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26E940" w14:textId="023A39BA" w:rsidR="006954A2" w:rsidRPr="00363055" w:rsidRDefault="006954A2" w:rsidP="0022455C">
      <w:pPr>
        <w:pStyle w:val="Default"/>
        <w:jc w:val="center"/>
        <w:rPr>
          <w:sz w:val="28"/>
          <w:szCs w:val="28"/>
        </w:rPr>
      </w:pPr>
      <w:r w:rsidRPr="00363055">
        <w:rPr>
          <w:sz w:val="28"/>
          <w:szCs w:val="28"/>
        </w:rPr>
        <w:t>Л.Н.</w:t>
      </w:r>
      <w:r w:rsidR="00596D09">
        <w:rPr>
          <w:sz w:val="28"/>
          <w:szCs w:val="28"/>
          <w:lang w:val="kk-KZ"/>
        </w:rPr>
        <w:t xml:space="preserve"> </w:t>
      </w:r>
      <w:r w:rsidRPr="00363055">
        <w:rPr>
          <w:sz w:val="28"/>
          <w:szCs w:val="28"/>
        </w:rPr>
        <w:t>Гумилев атындағы Еуразия ұлттық университеті</w:t>
      </w:r>
    </w:p>
    <w:p w14:paraId="4DCF3230" w14:textId="77777777" w:rsidR="006954A2" w:rsidRPr="00363055" w:rsidRDefault="006954A2" w:rsidP="006954A2">
      <w:pPr>
        <w:pStyle w:val="Default"/>
        <w:jc w:val="center"/>
        <w:rPr>
          <w:sz w:val="28"/>
          <w:szCs w:val="28"/>
        </w:rPr>
      </w:pPr>
    </w:p>
    <w:p w14:paraId="20C531AF" w14:textId="77777777" w:rsidR="006954A2" w:rsidRPr="00363055" w:rsidRDefault="006954A2" w:rsidP="006954A2">
      <w:pPr>
        <w:pStyle w:val="Default"/>
        <w:jc w:val="center"/>
        <w:rPr>
          <w:sz w:val="28"/>
          <w:szCs w:val="28"/>
        </w:rPr>
      </w:pPr>
    </w:p>
    <w:p w14:paraId="480FBCAC" w14:textId="77777777" w:rsidR="00610FC1" w:rsidRPr="00363055" w:rsidRDefault="006954A2" w:rsidP="006954A2">
      <w:pPr>
        <w:spacing w:after="0" w:line="240" w:lineRule="auto"/>
        <w:jc w:val="center"/>
        <w:rPr>
          <w:rFonts w:ascii="Times New Roman" w:hAnsi="Times New Roman" w:cs="Times New Roman"/>
          <w:sz w:val="28"/>
          <w:szCs w:val="28"/>
        </w:rPr>
      </w:pPr>
      <w:r w:rsidRPr="00363055">
        <w:rPr>
          <w:rFonts w:ascii="Times New Roman" w:hAnsi="Times New Roman" w:cs="Times New Roman"/>
          <w:sz w:val="28"/>
          <w:szCs w:val="28"/>
        </w:rPr>
        <w:t>ӘОЖ 504.064.2                                                                     Қолжазба құқығында</w:t>
      </w:r>
    </w:p>
    <w:p w14:paraId="2ADCB441" w14:textId="77777777" w:rsidR="006954A2" w:rsidRPr="00363055" w:rsidRDefault="006954A2" w:rsidP="00610FC1">
      <w:pPr>
        <w:spacing w:after="0" w:line="240" w:lineRule="auto"/>
        <w:jc w:val="both"/>
        <w:rPr>
          <w:rFonts w:ascii="Times New Roman" w:hAnsi="Times New Roman" w:cs="Times New Roman"/>
          <w:b/>
          <w:sz w:val="28"/>
          <w:szCs w:val="28"/>
          <w:lang w:val="kk-KZ"/>
        </w:rPr>
      </w:pPr>
    </w:p>
    <w:p w14:paraId="6FFBFCF3" w14:textId="77777777" w:rsidR="006954A2" w:rsidRPr="00363055" w:rsidRDefault="006954A2" w:rsidP="006954A2">
      <w:pPr>
        <w:spacing w:after="0" w:line="240" w:lineRule="auto"/>
        <w:jc w:val="center"/>
        <w:rPr>
          <w:rFonts w:ascii="Times New Roman" w:hAnsi="Times New Roman" w:cs="Times New Roman"/>
          <w:b/>
          <w:sz w:val="28"/>
          <w:szCs w:val="28"/>
          <w:lang w:val="kk-KZ"/>
        </w:rPr>
      </w:pPr>
    </w:p>
    <w:p w14:paraId="3123E03A" w14:textId="77777777" w:rsidR="006954A2" w:rsidRPr="00363055" w:rsidRDefault="006954A2" w:rsidP="006954A2">
      <w:pPr>
        <w:spacing w:after="0" w:line="240" w:lineRule="auto"/>
        <w:jc w:val="center"/>
        <w:rPr>
          <w:rFonts w:ascii="Times New Roman" w:hAnsi="Times New Roman" w:cs="Times New Roman"/>
          <w:b/>
          <w:sz w:val="28"/>
          <w:szCs w:val="28"/>
          <w:lang w:val="kk-KZ"/>
        </w:rPr>
      </w:pPr>
    </w:p>
    <w:p w14:paraId="485DE4EA" w14:textId="77777777" w:rsidR="00610FC1" w:rsidRPr="00363055" w:rsidRDefault="000475CF" w:rsidP="006954A2">
      <w:pPr>
        <w:spacing w:after="0" w:line="240" w:lineRule="auto"/>
        <w:jc w:val="center"/>
        <w:rPr>
          <w:rFonts w:ascii="Times New Roman" w:hAnsi="Times New Roman" w:cs="Times New Roman"/>
          <w:b/>
          <w:sz w:val="28"/>
          <w:szCs w:val="28"/>
          <w:lang w:val="kk-KZ"/>
        </w:rPr>
      </w:pPr>
      <w:r w:rsidRPr="00363055">
        <w:rPr>
          <w:rFonts w:ascii="Times New Roman" w:hAnsi="Times New Roman" w:cs="Times New Roman"/>
          <w:b/>
          <w:sz w:val="28"/>
          <w:szCs w:val="28"/>
          <w:lang w:val="kk-KZ"/>
        </w:rPr>
        <w:t>ЕЛЬКЕНОВА БОТАКОЗ ЗЕЙНОЛЛАЕВНА</w:t>
      </w:r>
    </w:p>
    <w:p w14:paraId="5523C8A9" w14:textId="77777777" w:rsidR="00610FC1" w:rsidRPr="00363055" w:rsidRDefault="00610FC1" w:rsidP="00610FC1">
      <w:pPr>
        <w:spacing w:after="0" w:line="240" w:lineRule="auto"/>
        <w:jc w:val="both"/>
        <w:rPr>
          <w:rFonts w:ascii="Times New Roman" w:hAnsi="Times New Roman" w:cs="Times New Roman"/>
          <w:b/>
          <w:sz w:val="28"/>
          <w:szCs w:val="28"/>
          <w:lang w:val="kk-KZ"/>
        </w:rPr>
      </w:pPr>
    </w:p>
    <w:p w14:paraId="58D5EB90" w14:textId="77777777" w:rsidR="00610FC1" w:rsidRPr="00363055" w:rsidRDefault="00610FC1" w:rsidP="00610FC1">
      <w:pPr>
        <w:spacing w:after="0" w:line="240" w:lineRule="auto"/>
        <w:jc w:val="both"/>
        <w:rPr>
          <w:rFonts w:ascii="Times New Roman" w:hAnsi="Times New Roman" w:cs="Times New Roman"/>
          <w:b/>
          <w:sz w:val="28"/>
          <w:szCs w:val="28"/>
          <w:lang w:val="kk-KZ"/>
        </w:rPr>
      </w:pPr>
    </w:p>
    <w:p w14:paraId="21BAC9EF" w14:textId="77777777" w:rsidR="00610FC1" w:rsidRPr="00363055" w:rsidRDefault="00610FC1" w:rsidP="006954A2">
      <w:pPr>
        <w:pStyle w:val="a4"/>
        <w:ind w:firstLine="708"/>
        <w:jc w:val="center"/>
        <w:rPr>
          <w:rFonts w:ascii="Times New Roman" w:hAnsi="Times New Roman" w:cs="Times New Roman"/>
          <w:sz w:val="28"/>
          <w:szCs w:val="28"/>
          <w:lang w:val="kk-KZ"/>
        </w:rPr>
      </w:pPr>
    </w:p>
    <w:p w14:paraId="15E18867" w14:textId="500B507C" w:rsidR="00252FCB" w:rsidRPr="00363055" w:rsidRDefault="00252FCB" w:rsidP="006954A2">
      <w:pPr>
        <w:spacing w:after="0" w:line="240" w:lineRule="auto"/>
        <w:jc w:val="center"/>
        <w:rPr>
          <w:rFonts w:ascii="Times New Roman" w:hAnsi="Times New Roman" w:cs="Times New Roman"/>
          <w:b/>
          <w:sz w:val="28"/>
          <w:szCs w:val="28"/>
          <w:lang w:val="kk-KZ"/>
        </w:rPr>
      </w:pPr>
      <w:r w:rsidRPr="00363055">
        <w:rPr>
          <w:rFonts w:ascii="Times New Roman" w:hAnsi="Times New Roman" w:cs="Times New Roman"/>
          <w:b/>
          <w:sz w:val="28"/>
          <w:szCs w:val="28"/>
          <w:lang w:val="kk-KZ"/>
        </w:rPr>
        <w:t>Қазақстанның</w:t>
      </w:r>
      <w:r w:rsidR="001A7F6A">
        <w:rPr>
          <w:rFonts w:ascii="Times New Roman" w:hAnsi="Times New Roman" w:cs="Times New Roman"/>
          <w:b/>
          <w:sz w:val="28"/>
          <w:szCs w:val="28"/>
          <w:lang w:val="kk-KZ"/>
        </w:rPr>
        <w:t xml:space="preserve"> Солтүстік  және Ш</w:t>
      </w:r>
      <w:r w:rsidRPr="00363055">
        <w:rPr>
          <w:rFonts w:ascii="Times New Roman" w:hAnsi="Times New Roman" w:cs="Times New Roman"/>
          <w:b/>
          <w:sz w:val="28"/>
          <w:szCs w:val="28"/>
          <w:lang w:val="kk-KZ"/>
        </w:rPr>
        <w:t>ығыс аймағындағы қарағайлы ормандардың экологиясы, таралу ерекшеліктері және оларды қорғау</w:t>
      </w:r>
    </w:p>
    <w:p w14:paraId="083AA233" w14:textId="77777777" w:rsidR="00252FCB" w:rsidRPr="00363055" w:rsidRDefault="00252FCB" w:rsidP="00252FCB">
      <w:pPr>
        <w:spacing w:after="0" w:line="240" w:lineRule="auto"/>
        <w:jc w:val="both"/>
        <w:rPr>
          <w:rFonts w:ascii="Times New Roman" w:hAnsi="Times New Roman" w:cs="Times New Roman"/>
          <w:b/>
          <w:sz w:val="28"/>
          <w:szCs w:val="28"/>
          <w:lang w:val="kk-KZ"/>
        </w:rPr>
      </w:pPr>
    </w:p>
    <w:p w14:paraId="4C6D3CA4" w14:textId="77777777" w:rsidR="00610FC1" w:rsidRPr="00363055" w:rsidRDefault="00610FC1" w:rsidP="00610FC1">
      <w:pPr>
        <w:pStyle w:val="a4"/>
        <w:ind w:firstLine="708"/>
        <w:jc w:val="both"/>
        <w:rPr>
          <w:rFonts w:ascii="Times New Roman" w:hAnsi="Times New Roman" w:cs="Times New Roman"/>
          <w:b/>
          <w:sz w:val="28"/>
          <w:szCs w:val="28"/>
          <w:lang w:val="kk-KZ"/>
        </w:rPr>
      </w:pPr>
    </w:p>
    <w:p w14:paraId="15BC4FAC" w14:textId="77777777" w:rsidR="00610FC1" w:rsidRPr="00363055" w:rsidRDefault="00610FC1" w:rsidP="00610FC1">
      <w:pPr>
        <w:spacing w:after="0" w:line="240" w:lineRule="auto"/>
        <w:jc w:val="both"/>
        <w:rPr>
          <w:rFonts w:ascii="Times New Roman" w:hAnsi="Times New Roman" w:cs="Times New Roman"/>
          <w:b/>
          <w:sz w:val="28"/>
          <w:szCs w:val="28"/>
          <w:lang w:val="kk-KZ"/>
        </w:rPr>
      </w:pPr>
    </w:p>
    <w:p w14:paraId="74494921" w14:textId="77777777" w:rsidR="006954A2" w:rsidRPr="00363055" w:rsidRDefault="006954A2" w:rsidP="006954A2">
      <w:pPr>
        <w:spacing w:after="4" w:line="270" w:lineRule="auto"/>
        <w:ind w:left="44" w:right="304" w:hanging="10"/>
        <w:jc w:val="center"/>
        <w:rPr>
          <w:rFonts w:ascii="Times New Roman" w:hAnsi="Times New Roman" w:cs="Times New Roman"/>
          <w:sz w:val="28"/>
        </w:rPr>
      </w:pPr>
      <w:r w:rsidRPr="00363055">
        <w:rPr>
          <w:rFonts w:ascii="Times New Roman" w:hAnsi="Times New Roman" w:cs="Times New Roman"/>
          <w:sz w:val="28"/>
        </w:rPr>
        <w:t xml:space="preserve">D087 – Қоршаған ортаны қорғау технологиясы </w:t>
      </w:r>
    </w:p>
    <w:p w14:paraId="3A877A6A" w14:textId="77777777" w:rsidR="006954A2" w:rsidRPr="00363055" w:rsidRDefault="006954A2" w:rsidP="006954A2">
      <w:pPr>
        <w:spacing w:after="4" w:line="270" w:lineRule="auto"/>
        <w:ind w:left="44" w:right="306" w:hanging="10"/>
        <w:jc w:val="center"/>
        <w:rPr>
          <w:rFonts w:ascii="Times New Roman" w:hAnsi="Times New Roman" w:cs="Times New Roman"/>
          <w:sz w:val="28"/>
        </w:rPr>
      </w:pPr>
      <w:r w:rsidRPr="00363055">
        <w:rPr>
          <w:rFonts w:ascii="Times New Roman" w:hAnsi="Times New Roman" w:cs="Times New Roman"/>
          <w:sz w:val="28"/>
        </w:rPr>
        <w:t xml:space="preserve">8D05208 – Экология және табиғатты пайдалану  </w:t>
      </w:r>
    </w:p>
    <w:p w14:paraId="7A6FFF0F" w14:textId="77777777" w:rsidR="006954A2" w:rsidRPr="00363055" w:rsidRDefault="006954A2" w:rsidP="006954A2">
      <w:pPr>
        <w:spacing w:after="0"/>
        <w:ind w:left="644"/>
        <w:rPr>
          <w:rFonts w:ascii="Times New Roman" w:hAnsi="Times New Roman" w:cs="Times New Roman"/>
          <w:sz w:val="28"/>
        </w:rPr>
      </w:pPr>
      <w:r w:rsidRPr="00363055">
        <w:rPr>
          <w:rFonts w:ascii="Times New Roman" w:hAnsi="Times New Roman" w:cs="Times New Roman"/>
          <w:sz w:val="28"/>
        </w:rPr>
        <w:t xml:space="preserve"> </w:t>
      </w:r>
    </w:p>
    <w:p w14:paraId="3598D863" w14:textId="77777777" w:rsidR="006954A2" w:rsidRPr="00363055" w:rsidRDefault="006954A2" w:rsidP="006954A2">
      <w:pPr>
        <w:spacing w:after="0"/>
        <w:ind w:right="197"/>
        <w:jc w:val="center"/>
        <w:rPr>
          <w:rFonts w:ascii="Times New Roman" w:hAnsi="Times New Roman" w:cs="Times New Roman"/>
          <w:sz w:val="28"/>
        </w:rPr>
      </w:pPr>
      <w:r w:rsidRPr="00363055">
        <w:rPr>
          <w:rFonts w:ascii="Times New Roman" w:hAnsi="Times New Roman" w:cs="Times New Roman"/>
          <w:sz w:val="28"/>
        </w:rPr>
        <w:t xml:space="preserve"> </w:t>
      </w:r>
    </w:p>
    <w:p w14:paraId="43B22435" w14:textId="77777777" w:rsidR="006954A2" w:rsidRPr="00363055" w:rsidRDefault="006954A2" w:rsidP="006954A2">
      <w:pPr>
        <w:spacing w:after="27"/>
        <w:ind w:right="197"/>
        <w:jc w:val="center"/>
        <w:rPr>
          <w:rFonts w:ascii="Times New Roman" w:hAnsi="Times New Roman" w:cs="Times New Roman"/>
          <w:sz w:val="28"/>
        </w:rPr>
      </w:pPr>
      <w:r w:rsidRPr="00363055">
        <w:rPr>
          <w:rFonts w:ascii="Times New Roman" w:hAnsi="Times New Roman" w:cs="Times New Roman"/>
          <w:sz w:val="28"/>
        </w:rPr>
        <w:t xml:space="preserve"> </w:t>
      </w:r>
    </w:p>
    <w:p w14:paraId="2423E1B8" w14:textId="77777777" w:rsidR="006954A2" w:rsidRPr="00363055" w:rsidRDefault="006954A2" w:rsidP="006954A2">
      <w:pPr>
        <w:spacing w:after="4" w:line="270" w:lineRule="auto"/>
        <w:ind w:left="44" w:right="308" w:hanging="10"/>
        <w:jc w:val="center"/>
        <w:rPr>
          <w:rFonts w:ascii="Times New Roman" w:hAnsi="Times New Roman" w:cs="Times New Roman"/>
          <w:sz w:val="28"/>
        </w:rPr>
      </w:pPr>
      <w:r w:rsidRPr="00363055">
        <w:rPr>
          <w:rFonts w:ascii="Times New Roman" w:hAnsi="Times New Roman" w:cs="Times New Roman"/>
          <w:sz w:val="28"/>
        </w:rPr>
        <w:t xml:space="preserve">Философия докторы (PhD) </w:t>
      </w:r>
    </w:p>
    <w:p w14:paraId="0F9708DE" w14:textId="77777777" w:rsidR="006954A2" w:rsidRPr="00363055" w:rsidRDefault="006954A2" w:rsidP="006954A2">
      <w:pPr>
        <w:spacing w:after="4" w:line="270" w:lineRule="auto"/>
        <w:ind w:left="44" w:right="315" w:hanging="10"/>
        <w:jc w:val="center"/>
        <w:rPr>
          <w:rFonts w:ascii="Times New Roman" w:hAnsi="Times New Roman" w:cs="Times New Roman"/>
          <w:sz w:val="28"/>
        </w:rPr>
      </w:pPr>
      <w:r w:rsidRPr="00363055">
        <w:rPr>
          <w:rFonts w:ascii="Times New Roman" w:hAnsi="Times New Roman" w:cs="Times New Roman"/>
          <w:sz w:val="28"/>
        </w:rPr>
        <w:t xml:space="preserve">дәрежесін алу үшін дайындалған диссертация </w:t>
      </w:r>
    </w:p>
    <w:p w14:paraId="303BE8E4" w14:textId="77777777" w:rsidR="006954A2" w:rsidRPr="00363055" w:rsidRDefault="006954A2" w:rsidP="006954A2">
      <w:pPr>
        <w:spacing w:after="0"/>
        <w:ind w:left="77"/>
        <w:rPr>
          <w:rFonts w:ascii="Times New Roman" w:hAnsi="Times New Roman" w:cs="Times New Roman"/>
          <w:sz w:val="28"/>
        </w:rPr>
      </w:pPr>
      <w:r w:rsidRPr="00363055">
        <w:rPr>
          <w:rFonts w:ascii="Times New Roman" w:hAnsi="Times New Roman" w:cs="Times New Roman"/>
          <w:sz w:val="28"/>
        </w:rPr>
        <w:t xml:space="preserve"> </w:t>
      </w:r>
    </w:p>
    <w:p w14:paraId="05624E2B" w14:textId="77777777" w:rsidR="006954A2" w:rsidRPr="00363055" w:rsidRDefault="006954A2" w:rsidP="006954A2">
      <w:pPr>
        <w:spacing w:after="0"/>
        <w:ind w:left="77"/>
        <w:rPr>
          <w:rFonts w:ascii="Times New Roman" w:hAnsi="Times New Roman" w:cs="Times New Roman"/>
          <w:sz w:val="28"/>
        </w:rPr>
      </w:pPr>
      <w:r w:rsidRPr="00363055">
        <w:rPr>
          <w:rFonts w:ascii="Times New Roman" w:hAnsi="Times New Roman" w:cs="Times New Roman"/>
          <w:sz w:val="28"/>
        </w:rPr>
        <w:t xml:space="preserve"> </w:t>
      </w:r>
    </w:p>
    <w:p w14:paraId="275D8B35" w14:textId="77777777" w:rsidR="006954A2" w:rsidRPr="00363055" w:rsidRDefault="006954A2" w:rsidP="006954A2">
      <w:pPr>
        <w:spacing w:after="0"/>
        <w:ind w:left="644"/>
        <w:rPr>
          <w:rFonts w:ascii="Times New Roman" w:hAnsi="Times New Roman" w:cs="Times New Roman"/>
          <w:sz w:val="28"/>
        </w:rPr>
      </w:pPr>
      <w:r w:rsidRPr="00363055">
        <w:rPr>
          <w:rFonts w:ascii="Times New Roman" w:hAnsi="Times New Roman" w:cs="Times New Roman"/>
          <w:sz w:val="28"/>
        </w:rPr>
        <w:t xml:space="preserve"> </w:t>
      </w:r>
    </w:p>
    <w:p w14:paraId="5120A2BA" w14:textId="4426A4FA" w:rsidR="00FF7944" w:rsidRDefault="006954A2" w:rsidP="00FF7944">
      <w:pPr>
        <w:spacing w:after="0" w:line="240" w:lineRule="auto"/>
        <w:ind w:left="2929" w:right="-1" w:hanging="1075"/>
        <w:jc w:val="right"/>
        <w:rPr>
          <w:rFonts w:ascii="Times New Roman" w:hAnsi="Times New Roman" w:cs="Times New Roman"/>
          <w:sz w:val="28"/>
        </w:rPr>
      </w:pPr>
      <w:r w:rsidRPr="00363055">
        <w:rPr>
          <w:rFonts w:ascii="Times New Roman" w:hAnsi="Times New Roman" w:cs="Times New Roman"/>
          <w:sz w:val="28"/>
        </w:rPr>
        <w:t>Ғылыми жетекші</w:t>
      </w:r>
    </w:p>
    <w:p w14:paraId="33E596FF" w14:textId="3C2E5C74" w:rsidR="006954A2" w:rsidRPr="00363055" w:rsidRDefault="003D58F6" w:rsidP="00FF7944">
      <w:pPr>
        <w:spacing w:after="0" w:line="240" w:lineRule="auto"/>
        <w:ind w:left="2929" w:right="-1" w:hanging="1075"/>
        <w:jc w:val="right"/>
        <w:rPr>
          <w:rFonts w:ascii="Times New Roman" w:hAnsi="Times New Roman" w:cs="Times New Roman"/>
          <w:sz w:val="28"/>
        </w:rPr>
      </w:pPr>
      <w:r>
        <w:rPr>
          <w:rFonts w:ascii="Times New Roman" w:hAnsi="Times New Roman" w:cs="Times New Roman"/>
          <w:sz w:val="28"/>
        </w:rPr>
        <w:t>биология ғылымдарының кандидаты</w:t>
      </w:r>
      <w:r w:rsidR="006954A2" w:rsidRPr="00363055">
        <w:rPr>
          <w:rFonts w:ascii="Times New Roman" w:hAnsi="Times New Roman" w:cs="Times New Roman"/>
          <w:sz w:val="28"/>
        </w:rPr>
        <w:t>,</w:t>
      </w:r>
    </w:p>
    <w:p w14:paraId="2FB610DD" w14:textId="7755C7C3" w:rsidR="00FF7944" w:rsidRDefault="006954A2" w:rsidP="00FF7944">
      <w:pPr>
        <w:spacing w:after="0" w:line="240" w:lineRule="auto"/>
        <w:ind w:left="2929" w:right="-1" w:hanging="1075"/>
        <w:jc w:val="right"/>
        <w:rPr>
          <w:rFonts w:ascii="Times New Roman" w:hAnsi="Times New Roman" w:cs="Times New Roman"/>
          <w:sz w:val="28"/>
        </w:rPr>
      </w:pPr>
      <w:r w:rsidRPr="00363055">
        <w:rPr>
          <w:rFonts w:ascii="Times New Roman" w:hAnsi="Times New Roman" w:cs="Times New Roman"/>
          <w:sz w:val="28"/>
        </w:rPr>
        <w:t>профессор</w:t>
      </w:r>
      <w:r w:rsidR="003D58F6">
        <w:rPr>
          <w:rFonts w:ascii="Times New Roman" w:hAnsi="Times New Roman" w:cs="Times New Roman"/>
          <w:sz w:val="28"/>
        </w:rPr>
        <w:t xml:space="preserve"> м.а.</w:t>
      </w:r>
    </w:p>
    <w:p w14:paraId="09DE86B0" w14:textId="0B9B891A" w:rsidR="006954A2" w:rsidRPr="00363055" w:rsidRDefault="006954A2" w:rsidP="00FF7944">
      <w:pPr>
        <w:spacing w:after="0" w:line="240" w:lineRule="auto"/>
        <w:ind w:left="2929" w:right="-1" w:hanging="1075"/>
        <w:jc w:val="right"/>
        <w:rPr>
          <w:rFonts w:ascii="Times New Roman" w:hAnsi="Times New Roman" w:cs="Times New Roman"/>
          <w:sz w:val="28"/>
        </w:rPr>
      </w:pPr>
      <w:r w:rsidRPr="00363055">
        <w:rPr>
          <w:rFonts w:ascii="Times New Roman" w:hAnsi="Times New Roman" w:cs="Times New Roman"/>
          <w:sz w:val="28"/>
        </w:rPr>
        <w:t>Бейсенова Р.Р.</w:t>
      </w:r>
    </w:p>
    <w:p w14:paraId="38E1BD71" w14:textId="68E76509" w:rsidR="006954A2" w:rsidRPr="00596D09" w:rsidRDefault="006954A2" w:rsidP="00FF7944">
      <w:pPr>
        <w:spacing w:after="25"/>
        <w:ind w:left="644"/>
        <w:jc w:val="right"/>
        <w:rPr>
          <w:rFonts w:ascii="Times New Roman" w:hAnsi="Times New Roman" w:cs="Times New Roman"/>
          <w:sz w:val="16"/>
          <w:szCs w:val="16"/>
        </w:rPr>
      </w:pPr>
    </w:p>
    <w:p w14:paraId="51733134" w14:textId="1F09D2C9" w:rsidR="00FF7944" w:rsidRDefault="006954A2" w:rsidP="00FF7944">
      <w:pPr>
        <w:spacing w:after="0" w:line="240" w:lineRule="auto"/>
        <w:ind w:left="182" w:right="-1" w:hanging="10"/>
        <w:jc w:val="right"/>
        <w:rPr>
          <w:rFonts w:ascii="Times New Roman" w:hAnsi="Times New Roman" w:cs="Times New Roman"/>
          <w:sz w:val="28"/>
        </w:rPr>
      </w:pPr>
      <w:r w:rsidRPr="00363055">
        <w:rPr>
          <w:rFonts w:ascii="Times New Roman" w:hAnsi="Times New Roman" w:cs="Times New Roman"/>
          <w:sz w:val="28"/>
        </w:rPr>
        <w:t>Ғылыми кеңесші</w:t>
      </w:r>
    </w:p>
    <w:p w14:paraId="3662BEE5" w14:textId="3CE05472" w:rsidR="006954A2" w:rsidRPr="00363055" w:rsidRDefault="006954A2" w:rsidP="00FF7944">
      <w:pPr>
        <w:spacing w:after="0" w:line="240" w:lineRule="auto"/>
        <w:ind w:left="182" w:right="-1" w:hanging="10"/>
        <w:jc w:val="right"/>
        <w:rPr>
          <w:rFonts w:ascii="Times New Roman" w:hAnsi="Times New Roman" w:cs="Times New Roman"/>
          <w:sz w:val="28"/>
          <w:lang w:val="kk-KZ"/>
        </w:rPr>
      </w:pPr>
      <w:r w:rsidRPr="00363055">
        <w:rPr>
          <w:rFonts w:ascii="Times New Roman" w:hAnsi="Times New Roman" w:cs="Times New Roman"/>
          <w:sz w:val="28"/>
        </w:rPr>
        <w:t>биология ғылымдарының</w:t>
      </w:r>
      <w:r w:rsidR="00596D09">
        <w:rPr>
          <w:rFonts w:ascii="Times New Roman" w:hAnsi="Times New Roman" w:cs="Times New Roman"/>
          <w:sz w:val="28"/>
          <w:lang w:val="kk-KZ"/>
        </w:rPr>
        <w:t xml:space="preserve"> </w:t>
      </w:r>
      <w:r w:rsidRPr="00363055">
        <w:rPr>
          <w:rFonts w:ascii="Times New Roman" w:hAnsi="Times New Roman" w:cs="Times New Roman"/>
          <w:sz w:val="28"/>
        </w:rPr>
        <w:t>кандидаты</w:t>
      </w:r>
      <w:r w:rsidRPr="00363055">
        <w:rPr>
          <w:rFonts w:ascii="Times New Roman" w:hAnsi="Times New Roman" w:cs="Times New Roman"/>
          <w:sz w:val="28"/>
          <w:lang w:val="kk-KZ"/>
        </w:rPr>
        <w:t>,</w:t>
      </w:r>
    </w:p>
    <w:p w14:paraId="0E3A74A5" w14:textId="04E20C9B" w:rsidR="00FF7944" w:rsidRDefault="00610FC1" w:rsidP="00FF7944">
      <w:pPr>
        <w:spacing w:after="0" w:line="240" w:lineRule="auto"/>
        <w:jc w:val="right"/>
        <w:rPr>
          <w:rFonts w:ascii="Times New Roman" w:hAnsi="Times New Roman" w:cs="Times New Roman"/>
          <w:sz w:val="28"/>
          <w:szCs w:val="28"/>
          <w:lang w:val="kk-KZ"/>
        </w:rPr>
      </w:pPr>
      <w:r w:rsidRPr="00363055">
        <w:rPr>
          <w:rFonts w:ascii="Times New Roman" w:hAnsi="Times New Roman" w:cs="Times New Roman"/>
          <w:sz w:val="28"/>
          <w:szCs w:val="28"/>
          <w:lang w:val="kk-KZ"/>
        </w:rPr>
        <w:t>доцент</w:t>
      </w:r>
    </w:p>
    <w:p w14:paraId="054237EE" w14:textId="73999D41" w:rsidR="00610FC1" w:rsidRPr="00363055" w:rsidRDefault="00610FC1" w:rsidP="00FF7944">
      <w:pPr>
        <w:spacing w:after="0" w:line="240" w:lineRule="auto"/>
        <w:jc w:val="right"/>
        <w:rPr>
          <w:rFonts w:ascii="Times New Roman" w:hAnsi="Times New Roman" w:cs="Times New Roman"/>
          <w:sz w:val="28"/>
          <w:szCs w:val="28"/>
          <w:lang w:val="kk-KZ"/>
        </w:rPr>
      </w:pPr>
      <w:r w:rsidRPr="00363055">
        <w:rPr>
          <w:rFonts w:ascii="Times New Roman" w:hAnsi="Times New Roman" w:cs="Times New Roman"/>
          <w:sz w:val="28"/>
          <w:szCs w:val="28"/>
          <w:lang w:val="kk-KZ"/>
        </w:rPr>
        <w:t>Королёв А.Н.</w:t>
      </w:r>
    </w:p>
    <w:p w14:paraId="586845AE" w14:textId="027A2271" w:rsidR="00610FC1" w:rsidRPr="00363055" w:rsidRDefault="0069128B" w:rsidP="00FF7944">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33460219" w14:textId="77B7E175" w:rsidR="00610FC1" w:rsidRPr="00363055" w:rsidRDefault="00610FC1" w:rsidP="00FF7944">
      <w:pPr>
        <w:spacing w:after="0" w:line="240" w:lineRule="auto"/>
        <w:jc w:val="right"/>
        <w:rPr>
          <w:rFonts w:ascii="Times New Roman" w:hAnsi="Times New Roman" w:cs="Times New Roman"/>
          <w:sz w:val="28"/>
          <w:szCs w:val="28"/>
          <w:lang w:val="kk-KZ"/>
        </w:rPr>
      </w:pPr>
    </w:p>
    <w:p w14:paraId="53E5F42D" w14:textId="77777777" w:rsidR="00610FC1" w:rsidRDefault="00610FC1" w:rsidP="00610FC1">
      <w:pPr>
        <w:spacing w:after="0" w:line="240" w:lineRule="auto"/>
        <w:jc w:val="both"/>
        <w:rPr>
          <w:rFonts w:ascii="Times New Roman" w:hAnsi="Times New Roman" w:cs="Times New Roman"/>
          <w:sz w:val="28"/>
          <w:szCs w:val="28"/>
          <w:lang w:val="kk-KZ"/>
        </w:rPr>
      </w:pPr>
    </w:p>
    <w:p w14:paraId="05146F10" w14:textId="77777777" w:rsidR="00596D09" w:rsidRDefault="00596D09" w:rsidP="00610FC1">
      <w:pPr>
        <w:spacing w:after="0" w:line="240" w:lineRule="auto"/>
        <w:jc w:val="both"/>
        <w:rPr>
          <w:rFonts w:ascii="Times New Roman" w:hAnsi="Times New Roman" w:cs="Times New Roman"/>
          <w:sz w:val="28"/>
          <w:szCs w:val="28"/>
          <w:lang w:val="kk-KZ"/>
        </w:rPr>
      </w:pPr>
    </w:p>
    <w:p w14:paraId="7BF55D86" w14:textId="77777777" w:rsidR="00596D09" w:rsidRDefault="00596D09" w:rsidP="00610FC1">
      <w:pPr>
        <w:spacing w:after="0" w:line="240" w:lineRule="auto"/>
        <w:jc w:val="both"/>
        <w:rPr>
          <w:rFonts w:ascii="Times New Roman" w:hAnsi="Times New Roman" w:cs="Times New Roman"/>
          <w:sz w:val="28"/>
          <w:szCs w:val="28"/>
          <w:lang w:val="kk-KZ"/>
        </w:rPr>
      </w:pPr>
    </w:p>
    <w:p w14:paraId="0F11DE09" w14:textId="77777777" w:rsidR="00596D09" w:rsidRDefault="00596D09" w:rsidP="00610FC1">
      <w:pPr>
        <w:spacing w:after="0" w:line="240" w:lineRule="auto"/>
        <w:jc w:val="both"/>
        <w:rPr>
          <w:rFonts w:ascii="Times New Roman" w:hAnsi="Times New Roman" w:cs="Times New Roman"/>
          <w:sz w:val="28"/>
          <w:szCs w:val="28"/>
          <w:lang w:val="kk-KZ"/>
        </w:rPr>
      </w:pPr>
    </w:p>
    <w:p w14:paraId="137EE644" w14:textId="77777777" w:rsidR="0022455C" w:rsidRDefault="0022455C" w:rsidP="0022455C">
      <w:pPr>
        <w:spacing w:after="0" w:line="240" w:lineRule="auto"/>
        <w:jc w:val="center"/>
        <w:rPr>
          <w:rFonts w:ascii="Times New Roman" w:hAnsi="Times New Roman" w:cs="Times New Roman"/>
          <w:sz w:val="28"/>
          <w:lang w:val="kk-KZ"/>
        </w:rPr>
      </w:pPr>
    </w:p>
    <w:p w14:paraId="18E28166" w14:textId="5C43ED00" w:rsidR="006954A2" w:rsidRPr="00363055" w:rsidRDefault="006954A2" w:rsidP="0022455C">
      <w:pPr>
        <w:spacing w:after="0" w:line="240" w:lineRule="auto"/>
        <w:jc w:val="center"/>
        <w:rPr>
          <w:rFonts w:ascii="Times New Roman" w:hAnsi="Times New Roman" w:cs="Times New Roman"/>
          <w:sz w:val="28"/>
        </w:rPr>
      </w:pPr>
      <w:r w:rsidRPr="00363055">
        <w:rPr>
          <w:rFonts w:ascii="Times New Roman" w:hAnsi="Times New Roman" w:cs="Times New Roman"/>
          <w:sz w:val="28"/>
        </w:rPr>
        <w:t>Қазақстан Республикасы</w:t>
      </w:r>
    </w:p>
    <w:p w14:paraId="5F69E8B8" w14:textId="0E2AE2D5" w:rsidR="00FE3BB5" w:rsidRPr="00363055" w:rsidRDefault="00A93368" w:rsidP="00FE3BB5">
      <w:pPr>
        <w:spacing w:after="0" w:line="240" w:lineRule="auto"/>
        <w:jc w:val="center"/>
        <w:rPr>
          <w:rFonts w:ascii="Times New Roman" w:hAnsi="Times New Roman" w:cs="Times New Roman"/>
          <w:sz w:val="36"/>
          <w:szCs w:val="28"/>
          <w:lang w:val="kk-KZ"/>
        </w:rPr>
      </w:pPr>
      <w:r>
        <w:rPr>
          <w:rFonts w:ascii="Times New Roman" w:hAnsi="Times New Roman" w:cs="Times New Roman"/>
          <w:noProof/>
          <w:sz w:val="28"/>
          <w:lang w:eastAsia="ru-RU"/>
        </w:rPr>
        <mc:AlternateContent>
          <mc:Choice Requires="wps">
            <w:drawing>
              <wp:anchor distT="0" distB="0" distL="114300" distR="114300" simplePos="0" relativeHeight="251814912" behindDoc="0" locked="0" layoutInCell="1" allowOverlap="1" wp14:anchorId="1E4CAE5E" wp14:editId="393D4036">
                <wp:simplePos x="0" y="0"/>
                <wp:positionH relativeFrom="column">
                  <wp:posOffset>2664929</wp:posOffset>
                </wp:positionH>
                <wp:positionV relativeFrom="paragraph">
                  <wp:posOffset>223879</wp:posOffset>
                </wp:positionV>
                <wp:extent cx="850790" cy="190831"/>
                <wp:effectExtent l="0" t="0" r="6985" b="0"/>
                <wp:wrapNone/>
                <wp:docPr id="23" name="Прямоугольник 23"/>
                <wp:cNvGraphicFramePr/>
                <a:graphic xmlns:a="http://schemas.openxmlformats.org/drawingml/2006/main">
                  <a:graphicData uri="http://schemas.microsoft.com/office/word/2010/wordprocessingShape">
                    <wps:wsp>
                      <wps:cNvSpPr/>
                      <wps:spPr>
                        <a:xfrm>
                          <a:off x="0" y="0"/>
                          <a:ext cx="850790" cy="1908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B69B9E" id="Прямоугольник 23" o:spid="_x0000_s1026" style="position:absolute;margin-left:209.85pt;margin-top:17.65pt;width:67pt;height:15.05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" fillcolor="white [3212]" stroked="f" strokeweight="1pt"/>
            </w:pict>
          </mc:Fallback>
        </mc:AlternateContent>
      </w:r>
      <w:r w:rsidR="00962FB8" w:rsidRPr="00363055">
        <w:rPr>
          <w:rFonts w:ascii="Times New Roman" w:hAnsi="Times New Roman" w:cs="Times New Roman"/>
          <w:sz w:val="28"/>
        </w:rPr>
        <w:t>Астана, 2025</w:t>
      </w:r>
    </w:p>
    <w:p w14:paraId="4C2794E5" w14:textId="43F66ABF" w:rsidR="00FE3BB5" w:rsidRDefault="000C2972" w:rsidP="00FF7944">
      <w:pPr>
        <w:spacing w:after="0" w:line="240" w:lineRule="auto"/>
        <w:jc w:val="center"/>
        <w:rPr>
          <w:rFonts w:ascii="Times New Roman" w:hAnsi="Times New Roman" w:cs="Times New Roman"/>
          <w:b/>
          <w:sz w:val="28"/>
          <w:szCs w:val="28"/>
          <w:lang w:val="kk-KZ"/>
        </w:rPr>
      </w:pPr>
      <w:r w:rsidRPr="00363055">
        <w:rPr>
          <w:rFonts w:ascii="Times New Roman" w:hAnsi="Times New Roman" w:cs="Times New Roman"/>
          <w:b/>
          <w:sz w:val="28"/>
          <w:szCs w:val="28"/>
          <w:lang w:val="kk-KZ"/>
        </w:rPr>
        <w:lastRenderedPageBreak/>
        <w:t>МАЗМҰНЫ</w:t>
      </w:r>
    </w:p>
    <w:p w14:paraId="64513CB7" w14:textId="77777777" w:rsidR="00FF7944" w:rsidRPr="00FF7944" w:rsidRDefault="00FF7944" w:rsidP="00FF7944">
      <w:pPr>
        <w:spacing w:after="0" w:line="240" w:lineRule="auto"/>
        <w:jc w:val="right"/>
        <w:rPr>
          <w:rFonts w:ascii="Times New Roman" w:hAnsi="Times New Roman" w:cs="Times New Roman"/>
          <w:sz w:val="28"/>
          <w:szCs w:val="28"/>
          <w:lang w:val="kk-KZ"/>
        </w:rPr>
      </w:pPr>
    </w:p>
    <w:tbl>
      <w:tblPr>
        <w:tblStyle w:val="ab"/>
        <w:tblW w:w="9732" w:type="dxa"/>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9"/>
        <w:gridCol w:w="703"/>
      </w:tblGrid>
      <w:tr w:rsidR="00FF7944" w14:paraId="3D048865" w14:textId="77777777" w:rsidTr="00A93368">
        <w:tc>
          <w:tcPr>
            <w:tcW w:w="9029" w:type="dxa"/>
          </w:tcPr>
          <w:p w14:paraId="270E702E" w14:textId="0B6E2E79" w:rsidR="00FF7944" w:rsidRDefault="00FF7944" w:rsidP="00A93368">
            <w:pPr>
              <w:jc w:val="both"/>
              <w:rPr>
                <w:rFonts w:ascii="Times New Roman" w:hAnsi="Times New Roman" w:cs="Times New Roman"/>
                <w:sz w:val="28"/>
                <w:szCs w:val="28"/>
                <w:lang w:val="kk-KZ"/>
              </w:rPr>
            </w:pPr>
            <w:r w:rsidRPr="00363055">
              <w:rPr>
                <w:rFonts w:ascii="Times New Roman" w:eastAsia="Times New Roman" w:hAnsi="Times New Roman" w:cs="Times New Roman"/>
                <w:b/>
                <w:sz w:val="28"/>
                <w:lang w:val="kk-KZ"/>
              </w:rPr>
              <w:t>АНЫҚТАМАЛАР</w:t>
            </w:r>
            <w:r w:rsidRPr="00363055">
              <w:rPr>
                <w:rFonts w:ascii="Times New Roman" w:hAnsi="Times New Roman" w:cs="Times New Roman"/>
                <w:sz w:val="28"/>
                <w:lang w:val="kk-KZ"/>
              </w:rPr>
              <w:t>............................................................................................</w:t>
            </w:r>
          </w:p>
        </w:tc>
        <w:tc>
          <w:tcPr>
            <w:tcW w:w="703" w:type="dxa"/>
          </w:tcPr>
          <w:p w14:paraId="6FF249C2" w14:textId="7DD53280" w:rsidR="00FF7944" w:rsidRDefault="00A93368" w:rsidP="00FE3BB5">
            <w:pPr>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FF7944" w14:paraId="17A4A287" w14:textId="77777777" w:rsidTr="00A93368">
        <w:tc>
          <w:tcPr>
            <w:tcW w:w="9029" w:type="dxa"/>
          </w:tcPr>
          <w:p w14:paraId="71F15A56" w14:textId="1CF986A4" w:rsidR="00FF7944" w:rsidRDefault="00FF7944" w:rsidP="00A93368">
            <w:pPr>
              <w:jc w:val="both"/>
              <w:rPr>
                <w:rFonts w:ascii="Times New Roman" w:hAnsi="Times New Roman" w:cs="Times New Roman"/>
                <w:sz w:val="28"/>
                <w:szCs w:val="28"/>
                <w:lang w:val="kk-KZ"/>
              </w:rPr>
            </w:pPr>
            <w:r w:rsidRPr="00363055">
              <w:rPr>
                <w:rFonts w:ascii="Times New Roman" w:eastAsia="Times New Roman" w:hAnsi="Times New Roman" w:cs="Times New Roman"/>
                <w:b/>
                <w:sz w:val="28"/>
                <w:lang w:val="kk-KZ"/>
              </w:rPr>
              <w:t>БЕЛГІЛЕУЛЕР МЕН ҚЫСҚАРТУЛАР</w:t>
            </w:r>
            <w:r w:rsidRPr="00363055">
              <w:rPr>
                <w:rFonts w:ascii="Times New Roman" w:hAnsi="Times New Roman" w:cs="Times New Roman"/>
                <w:sz w:val="28"/>
                <w:lang w:val="kk-KZ"/>
              </w:rPr>
              <w:t>.....................................................</w:t>
            </w:r>
          </w:p>
        </w:tc>
        <w:tc>
          <w:tcPr>
            <w:tcW w:w="703" w:type="dxa"/>
          </w:tcPr>
          <w:p w14:paraId="532398AA" w14:textId="76FF655D" w:rsidR="00FF7944" w:rsidRDefault="00A93368" w:rsidP="00FE3BB5">
            <w:pP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FF7944" w14:paraId="05C65BA4" w14:textId="77777777" w:rsidTr="00A93368">
        <w:tc>
          <w:tcPr>
            <w:tcW w:w="9029" w:type="dxa"/>
          </w:tcPr>
          <w:p w14:paraId="21FBD6AF" w14:textId="72EA8105" w:rsidR="00FF7944" w:rsidRDefault="00FF7944" w:rsidP="00A93368">
            <w:pPr>
              <w:jc w:val="both"/>
              <w:rPr>
                <w:rFonts w:ascii="Times New Roman" w:hAnsi="Times New Roman" w:cs="Times New Roman"/>
                <w:sz w:val="28"/>
                <w:szCs w:val="28"/>
                <w:lang w:val="kk-KZ"/>
              </w:rPr>
            </w:pPr>
            <w:r w:rsidRPr="00363055">
              <w:rPr>
                <w:rFonts w:ascii="Times New Roman" w:eastAsia="Times New Roman" w:hAnsi="Times New Roman" w:cs="Times New Roman"/>
                <w:b/>
                <w:sz w:val="28"/>
                <w:lang w:val="kk-KZ"/>
              </w:rPr>
              <w:t>КІРІСПЕ</w:t>
            </w:r>
            <w:r w:rsidRPr="00363055">
              <w:rPr>
                <w:rFonts w:ascii="Times New Roman" w:hAnsi="Times New Roman" w:cs="Times New Roman"/>
                <w:sz w:val="28"/>
                <w:lang w:val="kk-KZ"/>
              </w:rPr>
              <w:t>............................................................................................................</w:t>
            </w:r>
          </w:p>
        </w:tc>
        <w:tc>
          <w:tcPr>
            <w:tcW w:w="703" w:type="dxa"/>
          </w:tcPr>
          <w:p w14:paraId="5567AF8B" w14:textId="3EE08D35" w:rsidR="00FF7944" w:rsidRDefault="00A93368" w:rsidP="00FE3BB5">
            <w:pP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FF7944" w14:paraId="3D9BA974" w14:textId="77777777" w:rsidTr="00A93368">
        <w:tc>
          <w:tcPr>
            <w:tcW w:w="9029" w:type="dxa"/>
          </w:tcPr>
          <w:p w14:paraId="25B64486" w14:textId="030089C3" w:rsidR="00FF7944" w:rsidRPr="00FF7944" w:rsidRDefault="00FF7944" w:rsidP="00596D09">
            <w:pPr>
              <w:jc w:val="both"/>
              <w:rPr>
                <w:rFonts w:ascii="Times New Roman" w:hAnsi="Times New Roman" w:cs="Times New Roman"/>
                <w:sz w:val="28"/>
                <w:szCs w:val="28"/>
                <w:lang w:val="kk-KZ"/>
              </w:rPr>
            </w:pPr>
            <w:r w:rsidRPr="00363055">
              <w:rPr>
                <w:rFonts w:ascii="Times New Roman" w:hAnsi="Times New Roman" w:cs="Times New Roman"/>
                <w:b/>
                <w:sz w:val="28"/>
                <w:szCs w:val="28"/>
                <w:lang w:val="kk-KZ"/>
              </w:rPr>
              <w:t>1 ӘДЕБИЕТКЕ ШОЛУ</w:t>
            </w:r>
            <w:r>
              <w:rPr>
                <w:rFonts w:ascii="Times New Roman" w:hAnsi="Times New Roman" w:cs="Times New Roman"/>
                <w:sz w:val="28"/>
                <w:szCs w:val="28"/>
                <w:lang w:val="kk-KZ"/>
              </w:rPr>
              <w:t>...................................................................................</w:t>
            </w:r>
          </w:p>
        </w:tc>
        <w:tc>
          <w:tcPr>
            <w:tcW w:w="703" w:type="dxa"/>
          </w:tcPr>
          <w:p w14:paraId="5C6F8705" w14:textId="376E744E" w:rsidR="00FF7944" w:rsidRDefault="00A93368" w:rsidP="00FE3BB5">
            <w:pPr>
              <w:rPr>
                <w:rFonts w:ascii="Times New Roman" w:hAnsi="Times New Roman" w:cs="Times New Roman"/>
                <w:sz w:val="28"/>
                <w:szCs w:val="28"/>
                <w:lang w:val="kk-KZ"/>
              </w:rPr>
            </w:pPr>
            <w:r>
              <w:rPr>
                <w:rFonts w:ascii="Times New Roman" w:hAnsi="Times New Roman" w:cs="Times New Roman"/>
                <w:sz w:val="28"/>
                <w:szCs w:val="28"/>
                <w:lang w:val="kk-KZ"/>
              </w:rPr>
              <w:t>12</w:t>
            </w:r>
          </w:p>
        </w:tc>
      </w:tr>
      <w:tr w:rsidR="00FF7944" w14:paraId="0C66BFDD" w14:textId="77777777" w:rsidTr="00A93368">
        <w:tc>
          <w:tcPr>
            <w:tcW w:w="9029" w:type="dxa"/>
          </w:tcPr>
          <w:p w14:paraId="17C08A6E" w14:textId="604C430C" w:rsidR="00FF7944" w:rsidRDefault="00FF7944" w:rsidP="00596D09">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 </w:t>
            </w:r>
            <w:r w:rsidRPr="00363055">
              <w:rPr>
                <w:rFonts w:ascii="Times New Roman" w:hAnsi="Times New Roman" w:cs="Times New Roman"/>
                <w:sz w:val="28"/>
                <w:szCs w:val="28"/>
                <w:lang w:val="kk-KZ"/>
              </w:rPr>
              <w:t>Қарағайлы ормандардың қалыптасуының тарихи зерт</w:t>
            </w:r>
            <w:r>
              <w:rPr>
                <w:rFonts w:ascii="Times New Roman" w:hAnsi="Times New Roman" w:cs="Times New Roman"/>
                <w:sz w:val="28"/>
                <w:szCs w:val="28"/>
                <w:lang w:val="kk-KZ"/>
              </w:rPr>
              <w:t>телуі...................</w:t>
            </w:r>
          </w:p>
        </w:tc>
        <w:tc>
          <w:tcPr>
            <w:tcW w:w="703" w:type="dxa"/>
          </w:tcPr>
          <w:p w14:paraId="508B55C8" w14:textId="2370AFC0" w:rsidR="00FF7944" w:rsidRDefault="00A93368" w:rsidP="00FE3BB5">
            <w:pPr>
              <w:rPr>
                <w:rFonts w:ascii="Times New Roman" w:hAnsi="Times New Roman" w:cs="Times New Roman"/>
                <w:sz w:val="28"/>
                <w:szCs w:val="28"/>
                <w:lang w:val="kk-KZ"/>
              </w:rPr>
            </w:pPr>
            <w:r>
              <w:rPr>
                <w:rFonts w:ascii="Times New Roman" w:hAnsi="Times New Roman" w:cs="Times New Roman"/>
                <w:sz w:val="28"/>
                <w:szCs w:val="28"/>
                <w:lang w:val="kk-KZ"/>
              </w:rPr>
              <w:t>12</w:t>
            </w:r>
          </w:p>
        </w:tc>
      </w:tr>
      <w:tr w:rsidR="00FF7944" w14:paraId="5646A689" w14:textId="77777777" w:rsidTr="00A93368">
        <w:tc>
          <w:tcPr>
            <w:tcW w:w="9029" w:type="dxa"/>
          </w:tcPr>
          <w:p w14:paraId="5CDB2B78" w14:textId="07FEAA2D" w:rsidR="00FF7944" w:rsidRDefault="00FF7944" w:rsidP="00A93368">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 </w:t>
            </w:r>
            <w:r w:rsidRPr="00363055">
              <w:rPr>
                <w:rFonts w:ascii="Times New Roman" w:hAnsi="Times New Roman" w:cs="Times New Roman"/>
                <w:sz w:val="28"/>
                <w:szCs w:val="28"/>
                <w:lang w:val="kk-KZ"/>
              </w:rPr>
              <w:t xml:space="preserve">Еуразия континентінде </w:t>
            </w:r>
            <w:r w:rsidRPr="00925881">
              <w:rPr>
                <w:rFonts w:ascii="Times New Roman" w:hAnsi="Times New Roman" w:cs="Times New Roman"/>
                <w:sz w:val="28"/>
                <w:szCs w:val="28"/>
                <w:lang w:val="kk-KZ"/>
              </w:rPr>
              <w:t>кәдімгі</w:t>
            </w:r>
            <w:r w:rsidRPr="00365669">
              <w:rPr>
                <w:rFonts w:ascii="Times New Roman" w:hAnsi="Times New Roman" w:cs="Times New Roman"/>
                <w:color w:val="FF0000"/>
                <w:sz w:val="28"/>
                <w:szCs w:val="28"/>
                <w:lang w:val="kk-KZ"/>
              </w:rPr>
              <w:t xml:space="preserve"> </w:t>
            </w:r>
            <w:r w:rsidRPr="00363055">
              <w:rPr>
                <w:rFonts w:ascii="Times New Roman" w:hAnsi="Times New Roman" w:cs="Times New Roman"/>
                <w:sz w:val="28"/>
                <w:szCs w:val="28"/>
                <w:lang w:val="kk-KZ"/>
              </w:rPr>
              <w:t>қарағайлы ормандардың таралуы.........</w:t>
            </w:r>
          </w:p>
        </w:tc>
        <w:tc>
          <w:tcPr>
            <w:tcW w:w="703" w:type="dxa"/>
          </w:tcPr>
          <w:p w14:paraId="5F1F7E8C" w14:textId="2BEC92EF"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13</w:t>
            </w:r>
          </w:p>
        </w:tc>
      </w:tr>
      <w:tr w:rsidR="00FF7944" w14:paraId="1D0C9936" w14:textId="77777777" w:rsidTr="00A93368">
        <w:tc>
          <w:tcPr>
            <w:tcW w:w="9029" w:type="dxa"/>
          </w:tcPr>
          <w:p w14:paraId="6F6FC243" w14:textId="746C77D7" w:rsidR="00FF7944" w:rsidRDefault="00FF7944" w:rsidP="00A93368">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 </w:t>
            </w:r>
            <w:r w:rsidRPr="00363055">
              <w:rPr>
                <w:rFonts w:ascii="Times New Roman" w:hAnsi="Times New Roman" w:cs="Times New Roman"/>
                <w:sz w:val="28"/>
                <w:szCs w:val="28"/>
                <w:lang w:val="kk-KZ"/>
              </w:rPr>
              <w:t>Қарағайлы ормандардың биологиялық, экологиялық, шаруашылық маңызы...............................................................................................................</w:t>
            </w:r>
          </w:p>
        </w:tc>
        <w:tc>
          <w:tcPr>
            <w:tcW w:w="703" w:type="dxa"/>
          </w:tcPr>
          <w:p w14:paraId="2DCDB56A" w14:textId="77777777" w:rsidR="00FF7944" w:rsidRDefault="00FF7944" w:rsidP="00FE3BB5">
            <w:pPr>
              <w:rPr>
                <w:rFonts w:ascii="Times New Roman" w:hAnsi="Times New Roman" w:cs="Times New Roman"/>
                <w:sz w:val="28"/>
                <w:szCs w:val="28"/>
                <w:lang w:val="kk-KZ"/>
              </w:rPr>
            </w:pPr>
          </w:p>
          <w:p w14:paraId="2D7C8525" w14:textId="47B56E23" w:rsidR="00B6285D"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15</w:t>
            </w:r>
          </w:p>
        </w:tc>
      </w:tr>
      <w:tr w:rsidR="00FF7944" w14:paraId="73837C55" w14:textId="77777777" w:rsidTr="00A93368">
        <w:tc>
          <w:tcPr>
            <w:tcW w:w="9029" w:type="dxa"/>
          </w:tcPr>
          <w:p w14:paraId="075E6C03" w14:textId="003E5CFC" w:rsidR="00FF7944" w:rsidRDefault="00FF7944" w:rsidP="00596D09">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 </w:t>
            </w:r>
            <w:r w:rsidRPr="00363055">
              <w:rPr>
                <w:rFonts w:ascii="Times New Roman" w:hAnsi="Times New Roman" w:cs="Times New Roman"/>
                <w:sz w:val="28"/>
                <w:szCs w:val="28"/>
                <w:lang w:val="kk-KZ"/>
              </w:rPr>
              <w:t>Қарағайдың биоиндикациялық рөлі....</w:t>
            </w:r>
            <w:r w:rsidR="00A93368">
              <w:rPr>
                <w:rFonts w:ascii="Times New Roman" w:hAnsi="Times New Roman" w:cs="Times New Roman"/>
                <w:sz w:val="28"/>
                <w:szCs w:val="28"/>
                <w:lang w:val="kk-KZ"/>
              </w:rPr>
              <w:t>..........................................</w:t>
            </w:r>
            <w:r w:rsidRPr="00363055">
              <w:rPr>
                <w:rFonts w:ascii="Times New Roman" w:hAnsi="Times New Roman" w:cs="Times New Roman"/>
                <w:sz w:val="28"/>
                <w:szCs w:val="28"/>
                <w:lang w:val="kk-KZ"/>
              </w:rPr>
              <w:t>.........</w:t>
            </w:r>
          </w:p>
        </w:tc>
        <w:tc>
          <w:tcPr>
            <w:tcW w:w="703" w:type="dxa"/>
          </w:tcPr>
          <w:p w14:paraId="4C6255D4" w14:textId="0F5E01C0"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17</w:t>
            </w:r>
          </w:p>
        </w:tc>
      </w:tr>
      <w:tr w:rsidR="00FF7944" w14:paraId="5E22F937" w14:textId="77777777" w:rsidTr="00A93368">
        <w:tc>
          <w:tcPr>
            <w:tcW w:w="9029" w:type="dxa"/>
          </w:tcPr>
          <w:p w14:paraId="1645AC50" w14:textId="56FB055B" w:rsidR="00FF7944" w:rsidRDefault="00FF7944" w:rsidP="00A93368">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 </w:t>
            </w:r>
            <w:r w:rsidRPr="00363055">
              <w:rPr>
                <w:rFonts w:ascii="Times New Roman" w:hAnsi="Times New Roman" w:cs="Times New Roman"/>
                <w:sz w:val="28"/>
                <w:szCs w:val="28"/>
                <w:lang w:val="kk-KZ"/>
              </w:rPr>
              <w:t>Қарағайлы ормандарды қалпына келтіру және қорғау...........................</w:t>
            </w:r>
          </w:p>
        </w:tc>
        <w:tc>
          <w:tcPr>
            <w:tcW w:w="703" w:type="dxa"/>
          </w:tcPr>
          <w:p w14:paraId="09F02E0A" w14:textId="6B1FE88F"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20</w:t>
            </w:r>
          </w:p>
        </w:tc>
      </w:tr>
      <w:tr w:rsidR="00FF7944" w14:paraId="2A2504BE" w14:textId="77777777" w:rsidTr="00A93368">
        <w:tc>
          <w:tcPr>
            <w:tcW w:w="9029" w:type="dxa"/>
          </w:tcPr>
          <w:p w14:paraId="7EBFAD09" w14:textId="535CAE24" w:rsidR="00FF7944" w:rsidRDefault="00A96FC1" w:rsidP="00A96FC1">
            <w:pPr>
              <w:tabs>
                <w:tab w:val="left" w:pos="290"/>
              </w:tabs>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2 </w:t>
            </w:r>
            <w:r w:rsidR="00FF7944">
              <w:rPr>
                <w:rFonts w:ascii="Times New Roman" w:hAnsi="Times New Roman" w:cs="Times New Roman"/>
                <w:b/>
                <w:sz w:val="28"/>
                <w:szCs w:val="28"/>
                <w:lang w:val="kk-KZ"/>
              </w:rPr>
              <w:t xml:space="preserve">ҚАЗАҚСТАННЫҢ СОЛТҮСТІК ЖӘНЕ </w:t>
            </w:r>
            <w:r w:rsidR="00FF7944" w:rsidRPr="00363055">
              <w:rPr>
                <w:rFonts w:ascii="Times New Roman" w:hAnsi="Times New Roman" w:cs="Times New Roman"/>
                <w:b/>
                <w:sz w:val="28"/>
                <w:szCs w:val="28"/>
                <w:lang w:val="kk-KZ"/>
              </w:rPr>
              <w:t xml:space="preserve">ШЫҒЫС АЙМАҒЫНДАҒЫ ҚАРАҒАЙЛЫ ОРМАНДАРДЫҢ ФИЗИКО-ГЕОГРАФИЯЛЫҚ СИПАТТАМАСЫ </w:t>
            </w:r>
            <w:r w:rsidR="00FF7944" w:rsidRPr="00363055">
              <w:rPr>
                <w:rFonts w:ascii="Times New Roman" w:hAnsi="Times New Roman" w:cs="Times New Roman"/>
                <w:sz w:val="28"/>
                <w:szCs w:val="28"/>
                <w:lang w:val="kk-KZ"/>
              </w:rPr>
              <w:t>........................................</w:t>
            </w:r>
            <w:r w:rsidR="00B6285D">
              <w:rPr>
                <w:rFonts w:ascii="Times New Roman" w:hAnsi="Times New Roman" w:cs="Times New Roman"/>
                <w:sz w:val="28"/>
                <w:szCs w:val="28"/>
                <w:lang w:val="kk-KZ"/>
              </w:rPr>
              <w:t>.......</w:t>
            </w:r>
            <w:r w:rsidR="00FF7944" w:rsidRPr="00363055">
              <w:rPr>
                <w:rFonts w:ascii="Times New Roman" w:hAnsi="Times New Roman" w:cs="Times New Roman"/>
                <w:sz w:val="28"/>
                <w:szCs w:val="28"/>
                <w:lang w:val="kk-KZ"/>
              </w:rPr>
              <w:t>....</w:t>
            </w:r>
          </w:p>
        </w:tc>
        <w:tc>
          <w:tcPr>
            <w:tcW w:w="703" w:type="dxa"/>
          </w:tcPr>
          <w:p w14:paraId="1032EA0A" w14:textId="77777777" w:rsidR="00FF7944" w:rsidRDefault="00FF7944" w:rsidP="00FE3BB5">
            <w:pPr>
              <w:rPr>
                <w:rFonts w:ascii="Times New Roman" w:hAnsi="Times New Roman" w:cs="Times New Roman"/>
                <w:sz w:val="28"/>
                <w:szCs w:val="28"/>
                <w:lang w:val="kk-KZ"/>
              </w:rPr>
            </w:pPr>
          </w:p>
          <w:p w14:paraId="0C4929A6" w14:textId="77777777" w:rsidR="00B6285D" w:rsidRDefault="00B6285D" w:rsidP="00FE3BB5">
            <w:pPr>
              <w:rPr>
                <w:rFonts w:ascii="Times New Roman" w:hAnsi="Times New Roman" w:cs="Times New Roman"/>
                <w:sz w:val="28"/>
                <w:szCs w:val="28"/>
                <w:lang w:val="kk-KZ"/>
              </w:rPr>
            </w:pPr>
          </w:p>
          <w:p w14:paraId="1A5E2E5A" w14:textId="6DCF78A1" w:rsidR="00B6285D"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23</w:t>
            </w:r>
          </w:p>
        </w:tc>
      </w:tr>
      <w:tr w:rsidR="00FF7944" w14:paraId="049BED31" w14:textId="77777777" w:rsidTr="00A93368">
        <w:tc>
          <w:tcPr>
            <w:tcW w:w="9029" w:type="dxa"/>
          </w:tcPr>
          <w:p w14:paraId="6933C2E4" w14:textId="77094FFE" w:rsidR="00FF7944" w:rsidRDefault="00FF7944" w:rsidP="00A93368">
            <w:pPr>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2.1 Қазақстанның солтүстік және шығыс бөлігінің геологиясы...................</w:t>
            </w:r>
          </w:p>
        </w:tc>
        <w:tc>
          <w:tcPr>
            <w:tcW w:w="703" w:type="dxa"/>
          </w:tcPr>
          <w:p w14:paraId="01C884D1" w14:textId="20F9B36A"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24</w:t>
            </w:r>
          </w:p>
        </w:tc>
      </w:tr>
      <w:tr w:rsidR="00FF7944" w14:paraId="15D1CBEE" w14:textId="77777777" w:rsidTr="00A93368">
        <w:tc>
          <w:tcPr>
            <w:tcW w:w="9029" w:type="dxa"/>
          </w:tcPr>
          <w:p w14:paraId="6CE72B2B" w14:textId="3B4EBE9B" w:rsidR="00FF7944" w:rsidRDefault="00FF7944" w:rsidP="00A93368">
            <w:pPr>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2.2 Қазақстанның солтүстік және шығыс бөлігінің жер бедері....................</w:t>
            </w:r>
          </w:p>
        </w:tc>
        <w:tc>
          <w:tcPr>
            <w:tcW w:w="703" w:type="dxa"/>
          </w:tcPr>
          <w:p w14:paraId="7B701490" w14:textId="689A2B75"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26</w:t>
            </w:r>
          </w:p>
        </w:tc>
      </w:tr>
      <w:tr w:rsidR="00FF7944" w14:paraId="1D6B5E02" w14:textId="77777777" w:rsidTr="00A93368">
        <w:tc>
          <w:tcPr>
            <w:tcW w:w="9029" w:type="dxa"/>
          </w:tcPr>
          <w:p w14:paraId="2C89276E" w14:textId="200A92B5" w:rsidR="00FF7944" w:rsidRDefault="00FF7944" w:rsidP="00596D09">
            <w:pPr>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2.3 Қазақстанның солтүстік және шығыс бөлігінің климаты........................</w:t>
            </w:r>
          </w:p>
        </w:tc>
        <w:tc>
          <w:tcPr>
            <w:tcW w:w="703" w:type="dxa"/>
          </w:tcPr>
          <w:p w14:paraId="24BA62C1" w14:textId="7ADB1547"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27</w:t>
            </w:r>
          </w:p>
        </w:tc>
      </w:tr>
      <w:tr w:rsidR="00FF7944" w14:paraId="7C989617" w14:textId="77777777" w:rsidTr="00A93368">
        <w:tc>
          <w:tcPr>
            <w:tcW w:w="9029" w:type="dxa"/>
          </w:tcPr>
          <w:p w14:paraId="3B0228AD" w14:textId="769C9A5C" w:rsidR="00FF7944" w:rsidRDefault="00FF7944" w:rsidP="00596D09">
            <w:pPr>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2.4 Қазақстанның солтүстік және шығыс бөлігінің топырағы......................</w:t>
            </w:r>
          </w:p>
        </w:tc>
        <w:tc>
          <w:tcPr>
            <w:tcW w:w="703" w:type="dxa"/>
          </w:tcPr>
          <w:p w14:paraId="5CDF464B" w14:textId="41CC4CDD"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FF7944" w14:paraId="12F102EE" w14:textId="77777777" w:rsidTr="00A93368">
        <w:tc>
          <w:tcPr>
            <w:tcW w:w="9029" w:type="dxa"/>
          </w:tcPr>
          <w:p w14:paraId="04C2F150" w14:textId="56F31966" w:rsidR="00FF7944" w:rsidRDefault="00FF7944" w:rsidP="00A93368">
            <w:pPr>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2.5 Қазақстанның солтүстік және шығыс бөлігінің өсімдігі.........................</w:t>
            </w:r>
          </w:p>
        </w:tc>
        <w:tc>
          <w:tcPr>
            <w:tcW w:w="703" w:type="dxa"/>
          </w:tcPr>
          <w:p w14:paraId="45B02E67" w14:textId="479AF9F9"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29</w:t>
            </w:r>
          </w:p>
        </w:tc>
      </w:tr>
      <w:tr w:rsidR="00FF7944" w14:paraId="194F21D4" w14:textId="77777777" w:rsidTr="00A93368">
        <w:tc>
          <w:tcPr>
            <w:tcW w:w="9029" w:type="dxa"/>
          </w:tcPr>
          <w:p w14:paraId="430A3250" w14:textId="7B74751E" w:rsidR="00FF7944" w:rsidRPr="00FF7944" w:rsidRDefault="00FF7944" w:rsidP="00A93368">
            <w:pPr>
              <w:jc w:val="both"/>
              <w:rPr>
                <w:rFonts w:ascii="Times New Roman" w:hAnsi="Times New Roman" w:cs="Times New Roman"/>
                <w:b/>
                <w:sz w:val="28"/>
                <w:szCs w:val="28"/>
                <w:lang w:val="kk-KZ"/>
              </w:rPr>
            </w:pPr>
            <w:r w:rsidRPr="00363055">
              <w:rPr>
                <w:rFonts w:ascii="Times New Roman" w:hAnsi="Times New Roman" w:cs="Times New Roman"/>
                <w:b/>
                <w:sz w:val="28"/>
                <w:szCs w:val="28"/>
                <w:lang w:val="kk-KZ"/>
              </w:rPr>
              <w:t>3</w:t>
            </w:r>
            <w:r>
              <w:rPr>
                <w:rFonts w:ascii="Times New Roman" w:hAnsi="Times New Roman" w:cs="Times New Roman"/>
                <w:b/>
                <w:sz w:val="28"/>
                <w:szCs w:val="28"/>
                <w:lang w:val="kk-KZ"/>
              </w:rPr>
              <w:t xml:space="preserve"> </w:t>
            </w:r>
            <w:r w:rsidRPr="00363055">
              <w:rPr>
                <w:rFonts w:ascii="Times New Roman" w:eastAsia="Times New Roman" w:hAnsi="Times New Roman" w:cs="Times New Roman"/>
                <w:b/>
                <w:sz w:val="28"/>
                <w:lang w:val="kk-KZ"/>
              </w:rPr>
              <w:t>ЗЕРТТЕУ НЫСАНДАРЫ МЕН ӘДІСТЕРІ</w:t>
            </w:r>
            <w:r w:rsidR="00A93368" w:rsidRPr="00A93368">
              <w:rPr>
                <w:rFonts w:ascii="Times New Roman" w:hAnsi="Times New Roman" w:cs="Times New Roman"/>
                <w:sz w:val="28"/>
                <w:szCs w:val="28"/>
                <w:lang w:val="kk-KZ"/>
              </w:rPr>
              <w:t>..........</w:t>
            </w:r>
            <w:r w:rsidR="00A93368">
              <w:rPr>
                <w:rFonts w:ascii="Times New Roman" w:hAnsi="Times New Roman" w:cs="Times New Roman"/>
                <w:sz w:val="28"/>
                <w:szCs w:val="28"/>
                <w:lang w:val="kk-KZ"/>
              </w:rPr>
              <w:t>.........................</w:t>
            </w:r>
            <w:r w:rsidR="00A93368" w:rsidRPr="00A93368">
              <w:rPr>
                <w:rFonts w:ascii="Times New Roman" w:hAnsi="Times New Roman" w:cs="Times New Roman"/>
                <w:sz w:val="28"/>
                <w:szCs w:val="28"/>
                <w:lang w:val="kk-KZ"/>
              </w:rPr>
              <w:t>......</w:t>
            </w:r>
          </w:p>
        </w:tc>
        <w:tc>
          <w:tcPr>
            <w:tcW w:w="703" w:type="dxa"/>
          </w:tcPr>
          <w:p w14:paraId="7938F655" w14:textId="13AE3D83"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32</w:t>
            </w:r>
          </w:p>
        </w:tc>
      </w:tr>
      <w:tr w:rsidR="00FF7944" w14:paraId="074AC727" w14:textId="77777777" w:rsidTr="00A93368">
        <w:tc>
          <w:tcPr>
            <w:tcW w:w="9029" w:type="dxa"/>
          </w:tcPr>
          <w:p w14:paraId="0BD17ABD" w14:textId="78962C36" w:rsidR="00FF7944" w:rsidRDefault="00FF7944" w:rsidP="00A93368">
            <w:pPr>
              <w:jc w:val="both"/>
              <w:rPr>
                <w:rFonts w:ascii="Times New Roman" w:hAnsi="Times New Roman" w:cs="Times New Roman"/>
                <w:sz w:val="28"/>
                <w:szCs w:val="28"/>
                <w:lang w:val="kk-KZ"/>
              </w:rPr>
            </w:pPr>
            <w:r w:rsidRPr="00363055">
              <w:rPr>
                <w:rFonts w:ascii="Times New Roman" w:eastAsia="Times New Roman" w:hAnsi="Times New Roman" w:cs="Times New Roman"/>
                <w:sz w:val="28"/>
                <w:szCs w:val="28"/>
                <w:lang w:val="kk-KZ"/>
              </w:rPr>
              <w:t>3.1 Зерттеу нысандары.....................................................................................</w:t>
            </w:r>
          </w:p>
        </w:tc>
        <w:tc>
          <w:tcPr>
            <w:tcW w:w="703" w:type="dxa"/>
          </w:tcPr>
          <w:p w14:paraId="7E5E6B64" w14:textId="1E7A7B5F"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32</w:t>
            </w:r>
          </w:p>
        </w:tc>
      </w:tr>
      <w:tr w:rsidR="00FF7944" w14:paraId="346EF7FF" w14:textId="77777777" w:rsidTr="00A93368">
        <w:tc>
          <w:tcPr>
            <w:tcW w:w="9029" w:type="dxa"/>
          </w:tcPr>
          <w:p w14:paraId="5AC6E554" w14:textId="342B165E" w:rsidR="00FF7944" w:rsidRDefault="00FF7944" w:rsidP="00A93368">
            <w:pPr>
              <w:jc w:val="both"/>
              <w:rPr>
                <w:rFonts w:ascii="Times New Roman" w:hAnsi="Times New Roman" w:cs="Times New Roman"/>
                <w:sz w:val="28"/>
                <w:szCs w:val="28"/>
                <w:lang w:val="kk-KZ"/>
              </w:rPr>
            </w:pPr>
            <w:r w:rsidRPr="00363055">
              <w:rPr>
                <w:rFonts w:ascii="Times New Roman" w:eastAsia="Times New Roman" w:hAnsi="Times New Roman" w:cs="Times New Roman"/>
                <w:sz w:val="28"/>
                <w:szCs w:val="28"/>
                <w:lang w:val="kk-KZ"/>
              </w:rPr>
              <w:t>3.2 Зерттеу әдістері............................................................................................</w:t>
            </w:r>
          </w:p>
        </w:tc>
        <w:tc>
          <w:tcPr>
            <w:tcW w:w="703" w:type="dxa"/>
          </w:tcPr>
          <w:p w14:paraId="1B58B045" w14:textId="3E6DBDB7"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FF7944" w14:paraId="2483116C" w14:textId="77777777" w:rsidTr="00A93368">
        <w:tc>
          <w:tcPr>
            <w:tcW w:w="9029" w:type="dxa"/>
          </w:tcPr>
          <w:p w14:paraId="202CBC91" w14:textId="225416E9" w:rsidR="00FF7944" w:rsidRDefault="00FF7944" w:rsidP="00A93368">
            <w:pPr>
              <w:jc w:val="both"/>
              <w:rPr>
                <w:rFonts w:ascii="Times New Roman" w:hAnsi="Times New Roman" w:cs="Times New Roman"/>
                <w:sz w:val="28"/>
                <w:szCs w:val="28"/>
                <w:lang w:val="kk-KZ"/>
              </w:rPr>
            </w:pPr>
            <w:r w:rsidRPr="00363055">
              <w:rPr>
                <w:rFonts w:ascii="Times New Roman" w:eastAsia="Times New Roman" w:hAnsi="Times New Roman" w:cs="Times New Roman"/>
                <w:sz w:val="28"/>
                <w:szCs w:val="28"/>
                <w:lang w:val="kk-KZ"/>
              </w:rPr>
              <w:t xml:space="preserve">3.2.1 </w:t>
            </w:r>
            <w:r w:rsidRPr="00363055">
              <w:rPr>
                <w:rFonts w:ascii="Times New Roman" w:hAnsi="Times New Roman" w:cs="Times New Roman"/>
                <w:sz w:val="28"/>
                <w:lang w:val="kk-KZ"/>
              </w:rPr>
              <w:t>Флористикалық зерттеу әдістері.............................................................</w:t>
            </w:r>
          </w:p>
        </w:tc>
        <w:tc>
          <w:tcPr>
            <w:tcW w:w="703" w:type="dxa"/>
          </w:tcPr>
          <w:p w14:paraId="6F4AD2BA" w14:textId="1313F5EB"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FF7944" w14:paraId="0BAFEA92" w14:textId="77777777" w:rsidTr="00A93368">
        <w:tc>
          <w:tcPr>
            <w:tcW w:w="9029" w:type="dxa"/>
          </w:tcPr>
          <w:p w14:paraId="53402CA2" w14:textId="095E65F5" w:rsidR="00FF7944" w:rsidRDefault="00FF7944" w:rsidP="00596D09">
            <w:pPr>
              <w:jc w:val="both"/>
              <w:rPr>
                <w:rFonts w:ascii="Times New Roman" w:hAnsi="Times New Roman" w:cs="Times New Roman"/>
                <w:sz w:val="28"/>
                <w:szCs w:val="28"/>
                <w:lang w:val="kk-KZ"/>
              </w:rPr>
            </w:pPr>
            <w:r w:rsidRPr="00363055">
              <w:rPr>
                <w:rFonts w:ascii="Times New Roman" w:hAnsi="Times New Roman" w:cs="Times New Roman"/>
                <w:sz w:val="28"/>
                <w:lang w:val="kk-KZ"/>
              </w:rPr>
              <w:t>3.2.2 Маршрут әдісі...........................................................................................</w:t>
            </w:r>
          </w:p>
        </w:tc>
        <w:tc>
          <w:tcPr>
            <w:tcW w:w="703" w:type="dxa"/>
          </w:tcPr>
          <w:p w14:paraId="5FFD18DE" w14:textId="7FCDE314"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FF7944" w14:paraId="09190A76" w14:textId="77777777" w:rsidTr="00A93368">
        <w:tc>
          <w:tcPr>
            <w:tcW w:w="9029" w:type="dxa"/>
          </w:tcPr>
          <w:p w14:paraId="76C6A86B" w14:textId="0EFFBF7D" w:rsidR="00FF7944" w:rsidRDefault="00FF7944" w:rsidP="00A93368">
            <w:pPr>
              <w:jc w:val="both"/>
              <w:rPr>
                <w:rFonts w:ascii="Times New Roman" w:hAnsi="Times New Roman" w:cs="Times New Roman"/>
                <w:sz w:val="28"/>
                <w:szCs w:val="28"/>
                <w:lang w:val="kk-KZ"/>
              </w:rPr>
            </w:pPr>
            <w:r w:rsidRPr="00363055">
              <w:rPr>
                <w:rFonts w:ascii="Times New Roman" w:eastAsia="Times New Roman" w:hAnsi="Times New Roman" w:cs="Times New Roman"/>
                <w:sz w:val="28"/>
                <w:szCs w:val="28"/>
                <w:lang w:val="kk-KZ"/>
              </w:rPr>
              <w:t>3.2.3 Қарағайлы орман өсімдіктерін жинаудың техникалық әдісі................</w:t>
            </w:r>
          </w:p>
        </w:tc>
        <w:tc>
          <w:tcPr>
            <w:tcW w:w="703" w:type="dxa"/>
          </w:tcPr>
          <w:p w14:paraId="3E3818B7" w14:textId="188D64A3"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41</w:t>
            </w:r>
          </w:p>
        </w:tc>
      </w:tr>
      <w:tr w:rsidR="00FF7944" w14:paraId="163B040E" w14:textId="77777777" w:rsidTr="00A93368">
        <w:tc>
          <w:tcPr>
            <w:tcW w:w="9029" w:type="dxa"/>
          </w:tcPr>
          <w:p w14:paraId="20B30C83" w14:textId="6083A936" w:rsidR="00FF7944" w:rsidRDefault="00FF7944" w:rsidP="00596D09">
            <w:pPr>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3.2.4 Гербарийді безендіру...............................................................................</w:t>
            </w:r>
          </w:p>
        </w:tc>
        <w:tc>
          <w:tcPr>
            <w:tcW w:w="703" w:type="dxa"/>
          </w:tcPr>
          <w:p w14:paraId="0FF3C78C" w14:textId="77BA2593"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43</w:t>
            </w:r>
          </w:p>
        </w:tc>
      </w:tr>
      <w:tr w:rsidR="00FF7944" w14:paraId="39A21747" w14:textId="77777777" w:rsidTr="00A93368">
        <w:tc>
          <w:tcPr>
            <w:tcW w:w="9029" w:type="dxa"/>
          </w:tcPr>
          <w:p w14:paraId="7117376B" w14:textId="0461E5E5" w:rsidR="00FF7944" w:rsidRDefault="00FF7944" w:rsidP="00A93368">
            <w:pPr>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3.2.5 Өсімдіктерді</w:t>
            </w:r>
            <w:r w:rsidRPr="00363055">
              <w:rPr>
                <w:rFonts w:ascii="Times New Roman" w:eastAsia="Times New Roman" w:hAnsi="Times New Roman" w:cs="Times New Roman"/>
                <w:b/>
                <w:i/>
                <w:sz w:val="28"/>
                <w:szCs w:val="28"/>
                <w:lang w:val="kk-KZ"/>
              </w:rPr>
              <w:t xml:space="preserve"> </w:t>
            </w:r>
            <w:r w:rsidRPr="00363055">
              <w:rPr>
                <w:rFonts w:ascii="Times New Roman" w:eastAsia="Times New Roman" w:hAnsi="Times New Roman" w:cs="Times New Roman"/>
                <w:sz w:val="28"/>
                <w:szCs w:val="28"/>
                <w:lang w:val="kk-KZ"/>
              </w:rPr>
              <w:t>анықтау әдісі......................................................................</w:t>
            </w:r>
          </w:p>
        </w:tc>
        <w:tc>
          <w:tcPr>
            <w:tcW w:w="703" w:type="dxa"/>
          </w:tcPr>
          <w:p w14:paraId="22B5F5C4" w14:textId="3B40650D"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43</w:t>
            </w:r>
          </w:p>
        </w:tc>
      </w:tr>
      <w:tr w:rsidR="00FF7944" w14:paraId="147097BC" w14:textId="77777777" w:rsidTr="00A93368">
        <w:tc>
          <w:tcPr>
            <w:tcW w:w="9029" w:type="dxa"/>
          </w:tcPr>
          <w:p w14:paraId="1A63C5AE" w14:textId="34E43992" w:rsidR="00FF7944" w:rsidRDefault="00FF7944" w:rsidP="00596D09">
            <w:pPr>
              <w:jc w:val="both"/>
              <w:rPr>
                <w:rFonts w:ascii="Times New Roman" w:hAnsi="Times New Roman" w:cs="Times New Roman"/>
                <w:sz w:val="28"/>
                <w:szCs w:val="28"/>
                <w:lang w:val="kk-KZ"/>
              </w:rPr>
            </w:pPr>
            <w:r w:rsidRPr="00363055">
              <w:rPr>
                <w:rFonts w:ascii="Times New Roman" w:hAnsi="Times New Roman" w:cs="Times New Roman"/>
                <w:bCs/>
                <w:iCs/>
                <w:sz w:val="28"/>
                <w:szCs w:val="28"/>
                <w:lang w:val="kk-KZ"/>
              </w:rPr>
              <w:t>3.2.6 Қарағайлы орман өсімдіктеріне экологиялық, ареалдық сараптама жасау әдісі...........................................................................................................</w:t>
            </w:r>
          </w:p>
        </w:tc>
        <w:tc>
          <w:tcPr>
            <w:tcW w:w="703" w:type="dxa"/>
          </w:tcPr>
          <w:p w14:paraId="307165BC" w14:textId="77777777" w:rsidR="00FF7944" w:rsidRDefault="00FF7944" w:rsidP="00FE3BB5">
            <w:pPr>
              <w:rPr>
                <w:rFonts w:ascii="Times New Roman" w:hAnsi="Times New Roman" w:cs="Times New Roman"/>
                <w:sz w:val="28"/>
                <w:szCs w:val="28"/>
                <w:lang w:val="kk-KZ"/>
              </w:rPr>
            </w:pPr>
          </w:p>
          <w:p w14:paraId="00A3513F" w14:textId="0958B81D" w:rsidR="00B6285D"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44</w:t>
            </w:r>
          </w:p>
        </w:tc>
      </w:tr>
      <w:tr w:rsidR="00FF7944" w14:paraId="73A797D6" w14:textId="77777777" w:rsidTr="00A93368">
        <w:tc>
          <w:tcPr>
            <w:tcW w:w="9029" w:type="dxa"/>
          </w:tcPr>
          <w:p w14:paraId="3E79C377" w14:textId="22605460" w:rsidR="00FF7944" w:rsidRDefault="00FF7944" w:rsidP="00596D09">
            <w:pPr>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3.2.7 Фитоценологиялық зерттеу әдісі.............................................................</w:t>
            </w:r>
          </w:p>
        </w:tc>
        <w:tc>
          <w:tcPr>
            <w:tcW w:w="703" w:type="dxa"/>
          </w:tcPr>
          <w:p w14:paraId="604C8C19" w14:textId="2B9BE9B5"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45</w:t>
            </w:r>
          </w:p>
        </w:tc>
      </w:tr>
      <w:tr w:rsidR="00FF7944" w14:paraId="5B38E2C6" w14:textId="77777777" w:rsidTr="00A93368">
        <w:tc>
          <w:tcPr>
            <w:tcW w:w="9029" w:type="dxa"/>
          </w:tcPr>
          <w:p w14:paraId="7F78D723" w14:textId="3ABD409B" w:rsidR="00FF7944" w:rsidRDefault="00FF7944" w:rsidP="00596D09">
            <w:pPr>
              <w:jc w:val="both"/>
              <w:rPr>
                <w:rFonts w:ascii="Times New Roman" w:hAnsi="Times New Roman" w:cs="Times New Roman"/>
                <w:sz w:val="28"/>
                <w:szCs w:val="28"/>
                <w:lang w:val="kk-KZ"/>
              </w:rPr>
            </w:pPr>
            <w:r w:rsidRPr="00363055">
              <w:rPr>
                <w:rFonts w:ascii="Times New Roman" w:eastAsia="Times New Roman" w:hAnsi="Times New Roman" w:cs="Times New Roman"/>
                <w:sz w:val="28"/>
                <w:szCs w:val="28"/>
                <w:lang w:val="kk-KZ"/>
              </w:rPr>
              <w:t>3.2.8 Қарағайдың биоиндикациялық маңызын зерттеу әдісі......</w:t>
            </w:r>
            <w:r w:rsidR="00A93368">
              <w:rPr>
                <w:rFonts w:ascii="Times New Roman" w:eastAsia="Times New Roman" w:hAnsi="Times New Roman" w:cs="Times New Roman"/>
                <w:sz w:val="28"/>
                <w:szCs w:val="28"/>
                <w:lang w:val="kk-KZ"/>
              </w:rPr>
              <w:t>...............</w:t>
            </w:r>
            <w:r w:rsidRPr="00363055">
              <w:rPr>
                <w:rFonts w:ascii="Times New Roman" w:eastAsia="Times New Roman" w:hAnsi="Times New Roman" w:cs="Times New Roman"/>
                <w:sz w:val="28"/>
                <w:szCs w:val="28"/>
                <w:lang w:val="kk-KZ"/>
              </w:rPr>
              <w:t>..</w:t>
            </w:r>
          </w:p>
        </w:tc>
        <w:tc>
          <w:tcPr>
            <w:tcW w:w="703" w:type="dxa"/>
          </w:tcPr>
          <w:p w14:paraId="59E25738" w14:textId="17618EF0"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48</w:t>
            </w:r>
          </w:p>
        </w:tc>
      </w:tr>
      <w:tr w:rsidR="00FF7944" w14:paraId="63DB4B78" w14:textId="77777777" w:rsidTr="00A93368">
        <w:tc>
          <w:tcPr>
            <w:tcW w:w="9029" w:type="dxa"/>
          </w:tcPr>
          <w:p w14:paraId="3060A132" w14:textId="09645FEA" w:rsidR="00FF7944" w:rsidRDefault="00FF7944" w:rsidP="00A93368">
            <w:pPr>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3.2.9</w:t>
            </w:r>
            <w:r w:rsidRPr="00363055">
              <w:rPr>
                <w:rFonts w:ascii="Times New Roman" w:hAnsi="Times New Roman" w:cs="Times New Roman"/>
                <w:b/>
                <w:sz w:val="28"/>
                <w:szCs w:val="28"/>
                <w:lang w:val="kk-KZ"/>
              </w:rPr>
              <w:t xml:space="preserve"> </w:t>
            </w:r>
            <w:r w:rsidRPr="00363055">
              <w:rPr>
                <w:rFonts w:ascii="Times New Roman" w:hAnsi="Times New Roman" w:cs="Times New Roman"/>
                <w:sz w:val="28"/>
                <w:szCs w:val="28"/>
                <w:lang w:val="kk-KZ"/>
              </w:rPr>
              <w:t>Қарағай тәжінің таксациялық белгілерін анықтау әдістемесі..............</w:t>
            </w:r>
          </w:p>
        </w:tc>
        <w:tc>
          <w:tcPr>
            <w:tcW w:w="703" w:type="dxa"/>
          </w:tcPr>
          <w:p w14:paraId="0614B7C9" w14:textId="077BD713" w:rsidR="00FF7944"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53</w:t>
            </w:r>
          </w:p>
        </w:tc>
      </w:tr>
      <w:tr w:rsidR="00FF7944" w14:paraId="18A1819C" w14:textId="77777777" w:rsidTr="00A93368">
        <w:tc>
          <w:tcPr>
            <w:tcW w:w="9029" w:type="dxa"/>
          </w:tcPr>
          <w:p w14:paraId="6EEB364C" w14:textId="6AC0532C" w:rsidR="00FF7944" w:rsidRDefault="00FF7944" w:rsidP="00A93368">
            <w:pPr>
              <w:jc w:val="both"/>
              <w:rPr>
                <w:rFonts w:ascii="Times New Roman" w:hAnsi="Times New Roman" w:cs="Times New Roman"/>
                <w:sz w:val="28"/>
                <w:szCs w:val="28"/>
                <w:lang w:val="kk-KZ"/>
              </w:rPr>
            </w:pPr>
            <w:r w:rsidRPr="00363055">
              <w:rPr>
                <w:rFonts w:ascii="Times New Roman" w:eastAsia="Times New Roman" w:hAnsi="Times New Roman" w:cs="Times New Roman"/>
                <w:sz w:val="28"/>
                <w:szCs w:val="28"/>
                <w:lang w:val="kk-KZ"/>
              </w:rPr>
              <w:t>3.2.10 Ауыр металлдардың жинақталуын анықтайтын химиялық зерттеу әдістері................................................................................................................</w:t>
            </w:r>
          </w:p>
        </w:tc>
        <w:tc>
          <w:tcPr>
            <w:tcW w:w="703" w:type="dxa"/>
          </w:tcPr>
          <w:p w14:paraId="34F69A31" w14:textId="77777777" w:rsidR="00FF7944" w:rsidRDefault="00FF7944" w:rsidP="00FE3BB5">
            <w:pPr>
              <w:rPr>
                <w:rFonts w:ascii="Times New Roman" w:hAnsi="Times New Roman" w:cs="Times New Roman"/>
                <w:sz w:val="28"/>
                <w:szCs w:val="28"/>
                <w:lang w:val="kk-KZ"/>
              </w:rPr>
            </w:pPr>
          </w:p>
          <w:p w14:paraId="508EFD8A" w14:textId="73861CAB" w:rsidR="00B6285D" w:rsidRDefault="00B6285D" w:rsidP="00FE3BB5">
            <w:pPr>
              <w:rPr>
                <w:rFonts w:ascii="Times New Roman" w:hAnsi="Times New Roman" w:cs="Times New Roman"/>
                <w:sz w:val="28"/>
                <w:szCs w:val="28"/>
                <w:lang w:val="kk-KZ"/>
              </w:rPr>
            </w:pPr>
            <w:r>
              <w:rPr>
                <w:rFonts w:ascii="Times New Roman" w:hAnsi="Times New Roman" w:cs="Times New Roman"/>
                <w:sz w:val="28"/>
                <w:szCs w:val="28"/>
                <w:lang w:val="kk-KZ"/>
              </w:rPr>
              <w:t>54</w:t>
            </w:r>
          </w:p>
        </w:tc>
      </w:tr>
      <w:tr w:rsidR="00FF7944" w14:paraId="16FF857B" w14:textId="77777777" w:rsidTr="00A93368">
        <w:tc>
          <w:tcPr>
            <w:tcW w:w="9029" w:type="dxa"/>
          </w:tcPr>
          <w:p w14:paraId="06F5F56C" w14:textId="0FFFC02E" w:rsidR="00FF7944" w:rsidRPr="00A93368" w:rsidRDefault="00FF7944" w:rsidP="00596D09">
            <w:pPr>
              <w:widowControl w:val="0"/>
              <w:tabs>
                <w:tab w:val="num" w:pos="-3969"/>
              </w:tabs>
              <w:jc w:val="both"/>
              <w:rPr>
                <w:rFonts w:ascii="Times New Roman" w:hAnsi="Times New Roman" w:cs="Times New Roman"/>
                <w:sz w:val="28"/>
                <w:szCs w:val="28"/>
                <w:lang w:val="kk-KZ"/>
              </w:rPr>
            </w:pPr>
            <w:r w:rsidRPr="00363055">
              <w:rPr>
                <w:rFonts w:ascii="Times New Roman" w:hAnsi="Times New Roman" w:cs="Times New Roman"/>
                <w:b/>
                <w:bCs/>
                <w:iCs/>
                <w:sz w:val="28"/>
                <w:szCs w:val="28"/>
                <w:lang w:val="kk-KZ"/>
              </w:rPr>
              <w:t>4</w:t>
            </w:r>
            <w:r w:rsidRPr="00363055">
              <w:rPr>
                <w:rFonts w:ascii="Times New Roman" w:eastAsia="Times New Roman" w:hAnsi="Times New Roman" w:cs="Times New Roman"/>
                <w:b/>
                <w:sz w:val="28"/>
                <w:lang w:val="kk-KZ"/>
              </w:rPr>
              <w:t xml:space="preserve"> ЗЕРТТЕУ НӘТИЖЕЛЕРІ</w:t>
            </w:r>
            <w:r w:rsidR="00A93368">
              <w:rPr>
                <w:rFonts w:ascii="Times New Roman" w:eastAsia="Times New Roman" w:hAnsi="Times New Roman" w:cs="Times New Roman"/>
                <w:sz w:val="28"/>
                <w:lang w:val="kk-KZ"/>
              </w:rPr>
              <w:t>......................................................................</w:t>
            </w:r>
          </w:p>
        </w:tc>
        <w:tc>
          <w:tcPr>
            <w:tcW w:w="703" w:type="dxa"/>
          </w:tcPr>
          <w:p w14:paraId="24D4E91B" w14:textId="316EE838" w:rsidR="00FF7944" w:rsidRDefault="00A43ADB" w:rsidP="00FE3BB5">
            <w:pPr>
              <w:rPr>
                <w:rFonts w:ascii="Times New Roman" w:hAnsi="Times New Roman" w:cs="Times New Roman"/>
                <w:sz w:val="28"/>
                <w:szCs w:val="28"/>
                <w:lang w:val="kk-KZ"/>
              </w:rPr>
            </w:pPr>
            <w:r>
              <w:rPr>
                <w:rFonts w:ascii="Times New Roman" w:hAnsi="Times New Roman" w:cs="Times New Roman"/>
                <w:sz w:val="28"/>
                <w:szCs w:val="28"/>
                <w:lang w:val="kk-KZ"/>
              </w:rPr>
              <w:t>56</w:t>
            </w:r>
          </w:p>
        </w:tc>
      </w:tr>
      <w:tr w:rsidR="00FF7944" w14:paraId="18BD02DB" w14:textId="77777777" w:rsidTr="00A93368">
        <w:tc>
          <w:tcPr>
            <w:tcW w:w="9029" w:type="dxa"/>
          </w:tcPr>
          <w:p w14:paraId="63B07CE6" w14:textId="74D87500" w:rsidR="00FF7944" w:rsidRDefault="00FF7944" w:rsidP="00A93368">
            <w:pPr>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4.1</w:t>
            </w:r>
            <w:r w:rsidRPr="00363055">
              <w:rPr>
                <w:rFonts w:ascii="Times New Roman" w:hAnsi="Times New Roman" w:cs="Times New Roman"/>
                <w:b/>
                <w:sz w:val="28"/>
                <w:szCs w:val="28"/>
                <w:lang w:val="kk-KZ"/>
              </w:rPr>
              <w:t xml:space="preserve"> </w:t>
            </w:r>
            <w:r w:rsidRPr="00363055">
              <w:rPr>
                <w:rFonts w:ascii="Times New Roman" w:hAnsi="Times New Roman" w:cs="Times New Roman"/>
                <w:sz w:val="28"/>
                <w:szCs w:val="28"/>
                <w:lang w:val="kk-KZ"/>
              </w:rPr>
              <w:t>Қазақстанның солтүстік және шығысындағы қарағайлы орман өсімдік жамылғылары, олардың таксономиялық сипаттамасы...................</w:t>
            </w:r>
          </w:p>
        </w:tc>
        <w:tc>
          <w:tcPr>
            <w:tcW w:w="703" w:type="dxa"/>
          </w:tcPr>
          <w:p w14:paraId="06CF8836" w14:textId="77777777" w:rsidR="00FF7944" w:rsidRDefault="00FF7944" w:rsidP="00FE3BB5">
            <w:pPr>
              <w:rPr>
                <w:rFonts w:ascii="Times New Roman" w:hAnsi="Times New Roman" w:cs="Times New Roman"/>
                <w:sz w:val="28"/>
                <w:szCs w:val="28"/>
                <w:lang w:val="kk-KZ"/>
              </w:rPr>
            </w:pPr>
          </w:p>
          <w:p w14:paraId="04B46CC2" w14:textId="62A92741" w:rsidR="00A43ADB" w:rsidRDefault="00A43ADB" w:rsidP="00FE3BB5">
            <w:pPr>
              <w:rPr>
                <w:rFonts w:ascii="Times New Roman" w:hAnsi="Times New Roman" w:cs="Times New Roman"/>
                <w:sz w:val="28"/>
                <w:szCs w:val="28"/>
                <w:lang w:val="kk-KZ"/>
              </w:rPr>
            </w:pPr>
            <w:r>
              <w:rPr>
                <w:rFonts w:ascii="Times New Roman" w:hAnsi="Times New Roman" w:cs="Times New Roman"/>
                <w:sz w:val="28"/>
                <w:szCs w:val="28"/>
                <w:lang w:val="kk-KZ"/>
              </w:rPr>
              <w:t>56</w:t>
            </w:r>
          </w:p>
        </w:tc>
      </w:tr>
      <w:tr w:rsidR="00FF7944" w14:paraId="28B911CB" w14:textId="77777777" w:rsidTr="00A93368">
        <w:tc>
          <w:tcPr>
            <w:tcW w:w="9029" w:type="dxa"/>
          </w:tcPr>
          <w:p w14:paraId="6CDB4EE9" w14:textId="2F0D7152" w:rsidR="00FF7944" w:rsidRPr="00363055" w:rsidRDefault="00FF7944" w:rsidP="00A93368">
            <w:pPr>
              <w:jc w:val="both"/>
              <w:rPr>
                <w:rFonts w:ascii="Times New Roman" w:hAnsi="Times New Roman" w:cs="Times New Roman"/>
                <w:sz w:val="28"/>
                <w:szCs w:val="28"/>
                <w:lang w:val="kk-KZ"/>
              </w:rPr>
            </w:pPr>
            <w:r w:rsidRPr="00363055">
              <w:rPr>
                <w:rFonts w:ascii="Times New Roman" w:hAnsi="Times New Roman" w:cs="Times New Roman"/>
                <w:sz w:val="28"/>
                <w:szCs w:val="24"/>
                <w:lang w:val="kk-KZ"/>
              </w:rPr>
              <w:t>4.1.1 Ертіс өңірінің қарағайлы орманының өсімдіктерінің таксономиялық және экологиялық талдауы...............................................................................</w:t>
            </w:r>
          </w:p>
        </w:tc>
        <w:tc>
          <w:tcPr>
            <w:tcW w:w="703" w:type="dxa"/>
          </w:tcPr>
          <w:p w14:paraId="0E53C5D4" w14:textId="77777777" w:rsidR="00FF7944" w:rsidRDefault="00FF7944" w:rsidP="00FE3BB5">
            <w:pPr>
              <w:rPr>
                <w:rFonts w:ascii="Times New Roman" w:hAnsi="Times New Roman" w:cs="Times New Roman"/>
                <w:sz w:val="28"/>
                <w:szCs w:val="28"/>
                <w:lang w:val="kk-KZ"/>
              </w:rPr>
            </w:pPr>
          </w:p>
          <w:p w14:paraId="346F310A" w14:textId="3ED907FE" w:rsidR="00A43ADB" w:rsidRDefault="00A43ADB" w:rsidP="00FE3BB5">
            <w:pPr>
              <w:rPr>
                <w:rFonts w:ascii="Times New Roman" w:hAnsi="Times New Roman" w:cs="Times New Roman"/>
                <w:sz w:val="28"/>
                <w:szCs w:val="28"/>
                <w:lang w:val="kk-KZ"/>
              </w:rPr>
            </w:pPr>
            <w:r>
              <w:rPr>
                <w:rFonts w:ascii="Times New Roman" w:hAnsi="Times New Roman" w:cs="Times New Roman"/>
                <w:sz w:val="28"/>
                <w:szCs w:val="28"/>
                <w:lang w:val="kk-KZ"/>
              </w:rPr>
              <w:t>56</w:t>
            </w:r>
          </w:p>
        </w:tc>
      </w:tr>
      <w:tr w:rsidR="00FF7944" w14:paraId="5A034CD8" w14:textId="77777777" w:rsidTr="00A93368">
        <w:trPr>
          <w:trHeight w:val="662"/>
        </w:trPr>
        <w:tc>
          <w:tcPr>
            <w:tcW w:w="9029" w:type="dxa"/>
          </w:tcPr>
          <w:p w14:paraId="1B4E0C01" w14:textId="1FF0AC21" w:rsidR="00FF7944" w:rsidRPr="00363055" w:rsidRDefault="00FF7944" w:rsidP="00A93368">
            <w:pPr>
              <w:pStyle w:val="a5"/>
              <w:numPr>
                <w:ilvl w:val="2"/>
                <w:numId w:val="30"/>
              </w:numPr>
              <w:tabs>
                <w:tab w:val="left" w:pos="703"/>
              </w:tabs>
              <w:ind w:left="6" w:hanging="17"/>
              <w:jc w:val="both"/>
              <w:rPr>
                <w:rFonts w:ascii="Times New Roman" w:hAnsi="Times New Roman" w:cs="Times New Roman"/>
                <w:sz w:val="28"/>
                <w:szCs w:val="28"/>
                <w:lang w:val="kk-KZ"/>
              </w:rPr>
            </w:pPr>
            <w:r w:rsidRPr="00363055">
              <w:rPr>
                <w:rFonts w:ascii="Times New Roman" w:eastAsia="TimesNewRoman" w:hAnsi="Times New Roman" w:cs="Times New Roman"/>
                <w:sz w:val="28"/>
                <w:szCs w:val="28"/>
                <w:lang w:val="kk-KZ"/>
              </w:rPr>
              <w:t xml:space="preserve">Бурабай аймағының </w:t>
            </w:r>
            <w:r w:rsidRPr="00363055">
              <w:rPr>
                <w:rFonts w:ascii="Times New Roman" w:hAnsi="Times New Roman" w:cs="Times New Roman"/>
                <w:sz w:val="28"/>
                <w:szCs w:val="24"/>
                <w:lang w:val="kk-KZ"/>
              </w:rPr>
              <w:t>қарағайлы орманының өсімдіктерінің</w:t>
            </w:r>
            <w:r w:rsidR="00A93368">
              <w:rPr>
                <w:rFonts w:ascii="Times New Roman" w:hAnsi="Times New Roman" w:cs="Times New Roman"/>
                <w:sz w:val="28"/>
                <w:szCs w:val="24"/>
                <w:lang w:val="kk-KZ"/>
              </w:rPr>
              <w:t xml:space="preserve"> </w:t>
            </w:r>
            <w:r w:rsidRPr="00363055">
              <w:rPr>
                <w:rFonts w:ascii="Times New Roman" w:hAnsi="Times New Roman" w:cs="Times New Roman"/>
                <w:sz w:val="28"/>
                <w:szCs w:val="24"/>
                <w:lang w:val="kk-KZ"/>
              </w:rPr>
              <w:t>таксономиялық және экологиялық талдауы...................................................</w:t>
            </w:r>
          </w:p>
        </w:tc>
        <w:tc>
          <w:tcPr>
            <w:tcW w:w="703" w:type="dxa"/>
          </w:tcPr>
          <w:p w14:paraId="18B89702" w14:textId="77777777" w:rsidR="00FF7944" w:rsidRDefault="00FF7944" w:rsidP="00FE3BB5">
            <w:pPr>
              <w:rPr>
                <w:rFonts w:ascii="Times New Roman" w:hAnsi="Times New Roman" w:cs="Times New Roman"/>
                <w:sz w:val="28"/>
                <w:szCs w:val="28"/>
                <w:lang w:val="kk-KZ"/>
              </w:rPr>
            </w:pPr>
          </w:p>
          <w:p w14:paraId="1C2F34A5" w14:textId="7C85ED2F" w:rsidR="00A43ADB" w:rsidRDefault="00A43ADB" w:rsidP="00FE3BB5">
            <w:pPr>
              <w:rPr>
                <w:rFonts w:ascii="Times New Roman" w:hAnsi="Times New Roman" w:cs="Times New Roman"/>
                <w:sz w:val="28"/>
                <w:szCs w:val="28"/>
                <w:lang w:val="kk-KZ"/>
              </w:rPr>
            </w:pPr>
            <w:r>
              <w:rPr>
                <w:rFonts w:ascii="Times New Roman" w:hAnsi="Times New Roman" w:cs="Times New Roman"/>
                <w:sz w:val="28"/>
                <w:szCs w:val="28"/>
                <w:lang w:val="kk-KZ"/>
              </w:rPr>
              <w:t>61</w:t>
            </w:r>
          </w:p>
        </w:tc>
      </w:tr>
      <w:tr w:rsidR="00FF7944" w14:paraId="0CA5B92C" w14:textId="77777777" w:rsidTr="00A93368">
        <w:tc>
          <w:tcPr>
            <w:tcW w:w="9029" w:type="dxa"/>
          </w:tcPr>
          <w:p w14:paraId="24097681" w14:textId="6B69D8DD" w:rsidR="00FF7944" w:rsidRPr="00363055" w:rsidRDefault="00FF7944" w:rsidP="00A93368">
            <w:pPr>
              <w:pStyle w:val="a5"/>
              <w:ind w:left="0"/>
              <w:jc w:val="both"/>
              <w:rPr>
                <w:rFonts w:ascii="Times New Roman" w:eastAsia="TimesNewRoman" w:hAnsi="Times New Roman" w:cs="Times New Roman"/>
                <w:sz w:val="28"/>
                <w:szCs w:val="28"/>
                <w:lang w:val="kk-KZ"/>
              </w:rPr>
            </w:pPr>
            <w:r w:rsidRPr="00363055">
              <w:rPr>
                <w:rFonts w:ascii="Times New Roman" w:hAnsi="Times New Roman" w:cs="Times New Roman"/>
                <w:sz w:val="28"/>
                <w:szCs w:val="28"/>
                <w:lang w:val="kk-KZ"/>
              </w:rPr>
              <w:t>4.2</w:t>
            </w:r>
            <w:r w:rsidRPr="00363055">
              <w:rPr>
                <w:rFonts w:ascii="Times New Roman" w:hAnsi="Times New Roman" w:cs="Times New Roman"/>
                <w:b/>
                <w:sz w:val="28"/>
                <w:szCs w:val="28"/>
                <w:lang w:val="kk-KZ"/>
              </w:rPr>
              <w:t xml:space="preserve"> </w:t>
            </w:r>
            <w:r w:rsidRPr="00363055">
              <w:rPr>
                <w:rFonts w:ascii="Times New Roman" w:hAnsi="Times New Roman" w:cs="Times New Roman"/>
                <w:sz w:val="28"/>
                <w:szCs w:val="28"/>
                <w:lang w:val="kk-KZ"/>
              </w:rPr>
              <w:t xml:space="preserve">Қазақстанның солтүстік және шығыс аймақтарда </w:t>
            </w:r>
            <w:r w:rsidRPr="00A046E7">
              <w:rPr>
                <w:rFonts w:ascii="Times New Roman" w:hAnsi="Times New Roman" w:cs="Times New Roman"/>
                <w:sz w:val="28"/>
                <w:szCs w:val="28"/>
                <w:lang w:val="kk-KZ"/>
              </w:rPr>
              <w:t>кәдімгі</w:t>
            </w:r>
            <w:r w:rsidRPr="00363055">
              <w:rPr>
                <w:rFonts w:ascii="Times New Roman" w:hAnsi="Times New Roman" w:cs="Times New Roman"/>
                <w:sz w:val="28"/>
                <w:szCs w:val="28"/>
                <w:lang w:val="kk-KZ"/>
              </w:rPr>
              <w:t xml:space="preserve"> қарағайдың  морфометриялық ерекшеліктері......................................................................</w:t>
            </w:r>
          </w:p>
        </w:tc>
        <w:tc>
          <w:tcPr>
            <w:tcW w:w="703" w:type="dxa"/>
          </w:tcPr>
          <w:p w14:paraId="0378CDB2" w14:textId="77777777" w:rsidR="00FF7944" w:rsidRDefault="00FF7944" w:rsidP="00FE3BB5">
            <w:pPr>
              <w:rPr>
                <w:rFonts w:ascii="Times New Roman" w:hAnsi="Times New Roman" w:cs="Times New Roman"/>
                <w:sz w:val="28"/>
                <w:szCs w:val="28"/>
                <w:lang w:val="kk-KZ"/>
              </w:rPr>
            </w:pPr>
          </w:p>
          <w:p w14:paraId="1A140237" w14:textId="4C77D565" w:rsidR="00A43ADB" w:rsidRDefault="00A43ADB" w:rsidP="00FE3BB5">
            <w:pPr>
              <w:rPr>
                <w:rFonts w:ascii="Times New Roman" w:hAnsi="Times New Roman" w:cs="Times New Roman"/>
                <w:sz w:val="28"/>
                <w:szCs w:val="28"/>
                <w:lang w:val="kk-KZ"/>
              </w:rPr>
            </w:pPr>
            <w:r>
              <w:rPr>
                <w:rFonts w:ascii="Times New Roman" w:hAnsi="Times New Roman" w:cs="Times New Roman"/>
                <w:sz w:val="28"/>
                <w:szCs w:val="28"/>
                <w:lang w:val="kk-KZ"/>
              </w:rPr>
              <w:t>64</w:t>
            </w:r>
          </w:p>
        </w:tc>
      </w:tr>
      <w:tr w:rsidR="00FF7944" w14:paraId="3C457033" w14:textId="77777777" w:rsidTr="00A93368">
        <w:tc>
          <w:tcPr>
            <w:tcW w:w="9029" w:type="dxa"/>
          </w:tcPr>
          <w:p w14:paraId="2C5951FE" w14:textId="04ED8ED2" w:rsidR="00FF7944" w:rsidRPr="00FF7944" w:rsidRDefault="00FF7944" w:rsidP="00A93368">
            <w:pPr>
              <w:jc w:val="both"/>
              <w:rPr>
                <w:rFonts w:ascii="Times New Roman" w:eastAsia="TimesNewRoman" w:hAnsi="Times New Roman" w:cs="Times New Roman"/>
                <w:sz w:val="28"/>
                <w:szCs w:val="28"/>
                <w:lang w:val="kk-KZ"/>
              </w:rPr>
            </w:pPr>
            <w:r>
              <w:rPr>
                <w:rFonts w:ascii="Times New Roman" w:hAnsi="Times New Roman" w:cs="Times New Roman"/>
                <w:sz w:val="28"/>
                <w:szCs w:val="28"/>
                <w:lang w:val="kk-KZ"/>
              </w:rPr>
              <w:lastRenderedPageBreak/>
              <w:t xml:space="preserve">4.3 </w:t>
            </w:r>
            <w:r w:rsidRPr="00363055">
              <w:rPr>
                <w:rFonts w:ascii="Times New Roman" w:hAnsi="Times New Roman" w:cs="Times New Roman"/>
                <w:sz w:val="28"/>
                <w:szCs w:val="28"/>
                <w:lang w:val="kk-KZ"/>
              </w:rPr>
              <w:t>Қазақстанның солтүстік және шығыс аймағындағы кәдімгі қарағайдың күйін бағалауда ағаш тәждерінің таксациялық сипаттамалары</w:t>
            </w:r>
            <w:r w:rsidR="00A93368">
              <w:rPr>
                <w:rFonts w:ascii="Times New Roman" w:hAnsi="Times New Roman" w:cs="Times New Roman"/>
                <w:sz w:val="28"/>
                <w:szCs w:val="28"/>
                <w:lang w:val="kk-KZ"/>
              </w:rPr>
              <w:t>.............................................................................................</w:t>
            </w:r>
          </w:p>
        </w:tc>
        <w:tc>
          <w:tcPr>
            <w:tcW w:w="703" w:type="dxa"/>
          </w:tcPr>
          <w:p w14:paraId="799DD4E8" w14:textId="77777777" w:rsidR="00FF7944" w:rsidRDefault="00FF7944" w:rsidP="00FE3BB5">
            <w:pPr>
              <w:rPr>
                <w:rFonts w:ascii="Times New Roman" w:hAnsi="Times New Roman" w:cs="Times New Roman"/>
                <w:sz w:val="28"/>
                <w:szCs w:val="28"/>
                <w:lang w:val="kk-KZ"/>
              </w:rPr>
            </w:pPr>
          </w:p>
          <w:p w14:paraId="36FDBD18" w14:textId="77777777" w:rsidR="00A43ADB" w:rsidRDefault="00A43ADB" w:rsidP="00FE3BB5">
            <w:pPr>
              <w:rPr>
                <w:rFonts w:ascii="Times New Roman" w:hAnsi="Times New Roman" w:cs="Times New Roman"/>
                <w:sz w:val="28"/>
                <w:szCs w:val="28"/>
                <w:lang w:val="kk-KZ"/>
              </w:rPr>
            </w:pPr>
          </w:p>
          <w:p w14:paraId="79AB50BE" w14:textId="3F4C2274" w:rsidR="00A43ADB" w:rsidRDefault="00A43ADB" w:rsidP="00FE3BB5">
            <w:pPr>
              <w:rPr>
                <w:rFonts w:ascii="Times New Roman" w:hAnsi="Times New Roman" w:cs="Times New Roman"/>
                <w:sz w:val="28"/>
                <w:szCs w:val="28"/>
                <w:lang w:val="kk-KZ"/>
              </w:rPr>
            </w:pPr>
            <w:r>
              <w:rPr>
                <w:rFonts w:ascii="Times New Roman" w:hAnsi="Times New Roman" w:cs="Times New Roman"/>
                <w:sz w:val="28"/>
                <w:szCs w:val="28"/>
                <w:lang w:val="kk-KZ"/>
              </w:rPr>
              <w:t>72</w:t>
            </w:r>
          </w:p>
        </w:tc>
      </w:tr>
      <w:tr w:rsidR="00146EF1" w14:paraId="29C08234" w14:textId="77777777" w:rsidTr="00A93368">
        <w:tc>
          <w:tcPr>
            <w:tcW w:w="9029" w:type="dxa"/>
          </w:tcPr>
          <w:p w14:paraId="06A9CF0E" w14:textId="5F727786" w:rsidR="00146EF1" w:rsidRDefault="00146EF1" w:rsidP="00A93368">
            <w:pPr>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363055">
              <w:rPr>
                <w:rFonts w:ascii="Times New Roman" w:hAnsi="Times New Roman" w:cs="Times New Roman"/>
                <w:sz w:val="28"/>
                <w:szCs w:val="28"/>
                <w:lang w:val="kk-KZ"/>
              </w:rPr>
              <w:t xml:space="preserve">.4 Қазақстанның </w:t>
            </w:r>
            <w:r>
              <w:rPr>
                <w:rFonts w:ascii="Times New Roman" w:hAnsi="Times New Roman" w:cs="Times New Roman"/>
                <w:sz w:val="28"/>
                <w:szCs w:val="28"/>
                <w:lang w:val="kk-KZ"/>
              </w:rPr>
              <w:t xml:space="preserve">солтүстік және </w:t>
            </w:r>
            <w:r w:rsidRPr="00363055">
              <w:rPr>
                <w:rFonts w:ascii="Times New Roman" w:hAnsi="Times New Roman" w:cs="Times New Roman"/>
                <w:sz w:val="28"/>
                <w:szCs w:val="28"/>
                <w:lang w:val="kk-KZ"/>
              </w:rPr>
              <w:t>шығысындағы кәдімгі қарағайдың қылқан жапырақтарындағы ауыр металдардың аккумулятивтік қабілетінің динамикалық зерттеу нәтижесі....................................................</w:t>
            </w:r>
          </w:p>
        </w:tc>
        <w:tc>
          <w:tcPr>
            <w:tcW w:w="703" w:type="dxa"/>
          </w:tcPr>
          <w:p w14:paraId="6600499F" w14:textId="77777777" w:rsidR="00146EF1" w:rsidRDefault="00146EF1" w:rsidP="00FE3BB5">
            <w:pPr>
              <w:rPr>
                <w:rFonts w:ascii="Times New Roman" w:hAnsi="Times New Roman" w:cs="Times New Roman"/>
                <w:sz w:val="28"/>
                <w:szCs w:val="28"/>
                <w:lang w:val="kk-KZ"/>
              </w:rPr>
            </w:pPr>
          </w:p>
          <w:p w14:paraId="34153872" w14:textId="77777777" w:rsidR="00A43ADB" w:rsidRDefault="00A43ADB" w:rsidP="00FE3BB5">
            <w:pPr>
              <w:rPr>
                <w:rFonts w:ascii="Times New Roman" w:hAnsi="Times New Roman" w:cs="Times New Roman"/>
                <w:sz w:val="28"/>
                <w:szCs w:val="28"/>
                <w:lang w:val="kk-KZ"/>
              </w:rPr>
            </w:pPr>
          </w:p>
          <w:p w14:paraId="3B78F0F4" w14:textId="2D234588" w:rsidR="00A43ADB" w:rsidRDefault="00A43ADB" w:rsidP="00FE3BB5">
            <w:pPr>
              <w:rPr>
                <w:rFonts w:ascii="Times New Roman" w:hAnsi="Times New Roman" w:cs="Times New Roman"/>
                <w:sz w:val="28"/>
                <w:szCs w:val="28"/>
                <w:lang w:val="kk-KZ"/>
              </w:rPr>
            </w:pPr>
            <w:r>
              <w:rPr>
                <w:rFonts w:ascii="Times New Roman" w:hAnsi="Times New Roman" w:cs="Times New Roman"/>
                <w:sz w:val="28"/>
                <w:szCs w:val="28"/>
                <w:lang w:val="kk-KZ"/>
              </w:rPr>
              <w:t>73</w:t>
            </w:r>
          </w:p>
        </w:tc>
      </w:tr>
      <w:tr w:rsidR="00146EF1" w14:paraId="76EF9D08" w14:textId="77777777" w:rsidTr="00A93368">
        <w:tc>
          <w:tcPr>
            <w:tcW w:w="9029" w:type="dxa"/>
          </w:tcPr>
          <w:p w14:paraId="59133915" w14:textId="1B4C6920" w:rsidR="00146EF1" w:rsidRDefault="00146EF1" w:rsidP="00596D09">
            <w:pPr>
              <w:jc w:val="both"/>
              <w:rPr>
                <w:rFonts w:ascii="Times New Roman" w:hAnsi="Times New Roman" w:cs="Times New Roman"/>
                <w:sz w:val="28"/>
                <w:szCs w:val="28"/>
                <w:lang w:val="kk-KZ"/>
              </w:rPr>
            </w:pPr>
            <w:r w:rsidRPr="00363055">
              <w:rPr>
                <w:rFonts w:ascii="Times New Roman" w:hAnsi="Times New Roman" w:cs="Times New Roman"/>
                <w:b/>
                <w:sz w:val="28"/>
                <w:szCs w:val="28"/>
                <w:lang w:val="kk-KZ"/>
              </w:rPr>
              <w:t>ҚОРЫТЫНДЫ</w:t>
            </w:r>
            <w:r w:rsidRPr="00363055">
              <w:rPr>
                <w:rFonts w:ascii="Times New Roman" w:hAnsi="Times New Roman" w:cs="Times New Roman"/>
                <w:sz w:val="28"/>
                <w:szCs w:val="28"/>
                <w:lang w:val="kk-KZ"/>
              </w:rPr>
              <w:t>......................................................................</w:t>
            </w:r>
            <w:r w:rsidR="00596D09">
              <w:rPr>
                <w:rFonts w:ascii="Times New Roman" w:hAnsi="Times New Roman" w:cs="Times New Roman"/>
                <w:sz w:val="28"/>
                <w:szCs w:val="28"/>
                <w:lang w:val="kk-KZ"/>
              </w:rPr>
              <w:t>..........................</w:t>
            </w:r>
            <w:r w:rsidRPr="00363055">
              <w:rPr>
                <w:rFonts w:ascii="Times New Roman" w:hAnsi="Times New Roman" w:cs="Times New Roman"/>
                <w:sz w:val="28"/>
                <w:szCs w:val="28"/>
                <w:lang w:val="kk-KZ"/>
              </w:rPr>
              <w:t>.</w:t>
            </w:r>
          </w:p>
        </w:tc>
        <w:tc>
          <w:tcPr>
            <w:tcW w:w="703" w:type="dxa"/>
          </w:tcPr>
          <w:p w14:paraId="5181ADA6" w14:textId="4E2B12E8" w:rsidR="00146EF1" w:rsidRDefault="00A43ADB" w:rsidP="00FE3BB5">
            <w:pPr>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146EF1" w14:paraId="347E735D" w14:textId="77777777" w:rsidTr="00A93368">
        <w:tc>
          <w:tcPr>
            <w:tcW w:w="9029" w:type="dxa"/>
          </w:tcPr>
          <w:p w14:paraId="33ED8DC9" w14:textId="45603069" w:rsidR="00146EF1" w:rsidRPr="00363055" w:rsidRDefault="00146EF1" w:rsidP="00596D09">
            <w:pPr>
              <w:jc w:val="both"/>
              <w:rPr>
                <w:rFonts w:ascii="Times New Roman" w:hAnsi="Times New Roman" w:cs="Times New Roman"/>
                <w:b/>
                <w:sz w:val="28"/>
                <w:szCs w:val="28"/>
                <w:lang w:val="kk-KZ"/>
              </w:rPr>
            </w:pPr>
            <w:r w:rsidRPr="009E06EF">
              <w:rPr>
                <w:rFonts w:ascii="Times New Roman" w:eastAsia="Times New Roman" w:hAnsi="Times New Roman" w:cs="Times New Roman"/>
                <w:b/>
                <w:sz w:val="28"/>
                <w:szCs w:val="28"/>
                <w:lang w:val="kk-KZ"/>
              </w:rPr>
              <w:t>ПАЙДАЛАНЫЛҒАН ӘДЕБИЕТТЕР ТІЗІМІ</w:t>
            </w:r>
            <w:r w:rsidRPr="00363055">
              <w:rPr>
                <w:rFonts w:ascii="Times New Roman" w:hAnsi="Times New Roman" w:cs="Times New Roman"/>
                <w:sz w:val="28"/>
                <w:szCs w:val="28"/>
                <w:lang w:val="kk-KZ"/>
              </w:rPr>
              <w:t>.........</w:t>
            </w:r>
            <w:r w:rsidR="00A93368">
              <w:rPr>
                <w:rFonts w:ascii="Times New Roman" w:hAnsi="Times New Roman" w:cs="Times New Roman"/>
                <w:sz w:val="28"/>
                <w:szCs w:val="28"/>
                <w:lang w:val="kk-KZ"/>
              </w:rPr>
              <w:t>................</w:t>
            </w:r>
            <w:r w:rsidRPr="00363055">
              <w:rPr>
                <w:rFonts w:ascii="Times New Roman" w:hAnsi="Times New Roman" w:cs="Times New Roman"/>
                <w:sz w:val="28"/>
                <w:szCs w:val="28"/>
                <w:lang w:val="kk-KZ"/>
              </w:rPr>
              <w:t>................</w:t>
            </w:r>
          </w:p>
        </w:tc>
        <w:tc>
          <w:tcPr>
            <w:tcW w:w="703" w:type="dxa"/>
          </w:tcPr>
          <w:p w14:paraId="3B6533BB" w14:textId="0E89385F" w:rsidR="00146EF1" w:rsidRDefault="00A43ADB" w:rsidP="00FE3BB5">
            <w:pPr>
              <w:rPr>
                <w:rFonts w:ascii="Times New Roman" w:hAnsi="Times New Roman" w:cs="Times New Roman"/>
                <w:sz w:val="28"/>
                <w:szCs w:val="28"/>
                <w:lang w:val="kk-KZ"/>
              </w:rPr>
            </w:pPr>
            <w:r>
              <w:rPr>
                <w:rFonts w:ascii="Times New Roman" w:hAnsi="Times New Roman" w:cs="Times New Roman"/>
                <w:sz w:val="28"/>
                <w:szCs w:val="28"/>
                <w:lang w:val="kk-KZ"/>
              </w:rPr>
              <w:t>85</w:t>
            </w:r>
          </w:p>
        </w:tc>
      </w:tr>
      <w:tr w:rsidR="003A4490" w14:paraId="733F47F3" w14:textId="77777777" w:rsidTr="00314016">
        <w:tc>
          <w:tcPr>
            <w:tcW w:w="9029" w:type="dxa"/>
          </w:tcPr>
          <w:p w14:paraId="6EEB13BF" w14:textId="6A1653A5" w:rsidR="003A4490" w:rsidRPr="00363055" w:rsidRDefault="003A4490" w:rsidP="003A4490">
            <w:pPr>
              <w:jc w:val="both"/>
              <w:rPr>
                <w:rFonts w:ascii="Times New Roman" w:hAnsi="Times New Roman" w:cs="Times New Roman"/>
                <w:b/>
                <w:sz w:val="28"/>
                <w:szCs w:val="28"/>
                <w:lang w:val="kk-KZ"/>
              </w:rPr>
            </w:pPr>
            <w:r w:rsidRPr="00EA500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 xml:space="preserve">А </w:t>
            </w:r>
            <w:r>
              <w:rPr>
                <w:rFonts w:ascii="Times New Roman" w:hAnsi="Times New Roman" w:cs="Times New Roman"/>
                <w:sz w:val="28"/>
                <w:szCs w:val="28"/>
                <w:lang w:val="kk-KZ"/>
              </w:rPr>
              <w:t xml:space="preserve">‒ </w:t>
            </w:r>
            <w:r w:rsidRPr="00247C95">
              <w:rPr>
                <w:rFonts w:ascii="Times New Roman" w:hAnsi="Times New Roman" w:cs="Times New Roman"/>
                <w:sz w:val="28"/>
                <w:szCs w:val="24"/>
                <w:lang w:val="kk-KZ"/>
              </w:rPr>
              <w:t>Акт енгізу</w:t>
            </w:r>
            <w:r w:rsidRPr="00EA500C">
              <w:rPr>
                <w:rFonts w:ascii="Times New Roman" w:hAnsi="Times New Roman" w:cs="Times New Roman"/>
                <w:sz w:val="28"/>
                <w:szCs w:val="28"/>
                <w:lang w:val="kk-KZ"/>
              </w:rPr>
              <w:t>...........................................................................</w:t>
            </w:r>
          </w:p>
        </w:tc>
        <w:tc>
          <w:tcPr>
            <w:tcW w:w="703" w:type="dxa"/>
          </w:tcPr>
          <w:p w14:paraId="4B616A7E" w14:textId="0F612B5E" w:rsidR="003A4490" w:rsidRDefault="003237C9" w:rsidP="00314016">
            <w:pPr>
              <w:rPr>
                <w:rFonts w:ascii="Times New Roman" w:hAnsi="Times New Roman" w:cs="Times New Roman"/>
                <w:sz w:val="28"/>
                <w:szCs w:val="28"/>
                <w:lang w:val="kk-KZ"/>
              </w:rPr>
            </w:pPr>
            <w:r>
              <w:rPr>
                <w:rFonts w:ascii="Times New Roman" w:hAnsi="Times New Roman" w:cs="Times New Roman"/>
                <w:sz w:val="28"/>
                <w:szCs w:val="28"/>
                <w:lang w:val="kk-KZ"/>
              </w:rPr>
              <w:t>96</w:t>
            </w:r>
          </w:p>
        </w:tc>
      </w:tr>
      <w:tr w:rsidR="00146EF1" w14:paraId="47B85BFB" w14:textId="77777777" w:rsidTr="00A93368">
        <w:tc>
          <w:tcPr>
            <w:tcW w:w="9029" w:type="dxa"/>
          </w:tcPr>
          <w:p w14:paraId="262D3AC0" w14:textId="3C16E5AC" w:rsidR="00146EF1" w:rsidRPr="00363055" w:rsidRDefault="00146EF1" w:rsidP="003A4490">
            <w:pPr>
              <w:jc w:val="both"/>
              <w:rPr>
                <w:rFonts w:ascii="Times New Roman" w:hAnsi="Times New Roman" w:cs="Times New Roman"/>
                <w:b/>
                <w:sz w:val="28"/>
                <w:szCs w:val="28"/>
                <w:lang w:val="kk-KZ"/>
              </w:rPr>
            </w:pPr>
            <w:r w:rsidRPr="00EA500C">
              <w:rPr>
                <w:rFonts w:ascii="Times New Roman" w:hAnsi="Times New Roman" w:cs="Times New Roman"/>
                <w:b/>
                <w:sz w:val="28"/>
                <w:szCs w:val="28"/>
                <w:lang w:val="kk-KZ"/>
              </w:rPr>
              <w:t xml:space="preserve">ҚОСЫМША </w:t>
            </w:r>
            <w:r w:rsidR="003A4490">
              <w:rPr>
                <w:rFonts w:ascii="Times New Roman" w:hAnsi="Times New Roman" w:cs="Times New Roman"/>
                <w:b/>
                <w:sz w:val="28"/>
                <w:szCs w:val="28"/>
                <w:lang w:val="kk-KZ"/>
              </w:rPr>
              <w:t>Ә</w:t>
            </w:r>
            <w:r w:rsidR="00596D09">
              <w:rPr>
                <w:rFonts w:ascii="Times New Roman" w:hAnsi="Times New Roman" w:cs="Times New Roman"/>
                <w:b/>
                <w:sz w:val="28"/>
                <w:szCs w:val="28"/>
                <w:lang w:val="kk-KZ"/>
              </w:rPr>
              <w:t xml:space="preserve"> </w:t>
            </w:r>
            <w:r w:rsidR="00596D09">
              <w:rPr>
                <w:rFonts w:ascii="Times New Roman" w:hAnsi="Times New Roman" w:cs="Times New Roman"/>
                <w:sz w:val="28"/>
                <w:szCs w:val="28"/>
                <w:lang w:val="kk-KZ"/>
              </w:rPr>
              <w:t xml:space="preserve">‒ </w:t>
            </w:r>
            <w:r w:rsidR="00596D09" w:rsidRPr="00363055">
              <w:rPr>
                <w:rFonts w:ascii="Times New Roman" w:hAnsi="Times New Roman" w:cs="Times New Roman"/>
                <w:noProof/>
                <w:color w:val="000000"/>
                <w:sz w:val="28"/>
                <w:szCs w:val="29"/>
                <w:lang w:val="kk-KZ"/>
              </w:rPr>
              <w:t xml:space="preserve">Бурабайдың </w:t>
            </w:r>
            <w:r w:rsidR="00596D09" w:rsidRPr="00363055">
              <w:rPr>
                <w:rFonts w:ascii="Times New Roman" w:hAnsi="Times New Roman" w:cs="Times New Roman"/>
                <w:sz w:val="28"/>
                <w:szCs w:val="28"/>
                <w:lang w:val="kk-KZ"/>
              </w:rPr>
              <w:t>орман экотоптары</w:t>
            </w:r>
            <w:r w:rsidRPr="00EA500C">
              <w:rPr>
                <w:rFonts w:ascii="Times New Roman" w:hAnsi="Times New Roman" w:cs="Times New Roman"/>
                <w:sz w:val="28"/>
                <w:szCs w:val="28"/>
                <w:lang w:val="kk-KZ"/>
              </w:rPr>
              <w:t>..............</w:t>
            </w:r>
            <w:r w:rsidR="00596D0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tc>
        <w:tc>
          <w:tcPr>
            <w:tcW w:w="703" w:type="dxa"/>
          </w:tcPr>
          <w:p w14:paraId="3033A11B" w14:textId="55ED0F32" w:rsidR="00146EF1" w:rsidRDefault="00A43ADB" w:rsidP="003237C9">
            <w:pPr>
              <w:rPr>
                <w:rFonts w:ascii="Times New Roman" w:hAnsi="Times New Roman" w:cs="Times New Roman"/>
                <w:sz w:val="28"/>
                <w:szCs w:val="28"/>
                <w:lang w:val="kk-KZ"/>
              </w:rPr>
            </w:pPr>
            <w:r>
              <w:rPr>
                <w:rFonts w:ascii="Times New Roman" w:hAnsi="Times New Roman" w:cs="Times New Roman"/>
                <w:sz w:val="28"/>
                <w:szCs w:val="28"/>
                <w:lang w:val="kk-KZ"/>
              </w:rPr>
              <w:t>9</w:t>
            </w:r>
            <w:r w:rsidR="003237C9">
              <w:rPr>
                <w:rFonts w:ascii="Times New Roman" w:hAnsi="Times New Roman" w:cs="Times New Roman"/>
                <w:sz w:val="28"/>
                <w:szCs w:val="28"/>
                <w:lang w:val="kk-KZ"/>
              </w:rPr>
              <w:t>7</w:t>
            </w:r>
          </w:p>
        </w:tc>
      </w:tr>
      <w:tr w:rsidR="00146EF1" w14:paraId="25282356" w14:textId="77777777" w:rsidTr="00A93368">
        <w:tc>
          <w:tcPr>
            <w:tcW w:w="9029" w:type="dxa"/>
          </w:tcPr>
          <w:p w14:paraId="0E5DE048" w14:textId="258FDBF2" w:rsidR="00146EF1" w:rsidRPr="00363055" w:rsidRDefault="00146EF1" w:rsidP="003A4490">
            <w:pPr>
              <w:jc w:val="both"/>
              <w:rPr>
                <w:rFonts w:ascii="Times New Roman" w:hAnsi="Times New Roman" w:cs="Times New Roman"/>
                <w:b/>
                <w:sz w:val="28"/>
                <w:szCs w:val="28"/>
                <w:lang w:val="kk-KZ"/>
              </w:rPr>
            </w:pPr>
            <w:r w:rsidRPr="00EA500C">
              <w:rPr>
                <w:rFonts w:ascii="Times New Roman" w:hAnsi="Times New Roman" w:cs="Times New Roman"/>
                <w:b/>
                <w:sz w:val="28"/>
                <w:szCs w:val="28"/>
                <w:lang w:val="kk-KZ"/>
              </w:rPr>
              <w:t xml:space="preserve">ҚОСЫМША </w:t>
            </w:r>
            <w:r w:rsidR="003A4490">
              <w:rPr>
                <w:rFonts w:ascii="Times New Roman" w:hAnsi="Times New Roman" w:cs="Times New Roman"/>
                <w:b/>
                <w:sz w:val="28"/>
                <w:szCs w:val="28"/>
                <w:lang w:val="kk-KZ"/>
              </w:rPr>
              <w:t>Б</w:t>
            </w:r>
            <w:r w:rsidR="00596D09">
              <w:rPr>
                <w:rFonts w:ascii="Times New Roman" w:hAnsi="Times New Roman" w:cs="Times New Roman"/>
                <w:b/>
                <w:sz w:val="28"/>
                <w:szCs w:val="28"/>
                <w:lang w:val="kk-KZ"/>
              </w:rPr>
              <w:t xml:space="preserve"> ‒ </w:t>
            </w:r>
            <w:r w:rsidR="00596D09" w:rsidRPr="00363055">
              <w:rPr>
                <w:rFonts w:ascii="Times New Roman" w:hAnsi="Times New Roman" w:cs="Times New Roman"/>
                <w:sz w:val="28"/>
                <w:szCs w:val="28"/>
                <w:lang w:val="kk-KZ"/>
              </w:rPr>
              <w:t>Семей өңірінің қарағайлы орман экотоптары</w:t>
            </w:r>
            <w:r w:rsidRPr="00EA500C">
              <w:rPr>
                <w:rFonts w:ascii="Times New Roman" w:hAnsi="Times New Roman" w:cs="Times New Roman"/>
                <w:sz w:val="28"/>
                <w:szCs w:val="28"/>
                <w:lang w:val="kk-KZ"/>
              </w:rPr>
              <w:t>................</w:t>
            </w:r>
          </w:p>
        </w:tc>
        <w:tc>
          <w:tcPr>
            <w:tcW w:w="703" w:type="dxa"/>
          </w:tcPr>
          <w:p w14:paraId="4271DC95" w14:textId="47384E5F" w:rsidR="00146EF1" w:rsidRDefault="00A43ADB" w:rsidP="003A4490">
            <w:pPr>
              <w:rPr>
                <w:rFonts w:ascii="Times New Roman" w:hAnsi="Times New Roman" w:cs="Times New Roman"/>
                <w:sz w:val="28"/>
                <w:szCs w:val="28"/>
                <w:lang w:val="kk-KZ"/>
              </w:rPr>
            </w:pPr>
            <w:r>
              <w:rPr>
                <w:rFonts w:ascii="Times New Roman" w:hAnsi="Times New Roman" w:cs="Times New Roman"/>
                <w:sz w:val="28"/>
                <w:szCs w:val="28"/>
                <w:lang w:val="kk-KZ"/>
              </w:rPr>
              <w:t>10</w:t>
            </w:r>
            <w:r w:rsidR="003A4490">
              <w:rPr>
                <w:rFonts w:ascii="Times New Roman" w:hAnsi="Times New Roman" w:cs="Times New Roman"/>
                <w:sz w:val="28"/>
                <w:szCs w:val="28"/>
                <w:lang w:val="kk-KZ"/>
              </w:rPr>
              <w:t>3</w:t>
            </w:r>
          </w:p>
        </w:tc>
      </w:tr>
      <w:tr w:rsidR="003A4490" w14:paraId="13FB995C" w14:textId="77777777" w:rsidTr="00314016">
        <w:tc>
          <w:tcPr>
            <w:tcW w:w="9029" w:type="dxa"/>
          </w:tcPr>
          <w:p w14:paraId="7996A57D" w14:textId="59F1E7D3" w:rsidR="003A4490" w:rsidRPr="00363055" w:rsidRDefault="003A4490" w:rsidP="003A4490">
            <w:pPr>
              <w:jc w:val="both"/>
              <w:rPr>
                <w:rFonts w:ascii="Times New Roman" w:hAnsi="Times New Roman" w:cs="Times New Roman"/>
                <w:b/>
                <w:sz w:val="28"/>
                <w:szCs w:val="28"/>
                <w:lang w:val="kk-KZ"/>
              </w:rPr>
            </w:pPr>
            <w:r w:rsidRPr="00EA500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В</w:t>
            </w:r>
            <w:r>
              <w:rPr>
                <w:rFonts w:ascii="Times New Roman" w:hAnsi="Times New Roman" w:cs="Times New Roman"/>
                <w:sz w:val="28"/>
                <w:szCs w:val="28"/>
                <w:lang w:val="kk-KZ"/>
              </w:rPr>
              <w:t xml:space="preserve"> ‒ </w:t>
            </w:r>
            <w:r w:rsidRPr="00363055">
              <w:rPr>
                <w:rFonts w:ascii="Times New Roman" w:hAnsi="Times New Roman" w:cs="Times New Roman"/>
                <w:color w:val="000000"/>
                <w:sz w:val="28"/>
                <w:szCs w:val="24"/>
                <w:lang w:val="uk-UA"/>
              </w:rPr>
              <w:t>Семейдің Ертіс өңірі және Бурабай мемлекеттік ұлттық табиғи паркі аумағындағы қарағайлы орманның жоғарғы сатыдағы өсімдіктері</w:t>
            </w:r>
            <w:r w:rsidRPr="00EA500C">
              <w:rPr>
                <w:rFonts w:ascii="Times New Roman" w:hAnsi="Times New Roman" w:cs="Times New Roman"/>
                <w:sz w:val="28"/>
                <w:szCs w:val="28"/>
                <w:lang w:val="kk-KZ"/>
              </w:rPr>
              <w:t>........................................................................................</w:t>
            </w:r>
          </w:p>
        </w:tc>
        <w:tc>
          <w:tcPr>
            <w:tcW w:w="703" w:type="dxa"/>
          </w:tcPr>
          <w:p w14:paraId="2357AF16" w14:textId="77777777" w:rsidR="003A4490" w:rsidRDefault="003A4490" w:rsidP="00314016">
            <w:pPr>
              <w:rPr>
                <w:rFonts w:ascii="Times New Roman" w:hAnsi="Times New Roman" w:cs="Times New Roman"/>
                <w:sz w:val="28"/>
                <w:szCs w:val="28"/>
                <w:lang w:val="kk-KZ"/>
              </w:rPr>
            </w:pPr>
          </w:p>
          <w:p w14:paraId="75E4B070" w14:textId="77777777" w:rsidR="003A4490" w:rsidRDefault="003A4490" w:rsidP="00314016">
            <w:pPr>
              <w:rPr>
                <w:rFonts w:ascii="Times New Roman" w:hAnsi="Times New Roman" w:cs="Times New Roman"/>
                <w:sz w:val="28"/>
                <w:szCs w:val="28"/>
                <w:lang w:val="kk-KZ"/>
              </w:rPr>
            </w:pPr>
          </w:p>
          <w:p w14:paraId="6151A389" w14:textId="146D002A" w:rsidR="003A4490" w:rsidRDefault="003A4490" w:rsidP="003A4490">
            <w:pPr>
              <w:rPr>
                <w:rFonts w:ascii="Times New Roman" w:hAnsi="Times New Roman" w:cs="Times New Roman"/>
                <w:sz w:val="28"/>
                <w:szCs w:val="28"/>
                <w:lang w:val="kk-KZ"/>
              </w:rPr>
            </w:pPr>
            <w:r>
              <w:rPr>
                <w:rFonts w:ascii="Times New Roman" w:hAnsi="Times New Roman" w:cs="Times New Roman"/>
                <w:sz w:val="28"/>
                <w:szCs w:val="28"/>
                <w:lang w:val="kk-KZ"/>
              </w:rPr>
              <w:t>106</w:t>
            </w:r>
          </w:p>
        </w:tc>
      </w:tr>
      <w:tr w:rsidR="003A4490" w14:paraId="12B9B663" w14:textId="77777777" w:rsidTr="00A93368">
        <w:tc>
          <w:tcPr>
            <w:tcW w:w="9029" w:type="dxa"/>
          </w:tcPr>
          <w:p w14:paraId="19F2BF07" w14:textId="77777777" w:rsidR="003A4490" w:rsidRPr="00EA500C" w:rsidRDefault="003A4490" w:rsidP="00A93368">
            <w:pPr>
              <w:jc w:val="both"/>
              <w:rPr>
                <w:rFonts w:ascii="Times New Roman" w:hAnsi="Times New Roman" w:cs="Times New Roman"/>
                <w:b/>
                <w:sz w:val="28"/>
                <w:szCs w:val="28"/>
                <w:lang w:val="kk-KZ"/>
              </w:rPr>
            </w:pPr>
          </w:p>
        </w:tc>
        <w:tc>
          <w:tcPr>
            <w:tcW w:w="703" w:type="dxa"/>
          </w:tcPr>
          <w:p w14:paraId="10972D83" w14:textId="77777777" w:rsidR="003A4490" w:rsidRDefault="003A4490" w:rsidP="00FE3BB5">
            <w:pPr>
              <w:rPr>
                <w:rFonts w:ascii="Times New Roman" w:hAnsi="Times New Roman" w:cs="Times New Roman"/>
                <w:sz w:val="28"/>
                <w:szCs w:val="28"/>
                <w:lang w:val="kk-KZ"/>
              </w:rPr>
            </w:pPr>
          </w:p>
        </w:tc>
      </w:tr>
    </w:tbl>
    <w:p w14:paraId="7861812E" w14:textId="77777777" w:rsidR="00FF7944" w:rsidRPr="00FF7944" w:rsidRDefault="00FF7944" w:rsidP="00FE3BB5">
      <w:pPr>
        <w:spacing w:after="0" w:line="240" w:lineRule="auto"/>
        <w:rPr>
          <w:rFonts w:ascii="Times New Roman" w:hAnsi="Times New Roman" w:cs="Times New Roman"/>
          <w:sz w:val="28"/>
          <w:szCs w:val="28"/>
          <w:lang w:val="kk-KZ"/>
        </w:rPr>
      </w:pPr>
    </w:p>
    <w:p w14:paraId="491E383E" w14:textId="6FB320A4" w:rsidR="000C2972" w:rsidRPr="00363055" w:rsidRDefault="000C2972" w:rsidP="000C2972">
      <w:pPr>
        <w:spacing w:after="0" w:line="240" w:lineRule="auto"/>
        <w:jc w:val="both"/>
        <w:rPr>
          <w:rFonts w:ascii="Times New Roman" w:hAnsi="Times New Roman" w:cs="Times New Roman"/>
          <w:sz w:val="28"/>
          <w:szCs w:val="28"/>
          <w:lang w:val="kk-KZ"/>
        </w:rPr>
        <w:sectPr w:rsidR="000C2972" w:rsidRPr="00363055" w:rsidSect="00C709AE">
          <w:footerReference w:type="default" r:id="rId8"/>
          <w:footerReference w:type="first" r:id="rId9"/>
          <w:pgSz w:w="11906" w:h="16838" w:code="9"/>
          <w:pgMar w:top="1134" w:right="567" w:bottom="1134" w:left="1701" w:header="709" w:footer="709" w:gutter="0"/>
          <w:pgNumType w:start="1"/>
          <w:cols w:space="708"/>
          <w:docGrid w:linePitch="360"/>
        </w:sectPr>
      </w:pPr>
    </w:p>
    <w:p w14:paraId="6B0BB218" w14:textId="34C5065D" w:rsidR="008C28AC" w:rsidRPr="00363055" w:rsidRDefault="00FF2959" w:rsidP="00687CC0">
      <w:pPr>
        <w:spacing w:after="0" w:line="240" w:lineRule="auto"/>
        <w:jc w:val="center"/>
        <w:rPr>
          <w:rFonts w:ascii="Times New Roman" w:hAnsi="Times New Roman" w:cs="Times New Roman"/>
          <w:b/>
          <w:sz w:val="28"/>
          <w:lang w:val="kk-KZ"/>
        </w:rPr>
      </w:pPr>
      <w:r w:rsidRPr="00363055">
        <w:rPr>
          <w:rFonts w:ascii="Times New Roman" w:hAnsi="Times New Roman" w:cs="Times New Roman"/>
          <w:b/>
          <w:sz w:val="28"/>
          <w:lang w:val="kk-KZ"/>
        </w:rPr>
        <w:lastRenderedPageBreak/>
        <w:t>АНЫҚТАМАЛАР</w:t>
      </w:r>
    </w:p>
    <w:p w14:paraId="3ABC245A" w14:textId="77777777" w:rsidR="0008022A" w:rsidRPr="00363055" w:rsidRDefault="0008022A" w:rsidP="003A6E66">
      <w:pPr>
        <w:spacing w:after="0" w:line="240" w:lineRule="auto"/>
        <w:jc w:val="center"/>
        <w:rPr>
          <w:rFonts w:ascii="Times New Roman" w:hAnsi="Times New Roman" w:cs="Times New Roman"/>
          <w:b/>
          <w:sz w:val="28"/>
          <w:lang w:val="kk-KZ"/>
        </w:rPr>
      </w:pPr>
    </w:p>
    <w:p w14:paraId="5ECB5E3F" w14:textId="5E77E6BE" w:rsidR="008648A1" w:rsidRPr="00363055" w:rsidRDefault="00C01903" w:rsidP="00C01903">
      <w:pPr>
        <w:spacing w:after="0" w:line="240" w:lineRule="auto"/>
        <w:ind w:firstLine="709"/>
        <w:jc w:val="both"/>
        <w:rPr>
          <w:rFonts w:ascii="Times New Roman" w:hAnsi="Times New Roman" w:cs="Times New Roman"/>
          <w:sz w:val="28"/>
          <w:lang w:val="kk-KZ"/>
        </w:rPr>
      </w:pPr>
      <w:r w:rsidRPr="00FE0595">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p>
    <w:p w14:paraId="3AEB70A7"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Орман екпелерінің типі</w:t>
      </w:r>
      <w:r w:rsidRPr="00363055">
        <w:rPr>
          <w:rFonts w:ascii="Times New Roman" w:hAnsi="Times New Roman" w:cs="Times New Roman"/>
          <w:sz w:val="28"/>
          <w:lang w:val="kk-KZ"/>
        </w:rPr>
        <w:t xml:space="preserve"> – өсіру технологиясы, тұқымдық құрамы, орналасуы және егілген сүректі өсімдіктерінің тығыз болып шығуы біркелкі сипатталатын екпеағаштар. </w:t>
      </w:r>
    </w:p>
    <w:p w14:paraId="754D815E"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Орман екпелерінің тығыздығы</w:t>
      </w:r>
      <w:r w:rsidRPr="00363055">
        <w:rPr>
          <w:rFonts w:ascii="Times New Roman" w:hAnsi="Times New Roman" w:cs="Times New Roman"/>
          <w:sz w:val="28"/>
          <w:lang w:val="kk-KZ"/>
        </w:rPr>
        <w:t xml:space="preserve"> – алқаптың бір бөлігінде өсірілген ағаштар мен бұталар саны. </w:t>
      </w:r>
    </w:p>
    <w:p w14:paraId="3968F706"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Орман жолағы</w:t>
      </w:r>
      <w:r w:rsidRPr="00363055">
        <w:rPr>
          <w:rFonts w:ascii="Times New Roman" w:hAnsi="Times New Roman" w:cs="Times New Roman"/>
          <w:sz w:val="28"/>
          <w:lang w:val="kk-KZ"/>
        </w:rPr>
        <w:t xml:space="preserve"> – жолақ түрінде қолдан өсірілген қорғаныштық орман екпе ағаштары. </w:t>
      </w:r>
    </w:p>
    <w:p w14:paraId="0AD96F09"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Орман зиянкестері</w:t>
      </w:r>
      <w:r w:rsidRPr="00363055">
        <w:rPr>
          <w:rFonts w:ascii="Times New Roman" w:hAnsi="Times New Roman" w:cs="Times New Roman"/>
          <w:sz w:val="28"/>
          <w:lang w:val="kk-KZ"/>
        </w:rPr>
        <w:t xml:space="preserve"> – орман екпелерін зақымдайтын организмдер.</w:t>
      </w:r>
    </w:p>
    <w:p w14:paraId="5285552E"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Орман қоры</w:t>
      </w:r>
      <w:r w:rsidRPr="00363055">
        <w:rPr>
          <w:rFonts w:ascii="Times New Roman" w:hAnsi="Times New Roman" w:cs="Times New Roman"/>
          <w:sz w:val="28"/>
          <w:lang w:val="kk-KZ"/>
        </w:rPr>
        <w:t xml:space="preserve"> – барлық ормандар, сондай-ақ орман шаруашылығының қажетіне арналған ормансыз жерлер. </w:t>
      </w:r>
    </w:p>
    <w:p w14:paraId="6021A64B"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Орман өрттері</w:t>
      </w:r>
      <w:r w:rsidRPr="00363055">
        <w:rPr>
          <w:rFonts w:ascii="Times New Roman" w:hAnsi="Times New Roman" w:cs="Times New Roman"/>
          <w:sz w:val="28"/>
          <w:lang w:val="kk-KZ"/>
        </w:rPr>
        <w:t xml:space="preserve"> – жер бедеріндегі өрт түрлері, оларға даладағы, шабындықтағы, орман батпағындағы және басқа өрттер де жатады. </w:t>
      </w:r>
    </w:p>
    <w:p w14:paraId="05F56A42"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Орман өсіру жағдайы</w:t>
      </w:r>
      <w:r w:rsidRPr="00363055">
        <w:rPr>
          <w:rFonts w:ascii="Times New Roman" w:hAnsi="Times New Roman" w:cs="Times New Roman"/>
          <w:sz w:val="28"/>
          <w:lang w:val="kk-KZ"/>
        </w:rPr>
        <w:t xml:space="preserve"> – орманның өсуі мен даму жағдайын анықтайтын климаттық, гидрологиялық және топырақтық факторлар кешені. </w:t>
      </w:r>
    </w:p>
    <w:p w14:paraId="32FA25BE"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Орман жиегі</w:t>
      </w:r>
      <w:r w:rsidRPr="00363055">
        <w:rPr>
          <w:rFonts w:ascii="Times New Roman" w:hAnsi="Times New Roman" w:cs="Times New Roman"/>
          <w:sz w:val="28"/>
          <w:lang w:val="kk-KZ"/>
        </w:rPr>
        <w:t xml:space="preserve"> – ормансыз кеңістікпен шекарада орналасқан орман алқабы. </w:t>
      </w:r>
    </w:p>
    <w:p w14:paraId="4186B39A"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Орман резерваты</w:t>
      </w:r>
      <w:r w:rsidRPr="00363055">
        <w:rPr>
          <w:rFonts w:ascii="Times New Roman" w:hAnsi="Times New Roman" w:cs="Times New Roman"/>
          <w:sz w:val="28"/>
          <w:lang w:val="kk-KZ"/>
        </w:rPr>
        <w:t xml:space="preserve"> – табиғат кешені бөлшектерінің бірі сақталатын және қалпына келтірілетін күзет қойылған табиғи аумақ. </w:t>
      </w:r>
    </w:p>
    <w:p w14:paraId="67A50305"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Орман ресурстары</w:t>
      </w:r>
      <w:r w:rsidRPr="00363055">
        <w:rPr>
          <w:rFonts w:ascii="Times New Roman" w:hAnsi="Times New Roman" w:cs="Times New Roman"/>
          <w:sz w:val="28"/>
          <w:lang w:val="kk-KZ"/>
        </w:rPr>
        <w:t xml:space="preserve"> – орман шаруашылығын жүргізу барысында өндірілетін және қоғамның материалдық және мәдени қажеттіліктерін қанағаттандыру үшін пайдаланылатын орман өнімдері мен оның кәдеге жарауы. </w:t>
      </w:r>
    </w:p>
    <w:p w14:paraId="4071BC1F"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Орман типтері</w:t>
      </w:r>
      <w:r w:rsidRPr="00363055">
        <w:rPr>
          <w:rFonts w:ascii="Times New Roman" w:hAnsi="Times New Roman" w:cs="Times New Roman"/>
          <w:sz w:val="28"/>
          <w:lang w:val="kk-KZ"/>
        </w:rPr>
        <w:t xml:space="preserve"> – орман өсірудің жіктелу санаты, ол орман өсіру жағдайларының белгілі бір түрімен, сүректің тұқымдық құрамымен, басқа да өсімдіктер мен жануарлар дүниесімен сипатталады. </w:t>
      </w:r>
    </w:p>
    <w:p w14:paraId="664ABAEA"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Орманды қайта жаңғырту</w:t>
      </w:r>
      <w:r w:rsidRPr="00363055">
        <w:rPr>
          <w:rFonts w:ascii="Times New Roman" w:hAnsi="Times New Roman" w:cs="Times New Roman"/>
          <w:sz w:val="28"/>
          <w:lang w:val="kk-KZ"/>
        </w:rPr>
        <w:t xml:space="preserve"> – сүрекдіңдер арасында, сондай-ақ ағашы кесілген, өрт шалған және бұрын орман болған басқа да алаңдарда орманның жаңа түптерінің пайда болуының табиғи процесі.</w:t>
      </w:r>
    </w:p>
    <w:p w14:paraId="5BF1920D"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 xml:space="preserve"> </w:t>
      </w:r>
      <w:r w:rsidRPr="00363055">
        <w:rPr>
          <w:rFonts w:ascii="Times New Roman" w:hAnsi="Times New Roman" w:cs="Times New Roman"/>
          <w:b/>
          <w:sz w:val="28"/>
          <w:lang w:val="kk-KZ"/>
        </w:rPr>
        <w:t>Орманды қалпына келтіру</w:t>
      </w:r>
      <w:r w:rsidRPr="00363055">
        <w:rPr>
          <w:rFonts w:ascii="Times New Roman" w:hAnsi="Times New Roman" w:cs="Times New Roman"/>
          <w:sz w:val="28"/>
          <w:lang w:val="kk-KZ"/>
        </w:rPr>
        <w:t xml:space="preserve"> – орман екпелерін өсіру немесе бұрын орман өскен алқаптардың табиғи түрде түрленуіне ықпал етудің шараларын қолдану. </w:t>
      </w:r>
    </w:p>
    <w:p w14:paraId="5D7CDDE7"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 xml:space="preserve">Өртең – екпе </w:t>
      </w:r>
      <w:r w:rsidRPr="00363055">
        <w:rPr>
          <w:rFonts w:ascii="Times New Roman" w:hAnsi="Times New Roman" w:cs="Times New Roman"/>
          <w:sz w:val="28"/>
          <w:lang w:val="kk-KZ"/>
        </w:rPr>
        <w:t xml:space="preserve">ағашын өрт жойған, ал жаңа түптері әлі көтеріле қоймаған орман алқабы. </w:t>
      </w:r>
    </w:p>
    <w:p w14:paraId="1A59D750" w14:textId="77777777" w:rsidR="008C28AC" w:rsidRPr="00363055" w:rsidRDefault="00FF2959" w:rsidP="00C0190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b/>
          <w:sz w:val="28"/>
          <w:lang w:val="kk-KZ"/>
        </w:rPr>
        <w:t xml:space="preserve">Өскін </w:t>
      </w:r>
      <w:r w:rsidRPr="00363055">
        <w:rPr>
          <w:rFonts w:ascii="Times New Roman" w:hAnsi="Times New Roman" w:cs="Times New Roman"/>
          <w:sz w:val="28"/>
          <w:lang w:val="kk-KZ"/>
        </w:rPr>
        <w:t xml:space="preserve">– орман жапырақтары астында немесе ағашы кесілген жерде қалып қойған, көтеріліп өсуге немесе аналық сүрекдіңдерді алмастыруға жарамды ағаш өсімдіктерінің жас шыбықтары. </w:t>
      </w:r>
    </w:p>
    <w:p w14:paraId="03A5DD3A" w14:textId="77777777" w:rsidR="008C28AC" w:rsidRPr="00363055" w:rsidRDefault="00FF2959" w:rsidP="00C01903">
      <w:pPr>
        <w:spacing w:after="0" w:line="240" w:lineRule="auto"/>
        <w:ind w:firstLine="709"/>
        <w:jc w:val="both"/>
        <w:rPr>
          <w:sz w:val="28"/>
          <w:lang w:val="kk-KZ"/>
        </w:rPr>
      </w:pPr>
      <w:r w:rsidRPr="00363055">
        <w:rPr>
          <w:rFonts w:ascii="Times New Roman" w:hAnsi="Times New Roman" w:cs="Times New Roman"/>
          <w:b/>
          <w:sz w:val="28"/>
          <w:lang w:val="kk-KZ"/>
        </w:rPr>
        <w:t>Өтімді сүрек</w:t>
      </w:r>
      <w:r w:rsidRPr="00363055">
        <w:rPr>
          <w:rFonts w:ascii="Times New Roman" w:hAnsi="Times New Roman" w:cs="Times New Roman"/>
          <w:sz w:val="28"/>
          <w:lang w:val="kk-KZ"/>
        </w:rPr>
        <w:t xml:space="preserve"> – шаруашылық мақсатта пайдаланылуы ықтимал және тиісті құнымен бағаланған сүрек қорының бөлігі.</w:t>
      </w:r>
      <w:r w:rsidRPr="00363055">
        <w:rPr>
          <w:sz w:val="28"/>
          <w:lang w:val="kk-KZ"/>
        </w:rPr>
        <w:t xml:space="preserve"> </w:t>
      </w:r>
    </w:p>
    <w:p w14:paraId="0D24A04A" w14:textId="77777777" w:rsidR="008C28AC" w:rsidRPr="00363055" w:rsidRDefault="008C28AC" w:rsidP="00E03A24">
      <w:pPr>
        <w:spacing w:after="0" w:line="240" w:lineRule="auto"/>
        <w:jc w:val="both"/>
        <w:rPr>
          <w:sz w:val="28"/>
          <w:lang w:val="kk-KZ"/>
        </w:rPr>
      </w:pPr>
    </w:p>
    <w:p w14:paraId="5125DC6C" w14:textId="77777777" w:rsidR="008C28AC" w:rsidRPr="00363055" w:rsidRDefault="008C28AC" w:rsidP="00E03A24">
      <w:pPr>
        <w:spacing w:after="0" w:line="240" w:lineRule="auto"/>
        <w:jc w:val="both"/>
        <w:rPr>
          <w:sz w:val="28"/>
          <w:lang w:val="kk-KZ"/>
        </w:rPr>
      </w:pPr>
    </w:p>
    <w:p w14:paraId="3485F526" w14:textId="77777777" w:rsidR="003A6E66" w:rsidRPr="00363055" w:rsidRDefault="003A6E66" w:rsidP="00E03A24">
      <w:pPr>
        <w:spacing w:after="0" w:line="240" w:lineRule="auto"/>
        <w:jc w:val="both"/>
        <w:rPr>
          <w:sz w:val="28"/>
          <w:lang w:val="kk-KZ"/>
        </w:rPr>
      </w:pPr>
    </w:p>
    <w:p w14:paraId="15FB2742" w14:textId="0591F53B" w:rsidR="008648A1" w:rsidRPr="00363055" w:rsidRDefault="00FF2959" w:rsidP="0022455C">
      <w:pPr>
        <w:spacing w:after="0" w:line="240" w:lineRule="auto"/>
        <w:jc w:val="center"/>
        <w:rPr>
          <w:rFonts w:ascii="Times New Roman" w:hAnsi="Times New Roman" w:cs="Times New Roman"/>
          <w:b/>
          <w:sz w:val="28"/>
          <w:lang w:val="kk-KZ"/>
        </w:rPr>
      </w:pPr>
      <w:r w:rsidRPr="00363055">
        <w:rPr>
          <w:rFonts w:ascii="Times New Roman" w:hAnsi="Times New Roman" w:cs="Times New Roman"/>
          <w:b/>
          <w:sz w:val="28"/>
          <w:lang w:val="kk-KZ"/>
        </w:rPr>
        <w:lastRenderedPageBreak/>
        <w:t>БЕЛГІЛЕУЛЕР МЕН ҚЫСҚАРТУЛАР</w:t>
      </w:r>
    </w:p>
    <w:p w14:paraId="5F1DD1E3" w14:textId="77777777" w:rsidR="009972E4" w:rsidRDefault="009972E4" w:rsidP="009972E4">
      <w:pPr>
        <w:spacing w:after="0" w:line="240" w:lineRule="auto"/>
        <w:jc w:val="center"/>
        <w:rPr>
          <w:rFonts w:ascii="Times New Roman" w:hAnsi="Times New Roman" w:cs="Times New Roman"/>
          <w:b/>
          <w:sz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7"/>
        <w:gridCol w:w="7687"/>
      </w:tblGrid>
      <w:tr w:rsidR="000376A8" w14:paraId="2332B1CF" w14:textId="77777777" w:rsidTr="000376A8">
        <w:tc>
          <w:tcPr>
            <w:tcW w:w="2167" w:type="dxa"/>
          </w:tcPr>
          <w:p w14:paraId="32B5D873" w14:textId="3B28B079"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АШМ </w:t>
            </w:r>
          </w:p>
        </w:tc>
        <w:tc>
          <w:tcPr>
            <w:tcW w:w="7687" w:type="dxa"/>
          </w:tcPr>
          <w:p w14:paraId="053D7EB6" w14:textId="0D047BC5"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Ауыл шаруашылығы министрлігі</w:t>
            </w:r>
          </w:p>
        </w:tc>
      </w:tr>
      <w:tr w:rsidR="000376A8" w14:paraId="57481455" w14:textId="77777777" w:rsidTr="000376A8">
        <w:tc>
          <w:tcPr>
            <w:tcW w:w="2167" w:type="dxa"/>
          </w:tcPr>
          <w:p w14:paraId="6ADC13AF" w14:textId="74BCFE4D"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БҰҰ </w:t>
            </w:r>
          </w:p>
        </w:tc>
        <w:tc>
          <w:tcPr>
            <w:tcW w:w="7687" w:type="dxa"/>
          </w:tcPr>
          <w:p w14:paraId="17EC1757" w14:textId="1EDE2FFB"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Біріккен Ұлттар Ұйымы</w:t>
            </w:r>
          </w:p>
        </w:tc>
      </w:tr>
      <w:tr w:rsidR="000376A8" w14:paraId="0DCD71E1" w14:textId="77777777" w:rsidTr="000376A8">
        <w:tc>
          <w:tcPr>
            <w:tcW w:w="2167" w:type="dxa"/>
          </w:tcPr>
          <w:p w14:paraId="0340F5C5" w14:textId="1DFEED50"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ҒЗЖ </w:t>
            </w:r>
          </w:p>
        </w:tc>
        <w:tc>
          <w:tcPr>
            <w:tcW w:w="7687" w:type="dxa"/>
          </w:tcPr>
          <w:p w14:paraId="6E2147D4" w14:textId="3E7AF32E"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ғылыми-зерттеу жұмысы</w:t>
            </w:r>
          </w:p>
        </w:tc>
      </w:tr>
      <w:tr w:rsidR="000376A8" w14:paraId="4A747D1E" w14:textId="77777777" w:rsidTr="000376A8">
        <w:tc>
          <w:tcPr>
            <w:tcW w:w="2167" w:type="dxa"/>
          </w:tcPr>
          <w:p w14:paraId="1D967153" w14:textId="133BC1A1"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ЖОО</w:t>
            </w:r>
          </w:p>
        </w:tc>
        <w:tc>
          <w:tcPr>
            <w:tcW w:w="7687" w:type="dxa"/>
          </w:tcPr>
          <w:p w14:paraId="2F86338D" w14:textId="00E36A4F"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жоғары оқу орны</w:t>
            </w:r>
          </w:p>
        </w:tc>
      </w:tr>
      <w:tr w:rsidR="000376A8" w14:paraId="6993989A" w14:textId="77777777" w:rsidTr="000376A8">
        <w:tc>
          <w:tcPr>
            <w:tcW w:w="2167" w:type="dxa"/>
          </w:tcPr>
          <w:p w14:paraId="71F0BA04" w14:textId="3DFEE8CC"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ЖШС </w:t>
            </w:r>
          </w:p>
        </w:tc>
        <w:tc>
          <w:tcPr>
            <w:tcW w:w="7687" w:type="dxa"/>
          </w:tcPr>
          <w:p w14:paraId="3B1D2EA7" w14:textId="58DACA07"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жауапкершілігі шектеулі серіктестік</w:t>
            </w:r>
          </w:p>
        </w:tc>
      </w:tr>
      <w:tr w:rsidR="000376A8" w14:paraId="352381D1" w14:textId="77777777" w:rsidTr="000376A8">
        <w:tc>
          <w:tcPr>
            <w:tcW w:w="2167" w:type="dxa"/>
          </w:tcPr>
          <w:p w14:paraId="5E524747" w14:textId="04C5BB3C"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ҚР </w:t>
            </w:r>
          </w:p>
        </w:tc>
        <w:tc>
          <w:tcPr>
            <w:tcW w:w="7687" w:type="dxa"/>
          </w:tcPr>
          <w:p w14:paraId="158547E3" w14:textId="7C7AF081" w:rsidR="000376A8" w:rsidRDefault="00314016" w:rsidP="000376A8">
            <w:pPr>
              <w:ind w:left="213" w:hanging="213"/>
              <w:rPr>
                <w:rFonts w:ascii="Times New Roman" w:hAnsi="Times New Roman" w:cs="Times New Roman"/>
                <w:b/>
                <w:sz w:val="28"/>
                <w:lang w:val="kk-KZ"/>
              </w:rPr>
            </w:pPr>
            <w:r>
              <w:rPr>
                <w:rFonts w:ascii="Times New Roman" w:hAnsi="Times New Roman" w:cs="Times New Roman"/>
                <w:sz w:val="28"/>
                <w:lang w:val="kk-KZ"/>
              </w:rPr>
              <w:t>– Қазақстан Республикасы</w:t>
            </w:r>
          </w:p>
        </w:tc>
      </w:tr>
      <w:tr w:rsidR="000376A8" w14:paraId="13AC5F78" w14:textId="77777777" w:rsidTr="000376A8">
        <w:tc>
          <w:tcPr>
            <w:tcW w:w="2167" w:type="dxa"/>
          </w:tcPr>
          <w:p w14:paraId="57348DEA" w14:textId="4CCBD34B"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МОТР </w:t>
            </w:r>
          </w:p>
        </w:tc>
        <w:tc>
          <w:tcPr>
            <w:tcW w:w="7687" w:type="dxa"/>
          </w:tcPr>
          <w:p w14:paraId="16353E86" w14:textId="15453F36"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мемлекеттік орман табиғи резерваты</w:t>
            </w:r>
          </w:p>
        </w:tc>
      </w:tr>
      <w:tr w:rsidR="000376A8" w14:paraId="1A6E6139" w14:textId="77777777" w:rsidTr="000376A8">
        <w:tc>
          <w:tcPr>
            <w:tcW w:w="2167" w:type="dxa"/>
          </w:tcPr>
          <w:p w14:paraId="56D72854" w14:textId="4E9D9212"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РММ </w:t>
            </w:r>
          </w:p>
        </w:tc>
        <w:tc>
          <w:tcPr>
            <w:tcW w:w="7687" w:type="dxa"/>
          </w:tcPr>
          <w:p w14:paraId="1732FF07" w14:textId="641BAE9A"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xml:space="preserve">– </w:t>
            </w:r>
            <w:r w:rsidRPr="007C51C3">
              <w:rPr>
                <w:rFonts w:ascii="Times New Roman" w:hAnsi="Times New Roman" w:cs="Times New Roman"/>
                <w:sz w:val="28"/>
                <w:szCs w:val="28"/>
                <w:lang w:val="kk-KZ"/>
              </w:rPr>
              <w:t>республикалық мемлекеттік мекеме</w:t>
            </w:r>
          </w:p>
        </w:tc>
      </w:tr>
      <w:tr w:rsidR="000376A8" w14:paraId="21A88DD5" w14:textId="77777777" w:rsidTr="000376A8">
        <w:tc>
          <w:tcPr>
            <w:tcW w:w="2167" w:type="dxa"/>
          </w:tcPr>
          <w:p w14:paraId="17948B98" w14:textId="7C6EE85F"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МТҚ</w:t>
            </w:r>
          </w:p>
        </w:tc>
        <w:tc>
          <w:tcPr>
            <w:tcW w:w="7687" w:type="dxa"/>
          </w:tcPr>
          <w:p w14:paraId="38BC0F6D" w14:textId="0669878B"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мемлекеттік табиғи қорық</w:t>
            </w:r>
          </w:p>
        </w:tc>
      </w:tr>
      <w:tr w:rsidR="000376A8" w14:paraId="54B5C007" w14:textId="77777777" w:rsidTr="000376A8">
        <w:tc>
          <w:tcPr>
            <w:tcW w:w="2167" w:type="dxa"/>
          </w:tcPr>
          <w:p w14:paraId="5A55F7EC" w14:textId="3C1F3FDA"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ОСС </w:t>
            </w:r>
          </w:p>
        </w:tc>
        <w:tc>
          <w:tcPr>
            <w:tcW w:w="7687" w:type="dxa"/>
          </w:tcPr>
          <w:p w14:paraId="2F1506E1" w14:textId="054A8483"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орман сынақ станциясы</w:t>
            </w:r>
          </w:p>
        </w:tc>
      </w:tr>
      <w:tr w:rsidR="000376A8" w14:paraId="662B7AB5" w14:textId="77777777" w:rsidTr="000376A8">
        <w:tc>
          <w:tcPr>
            <w:tcW w:w="2167" w:type="dxa"/>
          </w:tcPr>
          <w:p w14:paraId="5B94A1A9" w14:textId="6BEF4ADD"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ӨҚШ </w:t>
            </w:r>
          </w:p>
        </w:tc>
        <w:tc>
          <w:tcPr>
            <w:tcW w:w="7687" w:type="dxa"/>
          </w:tcPr>
          <w:p w14:paraId="700AB76B" w14:textId="63DF30FC"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өртке қарсы шаралар</w:t>
            </w:r>
          </w:p>
        </w:tc>
      </w:tr>
      <w:tr w:rsidR="000376A8" w14:paraId="779B7E9F" w14:textId="77777777" w:rsidTr="000376A8">
        <w:tc>
          <w:tcPr>
            <w:tcW w:w="2167" w:type="dxa"/>
          </w:tcPr>
          <w:p w14:paraId="2D0F4EBE" w14:textId="6F51F0A6"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СА </w:t>
            </w:r>
          </w:p>
        </w:tc>
        <w:tc>
          <w:tcPr>
            <w:tcW w:w="7687" w:type="dxa"/>
          </w:tcPr>
          <w:p w14:paraId="3F4C9276" w14:textId="386F57CF"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сынақ алаңы</w:t>
            </w:r>
          </w:p>
        </w:tc>
      </w:tr>
      <w:tr w:rsidR="000376A8" w14:paraId="2A1F8ACC" w14:textId="77777777" w:rsidTr="000376A8">
        <w:tc>
          <w:tcPr>
            <w:tcW w:w="2167" w:type="dxa"/>
          </w:tcPr>
          <w:p w14:paraId="23559E16" w14:textId="0B958D03"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ТА </w:t>
            </w:r>
          </w:p>
        </w:tc>
        <w:tc>
          <w:tcPr>
            <w:tcW w:w="7687" w:type="dxa"/>
          </w:tcPr>
          <w:p w14:paraId="269E834B" w14:textId="491FACEE"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тәжірбиелік алаң</w:t>
            </w:r>
          </w:p>
        </w:tc>
      </w:tr>
      <w:tr w:rsidR="000376A8" w14:paraId="5B874287" w14:textId="77777777" w:rsidTr="000376A8">
        <w:tc>
          <w:tcPr>
            <w:tcW w:w="2167" w:type="dxa"/>
          </w:tcPr>
          <w:p w14:paraId="171C7094" w14:textId="2C0C4BD5"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ТЖМ </w:t>
            </w:r>
          </w:p>
        </w:tc>
        <w:tc>
          <w:tcPr>
            <w:tcW w:w="7687" w:type="dxa"/>
          </w:tcPr>
          <w:p w14:paraId="3917A7A5" w14:textId="48CCDB68"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Төтенше жағдайлар министрлігі</w:t>
            </w:r>
          </w:p>
        </w:tc>
      </w:tr>
      <w:tr w:rsidR="000376A8" w14:paraId="0C9D5FB9" w14:textId="77777777" w:rsidTr="000376A8">
        <w:tc>
          <w:tcPr>
            <w:tcW w:w="2167" w:type="dxa"/>
          </w:tcPr>
          <w:p w14:paraId="6F1009DC" w14:textId="00216214"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ТСА </w:t>
            </w:r>
          </w:p>
        </w:tc>
        <w:tc>
          <w:tcPr>
            <w:tcW w:w="7687" w:type="dxa"/>
          </w:tcPr>
          <w:p w14:paraId="55572E70" w14:textId="4C064457"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тұрақты сынақ алаңы</w:t>
            </w:r>
          </w:p>
        </w:tc>
      </w:tr>
      <w:tr w:rsidR="000376A8" w14:paraId="0A4C81B5" w14:textId="77777777" w:rsidTr="000376A8">
        <w:tc>
          <w:tcPr>
            <w:tcW w:w="2167" w:type="dxa"/>
          </w:tcPr>
          <w:p w14:paraId="0C6DF84E" w14:textId="3AA79E8E"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 xml:space="preserve">ҮСОП </w:t>
            </w:r>
          </w:p>
        </w:tc>
        <w:tc>
          <w:tcPr>
            <w:tcW w:w="7687" w:type="dxa"/>
          </w:tcPr>
          <w:p w14:paraId="71DB6F5F" w14:textId="41E61D4D"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lang w:val="kk-KZ"/>
              </w:rPr>
              <w:t>– үздіксіз сарқылмайтын орман пайдалан</w:t>
            </w:r>
          </w:p>
        </w:tc>
      </w:tr>
      <w:tr w:rsidR="000376A8" w14:paraId="79096C41" w14:textId="77777777" w:rsidTr="000376A8">
        <w:tc>
          <w:tcPr>
            <w:tcW w:w="2167" w:type="dxa"/>
          </w:tcPr>
          <w:p w14:paraId="3418A956" w14:textId="0321EFF9"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szCs w:val="28"/>
                <w:lang w:val="kk-KZ"/>
              </w:rPr>
              <w:t xml:space="preserve">БҒМ </w:t>
            </w:r>
          </w:p>
        </w:tc>
        <w:tc>
          <w:tcPr>
            <w:tcW w:w="7687" w:type="dxa"/>
          </w:tcPr>
          <w:p w14:paraId="31252501" w14:textId="16E1CDE5" w:rsidR="000376A8" w:rsidRDefault="000376A8" w:rsidP="000376A8">
            <w:pPr>
              <w:ind w:left="213" w:hanging="213"/>
              <w:rPr>
                <w:rFonts w:ascii="Times New Roman" w:hAnsi="Times New Roman" w:cs="Times New Roman"/>
                <w:b/>
                <w:sz w:val="28"/>
                <w:lang w:val="kk-KZ"/>
              </w:rPr>
            </w:pPr>
            <w:r w:rsidRPr="000376A8">
              <w:rPr>
                <w:rFonts w:ascii="Times New Roman" w:hAnsi="Times New Roman" w:cs="Times New Roman"/>
                <w:sz w:val="28"/>
                <w:szCs w:val="28"/>
                <w:lang w:val="kk-KZ"/>
              </w:rPr>
              <w:t>–</w:t>
            </w:r>
            <w:r w:rsidRPr="007C51C3">
              <w:rPr>
                <w:rFonts w:ascii="Times New Roman" w:hAnsi="Times New Roman" w:cs="Times New Roman"/>
                <w:sz w:val="28"/>
                <w:szCs w:val="28"/>
                <w:lang w:val="kk-KZ"/>
              </w:rPr>
              <w:t xml:space="preserve"> Білім және Ғылым министрлігі</w:t>
            </w:r>
          </w:p>
        </w:tc>
      </w:tr>
      <w:tr w:rsidR="000376A8" w14:paraId="77FC644E" w14:textId="77777777" w:rsidTr="000376A8">
        <w:tc>
          <w:tcPr>
            <w:tcW w:w="2167" w:type="dxa"/>
          </w:tcPr>
          <w:p w14:paraId="798AF218" w14:textId="4DA5285E"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lang w:val="kk-KZ"/>
              </w:rPr>
              <w:t>ҚРК</w:t>
            </w:r>
          </w:p>
        </w:tc>
        <w:tc>
          <w:tcPr>
            <w:tcW w:w="7687" w:type="dxa"/>
          </w:tcPr>
          <w:p w14:paraId="627685EB" w14:textId="3A9D187E"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rPr>
              <w:t xml:space="preserve">‒ </w:t>
            </w:r>
            <w:r w:rsidRPr="007C51C3">
              <w:rPr>
                <w:rFonts w:ascii="Times New Roman" w:eastAsia="Calibri" w:hAnsi="Times New Roman" w:cs="Times New Roman"/>
                <w:sz w:val="28"/>
                <w:szCs w:val="28"/>
                <w:lang w:val="kk-KZ"/>
              </w:rPr>
              <w:t>Қазақстан Республикасының Конституциясы</w:t>
            </w:r>
          </w:p>
        </w:tc>
      </w:tr>
      <w:tr w:rsidR="000376A8" w14:paraId="31B01C55" w14:textId="77777777" w:rsidTr="000376A8">
        <w:tc>
          <w:tcPr>
            <w:tcW w:w="2167" w:type="dxa"/>
          </w:tcPr>
          <w:p w14:paraId="28A0FFAB" w14:textId="2767B7C2"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szCs w:val="28"/>
                <w:lang w:val="kk-KZ"/>
              </w:rPr>
              <w:t xml:space="preserve">ТМД </w:t>
            </w:r>
          </w:p>
        </w:tc>
        <w:tc>
          <w:tcPr>
            <w:tcW w:w="7687" w:type="dxa"/>
          </w:tcPr>
          <w:p w14:paraId="437D1C36" w14:textId="4EA4FECF"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szCs w:val="28"/>
                <w:lang w:val="kk-KZ"/>
              </w:rPr>
              <w:t xml:space="preserve">‒ </w:t>
            </w:r>
            <w:r w:rsidRPr="007C51C3">
              <w:rPr>
                <w:rFonts w:ascii="Times New Roman" w:hAnsi="Times New Roman" w:cs="Times New Roman"/>
                <w:sz w:val="28"/>
                <w:lang w:val="kk-KZ"/>
              </w:rPr>
              <w:t>Тәуелсіз Мемлекеттер Достастығы</w:t>
            </w:r>
          </w:p>
        </w:tc>
      </w:tr>
      <w:tr w:rsidR="000376A8" w14:paraId="779783D7" w14:textId="77777777" w:rsidTr="000376A8">
        <w:tc>
          <w:tcPr>
            <w:tcW w:w="2167" w:type="dxa"/>
          </w:tcPr>
          <w:p w14:paraId="4C3BC51D" w14:textId="7599FB41" w:rsidR="000376A8" w:rsidRDefault="000376A8" w:rsidP="000376A8">
            <w:pPr>
              <w:rPr>
                <w:rFonts w:ascii="Times New Roman" w:hAnsi="Times New Roman" w:cs="Times New Roman"/>
                <w:b/>
                <w:sz w:val="28"/>
                <w:lang w:val="kk-KZ"/>
              </w:rPr>
            </w:pPr>
            <w:r w:rsidRPr="007C51C3">
              <w:rPr>
                <w:rFonts w:ascii="Times New Roman" w:hAnsi="Times New Roman" w:cs="Times New Roman"/>
                <w:sz w:val="28"/>
                <w:szCs w:val="28"/>
                <w:lang w:val="kk-KZ"/>
              </w:rPr>
              <w:t xml:space="preserve">ҚРОЗ </w:t>
            </w:r>
          </w:p>
        </w:tc>
        <w:tc>
          <w:tcPr>
            <w:tcW w:w="7687" w:type="dxa"/>
          </w:tcPr>
          <w:p w14:paraId="2C05DA61" w14:textId="39D54118" w:rsidR="000376A8" w:rsidRDefault="000376A8" w:rsidP="000376A8">
            <w:pPr>
              <w:ind w:left="213" w:hanging="213"/>
              <w:rPr>
                <w:rFonts w:ascii="Times New Roman" w:hAnsi="Times New Roman" w:cs="Times New Roman"/>
                <w:b/>
                <w:sz w:val="28"/>
                <w:lang w:val="kk-KZ"/>
              </w:rPr>
            </w:pPr>
            <w:r w:rsidRPr="007C51C3">
              <w:rPr>
                <w:rFonts w:ascii="Times New Roman" w:hAnsi="Times New Roman" w:cs="Times New Roman"/>
                <w:sz w:val="28"/>
                <w:szCs w:val="28"/>
                <w:lang w:val="kk-KZ"/>
              </w:rPr>
              <w:t>– Қазақстан Республикасының орман заңдары</w:t>
            </w:r>
          </w:p>
        </w:tc>
      </w:tr>
    </w:tbl>
    <w:p w14:paraId="4F40169A" w14:textId="77777777" w:rsidR="000376A8" w:rsidRDefault="000376A8" w:rsidP="009972E4">
      <w:pPr>
        <w:spacing w:after="0" w:line="240" w:lineRule="auto"/>
        <w:jc w:val="center"/>
        <w:rPr>
          <w:rFonts w:ascii="Times New Roman" w:hAnsi="Times New Roman" w:cs="Times New Roman"/>
          <w:b/>
          <w:sz w:val="28"/>
          <w:lang w:val="kk-KZ"/>
        </w:rPr>
      </w:pPr>
    </w:p>
    <w:p w14:paraId="68AFF23A" w14:textId="77777777" w:rsidR="000376A8" w:rsidRDefault="000376A8" w:rsidP="009972E4">
      <w:pPr>
        <w:spacing w:after="0" w:line="240" w:lineRule="auto"/>
        <w:jc w:val="center"/>
        <w:rPr>
          <w:rFonts w:ascii="Times New Roman" w:hAnsi="Times New Roman" w:cs="Times New Roman"/>
          <w:b/>
          <w:sz w:val="28"/>
          <w:lang w:val="kk-KZ"/>
        </w:rPr>
      </w:pPr>
    </w:p>
    <w:p w14:paraId="519273CC" w14:textId="77777777" w:rsidR="00E03A24" w:rsidRDefault="00E03A24" w:rsidP="00E03A24">
      <w:pPr>
        <w:spacing w:after="0" w:line="240" w:lineRule="auto"/>
        <w:jc w:val="both"/>
        <w:rPr>
          <w:rFonts w:ascii="Times New Roman" w:hAnsi="Times New Roman" w:cs="Times New Roman"/>
          <w:sz w:val="28"/>
          <w:szCs w:val="28"/>
          <w:lang w:val="kk-KZ"/>
        </w:rPr>
      </w:pPr>
    </w:p>
    <w:p w14:paraId="452F0B5D" w14:textId="77777777" w:rsidR="000376A8" w:rsidRDefault="000376A8" w:rsidP="00E03A24">
      <w:pPr>
        <w:spacing w:after="0" w:line="240" w:lineRule="auto"/>
        <w:jc w:val="both"/>
        <w:rPr>
          <w:rFonts w:ascii="Times New Roman" w:hAnsi="Times New Roman" w:cs="Times New Roman"/>
          <w:sz w:val="28"/>
          <w:szCs w:val="28"/>
          <w:lang w:val="kk-KZ"/>
        </w:rPr>
      </w:pPr>
    </w:p>
    <w:p w14:paraId="38D3B9DD" w14:textId="77777777" w:rsidR="000376A8" w:rsidRPr="00363055" w:rsidRDefault="000376A8" w:rsidP="00E03A24">
      <w:pPr>
        <w:spacing w:after="0" w:line="240" w:lineRule="auto"/>
        <w:jc w:val="both"/>
        <w:rPr>
          <w:rFonts w:ascii="Times New Roman" w:hAnsi="Times New Roman" w:cs="Times New Roman"/>
          <w:sz w:val="28"/>
          <w:szCs w:val="28"/>
          <w:lang w:val="kk-KZ"/>
        </w:rPr>
      </w:pPr>
    </w:p>
    <w:p w14:paraId="7A712BD4" w14:textId="77777777" w:rsidR="00F45857" w:rsidRPr="00363055" w:rsidRDefault="00F45857" w:rsidP="00E03A24">
      <w:pPr>
        <w:spacing w:after="0" w:line="240" w:lineRule="auto"/>
        <w:jc w:val="both"/>
        <w:rPr>
          <w:rFonts w:ascii="Times New Roman" w:hAnsi="Times New Roman" w:cs="Times New Roman"/>
          <w:sz w:val="28"/>
          <w:szCs w:val="28"/>
          <w:lang w:val="kk-KZ"/>
        </w:rPr>
      </w:pPr>
    </w:p>
    <w:p w14:paraId="62AB523C" w14:textId="77777777" w:rsidR="00EB0219" w:rsidRPr="00363055" w:rsidRDefault="00EB0219" w:rsidP="00E03A24">
      <w:pPr>
        <w:spacing w:after="0" w:line="240" w:lineRule="auto"/>
        <w:jc w:val="both"/>
        <w:rPr>
          <w:rFonts w:ascii="Times New Roman" w:hAnsi="Times New Roman" w:cs="Times New Roman"/>
          <w:sz w:val="28"/>
          <w:szCs w:val="28"/>
          <w:lang w:val="kk-KZ"/>
        </w:rPr>
      </w:pPr>
    </w:p>
    <w:p w14:paraId="617EA921" w14:textId="77777777" w:rsidR="00EB0219" w:rsidRPr="00363055" w:rsidRDefault="00EB0219" w:rsidP="00E03A24">
      <w:pPr>
        <w:spacing w:after="0" w:line="240" w:lineRule="auto"/>
        <w:jc w:val="both"/>
        <w:rPr>
          <w:rFonts w:ascii="Times New Roman" w:hAnsi="Times New Roman" w:cs="Times New Roman"/>
          <w:sz w:val="28"/>
          <w:szCs w:val="28"/>
          <w:lang w:val="kk-KZ"/>
        </w:rPr>
      </w:pPr>
    </w:p>
    <w:p w14:paraId="532B2EF4" w14:textId="77777777" w:rsidR="00EB0219" w:rsidRPr="00363055" w:rsidRDefault="00EB0219" w:rsidP="00E03A24">
      <w:pPr>
        <w:spacing w:after="0" w:line="240" w:lineRule="auto"/>
        <w:jc w:val="both"/>
        <w:rPr>
          <w:rFonts w:ascii="Times New Roman" w:hAnsi="Times New Roman" w:cs="Times New Roman"/>
          <w:sz w:val="28"/>
          <w:szCs w:val="28"/>
          <w:lang w:val="kk-KZ"/>
        </w:rPr>
      </w:pPr>
    </w:p>
    <w:p w14:paraId="3AB529EC" w14:textId="77777777" w:rsidR="00E03A24" w:rsidRPr="00363055" w:rsidRDefault="00E03A24" w:rsidP="00E03A24">
      <w:pPr>
        <w:spacing w:after="0" w:line="240" w:lineRule="auto"/>
        <w:jc w:val="both"/>
        <w:rPr>
          <w:rFonts w:ascii="Times New Roman" w:hAnsi="Times New Roman" w:cs="Times New Roman"/>
          <w:b/>
          <w:sz w:val="28"/>
          <w:szCs w:val="28"/>
          <w:lang w:val="kk-KZ"/>
        </w:rPr>
      </w:pPr>
    </w:p>
    <w:p w14:paraId="5316100F" w14:textId="77777777" w:rsidR="003A6E66" w:rsidRPr="00363055" w:rsidRDefault="003A6E66" w:rsidP="00E03A24">
      <w:pPr>
        <w:spacing w:after="0" w:line="240" w:lineRule="auto"/>
        <w:jc w:val="both"/>
        <w:rPr>
          <w:rFonts w:ascii="Times New Roman" w:hAnsi="Times New Roman" w:cs="Times New Roman"/>
          <w:b/>
          <w:sz w:val="28"/>
          <w:szCs w:val="28"/>
          <w:lang w:val="kk-KZ"/>
        </w:rPr>
      </w:pPr>
    </w:p>
    <w:p w14:paraId="1072FAAD" w14:textId="77777777" w:rsidR="009972E4" w:rsidRPr="00363055" w:rsidRDefault="009972E4" w:rsidP="00E03A24">
      <w:pPr>
        <w:spacing w:after="0" w:line="240" w:lineRule="auto"/>
        <w:jc w:val="both"/>
        <w:rPr>
          <w:rFonts w:ascii="Times New Roman" w:hAnsi="Times New Roman" w:cs="Times New Roman"/>
          <w:b/>
          <w:sz w:val="28"/>
          <w:szCs w:val="28"/>
          <w:lang w:val="kk-KZ"/>
        </w:rPr>
      </w:pPr>
    </w:p>
    <w:p w14:paraId="26076F8E" w14:textId="77777777" w:rsidR="009972E4" w:rsidRPr="00363055" w:rsidRDefault="009972E4" w:rsidP="00E03A24">
      <w:pPr>
        <w:spacing w:after="0" w:line="240" w:lineRule="auto"/>
        <w:jc w:val="both"/>
        <w:rPr>
          <w:rFonts w:ascii="Times New Roman" w:hAnsi="Times New Roman" w:cs="Times New Roman"/>
          <w:b/>
          <w:sz w:val="28"/>
          <w:szCs w:val="28"/>
          <w:lang w:val="kk-KZ"/>
        </w:rPr>
      </w:pPr>
    </w:p>
    <w:p w14:paraId="064F509D" w14:textId="77777777" w:rsidR="009972E4" w:rsidRPr="00363055" w:rsidRDefault="009972E4" w:rsidP="00E03A24">
      <w:pPr>
        <w:spacing w:after="0" w:line="240" w:lineRule="auto"/>
        <w:jc w:val="both"/>
        <w:rPr>
          <w:rFonts w:ascii="Times New Roman" w:hAnsi="Times New Roman" w:cs="Times New Roman"/>
          <w:b/>
          <w:sz w:val="28"/>
          <w:szCs w:val="28"/>
          <w:lang w:val="kk-KZ"/>
        </w:rPr>
      </w:pPr>
    </w:p>
    <w:p w14:paraId="2BD44917" w14:textId="77777777" w:rsidR="009972E4" w:rsidRPr="00363055" w:rsidRDefault="009972E4" w:rsidP="00E03A24">
      <w:pPr>
        <w:spacing w:after="0" w:line="240" w:lineRule="auto"/>
        <w:jc w:val="both"/>
        <w:rPr>
          <w:rFonts w:ascii="Times New Roman" w:hAnsi="Times New Roman" w:cs="Times New Roman"/>
          <w:b/>
          <w:sz w:val="28"/>
          <w:szCs w:val="28"/>
          <w:lang w:val="kk-KZ"/>
        </w:rPr>
      </w:pPr>
    </w:p>
    <w:p w14:paraId="0A04B7B9" w14:textId="77777777" w:rsidR="009972E4" w:rsidRPr="00363055" w:rsidRDefault="009972E4" w:rsidP="00E03A24">
      <w:pPr>
        <w:spacing w:after="0" w:line="240" w:lineRule="auto"/>
        <w:jc w:val="both"/>
        <w:rPr>
          <w:rFonts w:ascii="Times New Roman" w:hAnsi="Times New Roman" w:cs="Times New Roman"/>
          <w:b/>
          <w:sz w:val="28"/>
          <w:szCs w:val="28"/>
          <w:lang w:val="kk-KZ"/>
        </w:rPr>
      </w:pPr>
    </w:p>
    <w:p w14:paraId="7208E8CE" w14:textId="77777777" w:rsidR="009972E4" w:rsidRPr="00363055" w:rsidRDefault="009972E4" w:rsidP="00E03A24">
      <w:pPr>
        <w:spacing w:after="0" w:line="240" w:lineRule="auto"/>
        <w:jc w:val="both"/>
        <w:rPr>
          <w:rFonts w:ascii="Times New Roman" w:hAnsi="Times New Roman" w:cs="Times New Roman"/>
          <w:b/>
          <w:sz w:val="28"/>
          <w:szCs w:val="28"/>
          <w:lang w:val="kk-KZ"/>
        </w:rPr>
      </w:pPr>
    </w:p>
    <w:p w14:paraId="5AD8144E" w14:textId="77777777" w:rsidR="009972E4" w:rsidRPr="00363055" w:rsidRDefault="009972E4" w:rsidP="00E03A24">
      <w:pPr>
        <w:spacing w:after="0" w:line="240" w:lineRule="auto"/>
        <w:jc w:val="both"/>
        <w:rPr>
          <w:rFonts w:ascii="Times New Roman" w:hAnsi="Times New Roman" w:cs="Times New Roman"/>
          <w:b/>
          <w:sz w:val="28"/>
          <w:szCs w:val="28"/>
          <w:lang w:val="kk-KZ"/>
        </w:rPr>
      </w:pPr>
    </w:p>
    <w:p w14:paraId="3E72320D" w14:textId="66671778" w:rsidR="0022455C" w:rsidRDefault="0022455C" w:rsidP="0022455C">
      <w:pPr>
        <w:spacing w:after="0" w:line="240" w:lineRule="auto"/>
        <w:jc w:val="center"/>
        <w:rPr>
          <w:rFonts w:ascii="Times New Roman" w:hAnsi="Times New Roman" w:cs="Times New Roman"/>
          <w:b/>
          <w:sz w:val="28"/>
          <w:szCs w:val="28"/>
          <w:lang w:val="kk-KZ"/>
        </w:rPr>
      </w:pPr>
    </w:p>
    <w:p w14:paraId="1BFC5646" w14:textId="6C45680A" w:rsidR="00314016" w:rsidRDefault="00314016" w:rsidP="0022455C">
      <w:pPr>
        <w:spacing w:after="0" w:line="240" w:lineRule="auto"/>
        <w:jc w:val="center"/>
        <w:rPr>
          <w:rFonts w:ascii="Times New Roman" w:hAnsi="Times New Roman" w:cs="Times New Roman"/>
          <w:b/>
          <w:sz w:val="28"/>
          <w:szCs w:val="28"/>
          <w:lang w:val="kk-KZ"/>
        </w:rPr>
      </w:pPr>
    </w:p>
    <w:p w14:paraId="00FAB360" w14:textId="66CB897A" w:rsidR="00314016" w:rsidRPr="00363055" w:rsidRDefault="00314016" w:rsidP="0022455C">
      <w:pPr>
        <w:spacing w:after="0" w:line="240" w:lineRule="auto"/>
        <w:jc w:val="center"/>
        <w:rPr>
          <w:rFonts w:ascii="Times New Roman" w:hAnsi="Times New Roman" w:cs="Times New Roman"/>
          <w:b/>
          <w:sz w:val="28"/>
          <w:szCs w:val="28"/>
          <w:lang w:val="kk-KZ"/>
        </w:rPr>
      </w:pPr>
    </w:p>
    <w:p w14:paraId="482F6F09" w14:textId="77777777" w:rsidR="0022455C" w:rsidRPr="00363055" w:rsidRDefault="0022455C" w:rsidP="0022455C">
      <w:pPr>
        <w:spacing w:after="0" w:line="240" w:lineRule="auto"/>
        <w:jc w:val="center"/>
        <w:rPr>
          <w:rFonts w:ascii="Times New Roman" w:hAnsi="Times New Roman" w:cs="Times New Roman"/>
          <w:b/>
          <w:sz w:val="28"/>
          <w:szCs w:val="28"/>
          <w:lang w:val="kk-KZ"/>
        </w:rPr>
      </w:pPr>
    </w:p>
    <w:p w14:paraId="39BD052E" w14:textId="13CE31EE" w:rsidR="00E03A24" w:rsidRPr="00363055" w:rsidRDefault="00E03A24" w:rsidP="0022455C">
      <w:pPr>
        <w:spacing w:after="0" w:line="240" w:lineRule="auto"/>
        <w:jc w:val="center"/>
        <w:rPr>
          <w:rFonts w:ascii="Times New Roman" w:hAnsi="Times New Roman" w:cs="Times New Roman"/>
          <w:b/>
          <w:sz w:val="28"/>
          <w:szCs w:val="28"/>
          <w:lang w:val="kk-KZ"/>
        </w:rPr>
      </w:pPr>
      <w:r w:rsidRPr="00363055">
        <w:rPr>
          <w:rFonts w:ascii="Times New Roman" w:hAnsi="Times New Roman" w:cs="Times New Roman"/>
          <w:b/>
          <w:sz w:val="28"/>
          <w:szCs w:val="28"/>
          <w:lang w:val="kk-KZ"/>
        </w:rPr>
        <w:lastRenderedPageBreak/>
        <w:t>КІРІСПЕ</w:t>
      </w:r>
    </w:p>
    <w:p w14:paraId="237C96F8" w14:textId="77777777" w:rsidR="008D1022" w:rsidRPr="00363055" w:rsidRDefault="008D1022" w:rsidP="00E03A24">
      <w:pPr>
        <w:spacing w:after="0" w:line="240" w:lineRule="auto"/>
        <w:jc w:val="center"/>
        <w:rPr>
          <w:rFonts w:ascii="Times New Roman" w:hAnsi="Times New Roman" w:cs="Times New Roman"/>
          <w:sz w:val="28"/>
          <w:szCs w:val="28"/>
          <w:lang w:val="kk-KZ"/>
        </w:rPr>
      </w:pPr>
    </w:p>
    <w:p w14:paraId="7DB87916" w14:textId="3882CEFA" w:rsidR="00C33B9E" w:rsidRPr="00363055" w:rsidRDefault="001241EA" w:rsidP="00AD38FF">
      <w:pPr>
        <w:tabs>
          <w:tab w:val="left" w:pos="708"/>
          <w:tab w:val="center" w:pos="4677"/>
        </w:tabs>
        <w:spacing w:after="0" w:line="240" w:lineRule="auto"/>
        <w:ind w:firstLine="709"/>
        <w:jc w:val="both"/>
        <w:rPr>
          <w:rFonts w:ascii="Times New Roman" w:hAnsi="Times New Roman" w:cs="Times New Roman"/>
          <w:sz w:val="32"/>
          <w:szCs w:val="28"/>
          <w:lang w:val="kk-KZ"/>
        </w:rPr>
      </w:pPr>
      <w:r w:rsidRPr="00363055">
        <w:rPr>
          <w:rFonts w:ascii="Times New Roman" w:eastAsia="Times New Roman" w:hAnsi="Times New Roman" w:cs="Times New Roman"/>
          <w:b/>
          <w:sz w:val="28"/>
          <w:szCs w:val="28"/>
          <w:lang w:val="kk-KZ"/>
        </w:rPr>
        <w:t>Жұмыстың жалпы сипаттамасы.</w:t>
      </w:r>
      <w:r w:rsidRPr="00363055">
        <w:rPr>
          <w:rFonts w:ascii="Times New Roman" w:eastAsia="Times New Roman" w:hAnsi="Times New Roman" w:cs="Times New Roman"/>
          <w:b/>
          <w:lang w:val="kk-KZ"/>
        </w:rPr>
        <w:t xml:space="preserve"> </w:t>
      </w:r>
      <w:r w:rsidR="00C33B9E" w:rsidRPr="00363055">
        <w:rPr>
          <w:rFonts w:ascii="Times New Roman" w:hAnsi="Times New Roman" w:cs="Times New Roman"/>
          <w:sz w:val="28"/>
          <w:szCs w:val="28"/>
          <w:lang w:val="kk-KZ"/>
        </w:rPr>
        <w:t>Ормандар жер бетінде табиғи  қорлардың ішінде, тірі табиғат пен адам үшін ең маңыздысы болып саналады.</w:t>
      </w:r>
      <w:r w:rsidR="00D11A75" w:rsidRPr="00363055">
        <w:rPr>
          <w:rFonts w:ascii="Times New Roman" w:hAnsi="Times New Roman" w:cs="Times New Roman"/>
          <w:sz w:val="28"/>
          <w:szCs w:val="28"/>
          <w:lang w:val="kk-KZ"/>
        </w:rPr>
        <w:t xml:space="preserve"> Бұл өсімдік типі</w:t>
      </w:r>
      <w:r w:rsidR="00D11A75" w:rsidRPr="00363055">
        <w:rPr>
          <w:rFonts w:ascii="Times New Roman" w:eastAsia="Times New Roman" w:hAnsi="Times New Roman" w:cs="Times New Roman"/>
          <w:color w:val="000000"/>
          <w:sz w:val="28"/>
          <w:szCs w:val="24"/>
          <w:lang w:val="kk-KZ" w:eastAsia="ru-RU"/>
        </w:rPr>
        <w:t xml:space="preserve"> әртүрлі өсімдік әлемінің құрамына кіреді және ерекше құндылығы бар,</w:t>
      </w:r>
      <w:r w:rsidR="00D11A75" w:rsidRPr="00363055">
        <w:rPr>
          <w:rFonts w:ascii="Times New Roman" w:hAnsi="Times New Roman" w:cs="Times New Roman"/>
          <w:sz w:val="28"/>
          <w:szCs w:val="28"/>
          <w:lang w:val="kk-KZ"/>
        </w:rPr>
        <w:t xml:space="preserve"> о</w:t>
      </w:r>
      <w:r w:rsidR="00C33B9E" w:rsidRPr="00363055">
        <w:rPr>
          <w:rFonts w:ascii="Times New Roman" w:hAnsi="Times New Roman" w:cs="Times New Roman"/>
          <w:sz w:val="28"/>
          <w:szCs w:val="28"/>
          <w:lang w:val="kk-KZ"/>
        </w:rPr>
        <w:t>лар әртүрлі табиғи ландшафтардың типтеріне ерекше ықпал жасаушы, әрі маңызды биогеог</w:t>
      </w:r>
      <w:r w:rsidR="00D11A75" w:rsidRPr="00363055">
        <w:rPr>
          <w:rFonts w:ascii="Times New Roman" w:hAnsi="Times New Roman" w:cs="Times New Roman"/>
          <w:sz w:val="28"/>
          <w:szCs w:val="28"/>
          <w:lang w:val="kk-KZ"/>
        </w:rPr>
        <w:t>рафиялық фактор</w:t>
      </w:r>
      <w:r w:rsidR="007E7FC0" w:rsidRPr="00363055">
        <w:rPr>
          <w:rFonts w:ascii="Times New Roman" w:hAnsi="Times New Roman" w:cs="Times New Roman"/>
          <w:sz w:val="32"/>
          <w:szCs w:val="28"/>
          <w:lang w:val="kk-KZ"/>
        </w:rPr>
        <w:t>.</w:t>
      </w:r>
      <w:r w:rsidR="007E7FC0" w:rsidRPr="00363055">
        <w:rPr>
          <w:rFonts w:ascii="Times New Roman" w:eastAsia="Times New Roman" w:hAnsi="Times New Roman" w:cs="Times New Roman"/>
          <w:color w:val="000000"/>
          <w:sz w:val="28"/>
          <w:szCs w:val="24"/>
          <w:lang w:val="kk-KZ" w:eastAsia="ru-RU"/>
        </w:rPr>
        <w:t xml:space="preserve"> С</w:t>
      </w:r>
      <w:r w:rsidR="00FA5D91" w:rsidRPr="00363055">
        <w:rPr>
          <w:rFonts w:ascii="Times New Roman" w:eastAsia="Times New Roman" w:hAnsi="Times New Roman" w:cs="Times New Roman"/>
          <w:color w:val="000000"/>
          <w:sz w:val="28"/>
          <w:szCs w:val="24"/>
          <w:lang w:val="kk-KZ" w:eastAsia="ru-RU"/>
        </w:rPr>
        <w:t>онымен қатар олар</w:t>
      </w:r>
      <w:r w:rsidR="00D11A75" w:rsidRPr="00363055">
        <w:rPr>
          <w:rFonts w:ascii="Times New Roman" w:eastAsia="Times New Roman" w:hAnsi="Times New Roman" w:cs="Times New Roman"/>
          <w:color w:val="000000"/>
          <w:sz w:val="28"/>
          <w:szCs w:val="24"/>
          <w:lang w:val="kk-KZ" w:eastAsia="ru-RU"/>
        </w:rPr>
        <w:t xml:space="preserve"> энергия мен заттардың ерекше балансы</w:t>
      </w:r>
      <w:r w:rsidR="00FA5D91" w:rsidRPr="00363055">
        <w:rPr>
          <w:rFonts w:ascii="Times New Roman" w:hAnsi="Times New Roman" w:cs="Times New Roman"/>
          <w:sz w:val="28"/>
          <w:szCs w:val="28"/>
          <w:lang w:val="kk-KZ"/>
        </w:rPr>
        <w:t xml:space="preserve"> болып табылады. О</w:t>
      </w:r>
      <w:r w:rsidR="00C33B9E" w:rsidRPr="00363055">
        <w:rPr>
          <w:rFonts w:ascii="Times New Roman" w:hAnsi="Times New Roman" w:cs="Times New Roman"/>
          <w:sz w:val="28"/>
          <w:szCs w:val="28"/>
          <w:lang w:val="kk-KZ"/>
        </w:rPr>
        <w:t>рман экотоптарындағы өсімдіктер экономика салаларында, оның ішінде тұрмыстық, медициналық, техникалық, көгалдандыру тағы басқа салаларда кеңінен пайдаланылуда</w:t>
      </w:r>
      <w:r w:rsidR="007E7FC0" w:rsidRPr="00363055">
        <w:rPr>
          <w:rFonts w:ascii="Times New Roman" w:hAnsi="Times New Roman" w:cs="Times New Roman"/>
          <w:sz w:val="28"/>
          <w:szCs w:val="28"/>
          <w:lang w:val="kk-KZ"/>
        </w:rPr>
        <w:t xml:space="preserve"> [</w:t>
      </w:r>
      <w:r w:rsidR="00655EF9" w:rsidRPr="00363055">
        <w:rPr>
          <w:rFonts w:ascii="Times New Roman" w:hAnsi="Times New Roman" w:cs="Times New Roman"/>
          <w:sz w:val="28"/>
          <w:szCs w:val="28"/>
          <w:lang w:val="kk-KZ"/>
        </w:rPr>
        <w:t>1</w:t>
      </w:r>
      <w:r w:rsidR="00351B59" w:rsidRPr="00363055">
        <w:rPr>
          <w:rFonts w:ascii="Times New Roman" w:hAnsi="Times New Roman" w:cs="Times New Roman"/>
          <w:sz w:val="28"/>
          <w:szCs w:val="28"/>
          <w:lang w:val="kk-KZ"/>
        </w:rPr>
        <w:t>,</w:t>
      </w:r>
      <w:r w:rsidR="00F963D6">
        <w:rPr>
          <w:rFonts w:ascii="Times New Roman" w:hAnsi="Times New Roman" w:cs="Times New Roman"/>
          <w:sz w:val="28"/>
          <w:szCs w:val="28"/>
          <w:lang w:val="kk-KZ"/>
        </w:rPr>
        <w:t xml:space="preserve"> </w:t>
      </w:r>
      <w:r w:rsidR="00351B59" w:rsidRPr="00363055">
        <w:rPr>
          <w:rFonts w:ascii="Times New Roman" w:hAnsi="Times New Roman" w:cs="Times New Roman"/>
          <w:sz w:val="28"/>
          <w:szCs w:val="28"/>
          <w:lang w:val="kk-KZ"/>
        </w:rPr>
        <w:t>2</w:t>
      </w:r>
      <w:r w:rsidR="007E7FC0" w:rsidRPr="00363055">
        <w:rPr>
          <w:rFonts w:ascii="Times New Roman" w:hAnsi="Times New Roman" w:cs="Times New Roman"/>
          <w:sz w:val="28"/>
          <w:szCs w:val="28"/>
          <w:lang w:val="kk-KZ"/>
        </w:rPr>
        <w:t>]</w:t>
      </w:r>
      <w:r w:rsidR="00C33B9E" w:rsidRPr="00363055">
        <w:rPr>
          <w:rFonts w:ascii="Times New Roman" w:hAnsi="Times New Roman" w:cs="Times New Roman"/>
          <w:sz w:val="28"/>
          <w:szCs w:val="28"/>
          <w:lang w:val="kk-KZ"/>
        </w:rPr>
        <w:t>.</w:t>
      </w:r>
    </w:p>
    <w:p w14:paraId="290A4EC2" w14:textId="51B3E72C" w:rsidR="00C33B9E" w:rsidRPr="00363055" w:rsidRDefault="00D11A75" w:rsidP="00AD38FF">
      <w:pPr>
        <w:tabs>
          <w:tab w:val="left" w:pos="708"/>
          <w:tab w:val="center" w:pos="4677"/>
        </w:tabs>
        <w:spacing w:after="0" w:line="240" w:lineRule="auto"/>
        <w:ind w:firstLine="709"/>
        <w:jc w:val="both"/>
        <w:rPr>
          <w:rFonts w:ascii="Times New Roman" w:hAnsi="Times New Roman" w:cs="Times New Roman"/>
          <w:sz w:val="28"/>
          <w:szCs w:val="28"/>
          <w:lang w:val="kk-KZ"/>
        </w:rPr>
      </w:pPr>
      <w:r w:rsidRPr="00363055">
        <w:rPr>
          <w:rFonts w:ascii="Times New Roman" w:eastAsia="Times New Roman" w:hAnsi="Times New Roman" w:cs="Times New Roman"/>
          <w:color w:val="000000"/>
          <w:sz w:val="28"/>
          <w:szCs w:val="28"/>
          <w:lang w:val="kk-KZ" w:eastAsia="ru-RU"/>
        </w:rPr>
        <w:t>Орман өзара әрекеттестегі және өзара байланысқан құрауыштардан тұратын табиғи жүйе болып саналады,</w:t>
      </w:r>
      <w:r w:rsidR="007E7FC0" w:rsidRPr="00363055">
        <w:rPr>
          <w:rFonts w:ascii="Times New Roman" w:eastAsia="Times New Roman" w:hAnsi="Times New Roman" w:cs="Times New Roman"/>
          <w:color w:val="000000"/>
          <w:sz w:val="28"/>
          <w:szCs w:val="28"/>
          <w:lang w:val="kk-KZ" w:eastAsia="ru-RU"/>
        </w:rPr>
        <w:t xml:space="preserve"> </w:t>
      </w:r>
      <w:r w:rsidRPr="00363055">
        <w:rPr>
          <w:rFonts w:ascii="Times New Roman" w:eastAsia="Times New Roman" w:hAnsi="Times New Roman" w:cs="Times New Roman"/>
          <w:color w:val="000000"/>
          <w:sz w:val="28"/>
          <w:szCs w:val="28"/>
          <w:lang w:val="kk-KZ" w:eastAsia="ru-RU"/>
        </w:rPr>
        <w:t>оның</w:t>
      </w:r>
      <w:r w:rsidR="00C33B9E" w:rsidRPr="00363055">
        <w:rPr>
          <w:rFonts w:ascii="Times New Roman" w:hAnsi="Times New Roman" w:cs="Times New Roman"/>
          <w:sz w:val="28"/>
          <w:szCs w:val="28"/>
          <w:lang w:val="kk-KZ"/>
        </w:rPr>
        <w:t xml:space="preserve"> жалпы биосферадағы рөлі ерекше, оның ішінде топырақтың</w:t>
      </w:r>
      <w:r w:rsidR="00A93C70" w:rsidRPr="00363055">
        <w:rPr>
          <w:rFonts w:ascii="Times New Roman" w:hAnsi="Times New Roman" w:cs="Times New Roman"/>
          <w:sz w:val="28"/>
          <w:szCs w:val="28"/>
          <w:lang w:val="kk-KZ"/>
        </w:rPr>
        <w:t xml:space="preserve"> құнарлы қабаттарын сақтау, </w:t>
      </w:r>
      <w:r w:rsidR="00C33B9E" w:rsidRPr="00363055">
        <w:rPr>
          <w:rFonts w:ascii="Times New Roman" w:hAnsi="Times New Roman" w:cs="Times New Roman"/>
          <w:sz w:val="28"/>
          <w:szCs w:val="28"/>
          <w:lang w:val="kk-KZ"/>
        </w:rPr>
        <w:t>көптеген жан – жануарлар әлемінің тіршілік ететін ортасы</w:t>
      </w:r>
      <w:r w:rsidR="00A93C70" w:rsidRPr="00363055">
        <w:rPr>
          <w:rFonts w:ascii="Times New Roman" w:hAnsi="Times New Roman" w:cs="Times New Roman"/>
          <w:sz w:val="28"/>
          <w:szCs w:val="28"/>
          <w:lang w:val="kk-KZ"/>
        </w:rPr>
        <w:t>.</w:t>
      </w:r>
      <w:r w:rsidR="008D1022" w:rsidRPr="00363055">
        <w:rPr>
          <w:rFonts w:ascii="Times New Roman" w:hAnsi="Times New Roman" w:cs="Times New Roman"/>
          <w:sz w:val="28"/>
          <w:szCs w:val="28"/>
          <w:lang w:val="kk-KZ"/>
        </w:rPr>
        <w:t xml:space="preserve"> </w:t>
      </w:r>
      <w:r w:rsidR="00C33B9E" w:rsidRPr="00363055">
        <w:rPr>
          <w:rFonts w:ascii="Times New Roman" w:hAnsi="Times New Roman" w:cs="Times New Roman"/>
          <w:sz w:val="28"/>
          <w:szCs w:val="28"/>
          <w:lang w:val="kk-KZ"/>
        </w:rPr>
        <w:t>Дүниежүзілік биосферада ормандар су режимін қалыпты сақтаушы табиғи фактор болып саналады. Далалы жерлермен салыстырғанда, орманды жерлерде қар қабаты қалың болып келеді де, баяу еріп, еріген су толықтай топыраққа сіңеді, осыған байланысты жер асты суының көлемі ұлғайып, жоғарғы топырақ қабаттарына көтеріледі. Орманды және оған жақын экогеожүйелерде белгілі бір деңгейде топырақтың ылғалдануы мен булануы жүреді де, мұндай экотоптарда табиғатқа, тірі органи</w:t>
      </w:r>
      <w:r w:rsidR="00F963D6">
        <w:rPr>
          <w:rFonts w:ascii="Times New Roman" w:hAnsi="Times New Roman" w:cs="Times New Roman"/>
          <w:sz w:val="28"/>
          <w:szCs w:val="28"/>
          <w:lang w:val="kk-KZ"/>
        </w:rPr>
        <w:t xml:space="preserve">змдерге </w:t>
      </w:r>
      <w:r w:rsidR="00C33B9E" w:rsidRPr="00363055">
        <w:rPr>
          <w:rFonts w:ascii="Times New Roman" w:hAnsi="Times New Roman" w:cs="Times New Roman"/>
          <w:sz w:val="28"/>
          <w:szCs w:val="28"/>
          <w:lang w:val="kk-KZ"/>
        </w:rPr>
        <w:t>қажетті</w:t>
      </w:r>
      <w:r w:rsidR="00F963D6">
        <w:rPr>
          <w:rFonts w:ascii="Times New Roman" w:hAnsi="Times New Roman" w:cs="Times New Roman"/>
          <w:sz w:val="28"/>
          <w:szCs w:val="28"/>
          <w:lang w:val="kk-KZ"/>
        </w:rPr>
        <w:t xml:space="preserve"> жауын – шашын </w:t>
      </w:r>
      <w:r w:rsidR="00C33B9E" w:rsidRPr="00363055">
        <w:rPr>
          <w:rFonts w:ascii="Times New Roman" w:hAnsi="Times New Roman" w:cs="Times New Roman"/>
          <w:sz w:val="28"/>
          <w:szCs w:val="28"/>
          <w:lang w:val="kk-KZ"/>
        </w:rPr>
        <w:t>мөлшері жоғары болады</w:t>
      </w:r>
      <w:r w:rsidR="000B02A6" w:rsidRPr="00363055">
        <w:rPr>
          <w:rFonts w:ascii="Times New Roman" w:hAnsi="Times New Roman" w:cs="Times New Roman"/>
          <w:sz w:val="28"/>
          <w:szCs w:val="28"/>
          <w:lang w:val="kk-KZ"/>
        </w:rPr>
        <w:t xml:space="preserve"> </w:t>
      </w:r>
      <w:r w:rsidR="00C33B9E" w:rsidRPr="00363055">
        <w:rPr>
          <w:rFonts w:ascii="Times New Roman" w:hAnsi="Times New Roman" w:cs="Times New Roman"/>
          <w:sz w:val="28"/>
          <w:szCs w:val="28"/>
          <w:lang w:val="kk-KZ"/>
        </w:rPr>
        <w:t>[</w:t>
      </w:r>
      <w:r w:rsidR="00D82FAA" w:rsidRPr="00363055">
        <w:rPr>
          <w:rFonts w:ascii="Times New Roman" w:hAnsi="Times New Roman" w:cs="Times New Roman"/>
          <w:sz w:val="28"/>
          <w:szCs w:val="28"/>
          <w:lang w:val="kk-KZ"/>
        </w:rPr>
        <w:t>3</w:t>
      </w:r>
      <w:r w:rsidR="00F963D6">
        <w:rPr>
          <w:rFonts w:ascii="Times New Roman" w:hAnsi="Times New Roman" w:cs="Times New Roman"/>
          <w:sz w:val="28"/>
          <w:szCs w:val="28"/>
          <w:lang w:val="kk-KZ"/>
        </w:rPr>
        <w:t>-</w:t>
      </w:r>
      <w:r w:rsidR="007A017E" w:rsidRPr="00363055">
        <w:rPr>
          <w:rFonts w:ascii="Times New Roman" w:hAnsi="Times New Roman" w:cs="Times New Roman"/>
          <w:sz w:val="28"/>
          <w:szCs w:val="28"/>
          <w:lang w:val="kk-KZ"/>
        </w:rPr>
        <w:t>5</w:t>
      </w:r>
      <w:r w:rsidR="00C33B9E" w:rsidRPr="00363055">
        <w:rPr>
          <w:rFonts w:ascii="Times New Roman" w:hAnsi="Times New Roman" w:cs="Times New Roman"/>
          <w:sz w:val="28"/>
          <w:szCs w:val="28"/>
          <w:lang w:val="kk-KZ"/>
        </w:rPr>
        <w:t>].</w:t>
      </w:r>
    </w:p>
    <w:p w14:paraId="0B7C356E" w14:textId="2E9831A1" w:rsidR="00C33B9E" w:rsidRPr="00363055" w:rsidRDefault="00C33B9E" w:rsidP="00AD38FF">
      <w:pPr>
        <w:tabs>
          <w:tab w:val="left" w:pos="708"/>
          <w:tab w:val="center" w:pos="4677"/>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Жер шарында жалпы орман көлемі 4,0 млрд</w:t>
      </w:r>
      <w:r w:rsidR="00F963D6">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гектар, оның жартысын тропикалық, субтропикалық ормандар құрайды. Орманға бай елдерге Ресей, Канада, АҚШ, Еуропа елдері жатады</w:t>
      </w:r>
      <w:r w:rsidR="00F963D6">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w:t>
      </w:r>
      <w:r w:rsidR="00562453" w:rsidRPr="00363055">
        <w:rPr>
          <w:rFonts w:ascii="Times New Roman" w:hAnsi="Times New Roman" w:cs="Times New Roman"/>
          <w:sz w:val="28"/>
          <w:szCs w:val="28"/>
          <w:lang w:val="kk-KZ"/>
        </w:rPr>
        <w:t>6,</w:t>
      </w:r>
      <w:r w:rsidR="00F963D6">
        <w:rPr>
          <w:rFonts w:ascii="Times New Roman" w:hAnsi="Times New Roman" w:cs="Times New Roman"/>
          <w:sz w:val="28"/>
          <w:szCs w:val="28"/>
          <w:lang w:val="kk-KZ"/>
        </w:rPr>
        <w:t xml:space="preserve"> </w:t>
      </w:r>
      <w:r w:rsidR="00562453" w:rsidRPr="00363055">
        <w:rPr>
          <w:rFonts w:ascii="Times New Roman" w:hAnsi="Times New Roman" w:cs="Times New Roman"/>
          <w:sz w:val="28"/>
          <w:szCs w:val="28"/>
          <w:lang w:val="kk-KZ"/>
        </w:rPr>
        <w:t>7</w:t>
      </w:r>
      <w:r w:rsidRPr="00363055">
        <w:rPr>
          <w:rFonts w:ascii="Times New Roman" w:hAnsi="Times New Roman" w:cs="Times New Roman"/>
          <w:sz w:val="28"/>
          <w:szCs w:val="28"/>
          <w:lang w:val="kk-KZ"/>
        </w:rPr>
        <w:t>].</w:t>
      </w:r>
    </w:p>
    <w:p w14:paraId="371A8558" w14:textId="606AE6D0" w:rsidR="00C33B9E" w:rsidRPr="00363055" w:rsidRDefault="00A93C70" w:rsidP="00AD38FF">
      <w:pPr>
        <w:tabs>
          <w:tab w:val="left" w:pos="708"/>
          <w:tab w:val="center" w:pos="4677"/>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Қазақстанның </w:t>
      </w:r>
      <w:r w:rsidR="00C33B9E" w:rsidRPr="00363055">
        <w:rPr>
          <w:rFonts w:ascii="Times New Roman" w:hAnsi="Times New Roman" w:cs="Times New Roman"/>
          <w:sz w:val="28"/>
          <w:szCs w:val="28"/>
          <w:lang w:val="kk-KZ"/>
        </w:rPr>
        <w:t>жер көлемі 272,5 млн</w:t>
      </w:r>
      <w:r w:rsidR="00F963D6">
        <w:rPr>
          <w:rFonts w:ascii="Times New Roman" w:hAnsi="Times New Roman" w:cs="Times New Roman"/>
          <w:sz w:val="28"/>
          <w:szCs w:val="28"/>
          <w:lang w:val="kk-KZ"/>
        </w:rPr>
        <w:t>.</w:t>
      </w:r>
      <w:r w:rsidR="00C33B9E" w:rsidRPr="00363055">
        <w:rPr>
          <w:rFonts w:ascii="Times New Roman" w:hAnsi="Times New Roman" w:cs="Times New Roman"/>
          <w:sz w:val="28"/>
          <w:szCs w:val="28"/>
          <w:lang w:val="kk-KZ"/>
        </w:rPr>
        <w:t xml:space="preserve"> гектар</w:t>
      </w:r>
      <w:r w:rsidRPr="00363055">
        <w:rPr>
          <w:rFonts w:ascii="Times New Roman" w:hAnsi="Times New Roman" w:cs="Times New Roman"/>
          <w:sz w:val="28"/>
          <w:szCs w:val="28"/>
          <w:lang w:val="kk-KZ"/>
        </w:rPr>
        <w:t>, әлемде  тоғызыншы орында тұр,</w:t>
      </w:r>
      <w:r w:rsidR="00C33B9E"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онда орманды алқаптар </w:t>
      </w:r>
      <w:r w:rsidR="00C33B9E" w:rsidRPr="00363055">
        <w:rPr>
          <w:rFonts w:ascii="Times New Roman" w:hAnsi="Times New Roman" w:cs="Times New Roman"/>
          <w:sz w:val="28"/>
          <w:szCs w:val="28"/>
          <w:lang w:val="kk-KZ"/>
        </w:rPr>
        <w:t>ре</w:t>
      </w:r>
      <w:r w:rsidR="00C8600B">
        <w:rPr>
          <w:rFonts w:ascii="Times New Roman" w:hAnsi="Times New Roman" w:cs="Times New Roman"/>
          <w:sz w:val="28"/>
          <w:szCs w:val="28"/>
          <w:lang w:val="kk-KZ"/>
        </w:rPr>
        <w:t>спубликаның жалпы жер аумағының 30,9</w:t>
      </w:r>
      <w:r w:rsidR="008C6451" w:rsidRPr="00363055">
        <w:rPr>
          <w:rFonts w:ascii="Times New Roman" w:hAnsi="Times New Roman" w:cs="Times New Roman"/>
          <w:sz w:val="28"/>
          <w:szCs w:val="28"/>
          <w:lang w:val="kk-KZ"/>
        </w:rPr>
        <w:t xml:space="preserve"> </w:t>
      </w:r>
      <w:r w:rsidR="007E7FC0" w:rsidRPr="00363055">
        <w:rPr>
          <w:rFonts w:ascii="Times New Roman" w:hAnsi="Times New Roman" w:cs="Times New Roman"/>
          <w:sz w:val="28"/>
          <w:szCs w:val="28"/>
          <w:lang w:val="kk-KZ"/>
        </w:rPr>
        <w:t>млн</w:t>
      </w:r>
      <w:r w:rsidR="00F963D6">
        <w:rPr>
          <w:rFonts w:ascii="Times New Roman" w:hAnsi="Times New Roman" w:cs="Times New Roman"/>
          <w:sz w:val="28"/>
          <w:szCs w:val="28"/>
          <w:lang w:val="kk-KZ"/>
        </w:rPr>
        <w:t>.</w:t>
      </w:r>
      <w:r w:rsidR="007E7FC0" w:rsidRPr="00363055">
        <w:rPr>
          <w:rFonts w:ascii="Times New Roman" w:hAnsi="Times New Roman" w:cs="Times New Roman"/>
          <w:sz w:val="28"/>
          <w:szCs w:val="28"/>
          <w:lang w:val="kk-KZ"/>
        </w:rPr>
        <w:t xml:space="preserve"> гектарды </w:t>
      </w:r>
      <w:r w:rsidR="00C33B9E" w:rsidRPr="00363055">
        <w:rPr>
          <w:rFonts w:ascii="Times New Roman" w:hAnsi="Times New Roman" w:cs="Times New Roman"/>
          <w:sz w:val="28"/>
          <w:szCs w:val="28"/>
          <w:lang w:val="kk-KZ"/>
        </w:rPr>
        <w:t>алып жатыр</w:t>
      </w:r>
      <w:r w:rsidR="000D2D64" w:rsidRPr="00363055">
        <w:rPr>
          <w:rFonts w:ascii="Times New Roman" w:hAnsi="Times New Roman" w:cs="Times New Roman"/>
          <w:sz w:val="28"/>
          <w:szCs w:val="28"/>
          <w:lang w:val="kk-KZ"/>
        </w:rPr>
        <w:t xml:space="preserve"> </w:t>
      </w:r>
      <w:r w:rsidR="00C33B9E" w:rsidRPr="00363055">
        <w:rPr>
          <w:rFonts w:ascii="Times New Roman" w:hAnsi="Times New Roman" w:cs="Times New Roman"/>
          <w:sz w:val="28"/>
          <w:szCs w:val="28"/>
          <w:lang w:val="kk-KZ"/>
        </w:rPr>
        <w:t>[</w:t>
      </w:r>
      <w:r w:rsidR="00562453" w:rsidRPr="00363055">
        <w:rPr>
          <w:rFonts w:ascii="Times New Roman" w:hAnsi="Times New Roman" w:cs="Times New Roman"/>
          <w:sz w:val="28"/>
          <w:szCs w:val="28"/>
          <w:lang w:val="kk-KZ"/>
        </w:rPr>
        <w:t>8</w:t>
      </w:r>
      <w:r w:rsidR="00C8600B">
        <w:rPr>
          <w:rFonts w:ascii="Times New Roman" w:hAnsi="Times New Roman" w:cs="Times New Roman"/>
          <w:sz w:val="28"/>
          <w:szCs w:val="28"/>
          <w:lang w:val="kk-KZ"/>
        </w:rPr>
        <w:t>,9</w:t>
      </w:r>
      <w:r w:rsidR="00C33B9E" w:rsidRPr="00363055">
        <w:rPr>
          <w:rFonts w:ascii="Times New Roman" w:hAnsi="Times New Roman" w:cs="Times New Roman"/>
          <w:sz w:val="28"/>
          <w:szCs w:val="28"/>
          <w:lang w:val="kk-KZ"/>
        </w:rPr>
        <w:t>].</w:t>
      </w:r>
    </w:p>
    <w:p w14:paraId="0F7A4648" w14:textId="5C18AA34" w:rsidR="00312366" w:rsidRPr="00363055" w:rsidRDefault="00815D1B" w:rsidP="00AD38FF">
      <w:pPr>
        <w:tabs>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 территориясындағы ормандар, оның негізін құраушы доминантты (эдификаторлы) өсімдік түрлеріне байланысты екі топқа бөлінген: қылқан жа</w:t>
      </w:r>
      <w:r w:rsidR="00920618" w:rsidRPr="00363055">
        <w:rPr>
          <w:rFonts w:ascii="Times New Roman" w:hAnsi="Times New Roman" w:cs="Times New Roman"/>
          <w:sz w:val="28"/>
          <w:szCs w:val="28"/>
          <w:lang w:val="kk-KZ"/>
        </w:rPr>
        <w:t>пырақты және жалпақ жапырақты</w:t>
      </w:r>
      <w:r w:rsidRPr="00363055">
        <w:rPr>
          <w:rFonts w:ascii="Times New Roman" w:hAnsi="Times New Roman" w:cs="Times New Roman"/>
          <w:sz w:val="28"/>
          <w:szCs w:val="28"/>
          <w:lang w:val="kk-KZ"/>
        </w:rPr>
        <w:t>.</w:t>
      </w:r>
    </w:p>
    <w:p w14:paraId="60E6EC4E" w14:textId="3C5145BC" w:rsidR="00FA5D91" w:rsidRPr="00363055" w:rsidRDefault="00FE57F5" w:rsidP="00AD38FF">
      <w:pPr>
        <w:tabs>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 Республикасының орман қоры орман қорының жерлерін, ормандардың пайдалы қасиеттері</w:t>
      </w:r>
      <w:r w:rsidR="002D1258">
        <w:rPr>
          <w:rFonts w:ascii="Times New Roman" w:hAnsi="Times New Roman" w:cs="Times New Roman"/>
          <w:sz w:val="28"/>
          <w:szCs w:val="28"/>
          <w:lang w:val="kk-KZ"/>
        </w:rPr>
        <w:t>н</w:t>
      </w:r>
      <w:r w:rsidRPr="00363055">
        <w:rPr>
          <w:rFonts w:ascii="Times New Roman" w:hAnsi="Times New Roman" w:cs="Times New Roman"/>
          <w:sz w:val="28"/>
          <w:szCs w:val="28"/>
          <w:lang w:val="kk-KZ"/>
        </w:rPr>
        <w:t>, орман ресурстарын қамтиды. Орман қорына барлық ормандар кіреді. Орман қоры 01.01.2023 жылғы мемлекеттік есепке алу деректері бойынша ауданы 30,9 млн. га немесе республика аумағының 11,3% құрайды. Бұл ретте үлеске орманды алқаптар тек 44,2% құра</w:t>
      </w:r>
      <w:r w:rsidR="00DB5F2A" w:rsidRPr="00363055">
        <w:rPr>
          <w:rFonts w:ascii="Times New Roman" w:hAnsi="Times New Roman" w:cs="Times New Roman"/>
          <w:sz w:val="28"/>
          <w:szCs w:val="28"/>
          <w:lang w:val="kk-KZ"/>
        </w:rPr>
        <w:t>йды</w:t>
      </w:r>
      <w:r w:rsidRPr="00363055">
        <w:rPr>
          <w:rFonts w:ascii="Times New Roman" w:hAnsi="Times New Roman" w:cs="Times New Roman"/>
          <w:sz w:val="28"/>
          <w:szCs w:val="28"/>
          <w:lang w:val="kk-KZ"/>
        </w:rPr>
        <w:t xml:space="preserve">. </w:t>
      </w:r>
      <w:r w:rsidR="005946ED" w:rsidRPr="00363055">
        <w:rPr>
          <w:rFonts w:ascii="Times New Roman" w:eastAsia="Times New Roman" w:hAnsi="Times New Roman" w:cs="Times New Roman"/>
          <w:color w:val="000000"/>
          <w:sz w:val="28"/>
          <w:szCs w:val="24"/>
          <w:lang w:val="kk-KZ" w:eastAsia="ru-RU"/>
        </w:rPr>
        <w:t>Республика бойынша ормандардағы сүректің қоры 453,9 млн. м</w:t>
      </w:r>
      <w:r w:rsidRPr="00363055">
        <w:rPr>
          <w:rFonts w:ascii="Times New Roman" w:eastAsia="Times New Roman" w:hAnsi="Times New Roman" w:cs="Times New Roman"/>
          <w:color w:val="000000"/>
          <w:sz w:val="28"/>
          <w:szCs w:val="24"/>
          <w:lang w:val="kk-KZ" w:eastAsia="ru-RU"/>
        </w:rPr>
        <w:t>³</w:t>
      </w:r>
      <w:r w:rsidR="005946ED" w:rsidRPr="00363055">
        <w:rPr>
          <w:rFonts w:ascii="Times New Roman" w:eastAsia="Times New Roman" w:hAnsi="Times New Roman" w:cs="Times New Roman"/>
          <w:color w:val="000000"/>
          <w:sz w:val="28"/>
          <w:szCs w:val="24"/>
          <w:lang w:val="kk-KZ" w:eastAsia="ru-RU"/>
        </w:rPr>
        <w:t xml:space="preserve"> құрайды, оның 63-і% қылқан жапырақты және 31% жалпақ жапырақты. Бұталардың үлесіне, сексеуіл екпелерін қоса алғанда жалпы ағаш қорының тек 6% құрайды </w:t>
      </w:r>
      <w:r w:rsidR="00FA5D91" w:rsidRPr="00363055">
        <w:rPr>
          <w:rFonts w:ascii="Times New Roman" w:hAnsi="Times New Roman" w:cs="Times New Roman"/>
          <w:sz w:val="28"/>
          <w:szCs w:val="28"/>
          <w:lang w:val="kk-KZ"/>
        </w:rPr>
        <w:t>[</w:t>
      </w:r>
      <w:r w:rsidR="00692C23" w:rsidRPr="00363055">
        <w:rPr>
          <w:rFonts w:ascii="Times New Roman" w:hAnsi="Times New Roman" w:cs="Times New Roman"/>
          <w:sz w:val="28"/>
          <w:szCs w:val="28"/>
          <w:lang w:val="kk-KZ"/>
        </w:rPr>
        <w:t>9</w:t>
      </w:r>
      <w:r w:rsidR="00FA5D91" w:rsidRPr="00363055">
        <w:rPr>
          <w:rFonts w:ascii="Times New Roman" w:hAnsi="Times New Roman" w:cs="Times New Roman"/>
          <w:sz w:val="28"/>
          <w:szCs w:val="28"/>
          <w:lang w:val="kk-KZ"/>
        </w:rPr>
        <w:t>]</w:t>
      </w:r>
      <w:r w:rsidR="00312366" w:rsidRPr="00363055">
        <w:rPr>
          <w:rFonts w:ascii="Times New Roman" w:hAnsi="Times New Roman" w:cs="Times New Roman"/>
          <w:sz w:val="28"/>
          <w:szCs w:val="28"/>
          <w:lang w:val="kk-KZ"/>
        </w:rPr>
        <w:t>.</w:t>
      </w:r>
    </w:p>
    <w:p w14:paraId="1604565D" w14:textId="10262DBB" w:rsidR="00815D1B" w:rsidRPr="00363055" w:rsidRDefault="00815D1B" w:rsidP="00AD38FF">
      <w:pPr>
        <w:tabs>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Қылқан жапырақты ормандардың негізін қарағай (</w:t>
      </w:r>
      <w:r w:rsidRPr="00363055">
        <w:rPr>
          <w:rFonts w:ascii="Times New Roman" w:hAnsi="Times New Roman" w:cs="Times New Roman"/>
          <w:i/>
          <w:sz w:val="28"/>
          <w:szCs w:val="28"/>
          <w:lang w:val="kk-KZ"/>
        </w:rPr>
        <w:t>Pinus L</w:t>
      </w:r>
      <w:r w:rsidR="000F0A32"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шырша (</w:t>
      </w:r>
      <w:r w:rsidR="000F0A32" w:rsidRPr="00363055">
        <w:rPr>
          <w:rFonts w:ascii="Times New Roman" w:hAnsi="Times New Roman" w:cs="Times New Roman"/>
          <w:i/>
          <w:sz w:val="28"/>
          <w:szCs w:val="28"/>
          <w:lang w:val="kk-KZ"/>
        </w:rPr>
        <w:t>Pi</w:t>
      </w:r>
      <w:r w:rsidRPr="00363055">
        <w:rPr>
          <w:rFonts w:ascii="Times New Roman" w:hAnsi="Times New Roman" w:cs="Times New Roman"/>
          <w:i/>
          <w:sz w:val="28"/>
          <w:szCs w:val="28"/>
          <w:lang w:val="kk-KZ"/>
        </w:rPr>
        <w:t>cea Dietrich</w:t>
      </w:r>
      <w:r w:rsidRPr="00363055">
        <w:rPr>
          <w:rFonts w:ascii="Times New Roman" w:hAnsi="Times New Roman" w:cs="Times New Roman"/>
          <w:sz w:val="28"/>
          <w:szCs w:val="28"/>
          <w:lang w:val="kk-KZ"/>
        </w:rPr>
        <w:t>), самырсын (</w:t>
      </w:r>
      <w:r w:rsidRPr="00363055">
        <w:rPr>
          <w:rFonts w:ascii="Times New Roman" w:hAnsi="Times New Roman" w:cs="Times New Roman"/>
          <w:i/>
          <w:sz w:val="28"/>
          <w:szCs w:val="28"/>
          <w:lang w:val="kk-KZ"/>
        </w:rPr>
        <w:t>Abies Hill</w:t>
      </w:r>
      <w:r w:rsidRPr="00363055">
        <w:rPr>
          <w:rFonts w:ascii="Times New Roman" w:hAnsi="Times New Roman" w:cs="Times New Roman"/>
          <w:sz w:val="28"/>
          <w:szCs w:val="28"/>
          <w:lang w:val="kk-KZ"/>
        </w:rPr>
        <w:t>), балқарағай (</w:t>
      </w:r>
      <w:r w:rsidRPr="00363055">
        <w:rPr>
          <w:rFonts w:ascii="Times New Roman" w:hAnsi="Times New Roman" w:cs="Times New Roman"/>
          <w:i/>
          <w:sz w:val="28"/>
          <w:szCs w:val="28"/>
          <w:lang w:val="kk-KZ"/>
        </w:rPr>
        <w:t>Larix Mill),</w:t>
      </w:r>
      <w:r w:rsidRPr="00363055">
        <w:rPr>
          <w:rFonts w:ascii="Times New Roman" w:hAnsi="Times New Roman" w:cs="Times New Roman"/>
          <w:sz w:val="28"/>
          <w:szCs w:val="28"/>
          <w:lang w:val="kk-KZ"/>
        </w:rPr>
        <w:t xml:space="preserve"> арша (</w:t>
      </w:r>
      <w:r w:rsidRPr="00363055">
        <w:rPr>
          <w:rFonts w:ascii="Times New Roman" w:hAnsi="Times New Roman" w:cs="Times New Roman"/>
          <w:i/>
          <w:sz w:val="28"/>
          <w:szCs w:val="28"/>
          <w:lang w:val="kk-KZ"/>
        </w:rPr>
        <w:t>Juniperus L)</w:t>
      </w:r>
      <w:r w:rsidRPr="00363055">
        <w:rPr>
          <w:rFonts w:ascii="Times New Roman" w:hAnsi="Times New Roman" w:cs="Times New Roman"/>
          <w:sz w:val="28"/>
          <w:szCs w:val="28"/>
          <w:lang w:val="kk-KZ"/>
        </w:rPr>
        <w:t xml:space="preserve"> құрайды. Солардың ішінде қарағайлы орман кең көлемде таралған. Республикамызда таралу аймағы бойынша қарағайлы ормандар 4 топқа бөлінеді </w:t>
      </w:r>
      <w:r w:rsidR="000F5AB1" w:rsidRPr="00363055">
        <w:rPr>
          <w:rFonts w:ascii="Times New Roman" w:hAnsi="Times New Roman" w:cs="Times New Roman"/>
          <w:sz w:val="28"/>
          <w:szCs w:val="28"/>
          <w:lang w:val="kk-KZ"/>
        </w:rPr>
        <w:t>[</w:t>
      </w:r>
      <w:r w:rsidR="00A55A4A" w:rsidRPr="00363055">
        <w:rPr>
          <w:rFonts w:ascii="Times New Roman" w:hAnsi="Times New Roman" w:cs="Times New Roman"/>
          <w:sz w:val="28"/>
          <w:szCs w:val="28"/>
          <w:lang w:val="kk-KZ"/>
        </w:rPr>
        <w:t>10</w:t>
      </w:r>
      <w:r w:rsidR="00F963D6">
        <w:rPr>
          <w:rFonts w:ascii="Times New Roman" w:hAnsi="Times New Roman" w:cs="Times New Roman"/>
          <w:sz w:val="28"/>
          <w:szCs w:val="28"/>
          <w:lang w:val="kk-KZ"/>
        </w:rPr>
        <w:t>-</w:t>
      </w:r>
      <w:r w:rsidR="000B02A6" w:rsidRPr="00363055">
        <w:rPr>
          <w:rFonts w:ascii="Times New Roman" w:hAnsi="Times New Roman" w:cs="Times New Roman"/>
          <w:sz w:val="28"/>
          <w:szCs w:val="28"/>
          <w:lang w:val="kk-KZ"/>
        </w:rPr>
        <w:t>13</w:t>
      </w:r>
      <w:r w:rsidR="000F5AB1" w:rsidRPr="00363055">
        <w:rPr>
          <w:rFonts w:ascii="Times New Roman" w:hAnsi="Times New Roman" w:cs="Times New Roman"/>
          <w:sz w:val="28"/>
          <w:szCs w:val="28"/>
          <w:lang w:val="kk-KZ"/>
        </w:rPr>
        <w:t>]:</w:t>
      </w:r>
    </w:p>
    <w:p w14:paraId="3F71E216" w14:textId="14ED0083" w:rsidR="00B77DC5" w:rsidRPr="00363055" w:rsidRDefault="00815D1B" w:rsidP="00F963D6">
      <w:pPr>
        <w:numPr>
          <w:ilvl w:val="0"/>
          <w:numId w:val="2"/>
        </w:numPr>
        <w:tabs>
          <w:tab w:val="num" w:pos="0"/>
          <w:tab w:val="left" w:pos="851"/>
          <w:tab w:val="left" w:pos="1134"/>
          <w:tab w:val="left" w:pos="127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i/>
          <w:sz w:val="28"/>
          <w:szCs w:val="28"/>
          <w:lang w:val="kk-KZ"/>
        </w:rPr>
        <w:lastRenderedPageBreak/>
        <w:t xml:space="preserve">Торғай бұғазының </w:t>
      </w:r>
      <w:r w:rsidRPr="00363055">
        <w:rPr>
          <w:rFonts w:ascii="Times New Roman" w:hAnsi="Times New Roman" w:cs="Times New Roman"/>
          <w:sz w:val="28"/>
          <w:szCs w:val="28"/>
          <w:lang w:val="kk-KZ"/>
        </w:rPr>
        <w:t>аллювиалды құрамдағы тізбекті қарағайлы орман, ол Қостанай облысының Тобыл, Семиозер, Октябрь аудандарының оңтүстік қара-қоңыр және құмды топырақтарында өседі. Сонымен қатар Убаган, Аманқарағай, Қазанбас, Наурызым аймақтарында жекелеген қарағайлы ормандар (борлы ормандар) кездеседі</w:t>
      </w:r>
      <w:r w:rsidR="00B77DC5" w:rsidRPr="00363055">
        <w:rPr>
          <w:rFonts w:ascii="Times New Roman" w:hAnsi="Times New Roman" w:cs="Times New Roman"/>
          <w:sz w:val="28"/>
          <w:szCs w:val="28"/>
          <w:lang w:val="kk-KZ"/>
        </w:rPr>
        <w:t>.</w:t>
      </w:r>
    </w:p>
    <w:p w14:paraId="0EFB3798" w14:textId="44957E30" w:rsidR="00B77DC5" w:rsidRPr="00363055" w:rsidRDefault="00B77DC5" w:rsidP="00F963D6">
      <w:pPr>
        <w:numPr>
          <w:ilvl w:val="0"/>
          <w:numId w:val="2"/>
        </w:numPr>
        <w:tabs>
          <w:tab w:val="num" w:pos="0"/>
          <w:tab w:val="left" w:pos="851"/>
          <w:tab w:val="left" w:pos="1134"/>
          <w:tab w:val="left" w:pos="127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i/>
          <w:sz w:val="28"/>
          <w:szCs w:val="28"/>
          <w:lang w:val="kk-KZ"/>
        </w:rPr>
        <w:t xml:space="preserve">Қалбатау сілемдеріндегі қарағайлы орман. </w:t>
      </w:r>
      <w:r w:rsidRPr="00363055">
        <w:rPr>
          <w:rFonts w:ascii="Times New Roman" w:hAnsi="Times New Roman" w:cs="Times New Roman"/>
          <w:sz w:val="28"/>
          <w:szCs w:val="28"/>
          <w:lang w:val="kk-KZ"/>
        </w:rPr>
        <w:t>Қалба Шығыс Қазақстан облысының оңтүстік</w:t>
      </w:r>
      <w:r w:rsidR="004710F2"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 батыс бөлігінде, Ертіс өзенінің сол жақ жағалауында орналасқан, аласа таулардан тұратын тау сілемдерінің жиынтығы. Қалба тауларының ең жоғарғы биіктігі 1400-1600 м. Тау беткейлерінде кәдімгі қарағайдың (Pinus silvestris) ірі популяциялары таралған.</w:t>
      </w:r>
    </w:p>
    <w:p w14:paraId="56906E47" w14:textId="0F79AE76" w:rsidR="00B77DC5" w:rsidRPr="00363055" w:rsidRDefault="00B77DC5" w:rsidP="00F963D6">
      <w:pPr>
        <w:numPr>
          <w:ilvl w:val="0"/>
          <w:numId w:val="2"/>
        </w:numPr>
        <w:tabs>
          <w:tab w:val="num" w:pos="0"/>
          <w:tab w:val="left" w:pos="851"/>
          <w:tab w:val="left" w:pos="1134"/>
          <w:tab w:val="left" w:pos="127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i/>
          <w:sz w:val="28"/>
          <w:szCs w:val="28"/>
          <w:lang w:val="kk-KZ"/>
        </w:rPr>
        <w:t>Қазақстанның шоқылы аудандарындағы қарағайлы ормандар.</w:t>
      </w:r>
      <w:r w:rsidRPr="00363055">
        <w:rPr>
          <w:rFonts w:ascii="Times New Roman" w:hAnsi="Times New Roman" w:cs="Times New Roman"/>
          <w:sz w:val="28"/>
          <w:szCs w:val="28"/>
          <w:lang w:val="kk-KZ"/>
        </w:rPr>
        <w:t xml:space="preserve"> Көкшетау облысының оңтүстігінде және Қарағанды облысының Қарқаралы ауданының территорияларында орналасқан. Бурабай, Қарқаралы Қазақстанның өте әсем аумақтары болып есептеледі. Қарағай гранитті тау беткейлерінде жалаңаш жартастарда және тас жарықшаларында өседі. Көкшетау облысының Имантау шоқысында көл маңындағы ылғалды жерлерде қарағайлы</w:t>
      </w:r>
      <w:r w:rsidR="004710F2"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 қайыңды ормандар таралған. Қар</w:t>
      </w:r>
      <w:r w:rsidR="00314016">
        <w:rPr>
          <w:rFonts w:ascii="Times New Roman" w:hAnsi="Times New Roman" w:cs="Times New Roman"/>
          <w:sz w:val="28"/>
          <w:szCs w:val="28"/>
          <w:lang w:val="kk-KZ"/>
        </w:rPr>
        <w:t>а</w:t>
      </w:r>
      <w:r w:rsidRPr="00363055">
        <w:rPr>
          <w:rFonts w:ascii="Times New Roman" w:hAnsi="Times New Roman" w:cs="Times New Roman"/>
          <w:sz w:val="28"/>
          <w:szCs w:val="28"/>
          <w:lang w:val="kk-KZ"/>
        </w:rPr>
        <w:t>ғанды облысының Ақтоғай ауданындағы Қызыарай тауларымен шоқыларында таза қарағайлы және қайыңды</w:t>
      </w:r>
      <w:r w:rsidR="004710F2"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 теректі аралас ормандар кездеседі.</w:t>
      </w:r>
    </w:p>
    <w:p w14:paraId="7DE36C23" w14:textId="77777777" w:rsidR="003D30A8" w:rsidRPr="00363055" w:rsidRDefault="00B77DC5" w:rsidP="00F963D6">
      <w:pPr>
        <w:numPr>
          <w:ilvl w:val="0"/>
          <w:numId w:val="2"/>
        </w:numPr>
        <w:tabs>
          <w:tab w:val="num" w:pos="0"/>
          <w:tab w:val="left" w:pos="851"/>
          <w:tab w:val="left" w:pos="1134"/>
          <w:tab w:val="left" w:pos="127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i/>
          <w:sz w:val="28"/>
          <w:szCs w:val="28"/>
          <w:lang w:val="kk-KZ"/>
        </w:rPr>
        <w:t xml:space="preserve">Ертіс бойындағы тізбекті қарағайлы орман. </w:t>
      </w:r>
      <w:r w:rsidRPr="00363055">
        <w:rPr>
          <w:rFonts w:ascii="Times New Roman" w:hAnsi="Times New Roman" w:cs="Times New Roman"/>
          <w:sz w:val="28"/>
          <w:szCs w:val="28"/>
          <w:lang w:val="kk-KZ"/>
        </w:rPr>
        <w:t>Бұл орман Семей, Павлодар арқылы өтетін Ертіс өзенінің оң жағалауындағы құмды үшінші террасада орналасқан. Алтай орманымен жалғасады, оның жалпы көлемі 20 мың шаршы км. Ертіс бойындағы тізбекті орманда кәдімгі қарағайға жататын Құлынды қарағайы өседі.</w:t>
      </w:r>
    </w:p>
    <w:p w14:paraId="76259426" w14:textId="4DE86633" w:rsidR="001A0BE6" w:rsidRPr="00363055" w:rsidRDefault="00312366" w:rsidP="00AD38FF">
      <w:pPr>
        <w:tabs>
          <w:tab w:val="left" w:pos="851"/>
        </w:tabs>
        <w:spacing w:after="0" w:line="240" w:lineRule="auto"/>
        <w:ind w:firstLine="709"/>
        <w:jc w:val="both"/>
        <w:rPr>
          <w:rFonts w:ascii="Times New Roman" w:eastAsia="Times New Roman" w:hAnsi="Times New Roman" w:cs="Times New Roman"/>
          <w:color w:val="000000"/>
          <w:sz w:val="28"/>
          <w:szCs w:val="24"/>
          <w:lang w:val="kk-KZ" w:eastAsia="ru-RU"/>
        </w:rPr>
      </w:pPr>
      <w:r w:rsidRPr="00363055">
        <w:rPr>
          <w:rFonts w:ascii="Times New Roman" w:eastAsia="Times New Roman" w:hAnsi="Times New Roman" w:cs="Times New Roman"/>
          <w:color w:val="000000"/>
          <w:sz w:val="28"/>
          <w:szCs w:val="24"/>
          <w:lang w:val="kk-KZ" w:eastAsia="ru-RU"/>
        </w:rPr>
        <w:t>Республика аумағында қарағайлы ормандардың таралуы біркелкі емес</w:t>
      </w:r>
      <w:r w:rsidR="004527ED" w:rsidRPr="00363055">
        <w:rPr>
          <w:rFonts w:ascii="Times New Roman" w:eastAsia="Times New Roman" w:hAnsi="Times New Roman" w:cs="Times New Roman"/>
          <w:color w:val="000000"/>
          <w:sz w:val="28"/>
          <w:szCs w:val="24"/>
          <w:lang w:val="kk-KZ" w:eastAsia="ru-RU"/>
        </w:rPr>
        <w:t>,</w:t>
      </w:r>
      <w:r w:rsidR="006A5C39" w:rsidRPr="00363055">
        <w:rPr>
          <w:rFonts w:ascii="Times New Roman" w:eastAsia="Times New Roman" w:hAnsi="Times New Roman" w:cs="Times New Roman"/>
          <w:color w:val="000000"/>
          <w:sz w:val="28"/>
          <w:szCs w:val="24"/>
          <w:lang w:val="kk-KZ" w:eastAsia="ru-RU"/>
        </w:rPr>
        <w:t xml:space="preserve"> </w:t>
      </w:r>
      <w:r w:rsidRPr="00363055">
        <w:rPr>
          <w:rFonts w:ascii="Times New Roman" w:eastAsia="Times New Roman" w:hAnsi="Times New Roman" w:cs="Times New Roman"/>
          <w:color w:val="000000"/>
          <w:sz w:val="28"/>
          <w:szCs w:val="24"/>
          <w:lang w:val="kk-KZ" w:eastAsia="ru-RU"/>
        </w:rPr>
        <w:t xml:space="preserve">ормандарды игеру және </w:t>
      </w:r>
      <w:r w:rsidR="004527ED" w:rsidRPr="00363055">
        <w:rPr>
          <w:rFonts w:ascii="Times New Roman" w:eastAsia="Times New Roman" w:hAnsi="Times New Roman" w:cs="Times New Roman"/>
          <w:color w:val="000000"/>
          <w:sz w:val="28"/>
          <w:szCs w:val="24"/>
          <w:lang w:val="kk-KZ" w:eastAsia="ru-RU"/>
        </w:rPr>
        <w:t>орман өрттері олардың таралу аймақтарын</w:t>
      </w:r>
      <w:r w:rsidR="00D432F1" w:rsidRPr="00363055">
        <w:rPr>
          <w:rFonts w:ascii="Times New Roman" w:eastAsia="Times New Roman" w:hAnsi="Times New Roman" w:cs="Times New Roman"/>
          <w:color w:val="000000"/>
          <w:sz w:val="28"/>
          <w:szCs w:val="24"/>
          <w:lang w:val="kk-KZ" w:eastAsia="ru-RU"/>
        </w:rPr>
        <w:t>,</w:t>
      </w:r>
      <w:r w:rsidR="003D30A8" w:rsidRPr="00363055">
        <w:rPr>
          <w:rFonts w:ascii="Times New Roman" w:eastAsia="Times New Roman" w:hAnsi="Times New Roman" w:cs="Times New Roman"/>
          <w:color w:val="000000"/>
          <w:sz w:val="28"/>
          <w:szCs w:val="24"/>
          <w:lang w:val="kk-KZ" w:eastAsia="ru-RU"/>
        </w:rPr>
        <w:t xml:space="preserve"> </w:t>
      </w:r>
      <w:r w:rsidRPr="00363055">
        <w:rPr>
          <w:rFonts w:ascii="Times New Roman" w:eastAsia="Times New Roman" w:hAnsi="Times New Roman" w:cs="Times New Roman"/>
          <w:color w:val="000000"/>
          <w:sz w:val="28"/>
          <w:szCs w:val="24"/>
          <w:lang w:val="kk-KZ" w:eastAsia="ru-RU"/>
        </w:rPr>
        <w:t>қорларын</w:t>
      </w:r>
      <w:r w:rsidR="004527ED" w:rsidRPr="00363055">
        <w:rPr>
          <w:rFonts w:ascii="Times New Roman" w:eastAsia="Times New Roman" w:hAnsi="Times New Roman" w:cs="Times New Roman"/>
          <w:color w:val="000000"/>
          <w:sz w:val="28"/>
          <w:szCs w:val="24"/>
          <w:lang w:val="kk-KZ" w:eastAsia="ru-RU"/>
        </w:rPr>
        <w:t xml:space="preserve"> азайтты</w:t>
      </w:r>
      <w:r w:rsidR="00D432F1" w:rsidRPr="00363055">
        <w:rPr>
          <w:rFonts w:ascii="Times New Roman" w:eastAsia="Times New Roman" w:hAnsi="Times New Roman" w:cs="Times New Roman"/>
          <w:color w:val="000000"/>
          <w:sz w:val="28"/>
          <w:szCs w:val="24"/>
          <w:lang w:val="kk-KZ" w:eastAsia="ru-RU"/>
        </w:rPr>
        <w:t xml:space="preserve">, бұл апаттардың экологиялық әсерлерінің нақты көлемі </w:t>
      </w:r>
      <w:r w:rsidRPr="00363055">
        <w:rPr>
          <w:rFonts w:ascii="Times New Roman" w:eastAsia="Times New Roman" w:hAnsi="Times New Roman" w:cs="Times New Roman"/>
          <w:color w:val="000000"/>
          <w:sz w:val="28"/>
          <w:szCs w:val="24"/>
          <w:lang w:val="kk-KZ" w:eastAsia="ru-RU"/>
        </w:rPr>
        <w:t xml:space="preserve">осы </w:t>
      </w:r>
      <w:r w:rsidR="00D432F1" w:rsidRPr="00363055">
        <w:rPr>
          <w:rFonts w:ascii="Times New Roman" w:eastAsia="Times New Roman" w:hAnsi="Times New Roman" w:cs="Times New Roman"/>
          <w:color w:val="000000"/>
          <w:sz w:val="28"/>
          <w:szCs w:val="24"/>
          <w:lang w:val="kk-KZ" w:eastAsia="ru-RU"/>
        </w:rPr>
        <w:t xml:space="preserve">күнге дейін анықталмаған. </w:t>
      </w:r>
      <w:r w:rsidR="003D30A8" w:rsidRPr="00363055">
        <w:rPr>
          <w:rFonts w:ascii="Times New Roman" w:eastAsia="Times New Roman" w:hAnsi="Times New Roman" w:cs="Times New Roman"/>
          <w:color w:val="000000"/>
          <w:sz w:val="28"/>
          <w:szCs w:val="24"/>
          <w:lang w:val="kk-KZ" w:eastAsia="ru-RU"/>
        </w:rPr>
        <w:t xml:space="preserve">Жоғарыда көрсетілген </w:t>
      </w:r>
      <w:r w:rsidR="00F963D6">
        <w:rPr>
          <w:rFonts w:ascii="Times New Roman" w:eastAsia="Times New Roman" w:hAnsi="Times New Roman" w:cs="Times New Roman"/>
          <w:bCs/>
          <w:sz w:val="28"/>
          <w:szCs w:val="24"/>
          <w:lang w:val="kk-KZ" w:eastAsia="ru-RU"/>
        </w:rPr>
        <w:t xml:space="preserve">Қарағайлы </w:t>
      </w:r>
      <w:hyperlink r:id="rId10" w:history="1">
        <w:r w:rsidR="003D30A8" w:rsidRPr="00363055">
          <w:rPr>
            <w:rFonts w:ascii="Times New Roman" w:eastAsia="Times New Roman" w:hAnsi="Times New Roman" w:cs="Times New Roman"/>
            <w:bCs/>
            <w:sz w:val="28"/>
            <w:szCs w:val="24"/>
            <w:lang w:val="kk-KZ" w:eastAsia="ru-RU"/>
          </w:rPr>
          <w:t>ормандар</w:t>
        </w:r>
      </w:hyperlink>
      <w:r w:rsidR="003D30A8" w:rsidRPr="00363055">
        <w:rPr>
          <w:rFonts w:ascii="Times New Roman" w:eastAsia="Times New Roman" w:hAnsi="Times New Roman" w:cs="Times New Roman"/>
          <w:bCs/>
          <w:sz w:val="28"/>
          <w:szCs w:val="24"/>
          <w:lang w:val="kk-KZ" w:eastAsia="ru-RU"/>
        </w:rPr>
        <w:t>ды</w:t>
      </w:r>
      <w:r w:rsidR="00F963D6">
        <w:rPr>
          <w:rFonts w:ascii="Times New Roman" w:eastAsia="Times New Roman" w:hAnsi="Times New Roman" w:cs="Times New Roman"/>
          <w:b/>
          <w:bCs/>
          <w:sz w:val="28"/>
          <w:szCs w:val="24"/>
          <w:lang w:val="kk-KZ" w:eastAsia="ru-RU"/>
        </w:rPr>
        <w:t xml:space="preserve"> </w:t>
      </w:r>
      <w:r w:rsidR="003D30A8" w:rsidRPr="00363055">
        <w:rPr>
          <w:rFonts w:ascii="Times New Roman" w:eastAsia="Times New Roman" w:hAnsi="Times New Roman" w:cs="Times New Roman"/>
          <w:sz w:val="28"/>
          <w:szCs w:val="24"/>
          <w:lang w:val="kk-KZ" w:eastAsia="ru-RU"/>
        </w:rPr>
        <w:t>фермерлер, жер иеленушілер, кәсіпкерлер, туристер шамадан тыс пайдалануда,</w:t>
      </w:r>
      <w:r w:rsidR="00F07F2E" w:rsidRPr="00363055">
        <w:rPr>
          <w:rFonts w:ascii="Times New Roman" w:eastAsia="Times New Roman" w:hAnsi="Times New Roman" w:cs="Times New Roman"/>
          <w:sz w:val="28"/>
          <w:szCs w:val="24"/>
          <w:lang w:val="kk-KZ" w:eastAsia="ru-RU"/>
        </w:rPr>
        <w:t xml:space="preserve"> сонымен қатар</w:t>
      </w:r>
      <w:r w:rsidR="00B95C6B" w:rsidRPr="00363055">
        <w:rPr>
          <w:rFonts w:ascii="Times New Roman" w:eastAsia="Times New Roman" w:hAnsi="Times New Roman" w:cs="Times New Roman"/>
          <w:sz w:val="28"/>
          <w:szCs w:val="24"/>
          <w:lang w:val="kk-KZ" w:eastAsia="ru-RU"/>
        </w:rPr>
        <w:t xml:space="preserve"> </w:t>
      </w:r>
      <w:r w:rsidR="00F07F2E" w:rsidRPr="00363055">
        <w:rPr>
          <w:rFonts w:ascii="Times New Roman" w:eastAsia="Times New Roman" w:hAnsi="Times New Roman" w:cs="Times New Roman"/>
          <w:sz w:val="28"/>
          <w:szCs w:val="24"/>
          <w:lang w:val="kk-KZ" w:eastAsia="ru-RU"/>
        </w:rPr>
        <w:t>ормандарға жақын жерлерде ірі көлемде құрылыстар салынуда</w:t>
      </w:r>
      <w:r w:rsidR="00B95C6B" w:rsidRPr="00363055">
        <w:rPr>
          <w:rFonts w:ascii="Times New Roman" w:eastAsia="Times New Roman" w:hAnsi="Times New Roman" w:cs="Times New Roman"/>
          <w:sz w:val="28"/>
          <w:szCs w:val="24"/>
          <w:vertAlign w:val="subscript"/>
          <w:lang w:val="kk-KZ" w:eastAsia="ru-RU"/>
        </w:rPr>
        <w:t xml:space="preserve">, </w:t>
      </w:r>
      <w:r w:rsidR="00B95C6B" w:rsidRPr="00363055">
        <w:rPr>
          <w:rFonts w:ascii="Times New Roman" w:eastAsia="Times New Roman" w:hAnsi="Times New Roman" w:cs="Times New Roman"/>
          <w:sz w:val="28"/>
          <w:szCs w:val="24"/>
          <w:lang w:val="kk-KZ" w:eastAsia="ru-RU"/>
        </w:rPr>
        <w:t xml:space="preserve">олар </w:t>
      </w:r>
      <w:r w:rsidR="001A0BE6" w:rsidRPr="00363055">
        <w:rPr>
          <w:rFonts w:ascii="Times New Roman" w:eastAsia="Times New Roman" w:hAnsi="Times New Roman" w:cs="Times New Roman"/>
          <w:sz w:val="28"/>
          <w:szCs w:val="24"/>
          <w:lang w:val="kk-KZ" w:eastAsia="ru-RU"/>
        </w:rPr>
        <w:t>қоршаған ортаны ластаудың негізгі көздері болып саналады</w:t>
      </w:r>
      <w:r w:rsidR="006A5C39" w:rsidRPr="00363055">
        <w:rPr>
          <w:rFonts w:ascii="Times New Roman" w:eastAsia="Times New Roman" w:hAnsi="Times New Roman" w:cs="Times New Roman"/>
          <w:sz w:val="28"/>
          <w:szCs w:val="24"/>
          <w:lang w:val="kk-KZ" w:eastAsia="ru-RU"/>
        </w:rPr>
        <w:t xml:space="preserve"> </w:t>
      </w:r>
      <w:r w:rsidR="006A5C39" w:rsidRPr="00363055">
        <w:rPr>
          <w:rFonts w:ascii="Times New Roman" w:hAnsi="Times New Roman" w:cs="Times New Roman"/>
          <w:sz w:val="28"/>
          <w:szCs w:val="28"/>
          <w:lang w:val="kk-KZ"/>
        </w:rPr>
        <w:t>[</w:t>
      </w:r>
      <w:r w:rsidR="00284AFD" w:rsidRPr="00363055">
        <w:rPr>
          <w:rFonts w:ascii="Times New Roman" w:hAnsi="Times New Roman" w:cs="Times New Roman"/>
          <w:sz w:val="28"/>
          <w:szCs w:val="28"/>
          <w:lang w:val="kk-KZ"/>
        </w:rPr>
        <w:t>14</w:t>
      </w:r>
      <w:r w:rsidR="006A5C39" w:rsidRPr="00363055">
        <w:rPr>
          <w:rFonts w:ascii="Times New Roman" w:hAnsi="Times New Roman" w:cs="Times New Roman"/>
          <w:sz w:val="28"/>
          <w:szCs w:val="28"/>
          <w:lang w:val="kk-KZ"/>
        </w:rPr>
        <w:t>]</w:t>
      </w:r>
      <w:r w:rsidR="001A0BE6" w:rsidRPr="00363055">
        <w:rPr>
          <w:rFonts w:ascii="Times New Roman" w:eastAsia="Times New Roman" w:hAnsi="Times New Roman" w:cs="Times New Roman"/>
          <w:sz w:val="28"/>
          <w:szCs w:val="24"/>
          <w:lang w:val="kk-KZ" w:eastAsia="ru-RU"/>
        </w:rPr>
        <w:t>.</w:t>
      </w:r>
    </w:p>
    <w:p w14:paraId="1AB1793B" w14:textId="252B732D" w:rsidR="003D30A8" w:rsidRPr="00363055" w:rsidRDefault="001A0BE6" w:rsidP="00AD38FF">
      <w:pPr>
        <w:tabs>
          <w:tab w:val="left" w:pos="567"/>
        </w:tabs>
        <w:spacing w:after="0" w:line="240" w:lineRule="auto"/>
        <w:ind w:firstLine="709"/>
        <w:jc w:val="both"/>
        <w:rPr>
          <w:rFonts w:ascii="Times New Roman" w:eastAsia="Times New Roman" w:hAnsi="Times New Roman" w:cs="Times New Roman"/>
          <w:sz w:val="28"/>
          <w:szCs w:val="24"/>
          <w:lang w:val="kk-KZ" w:eastAsia="ru-RU"/>
        </w:rPr>
      </w:pPr>
      <w:r w:rsidRPr="00363055">
        <w:rPr>
          <w:rFonts w:ascii="Times New Roman" w:eastAsia="Times New Roman" w:hAnsi="Times New Roman" w:cs="Times New Roman"/>
          <w:sz w:val="28"/>
          <w:szCs w:val="24"/>
          <w:lang w:val="kk-KZ" w:eastAsia="ru-RU"/>
        </w:rPr>
        <w:t xml:space="preserve">Қазақстандағы қылқанды </w:t>
      </w:r>
      <w:r w:rsidR="003D30A8" w:rsidRPr="00363055">
        <w:rPr>
          <w:rFonts w:ascii="Times New Roman" w:eastAsia="Times New Roman" w:hAnsi="Times New Roman" w:cs="Times New Roman"/>
          <w:sz w:val="28"/>
          <w:szCs w:val="24"/>
          <w:lang w:val="kk-KZ" w:eastAsia="ru-RU"/>
        </w:rPr>
        <w:t>орман</w:t>
      </w:r>
      <w:r w:rsidR="00452F25" w:rsidRPr="00363055">
        <w:rPr>
          <w:rFonts w:ascii="Times New Roman" w:eastAsia="Times New Roman" w:hAnsi="Times New Roman" w:cs="Times New Roman"/>
          <w:sz w:val="28"/>
          <w:szCs w:val="24"/>
          <w:lang w:val="kk-KZ" w:eastAsia="ru-RU"/>
        </w:rPr>
        <w:t>дарының өрттену</w:t>
      </w:r>
      <w:r w:rsidRPr="00363055">
        <w:rPr>
          <w:rFonts w:ascii="Times New Roman" w:eastAsia="Times New Roman" w:hAnsi="Times New Roman" w:cs="Times New Roman"/>
          <w:sz w:val="28"/>
          <w:szCs w:val="24"/>
          <w:lang w:val="kk-KZ" w:eastAsia="ru-RU"/>
        </w:rPr>
        <w:t xml:space="preserve"> деңгейі өте жоғары,</w:t>
      </w:r>
      <w:r w:rsidR="00867DB3" w:rsidRPr="00363055">
        <w:rPr>
          <w:rFonts w:ascii="Times New Roman" w:eastAsia="Times New Roman" w:hAnsi="Times New Roman" w:cs="Times New Roman"/>
          <w:sz w:val="28"/>
          <w:szCs w:val="24"/>
          <w:lang w:val="kk-KZ" w:eastAsia="ru-RU"/>
        </w:rPr>
        <w:t xml:space="preserve"> орташа есеппен жылына 650-ден астам</w:t>
      </w:r>
      <w:r w:rsidR="003D30A8" w:rsidRPr="00363055">
        <w:rPr>
          <w:rFonts w:ascii="Times New Roman" w:eastAsia="Times New Roman" w:hAnsi="Times New Roman" w:cs="Times New Roman"/>
          <w:sz w:val="28"/>
          <w:szCs w:val="24"/>
          <w:lang w:val="kk-KZ" w:eastAsia="ru-RU"/>
        </w:rPr>
        <w:t xml:space="preserve"> орман өрттері болды және бір өрттің орташа жылдық</w:t>
      </w:r>
      <w:r w:rsidR="00867DB3" w:rsidRPr="00363055">
        <w:rPr>
          <w:rFonts w:ascii="Times New Roman" w:eastAsia="Times New Roman" w:hAnsi="Times New Roman" w:cs="Times New Roman"/>
          <w:sz w:val="28"/>
          <w:szCs w:val="24"/>
          <w:lang w:val="kk-KZ" w:eastAsia="ru-RU"/>
        </w:rPr>
        <w:t xml:space="preserve"> көлемі 18</w:t>
      </w:r>
      <w:r w:rsidR="00FE14A6">
        <w:rPr>
          <w:rFonts w:ascii="Times New Roman" w:eastAsia="Times New Roman" w:hAnsi="Times New Roman" w:cs="Times New Roman"/>
          <w:sz w:val="28"/>
          <w:szCs w:val="24"/>
          <w:lang w:val="kk-KZ" w:eastAsia="ru-RU"/>
        </w:rPr>
        <w:t>-</w:t>
      </w:r>
      <w:r w:rsidR="00867DB3" w:rsidRPr="00363055">
        <w:rPr>
          <w:rFonts w:ascii="Times New Roman" w:eastAsia="Times New Roman" w:hAnsi="Times New Roman" w:cs="Times New Roman"/>
          <w:sz w:val="28"/>
          <w:szCs w:val="24"/>
          <w:lang w:val="kk-KZ" w:eastAsia="ru-RU"/>
        </w:rPr>
        <w:t>20 гектар</w:t>
      </w:r>
      <w:r w:rsidR="00452F25" w:rsidRPr="00363055">
        <w:rPr>
          <w:rFonts w:ascii="Times New Roman" w:eastAsia="Times New Roman" w:hAnsi="Times New Roman" w:cs="Times New Roman"/>
          <w:sz w:val="28"/>
          <w:szCs w:val="24"/>
          <w:lang w:val="kk-KZ" w:eastAsia="ru-RU"/>
        </w:rPr>
        <w:t xml:space="preserve"> </w:t>
      </w:r>
      <w:r w:rsidR="00452F25" w:rsidRPr="00363055">
        <w:rPr>
          <w:rFonts w:ascii="Times New Roman" w:hAnsi="Times New Roman" w:cs="Times New Roman"/>
          <w:sz w:val="28"/>
          <w:szCs w:val="28"/>
          <w:lang w:val="kk-KZ"/>
        </w:rPr>
        <w:t>[</w:t>
      </w:r>
      <w:r w:rsidR="00284AFD" w:rsidRPr="00363055">
        <w:rPr>
          <w:rFonts w:ascii="Times New Roman" w:hAnsi="Times New Roman" w:cs="Times New Roman"/>
          <w:sz w:val="28"/>
          <w:szCs w:val="28"/>
          <w:lang w:val="kk-KZ"/>
        </w:rPr>
        <w:t>15</w:t>
      </w:r>
      <w:r w:rsidR="00452F25" w:rsidRPr="00363055">
        <w:rPr>
          <w:rFonts w:ascii="Times New Roman" w:hAnsi="Times New Roman" w:cs="Times New Roman"/>
          <w:sz w:val="28"/>
          <w:szCs w:val="28"/>
          <w:lang w:val="kk-KZ"/>
        </w:rPr>
        <w:t>]</w:t>
      </w:r>
      <w:r w:rsidR="00867DB3" w:rsidRPr="00363055">
        <w:rPr>
          <w:rFonts w:ascii="Times New Roman" w:eastAsia="Times New Roman" w:hAnsi="Times New Roman" w:cs="Times New Roman"/>
          <w:sz w:val="28"/>
          <w:szCs w:val="24"/>
          <w:lang w:val="kk-KZ" w:eastAsia="ru-RU"/>
        </w:rPr>
        <w:t>.</w:t>
      </w:r>
    </w:p>
    <w:p w14:paraId="258496FD" w14:textId="1D1F05E9" w:rsidR="002C104E" w:rsidRPr="00363055" w:rsidRDefault="00881C50" w:rsidP="00AD38FF">
      <w:pPr>
        <w:tabs>
          <w:tab w:val="left" w:pos="567"/>
        </w:tabs>
        <w:spacing w:after="0" w:line="240" w:lineRule="auto"/>
        <w:ind w:firstLine="709"/>
        <w:jc w:val="both"/>
        <w:rPr>
          <w:rFonts w:ascii="Times New Roman" w:eastAsia="Times New Roman" w:hAnsi="Times New Roman" w:cs="Times New Roman"/>
          <w:sz w:val="28"/>
          <w:szCs w:val="24"/>
          <w:lang w:val="kk-KZ" w:eastAsia="ru-RU"/>
        </w:rPr>
      </w:pPr>
      <w:r w:rsidRPr="00363055">
        <w:rPr>
          <w:rFonts w:ascii="Times New Roman" w:eastAsia="Times New Roman" w:hAnsi="Times New Roman" w:cs="Times New Roman"/>
          <w:sz w:val="28"/>
          <w:szCs w:val="24"/>
          <w:lang w:val="kk-KZ" w:eastAsia="ru-RU"/>
        </w:rPr>
        <w:t>Жоғарыда көрсетілген әртүрлі</w:t>
      </w:r>
      <w:r w:rsidR="002C104E" w:rsidRPr="00363055">
        <w:rPr>
          <w:rFonts w:ascii="Times New Roman" w:eastAsia="Times New Roman" w:hAnsi="Times New Roman" w:cs="Times New Roman"/>
          <w:sz w:val="28"/>
          <w:szCs w:val="24"/>
          <w:lang w:val="kk-KZ" w:eastAsia="ru-RU"/>
        </w:rPr>
        <w:t xml:space="preserve"> факторлар</w:t>
      </w:r>
      <w:r w:rsidR="00057A0E" w:rsidRPr="00363055">
        <w:rPr>
          <w:rFonts w:ascii="Times New Roman" w:eastAsia="Times New Roman" w:hAnsi="Times New Roman" w:cs="Times New Roman"/>
          <w:sz w:val="28"/>
          <w:szCs w:val="24"/>
          <w:lang w:val="kk-KZ" w:eastAsia="ru-RU"/>
        </w:rPr>
        <w:t>дың әсер етуі</w:t>
      </w:r>
      <w:r w:rsidR="002C104E" w:rsidRPr="00363055">
        <w:rPr>
          <w:rFonts w:ascii="Times New Roman" w:eastAsia="Times New Roman" w:hAnsi="Times New Roman" w:cs="Times New Roman"/>
          <w:sz w:val="28"/>
          <w:szCs w:val="24"/>
          <w:lang w:val="kk-KZ" w:eastAsia="ru-RU"/>
        </w:rPr>
        <w:t xml:space="preserve"> қарағайлы ормандардың  жылдан – жылға кемуіне әкелуде,</w:t>
      </w:r>
      <w:r w:rsidR="00057A0E" w:rsidRPr="00363055">
        <w:rPr>
          <w:rFonts w:ascii="Times New Roman" w:eastAsia="Times New Roman" w:hAnsi="Times New Roman" w:cs="Times New Roman"/>
          <w:sz w:val="28"/>
          <w:szCs w:val="24"/>
          <w:lang w:val="kk-KZ" w:eastAsia="ru-RU"/>
        </w:rPr>
        <w:t xml:space="preserve"> осыған байланысты </w:t>
      </w:r>
      <w:r w:rsidRPr="00363055">
        <w:rPr>
          <w:rFonts w:ascii="Times New Roman" w:eastAsia="Times New Roman" w:hAnsi="Times New Roman" w:cs="Times New Roman"/>
          <w:sz w:val="28"/>
          <w:szCs w:val="24"/>
          <w:lang w:val="kk-KZ" w:eastAsia="ru-RU"/>
        </w:rPr>
        <w:t>мемлекет көлемінде қарағайлы ормандарда экологиялық мониторинг негізінде зерттеу жұмыстары жүргізілуге тиісті.</w:t>
      </w:r>
    </w:p>
    <w:p w14:paraId="6AA1377B" w14:textId="08894076" w:rsidR="007A556E" w:rsidRPr="00363055" w:rsidRDefault="00A46EE2" w:rsidP="00AD38FF">
      <w:pPr>
        <w:spacing w:after="0" w:line="240" w:lineRule="auto"/>
        <w:ind w:firstLine="709"/>
        <w:jc w:val="both"/>
        <w:rPr>
          <w:rFonts w:ascii="Times New Roman" w:eastAsia="Times New Roman" w:hAnsi="Times New Roman" w:cs="Times New Roman"/>
          <w:sz w:val="28"/>
          <w:szCs w:val="24"/>
          <w:lang w:val="kk-KZ" w:eastAsia="ru-RU"/>
        </w:rPr>
      </w:pPr>
      <w:r w:rsidRPr="00363055">
        <w:rPr>
          <w:rFonts w:ascii="Times New Roman" w:eastAsia="Calibri" w:hAnsi="Times New Roman" w:cs="Times New Roman"/>
          <w:sz w:val="28"/>
          <w:szCs w:val="28"/>
          <w:lang w:val="kk-KZ"/>
        </w:rPr>
        <w:t>Қазақстан егеменді ел болғалы</w:t>
      </w:r>
      <w:r w:rsidR="0078360C" w:rsidRPr="00363055">
        <w:rPr>
          <w:rFonts w:ascii="Times New Roman" w:eastAsia="Calibri" w:hAnsi="Times New Roman" w:cs="Times New Roman"/>
          <w:sz w:val="28"/>
          <w:szCs w:val="28"/>
          <w:lang w:val="kk-KZ"/>
        </w:rPr>
        <w:t xml:space="preserve"> ғылыми-</w:t>
      </w:r>
      <w:r w:rsidRPr="00363055">
        <w:rPr>
          <w:rFonts w:ascii="Times New Roman" w:eastAsia="Calibri" w:hAnsi="Times New Roman" w:cs="Times New Roman"/>
          <w:sz w:val="28"/>
          <w:szCs w:val="28"/>
          <w:lang w:val="kk-KZ"/>
        </w:rPr>
        <w:t>экономикалық, әлеуметтік, құқықтық</w:t>
      </w:r>
      <w:r w:rsidR="0078360C" w:rsidRPr="00363055">
        <w:rPr>
          <w:rFonts w:ascii="Times New Roman" w:eastAsia="Calibri" w:hAnsi="Times New Roman" w:cs="Times New Roman"/>
          <w:sz w:val="28"/>
          <w:szCs w:val="28"/>
          <w:lang w:val="kk-KZ"/>
        </w:rPr>
        <w:t xml:space="preserve"> салаларда үлкен өзгерістер </w:t>
      </w:r>
      <w:r w:rsidRPr="00363055">
        <w:rPr>
          <w:rFonts w:ascii="Times New Roman" w:eastAsia="Calibri" w:hAnsi="Times New Roman" w:cs="Times New Roman"/>
          <w:sz w:val="28"/>
          <w:szCs w:val="28"/>
          <w:lang w:val="kk-KZ"/>
        </w:rPr>
        <w:t>жа</w:t>
      </w:r>
      <w:r w:rsidR="0078360C" w:rsidRPr="00363055">
        <w:rPr>
          <w:rFonts w:ascii="Times New Roman" w:eastAsia="Calibri" w:hAnsi="Times New Roman" w:cs="Times New Roman"/>
          <w:sz w:val="28"/>
          <w:szCs w:val="28"/>
          <w:lang w:val="kk-KZ"/>
        </w:rPr>
        <w:t>салынды. Кәзіргі н</w:t>
      </w:r>
      <w:r w:rsidRPr="00363055">
        <w:rPr>
          <w:rFonts w:ascii="Times New Roman" w:eastAsia="Calibri" w:hAnsi="Times New Roman" w:cs="Times New Roman"/>
          <w:sz w:val="28"/>
          <w:szCs w:val="28"/>
          <w:lang w:val="kk-KZ"/>
        </w:rPr>
        <w:t>арық</w:t>
      </w:r>
      <w:r w:rsidR="0078360C" w:rsidRPr="00363055">
        <w:rPr>
          <w:rFonts w:ascii="Times New Roman" w:eastAsia="Calibri" w:hAnsi="Times New Roman" w:cs="Times New Roman"/>
          <w:sz w:val="28"/>
          <w:szCs w:val="28"/>
          <w:lang w:val="kk-KZ"/>
        </w:rPr>
        <w:t>тық жағдайда Қазақстан экономикасының жаңа бағыттарының бірі</w:t>
      </w:r>
      <w:r w:rsidRPr="00363055">
        <w:rPr>
          <w:rFonts w:ascii="Times New Roman" w:eastAsia="Calibri" w:hAnsi="Times New Roman" w:cs="Times New Roman"/>
          <w:sz w:val="28"/>
          <w:szCs w:val="28"/>
          <w:lang w:val="kk-KZ"/>
        </w:rPr>
        <w:t xml:space="preserve"> табиғат қор</w:t>
      </w:r>
      <w:r w:rsidR="0078360C" w:rsidRPr="00363055">
        <w:rPr>
          <w:rFonts w:ascii="Times New Roman" w:eastAsia="Calibri" w:hAnsi="Times New Roman" w:cs="Times New Roman"/>
          <w:sz w:val="28"/>
          <w:szCs w:val="28"/>
          <w:lang w:val="kk-KZ"/>
        </w:rPr>
        <w:t>ларын пайдалануды тегін түрден</w:t>
      </w:r>
      <w:r w:rsidRPr="00363055">
        <w:rPr>
          <w:rFonts w:ascii="Times New Roman" w:eastAsia="Calibri" w:hAnsi="Times New Roman" w:cs="Times New Roman"/>
          <w:sz w:val="28"/>
          <w:szCs w:val="28"/>
          <w:lang w:val="kk-KZ"/>
        </w:rPr>
        <w:t xml:space="preserve"> төлемді жүйеге </w:t>
      </w:r>
      <w:r w:rsidR="0078360C" w:rsidRPr="00363055">
        <w:rPr>
          <w:rFonts w:ascii="Times New Roman" w:eastAsia="Calibri" w:hAnsi="Times New Roman" w:cs="Times New Roman"/>
          <w:sz w:val="28"/>
          <w:szCs w:val="28"/>
          <w:lang w:val="kk-KZ"/>
        </w:rPr>
        <w:t>ауыстыру</w:t>
      </w:r>
      <w:r w:rsidRPr="00363055">
        <w:rPr>
          <w:rFonts w:ascii="Times New Roman" w:eastAsia="Calibri" w:hAnsi="Times New Roman" w:cs="Times New Roman"/>
          <w:sz w:val="28"/>
          <w:szCs w:val="28"/>
          <w:lang w:val="kk-KZ"/>
        </w:rPr>
        <w:t xml:space="preserve">. </w:t>
      </w:r>
      <w:r w:rsidR="0078360C" w:rsidRPr="00363055">
        <w:rPr>
          <w:rFonts w:ascii="Times New Roman" w:eastAsia="Calibri" w:hAnsi="Times New Roman" w:cs="Times New Roman"/>
          <w:sz w:val="28"/>
          <w:szCs w:val="28"/>
          <w:lang w:val="kk-KZ"/>
        </w:rPr>
        <w:t xml:space="preserve">Оның негізгі себебі табиғат қорын тегін пайдалану </w:t>
      </w:r>
      <w:r w:rsidR="00424695" w:rsidRPr="00363055">
        <w:rPr>
          <w:rFonts w:ascii="Times New Roman" w:eastAsia="Calibri" w:hAnsi="Times New Roman" w:cs="Times New Roman"/>
          <w:sz w:val="28"/>
          <w:szCs w:val="28"/>
          <w:lang w:val="kk-KZ"/>
        </w:rPr>
        <w:t xml:space="preserve">негізінде, </w:t>
      </w:r>
      <w:r w:rsidR="0078360C" w:rsidRPr="00363055">
        <w:rPr>
          <w:rFonts w:ascii="Times New Roman" w:eastAsia="Calibri" w:hAnsi="Times New Roman" w:cs="Times New Roman"/>
          <w:sz w:val="28"/>
          <w:szCs w:val="28"/>
          <w:lang w:val="kk-KZ"/>
        </w:rPr>
        <w:t>қоршаған</w:t>
      </w:r>
      <w:r w:rsidR="00424695" w:rsidRPr="00363055">
        <w:rPr>
          <w:rFonts w:ascii="Times New Roman" w:eastAsia="Calibri" w:hAnsi="Times New Roman" w:cs="Times New Roman"/>
          <w:sz w:val="28"/>
          <w:szCs w:val="28"/>
          <w:lang w:val="kk-KZ"/>
        </w:rPr>
        <w:t xml:space="preserve"> ортаның </w:t>
      </w:r>
      <w:r w:rsidR="0078360C" w:rsidRPr="00363055">
        <w:rPr>
          <w:rFonts w:ascii="Times New Roman" w:eastAsia="Calibri" w:hAnsi="Times New Roman" w:cs="Times New Roman"/>
          <w:sz w:val="28"/>
          <w:szCs w:val="28"/>
          <w:lang w:val="kk-KZ"/>
        </w:rPr>
        <w:t>ластану</w:t>
      </w:r>
      <w:r w:rsidR="00424695" w:rsidRPr="00363055">
        <w:rPr>
          <w:rFonts w:ascii="Times New Roman" w:eastAsia="Calibri" w:hAnsi="Times New Roman" w:cs="Times New Roman"/>
          <w:sz w:val="28"/>
          <w:szCs w:val="28"/>
          <w:lang w:val="kk-KZ"/>
        </w:rPr>
        <w:t>ы әртүрлі экологиялық апаттарға әкелуде</w:t>
      </w:r>
      <w:r w:rsidR="009E35EC" w:rsidRPr="00363055">
        <w:rPr>
          <w:rFonts w:ascii="Times New Roman" w:eastAsia="Calibri" w:hAnsi="Times New Roman" w:cs="Times New Roman"/>
          <w:sz w:val="28"/>
          <w:szCs w:val="28"/>
          <w:lang w:val="kk-KZ"/>
        </w:rPr>
        <w:t xml:space="preserve"> </w:t>
      </w:r>
      <w:r w:rsidR="00692C23" w:rsidRPr="00363055">
        <w:rPr>
          <w:rFonts w:ascii="Times New Roman" w:hAnsi="Times New Roman" w:cs="Times New Roman"/>
          <w:sz w:val="28"/>
          <w:szCs w:val="28"/>
          <w:lang w:val="kk-KZ"/>
        </w:rPr>
        <w:t>[</w:t>
      </w:r>
      <w:r w:rsidR="009E35EC" w:rsidRPr="00363055">
        <w:rPr>
          <w:rFonts w:ascii="Times New Roman" w:hAnsi="Times New Roman" w:cs="Times New Roman"/>
          <w:sz w:val="28"/>
          <w:szCs w:val="28"/>
          <w:lang w:val="kk-KZ"/>
        </w:rPr>
        <w:t>9</w:t>
      </w:r>
      <w:r w:rsidR="00455E75">
        <w:rPr>
          <w:rFonts w:ascii="Times New Roman" w:hAnsi="Times New Roman" w:cs="Times New Roman"/>
          <w:sz w:val="28"/>
          <w:szCs w:val="28"/>
          <w:lang w:val="kk-KZ"/>
        </w:rPr>
        <w:t>, с. 3-560</w:t>
      </w:r>
      <w:r w:rsidR="00692C23" w:rsidRPr="00363055">
        <w:rPr>
          <w:rFonts w:ascii="Times New Roman" w:hAnsi="Times New Roman" w:cs="Times New Roman"/>
          <w:sz w:val="28"/>
          <w:szCs w:val="28"/>
          <w:lang w:val="kk-KZ"/>
        </w:rPr>
        <w:t>]</w:t>
      </w:r>
      <w:r w:rsidR="00692C23" w:rsidRPr="00363055">
        <w:rPr>
          <w:rFonts w:ascii="Times New Roman" w:eastAsia="Times New Roman" w:hAnsi="Times New Roman" w:cs="Times New Roman"/>
          <w:sz w:val="28"/>
          <w:szCs w:val="24"/>
          <w:lang w:val="kk-KZ" w:eastAsia="ru-RU"/>
        </w:rPr>
        <w:t>.</w:t>
      </w:r>
    </w:p>
    <w:p w14:paraId="45DA6624" w14:textId="18F763C8" w:rsidR="00424695" w:rsidRPr="00363055" w:rsidRDefault="00424695" w:rsidP="00AD38FF">
      <w:pPr>
        <w:spacing w:after="0" w:line="240" w:lineRule="auto"/>
        <w:ind w:firstLine="709"/>
        <w:jc w:val="both"/>
        <w:rPr>
          <w:rFonts w:ascii="Times New Roman" w:eastAsia="Times New Roman" w:hAnsi="Times New Roman" w:cs="Times New Roman"/>
          <w:sz w:val="28"/>
          <w:szCs w:val="24"/>
          <w:lang w:val="kk-KZ" w:eastAsia="ru-RU"/>
        </w:rPr>
      </w:pPr>
      <w:r w:rsidRPr="00363055">
        <w:rPr>
          <w:rFonts w:ascii="Times New Roman" w:eastAsia="Calibri" w:hAnsi="Times New Roman" w:cs="Times New Roman"/>
          <w:sz w:val="28"/>
          <w:szCs w:val="28"/>
          <w:lang w:val="kk-KZ"/>
        </w:rPr>
        <w:lastRenderedPageBreak/>
        <w:t>Планетаның</w:t>
      </w:r>
      <w:r w:rsidR="00A46EE2" w:rsidRPr="00363055">
        <w:rPr>
          <w:rFonts w:ascii="Times New Roman" w:eastAsia="Calibri" w:hAnsi="Times New Roman" w:cs="Times New Roman"/>
          <w:sz w:val="28"/>
          <w:szCs w:val="28"/>
          <w:lang w:val="kk-KZ"/>
        </w:rPr>
        <w:t xml:space="preserve"> өкпесі саналатын</w:t>
      </w:r>
      <w:r w:rsidRPr="00363055">
        <w:rPr>
          <w:rFonts w:ascii="Times New Roman" w:eastAsia="Calibri" w:hAnsi="Times New Roman" w:cs="Times New Roman"/>
          <w:sz w:val="28"/>
          <w:szCs w:val="28"/>
          <w:lang w:val="kk-KZ"/>
        </w:rPr>
        <w:t xml:space="preserve"> ормандар, оның ішінде қарағайлы ормандар</w:t>
      </w:r>
      <w:r w:rsidR="00A46EE2" w:rsidRPr="00363055">
        <w:rPr>
          <w:rFonts w:ascii="Times New Roman" w:eastAsia="Calibri" w:hAnsi="Times New Roman" w:cs="Times New Roman"/>
          <w:sz w:val="28"/>
          <w:szCs w:val="28"/>
          <w:lang w:val="kk-KZ"/>
        </w:rPr>
        <w:t xml:space="preserve"> эк</w:t>
      </w:r>
      <w:r w:rsidRPr="00363055">
        <w:rPr>
          <w:rFonts w:ascii="Times New Roman" w:eastAsia="Calibri" w:hAnsi="Times New Roman" w:cs="Times New Roman"/>
          <w:sz w:val="28"/>
          <w:szCs w:val="28"/>
          <w:lang w:val="kk-KZ"/>
        </w:rPr>
        <w:t>ономикалық</w:t>
      </w:r>
      <w:r w:rsidR="00455E75">
        <w:rPr>
          <w:rFonts w:ascii="Times New Roman" w:eastAsia="Calibri" w:hAnsi="Times New Roman" w:cs="Times New Roman"/>
          <w:sz w:val="28"/>
          <w:szCs w:val="28"/>
          <w:lang w:val="kk-KZ"/>
        </w:rPr>
        <w:t>-</w:t>
      </w:r>
      <w:r w:rsidRPr="00363055">
        <w:rPr>
          <w:rFonts w:ascii="Times New Roman" w:eastAsia="Calibri" w:hAnsi="Times New Roman" w:cs="Times New Roman"/>
          <w:sz w:val="28"/>
          <w:szCs w:val="28"/>
          <w:lang w:val="kk-KZ"/>
        </w:rPr>
        <w:t>географиялық тұрғыда дұрыс бағаланып, оларды пайдалану</w:t>
      </w:r>
      <w:r w:rsidR="00A46EE2" w:rsidRPr="00363055">
        <w:rPr>
          <w:rFonts w:ascii="Times New Roman" w:eastAsia="Calibri" w:hAnsi="Times New Roman" w:cs="Times New Roman"/>
          <w:sz w:val="28"/>
          <w:szCs w:val="28"/>
          <w:lang w:val="kk-KZ"/>
        </w:rPr>
        <w:t xml:space="preserve"> үш</w:t>
      </w:r>
      <w:r w:rsidRPr="00363055">
        <w:rPr>
          <w:rFonts w:ascii="Times New Roman" w:eastAsia="Calibri" w:hAnsi="Times New Roman" w:cs="Times New Roman"/>
          <w:sz w:val="28"/>
          <w:szCs w:val="28"/>
          <w:lang w:val="kk-KZ"/>
        </w:rPr>
        <w:t>ін төлемдік жүйені қалыптастыру</w:t>
      </w:r>
      <w:r w:rsidR="00A46EE2" w:rsidRPr="00363055">
        <w:rPr>
          <w:rFonts w:ascii="Times New Roman" w:eastAsia="Calibri" w:hAnsi="Times New Roman" w:cs="Times New Roman"/>
          <w:sz w:val="28"/>
          <w:szCs w:val="28"/>
          <w:lang w:val="kk-KZ"/>
        </w:rPr>
        <w:t xml:space="preserve"> өзе</w:t>
      </w:r>
      <w:r w:rsidRPr="00363055">
        <w:rPr>
          <w:rFonts w:ascii="Times New Roman" w:eastAsia="Calibri" w:hAnsi="Times New Roman" w:cs="Times New Roman"/>
          <w:sz w:val="28"/>
          <w:szCs w:val="28"/>
          <w:lang w:val="kk-KZ"/>
        </w:rPr>
        <w:t>кті мәселе болып есептеледі</w:t>
      </w:r>
      <w:r w:rsidR="00A46EE2" w:rsidRPr="00363055">
        <w:rPr>
          <w:rFonts w:ascii="Times New Roman" w:eastAsia="Calibri" w:hAnsi="Times New Roman" w:cs="Times New Roman"/>
          <w:sz w:val="28"/>
          <w:szCs w:val="28"/>
          <w:lang w:val="kk-KZ"/>
        </w:rPr>
        <w:t>.</w:t>
      </w:r>
      <w:r w:rsidRPr="00363055">
        <w:rPr>
          <w:rFonts w:ascii="Times New Roman" w:eastAsia="Calibri" w:hAnsi="Times New Roman" w:cs="Times New Roman"/>
          <w:sz w:val="28"/>
          <w:szCs w:val="28"/>
          <w:lang w:val="kk-KZ"/>
        </w:rPr>
        <w:t xml:space="preserve"> Осы жайды ескере отырып, түбегейлі экономикалық реформа жүргізуге арналған құжаттарды басшылыққа ала отырып, оған қоса Қазақстан Республикасының Конституциясын</w:t>
      </w:r>
      <w:r w:rsidR="00452F25" w:rsidRPr="00363055">
        <w:rPr>
          <w:rFonts w:ascii="Times New Roman" w:eastAsia="Calibri" w:hAnsi="Times New Roman" w:cs="Times New Roman"/>
          <w:sz w:val="28"/>
          <w:szCs w:val="28"/>
          <w:lang w:val="kk-KZ"/>
        </w:rPr>
        <w:t xml:space="preserve"> </w:t>
      </w:r>
      <w:r w:rsidR="00452F25" w:rsidRPr="00363055">
        <w:rPr>
          <w:rFonts w:ascii="Times New Roman" w:hAnsi="Times New Roman" w:cs="Times New Roman"/>
          <w:sz w:val="28"/>
          <w:lang w:val="kk-KZ"/>
        </w:rPr>
        <w:t>(ҚРК)</w:t>
      </w:r>
      <w:r w:rsidRPr="00363055">
        <w:rPr>
          <w:rFonts w:ascii="Times New Roman" w:eastAsia="Calibri" w:hAnsi="Times New Roman" w:cs="Times New Roman"/>
          <w:sz w:val="28"/>
          <w:szCs w:val="28"/>
          <w:lang w:val="kk-KZ"/>
        </w:rPr>
        <w:t>, табиғи ресурстардың негізгі түрлерін пайдалану бойынша жасалған кодекстерді, қоршаған табиғи ортаны қорғау заңына сәйкес табиғатты төлемді пайдалану принциптерін енгізу арқылы іске асыру мүмкіншілігі қарастырылады</w:t>
      </w:r>
      <w:r w:rsidR="001A07B7" w:rsidRPr="00363055">
        <w:rPr>
          <w:rFonts w:ascii="Times New Roman" w:eastAsia="Calibri" w:hAnsi="Times New Roman" w:cs="Times New Roman"/>
          <w:sz w:val="28"/>
          <w:szCs w:val="28"/>
          <w:lang w:val="kk-KZ"/>
        </w:rPr>
        <w:t xml:space="preserve"> </w:t>
      </w:r>
      <w:r w:rsidR="00452F25" w:rsidRPr="00363055">
        <w:rPr>
          <w:rFonts w:ascii="Times New Roman" w:hAnsi="Times New Roman" w:cs="Times New Roman"/>
          <w:sz w:val="28"/>
          <w:szCs w:val="28"/>
          <w:lang w:val="kk-KZ"/>
        </w:rPr>
        <w:t>[</w:t>
      </w:r>
      <w:r w:rsidR="000D2D64" w:rsidRPr="00363055">
        <w:rPr>
          <w:rFonts w:ascii="Times New Roman" w:hAnsi="Times New Roman" w:cs="Times New Roman"/>
          <w:sz w:val="28"/>
          <w:szCs w:val="28"/>
          <w:lang w:val="kk-KZ"/>
        </w:rPr>
        <w:t>16</w:t>
      </w:r>
      <w:r w:rsidR="00455E75">
        <w:rPr>
          <w:rFonts w:ascii="Times New Roman" w:hAnsi="Times New Roman" w:cs="Times New Roman"/>
          <w:sz w:val="28"/>
          <w:szCs w:val="28"/>
          <w:lang w:val="kk-KZ"/>
        </w:rPr>
        <w:t>-1</w:t>
      </w:r>
      <w:r w:rsidR="000D2D64" w:rsidRPr="00363055">
        <w:rPr>
          <w:rFonts w:ascii="Times New Roman" w:hAnsi="Times New Roman" w:cs="Times New Roman"/>
          <w:sz w:val="28"/>
          <w:szCs w:val="28"/>
          <w:lang w:val="kk-KZ"/>
        </w:rPr>
        <w:t>8</w:t>
      </w:r>
      <w:r w:rsidR="00452F25" w:rsidRPr="00363055">
        <w:rPr>
          <w:rFonts w:ascii="Times New Roman" w:hAnsi="Times New Roman" w:cs="Times New Roman"/>
          <w:sz w:val="28"/>
          <w:szCs w:val="28"/>
          <w:lang w:val="kk-KZ"/>
        </w:rPr>
        <w:t>]</w:t>
      </w:r>
      <w:r w:rsidRPr="00363055">
        <w:rPr>
          <w:rFonts w:ascii="Times New Roman" w:eastAsia="Calibri" w:hAnsi="Times New Roman" w:cs="Times New Roman"/>
          <w:sz w:val="28"/>
          <w:szCs w:val="28"/>
          <w:lang w:val="kk-KZ"/>
        </w:rPr>
        <w:t>.</w:t>
      </w:r>
    </w:p>
    <w:p w14:paraId="668D419A" w14:textId="02703EC0" w:rsidR="00A46EE2" w:rsidRPr="00363055" w:rsidRDefault="00A46EE2" w:rsidP="00AD38FF">
      <w:pPr>
        <w:spacing w:after="0" w:line="240" w:lineRule="auto"/>
        <w:ind w:firstLine="709"/>
        <w:jc w:val="both"/>
        <w:rPr>
          <w:rFonts w:ascii="Times New Roman" w:eastAsia="Calibri" w:hAnsi="Times New Roman" w:cs="Times New Roman"/>
          <w:sz w:val="28"/>
          <w:szCs w:val="28"/>
          <w:lang w:val="kk-KZ"/>
        </w:rPr>
      </w:pPr>
      <w:r w:rsidRPr="00363055">
        <w:rPr>
          <w:rFonts w:ascii="Times New Roman" w:hAnsi="Times New Roman" w:cs="Times New Roman"/>
          <w:sz w:val="28"/>
          <w:lang w:val="kk-KZ"/>
        </w:rPr>
        <w:t>Қазақстандағы қарағайлы ормандарды сақтау мен қорғаудың негізгі мақсаты оның экологиялық қауіпсіздігін қамтамассыз ету, оның ішінде адамның теріс іс</w:t>
      </w:r>
      <w:r w:rsidR="00455E75">
        <w:rPr>
          <w:rFonts w:ascii="Times New Roman" w:hAnsi="Times New Roman" w:cs="Times New Roman"/>
          <w:sz w:val="28"/>
          <w:lang w:val="kk-KZ"/>
        </w:rPr>
        <w:t>-</w:t>
      </w:r>
      <w:r w:rsidRPr="00363055">
        <w:rPr>
          <w:rFonts w:ascii="Times New Roman" w:hAnsi="Times New Roman" w:cs="Times New Roman"/>
          <w:sz w:val="28"/>
          <w:lang w:val="kk-KZ"/>
        </w:rPr>
        <w:t>әрекеттерін шектеу және табиғаттағы төтенше апатттарды болдырмау. Оны жүзеге асыратын Қазақстан Республикасының Конституциясы</w:t>
      </w:r>
      <w:r w:rsidR="00452F25" w:rsidRPr="00363055">
        <w:rPr>
          <w:rFonts w:ascii="Times New Roman" w:hAnsi="Times New Roman" w:cs="Times New Roman"/>
          <w:sz w:val="28"/>
          <w:lang w:val="kk-KZ"/>
        </w:rPr>
        <w:t xml:space="preserve"> (ҚРК)</w:t>
      </w:r>
      <w:r w:rsidRPr="00363055">
        <w:rPr>
          <w:rFonts w:ascii="Times New Roman" w:hAnsi="Times New Roman" w:cs="Times New Roman"/>
          <w:sz w:val="28"/>
          <w:lang w:val="kk-KZ"/>
        </w:rPr>
        <w:t xml:space="preserve"> және табиғатты қорғау заңдары.</w:t>
      </w:r>
      <w:r w:rsidR="00424695" w:rsidRPr="00363055">
        <w:rPr>
          <w:rFonts w:ascii="Times New Roman" w:hAnsi="Times New Roman" w:cs="Times New Roman"/>
          <w:sz w:val="28"/>
          <w:lang w:val="kk-KZ"/>
        </w:rPr>
        <w:t xml:space="preserve"> </w:t>
      </w:r>
      <w:r w:rsidRPr="00363055">
        <w:rPr>
          <w:rFonts w:ascii="Times New Roman" w:hAnsi="Times New Roman" w:cs="Times New Roman"/>
          <w:sz w:val="28"/>
          <w:lang w:val="kk-KZ"/>
        </w:rPr>
        <w:t>Табиғатты, оның ішінде қарағайлы ормандарды қорғауды жүзеге асыруға байланысты көптеген ғылыми жұмыстар жүргізілген</w:t>
      </w:r>
      <w:r w:rsidR="001A07B7" w:rsidRPr="00363055">
        <w:rPr>
          <w:rFonts w:ascii="Times New Roman" w:hAnsi="Times New Roman" w:cs="Times New Roman"/>
          <w:sz w:val="28"/>
          <w:lang w:val="kk-KZ"/>
        </w:rPr>
        <w:t xml:space="preserve"> </w:t>
      </w:r>
      <w:r w:rsidRPr="00363055">
        <w:rPr>
          <w:rFonts w:ascii="Times New Roman" w:hAnsi="Times New Roman" w:cs="Times New Roman"/>
          <w:sz w:val="28"/>
          <w:szCs w:val="28"/>
          <w:lang w:val="kk-KZ"/>
        </w:rPr>
        <w:t>[</w:t>
      </w:r>
      <w:r w:rsidR="000D2D64" w:rsidRPr="00363055">
        <w:rPr>
          <w:rFonts w:ascii="Times New Roman" w:hAnsi="Times New Roman" w:cs="Times New Roman"/>
          <w:sz w:val="28"/>
          <w:szCs w:val="28"/>
          <w:lang w:val="kk-KZ"/>
        </w:rPr>
        <w:t>19</w:t>
      </w:r>
      <w:r w:rsidR="00455E75">
        <w:rPr>
          <w:rFonts w:ascii="Times New Roman" w:hAnsi="Times New Roman" w:cs="Times New Roman"/>
          <w:sz w:val="28"/>
          <w:szCs w:val="28"/>
          <w:lang w:val="kk-KZ"/>
        </w:rPr>
        <w:t>-</w:t>
      </w:r>
      <w:r w:rsidR="00692C23" w:rsidRPr="00363055">
        <w:rPr>
          <w:rFonts w:ascii="Times New Roman" w:hAnsi="Times New Roman" w:cs="Times New Roman"/>
          <w:sz w:val="28"/>
          <w:szCs w:val="28"/>
          <w:lang w:val="kk-KZ"/>
        </w:rPr>
        <w:t>21</w:t>
      </w:r>
      <w:r w:rsidRPr="00363055">
        <w:rPr>
          <w:rFonts w:ascii="Times New Roman" w:hAnsi="Times New Roman" w:cs="Times New Roman"/>
          <w:sz w:val="28"/>
          <w:szCs w:val="28"/>
          <w:lang w:val="kk-KZ"/>
        </w:rPr>
        <w:t>]</w:t>
      </w:r>
      <w:r w:rsidRPr="00363055">
        <w:rPr>
          <w:rFonts w:ascii="Times New Roman" w:hAnsi="Times New Roman" w:cs="Times New Roman"/>
          <w:sz w:val="28"/>
          <w:lang w:val="kk-KZ"/>
        </w:rPr>
        <w:t>.</w:t>
      </w:r>
    </w:p>
    <w:p w14:paraId="541A9892" w14:textId="2723EA53" w:rsidR="00A46EE2" w:rsidRPr="00363055" w:rsidRDefault="00A46EE2" w:rsidP="00AD38FF">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rPr>
      </w:pPr>
      <w:r w:rsidRPr="00363055">
        <w:rPr>
          <w:rFonts w:ascii="Times New Roman" w:hAnsi="Times New Roman" w:cs="Times New Roman"/>
          <w:sz w:val="28"/>
          <w:szCs w:val="28"/>
          <w:lang w:val="kk-KZ"/>
        </w:rPr>
        <w:t>Қазақстандағы ормандардың таралуына, экологиясына арналған ғылыми жұмыстардың санына қара</w:t>
      </w:r>
      <w:r w:rsidR="001A7F6A">
        <w:rPr>
          <w:rFonts w:ascii="Times New Roman" w:hAnsi="Times New Roman" w:cs="Times New Roman"/>
          <w:sz w:val="28"/>
          <w:szCs w:val="28"/>
          <w:lang w:val="kk-KZ"/>
        </w:rPr>
        <w:t>мастан, Қазақстанның солтүстік және</w:t>
      </w:r>
      <w:r w:rsidRPr="00363055">
        <w:rPr>
          <w:rFonts w:ascii="Times New Roman" w:hAnsi="Times New Roman" w:cs="Times New Roman"/>
          <w:sz w:val="28"/>
          <w:szCs w:val="28"/>
          <w:lang w:val="kk-KZ"/>
        </w:rPr>
        <w:t xml:space="preserve"> шығыс бөлігіндегі қарағайлы ормандар бойынша деректер өте аз. Осыған байланысыты</w:t>
      </w:r>
      <w:r w:rsidR="00DB4BEE" w:rsidRPr="00363055">
        <w:rPr>
          <w:rFonts w:ascii="Times New Roman" w:hAnsi="Times New Roman" w:cs="Times New Roman"/>
          <w:sz w:val="28"/>
          <w:lang w:val="kk-KZ"/>
        </w:rPr>
        <w:t xml:space="preserve"> бұл </w:t>
      </w:r>
      <w:r w:rsidRPr="00363055">
        <w:rPr>
          <w:rFonts w:ascii="Times New Roman" w:eastAsia="Times New Roman" w:hAnsi="Times New Roman" w:cs="Times New Roman"/>
          <w:color w:val="000000"/>
          <w:sz w:val="28"/>
          <w:szCs w:val="28"/>
          <w:lang w:val="kk-KZ"/>
        </w:rPr>
        <w:t>диссертациялық жұмыстың өзектілігі</w:t>
      </w:r>
      <w:r w:rsidR="001A7F6A">
        <w:rPr>
          <w:rFonts w:ascii="Times New Roman" w:eastAsia="Times New Roman" w:hAnsi="Times New Roman" w:cs="Times New Roman"/>
          <w:color w:val="000000"/>
          <w:sz w:val="28"/>
          <w:szCs w:val="28"/>
          <w:lang w:val="kk-KZ"/>
        </w:rPr>
        <w:t xml:space="preserve"> Қазақстанның солтүстік және</w:t>
      </w:r>
      <w:r w:rsidRPr="00363055">
        <w:rPr>
          <w:rFonts w:ascii="Times New Roman" w:eastAsia="Times New Roman" w:hAnsi="Times New Roman" w:cs="Times New Roman"/>
          <w:color w:val="000000"/>
          <w:sz w:val="28"/>
          <w:szCs w:val="28"/>
          <w:lang w:val="kk-KZ"/>
        </w:rPr>
        <w:t xml:space="preserve"> шығыс аймағындағы қарағайлы орманның экологиясын</w:t>
      </w:r>
      <w:r w:rsidR="00452F25" w:rsidRPr="00363055">
        <w:rPr>
          <w:rFonts w:ascii="Times New Roman" w:eastAsia="Times New Roman" w:hAnsi="Times New Roman" w:cs="Times New Roman"/>
          <w:color w:val="000000"/>
          <w:sz w:val="28"/>
          <w:szCs w:val="28"/>
          <w:lang w:val="kk-KZ"/>
        </w:rPr>
        <w:t xml:space="preserve">, таралуын және қорғау проблемаларын </w:t>
      </w:r>
      <w:r w:rsidRPr="00363055">
        <w:rPr>
          <w:rFonts w:ascii="Times New Roman" w:eastAsia="Times New Roman" w:hAnsi="Times New Roman" w:cs="Times New Roman"/>
          <w:color w:val="000000"/>
          <w:sz w:val="28"/>
          <w:szCs w:val="28"/>
          <w:lang w:val="kk-KZ"/>
        </w:rPr>
        <w:t xml:space="preserve"> зерттеу.</w:t>
      </w:r>
    </w:p>
    <w:p w14:paraId="1B5BFAE6" w14:textId="2731BD3C" w:rsidR="00A31283" w:rsidRPr="00363055" w:rsidRDefault="001241EA" w:rsidP="00AD38FF">
      <w:pPr>
        <w:tabs>
          <w:tab w:val="left" w:pos="851"/>
        </w:tabs>
        <w:spacing w:after="0" w:line="240" w:lineRule="auto"/>
        <w:ind w:firstLine="709"/>
        <w:jc w:val="both"/>
        <w:rPr>
          <w:rFonts w:ascii="Times New Roman" w:hAnsi="Times New Roman" w:cs="Times New Roman"/>
          <w:b/>
          <w:sz w:val="36"/>
          <w:szCs w:val="28"/>
          <w:lang w:val="kk-KZ"/>
        </w:rPr>
      </w:pPr>
      <w:r w:rsidRPr="00363055">
        <w:rPr>
          <w:rFonts w:ascii="Times New Roman" w:eastAsia="Times New Roman" w:hAnsi="Times New Roman" w:cs="Times New Roman"/>
          <w:b/>
          <w:sz w:val="28"/>
          <w:lang w:val="kk-KZ"/>
        </w:rPr>
        <w:t>Тақырыптың өзектілігі.</w:t>
      </w:r>
    </w:p>
    <w:p w14:paraId="4EDB420E" w14:textId="1733C9E6" w:rsidR="00DB5F2A" w:rsidRPr="00363055" w:rsidRDefault="00DB5F2A"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 2030 жылға дейін жылыжай газдары шығарындыларын 15%-ға қысқартуға ниетті. 2020 жылы Қазақстан Үкіметі БҰҰ Даму бағдарламасымен (БҰҰДБ) және Bitfury Халықаралық IT-компаниясымен бірлесіп ормандарды сақтау және олардың аумағын ұлғайту жолымен "көміртегі ізін" азайту жөніндегі жобаны іске асыруға кірісті. Сондай-ақ, Қазақстан 2018 жылы қабылданған Бонн конференциясы аясында республиканың ормандылығын 2030 жылға қарай 5%-ға дейін арттыруға міндетт</w:t>
      </w:r>
      <w:r w:rsidR="00E123C0" w:rsidRPr="00363055">
        <w:rPr>
          <w:rFonts w:ascii="Times New Roman" w:hAnsi="Times New Roman" w:cs="Times New Roman"/>
          <w:sz w:val="28"/>
          <w:szCs w:val="28"/>
          <w:lang w:val="kk-KZ"/>
        </w:rPr>
        <w:t>енді (қазіргі уақытта 4,9%) [22,</w:t>
      </w:r>
      <w:r w:rsidR="001A7F6A">
        <w:rPr>
          <w:rFonts w:ascii="Times New Roman" w:hAnsi="Times New Roman" w:cs="Times New Roman"/>
          <w:sz w:val="28"/>
          <w:szCs w:val="28"/>
          <w:lang w:val="kk-KZ"/>
        </w:rPr>
        <w:t xml:space="preserve"> </w:t>
      </w:r>
      <w:r w:rsidR="00E123C0" w:rsidRPr="00363055">
        <w:rPr>
          <w:rFonts w:ascii="Times New Roman" w:hAnsi="Times New Roman" w:cs="Times New Roman"/>
          <w:sz w:val="28"/>
          <w:szCs w:val="28"/>
          <w:lang w:val="kk-KZ"/>
        </w:rPr>
        <w:t>23</w:t>
      </w:r>
      <w:r w:rsidRPr="00363055">
        <w:rPr>
          <w:rFonts w:ascii="Times New Roman" w:hAnsi="Times New Roman" w:cs="Times New Roman"/>
          <w:sz w:val="28"/>
          <w:szCs w:val="28"/>
          <w:lang w:val="kk-KZ"/>
        </w:rPr>
        <w:t>]. Кейінірек 2020 жылғы 1 қыркүйектегі Мемлекет басшысы Қасым-Жомарт Тоқаевтың "Әділетті мемлекет. Біртұтас ұлт. Берекелі қоғам" атты Қазақстан халқына Жолдауында республиканы ауқымды көгалдандыру мақсатында 5 жыл ішінде орман қорына 2 млрд ағаш және елді мекендерге 15</w:t>
      </w:r>
      <w:r w:rsidR="00E123C0" w:rsidRPr="00363055">
        <w:rPr>
          <w:rFonts w:ascii="Times New Roman" w:hAnsi="Times New Roman" w:cs="Times New Roman"/>
          <w:sz w:val="28"/>
          <w:szCs w:val="28"/>
          <w:lang w:val="kk-KZ"/>
        </w:rPr>
        <w:t xml:space="preserve"> млн</w:t>
      </w:r>
      <w:r w:rsidR="00455E75">
        <w:rPr>
          <w:rFonts w:ascii="Times New Roman" w:hAnsi="Times New Roman" w:cs="Times New Roman"/>
          <w:sz w:val="28"/>
          <w:szCs w:val="28"/>
          <w:lang w:val="kk-KZ"/>
        </w:rPr>
        <w:t>.</w:t>
      </w:r>
      <w:r w:rsidR="00E123C0" w:rsidRPr="00363055">
        <w:rPr>
          <w:rFonts w:ascii="Times New Roman" w:hAnsi="Times New Roman" w:cs="Times New Roman"/>
          <w:sz w:val="28"/>
          <w:szCs w:val="28"/>
          <w:lang w:val="kk-KZ"/>
        </w:rPr>
        <w:t xml:space="preserve"> ағаш отырғызуды тапсырды [24</w:t>
      </w:r>
      <w:r w:rsidRPr="00363055">
        <w:rPr>
          <w:rFonts w:ascii="Times New Roman" w:hAnsi="Times New Roman" w:cs="Times New Roman"/>
          <w:sz w:val="28"/>
          <w:szCs w:val="28"/>
          <w:lang w:val="kk-KZ"/>
        </w:rPr>
        <w:t>].</w:t>
      </w:r>
    </w:p>
    <w:p w14:paraId="32B50593" w14:textId="3A3578C5" w:rsidR="004B77AD" w:rsidRPr="00363055" w:rsidRDefault="00DB5F2A" w:rsidP="00AD38FF">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Бүгінгі таңда ормандарды қорғаудың көптеген себептері бар. Ормандарды сақтау және оларды қалпына келтіру бірлескен күш пен шешуші әрекетті қажет етеді.</w:t>
      </w:r>
    </w:p>
    <w:p w14:paraId="65A39ED5" w14:textId="3066EC78" w:rsidR="007E7FC0" w:rsidRPr="00363055" w:rsidRDefault="004B77AD" w:rsidP="00AD38FF">
      <w:pPr>
        <w:tabs>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Осыған байланысты докторлық диссертацияның өзек</w:t>
      </w:r>
      <w:r w:rsidR="00DE5EF2" w:rsidRPr="00363055">
        <w:rPr>
          <w:rFonts w:ascii="Times New Roman" w:hAnsi="Times New Roman" w:cs="Times New Roman"/>
          <w:sz w:val="28"/>
          <w:szCs w:val="28"/>
          <w:lang w:val="kk-KZ"/>
        </w:rPr>
        <w:t xml:space="preserve">тілігі Қазақстанның солтүстік және </w:t>
      </w:r>
      <w:r w:rsidRPr="00363055">
        <w:rPr>
          <w:rFonts w:ascii="Times New Roman" w:hAnsi="Times New Roman" w:cs="Times New Roman"/>
          <w:sz w:val="28"/>
          <w:szCs w:val="28"/>
          <w:lang w:val="kk-KZ"/>
        </w:rPr>
        <w:t xml:space="preserve">шығыс аймақтарындағы қарағайлы ормандардың экотоптарын зерттеп, </w:t>
      </w:r>
      <w:r w:rsidR="00A90777" w:rsidRPr="00363055">
        <w:rPr>
          <w:rFonts w:ascii="Times New Roman" w:hAnsi="Times New Roman" w:cs="Times New Roman"/>
          <w:sz w:val="28"/>
          <w:szCs w:val="28"/>
          <w:lang w:val="kk-KZ"/>
        </w:rPr>
        <w:t>өсімдік жамылғыларындағы түрлерді анықтап, олардың таксономиялық жүйесін құру және қарағайдың биоиндикациялық маңызына морфологиялық сараптама жасау.</w:t>
      </w:r>
    </w:p>
    <w:p w14:paraId="511147B1" w14:textId="3AB9C379" w:rsidR="00A90777" w:rsidRDefault="00A90777" w:rsidP="003A4490">
      <w:pPr>
        <w:tabs>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lastRenderedPageBreak/>
        <w:t>Қоршаған ортаның әртүрлі техногенді жолдармен ластану әсерін, қарағай ағзасында жиналған ауыр металлдардың мөлшерін</w:t>
      </w:r>
      <w:r w:rsidR="009972E4" w:rsidRPr="00363055">
        <w:rPr>
          <w:rFonts w:ascii="Times New Roman" w:hAnsi="Times New Roman" w:cs="Times New Roman"/>
          <w:sz w:val="28"/>
          <w:szCs w:val="28"/>
          <w:lang w:val="kk-KZ"/>
        </w:rPr>
        <w:t xml:space="preserve"> анықтау арқылы зерттеу.</w:t>
      </w:r>
    </w:p>
    <w:p w14:paraId="038CDF3D" w14:textId="728B4AB7" w:rsidR="00736A0C" w:rsidRDefault="00736A0C" w:rsidP="0068783C">
      <w:pPr>
        <w:tabs>
          <w:tab w:val="left" w:pos="851"/>
        </w:tabs>
        <w:spacing w:after="0" w:line="240" w:lineRule="auto"/>
        <w:ind w:firstLine="709"/>
        <w:jc w:val="both"/>
        <w:rPr>
          <w:rFonts w:ascii="Times New Roman" w:hAnsi="Times New Roman" w:cs="Times New Roman"/>
          <w:sz w:val="28"/>
          <w:szCs w:val="28"/>
          <w:lang w:val="en-US"/>
        </w:rPr>
      </w:pPr>
      <w:r w:rsidRPr="00F67AAC">
        <w:rPr>
          <w:rFonts w:ascii="Times New Roman" w:hAnsi="Times New Roman" w:cs="Times New Roman"/>
          <w:b/>
          <w:sz w:val="28"/>
          <w:szCs w:val="28"/>
          <w:lang w:val="kk-KZ"/>
        </w:rPr>
        <w:t>Жұмыстың гипотезасы:</w:t>
      </w:r>
      <w:r w:rsidRPr="00F67AAC">
        <w:rPr>
          <w:rFonts w:ascii="Times New Roman" w:hAnsi="Times New Roman" w:cs="Times New Roman"/>
          <w:sz w:val="28"/>
          <w:szCs w:val="28"/>
          <w:lang w:val="kk-KZ"/>
        </w:rPr>
        <w:t xml:space="preserve">  </w:t>
      </w:r>
      <w:r w:rsidR="00F67AAC">
        <w:rPr>
          <w:rFonts w:ascii="Times New Roman" w:hAnsi="Times New Roman" w:cs="Times New Roman"/>
          <w:sz w:val="28"/>
          <w:szCs w:val="28"/>
          <w:lang w:val="en-US"/>
        </w:rPr>
        <w:t xml:space="preserve"> </w:t>
      </w:r>
    </w:p>
    <w:p w14:paraId="2448E82F" w14:textId="77777777" w:rsidR="00F67AAC" w:rsidRPr="00823F67" w:rsidRDefault="00F67AAC" w:rsidP="00F67AAC">
      <w:pPr>
        <w:pStyle w:val="a5"/>
        <w:numPr>
          <w:ilvl w:val="0"/>
          <w:numId w:val="40"/>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BD7688">
        <w:rPr>
          <w:rFonts w:ascii="Times New Roman" w:hAnsi="Times New Roman" w:cs="Times New Roman"/>
          <w:sz w:val="28"/>
          <w:szCs w:val="28"/>
          <w:lang w:val="kk-KZ"/>
        </w:rPr>
        <w:t>Солтүстік және Шығыс Қазақстанның аймағында таралған</w:t>
      </w:r>
      <w:r>
        <w:rPr>
          <w:rFonts w:ascii="Times New Roman" w:hAnsi="Times New Roman" w:cs="Times New Roman"/>
          <w:sz w:val="28"/>
          <w:szCs w:val="28"/>
          <w:lang w:val="kk-KZ"/>
        </w:rPr>
        <w:t xml:space="preserve"> </w:t>
      </w:r>
      <w:r w:rsidRPr="00823F67">
        <w:rPr>
          <w:rFonts w:ascii="Times New Roman" w:hAnsi="Times New Roman" w:cs="Times New Roman"/>
          <w:sz w:val="28"/>
          <w:szCs w:val="28"/>
          <w:lang w:val="kk-KZ"/>
        </w:rPr>
        <w:t>қарағайлы ормандардың өсімдік жамылғысын зерттеу</w:t>
      </w:r>
      <w:r>
        <w:rPr>
          <w:rFonts w:ascii="Times New Roman" w:hAnsi="Times New Roman" w:cs="Times New Roman"/>
          <w:sz w:val="28"/>
          <w:szCs w:val="28"/>
          <w:lang w:val="kk-KZ"/>
        </w:rPr>
        <w:t xml:space="preserve"> нәтижелері,</w:t>
      </w:r>
      <w:r w:rsidRPr="00823F67">
        <w:rPr>
          <w:rFonts w:ascii="Times New Roman" w:hAnsi="Times New Roman" w:cs="Times New Roman"/>
          <w:sz w:val="28"/>
          <w:szCs w:val="28"/>
          <w:lang w:val="kk-KZ"/>
        </w:rPr>
        <w:t xml:space="preserve"> ол ормандардың экологиясын (ксерофиттілігін, мезофиттілігін) көрсетеді.</w:t>
      </w:r>
    </w:p>
    <w:p w14:paraId="1C001B3C" w14:textId="77777777" w:rsidR="00F67AAC" w:rsidRPr="007342A2" w:rsidRDefault="00F67AAC" w:rsidP="00F67AAC">
      <w:pPr>
        <w:pStyle w:val="a5"/>
        <w:numPr>
          <w:ilvl w:val="0"/>
          <w:numId w:val="40"/>
        </w:numPr>
        <w:tabs>
          <w:tab w:val="left" w:pos="0"/>
          <w:tab w:val="left" w:pos="993"/>
        </w:tabs>
        <w:spacing w:after="0" w:line="240" w:lineRule="auto"/>
        <w:ind w:left="851" w:hanging="142"/>
        <w:jc w:val="both"/>
        <w:rPr>
          <w:rFonts w:ascii="Times New Roman" w:hAnsi="Times New Roman" w:cs="Times New Roman"/>
          <w:sz w:val="28"/>
          <w:szCs w:val="28"/>
          <w:lang w:val="kk-KZ"/>
        </w:rPr>
      </w:pPr>
      <w:r>
        <w:rPr>
          <w:rFonts w:ascii="Times New Roman" w:hAnsi="Times New Roman" w:cs="Times New Roman"/>
          <w:sz w:val="28"/>
          <w:szCs w:val="24"/>
          <w:lang w:val="kk-KZ"/>
        </w:rPr>
        <w:t>А</w:t>
      </w:r>
      <w:r w:rsidRPr="00363055">
        <w:rPr>
          <w:rFonts w:ascii="Times New Roman" w:hAnsi="Times New Roman" w:cs="Times New Roman"/>
          <w:sz w:val="28"/>
          <w:szCs w:val="24"/>
          <w:lang w:val="kk-KZ"/>
        </w:rPr>
        <w:t xml:space="preserve">уа ластағыш көздерден арақашықтыққа байланысты </w:t>
      </w:r>
      <w:r>
        <w:rPr>
          <w:rFonts w:ascii="Times New Roman" w:hAnsi="Times New Roman" w:cs="Times New Roman"/>
          <w:sz w:val="28"/>
          <w:szCs w:val="24"/>
          <w:lang w:val="kk-KZ"/>
        </w:rPr>
        <w:t xml:space="preserve">кәдімгі </w:t>
      </w:r>
    </w:p>
    <w:p w14:paraId="4B217D33" w14:textId="77777777" w:rsidR="00F67AAC" w:rsidRPr="0080441A" w:rsidRDefault="00F67AAC" w:rsidP="00F67AAC">
      <w:pPr>
        <w:pStyle w:val="a5"/>
        <w:tabs>
          <w:tab w:val="left" w:pos="0"/>
        </w:tabs>
        <w:spacing w:after="0" w:line="240" w:lineRule="auto"/>
        <w:ind w:left="0"/>
        <w:jc w:val="both"/>
        <w:rPr>
          <w:rFonts w:ascii="Times New Roman" w:hAnsi="Times New Roman" w:cs="Times New Roman"/>
          <w:sz w:val="28"/>
          <w:szCs w:val="28"/>
          <w:lang w:val="kk-KZ"/>
        </w:rPr>
      </w:pPr>
      <w:r w:rsidRPr="0080441A">
        <w:rPr>
          <w:rFonts w:ascii="Times New Roman" w:hAnsi="Times New Roman" w:cs="Times New Roman"/>
          <w:sz w:val="28"/>
          <w:szCs w:val="24"/>
          <w:lang w:val="kk-KZ"/>
        </w:rPr>
        <w:t xml:space="preserve">қарағайдың (Pinus sylvestris L.) </w:t>
      </w:r>
      <w:r>
        <w:rPr>
          <w:rFonts w:ascii="Times New Roman" w:hAnsi="Times New Roman" w:cs="Times New Roman"/>
          <w:sz w:val="28"/>
          <w:szCs w:val="28"/>
          <w:lang w:val="kk-KZ"/>
        </w:rPr>
        <w:t>қылқандары</w:t>
      </w:r>
      <w:r w:rsidRPr="00E56C02">
        <w:rPr>
          <w:rFonts w:ascii="Times New Roman" w:hAnsi="Times New Roman" w:cs="Times New Roman"/>
          <w:sz w:val="28"/>
          <w:szCs w:val="28"/>
          <w:lang w:val="kk-KZ"/>
        </w:rPr>
        <w:t>ның зақымдану классы мен құрғақтану классының ең жоғарғы көрсеткіштер</w:t>
      </w:r>
      <w:r>
        <w:rPr>
          <w:rFonts w:ascii="Times New Roman" w:hAnsi="Times New Roman" w:cs="Times New Roman"/>
          <w:sz w:val="28"/>
          <w:szCs w:val="28"/>
          <w:lang w:val="kk-KZ"/>
        </w:rPr>
        <w:t>ін көрсетеді</w:t>
      </w:r>
      <w:r w:rsidRPr="0080441A">
        <w:rPr>
          <w:rFonts w:ascii="Times New Roman" w:hAnsi="Times New Roman" w:cs="Times New Roman"/>
          <w:sz w:val="28"/>
          <w:szCs w:val="24"/>
          <w:lang w:val="kk-KZ"/>
        </w:rPr>
        <w:t xml:space="preserve"> </w:t>
      </w:r>
      <w:r w:rsidRPr="00E56C02">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 xml:space="preserve">қылқандардың сақталу мерзімі қысқарғаны анықталады.   </w:t>
      </w:r>
    </w:p>
    <w:p w14:paraId="5ECCF467" w14:textId="77777777" w:rsidR="00F67AAC" w:rsidRPr="00363055" w:rsidRDefault="00F67AAC" w:rsidP="00F67AAC">
      <w:pPr>
        <w:pStyle w:val="a5"/>
        <w:numPr>
          <w:ilvl w:val="0"/>
          <w:numId w:val="40"/>
        </w:numPr>
        <w:tabs>
          <w:tab w:val="left" w:pos="709"/>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363055">
        <w:rPr>
          <w:rFonts w:ascii="Times New Roman" w:hAnsi="Times New Roman" w:cs="Times New Roman"/>
          <w:sz w:val="28"/>
          <w:szCs w:val="28"/>
          <w:lang w:val="kk-KZ"/>
        </w:rPr>
        <w:t>ғаш тәждерінің</w:t>
      </w:r>
      <w:r>
        <w:rPr>
          <w:rFonts w:ascii="Times New Roman" w:hAnsi="Times New Roman" w:cs="Times New Roman"/>
          <w:sz w:val="28"/>
          <w:szCs w:val="28"/>
          <w:lang w:val="kk-KZ"/>
        </w:rPr>
        <w:t xml:space="preserve"> таксациялық сипаттамалары және бонитеттің</w:t>
      </w:r>
      <w:r>
        <w:rPr>
          <w:rFonts w:ascii="Times New Roman" w:hAnsi="Times New Roman" w:cs="Times New Roman"/>
          <w:sz w:val="28"/>
          <w:lang w:val="kk-KZ"/>
        </w:rPr>
        <w:t xml:space="preserve"> </w:t>
      </w:r>
      <w:r>
        <w:rPr>
          <w:rFonts w:ascii="Times New Roman" w:hAnsi="Times New Roman" w:cs="Times New Roman"/>
          <w:sz w:val="28"/>
          <w:szCs w:val="28"/>
          <w:lang w:val="kk-KZ"/>
        </w:rPr>
        <w:t>класын</w:t>
      </w:r>
      <w:r>
        <w:rPr>
          <w:rFonts w:ascii="Times New Roman" w:hAnsi="Times New Roman" w:cs="Times New Roman"/>
          <w:sz w:val="28"/>
          <w:lang w:val="kk-KZ"/>
        </w:rPr>
        <w:t xml:space="preserve"> </w:t>
      </w:r>
      <w:r w:rsidRPr="00363055">
        <w:rPr>
          <w:rFonts w:ascii="Times New Roman" w:hAnsi="Times New Roman" w:cs="Times New Roman"/>
          <w:sz w:val="28"/>
          <w:szCs w:val="28"/>
          <w:lang w:val="kk-KZ"/>
        </w:rPr>
        <w:t>анықтау</w:t>
      </w:r>
      <w:r>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Pr="00363055">
        <w:rPr>
          <w:rFonts w:ascii="Times New Roman" w:hAnsi="Times New Roman" w:cs="Times New Roman"/>
          <w:sz w:val="28"/>
          <w:szCs w:val="28"/>
          <w:lang w:val="kk-KZ"/>
        </w:rPr>
        <w:t>арағайдың тіршілік жағдайын</w:t>
      </w:r>
      <w:r>
        <w:rPr>
          <w:rFonts w:ascii="Times New Roman" w:hAnsi="Times New Roman" w:cs="Times New Roman"/>
          <w:sz w:val="28"/>
          <w:szCs w:val="28"/>
          <w:lang w:val="kk-KZ"/>
        </w:rPr>
        <w:t>ың төмендегенін көрсетеді</w:t>
      </w:r>
      <w:r w:rsidRPr="00363055">
        <w:rPr>
          <w:rFonts w:ascii="Times New Roman" w:hAnsi="Times New Roman" w:cs="Times New Roman"/>
          <w:sz w:val="28"/>
          <w:szCs w:val="28"/>
          <w:lang w:val="kk-KZ"/>
        </w:rPr>
        <w:t>.</w:t>
      </w:r>
    </w:p>
    <w:p w14:paraId="71C3D96D" w14:textId="5C23E3F5" w:rsidR="00F67AAC" w:rsidRPr="00F67AAC" w:rsidRDefault="00F67AAC" w:rsidP="00F67AAC">
      <w:pPr>
        <w:pStyle w:val="a5"/>
        <w:numPr>
          <w:ilvl w:val="0"/>
          <w:numId w:val="40"/>
        </w:numPr>
        <w:shd w:val="clear" w:color="auto" w:fill="FFFFFF"/>
        <w:spacing w:after="0" w:line="240" w:lineRule="auto"/>
        <w:ind w:left="0" w:firstLine="709"/>
        <w:jc w:val="both"/>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t xml:space="preserve"> </w:t>
      </w:r>
      <w:r w:rsidRPr="00F52D5E">
        <w:rPr>
          <w:rFonts w:ascii="Times New Roman" w:hAnsi="Times New Roman" w:cs="Times New Roman"/>
          <w:sz w:val="28"/>
          <w:szCs w:val="28"/>
          <w:lang w:val="kk-KZ"/>
        </w:rPr>
        <w:t>Қоршаған ортаның әртүрлі техногенді жолдармен ластану</w:t>
      </w:r>
      <w:r>
        <w:rPr>
          <w:rFonts w:ascii="Times New Roman" w:hAnsi="Times New Roman" w:cs="Times New Roman"/>
          <w:sz w:val="28"/>
          <w:szCs w:val="28"/>
          <w:lang w:val="kk-KZ"/>
        </w:rPr>
        <w:t>ына байланысты</w:t>
      </w:r>
      <w:r w:rsidRPr="00F52D5E">
        <w:rPr>
          <w:rFonts w:ascii="Times New Roman" w:hAnsi="Times New Roman" w:cs="Times New Roman"/>
          <w:sz w:val="28"/>
          <w:szCs w:val="28"/>
          <w:lang w:val="kk-KZ"/>
        </w:rPr>
        <w:t xml:space="preserve"> </w:t>
      </w:r>
      <w:r>
        <w:rPr>
          <w:rFonts w:ascii="Times New Roman" w:hAnsi="Times New Roman" w:cs="Times New Roman"/>
          <w:sz w:val="28"/>
          <w:szCs w:val="24"/>
          <w:lang w:val="kk-KZ"/>
        </w:rPr>
        <w:t>кәдімгі</w:t>
      </w:r>
      <w:r>
        <w:rPr>
          <w:rFonts w:ascii="Times New Roman" w:eastAsia="Times New Roman" w:hAnsi="Times New Roman" w:cs="Times New Roman"/>
          <w:color w:val="000000"/>
          <w:sz w:val="28"/>
          <w:szCs w:val="28"/>
          <w:lang w:val="kk-KZ"/>
        </w:rPr>
        <w:t xml:space="preserve"> </w:t>
      </w:r>
      <w:r w:rsidRPr="00F52D5E">
        <w:rPr>
          <w:rFonts w:ascii="Times New Roman" w:hAnsi="Times New Roman" w:cs="Times New Roman"/>
          <w:sz w:val="28"/>
          <w:szCs w:val="24"/>
          <w:lang w:val="kk-KZ"/>
        </w:rPr>
        <w:t xml:space="preserve">қарағай (Pinus sylvestris L.) </w:t>
      </w:r>
      <w:r>
        <w:rPr>
          <w:rFonts w:ascii="Times New Roman" w:hAnsi="Times New Roman" w:cs="Times New Roman"/>
          <w:sz w:val="28"/>
          <w:szCs w:val="24"/>
          <w:lang w:val="kk-KZ"/>
        </w:rPr>
        <w:t xml:space="preserve">қылқандарында </w:t>
      </w:r>
      <w:r w:rsidRPr="00F52D5E">
        <w:rPr>
          <w:rFonts w:ascii="Times New Roman" w:hAnsi="Times New Roman" w:cs="Times New Roman"/>
          <w:sz w:val="28"/>
          <w:szCs w:val="24"/>
          <w:lang w:val="kk-KZ"/>
        </w:rPr>
        <w:t>ин</w:t>
      </w:r>
      <w:r>
        <w:rPr>
          <w:rFonts w:ascii="Times New Roman" w:hAnsi="Times New Roman" w:cs="Times New Roman"/>
          <w:sz w:val="28"/>
          <w:szCs w:val="24"/>
          <w:lang w:val="kk-KZ"/>
        </w:rPr>
        <w:t xml:space="preserve">тенсивті сіңірілетін элементтер </w:t>
      </w:r>
      <w:r w:rsidRPr="00F52D5E">
        <w:rPr>
          <w:rFonts w:ascii="Times New Roman" w:hAnsi="Times New Roman" w:cs="Times New Roman"/>
          <w:sz w:val="28"/>
          <w:szCs w:val="24"/>
          <w:lang w:val="kk-KZ"/>
        </w:rPr>
        <w:t>аз жинақталғаны, ал өсімдіктер үш</w:t>
      </w:r>
      <w:r>
        <w:rPr>
          <w:rFonts w:ascii="Times New Roman" w:hAnsi="Times New Roman" w:cs="Times New Roman"/>
          <w:sz w:val="28"/>
          <w:szCs w:val="24"/>
          <w:lang w:val="kk-KZ"/>
        </w:rPr>
        <w:t xml:space="preserve">ін қиын сіңірілетін  элементтер </w:t>
      </w:r>
      <w:r w:rsidRPr="00F52D5E">
        <w:rPr>
          <w:rFonts w:ascii="Times New Roman" w:hAnsi="Times New Roman" w:cs="Times New Roman"/>
          <w:sz w:val="28"/>
          <w:szCs w:val="24"/>
          <w:lang w:val="kk-KZ"/>
        </w:rPr>
        <w:t>және әлсіз сіңіру элементтері осы мүшеде жинақталу</w:t>
      </w:r>
      <w:r>
        <w:rPr>
          <w:rFonts w:ascii="Times New Roman" w:hAnsi="Times New Roman" w:cs="Times New Roman"/>
          <w:sz w:val="28"/>
          <w:szCs w:val="24"/>
          <w:lang w:val="kk-KZ"/>
        </w:rPr>
        <w:t>ының</w:t>
      </w:r>
      <w:r w:rsidRPr="00F52D5E">
        <w:rPr>
          <w:rFonts w:ascii="Times New Roman" w:hAnsi="Times New Roman" w:cs="Times New Roman"/>
          <w:sz w:val="28"/>
          <w:szCs w:val="24"/>
          <w:lang w:val="kk-KZ"/>
        </w:rPr>
        <w:t xml:space="preserve"> жоғары дәрежесін көрсетеді.</w:t>
      </w:r>
    </w:p>
    <w:p w14:paraId="1EF823E0" w14:textId="778A7555" w:rsidR="001241EA" w:rsidRPr="00363055" w:rsidRDefault="001241EA" w:rsidP="003A4490">
      <w:pPr>
        <w:spacing w:after="0" w:line="240" w:lineRule="auto"/>
        <w:ind w:firstLine="709"/>
        <w:jc w:val="both"/>
        <w:rPr>
          <w:rFonts w:ascii="Times New Roman" w:eastAsia="Times New Roman" w:hAnsi="Times New Roman" w:cs="Times New Roman"/>
          <w:b/>
          <w:lang w:val="kk-KZ"/>
        </w:rPr>
      </w:pPr>
      <w:r w:rsidRPr="00363055">
        <w:rPr>
          <w:rFonts w:ascii="Times New Roman" w:eastAsia="Times New Roman" w:hAnsi="Times New Roman" w:cs="Times New Roman"/>
          <w:b/>
          <w:sz w:val="28"/>
          <w:lang w:val="kk-KZ"/>
        </w:rPr>
        <w:t>Жұмыстың мақсаты</w:t>
      </w:r>
      <w:r w:rsidRPr="00363055">
        <w:rPr>
          <w:sz w:val="28"/>
          <w:lang w:val="kk-KZ"/>
        </w:rPr>
        <w:t xml:space="preserve">: </w:t>
      </w:r>
      <w:r w:rsidR="00A46EE2" w:rsidRPr="00363055">
        <w:rPr>
          <w:rFonts w:ascii="Times New Roman" w:hAnsi="Times New Roman" w:cs="Times New Roman"/>
          <w:color w:val="000000"/>
          <w:sz w:val="28"/>
          <w:szCs w:val="28"/>
          <w:lang w:val="kk-KZ"/>
        </w:rPr>
        <w:t>Қазақстанның</w:t>
      </w:r>
      <w:r w:rsidR="001B6DB7" w:rsidRPr="00363055">
        <w:rPr>
          <w:rFonts w:ascii="Times New Roman" w:hAnsi="Times New Roman" w:cs="Times New Roman"/>
          <w:color w:val="000000"/>
          <w:sz w:val="28"/>
          <w:szCs w:val="28"/>
          <w:lang w:val="kk-KZ"/>
        </w:rPr>
        <w:t xml:space="preserve"> солтүстік және</w:t>
      </w:r>
      <w:r w:rsidR="007654F7" w:rsidRPr="00363055">
        <w:rPr>
          <w:rFonts w:ascii="Times New Roman" w:hAnsi="Times New Roman" w:cs="Times New Roman"/>
          <w:color w:val="000000"/>
          <w:sz w:val="28"/>
          <w:szCs w:val="28"/>
          <w:lang w:val="kk-KZ"/>
        </w:rPr>
        <w:t xml:space="preserve"> ш</w:t>
      </w:r>
      <w:r w:rsidR="00A46EE2" w:rsidRPr="00363055">
        <w:rPr>
          <w:rFonts w:ascii="Times New Roman" w:hAnsi="Times New Roman" w:cs="Times New Roman"/>
          <w:color w:val="000000"/>
          <w:sz w:val="28"/>
          <w:szCs w:val="28"/>
          <w:lang w:val="kk-KZ"/>
        </w:rPr>
        <w:t>ығыс аймағындағы қарағайлы ормандардың экологиясы</w:t>
      </w:r>
      <w:r w:rsidR="00A90777" w:rsidRPr="00363055">
        <w:rPr>
          <w:rFonts w:ascii="Times New Roman" w:hAnsi="Times New Roman" w:cs="Times New Roman"/>
          <w:color w:val="000000"/>
          <w:sz w:val="28"/>
          <w:szCs w:val="28"/>
          <w:lang w:val="kk-KZ"/>
        </w:rPr>
        <w:t>н</w:t>
      </w:r>
      <w:r w:rsidR="00A46EE2" w:rsidRPr="00363055">
        <w:rPr>
          <w:rFonts w:ascii="Times New Roman" w:hAnsi="Times New Roman" w:cs="Times New Roman"/>
          <w:color w:val="000000"/>
          <w:sz w:val="28"/>
          <w:szCs w:val="28"/>
          <w:lang w:val="kk-KZ"/>
        </w:rPr>
        <w:t>, таралу ерекшеліктері</w:t>
      </w:r>
      <w:r w:rsidR="00A90777" w:rsidRPr="00363055">
        <w:rPr>
          <w:rFonts w:ascii="Times New Roman" w:hAnsi="Times New Roman" w:cs="Times New Roman"/>
          <w:color w:val="000000"/>
          <w:sz w:val="28"/>
          <w:szCs w:val="28"/>
          <w:lang w:val="kk-KZ"/>
        </w:rPr>
        <w:t>н</w:t>
      </w:r>
      <w:r w:rsidR="00A46EE2" w:rsidRPr="00363055">
        <w:rPr>
          <w:rFonts w:ascii="Times New Roman" w:hAnsi="Times New Roman" w:cs="Times New Roman"/>
          <w:color w:val="000000"/>
          <w:sz w:val="28"/>
          <w:szCs w:val="28"/>
          <w:lang w:val="kk-KZ"/>
        </w:rPr>
        <w:t xml:space="preserve"> және ола</w:t>
      </w:r>
      <w:r w:rsidR="007E7FC0" w:rsidRPr="00363055">
        <w:rPr>
          <w:rFonts w:ascii="Times New Roman" w:hAnsi="Times New Roman" w:cs="Times New Roman"/>
          <w:color w:val="000000"/>
          <w:sz w:val="28"/>
          <w:szCs w:val="28"/>
          <w:lang w:val="kk-KZ"/>
        </w:rPr>
        <w:t>рды қорғаудың жолдарын зерттеу.</w:t>
      </w:r>
    </w:p>
    <w:p w14:paraId="3085024C" w14:textId="15C4317F" w:rsidR="00A46EE2" w:rsidRPr="00363055" w:rsidRDefault="001241EA" w:rsidP="003A4490">
      <w:pPr>
        <w:spacing w:after="0" w:line="240" w:lineRule="auto"/>
        <w:ind w:right="346" w:firstLine="709"/>
        <w:jc w:val="both"/>
        <w:rPr>
          <w:sz w:val="28"/>
        </w:rPr>
      </w:pPr>
      <w:r w:rsidRPr="00363055">
        <w:rPr>
          <w:rFonts w:ascii="Times New Roman" w:eastAsia="Times New Roman" w:hAnsi="Times New Roman" w:cs="Times New Roman"/>
          <w:b/>
          <w:sz w:val="28"/>
        </w:rPr>
        <w:t>Зерттеу міндеттері:</w:t>
      </w:r>
    </w:p>
    <w:p w14:paraId="79B5E0BE" w14:textId="77777777" w:rsidR="007654F7" w:rsidRPr="00363055" w:rsidRDefault="007654F7" w:rsidP="003A4490">
      <w:pPr>
        <w:pStyle w:val="a5"/>
        <w:numPr>
          <w:ilvl w:val="0"/>
          <w:numId w:val="3"/>
        </w:numPr>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Қазақстанның с</w:t>
      </w:r>
      <w:r w:rsidR="001B6DB7" w:rsidRPr="00363055">
        <w:rPr>
          <w:rFonts w:ascii="Times New Roman" w:hAnsi="Times New Roman" w:cs="Times New Roman"/>
          <w:sz w:val="28"/>
          <w:szCs w:val="28"/>
          <w:lang w:val="kk-KZ"/>
        </w:rPr>
        <w:t>олтүстік және</w:t>
      </w:r>
      <w:r w:rsidRPr="00363055">
        <w:rPr>
          <w:rFonts w:ascii="Times New Roman" w:hAnsi="Times New Roman" w:cs="Times New Roman"/>
          <w:sz w:val="28"/>
          <w:szCs w:val="28"/>
          <w:lang w:val="kk-KZ"/>
        </w:rPr>
        <w:t xml:space="preserve"> шығыс аймағындағы қарағайл</w:t>
      </w:r>
      <w:r w:rsidR="00A90777" w:rsidRPr="00363055">
        <w:rPr>
          <w:rFonts w:ascii="Times New Roman" w:hAnsi="Times New Roman" w:cs="Times New Roman"/>
          <w:sz w:val="28"/>
          <w:szCs w:val="28"/>
          <w:lang w:val="kk-KZ"/>
        </w:rPr>
        <w:t xml:space="preserve">ы орман өсімдік типтері, оларға </w:t>
      </w:r>
      <w:r w:rsidRPr="00363055">
        <w:rPr>
          <w:rFonts w:ascii="Times New Roman" w:hAnsi="Times New Roman" w:cs="Times New Roman"/>
          <w:sz w:val="28"/>
          <w:szCs w:val="28"/>
          <w:lang w:val="kk-KZ"/>
        </w:rPr>
        <w:t xml:space="preserve">экологиялық </w:t>
      </w:r>
      <w:r w:rsidR="00A90777" w:rsidRPr="00363055">
        <w:rPr>
          <w:rFonts w:ascii="Times New Roman" w:hAnsi="Times New Roman" w:cs="Times New Roman"/>
          <w:sz w:val="28"/>
          <w:szCs w:val="28"/>
          <w:lang w:val="kk-KZ"/>
        </w:rPr>
        <w:t>тұрғыда салыстырмалы сипаттама жасау</w:t>
      </w:r>
      <w:r w:rsidRPr="00363055">
        <w:rPr>
          <w:rFonts w:ascii="Times New Roman" w:hAnsi="Times New Roman" w:cs="Times New Roman"/>
          <w:sz w:val="28"/>
          <w:szCs w:val="28"/>
          <w:lang w:val="kk-KZ"/>
        </w:rPr>
        <w:t>.</w:t>
      </w:r>
    </w:p>
    <w:p w14:paraId="517BCFA2" w14:textId="77777777" w:rsidR="00A90777" w:rsidRPr="00363055" w:rsidRDefault="009E3932" w:rsidP="003A4490">
      <w:pPr>
        <w:pStyle w:val="a5"/>
        <w:numPr>
          <w:ilvl w:val="0"/>
          <w:numId w:val="3"/>
        </w:numPr>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Қарағайлы ормандардағы ө</w:t>
      </w:r>
      <w:r w:rsidR="00A90777" w:rsidRPr="00363055">
        <w:rPr>
          <w:rFonts w:ascii="Times New Roman" w:hAnsi="Times New Roman" w:cs="Times New Roman"/>
          <w:sz w:val="28"/>
          <w:szCs w:val="28"/>
          <w:lang w:val="kk-KZ"/>
        </w:rPr>
        <w:t xml:space="preserve">сімдік түрлеріне систематикалық сараптама жасап, </w:t>
      </w:r>
      <w:r w:rsidRPr="00363055">
        <w:rPr>
          <w:rFonts w:ascii="Times New Roman" w:hAnsi="Times New Roman" w:cs="Times New Roman"/>
          <w:sz w:val="28"/>
          <w:szCs w:val="28"/>
          <w:lang w:val="kk-KZ"/>
        </w:rPr>
        <w:t>олардың таксономиялық тізімін құру.</w:t>
      </w:r>
    </w:p>
    <w:p w14:paraId="15D96860" w14:textId="77777777" w:rsidR="009E3932" w:rsidRPr="00363055" w:rsidRDefault="009E3932" w:rsidP="003A4490">
      <w:pPr>
        <w:pStyle w:val="a5"/>
        <w:numPr>
          <w:ilvl w:val="0"/>
          <w:numId w:val="3"/>
        </w:numPr>
        <w:spacing w:after="0" w:line="240" w:lineRule="auto"/>
        <w:ind w:left="0" w:firstLine="709"/>
        <w:jc w:val="both"/>
        <w:rPr>
          <w:rFonts w:ascii="Times New Roman" w:hAnsi="Times New Roman" w:cs="Times New Roman"/>
          <w:sz w:val="28"/>
          <w:szCs w:val="28"/>
          <w:lang w:val="kk-KZ"/>
        </w:rPr>
      </w:pPr>
      <w:r w:rsidRPr="00363055">
        <w:rPr>
          <w:rFonts w:ascii="Times New Roman" w:eastAsia="Times New Roman" w:hAnsi="Times New Roman" w:cs="Times New Roman"/>
          <w:color w:val="000000"/>
          <w:sz w:val="28"/>
          <w:szCs w:val="28"/>
          <w:lang w:val="kk-KZ"/>
        </w:rPr>
        <w:t>Қарағайлы орман жамылғыларындағы сирек кездесетін, қорғауды қажет ететін өсімдік түрлерін анықтау</w:t>
      </w:r>
    </w:p>
    <w:p w14:paraId="5085DB47" w14:textId="75FBE659" w:rsidR="009E3932" w:rsidRPr="00363055" w:rsidRDefault="00A93368" w:rsidP="003A4490">
      <w:pPr>
        <w:pStyle w:val="a5"/>
        <w:numPr>
          <w:ilvl w:val="0"/>
          <w:numId w:val="3"/>
        </w:numPr>
        <w:spacing w:after="0" w:line="240" w:lineRule="auto"/>
        <w:ind w:left="0" w:firstLine="709"/>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rPr>
        <w:t xml:space="preserve">Қазақстанның </w:t>
      </w:r>
      <w:r w:rsidR="007654F7" w:rsidRPr="00363055">
        <w:rPr>
          <w:rFonts w:ascii="Times New Roman" w:eastAsia="Times New Roman" w:hAnsi="Times New Roman" w:cs="Times New Roman"/>
          <w:color w:val="000000"/>
          <w:sz w:val="28"/>
          <w:szCs w:val="28"/>
          <w:lang w:val="kk-KZ"/>
        </w:rPr>
        <w:t>солтүстік</w:t>
      </w:r>
      <w:r w:rsidR="001B6DB7" w:rsidRPr="00363055">
        <w:rPr>
          <w:rFonts w:ascii="Times New Roman" w:hAnsi="Times New Roman" w:cs="Times New Roman"/>
          <w:sz w:val="28"/>
          <w:szCs w:val="28"/>
          <w:lang w:val="kk-KZ"/>
        </w:rPr>
        <w:t xml:space="preserve"> және </w:t>
      </w:r>
      <w:r w:rsidR="007654F7" w:rsidRPr="00363055">
        <w:rPr>
          <w:rFonts w:ascii="Times New Roman" w:eastAsia="Times New Roman" w:hAnsi="Times New Roman" w:cs="Times New Roman"/>
          <w:color w:val="000000"/>
          <w:sz w:val="28"/>
          <w:szCs w:val="28"/>
          <w:lang w:val="kk-KZ"/>
        </w:rPr>
        <w:t xml:space="preserve">шығыс аймағында </w:t>
      </w:r>
      <w:r>
        <w:rPr>
          <w:rFonts w:ascii="Times New Roman" w:eastAsia="Times New Roman" w:hAnsi="Times New Roman" w:cs="Times New Roman"/>
          <w:color w:val="000000"/>
          <w:sz w:val="28"/>
          <w:szCs w:val="28"/>
          <w:lang w:val="kk-KZ"/>
        </w:rPr>
        <w:t>таралған</w:t>
      </w:r>
      <w:r w:rsidR="007654F7" w:rsidRPr="00363055">
        <w:rPr>
          <w:rFonts w:ascii="Times New Roman" w:eastAsia="Times New Roman" w:hAnsi="Times New Roman" w:cs="Times New Roman"/>
          <w:color w:val="000000"/>
          <w:sz w:val="28"/>
          <w:szCs w:val="28"/>
          <w:lang w:val="kk-KZ"/>
        </w:rPr>
        <w:t xml:space="preserve"> кәдімгі қарағайдың </w:t>
      </w:r>
      <w:r w:rsidR="009E3932" w:rsidRPr="00363055">
        <w:rPr>
          <w:rFonts w:ascii="Times New Roman" w:hAnsi="Times New Roman" w:cs="Times New Roman"/>
          <w:sz w:val="28"/>
          <w:szCs w:val="28"/>
          <w:lang w:val="kk-KZ"/>
        </w:rPr>
        <w:t>биоиндикациялық роль атқаруына морфологиялық</w:t>
      </w:r>
      <w:r w:rsidR="006F1B2A" w:rsidRPr="00363055">
        <w:rPr>
          <w:rFonts w:ascii="Times New Roman" w:hAnsi="Times New Roman" w:cs="Times New Roman"/>
          <w:sz w:val="28"/>
          <w:szCs w:val="28"/>
          <w:lang w:val="kk-KZ"/>
        </w:rPr>
        <w:t xml:space="preserve"> негізде</w:t>
      </w:r>
      <w:r w:rsidR="009E3932" w:rsidRPr="00363055">
        <w:rPr>
          <w:rFonts w:ascii="Times New Roman" w:hAnsi="Times New Roman" w:cs="Times New Roman"/>
          <w:sz w:val="28"/>
          <w:szCs w:val="28"/>
          <w:lang w:val="kk-KZ"/>
        </w:rPr>
        <w:t xml:space="preserve"> сараптама жасау.</w:t>
      </w:r>
    </w:p>
    <w:p w14:paraId="64181E8E" w14:textId="06D0557E" w:rsidR="007A483F" w:rsidRPr="00D54171" w:rsidRDefault="00220C07" w:rsidP="003A4490">
      <w:pPr>
        <w:pStyle w:val="a5"/>
        <w:numPr>
          <w:ilvl w:val="0"/>
          <w:numId w:val="3"/>
        </w:numPr>
        <w:spacing w:after="0" w:line="240" w:lineRule="auto"/>
        <w:ind w:left="0" w:firstLine="709"/>
        <w:jc w:val="both"/>
        <w:rPr>
          <w:rFonts w:ascii="Times New Roman" w:hAnsi="Times New Roman" w:cs="Times New Roman"/>
          <w:sz w:val="28"/>
          <w:szCs w:val="28"/>
          <w:lang w:val="kk-KZ"/>
        </w:rPr>
      </w:pPr>
      <w:r w:rsidRPr="00D54171">
        <w:rPr>
          <w:rFonts w:ascii="Times New Roman" w:hAnsi="Times New Roman" w:cs="Times New Roman"/>
          <w:sz w:val="28"/>
          <w:szCs w:val="28"/>
          <w:lang w:val="kk-KZ"/>
        </w:rPr>
        <w:t>Ауа  ластану деңгейін карағай қылқандарының құрғақтану және зақымдануы деңгейлері бойынша бағалау.</w:t>
      </w:r>
    </w:p>
    <w:p w14:paraId="261861BB" w14:textId="4795FDCC" w:rsidR="004975EB" w:rsidRPr="00363055" w:rsidRDefault="004975EB" w:rsidP="003A4490">
      <w:pPr>
        <w:pStyle w:val="a5"/>
        <w:numPr>
          <w:ilvl w:val="0"/>
          <w:numId w:val="3"/>
        </w:numPr>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Қарағайдың тіршілік жағдайын</w:t>
      </w:r>
      <w:r w:rsidR="00FD34B2" w:rsidRPr="00363055">
        <w:rPr>
          <w:rFonts w:ascii="Times New Roman" w:hAnsi="Times New Roman" w:cs="Times New Roman"/>
          <w:sz w:val="28"/>
          <w:szCs w:val="28"/>
          <w:lang w:val="kk-KZ"/>
        </w:rPr>
        <w:t xml:space="preserve"> бағалауда ағаш тәждерінің</w:t>
      </w:r>
      <w:r w:rsidRPr="00363055">
        <w:rPr>
          <w:rFonts w:ascii="Times New Roman" w:hAnsi="Times New Roman" w:cs="Times New Roman"/>
          <w:sz w:val="28"/>
          <w:szCs w:val="28"/>
          <w:lang w:val="kk-KZ"/>
        </w:rPr>
        <w:t xml:space="preserve"> таксациялық сипаттамаларын және бонитет класын анықтау.</w:t>
      </w:r>
    </w:p>
    <w:p w14:paraId="3A3A19AC" w14:textId="2B372E9A" w:rsidR="009E3932" w:rsidRPr="00363055" w:rsidRDefault="009E3932" w:rsidP="003A4490">
      <w:pPr>
        <w:pStyle w:val="a5"/>
        <w:numPr>
          <w:ilvl w:val="0"/>
          <w:numId w:val="3"/>
        </w:numPr>
        <w:shd w:val="clear" w:color="auto" w:fill="FFFFFF"/>
        <w:spacing w:after="0" w:line="240" w:lineRule="auto"/>
        <w:ind w:left="0" w:firstLine="709"/>
        <w:jc w:val="both"/>
        <w:rPr>
          <w:rFonts w:ascii="Times New Roman" w:eastAsia="Times New Roman" w:hAnsi="Times New Roman" w:cs="Times New Roman"/>
          <w:color w:val="000000"/>
          <w:sz w:val="28"/>
          <w:szCs w:val="28"/>
          <w:lang w:val="kk-KZ"/>
        </w:rPr>
      </w:pPr>
      <w:r w:rsidRPr="00363055">
        <w:rPr>
          <w:rFonts w:ascii="Times New Roman" w:hAnsi="Times New Roman" w:cs="Times New Roman"/>
          <w:sz w:val="28"/>
          <w:szCs w:val="28"/>
          <w:lang w:val="kk-KZ"/>
        </w:rPr>
        <w:t>Қоршаған ортаның әртүрлі техногенді жолдармен ластану әсерін, қарағай ағзасында жиналған ауыр металлдардың мөлшерін анықтау арқылы зерттеу.</w:t>
      </w:r>
    </w:p>
    <w:p w14:paraId="12928E0C" w14:textId="7F03A1D5" w:rsidR="00F90589" w:rsidRPr="00363055" w:rsidRDefault="007C7E08" w:rsidP="003A4490">
      <w:pPr>
        <w:spacing w:after="0" w:line="240" w:lineRule="auto"/>
        <w:ind w:firstLine="709"/>
        <w:jc w:val="both"/>
        <w:rPr>
          <w:rFonts w:ascii="Times New Roman" w:hAnsi="Times New Roman" w:cs="Times New Roman"/>
          <w:b/>
          <w:sz w:val="28"/>
          <w:szCs w:val="28"/>
        </w:rPr>
      </w:pPr>
      <w:r w:rsidRPr="00363055">
        <w:rPr>
          <w:rFonts w:ascii="Times New Roman" w:hAnsi="Times New Roman" w:cs="Times New Roman"/>
          <w:b/>
          <w:sz w:val="28"/>
          <w:szCs w:val="28"/>
        </w:rPr>
        <w:t>Зерттеуге шығарылатын қағидалар</w:t>
      </w:r>
    </w:p>
    <w:p w14:paraId="1B602F50" w14:textId="2C6BC989" w:rsidR="00F77609" w:rsidRPr="00363055" w:rsidRDefault="00F77609" w:rsidP="003A4490">
      <w:pPr>
        <w:pStyle w:val="a5"/>
        <w:numPr>
          <w:ilvl w:val="0"/>
          <w:numId w:val="12"/>
        </w:numPr>
        <w:tabs>
          <w:tab w:val="left" w:pos="709"/>
        </w:tabs>
        <w:spacing w:after="0" w:line="240" w:lineRule="auto"/>
        <w:ind w:left="0" w:firstLine="709"/>
        <w:jc w:val="both"/>
        <w:rPr>
          <w:rFonts w:ascii="Times New Roman" w:hAnsi="Times New Roman" w:cs="Times New Roman"/>
          <w:sz w:val="24"/>
          <w:szCs w:val="24"/>
          <w:lang w:val="kk-KZ"/>
        </w:rPr>
      </w:pPr>
      <w:r w:rsidRPr="00363055">
        <w:rPr>
          <w:rFonts w:ascii="Times New Roman" w:hAnsi="Times New Roman" w:cs="Times New Roman"/>
          <w:sz w:val="28"/>
          <w:szCs w:val="28"/>
          <w:lang w:val="kk-KZ"/>
        </w:rPr>
        <w:t xml:space="preserve">Ертіс өңірінің аумағындағы қарағайлы орманның өсімдік жасылғысында анықталған 168 өсімдік </w:t>
      </w:r>
      <w:r w:rsidR="006862E0" w:rsidRPr="00363055">
        <w:rPr>
          <w:rFonts w:ascii="Times New Roman" w:hAnsi="Times New Roman" w:cs="Times New Roman"/>
          <w:sz w:val="28"/>
          <w:szCs w:val="28"/>
          <w:lang w:val="kk-KZ"/>
        </w:rPr>
        <w:t xml:space="preserve">бұл аймақтың ксерофиттілігін </w:t>
      </w:r>
      <w:r w:rsidRPr="00363055">
        <w:rPr>
          <w:rFonts w:ascii="Times New Roman" w:hAnsi="Times New Roman" w:cs="Times New Roman"/>
          <w:sz w:val="28"/>
          <w:szCs w:val="28"/>
          <w:lang w:val="kk-KZ"/>
        </w:rPr>
        <w:t xml:space="preserve">және Бурабай ұлттық саябағының аумағында анықталған </w:t>
      </w:r>
      <w:r w:rsidR="00541DAA" w:rsidRPr="00363055">
        <w:rPr>
          <w:rFonts w:ascii="Times New Roman" w:hAnsi="Times New Roman" w:cs="Times New Roman"/>
          <w:sz w:val="28"/>
          <w:szCs w:val="28"/>
          <w:lang w:val="kk-KZ"/>
        </w:rPr>
        <w:t>77</w:t>
      </w:r>
      <w:r w:rsidRPr="00363055">
        <w:rPr>
          <w:rFonts w:ascii="Times New Roman" w:hAnsi="Times New Roman" w:cs="Times New Roman"/>
          <w:sz w:val="28"/>
          <w:szCs w:val="28"/>
          <w:lang w:val="kk-KZ"/>
        </w:rPr>
        <w:t xml:space="preserve"> өсімдік </w:t>
      </w:r>
      <w:r w:rsidR="006862E0" w:rsidRPr="00363055">
        <w:rPr>
          <w:rFonts w:ascii="Times New Roman" w:hAnsi="Times New Roman" w:cs="Times New Roman"/>
          <w:sz w:val="28"/>
          <w:szCs w:val="28"/>
          <w:lang w:val="kk-KZ"/>
        </w:rPr>
        <w:t>түрі орманның өсімдік жамылғысының мезофиттілігін көрсетті.</w:t>
      </w:r>
    </w:p>
    <w:p w14:paraId="329352B9" w14:textId="4157A709" w:rsidR="00B9436F" w:rsidRPr="00363055" w:rsidRDefault="00C45BD7" w:rsidP="003A4490">
      <w:pPr>
        <w:pStyle w:val="a5"/>
        <w:numPr>
          <w:ilvl w:val="0"/>
          <w:numId w:val="12"/>
        </w:numPr>
        <w:tabs>
          <w:tab w:val="left" w:pos="709"/>
        </w:tabs>
        <w:spacing w:after="0" w:line="240" w:lineRule="auto"/>
        <w:ind w:left="0" w:firstLine="709"/>
        <w:jc w:val="both"/>
        <w:rPr>
          <w:rFonts w:ascii="Times New Roman" w:hAnsi="Times New Roman" w:cs="Times New Roman"/>
          <w:sz w:val="24"/>
          <w:szCs w:val="24"/>
          <w:lang w:val="kk-KZ"/>
        </w:rPr>
      </w:pPr>
      <w:r w:rsidRPr="00363055">
        <w:rPr>
          <w:rFonts w:ascii="Times New Roman" w:hAnsi="Times New Roman" w:cs="Times New Roman"/>
          <w:sz w:val="28"/>
          <w:szCs w:val="24"/>
          <w:lang w:val="kk-KZ"/>
        </w:rPr>
        <w:t xml:space="preserve">Семейдегі Ертіс маңындағы және Бурабай Ұлттық табиғи саябағындағы ауа ластағыш көздерден арақашықтыққа байланысты </w:t>
      </w:r>
      <w:r w:rsidR="00F77609" w:rsidRPr="00363055">
        <w:rPr>
          <w:rFonts w:ascii="Times New Roman" w:hAnsi="Times New Roman" w:cs="Times New Roman"/>
          <w:sz w:val="28"/>
          <w:szCs w:val="24"/>
          <w:lang w:val="kk-KZ"/>
        </w:rPr>
        <w:t xml:space="preserve">кәдімгі </w:t>
      </w:r>
      <w:r w:rsidR="00F77609" w:rsidRPr="00363055">
        <w:rPr>
          <w:rFonts w:ascii="Times New Roman" w:hAnsi="Times New Roman" w:cs="Times New Roman"/>
          <w:sz w:val="28"/>
          <w:szCs w:val="24"/>
          <w:lang w:val="kk-KZ"/>
        </w:rPr>
        <w:lastRenderedPageBreak/>
        <w:t xml:space="preserve">қарағайдың (Pinus sylvestris L.) жылдық өсімі мен </w:t>
      </w:r>
      <w:r w:rsidRPr="00363055">
        <w:rPr>
          <w:rFonts w:ascii="Times New Roman" w:hAnsi="Times New Roman" w:cs="Times New Roman"/>
          <w:sz w:val="28"/>
          <w:szCs w:val="28"/>
          <w:lang w:val="kk-KZ"/>
        </w:rPr>
        <w:t>инелернің өсуінің тежелуі</w:t>
      </w:r>
      <w:r w:rsidR="00A93368">
        <w:rPr>
          <w:rFonts w:ascii="Times New Roman" w:hAnsi="Times New Roman" w:cs="Times New Roman"/>
          <w:sz w:val="28"/>
          <w:szCs w:val="28"/>
          <w:lang w:val="kk-KZ"/>
        </w:rPr>
        <w:t xml:space="preserve"> байқалды </w:t>
      </w:r>
      <w:r w:rsidR="00EB2EA0" w:rsidRPr="00363055">
        <w:rPr>
          <w:rFonts w:ascii="Times New Roman" w:hAnsi="Times New Roman" w:cs="Times New Roman"/>
          <w:sz w:val="28"/>
          <w:szCs w:val="28"/>
          <w:lang w:val="kk-KZ"/>
        </w:rPr>
        <w:t>және инелерінің сақталу мерзімі 2</w:t>
      </w:r>
      <w:r w:rsidR="00A93368">
        <w:rPr>
          <w:rFonts w:ascii="Times New Roman" w:hAnsi="Times New Roman" w:cs="Times New Roman"/>
          <w:sz w:val="28"/>
          <w:szCs w:val="28"/>
          <w:lang w:val="kk-KZ"/>
        </w:rPr>
        <w:t>-</w:t>
      </w:r>
      <w:r w:rsidR="00EB2EA0" w:rsidRPr="00363055">
        <w:rPr>
          <w:rFonts w:ascii="Times New Roman" w:hAnsi="Times New Roman" w:cs="Times New Roman"/>
          <w:sz w:val="28"/>
          <w:szCs w:val="28"/>
          <w:lang w:val="kk-KZ"/>
        </w:rPr>
        <w:t>3 жылға</w:t>
      </w:r>
      <w:r w:rsidR="00134FB2" w:rsidRPr="00363055">
        <w:rPr>
          <w:rFonts w:ascii="Times New Roman" w:hAnsi="Times New Roman" w:cs="Times New Roman"/>
          <w:sz w:val="28"/>
          <w:szCs w:val="28"/>
          <w:lang w:val="kk-KZ"/>
        </w:rPr>
        <w:t xml:space="preserve"> қысқарған</w:t>
      </w:r>
      <w:r w:rsidR="00EB2EA0" w:rsidRPr="00363055">
        <w:rPr>
          <w:rFonts w:ascii="Times New Roman" w:hAnsi="Times New Roman" w:cs="Times New Roman"/>
          <w:sz w:val="28"/>
          <w:szCs w:val="28"/>
          <w:lang w:val="kk-KZ"/>
        </w:rPr>
        <w:t>.</w:t>
      </w:r>
    </w:p>
    <w:p w14:paraId="2ADC3663" w14:textId="271F72E6" w:rsidR="003961D4" w:rsidRPr="00363055" w:rsidRDefault="003961D4" w:rsidP="003A4490">
      <w:pPr>
        <w:pStyle w:val="a5"/>
        <w:numPr>
          <w:ilvl w:val="0"/>
          <w:numId w:val="12"/>
        </w:numPr>
        <w:spacing w:after="0" w:line="240" w:lineRule="auto"/>
        <w:ind w:left="0" w:firstLine="709"/>
        <w:jc w:val="both"/>
        <w:rPr>
          <w:rFonts w:ascii="Times New Roman" w:hAnsi="Times New Roman" w:cs="Times New Roman"/>
          <w:sz w:val="28"/>
          <w:lang w:val="kk-KZ"/>
        </w:rPr>
      </w:pPr>
      <w:r w:rsidRPr="00363055">
        <w:rPr>
          <w:rFonts w:ascii="Times New Roman" w:hAnsi="Times New Roman" w:cs="Times New Roman"/>
          <w:sz w:val="28"/>
          <w:lang w:val="kk-KZ"/>
        </w:rPr>
        <w:t>Жүргізілген зерттеулер нәтижесінде "Бурабай" МҰТП, "Семей орманы" МҰТР территориясындағы қарағайдың тіршілік жағдайының мәні 51,2-69,5%</w:t>
      </w:r>
      <w:r w:rsidR="00A93368">
        <w:rPr>
          <w:rFonts w:ascii="Times New Roman" w:hAnsi="Times New Roman" w:cs="Times New Roman"/>
          <w:sz w:val="28"/>
          <w:lang w:val="kk-KZ"/>
        </w:rPr>
        <w:t>-</w:t>
      </w:r>
      <w:r w:rsidRPr="00363055">
        <w:rPr>
          <w:rFonts w:ascii="Times New Roman" w:hAnsi="Times New Roman" w:cs="Times New Roman"/>
          <w:sz w:val="28"/>
          <w:lang w:val="kk-KZ"/>
        </w:rPr>
        <w:t>тең, бұл көрсеткіш</w:t>
      </w:r>
      <w:r w:rsidR="008D487C" w:rsidRPr="00363055">
        <w:rPr>
          <w:rFonts w:ascii="Times New Roman" w:hAnsi="Times New Roman" w:cs="Times New Roman"/>
          <w:sz w:val="28"/>
          <w:lang w:val="kk-KZ"/>
        </w:rPr>
        <w:t xml:space="preserve"> негізінде қарағайлы ормандар</w:t>
      </w:r>
      <w:r w:rsidRPr="00363055">
        <w:rPr>
          <w:rFonts w:ascii="Times New Roman" w:hAnsi="Times New Roman" w:cs="Times New Roman"/>
          <w:sz w:val="28"/>
          <w:lang w:val="kk-KZ"/>
        </w:rPr>
        <w:t xml:space="preserve"> "әлсіреген" немесе «тұрақсыз» деп бағаланды. Қарағайдың тіршілік жағдайы ағаштың диаметрі, ауданы мен көлеміне тәуелділігі дәлелденді.</w:t>
      </w:r>
    </w:p>
    <w:p w14:paraId="58D95DB8" w14:textId="7B5883F3" w:rsidR="00DB7F4C" w:rsidRPr="00363055" w:rsidRDefault="003144F6" w:rsidP="003A4490">
      <w:pPr>
        <w:pStyle w:val="a5"/>
        <w:numPr>
          <w:ilvl w:val="0"/>
          <w:numId w:val="12"/>
        </w:numPr>
        <w:tabs>
          <w:tab w:val="left" w:pos="709"/>
        </w:tabs>
        <w:spacing w:after="0" w:line="240" w:lineRule="auto"/>
        <w:ind w:left="0" w:firstLine="709"/>
        <w:jc w:val="both"/>
        <w:rPr>
          <w:rFonts w:ascii="Times New Roman" w:hAnsi="Times New Roman" w:cs="Times New Roman"/>
          <w:sz w:val="24"/>
          <w:szCs w:val="24"/>
          <w:lang w:val="kk-KZ"/>
        </w:rPr>
      </w:pPr>
      <w:r w:rsidRPr="00363055">
        <w:rPr>
          <w:rFonts w:ascii="Times New Roman" w:hAnsi="Times New Roman" w:cs="Times New Roman"/>
          <w:color w:val="000000"/>
          <w:sz w:val="28"/>
          <w:szCs w:val="24"/>
          <w:lang w:val="uk-UA"/>
        </w:rPr>
        <w:t xml:space="preserve">Семейдің Ертіс өңірі және Бурабай мемлекеттік ұлттық табиғи паркі аумағындағы қарағай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w:t>
      </w:r>
      <w:r w:rsidRPr="00363055">
        <w:rPr>
          <w:rFonts w:ascii="Times New Roman" w:hAnsi="Times New Roman" w:cs="Times New Roman"/>
          <w:color w:val="000000"/>
          <w:sz w:val="28"/>
          <w:szCs w:val="24"/>
          <w:lang w:val="uk-UA"/>
        </w:rPr>
        <w:t xml:space="preserve">инелеріндегі </w:t>
      </w:r>
      <w:r w:rsidR="00F77609" w:rsidRPr="00363055">
        <w:rPr>
          <w:rFonts w:ascii="Times New Roman" w:hAnsi="Times New Roman" w:cs="Times New Roman"/>
          <w:sz w:val="28"/>
          <w:szCs w:val="24"/>
          <w:lang w:val="kk-KZ"/>
        </w:rPr>
        <w:t xml:space="preserve">интенсивті сіңірілетін элементтер </w:t>
      </w:r>
      <w:r w:rsidR="00F77609" w:rsidRPr="00363055">
        <w:rPr>
          <w:rFonts w:ascii="Times New Roman" w:hAnsi="Times New Roman" w:cs="Times New Roman"/>
          <w:i/>
          <w:sz w:val="28"/>
          <w:szCs w:val="24"/>
          <w:lang w:val="kk-KZ"/>
        </w:rPr>
        <w:t>(Cd, Cs)</w:t>
      </w:r>
      <w:r w:rsidR="00F77609" w:rsidRPr="00363055">
        <w:rPr>
          <w:rFonts w:ascii="Times New Roman" w:hAnsi="Times New Roman" w:cs="Times New Roman"/>
          <w:sz w:val="28"/>
          <w:szCs w:val="24"/>
          <w:lang w:val="kk-KZ"/>
        </w:rPr>
        <w:t xml:space="preserve"> инелерде аз жинақталғаны, ал ө</w:t>
      </w:r>
      <w:r w:rsidR="00A93368">
        <w:rPr>
          <w:rFonts w:ascii="Times New Roman" w:hAnsi="Times New Roman" w:cs="Times New Roman"/>
          <w:sz w:val="28"/>
          <w:szCs w:val="24"/>
          <w:lang w:val="kk-KZ"/>
        </w:rPr>
        <w:t>сімдіктер үшін қиын сіңірілетін</w:t>
      </w:r>
      <w:r w:rsidR="00F77609" w:rsidRPr="00363055">
        <w:rPr>
          <w:rFonts w:ascii="Times New Roman" w:hAnsi="Times New Roman" w:cs="Times New Roman"/>
          <w:sz w:val="28"/>
          <w:szCs w:val="24"/>
          <w:lang w:val="kk-KZ"/>
        </w:rPr>
        <w:t xml:space="preserve"> элеме</w:t>
      </w:r>
      <w:r w:rsidR="00DB7F4C" w:rsidRPr="00363055">
        <w:rPr>
          <w:rFonts w:ascii="Times New Roman" w:hAnsi="Times New Roman" w:cs="Times New Roman"/>
          <w:sz w:val="28"/>
          <w:szCs w:val="24"/>
          <w:lang w:val="kk-KZ"/>
        </w:rPr>
        <w:t xml:space="preserve">нттер </w:t>
      </w:r>
      <w:r w:rsidR="00DB7F4C" w:rsidRPr="00363055">
        <w:rPr>
          <w:rFonts w:ascii="Times New Roman" w:hAnsi="Times New Roman" w:cs="Times New Roman"/>
          <w:i/>
          <w:sz w:val="28"/>
          <w:szCs w:val="24"/>
          <w:lang w:val="kk-KZ"/>
        </w:rPr>
        <w:t>(Fe, Ba)</w:t>
      </w:r>
      <w:r w:rsidR="00DB7F4C" w:rsidRPr="00363055">
        <w:rPr>
          <w:rFonts w:ascii="Times New Roman" w:hAnsi="Times New Roman" w:cs="Times New Roman"/>
          <w:sz w:val="28"/>
          <w:szCs w:val="24"/>
          <w:lang w:val="kk-KZ"/>
        </w:rPr>
        <w:t xml:space="preserve"> және әлсіз сіңірілетін элементтер </w:t>
      </w:r>
      <w:r w:rsidR="00DB7F4C" w:rsidRPr="00363055">
        <w:rPr>
          <w:rFonts w:ascii="Times New Roman" w:hAnsi="Times New Roman" w:cs="Times New Roman"/>
          <w:i/>
          <w:sz w:val="28"/>
          <w:szCs w:val="24"/>
          <w:lang w:val="kk-KZ"/>
        </w:rPr>
        <w:t>(Mn, Ni)</w:t>
      </w:r>
      <w:r w:rsidR="00DB7F4C" w:rsidRPr="00363055">
        <w:rPr>
          <w:rFonts w:ascii="Times New Roman" w:hAnsi="Times New Roman" w:cs="Times New Roman"/>
          <w:sz w:val="28"/>
          <w:szCs w:val="24"/>
          <w:lang w:val="kk-KZ"/>
        </w:rPr>
        <w:t xml:space="preserve"> инелерде</w:t>
      </w:r>
      <w:r w:rsidR="00F77609" w:rsidRPr="00363055">
        <w:rPr>
          <w:rFonts w:ascii="Times New Roman" w:hAnsi="Times New Roman" w:cs="Times New Roman"/>
          <w:sz w:val="28"/>
          <w:szCs w:val="24"/>
          <w:lang w:val="kk-KZ"/>
        </w:rPr>
        <w:t xml:space="preserve"> жинақталу</w:t>
      </w:r>
      <w:r w:rsidR="00DB7F4C" w:rsidRPr="00363055">
        <w:rPr>
          <w:rFonts w:ascii="Times New Roman" w:hAnsi="Times New Roman" w:cs="Times New Roman"/>
          <w:sz w:val="28"/>
          <w:szCs w:val="24"/>
          <w:lang w:val="kk-KZ"/>
        </w:rPr>
        <w:t>дың</w:t>
      </w:r>
      <w:r w:rsidR="00F77609" w:rsidRPr="00363055">
        <w:rPr>
          <w:rFonts w:ascii="Times New Roman" w:hAnsi="Times New Roman" w:cs="Times New Roman"/>
          <w:sz w:val="28"/>
          <w:szCs w:val="24"/>
          <w:lang w:val="kk-KZ"/>
        </w:rPr>
        <w:t xml:space="preserve"> жоғары дәрежесін</w:t>
      </w:r>
      <w:r w:rsidR="00DB7F4C" w:rsidRPr="00363055">
        <w:rPr>
          <w:rFonts w:ascii="Times New Roman" w:hAnsi="Times New Roman" w:cs="Times New Roman"/>
          <w:sz w:val="28"/>
          <w:szCs w:val="24"/>
          <w:lang w:val="kk-KZ"/>
        </w:rPr>
        <w:t xml:space="preserve"> көрсетті</w:t>
      </w:r>
      <w:r w:rsidR="00D425A9" w:rsidRPr="00363055">
        <w:rPr>
          <w:rFonts w:ascii="Times New Roman" w:hAnsi="Times New Roman" w:cs="Times New Roman"/>
          <w:sz w:val="28"/>
          <w:szCs w:val="24"/>
          <w:lang w:val="kk-KZ"/>
        </w:rPr>
        <w:t>.</w:t>
      </w:r>
    </w:p>
    <w:p w14:paraId="10692246" w14:textId="2A83039C" w:rsidR="00FC6299" w:rsidRPr="00A43ADB" w:rsidRDefault="00B9436F" w:rsidP="003A4490">
      <w:pPr>
        <w:pStyle w:val="a5"/>
        <w:numPr>
          <w:ilvl w:val="0"/>
          <w:numId w:val="12"/>
        </w:numPr>
        <w:tabs>
          <w:tab w:val="left" w:pos="709"/>
        </w:tabs>
        <w:spacing w:after="0" w:line="240" w:lineRule="auto"/>
        <w:ind w:left="0" w:firstLine="709"/>
        <w:jc w:val="both"/>
        <w:rPr>
          <w:rFonts w:ascii="Times New Roman" w:hAnsi="Times New Roman" w:cs="Times New Roman"/>
          <w:i/>
          <w:sz w:val="28"/>
          <w:szCs w:val="24"/>
          <w:lang w:val="kk-KZ"/>
        </w:rPr>
      </w:pPr>
      <w:r w:rsidRPr="00A43ADB">
        <w:rPr>
          <w:rFonts w:ascii="Times New Roman" w:hAnsi="Times New Roman" w:cs="Times New Roman"/>
          <w:color w:val="000000"/>
          <w:sz w:val="28"/>
          <w:szCs w:val="24"/>
          <w:lang w:val="uk-UA"/>
        </w:rPr>
        <w:t xml:space="preserve">Семейдің Ертіс өңірі және Бурабай мемлекеттік ұлттық табиғи паркі аумағындағы қарағай инелеріндегі </w:t>
      </w:r>
      <w:r w:rsidRPr="00A43ADB">
        <w:rPr>
          <w:rFonts w:ascii="Times New Roman" w:hAnsi="Times New Roman" w:cs="Times New Roman"/>
          <w:i/>
          <w:color w:val="000000"/>
          <w:sz w:val="28"/>
          <w:szCs w:val="24"/>
          <w:lang w:val="uk-UA"/>
        </w:rPr>
        <w:t>(Pinus sylvest</w:t>
      </w:r>
      <w:r w:rsidR="00DB7F4C" w:rsidRPr="00A43ADB">
        <w:rPr>
          <w:rFonts w:ascii="Times New Roman" w:hAnsi="Times New Roman" w:cs="Times New Roman"/>
          <w:i/>
          <w:color w:val="000000"/>
          <w:sz w:val="28"/>
          <w:szCs w:val="24"/>
          <w:lang w:val="uk-UA"/>
        </w:rPr>
        <w:t>ris L.)</w:t>
      </w:r>
      <w:r w:rsidR="00DB7F4C" w:rsidRPr="00A43ADB">
        <w:rPr>
          <w:rFonts w:ascii="Times New Roman" w:hAnsi="Times New Roman" w:cs="Times New Roman"/>
          <w:color w:val="000000"/>
          <w:sz w:val="28"/>
          <w:szCs w:val="24"/>
          <w:lang w:val="uk-UA"/>
        </w:rPr>
        <w:t xml:space="preserve"> ауыр металдардың құрамын</w:t>
      </w:r>
      <w:r w:rsidR="00F23850" w:rsidRPr="00A43ADB">
        <w:rPr>
          <w:rFonts w:ascii="Times New Roman" w:hAnsi="Times New Roman" w:cs="Times New Roman"/>
          <w:color w:val="000000"/>
          <w:sz w:val="28"/>
          <w:szCs w:val="24"/>
          <w:lang w:val="uk-UA"/>
        </w:rPr>
        <w:t xml:space="preserve"> </w:t>
      </w:r>
      <w:r w:rsidRPr="00A43ADB">
        <w:rPr>
          <w:rFonts w:ascii="Times New Roman" w:hAnsi="Times New Roman" w:cs="Times New Roman"/>
          <w:color w:val="000000"/>
          <w:sz w:val="28"/>
          <w:szCs w:val="24"/>
          <w:lang w:val="uk-UA"/>
        </w:rPr>
        <w:t xml:space="preserve">зерттеу </w:t>
      </w:r>
      <w:r w:rsidR="00F23850" w:rsidRPr="00A43ADB">
        <w:rPr>
          <w:rFonts w:ascii="Times New Roman" w:hAnsi="Times New Roman" w:cs="Times New Roman"/>
          <w:color w:val="000000"/>
          <w:sz w:val="28"/>
          <w:szCs w:val="24"/>
          <w:lang w:val="uk-UA"/>
        </w:rPr>
        <w:t xml:space="preserve">келесі </w:t>
      </w:r>
      <w:r w:rsidRPr="00A43ADB">
        <w:rPr>
          <w:rFonts w:ascii="Times New Roman" w:hAnsi="Times New Roman" w:cs="Times New Roman"/>
          <w:color w:val="000000"/>
          <w:sz w:val="28"/>
          <w:szCs w:val="24"/>
          <w:lang w:val="uk-UA"/>
        </w:rPr>
        <w:t xml:space="preserve">кезінде </w:t>
      </w:r>
      <w:r w:rsidR="00F23850" w:rsidRPr="00A43ADB">
        <w:rPr>
          <w:rFonts w:ascii="Times New Roman" w:hAnsi="Times New Roman" w:cs="Times New Roman"/>
          <w:sz w:val="28"/>
          <w:szCs w:val="24"/>
          <w:lang w:val="kk-KZ"/>
        </w:rPr>
        <w:t>элементтер қатарымен жинақталатынын көрсетті</w:t>
      </w:r>
      <w:r w:rsidRPr="00A43ADB">
        <w:rPr>
          <w:rFonts w:ascii="Times New Roman" w:hAnsi="Times New Roman" w:cs="Times New Roman"/>
          <w:sz w:val="28"/>
          <w:szCs w:val="24"/>
          <w:lang w:val="kk-KZ"/>
        </w:rPr>
        <w:t>:</w:t>
      </w:r>
      <w:r w:rsidR="00A43ADB">
        <w:rPr>
          <w:rFonts w:ascii="Times New Roman" w:hAnsi="Times New Roman" w:cs="Times New Roman"/>
          <w:sz w:val="28"/>
          <w:szCs w:val="24"/>
          <w:lang w:val="kk-KZ"/>
        </w:rPr>
        <w:t xml:space="preserve"> </w:t>
      </w:r>
      <w:r w:rsidR="00FC6299" w:rsidRPr="00A43ADB">
        <w:rPr>
          <w:rFonts w:ascii="Times New Roman" w:hAnsi="Times New Roman" w:cs="Times New Roman"/>
          <w:i/>
          <w:sz w:val="28"/>
          <w:szCs w:val="24"/>
          <w:lang w:val="kk-KZ"/>
        </w:rPr>
        <w:t>Mn</w:t>
      </w:r>
      <w:r w:rsidR="00FC6299" w:rsidRPr="00363055">
        <w:rPr>
          <w:i/>
          <w:lang w:val="en-US"/>
        </w:rPr>
        <w:sym w:font="Symbol" w:char="F03E"/>
      </w:r>
      <w:r w:rsidR="00FC6299" w:rsidRPr="00A43ADB">
        <w:rPr>
          <w:rFonts w:ascii="Times New Roman" w:hAnsi="Times New Roman" w:cs="Times New Roman"/>
          <w:i/>
          <w:sz w:val="28"/>
          <w:szCs w:val="24"/>
          <w:lang w:val="kk-KZ"/>
        </w:rPr>
        <w:t>Al</w:t>
      </w:r>
      <w:r w:rsidR="00FC6299" w:rsidRPr="00363055">
        <w:rPr>
          <w:i/>
          <w:lang w:val="en-US"/>
        </w:rPr>
        <w:sym w:font="Symbol" w:char="F03E"/>
      </w:r>
      <w:r w:rsidR="00FC6299" w:rsidRPr="00A43ADB">
        <w:rPr>
          <w:rFonts w:ascii="Times New Roman" w:hAnsi="Times New Roman" w:cs="Times New Roman"/>
          <w:i/>
          <w:sz w:val="28"/>
          <w:szCs w:val="24"/>
          <w:lang w:val="kk-KZ"/>
        </w:rPr>
        <w:t>Fe</w:t>
      </w:r>
      <w:r w:rsidR="00FC6299" w:rsidRPr="00363055">
        <w:rPr>
          <w:i/>
          <w:lang w:val="en-US"/>
        </w:rPr>
        <w:sym w:font="Symbol" w:char="F03E"/>
      </w:r>
      <w:r w:rsidR="00FC6299" w:rsidRPr="00A43ADB">
        <w:rPr>
          <w:rFonts w:ascii="Times New Roman" w:hAnsi="Times New Roman" w:cs="Times New Roman"/>
          <w:i/>
          <w:sz w:val="28"/>
          <w:szCs w:val="24"/>
          <w:lang w:val="kk-KZ"/>
        </w:rPr>
        <w:t>Zn</w:t>
      </w:r>
      <w:r w:rsidR="00FC6299" w:rsidRPr="00363055">
        <w:rPr>
          <w:i/>
          <w:lang w:val="en-US"/>
        </w:rPr>
        <w:sym w:font="Symbol" w:char="F03E"/>
      </w:r>
      <w:r w:rsidR="00FC6299" w:rsidRPr="00A43ADB">
        <w:rPr>
          <w:rFonts w:ascii="Times New Roman" w:hAnsi="Times New Roman" w:cs="Times New Roman"/>
          <w:i/>
          <w:sz w:val="28"/>
          <w:szCs w:val="24"/>
          <w:lang w:val="kk-KZ"/>
        </w:rPr>
        <w:t>Ba</w:t>
      </w:r>
      <w:r w:rsidR="00FC6299" w:rsidRPr="00363055">
        <w:rPr>
          <w:i/>
          <w:lang w:val="en-US"/>
        </w:rPr>
        <w:sym w:font="Symbol" w:char="F03E"/>
      </w:r>
      <w:r w:rsidR="00FC6299" w:rsidRPr="00A43ADB">
        <w:rPr>
          <w:rFonts w:ascii="Times New Roman" w:hAnsi="Times New Roman" w:cs="Times New Roman"/>
          <w:i/>
          <w:sz w:val="28"/>
          <w:szCs w:val="24"/>
          <w:lang w:val="kk-KZ"/>
        </w:rPr>
        <w:t>Ni</w:t>
      </w:r>
      <w:r w:rsidR="00FC6299" w:rsidRPr="00363055">
        <w:rPr>
          <w:i/>
          <w:lang w:val="en-US"/>
        </w:rPr>
        <w:sym w:font="Symbol" w:char="F0B3"/>
      </w:r>
      <w:r w:rsidR="00FC6299" w:rsidRPr="00A43ADB">
        <w:rPr>
          <w:rFonts w:ascii="Times New Roman" w:hAnsi="Times New Roman" w:cs="Times New Roman"/>
          <w:i/>
          <w:sz w:val="28"/>
          <w:szCs w:val="24"/>
          <w:lang w:val="kk-KZ"/>
        </w:rPr>
        <w:t>Pb</w:t>
      </w:r>
      <w:r w:rsidR="00FC6299" w:rsidRPr="00363055">
        <w:rPr>
          <w:i/>
          <w:lang w:val="en-US"/>
        </w:rPr>
        <w:sym w:font="Symbol" w:char="F0B3"/>
      </w:r>
      <w:r w:rsidR="00FC6299" w:rsidRPr="00A43ADB">
        <w:rPr>
          <w:rFonts w:ascii="Times New Roman" w:hAnsi="Times New Roman" w:cs="Times New Roman"/>
          <w:i/>
          <w:sz w:val="28"/>
          <w:szCs w:val="24"/>
          <w:lang w:val="kk-KZ"/>
        </w:rPr>
        <w:t>Cu</w:t>
      </w:r>
      <w:r w:rsidR="00FC6299" w:rsidRPr="00363055">
        <w:rPr>
          <w:i/>
          <w:lang w:val="en-US"/>
        </w:rPr>
        <w:sym w:font="Symbol" w:char="F0B3"/>
      </w:r>
      <w:r w:rsidR="00FC6299" w:rsidRPr="00A43ADB">
        <w:rPr>
          <w:rFonts w:ascii="Times New Roman" w:hAnsi="Times New Roman" w:cs="Times New Roman"/>
          <w:i/>
          <w:sz w:val="28"/>
          <w:szCs w:val="24"/>
          <w:lang w:val="kk-KZ"/>
        </w:rPr>
        <w:t>Cr</w:t>
      </w:r>
      <w:r w:rsidR="00FC6299" w:rsidRPr="00363055">
        <w:rPr>
          <w:i/>
          <w:lang w:val="en-US"/>
        </w:rPr>
        <w:sym w:font="Symbol" w:char="F03E"/>
      </w:r>
      <w:r w:rsidR="00FC6299" w:rsidRPr="00A43ADB">
        <w:rPr>
          <w:rFonts w:ascii="Times New Roman" w:hAnsi="Times New Roman" w:cs="Times New Roman"/>
          <w:i/>
          <w:sz w:val="28"/>
          <w:szCs w:val="24"/>
          <w:lang w:val="kk-KZ"/>
        </w:rPr>
        <w:t>Co</w:t>
      </w:r>
      <w:r w:rsidR="00FC6299" w:rsidRPr="00363055">
        <w:rPr>
          <w:i/>
          <w:lang w:val="en-US"/>
        </w:rPr>
        <w:sym w:font="Symbol" w:char="F03E"/>
      </w:r>
      <w:r w:rsidR="00FC6299" w:rsidRPr="00A43ADB">
        <w:rPr>
          <w:rFonts w:ascii="Times New Roman" w:hAnsi="Times New Roman" w:cs="Times New Roman"/>
          <w:i/>
          <w:sz w:val="28"/>
          <w:szCs w:val="24"/>
          <w:lang w:val="kk-KZ"/>
        </w:rPr>
        <w:t>Cd</w:t>
      </w:r>
      <w:r w:rsidR="00FC6299" w:rsidRPr="00363055">
        <w:rPr>
          <w:i/>
          <w:lang w:val="en-US"/>
        </w:rPr>
        <w:sym w:font="Symbol" w:char="F03E"/>
      </w:r>
      <w:r w:rsidR="00FC6299" w:rsidRPr="00A43ADB">
        <w:rPr>
          <w:rFonts w:ascii="Times New Roman" w:hAnsi="Times New Roman" w:cs="Times New Roman"/>
          <w:i/>
          <w:sz w:val="28"/>
          <w:szCs w:val="24"/>
          <w:lang w:val="kk-KZ"/>
        </w:rPr>
        <w:t>As</w:t>
      </w:r>
    </w:p>
    <w:p w14:paraId="2160ABD1" w14:textId="2FF80718" w:rsidR="009D682B" w:rsidRPr="00363055" w:rsidRDefault="009D682B" w:rsidP="003A4490">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b/>
          <w:sz w:val="28"/>
          <w:szCs w:val="28"/>
          <w:lang w:val="kk-KZ"/>
        </w:rPr>
        <w:t xml:space="preserve">Зерттеу нысаны. </w:t>
      </w:r>
      <w:r w:rsidRPr="00363055">
        <w:rPr>
          <w:rFonts w:ascii="Times New Roman" w:hAnsi="Times New Roman" w:cs="Times New Roman"/>
          <w:sz w:val="28"/>
          <w:szCs w:val="28"/>
          <w:lang w:val="kk-KZ"/>
        </w:rPr>
        <w:t>Қазақстанның солтүстік және шығыс аймағындағы қарағайлы ормандар және олардың өсімдік жамылғылары.</w:t>
      </w:r>
    </w:p>
    <w:p w14:paraId="14AC4346" w14:textId="2E53B874" w:rsidR="009D682B" w:rsidRPr="00363055" w:rsidRDefault="009D682B" w:rsidP="003A4490">
      <w:pPr>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575931">
        <w:rPr>
          <w:rFonts w:ascii="Times New Roman" w:hAnsi="Times New Roman" w:cs="Times New Roman"/>
          <w:b/>
          <w:sz w:val="28"/>
          <w:szCs w:val="28"/>
          <w:lang w:val="kk-KZ"/>
        </w:rPr>
        <w:t xml:space="preserve">Зерттеу әдістері. </w:t>
      </w:r>
      <w:r w:rsidRPr="00575931">
        <w:rPr>
          <w:rFonts w:ascii="Times New Roman" w:hAnsi="Times New Roman" w:cs="Times New Roman"/>
          <w:sz w:val="28"/>
          <w:szCs w:val="28"/>
          <w:lang w:val="kk-KZ"/>
        </w:rPr>
        <w:t>С</w:t>
      </w:r>
      <w:r w:rsidRPr="00363055">
        <w:rPr>
          <w:rFonts w:ascii="Times New Roman" w:hAnsi="Times New Roman" w:cs="Times New Roman"/>
          <w:sz w:val="28"/>
          <w:szCs w:val="28"/>
          <w:lang w:val="kk-KZ"/>
        </w:rPr>
        <w:t>олтүстік және шығыс аймақтардағы қарағайлы ормандардың экологиясын,</w:t>
      </w:r>
      <w:r w:rsidRPr="00363055">
        <w:rPr>
          <w:rFonts w:ascii="Times New Roman" w:eastAsia="Times New Roman" w:hAnsi="Times New Roman" w:cs="Times New Roman"/>
          <w:color w:val="000000"/>
          <w:sz w:val="28"/>
          <w:szCs w:val="28"/>
          <w:lang w:val="kk-KZ"/>
        </w:rPr>
        <w:t xml:space="preserve"> </w:t>
      </w:r>
      <w:r w:rsidRPr="00363055">
        <w:rPr>
          <w:rFonts w:ascii="Times New Roman" w:hAnsi="Times New Roman" w:cs="Times New Roman"/>
          <w:sz w:val="28"/>
          <w:szCs w:val="28"/>
          <w:lang w:val="kk-KZ"/>
        </w:rPr>
        <w:t>таралуын, қорғау мәселелерін зерттеуде әртүрлі</w:t>
      </w:r>
      <w:r w:rsidRPr="00363055">
        <w:rPr>
          <w:rFonts w:ascii="Times New Roman" w:eastAsia="Times New Roman" w:hAnsi="Times New Roman" w:cs="Times New Roman"/>
          <w:color w:val="000000"/>
          <w:sz w:val="28"/>
          <w:szCs w:val="28"/>
          <w:lang w:val="kk-KZ"/>
        </w:rPr>
        <w:t xml:space="preserve"> </w:t>
      </w:r>
      <w:r w:rsidRPr="00363055">
        <w:rPr>
          <w:rFonts w:ascii="Times New Roman" w:hAnsi="Times New Roman" w:cs="Times New Roman"/>
          <w:sz w:val="28"/>
          <w:szCs w:val="28"/>
          <w:lang w:val="kk-KZ"/>
        </w:rPr>
        <w:t xml:space="preserve">ботаникалық және экологиялық әдістер қолданылды. </w:t>
      </w:r>
      <w:r w:rsidRPr="00363055">
        <w:rPr>
          <w:rFonts w:ascii="Times New Roman" w:eastAsia="Times New Roman" w:hAnsi="Times New Roman" w:cs="Times New Roman"/>
          <w:sz w:val="28"/>
          <w:szCs w:val="28"/>
          <w:lang w:val="kk-KZ"/>
        </w:rPr>
        <w:t>Солардың ішінде өсімдіктерді жинаудың техникалық әдісі, анықтау әдісі, этикеткалау әдісі.</w:t>
      </w:r>
      <w:r w:rsidRPr="00363055">
        <w:rPr>
          <w:rFonts w:ascii="Times New Roman" w:hAnsi="Times New Roman" w:cs="Times New Roman"/>
          <w:bCs/>
          <w:iCs/>
          <w:sz w:val="28"/>
          <w:szCs w:val="28"/>
          <w:lang w:val="kk-KZ"/>
        </w:rPr>
        <w:t xml:space="preserve"> Қарағайдың </w:t>
      </w:r>
      <w:r w:rsidR="00492D50" w:rsidRPr="00363055">
        <w:rPr>
          <w:rFonts w:ascii="Times New Roman" w:hAnsi="Times New Roman" w:cs="Times New Roman"/>
          <w:bCs/>
          <w:iCs/>
          <w:sz w:val="28"/>
          <w:szCs w:val="28"/>
          <w:lang w:val="kk-KZ"/>
        </w:rPr>
        <w:t>биоиндикациялық, тәжінің</w:t>
      </w:r>
      <w:r w:rsidR="008D487C" w:rsidRPr="00363055">
        <w:rPr>
          <w:rFonts w:ascii="Times New Roman" w:hAnsi="Times New Roman" w:cs="Times New Roman"/>
          <w:bCs/>
          <w:iCs/>
          <w:sz w:val="28"/>
          <w:szCs w:val="28"/>
          <w:lang w:val="kk-KZ"/>
        </w:rPr>
        <w:t xml:space="preserve"> таксациясын</w:t>
      </w:r>
      <w:r w:rsidRPr="00363055">
        <w:rPr>
          <w:rFonts w:ascii="Times New Roman" w:hAnsi="Times New Roman" w:cs="Times New Roman"/>
          <w:bCs/>
          <w:iCs/>
          <w:sz w:val="28"/>
          <w:szCs w:val="28"/>
          <w:lang w:val="kk-KZ"/>
        </w:rPr>
        <w:t xml:space="preserve"> зерттеу әдісі. </w:t>
      </w:r>
      <w:r w:rsidRPr="00363055">
        <w:rPr>
          <w:rFonts w:ascii="Times New Roman" w:hAnsi="Times New Roman" w:cs="Times New Roman"/>
          <w:sz w:val="28"/>
          <w:szCs w:val="28"/>
          <w:lang w:val="kk-KZ"/>
        </w:rPr>
        <w:t>Қоршаған ортаның әртүрлі техногенді жолдармен ластану әсерін, қарағай ағзасында жиналған ауыр металлдардың мөлшерін анықтау арқылы зерттеу әдісі.</w:t>
      </w:r>
    </w:p>
    <w:p w14:paraId="2F9D9FCF" w14:textId="12500E62" w:rsidR="009D682B" w:rsidRPr="00363055" w:rsidRDefault="00A93368" w:rsidP="003A4490">
      <w:pPr>
        <w:spacing w:after="0" w:line="240" w:lineRule="auto"/>
        <w:ind w:right="-27" w:firstLine="709"/>
        <w:jc w:val="both"/>
        <w:rPr>
          <w:rFonts w:ascii="Times New Roman" w:hAnsi="Times New Roman" w:cs="Times New Roman"/>
          <w:sz w:val="28"/>
          <w:szCs w:val="28"/>
          <w:lang w:val="kk-KZ"/>
        </w:rPr>
      </w:pPr>
      <w:r>
        <w:rPr>
          <w:rFonts w:ascii="Times New Roman" w:eastAsia="Times New Roman" w:hAnsi="Times New Roman" w:cs="Times New Roman"/>
          <w:b/>
          <w:sz w:val="28"/>
          <w:lang w:val="kk-KZ"/>
        </w:rPr>
        <w:t>Зерттеудің ғылыми жаңалығы.</w:t>
      </w:r>
      <w:r w:rsidR="009D682B" w:rsidRPr="00363055">
        <w:rPr>
          <w:sz w:val="28"/>
          <w:lang w:val="kk-KZ"/>
        </w:rPr>
        <w:t xml:space="preserve"> </w:t>
      </w:r>
      <w:r w:rsidR="009D682B" w:rsidRPr="00363055">
        <w:rPr>
          <w:rFonts w:ascii="Times New Roman" w:eastAsia="Times New Roman" w:hAnsi="Times New Roman" w:cs="Times New Roman"/>
          <w:color w:val="000000"/>
          <w:sz w:val="28"/>
          <w:szCs w:val="28"/>
          <w:lang w:val="kk-KZ"/>
        </w:rPr>
        <w:t>Қазақстанның реликтілі қарағайлы ормандары антропогендік факторлардың әсерінен айтарлықтай өзгеріске ұшыраған. Орман көлемдерінің азайуы адамзат өміріне және онда тіршілік ететін өсімдіктер мен жануарлардың биоалуантүрлілігіне әсерін тигізуде. Қарағайлы орманның жойылу көлемі мен қарқыны  тоқталмаса, ре</w:t>
      </w:r>
      <w:r>
        <w:rPr>
          <w:rFonts w:ascii="Times New Roman" w:eastAsia="Times New Roman" w:hAnsi="Times New Roman" w:cs="Times New Roman"/>
          <w:color w:val="000000"/>
          <w:sz w:val="28"/>
          <w:szCs w:val="28"/>
          <w:lang w:val="kk-KZ"/>
        </w:rPr>
        <w:t>спублика территорясы келешекте</w:t>
      </w:r>
      <w:r w:rsidR="009D682B" w:rsidRPr="00363055">
        <w:rPr>
          <w:rFonts w:ascii="Times New Roman" w:eastAsia="Times New Roman" w:hAnsi="Times New Roman" w:cs="Times New Roman"/>
          <w:color w:val="000000"/>
          <w:sz w:val="28"/>
          <w:szCs w:val="28"/>
          <w:lang w:val="kk-KZ"/>
        </w:rPr>
        <w:t xml:space="preserve"> дала</w:t>
      </w:r>
      <w:r>
        <w:rPr>
          <w:rFonts w:ascii="Times New Roman" w:eastAsia="Times New Roman" w:hAnsi="Times New Roman" w:cs="Times New Roman"/>
          <w:color w:val="000000"/>
          <w:sz w:val="28"/>
          <w:szCs w:val="28"/>
          <w:lang w:val="kk-KZ"/>
        </w:rPr>
        <w:t xml:space="preserve">лы массивтерге айналуы мүмкін. </w:t>
      </w:r>
      <w:r w:rsidR="009D682B" w:rsidRPr="00363055">
        <w:rPr>
          <w:rFonts w:ascii="Times New Roman" w:eastAsia="Times New Roman" w:hAnsi="Times New Roman" w:cs="Times New Roman"/>
          <w:color w:val="000000"/>
          <w:sz w:val="28"/>
          <w:szCs w:val="28"/>
          <w:lang w:val="kk-KZ"/>
        </w:rPr>
        <w:t>Осыған байланысты, Қазақстанның қарағайлы ормандарын</w:t>
      </w:r>
      <w:r>
        <w:rPr>
          <w:rFonts w:ascii="Times New Roman" w:eastAsia="Times New Roman" w:hAnsi="Times New Roman" w:cs="Times New Roman"/>
          <w:color w:val="000000"/>
          <w:sz w:val="28"/>
          <w:szCs w:val="28"/>
          <w:lang w:val="kk-KZ"/>
        </w:rPr>
        <w:t>ың экологиялық жағдайлары жан-</w:t>
      </w:r>
      <w:r w:rsidR="009D682B" w:rsidRPr="00363055">
        <w:rPr>
          <w:rFonts w:ascii="Times New Roman" w:eastAsia="Times New Roman" w:hAnsi="Times New Roman" w:cs="Times New Roman"/>
          <w:color w:val="000000"/>
          <w:sz w:val="28"/>
          <w:szCs w:val="28"/>
          <w:lang w:val="kk-KZ"/>
        </w:rPr>
        <w:t>жақты зерттелуге тиісті. Ұсынылып отырған диссертациялық жұмыста, о</w:t>
      </w:r>
      <w:r w:rsidR="001A7F6A">
        <w:rPr>
          <w:rFonts w:ascii="Times New Roman" w:eastAsia="Times New Roman" w:hAnsi="Times New Roman" w:cs="Times New Roman"/>
          <w:color w:val="000000"/>
          <w:sz w:val="28"/>
          <w:szCs w:val="28"/>
          <w:lang w:val="kk-KZ"/>
        </w:rPr>
        <w:t xml:space="preserve">ның мақсаты бойынша солтүстік және </w:t>
      </w:r>
      <w:r w:rsidR="009D682B" w:rsidRPr="00363055">
        <w:rPr>
          <w:rFonts w:ascii="Times New Roman" w:eastAsia="Times New Roman" w:hAnsi="Times New Roman" w:cs="Times New Roman"/>
          <w:color w:val="000000"/>
          <w:sz w:val="28"/>
          <w:szCs w:val="28"/>
          <w:lang w:val="kk-KZ"/>
        </w:rPr>
        <w:t xml:space="preserve">шығыс аймақтарында таралған қарағайлы орман өсімдіктерінің түрлері анықталап, таксаномиялық сараптама жасалынды. Сонымен қатар, </w:t>
      </w:r>
      <w:r w:rsidR="009D682B" w:rsidRPr="00363055">
        <w:rPr>
          <w:rFonts w:ascii="Times New Roman" w:hAnsi="Times New Roman" w:cs="Times New Roman"/>
          <w:bCs/>
          <w:iCs/>
          <w:sz w:val="28"/>
          <w:szCs w:val="28"/>
          <w:lang w:val="kk-KZ"/>
        </w:rPr>
        <w:t>қ</w:t>
      </w:r>
      <w:r w:rsidR="006B651C" w:rsidRPr="00363055">
        <w:rPr>
          <w:rFonts w:ascii="Times New Roman" w:hAnsi="Times New Roman" w:cs="Times New Roman"/>
          <w:bCs/>
          <w:iCs/>
          <w:sz w:val="28"/>
          <w:szCs w:val="28"/>
          <w:lang w:val="kk-KZ"/>
        </w:rPr>
        <w:t>арағайдың биоиндикациялық</w:t>
      </w:r>
      <w:r w:rsidR="009D682B" w:rsidRPr="00363055">
        <w:rPr>
          <w:rFonts w:ascii="Times New Roman" w:hAnsi="Times New Roman" w:cs="Times New Roman"/>
          <w:bCs/>
          <w:iCs/>
          <w:sz w:val="28"/>
          <w:szCs w:val="28"/>
          <w:lang w:val="kk-KZ"/>
        </w:rPr>
        <w:t xml:space="preserve"> маңызы зерттелді. </w:t>
      </w:r>
      <w:r w:rsidR="009D682B" w:rsidRPr="00363055">
        <w:rPr>
          <w:rFonts w:ascii="Times New Roman" w:hAnsi="Times New Roman" w:cs="Times New Roman"/>
          <w:sz w:val="28"/>
          <w:szCs w:val="28"/>
          <w:lang w:val="kk-KZ"/>
        </w:rPr>
        <w:t>Қоршаған ортаның әртүрлі техногенді жолдармен ластану әсері, қарағай ағзасында ауыр металлдардың жиналу мөлшері бойынша анықталды.</w:t>
      </w:r>
    </w:p>
    <w:p w14:paraId="4D0897B3" w14:textId="5CBA391E" w:rsidR="009D682B" w:rsidRPr="00363055" w:rsidRDefault="009D682B" w:rsidP="003A4490">
      <w:pPr>
        <w:tabs>
          <w:tab w:val="left" w:pos="851"/>
        </w:tabs>
        <w:spacing w:after="0" w:line="240" w:lineRule="auto"/>
        <w:ind w:right="-27" w:firstLine="709"/>
        <w:jc w:val="both"/>
        <w:rPr>
          <w:rFonts w:ascii="Times New Roman" w:eastAsia="Times New Roman" w:hAnsi="Times New Roman" w:cs="Times New Roman"/>
          <w:b/>
          <w:sz w:val="28"/>
        </w:rPr>
      </w:pPr>
      <w:r w:rsidRPr="00363055">
        <w:rPr>
          <w:rFonts w:ascii="Times New Roman" w:eastAsia="Times New Roman" w:hAnsi="Times New Roman" w:cs="Times New Roman"/>
          <w:b/>
          <w:sz w:val="28"/>
        </w:rPr>
        <w:t>Жұмыстың ғылыми және практикалық маңызы.</w:t>
      </w:r>
    </w:p>
    <w:p w14:paraId="5DB07D26" w14:textId="2F197ED7" w:rsidR="009D682B" w:rsidRPr="00363055" w:rsidRDefault="009D682B" w:rsidP="003A4490">
      <w:pPr>
        <w:tabs>
          <w:tab w:val="left" w:pos="851"/>
        </w:tabs>
        <w:spacing w:after="0" w:line="240" w:lineRule="auto"/>
        <w:ind w:firstLine="709"/>
        <w:jc w:val="both"/>
        <w:rPr>
          <w:rFonts w:ascii="Times New Roman" w:hAnsi="Times New Roman" w:cs="Times New Roman"/>
          <w:b/>
          <w:sz w:val="28"/>
          <w:szCs w:val="28"/>
          <w:lang w:val="kk-KZ"/>
        </w:rPr>
      </w:pPr>
      <w:r w:rsidRPr="00363055">
        <w:rPr>
          <w:rFonts w:ascii="Times New Roman" w:hAnsi="Times New Roman" w:cs="Times New Roman"/>
          <w:sz w:val="28"/>
          <w:szCs w:val="28"/>
          <w:lang w:val="kk-KZ"/>
        </w:rPr>
        <w:t xml:space="preserve">Зерттеу нысаны ретінде алынған солтүстік және шығыс аймақтардағы қарағайлы ормандардың табиғаттағы және адам өміріндегі практикалық маңызы өте зор. </w:t>
      </w:r>
      <w:r w:rsidRPr="00363055">
        <w:rPr>
          <w:rFonts w:ascii="Times New Roman" w:hAnsi="Times New Roman" w:cs="Times New Roman"/>
          <w:sz w:val="28"/>
          <w:lang w:val="kk-KZ"/>
        </w:rPr>
        <w:t xml:space="preserve">Ормандар биосфераның қалыптасу негізінде </w:t>
      </w:r>
      <w:r w:rsidRPr="00363055">
        <w:rPr>
          <w:rFonts w:ascii="Times New Roman" w:eastAsia="Times New Roman" w:hAnsi="Times New Roman" w:cs="Times New Roman"/>
          <w:color w:val="000000"/>
          <w:sz w:val="28"/>
          <w:szCs w:val="20"/>
          <w:lang w:val="kk-KZ" w:eastAsia="ru-RU"/>
        </w:rPr>
        <w:t xml:space="preserve">топырақтың құрылысына, су алмасуына, онда органикалық және </w:t>
      </w:r>
      <w:r w:rsidR="00A43ADB">
        <w:rPr>
          <w:rFonts w:ascii="Times New Roman" w:eastAsia="Times New Roman" w:hAnsi="Times New Roman" w:cs="Times New Roman"/>
          <w:color w:val="000000"/>
          <w:sz w:val="28"/>
          <w:szCs w:val="20"/>
          <w:lang w:val="kk-KZ" w:eastAsia="ru-RU"/>
        </w:rPr>
        <w:t xml:space="preserve">минералдық заттардың жиналуына </w:t>
      </w:r>
      <w:r w:rsidRPr="00363055">
        <w:rPr>
          <w:rFonts w:ascii="Times New Roman" w:eastAsia="Times New Roman" w:hAnsi="Times New Roman" w:cs="Times New Roman"/>
          <w:color w:val="000000"/>
          <w:sz w:val="28"/>
          <w:szCs w:val="20"/>
          <w:lang w:val="kk-KZ" w:eastAsia="ru-RU"/>
        </w:rPr>
        <w:t xml:space="preserve">тікелей әсер етеді. Орманды жерлерде ылғал жеткілікті, сондықтан </w:t>
      </w:r>
      <w:r w:rsidRPr="00363055">
        <w:rPr>
          <w:rFonts w:ascii="Times New Roman" w:eastAsia="Times New Roman" w:hAnsi="Times New Roman" w:cs="Times New Roman"/>
          <w:color w:val="000000"/>
          <w:sz w:val="28"/>
          <w:szCs w:val="20"/>
          <w:lang w:val="kk-KZ" w:eastAsia="ru-RU"/>
        </w:rPr>
        <w:lastRenderedPageBreak/>
        <w:t>оның құр</w:t>
      </w:r>
      <w:r w:rsidR="00A93368">
        <w:rPr>
          <w:rFonts w:ascii="Times New Roman" w:eastAsia="Times New Roman" w:hAnsi="Times New Roman" w:cs="Times New Roman"/>
          <w:color w:val="000000"/>
          <w:sz w:val="28"/>
          <w:szCs w:val="20"/>
          <w:lang w:val="kk-KZ" w:eastAsia="ru-RU"/>
        </w:rPr>
        <w:t xml:space="preserve">амында шірінді заттар жиналып, </w:t>
      </w:r>
      <w:r w:rsidRPr="00363055">
        <w:rPr>
          <w:rFonts w:ascii="Times New Roman" w:eastAsia="Times New Roman" w:hAnsi="Times New Roman" w:cs="Times New Roman"/>
          <w:color w:val="000000"/>
          <w:sz w:val="28"/>
          <w:szCs w:val="20"/>
          <w:lang w:val="kk-KZ" w:eastAsia="ru-RU"/>
        </w:rPr>
        <w:t>оның физикалық және химиялық құрамына тікелей әсер ету арқылы биосфера деңгейінде топырақтың қалыптасуына ықпал жасайды.</w:t>
      </w:r>
    </w:p>
    <w:p w14:paraId="56BE13D0" w14:textId="72605E25" w:rsidR="009D682B" w:rsidRPr="00363055" w:rsidRDefault="009D682B" w:rsidP="003A4490">
      <w:pPr>
        <w:tabs>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Қарағайлы ормандар демалыс және сауықтыру орындары, жан – жануарлардың мекені, ондағы өсімдік түрлері халықшаруашалағының әртүрлі салаларында пайданылады.</w:t>
      </w:r>
    </w:p>
    <w:p w14:paraId="550AF9D0" w14:textId="66EB2838" w:rsidR="005B488B" w:rsidRPr="00363055" w:rsidRDefault="009D682B" w:rsidP="003A4490">
      <w:pPr>
        <w:spacing w:after="0" w:line="240" w:lineRule="auto"/>
        <w:ind w:firstLine="709"/>
        <w:jc w:val="both"/>
        <w:rPr>
          <w:rFonts w:ascii="Times New Roman" w:eastAsia="Times New Roman" w:hAnsi="Times New Roman" w:cs="Times New Roman"/>
          <w:color w:val="000000"/>
          <w:sz w:val="28"/>
          <w:szCs w:val="20"/>
          <w:lang w:val="kk-KZ" w:eastAsia="ru-RU"/>
        </w:rPr>
      </w:pPr>
      <w:r w:rsidRPr="00363055">
        <w:rPr>
          <w:rFonts w:ascii="Times New Roman" w:eastAsia="Times New Roman" w:hAnsi="Times New Roman" w:cs="Times New Roman"/>
          <w:color w:val="000000"/>
          <w:sz w:val="28"/>
          <w:szCs w:val="20"/>
          <w:lang w:val="kk-KZ" w:eastAsia="ru-RU"/>
        </w:rPr>
        <w:t>Сонымен қатар қарағайлы ормандарды қорғау мекемелері үшін өсімдік жамылғыларындағы сирек кездесетін, жойылу қаупі бар түрлер анықталып және кең таралған түрлерді тиімді пайдалану жөнінде ғылыми</w:t>
      </w:r>
      <w:r w:rsidR="00A43ADB">
        <w:rPr>
          <w:rFonts w:ascii="Times New Roman" w:eastAsia="Times New Roman" w:hAnsi="Times New Roman" w:cs="Times New Roman"/>
          <w:color w:val="000000"/>
          <w:sz w:val="28"/>
          <w:szCs w:val="20"/>
          <w:lang w:val="kk-KZ" w:eastAsia="ru-RU"/>
        </w:rPr>
        <w:t>-</w:t>
      </w:r>
      <w:r w:rsidRPr="00363055">
        <w:rPr>
          <w:rFonts w:ascii="Times New Roman" w:eastAsia="Times New Roman" w:hAnsi="Times New Roman" w:cs="Times New Roman"/>
          <w:color w:val="000000"/>
          <w:sz w:val="28"/>
          <w:szCs w:val="20"/>
          <w:lang w:val="kk-KZ" w:eastAsia="ru-RU"/>
        </w:rPr>
        <w:t xml:space="preserve">теориялық негізде ақпараттар берілді. </w:t>
      </w:r>
      <w:r w:rsidR="005B488B" w:rsidRPr="00363055">
        <w:rPr>
          <w:rFonts w:ascii="Times New Roman" w:hAnsi="Times New Roman" w:cs="Times New Roman"/>
          <w:sz w:val="28"/>
          <w:szCs w:val="28"/>
          <w:lang w:val="kk-KZ"/>
        </w:rPr>
        <w:t xml:space="preserve">Бұл аймақтағы табиғи-ландшафтылық зерттеу жұмыстары жер ресурстарын, оның ішінде орман ресурстарын пайдалану,  табиғи ландшафтыларды қорғау және дамыту негізінде жүргізілді. </w:t>
      </w:r>
      <w:r w:rsidR="005B488B" w:rsidRPr="00363055">
        <w:rPr>
          <w:rFonts w:ascii="Times New Roman" w:eastAsia="Times New Roman" w:hAnsi="Times New Roman" w:cs="Times New Roman"/>
          <w:sz w:val="28"/>
          <w:szCs w:val="28"/>
          <w:shd w:val="clear" w:color="auto" w:fill="FFFFFF"/>
          <w:lang w:val="kk-KZ"/>
        </w:rPr>
        <w:t>Қарағайлы орман э</w:t>
      </w:r>
      <w:r w:rsidR="003A4490">
        <w:rPr>
          <w:rFonts w:ascii="Times New Roman" w:eastAsia="Times New Roman" w:hAnsi="Times New Roman" w:cs="Times New Roman"/>
          <w:sz w:val="28"/>
          <w:szCs w:val="28"/>
          <w:shd w:val="clear" w:color="auto" w:fill="FFFFFF"/>
          <w:lang w:val="kk-KZ"/>
        </w:rPr>
        <w:t>котоптарында әртүрлі бағыттарда</w:t>
      </w:r>
      <w:r w:rsidR="005B488B" w:rsidRPr="00363055">
        <w:rPr>
          <w:rFonts w:ascii="Times New Roman" w:eastAsia="Times New Roman" w:hAnsi="Times New Roman" w:cs="Times New Roman"/>
          <w:sz w:val="28"/>
          <w:szCs w:val="28"/>
          <w:shd w:val="clear" w:color="auto" w:fill="FFFFFF"/>
          <w:lang w:val="kk-KZ"/>
        </w:rPr>
        <w:t xml:space="preserve"> жарияланған жұмыстардың көп болғанымен, қоршаған ортадағы экологиялық жағдайлардың күрделі өзгеруі жаңа ғылыми зерттеулерді қажет етеді.</w:t>
      </w:r>
    </w:p>
    <w:p w14:paraId="211E85F1" w14:textId="481A6FB0" w:rsidR="009D682B" w:rsidRPr="00363055" w:rsidRDefault="009D682B" w:rsidP="003A4490">
      <w:pPr>
        <w:spacing w:after="0" w:line="240" w:lineRule="auto"/>
        <w:ind w:firstLine="709"/>
        <w:jc w:val="both"/>
        <w:rPr>
          <w:rFonts w:ascii="Times New Roman" w:eastAsia="Times New Roman" w:hAnsi="Times New Roman" w:cs="Times New Roman"/>
          <w:color w:val="000000"/>
          <w:sz w:val="28"/>
          <w:szCs w:val="20"/>
          <w:lang w:val="kk-KZ" w:eastAsia="ru-RU"/>
        </w:rPr>
      </w:pPr>
      <w:r w:rsidRPr="00363055">
        <w:rPr>
          <w:rFonts w:ascii="Times New Roman" w:eastAsia="Times New Roman" w:hAnsi="Times New Roman" w:cs="Times New Roman"/>
          <w:color w:val="000000"/>
          <w:sz w:val="28"/>
          <w:szCs w:val="20"/>
          <w:lang w:val="kk-KZ" w:eastAsia="ru-RU"/>
        </w:rPr>
        <w:t xml:space="preserve">Ұсынылып отырған зерттеу жұмыстарының нәтижелері </w:t>
      </w:r>
      <w:r w:rsidR="00F628BE" w:rsidRPr="00363055">
        <w:rPr>
          <w:rFonts w:ascii="Times New Roman" w:hAnsi="Times New Roman" w:cs="Times New Roman"/>
          <w:sz w:val="28"/>
          <w:lang w:val="kk-KZ"/>
        </w:rPr>
        <w:t>КеАҚ «Семей қаласының Шәкәрім атындағы университеті», Жаратылыстану ғылымдарының жоғарғы мектебі, «Химия және биология кафедрасының оқу үрдісіне, «Биология» мамандығының ғылыми</w:t>
      </w:r>
      <w:r w:rsidR="00A43ADB">
        <w:rPr>
          <w:rFonts w:ascii="Times New Roman" w:hAnsi="Times New Roman" w:cs="Times New Roman"/>
          <w:sz w:val="28"/>
          <w:lang w:val="kk-KZ"/>
        </w:rPr>
        <w:t>-</w:t>
      </w:r>
      <w:r w:rsidR="00F628BE" w:rsidRPr="00363055">
        <w:rPr>
          <w:rFonts w:ascii="Times New Roman" w:hAnsi="Times New Roman" w:cs="Times New Roman"/>
          <w:sz w:val="28"/>
          <w:lang w:val="kk-KZ"/>
        </w:rPr>
        <w:t>педагогикалық бағытында білім алушы бакалавриат, магистранттарға өткізілетін «Ботаника» курсында зерттеу нәтижелері дәрістерде, тәжірбиелік сағаттарда және өздік жұмыстарына</w:t>
      </w:r>
      <w:r w:rsidR="00F628BE" w:rsidRPr="00363055">
        <w:rPr>
          <w:rFonts w:ascii="Times New Roman" w:eastAsia="Times New Roman" w:hAnsi="Times New Roman" w:cs="Times New Roman"/>
          <w:color w:val="000000"/>
          <w:sz w:val="28"/>
          <w:szCs w:val="20"/>
          <w:lang w:val="kk-KZ" w:eastAsia="ru-RU"/>
        </w:rPr>
        <w:t xml:space="preserve"> </w:t>
      </w:r>
      <w:r w:rsidRPr="00363055">
        <w:rPr>
          <w:rFonts w:ascii="Times New Roman" w:eastAsia="Times New Roman" w:hAnsi="Times New Roman" w:cs="Times New Roman"/>
          <w:color w:val="000000"/>
          <w:sz w:val="28"/>
          <w:szCs w:val="20"/>
          <w:lang w:val="kk-KZ" w:eastAsia="ru-RU"/>
        </w:rPr>
        <w:t>оқытуда пайдаланылады</w:t>
      </w:r>
      <w:r w:rsidR="00F628BE" w:rsidRPr="00363055">
        <w:rPr>
          <w:rFonts w:ascii="Times New Roman" w:eastAsia="Times New Roman" w:hAnsi="Times New Roman" w:cs="Times New Roman"/>
          <w:color w:val="000000"/>
          <w:sz w:val="28"/>
          <w:szCs w:val="20"/>
          <w:lang w:val="kk-KZ" w:eastAsia="ru-RU"/>
        </w:rPr>
        <w:t xml:space="preserve"> (Қосымша </w:t>
      </w:r>
      <w:r w:rsidR="00A43ADB">
        <w:rPr>
          <w:rFonts w:ascii="Times New Roman" w:eastAsia="Times New Roman" w:hAnsi="Times New Roman" w:cs="Times New Roman"/>
          <w:color w:val="000000"/>
          <w:sz w:val="28"/>
          <w:szCs w:val="20"/>
          <w:lang w:val="kk-KZ" w:eastAsia="ru-RU"/>
        </w:rPr>
        <w:t>А</w:t>
      </w:r>
      <w:r w:rsidR="00F628BE" w:rsidRPr="00363055">
        <w:rPr>
          <w:rFonts w:ascii="Times New Roman" w:eastAsia="Times New Roman" w:hAnsi="Times New Roman" w:cs="Times New Roman"/>
          <w:color w:val="000000"/>
          <w:sz w:val="28"/>
          <w:szCs w:val="20"/>
          <w:lang w:val="kk-KZ" w:eastAsia="ru-RU"/>
        </w:rPr>
        <w:t>)</w:t>
      </w:r>
      <w:r w:rsidRPr="00363055">
        <w:rPr>
          <w:rFonts w:ascii="Times New Roman" w:eastAsia="Times New Roman" w:hAnsi="Times New Roman" w:cs="Times New Roman"/>
          <w:color w:val="000000"/>
          <w:sz w:val="28"/>
          <w:szCs w:val="20"/>
          <w:lang w:val="kk-KZ" w:eastAsia="ru-RU"/>
        </w:rPr>
        <w:t>. Осыған байланысты қарағайлы ормандарда таралған өсімдік түрлеріне иллюстрацияланған қолданбалы құрал жасалынды, бұл материалдарды теориялық – практикалық тұрғыда ақпараттық – оқыту құралы ретінде қолдануға болады.</w:t>
      </w:r>
    </w:p>
    <w:p w14:paraId="2B053F2D" w14:textId="21E93A6F" w:rsidR="009D682B" w:rsidRPr="00363055" w:rsidRDefault="009D682B" w:rsidP="003A4490">
      <w:pPr>
        <w:spacing w:after="0" w:line="240" w:lineRule="auto"/>
        <w:ind w:right="-27" w:firstLine="709"/>
        <w:jc w:val="both"/>
        <w:rPr>
          <w:rFonts w:ascii="Times New Roman" w:hAnsi="Times New Roman" w:cs="Times New Roman"/>
          <w:sz w:val="28"/>
          <w:lang w:val="kk-KZ"/>
        </w:rPr>
      </w:pPr>
      <w:r w:rsidRPr="00363055">
        <w:rPr>
          <w:rFonts w:ascii="Times New Roman" w:eastAsia="Times New Roman" w:hAnsi="Times New Roman" w:cs="Times New Roman"/>
          <w:b/>
          <w:sz w:val="28"/>
          <w:lang w:val="kk-KZ"/>
        </w:rPr>
        <w:t xml:space="preserve">Басылымдар. </w:t>
      </w:r>
      <w:r w:rsidR="00B13376">
        <w:rPr>
          <w:rFonts w:ascii="Times New Roman" w:hAnsi="Times New Roman" w:cs="Times New Roman"/>
          <w:sz w:val="28"/>
          <w:lang w:val="kk-KZ"/>
        </w:rPr>
        <w:t>Диссертацияның негізгі мазмұны 4</w:t>
      </w:r>
      <w:r w:rsidRPr="00363055">
        <w:rPr>
          <w:rFonts w:ascii="Times New Roman" w:eastAsia="Times New Roman" w:hAnsi="Times New Roman" w:cs="Times New Roman"/>
          <w:b/>
          <w:sz w:val="28"/>
          <w:lang w:val="kk-KZ"/>
        </w:rPr>
        <w:t xml:space="preserve"> </w:t>
      </w:r>
      <w:r w:rsidRPr="00363055">
        <w:rPr>
          <w:rFonts w:ascii="Times New Roman" w:hAnsi="Times New Roman" w:cs="Times New Roman"/>
          <w:sz w:val="28"/>
          <w:lang w:val="kk-KZ"/>
        </w:rPr>
        <w:t xml:space="preserve">жұмыста басылып шыққан, оның ішінде 1 мақала Web of science мәліметтер базасына енетін ғылыми журналда, 3 мақала Қазақстан Республикасының Білім және ғылым саласындағы бақылау комитеті тізіміндегі республикалық ғылыми журналдарда, </w:t>
      </w:r>
      <w:r w:rsidR="008E6473" w:rsidRPr="00363055">
        <w:rPr>
          <w:rFonts w:ascii="Times New Roman" w:hAnsi="Times New Roman" w:cs="Times New Roman"/>
          <w:sz w:val="28"/>
          <w:lang w:val="kk-KZ"/>
        </w:rPr>
        <w:t>1</w:t>
      </w:r>
      <w:r w:rsidRPr="00363055">
        <w:rPr>
          <w:rFonts w:ascii="Times New Roman" w:hAnsi="Times New Roman" w:cs="Times New Roman"/>
          <w:sz w:val="28"/>
          <w:lang w:val="kk-KZ"/>
        </w:rPr>
        <w:t xml:space="preserve"> мақала халықаралық ғылыми конференциялар жинағында жарияланған.</w:t>
      </w:r>
    </w:p>
    <w:p w14:paraId="035565E9" w14:textId="181FB68C" w:rsidR="009D682B" w:rsidRPr="00363055" w:rsidRDefault="009D682B" w:rsidP="003A4490">
      <w:pPr>
        <w:tabs>
          <w:tab w:val="left" w:pos="851"/>
        </w:tabs>
        <w:spacing w:after="0" w:line="240" w:lineRule="auto"/>
        <w:ind w:firstLine="709"/>
        <w:jc w:val="both"/>
        <w:rPr>
          <w:rFonts w:ascii="Times New Roman" w:hAnsi="Times New Roman" w:cs="Times New Roman"/>
          <w:b/>
          <w:sz w:val="28"/>
          <w:szCs w:val="28"/>
          <w:lang w:val="kk-KZ"/>
        </w:rPr>
      </w:pPr>
      <w:r w:rsidRPr="00363055">
        <w:rPr>
          <w:rFonts w:ascii="Times New Roman" w:hAnsi="Times New Roman" w:cs="Times New Roman"/>
          <w:b/>
          <w:sz w:val="28"/>
          <w:szCs w:val="28"/>
          <w:lang w:val="kk-KZ"/>
        </w:rPr>
        <w:t>Диссертацияның көлемі мен құрлымы.</w:t>
      </w:r>
    </w:p>
    <w:p w14:paraId="7E3356D6" w14:textId="269AB2BA" w:rsidR="009D682B" w:rsidRPr="00363055" w:rsidRDefault="003A4490" w:rsidP="003A4490">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Диссертация </w:t>
      </w:r>
      <w:r w:rsidR="009D682B" w:rsidRPr="00363055">
        <w:rPr>
          <w:rFonts w:ascii="Times New Roman" w:hAnsi="Times New Roman" w:cs="Times New Roman"/>
          <w:sz w:val="28"/>
          <w:szCs w:val="28"/>
          <w:lang w:val="kk-KZ"/>
        </w:rPr>
        <w:t>құрлымы белгілер мен қысқартулардан, кіріспе, әдебиетке шолудан, материалдар мен зерттеу әдістерінен, зерттеу нәтижелері мен оларды талқылаудан, қортынды және пайдаланған әдебиеттер тізімінен тұрады.Сонымен қатар қарағайлы ормандардағы өсімдік жамылғыларынан жиналған өсімдік түрлерінің таксономиялық сараптамасы</w:t>
      </w:r>
      <w:r w:rsidR="0057213E" w:rsidRPr="00363055">
        <w:rPr>
          <w:rFonts w:ascii="Times New Roman" w:hAnsi="Times New Roman" w:cs="Times New Roman"/>
          <w:sz w:val="28"/>
          <w:szCs w:val="28"/>
          <w:lang w:val="kk-KZ"/>
        </w:rPr>
        <w:t>, орман экотоптары</w:t>
      </w:r>
      <w:r w:rsidR="009D682B" w:rsidRPr="00363055">
        <w:rPr>
          <w:rFonts w:ascii="Times New Roman" w:hAnsi="Times New Roman" w:cs="Times New Roman"/>
          <w:sz w:val="28"/>
          <w:szCs w:val="28"/>
          <w:lang w:val="kk-KZ"/>
        </w:rPr>
        <w:t xml:space="preserve"> қосымша материал</w:t>
      </w:r>
      <w:r w:rsidR="0057213E" w:rsidRPr="00363055">
        <w:rPr>
          <w:rFonts w:ascii="Times New Roman" w:hAnsi="Times New Roman" w:cs="Times New Roman"/>
          <w:sz w:val="28"/>
          <w:szCs w:val="28"/>
          <w:lang w:val="kk-KZ"/>
        </w:rPr>
        <w:t xml:space="preserve"> </w:t>
      </w:r>
      <w:r w:rsidR="0057213E" w:rsidRPr="00363055">
        <w:rPr>
          <w:rFonts w:ascii="Times New Roman" w:eastAsia="Times New Roman" w:hAnsi="Times New Roman" w:cs="Times New Roman"/>
          <w:color w:val="000000"/>
          <w:sz w:val="28"/>
          <w:szCs w:val="20"/>
          <w:lang w:val="kk-KZ" w:eastAsia="ru-RU"/>
        </w:rPr>
        <w:t>(Қосымша</w:t>
      </w:r>
      <w:r w:rsidR="00A93368">
        <w:rPr>
          <w:rFonts w:ascii="Times New Roman" w:eastAsia="Times New Roman" w:hAnsi="Times New Roman" w:cs="Times New Roman"/>
          <w:color w:val="000000"/>
          <w:sz w:val="28"/>
          <w:szCs w:val="20"/>
          <w:lang w:val="kk-KZ" w:eastAsia="ru-RU"/>
        </w:rPr>
        <w:t>лар</w:t>
      </w:r>
      <w:r w:rsidR="0057213E" w:rsidRPr="00363055">
        <w:rPr>
          <w:rFonts w:ascii="Times New Roman" w:eastAsia="Times New Roman" w:hAnsi="Times New Roman" w:cs="Times New Roman"/>
          <w:color w:val="000000"/>
          <w:sz w:val="28"/>
          <w:szCs w:val="20"/>
          <w:lang w:val="kk-KZ" w:eastAsia="ru-RU"/>
        </w:rPr>
        <w:t xml:space="preserve"> </w:t>
      </w:r>
      <w:r>
        <w:rPr>
          <w:rFonts w:ascii="Times New Roman" w:eastAsia="Times New Roman" w:hAnsi="Times New Roman" w:cs="Times New Roman"/>
          <w:color w:val="000000"/>
          <w:sz w:val="28"/>
          <w:szCs w:val="20"/>
          <w:lang w:val="kk-KZ" w:eastAsia="ru-RU"/>
        </w:rPr>
        <w:t>Ә</w:t>
      </w:r>
      <w:r w:rsidR="0057213E" w:rsidRPr="00363055">
        <w:rPr>
          <w:rFonts w:ascii="Times New Roman" w:eastAsia="Times New Roman" w:hAnsi="Times New Roman" w:cs="Times New Roman"/>
          <w:color w:val="000000"/>
          <w:sz w:val="28"/>
          <w:szCs w:val="20"/>
          <w:lang w:val="kk-KZ" w:eastAsia="ru-RU"/>
        </w:rPr>
        <w:t xml:space="preserve">, </w:t>
      </w:r>
      <w:r>
        <w:rPr>
          <w:rFonts w:ascii="Times New Roman" w:eastAsia="Times New Roman" w:hAnsi="Times New Roman" w:cs="Times New Roman"/>
          <w:color w:val="000000"/>
          <w:sz w:val="28"/>
          <w:szCs w:val="20"/>
          <w:lang w:val="kk-KZ" w:eastAsia="ru-RU"/>
        </w:rPr>
        <w:t>Б</w:t>
      </w:r>
      <w:r w:rsidR="0057213E" w:rsidRPr="00363055">
        <w:rPr>
          <w:rFonts w:ascii="Times New Roman" w:eastAsia="Times New Roman" w:hAnsi="Times New Roman" w:cs="Times New Roman"/>
          <w:color w:val="000000"/>
          <w:sz w:val="28"/>
          <w:szCs w:val="20"/>
          <w:lang w:val="kk-KZ" w:eastAsia="ru-RU"/>
        </w:rPr>
        <w:t xml:space="preserve">) </w:t>
      </w:r>
      <w:r w:rsidR="009D682B" w:rsidRPr="00363055">
        <w:rPr>
          <w:rFonts w:ascii="Times New Roman" w:hAnsi="Times New Roman" w:cs="Times New Roman"/>
          <w:sz w:val="28"/>
          <w:szCs w:val="28"/>
          <w:lang w:val="kk-KZ"/>
        </w:rPr>
        <w:t>ретінде берілді.</w:t>
      </w:r>
    </w:p>
    <w:p w14:paraId="12973C9E" w14:textId="2F800679" w:rsidR="009D682B" w:rsidRPr="00363055" w:rsidRDefault="00792FFC" w:rsidP="003A4490">
      <w:pPr>
        <w:tabs>
          <w:tab w:val="left" w:pos="851"/>
        </w:tabs>
        <w:spacing w:after="0" w:line="240" w:lineRule="auto"/>
        <w:ind w:firstLine="709"/>
        <w:jc w:val="both"/>
        <w:rPr>
          <w:lang w:val="kk-KZ"/>
        </w:rPr>
      </w:pPr>
      <w:r w:rsidRPr="00363055">
        <w:rPr>
          <w:rFonts w:ascii="Times New Roman" w:hAnsi="Times New Roman" w:cs="Times New Roman"/>
          <w:sz w:val="28"/>
          <w:szCs w:val="28"/>
          <w:lang w:val="kk-KZ"/>
        </w:rPr>
        <w:t>Диссертаци</w:t>
      </w:r>
      <w:r w:rsidR="00A93368">
        <w:rPr>
          <w:rFonts w:ascii="Times New Roman" w:hAnsi="Times New Roman" w:cs="Times New Roman"/>
          <w:sz w:val="28"/>
          <w:szCs w:val="28"/>
          <w:lang w:val="kk-KZ"/>
        </w:rPr>
        <w:t>яның</w:t>
      </w:r>
      <w:r w:rsidR="0057213E" w:rsidRPr="00363055">
        <w:rPr>
          <w:rFonts w:ascii="Times New Roman" w:hAnsi="Times New Roman" w:cs="Times New Roman"/>
          <w:sz w:val="28"/>
          <w:szCs w:val="28"/>
          <w:lang w:val="kk-KZ"/>
        </w:rPr>
        <w:t xml:space="preserve"> көлемі </w:t>
      </w:r>
      <w:r w:rsidR="00A43ADB">
        <w:rPr>
          <w:rFonts w:ascii="Times New Roman" w:hAnsi="Times New Roman" w:cs="Times New Roman"/>
          <w:sz w:val="28"/>
          <w:szCs w:val="28"/>
          <w:lang w:val="kk-KZ"/>
        </w:rPr>
        <w:t>95</w:t>
      </w:r>
      <w:r w:rsidR="0057213E" w:rsidRPr="00363055">
        <w:rPr>
          <w:rFonts w:ascii="Times New Roman" w:hAnsi="Times New Roman" w:cs="Times New Roman"/>
          <w:sz w:val="28"/>
          <w:szCs w:val="28"/>
          <w:lang w:val="kk-KZ"/>
        </w:rPr>
        <w:t xml:space="preserve"> жазба беттен, 12</w:t>
      </w:r>
      <w:r w:rsidRPr="00363055">
        <w:rPr>
          <w:rFonts w:ascii="Times New Roman" w:hAnsi="Times New Roman" w:cs="Times New Roman"/>
          <w:sz w:val="28"/>
          <w:szCs w:val="28"/>
          <w:lang w:val="kk-KZ"/>
        </w:rPr>
        <w:t xml:space="preserve"> </w:t>
      </w:r>
      <w:r w:rsidR="009D682B" w:rsidRPr="00363055">
        <w:rPr>
          <w:rFonts w:ascii="Times New Roman" w:hAnsi="Times New Roman" w:cs="Times New Roman"/>
          <w:sz w:val="28"/>
          <w:szCs w:val="28"/>
          <w:lang w:val="kk-KZ"/>
        </w:rPr>
        <w:t xml:space="preserve">кестеден, </w:t>
      </w:r>
      <w:r w:rsidR="006A6F5F" w:rsidRPr="00363055">
        <w:rPr>
          <w:rFonts w:ascii="Times New Roman" w:hAnsi="Times New Roman" w:cs="Times New Roman"/>
          <w:sz w:val="28"/>
          <w:szCs w:val="28"/>
          <w:lang w:val="kk-KZ"/>
        </w:rPr>
        <w:t>23</w:t>
      </w:r>
      <w:r w:rsidR="00D261D2"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суретпен дәлелде</w:t>
      </w:r>
      <w:r w:rsidR="0057213E" w:rsidRPr="00363055">
        <w:rPr>
          <w:rFonts w:ascii="Times New Roman" w:hAnsi="Times New Roman" w:cs="Times New Roman"/>
          <w:sz w:val="28"/>
          <w:szCs w:val="28"/>
          <w:lang w:val="kk-KZ"/>
        </w:rPr>
        <w:t>нген. Диссертациялық жұмыста 193</w:t>
      </w:r>
      <w:r w:rsidRPr="00363055">
        <w:rPr>
          <w:rFonts w:ascii="Times New Roman" w:hAnsi="Times New Roman" w:cs="Times New Roman"/>
          <w:sz w:val="28"/>
          <w:szCs w:val="28"/>
          <w:lang w:val="kk-KZ"/>
        </w:rPr>
        <w:t xml:space="preserve"> сілтеме пайдаланылды</w:t>
      </w:r>
      <w:r w:rsidRPr="00363055">
        <w:rPr>
          <w:lang w:val="kk-KZ"/>
        </w:rPr>
        <w:t>.</w:t>
      </w:r>
    </w:p>
    <w:p w14:paraId="7784C927" w14:textId="77777777" w:rsidR="00852FA1" w:rsidRPr="00363055" w:rsidRDefault="00852FA1" w:rsidP="003A4490">
      <w:pPr>
        <w:spacing w:after="0" w:line="240" w:lineRule="auto"/>
        <w:jc w:val="center"/>
        <w:rPr>
          <w:rFonts w:ascii="Times New Roman" w:hAnsi="Times New Roman" w:cs="Times New Roman"/>
          <w:b/>
          <w:sz w:val="28"/>
          <w:szCs w:val="28"/>
          <w:lang w:val="kk-KZ"/>
        </w:rPr>
      </w:pPr>
    </w:p>
    <w:p w14:paraId="46976F35" w14:textId="77777777" w:rsidR="00852FA1" w:rsidRPr="00363055" w:rsidRDefault="00852FA1" w:rsidP="003A4490">
      <w:pPr>
        <w:spacing w:after="0" w:line="240" w:lineRule="auto"/>
        <w:jc w:val="center"/>
        <w:rPr>
          <w:rFonts w:ascii="Times New Roman" w:hAnsi="Times New Roman" w:cs="Times New Roman"/>
          <w:b/>
          <w:sz w:val="28"/>
          <w:szCs w:val="28"/>
          <w:lang w:val="kk-KZ"/>
        </w:rPr>
      </w:pPr>
    </w:p>
    <w:p w14:paraId="0162BC0B" w14:textId="77777777" w:rsidR="00852FA1" w:rsidRPr="0029588D" w:rsidRDefault="00852FA1" w:rsidP="00AD223F">
      <w:pPr>
        <w:spacing w:after="0" w:line="240" w:lineRule="auto"/>
        <w:jc w:val="center"/>
        <w:rPr>
          <w:rFonts w:ascii="Times New Roman" w:hAnsi="Times New Roman" w:cs="Times New Roman"/>
          <w:b/>
          <w:sz w:val="28"/>
          <w:szCs w:val="28"/>
          <w:lang w:val="en-US"/>
        </w:rPr>
      </w:pPr>
    </w:p>
    <w:p w14:paraId="06B2FDEC" w14:textId="289852BE" w:rsidR="00852FA1" w:rsidRDefault="00852FA1" w:rsidP="00EE69D4">
      <w:pPr>
        <w:spacing w:after="0" w:line="240" w:lineRule="auto"/>
        <w:rPr>
          <w:rFonts w:ascii="Times New Roman" w:hAnsi="Times New Roman" w:cs="Times New Roman"/>
          <w:b/>
          <w:sz w:val="28"/>
          <w:szCs w:val="28"/>
          <w:lang w:val="kk-KZ"/>
        </w:rPr>
      </w:pPr>
    </w:p>
    <w:p w14:paraId="50D8234A" w14:textId="77777777" w:rsidR="00455E75" w:rsidRPr="00363055" w:rsidRDefault="00455E75" w:rsidP="00AD223F">
      <w:pPr>
        <w:spacing w:after="0" w:line="240" w:lineRule="auto"/>
        <w:jc w:val="center"/>
        <w:rPr>
          <w:rFonts w:ascii="Times New Roman" w:hAnsi="Times New Roman" w:cs="Times New Roman"/>
          <w:b/>
          <w:sz w:val="28"/>
          <w:szCs w:val="28"/>
          <w:lang w:val="kk-KZ"/>
        </w:rPr>
      </w:pPr>
    </w:p>
    <w:p w14:paraId="1CB21252" w14:textId="0ECEA82D" w:rsidR="00C64B0B" w:rsidRPr="00363055" w:rsidRDefault="00455E75" w:rsidP="00AD38FF">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1 </w:t>
      </w:r>
      <w:r w:rsidR="00C64B0B" w:rsidRPr="00363055">
        <w:rPr>
          <w:rFonts w:ascii="Times New Roman" w:hAnsi="Times New Roman" w:cs="Times New Roman"/>
          <w:b/>
          <w:sz w:val="28"/>
          <w:szCs w:val="28"/>
          <w:lang w:val="kk-KZ"/>
        </w:rPr>
        <w:t>ӘДЕБИЕТКЕ ШОЛУ</w:t>
      </w:r>
    </w:p>
    <w:p w14:paraId="3854C2E6" w14:textId="77777777" w:rsidR="002E480D" w:rsidRPr="00363055" w:rsidRDefault="002E480D" w:rsidP="00AD38FF">
      <w:pPr>
        <w:spacing w:after="0" w:line="240" w:lineRule="auto"/>
        <w:ind w:firstLine="709"/>
        <w:jc w:val="both"/>
        <w:rPr>
          <w:rFonts w:ascii="Times New Roman" w:hAnsi="Times New Roman" w:cs="Times New Roman"/>
          <w:b/>
          <w:sz w:val="28"/>
          <w:szCs w:val="28"/>
          <w:lang w:val="kk-KZ"/>
        </w:rPr>
      </w:pPr>
    </w:p>
    <w:p w14:paraId="76758876" w14:textId="0C63C4BE" w:rsidR="00160D17" w:rsidRPr="00AD38FF" w:rsidRDefault="00C64B0B" w:rsidP="00AD38FF">
      <w:pPr>
        <w:pStyle w:val="a5"/>
        <w:numPr>
          <w:ilvl w:val="1"/>
          <w:numId w:val="5"/>
        </w:numPr>
        <w:spacing w:after="0" w:line="240" w:lineRule="auto"/>
        <w:ind w:left="0" w:firstLine="709"/>
        <w:jc w:val="both"/>
        <w:rPr>
          <w:rFonts w:ascii="Times New Roman" w:hAnsi="Times New Roman" w:cs="Times New Roman"/>
          <w:b/>
          <w:sz w:val="28"/>
          <w:szCs w:val="28"/>
          <w:lang w:val="kk-KZ"/>
        </w:rPr>
      </w:pPr>
      <w:r w:rsidRPr="00AD38FF">
        <w:rPr>
          <w:rFonts w:ascii="Times New Roman" w:hAnsi="Times New Roman" w:cs="Times New Roman"/>
          <w:b/>
          <w:sz w:val="28"/>
          <w:szCs w:val="28"/>
          <w:lang w:val="kk-KZ"/>
        </w:rPr>
        <w:t>Қарағайлы ормандардың қалы</w:t>
      </w:r>
      <w:r w:rsidR="002E480D" w:rsidRPr="00AD38FF">
        <w:rPr>
          <w:rFonts w:ascii="Times New Roman" w:hAnsi="Times New Roman" w:cs="Times New Roman"/>
          <w:b/>
          <w:sz w:val="28"/>
          <w:szCs w:val="28"/>
          <w:lang w:val="kk-KZ"/>
        </w:rPr>
        <w:t xml:space="preserve">птасуының тарихи зерттелуі </w:t>
      </w:r>
    </w:p>
    <w:p w14:paraId="16010B4F" w14:textId="5D974D78" w:rsidR="007A556E" w:rsidRPr="00363055" w:rsidRDefault="00160D17" w:rsidP="00AD38FF">
      <w:pPr>
        <w:pStyle w:val="a3"/>
        <w:spacing w:before="0" w:beforeAutospacing="0" w:after="0" w:afterAutospacing="0"/>
        <w:ind w:firstLine="709"/>
        <w:jc w:val="both"/>
        <w:rPr>
          <w:sz w:val="28"/>
          <w:lang w:val="kk-KZ"/>
        </w:rPr>
      </w:pPr>
      <w:r w:rsidRPr="00363055">
        <w:rPr>
          <w:sz w:val="28"/>
          <w:lang w:val="kk-KZ"/>
        </w:rPr>
        <w:t>Қарағайлар тұқымдасы қылқандылар класының ішіндегі түрлер санына байланысты ең ірісі, ол 10 туысқа жататын 250-ге жуық түрлерді біріктіреді. Бұлар табиғатта таралуы мен адамзат тіршілігіндегі алатын орнына қарай ең маңызды тұқымдас болып табылады. Қарағайлар тұқымдасы негізінен Солтүстік жарты шарға тән, тек кейбір түрлері ғана экватор</w:t>
      </w:r>
      <w:r w:rsidR="00874F6A" w:rsidRPr="00363055">
        <w:rPr>
          <w:sz w:val="28"/>
          <w:lang w:val="kk-KZ"/>
        </w:rPr>
        <w:t>дан төмен өтеді</w:t>
      </w:r>
      <w:r w:rsidR="00455E75">
        <w:rPr>
          <w:sz w:val="28"/>
          <w:lang w:val="kk-KZ"/>
        </w:rPr>
        <w:t> </w:t>
      </w:r>
      <w:r w:rsidR="007A556E" w:rsidRPr="00363055">
        <w:rPr>
          <w:sz w:val="28"/>
          <w:szCs w:val="28"/>
          <w:lang w:val="kk-KZ"/>
        </w:rPr>
        <w:t>[</w:t>
      </w:r>
      <w:r w:rsidR="00E97892" w:rsidRPr="00363055">
        <w:rPr>
          <w:sz w:val="28"/>
          <w:szCs w:val="28"/>
          <w:lang w:val="kk-KZ"/>
        </w:rPr>
        <w:t>25</w:t>
      </w:r>
      <w:r w:rsidR="007A556E" w:rsidRPr="00363055">
        <w:rPr>
          <w:sz w:val="28"/>
          <w:szCs w:val="28"/>
          <w:lang w:val="kk-KZ"/>
        </w:rPr>
        <w:t>]</w:t>
      </w:r>
      <w:r w:rsidRPr="00363055">
        <w:rPr>
          <w:sz w:val="28"/>
          <w:lang w:val="kk-KZ"/>
        </w:rPr>
        <w:t xml:space="preserve">. </w:t>
      </w:r>
    </w:p>
    <w:p w14:paraId="411B93AA" w14:textId="2FEBB7F3" w:rsidR="00BA6499" w:rsidRPr="00363055" w:rsidRDefault="00160D17"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lang w:val="kk-KZ"/>
        </w:rPr>
        <w:t>Қарағайлар Еуропа, Азия мен Американың суық және қоңыржай аймақтарынд</w:t>
      </w:r>
      <w:r w:rsidR="007A556E" w:rsidRPr="00363055">
        <w:rPr>
          <w:rFonts w:ascii="Times New Roman" w:hAnsi="Times New Roman" w:cs="Times New Roman"/>
          <w:sz w:val="28"/>
          <w:lang w:val="kk-KZ"/>
        </w:rPr>
        <w:t>а ең басты орман түзетін сүректі өсімдіктер</w:t>
      </w:r>
      <w:r w:rsidRPr="00363055">
        <w:rPr>
          <w:rFonts w:ascii="Times New Roman" w:hAnsi="Times New Roman" w:cs="Times New Roman"/>
          <w:sz w:val="28"/>
          <w:lang w:val="kk-KZ"/>
        </w:rPr>
        <w:t xml:space="preserve"> болып есептеледі. Көбінесе үлкен алқаптарда, мысалы, сібір тайгасында тек бір ғана түрден тұратын ормандар</w:t>
      </w:r>
      <w:r w:rsidR="00BA6499" w:rsidRPr="00363055">
        <w:rPr>
          <w:rFonts w:ascii="Times New Roman" w:hAnsi="Times New Roman" w:cs="Times New Roman"/>
          <w:sz w:val="28"/>
          <w:lang w:val="kk-KZ"/>
        </w:rPr>
        <w:t>ды</w:t>
      </w:r>
      <w:r w:rsidRPr="00363055">
        <w:rPr>
          <w:rFonts w:ascii="Times New Roman" w:hAnsi="Times New Roman" w:cs="Times New Roman"/>
          <w:sz w:val="28"/>
          <w:lang w:val="kk-KZ"/>
        </w:rPr>
        <w:t xml:space="preserve"> түзеді. Сонымен қатар үйеңкі, емен, жөке сияқты басқа да сүректі түрлермен аралас ормандарды да құрайды</w:t>
      </w:r>
      <w:r w:rsidR="00BA6499" w:rsidRPr="00363055">
        <w:rPr>
          <w:rFonts w:ascii="Times New Roman" w:hAnsi="Times New Roman" w:cs="Times New Roman"/>
          <w:sz w:val="28"/>
          <w:szCs w:val="28"/>
          <w:lang w:val="kk-KZ"/>
        </w:rPr>
        <w:t xml:space="preserve"> [</w:t>
      </w:r>
      <w:r w:rsidR="00E97892" w:rsidRPr="00363055">
        <w:rPr>
          <w:rFonts w:ascii="Times New Roman" w:hAnsi="Times New Roman" w:cs="Times New Roman"/>
          <w:sz w:val="28"/>
          <w:szCs w:val="28"/>
          <w:lang w:val="kk-KZ"/>
        </w:rPr>
        <w:t>26</w:t>
      </w:r>
      <w:r w:rsidR="00BA6499" w:rsidRPr="00363055">
        <w:rPr>
          <w:rFonts w:ascii="Times New Roman" w:hAnsi="Times New Roman" w:cs="Times New Roman"/>
          <w:sz w:val="28"/>
          <w:szCs w:val="28"/>
          <w:lang w:val="kk-KZ"/>
        </w:rPr>
        <w:t>]</w:t>
      </w:r>
      <w:r w:rsidR="00BA6499" w:rsidRPr="00363055">
        <w:rPr>
          <w:rFonts w:ascii="Times New Roman" w:hAnsi="Times New Roman" w:cs="Times New Roman"/>
          <w:sz w:val="28"/>
          <w:lang w:val="kk-KZ"/>
        </w:rPr>
        <w:t>.</w:t>
      </w:r>
    </w:p>
    <w:p w14:paraId="59FCC2EA" w14:textId="00FCA8B8" w:rsidR="00BA6499" w:rsidRPr="00363055" w:rsidRDefault="00A77B28"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Қарағайлы орманның негізгі құраушы элементі қарағай, ол ерте</w:t>
      </w:r>
      <w:r w:rsidR="00BA6499"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заманнан бізге дейін жеткен реликтілі және мәңгіжасыл өсімдік</w:t>
      </w:r>
      <w:r w:rsidR="00BA6499" w:rsidRPr="00363055">
        <w:rPr>
          <w:sz w:val="28"/>
          <w:lang w:val="kk-KZ"/>
        </w:rPr>
        <w:t xml:space="preserve">. </w:t>
      </w:r>
      <w:r w:rsidR="00BA6499" w:rsidRPr="00363055">
        <w:rPr>
          <w:rFonts w:ascii="Times New Roman" w:hAnsi="Times New Roman" w:cs="Times New Roman"/>
          <w:sz w:val="28"/>
          <w:lang w:val="kk-KZ"/>
        </w:rPr>
        <w:t>Қазақстанда қарағайлар тұқымдасына жататын 4 туыс және 7 түр кездеседі</w:t>
      </w:r>
      <w:r w:rsidR="00097F6F" w:rsidRPr="00363055">
        <w:rPr>
          <w:rFonts w:ascii="Times New Roman" w:hAnsi="Times New Roman" w:cs="Times New Roman"/>
          <w:sz w:val="28"/>
          <w:lang w:val="kk-KZ"/>
        </w:rPr>
        <w:t xml:space="preserve"> </w:t>
      </w:r>
      <w:r w:rsidR="00BA6499" w:rsidRPr="00363055">
        <w:rPr>
          <w:rFonts w:ascii="Times New Roman" w:hAnsi="Times New Roman" w:cs="Times New Roman"/>
          <w:sz w:val="28"/>
          <w:szCs w:val="28"/>
          <w:lang w:val="kk-KZ"/>
        </w:rPr>
        <w:t>[</w:t>
      </w:r>
      <w:r w:rsidR="00E97892" w:rsidRPr="00363055">
        <w:rPr>
          <w:rFonts w:ascii="Times New Roman" w:hAnsi="Times New Roman" w:cs="Times New Roman"/>
          <w:sz w:val="28"/>
          <w:szCs w:val="28"/>
          <w:lang w:val="kk-KZ"/>
        </w:rPr>
        <w:t>26</w:t>
      </w:r>
      <w:r w:rsidR="00455E75">
        <w:rPr>
          <w:rFonts w:ascii="Times New Roman" w:hAnsi="Times New Roman" w:cs="Times New Roman"/>
          <w:sz w:val="28"/>
          <w:szCs w:val="28"/>
          <w:lang w:val="kk-KZ"/>
        </w:rPr>
        <w:t>, с. 3-430</w:t>
      </w:r>
      <w:r w:rsidR="00BA6499" w:rsidRPr="00363055">
        <w:rPr>
          <w:rFonts w:ascii="Times New Roman" w:hAnsi="Times New Roman" w:cs="Times New Roman"/>
          <w:sz w:val="28"/>
          <w:szCs w:val="28"/>
          <w:lang w:val="kk-KZ"/>
        </w:rPr>
        <w:t>]</w:t>
      </w:r>
      <w:r w:rsidR="00BA6499" w:rsidRPr="00363055">
        <w:rPr>
          <w:rFonts w:ascii="Times New Roman" w:hAnsi="Times New Roman" w:cs="Times New Roman"/>
          <w:sz w:val="28"/>
          <w:lang w:val="kk-KZ"/>
        </w:rPr>
        <w:t>.</w:t>
      </w:r>
    </w:p>
    <w:p w14:paraId="50CE62E6" w14:textId="77E13A3C" w:rsidR="00C80A73" w:rsidRPr="00363055" w:rsidRDefault="00D52C6B" w:rsidP="00AD38FF">
      <w:pPr>
        <w:pStyle w:val="a3"/>
        <w:shd w:val="clear" w:color="auto" w:fill="FFFFFF"/>
        <w:spacing w:before="0" w:beforeAutospacing="0" w:after="0" w:afterAutospacing="0"/>
        <w:ind w:firstLine="709"/>
        <w:jc w:val="both"/>
        <w:rPr>
          <w:sz w:val="28"/>
          <w:szCs w:val="28"/>
          <w:lang w:val="kk-KZ"/>
        </w:rPr>
      </w:pPr>
      <w:r w:rsidRPr="00363055">
        <w:rPr>
          <w:sz w:val="28"/>
          <w:szCs w:val="28"/>
          <w:lang w:val="kk-KZ"/>
        </w:rPr>
        <w:t xml:space="preserve">Орманның бұл түрі негізінен солтүстік жарты шардың қоңыржай және орманды-дала аймағында, сонымен қатар тропиктік және субтропиктік жерлерде кездеседі. </w:t>
      </w:r>
      <w:r w:rsidR="00BA6499" w:rsidRPr="00363055">
        <w:rPr>
          <w:sz w:val="28"/>
          <w:szCs w:val="28"/>
          <w:lang w:val="kk-KZ"/>
        </w:rPr>
        <w:t xml:space="preserve"> Оның </w:t>
      </w:r>
      <w:r w:rsidRPr="00363055">
        <w:rPr>
          <w:sz w:val="28"/>
          <w:szCs w:val="28"/>
          <w:lang w:val="kk-KZ"/>
        </w:rPr>
        <w:t>жоғарғы</w:t>
      </w:r>
      <w:r w:rsidR="00BA6499" w:rsidRPr="00363055">
        <w:rPr>
          <w:sz w:val="28"/>
          <w:szCs w:val="28"/>
          <w:lang w:val="kk-KZ"/>
        </w:rPr>
        <w:t xml:space="preserve"> вегетативті дене мүшелері </w:t>
      </w:r>
      <w:r w:rsidRPr="00363055">
        <w:rPr>
          <w:sz w:val="28"/>
          <w:szCs w:val="28"/>
          <w:lang w:val="kk-KZ"/>
        </w:rPr>
        <w:t>өсу ортасына жылу мен ылғалды</w:t>
      </w:r>
      <w:r w:rsidR="00075129" w:rsidRPr="00363055">
        <w:rPr>
          <w:sz w:val="28"/>
          <w:szCs w:val="28"/>
          <w:lang w:val="kk-KZ"/>
        </w:rPr>
        <w:t>ң жинақталуына, жарықтың</w:t>
      </w:r>
      <w:r w:rsidRPr="00363055">
        <w:rPr>
          <w:sz w:val="28"/>
          <w:szCs w:val="28"/>
          <w:lang w:val="kk-KZ"/>
        </w:rPr>
        <w:t xml:space="preserve"> </w:t>
      </w:r>
      <w:r w:rsidR="00075129" w:rsidRPr="00363055">
        <w:rPr>
          <w:sz w:val="28"/>
          <w:szCs w:val="28"/>
          <w:lang w:val="kk-KZ"/>
        </w:rPr>
        <w:t xml:space="preserve">түсуіне </w:t>
      </w:r>
      <w:r w:rsidRPr="00363055">
        <w:rPr>
          <w:sz w:val="28"/>
          <w:szCs w:val="28"/>
          <w:lang w:val="kk-KZ"/>
        </w:rPr>
        <w:t xml:space="preserve">жақсы мүмкіндік береді, осыған байланысты қарағайдың тұқымының өнуіне және жас өскіндерінің дамуына </w:t>
      </w:r>
      <w:r w:rsidR="00075129" w:rsidRPr="00363055">
        <w:rPr>
          <w:sz w:val="28"/>
          <w:szCs w:val="28"/>
          <w:lang w:val="kk-KZ"/>
        </w:rPr>
        <w:t>қолайлы жағдай туғызады</w:t>
      </w:r>
      <w:r w:rsidR="00BA3EA9" w:rsidRPr="00363055">
        <w:rPr>
          <w:sz w:val="28"/>
          <w:szCs w:val="28"/>
          <w:lang w:val="kk-KZ"/>
        </w:rPr>
        <w:t xml:space="preserve"> </w:t>
      </w:r>
      <w:r w:rsidR="00075129" w:rsidRPr="00363055">
        <w:rPr>
          <w:sz w:val="28"/>
          <w:szCs w:val="28"/>
          <w:lang w:val="kk-KZ"/>
        </w:rPr>
        <w:t>[</w:t>
      </w:r>
      <w:r w:rsidR="007E283F" w:rsidRPr="00363055">
        <w:rPr>
          <w:sz w:val="28"/>
          <w:szCs w:val="28"/>
          <w:lang w:val="kk-KZ"/>
        </w:rPr>
        <w:t>27,</w:t>
      </w:r>
      <w:r w:rsidR="00455E75">
        <w:rPr>
          <w:sz w:val="28"/>
          <w:szCs w:val="28"/>
          <w:lang w:val="kk-KZ"/>
        </w:rPr>
        <w:t xml:space="preserve"> </w:t>
      </w:r>
      <w:r w:rsidR="007E283F" w:rsidRPr="00363055">
        <w:rPr>
          <w:sz w:val="28"/>
          <w:szCs w:val="28"/>
          <w:lang w:val="kk-KZ"/>
        </w:rPr>
        <w:t>28</w:t>
      </w:r>
      <w:r w:rsidR="00075129" w:rsidRPr="00363055">
        <w:rPr>
          <w:sz w:val="28"/>
          <w:szCs w:val="28"/>
          <w:lang w:val="kk-KZ"/>
        </w:rPr>
        <w:t xml:space="preserve">]. </w:t>
      </w:r>
    </w:p>
    <w:p w14:paraId="18B4EDDE" w14:textId="0D0BE339" w:rsidR="00C80A73" w:rsidRPr="00363055" w:rsidRDefault="00C80A73" w:rsidP="00AD38FF">
      <w:pPr>
        <w:pStyle w:val="a3"/>
        <w:shd w:val="clear" w:color="auto" w:fill="FFFFFF"/>
        <w:spacing w:before="0" w:beforeAutospacing="0" w:after="0" w:afterAutospacing="0"/>
        <w:ind w:firstLine="709"/>
        <w:jc w:val="both"/>
        <w:rPr>
          <w:sz w:val="28"/>
          <w:szCs w:val="28"/>
          <w:lang w:val="kk-KZ"/>
        </w:rPr>
      </w:pPr>
      <w:r w:rsidRPr="00363055">
        <w:rPr>
          <w:sz w:val="28"/>
          <w:szCs w:val="28"/>
          <w:lang w:val="kk-KZ"/>
        </w:rPr>
        <w:t xml:space="preserve">Экотоп - геологиялық негізі, жер бедері, климат жағдайы, гидрологиялық режимі, топырақ жамылғысы, өсімдіктер мен жануарлар дүниесінен тұратын биоценоздары бірдей болып келетін біртекті теориялық </w:t>
      </w:r>
      <w:r w:rsidR="007E283F" w:rsidRPr="00363055">
        <w:rPr>
          <w:sz w:val="28"/>
          <w:szCs w:val="28"/>
          <w:lang w:val="kk-KZ"/>
        </w:rPr>
        <w:t>кешен [29</w:t>
      </w:r>
      <w:r w:rsidRPr="00363055">
        <w:rPr>
          <w:sz w:val="28"/>
          <w:szCs w:val="28"/>
          <w:lang w:val="kk-KZ"/>
        </w:rPr>
        <w:t>]. Қазақстанның солтүстік және шығысы тарихи қалыптасқан біртұтас экотопты жүйе, яғни экологиялық сфераның бір бөлігі, мұнда өсімдіктер бірлестіктері үйлесімді қарым-қатынаста.</w:t>
      </w:r>
    </w:p>
    <w:p w14:paraId="70162F18" w14:textId="3513234E" w:rsidR="00D52C6B" w:rsidRPr="00363055" w:rsidRDefault="00C80A73" w:rsidP="00AD38FF">
      <w:pPr>
        <w:shd w:val="clear" w:color="auto" w:fill="FFFFFF"/>
        <w:spacing w:after="0" w:line="240" w:lineRule="auto"/>
        <w:ind w:firstLine="709"/>
        <w:jc w:val="both"/>
        <w:textAlignment w:val="top"/>
        <w:rPr>
          <w:rFonts w:ascii="Times New Roman" w:hAnsi="Times New Roman" w:cs="Times New Roman"/>
          <w:sz w:val="28"/>
          <w:szCs w:val="28"/>
          <w:lang w:val="kk-KZ"/>
        </w:rPr>
      </w:pPr>
      <w:r w:rsidRPr="00363055">
        <w:rPr>
          <w:rFonts w:ascii="Times New Roman" w:hAnsi="Times New Roman" w:cs="Times New Roman"/>
          <w:sz w:val="28"/>
          <w:szCs w:val="28"/>
          <w:lang w:val="kk-KZ"/>
        </w:rPr>
        <w:t>Бұл аймақтың табиғатын географиялық тұрғыда зерттеу туралы алғашқы ақпарат 18 ғасырдың екінші жартысынан басталды, сол кезде Ресей Географиялық Қоғамы Ресейге қосылған Қазақстан территорияларын зерттеу үшін, оның ішінде солтүстік – шығыс аймақтарына бірнеше экспедицияларды ұйымдастырған. Солардың ішінде академик П.С. Палластың</w:t>
      </w:r>
      <w:r w:rsidRPr="00363055">
        <w:rPr>
          <w:rFonts w:ascii="Times New Roman" w:hAnsi="Times New Roman" w:cs="Times New Roman"/>
          <w:b/>
          <w:sz w:val="28"/>
          <w:szCs w:val="28"/>
          <w:lang w:val="kk-KZ"/>
        </w:rPr>
        <w:t>,</w:t>
      </w:r>
      <w:r w:rsidRPr="00363055">
        <w:rPr>
          <w:rFonts w:ascii="Times New Roman" w:hAnsi="Times New Roman" w:cs="Times New Roman"/>
          <w:sz w:val="28"/>
          <w:szCs w:val="28"/>
          <w:lang w:val="kk-KZ"/>
        </w:rPr>
        <w:t xml:space="preserve"> И.Я.</w:t>
      </w:r>
      <w:r w:rsidR="00A93368">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Словцовтың, профессор П.Г. Игнатовтың, А.Я. Гордягинның, Е.И. Седлак т.б. жұмыстарын ерекше атауға </w:t>
      </w:r>
      <w:r w:rsidR="007E283F" w:rsidRPr="00363055">
        <w:rPr>
          <w:rFonts w:ascii="Times New Roman" w:hAnsi="Times New Roman" w:cs="Times New Roman"/>
          <w:sz w:val="28"/>
          <w:szCs w:val="28"/>
          <w:lang w:val="kk-KZ"/>
        </w:rPr>
        <w:t>болады [30,</w:t>
      </w:r>
      <w:r w:rsidR="00455E75">
        <w:rPr>
          <w:rFonts w:ascii="Times New Roman" w:hAnsi="Times New Roman" w:cs="Times New Roman"/>
          <w:sz w:val="28"/>
          <w:szCs w:val="28"/>
          <w:lang w:val="kk-KZ"/>
        </w:rPr>
        <w:t xml:space="preserve"> </w:t>
      </w:r>
      <w:r w:rsidR="007E283F" w:rsidRPr="00363055">
        <w:rPr>
          <w:rFonts w:ascii="Times New Roman" w:hAnsi="Times New Roman" w:cs="Times New Roman"/>
          <w:sz w:val="28"/>
          <w:szCs w:val="28"/>
          <w:lang w:val="kk-KZ"/>
        </w:rPr>
        <w:t>31</w:t>
      </w:r>
      <w:r w:rsidRPr="00363055">
        <w:rPr>
          <w:rFonts w:ascii="Times New Roman" w:hAnsi="Times New Roman" w:cs="Times New Roman"/>
          <w:sz w:val="28"/>
          <w:szCs w:val="28"/>
          <w:lang w:val="kk-KZ"/>
        </w:rPr>
        <w:t xml:space="preserve">]. </w:t>
      </w:r>
    </w:p>
    <w:p w14:paraId="1E199692" w14:textId="16CEDB2D" w:rsidR="005E369E" w:rsidRPr="00363055" w:rsidRDefault="005E369E"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Қарағайдың көптеген түрлері қатты аязға да, ыстыққа да төзімді, әртүрлі топырақтарда өсе алады, осыған байланысты басқа сүректі өсімдік түрлері өсе алмайтын жерлерде таралуға байланысты қарағайлы ормандар тобын құрайды</w:t>
      </w:r>
      <w:r w:rsidR="00257D9D"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w:t>
      </w:r>
      <w:r w:rsidR="007E283F" w:rsidRPr="00363055">
        <w:rPr>
          <w:rFonts w:ascii="Times New Roman" w:hAnsi="Times New Roman" w:cs="Times New Roman"/>
          <w:sz w:val="28"/>
          <w:szCs w:val="28"/>
          <w:lang w:val="kk-KZ"/>
        </w:rPr>
        <w:t>32,</w:t>
      </w:r>
      <w:r w:rsidR="00455E75">
        <w:rPr>
          <w:rFonts w:ascii="Times New Roman" w:hAnsi="Times New Roman" w:cs="Times New Roman"/>
          <w:sz w:val="28"/>
          <w:szCs w:val="28"/>
          <w:lang w:val="kk-KZ"/>
        </w:rPr>
        <w:t xml:space="preserve"> </w:t>
      </w:r>
      <w:r w:rsidR="007E283F" w:rsidRPr="00363055">
        <w:rPr>
          <w:rFonts w:ascii="Times New Roman" w:hAnsi="Times New Roman" w:cs="Times New Roman"/>
          <w:sz w:val="28"/>
          <w:szCs w:val="28"/>
          <w:lang w:val="kk-KZ"/>
        </w:rPr>
        <w:t>33</w:t>
      </w:r>
      <w:r w:rsidRPr="00363055">
        <w:rPr>
          <w:rFonts w:ascii="Times New Roman" w:hAnsi="Times New Roman" w:cs="Times New Roman"/>
          <w:sz w:val="28"/>
          <w:szCs w:val="28"/>
          <w:lang w:val="kk-KZ"/>
        </w:rPr>
        <w:t xml:space="preserve">].  </w:t>
      </w:r>
    </w:p>
    <w:p w14:paraId="56B2136A" w14:textId="22382F90" w:rsidR="00454953" w:rsidRPr="00363055" w:rsidRDefault="005E369E"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Қарағайлы ормандардың қалыптасуы мен таралуында оның репро</w:t>
      </w:r>
      <w:r w:rsidR="00F91831" w:rsidRPr="00363055">
        <w:rPr>
          <w:rFonts w:ascii="Times New Roman" w:hAnsi="Times New Roman" w:cs="Times New Roman"/>
          <w:sz w:val="28"/>
          <w:szCs w:val="28"/>
          <w:lang w:val="kk-KZ"/>
        </w:rPr>
        <w:t>дукциялық даму қасиеті үлкен роль</w:t>
      </w:r>
      <w:r w:rsidRPr="00363055">
        <w:rPr>
          <w:rFonts w:ascii="Times New Roman" w:hAnsi="Times New Roman" w:cs="Times New Roman"/>
          <w:sz w:val="28"/>
          <w:szCs w:val="28"/>
          <w:lang w:val="kk-KZ"/>
        </w:rPr>
        <w:t xml:space="preserve"> атқарады, ересек особьтар көп мөлшерде тұқым береді, </w:t>
      </w:r>
      <w:r w:rsidR="00A84521" w:rsidRPr="00363055">
        <w:rPr>
          <w:rFonts w:ascii="Times New Roman" w:hAnsi="Times New Roman" w:cs="Times New Roman"/>
          <w:sz w:val="28"/>
          <w:szCs w:val="28"/>
          <w:lang w:val="kk-KZ"/>
        </w:rPr>
        <w:t xml:space="preserve">олардың әртүрлі жолдармен таралуына байланысты </w:t>
      </w:r>
      <w:r w:rsidR="00A84521" w:rsidRPr="00363055">
        <w:rPr>
          <w:rFonts w:ascii="Times New Roman" w:hAnsi="Times New Roman" w:cs="Times New Roman"/>
          <w:sz w:val="28"/>
          <w:szCs w:val="28"/>
          <w:lang w:val="kk-KZ"/>
        </w:rPr>
        <w:lastRenderedPageBreak/>
        <w:t xml:space="preserve">қолайлы орта жағдайында өскіндер пайда болып, </w:t>
      </w:r>
      <w:r w:rsidR="006270C7" w:rsidRPr="00363055">
        <w:rPr>
          <w:rFonts w:ascii="Times New Roman" w:hAnsi="Times New Roman" w:cs="Times New Roman"/>
          <w:sz w:val="28"/>
          <w:szCs w:val="28"/>
          <w:lang w:val="kk-KZ"/>
        </w:rPr>
        <w:t xml:space="preserve">әсіресе </w:t>
      </w:r>
      <w:r w:rsidR="00A84521" w:rsidRPr="00363055">
        <w:rPr>
          <w:rFonts w:ascii="Times New Roman" w:hAnsi="Times New Roman" w:cs="Times New Roman"/>
          <w:sz w:val="28"/>
          <w:szCs w:val="28"/>
          <w:lang w:val="kk-KZ"/>
        </w:rPr>
        <w:t>орман</w:t>
      </w:r>
      <w:r w:rsidR="00454953" w:rsidRPr="00363055">
        <w:rPr>
          <w:rFonts w:ascii="Times New Roman" w:hAnsi="Times New Roman" w:cs="Times New Roman"/>
          <w:sz w:val="28"/>
          <w:szCs w:val="28"/>
          <w:lang w:val="kk-KZ"/>
        </w:rPr>
        <w:t>ның қалпына келуіне, оның</w:t>
      </w:r>
      <w:r w:rsidR="00A84521" w:rsidRPr="00363055">
        <w:rPr>
          <w:rFonts w:ascii="Times New Roman" w:hAnsi="Times New Roman" w:cs="Times New Roman"/>
          <w:sz w:val="28"/>
          <w:szCs w:val="28"/>
          <w:lang w:val="kk-KZ"/>
        </w:rPr>
        <w:t xml:space="preserve"> көлемінің кеңейуіне әсер етеді</w:t>
      </w:r>
      <w:r w:rsidR="00097F6F" w:rsidRPr="00363055">
        <w:rPr>
          <w:rFonts w:ascii="Times New Roman" w:hAnsi="Times New Roman" w:cs="Times New Roman"/>
          <w:sz w:val="28"/>
          <w:szCs w:val="28"/>
          <w:lang w:val="kk-KZ"/>
        </w:rPr>
        <w:t xml:space="preserve"> </w:t>
      </w:r>
      <w:r w:rsidR="00A84521" w:rsidRPr="00363055">
        <w:rPr>
          <w:rFonts w:ascii="Times New Roman" w:hAnsi="Times New Roman" w:cs="Times New Roman"/>
          <w:sz w:val="28"/>
          <w:szCs w:val="28"/>
          <w:lang w:val="kk-KZ"/>
        </w:rPr>
        <w:t>[</w:t>
      </w:r>
      <w:r w:rsidR="00370B15" w:rsidRPr="00363055">
        <w:rPr>
          <w:rFonts w:ascii="Times New Roman" w:hAnsi="Times New Roman" w:cs="Times New Roman"/>
          <w:sz w:val="28"/>
          <w:szCs w:val="28"/>
          <w:lang w:val="kk-KZ"/>
        </w:rPr>
        <w:t>33</w:t>
      </w:r>
      <w:r w:rsidR="00455E75">
        <w:rPr>
          <w:rFonts w:ascii="Times New Roman" w:hAnsi="Times New Roman" w:cs="Times New Roman"/>
          <w:sz w:val="28"/>
          <w:szCs w:val="28"/>
          <w:lang w:val="kk-KZ"/>
        </w:rPr>
        <w:t>, с. 9-22</w:t>
      </w:r>
      <w:r w:rsidR="00A84521" w:rsidRPr="00363055">
        <w:rPr>
          <w:rFonts w:ascii="Times New Roman" w:hAnsi="Times New Roman" w:cs="Times New Roman"/>
          <w:sz w:val="28"/>
          <w:szCs w:val="28"/>
          <w:lang w:val="kk-KZ"/>
        </w:rPr>
        <w:t>].</w:t>
      </w:r>
    </w:p>
    <w:p w14:paraId="089FA214" w14:textId="2586DE5D" w:rsidR="006270C7" w:rsidRPr="00363055" w:rsidRDefault="00B97681"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Дүние жүзінде қарағайлы </w:t>
      </w:r>
      <w:r w:rsidR="006270C7" w:rsidRPr="00363055">
        <w:rPr>
          <w:rFonts w:ascii="Times New Roman" w:hAnsi="Times New Roman" w:cs="Times New Roman"/>
          <w:sz w:val="28"/>
          <w:szCs w:val="28"/>
          <w:lang w:val="kk-KZ"/>
        </w:rPr>
        <w:t xml:space="preserve">ормандар кең таралған, </w:t>
      </w:r>
      <w:r w:rsidRPr="00363055">
        <w:rPr>
          <w:rFonts w:ascii="Times New Roman" w:hAnsi="Times New Roman" w:cs="Times New Roman"/>
          <w:sz w:val="28"/>
          <w:szCs w:val="28"/>
          <w:lang w:val="kk-KZ"/>
        </w:rPr>
        <w:t xml:space="preserve">олардың көлемі </w:t>
      </w:r>
      <w:r w:rsidR="00F91831" w:rsidRPr="00363055">
        <w:rPr>
          <w:rFonts w:ascii="Times New Roman" w:hAnsi="Times New Roman" w:cs="Times New Roman"/>
          <w:sz w:val="28"/>
          <w:szCs w:val="28"/>
          <w:lang w:val="kk-KZ"/>
        </w:rPr>
        <w:t>шамамен 325 млн</w:t>
      </w:r>
      <w:r w:rsidR="00B6285D">
        <w:rPr>
          <w:rFonts w:ascii="Times New Roman" w:hAnsi="Times New Roman" w:cs="Times New Roman"/>
          <w:sz w:val="28"/>
          <w:szCs w:val="28"/>
          <w:lang w:val="kk-KZ"/>
        </w:rPr>
        <w:t>.</w:t>
      </w:r>
      <w:r w:rsidR="00F91831" w:rsidRPr="00363055">
        <w:rPr>
          <w:rFonts w:ascii="Times New Roman" w:hAnsi="Times New Roman" w:cs="Times New Roman"/>
          <w:sz w:val="28"/>
          <w:szCs w:val="28"/>
          <w:lang w:val="kk-KZ"/>
        </w:rPr>
        <w:t xml:space="preserve"> га</w:t>
      </w:r>
      <w:r w:rsidR="006270C7" w:rsidRPr="00363055">
        <w:rPr>
          <w:rFonts w:ascii="Times New Roman" w:hAnsi="Times New Roman" w:cs="Times New Roman"/>
          <w:sz w:val="28"/>
          <w:szCs w:val="28"/>
          <w:lang w:val="kk-KZ"/>
        </w:rPr>
        <w:t>, оның ішінде Еуропада 75 млн га, Азияда 80 млн</w:t>
      </w:r>
      <w:r w:rsidR="00455E75">
        <w:rPr>
          <w:rFonts w:ascii="Times New Roman" w:hAnsi="Times New Roman" w:cs="Times New Roman"/>
          <w:sz w:val="28"/>
          <w:szCs w:val="28"/>
          <w:lang w:val="kk-KZ"/>
        </w:rPr>
        <w:t>.</w:t>
      </w:r>
      <w:r w:rsidR="006270C7" w:rsidRPr="00363055">
        <w:rPr>
          <w:rFonts w:ascii="Times New Roman" w:hAnsi="Times New Roman" w:cs="Times New Roman"/>
          <w:sz w:val="28"/>
          <w:szCs w:val="28"/>
          <w:lang w:val="kk-KZ"/>
        </w:rPr>
        <w:t xml:space="preserve"> га, Америкада 170 млн</w:t>
      </w:r>
      <w:r w:rsidR="00455E75">
        <w:rPr>
          <w:rFonts w:ascii="Times New Roman" w:hAnsi="Times New Roman" w:cs="Times New Roman"/>
          <w:sz w:val="28"/>
          <w:szCs w:val="28"/>
          <w:lang w:val="kk-KZ"/>
        </w:rPr>
        <w:t>.</w:t>
      </w:r>
      <w:r w:rsidR="006270C7" w:rsidRPr="00363055">
        <w:rPr>
          <w:rFonts w:ascii="Times New Roman" w:hAnsi="Times New Roman" w:cs="Times New Roman"/>
          <w:sz w:val="28"/>
          <w:szCs w:val="28"/>
          <w:lang w:val="kk-KZ"/>
        </w:rPr>
        <w:t xml:space="preserve"> га </w:t>
      </w:r>
      <w:r w:rsidR="00370B15" w:rsidRPr="00363055">
        <w:rPr>
          <w:rFonts w:ascii="Times New Roman" w:hAnsi="Times New Roman" w:cs="Times New Roman"/>
          <w:sz w:val="28"/>
          <w:szCs w:val="28"/>
          <w:lang w:val="kk-KZ"/>
        </w:rPr>
        <w:t>[34</w:t>
      </w:r>
      <w:r w:rsidR="006270C7" w:rsidRPr="00363055">
        <w:rPr>
          <w:rFonts w:ascii="Times New Roman" w:hAnsi="Times New Roman" w:cs="Times New Roman"/>
          <w:sz w:val="28"/>
          <w:szCs w:val="28"/>
          <w:lang w:val="kk-KZ"/>
        </w:rPr>
        <w:t>].</w:t>
      </w:r>
    </w:p>
    <w:p w14:paraId="6F198133" w14:textId="06623881" w:rsidR="00B97681" w:rsidRPr="00363055" w:rsidRDefault="00B97681"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Б</w:t>
      </w:r>
      <w:r w:rsidR="006270C7" w:rsidRPr="00363055">
        <w:rPr>
          <w:rFonts w:ascii="Times New Roman" w:hAnsi="Times New Roman" w:cs="Times New Roman"/>
          <w:sz w:val="28"/>
          <w:szCs w:val="28"/>
          <w:lang w:val="kk-KZ"/>
        </w:rPr>
        <w:t>ореальды қарағай ормандары Солтүстік Америка ме</w:t>
      </w:r>
      <w:r w:rsidRPr="00363055">
        <w:rPr>
          <w:rFonts w:ascii="Times New Roman" w:hAnsi="Times New Roman" w:cs="Times New Roman"/>
          <w:sz w:val="28"/>
          <w:szCs w:val="28"/>
          <w:lang w:val="kk-KZ"/>
        </w:rPr>
        <w:t>н Еуразияның жазықтарында өседі,</w:t>
      </w:r>
      <w:r w:rsidR="006270C7"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олар қалыптасуына байланысты екі топқа</w:t>
      </w:r>
      <w:r w:rsidR="00455E75">
        <w:rPr>
          <w:rFonts w:ascii="Times New Roman" w:hAnsi="Times New Roman" w:cs="Times New Roman"/>
          <w:sz w:val="28"/>
          <w:szCs w:val="28"/>
          <w:lang w:val="kk-KZ"/>
        </w:rPr>
        <w:t xml:space="preserve"> бөлінген, олардың бірі</w:t>
      </w:r>
      <w:r w:rsidR="004D3B59" w:rsidRPr="00363055">
        <w:rPr>
          <w:rFonts w:ascii="Times New Roman" w:hAnsi="Times New Roman" w:cs="Times New Roman"/>
          <w:sz w:val="28"/>
          <w:szCs w:val="28"/>
          <w:lang w:val="kk-KZ"/>
        </w:rPr>
        <w:t xml:space="preserve"> кәдімгі қарағайдан ғана тұратын болса, басқасы қылқанжапырақты және жалпақжапырақты сүректі өсімдіктермен аралас ормандарды құрайды</w:t>
      </w:r>
      <w:r w:rsidR="00097F6F" w:rsidRPr="00363055">
        <w:rPr>
          <w:rFonts w:ascii="Times New Roman" w:hAnsi="Times New Roman" w:cs="Times New Roman"/>
          <w:sz w:val="28"/>
          <w:szCs w:val="28"/>
          <w:lang w:val="kk-KZ"/>
        </w:rPr>
        <w:t xml:space="preserve"> </w:t>
      </w:r>
      <w:r w:rsidR="00370B15" w:rsidRPr="00363055">
        <w:rPr>
          <w:rFonts w:ascii="Times New Roman" w:hAnsi="Times New Roman" w:cs="Times New Roman"/>
          <w:sz w:val="28"/>
          <w:szCs w:val="28"/>
          <w:lang w:val="kk-KZ"/>
        </w:rPr>
        <w:t>[32</w:t>
      </w:r>
      <w:r w:rsidR="00455E75">
        <w:rPr>
          <w:rFonts w:ascii="Times New Roman" w:hAnsi="Times New Roman" w:cs="Times New Roman"/>
          <w:sz w:val="28"/>
          <w:szCs w:val="28"/>
          <w:lang w:val="kk-KZ"/>
        </w:rPr>
        <w:t xml:space="preserve">; </w:t>
      </w:r>
      <w:r w:rsidR="00370B15" w:rsidRPr="00363055">
        <w:rPr>
          <w:rFonts w:ascii="Times New Roman" w:hAnsi="Times New Roman" w:cs="Times New Roman"/>
          <w:sz w:val="28"/>
          <w:szCs w:val="28"/>
          <w:lang w:val="kk-KZ"/>
        </w:rPr>
        <w:t>33</w:t>
      </w:r>
      <w:r w:rsidR="00455E75">
        <w:rPr>
          <w:rFonts w:ascii="Times New Roman" w:hAnsi="Times New Roman" w:cs="Times New Roman"/>
          <w:sz w:val="28"/>
          <w:szCs w:val="28"/>
          <w:lang w:val="kk-KZ"/>
        </w:rPr>
        <w:t>, с. 9-22</w:t>
      </w:r>
      <w:r w:rsidR="004D3B59" w:rsidRPr="00363055">
        <w:rPr>
          <w:rFonts w:ascii="Times New Roman" w:hAnsi="Times New Roman" w:cs="Times New Roman"/>
          <w:sz w:val="28"/>
          <w:szCs w:val="28"/>
          <w:lang w:val="kk-KZ"/>
        </w:rPr>
        <w:t xml:space="preserve">]. </w:t>
      </w:r>
    </w:p>
    <w:p w14:paraId="407E7A9D" w14:textId="536FEB0A" w:rsidR="004D3B59" w:rsidRPr="00363055" w:rsidRDefault="006270C7"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Орман түрлерінің</w:t>
      </w:r>
      <w:r w:rsidR="004D3B59" w:rsidRPr="00363055">
        <w:rPr>
          <w:rFonts w:ascii="Times New Roman" w:hAnsi="Times New Roman" w:cs="Times New Roman"/>
          <w:sz w:val="28"/>
          <w:szCs w:val="28"/>
          <w:lang w:val="kk-KZ"/>
        </w:rPr>
        <w:t xml:space="preserve"> тағы бір</w:t>
      </w:r>
      <w:r w:rsidRPr="00363055">
        <w:rPr>
          <w:rFonts w:ascii="Times New Roman" w:hAnsi="Times New Roman" w:cs="Times New Roman"/>
          <w:sz w:val="28"/>
          <w:szCs w:val="28"/>
          <w:lang w:val="kk-KZ"/>
        </w:rPr>
        <w:t xml:space="preserve"> маңызды топтарына</w:t>
      </w:r>
      <w:r w:rsidR="004D3B59"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 </w:t>
      </w:r>
      <w:r w:rsidR="004D3B59" w:rsidRPr="00363055">
        <w:rPr>
          <w:rFonts w:ascii="Times New Roman" w:hAnsi="Times New Roman" w:cs="Times New Roman"/>
          <w:sz w:val="28"/>
          <w:szCs w:val="28"/>
          <w:lang w:val="kk-KZ"/>
        </w:rPr>
        <w:t>қыналы және мүкті ормандар жатады, олардың астыңғы ярустарының негізін қыналар мен мүктер құрайды</w:t>
      </w:r>
      <w:r w:rsidR="00BA3EA9" w:rsidRPr="00363055">
        <w:rPr>
          <w:rFonts w:ascii="Times New Roman" w:hAnsi="Times New Roman" w:cs="Times New Roman"/>
          <w:sz w:val="28"/>
          <w:szCs w:val="28"/>
          <w:lang w:val="kk-KZ"/>
        </w:rPr>
        <w:t xml:space="preserve"> </w:t>
      </w:r>
      <w:r w:rsidR="00370B15" w:rsidRPr="00363055">
        <w:rPr>
          <w:rFonts w:ascii="Times New Roman" w:hAnsi="Times New Roman" w:cs="Times New Roman"/>
          <w:sz w:val="28"/>
          <w:szCs w:val="28"/>
          <w:lang w:val="kk-KZ"/>
        </w:rPr>
        <w:t>[34,</w:t>
      </w:r>
      <w:r w:rsidR="00455E75">
        <w:rPr>
          <w:rFonts w:ascii="Times New Roman" w:hAnsi="Times New Roman" w:cs="Times New Roman"/>
          <w:sz w:val="28"/>
          <w:szCs w:val="28"/>
          <w:lang w:val="kk-KZ"/>
        </w:rPr>
        <w:t xml:space="preserve"> с. 3-510; </w:t>
      </w:r>
      <w:r w:rsidR="00370B15" w:rsidRPr="00363055">
        <w:rPr>
          <w:rFonts w:ascii="Times New Roman" w:hAnsi="Times New Roman" w:cs="Times New Roman"/>
          <w:sz w:val="28"/>
          <w:szCs w:val="28"/>
          <w:lang w:val="kk-KZ"/>
        </w:rPr>
        <w:t>35,</w:t>
      </w:r>
      <w:r w:rsidR="00455E75">
        <w:rPr>
          <w:rFonts w:ascii="Times New Roman" w:hAnsi="Times New Roman" w:cs="Times New Roman"/>
          <w:sz w:val="28"/>
          <w:szCs w:val="28"/>
          <w:lang w:val="kk-KZ"/>
        </w:rPr>
        <w:t xml:space="preserve"> </w:t>
      </w:r>
      <w:r w:rsidR="00370B15" w:rsidRPr="00363055">
        <w:rPr>
          <w:rFonts w:ascii="Times New Roman" w:hAnsi="Times New Roman" w:cs="Times New Roman"/>
          <w:sz w:val="28"/>
          <w:szCs w:val="28"/>
          <w:lang w:val="kk-KZ"/>
        </w:rPr>
        <w:t>36</w:t>
      </w:r>
      <w:r w:rsidR="004D3B59" w:rsidRPr="00363055">
        <w:rPr>
          <w:rFonts w:ascii="Times New Roman" w:hAnsi="Times New Roman" w:cs="Times New Roman"/>
          <w:sz w:val="28"/>
          <w:szCs w:val="28"/>
          <w:lang w:val="kk-KZ"/>
        </w:rPr>
        <w:t>].</w:t>
      </w:r>
    </w:p>
    <w:p w14:paraId="4F32A0E4" w14:textId="0798C061" w:rsidR="00D46F45" w:rsidRPr="00363055" w:rsidRDefault="000D0F66"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Еураз</w:t>
      </w:r>
      <w:r w:rsidR="00D46F45" w:rsidRPr="00363055">
        <w:rPr>
          <w:rFonts w:ascii="Times New Roman" w:hAnsi="Times New Roman" w:cs="Times New Roman"/>
          <w:sz w:val="28"/>
          <w:szCs w:val="28"/>
          <w:lang w:val="kk-KZ"/>
        </w:rPr>
        <w:t>ияның далалық белдеуінде өсетін</w:t>
      </w:r>
      <w:r w:rsidRPr="00363055">
        <w:rPr>
          <w:rFonts w:ascii="Times New Roman" w:hAnsi="Times New Roman" w:cs="Times New Roman"/>
          <w:sz w:val="28"/>
          <w:szCs w:val="28"/>
          <w:lang w:val="kk-KZ"/>
        </w:rPr>
        <w:t xml:space="preserve"> қарағайлы</w:t>
      </w:r>
      <w:r w:rsidR="00866BD2" w:rsidRPr="00363055">
        <w:rPr>
          <w:rFonts w:ascii="Times New Roman" w:hAnsi="Times New Roman" w:cs="Times New Roman"/>
          <w:sz w:val="28"/>
          <w:szCs w:val="28"/>
          <w:lang w:val="kk-KZ"/>
        </w:rPr>
        <w:t xml:space="preserve"> жекеленген</w:t>
      </w:r>
      <w:r w:rsidRPr="00363055">
        <w:rPr>
          <w:rFonts w:ascii="Times New Roman" w:hAnsi="Times New Roman" w:cs="Times New Roman"/>
          <w:sz w:val="28"/>
          <w:szCs w:val="28"/>
          <w:lang w:val="kk-KZ"/>
        </w:rPr>
        <w:t xml:space="preserve"> ормандар Қазақ</w:t>
      </w:r>
      <w:r w:rsidR="00D46F45" w:rsidRPr="00363055">
        <w:rPr>
          <w:rFonts w:ascii="Times New Roman" w:hAnsi="Times New Roman" w:cs="Times New Roman"/>
          <w:sz w:val="28"/>
          <w:szCs w:val="28"/>
          <w:lang w:val="kk-KZ"/>
        </w:rPr>
        <w:t xml:space="preserve">станның шоқылы аудандарында, </w:t>
      </w:r>
      <w:r w:rsidR="00866BD2" w:rsidRPr="00363055">
        <w:rPr>
          <w:rFonts w:ascii="Times New Roman" w:hAnsi="Times New Roman" w:cs="Times New Roman"/>
          <w:sz w:val="28"/>
          <w:szCs w:val="28"/>
          <w:lang w:val="kk-KZ"/>
        </w:rPr>
        <w:t>тізбекті ормандар Батыс Сібірде кездессе</w:t>
      </w:r>
      <w:r w:rsidR="00D46F45" w:rsidRPr="00363055">
        <w:rPr>
          <w:rFonts w:ascii="Times New Roman" w:hAnsi="Times New Roman" w:cs="Times New Roman"/>
          <w:sz w:val="28"/>
          <w:szCs w:val="28"/>
          <w:lang w:val="kk-KZ"/>
        </w:rPr>
        <w:t>,</w:t>
      </w:r>
      <w:r w:rsidR="00866BD2" w:rsidRPr="00363055">
        <w:rPr>
          <w:rFonts w:ascii="Times New Roman" w:hAnsi="Times New Roman" w:cs="Times New Roman"/>
          <w:sz w:val="28"/>
          <w:szCs w:val="28"/>
          <w:lang w:val="kk-KZ"/>
        </w:rPr>
        <w:t xml:space="preserve"> Паллас және Тау қарағай түрлерінен тұратын ормандар Қырым және Кавказдың таулы аймақтарында таралған</w:t>
      </w:r>
      <w:r w:rsidR="00BA3EA9" w:rsidRPr="00363055">
        <w:rPr>
          <w:rFonts w:ascii="Times New Roman" w:hAnsi="Times New Roman" w:cs="Times New Roman"/>
          <w:sz w:val="28"/>
          <w:szCs w:val="28"/>
          <w:lang w:val="kk-KZ"/>
        </w:rPr>
        <w:t xml:space="preserve"> </w:t>
      </w:r>
      <w:r w:rsidR="00185A63" w:rsidRPr="00363055">
        <w:rPr>
          <w:rFonts w:ascii="Times New Roman" w:hAnsi="Times New Roman" w:cs="Times New Roman"/>
          <w:sz w:val="28"/>
          <w:szCs w:val="28"/>
          <w:lang w:val="kk-KZ"/>
        </w:rPr>
        <w:t>[</w:t>
      </w:r>
      <w:r w:rsidR="007930B0" w:rsidRPr="00363055">
        <w:rPr>
          <w:rFonts w:ascii="Times New Roman" w:hAnsi="Times New Roman" w:cs="Times New Roman"/>
          <w:sz w:val="28"/>
          <w:szCs w:val="28"/>
          <w:lang w:val="kk-KZ"/>
        </w:rPr>
        <w:t>37,</w:t>
      </w:r>
      <w:r w:rsidR="00455E75">
        <w:rPr>
          <w:rFonts w:ascii="Times New Roman" w:hAnsi="Times New Roman" w:cs="Times New Roman"/>
          <w:sz w:val="28"/>
          <w:szCs w:val="28"/>
          <w:lang w:val="kk-KZ"/>
        </w:rPr>
        <w:t xml:space="preserve"> </w:t>
      </w:r>
      <w:r w:rsidR="007930B0" w:rsidRPr="00363055">
        <w:rPr>
          <w:rFonts w:ascii="Times New Roman" w:hAnsi="Times New Roman" w:cs="Times New Roman"/>
          <w:sz w:val="28"/>
          <w:szCs w:val="28"/>
          <w:lang w:val="kk-KZ"/>
        </w:rPr>
        <w:t>38</w:t>
      </w:r>
      <w:r w:rsidR="00CD3F9D" w:rsidRPr="00363055">
        <w:rPr>
          <w:rFonts w:ascii="Times New Roman" w:hAnsi="Times New Roman" w:cs="Times New Roman"/>
          <w:sz w:val="28"/>
          <w:szCs w:val="28"/>
          <w:lang w:val="kk-KZ"/>
        </w:rPr>
        <w:t>]</w:t>
      </w:r>
      <w:r w:rsidR="00866BD2" w:rsidRPr="00363055">
        <w:rPr>
          <w:rFonts w:ascii="Times New Roman" w:hAnsi="Times New Roman" w:cs="Times New Roman"/>
          <w:sz w:val="28"/>
          <w:szCs w:val="28"/>
          <w:lang w:val="kk-KZ"/>
        </w:rPr>
        <w:t xml:space="preserve">. </w:t>
      </w:r>
    </w:p>
    <w:p w14:paraId="64532C15" w14:textId="1452CEE9" w:rsidR="00225000" w:rsidRPr="00363055" w:rsidRDefault="0044409E"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Субтропиктік қарағайлы ормандар тауларда және</w:t>
      </w:r>
      <w:r w:rsidR="00CD3F9D" w:rsidRPr="00363055">
        <w:rPr>
          <w:rFonts w:ascii="Times New Roman" w:hAnsi="Times New Roman" w:cs="Times New Roman"/>
          <w:sz w:val="28"/>
          <w:szCs w:val="28"/>
          <w:lang w:val="kk-KZ"/>
        </w:rPr>
        <w:t xml:space="preserve"> теңіз</w:t>
      </w:r>
      <w:r w:rsidRPr="00363055">
        <w:rPr>
          <w:rFonts w:ascii="Times New Roman" w:hAnsi="Times New Roman" w:cs="Times New Roman"/>
          <w:sz w:val="28"/>
          <w:szCs w:val="28"/>
          <w:lang w:val="kk-KZ"/>
        </w:rPr>
        <w:t xml:space="preserve"> жағалауларда өседі. Аршалы</w:t>
      </w:r>
      <w:r w:rsidR="00225000" w:rsidRPr="00363055">
        <w:rPr>
          <w:rFonts w:ascii="Times New Roman" w:hAnsi="Times New Roman" w:cs="Times New Roman"/>
          <w:sz w:val="28"/>
          <w:szCs w:val="28"/>
          <w:lang w:val="kk-KZ"/>
        </w:rPr>
        <w:t xml:space="preserve"> – </w:t>
      </w:r>
      <w:r w:rsidRPr="00363055">
        <w:rPr>
          <w:rFonts w:ascii="Times New Roman" w:hAnsi="Times New Roman" w:cs="Times New Roman"/>
          <w:sz w:val="28"/>
          <w:szCs w:val="28"/>
          <w:lang w:val="kk-KZ"/>
        </w:rPr>
        <w:t>қарағай</w:t>
      </w:r>
      <w:r w:rsidR="00225000" w:rsidRPr="00363055">
        <w:rPr>
          <w:rFonts w:ascii="Times New Roman" w:hAnsi="Times New Roman" w:cs="Times New Roman"/>
          <w:sz w:val="28"/>
          <w:szCs w:val="28"/>
          <w:lang w:val="kk-KZ"/>
        </w:rPr>
        <w:t>лы</w:t>
      </w:r>
      <w:r w:rsidRPr="00363055">
        <w:rPr>
          <w:rFonts w:ascii="Times New Roman" w:hAnsi="Times New Roman" w:cs="Times New Roman"/>
          <w:sz w:val="28"/>
          <w:szCs w:val="28"/>
          <w:lang w:val="kk-KZ"/>
        </w:rPr>
        <w:t xml:space="preserve"> аралас ормандар Мексика мен </w:t>
      </w:r>
      <w:r w:rsidR="00225000" w:rsidRPr="00363055">
        <w:rPr>
          <w:rFonts w:ascii="Times New Roman" w:hAnsi="Times New Roman" w:cs="Times New Roman"/>
          <w:sz w:val="28"/>
          <w:szCs w:val="28"/>
          <w:lang w:val="kk-KZ"/>
        </w:rPr>
        <w:t>В</w:t>
      </w:r>
      <w:r w:rsidR="00B6285D">
        <w:rPr>
          <w:rFonts w:ascii="Times New Roman" w:hAnsi="Times New Roman" w:cs="Times New Roman"/>
          <w:sz w:val="28"/>
          <w:szCs w:val="28"/>
          <w:lang w:val="kk-KZ"/>
        </w:rPr>
        <w:t>ест-Индия тауларында кездеседі.</w:t>
      </w:r>
      <w:r w:rsidRPr="00363055">
        <w:rPr>
          <w:rFonts w:ascii="Times New Roman" w:hAnsi="Times New Roman" w:cs="Times New Roman"/>
          <w:sz w:val="28"/>
          <w:szCs w:val="28"/>
          <w:lang w:val="kk-KZ"/>
        </w:rPr>
        <w:t xml:space="preserve"> </w:t>
      </w:r>
      <w:r w:rsidR="00225000" w:rsidRPr="00363055">
        <w:rPr>
          <w:rFonts w:ascii="Times New Roman" w:hAnsi="Times New Roman" w:cs="Times New Roman"/>
          <w:sz w:val="28"/>
          <w:szCs w:val="28"/>
          <w:lang w:val="kk-KZ"/>
        </w:rPr>
        <w:t>Жерорта теңізі жағалауларында қарағайдың көптеген түрлері таралған, соның ішінде Пиния, Алеп, Қ</w:t>
      </w:r>
      <w:r w:rsidRPr="00363055">
        <w:rPr>
          <w:rFonts w:ascii="Times New Roman" w:hAnsi="Times New Roman" w:cs="Times New Roman"/>
          <w:sz w:val="28"/>
          <w:szCs w:val="28"/>
          <w:lang w:val="kk-KZ"/>
        </w:rPr>
        <w:t>ара, Кана</w:t>
      </w:r>
      <w:r w:rsidR="00225000" w:rsidRPr="00363055">
        <w:rPr>
          <w:rFonts w:ascii="Times New Roman" w:hAnsi="Times New Roman" w:cs="Times New Roman"/>
          <w:sz w:val="28"/>
          <w:szCs w:val="28"/>
          <w:lang w:val="kk-KZ"/>
        </w:rPr>
        <w:t>р, Паллас және Теңіз қарағай түрлері</w:t>
      </w:r>
      <w:r w:rsidRPr="00363055">
        <w:rPr>
          <w:rFonts w:ascii="Times New Roman" w:hAnsi="Times New Roman" w:cs="Times New Roman"/>
          <w:sz w:val="28"/>
          <w:szCs w:val="28"/>
          <w:lang w:val="kk-KZ"/>
        </w:rPr>
        <w:t xml:space="preserve"> басым</w:t>
      </w:r>
      <w:r w:rsidR="00225000" w:rsidRPr="00363055">
        <w:rPr>
          <w:rFonts w:ascii="Times New Roman" w:hAnsi="Times New Roman" w:cs="Times New Roman"/>
          <w:sz w:val="28"/>
          <w:szCs w:val="28"/>
          <w:lang w:val="kk-KZ"/>
        </w:rPr>
        <w:t xml:space="preserve"> болып келеді</w:t>
      </w:r>
      <w:r w:rsidR="00BA3EA9" w:rsidRPr="00363055">
        <w:rPr>
          <w:rFonts w:ascii="Times New Roman" w:hAnsi="Times New Roman" w:cs="Times New Roman"/>
          <w:sz w:val="28"/>
          <w:szCs w:val="28"/>
          <w:lang w:val="kk-KZ"/>
        </w:rPr>
        <w:t xml:space="preserve"> </w:t>
      </w:r>
      <w:r w:rsidR="00185A63" w:rsidRPr="00363055">
        <w:rPr>
          <w:rFonts w:ascii="Times New Roman" w:hAnsi="Times New Roman" w:cs="Times New Roman"/>
          <w:sz w:val="28"/>
          <w:szCs w:val="28"/>
          <w:lang w:val="kk-KZ"/>
        </w:rPr>
        <w:t>[3</w:t>
      </w:r>
      <w:r w:rsidR="00E97892" w:rsidRPr="00363055">
        <w:rPr>
          <w:rFonts w:ascii="Times New Roman" w:hAnsi="Times New Roman" w:cs="Times New Roman"/>
          <w:sz w:val="28"/>
          <w:szCs w:val="28"/>
          <w:lang w:val="kk-KZ"/>
        </w:rPr>
        <w:t>8</w:t>
      </w:r>
      <w:r w:rsidR="00225000" w:rsidRPr="00363055">
        <w:rPr>
          <w:rFonts w:ascii="Times New Roman" w:hAnsi="Times New Roman" w:cs="Times New Roman"/>
          <w:sz w:val="28"/>
          <w:szCs w:val="28"/>
          <w:lang w:val="kk-KZ"/>
        </w:rPr>
        <w:t>].</w:t>
      </w:r>
    </w:p>
    <w:p w14:paraId="65CF18FD" w14:textId="0A190E07" w:rsidR="00BA577A" w:rsidRPr="00363055" w:rsidRDefault="0044409E"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Оңтүстік</w:t>
      </w:r>
      <w:r w:rsidR="00BA577A" w:rsidRPr="00363055">
        <w:rPr>
          <w:rFonts w:ascii="Times New Roman" w:hAnsi="Times New Roman" w:cs="Times New Roman"/>
          <w:sz w:val="28"/>
          <w:szCs w:val="28"/>
          <w:lang w:val="kk-KZ"/>
        </w:rPr>
        <w:t xml:space="preserve">-Шығыс Азияның таулы белдеулерінде </w:t>
      </w:r>
      <w:r w:rsidRPr="00363055">
        <w:rPr>
          <w:rFonts w:ascii="Times New Roman" w:hAnsi="Times New Roman" w:cs="Times New Roman"/>
          <w:sz w:val="28"/>
          <w:szCs w:val="28"/>
          <w:lang w:val="kk-KZ"/>
        </w:rPr>
        <w:t>суб</w:t>
      </w:r>
      <w:r w:rsidR="00BA577A" w:rsidRPr="00363055">
        <w:rPr>
          <w:rFonts w:ascii="Times New Roman" w:hAnsi="Times New Roman" w:cs="Times New Roman"/>
          <w:sz w:val="28"/>
          <w:szCs w:val="28"/>
          <w:lang w:val="kk-KZ"/>
        </w:rPr>
        <w:t>тропиктік қарағайлы ормандар бар,</w:t>
      </w:r>
      <w:r w:rsidRPr="00363055">
        <w:rPr>
          <w:rFonts w:ascii="Times New Roman" w:hAnsi="Times New Roman" w:cs="Times New Roman"/>
          <w:sz w:val="28"/>
          <w:szCs w:val="28"/>
          <w:lang w:val="kk-KZ"/>
        </w:rPr>
        <w:t xml:space="preserve"> </w:t>
      </w:r>
      <w:r w:rsidR="00BA577A" w:rsidRPr="00363055">
        <w:rPr>
          <w:rFonts w:ascii="Times New Roman" w:hAnsi="Times New Roman" w:cs="Times New Roman"/>
          <w:sz w:val="28"/>
          <w:szCs w:val="28"/>
          <w:lang w:val="kk-KZ"/>
        </w:rPr>
        <w:t xml:space="preserve">ола оның ішінде астық тұқымдастар негізін құрайды </w:t>
      </w:r>
      <w:r w:rsidR="00E97892" w:rsidRPr="00363055">
        <w:rPr>
          <w:rFonts w:ascii="Times New Roman" w:hAnsi="Times New Roman" w:cs="Times New Roman"/>
          <w:sz w:val="28"/>
          <w:szCs w:val="28"/>
          <w:lang w:val="kk-KZ"/>
        </w:rPr>
        <w:t>[39</w:t>
      </w:r>
      <w:r w:rsidR="00BA577A" w:rsidRPr="00363055">
        <w:rPr>
          <w:rFonts w:ascii="Times New Roman" w:hAnsi="Times New Roman" w:cs="Times New Roman"/>
          <w:sz w:val="28"/>
          <w:szCs w:val="28"/>
          <w:lang w:val="kk-KZ"/>
        </w:rPr>
        <w:t>].</w:t>
      </w:r>
      <w:r w:rsidR="00DB7B44" w:rsidRPr="00363055">
        <w:rPr>
          <w:rFonts w:ascii="Times New Roman" w:hAnsi="Times New Roman" w:cs="Times New Roman"/>
          <w:sz w:val="28"/>
          <w:szCs w:val="28"/>
          <w:lang w:val="kk-KZ"/>
        </w:rPr>
        <w:t xml:space="preserve"> </w:t>
      </w:r>
    </w:p>
    <w:p w14:paraId="54FE894F" w14:textId="177CDB0F" w:rsidR="00BA577A" w:rsidRPr="00363055" w:rsidRDefault="002B7369"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Сонымен</w:t>
      </w:r>
      <w:r w:rsidR="00DB7B44" w:rsidRPr="00363055">
        <w:rPr>
          <w:rFonts w:ascii="Times New Roman" w:hAnsi="Times New Roman" w:cs="Times New Roman"/>
          <w:sz w:val="28"/>
          <w:szCs w:val="28"/>
          <w:lang w:val="kk-KZ"/>
        </w:rPr>
        <w:t xml:space="preserve">, жоғарыдағы </w:t>
      </w:r>
      <w:r w:rsidRPr="00363055">
        <w:rPr>
          <w:rFonts w:ascii="Times New Roman" w:hAnsi="Times New Roman" w:cs="Times New Roman"/>
          <w:sz w:val="28"/>
          <w:szCs w:val="28"/>
          <w:lang w:val="kk-KZ"/>
        </w:rPr>
        <w:t>ғылыми деректерге сәйкес, қарағайлы ормандар Солтүстік жарты шарда, экватордан Арктикаға дейін табиғи түрде таралған,  қарағайдың 130</w:t>
      </w:r>
      <w:r w:rsidR="00455E75">
        <w:rPr>
          <w:rFonts w:ascii="Times New Roman" w:hAnsi="Times New Roman" w:cs="Times New Roman"/>
          <w:sz w:val="28"/>
          <w:szCs w:val="28"/>
          <w:lang w:val="kk-KZ"/>
        </w:rPr>
        <w:t>-</w:t>
      </w:r>
      <w:r w:rsidRPr="00363055">
        <w:rPr>
          <w:rFonts w:ascii="Times New Roman" w:hAnsi="Times New Roman" w:cs="Times New Roman"/>
          <w:sz w:val="28"/>
          <w:szCs w:val="28"/>
          <w:lang w:val="kk-KZ"/>
        </w:rPr>
        <w:t>ға жуық түрі анықталған</w:t>
      </w:r>
      <w:r w:rsidR="0039120F"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Қоңыржай және субарктикалық климатта қарағайлы ормандар  жазық және таулы жерлерде </w:t>
      </w:r>
      <w:r w:rsidR="00DB7B44" w:rsidRPr="00363055">
        <w:rPr>
          <w:rFonts w:ascii="Times New Roman" w:hAnsi="Times New Roman" w:cs="Times New Roman"/>
          <w:sz w:val="28"/>
          <w:szCs w:val="28"/>
          <w:lang w:val="kk-KZ"/>
        </w:rPr>
        <w:t>таралған</w:t>
      </w:r>
      <w:r w:rsidR="00E97892" w:rsidRPr="00363055">
        <w:rPr>
          <w:rFonts w:ascii="Times New Roman" w:hAnsi="Times New Roman" w:cs="Times New Roman"/>
          <w:sz w:val="28"/>
          <w:szCs w:val="28"/>
          <w:lang w:val="kk-KZ"/>
        </w:rPr>
        <w:t xml:space="preserve"> [40</w:t>
      </w:r>
      <w:r w:rsidR="00455E75">
        <w:rPr>
          <w:rFonts w:ascii="Times New Roman" w:hAnsi="Times New Roman" w:cs="Times New Roman"/>
          <w:sz w:val="28"/>
          <w:szCs w:val="28"/>
          <w:lang w:val="kk-KZ"/>
        </w:rPr>
        <w:t>-</w:t>
      </w:r>
      <w:r w:rsidR="00E97892" w:rsidRPr="00363055">
        <w:rPr>
          <w:rFonts w:ascii="Times New Roman" w:hAnsi="Times New Roman" w:cs="Times New Roman"/>
          <w:sz w:val="28"/>
          <w:szCs w:val="28"/>
          <w:lang w:val="kk-KZ"/>
        </w:rPr>
        <w:t>42</w:t>
      </w:r>
      <w:r w:rsidR="00973F7D" w:rsidRPr="00363055">
        <w:rPr>
          <w:rFonts w:ascii="Times New Roman" w:hAnsi="Times New Roman" w:cs="Times New Roman"/>
          <w:sz w:val="28"/>
          <w:szCs w:val="28"/>
          <w:lang w:val="kk-KZ"/>
        </w:rPr>
        <w:t xml:space="preserve">]. </w:t>
      </w:r>
    </w:p>
    <w:p w14:paraId="43E68F04" w14:textId="1031E715" w:rsidR="00C03291" w:rsidRPr="00363055" w:rsidRDefault="00C03291" w:rsidP="00AD38FF">
      <w:pPr>
        <w:widowControl w:val="0"/>
        <w:tabs>
          <w:tab w:val="left" w:pos="-3686"/>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Рельефті тұрғыда зерттелетін территориялар макро, мезо және микрорельефті болып бөлінеді, солардың ішінде макрорельеф жер келбетіндегі ірі құрылымдар (таулы, жазықты, ойпатты жерлер т.б). Мезорельеф - белгілі-бір ландшафттағы жер бетінің шоқы, сай, өзек, өзен арнасы сияқты пішіні болса,   микрорельеф  өсімдік түрлеріне фитоценоздық зерттеу жұмыстары жүргізілетін зерттеу алаңдарының рельеф пішіндері, оларға сипаттама берілуге тиісті</w:t>
      </w:r>
      <w:r w:rsidR="00C32B62" w:rsidRPr="00363055">
        <w:rPr>
          <w:rFonts w:ascii="Times New Roman" w:hAnsi="Times New Roman" w:cs="Times New Roman"/>
          <w:sz w:val="28"/>
          <w:szCs w:val="28"/>
          <w:lang w:val="kk-KZ"/>
        </w:rPr>
        <w:t xml:space="preserve"> [</w:t>
      </w:r>
      <w:r w:rsidR="00E97892" w:rsidRPr="00363055">
        <w:rPr>
          <w:rFonts w:ascii="Times New Roman" w:hAnsi="Times New Roman" w:cs="Times New Roman"/>
          <w:sz w:val="28"/>
          <w:szCs w:val="28"/>
          <w:lang w:val="kk-KZ"/>
        </w:rPr>
        <w:t>43</w:t>
      </w:r>
      <w:r w:rsidR="00C32B62" w:rsidRPr="00363055">
        <w:rPr>
          <w:rFonts w:ascii="Times New Roman" w:hAnsi="Times New Roman" w:cs="Times New Roman"/>
          <w:sz w:val="28"/>
          <w:szCs w:val="28"/>
          <w:lang w:val="kk-KZ"/>
        </w:rPr>
        <w:t xml:space="preserve">].  </w:t>
      </w:r>
    </w:p>
    <w:p w14:paraId="7F0954D5" w14:textId="77777777" w:rsidR="007A21D2" w:rsidRPr="00363055" w:rsidRDefault="00C03291" w:rsidP="00AD38FF">
      <w:pPr>
        <w:widowControl w:val="0"/>
        <w:tabs>
          <w:tab w:val="left" w:pos="-3686"/>
          <w:tab w:val="left" w:pos="5655"/>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 </w:t>
      </w:r>
    </w:p>
    <w:p w14:paraId="24085B0E" w14:textId="77777777" w:rsidR="00BA577A" w:rsidRPr="00AD38FF" w:rsidRDefault="007A21D2" w:rsidP="00AD38FF">
      <w:pPr>
        <w:pStyle w:val="a5"/>
        <w:numPr>
          <w:ilvl w:val="1"/>
          <w:numId w:val="5"/>
        </w:numPr>
        <w:spacing w:after="0" w:line="240" w:lineRule="auto"/>
        <w:ind w:left="0" w:firstLine="709"/>
        <w:jc w:val="both"/>
        <w:rPr>
          <w:rFonts w:ascii="Times New Roman" w:hAnsi="Times New Roman" w:cs="Times New Roman"/>
          <w:b/>
          <w:sz w:val="28"/>
          <w:szCs w:val="28"/>
          <w:lang w:val="kk-KZ"/>
        </w:rPr>
      </w:pPr>
      <w:r w:rsidRPr="00AD38FF">
        <w:rPr>
          <w:rFonts w:ascii="Times New Roman" w:hAnsi="Times New Roman" w:cs="Times New Roman"/>
          <w:b/>
          <w:sz w:val="28"/>
          <w:szCs w:val="28"/>
          <w:lang w:val="kk-KZ"/>
        </w:rPr>
        <w:t>Еуразия континентінде кәдімгі қарағайлы ормандардың таралуы</w:t>
      </w:r>
    </w:p>
    <w:p w14:paraId="7CA5B3B0" w14:textId="2E147E10" w:rsidR="0097208C" w:rsidRPr="00363055" w:rsidRDefault="0097208C" w:rsidP="00AD38FF">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Еуразия</w:t>
      </w:r>
      <w:r w:rsidR="00AD38FF">
        <w:rPr>
          <w:rFonts w:ascii="Times New Roman" w:hAnsi="Times New Roman" w:cs="Times New Roman"/>
          <w:sz w:val="28"/>
          <w:lang w:val="kk-KZ"/>
        </w:rPr>
        <w:t xml:space="preserve"> ‒ </w:t>
      </w:r>
      <w:hyperlink r:id="rId11" w:tooltip="Жер" w:history="1">
        <w:r w:rsidRPr="00363055">
          <w:rPr>
            <w:rStyle w:val="a6"/>
            <w:rFonts w:ascii="Times New Roman" w:hAnsi="Times New Roman" w:cs="Times New Roman"/>
            <w:color w:val="auto"/>
            <w:sz w:val="28"/>
            <w:u w:val="none"/>
            <w:lang w:val="kk-KZ"/>
          </w:rPr>
          <w:t>Жер</w:t>
        </w:r>
      </w:hyperlink>
      <w:r w:rsidR="00AD38FF">
        <w:rPr>
          <w:rStyle w:val="a6"/>
          <w:rFonts w:ascii="Times New Roman" w:hAnsi="Times New Roman" w:cs="Times New Roman"/>
          <w:color w:val="auto"/>
          <w:sz w:val="28"/>
          <w:u w:val="none"/>
          <w:lang w:val="kk-KZ"/>
        </w:rPr>
        <w:t xml:space="preserve"> </w:t>
      </w:r>
      <w:r w:rsidRPr="00363055">
        <w:rPr>
          <w:rFonts w:ascii="Times New Roman" w:hAnsi="Times New Roman" w:cs="Times New Roman"/>
          <w:sz w:val="28"/>
          <w:lang w:val="kk-KZ"/>
        </w:rPr>
        <w:t>шарындағы ең үлкен құрлық, оның ауданы 53,3 млн. км²,  бүкіл құрлықтардың 37%-ін алып жатыр.</w:t>
      </w:r>
      <w:r w:rsidR="00BA3EA9" w:rsidRPr="00363055">
        <w:rPr>
          <w:rFonts w:ascii="Times New Roman" w:hAnsi="Times New Roman" w:cs="Times New Roman"/>
          <w:sz w:val="28"/>
          <w:lang w:val="kk-KZ"/>
        </w:rPr>
        <w:t xml:space="preserve"> Еуразия екі дүние бөлігінен – </w:t>
      </w:r>
      <w:hyperlink r:id="rId12" w:tooltip="Еуропа" w:history="1">
        <w:r w:rsidRPr="00363055">
          <w:rPr>
            <w:rStyle w:val="a6"/>
            <w:rFonts w:ascii="Times New Roman" w:hAnsi="Times New Roman" w:cs="Times New Roman"/>
            <w:color w:val="auto"/>
            <w:sz w:val="28"/>
            <w:u w:val="none"/>
            <w:lang w:val="kk-KZ"/>
          </w:rPr>
          <w:t>Еуропа</w:t>
        </w:r>
      </w:hyperlink>
      <w:r w:rsidR="00AD38FF">
        <w:rPr>
          <w:rStyle w:val="a6"/>
          <w:rFonts w:ascii="Times New Roman" w:hAnsi="Times New Roman" w:cs="Times New Roman"/>
          <w:color w:val="auto"/>
          <w:sz w:val="28"/>
          <w:u w:val="none"/>
          <w:lang w:val="kk-KZ"/>
        </w:rPr>
        <w:t xml:space="preserve"> </w:t>
      </w:r>
      <w:r w:rsidRPr="00363055">
        <w:rPr>
          <w:rFonts w:ascii="Times New Roman" w:hAnsi="Times New Roman" w:cs="Times New Roman"/>
          <w:sz w:val="28"/>
          <w:lang w:val="kk-KZ"/>
        </w:rPr>
        <w:t>мен</w:t>
      </w:r>
      <w:r w:rsidR="00AD38FF">
        <w:rPr>
          <w:rFonts w:ascii="Times New Roman" w:hAnsi="Times New Roman" w:cs="Times New Roman"/>
          <w:sz w:val="28"/>
          <w:lang w:val="kk-KZ"/>
        </w:rPr>
        <w:t xml:space="preserve"> </w:t>
      </w:r>
      <w:hyperlink r:id="rId13" w:tooltip="Азия" w:history="1">
        <w:r w:rsidRPr="00363055">
          <w:rPr>
            <w:rStyle w:val="a6"/>
            <w:rFonts w:ascii="Times New Roman" w:hAnsi="Times New Roman" w:cs="Times New Roman"/>
            <w:color w:val="auto"/>
            <w:sz w:val="28"/>
            <w:u w:val="none"/>
            <w:lang w:val="kk-KZ"/>
          </w:rPr>
          <w:t>Азиядан</w:t>
        </w:r>
      </w:hyperlink>
      <w:r w:rsidR="00AD38FF">
        <w:rPr>
          <w:rStyle w:val="a6"/>
          <w:rFonts w:ascii="Times New Roman" w:hAnsi="Times New Roman" w:cs="Times New Roman"/>
          <w:color w:val="auto"/>
          <w:sz w:val="28"/>
          <w:u w:val="none"/>
          <w:lang w:val="kk-KZ"/>
        </w:rPr>
        <w:t xml:space="preserve"> </w:t>
      </w:r>
      <w:r w:rsidR="00BA3EA9" w:rsidRPr="00363055">
        <w:rPr>
          <w:rFonts w:ascii="Times New Roman" w:hAnsi="Times New Roman" w:cs="Times New Roman"/>
          <w:sz w:val="28"/>
          <w:lang w:val="kk-KZ"/>
        </w:rPr>
        <w:t xml:space="preserve">тұрады, </w:t>
      </w:r>
      <w:r w:rsidRPr="00363055">
        <w:rPr>
          <w:rFonts w:ascii="Times New Roman" w:hAnsi="Times New Roman" w:cs="Times New Roman"/>
          <w:sz w:val="28"/>
          <w:lang w:val="kk-KZ"/>
        </w:rPr>
        <w:t>оның аталуы осыған байланысты, ола</w:t>
      </w:r>
      <w:r w:rsidR="00BA3EA9" w:rsidRPr="00363055">
        <w:rPr>
          <w:rFonts w:ascii="Times New Roman" w:hAnsi="Times New Roman" w:cs="Times New Roman"/>
          <w:sz w:val="28"/>
          <w:lang w:val="kk-KZ"/>
        </w:rPr>
        <w:t xml:space="preserve">рдың арасындағы шартты шекара – </w:t>
      </w:r>
      <w:hyperlink r:id="rId14" w:tooltip="Орал тауы" w:history="1">
        <w:r w:rsidRPr="00363055">
          <w:rPr>
            <w:rStyle w:val="a6"/>
            <w:rFonts w:ascii="Times New Roman" w:hAnsi="Times New Roman" w:cs="Times New Roman"/>
            <w:color w:val="auto"/>
            <w:sz w:val="28"/>
            <w:u w:val="none"/>
            <w:lang w:val="kk-KZ"/>
          </w:rPr>
          <w:t>Орал тауының</w:t>
        </w:r>
      </w:hyperlink>
      <w:r w:rsidR="00AD38FF">
        <w:rPr>
          <w:rStyle w:val="a6"/>
          <w:rFonts w:ascii="Times New Roman" w:hAnsi="Times New Roman" w:cs="Times New Roman"/>
          <w:color w:val="auto"/>
          <w:sz w:val="28"/>
          <w:u w:val="none"/>
          <w:lang w:val="kk-KZ"/>
        </w:rPr>
        <w:t xml:space="preserve"> </w:t>
      </w:r>
      <w:r w:rsidRPr="00363055">
        <w:rPr>
          <w:rFonts w:ascii="Times New Roman" w:hAnsi="Times New Roman" w:cs="Times New Roman"/>
          <w:sz w:val="28"/>
          <w:lang w:val="kk-KZ"/>
        </w:rPr>
        <w:t>шығыс етегі</w:t>
      </w:r>
      <w:r w:rsidR="0045409B" w:rsidRPr="00363055">
        <w:rPr>
          <w:rFonts w:ascii="Times New Roman" w:hAnsi="Times New Roman" w:cs="Times New Roman"/>
          <w:sz w:val="28"/>
          <w:szCs w:val="28"/>
          <w:lang w:val="kk-KZ"/>
        </w:rPr>
        <w:t xml:space="preserve"> [</w:t>
      </w:r>
      <w:r w:rsidR="00E97892" w:rsidRPr="00363055">
        <w:rPr>
          <w:rFonts w:ascii="Times New Roman" w:hAnsi="Times New Roman" w:cs="Times New Roman"/>
          <w:sz w:val="28"/>
          <w:szCs w:val="28"/>
          <w:lang w:val="kk-KZ"/>
        </w:rPr>
        <w:t>40</w:t>
      </w:r>
      <w:r w:rsidRPr="00363055">
        <w:rPr>
          <w:rFonts w:ascii="Times New Roman" w:hAnsi="Times New Roman" w:cs="Times New Roman"/>
          <w:sz w:val="28"/>
          <w:szCs w:val="28"/>
          <w:lang w:val="kk-KZ"/>
        </w:rPr>
        <w:t>].</w:t>
      </w:r>
    </w:p>
    <w:p w14:paraId="7BEB63D7" w14:textId="2163E26C" w:rsidR="00BC219F" w:rsidRPr="00363055" w:rsidRDefault="00BC219F"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Еуразия континентінде қарағайлы ормандардың негізін құраушы кәдімгі қарағай (</w:t>
      </w:r>
      <w:r w:rsidRPr="00363055">
        <w:rPr>
          <w:rFonts w:ascii="Times New Roman" w:hAnsi="Times New Roman" w:cs="Times New Roman"/>
          <w:i/>
          <w:sz w:val="28"/>
          <w:szCs w:val="28"/>
          <w:lang w:val="kk-KZ"/>
        </w:rPr>
        <w:t>Pinus sylvestris L.),</w:t>
      </w:r>
      <w:r w:rsidRPr="00363055">
        <w:rPr>
          <w:rFonts w:ascii="Times New Roman" w:hAnsi="Times New Roman" w:cs="Times New Roman"/>
          <w:sz w:val="28"/>
          <w:szCs w:val="28"/>
          <w:lang w:val="kk-KZ"/>
        </w:rPr>
        <w:t xml:space="preserve"> бұл биіктігі 30</w:t>
      </w:r>
      <w:r w:rsidR="00AD38FF">
        <w:rPr>
          <w:rFonts w:ascii="Times New Roman" w:hAnsi="Times New Roman" w:cs="Times New Roman"/>
          <w:sz w:val="28"/>
          <w:szCs w:val="28"/>
          <w:lang w:val="kk-KZ"/>
        </w:rPr>
        <w:t>-</w:t>
      </w:r>
      <w:r w:rsidRPr="00363055">
        <w:rPr>
          <w:rFonts w:ascii="Times New Roman" w:hAnsi="Times New Roman" w:cs="Times New Roman"/>
          <w:sz w:val="28"/>
          <w:szCs w:val="28"/>
          <w:lang w:val="kk-KZ"/>
        </w:rPr>
        <w:t>40</w:t>
      </w:r>
      <w:r w:rsidR="00BA3EA9"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м</w:t>
      </w:r>
      <w:r w:rsidR="00AD38FF">
        <w:rPr>
          <w:rFonts w:ascii="Times New Roman" w:hAnsi="Times New Roman" w:cs="Times New Roman"/>
          <w:sz w:val="28"/>
          <w:szCs w:val="28"/>
          <w:lang w:val="kk-KZ"/>
        </w:rPr>
        <w:t>-</w:t>
      </w:r>
      <w:r w:rsidRPr="00363055">
        <w:rPr>
          <w:rFonts w:ascii="Times New Roman" w:hAnsi="Times New Roman" w:cs="Times New Roman"/>
          <w:sz w:val="28"/>
          <w:szCs w:val="28"/>
          <w:lang w:val="kk-KZ"/>
        </w:rPr>
        <w:t>ге сүректі өсімдік,</w:t>
      </w:r>
      <w:r w:rsidR="00FA6738" w:rsidRPr="00363055">
        <w:rPr>
          <w:rFonts w:ascii="Times New Roman" w:hAnsi="Times New Roman" w:cs="Times New Roman"/>
          <w:sz w:val="28"/>
          <w:szCs w:val="28"/>
          <w:lang w:val="kk-KZ"/>
        </w:rPr>
        <w:t xml:space="preserve"> жоғарғы бөлігі пирамида пішіндес болып келеді. Қарағай жапырағы ине тәрізді, екіден </w:t>
      </w:r>
      <w:r w:rsidR="00FA6738" w:rsidRPr="00363055">
        <w:rPr>
          <w:rFonts w:ascii="Times New Roman" w:hAnsi="Times New Roman" w:cs="Times New Roman"/>
          <w:sz w:val="28"/>
          <w:szCs w:val="28"/>
          <w:lang w:val="kk-KZ"/>
        </w:rPr>
        <w:lastRenderedPageBreak/>
        <w:t>біріге орналасады, дін қабығы қызғылт – қоңыр, тұқым бүрлері конус</w:t>
      </w:r>
      <w:r w:rsidR="0068366B" w:rsidRPr="00363055">
        <w:rPr>
          <w:rFonts w:ascii="Times New Roman" w:hAnsi="Times New Roman" w:cs="Times New Roman"/>
          <w:sz w:val="28"/>
          <w:szCs w:val="28"/>
          <w:lang w:val="kk-KZ"/>
        </w:rPr>
        <w:t xml:space="preserve"> </w:t>
      </w:r>
      <w:r w:rsidR="00FA6738" w:rsidRPr="00363055">
        <w:rPr>
          <w:rFonts w:ascii="Times New Roman" w:hAnsi="Times New Roman" w:cs="Times New Roman"/>
          <w:sz w:val="28"/>
          <w:szCs w:val="28"/>
          <w:lang w:val="kk-KZ"/>
        </w:rPr>
        <w:t>тәрізді</w:t>
      </w:r>
      <w:r w:rsidR="005531DD" w:rsidRPr="00363055">
        <w:rPr>
          <w:rFonts w:ascii="Times New Roman" w:hAnsi="Times New Roman" w:cs="Times New Roman"/>
          <w:sz w:val="28"/>
          <w:szCs w:val="28"/>
          <w:lang w:val="kk-KZ"/>
        </w:rPr>
        <w:t xml:space="preserve"> </w:t>
      </w:r>
      <w:r w:rsidR="007241BA" w:rsidRPr="00363055">
        <w:rPr>
          <w:rFonts w:ascii="Times New Roman" w:hAnsi="Times New Roman" w:cs="Times New Roman"/>
          <w:sz w:val="28"/>
          <w:szCs w:val="28"/>
          <w:lang w:val="kk-KZ"/>
        </w:rPr>
        <w:t>[26</w:t>
      </w:r>
      <w:r w:rsidR="00455E75">
        <w:rPr>
          <w:rFonts w:ascii="Times New Roman" w:hAnsi="Times New Roman" w:cs="Times New Roman"/>
          <w:sz w:val="28"/>
          <w:szCs w:val="28"/>
          <w:lang w:val="kk-KZ"/>
        </w:rPr>
        <w:t>, с. 3-430</w:t>
      </w:r>
      <w:r w:rsidR="005531DD" w:rsidRPr="00363055">
        <w:rPr>
          <w:rFonts w:ascii="Times New Roman" w:hAnsi="Times New Roman" w:cs="Times New Roman"/>
          <w:sz w:val="28"/>
          <w:szCs w:val="28"/>
          <w:lang w:val="kk-KZ"/>
        </w:rPr>
        <w:t>]</w:t>
      </w:r>
      <w:r w:rsidR="00FA6738" w:rsidRPr="00363055">
        <w:rPr>
          <w:rFonts w:ascii="Times New Roman" w:hAnsi="Times New Roman" w:cs="Times New Roman"/>
          <w:sz w:val="28"/>
          <w:szCs w:val="28"/>
          <w:lang w:val="kk-KZ"/>
        </w:rPr>
        <w:t>.</w:t>
      </w:r>
    </w:p>
    <w:p w14:paraId="10622785" w14:textId="0FF21032" w:rsidR="00E368AF" w:rsidRPr="00363055" w:rsidRDefault="0058696E"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Кәдімгі қарағайдан тұратын ормандар Рессейдің солтүстік бөлігінен Сібірге дейін кең тараған, олар таза кәдімгі қарағайлы және басқа қарағай түрлермен </w:t>
      </w:r>
      <w:r w:rsidR="00D93092" w:rsidRPr="00363055">
        <w:rPr>
          <w:rFonts w:ascii="Times New Roman" w:hAnsi="Times New Roman" w:cs="Times New Roman"/>
          <w:sz w:val="28"/>
          <w:szCs w:val="28"/>
          <w:lang w:val="kk-KZ"/>
        </w:rPr>
        <w:t>аралас ормандарды құрайтыны туралы ғылыми деректер бар</w:t>
      </w:r>
      <w:r w:rsidRPr="00363055">
        <w:rPr>
          <w:rFonts w:ascii="Times New Roman" w:hAnsi="Times New Roman" w:cs="Times New Roman"/>
          <w:sz w:val="28"/>
          <w:szCs w:val="28"/>
          <w:lang w:val="kk-KZ"/>
        </w:rPr>
        <w:t>.</w:t>
      </w:r>
      <w:r w:rsidR="0068366B" w:rsidRPr="00363055">
        <w:rPr>
          <w:rFonts w:ascii="Times New Roman" w:hAnsi="Times New Roman" w:cs="Times New Roman"/>
          <w:sz w:val="28"/>
          <w:szCs w:val="28"/>
          <w:lang w:val="kk-KZ"/>
        </w:rPr>
        <w:t xml:space="preserve"> </w:t>
      </w:r>
      <w:r w:rsidR="004A0D00" w:rsidRPr="00363055">
        <w:rPr>
          <w:rFonts w:ascii="Times New Roman" w:hAnsi="Times New Roman" w:cs="Times New Roman"/>
          <w:sz w:val="28"/>
          <w:szCs w:val="28"/>
          <w:lang w:val="kk-KZ"/>
        </w:rPr>
        <w:t>Кәдімгі қарағайлы ормандар</w:t>
      </w:r>
      <w:r w:rsidR="00BC219F" w:rsidRPr="00363055">
        <w:rPr>
          <w:rFonts w:ascii="Times New Roman" w:hAnsi="Times New Roman" w:cs="Times New Roman"/>
          <w:sz w:val="28"/>
          <w:szCs w:val="28"/>
          <w:lang w:val="kk-KZ"/>
        </w:rPr>
        <w:t xml:space="preserve"> құмды </w:t>
      </w:r>
      <w:r w:rsidR="004A0D00" w:rsidRPr="00363055">
        <w:rPr>
          <w:rFonts w:ascii="Times New Roman" w:hAnsi="Times New Roman" w:cs="Times New Roman"/>
          <w:sz w:val="28"/>
          <w:szCs w:val="28"/>
          <w:lang w:val="kk-KZ"/>
        </w:rPr>
        <w:t xml:space="preserve"> және тастақты субстраттарда таралған, мұндай шашыранды ормандар </w:t>
      </w:r>
      <w:r w:rsidR="00BC219F" w:rsidRPr="00363055">
        <w:rPr>
          <w:rFonts w:ascii="Times New Roman" w:hAnsi="Times New Roman" w:cs="Times New Roman"/>
          <w:sz w:val="28"/>
          <w:szCs w:val="28"/>
          <w:lang w:val="kk-KZ"/>
        </w:rPr>
        <w:t>Ока өзенінің бойы</w:t>
      </w:r>
      <w:r w:rsidR="00BA3EA9" w:rsidRPr="00363055">
        <w:rPr>
          <w:rFonts w:ascii="Times New Roman" w:hAnsi="Times New Roman" w:cs="Times New Roman"/>
          <w:sz w:val="28"/>
          <w:szCs w:val="28"/>
          <w:lang w:val="kk-KZ"/>
        </w:rPr>
        <w:t xml:space="preserve">нан басталып, </w:t>
      </w:r>
      <w:r w:rsidR="004A0D00" w:rsidRPr="00363055">
        <w:rPr>
          <w:rFonts w:ascii="Times New Roman" w:hAnsi="Times New Roman" w:cs="Times New Roman"/>
          <w:sz w:val="28"/>
          <w:szCs w:val="28"/>
          <w:lang w:val="kk-KZ"/>
        </w:rPr>
        <w:t>Татарстан және Башқұртстан территорияларында шағын ормандарды құрайды</w:t>
      </w:r>
      <w:r w:rsidR="00BA3EA9" w:rsidRPr="00363055">
        <w:rPr>
          <w:rFonts w:ascii="Times New Roman" w:hAnsi="Times New Roman" w:cs="Times New Roman"/>
          <w:sz w:val="28"/>
          <w:szCs w:val="28"/>
          <w:lang w:val="kk-KZ"/>
        </w:rPr>
        <w:t xml:space="preserve"> </w:t>
      </w:r>
      <w:r w:rsidR="00AE35EB" w:rsidRPr="00363055">
        <w:rPr>
          <w:rFonts w:ascii="Times New Roman" w:hAnsi="Times New Roman" w:cs="Times New Roman"/>
          <w:sz w:val="28"/>
          <w:szCs w:val="28"/>
          <w:lang w:val="kk-KZ"/>
        </w:rPr>
        <w:t>[41,</w:t>
      </w:r>
      <w:r w:rsidR="00455E75">
        <w:rPr>
          <w:rFonts w:ascii="Times New Roman" w:hAnsi="Times New Roman" w:cs="Times New Roman"/>
          <w:sz w:val="28"/>
          <w:szCs w:val="28"/>
          <w:lang w:val="kk-KZ"/>
        </w:rPr>
        <w:t xml:space="preserve"> </w:t>
      </w:r>
      <w:r w:rsidR="00AE35EB" w:rsidRPr="00363055">
        <w:rPr>
          <w:rFonts w:ascii="Times New Roman" w:hAnsi="Times New Roman" w:cs="Times New Roman"/>
          <w:sz w:val="28"/>
          <w:szCs w:val="28"/>
          <w:lang w:val="kk-KZ"/>
        </w:rPr>
        <w:t>42</w:t>
      </w:r>
      <w:r w:rsidR="0097208C" w:rsidRPr="00363055">
        <w:rPr>
          <w:rFonts w:ascii="Times New Roman" w:hAnsi="Times New Roman" w:cs="Times New Roman"/>
          <w:sz w:val="28"/>
          <w:szCs w:val="28"/>
          <w:lang w:val="kk-KZ"/>
        </w:rPr>
        <w:t>]</w:t>
      </w:r>
      <w:r w:rsidR="00E368AF" w:rsidRPr="00363055">
        <w:rPr>
          <w:rFonts w:ascii="Times New Roman" w:hAnsi="Times New Roman" w:cs="Times New Roman"/>
          <w:sz w:val="28"/>
          <w:szCs w:val="28"/>
          <w:lang w:val="kk-KZ"/>
        </w:rPr>
        <w:t>.</w:t>
      </w:r>
    </w:p>
    <w:p w14:paraId="2092C8E6" w14:textId="3EAB9539" w:rsidR="00E368AF" w:rsidRPr="00363055" w:rsidRDefault="007955BE"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Кәдімгі қарағайлы ормандар </w:t>
      </w:r>
      <w:r w:rsidR="004A0D00" w:rsidRPr="00363055">
        <w:rPr>
          <w:rFonts w:ascii="Times New Roman" w:hAnsi="Times New Roman" w:cs="Times New Roman"/>
          <w:sz w:val="28"/>
          <w:szCs w:val="28"/>
          <w:lang w:val="kk-KZ"/>
        </w:rPr>
        <w:t>Қ</w:t>
      </w:r>
      <w:r w:rsidRPr="00363055">
        <w:rPr>
          <w:rFonts w:ascii="Times New Roman" w:hAnsi="Times New Roman" w:cs="Times New Roman"/>
          <w:sz w:val="28"/>
          <w:szCs w:val="28"/>
          <w:lang w:val="kk-KZ"/>
        </w:rPr>
        <w:t xml:space="preserve">азақстанның солтүстік – шығыс </w:t>
      </w:r>
      <w:r w:rsidR="00853EBD" w:rsidRPr="00363055">
        <w:rPr>
          <w:rFonts w:ascii="Times New Roman" w:hAnsi="Times New Roman" w:cs="Times New Roman"/>
          <w:sz w:val="28"/>
          <w:szCs w:val="28"/>
          <w:lang w:val="kk-KZ"/>
        </w:rPr>
        <w:t xml:space="preserve">және солтүстік – батыс </w:t>
      </w:r>
      <w:r w:rsidRPr="00363055">
        <w:rPr>
          <w:rFonts w:ascii="Times New Roman" w:hAnsi="Times New Roman" w:cs="Times New Roman"/>
          <w:sz w:val="28"/>
          <w:szCs w:val="28"/>
          <w:lang w:val="kk-KZ"/>
        </w:rPr>
        <w:t xml:space="preserve">бөліктерінде орналасқан, олардың таралуы </w:t>
      </w:r>
      <w:r w:rsidR="00BC219F" w:rsidRPr="00363055">
        <w:rPr>
          <w:rFonts w:ascii="Times New Roman" w:hAnsi="Times New Roman" w:cs="Times New Roman"/>
          <w:sz w:val="28"/>
          <w:szCs w:val="28"/>
          <w:lang w:val="kk-KZ"/>
        </w:rPr>
        <w:t>Сібір бойымен Тынық мұхитына дейін жетеді</w:t>
      </w:r>
      <w:r w:rsidR="00853EBD" w:rsidRPr="00363055">
        <w:rPr>
          <w:rFonts w:ascii="Times New Roman" w:hAnsi="Times New Roman" w:cs="Times New Roman"/>
          <w:sz w:val="28"/>
          <w:szCs w:val="28"/>
          <w:lang w:val="kk-KZ"/>
        </w:rPr>
        <w:t xml:space="preserve"> </w:t>
      </w:r>
      <w:r w:rsidR="009F5942" w:rsidRPr="00363055">
        <w:rPr>
          <w:rFonts w:ascii="Times New Roman" w:hAnsi="Times New Roman" w:cs="Times New Roman"/>
          <w:sz w:val="28"/>
          <w:szCs w:val="28"/>
          <w:lang w:val="kk-KZ"/>
        </w:rPr>
        <w:t xml:space="preserve">[1, </w:t>
      </w:r>
      <w:r w:rsidR="00455E75">
        <w:rPr>
          <w:rFonts w:ascii="Times New Roman" w:hAnsi="Times New Roman" w:cs="Times New Roman"/>
          <w:sz w:val="28"/>
          <w:szCs w:val="28"/>
          <w:lang w:val="kk-KZ"/>
        </w:rPr>
        <w:t xml:space="preserve">с. 3-316; </w:t>
      </w:r>
      <w:r w:rsidR="009F5942" w:rsidRPr="00363055">
        <w:rPr>
          <w:rFonts w:ascii="Times New Roman" w:hAnsi="Times New Roman" w:cs="Times New Roman"/>
          <w:sz w:val="28"/>
          <w:szCs w:val="28"/>
          <w:lang w:val="kk-KZ"/>
        </w:rPr>
        <w:t>4</w:t>
      </w:r>
      <w:r w:rsidR="00455E75">
        <w:rPr>
          <w:rFonts w:ascii="Times New Roman" w:hAnsi="Times New Roman" w:cs="Times New Roman"/>
          <w:sz w:val="28"/>
          <w:szCs w:val="28"/>
          <w:lang w:val="kk-KZ"/>
        </w:rPr>
        <w:t>, с. 3-380</w:t>
      </w:r>
      <w:r w:rsidR="00E368AF" w:rsidRPr="00363055">
        <w:rPr>
          <w:rFonts w:ascii="Times New Roman" w:hAnsi="Times New Roman" w:cs="Times New Roman"/>
          <w:sz w:val="28"/>
          <w:szCs w:val="28"/>
          <w:lang w:val="kk-KZ"/>
        </w:rPr>
        <w:t xml:space="preserve">]. </w:t>
      </w:r>
    </w:p>
    <w:p w14:paraId="3A31E025" w14:textId="7E746FFB" w:rsidR="001D1269" w:rsidRPr="00363055" w:rsidRDefault="00ED24DA" w:rsidP="00AD38FF">
      <w:pPr>
        <w:tabs>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 территориясы</w:t>
      </w:r>
      <w:r w:rsidR="00853EBD" w:rsidRPr="00363055">
        <w:rPr>
          <w:rFonts w:ascii="Times New Roman" w:hAnsi="Times New Roman" w:cs="Times New Roman"/>
          <w:sz w:val="28"/>
          <w:szCs w:val="28"/>
          <w:lang w:val="kk-KZ"/>
        </w:rPr>
        <w:t>ндағы</w:t>
      </w:r>
      <w:r w:rsidRPr="00363055">
        <w:rPr>
          <w:rFonts w:ascii="Times New Roman" w:hAnsi="Times New Roman" w:cs="Times New Roman"/>
          <w:sz w:val="28"/>
          <w:szCs w:val="28"/>
          <w:lang w:val="kk-KZ"/>
        </w:rPr>
        <w:t xml:space="preserve"> өсімдік типтеріндегі қарағай</w:t>
      </w:r>
      <w:r w:rsidR="00853EBD" w:rsidRPr="00363055">
        <w:rPr>
          <w:rFonts w:ascii="Times New Roman" w:hAnsi="Times New Roman" w:cs="Times New Roman"/>
          <w:sz w:val="28"/>
          <w:szCs w:val="28"/>
          <w:lang w:val="kk-KZ"/>
        </w:rPr>
        <w:t xml:space="preserve">лы ормандар </w:t>
      </w:r>
      <w:r w:rsidRPr="00363055">
        <w:rPr>
          <w:rFonts w:ascii="Times New Roman" w:hAnsi="Times New Roman" w:cs="Times New Roman"/>
          <w:sz w:val="28"/>
          <w:szCs w:val="28"/>
          <w:lang w:val="kk-KZ"/>
        </w:rPr>
        <w:t>үш</w:t>
      </w:r>
      <w:r w:rsidR="00853EBD" w:rsidRPr="00363055">
        <w:rPr>
          <w:rFonts w:ascii="Times New Roman" w:hAnsi="Times New Roman" w:cs="Times New Roman"/>
          <w:sz w:val="28"/>
          <w:szCs w:val="28"/>
          <w:lang w:val="kk-KZ"/>
        </w:rPr>
        <w:t>інші дәуірдің екінші жартысында аралас орман түрлерінде қалыптасқан</w:t>
      </w:r>
      <w:r w:rsidRPr="00363055">
        <w:rPr>
          <w:rFonts w:ascii="Times New Roman" w:hAnsi="Times New Roman" w:cs="Times New Roman"/>
          <w:sz w:val="28"/>
          <w:szCs w:val="28"/>
          <w:lang w:val="kk-KZ"/>
        </w:rPr>
        <w:t>. Олар</w:t>
      </w:r>
      <w:r w:rsidR="00853EBD" w:rsidRPr="00363055">
        <w:rPr>
          <w:rFonts w:ascii="Times New Roman" w:hAnsi="Times New Roman" w:cs="Times New Roman"/>
          <w:sz w:val="28"/>
          <w:szCs w:val="28"/>
          <w:lang w:val="kk-KZ"/>
        </w:rPr>
        <w:t>дың құрамы</w:t>
      </w:r>
      <w:r w:rsidRPr="00363055">
        <w:rPr>
          <w:rFonts w:ascii="Times New Roman" w:hAnsi="Times New Roman" w:cs="Times New Roman"/>
          <w:sz w:val="28"/>
          <w:szCs w:val="28"/>
          <w:lang w:val="kk-KZ"/>
        </w:rPr>
        <w:t xml:space="preserve"> жаңғақты, теректі,</w:t>
      </w:r>
      <w:r w:rsidR="00853EBD" w:rsidRPr="00363055">
        <w:rPr>
          <w:rFonts w:ascii="Times New Roman" w:hAnsi="Times New Roman" w:cs="Times New Roman"/>
          <w:sz w:val="28"/>
          <w:szCs w:val="28"/>
          <w:lang w:val="kk-KZ"/>
        </w:rPr>
        <w:t xml:space="preserve"> басқа да</w:t>
      </w:r>
      <w:r w:rsidRPr="00363055">
        <w:rPr>
          <w:rFonts w:ascii="Times New Roman" w:hAnsi="Times New Roman" w:cs="Times New Roman"/>
          <w:sz w:val="28"/>
          <w:szCs w:val="28"/>
          <w:lang w:val="kk-KZ"/>
        </w:rPr>
        <w:t xml:space="preserve"> қылқанжапырақты</w:t>
      </w:r>
      <w:r w:rsidR="00853EBD" w:rsidRPr="00363055">
        <w:rPr>
          <w:rFonts w:ascii="Times New Roman" w:hAnsi="Times New Roman" w:cs="Times New Roman"/>
          <w:sz w:val="28"/>
          <w:szCs w:val="28"/>
          <w:lang w:val="kk-KZ"/>
        </w:rPr>
        <w:t xml:space="preserve"> сүректі өсімдіктерден құралған. Жер шарындағы әртүрлі</w:t>
      </w:r>
      <w:r w:rsidRPr="00363055">
        <w:rPr>
          <w:rFonts w:ascii="Times New Roman" w:hAnsi="Times New Roman" w:cs="Times New Roman"/>
          <w:sz w:val="28"/>
          <w:szCs w:val="28"/>
          <w:lang w:val="kk-KZ"/>
        </w:rPr>
        <w:t xml:space="preserve"> климаттық өзгерістердің болуына байланысты, әсіресе ұзақ жылғы мұз дәуірі</w:t>
      </w:r>
      <w:r w:rsidR="00853EBD" w:rsidRPr="00363055">
        <w:rPr>
          <w:rFonts w:ascii="Times New Roman" w:hAnsi="Times New Roman" w:cs="Times New Roman"/>
          <w:sz w:val="28"/>
          <w:szCs w:val="28"/>
          <w:lang w:val="kk-KZ"/>
        </w:rPr>
        <w:t>нде</w:t>
      </w:r>
      <w:r w:rsidRPr="00363055">
        <w:rPr>
          <w:rFonts w:ascii="Times New Roman" w:hAnsi="Times New Roman" w:cs="Times New Roman"/>
          <w:sz w:val="28"/>
          <w:szCs w:val="28"/>
          <w:lang w:val="kk-KZ"/>
        </w:rPr>
        <w:t xml:space="preserve"> ормандардың </w:t>
      </w:r>
      <w:r w:rsidR="00853EBD" w:rsidRPr="00363055">
        <w:rPr>
          <w:rFonts w:ascii="Times New Roman" w:hAnsi="Times New Roman" w:cs="Times New Roman"/>
          <w:sz w:val="28"/>
          <w:szCs w:val="28"/>
          <w:lang w:val="kk-KZ"/>
        </w:rPr>
        <w:t>бұл типтері жоғалып, қылқан жапырақты, оның ішінде кәдімгі қарағай түрінен тұратын</w:t>
      </w:r>
      <w:r w:rsidRPr="00363055">
        <w:rPr>
          <w:rFonts w:ascii="Times New Roman" w:hAnsi="Times New Roman" w:cs="Times New Roman"/>
          <w:sz w:val="28"/>
          <w:szCs w:val="28"/>
          <w:lang w:val="kk-KZ"/>
        </w:rPr>
        <w:t xml:space="preserve"> </w:t>
      </w:r>
      <w:r w:rsidR="00747C71" w:rsidRPr="00363055">
        <w:rPr>
          <w:rFonts w:ascii="Times New Roman" w:hAnsi="Times New Roman" w:cs="Times New Roman"/>
          <w:sz w:val="28"/>
          <w:szCs w:val="28"/>
          <w:lang w:val="kk-KZ"/>
        </w:rPr>
        <w:t>біртектес ормандар пайда болды</w:t>
      </w:r>
      <w:r w:rsidRPr="00363055">
        <w:rPr>
          <w:rFonts w:ascii="Times New Roman" w:hAnsi="Times New Roman" w:cs="Times New Roman"/>
          <w:sz w:val="28"/>
          <w:szCs w:val="28"/>
          <w:lang w:val="kk-KZ"/>
        </w:rPr>
        <w:t>.</w:t>
      </w:r>
      <w:r w:rsidR="00853EBD" w:rsidRPr="00363055">
        <w:rPr>
          <w:rFonts w:ascii="Times New Roman" w:hAnsi="Times New Roman" w:cs="Times New Roman"/>
          <w:sz w:val="28"/>
          <w:szCs w:val="28"/>
          <w:lang w:val="kk-KZ"/>
        </w:rPr>
        <w:t xml:space="preserve"> Кейбір ғылыми деректер бойынша,</w:t>
      </w:r>
      <w:r w:rsidR="00C24633" w:rsidRPr="00363055">
        <w:rPr>
          <w:rFonts w:ascii="Times New Roman" w:hAnsi="Times New Roman" w:cs="Times New Roman"/>
          <w:sz w:val="28"/>
          <w:szCs w:val="28"/>
          <w:lang w:val="kk-KZ"/>
        </w:rPr>
        <w:t xml:space="preserve"> өсімдіктердің тарихи дамуында, республиканың жазық жерлерінде орман түрлері жоғалып, далалы өсімдік типтері пайда болған, яғни </w:t>
      </w:r>
      <w:r w:rsidR="0097208C" w:rsidRPr="00363055">
        <w:rPr>
          <w:rFonts w:ascii="Times New Roman" w:hAnsi="Times New Roman" w:cs="Times New Roman"/>
          <w:sz w:val="28"/>
          <w:szCs w:val="28"/>
          <w:lang w:val="kk-KZ"/>
        </w:rPr>
        <w:t>бір кездерде жақсы дамыған қылқ</w:t>
      </w:r>
      <w:r w:rsidR="00C24633" w:rsidRPr="00363055">
        <w:rPr>
          <w:rFonts w:ascii="Times New Roman" w:hAnsi="Times New Roman" w:cs="Times New Roman"/>
          <w:sz w:val="28"/>
          <w:szCs w:val="28"/>
          <w:lang w:val="kk-KZ"/>
        </w:rPr>
        <w:t>ан жапырақты орман</w:t>
      </w:r>
      <w:r w:rsidR="00696C80" w:rsidRPr="00363055">
        <w:rPr>
          <w:rFonts w:ascii="Times New Roman" w:hAnsi="Times New Roman" w:cs="Times New Roman"/>
          <w:sz w:val="28"/>
          <w:szCs w:val="28"/>
          <w:lang w:val="kk-KZ"/>
        </w:rPr>
        <w:t>дардың таралу ареалдары азайған</w:t>
      </w:r>
      <w:r w:rsidR="00455E75">
        <w:rPr>
          <w:rFonts w:ascii="Times New Roman" w:hAnsi="Times New Roman" w:cs="Times New Roman"/>
          <w:sz w:val="28"/>
          <w:szCs w:val="28"/>
          <w:lang w:val="kk-KZ"/>
        </w:rPr>
        <w:t xml:space="preserve"> [43]</w:t>
      </w:r>
      <w:r w:rsidR="00C24633" w:rsidRPr="00363055">
        <w:rPr>
          <w:rFonts w:ascii="Times New Roman" w:hAnsi="Times New Roman" w:cs="Times New Roman"/>
          <w:sz w:val="28"/>
          <w:szCs w:val="28"/>
          <w:lang w:val="kk-KZ"/>
        </w:rPr>
        <w:t xml:space="preserve">. </w:t>
      </w:r>
    </w:p>
    <w:p w14:paraId="2670B4F3" w14:textId="53F8FE19" w:rsidR="00ED24DA" w:rsidRPr="00363055" w:rsidRDefault="00C24633" w:rsidP="00AD38FF">
      <w:pPr>
        <w:tabs>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Өсімдіктердің тарихи дамуында осындай  өзгерістердің б</w:t>
      </w:r>
      <w:r w:rsidR="00426B64" w:rsidRPr="00363055">
        <w:rPr>
          <w:rFonts w:ascii="Times New Roman" w:hAnsi="Times New Roman" w:cs="Times New Roman"/>
          <w:sz w:val="28"/>
          <w:szCs w:val="28"/>
          <w:lang w:val="kk-KZ"/>
        </w:rPr>
        <w:t>олуы</w:t>
      </w:r>
      <w:r w:rsidRPr="00363055">
        <w:rPr>
          <w:rFonts w:ascii="Times New Roman" w:hAnsi="Times New Roman" w:cs="Times New Roman"/>
          <w:sz w:val="28"/>
          <w:szCs w:val="28"/>
          <w:lang w:val="kk-KZ"/>
        </w:rPr>
        <w:t>мен, Қазақстан жерінде қарағайлы, оның  ішінде кәдімгі қарағай түрлерінен тұратын  орман типтері сақталған</w:t>
      </w:r>
      <w:r w:rsidR="00426B64" w:rsidRPr="00363055">
        <w:rPr>
          <w:rFonts w:ascii="Times New Roman" w:hAnsi="Times New Roman" w:cs="Times New Roman"/>
          <w:sz w:val="28"/>
          <w:szCs w:val="28"/>
          <w:lang w:val="kk-KZ"/>
        </w:rPr>
        <w:t xml:space="preserve"> [</w:t>
      </w:r>
      <w:r w:rsidR="00AE35EB" w:rsidRPr="00363055">
        <w:rPr>
          <w:rFonts w:ascii="Times New Roman" w:hAnsi="Times New Roman" w:cs="Times New Roman"/>
          <w:sz w:val="28"/>
          <w:szCs w:val="28"/>
          <w:lang w:val="kk-KZ"/>
        </w:rPr>
        <w:t>44,</w:t>
      </w:r>
      <w:r w:rsidR="00455E75">
        <w:rPr>
          <w:rFonts w:ascii="Times New Roman" w:hAnsi="Times New Roman" w:cs="Times New Roman"/>
          <w:sz w:val="28"/>
          <w:szCs w:val="28"/>
          <w:lang w:val="kk-KZ"/>
        </w:rPr>
        <w:t xml:space="preserve"> </w:t>
      </w:r>
      <w:r w:rsidR="00AE35EB" w:rsidRPr="00363055">
        <w:rPr>
          <w:rFonts w:ascii="Times New Roman" w:hAnsi="Times New Roman" w:cs="Times New Roman"/>
          <w:sz w:val="28"/>
          <w:szCs w:val="28"/>
          <w:lang w:val="kk-KZ"/>
        </w:rPr>
        <w:t>45</w:t>
      </w:r>
      <w:r w:rsidR="00426B64" w:rsidRPr="00363055">
        <w:rPr>
          <w:rFonts w:ascii="Times New Roman" w:hAnsi="Times New Roman" w:cs="Times New Roman"/>
          <w:sz w:val="28"/>
          <w:szCs w:val="28"/>
          <w:lang w:val="kk-KZ"/>
        </w:rPr>
        <w:t>].</w:t>
      </w:r>
    </w:p>
    <w:p w14:paraId="4CDA8905" w14:textId="1238DFF9" w:rsidR="00426B64" w:rsidRPr="00363055" w:rsidRDefault="00426B64" w:rsidP="00AD38FF">
      <w:pPr>
        <w:tabs>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Қазақстанның қылқан жапырақты, әсіресе қарағайлы орман типтерінің негізгі топтасқан жерлері</w:t>
      </w:r>
      <w:r w:rsidR="00586718" w:rsidRPr="00363055">
        <w:rPr>
          <w:rFonts w:ascii="Times New Roman" w:hAnsi="Times New Roman" w:cs="Times New Roman"/>
          <w:sz w:val="28"/>
          <w:szCs w:val="28"/>
          <w:lang w:val="kk-KZ"/>
        </w:rPr>
        <w:t>не</w:t>
      </w:r>
      <w:r w:rsidRPr="00363055">
        <w:rPr>
          <w:rFonts w:ascii="Times New Roman" w:hAnsi="Times New Roman" w:cs="Times New Roman"/>
          <w:sz w:val="28"/>
          <w:szCs w:val="28"/>
          <w:lang w:val="kk-KZ"/>
        </w:rPr>
        <w:t xml:space="preserve"> Жоңғар Алатауы, Тянь-Шань, Алтай</w:t>
      </w:r>
      <w:r w:rsidR="00586718" w:rsidRPr="00363055">
        <w:rPr>
          <w:rFonts w:ascii="Times New Roman" w:hAnsi="Times New Roman" w:cs="Times New Roman"/>
          <w:sz w:val="28"/>
          <w:szCs w:val="28"/>
          <w:lang w:val="kk-KZ"/>
        </w:rPr>
        <w:t xml:space="preserve">, шығыс және орталық шоқылы аудандар, солтүстік – батыс региондары жатады </w:t>
      </w:r>
      <w:r w:rsidR="00AE35EB" w:rsidRPr="00363055">
        <w:rPr>
          <w:rFonts w:ascii="Times New Roman" w:hAnsi="Times New Roman" w:cs="Times New Roman"/>
          <w:sz w:val="28"/>
          <w:szCs w:val="28"/>
          <w:lang w:val="kk-KZ"/>
        </w:rPr>
        <w:t>[46,</w:t>
      </w:r>
      <w:r w:rsidR="00455E75">
        <w:rPr>
          <w:rFonts w:ascii="Times New Roman" w:hAnsi="Times New Roman" w:cs="Times New Roman"/>
          <w:sz w:val="28"/>
          <w:szCs w:val="28"/>
          <w:lang w:val="kk-KZ"/>
        </w:rPr>
        <w:t xml:space="preserve"> </w:t>
      </w:r>
      <w:r w:rsidR="00AE35EB" w:rsidRPr="00363055">
        <w:rPr>
          <w:rFonts w:ascii="Times New Roman" w:hAnsi="Times New Roman" w:cs="Times New Roman"/>
          <w:sz w:val="28"/>
          <w:szCs w:val="28"/>
          <w:lang w:val="kk-KZ"/>
        </w:rPr>
        <w:t>47</w:t>
      </w:r>
      <w:r w:rsidRPr="00363055">
        <w:rPr>
          <w:rFonts w:ascii="Times New Roman" w:hAnsi="Times New Roman" w:cs="Times New Roman"/>
          <w:sz w:val="28"/>
          <w:szCs w:val="28"/>
          <w:lang w:val="kk-KZ"/>
        </w:rPr>
        <w:t>].</w:t>
      </w:r>
    </w:p>
    <w:p w14:paraId="76C76E3D" w14:textId="65B74E2D" w:rsidR="00ED24DA" w:rsidRPr="00363055" w:rsidRDefault="00372862" w:rsidP="00AD38FF">
      <w:pPr>
        <w:tabs>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Қазақстанның оңтүстігінде қылқан жапырақты ормандар ерекше ксерофитті болып келеді, кейбір ғылыми деректер бұл ормандарды Орта Азиядағы тропикалық және субтропикалық саванна қалдығы деп санайды.  </w:t>
      </w:r>
    </w:p>
    <w:p w14:paraId="5BDD09CD" w14:textId="1F687C91" w:rsidR="00372862" w:rsidRPr="00363055" w:rsidRDefault="00ED24DA" w:rsidP="00AD38FF">
      <w:pPr>
        <w:tabs>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Жоңғар Алатауы мен  Тянь-Шань территориясы қылқанжапырақты және жалпақ жапырақты ормандар</w:t>
      </w:r>
      <w:r w:rsidR="00D26859" w:rsidRPr="00363055">
        <w:rPr>
          <w:rFonts w:ascii="Times New Roman" w:hAnsi="Times New Roman" w:cs="Times New Roman"/>
          <w:sz w:val="28"/>
          <w:szCs w:val="28"/>
          <w:lang w:val="kk-KZ"/>
        </w:rPr>
        <w:t xml:space="preserve">ға бай, мұз дәуіріне байланысты бұл аймақтарда да орман типтерінде ірі ареалдық өзгерістер болған, осының негізінде қарағай түрлерімен қатар, самырсын, шырша т.б. сүректі өсімдік түрлері таралған, яғни ертеде қалыптасқан, біркелкі қарағайлы ормандардың </w:t>
      </w:r>
      <w:r w:rsidRPr="00363055">
        <w:rPr>
          <w:rFonts w:ascii="Times New Roman" w:hAnsi="Times New Roman" w:cs="Times New Roman"/>
          <w:sz w:val="28"/>
          <w:szCs w:val="28"/>
          <w:lang w:val="kk-KZ"/>
        </w:rPr>
        <w:t>Азиялық аре</w:t>
      </w:r>
      <w:r w:rsidR="00D26859" w:rsidRPr="00363055">
        <w:rPr>
          <w:rFonts w:ascii="Times New Roman" w:hAnsi="Times New Roman" w:cs="Times New Roman"/>
          <w:sz w:val="28"/>
          <w:szCs w:val="28"/>
          <w:lang w:val="kk-KZ"/>
        </w:rPr>
        <w:t>алдары ірі өзгерістерге ұшыраған</w:t>
      </w:r>
      <w:r w:rsidRPr="00363055">
        <w:rPr>
          <w:rFonts w:ascii="Times New Roman" w:hAnsi="Times New Roman" w:cs="Times New Roman"/>
          <w:sz w:val="28"/>
          <w:szCs w:val="28"/>
          <w:lang w:val="kk-KZ"/>
        </w:rPr>
        <w:t xml:space="preserve"> </w:t>
      </w:r>
      <w:r w:rsidR="00AE35EB" w:rsidRPr="00363055">
        <w:rPr>
          <w:rFonts w:ascii="Times New Roman" w:hAnsi="Times New Roman" w:cs="Times New Roman"/>
          <w:sz w:val="28"/>
          <w:szCs w:val="28"/>
          <w:lang w:val="kk-KZ"/>
        </w:rPr>
        <w:t>[33</w:t>
      </w:r>
      <w:r w:rsidR="007241BA" w:rsidRPr="00363055">
        <w:rPr>
          <w:rFonts w:ascii="Times New Roman" w:hAnsi="Times New Roman" w:cs="Times New Roman"/>
          <w:sz w:val="28"/>
          <w:szCs w:val="28"/>
          <w:lang w:val="kk-KZ"/>
        </w:rPr>
        <w:t>,</w:t>
      </w:r>
      <w:r w:rsidR="00455E75">
        <w:rPr>
          <w:rFonts w:ascii="Times New Roman" w:hAnsi="Times New Roman" w:cs="Times New Roman"/>
          <w:sz w:val="28"/>
          <w:szCs w:val="28"/>
          <w:lang w:val="kk-KZ"/>
        </w:rPr>
        <w:t xml:space="preserve"> с. 9-22; </w:t>
      </w:r>
      <w:r w:rsidR="007241BA" w:rsidRPr="00363055">
        <w:rPr>
          <w:rFonts w:ascii="Times New Roman" w:hAnsi="Times New Roman" w:cs="Times New Roman"/>
          <w:sz w:val="28"/>
          <w:szCs w:val="28"/>
          <w:lang w:val="kk-KZ"/>
        </w:rPr>
        <w:t>34</w:t>
      </w:r>
      <w:r w:rsidR="00455E75">
        <w:rPr>
          <w:rFonts w:ascii="Times New Roman" w:hAnsi="Times New Roman" w:cs="Times New Roman"/>
          <w:sz w:val="28"/>
          <w:szCs w:val="28"/>
          <w:lang w:val="kk-KZ"/>
        </w:rPr>
        <w:t>, с. 3-510</w:t>
      </w:r>
      <w:r w:rsidRPr="00363055">
        <w:rPr>
          <w:rFonts w:ascii="Times New Roman" w:hAnsi="Times New Roman" w:cs="Times New Roman"/>
          <w:sz w:val="28"/>
          <w:szCs w:val="28"/>
          <w:lang w:val="kk-KZ"/>
        </w:rPr>
        <w:t>].</w:t>
      </w:r>
    </w:p>
    <w:p w14:paraId="49CDF030" w14:textId="6885C1E6" w:rsidR="00ED24DA" w:rsidRPr="00363055" w:rsidRDefault="0009106E" w:rsidP="00AD38FF">
      <w:pPr>
        <w:tabs>
          <w:tab w:val="left" w:pos="851"/>
        </w:tabs>
        <w:spacing w:after="0" w:line="240" w:lineRule="auto"/>
        <w:ind w:firstLine="709"/>
        <w:jc w:val="both"/>
        <w:rPr>
          <w:rFonts w:ascii="Times New Roman" w:hAnsi="Times New Roman" w:cs="Times New Roman"/>
          <w:b/>
          <w:sz w:val="28"/>
          <w:szCs w:val="28"/>
          <w:lang w:val="kk-KZ"/>
        </w:rPr>
      </w:pPr>
      <w:r w:rsidRPr="00363055">
        <w:rPr>
          <w:rFonts w:ascii="Times New Roman" w:hAnsi="Times New Roman" w:cs="Times New Roman"/>
          <w:sz w:val="28"/>
          <w:szCs w:val="28"/>
          <w:lang w:val="kk-KZ"/>
        </w:rPr>
        <w:t>Алтай өңірі ормандарға өте бай, онда қарағай түрлерінен басқа самырсын, шырша түрлері кездеседі, осындай қылқан жапырақты аралас ормандардың жер рельефтеріне байланысты өзіндік өсу және таралу ерекшеліктері байқалады</w:t>
      </w:r>
      <w:r w:rsidR="00455E75">
        <w:rPr>
          <w:rFonts w:ascii="Times New Roman" w:hAnsi="Times New Roman" w:cs="Times New Roman"/>
          <w:sz w:val="28"/>
          <w:szCs w:val="28"/>
          <w:lang w:val="kk-KZ"/>
        </w:rPr>
        <w:t> </w:t>
      </w:r>
      <w:r w:rsidR="00ED24DA" w:rsidRPr="00363055">
        <w:rPr>
          <w:rFonts w:ascii="Times New Roman" w:hAnsi="Times New Roman" w:cs="Times New Roman"/>
          <w:sz w:val="28"/>
          <w:szCs w:val="28"/>
          <w:lang w:val="kk-KZ"/>
        </w:rPr>
        <w:t>[</w:t>
      </w:r>
      <w:r w:rsidR="00AE35EB" w:rsidRPr="00363055">
        <w:rPr>
          <w:rFonts w:ascii="Times New Roman" w:hAnsi="Times New Roman" w:cs="Times New Roman"/>
          <w:sz w:val="28"/>
          <w:szCs w:val="28"/>
          <w:lang w:val="kk-KZ"/>
        </w:rPr>
        <w:t>48</w:t>
      </w:r>
      <w:r w:rsidR="00ED24DA" w:rsidRPr="00363055">
        <w:rPr>
          <w:rFonts w:ascii="Times New Roman" w:hAnsi="Times New Roman" w:cs="Times New Roman"/>
          <w:sz w:val="28"/>
          <w:szCs w:val="28"/>
          <w:lang w:val="kk-KZ"/>
        </w:rPr>
        <w:t>].</w:t>
      </w:r>
    </w:p>
    <w:p w14:paraId="7C843ECB" w14:textId="55CA7133" w:rsidR="00DD7922" w:rsidRPr="00363055" w:rsidRDefault="00ED24DA" w:rsidP="00AD38FF">
      <w:pPr>
        <w:tabs>
          <w:tab w:val="left" w:pos="851"/>
          <w:tab w:val="num"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Қазақстанның </w:t>
      </w:r>
      <w:r w:rsidR="00D630B7" w:rsidRPr="00363055">
        <w:rPr>
          <w:rFonts w:ascii="Times New Roman" w:hAnsi="Times New Roman" w:cs="Times New Roman"/>
          <w:sz w:val="28"/>
          <w:szCs w:val="28"/>
          <w:lang w:val="kk-KZ"/>
        </w:rPr>
        <w:t>қарағайлы</w:t>
      </w:r>
      <w:r w:rsidR="001B7A43" w:rsidRPr="00363055">
        <w:rPr>
          <w:rFonts w:ascii="Times New Roman" w:hAnsi="Times New Roman" w:cs="Times New Roman"/>
          <w:sz w:val="28"/>
          <w:szCs w:val="28"/>
          <w:lang w:val="kk-KZ"/>
        </w:rPr>
        <w:t xml:space="preserve"> ормандарының</w:t>
      </w:r>
      <w:r w:rsidR="00D630B7" w:rsidRPr="00363055">
        <w:rPr>
          <w:rFonts w:ascii="Times New Roman" w:hAnsi="Times New Roman" w:cs="Times New Roman"/>
          <w:sz w:val="28"/>
          <w:szCs w:val="28"/>
          <w:lang w:val="kk-KZ"/>
        </w:rPr>
        <w:t xml:space="preserve"> белгілі бір бөлігі</w:t>
      </w:r>
      <w:r w:rsidR="001B7A43" w:rsidRPr="00363055">
        <w:rPr>
          <w:rFonts w:ascii="Times New Roman" w:hAnsi="Times New Roman" w:cs="Times New Roman"/>
          <w:sz w:val="28"/>
          <w:szCs w:val="28"/>
          <w:lang w:val="kk-KZ"/>
        </w:rPr>
        <w:t xml:space="preserve"> шоқылы ормандар, олардың жиегінде, әсіресе ылғалды, ойпаттау жерлерінде қайың, итмұрын, тал,</w:t>
      </w:r>
      <w:r w:rsidR="001B7A43" w:rsidRPr="00363055">
        <w:rPr>
          <w:rFonts w:ascii="Times New Roman" w:hAnsi="Times New Roman" w:cs="Times New Roman"/>
          <w:b/>
          <w:sz w:val="28"/>
          <w:szCs w:val="28"/>
          <w:lang w:val="kk-KZ"/>
        </w:rPr>
        <w:t xml:space="preserve"> </w:t>
      </w:r>
      <w:r w:rsidR="001B7A43" w:rsidRPr="00363055">
        <w:rPr>
          <w:rFonts w:ascii="Times New Roman" w:hAnsi="Times New Roman" w:cs="Times New Roman"/>
          <w:sz w:val="28"/>
          <w:szCs w:val="28"/>
          <w:lang w:val="kk-KZ"/>
        </w:rPr>
        <w:t>терек</w:t>
      </w:r>
      <w:r w:rsidRPr="00363055">
        <w:rPr>
          <w:rFonts w:ascii="Times New Roman" w:hAnsi="Times New Roman" w:cs="Times New Roman"/>
          <w:sz w:val="28"/>
          <w:szCs w:val="28"/>
          <w:lang w:val="kk-KZ"/>
        </w:rPr>
        <w:t xml:space="preserve"> және </w:t>
      </w:r>
      <w:r w:rsidR="001B7A43" w:rsidRPr="00363055">
        <w:rPr>
          <w:rFonts w:ascii="Times New Roman" w:hAnsi="Times New Roman" w:cs="Times New Roman"/>
          <w:sz w:val="28"/>
          <w:szCs w:val="28"/>
          <w:lang w:val="kk-KZ"/>
        </w:rPr>
        <w:t xml:space="preserve">т.б. </w:t>
      </w:r>
      <w:r w:rsidRPr="00363055">
        <w:rPr>
          <w:rFonts w:ascii="Times New Roman" w:hAnsi="Times New Roman" w:cs="Times New Roman"/>
          <w:sz w:val="28"/>
          <w:szCs w:val="28"/>
          <w:lang w:val="kk-KZ"/>
        </w:rPr>
        <w:t>сүректі өсімдіктер кездеседі</w:t>
      </w:r>
      <w:r w:rsidR="00450A97" w:rsidRPr="00363055">
        <w:rPr>
          <w:rFonts w:ascii="Times New Roman" w:hAnsi="Times New Roman" w:cs="Times New Roman"/>
          <w:sz w:val="28"/>
          <w:szCs w:val="28"/>
          <w:lang w:val="kk-KZ"/>
        </w:rPr>
        <w:t xml:space="preserve">. </w:t>
      </w:r>
      <w:r w:rsidR="00DD7922" w:rsidRPr="00363055">
        <w:rPr>
          <w:rFonts w:ascii="Times New Roman" w:hAnsi="Times New Roman" w:cs="Times New Roman"/>
          <w:sz w:val="28"/>
          <w:szCs w:val="28"/>
          <w:lang w:val="kk-KZ"/>
        </w:rPr>
        <w:t xml:space="preserve">Қазақстандағы  қарағайлы орман типтері белгілі бір территорияларда ғана сақталған. Осыған </w:t>
      </w:r>
      <w:r w:rsidR="00DD7922" w:rsidRPr="00363055">
        <w:rPr>
          <w:rFonts w:ascii="Times New Roman" w:hAnsi="Times New Roman" w:cs="Times New Roman"/>
          <w:sz w:val="28"/>
          <w:szCs w:val="28"/>
          <w:lang w:val="kk-KZ"/>
        </w:rPr>
        <w:lastRenderedPageBreak/>
        <w:t>байланысты П.П.Бессчетнов қарағайлы ормандарды 4 топқа бөлген</w:t>
      </w:r>
      <w:r w:rsidR="00D6530E" w:rsidRPr="00363055">
        <w:rPr>
          <w:rFonts w:ascii="Times New Roman" w:hAnsi="Times New Roman" w:cs="Times New Roman"/>
          <w:sz w:val="28"/>
          <w:szCs w:val="28"/>
          <w:lang w:val="kk-KZ"/>
        </w:rPr>
        <w:t xml:space="preserve"> [</w:t>
      </w:r>
      <w:r w:rsidR="007241BA" w:rsidRPr="00363055">
        <w:rPr>
          <w:rFonts w:ascii="Times New Roman" w:hAnsi="Times New Roman" w:cs="Times New Roman"/>
          <w:sz w:val="28"/>
          <w:szCs w:val="28"/>
          <w:lang w:val="kk-KZ"/>
        </w:rPr>
        <w:t>11</w:t>
      </w:r>
      <w:r w:rsidR="00455E75">
        <w:rPr>
          <w:rFonts w:ascii="Times New Roman" w:hAnsi="Times New Roman" w:cs="Times New Roman"/>
          <w:sz w:val="28"/>
          <w:szCs w:val="28"/>
          <w:lang w:val="kk-KZ"/>
        </w:rPr>
        <w:t>, с. 3-142</w:t>
      </w:r>
      <w:r w:rsidR="00AD38FF">
        <w:rPr>
          <w:rFonts w:ascii="Times New Roman" w:hAnsi="Times New Roman" w:cs="Times New Roman"/>
          <w:sz w:val="28"/>
          <w:szCs w:val="28"/>
          <w:lang w:val="kk-KZ"/>
        </w:rPr>
        <w:t>]</w:t>
      </w:r>
      <w:r w:rsidR="00DD7922" w:rsidRPr="00363055">
        <w:rPr>
          <w:rFonts w:ascii="Times New Roman" w:hAnsi="Times New Roman" w:cs="Times New Roman"/>
          <w:sz w:val="28"/>
          <w:szCs w:val="28"/>
          <w:lang w:val="kk-KZ"/>
        </w:rPr>
        <w:t>:</w:t>
      </w:r>
    </w:p>
    <w:p w14:paraId="7869FE62" w14:textId="355CD433" w:rsidR="00DD7922" w:rsidRPr="00363055" w:rsidRDefault="00DD7922" w:rsidP="00AD38FF">
      <w:pPr>
        <w:numPr>
          <w:ilvl w:val="0"/>
          <w:numId w:val="4"/>
        </w:numPr>
        <w:tabs>
          <w:tab w:val="left" w:pos="851"/>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Торғай қарағайлы орманы</w:t>
      </w:r>
      <w:r w:rsidR="00AD38FF">
        <w:rPr>
          <w:rFonts w:ascii="Times New Roman" w:hAnsi="Times New Roman" w:cs="Times New Roman"/>
          <w:sz w:val="28"/>
          <w:szCs w:val="28"/>
          <w:lang w:val="kk-KZ"/>
        </w:rPr>
        <w:t>.</w:t>
      </w:r>
    </w:p>
    <w:p w14:paraId="1550F38F" w14:textId="14095FF5" w:rsidR="00DD7922" w:rsidRPr="00363055" w:rsidRDefault="00DD7922" w:rsidP="00AD38FF">
      <w:pPr>
        <w:numPr>
          <w:ilvl w:val="0"/>
          <w:numId w:val="4"/>
        </w:numPr>
        <w:tabs>
          <w:tab w:val="num" w:pos="0"/>
          <w:tab w:val="left" w:pos="851"/>
          <w:tab w:val="left" w:pos="900"/>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Қазақстанның таулы- қыратты қарағайлы орманы (Қарқаралыда)</w:t>
      </w:r>
      <w:r w:rsidR="00AD38FF">
        <w:rPr>
          <w:rFonts w:ascii="Times New Roman" w:hAnsi="Times New Roman" w:cs="Times New Roman"/>
          <w:sz w:val="28"/>
          <w:szCs w:val="28"/>
          <w:lang w:val="kk-KZ"/>
        </w:rPr>
        <w:t>.</w:t>
      </w:r>
    </w:p>
    <w:p w14:paraId="5D9C7576" w14:textId="59673831" w:rsidR="00DD7922" w:rsidRPr="00363055" w:rsidRDefault="00DD7922" w:rsidP="00AD38FF">
      <w:pPr>
        <w:numPr>
          <w:ilvl w:val="0"/>
          <w:numId w:val="4"/>
        </w:numPr>
        <w:tabs>
          <w:tab w:val="num" w:pos="0"/>
          <w:tab w:val="left" w:pos="851"/>
          <w:tab w:val="left" w:pos="900"/>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Ертіс қарағайлы орманы</w:t>
      </w:r>
      <w:r w:rsidR="00AD38FF">
        <w:rPr>
          <w:rFonts w:ascii="Times New Roman" w:hAnsi="Times New Roman" w:cs="Times New Roman"/>
          <w:sz w:val="28"/>
          <w:szCs w:val="28"/>
          <w:lang w:val="kk-KZ"/>
        </w:rPr>
        <w:t>.</w:t>
      </w:r>
    </w:p>
    <w:p w14:paraId="565318C4" w14:textId="1F43C8D4" w:rsidR="00DD7922" w:rsidRPr="00363055" w:rsidRDefault="00DD7922" w:rsidP="00AD38FF">
      <w:pPr>
        <w:numPr>
          <w:ilvl w:val="0"/>
          <w:numId w:val="4"/>
        </w:numPr>
        <w:tabs>
          <w:tab w:val="num" w:pos="0"/>
          <w:tab w:val="left" w:pos="851"/>
          <w:tab w:val="left" w:pos="900"/>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Қалба тауларындағы қарағайлы орман</w:t>
      </w:r>
      <w:r w:rsidR="00AD38FF">
        <w:rPr>
          <w:rFonts w:ascii="Times New Roman" w:hAnsi="Times New Roman" w:cs="Times New Roman"/>
          <w:sz w:val="28"/>
          <w:szCs w:val="28"/>
          <w:lang w:val="kk-KZ"/>
        </w:rPr>
        <w:t>.</w:t>
      </w:r>
    </w:p>
    <w:p w14:paraId="4CE9FC6E" w14:textId="6B323E1F" w:rsidR="00ED24DA" w:rsidRPr="00363055" w:rsidRDefault="00DD7922" w:rsidP="00AD38FF">
      <w:pPr>
        <w:tabs>
          <w:tab w:val="left" w:pos="0"/>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Қарағайлы ормандар Көкшетау, Баянауыл, Қарқаралы, Павлодар, Семей, Өскемен өңірлерінде орналасқан. Бұл ормандарда қыналар</w:t>
      </w:r>
      <w:r w:rsidR="002637F4" w:rsidRPr="00363055">
        <w:rPr>
          <w:rFonts w:ascii="Times New Roman" w:hAnsi="Times New Roman" w:cs="Times New Roman"/>
          <w:sz w:val="28"/>
          <w:szCs w:val="28"/>
          <w:lang w:val="kk-KZ"/>
        </w:rPr>
        <w:t>дың</w:t>
      </w:r>
      <w:r w:rsidRPr="00363055">
        <w:rPr>
          <w:rFonts w:ascii="Times New Roman" w:hAnsi="Times New Roman" w:cs="Times New Roman"/>
          <w:sz w:val="28"/>
          <w:szCs w:val="28"/>
          <w:lang w:val="kk-KZ"/>
        </w:rPr>
        <w:t xml:space="preserve"> және шөптесін өсімдіктер</w:t>
      </w:r>
      <w:r w:rsidR="002637F4" w:rsidRPr="00363055">
        <w:rPr>
          <w:rFonts w:ascii="Times New Roman" w:hAnsi="Times New Roman" w:cs="Times New Roman"/>
          <w:sz w:val="28"/>
          <w:szCs w:val="28"/>
          <w:lang w:val="kk-KZ"/>
        </w:rPr>
        <w:t xml:space="preserve">дің </w:t>
      </w:r>
      <w:r w:rsidRPr="00363055">
        <w:rPr>
          <w:rFonts w:ascii="Times New Roman" w:hAnsi="Times New Roman" w:cs="Times New Roman"/>
          <w:sz w:val="28"/>
          <w:szCs w:val="28"/>
          <w:lang w:val="kk-KZ"/>
        </w:rPr>
        <w:t xml:space="preserve"> жамылғылары кездеседі,</w:t>
      </w:r>
      <w:r w:rsidR="002637F4" w:rsidRPr="00363055">
        <w:rPr>
          <w:rFonts w:ascii="Times New Roman" w:hAnsi="Times New Roman" w:cs="Times New Roman"/>
          <w:sz w:val="28"/>
          <w:szCs w:val="28"/>
          <w:lang w:val="kk-KZ"/>
        </w:rPr>
        <w:t xml:space="preserve"> олар </w:t>
      </w:r>
      <w:r w:rsidR="00ED24DA" w:rsidRPr="00363055">
        <w:rPr>
          <w:rFonts w:ascii="Times New Roman" w:hAnsi="Times New Roman" w:cs="Times New Roman"/>
          <w:sz w:val="28"/>
          <w:szCs w:val="28"/>
          <w:lang w:val="kk-KZ"/>
        </w:rPr>
        <w:t>әртүрлі</w:t>
      </w:r>
      <w:r w:rsidR="002637F4" w:rsidRPr="00363055">
        <w:rPr>
          <w:rFonts w:ascii="Times New Roman" w:hAnsi="Times New Roman" w:cs="Times New Roman"/>
          <w:sz w:val="28"/>
          <w:szCs w:val="28"/>
          <w:lang w:val="kk-KZ"/>
        </w:rPr>
        <w:t xml:space="preserve"> экотоптарында </w:t>
      </w:r>
      <w:r w:rsidR="00ED24DA" w:rsidRPr="00363055">
        <w:rPr>
          <w:rFonts w:ascii="Times New Roman" w:hAnsi="Times New Roman" w:cs="Times New Roman"/>
          <w:sz w:val="28"/>
          <w:szCs w:val="28"/>
          <w:lang w:val="kk-KZ"/>
        </w:rPr>
        <w:t>белгілі бір деңгейлерде зерттелген</w:t>
      </w:r>
      <w:r w:rsidR="00F00ED1" w:rsidRPr="00363055">
        <w:rPr>
          <w:rFonts w:ascii="Times New Roman" w:hAnsi="Times New Roman" w:cs="Times New Roman"/>
          <w:sz w:val="28"/>
          <w:szCs w:val="28"/>
          <w:lang w:val="kk-KZ"/>
        </w:rPr>
        <w:t xml:space="preserve"> [</w:t>
      </w:r>
      <w:r w:rsidR="00921437" w:rsidRPr="00363055">
        <w:rPr>
          <w:rFonts w:ascii="Times New Roman" w:hAnsi="Times New Roman" w:cs="Times New Roman"/>
          <w:sz w:val="28"/>
          <w:szCs w:val="28"/>
          <w:lang w:val="kk-KZ"/>
        </w:rPr>
        <w:t>44,</w:t>
      </w:r>
      <w:r w:rsidR="00455E75">
        <w:rPr>
          <w:rFonts w:ascii="Times New Roman" w:hAnsi="Times New Roman" w:cs="Times New Roman"/>
          <w:sz w:val="28"/>
          <w:szCs w:val="28"/>
          <w:lang w:val="kk-KZ"/>
        </w:rPr>
        <w:t xml:space="preserve"> с. 385-450; </w:t>
      </w:r>
      <w:r w:rsidR="00921437" w:rsidRPr="00363055">
        <w:rPr>
          <w:rFonts w:ascii="Times New Roman" w:hAnsi="Times New Roman" w:cs="Times New Roman"/>
          <w:sz w:val="28"/>
          <w:szCs w:val="28"/>
          <w:lang w:val="kk-KZ"/>
        </w:rPr>
        <w:t>45,</w:t>
      </w:r>
      <w:r w:rsidR="00455E75">
        <w:rPr>
          <w:rFonts w:ascii="Times New Roman" w:hAnsi="Times New Roman" w:cs="Times New Roman"/>
          <w:sz w:val="28"/>
          <w:szCs w:val="28"/>
          <w:lang w:val="kk-KZ"/>
        </w:rPr>
        <w:t xml:space="preserve"> с. 3-35; </w:t>
      </w:r>
      <w:r w:rsidR="00921437" w:rsidRPr="00363055">
        <w:rPr>
          <w:rFonts w:ascii="Times New Roman" w:hAnsi="Times New Roman" w:cs="Times New Roman"/>
          <w:sz w:val="28"/>
          <w:szCs w:val="28"/>
          <w:lang w:val="kk-KZ"/>
        </w:rPr>
        <w:t>46</w:t>
      </w:r>
      <w:r w:rsidR="00455E75">
        <w:rPr>
          <w:rFonts w:ascii="Times New Roman" w:hAnsi="Times New Roman" w:cs="Times New Roman"/>
          <w:sz w:val="28"/>
          <w:szCs w:val="28"/>
          <w:lang w:val="kk-KZ"/>
        </w:rPr>
        <w:t>, с. 3-254</w:t>
      </w:r>
      <w:r w:rsidR="00F00ED1" w:rsidRPr="00363055">
        <w:rPr>
          <w:rFonts w:ascii="Times New Roman" w:hAnsi="Times New Roman" w:cs="Times New Roman"/>
          <w:sz w:val="28"/>
          <w:szCs w:val="28"/>
          <w:lang w:val="kk-KZ"/>
        </w:rPr>
        <w:t>].</w:t>
      </w:r>
      <w:r w:rsidR="00ED24DA" w:rsidRPr="00363055">
        <w:rPr>
          <w:rFonts w:ascii="Times New Roman" w:hAnsi="Times New Roman" w:cs="Times New Roman"/>
          <w:sz w:val="28"/>
          <w:szCs w:val="28"/>
          <w:lang w:val="kk-KZ"/>
        </w:rPr>
        <w:t xml:space="preserve"> </w:t>
      </w:r>
      <w:r w:rsidR="002637F4" w:rsidRPr="00363055">
        <w:rPr>
          <w:rFonts w:ascii="Times New Roman" w:hAnsi="Times New Roman" w:cs="Times New Roman"/>
          <w:sz w:val="28"/>
          <w:szCs w:val="28"/>
          <w:lang w:val="kk-KZ"/>
        </w:rPr>
        <w:t>Қарағайлы ормандардың өсімдік жамылғыларын, оның құрамын зерттеу орман экотоптарының маңыздылығын көрсетеді. Осы</w:t>
      </w:r>
      <w:r w:rsidR="00ED24DA" w:rsidRPr="00363055">
        <w:rPr>
          <w:rFonts w:ascii="Times New Roman" w:hAnsi="Times New Roman" w:cs="Times New Roman"/>
          <w:sz w:val="28"/>
          <w:szCs w:val="28"/>
          <w:lang w:val="kk-KZ"/>
        </w:rPr>
        <w:t xml:space="preserve"> бағ</w:t>
      </w:r>
      <w:r w:rsidR="002637F4" w:rsidRPr="00363055">
        <w:rPr>
          <w:rFonts w:ascii="Times New Roman" w:hAnsi="Times New Roman" w:cs="Times New Roman"/>
          <w:sz w:val="28"/>
          <w:szCs w:val="28"/>
          <w:lang w:val="kk-KZ"/>
        </w:rPr>
        <w:t>ытта Қазақстан бойынша көптеген ғылыми тұрғыдағы маңызды зерттеулер жүргізілген</w:t>
      </w:r>
      <w:r w:rsidR="00ED24DA" w:rsidRPr="00363055">
        <w:rPr>
          <w:rFonts w:ascii="Times New Roman" w:hAnsi="Times New Roman" w:cs="Times New Roman"/>
          <w:sz w:val="28"/>
          <w:szCs w:val="28"/>
          <w:lang w:val="kk-KZ"/>
        </w:rPr>
        <w:t xml:space="preserve"> [</w:t>
      </w:r>
      <w:r w:rsidR="00921437" w:rsidRPr="00363055">
        <w:rPr>
          <w:rFonts w:ascii="Times New Roman" w:hAnsi="Times New Roman" w:cs="Times New Roman"/>
          <w:sz w:val="28"/>
          <w:szCs w:val="28"/>
          <w:lang w:val="kk-KZ"/>
        </w:rPr>
        <w:t>48</w:t>
      </w:r>
      <w:r w:rsidR="00455E75">
        <w:rPr>
          <w:rFonts w:ascii="Times New Roman" w:hAnsi="Times New Roman" w:cs="Times New Roman"/>
          <w:sz w:val="28"/>
          <w:szCs w:val="28"/>
          <w:lang w:val="kk-KZ"/>
        </w:rPr>
        <w:t>, с. 3-126</w:t>
      </w:r>
      <w:r w:rsidR="00ED24DA" w:rsidRPr="00363055">
        <w:rPr>
          <w:rFonts w:ascii="Times New Roman" w:hAnsi="Times New Roman" w:cs="Times New Roman"/>
          <w:sz w:val="28"/>
          <w:szCs w:val="28"/>
          <w:lang w:val="kk-KZ"/>
        </w:rPr>
        <w:t xml:space="preserve">]. </w:t>
      </w:r>
    </w:p>
    <w:p w14:paraId="4785F103" w14:textId="01861DFB" w:rsidR="00ED24DA" w:rsidRPr="00363055" w:rsidRDefault="00ED24DA" w:rsidP="00AD38FF">
      <w:pPr>
        <w:tabs>
          <w:tab w:val="left" w:pos="0"/>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Қарағайлы</w:t>
      </w:r>
      <w:r w:rsidR="00A4428C" w:rsidRPr="00363055">
        <w:rPr>
          <w:rFonts w:ascii="Times New Roman" w:hAnsi="Times New Roman" w:cs="Times New Roman"/>
          <w:sz w:val="28"/>
          <w:szCs w:val="28"/>
          <w:lang w:val="kk-KZ"/>
        </w:rPr>
        <w:t xml:space="preserve"> орман флорасының ерекшеліктерінің бірі</w:t>
      </w:r>
      <w:r w:rsidRPr="00363055">
        <w:rPr>
          <w:rFonts w:ascii="Times New Roman" w:hAnsi="Times New Roman" w:cs="Times New Roman"/>
          <w:sz w:val="28"/>
          <w:szCs w:val="28"/>
          <w:lang w:val="kk-KZ"/>
        </w:rPr>
        <w:t xml:space="preserve"> </w:t>
      </w:r>
      <w:r w:rsidR="00A4428C" w:rsidRPr="00363055">
        <w:rPr>
          <w:rFonts w:ascii="Times New Roman" w:hAnsi="Times New Roman" w:cs="Times New Roman"/>
          <w:sz w:val="28"/>
          <w:szCs w:val="28"/>
          <w:lang w:val="kk-KZ"/>
        </w:rPr>
        <w:t>өсімдік жамылғыларында эндемді өсімдіктердің кездесуі</w:t>
      </w:r>
      <w:r w:rsidR="007163A5" w:rsidRPr="00363055">
        <w:rPr>
          <w:rFonts w:ascii="Times New Roman" w:hAnsi="Times New Roman" w:cs="Times New Roman"/>
          <w:sz w:val="28"/>
          <w:szCs w:val="28"/>
          <w:lang w:val="kk-KZ"/>
        </w:rPr>
        <w:t>, бұл өсімдік тобы</w:t>
      </w:r>
      <w:r w:rsidR="00D816D6" w:rsidRPr="00363055">
        <w:rPr>
          <w:rFonts w:ascii="Times New Roman" w:hAnsi="Times New Roman" w:cs="Times New Roman"/>
          <w:sz w:val="28"/>
          <w:szCs w:val="28"/>
          <w:lang w:val="kk-KZ"/>
        </w:rPr>
        <w:t xml:space="preserve"> флораның  10</w:t>
      </w:r>
      <w:r w:rsidR="007163A5" w:rsidRPr="00363055">
        <w:rPr>
          <w:rFonts w:ascii="Times New Roman" w:hAnsi="Times New Roman" w:cs="Times New Roman"/>
          <w:sz w:val="28"/>
          <w:szCs w:val="28"/>
          <w:lang w:val="kk-KZ"/>
        </w:rPr>
        <w:t xml:space="preserve">% - ке тақау бөлімін </w:t>
      </w:r>
      <w:r w:rsidR="00D816D6" w:rsidRPr="00363055">
        <w:rPr>
          <w:rFonts w:ascii="Times New Roman" w:hAnsi="Times New Roman" w:cs="Times New Roman"/>
          <w:sz w:val="28"/>
          <w:szCs w:val="28"/>
          <w:lang w:val="kk-KZ"/>
        </w:rPr>
        <w:t>құрайды</w:t>
      </w:r>
      <w:r w:rsidR="00921437" w:rsidRPr="00363055">
        <w:rPr>
          <w:rFonts w:ascii="Times New Roman" w:hAnsi="Times New Roman" w:cs="Times New Roman"/>
          <w:sz w:val="28"/>
          <w:szCs w:val="28"/>
          <w:lang w:val="kk-KZ"/>
        </w:rPr>
        <w:t xml:space="preserve"> [49,</w:t>
      </w:r>
      <w:r w:rsidR="00455E75">
        <w:rPr>
          <w:rFonts w:ascii="Times New Roman" w:hAnsi="Times New Roman" w:cs="Times New Roman"/>
          <w:sz w:val="28"/>
          <w:szCs w:val="28"/>
          <w:lang w:val="kk-KZ"/>
        </w:rPr>
        <w:t xml:space="preserve"> </w:t>
      </w:r>
      <w:r w:rsidR="00921437" w:rsidRPr="00363055">
        <w:rPr>
          <w:rFonts w:ascii="Times New Roman" w:hAnsi="Times New Roman" w:cs="Times New Roman"/>
          <w:sz w:val="28"/>
          <w:szCs w:val="28"/>
          <w:lang w:val="kk-KZ"/>
        </w:rPr>
        <w:t>50</w:t>
      </w:r>
      <w:r w:rsidR="00921C08" w:rsidRPr="00363055">
        <w:rPr>
          <w:rFonts w:ascii="Times New Roman" w:hAnsi="Times New Roman" w:cs="Times New Roman"/>
          <w:sz w:val="28"/>
          <w:szCs w:val="28"/>
          <w:lang w:val="kk-KZ"/>
        </w:rPr>
        <w:t>].</w:t>
      </w:r>
      <w:r w:rsidR="00A4428C" w:rsidRPr="00363055">
        <w:rPr>
          <w:rFonts w:ascii="Times New Roman" w:hAnsi="Times New Roman" w:cs="Times New Roman"/>
          <w:sz w:val="28"/>
          <w:szCs w:val="28"/>
          <w:lang w:val="kk-KZ"/>
        </w:rPr>
        <w:t xml:space="preserve"> Олар бұрынғы эралардан бізге дейін жеткен</w:t>
      </w:r>
      <w:r w:rsidR="001D66AD" w:rsidRPr="00363055">
        <w:rPr>
          <w:rFonts w:ascii="Times New Roman" w:hAnsi="Times New Roman" w:cs="Times New Roman"/>
          <w:sz w:val="28"/>
          <w:szCs w:val="28"/>
          <w:lang w:val="kk-KZ"/>
        </w:rPr>
        <w:t xml:space="preserve">, тек қарағайлы ормандарда кездесетін, ареалдары шектелген реликтілі өсімдіктер. </w:t>
      </w:r>
      <w:r w:rsidRPr="00363055">
        <w:rPr>
          <w:rFonts w:ascii="Times New Roman" w:hAnsi="Times New Roman" w:cs="Times New Roman"/>
          <w:sz w:val="28"/>
          <w:szCs w:val="28"/>
          <w:lang w:val="kk-KZ"/>
        </w:rPr>
        <w:t xml:space="preserve">Қазақстан бойынша эндемді өсімдіктердің таралуын алғашқы рет зерттеген </w:t>
      </w:r>
      <w:r w:rsidR="00A351E3" w:rsidRPr="00363055">
        <w:rPr>
          <w:rFonts w:ascii="Times New Roman" w:hAnsi="Times New Roman" w:cs="Times New Roman"/>
          <w:sz w:val="28"/>
          <w:szCs w:val="28"/>
          <w:lang w:val="kk-KZ"/>
        </w:rPr>
        <w:t>ғалым</w:t>
      </w:r>
      <w:r w:rsidR="001A07B7" w:rsidRPr="00363055">
        <w:rPr>
          <w:rFonts w:ascii="Times New Roman" w:hAnsi="Times New Roman" w:cs="Times New Roman"/>
          <w:sz w:val="28"/>
          <w:szCs w:val="28"/>
          <w:lang w:val="kk-KZ"/>
        </w:rPr>
        <w:t xml:space="preserve"> А</w:t>
      </w:r>
      <w:r w:rsidR="00A351E3" w:rsidRPr="00363055">
        <w:rPr>
          <w:rFonts w:ascii="Times New Roman" w:hAnsi="Times New Roman" w:cs="Times New Roman"/>
          <w:sz w:val="28"/>
          <w:szCs w:val="28"/>
          <w:lang w:val="kk-KZ"/>
        </w:rPr>
        <w:t xml:space="preserve">.В.Павлов </w:t>
      </w:r>
      <w:r w:rsidR="00921437" w:rsidRPr="00363055">
        <w:rPr>
          <w:rFonts w:ascii="Times New Roman" w:hAnsi="Times New Roman" w:cs="Times New Roman"/>
          <w:sz w:val="28"/>
          <w:szCs w:val="28"/>
          <w:lang w:val="kk-KZ"/>
        </w:rPr>
        <w:t>[51</w:t>
      </w:r>
      <w:r w:rsidRPr="00363055">
        <w:rPr>
          <w:rFonts w:ascii="Times New Roman" w:hAnsi="Times New Roman" w:cs="Times New Roman"/>
          <w:sz w:val="28"/>
          <w:szCs w:val="28"/>
          <w:lang w:val="kk-KZ"/>
        </w:rPr>
        <w:t xml:space="preserve">]. </w:t>
      </w:r>
    </w:p>
    <w:p w14:paraId="787BCCE3" w14:textId="4D8CF3DC" w:rsidR="0038353E" w:rsidRPr="00363055" w:rsidRDefault="008662C8"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Қазақстанның, оның ішінде орман типтеріндегі э</w:t>
      </w:r>
      <w:r w:rsidR="00ED24DA" w:rsidRPr="00363055">
        <w:rPr>
          <w:rFonts w:ascii="Times New Roman" w:hAnsi="Times New Roman" w:cs="Times New Roman"/>
          <w:sz w:val="28"/>
          <w:szCs w:val="28"/>
          <w:lang w:val="kk-KZ"/>
        </w:rPr>
        <w:t>ндемді өсімдік</w:t>
      </w:r>
      <w:r w:rsidRPr="00363055">
        <w:rPr>
          <w:rFonts w:ascii="Times New Roman" w:hAnsi="Times New Roman" w:cs="Times New Roman"/>
          <w:sz w:val="28"/>
          <w:szCs w:val="28"/>
          <w:lang w:val="kk-KZ"/>
        </w:rPr>
        <w:t xml:space="preserve">терді зерттеуде </w:t>
      </w:r>
      <w:r w:rsidR="0097208C" w:rsidRPr="00363055">
        <w:rPr>
          <w:rFonts w:ascii="Times New Roman" w:hAnsi="Times New Roman" w:cs="Times New Roman"/>
          <w:sz w:val="28"/>
          <w:szCs w:val="28"/>
          <w:lang w:val="kk-KZ"/>
        </w:rPr>
        <w:t>В.П</w:t>
      </w:r>
      <w:r w:rsidRPr="00363055">
        <w:rPr>
          <w:rFonts w:ascii="Times New Roman" w:hAnsi="Times New Roman" w:cs="Times New Roman"/>
          <w:sz w:val="28"/>
          <w:szCs w:val="28"/>
          <w:lang w:val="kk-KZ"/>
        </w:rPr>
        <w:t>.Голоско</w:t>
      </w:r>
      <w:r w:rsidR="0097208C" w:rsidRPr="00363055">
        <w:rPr>
          <w:rFonts w:ascii="Times New Roman" w:hAnsi="Times New Roman" w:cs="Times New Roman"/>
          <w:sz w:val="28"/>
          <w:szCs w:val="28"/>
          <w:lang w:val="kk-KZ"/>
        </w:rPr>
        <w:t>ко</w:t>
      </w:r>
      <w:r w:rsidRPr="00363055">
        <w:rPr>
          <w:rFonts w:ascii="Times New Roman" w:hAnsi="Times New Roman" w:cs="Times New Roman"/>
          <w:sz w:val="28"/>
          <w:szCs w:val="28"/>
          <w:lang w:val="kk-KZ"/>
        </w:rPr>
        <w:t>втың ғылыми еңбектерін ерекше атау керек</w:t>
      </w:r>
      <w:r w:rsidR="00ED24DA"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Бұл ғалым  </w:t>
      </w:r>
      <w:r w:rsidR="00ED24DA" w:rsidRPr="00363055">
        <w:rPr>
          <w:rFonts w:ascii="Times New Roman" w:hAnsi="Times New Roman" w:cs="Times New Roman"/>
          <w:sz w:val="28"/>
          <w:szCs w:val="28"/>
          <w:lang w:val="kk-KZ"/>
        </w:rPr>
        <w:t xml:space="preserve"> Қазақстан флорасында 760 эндемді </w:t>
      </w:r>
      <w:r w:rsidRPr="00363055">
        <w:rPr>
          <w:rFonts w:ascii="Times New Roman" w:hAnsi="Times New Roman" w:cs="Times New Roman"/>
          <w:sz w:val="28"/>
          <w:szCs w:val="28"/>
          <w:lang w:val="kk-KZ"/>
        </w:rPr>
        <w:t>түрлердің бар екендігін анықтап</w:t>
      </w:r>
      <w:r w:rsidR="00ED24DA" w:rsidRPr="00363055">
        <w:rPr>
          <w:rFonts w:ascii="Times New Roman" w:hAnsi="Times New Roman" w:cs="Times New Roman"/>
          <w:sz w:val="28"/>
          <w:szCs w:val="28"/>
          <w:lang w:val="kk-KZ"/>
        </w:rPr>
        <w:t>, олар</w:t>
      </w:r>
      <w:r w:rsidRPr="00363055">
        <w:rPr>
          <w:rFonts w:ascii="Times New Roman" w:hAnsi="Times New Roman" w:cs="Times New Roman"/>
          <w:sz w:val="28"/>
          <w:szCs w:val="28"/>
          <w:lang w:val="kk-KZ"/>
        </w:rPr>
        <w:t>дың ішінде</w:t>
      </w:r>
      <w:r w:rsidR="0038353E" w:rsidRPr="00363055">
        <w:rPr>
          <w:rFonts w:ascii="Times New Roman" w:hAnsi="Times New Roman" w:cs="Times New Roman"/>
          <w:sz w:val="28"/>
          <w:szCs w:val="28"/>
          <w:lang w:val="kk-KZ"/>
        </w:rPr>
        <w:t xml:space="preserve"> 126 тұқымдас өкілдеріне жататын түрлердің </w:t>
      </w:r>
      <w:r w:rsidR="00ED24DA" w:rsidRPr="00363055">
        <w:rPr>
          <w:rFonts w:ascii="Times New Roman" w:hAnsi="Times New Roman" w:cs="Times New Roman"/>
          <w:sz w:val="28"/>
          <w:szCs w:val="28"/>
          <w:lang w:val="kk-KZ"/>
        </w:rPr>
        <w:t>қылқан жапырақты және жалпақ</w:t>
      </w:r>
      <w:r w:rsidR="0038353E" w:rsidRPr="00363055">
        <w:rPr>
          <w:rFonts w:ascii="Times New Roman" w:hAnsi="Times New Roman" w:cs="Times New Roman"/>
          <w:sz w:val="28"/>
          <w:szCs w:val="28"/>
          <w:lang w:val="kk-KZ"/>
        </w:rPr>
        <w:t xml:space="preserve"> жапырақты ормандарда таралғаны бойынша деректер</w:t>
      </w:r>
      <w:r w:rsidR="00BD002C" w:rsidRPr="00363055">
        <w:rPr>
          <w:rFonts w:ascii="Times New Roman" w:hAnsi="Times New Roman" w:cs="Times New Roman"/>
          <w:sz w:val="28"/>
          <w:szCs w:val="28"/>
          <w:lang w:val="kk-KZ"/>
        </w:rPr>
        <w:t>ді</w:t>
      </w:r>
      <w:r w:rsidR="0038353E" w:rsidRPr="00363055">
        <w:rPr>
          <w:rFonts w:ascii="Times New Roman" w:hAnsi="Times New Roman" w:cs="Times New Roman"/>
          <w:sz w:val="28"/>
          <w:szCs w:val="28"/>
          <w:lang w:val="kk-KZ"/>
        </w:rPr>
        <w:t xml:space="preserve"> берді </w:t>
      </w:r>
      <w:r w:rsidR="004F43ED" w:rsidRPr="00363055">
        <w:rPr>
          <w:rFonts w:ascii="Times New Roman" w:hAnsi="Times New Roman" w:cs="Times New Roman"/>
          <w:sz w:val="28"/>
          <w:szCs w:val="28"/>
          <w:lang w:val="kk-KZ"/>
        </w:rPr>
        <w:t>[</w:t>
      </w:r>
      <w:r w:rsidR="00921437" w:rsidRPr="00363055">
        <w:rPr>
          <w:rFonts w:ascii="Times New Roman" w:hAnsi="Times New Roman" w:cs="Times New Roman"/>
          <w:sz w:val="28"/>
          <w:szCs w:val="28"/>
          <w:lang w:val="kk-KZ"/>
        </w:rPr>
        <w:t>52,</w:t>
      </w:r>
      <w:r w:rsidR="00455E75">
        <w:rPr>
          <w:rFonts w:ascii="Times New Roman" w:hAnsi="Times New Roman" w:cs="Times New Roman"/>
          <w:sz w:val="28"/>
          <w:szCs w:val="28"/>
          <w:lang w:val="kk-KZ"/>
        </w:rPr>
        <w:t xml:space="preserve"> </w:t>
      </w:r>
      <w:r w:rsidR="00921437" w:rsidRPr="00363055">
        <w:rPr>
          <w:rFonts w:ascii="Times New Roman" w:hAnsi="Times New Roman" w:cs="Times New Roman"/>
          <w:sz w:val="28"/>
          <w:szCs w:val="28"/>
          <w:lang w:val="kk-KZ"/>
        </w:rPr>
        <w:t>53</w:t>
      </w:r>
      <w:r w:rsidR="0038353E" w:rsidRPr="00363055">
        <w:rPr>
          <w:rFonts w:ascii="Times New Roman" w:hAnsi="Times New Roman" w:cs="Times New Roman"/>
          <w:sz w:val="28"/>
          <w:szCs w:val="28"/>
          <w:lang w:val="kk-KZ"/>
        </w:rPr>
        <w:t xml:space="preserve">]. </w:t>
      </w:r>
    </w:p>
    <w:p w14:paraId="407027A3" w14:textId="77777777" w:rsidR="0038353E" w:rsidRPr="00363055" w:rsidRDefault="001F3483"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Сонымен, бұл бөлімде көрсетілген әдебиеттік шолу Қазақстан ормандары, оның ішінде қылқан жапырақты қарағайлы ормандар жан –жақты, кең көлемде, белгілі бір деңгейде зерттелгенін  көрсетеді.</w:t>
      </w:r>
    </w:p>
    <w:p w14:paraId="29AD65C4" w14:textId="77777777" w:rsidR="00985F82" w:rsidRPr="00363055" w:rsidRDefault="00985F82" w:rsidP="00AD38FF">
      <w:pPr>
        <w:spacing w:after="0" w:line="240" w:lineRule="auto"/>
        <w:ind w:firstLine="709"/>
        <w:jc w:val="both"/>
        <w:rPr>
          <w:rFonts w:ascii="Times New Roman" w:hAnsi="Times New Roman" w:cs="Times New Roman"/>
          <w:sz w:val="28"/>
          <w:szCs w:val="28"/>
          <w:lang w:val="kk-KZ"/>
        </w:rPr>
      </w:pPr>
    </w:p>
    <w:p w14:paraId="7C25E9F7" w14:textId="067C3F71" w:rsidR="00BE3137" w:rsidRPr="00AD38FF" w:rsidRDefault="00BE3137" w:rsidP="00AD38FF">
      <w:pPr>
        <w:spacing w:after="0" w:line="240" w:lineRule="auto"/>
        <w:ind w:firstLine="709"/>
        <w:jc w:val="both"/>
        <w:rPr>
          <w:rFonts w:ascii="Times New Roman" w:hAnsi="Times New Roman" w:cs="Times New Roman"/>
          <w:b/>
          <w:sz w:val="28"/>
          <w:szCs w:val="28"/>
          <w:lang w:val="kk-KZ"/>
        </w:rPr>
      </w:pPr>
      <w:r w:rsidRPr="00AD38FF">
        <w:rPr>
          <w:rFonts w:ascii="Times New Roman" w:hAnsi="Times New Roman" w:cs="Times New Roman"/>
          <w:b/>
          <w:sz w:val="28"/>
          <w:szCs w:val="28"/>
          <w:lang w:val="kk-KZ"/>
        </w:rPr>
        <w:t xml:space="preserve">1.3 Қарағайлы ормандардың </w:t>
      </w:r>
      <w:r w:rsidR="00276908" w:rsidRPr="00AD38FF">
        <w:rPr>
          <w:rFonts w:ascii="Times New Roman" w:hAnsi="Times New Roman" w:cs="Times New Roman"/>
          <w:b/>
          <w:sz w:val="28"/>
          <w:szCs w:val="28"/>
          <w:lang w:val="kk-KZ"/>
        </w:rPr>
        <w:t xml:space="preserve">биологилық, экологиялық, шаруашылық </w:t>
      </w:r>
      <w:r w:rsidRPr="00AD38FF">
        <w:rPr>
          <w:rFonts w:ascii="Times New Roman" w:hAnsi="Times New Roman" w:cs="Times New Roman"/>
          <w:b/>
          <w:sz w:val="28"/>
          <w:szCs w:val="28"/>
          <w:lang w:val="kk-KZ"/>
        </w:rPr>
        <w:t>маңызы</w:t>
      </w:r>
    </w:p>
    <w:p w14:paraId="345204B2" w14:textId="4A2141ED" w:rsidR="003C1E21" w:rsidRPr="00363055" w:rsidRDefault="00451065" w:rsidP="00AD38FF">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Қарағайлы</w:t>
      </w:r>
      <w:r w:rsidR="004A1DF4" w:rsidRPr="00363055">
        <w:rPr>
          <w:rFonts w:ascii="Times New Roman" w:hAnsi="Times New Roman" w:cs="Times New Roman"/>
          <w:sz w:val="28"/>
          <w:lang w:val="kk-KZ"/>
        </w:rPr>
        <w:t xml:space="preserve"> о</w:t>
      </w:r>
      <w:r w:rsidRPr="00363055">
        <w:rPr>
          <w:rFonts w:ascii="Times New Roman" w:hAnsi="Times New Roman" w:cs="Times New Roman"/>
          <w:sz w:val="28"/>
          <w:lang w:val="kk-KZ"/>
        </w:rPr>
        <w:t>рман</w:t>
      </w:r>
      <w:r w:rsidR="004A1DF4" w:rsidRPr="00363055">
        <w:rPr>
          <w:rFonts w:ascii="Times New Roman" w:hAnsi="Times New Roman" w:cs="Times New Roman"/>
          <w:sz w:val="28"/>
          <w:lang w:val="kk-KZ"/>
        </w:rPr>
        <w:t xml:space="preserve"> - </w:t>
      </w:r>
      <w:r w:rsidR="00455E75">
        <w:rPr>
          <w:rFonts w:ascii="Times New Roman" w:hAnsi="Times New Roman" w:cs="Times New Roman"/>
          <w:sz w:val="28"/>
          <w:lang w:val="kk-KZ"/>
        </w:rPr>
        <w:t xml:space="preserve">мәңгі жасыл қылқан жапырақты </w:t>
      </w:r>
      <w:hyperlink r:id="rId15" w:tooltip="Орман" w:history="1">
        <w:r w:rsidRPr="00363055">
          <w:rPr>
            <w:rStyle w:val="a6"/>
            <w:rFonts w:ascii="Times New Roman" w:hAnsi="Times New Roman" w:cs="Times New Roman"/>
            <w:color w:val="auto"/>
            <w:sz w:val="28"/>
            <w:u w:val="none"/>
            <w:lang w:val="kk-KZ"/>
          </w:rPr>
          <w:t>орман</w:t>
        </w:r>
      </w:hyperlink>
      <w:r w:rsidR="00455E75">
        <w:rPr>
          <w:rFonts w:ascii="Times New Roman" w:hAnsi="Times New Roman" w:cs="Times New Roman"/>
          <w:sz w:val="28"/>
          <w:lang w:val="kk-KZ"/>
        </w:rPr>
        <w:t xml:space="preserve"> </w:t>
      </w:r>
      <w:r w:rsidR="004A1DF4" w:rsidRPr="00363055">
        <w:rPr>
          <w:rFonts w:ascii="Times New Roman" w:hAnsi="Times New Roman" w:cs="Times New Roman"/>
          <w:sz w:val="28"/>
          <w:lang w:val="kk-KZ"/>
        </w:rPr>
        <w:t xml:space="preserve">алқабы, оның негізгі бөлігі </w:t>
      </w:r>
      <w:r w:rsidRPr="00363055">
        <w:rPr>
          <w:rFonts w:ascii="Times New Roman" w:hAnsi="Times New Roman" w:cs="Times New Roman"/>
          <w:sz w:val="28"/>
          <w:lang w:val="kk-KZ"/>
        </w:rPr>
        <w:t xml:space="preserve">солтүстік жарты шарда </w:t>
      </w:r>
      <w:r w:rsidR="004A1DF4" w:rsidRPr="00363055">
        <w:rPr>
          <w:rFonts w:ascii="Times New Roman" w:hAnsi="Times New Roman" w:cs="Times New Roman"/>
          <w:sz w:val="28"/>
          <w:lang w:val="kk-KZ"/>
        </w:rPr>
        <w:t>таралған,</w:t>
      </w:r>
      <w:r w:rsidR="00455E75">
        <w:rPr>
          <w:rFonts w:ascii="Times New Roman" w:hAnsi="Times New Roman" w:cs="Times New Roman"/>
          <w:sz w:val="28"/>
          <w:lang w:val="kk-KZ"/>
        </w:rPr>
        <w:t xml:space="preserve"> Қазақстанда </w:t>
      </w:r>
      <w:r w:rsidR="004A1DF4" w:rsidRPr="00363055">
        <w:rPr>
          <w:rFonts w:ascii="Times New Roman" w:hAnsi="Times New Roman" w:cs="Times New Roman"/>
          <w:sz w:val="28"/>
          <w:lang w:val="kk-KZ"/>
        </w:rPr>
        <w:t>орманд</w:t>
      </w:r>
      <w:r w:rsidR="00455E75">
        <w:rPr>
          <w:rFonts w:ascii="Times New Roman" w:hAnsi="Times New Roman" w:cs="Times New Roman"/>
          <w:sz w:val="28"/>
          <w:lang w:val="kk-KZ"/>
        </w:rPr>
        <w:t xml:space="preserve">ы-далалы және таулы аймақтарда </w:t>
      </w:r>
      <w:r w:rsidR="004A1DF4" w:rsidRPr="00363055">
        <w:rPr>
          <w:rFonts w:ascii="Times New Roman" w:hAnsi="Times New Roman" w:cs="Times New Roman"/>
          <w:sz w:val="28"/>
          <w:lang w:val="kk-KZ"/>
        </w:rPr>
        <w:t>өседі</w:t>
      </w:r>
      <w:r w:rsidRPr="00363055">
        <w:rPr>
          <w:rFonts w:ascii="Times New Roman" w:hAnsi="Times New Roman" w:cs="Times New Roman"/>
          <w:sz w:val="28"/>
          <w:lang w:val="kk-KZ"/>
        </w:rPr>
        <w:t>.</w:t>
      </w:r>
      <w:r w:rsidR="004A1DF4" w:rsidRPr="00363055">
        <w:rPr>
          <w:rFonts w:ascii="Times New Roman" w:hAnsi="Times New Roman" w:cs="Times New Roman"/>
          <w:sz w:val="28"/>
          <w:lang w:val="kk-KZ"/>
        </w:rPr>
        <w:t xml:space="preserve"> </w:t>
      </w:r>
      <w:r w:rsidRPr="00363055">
        <w:rPr>
          <w:rFonts w:ascii="Times New Roman" w:hAnsi="Times New Roman" w:cs="Times New Roman"/>
          <w:sz w:val="28"/>
          <w:lang w:val="kk-KZ"/>
        </w:rPr>
        <w:t>Қарағайлы</w:t>
      </w:r>
      <w:r w:rsidR="004A1DF4" w:rsidRPr="00363055">
        <w:rPr>
          <w:rFonts w:ascii="Times New Roman" w:hAnsi="Times New Roman" w:cs="Times New Roman"/>
          <w:sz w:val="28"/>
          <w:lang w:val="kk-KZ"/>
        </w:rPr>
        <w:t xml:space="preserve"> о</w:t>
      </w:r>
      <w:r w:rsidRPr="00363055">
        <w:rPr>
          <w:rFonts w:ascii="Times New Roman" w:hAnsi="Times New Roman" w:cs="Times New Roman"/>
          <w:sz w:val="28"/>
          <w:lang w:val="kk-KZ"/>
        </w:rPr>
        <w:t xml:space="preserve">рмандардың басым бөлігі </w:t>
      </w:r>
      <w:r w:rsidR="004A1DF4" w:rsidRPr="00363055">
        <w:rPr>
          <w:rFonts w:ascii="Times New Roman" w:hAnsi="Times New Roman" w:cs="Times New Roman"/>
          <w:sz w:val="28"/>
          <w:lang w:val="kk-KZ"/>
        </w:rPr>
        <w:t xml:space="preserve"> еліміздің</w:t>
      </w:r>
      <w:r w:rsidR="00455E75">
        <w:rPr>
          <w:rFonts w:ascii="Times New Roman" w:hAnsi="Times New Roman" w:cs="Times New Roman"/>
          <w:sz w:val="28"/>
          <w:lang w:val="kk-KZ"/>
        </w:rPr>
        <w:t xml:space="preserve"> шығысында </w:t>
      </w:r>
      <w:hyperlink r:id="rId16" w:tooltip="Алтай таулары" w:history="1">
        <w:r w:rsidRPr="00363055">
          <w:rPr>
            <w:rStyle w:val="a6"/>
            <w:rFonts w:ascii="Times New Roman" w:hAnsi="Times New Roman" w:cs="Times New Roman"/>
            <w:color w:val="auto"/>
            <w:sz w:val="28"/>
            <w:u w:val="none"/>
            <w:lang w:val="kk-KZ"/>
          </w:rPr>
          <w:t>Алтай таулары</w:t>
        </w:r>
      </w:hyperlink>
      <w:r w:rsidR="003C1E21" w:rsidRPr="00363055">
        <w:rPr>
          <w:rFonts w:ascii="Times New Roman" w:hAnsi="Times New Roman" w:cs="Times New Roman"/>
          <w:sz w:val="28"/>
          <w:lang w:val="kk-KZ"/>
        </w:rPr>
        <w:t>нда</w:t>
      </w:r>
      <w:r w:rsidRPr="00363055">
        <w:rPr>
          <w:rFonts w:ascii="Times New Roman" w:hAnsi="Times New Roman" w:cs="Times New Roman"/>
          <w:sz w:val="28"/>
          <w:lang w:val="kk-KZ"/>
        </w:rPr>
        <w:t>, Сауыр жотасы</w:t>
      </w:r>
      <w:r w:rsidR="003C1E21" w:rsidRPr="00363055">
        <w:rPr>
          <w:rFonts w:ascii="Times New Roman" w:hAnsi="Times New Roman" w:cs="Times New Roman"/>
          <w:sz w:val="28"/>
          <w:lang w:val="kk-KZ"/>
        </w:rPr>
        <w:t xml:space="preserve">да </w:t>
      </w:r>
      <w:r w:rsidR="004A1DF4" w:rsidRPr="00363055">
        <w:rPr>
          <w:rFonts w:ascii="Times New Roman" w:hAnsi="Times New Roman" w:cs="Times New Roman"/>
          <w:sz w:val="28"/>
          <w:lang w:val="kk-KZ"/>
        </w:rPr>
        <w:t xml:space="preserve">және </w:t>
      </w:r>
      <w:hyperlink r:id="rId17" w:tooltip="Қостанай облысы" w:history="1">
        <w:r w:rsidRPr="00363055">
          <w:rPr>
            <w:rStyle w:val="a6"/>
            <w:rFonts w:ascii="Times New Roman" w:hAnsi="Times New Roman" w:cs="Times New Roman"/>
            <w:color w:val="auto"/>
            <w:sz w:val="28"/>
            <w:u w:val="none"/>
            <w:lang w:val="kk-KZ"/>
          </w:rPr>
          <w:t>Қостанай облысының</w:t>
        </w:r>
      </w:hyperlink>
      <w:r w:rsidR="00455E75">
        <w:rPr>
          <w:rFonts w:ascii="Times New Roman" w:hAnsi="Times New Roman" w:cs="Times New Roman"/>
          <w:sz w:val="28"/>
          <w:lang w:val="kk-KZ"/>
        </w:rPr>
        <w:t xml:space="preserve"> </w:t>
      </w:r>
      <w:hyperlink r:id="rId18" w:tooltip="Мұғалжар тауы" w:history="1">
        <w:r w:rsidR="004A1DF4" w:rsidRPr="00363055">
          <w:rPr>
            <w:rStyle w:val="a6"/>
            <w:rFonts w:ascii="Times New Roman" w:hAnsi="Times New Roman" w:cs="Times New Roman"/>
            <w:color w:val="auto"/>
            <w:sz w:val="28"/>
            <w:u w:val="none"/>
            <w:lang w:val="kk-KZ"/>
          </w:rPr>
          <w:t>Мұғалжар</w:t>
        </w:r>
      </w:hyperlink>
      <w:r w:rsidR="00455E75">
        <w:rPr>
          <w:rFonts w:ascii="Times New Roman" w:hAnsi="Times New Roman" w:cs="Times New Roman"/>
          <w:sz w:val="28"/>
          <w:lang w:val="kk-KZ"/>
        </w:rPr>
        <w:t xml:space="preserve"> мен </w:t>
      </w:r>
      <w:hyperlink r:id="rId19" w:tooltip="Сарыарқа (Солтүстік Қазақ жазығы)" w:history="1">
        <w:r w:rsidR="004A1DF4" w:rsidRPr="00363055">
          <w:rPr>
            <w:rStyle w:val="a6"/>
            <w:rFonts w:ascii="Times New Roman" w:hAnsi="Times New Roman" w:cs="Times New Roman"/>
            <w:color w:val="auto"/>
            <w:sz w:val="28"/>
            <w:u w:val="none"/>
            <w:lang w:val="kk-KZ"/>
          </w:rPr>
          <w:t>Сарыарқа</w:t>
        </w:r>
      </w:hyperlink>
      <w:r w:rsidR="00455E75">
        <w:rPr>
          <w:rFonts w:ascii="Times New Roman" w:hAnsi="Times New Roman" w:cs="Times New Roman"/>
          <w:sz w:val="28"/>
          <w:lang w:val="kk-KZ"/>
        </w:rPr>
        <w:t xml:space="preserve"> </w:t>
      </w:r>
      <w:r w:rsidR="004A1DF4" w:rsidRPr="00363055">
        <w:rPr>
          <w:rFonts w:ascii="Times New Roman" w:hAnsi="Times New Roman" w:cs="Times New Roman"/>
          <w:sz w:val="28"/>
          <w:lang w:val="kk-KZ"/>
        </w:rPr>
        <w:t>таул</w:t>
      </w:r>
      <w:r w:rsidR="003C1E21" w:rsidRPr="00363055">
        <w:rPr>
          <w:rFonts w:ascii="Times New Roman" w:hAnsi="Times New Roman" w:cs="Times New Roman"/>
          <w:sz w:val="28"/>
          <w:lang w:val="kk-KZ"/>
        </w:rPr>
        <w:t xml:space="preserve">ары аралығында орналасқан </w:t>
      </w:r>
      <w:r w:rsidR="004A1DF4" w:rsidRPr="00363055">
        <w:rPr>
          <w:rFonts w:ascii="Times New Roman" w:hAnsi="Times New Roman" w:cs="Times New Roman"/>
          <w:sz w:val="28"/>
          <w:lang w:val="kk-KZ"/>
        </w:rPr>
        <w:t>Торғай аңғарында</w:t>
      </w:r>
      <w:r w:rsidR="003C1E21" w:rsidRPr="00363055">
        <w:rPr>
          <w:rFonts w:ascii="Times New Roman" w:hAnsi="Times New Roman" w:cs="Times New Roman"/>
          <w:sz w:val="28"/>
          <w:lang w:val="kk-KZ"/>
        </w:rPr>
        <w:t xml:space="preserve"> кеңінен таралған. Бұл жерлерде</w:t>
      </w:r>
      <w:r w:rsidR="00455E75">
        <w:rPr>
          <w:rFonts w:ascii="Times New Roman" w:hAnsi="Times New Roman" w:cs="Times New Roman"/>
          <w:sz w:val="28"/>
          <w:lang w:val="kk-KZ"/>
        </w:rPr>
        <w:t xml:space="preserve"> мемлекттік деңгейде маңызы бар</w:t>
      </w:r>
      <w:r w:rsidRPr="00363055">
        <w:rPr>
          <w:rFonts w:ascii="Times New Roman" w:hAnsi="Times New Roman" w:cs="Times New Roman"/>
          <w:sz w:val="28"/>
          <w:lang w:val="kk-KZ"/>
        </w:rPr>
        <w:t xml:space="preserve"> орман шаруашылықтары (Аманқарағай, Бурабай, Әулиекөл, Басаман) және Наурызым қорығы орналасқан</w:t>
      </w:r>
      <w:r w:rsidR="002A2E71" w:rsidRPr="00363055">
        <w:rPr>
          <w:rFonts w:ascii="Times New Roman" w:hAnsi="Times New Roman" w:cs="Times New Roman"/>
          <w:sz w:val="28"/>
          <w:lang w:val="kk-KZ"/>
        </w:rPr>
        <w:t xml:space="preserve"> </w:t>
      </w:r>
      <w:r w:rsidR="004F43ED" w:rsidRPr="00363055">
        <w:rPr>
          <w:rFonts w:ascii="Times New Roman" w:hAnsi="Times New Roman" w:cs="Times New Roman"/>
          <w:sz w:val="28"/>
          <w:szCs w:val="28"/>
          <w:lang w:val="kk-KZ"/>
        </w:rPr>
        <w:t>[</w:t>
      </w:r>
      <w:r w:rsidR="00921437" w:rsidRPr="00363055">
        <w:rPr>
          <w:rFonts w:ascii="Times New Roman" w:hAnsi="Times New Roman" w:cs="Times New Roman"/>
          <w:sz w:val="28"/>
          <w:szCs w:val="28"/>
          <w:lang w:val="kk-KZ"/>
        </w:rPr>
        <w:t>54</w:t>
      </w:r>
      <w:r w:rsidR="002A2E71" w:rsidRPr="00363055">
        <w:rPr>
          <w:rFonts w:ascii="Times New Roman" w:hAnsi="Times New Roman" w:cs="Times New Roman"/>
          <w:sz w:val="28"/>
          <w:szCs w:val="28"/>
          <w:lang w:val="kk-KZ"/>
        </w:rPr>
        <w:t>].</w:t>
      </w:r>
      <w:r w:rsidRPr="00363055">
        <w:rPr>
          <w:rFonts w:ascii="Times New Roman" w:hAnsi="Times New Roman" w:cs="Times New Roman"/>
          <w:sz w:val="28"/>
          <w:lang w:val="kk-KZ"/>
        </w:rPr>
        <w:t xml:space="preserve"> </w:t>
      </w:r>
    </w:p>
    <w:p w14:paraId="498AF57C" w14:textId="3B589584" w:rsidR="003C1E21" w:rsidRPr="00363055" w:rsidRDefault="00451065" w:rsidP="00AD38FF">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Қазақстан</w:t>
      </w:r>
      <w:r w:rsidR="003C1E21" w:rsidRPr="00363055">
        <w:rPr>
          <w:rFonts w:ascii="Times New Roman" w:hAnsi="Times New Roman" w:cs="Times New Roman"/>
          <w:sz w:val="28"/>
          <w:lang w:val="kk-KZ"/>
        </w:rPr>
        <w:t xml:space="preserve">ның солтүстік – шығыс аймақтарындағы қарағайлы ормандардың біраз бөліктері </w:t>
      </w:r>
      <w:r w:rsidRPr="00363055">
        <w:rPr>
          <w:rFonts w:ascii="Times New Roman" w:hAnsi="Times New Roman" w:cs="Times New Roman"/>
          <w:sz w:val="28"/>
          <w:lang w:val="kk-KZ"/>
        </w:rPr>
        <w:t>Ертіс бойы</w:t>
      </w:r>
      <w:r w:rsidR="003C1E21" w:rsidRPr="00363055">
        <w:rPr>
          <w:rFonts w:ascii="Times New Roman" w:hAnsi="Times New Roman" w:cs="Times New Roman"/>
          <w:sz w:val="28"/>
          <w:lang w:val="kk-KZ"/>
        </w:rPr>
        <w:t>ндағы құмды алқаптарда, Баянауыл,</w:t>
      </w:r>
      <w:r w:rsidR="00AD38FF">
        <w:rPr>
          <w:rFonts w:ascii="Times New Roman" w:hAnsi="Times New Roman" w:cs="Times New Roman"/>
          <w:sz w:val="28"/>
          <w:lang w:val="kk-KZ"/>
        </w:rPr>
        <w:t xml:space="preserve"> </w:t>
      </w:r>
      <w:hyperlink r:id="rId20" w:tooltip="Қарқаралы" w:history="1">
        <w:r w:rsidRPr="00363055">
          <w:rPr>
            <w:rStyle w:val="a6"/>
            <w:rFonts w:ascii="Times New Roman" w:hAnsi="Times New Roman" w:cs="Times New Roman"/>
            <w:color w:val="auto"/>
            <w:sz w:val="28"/>
            <w:u w:val="none"/>
            <w:lang w:val="kk-KZ"/>
          </w:rPr>
          <w:t>Қарқаралы</w:t>
        </w:r>
      </w:hyperlink>
      <w:r w:rsidR="003C1E21" w:rsidRPr="00363055">
        <w:rPr>
          <w:rFonts w:ascii="Times New Roman" w:hAnsi="Times New Roman" w:cs="Times New Roman"/>
          <w:sz w:val="28"/>
          <w:lang w:val="kk-KZ"/>
        </w:rPr>
        <w:t>,</w:t>
      </w:r>
      <w:r w:rsidR="00AD38FF">
        <w:rPr>
          <w:rFonts w:ascii="Times New Roman" w:hAnsi="Times New Roman" w:cs="Times New Roman"/>
          <w:sz w:val="28"/>
          <w:lang w:val="kk-KZ"/>
        </w:rPr>
        <w:t xml:space="preserve"> </w:t>
      </w:r>
      <w:hyperlink r:id="rId21" w:tooltip="Көкшетау" w:history="1">
        <w:r w:rsidRPr="00363055">
          <w:rPr>
            <w:rStyle w:val="a6"/>
            <w:rFonts w:ascii="Times New Roman" w:hAnsi="Times New Roman" w:cs="Times New Roman"/>
            <w:color w:val="auto"/>
            <w:sz w:val="28"/>
            <w:u w:val="none"/>
            <w:lang w:val="kk-KZ"/>
          </w:rPr>
          <w:t>Көкшетау</w:t>
        </w:r>
      </w:hyperlink>
      <w:r w:rsidR="003C1E21" w:rsidRPr="00363055">
        <w:rPr>
          <w:rFonts w:ascii="Times New Roman" w:hAnsi="Times New Roman" w:cs="Times New Roman"/>
          <w:sz w:val="28"/>
          <w:lang w:val="kk-KZ"/>
        </w:rPr>
        <w:t xml:space="preserve"> және </w:t>
      </w:r>
      <w:hyperlink r:id="rId22" w:tooltip="Ақмола" w:history="1">
        <w:r w:rsidRPr="00363055">
          <w:rPr>
            <w:rStyle w:val="a6"/>
            <w:rFonts w:ascii="Times New Roman" w:hAnsi="Times New Roman" w:cs="Times New Roman"/>
            <w:color w:val="auto"/>
            <w:sz w:val="28"/>
            <w:u w:val="none"/>
            <w:lang w:val="kk-KZ"/>
          </w:rPr>
          <w:t>Ақмола</w:t>
        </w:r>
      </w:hyperlink>
      <w:r w:rsidR="00AD38FF">
        <w:rPr>
          <w:rStyle w:val="a6"/>
          <w:rFonts w:ascii="Times New Roman" w:hAnsi="Times New Roman" w:cs="Times New Roman"/>
          <w:color w:val="auto"/>
          <w:sz w:val="28"/>
          <w:u w:val="none"/>
          <w:lang w:val="kk-KZ"/>
        </w:rPr>
        <w:t xml:space="preserve"> </w:t>
      </w:r>
      <w:r w:rsidR="003C1E21" w:rsidRPr="00363055">
        <w:rPr>
          <w:rFonts w:ascii="Times New Roman" w:hAnsi="Times New Roman" w:cs="Times New Roman"/>
          <w:sz w:val="28"/>
          <w:lang w:val="kk-KZ"/>
        </w:rPr>
        <w:t>облыстарының</w:t>
      </w:r>
      <w:r w:rsidRPr="00363055">
        <w:rPr>
          <w:rFonts w:ascii="Times New Roman" w:hAnsi="Times New Roman" w:cs="Times New Roman"/>
          <w:sz w:val="28"/>
          <w:lang w:val="kk-KZ"/>
        </w:rPr>
        <w:t xml:space="preserve"> </w:t>
      </w:r>
      <w:r w:rsidR="00860A0F" w:rsidRPr="00363055">
        <w:rPr>
          <w:rFonts w:ascii="Times New Roman" w:hAnsi="Times New Roman" w:cs="Times New Roman"/>
          <w:sz w:val="28"/>
          <w:lang w:val="kk-KZ"/>
        </w:rPr>
        <w:t xml:space="preserve">далалы, шоқылы </w:t>
      </w:r>
      <w:r w:rsidR="003C1E21" w:rsidRPr="00363055">
        <w:rPr>
          <w:rFonts w:ascii="Times New Roman" w:hAnsi="Times New Roman" w:cs="Times New Roman"/>
          <w:sz w:val="28"/>
          <w:lang w:val="kk-KZ"/>
        </w:rPr>
        <w:t>және таулы жерлерінде орналасқан, олар орналасуына және халықшаруашылығындағы маңыздылығына байланысты бірнеше орман шаруашылықтарына бөлінген</w:t>
      </w:r>
      <w:r w:rsidR="00E3001F" w:rsidRPr="00363055">
        <w:rPr>
          <w:rFonts w:ascii="Times New Roman" w:hAnsi="Times New Roman" w:cs="Times New Roman"/>
          <w:sz w:val="28"/>
          <w:lang w:val="kk-KZ"/>
        </w:rPr>
        <w:t xml:space="preserve"> </w:t>
      </w:r>
      <w:r w:rsidR="00AC64E0" w:rsidRPr="00363055">
        <w:rPr>
          <w:rFonts w:ascii="Times New Roman" w:hAnsi="Times New Roman" w:cs="Times New Roman"/>
          <w:sz w:val="28"/>
          <w:szCs w:val="28"/>
          <w:lang w:val="kk-KZ"/>
        </w:rPr>
        <w:t>[55</w:t>
      </w:r>
      <w:r w:rsidR="00455E75">
        <w:rPr>
          <w:rFonts w:ascii="Times New Roman" w:hAnsi="Times New Roman" w:cs="Times New Roman"/>
          <w:sz w:val="28"/>
          <w:szCs w:val="28"/>
          <w:lang w:val="kk-KZ"/>
        </w:rPr>
        <w:t>-</w:t>
      </w:r>
      <w:r w:rsidR="00AC64E0" w:rsidRPr="00363055">
        <w:rPr>
          <w:rFonts w:ascii="Times New Roman" w:hAnsi="Times New Roman" w:cs="Times New Roman"/>
          <w:sz w:val="28"/>
          <w:szCs w:val="28"/>
          <w:lang w:val="kk-KZ"/>
        </w:rPr>
        <w:t>57</w:t>
      </w:r>
      <w:r w:rsidR="00E3001F" w:rsidRPr="00363055">
        <w:rPr>
          <w:rFonts w:ascii="Times New Roman" w:hAnsi="Times New Roman" w:cs="Times New Roman"/>
          <w:sz w:val="28"/>
          <w:szCs w:val="28"/>
          <w:lang w:val="kk-KZ"/>
        </w:rPr>
        <w:t>]</w:t>
      </w:r>
      <w:r w:rsidR="00E3001F" w:rsidRPr="00363055">
        <w:rPr>
          <w:rFonts w:ascii="Times New Roman" w:hAnsi="Times New Roman" w:cs="Times New Roman"/>
          <w:sz w:val="28"/>
          <w:lang w:val="kk-KZ"/>
        </w:rPr>
        <w:t>.</w:t>
      </w:r>
    </w:p>
    <w:p w14:paraId="72F86132" w14:textId="716FB4F2" w:rsidR="00860A0F" w:rsidRPr="00363055" w:rsidRDefault="00D62350"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lang w:val="kk-KZ"/>
        </w:rPr>
        <w:lastRenderedPageBreak/>
        <w:t>Қарағайлы ормандар жалпы биосферада, табиғатта және адамзат өмірінде үлкен маңыз атқарады.</w:t>
      </w:r>
      <w:r w:rsidR="00A05AA5" w:rsidRPr="00363055">
        <w:rPr>
          <w:rFonts w:ascii="Times New Roman" w:hAnsi="Times New Roman" w:cs="Times New Roman"/>
          <w:sz w:val="28"/>
          <w:lang w:val="kk-KZ"/>
        </w:rPr>
        <w:t xml:space="preserve"> Мұндай ормандар биосфераның қалыптасу</w:t>
      </w:r>
      <w:r w:rsidR="00860A0F" w:rsidRPr="00363055">
        <w:rPr>
          <w:rFonts w:ascii="Times New Roman" w:hAnsi="Times New Roman" w:cs="Times New Roman"/>
          <w:sz w:val="28"/>
          <w:lang w:val="kk-KZ"/>
        </w:rPr>
        <w:t>ы</w:t>
      </w:r>
      <w:r w:rsidR="00A05AA5" w:rsidRPr="00363055">
        <w:rPr>
          <w:rFonts w:ascii="Times New Roman" w:hAnsi="Times New Roman" w:cs="Times New Roman"/>
          <w:sz w:val="28"/>
          <w:lang w:val="kk-KZ"/>
        </w:rPr>
        <w:t xml:space="preserve"> негізінде </w:t>
      </w:r>
      <w:r w:rsidR="00A05AA5" w:rsidRPr="00363055">
        <w:rPr>
          <w:rFonts w:ascii="Times New Roman" w:eastAsia="Times New Roman" w:hAnsi="Times New Roman" w:cs="Times New Roman"/>
          <w:color w:val="000000"/>
          <w:sz w:val="28"/>
          <w:szCs w:val="20"/>
          <w:lang w:val="kk-KZ" w:eastAsia="ru-RU"/>
        </w:rPr>
        <w:t>топырақтың құрылысына, су алмасуына, онда органикалық және минералдық заттардың жиналуына  тікелей әсер етеді. Орманды жерлерде ылғал жеткілікті, сондықтан оның құр</w:t>
      </w:r>
      <w:r w:rsidR="00B6285D">
        <w:rPr>
          <w:rFonts w:ascii="Times New Roman" w:eastAsia="Times New Roman" w:hAnsi="Times New Roman" w:cs="Times New Roman"/>
          <w:color w:val="000000"/>
          <w:sz w:val="28"/>
          <w:szCs w:val="20"/>
          <w:lang w:val="kk-KZ" w:eastAsia="ru-RU"/>
        </w:rPr>
        <w:t>амында шірінді заттар жиналып,</w:t>
      </w:r>
      <w:r w:rsidR="008B34C3" w:rsidRPr="00363055">
        <w:rPr>
          <w:rFonts w:ascii="Times New Roman" w:eastAsia="Times New Roman" w:hAnsi="Times New Roman" w:cs="Times New Roman"/>
          <w:color w:val="000000"/>
          <w:sz w:val="28"/>
          <w:szCs w:val="20"/>
          <w:lang w:val="kk-KZ" w:eastAsia="ru-RU"/>
        </w:rPr>
        <w:t xml:space="preserve"> оның</w:t>
      </w:r>
      <w:r w:rsidR="00A05AA5" w:rsidRPr="00363055">
        <w:rPr>
          <w:rFonts w:ascii="Times New Roman" w:eastAsia="Times New Roman" w:hAnsi="Times New Roman" w:cs="Times New Roman"/>
          <w:color w:val="000000"/>
          <w:sz w:val="28"/>
          <w:szCs w:val="20"/>
          <w:lang w:val="kk-KZ" w:eastAsia="ru-RU"/>
        </w:rPr>
        <w:t xml:space="preserve"> физикалық және хими</w:t>
      </w:r>
      <w:r w:rsidR="008B34C3" w:rsidRPr="00363055">
        <w:rPr>
          <w:rFonts w:ascii="Times New Roman" w:eastAsia="Times New Roman" w:hAnsi="Times New Roman" w:cs="Times New Roman"/>
          <w:color w:val="000000"/>
          <w:sz w:val="28"/>
          <w:szCs w:val="20"/>
          <w:lang w:val="kk-KZ" w:eastAsia="ru-RU"/>
        </w:rPr>
        <w:t>ялық құрамына тікелей әсер ету арқылы биосфера деңгейінде топырақтың қалыптасуына ықпал жасайды</w:t>
      </w:r>
      <w:r w:rsidR="002A2E71" w:rsidRPr="00363055">
        <w:rPr>
          <w:rFonts w:ascii="Times New Roman" w:eastAsia="Times New Roman" w:hAnsi="Times New Roman" w:cs="Times New Roman"/>
          <w:color w:val="000000"/>
          <w:sz w:val="28"/>
          <w:szCs w:val="20"/>
          <w:lang w:val="kk-KZ" w:eastAsia="ru-RU"/>
        </w:rPr>
        <w:t xml:space="preserve"> </w:t>
      </w:r>
      <w:r w:rsidR="00E3001F" w:rsidRPr="00363055">
        <w:rPr>
          <w:rFonts w:ascii="Times New Roman" w:hAnsi="Times New Roman" w:cs="Times New Roman"/>
          <w:sz w:val="28"/>
          <w:szCs w:val="28"/>
          <w:lang w:val="kk-KZ"/>
        </w:rPr>
        <w:t>[3</w:t>
      </w:r>
      <w:r w:rsidR="00AC64E0" w:rsidRPr="00363055">
        <w:rPr>
          <w:rFonts w:ascii="Times New Roman" w:hAnsi="Times New Roman" w:cs="Times New Roman"/>
          <w:sz w:val="28"/>
          <w:szCs w:val="28"/>
          <w:lang w:val="kk-KZ"/>
        </w:rPr>
        <w:t xml:space="preserve">, </w:t>
      </w:r>
      <w:r w:rsidR="00455E75">
        <w:rPr>
          <w:rFonts w:ascii="Times New Roman" w:hAnsi="Times New Roman" w:cs="Times New Roman"/>
          <w:sz w:val="28"/>
          <w:szCs w:val="28"/>
          <w:lang w:val="kk-KZ"/>
        </w:rPr>
        <w:t xml:space="preserve">с. 3-440; </w:t>
      </w:r>
      <w:r w:rsidR="00AC64E0" w:rsidRPr="00363055">
        <w:rPr>
          <w:rFonts w:ascii="Times New Roman" w:hAnsi="Times New Roman" w:cs="Times New Roman"/>
          <w:sz w:val="28"/>
          <w:szCs w:val="28"/>
          <w:lang w:val="kk-KZ"/>
        </w:rPr>
        <w:t>58</w:t>
      </w:r>
      <w:r w:rsidR="002A2E71" w:rsidRPr="00363055">
        <w:rPr>
          <w:rFonts w:ascii="Times New Roman" w:hAnsi="Times New Roman" w:cs="Times New Roman"/>
          <w:sz w:val="28"/>
          <w:szCs w:val="28"/>
          <w:lang w:val="kk-KZ"/>
        </w:rPr>
        <w:t>].</w:t>
      </w:r>
    </w:p>
    <w:p w14:paraId="3DB5C27C" w14:textId="58DFEF80" w:rsidR="00F95F66" w:rsidRPr="00363055" w:rsidRDefault="00F95F66" w:rsidP="00AD38FF">
      <w:pPr>
        <w:spacing w:after="0" w:line="240" w:lineRule="auto"/>
        <w:ind w:firstLine="709"/>
        <w:jc w:val="both"/>
        <w:rPr>
          <w:rFonts w:ascii="Times New Roman" w:eastAsia="Times New Roman" w:hAnsi="Times New Roman" w:cs="Times New Roman"/>
          <w:color w:val="000000"/>
          <w:sz w:val="28"/>
          <w:szCs w:val="20"/>
          <w:lang w:val="kk-KZ" w:eastAsia="ru-RU"/>
        </w:rPr>
      </w:pPr>
      <w:r w:rsidRPr="00363055">
        <w:rPr>
          <w:rFonts w:ascii="Times New Roman" w:hAnsi="Times New Roman" w:cs="Times New Roman"/>
          <w:sz w:val="28"/>
          <w:lang w:val="kk-KZ"/>
        </w:rPr>
        <w:t>Қарағай – орманның негізін түзуші, моноподиялыды діңді, тік өсетін сүректі өсімдік, осыған байла</w:t>
      </w:r>
      <w:r w:rsidR="00472248" w:rsidRPr="00363055">
        <w:rPr>
          <w:rFonts w:ascii="Times New Roman" w:hAnsi="Times New Roman" w:cs="Times New Roman"/>
          <w:sz w:val="28"/>
          <w:lang w:val="kk-KZ"/>
        </w:rPr>
        <w:t>н</w:t>
      </w:r>
      <w:r w:rsidRPr="00363055">
        <w:rPr>
          <w:rFonts w:ascii="Times New Roman" w:hAnsi="Times New Roman" w:cs="Times New Roman"/>
          <w:sz w:val="28"/>
          <w:lang w:val="kk-KZ"/>
        </w:rPr>
        <w:t xml:space="preserve">ысты ол аса бағалы құрылыс материалы </w:t>
      </w:r>
      <w:r w:rsidR="005A7769" w:rsidRPr="00363055">
        <w:rPr>
          <w:rFonts w:ascii="Times New Roman" w:hAnsi="Times New Roman" w:cs="Times New Roman"/>
          <w:sz w:val="28"/>
          <w:lang w:val="kk-KZ"/>
        </w:rPr>
        <w:t xml:space="preserve"> болып есептеледі, оның</w:t>
      </w:r>
      <w:r w:rsidR="005A7769" w:rsidRPr="00363055">
        <w:rPr>
          <w:rFonts w:ascii="Times New Roman" w:hAnsi="Times New Roman" w:cs="Times New Roman"/>
          <w:sz w:val="28"/>
          <w:szCs w:val="21"/>
          <w:lang w:val="kk-KZ"/>
        </w:rPr>
        <w:t xml:space="preserve"> мықтылық және қаттылық ерекшелектеріне байланысты кеме құры</w:t>
      </w:r>
      <w:r w:rsidR="00455E75">
        <w:rPr>
          <w:rFonts w:ascii="Times New Roman" w:hAnsi="Times New Roman" w:cs="Times New Roman"/>
          <w:sz w:val="28"/>
          <w:szCs w:val="21"/>
          <w:lang w:val="kk-KZ"/>
        </w:rPr>
        <w:t xml:space="preserve">лысында, авиацияда, теміржолда </w:t>
      </w:r>
      <w:r w:rsidR="005A7769" w:rsidRPr="00363055">
        <w:rPr>
          <w:rFonts w:ascii="Times New Roman" w:hAnsi="Times New Roman" w:cs="Times New Roman"/>
          <w:sz w:val="28"/>
          <w:szCs w:val="21"/>
          <w:lang w:val="kk-KZ"/>
        </w:rPr>
        <w:t xml:space="preserve">және тағы басқа өңдіріс салаларында  кеңінен қолданады. </w:t>
      </w:r>
      <w:r w:rsidRPr="00363055">
        <w:rPr>
          <w:rFonts w:ascii="Times New Roman" w:hAnsi="Times New Roman" w:cs="Times New Roman"/>
          <w:sz w:val="28"/>
          <w:lang w:val="kk-KZ"/>
        </w:rPr>
        <w:t>Кесілген ағаш діңдерінің сыртқы жарықшақтарында 10</w:t>
      </w:r>
      <w:r w:rsidR="00455E75">
        <w:rPr>
          <w:rFonts w:ascii="Times New Roman" w:hAnsi="Times New Roman" w:cs="Times New Roman"/>
          <w:sz w:val="28"/>
          <w:lang w:val="kk-KZ"/>
        </w:rPr>
        <w:t>-</w:t>
      </w:r>
      <w:r w:rsidRPr="00363055">
        <w:rPr>
          <w:rFonts w:ascii="Times New Roman" w:hAnsi="Times New Roman" w:cs="Times New Roman"/>
          <w:sz w:val="28"/>
          <w:lang w:val="kk-KZ"/>
        </w:rPr>
        <w:t>15 жылдан кейін дің қара майы пайда болады, ол орман шикізаты ретінде химиялық өндірістерде пайдаланылады</w:t>
      </w:r>
      <w:r w:rsidR="00BA3EA9" w:rsidRPr="00363055">
        <w:rPr>
          <w:rFonts w:ascii="Times New Roman" w:hAnsi="Times New Roman" w:cs="Times New Roman"/>
          <w:sz w:val="28"/>
          <w:lang w:val="kk-KZ"/>
        </w:rPr>
        <w:t xml:space="preserve"> </w:t>
      </w:r>
      <w:hyperlink r:id="rId23" w:anchor="cite_note-le-1" w:history="1">
        <w:r w:rsidR="00BF1E21" w:rsidRPr="00363055">
          <w:rPr>
            <w:rStyle w:val="a6"/>
            <w:rFonts w:ascii="Times New Roman" w:hAnsi="Times New Roman" w:cs="Times New Roman"/>
            <w:color w:val="auto"/>
            <w:sz w:val="28"/>
            <w:u w:val="none"/>
            <w:lang w:val="kk-KZ"/>
          </w:rPr>
          <w:t>[</w:t>
        </w:r>
        <w:r w:rsidR="00AC64E0" w:rsidRPr="00363055">
          <w:rPr>
            <w:rStyle w:val="a6"/>
            <w:rFonts w:ascii="Times New Roman" w:hAnsi="Times New Roman" w:cs="Times New Roman"/>
            <w:color w:val="auto"/>
            <w:sz w:val="28"/>
            <w:u w:val="none"/>
            <w:lang w:val="kk-KZ"/>
          </w:rPr>
          <w:t>59</w:t>
        </w:r>
        <w:r w:rsidRPr="00363055">
          <w:rPr>
            <w:rStyle w:val="a6"/>
            <w:rFonts w:ascii="Times New Roman" w:hAnsi="Times New Roman" w:cs="Times New Roman"/>
            <w:color w:val="auto"/>
            <w:sz w:val="28"/>
            <w:u w:val="none"/>
            <w:lang w:val="kk-KZ"/>
          </w:rPr>
          <w:t>]</w:t>
        </w:r>
      </w:hyperlink>
      <w:r w:rsidRPr="00363055">
        <w:rPr>
          <w:rFonts w:ascii="Times New Roman" w:hAnsi="Times New Roman" w:cs="Times New Roman"/>
          <w:sz w:val="28"/>
          <w:lang w:val="kk-KZ"/>
        </w:rPr>
        <w:t>.</w:t>
      </w:r>
    </w:p>
    <w:p w14:paraId="00F2EAB0" w14:textId="38DC2FAE" w:rsidR="00F95F66" w:rsidRPr="00363055" w:rsidRDefault="00F95F66" w:rsidP="00AD38FF">
      <w:pPr>
        <w:tabs>
          <w:tab w:val="left" w:pos="0"/>
          <w:tab w:val="left" w:pos="851"/>
          <w:tab w:val="num" w:pos="1080"/>
        </w:tabs>
        <w:spacing w:after="0" w:line="240" w:lineRule="auto"/>
        <w:ind w:firstLine="709"/>
        <w:jc w:val="both"/>
        <w:rPr>
          <w:rFonts w:ascii="Times New Roman" w:hAnsi="Times New Roman" w:cs="Times New Roman"/>
          <w:sz w:val="28"/>
          <w:szCs w:val="28"/>
          <w:shd w:val="clear" w:color="auto" w:fill="FFFFFF"/>
          <w:lang w:val="kk-KZ"/>
        </w:rPr>
      </w:pPr>
      <w:r w:rsidRPr="00363055">
        <w:rPr>
          <w:rFonts w:ascii="Times New Roman" w:hAnsi="Times New Roman" w:cs="Times New Roman"/>
          <w:bCs/>
          <w:sz w:val="28"/>
          <w:szCs w:val="28"/>
          <w:shd w:val="clear" w:color="auto" w:fill="FFFFFF"/>
          <w:lang w:val="kk-KZ"/>
        </w:rPr>
        <w:t>Кәдімгі қарағай</w:t>
      </w:r>
      <w:r w:rsidR="00AD38FF">
        <w:rPr>
          <w:rFonts w:ascii="Times New Roman" w:hAnsi="Times New Roman" w:cs="Times New Roman"/>
          <w:bCs/>
          <w:sz w:val="28"/>
          <w:szCs w:val="28"/>
          <w:shd w:val="clear" w:color="auto" w:fill="FFFFFF"/>
          <w:lang w:val="kk-KZ"/>
        </w:rPr>
        <w:t xml:space="preserve"> </w:t>
      </w:r>
      <w:r w:rsidRPr="00363055">
        <w:rPr>
          <w:rFonts w:ascii="Times New Roman" w:hAnsi="Times New Roman" w:cs="Times New Roman"/>
          <w:sz w:val="28"/>
          <w:szCs w:val="28"/>
          <w:shd w:val="clear" w:color="auto" w:fill="FFFFFF"/>
          <w:lang w:val="kk-KZ"/>
        </w:rPr>
        <w:t xml:space="preserve">– бірүйлі, жарық сүйгіш өсімдік, тамыры тереңге кетеді,   ашық, далалы жерлерде діңідері жуандап, бұтақтары жан-жаққа жайыла өсетін кіндік тамырлы өсімдік, оларда жақсы дамыған  жанама тамырлар орналасқан. Табиғи өсу ортасында қарағай өсімдіктердің басқа түрлерімен селбесіп тіршілік </w:t>
      </w:r>
      <w:r w:rsidR="00B6285D">
        <w:rPr>
          <w:rFonts w:ascii="Times New Roman" w:hAnsi="Times New Roman" w:cs="Times New Roman"/>
          <w:sz w:val="28"/>
          <w:szCs w:val="28"/>
          <w:shd w:val="clear" w:color="auto" w:fill="FFFFFF"/>
          <w:lang w:val="kk-KZ"/>
        </w:rPr>
        <w:t xml:space="preserve">етеді, сөйтіп ұсақ тамыршаларда </w:t>
      </w:r>
      <w:r w:rsidR="00B6285D">
        <w:rPr>
          <w:rFonts w:ascii="Times New Roman" w:hAnsi="Times New Roman" w:cs="Times New Roman"/>
          <w:i/>
          <w:iCs/>
          <w:sz w:val="28"/>
          <w:szCs w:val="28"/>
          <w:shd w:val="clear" w:color="auto" w:fill="FFFFFF"/>
          <w:lang w:val="kk-KZ"/>
        </w:rPr>
        <w:t xml:space="preserve">микориза </w:t>
      </w:r>
      <w:r w:rsidRPr="00363055">
        <w:rPr>
          <w:rFonts w:ascii="Times New Roman" w:hAnsi="Times New Roman" w:cs="Times New Roman"/>
          <w:sz w:val="28"/>
          <w:szCs w:val="28"/>
          <w:shd w:val="clear" w:color="auto" w:fill="FFFFFF"/>
          <w:lang w:val="kk-KZ"/>
        </w:rPr>
        <w:t xml:space="preserve">(грекше «микос» – саңырауқұлақ және «риза» – тамыр) түзілуі арқылы басқа ағзалардың қоректенуіне жағдай жасайды </w:t>
      </w:r>
      <w:hyperlink r:id="rId24" w:anchor="cite_note-le-1" w:history="1">
        <w:r w:rsidR="00AC64E0" w:rsidRPr="00363055">
          <w:rPr>
            <w:rStyle w:val="a6"/>
            <w:rFonts w:ascii="Times New Roman" w:hAnsi="Times New Roman" w:cs="Times New Roman"/>
            <w:color w:val="auto"/>
            <w:sz w:val="28"/>
            <w:u w:val="none"/>
            <w:lang w:val="kk-KZ"/>
          </w:rPr>
          <w:t>[60</w:t>
        </w:r>
        <w:r w:rsidR="00455E75">
          <w:rPr>
            <w:rStyle w:val="a6"/>
            <w:rFonts w:ascii="Times New Roman" w:hAnsi="Times New Roman" w:cs="Times New Roman"/>
            <w:color w:val="auto"/>
            <w:sz w:val="28"/>
            <w:u w:val="none"/>
            <w:lang w:val="kk-KZ"/>
          </w:rPr>
          <w:t>-</w:t>
        </w:r>
        <w:r w:rsidR="00AC64E0" w:rsidRPr="00363055">
          <w:rPr>
            <w:rStyle w:val="a6"/>
            <w:rFonts w:ascii="Times New Roman" w:hAnsi="Times New Roman" w:cs="Times New Roman"/>
            <w:color w:val="auto"/>
            <w:sz w:val="28"/>
            <w:u w:val="none"/>
            <w:lang w:val="kk-KZ"/>
          </w:rPr>
          <w:t>62</w:t>
        </w:r>
        <w:r w:rsidRPr="00363055">
          <w:rPr>
            <w:rStyle w:val="a6"/>
            <w:rFonts w:ascii="Times New Roman" w:hAnsi="Times New Roman" w:cs="Times New Roman"/>
            <w:color w:val="auto"/>
            <w:sz w:val="28"/>
            <w:u w:val="none"/>
            <w:lang w:val="kk-KZ"/>
          </w:rPr>
          <w:t>]</w:t>
        </w:r>
      </w:hyperlink>
      <w:r w:rsidRPr="00363055">
        <w:rPr>
          <w:rFonts w:ascii="Times New Roman" w:hAnsi="Times New Roman" w:cs="Times New Roman"/>
          <w:sz w:val="28"/>
          <w:szCs w:val="28"/>
          <w:shd w:val="clear" w:color="auto" w:fill="FFFFFF"/>
          <w:lang w:val="kk-KZ"/>
        </w:rPr>
        <w:t>.</w:t>
      </w:r>
    </w:p>
    <w:p w14:paraId="02221B09" w14:textId="780F19AA" w:rsidR="00F95F66" w:rsidRPr="00363055" w:rsidRDefault="00F95F66" w:rsidP="00AD38FF">
      <w:pPr>
        <w:tabs>
          <w:tab w:val="left" w:pos="0"/>
          <w:tab w:val="left" w:pos="851"/>
          <w:tab w:val="num" w:pos="1080"/>
        </w:tabs>
        <w:spacing w:after="0" w:line="240" w:lineRule="auto"/>
        <w:ind w:firstLine="709"/>
        <w:jc w:val="both"/>
        <w:rPr>
          <w:rFonts w:ascii="Times New Roman" w:hAnsi="Times New Roman" w:cs="Times New Roman"/>
          <w:sz w:val="28"/>
          <w:szCs w:val="28"/>
          <w:shd w:val="clear" w:color="auto" w:fill="FFFFFF"/>
          <w:lang w:val="kk-KZ"/>
        </w:rPr>
      </w:pPr>
      <w:r w:rsidRPr="00363055">
        <w:rPr>
          <w:rFonts w:ascii="Times New Roman" w:hAnsi="Times New Roman" w:cs="Times New Roman"/>
          <w:sz w:val="28"/>
          <w:szCs w:val="28"/>
          <w:lang w:val="kk-KZ"/>
        </w:rPr>
        <w:t xml:space="preserve">Қарағайдың кейбір түрлері құмды жерлерде таралған, оның тамырының жақсы дамуына және тереңге бойлауына байланысты </w:t>
      </w:r>
      <w:r w:rsidRPr="00363055">
        <w:rPr>
          <w:rFonts w:ascii="Times New Roman" w:eastAsia="Times New Roman" w:hAnsi="Times New Roman" w:cs="Times New Roman"/>
          <w:sz w:val="28"/>
          <w:szCs w:val="28"/>
          <w:lang w:val="kk-KZ" w:eastAsia="ru-RU"/>
        </w:rPr>
        <w:t>топырақты эрозиядан, яғни жердің үстінгі құнарлы бөлігін су арқылы шайылудан, желдің  ұшыруынан сақтайды</w:t>
      </w:r>
      <w:r w:rsidR="00BA3EA9" w:rsidRPr="00363055">
        <w:rPr>
          <w:rFonts w:ascii="Times New Roman" w:eastAsia="Times New Roman" w:hAnsi="Times New Roman" w:cs="Times New Roman"/>
          <w:sz w:val="28"/>
          <w:szCs w:val="28"/>
          <w:lang w:val="kk-KZ" w:eastAsia="ru-RU"/>
        </w:rPr>
        <w:t xml:space="preserve"> </w:t>
      </w:r>
      <w:hyperlink r:id="rId25" w:anchor="cite_note-le-1" w:history="1">
        <w:r w:rsidR="00AC64E0" w:rsidRPr="00363055">
          <w:rPr>
            <w:rStyle w:val="a6"/>
            <w:rFonts w:ascii="Times New Roman" w:hAnsi="Times New Roman" w:cs="Times New Roman"/>
            <w:color w:val="auto"/>
            <w:sz w:val="28"/>
            <w:u w:val="none"/>
            <w:lang w:val="kk-KZ"/>
          </w:rPr>
          <w:t>[63,</w:t>
        </w:r>
        <w:r w:rsidR="00455E75">
          <w:rPr>
            <w:rStyle w:val="a6"/>
            <w:rFonts w:ascii="Times New Roman" w:hAnsi="Times New Roman" w:cs="Times New Roman"/>
            <w:color w:val="auto"/>
            <w:sz w:val="28"/>
            <w:u w:val="none"/>
            <w:lang w:val="kk-KZ"/>
          </w:rPr>
          <w:t xml:space="preserve"> </w:t>
        </w:r>
        <w:r w:rsidR="00AC64E0" w:rsidRPr="00363055">
          <w:rPr>
            <w:rStyle w:val="a6"/>
            <w:rFonts w:ascii="Times New Roman" w:hAnsi="Times New Roman" w:cs="Times New Roman"/>
            <w:color w:val="auto"/>
            <w:sz w:val="28"/>
            <w:u w:val="none"/>
            <w:lang w:val="kk-KZ"/>
          </w:rPr>
          <w:t>64</w:t>
        </w:r>
        <w:r w:rsidR="005A7769" w:rsidRPr="00363055">
          <w:rPr>
            <w:rStyle w:val="a6"/>
            <w:rFonts w:ascii="Times New Roman" w:hAnsi="Times New Roman" w:cs="Times New Roman"/>
            <w:color w:val="auto"/>
            <w:sz w:val="28"/>
            <w:u w:val="none"/>
            <w:lang w:val="kk-KZ"/>
          </w:rPr>
          <w:t>]</w:t>
        </w:r>
      </w:hyperlink>
      <w:r w:rsidR="005A7769" w:rsidRPr="00363055">
        <w:rPr>
          <w:rFonts w:ascii="Times New Roman" w:hAnsi="Times New Roman" w:cs="Times New Roman"/>
          <w:sz w:val="28"/>
          <w:szCs w:val="28"/>
          <w:shd w:val="clear" w:color="auto" w:fill="FFFFFF"/>
          <w:lang w:val="kk-KZ"/>
        </w:rPr>
        <w:t>.</w:t>
      </w:r>
    </w:p>
    <w:p w14:paraId="7173EB7B" w14:textId="0671FEAE" w:rsidR="005A7769" w:rsidRPr="00363055" w:rsidRDefault="005A7769" w:rsidP="00AD38FF">
      <w:pPr>
        <w:shd w:val="clear" w:color="auto" w:fill="FFFFFF"/>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Қылқанжапырақтылардың көпшілігі мәңгі жасыл өсімдіктер, олардың ине және қабыршақты жапырақтары өсу орталарында ондаған жылдар бойы сақталады, бұл даму заңдылығы қарағай түрлеріне де тән. </w:t>
      </w:r>
      <w:r w:rsidR="00DF0D90" w:rsidRPr="00363055">
        <w:rPr>
          <w:rFonts w:ascii="Times New Roman" w:hAnsi="Times New Roman" w:cs="Times New Roman"/>
          <w:sz w:val="28"/>
          <w:szCs w:val="28"/>
          <w:lang w:val="kk-KZ"/>
        </w:rPr>
        <w:t>Өсімдік жапырақтары табиғатта зат</w:t>
      </w:r>
      <w:r w:rsidR="006C641C" w:rsidRPr="00363055">
        <w:rPr>
          <w:rFonts w:ascii="Times New Roman" w:hAnsi="Times New Roman" w:cs="Times New Roman"/>
          <w:sz w:val="28"/>
          <w:szCs w:val="28"/>
          <w:lang w:val="kk-KZ"/>
        </w:rPr>
        <w:t xml:space="preserve"> алмасу процесстерінде үлкен роль</w:t>
      </w:r>
      <w:r w:rsidR="00DF0D90" w:rsidRPr="00363055">
        <w:rPr>
          <w:rFonts w:ascii="Times New Roman" w:hAnsi="Times New Roman" w:cs="Times New Roman"/>
          <w:sz w:val="28"/>
          <w:szCs w:val="28"/>
          <w:lang w:val="kk-KZ"/>
        </w:rPr>
        <w:t xml:space="preserve"> атқарады, олар фотосинтез процессі кезінде көмірқышқыл газын сіңіріп, оттегін бөліп шығару арқылы органикалық заттарды жасаумен қатар, ауаның құрамына тікелей әсер етеді</w:t>
      </w:r>
      <w:r w:rsidR="00F422F3" w:rsidRPr="00363055">
        <w:rPr>
          <w:rFonts w:ascii="Times New Roman" w:hAnsi="Times New Roman" w:cs="Times New Roman"/>
          <w:sz w:val="28"/>
          <w:szCs w:val="28"/>
          <w:lang w:val="kk-KZ"/>
        </w:rPr>
        <w:t xml:space="preserve"> </w:t>
      </w:r>
      <w:hyperlink r:id="rId26" w:anchor="cite_note-le-1" w:history="1">
        <w:r w:rsidR="00AC64E0" w:rsidRPr="00363055">
          <w:rPr>
            <w:rStyle w:val="a6"/>
            <w:rFonts w:ascii="Times New Roman" w:hAnsi="Times New Roman" w:cs="Times New Roman"/>
            <w:color w:val="auto"/>
            <w:sz w:val="28"/>
            <w:u w:val="none"/>
            <w:lang w:val="kk-KZ"/>
          </w:rPr>
          <w:t>[65</w:t>
        </w:r>
        <w:r w:rsidR="00F422F3" w:rsidRPr="00363055">
          <w:rPr>
            <w:rStyle w:val="a6"/>
            <w:rFonts w:ascii="Times New Roman" w:hAnsi="Times New Roman" w:cs="Times New Roman"/>
            <w:color w:val="auto"/>
            <w:sz w:val="28"/>
            <w:u w:val="none"/>
            <w:lang w:val="kk-KZ"/>
          </w:rPr>
          <w:t>]</w:t>
        </w:r>
      </w:hyperlink>
      <w:r w:rsidR="00DF0D90" w:rsidRPr="00363055">
        <w:rPr>
          <w:rFonts w:ascii="Times New Roman" w:hAnsi="Times New Roman" w:cs="Times New Roman"/>
          <w:sz w:val="28"/>
          <w:szCs w:val="28"/>
          <w:lang w:val="kk-KZ"/>
        </w:rPr>
        <w:t>. Осыған байланысты, қарағайлы ормандар таралған жерлерде ауадағы оттегінің мөлшері 16%-тен жоғары болатындықтан, оларды «планета өкпесі» деп атайды,</w:t>
      </w:r>
      <w:r w:rsidR="00036F1C" w:rsidRPr="00363055">
        <w:rPr>
          <w:rFonts w:ascii="Times New Roman" w:hAnsi="Times New Roman" w:cs="Times New Roman"/>
          <w:sz w:val="28"/>
          <w:szCs w:val="28"/>
          <w:lang w:val="kk-KZ"/>
        </w:rPr>
        <w:t xml:space="preserve"> сондақтан</w:t>
      </w:r>
      <w:r w:rsidR="00DF0D90" w:rsidRPr="00363055">
        <w:rPr>
          <w:rFonts w:ascii="Times New Roman" w:hAnsi="Times New Roman" w:cs="Times New Roman"/>
          <w:sz w:val="28"/>
          <w:szCs w:val="28"/>
          <w:lang w:val="kk-KZ"/>
        </w:rPr>
        <w:t xml:space="preserve"> </w:t>
      </w:r>
      <w:r w:rsidR="00CF0B6D" w:rsidRPr="00363055">
        <w:rPr>
          <w:rFonts w:ascii="Times New Roman" w:hAnsi="Times New Roman" w:cs="Times New Roman"/>
          <w:sz w:val="28"/>
          <w:szCs w:val="28"/>
          <w:lang w:val="kk-KZ"/>
        </w:rPr>
        <w:t>әртүрлі орманды экотоптарда табиғаттың  тепе – теңдігін бұзатын антропогенді факторлар</w:t>
      </w:r>
      <w:r w:rsidR="00036F1C" w:rsidRPr="00363055">
        <w:rPr>
          <w:rFonts w:ascii="Times New Roman" w:hAnsi="Times New Roman" w:cs="Times New Roman"/>
          <w:sz w:val="28"/>
          <w:szCs w:val="28"/>
          <w:lang w:val="kk-KZ"/>
        </w:rPr>
        <w:t>дың</w:t>
      </w:r>
      <w:r w:rsidR="00CF0B6D" w:rsidRPr="00363055">
        <w:rPr>
          <w:rFonts w:ascii="Times New Roman" w:hAnsi="Times New Roman" w:cs="Times New Roman"/>
          <w:sz w:val="28"/>
          <w:szCs w:val="28"/>
          <w:lang w:val="kk-KZ"/>
        </w:rPr>
        <w:t xml:space="preserve"> </w:t>
      </w:r>
      <w:r w:rsidR="00036F1C" w:rsidRPr="00363055">
        <w:rPr>
          <w:rFonts w:ascii="Times New Roman" w:hAnsi="Times New Roman" w:cs="Times New Roman"/>
          <w:sz w:val="28"/>
          <w:szCs w:val="28"/>
          <w:lang w:val="kk-KZ"/>
        </w:rPr>
        <w:t xml:space="preserve">әсер етуі </w:t>
      </w:r>
      <w:r w:rsidR="00CF0B6D" w:rsidRPr="00363055">
        <w:rPr>
          <w:rFonts w:ascii="Times New Roman" w:hAnsi="Times New Roman" w:cs="Times New Roman"/>
          <w:sz w:val="28"/>
          <w:szCs w:val="28"/>
          <w:lang w:val="kk-KZ"/>
        </w:rPr>
        <w:t xml:space="preserve">ерекше бақылауда болуға тиісті </w:t>
      </w:r>
      <w:hyperlink r:id="rId27" w:anchor="cite_note-le-1" w:history="1">
        <w:r w:rsidR="00F422F3" w:rsidRPr="00363055">
          <w:rPr>
            <w:rStyle w:val="a6"/>
            <w:rFonts w:ascii="Times New Roman" w:hAnsi="Times New Roman" w:cs="Times New Roman"/>
            <w:color w:val="auto"/>
            <w:sz w:val="28"/>
            <w:u w:val="none"/>
            <w:lang w:val="kk-KZ"/>
          </w:rPr>
          <w:t>[</w:t>
        </w:r>
        <w:r w:rsidR="00051057" w:rsidRPr="00363055">
          <w:rPr>
            <w:rStyle w:val="a6"/>
            <w:rFonts w:ascii="Times New Roman" w:hAnsi="Times New Roman" w:cs="Times New Roman"/>
            <w:color w:val="auto"/>
            <w:sz w:val="28"/>
            <w:u w:val="none"/>
            <w:lang w:val="kk-KZ"/>
          </w:rPr>
          <w:t>28</w:t>
        </w:r>
        <w:r w:rsidR="00455E75">
          <w:rPr>
            <w:rStyle w:val="a6"/>
            <w:rFonts w:ascii="Times New Roman" w:hAnsi="Times New Roman" w:cs="Times New Roman"/>
            <w:color w:val="auto"/>
            <w:sz w:val="28"/>
            <w:u w:val="none"/>
            <w:lang w:val="kk-KZ"/>
          </w:rPr>
          <w:t>, с. 3-586</w:t>
        </w:r>
        <w:r w:rsidR="00CF0B6D" w:rsidRPr="00363055">
          <w:rPr>
            <w:rStyle w:val="a6"/>
            <w:rFonts w:ascii="Times New Roman" w:hAnsi="Times New Roman" w:cs="Times New Roman"/>
            <w:color w:val="auto"/>
            <w:sz w:val="28"/>
            <w:u w:val="none"/>
            <w:lang w:val="kk-KZ"/>
          </w:rPr>
          <w:t>]</w:t>
        </w:r>
      </w:hyperlink>
      <w:r w:rsidR="00CF0B6D" w:rsidRPr="00363055">
        <w:rPr>
          <w:rFonts w:ascii="Times New Roman" w:hAnsi="Times New Roman" w:cs="Times New Roman"/>
          <w:sz w:val="28"/>
          <w:szCs w:val="28"/>
          <w:shd w:val="clear" w:color="auto" w:fill="FFFFFF"/>
          <w:lang w:val="kk-KZ"/>
        </w:rPr>
        <w:t>.</w:t>
      </w:r>
    </w:p>
    <w:p w14:paraId="071DB067" w14:textId="355759F6" w:rsidR="001A422E" w:rsidRPr="00363055" w:rsidRDefault="009C14CC" w:rsidP="00AD38FF">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Қарағай жапырағының анатомиялық құрлысында бөліп шығарушы ұлпалар жақсы жетілген, оларды шайыр жолдары деп атайды</w:t>
      </w:r>
      <w:r w:rsidR="001D08AE" w:rsidRPr="00363055">
        <w:rPr>
          <w:rFonts w:ascii="Times New Roman" w:hAnsi="Times New Roman" w:cs="Times New Roman"/>
          <w:sz w:val="28"/>
          <w:lang w:val="kk-KZ"/>
        </w:rPr>
        <w:t xml:space="preserve"> </w:t>
      </w:r>
      <w:hyperlink r:id="rId28" w:anchor="cite_note-le-1" w:history="1">
        <w:r w:rsidR="00051057" w:rsidRPr="00363055">
          <w:rPr>
            <w:rStyle w:val="a6"/>
            <w:rFonts w:ascii="Times New Roman" w:hAnsi="Times New Roman" w:cs="Times New Roman"/>
            <w:color w:val="auto"/>
            <w:sz w:val="28"/>
            <w:u w:val="none"/>
            <w:lang w:val="kk-KZ"/>
          </w:rPr>
          <w:t>[66</w:t>
        </w:r>
        <w:r w:rsidR="00455E75">
          <w:rPr>
            <w:rStyle w:val="a6"/>
            <w:rFonts w:ascii="Times New Roman" w:hAnsi="Times New Roman" w:cs="Times New Roman"/>
            <w:color w:val="auto"/>
            <w:sz w:val="28"/>
            <w:u w:val="none"/>
            <w:lang w:val="kk-KZ"/>
          </w:rPr>
          <w:t>-</w:t>
        </w:r>
        <w:r w:rsidR="00051057" w:rsidRPr="00363055">
          <w:rPr>
            <w:rStyle w:val="a6"/>
            <w:rFonts w:ascii="Times New Roman" w:hAnsi="Times New Roman" w:cs="Times New Roman"/>
            <w:color w:val="auto"/>
            <w:sz w:val="28"/>
            <w:u w:val="none"/>
            <w:lang w:val="kk-KZ"/>
          </w:rPr>
          <w:t>68</w:t>
        </w:r>
        <w:r w:rsidR="001D08AE" w:rsidRPr="00363055">
          <w:rPr>
            <w:rStyle w:val="a6"/>
            <w:rFonts w:ascii="Times New Roman" w:hAnsi="Times New Roman" w:cs="Times New Roman"/>
            <w:color w:val="auto"/>
            <w:sz w:val="28"/>
            <w:u w:val="none"/>
            <w:lang w:val="kk-KZ"/>
          </w:rPr>
          <w:t>]</w:t>
        </w:r>
      </w:hyperlink>
      <w:r w:rsidRPr="00363055">
        <w:rPr>
          <w:rFonts w:ascii="Times New Roman" w:hAnsi="Times New Roman" w:cs="Times New Roman"/>
          <w:sz w:val="28"/>
          <w:lang w:val="kk-KZ"/>
        </w:rPr>
        <w:t>. Зат алмасу процесстері кезінде эфир майлы ұшқыш заттар сыртқы ортаға бөлінеді</w:t>
      </w:r>
      <w:r w:rsidR="006E7DB6" w:rsidRPr="00363055">
        <w:rPr>
          <w:rFonts w:ascii="Times New Roman" w:hAnsi="Times New Roman" w:cs="Times New Roman"/>
          <w:sz w:val="28"/>
          <w:lang w:val="kk-KZ"/>
        </w:rPr>
        <w:t xml:space="preserve">, олардың фитонцитті қасиеттері </w:t>
      </w:r>
      <w:r w:rsidR="003F0FBC" w:rsidRPr="00363055">
        <w:rPr>
          <w:rFonts w:ascii="Times New Roman" w:hAnsi="Times New Roman" w:cs="Times New Roman"/>
          <w:sz w:val="28"/>
          <w:lang w:val="kk-KZ"/>
        </w:rPr>
        <w:t>өте жоғары, ауру туғызғыш зиянды бактериялардың, оның ішінде туберкулез бактерияларын</w:t>
      </w:r>
      <w:r w:rsidR="006E7DB6" w:rsidRPr="00363055">
        <w:rPr>
          <w:rFonts w:ascii="Times New Roman" w:hAnsi="Times New Roman" w:cs="Times New Roman"/>
          <w:sz w:val="28"/>
          <w:lang w:val="kk-KZ"/>
        </w:rPr>
        <w:t>ың</w:t>
      </w:r>
      <w:r w:rsidR="003F0FBC" w:rsidRPr="00363055">
        <w:rPr>
          <w:rFonts w:ascii="Times New Roman" w:hAnsi="Times New Roman" w:cs="Times New Roman"/>
          <w:sz w:val="28"/>
          <w:lang w:val="kk-KZ"/>
        </w:rPr>
        <w:t xml:space="preserve"> жойылуына әсер етеді</w:t>
      </w:r>
      <w:r w:rsidR="007C6302" w:rsidRPr="00363055">
        <w:rPr>
          <w:rFonts w:ascii="Times New Roman" w:hAnsi="Times New Roman" w:cs="Times New Roman"/>
          <w:sz w:val="28"/>
          <w:lang w:val="kk-KZ"/>
        </w:rPr>
        <w:t xml:space="preserve">. Өнеркәсіптік өңдеу қалдықтарынан жиналған қарағай ағаштарының инелерін бактерияға қарсы немесе цитотоксикалық химиялық агент ретінде пайдаланылуда, сонымен қатар қарағай инелері Шығыс Азияның бірнеше </w:t>
      </w:r>
      <w:r w:rsidR="007C6302" w:rsidRPr="00363055">
        <w:rPr>
          <w:rFonts w:ascii="Times New Roman" w:hAnsi="Times New Roman" w:cs="Times New Roman"/>
          <w:sz w:val="28"/>
          <w:lang w:val="kk-KZ"/>
        </w:rPr>
        <w:lastRenderedPageBreak/>
        <w:t>елдерінде тағамға және дәстүрлі медицинада қолданылады. Құрамында антиоксиданттық, микробқа қарсы, диабетке қарсы және қабынуға қарсы белсенді заттардың фармакологиялық әсерлердің кең спектрін көрсететін</w:t>
      </w:r>
      <w:r w:rsidR="001A7F6A">
        <w:rPr>
          <w:rFonts w:ascii="Times New Roman" w:hAnsi="Times New Roman" w:cs="Times New Roman"/>
          <w:sz w:val="28"/>
          <w:lang w:val="kk-KZ"/>
        </w:rPr>
        <w:t xml:space="preserve"> функционалдық компоненттер бар</w:t>
      </w:r>
      <w:r w:rsidR="003F0FBC" w:rsidRPr="00363055">
        <w:rPr>
          <w:rFonts w:ascii="Times New Roman" w:hAnsi="Times New Roman" w:cs="Times New Roman"/>
          <w:sz w:val="28"/>
          <w:lang w:val="kk-KZ"/>
        </w:rPr>
        <w:t xml:space="preserve"> </w:t>
      </w:r>
      <w:hyperlink r:id="rId29" w:anchor="cite_note-le-1" w:history="1">
        <w:r w:rsidR="00051057" w:rsidRPr="00363055">
          <w:rPr>
            <w:rStyle w:val="a6"/>
            <w:rFonts w:ascii="Times New Roman" w:hAnsi="Times New Roman" w:cs="Times New Roman"/>
            <w:color w:val="auto"/>
            <w:sz w:val="28"/>
            <w:u w:val="none"/>
            <w:lang w:val="kk-KZ"/>
          </w:rPr>
          <w:t>[69,</w:t>
        </w:r>
        <w:r w:rsidR="00455E75">
          <w:rPr>
            <w:rStyle w:val="a6"/>
            <w:rFonts w:ascii="Times New Roman" w:hAnsi="Times New Roman" w:cs="Times New Roman"/>
            <w:color w:val="auto"/>
            <w:sz w:val="28"/>
            <w:u w:val="none"/>
            <w:lang w:val="kk-KZ"/>
          </w:rPr>
          <w:t xml:space="preserve"> </w:t>
        </w:r>
        <w:r w:rsidR="00051057" w:rsidRPr="00363055">
          <w:rPr>
            <w:rStyle w:val="a6"/>
            <w:rFonts w:ascii="Times New Roman" w:hAnsi="Times New Roman" w:cs="Times New Roman"/>
            <w:color w:val="auto"/>
            <w:sz w:val="28"/>
            <w:u w:val="none"/>
            <w:lang w:val="kk-KZ"/>
          </w:rPr>
          <w:t>70</w:t>
        </w:r>
        <w:r w:rsidR="001A422E" w:rsidRPr="00363055">
          <w:rPr>
            <w:rStyle w:val="a6"/>
            <w:rFonts w:ascii="Times New Roman" w:hAnsi="Times New Roman" w:cs="Times New Roman"/>
            <w:color w:val="auto"/>
            <w:sz w:val="28"/>
            <w:u w:val="none"/>
            <w:lang w:val="kk-KZ"/>
          </w:rPr>
          <w:t>]</w:t>
        </w:r>
      </w:hyperlink>
      <w:r w:rsidR="001A422E" w:rsidRPr="00363055">
        <w:rPr>
          <w:rFonts w:ascii="Times New Roman" w:hAnsi="Times New Roman" w:cs="Times New Roman"/>
          <w:sz w:val="28"/>
          <w:szCs w:val="28"/>
          <w:shd w:val="clear" w:color="auto" w:fill="FFFFFF"/>
          <w:lang w:val="kk-KZ"/>
        </w:rPr>
        <w:t>.</w:t>
      </w:r>
      <w:r w:rsidR="001A422E" w:rsidRPr="00363055">
        <w:rPr>
          <w:rFonts w:ascii="Times New Roman" w:hAnsi="Times New Roman" w:cs="Times New Roman"/>
          <w:sz w:val="28"/>
          <w:lang w:val="kk-KZ"/>
        </w:rPr>
        <w:t xml:space="preserve"> </w:t>
      </w:r>
    </w:p>
    <w:p w14:paraId="19051B23" w14:textId="040323C0" w:rsidR="00094E44" w:rsidRPr="00363055" w:rsidRDefault="005F6F4D" w:rsidP="00AD38FF">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Бактериоцитті қасиеттерінің болуына байланысты, қарағайлы ормандарға жақы</w:t>
      </w:r>
      <w:r w:rsidR="00B6285D">
        <w:rPr>
          <w:rFonts w:ascii="Times New Roman" w:hAnsi="Times New Roman" w:cs="Times New Roman"/>
          <w:sz w:val="28"/>
          <w:lang w:val="kk-KZ"/>
        </w:rPr>
        <w:t xml:space="preserve">н жерлердегі </w:t>
      </w:r>
      <w:r w:rsidR="00094E44" w:rsidRPr="00363055">
        <w:rPr>
          <w:rFonts w:ascii="Times New Roman" w:hAnsi="Times New Roman" w:cs="Times New Roman"/>
          <w:sz w:val="28"/>
          <w:lang w:val="kk-KZ"/>
        </w:rPr>
        <w:t>қалалар мен елді</w:t>
      </w:r>
      <w:r w:rsidRPr="00363055">
        <w:rPr>
          <w:rFonts w:ascii="Times New Roman" w:hAnsi="Times New Roman" w:cs="Times New Roman"/>
          <w:sz w:val="28"/>
          <w:lang w:val="kk-KZ"/>
        </w:rPr>
        <w:t>мекендерде тұратын халыққа арналған денсаулық сақтау орындары орналасқан, олар мектеп оқушыларының лагерлері, демалыс санаториялары, өкпе аурулар</w:t>
      </w:r>
      <w:r w:rsidR="009F4B0C" w:rsidRPr="00363055">
        <w:rPr>
          <w:rFonts w:ascii="Times New Roman" w:hAnsi="Times New Roman" w:cs="Times New Roman"/>
          <w:sz w:val="28"/>
          <w:lang w:val="kk-KZ"/>
        </w:rPr>
        <w:t>ын емдейтін орталықтар</w:t>
      </w:r>
      <w:r w:rsidR="009E2C82" w:rsidRPr="00363055">
        <w:rPr>
          <w:rFonts w:ascii="Times New Roman" w:hAnsi="Times New Roman" w:cs="Times New Roman"/>
          <w:sz w:val="28"/>
          <w:lang w:val="kk-KZ"/>
        </w:rPr>
        <w:t xml:space="preserve"> және де қарағайлы орман ортасында адам денсаулығына, әсіресе психофизикалық релаксацияға</w:t>
      </w:r>
      <w:r w:rsidR="00B32045" w:rsidRPr="00363055">
        <w:rPr>
          <w:rFonts w:ascii="Times New Roman" w:hAnsi="Times New Roman" w:cs="Times New Roman"/>
          <w:sz w:val="28"/>
          <w:lang w:val="kk-KZ"/>
        </w:rPr>
        <w:t xml:space="preserve"> пайдалы әсер ететіні дәлелденіп</w:t>
      </w:r>
      <w:r w:rsidR="009E2C82" w:rsidRPr="00363055">
        <w:rPr>
          <w:rFonts w:ascii="Times New Roman" w:hAnsi="Times New Roman" w:cs="Times New Roman"/>
          <w:sz w:val="28"/>
          <w:lang w:val="kk-KZ"/>
        </w:rPr>
        <w:t xml:space="preserve">, бұл </w:t>
      </w:r>
      <w:r w:rsidR="00B32045" w:rsidRPr="00363055">
        <w:rPr>
          <w:rFonts w:ascii="Times New Roman" w:hAnsi="Times New Roman" w:cs="Times New Roman"/>
          <w:sz w:val="28"/>
          <w:lang w:val="kk-KZ"/>
        </w:rPr>
        <w:t xml:space="preserve">медицинаның </w:t>
      </w:r>
      <w:r w:rsidR="009E2C82" w:rsidRPr="00363055">
        <w:rPr>
          <w:rFonts w:ascii="Times New Roman" w:hAnsi="Times New Roman" w:cs="Times New Roman"/>
          <w:sz w:val="28"/>
          <w:lang w:val="kk-KZ"/>
        </w:rPr>
        <w:t xml:space="preserve">интегративті </w:t>
      </w:r>
      <w:r w:rsidR="00B32045" w:rsidRPr="00363055">
        <w:rPr>
          <w:rFonts w:ascii="Times New Roman" w:hAnsi="Times New Roman" w:cs="Times New Roman"/>
          <w:sz w:val="28"/>
          <w:lang w:val="kk-KZ"/>
        </w:rPr>
        <w:t>түріннің дамуына әкелді</w:t>
      </w:r>
      <w:r w:rsidR="009F4B0C" w:rsidRPr="00363055">
        <w:rPr>
          <w:rFonts w:ascii="Times New Roman" w:hAnsi="Times New Roman" w:cs="Times New Roman"/>
          <w:sz w:val="28"/>
          <w:lang w:val="kk-KZ"/>
        </w:rPr>
        <w:t xml:space="preserve"> </w:t>
      </w:r>
      <w:hyperlink r:id="rId30" w:anchor="cite_note-le-1" w:history="1">
        <w:r w:rsidR="009E2C82" w:rsidRPr="00363055">
          <w:rPr>
            <w:rStyle w:val="a6"/>
            <w:rFonts w:ascii="Times New Roman" w:hAnsi="Times New Roman" w:cs="Times New Roman"/>
            <w:color w:val="auto"/>
            <w:sz w:val="28"/>
            <w:u w:val="none"/>
            <w:lang w:val="kk-KZ"/>
          </w:rPr>
          <w:t>[</w:t>
        </w:r>
        <w:r w:rsidR="00455E75">
          <w:rPr>
            <w:rStyle w:val="a6"/>
            <w:rFonts w:ascii="Times New Roman" w:hAnsi="Times New Roman" w:cs="Times New Roman"/>
            <w:color w:val="auto"/>
            <w:sz w:val="28"/>
            <w:u w:val="none"/>
            <w:lang w:val="kk-KZ"/>
          </w:rPr>
          <w:t>71</w:t>
        </w:r>
        <w:r w:rsidR="00051057" w:rsidRPr="00363055">
          <w:rPr>
            <w:rStyle w:val="a6"/>
            <w:rFonts w:ascii="Times New Roman" w:hAnsi="Times New Roman" w:cs="Times New Roman"/>
            <w:color w:val="auto"/>
            <w:sz w:val="28"/>
            <w:u w:val="none"/>
            <w:lang w:val="kk-KZ"/>
          </w:rPr>
          <w:t>,</w:t>
        </w:r>
        <w:r w:rsidR="00455E75">
          <w:rPr>
            <w:rStyle w:val="a6"/>
            <w:rFonts w:ascii="Times New Roman" w:hAnsi="Times New Roman" w:cs="Times New Roman"/>
            <w:color w:val="auto"/>
            <w:sz w:val="28"/>
            <w:u w:val="none"/>
            <w:lang w:val="kk-KZ"/>
          </w:rPr>
          <w:t xml:space="preserve"> </w:t>
        </w:r>
        <w:r w:rsidR="00051057" w:rsidRPr="00363055">
          <w:rPr>
            <w:rStyle w:val="a6"/>
            <w:rFonts w:ascii="Times New Roman" w:hAnsi="Times New Roman" w:cs="Times New Roman"/>
            <w:color w:val="auto"/>
            <w:sz w:val="28"/>
            <w:u w:val="none"/>
            <w:lang w:val="kk-KZ"/>
          </w:rPr>
          <w:t>7</w:t>
        </w:r>
        <w:r w:rsidR="00455E75">
          <w:rPr>
            <w:rStyle w:val="a6"/>
            <w:rFonts w:ascii="Times New Roman" w:hAnsi="Times New Roman" w:cs="Times New Roman"/>
            <w:color w:val="auto"/>
            <w:sz w:val="28"/>
            <w:u w:val="none"/>
            <w:lang w:val="kk-KZ"/>
          </w:rPr>
          <w:t>2</w:t>
        </w:r>
        <w:r w:rsidR="009F4B0C" w:rsidRPr="00363055">
          <w:rPr>
            <w:rStyle w:val="a6"/>
            <w:rFonts w:ascii="Times New Roman" w:hAnsi="Times New Roman" w:cs="Times New Roman"/>
            <w:color w:val="auto"/>
            <w:sz w:val="28"/>
            <w:u w:val="none"/>
            <w:lang w:val="kk-KZ"/>
          </w:rPr>
          <w:t>]</w:t>
        </w:r>
      </w:hyperlink>
      <w:r w:rsidR="009F4B0C" w:rsidRPr="00363055">
        <w:rPr>
          <w:rFonts w:ascii="Times New Roman" w:hAnsi="Times New Roman" w:cs="Times New Roman"/>
          <w:sz w:val="28"/>
          <w:lang w:val="kk-KZ"/>
        </w:rPr>
        <w:t>.</w:t>
      </w:r>
    </w:p>
    <w:p w14:paraId="73EEDEA2" w14:textId="15C28888" w:rsidR="00094E44" w:rsidRPr="00363055" w:rsidRDefault="00EC428B" w:rsidP="00AD38FF">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Қазақстанның солтүстік – шығыс аймақтарында халық арасында танымалды Бурабай, Қайынды,</w:t>
      </w:r>
      <w:r w:rsidR="008F4701" w:rsidRPr="00363055">
        <w:rPr>
          <w:rFonts w:ascii="Times New Roman" w:hAnsi="Times New Roman" w:cs="Times New Roman"/>
          <w:sz w:val="28"/>
          <w:lang w:val="kk-KZ"/>
        </w:rPr>
        <w:t xml:space="preserve"> Оқжетпес, Жұмбақтас, Жасыл бор т.б. демалыс орындары бар</w:t>
      </w:r>
      <w:r w:rsidR="00BA3EA9" w:rsidRPr="00363055">
        <w:rPr>
          <w:rFonts w:ascii="Times New Roman" w:hAnsi="Times New Roman" w:cs="Times New Roman"/>
          <w:sz w:val="28"/>
          <w:lang w:val="kk-KZ"/>
        </w:rPr>
        <w:t xml:space="preserve"> </w:t>
      </w:r>
      <w:hyperlink r:id="rId31" w:anchor="cite_note-le-1" w:history="1">
        <w:r w:rsidR="00051057" w:rsidRPr="00363055">
          <w:rPr>
            <w:rStyle w:val="a6"/>
            <w:rFonts w:ascii="Times New Roman" w:hAnsi="Times New Roman" w:cs="Times New Roman"/>
            <w:color w:val="auto"/>
            <w:sz w:val="28"/>
            <w:u w:val="none"/>
            <w:lang w:val="kk-KZ"/>
          </w:rPr>
          <w:t>[73</w:t>
        </w:r>
        <w:r w:rsidR="008F4701" w:rsidRPr="00363055">
          <w:rPr>
            <w:rStyle w:val="a6"/>
            <w:rFonts w:ascii="Times New Roman" w:hAnsi="Times New Roman" w:cs="Times New Roman"/>
            <w:color w:val="auto"/>
            <w:sz w:val="28"/>
            <w:u w:val="none"/>
            <w:lang w:val="kk-KZ"/>
          </w:rPr>
          <w:t>]</w:t>
        </w:r>
      </w:hyperlink>
      <w:r w:rsidR="001A7F6A">
        <w:rPr>
          <w:rFonts w:ascii="Times New Roman" w:hAnsi="Times New Roman" w:cs="Times New Roman"/>
          <w:sz w:val="28"/>
          <w:lang w:val="kk-KZ"/>
        </w:rPr>
        <w:t>.</w:t>
      </w:r>
    </w:p>
    <w:p w14:paraId="2DDFF3A6" w14:textId="539ED4FE" w:rsidR="00E73BE6" w:rsidRPr="00363055" w:rsidRDefault="00E73BE6" w:rsidP="00AD38FF">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szCs w:val="21"/>
          <w:lang w:val="kk-KZ"/>
        </w:rPr>
        <w:t>Қарағай</w:t>
      </w:r>
      <w:r w:rsidR="00B6285D">
        <w:rPr>
          <w:rFonts w:ascii="Times New Roman" w:hAnsi="Times New Roman" w:cs="Times New Roman"/>
          <w:sz w:val="28"/>
          <w:szCs w:val="21"/>
          <w:lang w:val="kk-KZ"/>
        </w:rPr>
        <w:t xml:space="preserve"> </w:t>
      </w:r>
      <w:r w:rsidRPr="00363055">
        <w:rPr>
          <w:rFonts w:ascii="Times New Roman" w:hAnsi="Times New Roman" w:cs="Times New Roman"/>
          <w:sz w:val="28"/>
          <w:szCs w:val="21"/>
          <w:lang w:val="kk-KZ"/>
        </w:rPr>
        <w:t xml:space="preserve">тез өсетін қылқанжапырақтылардың </w:t>
      </w:r>
      <w:r w:rsidR="00B6285D">
        <w:rPr>
          <w:rFonts w:ascii="Times New Roman" w:hAnsi="Times New Roman" w:cs="Times New Roman"/>
          <w:sz w:val="28"/>
          <w:szCs w:val="21"/>
          <w:lang w:val="kk-KZ"/>
        </w:rPr>
        <w:t xml:space="preserve">бірі, олардың көптеген түрлері </w:t>
      </w:r>
      <w:r w:rsidRPr="00363055">
        <w:rPr>
          <w:rFonts w:ascii="Times New Roman" w:hAnsi="Times New Roman" w:cs="Times New Roman"/>
          <w:sz w:val="28"/>
          <w:szCs w:val="21"/>
          <w:lang w:val="kk-KZ"/>
        </w:rPr>
        <w:t>Қазақстанда</w:t>
      </w:r>
      <w:r w:rsidR="00B6285D">
        <w:rPr>
          <w:rFonts w:ascii="Times New Roman" w:hAnsi="Times New Roman" w:cs="Times New Roman"/>
          <w:sz w:val="28"/>
          <w:szCs w:val="21"/>
          <w:lang w:val="kk-KZ"/>
        </w:rPr>
        <w:t xml:space="preserve"> </w:t>
      </w:r>
      <w:r w:rsidRPr="00363055">
        <w:rPr>
          <w:rFonts w:ascii="Times New Roman" w:hAnsi="Times New Roman" w:cs="Times New Roman"/>
          <w:sz w:val="28"/>
          <w:szCs w:val="21"/>
          <w:lang w:val="kk-KZ"/>
        </w:rPr>
        <w:t>көгалдандыруда кеңінен қолданылады, олардың ішінде діңдері тік және жайыла өсетін түрлері бар</w:t>
      </w:r>
      <w:r w:rsidR="004F211C" w:rsidRPr="00363055">
        <w:rPr>
          <w:rFonts w:ascii="Times New Roman" w:hAnsi="Times New Roman" w:cs="Times New Roman"/>
          <w:sz w:val="28"/>
          <w:szCs w:val="21"/>
          <w:lang w:val="kk-KZ"/>
        </w:rPr>
        <w:t>. Осындай өсу ерекшеліктеріне байланысты әртүрлі композицияларды құруда пайдаланады, оның бір мысалы еліміздің астанасындағы ботаника саябағындағы қылқан</w:t>
      </w:r>
      <w:r w:rsidR="00C73CE5" w:rsidRPr="00363055">
        <w:rPr>
          <w:rFonts w:ascii="Times New Roman" w:hAnsi="Times New Roman" w:cs="Times New Roman"/>
          <w:sz w:val="28"/>
          <w:szCs w:val="21"/>
          <w:lang w:val="kk-KZ"/>
        </w:rPr>
        <w:t xml:space="preserve"> </w:t>
      </w:r>
      <w:r w:rsidR="004F211C" w:rsidRPr="00363055">
        <w:rPr>
          <w:rFonts w:ascii="Times New Roman" w:hAnsi="Times New Roman" w:cs="Times New Roman"/>
          <w:sz w:val="28"/>
          <w:szCs w:val="21"/>
          <w:lang w:val="kk-KZ"/>
        </w:rPr>
        <w:t>жапырақты</w:t>
      </w:r>
      <w:r w:rsidR="0036182E" w:rsidRPr="00363055">
        <w:rPr>
          <w:rFonts w:ascii="Times New Roman" w:hAnsi="Times New Roman" w:cs="Times New Roman"/>
          <w:sz w:val="28"/>
          <w:szCs w:val="21"/>
          <w:lang w:val="kk-KZ"/>
        </w:rPr>
        <w:t xml:space="preserve"> құрамдағы</w:t>
      </w:r>
      <w:r w:rsidR="004F211C" w:rsidRPr="00363055">
        <w:rPr>
          <w:rFonts w:ascii="Times New Roman" w:hAnsi="Times New Roman" w:cs="Times New Roman"/>
          <w:sz w:val="28"/>
          <w:szCs w:val="21"/>
          <w:lang w:val="kk-KZ"/>
        </w:rPr>
        <w:t xml:space="preserve"> компазициялар</w:t>
      </w:r>
      <w:r w:rsidR="00BA3EA9" w:rsidRPr="00363055">
        <w:rPr>
          <w:rFonts w:ascii="Times New Roman" w:hAnsi="Times New Roman" w:cs="Times New Roman"/>
          <w:sz w:val="28"/>
          <w:szCs w:val="21"/>
          <w:lang w:val="kk-KZ"/>
        </w:rPr>
        <w:t xml:space="preserve"> </w:t>
      </w:r>
      <w:hyperlink r:id="rId32" w:anchor="cite_note-le-1" w:history="1">
        <w:r w:rsidR="00051057" w:rsidRPr="00363055">
          <w:rPr>
            <w:rStyle w:val="a6"/>
            <w:rFonts w:ascii="Times New Roman" w:hAnsi="Times New Roman" w:cs="Times New Roman"/>
            <w:color w:val="auto"/>
            <w:sz w:val="28"/>
            <w:u w:val="none"/>
            <w:lang w:val="kk-KZ"/>
          </w:rPr>
          <w:t>[74</w:t>
        </w:r>
        <w:r w:rsidR="004F211C" w:rsidRPr="00363055">
          <w:rPr>
            <w:rStyle w:val="a6"/>
            <w:rFonts w:ascii="Times New Roman" w:hAnsi="Times New Roman" w:cs="Times New Roman"/>
            <w:color w:val="auto"/>
            <w:sz w:val="28"/>
            <w:u w:val="none"/>
            <w:lang w:val="kk-KZ"/>
          </w:rPr>
          <w:t>]</w:t>
        </w:r>
      </w:hyperlink>
      <w:r w:rsidRPr="00363055">
        <w:rPr>
          <w:rFonts w:ascii="Times New Roman" w:hAnsi="Times New Roman" w:cs="Times New Roman"/>
          <w:sz w:val="28"/>
          <w:szCs w:val="21"/>
          <w:lang w:val="kk-KZ"/>
        </w:rPr>
        <w:t>.</w:t>
      </w:r>
    </w:p>
    <w:p w14:paraId="0392F875" w14:textId="77777777" w:rsidR="005F6F4D" w:rsidRPr="00363055" w:rsidRDefault="005F6F4D" w:rsidP="00AD38FF">
      <w:pPr>
        <w:spacing w:after="0" w:line="240" w:lineRule="auto"/>
        <w:ind w:firstLine="709"/>
        <w:jc w:val="both"/>
        <w:rPr>
          <w:rFonts w:ascii="Times New Roman" w:hAnsi="Times New Roman" w:cs="Times New Roman"/>
          <w:sz w:val="28"/>
          <w:lang w:val="kk-KZ"/>
        </w:rPr>
      </w:pPr>
    </w:p>
    <w:p w14:paraId="3852491E" w14:textId="41775510" w:rsidR="006A0521" w:rsidRPr="00AD38FF" w:rsidRDefault="00F5546B" w:rsidP="00AD38FF">
      <w:pPr>
        <w:pStyle w:val="a5"/>
        <w:numPr>
          <w:ilvl w:val="1"/>
          <w:numId w:val="11"/>
        </w:numPr>
        <w:spacing w:after="0" w:line="240" w:lineRule="auto"/>
        <w:ind w:left="0" w:firstLine="709"/>
        <w:jc w:val="both"/>
        <w:rPr>
          <w:rFonts w:ascii="Times New Roman" w:hAnsi="Times New Roman" w:cs="Times New Roman"/>
          <w:b/>
          <w:sz w:val="28"/>
          <w:szCs w:val="28"/>
          <w:lang w:val="kk-KZ"/>
        </w:rPr>
      </w:pPr>
      <w:r w:rsidRPr="00AD38FF">
        <w:rPr>
          <w:rFonts w:ascii="Times New Roman" w:hAnsi="Times New Roman" w:cs="Times New Roman"/>
          <w:b/>
          <w:sz w:val="28"/>
          <w:szCs w:val="28"/>
          <w:lang w:val="kk-KZ"/>
        </w:rPr>
        <w:t xml:space="preserve"> </w:t>
      </w:r>
      <w:r w:rsidR="006A0521" w:rsidRPr="00AD38FF">
        <w:rPr>
          <w:rFonts w:ascii="Times New Roman" w:hAnsi="Times New Roman" w:cs="Times New Roman"/>
          <w:b/>
          <w:sz w:val="28"/>
          <w:szCs w:val="28"/>
          <w:lang w:val="kk-KZ"/>
        </w:rPr>
        <w:t>Қарағайдың биоиндикациялық рөлі</w:t>
      </w:r>
    </w:p>
    <w:p w14:paraId="6FDBD1CD" w14:textId="42044DD7" w:rsidR="004E7696" w:rsidRPr="00363055" w:rsidRDefault="0042613F" w:rsidP="00AD38FF">
      <w:pPr>
        <w:spacing w:after="0" w:line="240" w:lineRule="auto"/>
        <w:ind w:firstLine="709"/>
        <w:jc w:val="both"/>
        <w:rPr>
          <w:rFonts w:ascii="Times New Roman" w:hAnsi="Times New Roman" w:cs="Times New Roman"/>
          <w:color w:val="000000"/>
          <w:sz w:val="28"/>
          <w:szCs w:val="28"/>
          <w:lang w:val="kk-KZ"/>
        </w:rPr>
      </w:pPr>
      <w:r w:rsidRPr="00363055">
        <w:rPr>
          <w:rFonts w:ascii="Times New Roman" w:hAnsi="Times New Roman" w:cs="Times New Roman"/>
          <w:color w:val="000000"/>
          <w:sz w:val="28"/>
          <w:szCs w:val="28"/>
          <w:lang w:val="kk-KZ"/>
        </w:rPr>
        <w:t>Биологиялық индикациялау қоршаған ортаның күйін тірі организмдердің реакциясы бойынша анықтау әдісі, ол экологиялық зерттеудің бір әдісі.</w:t>
      </w:r>
    </w:p>
    <w:p w14:paraId="5F0C8A1A" w14:textId="79A1B93F" w:rsidR="004E7696" w:rsidRPr="00363055" w:rsidRDefault="004E7696" w:rsidP="00AD38FF">
      <w:pPr>
        <w:spacing w:after="0" w:line="240" w:lineRule="auto"/>
        <w:ind w:firstLine="709"/>
        <w:jc w:val="both"/>
        <w:rPr>
          <w:rFonts w:ascii="Times New Roman" w:hAnsi="Times New Roman" w:cs="Times New Roman"/>
          <w:color w:val="000000"/>
          <w:sz w:val="28"/>
          <w:szCs w:val="28"/>
          <w:lang w:val="kk-KZ"/>
        </w:rPr>
      </w:pPr>
      <w:r w:rsidRPr="00363055">
        <w:rPr>
          <w:rFonts w:ascii="Times New Roman" w:hAnsi="Times New Roman" w:cs="Times New Roman"/>
          <w:color w:val="000000"/>
          <w:sz w:val="28"/>
          <w:szCs w:val="28"/>
          <w:lang w:val="kk-KZ"/>
        </w:rPr>
        <w:t>Биоиндикация мәнін неміс ғалымы Г.Стокер толық анықтаған, ол «Жер беті экожүйелерінің ластануының биоиндикациясы» атты ғылыми еңбектер жинақтарына сүйене отырып, көптеген қоршаған орта күйін бағалау әдістерінің жүйедегі өзгерістерді қайтымсыз жағдайда анықтауға мүмкіндік беретінінін көрсеткен. Биоиндикация әдістерінің басқа әдістерден ерекшеліктері, ортадағы өзгерістерді биологиялық нысандар мен жүйелердің түрлі деңгейлеріндегі өзгерісте</w:t>
      </w:r>
      <w:r w:rsidR="00711ABB" w:rsidRPr="00363055">
        <w:rPr>
          <w:rFonts w:ascii="Times New Roman" w:hAnsi="Times New Roman" w:cs="Times New Roman"/>
          <w:color w:val="000000"/>
          <w:sz w:val="28"/>
          <w:szCs w:val="28"/>
          <w:lang w:val="kk-KZ"/>
        </w:rPr>
        <w:t xml:space="preserve">рін зерттеуге негізделген </w:t>
      </w:r>
      <w:hyperlink r:id="rId33" w:anchor="cite_note-le-1" w:history="1">
        <w:r w:rsidR="009A782B" w:rsidRPr="00363055">
          <w:rPr>
            <w:rStyle w:val="a6"/>
            <w:rFonts w:ascii="Times New Roman" w:hAnsi="Times New Roman" w:cs="Times New Roman"/>
            <w:color w:val="auto"/>
            <w:sz w:val="28"/>
            <w:u w:val="none"/>
            <w:lang w:val="kk-KZ"/>
          </w:rPr>
          <w:t>[75</w:t>
        </w:r>
        <w:r w:rsidR="00455E75">
          <w:rPr>
            <w:rStyle w:val="a6"/>
            <w:rFonts w:ascii="Times New Roman" w:hAnsi="Times New Roman" w:cs="Times New Roman"/>
            <w:color w:val="auto"/>
            <w:sz w:val="28"/>
            <w:u w:val="none"/>
            <w:lang w:val="kk-KZ"/>
          </w:rPr>
          <w:t>-</w:t>
        </w:r>
        <w:r w:rsidR="009A782B" w:rsidRPr="00363055">
          <w:rPr>
            <w:rStyle w:val="a6"/>
            <w:rFonts w:ascii="Times New Roman" w:hAnsi="Times New Roman" w:cs="Times New Roman"/>
            <w:color w:val="auto"/>
            <w:sz w:val="28"/>
            <w:u w:val="none"/>
            <w:lang w:val="kk-KZ"/>
          </w:rPr>
          <w:t>77</w:t>
        </w:r>
        <w:r w:rsidRPr="00363055">
          <w:rPr>
            <w:rStyle w:val="a6"/>
            <w:rFonts w:ascii="Times New Roman" w:hAnsi="Times New Roman" w:cs="Times New Roman"/>
            <w:color w:val="auto"/>
            <w:sz w:val="28"/>
            <w:u w:val="none"/>
            <w:lang w:val="kk-KZ"/>
          </w:rPr>
          <w:t>]</w:t>
        </w:r>
      </w:hyperlink>
      <w:r w:rsidRPr="00363055">
        <w:rPr>
          <w:rFonts w:ascii="Times New Roman" w:hAnsi="Times New Roman" w:cs="Times New Roman"/>
          <w:color w:val="000000"/>
          <w:sz w:val="28"/>
          <w:szCs w:val="28"/>
          <w:lang w:val="kk-KZ"/>
        </w:rPr>
        <w:t>.</w:t>
      </w:r>
    </w:p>
    <w:p w14:paraId="7F1ADF2F" w14:textId="4C4C95D4" w:rsidR="0042613F" w:rsidRPr="00363055" w:rsidRDefault="004E7696"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color w:val="000000"/>
          <w:sz w:val="28"/>
          <w:szCs w:val="28"/>
          <w:lang w:val="kk-KZ"/>
        </w:rPr>
        <w:t>Б</w:t>
      </w:r>
      <w:r w:rsidR="0042613F" w:rsidRPr="00363055">
        <w:rPr>
          <w:rFonts w:ascii="Times New Roman" w:hAnsi="Times New Roman" w:cs="Times New Roman"/>
          <w:color w:val="000000"/>
          <w:sz w:val="28"/>
          <w:szCs w:val="28"/>
          <w:lang w:val="kk-KZ"/>
        </w:rPr>
        <w:t>иоиндикатор ретінде микроағзалар, өсімдіктер мен жануарлар пайдаланылуда, олар антропогендік факторларға төзімділігі бойынша  ерекшеленген ағзалар</w:t>
      </w:r>
      <w:r w:rsidR="00A5543A" w:rsidRPr="00363055">
        <w:rPr>
          <w:rFonts w:ascii="Times New Roman" w:hAnsi="Times New Roman" w:cs="Times New Roman"/>
          <w:color w:val="000000"/>
          <w:sz w:val="28"/>
          <w:szCs w:val="28"/>
          <w:lang w:val="kk-KZ"/>
        </w:rPr>
        <w:t xml:space="preserve">, солардың ішінде </w:t>
      </w:r>
      <w:r w:rsidR="00EF5415" w:rsidRPr="00363055">
        <w:rPr>
          <w:rFonts w:ascii="Times New Roman" w:hAnsi="Times New Roman" w:cs="Times New Roman"/>
          <w:color w:val="000000"/>
          <w:sz w:val="28"/>
          <w:szCs w:val="28"/>
          <w:lang w:val="kk-KZ"/>
        </w:rPr>
        <w:t xml:space="preserve">қылқанжапырақты сүректі өсімдіктер </w:t>
      </w:r>
      <w:r w:rsidR="0042613F" w:rsidRPr="00363055">
        <w:rPr>
          <w:rFonts w:ascii="Times New Roman" w:hAnsi="Times New Roman" w:cs="Times New Roman"/>
          <w:color w:val="000000"/>
          <w:sz w:val="28"/>
          <w:szCs w:val="28"/>
          <w:lang w:val="kk-KZ"/>
        </w:rPr>
        <w:t>қоршаған ортаның</w:t>
      </w:r>
      <w:r w:rsidR="002418DF" w:rsidRPr="00363055">
        <w:rPr>
          <w:rFonts w:ascii="Times New Roman" w:hAnsi="Times New Roman" w:cs="Times New Roman"/>
          <w:color w:val="000000"/>
          <w:sz w:val="28"/>
          <w:szCs w:val="28"/>
          <w:lang w:val="kk-KZ"/>
        </w:rPr>
        <w:t xml:space="preserve"> ластану дәрежесін анықтайтын көрсеткіштердің</w:t>
      </w:r>
      <w:r w:rsidR="0042613F" w:rsidRPr="00363055">
        <w:rPr>
          <w:rFonts w:ascii="Times New Roman" w:hAnsi="Times New Roman" w:cs="Times New Roman"/>
          <w:color w:val="000000"/>
          <w:sz w:val="28"/>
          <w:szCs w:val="28"/>
          <w:lang w:val="kk-KZ"/>
        </w:rPr>
        <w:t xml:space="preserve"> </w:t>
      </w:r>
      <w:r w:rsidR="002418DF" w:rsidRPr="00363055">
        <w:rPr>
          <w:rFonts w:ascii="Times New Roman" w:hAnsi="Times New Roman" w:cs="Times New Roman"/>
          <w:color w:val="000000"/>
          <w:sz w:val="28"/>
          <w:szCs w:val="28"/>
          <w:lang w:val="kk-KZ"/>
        </w:rPr>
        <w:t xml:space="preserve">бірі </w:t>
      </w:r>
      <w:hyperlink r:id="rId34" w:anchor="cite_note-le-1" w:history="1">
        <w:r w:rsidR="009A782B" w:rsidRPr="00363055">
          <w:rPr>
            <w:rStyle w:val="a6"/>
            <w:rFonts w:ascii="Times New Roman" w:hAnsi="Times New Roman" w:cs="Times New Roman"/>
            <w:color w:val="auto"/>
            <w:sz w:val="28"/>
            <w:u w:val="none"/>
            <w:lang w:val="kk-KZ"/>
          </w:rPr>
          <w:t>[78,</w:t>
        </w:r>
        <w:r w:rsidR="00455E75">
          <w:rPr>
            <w:rStyle w:val="a6"/>
            <w:rFonts w:ascii="Times New Roman" w:hAnsi="Times New Roman" w:cs="Times New Roman"/>
            <w:color w:val="auto"/>
            <w:sz w:val="28"/>
            <w:u w:val="none"/>
            <w:lang w:val="kk-KZ"/>
          </w:rPr>
          <w:t xml:space="preserve"> </w:t>
        </w:r>
        <w:r w:rsidR="009A782B" w:rsidRPr="00363055">
          <w:rPr>
            <w:rStyle w:val="a6"/>
            <w:rFonts w:ascii="Times New Roman" w:hAnsi="Times New Roman" w:cs="Times New Roman"/>
            <w:color w:val="auto"/>
            <w:sz w:val="28"/>
            <w:u w:val="none"/>
            <w:lang w:val="kk-KZ"/>
          </w:rPr>
          <w:t>79</w:t>
        </w:r>
        <w:r w:rsidR="002418DF" w:rsidRPr="00363055">
          <w:rPr>
            <w:rStyle w:val="a6"/>
            <w:rFonts w:ascii="Times New Roman" w:hAnsi="Times New Roman" w:cs="Times New Roman"/>
            <w:color w:val="auto"/>
            <w:sz w:val="28"/>
            <w:u w:val="none"/>
            <w:lang w:val="kk-KZ"/>
          </w:rPr>
          <w:t>]</w:t>
        </w:r>
      </w:hyperlink>
      <w:r w:rsidR="002418DF" w:rsidRPr="00363055">
        <w:rPr>
          <w:rFonts w:ascii="Times New Roman" w:hAnsi="Times New Roman" w:cs="Times New Roman"/>
          <w:color w:val="000000"/>
          <w:sz w:val="28"/>
          <w:szCs w:val="28"/>
          <w:lang w:val="kk-KZ"/>
        </w:rPr>
        <w:t>.</w:t>
      </w:r>
    </w:p>
    <w:p w14:paraId="44F102D0" w14:textId="2B7A2AF1" w:rsidR="00CC1FFB" w:rsidRPr="00363055" w:rsidRDefault="00F97FC0" w:rsidP="00AD38FF">
      <w:pPr>
        <w:spacing w:after="0" w:line="240" w:lineRule="auto"/>
        <w:ind w:firstLine="709"/>
        <w:jc w:val="both"/>
        <w:rPr>
          <w:rFonts w:ascii="Times New Roman" w:hAnsi="Times New Roman" w:cs="Times New Roman"/>
          <w:color w:val="000000"/>
          <w:sz w:val="28"/>
          <w:szCs w:val="28"/>
          <w:lang w:val="kk-KZ"/>
        </w:rPr>
      </w:pPr>
      <w:r w:rsidRPr="00363055">
        <w:rPr>
          <w:rFonts w:ascii="Times New Roman" w:hAnsi="Times New Roman" w:cs="Times New Roman"/>
          <w:color w:val="000000"/>
          <w:sz w:val="28"/>
          <w:szCs w:val="28"/>
          <w:lang w:val="kk-KZ"/>
        </w:rPr>
        <w:t xml:space="preserve">Қарағай түрлерін биоиндикациялық </w:t>
      </w:r>
      <w:r w:rsidR="004E7696" w:rsidRPr="00363055">
        <w:rPr>
          <w:rFonts w:ascii="Times New Roman" w:hAnsi="Times New Roman" w:cs="Times New Roman"/>
          <w:color w:val="000000"/>
          <w:sz w:val="28"/>
          <w:szCs w:val="28"/>
          <w:lang w:val="kk-KZ"/>
        </w:rPr>
        <w:t xml:space="preserve">нысан ретінде, экологиялық </w:t>
      </w:r>
      <w:r w:rsidRPr="00363055">
        <w:rPr>
          <w:rFonts w:ascii="Times New Roman" w:hAnsi="Times New Roman" w:cs="Times New Roman"/>
          <w:color w:val="000000"/>
          <w:sz w:val="28"/>
          <w:szCs w:val="28"/>
          <w:lang w:val="kk-KZ"/>
        </w:rPr>
        <w:t>зерттеулердің әртүрлі салаларында қ</w:t>
      </w:r>
      <w:r w:rsidR="004E7696" w:rsidRPr="00363055">
        <w:rPr>
          <w:rFonts w:ascii="Times New Roman" w:hAnsi="Times New Roman" w:cs="Times New Roman"/>
          <w:color w:val="000000"/>
          <w:sz w:val="28"/>
          <w:szCs w:val="28"/>
          <w:lang w:val="kk-KZ"/>
        </w:rPr>
        <w:t>олдана</w:t>
      </w:r>
      <w:r w:rsidRPr="00363055">
        <w:rPr>
          <w:rFonts w:ascii="Times New Roman" w:hAnsi="Times New Roman" w:cs="Times New Roman"/>
          <w:color w:val="000000"/>
          <w:sz w:val="28"/>
          <w:szCs w:val="28"/>
          <w:lang w:val="kk-KZ"/>
        </w:rPr>
        <w:t>ды</w:t>
      </w:r>
      <w:r w:rsidR="00CC1FFB" w:rsidRPr="00363055">
        <w:rPr>
          <w:rFonts w:ascii="Times New Roman" w:hAnsi="Times New Roman" w:cs="Times New Roman"/>
          <w:color w:val="000000"/>
          <w:sz w:val="28"/>
          <w:szCs w:val="28"/>
          <w:lang w:val="kk-KZ"/>
        </w:rPr>
        <w:t>, солардың ішінде ортаның</w:t>
      </w:r>
      <w:r w:rsidR="004E7696" w:rsidRPr="00363055">
        <w:rPr>
          <w:rFonts w:ascii="Times New Roman" w:hAnsi="Times New Roman" w:cs="Times New Roman"/>
          <w:color w:val="000000"/>
          <w:sz w:val="28"/>
          <w:szCs w:val="28"/>
          <w:lang w:val="kk-KZ"/>
        </w:rPr>
        <w:t xml:space="preserve"> ластану нәтижесінде қарағай вегетациясындағы өзгерістерін бағалау  арқылы анықтау </w:t>
      </w:r>
      <w:hyperlink r:id="rId35" w:anchor="cite_note-le-1" w:history="1">
        <w:r w:rsidR="009A782B" w:rsidRPr="00363055">
          <w:rPr>
            <w:rStyle w:val="a6"/>
            <w:rFonts w:ascii="Times New Roman" w:hAnsi="Times New Roman" w:cs="Times New Roman"/>
            <w:color w:val="auto"/>
            <w:sz w:val="28"/>
            <w:u w:val="none"/>
            <w:lang w:val="kk-KZ"/>
          </w:rPr>
          <w:t>[80</w:t>
        </w:r>
        <w:r w:rsidR="004E7696" w:rsidRPr="00363055">
          <w:rPr>
            <w:rStyle w:val="a6"/>
            <w:rFonts w:ascii="Times New Roman" w:hAnsi="Times New Roman" w:cs="Times New Roman"/>
            <w:color w:val="auto"/>
            <w:sz w:val="28"/>
            <w:u w:val="none"/>
            <w:lang w:val="kk-KZ"/>
          </w:rPr>
          <w:t>]</w:t>
        </w:r>
      </w:hyperlink>
      <w:r w:rsidR="004E7696" w:rsidRPr="00363055">
        <w:rPr>
          <w:rFonts w:ascii="Times New Roman" w:hAnsi="Times New Roman" w:cs="Times New Roman"/>
          <w:color w:val="000000"/>
          <w:sz w:val="28"/>
          <w:szCs w:val="28"/>
          <w:lang w:val="kk-KZ"/>
        </w:rPr>
        <w:t>.</w:t>
      </w:r>
    </w:p>
    <w:p w14:paraId="6D05BF66" w14:textId="3B96FCD4" w:rsidR="0041658C" w:rsidRPr="00363055" w:rsidRDefault="00C61397" w:rsidP="00AD38FF">
      <w:pPr>
        <w:spacing w:after="0" w:line="240" w:lineRule="auto"/>
        <w:ind w:firstLine="709"/>
        <w:jc w:val="both"/>
        <w:rPr>
          <w:sz w:val="28"/>
          <w:szCs w:val="28"/>
          <w:lang w:val="kk-KZ"/>
        </w:rPr>
      </w:pPr>
      <w:r w:rsidRPr="00363055">
        <w:rPr>
          <w:rFonts w:ascii="Times New Roman" w:hAnsi="Times New Roman" w:cs="Times New Roman"/>
          <w:color w:val="000000"/>
          <w:sz w:val="28"/>
          <w:szCs w:val="28"/>
          <w:lang w:val="kk-KZ"/>
        </w:rPr>
        <w:t xml:space="preserve">Қарағайлы ормандарда биоиндикаторлық белгі ретінде ондағы өсімдік жабындықтары алынады, </w:t>
      </w:r>
      <w:r w:rsidRPr="00363055">
        <w:rPr>
          <w:rFonts w:ascii="Times New Roman" w:hAnsi="Times New Roman" w:cs="Times New Roman"/>
          <w:sz w:val="28"/>
          <w:szCs w:val="28"/>
          <w:lang w:val="kk-KZ"/>
        </w:rPr>
        <w:t>өсімдік жабынының алуан түрлі көрсеткіштері қолданылады. Индикаторлық «критерилерді» жеке өсімдік түрлеріне қатынасты, және ценоздық, өсімдік қауымдастығын сипаттайтын топ ретінде пайдаланылады</w:t>
      </w:r>
      <w:r w:rsidR="004F44F7" w:rsidRPr="00363055">
        <w:rPr>
          <w:rFonts w:ascii="Times New Roman" w:hAnsi="Times New Roman" w:cs="Times New Roman"/>
          <w:sz w:val="28"/>
          <w:szCs w:val="28"/>
          <w:lang w:val="kk-KZ"/>
        </w:rPr>
        <w:t xml:space="preserve"> </w:t>
      </w:r>
      <w:hyperlink r:id="rId36" w:anchor="cite_note-le-1" w:history="1">
        <w:r w:rsidR="009A782B" w:rsidRPr="00363055">
          <w:rPr>
            <w:rStyle w:val="a6"/>
            <w:rFonts w:ascii="Times New Roman" w:hAnsi="Times New Roman" w:cs="Times New Roman"/>
            <w:color w:val="auto"/>
            <w:sz w:val="28"/>
            <w:u w:val="none"/>
            <w:lang w:val="kk-KZ"/>
          </w:rPr>
          <w:t>[81</w:t>
        </w:r>
        <w:r w:rsidR="00506C87">
          <w:rPr>
            <w:rStyle w:val="a6"/>
            <w:rFonts w:ascii="Times New Roman" w:hAnsi="Times New Roman" w:cs="Times New Roman"/>
            <w:color w:val="auto"/>
            <w:sz w:val="28"/>
            <w:u w:val="none"/>
            <w:lang w:val="kk-KZ"/>
          </w:rPr>
          <w:t>-</w:t>
        </w:r>
        <w:r w:rsidR="009A782B" w:rsidRPr="00363055">
          <w:rPr>
            <w:rStyle w:val="a6"/>
            <w:rFonts w:ascii="Times New Roman" w:hAnsi="Times New Roman" w:cs="Times New Roman"/>
            <w:color w:val="auto"/>
            <w:sz w:val="28"/>
            <w:u w:val="none"/>
            <w:lang w:val="kk-KZ"/>
          </w:rPr>
          <w:t>83</w:t>
        </w:r>
        <w:r w:rsidR="005F63AF" w:rsidRPr="00363055">
          <w:rPr>
            <w:rStyle w:val="a6"/>
            <w:rFonts w:ascii="Times New Roman" w:hAnsi="Times New Roman" w:cs="Times New Roman"/>
            <w:color w:val="auto"/>
            <w:sz w:val="28"/>
            <w:u w:val="none"/>
            <w:lang w:val="kk-KZ"/>
          </w:rPr>
          <w:t>]</w:t>
        </w:r>
      </w:hyperlink>
      <w:r w:rsidRPr="00363055">
        <w:rPr>
          <w:rFonts w:ascii="Times New Roman" w:hAnsi="Times New Roman" w:cs="Times New Roman"/>
          <w:sz w:val="28"/>
          <w:szCs w:val="28"/>
          <w:lang w:val="kk-KZ"/>
        </w:rPr>
        <w:t>.</w:t>
      </w:r>
      <w:r w:rsidR="00BA3EA9" w:rsidRPr="00363055">
        <w:rPr>
          <w:rFonts w:ascii="Times New Roman" w:hAnsi="Times New Roman" w:cs="Times New Roman"/>
          <w:sz w:val="28"/>
          <w:szCs w:val="28"/>
          <w:lang w:val="kk-KZ"/>
        </w:rPr>
        <w:t xml:space="preserve"> </w:t>
      </w:r>
      <w:r w:rsidR="005F63AF" w:rsidRPr="00363055">
        <w:rPr>
          <w:rFonts w:ascii="Times New Roman" w:hAnsi="Times New Roman" w:cs="Times New Roman"/>
          <w:sz w:val="28"/>
          <w:szCs w:val="28"/>
          <w:lang w:val="kk-KZ"/>
        </w:rPr>
        <w:t xml:space="preserve">Солардың ішінде, негізгі жеке белгілер қызметін </w:t>
      </w:r>
      <w:r w:rsidR="005F63AF" w:rsidRPr="00363055">
        <w:rPr>
          <w:rFonts w:ascii="Times New Roman" w:hAnsi="Times New Roman" w:cs="Times New Roman"/>
          <w:sz w:val="28"/>
          <w:szCs w:val="28"/>
          <w:lang w:val="kk-KZ"/>
        </w:rPr>
        <w:lastRenderedPageBreak/>
        <w:t>таксономиялық (түр, туыс, тұқымдас, алуан түрлілік) бірліктер салыстырмалы түрде қолданылады.</w:t>
      </w:r>
      <w:r w:rsidR="00BB6B4D" w:rsidRPr="00363055">
        <w:rPr>
          <w:rFonts w:ascii="Times New Roman" w:hAnsi="Times New Roman" w:cs="Times New Roman"/>
          <w:sz w:val="28"/>
          <w:szCs w:val="28"/>
          <w:lang w:val="kk-KZ"/>
        </w:rPr>
        <w:t xml:space="preserve"> Сонымен қатар</w:t>
      </w:r>
      <w:r w:rsidR="008B0D8A" w:rsidRPr="00363055">
        <w:rPr>
          <w:rFonts w:ascii="Times New Roman" w:hAnsi="Times New Roman" w:cs="Times New Roman"/>
          <w:sz w:val="28"/>
          <w:szCs w:val="28"/>
          <w:lang w:val="kk-KZ"/>
        </w:rPr>
        <w:t>,</w:t>
      </w:r>
      <w:r w:rsidR="00BB6B4D" w:rsidRPr="00363055">
        <w:rPr>
          <w:rFonts w:ascii="Times New Roman" w:hAnsi="Times New Roman" w:cs="Times New Roman"/>
          <w:sz w:val="28"/>
          <w:szCs w:val="28"/>
          <w:lang w:val="kk-KZ"/>
        </w:rPr>
        <w:t xml:space="preserve"> маңызды жеке индикаторларға </w:t>
      </w:r>
      <w:r w:rsidR="005F63AF" w:rsidRPr="00363055">
        <w:rPr>
          <w:rFonts w:ascii="Times New Roman" w:hAnsi="Times New Roman" w:cs="Times New Roman"/>
          <w:sz w:val="28"/>
          <w:szCs w:val="28"/>
          <w:lang w:val="kk-KZ"/>
        </w:rPr>
        <w:t>өсімдіктердің жеке дараларының құры</w:t>
      </w:r>
      <w:r w:rsidR="008B0D8A" w:rsidRPr="00363055">
        <w:rPr>
          <w:rFonts w:ascii="Times New Roman" w:hAnsi="Times New Roman" w:cs="Times New Roman"/>
          <w:sz w:val="28"/>
          <w:szCs w:val="28"/>
          <w:lang w:val="kk-KZ"/>
        </w:rPr>
        <w:t>лысындағы ерекшеліктер жатады</w:t>
      </w:r>
      <w:r w:rsidR="008B0D8A" w:rsidRPr="00363055">
        <w:rPr>
          <w:sz w:val="28"/>
          <w:lang w:val="kk-KZ"/>
        </w:rPr>
        <w:t xml:space="preserve"> </w:t>
      </w:r>
      <w:hyperlink r:id="rId37" w:anchor="cite_note-le-1" w:history="1">
        <w:r w:rsidR="009A782B" w:rsidRPr="00363055">
          <w:rPr>
            <w:rStyle w:val="a6"/>
            <w:rFonts w:ascii="Times New Roman" w:hAnsi="Times New Roman" w:cs="Times New Roman"/>
            <w:color w:val="auto"/>
            <w:sz w:val="28"/>
            <w:u w:val="none"/>
            <w:lang w:val="kk-KZ"/>
          </w:rPr>
          <w:t>[84</w:t>
        </w:r>
        <w:r w:rsidR="00506C87">
          <w:rPr>
            <w:rStyle w:val="a6"/>
            <w:rFonts w:ascii="Times New Roman" w:hAnsi="Times New Roman" w:cs="Times New Roman"/>
            <w:color w:val="auto"/>
            <w:sz w:val="28"/>
            <w:u w:val="none"/>
            <w:lang w:val="kk-KZ"/>
          </w:rPr>
          <w:t>-</w:t>
        </w:r>
        <w:r w:rsidR="007C59D2" w:rsidRPr="00363055">
          <w:rPr>
            <w:rStyle w:val="a6"/>
            <w:rFonts w:ascii="Times New Roman" w:hAnsi="Times New Roman" w:cs="Times New Roman"/>
            <w:color w:val="auto"/>
            <w:sz w:val="28"/>
            <w:u w:val="none"/>
            <w:lang w:val="kk-KZ"/>
          </w:rPr>
          <w:t>86</w:t>
        </w:r>
        <w:r w:rsidR="008B0D8A" w:rsidRPr="00363055">
          <w:rPr>
            <w:rStyle w:val="a6"/>
            <w:rFonts w:ascii="Times New Roman" w:hAnsi="Times New Roman" w:cs="Times New Roman"/>
            <w:color w:val="auto"/>
            <w:sz w:val="28"/>
            <w:u w:val="none"/>
            <w:lang w:val="kk-KZ"/>
          </w:rPr>
          <w:t>]</w:t>
        </w:r>
      </w:hyperlink>
      <w:r w:rsidR="008B0D8A" w:rsidRPr="00363055">
        <w:rPr>
          <w:rFonts w:ascii="Times New Roman" w:hAnsi="Times New Roman" w:cs="Times New Roman"/>
          <w:sz w:val="28"/>
          <w:szCs w:val="28"/>
          <w:lang w:val="kk-KZ"/>
        </w:rPr>
        <w:t>.</w:t>
      </w:r>
      <w:r w:rsidR="005F63AF" w:rsidRPr="00363055">
        <w:rPr>
          <w:sz w:val="28"/>
          <w:szCs w:val="28"/>
          <w:lang w:val="kk-KZ"/>
        </w:rPr>
        <w:t xml:space="preserve"> </w:t>
      </w:r>
      <w:r w:rsidR="00A42B01" w:rsidRPr="00363055">
        <w:rPr>
          <w:sz w:val="28"/>
          <w:szCs w:val="28"/>
          <w:lang w:val="kk-KZ"/>
        </w:rPr>
        <w:t xml:space="preserve"> </w:t>
      </w:r>
    </w:p>
    <w:p w14:paraId="108CA418" w14:textId="5D721C1F" w:rsidR="0041658C" w:rsidRPr="00363055" w:rsidRDefault="0041658C" w:rsidP="00AD38FF">
      <w:pPr>
        <w:spacing w:after="0" w:line="240" w:lineRule="auto"/>
        <w:ind w:firstLine="709"/>
        <w:jc w:val="both"/>
        <w:rPr>
          <w:lang w:val="kk-KZ"/>
        </w:rPr>
      </w:pPr>
      <w:r w:rsidRPr="00363055">
        <w:rPr>
          <w:rFonts w:ascii="Times New Roman" w:hAnsi="Times New Roman" w:cs="Times New Roman"/>
          <w:sz w:val="28"/>
          <w:szCs w:val="28"/>
          <w:lang w:val="kk-KZ"/>
        </w:rPr>
        <w:t xml:space="preserve">Орманды экотоптарда жүргізілетін биоиндикациялық зерттеу жұмыстарында </w:t>
      </w:r>
      <w:r w:rsidRPr="00363055">
        <w:rPr>
          <w:rFonts w:ascii="Times New Roman" w:hAnsi="Times New Roman" w:cs="Times New Roman"/>
          <w:bCs/>
          <w:sz w:val="28"/>
          <w:szCs w:val="28"/>
          <w:lang w:val="kk-KZ"/>
        </w:rPr>
        <w:t>фитоценоздық индикаторлық</w:t>
      </w:r>
      <w:r w:rsidR="00506C87">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критерияларды пайдалануға болады. Бұл критерияларда өсімдіктердің ассоциациялығы мен құрылымындағы ерекшеліктері ескеріліп, олар әлеуметтік және құрылымдық деп бөлінеді. </w:t>
      </w:r>
      <w:r w:rsidR="00C37924" w:rsidRPr="00363055">
        <w:rPr>
          <w:rFonts w:ascii="Times New Roman" w:hAnsi="Times New Roman" w:cs="Times New Roman"/>
          <w:sz w:val="28"/>
          <w:szCs w:val="28"/>
          <w:lang w:val="kk-KZ"/>
        </w:rPr>
        <w:t xml:space="preserve"> Әлеуметтік</w:t>
      </w:r>
      <w:r w:rsidRPr="00363055">
        <w:rPr>
          <w:rFonts w:ascii="Times New Roman" w:hAnsi="Times New Roman" w:cs="Times New Roman"/>
          <w:sz w:val="28"/>
          <w:szCs w:val="28"/>
          <w:lang w:val="kk-KZ"/>
        </w:rPr>
        <w:t xml:space="preserve"> топ өсімдіктердің ассоциациялығын сипаттайды </w:t>
      </w:r>
      <w:r w:rsidR="00C37924" w:rsidRPr="00363055">
        <w:rPr>
          <w:rFonts w:ascii="Times New Roman" w:hAnsi="Times New Roman" w:cs="Times New Roman"/>
          <w:sz w:val="28"/>
          <w:szCs w:val="28"/>
          <w:lang w:val="kk-KZ"/>
        </w:rPr>
        <w:t>және сандық мәліметтерге сүйенеді, онда түрлердің кездесу жиілілігі мен шашыранды орналасуын</w:t>
      </w:r>
      <w:r w:rsidRPr="00363055">
        <w:rPr>
          <w:rFonts w:ascii="Times New Roman" w:hAnsi="Times New Roman" w:cs="Times New Roman"/>
          <w:sz w:val="28"/>
          <w:szCs w:val="28"/>
          <w:lang w:val="kk-KZ"/>
        </w:rPr>
        <w:t xml:space="preserve"> көрсетеді. </w:t>
      </w:r>
      <w:r w:rsidR="00C37924" w:rsidRPr="00363055">
        <w:rPr>
          <w:rFonts w:ascii="Times New Roman" w:hAnsi="Times New Roman" w:cs="Times New Roman"/>
          <w:sz w:val="28"/>
          <w:szCs w:val="28"/>
          <w:lang w:val="kk-KZ"/>
        </w:rPr>
        <w:t>Ф</w:t>
      </w:r>
      <w:r w:rsidRPr="00363055">
        <w:rPr>
          <w:rFonts w:ascii="Times New Roman" w:hAnsi="Times New Roman" w:cs="Times New Roman"/>
          <w:sz w:val="28"/>
          <w:szCs w:val="28"/>
          <w:lang w:val="kk-KZ"/>
        </w:rPr>
        <w:t>итоценозд</w:t>
      </w:r>
      <w:r w:rsidR="00C37924" w:rsidRPr="00363055">
        <w:rPr>
          <w:rFonts w:ascii="Times New Roman" w:hAnsi="Times New Roman" w:cs="Times New Roman"/>
          <w:sz w:val="28"/>
          <w:szCs w:val="28"/>
          <w:lang w:val="kk-KZ"/>
        </w:rPr>
        <w:t>ың құрылымдық белгілері  өсімідік қауымдастықтарында түрлердің</w:t>
      </w:r>
      <w:r w:rsidRPr="00363055">
        <w:rPr>
          <w:rFonts w:ascii="Times New Roman" w:hAnsi="Times New Roman" w:cs="Times New Roman"/>
          <w:sz w:val="28"/>
          <w:szCs w:val="28"/>
          <w:lang w:val="kk-KZ"/>
        </w:rPr>
        <w:t xml:space="preserve"> синузиялық құрылымын</w:t>
      </w:r>
      <w:r w:rsidR="00C37924" w:rsidRPr="00363055">
        <w:rPr>
          <w:rFonts w:ascii="Times New Roman" w:hAnsi="Times New Roman" w:cs="Times New Roman"/>
          <w:sz w:val="28"/>
          <w:szCs w:val="28"/>
          <w:lang w:val="kk-KZ"/>
        </w:rPr>
        <w:t xml:space="preserve"> көрсетеді, оның ішінде </w:t>
      </w:r>
      <w:r w:rsidR="00E96DED" w:rsidRPr="00363055">
        <w:rPr>
          <w:rFonts w:ascii="Times New Roman" w:hAnsi="Times New Roman" w:cs="Times New Roman"/>
          <w:sz w:val="28"/>
          <w:szCs w:val="28"/>
          <w:lang w:val="kk-KZ"/>
        </w:rPr>
        <w:t xml:space="preserve">жеке особьтардың </w:t>
      </w:r>
      <w:r w:rsidR="00C37924" w:rsidRPr="00363055">
        <w:rPr>
          <w:rFonts w:ascii="Times New Roman" w:hAnsi="Times New Roman" w:cs="Times New Roman"/>
          <w:sz w:val="28"/>
          <w:szCs w:val="28"/>
          <w:lang w:val="kk-KZ"/>
        </w:rPr>
        <w:t>ярустылы немесе мозайкалы</w:t>
      </w:r>
      <w:r w:rsidR="00E96DED" w:rsidRPr="00363055">
        <w:rPr>
          <w:rFonts w:ascii="Times New Roman" w:hAnsi="Times New Roman" w:cs="Times New Roman"/>
          <w:sz w:val="28"/>
          <w:szCs w:val="28"/>
          <w:lang w:val="kk-KZ"/>
        </w:rPr>
        <w:t xml:space="preserve"> орналасуы индикаторлық критерия болып есептеледі</w:t>
      </w:r>
      <w:r w:rsidR="003C75D2" w:rsidRPr="00363055">
        <w:rPr>
          <w:rFonts w:ascii="Times New Roman" w:hAnsi="Times New Roman" w:cs="Times New Roman"/>
          <w:sz w:val="28"/>
          <w:szCs w:val="28"/>
          <w:lang w:val="kk-KZ"/>
        </w:rPr>
        <w:t xml:space="preserve"> </w:t>
      </w:r>
      <w:hyperlink r:id="rId38" w:anchor="cite_note-le-1" w:history="1">
        <w:r w:rsidR="007C59D2" w:rsidRPr="00363055">
          <w:rPr>
            <w:rStyle w:val="a6"/>
            <w:rFonts w:ascii="Times New Roman" w:hAnsi="Times New Roman" w:cs="Times New Roman"/>
            <w:color w:val="auto"/>
            <w:sz w:val="28"/>
            <w:u w:val="none"/>
            <w:lang w:val="kk-KZ"/>
          </w:rPr>
          <w:t>[87</w:t>
        </w:r>
        <w:r w:rsidR="00AA0C21" w:rsidRPr="00363055">
          <w:rPr>
            <w:rStyle w:val="a6"/>
            <w:rFonts w:ascii="Times New Roman" w:hAnsi="Times New Roman" w:cs="Times New Roman"/>
            <w:color w:val="auto"/>
            <w:sz w:val="28"/>
            <w:u w:val="none"/>
            <w:lang w:val="kk-KZ"/>
          </w:rPr>
          <w:t>]</w:t>
        </w:r>
      </w:hyperlink>
      <w:r w:rsidR="00AA0C21" w:rsidRPr="00363055">
        <w:rPr>
          <w:rFonts w:ascii="Times New Roman" w:hAnsi="Times New Roman" w:cs="Times New Roman"/>
          <w:sz w:val="28"/>
          <w:szCs w:val="28"/>
          <w:lang w:val="kk-KZ"/>
        </w:rPr>
        <w:t>.</w:t>
      </w:r>
      <w:r w:rsidR="00AA0C21" w:rsidRPr="00363055">
        <w:rPr>
          <w:sz w:val="28"/>
          <w:szCs w:val="28"/>
          <w:lang w:val="kk-KZ"/>
        </w:rPr>
        <w:t xml:space="preserve">  </w:t>
      </w:r>
      <w:r w:rsidR="00AA0C21" w:rsidRPr="00363055">
        <w:rPr>
          <w:rFonts w:ascii="Times New Roman" w:hAnsi="Times New Roman" w:cs="Times New Roman"/>
          <w:sz w:val="28"/>
          <w:szCs w:val="28"/>
          <w:lang w:val="kk-KZ"/>
        </w:rPr>
        <w:t xml:space="preserve"> </w:t>
      </w:r>
    </w:p>
    <w:p w14:paraId="7E7FDFE4" w14:textId="532E8041" w:rsidR="0013585F" w:rsidRPr="00363055" w:rsidRDefault="00A42B01"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bCs/>
          <w:sz w:val="28"/>
          <w:szCs w:val="28"/>
          <w:lang w:val="kk-KZ"/>
        </w:rPr>
        <w:t>Қарағайлы ормандардың ластану дәрежесін жоғарыда көрсетілген таксономиялық бірліктер арқылы зерттеуді ф</w:t>
      </w:r>
      <w:r w:rsidR="0013585F" w:rsidRPr="00363055">
        <w:rPr>
          <w:rFonts w:ascii="Times New Roman" w:hAnsi="Times New Roman" w:cs="Times New Roman"/>
          <w:bCs/>
          <w:sz w:val="28"/>
          <w:szCs w:val="28"/>
          <w:lang w:val="kk-KZ"/>
        </w:rPr>
        <w:t>лористикалық белгілер</w:t>
      </w:r>
      <w:r w:rsidR="0013585F" w:rsidRPr="00363055">
        <w:rPr>
          <w:rFonts w:ascii="Times New Roman" w:hAnsi="Times New Roman" w:cs="Times New Roman"/>
          <w:sz w:val="28"/>
          <w:szCs w:val="28"/>
          <w:lang w:val="kk-KZ"/>
        </w:rPr>
        <w:t> </w:t>
      </w:r>
      <w:r w:rsidRPr="00363055">
        <w:rPr>
          <w:rFonts w:ascii="Times New Roman" w:hAnsi="Times New Roman" w:cs="Times New Roman"/>
          <w:sz w:val="28"/>
          <w:szCs w:val="28"/>
          <w:lang w:val="kk-KZ"/>
        </w:rPr>
        <w:t xml:space="preserve">арқылы анықтау, онда </w:t>
      </w:r>
      <w:r w:rsidR="0013585F" w:rsidRPr="00363055">
        <w:rPr>
          <w:rFonts w:ascii="Times New Roman" w:hAnsi="Times New Roman" w:cs="Times New Roman"/>
          <w:sz w:val="28"/>
          <w:szCs w:val="28"/>
          <w:lang w:val="kk-KZ"/>
        </w:rPr>
        <w:t>өсімдік</w:t>
      </w:r>
      <w:r w:rsidRPr="00363055">
        <w:rPr>
          <w:rFonts w:ascii="Times New Roman" w:hAnsi="Times New Roman" w:cs="Times New Roman"/>
          <w:sz w:val="28"/>
          <w:szCs w:val="28"/>
          <w:lang w:val="kk-KZ"/>
        </w:rPr>
        <w:t xml:space="preserve"> жабындығындағы өзгерістер индикаторлық қасиет</w:t>
      </w:r>
      <w:r w:rsidR="0013585F" w:rsidRPr="00363055">
        <w:rPr>
          <w:rFonts w:ascii="Times New Roman" w:hAnsi="Times New Roman" w:cs="Times New Roman"/>
          <w:sz w:val="28"/>
          <w:szCs w:val="28"/>
          <w:lang w:val="kk-KZ"/>
        </w:rPr>
        <w:t xml:space="preserve"> болып табылады. Зерттелуші үлескілердің флористикалық құрамындағы айырмашылықтар жеке түрлердің белгілі бір экологиялық жағдайға бейімділігін көрсетеді. Бұл жағдайда негізгі индикациялық бірлік – түр. Әрбір түрге бір жағдайда - өте кең, екінші жағдайда - өте тар тіршілік ету амплитуд</w:t>
      </w:r>
      <w:r w:rsidRPr="00363055">
        <w:rPr>
          <w:rFonts w:ascii="Times New Roman" w:hAnsi="Times New Roman" w:cs="Times New Roman"/>
          <w:sz w:val="28"/>
          <w:szCs w:val="28"/>
          <w:lang w:val="kk-KZ"/>
        </w:rPr>
        <w:t>а</w:t>
      </w:r>
      <w:r w:rsidR="0013585F" w:rsidRPr="00363055">
        <w:rPr>
          <w:rFonts w:ascii="Times New Roman" w:hAnsi="Times New Roman" w:cs="Times New Roman"/>
          <w:sz w:val="28"/>
          <w:szCs w:val="28"/>
          <w:lang w:val="kk-KZ"/>
        </w:rPr>
        <w:t>сы тән. Флористикалық индикаторлық белгілер тіршілік ортасының негізгі сапалық сипаттамсын, ал өзге белгілер қосымша ретінде пайдаланылып, жеке өсімдіктердің көрсеткіштерін нақтылай түседі</w:t>
      </w:r>
      <w:r w:rsidRPr="00363055">
        <w:rPr>
          <w:rFonts w:ascii="Times New Roman" w:hAnsi="Times New Roman" w:cs="Times New Roman"/>
          <w:sz w:val="28"/>
          <w:szCs w:val="28"/>
          <w:lang w:val="kk-KZ"/>
        </w:rPr>
        <w:t xml:space="preserve"> </w:t>
      </w:r>
      <w:hyperlink r:id="rId39" w:anchor="cite_note-le-1" w:history="1">
        <w:r w:rsidR="004F44F7" w:rsidRPr="00363055">
          <w:rPr>
            <w:rStyle w:val="a6"/>
            <w:rFonts w:ascii="Times New Roman" w:hAnsi="Times New Roman" w:cs="Times New Roman"/>
            <w:color w:val="auto"/>
            <w:sz w:val="28"/>
            <w:u w:val="none"/>
            <w:lang w:val="kk-KZ"/>
          </w:rPr>
          <w:t>[87,</w:t>
        </w:r>
        <w:r w:rsidR="00506C87">
          <w:rPr>
            <w:rStyle w:val="a6"/>
            <w:rFonts w:ascii="Times New Roman" w:hAnsi="Times New Roman" w:cs="Times New Roman"/>
            <w:color w:val="auto"/>
            <w:sz w:val="28"/>
            <w:u w:val="none"/>
            <w:lang w:val="kk-KZ"/>
          </w:rPr>
          <w:t xml:space="preserve"> с. 3-286; </w:t>
        </w:r>
        <w:r w:rsidR="004F44F7" w:rsidRPr="00363055">
          <w:rPr>
            <w:rStyle w:val="a6"/>
            <w:rFonts w:ascii="Times New Roman" w:hAnsi="Times New Roman" w:cs="Times New Roman"/>
            <w:color w:val="auto"/>
            <w:sz w:val="28"/>
            <w:u w:val="none"/>
            <w:lang w:val="kk-KZ"/>
          </w:rPr>
          <w:t>88</w:t>
        </w:r>
        <w:r w:rsidRPr="00363055">
          <w:rPr>
            <w:rStyle w:val="a6"/>
            <w:rFonts w:ascii="Times New Roman" w:hAnsi="Times New Roman" w:cs="Times New Roman"/>
            <w:color w:val="auto"/>
            <w:sz w:val="28"/>
            <w:u w:val="none"/>
            <w:lang w:val="kk-KZ"/>
          </w:rPr>
          <w:t>]</w:t>
        </w:r>
      </w:hyperlink>
      <w:r w:rsidR="001A7F6A">
        <w:rPr>
          <w:rFonts w:ascii="Times New Roman" w:hAnsi="Times New Roman" w:cs="Times New Roman"/>
          <w:sz w:val="28"/>
          <w:szCs w:val="28"/>
          <w:lang w:val="kk-KZ"/>
        </w:rPr>
        <w:t>.</w:t>
      </w:r>
    </w:p>
    <w:p w14:paraId="0ABD305B" w14:textId="3C3CE590" w:rsidR="008B0D8A" w:rsidRPr="00363055" w:rsidRDefault="008B0D8A" w:rsidP="00AD38FF">
      <w:pPr>
        <w:spacing w:after="0" w:line="240" w:lineRule="auto"/>
        <w:ind w:firstLine="709"/>
        <w:jc w:val="both"/>
        <w:rPr>
          <w:sz w:val="28"/>
          <w:szCs w:val="28"/>
          <w:lang w:val="kk-KZ"/>
        </w:rPr>
      </w:pPr>
      <w:r w:rsidRPr="00363055">
        <w:rPr>
          <w:rFonts w:ascii="Times New Roman" w:hAnsi="Times New Roman" w:cs="Times New Roman"/>
          <w:sz w:val="28"/>
          <w:szCs w:val="28"/>
          <w:lang w:val="kk-KZ"/>
        </w:rPr>
        <w:t>Қарағайлық ц</w:t>
      </w:r>
      <w:r w:rsidR="005F63AF" w:rsidRPr="00363055">
        <w:rPr>
          <w:rFonts w:ascii="Times New Roman" w:hAnsi="Times New Roman" w:cs="Times New Roman"/>
          <w:sz w:val="28"/>
          <w:szCs w:val="28"/>
          <w:lang w:val="kk-KZ"/>
        </w:rPr>
        <w:t>еноздық индикаторлық белгілер өсімдік қауымдастықтарында «ассоциациялық» сипатта</w:t>
      </w:r>
      <w:r w:rsidRPr="00363055">
        <w:rPr>
          <w:rFonts w:ascii="Times New Roman" w:hAnsi="Times New Roman" w:cs="Times New Roman"/>
          <w:sz w:val="28"/>
          <w:szCs w:val="28"/>
          <w:lang w:val="kk-KZ"/>
        </w:rPr>
        <w:t>рға негізделген</w:t>
      </w:r>
      <w:r w:rsidR="005F63AF" w:rsidRPr="00363055">
        <w:rPr>
          <w:rFonts w:ascii="Times New Roman" w:hAnsi="Times New Roman" w:cs="Times New Roman"/>
          <w:sz w:val="28"/>
          <w:szCs w:val="28"/>
          <w:lang w:val="kk-KZ"/>
        </w:rPr>
        <w:t>. Қауымдастықтың кеңістік құрылымдық белгілері синузий яр</w:t>
      </w:r>
      <w:r w:rsidRPr="00363055">
        <w:rPr>
          <w:rFonts w:ascii="Times New Roman" w:hAnsi="Times New Roman" w:cs="Times New Roman"/>
          <w:sz w:val="28"/>
          <w:szCs w:val="28"/>
          <w:lang w:val="kk-KZ"/>
        </w:rPr>
        <w:t>у</w:t>
      </w:r>
      <w:r w:rsidR="005F63AF" w:rsidRPr="00363055">
        <w:rPr>
          <w:rFonts w:ascii="Times New Roman" w:hAnsi="Times New Roman" w:cs="Times New Roman"/>
          <w:sz w:val="28"/>
          <w:szCs w:val="28"/>
          <w:lang w:val="kk-KZ"/>
        </w:rPr>
        <w:t>стылығымен және ассоц</w:t>
      </w:r>
      <w:r w:rsidRPr="00363055">
        <w:rPr>
          <w:rFonts w:ascii="Times New Roman" w:hAnsi="Times New Roman" w:cs="Times New Roman"/>
          <w:sz w:val="28"/>
          <w:szCs w:val="28"/>
          <w:lang w:val="kk-KZ"/>
        </w:rPr>
        <w:t>иация үйлесімділігінен көрінеді</w:t>
      </w:r>
      <w:r w:rsidR="006C653D" w:rsidRPr="00363055">
        <w:rPr>
          <w:rFonts w:ascii="Times New Roman" w:hAnsi="Times New Roman" w:cs="Times New Roman"/>
          <w:sz w:val="28"/>
          <w:szCs w:val="28"/>
          <w:lang w:val="kk-KZ"/>
        </w:rPr>
        <w:t>, мұндай биоиндикациялық тұрғыдағы зерттеулер әртүрлі қарағайлы өсімдік бірлестіктерінде салыстырмалы түрде жүргізіледі</w:t>
      </w:r>
      <w:r w:rsidRPr="00363055">
        <w:rPr>
          <w:rFonts w:ascii="Times New Roman" w:hAnsi="Times New Roman" w:cs="Times New Roman"/>
          <w:sz w:val="28"/>
          <w:lang w:val="kk-KZ"/>
        </w:rPr>
        <w:t xml:space="preserve"> </w:t>
      </w:r>
      <w:hyperlink r:id="rId40" w:anchor="cite_note-le-1" w:history="1">
        <w:r w:rsidR="00C920FE" w:rsidRPr="00363055">
          <w:rPr>
            <w:rStyle w:val="a6"/>
            <w:rFonts w:ascii="Times New Roman" w:hAnsi="Times New Roman" w:cs="Times New Roman"/>
            <w:color w:val="auto"/>
            <w:sz w:val="28"/>
            <w:u w:val="none"/>
            <w:lang w:val="kk-KZ"/>
          </w:rPr>
          <w:t>[89,</w:t>
        </w:r>
        <w:r w:rsidR="00AB408A">
          <w:rPr>
            <w:rStyle w:val="a6"/>
            <w:rFonts w:ascii="Times New Roman" w:hAnsi="Times New Roman" w:cs="Times New Roman"/>
            <w:color w:val="auto"/>
            <w:sz w:val="28"/>
            <w:u w:val="none"/>
            <w:lang w:val="kk-KZ"/>
          </w:rPr>
          <w:t xml:space="preserve"> </w:t>
        </w:r>
        <w:r w:rsidR="00C920FE" w:rsidRPr="00363055">
          <w:rPr>
            <w:rStyle w:val="a6"/>
            <w:rFonts w:ascii="Times New Roman" w:hAnsi="Times New Roman" w:cs="Times New Roman"/>
            <w:color w:val="auto"/>
            <w:sz w:val="28"/>
            <w:u w:val="none"/>
            <w:lang w:val="kk-KZ"/>
          </w:rPr>
          <w:t>90</w:t>
        </w:r>
        <w:r w:rsidRPr="00363055">
          <w:rPr>
            <w:rStyle w:val="a6"/>
            <w:rFonts w:ascii="Times New Roman" w:hAnsi="Times New Roman" w:cs="Times New Roman"/>
            <w:color w:val="auto"/>
            <w:sz w:val="28"/>
            <w:u w:val="none"/>
            <w:lang w:val="kk-KZ"/>
          </w:rPr>
          <w:t>]</w:t>
        </w:r>
      </w:hyperlink>
      <w:r w:rsidRPr="00363055">
        <w:rPr>
          <w:rFonts w:ascii="Times New Roman" w:hAnsi="Times New Roman" w:cs="Times New Roman"/>
          <w:sz w:val="28"/>
          <w:szCs w:val="28"/>
          <w:lang w:val="kk-KZ"/>
        </w:rPr>
        <w:t>.</w:t>
      </w:r>
      <w:r w:rsidRPr="00363055">
        <w:rPr>
          <w:sz w:val="28"/>
          <w:szCs w:val="28"/>
          <w:lang w:val="kk-KZ"/>
        </w:rPr>
        <w:t xml:space="preserve"> </w:t>
      </w:r>
    </w:p>
    <w:p w14:paraId="16F4D6B9" w14:textId="3EC33CC9" w:rsidR="008B0D8A" w:rsidRPr="00363055" w:rsidRDefault="0013585F"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Қарағайлы ормандардың ластану дәрежесін қарағ</w:t>
      </w:r>
      <w:r w:rsidR="00A42B01" w:rsidRPr="00363055">
        <w:rPr>
          <w:rFonts w:ascii="Times New Roman" w:hAnsi="Times New Roman" w:cs="Times New Roman"/>
          <w:sz w:val="28"/>
          <w:szCs w:val="28"/>
          <w:lang w:val="kk-KZ"/>
        </w:rPr>
        <w:t xml:space="preserve">ай ағзасында жүретін физиологиялық процессерінің қарқындылықтарын зерттеу арқылы да анықтауға болады. Олардың ішінде ұлпалардағы пигмент құрамын, судың алмасуын, </w:t>
      </w:r>
      <w:r w:rsidR="001B0038" w:rsidRPr="00363055">
        <w:rPr>
          <w:rFonts w:ascii="Times New Roman" w:hAnsi="Times New Roman" w:cs="Times New Roman"/>
          <w:sz w:val="28"/>
          <w:szCs w:val="28"/>
          <w:lang w:val="kk-KZ"/>
        </w:rPr>
        <w:t xml:space="preserve">тыныс алудың және </w:t>
      </w:r>
      <w:r w:rsidR="00A42B01" w:rsidRPr="00363055">
        <w:rPr>
          <w:rFonts w:ascii="Times New Roman" w:hAnsi="Times New Roman" w:cs="Times New Roman"/>
          <w:sz w:val="28"/>
          <w:szCs w:val="28"/>
          <w:lang w:val="kk-KZ"/>
        </w:rPr>
        <w:t>фотосинтез</w:t>
      </w:r>
      <w:r w:rsidR="001B0038" w:rsidRPr="00363055">
        <w:rPr>
          <w:rFonts w:ascii="Times New Roman" w:hAnsi="Times New Roman" w:cs="Times New Roman"/>
          <w:sz w:val="28"/>
          <w:szCs w:val="28"/>
          <w:lang w:val="kk-KZ"/>
        </w:rPr>
        <w:t xml:space="preserve">дің </w:t>
      </w:r>
      <w:r w:rsidR="00A42B01" w:rsidRPr="00363055">
        <w:rPr>
          <w:rFonts w:ascii="Times New Roman" w:hAnsi="Times New Roman" w:cs="Times New Roman"/>
          <w:sz w:val="28"/>
          <w:szCs w:val="28"/>
          <w:lang w:val="kk-KZ"/>
        </w:rPr>
        <w:t xml:space="preserve">жүру қарқынын т.б. процесстерді </w:t>
      </w:r>
      <w:r w:rsidR="001B0038" w:rsidRPr="00363055">
        <w:rPr>
          <w:rFonts w:ascii="Times New Roman" w:hAnsi="Times New Roman" w:cs="Times New Roman"/>
          <w:sz w:val="28"/>
          <w:szCs w:val="28"/>
          <w:lang w:val="kk-KZ"/>
        </w:rPr>
        <w:t xml:space="preserve">анықтауға негізделген </w:t>
      </w:r>
      <w:hyperlink r:id="rId41" w:anchor="cite_note-le-1" w:history="1">
        <w:r w:rsidR="00F56136" w:rsidRPr="00363055">
          <w:rPr>
            <w:rStyle w:val="a6"/>
            <w:rFonts w:ascii="Times New Roman" w:hAnsi="Times New Roman" w:cs="Times New Roman"/>
            <w:color w:val="auto"/>
            <w:sz w:val="28"/>
            <w:u w:val="none"/>
            <w:lang w:val="kk-KZ"/>
          </w:rPr>
          <w:t>[91</w:t>
        </w:r>
        <w:r w:rsidR="001B0038" w:rsidRPr="00363055">
          <w:rPr>
            <w:rStyle w:val="a6"/>
            <w:rFonts w:ascii="Times New Roman" w:hAnsi="Times New Roman" w:cs="Times New Roman"/>
            <w:color w:val="auto"/>
            <w:sz w:val="28"/>
            <w:u w:val="none"/>
            <w:lang w:val="kk-KZ"/>
          </w:rPr>
          <w:t>]</w:t>
        </w:r>
      </w:hyperlink>
      <w:r w:rsidR="001B0038" w:rsidRPr="00363055">
        <w:rPr>
          <w:rFonts w:ascii="Times New Roman" w:hAnsi="Times New Roman" w:cs="Times New Roman"/>
          <w:sz w:val="28"/>
          <w:szCs w:val="28"/>
          <w:lang w:val="kk-KZ"/>
        </w:rPr>
        <w:t>.</w:t>
      </w:r>
    </w:p>
    <w:p w14:paraId="49DE2B82" w14:textId="6D54918D" w:rsidR="00144EFE" w:rsidRPr="00363055" w:rsidRDefault="000A3679"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Қоршаған ортаның, оның ішінде жекеленген экожүйелердің ластану дәрежесін </w:t>
      </w:r>
      <w:r w:rsidR="00144EFE" w:rsidRPr="00363055">
        <w:rPr>
          <w:rFonts w:ascii="Times New Roman" w:hAnsi="Times New Roman" w:cs="Times New Roman"/>
          <w:sz w:val="28"/>
          <w:szCs w:val="28"/>
          <w:lang w:val="kk-KZ"/>
        </w:rPr>
        <w:t xml:space="preserve">қарағайдың морфологиялық құрылыс ерекшеліктерін зерттеу арқылы анықтауға болады. Сыртқы морфологиялық зерттеуде өсімдіктің биіктігін, бұтақтар мен діңдерінің диаметрін, жапырақ тақтасының көлемін өлшеу, жапырақтың өркенде сақталу ұзақтығын т.б. белгілерді анықтау бойынша  сараптама жасалынады </w:t>
      </w:r>
      <w:hyperlink r:id="rId42" w:anchor="cite_note-le-1" w:history="1">
        <w:r w:rsidR="00785514" w:rsidRPr="00363055">
          <w:rPr>
            <w:rStyle w:val="a6"/>
            <w:rFonts w:ascii="Times New Roman" w:hAnsi="Times New Roman" w:cs="Times New Roman"/>
            <w:color w:val="auto"/>
            <w:sz w:val="28"/>
            <w:u w:val="none"/>
            <w:lang w:val="kk-KZ"/>
          </w:rPr>
          <w:t>[</w:t>
        </w:r>
        <w:r w:rsidR="00F56136" w:rsidRPr="00363055">
          <w:rPr>
            <w:rStyle w:val="a6"/>
            <w:rFonts w:ascii="Times New Roman" w:hAnsi="Times New Roman" w:cs="Times New Roman"/>
            <w:color w:val="auto"/>
            <w:sz w:val="28"/>
            <w:u w:val="none"/>
            <w:lang w:val="kk-KZ"/>
          </w:rPr>
          <w:t>92</w:t>
        </w:r>
        <w:r w:rsidR="00AB408A">
          <w:rPr>
            <w:rStyle w:val="a6"/>
            <w:rFonts w:ascii="Times New Roman" w:hAnsi="Times New Roman" w:cs="Times New Roman"/>
            <w:color w:val="auto"/>
            <w:sz w:val="28"/>
            <w:u w:val="none"/>
            <w:lang w:val="kk-KZ"/>
          </w:rPr>
          <w:t>-</w:t>
        </w:r>
        <w:r w:rsidR="00F56136" w:rsidRPr="00363055">
          <w:rPr>
            <w:rStyle w:val="a6"/>
            <w:rFonts w:ascii="Times New Roman" w:hAnsi="Times New Roman" w:cs="Times New Roman"/>
            <w:color w:val="auto"/>
            <w:sz w:val="28"/>
            <w:u w:val="none"/>
            <w:lang w:val="kk-KZ"/>
          </w:rPr>
          <w:t>94</w:t>
        </w:r>
        <w:r w:rsidR="00144EFE" w:rsidRPr="00363055">
          <w:rPr>
            <w:rStyle w:val="a6"/>
            <w:rFonts w:ascii="Times New Roman" w:hAnsi="Times New Roman" w:cs="Times New Roman"/>
            <w:color w:val="auto"/>
            <w:sz w:val="28"/>
            <w:u w:val="none"/>
            <w:lang w:val="kk-KZ"/>
          </w:rPr>
          <w:t>]</w:t>
        </w:r>
      </w:hyperlink>
      <w:r w:rsidR="00144EFE" w:rsidRPr="00363055">
        <w:rPr>
          <w:rFonts w:ascii="Times New Roman" w:hAnsi="Times New Roman" w:cs="Times New Roman"/>
          <w:sz w:val="28"/>
          <w:szCs w:val="28"/>
          <w:lang w:val="kk-KZ"/>
        </w:rPr>
        <w:t>.</w:t>
      </w:r>
    </w:p>
    <w:p w14:paraId="6B37EBD2" w14:textId="486E0195" w:rsidR="008C4104" w:rsidRPr="00363055" w:rsidRDefault="00144EFE"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Сүректі өсімдіктер тобына жататын қарағай</w:t>
      </w:r>
      <w:r w:rsidR="00AB408A">
        <w:rPr>
          <w:rFonts w:ascii="Times New Roman" w:hAnsi="Times New Roman" w:cs="Times New Roman"/>
          <w:sz w:val="28"/>
          <w:szCs w:val="28"/>
          <w:lang w:val="kk-KZ"/>
        </w:rPr>
        <w:t xml:space="preserve"> өркенінің және жапырағының </w:t>
      </w:r>
      <w:r w:rsidRPr="00363055">
        <w:rPr>
          <w:rFonts w:ascii="Times New Roman" w:hAnsi="Times New Roman" w:cs="Times New Roman"/>
          <w:sz w:val="28"/>
          <w:szCs w:val="28"/>
          <w:lang w:val="kk-KZ"/>
        </w:rPr>
        <w:t xml:space="preserve">анатомиялық құрылысында, </w:t>
      </w:r>
      <w:r w:rsidR="008C4104" w:rsidRPr="00363055">
        <w:rPr>
          <w:rFonts w:ascii="Times New Roman" w:hAnsi="Times New Roman" w:cs="Times New Roman"/>
          <w:sz w:val="28"/>
          <w:szCs w:val="28"/>
          <w:lang w:val="kk-KZ"/>
        </w:rPr>
        <w:t xml:space="preserve"> ортаның ластануына байланысты ерекшеліктер пайда болады, оларға жылдық сақиналарының диаметрі, флоэма </w:t>
      </w:r>
      <w:r w:rsidR="008C4104" w:rsidRPr="00363055">
        <w:rPr>
          <w:rFonts w:ascii="Times New Roman" w:hAnsi="Times New Roman" w:cs="Times New Roman"/>
          <w:sz w:val="28"/>
          <w:szCs w:val="28"/>
          <w:lang w:val="kk-KZ"/>
        </w:rPr>
        <w:lastRenderedPageBreak/>
        <w:t>мен ксилеманың түтік қабықтарының сүректенуі, шайыр жолдарының бітеліп жабылуы, ж</w:t>
      </w:r>
      <w:r w:rsidR="00AB408A">
        <w:rPr>
          <w:rFonts w:ascii="Times New Roman" w:hAnsi="Times New Roman" w:cs="Times New Roman"/>
          <w:sz w:val="28"/>
          <w:szCs w:val="28"/>
          <w:lang w:val="kk-KZ"/>
        </w:rPr>
        <w:t xml:space="preserve">еке ұлпалардың даму деңгейінің </w:t>
      </w:r>
      <w:r w:rsidR="008C4104" w:rsidRPr="00363055">
        <w:rPr>
          <w:rFonts w:ascii="Times New Roman" w:hAnsi="Times New Roman" w:cs="Times New Roman"/>
          <w:sz w:val="28"/>
          <w:szCs w:val="28"/>
          <w:lang w:val="kk-KZ"/>
        </w:rPr>
        <w:t>төмендеуі жатады</w:t>
      </w:r>
      <w:r w:rsidR="0041658C" w:rsidRPr="00363055">
        <w:rPr>
          <w:rFonts w:ascii="Times New Roman" w:hAnsi="Times New Roman" w:cs="Times New Roman"/>
          <w:sz w:val="28"/>
          <w:szCs w:val="28"/>
          <w:lang w:val="kk-KZ"/>
        </w:rPr>
        <w:t xml:space="preserve"> </w:t>
      </w:r>
      <w:hyperlink r:id="rId43" w:anchor="cite_note-le-1" w:history="1">
        <w:r w:rsidR="00F56136" w:rsidRPr="00363055">
          <w:rPr>
            <w:rStyle w:val="a6"/>
            <w:rFonts w:ascii="Times New Roman" w:hAnsi="Times New Roman" w:cs="Times New Roman"/>
            <w:color w:val="auto"/>
            <w:sz w:val="28"/>
            <w:u w:val="none"/>
            <w:lang w:val="kk-KZ"/>
          </w:rPr>
          <w:t>[91</w:t>
        </w:r>
        <w:r w:rsidR="00AB408A">
          <w:rPr>
            <w:rStyle w:val="a6"/>
            <w:rFonts w:ascii="Times New Roman" w:hAnsi="Times New Roman" w:cs="Times New Roman"/>
            <w:color w:val="auto"/>
            <w:sz w:val="28"/>
            <w:u w:val="none"/>
            <w:lang w:val="kk-KZ"/>
          </w:rPr>
          <w:t>, с. 3-170</w:t>
        </w:r>
        <w:r w:rsidR="0041658C" w:rsidRPr="00363055">
          <w:rPr>
            <w:rStyle w:val="a6"/>
            <w:rFonts w:ascii="Times New Roman" w:hAnsi="Times New Roman" w:cs="Times New Roman"/>
            <w:color w:val="auto"/>
            <w:sz w:val="28"/>
            <w:u w:val="none"/>
            <w:lang w:val="kk-KZ"/>
          </w:rPr>
          <w:t>]</w:t>
        </w:r>
      </w:hyperlink>
      <w:r w:rsidR="008C4104" w:rsidRPr="00363055">
        <w:rPr>
          <w:rFonts w:ascii="Times New Roman" w:hAnsi="Times New Roman" w:cs="Times New Roman"/>
          <w:sz w:val="28"/>
          <w:szCs w:val="28"/>
          <w:lang w:val="kk-KZ"/>
        </w:rPr>
        <w:t>.</w:t>
      </w:r>
    </w:p>
    <w:p w14:paraId="5B5ED012" w14:textId="56644E7E" w:rsidR="00B568F3" w:rsidRPr="00363055" w:rsidRDefault="00B568F3" w:rsidP="00AD38FF">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Бүгінгі таңда қоршаған ортаның ластануы, соның ішінде ауыр металдармен ластану жыл сайын артып келеді, сондықтан көптеген экологиялық мәселелердің шешілуі өте өзекті сұ</w:t>
      </w:r>
      <w:r w:rsidR="00AB408A">
        <w:rPr>
          <w:rFonts w:ascii="Times New Roman" w:hAnsi="Times New Roman" w:cs="Times New Roman"/>
          <w:sz w:val="28"/>
          <w:szCs w:val="24"/>
          <w:lang w:val="kk-KZ"/>
        </w:rPr>
        <w:t xml:space="preserve">рақтардың біріне айналып отыр. </w:t>
      </w:r>
      <w:r w:rsidRPr="00363055">
        <w:rPr>
          <w:rFonts w:ascii="Times New Roman" w:hAnsi="Times New Roman" w:cs="Times New Roman"/>
          <w:sz w:val="28"/>
          <w:szCs w:val="24"/>
          <w:lang w:val="kk-KZ"/>
        </w:rPr>
        <w:t>Биосфераның әртүрлі қабаттарындағы химиялық элемменттердің қайта жүйеленуінде өсімдіктер маңызыды қызмет атқарады, сондықтан түрлі фитоценоздардың ауыр металдарды биоаккумуляциялау ерекше қызығушылық тудыруда [</w:t>
      </w:r>
      <w:r w:rsidR="00F56136" w:rsidRPr="00363055">
        <w:rPr>
          <w:rFonts w:ascii="Times New Roman" w:hAnsi="Times New Roman" w:cs="Times New Roman"/>
          <w:sz w:val="28"/>
          <w:szCs w:val="24"/>
          <w:lang w:val="kk-KZ"/>
        </w:rPr>
        <w:t>95</w:t>
      </w:r>
      <w:r w:rsidR="00AB408A">
        <w:rPr>
          <w:rFonts w:ascii="Times New Roman" w:hAnsi="Times New Roman" w:cs="Times New Roman"/>
          <w:sz w:val="28"/>
          <w:szCs w:val="24"/>
          <w:lang w:val="kk-KZ"/>
        </w:rPr>
        <w:t>-</w:t>
      </w:r>
      <w:r w:rsidR="00F56136" w:rsidRPr="00363055">
        <w:rPr>
          <w:rFonts w:ascii="Times New Roman" w:hAnsi="Times New Roman" w:cs="Times New Roman"/>
          <w:sz w:val="28"/>
          <w:szCs w:val="24"/>
          <w:lang w:val="kk-KZ"/>
        </w:rPr>
        <w:t>98</w:t>
      </w:r>
      <w:r w:rsidRPr="00363055">
        <w:rPr>
          <w:rFonts w:ascii="Times New Roman" w:hAnsi="Times New Roman" w:cs="Times New Roman"/>
          <w:sz w:val="28"/>
          <w:szCs w:val="24"/>
          <w:lang w:val="kk-KZ"/>
        </w:rPr>
        <w:t>].</w:t>
      </w:r>
    </w:p>
    <w:p w14:paraId="5F613B3F" w14:textId="65D07946" w:rsidR="00B568F3" w:rsidRPr="00363055" w:rsidRDefault="00B568F3" w:rsidP="00AB408A">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Бұндай зерттеулер планетада адам денсаулығына кері әсер ететін ауаның ластануымен күресудің ең тиімді әдісін анықтауға көмектеседі. Ауаның ластану қауіптілігін өз еңбектерінде H. Cometen</w:t>
      </w:r>
      <w:r w:rsidRPr="00363055">
        <w:rPr>
          <w:sz w:val="28"/>
          <w:szCs w:val="24"/>
          <w:lang w:val="kk-KZ"/>
        </w:rPr>
        <w:t xml:space="preserve"> </w:t>
      </w:r>
      <w:r w:rsidR="00F56136" w:rsidRPr="00363055">
        <w:rPr>
          <w:rFonts w:ascii="Times New Roman" w:hAnsi="Times New Roman" w:cs="Times New Roman"/>
          <w:sz w:val="28"/>
          <w:szCs w:val="24"/>
          <w:lang w:val="kk-KZ"/>
        </w:rPr>
        <w:t>және т.б.</w:t>
      </w:r>
      <w:r w:rsidR="00AB408A">
        <w:rPr>
          <w:rFonts w:ascii="Times New Roman" w:hAnsi="Times New Roman" w:cs="Times New Roman"/>
          <w:sz w:val="28"/>
          <w:szCs w:val="24"/>
          <w:lang w:val="kk-KZ"/>
        </w:rPr>
        <w:t xml:space="preserve"> </w:t>
      </w:r>
      <w:r w:rsidR="00F56136" w:rsidRPr="00363055">
        <w:rPr>
          <w:rFonts w:ascii="Times New Roman" w:hAnsi="Times New Roman" w:cs="Times New Roman"/>
          <w:sz w:val="28"/>
          <w:szCs w:val="24"/>
          <w:lang w:val="kk-KZ"/>
        </w:rPr>
        <w:t>[97</w:t>
      </w:r>
      <w:r w:rsidR="00AB408A">
        <w:rPr>
          <w:rFonts w:ascii="Times New Roman" w:hAnsi="Times New Roman" w:cs="Times New Roman"/>
          <w:sz w:val="28"/>
          <w:szCs w:val="24"/>
          <w:lang w:val="kk-KZ"/>
        </w:rPr>
        <w:t>, р. 6723-6733</w:t>
      </w:r>
      <w:r w:rsidR="006C5BF6" w:rsidRPr="00363055">
        <w:rPr>
          <w:rFonts w:ascii="Times New Roman" w:hAnsi="Times New Roman" w:cs="Times New Roman"/>
          <w:sz w:val="28"/>
          <w:szCs w:val="24"/>
          <w:lang w:val="kk-KZ"/>
        </w:rPr>
        <w:t>]</w:t>
      </w:r>
      <w:r w:rsidR="001A4339" w:rsidRPr="00363055">
        <w:rPr>
          <w:rFonts w:ascii="Times New Roman" w:hAnsi="Times New Roman" w:cs="Times New Roman"/>
          <w:sz w:val="28"/>
          <w:szCs w:val="24"/>
          <w:lang w:val="kk-KZ"/>
        </w:rPr>
        <w:t xml:space="preserve"> және </w:t>
      </w:r>
      <w:r w:rsidR="00F56136" w:rsidRPr="00363055">
        <w:rPr>
          <w:rFonts w:ascii="Times New Roman" w:hAnsi="Times New Roman" w:cs="Times New Roman"/>
          <w:sz w:val="28"/>
          <w:szCs w:val="24"/>
          <w:lang w:val="kk-KZ"/>
        </w:rPr>
        <w:t>M.</w:t>
      </w:r>
      <w:r w:rsidR="00AB408A">
        <w:rPr>
          <w:rFonts w:ascii="Times New Roman" w:hAnsi="Times New Roman" w:cs="Times New Roman"/>
          <w:sz w:val="28"/>
          <w:szCs w:val="24"/>
          <w:lang w:val="kk-KZ"/>
        </w:rPr>
        <w:t> </w:t>
      </w:r>
      <w:r w:rsidR="00F56136" w:rsidRPr="00363055">
        <w:rPr>
          <w:rFonts w:ascii="Times New Roman" w:hAnsi="Times New Roman" w:cs="Times New Roman"/>
          <w:sz w:val="28"/>
          <w:szCs w:val="24"/>
          <w:lang w:val="kk-KZ"/>
        </w:rPr>
        <w:t>Cetin және басқалар [98</w:t>
      </w:r>
      <w:r w:rsidR="00AB408A">
        <w:rPr>
          <w:rFonts w:ascii="Times New Roman" w:hAnsi="Times New Roman" w:cs="Times New Roman"/>
          <w:sz w:val="28"/>
          <w:szCs w:val="24"/>
          <w:lang w:val="kk-KZ"/>
        </w:rPr>
        <w:t>, р. 1-5</w:t>
      </w:r>
      <w:r w:rsidRPr="00363055">
        <w:rPr>
          <w:rFonts w:ascii="Times New Roman" w:hAnsi="Times New Roman" w:cs="Times New Roman"/>
          <w:sz w:val="28"/>
          <w:szCs w:val="24"/>
          <w:lang w:val="kk-KZ"/>
        </w:rPr>
        <w:t>] көрсетеді. Олар атап өткендей, жыл сайын 30 миллион адам ауаның ластану себептеріне байланысты қайтыс болады, ал Дүниежүзілік денсаулық сақтау ұйымының мәліметтері бойынша, әлем халқының 92% ауаның ластануы бар аймақтарда тұрады. Ауыр металдарды ластаудың негізгі көздері түсті және қара металлургия кәсіпорындары, полиметалл кендерін өндіретін карьерлер мен шахталар, автомобиль көлігі, мұнай, қалдықтарды жағу болып табылады. Сөйтіп, сүректі өсімдіктерде жинақталған қорғасынның 94-97%, кадмийдің 84-89%, мыстың 56-87%, никельдің 66-75%, сынаптың 58% шығу тегі техногенді болып келеді.</w:t>
      </w:r>
      <w:r w:rsidR="00C920FE" w:rsidRPr="00363055">
        <w:rPr>
          <w:rFonts w:ascii="Times New Roman" w:hAnsi="Times New Roman" w:cs="Times New Roman"/>
          <w:sz w:val="28"/>
          <w:szCs w:val="24"/>
          <w:lang w:val="kk-KZ"/>
        </w:rPr>
        <w:t xml:space="preserve"> Қалғанын</w:t>
      </w:r>
      <w:r w:rsidR="00F56136" w:rsidRPr="00363055">
        <w:rPr>
          <w:rFonts w:ascii="Times New Roman" w:hAnsi="Times New Roman" w:cs="Times New Roman"/>
          <w:sz w:val="28"/>
          <w:szCs w:val="24"/>
          <w:lang w:val="kk-KZ"/>
        </w:rPr>
        <w:t>, Н.М.</w:t>
      </w:r>
      <w:r w:rsidR="00AB408A">
        <w:rPr>
          <w:rFonts w:ascii="Times New Roman" w:hAnsi="Times New Roman" w:cs="Times New Roman"/>
          <w:sz w:val="28"/>
          <w:szCs w:val="24"/>
          <w:lang w:val="kk-KZ"/>
        </w:rPr>
        <w:t xml:space="preserve"> </w:t>
      </w:r>
      <w:r w:rsidR="00F56136" w:rsidRPr="00363055">
        <w:rPr>
          <w:rFonts w:ascii="Times New Roman" w:hAnsi="Times New Roman" w:cs="Times New Roman"/>
          <w:sz w:val="28"/>
          <w:szCs w:val="24"/>
          <w:lang w:val="kk-KZ"/>
        </w:rPr>
        <w:t>Байсейітов [99</w:t>
      </w:r>
      <w:r w:rsidRPr="00363055">
        <w:rPr>
          <w:rFonts w:ascii="Times New Roman" w:hAnsi="Times New Roman" w:cs="Times New Roman"/>
          <w:sz w:val="28"/>
          <w:szCs w:val="24"/>
          <w:lang w:val="kk-KZ"/>
        </w:rPr>
        <w:t>] атап көрсеткендей өсімдіктер табиғи көздерден алады. Ауыр металдармен ластану деңгейін арнайы жабдықтың көмегімен тікелей немесе биоиндикаторлар арқылы жанама түрде анықтауға болады</w:t>
      </w:r>
      <w:r w:rsidR="00C920FE" w:rsidRPr="00363055">
        <w:rPr>
          <w:rFonts w:ascii="Times New Roman" w:hAnsi="Times New Roman" w:cs="Times New Roman"/>
          <w:sz w:val="28"/>
          <w:szCs w:val="24"/>
          <w:lang w:val="kk-KZ"/>
        </w:rPr>
        <w:t>. Juranovic Cindric және т.б</w:t>
      </w:r>
      <w:r w:rsidR="004710F2" w:rsidRPr="00363055">
        <w:rPr>
          <w:rFonts w:ascii="Times New Roman" w:hAnsi="Times New Roman" w:cs="Times New Roman"/>
          <w:sz w:val="28"/>
          <w:szCs w:val="24"/>
          <w:lang w:val="kk-KZ"/>
        </w:rPr>
        <w:t>.</w:t>
      </w:r>
      <w:r w:rsidR="00F56136" w:rsidRPr="00363055">
        <w:rPr>
          <w:rFonts w:ascii="Times New Roman" w:hAnsi="Times New Roman" w:cs="Times New Roman"/>
          <w:sz w:val="28"/>
          <w:szCs w:val="24"/>
          <w:lang w:val="kk-KZ"/>
        </w:rPr>
        <w:t xml:space="preserve"> [100</w:t>
      </w:r>
      <w:r w:rsidRPr="00363055">
        <w:rPr>
          <w:rFonts w:ascii="Times New Roman" w:hAnsi="Times New Roman" w:cs="Times New Roman"/>
          <w:sz w:val="28"/>
          <w:szCs w:val="24"/>
          <w:lang w:val="kk-KZ"/>
        </w:rPr>
        <w:t>] деректері бойынша ауаның ластануын анықтау үшін биоиндикаторларды қолдану ауыр металдар концентрациясының өзгеруін анықтауда сенімдірек нәтиже береді. Атмосфераның ластануын өлшеу үшін қолданылатын күрделі техникалық жабдықтар нәтижелерін сақтау және талдау үшін арнайы зертханаларды қажет етеді және тірі организмдерге ауыр металдардың әртүрлі деңгейлерінің әсер етуінің  ерекшеліктерін әрдайым анықтай алмайды. Биоиндикаторлар</w:t>
      </w:r>
      <w:r w:rsidR="00C920FE" w:rsidRPr="00363055">
        <w:rPr>
          <w:rFonts w:ascii="Times New Roman" w:hAnsi="Times New Roman" w:cs="Times New Roman"/>
          <w:sz w:val="28"/>
          <w:szCs w:val="24"/>
          <w:lang w:val="kk-KZ"/>
        </w:rPr>
        <w:t xml:space="preserve"> </w:t>
      </w:r>
      <w:r w:rsidR="00F56136" w:rsidRPr="00363055">
        <w:rPr>
          <w:rFonts w:ascii="Times New Roman" w:hAnsi="Times New Roman" w:cs="Times New Roman"/>
          <w:sz w:val="28"/>
          <w:szCs w:val="24"/>
          <w:lang w:val="kk-KZ"/>
        </w:rPr>
        <w:t>В.</w:t>
      </w:r>
      <w:r w:rsidR="00AB408A">
        <w:rPr>
          <w:rFonts w:ascii="Times New Roman" w:hAnsi="Times New Roman" w:cs="Times New Roman"/>
          <w:sz w:val="28"/>
          <w:szCs w:val="24"/>
          <w:lang w:val="kk-KZ"/>
        </w:rPr>
        <w:t xml:space="preserve"> </w:t>
      </w:r>
      <w:r w:rsidR="00F56136" w:rsidRPr="00363055">
        <w:rPr>
          <w:rFonts w:ascii="Times New Roman" w:hAnsi="Times New Roman" w:cs="Times New Roman"/>
          <w:sz w:val="28"/>
          <w:szCs w:val="24"/>
          <w:lang w:val="kk-KZ"/>
        </w:rPr>
        <w:t>Воронин мен С.</w:t>
      </w:r>
      <w:r w:rsidR="00AB408A">
        <w:rPr>
          <w:rFonts w:ascii="Times New Roman" w:hAnsi="Times New Roman" w:cs="Times New Roman"/>
          <w:sz w:val="28"/>
          <w:szCs w:val="24"/>
          <w:lang w:val="kk-KZ"/>
        </w:rPr>
        <w:t xml:space="preserve"> </w:t>
      </w:r>
      <w:r w:rsidR="00F56136" w:rsidRPr="00363055">
        <w:rPr>
          <w:rFonts w:ascii="Times New Roman" w:hAnsi="Times New Roman" w:cs="Times New Roman"/>
          <w:sz w:val="28"/>
          <w:szCs w:val="24"/>
          <w:lang w:val="kk-KZ"/>
        </w:rPr>
        <w:t>Соболеваның [101</w:t>
      </w:r>
      <w:r w:rsidRPr="00363055">
        <w:rPr>
          <w:rFonts w:ascii="Times New Roman" w:hAnsi="Times New Roman" w:cs="Times New Roman"/>
          <w:sz w:val="28"/>
          <w:szCs w:val="24"/>
          <w:lang w:val="kk-KZ"/>
        </w:rPr>
        <w:t>] пікірінше, дала жағдайында да ауыр металдардың жинақталуын өлшеуге мүмкіндік беретін қарапайым және қолжетімді әдіс. Сонымен қатар, биоиндикаторлар техникалық құрылғыларға қарағанда ауыр металдар концентрациясының өзгеруіне өте сезімтал болады.</w:t>
      </w:r>
    </w:p>
    <w:p w14:paraId="302AD1A1" w14:textId="28D33535" w:rsidR="0028747D" w:rsidRPr="00363055" w:rsidRDefault="0028747D" w:rsidP="00AD38FF">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Экологиялық тұрғыдан қарағай қоршаған ортаның ла</w:t>
      </w:r>
      <w:r w:rsidR="00CA1FC9" w:rsidRPr="00363055">
        <w:rPr>
          <w:rFonts w:ascii="Times New Roman" w:hAnsi="Times New Roman" w:cs="Times New Roman"/>
          <w:sz w:val="28"/>
          <w:szCs w:val="24"/>
          <w:lang w:val="kk-KZ"/>
        </w:rPr>
        <w:t>с</w:t>
      </w:r>
      <w:r w:rsidR="00C920FE" w:rsidRPr="00363055">
        <w:rPr>
          <w:rFonts w:ascii="Times New Roman" w:hAnsi="Times New Roman" w:cs="Times New Roman"/>
          <w:sz w:val="28"/>
          <w:szCs w:val="24"/>
          <w:lang w:val="kk-KZ"/>
        </w:rPr>
        <w:t>тануына өте сезімта</w:t>
      </w:r>
      <w:r w:rsidR="00F56136" w:rsidRPr="00363055">
        <w:rPr>
          <w:rFonts w:ascii="Times New Roman" w:hAnsi="Times New Roman" w:cs="Times New Roman"/>
          <w:sz w:val="28"/>
          <w:szCs w:val="24"/>
          <w:lang w:val="kk-KZ"/>
        </w:rPr>
        <w:t xml:space="preserve">л өсімдік. </w:t>
      </w:r>
      <w:r w:rsidRPr="00363055">
        <w:rPr>
          <w:rFonts w:ascii="Times New Roman" w:hAnsi="Times New Roman" w:cs="Times New Roman"/>
          <w:sz w:val="28"/>
          <w:szCs w:val="24"/>
          <w:lang w:val="kk-KZ"/>
        </w:rPr>
        <w:t>Әсіресе</w:t>
      </w:r>
      <w:r w:rsidR="00AB408A">
        <w:rPr>
          <w:rFonts w:ascii="Times New Roman" w:hAnsi="Times New Roman" w:cs="Times New Roman"/>
          <w:sz w:val="28"/>
          <w:szCs w:val="24"/>
          <w:lang w:val="kk-KZ"/>
        </w:rPr>
        <w:t xml:space="preserve"> ауаның </w:t>
      </w:r>
      <w:r w:rsidRPr="00363055">
        <w:rPr>
          <w:rFonts w:ascii="Times New Roman" w:hAnsi="Times New Roman" w:cs="Times New Roman"/>
          <w:sz w:val="28"/>
          <w:szCs w:val="24"/>
          <w:lang w:val="kk-KZ"/>
        </w:rPr>
        <w:t>улы газдармен, ауыр металдар то</w:t>
      </w:r>
      <w:r w:rsidR="00AB408A">
        <w:rPr>
          <w:rFonts w:ascii="Times New Roman" w:hAnsi="Times New Roman" w:cs="Times New Roman"/>
          <w:sz w:val="28"/>
          <w:szCs w:val="24"/>
          <w:lang w:val="kk-KZ"/>
        </w:rPr>
        <w:t xml:space="preserve">бындағы химиялық элементтермен </w:t>
      </w:r>
      <w:r w:rsidRPr="00363055">
        <w:rPr>
          <w:rFonts w:ascii="Times New Roman" w:hAnsi="Times New Roman" w:cs="Times New Roman"/>
          <w:sz w:val="28"/>
          <w:szCs w:val="24"/>
          <w:lang w:val="kk-KZ"/>
        </w:rPr>
        <w:t>аэр</w:t>
      </w:r>
      <w:r w:rsidR="00CA1FC9" w:rsidRPr="00363055">
        <w:rPr>
          <w:rFonts w:ascii="Times New Roman" w:hAnsi="Times New Roman" w:cs="Times New Roman"/>
          <w:sz w:val="28"/>
          <w:szCs w:val="24"/>
          <w:lang w:val="kk-KZ"/>
        </w:rPr>
        <w:t>а</w:t>
      </w:r>
      <w:r w:rsidR="00C920FE" w:rsidRPr="00363055">
        <w:rPr>
          <w:rFonts w:ascii="Times New Roman" w:hAnsi="Times New Roman" w:cs="Times New Roman"/>
          <w:sz w:val="28"/>
          <w:szCs w:val="24"/>
          <w:lang w:val="kk-KZ"/>
        </w:rPr>
        <w:t>л</w:t>
      </w:r>
      <w:r w:rsidR="00F56136" w:rsidRPr="00363055">
        <w:rPr>
          <w:rFonts w:ascii="Times New Roman" w:hAnsi="Times New Roman" w:cs="Times New Roman"/>
          <w:sz w:val="28"/>
          <w:szCs w:val="24"/>
          <w:lang w:val="kk-KZ"/>
        </w:rPr>
        <w:t>ьді ластануына өте сезімтал [102</w:t>
      </w:r>
      <w:r w:rsidRPr="00363055">
        <w:rPr>
          <w:rFonts w:ascii="Times New Roman" w:hAnsi="Times New Roman" w:cs="Times New Roman"/>
          <w:sz w:val="28"/>
          <w:szCs w:val="24"/>
          <w:lang w:val="kk-KZ"/>
        </w:rPr>
        <w:t>]. Сондықтан да кәдімгі қарағай қоршаған ортаның ластануын экологиялық бағалауда биоиндикатор ретінде кеңінен қолданылады.</w:t>
      </w:r>
    </w:p>
    <w:p w14:paraId="75B8DCFC" w14:textId="77777777" w:rsidR="008E453D" w:rsidRDefault="00AA0C21"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Қоршаған ортаның, оның ішінде қарағайлы ормандардың экологиялық жағдайларын анықтауда қарағай биоиндикациялық</w:t>
      </w:r>
      <w:r w:rsidR="0060707B" w:rsidRPr="00363055">
        <w:rPr>
          <w:rFonts w:ascii="Times New Roman" w:hAnsi="Times New Roman" w:cs="Times New Roman"/>
          <w:sz w:val="28"/>
          <w:szCs w:val="28"/>
          <w:lang w:val="kk-KZ"/>
        </w:rPr>
        <w:t xml:space="preserve"> ны</w:t>
      </w:r>
      <w:r w:rsidR="00EE1962" w:rsidRPr="00363055">
        <w:rPr>
          <w:rFonts w:ascii="Times New Roman" w:hAnsi="Times New Roman" w:cs="Times New Roman"/>
          <w:sz w:val="28"/>
          <w:szCs w:val="28"/>
          <w:lang w:val="kk-KZ"/>
        </w:rPr>
        <w:t>сан ретінде кеңінен қолданылады, оған дәлел жоғарыда көрсетілген ғылыми еңбектер.</w:t>
      </w:r>
    </w:p>
    <w:p w14:paraId="2C9E505F" w14:textId="77777777" w:rsidR="00AD38FF" w:rsidRPr="00363055" w:rsidRDefault="00AD38FF" w:rsidP="00AD38FF">
      <w:pPr>
        <w:spacing w:after="0" w:line="240" w:lineRule="auto"/>
        <w:ind w:firstLine="709"/>
        <w:jc w:val="both"/>
        <w:rPr>
          <w:rFonts w:ascii="Times New Roman" w:hAnsi="Times New Roman" w:cs="Times New Roman"/>
          <w:sz w:val="28"/>
          <w:szCs w:val="28"/>
          <w:lang w:val="kk-KZ"/>
        </w:rPr>
      </w:pPr>
    </w:p>
    <w:p w14:paraId="10821CEB" w14:textId="507E1F28" w:rsidR="00A92D5B" w:rsidRPr="00AD38FF" w:rsidRDefault="00EE5E93" w:rsidP="00AD38FF">
      <w:pPr>
        <w:pStyle w:val="a5"/>
        <w:numPr>
          <w:ilvl w:val="1"/>
          <w:numId w:val="11"/>
        </w:numPr>
        <w:spacing w:after="0" w:line="240" w:lineRule="auto"/>
        <w:ind w:left="0" w:firstLine="709"/>
        <w:jc w:val="both"/>
        <w:rPr>
          <w:rFonts w:ascii="Times New Roman" w:hAnsi="Times New Roman" w:cs="Times New Roman"/>
          <w:b/>
          <w:sz w:val="28"/>
          <w:szCs w:val="28"/>
          <w:lang w:val="kk-KZ"/>
        </w:rPr>
      </w:pPr>
      <w:r w:rsidRPr="00AD38FF">
        <w:rPr>
          <w:rFonts w:ascii="Times New Roman" w:hAnsi="Times New Roman" w:cs="Times New Roman"/>
          <w:b/>
          <w:sz w:val="28"/>
          <w:szCs w:val="28"/>
          <w:lang w:val="kk-KZ"/>
        </w:rPr>
        <w:lastRenderedPageBreak/>
        <w:t>Қарағайлы ормандарды қалпына келтіру және қорғау</w:t>
      </w:r>
    </w:p>
    <w:p w14:paraId="0327DD5C" w14:textId="211239A8" w:rsidR="00412C0A" w:rsidRPr="00363055" w:rsidRDefault="00EE5E93" w:rsidP="00AD38FF">
      <w:pPr>
        <w:shd w:val="clear" w:color="auto" w:fill="FFFFFF"/>
        <w:spacing w:after="0" w:line="240" w:lineRule="auto"/>
        <w:ind w:firstLine="709"/>
        <w:jc w:val="both"/>
        <w:rPr>
          <w:rFonts w:ascii="Times New Roman" w:eastAsia="Times New Roman" w:hAnsi="Times New Roman" w:cs="Times New Roman"/>
          <w:color w:val="000000"/>
          <w:sz w:val="28"/>
          <w:szCs w:val="20"/>
          <w:lang w:val="kk-KZ" w:eastAsia="ru-RU"/>
        </w:rPr>
      </w:pPr>
      <w:r w:rsidRPr="00363055">
        <w:rPr>
          <w:rFonts w:ascii="Times New Roman" w:eastAsia="Times New Roman" w:hAnsi="Times New Roman" w:cs="Times New Roman"/>
          <w:color w:val="000000"/>
          <w:sz w:val="28"/>
          <w:szCs w:val="20"/>
          <w:lang w:val="kk-KZ" w:eastAsia="ru-RU"/>
        </w:rPr>
        <w:t>А</w:t>
      </w:r>
      <w:r w:rsidR="00757FB1" w:rsidRPr="00363055">
        <w:rPr>
          <w:rFonts w:ascii="Times New Roman" w:eastAsia="Times New Roman" w:hAnsi="Times New Roman" w:cs="Times New Roman"/>
          <w:color w:val="000000"/>
          <w:sz w:val="28"/>
          <w:szCs w:val="20"/>
          <w:lang w:val="kk-KZ" w:eastAsia="ru-RU"/>
        </w:rPr>
        <w:t>дамзат қоғамы</w:t>
      </w:r>
      <w:r w:rsidRPr="00363055">
        <w:rPr>
          <w:rFonts w:ascii="Times New Roman" w:eastAsia="Times New Roman" w:hAnsi="Times New Roman" w:cs="Times New Roman"/>
          <w:color w:val="000000"/>
          <w:sz w:val="28"/>
          <w:szCs w:val="20"/>
          <w:lang w:val="kk-KZ" w:eastAsia="ru-RU"/>
        </w:rPr>
        <w:t>ның тарихында жер бетіндегі қарағайлы орманды алқаптардың көлемді бөлігі жойылған, оның негізгі себептеріне табиғи – климаттық ж</w:t>
      </w:r>
      <w:r w:rsidR="00412C0A" w:rsidRPr="00363055">
        <w:rPr>
          <w:rFonts w:ascii="Times New Roman" w:eastAsia="Times New Roman" w:hAnsi="Times New Roman" w:cs="Times New Roman"/>
          <w:color w:val="000000"/>
          <w:sz w:val="28"/>
          <w:szCs w:val="20"/>
          <w:lang w:val="kk-KZ" w:eastAsia="ru-RU"/>
        </w:rPr>
        <w:t xml:space="preserve">ағдайлардың өзгеруі мен әртүрлі </w:t>
      </w:r>
      <w:r w:rsidRPr="00363055">
        <w:rPr>
          <w:rFonts w:ascii="Times New Roman" w:eastAsia="Times New Roman" w:hAnsi="Times New Roman" w:cs="Times New Roman"/>
          <w:color w:val="000000"/>
          <w:sz w:val="28"/>
          <w:szCs w:val="20"/>
          <w:lang w:val="kk-KZ" w:eastAsia="ru-RU"/>
        </w:rPr>
        <w:t xml:space="preserve">антропогенді әсерлер жатады. Солардың ішінде </w:t>
      </w:r>
      <w:r w:rsidR="00412C0A" w:rsidRPr="00363055">
        <w:rPr>
          <w:rFonts w:ascii="Times New Roman" w:eastAsia="Times New Roman" w:hAnsi="Times New Roman" w:cs="Times New Roman"/>
          <w:color w:val="000000"/>
          <w:sz w:val="28"/>
          <w:szCs w:val="20"/>
          <w:lang w:val="kk-KZ" w:eastAsia="ru-RU"/>
        </w:rPr>
        <w:t>өрттер</w:t>
      </w:r>
      <w:r w:rsidRPr="00363055">
        <w:rPr>
          <w:rFonts w:ascii="Times New Roman" w:eastAsia="Times New Roman" w:hAnsi="Times New Roman" w:cs="Times New Roman"/>
          <w:color w:val="000000"/>
          <w:sz w:val="28"/>
          <w:szCs w:val="20"/>
          <w:lang w:val="kk-KZ" w:eastAsia="ru-RU"/>
        </w:rPr>
        <w:t>, ағаштарды</w:t>
      </w:r>
      <w:r w:rsidR="00412C0A" w:rsidRPr="00363055">
        <w:rPr>
          <w:rFonts w:ascii="Times New Roman" w:eastAsia="Times New Roman" w:hAnsi="Times New Roman" w:cs="Times New Roman"/>
          <w:color w:val="000000"/>
          <w:sz w:val="28"/>
          <w:szCs w:val="20"/>
          <w:lang w:val="kk-KZ" w:eastAsia="ru-RU"/>
        </w:rPr>
        <w:t>ң</w:t>
      </w:r>
      <w:r w:rsidRPr="00363055">
        <w:rPr>
          <w:rFonts w:ascii="Times New Roman" w:eastAsia="Times New Roman" w:hAnsi="Times New Roman" w:cs="Times New Roman"/>
          <w:color w:val="000000"/>
          <w:sz w:val="28"/>
          <w:szCs w:val="20"/>
          <w:lang w:val="kk-KZ" w:eastAsia="ru-RU"/>
        </w:rPr>
        <w:t xml:space="preserve"> </w:t>
      </w:r>
      <w:r w:rsidR="00412C0A" w:rsidRPr="00363055">
        <w:rPr>
          <w:rFonts w:ascii="Times New Roman" w:eastAsia="Times New Roman" w:hAnsi="Times New Roman" w:cs="Times New Roman"/>
          <w:color w:val="000000"/>
          <w:sz w:val="28"/>
          <w:szCs w:val="20"/>
          <w:lang w:val="kk-KZ" w:eastAsia="ru-RU"/>
        </w:rPr>
        <w:t>есепсіз кесілуі т.б. зиянды іс</w:t>
      </w:r>
      <w:r w:rsidR="00AB408A">
        <w:rPr>
          <w:rFonts w:ascii="Times New Roman" w:eastAsia="Times New Roman" w:hAnsi="Times New Roman" w:cs="Times New Roman"/>
          <w:color w:val="000000"/>
          <w:sz w:val="28"/>
          <w:szCs w:val="20"/>
          <w:lang w:val="kk-KZ" w:eastAsia="ru-RU"/>
        </w:rPr>
        <w:t>-</w:t>
      </w:r>
      <w:r w:rsidR="00412C0A" w:rsidRPr="00363055">
        <w:rPr>
          <w:rFonts w:ascii="Times New Roman" w:eastAsia="Times New Roman" w:hAnsi="Times New Roman" w:cs="Times New Roman"/>
          <w:color w:val="000000"/>
          <w:sz w:val="28"/>
          <w:szCs w:val="20"/>
          <w:lang w:val="kk-KZ" w:eastAsia="ru-RU"/>
        </w:rPr>
        <w:t>әрекеттердің болуы қарағайлы ормандардың жоға</w:t>
      </w:r>
      <w:r w:rsidR="001A7F6A">
        <w:rPr>
          <w:rFonts w:ascii="Times New Roman" w:eastAsia="Times New Roman" w:hAnsi="Times New Roman" w:cs="Times New Roman"/>
          <w:color w:val="000000"/>
          <w:sz w:val="28"/>
          <w:szCs w:val="20"/>
          <w:lang w:val="kk-KZ" w:eastAsia="ru-RU"/>
        </w:rPr>
        <w:t>луына тікелей әсер етуде.</w:t>
      </w:r>
    </w:p>
    <w:p w14:paraId="2B63BCAF" w14:textId="0BD69343" w:rsidR="00351DB7" w:rsidRPr="00363055" w:rsidRDefault="00412C0A" w:rsidP="00AD38FF">
      <w:pPr>
        <w:shd w:val="clear" w:color="auto" w:fill="FFFFFF"/>
        <w:spacing w:after="0" w:line="240" w:lineRule="auto"/>
        <w:ind w:firstLine="709"/>
        <w:jc w:val="both"/>
        <w:rPr>
          <w:rFonts w:ascii="Times New Roman" w:eastAsia="Times New Roman" w:hAnsi="Times New Roman" w:cs="Times New Roman"/>
          <w:color w:val="000000"/>
          <w:sz w:val="28"/>
          <w:szCs w:val="20"/>
          <w:lang w:val="kk-KZ" w:eastAsia="ru-RU"/>
        </w:rPr>
      </w:pPr>
      <w:r w:rsidRPr="00363055">
        <w:rPr>
          <w:rFonts w:ascii="Times New Roman" w:eastAsia="Times New Roman" w:hAnsi="Times New Roman" w:cs="Times New Roman"/>
          <w:color w:val="000000"/>
          <w:sz w:val="28"/>
          <w:szCs w:val="20"/>
          <w:lang w:val="kk-KZ" w:eastAsia="ru-RU"/>
        </w:rPr>
        <w:t xml:space="preserve">Жер шарындағы мемлекеттердің табиғи-климаттық жағдайларына сәйкес әр мемлекеттегі </w:t>
      </w:r>
      <w:r w:rsidR="000E6897" w:rsidRPr="00363055">
        <w:rPr>
          <w:rFonts w:ascii="Times New Roman" w:eastAsia="Times New Roman" w:hAnsi="Times New Roman" w:cs="Times New Roman"/>
          <w:color w:val="000000"/>
          <w:sz w:val="28"/>
          <w:szCs w:val="20"/>
          <w:lang w:val="kk-KZ" w:eastAsia="ru-RU"/>
        </w:rPr>
        <w:t xml:space="preserve"> қарағайлы</w:t>
      </w:r>
      <w:r w:rsidRPr="00363055">
        <w:rPr>
          <w:rFonts w:ascii="Times New Roman" w:eastAsia="Times New Roman" w:hAnsi="Times New Roman" w:cs="Times New Roman"/>
          <w:color w:val="000000"/>
          <w:sz w:val="28"/>
          <w:szCs w:val="20"/>
          <w:lang w:val="kk-KZ" w:eastAsia="ru-RU"/>
        </w:rPr>
        <w:t xml:space="preserve"> ормандардың көлемі мен түрлері біркелкі емес</w:t>
      </w:r>
      <w:r w:rsidR="000E6897" w:rsidRPr="00363055">
        <w:rPr>
          <w:rFonts w:ascii="Times New Roman" w:eastAsia="Times New Roman" w:hAnsi="Times New Roman" w:cs="Times New Roman"/>
          <w:color w:val="000000"/>
          <w:sz w:val="28"/>
          <w:szCs w:val="20"/>
          <w:lang w:val="kk-KZ" w:eastAsia="ru-RU"/>
        </w:rPr>
        <w:t>. Олар тарихи қалыптасқан заңдылықтар бойынша солтүстік жартышар көлеміндегі салқын және қоңыржай аймақтарда таралған</w:t>
      </w:r>
      <w:r w:rsidR="005469E5" w:rsidRPr="00363055">
        <w:rPr>
          <w:rFonts w:ascii="Times New Roman" w:eastAsia="Times New Roman" w:hAnsi="Times New Roman" w:cs="Times New Roman"/>
          <w:color w:val="000000"/>
          <w:sz w:val="28"/>
          <w:szCs w:val="20"/>
          <w:lang w:val="kk-KZ" w:eastAsia="ru-RU"/>
        </w:rPr>
        <w:t xml:space="preserve"> </w:t>
      </w:r>
      <w:r w:rsidR="002A35B0" w:rsidRPr="00363055">
        <w:rPr>
          <w:rFonts w:ascii="Times New Roman" w:eastAsia="Times New Roman" w:hAnsi="Times New Roman" w:cs="Times New Roman"/>
          <w:color w:val="000000"/>
          <w:sz w:val="28"/>
          <w:szCs w:val="20"/>
          <w:lang w:val="kk-KZ" w:eastAsia="ru-RU"/>
        </w:rPr>
        <w:t>[</w:t>
      </w:r>
      <w:r w:rsidR="00732FB7" w:rsidRPr="00363055">
        <w:rPr>
          <w:rFonts w:ascii="Times New Roman" w:eastAsia="Times New Roman" w:hAnsi="Times New Roman" w:cs="Times New Roman"/>
          <w:color w:val="000000"/>
          <w:sz w:val="28"/>
          <w:szCs w:val="20"/>
          <w:lang w:val="kk-KZ" w:eastAsia="ru-RU"/>
        </w:rPr>
        <w:t>10</w:t>
      </w:r>
      <w:r w:rsidR="00C920FE" w:rsidRPr="00363055">
        <w:rPr>
          <w:rFonts w:ascii="Times New Roman" w:eastAsia="Times New Roman" w:hAnsi="Times New Roman" w:cs="Times New Roman"/>
          <w:color w:val="000000"/>
          <w:sz w:val="28"/>
          <w:szCs w:val="20"/>
          <w:lang w:val="kk-KZ" w:eastAsia="ru-RU"/>
        </w:rPr>
        <w:t>2</w:t>
      </w:r>
      <w:r w:rsidR="00732FB7" w:rsidRPr="00363055">
        <w:rPr>
          <w:rFonts w:ascii="Times New Roman" w:eastAsia="Times New Roman" w:hAnsi="Times New Roman" w:cs="Times New Roman"/>
          <w:color w:val="000000"/>
          <w:sz w:val="28"/>
          <w:szCs w:val="20"/>
          <w:lang w:val="kk-KZ" w:eastAsia="ru-RU"/>
        </w:rPr>
        <w:t xml:space="preserve">, </w:t>
      </w:r>
      <w:r w:rsidR="00AB408A">
        <w:rPr>
          <w:rFonts w:ascii="Times New Roman" w:eastAsia="Times New Roman" w:hAnsi="Times New Roman" w:cs="Times New Roman"/>
          <w:color w:val="000000"/>
          <w:sz w:val="28"/>
          <w:szCs w:val="20"/>
          <w:lang w:val="kk-KZ" w:eastAsia="ru-RU"/>
        </w:rPr>
        <w:t xml:space="preserve">р. 34-43; </w:t>
      </w:r>
      <w:r w:rsidR="00732FB7" w:rsidRPr="00363055">
        <w:rPr>
          <w:rFonts w:ascii="Times New Roman" w:eastAsia="Times New Roman" w:hAnsi="Times New Roman" w:cs="Times New Roman"/>
          <w:color w:val="000000"/>
          <w:sz w:val="28"/>
          <w:szCs w:val="20"/>
          <w:lang w:val="kk-KZ" w:eastAsia="ru-RU"/>
        </w:rPr>
        <w:t>103</w:t>
      </w:r>
      <w:r w:rsidR="002A35B0" w:rsidRPr="00363055">
        <w:rPr>
          <w:rFonts w:ascii="Times New Roman" w:eastAsia="Times New Roman" w:hAnsi="Times New Roman" w:cs="Times New Roman"/>
          <w:color w:val="000000"/>
          <w:sz w:val="28"/>
          <w:szCs w:val="20"/>
          <w:lang w:val="kk-KZ" w:eastAsia="ru-RU"/>
        </w:rPr>
        <w:t>].</w:t>
      </w:r>
    </w:p>
    <w:p w14:paraId="5AA75A34" w14:textId="2475C9CA" w:rsidR="00732FB7" w:rsidRPr="00363055" w:rsidRDefault="002A35B0" w:rsidP="00AD38FF">
      <w:pPr>
        <w:shd w:val="clear" w:color="auto" w:fill="FFFFFF"/>
        <w:spacing w:after="0" w:line="240" w:lineRule="auto"/>
        <w:ind w:firstLine="709"/>
        <w:jc w:val="both"/>
        <w:rPr>
          <w:rFonts w:ascii="Times New Roman" w:hAnsi="Times New Roman" w:cs="Times New Roman"/>
          <w:sz w:val="28"/>
          <w:szCs w:val="28"/>
          <w:lang w:val="kk-KZ"/>
        </w:rPr>
      </w:pPr>
      <w:r w:rsidRPr="00363055">
        <w:rPr>
          <w:rFonts w:ascii="Times New Roman" w:eastAsia="Times New Roman" w:hAnsi="Times New Roman" w:cs="Times New Roman"/>
          <w:color w:val="000000"/>
          <w:sz w:val="28"/>
          <w:szCs w:val="20"/>
          <w:lang w:val="kk-KZ" w:eastAsia="ru-RU"/>
        </w:rPr>
        <w:t>Жер көлемінің</w:t>
      </w:r>
      <w:r w:rsidR="00412C0A" w:rsidRPr="00363055">
        <w:rPr>
          <w:rFonts w:ascii="Times New Roman" w:eastAsia="Times New Roman" w:hAnsi="Times New Roman" w:cs="Times New Roman"/>
          <w:color w:val="000000"/>
          <w:sz w:val="28"/>
          <w:szCs w:val="20"/>
          <w:lang w:val="kk-KZ" w:eastAsia="ru-RU"/>
        </w:rPr>
        <w:t xml:space="preserve"> кеңдігіне қарамастан</w:t>
      </w:r>
      <w:r w:rsidRPr="00363055">
        <w:rPr>
          <w:rFonts w:ascii="Times New Roman" w:eastAsia="Times New Roman" w:hAnsi="Times New Roman" w:cs="Times New Roman"/>
          <w:color w:val="000000"/>
          <w:sz w:val="28"/>
          <w:szCs w:val="20"/>
          <w:lang w:val="kk-KZ" w:eastAsia="ru-RU"/>
        </w:rPr>
        <w:t>, Қазақстанда</w:t>
      </w:r>
      <w:r w:rsidR="00AA712D" w:rsidRPr="00363055">
        <w:rPr>
          <w:rFonts w:ascii="Times New Roman" w:eastAsia="Times New Roman" w:hAnsi="Times New Roman" w:cs="Times New Roman"/>
          <w:color w:val="000000"/>
          <w:sz w:val="28"/>
          <w:szCs w:val="20"/>
          <w:lang w:val="kk-KZ" w:eastAsia="ru-RU"/>
        </w:rPr>
        <w:t xml:space="preserve"> орманды жерлер шамалы, о</w:t>
      </w:r>
      <w:r w:rsidR="00412C0A" w:rsidRPr="00363055">
        <w:rPr>
          <w:rFonts w:ascii="Times New Roman" w:eastAsia="Times New Roman" w:hAnsi="Times New Roman" w:cs="Times New Roman"/>
          <w:color w:val="000000"/>
          <w:sz w:val="28"/>
          <w:szCs w:val="20"/>
          <w:lang w:val="kk-KZ" w:eastAsia="ru-RU"/>
        </w:rPr>
        <w:t xml:space="preserve">ның басты себебі жеріміздің негізгі бөлігі құрғақ, жартылай шөл, шөлді аймақтарда орналасқандығы. </w:t>
      </w:r>
      <w:r w:rsidR="008C0A97" w:rsidRPr="00363055">
        <w:rPr>
          <w:rFonts w:ascii="Times New Roman" w:hAnsi="Times New Roman" w:cs="Times New Roman"/>
          <w:color w:val="151515"/>
          <w:sz w:val="28"/>
          <w:szCs w:val="28"/>
          <w:shd w:val="clear" w:color="auto" w:fill="FFFFFF"/>
          <w:lang w:val="kk-KZ"/>
        </w:rPr>
        <w:t>Мемлекеттік орман қорының</w:t>
      </w:r>
      <w:r w:rsidR="00732FB7" w:rsidRPr="00363055">
        <w:rPr>
          <w:rFonts w:ascii="Times New Roman" w:hAnsi="Times New Roman" w:cs="Times New Roman"/>
          <w:color w:val="151515"/>
          <w:sz w:val="28"/>
          <w:szCs w:val="28"/>
          <w:shd w:val="clear" w:color="auto" w:fill="FFFFFF"/>
          <w:lang w:val="kk-KZ"/>
        </w:rPr>
        <w:t xml:space="preserve"> жалпы ауданы, 01.01.2023</w:t>
      </w:r>
      <w:r w:rsidR="008C0A97" w:rsidRPr="00363055">
        <w:rPr>
          <w:rFonts w:ascii="Times New Roman" w:hAnsi="Times New Roman" w:cs="Times New Roman"/>
          <w:color w:val="151515"/>
          <w:sz w:val="28"/>
          <w:szCs w:val="28"/>
          <w:shd w:val="clear" w:color="auto" w:fill="FFFFFF"/>
          <w:lang w:val="kk-KZ"/>
        </w:rPr>
        <w:t xml:space="preserve"> жылғы жағдайы бойынша, </w:t>
      </w:r>
      <w:r w:rsidR="00732FB7" w:rsidRPr="00363055">
        <w:rPr>
          <w:rFonts w:ascii="Times New Roman" w:hAnsi="Times New Roman" w:cs="Times New Roman"/>
          <w:sz w:val="28"/>
          <w:szCs w:val="28"/>
          <w:lang w:val="kk-KZ"/>
        </w:rPr>
        <w:t>30,9 млн.</w:t>
      </w:r>
      <w:r w:rsidR="00B6285D">
        <w:rPr>
          <w:rFonts w:ascii="Times New Roman" w:hAnsi="Times New Roman" w:cs="Times New Roman"/>
          <w:sz w:val="28"/>
          <w:szCs w:val="28"/>
          <w:lang w:val="kk-KZ"/>
        </w:rPr>
        <w:t xml:space="preserve"> </w:t>
      </w:r>
      <w:r w:rsidR="008C0A97" w:rsidRPr="00363055">
        <w:rPr>
          <w:rFonts w:ascii="Times New Roman" w:hAnsi="Times New Roman" w:cs="Times New Roman"/>
          <w:color w:val="151515"/>
          <w:sz w:val="28"/>
          <w:szCs w:val="28"/>
          <w:shd w:val="clear" w:color="auto" w:fill="FFFFFF"/>
          <w:lang w:val="kk-KZ"/>
        </w:rPr>
        <w:t xml:space="preserve">га </w:t>
      </w:r>
      <w:r w:rsidR="00732FB7" w:rsidRPr="00363055">
        <w:rPr>
          <w:rFonts w:ascii="Times New Roman" w:hAnsi="Times New Roman" w:cs="Times New Roman"/>
          <w:color w:val="151515"/>
          <w:sz w:val="28"/>
          <w:szCs w:val="28"/>
          <w:shd w:val="clear" w:color="auto" w:fill="FFFFFF"/>
          <w:lang w:val="kk-KZ"/>
        </w:rPr>
        <w:t>немесе Республика аумағының 11,3</w:t>
      </w:r>
      <w:r w:rsidR="008C0A97" w:rsidRPr="00363055">
        <w:rPr>
          <w:rFonts w:ascii="Times New Roman" w:hAnsi="Times New Roman" w:cs="Times New Roman"/>
          <w:color w:val="151515"/>
          <w:sz w:val="28"/>
          <w:szCs w:val="28"/>
          <w:shd w:val="clear" w:color="auto" w:fill="FFFFFF"/>
          <w:lang w:val="kk-KZ"/>
        </w:rPr>
        <w:t>%</w:t>
      </w:r>
      <w:r w:rsidR="005469E5" w:rsidRPr="00363055">
        <w:rPr>
          <w:rFonts w:ascii="Times New Roman" w:hAnsi="Times New Roman" w:cs="Times New Roman"/>
          <w:color w:val="151515"/>
          <w:sz w:val="28"/>
          <w:szCs w:val="28"/>
          <w:shd w:val="clear" w:color="auto" w:fill="FFFFFF"/>
          <w:lang w:val="kk-KZ"/>
        </w:rPr>
        <w:t>-</w:t>
      </w:r>
      <w:r w:rsidR="008C0A97" w:rsidRPr="00363055">
        <w:rPr>
          <w:rFonts w:ascii="Times New Roman" w:hAnsi="Times New Roman" w:cs="Times New Roman"/>
          <w:color w:val="151515"/>
          <w:sz w:val="28"/>
          <w:szCs w:val="28"/>
          <w:shd w:val="clear" w:color="auto" w:fill="FFFFFF"/>
          <w:lang w:val="kk-KZ"/>
        </w:rPr>
        <w:t xml:space="preserve">ы. Орманмен қамтылған жерлер – 13 635,3 мың га, яғни орман қоры </w:t>
      </w:r>
      <w:r w:rsidR="00732FB7" w:rsidRPr="00363055">
        <w:rPr>
          <w:rFonts w:ascii="Times New Roman" w:hAnsi="Times New Roman" w:cs="Times New Roman"/>
          <w:color w:val="151515"/>
          <w:sz w:val="28"/>
          <w:szCs w:val="28"/>
          <w:shd w:val="clear" w:color="auto" w:fill="FFFFFF"/>
          <w:lang w:val="kk-KZ"/>
        </w:rPr>
        <w:t>жерлерінің 44,2</w:t>
      </w:r>
      <w:r w:rsidR="008C0A97" w:rsidRPr="00363055">
        <w:rPr>
          <w:rFonts w:ascii="Times New Roman" w:hAnsi="Times New Roman" w:cs="Times New Roman"/>
          <w:color w:val="151515"/>
          <w:sz w:val="28"/>
          <w:szCs w:val="28"/>
          <w:shd w:val="clear" w:color="auto" w:fill="FFFFFF"/>
          <w:lang w:val="kk-KZ"/>
        </w:rPr>
        <w:t xml:space="preserve">%-ын алып жатыр. </w:t>
      </w:r>
      <w:r w:rsidR="00732FB7" w:rsidRPr="00363055">
        <w:rPr>
          <w:rFonts w:ascii="Times New Roman" w:hAnsi="Times New Roman" w:cs="Times New Roman"/>
          <w:color w:val="151515"/>
          <w:sz w:val="28"/>
          <w:szCs w:val="28"/>
          <w:shd w:val="clear" w:color="auto" w:fill="FFFFFF"/>
          <w:lang w:val="kk-KZ"/>
        </w:rPr>
        <w:t>Республика ормандылығы 4,9</w:t>
      </w:r>
      <w:r w:rsidR="00FA09C3" w:rsidRPr="00363055">
        <w:rPr>
          <w:rFonts w:ascii="Times New Roman" w:hAnsi="Times New Roman" w:cs="Times New Roman"/>
          <w:color w:val="151515"/>
          <w:sz w:val="28"/>
          <w:szCs w:val="28"/>
          <w:shd w:val="clear" w:color="auto" w:fill="FFFFFF"/>
          <w:lang w:val="kk-KZ"/>
        </w:rPr>
        <w:t xml:space="preserve">% </w:t>
      </w:r>
      <w:r w:rsidR="009E7A04" w:rsidRPr="00363055">
        <w:rPr>
          <w:rFonts w:ascii="Times New Roman" w:eastAsia="Times New Roman" w:hAnsi="Times New Roman" w:cs="Times New Roman"/>
          <w:color w:val="000000"/>
          <w:sz w:val="28"/>
          <w:szCs w:val="28"/>
          <w:lang w:val="kk-KZ" w:eastAsia="ru-RU"/>
        </w:rPr>
        <w:t>[</w:t>
      </w:r>
      <w:r w:rsidR="00690951" w:rsidRPr="00363055">
        <w:rPr>
          <w:rFonts w:ascii="Times New Roman" w:eastAsia="Times New Roman" w:hAnsi="Times New Roman" w:cs="Times New Roman"/>
          <w:color w:val="000000"/>
          <w:sz w:val="28"/>
          <w:szCs w:val="28"/>
          <w:lang w:val="kk-KZ" w:eastAsia="ru-RU"/>
        </w:rPr>
        <w:t>9,</w:t>
      </w:r>
      <w:r w:rsidR="00AB408A">
        <w:rPr>
          <w:rFonts w:ascii="Times New Roman" w:eastAsia="Times New Roman" w:hAnsi="Times New Roman" w:cs="Times New Roman"/>
          <w:color w:val="000000"/>
          <w:sz w:val="28"/>
          <w:szCs w:val="28"/>
          <w:lang w:val="kk-KZ" w:eastAsia="ru-RU"/>
        </w:rPr>
        <w:t xml:space="preserve"> с. 3-560; </w:t>
      </w:r>
      <w:r w:rsidR="00690951" w:rsidRPr="00363055">
        <w:rPr>
          <w:rFonts w:ascii="Times New Roman" w:eastAsia="Times New Roman" w:hAnsi="Times New Roman" w:cs="Times New Roman"/>
          <w:color w:val="000000"/>
          <w:sz w:val="28"/>
          <w:szCs w:val="28"/>
          <w:lang w:val="kk-KZ" w:eastAsia="ru-RU"/>
        </w:rPr>
        <w:t>104</w:t>
      </w:r>
      <w:r w:rsidR="009E7A04" w:rsidRPr="00363055">
        <w:rPr>
          <w:rFonts w:ascii="Times New Roman" w:eastAsia="Times New Roman" w:hAnsi="Times New Roman" w:cs="Times New Roman"/>
          <w:color w:val="000000"/>
          <w:sz w:val="28"/>
          <w:szCs w:val="28"/>
          <w:lang w:val="kk-KZ" w:eastAsia="ru-RU"/>
        </w:rPr>
        <w:t>].</w:t>
      </w:r>
      <w:r w:rsidR="00757FB1" w:rsidRPr="00363055">
        <w:rPr>
          <w:rFonts w:ascii="Times New Roman" w:eastAsia="Times New Roman" w:hAnsi="Times New Roman" w:cs="Times New Roman"/>
          <w:color w:val="000000"/>
          <w:sz w:val="28"/>
          <w:szCs w:val="28"/>
          <w:lang w:val="kk-KZ" w:eastAsia="ru-RU"/>
        </w:rPr>
        <w:t xml:space="preserve"> </w:t>
      </w:r>
    </w:p>
    <w:p w14:paraId="390AF2E9" w14:textId="55CB1636" w:rsidR="00D24EDE" w:rsidRPr="00363055" w:rsidRDefault="009E7A04" w:rsidP="00AD38FF">
      <w:pPr>
        <w:shd w:val="clear" w:color="auto" w:fill="FFFFFF"/>
        <w:spacing w:after="0" w:line="240" w:lineRule="auto"/>
        <w:ind w:firstLine="709"/>
        <w:jc w:val="both"/>
        <w:rPr>
          <w:rFonts w:ascii="Times New Roman" w:eastAsia="Times New Roman" w:hAnsi="Times New Roman" w:cs="Times New Roman"/>
          <w:color w:val="000000"/>
          <w:sz w:val="28"/>
          <w:szCs w:val="24"/>
          <w:lang w:val="kk-KZ" w:eastAsia="ru-RU"/>
        </w:rPr>
      </w:pPr>
      <w:r w:rsidRPr="00363055">
        <w:rPr>
          <w:rFonts w:ascii="Times New Roman" w:eastAsia="Times New Roman" w:hAnsi="Times New Roman" w:cs="Times New Roman"/>
          <w:color w:val="000000"/>
          <w:sz w:val="28"/>
          <w:szCs w:val="20"/>
          <w:lang w:val="kk-KZ" w:eastAsia="ru-RU"/>
        </w:rPr>
        <w:t xml:space="preserve">Қарағайлы </w:t>
      </w:r>
      <w:r w:rsidRPr="00363055">
        <w:rPr>
          <w:rFonts w:ascii="Times New Roman" w:hAnsi="Times New Roman" w:cs="Times New Roman"/>
          <w:bCs/>
          <w:sz w:val="28"/>
          <w:szCs w:val="28"/>
          <w:shd w:val="clear" w:color="auto" w:fill="FFFFFF"/>
          <w:lang w:val="kk-KZ"/>
        </w:rPr>
        <w:t>ормандарды республика көлемінде қорғау</w:t>
      </w:r>
      <w:r w:rsidR="00AB408A">
        <w:rPr>
          <w:rFonts w:ascii="Times New Roman" w:hAnsi="Times New Roman" w:cs="Times New Roman"/>
          <w:bCs/>
          <w:sz w:val="28"/>
          <w:szCs w:val="28"/>
          <w:shd w:val="clear" w:color="auto" w:fill="FFFFFF"/>
          <w:lang w:val="kk-KZ"/>
        </w:rPr>
        <w:t xml:space="preserve"> </w:t>
      </w:r>
      <w:r w:rsidRPr="00363055">
        <w:rPr>
          <w:rFonts w:ascii="Times New Roman" w:hAnsi="Times New Roman" w:cs="Times New Roman"/>
          <w:sz w:val="28"/>
          <w:szCs w:val="28"/>
          <w:shd w:val="clear" w:color="auto" w:fill="FFFFFF"/>
          <w:lang w:val="kk-KZ"/>
        </w:rPr>
        <w:t xml:space="preserve">– орман қорын тиімді пайдалану, оны толықтыру, өрттен, зиянкестерден және аурулардан сақтау. </w:t>
      </w:r>
      <w:hyperlink r:id="rId44" w:tooltip="Орманды алқаптарда (мұндай бет жоқ)" w:history="1">
        <w:r w:rsidRPr="00363055">
          <w:rPr>
            <w:rStyle w:val="a6"/>
            <w:rFonts w:ascii="Times New Roman" w:hAnsi="Times New Roman" w:cs="Times New Roman"/>
            <w:color w:val="auto"/>
            <w:sz w:val="28"/>
            <w:szCs w:val="28"/>
            <w:u w:val="none"/>
            <w:shd w:val="clear" w:color="auto" w:fill="FFFFFF"/>
            <w:lang w:val="kk-KZ"/>
          </w:rPr>
          <w:t>Орманды алқаптарда</w:t>
        </w:r>
      </w:hyperlink>
      <w:r w:rsidRPr="00363055">
        <w:rPr>
          <w:rFonts w:ascii="Times New Roman" w:hAnsi="Times New Roman" w:cs="Times New Roman"/>
          <w:sz w:val="28"/>
          <w:szCs w:val="28"/>
          <w:shd w:val="clear" w:color="auto" w:fill="FFFFFF"/>
          <w:lang w:val="kk-KZ"/>
        </w:rPr>
        <w:t xml:space="preserve"> қорғау шараларын тиянақты жүргізу үшін орман шаруашылықтарымен айналысатын бөлімдер құрылуға тиісті. </w:t>
      </w:r>
      <w:r w:rsidR="006E127C" w:rsidRPr="00363055">
        <w:rPr>
          <w:rFonts w:ascii="Times New Roman" w:hAnsi="Times New Roman" w:cs="Times New Roman"/>
          <w:sz w:val="28"/>
          <w:szCs w:val="28"/>
          <w:shd w:val="clear" w:color="auto" w:fill="FFFFFF"/>
          <w:lang w:val="kk-KZ"/>
        </w:rPr>
        <w:t>Бұл шаруашылықтарда қорғау жұмыстарын жүзеге асыратын, жақсы дамыған техникалық бөлімдер болуға тиісті</w:t>
      </w:r>
      <w:r w:rsidR="006220DE" w:rsidRPr="00363055">
        <w:rPr>
          <w:rFonts w:ascii="Times New Roman" w:hAnsi="Times New Roman" w:cs="Times New Roman"/>
          <w:sz w:val="28"/>
          <w:szCs w:val="28"/>
          <w:shd w:val="clear" w:color="auto" w:fill="FFFFFF"/>
          <w:lang w:val="kk-KZ"/>
        </w:rPr>
        <w:t xml:space="preserve">. </w:t>
      </w:r>
    </w:p>
    <w:p w14:paraId="7415B872" w14:textId="06FB658A" w:rsidR="00D24EDE" w:rsidRPr="00363055" w:rsidRDefault="006220DE" w:rsidP="00AD38FF">
      <w:pPr>
        <w:tabs>
          <w:tab w:val="left" w:pos="2410"/>
        </w:tabs>
        <w:spacing w:after="0" w:line="240" w:lineRule="auto"/>
        <w:ind w:firstLine="709"/>
        <w:jc w:val="both"/>
        <w:rPr>
          <w:rFonts w:ascii="Times New Roman" w:hAnsi="Times New Roman" w:cs="Times New Roman"/>
          <w:sz w:val="28"/>
          <w:szCs w:val="28"/>
          <w:shd w:val="clear" w:color="auto" w:fill="FFFFFF"/>
          <w:lang w:val="kk-KZ"/>
        </w:rPr>
      </w:pPr>
      <w:r w:rsidRPr="00363055">
        <w:rPr>
          <w:rFonts w:ascii="Times New Roman" w:hAnsi="Times New Roman" w:cs="Times New Roman"/>
          <w:sz w:val="28"/>
          <w:szCs w:val="28"/>
          <w:shd w:val="clear" w:color="auto" w:fill="FFFFFF"/>
          <w:lang w:val="kk-KZ"/>
        </w:rPr>
        <w:t>Қарағайлы орманды</w:t>
      </w:r>
      <w:r w:rsidR="00931EDA" w:rsidRPr="00363055">
        <w:rPr>
          <w:rFonts w:ascii="Times New Roman" w:hAnsi="Times New Roman" w:cs="Times New Roman"/>
          <w:sz w:val="28"/>
          <w:szCs w:val="28"/>
          <w:shd w:val="clear" w:color="auto" w:fill="FFFFFF"/>
          <w:lang w:val="kk-KZ"/>
        </w:rPr>
        <w:t xml:space="preserve"> </w:t>
      </w:r>
      <w:r w:rsidRPr="00363055">
        <w:rPr>
          <w:rFonts w:ascii="Times New Roman" w:hAnsi="Times New Roman" w:cs="Times New Roman"/>
          <w:sz w:val="28"/>
          <w:szCs w:val="28"/>
          <w:shd w:val="clear" w:color="auto" w:fill="FFFFFF"/>
          <w:lang w:val="kk-KZ"/>
        </w:rPr>
        <w:t>қорғау ісінде, орман шаруашалығында</w:t>
      </w:r>
      <w:r w:rsidR="00AD38FF">
        <w:rPr>
          <w:rFonts w:ascii="Times New Roman" w:hAnsi="Times New Roman" w:cs="Times New Roman"/>
          <w:sz w:val="28"/>
          <w:szCs w:val="28"/>
          <w:shd w:val="clear" w:color="auto" w:fill="FFFFFF"/>
          <w:lang w:val="kk-KZ"/>
        </w:rPr>
        <w:t xml:space="preserve"> </w:t>
      </w:r>
      <w:hyperlink r:id="rId45" w:tooltip="Радиостанция" w:history="1">
        <w:r w:rsidRPr="00363055">
          <w:rPr>
            <w:rStyle w:val="a6"/>
            <w:rFonts w:ascii="Times New Roman" w:hAnsi="Times New Roman" w:cs="Times New Roman"/>
            <w:color w:val="auto"/>
            <w:sz w:val="28"/>
            <w:szCs w:val="28"/>
            <w:u w:val="none"/>
            <w:shd w:val="clear" w:color="auto" w:fill="FFFFFF"/>
            <w:lang w:val="kk-KZ"/>
          </w:rPr>
          <w:t>радиостанция</w:t>
        </w:r>
      </w:hyperlink>
      <w:r w:rsidRPr="00363055">
        <w:rPr>
          <w:rFonts w:ascii="Times New Roman" w:hAnsi="Times New Roman" w:cs="Times New Roman"/>
          <w:sz w:val="28"/>
          <w:szCs w:val="28"/>
          <w:shd w:val="clear" w:color="auto" w:fill="FFFFFF"/>
          <w:lang w:val="kk-KZ"/>
        </w:rPr>
        <w:t>, телефон болуы керек</w:t>
      </w:r>
      <w:r w:rsidR="00AD38FF">
        <w:rPr>
          <w:rFonts w:ascii="Times New Roman" w:hAnsi="Times New Roman" w:cs="Times New Roman"/>
          <w:sz w:val="28"/>
          <w:szCs w:val="28"/>
          <w:shd w:val="clear" w:color="auto" w:fill="FFFFFF"/>
          <w:lang w:val="kk-KZ"/>
        </w:rPr>
        <w:t xml:space="preserve">, </w:t>
      </w:r>
      <w:r w:rsidRPr="00363055">
        <w:rPr>
          <w:rFonts w:ascii="Times New Roman" w:hAnsi="Times New Roman" w:cs="Times New Roman"/>
          <w:bCs/>
          <w:sz w:val="28"/>
          <w:szCs w:val="28"/>
          <w:shd w:val="clear" w:color="auto" w:fill="FFFFFF"/>
          <w:lang w:val="kk-KZ"/>
        </w:rPr>
        <w:t>өрт</w:t>
      </w:r>
      <w:r w:rsidR="005469E5" w:rsidRPr="00363055">
        <w:rPr>
          <w:rFonts w:ascii="Times New Roman" w:hAnsi="Times New Roman" w:cs="Times New Roman"/>
          <w:bCs/>
          <w:sz w:val="28"/>
          <w:szCs w:val="28"/>
          <w:shd w:val="clear" w:color="auto" w:fill="FFFFFF"/>
          <w:lang w:val="kk-KZ"/>
        </w:rPr>
        <w:t xml:space="preserve"> – </w:t>
      </w:r>
      <w:r w:rsidRPr="00363055">
        <w:rPr>
          <w:rFonts w:ascii="Times New Roman" w:hAnsi="Times New Roman" w:cs="Times New Roman"/>
          <w:bCs/>
          <w:sz w:val="28"/>
          <w:szCs w:val="28"/>
          <w:shd w:val="clear" w:color="auto" w:fill="FFFFFF"/>
          <w:lang w:val="kk-KZ"/>
        </w:rPr>
        <w:t>химия станциялары</w:t>
      </w:r>
      <w:r w:rsidRPr="00363055">
        <w:rPr>
          <w:rFonts w:ascii="Times New Roman" w:hAnsi="Times New Roman" w:cs="Times New Roman"/>
          <w:sz w:val="28"/>
          <w:szCs w:val="28"/>
          <w:shd w:val="clear" w:color="auto" w:fill="FFFFFF"/>
          <w:lang w:val="kk-KZ"/>
        </w:rPr>
        <w:t> құрылып, өрт сөндіру</w:t>
      </w:r>
      <w:r w:rsidR="005469E5" w:rsidRPr="00363055">
        <w:rPr>
          <w:rFonts w:ascii="Times New Roman" w:hAnsi="Times New Roman" w:cs="Times New Roman"/>
          <w:sz w:val="28"/>
          <w:szCs w:val="28"/>
          <w:shd w:val="clear" w:color="auto" w:fill="FFFFFF"/>
          <w:lang w:val="kk-KZ"/>
        </w:rPr>
        <w:t xml:space="preserve"> топтары ұйымдастырылады.</w:t>
      </w:r>
      <w:r w:rsidR="004710F2" w:rsidRPr="00363055">
        <w:rPr>
          <w:rFonts w:ascii="Times New Roman" w:hAnsi="Times New Roman" w:cs="Times New Roman"/>
          <w:sz w:val="28"/>
          <w:szCs w:val="28"/>
          <w:shd w:val="clear" w:color="auto" w:fill="FFFFFF"/>
          <w:lang w:val="kk-KZ"/>
        </w:rPr>
        <w:t xml:space="preserve"> </w:t>
      </w:r>
      <w:r w:rsidRPr="00363055">
        <w:rPr>
          <w:rFonts w:ascii="Times New Roman" w:hAnsi="Times New Roman" w:cs="Times New Roman"/>
          <w:sz w:val="28"/>
          <w:szCs w:val="28"/>
          <w:lang w:val="kk-KZ"/>
        </w:rPr>
        <w:t>Орман</w:t>
      </w:r>
      <w:r w:rsidR="00AD38FF">
        <w:rPr>
          <w:rFonts w:ascii="Times New Roman" w:hAnsi="Times New Roman" w:cs="Times New Roman"/>
          <w:sz w:val="28"/>
          <w:szCs w:val="28"/>
          <w:lang w:val="kk-KZ"/>
        </w:rPr>
        <w:t xml:space="preserve"> </w:t>
      </w:r>
      <w:r w:rsidR="004710F2" w:rsidRPr="00363055">
        <w:rPr>
          <w:rFonts w:ascii="Times New Roman" w:hAnsi="Times New Roman" w:cs="Times New Roman"/>
          <w:sz w:val="28"/>
          <w:szCs w:val="28"/>
          <w:lang w:val="kk-KZ"/>
        </w:rPr>
        <w:t xml:space="preserve">территорияларында </w:t>
      </w:r>
      <w:r w:rsidRPr="00363055">
        <w:rPr>
          <w:rFonts w:ascii="Times New Roman" w:hAnsi="Times New Roman" w:cs="Times New Roman"/>
          <w:sz w:val="28"/>
          <w:szCs w:val="28"/>
          <w:lang w:val="kk-KZ"/>
        </w:rPr>
        <w:t>тікұшақтармен</w:t>
      </w:r>
      <w:r w:rsidR="004710F2" w:rsidRPr="00363055">
        <w:rPr>
          <w:rFonts w:ascii="Times New Roman" w:hAnsi="Times New Roman" w:cs="Times New Roman"/>
          <w:sz w:val="28"/>
          <w:szCs w:val="28"/>
          <w:lang w:val="kk-KZ"/>
        </w:rPr>
        <w:t xml:space="preserve"> барлау </w:t>
      </w:r>
      <w:r w:rsidR="00D24EDE" w:rsidRPr="00363055">
        <w:rPr>
          <w:rFonts w:ascii="Times New Roman" w:hAnsi="Times New Roman" w:cs="Times New Roman"/>
          <w:sz w:val="28"/>
          <w:szCs w:val="28"/>
          <w:lang w:val="kk-KZ"/>
        </w:rPr>
        <w:t>жұмыстары жүргізіледі</w:t>
      </w:r>
      <w:r w:rsidR="005469E5" w:rsidRPr="00363055">
        <w:rPr>
          <w:rFonts w:ascii="Times New Roman" w:hAnsi="Times New Roman" w:cs="Times New Roman"/>
          <w:sz w:val="28"/>
          <w:szCs w:val="28"/>
          <w:lang w:val="kk-KZ"/>
        </w:rPr>
        <w:t xml:space="preserve"> </w:t>
      </w:r>
      <w:r w:rsidR="00D24EDE" w:rsidRPr="00363055">
        <w:rPr>
          <w:rFonts w:ascii="Times New Roman" w:hAnsi="Times New Roman" w:cs="Times New Roman"/>
          <w:sz w:val="28"/>
          <w:szCs w:val="28"/>
          <w:lang w:val="kk-KZ"/>
        </w:rPr>
        <w:t>[</w:t>
      </w:r>
      <w:r w:rsidR="008446CF" w:rsidRPr="00363055">
        <w:rPr>
          <w:rFonts w:ascii="Times New Roman" w:hAnsi="Times New Roman" w:cs="Times New Roman"/>
          <w:sz w:val="28"/>
          <w:szCs w:val="28"/>
          <w:lang w:val="kk-KZ"/>
        </w:rPr>
        <w:t>105,</w:t>
      </w:r>
      <w:r w:rsidR="00AB408A">
        <w:rPr>
          <w:rFonts w:ascii="Times New Roman" w:hAnsi="Times New Roman" w:cs="Times New Roman"/>
          <w:sz w:val="28"/>
          <w:szCs w:val="28"/>
          <w:lang w:val="kk-KZ"/>
        </w:rPr>
        <w:t xml:space="preserve"> </w:t>
      </w:r>
      <w:r w:rsidR="008446CF" w:rsidRPr="00363055">
        <w:rPr>
          <w:rFonts w:ascii="Times New Roman" w:hAnsi="Times New Roman" w:cs="Times New Roman"/>
          <w:sz w:val="28"/>
          <w:szCs w:val="28"/>
          <w:lang w:val="kk-KZ"/>
        </w:rPr>
        <w:t>106</w:t>
      </w:r>
      <w:r w:rsidR="00D24EDE"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p>
    <w:p w14:paraId="0051EB86" w14:textId="7FC269B8" w:rsidR="006220DE" w:rsidRPr="00363055" w:rsidRDefault="006220DE" w:rsidP="00AD38FF">
      <w:pPr>
        <w:spacing w:after="0" w:line="240" w:lineRule="auto"/>
        <w:ind w:firstLine="709"/>
        <w:jc w:val="both"/>
        <w:rPr>
          <w:rFonts w:ascii="Times New Roman" w:hAnsi="Times New Roman" w:cs="Times New Roman"/>
          <w:sz w:val="28"/>
          <w:szCs w:val="28"/>
          <w:shd w:val="clear" w:color="auto" w:fill="FFFFFF"/>
          <w:lang w:val="kk-KZ"/>
        </w:rPr>
      </w:pPr>
      <w:r w:rsidRPr="00363055">
        <w:rPr>
          <w:rFonts w:ascii="Times New Roman" w:hAnsi="Times New Roman" w:cs="Times New Roman"/>
          <w:sz w:val="28"/>
          <w:szCs w:val="28"/>
          <w:shd w:val="clear" w:color="auto" w:fill="FFFFFF"/>
          <w:lang w:val="kk-KZ"/>
        </w:rPr>
        <w:t>Қазақстанда орман қорғау жұмысымен </w:t>
      </w:r>
      <w:hyperlink r:id="rId46" w:tooltip="Қазақ орман шаруашылығы және агроорманмелиорация ғылыми-зерттеу институты (мұндай бет жоқ)" w:history="1">
        <w:r w:rsidRPr="00363055">
          <w:rPr>
            <w:rStyle w:val="a6"/>
            <w:rFonts w:ascii="Times New Roman" w:hAnsi="Times New Roman" w:cs="Times New Roman"/>
            <w:color w:val="auto"/>
            <w:sz w:val="28"/>
            <w:szCs w:val="28"/>
            <w:u w:val="none"/>
            <w:shd w:val="clear" w:color="auto" w:fill="FFFFFF"/>
            <w:lang w:val="kk-KZ"/>
          </w:rPr>
          <w:t>Қазақ орман шаруашылығы және агроорманмелиорация ғылыми</w:t>
        </w:r>
        <w:r w:rsidR="00846992" w:rsidRPr="00363055">
          <w:rPr>
            <w:rStyle w:val="a6"/>
            <w:rFonts w:ascii="Times New Roman" w:hAnsi="Times New Roman" w:cs="Times New Roman"/>
            <w:color w:val="auto"/>
            <w:sz w:val="28"/>
            <w:szCs w:val="28"/>
            <w:u w:val="none"/>
            <w:shd w:val="clear" w:color="auto" w:fill="FFFFFF"/>
            <w:lang w:val="kk-KZ"/>
          </w:rPr>
          <w:t xml:space="preserve"> – </w:t>
        </w:r>
        <w:r w:rsidRPr="00363055">
          <w:rPr>
            <w:rStyle w:val="a6"/>
            <w:rFonts w:ascii="Times New Roman" w:hAnsi="Times New Roman" w:cs="Times New Roman"/>
            <w:color w:val="auto"/>
            <w:sz w:val="28"/>
            <w:szCs w:val="28"/>
            <w:u w:val="none"/>
            <w:shd w:val="clear" w:color="auto" w:fill="FFFFFF"/>
            <w:lang w:val="kk-KZ"/>
          </w:rPr>
          <w:t>зерттеу институты</w:t>
        </w:r>
      </w:hyperlink>
      <w:r w:rsidRPr="00363055">
        <w:rPr>
          <w:rFonts w:ascii="Times New Roman" w:hAnsi="Times New Roman" w:cs="Times New Roman"/>
          <w:sz w:val="28"/>
          <w:szCs w:val="28"/>
          <w:shd w:val="clear" w:color="auto" w:fill="FFFFFF"/>
          <w:lang w:val="kk-KZ"/>
        </w:rPr>
        <w:t xml:space="preserve">, орман шаруашылығы мекемелері, т.б. айналысады </w:t>
      </w:r>
      <w:r w:rsidRPr="00363055">
        <w:rPr>
          <w:rFonts w:ascii="Times New Roman" w:eastAsia="Times New Roman" w:hAnsi="Times New Roman" w:cs="Times New Roman"/>
          <w:color w:val="000000"/>
          <w:sz w:val="28"/>
          <w:szCs w:val="20"/>
          <w:lang w:val="kk-KZ" w:eastAsia="ru-RU"/>
        </w:rPr>
        <w:t>[</w:t>
      </w:r>
      <w:r w:rsidR="00D07719" w:rsidRPr="00363055">
        <w:rPr>
          <w:rFonts w:ascii="Times New Roman" w:eastAsia="Times New Roman" w:hAnsi="Times New Roman" w:cs="Times New Roman"/>
          <w:color w:val="000000"/>
          <w:sz w:val="28"/>
          <w:szCs w:val="20"/>
          <w:lang w:val="kk-KZ" w:eastAsia="ru-RU"/>
        </w:rPr>
        <w:t>107</w:t>
      </w:r>
      <w:r w:rsidRPr="00363055">
        <w:rPr>
          <w:rFonts w:ascii="Times New Roman" w:eastAsia="Times New Roman" w:hAnsi="Times New Roman" w:cs="Times New Roman"/>
          <w:color w:val="000000"/>
          <w:sz w:val="28"/>
          <w:szCs w:val="20"/>
          <w:lang w:val="kk-KZ" w:eastAsia="ru-RU"/>
        </w:rPr>
        <w:t>].</w:t>
      </w:r>
      <w:r w:rsidR="009E7A04" w:rsidRPr="00363055">
        <w:rPr>
          <w:rFonts w:ascii="Times New Roman" w:hAnsi="Times New Roman" w:cs="Times New Roman"/>
          <w:sz w:val="28"/>
          <w:szCs w:val="28"/>
          <w:shd w:val="clear" w:color="auto" w:fill="FFFFFF"/>
          <w:lang w:val="kk-KZ"/>
        </w:rPr>
        <w:t xml:space="preserve"> </w:t>
      </w:r>
    </w:p>
    <w:p w14:paraId="61C51BC4" w14:textId="75730F16" w:rsidR="006220DE" w:rsidRPr="00363055" w:rsidRDefault="009E7A04" w:rsidP="00AD38FF">
      <w:pPr>
        <w:spacing w:after="0" w:line="240" w:lineRule="auto"/>
        <w:ind w:firstLine="709"/>
        <w:jc w:val="both"/>
        <w:rPr>
          <w:rFonts w:ascii="Times New Roman" w:hAnsi="Times New Roman" w:cs="Times New Roman"/>
          <w:sz w:val="28"/>
          <w:szCs w:val="28"/>
          <w:shd w:val="clear" w:color="auto" w:fill="FFFFFF"/>
          <w:lang w:val="kk-KZ"/>
        </w:rPr>
      </w:pPr>
      <w:r w:rsidRPr="00363055">
        <w:rPr>
          <w:rFonts w:ascii="Times New Roman" w:hAnsi="Times New Roman" w:cs="Times New Roman"/>
          <w:sz w:val="28"/>
          <w:szCs w:val="28"/>
          <w:shd w:val="clear" w:color="auto" w:fill="FFFFFF"/>
          <w:lang w:val="kk-KZ"/>
        </w:rPr>
        <w:t>Орман қорғау жұмысында</w:t>
      </w:r>
      <w:r w:rsidR="00F963D6" w:rsidRPr="00F963D6">
        <w:rPr>
          <w:rFonts w:ascii="Times New Roman" w:hAnsi="Times New Roman" w:cs="Times New Roman"/>
          <w:sz w:val="28"/>
          <w:szCs w:val="28"/>
          <w:shd w:val="clear" w:color="auto" w:fill="FFFFFF"/>
          <w:lang w:val="kk-KZ"/>
        </w:rPr>
        <w:t xml:space="preserve"> </w:t>
      </w:r>
      <w:r w:rsidRPr="00363055">
        <w:rPr>
          <w:rFonts w:ascii="Times New Roman" w:hAnsi="Times New Roman" w:cs="Times New Roman"/>
          <w:bCs/>
          <w:sz w:val="28"/>
          <w:szCs w:val="28"/>
          <w:shd w:val="clear" w:color="auto" w:fill="FFFFFF"/>
          <w:lang w:val="kk-KZ"/>
        </w:rPr>
        <w:t>өртке</w:t>
      </w:r>
      <w:r w:rsidR="00F963D6" w:rsidRPr="00F963D6">
        <w:rPr>
          <w:rFonts w:ascii="Times New Roman" w:hAnsi="Times New Roman" w:cs="Times New Roman"/>
          <w:bCs/>
          <w:sz w:val="28"/>
          <w:szCs w:val="28"/>
          <w:shd w:val="clear" w:color="auto" w:fill="FFFFFF"/>
          <w:lang w:val="kk-KZ"/>
        </w:rPr>
        <w:t xml:space="preserve"> </w:t>
      </w:r>
      <w:r w:rsidRPr="00363055">
        <w:rPr>
          <w:rFonts w:ascii="Times New Roman" w:hAnsi="Times New Roman" w:cs="Times New Roman"/>
          <w:sz w:val="28"/>
          <w:szCs w:val="28"/>
          <w:shd w:val="clear" w:color="auto" w:fill="FFFFFF"/>
          <w:lang w:val="kk-KZ"/>
        </w:rPr>
        <w:t>қарсы шаралардың мұқи</w:t>
      </w:r>
      <w:r w:rsidR="006E127C" w:rsidRPr="00363055">
        <w:rPr>
          <w:rFonts w:ascii="Times New Roman" w:hAnsi="Times New Roman" w:cs="Times New Roman"/>
          <w:sz w:val="28"/>
          <w:szCs w:val="28"/>
          <w:shd w:val="clear" w:color="auto" w:fill="FFFFFF"/>
          <w:lang w:val="kk-KZ"/>
        </w:rPr>
        <w:t>ят орындалуы бақыланады. Қарағайларды</w:t>
      </w:r>
      <w:r w:rsidRPr="00363055">
        <w:rPr>
          <w:rFonts w:ascii="Times New Roman" w:hAnsi="Times New Roman" w:cs="Times New Roman"/>
          <w:sz w:val="28"/>
          <w:szCs w:val="28"/>
          <w:shd w:val="clear" w:color="auto" w:fill="FFFFFF"/>
          <w:lang w:val="kk-KZ"/>
        </w:rPr>
        <w:t xml:space="preserve"> рұқсатсыз кеспеу,</w:t>
      </w:r>
      <w:r w:rsidR="00F963D6" w:rsidRPr="00F963D6">
        <w:rPr>
          <w:rFonts w:ascii="Times New Roman" w:hAnsi="Times New Roman" w:cs="Times New Roman"/>
          <w:sz w:val="28"/>
          <w:szCs w:val="28"/>
          <w:shd w:val="clear" w:color="auto" w:fill="FFFFFF"/>
          <w:lang w:val="kk-KZ"/>
        </w:rPr>
        <w:t xml:space="preserve"> </w:t>
      </w:r>
      <w:r w:rsidRPr="00363055">
        <w:rPr>
          <w:rFonts w:ascii="Times New Roman" w:hAnsi="Times New Roman" w:cs="Times New Roman"/>
          <w:iCs/>
          <w:sz w:val="28"/>
          <w:szCs w:val="28"/>
          <w:shd w:val="clear" w:color="auto" w:fill="FFFFFF"/>
          <w:lang w:val="kk-KZ"/>
        </w:rPr>
        <w:t>ағаш дайындаушылар мен пішен шабушылардың, малшылардың</w:t>
      </w:r>
      <w:r w:rsidRPr="00363055">
        <w:rPr>
          <w:rFonts w:ascii="Times New Roman" w:hAnsi="Times New Roman" w:cs="Times New Roman"/>
          <w:sz w:val="28"/>
          <w:szCs w:val="28"/>
          <w:shd w:val="clear" w:color="auto" w:fill="FFFFFF"/>
          <w:lang w:val="kk-KZ"/>
        </w:rPr>
        <w:t>, т.б. орман қорын сақтау е</w:t>
      </w:r>
      <w:r w:rsidR="006220DE" w:rsidRPr="00363055">
        <w:rPr>
          <w:rFonts w:ascii="Times New Roman" w:hAnsi="Times New Roman" w:cs="Times New Roman"/>
          <w:sz w:val="28"/>
          <w:szCs w:val="28"/>
          <w:shd w:val="clear" w:color="auto" w:fill="FFFFFF"/>
          <w:lang w:val="kk-KZ"/>
        </w:rPr>
        <w:t>режелерін орындауы қадағаланады</w:t>
      </w:r>
      <w:r w:rsidR="006220DE" w:rsidRPr="00363055">
        <w:rPr>
          <w:rFonts w:ascii="Times New Roman" w:eastAsia="Times New Roman" w:hAnsi="Times New Roman" w:cs="Times New Roman"/>
          <w:color w:val="000000"/>
          <w:sz w:val="28"/>
          <w:szCs w:val="20"/>
          <w:lang w:val="kk-KZ" w:eastAsia="ru-RU"/>
        </w:rPr>
        <w:t xml:space="preserve"> [</w:t>
      </w:r>
      <w:r w:rsidR="00D07719" w:rsidRPr="00363055">
        <w:rPr>
          <w:rFonts w:ascii="Times New Roman" w:eastAsia="Times New Roman" w:hAnsi="Times New Roman" w:cs="Times New Roman"/>
          <w:color w:val="000000"/>
          <w:sz w:val="28"/>
          <w:szCs w:val="20"/>
          <w:lang w:val="kk-KZ" w:eastAsia="ru-RU"/>
        </w:rPr>
        <w:t>108,</w:t>
      </w:r>
      <w:r w:rsidR="00AB408A">
        <w:rPr>
          <w:rFonts w:ascii="Times New Roman" w:eastAsia="Times New Roman" w:hAnsi="Times New Roman" w:cs="Times New Roman"/>
          <w:color w:val="000000"/>
          <w:sz w:val="28"/>
          <w:szCs w:val="20"/>
          <w:lang w:val="kk-KZ" w:eastAsia="ru-RU"/>
        </w:rPr>
        <w:t xml:space="preserve"> </w:t>
      </w:r>
      <w:r w:rsidR="00D07719" w:rsidRPr="00363055">
        <w:rPr>
          <w:rFonts w:ascii="Times New Roman" w:eastAsia="Times New Roman" w:hAnsi="Times New Roman" w:cs="Times New Roman"/>
          <w:color w:val="000000"/>
          <w:sz w:val="28"/>
          <w:szCs w:val="20"/>
          <w:lang w:val="kk-KZ" w:eastAsia="ru-RU"/>
        </w:rPr>
        <w:t>109]</w:t>
      </w:r>
      <w:r w:rsidR="006220DE" w:rsidRPr="00363055">
        <w:rPr>
          <w:rFonts w:ascii="Times New Roman" w:eastAsia="Times New Roman" w:hAnsi="Times New Roman" w:cs="Times New Roman"/>
          <w:color w:val="000000"/>
          <w:sz w:val="28"/>
          <w:szCs w:val="20"/>
          <w:lang w:val="kk-KZ" w:eastAsia="ru-RU"/>
        </w:rPr>
        <w:t>.</w:t>
      </w:r>
      <w:r w:rsidRPr="00363055">
        <w:rPr>
          <w:rFonts w:ascii="Times New Roman" w:hAnsi="Times New Roman" w:cs="Times New Roman"/>
          <w:sz w:val="28"/>
          <w:szCs w:val="28"/>
          <w:shd w:val="clear" w:color="auto" w:fill="FFFFFF"/>
          <w:lang w:val="kk-KZ"/>
        </w:rPr>
        <w:t> </w:t>
      </w:r>
    </w:p>
    <w:p w14:paraId="61C70EDC" w14:textId="415FA831" w:rsidR="006220DE" w:rsidRPr="00363055" w:rsidRDefault="009E7A04" w:rsidP="00AD38FF">
      <w:pPr>
        <w:spacing w:after="0" w:line="240" w:lineRule="auto"/>
        <w:ind w:firstLine="709"/>
        <w:jc w:val="both"/>
        <w:rPr>
          <w:rFonts w:ascii="Times New Roman" w:eastAsia="Times New Roman" w:hAnsi="Times New Roman" w:cs="Times New Roman"/>
          <w:color w:val="000000"/>
          <w:sz w:val="28"/>
          <w:szCs w:val="20"/>
          <w:lang w:val="kk-KZ" w:eastAsia="ru-RU"/>
        </w:rPr>
      </w:pPr>
      <w:r w:rsidRPr="00363055">
        <w:rPr>
          <w:rFonts w:ascii="Times New Roman" w:hAnsi="Times New Roman" w:cs="Times New Roman"/>
          <w:bCs/>
          <w:sz w:val="28"/>
          <w:szCs w:val="28"/>
          <w:shd w:val="clear" w:color="auto" w:fill="FFFFFF"/>
          <w:lang w:val="kk-KZ"/>
        </w:rPr>
        <w:t>Зиянды жәндіктер мен жануарлардың</w:t>
      </w:r>
      <w:r w:rsidR="001A7F6A">
        <w:rPr>
          <w:rFonts w:ascii="Times New Roman" w:hAnsi="Times New Roman" w:cs="Times New Roman"/>
          <w:sz w:val="28"/>
          <w:szCs w:val="28"/>
          <w:shd w:val="clear" w:color="auto" w:fill="FFFFFF"/>
          <w:lang w:val="kk-KZ"/>
        </w:rPr>
        <w:t xml:space="preserve">, </w:t>
      </w:r>
      <w:hyperlink r:id="rId47" w:tooltip="Өсімдік ауруларының (мұндай бет жоқ)" w:history="1">
        <w:r w:rsidRPr="00363055">
          <w:rPr>
            <w:rStyle w:val="a6"/>
            <w:rFonts w:ascii="Times New Roman" w:hAnsi="Times New Roman" w:cs="Times New Roman"/>
            <w:color w:val="auto"/>
            <w:sz w:val="28"/>
            <w:szCs w:val="28"/>
            <w:u w:val="none"/>
            <w:shd w:val="clear" w:color="auto" w:fill="FFFFFF"/>
            <w:lang w:val="kk-KZ"/>
          </w:rPr>
          <w:t>өсімдік ауруларының</w:t>
        </w:r>
      </w:hyperlink>
      <w:r w:rsidR="00AB408A">
        <w:rPr>
          <w:rFonts w:ascii="Times New Roman" w:hAnsi="Times New Roman" w:cs="Times New Roman"/>
          <w:sz w:val="28"/>
          <w:szCs w:val="28"/>
          <w:shd w:val="clear" w:color="auto" w:fill="FFFFFF"/>
          <w:lang w:val="kk-KZ"/>
        </w:rPr>
        <w:t xml:space="preserve"> </w:t>
      </w:r>
      <w:r w:rsidRPr="00363055">
        <w:rPr>
          <w:rFonts w:ascii="Times New Roman" w:hAnsi="Times New Roman" w:cs="Times New Roman"/>
          <w:sz w:val="28"/>
          <w:szCs w:val="28"/>
          <w:shd w:val="clear" w:color="auto" w:fill="FFFFFF"/>
          <w:lang w:val="kk-KZ"/>
        </w:rPr>
        <w:t xml:space="preserve">пайда болуы бақыланып, қажет жағдайда тиісті мекемелерге тез хабарланады, </w:t>
      </w:r>
      <w:r w:rsidR="006220DE" w:rsidRPr="00363055">
        <w:rPr>
          <w:rFonts w:ascii="Times New Roman" w:hAnsi="Times New Roman" w:cs="Times New Roman"/>
          <w:sz w:val="28"/>
          <w:szCs w:val="28"/>
          <w:shd w:val="clear" w:color="auto" w:fill="FFFFFF"/>
          <w:lang w:val="kk-KZ"/>
        </w:rPr>
        <w:t xml:space="preserve">күрес шаралары ұйымдастырылады, сонымен қатар </w:t>
      </w:r>
      <w:r w:rsidR="006220DE" w:rsidRPr="00363055">
        <w:rPr>
          <w:rFonts w:ascii="Times New Roman" w:hAnsi="Times New Roman" w:cs="Times New Roman"/>
          <w:iCs/>
          <w:sz w:val="28"/>
          <w:szCs w:val="28"/>
          <w:shd w:val="clear" w:color="auto" w:fill="FFFFFF"/>
          <w:lang w:val="kk-KZ"/>
        </w:rPr>
        <w:t>аң аула</w:t>
      </w:r>
      <w:r w:rsidR="006220DE" w:rsidRPr="00363055">
        <w:rPr>
          <w:rFonts w:ascii="Times New Roman" w:hAnsi="Times New Roman" w:cs="Times New Roman"/>
          <w:sz w:val="28"/>
          <w:szCs w:val="28"/>
          <w:shd w:val="clear" w:color="auto" w:fill="FFFFFF"/>
          <w:lang w:val="kk-KZ"/>
        </w:rPr>
        <w:t xml:space="preserve">у, оның маусымдық ережелерін </w:t>
      </w:r>
      <w:r w:rsidR="00E4629A" w:rsidRPr="00363055">
        <w:rPr>
          <w:rFonts w:ascii="Times New Roman" w:hAnsi="Times New Roman" w:cs="Times New Roman"/>
          <w:sz w:val="28"/>
          <w:szCs w:val="28"/>
          <w:shd w:val="clear" w:color="auto" w:fill="FFFFFF"/>
          <w:lang w:val="kk-KZ"/>
        </w:rPr>
        <w:t>сақтау бақыланады</w:t>
      </w:r>
      <w:r w:rsidR="006220DE" w:rsidRPr="00363055">
        <w:rPr>
          <w:rFonts w:ascii="Times New Roman" w:eastAsia="Times New Roman" w:hAnsi="Times New Roman" w:cs="Times New Roman"/>
          <w:color w:val="000000"/>
          <w:sz w:val="28"/>
          <w:szCs w:val="20"/>
          <w:lang w:val="kk-KZ" w:eastAsia="ru-RU"/>
        </w:rPr>
        <w:t xml:space="preserve"> </w:t>
      </w:r>
      <w:r w:rsidR="00D07719" w:rsidRPr="00363055">
        <w:rPr>
          <w:rFonts w:ascii="Times New Roman" w:eastAsia="Times New Roman" w:hAnsi="Times New Roman" w:cs="Times New Roman"/>
          <w:color w:val="000000"/>
          <w:sz w:val="28"/>
          <w:szCs w:val="20"/>
          <w:lang w:val="kk-KZ" w:eastAsia="ru-RU"/>
        </w:rPr>
        <w:t>[110</w:t>
      </w:r>
      <w:r w:rsidR="00AB408A">
        <w:rPr>
          <w:rFonts w:ascii="Times New Roman" w:eastAsia="Times New Roman" w:hAnsi="Times New Roman" w:cs="Times New Roman"/>
          <w:color w:val="000000"/>
          <w:sz w:val="28"/>
          <w:szCs w:val="20"/>
          <w:lang w:val="kk-KZ" w:eastAsia="ru-RU"/>
        </w:rPr>
        <w:t>-</w:t>
      </w:r>
      <w:r w:rsidR="00D07719" w:rsidRPr="00363055">
        <w:rPr>
          <w:rFonts w:ascii="Times New Roman" w:eastAsia="Times New Roman" w:hAnsi="Times New Roman" w:cs="Times New Roman"/>
          <w:color w:val="000000"/>
          <w:sz w:val="28"/>
          <w:szCs w:val="20"/>
          <w:lang w:val="kk-KZ" w:eastAsia="ru-RU"/>
        </w:rPr>
        <w:t>112</w:t>
      </w:r>
      <w:r w:rsidR="008B146E" w:rsidRPr="00363055">
        <w:rPr>
          <w:rFonts w:ascii="Times New Roman" w:eastAsia="Times New Roman" w:hAnsi="Times New Roman" w:cs="Times New Roman"/>
          <w:color w:val="000000"/>
          <w:sz w:val="28"/>
          <w:szCs w:val="20"/>
          <w:lang w:val="kk-KZ" w:eastAsia="ru-RU"/>
        </w:rPr>
        <w:t>].</w:t>
      </w:r>
      <w:r w:rsidR="008B146E" w:rsidRPr="00363055">
        <w:rPr>
          <w:rFonts w:ascii="Times New Roman" w:hAnsi="Times New Roman" w:cs="Times New Roman"/>
          <w:sz w:val="28"/>
          <w:szCs w:val="28"/>
          <w:shd w:val="clear" w:color="auto" w:fill="FFFFFF"/>
          <w:lang w:val="kk-KZ"/>
        </w:rPr>
        <w:t> </w:t>
      </w:r>
    </w:p>
    <w:p w14:paraId="2C920249" w14:textId="0DC42D6E" w:rsidR="00CD0075" w:rsidRPr="00363055" w:rsidRDefault="00D24EDE" w:rsidP="00AD38FF">
      <w:pPr>
        <w:shd w:val="clear" w:color="auto" w:fill="FFFFFF"/>
        <w:spacing w:after="0" w:line="240" w:lineRule="auto"/>
        <w:ind w:firstLine="709"/>
        <w:jc w:val="both"/>
        <w:rPr>
          <w:rFonts w:ascii="Times New Roman" w:eastAsia="Times New Roman" w:hAnsi="Times New Roman" w:cs="Times New Roman"/>
          <w:color w:val="000000"/>
          <w:sz w:val="28"/>
          <w:szCs w:val="20"/>
          <w:lang w:val="kk-KZ" w:eastAsia="ru-RU"/>
        </w:rPr>
      </w:pPr>
      <w:r w:rsidRPr="00363055">
        <w:rPr>
          <w:rFonts w:ascii="Times New Roman" w:hAnsi="Times New Roman" w:cs="Times New Roman"/>
          <w:sz w:val="28"/>
          <w:szCs w:val="28"/>
          <w:shd w:val="clear" w:color="auto" w:fill="FFFFFF"/>
          <w:lang w:val="kk-KZ"/>
        </w:rPr>
        <w:t xml:space="preserve">Қарағайлы </w:t>
      </w:r>
      <w:r w:rsidRPr="00363055">
        <w:rPr>
          <w:rFonts w:ascii="Times New Roman" w:hAnsi="Times New Roman" w:cs="Times New Roman"/>
          <w:sz w:val="28"/>
          <w:szCs w:val="28"/>
          <w:lang w:val="kk-KZ"/>
        </w:rPr>
        <w:t>о</w:t>
      </w:r>
      <w:r w:rsidR="00361379" w:rsidRPr="00363055">
        <w:rPr>
          <w:rFonts w:ascii="Times New Roman" w:hAnsi="Times New Roman" w:cs="Times New Roman"/>
          <w:sz w:val="28"/>
          <w:szCs w:val="28"/>
          <w:lang w:val="kk-KZ"/>
        </w:rPr>
        <w:t>рман көлемін қалпына келтіруде бір</w:t>
      </w:r>
      <w:r w:rsidR="0082085E" w:rsidRPr="00363055">
        <w:rPr>
          <w:rFonts w:ascii="Times New Roman" w:hAnsi="Times New Roman" w:cs="Times New Roman"/>
          <w:sz w:val="28"/>
          <w:szCs w:val="28"/>
          <w:lang w:val="kk-KZ"/>
        </w:rPr>
        <w:t>неше тәсілдер қолданылады, солардың</w:t>
      </w:r>
      <w:r w:rsidR="00361379" w:rsidRPr="00363055">
        <w:rPr>
          <w:rFonts w:ascii="Times New Roman" w:hAnsi="Times New Roman" w:cs="Times New Roman"/>
          <w:sz w:val="28"/>
          <w:szCs w:val="28"/>
          <w:lang w:val="kk-KZ"/>
        </w:rPr>
        <w:t xml:space="preserve"> ішінде репрод</w:t>
      </w:r>
      <w:r w:rsidR="0082085E" w:rsidRPr="00363055">
        <w:rPr>
          <w:rFonts w:ascii="Times New Roman" w:hAnsi="Times New Roman" w:cs="Times New Roman"/>
          <w:sz w:val="28"/>
          <w:szCs w:val="28"/>
          <w:lang w:val="kk-KZ"/>
        </w:rPr>
        <w:t>укциялық  деңгейі жоғары, экологиясы қолайлы</w:t>
      </w:r>
      <w:r w:rsidR="00361379" w:rsidRPr="00363055">
        <w:rPr>
          <w:rFonts w:ascii="Times New Roman" w:hAnsi="Times New Roman" w:cs="Times New Roman"/>
          <w:sz w:val="28"/>
          <w:szCs w:val="28"/>
          <w:lang w:val="kk-KZ"/>
        </w:rPr>
        <w:t xml:space="preserve"> жерлерде</w:t>
      </w:r>
      <w:r w:rsidR="0082085E" w:rsidRPr="00363055">
        <w:rPr>
          <w:rFonts w:ascii="Times New Roman" w:hAnsi="Times New Roman" w:cs="Times New Roman"/>
          <w:sz w:val="28"/>
          <w:szCs w:val="28"/>
          <w:lang w:val="kk-KZ"/>
        </w:rPr>
        <w:t xml:space="preserve"> өсіп тұрған ағаштардан жақсы жетілген тұқымдарды жинау. </w:t>
      </w:r>
      <w:r w:rsidR="000C1AB9" w:rsidRPr="00363055">
        <w:rPr>
          <w:rFonts w:ascii="Times New Roman" w:hAnsi="Times New Roman" w:cs="Times New Roman"/>
          <w:sz w:val="28"/>
          <w:szCs w:val="28"/>
          <w:lang w:val="kk-KZ"/>
        </w:rPr>
        <w:t xml:space="preserve">Ол үшін қарағай тұқымдарының </w:t>
      </w:r>
      <w:r w:rsidR="000C1AB9" w:rsidRPr="00363055">
        <w:rPr>
          <w:rFonts w:ascii="Times New Roman" w:eastAsia="Times New Roman" w:hAnsi="Times New Roman" w:cs="Times New Roman"/>
          <w:color w:val="000000"/>
          <w:sz w:val="28"/>
          <w:szCs w:val="20"/>
          <w:lang w:val="kk-KZ" w:eastAsia="ru-RU"/>
        </w:rPr>
        <w:t>жаппай жинау санын есептеп,</w:t>
      </w:r>
      <w:r w:rsidR="00E4629A" w:rsidRPr="00363055">
        <w:rPr>
          <w:rFonts w:ascii="Times New Roman" w:eastAsia="Times New Roman" w:hAnsi="Times New Roman" w:cs="Times New Roman"/>
          <w:color w:val="000000"/>
          <w:sz w:val="28"/>
          <w:szCs w:val="20"/>
          <w:lang w:val="kk-KZ" w:eastAsia="ru-RU"/>
        </w:rPr>
        <w:t xml:space="preserve"> тұқым өнімдерін салыстырмал</w:t>
      </w:r>
      <w:r w:rsidR="000435DF" w:rsidRPr="00363055">
        <w:rPr>
          <w:rFonts w:ascii="Times New Roman" w:eastAsia="Times New Roman" w:hAnsi="Times New Roman" w:cs="Times New Roman"/>
          <w:color w:val="000000"/>
          <w:sz w:val="28"/>
          <w:szCs w:val="20"/>
          <w:lang w:val="kk-KZ" w:eastAsia="ru-RU"/>
        </w:rPr>
        <w:t xml:space="preserve">ы түрде бағалайды, бұл жұмысты қарағай тұқымдарының базасын </w:t>
      </w:r>
      <w:r w:rsidR="000435DF" w:rsidRPr="00363055">
        <w:rPr>
          <w:rFonts w:ascii="Times New Roman" w:eastAsia="Times New Roman" w:hAnsi="Times New Roman" w:cs="Times New Roman"/>
          <w:color w:val="000000"/>
          <w:sz w:val="28"/>
          <w:szCs w:val="20"/>
          <w:lang w:val="kk-KZ" w:eastAsia="ru-RU"/>
        </w:rPr>
        <w:lastRenderedPageBreak/>
        <w:t xml:space="preserve">құру деп атайды. Қарағай ағаштарының бүрлері жиналып, кептіріледі, олардан тұқымдарды </w:t>
      </w:r>
      <w:r w:rsidR="00666B04" w:rsidRPr="00363055">
        <w:rPr>
          <w:rFonts w:ascii="Times New Roman" w:eastAsia="Times New Roman" w:hAnsi="Times New Roman" w:cs="Times New Roman"/>
          <w:color w:val="000000"/>
          <w:sz w:val="28"/>
          <w:szCs w:val="20"/>
          <w:lang w:val="kk-KZ" w:eastAsia="ru-RU"/>
        </w:rPr>
        <w:t>механикалық жолмен бөліп алады</w:t>
      </w:r>
      <w:r w:rsidR="00CD0075" w:rsidRPr="00363055">
        <w:rPr>
          <w:rFonts w:ascii="Times New Roman" w:eastAsia="Times New Roman" w:hAnsi="Times New Roman" w:cs="Times New Roman"/>
          <w:color w:val="000000"/>
          <w:sz w:val="28"/>
          <w:szCs w:val="20"/>
          <w:lang w:val="kk-KZ" w:eastAsia="ru-RU"/>
        </w:rPr>
        <w:t xml:space="preserve"> </w:t>
      </w:r>
      <w:r w:rsidR="003646CB" w:rsidRPr="00363055">
        <w:rPr>
          <w:rFonts w:ascii="Times New Roman" w:eastAsia="Times New Roman" w:hAnsi="Times New Roman" w:cs="Times New Roman"/>
          <w:color w:val="000000"/>
          <w:sz w:val="28"/>
          <w:szCs w:val="20"/>
          <w:lang w:val="kk-KZ" w:eastAsia="ru-RU"/>
        </w:rPr>
        <w:t>[113,</w:t>
      </w:r>
      <w:r w:rsidR="00AB408A">
        <w:rPr>
          <w:rFonts w:ascii="Times New Roman" w:eastAsia="Times New Roman" w:hAnsi="Times New Roman" w:cs="Times New Roman"/>
          <w:color w:val="000000"/>
          <w:sz w:val="28"/>
          <w:szCs w:val="20"/>
          <w:lang w:val="kk-KZ" w:eastAsia="ru-RU"/>
        </w:rPr>
        <w:t xml:space="preserve"> </w:t>
      </w:r>
      <w:r w:rsidR="003646CB" w:rsidRPr="00363055">
        <w:rPr>
          <w:rFonts w:ascii="Times New Roman" w:eastAsia="Times New Roman" w:hAnsi="Times New Roman" w:cs="Times New Roman"/>
          <w:color w:val="000000"/>
          <w:sz w:val="28"/>
          <w:szCs w:val="20"/>
          <w:lang w:val="kk-KZ" w:eastAsia="ru-RU"/>
        </w:rPr>
        <w:t>114</w:t>
      </w:r>
      <w:r w:rsidR="00CD0075" w:rsidRPr="00363055">
        <w:rPr>
          <w:rFonts w:ascii="Times New Roman" w:eastAsia="Times New Roman" w:hAnsi="Times New Roman" w:cs="Times New Roman"/>
          <w:color w:val="000000"/>
          <w:sz w:val="28"/>
          <w:szCs w:val="20"/>
          <w:lang w:val="kk-KZ" w:eastAsia="ru-RU"/>
        </w:rPr>
        <w:t>].</w:t>
      </w:r>
      <w:r w:rsidR="00CD0075" w:rsidRPr="00363055">
        <w:rPr>
          <w:rFonts w:ascii="Times New Roman" w:hAnsi="Times New Roman" w:cs="Times New Roman"/>
          <w:sz w:val="28"/>
          <w:szCs w:val="28"/>
          <w:shd w:val="clear" w:color="auto" w:fill="FFFFFF"/>
          <w:lang w:val="kk-KZ"/>
        </w:rPr>
        <w:t> </w:t>
      </w:r>
    </w:p>
    <w:p w14:paraId="786E87BA" w14:textId="3A0F8F55" w:rsidR="00E84234" w:rsidRPr="00363055" w:rsidRDefault="000435DF" w:rsidP="00AD38FF">
      <w:pPr>
        <w:shd w:val="clear" w:color="auto" w:fill="FFFFFF"/>
        <w:spacing w:after="0" w:line="240" w:lineRule="auto"/>
        <w:ind w:firstLine="709"/>
        <w:jc w:val="both"/>
        <w:rPr>
          <w:rFonts w:ascii="Times New Roman" w:eastAsia="Times New Roman" w:hAnsi="Times New Roman" w:cs="Times New Roman"/>
          <w:color w:val="000000"/>
          <w:sz w:val="28"/>
          <w:szCs w:val="20"/>
          <w:lang w:val="kk-KZ" w:eastAsia="ru-RU"/>
        </w:rPr>
      </w:pPr>
      <w:r w:rsidRPr="00363055">
        <w:rPr>
          <w:rFonts w:ascii="Times New Roman" w:eastAsia="Times New Roman" w:hAnsi="Times New Roman" w:cs="Times New Roman"/>
          <w:color w:val="000000"/>
          <w:sz w:val="28"/>
          <w:szCs w:val="20"/>
          <w:lang w:val="kk-KZ" w:eastAsia="ru-RU"/>
        </w:rPr>
        <w:t>Қара</w:t>
      </w:r>
      <w:r w:rsidR="00E84234" w:rsidRPr="00363055">
        <w:rPr>
          <w:rFonts w:ascii="Times New Roman" w:eastAsia="Times New Roman" w:hAnsi="Times New Roman" w:cs="Times New Roman"/>
          <w:color w:val="000000"/>
          <w:sz w:val="28"/>
          <w:szCs w:val="20"/>
          <w:lang w:val="kk-KZ" w:eastAsia="ru-RU"/>
        </w:rPr>
        <w:t>ғайлы орманды қалпына келтіруде әрбір түрдің тұқымдары</w:t>
      </w:r>
      <w:r w:rsidR="007C7247" w:rsidRPr="00363055">
        <w:rPr>
          <w:rFonts w:ascii="Times New Roman" w:eastAsia="Times New Roman" w:hAnsi="Times New Roman" w:cs="Times New Roman"/>
          <w:color w:val="000000"/>
          <w:sz w:val="28"/>
          <w:szCs w:val="20"/>
          <w:lang w:val="kk-KZ" w:eastAsia="ru-RU"/>
        </w:rPr>
        <w:t>, олардың</w:t>
      </w:r>
      <w:r w:rsidR="00E84234" w:rsidRPr="00363055">
        <w:rPr>
          <w:rFonts w:ascii="Times New Roman" w:eastAsia="Times New Roman" w:hAnsi="Times New Roman" w:cs="Times New Roman"/>
          <w:color w:val="000000"/>
          <w:sz w:val="28"/>
          <w:szCs w:val="20"/>
          <w:lang w:val="kk-KZ" w:eastAsia="ru-RU"/>
        </w:rPr>
        <w:t xml:space="preserve">  генетикалық қоры болып саналады, осыған байланысты оларды бөліп және резервтегі қорлар сақталады, тұқымдарды паспорттау жұмыстары жүргізіледі. Орман шаруашылықтарында тұқымды себу сапасы</w:t>
      </w:r>
      <w:r w:rsidR="007C7247" w:rsidRPr="00363055">
        <w:rPr>
          <w:rFonts w:ascii="Times New Roman" w:eastAsia="Times New Roman" w:hAnsi="Times New Roman" w:cs="Times New Roman"/>
          <w:color w:val="000000"/>
          <w:sz w:val="28"/>
          <w:szCs w:val="20"/>
          <w:lang w:val="kk-KZ" w:eastAsia="ru-RU"/>
        </w:rPr>
        <w:t>на ерекше көңіл бөлінуі қажет</w:t>
      </w:r>
      <w:r w:rsidR="00E84234" w:rsidRPr="00363055">
        <w:rPr>
          <w:rFonts w:ascii="Times New Roman" w:eastAsia="Times New Roman" w:hAnsi="Times New Roman" w:cs="Times New Roman"/>
          <w:color w:val="000000"/>
          <w:sz w:val="28"/>
          <w:szCs w:val="20"/>
          <w:lang w:val="kk-KZ" w:eastAsia="ru-RU"/>
        </w:rPr>
        <w:t>, осыған байланысты тұқымды себуге дайындық тәсілдері жүргізіледі, солардың</w:t>
      </w:r>
      <w:r w:rsidR="007C7247" w:rsidRPr="00363055">
        <w:rPr>
          <w:rFonts w:ascii="Times New Roman" w:eastAsia="Times New Roman" w:hAnsi="Times New Roman" w:cs="Times New Roman"/>
          <w:color w:val="000000"/>
          <w:sz w:val="28"/>
          <w:szCs w:val="20"/>
          <w:lang w:val="kk-KZ" w:eastAsia="ru-RU"/>
        </w:rPr>
        <w:t xml:space="preserve"> бірі тұқымды стратификациялау</w:t>
      </w:r>
      <w:r w:rsidR="00E84234" w:rsidRPr="00363055">
        <w:rPr>
          <w:rFonts w:ascii="Times New Roman" w:eastAsia="Times New Roman" w:hAnsi="Times New Roman" w:cs="Times New Roman"/>
          <w:color w:val="000000"/>
          <w:sz w:val="28"/>
          <w:szCs w:val="20"/>
          <w:lang w:val="kk-KZ" w:eastAsia="ru-RU"/>
        </w:rPr>
        <w:t xml:space="preserve"> [</w:t>
      </w:r>
      <w:r w:rsidR="003646CB" w:rsidRPr="00363055">
        <w:rPr>
          <w:rFonts w:ascii="Times New Roman" w:eastAsia="Times New Roman" w:hAnsi="Times New Roman" w:cs="Times New Roman"/>
          <w:color w:val="000000"/>
          <w:sz w:val="28"/>
          <w:szCs w:val="20"/>
          <w:lang w:val="kk-KZ" w:eastAsia="ru-RU"/>
        </w:rPr>
        <w:t>115,</w:t>
      </w:r>
      <w:r w:rsidR="00AB408A">
        <w:rPr>
          <w:rFonts w:ascii="Times New Roman" w:eastAsia="Times New Roman" w:hAnsi="Times New Roman" w:cs="Times New Roman"/>
          <w:color w:val="000000"/>
          <w:sz w:val="28"/>
          <w:szCs w:val="20"/>
          <w:lang w:val="kk-KZ" w:eastAsia="ru-RU"/>
        </w:rPr>
        <w:t xml:space="preserve"> </w:t>
      </w:r>
      <w:r w:rsidR="003646CB" w:rsidRPr="00363055">
        <w:rPr>
          <w:rFonts w:ascii="Times New Roman" w:eastAsia="Times New Roman" w:hAnsi="Times New Roman" w:cs="Times New Roman"/>
          <w:color w:val="000000"/>
          <w:sz w:val="28"/>
          <w:szCs w:val="20"/>
          <w:lang w:val="kk-KZ" w:eastAsia="ru-RU"/>
        </w:rPr>
        <w:t>116</w:t>
      </w:r>
      <w:r w:rsidR="00E84234" w:rsidRPr="00363055">
        <w:rPr>
          <w:rFonts w:ascii="Times New Roman" w:eastAsia="Times New Roman" w:hAnsi="Times New Roman" w:cs="Times New Roman"/>
          <w:color w:val="000000"/>
          <w:sz w:val="28"/>
          <w:szCs w:val="20"/>
          <w:lang w:val="kk-KZ" w:eastAsia="ru-RU"/>
        </w:rPr>
        <w:t>].</w:t>
      </w:r>
    </w:p>
    <w:p w14:paraId="4359E946" w14:textId="61054E7A" w:rsidR="00B74BAA" w:rsidRPr="00363055" w:rsidRDefault="007C7247" w:rsidP="00AD38FF">
      <w:pPr>
        <w:shd w:val="clear" w:color="auto" w:fill="FFFFFF"/>
        <w:spacing w:after="0" w:line="240" w:lineRule="auto"/>
        <w:ind w:firstLine="709"/>
        <w:jc w:val="both"/>
        <w:rPr>
          <w:rFonts w:ascii="Times New Roman" w:eastAsia="Times New Roman" w:hAnsi="Times New Roman" w:cs="Times New Roman"/>
          <w:color w:val="000000"/>
          <w:sz w:val="28"/>
          <w:szCs w:val="20"/>
          <w:lang w:val="kk-KZ" w:eastAsia="ru-RU"/>
        </w:rPr>
      </w:pPr>
      <w:r w:rsidRPr="00363055">
        <w:rPr>
          <w:rFonts w:ascii="Times New Roman" w:hAnsi="Times New Roman" w:cs="Times New Roman"/>
          <w:sz w:val="28"/>
          <w:szCs w:val="28"/>
          <w:lang w:val="kk-KZ"/>
        </w:rPr>
        <w:t>Жиналған тұқымдар әртүрлі сұрыптаудан өткізіліп, ерте көктемде орман шаруашылықтарында даярланған питомниктерде егіліп, біржылдық көшеттер алынады, олар 2</w:t>
      </w:r>
      <w:r w:rsidR="00AD38FF">
        <w:rPr>
          <w:rFonts w:ascii="Times New Roman" w:hAnsi="Times New Roman" w:cs="Times New Roman"/>
          <w:sz w:val="28"/>
          <w:szCs w:val="28"/>
          <w:lang w:val="kk-KZ"/>
        </w:rPr>
        <w:t>-</w:t>
      </w:r>
      <w:r w:rsidRPr="00363055">
        <w:rPr>
          <w:rFonts w:ascii="Times New Roman" w:hAnsi="Times New Roman" w:cs="Times New Roman"/>
          <w:sz w:val="28"/>
          <w:szCs w:val="28"/>
          <w:lang w:val="kk-KZ"/>
        </w:rPr>
        <w:t>3 жылдық вегетациядан кейін орманды қалпына келтіру</w:t>
      </w:r>
      <w:r w:rsidR="00B74BAA" w:rsidRPr="00363055">
        <w:rPr>
          <w:rFonts w:ascii="Times New Roman" w:hAnsi="Times New Roman" w:cs="Times New Roman"/>
          <w:sz w:val="28"/>
          <w:szCs w:val="28"/>
          <w:lang w:val="kk-KZ"/>
        </w:rPr>
        <w:t>, ұлғайту</w:t>
      </w:r>
      <w:r w:rsidRPr="00363055">
        <w:rPr>
          <w:rFonts w:ascii="Times New Roman" w:hAnsi="Times New Roman" w:cs="Times New Roman"/>
          <w:sz w:val="28"/>
          <w:szCs w:val="28"/>
          <w:lang w:val="kk-KZ"/>
        </w:rPr>
        <w:t xml:space="preserve"> жұмыстарында пайдаланылады</w:t>
      </w:r>
      <w:r w:rsidRPr="00363055">
        <w:rPr>
          <w:rFonts w:ascii="Times New Roman" w:eastAsia="Times New Roman" w:hAnsi="Times New Roman" w:cs="Times New Roman"/>
          <w:color w:val="000000"/>
          <w:sz w:val="28"/>
          <w:szCs w:val="20"/>
          <w:lang w:val="kk-KZ" w:eastAsia="ru-RU"/>
        </w:rPr>
        <w:t xml:space="preserve"> [</w:t>
      </w:r>
      <w:r w:rsidR="003646CB" w:rsidRPr="00363055">
        <w:rPr>
          <w:rFonts w:ascii="Times New Roman" w:eastAsia="Times New Roman" w:hAnsi="Times New Roman" w:cs="Times New Roman"/>
          <w:color w:val="000000"/>
          <w:sz w:val="28"/>
          <w:szCs w:val="20"/>
          <w:lang w:val="kk-KZ" w:eastAsia="ru-RU"/>
        </w:rPr>
        <w:t>117</w:t>
      </w:r>
      <w:r w:rsidRPr="00363055">
        <w:rPr>
          <w:rFonts w:ascii="Times New Roman" w:eastAsia="Times New Roman" w:hAnsi="Times New Roman" w:cs="Times New Roman"/>
          <w:color w:val="000000"/>
          <w:sz w:val="28"/>
          <w:szCs w:val="20"/>
          <w:lang w:val="kk-KZ" w:eastAsia="ru-RU"/>
        </w:rPr>
        <w:t>].</w:t>
      </w:r>
    </w:p>
    <w:p w14:paraId="6B570243" w14:textId="0EE57AAB" w:rsidR="00F307F0" w:rsidRPr="00363055" w:rsidRDefault="007C7247" w:rsidP="00AD38FF">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Қазақстан орман алқаптарын ұлғайтуда</w:t>
      </w:r>
      <w:r w:rsidR="00F307F0" w:rsidRPr="00363055">
        <w:rPr>
          <w:rFonts w:ascii="Times New Roman" w:hAnsi="Times New Roman" w:cs="Times New Roman"/>
          <w:sz w:val="28"/>
          <w:lang w:val="kk-KZ"/>
        </w:rPr>
        <w:t xml:space="preserve"> айтарлықтай табыстарға қол жеткізді, соңғы</w:t>
      </w:r>
      <w:r w:rsidRPr="00363055">
        <w:rPr>
          <w:rFonts w:ascii="Times New Roman" w:hAnsi="Times New Roman" w:cs="Times New Roman"/>
          <w:sz w:val="28"/>
          <w:lang w:val="kk-KZ"/>
        </w:rPr>
        <w:t xml:space="preserve"> жылда</w:t>
      </w:r>
      <w:r w:rsidR="00F307F0" w:rsidRPr="00363055">
        <w:rPr>
          <w:rFonts w:ascii="Times New Roman" w:hAnsi="Times New Roman" w:cs="Times New Roman"/>
          <w:sz w:val="28"/>
          <w:lang w:val="kk-KZ"/>
        </w:rPr>
        <w:t xml:space="preserve">ры қарағайлы орман алқаптарында жүздеген мың көшеттерді отырғызуға байланысты </w:t>
      </w:r>
      <w:r w:rsidRPr="00363055">
        <w:rPr>
          <w:rFonts w:ascii="Times New Roman" w:hAnsi="Times New Roman" w:cs="Times New Roman"/>
          <w:sz w:val="28"/>
          <w:lang w:val="kk-KZ"/>
        </w:rPr>
        <w:t xml:space="preserve">олардың көлемі </w:t>
      </w:r>
      <w:r w:rsidR="00F307F0" w:rsidRPr="00363055">
        <w:rPr>
          <w:rFonts w:ascii="Times New Roman" w:hAnsi="Times New Roman" w:cs="Times New Roman"/>
          <w:sz w:val="28"/>
          <w:lang w:val="kk-KZ"/>
        </w:rPr>
        <w:t>артты</w:t>
      </w:r>
      <w:r w:rsidR="00365F0E" w:rsidRPr="00363055">
        <w:rPr>
          <w:rFonts w:ascii="Times New Roman" w:hAnsi="Times New Roman" w:cs="Times New Roman"/>
          <w:sz w:val="28"/>
          <w:lang w:val="kk-KZ"/>
        </w:rPr>
        <w:t xml:space="preserve"> </w:t>
      </w:r>
      <w:r w:rsidR="00365F0E" w:rsidRPr="00363055">
        <w:rPr>
          <w:rFonts w:ascii="Times New Roman" w:eastAsia="Times New Roman" w:hAnsi="Times New Roman" w:cs="Times New Roman"/>
          <w:color w:val="000000"/>
          <w:sz w:val="28"/>
          <w:szCs w:val="20"/>
          <w:lang w:val="kk-KZ" w:eastAsia="ru-RU"/>
        </w:rPr>
        <w:t>[</w:t>
      </w:r>
      <w:r w:rsidR="003646CB" w:rsidRPr="00363055">
        <w:rPr>
          <w:rFonts w:ascii="Times New Roman" w:eastAsia="Times New Roman" w:hAnsi="Times New Roman" w:cs="Times New Roman"/>
          <w:color w:val="000000"/>
          <w:sz w:val="28"/>
          <w:szCs w:val="20"/>
          <w:lang w:val="kk-KZ" w:eastAsia="ru-RU"/>
        </w:rPr>
        <w:t>118</w:t>
      </w:r>
      <w:r w:rsidR="00365F0E" w:rsidRPr="00363055">
        <w:rPr>
          <w:rFonts w:ascii="Times New Roman" w:eastAsia="Times New Roman" w:hAnsi="Times New Roman" w:cs="Times New Roman"/>
          <w:color w:val="000000"/>
          <w:sz w:val="28"/>
          <w:szCs w:val="20"/>
          <w:lang w:val="kk-KZ" w:eastAsia="ru-RU"/>
        </w:rPr>
        <w:t>]</w:t>
      </w:r>
      <w:r w:rsidRPr="00363055">
        <w:rPr>
          <w:rFonts w:ascii="Times New Roman" w:hAnsi="Times New Roman" w:cs="Times New Roman"/>
          <w:sz w:val="28"/>
          <w:lang w:val="kk-KZ"/>
        </w:rPr>
        <w:t xml:space="preserve">. </w:t>
      </w:r>
      <w:r w:rsidR="00F307F0" w:rsidRPr="00363055">
        <w:rPr>
          <w:rFonts w:ascii="Times New Roman" w:hAnsi="Times New Roman" w:cs="Times New Roman"/>
          <w:sz w:val="28"/>
          <w:lang w:val="kk-KZ"/>
        </w:rPr>
        <w:t xml:space="preserve"> </w:t>
      </w:r>
    </w:p>
    <w:p w14:paraId="03FEAA65" w14:textId="7ECF3871" w:rsidR="00414893" w:rsidRPr="00363055" w:rsidRDefault="007C7247" w:rsidP="00AD38FF">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Соңғы жылдары</w:t>
      </w:r>
      <w:r w:rsidR="00666B04" w:rsidRPr="00363055">
        <w:rPr>
          <w:rFonts w:ascii="Times New Roman" w:hAnsi="Times New Roman" w:cs="Times New Roman"/>
          <w:sz w:val="28"/>
          <w:lang w:val="kk-KZ"/>
        </w:rPr>
        <w:t xml:space="preserve"> «Біріккен Ұлттар Ұйымының Даму бағдарламасы»</w:t>
      </w:r>
      <w:r w:rsidRPr="00363055">
        <w:rPr>
          <w:rFonts w:ascii="Times New Roman" w:hAnsi="Times New Roman" w:cs="Times New Roman"/>
          <w:sz w:val="28"/>
          <w:lang w:val="kk-KZ"/>
        </w:rPr>
        <w:t xml:space="preserve"> </w:t>
      </w:r>
      <w:r w:rsidR="00666B04" w:rsidRPr="00363055">
        <w:rPr>
          <w:rFonts w:ascii="Times New Roman" w:hAnsi="Times New Roman" w:cs="Times New Roman"/>
          <w:sz w:val="28"/>
          <w:lang w:val="kk-KZ"/>
        </w:rPr>
        <w:t>(</w:t>
      </w:r>
      <w:r w:rsidRPr="00363055">
        <w:rPr>
          <w:rFonts w:ascii="Times New Roman" w:hAnsi="Times New Roman" w:cs="Times New Roman"/>
          <w:sz w:val="28"/>
          <w:lang w:val="kk-KZ"/>
        </w:rPr>
        <w:t>БҰҰДБ</w:t>
      </w:r>
      <w:r w:rsidR="00666B04" w:rsidRPr="00363055">
        <w:rPr>
          <w:rFonts w:ascii="Times New Roman" w:hAnsi="Times New Roman" w:cs="Times New Roman"/>
          <w:sz w:val="28"/>
          <w:lang w:val="kk-KZ"/>
        </w:rPr>
        <w:t>)</w:t>
      </w:r>
      <w:r w:rsidRPr="00363055">
        <w:rPr>
          <w:rFonts w:ascii="Times New Roman" w:hAnsi="Times New Roman" w:cs="Times New Roman"/>
          <w:sz w:val="28"/>
          <w:lang w:val="kk-KZ"/>
        </w:rPr>
        <w:t xml:space="preserve"> мен Республикалық орман селекциялық</w:t>
      </w:r>
      <w:r w:rsidR="00407ED2" w:rsidRPr="00363055">
        <w:rPr>
          <w:rFonts w:ascii="Times New Roman" w:hAnsi="Times New Roman" w:cs="Times New Roman"/>
          <w:sz w:val="28"/>
          <w:lang w:val="kk-KZ"/>
        </w:rPr>
        <w:t xml:space="preserve"> – </w:t>
      </w:r>
      <w:r w:rsidRPr="00363055">
        <w:rPr>
          <w:rFonts w:ascii="Times New Roman" w:hAnsi="Times New Roman" w:cs="Times New Roman"/>
          <w:sz w:val="28"/>
          <w:lang w:val="kk-KZ"/>
        </w:rPr>
        <w:t>тұқым өсіру орталығының бірлескен бастамасының арқасында Қазақстанда табиғи экожүйелердің тұрақтылығын қамтамасыз ету үшін орманды қалпына келтірудің оң үрдісі байқалуда. Бұл бастама Біріккен Ұлттар Ұйымының</w:t>
      </w:r>
      <w:r w:rsidR="00C922F2" w:rsidRPr="00363055">
        <w:rPr>
          <w:rFonts w:ascii="Times New Roman" w:hAnsi="Times New Roman" w:cs="Times New Roman"/>
          <w:sz w:val="28"/>
          <w:lang w:val="kk-KZ"/>
        </w:rPr>
        <w:t xml:space="preserve"> (БҰҰ)</w:t>
      </w:r>
      <w:r w:rsidRPr="00363055">
        <w:rPr>
          <w:rFonts w:ascii="Times New Roman" w:hAnsi="Times New Roman" w:cs="Times New Roman"/>
          <w:sz w:val="28"/>
          <w:lang w:val="kk-KZ"/>
        </w:rPr>
        <w:t xml:space="preserve"> экожүйелерді қалпына келтіру жөніндегі онжылдығының шеңберіне сәйкес келеді (2021-2030), оның мақсаты бү</w:t>
      </w:r>
      <w:r w:rsidR="00F307F0" w:rsidRPr="00363055">
        <w:rPr>
          <w:rFonts w:ascii="Times New Roman" w:hAnsi="Times New Roman" w:cs="Times New Roman"/>
          <w:sz w:val="28"/>
          <w:lang w:val="kk-KZ"/>
        </w:rPr>
        <w:t xml:space="preserve">кіл әлемдегі адамдар мен </w:t>
      </w:r>
      <w:r w:rsidRPr="00363055">
        <w:rPr>
          <w:rFonts w:ascii="Times New Roman" w:hAnsi="Times New Roman" w:cs="Times New Roman"/>
          <w:sz w:val="28"/>
          <w:lang w:val="kk-KZ"/>
        </w:rPr>
        <w:t>табиғат үшін миллиондаған гектар ормандарды қорғау және жандандыру болып табылады</w:t>
      </w:r>
      <w:r w:rsidR="005469E5" w:rsidRPr="00363055">
        <w:rPr>
          <w:rFonts w:ascii="Times New Roman" w:hAnsi="Times New Roman" w:cs="Times New Roman"/>
          <w:sz w:val="28"/>
          <w:lang w:val="kk-KZ"/>
        </w:rPr>
        <w:t xml:space="preserve"> </w:t>
      </w:r>
      <w:r w:rsidR="00F307F0" w:rsidRPr="00363055">
        <w:rPr>
          <w:rFonts w:ascii="Times New Roman" w:eastAsia="Times New Roman" w:hAnsi="Times New Roman" w:cs="Times New Roman"/>
          <w:color w:val="000000"/>
          <w:sz w:val="28"/>
          <w:szCs w:val="20"/>
          <w:lang w:val="kk-KZ" w:eastAsia="ru-RU"/>
        </w:rPr>
        <w:t>[</w:t>
      </w:r>
      <w:r w:rsidR="00420C7B" w:rsidRPr="00363055">
        <w:rPr>
          <w:rFonts w:ascii="Times New Roman" w:eastAsia="Times New Roman" w:hAnsi="Times New Roman" w:cs="Times New Roman"/>
          <w:color w:val="000000"/>
          <w:sz w:val="28"/>
          <w:szCs w:val="20"/>
          <w:lang w:val="kk-KZ" w:eastAsia="ru-RU"/>
        </w:rPr>
        <w:t>22</w:t>
      </w:r>
      <w:r w:rsidR="00AB408A">
        <w:rPr>
          <w:rFonts w:ascii="Times New Roman" w:eastAsia="Times New Roman" w:hAnsi="Times New Roman" w:cs="Times New Roman"/>
          <w:color w:val="000000"/>
          <w:sz w:val="28"/>
          <w:szCs w:val="20"/>
          <w:lang w:val="kk-KZ" w:eastAsia="ru-RU"/>
        </w:rPr>
        <w:t xml:space="preserve">; </w:t>
      </w:r>
      <w:r w:rsidR="00A4357C" w:rsidRPr="00363055">
        <w:rPr>
          <w:rFonts w:ascii="Times New Roman" w:eastAsia="Times New Roman" w:hAnsi="Times New Roman" w:cs="Times New Roman"/>
          <w:color w:val="000000"/>
          <w:sz w:val="28"/>
          <w:szCs w:val="20"/>
          <w:lang w:val="kk-KZ" w:eastAsia="ru-RU"/>
        </w:rPr>
        <w:t>106</w:t>
      </w:r>
      <w:r w:rsidR="00F307F0" w:rsidRPr="00363055">
        <w:rPr>
          <w:rFonts w:ascii="Times New Roman" w:eastAsia="Times New Roman" w:hAnsi="Times New Roman" w:cs="Times New Roman"/>
          <w:color w:val="000000"/>
          <w:sz w:val="28"/>
          <w:szCs w:val="20"/>
          <w:lang w:val="kk-KZ" w:eastAsia="ru-RU"/>
        </w:rPr>
        <w:t>]</w:t>
      </w:r>
      <w:r w:rsidRPr="00363055">
        <w:rPr>
          <w:rFonts w:ascii="Times New Roman" w:hAnsi="Times New Roman" w:cs="Times New Roman"/>
          <w:sz w:val="28"/>
          <w:lang w:val="kk-KZ"/>
        </w:rPr>
        <w:t>.</w:t>
      </w:r>
    </w:p>
    <w:p w14:paraId="5BDBA773" w14:textId="484406CA" w:rsidR="00C731FE" w:rsidRPr="00363055" w:rsidRDefault="007C7247" w:rsidP="00AD38FF">
      <w:pPr>
        <w:spacing w:after="0" w:line="240" w:lineRule="auto"/>
        <w:ind w:firstLine="709"/>
        <w:jc w:val="both"/>
        <w:rPr>
          <w:rFonts w:ascii="Times New Roman" w:hAnsi="Times New Roman" w:cs="Times New Roman"/>
          <w:sz w:val="28"/>
          <w:lang w:val="kk-KZ"/>
        </w:rPr>
      </w:pPr>
      <w:r w:rsidRPr="00363055">
        <w:rPr>
          <w:rFonts w:ascii="Times New Roman" w:eastAsia="Times New Roman" w:hAnsi="Times New Roman" w:cs="Times New Roman"/>
          <w:color w:val="000000"/>
          <w:sz w:val="28"/>
          <w:szCs w:val="24"/>
          <w:lang w:val="kk-KZ" w:eastAsia="ru-RU"/>
        </w:rPr>
        <w:t>Қазақстан</w:t>
      </w:r>
      <w:r w:rsidR="00F307F0" w:rsidRPr="00363055">
        <w:rPr>
          <w:rFonts w:ascii="Times New Roman" w:eastAsia="Times New Roman" w:hAnsi="Times New Roman" w:cs="Times New Roman"/>
          <w:color w:val="000000"/>
          <w:sz w:val="28"/>
          <w:szCs w:val="24"/>
          <w:lang w:val="kk-KZ" w:eastAsia="ru-RU"/>
        </w:rPr>
        <w:t xml:space="preserve">дағы қарағайлы ормандар </w:t>
      </w:r>
      <w:r w:rsidRPr="00363055">
        <w:rPr>
          <w:rFonts w:ascii="Times New Roman" w:eastAsia="Times New Roman" w:hAnsi="Times New Roman" w:cs="Times New Roman"/>
          <w:color w:val="000000"/>
          <w:sz w:val="28"/>
          <w:szCs w:val="24"/>
          <w:lang w:val="kk-KZ" w:eastAsia="ru-RU"/>
        </w:rPr>
        <w:t xml:space="preserve"> үшін ең қауіпті айлар - шілде, сәуір жән</w:t>
      </w:r>
      <w:r w:rsidR="00F307F0" w:rsidRPr="00363055">
        <w:rPr>
          <w:rFonts w:ascii="Times New Roman" w:eastAsia="Times New Roman" w:hAnsi="Times New Roman" w:cs="Times New Roman"/>
          <w:color w:val="000000"/>
          <w:sz w:val="28"/>
          <w:szCs w:val="24"/>
          <w:lang w:val="kk-KZ" w:eastAsia="ru-RU"/>
        </w:rPr>
        <w:t>е тамыз болып саналады, бұл айларда орман экотоптарында шыққан ө</w:t>
      </w:r>
      <w:r w:rsidRPr="00363055">
        <w:rPr>
          <w:rFonts w:ascii="Times New Roman" w:eastAsia="Times New Roman" w:hAnsi="Times New Roman" w:cs="Times New Roman"/>
          <w:color w:val="000000"/>
          <w:sz w:val="28"/>
          <w:szCs w:val="24"/>
          <w:lang w:val="kk-KZ" w:eastAsia="ru-RU"/>
        </w:rPr>
        <w:t>рт ыстық ауа райы мен қатты жел са</w:t>
      </w:r>
      <w:r w:rsidR="00F307F0" w:rsidRPr="00363055">
        <w:rPr>
          <w:rFonts w:ascii="Times New Roman" w:eastAsia="Times New Roman" w:hAnsi="Times New Roman" w:cs="Times New Roman"/>
          <w:color w:val="000000"/>
          <w:sz w:val="28"/>
          <w:szCs w:val="24"/>
          <w:lang w:val="kk-KZ" w:eastAsia="ru-RU"/>
        </w:rPr>
        <w:t xml:space="preserve">лдарынан тез таралуға байланысты ірі көлемдегі жерлер зардап шегеді. Осы тектес өрттенген </w:t>
      </w:r>
      <w:r w:rsidR="00C731FE" w:rsidRPr="00363055">
        <w:rPr>
          <w:rFonts w:ascii="Times New Roman" w:eastAsia="Times New Roman" w:hAnsi="Times New Roman" w:cs="Times New Roman"/>
          <w:color w:val="000000"/>
          <w:sz w:val="28"/>
          <w:szCs w:val="24"/>
          <w:lang w:val="kk-KZ" w:eastAsia="ru-RU"/>
        </w:rPr>
        <w:t xml:space="preserve">жерлердің үстінгі бетінде қатты қабаттар пайда болып, қарағайлы орман жамылғылары ұзақ уақыт қалпына келе алмайды. Осындай орман алқаптарын қалпына келтіру үшін, өртенген </w:t>
      </w:r>
      <w:r w:rsidR="00414893" w:rsidRPr="00363055">
        <w:rPr>
          <w:rFonts w:ascii="Times New Roman" w:eastAsia="Times New Roman" w:hAnsi="Times New Roman" w:cs="Times New Roman"/>
          <w:color w:val="000000"/>
          <w:sz w:val="28"/>
          <w:szCs w:val="24"/>
          <w:lang w:val="kk-KZ" w:eastAsia="ru-RU"/>
        </w:rPr>
        <w:t>жерлерді тазалау   қажет. Тазартылған жерлер әртүрлі техникалық жолдармен өңделіп, қарағай көшеттерін отырғызу, күту жұмыстары жүргізіледі. Аталған жұмыстардың нәтижесінде 3</w:t>
      </w:r>
      <w:r w:rsidR="00AB408A">
        <w:rPr>
          <w:rFonts w:ascii="Times New Roman" w:eastAsia="Times New Roman" w:hAnsi="Times New Roman" w:cs="Times New Roman"/>
          <w:color w:val="000000"/>
          <w:sz w:val="28"/>
          <w:szCs w:val="24"/>
          <w:lang w:val="kk-KZ" w:eastAsia="ru-RU"/>
        </w:rPr>
        <w:t>-</w:t>
      </w:r>
      <w:r w:rsidR="00414893" w:rsidRPr="00363055">
        <w:rPr>
          <w:rFonts w:ascii="Times New Roman" w:eastAsia="Times New Roman" w:hAnsi="Times New Roman" w:cs="Times New Roman"/>
          <w:color w:val="000000"/>
          <w:sz w:val="28"/>
          <w:szCs w:val="24"/>
          <w:lang w:val="kk-KZ" w:eastAsia="ru-RU"/>
        </w:rPr>
        <w:t>5</w:t>
      </w:r>
      <w:r w:rsidR="00407ED2" w:rsidRPr="00363055">
        <w:rPr>
          <w:rFonts w:ascii="Times New Roman" w:eastAsia="Times New Roman" w:hAnsi="Times New Roman" w:cs="Times New Roman"/>
          <w:color w:val="000000"/>
          <w:sz w:val="28"/>
          <w:szCs w:val="24"/>
          <w:lang w:val="kk-KZ" w:eastAsia="ru-RU"/>
        </w:rPr>
        <w:t xml:space="preserve"> </w:t>
      </w:r>
      <w:r w:rsidR="00414893" w:rsidRPr="00363055">
        <w:rPr>
          <w:rFonts w:ascii="Times New Roman" w:eastAsia="Times New Roman" w:hAnsi="Times New Roman" w:cs="Times New Roman"/>
          <w:color w:val="000000"/>
          <w:sz w:val="28"/>
          <w:szCs w:val="24"/>
          <w:lang w:val="kk-KZ" w:eastAsia="ru-RU"/>
        </w:rPr>
        <w:t>жыл аралықтарында орманның экожүйесі қалпына келеді</w:t>
      </w:r>
      <w:r w:rsidR="005469E5" w:rsidRPr="00363055">
        <w:rPr>
          <w:rFonts w:ascii="Times New Roman" w:eastAsia="Times New Roman" w:hAnsi="Times New Roman" w:cs="Times New Roman"/>
          <w:color w:val="000000"/>
          <w:sz w:val="28"/>
          <w:szCs w:val="24"/>
          <w:lang w:val="kk-KZ" w:eastAsia="ru-RU"/>
        </w:rPr>
        <w:t xml:space="preserve"> </w:t>
      </w:r>
      <w:r w:rsidR="00414893" w:rsidRPr="00363055">
        <w:rPr>
          <w:rFonts w:ascii="Times New Roman" w:eastAsia="Times New Roman" w:hAnsi="Times New Roman" w:cs="Times New Roman"/>
          <w:color w:val="000000"/>
          <w:sz w:val="28"/>
          <w:szCs w:val="20"/>
          <w:lang w:val="kk-KZ" w:eastAsia="ru-RU"/>
        </w:rPr>
        <w:t>[</w:t>
      </w:r>
      <w:r w:rsidR="00420C7B" w:rsidRPr="00363055">
        <w:rPr>
          <w:rFonts w:ascii="Times New Roman" w:eastAsia="Times New Roman" w:hAnsi="Times New Roman" w:cs="Times New Roman"/>
          <w:color w:val="000000"/>
          <w:sz w:val="28"/>
          <w:szCs w:val="20"/>
          <w:lang w:val="kk-KZ" w:eastAsia="ru-RU"/>
        </w:rPr>
        <w:t>119</w:t>
      </w:r>
      <w:r w:rsidR="00AB408A">
        <w:rPr>
          <w:rFonts w:ascii="Times New Roman" w:eastAsia="Times New Roman" w:hAnsi="Times New Roman" w:cs="Times New Roman"/>
          <w:color w:val="000000"/>
          <w:sz w:val="28"/>
          <w:szCs w:val="20"/>
          <w:lang w:val="kk-KZ" w:eastAsia="ru-RU"/>
        </w:rPr>
        <w:t>-</w:t>
      </w:r>
      <w:r w:rsidR="00420C7B" w:rsidRPr="00363055">
        <w:rPr>
          <w:rFonts w:ascii="Times New Roman" w:eastAsia="Times New Roman" w:hAnsi="Times New Roman" w:cs="Times New Roman"/>
          <w:color w:val="000000"/>
          <w:sz w:val="28"/>
          <w:szCs w:val="20"/>
          <w:lang w:val="kk-KZ" w:eastAsia="ru-RU"/>
        </w:rPr>
        <w:t>121</w:t>
      </w:r>
      <w:r w:rsidR="00414893" w:rsidRPr="00363055">
        <w:rPr>
          <w:rFonts w:ascii="Times New Roman" w:eastAsia="Times New Roman" w:hAnsi="Times New Roman" w:cs="Times New Roman"/>
          <w:color w:val="000000"/>
          <w:sz w:val="28"/>
          <w:szCs w:val="20"/>
          <w:lang w:val="kk-KZ" w:eastAsia="ru-RU"/>
        </w:rPr>
        <w:t>]</w:t>
      </w:r>
      <w:r w:rsidR="00C731FE" w:rsidRPr="00363055">
        <w:rPr>
          <w:rFonts w:ascii="Times New Roman" w:eastAsia="Times New Roman" w:hAnsi="Times New Roman" w:cs="Times New Roman"/>
          <w:color w:val="000000"/>
          <w:sz w:val="28"/>
          <w:szCs w:val="24"/>
          <w:lang w:val="kk-KZ" w:eastAsia="ru-RU"/>
        </w:rPr>
        <w:t xml:space="preserve">. </w:t>
      </w:r>
      <w:r w:rsidR="00414893" w:rsidRPr="00363055">
        <w:rPr>
          <w:rFonts w:ascii="Times New Roman" w:eastAsia="Times New Roman" w:hAnsi="Times New Roman" w:cs="Times New Roman"/>
          <w:color w:val="000000"/>
          <w:sz w:val="28"/>
          <w:szCs w:val="24"/>
          <w:lang w:val="kk-KZ" w:eastAsia="ru-RU"/>
        </w:rPr>
        <w:t xml:space="preserve"> </w:t>
      </w:r>
    </w:p>
    <w:p w14:paraId="14B3E0EA" w14:textId="480BC2D5" w:rsidR="004E01FD" w:rsidRPr="00363055" w:rsidRDefault="00D60FF4" w:rsidP="00AD38FF">
      <w:pPr>
        <w:shd w:val="clear" w:color="auto" w:fill="FFFFFF"/>
        <w:spacing w:after="0" w:line="240" w:lineRule="auto"/>
        <w:ind w:firstLine="709"/>
        <w:jc w:val="both"/>
        <w:rPr>
          <w:rFonts w:ascii="Times New Roman" w:eastAsia="Times New Roman" w:hAnsi="Times New Roman" w:cs="Times New Roman"/>
          <w:color w:val="000000"/>
          <w:sz w:val="28"/>
          <w:szCs w:val="24"/>
          <w:lang w:val="kk-KZ" w:eastAsia="ru-RU"/>
        </w:rPr>
      </w:pPr>
      <w:r w:rsidRPr="00363055">
        <w:rPr>
          <w:rFonts w:ascii="Times New Roman" w:eastAsia="Times New Roman" w:hAnsi="Times New Roman" w:cs="Times New Roman"/>
          <w:color w:val="000000"/>
          <w:sz w:val="28"/>
          <w:szCs w:val="24"/>
          <w:lang w:val="kk-KZ" w:eastAsia="ru-RU"/>
        </w:rPr>
        <w:t>Қ</w:t>
      </w:r>
      <w:r w:rsidR="00F963D6">
        <w:rPr>
          <w:rFonts w:ascii="Times New Roman" w:eastAsia="Times New Roman" w:hAnsi="Times New Roman" w:cs="Times New Roman"/>
          <w:color w:val="000000"/>
          <w:sz w:val="28"/>
          <w:szCs w:val="24"/>
          <w:lang w:val="kk-KZ" w:eastAsia="ru-RU"/>
        </w:rPr>
        <w:t>азақстан Республикасының Үкметі</w:t>
      </w:r>
      <w:r w:rsidR="00F963D6" w:rsidRPr="00F963D6">
        <w:rPr>
          <w:rFonts w:ascii="Times New Roman" w:eastAsia="Times New Roman" w:hAnsi="Times New Roman" w:cs="Times New Roman"/>
          <w:color w:val="000000"/>
          <w:sz w:val="28"/>
          <w:szCs w:val="24"/>
          <w:lang w:val="kk-KZ" w:eastAsia="ru-RU"/>
        </w:rPr>
        <w:t xml:space="preserve"> </w:t>
      </w:r>
      <w:r w:rsidRPr="00363055">
        <w:rPr>
          <w:rFonts w:ascii="Times New Roman" w:eastAsia="Times New Roman" w:hAnsi="Times New Roman" w:cs="Times New Roman"/>
          <w:color w:val="000000"/>
          <w:sz w:val="28"/>
          <w:szCs w:val="24"/>
          <w:lang w:val="kk-KZ" w:eastAsia="ru-RU"/>
        </w:rPr>
        <w:t>бекіткен 2021-2025 жылдарға арналған «Жасыл Қазақстан» ұлттық бағдарламасы аясында,  мемлекеттің экологиялық жағдайын жақсартуға бағытталаған іс-шаралар атқарылуда, солардың ішінде қарағайлы ормандарды қалпына келтіру жұмыстары қаралған</w:t>
      </w:r>
      <w:r w:rsidR="00A37DA4" w:rsidRPr="00363055">
        <w:rPr>
          <w:rFonts w:ascii="Times New Roman" w:eastAsia="Times New Roman" w:hAnsi="Times New Roman" w:cs="Times New Roman"/>
          <w:color w:val="000000"/>
          <w:sz w:val="28"/>
          <w:szCs w:val="24"/>
          <w:lang w:val="kk-KZ" w:eastAsia="ru-RU"/>
        </w:rPr>
        <w:t>.</w:t>
      </w:r>
      <w:r w:rsidRPr="00363055">
        <w:rPr>
          <w:rFonts w:ascii="Times New Roman" w:eastAsia="Times New Roman" w:hAnsi="Times New Roman" w:cs="Times New Roman"/>
          <w:color w:val="000000"/>
          <w:sz w:val="28"/>
          <w:szCs w:val="24"/>
          <w:lang w:val="kk-KZ" w:eastAsia="ru-RU"/>
        </w:rPr>
        <w:t xml:space="preserve"> Осы құжатта 2025 жылға дейін мемлекеттік орман қоры аумағында миллиондаған сүректі өсімдіктер, оның ішінде қарағай түрлерінің көшеттері қалалар мен басқа да елді</w:t>
      </w:r>
      <w:r w:rsidR="00092432" w:rsidRPr="00363055">
        <w:rPr>
          <w:rFonts w:ascii="Times New Roman" w:eastAsia="Times New Roman" w:hAnsi="Times New Roman" w:cs="Times New Roman"/>
          <w:color w:val="000000"/>
          <w:sz w:val="28"/>
          <w:szCs w:val="24"/>
          <w:lang w:val="kk-KZ" w:eastAsia="ru-RU"/>
        </w:rPr>
        <w:t xml:space="preserve"> </w:t>
      </w:r>
      <w:r w:rsidR="00AB408A">
        <w:rPr>
          <w:rFonts w:ascii="Times New Roman" w:eastAsia="Times New Roman" w:hAnsi="Times New Roman" w:cs="Times New Roman"/>
          <w:color w:val="000000"/>
          <w:sz w:val="28"/>
          <w:szCs w:val="24"/>
          <w:lang w:val="kk-KZ" w:eastAsia="ru-RU"/>
        </w:rPr>
        <w:t>мекендерде отырғызу</w:t>
      </w:r>
      <w:r w:rsidRPr="00363055">
        <w:rPr>
          <w:rFonts w:ascii="Times New Roman" w:eastAsia="Times New Roman" w:hAnsi="Times New Roman" w:cs="Times New Roman"/>
          <w:color w:val="000000"/>
          <w:sz w:val="28"/>
          <w:szCs w:val="24"/>
          <w:lang w:val="kk-KZ" w:eastAsia="ru-RU"/>
        </w:rPr>
        <w:t xml:space="preserve"> жөнінде жұмыстарды жүргізу жоспарланған. Бұл жұмыстарды атқару үшін мемлекеттік бюджеттен жылына 13,5 млрд</w:t>
      </w:r>
      <w:r w:rsidR="00AB408A">
        <w:rPr>
          <w:rFonts w:ascii="Times New Roman" w:eastAsia="Times New Roman" w:hAnsi="Times New Roman" w:cs="Times New Roman"/>
          <w:color w:val="000000"/>
          <w:sz w:val="28"/>
          <w:szCs w:val="24"/>
          <w:lang w:val="kk-KZ" w:eastAsia="ru-RU"/>
        </w:rPr>
        <w:t>.</w:t>
      </w:r>
      <w:r w:rsidRPr="00363055">
        <w:rPr>
          <w:rFonts w:ascii="Times New Roman" w:eastAsia="Times New Roman" w:hAnsi="Times New Roman" w:cs="Times New Roman"/>
          <w:color w:val="000000"/>
          <w:sz w:val="28"/>
          <w:szCs w:val="24"/>
          <w:lang w:val="kk-KZ" w:eastAsia="ru-RU"/>
        </w:rPr>
        <w:t xml:space="preserve"> теңгеге жуық қаржы бөлінуге тиісті</w:t>
      </w:r>
      <w:r w:rsidR="00627F40" w:rsidRPr="00363055">
        <w:rPr>
          <w:rFonts w:ascii="Times New Roman" w:eastAsia="Times New Roman" w:hAnsi="Times New Roman" w:cs="Times New Roman"/>
          <w:color w:val="000000"/>
          <w:sz w:val="28"/>
          <w:szCs w:val="24"/>
          <w:lang w:val="kk-KZ" w:eastAsia="ru-RU"/>
        </w:rPr>
        <w:t xml:space="preserve"> </w:t>
      </w:r>
      <w:r w:rsidR="00627F40" w:rsidRPr="00363055">
        <w:rPr>
          <w:rFonts w:ascii="Times New Roman" w:eastAsia="Times New Roman" w:hAnsi="Times New Roman" w:cs="Times New Roman"/>
          <w:color w:val="000000"/>
          <w:sz w:val="28"/>
          <w:szCs w:val="20"/>
          <w:lang w:val="kk-KZ" w:eastAsia="ru-RU"/>
        </w:rPr>
        <w:t>[</w:t>
      </w:r>
      <w:r w:rsidR="00420C7B" w:rsidRPr="00363055">
        <w:rPr>
          <w:rFonts w:ascii="Times New Roman" w:eastAsia="Times New Roman" w:hAnsi="Times New Roman" w:cs="Times New Roman"/>
          <w:color w:val="000000"/>
          <w:sz w:val="28"/>
          <w:szCs w:val="20"/>
          <w:lang w:val="kk-KZ" w:eastAsia="ru-RU"/>
        </w:rPr>
        <w:t>122</w:t>
      </w:r>
      <w:r w:rsidR="00627F40" w:rsidRPr="00363055">
        <w:rPr>
          <w:rFonts w:ascii="Times New Roman" w:eastAsia="Times New Roman" w:hAnsi="Times New Roman" w:cs="Times New Roman"/>
          <w:color w:val="000000"/>
          <w:sz w:val="28"/>
          <w:szCs w:val="20"/>
          <w:lang w:val="kk-KZ" w:eastAsia="ru-RU"/>
        </w:rPr>
        <w:t>]</w:t>
      </w:r>
      <w:r w:rsidR="00203713" w:rsidRPr="00363055">
        <w:rPr>
          <w:rFonts w:ascii="Times New Roman" w:eastAsia="Times New Roman" w:hAnsi="Times New Roman" w:cs="Times New Roman"/>
          <w:color w:val="000000"/>
          <w:sz w:val="28"/>
          <w:szCs w:val="24"/>
          <w:lang w:val="kk-KZ" w:eastAsia="ru-RU"/>
        </w:rPr>
        <w:t>.</w:t>
      </w:r>
    </w:p>
    <w:p w14:paraId="53C82754" w14:textId="5332AA72" w:rsidR="001E2259" w:rsidRPr="00363055" w:rsidRDefault="001E2259"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Сирек түрлер жер бетіндегі Биологиялық әртүрліліктің ең осал бөлігі болып табылады. Өсімдіктің кез-келген түрінің жойылуы табиғат үшін апатты </w:t>
      </w:r>
      <w:r w:rsidRPr="00363055">
        <w:rPr>
          <w:rFonts w:ascii="Times New Roman" w:hAnsi="Times New Roman" w:cs="Times New Roman"/>
          <w:sz w:val="28"/>
          <w:szCs w:val="28"/>
          <w:lang w:val="kk-KZ"/>
        </w:rPr>
        <w:lastRenderedPageBreak/>
        <w:t>және орны толмас шығын болып табылады. Өсімдіктердің сирек түрлерін қорғау, сондай</w:t>
      </w:r>
      <w:r w:rsidR="00AD38FF">
        <w:rPr>
          <w:rFonts w:ascii="Times New Roman" w:hAnsi="Times New Roman" w:cs="Times New Roman"/>
          <w:sz w:val="28"/>
          <w:szCs w:val="28"/>
          <w:lang w:val="kk-KZ"/>
        </w:rPr>
        <w:t>-</w:t>
      </w:r>
      <w:r w:rsidRPr="00363055">
        <w:rPr>
          <w:rFonts w:ascii="Times New Roman" w:hAnsi="Times New Roman" w:cs="Times New Roman"/>
          <w:sz w:val="28"/>
          <w:szCs w:val="28"/>
          <w:lang w:val="kk-KZ"/>
        </w:rPr>
        <w:t>ақ сирек өсімдіктер қауымдастығын сақтау бірінші кезектегі міндеттер болып табылады.</w:t>
      </w:r>
    </w:p>
    <w:p w14:paraId="4099B5CE" w14:textId="7CC07C2D" w:rsidR="001E2259" w:rsidRPr="00363055" w:rsidRDefault="001E2259"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Өсімдіктердің экологиялық мониторингі биологиялық әртүрлілік бойынша географиялық ақпараттық жүйені құру және қолдау үшін қажетті элемент ретінде ғылыми және практикалық қызығушыл</w:t>
      </w:r>
      <w:r w:rsidR="00407ED2" w:rsidRPr="00363055">
        <w:rPr>
          <w:rFonts w:ascii="Times New Roman" w:hAnsi="Times New Roman" w:cs="Times New Roman"/>
          <w:sz w:val="28"/>
          <w:szCs w:val="28"/>
          <w:lang w:val="kk-KZ"/>
        </w:rPr>
        <w:t xml:space="preserve">ық тудырады. Оның міндеттері: </w:t>
      </w:r>
      <w:r w:rsidRPr="00363055">
        <w:rPr>
          <w:rFonts w:ascii="Times New Roman" w:hAnsi="Times New Roman" w:cs="Times New Roman"/>
          <w:sz w:val="28"/>
          <w:szCs w:val="28"/>
          <w:lang w:val="kk-KZ"/>
        </w:rPr>
        <w:t>өсімдіктердің сирек кездесетін түрлерінің белгілі жерлерін растау және жаңа орындарын іздеу, олар</w:t>
      </w:r>
      <w:r w:rsidR="00407ED2" w:rsidRPr="00363055">
        <w:rPr>
          <w:rFonts w:ascii="Times New Roman" w:hAnsi="Times New Roman" w:cs="Times New Roman"/>
          <w:sz w:val="28"/>
          <w:szCs w:val="28"/>
          <w:lang w:val="kk-KZ"/>
        </w:rPr>
        <w:t xml:space="preserve">дың қазіргі жағдайын бағалау; </w:t>
      </w:r>
      <w:r w:rsidRPr="00363055">
        <w:rPr>
          <w:rFonts w:ascii="Times New Roman" w:hAnsi="Times New Roman" w:cs="Times New Roman"/>
          <w:sz w:val="28"/>
          <w:szCs w:val="28"/>
          <w:lang w:val="kk-KZ"/>
        </w:rPr>
        <w:t>таксономиялық, географиял</w:t>
      </w:r>
      <w:r w:rsidR="00931B08" w:rsidRPr="00363055">
        <w:rPr>
          <w:rFonts w:ascii="Times New Roman" w:hAnsi="Times New Roman" w:cs="Times New Roman"/>
          <w:sz w:val="28"/>
          <w:szCs w:val="28"/>
          <w:lang w:val="kk-KZ"/>
        </w:rPr>
        <w:t xml:space="preserve">ық, экологиялық, фито </w:t>
      </w:r>
      <w:r w:rsidR="00407ED2" w:rsidRPr="00363055">
        <w:rPr>
          <w:rFonts w:ascii="Times New Roman" w:hAnsi="Times New Roman" w:cs="Times New Roman"/>
          <w:sz w:val="28"/>
          <w:szCs w:val="28"/>
          <w:lang w:val="kk-KZ"/>
        </w:rPr>
        <w:t>–</w:t>
      </w:r>
      <w:r w:rsidR="00931B08" w:rsidRPr="00363055">
        <w:rPr>
          <w:rFonts w:ascii="Times New Roman" w:hAnsi="Times New Roman" w:cs="Times New Roman"/>
          <w:sz w:val="28"/>
          <w:szCs w:val="28"/>
          <w:lang w:val="kk-KZ"/>
        </w:rPr>
        <w:t xml:space="preserve"> ценотика</w:t>
      </w:r>
      <w:r w:rsidRPr="00363055">
        <w:rPr>
          <w:rFonts w:ascii="Times New Roman" w:hAnsi="Times New Roman" w:cs="Times New Roman"/>
          <w:sz w:val="28"/>
          <w:szCs w:val="28"/>
          <w:lang w:val="kk-KZ"/>
        </w:rPr>
        <w:t>лық, популяциялық және биоморфологиялық деректерді алу; тіршілік ету ортасының, фитоценоздардың, ценопопуляциялардың және түрлердің жекелеген дараларының өзгеру тенденцияларын, динамикасын, ауқымын және себептерін анықтау.</w:t>
      </w:r>
    </w:p>
    <w:p w14:paraId="63E07614" w14:textId="1ECF64B7" w:rsidR="001E2259" w:rsidRPr="00363055" w:rsidRDefault="001E2259"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Өсімдік жамылғысының мониторингі бір мезгілде ерекше қорғалатын табиғи аумақтар желісін оңтайландыруға, сирек кездесетін түрлерді сақтауға және қалпына келтіруге, олардың өсетін жерлерін анықтауға және қорғауға алуға бағытталған іс-шараларды әзірлеуге ықпал етуі тиіс.</w:t>
      </w:r>
      <w:r w:rsidR="00931B08"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Бұл зерттеулер табиғатты қорғау және табиғатты пайдалану туралы дұрыс шешім қабылдау үш</w:t>
      </w:r>
      <w:r w:rsidR="00AB408A">
        <w:rPr>
          <w:rFonts w:ascii="Times New Roman" w:hAnsi="Times New Roman" w:cs="Times New Roman"/>
          <w:sz w:val="28"/>
          <w:szCs w:val="28"/>
          <w:lang w:val="kk-KZ"/>
        </w:rPr>
        <w:t xml:space="preserve">ін, Қызыл кітапқа еңген </w:t>
      </w:r>
      <w:r w:rsidRPr="00363055">
        <w:rPr>
          <w:rFonts w:ascii="Times New Roman" w:hAnsi="Times New Roman" w:cs="Times New Roman"/>
          <w:sz w:val="28"/>
          <w:szCs w:val="28"/>
          <w:lang w:val="kk-KZ"/>
        </w:rPr>
        <w:t>сирек кездесетін және құрып кету қаупі төнген түрлердің кадастрын жүргізу үшін қажет.</w:t>
      </w:r>
    </w:p>
    <w:p w14:paraId="351EB9BA" w14:textId="72F14016" w:rsidR="001E2259" w:rsidRPr="00363055" w:rsidRDefault="001E2259"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Жойылып кету қаупі төнген өсімдіктер - популяциясы айтарлықтай азаятын немесе бүкіл диапазонда, оның белгілі бір бөлігінде шекаралық деңгейге жеткен түрлер. Бұл диапазонның белгілі бір бөлігінде тікелей немесе жанама түрде жойылу қаупі бар түрлер. Жойылып кету қаупі төнген түрлер сирек және жиі кездесуі мүмкін, бірақ бұл түрлердің таралу ареалы тарылады, орналасқан жері жойылады, тіршілік ету ортасы өзгереді, саны азаяды, өмірлік циклі үзіледі. Барлық сирек кездесетін түрлер жойылып бара жатқан жоқ, сол сияқты  жойылу қаупі бар өсімдіктер де сирек түрлер болып саналмайды. Егер бұл екі ұғым да сәйкес келсе </w:t>
      </w:r>
      <w:r w:rsidR="00407ED2"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сирек кездеседі (әсіресе эндемикалық) және жойылу қаупі бар, оны қорғау үшін шұғыл шаралар қабылдау керек. Әдетте мұндай түрлер жойылуға жақын. Биогеографиялық және филогенетикалық сирек кездесетін маңызды  реликтерді қорғау ерекше назар аударуға тұрарлық.</w:t>
      </w:r>
    </w:p>
    <w:p w14:paraId="76C7F3F3" w14:textId="77777777" w:rsidR="009A2539" w:rsidRDefault="009A2539" w:rsidP="009A2539">
      <w:pPr>
        <w:shd w:val="clear" w:color="auto" w:fill="FFFFFF"/>
        <w:spacing w:after="0" w:line="240" w:lineRule="auto"/>
        <w:ind w:firstLine="708"/>
        <w:jc w:val="both"/>
        <w:rPr>
          <w:rFonts w:ascii="Times New Roman" w:eastAsia="Times New Roman" w:hAnsi="Times New Roman" w:cs="Times New Roman"/>
          <w:color w:val="000000"/>
          <w:sz w:val="28"/>
          <w:szCs w:val="24"/>
          <w:lang w:val="kk-KZ" w:eastAsia="ru-RU"/>
        </w:rPr>
      </w:pPr>
    </w:p>
    <w:p w14:paraId="0E5E7853" w14:textId="77777777" w:rsidR="00C709AE" w:rsidRDefault="00C709AE" w:rsidP="009A2539">
      <w:pPr>
        <w:shd w:val="clear" w:color="auto" w:fill="FFFFFF"/>
        <w:spacing w:after="0" w:line="240" w:lineRule="auto"/>
        <w:ind w:firstLine="708"/>
        <w:jc w:val="both"/>
        <w:rPr>
          <w:rFonts w:ascii="Times New Roman" w:eastAsia="Times New Roman" w:hAnsi="Times New Roman" w:cs="Times New Roman"/>
          <w:color w:val="000000"/>
          <w:sz w:val="28"/>
          <w:szCs w:val="24"/>
          <w:lang w:val="kk-KZ" w:eastAsia="ru-RU"/>
        </w:rPr>
      </w:pPr>
    </w:p>
    <w:p w14:paraId="593AC5E4" w14:textId="77777777" w:rsidR="00C709AE" w:rsidRDefault="00C709AE" w:rsidP="009A2539">
      <w:pPr>
        <w:shd w:val="clear" w:color="auto" w:fill="FFFFFF"/>
        <w:spacing w:after="0" w:line="240" w:lineRule="auto"/>
        <w:ind w:firstLine="708"/>
        <w:jc w:val="both"/>
        <w:rPr>
          <w:rFonts w:ascii="Times New Roman" w:eastAsia="Times New Roman" w:hAnsi="Times New Roman" w:cs="Times New Roman"/>
          <w:color w:val="000000"/>
          <w:sz w:val="28"/>
          <w:szCs w:val="24"/>
          <w:lang w:val="kk-KZ" w:eastAsia="ru-RU"/>
        </w:rPr>
      </w:pPr>
    </w:p>
    <w:p w14:paraId="3EC6AF71" w14:textId="77777777" w:rsidR="00C709AE" w:rsidRDefault="00C709AE" w:rsidP="009A2539">
      <w:pPr>
        <w:shd w:val="clear" w:color="auto" w:fill="FFFFFF"/>
        <w:spacing w:after="0" w:line="240" w:lineRule="auto"/>
        <w:ind w:firstLine="708"/>
        <w:jc w:val="both"/>
        <w:rPr>
          <w:rFonts w:ascii="Times New Roman" w:eastAsia="Times New Roman" w:hAnsi="Times New Roman" w:cs="Times New Roman"/>
          <w:color w:val="000000"/>
          <w:sz w:val="28"/>
          <w:szCs w:val="24"/>
          <w:lang w:val="kk-KZ" w:eastAsia="ru-RU"/>
        </w:rPr>
      </w:pPr>
    </w:p>
    <w:p w14:paraId="6745664E" w14:textId="77777777" w:rsidR="00C709AE" w:rsidRDefault="00C709AE" w:rsidP="009A2539">
      <w:pPr>
        <w:shd w:val="clear" w:color="auto" w:fill="FFFFFF"/>
        <w:spacing w:after="0" w:line="240" w:lineRule="auto"/>
        <w:ind w:firstLine="708"/>
        <w:jc w:val="both"/>
        <w:rPr>
          <w:rFonts w:ascii="Times New Roman" w:eastAsia="Times New Roman" w:hAnsi="Times New Roman" w:cs="Times New Roman"/>
          <w:color w:val="000000"/>
          <w:sz w:val="28"/>
          <w:szCs w:val="24"/>
          <w:lang w:val="kk-KZ" w:eastAsia="ru-RU"/>
        </w:rPr>
      </w:pPr>
    </w:p>
    <w:p w14:paraId="6C729985" w14:textId="77777777" w:rsidR="00C709AE" w:rsidRDefault="00C709AE" w:rsidP="009A2539">
      <w:pPr>
        <w:shd w:val="clear" w:color="auto" w:fill="FFFFFF"/>
        <w:spacing w:after="0" w:line="240" w:lineRule="auto"/>
        <w:ind w:firstLine="708"/>
        <w:jc w:val="both"/>
        <w:rPr>
          <w:rFonts w:ascii="Times New Roman" w:eastAsia="Times New Roman" w:hAnsi="Times New Roman" w:cs="Times New Roman"/>
          <w:color w:val="000000"/>
          <w:sz w:val="28"/>
          <w:szCs w:val="24"/>
          <w:lang w:val="kk-KZ" w:eastAsia="ru-RU"/>
        </w:rPr>
      </w:pPr>
    </w:p>
    <w:p w14:paraId="037885B2" w14:textId="77777777" w:rsidR="00C709AE" w:rsidRDefault="00C709AE" w:rsidP="009A2539">
      <w:pPr>
        <w:shd w:val="clear" w:color="auto" w:fill="FFFFFF"/>
        <w:spacing w:after="0" w:line="240" w:lineRule="auto"/>
        <w:ind w:firstLine="708"/>
        <w:jc w:val="both"/>
        <w:rPr>
          <w:rFonts w:ascii="Times New Roman" w:eastAsia="Times New Roman" w:hAnsi="Times New Roman" w:cs="Times New Roman"/>
          <w:color w:val="000000"/>
          <w:sz w:val="28"/>
          <w:szCs w:val="24"/>
          <w:lang w:val="kk-KZ" w:eastAsia="ru-RU"/>
        </w:rPr>
      </w:pPr>
    </w:p>
    <w:p w14:paraId="41ADB33D" w14:textId="77777777" w:rsidR="00C709AE" w:rsidRDefault="00C709AE" w:rsidP="009A2539">
      <w:pPr>
        <w:shd w:val="clear" w:color="auto" w:fill="FFFFFF"/>
        <w:spacing w:after="0" w:line="240" w:lineRule="auto"/>
        <w:ind w:firstLine="708"/>
        <w:jc w:val="both"/>
        <w:rPr>
          <w:rFonts w:ascii="Times New Roman" w:eastAsia="Times New Roman" w:hAnsi="Times New Roman" w:cs="Times New Roman"/>
          <w:color w:val="000000"/>
          <w:sz w:val="28"/>
          <w:szCs w:val="24"/>
          <w:lang w:val="kk-KZ" w:eastAsia="ru-RU"/>
        </w:rPr>
      </w:pPr>
    </w:p>
    <w:p w14:paraId="3FC20021" w14:textId="77777777" w:rsidR="00C709AE" w:rsidRDefault="00C709AE" w:rsidP="009A2539">
      <w:pPr>
        <w:shd w:val="clear" w:color="auto" w:fill="FFFFFF"/>
        <w:spacing w:after="0" w:line="240" w:lineRule="auto"/>
        <w:ind w:firstLine="708"/>
        <w:jc w:val="both"/>
        <w:rPr>
          <w:rFonts w:ascii="Times New Roman" w:eastAsia="Times New Roman" w:hAnsi="Times New Roman" w:cs="Times New Roman"/>
          <w:color w:val="000000"/>
          <w:sz w:val="28"/>
          <w:szCs w:val="24"/>
          <w:lang w:val="kk-KZ" w:eastAsia="ru-RU"/>
        </w:rPr>
      </w:pPr>
    </w:p>
    <w:p w14:paraId="108BCB15" w14:textId="77777777" w:rsidR="00C709AE" w:rsidRDefault="00C709AE" w:rsidP="009A2539">
      <w:pPr>
        <w:shd w:val="clear" w:color="auto" w:fill="FFFFFF"/>
        <w:spacing w:after="0" w:line="240" w:lineRule="auto"/>
        <w:ind w:firstLine="708"/>
        <w:jc w:val="both"/>
        <w:rPr>
          <w:rFonts w:ascii="Times New Roman" w:eastAsia="Times New Roman" w:hAnsi="Times New Roman" w:cs="Times New Roman"/>
          <w:color w:val="000000"/>
          <w:sz w:val="28"/>
          <w:szCs w:val="24"/>
          <w:lang w:val="kk-KZ" w:eastAsia="ru-RU"/>
        </w:rPr>
      </w:pPr>
    </w:p>
    <w:p w14:paraId="5DFA96FB" w14:textId="77777777" w:rsidR="00C709AE" w:rsidRDefault="00C709AE" w:rsidP="009A2539">
      <w:pPr>
        <w:shd w:val="clear" w:color="auto" w:fill="FFFFFF"/>
        <w:spacing w:after="0" w:line="240" w:lineRule="auto"/>
        <w:ind w:firstLine="708"/>
        <w:jc w:val="both"/>
        <w:rPr>
          <w:rFonts w:ascii="Times New Roman" w:eastAsia="Times New Roman" w:hAnsi="Times New Roman" w:cs="Times New Roman"/>
          <w:color w:val="000000"/>
          <w:sz w:val="28"/>
          <w:szCs w:val="24"/>
          <w:lang w:val="kk-KZ" w:eastAsia="ru-RU"/>
        </w:rPr>
      </w:pPr>
    </w:p>
    <w:p w14:paraId="717EF76B" w14:textId="77777777" w:rsidR="00C709AE" w:rsidRDefault="00C709AE" w:rsidP="009A2539">
      <w:pPr>
        <w:shd w:val="clear" w:color="auto" w:fill="FFFFFF"/>
        <w:spacing w:after="0" w:line="240" w:lineRule="auto"/>
        <w:ind w:firstLine="708"/>
        <w:jc w:val="both"/>
        <w:rPr>
          <w:rFonts w:ascii="Times New Roman" w:eastAsia="Times New Roman" w:hAnsi="Times New Roman" w:cs="Times New Roman"/>
          <w:color w:val="000000"/>
          <w:sz w:val="28"/>
          <w:szCs w:val="24"/>
          <w:lang w:val="kk-KZ" w:eastAsia="ru-RU"/>
        </w:rPr>
      </w:pPr>
    </w:p>
    <w:p w14:paraId="6FE6BA3E" w14:textId="2E117A45" w:rsidR="008A11BF" w:rsidRPr="00363055" w:rsidRDefault="008A11BF" w:rsidP="00AD38FF">
      <w:pPr>
        <w:pStyle w:val="a5"/>
        <w:spacing w:after="0" w:line="240" w:lineRule="auto"/>
        <w:ind w:left="0" w:firstLine="709"/>
        <w:jc w:val="both"/>
        <w:rPr>
          <w:rFonts w:ascii="Times New Roman" w:hAnsi="Times New Roman" w:cs="Times New Roman"/>
          <w:b/>
          <w:sz w:val="28"/>
          <w:szCs w:val="28"/>
          <w:lang w:val="kk-KZ"/>
        </w:rPr>
      </w:pPr>
      <w:r w:rsidRPr="00363055">
        <w:rPr>
          <w:rFonts w:ascii="Times New Roman" w:hAnsi="Times New Roman" w:cs="Times New Roman"/>
          <w:b/>
          <w:sz w:val="28"/>
          <w:szCs w:val="28"/>
          <w:lang w:val="kk-KZ"/>
        </w:rPr>
        <w:lastRenderedPageBreak/>
        <w:t>2</w:t>
      </w:r>
      <w:r w:rsidRPr="00363055">
        <w:rPr>
          <w:rFonts w:ascii="Times New Roman" w:hAnsi="Times New Roman" w:cs="Times New Roman"/>
          <w:sz w:val="28"/>
          <w:szCs w:val="28"/>
          <w:lang w:val="kk-KZ"/>
        </w:rPr>
        <w:t xml:space="preserve"> </w:t>
      </w:r>
      <w:r w:rsidR="00B6285D">
        <w:rPr>
          <w:rFonts w:ascii="Times New Roman" w:hAnsi="Times New Roman" w:cs="Times New Roman"/>
          <w:b/>
          <w:sz w:val="28"/>
          <w:szCs w:val="28"/>
          <w:lang w:val="kk-KZ"/>
        </w:rPr>
        <w:t xml:space="preserve">ҚАЗАҚСТАННЫҢ СОЛТҮСТІК ЖӘНЕ </w:t>
      </w:r>
      <w:r w:rsidR="00B6285D" w:rsidRPr="00363055">
        <w:rPr>
          <w:rFonts w:ascii="Times New Roman" w:hAnsi="Times New Roman" w:cs="Times New Roman"/>
          <w:b/>
          <w:sz w:val="28"/>
          <w:szCs w:val="28"/>
          <w:lang w:val="kk-KZ"/>
        </w:rPr>
        <w:t>ШЫҒЫС АЙМАҒЫНДАҒЫ ҚАРАҒАЙЛЫ ОРМАНДАРДЫҢ ФИЗИКО-ГЕОГРАФИЯЛЫҚ СИПАТТАМАСЫ</w:t>
      </w:r>
    </w:p>
    <w:p w14:paraId="76B4F80A" w14:textId="77777777" w:rsidR="00AD38FF" w:rsidRDefault="00AD38FF" w:rsidP="00AD38FF">
      <w:pPr>
        <w:spacing w:after="0" w:line="240" w:lineRule="auto"/>
        <w:ind w:firstLine="709"/>
        <w:jc w:val="both"/>
        <w:rPr>
          <w:rFonts w:ascii="Times New Roman" w:hAnsi="Times New Roman" w:cs="Times New Roman"/>
          <w:sz w:val="28"/>
          <w:szCs w:val="28"/>
          <w:lang w:val="kk-KZ"/>
        </w:rPr>
      </w:pPr>
    </w:p>
    <w:p w14:paraId="3AF11ABB" w14:textId="602540C7"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 ТМД елдерінің ішіндегі  ірі республикалардың бірі, ол Еуразия континентінде орна</w:t>
      </w:r>
      <w:r w:rsidR="00B7659A" w:rsidRPr="00363055">
        <w:rPr>
          <w:rFonts w:ascii="Times New Roman" w:hAnsi="Times New Roman" w:cs="Times New Roman"/>
          <w:sz w:val="28"/>
          <w:szCs w:val="28"/>
          <w:lang w:val="kk-KZ"/>
        </w:rPr>
        <w:t xml:space="preserve">ласқан, көлемі </w:t>
      </w:r>
      <w:r w:rsidR="00B7659A" w:rsidRPr="00363055">
        <w:rPr>
          <w:rFonts w:ascii="Times New Roman" w:hAnsi="Times New Roman" w:cs="Times New Roman"/>
          <w:color w:val="202122"/>
          <w:sz w:val="28"/>
          <w:szCs w:val="21"/>
          <w:shd w:val="clear" w:color="auto" w:fill="FFFFFF"/>
          <w:lang w:val="kk-KZ"/>
        </w:rPr>
        <w:t>2 724 902</w:t>
      </w:r>
      <w:r w:rsidR="00B7659A" w:rsidRPr="00363055">
        <w:rPr>
          <w:rFonts w:ascii="Arial" w:hAnsi="Arial" w:cs="Arial"/>
          <w:color w:val="202122"/>
          <w:sz w:val="28"/>
          <w:szCs w:val="21"/>
          <w:shd w:val="clear" w:color="auto" w:fill="FFFFFF"/>
          <w:lang w:val="kk-KZ"/>
        </w:rPr>
        <w:t xml:space="preserve"> </w:t>
      </w:r>
      <w:r w:rsidRPr="00363055">
        <w:rPr>
          <w:rFonts w:ascii="Times New Roman" w:hAnsi="Times New Roman" w:cs="Times New Roman"/>
          <w:sz w:val="28"/>
          <w:szCs w:val="28"/>
          <w:lang w:val="kk-KZ"/>
        </w:rPr>
        <w:t>км</w:t>
      </w:r>
      <w:r w:rsidR="00B7659A" w:rsidRPr="00363055">
        <w:rPr>
          <w:rFonts w:ascii="Times New Roman" w:hAnsi="Times New Roman" w:cs="Times New Roman"/>
          <w:sz w:val="28"/>
          <w:szCs w:val="28"/>
          <w:lang w:val="kk-KZ"/>
        </w:rPr>
        <w:t>²</w:t>
      </w:r>
      <w:r w:rsidRPr="00363055">
        <w:rPr>
          <w:rFonts w:ascii="Times New Roman" w:hAnsi="Times New Roman" w:cs="Times New Roman"/>
          <w:sz w:val="28"/>
          <w:szCs w:val="28"/>
          <w:lang w:val="kk-KZ"/>
        </w:rPr>
        <w:t>, ол 40,59</w:t>
      </w:r>
      <w:r w:rsidR="00B6285D">
        <w:rPr>
          <w:rFonts w:ascii="Times New Roman" w:hAnsi="Times New Roman" w:cs="Times New Roman"/>
          <w:sz w:val="28"/>
          <w:szCs w:val="28"/>
          <w:lang w:val="kk-KZ"/>
        </w:rPr>
        <w:t>-</w:t>
      </w:r>
      <w:r w:rsidRPr="00363055">
        <w:rPr>
          <w:rFonts w:ascii="Times New Roman" w:hAnsi="Times New Roman" w:cs="Times New Roman"/>
          <w:sz w:val="28"/>
          <w:szCs w:val="28"/>
          <w:lang w:val="kk-KZ"/>
        </w:rPr>
        <w:t>55, 24 солтүстік ендік және 46,32</w:t>
      </w:r>
      <w:r w:rsidR="00B6285D">
        <w:rPr>
          <w:rFonts w:ascii="Times New Roman" w:hAnsi="Times New Roman" w:cs="Times New Roman"/>
          <w:sz w:val="28"/>
          <w:szCs w:val="28"/>
          <w:lang w:val="kk-KZ"/>
        </w:rPr>
        <w:t>-</w:t>
      </w:r>
      <w:r w:rsidRPr="00363055">
        <w:rPr>
          <w:rFonts w:ascii="Times New Roman" w:hAnsi="Times New Roman" w:cs="Times New Roman"/>
          <w:sz w:val="28"/>
          <w:szCs w:val="28"/>
          <w:lang w:val="kk-KZ"/>
        </w:rPr>
        <w:t>87,16 шығыс бойлық аралықтарын алып жатыр. Респу</w:t>
      </w:r>
      <w:r w:rsidR="00420C7B" w:rsidRPr="00363055">
        <w:rPr>
          <w:rFonts w:ascii="Times New Roman" w:hAnsi="Times New Roman" w:cs="Times New Roman"/>
          <w:sz w:val="28"/>
          <w:szCs w:val="28"/>
          <w:lang w:val="kk-KZ"/>
        </w:rPr>
        <w:t>блика шекарасының ұзындығы 13394</w:t>
      </w:r>
      <w:r w:rsidRPr="00363055">
        <w:rPr>
          <w:rFonts w:ascii="Times New Roman" w:hAnsi="Times New Roman" w:cs="Times New Roman"/>
          <w:sz w:val="28"/>
          <w:szCs w:val="28"/>
          <w:lang w:val="kk-KZ"/>
        </w:rPr>
        <w:t xml:space="preserve"> км, оның </w:t>
      </w:r>
      <w:r w:rsidR="00420C7B" w:rsidRPr="00363055">
        <w:rPr>
          <w:rFonts w:ascii="Times New Roman" w:hAnsi="Times New Roman" w:cs="Times New Roman"/>
          <w:sz w:val="28"/>
          <w:szCs w:val="28"/>
          <w:lang w:val="kk-KZ"/>
        </w:rPr>
        <w:t xml:space="preserve">шамамен </w:t>
      </w:r>
      <w:r w:rsidRPr="00363055">
        <w:rPr>
          <w:rFonts w:ascii="Times New Roman" w:hAnsi="Times New Roman" w:cs="Times New Roman"/>
          <w:sz w:val="28"/>
          <w:szCs w:val="28"/>
          <w:lang w:val="kk-KZ"/>
        </w:rPr>
        <w:t>50% Ресей мемлекетімен шектескен [</w:t>
      </w:r>
      <w:r w:rsidR="00420C7B" w:rsidRPr="00363055">
        <w:rPr>
          <w:rFonts w:ascii="Times New Roman" w:hAnsi="Times New Roman" w:cs="Times New Roman"/>
          <w:sz w:val="28"/>
          <w:szCs w:val="28"/>
          <w:lang w:val="kk-KZ"/>
        </w:rPr>
        <w:t>123</w:t>
      </w:r>
      <w:r w:rsidRPr="00363055">
        <w:rPr>
          <w:rFonts w:ascii="Times New Roman" w:hAnsi="Times New Roman" w:cs="Times New Roman"/>
          <w:sz w:val="28"/>
          <w:szCs w:val="28"/>
          <w:lang w:val="kk-KZ"/>
        </w:rPr>
        <w:t>].</w:t>
      </w:r>
    </w:p>
    <w:p w14:paraId="4E9B5299" w14:textId="11D9EB30"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 территориясының геологиялық жүйесін зерттеуде көптеген   ірі классикалық ғылыми жұмыстар жүргізілген. Осы жұмыстардың негізінде Республика территориясының геологиялық жүйесі өте ертедегі палеозой эрасынан, кәзіргі кайнозой эрасының төртінші кезеңіне дейін үлкен тарихи өзгерістерге ұшыраған [</w:t>
      </w:r>
      <w:r w:rsidR="00E101BD" w:rsidRPr="00363055">
        <w:rPr>
          <w:rFonts w:ascii="Times New Roman" w:hAnsi="Times New Roman" w:cs="Times New Roman"/>
          <w:sz w:val="28"/>
          <w:szCs w:val="28"/>
          <w:lang w:val="kk-KZ"/>
        </w:rPr>
        <w:t>1</w:t>
      </w:r>
      <w:r w:rsidR="00420C7B" w:rsidRPr="00363055">
        <w:rPr>
          <w:rFonts w:ascii="Times New Roman" w:hAnsi="Times New Roman" w:cs="Times New Roman"/>
          <w:sz w:val="28"/>
          <w:szCs w:val="28"/>
          <w:lang w:val="kk-KZ"/>
        </w:rPr>
        <w:t>24</w:t>
      </w:r>
      <w:r w:rsidRPr="00363055">
        <w:rPr>
          <w:rFonts w:ascii="Times New Roman" w:hAnsi="Times New Roman" w:cs="Times New Roman"/>
          <w:sz w:val="28"/>
          <w:szCs w:val="28"/>
          <w:lang w:val="kk-KZ"/>
        </w:rPr>
        <w:t>].</w:t>
      </w:r>
    </w:p>
    <w:p w14:paraId="37BC94A5" w14:textId="735C2878" w:rsidR="00A37DA4" w:rsidRPr="00363055" w:rsidRDefault="00AB408A" w:rsidP="00AD38FF">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Палеозой </w:t>
      </w:r>
      <w:r w:rsidR="00A37DA4" w:rsidRPr="00363055">
        <w:rPr>
          <w:rFonts w:ascii="Times New Roman" w:eastAsia="Times New Roman" w:hAnsi="Times New Roman" w:cs="Times New Roman"/>
          <w:sz w:val="28"/>
          <w:szCs w:val="28"/>
          <w:lang w:val="kk-KZ"/>
        </w:rPr>
        <w:t xml:space="preserve">эраларында республика аумағы </w:t>
      </w:r>
      <w:r>
        <w:rPr>
          <w:rFonts w:ascii="Times New Roman" w:eastAsia="Times New Roman" w:hAnsi="Times New Roman" w:cs="Times New Roman"/>
          <w:sz w:val="28"/>
          <w:szCs w:val="28"/>
          <w:lang w:val="kk-KZ"/>
        </w:rPr>
        <w:t xml:space="preserve">тұтастай теңіз суы басып жатқан </w:t>
      </w:r>
      <w:hyperlink r:id="rId48" w:tooltip="Геосинклинальдық аймақ" w:history="1">
        <w:r w:rsidR="00A37DA4" w:rsidRPr="00363055">
          <w:rPr>
            <w:rFonts w:ascii="Times New Roman" w:eastAsia="Times New Roman" w:hAnsi="Times New Roman" w:cs="Times New Roman"/>
            <w:sz w:val="28"/>
            <w:szCs w:val="28"/>
            <w:lang w:val="kk-KZ"/>
          </w:rPr>
          <w:t>геосинклинальды</w:t>
        </w:r>
      </w:hyperlink>
      <w:r>
        <w:rPr>
          <w:rFonts w:ascii="Times New Roman" w:eastAsia="Times New Roman" w:hAnsi="Times New Roman" w:cs="Times New Roman"/>
          <w:sz w:val="28"/>
          <w:szCs w:val="28"/>
          <w:lang w:val="kk-KZ"/>
        </w:rPr>
        <w:t xml:space="preserve"> </w:t>
      </w:r>
      <w:r w:rsidR="00A37DA4" w:rsidRPr="00363055">
        <w:rPr>
          <w:rFonts w:ascii="Times New Roman" w:eastAsia="Times New Roman" w:hAnsi="Times New Roman" w:cs="Times New Roman"/>
          <w:sz w:val="28"/>
          <w:szCs w:val="28"/>
          <w:lang w:val="kk-KZ"/>
        </w:rPr>
        <w:t xml:space="preserve">аймақ болды. </w:t>
      </w:r>
      <w:hyperlink r:id="rId49" w:tooltip="Еуропа" w:history="1">
        <w:r w:rsidR="00A37DA4" w:rsidRPr="00363055">
          <w:rPr>
            <w:rFonts w:ascii="Times New Roman" w:eastAsia="Times New Roman" w:hAnsi="Times New Roman" w:cs="Times New Roman"/>
            <w:sz w:val="28"/>
            <w:szCs w:val="28"/>
            <w:lang w:val="kk-KZ"/>
          </w:rPr>
          <w:t>Шығыс Еуропа</w:t>
        </w:r>
      </w:hyperlink>
      <w:r w:rsidR="00A37DA4" w:rsidRPr="00363055">
        <w:rPr>
          <w:rFonts w:ascii="Times New Roman" w:eastAsia="Times New Roman" w:hAnsi="Times New Roman" w:cs="Times New Roman"/>
          <w:sz w:val="28"/>
          <w:szCs w:val="28"/>
          <w:lang w:val="kk-KZ"/>
        </w:rPr>
        <w:t xml:space="preserve"> платформасының шағын аймағында, Қазақстанның жер қыртыс</w:t>
      </w:r>
      <w:r>
        <w:rPr>
          <w:rFonts w:ascii="Times New Roman" w:eastAsia="Times New Roman" w:hAnsi="Times New Roman" w:cs="Times New Roman"/>
          <w:sz w:val="28"/>
          <w:szCs w:val="28"/>
          <w:lang w:val="kk-KZ"/>
        </w:rPr>
        <w:t>ының тұрақтанған батыс бөлігі</w:t>
      </w:r>
      <w:r w:rsidR="00A37DA4" w:rsidRPr="00363055">
        <w:rPr>
          <w:rFonts w:ascii="Times New Roman" w:eastAsia="Times New Roman" w:hAnsi="Times New Roman" w:cs="Times New Roman"/>
          <w:sz w:val="28"/>
          <w:szCs w:val="28"/>
          <w:lang w:val="kk-KZ"/>
        </w:rPr>
        <w:t xml:space="preserve"> қалыптасқан, онда  геосинклиналды аймақтарда орын алған герцин, </w:t>
      </w:r>
      <w:hyperlink r:id="rId50" w:tooltip="Каледон (мұндай бет жоқ)" w:history="1">
        <w:r w:rsidR="00A37DA4" w:rsidRPr="00363055">
          <w:rPr>
            <w:rFonts w:ascii="Times New Roman" w:eastAsia="Times New Roman" w:hAnsi="Times New Roman" w:cs="Times New Roman"/>
            <w:sz w:val="28"/>
            <w:szCs w:val="28"/>
            <w:lang w:val="kk-KZ"/>
          </w:rPr>
          <w:t>каледон</w:t>
        </w:r>
      </w:hyperlink>
      <w:r w:rsidR="00A37DA4" w:rsidRPr="00363055">
        <w:rPr>
          <w:rFonts w:ascii="Times New Roman" w:eastAsia="Times New Roman" w:hAnsi="Times New Roman" w:cs="Times New Roman"/>
          <w:sz w:val="28"/>
          <w:szCs w:val="28"/>
          <w:lang w:val="kk-KZ"/>
        </w:rPr>
        <w:t xml:space="preserve"> қатпарлықтар пайда болған </w:t>
      </w:r>
      <w:r w:rsidR="00A37DA4" w:rsidRPr="00363055">
        <w:rPr>
          <w:rFonts w:ascii="Times New Roman" w:hAnsi="Times New Roman" w:cs="Times New Roman"/>
          <w:sz w:val="28"/>
          <w:szCs w:val="28"/>
          <w:lang w:val="kk-KZ"/>
        </w:rPr>
        <w:t>[</w:t>
      </w:r>
      <w:r w:rsidR="00420C7B" w:rsidRPr="00363055">
        <w:rPr>
          <w:rFonts w:ascii="Times New Roman" w:hAnsi="Times New Roman" w:cs="Times New Roman"/>
          <w:sz w:val="28"/>
          <w:szCs w:val="28"/>
          <w:lang w:val="kk-KZ"/>
        </w:rPr>
        <w:t>125</w:t>
      </w:r>
      <w:r w:rsidR="00A37DA4" w:rsidRPr="00363055">
        <w:rPr>
          <w:rFonts w:ascii="Times New Roman" w:hAnsi="Times New Roman" w:cs="Times New Roman"/>
          <w:sz w:val="28"/>
          <w:szCs w:val="28"/>
          <w:lang w:val="kk-KZ"/>
        </w:rPr>
        <w:t>]</w:t>
      </w:r>
      <w:r w:rsidR="00A37DA4" w:rsidRPr="00363055">
        <w:rPr>
          <w:rFonts w:ascii="Times New Roman" w:eastAsia="Times New Roman" w:hAnsi="Times New Roman" w:cs="Times New Roman"/>
          <w:sz w:val="28"/>
          <w:szCs w:val="28"/>
          <w:lang w:val="kk-KZ"/>
        </w:rPr>
        <w:t>.</w:t>
      </w:r>
    </w:p>
    <w:p w14:paraId="589F4858" w14:textId="326CB923" w:rsidR="00A37DA4" w:rsidRPr="00363055" w:rsidRDefault="00AB408A" w:rsidP="00AD38FF">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Палеозойдың аяғында </w:t>
      </w:r>
      <w:r w:rsidR="00A37DA4" w:rsidRPr="00363055">
        <w:rPr>
          <w:rFonts w:ascii="Times New Roman" w:eastAsia="Times New Roman" w:hAnsi="Times New Roman" w:cs="Times New Roman"/>
          <w:sz w:val="28"/>
          <w:szCs w:val="28"/>
          <w:lang w:val="kk-KZ"/>
        </w:rPr>
        <w:t xml:space="preserve">күшті </w:t>
      </w:r>
      <w:hyperlink r:id="rId51" w:tooltip="Тектоникалық қозғалыстар" w:history="1">
        <w:r w:rsidR="00A37DA4" w:rsidRPr="00363055">
          <w:rPr>
            <w:rFonts w:ascii="Times New Roman" w:eastAsia="Times New Roman" w:hAnsi="Times New Roman" w:cs="Times New Roman"/>
            <w:sz w:val="28"/>
            <w:szCs w:val="28"/>
            <w:lang w:val="kk-KZ"/>
          </w:rPr>
          <w:t>тектоникалық қозғалыстар</w:t>
        </w:r>
      </w:hyperlink>
      <w:r>
        <w:rPr>
          <w:rFonts w:ascii="Times New Roman" w:eastAsia="Times New Roman" w:hAnsi="Times New Roman" w:cs="Times New Roman"/>
          <w:sz w:val="28"/>
          <w:szCs w:val="28"/>
          <w:lang w:val="kk-KZ"/>
        </w:rPr>
        <w:t xml:space="preserve"> </w:t>
      </w:r>
      <w:r w:rsidR="00A37DA4" w:rsidRPr="00363055">
        <w:rPr>
          <w:rFonts w:ascii="Times New Roman" w:eastAsia="Times New Roman" w:hAnsi="Times New Roman" w:cs="Times New Roman"/>
          <w:sz w:val="28"/>
          <w:szCs w:val="28"/>
          <w:lang w:val="kk-KZ"/>
        </w:rPr>
        <w:t>әсерінен</w:t>
      </w:r>
      <w:r w:rsidR="00A37DA4" w:rsidRPr="00363055">
        <w:rPr>
          <w:rFonts w:ascii="Times New Roman" w:eastAsia="Times New Roman" w:hAnsi="Times New Roman" w:cs="Times New Roman"/>
          <w:iCs/>
          <w:sz w:val="28"/>
          <w:szCs w:val="28"/>
          <w:lang w:val="kk-KZ"/>
        </w:rPr>
        <w:t xml:space="preserve"> герциндік тау түзілу процесстері жүрді</w:t>
      </w:r>
      <w:r>
        <w:rPr>
          <w:rFonts w:ascii="Times New Roman" w:eastAsia="Times New Roman" w:hAnsi="Times New Roman" w:cs="Times New Roman"/>
          <w:sz w:val="28"/>
          <w:szCs w:val="28"/>
          <w:lang w:val="kk-KZ"/>
        </w:rPr>
        <w:t>,</w:t>
      </w:r>
      <w:r w:rsidR="00A37DA4" w:rsidRPr="00363055">
        <w:rPr>
          <w:rFonts w:ascii="Times New Roman" w:eastAsia="Times New Roman" w:hAnsi="Times New Roman" w:cs="Times New Roman"/>
          <w:sz w:val="28"/>
          <w:szCs w:val="28"/>
          <w:lang w:val="kk-KZ"/>
        </w:rPr>
        <w:t xml:space="preserve"> осының нәтижесінде </w:t>
      </w:r>
      <w:hyperlink r:id="rId52" w:tooltip="Сарыарқа (Солтүстік Қазақ жазығы)" w:history="1">
        <w:r w:rsidR="00A37DA4" w:rsidRPr="00363055">
          <w:rPr>
            <w:rFonts w:ascii="Times New Roman" w:eastAsia="Times New Roman" w:hAnsi="Times New Roman" w:cs="Times New Roman"/>
            <w:sz w:val="28"/>
            <w:szCs w:val="28"/>
            <w:lang w:val="kk-KZ"/>
          </w:rPr>
          <w:t>Сарыарқаның</w:t>
        </w:r>
      </w:hyperlink>
      <w:r>
        <w:rPr>
          <w:rFonts w:ascii="Times New Roman" w:eastAsia="Times New Roman" w:hAnsi="Times New Roman" w:cs="Times New Roman"/>
          <w:sz w:val="28"/>
          <w:szCs w:val="28"/>
          <w:lang w:val="kk-KZ"/>
        </w:rPr>
        <w:t xml:space="preserve"> </w:t>
      </w:r>
      <w:r w:rsidR="00A37DA4" w:rsidRPr="00363055">
        <w:rPr>
          <w:rFonts w:ascii="Times New Roman" w:eastAsia="Times New Roman" w:hAnsi="Times New Roman" w:cs="Times New Roman"/>
          <w:sz w:val="28"/>
          <w:szCs w:val="28"/>
          <w:lang w:val="kk-KZ"/>
        </w:rPr>
        <w:t>солтүстік ба</w:t>
      </w:r>
      <w:r>
        <w:rPr>
          <w:rFonts w:ascii="Times New Roman" w:eastAsia="Times New Roman" w:hAnsi="Times New Roman" w:cs="Times New Roman"/>
          <w:sz w:val="28"/>
          <w:szCs w:val="28"/>
          <w:lang w:val="kk-KZ"/>
        </w:rPr>
        <w:t xml:space="preserve">тысы мен шығысында, </w:t>
      </w:r>
      <w:hyperlink r:id="rId53" w:tooltip="Тянь-Шань" w:history="1">
        <w:r w:rsidR="00A37DA4" w:rsidRPr="00363055">
          <w:rPr>
            <w:rFonts w:ascii="Times New Roman" w:eastAsia="Times New Roman" w:hAnsi="Times New Roman" w:cs="Times New Roman"/>
            <w:sz w:val="28"/>
            <w:szCs w:val="28"/>
            <w:lang w:val="kk-KZ"/>
          </w:rPr>
          <w:t>Тянь</w:t>
        </w:r>
        <w:r>
          <w:rPr>
            <w:rFonts w:ascii="Times New Roman" w:eastAsia="Times New Roman" w:hAnsi="Times New Roman" w:cs="Times New Roman"/>
            <w:sz w:val="28"/>
            <w:szCs w:val="28"/>
            <w:lang w:val="kk-KZ"/>
          </w:rPr>
          <w:t>-</w:t>
        </w:r>
        <w:r w:rsidR="00A37DA4" w:rsidRPr="00363055">
          <w:rPr>
            <w:rFonts w:ascii="Times New Roman" w:eastAsia="Times New Roman" w:hAnsi="Times New Roman" w:cs="Times New Roman"/>
            <w:sz w:val="28"/>
            <w:szCs w:val="28"/>
            <w:lang w:val="kk-KZ"/>
          </w:rPr>
          <w:t>Шаньның</w:t>
        </w:r>
      </w:hyperlink>
      <w:r>
        <w:rPr>
          <w:rFonts w:ascii="Times New Roman" w:eastAsia="Times New Roman" w:hAnsi="Times New Roman" w:cs="Times New Roman"/>
          <w:sz w:val="28"/>
          <w:szCs w:val="28"/>
          <w:lang w:val="kk-KZ"/>
        </w:rPr>
        <w:t xml:space="preserve"> </w:t>
      </w:r>
      <w:r w:rsidR="00A37DA4" w:rsidRPr="00363055">
        <w:rPr>
          <w:rFonts w:ascii="Times New Roman" w:eastAsia="Times New Roman" w:hAnsi="Times New Roman" w:cs="Times New Roman"/>
          <w:sz w:val="28"/>
          <w:szCs w:val="28"/>
          <w:lang w:val="kk-KZ"/>
        </w:rPr>
        <w:t xml:space="preserve">солтүстігінде және </w:t>
      </w:r>
      <w:hyperlink r:id="rId54" w:tooltip="Мүғалжар (мұндай бет жоқ)" w:history="1">
        <w:r w:rsidR="00837C82">
          <w:rPr>
            <w:rFonts w:ascii="Times New Roman" w:eastAsia="Times New Roman" w:hAnsi="Times New Roman" w:cs="Times New Roman"/>
            <w:sz w:val="28"/>
            <w:szCs w:val="28"/>
            <w:lang w:val="kk-KZ"/>
          </w:rPr>
          <w:t>Мұ</w:t>
        </w:r>
        <w:r w:rsidR="00A37DA4" w:rsidRPr="00363055">
          <w:rPr>
            <w:rFonts w:ascii="Times New Roman" w:eastAsia="Times New Roman" w:hAnsi="Times New Roman" w:cs="Times New Roman"/>
            <w:sz w:val="28"/>
            <w:szCs w:val="28"/>
            <w:lang w:val="kk-KZ"/>
          </w:rPr>
          <w:t>ғалжар</w:t>
        </w:r>
      </w:hyperlink>
      <w:r>
        <w:rPr>
          <w:rFonts w:ascii="Times New Roman" w:eastAsia="Times New Roman" w:hAnsi="Times New Roman" w:cs="Times New Roman"/>
          <w:sz w:val="28"/>
          <w:szCs w:val="28"/>
          <w:lang w:val="kk-KZ"/>
        </w:rPr>
        <w:t xml:space="preserve">, Қаратау </w:t>
      </w:r>
      <w:r w:rsidR="00A37DA4" w:rsidRPr="00363055">
        <w:rPr>
          <w:rFonts w:ascii="Times New Roman" w:eastAsia="Times New Roman" w:hAnsi="Times New Roman" w:cs="Times New Roman"/>
          <w:sz w:val="28"/>
          <w:szCs w:val="28"/>
          <w:lang w:val="kk-KZ"/>
        </w:rPr>
        <w:t>өңірлері тау жүйелерінің құрылғаны туралы болжамдар жасалынған. Бұл кезеңде Қазақстанның едәуір бөлігі жер қыртысының тұрақтаған бөлігіне айналып біршама көтерілген соң, оны екінші қайтара теңіз суы басқан жоқ. Осы кезеңде республиканың батыс</w:t>
      </w:r>
      <w:r w:rsidR="00407ED2" w:rsidRPr="00363055">
        <w:rPr>
          <w:rFonts w:ascii="Times New Roman" w:eastAsia="Times New Roman" w:hAnsi="Times New Roman" w:cs="Times New Roman"/>
          <w:sz w:val="28"/>
          <w:szCs w:val="28"/>
          <w:lang w:val="kk-KZ"/>
        </w:rPr>
        <w:t xml:space="preserve">ындағы Шығыс Еуропа платформасы </w:t>
      </w:r>
      <w:r w:rsidR="00A37DA4" w:rsidRPr="00363055">
        <w:rPr>
          <w:rFonts w:ascii="Times New Roman" w:eastAsia="Times New Roman" w:hAnsi="Times New Roman" w:cs="Times New Roman"/>
          <w:sz w:val="28"/>
          <w:szCs w:val="28"/>
          <w:lang w:val="kk-KZ"/>
        </w:rPr>
        <w:t>мен</w:t>
      </w:r>
      <w:r>
        <w:rPr>
          <w:rFonts w:ascii="Times New Roman" w:eastAsia="Times New Roman" w:hAnsi="Times New Roman" w:cs="Times New Roman"/>
          <w:sz w:val="28"/>
          <w:szCs w:val="28"/>
          <w:lang w:val="kk-KZ"/>
        </w:rPr>
        <w:t xml:space="preserve"> </w:t>
      </w:r>
      <w:hyperlink r:id="rId55" w:tooltip="Еуразия" w:history="1">
        <w:r w:rsidR="00A37DA4" w:rsidRPr="00363055">
          <w:rPr>
            <w:rFonts w:ascii="Times New Roman" w:eastAsia="Times New Roman" w:hAnsi="Times New Roman" w:cs="Times New Roman"/>
            <w:sz w:val="28"/>
            <w:szCs w:val="28"/>
            <w:lang w:val="kk-KZ"/>
          </w:rPr>
          <w:t>Еуразияның</w:t>
        </w:r>
      </w:hyperlink>
      <w:r>
        <w:rPr>
          <w:rFonts w:ascii="Times New Roman" w:eastAsia="Times New Roman" w:hAnsi="Times New Roman" w:cs="Times New Roman"/>
          <w:sz w:val="28"/>
          <w:szCs w:val="28"/>
          <w:lang w:val="kk-KZ"/>
        </w:rPr>
        <w:t xml:space="preserve"> </w:t>
      </w:r>
      <w:r w:rsidR="00A37DA4" w:rsidRPr="00363055">
        <w:rPr>
          <w:rFonts w:ascii="Times New Roman" w:eastAsia="Times New Roman" w:hAnsi="Times New Roman" w:cs="Times New Roman"/>
          <w:sz w:val="28"/>
          <w:szCs w:val="28"/>
          <w:lang w:val="kk-KZ"/>
        </w:rPr>
        <w:t>солтүстік-шығысындағы</w:t>
      </w:r>
      <w:r>
        <w:rPr>
          <w:rFonts w:ascii="Times New Roman" w:eastAsia="Times New Roman" w:hAnsi="Times New Roman" w:cs="Times New Roman"/>
          <w:sz w:val="28"/>
          <w:szCs w:val="28"/>
          <w:lang w:val="kk-KZ"/>
        </w:rPr>
        <w:t xml:space="preserve"> </w:t>
      </w:r>
      <w:hyperlink r:id="rId56" w:tooltip="Сібір" w:history="1">
        <w:r w:rsidR="00A37DA4" w:rsidRPr="00363055">
          <w:rPr>
            <w:rFonts w:ascii="Times New Roman" w:eastAsia="Times New Roman" w:hAnsi="Times New Roman" w:cs="Times New Roman"/>
            <w:sz w:val="28"/>
            <w:szCs w:val="28"/>
            <w:lang w:val="kk-KZ"/>
          </w:rPr>
          <w:t>Сібір платформасы</w:t>
        </w:r>
      </w:hyperlink>
      <w:r>
        <w:rPr>
          <w:rFonts w:ascii="Times New Roman" w:eastAsia="Times New Roman" w:hAnsi="Times New Roman" w:cs="Times New Roman"/>
          <w:sz w:val="28"/>
          <w:szCs w:val="28"/>
          <w:lang w:val="kk-KZ"/>
        </w:rPr>
        <w:t xml:space="preserve"> </w:t>
      </w:r>
      <w:r w:rsidR="00A37DA4" w:rsidRPr="00363055">
        <w:rPr>
          <w:rFonts w:ascii="Times New Roman" w:eastAsia="Times New Roman" w:hAnsi="Times New Roman" w:cs="Times New Roman"/>
          <w:sz w:val="28"/>
          <w:szCs w:val="28"/>
          <w:lang w:val="kk-KZ"/>
        </w:rPr>
        <w:t>көтеріле бастады</w:t>
      </w:r>
      <w:r w:rsidR="005469E5" w:rsidRPr="00363055">
        <w:rPr>
          <w:rFonts w:ascii="Times New Roman" w:eastAsia="Times New Roman" w:hAnsi="Times New Roman" w:cs="Times New Roman"/>
          <w:sz w:val="28"/>
          <w:szCs w:val="28"/>
          <w:lang w:val="kk-KZ"/>
        </w:rPr>
        <w:t xml:space="preserve"> </w:t>
      </w:r>
      <w:r w:rsidR="008D0140" w:rsidRPr="00363055">
        <w:rPr>
          <w:rFonts w:ascii="Times New Roman" w:hAnsi="Times New Roman" w:cs="Times New Roman"/>
          <w:sz w:val="28"/>
          <w:szCs w:val="28"/>
          <w:lang w:val="kk-KZ"/>
        </w:rPr>
        <w:t>[124</w:t>
      </w:r>
      <w:r w:rsidR="008B146E" w:rsidRPr="00363055">
        <w:rPr>
          <w:rFonts w:ascii="Times New Roman" w:hAnsi="Times New Roman" w:cs="Times New Roman"/>
          <w:sz w:val="28"/>
          <w:szCs w:val="28"/>
          <w:lang w:val="kk-KZ"/>
        </w:rPr>
        <w:t>]</w:t>
      </w:r>
      <w:r w:rsidR="008B146E" w:rsidRPr="00363055">
        <w:rPr>
          <w:rFonts w:ascii="Times New Roman" w:eastAsia="Times New Roman" w:hAnsi="Times New Roman" w:cs="Times New Roman"/>
          <w:sz w:val="28"/>
          <w:szCs w:val="28"/>
          <w:lang w:val="kk-KZ"/>
        </w:rPr>
        <w:t>.</w:t>
      </w:r>
    </w:p>
    <w:p w14:paraId="71A73FF7" w14:textId="6F801EE9" w:rsidR="00A37DA4" w:rsidRPr="00363055" w:rsidRDefault="00BA37C2" w:rsidP="00AD38FF">
      <w:pPr>
        <w:spacing w:after="0" w:line="240" w:lineRule="auto"/>
        <w:ind w:firstLine="709"/>
        <w:jc w:val="both"/>
        <w:rPr>
          <w:rFonts w:ascii="Times New Roman" w:eastAsia="Times New Roman" w:hAnsi="Times New Roman" w:cs="Times New Roman"/>
          <w:sz w:val="28"/>
          <w:szCs w:val="28"/>
          <w:lang w:val="kk-KZ"/>
        </w:rPr>
      </w:pPr>
      <w:hyperlink r:id="rId57" w:tooltip="Мезозой" w:history="1">
        <w:r w:rsidR="00A37DA4" w:rsidRPr="00363055">
          <w:rPr>
            <w:rFonts w:ascii="Times New Roman" w:eastAsia="Times New Roman" w:hAnsi="Times New Roman" w:cs="Times New Roman"/>
            <w:sz w:val="28"/>
            <w:szCs w:val="28"/>
            <w:lang w:val="kk-KZ"/>
          </w:rPr>
          <w:t>Мезозой</w:t>
        </w:r>
      </w:hyperlink>
      <w:r w:rsidR="00AB408A">
        <w:rPr>
          <w:rFonts w:ascii="Times New Roman" w:eastAsia="Times New Roman" w:hAnsi="Times New Roman" w:cs="Times New Roman"/>
          <w:sz w:val="28"/>
          <w:szCs w:val="28"/>
          <w:lang w:val="kk-KZ"/>
        </w:rPr>
        <w:t xml:space="preserve"> </w:t>
      </w:r>
      <w:r w:rsidR="00A37DA4" w:rsidRPr="00363055">
        <w:rPr>
          <w:rFonts w:ascii="Times New Roman" w:eastAsia="Times New Roman" w:hAnsi="Times New Roman" w:cs="Times New Roman"/>
          <w:sz w:val="28"/>
          <w:szCs w:val="28"/>
          <w:lang w:val="kk-KZ"/>
        </w:rPr>
        <w:t xml:space="preserve">эрасында теңіз сулары Қазақстанның батыс бөлігін басып,  осы эраның аяғында көптеген шығанақтар пайда болған. Мезозой эрасы жер кыртысының салыстырмалы түрде тыныш кезеңі болған: </w:t>
      </w:r>
      <w:r w:rsidR="00837C82">
        <w:rPr>
          <w:rFonts w:ascii="Times New Roman" w:eastAsia="Times New Roman" w:hAnsi="Times New Roman" w:cs="Times New Roman"/>
          <w:iCs/>
          <w:sz w:val="28"/>
          <w:szCs w:val="28"/>
          <w:lang w:val="kk-KZ"/>
        </w:rPr>
        <w:t>бұл кезде тектоникалық қ</w:t>
      </w:r>
      <w:r w:rsidR="00A37DA4" w:rsidRPr="00363055">
        <w:rPr>
          <w:rFonts w:ascii="Times New Roman" w:eastAsia="Times New Roman" w:hAnsi="Times New Roman" w:cs="Times New Roman"/>
          <w:iCs/>
          <w:sz w:val="28"/>
          <w:szCs w:val="28"/>
          <w:lang w:val="kk-KZ"/>
        </w:rPr>
        <w:t>озғалыстар баяу жүріп, тау жүйелері түзілмеген, кер</w:t>
      </w:r>
      <w:r w:rsidR="00837C82">
        <w:rPr>
          <w:rFonts w:ascii="Times New Roman" w:eastAsia="Times New Roman" w:hAnsi="Times New Roman" w:cs="Times New Roman"/>
          <w:iCs/>
          <w:sz w:val="28"/>
          <w:szCs w:val="28"/>
          <w:lang w:val="kk-KZ"/>
        </w:rPr>
        <w:t>і</w:t>
      </w:r>
      <w:r w:rsidR="00A37DA4" w:rsidRPr="00363055">
        <w:rPr>
          <w:rFonts w:ascii="Times New Roman" w:eastAsia="Times New Roman" w:hAnsi="Times New Roman" w:cs="Times New Roman"/>
          <w:iCs/>
          <w:sz w:val="28"/>
          <w:szCs w:val="28"/>
          <w:lang w:val="kk-KZ"/>
        </w:rPr>
        <w:t>сінше</w:t>
      </w:r>
      <w:r w:rsidR="00837C82">
        <w:rPr>
          <w:rFonts w:ascii="Times New Roman" w:eastAsia="Times New Roman" w:hAnsi="Times New Roman" w:cs="Times New Roman"/>
          <w:sz w:val="28"/>
          <w:szCs w:val="28"/>
          <w:lang w:val="kk-KZ"/>
        </w:rPr>
        <w:t xml:space="preserve"> </w:t>
      </w:r>
      <w:r w:rsidR="00A37DA4" w:rsidRPr="00363055">
        <w:rPr>
          <w:rFonts w:ascii="Times New Roman" w:eastAsia="Times New Roman" w:hAnsi="Times New Roman" w:cs="Times New Roman"/>
          <w:sz w:val="28"/>
          <w:szCs w:val="28"/>
          <w:lang w:val="kk-KZ"/>
        </w:rPr>
        <w:t>палеозойда құрылған тау жүйелері сыртқы күште</w:t>
      </w:r>
      <w:r w:rsidR="00AB408A">
        <w:rPr>
          <w:rFonts w:ascii="Times New Roman" w:eastAsia="Times New Roman" w:hAnsi="Times New Roman" w:cs="Times New Roman"/>
          <w:sz w:val="28"/>
          <w:szCs w:val="28"/>
          <w:lang w:val="kk-KZ"/>
        </w:rPr>
        <w:t xml:space="preserve">рдің әсерінен үгіліске ұшырап, </w:t>
      </w:r>
      <w:r w:rsidR="00A37DA4" w:rsidRPr="00363055">
        <w:rPr>
          <w:rFonts w:ascii="Times New Roman" w:eastAsia="Times New Roman" w:hAnsi="Times New Roman" w:cs="Times New Roman"/>
          <w:sz w:val="28"/>
          <w:szCs w:val="28"/>
          <w:lang w:val="kk-KZ"/>
        </w:rPr>
        <w:t xml:space="preserve">Қазақстан жері біршама тегіс аймаққа айналған </w:t>
      </w:r>
      <w:r w:rsidR="008D0140" w:rsidRPr="00363055">
        <w:rPr>
          <w:rFonts w:ascii="Times New Roman" w:hAnsi="Times New Roman" w:cs="Times New Roman"/>
          <w:sz w:val="28"/>
          <w:szCs w:val="28"/>
          <w:lang w:val="kk-KZ"/>
        </w:rPr>
        <w:t>[124,</w:t>
      </w:r>
      <w:r w:rsidR="00AB408A">
        <w:rPr>
          <w:rFonts w:ascii="Times New Roman" w:hAnsi="Times New Roman" w:cs="Times New Roman"/>
          <w:sz w:val="28"/>
          <w:szCs w:val="28"/>
          <w:lang w:val="kk-KZ"/>
        </w:rPr>
        <w:t xml:space="preserve"> с. 3-563; </w:t>
      </w:r>
      <w:r w:rsidR="008D0140" w:rsidRPr="00363055">
        <w:rPr>
          <w:rFonts w:ascii="Times New Roman" w:hAnsi="Times New Roman" w:cs="Times New Roman"/>
          <w:sz w:val="28"/>
          <w:szCs w:val="28"/>
          <w:lang w:val="kk-KZ"/>
        </w:rPr>
        <w:t>125</w:t>
      </w:r>
      <w:r w:rsidR="008B146E" w:rsidRPr="00363055">
        <w:rPr>
          <w:rFonts w:ascii="Times New Roman" w:hAnsi="Times New Roman" w:cs="Times New Roman"/>
          <w:sz w:val="28"/>
          <w:szCs w:val="28"/>
          <w:lang w:val="kk-KZ"/>
        </w:rPr>
        <w:t>]</w:t>
      </w:r>
      <w:r w:rsidR="008B146E" w:rsidRPr="00363055">
        <w:rPr>
          <w:rFonts w:ascii="Times New Roman" w:eastAsia="Times New Roman" w:hAnsi="Times New Roman" w:cs="Times New Roman"/>
          <w:sz w:val="28"/>
          <w:szCs w:val="28"/>
          <w:lang w:val="kk-KZ"/>
        </w:rPr>
        <w:t>.</w:t>
      </w:r>
    </w:p>
    <w:p w14:paraId="384DEB6E" w14:textId="5491C347" w:rsidR="00A37DA4" w:rsidRPr="00363055" w:rsidRDefault="00BA37C2" w:rsidP="00AD38FF">
      <w:pPr>
        <w:spacing w:after="0" w:line="240" w:lineRule="auto"/>
        <w:ind w:firstLine="709"/>
        <w:jc w:val="both"/>
        <w:rPr>
          <w:rFonts w:ascii="Times New Roman" w:eastAsia="Times New Roman" w:hAnsi="Times New Roman" w:cs="Times New Roman"/>
          <w:sz w:val="28"/>
          <w:szCs w:val="28"/>
          <w:lang w:val="kk-KZ"/>
        </w:rPr>
      </w:pPr>
      <w:hyperlink r:id="rId58" w:tooltip="Кайнозой" w:history="1">
        <w:r w:rsidR="00A37DA4" w:rsidRPr="00363055">
          <w:rPr>
            <w:rFonts w:ascii="Times New Roman" w:eastAsia="Times New Roman" w:hAnsi="Times New Roman" w:cs="Times New Roman"/>
            <w:sz w:val="28"/>
            <w:szCs w:val="28"/>
            <w:lang w:val="kk-KZ"/>
          </w:rPr>
          <w:t>Кайнозой</w:t>
        </w:r>
      </w:hyperlink>
      <w:r w:rsidR="00AB408A">
        <w:rPr>
          <w:rFonts w:ascii="Times New Roman" w:eastAsia="Times New Roman" w:hAnsi="Times New Roman" w:cs="Times New Roman"/>
          <w:sz w:val="28"/>
          <w:szCs w:val="28"/>
          <w:lang w:val="kk-KZ"/>
        </w:rPr>
        <w:t xml:space="preserve"> эрасының </w:t>
      </w:r>
      <w:hyperlink r:id="rId59" w:tooltip="Неоген" w:history="1">
        <w:r w:rsidR="00A37DA4" w:rsidRPr="00363055">
          <w:rPr>
            <w:rFonts w:ascii="Times New Roman" w:eastAsia="Times New Roman" w:hAnsi="Times New Roman" w:cs="Times New Roman"/>
            <w:sz w:val="28"/>
            <w:szCs w:val="28"/>
            <w:lang w:val="kk-KZ"/>
          </w:rPr>
          <w:t>неоген</w:t>
        </w:r>
      </w:hyperlink>
      <w:r w:rsidR="00AB408A">
        <w:rPr>
          <w:rFonts w:ascii="Times New Roman" w:eastAsia="Times New Roman" w:hAnsi="Times New Roman" w:cs="Times New Roman"/>
          <w:sz w:val="28"/>
          <w:szCs w:val="28"/>
          <w:lang w:val="kk-KZ"/>
        </w:rPr>
        <w:t xml:space="preserve"> </w:t>
      </w:r>
      <w:r w:rsidR="008B773D">
        <w:rPr>
          <w:rFonts w:ascii="Times New Roman" w:eastAsia="Times New Roman" w:hAnsi="Times New Roman" w:cs="Times New Roman"/>
          <w:sz w:val="28"/>
          <w:szCs w:val="28"/>
          <w:lang w:val="kk-KZ"/>
        </w:rPr>
        <w:t>дә</w:t>
      </w:r>
      <w:r w:rsidR="00A37DA4" w:rsidRPr="00363055">
        <w:rPr>
          <w:rFonts w:ascii="Times New Roman" w:eastAsia="Times New Roman" w:hAnsi="Times New Roman" w:cs="Times New Roman"/>
          <w:sz w:val="28"/>
          <w:szCs w:val="28"/>
          <w:lang w:val="kk-KZ"/>
        </w:rPr>
        <w:t>уірінде теңіз суының тартылып таяздау</w:t>
      </w:r>
      <w:r w:rsidR="00AB408A">
        <w:rPr>
          <w:rFonts w:ascii="Times New Roman" w:eastAsia="Times New Roman" w:hAnsi="Times New Roman" w:cs="Times New Roman"/>
          <w:sz w:val="28"/>
          <w:szCs w:val="28"/>
          <w:lang w:val="kk-KZ"/>
        </w:rPr>
        <w:t>ының нәтижесінде Қазақстан жері</w:t>
      </w:r>
      <w:r w:rsidR="00A37DA4" w:rsidRPr="00363055">
        <w:rPr>
          <w:rFonts w:ascii="Times New Roman" w:eastAsia="Times New Roman" w:hAnsi="Times New Roman" w:cs="Times New Roman"/>
          <w:sz w:val="28"/>
          <w:szCs w:val="28"/>
          <w:lang w:val="kk-KZ"/>
        </w:rPr>
        <w:t xml:space="preserve"> біртұтас құрлыққа айналды. Неогеннің аяғында әлденеше рет болған күшті тектоникалық қозғалыс әсе</w:t>
      </w:r>
      <w:r w:rsidR="001702D2">
        <w:rPr>
          <w:rFonts w:ascii="Times New Roman" w:eastAsia="Times New Roman" w:hAnsi="Times New Roman" w:cs="Times New Roman"/>
          <w:sz w:val="28"/>
          <w:szCs w:val="28"/>
          <w:lang w:val="kk-KZ"/>
        </w:rPr>
        <w:t xml:space="preserve">рінен альпілік таулар түзілген. </w:t>
      </w:r>
      <w:hyperlink r:id="rId60" w:tooltip="Альпілік жер бедері" w:history="1">
        <w:r w:rsidR="00A37DA4" w:rsidRPr="00363055">
          <w:rPr>
            <w:rFonts w:ascii="Times New Roman" w:eastAsia="Times New Roman" w:hAnsi="Times New Roman" w:cs="Times New Roman"/>
            <w:sz w:val="28"/>
            <w:szCs w:val="28"/>
          </w:rPr>
          <w:t>Альпілік тау</w:t>
        </w:r>
      </w:hyperlink>
      <w:r w:rsidR="001702D2">
        <w:rPr>
          <w:rFonts w:ascii="Times New Roman" w:eastAsia="Times New Roman" w:hAnsi="Times New Roman" w:cs="Times New Roman"/>
          <w:sz w:val="28"/>
          <w:szCs w:val="28"/>
          <w:lang w:val="kk-KZ"/>
        </w:rPr>
        <w:t xml:space="preserve"> </w:t>
      </w:r>
      <w:r w:rsidR="00A37DA4" w:rsidRPr="00363055">
        <w:rPr>
          <w:rFonts w:ascii="Times New Roman" w:eastAsia="Times New Roman" w:hAnsi="Times New Roman" w:cs="Times New Roman"/>
          <w:sz w:val="28"/>
          <w:szCs w:val="28"/>
        </w:rPr>
        <w:t>тузілу кезеңінде жер қыртысында жарықтар пайда болып, бұрыннан бар қатпарлы аймақтардын, бірі төмендеп, екіншісі көтерілген. Осы қозғалыстардың нәтижесінде қатпарлы-жақпарлы биік таулы жүйелер қалыптасқан</w:t>
      </w:r>
      <w:r w:rsidR="00A37DA4" w:rsidRPr="00363055">
        <w:rPr>
          <w:rFonts w:ascii="Times New Roman" w:eastAsia="Times New Roman" w:hAnsi="Times New Roman" w:cs="Times New Roman"/>
          <w:sz w:val="28"/>
          <w:szCs w:val="28"/>
          <w:lang w:val="kk-KZ"/>
        </w:rPr>
        <w:t xml:space="preserve">, олар </w:t>
      </w:r>
      <w:hyperlink r:id="rId61" w:tooltip="Алтай" w:history="1">
        <w:r w:rsidR="00A37DA4" w:rsidRPr="00363055">
          <w:rPr>
            <w:rFonts w:ascii="Times New Roman" w:eastAsia="Times New Roman" w:hAnsi="Times New Roman" w:cs="Times New Roman"/>
            <w:sz w:val="28"/>
            <w:szCs w:val="28"/>
            <w:lang w:val="kk-KZ"/>
          </w:rPr>
          <w:t>Алтай</w:t>
        </w:r>
      </w:hyperlink>
      <w:r w:rsidR="001702D2">
        <w:rPr>
          <w:rFonts w:ascii="Times New Roman" w:eastAsia="Times New Roman" w:hAnsi="Times New Roman" w:cs="Times New Roman"/>
          <w:sz w:val="28"/>
          <w:szCs w:val="28"/>
          <w:lang w:val="kk-KZ"/>
        </w:rPr>
        <w:t xml:space="preserve">, </w:t>
      </w:r>
      <w:hyperlink r:id="rId62" w:tooltip="Тарбағатай" w:history="1">
        <w:r w:rsidR="00A37DA4" w:rsidRPr="00363055">
          <w:rPr>
            <w:rFonts w:ascii="Times New Roman" w:eastAsia="Times New Roman" w:hAnsi="Times New Roman" w:cs="Times New Roman"/>
            <w:sz w:val="28"/>
            <w:szCs w:val="28"/>
            <w:lang w:val="kk-KZ"/>
          </w:rPr>
          <w:t>Тарбағатай</w:t>
        </w:r>
      </w:hyperlink>
      <w:r w:rsidR="00A37DA4" w:rsidRPr="00363055">
        <w:rPr>
          <w:rFonts w:ascii="Times New Roman" w:eastAsia="Times New Roman" w:hAnsi="Times New Roman" w:cs="Times New Roman"/>
          <w:sz w:val="28"/>
          <w:szCs w:val="28"/>
          <w:lang w:val="kk-KZ"/>
        </w:rPr>
        <w:t>,</w:t>
      </w:r>
      <w:r w:rsidR="001702D2">
        <w:rPr>
          <w:rFonts w:ascii="Times New Roman" w:eastAsia="Times New Roman" w:hAnsi="Times New Roman" w:cs="Times New Roman"/>
          <w:sz w:val="28"/>
          <w:szCs w:val="28"/>
          <w:lang w:val="kk-KZ"/>
        </w:rPr>
        <w:t xml:space="preserve"> Жетісу Алатауы жән</w:t>
      </w:r>
      <w:r w:rsidR="00837C82">
        <w:rPr>
          <w:rFonts w:ascii="Times New Roman" w:eastAsia="Times New Roman" w:hAnsi="Times New Roman" w:cs="Times New Roman"/>
          <w:sz w:val="28"/>
          <w:szCs w:val="28"/>
          <w:lang w:val="kk-KZ"/>
        </w:rPr>
        <w:t>е</w:t>
      </w:r>
      <w:r w:rsidR="001702D2">
        <w:rPr>
          <w:rFonts w:ascii="Times New Roman" w:eastAsia="Times New Roman" w:hAnsi="Times New Roman" w:cs="Times New Roman"/>
          <w:sz w:val="28"/>
          <w:szCs w:val="28"/>
          <w:lang w:val="kk-KZ"/>
        </w:rPr>
        <w:t xml:space="preserve"> Тянь-Шань </w:t>
      </w:r>
      <w:r w:rsidR="00A37DA4" w:rsidRPr="00363055">
        <w:rPr>
          <w:rFonts w:ascii="Times New Roman" w:eastAsia="Times New Roman" w:hAnsi="Times New Roman" w:cs="Times New Roman"/>
          <w:sz w:val="28"/>
          <w:szCs w:val="28"/>
          <w:lang w:val="kk-KZ"/>
        </w:rPr>
        <w:t>таулары</w:t>
      </w:r>
      <w:r w:rsidR="001702D2">
        <w:rPr>
          <w:rFonts w:ascii="Times New Roman" w:eastAsia="Times New Roman" w:hAnsi="Times New Roman" w:cs="Times New Roman"/>
          <w:sz w:val="28"/>
          <w:szCs w:val="28"/>
          <w:lang w:val="kk-KZ"/>
        </w:rPr>
        <w:t xml:space="preserve">. Бұл геологиялық өзгерістер Шығыс Еуропа мен Батыс Сібір </w:t>
      </w:r>
      <w:r w:rsidR="00A37DA4" w:rsidRPr="00363055">
        <w:rPr>
          <w:rFonts w:ascii="Times New Roman" w:eastAsia="Times New Roman" w:hAnsi="Times New Roman" w:cs="Times New Roman"/>
          <w:sz w:val="28"/>
          <w:szCs w:val="28"/>
          <w:lang w:val="kk-KZ"/>
        </w:rPr>
        <w:t xml:space="preserve">платформаларында жүрген </w:t>
      </w:r>
      <w:r w:rsidR="008D0140" w:rsidRPr="00363055">
        <w:rPr>
          <w:rFonts w:ascii="Times New Roman" w:hAnsi="Times New Roman" w:cs="Times New Roman"/>
          <w:sz w:val="28"/>
          <w:szCs w:val="28"/>
          <w:lang w:val="kk-KZ"/>
        </w:rPr>
        <w:t>[</w:t>
      </w:r>
      <w:r w:rsidR="001702D2" w:rsidRPr="00363055">
        <w:rPr>
          <w:rFonts w:ascii="Times New Roman" w:hAnsi="Times New Roman" w:cs="Times New Roman"/>
          <w:sz w:val="28"/>
          <w:szCs w:val="28"/>
          <w:lang w:val="kk-KZ"/>
        </w:rPr>
        <w:t>124,</w:t>
      </w:r>
      <w:r w:rsidR="001702D2">
        <w:rPr>
          <w:rFonts w:ascii="Times New Roman" w:hAnsi="Times New Roman" w:cs="Times New Roman"/>
          <w:sz w:val="28"/>
          <w:szCs w:val="28"/>
          <w:lang w:val="kk-KZ"/>
        </w:rPr>
        <w:t xml:space="preserve"> с. 3-563; </w:t>
      </w:r>
      <w:r w:rsidR="001702D2" w:rsidRPr="00363055">
        <w:rPr>
          <w:rFonts w:ascii="Times New Roman" w:hAnsi="Times New Roman" w:cs="Times New Roman"/>
          <w:sz w:val="28"/>
          <w:szCs w:val="28"/>
          <w:lang w:val="kk-KZ"/>
        </w:rPr>
        <w:t>125</w:t>
      </w:r>
      <w:r w:rsidR="001702D2">
        <w:rPr>
          <w:rFonts w:ascii="Times New Roman" w:hAnsi="Times New Roman" w:cs="Times New Roman"/>
          <w:sz w:val="28"/>
          <w:szCs w:val="28"/>
          <w:lang w:val="kk-KZ"/>
        </w:rPr>
        <w:t>, с. 3-330</w:t>
      </w:r>
      <w:r w:rsidR="008B146E" w:rsidRPr="00363055">
        <w:rPr>
          <w:rFonts w:ascii="Times New Roman" w:hAnsi="Times New Roman" w:cs="Times New Roman"/>
          <w:sz w:val="28"/>
          <w:szCs w:val="28"/>
          <w:lang w:val="kk-KZ"/>
        </w:rPr>
        <w:t>]</w:t>
      </w:r>
      <w:r w:rsidR="008B146E" w:rsidRPr="00363055">
        <w:rPr>
          <w:rFonts w:ascii="Times New Roman" w:eastAsia="Times New Roman" w:hAnsi="Times New Roman" w:cs="Times New Roman"/>
          <w:sz w:val="28"/>
          <w:szCs w:val="28"/>
          <w:lang w:val="kk-KZ"/>
        </w:rPr>
        <w:t>.</w:t>
      </w:r>
    </w:p>
    <w:p w14:paraId="204DA8D0" w14:textId="13596A3E" w:rsidR="00A37DA4" w:rsidRPr="00363055" w:rsidRDefault="00A37DA4" w:rsidP="00AD38FF">
      <w:pPr>
        <w:pStyle w:val="a3"/>
        <w:shd w:val="clear" w:color="auto" w:fill="FFFFFF"/>
        <w:spacing w:before="0" w:beforeAutospacing="0" w:after="0" w:afterAutospacing="0"/>
        <w:ind w:firstLine="709"/>
        <w:jc w:val="both"/>
        <w:textAlignment w:val="top"/>
        <w:rPr>
          <w:sz w:val="28"/>
          <w:szCs w:val="28"/>
          <w:lang w:val="kk-KZ"/>
        </w:rPr>
      </w:pPr>
      <w:r w:rsidRPr="00363055">
        <w:rPr>
          <w:sz w:val="28"/>
          <w:szCs w:val="28"/>
          <w:lang w:val="kk-KZ"/>
        </w:rPr>
        <w:lastRenderedPageBreak/>
        <w:t>Біздің зерттеу жұмыстарын жүргізген  Қазақстаның солтүстік – шығыс бөлігі Батыс Сіб</w:t>
      </w:r>
      <w:r w:rsidR="001702D2">
        <w:rPr>
          <w:sz w:val="28"/>
          <w:szCs w:val="28"/>
          <w:lang w:val="kk-KZ"/>
        </w:rPr>
        <w:t xml:space="preserve">ір платформасында, оның ішінде </w:t>
      </w:r>
      <w:r w:rsidRPr="00363055">
        <w:rPr>
          <w:sz w:val="28"/>
          <w:szCs w:val="28"/>
          <w:lang w:val="kk-KZ"/>
        </w:rPr>
        <w:t>Орал – Монғол қатпарлы, белдеулі геологиялық жүйеге кіреді. Қазақстанның кең ба</w:t>
      </w:r>
      <w:r w:rsidR="006A5F9D" w:rsidRPr="00363055">
        <w:rPr>
          <w:sz w:val="28"/>
          <w:szCs w:val="28"/>
          <w:lang w:val="kk-KZ"/>
        </w:rPr>
        <w:t>йтақ территориясы, оның ішінде с</w:t>
      </w:r>
      <w:r w:rsidRPr="00363055">
        <w:rPr>
          <w:sz w:val="28"/>
          <w:szCs w:val="28"/>
          <w:lang w:val="kk-KZ"/>
        </w:rPr>
        <w:t>олтүстік – шығыс бөлігі жердің тарихи дамуына байланысты өте күрделі геологиялық құрылыста. Оның геологиялық және тектоникалық құрылысын зерттеуде Қазақстанның  атақты ғалымдары А.А. Абдуллин, А.Д.</w:t>
      </w:r>
      <w:r w:rsidR="001702D2">
        <w:rPr>
          <w:sz w:val="28"/>
          <w:szCs w:val="28"/>
          <w:lang w:val="kk-KZ"/>
        </w:rPr>
        <w:t> </w:t>
      </w:r>
      <w:r w:rsidRPr="00363055">
        <w:rPr>
          <w:sz w:val="28"/>
          <w:szCs w:val="28"/>
          <w:lang w:val="kk-KZ"/>
        </w:rPr>
        <w:t>Архангельский, В.Ф. Беспалов, Ш.Е.Есенов, К.И.Сатпаев, Е.Д.</w:t>
      </w:r>
      <w:r w:rsidR="001702D2">
        <w:rPr>
          <w:sz w:val="28"/>
          <w:szCs w:val="28"/>
          <w:lang w:val="kk-KZ"/>
        </w:rPr>
        <w:t xml:space="preserve"> </w:t>
      </w:r>
      <w:r w:rsidRPr="00363055">
        <w:rPr>
          <w:sz w:val="28"/>
          <w:szCs w:val="28"/>
          <w:lang w:val="kk-KZ"/>
        </w:rPr>
        <w:t>Шлыгин, А.Л.</w:t>
      </w:r>
      <w:r w:rsidR="001702D2">
        <w:rPr>
          <w:sz w:val="28"/>
          <w:szCs w:val="28"/>
          <w:lang w:val="kk-KZ"/>
        </w:rPr>
        <w:t> </w:t>
      </w:r>
      <w:r w:rsidRPr="00363055">
        <w:rPr>
          <w:sz w:val="28"/>
          <w:szCs w:val="28"/>
          <w:lang w:val="kk-KZ"/>
        </w:rPr>
        <w:t>Яншин т.б</w:t>
      </w:r>
      <w:r w:rsidR="001702D2">
        <w:rPr>
          <w:sz w:val="28"/>
          <w:szCs w:val="28"/>
          <w:lang w:val="kk-KZ"/>
        </w:rPr>
        <w:t>.</w:t>
      </w:r>
      <w:r w:rsidRPr="00363055">
        <w:rPr>
          <w:sz w:val="28"/>
          <w:szCs w:val="28"/>
          <w:lang w:val="kk-KZ"/>
        </w:rPr>
        <w:t xml:space="preserve"> жаңалықтар ашып, солардың негізінде «СССР геологиясы», «Қазақстанның геотектоника</w:t>
      </w:r>
      <w:r w:rsidR="008B773D">
        <w:rPr>
          <w:sz w:val="28"/>
          <w:szCs w:val="28"/>
          <w:lang w:val="kk-KZ"/>
        </w:rPr>
        <w:t>лық аудандары», «Қазақстанның па</w:t>
      </w:r>
      <w:r w:rsidRPr="00363055">
        <w:rPr>
          <w:sz w:val="28"/>
          <w:szCs w:val="28"/>
          <w:lang w:val="kk-KZ"/>
        </w:rPr>
        <w:t xml:space="preserve">леозойға дейінгі және палеозой кезеңдері» т.б ғылыми еңбектер жарыққа шықты </w:t>
      </w:r>
      <w:r w:rsidR="008D0140" w:rsidRPr="00363055">
        <w:rPr>
          <w:sz w:val="28"/>
          <w:szCs w:val="28"/>
          <w:lang w:val="kk-KZ"/>
        </w:rPr>
        <w:t>[126, 127</w:t>
      </w:r>
      <w:r w:rsidR="008B146E" w:rsidRPr="00363055">
        <w:rPr>
          <w:sz w:val="28"/>
          <w:szCs w:val="28"/>
          <w:lang w:val="kk-KZ"/>
        </w:rPr>
        <w:t>].</w:t>
      </w:r>
    </w:p>
    <w:p w14:paraId="366D08C5" w14:textId="77777777" w:rsidR="00700123" w:rsidRPr="00363055" w:rsidRDefault="00700123" w:rsidP="00AD38FF">
      <w:pPr>
        <w:spacing w:after="0" w:line="240" w:lineRule="auto"/>
        <w:ind w:firstLine="709"/>
        <w:jc w:val="both"/>
        <w:rPr>
          <w:rFonts w:ascii="Times New Roman" w:eastAsia="Times New Roman" w:hAnsi="Times New Roman" w:cs="Times New Roman"/>
          <w:sz w:val="28"/>
          <w:szCs w:val="28"/>
          <w:lang w:val="kk-KZ"/>
        </w:rPr>
      </w:pPr>
    </w:p>
    <w:p w14:paraId="423D53DE" w14:textId="179C9F7B" w:rsidR="002E100D" w:rsidRDefault="00700123" w:rsidP="00AD38FF">
      <w:pPr>
        <w:spacing w:after="0" w:line="240" w:lineRule="auto"/>
        <w:ind w:firstLine="709"/>
        <w:jc w:val="both"/>
        <w:rPr>
          <w:rFonts w:ascii="Times New Roman" w:hAnsi="Times New Roman" w:cs="Times New Roman"/>
          <w:b/>
          <w:sz w:val="28"/>
          <w:szCs w:val="28"/>
          <w:lang w:val="kk-KZ"/>
        </w:rPr>
      </w:pPr>
      <w:r w:rsidRPr="00AD38FF">
        <w:rPr>
          <w:rFonts w:ascii="Times New Roman" w:eastAsia="Times New Roman" w:hAnsi="Times New Roman" w:cs="Times New Roman"/>
          <w:b/>
          <w:sz w:val="28"/>
          <w:szCs w:val="28"/>
          <w:lang w:val="kk-KZ"/>
        </w:rPr>
        <w:t>2.1</w:t>
      </w:r>
      <w:r w:rsidR="00A37DA4" w:rsidRPr="00AD38FF">
        <w:rPr>
          <w:rFonts w:ascii="Times New Roman" w:eastAsia="Times New Roman" w:hAnsi="Times New Roman" w:cs="Times New Roman"/>
          <w:b/>
          <w:sz w:val="28"/>
          <w:szCs w:val="28"/>
          <w:lang w:val="kk-KZ"/>
        </w:rPr>
        <w:t xml:space="preserve"> </w:t>
      </w:r>
      <w:r w:rsidR="002E100D" w:rsidRPr="00AD38FF">
        <w:rPr>
          <w:rFonts w:ascii="Times New Roman" w:hAnsi="Times New Roman" w:cs="Times New Roman"/>
          <w:b/>
          <w:sz w:val="28"/>
          <w:szCs w:val="28"/>
          <w:lang w:val="kk-KZ"/>
        </w:rPr>
        <w:t>Қазақстанның солтүстік және шығыс бөлігінің геологиясы</w:t>
      </w:r>
    </w:p>
    <w:p w14:paraId="360E021F" w14:textId="77777777" w:rsidR="00F87559" w:rsidRPr="00AD38FF" w:rsidRDefault="00F87559" w:rsidP="00AD38FF">
      <w:pPr>
        <w:spacing w:after="0" w:line="240" w:lineRule="auto"/>
        <w:ind w:firstLine="709"/>
        <w:jc w:val="both"/>
        <w:rPr>
          <w:b/>
          <w:sz w:val="28"/>
          <w:szCs w:val="28"/>
          <w:lang w:val="kk-KZ"/>
        </w:rPr>
      </w:pPr>
    </w:p>
    <w:p w14:paraId="0B43AC54" w14:textId="01AF96A2"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Қазақстанның солтүстігінде Солтүстік Қазақстан жазығы орналасқан ол оңтүсігі мен шығысында Қазақтың Шоқылы ауданымен, батысында Торғай үстіртімен жалғасқан, оның солтүстіктен оңтүстікке дейінгі ұзы</w:t>
      </w:r>
      <w:r w:rsidR="001B7904" w:rsidRPr="00363055">
        <w:rPr>
          <w:rFonts w:ascii="Times New Roman" w:hAnsi="Times New Roman" w:cs="Times New Roman"/>
          <w:sz w:val="28"/>
          <w:szCs w:val="28"/>
          <w:lang w:val="kk-KZ"/>
        </w:rPr>
        <w:t>ндығы 500 км, ені 300</w:t>
      </w:r>
      <w:r w:rsidR="00AD38FF">
        <w:rPr>
          <w:rFonts w:ascii="Times New Roman" w:hAnsi="Times New Roman" w:cs="Times New Roman"/>
          <w:sz w:val="28"/>
          <w:szCs w:val="28"/>
          <w:lang w:val="kk-KZ"/>
        </w:rPr>
        <w:t>-</w:t>
      </w:r>
      <w:r w:rsidR="001B7904" w:rsidRPr="00363055">
        <w:rPr>
          <w:rFonts w:ascii="Times New Roman" w:hAnsi="Times New Roman" w:cs="Times New Roman"/>
          <w:sz w:val="28"/>
          <w:szCs w:val="28"/>
          <w:lang w:val="kk-KZ"/>
        </w:rPr>
        <w:t xml:space="preserve">400 км. </w:t>
      </w:r>
      <w:r w:rsidRPr="00363055">
        <w:rPr>
          <w:rFonts w:ascii="Times New Roman" w:hAnsi="Times New Roman" w:cs="Times New Roman"/>
          <w:sz w:val="28"/>
          <w:szCs w:val="28"/>
          <w:lang w:val="kk-KZ"/>
        </w:rPr>
        <w:t>Оның негізгі фундаменті Батыс – Сібір тақтасы,  морфологиялық ерекшеліктеріне байланысты Солтүстік Қазақс</w:t>
      </w:r>
      <w:r w:rsidR="00B6285D">
        <w:rPr>
          <w:rFonts w:ascii="Times New Roman" w:hAnsi="Times New Roman" w:cs="Times New Roman"/>
          <w:sz w:val="28"/>
          <w:szCs w:val="28"/>
          <w:lang w:val="kk-KZ"/>
        </w:rPr>
        <w:t xml:space="preserve">тан жазығы Ертіс, Тобыл, Есіл </w:t>
      </w:r>
      <w:r w:rsidRPr="00363055">
        <w:rPr>
          <w:rFonts w:ascii="Times New Roman" w:hAnsi="Times New Roman" w:cs="Times New Roman"/>
          <w:sz w:val="28"/>
          <w:szCs w:val="28"/>
          <w:lang w:val="kk-KZ"/>
        </w:rPr>
        <w:t>бөліктерінен тұрады, солардың ішінде Есіл өңірі солтүстік Торғай және Қостанай жазықтықтарын құрайды. Есіл өң</w:t>
      </w:r>
      <w:r w:rsidR="00F87559">
        <w:rPr>
          <w:rFonts w:ascii="Times New Roman" w:hAnsi="Times New Roman" w:cs="Times New Roman"/>
          <w:sz w:val="28"/>
          <w:szCs w:val="28"/>
          <w:lang w:val="kk-KZ"/>
        </w:rPr>
        <w:t>ірінің орталық бөлігін Есіл өзен</w:t>
      </w:r>
      <w:r w:rsidRPr="00363055">
        <w:rPr>
          <w:rFonts w:ascii="Times New Roman" w:hAnsi="Times New Roman" w:cs="Times New Roman"/>
          <w:sz w:val="28"/>
          <w:szCs w:val="28"/>
          <w:lang w:val="kk-KZ"/>
        </w:rPr>
        <w:t>і және оның салалары алып жатыр</w:t>
      </w:r>
      <w:r w:rsidR="005469E5" w:rsidRPr="00363055">
        <w:rPr>
          <w:rFonts w:ascii="Times New Roman" w:hAnsi="Times New Roman" w:cs="Times New Roman"/>
          <w:sz w:val="28"/>
          <w:szCs w:val="28"/>
          <w:lang w:val="kk-KZ"/>
        </w:rPr>
        <w:t xml:space="preserve"> </w:t>
      </w:r>
      <w:r w:rsidR="00787911" w:rsidRPr="00363055">
        <w:rPr>
          <w:rFonts w:ascii="Times New Roman" w:hAnsi="Times New Roman" w:cs="Times New Roman"/>
          <w:sz w:val="28"/>
          <w:szCs w:val="28"/>
          <w:lang w:val="kk-KZ"/>
        </w:rPr>
        <w:t>[</w:t>
      </w:r>
      <w:r w:rsidR="008D0140" w:rsidRPr="00363055">
        <w:rPr>
          <w:rFonts w:ascii="Times New Roman" w:hAnsi="Times New Roman" w:cs="Times New Roman"/>
          <w:sz w:val="28"/>
          <w:szCs w:val="28"/>
          <w:lang w:val="kk-KZ"/>
        </w:rPr>
        <w:t>12</w:t>
      </w:r>
      <w:r w:rsidR="006D1E80" w:rsidRPr="00363055">
        <w:rPr>
          <w:rFonts w:ascii="Times New Roman" w:hAnsi="Times New Roman" w:cs="Times New Roman"/>
          <w:sz w:val="28"/>
          <w:szCs w:val="28"/>
          <w:lang w:val="kk-KZ"/>
        </w:rPr>
        <w:t>3</w:t>
      </w:r>
      <w:r w:rsidR="001702D2">
        <w:rPr>
          <w:rFonts w:ascii="Times New Roman" w:hAnsi="Times New Roman" w:cs="Times New Roman"/>
          <w:sz w:val="28"/>
          <w:szCs w:val="28"/>
          <w:lang w:val="kk-KZ"/>
        </w:rPr>
        <w:t>, б. 3-536</w:t>
      </w:r>
      <w:r w:rsidRPr="00363055">
        <w:rPr>
          <w:rFonts w:ascii="Times New Roman" w:hAnsi="Times New Roman" w:cs="Times New Roman"/>
          <w:sz w:val="28"/>
          <w:szCs w:val="28"/>
          <w:lang w:val="kk-KZ"/>
        </w:rPr>
        <w:t>].</w:t>
      </w:r>
    </w:p>
    <w:p w14:paraId="3E36CB29" w14:textId="3280316F" w:rsidR="00A37DA4" w:rsidRPr="00363055" w:rsidRDefault="00A37DA4" w:rsidP="00AD38FF">
      <w:pPr>
        <w:pStyle w:val="a3"/>
        <w:shd w:val="clear" w:color="auto" w:fill="FFFFFF"/>
        <w:tabs>
          <w:tab w:val="left" w:pos="567"/>
        </w:tabs>
        <w:spacing w:before="0" w:beforeAutospacing="0" w:after="0" w:afterAutospacing="0"/>
        <w:ind w:firstLine="709"/>
        <w:jc w:val="both"/>
        <w:textAlignment w:val="top"/>
        <w:rPr>
          <w:sz w:val="28"/>
          <w:szCs w:val="28"/>
          <w:lang w:val="kk-KZ"/>
        </w:rPr>
      </w:pPr>
      <w:r w:rsidRPr="00363055">
        <w:rPr>
          <w:sz w:val="28"/>
          <w:szCs w:val="28"/>
          <w:lang w:val="kk-KZ"/>
        </w:rPr>
        <w:t>Солтүстік Қазақстан территориясының рельефінде таулы – шоқылар жазықтықтармен алмасып отырады, палеозой эрасында оның сынуына байланысты сатылы құрылыспен күрделенген, метоморфозалы тау жыныстарынан тұрады. Солардың ішінде тектоникалық тұрғыда пайда болған Көкшетау аласа таулы және шоқылы геологиялық жүйе Солтүстік Қазақстан жазығына ерекше сипат беріп отыр. Көкшетау тау сілемдері созылған сопақ пішінді, оның орталық бөлігі кембрий дәуірінде қалыптасқан фундаменттік биіктіктерден тұрады. Көкше таужүйелері оңтүстігін</w:t>
      </w:r>
      <w:r w:rsidR="001702D2">
        <w:rPr>
          <w:sz w:val="28"/>
          <w:szCs w:val="28"/>
          <w:lang w:val="kk-KZ"/>
        </w:rPr>
        <w:t xml:space="preserve">де Тенгиз-Қорғалжың ойпатымен, </w:t>
      </w:r>
      <w:r w:rsidRPr="00363055">
        <w:rPr>
          <w:sz w:val="28"/>
          <w:szCs w:val="28"/>
          <w:lang w:val="kk-KZ"/>
        </w:rPr>
        <w:t>солтүстігінде Торғай жазығымен, солтүстік шығысында Ертіс синеклизімен байланысқан, яғни</w:t>
      </w:r>
      <w:r w:rsidRPr="00363055">
        <w:rPr>
          <w:sz w:val="28"/>
          <w:szCs w:val="28"/>
          <w:shd w:val="clear" w:color="auto" w:fill="FFFFFF"/>
          <w:lang w:val="kk-KZ"/>
        </w:rPr>
        <w:t xml:space="preserve"> қарама-қарсы орналасатын</w:t>
      </w:r>
      <w:r w:rsidR="005469E5" w:rsidRPr="00363055">
        <w:rPr>
          <w:sz w:val="28"/>
          <w:szCs w:val="28"/>
          <w:shd w:val="clear" w:color="auto" w:fill="FFFFFF"/>
          <w:lang w:val="kk-KZ"/>
        </w:rPr>
        <w:t xml:space="preserve"> платформаның кең көлемді ойысы</w:t>
      </w:r>
      <w:r w:rsidR="008D0140" w:rsidRPr="00363055">
        <w:rPr>
          <w:sz w:val="28"/>
          <w:szCs w:val="28"/>
          <w:lang w:val="kk-KZ"/>
        </w:rPr>
        <w:t xml:space="preserve"> [124</w:t>
      </w:r>
      <w:r w:rsidR="001702D2">
        <w:rPr>
          <w:sz w:val="28"/>
          <w:szCs w:val="28"/>
          <w:lang w:val="kk-KZ"/>
        </w:rPr>
        <w:t>, с. 3-563</w:t>
      </w:r>
      <w:r w:rsidRPr="00363055">
        <w:rPr>
          <w:sz w:val="28"/>
          <w:szCs w:val="28"/>
          <w:lang w:val="kk-KZ"/>
        </w:rPr>
        <w:t>].</w:t>
      </w:r>
    </w:p>
    <w:p w14:paraId="571CCA05" w14:textId="024170B5" w:rsidR="00A37DA4" w:rsidRPr="00363055" w:rsidRDefault="00A37DA4" w:rsidP="00AD38FF">
      <w:pPr>
        <w:pStyle w:val="a3"/>
        <w:shd w:val="clear" w:color="auto" w:fill="FFFFFF"/>
        <w:tabs>
          <w:tab w:val="left" w:pos="567"/>
        </w:tabs>
        <w:spacing w:before="0" w:beforeAutospacing="0" w:after="0" w:afterAutospacing="0"/>
        <w:ind w:firstLine="709"/>
        <w:jc w:val="both"/>
        <w:textAlignment w:val="top"/>
        <w:rPr>
          <w:sz w:val="28"/>
          <w:szCs w:val="28"/>
          <w:lang w:val="kk-KZ"/>
        </w:rPr>
      </w:pPr>
      <w:r w:rsidRPr="00363055">
        <w:rPr>
          <w:sz w:val="28"/>
          <w:szCs w:val="28"/>
          <w:lang w:val="kk-KZ"/>
        </w:rPr>
        <w:t xml:space="preserve">Көкшетау биіктіктеріне байланысты жекеленген Көкшетау, Зеренді, Имантау, Якшы тау сілемдерінен тұрады, </w:t>
      </w:r>
      <w:r w:rsidR="001702D2">
        <w:rPr>
          <w:sz w:val="28"/>
          <w:szCs w:val="28"/>
          <w:lang w:val="kk-KZ"/>
        </w:rPr>
        <w:t>олардың орташа биіктігі 730-</w:t>
      </w:r>
      <w:r w:rsidRPr="00363055">
        <w:rPr>
          <w:sz w:val="28"/>
          <w:szCs w:val="28"/>
          <w:lang w:val="kk-KZ"/>
        </w:rPr>
        <w:t>1000 м, олар морфологиялық тұрғыда күмбез және конус пішінді келеді.</w:t>
      </w:r>
    </w:p>
    <w:p w14:paraId="067F11C3" w14:textId="6E08D772" w:rsidR="00A37DA4" w:rsidRPr="00363055" w:rsidRDefault="00A37DA4" w:rsidP="00AD38FF">
      <w:pPr>
        <w:pStyle w:val="a3"/>
        <w:shd w:val="clear" w:color="auto" w:fill="FFFFFF"/>
        <w:spacing w:before="0" w:beforeAutospacing="0" w:after="0" w:afterAutospacing="0"/>
        <w:ind w:firstLine="709"/>
        <w:jc w:val="both"/>
        <w:textAlignment w:val="top"/>
        <w:rPr>
          <w:sz w:val="28"/>
          <w:szCs w:val="28"/>
          <w:lang w:val="kk-KZ"/>
        </w:rPr>
      </w:pPr>
      <w:r w:rsidRPr="00363055">
        <w:rPr>
          <w:sz w:val="28"/>
          <w:szCs w:val="28"/>
          <w:lang w:val="kk-KZ"/>
        </w:rPr>
        <w:t>Солтүстік Қазақстанның тау жүйелеріне жақын шоқылы рельефті жерлер орналасқан, шоқылардың орташа биіктігі 30</w:t>
      </w:r>
      <w:r w:rsidR="001702D2">
        <w:rPr>
          <w:sz w:val="28"/>
          <w:szCs w:val="28"/>
          <w:lang w:val="kk-KZ"/>
        </w:rPr>
        <w:t>-</w:t>
      </w:r>
      <w:r w:rsidRPr="00363055">
        <w:rPr>
          <w:sz w:val="28"/>
          <w:szCs w:val="28"/>
          <w:lang w:val="kk-KZ"/>
        </w:rPr>
        <w:t>200 метр, олар толқын тәрізді созылған қатпарлы пішінді келеді</w:t>
      </w:r>
      <w:r w:rsidR="00D53C2E" w:rsidRPr="00363055">
        <w:rPr>
          <w:sz w:val="28"/>
          <w:szCs w:val="28"/>
          <w:lang w:val="kk-KZ"/>
        </w:rPr>
        <w:t xml:space="preserve"> </w:t>
      </w:r>
      <w:r w:rsidRPr="00363055">
        <w:rPr>
          <w:sz w:val="28"/>
          <w:szCs w:val="28"/>
          <w:lang w:val="kk-KZ"/>
        </w:rPr>
        <w:t>[</w:t>
      </w:r>
      <w:r w:rsidR="001702D2" w:rsidRPr="00363055">
        <w:rPr>
          <w:sz w:val="28"/>
          <w:szCs w:val="28"/>
          <w:lang w:val="kk-KZ"/>
        </w:rPr>
        <w:t>124</w:t>
      </w:r>
      <w:r w:rsidR="001702D2">
        <w:rPr>
          <w:sz w:val="28"/>
          <w:szCs w:val="28"/>
          <w:lang w:val="kk-KZ"/>
        </w:rPr>
        <w:t>, с. 3-563</w:t>
      </w:r>
      <w:r w:rsidRPr="00363055">
        <w:rPr>
          <w:sz w:val="28"/>
          <w:szCs w:val="28"/>
          <w:lang w:val="kk-KZ"/>
        </w:rPr>
        <w:t>].</w:t>
      </w:r>
    </w:p>
    <w:p w14:paraId="53D9278D" w14:textId="38C1F8D7" w:rsidR="00A37DA4" w:rsidRPr="00363055" w:rsidRDefault="00A37DA4" w:rsidP="001702D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Көкшетау өңірінде тау сілемдерімен қатар тектоникалық негізде пайда болған көлдер жүйесі орналасқан, солардың бірі Бурабай көлдері, оның құрамына Бурабай, Үлкен және Кіші шабақты, Қатаркол, Шалқар, Жүкей, Қопа, Қожыбай кіреді. Олар аласа таулардың етегінде орналасқан, тереңдіктері ондаған метрге жетеді, жағалаулары делювиальды шөгінділерден тұрады. </w:t>
      </w:r>
      <w:r w:rsidRPr="00363055">
        <w:rPr>
          <w:rFonts w:ascii="Times New Roman" w:hAnsi="Times New Roman" w:cs="Times New Roman"/>
          <w:sz w:val="28"/>
          <w:szCs w:val="28"/>
          <w:lang w:val="kk-KZ"/>
        </w:rPr>
        <w:lastRenderedPageBreak/>
        <w:t>Осындай геологиялық табиғи ерекшелігі бар аймақта Бурабай мемлекеттік ұлттық бағы орналасқан, оның негізгі бөлігін қарағайлы ормандар алып жатыр</w:t>
      </w:r>
      <w:r w:rsidR="00D53C2E" w:rsidRPr="00363055">
        <w:rPr>
          <w:rFonts w:ascii="Times New Roman" w:hAnsi="Times New Roman" w:cs="Times New Roman"/>
          <w:sz w:val="28"/>
          <w:szCs w:val="28"/>
          <w:lang w:val="kk-KZ"/>
        </w:rPr>
        <w:t xml:space="preserve"> [</w:t>
      </w:r>
      <w:r w:rsidR="008D0140" w:rsidRPr="00363055">
        <w:rPr>
          <w:rFonts w:ascii="Times New Roman" w:hAnsi="Times New Roman" w:cs="Times New Roman"/>
          <w:sz w:val="28"/>
          <w:szCs w:val="28"/>
          <w:lang w:val="kk-KZ"/>
        </w:rPr>
        <w:t>125</w:t>
      </w:r>
      <w:r w:rsidR="001702D2">
        <w:rPr>
          <w:rFonts w:ascii="Times New Roman" w:hAnsi="Times New Roman" w:cs="Times New Roman"/>
          <w:sz w:val="28"/>
          <w:szCs w:val="28"/>
          <w:lang w:val="kk-KZ"/>
        </w:rPr>
        <w:t>, с. 3-332</w:t>
      </w:r>
      <w:r w:rsidRPr="00363055">
        <w:rPr>
          <w:rFonts w:ascii="Times New Roman" w:hAnsi="Times New Roman" w:cs="Times New Roman"/>
          <w:sz w:val="28"/>
          <w:szCs w:val="28"/>
          <w:lang w:val="kk-KZ"/>
        </w:rPr>
        <w:t>].</w:t>
      </w:r>
    </w:p>
    <w:p w14:paraId="4CCF3186" w14:textId="31F8D72F" w:rsidR="00A37DA4" w:rsidRPr="00363055" w:rsidRDefault="00A37DA4" w:rsidP="00AD38FF">
      <w:pPr>
        <w:spacing w:after="0" w:line="240" w:lineRule="auto"/>
        <w:ind w:firstLine="709"/>
        <w:jc w:val="both"/>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8"/>
          <w:szCs w:val="28"/>
          <w:lang w:val="kk-KZ"/>
        </w:rPr>
        <w:t xml:space="preserve">Солтүстік Қазақстан жазығының шығыс бөлігінде Ертіс аккумалитивті жазығы, яғни </w:t>
      </w:r>
      <w:r w:rsidR="00076214" w:rsidRPr="00363055">
        <w:rPr>
          <w:rFonts w:ascii="Times New Roman" w:hAnsi="Times New Roman" w:cs="Times New Roman"/>
          <w:sz w:val="28"/>
          <w:szCs w:val="28"/>
          <w:shd w:val="clear" w:color="auto" w:fill="FFFFFF"/>
          <w:lang w:val="kk-KZ"/>
        </w:rPr>
        <w:t>біршама созылған тегіс</w:t>
      </w:r>
      <w:r w:rsidRPr="00363055">
        <w:rPr>
          <w:rFonts w:ascii="Times New Roman" w:hAnsi="Times New Roman" w:cs="Times New Roman"/>
          <w:sz w:val="28"/>
          <w:szCs w:val="28"/>
          <w:shd w:val="clear" w:color="auto" w:fill="FFFFFF"/>
          <w:lang w:val="kk-KZ"/>
        </w:rPr>
        <w:t xml:space="preserve"> бетті жерлер</w:t>
      </w:r>
      <w:r w:rsidRPr="00363055">
        <w:rPr>
          <w:rFonts w:ascii="Times New Roman" w:hAnsi="Times New Roman" w:cs="Times New Roman"/>
          <w:color w:val="222222"/>
          <w:sz w:val="28"/>
          <w:szCs w:val="28"/>
          <w:shd w:val="clear" w:color="auto" w:fill="FFFFFF"/>
          <w:lang w:val="kk-KZ"/>
        </w:rPr>
        <w:t xml:space="preserve"> </w:t>
      </w:r>
      <w:r w:rsidRPr="00363055">
        <w:rPr>
          <w:rFonts w:ascii="Times New Roman" w:eastAsia="Times New Roman" w:hAnsi="Times New Roman" w:cs="Times New Roman"/>
          <w:sz w:val="28"/>
          <w:szCs w:val="28"/>
          <w:lang w:val="kk-KZ"/>
        </w:rPr>
        <w:t>орналасқан, ол солтүстікке қарай 100</w:t>
      </w:r>
      <w:r w:rsidR="001702D2">
        <w:rPr>
          <w:rFonts w:ascii="Times New Roman" w:eastAsia="Times New Roman" w:hAnsi="Times New Roman" w:cs="Times New Roman"/>
          <w:sz w:val="28"/>
          <w:szCs w:val="28"/>
          <w:lang w:val="kk-KZ"/>
        </w:rPr>
        <w:t>-</w:t>
      </w:r>
      <w:r w:rsidRPr="00363055">
        <w:rPr>
          <w:rFonts w:ascii="Times New Roman" w:eastAsia="Times New Roman" w:hAnsi="Times New Roman" w:cs="Times New Roman"/>
          <w:sz w:val="28"/>
          <w:szCs w:val="28"/>
          <w:lang w:val="kk-KZ"/>
        </w:rPr>
        <w:t>1</w:t>
      </w:r>
      <w:r w:rsidR="00076214" w:rsidRPr="00363055">
        <w:rPr>
          <w:rFonts w:ascii="Times New Roman" w:eastAsia="Times New Roman" w:hAnsi="Times New Roman" w:cs="Times New Roman"/>
          <w:sz w:val="28"/>
          <w:szCs w:val="28"/>
          <w:lang w:val="kk-KZ"/>
        </w:rPr>
        <w:t>20 метрге дейін көлбеуленіп, ең</w:t>
      </w:r>
      <w:r w:rsidRPr="00363055">
        <w:rPr>
          <w:rFonts w:ascii="Times New Roman" w:eastAsia="Times New Roman" w:hAnsi="Times New Roman" w:cs="Times New Roman"/>
          <w:sz w:val="28"/>
          <w:szCs w:val="28"/>
          <w:lang w:val="kk-KZ"/>
        </w:rPr>
        <w:t xml:space="preserve">кіштенген. Ертіс өңірі біртұтас Қазақстанның геоморфологиясының бір бөлігі бола тұра, геологиялық құрылысының әр түрлілігіне, оны құрайтын құрлымдардың жасына қарай бірнеше ауданға бөлінген, солардың ішінде Қазақтың шығыс шоқылы ауданы, Сарыарқа геосинклиналь жотасына жатады, ол бұл өңірдің оңтүстік – батыс бөлігін алып жатыр.Ұсақ шоқылы қыраттар палеозой платформасының қалқаны болып саналады, платформа фундаменті әр түрлі тереңдікте орналасқан, осыған байланысты ірі көлемді ойыстар пайда болған, соның бірі Ертіс жазығы </w:t>
      </w:r>
      <w:r w:rsidR="00D53C2E" w:rsidRPr="00363055">
        <w:rPr>
          <w:rFonts w:ascii="Times New Roman" w:hAnsi="Times New Roman" w:cs="Times New Roman"/>
          <w:sz w:val="28"/>
          <w:szCs w:val="28"/>
          <w:lang w:val="kk-KZ"/>
        </w:rPr>
        <w:t>[</w:t>
      </w:r>
      <w:r w:rsidR="008D0140" w:rsidRPr="00363055">
        <w:rPr>
          <w:rFonts w:ascii="Times New Roman" w:hAnsi="Times New Roman" w:cs="Times New Roman"/>
          <w:sz w:val="28"/>
          <w:szCs w:val="28"/>
          <w:lang w:val="kk-KZ"/>
        </w:rPr>
        <w:t>126,</w:t>
      </w:r>
      <w:r w:rsidR="001702D2">
        <w:rPr>
          <w:rFonts w:ascii="Times New Roman" w:hAnsi="Times New Roman" w:cs="Times New Roman"/>
          <w:sz w:val="28"/>
          <w:szCs w:val="28"/>
          <w:lang w:val="kk-KZ"/>
        </w:rPr>
        <w:t xml:space="preserve"> с. 3-310; </w:t>
      </w:r>
      <w:r w:rsidR="008D0140" w:rsidRPr="00363055">
        <w:rPr>
          <w:rFonts w:ascii="Times New Roman" w:hAnsi="Times New Roman" w:cs="Times New Roman"/>
          <w:sz w:val="28"/>
          <w:szCs w:val="28"/>
          <w:lang w:val="kk-KZ"/>
        </w:rPr>
        <w:t>127</w:t>
      </w:r>
      <w:r w:rsidR="001702D2">
        <w:rPr>
          <w:rFonts w:ascii="Times New Roman" w:hAnsi="Times New Roman" w:cs="Times New Roman"/>
          <w:sz w:val="28"/>
          <w:szCs w:val="28"/>
          <w:lang w:val="kk-KZ"/>
        </w:rPr>
        <w:t>, с. 3-394</w:t>
      </w:r>
      <w:r w:rsidRPr="00363055">
        <w:rPr>
          <w:rFonts w:ascii="Times New Roman" w:hAnsi="Times New Roman" w:cs="Times New Roman"/>
          <w:sz w:val="28"/>
          <w:szCs w:val="28"/>
          <w:lang w:val="kk-KZ"/>
        </w:rPr>
        <w:t>].</w:t>
      </w:r>
    </w:p>
    <w:p w14:paraId="43ABD1B3" w14:textId="5B02EA86" w:rsidR="00A37DA4" w:rsidRPr="00363055" w:rsidRDefault="001702D2" w:rsidP="00AD38FF">
      <w:pPr>
        <w:pStyle w:val="a3"/>
        <w:shd w:val="clear" w:color="auto" w:fill="FFFFFF"/>
        <w:spacing w:before="0" w:beforeAutospacing="0" w:after="0" w:afterAutospacing="0"/>
        <w:ind w:firstLine="709"/>
        <w:jc w:val="both"/>
        <w:textAlignment w:val="top"/>
        <w:rPr>
          <w:sz w:val="28"/>
          <w:szCs w:val="28"/>
          <w:lang w:val="kk-KZ"/>
        </w:rPr>
      </w:pPr>
      <w:r>
        <w:rPr>
          <w:sz w:val="28"/>
          <w:szCs w:val="28"/>
          <w:lang w:val="kk-KZ"/>
        </w:rPr>
        <w:t xml:space="preserve">Солтүстік </w:t>
      </w:r>
      <w:r w:rsidR="00A37DA4" w:rsidRPr="00363055">
        <w:rPr>
          <w:sz w:val="28"/>
          <w:szCs w:val="28"/>
          <w:lang w:val="kk-KZ"/>
        </w:rPr>
        <w:t xml:space="preserve">Қазақстан жазығының бір бөлігі болып есептелетін Ертіс өңірі, Қазақтың ұсақ шоқысынан басталатын, палеозойлық фундаменттің солтүстікке қарай төмен түскен ойыстарында пайда болған </w:t>
      </w:r>
      <w:r w:rsidR="008D0140" w:rsidRPr="00363055">
        <w:rPr>
          <w:sz w:val="28"/>
          <w:szCs w:val="28"/>
          <w:lang w:val="kk-KZ"/>
        </w:rPr>
        <w:t>[</w:t>
      </w:r>
      <w:r w:rsidRPr="00363055">
        <w:rPr>
          <w:sz w:val="28"/>
          <w:szCs w:val="28"/>
          <w:lang w:val="kk-KZ"/>
        </w:rPr>
        <w:t>127</w:t>
      </w:r>
      <w:r>
        <w:rPr>
          <w:sz w:val="28"/>
          <w:szCs w:val="28"/>
          <w:lang w:val="kk-KZ"/>
        </w:rPr>
        <w:t>, с. 3-394</w:t>
      </w:r>
      <w:r w:rsidR="00A37DA4" w:rsidRPr="00363055">
        <w:rPr>
          <w:sz w:val="28"/>
          <w:szCs w:val="28"/>
          <w:lang w:val="kk-KZ"/>
        </w:rPr>
        <w:t>].</w:t>
      </w:r>
    </w:p>
    <w:p w14:paraId="319888B6" w14:textId="1161ED4E" w:rsidR="00A37DA4" w:rsidRPr="00363055" w:rsidRDefault="00A37DA4" w:rsidP="00AD38FF">
      <w:pPr>
        <w:pStyle w:val="a3"/>
        <w:shd w:val="clear" w:color="auto" w:fill="FFFFFF"/>
        <w:spacing w:before="0" w:beforeAutospacing="0" w:after="0" w:afterAutospacing="0"/>
        <w:ind w:firstLine="709"/>
        <w:jc w:val="both"/>
        <w:textAlignment w:val="top"/>
        <w:rPr>
          <w:sz w:val="28"/>
          <w:szCs w:val="28"/>
          <w:lang w:val="kk-KZ"/>
        </w:rPr>
      </w:pPr>
      <w:r w:rsidRPr="00363055">
        <w:rPr>
          <w:sz w:val="28"/>
          <w:szCs w:val="28"/>
          <w:lang w:val="kk-KZ"/>
        </w:rPr>
        <w:t>Ертіс атауы түріктің «Ир» (жер) және «Тис» (тес) деген екі сөзінің қосындысы, яғни «Жер тесер» деген сөз. Ертіс өзені Алтайдың тү</w:t>
      </w:r>
      <w:r w:rsidR="001702D2">
        <w:rPr>
          <w:sz w:val="28"/>
          <w:szCs w:val="28"/>
          <w:lang w:val="kk-KZ"/>
        </w:rPr>
        <w:t>стік батыс баурайынан басталып,</w:t>
      </w:r>
      <w:r w:rsidRPr="00363055">
        <w:rPr>
          <w:sz w:val="28"/>
          <w:szCs w:val="28"/>
          <w:lang w:val="kk-KZ"/>
        </w:rPr>
        <w:t xml:space="preserve"> тау жүйелерін жарып өтіп, Қазақстан территориясы арқылы аққан өзен суы, Ресейдің Обь өзенімен жалғасады</w:t>
      </w:r>
      <w:r w:rsidR="008D0140" w:rsidRPr="00363055">
        <w:rPr>
          <w:sz w:val="28"/>
          <w:szCs w:val="28"/>
          <w:lang w:val="kk-KZ"/>
        </w:rPr>
        <w:t xml:space="preserve"> [128</w:t>
      </w:r>
      <w:r w:rsidR="00D342EE" w:rsidRPr="00363055">
        <w:rPr>
          <w:sz w:val="28"/>
          <w:szCs w:val="28"/>
          <w:lang w:val="kk-KZ"/>
        </w:rPr>
        <w:t>].</w:t>
      </w:r>
    </w:p>
    <w:p w14:paraId="43C168F0" w14:textId="2C7FBCB1" w:rsidR="00A37DA4" w:rsidRPr="00363055" w:rsidRDefault="00A37DA4" w:rsidP="00AD38FF">
      <w:pPr>
        <w:pStyle w:val="a3"/>
        <w:shd w:val="clear" w:color="auto" w:fill="FFFFFF"/>
        <w:spacing w:before="0" w:beforeAutospacing="0" w:after="0" w:afterAutospacing="0"/>
        <w:ind w:firstLine="709"/>
        <w:jc w:val="both"/>
        <w:textAlignment w:val="top"/>
        <w:rPr>
          <w:sz w:val="28"/>
          <w:szCs w:val="28"/>
          <w:lang w:val="kk-KZ"/>
        </w:rPr>
      </w:pPr>
      <w:r w:rsidRPr="00363055">
        <w:rPr>
          <w:sz w:val="28"/>
          <w:szCs w:val="28"/>
          <w:lang w:val="kk-KZ"/>
        </w:rPr>
        <w:t>Ертіс өзенінің ұзындығы 4422 км, Қазақстан территориясында 1800 км, оның ішінде Шығыс Қазақстан көлемінде 950 км</w:t>
      </w:r>
      <w:r w:rsidR="001702D2">
        <w:rPr>
          <w:sz w:val="28"/>
          <w:szCs w:val="28"/>
          <w:lang w:val="kk-KZ"/>
        </w:rPr>
        <w:t>-</w:t>
      </w:r>
      <w:r w:rsidRPr="00363055">
        <w:rPr>
          <w:sz w:val="28"/>
          <w:szCs w:val="28"/>
          <w:lang w:val="kk-KZ"/>
        </w:rPr>
        <w:t>ге созылған. Ертіске Бұқтарма, Қалжыр, Күршім, Нарым, Үлбі сияқты өзендер құяды. Ертістің сол жағалауы тік жарлы, оң жағалауы жазық, жайылмасы кең болып келеді, оның аңғары 5</w:t>
      </w:r>
      <w:r w:rsidR="00B6285D">
        <w:rPr>
          <w:sz w:val="28"/>
          <w:szCs w:val="28"/>
          <w:lang w:val="kk-KZ"/>
        </w:rPr>
        <w:t>-</w:t>
      </w:r>
      <w:r w:rsidRPr="00363055">
        <w:rPr>
          <w:sz w:val="28"/>
          <w:szCs w:val="28"/>
          <w:lang w:val="kk-KZ"/>
        </w:rPr>
        <w:t>30 км</w:t>
      </w:r>
      <w:r w:rsidR="00B6285D">
        <w:rPr>
          <w:sz w:val="28"/>
          <w:szCs w:val="28"/>
          <w:lang w:val="kk-KZ"/>
        </w:rPr>
        <w:t>-</w:t>
      </w:r>
      <w:r w:rsidRPr="00363055">
        <w:rPr>
          <w:sz w:val="28"/>
          <w:szCs w:val="28"/>
          <w:lang w:val="kk-KZ"/>
        </w:rPr>
        <w:t>ге созылған. Өзен жайлымдарында шалғындар мен ормандар алмасқан, шалғындардың жалпы көлемі 7300 га</w:t>
      </w:r>
      <w:r w:rsidR="001702D2">
        <w:rPr>
          <w:sz w:val="28"/>
          <w:szCs w:val="28"/>
          <w:lang w:val="kk-KZ"/>
        </w:rPr>
        <w:t>-</w:t>
      </w:r>
      <w:r w:rsidRPr="00363055">
        <w:rPr>
          <w:sz w:val="28"/>
          <w:szCs w:val="28"/>
          <w:lang w:val="kk-KZ"/>
        </w:rPr>
        <w:t>дан артық</w:t>
      </w:r>
      <w:r w:rsidR="00B002AB" w:rsidRPr="00363055">
        <w:rPr>
          <w:sz w:val="28"/>
          <w:szCs w:val="28"/>
          <w:lang w:val="kk-KZ"/>
        </w:rPr>
        <w:t xml:space="preserve"> [</w:t>
      </w:r>
      <w:r w:rsidR="00A87273" w:rsidRPr="00363055">
        <w:rPr>
          <w:sz w:val="28"/>
          <w:szCs w:val="28"/>
          <w:lang w:val="kk-KZ"/>
        </w:rPr>
        <w:t>128</w:t>
      </w:r>
      <w:r w:rsidR="001702D2">
        <w:rPr>
          <w:sz w:val="28"/>
          <w:szCs w:val="28"/>
          <w:lang w:val="kk-KZ"/>
        </w:rPr>
        <w:t>, с. 3-154</w:t>
      </w:r>
      <w:r w:rsidR="00B002AB" w:rsidRPr="00363055">
        <w:rPr>
          <w:sz w:val="28"/>
          <w:szCs w:val="28"/>
          <w:lang w:val="kk-KZ"/>
        </w:rPr>
        <w:t>]</w:t>
      </w:r>
      <w:r w:rsidRPr="00363055">
        <w:rPr>
          <w:sz w:val="28"/>
          <w:szCs w:val="28"/>
          <w:lang w:val="kk-KZ"/>
        </w:rPr>
        <w:t>. Ертіс аңғарында орманның екі түрі кездеседі, оның біріншісі жалпақ жапырақты ормандар, олар Ертіс өзеніне жақын орналасады, онда терек, шілік, мойыл, итмұрын т.б. сүректі өсімдіктер өседі [</w:t>
      </w:r>
      <w:r w:rsidR="00A87273" w:rsidRPr="00363055">
        <w:rPr>
          <w:sz w:val="28"/>
          <w:szCs w:val="28"/>
          <w:lang w:val="kk-KZ"/>
        </w:rPr>
        <w:t>129</w:t>
      </w:r>
      <w:r w:rsidRPr="00363055">
        <w:rPr>
          <w:sz w:val="28"/>
          <w:szCs w:val="28"/>
          <w:lang w:val="kk-KZ"/>
        </w:rPr>
        <w:t>].</w:t>
      </w:r>
    </w:p>
    <w:p w14:paraId="6DE38937" w14:textId="4D0C0ABA" w:rsidR="00A37DA4" w:rsidRPr="00363055" w:rsidRDefault="00A37DA4" w:rsidP="00AD38FF">
      <w:pPr>
        <w:pStyle w:val="a3"/>
        <w:shd w:val="clear" w:color="auto" w:fill="FFFFFF"/>
        <w:spacing w:before="0" w:beforeAutospacing="0" w:after="0" w:afterAutospacing="0"/>
        <w:ind w:firstLine="709"/>
        <w:jc w:val="both"/>
        <w:textAlignment w:val="top"/>
        <w:rPr>
          <w:sz w:val="28"/>
          <w:szCs w:val="28"/>
          <w:lang w:val="kk-KZ"/>
        </w:rPr>
      </w:pPr>
      <w:r w:rsidRPr="00363055">
        <w:rPr>
          <w:sz w:val="28"/>
          <w:szCs w:val="28"/>
          <w:lang w:val="kk-KZ"/>
        </w:rPr>
        <w:t>Ертіс өзенінің жоғарғы бөлігіндегі жазықтықта қарағайлы ор</w:t>
      </w:r>
      <w:r w:rsidR="001702D2">
        <w:rPr>
          <w:sz w:val="28"/>
          <w:szCs w:val="28"/>
          <w:lang w:val="kk-KZ"/>
        </w:rPr>
        <w:t xml:space="preserve">ман орналасқан, </w:t>
      </w:r>
      <w:r w:rsidR="00A14EE1" w:rsidRPr="00363055">
        <w:rPr>
          <w:sz w:val="28"/>
          <w:szCs w:val="28"/>
          <w:lang w:val="kk-KZ"/>
        </w:rPr>
        <w:t>ол жіңішке жолақ</w:t>
      </w:r>
      <w:r w:rsidR="001702D2">
        <w:rPr>
          <w:sz w:val="28"/>
          <w:szCs w:val="28"/>
          <w:lang w:val="kk-KZ"/>
        </w:rPr>
        <w:t xml:space="preserve"> болып 300-</w:t>
      </w:r>
      <w:r w:rsidRPr="00363055">
        <w:rPr>
          <w:sz w:val="28"/>
          <w:szCs w:val="28"/>
          <w:lang w:val="kk-KZ"/>
        </w:rPr>
        <w:t xml:space="preserve">350 км жерге дейін созылып жатыр, онда өте сирек кездесетін реликтілі түр – кәдімгі қарағай таралған </w:t>
      </w:r>
      <w:r w:rsidR="00544AF9" w:rsidRPr="00363055">
        <w:rPr>
          <w:sz w:val="28"/>
          <w:szCs w:val="28"/>
          <w:lang w:val="kk-KZ"/>
        </w:rPr>
        <w:t>өседі [</w:t>
      </w:r>
      <w:r w:rsidR="00A87273" w:rsidRPr="00363055">
        <w:rPr>
          <w:sz w:val="28"/>
          <w:szCs w:val="28"/>
          <w:lang w:val="kk-KZ"/>
        </w:rPr>
        <w:t>129</w:t>
      </w:r>
      <w:r w:rsidR="001702D2">
        <w:rPr>
          <w:sz w:val="28"/>
          <w:szCs w:val="28"/>
          <w:lang w:val="kk-KZ"/>
        </w:rPr>
        <w:t>, с. 80-86</w:t>
      </w:r>
      <w:r w:rsidR="00544AF9" w:rsidRPr="00363055">
        <w:rPr>
          <w:sz w:val="28"/>
          <w:szCs w:val="28"/>
          <w:lang w:val="kk-KZ"/>
        </w:rPr>
        <w:t>].</w:t>
      </w:r>
      <w:r w:rsidR="00076214" w:rsidRPr="00363055">
        <w:rPr>
          <w:sz w:val="28"/>
          <w:szCs w:val="28"/>
          <w:lang w:val="kk-KZ"/>
        </w:rPr>
        <w:t xml:space="preserve"> </w:t>
      </w:r>
      <w:r w:rsidRPr="00363055">
        <w:rPr>
          <w:sz w:val="28"/>
          <w:szCs w:val="28"/>
          <w:lang w:val="kk-KZ"/>
        </w:rPr>
        <w:t>Орман орналасқан жазықтық құмды болып келеді, оның негізін құрушы қарағайлы орман сусымалы құмды бекітіп, ылғалды ұстап, аймақтың экологиялық жағдайын жақсартады. Орман шеттерінде итмұрын, тобылғы, қасқыр жидек, қара жидек т.б. бұталы өсімдіктердің өсуіне байланысты, орманның тарлу аймағы негізгі Ертіс жазықтығында шектелген</w:t>
      </w:r>
      <w:r w:rsidR="00A54387" w:rsidRPr="00363055">
        <w:rPr>
          <w:sz w:val="28"/>
          <w:szCs w:val="28"/>
          <w:lang w:val="kk-KZ"/>
        </w:rPr>
        <w:t xml:space="preserve"> [</w:t>
      </w:r>
      <w:r w:rsidR="00A87273" w:rsidRPr="00363055">
        <w:rPr>
          <w:sz w:val="28"/>
          <w:szCs w:val="28"/>
          <w:lang w:val="kk-KZ"/>
        </w:rPr>
        <w:t>129</w:t>
      </w:r>
      <w:r w:rsidR="001702D2">
        <w:rPr>
          <w:sz w:val="28"/>
          <w:szCs w:val="28"/>
          <w:lang w:val="kk-KZ"/>
        </w:rPr>
        <w:t>, с. 80-86</w:t>
      </w:r>
      <w:r w:rsidR="00A54387" w:rsidRPr="00363055">
        <w:rPr>
          <w:sz w:val="28"/>
          <w:szCs w:val="28"/>
          <w:lang w:val="kk-KZ"/>
        </w:rPr>
        <w:t>].</w:t>
      </w:r>
    </w:p>
    <w:p w14:paraId="4D13EE81" w14:textId="6F33B755" w:rsidR="00851C60" w:rsidRPr="00363055" w:rsidRDefault="00A37DA4" w:rsidP="00AD38FF">
      <w:pPr>
        <w:spacing w:after="0" w:line="240" w:lineRule="auto"/>
        <w:ind w:firstLine="709"/>
        <w:jc w:val="both"/>
        <w:rPr>
          <w:rFonts w:ascii="Times New Roman" w:eastAsia="Times New Roman" w:hAnsi="Times New Roman" w:cs="Times New Roman"/>
          <w:sz w:val="28"/>
          <w:szCs w:val="28"/>
          <w:lang w:val="kk-KZ"/>
        </w:rPr>
      </w:pPr>
      <w:r w:rsidRPr="00363055">
        <w:rPr>
          <w:rFonts w:ascii="Times New Roman" w:hAnsi="Times New Roman" w:cs="Times New Roman"/>
          <w:sz w:val="28"/>
          <w:szCs w:val="28"/>
          <w:lang w:val="kk-KZ"/>
        </w:rPr>
        <w:t>Сонымен, Қазақстанның солтүстік</w:t>
      </w:r>
      <w:r w:rsidR="001702D2">
        <w:rPr>
          <w:rFonts w:ascii="Times New Roman" w:hAnsi="Times New Roman" w:cs="Times New Roman"/>
          <w:sz w:val="28"/>
          <w:szCs w:val="28"/>
          <w:lang w:val="kk-KZ"/>
        </w:rPr>
        <w:t>-</w:t>
      </w:r>
      <w:r w:rsidRPr="00363055">
        <w:rPr>
          <w:rFonts w:ascii="Times New Roman" w:hAnsi="Times New Roman" w:cs="Times New Roman"/>
          <w:sz w:val="28"/>
          <w:szCs w:val="28"/>
          <w:lang w:val="kk-KZ"/>
        </w:rPr>
        <w:t>шығыс бөлігінде қарағайлы ормандар орналасқан Со</w:t>
      </w:r>
      <w:r w:rsidR="001702D2">
        <w:rPr>
          <w:rFonts w:ascii="Times New Roman" w:hAnsi="Times New Roman" w:cs="Times New Roman"/>
          <w:sz w:val="28"/>
          <w:szCs w:val="28"/>
          <w:lang w:val="kk-KZ"/>
        </w:rPr>
        <w:t>лтүстік Қазақстан жазығынның</w:t>
      </w:r>
      <w:r w:rsidRPr="00363055">
        <w:rPr>
          <w:rFonts w:ascii="Times New Roman" w:hAnsi="Times New Roman" w:cs="Times New Roman"/>
          <w:sz w:val="28"/>
          <w:szCs w:val="28"/>
          <w:lang w:val="kk-KZ"/>
        </w:rPr>
        <w:t xml:space="preserve"> геологиялық және тектоникалық құрылысын зерттеулерді жүргізген атақты ғалымдарының ғылыми еңбектерінің негізінде, оның геологиялық сипаттамасы құрылды</w:t>
      </w:r>
      <w:r w:rsidR="00D406C5" w:rsidRPr="00363055">
        <w:rPr>
          <w:rFonts w:ascii="Times New Roman" w:hAnsi="Times New Roman" w:cs="Times New Roman"/>
          <w:sz w:val="28"/>
          <w:szCs w:val="28"/>
          <w:lang w:val="kk-KZ"/>
        </w:rPr>
        <w:t xml:space="preserve"> [</w:t>
      </w:r>
      <w:r w:rsidR="001702D2" w:rsidRPr="00363055">
        <w:rPr>
          <w:rFonts w:ascii="Times New Roman" w:hAnsi="Times New Roman" w:cs="Times New Roman"/>
          <w:sz w:val="28"/>
          <w:szCs w:val="28"/>
          <w:lang w:val="kk-KZ"/>
        </w:rPr>
        <w:t>126,</w:t>
      </w:r>
      <w:r w:rsidR="001702D2">
        <w:rPr>
          <w:rFonts w:ascii="Times New Roman" w:hAnsi="Times New Roman" w:cs="Times New Roman"/>
          <w:sz w:val="28"/>
          <w:szCs w:val="28"/>
          <w:lang w:val="kk-KZ"/>
        </w:rPr>
        <w:t xml:space="preserve"> с. 3-310; </w:t>
      </w:r>
      <w:r w:rsidR="001702D2" w:rsidRPr="00363055">
        <w:rPr>
          <w:rFonts w:ascii="Times New Roman" w:hAnsi="Times New Roman" w:cs="Times New Roman"/>
          <w:sz w:val="28"/>
          <w:szCs w:val="28"/>
          <w:lang w:val="kk-KZ"/>
        </w:rPr>
        <w:t>127</w:t>
      </w:r>
      <w:r w:rsidR="001702D2">
        <w:rPr>
          <w:rFonts w:ascii="Times New Roman" w:hAnsi="Times New Roman" w:cs="Times New Roman"/>
          <w:sz w:val="28"/>
          <w:szCs w:val="28"/>
          <w:lang w:val="kk-KZ"/>
        </w:rPr>
        <w:t>, с. 3-394</w:t>
      </w:r>
      <w:r w:rsidR="000A4471"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w:t>
      </w:r>
    </w:p>
    <w:p w14:paraId="10B19785" w14:textId="0D85071D" w:rsidR="00851C60" w:rsidRPr="00363055" w:rsidRDefault="00851C60" w:rsidP="00AD38FF">
      <w:pPr>
        <w:pStyle w:val="a3"/>
        <w:shd w:val="clear" w:color="auto" w:fill="FFFFFF"/>
        <w:spacing w:before="0" w:beforeAutospacing="0" w:after="0" w:afterAutospacing="0"/>
        <w:ind w:firstLine="709"/>
        <w:jc w:val="both"/>
        <w:rPr>
          <w:bCs/>
          <w:kern w:val="36"/>
          <w:sz w:val="28"/>
          <w:szCs w:val="28"/>
          <w:lang w:val="kk-KZ"/>
        </w:rPr>
      </w:pPr>
      <w:r w:rsidRPr="00363055">
        <w:rPr>
          <w:rFonts w:eastAsia="TimesNewRoman"/>
          <w:sz w:val="28"/>
          <w:szCs w:val="28"/>
          <w:lang w:val="kk-KZ"/>
        </w:rPr>
        <w:t xml:space="preserve">«Бурабай» мемлекеттік ұлттық табиғи паркі (МҰТП) республикалық маңызы бар ерекше қорғалатын табиғи аумақтар жүйесіне кіретін және </w:t>
      </w:r>
      <w:r w:rsidRPr="00363055">
        <w:rPr>
          <w:rFonts w:eastAsia="TimesNewRoman"/>
          <w:sz w:val="28"/>
          <w:szCs w:val="28"/>
          <w:lang w:val="kk-KZ"/>
        </w:rPr>
        <w:lastRenderedPageBreak/>
        <w:t>Қазақстан Республикасы Президентінің Әкімшілігінің қарауындағы мемлекеттік табиғатты қорғау мекемесі болып табылады.Қазіргі күйінде «Бурабай» мемлекеттік ғылыми-өндірістік кәсіпорны 2000 жылдан бері жұмыс істеп келеді және Ақмола облысының Бурабай және Еңбекшілдер аудандарының аумағында орналасқан. Бурабай ұлттық саябағының аумағы Щучье-Боровск курорттық аймағының шекарасында орналасқан.</w:t>
      </w:r>
      <w:r w:rsidR="001702D2">
        <w:rPr>
          <w:bCs/>
          <w:kern w:val="36"/>
          <w:sz w:val="28"/>
          <w:szCs w:val="28"/>
          <w:lang w:val="kk-KZ"/>
        </w:rPr>
        <w:t xml:space="preserve"> Бурабай жері өсімдіктер</w:t>
      </w:r>
      <w:r w:rsidRPr="00363055">
        <w:rPr>
          <w:bCs/>
          <w:kern w:val="36"/>
          <w:sz w:val="28"/>
          <w:szCs w:val="28"/>
          <w:lang w:val="kk-KZ"/>
        </w:rPr>
        <w:t xml:space="preserve"> түрлеріне бай, олард</w:t>
      </w:r>
      <w:r w:rsidR="001702D2">
        <w:rPr>
          <w:bCs/>
          <w:kern w:val="36"/>
          <w:sz w:val="28"/>
          <w:szCs w:val="28"/>
          <w:lang w:val="kk-KZ"/>
        </w:rPr>
        <w:t xml:space="preserve">ың ішінде </w:t>
      </w:r>
      <w:r w:rsidRPr="00363055">
        <w:rPr>
          <w:bCs/>
          <w:kern w:val="36"/>
          <w:sz w:val="28"/>
          <w:szCs w:val="28"/>
          <w:lang w:val="kk-KZ"/>
        </w:rPr>
        <w:t xml:space="preserve">эндемикалық түрлерімен қатар, бұрынғы мұздану дәуірінен бері бізге жеткен реликтілі және әртүрлі себептерге байланысты азайып кеткен түрлерде кездеседі </w:t>
      </w:r>
      <w:r w:rsidR="00A87273" w:rsidRPr="00363055">
        <w:rPr>
          <w:sz w:val="28"/>
          <w:szCs w:val="28"/>
          <w:lang w:val="kk-KZ"/>
        </w:rPr>
        <w:t>[130</w:t>
      </w:r>
      <w:r w:rsidR="001702D2">
        <w:rPr>
          <w:sz w:val="28"/>
          <w:szCs w:val="28"/>
          <w:lang w:val="kk-KZ"/>
        </w:rPr>
        <w:t>-</w:t>
      </w:r>
      <w:r w:rsidR="00A87273" w:rsidRPr="00363055">
        <w:rPr>
          <w:sz w:val="28"/>
          <w:szCs w:val="28"/>
          <w:lang w:val="kk-KZ"/>
        </w:rPr>
        <w:t>133</w:t>
      </w:r>
      <w:r w:rsidRPr="00363055">
        <w:rPr>
          <w:sz w:val="28"/>
          <w:szCs w:val="28"/>
          <w:lang w:val="kk-KZ"/>
        </w:rPr>
        <w:t>].</w:t>
      </w:r>
    </w:p>
    <w:p w14:paraId="7B74B1C5" w14:textId="77777777" w:rsidR="00700123" w:rsidRPr="00363055" w:rsidRDefault="00700123" w:rsidP="00AD38FF">
      <w:pPr>
        <w:spacing w:after="0" w:line="240" w:lineRule="auto"/>
        <w:ind w:firstLine="709"/>
        <w:jc w:val="both"/>
        <w:rPr>
          <w:rFonts w:ascii="Times New Roman" w:hAnsi="Times New Roman" w:cs="Times New Roman"/>
          <w:sz w:val="28"/>
          <w:szCs w:val="28"/>
          <w:lang w:val="kk-KZ"/>
        </w:rPr>
      </w:pPr>
    </w:p>
    <w:p w14:paraId="4F09B2C7" w14:textId="21A92DF3" w:rsidR="00700123" w:rsidRPr="00AD38FF" w:rsidRDefault="00700123" w:rsidP="00AD38FF">
      <w:pPr>
        <w:spacing w:after="0" w:line="240" w:lineRule="auto"/>
        <w:ind w:firstLine="709"/>
        <w:jc w:val="both"/>
        <w:rPr>
          <w:rFonts w:ascii="Times New Roman" w:hAnsi="Times New Roman" w:cs="Times New Roman"/>
          <w:b/>
          <w:sz w:val="28"/>
          <w:szCs w:val="28"/>
          <w:lang w:val="kk-KZ"/>
        </w:rPr>
      </w:pPr>
      <w:r w:rsidRPr="00AD38FF">
        <w:rPr>
          <w:rFonts w:ascii="Times New Roman" w:hAnsi="Times New Roman" w:cs="Times New Roman"/>
          <w:b/>
          <w:sz w:val="28"/>
          <w:szCs w:val="28"/>
          <w:lang w:val="kk-KZ"/>
        </w:rPr>
        <w:t>2.2 Қазақстанның солтүстік және шығыс бөлігінің жер бедері</w:t>
      </w:r>
    </w:p>
    <w:p w14:paraId="2DCAF572" w14:textId="52B9929F" w:rsidR="00A37DA4" w:rsidRPr="00363055" w:rsidRDefault="00700123"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Солтүстік және</w:t>
      </w:r>
      <w:r w:rsidR="00A37DA4" w:rsidRPr="00363055">
        <w:rPr>
          <w:rFonts w:ascii="Times New Roman" w:hAnsi="Times New Roman" w:cs="Times New Roman"/>
          <w:sz w:val="28"/>
          <w:szCs w:val="28"/>
          <w:lang w:val="kk-KZ"/>
        </w:rPr>
        <w:t xml:space="preserve"> ш</w:t>
      </w:r>
      <w:r w:rsidR="00B6285D">
        <w:rPr>
          <w:rFonts w:ascii="Times New Roman" w:hAnsi="Times New Roman" w:cs="Times New Roman"/>
          <w:sz w:val="28"/>
          <w:szCs w:val="28"/>
          <w:lang w:val="kk-KZ"/>
        </w:rPr>
        <w:t xml:space="preserve">ығыс Қазақстан территориясының </w:t>
      </w:r>
      <w:r w:rsidR="00A37DA4" w:rsidRPr="00363055">
        <w:rPr>
          <w:rFonts w:ascii="Times New Roman" w:hAnsi="Times New Roman" w:cs="Times New Roman"/>
          <w:sz w:val="28"/>
          <w:szCs w:val="28"/>
          <w:lang w:val="kk-KZ"/>
        </w:rPr>
        <w:t>жер бедерінің өзіндік ерекшеліктері бар, ол біртұтас Қазақстан геморфологиялық құрылысының бір бөлігі бола тұра, бірнеше геоморфологиялық аудандарға бөлінеді, оның жері жазықты, белесті, қыратты, дөңесті, ойпатты, сай</w:t>
      </w:r>
      <w:r w:rsidR="00407ED2" w:rsidRPr="00363055">
        <w:rPr>
          <w:rFonts w:ascii="Times New Roman" w:hAnsi="Times New Roman" w:cs="Times New Roman"/>
          <w:sz w:val="28"/>
          <w:szCs w:val="28"/>
          <w:lang w:val="kk-KZ"/>
        </w:rPr>
        <w:t xml:space="preserve"> – </w:t>
      </w:r>
      <w:r w:rsidR="00A37DA4" w:rsidRPr="00363055">
        <w:rPr>
          <w:rFonts w:ascii="Times New Roman" w:hAnsi="Times New Roman" w:cs="Times New Roman"/>
          <w:sz w:val="28"/>
          <w:szCs w:val="28"/>
          <w:lang w:val="kk-KZ"/>
        </w:rPr>
        <w:t>салалы кел</w:t>
      </w:r>
      <w:r w:rsidR="001702D2">
        <w:rPr>
          <w:rFonts w:ascii="Times New Roman" w:hAnsi="Times New Roman" w:cs="Times New Roman"/>
          <w:sz w:val="28"/>
          <w:szCs w:val="28"/>
          <w:lang w:val="kk-KZ"/>
        </w:rPr>
        <w:t xml:space="preserve">еді. Кең жазықтардың ортасында </w:t>
      </w:r>
      <w:r w:rsidR="00A37DA4" w:rsidRPr="00363055">
        <w:rPr>
          <w:rFonts w:ascii="Times New Roman" w:hAnsi="Times New Roman" w:cs="Times New Roman"/>
          <w:sz w:val="28"/>
          <w:szCs w:val="28"/>
          <w:lang w:val="kk-KZ"/>
        </w:rPr>
        <w:t>аласа таулар бой көтерген, олардың қиылысында шұңқырлы ұсақ көлдер мен кішігірім өзендердің салалары орналасқан. Аласа таулар мен шоқылар кезектесе көлбеу орналасып, кең аңғарлы жазықтықтармен бөлінген</w:t>
      </w:r>
      <w:r w:rsidR="0099718E" w:rsidRPr="00363055">
        <w:rPr>
          <w:rFonts w:ascii="Times New Roman" w:hAnsi="Times New Roman" w:cs="Times New Roman"/>
          <w:sz w:val="28"/>
          <w:szCs w:val="28"/>
          <w:lang w:val="kk-KZ"/>
        </w:rPr>
        <w:t xml:space="preserve"> [</w:t>
      </w:r>
      <w:r w:rsidR="00A87273" w:rsidRPr="00363055">
        <w:rPr>
          <w:rFonts w:ascii="Times New Roman" w:hAnsi="Times New Roman" w:cs="Times New Roman"/>
          <w:sz w:val="28"/>
          <w:szCs w:val="28"/>
          <w:lang w:val="kk-KZ"/>
        </w:rPr>
        <w:t>134</w:t>
      </w:r>
      <w:r w:rsidR="00D97BB1" w:rsidRPr="00363055">
        <w:rPr>
          <w:rFonts w:ascii="Times New Roman" w:hAnsi="Times New Roman" w:cs="Times New Roman"/>
          <w:sz w:val="28"/>
          <w:szCs w:val="28"/>
          <w:lang w:val="kk-KZ"/>
        </w:rPr>
        <w:t>].</w:t>
      </w:r>
    </w:p>
    <w:p w14:paraId="5E36EF6D" w14:textId="4AF30881" w:rsidR="00A37DA4" w:rsidRPr="00363055" w:rsidRDefault="00A37DA4" w:rsidP="00AD38FF">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363055">
        <w:rPr>
          <w:rFonts w:ascii="Times New Roman" w:hAnsi="Times New Roman" w:cs="Times New Roman"/>
          <w:sz w:val="28"/>
          <w:szCs w:val="28"/>
          <w:lang w:val="kk-KZ"/>
        </w:rPr>
        <w:t>Қазақстанның солтүстік</w:t>
      </w:r>
      <w:r w:rsidR="001702D2">
        <w:rPr>
          <w:rFonts w:ascii="Times New Roman" w:hAnsi="Times New Roman" w:cs="Times New Roman"/>
          <w:sz w:val="28"/>
          <w:szCs w:val="28"/>
          <w:lang w:val="kk-KZ"/>
        </w:rPr>
        <w:t>-</w:t>
      </w:r>
      <w:r w:rsidRPr="00363055">
        <w:rPr>
          <w:rFonts w:ascii="Times New Roman" w:hAnsi="Times New Roman" w:cs="Times New Roman"/>
          <w:sz w:val="28"/>
          <w:szCs w:val="28"/>
          <w:lang w:val="kk-KZ"/>
        </w:rPr>
        <w:t>шығыс бөлігі, платформаладың қиылы</w:t>
      </w:r>
      <w:r w:rsidR="00B6285D">
        <w:rPr>
          <w:rFonts w:ascii="Times New Roman" w:hAnsi="Times New Roman" w:cs="Times New Roman"/>
          <w:sz w:val="28"/>
          <w:szCs w:val="28"/>
          <w:lang w:val="kk-KZ"/>
        </w:rPr>
        <w:t xml:space="preserve">сындағы Сарыарқа геосинклиналь </w:t>
      </w:r>
      <w:r w:rsidRPr="00363055">
        <w:rPr>
          <w:rFonts w:ascii="Times New Roman" w:hAnsi="Times New Roman" w:cs="Times New Roman"/>
          <w:sz w:val="28"/>
          <w:szCs w:val="28"/>
          <w:lang w:val="kk-KZ"/>
        </w:rPr>
        <w:t>аймағына жатады. Ондағы жер бедерінің ерекшелігі кайнозой эрасының 4</w:t>
      </w:r>
      <w:r w:rsidR="001702D2">
        <w:rPr>
          <w:rFonts w:ascii="Times New Roman" w:hAnsi="Times New Roman" w:cs="Times New Roman"/>
          <w:sz w:val="28"/>
          <w:szCs w:val="28"/>
          <w:lang w:val="kk-KZ"/>
        </w:rPr>
        <w:t>-</w:t>
      </w:r>
      <w:r w:rsidRPr="00363055">
        <w:rPr>
          <w:rFonts w:ascii="Times New Roman" w:hAnsi="Times New Roman" w:cs="Times New Roman"/>
          <w:sz w:val="28"/>
          <w:szCs w:val="28"/>
          <w:lang w:val="kk-KZ"/>
        </w:rPr>
        <w:t>ші кезеңіндегі геологиялық өзгерістермен тікелей байланысты, мұндағы жер генезисі тектоникалық және бөгеттік болып бөлінеді. Тектоникалық генезиске көлдер тобы жатады, олар жерасты сынған қабаттарының түйіскен жерлерінде орналасқан. Бұларға Бурабай, үлкен Шабақты және кіші Шабақты, Щучье, Текекөл, Жүкей, Қатаркөл көлдері жатады, олардағы судың деңгейі үнемі өзгеріп отырады, бұл өзгеріс көл жағалауларында белгілі бір террасалы аңғарларды түзеді. Көл жағалауларындағы қабырғалы террасалардың ені 5</w:t>
      </w:r>
      <w:r w:rsidR="001702D2">
        <w:rPr>
          <w:rFonts w:ascii="Times New Roman" w:hAnsi="Times New Roman" w:cs="Times New Roman"/>
          <w:sz w:val="28"/>
          <w:szCs w:val="28"/>
          <w:lang w:val="kk-KZ"/>
        </w:rPr>
        <w:t>-</w:t>
      </w:r>
      <w:r w:rsidRPr="00363055">
        <w:rPr>
          <w:rFonts w:ascii="Times New Roman" w:hAnsi="Times New Roman" w:cs="Times New Roman"/>
          <w:sz w:val="28"/>
          <w:szCs w:val="28"/>
          <w:lang w:val="kk-KZ"/>
        </w:rPr>
        <w:t>12 метрге дейін, олар бірін-бірі алмастыратын құмды және сазды қабаттардан тұрады</w:t>
      </w:r>
      <w:r w:rsidR="00121C8F" w:rsidRPr="00363055">
        <w:rPr>
          <w:rFonts w:ascii="Times New Roman" w:hAnsi="Times New Roman" w:cs="Times New Roman"/>
          <w:sz w:val="28"/>
          <w:szCs w:val="28"/>
          <w:lang w:val="kk-KZ"/>
        </w:rPr>
        <w:t xml:space="preserve"> [</w:t>
      </w:r>
      <w:r w:rsidR="00A87273" w:rsidRPr="00363055">
        <w:rPr>
          <w:rFonts w:ascii="Times New Roman" w:hAnsi="Times New Roman" w:cs="Times New Roman"/>
          <w:sz w:val="28"/>
          <w:szCs w:val="28"/>
          <w:lang w:val="kk-KZ"/>
        </w:rPr>
        <w:t>135</w:t>
      </w:r>
      <w:r w:rsidR="00544AF9"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r w:rsidR="00851C60" w:rsidRPr="00363055">
        <w:rPr>
          <w:rFonts w:ascii="Times New Roman" w:hAnsi="Times New Roman" w:cs="Times New Roman"/>
          <w:bCs/>
          <w:kern w:val="36"/>
          <w:sz w:val="28"/>
          <w:szCs w:val="28"/>
          <w:lang w:val="kk-KZ"/>
        </w:rPr>
        <w:t>Бурабай Ақмола облысының солтүстік бөлігінде орналасқан, оның территориясы 5945</w:t>
      </w:r>
      <w:r w:rsidR="001702D2">
        <w:rPr>
          <w:rFonts w:ascii="Times New Roman" w:hAnsi="Times New Roman" w:cs="Times New Roman"/>
          <w:bCs/>
          <w:kern w:val="36"/>
          <w:sz w:val="28"/>
          <w:szCs w:val="28"/>
          <w:lang w:val="kk-KZ"/>
        </w:rPr>
        <w:t> </w:t>
      </w:r>
      <w:r w:rsidR="00851C60" w:rsidRPr="00363055">
        <w:rPr>
          <w:rFonts w:ascii="Times New Roman" w:hAnsi="Times New Roman" w:cs="Times New Roman"/>
          <w:bCs/>
          <w:kern w:val="36"/>
          <w:sz w:val="28"/>
          <w:szCs w:val="28"/>
          <w:lang w:val="kk-KZ"/>
        </w:rPr>
        <w:t>км² (жалпы жер көлемінің 4,07%). Бұл территория Қазақтың шоқылы ауданның солтүстік бөлігінде орналасқан, оның ұзындығы 145 км.</w:t>
      </w:r>
      <w:r w:rsidR="00851C60" w:rsidRPr="00363055">
        <w:rPr>
          <w:rFonts w:ascii="Times New Roman" w:hAnsi="Times New Roman" w:cs="Times New Roman"/>
          <w:sz w:val="28"/>
          <w:szCs w:val="28"/>
          <w:lang w:val="kk-KZ"/>
        </w:rPr>
        <w:t xml:space="preserve"> </w:t>
      </w:r>
      <w:r w:rsidR="00851C60" w:rsidRPr="00363055">
        <w:rPr>
          <w:rFonts w:ascii="Times New Roman" w:hAnsi="Times New Roman" w:cs="Times New Roman"/>
          <w:color w:val="000000"/>
          <w:sz w:val="29"/>
          <w:szCs w:val="29"/>
          <w:lang w:val="kk-KZ"/>
        </w:rPr>
        <w:t xml:space="preserve">Бурабай аймағы шығысында Біржансал, оңтүстігінде Бұлан, оңтүстік батысында Сандықтау, батысында Зеренді аудандарымен шектесіп жатыр. </w:t>
      </w:r>
      <w:r w:rsidR="00851C60" w:rsidRPr="00363055">
        <w:rPr>
          <w:rFonts w:ascii="Times New Roman" w:hAnsi="Times New Roman" w:cs="Times New Roman"/>
          <w:sz w:val="28"/>
          <w:szCs w:val="28"/>
          <w:shd w:val="clear" w:color="auto" w:fill="FFFFFF"/>
          <w:lang w:val="kk-KZ"/>
        </w:rPr>
        <w:t>Қазақтың Сарыарқа даласының құрамына кірген Бурабайдың жер бедері орташа таулы алқапты болып келеді.</w:t>
      </w:r>
      <w:r w:rsidR="00851C60" w:rsidRPr="00363055">
        <w:rPr>
          <w:rFonts w:ascii="Times New Roman" w:hAnsi="Times New Roman" w:cs="Times New Roman"/>
          <w:sz w:val="28"/>
          <w:szCs w:val="28"/>
          <w:lang w:val="kk-KZ"/>
        </w:rPr>
        <w:t xml:space="preserve"> Бурабай  өлкесінің ең биік тауы Көкше, ол теңіз деңгейінен 997 метр биіктікте, оның орталық бөлігінде </w:t>
      </w:r>
      <w:r w:rsidR="00851C60" w:rsidRPr="00363055">
        <w:rPr>
          <w:rFonts w:ascii="Times New Roman" w:hAnsi="Times New Roman" w:cs="Times New Roman"/>
          <w:iCs/>
          <w:sz w:val="28"/>
          <w:szCs w:val="28"/>
          <w:bdr w:val="none" w:sz="0" w:space="0" w:color="auto" w:frame="1"/>
          <w:lang w:val="kk-KZ"/>
        </w:rPr>
        <w:t>Көкшетау тау жотасы</w:t>
      </w:r>
      <w:r w:rsidR="001702D2">
        <w:rPr>
          <w:rFonts w:ascii="Times New Roman" w:hAnsi="Times New Roman" w:cs="Times New Roman"/>
          <w:iCs/>
          <w:sz w:val="28"/>
          <w:szCs w:val="28"/>
          <w:bdr w:val="none" w:sz="0" w:space="0" w:color="auto" w:frame="1"/>
          <w:lang w:val="kk-KZ"/>
        </w:rPr>
        <w:t xml:space="preserve"> </w:t>
      </w:r>
      <w:r w:rsidR="00851C60" w:rsidRPr="00363055">
        <w:rPr>
          <w:rFonts w:ascii="Times New Roman" w:hAnsi="Times New Roman" w:cs="Times New Roman"/>
          <w:sz w:val="28"/>
          <w:szCs w:val="28"/>
          <w:lang w:val="kk-KZ"/>
        </w:rPr>
        <w:t>орналасқан. Таулардың етегінде әртүрлі ірі мөлшердегі шөгінділер түзілген, аңғарлар мен көлдердің жағасы құмды және саздақты болып келеді. Бурабай ұлттық бағының негізін құраушы Көкшетау массиві солтүстіктен оңтүстікке қарай 30 км-ден асады, таулардың беткейлері мен тау баурайларында  қарағайлы ормандардың әртүрлі экотоптарын кездеседі</w:t>
      </w:r>
      <w:r w:rsidR="00A87273" w:rsidRPr="00363055">
        <w:rPr>
          <w:rFonts w:ascii="Times New Roman" w:hAnsi="Times New Roman" w:cs="Times New Roman"/>
          <w:sz w:val="28"/>
          <w:szCs w:val="28"/>
          <w:lang w:val="kk-KZ"/>
        </w:rPr>
        <w:t xml:space="preserve"> [136,</w:t>
      </w:r>
      <w:r w:rsidR="001702D2">
        <w:rPr>
          <w:rFonts w:ascii="Times New Roman" w:hAnsi="Times New Roman" w:cs="Times New Roman"/>
          <w:sz w:val="28"/>
          <w:szCs w:val="28"/>
          <w:lang w:val="kk-KZ"/>
        </w:rPr>
        <w:t xml:space="preserve"> </w:t>
      </w:r>
      <w:r w:rsidR="00A87273" w:rsidRPr="00363055">
        <w:rPr>
          <w:rFonts w:ascii="Times New Roman" w:hAnsi="Times New Roman" w:cs="Times New Roman"/>
          <w:sz w:val="28"/>
          <w:szCs w:val="28"/>
          <w:lang w:val="kk-KZ"/>
        </w:rPr>
        <w:t>137</w:t>
      </w:r>
      <w:r w:rsidR="0099718E" w:rsidRPr="00363055">
        <w:rPr>
          <w:rFonts w:ascii="Times New Roman" w:hAnsi="Times New Roman" w:cs="Times New Roman"/>
          <w:sz w:val="28"/>
          <w:szCs w:val="28"/>
          <w:lang w:val="kk-KZ"/>
        </w:rPr>
        <w:t>].</w:t>
      </w:r>
    </w:p>
    <w:p w14:paraId="7C8C20B4" w14:textId="766E467A" w:rsidR="00A37DA4" w:rsidRPr="00363055" w:rsidRDefault="00871252" w:rsidP="00AD38F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Қазақстанның солтүстік және</w:t>
      </w:r>
      <w:r w:rsidR="00A37DA4" w:rsidRPr="00363055">
        <w:rPr>
          <w:rFonts w:ascii="Times New Roman" w:hAnsi="Times New Roman" w:cs="Times New Roman"/>
          <w:sz w:val="28"/>
          <w:szCs w:val="28"/>
          <w:lang w:val="kk-KZ"/>
        </w:rPr>
        <w:t xml:space="preserve"> шығыс бөлігі аласа таулы және жоталы келеді, оның солтүстігінде Көкшетау және Щучинск, шығысында Қалба, Семейтау, Делбегетей таулары алып жатыр, олардың биіктігі 800</w:t>
      </w:r>
      <w:r w:rsidR="001702D2">
        <w:rPr>
          <w:rFonts w:ascii="Times New Roman" w:hAnsi="Times New Roman" w:cs="Times New Roman"/>
          <w:sz w:val="28"/>
          <w:szCs w:val="28"/>
          <w:lang w:val="kk-KZ"/>
        </w:rPr>
        <w:t>-</w:t>
      </w:r>
      <w:r w:rsidR="00A37DA4" w:rsidRPr="00363055">
        <w:rPr>
          <w:rFonts w:ascii="Times New Roman" w:hAnsi="Times New Roman" w:cs="Times New Roman"/>
          <w:sz w:val="28"/>
          <w:szCs w:val="28"/>
          <w:lang w:val="kk-KZ"/>
        </w:rPr>
        <w:t>950 м. Тау жыныстардың ішінде негізінен – гнейстер, тақта тастар, мәрмәр тастар кездессе, шөгінді жыныстардан кварциттер, құм тастар, әк тастар араласа кездеседі</w:t>
      </w:r>
      <w:r w:rsidR="00A87273" w:rsidRPr="00363055">
        <w:rPr>
          <w:rFonts w:ascii="Times New Roman" w:hAnsi="Times New Roman" w:cs="Times New Roman"/>
          <w:sz w:val="28"/>
          <w:szCs w:val="28"/>
          <w:lang w:val="kk-KZ"/>
        </w:rPr>
        <w:t xml:space="preserve"> [123</w:t>
      </w:r>
      <w:r w:rsidR="001702D2">
        <w:rPr>
          <w:rFonts w:ascii="Times New Roman" w:hAnsi="Times New Roman" w:cs="Times New Roman"/>
          <w:sz w:val="28"/>
          <w:szCs w:val="28"/>
          <w:lang w:val="kk-KZ"/>
        </w:rPr>
        <w:t>, б. 3-536</w:t>
      </w:r>
      <w:r w:rsidR="00430EF4" w:rsidRPr="00363055">
        <w:rPr>
          <w:rFonts w:ascii="Times New Roman" w:hAnsi="Times New Roman" w:cs="Times New Roman"/>
          <w:sz w:val="28"/>
          <w:szCs w:val="28"/>
          <w:lang w:val="kk-KZ"/>
        </w:rPr>
        <w:t>].</w:t>
      </w:r>
    </w:p>
    <w:p w14:paraId="26CFA01D" w14:textId="6DF2D066"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Көкшетау және Щучинск тауларының солтүстіктен шығысқа қарай сыртқы жиектері бірін – бірі алмастыратын ұсақ шоқылар мен жоталардан тұрады, олардың орташа биіктігі 30</w:t>
      </w:r>
      <w:r w:rsidR="001702D2">
        <w:rPr>
          <w:rFonts w:ascii="Times New Roman" w:hAnsi="Times New Roman" w:cs="Times New Roman"/>
          <w:sz w:val="28"/>
          <w:szCs w:val="28"/>
          <w:lang w:val="kk-KZ"/>
        </w:rPr>
        <w:t>-</w:t>
      </w:r>
      <w:r w:rsidRPr="00363055">
        <w:rPr>
          <w:rFonts w:ascii="Times New Roman" w:hAnsi="Times New Roman" w:cs="Times New Roman"/>
          <w:sz w:val="28"/>
          <w:szCs w:val="28"/>
          <w:lang w:val="kk-KZ"/>
        </w:rPr>
        <w:t>200 м. Бұл территория Солтүстік Қазақстанда ерекше ландшафты құруда, ол аласа таулар мен шоқылар, тұщы сулы көлдер, қарағайлы және аралас ормандар кезектесе орналасқан геоэкожүйе тізбегі</w:t>
      </w:r>
      <w:r w:rsidR="00A87273" w:rsidRPr="00363055">
        <w:rPr>
          <w:rFonts w:ascii="Times New Roman" w:hAnsi="Times New Roman" w:cs="Times New Roman"/>
          <w:sz w:val="28"/>
          <w:szCs w:val="28"/>
          <w:lang w:val="kk-KZ"/>
        </w:rPr>
        <w:t xml:space="preserve"> [138</w:t>
      </w:r>
      <w:r w:rsidR="00F2400C" w:rsidRPr="00363055">
        <w:rPr>
          <w:rFonts w:ascii="Times New Roman" w:hAnsi="Times New Roman" w:cs="Times New Roman"/>
          <w:sz w:val="28"/>
          <w:szCs w:val="28"/>
          <w:lang w:val="kk-KZ"/>
        </w:rPr>
        <w:t>].</w:t>
      </w:r>
    </w:p>
    <w:p w14:paraId="063E42CB" w14:textId="77777777"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Қазақтың ұсақ шоқысынан солтүстікке қарай төмен түскен Ертіс жазығы орналасқан. Бұл платформаның палеозойлық фундаменті төмен түскен ойыстарында бірнеше қабаттардан тұратын горизонталь жатқан шөгінді жыныстармен жабылған.</w:t>
      </w:r>
    </w:p>
    <w:p w14:paraId="1D951973" w14:textId="0975835C"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Ертіс жазығы палеозойдан кайнозойға дейін ірі өзгерістерге ұшыраған, мұнда девон және карбон (палеозой эрасындағы) дәуірлерінде пайда болған сазды тақта тастар, құмтастар, әк тастар және вулкан әрекетінен пайда </w:t>
      </w:r>
      <w:r w:rsidR="001702D2">
        <w:rPr>
          <w:rFonts w:ascii="Times New Roman" w:hAnsi="Times New Roman" w:cs="Times New Roman"/>
          <w:sz w:val="28"/>
          <w:szCs w:val="28"/>
          <w:lang w:val="kk-KZ"/>
        </w:rPr>
        <w:t xml:space="preserve">болған граниттер мен туфтардан </w:t>
      </w:r>
      <w:r w:rsidRPr="00363055">
        <w:rPr>
          <w:rFonts w:ascii="Times New Roman" w:hAnsi="Times New Roman" w:cs="Times New Roman"/>
          <w:sz w:val="28"/>
          <w:szCs w:val="28"/>
          <w:lang w:val="kk-KZ"/>
        </w:rPr>
        <w:t>шөгінді таужыныстары пайда болып, жер қыртысының жұмсақ қабаты құрылған. Шөгінді тау жыныстары Қазақстанның солтүстік жазықтығының 75</w:t>
      </w:r>
      <w:r w:rsidR="001702D2">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80% алып </w:t>
      </w:r>
      <w:r w:rsidR="006B144E" w:rsidRPr="00363055">
        <w:rPr>
          <w:rFonts w:ascii="Times New Roman" w:hAnsi="Times New Roman" w:cs="Times New Roman"/>
          <w:sz w:val="28"/>
          <w:szCs w:val="28"/>
          <w:lang w:val="kk-KZ"/>
        </w:rPr>
        <w:t>жатыр, ол негізгі топырақ түзуші</w:t>
      </w:r>
      <w:r w:rsidRPr="00363055">
        <w:rPr>
          <w:rFonts w:ascii="Times New Roman" w:hAnsi="Times New Roman" w:cs="Times New Roman"/>
          <w:sz w:val="28"/>
          <w:szCs w:val="28"/>
          <w:lang w:val="kk-KZ"/>
        </w:rPr>
        <w:t xml:space="preserve"> жыныс болып есептеледі</w:t>
      </w:r>
      <w:r w:rsidR="00544AF9" w:rsidRPr="00363055">
        <w:rPr>
          <w:rFonts w:ascii="Times New Roman" w:hAnsi="Times New Roman" w:cs="Times New Roman"/>
          <w:sz w:val="28"/>
          <w:szCs w:val="28"/>
          <w:lang w:val="kk-KZ"/>
        </w:rPr>
        <w:t xml:space="preserve"> </w:t>
      </w:r>
      <w:r w:rsidR="009A3823" w:rsidRPr="00363055">
        <w:rPr>
          <w:rFonts w:ascii="Times New Roman" w:hAnsi="Times New Roman" w:cs="Times New Roman"/>
          <w:sz w:val="28"/>
          <w:szCs w:val="28"/>
          <w:lang w:val="kk-KZ"/>
        </w:rPr>
        <w:t>[</w:t>
      </w:r>
      <w:r w:rsidR="00A87273" w:rsidRPr="00363055">
        <w:rPr>
          <w:rFonts w:ascii="Times New Roman" w:hAnsi="Times New Roman" w:cs="Times New Roman"/>
          <w:sz w:val="28"/>
          <w:szCs w:val="28"/>
          <w:lang w:val="kk-KZ"/>
        </w:rPr>
        <w:t>139,</w:t>
      </w:r>
      <w:r w:rsidR="001702D2">
        <w:rPr>
          <w:rFonts w:ascii="Times New Roman" w:hAnsi="Times New Roman" w:cs="Times New Roman"/>
          <w:sz w:val="28"/>
          <w:szCs w:val="28"/>
          <w:lang w:val="kk-KZ"/>
        </w:rPr>
        <w:t xml:space="preserve"> </w:t>
      </w:r>
      <w:r w:rsidR="00A87273" w:rsidRPr="00363055">
        <w:rPr>
          <w:rFonts w:ascii="Times New Roman" w:hAnsi="Times New Roman" w:cs="Times New Roman"/>
          <w:sz w:val="28"/>
          <w:szCs w:val="28"/>
          <w:lang w:val="kk-KZ"/>
        </w:rPr>
        <w:t>1</w:t>
      </w:r>
      <w:r w:rsidR="00AB0423" w:rsidRPr="00363055">
        <w:rPr>
          <w:rFonts w:ascii="Times New Roman" w:hAnsi="Times New Roman" w:cs="Times New Roman"/>
          <w:sz w:val="28"/>
          <w:szCs w:val="28"/>
          <w:lang w:val="kk-KZ"/>
        </w:rPr>
        <w:t>4</w:t>
      </w:r>
      <w:r w:rsidR="00A87273" w:rsidRPr="00363055">
        <w:rPr>
          <w:rFonts w:ascii="Times New Roman" w:hAnsi="Times New Roman" w:cs="Times New Roman"/>
          <w:sz w:val="28"/>
          <w:szCs w:val="28"/>
          <w:lang w:val="kk-KZ"/>
        </w:rPr>
        <w:t>0</w:t>
      </w:r>
      <w:r w:rsidR="00544AF9" w:rsidRPr="00363055">
        <w:rPr>
          <w:rFonts w:ascii="Times New Roman" w:hAnsi="Times New Roman" w:cs="Times New Roman"/>
          <w:sz w:val="28"/>
          <w:szCs w:val="28"/>
          <w:lang w:val="kk-KZ"/>
        </w:rPr>
        <w:t>].</w:t>
      </w:r>
    </w:p>
    <w:p w14:paraId="7BFE10FD" w14:textId="52392590" w:rsidR="00A37DA4" w:rsidRPr="00363055" w:rsidRDefault="00BA37C2" w:rsidP="00AD38FF">
      <w:pPr>
        <w:spacing w:after="0" w:line="240" w:lineRule="auto"/>
        <w:ind w:firstLine="709"/>
        <w:jc w:val="both"/>
        <w:rPr>
          <w:rFonts w:ascii="Times New Roman" w:hAnsi="Times New Roman" w:cs="Times New Roman"/>
          <w:sz w:val="28"/>
          <w:szCs w:val="28"/>
          <w:shd w:val="clear" w:color="auto" w:fill="FFFFFF"/>
          <w:lang w:val="kk-KZ"/>
        </w:rPr>
      </w:pPr>
      <w:hyperlink r:id="rId63" w:tooltip="Ертіс" w:history="1">
        <w:r w:rsidR="00A37DA4" w:rsidRPr="00363055">
          <w:rPr>
            <w:rStyle w:val="a6"/>
            <w:rFonts w:ascii="Times New Roman" w:hAnsi="Times New Roman" w:cs="Times New Roman"/>
            <w:color w:val="auto"/>
            <w:sz w:val="28"/>
            <w:szCs w:val="28"/>
            <w:u w:val="none"/>
            <w:shd w:val="clear" w:color="auto" w:fill="FFFFFF"/>
            <w:lang w:val="kk-KZ"/>
          </w:rPr>
          <w:t>Ертіс</w:t>
        </w:r>
      </w:hyperlink>
      <w:r w:rsidR="001702D2">
        <w:rPr>
          <w:rFonts w:ascii="Times New Roman" w:hAnsi="Times New Roman" w:cs="Times New Roman"/>
          <w:sz w:val="28"/>
          <w:szCs w:val="28"/>
          <w:shd w:val="clear" w:color="auto" w:fill="FFFFFF"/>
          <w:lang w:val="kk-KZ"/>
        </w:rPr>
        <w:t xml:space="preserve"> </w:t>
      </w:r>
      <w:r w:rsidR="00A37DA4" w:rsidRPr="00363055">
        <w:rPr>
          <w:rFonts w:ascii="Times New Roman" w:hAnsi="Times New Roman" w:cs="Times New Roman"/>
          <w:sz w:val="28"/>
          <w:szCs w:val="28"/>
          <w:shd w:val="clear" w:color="auto" w:fill="FFFFFF"/>
          <w:lang w:val="kk-KZ"/>
        </w:rPr>
        <w:t>өзенінің жағалауы бір</w:t>
      </w:r>
      <w:r w:rsidR="001702D2">
        <w:rPr>
          <w:rFonts w:ascii="Times New Roman" w:hAnsi="Times New Roman" w:cs="Times New Roman"/>
          <w:sz w:val="28"/>
          <w:szCs w:val="28"/>
          <w:shd w:val="clear" w:color="auto" w:fill="FFFFFF"/>
          <w:lang w:val="kk-KZ"/>
        </w:rPr>
        <w:t>неше террасадан тұрады, бірінші</w:t>
      </w:r>
      <w:r w:rsidR="00A37DA4" w:rsidRPr="00363055">
        <w:rPr>
          <w:rFonts w:ascii="Times New Roman" w:hAnsi="Times New Roman" w:cs="Times New Roman"/>
          <w:sz w:val="28"/>
          <w:szCs w:val="28"/>
          <w:shd w:val="clear" w:color="auto" w:fill="FFFFFF"/>
          <w:lang w:val="kk-KZ"/>
        </w:rPr>
        <w:t xml:space="preserve"> және екінші терраса өзен деңгейінен 5</w:t>
      </w:r>
      <w:r w:rsidR="001702D2">
        <w:rPr>
          <w:rFonts w:ascii="Times New Roman" w:hAnsi="Times New Roman" w:cs="Times New Roman"/>
          <w:sz w:val="28"/>
          <w:szCs w:val="28"/>
          <w:shd w:val="clear" w:color="auto" w:fill="FFFFFF"/>
          <w:lang w:val="kk-KZ"/>
        </w:rPr>
        <w:t>-</w:t>
      </w:r>
      <w:r w:rsidR="00A37DA4" w:rsidRPr="00363055">
        <w:rPr>
          <w:rFonts w:ascii="Times New Roman" w:hAnsi="Times New Roman" w:cs="Times New Roman"/>
          <w:sz w:val="28"/>
          <w:szCs w:val="28"/>
          <w:shd w:val="clear" w:color="auto" w:fill="FFFFFF"/>
          <w:lang w:val="kk-KZ"/>
        </w:rPr>
        <w:t>15 м-ге дейін биік келеді, оның аңғары өзеннің екі жақ бетінде 10</w:t>
      </w:r>
      <w:r w:rsidR="001702D2">
        <w:rPr>
          <w:rFonts w:ascii="Times New Roman" w:hAnsi="Times New Roman" w:cs="Times New Roman"/>
          <w:sz w:val="28"/>
          <w:szCs w:val="28"/>
          <w:shd w:val="clear" w:color="auto" w:fill="FFFFFF"/>
          <w:lang w:val="kk-KZ"/>
        </w:rPr>
        <w:t>-</w:t>
      </w:r>
      <w:r w:rsidR="00A37DA4" w:rsidRPr="00363055">
        <w:rPr>
          <w:rFonts w:ascii="Times New Roman" w:hAnsi="Times New Roman" w:cs="Times New Roman"/>
          <w:sz w:val="28"/>
          <w:szCs w:val="28"/>
          <w:shd w:val="clear" w:color="auto" w:fill="FFFFFF"/>
          <w:lang w:val="kk-KZ"/>
        </w:rPr>
        <w:t>20 км-ге дейін созылған. Үшінші террас</w:t>
      </w:r>
      <w:r w:rsidR="001702D2">
        <w:rPr>
          <w:rFonts w:ascii="Times New Roman" w:hAnsi="Times New Roman" w:cs="Times New Roman"/>
          <w:sz w:val="28"/>
          <w:szCs w:val="28"/>
          <w:shd w:val="clear" w:color="auto" w:fill="FFFFFF"/>
          <w:lang w:val="kk-KZ"/>
        </w:rPr>
        <w:t xml:space="preserve">аның биіктігі 15-30 м, оның </w:t>
      </w:r>
      <w:r w:rsidR="00A37DA4" w:rsidRPr="00363055">
        <w:rPr>
          <w:rFonts w:ascii="Times New Roman" w:hAnsi="Times New Roman" w:cs="Times New Roman"/>
          <w:sz w:val="28"/>
          <w:szCs w:val="28"/>
          <w:shd w:val="clear" w:color="auto" w:fill="FFFFFF"/>
          <w:lang w:val="kk-KZ"/>
        </w:rPr>
        <w:t>сол жақ жағалауы қатпарлы, ұсақ шоқылы өлкемен жалғасқан, бұл беткей ұсак қиыршық, құмтасты болып келеді</w:t>
      </w:r>
      <w:r w:rsidR="00AB0423" w:rsidRPr="00363055">
        <w:rPr>
          <w:rFonts w:ascii="Times New Roman" w:hAnsi="Times New Roman" w:cs="Times New Roman"/>
          <w:sz w:val="28"/>
          <w:szCs w:val="28"/>
          <w:shd w:val="clear" w:color="auto" w:fill="FFFFFF"/>
          <w:lang w:val="kk-KZ"/>
        </w:rPr>
        <w:t xml:space="preserve"> </w:t>
      </w:r>
      <w:r w:rsidR="00AB0423" w:rsidRPr="00363055">
        <w:rPr>
          <w:rFonts w:ascii="Times New Roman" w:hAnsi="Times New Roman" w:cs="Times New Roman"/>
          <w:sz w:val="28"/>
          <w:szCs w:val="28"/>
          <w:lang w:val="kk-KZ"/>
        </w:rPr>
        <w:t>[</w:t>
      </w:r>
      <w:r w:rsidR="00A87273" w:rsidRPr="00363055">
        <w:rPr>
          <w:rFonts w:ascii="Times New Roman" w:hAnsi="Times New Roman" w:cs="Times New Roman"/>
          <w:sz w:val="28"/>
          <w:szCs w:val="28"/>
          <w:lang w:val="kk-KZ"/>
        </w:rPr>
        <w:t>140</w:t>
      </w:r>
      <w:r w:rsidR="001702D2">
        <w:rPr>
          <w:rFonts w:ascii="Times New Roman" w:hAnsi="Times New Roman" w:cs="Times New Roman"/>
          <w:sz w:val="28"/>
          <w:szCs w:val="28"/>
          <w:lang w:val="kk-KZ"/>
        </w:rPr>
        <w:t>, с. 3-408</w:t>
      </w:r>
      <w:r w:rsidR="00AB0423" w:rsidRPr="00363055">
        <w:rPr>
          <w:rFonts w:ascii="Times New Roman" w:hAnsi="Times New Roman" w:cs="Times New Roman"/>
          <w:sz w:val="28"/>
          <w:szCs w:val="28"/>
          <w:lang w:val="kk-KZ"/>
        </w:rPr>
        <w:t>].</w:t>
      </w:r>
    </w:p>
    <w:p w14:paraId="5CDEAD4C" w14:textId="6FE08CC4" w:rsidR="00A37DA4" w:rsidRPr="00363055" w:rsidRDefault="00A37DA4" w:rsidP="00AD38FF">
      <w:pPr>
        <w:spacing w:after="0" w:line="240" w:lineRule="auto"/>
        <w:ind w:firstLine="709"/>
        <w:jc w:val="both"/>
        <w:rPr>
          <w:rFonts w:ascii="Times New Roman" w:hAnsi="Times New Roman" w:cs="Times New Roman"/>
          <w:sz w:val="28"/>
          <w:szCs w:val="28"/>
          <w:shd w:val="clear" w:color="auto" w:fill="FFFFFF"/>
          <w:lang w:val="kk-KZ"/>
        </w:rPr>
      </w:pPr>
      <w:r w:rsidRPr="00363055">
        <w:rPr>
          <w:rFonts w:ascii="Times New Roman" w:hAnsi="Times New Roman" w:cs="Times New Roman"/>
          <w:sz w:val="28"/>
          <w:szCs w:val="28"/>
          <w:shd w:val="clear" w:color="auto" w:fill="FFFFFF"/>
          <w:lang w:val="kk-KZ"/>
        </w:rPr>
        <w:t>Ертістің оң жақ беткейіндегі төртінші террасаның биіктігі 30-45 м, ол  желдің әрекетімен қалыптасқан аллювийлды құмды және құмайтты жазықты құраған, онда қалың қарағайлы орман орналасқан</w:t>
      </w:r>
      <w:r w:rsidR="00301F93" w:rsidRPr="00363055">
        <w:rPr>
          <w:rFonts w:ascii="Times New Roman" w:hAnsi="Times New Roman" w:cs="Times New Roman"/>
          <w:sz w:val="28"/>
          <w:szCs w:val="28"/>
          <w:shd w:val="clear" w:color="auto" w:fill="FFFFFF"/>
          <w:lang w:val="kk-KZ"/>
        </w:rPr>
        <w:t xml:space="preserve">. </w:t>
      </w:r>
      <w:r w:rsidRPr="00363055">
        <w:rPr>
          <w:rFonts w:ascii="Times New Roman" w:hAnsi="Times New Roman" w:cs="Times New Roman"/>
          <w:sz w:val="28"/>
          <w:szCs w:val="28"/>
          <w:shd w:val="clear" w:color="auto" w:fill="FFFFFF"/>
          <w:lang w:val="kk-KZ"/>
        </w:rPr>
        <w:t>Ертістің сол жағасы мен солтүстік – батыс бөлігінде</w:t>
      </w:r>
      <w:r w:rsidR="004761BD" w:rsidRPr="00363055">
        <w:rPr>
          <w:rFonts w:ascii="Times New Roman" w:hAnsi="Times New Roman" w:cs="Times New Roman"/>
          <w:sz w:val="28"/>
          <w:szCs w:val="28"/>
          <w:shd w:val="clear" w:color="auto" w:fill="FFFFFF"/>
          <w:lang w:val="kk-KZ"/>
        </w:rPr>
        <w:t xml:space="preserve"> кішігірім</w:t>
      </w:r>
      <w:r w:rsidRPr="00363055">
        <w:rPr>
          <w:rFonts w:ascii="Times New Roman" w:hAnsi="Times New Roman" w:cs="Times New Roman"/>
          <w:sz w:val="28"/>
          <w:szCs w:val="28"/>
          <w:shd w:val="clear" w:color="auto" w:fill="FFFFFF"/>
          <w:lang w:val="kk-KZ"/>
        </w:rPr>
        <w:t xml:space="preserve"> көлдер мен көлтабандар бар</w:t>
      </w:r>
      <w:r w:rsidR="004761BD" w:rsidRPr="00363055">
        <w:rPr>
          <w:rFonts w:ascii="Times New Roman" w:hAnsi="Times New Roman" w:cs="Times New Roman"/>
          <w:sz w:val="28"/>
          <w:szCs w:val="28"/>
          <w:shd w:val="clear" w:color="auto" w:fill="FFFFFF"/>
          <w:lang w:val="kk-KZ"/>
        </w:rPr>
        <w:t>, бұл далалы аймақта орман алқаптары жоқ</w:t>
      </w:r>
      <w:r w:rsidR="00084FEF" w:rsidRPr="00363055">
        <w:rPr>
          <w:rFonts w:ascii="Times New Roman" w:hAnsi="Times New Roman" w:cs="Times New Roman"/>
          <w:sz w:val="28"/>
          <w:szCs w:val="28"/>
          <w:shd w:val="clear" w:color="auto" w:fill="FFFFFF"/>
          <w:lang w:val="kk-KZ"/>
        </w:rPr>
        <w:t xml:space="preserve"> </w:t>
      </w:r>
      <w:r w:rsidR="00A87273" w:rsidRPr="00363055">
        <w:rPr>
          <w:rFonts w:ascii="Times New Roman" w:hAnsi="Times New Roman" w:cs="Times New Roman"/>
          <w:sz w:val="28"/>
          <w:szCs w:val="28"/>
          <w:lang w:val="kk-KZ"/>
        </w:rPr>
        <w:t>[141</w:t>
      </w:r>
      <w:r w:rsidR="00084FEF" w:rsidRPr="00363055">
        <w:rPr>
          <w:rFonts w:ascii="Times New Roman" w:hAnsi="Times New Roman" w:cs="Times New Roman"/>
          <w:sz w:val="28"/>
          <w:szCs w:val="28"/>
          <w:lang w:val="kk-KZ"/>
        </w:rPr>
        <w:t>].</w:t>
      </w:r>
    </w:p>
    <w:p w14:paraId="040DBAAB" w14:textId="77777777" w:rsidR="00700123" w:rsidRPr="00363055" w:rsidRDefault="00700123" w:rsidP="00AD38FF">
      <w:pPr>
        <w:spacing w:after="0" w:line="240" w:lineRule="auto"/>
        <w:ind w:firstLine="709"/>
        <w:jc w:val="both"/>
        <w:rPr>
          <w:rFonts w:ascii="Times New Roman" w:hAnsi="Times New Roman" w:cs="Times New Roman"/>
          <w:sz w:val="28"/>
          <w:szCs w:val="28"/>
          <w:lang w:val="kk-KZ"/>
        </w:rPr>
      </w:pPr>
    </w:p>
    <w:p w14:paraId="09F7417E" w14:textId="3CCF6D92" w:rsidR="00700123" w:rsidRPr="00AD38FF" w:rsidRDefault="00700123" w:rsidP="00AD38FF">
      <w:pPr>
        <w:spacing w:after="0" w:line="240" w:lineRule="auto"/>
        <w:ind w:firstLine="709"/>
        <w:jc w:val="both"/>
        <w:rPr>
          <w:rFonts w:ascii="Times New Roman" w:hAnsi="Times New Roman" w:cs="Times New Roman"/>
          <w:b/>
          <w:sz w:val="28"/>
          <w:szCs w:val="28"/>
          <w:lang w:val="kk-KZ"/>
        </w:rPr>
      </w:pPr>
      <w:r w:rsidRPr="00AD38FF">
        <w:rPr>
          <w:rFonts w:ascii="Times New Roman" w:hAnsi="Times New Roman" w:cs="Times New Roman"/>
          <w:b/>
          <w:sz w:val="28"/>
          <w:szCs w:val="28"/>
          <w:lang w:val="kk-KZ"/>
        </w:rPr>
        <w:t>2.3 Қазақстанның солтүстік және шығыс бөлігінің климаты</w:t>
      </w:r>
    </w:p>
    <w:p w14:paraId="65AB3252" w14:textId="000FD7EB"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Қазақстанның</w:t>
      </w:r>
      <w:r w:rsidR="00645634">
        <w:rPr>
          <w:rFonts w:ascii="Times New Roman" w:hAnsi="Times New Roman" w:cs="Times New Roman"/>
          <w:sz w:val="28"/>
          <w:szCs w:val="28"/>
          <w:lang w:val="kk-KZ"/>
        </w:rPr>
        <w:t xml:space="preserve"> солтүстік және</w:t>
      </w:r>
      <w:r w:rsidR="00B6285D">
        <w:rPr>
          <w:rFonts w:ascii="Times New Roman" w:hAnsi="Times New Roman" w:cs="Times New Roman"/>
          <w:sz w:val="28"/>
          <w:szCs w:val="28"/>
          <w:lang w:val="kk-KZ"/>
        </w:rPr>
        <w:t xml:space="preserve"> шығыс</w:t>
      </w:r>
      <w:r w:rsidRPr="00363055">
        <w:rPr>
          <w:rFonts w:ascii="Times New Roman" w:hAnsi="Times New Roman" w:cs="Times New Roman"/>
          <w:sz w:val="28"/>
          <w:szCs w:val="28"/>
          <w:lang w:val="kk-KZ"/>
        </w:rPr>
        <w:t xml:space="preserve"> бөлігінің климаты шұғыл континетті. Климаттың континентлігі температураның тез өзгеруімен, ауаның ылғалдылығымен, жауын-шашын мөлшерімен анықталады, сонымен қатар климаттың ерекше қатаң  болуы Қазақстанның Евразия материгінің орталық бөлігінде орналасып, теңіз, мұхит суларынан алыста болуымен де байланысты.</w:t>
      </w:r>
    </w:p>
    <w:p w14:paraId="73B65B56" w14:textId="190AECBD"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Қазақстанның солтүстік бөлігінің климаты тау сілемдері мен қарағайлы және аралас ормандардың жел өтіне қалқан болуына байланысты біршама тұрақты, жылдық  жауын-шашын мөлшері 350</w:t>
      </w:r>
      <w:r w:rsidR="001702D2">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400 мм, оның  мөлшері наурыз бен маусым аралығында топырақтағы судың булануынан артық болады, осыған </w:t>
      </w:r>
      <w:r w:rsidRPr="00363055">
        <w:rPr>
          <w:rFonts w:ascii="Times New Roman" w:hAnsi="Times New Roman" w:cs="Times New Roman"/>
          <w:sz w:val="28"/>
          <w:szCs w:val="28"/>
          <w:lang w:val="kk-KZ"/>
        </w:rPr>
        <w:lastRenderedPageBreak/>
        <w:t>байланысты ауа өте ылғалды болып келеді. Аймақтың жоғарғы температурасы +30</w:t>
      </w:r>
      <w:r w:rsidR="001702D2">
        <w:rPr>
          <w:rFonts w:ascii="Times New Roman" w:hAnsi="Times New Roman" w:cs="Times New Roman"/>
          <w:sz w:val="28"/>
          <w:szCs w:val="28"/>
          <w:lang w:val="kk-KZ"/>
        </w:rPr>
        <w:t>-</w:t>
      </w:r>
      <w:r w:rsidRPr="00363055">
        <w:rPr>
          <w:rFonts w:ascii="Times New Roman" w:hAnsi="Times New Roman" w:cs="Times New Roman"/>
          <w:sz w:val="28"/>
          <w:szCs w:val="28"/>
          <w:lang w:val="kk-KZ"/>
        </w:rPr>
        <w:t>35С°, ауаның орташа ылғалдылығы 40</w:t>
      </w:r>
      <w:r w:rsidR="001702D2">
        <w:rPr>
          <w:rFonts w:ascii="Times New Roman" w:hAnsi="Times New Roman" w:cs="Times New Roman"/>
          <w:sz w:val="28"/>
          <w:szCs w:val="28"/>
          <w:lang w:val="kk-KZ"/>
        </w:rPr>
        <w:t>-</w:t>
      </w:r>
      <w:r w:rsidRPr="00363055">
        <w:rPr>
          <w:rFonts w:ascii="Times New Roman" w:hAnsi="Times New Roman" w:cs="Times New Roman"/>
          <w:sz w:val="28"/>
          <w:szCs w:val="28"/>
          <w:lang w:val="kk-KZ"/>
        </w:rPr>
        <w:t>50%, бұл көрсеткіш климаттың ылғалдылығын анықтайды. Қыс мезгілінде бұл территорияда бірқалыпты қар жамылғысы сақталады, қар қарашада түсіп, сәуір айына дейін сақталады, қысқы аяз қаңтар мен ақпан айларында – 30С°-дейін жетеді, қалған уақытта орташа температура – 15-20</w:t>
      </w:r>
      <w:r w:rsidR="001702D2"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С</w:t>
      </w:r>
      <w:r w:rsidR="00121C8F"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w:t>
      </w:r>
      <w:r w:rsidR="00866867" w:rsidRPr="00363055">
        <w:rPr>
          <w:rFonts w:ascii="Times New Roman" w:hAnsi="Times New Roman" w:cs="Times New Roman"/>
          <w:sz w:val="28"/>
          <w:szCs w:val="28"/>
          <w:lang w:val="kk-KZ"/>
        </w:rPr>
        <w:t>123</w:t>
      </w:r>
      <w:r w:rsidR="00866867">
        <w:rPr>
          <w:rFonts w:ascii="Times New Roman" w:hAnsi="Times New Roman" w:cs="Times New Roman"/>
          <w:sz w:val="28"/>
          <w:szCs w:val="28"/>
          <w:lang w:val="kk-KZ"/>
        </w:rPr>
        <w:t>, с. 3-536</w:t>
      </w:r>
      <w:r w:rsidRPr="00363055">
        <w:rPr>
          <w:rFonts w:ascii="Times New Roman" w:hAnsi="Times New Roman" w:cs="Times New Roman"/>
          <w:sz w:val="28"/>
          <w:szCs w:val="28"/>
          <w:lang w:val="kk-KZ"/>
        </w:rPr>
        <w:t>].</w:t>
      </w:r>
    </w:p>
    <w:p w14:paraId="35DAF37F" w14:textId="535FF92E"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Қазақстанның шығыс бөлігінің климаты да шұғыл конти</w:t>
      </w:r>
      <w:r w:rsidR="004761BD" w:rsidRPr="00363055">
        <w:rPr>
          <w:rFonts w:ascii="Times New Roman" w:hAnsi="Times New Roman" w:cs="Times New Roman"/>
          <w:sz w:val="28"/>
          <w:szCs w:val="28"/>
          <w:lang w:val="kk-KZ"/>
        </w:rPr>
        <w:t xml:space="preserve">нетті, оның солтүстігі </w:t>
      </w:r>
      <w:r w:rsidRPr="00363055">
        <w:rPr>
          <w:rFonts w:ascii="Times New Roman" w:hAnsi="Times New Roman" w:cs="Times New Roman"/>
          <w:sz w:val="28"/>
          <w:szCs w:val="28"/>
          <w:lang w:val="kk-KZ"/>
        </w:rPr>
        <w:t>cуық</w:t>
      </w:r>
      <w:r w:rsidR="004761BD" w:rsidRPr="00363055">
        <w:rPr>
          <w:rFonts w:ascii="Times New Roman" w:hAnsi="Times New Roman" w:cs="Times New Roman"/>
          <w:sz w:val="28"/>
          <w:szCs w:val="28"/>
          <w:lang w:val="kk-KZ"/>
        </w:rPr>
        <w:t>, қалған бөлігі біршама жылы б</w:t>
      </w:r>
      <w:r w:rsidRPr="00363055">
        <w:rPr>
          <w:rFonts w:ascii="Times New Roman" w:hAnsi="Times New Roman" w:cs="Times New Roman"/>
          <w:sz w:val="28"/>
          <w:szCs w:val="28"/>
          <w:lang w:val="kk-KZ"/>
        </w:rPr>
        <w:t>олып келеді. Бұл аймақта климаттың континентігі температураның тез өзгеруімен, ауаның құрғақтығымен, өте аз жауын – шашын мөлшерімен анықталады, жаз айлары ыстық, қыс айлары аязды келеді. Территорияның көп бөлігінде жаз айларының орташа температурасы 25</w:t>
      </w:r>
      <w:r w:rsidR="001702D2">
        <w:rPr>
          <w:rFonts w:ascii="Times New Roman" w:hAnsi="Times New Roman" w:cs="Times New Roman"/>
          <w:sz w:val="28"/>
          <w:szCs w:val="28"/>
          <w:lang w:val="kk-KZ"/>
        </w:rPr>
        <w:t>-</w:t>
      </w:r>
      <w:r w:rsidRPr="00363055">
        <w:rPr>
          <w:rFonts w:ascii="Times New Roman" w:hAnsi="Times New Roman" w:cs="Times New Roman"/>
          <w:sz w:val="28"/>
          <w:szCs w:val="28"/>
          <w:lang w:val="kk-KZ"/>
        </w:rPr>
        <w:t>30°</w:t>
      </w:r>
      <w:r w:rsidR="001702D2">
        <w:rPr>
          <w:rFonts w:ascii="Times New Roman" w:hAnsi="Times New Roman" w:cs="Times New Roman"/>
          <w:sz w:val="28"/>
          <w:szCs w:val="28"/>
          <w:lang w:val="kk-KZ"/>
        </w:rPr>
        <w:t>С</w:t>
      </w:r>
      <w:r w:rsidRPr="00363055">
        <w:rPr>
          <w:rFonts w:ascii="Times New Roman" w:hAnsi="Times New Roman" w:cs="Times New Roman"/>
          <w:sz w:val="28"/>
          <w:szCs w:val="28"/>
          <w:lang w:val="kk-KZ"/>
        </w:rPr>
        <w:t>. Көктемгі суықтар мамырдың аяғында болып, күзгі суық қыркүйектің басында басталады. Суықта аязды қыс айы кей жылдары – 40</w:t>
      </w:r>
      <w:r w:rsidR="001702D2">
        <w:rPr>
          <w:rFonts w:ascii="Times New Roman" w:hAnsi="Times New Roman" w:cs="Times New Roman"/>
          <w:sz w:val="28"/>
          <w:szCs w:val="28"/>
          <w:lang w:val="kk-KZ"/>
        </w:rPr>
        <w:t>-</w:t>
      </w:r>
      <w:r w:rsidRPr="00363055">
        <w:rPr>
          <w:rFonts w:ascii="Times New Roman" w:hAnsi="Times New Roman" w:cs="Times New Roman"/>
          <w:sz w:val="28"/>
          <w:szCs w:val="28"/>
          <w:lang w:val="kk-KZ"/>
        </w:rPr>
        <w:t>45°</w:t>
      </w:r>
      <w:r w:rsidR="001702D2">
        <w:rPr>
          <w:rFonts w:ascii="Times New Roman" w:hAnsi="Times New Roman" w:cs="Times New Roman"/>
          <w:sz w:val="28"/>
          <w:szCs w:val="28"/>
          <w:lang w:val="kk-KZ"/>
        </w:rPr>
        <w:t>С</w:t>
      </w:r>
      <w:r w:rsidR="00284A62"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жетіп, тұрақты қар жамылғысы 5</w:t>
      </w:r>
      <w:r w:rsidR="00121C8F"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айға созылады (қараша – наурыз)</w:t>
      </w:r>
      <w:r w:rsidR="00121C8F" w:rsidRPr="00363055">
        <w:rPr>
          <w:rFonts w:ascii="Times New Roman" w:hAnsi="Times New Roman" w:cs="Times New Roman"/>
          <w:sz w:val="28"/>
          <w:szCs w:val="28"/>
          <w:lang w:val="kk-KZ"/>
        </w:rPr>
        <w:t xml:space="preserve"> </w:t>
      </w:r>
      <w:r w:rsidR="00F31E77" w:rsidRPr="00363055">
        <w:rPr>
          <w:rFonts w:ascii="Times New Roman" w:hAnsi="Times New Roman" w:cs="Times New Roman"/>
          <w:sz w:val="28"/>
          <w:szCs w:val="28"/>
          <w:lang w:val="kk-KZ"/>
        </w:rPr>
        <w:t>[</w:t>
      </w:r>
      <w:r w:rsidR="00A87273" w:rsidRPr="00363055">
        <w:rPr>
          <w:rFonts w:ascii="Times New Roman" w:hAnsi="Times New Roman" w:cs="Times New Roman"/>
          <w:sz w:val="28"/>
          <w:szCs w:val="28"/>
          <w:lang w:val="kk-KZ"/>
        </w:rPr>
        <w:t>123</w:t>
      </w:r>
      <w:r w:rsidR="001702D2">
        <w:rPr>
          <w:rFonts w:ascii="Times New Roman" w:hAnsi="Times New Roman" w:cs="Times New Roman"/>
          <w:sz w:val="28"/>
          <w:szCs w:val="28"/>
          <w:lang w:val="kk-KZ"/>
        </w:rPr>
        <w:t>, с. 3-536</w:t>
      </w:r>
      <w:r w:rsidR="00F31E77" w:rsidRPr="00363055">
        <w:rPr>
          <w:rFonts w:ascii="Times New Roman" w:hAnsi="Times New Roman" w:cs="Times New Roman"/>
          <w:sz w:val="28"/>
          <w:szCs w:val="28"/>
          <w:lang w:val="kk-KZ"/>
        </w:rPr>
        <w:t>].</w:t>
      </w:r>
    </w:p>
    <w:p w14:paraId="2BBC0F5A" w14:textId="6A1F2AA0" w:rsidR="00A37DA4" w:rsidRPr="00363055" w:rsidRDefault="00645634" w:rsidP="00AD38F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Қазақстанның солтүстік және</w:t>
      </w:r>
      <w:r w:rsidR="00A37DA4" w:rsidRPr="00363055">
        <w:rPr>
          <w:rFonts w:ascii="Times New Roman" w:hAnsi="Times New Roman" w:cs="Times New Roman"/>
          <w:sz w:val="28"/>
          <w:szCs w:val="28"/>
          <w:lang w:val="kk-KZ"/>
        </w:rPr>
        <w:t xml:space="preserve"> шығыс бөлігіндегі климаттың қалыптасуына негізінен ауа массасынындағы өзгерістердің үш түрі әсер етеді, олар артикалық, полярлық немесе қоңыржай ендік және тропиктік ауа массалары. </w:t>
      </w:r>
      <w:r w:rsidR="00851C60" w:rsidRPr="00363055">
        <w:rPr>
          <w:rFonts w:ascii="Times New Roman" w:hAnsi="Times New Roman" w:cs="Times New Roman"/>
          <w:color w:val="000000"/>
          <w:sz w:val="29"/>
          <w:szCs w:val="29"/>
          <w:lang w:val="kk-KZ"/>
        </w:rPr>
        <w:t>Бурабай аймағының табиғи – климаттық жағдайының өзіндік ерекшеліктері бар, орташа температура қыс айларында – 18-20</w:t>
      </w:r>
      <w:r w:rsidR="001702D2">
        <w:rPr>
          <w:rFonts w:ascii="Times New Roman" w:hAnsi="Times New Roman" w:cs="Times New Roman"/>
          <w:color w:val="000000"/>
          <w:sz w:val="29"/>
          <w:szCs w:val="29"/>
          <w:lang w:val="kk-KZ"/>
        </w:rPr>
        <w:t>°</w:t>
      </w:r>
      <w:r w:rsidR="00851C60" w:rsidRPr="00363055">
        <w:rPr>
          <w:rFonts w:ascii="Times New Roman" w:hAnsi="Times New Roman" w:cs="Times New Roman"/>
          <w:color w:val="202122"/>
          <w:sz w:val="28"/>
          <w:szCs w:val="21"/>
          <w:lang w:val="kk-KZ"/>
        </w:rPr>
        <w:t>С, жаз айларында +20-25°С, жылдық жауын - шашын мөлшері 450</w:t>
      </w:r>
      <w:r w:rsidR="00866867">
        <w:rPr>
          <w:rFonts w:ascii="Times New Roman" w:hAnsi="Times New Roman" w:cs="Times New Roman"/>
          <w:color w:val="202122"/>
          <w:sz w:val="28"/>
          <w:szCs w:val="21"/>
          <w:lang w:val="kk-KZ"/>
        </w:rPr>
        <w:t>-</w:t>
      </w:r>
      <w:r w:rsidR="00851C60" w:rsidRPr="00363055">
        <w:rPr>
          <w:rFonts w:ascii="Times New Roman" w:hAnsi="Times New Roman" w:cs="Times New Roman"/>
          <w:color w:val="202122"/>
          <w:sz w:val="28"/>
          <w:szCs w:val="21"/>
          <w:lang w:val="kk-KZ"/>
        </w:rPr>
        <w:t xml:space="preserve">500 мм, </w:t>
      </w:r>
      <w:r w:rsidR="00851C60" w:rsidRPr="00363055">
        <w:rPr>
          <w:rFonts w:ascii="Times New Roman" w:hAnsi="Times New Roman" w:cs="Times New Roman"/>
          <w:sz w:val="28"/>
          <w:szCs w:val="28"/>
          <w:shd w:val="clear" w:color="auto" w:fill="FFFFFF"/>
          <w:lang w:val="kk-KZ"/>
        </w:rPr>
        <w:t xml:space="preserve">қысы суық әрі ұзақ, жаз </w:t>
      </w:r>
      <w:r w:rsidR="00851C60" w:rsidRPr="00363055">
        <w:rPr>
          <w:rFonts w:ascii="Times New Roman" w:hAnsi="Times New Roman" w:cs="Times New Roman"/>
          <w:color w:val="202122"/>
          <w:sz w:val="28"/>
          <w:szCs w:val="21"/>
          <w:lang w:val="kk-KZ"/>
        </w:rPr>
        <w:t>айлары</w:t>
      </w:r>
      <w:r w:rsidR="00851C60" w:rsidRPr="00363055">
        <w:rPr>
          <w:rFonts w:ascii="Times New Roman" w:hAnsi="Times New Roman" w:cs="Times New Roman"/>
          <w:sz w:val="28"/>
          <w:szCs w:val="28"/>
          <w:shd w:val="clear" w:color="auto" w:fill="FFFFFF"/>
          <w:lang w:val="kk-KZ"/>
        </w:rPr>
        <w:t xml:space="preserve"> қысқа,</w:t>
      </w:r>
      <w:r w:rsidR="00851C60" w:rsidRPr="00363055">
        <w:rPr>
          <w:rFonts w:ascii="Times New Roman" w:hAnsi="Times New Roman" w:cs="Times New Roman"/>
          <w:color w:val="202122"/>
          <w:sz w:val="28"/>
          <w:szCs w:val="21"/>
          <w:lang w:val="kk-KZ"/>
        </w:rPr>
        <w:t xml:space="preserve"> жауынды келеді</w:t>
      </w:r>
      <w:r w:rsidR="00851C60" w:rsidRPr="00363055">
        <w:rPr>
          <w:rFonts w:ascii="Times New Roman" w:hAnsi="Times New Roman" w:cs="Times New Roman"/>
          <w:sz w:val="28"/>
          <w:szCs w:val="28"/>
          <w:shd w:val="clear" w:color="auto" w:fill="FFFFFF"/>
          <w:lang w:val="kk-KZ"/>
        </w:rPr>
        <w:t>.</w:t>
      </w:r>
      <w:r w:rsidR="00A37DA4" w:rsidRPr="00363055">
        <w:rPr>
          <w:rFonts w:ascii="Times New Roman" w:hAnsi="Times New Roman" w:cs="Times New Roman"/>
          <w:sz w:val="28"/>
          <w:szCs w:val="28"/>
          <w:lang w:val="kk-KZ"/>
        </w:rPr>
        <w:t xml:space="preserve"> Қыс кезінде ауа райында жиі қайталанатын Сібір антициклоны, Қазақстанның солтүстік бөлігі арқылы өтіп, күзде және қыста солтүстік шығыс бағытта соғатын желдердің түзілуін қалыптастырады. Жел маңызды геологиялық агенттердің бірі, ол тау жыныстарын бұзады, тасмалдайды және жинақтайды, осының нәтижесінде жер бедері біршама өзгереді, сонымен қатар жер қыртысында топырақ түзуші жұмсақ қабаттың пайда болуына әсер етеді</w:t>
      </w:r>
      <w:r w:rsidR="009A3823" w:rsidRPr="00363055">
        <w:rPr>
          <w:rFonts w:ascii="Times New Roman" w:hAnsi="Times New Roman" w:cs="Times New Roman"/>
          <w:sz w:val="28"/>
          <w:szCs w:val="28"/>
          <w:lang w:val="kk-KZ"/>
        </w:rPr>
        <w:t xml:space="preserve"> </w:t>
      </w:r>
      <w:r w:rsidR="00F31E77" w:rsidRPr="00363055">
        <w:rPr>
          <w:rFonts w:ascii="Times New Roman" w:hAnsi="Times New Roman" w:cs="Times New Roman"/>
          <w:sz w:val="28"/>
          <w:szCs w:val="28"/>
          <w:lang w:val="kk-KZ"/>
        </w:rPr>
        <w:t>[</w:t>
      </w:r>
      <w:r w:rsidR="00A87273" w:rsidRPr="00363055">
        <w:rPr>
          <w:rFonts w:ascii="Times New Roman" w:hAnsi="Times New Roman" w:cs="Times New Roman"/>
          <w:sz w:val="28"/>
          <w:szCs w:val="28"/>
          <w:lang w:val="kk-KZ"/>
        </w:rPr>
        <w:t>123</w:t>
      </w:r>
      <w:r w:rsidR="00866867">
        <w:rPr>
          <w:rFonts w:ascii="Times New Roman" w:hAnsi="Times New Roman" w:cs="Times New Roman"/>
          <w:sz w:val="28"/>
          <w:szCs w:val="28"/>
          <w:lang w:val="kk-KZ"/>
        </w:rPr>
        <w:t>, с. 3-536</w:t>
      </w:r>
      <w:r w:rsidR="00F31E77" w:rsidRPr="00363055">
        <w:rPr>
          <w:rFonts w:ascii="Times New Roman" w:hAnsi="Times New Roman" w:cs="Times New Roman"/>
          <w:sz w:val="28"/>
          <w:szCs w:val="28"/>
          <w:lang w:val="kk-KZ"/>
        </w:rPr>
        <w:t>].</w:t>
      </w:r>
    </w:p>
    <w:p w14:paraId="3D7838DC" w14:textId="77777777" w:rsidR="00700123" w:rsidRPr="00363055" w:rsidRDefault="00700123" w:rsidP="00AD38FF">
      <w:pPr>
        <w:spacing w:after="0" w:line="240" w:lineRule="auto"/>
        <w:ind w:firstLine="709"/>
        <w:jc w:val="both"/>
        <w:rPr>
          <w:rFonts w:ascii="Times New Roman" w:hAnsi="Times New Roman" w:cs="Times New Roman"/>
          <w:sz w:val="28"/>
          <w:szCs w:val="28"/>
          <w:lang w:val="kk-KZ"/>
        </w:rPr>
      </w:pPr>
    </w:p>
    <w:p w14:paraId="3F7712C3" w14:textId="5201916C" w:rsidR="00700123" w:rsidRPr="00510442" w:rsidRDefault="00700123" w:rsidP="00AD38FF">
      <w:pPr>
        <w:spacing w:after="0" w:line="240" w:lineRule="auto"/>
        <w:ind w:firstLine="709"/>
        <w:jc w:val="both"/>
        <w:rPr>
          <w:rFonts w:ascii="Times New Roman" w:hAnsi="Times New Roman" w:cs="Times New Roman"/>
          <w:b/>
          <w:sz w:val="28"/>
          <w:szCs w:val="28"/>
          <w:lang w:val="kk-KZ"/>
        </w:rPr>
      </w:pPr>
      <w:r w:rsidRPr="00510442">
        <w:rPr>
          <w:rFonts w:ascii="Times New Roman" w:hAnsi="Times New Roman" w:cs="Times New Roman"/>
          <w:b/>
          <w:sz w:val="28"/>
          <w:szCs w:val="28"/>
          <w:lang w:val="kk-KZ"/>
        </w:rPr>
        <w:t>2.4 Қазақстанның солтүстік және шығыс бөлігінің топырағы</w:t>
      </w:r>
    </w:p>
    <w:p w14:paraId="3945D48F" w14:textId="2E7E5663"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Топырақ табиғаттың туындысы, ол жер қыртысының жұмсақ, құнарлы қабаты және тірі организмдердің тіршілік ету ортасы. Жер бетіндегі топырақ типтерінің белгілі бір заңдылықтар бойынша орналасатындығын осыдан 100 жыл бұрын В.В. Докучаев анықтаған. Топырақтың зоналарға бөлінуінің негізгі себебі климаттың, оның компоненттері – ылғалдылық режимі мен температурасының өзгеруіне байланысты болады.</w:t>
      </w:r>
    </w:p>
    <w:p w14:paraId="46F83323" w14:textId="09FC99C6"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 топыр</w:t>
      </w:r>
      <w:r w:rsidR="00645634">
        <w:rPr>
          <w:rFonts w:ascii="Times New Roman" w:hAnsi="Times New Roman" w:cs="Times New Roman"/>
          <w:sz w:val="28"/>
          <w:szCs w:val="28"/>
          <w:lang w:val="kk-KZ"/>
        </w:rPr>
        <w:t>ақтарын, оның ішінде солтүстік және</w:t>
      </w:r>
      <w:r w:rsidRPr="00363055">
        <w:rPr>
          <w:rFonts w:ascii="Times New Roman" w:hAnsi="Times New Roman" w:cs="Times New Roman"/>
          <w:sz w:val="28"/>
          <w:szCs w:val="28"/>
          <w:lang w:val="kk-KZ"/>
        </w:rPr>
        <w:t xml:space="preserve"> шығыс бөлігіндегі топрақтарды жіктеу жүйесіне байланысты </w:t>
      </w:r>
      <w:r w:rsidR="00866867">
        <w:rPr>
          <w:rFonts w:ascii="Times New Roman" w:hAnsi="Times New Roman" w:cs="Times New Roman"/>
          <w:sz w:val="28"/>
          <w:szCs w:val="28"/>
          <w:lang w:val="kk-KZ"/>
        </w:rPr>
        <w:t>жұмыстарды белгілі ғалдымдар Е.</w:t>
      </w:r>
      <w:r w:rsidRPr="00363055">
        <w:rPr>
          <w:rFonts w:ascii="Times New Roman" w:hAnsi="Times New Roman" w:cs="Times New Roman"/>
          <w:sz w:val="28"/>
          <w:szCs w:val="28"/>
          <w:lang w:val="kk-KZ"/>
        </w:rPr>
        <w:t>В.</w:t>
      </w:r>
      <w:r w:rsidR="00866867">
        <w:rPr>
          <w:rFonts w:ascii="Times New Roman" w:hAnsi="Times New Roman" w:cs="Times New Roman"/>
          <w:sz w:val="28"/>
          <w:szCs w:val="28"/>
          <w:lang w:val="kk-KZ"/>
        </w:rPr>
        <w:t> </w:t>
      </w:r>
      <w:r w:rsidRPr="00363055">
        <w:rPr>
          <w:rFonts w:ascii="Times New Roman" w:hAnsi="Times New Roman" w:cs="Times New Roman"/>
          <w:sz w:val="28"/>
          <w:szCs w:val="28"/>
          <w:lang w:val="kk-KZ"/>
        </w:rPr>
        <w:t>Лобова (1948), Ө.С. Оспанов (1976), С.И.</w:t>
      </w:r>
      <w:r w:rsidR="00866867">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Соколов, М.А.</w:t>
      </w:r>
      <w:r w:rsidR="00866867">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Глазовская (1948), А.А. Соколов (1977, 1980, 1987), А.</w:t>
      </w:r>
      <w:r w:rsidR="00866867">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Мамытов (1982), т.б. жүргізді</w:t>
      </w:r>
      <w:r w:rsidR="00795369" w:rsidRPr="00363055">
        <w:rPr>
          <w:rFonts w:ascii="Times New Roman" w:hAnsi="Times New Roman" w:cs="Times New Roman"/>
          <w:sz w:val="28"/>
          <w:szCs w:val="28"/>
          <w:lang w:val="kk-KZ"/>
        </w:rPr>
        <w:t xml:space="preserve"> </w:t>
      </w:r>
      <w:r w:rsidR="00A87273" w:rsidRPr="00363055">
        <w:rPr>
          <w:rFonts w:ascii="Times New Roman" w:hAnsi="Times New Roman" w:cs="Times New Roman"/>
          <w:sz w:val="28"/>
          <w:szCs w:val="28"/>
          <w:lang w:val="kk-KZ"/>
        </w:rPr>
        <w:t>[140,</w:t>
      </w:r>
      <w:r w:rsidR="00866867">
        <w:rPr>
          <w:rFonts w:ascii="Times New Roman" w:hAnsi="Times New Roman" w:cs="Times New Roman"/>
          <w:sz w:val="28"/>
          <w:szCs w:val="28"/>
          <w:lang w:val="kk-KZ"/>
        </w:rPr>
        <w:t xml:space="preserve"> с. 3-408; </w:t>
      </w:r>
      <w:r w:rsidR="00A87273" w:rsidRPr="00363055">
        <w:rPr>
          <w:rFonts w:ascii="Times New Roman" w:hAnsi="Times New Roman" w:cs="Times New Roman"/>
          <w:sz w:val="28"/>
          <w:szCs w:val="28"/>
          <w:lang w:val="kk-KZ"/>
        </w:rPr>
        <w:t>141</w:t>
      </w:r>
      <w:r w:rsidR="00866867">
        <w:rPr>
          <w:rFonts w:ascii="Times New Roman" w:hAnsi="Times New Roman" w:cs="Times New Roman"/>
          <w:sz w:val="28"/>
          <w:szCs w:val="28"/>
          <w:lang w:val="kk-KZ"/>
        </w:rPr>
        <w:t>, с. 3-264</w:t>
      </w:r>
      <w:r w:rsidRPr="00363055">
        <w:rPr>
          <w:rFonts w:ascii="Times New Roman" w:hAnsi="Times New Roman" w:cs="Times New Roman"/>
          <w:sz w:val="28"/>
          <w:szCs w:val="28"/>
          <w:lang w:val="kk-KZ"/>
        </w:rPr>
        <w:t>].</w:t>
      </w:r>
    </w:p>
    <w:p w14:paraId="3ACEA09A" w14:textId="42032780"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Солтүстік Қазақстан террит</w:t>
      </w:r>
      <w:r w:rsidR="00DA1FF5" w:rsidRPr="00363055">
        <w:rPr>
          <w:rFonts w:ascii="Times New Roman" w:hAnsi="Times New Roman" w:cs="Times New Roman"/>
          <w:sz w:val="28"/>
          <w:szCs w:val="28"/>
          <w:lang w:val="kk-KZ"/>
        </w:rPr>
        <w:t>ориясында топырақ жамылғысы сан</w:t>
      </w:r>
      <w:r w:rsidRPr="00363055">
        <w:rPr>
          <w:rFonts w:ascii="Times New Roman" w:hAnsi="Times New Roman" w:cs="Times New Roman"/>
          <w:sz w:val="28"/>
          <w:szCs w:val="28"/>
          <w:lang w:val="kk-KZ"/>
        </w:rPr>
        <w:t>алуан, солтүстіктен шығысқа қарай ашық қоңыр (шөлейтті дала), күңгірт қара  қоңыр және қара топырақ белд</w:t>
      </w:r>
      <w:r w:rsidR="009F189B" w:rsidRPr="00363055">
        <w:rPr>
          <w:rFonts w:ascii="Times New Roman" w:hAnsi="Times New Roman" w:cs="Times New Roman"/>
          <w:sz w:val="28"/>
          <w:szCs w:val="28"/>
          <w:lang w:val="kk-KZ"/>
        </w:rPr>
        <w:t>еуле</w:t>
      </w:r>
      <w:r w:rsidR="00A06589" w:rsidRPr="00363055">
        <w:rPr>
          <w:rFonts w:ascii="Times New Roman" w:hAnsi="Times New Roman" w:cs="Times New Roman"/>
          <w:sz w:val="28"/>
          <w:szCs w:val="28"/>
          <w:lang w:val="kk-KZ"/>
        </w:rPr>
        <w:t>рі бірін – бірі алмастырады [141</w:t>
      </w:r>
      <w:r w:rsidR="00866867">
        <w:rPr>
          <w:rFonts w:ascii="Times New Roman" w:hAnsi="Times New Roman" w:cs="Times New Roman"/>
          <w:sz w:val="28"/>
          <w:szCs w:val="28"/>
          <w:lang w:val="kk-KZ"/>
        </w:rPr>
        <w:t>, с. 3-264</w:t>
      </w:r>
      <w:r w:rsidR="009F189B" w:rsidRPr="00363055">
        <w:rPr>
          <w:rFonts w:ascii="Times New Roman" w:hAnsi="Times New Roman" w:cs="Times New Roman"/>
          <w:sz w:val="28"/>
          <w:szCs w:val="28"/>
          <w:lang w:val="kk-KZ"/>
        </w:rPr>
        <w:t>].</w:t>
      </w:r>
    </w:p>
    <w:p w14:paraId="23F41A73" w14:textId="78E959FF"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lastRenderedPageBreak/>
        <w:t>Қазақстанның солтүстік бөлігінде қоңыр және қара топырақтар өзен алқаптарындағы шалғынды, аралас орманды жерлерде және сайларда кездеседі, мұндай топырақтар гумусқа өте бай. Каштанды және ашық қоңыр топырақ  Көкшетау және Щучинск тауларының солтүстіктен шығысқа қарай сыртқы жиектерінде орналасқан ұсақ шоқылар мен жоталарда таралған, олардың топырақ қабаты жұқа, құрамында гумусы аз, ұсақ тасты болып келеді</w:t>
      </w:r>
      <w:r w:rsidR="00A06589" w:rsidRPr="00363055">
        <w:rPr>
          <w:rFonts w:ascii="Times New Roman" w:hAnsi="Times New Roman" w:cs="Times New Roman"/>
          <w:sz w:val="28"/>
          <w:szCs w:val="28"/>
          <w:lang w:val="kk-KZ"/>
        </w:rPr>
        <w:t xml:space="preserve"> [140</w:t>
      </w:r>
      <w:r w:rsidR="00866867">
        <w:rPr>
          <w:rFonts w:ascii="Times New Roman" w:hAnsi="Times New Roman" w:cs="Times New Roman"/>
          <w:sz w:val="28"/>
          <w:szCs w:val="28"/>
          <w:lang w:val="kk-KZ"/>
        </w:rPr>
        <w:t>, с. 3-408</w:t>
      </w:r>
      <w:r w:rsidR="009F189B" w:rsidRPr="00363055">
        <w:rPr>
          <w:rFonts w:ascii="Times New Roman" w:hAnsi="Times New Roman" w:cs="Times New Roman"/>
          <w:sz w:val="28"/>
          <w:szCs w:val="28"/>
          <w:lang w:val="kk-KZ"/>
        </w:rPr>
        <w:t>].</w:t>
      </w:r>
    </w:p>
    <w:p w14:paraId="66A773D5" w14:textId="7B5877F2"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Аласа және орташа таулардың етегіндегі топырақтар негізінен қара-қоңыр түсті болып келеді, мұндай жерлерде орманды – шалғынды экотоптар кездеседі.</w:t>
      </w:r>
    </w:p>
    <w:p w14:paraId="4113AC36" w14:textId="00549313"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Қазақстанның солтүстік жазығының бір бөлігі болып есептелетін Ертіс аңғарының оң жағалауы қара және қоңыр топырақты келеді, олар гумусқа өте бай. Бұл аймақта Бородулиха ауданы орналасқан, оның көпшілік бөлігін   қара - қоңыр топырақ алып жатыр. Бұл топырақ түрі Белағ</w:t>
      </w:r>
      <w:r w:rsidR="00B6285D">
        <w:rPr>
          <w:rFonts w:ascii="Times New Roman" w:hAnsi="Times New Roman" w:cs="Times New Roman"/>
          <w:sz w:val="28"/>
          <w:szCs w:val="28"/>
          <w:lang w:val="kk-KZ"/>
        </w:rPr>
        <w:t xml:space="preserve">аш даласының орталық бөлігінде </w:t>
      </w:r>
      <w:r w:rsidRPr="00363055">
        <w:rPr>
          <w:rFonts w:ascii="Times New Roman" w:hAnsi="Times New Roman" w:cs="Times New Roman"/>
          <w:sz w:val="28"/>
          <w:szCs w:val="28"/>
          <w:lang w:val="kk-KZ"/>
        </w:rPr>
        <w:t>де таралған. Ертістің оң жағалауын бойлай  кең алқапты құмды жерлер алып жатыр, ол батысында құмдақты жазық далаға ауы</w:t>
      </w:r>
      <w:r w:rsidR="00DA1FF5" w:rsidRPr="00363055">
        <w:rPr>
          <w:rFonts w:ascii="Times New Roman" w:hAnsi="Times New Roman" w:cs="Times New Roman"/>
          <w:sz w:val="28"/>
          <w:szCs w:val="28"/>
          <w:lang w:val="kk-KZ"/>
        </w:rPr>
        <w:t>сады, онда ашық қара қоңыр дала</w:t>
      </w:r>
      <w:r w:rsidRPr="00363055">
        <w:rPr>
          <w:rFonts w:ascii="Times New Roman" w:hAnsi="Times New Roman" w:cs="Times New Roman"/>
          <w:sz w:val="28"/>
          <w:szCs w:val="28"/>
          <w:lang w:val="kk-KZ"/>
        </w:rPr>
        <w:t>лы топырақ кездеседі</w:t>
      </w:r>
      <w:r w:rsidR="009F189B" w:rsidRPr="00363055">
        <w:rPr>
          <w:rFonts w:ascii="Times New Roman" w:hAnsi="Times New Roman" w:cs="Times New Roman"/>
          <w:sz w:val="28"/>
          <w:szCs w:val="28"/>
          <w:lang w:val="kk-KZ"/>
        </w:rPr>
        <w:t xml:space="preserve"> </w:t>
      </w:r>
      <w:r w:rsidR="00A06589" w:rsidRPr="00363055">
        <w:rPr>
          <w:rFonts w:ascii="Times New Roman" w:hAnsi="Times New Roman" w:cs="Times New Roman"/>
          <w:sz w:val="28"/>
          <w:szCs w:val="28"/>
          <w:lang w:val="kk-KZ"/>
        </w:rPr>
        <w:t>[</w:t>
      </w:r>
      <w:r w:rsidR="00866867" w:rsidRPr="00363055">
        <w:rPr>
          <w:rFonts w:ascii="Times New Roman" w:hAnsi="Times New Roman" w:cs="Times New Roman"/>
          <w:sz w:val="28"/>
          <w:szCs w:val="28"/>
          <w:lang w:val="kk-KZ"/>
        </w:rPr>
        <w:t>140,</w:t>
      </w:r>
      <w:r w:rsidR="00866867">
        <w:rPr>
          <w:rFonts w:ascii="Times New Roman" w:hAnsi="Times New Roman" w:cs="Times New Roman"/>
          <w:sz w:val="28"/>
          <w:szCs w:val="28"/>
          <w:lang w:val="kk-KZ"/>
        </w:rPr>
        <w:t xml:space="preserve"> с. 3-408; </w:t>
      </w:r>
      <w:r w:rsidR="00866867" w:rsidRPr="00363055">
        <w:rPr>
          <w:rFonts w:ascii="Times New Roman" w:hAnsi="Times New Roman" w:cs="Times New Roman"/>
          <w:sz w:val="28"/>
          <w:szCs w:val="28"/>
          <w:lang w:val="kk-KZ"/>
        </w:rPr>
        <w:t>141</w:t>
      </w:r>
      <w:r w:rsidR="00866867">
        <w:rPr>
          <w:rFonts w:ascii="Times New Roman" w:hAnsi="Times New Roman" w:cs="Times New Roman"/>
          <w:sz w:val="28"/>
          <w:szCs w:val="28"/>
          <w:lang w:val="kk-KZ"/>
        </w:rPr>
        <w:t>, с. 3-264</w:t>
      </w:r>
      <w:r w:rsidR="009F189B" w:rsidRPr="00363055">
        <w:rPr>
          <w:rFonts w:ascii="Times New Roman" w:hAnsi="Times New Roman" w:cs="Times New Roman"/>
          <w:sz w:val="28"/>
          <w:szCs w:val="28"/>
          <w:lang w:val="kk-KZ"/>
        </w:rPr>
        <w:t>].</w:t>
      </w:r>
    </w:p>
    <w:p w14:paraId="4110D98F" w14:textId="3B430BF6" w:rsidR="00700123" w:rsidRPr="00363055" w:rsidRDefault="00700123" w:rsidP="00AD38FF">
      <w:pPr>
        <w:spacing w:after="0" w:line="240" w:lineRule="auto"/>
        <w:ind w:firstLine="709"/>
        <w:jc w:val="both"/>
        <w:rPr>
          <w:rFonts w:ascii="Times New Roman" w:hAnsi="Times New Roman" w:cs="Times New Roman"/>
          <w:b/>
          <w:sz w:val="28"/>
          <w:szCs w:val="28"/>
          <w:lang w:val="kk-KZ"/>
        </w:rPr>
      </w:pPr>
    </w:p>
    <w:p w14:paraId="6C2C8D65" w14:textId="173DD3DB" w:rsidR="00700123" w:rsidRPr="00510442" w:rsidRDefault="000E38BC" w:rsidP="00AD38FF">
      <w:pPr>
        <w:spacing w:after="0" w:line="240" w:lineRule="auto"/>
        <w:ind w:firstLine="709"/>
        <w:jc w:val="both"/>
        <w:rPr>
          <w:rFonts w:ascii="Times New Roman" w:hAnsi="Times New Roman" w:cs="Times New Roman"/>
          <w:b/>
          <w:sz w:val="28"/>
          <w:szCs w:val="28"/>
          <w:lang w:val="kk-KZ"/>
        </w:rPr>
      </w:pPr>
      <w:r w:rsidRPr="00510442">
        <w:rPr>
          <w:rFonts w:ascii="Times New Roman" w:hAnsi="Times New Roman" w:cs="Times New Roman"/>
          <w:b/>
          <w:sz w:val="28"/>
          <w:szCs w:val="28"/>
          <w:lang w:val="kk-KZ"/>
        </w:rPr>
        <w:t xml:space="preserve">2.5 </w:t>
      </w:r>
      <w:r w:rsidR="00700123" w:rsidRPr="00510442">
        <w:rPr>
          <w:rFonts w:ascii="Times New Roman" w:hAnsi="Times New Roman" w:cs="Times New Roman"/>
          <w:b/>
          <w:sz w:val="28"/>
          <w:szCs w:val="28"/>
          <w:lang w:val="kk-KZ"/>
        </w:rPr>
        <w:t>Қазақстанның солтүстік және шығыс бөлігінің өсімдігі</w:t>
      </w:r>
    </w:p>
    <w:p w14:paraId="2AC27ACC" w14:textId="5328DBD6" w:rsidR="00A37DA4" w:rsidRPr="00363055" w:rsidRDefault="00A37DA4" w:rsidP="00AD38FF">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Табиғатта географиялық және климаттық факторларға байланысты жер бетінде әр түрлі өсімдік типтері кез</w:t>
      </w:r>
      <w:r w:rsidR="00871252">
        <w:rPr>
          <w:rFonts w:ascii="Times New Roman" w:hAnsi="Times New Roman" w:cs="Times New Roman"/>
          <w:sz w:val="28"/>
          <w:szCs w:val="28"/>
          <w:lang w:val="kk-KZ"/>
        </w:rPr>
        <w:t>деседі. Қазақстанның солтүстік және</w:t>
      </w:r>
      <w:r w:rsidRPr="00363055">
        <w:rPr>
          <w:rFonts w:ascii="Times New Roman" w:hAnsi="Times New Roman" w:cs="Times New Roman"/>
          <w:sz w:val="28"/>
          <w:szCs w:val="28"/>
          <w:lang w:val="kk-KZ"/>
        </w:rPr>
        <w:t xml:space="preserve"> шығыс бөлігінде далалы, шалғынды, орманды, таулы өсімдік типтері таралған</w:t>
      </w:r>
      <w:r w:rsidR="00A06589" w:rsidRPr="00363055">
        <w:rPr>
          <w:rFonts w:ascii="Times New Roman" w:hAnsi="Times New Roman" w:cs="Times New Roman"/>
          <w:sz w:val="28"/>
          <w:szCs w:val="28"/>
          <w:lang w:val="kk-KZ"/>
        </w:rPr>
        <w:t xml:space="preserve"> [142,</w:t>
      </w:r>
      <w:r w:rsidR="00866867">
        <w:rPr>
          <w:rFonts w:ascii="Times New Roman" w:hAnsi="Times New Roman" w:cs="Times New Roman"/>
          <w:sz w:val="28"/>
          <w:szCs w:val="28"/>
          <w:lang w:val="kk-KZ"/>
        </w:rPr>
        <w:t xml:space="preserve"> </w:t>
      </w:r>
      <w:r w:rsidR="00A06589" w:rsidRPr="00363055">
        <w:rPr>
          <w:rFonts w:ascii="Times New Roman" w:hAnsi="Times New Roman" w:cs="Times New Roman"/>
          <w:sz w:val="28"/>
          <w:szCs w:val="28"/>
          <w:lang w:val="kk-KZ"/>
        </w:rPr>
        <w:t>143</w:t>
      </w:r>
      <w:r w:rsidR="006D769A"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w:t>
      </w:r>
    </w:p>
    <w:p w14:paraId="01ED9C29" w14:textId="5CBE4BE8" w:rsidR="00A37DA4" w:rsidRPr="00363055" w:rsidRDefault="00A37DA4" w:rsidP="00AD38FF">
      <w:pPr>
        <w:widowControl w:val="0"/>
        <w:tabs>
          <w:tab w:val="center" w:pos="-3828"/>
          <w:tab w:val="left" w:pos="-3686"/>
          <w:tab w:val="num"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Бұл аймақтың далалы белдеуіндегі топырақ ылғалдылығы аз және тұрақсыз, континентальды климат жағдайында қалыптасқан. Дала өсімдік бірлестіктері қуаңшылыққа және аязға төзімді, жақсы жетілген тамыр жүйесі бар көпжылдық шөптесін өсімдіктерден құралған. Дала өсімдіктерінің негізгі эдификаторы тамырлары шым түзетін, астық тұқымдастардың өкілдері: қау, бетеге, бидайық, тарлан, келлерия, астрагалдар, жалбыз т.б. Өсімдік жамылғысы біркелкі емес, жер рельефіне байланысты өрнекті болып келеді, өсімдік жамылғысы 40</w:t>
      </w:r>
      <w:r w:rsidR="00510442">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50% мөлшерінде болады. Дала өсімдік бірлестіктеріндегі доминантты өсімдік түрлеріне қылтан боз </w:t>
      </w:r>
      <w:r w:rsidRPr="00363055">
        <w:rPr>
          <w:rFonts w:ascii="Times New Roman" w:hAnsi="Times New Roman" w:cs="Times New Roman"/>
          <w:i/>
          <w:sz w:val="28"/>
          <w:szCs w:val="28"/>
          <w:lang w:val="kk-KZ"/>
        </w:rPr>
        <w:t xml:space="preserve">(Stipa </w:t>
      </w:r>
      <w:r w:rsidR="00626ECF" w:rsidRPr="00363055">
        <w:rPr>
          <w:rStyle w:val="taxon-name"/>
          <w:rFonts w:ascii="Times New Roman" w:hAnsi="Times New Roman" w:cs="Times New Roman"/>
          <w:i/>
          <w:sz w:val="28"/>
          <w:szCs w:val="28"/>
          <w:shd w:val="clear" w:color="auto" w:fill="F9F9F9"/>
          <w:lang w:val="kk-KZ"/>
        </w:rPr>
        <w:t>pennata</w:t>
      </w:r>
      <w:r w:rsidR="00626ECF" w:rsidRPr="00363055">
        <w:rPr>
          <w:rFonts w:ascii="Times New Roman" w:hAnsi="Times New Roman" w:cs="Times New Roman"/>
          <w:i/>
          <w:sz w:val="28"/>
          <w:szCs w:val="28"/>
          <w:shd w:val="clear" w:color="auto" w:fill="F9F9F9"/>
          <w:lang w:val="kk-KZ"/>
        </w:rPr>
        <w:t> </w:t>
      </w:r>
      <w:r w:rsidR="00626ECF" w:rsidRPr="00363055">
        <w:rPr>
          <w:rStyle w:val="taxon-author"/>
          <w:rFonts w:ascii="Times New Roman" w:hAnsi="Times New Roman" w:cs="Times New Roman"/>
          <w:i/>
          <w:sz w:val="28"/>
          <w:szCs w:val="28"/>
          <w:shd w:val="clear" w:color="auto" w:fill="F9F9F9"/>
          <w:lang w:val="kk-KZ"/>
        </w:rPr>
        <w:t>L.</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қылтанақсыз арпабас </w:t>
      </w:r>
      <w:r w:rsidRPr="00363055">
        <w:rPr>
          <w:rFonts w:ascii="Times New Roman" w:hAnsi="Times New Roman" w:cs="Times New Roman"/>
          <w:i/>
          <w:sz w:val="28"/>
          <w:szCs w:val="28"/>
          <w:lang w:val="kk-KZ"/>
        </w:rPr>
        <w:t>(Bromus inermis</w:t>
      </w:r>
      <w:r w:rsidR="00944406" w:rsidRPr="00363055">
        <w:rPr>
          <w:rFonts w:ascii="Times New Roman" w:hAnsi="Times New Roman" w:cs="Times New Roman"/>
          <w:i/>
          <w:sz w:val="28"/>
          <w:szCs w:val="28"/>
          <w:lang w:val="kk-KZ"/>
        </w:rPr>
        <w:t xml:space="preserve"> </w:t>
      </w:r>
      <w:r w:rsidR="00944406" w:rsidRPr="00363055">
        <w:rPr>
          <w:rFonts w:ascii="Times New Roman" w:hAnsi="Times New Roman" w:cs="Times New Roman"/>
          <w:i/>
          <w:color w:val="000000"/>
          <w:sz w:val="28"/>
          <w:szCs w:val="25"/>
          <w:shd w:val="clear" w:color="auto" w:fill="F9F9F9"/>
          <w:lang w:val="kk-KZ"/>
        </w:rPr>
        <w:t>Leyss</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кәдімгі бетеге </w:t>
      </w:r>
      <w:r w:rsidRPr="00363055">
        <w:rPr>
          <w:rFonts w:ascii="Times New Roman" w:hAnsi="Times New Roman" w:cs="Times New Roman"/>
          <w:i/>
          <w:sz w:val="28"/>
          <w:szCs w:val="28"/>
          <w:lang w:val="kk-KZ"/>
        </w:rPr>
        <w:t>(Festuca sulcata</w:t>
      </w:r>
      <w:r w:rsidR="00944406" w:rsidRPr="00363055">
        <w:rPr>
          <w:rFonts w:ascii="Times New Roman" w:hAnsi="Times New Roman" w:cs="Times New Roman"/>
          <w:i/>
          <w:sz w:val="28"/>
          <w:szCs w:val="28"/>
          <w:lang w:val="kk-KZ"/>
        </w:rPr>
        <w:t xml:space="preserve"> </w:t>
      </w:r>
      <w:r w:rsidR="00944406" w:rsidRPr="00363055">
        <w:rPr>
          <w:rFonts w:ascii="Times New Roman" w:hAnsi="Times New Roman" w:cs="Times New Roman"/>
          <w:i/>
          <w:sz w:val="28"/>
          <w:szCs w:val="28"/>
          <w:shd w:val="clear" w:color="auto" w:fill="F9F9F9"/>
          <w:lang w:val="kk-KZ"/>
        </w:rPr>
        <w:t>Hack.</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жусан (</w:t>
      </w:r>
      <w:r w:rsidRPr="00363055">
        <w:rPr>
          <w:rFonts w:ascii="Times New Roman" w:hAnsi="Times New Roman" w:cs="Times New Roman"/>
          <w:i/>
          <w:sz w:val="28"/>
          <w:szCs w:val="28"/>
          <w:lang w:val="kk-KZ"/>
        </w:rPr>
        <w:t>Artemisia</w:t>
      </w:r>
      <w:r w:rsidRPr="00363055">
        <w:rPr>
          <w:rFonts w:ascii="Times New Roman" w:hAnsi="Times New Roman" w:cs="Times New Roman"/>
          <w:sz w:val="28"/>
          <w:szCs w:val="28"/>
          <w:lang w:val="kk-KZ"/>
        </w:rPr>
        <w:t xml:space="preserve">), изен </w:t>
      </w:r>
      <w:r w:rsidRPr="00363055">
        <w:rPr>
          <w:rFonts w:ascii="Times New Roman" w:hAnsi="Times New Roman" w:cs="Times New Roman"/>
          <w:i/>
          <w:sz w:val="28"/>
          <w:szCs w:val="28"/>
          <w:lang w:val="kk-KZ"/>
        </w:rPr>
        <w:t>(Kochia)</w:t>
      </w:r>
      <w:r w:rsidRPr="00363055">
        <w:rPr>
          <w:rFonts w:ascii="Times New Roman" w:hAnsi="Times New Roman" w:cs="Times New Roman"/>
          <w:sz w:val="28"/>
          <w:szCs w:val="28"/>
          <w:lang w:val="kk-KZ"/>
        </w:rPr>
        <w:t>, қараматау (</w:t>
      </w:r>
      <w:r w:rsidRPr="00363055">
        <w:rPr>
          <w:rFonts w:ascii="Times New Roman" w:hAnsi="Times New Roman" w:cs="Times New Roman"/>
          <w:i/>
          <w:sz w:val="28"/>
          <w:szCs w:val="28"/>
          <w:lang w:val="kk-KZ"/>
        </w:rPr>
        <w:t>Camphorosma L.),</w:t>
      </w:r>
      <w:r w:rsidRPr="00363055">
        <w:rPr>
          <w:rFonts w:ascii="Times New Roman" w:hAnsi="Times New Roman" w:cs="Times New Roman"/>
          <w:sz w:val="28"/>
          <w:szCs w:val="28"/>
          <w:lang w:val="kk-KZ"/>
        </w:rPr>
        <w:t xml:space="preserve"> ебелектің </w:t>
      </w:r>
      <w:r w:rsidRPr="00363055">
        <w:rPr>
          <w:rFonts w:ascii="Times New Roman" w:hAnsi="Times New Roman" w:cs="Times New Roman"/>
          <w:i/>
          <w:sz w:val="28"/>
          <w:szCs w:val="28"/>
          <w:lang w:val="kk-KZ"/>
        </w:rPr>
        <w:t>(Ceratocaprus</w:t>
      </w:r>
      <w:r w:rsidRPr="00363055">
        <w:rPr>
          <w:rFonts w:ascii="Times New Roman" w:hAnsi="Times New Roman" w:cs="Times New Roman"/>
          <w:sz w:val="28"/>
          <w:szCs w:val="28"/>
          <w:lang w:val="kk-KZ"/>
        </w:rPr>
        <w:t>) түрлерін кездестіруге болады</w:t>
      </w:r>
      <w:r w:rsidR="00A06589" w:rsidRPr="00363055">
        <w:rPr>
          <w:rFonts w:ascii="Times New Roman" w:hAnsi="Times New Roman" w:cs="Times New Roman"/>
          <w:sz w:val="28"/>
          <w:szCs w:val="28"/>
          <w:lang w:val="kk-KZ"/>
        </w:rPr>
        <w:t xml:space="preserve"> [144, 145</w:t>
      </w:r>
      <w:r w:rsidR="006D769A" w:rsidRPr="00363055">
        <w:rPr>
          <w:rFonts w:ascii="Times New Roman" w:hAnsi="Times New Roman" w:cs="Times New Roman"/>
          <w:sz w:val="28"/>
          <w:szCs w:val="28"/>
          <w:lang w:val="kk-KZ"/>
        </w:rPr>
        <w:t>].</w:t>
      </w:r>
    </w:p>
    <w:p w14:paraId="138C7F47" w14:textId="7E075A36" w:rsidR="00A37DA4" w:rsidRPr="00363055" w:rsidRDefault="00A37DA4" w:rsidP="00AD38FF">
      <w:pPr>
        <w:widowControl w:val="0"/>
        <w:tabs>
          <w:tab w:val="center" w:pos="-3828"/>
          <w:tab w:val="left" w:pos="-3686"/>
          <w:tab w:val="num" w:pos="900"/>
        </w:tabs>
        <w:spacing w:after="0" w:line="240" w:lineRule="auto"/>
        <w:ind w:firstLine="709"/>
        <w:jc w:val="both"/>
        <w:rPr>
          <w:rFonts w:ascii="Times New Roman" w:hAnsi="Times New Roman" w:cs="Times New Roman"/>
          <w:sz w:val="28"/>
          <w:szCs w:val="28"/>
          <w:shd w:val="clear" w:color="auto" w:fill="FFFFFF"/>
          <w:lang w:val="kk-KZ"/>
        </w:rPr>
      </w:pPr>
      <w:r w:rsidRPr="00363055">
        <w:rPr>
          <w:rFonts w:ascii="Times New Roman" w:hAnsi="Times New Roman" w:cs="Times New Roman"/>
          <w:sz w:val="28"/>
          <w:szCs w:val="28"/>
          <w:lang w:val="kk-KZ"/>
        </w:rPr>
        <w:t>Шалғынды өсімдіктер көпжылдық мезофитті шө</w:t>
      </w:r>
      <w:r w:rsidR="00866867">
        <w:rPr>
          <w:rFonts w:ascii="Times New Roman" w:hAnsi="Times New Roman" w:cs="Times New Roman"/>
          <w:sz w:val="28"/>
          <w:szCs w:val="28"/>
          <w:lang w:val="kk-KZ"/>
        </w:rPr>
        <w:t>птесін түрлердің басым болуымен</w:t>
      </w:r>
      <w:r w:rsidRPr="00363055">
        <w:rPr>
          <w:rFonts w:ascii="Times New Roman" w:hAnsi="Times New Roman" w:cs="Times New Roman"/>
          <w:sz w:val="28"/>
          <w:szCs w:val="28"/>
          <w:lang w:val="kk-KZ"/>
        </w:rPr>
        <w:t xml:space="preserve"> сипатталатын өсімдіктер типі. Шалғындар топырақтағы ылғал  мөлшеріне байланысты мынандай топтарға бөлінеді: нағыз, далалы және батпақты шалғ</w:t>
      </w:r>
      <w:r w:rsidR="003A4490">
        <w:rPr>
          <w:rFonts w:ascii="Times New Roman" w:hAnsi="Times New Roman" w:cs="Times New Roman"/>
          <w:sz w:val="28"/>
          <w:szCs w:val="28"/>
          <w:lang w:val="kk-KZ"/>
        </w:rPr>
        <w:t xml:space="preserve">ындар. </w:t>
      </w:r>
      <w:r w:rsidR="00645634">
        <w:rPr>
          <w:rFonts w:ascii="Times New Roman" w:hAnsi="Times New Roman" w:cs="Times New Roman"/>
          <w:sz w:val="28"/>
          <w:szCs w:val="28"/>
          <w:lang w:val="kk-KZ"/>
        </w:rPr>
        <w:t xml:space="preserve">Қазақстанның солтүстік және шығыс </w:t>
      </w:r>
      <w:r w:rsidRPr="00363055">
        <w:rPr>
          <w:rFonts w:ascii="Times New Roman" w:hAnsi="Times New Roman" w:cs="Times New Roman"/>
          <w:sz w:val="28"/>
          <w:szCs w:val="28"/>
          <w:lang w:val="kk-KZ"/>
        </w:rPr>
        <w:t xml:space="preserve">өңірінде далалы шалғындар кең таралған шалғынның түрі болып есептеледі, олар өзен аңғарлары мен далалы жерлердегі ойпаттау жерлерде орналасқан. Шалғынның негізін құраушы доминантты, ксеромезофитті бұршақ, күрделігүлділер, астық тұқымдастарынан тұратын аралас өсімдік бірлестіктері. Далалы шалғындардың көпшілігі антропогенді өзгеріске ұшырап, екінші типтегі шалғындар пайда </w:t>
      </w:r>
      <w:r w:rsidRPr="00363055">
        <w:rPr>
          <w:rFonts w:ascii="Times New Roman" w:hAnsi="Times New Roman" w:cs="Times New Roman"/>
          <w:sz w:val="28"/>
          <w:szCs w:val="28"/>
          <w:lang w:val="kk-KZ"/>
        </w:rPr>
        <w:lastRenderedPageBreak/>
        <w:t xml:space="preserve">болды. Мұндай </w:t>
      </w:r>
      <w:r w:rsidR="0094603E" w:rsidRPr="00363055">
        <w:rPr>
          <w:rFonts w:ascii="Times New Roman" w:hAnsi="Times New Roman" w:cs="Times New Roman"/>
          <w:sz w:val="28"/>
          <w:szCs w:val="28"/>
          <w:lang w:val="kk-KZ"/>
        </w:rPr>
        <w:t>шалғындарда жантақ (</w:t>
      </w:r>
      <w:r w:rsidR="0094603E" w:rsidRPr="00363055">
        <w:rPr>
          <w:rFonts w:ascii="Times New Roman" w:hAnsi="Times New Roman" w:cs="Times New Roman"/>
          <w:i/>
          <w:sz w:val="28"/>
          <w:szCs w:val="28"/>
          <w:lang w:val="kk-KZ"/>
        </w:rPr>
        <w:t>Alhagi</w:t>
      </w:r>
      <w:r w:rsidRPr="00363055">
        <w:rPr>
          <w:rFonts w:ascii="Times New Roman" w:hAnsi="Times New Roman" w:cs="Times New Roman"/>
          <w:i/>
          <w:sz w:val="28"/>
          <w:szCs w:val="28"/>
          <w:lang w:val="kk-KZ"/>
        </w:rPr>
        <w:t>)</w:t>
      </w:r>
      <w:r w:rsidR="003A4490">
        <w:rPr>
          <w:rFonts w:ascii="Times New Roman" w:hAnsi="Times New Roman" w:cs="Times New Roman"/>
          <w:sz w:val="28"/>
          <w:szCs w:val="28"/>
          <w:lang w:val="kk-KZ"/>
        </w:rPr>
        <w:t>, Каспий</w:t>
      </w:r>
      <w:r w:rsidRPr="00363055">
        <w:rPr>
          <w:rFonts w:ascii="Times New Roman" w:hAnsi="Times New Roman" w:cs="Times New Roman"/>
          <w:sz w:val="28"/>
          <w:szCs w:val="28"/>
          <w:lang w:val="kk-KZ"/>
        </w:rPr>
        <w:t xml:space="preserve"> ақбасшөп (</w:t>
      </w:r>
      <w:r w:rsidRPr="00363055">
        <w:rPr>
          <w:rFonts w:ascii="Times New Roman" w:hAnsi="Times New Roman" w:cs="Times New Roman"/>
          <w:i/>
          <w:sz w:val="28"/>
          <w:szCs w:val="28"/>
          <w:lang w:val="kk-KZ"/>
        </w:rPr>
        <w:t>Karelinia caspia</w:t>
      </w:r>
      <w:r w:rsidR="0094603E" w:rsidRPr="00363055">
        <w:rPr>
          <w:rFonts w:ascii="Times New Roman" w:hAnsi="Times New Roman" w:cs="Times New Roman"/>
          <w:i/>
          <w:sz w:val="28"/>
          <w:szCs w:val="28"/>
          <w:lang w:val="kk-KZ"/>
        </w:rPr>
        <w:t xml:space="preserve"> </w:t>
      </w:r>
      <w:r w:rsidR="0094603E" w:rsidRPr="00363055">
        <w:rPr>
          <w:rFonts w:ascii="Times New Roman" w:hAnsi="Times New Roman" w:cs="Times New Roman"/>
          <w:i/>
          <w:color w:val="000000"/>
          <w:sz w:val="28"/>
          <w:szCs w:val="28"/>
          <w:shd w:val="clear" w:color="auto" w:fill="F9F9F9"/>
          <w:lang w:val="kk-KZ"/>
        </w:rPr>
        <w:t>(Pall.) Less</w:t>
      </w:r>
      <w:r w:rsidRPr="00363055">
        <w:rPr>
          <w:rFonts w:ascii="Times New Roman" w:hAnsi="Times New Roman" w:cs="Times New Roman"/>
          <w:sz w:val="28"/>
          <w:szCs w:val="28"/>
          <w:lang w:val="kk-KZ"/>
        </w:rPr>
        <w:t xml:space="preserve">), мия </w:t>
      </w:r>
      <w:r w:rsidRPr="00363055">
        <w:rPr>
          <w:rFonts w:ascii="Times New Roman" w:hAnsi="Times New Roman" w:cs="Times New Roman"/>
          <w:i/>
          <w:sz w:val="28"/>
          <w:szCs w:val="28"/>
          <w:lang w:val="kk-KZ"/>
        </w:rPr>
        <w:t>(Glycyrrhiza L.),</w:t>
      </w:r>
      <w:r w:rsidRPr="00363055">
        <w:rPr>
          <w:rFonts w:ascii="Times New Roman" w:hAnsi="Times New Roman" w:cs="Times New Roman"/>
          <w:sz w:val="28"/>
          <w:szCs w:val="28"/>
          <w:lang w:val="kk-KZ"/>
        </w:rPr>
        <w:t xml:space="preserve"> т.б. шалғындарға тән емес өсімдік түрлері кездеседі</w:t>
      </w:r>
      <w:r w:rsidR="006D769A" w:rsidRPr="00363055">
        <w:rPr>
          <w:rFonts w:ascii="Times New Roman" w:hAnsi="Times New Roman" w:cs="Times New Roman"/>
          <w:sz w:val="28"/>
          <w:szCs w:val="28"/>
          <w:lang w:val="kk-KZ"/>
        </w:rPr>
        <w:t xml:space="preserve"> </w:t>
      </w:r>
      <w:r w:rsidR="003D3F68" w:rsidRPr="00363055">
        <w:rPr>
          <w:rFonts w:ascii="Times New Roman" w:hAnsi="Times New Roman" w:cs="Times New Roman"/>
          <w:sz w:val="28"/>
          <w:szCs w:val="28"/>
          <w:lang w:val="kk-KZ"/>
        </w:rPr>
        <w:t>[146,</w:t>
      </w:r>
      <w:r w:rsidR="00866867">
        <w:rPr>
          <w:rFonts w:ascii="Times New Roman" w:hAnsi="Times New Roman" w:cs="Times New Roman"/>
          <w:sz w:val="28"/>
          <w:szCs w:val="28"/>
          <w:lang w:val="kk-KZ"/>
        </w:rPr>
        <w:t xml:space="preserve"> </w:t>
      </w:r>
      <w:r w:rsidR="003D3F68" w:rsidRPr="00363055">
        <w:rPr>
          <w:rFonts w:ascii="Times New Roman" w:hAnsi="Times New Roman" w:cs="Times New Roman"/>
          <w:sz w:val="28"/>
          <w:szCs w:val="28"/>
          <w:lang w:val="kk-KZ"/>
        </w:rPr>
        <w:t>147</w:t>
      </w:r>
      <w:r w:rsidR="006D769A" w:rsidRPr="00363055">
        <w:rPr>
          <w:rFonts w:ascii="Times New Roman" w:hAnsi="Times New Roman" w:cs="Times New Roman"/>
          <w:sz w:val="28"/>
          <w:szCs w:val="28"/>
          <w:lang w:val="kk-KZ"/>
        </w:rPr>
        <w:t xml:space="preserve">]. </w:t>
      </w:r>
      <w:r w:rsidR="00484118" w:rsidRPr="00363055">
        <w:rPr>
          <w:rFonts w:ascii="Times New Roman" w:hAnsi="Times New Roman" w:cs="Times New Roman"/>
          <w:sz w:val="28"/>
          <w:szCs w:val="28"/>
          <w:lang w:val="kk-KZ"/>
        </w:rPr>
        <w:t>Өсімдіктердің экоморфтарының жіктелуі Б.А.</w:t>
      </w:r>
      <w:r w:rsidR="00866867">
        <w:rPr>
          <w:rFonts w:ascii="Times New Roman" w:hAnsi="Times New Roman" w:cs="Times New Roman"/>
          <w:sz w:val="28"/>
          <w:szCs w:val="28"/>
          <w:lang w:val="kk-KZ"/>
        </w:rPr>
        <w:t> </w:t>
      </w:r>
      <w:r w:rsidR="00484118" w:rsidRPr="00363055">
        <w:rPr>
          <w:rFonts w:ascii="Times New Roman" w:hAnsi="Times New Roman" w:cs="Times New Roman"/>
          <w:sz w:val="28"/>
          <w:szCs w:val="28"/>
          <w:lang w:val="kk-KZ"/>
        </w:rPr>
        <w:t>Быков</w:t>
      </w:r>
      <w:r w:rsidR="003D3F68" w:rsidRPr="00363055">
        <w:rPr>
          <w:rFonts w:ascii="Times New Roman" w:hAnsi="Times New Roman" w:cs="Times New Roman"/>
          <w:sz w:val="28"/>
          <w:szCs w:val="28"/>
          <w:lang w:val="kk-KZ"/>
        </w:rPr>
        <w:t xml:space="preserve"> [148] </w:t>
      </w:r>
      <w:r w:rsidR="00484118" w:rsidRPr="00363055">
        <w:rPr>
          <w:rFonts w:ascii="Times New Roman" w:hAnsi="Times New Roman" w:cs="Times New Roman"/>
          <w:sz w:val="28"/>
          <w:szCs w:val="28"/>
          <w:lang w:val="kk-KZ"/>
        </w:rPr>
        <w:t>бойынша жүргізілді</w:t>
      </w:r>
      <w:r w:rsidR="00866867">
        <w:rPr>
          <w:rFonts w:ascii="Times New Roman" w:hAnsi="Times New Roman" w:cs="Times New Roman"/>
          <w:sz w:val="28"/>
          <w:szCs w:val="28"/>
          <w:lang w:val="kk-KZ"/>
        </w:rPr>
        <w:t xml:space="preserve"> (</w:t>
      </w:r>
      <w:r w:rsidR="00B14A4A" w:rsidRPr="00363055">
        <w:rPr>
          <w:rFonts w:ascii="Times New Roman" w:hAnsi="Times New Roman" w:cs="Times New Roman"/>
          <w:sz w:val="28"/>
          <w:szCs w:val="28"/>
          <w:lang w:val="kk-KZ"/>
        </w:rPr>
        <w:t>1</w:t>
      </w:r>
      <w:r w:rsidR="00866867">
        <w:rPr>
          <w:rFonts w:ascii="Times New Roman" w:hAnsi="Times New Roman" w:cs="Times New Roman"/>
          <w:sz w:val="28"/>
          <w:szCs w:val="28"/>
          <w:lang w:val="kk-KZ"/>
        </w:rPr>
        <w:t>-сурет</w:t>
      </w:r>
      <w:r w:rsidR="00B14A4A" w:rsidRPr="00363055">
        <w:rPr>
          <w:rFonts w:ascii="Times New Roman" w:hAnsi="Times New Roman" w:cs="Times New Roman"/>
          <w:sz w:val="28"/>
          <w:szCs w:val="28"/>
          <w:lang w:val="kk-KZ"/>
        </w:rPr>
        <w:t>)</w:t>
      </w:r>
      <w:r w:rsidR="00484118" w:rsidRPr="00363055">
        <w:rPr>
          <w:rFonts w:ascii="Times New Roman" w:hAnsi="Times New Roman" w:cs="Times New Roman"/>
          <w:sz w:val="28"/>
          <w:szCs w:val="28"/>
          <w:lang w:val="kk-KZ"/>
        </w:rPr>
        <w:t>.</w:t>
      </w:r>
    </w:p>
    <w:p w14:paraId="52494D4D" w14:textId="6F6B7A53" w:rsidR="0031238B" w:rsidRPr="00363055" w:rsidRDefault="00A11B81" w:rsidP="00866867">
      <w:pPr>
        <w:widowControl w:val="0"/>
        <w:tabs>
          <w:tab w:val="center" w:pos="-3828"/>
          <w:tab w:val="left" w:pos="-3686"/>
          <w:tab w:val="num" w:pos="900"/>
        </w:tabs>
        <w:spacing w:after="0" w:line="240" w:lineRule="auto"/>
        <w:jc w:val="both"/>
        <w:rPr>
          <w:rFonts w:ascii="Times New Roman" w:hAnsi="Times New Roman" w:cs="Times New Roman"/>
          <w:noProof/>
          <w:sz w:val="28"/>
          <w:szCs w:val="28"/>
          <w:lang w:val="kk-KZ" w:eastAsia="ru-RU"/>
        </w:rPr>
      </w:pPr>
      <w:r w:rsidRPr="00363055">
        <w:rPr>
          <w:rFonts w:ascii="Times New Roman" w:hAnsi="Times New Roman" w:cs="Times New Roman"/>
          <w:noProof/>
          <w:sz w:val="28"/>
          <w:szCs w:val="28"/>
          <w:lang w:eastAsia="ru-RU"/>
        </w:rPr>
        <w:drawing>
          <wp:anchor distT="0" distB="0" distL="114300" distR="114300" simplePos="0" relativeHeight="251779072" behindDoc="0" locked="0" layoutInCell="1" allowOverlap="1" wp14:anchorId="26264FB1" wp14:editId="237BA96B">
            <wp:simplePos x="0" y="0"/>
            <wp:positionH relativeFrom="margin">
              <wp:posOffset>1832610</wp:posOffset>
            </wp:positionH>
            <wp:positionV relativeFrom="paragraph">
              <wp:posOffset>45085</wp:posOffset>
            </wp:positionV>
            <wp:extent cx="2400300" cy="388620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0300"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3B858" w14:textId="0971D1CB" w:rsidR="0031238B" w:rsidRPr="00363055" w:rsidRDefault="0031238B"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510406FB" w14:textId="7A357236" w:rsidR="0031238B" w:rsidRPr="00363055" w:rsidRDefault="0031238B"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3A0F36E7" w14:textId="77777777" w:rsidR="0031238B" w:rsidRPr="00363055" w:rsidRDefault="0031238B"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7819C1CA" w14:textId="77777777" w:rsidR="0031238B" w:rsidRPr="00363055" w:rsidRDefault="0031238B"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343D1A83" w14:textId="0DE6DEB9" w:rsidR="0031238B" w:rsidRPr="00363055" w:rsidRDefault="0031238B"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6CFB112F" w14:textId="541C9569"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679CBB1A" w14:textId="2008DD98"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0F29CC8A" w14:textId="0397BD89"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6F4ED927" w14:textId="5D977634"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169E8D13" w14:textId="48C0EC81"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2C3DDB6B" w14:textId="1C15B3EC"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07A427B9" w14:textId="3335E37D"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35650090" w14:textId="3609B7C3"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2DDB9194" w14:textId="304AA50D"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3AAAAECD" w14:textId="0AF5A240"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0C5E2EEB" w14:textId="205DF5BA"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4FA89671" w14:textId="1464FE50"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017D0E5F" w14:textId="12F73574" w:rsidR="00073F00" w:rsidRPr="00363055"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28"/>
          <w:szCs w:val="28"/>
          <w:lang w:val="kk-KZ" w:eastAsia="ru-RU"/>
        </w:rPr>
      </w:pPr>
    </w:p>
    <w:p w14:paraId="30CA62FB" w14:textId="495E7EAE" w:rsidR="00073F00" w:rsidRPr="00C9745E" w:rsidRDefault="00073F00" w:rsidP="00A37DA4">
      <w:pPr>
        <w:widowControl w:val="0"/>
        <w:tabs>
          <w:tab w:val="center" w:pos="-3828"/>
          <w:tab w:val="left" w:pos="-3686"/>
          <w:tab w:val="num" w:pos="900"/>
        </w:tabs>
        <w:spacing w:after="0" w:line="240" w:lineRule="auto"/>
        <w:ind w:firstLine="567"/>
        <w:jc w:val="both"/>
        <w:rPr>
          <w:rFonts w:ascii="Times New Roman" w:hAnsi="Times New Roman" w:cs="Times New Roman"/>
          <w:noProof/>
          <w:sz w:val="16"/>
          <w:szCs w:val="16"/>
          <w:lang w:val="kk-KZ" w:eastAsia="ru-RU"/>
        </w:rPr>
      </w:pPr>
    </w:p>
    <w:p w14:paraId="400F94E7" w14:textId="7F24A577" w:rsidR="00484118" w:rsidRPr="00363055" w:rsidRDefault="00EB30BE" w:rsidP="00510442">
      <w:pPr>
        <w:widowControl w:val="0"/>
        <w:tabs>
          <w:tab w:val="center" w:pos="-3828"/>
          <w:tab w:val="left" w:pos="-3686"/>
          <w:tab w:val="num" w:pos="900"/>
        </w:tabs>
        <w:spacing w:after="0" w:line="240" w:lineRule="auto"/>
        <w:jc w:val="center"/>
        <w:rPr>
          <w:rFonts w:ascii="Times New Roman" w:hAnsi="Times New Roman" w:cs="Times New Roman"/>
          <w:sz w:val="28"/>
          <w:szCs w:val="28"/>
          <w:lang w:val="kk-KZ"/>
        </w:rPr>
      </w:pPr>
      <w:r w:rsidRPr="00363055">
        <w:rPr>
          <w:rFonts w:ascii="Times New Roman" w:hAnsi="Times New Roman" w:cs="Times New Roman"/>
          <w:sz w:val="28"/>
          <w:szCs w:val="28"/>
          <w:shd w:val="clear" w:color="auto" w:fill="FFFFFF"/>
          <w:lang w:val="kk-KZ"/>
        </w:rPr>
        <w:t>Сурет</w:t>
      </w:r>
      <w:r w:rsidR="00B14A4A" w:rsidRPr="00363055">
        <w:rPr>
          <w:rFonts w:ascii="Times New Roman" w:hAnsi="Times New Roman" w:cs="Times New Roman"/>
          <w:sz w:val="28"/>
          <w:szCs w:val="28"/>
          <w:shd w:val="clear" w:color="auto" w:fill="FFFFFF"/>
          <w:lang w:val="kk-KZ"/>
        </w:rPr>
        <w:t xml:space="preserve"> 1 - </w:t>
      </w:r>
      <w:r w:rsidR="00484118" w:rsidRPr="00363055">
        <w:rPr>
          <w:rFonts w:ascii="Times New Roman" w:hAnsi="Times New Roman" w:cs="Times New Roman"/>
          <w:sz w:val="28"/>
          <w:szCs w:val="28"/>
          <w:lang w:val="kk-KZ"/>
        </w:rPr>
        <w:t>Өсімдіктердің экоморфтарының жікте</w:t>
      </w:r>
      <w:r w:rsidR="00866867">
        <w:rPr>
          <w:rFonts w:ascii="Times New Roman" w:hAnsi="Times New Roman" w:cs="Times New Roman"/>
          <w:sz w:val="28"/>
          <w:szCs w:val="28"/>
          <w:lang w:val="kk-KZ"/>
        </w:rPr>
        <w:t>луі (Б.А. Быков бойынша, 1973)</w:t>
      </w:r>
    </w:p>
    <w:p w14:paraId="0B72EB0F" w14:textId="77777777" w:rsidR="00510442" w:rsidRPr="00510442" w:rsidRDefault="00510442" w:rsidP="00B14A4A">
      <w:pPr>
        <w:spacing w:after="0" w:line="240" w:lineRule="auto"/>
        <w:jc w:val="both"/>
        <w:rPr>
          <w:rFonts w:ascii="Times New Roman" w:hAnsi="Times New Roman" w:cs="Times New Roman"/>
          <w:sz w:val="16"/>
          <w:szCs w:val="16"/>
          <w:lang w:val="kk-KZ"/>
        </w:rPr>
      </w:pPr>
    </w:p>
    <w:p w14:paraId="3F0D6636" w14:textId="2BDB8648" w:rsidR="00B14A4A" w:rsidRPr="00510442" w:rsidRDefault="00B14A4A" w:rsidP="00510442">
      <w:pPr>
        <w:spacing w:after="0" w:line="240" w:lineRule="auto"/>
        <w:ind w:firstLine="709"/>
        <w:jc w:val="both"/>
        <w:rPr>
          <w:rFonts w:ascii="Times New Roman" w:hAnsi="Times New Roman" w:cs="Times New Roman"/>
          <w:sz w:val="24"/>
          <w:szCs w:val="24"/>
          <w:lang w:val="kk-KZ"/>
        </w:rPr>
      </w:pPr>
      <w:r w:rsidRPr="00510442">
        <w:rPr>
          <w:rFonts w:ascii="Times New Roman" w:hAnsi="Times New Roman" w:cs="Times New Roman"/>
          <w:sz w:val="24"/>
          <w:szCs w:val="24"/>
          <w:lang w:val="kk-KZ"/>
        </w:rPr>
        <w:t xml:space="preserve">Ескерту – Әдебиет негізінде құралған </w:t>
      </w:r>
      <w:r w:rsidR="003D3F68" w:rsidRPr="00510442">
        <w:rPr>
          <w:rFonts w:ascii="Times New Roman" w:hAnsi="Times New Roman" w:cs="Times New Roman"/>
          <w:sz w:val="24"/>
          <w:szCs w:val="24"/>
          <w:lang w:val="kk-KZ"/>
        </w:rPr>
        <w:t>[148</w:t>
      </w:r>
      <w:r w:rsidR="00C9745E">
        <w:rPr>
          <w:rFonts w:ascii="Times New Roman" w:hAnsi="Times New Roman" w:cs="Times New Roman"/>
          <w:sz w:val="24"/>
          <w:szCs w:val="24"/>
          <w:lang w:val="kk-KZ"/>
        </w:rPr>
        <w:t>, с. 6</w:t>
      </w:r>
      <w:r w:rsidRPr="00510442">
        <w:rPr>
          <w:rFonts w:ascii="Times New Roman" w:hAnsi="Times New Roman" w:cs="Times New Roman"/>
          <w:sz w:val="24"/>
          <w:szCs w:val="24"/>
          <w:lang w:val="kk-KZ"/>
        </w:rPr>
        <w:t>]</w:t>
      </w:r>
    </w:p>
    <w:p w14:paraId="4C7C85A5" w14:textId="77777777" w:rsidR="00510442" w:rsidRDefault="00510442" w:rsidP="00510442">
      <w:pPr>
        <w:spacing w:after="0" w:line="240" w:lineRule="auto"/>
        <w:ind w:firstLine="709"/>
        <w:jc w:val="both"/>
        <w:rPr>
          <w:rFonts w:ascii="Times New Roman" w:hAnsi="Times New Roman" w:cs="Times New Roman"/>
          <w:sz w:val="28"/>
          <w:szCs w:val="28"/>
          <w:lang w:val="kk-KZ"/>
        </w:rPr>
      </w:pPr>
    </w:p>
    <w:p w14:paraId="30D033F7" w14:textId="203F88F6" w:rsidR="00484118" w:rsidRPr="00363055" w:rsidRDefault="00484118" w:rsidP="0051044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Бұл суретте көрсетілген схеманың ортасында мезофиттер (М) – орташа ылғалды бейтарап топырақтарда (топырақ пен ауаның орташа ылғалдылығы) өмір сүруге бейімделген өсімдіктер. Әдетте олардың жақсы дамыған жапырақтары бар, көбінесе үлкен жапырақ тақтайшалары бар, сәл түкті немесе мүлдем түкті емес. Мезофиттер тобы қоңыржай белдеуде жиі кездеседі және көптеген формалармен ұсынылған. Схемадағы тізбек бойынша мезофиттер ксерофиттерге (X) ауысады, бұл бейтарап топырақтарда  ылғалдылықтың төмен деңгейінде өмір сүруге бейімделген және ұзақ атмосфералық және топырақ құрғақшылығына шыдай алатын өсімдіктер (судың 20</w:t>
      </w:r>
      <w:r w:rsidR="008E33DA">
        <w:rPr>
          <w:rFonts w:ascii="Times New Roman" w:hAnsi="Times New Roman" w:cs="Times New Roman"/>
          <w:sz w:val="28"/>
          <w:szCs w:val="28"/>
          <w:lang w:val="kk-KZ"/>
        </w:rPr>
        <w:t>-50%</w:t>
      </w:r>
      <w:r w:rsidRPr="00363055">
        <w:rPr>
          <w:rFonts w:ascii="Times New Roman" w:hAnsi="Times New Roman" w:cs="Times New Roman"/>
          <w:sz w:val="28"/>
          <w:szCs w:val="28"/>
          <w:lang w:val="kk-KZ"/>
        </w:rPr>
        <w:t xml:space="preserve"> жоғалтқанда да солуды шыдайды). Тіршіліктің қолайсыз кезеңдерінде ксерофиттер өсуін тоқтатады, жапырақтарын ішінара немесе толығымен тастайды және депрессияға ұшырайды. Бұл қатардағы аралық позицияны мезоксерофиттер (МХ) алады, олардың қысқа құрғақшылыққа төзуге мүмкіндік беретін кейбір бейімделулері бар. Бұл топтағы көптеген өсімдіктер терең тамыр жүйесіне, қарқынды транспирацияға ие және тіндердің дегидратациясына төзімділігі төмен. Ылғалдылық артқан сайын мезофильден гигрофитке дейін, сәйкесінше гигрофиттер гидрофиттерге ауысады (схемада </w:t>
      </w:r>
      <w:r w:rsidR="00407ED2"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мезофиттерден жоғары). </w:t>
      </w:r>
      <w:r w:rsidRPr="00363055">
        <w:rPr>
          <w:rFonts w:ascii="Times New Roman" w:hAnsi="Times New Roman" w:cs="Times New Roman"/>
          <w:sz w:val="28"/>
          <w:szCs w:val="28"/>
          <w:lang w:val="kk-KZ"/>
        </w:rPr>
        <w:lastRenderedPageBreak/>
        <w:t>Гигрофиттер (</w:t>
      </w:r>
      <w:r w:rsidRPr="00363055">
        <w:rPr>
          <w:rFonts w:ascii="Times New Roman" w:hAnsi="Times New Roman" w:cs="Times New Roman"/>
          <w:i/>
          <w:sz w:val="28"/>
          <w:szCs w:val="28"/>
          <w:lang w:val="kk-KZ"/>
        </w:rPr>
        <w:t>Hg</w:t>
      </w:r>
      <w:r w:rsidRPr="00363055">
        <w:rPr>
          <w:rFonts w:ascii="Times New Roman" w:hAnsi="Times New Roman" w:cs="Times New Roman"/>
          <w:sz w:val="28"/>
          <w:szCs w:val="28"/>
          <w:lang w:val="kk-KZ"/>
        </w:rPr>
        <w:t>) - бейтарап қышқылдық жағдайында шамадан тыс ылғалданған топырақта өмір сүретін ылғал сүйгіш өсімдіктер. Әдетте, олардың тамырларында, сабақтарында және жапырақтарында ауа қуыстары бар, тамыр жүйесі кішілеу, механикалық ұлпалары нашар дамыған. Олар әдетте батпақтарда, су қоймаларының жағасында, батпақты шалғындар мен ормандарда кездеседі. Мезофиттер мен гигрофиттер арасындағы аралық орынды мезогигрофиттер (</w:t>
      </w:r>
      <w:r w:rsidRPr="00363055">
        <w:rPr>
          <w:rFonts w:ascii="Times New Roman" w:hAnsi="Times New Roman" w:cs="Times New Roman"/>
          <w:i/>
          <w:sz w:val="28"/>
          <w:szCs w:val="28"/>
          <w:lang w:val="kk-KZ"/>
        </w:rPr>
        <w:t>MHg</w:t>
      </w:r>
      <w:r w:rsidRPr="00363055">
        <w:rPr>
          <w:rFonts w:ascii="Times New Roman" w:hAnsi="Times New Roman" w:cs="Times New Roman"/>
          <w:sz w:val="28"/>
          <w:szCs w:val="28"/>
          <w:lang w:val="kk-KZ"/>
        </w:rPr>
        <w:t>) алады.</w:t>
      </w:r>
    </w:p>
    <w:p w14:paraId="3E666099" w14:textId="47346E16" w:rsidR="00A37DA4" w:rsidRPr="00363055" w:rsidRDefault="00273B9F" w:rsidP="00510442">
      <w:pPr>
        <w:widowControl w:val="0"/>
        <w:tabs>
          <w:tab w:val="center" w:pos="-3828"/>
          <w:tab w:val="left" w:pos="-3686"/>
          <w:tab w:val="num"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Солтүстік және </w:t>
      </w:r>
      <w:r w:rsidR="00A37DA4" w:rsidRPr="00363055">
        <w:rPr>
          <w:rFonts w:ascii="Times New Roman" w:hAnsi="Times New Roman" w:cs="Times New Roman"/>
          <w:sz w:val="28"/>
          <w:szCs w:val="28"/>
          <w:lang w:val="kk-KZ"/>
        </w:rPr>
        <w:t>шығыс Қазақстан территориясындағы ормандар, оның негізін құраушы доминантты (эдификаторлы) өсімдік түрлеріне  байланысты екі топқа бөлінген: қылқан жа</w:t>
      </w:r>
      <w:r w:rsidR="0041255D" w:rsidRPr="00363055">
        <w:rPr>
          <w:rFonts w:ascii="Times New Roman" w:hAnsi="Times New Roman" w:cs="Times New Roman"/>
          <w:sz w:val="28"/>
          <w:szCs w:val="28"/>
          <w:lang w:val="kk-KZ"/>
        </w:rPr>
        <w:t>пырақты және жалпақ жапырақты.</w:t>
      </w:r>
      <w:r w:rsidR="004006C9">
        <w:rPr>
          <w:rFonts w:ascii="Times New Roman" w:hAnsi="Times New Roman" w:cs="Times New Roman"/>
          <w:sz w:val="28"/>
          <w:szCs w:val="28"/>
          <w:lang w:val="kk-KZ"/>
        </w:rPr>
        <w:t xml:space="preserve"> </w:t>
      </w:r>
      <w:r w:rsidR="00A37DA4" w:rsidRPr="00363055">
        <w:rPr>
          <w:rFonts w:ascii="Times New Roman" w:hAnsi="Times New Roman" w:cs="Times New Roman"/>
          <w:sz w:val="28"/>
          <w:szCs w:val="28"/>
          <w:lang w:val="kk-KZ"/>
        </w:rPr>
        <w:t>Қылқан жапырақты орманды құраушы негізгі түр – кәдімгі қарағай  (</w:t>
      </w:r>
      <w:r w:rsidR="00A37DA4" w:rsidRPr="00363055">
        <w:rPr>
          <w:rFonts w:ascii="Times New Roman" w:hAnsi="Times New Roman" w:cs="Times New Roman"/>
          <w:i/>
          <w:sz w:val="28"/>
          <w:szCs w:val="28"/>
          <w:lang w:val="kk-KZ"/>
        </w:rPr>
        <w:t>Pinus silvestris</w:t>
      </w:r>
      <w:r w:rsidR="00BD7132" w:rsidRPr="00363055">
        <w:rPr>
          <w:rFonts w:ascii="Times New Roman" w:hAnsi="Times New Roman" w:cs="Times New Roman"/>
          <w:i/>
          <w:sz w:val="28"/>
          <w:szCs w:val="28"/>
          <w:lang w:val="kk-KZ"/>
        </w:rPr>
        <w:t xml:space="preserve"> L.</w:t>
      </w:r>
      <w:r w:rsidR="00A37DA4" w:rsidRPr="00363055">
        <w:rPr>
          <w:rFonts w:ascii="Times New Roman" w:hAnsi="Times New Roman" w:cs="Times New Roman"/>
          <w:i/>
          <w:sz w:val="28"/>
          <w:szCs w:val="28"/>
          <w:lang w:val="kk-KZ"/>
        </w:rPr>
        <w:t>),</w:t>
      </w:r>
      <w:r w:rsidR="00A37DA4" w:rsidRPr="00363055">
        <w:rPr>
          <w:rFonts w:ascii="Times New Roman" w:hAnsi="Times New Roman" w:cs="Times New Roman"/>
          <w:sz w:val="28"/>
          <w:szCs w:val="28"/>
          <w:lang w:val="kk-KZ"/>
        </w:rPr>
        <w:t xml:space="preserve"> орманның кейбір бөліктерінде</w:t>
      </w:r>
      <w:r w:rsidR="00DA1FF5" w:rsidRPr="00363055">
        <w:rPr>
          <w:rFonts w:ascii="Times New Roman" w:hAnsi="Times New Roman" w:cs="Times New Roman"/>
          <w:sz w:val="28"/>
          <w:szCs w:val="28"/>
          <w:lang w:val="kk-KZ"/>
        </w:rPr>
        <w:t>, оның шеттерінде қарағай</w:t>
      </w:r>
      <w:r w:rsidR="00A37DA4" w:rsidRPr="00363055">
        <w:rPr>
          <w:rFonts w:ascii="Times New Roman" w:hAnsi="Times New Roman" w:cs="Times New Roman"/>
          <w:sz w:val="28"/>
          <w:szCs w:val="28"/>
          <w:lang w:val="kk-KZ"/>
        </w:rPr>
        <w:t xml:space="preserve">мен аралас қайың </w:t>
      </w:r>
      <w:r w:rsidR="00A37DA4" w:rsidRPr="00363055">
        <w:rPr>
          <w:rFonts w:ascii="Times New Roman" w:hAnsi="Times New Roman" w:cs="Times New Roman"/>
          <w:i/>
          <w:sz w:val="28"/>
          <w:szCs w:val="28"/>
          <w:lang w:val="kk-KZ"/>
        </w:rPr>
        <w:t>(Betula L</w:t>
      </w:r>
      <w:r w:rsidR="00A37DA4" w:rsidRPr="00363055">
        <w:rPr>
          <w:rFonts w:ascii="Times New Roman" w:hAnsi="Times New Roman" w:cs="Times New Roman"/>
          <w:sz w:val="28"/>
          <w:szCs w:val="28"/>
          <w:lang w:val="kk-KZ"/>
        </w:rPr>
        <w:t>), терек (</w:t>
      </w:r>
      <w:r w:rsidR="00A37DA4" w:rsidRPr="00363055">
        <w:rPr>
          <w:rFonts w:ascii="Times New Roman" w:hAnsi="Times New Roman" w:cs="Times New Roman"/>
          <w:i/>
          <w:sz w:val="28"/>
          <w:szCs w:val="28"/>
          <w:lang w:val="kk-KZ"/>
        </w:rPr>
        <w:t>Populus L</w:t>
      </w:r>
      <w:r w:rsidR="00A37DA4" w:rsidRPr="00363055">
        <w:rPr>
          <w:rFonts w:ascii="Times New Roman" w:hAnsi="Times New Roman" w:cs="Times New Roman"/>
          <w:sz w:val="28"/>
          <w:szCs w:val="28"/>
          <w:lang w:val="kk-KZ"/>
        </w:rPr>
        <w:t>), раушан (</w:t>
      </w:r>
      <w:r w:rsidR="00A37DA4" w:rsidRPr="00363055">
        <w:rPr>
          <w:rFonts w:ascii="Times New Roman" w:hAnsi="Times New Roman" w:cs="Times New Roman"/>
          <w:i/>
          <w:sz w:val="28"/>
          <w:szCs w:val="28"/>
          <w:lang w:val="kk-KZ"/>
        </w:rPr>
        <w:t>Rosa L)</w:t>
      </w:r>
      <w:r w:rsidR="00A37DA4" w:rsidRPr="00363055">
        <w:rPr>
          <w:rFonts w:ascii="Times New Roman" w:hAnsi="Times New Roman" w:cs="Times New Roman"/>
          <w:sz w:val="28"/>
          <w:szCs w:val="28"/>
          <w:lang w:val="kk-KZ"/>
        </w:rPr>
        <w:t xml:space="preserve"> т.б</w:t>
      </w:r>
      <w:r w:rsidR="00C9745E">
        <w:rPr>
          <w:rFonts w:ascii="Times New Roman" w:hAnsi="Times New Roman" w:cs="Times New Roman"/>
          <w:sz w:val="28"/>
          <w:szCs w:val="28"/>
          <w:lang w:val="kk-KZ"/>
        </w:rPr>
        <w:t>.</w:t>
      </w:r>
      <w:r w:rsidR="00A37DA4" w:rsidRPr="00363055">
        <w:rPr>
          <w:rFonts w:ascii="Times New Roman" w:hAnsi="Times New Roman" w:cs="Times New Roman"/>
          <w:sz w:val="28"/>
          <w:szCs w:val="28"/>
          <w:lang w:val="kk-KZ"/>
        </w:rPr>
        <w:t xml:space="preserve"> сүректі өсімдік түрлері өседі</w:t>
      </w:r>
      <w:r w:rsidR="003D3F68" w:rsidRPr="00363055">
        <w:rPr>
          <w:rFonts w:ascii="Times New Roman" w:hAnsi="Times New Roman" w:cs="Times New Roman"/>
          <w:sz w:val="28"/>
          <w:szCs w:val="28"/>
          <w:lang w:val="kk-KZ"/>
        </w:rPr>
        <w:t xml:space="preserve"> [146,</w:t>
      </w:r>
      <w:r w:rsidR="00C9745E">
        <w:rPr>
          <w:rFonts w:ascii="Times New Roman" w:hAnsi="Times New Roman" w:cs="Times New Roman"/>
          <w:sz w:val="28"/>
          <w:szCs w:val="28"/>
          <w:lang w:val="kk-KZ"/>
        </w:rPr>
        <w:t xml:space="preserve"> с. 2-3; </w:t>
      </w:r>
      <w:r w:rsidR="003D3F68" w:rsidRPr="00363055">
        <w:rPr>
          <w:rFonts w:ascii="Times New Roman" w:hAnsi="Times New Roman" w:cs="Times New Roman"/>
          <w:sz w:val="28"/>
          <w:szCs w:val="28"/>
          <w:lang w:val="kk-KZ"/>
        </w:rPr>
        <w:t>147</w:t>
      </w:r>
      <w:r w:rsidR="00C9745E">
        <w:rPr>
          <w:rFonts w:ascii="Times New Roman" w:hAnsi="Times New Roman" w:cs="Times New Roman"/>
          <w:sz w:val="28"/>
          <w:szCs w:val="28"/>
          <w:lang w:val="kk-KZ"/>
        </w:rPr>
        <w:t>, с. 3-184</w:t>
      </w:r>
      <w:r w:rsidR="00BD56DD" w:rsidRPr="00363055">
        <w:rPr>
          <w:rFonts w:ascii="Times New Roman" w:hAnsi="Times New Roman" w:cs="Times New Roman"/>
          <w:sz w:val="28"/>
          <w:szCs w:val="28"/>
          <w:lang w:val="kk-KZ"/>
        </w:rPr>
        <w:t>]</w:t>
      </w:r>
      <w:r w:rsidR="00645634">
        <w:rPr>
          <w:rFonts w:ascii="Times New Roman" w:hAnsi="Times New Roman" w:cs="Times New Roman"/>
          <w:sz w:val="28"/>
          <w:szCs w:val="28"/>
          <w:lang w:val="kk-KZ"/>
        </w:rPr>
        <w:t xml:space="preserve">. </w:t>
      </w:r>
    </w:p>
    <w:p w14:paraId="7894AD90" w14:textId="5AF77566" w:rsidR="00A37DA4" w:rsidRPr="00363055" w:rsidRDefault="00A37DA4" w:rsidP="00510442">
      <w:pPr>
        <w:widowControl w:val="0"/>
        <w:tabs>
          <w:tab w:val="center" w:pos="-3828"/>
          <w:tab w:val="left" w:pos="-3686"/>
          <w:tab w:val="num"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Аралас ормандарды құрушы негізгі түрлер қотыр қайың </w:t>
      </w:r>
      <w:r w:rsidRPr="00363055">
        <w:rPr>
          <w:rFonts w:ascii="Times New Roman" w:hAnsi="Times New Roman" w:cs="Times New Roman"/>
          <w:i/>
          <w:sz w:val="28"/>
          <w:szCs w:val="28"/>
          <w:lang w:val="kk-KZ"/>
        </w:rPr>
        <w:t>(Betula pendula</w:t>
      </w:r>
      <w:r w:rsidR="00BD7132" w:rsidRPr="00363055">
        <w:rPr>
          <w:rFonts w:ascii="Times New Roman" w:hAnsi="Times New Roman" w:cs="Times New Roman"/>
          <w:i/>
          <w:sz w:val="28"/>
          <w:szCs w:val="28"/>
          <w:lang w:val="kk-KZ"/>
        </w:rPr>
        <w:t xml:space="preserve"> </w:t>
      </w:r>
      <w:r w:rsidR="00BD7132" w:rsidRPr="00363055">
        <w:rPr>
          <w:rFonts w:ascii="Times New Roman" w:hAnsi="Times New Roman" w:cs="Times New Roman"/>
          <w:i/>
          <w:color w:val="000000"/>
          <w:sz w:val="28"/>
          <w:szCs w:val="28"/>
          <w:shd w:val="clear" w:color="auto" w:fill="F9F9F9"/>
          <w:lang w:val="kk-KZ"/>
        </w:rPr>
        <w:t>Roth</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үлпек қайың </w:t>
      </w:r>
      <w:r w:rsidRPr="00363055">
        <w:rPr>
          <w:rFonts w:ascii="Times New Roman" w:hAnsi="Times New Roman" w:cs="Times New Roman"/>
          <w:i/>
          <w:sz w:val="28"/>
          <w:szCs w:val="28"/>
          <w:lang w:val="kk-KZ"/>
        </w:rPr>
        <w:t>(Betula pubescens</w:t>
      </w:r>
      <w:r w:rsidR="00BD7132" w:rsidRPr="00363055">
        <w:rPr>
          <w:rFonts w:ascii="Times New Roman" w:hAnsi="Times New Roman" w:cs="Times New Roman"/>
          <w:i/>
          <w:sz w:val="28"/>
          <w:szCs w:val="28"/>
          <w:lang w:val="kk-KZ"/>
        </w:rPr>
        <w:t xml:space="preserve"> </w:t>
      </w:r>
      <w:r w:rsidR="00BD7132" w:rsidRPr="00363055">
        <w:rPr>
          <w:rFonts w:ascii="Times New Roman" w:hAnsi="Times New Roman" w:cs="Times New Roman"/>
          <w:i/>
          <w:color w:val="000000"/>
          <w:sz w:val="28"/>
          <w:szCs w:val="25"/>
          <w:shd w:val="clear" w:color="auto" w:fill="F9F9F9"/>
          <w:lang w:val="kk-KZ"/>
        </w:rPr>
        <w:t>Ehrh.</w:t>
      </w:r>
      <w:r w:rsidR="00BD7132" w:rsidRPr="00363055">
        <w:rPr>
          <w:rFonts w:ascii="Times New Roman" w:hAnsi="Times New Roman" w:cs="Times New Roman"/>
          <w:i/>
          <w:sz w:val="28"/>
          <w:szCs w:val="28"/>
          <w:lang w:val="kk-KZ"/>
        </w:rPr>
        <w:t>),</w:t>
      </w:r>
      <w:r w:rsidR="00BD7132" w:rsidRPr="00363055">
        <w:rPr>
          <w:rFonts w:ascii="Times New Roman" w:hAnsi="Times New Roman" w:cs="Times New Roman"/>
          <w:sz w:val="28"/>
          <w:szCs w:val="28"/>
          <w:lang w:val="kk-KZ"/>
        </w:rPr>
        <w:t xml:space="preserve"> ұсақ жапырақты қайың </w:t>
      </w:r>
      <w:r w:rsidR="00BD7132" w:rsidRPr="00363055">
        <w:rPr>
          <w:rFonts w:ascii="Times New Roman" w:hAnsi="Times New Roman" w:cs="Times New Roman"/>
          <w:i/>
          <w:sz w:val="28"/>
          <w:szCs w:val="28"/>
          <w:lang w:val="kk-KZ"/>
        </w:rPr>
        <w:t xml:space="preserve">(Betula </w:t>
      </w:r>
      <w:r w:rsidR="00BD7132" w:rsidRPr="00363055">
        <w:rPr>
          <w:rStyle w:val="taxon-name"/>
          <w:rFonts w:ascii="Times New Roman" w:hAnsi="Times New Roman" w:cs="Times New Roman"/>
          <w:i/>
          <w:sz w:val="28"/>
          <w:szCs w:val="28"/>
          <w:shd w:val="clear" w:color="auto" w:fill="F9F9F9"/>
          <w:lang w:val="kk-KZ"/>
        </w:rPr>
        <w:t>microphylla</w:t>
      </w:r>
      <w:r w:rsidR="008E33DA">
        <w:rPr>
          <w:rFonts w:ascii="Times New Roman" w:hAnsi="Times New Roman" w:cs="Times New Roman"/>
          <w:i/>
          <w:sz w:val="28"/>
          <w:szCs w:val="28"/>
          <w:shd w:val="clear" w:color="auto" w:fill="F9F9F9"/>
          <w:lang w:val="kk-KZ"/>
        </w:rPr>
        <w:t xml:space="preserve"> </w:t>
      </w:r>
      <w:r w:rsidR="00BD7132" w:rsidRPr="00363055">
        <w:rPr>
          <w:rStyle w:val="taxon-author"/>
          <w:rFonts w:ascii="Times New Roman" w:hAnsi="Times New Roman" w:cs="Times New Roman"/>
          <w:i/>
          <w:sz w:val="28"/>
          <w:szCs w:val="28"/>
          <w:shd w:val="clear" w:color="auto" w:fill="F9F9F9"/>
          <w:lang w:val="kk-KZ"/>
        </w:rPr>
        <w:t>Bunge</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терек</w:t>
      </w:r>
      <w:r w:rsidR="00795369" w:rsidRPr="00363055">
        <w:rPr>
          <w:rFonts w:ascii="Times New Roman" w:hAnsi="Times New Roman" w:cs="Times New Roman"/>
          <w:sz w:val="28"/>
          <w:szCs w:val="28"/>
          <w:lang w:val="kk-KZ"/>
        </w:rPr>
        <w:t xml:space="preserve"> </w:t>
      </w:r>
      <w:r w:rsidR="00795369" w:rsidRPr="00363055">
        <w:rPr>
          <w:rFonts w:ascii="Times New Roman" w:hAnsi="Times New Roman" w:cs="Times New Roman"/>
          <w:i/>
          <w:sz w:val="28"/>
          <w:szCs w:val="28"/>
          <w:lang w:val="kk-KZ"/>
        </w:rPr>
        <w:t>(</w:t>
      </w:r>
      <w:r w:rsidR="00795369" w:rsidRPr="00363055">
        <w:rPr>
          <w:rFonts w:ascii="Times New Roman" w:hAnsi="Times New Roman" w:cs="Times New Roman"/>
          <w:i/>
          <w:iCs/>
          <w:color w:val="202122"/>
          <w:sz w:val="28"/>
          <w:szCs w:val="28"/>
          <w:shd w:val="clear" w:color="auto" w:fill="FFFFFF"/>
          <w:lang w:val="kk-KZ"/>
        </w:rPr>
        <w:t>Pоpulus)</w:t>
      </w:r>
      <w:r w:rsidRPr="00363055">
        <w:rPr>
          <w:rFonts w:ascii="Times New Roman" w:hAnsi="Times New Roman" w:cs="Times New Roman"/>
          <w:sz w:val="28"/>
          <w:szCs w:val="28"/>
          <w:lang w:val="kk-KZ"/>
        </w:rPr>
        <w:t xml:space="preserve">. Топырағы өте ылғалды қайыңды ормандарда талдардан </w:t>
      </w:r>
      <w:r w:rsidRPr="00363055">
        <w:rPr>
          <w:rFonts w:ascii="Times New Roman" w:hAnsi="Times New Roman" w:cs="Times New Roman"/>
          <w:i/>
          <w:sz w:val="28"/>
          <w:szCs w:val="28"/>
          <w:lang w:val="kk-KZ"/>
        </w:rPr>
        <w:t>(Salix L.)</w:t>
      </w:r>
      <w:r w:rsidRPr="00363055">
        <w:rPr>
          <w:rFonts w:ascii="Times New Roman" w:hAnsi="Times New Roman" w:cs="Times New Roman"/>
          <w:sz w:val="28"/>
          <w:szCs w:val="28"/>
          <w:lang w:val="kk-KZ"/>
        </w:rPr>
        <w:t xml:space="preserve">, және раушандардан  </w:t>
      </w:r>
      <w:r w:rsidRPr="00363055">
        <w:rPr>
          <w:rFonts w:ascii="Times New Roman" w:hAnsi="Times New Roman" w:cs="Times New Roman"/>
          <w:i/>
          <w:sz w:val="28"/>
          <w:szCs w:val="28"/>
          <w:lang w:val="kk-KZ"/>
        </w:rPr>
        <w:t>(Rosa L.)</w:t>
      </w:r>
      <w:r w:rsidRPr="00363055">
        <w:rPr>
          <w:rFonts w:ascii="Times New Roman" w:hAnsi="Times New Roman" w:cs="Times New Roman"/>
          <w:sz w:val="28"/>
          <w:szCs w:val="28"/>
          <w:lang w:val="kk-KZ"/>
        </w:rPr>
        <w:t xml:space="preserve"> тұратын бұталы ярустар пайда болған, олардың өсімдік жамылғысы шалғынды мезофитті өсімдік түрлерінен  тұрады</w:t>
      </w:r>
      <w:r w:rsidR="003D3F68" w:rsidRPr="00363055">
        <w:rPr>
          <w:rFonts w:ascii="Times New Roman" w:hAnsi="Times New Roman" w:cs="Times New Roman"/>
          <w:sz w:val="28"/>
          <w:szCs w:val="28"/>
          <w:lang w:val="kk-KZ"/>
        </w:rPr>
        <w:t xml:space="preserve"> [</w:t>
      </w:r>
      <w:r w:rsidR="00C9745E" w:rsidRPr="00363055">
        <w:rPr>
          <w:rFonts w:ascii="Times New Roman" w:hAnsi="Times New Roman" w:cs="Times New Roman"/>
          <w:sz w:val="28"/>
          <w:szCs w:val="28"/>
          <w:lang w:val="kk-KZ"/>
        </w:rPr>
        <w:t>146,</w:t>
      </w:r>
      <w:r w:rsidR="00C9745E">
        <w:rPr>
          <w:rFonts w:ascii="Times New Roman" w:hAnsi="Times New Roman" w:cs="Times New Roman"/>
          <w:sz w:val="28"/>
          <w:szCs w:val="28"/>
          <w:lang w:val="kk-KZ"/>
        </w:rPr>
        <w:t xml:space="preserve"> с. 2-3; </w:t>
      </w:r>
      <w:r w:rsidR="00C9745E" w:rsidRPr="00363055">
        <w:rPr>
          <w:rFonts w:ascii="Times New Roman" w:hAnsi="Times New Roman" w:cs="Times New Roman"/>
          <w:sz w:val="28"/>
          <w:szCs w:val="28"/>
          <w:lang w:val="kk-KZ"/>
        </w:rPr>
        <w:t>147</w:t>
      </w:r>
      <w:r w:rsidR="00C9745E">
        <w:rPr>
          <w:rFonts w:ascii="Times New Roman" w:hAnsi="Times New Roman" w:cs="Times New Roman"/>
          <w:sz w:val="28"/>
          <w:szCs w:val="28"/>
          <w:lang w:val="kk-KZ"/>
        </w:rPr>
        <w:t>, с. 3-184</w:t>
      </w:r>
      <w:r w:rsidR="00BD56DD" w:rsidRPr="00363055">
        <w:rPr>
          <w:rFonts w:ascii="Times New Roman" w:hAnsi="Times New Roman" w:cs="Times New Roman"/>
          <w:sz w:val="28"/>
          <w:szCs w:val="28"/>
          <w:lang w:val="kk-KZ"/>
        </w:rPr>
        <w:t xml:space="preserve">]. </w:t>
      </w:r>
      <w:r w:rsidR="00BD56DD" w:rsidRPr="00363055">
        <w:rPr>
          <w:rFonts w:ascii="Times New Roman" w:hAnsi="Times New Roman" w:cs="Times New Roman"/>
          <w:sz w:val="28"/>
          <w:szCs w:val="28"/>
          <w:shd w:val="clear" w:color="auto" w:fill="FFFFFF"/>
          <w:lang w:val="kk-KZ"/>
        </w:rPr>
        <w:t xml:space="preserve"> </w:t>
      </w:r>
    </w:p>
    <w:p w14:paraId="7AD3614C" w14:textId="1A85AE51" w:rsidR="00851C60" w:rsidRPr="00363055" w:rsidRDefault="00851C60" w:rsidP="00510442">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363055">
        <w:rPr>
          <w:rFonts w:ascii="Times New Roman" w:eastAsia="TimesNewRoman" w:hAnsi="Times New Roman" w:cs="Times New Roman"/>
          <w:sz w:val="28"/>
          <w:szCs w:val="28"/>
          <w:lang w:val="kk-KZ"/>
        </w:rPr>
        <w:t>Бурабай аймағының ормандылығы Солтүстік Қазақстан облыс</w:t>
      </w:r>
      <w:r w:rsidR="003D3F68" w:rsidRPr="00363055">
        <w:rPr>
          <w:rFonts w:ascii="Times New Roman" w:eastAsia="TimesNewRoman" w:hAnsi="Times New Roman" w:cs="Times New Roman"/>
          <w:sz w:val="28"/>
          <w:szCs w:val="28"/>
          <w:lang w:val="kk-KZ"/>
        </w:rPr>
        <w:t xml:space="preserve"> аумағының 13% құрайды [136</w:t>
      </w:r>
      <w:r w:rsidR="008E33DA">
        <w:rPr>
          <w:rFonts w:ascii="Times New Roman" w:eastAsia="TimesNewRoman" w:hAnsi="Times New Roman" w:cs="Times New Roman"/>
          <w:sz w:val="28"/>
          <w:szCs w:val="28"/>
          <w:lang w:val="kk-KZ"/>
        </w:rPr>
        <w:t xml:space="preserve">; </w:t>
      </w:r>
      <w:r w:rsidR="003D3F68" w:rsidRPr="00363055">
        <w:rPr>
          <w:rFonts w:ascii="Times New Roman" w:eastAsia="TimesNewRoman" w:hAnsi="Times New Roman" w:cs="Times New Roman"/>
          <w:sz w:val="28"/>
          <w:szCs w:val="28"/>
          <w:lang w:val="kk-KZ"/>
        </w:rPr>
        <w:t>137</w:t>
      </w:r>
      <w:r w:rsidR="003A4490">
        <w:rPr>
          <w:rFonts w:ascii="Times New Roman" w:eastAsia="TimesNewRoman" w:hAnsi="Times New Roman" w:cs="Times New Roman"/>
          <w:sz w:val="28"/>
          <w:szCs w:val="28"/>
          <w:lang w:val="kk-KZ"/>
        </w:rPr>
        <w:t xml:space="preserve">]. </w:t>
      </w:r>
      <w:r w:rsidRPr="00363055">
        <w:rPr>
          <w:rFonts w:ascii="Times New Roman" w:eastAsia="TimesNewRoman" w:hAnsi="Times New Roman" w:cs="Times New Roman"/>
          <w:sz w:val="28"/>
          <w:szCs w:val="28"/>
          <w:lang w:val="kk-KZ"/>
        </w:rPr>
        <w:t>Ұлттық саябақта орман құрайтын негізгі түрлер қарағай 65% мен қайың 31%. Басқа ағаш және бұта түрлері ауданның 4%-ын ғана алып жатыр.</w:t>
      </w:r>
    </w:p>
    <w:p w14:paraId="1A48A7B5" w14:textId="562FD285" w:rsidR="00851C60" w:rsidRPr="00363055" w:rsidRDefault="00851C60" w:rsidP="00510442">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363055">
        <w:rPr>
          <w:rFonts w:ascii="Times New Roman" w:eastAsia="TimesNewRoman" w:hAnsi="Times New Roman" w:cs="Times New Roman"/>
          <w:sz w:val="28"/>
          <w:szCs w:val="28"/>
          <w:lang w:val="kk-KZ"/>
        </w:rPr>
        <w:t>Флористикалық зерттеулер «Бурабай» Мемлекеттік Ұлттық табиғи саябағы территориясымен шектелді. Ұлттық саябақтың ауданы 129 935 гектарды құрайды, бұл Көкшетау таулы аймағының шамамен 1/5 бөлігін құрайды</w:t>
      </w:r>
      <w:r w:rsidR="00960F26" w:rsidRPr="00363055">
        <w:rPr>
          <w:rFonts w:ascii="Times New Roman" w:eastAsia="TimesNewRoman" w:hAnsi="Times New Roman" w:cs="Times New Roman"/>
          <w:sz w:val="28"/>
          <w:szCs w:val="28"/>
          <w:lang w:val="kk-KZ"/>
        </w:rPr>
        <w:t xml:space="preserve"> [</w:t>
      </w:r>
      <w:r w:rsidR="003D3F68" w:rsidRPr="00363055">
        <w:rPr>
          <w:rFonts w:ascii="Times New Roman" w:eastAsia="TimesNewRoman" w:hAnsi="Times New Roman" w:cs="Times New Roman"/>
          <w:sz w:val="28"/>
          <w:szCs w:val="28"/>
          <w:lang w:val="kk-KZ"/>
        </w:rPr>
        <w:t>136</w:t>
      </w:r>
      <w:r w:rsidR="00960F26" w:rsidRPr="00363055">
        <w:rPr>
          <w:rFonts w:ascii="Times New Roman" w:eastAsia="TimesNewRoman" w:hAnsi="Times New Roman" w:cs="Times New Roman"/>
          <w:sz w:val="28"/>
          <w:szCs w:val="28"/>
          <w:lang w:val="kk-KZ"/>
        </w:rPr>
        <w:t xml:space="preserve">].  </w:t>
      </w:r>
    </w:p>
    <w:p w14:paraId="70569169" w14:textId="1041CBCF" w:rsidR="006E29B8" w:rsidRPr="00363055" w:rsidRDefault="00A37DA4" w:rsidP="00510442">
      <w:pPr>
        <w:widowControl w:val="0"/>
        <w:tabs>
          <w:tab w:val="center" w:pos="-3828"/>
          <w:tab w:val="left" w:pos="-3686"/>
          <w:tab w:val="num"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Қазақстанның</w:t>
      </w:r>
      <w:r w:rsidR="00645634">
        <w:rPr>
          <w:rFonts w:ascii="Times New Roman" w:hAnsi="Times New Roman" w:cs="Times New Roman"/>
          <w:sz w:val="28"/>
          <w:szCs w:val="28"/>
          <w:lang w:val="kk-KZ"/>
        </w:rPr>
        <w:t xml:space="preserve"> солтүстік және шығыс бөлігінде</w:t>
      </w:r>
      <w:r w:rsidRPr="00363055">
        <w:rPr>
          <w:rFonts w:ascii="Times New Roman" w:hAnsi="Times New Roman" w:cs="Times New Roman"/>
          <w:sz w:val="28"/>
          <w:szCs w:val="28"/>
          <w:lang w:val="kk-KZ"/>
        </w:rPr>
        <w:t xml:space="preserve"> аласа тау сілемдер орналасқан, олардың етегінде кәдімгі қарағайдан</w:t>
      </w:r>
      <w:r w:rsidR="008E33DA">
        <w:rPr>
          <w:rFonts w:ascii="Times New Roman" w:hAnsi="Times New Roman" w:cs="Times New Roman"/>
          <w:sz w:val="28"/>
          <w:szCs w:val="28"/>
          <w:lang w:val="kk-KZ"/>
        </w:rPr>
        <w:t xml:space="preserve"> және қайыңнан тұратын орманды </w:t>
      </w:r>
      <w:r w:rsidRPr="00363055">
        <w:rPr>
          <w:rFonts w:ascii="Times New Roman" w:hAnsi="Times New Roman" w:cs="Times New Roman"/>
          <w:sz w:val="28"/>
          <w:szCs w:val="28"/>
          <w:lang w:val="kk-KZ"/>
        </w:rPr>
        <w:t xml:space="preserve">жерлер кездеседі, оларда </w:t>
      </w:r>
      <w:r w:rsidR="006E7551" w:rsidRPr="00363055">
        <w:rPr>
          <w:rFonts w:ascii="Times New Roman" w:hAnsi="Times New Roman" w:cs="Times New Roman"/>
          <w:sz w:val="28"/>
          <w:szCs w:val="28"/>
          <w:lang w:val="kk-KZ"/>
        </w:rPr>
        <w:t>раушанг</w:t>
      </w:r>
      <w:r w:rsidR="004006C9">
        <w:rPr>
          <w:rFonts w:ascii="Times New Roman" w:hAnsi="Times New Roman" w:cs="Times New Roman"/>
          <w:sz w:val="28"/>
          <w:szCs w:val="28"/>
          <w:lang w:val="kk-KZ"/>
        </w:rPr>
        <w:t>ү</w:t>
      </w:r>
      <w:r w:rsidR="006E7551" w:rsidRPr="00363055">
        <w:rPr>
          <w:rFonts w:ascii="Times New Roman" w:hAnsi="Times New Roman" w:cs="Times New Roman"/>
          <w:sz w:val="28"/>
          <w:szCs w:val="28"/>
          <w:lang w:val="kk-KZ"/>
        </w:rPr>
        <w:t xml:space="preserve">лділер </w:t>
      </w:r>
      <w:r w:rsidR="00795369" w:rsidRPr="00363055">
        <w:rPr>
          <w:rFonts w:ascii="Times New Roman" w:hAnsi="Times New Roman" w:cs="Times New Roman"/>
          <w:i/>
          <w:color w:val="000000"/>
          <w:sz w:val="28"/>
          <w:szCs w:val="28"/>
          <w:shd w:val="clear" w:color="auto" w:fill="F9F9F9"/>
          <w:lang w:val="kk-KZ"/>
        </w:rPr>
        <w:t>(</w:t>
      </w:r>
      <w:r w:rsidR="00795369" w:rsidRPr="00363055">
        <w:rPr>
          <w:rFonts w:ascii="Times New Roman" w:hAnsi="Times New Roman" w:cs="Times New Roman"/>
          <w:i/>
          <w:sz w:val="28"/>
          <w:lang w:val="kk-KZ"/>
        </w:rPr>
        <w:t>Rosaceae)</w:t>
      </w:r>
      <w:r w:rsidRPr="00363055">
        <w:rPr>
          <w:rFonts w:ascii="Times New Roman" w:hAnsi="Times New Roman" w:cs="Times New Roman"/>
          <w:i/>
          <w:sz w:val="28"/>
          <w:lang w:val="kk-KZ"/>
        </w:rPr>
        <w:t>,</w:t>
      </w:r>
      <w:r w:rsidRPr="00363055">
        <w:rPr>
          <w:rFonts w:ascii="Times New Roman" w:hAnsi="Times New Roman" w:cs="Times New Roman"/>
          <w:sz w:val="36"/>
          <w:szCs w:val="28"/>
          <w:lang w:val="kk-KZ"/>
        </w:rPr>
        <w:t xml:space="preserve"> </w:t>
      </w:r>
      <w:r w:rsidRPr="00363055">
        <w:rPr>
          <w:rFonts w:ascii="Times New Roman" w:hAnsi="Times New Roman" w:cs="Times New Roman"/>
          <w:sz w:val="28"/>
          <w:szCs w:val="28"/>
          <w:lang w:val="kk-KZ"/>
        </w:rPr>
        <w:t>күрделігүлділер</w:t>
      </w:r>
      <w:r w:rsidR="006E7551" w:rsidRPr="00363055">
        <w:rPr>
          <w:rFonts w:ascii="Times New Roman" w:hAnsi="Times New Roman" w:cs="Times New Roman"/>
          <w:sz w:val="28"/>
          <w:szCs w:val="28"/>
          <w:lang w:val="kk-KZ"/>
        </w:rPr>
        <w:t xml:space="preserve"> </w:t>
      </w:r>
      <w:r w:rsidRPr="00363055">
        <w:rPr>
          <w:rFonts w:ascii="Times New Roman" w:hAnsi="Times New Roman" w:cs="Times New Roman"/>
          <w:i/>
          <w:sz w:val="28"/>
          <w:szCs w:val="28"/>
          <w:lang w:val="kk-KZ"/>
        </w:rPr>
        <w:t>(</w:t>
      </w:r>
      <w:r w:rsidR="006E7551" w:rsidRPr="00363055">
        <w:rPr>
          <w:rFonts w:ascii="Times New Roman" w:hAnsi="Times New Roman" w:cs="Times New Roman"/>
          <w:i/>
          <w:sz w:val="28"/>
          <w:lang w:val="kk-KZ"/>
        </w:rPr>
        <w:t>Asteraceae</w:t>
      </w:r>
      <w:r w:rsidRPr="00363055">
        <w:rPr>
          <w:rFonts w:ascii="Times New Roman" w:hAnsi="Times New Roman" w:cs="Times New Roman"/>
          <w:i/>
          <w:sz w:val="28"/>
          <w:lang w:val="kk-KZ"/>
        </w:rPr>
        <w:t>),</w:t>
      </w:r>
      <w:r w:rsidRPr="00363055">
        <w:rPr>
          <w:rFonts w:ascii="Times New Roman" w:hAnsi="Times New Roman" w:cs="Times New Roman"/>
          <w:sz w:val="36"/>
          <w:szCs w:val="28"/>
          <w:lang w:val="kk-KZ"/>
        </w:rPr>
        <w:t xml:space="preserve"> </w:t>
      </w:r>
      <w:r w:rsidRPr="00363055">
        <w:rPr>
          <w:rFonts w:ascii="Times New Roman" w:hAnsi="Times New Roman" w:cs="Times New Roman"/>
          <w:sz w:val="28"/>
          <w:szCs w:val="28"/>
          <w:lang w:val="kk-KZ"/>
        </w:rPr>
        <w:t>бұршақ</w:t>
      </w:r>
      <w:r w:rsidR="006E7551" w:rsidRPr="00363055">
        <w:rPr>
          <w:rFonts w:ascii="Times New Roman" w:hAnsi="Times New Roman" w:cs="Times New Roman"/>
          <w:sz w:val="28"/>
          <w:szCs w:val="28"/>
          <w:lang w:val="kk-KZ"/>
        </w:rPr>
        <w:t xml:space="preserve"> </w:t>
      </w:r>
      <w:r w:rsidR="006E7551" w:rsidRPr="00363055">
        <w:rPr>
          <w:rFonts w:ascii="Times New Roman" w:hAnsi="Times New Roman" w:cs="Times New Roman"/>
          <w:i/>
          <w:sz w:val="28"/>
          <w:lang w:val="kk-KZ"/>
        </w:rPr>
        <w:t>(Fabaceae)</w:t>
      </w:r>
      <w:r w:rsidRPr="00363055">
        <w:rPr>
          <w:rFonts w:ascii="Times New Roman" w:hAnsi="Times New Roman" w:cs="Times New Roman"/>
          <w:sz w:val="28"/>
          <w:lang w:val="kk-KZ"/>
        </w:rPr>
        <w:t xml:space="preserve"> </w:t>
      </w:r>
      <w:r w:rsidR="006E7551" w:rsidRPr="00363055">
        <w:rPr>
          <w:rFonts w:ascii="Times New Roman" w:hAnsi="Times New Roman" w:cs="Times New Roman"/>
          <w:sz w:val="28"/>
          <w:szCs w:val="28"/>
          <w:lang w:val="kk-KZ"/>
        </w:rPr>
        <w:t xml:space="preserve">және астықтұқымдастар </w:t>
      </w:r>
      <w:r w:rsidRPr="00363055">
        <w:rPr>
          <w:rFonts w:ascii="Times New Roman" w:hAnsi="Times New Roman" w:cs="Times New Roman"/>
          <w:sz w:val="28"/>
          <w:lang w:val="kk-KZ"/>
        </w:rPr>
        <w:t>(</w:t>
      </w:r>
      <w:r w:rsidR="006E7551" w:rsidRPr="00363055">
        <w:rPr>
          <w:rFonts w:ascii="Times New Roman" w:hAnsi="Times New Roman" w:cs="Times New Roman"/>
          <w:i/>
          <w:sz w:val="28"/>
          <w:lang w:val="kk-KZ"/>
        </w:rPr>
        <w:t>Poaceae</w:t>
      </w:r>
      <w:r w:rsidRPr="00363055">
        <w:rPr>
          <w:rFonts w:ascii="Times New Roman" w:hAnsi="Times New Roman" w:cs="Times New Roman"/>
          <w:i/>
          <w:sz w:val="28"/>
          <w:lang w:val="kk-KZ"/>
        </w:rPr>
        <w:t>)</w:t>
      </w:r>
      <w:r w:rsidRPr="00363055">
        <w:rPr>
          <w:rFonts w:ascii="Times New Roman" w:hAnsi="Times New Roman" w:cs="Times New Roman"/>
          <w:sz w:val="28"/>
          <w:lang w:val="kk-KZ"/>
        </w:rPr>
        <w:t xml:space="preserve">, </w:t>
      </w:r>
      <w:r w:rsidRPr="00363055">
        <w:rPr>
          <w:rFonts w:ascii="Times New Roman" w:hAnsi="Times New Roman" w:cs="Times New Roman"/>
          <w:sz w:val="28"/>
          <w:szCs w:val="28"/>
          <w:lang w:val="kk-KZ"/>
        </w:rPr>
        <w:t xml:space="preserve">ерінгүлділер </w:t>
      </w:r>
      <w:r w:rsidR="006E7551" w:rsidRPr="00363055">
        <w:rPr>
          <w:rFonts w:ascii="Times New Roman" w:hAnsi="Times New Roman" w:cs="Times New Roman"/>
          <w:i/>
          <w:sz w:val="28"/>
          <w:lang w:val="kk-KZ"/>
        </w:rPr>
        <w:t>(Lamiaceae)</w:t>
      </w:r>
      <w:r w:rsidR="006E7551" w:rsidRPr="00363055">
        <w:rPr>
          <w:rFonts w:ascii="Times New Roman" w:hAnsi="Times New Roman" w:cs="Times New Roman"/>
          <w:sz w:val="36"/>
          <w:szCs w:val="28"/>
          <w:lang w:val="kk-KZ"/>
        </w:rPr>
        <w:t xml:space="preserve"> </w:t>
      </w:r>
      <w:r w:rsidRPr="00363055">
        <w:rPr>
          <w:rFonts w:ascii="Times New Roman" w:hAnsi="Times New Roman" w:cs="Times New Roman"/>
          <w:sz w:val="28"/>
          <w:szCs w:val="28"/>
          <w:lang w:val="kk-KZ"/>
        </w:rPr>
        <w:t xml:space="preserve">тұқымдастарының өкілдері кездеседі, олар орман алқаптарында кішігірім </w:t>
      </w:r>
      <w:r w:rsidR="00273B9F" w:rsidRPr="00363055">
        <w:rPr>
          <w:rFonts w:ascii="Times New Roman" w:hAnsi="Times New Roman" w:cs="Times New Roman"/>
          <w:sz w:val="28"/>
          <w:szCs w:val="28"/>
          <w:lang w:val="kk-KZ"/>
        </w:rPr>
        <w:t>шалғынды экотоптар таралған</w:t>
      </w:r>
      <w:r w:rsidR="002E4950" w:rsidRPr="00363055">
        <w:rPr>
          <w:rFonts w:ascii="Times New Roman" w:hAnsi="Times New Roman" w:cs="Times New Roman"/>
          <w:sz w:val="28"/>
          <w:szCs w:val="28"/>
          <w:lang w:val="kk-KZ"/>
        </w:rPr>
        <w:t xml:space="preserve"> </w:t>
      </w:r>
      <w:r w:rsidR="003D3F68" w:rsidRPr="00363055">
        <w:rPr>
          <w:rFonts w:ascii="Times New Roman" w:eastAsia="TimesNewRoman" w:hAnsi="Times New Roman" w:cs="Times New Roman"/>
          <w:sz w:val="28"/>
          <w:szCs w:val="28"/>
          <w:lang w:val="kk-KZ"/>
        </w:rPr>
        <w:t>[147</w:t>
      </w:r>
      <w:r w:rsidR="008E33DA">
        <w:rPr>
          <w:rFonts w:ascii="Times New Roman" w:eastAsia="TimesNewRoman" w:hAnsi="Times New Roman" w:cs="Times New Roman"/>
          <w:sz w:val="28"/>
          <w:szCs w:val="28"/>
          <w:lang w:val="kk-KZ"/>
        </w:rPr>
        <w:t>, с. 3-186</w:t>
      </w:r>
      <w:r w:rsidR="002E4950" w:rsidRPr="00363055">
        <w:rPr>
          <w:rFonts w:ascii="Times New Roman" w:eastAsia="TimesNewRoman" w:hAnsi="Times New Roman" w:cs="Times New Roman"/>
          <w:sz w:val="28"/>
          <w:szCs w:val="28"/>
          <w:lang w:val="kk-KZ"/>
        </w:rPr>
        <w:t xml:space="preserve">].  </w:t>
      </w:r>
    </w:p>
    <w:p w14:paraId="44154E00" w14:textId="77777777" w:rsidR="00273B9F" w:rsidRDefault="00273B9F" w:rsidP="00510442">
      <w:pPr>
        <w:widowControl w:val="0"/>
        <w:tabs>
          <w:tab w:val="center" w:pos="-3828"/>
          <w:tab w:val="left" w:pos="-3686"/>
          <w:tab w:val="num" w:pos="900"/>
        </w:tabs>
        <w:spacing w:after="0" w:line="240" w:lineRule="auto"/>
        <w:ind w:firstLine="709"/>
        <w:jc w:val="both"/>
        <w:rPr>
          <w:rFonts w:ascii="Times New Roman" w:hAnsi="Times New Roman" w:cs="Times New Roman"/>
          <w:sz w:val="28"/>
          <w:szCs w:val="28"/>
          <w:lang w:val="kk-KZ"/>
        </w:rPr>
      </w:pPr>
    </w:p>
    <w:p w14:paraId="6252A6BA" w14:textId="77777777" w:rsidR="00C709AE" w:rsidRDefault="00C709AE" w:rsidP="00273B9F">
      <w:pPr>
        <w:widowControl w:val="0"/>
        <w:tabs>
          <w:tab w:val="center" w:pos="-3828"/>
          <w:tab w:val="left" w:pos="-3686"/>
          <w:tab w:val="num" w:pos="900"/>
        </w:tabs>
        <w:spacing w:after="0" w:line="240" w:lineRule="auto"/>
        <w:ind w:firstLine="567"/>
        <w:jc w:val="both"/>
        <w:rPr>
          <w:rFonts w:ascii="Times New Roman" w:hAnsi="Times New Roman" w:cs="Times New Roman"/>
          <w:sz w:val="28"/>
          <w:szCs w:val="28"/>
          <w:lang w:val="kk-KZ"/>
        </w:rPr>
      </w:pPr>
    </w:p>
    <w:p w14:paraId="17D317D2" w14:textId="77777777" w:rsidR="00C709AE" w:rsidRDefault="00C709AE" w:rsidP="00273B9F">
      <w:pPr>
        <w:widowControl w:val="0"/>
        <w:tabs>
          <w:tab w:val="center" w:pos="-3828"/>
          <w:tab w:val="left" w:pos="-3686"/>
          <w:tab w:val="num" w:pos="900"/>
        </w:tabs>
        <w:spacing w:after="0" w:line="240" w:lineRule="auto"/>
        <w:ind w:firstLine="567"/>
        <w:jc w:val="both"/>
        <w:rPr>
          <w:rFonts w:ascii="Times New Roman" w:hAnsi="Times New Roman" w:cs="Times New Roman"/>
          <w:sz w:val="28"/>
          <w:szCs w:val="28"/>
          <w:lang w:val="kk-KZ"/>
        </w:rPr>
      </w:pPr>
    </w:p>
    <w:p w14:paraId="18459C7F" w14:textId="77777777" w:rsidR="00C709AE" w:rsidRDefault="00C709AE" w:rsidP="00273B9F">
      <w:pPr>
        <w:widowControl w:val="0"/>
        <w:tabs>
          <w:tab w:val="center" w:pos="-3828"/>
          <w:tab w:val="left" w:pos="-3686"/>
          <w:tab w:val="num" w:pos="900"/>
        </w:tabs>
        <w:spacing w:after="0" w:line="240" w:lineRule="auto"/>
        <w:ind w:firstLine="567"/>
        <w:jc w:val="both"/>
        <w:rPr>
          <w:rFonts w:ascii="Times New Roman" w:hAnsi="Times New Roman" w:cs="Times New Roman"/>
          <w:sz w:val="28"/>
          <w:szCs w:val="28"/>
          <w:lang w:val="kk-KZ"/>
        </w:rPr>
      </w:pPr>
    </w:p>
    <w:p w14:paraId="4191795F" w14:textId="77777777" w:rsidR="00C709AE" w:rsidRDefault="00C709AE" w:rsidP="00273B9F">
      <w:pPr>
        <w:widowControl w:val="0"/>
        <w:tabs>
          <w:tab w:val="center" w:pos="-3828"/>
          <w:tab w:val="left" w:pos="-3686"/>
          <w:tab w:val="num" w:pos="900"/>
        </w:tabs>
        <w:spacing w:after="0" w:line="240" w:lineRule="auto"/>
        <w:ind w:firstLine="567"/>
        <w:jc w:val="both"/>
        <w:rPr>
          <w:rFonts w:ascii="Times New Roman" w:hAnsi="Times New Roman" w:cs="Times New Roman"/>
          <w:sz w:val="28"/>
          <w:szCs w:val="28"/>
          <w:lang w:val="kk-KZ"/>
        </w:rPr>
      </w:pPr>
    </w:p>
    <w:p w14:paraId="04EA0510" w14:textId="77777777" w:rsidR="00C709AE" w:rsidRDefault="00C709AE" w:rsidP="00273B9F">
      <w:pPr>
        <w:widowControl w:val="0"/>
        <w:tabs>
          <w:tab w:val="center" w:pos="-3828"/>
          <w:tab w:val="left" w:pos="-3686"/>
          <w:tab w:val="num" w:pos="900"/>
        </w:tabs>
        <w:spacing w:after="0" w:line="240" w:lineRule="auto"/>
        <w:ind w:firstLine="567"/>
        <w:jc w:val="both"/>
        <w:rPr>
          <w:rFonts w:ascii="Times New Roman" w:hAnsi="Times New Roman" w:cs="Times New Roman"/>
          <w:sz w:val="28"/>
          <w:szCs w:val="28"/>
          <w:lang w:val="kk-KZ"/>
        </w:rPr>
      </w:pPr>
    </w:p>
    <w:p w14:paraId="20D0D83C" w14:textId="77777777" w:rsidR="00C709AE" w:rsidRDefault="00C709AE" w:rsidP="00273B9F">
      <w:pPr>
        <w:widowControl w:val="0"/>
        <w:tabs>
          <w:tab w:val="center" w:pos="-3828"/>
          <w:tab w:val="left" w:pos="-3686"/>
          <w:tab w:val="num" w:pos="900"/>
        </w:tabs>
        <w:spacing w:after="0" w:line="240" w:lineRule="auto"/>
        <w:ind w:firstLine="567"/>
        <w:jc w:val="both"/>
        <w:rPr>
          <w:rFonts w:ascii="Times New Roman" w:hAnsi="Times New Roman" w:cs="Times New Roman"/>
          <w:sz w:val="28"/>
          <w:szCs w:val="28"/>
          <w:lang w:val="kk-KZ"/>
        </w:rPr>
      </w:pPr>
    </w:p>
    <w:p w14:paraId="070429BA" w14:textId="77777777" w:rsidR="00C709AE" w:rsidRDefault="00C709AE" w:rsidP="00273B9F">
      <w:pPr>
        <w:widowControl w:val="0"/>
        <w:tabs>
          <w:tab w:val="center" w:pos="-3828"/>
          <w:tab w:val="left" w:pos="-3686"/>
          <w:tab w:val="num" w:pos="900"/>
        </w:tabs>
        <w:spacing w:after="0" w:line="240" w:lineRule="auto"/>
        <w:ind w:firstLine="567"/>
        <w:jc w:val="both"/>
        <w:rPr>
          <w:rFonts w:ascii="Times New Roman" w:hAnsi="Times New Roman" w:cs="Times New Roman"/>
          <w:sz w:val="28"/>
          <w:szCs w:val="28"/>
          <w:lang w:val="kk-KZ"/>
        </w:rPr>
      </w:pPr>
    </w:p>
    <w:p w14:paraId="45C17353" w14:textId="77777777" w:rsidR="00C709AE" w:rsidRDefault="00C709AE" w:rsidP="00273B9F">
      <w:pPr>
        <w:widowControl w:val="0"/>
        <w:tabs>
          <w:tab w:val="center" w:pos="-3828"/>
          <w:tab w:val="left" w:pos="-3686"/>
          <w:tab w:val="num" w:pos="900"/>
        </w:tabs>
        <w:spacing w:after="0" w:line="240" w:lineRule="auto"/>
        <w:ind w:firstLine="567"/>
        <w:jc w:val="both"/>
        <w:rPr>
          <w:rFonts w:ascii="Times New Roman" w:hAnsi="Times New Roman" w:cs="Times New Roman"/>
          <w:sz w:val="28"/>
          <w:szCs w:val="28"/>
          <w:lang w:val="kk-KZ"/>
        </w:rPr>
      </w:pPr>
    </w:p>
    <w:p w14:paraId="0ADA3710" w14:textId="77777777" w:rsidR="00C709AE" w:rsidRDefault="00C709AE" w:rsidP="00273B9F">
      <w:pPr>
        <w:widowControl w:val="0"/>
        <w:tabs>
          <w:tab w:val="center" w:pos="-3828"/>
          <w:tab w:val="left" w:pos="-3686"/>
          <w:tab w:val="num" w:pos="900"/>
        </w:tabs>
        <w:spacing w:after="0" w:line="240" w:lineRule="auto"/>
        <w:ind w:firstLine="567"/>
        <w:jc w:val="both"/>
        <w:rPr>
          <w:rFonts w:ascii="Times New Roman" w:hAnsi="Times New Roman" w:cs="Times New Roman"/>
          <w:sz w:val="28"/>
          <w:szCs w:val="28"/>
          <w:lang w:val="kk-KZ"/>
        </w:rPr>
      </w:pPr>
    </w:p>
    <w:p w14:paraId="005E1C5D" w14:textId="051E2629" w:rsidR="00CF692C" w:rsidRPr="00363055" w:rsidRDefault="00510442" w:rsidP="00510442">
      <w:pPr>
        <w:spacing w:after="0" w:line="240" w:lineRule="auto"/>
        <w:ind w:firstLine="709"/>
        <w:jc w:val="both"/>
        <w:rPr>
          <w:rFonts w:ascii="Times New Roman" w:hAnsi="Times New Roman" w:cs="Times New Roman"/>
          <w:b/>
          <w:sz w:val="28"/>
          <w:szCs w:val="28"/>
          <w:lang w:val="kk-KZ"/>
        </w:rPr>
      </w:pPr>
      <w:r w:rsidRPr="00363055">
        <w:rPr>
          <w:rFonts w:ascii="Times New Roman" w:hAnsi="Times New Roman" w:cs="Times New Roman"/>
          <w:b/>
          <w:sz w:val="28"/>
          <w:szCs w:val="28"/>
          <w:lang w:val="kk-KZ"/>
        </w:rPr>
        <w:lastRenderedPageBreak/>
        <w:t>3 ЗЕРТТЕУ НЫСАНДАРЫ МЕН ӘДІСТЕРІ</w:t>
      </w:r>
    </w:p>
    <w:p w14:paraId="3572BE67" w14:textId="77777777" w:rsidR="0042296F" w:rsidRPr="00363055" w:rsidRDefault="0042296F" w:rsidP="00510442">
      <w:pPr>
        <w:spacing w:after="0" w:line="240" w:lineRule="auto"/>
        <w:ind w:firstLine="709"/>
        <w:jc w:val="both"/>
        <w:rPr>
          <w:rFonts w:ascii="Times New Roman" w:hAnsi="Times New Roman" w:cs="Times New Roman"/>
          <w:b/>
          <w:sz w:val="28"/>
          <w:szCs w:val="28"/>
          <w:lang w:val="kk-KZ"/>
        </w:rPr>
      </w:pPr>
    </w:p>
    <w:p w14:paraId="0DFF4C1D" w14:textId="036FC039" w:rsidR="00A37DA4" w:rsidRPr="00363055" w:rsidRDefault="005173F6" w:rsidP="00510442">
      <w:pPr>
        <w:pStyle w:val="a3"/>
        <w:shd w:val="clear" w:color="auto" w:fill="FFFFFF"/>
        <w:spacing w:before="0" w:beforeAutospacing="0" w:after="0" w:afterAutospacing="0"/>
        <w:ind w:firstLine="709"/>
        <w:jc w:val="both"/>
        <w:textAlignment w:val="top"/>
        <w:rPr>
          <w:b/>
          <w:sz w:val="28"/>
          <w:szCs w:val="28"/>
          <w:lang w:val="kk-KZ"/>
        </w:rPr>
      </w:pPr>
      <w:r w:rsidRPr="00363055">
        <w:rPr>
          <w:b/>
          <w:sz w:val="28"/>
          <w:szCs w:val="28"/>
          <w:lang w:val="kk-KZ"/>
        </w:rPr>
        <w:t xml:space="preserve">3.1 </w:t>
      </w:r>
      <w:r w:rsidR="00B359C5" w:rsidRPr="00363055">
        <w:rPr>
          <w:b/>
          <w:sz w:val="28"/>
          <w:szCs w:val="28"/>
          <w:lang w:val="kk-KZ"/>
        </w:rPr>
        <w:t>Зерттеу н</w:t>
      </w:r>
      <w:r w:rsidRPr="00363055">
        <w:rPr>
          <w:b/>
          <w:sz w:val="28"/>
          <w:szCs w:val="28"/>
          <w:lang w:val="kk-KZ"/>
        </w:rPr>
        <w:t>ысандар</w:t>
      </w:r>
      <w:r w:rsidR="00B359C5" w:rsidRPr="00363055">
        <w:rPr>
          <w:b/>
          <w:sz w:val="28"/>
          <w:szCs w:val="28"/>
          <w:lang w:val="kk-KZ"/>
        </w:rPr>
        <w:t>ы</w:t>
      </w:r>
    </w:p>
    <w:p w14:paraId="1617BC78" w14:textId="0A0D5ED0" w:rsidR="00A37DA4" w:rsidRPr="00363055" w:rsidRDefault="00A37DA4" w:rsidP="00510442">
      <w:pPr>
        <w:widowControl w:val="0"/>
        <w:tabs>
          <w:tab w:val="num" w:pos="-3969"/>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Зерттеу нысаны р</w:t>
      </w:r>
      <w:r w:rsidR="00645634">
        <w:rPr>
          <w:rFonts w:ascii="Times New Roman" w:hAnsi="Times New Roman" w:cs="Times New Roman"/>
          <w:sz w:val="28"/>
          <w:szCs w:val="28"/>
          <w:lang w:val="kk-KZ"/>
        </w:rPr>
        <w:t xml:space="preserve">етінде Қазақстанның солтүстік және </w:t>
      </w:r>
      <w:r w:rsidRPr="00363055">
        <w:rPr>
          <w:rFonts w:ascii="Times New Roman" w:hAnsi="Times New Roman" w:cs="Times New Roman"/>
          <w:sz w:val="28"/>
          <w:szCs w:val="28"/>
          <w:lang w:val="kk-KZ"/>
        </w:rPr>
        <w:t>шығыс бөлігінде орналасқан қарағайлы ормандар алынды, олар Бурабай және Ер</w:t>
      </w:r>
      <w:r w:rsidR="00645634">
        <w:rPr>
          <w:rFonts w:ascii="Times New Roman" w:hAnsi="Times New Roman" w:cs="Times New Roman"/>
          <w:sz w:val="28"/>
          <w:szCs w:val="28"/>
          <w:lang w:val="kk-KZ"/>
        </w:rPr>
        <w:t>тіс ормандары. Бұл ормандардың</w:t>
      </w:r>
      <w:r w:rsidRPr="00363055">
        <w:rPr>
          <w:rFonts w:ascii="Times New Roman" w:hAnsi="Times New Roman" w:cs="Times New Roman"/>
          <w:sz w:val="28"/>
          <w:szCs w:val="28"/>
          <w:lang w:val="kk-KZ"/>
        </w:rPr>
        <w:t xml:space="preserve"> әртүрлі экотоптарында таралған кәдімгі қарағайдың </w:t>
      </w:r>
      <w:r w:rsidRPr="00363055">
        <w:rPr>
          <w:rFonts w:ascii="Times New Roman" w:hAnsi="Times New Roman" w:cs="Times New Roman"/>
          <w:sz w:val="28"/>
          <w:lang w:val="kk-KZ"/>
        </w:rPr>
        <w:t>(</w:t>
      </w:r>
      <w:r w:rsidR="006E29B8" w:rsidRPr="00363055">
        <w:rPr>
          <w:rFonts w:ascii="Times New Roman" w:hAnsi="Times New Roman" w:cs="Times New Roman"/>
          <w:sz w:val="28"/>
          <w:lang w:val="kk-KZ"/>
        </w:rPr>
        <w:t>Pinus sylvestris</w:t>
      </w:r>
      <w:r w:rsidRPr="00363055">
        <w:rPr>
          <w:rFonts w:ascii="Times New Roman" w:hAnsi="Times New Roman" w:cs="Times New Roman"/>
          <w:sz w:val="28"/>
          <w:lang w:val="kk-KZ"/>
        </w:rPr>
        <w:t>)</w:t>
      </w:r>
      <w:r w:rsidR="006E29B8" w:rsidRPr="00363055">
        <w:rPr>
          <w:rFonts w:ascii="Times New Roman" w:hAnsi="Times New Roman" w:cs="Times New Roman"/>
          <w:sz w:val="36"/>
          <w:szCs w:val="28"/>
          <w:lang w:val="kk-KZ"/>
        </w:rPr>
        <w:t xml:space="preserve"> </w:t>
      </w:r>
      <w:r w:rsidR="00645634">
        <w:rPr>
          <w:rFonts w:ascii="Times New Roman" w:hAnsi="Times New Roman" w:cs="Times New Roman"/>
          <w:sz w:val="28"/>
          <w:szCs w:val="28"/>
          <w:lang w:val="kk-KZ"/>
        </w:rPr>
        <w:t>және</w:t>
      </w:r>
      <w:r w:rsidRPr="00363055">
        <w:rPr>
          <w:rFonts w:ascii="Times New Roman" w:hAnsi="Times New Roman" w:cs="Times New Roman"/>
          <w:sz w:val="28"/>
          <w:szCs w:val="28"/>
          <w:lang w:val="kk-KZ"/>
        </w:rPr>
        <w:t xml:space="preserve"> басқа өсімдік түрлері жиналып, олардың биологиялық, экологиялық өсу ерекшеліктері зерттелді.</w:t>
      </w:r>
      <w:r w:rsidR="00A96187" w:rsidRPr="00363055">
        <w:rPr>
          <w:rFonts w:ascii="Times New Roman" w:hAnsi="Times New Roman" w:cs="Times New Roman"/>
          <w:sz w:val="28"/>
          <w:szCs w:val="28"/>
          <w:lang w:val="kk-KZ"/>
        </w:rPr>
        <w:t xml:space="preserve"> </w:t>
      </w:r>
      <w:r w:rsidR="00A96187" w:rsidRPr="00363055">
        <w:rPr>
          <w:rFonts w:ascii="Times New Roman" w:eastAsia="Times New Roman" w:hAnsi="Times New Roman" w:cs="Times New Roman"/>
          <w:sz w:val="28"/>
          <w:szCs w:val="28"/>
          <w:shd w:val="clear" w:color="auto" w:fill="FFFFFF"/>
          <w:lang w:val="kk-KZ"/>
        </w:rPr>
        <w:t>Сонымен қатар, қарағайдың әртүрлі орта жағдайларында өсу ерекш</w:t>
      </w:r>
      <w:r w:rsidR="00645634">
        <w:rPr>
          <w:rFonts w:ascii="Times New Roman" w:eastAsia="Times New Roman" w:hAnsi="Times New Roman" w:cs="Times New Roman"/>
          <w:sz w:val="28"/>
          <w:szCs w:val="28"/>
          <w:shd w:val="clear" w:color="auto" w:fill="FFFFFF"/>
          <w:lang w:val="kk-KZ"/>
        </w:rPr>
        <w:t>еліктеріне салыстырмалы негізде</w:t>
      </w:r>
      <w:r w:rsidR="00A96187" w:rsidRPr="00363055">
        <w:rPr>
          <w:rFonts w:ascii="Times New Roman" w:eastAsia="Times New Roman" w:hAnsi="Times New Roman" w:cs="Times New Roman"/>
          <w:sz w:val="28"/>
          <w:szCs w:val="28"/>
          <w:shd w:val="clear" w:color="auto" w:fill="FFFFFF"/>
          <w:lang w:val="kk-KZ"/>
        </w:rPr>
        <w:t xml:space="preserve"> сипаттама берілді.</w:t>
      </w:r>
    </w:p>
    <w:p w14:paraId="27A60975" w14:textId="56BFB5CC" w:rsidR="00F34974" w:rsidRPr="00363055" w:rsidRDefault="00F34974" w:rsidP="0051044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Қазақстанның солтүстік және шығыс аймақтарындағы қарағайлы ормандардың таралуы және табиғи – климаттық жағдайға байланысты, экологиялық тұрғыдағы  өсу ерекшелі</w:t>
      </w:r>
      <w:r w:rsidR="00DD1C82" w:rsidRPr="00363055">
        <w:rPr>
          <w:rFonts w:ascii="Times New Roman" w:hAnsi="Times New Roman" w:cs="Times New Roman"/>
          <w:sz w:val="28"/>
          <w:szCs w:val="28"/>
          <w:lang w:val="kk-KZ"/>
        </w:rPr>
        <w:t xml:space="preserve">ктері Ақмола облысының Бурабай </w:t>
      </w:r>
      <w:r w:rsidRPr="00363055">
        <w:rPr>
          <w:rFonts w:ascii="Times New Roman" w:hAnsi="Times New Roman" w:cs="Times New Roman"/>
          <w:sz w:val="28"/>
          <w:szCs w:val="28"/>
          <w:lang w:val="kk-KZ"/>
        </w:rPr>
        <w:t>және Абай облысының Семей, Бородулиха, Бесқарағай аудандарында зерттелді.</w:t>
      </w:r>
      <w:r w:rsidR="00DD1C82"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Зерттеу жұмыстарын жүргізу үшін, жоғарыда көрсетілген әрбір айм</w:t>
      </w:r>
      <w:r w:rsidR="00B6285D">
        <w:rPr>
          <w:rFonts w:ascii="Times New Roman" w:hAnsi="Times New Roman" w:cs="Times New Roman"/>
          <w:sz w:val="28"/>
          <w:szCs w:val="28"/>
          <w:lang w:val="kk-KZ"/>
        </w:rPr>
        <w:t xml:space="preserve">ақтардан қарағайлы ормандардың </w:t>
      </w:r>
      <w:r w:rsidRPr="00363055">
        <w:rPr>
          <w:rFonts w:ascii="Times New Roman" w:hAnsi="Times New Roman" w:cs="Times New Roman"/>
          <w:sz w:val="28"/>
          <w:szCs w:val="28"/>
          <w:lang w:val="kk-KZ"/>
        </w:rPr>
        <w:t>географиялық және жергілікті жерлерде орналасу ерекшеліктеріне байланысты</w:t>
      </w:r>
      <w:r w:rsidRPr="00363055">
        <w:rPr>
          <w:rFonts w:ascii="Times New Roman" w:hAnsi="Times New Roman" w:cs="Times New Roman"/>
          <w:b/>
          <w:sz w:val="28"/>
          <w:szCs w:val="28"/>
          <w:lang w:val="kk-KZ"/>
        </w:rPr>
        <w:t xml:space="preserve"> </w:t>
      </w:r>
      <w:r w:rsidRPr="00363055">
        <w:rPr>
          <w:rFonts w:ascii="Times New Roman" w:hAnsi="Times New Roman" w:cs="Times New Roman"/>
          <w:sz w:val="28"/>
          <w:szCs w:val="28"/>
          <w:lang w:val="kk-KZ"/>
        </w:rPr>
        <w:t>әртүрлі экотоптар таңдалып алынды.</w:t>
      </w:r>
    </w:p>
    <w:p w14:paraId="27C59A62" w14:textId="62C4BDFF" w:rsidR="00F34974" w:rsidRPr="00363055" w:rsidRDefault="00F34974" w:rsidP="00510442">
      <w:pPr>
        <w:shd w:val="clear" w:color="auto" w:fill="FFFFFF"/>
        <w:spacing w:after="0" w:line="240" w:lineRule="auto"/>
        <w:ind w:firstLine="709"/>
        <w:jc w:val="both"/>
        <w:textAlignment w:val="baseline"/>
        <w:outlineLvl w:val="0"/>
        <w:rPr>
          <w:rFonts w:ascii="Times New Roman" w:eastAsia="Times New Roman" w:hAnsi="Times New Roman" w:cs="Times New Roman"/>
          <w:sz w:val="28"/>
          <w:szCs w:val="28"/>
          <w:shd w:val="clear" w:color="auto" w:fill="FFFFFF"/>
          <w:lang w:val="kk-KZ"/>
        </w:rPr>
      </w:pPr>
      <w:r w:rsidRPr="00363055">
        <w:rPr>
          <w:rFonts w:ascii="Times New Roman" w:hAnsi="Times New Roman" w:cs="Times New Roman"/>
          <w:sz w:val="28"/>
          <w:szCs w:val="28"/>
          <w:lang w:val="kk-KZ"/>
        </w:rPr>
        <w:t xml:space="preserve">Қазақстанның солтүстік </w:t>
      </w:r>
      <w:r w:rsidR="00DD1C82" w:rsidRPr="00363055">
        <w:rPr>
          <w:rFonts w:ascii="Times New Roman" w:hAnsi="Times New Roman" w:cs="Times New Roman"/>
          <w:sz w:val="28"/>
          <w:szCs w:val="28"/>
          <w:lang w:val="kk-KZ"/>
        </w:rPr>
        <w:t xml:space="preserve">және шығыс бөлігіндегі Бурабай, </w:t>
      </w:r>
      <w:r w:rsidRPr="00363055">
        <w:rPr>
          <w:rFonts w:ascii="Times New Roman" w:hAnsi="Times New Roman" w:cs="Times New Roman"/>
          <w:sz w:val="28"/>
          <w:szCs w:val="28"/>
          <w:lang w:val="kk-KZ"/>
        </w:rPr>
        <w:t>Семей, Бородулиха, Бесқарағай қарағайлы ормандарындағы әртүрлі экотоптарда орман алқаптарының</w:t>
      </w:r>
      <w:r w:rsidR="00645634">
        <w:rPr>
          <w:rFonts w:ascii="Times New Roman" w:eastAsia="Times New Roman" w:hAnsi="Times New Roman" w:cs="Times New Roman"/>
          <w:sz w:val="28"/>
          <w:szCs w:val="28"/>
          <w:shd w:val="clear" w:color="auto" w:fill="FFFFFF"/>
          <w:lang w:val="kk-KZ"/>
        </w:rPr>
        <w:t xml:space="preserve"> таралуын </w:t>
      </w:r>
      <w:r w:rsidRPr="00363055">
        <w:rPr>
          <w:rFonts w:ascii="Times New Roman" w:eastAsia="Times New Roman" w:hAnsi="Times New Roman" w:cs="Times New Roman"/>
          <w:sz w:val="28"/>
          <w:szCs w:val="28"/>
          <w:shd w:val="clear" w:color="auto" w:fill="FFFFFF"/>
          <w:lang w:val="kk-KZ"/>
        </w:rPr>
        <w:t xml:space="preserve">мен экологиясын  салыстырмалы </w:t>
      </w:r>
      <w:r w:rsidR="00A96187" w:rsidRPr="00363055">
        <w:rPr>
          <w:rFonts w:ascii="Times New Roman" w:eastAsia="Times New Roman" w:hAnsi="Times New Roman" w:cs="Times New Roman"/>
          <w:sz w:val="28"/>
          <w:szCs w:val="28"/>
          <w:shd w:val="clear" w:color="auto" w:fill="FFFFFF"/>
          <w:lang w:val="kk-KZ"/>
        </w:rPr>
        <w:t>түрде зерттелді</w:t>
      </w:r>
      <w:r w:rsidRPr="00363055">
        <w:rPr>
          <w:rFonts w:ascii="Times New Roman" w:eastAsia="Times New Roman" w:hAnsi="Times New Roman" w:cs="Times New Roman"/>
          <w:sz w:val="28"/>
          <w:szCs w:val="28"/>
          <w:shd w:val="clear" w:color="auto" w:fill="FFFFFF"/>
          <w:lang w:val="kk-KZ"/>
        </w:rPr>
        <w:t>. Ол үшін 2019</w:t>
      </w:r>
      <w:r w:rsidR="008E33DA">
        <w:rPr>
          <w:rFonts w:ascii="Times New Roman" w:eastAsia="Times New Roman" w:hAnsi="Times New Roman" w:cs="Times New Roman"/>
          <w:sz w:val="28"/>
          <w:szCs w:val="28"/>
          <w:shd w:val="clear" w:color="auto" w:fill="FFFFFF"/>
          <w:lang w:val="kk-KZ"/>
        </w:rPr>
        <w:t>-</w:t>
      </w:r>
      <w:r w:rsidRPr="00363055">
        <w:rPr>
          <w:rFonts w:ascii="Times New Roman" w:eastAsia="Times New Roman" w:hAnsi="Times New Roman" w:cs="Times New Roman"/>
          <w:sz w:val="28"/>
          <w:szCs w:val="28"/>
          <w:shd w:val="clear" w:color="auto" w:fill="FFFFFF"/>
          <w:lang w:val="kk-KZ"/>
        </w:rPr>
        <w:t>2022 жылдар аралығында жоғарыда көрсетілген экотоптарда эспедициялар ұйымдастырылды.</w:t>
      </w:r>
    </w:p>
    <w:p w14:paraId="62C06303" w14:textId="1D7596E4" w:rsidR="00F34974" w:rsidRPr="00363055" w:rsidRDefault="00E57B07" w:rsidP="00510442">
      <w:pPr>
        <w:shd w:val="clear" w:color="auto" w:fill="FFFFFF"/>
        <w:spacing w:after="0" w:line="240" w:lineRule="auto"/>
        <w:ind w:firstLine="709"/>
        <w:jc w:val="both"/>
        <w:textAlignment w:val="baseline"/>
        <w:outlineLvl w:val="0"/>
        <w:rPr>
          <w:rFonts w:ascii="Times New Roman" w:eastAsia="Times New Roman" w:hAnsi="Times New Roman" w:cs="Times New Roman"/>
          <w:sz w:val="28"/>
          <w:szCs w:val="28"/>
          <w:shd w:val="clear" w:color="auto" w:fill="FFFFFF"/>
          <w:lang w:val="kk-KZ"/>
        </w:rPr>
      </w:pPr>
      <w:r w:rsidRPr="00363055">
        <w:rPr>
          <w:rFonts w:ascii="Times New Roman" w:eastAsia="Times New Roman" w:hAnsi="Times New Roman" w:cs="Times New Roman"/>
          <w:sz w:val="28"/>
          <w:szCs w:val="28"/>
          <w:shd w:val="clear" w:color="auto" w:fill="FFFFFF"/>
          <w:lang w:val="kk-KZ"/>
        </w:rPr>
        <w:t xml:space="preserve">Зерттеу аймақтары </w:t>
      </w:r>
      <w:r w:rsidR="00DD1C82" w:rsidRPr="00363055">
        <w:rPr>
          <w:rFonts w:ascii="Times New Roman" w:eastAsia="Times New Roman" w:hAnsi="Times New Roman" w:cs="Times New Roman"/>
          <w:sz w:val="28"/>
          <w:szCs w:val="28"/>
          <w:shd w:val="clear" w:color="auto" w:fill="FFFFFF"/>
          <w:lang w:val="kk-KZ"/>
        </w:rPr>
        <w:t>Ақмола облысының Бурабай</w:t>
      </w:r>
      <w:r w:rsidR="009A5615" w:rsidRPr="00363055">
        <w:rPr>
          <w:rFonts w:ascii="Times New Roman" w:eastAsia="Times New Roman" w:hAnsi="Times New Roman" w:cs="Times New Roman"/>
          <w:sz w:val="28"/>
          <w:szCs w:val="28"/>
          <w:shd w:val="clear" w:color="auto" w:fill="FFFFFF"/>
          <w:lang w:val="kk-KZ"/>
        </w:rPr>
        <w:t xml:space="preserve"> және Семей аймағының Ертіс өңіріндегі қарағайлы ормандар.</w:t>
      </w:r>
    </w:p>
    <w:p w14:paraId="09A359E3" w14:textId="70AC39AB" w:rsidR="00F34974" w:rsidRPr="00363055" w:rsidRDefault="008E33DA" w:rsidP="00510442">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Pr>
          <w:rFonts w:ascii="Times New Roman" w:hAnsi="Times New Roman" w:cs="Times New Roman"/>
          <w:sz w:val="28"/>
          <w:szCs w:val="28"/>
          <w:lang w:val="kk-KZ"/>
        </w:rPr>
        <w:t>Экспедициялық зерттеулер</w:t>
      </w:r>
      <w:r w:rsidR="00003691" w:rsidRPr="00363055">
        <w:rPr>
          <w:rFonts w:ascii="Times New Roman" w:hAnsi="Times New Roman" w:cs="Times New Roman"/>
          <w:sz w:val="28"/>
          <w:szCs w:val="28"/>
          <w:lang w:val="kk-KZ"/>
        </w:rPr>
        <w:t xml:space="preserve"> Жасыл бор, Бурабай орман саябағының орталығы</w:t>
      </w:r>
      <w:r w:rsidR="004D2C5F" w:rsidRPr="00363055">
        <w:rPr>
          <w:rFonts w:ascii="Times New Roman" w:hAnsi="Times New Roman" w:cs="Times New Roman"/>
          <w:sz w:val="28"/>
          <w:szCs w:val="28"/>
          <w:lang w:val="kk-KZ"/>
        </w:rPr>
        <w:t xml:space="preserve"> </w:t>
      </w:r>
      <w:r w:rsidR="00003691" w:rsidRPr="00363055">
        <w:rPr>
          <w:rFonts w:ascii="Times New Roman" w:hAnsi="Times New Roman" w:cs="Times New Roman"/>
          <w:sz w:val="28"/>
          <w:szCs w:val="28"/>
          <w:lang w:val="kk-KZ"/>
        </w:rPr>
        <w:t xml:space="preserve">және Абылайхан тағының маңындағы орман алқаптарында </w:t>
      </w:r>
      <w:r w:rsidR="00160445" w:rsidRPr="00363055">
        <w:rPr>
          <w:rFonts w:ascii="Times New Roman" w:hAnsi="Times New Roman" w:cs="Times New Roman"/>
          <w:sz w:val="28"/>
          <w:szCs w:val="28"/>
          <w:lang w:val="kk-KZ"/>
        </w:rPr>
        <w:t>5</w:t>
      </w:r>
      <w:r w:rsidR="00003691" w:rsidRPr="00363055">
        <w:rPr>
          <w:rFonts w:ascii="Times New Roman" w:hAnsi="Times New Roman" w:cs="Times New Roman"/>
          <w:sz w:val="28"/>
          <w:szCs w:val="28"/>
          <w:lang w:val="kk-KZ"/>
        </w:rPr>
        <w:t xml:space="preserve"> учаскеде жүргізілді.</w:t>
      </w:r>
      <w:r w:rsidR="00D02B50" w:rsidRPr="00363055">
        <w:rPr>
          <w:rFonts w:ascii="Times New Roman" w:hAnsi="Times New Roman" w:cs="Times New Roman"/>
          <w:sz w:val="28"/>
          <w:szCs w:val="28"/>
          <w:lang w:val="kk-KZ"/>
        </w:rPr>
        <w:t xml:space="preserve"> </w:t>
      </w:r>
      <w:r w:rsidR="00D02B50" w:rsidRPr="00363055">
        <w:rPr>
          <w:rFonts w:ascii="Times New Roman" w:eastAsia="TimesNewRoman" w:hAnsi="Times New Roman" w:cs="Times New Roman"/>
          <w:sz w:val="28"/>
          <w:szCs w:val="28"/>
          <w:lang w:val="kk-KZ"/>
        </w:rPr>
        <w:t>Зертте</w:t>
      </w:r>
      <w:r w:rsidR="004D2C5F" w:rsidRPr="00363055">
        <w:rPr>
          <w:rFonts w:ascii="Times New Roman" w:eastAsia="TimesNewRoman" w:hAnsi="Times New Roman" w:cs="Times New Roman"/>
          <w:sz w:val="28"/>
          <w:szCs w:val="28"/>
          <w:lang w:val="kk-KZ"/>
        </w:rPr>
        <w:t xml:space="preserve">у маршруттық әдіспен жүргізілді </w:t>
      </w:r>
      <w:r w:rsidR="00893205" w:rsidRPr="00363055">
        <w:rPr>
          <w:rFonts w:ascii="Times New Roman" w:hAnsi="Times New Roman" w:cs="Times New Roman"/>
          <w:sz w:val="28"/>
          <w:szCs w:val="28"/>
          <w:lang w:val="kk-KZ"/>
        </w:rPr>
        <w:t>(</w:t>
      </w:r>
      <w:r w:rsidR="00510442">
        <w:rPr>
          <w:rFonts w:ascii="Times New Roman" w:hAnsi="Times New Roman" w:cs="Times New Roman"/>
          <w:sz w:val="28"/>
          <w:szCs w:val="28"/>
          <w:lang w:val="kk-KZ"/>
        </w:rPr>
        <w:t>1-сурет</w:t>
      </w:r>
      <w:r w:rsidR="006C6238" w:rsidRPr="00363055">
        <w:rPr>
          <w:rFonts w:ascii="Times New Roman" w:hAnsi="Times New Roman" w:cs="Times New Roman"/>
          <w:sz w:val="28"/>
          <w:szCs w:val="28"/>
          <w:lang w:val="kk-KZ"/>
        </w:rPr>
        <w:t>)</w:t>
      </w:r>
      <w:r w:rsidR="000B3E93" w:rsidRPr="00363055">
        <w:rPr>
          <w:rFonts w:ascii="Times New Roman" w:hAnsi="Times New Roman" w:cs="Times New Roman"/>
          <w:sz w:val="28"/>
          <w:szCs w:val="28"/>
          <w:lang w:val="kk-KZ"/>
        </w:rPr>
        <w:t>.</w:t>
      </w:r>
    </w:p>
    <w:p w14:paraId="400F16A8" w14:textId="77777777" w:rsidR="00510442" w:rsidRDefault="00510442" w:rsidP="00510442">
      <w:pPr>
        <w:pStyle w:val="3"/>
        <w:shd w:val="clear" w:color="auto" w:fill="FFFFFF"/>
        <w:spacing w:before="0" w:beforeAutospacing="0" w:after="0" w:afterAutospacing="0"/>
        <w:ind w:firstLine="709"/>
        <w:jc w:val="both"/>
        <w:rPr>
          <w:b w:val="0"/>
          <w:color w:val="202122"/>
          <w:sz w:val="28"/>
          <w:szCs w:val="21"/>
          <w:lang w:val="kk-KZ"/>
        </w:rPr>
      </w:pPr>
    </w:p>
    <w:tbl>
      <w:tblPr>
        <w:tblStyle w:val="ab"/>
        <w:tblpPr w:leftFromText="180" w:rightFromText="180" w:vertAnchor="text" w:horzAnchor="margin" w:tblpXSpec="center" w:tblpY="52"/>
        <w:tblW w:w="0" w:type="auto"/>
        <w:jc w:val="center"/>
        <w:tblLook w:val="04A0" w:firstRow="1" w:lastRow="0" w:firstColumn="1" w:lastColumn="0" w:noHBand="0" w:noVBand="1"/>
      </w:tblPr>
      <w:tblGrid>
        <w:gridCol w:w="8931"/>
      </w:tblGrid>
      <w:tr w:rsidR="00510442" w:rsidRPr="00510442" w14:paraId="63069A8C" w14:textId="77777777" w:rsidTr="00510442">
        <w:trPr>
          <w:jc w:val="center"/>
        </w:trPr>
        <w:tc>
          <w:tcPr>
            <w:tcW w:w="8931" w:type="dxa"/>
          </w:tcPr>
          <w:p w14:paraId="0F2A40DA" w14:textId="77777777" w:rsidR="00510442" w:rsidRPr="00510442" w:rsidRDefault="00510442" w:rsidP="00510442">
            <w:pPr>
              <w:spacing w:line="276" w:lineRule="auto"/>
              <w:jc w:val="center"/>
              <w:rPr>
                <w:rFonts w:ascii="Times New Roman" w:hAnsi="Times New Roman" w:cs="Times New Roman"/>
                <w:noProof/>
                <w:color w:val="000000"/>
                <w:sz w:val="24"/>
                <w:szCs w:val="24"/>
                <w:lang w:val="kk-KZ"/>
              </w:rPr>
            </w:pPr>
            <w:r w:rsidRPr="00510442">
              <w:rPr>
                <w:rFonts w:ascii="Times New Roman" w:hAnsi="Times New Roman" w:cs="Times New Roman"/>
                <w:noProof/>
                <w:color w:val="000000"/>
                <w:sz w:val="24"/>
                <w:szCs w:val="24"/>
                <w:lang w:val="kk-KZ"/>
              </w:rPr>
              <w:t>Экотоптар</w:t>
            </w:r>
          </w:p>
        </w:tc>
      </w:tr>
      <w:tr w:rsidR="00510442" w:rsidRPr="00510442" w14:paraId="065F5DF0" w14:textId="77777777" w:rsidTr="00510442">
        <w:trPr>
          <w:trHeight w:val="230"/>
          <w:jc w:val="center"/>
        </w:trPr>
        <w:tc>
          <w:tcPr>
            <w:tcW w:w="8931" w:type="dxa"/>
          </w:tcPr>
          <w:p w14:paraId="0F63E546" w14:textId="77777777" w:rsidR="00510442" w:rsidRPr="00510442" w:rsidRDefault="00510442" w:rsidP="00510442">
            <w:pPr>
              <w:jc w:val="center"/>
              <w:rPr>
                <w:rFonts w:ascii="Times New Roman" w:hAnsi="Times New Roman" w:cs="Times New Roman"/>
                <w:noProof/>
                <w:color w:val="000000"/>
                <w:sz w:val="24"/>
                <w:szCs w:val="24"/>
                <w:lang w:val="kk-KZ"/>
              </w:rPr>
            </w:pPr>
            <w:r w:rsidRPr="00510442">
              <w:rPr>
                <w:rFonts w:ascii="Times New Roman" w:hAnsi="Times New Roman" w:cs="Times New Roman"/>
                <w:noProof/>
                <w:color w:val="000000"/>
                <w:sz w:val="24"/>
                <w:szCs w:val="24"/>
                <w:lang w:val="kk-KZ"/>
              </w:rPr>
              <w:t>Бурабай орталық бөлігіндегі тау баурайлары мен етегіндегі қарағайлы орман экотобы</w:t>
            </w:r>
          </w:p>
        </w:tc>
      </w:tr>
      <w:tr w:rsidR="00510442" w:rsidRPr="00510442" w14:paraId="0184C7D4" w14:textId="77777777" w:rsidTr="00510442">
        <w:trPr>
          <w:jc w:val="center"/>
        </w:trPr>
        <w:tc>
          <w:tcPr>
            <w:tcW w:w="8931" w:type="dxa"/>
          </w:tcPr>
          <w:p w14:paraId="13A379CF" w14:textId="77777777" w:rsidR="00510442" w:rsidRPr="00510442" w:rsidRDefault="00510442" w:rsidP="00510442">
            <w:pPr>
              <w:jc w:val="center"/>
              <w:rPr>
                <w:rFonts w:ascii="Times New Roman" w:hAnsi="Times New Roman" w:cs="Times New Roman"/>
                <w:noProof/>
                <w:color w:val="000000"/>
                <w:sz w:val="24"/>
                <w:szCs w:val="24"/>
                <w:lang w:val="kk-KZ"/>
              </w:rPr>
            </w:pPr>
            <w:r w:rsidRPr="00510442">
              <w:rPr>
                <w:rFonts w:ascii="Times New Roman" w:hAnsi="Times New Roman" w:cs="Times New Roman"/>
                <w:noProof/>
                <w:color w:val="000000"/>
                <w:sz w:val="24"/>
                <w:szCs w:val="24"/>
                <w:lang w:val="kk-KZ"/>
              </w:rPr>
              <w:t>Бурабайдың оңтүстік бөлігіндегі далалы – қыратты қарағайлы орман экотобы</w:t>
            </w:r>
          </w:p>
        </w:tc>
      </w:tr>
      <w:tr w:rsidR="00510442" w:rsidRPr="00510442" w14:paraId="464AFE8C" w14:textId="77777777" w:rsidTr="00510442">
        <w:trPr>
          <w:jc w:val="center"/>
        </w:trPr>
        <w:tc>
          <w:tcPr>
            <w:tcW w:w="8931" w:type="dxa"/>
          </w:tcPr>
          <w:p w14:paraId="5DF2CA62" w14:textId="77777777" w:rsidR="00510442" w:rsidRPr="00510442" w:rsidRDefault="00510442" w:rsidP="00510442">
            <w:pPr>
              <w:jc w:val="center"/>
              <w:rPr>
                <w:rFonts w:ascii="Times New Roman" w:hAnsi="Times New Roman" w:cs="Times New Roman"/>
                <w:noProof/>
                <w:color w:val="000000"/>
                <w:sz w:val="24"/>
                <w:szCs w:val="24"/>
                <w:lang w:val="kk-KZ"/>
              </w:rPr>
            </w:pPr>
            <w:r w:rsidRPr="00510442">
              <w:rPr>
                <w:rFonts w:ascii="Times New Roman" w:hAnsi="Times New Roman" w:cs="Times New Roman"/>
                <w:noProof/>
                <w:color w:val="000000"/>
                <w:sz w:val="24"/>
                <w:szCs w:val="24"/>
                <w:lang w:val="kk-KZ"/>
              </w:rPr>
              <w:t>Бурабайдың батыс бөлігіндегі жазық – далалы – қарағайлы орман экотобы</w:t>
            </w:r>
          </w:p>
        </w:tc>
      </w:tr>
      <w:tr w:rsidR="00510442" w:rsidRPr="00510442" w14:paraId="0EA41BEF" w14:textId="77777777" w:rsidTr="00510442">
        <w:trPr>
          <w:jc w:val="center"/>
        </w:trPr>
        <w:tc>
          <w:tcPr>
            <w:tcW w:w="8931" w:type="dxa"/>
          </w:tcPr>
          <w:p w14:paraId="46142A35" w14:textId="77777777" w:rsidR="00510442" w:rsidRPr="00510442" w:rsidRDefault="00510442" w:rsidP="00510442">
            <w:pPr>
              <w:jc w:val="center"/>
              <w:rPr>
                <w:rFonts w:ascii="Times New Roman" w:hAnsi="Times New Roman" w:cs="Times New Roman"/>
                <w:noProof/>
                <w:color w:val="000000"/>
                <w:sz w:val="24"/>
                <w:szCs w:val="24"/>
                <w:lang w:val="kk-KZ"/>
              </w:rPr>
            </w:pPr>
            <w:r w:rsidRPr="00510442">
              <w:rPr>
                <w:rFonts w:ascii="Times New Roman" w:hAnsi="Times New Roman" w:cs="Times New Roman"/>
                <w:noProof/>
                <w:color w:val="000000"/>
                <w:sz w:val="24"/>
                <w:szCs w:val="24"/>
                <w:lang w:val="kk-KZ"/>
              </w:rPr>
              <w:t>Бурабай көлінің жағалауында қарағайлы аралас шалғынды орман экотобы</w:t>
            </w:r>
          </w:p>
        </w:tc>
      </w:tr>
      <w:tr w:rsidR="00510442" w:rsidRPr="00510442" w14:paraId="79AB7311" w14:textId="77777777" w:rsidTr="00510442">
        <w:trPr>
          <w:jc w:val="center"/>
        </w:trPr>
        <w:tc>
          <w:tcPr>
            <w:tcW w:w="8931" w:type="dxa"/>
          </w:tcPr>
          <w:p w14:paraId="48D049C9" w14:textId="77777777" w:rsidR="00510442" w:rsidRPr="00510442" w:rsidRDefault="00510442" w:rsidP="00510442">
            <w:pPr>
              <w:jc w:val="center"/>
              <w:rPr>
                <w:rFonts w:ascii="Times New Roman" w:hAnsi="Times New Roman" w:cs="Times New Roman"/>
                <w:noProof/>
                <w:color w:val="000000"/>
                <w:sz w:val="24"/>
                <w:szCs w:val="24"/>
                <w:lang w:val="kk-KZ"/>
              </w:rPr>
            </w:pPr>
            <w:r w:rsidRPr="00510442">
              <w:rPr>
                <w:rFonts w:ascii="Times New Roman" w:hAnsi="Times New Roman" w:cs="Times New Roman"/>
                <w:noProof/>
                <w:color w:val="000000"/>
                <w:sz w:val="24"/>
                <w:szCs w:val="24"/>
                <w:lang w:val="kk-KZ"/>
              </w:rPr>
              <w:t>Бурабайдың шығыс бөлігіндегі жоталы ойпатты қарағайлы орман экотобы</w:t>
            </w:r>
          </w:p>
        </w:tc>
      </w:tr>
    </w:tbl>
    <w:p w14:paraId="1DE4FBBB" w14:textId="77777777" w:rsidR="00510442" w:rsidRPr="00510442" w:rsidRDefault="00510442" w:rsidP="00510442">
      <w:pPr>
        <w:pStyle w:val="3"/>
        <w:shd w:val="clear" w:color="auto" w:fill="FFFFFF"/>
        <w:spacing w:before="0" w:beforeAutospacing="0" w:after="0" w:afterAutospacing="0"/>
        <w:ind w:firstLine="709"/>
        <w:jc w:val="both"/>
        <w:rPr>
          <w:b w:val="0"/>
          <w:color w:val="202122"/>
          <w:sz w:val="16"/>
          <w:szCs w:val="16"/>
          <w:lang w:val="kk-KZ"/>
        </w:rPr>
      </w:pPr>
    </w:p>
    <w:p w14:paraId="2DD36294" w14:textId="77777777" w:rsidR="00510442" w:rsidRPr="00510442" w:rsidRDefault="00510442" w:rsidP="00510442">
      <w:pPr>
        <w:pStyle w:val="3"/>
        <w:shd w:val="clear" w:color="auto" w:fill="FFFFFF"/>
        <w:spacing w:before="0" w:beforeAutospacing="0" w:after="0" w:afterAutospacing="0"/>
        <w:jc w:val="center"/>
        <w:rPr>
          <w:b w:val="0"/>
          <w:color w:val="202122"/>
          <w:sz w:val="16"/>
          <w:szCs w:val="16"/>
          <w:lang w:val="kk-KZ"/>
        </w:rPr>
      </w:pPr>
    </w:p>
    <w:p w14:paraId="5C64BFD1" w14:textId="2CB7D0AB" w:rsidR="00510442" w:rsidRPr="00363055" w:rsidRDefault="00510442" w:rsidP="00510442">
      <w:pPr>
        <w:pStyle w:val="3"/>
        <w:shd w:val="clear" w:color="auto" w:fill="FFFFFF"/>
        <w:spacing w:before="0" w:beforeAutospacing="0" w:after="0" w:afterAutospacing="0"/>
        <w:jc w:val="center"/>
        <w:rPr>
          <w:b w:val="0"/>
          <w:color w:val="202122"/>
          <w:sz w:val="28"/>
          <w:szCs w:val="21"/>
          <w:lang w:val="kk-KZ"/>
        </w:rPr>
      </w:pPr>
      <w:r>
        <w:rPr>
          <w:b w:val="0"/>
          <w:color w:val="202122"/>
          <w:sz w:val="28"/>
          <w:szCs w:val="21"/>
          <w:lang w:val="kk-KZ"/>
        </w:rPr>
        <w:t xml:space="preserve">Сурет </w:t>
      </w:r>
      <w:r w:rsidR="003A4490">
        <w:rPr>
          <w:b w:val="0"/>
          <w:color w:val="202122"/>
          <w:sz w:val="28"/>
          <w:szCs w:val="21"/>
          <w:lang w:val="kk-KZ"/>
        </w:rPr>
        <w:t xml:space="preserve">1 - Бурабай ұлттық саябағы </w:t>
      </w:r>
      <w:r w:rsidRPr="00363055">
        <w:rPr>
          <w:b w:val="0"/>
          <w:color w:val="202122"/>
          <w:sz w:val="28"/>
          <w:szCs w:val="21"/>
          <w:lang w:val="kk-KZ"/>
        </w:rPr>
        <w:t>аймағының қарағайлы орман экотоптары</w:t>
      </w:r>
    </w:p>
    <w:p w14:paraId="749A0075" w14:textId="77777777" w:rsidR="00510442" w:rsidRPr="00510442" w:rsidRDefault="00510442" w:rsidP="00510442">
      <w:pPr>
        <w:pStyle w:val="3"/>
        <w:shd w:val="clear" w:color="auto" w:fill="FFFFFF"/>
        <w:spacing w:before="0" w:beforeAutospacing="0" w:after="0" w:afterAutospacing="0"/>
        <w:ind w:firstLine="709"/>
        <w:jc w:val="both"/>
        <w:rPr>
          <w:b w:val="0"/>
          <w:color w:val="202122"/>
          <w:sz w:val="16"/>
          <w:szCs w:val="16"/>
          <w:lang w:val="kk-KZ"/>
        </w:rPr>
      </w:pPr>
    </w:p>
    <w:p w14:paraId="53108C4D" w14:textId="7BFFAD95" w:rsidR="00510442" w:rsidRPr="003A4623" w:rsidRDefault="00510442" w:rsidP="00510442">
      <w:pPr>
        <w:pStyle w:val="3"/>
        <w:shd w:val="clear" w:color="auto" w:fill="FFFFFF"/>
        <w:spacing w:before="0" w:beforeAutospacing="0" w:after="0" w:afterAutospacing="0"/>
        <w:ind w:firstLine="709"/>
        <w:jc w:val="both"/>
        <w:rPr>
          <w:b w:val="0"/>
          <w:color w:val="202122"/>
          <w:sz w:val="24"/>
          <w:szCs w:val="24"/>
          <w:lang w:val="kk-KZ"/>
        </w:rPr>
      </w:pPr>
      <w:r w:rsidRPr="003A4623">
        <w:rPr>
          <w:b w:val="0"/>
          <w:color w:val="202122"/>
          <w:sz w:val="24"/>
          <w:szCs w:val="24"/>
          <w:lang w:val="kk-KZ"/>
        </w:rPr>
        <w:t xml:space="preserve">Ескерту – Қосымша </w:t>
      </w:r>
      <w:r w:rsidR="003A4490">
        <w:rPr>
          <w:b w:val="0"/>
          <w:color w:val="202122"/>
          <w:sz w:val="24"/>
          <w:szCs w:val="24"/>
          <w:lang w:val="kk-KZ"/>
        </w:rPr>
        <w:t>Ә</w:t>
      </w:r>
      <w:r w:rsidRPr="003A4623">
        <w:rPr>
          <w:b w:val="0"/>
          <w:color w:val="202122"/>
          <w:sz w:val="24"/>
          <w:szCs w:val="24"/>
          <w:lang w:val="kk-KZ"/>
        </w:rPr>
        <w:t xml:space="preserve"> </w:t>
      </w:r>
      <w:r w:rsidRPr="003A4623">
        <w:rPr>
          <w:rFonts w:eastAsia="Calibri"/>
          <w:b w:val="0"/>
          <w:sz w:val="24"/>
          <w:szCs w:val="24"/>
          <w:lang w:val="kk-KZ"/>
        </w:rPr>
        <w:t>негізінде құралған</w:t>
      </w:r>
    </w:p>
    <w:p w14:paraId="1E16F8B4" w14:textId="77777777" w:rsidR="00510442" w:rsidRPr="00510442" w:rsidRDefault="00510442" w:rsidP="00510442">
      <w:pPr>
        <w:pStyle w:val="3"/>
        <w:shd w:val="clear" w:color="auto" w:fill="FFFFFF"/>
        <w:spacing w:before="0" w:beforeAutospacing="0" w:after="0" w:afterAutospacing="0"/>
        <w:ind w:firstLine="709"/>
        <w:jc w:val="both"/>
        <w:rPr>
          <w:b w:val="0"/>
          <w:color w:val="202122"/>
          <w:sz w:val="28"/>
          <w:szCs w:val="28"/>
          <w:lang w:val="kk-KZ"/>
        </w:rPr>
      </w:pPr>
    </w:p>
    <w:p w14:paraId="5ABC0D3D" w14:textId="41700A13" w:rsidR="00F34974" w:rsidRPr="00510442" w:rsidRDefault="00F34974" w:rsidP="00510442">
      <w:pPr>
        <w:pStyle w:val="3"/>
        <w:shd w:val="clear" w:color="auto" w:fill="FFFFFF"/>
        <w:spacing w:before="0" w:beforeAutospacing="0" w:after="0" w:afterAutospacing="0"/>
        <w:ind w:firstLine="709"/>
        <w:jc w:val="both"/>
        <w:rPr>
          <w:b w:val="0"/>
          <w:color w:val="202122"/>
          <w:sz w:val="28"/>
          <w:szCs w:val="28"/>
          <w:lang w:val="kk-KZ"/>
        </w:rPr>
      </w:pPr>
      <w:r w:rsidRPr="00510442">
        <w:rPr>
          <w:b w:val="0"/>
          <w:color w:val="202122"/>
          <w:sz w:val="28"/>
          <w:szCs w:val="28"/>
          <w:lang w:val="kk-KZ"/>
        </w:rPr>
        <w:t>Бурабай аймағындағы қарағайлы ормандардың таралуын, экологиясын  және қарағайдың өсіп, даму ерекшеліктерін зерттеу үшін шығыс, батыс, оңтүстік бағыттарда орналасқан экотоптар алынды. Олар тау баурайлары мен етектерінде, жазық –</w:t>
      </w:r>
      <w:r w:rsidR="009A5615" w:rsidRPr="00510442">
        <w:rPr>
          <w:b w:val="0"/>
          <w:color w:val="202122"/>
          <w:sz w:val="28"/>
          <w:szCs w:val="28"/>
          <w:lang w:val="kk-KZ"/>
        </w:rPr>
        <w:t xml:space="preserve"> </w:t>
      </w:r>
      <w:r w:rsidRPr="00510442">
        <w:rPr>
          <w:b w:val="0"/>
          <w:color w:val="202122"/>
          <w:sz w:val="28"/>
          <w:szCs w:val="28"/>
          <w:lang w:val="kk-KZ"/>
        </w:rPr>
        <w:t xml:space="preserve">далалы жерлерде және далалы – қыратты жерлерде </w:t>
      </w:r>
      <w:r w:rsidRPr="00510442">
        <w:rPr>
          <w:b w:val="0"/>
          <w:color w:val="202122"/>
          <w:sz w:val="28"/>
          <w:szCs w:val="28"/>
          <w:lang w:val="kk-KZ"/>
        </w:rPr>
        <w:lastRenderedPageBreak/>
        <w:t>таралған. Таңдап алынған зерттеу уча</w:t>
      </w:r>
      <w:r w:rsidR="004006C9">
        <w:rPr>
          <w:b w:val="0"/>
          <w:color w:val="202122"/>
          <w:sz w:val="28"/>
          <w:szCs w:val="28"/>
          <w:lang w:val="kk-KZ"/>
        </w:rPr>
        <w:t>с</w:t>
      </w:r>
      <w:r w:rsidRPr="00510442">
        <w:rPr>
          <w:b w:val="0"/>
          <w:color w:val="202122"/>
          <w:sz w:val="28"/>
          <w:szCs w:val="28"/>
          <w:lang w:val="kk-KZ"/>
        </w:rPr>
        <w:t>токтері бір – бірінен белгілі қашықтықта орналасқан.</w:t>
      </w:r>
    </w:p>
    <w:p w14:paraId="7B54CAB4" w14:textId="4C4C00B0" w:rsidR="00F34974" w:rsidRPr="00510442" w:rsidRDefault="00F34974" w:rsidP="00510442">
      <w:pPr>
        <w:pStyle w:val="3"/>
        <w:shd w:val="clear" w:color="auto" w:fill="FFFFFF"/>
        <w:spacing w:before="0" w:beforeAutospacing="0" w:after="0" w:afterAutospacing="0"/>
        <w:ind w:firstLine="709"/>
        <w:jc w:val="both"/>
        <w:rPr>
          <w:b w:val="0"/>
          <w:color w:val="202122"/>
          <w:sz w:val="28"/>
          <w:szCs w:val="28"/>
          <w:lang w:val="kk-KZ"/>
        </w:rPr>
      </w:pPr>
      <w:r w:rsidRPr="00510442">
        <w:rPr>
          <w:b w:val="0"/>
          <w:color w:val="202122"/>
          <w:sz w:val="28"/>
          <w:szCs w:val="28"/>
          <w:lang w:val="kk-KZ"/>
        </w:rPr>
        <w:t>Жүргізілген салыстырмалы зерттеу, бір орман экотипінің әртүрлі экотоптарында қарағайлы орманның таралу мен өсімдік жамылғыларының әртүрлілігін және қарағай вегетациясында өзгерістердің бар екендігін көрсетті. Зерттелген аймақтардағы қарағайлы ормандардың таралуы біркелкі емес.</w:t>
      </w:r>
    </w:p>
    <w:p w14:paraId="7ACEBD27" w14:textId="6C547A51" w:rsidR="00160445" w:rsidRPr="00510442" w:rsidRDefault="00F34974" w:rsidP="00510442">
      <w:pPr>
        <w:spacing w:after="0" w:line="240" w:lineRule="auto"/>
        <w:ind w:firstLine="709"/>
        <w:jc w:val="both"/>
        <w:rPr>
          <w:rFonts w:ascii="Times New Roman" w:hAnsi="Times New Roman" w:cs="Times New Roman"/>
          <w:noProof/>
          <w:color w:val="000000"/>
          <w:sz w:val="28"/>
          <w:szCs w:val="28"/>
          <w:lang w:val="kk-KZ"/>
        </w:rPr>
      </w:pPr>
      <w:r w:rsidRPr="00510442">
        <w:rPr>
          <w:rFonts w:ascii="Times New Roman" w:hAnsi="Times New Roman" w:cs="Times New Roman"/>
          <w:noProof/>
          <w:color w:val="000000"/>
          <w:sz w:val="28"/>
          <w:szCs w:val="28"/>
          <w:lang w:val="kk-KZ"/>
        </w:rPr>
        <w:t>Алғашқы зерттеу жұмыстары Бурабайдың орталық бөлігіндегі қарағайлы ормандарда жүргізілді. Орманның экологиясын зерттеу үшін Бурабай көліне жақын жерлер</w:t>
      </w:r>
      <w:r w:rsidR="00385308">
        <w:rPr>
          <w:rFonts w:ascii="Times New Roman" w:hAnsi="Times New Roman" w:cs="Times New Roman"/>
          <w:noProof/>
          <w:color w:val="000000"/>
          <w:sz w:val="28"/>
          <w:szCs w:val="28"/>
          <w:lang w:val="kk-KZ"/>
        </w:rPr>
        <w:t>ден белгілі бір көлемдегі учас</w:t>
      </w:r>
      <w:r w:rsidR="008B773D">
        <w:rPr>
          <w:rFonts w:ascii="Times New Roman" w:hAnsi="Times New Roman" w:cs="Times New Roman"/>
          <w:noProof/>
          <w:color w:val="000000"/>
          <w:sz w:val="28"/>
          <w:szCs w:val="28"/>
          <w:lang w:val="kk-KZ"/>
        </w:rPr>
        <w:t>кел</w:t>
      </w:r>
      <w:r w:rsidR="00645634" w:rsidRPr="00510442">
        <w:rPr>
          <w:rFonts w:ascii="Times New Roman" w:hAnsi="Times New Roman" w:cs="Times New Roman"/>
          <w:noProof/>
          <w:color w:val="000000"/>
          <w:sz w:val="28"/>
          <w:szCs w:val="28"/>
          <w:lang w:val="kk-KZ"/>
        </w:rPr>
        <w:t xml:space="preserve">ер таңдап алынып, қарағайдың </w:t>
      </w:r>
      <w:r w:rsidRPr="00510442">
        <w:rPr>
          <w:rFonts w:ascii="Times New Roman" w:hAnsi="Times New Roman" w:cs="Times New Roman"/>
          <w:noProof/>
          <w:color w:val="000000"/>
          <w:sz w:val="28"/>
          <w:szCs w:val="28"/>
          <w:lang w:val="kk-KZ"/>
        </w:rPr>
        <w:t>өсу жиілігі, сыртқы келбеті (габитусы) салыстырмалы байқау арқылы зерттелді. Зерттеу нәтижесі орман көлемінің, ондағы ағаштардың өсу жиілігінің,  тығыздығының және орманды құрушы қарағайдың биіктігі басқа экотоптардан өзгеше екендігін көрсетті</w:t>
      </w:r>
      <w:r w:rsidR="008E33DA">
        <w:rPr>
          <w:rFonts w:ascii="Times New Roman" w:hAnsi="Times New Roman" w:cs="Times New Roman"/>
          <w:noProof/>
          <w:color w:val="000000"/>
          <w:sz w:val="28"/>
          <w:szCs w:val="28"/>
          <w:lang w:val="kk-KZ"/>
        </w:rPr>
        <w:t xml:space="preserve"> </w:t>
      </w:r>
      <w:r w:rsidR="004D2C5F" w:rsidRPr="00510442">
        <w:rPr>
          <w:rFonts w:ascii="Times New Roman" w:hAnsi="Times New Roman" w:cs="Times New Roman"/>
          <w:noProof/>
          <w:color w:val="000000"/>
          <w:sz w:val="28"/>
          <w:szCs w:val="28"/>
          <w:lang w:val="kk-KZ"/>
        </w:rPr>
        <w:t xml:space="preserve">(Қосымша </w:t>
      </w:r>
      <w:r w:rsidR="003A4490">
        <w:rPr>
          <w:rFonts w:ascii="Times New Roman" w:hAnsi="Times New Roman" w:cs="Times New Roman"/>
          <w:noProof/>
          <w:color w:val="000000"/>
          <w:sz w:val="28"/>
          <w:szCs w:val="28"/>
          <w:lang w:val="kk-KZ"/>
        </w:rPr>
        <w:t>Ә</w:t>
      </w:r>
      <w:r w:rsidR="009A5615" w:rsidRPr="00510442">
        <w:rPr>
          <w:rFonts w:ascii="Times New Roman" w:hAnsi="Times New Roman" w:cs="Times New Roman"/>
          <w:noProof/>
          <w:color w:val="000000"/>
          <w:sz w:val="28"/>
          <w:szCs w:val="28"/>
          <w:lang w:val="kk-KZ"/>
        </w:rPr>
        <w:t>)</w:t>
      </w:r>
      <w:r w:rsidRPr="00510442">
        <w:rPr>
          <w:rFonts w:ascii="Times New Roman" w:hAnsi="Times New Roman" w:cs="Times New Roman"/>
          <w:noProof/>
          <w:color w:val="000000"/>
          <w:sz w:val="28"/>
          <w:szCs w:val="28"/>
          <w:lang w:val="kk-KZ"/>
        </w:rPr>
        <w:t xml:space="preserve">. </w:t>
      </w:r>
    </w:p>
    <w:p w14:paraId="6C8836F6" w14:textId="0BFE6126" w:rsidR="00F34974" w:rsidRPr="00510442" w:rsidRDefault="00F34974" w:rsidP="00510442">
      <w:pPr>
        <w:spacing w:after="0" w:line="240" w:lineRule="auto"/>
        <w:ind w:firstLine="709"/>
        <w:jc w:val="both"/>
        <w:rPr>
          <w:rFonts w:ascii="Times New Roman" w:hAnsi="Times New Roman" w:cs="Times New Roman"/>
          <w:noProof/>
          <w:color w:val="000000"/>
          <w:sz w:val="28"/>
          <w:szCs w:val="28"/>
          <w:lang w:val="kk-KZ"/>
        </w:rPr>
      </w:pPr>
      <w:r w:rsidRPr="00510442">
        <w:rPr>
          <w:rFonts w:ascii="Times New Roman" w:hAnsi="Times New Roman" w:cs="Times New Roman"/>
          <w:noProof/>
          <w:color w:val="000000"/>
          <w:sz w:val="28"/>
          <w:szCs w:val="28"/>
          <w:lang w:val="kk-KZ"/>
        </w:rPr>
        <w:t xml:space="preserve">Бұл экотопта қарағайлы ормандар топырағы құнарлы, ылғалдылығы жеткілікті, тау баурайлары мен етектерінде орналасқан, олардың тұтастығы сақталған, осыған байланысты ірі қарағайлы популяцияларды құрап тұр. Қазақстанның солтүстігінде таралған қарағайлы ормандардың негізгі Бурабайдың орталық аймағында кең көлемде таралған. Бурабай көлдерінің араларында орналасқан таулы, жазық жерлерде қарағайлы ормандардың тұтастығы сақталған. Бұл ормандар экологиялық тұрақты жағдайда дамып, ірі популяцияны құрап тұр. Қарағай ағаштары әртүрлі субстраттарда өскенімен, барлығына бірдей ортақ ерекшелік, діңдерінің жуан болып келуі, ұзарып өсуі, жоғарғы бөліктерінің жақсы бұтақтануы. </w:t>
      </w:r>
    </w:p>
    <w:p w14:paraId="40B172F4" w14:textId="1204EEB6" w:rsidR="00F34974" w:rsidRPr="00510442" w:rsidRDefault="00F34974" w:rsidP="00510442">
      <w:pPr>
        <w:spacing w:after="0" w:line="240" w:lineRule="auto"/>
        <w:ind w:firstLine="709"/>
        <w:jc w:val="both"/>
        <w:rPr>
          <w:rFonts w:ascii="Times New Roman" w:eastAsia="Times New Roman" w:hAnsi="Times New Roman" w:cs="Times New Roman"/>
          <w:sz w:val="28"/>
          <w:szCs w:val="28"/>
          <w:lang w:val="kk-KZ"/>
        </w:rPr>
      </w:pPr>
      <w:r w:rsidRPr="00510442">
        <w:rPr>
          <w:rFonts w:ascii="Times New Roman" w:hAnsi="Times New Roman" w:cs="Times New Roman"/>
          <w:noProof/>
          <w:color w:val="000000"/>
          <w:sz w:val="28"/>
          <w:szCs w:val="28"/>
          <w:lang w:val="kk-KZ"/>
        </w:rPr>
        <w:t xml:space="preserve">Бурабайдың орталық бөлігіндегі қарағайлы ормандардың жақсы өсіп дамуы, оның табиғи тіршілік ету ортасымен тікелей байланысты, қолайлы микроклиматта таралған. Тау етектерінде </w:t>
      </w:r>
      <w:r w:rsidRPr="00510442">
        <w:rPr>
          <w:rFonts w:ascii="Times New Roman" w:eastAsia="Times New Roman" w:hAnsi="Times New Roman" w:cs="Times New Roman"/>
          <w:sz w:val="28"/>
          <w:szCs w:val="28"/>
          <w:lang w:val="kk-KZ"/>
        </w:rPr>
        <w:t>үлкен-кішілі Бурабай, Шортанды,</w:t>
      </w:r>
      <w:r w:rsidRPr="00510442">
        <w:rPr>
          <w:rFonts w:ascii="Times New Roman" w:hAnsi="Times New Roman" w:cs="Times New Roman"/>
          <w:sz w:val="28"/>
          <w:szCs w:val="28"/>
          <w:lang w:val="kk-KZ"/>
        </w:rPr>
        <w:t xml:space="preserve"> </w:t>
      </w:r>
      <w:r w:rsidRPr="00510442">
        <w:rPr>
          <w:rFonts w:ascii="Times New Roman" w:eastAsia="Times New Roman" w:hAnsi="Times New Roman" w:cs="Times New Roman"/>
          <w:sz w:val="28"/>
          <w:szCs w:val="28"/>
          <w:lang w:val="kk-KZ"/>
        </w:rPr>
        <w:t>Үлкен және Кіші Шабақты т.б. көлдер орналасқан, осыған байланысты топырақтың құнарлығы мен ылғалдылығы өте жоғары. Солардың ішінде Бурабай көлі тау баурайларының шығыс етегінде орналасқан, оның шығанағында Жұмбақтас және Бура</w:t>
      </w:r>
      <w:r w:rsidR="00983E38" w:rsidRPr="00510442">
        <w:rPr>
          <w:rFonts w:ascii="Times New Roman" w:eastAsia="Times New Roman" w:hAnsi="Times New Roman" w:cs="Times New Roman"/>
          <w:sz w:val="28"/>
          <w:szCs w:val="28"/>
          <w:lang w:val="kk-KZ"/>
        </w:rPr>
        <w:t>бай таулары көрініп тұр</w:t>
      </w:r>
      <w:r w:rsidR="00513114" w:rsidRPr="00510442">
        <w:rPr>
          <w:rFonts w:ascii="Times New Roman" w:eastAsia="Times New Roman" w:hAnsi="Times New Roman" w:cs="Times New Roman"/>
          <w:sz w:val="28"/>
          <w:szCs w:val="28"/>
          <w:lang w:val="kk-KZ"/>
        </w:rPr>
        <w:t>.</w:t>
      </w:r>
      <w:r w:rsidR="004E01FD" w:rsidRPr="00510442">
        <w:rPr>
          <w:rFonts w:ascii="Times New Roman" w:eastAsia="Times New Roman" w:hAnsi="Times New Roman" w:cs="Times New Roman"/>
          <w:sz w:val="28"/>
          <w:szCs w:val="28"/>
          <w:lang w:val="kk-KZ"/>
        </w:rPr>
        <w:t xml:space="preserve"> </w:t>
      </w:r>
      <w:r w:rsidRPr="00510442">
        <w:rPr>
          <w:rFonts w:ascii="Times New Roman" w:hAnsi="Times New Roman" w:cs="Times New Roman"/>
          <w:sz w:val="28"/>
          <w:szCs w:val="28"/>
          <w:lang w:val="kk-KZ"/>
        </w:rPr>
        <w:t>Көл жағалауларның жақын жерлерде аралас ормандар кездеседі, олардың негізгі домианаты қайың, шілік, терек. Көлге жақын қарағайлы экотоптарда шалғынды өсімдік жабындықтары таралған, онда мезофитті астық тұқымдастарымен қатар, бұршақ тұқы</w:t>
      </w:r>
      <w:r w:rsidR="00440FC7" w:rsidRPr="00510442">
        <w:rPr>
          <w:rFonts w:ascii="Times New Roman" w:hAnsi="Times New Roman" w:cs="Times New Roman"/>
          <w:sz w:val="28"/>
          <w:szCs w:val="28"/>
          <w:lang w:val="kk-KZ"/>
        </w:rPr>
        <w:t>мдастарының өкілдері кездесті</w:t>
      </w:r>
      <w:r w:rsidR="00513114" w:rsidRPr="00510442">
        <w:rPr>
          <w:rFonts w:ascii="Times New Roman" w:hAnsi="Times New Roman" w:cs="Times New Roman"/>
          <w:sz w:val="28"/>
          <w:szCs w:val="28"/>
          <w:lang w:val="kk-KZ"/>
        </w:rPr>
        <w:t>.</w:t>
      </w:r>
    </w:p>
    <w:p w14:paraId="7293D095" w14:textId="0E8F970C" w:rsidR="00CA2E4F" w:rsidRPr="00510442" w:rsidRDefault="00F34974" w:rsidP="00510442">
      <w:pPr>
        <w:spacing w:after="0" w:line="240" w:lineRule="auto"/>
        <w:ind w:firstLine="709"/>
        <w:jc w:val="both"/>
        <w:rPr>
          <w:rFonts w:ascii="Times New Roman" w:eastAsia="Times New Roman" w:hAnsi="Times New Roman" w:cs="Times New Roman"/>
          <w:sz w:val="28"/>
          <w:szCs w:val="28"/>
          <w:lang w:val="kk-KZ"/>
        </w:rPr>
      </w:pPr>
      <w:r w:rsidRPr="00510442">
        <w:rPr>
          <w:rFonts w:ascii="Times New Roman" w:hAnsi="Times New Roman" w:cs="Times New Roman"/>
          <w:sz w:val="28"/>
          <w:szCs w:val="28"/>
          <w:lang w:val="kk-KZ"/>
        </w:rPr>
        <w:t>Бурабайдың шығыс бөлігі шөптесінді жоталы – ойпатты  жерлерден тұ</w:t>
      </w:r>
      <w:r w:rsidR="00510442">
        <w:rPr>
          <w:rFonts w:ascii="Times New Roman" w:hAnsi="Times New Roman" w:cs="Times New Roman"/>
          <w:sz w:val="28"/>
          <w:szCs w:val="28"/>
          <w:lang w:val="kk-KZ"/>
        </w:rPr>
        <w:t>рады, жоталардың биіктігі 250-</w:t>
      </w:r>
      <w:r w:rsidR="003A4490">
        <w:rPr>
          <w:rFonts w:ascii="Times New Roman" w:hAnsi="Times New Roman" w:cs="Times New Roman"/>
          <w:sz w:val="28"/>
          <w:szCs w:val="28"/>
          <w:lang w:val="kk-KZ"/>
        </w:rPr>
        <w:t>300 метрдей, онда</w:t>
      </w:r>
      <w:r w:rsidRPr="00510442">
        <w:rPr>
          <w:rFonts w:ascii="Times New Roman" w:hAnsi="Times New Roman" w:cs="Times New Roman"/>
          <w:sz w:val="28"/>
          <w:szCs w:val="28"/>
          <w:lang w:val="kk-KZ"/>
        </w:rPr>
        <w:t xml:space="preserve"> қарағайлар кіші көлемде шоқтанып, шашыранды орналасқан орманды экотоптарды құрайды. </w:t>
      </w:r>
      <w:r w:rsidRPr="00510442">
        <w:rPr>
          <w:rFonts w:ascii="Times New Roman" w:eastAsia="Times New Roman" w:hAnsi="Times New Roman" w:cs="Times New Roman"/>
          <w:sz w:val="28"/>
          <w:szCs w:val="28"/>
          <w:lang w:val="kk-KZ"/>
        </w:rPr>
        <w:t>Бұл тектес орман экотоптарында қарағайдың таралу деңгейі әртүрлі, ойпаттау жерлерде тығыз орналасса, жотаның биіктеу жерлерінде сирек к</w:t>
      </w:r>
      <w:r w:rsidR="00513114" w:rsidRPr="00510442">
        <w:rPr>
          <w:rFonts w:ascii="Times New Roman" w:eastAsia="Times New Roman" w:hAnsi="Times New Roman" w:cs="Times New Roman"/>
          <w:sz w:val="28"/>
          <w:szCs w:val="28"/>
          <w:lang w:val="kk-KZ"/>
        </w:rPr>
        <w:t>ездеседі немесе болмайды</w:t>
      </w:r>
      <w:r w:rsidR="00E02C62" w:rsidRPr="00510442">
        <w:rPr>
          <w:rFonts w:ascii="Times New Roman" w:eastAsia="Times New Roman" w:hAnsi="Times New Roman" w:cs="Times New Roman"/>
          <w:sz w:val="28"/>
          <w:szCs w:val="28"/>
          <w:lang w:val="kk-KZ"/>
        </w:rPr>
        <w:t>.</w:t>
      </w:r>
    </w:p>
    <w:p w14:paraId="2BB5CB15" w14:textId="6DCDB452" w:rsidR="00836991" w:rsidRPr="00510442" w:rsidRDefault="00F34974" w:rsidP="00510442">
      <w:pPr>
        <w:spacing w:after="0" w:line="240" w:lineRule="auto"/>
        <w:ind w:firstLine="709"/>
        <w:jc w:val="both"/>
        <w:rPr>
          <w:rFonts w:ascii="Times New Roman" w:eastAsia="Times New Roman" w:hAnsi="Times New Roman" w:cs="Times New Roman"/>
          <w:sz w:val="28"/>
          <w:szCs w:val="28"/>
          <w:lang w:val="kk-KZ"/>
        </w:rPr>
      </w:pPr>
      <w:r w:rsidRPr="00510442">
        <w:rPr>
          <w:rFonts w:ascii="Times New Roman" w:eastAsia="Times New Roman" w:hAnsi="Times New Roman" w:cs="Times New Roman"/>
          <w:sz w:val="28"/>
          <w:szCs w:val="28"/>
          <w:lang w:val="kk-KZ"/>
        </w:rPr>
        <w:t>Зерттеу жұмысын жүргізген бұл алқапта далалы жерлердің көлемі біршама артық, далалы өсімдік бірлестіктерін кездестірдік. Олардың ішінде ксерофитті және ксеро – мезофитті астық тұқымдасты</w:t>
      </w:r>
      <w:r w:rsidR="00645634" w:rsidRPr="00510442">
        <w:rPr>
          <w:rFonts w:ascii="Times New Roman" w:eastAsia="Times New Roman" w:hAnsi="Times New Roman" w:cs="Times New Roman"/>
          <w:sz w:val="28"/>
          <w:szCs w:val="28"/>
          <w:lang w:val="kk-KZ"/>
        </w:rPr>
        <w:t>қтармен қатар, басқада түрлер</w:t>
      </w:r>
      <w:r w:rsidRPr="00510442">
        <w:rPr>
          <w:rFonts w:ascii="Times New Roman" w:eastAsia="Times New Roman" w:hAnsi="Times New Roman" w:cs="Times New Roman"/>
          <w:sz w:val="28"/>
          <w:szCs w:val="28"/>
          <w:lang w:val="kk-KZ"/>
        </w:rPr>
        <w:t xml:space="preserve"> (жусан, сары андыз, сас</w:t>
      </w:r>
      <w:r w:rsidR="00E02C62" w:rsidRPr="00510442">
        <w:rPr>
          <w:rFonts w:ascii="Times New Roman" w:eastAsia="Times New Roman" w:hAnsi="Times New Roman" w:cs="Times New Roman"/>
          <w:sz w:val="28"/>
          <w:szCs w:val="28"/>
          <w:lang w:val="kk-KZ"/>
        </w:rPr>
        <w:t>ықшөп, фломис т.б.) кездеседі.</w:t>
      </w:r>
    </w:p>
    <w:p w14:paraId="783CAE48" w14:textId="4224E1E7" w:rsidR="00F34974" w:rsidRPr="00510442" w:rsidRDefault="00F34974" w:rsidP="00510442">
      <w:pPr>
        <w:spacing w:after="0" w:line="240" w:lineRule="auto"/>
        <w:ind w:firstLine="709"/>
        <w:jc w:val="both"/>
        <w:rPr>
          <w:rFonts w:ascii="Times New Roman" w:hAnsi="Times New Roman" w:cs="Times New Roman"/>
          <w:sz w:val="28"/>
          <w:szCs w:val="28"/>
          <w:lang w:val="kk-KZ"/>
        </w:rPr>
      </w:pPr>
      <w:r w:rsidRPr="00510442">
        <w:rPr>
          <w:rFonts w:ascii="Times New Roman" w:hAnsi="Times New Roman" w:cs="Times New Roman"/>
          <w:sz w:val="28"/>
          <w:szCs w:val="28"/>
          <w:lang w:val="kk-KZ"/>
        </w:rPr>
        <w:lastRenderedPageBreak/>
        <w:t>Орман және оны қоршаған дала өсімдік жабындықтарын салыстырған кезде өсімдік бірлестіктеріндегі түрлердің таралу дәрежелерінің бірдей еместігі байқалды. Қарағайлы ормандар орналасқан ойпатта</w:t>
      </w:r>
      <w:r w:rsidR="008E33DA">
        <w:rPr>
          <w:rFonts w:ascii="Times New Roman" w:hAnsi="Times New Roman" w:cs="Times New Roman"/>
          <w:sz w:val="28"/>
          <w:szCs w:val="28"/>
          <w:lang w:val="kk-KZ"/>
        </w:rPr>
        <w:t xml:space="preserve">у жерлерде өсімдік жамылғылары </w:t>
      </w:r>
      <w:r w:rsidRPr="00510442">
        <w:rPr>
          <w:rFonts w:ascii="Times New Roman" w:hAnsi="Times New Roman" w:cs="Times New Roman"/>
          <w:sz w:val="28"/>
          <w:szCs w:val="28"/>
          <w:lang w:val="kk-KZ"/>
        </w:rPr>
        <w:t xml:space="preserve">жақсы жетілген, оған жақын далалы жазық жерлерде керісінше көріністерді байқадық. Бұл құбылыс өсімдік жабындылығының географиялық орнына байланысты тарихи қалыптасқанымен, оларға биотикалық, абиотикалық факторларлар жиынтығының әсер ету ерекшеліктерін көрсетті. </w:t>
      </w:r>
    </w:p>
    <w:p w14:paraId="4AF6EF33" w14:textId="6F1A33C6" w:rsidR="00F34974" w:rsidRPr="00510442" w:rsidRDefault="00F34974" w:rsidP="00510442">
      <w:pPr>
        <w:spacing w:after="0" w:line="240" w:lineRule="auto"/>
        <w:ind w:firstLine="709"/>
        <w:jc w:val="both"/>
        <w:rPr>
          <w:rFonts w:ascii="Times New Roman" w:hAnsi="Times New Roman" w:cs="Times New Roman"/>
          <w:sz w:val="28"/>
          <w:szCs w:val="28"/>
          <w:lang w:val="kk-KZ"/>
        </w:rPr>
      </w:pPr>
      <w:r w:rsidRPr="00510442">
        <w:rPr>
          <w:rFonts w:ascii="Times New Roman" w:eastAsia="Times New Roman" w:hAnsi="Times New Roman" w:cs="Times New Roman"/>
          <w:sz w:val="28"/>
          <w:szCs w:val="28"/>
          <w:shd w:val="clear" w:color="auto" w:fill="FFFFFF"/>
          <w:lang w:val="kk-KZ"/>
        </w:rPr>
        <w:t>Бурабай аймағында таулы экотоптардың жан-жағында жазық далалы жерлер</w:t>
      </w:r>
      <w:r w:rsidR="008E33DA">
        <w:rPr>
          <w:rFonts w:ascii="Times New Roman" w:eastAsia="Times New Roman" w:hAnsi="Times New Roman" w:cs="Times New Roman"/>
          <w:sz w:val="28"/>
          <w:szCs w:val="28"/>
          <w:shd w:val="clear" w:color="auto" w:fill="FFFFFF"/>
          <w:lang w:val="kk-KZ"/>
        </w:rPr>
        <w:t xml:space="preserve"> орналасқан, </w:t>
      </w:r>
      <w:r w:rsidRPr="00510442">
        <w:rPr>
          <w:rFonts w:ascii="Times New Roman" w:hAnsi="Times New Roman" w:cs="Times New Roman"/>
          <w:color w:val="000000"/>
          <w:sz w:val="28"/>
          <w:szCs w:val="28"/>
          <w:lang w:val="kk-KZ"/>
        </w:rPr>
        <w:t xml:space="preserve">жазықтың орташа биіктігі 100-150 м, ол солтүстік қазақ жазығының бір бөлігі. </w:t>
      </w:r>
      <w:r w:rsidRPr="00510442">
        <w:rPr>
          <w:rFonts w:ascii="Times New Roman" w:hAnsi="Times New Roman" w:cs="Times New Roman"/>
          <w:sz w:val="28"/>
          <w:szCs w:val="28"/>
          <w:lang w:val="kk-KZ"/>
        </w:rPr>
        <w:t xml:space="preserve">Ғылыми деректер жазық далалы жердің қалыптасуын </w:t>
      </w:r>
      <w:hyperlink r:id="rId65" w:tooltip="Кайнозой" w:history="1">
        <w:r w:rsidRPr="00510442">
          <w:rPr>
            <w:rStyle w:val="a6"/>
            <w:rFonts w:ascii="Times New Roman" w:hAnsi="Times New Roman" w:cs="Times New Roman"/>
            <w:color w:val="auto"/>
            <w:sz w:val="28"/>
            <w:szCs w:val="28"/>
            <w:u w:val="none"/>
            <w:lang w:val="kk-KZ"/>
          </w:rPr>
          <w:t>кайнозой</w:t>
        </w:r>
      </w:hyperlink>
      <w:r w:rsidR="008E33DA">
        <w:rPr>
          <w:rStyle w:val="a6"/>
          <w:rFonts w:ascii="Times New Roman" w:hAnsi="Times New Roman" w:cs="Times New Roman"/>
          <w:color w:val="auto"/>
          <w:sz w:val="28"/>
          <w:szCs w:val="28"/>
          <w:u w:val="none"/>
          <w:lang w:val="kk-KZ"/>
        </w:rPr>
        <w:t xml:space="preserve"> </w:t>
      </w:r>
      <w:r w:rsidRPr="00510442">
        <w:rPr>
          <w:rFonts w:ascii="Times New Roman" w:hAnsi="Times New Roman" w:cs="Times New Roman"/>
          <w:sz w:val="28"/>
          <w:szCs w:val="28"/>
          <w:lang w:val="kk-KZ"/>
        </w:rPr>
        <w:t>эрасында теңіздің тартыуы мен, қазіргі жер бедерінің қалыптасуымен түсіндіреді [</w:t>
      </w:r>
      <w:r w:rsidR="003D3F68" w:rsidRPr="00510442">
        <w:rPr>
          <w:rFonts w:ascii="Times New Roman" w:hAnsi="Times New Roman" w:cs="Times New Roman"/>
          <w:sz w:val="28"/>
          <w:szCs w:val="28"/>
          <w:lang w:val="kk-KZ"/>
        </w:rPr>
        <w:t>136</w:t>
      </w:r>
      <w:r w:rsidRPr="00510442">
        <w:rPr>
          <w:rFonts w:ascii="Times New Roman" w:hAnsi="Times New Roman" w:cs="Times New Roman"/>
          <w:sz w:val="28"/>
          <w:szCs w:val="28"/>
          <w:lang w:val="kk-KZ"/>
        </w:rPr>
        <w:t>].</w:t>
      </w:r>
      <w:r w:rsidRPr="00510442">
        <w:rPr>
          <w:rFonts w:ascii="Times New Roman" w:eastAsia="Times New Roman" w:hAnsi="Times New Roman" w:cs="Times New Roman"/>
          <w:sz w:val="28"/>
          <w:szCs w:val="28"/>
          <w:lang w:val="kk-KZ"/>
        </w:rPr>
        <w:t> </w:t>
      </w:r>
    </w:p>
    <w:p w14:paraId="7E4358DB" w14:textId="2A0377AD" w:rsidR="00F34974" w:rsidRPr="00510442" w:rsidRDefault="00F34974" w:rsidP="00510442">
      <w:pPr>
        <w:spacing w:after="0" w:line="240" w:lineRule="auto"/>
        <w:ind w:firstLine="709"/>
        <w:jc w:val="both"/>
        <w:rPr>
          <w:rFonts w:ascii="Times New Roman" w:hAnsi="Times New Roman" w:cs="Times New Roman"/>
          <w:color w:val="000000"/>
          <w:sz w:val="28"/>
          <w:szCs w:val="28"/>
          <w:lang w:val="kk-KZ"/>
        </w:rPr>
      </w:pPr>
      <w:r w:rsidRPr="00510442">
        <w:rPr>
          <w:rFonts w:ascii="Times New Roman" w:hAnsi="Times New Roman" w:cs="Times New Roman"/>
          <w:sz w:val="28"/>
          <w:szCs w:val="28"/>
          <w:lang w:val="kk-KZ"/>
        </w:rPr>
        <w:t xml:space="preserve">Далалы жерлер Бурабайдың оңтүстігінде үлкен территорияны алып жатыр, оның жер рельефі жазық, кейбір жерлерінде тұйық ойпаттар ұшырасады. Сонымен қатар, биіктеу келген </w:t>
      </w:r>
      <w:r w:rsidRPr="00510442">
        <w:rPr>
          <w:rFonts w:ascii="Times New Roman" w:hAnsi="Times New Roman" w:cs="Times New Roman"/>
          <w:color w:val="000000"/>
          <w:sz w:val="28"/>
          <w:szCs w:val="28"/>
          <w:lang w:val="kk-KZ"/>
        </w:rPr>
        <w:t>көтеріңкі жал тәрізді дөңдер кездеседі.</w:t>
      </w:r>
      <w:r w:rsidR="00900D0D" w:rsidRPr="00510442">
        <w:rPr>
          <w:rFonts w:ascii="Times New Roman" w:hAnsi="Times New Roman" w:cs="Times New Roman"/>
          <w:color w:val="000000"/>
          <w:sz w:val="28"/>
          <w:szCs w:val="28"/>
          <w:lang w:val="kk-KZ"/>
        </w:rPr>
        <w:t xml:space="preserve"> </w:t>
      </w:r>
      <w:r w:rsidRPr="00510442">
        <w:rPr>
          <w:rFonts w:ascii="Times New Roman" w:hAnsi="Times New Roman" w:cs="Times New Roman"/>
          <w:color w:val="000000"/>
          <w:sz w:val="28"/>
          <w:szCs w:val="28"/>
          <w:lang w:val="kk-KZ"/>
        </w:rPr>
        <w:t>Зерттеу аймағындағы далалы экотоптар екі белдеуге бөлінген, далалы орманды және далалы. Далалы жерлерде ылғал аз, жылдық ылғалдың тапшылығынан топырағы құрғақ, жел эрозиясына ұшыраған. Далалы орманда ылғалдың мөлшері біршама жоғары, өсімдік жамылғысы ксерофитті және ксеромезофитті өсімдік бірлестіктерінен тұрады, оның ішінде сирек таралған селеулі – бетегелі шөптесін өсімдіктермен қатар, бұталы қыналар кең</w:t>
      </w:r>
      <w:r w:rsidR="0018063F" w:rsidRPr="00510442">
        <w:rPr>
          <w:rFonts w:ascii="Times New Roman" w:hAnsi="Times New Roman" w:cs="Times New Roman"/>
          <w:color w:val="000000"/>
          <w:sz w:val="28"/>
          <w:szCs w:val="28"/>
          <w:lang w:val="kk-KZ"/>
        </w:rPr>
        <w:t xml:space="preserve"> таралған. </w:t>
      </w:r>
      <w:r w:rsidRPr="00510442">
        <w:rPr>
          <w:rFonts w:ascii="Times New Roman" w:hAnsi="Times New Roman" w:cs="Times New Roman"/>
          <w:color w:val="000000"/>
          <w:sz w:val="28"/>
          <w:szCs w:val="28"/>
          <w:lang w:val="kk-KZ"/>
        </w:rPr>
        <w:t>Далалы</w:t>
      </w:r>
      <w:r w:rsidR="00645634" w:rsidRPr="00510442">
        <w:rPr>
          <w:rFonts w:ascii="Times New Roman" w:hAnsi="Times New Roman" w:cs="Times New Roman"/>
          <w:color w:val="000000"/>
          <w:sz w:val="28"/>
          <w:szCs w:val="28"/>
          <w:lang w:val="kk-KZ"/>
        </w:rPr>
        <w:t xml:space="preserve"> орманды экотоптарды зерттеуде </w:t>
      </w:r>
      <w:r w:rsidRPr="00510442">
        <w:rPr>
          <w:rFonts w:ascii="Times New Roman" w:hAnsi="Times New Roman" w:cs="Times New Roman"/>
          <w:color w:val="000000"/>
          <w:sz w:val="28"/>
          <w:szCs w:val="28"/>
          <w:lang w:val="kk-KZ"/>
        </w:rPr>
        <w:t xml:space="preserve">қарағайлардың орналасуында жиіліктің бар екенін анықтадық, орналасу ерекшеліктеріне байланысты олардың діңдері биік әрі жіңішке болып келген. Жақын орналасқан қарағай ағаштарының вегетациялық дамуында, табиғи бәсекелестіктің белгілері байқалды. </w:t>
      </w:r>
      <w:r w:rsidRPr="00510442">
        <w:rPr>
          <w:rFonts w:ascii="Times New Roman" w:hAnsi="Times New Roman" w:cs="Times New Roman"/>
          <w:noProof/>
          <w:color w:val="000000"/>
          <w:sz w:val="28"/>
          <w:szCs w:val="28"/>
          <w:lang w:val="kk-KZ"/>
        </w:rPr>
        <w:t>Өсімдік жамылғылары нашар жетілген, бұл экотоптарда да қарағайлы қынылы бір</w:t>
      </w:r>
      <w:r w:rsidR="00550A51" w:rsidRPr="00510442">
        <w:rPr>
          <w:rFonts w:ascii="Times New Roman" w:hAnsi="Times New Roman" w:cs="Times New Roman"/>
          <w:noProof/>
          <w:color w:val="000000"/>
          <w:sz w:val="28"/>
          <w:szCs w:val="28"/>
          <w:lang w:val="kk-KZ"/>
        </w:rPr>
        <w:t>лестіктер таралған.</w:t>
      </w:r>
    </w:p>
    <w:p w14:paraId="78B4C7E2" w14:textId="1BE49F80" w:rsidR="00F370DE" w:rsidRPr="00510442" w:rsidRDefault="00F370DE" w:rsidP="00510442">
      <w:pPr>
        <w:spacing w:after="0" w:line="240" w:lineRule="auto"/>
        <w:ind w:firstLine="709"/>
        <w:jc w:val="both"/>
        <w:rPr>
          <w:rFonts w:ascii="Times New Roman" w:hAnsi="Times New Roman" w:cs="Times New Roman"/>
          <w:sz w:val="28"/>
          <w:szCs w:val="28"/>
          <w:shd w:val="clear" w:color="auto" w:fill="FFFFFF"/>
          <w:lang w:val="kk-KZ"/>
        </w:rPr>
      </w:pPr>
      <w:r w:rsidRPr="00510442">
        <w:rPr>
          <w:rFonts w:ascii="Times New Roman" w:hAnsi="Times New Roman" w:cs="Times New Roman"/>
          <w:color w:val="000000"/>
          <w:sz w:val="28"/>
          <w:szCs w:val="28"/>
          <w:lang w:val="kk-KZ"/>
        </w:rPr>
        <w:t>Солтүстік аймақтағы қа</w:t>
      </w:r>
      <w:r w:rsidR="00114EB7" w:rsidRPr="00510442">
        <w:rPr>
          <w:rFonts w:ascii="Times New Roman" w:hAnsi="Times New Roman" w:cs="Times New Roman"/>
          <w:color w:val="000000"/>
          <w:sz w:val="28"/>
          <w:szCs w:val="28"/>
          <w:lang w:val="kk-KZ"/>
        </w:rPr>
        <w:t>рағайлы ормандардың экологиясын</w:t>
      </w:r>
      <w:r w:rsidRPr="00510442">
        <w:rPr>
          <w:rFonts w:ascii="Times New Roman" w:hAnsi="Times New Roman" w:cs="Times New Roman"/>
          <w:color w:val="000000"/>
          <w:sz w:val="28"/>
          <w:szCs w:val="28"/>
          <w:lang w:val="kk-KZ"/>
        </w:rPr>
        <w:t xml:space="preserve"> Бурабайдың батысында орналасқан, 80 км қашықтақта</w:t>
      </w:r>
      <w:r w:rsidRPr="00510442">
        <w:rPr>
          <w:rFonts w:ascii="Times New Roman" w:hAnsi="Times New Roman" w:cs="Times New Roman"/>
          <w:sz w:val="28"/>
          <w:szCs w:val="28"/>
          <w:lang w:val="kk-KZ"/>
        </w:rPr>
        <w:t xml:space="preserve">, </w:t>
      </w:r>
      <w:hyperlink r:id="rId66" w:tooltip="Көкшетау" w:history="1">
        <w:r w:rsidRPr="00510442">
          <w:rPr>
            <w:rStyle w:val="a6"/>
            <w:rFonts w:ascii="Times New Roman" w:hAnsi="Times New Roman" w:cs="Times New Roman"/>
            <w:color w:val="auto"/>
            <w:sz w:val="28"/>
            <w:szCs w:val="28"/>
            <w:u w:val="none"/>
            <w:shd w:val="clear" w:color="auto" w:fill="FFFFFF"/>
            <w:lang w:val="kk-KZ"/>
          </w:rPr>
          <w:t>Көкшетау</w:t>
        </w:r>
      </w:hyperlink>
      <w:r w:rsidR="00510442">
        <w:rPr>
          <w:rFonts w:ascii="Times New Roman" w:hAnsi="Times New Roman" w:cs="Times New Roman"/>
          <w:sz w:val="28"/>
          <w:szCs w:val="28"/>
          <w:shd w:val="clear" w:color="auto" w:fill="FFFFFF"/>
          <w:lang w:val="kk-KZ"/>
        </w:rPr>
        <w:t xml:space="preserve"> </w:t>
      </w:r>
      <w:r w:rsidRPr="00510442">
        <w:rPr>
          <w:rFonts w:ascii="Times New Roman" w:hAnsi="Times New Roman" w:cs="Times New Roman"/>
          <w:sz w:val="28"/>
          <w:szCs w:val="28"/>
          <w:shd w:val="clear" w:color="auto" w:fill="FFFFFF"/>
          <w:lang w:val="kk-KZ"/>
        </w:rPr>
        <w:t xml:space="preserve">қаласынан оңтүстік-батысқа қарай 40 км-дей жерде. </w:t>
      </w:r>
      <w:r w:rsidRPr="00510442">
        <w:rPr>
          <w:rFonts w:ascii="Times New Roman" w:hAnsi="Times New Roman" w:cs="Times New Roman"/>
          <w:sz w:val="28"/>
          <w:szCs w:val="28"/>
          <w:lang w:val="kk-KZ"/>
        </w:rPr>
        <w:t>Жер релье</w:t>
      </w:r>
      <w:r w:rsidR="00160445" w:rsidRPr="00510442">
        <w:rPr>
          <w:rFonts w:ascii="Times New Roman" w:hAnsi="Times New Roman" w:cs="Times New Roman"/>
          <w:sz w:val="28"/>
          <w:szCs w:val="28"/>
          <w:lang w:val="kk-KZ"/>
        </w:rPr>
        <w:t>фі далалы, қыратты болып келген.</w:t>
      </w:r>
      <w:r w:rsidRPr="00510442">
        <w:rPr>
          <w:rFonts w:ascii="Times New Roman" w:hAnsi="Times New Roman" w:cs="Times New Roman"/>
          <w:sz w:val="28"/>
          <w:szCs w:val="28"/>
          <w:lang w:val="kk-KZ"/>
        </w:rPr>
        <w:t xml:space="preserve"> </w:t>
      </w:r>
      <w:r w:rsidR="00114EB7" w:rsidRPr="00510442">
        <w:rPr>
          <w:rFonts w:ascii="Times New Roman" w:hAnsi="Times New Roman" w:cs="Times New Roman"/>
          <w:sz w:val="28"/>
          <w:szCs w:val="28"/>
          <w:lang w:val="kk-KZ"/>
        </w:rPr>
        <w:t xml:space="preserve"> </w:t>
      </w:r>
    </w:p>
    <w:p w14:paraId="4A6532E5" w14:textId="3996757F" w:rsidR="00F370DE" w:rsidRPr="00510442" w:rsidRDefault="00114EB7" w:rsidP="00510442">
      <w:pPr>
        <w:spacing w:after="0" w:line="240" w:lineRule="auto"/>
        <w:ind w:firstLine="709"/>
        <w:jc w:val="both"/>
        <w:rPr>
          <w:rFonts w:ascii="Times New Roman" w:hAnsi="Times New Roman" w:cs="Times New Roman"/>
          <w:sz w:val="28"/>
          <w:szCs w:val="28"/>
          <w:shd w:val="clear" w:color="auto" w:fill="FFFFFF"/>
          <w:lang w:val="kk-KZ"/>
        </w:rPr>
      </w:pPr>
      <w:r w:rsidRPr="00510442">
        <w:rPr>
          <w:rFonts w:ascii="Times New Roman" w:hAnsi="Times New Roman" w:cs="Times New Roman"/>
          <w:sz w:val="28"/>
          <w:szCs w:val="28"/>
          <w:shd w:val="clear" w:color="auto" w:fill="FFFFFF"/>
          <w:lang w:val="kk-KZ"/>
        </w:rPr>
        <w:t xml:space="preserve">Зерттеу </w:t>
      </w:r>
      <w:r w:rsidR="00F370DE" w:rsidRPr="00510442">
        <w:rPr>
          <w:rFonts w:ascii="Times New Roman" w:hAnsi="Times New Roman" w:cs="Times New Roman"/>
          <w:sz w:val="28"/>
          <w:szCs w:val="28"/>
          <w:shd w:val="clear" w:color="auto" w:fill="FFFFFF"/>
          <w:lang w:val="kk-KZ"/>
        </w:rPr>
        <w:t>ауданының территориясында қарағайлы ормандар шоқтана орналасқан, орман экологиясын  және қарағайдың өсу ерекшеліктерін зерттеу үшін жер бедеріне байланысты 3</w:t>
      </w:r>
      <w:r w:rsidR="008652A2" w:rsidRPr="00510442">
        <w:rPr>
          <w:rFonts w:ascii="Times New Roman" w:hAnsi="Times New Roman" w:cs="Times New Roman"/>
          <w:sz w:val="28"/>
          <w:szCs w:val="28"/>
          <w:shd w:val="clear" w:color="auto" w:fill="FFFFFF"/>
          <w:lang w:val="kk-KZ"/>
        </w:rPr>
        <w:t xml:space="preserve"> экотоп таңдап алынды</w:t>
      </w:r>
      <w:r w:rsidR="00F370DE" w:rsidRPr="00510442">
        <w:rPr>
          <w:rFonts w:ascii="Times New Roman" w:hAnsi="Times New Roman" w:cs="Times New Roman"/>
          <w:sz w:val="28"/>
          <w:szCs w:val="28"/>
          <w:shd w:val="clear" w:color="auto" w:fill="FFFFFF"/>
          <w:lang w:val="kk-KZ"/>
        </w:rPr>
        <w:t xml:space="preserve">. Бірінші экотоп жазық далалы, екіншісі қыратты, үшіншісі ойпатты жерде орналасқан. </w:t>
      </w:r>
    </w:p>
    <w:p w14:paraId="275E5688" w14:textId="77777777" w:rsidR="00F370DE" w:rsidRPr="00510442" w:rsidRDefault="00F370DE" w:rsidP="00510442">
      <w:pPr>
        <w:spacing w:after="0" w:line="240" w:lineRule="auto"/>
        <w:ind w:firstLine="709"/>
        <w:jc w:val="both"/>
        <w:rPr>
          <w:rFonts w:ascii="Times New Roman" w:hAnsi="Times New Roman" w:cs="Times New Roman"/>
          <w:sz w:val="28"/>
          <w:szCs w:val="28"/>
          <w:shd w:val="clear" w:color="auto" w:fill="FFFFFF"/>
          <w:lang w:val="kk-KZ"/>
        </w:rPr>
      </w:pPr>
      <w:r w:rsidRPr="00510442">
        <w:rPr>
          <w:rFonts w:ascii="Times New Roman" w:hAnsi="Times New Roman" w:cs="Times New Roman"/>
          <w:sz w:val="28"/>
          <w:szCs w:val="28"/>
          <w:shd w:val="clear" w:color="auto" w:fill="FFFFFF"/>
          <w:lang w:val="kk-KZ"/>
        </w:rPr>
        <w:t>Жоғарыдағы зерттелген үш экотоптағы қарағайлардың таралуы, өсу, даму деңгейлері бірдей емес. Салыстырмалы зерттеулер мынандай ерекшеліктерді көрсетті: далалы және қыратты жерлерде орман популяцияларының көлемі шектелген, орман тұтастығы сақталмағандықтан шашыранды шоқтана орналасқан. Қыратты жерлерде, жер рельефінің биіктеуіне байланысты қарағай саны біртіндеп азайып, жоғарғ</w:t>
      </w:r>
      <w:r w:rsidR="008652A2" w:rsidRPr="00510442">
        <w:rPr>
          <w:rFonts w:ascii="Times New Roman" w:hAnsi="Times New Roman" w:cs="Times New Roman"/>
          <w:sz w:val="28"/>
          <w:szCs w:val="28"/>
          <w:shd w:val="clear" w:color="auto" w:fill="FFFFFF"/>
          <w:lang w:val="kk-KZ"/>
        </w:rPr>
        <w:t>ы жағында кездеспейді</w:t>
      </w:r>
      <w:r w:rsidR="004356CA" w:rsidRPr="00510442">
        <w:rPr>
          <w:rFonts w:ascii="Times New Roman" w:hAnsi="Times New Roman" w:cs="Times New Roman"/>
          <w:sz w:val="28"/>
          <w:szCs w:val="28"/>
          <w:shd w:val="clear" w:color="auto" w:fill="FFFFFF"/>
          <w:lang w:val="kk-KZ"/>
        </w:rPr>
        <w:t>.</w:t>
      </w:r>
    </w:p>
    <w:p w14:paraId="692A62FD" w14:textId="2737F0D3" w:rsidR="00F370DE" w:rsidRPr="00510442" w:rsidRDefault="00F370DE" w:rsidP="00510442">
      <w:pPr>
        <w:spacing w:after="0" w:line="240" w:lineRule="auto"/>
        <w:ind w:firstLine="709"/>
        <w:jc w:val="both"/>
        <w:rPr>
          <w:rFonts w:ascii="Times New Roman" w:hAnsi="Times New Roman" w:cs="Times New Roman"/>
          <w:sz w:val="28"/>
          <w:szCs w:val="28"/>
          <w:shd w:val="clear" w:color="auto" w:fill="FFFFFF"/>
          <w:lang w:val="kk-KZ"/>
        </w:rPr>
      </w:pPr>
      <w:r w:rsidRPr="00510442">
        <w:rPr>
          <w:rFonts w:ascii="Times New Roman" w:hAnsi="Times New Roman" w:cs="Times New Roman"/>
          <w:sz w:val="28"/>
          <w:szCs w:val="28"/>
          <w:shd w:val="clear" w:color="auto" w:fill="FFFFFF"/>
          <w:lang w:val="kk-KZ"/>
        </w:rPr>
        <w:t>Бұл аймақта жүргізілген зерттеу нәтижелері қарағайдың таралуы мен өсу ерекшеліктеріне топырақ ылғалдылығының тікелей әсер</w:t>
      </w:r>
      <w:r w:rsidR="00114EB7" w:rsidRPr="00510442">
        <w:rPr>
          <w:rFonts w:ascii="Times New Roman" w:hAnsi="Times New Roman" w:cs="Times New Roman"/>
          <w:sz w:val="28"/>
          <w:szCs w:val="28"/>
          <w:shd w:val="clear" w:color="auto" w:fill="FFFFFF"/>
          <w:lang w:val="kk-KZ"/>
        </w:rPr>
        <w:t xml:space="preserve"> етуін көрсетіп отыр. Бурабайдың батыс</w:t>
      </w:r>
      <w:r w:rsidRPr="00510442">
        <w:rPr>
          <w:rFonts w:ascii="Times New Roman" w:hAnsi="Times New Roman" w:cs="Times New Roman"/>
          <w:sz w:val="28"/>
          <w:szCs w:val="28"/>
          <w:shd w:val="clear" w:color="auto" w:fill="FFFFFF"/>
          <w:lang w:val="kk-KZ"/>
        </w:rPr>
        <w:t xml:space="preserve"> аймағы ылғалдылығы төмен, құрғақ жерлердің бірі болып </w:t>
      </w:r>
      <w:r w:rsidRPr="00510442">
        <w:rPr>
          <w:rFonts w:ascii="Times New Roman" w:hAnsi="Times New Roman" w:cs="Times New Roman"/>
          <w:sz w:val="28"/>
          <w:szCs w:val="28"/>
          <w:shd w:val="clear" w:color="auto" w:fill="FFFFFF"/>
          <w:lang w:val="kk-KZ"/>
        </w:rPr>
        <w:lastRenderedPageBreak/>
        <w:t>есептеледі, оны орман жамылғысындағы ксерофитті астық тұқымдас түрлердің кездесуі оны дәлелдейді.</w:t>
      </w:r>
    </w:p>
    <w:p w14:paraId="1A247DF9" w14:textId="77777777" w:rsidR="00F370DE" w:rsidRPr="00510442" w:rsidRDefault="00F370DE" w:rsidP="00510442">
      <w:pPr>
        <w:spacing w:after="0" w:line="240" w:lineRule="auto"/>
        <w:ind w:firstLine="709"/>
        <w:jc w:val="both"/>
        <w:rPr>
          <w:rFonts w:ascii="Times New Roman" w:hAnsi="Times New Roman" w:cs="Times New Roman"/>
          <w:sz w:val="28"/>
          <w:szCs w:val="28"/>
          <w:shd w:val="clear" w:color="auto" w:fill="FFFFFF"/>
          <w:lang w:val="kk-KZ"/>
        </w:rPr>
      </w:pPr>
      <w:r w:rsidRPr="00510442">
        <w:rPr>
          <w:rFonts w:ascii="Times New Roman" w:hAnsi="Times New Roman" w:cs="Times New Roman"/>
          <w:sz w:val="28"/>
          <w:szCs w:val="28"/>
          <w:shd w:val="clear" w:color="auto" w:fill="FFFFFF"/>
          <w:lang w:val="kk-KZ"/>
        </w:rPr>
        <w:t>Зерттеу жұмыстары жүргізілген үшінші экотоп, қыраттар арасындағы   ойпаттау жерлерде орналасқан. Бұл экотопты басқалармен салыстырған кезде,  қарағай популяциясы ірі көлемде екендігі және ағаштардың тығыз орналасқаны байқалды. Өсімдік жамылғысы шалғынды болып келген, онда  кс</w:t>
      </w:r>
      <w:r w:rsidR="00112B61" w:rsidRPr="00510442">
        <w:rPr>
          <w:rFonts w:ascii="Times New Roman" w:hAnsi="Times New Roman" w:cs="Times New Roman"/>
          <w:sz w:val="28"/>
          <w:szCs w:val="28"/>
          <w:shd w:val="clear" w:color="auto" w:fill="FFFFFF"/>
          <w:lang w:val="kk-KZ"/>
        </w:rPr>
        <w:t>еромезофитті, мезофитті түрлер</w:t>
      </w:r>
      <w:r w:rsidRPr="00510442">
        <w:rPr>
          <w:rFonts w:ascii="Times New Roman" w:hAnsi="Times New Roman" w:cs="Times New Roman"/>
          <w:sz w:val="28"/>
          <w:szCs w:val="28"/>
          <w:shd w:val="clear" w:color="auto" w:fill="FFFFFF"/>
          <w:lang w:val="kk-KZ"/>
        </w:rPr>
        <w:t xml:space="preserve"> кезде</w:t>
      </w:r>
      <w:r w:rsidR="00112B61" w:rsidRPr="00510442">
        <w:rPr>
          <w:rFonts w:ascii="Times New Roman" w:hAnsi="Times New Roman" w:cs="Times New Roman"/>
          <w:sz w:val="28"/>
          <w:szCs w:val="28"/>
          <w:shd w:val="clear" w:color="auto" w:fill="FFFFFF"/>
          <w:lang w:val="kk-KZ"/>
        </w:rPr>
        <w:t>седі</w:t>
      </w:r>
      <w:r w:rsidRPr="00510442">
        <w:rPr>
          <w:rFonts w:ascii="Times New Roman" w:hAnsi="Times New Roman" w:cs="Times New Roman"/>
          <w:sz w:val="28"/>
          <w:szCs w:val="28"/>
          <w:shd w:val="clear" w:color="auto" w:fill="FFFFFF"/>
          <w:lang w:val="kk-KZ"/>
        </w:rPr>
        <w:t>.</w:t>
      </w:r>
    </w:p>
    <w:p w14:paraId="221EC59C" w14:textId="16C2183D" w:rsidR="00F370DE" w:rsidRPr="00510442" w:rsidRDefault="00114EB7" w:rsidP="00510442">
      <w:pPr>
        <w:spacing w:after="0" w:line="240" w:lineRule="auto"/>
        <w:ind w:firstLine="709"/>
        <w:jc w:val="both"/>
        <w:rPr>
          <w:rFonts w:ascii="Times New Roman" w:hAnsi="Times New Roman" w:cs="Times New Roman"/>
          <w:sz w:val="28"/>
          <w:szCs w:val="28"/>
          <w:shd w:val="clear" w:color="auto" w:fill="FFFFFF"/>
          <w:lang w:val="kk-KZ"/>
        </w:rPr>
      </w:pPr>
      <w:r w:rsidRPr="00510442">
        <w:rPr>
          <w:rFonts w:ascii="Times New Roman" w:hAnsi="Times New Roman" w:cs="Times New Roman"/>
          <w:sz w:val="28"/>
          <w:szCs w:val="28"/>
          <w:shd w:val="clear" w:color="auto" w:fill="FFFFFF"/>
          <w:lang w:val="kk-KZ"/>
        </w:rPr>
        <w:t xml:space="preserve">Зерттеу </w:t>
      </w:r>
      <w:r w:rsidR="00F370DE" w:rsidRPr="00510442">
        <w:rPr>
          <w:rFonts w:ascii="Times New Roman" w:hAnsi="Times New Roman" w:cs="Times New Roman"/>
          <w:sz w:val="28"/>
          <w:szCs w:val="28"/>
          <w:shd w:val="clear" w:color="auto" w:fill="FFFFFF"/>
          <w:lang w:val="kk-KZ"/>
        </w:rPr>
        <w:t xml:space="preserve">аймағындағы қарағайлы орманның экологиясын  зерттеу үшін,  қыратты және ойпатты жерлердегі экотоптардан </w:t>
      </w:r>
      <w:r w:rsidR="00F370DE" w:rsidRPr="00510442">
        <w:rPr>
          <w:rFonts w:ascii="Times New Roman" w:hAnsi="Times New Roman" w:cs="Times New Roman"/>
          <w:color w:val="000000"/>
          <w:sz w:val="28"/>
          <w:szCs w:val="28"/>
          <w:lang w:val="kk-KZ"/>
        </w:rPr>
        <w:t>10×10 м² участоктар таңдап а</w:t>
      </w:r>
      <w:r w:rsidR="00F86E52" w:rsidRPr="00510442">
        <w:rPr>
          <w:rFonts w:ascii="Times New Roman" w:hAnsi="Times New Roman" w:cs="Times New Roman"/>
          <w:color w:val="000000"/>
          <w:sz w:val="28"/>
          <w:szCs w:val="28"/>
          <w:lang w:val="kk-KZ"/>
        </w:rPr>
        <w:t>лынып, қарағай ағаштарының саны анықталды</w:t>
      </w:r>
      <w:r w:rsidR="00F370DE" w:rsidRPr="00510442">
        <w:rPr>
          <w:rFonts w:ascii="Times New Roman" w:hAnsi="Times New Roman" w:cs="Times New Roman"/>
          <w:color w:val="000000"/>
          <w:sz w:val="28"/>
          <w:szCs w:val="28"/>
          <w:lang w:val="kk-KZ"/>
        </w:rPr>
        <w:t>. Салыстырмалы зерттеу мынандай нәтиже берді, біріншіден, ойпатты экотоптарда ағаштар 1</w:t>
      </w:r>
      <w:r w:rsidR="00510442">
        <w:rPr>
          <w:rFonts w:ascii="Times New Roman" w:hAnsi="Times New Roman" w:cs="Times New Roman"/>
          <w:color w:val="000000"/>
          <w:sz w:val="28"/>
          <w:szCs w:val="28"/>
          <w:lang w:val="kk-KZ"/>
        </w:rPr>
        <w:t>-</w:t>
      </w:r>
      <w:r w:rsidR="00F370DE" w:rsidRPr="00510442">
        <w:rPr>
          <w:rFonts w:ascii="Times New Roman" w:hAnsi="Times New Roman" w:cs="Times New Roman"/>
          <w:color w:val="000000"/>
          <w:sz w:val="28"/>
          <w:szCs w:val="28"/>
          <w:lang w:val="kk-KZ"/>
        </w:rPr>
        <w:t>1,5 м қашықтықта орналасса, қыратты жер</w:t>
      </w:r>
      <w:r w:rsidR="00510442">
        <w:rPr>
          <w:rFonts w:ascii="Times New Roman" w:hAnsi="Times New Roman" w:cs="Times New Roman"/>
          <w:color w:val="000000"/>
          <w:sz w:val="28"/>
          <w:szCs w:val="28"/>
          <w:lang w:val="kk-KZ"/>
        </w:rPr>
        <w:t>лерде орналасу қашықтықтары 3-</w:t>
      </w:r>
      <w:r w:rsidR="00F370DE" w:rsidRPr="00510442">
        <w:rPr>
          <w:rFonts w:ascii="Times New Roman" w:hAnsi="Times New Roman" w:cs="Times New Roman"/>
          <w:color w:val="000000"/>
          <w:sz w:val="28"/>
          <w:szCs w:val="28"/>
          <w:lang w:val="kk-KZ"/>
        </w:rPr>
        <w:t xml:space="preserve">5 метрге дейін жетеді. Осының негізінде ойпатты қарағайлы ормандар қалың, тығыз  келсе, жазық және қыратты жерлерде қарағайлар сирек орналасқан. </w:t>
      </w:r>
    </w:p>
    <w:p w14:paraId="118FC78B" w14:textId="40722928" w:rsidR="00F370DE" w:rsidRPr="00510442" w:rsidRDefault="00F370DE" w:rsidP="00510442">
      <w:pPr>
        <w:spacing w:after="0" w:line="240" w:lineRule="auto"/>
        <w:ind w:firstLine="709"/>
        <w:jc w:val="both"/>
        <w:rPr>
          <w:rFonts w:ascii="Times New Roman" w:hAnsi="Times New Roman" w:cs="Times New Roman"/>
          <w:color w:val="000000"/>
          <w:sz w:val="28"/>
          <w:szCs w:val="28"/>
          <w:lang w:val="kk-KZ"/>
        </w:rPr>
      </w:pPr>
      <w:r w:rsidRPr="00510442">
        <w:rPr>
          <w:rFonts w:ascii="Times New Roman" w:hAnsi="Times New Roman" w:cs="Times New Roman"/>
          <w:color w:val="000000"/>
          <w:sz w:val="28"/>
          <w:szCs w:val="28"/>
          <w:lang w:val="kk-KZ"/>
        </w:rPr>
        <w:t>Сонымен, Қазақстанның солтүстігінде таралған қарағайлы ормандардың экологиялық келбетінің бірдей еместігі жоғарыда көрсетілген. Бурабай және Зеренді қарағай ормандарын салыстырған кезде де жер рельефінің, топырақтың қасиеттерінің және т.б. факторлардың әсер етуін  зерттеу нәтижелері дәлелдеді.</w:t>
      </w:r>
    </w:p>
    <w:p w14:paraId="53E6D91D" w14:textId="7481AED9" w:rsidR="00F370DE" w:rsidRPr="00510442" w:rsidRDefault="00A74DEB" w:rsidP="00510442">
      <w:pPr>
        <w:spacing w:after="0" w:line="240" w:lineRule="auto"/>
        <w:ind w:firstLine="709"/>
        <w:jc w:val="both"/>
        <w:rPr>
          <w:rFonts w:ascii="Times New Roman" w:hAnsi="Times New Roman" w:cs="Times New Roman"/>
          <w:color w:val="000000"/>
          <w:sz w:val="28"/>
          <w:szCs w:val="28"/>
          <w:lang w:val="kk-KZ"/>
        </w:rPr>
      </w:pPr>
      <w:r w:rsidRPr="00510442">
        <w:rPr>
          <w:rFonts w:ascii="Times New Roman" w:hAnsi="Times New Roman" w:cs="Times New Roman"/>
          <w:color w:val="000000"/>
          <w:sz w:val="28"/>
          <w:szCs w:val="28"/>
          <w:lang w:val="kk-KZ"/>
        </w:rPr>
        <w:t>Бурабайдың орталық бөлігінде 6 орман шаруашылығы орналасқан. Олар Ақылбай, Қатаркөл, Бармашы, Жасыл бор, Приозерный, Мирный. Осы орман шаруашылықтарының территорияларынан жер рельефтеріне байланысты белгілі бір  квадраттар алынып, әрбір квадраттардағы қарағайлы ормандардың таралуын салыстырмалы зерттедік. Зерттеу нәтижесі жоғарыда сипатталған экотоптарда, қарағайлы орм</w:t>
      </w:r>
      <w:r w:rsidR="00510442">
        <w:rPr>
          <w:rFonts w:ascii="Times New Roman" w:hAnsi="Times New Roman" w:cs="Times New Roman"/>
          <w:color w:val="000000"/>
          <w:sz w:val="28"/>
          <w:szCs w:val="28"/>
          <w:lang w:val="kk-KZ"/>
        </w:rPr>
        <w:t xml:space="preserve">анның </w:t>
      </w:r>
      <w:r w:rsidRPr="00510442">
        <w:rPr>
          <w:rFonts w:ascii="Times New Roman" w:hAnsi="Times New Roman" w:cs="Times New Roman"/>
          <w:color w:val="000000"/>
          <w:sz w:val="28"/>
          <w:szCs w:val="28"/>
          <w:lang w:val="kk-KZ"/>
        </w:rPr>
        <w:t>таралу дәрежелерінің бірдей еместігін көрсетті, оның негізгі себептері жер рельефі, топырақ құнарлығы мен ылғалдылығы және т.б. биотикалық, абиотикалық факторлардың әсері.</w:t>
      </w:r>
      <w:r w:rsidR="003B4B63" w:rsidRPr="00510442">
        <w:rPr>
          <w:rFonts w:ascii="Times New Roman" w:hAnsi="Times New Roman" w:cs="Times New Roman"/>
          <w:color w:val="000000"/>
          <w:sz w:val="28"/>
          <w:szCs w:val="28"/>
          <w:lang w:val="kk-KZ"/>
        </w:rPr>
        <w:t xml:space="preserve"> </w:t>
      </w:r>
      <w:r w:rsidR="00F370DE" w:rsidRPr="00510442">
        <w:rPr>
          <w:rFonts w:ascii="Times New Roman" w:hAnsi="Times New Roman" w:cs="Times New Roman"/>
          <w:color w:val="000000"/>
          <w:sz w:val="28"/>
          <w:szCs w:val="28"/>
          <w:lang w:val="kk-KZ"/>
        </w:rPr>
        <w:t xml:space="preserve">Қазақстан территориясында қарағайлы орман ареалдары үзілмелі келген, олардың тұтастығының бұзылуы Л.Н. Грибанов табиғи және антропогенді факторлардың әсер етуімен </w:t>
      </w:r>
      <w:r w:rsidR="005B5E19" w:rsidRPr="00510442">
        <w:rPr>
          <w:rFonts w:ascii="Times New Roman" w:hAnsi="Times New Roman" w:cs="Times New Roman"/>
          <w:color w:val="000000"/>
          <w:sz w:val="28"/>
          <w:szCs w:val="28"/>
          <w:lang w:val="kk-KZ"/>
        </w:rPr>
        <w:t>байланыстырған [4</w:t>
      </w:r>
      <w:r w:rsidR="008E33DA">
        <w:rPr>
          <w:rFonts w:ascii="Times New Roman" w:hAnsi="Times New Roman" w:cs="Times New Roman"/>
          <w:color w:val="000000"/>
          <w:sz w:val="28"/>
          <w:szCs w:val="28"/>
          <w:lang w:val="kk-KZ"/>
        </w:rPr>
        <w:t>, с. 3-380</w:t>
      </w:r>
      <w:r w:rsidR="00F370DE" w:rsidRPr="00510442">
        <w:rPr>
          <w:rFonts w:ascii="Times New Roman" w:hAnsi="Times New Roman" w:cs="Times New Roman"/>
          <w:color w:val="000000"/>
          <w:sz w:val="28"/>
          <w:szCs w:val="28"/>
          <w:lang w:val="kk-KZ"/>
        </w:rPr>
        <w:t xml:space="preserve">]. </w:t>
      </w:r>
    </w:p>
    <w:p w14:paraId="5A242186" w14:textId="0AE7129E" w:rsidR="00F370DE" w:rsidRPr="00510442" w:rsidRDefault="00F370DE" w:rsidP="00510442">
      <w:pPr>
        <w:spacing w:after="0" w:line="240" w:lineRule="auto"/>
        <w:ind w:firstLine="709"/>
        <w:jc w:val="both"/>
        <w:rPr>
          <w:rFonts w:ascii="Times New Roman" w:hAnsi="Times New Roman" w:cs="Times New Roman"/>
          <w:color w:val="000000"/>
          <w:sz w:val="28"/>
          <w:szCs w:val="28"/>
          <w:lang w:val="kk-KZ"/>
        </w:rPr>
      </w:pPr>
      <w:r w:rsidRPr="00510442">
        <w:rPr>
          <w:rFonts w:ascii="Times New Roman" w:hAnsi="Times New Roman" w:cs="Times New Roman"/>
          <w:color w:val="000000"/>
          <w:sz w:val="28"/>
          <w:szCs w:val="28"/>
          <w:lang w:val="kk-KZ"/>
        </w:rPr>
        <w:t xml:space="preserve">Алтай өңірінен таралған орман массивтері  Қазақстанның шығыс бөлігіндегі қарағайлы ормандарымен жалғасқан. Ертіс өңіріндегі тізбекті қарағайлы ормандар </w:t>
      </w:r>
      <w:r w:rsidRPr="00510442">
        <w:rPr>
          <w:rFonts w:ascii="Times New Roman" w:hAnsi="Times New Roman" w:cs="Times New Roman"/>
          <w:sz w:val="28"/>
          <w:szCs w:val="28"/>
          <w:lang w:val="kk-KZ"/>
        </w:rPr>
        <w:t>Алтай аңғарының оңтүстік бөлігіндегі төбелі – құмды, далалы аймақтарда орналасқан, ол Ертістің оң жақ жағалауында кездесуіне байланысты Ертістің тізбекті орман массивті деп аталады. Бұл орман экотипі Алтай өңірінің Алей, Барнаул, Космолин о</w:t>
      </w:r>
      <w:r w:rsidR="00961ABF" w:rsidRPr="00510442">
        <w:rPr>
          <w:rFonts w:ascii="Times New Roman" w:hAnsi="Times New Roman" w:cs="Times New Roman"/>
          <w:sz w:val="28"/>
          <w:szCs w:val="28"/>
          <w:lang w:val="kk-KZ"/>
        </w:rPr>
        <w:t xml:space="preserve">рмандарымен шектескен [26, </w:t>
      </w:r>
      <w:r w:rsidR="008E33DA">
        <w:rPr>
          <w:rFonts w:ascii="Times New Roman" w:hAnsi="Times New Roman" w:cs="Times New Roman"/>
          <w:sz w:val="28"/>
          <w:szCs w:val="28"/>
          <w:lang w:val="kk-KZ"/>
        </w:rPr>
        <w:t xml:space="preserve">с. 3-430; </w:t>
      </w:r>
      <w:r w:rsidR="00961ABF" w:rsidRPr="00510442">
        <w:rPr>
          <w:rFonts w:ascii="Times New Roman" w:hAnsi="Times New Roman" w:cs="Times New Roman"/>
          <w:sz w:val="28"/>
          <w:szCs w:val="28"/>
          <w:lang w:val="kk-KZ"/>
        </w:rPr>
        <w:t>27</w:t>
      </w:r>
      <w:r w:rsidR="008E33DA">
        <w:rPr>
          <w:rFonts w:ascii="Times New Roman" w:hAnsi="Times New Roman" w:cs="Times New Roman"/>
          <w:sz w:val="28"/>
          <w:szCs w:val="28"/>
          <w:lang w:val="kk-KZ"/>
        </w:rPr>
        <w:t>, с. 3-460</w:t>
      </w:r>
      <w:r w:rsidRPr="00510442">
        <w:rPr>
          <w:rFonts w:ascii="Times New Roman" w:hAnsi="Times New Roman" w:cs="Times New Roman"/>
          <w:sz w:val="28"/>
          <w:szCs w:val="28"/>
          <w:lang w:val="kk-KZ"/>
        </w:rPr>
        <w:t>].</w:t>
      </w:r>
    </w:p>
    <w:p w14:paraId="3726F26A" w14:textId="2FE3E5CD" w:rsidR="00F370DE" w:rsidRPr="00510442" w:rsidRDefault="00F370DE" w:rsidP="00510442">
      <w:pPr>
        <w:tabs>
          <w:tab w:val="left" w:pos="0"/>
          <w:tab w:val="left" w:pos="851"/>
        </w:tabs>
        <w:spacing w:after="0" w:line="240" w:lineRule="auto"/>
        <w:ind w:firstLine="709"/>
        <w:jc w:val="both"/>
        <w:rPr>
          <w:rFonts w:ascii="Times New Roman" w:hAnsi="Times New Roman" w:cs="Times New Roman"/>
          <w:sz w:val="28"/>
          <w:szCs w:val="28"/>
          <w:lang w:val="kk-KZ"/>
        </w:rPr>
      </w:pPr>
      <w:r w:rsidRPr="00510442">
        <w:rPr>
          <w:rFonts w:ascii="Times New Roman" w:hAnsi="Times New Roman" w:cs="Times New Roman"/>
          <w:color w:val="000000"/>
          <w:sz w:val="28"/>
          <w:szCs w:val="28"/>
          <w:lang w:val="kk-KZ"/>
        </w:rPr>
        <w:t xml:space="preserve">Шығыстың тізбекті ормандары орналасқан құмды төбелер мұз дәуірінің </w:t>
      </w:r>
      <w:r w:rsidRPr="00510442">
        <w:rPr>
          <w:rFonts w:ascii="Times New Roman" w:hAnsi="Times New Roman" w:cs="Times New Roman"/>
          <w:sz w:val="28"/>
          <w:szCs w:val="28"/>
          <w:lang w:val="kk-KZ"/>
        </w:rPr>
        <w:t>кезеңінде Обь бассейінен Ертіс бағытында судың жылжуы кезінде аллювиалды шөгінділерден пайда болған. Құмды төбелердің орташа биіктігі 1</w:t>
      </w:r>
      <w:r w:rsidR="00510442">
        <w:rPr>
          <w:rFonts w:ascii="Times New Roman" w:hAnsi="Times New Roman" w:cs="Times New Roman"/>
          <w:sz w:val="28"/>
          <w:szCs w:val="28"/>
          <w:lang w:val="kk-KZ"/>
        </w:rPr>
        <w:t>-</w:t>
      </w:r>
      <w:r w:rsidRPr="00510442">
        <w:rPr>
          <w:rFonts w:ascii="Times New Roman" w:hAnsi="Times New Roman" w:cs="Times New Roman"/>
          <w:sz w:val="28"/>
          <w:szCs w:val="28"/>
          <w:lang w:val="kk-KZ"/>
        </w:rPr>
        <w:t>5</w:t>
      </w:r>
      <w:r w:rsidR="0018063F" w:rsidRPr="00510442">
        <w:rPr>
          <w:rFonts w:ascii="Times New Roman" w:hAnsi="Times New Roman" w:cs="Times New Roman"/>
          <w:sz w:val="28"/>
          <w:szCs w:val="28"/>
          <w:lang w:val="kk-KZ"/>
        </w:rPr>
        <w:t xml:space="preserve"> </w:t>
      </w:r>
      <w:r w:rsidRPr="00510442">
        <w:rPr>
          <w:rFonts w:ascii="Times New Roman" w:hAnsi="Times New Roman" w:cs="Times New Roman"/>
          <w:sz w:val="28"/>
          <w:szCs w:val="28"/>
          <w:lang w:val="kk-KZ"/>
        </w:rPr>
        <w:t xml:space="preserve">м, максималды 20 м жетеді, жер бедері құмды – төбелі рельефті көріністе болады </w:t>
      </w:r>
      <w:r w:rsidR="002C29C9" w:rsidRPr="00510442">
        <w:rPr>
          <w:rFonts w:ascii="Times New Roman" w:hAnsi="Times New Roman" w:cs="Times New Roman"/>
          <w:sz w:val="28"/>
          <w:szCs w:val="28"/>
          <w:lang w:val="kk-KZ"/>
        </w:rPr>
        <w:t>[12</w:t>
      </w:r>
      <w:r w:rsidR="003D3F68" w:rsidRPr="00510442">
        <w:rPr>
          <w:rFonts w:ascii="Times New Roman" w:hAnsi="Times New Roman" w:cs="Times New Roman"/>
          <w:sz w:val="28"/>
          <w:szCs w:val="28"/>
          <w:lang w:val="kk-KZ"/>
        </w:rPr>
        <w:t>1</w:t>
      </w:r>
      <w:r w:rsidR="008E33DA">
        <w:rPr>
          <w:rFonts w:ascii="Times New Roman" w:hAnsi="Times New Roman" w:cs="Times New Roman"/>
          <w:sz w:val="28"/>
          <w:szCs w:val="28"/>
          <w:lang w:val="kk-KZ"/>
        </w:rPr>
        <w:t>, с. 3-112</w:t>
      </w:r>
      <w:r w:rsidR="00563B0D" w:rsidRPr="00510442">
        <w:rPr>
          <w:rFonts w:ascii="Times New Roman" w:hAnsi="Times New Roman" w:cs="Times New Roman"/>
          <w:sz w:val="28"/>
          <w:szCs w:val="28"/>
          <w:lang w:val="kk-KZ"/>
        </w:rPr>
        <w:t>].</w:t>
      </w:r>
    </w:p>
    <w:p w14:paraId="6C2E9317" w14:textId="3D948A6A" w:rsidR="00F370DE" w:rsidRPr="00510442" w:rsidRDefault="00F370DE" w:rsidP="00510442">
      <w:pPr>
        <w:tabs>
          <w:tab w:val="left" w:pos="0"/>
          <w:tab w:val="left" w:pos="851"/>
        </w:tabs>
        <w:spacing w:after="0" w:line="240" w:lineRule="auto"/>
        <w:ind w:firstLine="709"/>
        <w:jc w:val="both"/>
        <w:rPr>
          <w:rFonts w:ascii="Times New Roman" w:hAnsi="Times New Roman" w:cs="Times New Roman"/>
          <w:sz w:val="28"/>
          <w:szCs w:val="28"/>
          <w:lang w:val="kk-KZ"/>
        </w:rPr>
      </w:pPr>
      <w:r w:rsidRPr="00510442">
        <w:rPr>
          <w:rFonts w:ascii="Times New Roman" w:hAnsi="Times New Roman" w:cs="Times New Roman"/>
          <w:sz w:val="28"/>
          <w:szCs w:val="28"/>
          <w:lang w:val="kk-KZ"/>
        </w:rPr>
        <w:t>Семей аймағы б</w:t>
      </w:r>
      <w:r w:rsidR="00510442">
        <w:rPr>
          <w:rFonts w:ascii="Times New Roman" w:hAnsi="Times New Roman" w:cs="Times New Roman"/>
          <w:sz w:val="28"/>
          <w:szCs w:val="28"/>
          <w:lang w:val="kk-KZ"/>
        </w:rPr>
        <w:t>ойынша Ертіс өңірінің ұзындығы</w:t>
      </w:r>
      <w:r w:rsidR="008E33DA">
        <w:rPr>
          <w:rFonts w:ascii="Times New Roman" w:hAnsi="Times New Roman" w:cs="Times New Roman"/>
          <w:sz w:val="28"/>
          <w:szCs w:val="28"/>
          <w:lang w:val="kk-KZ"/>
        </w:rPr>
        <w:t xml:space="preserve"> 300 км,</w:t>
      </w:r>
      <w:r w:rsidR="00510442">
        <w:rPr>
          <w:rFonts w:ascii="Times New Roman" w:hAnsi="Times New Roman" w:cs="Times New Roman"/>
          <w:sz w:val="28"/>
          <w:szCs w:val="28"/>
          <w:lang w:val="kk-KZ"/>
        </w:rPr>
        <w:t xml:space="preserve"> ені 1-</w:t>
      </w:r>
      <w:r w:rsidRPr="00510442">
        <w:rPr>
          <w:rFonts w:ascii="Times New Roman" w:hAnsi="Times New Roman" w:cs="Times New Roman"/>
          <w:sz w:val="28"/>
          <w:szCs w:val="28"/>
          <w:lang w:val="kk-KZ"/>
        </w:rPr>
        <w:t>8</w:t>
      </w:r>
      <w:r w:rsidR="0018063F" w:rsidRPr="00510442">
        <w:rPr>
          <w:rFonts w:ascii="Times New Roman" w:hAnsi="Times New Roman" w:cs="Times New Roman"/>
          <w:sz w:val="28"/>
          <w:szCs w:val="28"/>
          <w:lang w:val="kk-KZ"/>
        </w:rPr>
        <w:t xml:space="preserve"> </w:t>
      </w:r>
      <w:r w:rsidRPr="00510442">
        <w:rPr>
          <w:rFonts w:ascii="Times New Roman" w:hAnsi="Times New Roman" w:cs="Times New Roman"/>
          <w:sz w:val="28"/>
          <w:szCs w:val="28"/>
          <w:lang w:val="kk-KZ"/>
        </w:rPr>
        <w:t>км дейін, тізбекті қарағайлы орман өзең аңға</w:t>
      </w:r>
      <w:r w:rsidR="00510442">
        <w:rPr>
          <w:rFonts w:ascii="Times New Roman" w:hAnsi="Times New Roman" w:cs="Times New Roman"/>
          <w:sz w:val="28"/>
          <w:szCs w:val="28"/>
          <w:lang w:val="kk-KZ"/>
        </w:rPr>
        <w:t xml:space="preserve">рының ең жоғарғы террасассында </w:t>
      </w:r>
      <w:r w:rsidRPr="00510442">
        <w:rPr>
          <w:rFonts w:ascii="Times New Roman" w:hAnsi="Times New Roman" w:cs="Times New Roman"/>
          <w:sz w:val="28"/>
          <w:szCs w:val="28"/>
          <w:lang w:val="kk-KZ"/>
        </w:rPr>
        <w:t>150</w:t>
      </w:r>
      <w:r w:rsidR="008E33DA">
        <w:rPr>
          <w:rFonts w:ascii="Times New Roman" w:hAnsi="Times New Roman" w:cs="Times New Roman"/>
          <w:sz w:val="28"/>
          <w:szCs w:val="28"/>
          <w:lang w:val="kk-KZ"/>
        </w:rPr>
        <w:t>-</w:t>
      </w:r>
      <w:r w:rsidRPr="00510442">
        <w:rPr>
          <w:rFonts w:ascii="Times New Roman" w:hAnsi="Times New Roman" w:cs="Times New Roman"/>
          <w:sz w:val="28"/>
          <w:szCs w:val="28"/>
          <w:lang w:val="kk-KZ"/>
        </w:rPr>
        <w:t>300 м биік</w:t>
      </w:r>
      <w:r w:rsidR="00D72080" w:rsidRPr="00510442">
        <w:rPr>
          <w:rFonts w:ascii="Times New Roman" w:hAnsi="Times New Roman" w:cs="Times New Roman"/>
          <w:sz w:val="28"/>
          <w:szCs w:val="28"/>
          <w:lang w:val="kk-KZ"/>
        </w:rPr>
        <w:t>тікте орналасқан</w:t>
      </w:r>
      <w:r w:rsidR="00F86E52" w:rsidRPr="00510442">
        <w:rPr>
          <w:rFonts w:ascii="Times New Roman" w:hAnsi="Times New Roman" w:cs="Times New Roman"/>
          <w:sz w:val="28"/>
          <w:szCs w:val="28"/>
          <w:lang w:val="kk-KZ"/>
        </w:rPr>
        <w:t xml:space="preserve">. </w:t>
      </w:r>
      <w:r w:rsidRPr="00510442">
        <w:rPr>
          <w:rFonts w:ascii="Times New Roman" w:hAnsi="Times New Roman" w:cs="Times New Roman"/>
          <w:sz w:val="28"/>
          <w:szCs w:val="28"/>
          <w:lang w:val="kk-KZ"/>
        </w:rPr>
        <w:t xml:space="preserve">Қазақстанның шығыс аймағындағы қарағайлы орманның </w:t>
      </w:r>
      <w:r w:rsidRPr="00510442">
        <w:rPr>
          <w:rFonts w:ascii="Times New Roman" w:hAnsi="Times New Roman" w:cs="Times New Roman"/>
          <w:sz w:val="28"/>
          <w:szCs w:val="28"/>
          <w:lang w:val="kk-KZ"/>
        </w:rPr>
        <w:lastRenderedPageBreak/>
        <w:t xml:space="preserve">орташа </w:t>
      </w:r>
      <w:r w:rsidRPr="00510442">
        <w:rPr>
          <w:rFonts w:ascii="Times New Roman" w:eastAsia="Times New Roman" w:hAnsi="Times New Roman" w:cs="Times New Roman"/>
          <w:sz w:val="28"/>
          <w:szCs w:val="28"/>
          <w:lang w:val="kk-KZ" w:eastAsia="ru-RU"/>
        </w:rPr>
        <w:t>654 179,8 га</w:t>
      </w:r>
      <w:r w:rsidRPr="00510442">
        <w:rPr>
          <w:rFonts w:ascii="Times New Roman" w:hAnsi="Times New Roman" w:cs="Times New Roman"/>
          <w:sz w:val="28"/>
          <w:szCs w:val="28"/>
          <w:lang w:val="kk-KZ"/>
        </w:rPr>
        <w:t>, ұзындығы жүздеген км</w:t>
      </w:r>
      <w:r w:rsidR="00510442">
        <w:rPr>
          <w:rFonts w:ascii="Times New Roman" w:hAnsi="Times New Roman" w:cs="Times New Roman"/>
          <w:sz w:val="28"/>
          <w:szCs w:val="28"/>
          <w:lang w:val="kk-KZ"/>
        </w:rPr>
        <w:t>-</w:t>
      </w:r>
      <w:r w:rsidRPr="00510442">
        <w:rPr>
          <w:rFonts w:ascii="Times New Roman" w:hAnsi="Times New Roman" w:cs="Times New Roman"/>
          <w:sz w:val="28"/>
          <w:szCs w:val="28"/>
          <w:lang w:val="kk-KZ"/>
        </w:rPr>
        <w:t>ге жетеді, Ертіс өзенін жағалай созыла орналасқан, оның тізбекті деп аталуы осыған байланысты</w:t>
      </w:r>
      <w:r w:rsidR="003D3F68" w:rsidRPr="00510442">
        <w:rPr>
          <w:rFonts w:ascii="Times New Roman" w:hAnsi="Times New Roman" w:cs="Times New Roman"/>
          <w:sz w:val="28"/>
          <w:szCs w:val="28"/>
          <w:lang w:val="kk-KZ"/>
        </w:rPr>
        <w:t xml:space="preserve"> [121</w:t>
      </w:r>
      <w:r w:rsidR="008E33DA">
        <w:rPr>
          <w:rFonts w:ascii="Times New Roman" w:hAnsi="Times New Roman" w:cs="Times New Roman"/>
          <w:sz w:val="28"/>
          <w:szCs w:val="28"/>
          <w:lang w:val="kk-KZ"/>
        </w:rPr>
        <w:t>, с. 3-112</w:t>
      </w:r>
      <w:r w:rsidR="002C29C9" w:rsidRPr="00510442">
        <w:rPr>
          <w:rFonts w:ascii="Times New Roman" w:hAnsi="Times New Roman" w:cs="Times New Roman"/>
          <w:sz w:val="28"/>
          <w:szCs w:val="28"/>
          <w:lang w:val="kk-KZ"/>
        </w:rPr>
        <w:t>]</w:t>
      </w:r>
      <w:r w:rsidRPr="00510442">
        <w:rPr>
          <w:rFonts w:ascii="Times New Roman" w:hAnsi="Times New Roman" w:cs="Times New Roman"/>
          <w:sz w:val="28"/>
          <w:szCs w:val="28"/>
          <w:lang w:val="kk-KZ"/>
        </w:rPr>
        <w:t xml:space="preserve">. </w:t>
      </w:r>
    </w:p>
    <w:p w14:paraId="51CDB73D" w14:textId="54C59E5E" w:rsidR="00F370DE" w:rsidRPr="00510442" w:rsidRDefault="00F370DE" w:rsidP="00510442">
      <w:pPr>
        <w:spacing w:after="0" w:line="240" w:lineRule="auto"/>
        <w:ind w:firstLine="709"/>
        <w:jc w:val="both"/>
        <w:rPr>
          <w:rFonts w:ascii="Times New Roman" w:hAnsi="Times New Roman" w:cs="Times New Roman"/>
          <w:sz w:val="28"/>
          <w:szCs w:val="28"/>
          <w:lang w:val="kk-KZ"/>
        </w:rPr>
      </w:pPr>
      <w:r w:rsidRPr="00510442">
        <w:rPr>
          <w:rFonts w:ascii="Times New Roman" w:hAnsi="Times New Roman" w:cs="Times New Roman"/>
          <w:sz w:val="28"/>
          <w:szCs w:val="28"/>
          <w:lang w:val="kk-KZ"/>
        </w:rPr>
        <w:t>Ертіс өңіріндегі қарағайлы орманның көлемі үлкен, осыған байланысты орманды қорғау, қалпына келтіру мақсатында 8 орман шаруашылығына бөлінген. Солардың ішінде, диссертациялық жұмыстың мақсаты мен міндеттеріне байланысты Бородулиха, Семей, Бесқарағай аудандарындағы қарағайлы ормандарда зертт</w:t>
      </w:r>
      <w:r w:rsidR="00E63E05" w:rsidRPr="00510442">
        <w:rPr>
          <w:rFonts w:ascii="Times New Roman" w:hAnsi="Times New Roman" w:cs="Times New Roman"/>
          <w:sz w:val="28"/>
          <w:szCs w:val="28"/>
          <w:lang w:val="kk-KZ"/>
        </w:rPr>
        <w:t>еу жұмыстары жүргізілді</w:t>
      </w:r>
      <w:r w:rsidRPr="00510442">
        <w:rPr>
          <w:rFonts w:ascii="Times New Roman" w:hAnsi="Times New Roman" w:cs="Times New Roman"/>
          <w:sz w:val="28"/>
          <w:szCs w:val="28"/>
          <w:lang w:val="kk-KZ"/>
        </w:rPr>
        <w:t>.</w:t>
      </w:r>
    </w:p>
    <w:p w14:paraId="2B69189C" w14:textId="53DCE494" w:rsidR="00E63E05" w:rsidRPr="00363055" w:rsidRDefault="00E63E05" w:rsidP="00510442">
      <w:pPr>
        <w:autoSpaceDE w:val="0"/>
        <w:autoSpaceDN w:val="0"/>
        <w:adjustRightInd w:val="0"/>
        <w:spacing w:after="0" w:line="240" w:lineRule="auto"/>
        <w:jc w:val="both"/>
        <w:rPr>
          <w:rFonts w:ascii="Times New Roman" w:hAnsi="Times New Roman" w:cs="Times New Roman"/>
          <w:sz w:val="28"/>
          <w:szCs w:val="28"/>
          <w:lang w:val="kk-KZ"/>
        </w:rPr>
      </w:pPr>
    </w:p>
    <w:p w14:paraId="0939B7ED" w14:textId="7A8A69DD" w:rsidR="00E63E05" w:rsidRDefault="003A4623" w:rsidP="00E63E05">
      <w:pPr>
        <w:autoSpaceDE w:val="0"/>
        <w:autoSpaceDN w:val="0"/>
        <w:adjustRightInd w:val="0"/>
        <w:spacing w:after="0" w:line="240" w:lineRule="auto"/>
        <w:ind w:firstLine="567"/>
        <w:jc w:val="both"/>
        <w:rPr>
          <w:rFonts w:ascii="Times New Roman" w:hAnsi="Times New Roman" w:cs="Times New Roman"/>
          <w:sz w:val="28"/>
          <w:szCs w:val="28"/>
          <w:lang w:val="kk-KZ"/>
        </w:rPr>
      </w:pPr>
      <w:r w:rsidRPr="00363055">
        <w:rPr>
          <w:rFonts w:ascii="Times New Roman" w:hAnsi="Times New Roman" w:cs="Times New Roman"/>
          <w:noProof/>
          <w:sz w:val="28"/>
          <w:szCs w:val="28"/>
          <w:lang w:eastAsia="ru-RU"/>
        </w:rPr>
        <w:drawing>
          <wp:anchor distT="0" distB="0" distL="114300" distR="114300" simplePos="0" relativeHeight="251807744" behindDoc="1" locked="0" layoutInCell="1" allowOverlap="1" wp14:anchorId="39B9CA50" wp14:editId="2B0C4A15">
            <wp:simplePos x="0" y="0"/>
            <wp:positionH relativeFrom="column">
              <wp:posOffset>434340</wp:posOffset>
            </wp:positionH>
            <wp:positionV relativeFrom="paragraph">
              <wp:posOffset>25400</wp:posOffset>
            </wp:positionV>
            <wp:extent cx="5015865" cy="5372100"/>
            <wp:effectExtent l="0" t="0" r="0" b="0"/>
            <wp:wrapTight wrapText="bothSides">
              <wp:wrapPolygon edited="0">
                <wp:start x="0" y="0"/>
                <wp:lineTo x="0" y="21523"/>
                <wp:lineTo x="21493" y="21523"/>
                <wp:lineTo x="21493"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4587"/>
                    <a:stretch/>
                  </pic:blipFill>
                  <pic:spPr bwMode="auto">
                    <a:xfrm>
                      <a:off x="0" y="0"/>
                      <a:ext cx="5015865" cy="537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68113C" w14:textId="32EE499A"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5169FA98" w14:textId="11A4985A"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69BF8437"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73401A81"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7D45AF9C"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756EF153"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3C2CEE85"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22C7376A"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4FA5A1D7"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203EA81F"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1EC48022"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73746E24"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54B25A75"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59450C40"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48F3D39C"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4D09D1C7"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0CC18B6C"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780E76B0"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5DEC3094"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49107428"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17450CEF"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4F0DDD9A"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61FB404C"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3D6A7DCE" w14:textId="77777777" w:rsidR="00510442" w:rsidRDefault="00510442" w:rsidP="00E63E05">
      <w:pPr>
        <w:autoSpaceDE w:val="0"/>
        <w:autoSpaceDN w:val="0"/>
        <w:adjustRightInd w:val="0"/>
        <w:spacing w:after="0" w:line="240" w:lineRule="auto"/>
        <w:ind w:firstLine="567"/>
        <w:jc w:val="both"/>
        <w:rPr>
          <w:rFonts w:ascii="Times New Roman" w:hAnsi="Times New Roman" w:cs="Times New Roman"/>
          <w:sz w:val="28"/>
          <w:szCs w:val="28"/>
          <w:lang w:val="kk-KZ"/>
        </w:rPr>
      </w:pPr>
    </w:p>
    <w:p w14:paraId="0747A6BB" w14:textId="77777777" w:rsidR="00E63E05" w:rsidRPr="00510442" w:rsidRDefault="00E63E05" w:rsidP="00E63E05">
      <w:pPr>
        <w:autoSpaceDE w:val="0"/>
        <w:autoSpaceDN w:val="0"/>
        <w:adjustRightInd w:val="0"/>
        <w:spacing w:after="0" w:line="240" w:lineRule="auto"/>
        <w:ind w:firstLine="567"/>
        <w:jc w:val="both"/>
        <w:rPr>
          <w:rFonts w:ascii="Times New Roman" w:hAnsi="Times New Roman" w:cs="Times New Roman"/>
          <w:sz w:val="16"/>
          <w:szCs w:val="16"/>
          <w:lang w:val="kk-KZ"/>
        </w:rPr>
      </w:pPr>
    </w:p>
    <w:p w14:paraId="4EA728A1" w14:textId="77777777" w:rsidR="00510442" w:rsidRPr="00510442" w:rsidRDefault="00510442" w:rsidP="00510442">
      <w:pPr>
        <w:tabs>
          <w:tab w:val="left" w:pos="1470"/>
        </w:tabs>
        <w:spacing w:after="0" w:line="240" w:lineRule="auto"/>
        <w:jc w:val="center"/>
        <w:rPr>
          <w:rFonts w:ascii="Times New Roman" w:hAnsi="Times New Roman" w:cs="Times New Roman"/>
          <w:sz w:val="16"/>
          <w:szCs w:val="16"/>
          <w:lang w:val="kk-KZ"/>
        </w:rPr>
      </w:pPr>
    </w:p>
    <w:p w14:paraId="3C10CF0B" w14:textId="520944D6" w:rsidR="00510442" w:rsidRPr="00510442" w:rsidRDefault="00510442" w:rsidP="00510442">
      <w:pPr>
        <w:autoSpaceDE w:val="0"/>
        <w:autoSpaceDN w:val="0"/>
        <w:adjustRightInd w:val="0"/>
        <w:spacing w:after="0" w:line="240" w:lineRule="auto"/>
        <w:ind w:firstLine="567"/>
        <w:jc w:val="both"/>
        <w:rPr>
          <w:rFonts w:ascii="Times New Roman" w:hAnsi="Times New Roman" w:cs="Times New Roman"/>
          <w:sz w:val="24"/>
          <w:szCs w:val="24"/>
          <w:lang w:val="kk-KZ"/>
        </w:rPr>
      </w:pPr>
      <w:r w:rsidRPr="00510442">
        <w:rPr>
          <w:rFonts w:ascii="Times New Roman" w:hAnsi="Times New Roman" w:cs="Times New Roman"/>
          <w:sz w:val="24"/>
          <w:szCs w:val="24"/>
          <w:lang w:val="kk-KZ"/>
        </w:rPr>
        <w:t>№1 - Силикат зауытының маңында орналасқан (тәжірибе учаскесі, Семей 50°46'84" N, 80°21'20" E); №2 - қаладан 35 км қашықтықта орналасқан Қаштақ ауылының жаныңдағы тәжірибе учаскесі (50°39'83" N, 80°62'48" E); №3 - қаладан 60 км жерде Бородулиха тас жолының бойындағы бақылау алаңы таңдалды (50°73'36" N, 80°88'65" E); №4 - Семей қаласынан солтүстікке қарай 16 км қашықтықта  орналасқан (тәжірибе учаскесі – Семей қаласы, Старая крепость ауылы; 50°49'84"N,  80°09'04" E); №5 - Семей қаласынан шығысқа қарай 18 км қашықтықта Семей Бородулиха тас жолының бойымен (тәжірибе учаскесі – Семей қаласы, Новопокровка ауылы ауданы; 50°57'13"N, 80°34'50" E) орналасқан</w:t>
      </w:r>
      <w:r w:rsidR="00925881">
        <w:rPr>
          <w:rFonts w:ascii="Times New Roman" w:hAnsi="Times New Roman" w:cs="Times New Roman"/>
          <w:sz w:val="24"/>
          <w:szCs w:val="24"/>
          <w:lang w:val="kk-KZ"/>
        </w:rPr>
        <w:t>.</w:t>
      </w:r>
    </w:p>
    <w:p w14:paraId="79B4DC4B" w14:textId="77777777" w:rsidR="00510442" w:rsidRPr="00510442" w:rsidRDefault="00510442" w:rsidP="00510442">
      <w:pPr>
        <w:tabs>
          <w:tab w:val="left" w:pos="1470"/>
        </w:tabs>
        <w:spacing w:after="0" w:line="240" w:lineRule="auto"/>
        <w:jc w:val="center"/>
        <w:rPr>
          <w:rFonts w:ascii="Times New Roman" w:hAnsi="Times New Roman" w:cs="Times New Roman"/>
          <w:sz w:val="16"/>
          <w:szCs w:val="16"/>
          <w:lang w:val="kk-KZ"/>
        </w:rPr>
      </w:pPr>
    </w:p>
    <w:p w14:paraId="36B620F4" w14:textId="77777777" w:rsidR="00490916" w:rsidRDefault="00490916" w:rsidP="00510442">
      <w:pPr>
        <w:tabs>
          <w:tab w:val="left" w:pos="1470"/>
        </w:tabs>
        <w:spacing w:after="0" w:line="240" w:lineRule="auto"/>
        <w:jc w:val="center"/>
        <w:rPr>
          <w:rFonts w:ascii="Times New Roman" w:hAnsi="Times New Roman" w:cs="Times New Roman"/>
          <w:sz w:val="28"/>
          <w:szCs w:val="28"/>
          <w:lang w:val="kk-KZ"/>
        </w:rPr>
      </w:pPr>
    </w:p>
    <w:p w14:paraId="737E5E2F" w14:textId="4697D8AC" w:rsidR="00E63E05" w:rsidRPr="00363055" w:rsidRDefault="00FF107E" w:rsidP="00510442">
      <w:pPr>
        <w:tabs>
          <w:tab w:val="left" w:pos="1470"/>
        </w:tabs>
        <w:spacing w:after="0" w:line="240" w:lineRule="auto"/>
        <w:jc w:val="center"/>
        <w:rPr>
          <w:rFonts w:ascii="Times New Roman" w:hAnsi="Times New Roman" w:cs="Times New Roman"/>
          <w:sz w:val="28"/>
          <w:szCs w:val="28"/>
          <w:lang w:val="kk-KZ"/>
        </w:rPr>
      </w:pPr>
      <w:r w:rsidRPr="00363055">
        <w:rPr>
          <w:rFonts w:ascii="Times New Roman" w:hAnsi="Times New Roman" w:cs="Times New Roman"/>
          <w:sz w:val="28"/>
          <w:szCs w:val="28"/>
          <w:lang w:val="kk-KZ"/>
        </w:rPr>
        <w:t>Сурет 2</w:t>
      </w:r>
      <w:r w:rsidRPr="00363055">
        <w:rPr>
          <w:rFonts w:ascii="Times New Roman" w:hAnsi="Times New Roman" w:cs="Times New Roman"/>
          <w:b/>
          <w:sz w:val="28"/>
          <w:szCs w:val="28"/>
          <w:lang w:val="kk-KZ"/>
        </w:rPr>
        <w:t xml:space="preserve"> -</w:t>
      </w:r>
      <w:r w:rsidRPr="00363055">
        <w:rPr>
          <w:rFonts w:ascii="Times New Roman" w:hAnsi="Times New Roman" w:cs="Times New Roman"/>
          <w:sz w:val="28"/>
          <w:szCs w:val="28"/>
          <w:lang w:val="kk-KZ"/>
        </w:rPr>
        <w:t xml:space="preserve"> Семей аймағы бойынша Ертіс өңірінің қарағайлы орманы </w:t>
      </w:r>
      <w:r w:rsidR="00F64009" w:rsidRPr="00363055">
        <w:rPr>
          <w:rFonts w:ascii="Times New Roman" w:hAnsi="Times New Roman" w:cs="Times New Roman"/>
          <w:sz w:val="28"/>
          <w:szCs w:val="28"/>
          <w:lang w:val="kk-KZ"/>
        </w:rPr>
        <w:t xml:space="preserve"> </w:t>
      </w:r>
    </w:p>
    <w:p w14:paraId="4E6E58D3" w14:textId="77777777" w:rsidR="00510442" w:rsidRPr="00510442" w:rsidRDefault="00510442" w:rsidP="00510442">
      <w:pPr>
        <w:autoSpaceDE w:val="0"/>
        <w:autoSpaceDN w:val="0"/>
        <w:adjustRightInd w:val="0"/>
        <w:spacing w:after="0" w:line="240" w:lineRule="auto"/>
        <w:ind w:firstLine="567"/>
        <w:jc w:val="both"/>
        <w:rPr>
          <w:rFonts w:ascii="Times New Roman" w:hAnsi="Times New Roman" w:cs="Times New Roman"/>
          <w:sz w:val="16"/>
          <w:szCs w:val="16"/>
          <w:lang w:val="kk-KZ"/>
        </w:rPr>
      </w:pPr>
    </w:p>
    <w:p w14:paraId="2001504C" w14:textId="11C65F43" w:rsidR="00E63E05" w:rsidRPr="00363055" w:rsidRDefault="00FF107E" w:rsidP="00510442">
      <w:pPr>
        <w:autoSpaceDE w:val="0"/>
        <w:autoSpaceDN w:val="0"/>
        <w:adjustRightInd w:val="0"/>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3"/>
          <w:szCs w:val="23"/>
          <w:lang w:val="kk-KZ"/>
        </w:rPr>
        <w:t>Ескерту –</w:t>
      </w:r>
      <w:r w:rsidR="00EC70A3" w:rsidRPr="00363055">
        <w:rPr>
          <w:rFonts w:ascii="Times New Roman" w:hAnsi="Times New Roman" w:cs="Times New Roman"/>
          <w:sz w:val="23"/>
          <w:szCs w:val="23"/>
          <w:lang w:val="kk-KZ"/>
        </w:rPr>
        <w:t xml:space="preserve"> Автор жасаған</w:t>
      </w:r>
    </w:p>
    <w:p w14:paraId="3FBD00EA" w14:textId="51DB5809" w:rsidR="003A4623" w:rsidRPr="003A4623" w:rsidRDefault="003A4623" w:rsidP="003A4623">
      <w:pPr>
        <w:spacing w:after="0" w:line="240" w:lineRule="auto"/>
        <w:ind w:firstLine="708"/>
        <w:jc w:val="both"/>
        <w:rPr>
          <w:rFonts w:ascii="Times New Roman" w:hAnsi="Times New Roman" w:cs="Times New Roman"/>
          <w:sz w:val="24"/>
          <w:szCs w:val="24"/>
          <w:lang w:val="kk-KZ"/>
        </w:rPr>
      </w:pPr>
      <w:r w:rsidRPr="003A4623">
        <w:rPr>
          <w:rFonts w:ascii="Times New Roman" w:hAnsi="Times New Roman" w:cs="Times New Roman"/>
          <w:noProof/>
          <w:sz w:val="24"/>
          <w:szCs w:val="24"/>
          <w:lang w:eastAsia="ru-RU"/>
        </w:rPr>
        <w:drawing>
          <wp:anchor distT="0" distB="0" distL="114300" distR="114300" simplePos="0" relativeHeight="251813888" behindDoc="1" locked="0" layoutInCell="1" allowOverlap="1" wp14:anchorId="74BC26CE" wp14:editId="4E5664BA">
            <wp:simplePos x="0" y="0"/>
            <wp:positionH relativeFrom="column">
              <wp:posOffset>215265</wp:posOffset>
            </wp:positionH>
            <wp:positionV relativeFrom="paragraph">
              <wp:posOffset>22860</wp:posOffset>
            </wp:positionV>
            <wp:extent cx="5819775" cy="6915150"/>
            <wp:effectExtent l="0" t="0" r="9525" b="0"/>
            <wp:wrapTight wrapText="bothSides">
              <wp:wrapPolygon edited="0">
                <wp:start x="0" y="0"/>
                <wp:lineTo x="0" y="21540"/>
                <wp:lineTo x="21565" y="21540"/>
                <wp:lineTo x="21565"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5571"/>
                    <a:stretch/>
                  </pic:blipFill>
                  <pic:spPr bwMode="auto">
                    <a:xfrm>
                      <a:off x="0" y="0"/>
                      <a:ext cx="5819775" cy="6915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4623">
        <w:rPr>
          <w:rFonts w:ascii="Times New Roman" w:hAnsi="Times New Roman" w:cs="Times New Roman"/>
          <w:sz w:val="24"/>
          <w:szCs w:val="24"/>
          <w:lang w:val="kk-KZ"/>
        </w:rPr>
        <w:t>№1 тәжірибе учаскесі Бурабай ауылының шекарасында, оның орталығынан 1,5 км қашықтықта негізгі магистраль бойымен (тәжірибе учаскесі – Бурабай, тас жол бойында; 53°07'46"N, 70°27'60" E); №2 - тәжірибе алаңы (тәжірибе учаскесі) Абылайханның тас тағына жақын жердегі таудың басына салынды (тәжірибе учаскесі – Бурабай, тау басы; 53°08'88"N, 70°23'39" E); №3 - Абылайхан тағының маңындағы орман алқаптарында (53°05'08"N 70°14'17"E); №4 - Жасыл бор, Бурабай орман саябағының орталығы (53°05'06"N 70°21'16"E); №5 - Бурабай ауылынан 53 км жерде, (бақылау учаскесі – Бурабай, Савинка; 52°82'61"N, 69°86'55</w:t>
      </w:r>
      <w:r>
        <w:rPr>
          <w:rFonts w:ascii="Times New Roman" w:hAnsi="Times New Roman" w:cs="Times New Roman"/>
          <w:sz w:val="24"/>
          <w:szCs w:val="24"/>
          <w:lang w:val="kk-KZ"/>
        </w:rPr>
        <w:t>" E</w:t>
      </w:r>
      <w:r w:rsidRPr="003A4623">
        <w:rPr>
          <w:rFonts w:ascii="Times New Roman" w:hAnsi="Times New Roman" w:cs="Times New Roman"/>
          <w:sz w:val="24"/>
          <w:szCs w:val="24"/>
          <w:lang w:val="kk-KZ"/>
        </w:rPr>
        <w:t>) орналасқан</w:t>
      </w:r>
      <w:r w:rsidR="00EE577E">
        <w:rPr>
          <w:rFonts w:ascii="Times New Roman" w:hAnsi="Times New Roman" w:cs="Times New Roman"/>
          <w:sz w:val="24"/>
          <w:szCs w:val="24"/>
          <w:lang w:val="kk-KZ"/>
        </w:rPr>
        <w:t>.</w:t>
      </w:r>
    </w:p>
    <w:p w14:paraId="6BA8C28F" w14:textId="77777777" w:rsidR="00510442" w:rsidRPr="00510442" w:rsidRDefault="00510442" w:rsidP="00510442">
      <w:pPr>
        <w:tabs>
          <w:tab w:val="left" w:pos="1470"/>
        </w:tabs>
        <w:spacing w:after="0" w:line="240" w:lineRule="auto"/>
        <w:jc w:val="center"/>
        <w:rPr>
          <w:rFonts w:ascii="Times New Roman" w:hAnsi="Times New Roman" w:cs="Times New Roman"/>
          <w:sz w:val="16"/>
          <w:szCs w:val="16"/>
          <w:lang w:val="kk-KZ"/>
        </w:rPr>
      </w:pPr>
    </w:p>
    <w:p w14:paraId="5B41D7A4" w14:textId="7369B05D" w:rsidR="00E63E05" w:rsidRPr="00363055" w:rsidRDefault="00FF107E" w:rsidP="00510442">
      <w:pPr>
        <w:tabs>
          <w:tab w:val="left" w:pos="1470"/>
        </w:tabs>
        <w:spacing w:after="0" w:line="240" w:lineRule="auto"/>
        <w:jc w:val="center"/>
        <w:rPr>
          <w:rFonts w:ascii="Times New Roman" w:hAnsi="Times New Roman" w:cs="Times New Roman"/>
          <w:color w:val="202122"/>
          <w:sz w:val="28"/>
          <w:szCs w:val="21"/>
          <w:lang w:val="kk-KZ"/>
        </w:rPr>
      </w:pPr>
      <w:r w:rsidRPr="00363055">
        <w:rPr>
          <w:rFonts w:ascii="Times New Roman" w:hAnsi="Times New Roman" w:cs="Times New Roman"/>
          <w:sz w:val="28"/>
          <w:szCs w:val="28"/>
          <w:lang w:val="kk-KZ"/>
        </w:rPr>
        <w:t>Сурет 3</w:t>
      </w:r>
      <w:r w:rsidRPr="00363055">
        <w:rPr>
          <w:rFonts w:ascii="Times New Roman" w:hAnsi="Times New Roman" w:cs="Times New Roman"/>
          <w:b/>
          <w:sz w:val="28"/>
          <w:szCs w:val="28"/>
          <w:lang w:val="kk-KZ"/>
        </w:rPr>
        <w:t xml:space="preserve"> -</w:t>
      </w:r>
      <w:r w:rsidRPr="00363055">
        <w:rPr>
          <w:rFonts w:ascii="Times New Roman" w:hAnsi="Times New Roman" w:cs="Times New Roman"/>
          <w:sz w:val="28"/>
          <w:szCs w:val="28"/>
          <w:lang w:val="kk-KZ"/>
        </w:rPr>
        <w:t xml:space="preserve"> </w:t>
      </w:r>
      <w:r w:rsidRPr="00363055">
        <w:rPr>
          <w:rFonts w:ascii="Times New Roman" w:hAnsi="Times New Roman" w:cs="Times New Roman"/>
          <w:color w:val="202122"/>
          <w:sz w:val="28"/>
          <w:szCs w:val="21"/>
          <w:lang w:val="kk-KZ"/>
        </w:rPr>
        <w:t>Бурабай ұлттық саябағының қарағайлы орманы</w:t>
      </w:r>
    </w:p>
    <w:p w14:paraId="7F34D2C6" w14:textId="77777777" w:rsidR="00510442" w:rsidRPr="00510442" w:rsidRDefault="00510442" w:rsidP="00EC70A3">
      <w:pPr>
        <w:autoSpaceDE w:val="0"/>
        <w:autoSpaceDN w:val="0"/>
        <w:adjustRightInd w:val="0"/>
        <w:spacing w:after="0" w:line="240" w:lineRule="auto"/>
        <w:ind w:firstLine="567"/>
        <w:jc w:val="both"/>
        <w:rPr>
          <w:rFonts w:ascii="Times New Roman" w:hAnsi="Times New Roman" w:cs="Times New Roman"/>
          <w:sz w:val="16"/>
          <w:szCs w:val="16"/>
          <w:lang w:val="kk-KZ"/>
        </w:rPr>
      </w:pPr>
    </w:p>
    <w:p w14:paraId="715C4658" w14:textId="77777777" w:rsidR="00EC70A3" w:rsidRPr="00510442" w:rsidRDefault="00EC70A3" w:rsidP="00510442">
      <w:pPr>
        <w:autoSpaceDE w:val="0"/>
        <w:autoSpaceDN w:val="0"/>
        <w:adjustRightInd w:val="0"/>
        <w:spacing w:after="0" w:line="240" w:lineRule="auto"/>
        <w:ind w:firstLine="709"/>
        <w:jc w:val="both"/>
        <w:rPr>
          <w:rFonts w:ascii="Times New Roman" w:hAnsi="Times New Roman" w:cs="Times New Roman"/>
          <w:sz w:val="24"/>
          <w:szCs w:val="24"/>
          <w:lang w:val="kk-KZ"/>
        </w:rPr>
      </w:pPr>
      <w:r w:rsidRPr="00510442">
        <w:rPr>
          <w:rFonts w:ascii="Times New Roman" w:hAnsi="Times New Roman" w:cs="Times New Roman"/>
          <w:sz w:val="24"/>
          <w:szCs w:val="24"/>
          <w:lang w:val="kk-KZ"/>
        </w:rPr>
        <w:lastRenderedPageBreak/>
        <w:t>Ескерту – Автор жасаған</w:t>
      </w:r>
    </w:p>
    <w:p w14:paraId="5E32FFAD" w14:textId="2F19B9AF" w:rsidR="003A4623" w:rsidRPr="00510442" w:rsidRDefault="003A4623" w:rsidP="003A4623">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3-суреттерде,</w:t>
      </w:r>
      <w:r w:rsidRPr="00510442">
        <w:rPr>
          <w:rFonts w:ascii="Times New Roman" w:hAnsi="Times New Roman" w:cs="Times New Roman"/>
          <w:sz w:val="28"/>
          <w:szCs w:val="28"/>
          <w:lang w:val="kk-KZ"/>
        </w:rPr>
        <w:t xml:space="preserve"> Семей аймағы бойынша Ертіс өңірінің қарағайлы орманы мен </w:t>
      </w:r>
      <w:r w:rsidRPr="00510442">
        <w:rPr>
          <w:rFonts w:ascii="Times New Roman" w:hAnsi="Times New Roman" w:cs="Times New Roman"/>
          <w:color w:val="202122"/>
          <w:sz w:val="28"/>
          <w:szCs w:val="28"/>
          <w:lang w:val="kk-KZ"/>
        </w:rPr>
        <w:t>Бурабай ұлттық саябағының қарағайлы орман</w:t>
      </w:r>
      <w:r w:rsidRPr="00510442">
        <w:rPr>
          <w:rFonts w:ascii="Times New Roman" w:hAnsi="Times New Roman" w:cs="Times New Roman"/>
          <w:sz w:val="28"/>
          <w:szCs w:val="28"/>
          <w:lang w:val="kk-KZ"/>
        </w:rPr>
        <w:t>дардағы жүргізілген зерттеу жұмыстарының орналасу нүктелері</w:t>
      </w:r>
      <w:r>
        <w:rPr>
          <w:rFonts w:ascii="Times New Roman" w:hAnsi="Times New Roman" w:cs="Times New Roman"/>
          <w:sz w:val="28"/>
          <w:szCs w:val="28"/>
          <w:lang w:val="kk-KZ"/>
        </w:rPr>
        <w:t>.</w:t>
      </w:r>
    </w:p>
    <w:p w14:paraId="31F2D3A5" w14:textId="3DBF0ABB" w:rsidR="00AD7A34" w:rsidRPr="00363055" w:rsidRDefault="00F370DE" w:rsidP="003A4623">
      <w:pPr>
        <w:tabs>
          <w:tab w:val="left" w:pos="0"/>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Семей орман шаруашылығы зерттеу аймағының шығысында, Бородулиха ауданы солтүстік – шығыс бөлікте, Бесқарағай солтүстік – батыста орналасқан. Қарағайлы ормандардың жоғарыда көрсетілген экотиптерін зерттеу жұмыстарын жүргізуге байланысты таңдап алынуы, </w:t>
      </w:r>
      <w:r w:rsidR="00893205" w:rsidRPr="00363055">
        <w:rPr>
          <w:rFonts w:ascii="Times New Roman" w:hAnsi="Times New Roman" w:cs="Times New Roman"/>
          <w:sz w:val="28"/>
          <w:szCs w:val="28"/>
          <w:lang w:val="kk-KZ"/>
        </w:rPr>
        <w:t xml:space="preserve">ондағы экологиялық өсу ортасының әртүрлі болуына және </w:t>
      </w:r>
      <w:r w:rsidRPr="00363055">
        <w:rPr>
          <w:rFonts w:ascii="Times New Roman" w:hAnsi="Times New Roman" w:cs="Times New Roman"/>
          <w:sz w:val="28"/>
          <w:szCs w:val="28"/>
          <w:lang w:val="kk-KZ"/>
        </w:rPr>
        <w:t xml:space="preserve">олардың бір – </w:t>
      </w:r>
      <w:r w:rsidR="00893205" w:rsidRPr="00363055">
        <w:rPr>
          <w:rFonts w:ascii="Times New Roman" w:hAnsi="Times New Roman" w:cs="Times New Roman"/>
          <w:sz w:val="28"/>
          <w:szCs w:val="28"/>
          <w:lang w:val="kk-KZ"/>
        </w:rPr>
        <w:t>бірінен алшақтығына негізделді</w:t>
      </w:r>
      <w:r w:rsidR="00797A57" w:rsidRPr="00363055">
        <w:rPr>
          <w:rFonts w:ascii="Times New Roman" w:hAnsi="Times New Roman" w:cs="Times New Roman"/>
          <w:sz w:val="28"/>
          <w:szCs w:val="28"/>
          <w:lang w:val="kk-KZ"/>
        </w:rPr>
        <w:t xml:space="preserve"> (</w:t>
      </w:r>
      <w:r w:rsidR="003A4623">
        <w:rPr>
          <w:rFonts w:ascii="Times New Roman" w:hAnsi="Times New Roman" w:cs="Times New Roman"/>
          <w:sz w:val="28"/>
          <w:szCs w:val="28"/>
          <w:lang w:val="kk-KZ"/>
        </w:rPr>
        <w:t xml:space="preserve">4-сурет, Қосымша </w:t>
      </w:r>
      <w:r w:rsidR="003A4490">
        <w:rPr>
          <w:rFonts w:ascii="Times New Roman" w:hAnsi="Times New Roman" w:cs="Times New Roman"/>
          <w:sz w:val="28"/>
          <w:szCs w:val="28"/>
          <w:lang w:val="kk-KZ"/>
        </w:rPr>
        <w:t>Б</w:t>
      </w:r>
      <w:r w:rsidR="00797A57"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p>
    <w:p w14:paraId="66CCC806" w14:textId="13DE261F" w:rsidR="00160445" w:rsidRPr="00363055" w:rsidRDefault="00160445" w:rsidP="00F64009">
      <w:pPr>
        <w:pStyle w:val="3"/>
        <w:shd w:val="clear" w:color="auto" w:fill="FFFFFF"/>
        <w:spacing w:before="0" w:beforeAutospacing="0" w:after="0" w:afterAutospacing="0"/>
        <w:rPr>
          <w:b w:val="0"/>
          <w:sz w:val="28"/>
          <w:szCs w:val="28"/>
          <w:lang w:val="kk-KZ"/>
        </w:rPr>
      </w:pPr>
    </w:p>
    <w:tbl>
      <w:tblPr>
        <w:tblStyle w:val="ab"/>
        <w:tblpPr w:leftFromText="180" w:rightFromText="180" w:vertAnchor="text" w:horzAnchor="margin" w:tblpX="250" w:tblpY="56"/>
        <w:tblW w:w="0" w:type="auto"/>
        <w:tblLook w:val="04A0" w:firstRow="1" w:lastRow="0" w:firstColumn="1" w:lastColumn="0" w:noHBand="0" w:noVBand="1"/>
      </w:tblPr>
      <w:tblGrid>
        <w:gridCol w:w="9497"/>
      </w:tblGrid>
      <w:tr w:rsidR="00B6285D" w:rsidRPr="003A4623" w14:paraId="65FFBB3E" w14:textId="77777777" w:rsidTr="00B6285D">
        <w:tc>
          <w:tcPr>
            <w:tcW w:w="9497" w:type="dxa"/>
          </w:tcPr>
          <w:p w14:paraId="0336BD10" w14:textId="77777777" w:rsidR="00B6285D" w:rsidRPr="003A4623" w:rsidRDefault="00B6285D" w:rsidP="00B6285D">
            <w:pPr>
              <w:spacing w:line="276" w:lineRule="auto"/>
              <w:jc w:val="center"/>
              <w:rPr>
                <w:rFonts w:ascii="Times New Roman" w:hAnsi="Times New Roman" w:cs="Times New Roman"/>
                <w:noProof/>
                <w:color w:val="000000"/>
                <w:sz w:val="24"/>
                <w:szCs w:val="24"/>
                <w:lang w:val="kk-KZ"/>
              </w:rPr>
            </w:pPr>
            <w:r w:rsidRPr="003A4623">
              <w:rPr>
                <w:rFonts w:ascii="Times New Roman" w:hAnsi="Times New Roman" w:cs="Times New Roman"/>
                <w:noProof/>
                <w:color w:val="000000"/>
                <w:sz w:val="24"/>
                <w:szCs w:val="24"/>
                <w:lang w:val="kk-KZ"/>
              </w:rPr>
              <w:t>Экотоптар</w:t>
            </w:r>
          </w:p>
        </w:tc>
      </w:tr>
      <w:tr w:rsidR="00B6285D" w:rsidRPr="003A4623" w14:paraId="276FF042" w14:textId="77777777" w:rsidTr="00B6285D">
        <w:tc>
          <w:tcPr>
            <w:tcW w:w="9497" w:type="dxa"/>
          </w:tcPr>
          <w:p w14:paraId="1EBF2EB7" w14:textId="77777777" w:rsidR="00B6285D" w:rsidRPr="003A4623" w:rsidRDefault="00B6285D" w:rsidP="00B6285D">
            <w:pPr>
              <w:spacing w:line="276" w:lineRule="auto"/>
              <w:jc w:val="both"/>
              <w:rPr>
                <w:rFonts w:ascii="Times New Roman" w:hAnsi="Times New Roman" w:cs="Times New Roman"/>
                <w:noProof/>
                <w:color w:val="000000"/>
                <w:sz w:val="24"/>
                <w:szCs w:val="24"/>
                <w:lang w:val="kk-KZ"/>
              </w:rPr>
            </w:pPr>
            <w:r w:rsidRPr="003A4623">
              <w:rPr>
                <w:rFonts w:ascii="Times New Roman" w:hAnsi="Times New Roman" w:cs="Times New Roman"/>
                <w:noProof/>
                <w:color w:val="000000"/>
                <w:sz w:val="24"/>
                <w:szCs w:val="24"/>
                <w:lang w:val="kk-KZ"/>
              </w:rPr>
              <w:t xml:space="preserve">Семей </w:t>
            </w:r>
            <w:r w:rsidRPr="003A4623">
              <w:rPr>
                <w:rFonts w:ascii="Times New Roman" w:hAnsi="Times New Roman" w:cs="Times New Roman"/>
                <w:noProof/>
                <w:color w:val="000000"/>
                <w:sz w:val="24"/>
                <w:szCs w:val="24"/>
              </w:rPr>
              <w:t xml:space="preserve">қаласына жақын </w:t>
            </w:r>
            <w:r w:rsidRPr="003A4623">
              <w:rPr>
                <w:rFonts w:ascii="Times New Roman" w:hAnsi="Times New Roman" w:cs="Times New Roman"/>
                <w:noProof/>
                <w:color w:val="000000"/>
                <w:sz w:val="24"/>
                <w:szCs w:val="24"/>
                <w:lang w:val="kk-KZ"/>
              </w:rPr>
              <w:t>орналасқан қарағайлы орман экотобы</w:t>
            </w:r>
          </w:p>
        </w:tc>
      </w:tr>
      <w:tr w:rsidR="00B6285D" w:rsidRPr="003A4623" w14:paraId="7AEF9ADB" w14:textId="77777777" w:rsidTr="00B6285D">
        <w:tc>
          <w:tcPr>
            <w:tcW w:w="9497" w:type="dxa"/>
          </w:tcPr>
          <w:p w14:paraId="0C60DC49" w14:textId="77777777" w:rsidR="00B6285D" w:rsidRPr="003A4623" w:rsidRDefault="00B6285D" w:rsidP="00B6285D">
            <w:pPr>
              <w:spacing w:line="276" w:lineRule="auto"/>
              <w:jc w:val="both"/>
              <w:rPr>
                <w:rFonts w:ascii="Times New Roman" w:hAnsi="Times New Roman" w:cs="Times New Roman"/>
                <w:noProof/>
                <w:color w:val="000000"/>
                <w:sz w:val="24"/>
                <w:szCs w:val="24"/>
                <w:lang w:val="kk-KZ"/>
              </w:rPr>
            </w:pPr>
            <w:r w:rsidRPr="003A4623">
              <w:rPr>
                <w:rFonts w:ascii="Times New Roman" w:hAnsi="Times New Roman" w:cs="Times New Roman"/>
                <w:sz w:val="24"/>
                <w:szCs w:val="24"/>
                <w:lang w:val="kk-KZ"/>
              </w:rPr>
              <w:t>Бородулиха аймағындағы мезофитті шалғынды қарағайлы орман экотобы</w:t>
            </w:r>
          </w:p>
        </w:tc>
      </w:tr>
      <w:tr w:rsidR="00B6285D" w:rsidRPr="003A4623" w14:paraId="195ED950" w14:textId="77777777" w:rsidTr="00B6285D">
        <w:tc>
          <w:tcPr>
            <w:tcW w:w="9497" w:type="dxa"/>
          </w:tcPr>
          <w:p w14:paraId="5514C88E" w14:textId="77777777" w:rsidR="00B6285D" w:rsidRPr="003A4623" w:rsidRDefault="00B6285D" w:rsidP="00B6285D">
            <w:pPr>
              <w:spacing w:line="276" w:lineRule="auto"/>
              <w:jc w:val="both"/>
              <w:rPr>
                <w:rFonts w:ascii="Times New Roman" w:hAnsi="Times New Roman" w:cs="Times New Roman"/>
                <w:noProof/>
                <w:color w:val="000000"/>
                <w:sz w:val="24"/>
                <w:szCs w:val="24"/>
                <w:lang w:val="kk-KZ"/>
              </w:rPr>
            </w:pPr>
            <w:r w:rsidRPr="003A4623">
              <w:rPr>
                <w:rFonts w:ascii="Times New Roman" w:hAnsi="Times New Roman" w:cs="Times New Roman"/>
                <w:noProof/>
                <w:color w:val="000000"/>
                <w:sz w:val="24"/>
                <w:szCs w:val="24"/>
                <w:lang w:val="kk-KZ"/>
              </w:rPr>
              <w:t>Бесқарағай аймағының құрғақ далалы орман экотобы</w:t>
            </w:r>
          </w:p>
        </w:tc>
      </w:tr>
    </w:tbl>
    <w:p w14:paraId="43FA7F66" w14:textId="77777777" w:rsidR="005E2B05" w:rsidRPr="003A4623" w:rsidRDefault="005E2B05" w:rsidP="00957B53">
      <w:pPr>
        <w:tabs>
          <w:tab w:val="left" w:pos="0"/>
          <w:tab w:val="left" w:pos="851"/>
        </w:tabs>
        <w:spacing w:after="0" w:line="240" w:lineRule="auto"/>
        <w:jc w:val="both"/>
        <w:rPr>
          <w:rFonts w:ascii="Times New Roman" w:hAnsi="Times New Roman" w:cs="Times New Roman"/>
          <w:sz w:val="16"/>
          <w:szCs w:val="16"/>
          <w:lang w:val="kk-KZ"/>
        </w:rPr>
      </w:pPr>
    </w:p>
    <w:p w14:paraId="6D61C025" w14:textId="640D54D3" w:rsidR="003A4623" w:rsidRPr="003A4623" w:rsidRDefault="003A4623" w:rsidP="003A4623">
      <w:pPr>
        <w:tabs>
          <w:tab w:val="left" w:pos="0"/>
          <w:tab w:val="left" w:pos="851"/>
        </w:tabs>
        <w:spacing w:after="0" w:line="240" w:lineRule="auto"/>
        <w:jc w:val="center"/>
        <w:rPr>
          <w:rFonts w:ascii="Times New Roman" w:hAnsi="Times New Roman" w:cs="Times New Roman"/>
          <w:lang w:val="kk-KZ"/>
        </w:rPr>
      </w:pPr>
      <w:r>
        <w:rPr>
          <w:rFonts w:ascii="Times New Roman" w:hAnsi="Times New Roman" w:cs="Times New Roman"/>
          <w:sz w:val="28"/>
          <w:szCs w:val="28"/>
          <w:lang w:val="kk-KZ"/>
        </w:rPr>
        <w:t>Сурет 4</w:t>
      </w:r>
      <w:r w:rsidRPr="003A4623">
        <w:rPr>
          <w:rFonts w:ascii="Times New Roman" w:hAnsi="Times New Roman" w:cs="Times New Roman"/>
          <w:sz w:val="28"/>
          <w:szCs w:val="28"/>
          <w:lang w:val="kk-KZ"/>
        </w:rPr>
        <w:t xml:space="preserve"> – Ертіс өңіріндегі </w:t>
      </w:r>
      <w:r w:rsidRPr="003A4623">
        <w:rPr>
          <w:rFonts w:ascii="Times New Roman" w:hAnsi="Times New Roman" w:cs="Times New Roman"/>
          <w:color w:val="202122"/>
          <w:sz w:val="28"/>
          <w:szCs w:val="21"/>
          <w:lang w:val="kk-KZ"/>
        </w:rPr>
        <w:t>қарағайлы орман экотоптары</w:t>
      </w:r>
    </w:p>
    <w:p w14:paraId="35151933" w14:textId="77777777" w:rsidR="003A4623" w:rsidRPr="00510442" w:rsidRDefault="003A4623" w:rsidP="003A4623">
      <w:pPr>
        <w:pStyle w:val="3"/>
        <w:shd w:val="clear" w:color="auto" w:fill="FFFFFF"/>
        <w:spacing w:before="0" w:beforeAutospacing="0" w:after="0" w:afterAutospacing="0"/>
        <w:ind w:firstLine="709"/>
        <w:jc w:val="both"/>
        <w:rPr>
          <w:b w:val="0"/>
          <w:color w:val="202122"/>
          <w:sz w:val="16"/>
          <w:szCs w:val="16"/>
          <w:lang w:val="kk-KZ"/>
        </w:rPr>
      </w:pPr>
    </w:p>
    <w:p w14:paraId="6E7C00AF" w14:textId="56910C93" w:rsidR="003A4623" w:rsidRPr="003A4623" w:rsidRDefault="003A4623" w:rsidP="003A4623">
      <w:pPr>
        <w:tabs>
          <w:tab w:val="left" w:pos="0"/>
          <w:tab w:val="left" w:pos="851"/>
        </w:tabs>
        <w:spacing w:after="0" w:line="240" w:lineRule="auto"/>
        <w:ind w:firstLine="709"/>
        <w:jc w:val="both"/>
        <w:rPr>
          <w:rFonts w:ascii="Times New Roman" w:hAnsi="Times New Roman" w:cs="Times New Roman"/>
          <w:lang w:val="kk-KZ"/>
        </w:rPr>
      </w:pPr>
      <w:r w:rsidRPr="003A4623">
        <w:rPr>
          <w:rFonts w:ascii="Times New Roman" w:hAnsi="Times New Roman" w:cs="Times New Roman"/>
          <w:color w:val="202122"/>
          <w:sz w:val="24"/>
          <w:szCs w:val="24"/>
          <w:lang w:val="kk-KZ"/>
        </w:rPr>
        <w:t xml:space="preserve">Ескерту – Қосымша </w:t>
      </w:r>
      <w:r w:rsidR="003A4490">
        <w:rPr>
          <w:rFonts w:ascii="Times New Roman" w:hAnsi="Times New Roman" w:cs="Times New Roman"/>
          <w:color w:val="202122"/>
          <w:sz w:val="24"/>
          <w:szCs w:val="24"/>
          <w:lang w:val="kk-KZ"/>
        </w:rPr>
        <w:t>Б</w:t>
      </w:r>
      <w:r w:rsidRPr="003A4623">
        <w:rPr>
          <w:rFonts w:ascii="Times New Roman" w:hAnsi="Times New Roman" w:cs="Times New Roman"/>
          <w:color w:val="202122"/>
          <w:sz w:val="24"/>
          <w:szCs w:val="24"/>
          <w:lang w:val="kk-KZ"/>
        </w:rPr>
        <w:t xml:space="preserve"> </w:t>
      </w:r>
      <w:r w:rsidRPr="003A4623">
        <w:rPr>
          <w:rFonts w:ascii="Times New Roman" w:eastAsia="Calibri" w:hAnsi="Times New Roman" w:cs="Times New Roman"/>
          <w:bCs/>
          <w:sz w:val="24"/>
          <w:szCs w:val="24"/>
          <w:lang w:val="kk-KZ"/>
        </w:rPr>
        <w:t>негізінде құралған</w:t>
      </w:r>
    </w:p>
    <w:p w14:paraId="652F2458" w14:textId="77777777" w:rsidR="003A4623" w:rsidRDefault="003A4623" w:rsidP="003A4623">
      <w:pPr>
        <w:tabs>
          <w:tab w:val="left" w:pos="0"/>
          <w:tab w:val="left" w:pos="851"/>
        </w:tabs>
        <w:spacing w:after="0" w:line="240" w:lineRule="auto"/>
        <w:ind w:firstLine="709"/>
        <w:jc w:val="both"/>
        <w:rPr>
          <w:rFonts w:ascii="Times New Roman" w:hAnsi="Times New Roman" w:cs="Times New Roman"/>
          <w:sz w:val="28"/>
          <w:szCs w:val="28"/>
          <w:lang w:val="kk-KZ"/>
        </w:rPr>
      </w:pPr>
    </w:p>
    <w:p w14:paraId="7BF64AFD" w14:textId="5C9228D2" w:rsidR="00F370DE" w:rsidRPr="00363055" w:rsidRDefault="00F370DE" w:rsidP="003A4623">
      <w:pPr>
        <w:tabs>
          <w:tab w:val="left" w:pos="0"/>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Шығыстағы қарағ</w:t>
      </w:r>
      <w:r w:rsidR="00645634">
        <w:rPr>
          <w:rFonts w:ascii="Times New Roman" w:hAnsi="Times New Roman" w:cs="Times New Roman"/>
          <w:sz w:val="28"/>
          <w:szCs w:val="28"/>
          <w:lang w:val="kk-KZ"/>
        </w:rPr>
        <w:t xml:space="preserve">айлы орман экологиясын зерттеу </w:t>
      </w:r>
      <w:r w:rsidRPr="00363055">
        <w:rPr>
          <w:rFonts w:ascii="Times New Roman" w:hAnsi="Times New Roman" w:cs="Times New Roman"/>
          <w:sz w:val="28"/>
          <w:szCs w:val="28"/>
          <w:lang w:val="kk-KZ"/>
        </w:rPr>
        <w:t>үшін әртүрлі экотоптарында эспедициялар ұйымдастырылды. Әрбір экотоптарды зерттеу үшін белгілі бір бағыттарда квадрат көлеміндегі жерлер таңдап алынып, ондағы өсімдік жамылғыларын, түрлерін, таралуын және қарағайлардың экологиялық</w:t>
      </w:r>
      <w:r w:rsidR="00F86E52" w:rsidRPr="00363055">
        <w:rPr>
          <w:rFonts w:ascii="Times New Roman" w:hAnsi="Times New Roman" w:cs="Times New Roman"/>
          <w:sz w:val="28"/>
          <w:szCs w:val="28"/>
          <w:lang w:val="kk-KZ"/>
        </w:rPr>
        <w:t xml:space="preserve"> өсу ерекшеліктерін зерттедік.</w:t>
      </w:r>
      <w:r w:rsidRPr="00363055">
        <w:rPr>
          <w:rFonts w:ascii="Times New Roman" w:hAnsi="Times New Roman" w:cs="Times New Roman"/>
          <w:sz w:val="28"/>
          <w:szCs w:val="28"/>
          <w:lang w:val="kk-KZ"/>
        </w:rPr>
        <w:t xml:space="preserve"> Зерттеу жұмысы Семей орман шаруашылығында 2019 жылдың күз және жаз айларында жүргізілді, бұл далалы орманды аймақтың табиғи климаттық жағдайында өзіндік ерекшеліктері бар.</w:t>
      </w:r>
    </w:p>
    <w:p w14:paraId="32A7C213" w14:textId="4616DF89" w:rsidR="00F370DE" w:rsidRPr="00363055" w:rsidRDefault="00F370DE" w:rsidP="003A4623">
      <w:pPr>
        <w:tabs>
          <w:tab w:val="left" w:pos="0"/>
          <w:tab w:val="left" w:pos="851"/>
          <w:tab w:val="left"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Семей қаласының метеорологиялы станциясының мәліметтері бойынша қалада жылдық жауын</w:t>
      </w:r>
      <w:r w:rsidR="003A4490">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шашын мөлшері орта шамамен </w:t>
      </w:r>
      <w:r w:rsidR="007D63AC"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285 мм. Атмосфералық жауын-шашынның жыл бойғы таралуы әркелкі, оның көпшілік бөлігі 65</w:t>
      </w:r>
      <w:r w:rsidR="003A4623">
        <w:rPr>
          <w:rFonts w:ascii="Times New Roman" w:hAnsi="Times New Roman" w:cs="Times New Roman"/>
          <w:sz w:val="28"/>
          <w:szCs w:val="28"/>
          <w:lang w:val="kk-KZ"/>
        </w:rPr>
        <w:t>-</w:t>
      </w:r>
      <w:r w:rsidRPr="00363055">
        <w:rPr>
          <w:rFonts w:ascii="Times New Roman" w:hAnsi="Times New Roman" w:cs="Times New Roman"/>
          <w:sz w:val="28"/>
          <w:szCs w:val="28"/>
          <w:lang w:val="kk-KZ"/>
        </w:rPr>
        <w:t>70%-ті сәуірден қазанға дейінгі мерзімге сәйкес келеді. Ол өсімдіктердің өсіп өнуіне қолайлы жағдай туғызады. Жыл бойғы жауын</w:t>
      </w:r>
      <w:r w:rsidR="003A4490">
        <w:rPr>
          <w:rFonts w:ascii="Times New Roman" w:hAnsi="Times New Roman" w:cs="Times New Roman"/>
          <w:sz w:val="28"/>
          <w:szCs w:val="28"/>
          <w:lang w:val="kk-KZ"/>
        </w:rPr>
        <w:t>-</w:t>
      </w:r>
      <w:r w:rsidRPr="00363055">
        <w:rPr>
          <w:rFonts w:ascii="Times New Roman" w:hAnsi="Times New Roman" w:cs="Times New Roman"/>
          <w:sz w:val="28"/>
          <w:szCs w:val="28"/>
          <w:lang w:val="kk-KZ"/>
        </w:rPr>
        <w:t>шашынның жартысынан көбі көктемге қарағанда күзде көп түседі. Әр жылдары түсетін ылғалдың мөлшерінде үлкен ауытқушылық болғандықтан, кейбір жылы құрғақ, кейбір жылы ылғалды жаз болады.</w:t>
      </w:r>
    </w:p>
    <w:p w14:paraId="68CD179C" w14:textId="1628E7FF" w:rsidR="00F370DE" w:rsidRPr="00363055" w:rsidRDefault="00F370DE" w:rsidP="003A4623">
      <w:pPr>
        <w:tabs>
          <w:tab w:val="left" w:pos="0"/>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Қысы суық, бес айға (қараша, желтоқсан, қаңтар</w:t>
      </w:r>
      <w:r w:rsidR="00645634">
        <w:rPr>
          <w:rFonts w:ascii="Times New Roman" w:hAnsi="Times New Roman" w:cs="Times New Roman"/>
          <w:sz w:val="28"/>
          <w:szCs w:val="28"/>
          <w:lang w:val="kk-KZ"/>
        </w:rPr>
        <w:t xml:space="preserve">, ақпан, наурыз) созылады. </w:t>
      </w:r>
      <w:r w:rsidRPr="00363055">
        <w:rPr>
          <w:rFonts w:ascii="Times New Roman" w:hAnsi="Times New Roman" w:cs="Times New Roman"/>
          <w:sz w:val="28"/>
          <w:szCs w:val="28"/>
          <w:lang w:val="kk-KZ"/>
        </w:rPr>
        <w:t>Қатты суық жылдарда ауа температурасы - 43</w:t>
      </w:r>
      <w:r w:rsidR="008E33DA">
        <w:rPr>
          <w:rFonts w:ascii="Times New Roman" w:hAnsi="Times New Roman" w:cs="Times New Roman"/>
          <w:sz w:val="28"/>
          <w:szCs w:val="28"/>
          <w:lang w:val="kk-KZ"/>
        </w:rPr>
        <w:t>°</w:t>
      </w:r>
      <w:r w:rsidRPr="00363055">
        <w:rPr>
          <w:rFonts w:ascii="Times New Roman" w:hAnsi="Times New Roman" w:cs="Times New Roman"/>
          <w:sz w:val="28"/>
          <w:szCs w:val="28"/>
          <w:lang w:val="kk-KZ"/>
        </w:rPr>
        <w:t>С, - 50</w:t>
      </w:r>
      <w:r w:rsidR="008E33DA">
        <w:rPr>
          <w:rFonts w:ascii="Times New Roman" w:hAnsi="Times New Roman" w:cs="Times New Roman"/>
          <w:sz w:val="28"/>
          <w:szCs w:val="28"/>
          <w:lang w:val="kk-KZ"/>
        </w:rPr>
        <w:t>°</w:t>
      </w:r>
      <w:r w:rsidRPr="00363055">
        <w:rPr>
          <w:rFonts w:ascii="Times New Roman" w:hAnsi="Times New Roman" w:cs="Times New Roman"/>
          <w:sz w:val="28"/>
          <w:szCs w:val="28"/>
          <w:lang w:val="kk-KZ"/>
        </w:rPr>
        <w:t>С дейін төмендейді. Қар жерге қараша айының бірінші жартысында түсіп, сәуір ай</w:t>
      </w:r>
      <w:r w:rsidR="00F86E52" w:rsidRPr="00363055">
        <w:rPr>
          <w:rFonts w:ascii="Times New Roman" w:hAnsi="Times New Roman" w:cs="Times New Roman"/>
          <w:sz w:val="28"/>
          <w:szCs w:val="28"/>
          <w:lang w:val="kk-KZ"/>
        </w:rPr>
        <w:t>ына дейін, яғни 145 күн жатады</w:t>
      </w:r>
      <w:r w:rsidR="003D3F68" w:rsidRPr="00363055">
        <w:rPr>
          <w:rFonts w:ascii="Times New Roman" w:hAnsi="Times New Roman" w:cs="Times New Roman"/>
          <w:sz w:val="28"/>
          <w:szCs w:val="28"/>
          <w:lang w:val="kk-KZ"/>
        </w:rPr>
        <w:t xml:space="preserve"> [123</w:t>
      </w:r>
      <w:r w:rsidR="008E33DA">
        <w:rPr>
          <w:rFonts w:ascii="Times New Roman" w:hAnsi="Times New Roman" w:cs="Times New Roman"/>
          <w:sz w:val="28"/>
          <w:szCs w:val="28"/>
          <w:lang w:val="kk-KZ"/>
        </w:rPr>
        <w:t>, с. 3-536</w:t>
      </w:r>
      <w:r w:rsidR="003116B6" w:rsidRPr="00363055">
        <w:rPr>
          <w:rFonts w:ascii="Times New Roman" w:hAnsi="Times New Roman" w:cs="Times New Roman"/>
          <w:sz w:val="28"/>
          <w:szCs w:val="28"/>
          <w:lang w:val="kk-KZ"/>
        </w:rPr>
        <w:t>]</w:t>
      </w:r>
      <w:r w:rsidR="00F86E52"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Семей өңірі қатаң континентальды климаттық белдеуге жатқанымен, қарағайлы орман жамылғысын зерттеген кез</w:t>
      </w:r>
      <w:r w:rsidR="006B5C66" w:rsidRPr="00363055">
        <w:rPr>
          <w:rFonts w:ascii="Times New Roman" w:hAnsi="Times New Roman" w:cs="Times New Roman"/>
          <w:sz w:val="28"/>
          <w:szCs w:val="28"/>
          <w:lang w:val="kk-KZ"/>
        </w:rPr>
        <w:t xml:space="preserve">де өсімдіктердің  көптүрлілігі </w:t>
      </w:r>
      <w:r w:rsidRPr="00363055">
        <w:rPr>
          <w:rFonts w:ascii="Times New Roman" w:hAnsi="Times New Roman" w:cs="Times New Roman"/>
          <w:sz w:val="28"/>
          <w:szCs w:val="28"/>
          <w:lang w:val="kk-KZ"/>
        </w:rPr>
        <w:t>анықта</w:t>
      </w:r>
      <w:r w:rsidR="006B5C66" w:rsidRPr="00363055">
        <w:rPr>
          <w:rFonts w:ascii="Times New Roman" w:hAnsi="Times New Roman" w:cs="Times New Roman"/>
          <w:sz w:val="28"/>
          <w:szCs w:val="28"/>
          <w:lang w:val="kk-KZ"/>
        </w:rPr>
        <w:t>лды</w:t>
      </w:r>
      <w:r w:rsidRPr="00363055">
        <w:rPr>
          <w:rFonts w:ascii="Times New Roman" w:hAnsi="Times New Roman" w:cs="Times New Roman"/>
          <w:sz w:val="28"/>
          <w:szCs w:val="28"/>
          <w:lang w:val="kk-KZ"/>
        </w:rPr>
        <w:t>.</w:t>
      </w:r>
    </w:p>
    <w:p w14:paraId="1F0FAB2B" w14:textId="29449408" w:rsidR="00F370DE" w:rsidRPr="00363055" w:rsidRDefault="00F370DE" w:rsidP="003A4623">
      <w:pPr>
        <w:tabs>
          <w:tab w:val="left" w:pos="0"/>
          <w:tab w:val="left" w:pos="851"/>
          <w:tab w:val="left"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Ертіс бойындағы тізбекті қарағайлы орман Семей арқылы өтетін Ертіс өзенінің оң жағалауындағы үшінші құмды террасасында орналасқан, Семей орманы өсу ортасын су және жел эррозиясынан сақтайды. Қарағайлы орман шеттерінде ақтерек </w:t>
      </w:r>
      <w:r w:rsidRPr="00363055">
        <w:rPr>
          <w:rFonts w:ascii="Times New Roman" w:hAnsi="Times New Roman" w:cs="Times New Roman"/>
          <w:i/>
          <w:sz w:val="28"/>
          <w:szCs w:val="28"/>
          <w:lang w:val="kk-KZ"/>
        </w:rPr>
        <w:t>(Popula alba</w:t>
      </w:r>
      <w:r w:rsidR="001F4E56" w:rsidRPr="00363055">
        <w:rPr>
          <w:rFonts w:ascii="Times New Roman" w:hAnsi="Times New Roman" w:cs="Times New Roman"/>
          <w:i/>
          <w:sz w:val="28"/>
          <w:szCs w:val="28"/>
          <w:lang w:val="kk-KZ"/>
        </w:rPr>
        <w:t xml:space="preserve"> L</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көк терек </w:t>
      </w:r>
      <w:r w:rsidRPr="00363055">
        <w:rPr>
          <w:rFonts w:ascii="Times New Roman" w:hAnsi="Times New Roman" w:cs="Times New Roman"/>
          <w:i/>
          <w:sz w:val="28"/>
          <w:szCs w:val="28"/>
          <w:lang w:val="kk-KZ"/>
        </w:rPr>
        <w:t>(Populus nigra</w:t>
      </w:r>
      <w:r w:rsidR="001F4E56" w:rsidRPr="00363055">
        <w:rPr>
          <w:rFonts w:ascii="Times New Roman" w:hAnsi="Times New Roman" w:cs="Times New Roman"/>
          <w:i/>
          <w:sz w:val="28"/>
          <w:szCs w:val="28"/>
          <w:lang w:val="kk-KZ"/>
        </w:rPr>
        <w:t xml:space="preserve"> </w:t>
      </w:r>
      <w:r w:rsidR="001F4E56" w:rsidRPr="00363055">
        <w:rPr>
          <w:rFonts w:ascii="Times New Roman" w:hAnsi="Times New Roman" w:cs="Times New Roman"/>
          <w:i/>
          <w:color w:val="000000"/>
          <w:sz w:val="28"/>
          <w:szCs w:val="28"/>
          <w:shd w:val="clear" w:color="auto" w:fill="F9F9F9"/>
          <w:lang w:val="kk-KZ"/>
        </w:rPr>
        <w:t>(Rozier) Celak</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w:t>
      </w:r>
      <w:r w:rsidR="00B6345D">
        <w:rPr>
          <w:rFonts w:ascii="Times New Roman" w:hAnsi="Times New Roman" w:cs="Times New Roman"/>
          <w:sz w:val="28"/>
          <w:szCs w:val="28"/>
          <w:lang w:val="kk-KZ"/>
        </w:rPr>
        <w:lastRenderedPageBreak/>
        <w:t>қ</w:t>
      </w:r>
      <w:r w:rsidRPr="00363055">
        <w:rPr>
          <w:rFonts w:ascii="Times New Roman" w:hAnsi="Times New Roman" w:cs="Times New Roman"/>
          <w:sz w:val="28"/>
          <w:szCs w:val="28"/>
          <w:lang w:val="kk-KZ"/>
        </w:rPr>
        <w:t xml:space="preserve">араған </w:t>
      </w:r>
      <w:r w:rsidRPr="00363055">
        <w:rPr>
          <w:rFonts w:ascii="Times New Roman" w:hAnsi="Times New Roman" w:cs="Times New Roman"/>
          <w:i/>
          <w:sz w:val="28"/>
          <w:szCs w:val="28"/>
          <w:lang w:val="kk-KZ"/>
        </w:rPr>
        <w:t>(Caragana Lam</w:t>
      </w:r>
      <w:r w:rsidR="001F4E56" w:rsidRPr="00363055">
        <w:rPr>
          <w:rFonts w:ascii="Times New Roman" w:hAnsi="Times New Roman" w:cs="Times New Roman"/>
          <w:i/>
          <w:sz w:val="28"/>
          <w:szCs w:val="28"/>
          <w:lang w:val="kk-KZ"/>
        </w:rPr>
        <w:t>.</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тобылғы </w:t>
      </w:r>
      <w:r w:rsidRPr="00363055">
        <w:rPr>
          <w:rFonts w:ascii="Times New Roman" w:hAnsi="Times New Roman" w:cs="Times New Roman"/>
          <w:i/>
          <w:sz w:val="28"/>
          <w:szCs w:val="28"/>
          <w:lang w:val="kk-KZ"/>
        </w:rPr>
        <w:t>(Spirea L)</w:t>
      </w:r>
      <w:r w:rsidRPr="00363055">
        <w:rPr>
          <w:rFonts w:ascii="Times New Roman" w:hAnsi="Times New Roman" w:cs="Times New Roman"/>
          <w:sz w:val="28"/>
          <w:szCs w:val="28"/>
          <w:lang w:val="kk-KZ"/>
        </w:rPr>
        <w:t xml:space="preserve">, раушан </w:t>
      </w:r>
      <w:r w:rsidRPr="00363055">
        <w:rPr>
          <w:rFonts w:ascii="Times New Roman" w:hAnsi="Times New Roman" w:cs="Times New Roman"/>
          <w:i/>
          <w:sz w:val="28"/>
          <w:szCs w:val="28"/>
          <w:lang w:val="kk-KZ"/>
        </w:rPr>
        <w:t>(Rosa L)</w:t>
      </w:r>
      <w:r w:rsidRPr="00363055">
        <w:rPr>
          <w:rFonts w:ascii="Times New Roman" w:hAnsi="Times New Roman" w:cs="Times New Roman"/>
          <w:sz w:val="28"/>
          <w:szCs w:val="28"/>
          <w:lang w:val="kk-KZ"/>
        </w:rPr>
        <w:t xml:space="preserve"> </w:t>
      </w:r>
      <w:r w:rsidR="00F86E52" w:rsidRPr="00363055">
        <w:rPr>
          <w:rFonts w:ascii="Times New Roman" w:hAnsi="Times New Roman" w:cs="Times New Roman"/>
          <w:sz w:val="28"/>
          <w:szCs w:val="28"/>
          <w:lang w:val="kk-KZ"/>
        </w:rPr>
        <w:t>т.б</w:t>
      </w:r>
      <w:r w:rsidR="00596D09">
        <w:rPr>
          <w:rFonts w:ascii="Times New Roman" w:hAnsi="Times New Roman" w:cs="Times New Roman"/>
          <w:sz w:val="28"/>
          <w:szCs w:val="28"/>
          <w:lang w:val="kk-KZ"/>
        </w:rPr>
        <w:t>.</w:t>
      </w:r>
      <w:r w:rsidR="00F86E52" w:rsidRPr="00363055">
        <w:rPr>
          <w:rFonts w:ascii="Times New Roman" w:hAnsi="Times New Roman" w:cs="Times New Roman"/>
          <w:sz w:val="28"/>
          <w:szCs w:val="28"/>
          <w:lang w:val="kk-KZ"/>
        </w:rPr>
        <w:t xml:space="preserve"> өсімдік түрлері кездеседі</w:t>
      </w:r>
      <w:r w:rsidRPr="00363055">
        <w:rPr>
          <w:rFonts w:ascii="Times New Roman" w:hAnsi="Times New Roman" w:cs="Times New Roman"/>
          <w:sz w:val="28"/>
          <w:szCs w:val="28"/>
          <w:lang w:val="kk-KZ"/>
        </w:rPr>
        <w:t>.</w:t>
      </w:r>
      <w:r w:rsidR="00F86E52"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Қарағайлы орманның жамылғысы қияқты бетегеден (</w:t>
      </w:r>
      <w:r w:rsidRPr="00363055">
        <w:rPr>
          <w:rFonts w:ascii="Times New Roman" w:hAnsi="Times New Roman" w:cs="Times New Roman"/>
          <w:i/>
          <w:sz w:val="28"/>
          <w:szCs w:val="28"/>
          <w:lang w:val="kk-KZ"/>
        </w:rPr>
        <w:t>Festuca</w:t>
      </w:r>
      <w:r w:rsidR="008E33DA">
        <w:rPr>
          <w:rFonts w:ascii="Times New Roman" w:hAnsi="Times New Roman" w:cs="Times New Roman"/>
          <w:i/>
          <w:sz w:val="28"/>
          <w:szCs w:val="28"/>
          <w:lang w:val="kk-KZ"/>
        </w:rPr>
        <w:t> </w:t>
      </w:r>
      <w:r w:rsidRPr="00363055">
        <w:rPr>
          <w:rFonts w:ascii="Times New Roman" w:hAnsi="Times New Roman" w:cs="Times New Roman"/>
          <w:i/>
          <w:sz w:val="28"/>
          <w:szCs w:val="28"/>
          <w:lang w:val="kk-KZ"/>
        </w:rPr>
        <w:t>L</w:t>
      </w:r>
      <w:r w:rsidR="001F4E56" w:rsidRPr="00363055">
        <w:rPr>
          <w:rFonts w:ascii="Times New Roman" w:hAnsi="Times New Roman" w:cs="Times New Roman"/>
          <w:i/>
          <w:sz w:val="28"/>
          <w:szCs w:val="28"/>
          <w:lang w:val="kk-KZ"/>
        </w:rPr>
        <w:t>.</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селеуден </w:t>
      </w:r>
      <w:r w:rsidRPr="00363055">
        <w:rPr>
          <w:rFonts w:ascii="Times New Roman" w:hAnsi="Times New Roman" w:cs="Times New Roman"/>
          <w:i/>
          <w:sz w:val="28"/>
          <w:szCs w:val="28"/>
          <w:lang w:val="kk-KZ"/>
        </w:rPr>
        <w:t>(Aristida L</w:t>
      </w:r>
      <w:r w:rsidR="001F4E56" w:rsidRPr="00363055">
        <w:rPr>
          <w:rFonts w:ascii="Times New Roman" w:hAnsi="Times New Roman" w:cs="Times New Roman"/>
          <w:i/>
          <w:sz w:val="28"/>
          <w:szCs w:val="28"/>
          <w:lang w:val="kk-KZ"/>
        </w:rPr>
        <w:t>.</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қоңырбастан </w:t>
      </w:r>
      <w:r w:rsidRPr="00363055">
        <w:rPr>
          <w:rFonts w:ascii="Times New Roman" w:hAnsi="Times New Roman" w:cs="Times New Roman"/>
          <w:i/>
          <w:sz w:val="28"/>
          <w:szCs w:val="28"/>
          <w:lang w:val="kk-KZ"/>
        </w:rPr>
        <w:t>(Poa L</w:t>
      </w:r>
      <w:r w:rsidR="001F4E56" w:rsidRPr="00363055">
        <w:rPr>
          <w:rFonts w:ascii="Times New Roman" w:hAnsi="Times New Roman" w:cs="Times New Roman"/>
          <w:i/>
          <w:sz w:val="28"/>
          <w:szCs w:val="28"/>
          <w:lang w:val="kk-KZ"/>
        </w:rPr>
        <w:t>.</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ақбасқурай </w:t>
      </w:r>
      <w:r w:rsidRPr="00363055">
        <w:rPr>
          <w:rFonts w:ascii="Times New Roman" w:hAnsi="Times New Roman" w:cs="Times New Roman"/>
          <w:i/>
          <w:sz w:val="28"/>
          <w:szCs w:val="28"/>
          <w:lang w:val="kk-KZ"/>
        </w:rPr>
        <w:t>(Erysimum</w:t>
      </w:r>
      <w:r w:rsidR="008E33DA">
        <w:rPr>
          <w:rFonts w:ascii="Times New Roman" w:hAnsi="Times New Roman" w:cs="Times New Roman"/>
          <w:i/>
          <w:sz w:val="28"/>
          <w:szCs w:val="28"/>
          <w:lang w:val="kk-KZ"/>
        </w:rPr>
        <w:t> </w:t>
      </w:r>
      <w:r w:rsidRPr="00363055">
        <w:rPr>
          <w:rFonts w:ascii="Times New Roman" w:hAnsi="Times New Roman" w:cs="Times New Roman"/>
          <w:i/>
          <w:sz w:val="28"/>
          <w:szCs w:val="28"/>
          <w:lang w:val="kk-KZ"/>
        </w:rPr>
        <w:t>L</w:t>
      </w:r>
      <w:r w:rsidR="001F4E56" w:rsidRPr="00363055">
        <w:rPr>
          <w:rFonts w:ascii="Times New Roman" w:hAnsi="Times New Roman" w:cs="Times New Roman"/>
          <w:i/>
          <w:sz w:val="28"/>
          <w:szCs w:val="28"/>
          <w:lang w:val="kk-KZ"/>
        </w:rPr>
        <w:t>.</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салаубас (</w:t>
      </w:r>
      <w:r w:rsidRPr="00363055">
        <w:rPr>
          <w:rFonts w:ascii="Times New Roman" w:hAnsi="Times New Roman" w:cs="Times New Roman"/>
          <w:i/>
          <w:sz w:val="28"/>
          <w:szCs w:val="28"/>
          <w:lang w:val="kk-KZ"/>
        </w:rPr>
        <w:t>Helichrysum Mill</w:t>
      </w:r>
      <w:r w:rsidR="001F4E56" w:rsidRPr="00363055">
        <w:rPr>
          <w:rFonts w:ascii="Times New Roman" w:hAnsi="Times New Roman" w:cs="Times New Roman"/>
          <w:i/>
          <w:sz w:val="28"/>
          <w:szCs w:val="28"/>
          <w:lang w:val="kk-KZ"/>
        </w:rPr>
        <w:t>.</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т.б шөптесін өсімдік түрлерінен құралғанын анықтадық, соның негізінде таксоноиялық сараптама жасалынды.</w:t>
      </w:r>
    </w:p>
    <w:p w14:paraId="37264EE3" w14:textId="55589903" w:rsidR="00F370DE" w:rsidRPr="00925881" w:rsidRDefault="00F370DE" w:rsidP="003A4623">
      <w:pPr>
        <w:tabs>
          <w:tab w:val="left" w:pos="0"/>
          <w:tab w:val="left" w:pos="851"/>
          <w:tab w:val="left" w:pos="900"/>
        </w:tabs>
        <w:spacing w:after="0" w:line="240" w:lineRule="auto"/>
        <w:ind w:firstLine="709"/>
        <w:jc w:val="both"/>
        <w:rPr>
          <w:rFonts w:ascii="Times New Roman" w:hAnsi="Times New Roman" w:cs="Times New Roman"/>
          <w:lang w:val="kk-KZ"/>
        </w:rPr>
      </w:pPr>
      <w:r w:rsidRPr="00925881">
        <w:rPr>
          <w:rFonts w:ascii="Times New Roman" w:hAnsi="Times New Roman" w:cs="Times New Roman"/>
          <w:sz w:val="28"/>
          <w:lang w:val="kk-KZ"/>
        </w:rPr>
        <w:t>Өсімдік жамылғылары жер рельефіне байланысты қарағайлы – бетегелі, қарағайлы селеулі, қарағайлы жусанды, қарағайлы қияқты. Соладың ішінде астық тұқымдастарына жататын волосенец гигантский таралу көлемі өте жоғары. Бұл өсімдіктің тамырсабағы жуан әрі ұзара өскен. Құмды жерлерде тамырсабақтары арқылы жақсы таралып, ашық алаңдарда ірі популяцияларды құрайды, басқа түрлердің өсуіне кедергі жасап, өсімдіктер  бірлестіктерінен ығыстырады.</w:t>
      </w:r>
    </w:p>
    <w:p w14:paraId="53AD3221" w14:textId="34081404" w:rsidR="00F370DE" w:rsidRPr="00363055" w:rsidRDefault="00F370DE" w:rsidP="003A4623">
      <w:pPr>
        <w:tabs>
          <w:tab w:val="left" w:pos="0"/>
          <w:tab w:val="left" w:pos="851"/>
          <w:tab w:val="left"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Республиканың шығыс бөлігіндегі тізбекті қарағайлы орман өсімдіктерін экологиялық тұрғыда зерттеу үшін, Семей қаласынан </w:t>
      </w:r>
      <w:r w:rsidR="007D63AC" w:rsidRPr="00363055">
        <w:rPr>
          <w:rFonts w:ascii="Times New Roman" w:hAnsi="Times New Roman" w:cs="Times New Roman"/>
          <w:sz w:val="28"/>
          <w:szCs w:val="28"/>
          <w:lang w:val="kk-KZ"/>
        </w:rPr>
        <w:t>6</w:t>
      </w:r>
      <w:r w:rsidRPr="00363055">
        <w:rPr>
          <w:rFonts w:ascii="Times New Roman" w:hAnsi="Times New Roman" w:cs="Times New Roman"/>
          <w:sz w:val="28"/>
          <w:szCs w:val="28"/>
          <w:lang w:val="kk-KZ"/>
        </w:rPr>
        <w:t>0 шақырым жерде орналасқан Бородулиха орман шаруашылығының орман экотоптары әртүрлі маршрутты бағыттарда зерттелді. Зерттеу кезінде қарағайлы орман тізбекті болғанымен, бұл экотоптарда орманның тұтастығын және тығыздығын анықта</w:t>
      </w:r>
      <w:r w:rsidR="00C047A4" w:rsidRPr="00363055">
        <w:rPr>
          <w:rFonts w:ascii="Times New Roman" w:hAnsi="Times New Roman" w:cs="Times New Roman"/>
          <w:sz w:val="28"/>
          <w:szCs w:val="28"/>
          <w:lang w:val="kk-KZ"/>
        </w:rPr>
        <w:t>лды</w:t>
      </w:r>
      <w:r w:rsidRPr="00363055">
        <w:rPr>
          <w:rFonts w:ascii="Times New Roman" w:hAnsi="Times New Roman" w:cs="Times New Roman"/>
          <w:sz w:val="28"/>
          <w:szCs w:val="28"/>
          <w:lang w:val="kk-KZ"/>
        </w:rPr>
        <w:t>, кейбір жерлерде тізбектің ені 30</w:t>
      </w:r>
      <w:r w:rsidR="008E33DA">
        <w:rPr>
          <w:rFonts w:ascii="Times New Roman" w:hAnsi="Times New Roman" w:cs="Times New Roman"/>
          <w:sz w:val="28"/>
          <w:szCs w:val="28"/>
          <w:lang w:val="kk-KZ"/>
        </w:rPr>
        <w:t>-</w:t>
      </w:r>
      <w:r w:rsidRPr="00363055">
        <w:rPr>
          <w:rFonts w:ascii="Times New Roman" w:hAnsi="Times New Roman" w:cs="Times New Roman"/>
          <w:sz w:val="28"/>
          <w:szCs w:val="28"/>
          <w:lang w:val="kk-KZ"/>
        </w:rPr>
        <w:t>40</w:t>
      </w:r>
      <w:r w:rsidR="00E80A8A" w:rsidRPr="00363055">
        <w:rPr>
          <w:rFonts w:ascii="Times New Roman" w:hAnsi="Times New Roman" w:cs="Times New Roman"/>
          <w:sz w:val="28"/>
          <w:szCs w:val="28"/>
          <w:lang w:val="kk-KZ"/>
        </w:rPr>
        <w:t xml:space="preserve"> км жетеді</w:t>
      </w:r>
      <w:r w:rsidRPr="00363055">
        <w:rPr>
          <w:rFonts w:ascii="Times New Roman" w:hAnsi="Times New Roman" w:cs="Times New Roman"/>
          <w:sz w:val="28"/>
          <w:szCs w:val="28"/>
          <w:lang w:val="kk-KZ"/>
        </w:rPr>
        <w:t>.</w:t>
      </w:r>
    </w:p>
    <w:p w14:paraId="366909C2" w14:textId="7A0EC1EC" w:rsidR="00F370DE" w:rsidRPr="00363055" w:rsidRDefault="00F370DE" w:rsidP="003A4623">
      <w:pPr>
        <w:tabs>
          <w:tab w:val="left" w:pos="0"/>
          <w:tab w:val="left" w:pos="851"/>
          <w:tab w:val="left"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Бородулиха орман шаруашылығы ойпаттау жерде орналасқан, бұл аймақта Михайловка көлдері бар, осыған байланысыты қарағайлы орман топырағының ылғалдылығы өте жоғары. Бұл табиғи экологиялық фактор қарағайдың және ондағы өсімдік жамылғыларының өсіп дамуына қолайлы жағдай туғызған.</w:t>
      </w:r>
    </w:p>
    <w:p w14:paraId="76A83549" w14:textId="77777777" w:rsidR="00F370DE" w:rsidRPr="00363055" w:rsidRDefault="00F370DE" w:rsidP="003A4623">
      <w:pPr>
        <w:tabs>
          <w:tab w:val="left" w:pos="0"/>
          <w:tab w:val="left" w:pos="851"/>
          <w:tab w:val="left"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Зерттеу жұмысын жүргізу үшін, жер рельефі ескеріле отырып, әртүрлі қашықтықтардағы участіктер алынды. Бұл участіктерде салыстырмалы байқау арқылы өсімдік жамылғыларына сипаттама бердік. Өсімдік жамылғыларының салыстырмалы зерттеу нәтижелері, кішігірім көлдер мен көлшіктердің маңында орналасқан участоктер мезофитті шалғынды келген. Олардың құрамында мезофитті асық тұқымдастарынан басқа, бұршақ тұқымдасты және күрделігүлді тұқымдас өкілдерін кезестірдік.</w:t>
      </w:r>
    </w:p>
    <w:p w14:paraId="2E111B3F" w14:textId="7798DD46" w:rsidR="00F370DE" w:rsidRPr="00363055" w:rsidRDefault="00F370DE" w:rsidP="003A4623">
      <w:pPr>
        <w:tabs>
          <w:tab w:val="left" w:pos="0"/>
          <w:tab w:val="left" w:pos="851"/>
          <w:tab w:val="left"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Бородул</w:t>
      </w:r>
      <w:r w:rsidR="008E33DA">
        <w:rPr>
          <w:rFonts w:ascii="Times New Roman" w:hAnsi="Times New Roman" w:cs="Times New Roman"/>
          <w:sz w:val="28"/>
          <w:szCs w:val="28"/>
          <w:lang w:val="kk-KZ"/>
        </w:rPr>
        <w:t xml:space="preserve">иха орманының оңтүстік бөлігі, </w:t>
      </w:r>
      <w:r w:rsidRPr="00363055">
        <w:rPr>
          <w:rFonts w:ascii="Times New Roman" w:hAnsi="Times New Roman" w:cs="Times New Roman"/>
          <w:sz w:val="28"/>
          <w:szCs w:val="28"/>
          <w:lang w:val="kk-KZ"/>
        </w:rPr>
        <w:t>Ерт</w:t>
      </w:r>
      <w:r w:rsidR="00B6285D">
        <w:rPr>
          <w:rFonts w:ascii="Times New Roman" w:hAnsi="Times New Roman" w:cs="Times New Roman"/>
          <w:sz w:val="28"/>
          <w:szCs w:val="28"/>
          <w:lang w:val="kk-KZ"/>
        </w:rPr>
        <w:t xml:space="preserve">іс аңғарынан жоғары орналасқан </w:t>
      </w:r>
      <w:r w:rsidRPr="00363055">
        <w:rPr>
          <w:rFonts w:ascii="Times New Roman" w:hAnsi="Times New Roman" w:cs="Times New Roman"/>
          <w:sz w:val="28"/>
          <w:szCs w:val="28"/>
          <w:lang w:val="kk-KZ"/>
        </w:rPr>
        <w:t>Семей орманымен жалғасып жатыр. Қарағайлы орманның бұл бөлігі құмдауытты төбелі келеді. Жер бедерінің осы ерекшелігі оның өсімдік жамылғысына әсер еткен. Орманның бұл бөлігінде де зерттеу участоктерін таңдап алып, ондағы өсімдік жамылғылары зерттелді. Зерттелген участоктардың барлығында рельеф өзгерістеріне байланысыты ксеромезофитті және ксерофитті өсімдік бірлестіктері таралған.</w:t>
      </w:r>
    </w:p>
    <w:p w14:paraId="614EFEC0" w14:textId="1E8B0053" w:rsidR="00F370DE" w:rsidRPr="00363055" w:rsidRDefault="00F370DE" w:rsidP="003A4623">
      <w:pPr>
        <w:tabs>
          <w:tab w:val="left" w:pos="0"/>
          <w:tab w:val="left" w:pos="851"/>
          <w:tab w:val="left"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Бородулиха орман шаруашылығынның оңтүстік және солтүстік аймақтарындағы таралған өсімдік жамылғыларының салыстырмалы сипаттамасы олардың әртүрлі екендігін көрсетті</w:t>
      </w:r>
      <w:r w:rsidR="00EF726F" w:rsidRPr="00363055">
        <w:rPr>
          <w:rFonts w:ascii="Times New Roman" w:hAnsi="Times New Roman" w:cs="Times New Roman"/>
          <w:sz w:val="28"/>
          <w:szCs w:val="28"/>
          <w:lang w:val="kk-KZ"/>
        </w:rPr>
        <w:t>.</w:t>
      </w:r>
      <w:r w:rsidR="008E33DA">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Бұл экотопта қарағайлы орманның  таралу тығыздықтары өте жоғары, өсімдік жамылғылары көп түрлі, қарағай ағаш</w:t>
      </w:r>
      <w:r w:rsidR="007D63AC" w:rsidRPr="00363055">
        <w:rPr>
          <w:rFonts w:ascii="Times New Roman" w:hAnsi="Times New Roman" w:cs="Times New Roman"/>
          <w:sz w:val="28"/>
          <w:szCs w:val="28"/>
          <w:lang w:val="kk-KZ"/>
        </w:rPr>
        <w:t>ының вегетациялық дамуы жоғары</w:t>
      </w:r>
      <w:r w:rsidRPr="00363055">
        <w:rPr>
          <w:rFonts w:ascii="Times New Roman" w:hAnsi="Times New Roman" w:cs="Times New Roman"/>
          <w:sz w:val="28"/>
          <w:szCs w:val="28"/>
          <w:lang w:val="kk-KZ"/>
        </w:rPr>
        <w:t>.</w:t>
      </w:r>
    </w:p>
    <w:p w14:paraId="2E8FF4CD" w14:textId="438F2EC8" w:rsidR="00F370DE" w:rsidRPr="00363055" w:rsidRDefault="00F370DE" w:rsidP="003A4623">
      <w:pPr>
        <w:tabs>
          <w:tab w:val="left" w:pos="0"/>
          <w:tab w:val="left" w:pos="851"/>
          <w:tab w:val="left" w:pos="900"/>
        </w:tabs>
        <w:spacing w:after="0" w:line="240" w:lineRule="auto"/>
        <w:ind w:firstLine="709"/>
        <w:jc w:val="both"/>
        <w:rPr>
          <w:rFonts w:ascii="Times New Roman" w:hAnsi="Times New Roman" w:cs="Times New Roman"/>
          <w:lang w:val="kk-KZ"/>
        </w:rPr>
      </w:pPr>
      <w:r w:rsidRPr="00363055">
        <w:rPr>
          <w:rFonts w:ascii="Times New Roman" w:hAnsi="Times New Roman" w:cs="Times New Roman"/>
          <w:sz w:val="28"/>
          <w:szCs w:val="28"/>
          <w:lang w:val="kk-KZ"/>
        </w:rPr>
        <w:t xml:space="preserve">Бесқарағай орман шаруашылығы Семей қаласынан 108 км қашықтықта, Құлынды жазығында орналасқан, ол оңтүстік – сібір құрғақ далалы орман </w:t>
      </w:r>
      <w:r w:rsidRPr="00363055">
        <w:rPr>
          <w:rFonts w:ascii="Times New Roman" w:hAnsi="Times New Roman" w:cs="Times New Roman"/>
          <w:sz w:val="28"/>
          <w:szCs w:val="28"/>
          <w:lang w:val="kk-KZ"/>
        </w:rPr>
        <w:lastRenderedPageBreak/>
        <w:t xml:space="preserve">типінің </w:t>
      </w:r>
      <w:r w:rsidR="009F2F42" w:rsidRPr="00363055">
        <w:rPr>
          <w:rFonts w:ascii="Times New Roman" w:hAnsi="Times New Roman" w:cs="Times New Roman"/>
          <w:sz w:val="28"/>
          <w:szCs w:val="28"/>
          <w:lang w:val="kk-KZ"/>
        </w:rPr>
        <w:t xml:space="preserve">бір бөлігі. </w:t>
      </w:r>
      <w:r w:rsidRPr="00363055">
        <w:rPr>
          <w:rFonts w:ascii="Times New Roman" w:hAnsi="Times New Roman" w:cs="Times New Roman"/>
          <w:sz w:val="28"/>
          <w:szCs w:val="28"/>
          <w:lang w:val="kk-KZ"/>
        </w:rPr>
        <w:t>Орман далалы жерде орналасқандықтан бұл экотипте өзіне тән экологиялық тұрғыдағы ерекшеліктері бар, соның бірі қарағайлы орманның шоқтана орналасуы, шоқ араларында кең көлемдегі ашық жерлер бар.</w:t>
      </w:r>
    </w:p>
    <w:p w14:paraId="63AF2946" w14:textId="1A2D51A8" w:rsidR="00957B53" w:rsidRPr="00363055" w:rsidRDefault="00957B53" w:rsidP="003A4623">
      <w:pPr>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Кәдімгі қарағайдың </w:t>
      </w:r>
      <w:r w:rsidRPr="00363055">
        <w:rPr>
          <w:rFonts w:ascii="Times New Roman" w:hAnsi="Times New Roman" w:cs="Times New Roman"/>
          <w:i/>
          <w:sz w:val="28"/>
          <w:szCs w:val="28"/>
          <w:lang w:val="kk-KZ"/>
        </w:rPr>
        <w:t>(Pinus sylvestris L.)</w:t>
      </w:r>
      <w:r w:rsidRPr="00363055">
        <w:rPr>
          <w:rFonts w:ascii="Times New Roman" w:hAnsi="Times New Roman" w:cs="Times New Roman"/>
          <w:sz w:val="28"/>
          <w:szCs w:val="28"/>
          <w:lang w:val="kk-KZ"/>
        </w:rPr>
        <w:t xml:space="preserve"> кең ареалы, оның түрлі климаттық белдеулерде таралуы мен әртүрлі қоршаған орта жағдайларында өсуі,  оның морфологиялық </w:t>
      </w:r>
      <w:r w:rsidR="008E33DA">
        <w:rPr>
          <w:rFonts w:ascii="Times New Roman" w:hAnsi="Times New Roman" w:cs="Times New Roman"/>
          <w:sz w:val="28"/>
          <w:szCs w:val="28"/>
          <w:lang w:val="kk-KZ"/>
        </w:rPr>
        <w:t>белгілерінде</w:t>
      </w:r>
      <w:r w:rsidRPr="00363055">
        <w:rPr>
          <w:rFonts w:ascii="Times New Roman" w:hAnsi="Times New Roman" w:cs="Times New Roman"/>
          <w:sz w:val="28"/>
          <w:szCs w:val="28"/>
          <w:lang w:val="kk-KZ"/>
        </w:rPr>
        <w:t xml:space="preserve"> айырмашылықтардың пайда болуына әкелді. Зерттеу нысаны болып Семейдің Ертіс өңірі мен Бурабай ұлттық саябағындағы кәдімгі қарағайдың </w:t>
      </w:r>
      <w:r w:rsidRPr="00363055">
        <w:rPr>
          <w:rFonts w:ascii="Times New Roman" w:hAnsi="Times New Roman" w:cs="Times New Roman"/>
          <w:i/>
          <w:sz w:val="28"/>
          <w:szCs w:val="28"/>
          <w:lang w:val="kk-KZ"/>
        </w:rPr>
        <w:t>(Pinus sylvestris L.)</w:t>
      </w:r>
      <w:r w:rsidRPr="00363055">
        <w:rPr>
          <w:rFonts w:ascii="Times New Roman" w:hAnsi="Times New Roman" w:cs="Times New Roman"/>
          <w:sz w:val="28"/>
          <w:szCs w:val="28"/>
          <w:lang w:val="kk-KZ"/>
        </w:rPr>
        <w:t xml:space="preserve"> таспалы – қарағайлы орман популяциясы алынды.</w:t>
      </w:r>
    </w:p>
    <w:p w14:paraId="51CF433C" w14:textId="67028A97" w:rsidR="00181140" w:rsidRPr="00363055" w:rsidRDefault="00957B53" w:rsidP="003A4623">
      <w:pPr>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Кәдімгі қарағайдың өскіндерінің өсу  ерекшеліктерінің морфометриялық көрсеткіштерін салыстыру жүргізілді, ол үшін екі бақылау және бір тәжірбиелік алаң таңдалды</w:t>
      </w:r>
      <w:r w:rsidR="0095316D" w:rsidRPr="00363055">
        <w:rPr>
          <w:rFonts w:ascii="Times New Roman" w:hAnsi="Times New Roman" w:cs="Times New Roman"/>
          <w:sz w:val="28"/>
          <w:szCs w:val="28"/>
          <w:lang w:val="kk-KZ"/>
        </w:rPr>
        <w:t>.</w:t>
      </w:r>
    </w:p>
    <w:p w14:paraId="24D09532" w14:textId="29405450" w:rsidR="00181140" w:rsidRPr="00363055" w:rsidRDefault="006177A8" w:rsidP="003A4623">
      <w:pPr>
        <w:tabs>
          <w:tab w:val="left" w:pos="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Зерттеу алаңдарында кәдімгі қарағайдың өркендерінің мезгілдік өсуін анықтау мақсатында әр учаскіде 10 ағаш таңдалды, зерттелген ағаштардың жалпы саны 60.</w:t>
      </w:r>
      <w:r w:rsidR="007D63AC" w:rsidRPr="00363055">
        <w:rPr>
          <w:rFonts w:ascii="Times New Roman" w:hAnsi="Times New Roman" w:cs="Times New Roman"/>
          <w:sz w:val="28"/>
          <w:szCs w:val="28"/>
          <w:lang w:val="kk-KZ"/>
        </w:rPr>
        <w:t xml:space="preserve"> </w:t>
      </w:r>
      <w:r w:rsidR="007553A8" w:rsidRPr="00363055">
        <w:rPr>
          <w:rFonts w:ascii="Times New Roman" w:hAnsi="Times New Roman" w:cs="Times New Roman"/>
          <w:sz w:val="28"/>
          <w:szCs w:val="28"/>
          <w:lang w:val="kk-KZ"/>
        </w:rPr>
        <w:t xml:space="preserve">Сонымен қатар бұл учаскілерде кәдімгі қарағайдың </w:t>
      </w:r>
      <w:r w:rsidR="007553A8" w:rsidRPr="00363055">
        <w:rPr>
          <w:rFonts w:ascii="Times New Roman" w:eastAsia="Times New Roman" w:hAnsi="Times New Roman" w:cs="Times New Roman"/>
          <w:sz w:val="28"/>
          <w:szCs w:val="28"/>
          <w:lang w:val="kk-KZ"/>
        </w:rPr>
        <w:t xml:space="preserve">(Pinus sylvestris L.) </w:t>
      </w:r>
      <w:r w:rsidR="007553A8" w:rsidRPr="00363055">
        <w:rPr>
          <w:rFonts w:ascii="Times New Roman" w:hAnsi="Times New Roman" w:cs="Times New Roman"/>
          <w:sz w:val="28"/>
          <w:szCs w:val="28"/>
          <w:lang w:val="kk-KZ"/>
        </w:rPr>
        <w:t>атмо</w:t>
      </w:r>
      <w:r w:rsidR="008E33DA">
        <w:rPr>
          <w:rFonts w:ascii="Times New Roman" w:hAnsi="Times New Roman" w:cs="Times New Roman"/>
          <w:sz w:val="28"/>
          <w:szCs w:val="28"/>
          <w:lang w:val="kk-KZ"/>
        </w:rPr>
        <w:t>сфералық ластанудың нәтижесінде</w:t>
      </w:r>
      <w:r w:rsidR="007553A8" w:rsidRPr="00363055">
        <w:rPr>
          <w:rFonts w:ascii="Times New Roman" w:hAnsi="Times New Roman" w:cs="Times New Roman"/>
          <w:sz w:val="28"/>
          <w:szCs w:val="28"/>
          <w:lang w:val="kk-KZ"/>
        </w:rPr>
        <w:t xml:space="preserve"> </w:t>
      </w:r>
      <w:r w:rsidR="007553A8" w:rsidRPr="00363055">
        <w:rPr>
          <w:rFonts w:ascii="Times New Roman" w:eastAsia="Times New Roman" w:hAnsi="Times New Roman" w:cs="Times New Roman"/>
          <w:sz w:val="28"/>
          <w:szCs w:val="28"/>
          <w:lang w:val="kk-KZ"/>
        </w:rPr>
        <w:t xml:space="preserve">инелерінің зақымдану классы мен құрғақтану классын </w:t>
      </w:r>
      <w:r w:rsidR="007553A8" w:rsidRPr="00363055">
        <w:rPr>
          <w:rFonts w:ascii="Times New Roman" w:hAnsi="Times New Roman" w:cs="Times New Roman"/>
          <w:sz w:val="28"/>
          <w:szCs w:val="28"/>
          <w:lang w:val="kk-KZ"/>
        </w:rPr>
        <w:t xml:space="preserve">әсерін </w:t>
      </w:r>
      <w:r w:rsidR="007553A8" w:rsidRPr="00363055">
        <w:rPr>
          <w:rFonts w:ascii="Times New Roman" w:eastAsia="Times New Roman" w:hAnsi="Times New Roman" w:cs="Times New Roman"/>
          <w:sz w:val="28"/>
          <w:szCs w:val="28"/>
          <w:lang w:val="kk-KZ"/>
        </w:rPr>
        <w:t xml:space="preserve">анықтау мақсатында </w:t>
      </w:r>
      <w:r w:rsidR="008E33DA">
        <w:rPr>
          <w:rFonts w:ascii="Times New Roman" w:hAnsi="Times New Roman" w:cs="Times New Roman"/>
          <w:sz w:val="28"/>
          <w:lang w:val="kk-KZ"/>
        </w:rPr>
        <w:t>10×</w:t>
      </w:r>
      <w:r w:rsidR="007553A8" w:rsidRPr="00363055">
        <w:rPr>
          <w:rFonts w:ascii="Times New Roman" w:hAnsi="Times New Roman" w:cs="Times New Roman"/>
          <w:sz w:val="28"/>
          <w:lang w:val="kk-KZ"/>
        </w:rPr>
        <w:t>10 алаңда, биіктігі 1,5</w:t>
      </w:r>
      <w:r w:rsidR="003A4623">
        <w:rPr>
          <w:rFonts w:ascii="Times New Roman" w:hAnsi="Times New Roman" w:cs="Times New Roman"/>
          <w:sz w:val="28"/>
          <w:lang w:val="kk-KZ"/>
        </w:rPr>
        <w:t>-</w:t>
      </w:r>
      <w:r w:rsidR="008E33DA">
        <w:rPr>
          <w:rFonts w:ascii="Times New Roman" w:hAnsi="Times New Roman" w:cs="Times New Roman"/>
          <w:sz w:val="28"/>
          <w:lang w:val="kk-KZ"/>
        </w:rPr>
        <w:t xml:space="preserve">2 </w:t>
      </w:r>
      <w:r w:rsidR="007553A8" w:rsidRPr="00363055">
        <w:rPr>
          <w:rFonts w:ascii="Times New Roman" w:hAnsi="Times New Roman" w:cs="Times New Roman"/>
          <w:sz w:val="28"/>
          <w:lang w:val="kk-KZ"/>
        </w:rPr>
        <w:t>м, 5</w:t>
      </w:r>
      <w:r w:rsidR="003A4623">
        <w:rPr>
          <w:rFonts w:ascii="Times New Roman" w:hAnsi="Times New Roman" w:cs="Times New Roman"/>
          <w:sz w:val="28"/>
          <w:lang w:val="kk-KZ"/>
        </w:rPr>
        <w:t>-</w:t>
      </w:r>
      <w:r w:rsidR="007553A8" w:rsidRPr="00363055">
        <w:rPr>
          <w:rFonts w:ascii="Times New Roman" w:hAnsi="Times New Roman" w:cs="Times New Roman"/>
          <w:sz w:val="28"/>
          <w:lang w:val="kk-KZ"/>
        </w:rPr>
        <w:t>6</w:t>
      </w:r>
      <w:r w:rsidR="007D63AC" w:rsidRPr="00363055">
        <w:rPr>
          <w:rFonts w:ascii="Times New Roman" w:hAnsi="Times New Roman" w:cs="Times New Roman"/>
          <w:sz w:val="28"/>
          <w:lang w:val="kk-KZ"/>
        </w:rPr>
        <w:t xml:space="preserve"> </w:t>
      </w:r>
      <w:r w:rsidR="007553A8" w:rsidRPr="00363055">
        <w:rPr>
          <w:rFonts w:ascii="Times New Roman" w:hAnsi="Times New Roman" w:cs="Times New Roman"/>
          <w:sz w:val="28"/>
          <w:lang w:val="kk-KZ"/>
        </w:rPr>
        <w:t>үлгі ағаштар таңдалып зерттелді, зерттелген ағаштардың жалпы саны 33</w:t>
      </w:r>
      <w:r w:rsidR="00CA70D5" w:rsidRPr="00363055">
        <w:rPr>
          <w:rFonts w:ascii="Times New Roman" w:hAnsi="Times New Roman" w:cs="Times New Roman"/>
          <w:sz w:val="28"/>
          <w:lang w:val="kk-KZ"/>
        </w:rPr>
        <w:t xml:space="preserve"> (Қосымша В)</w:t>
      </w:r>
      <w:r w:rsidR="007553A8" w:rsidRPr="00363055">
        <w:rPr>
          <w:rFonts w:ascii="Times New Roman" w:hAnsi="Times New Roman" w:cs="Times New Roman"/>
          <w:sz w:val="28"/>
          <w:lang w:val="kk-KZ"/>
        </w:rPr>
        <w:t>.</w:t>
      </w:r>
    </w:p>
    <w:p w14:paraId="40695A75" w14:textId="77777777" w:rsidR="003A4623" w:rsidRDefault="003A4623" w:rsidP="003A4623">
      <w:pPr>
        <w:tabs>
          <w:tab w:val="left" w:pos="0"/>
          <w:tab w:val="left" w:pos="851"/>
          <w:tab w:val="left" w:pos="900"/>
        </w:tabs>
        <w:spacing w:after="0" w:line="240" w:lineRule="auto"/>
        <w:ind w:firstLine="709"/>
        <w:jc w:val="both"/>
        <w:rPr>
          <w:rFonts w:ascii="Times New Roman" w:hAnsi="Times New Roman" w:cs="Times New Roman"/>
          <w:b/>
          <w:sz w:val="28"/>
          <w:szCs w:val="28"/>
          <w:lang w:val="kk-KZ"/>
        </w:rPr>
      </w:pPr>
    </w:p>
    <w:p w14:paraId="70F85748" w14:textId="77777777" w:rsidR="00797A57" w:rsidRPr="00363055" w:rsidRDefault="005961AF" w:rsidP="003A4623">
      <w:pPr>
        <w:tabs>
          <w:tab w:val="left" w:pos="0"/>
          <w:tab w:val="left" w:pos="851"/>
          <w:tab w:val="left" w:pos="900"/>
        </w:tabs>
        <w:spacing w:after="0" w:line="240" w:lineRule="auto"/>
        <w:ind w:firstLine="709"/>
        <w:jc w:val="both"/>
        <w:rPr>
          <w:rFonts w:ascii="Times New Roman" w:hAnsi="Times New Roman" w:cs="Times New Roman"/>
          <w:b/>
          <w:sz w:val="28"/>
          <w:szCs w:val="28"/>
          <w:lang w:val="kk-KZ"/>
        </w:rPr>
      </w:pPr>
      <w:r w:rsidRPr="00363055">
        <w:rPr>
          <w:rFonts w:ascii="Times New Roman" w:hAnsi="Times New Roman" w:cs="Times New Roman"/>
          <w:b/>
          <w:sz w:val="28"/>
          <w:szCs w:val="28"/>
          <w:lang w:val="kk-KZ"/>
        </w:rPr>
        <w:t xml:space="preserve">3.2 </w:t>
      </w:r>
      <w:r w:rsidR="005706E1" w:rsidRPr="00363055">
        <w:rPr>
          <w:rFonts w:ascii="Times New Roman" w:hAnsi="Times New Roman" w:cs="Times New Roman"/>
          <w:b/>
          <w:sz w:val="28"/>
          <w:szCs w:val="28"/>
          <w:lang w:val="kk-KZ"/>
        </w:rPr>
        <w:t>Зерттеу әдістері</w:t>
      </w:r>
    </w:p>
    <w:p w14:paraId="6F3A28DC" w14:textId="78BA05C8" w:rsidR="00A37DA4" w:rsidRPr="00363055" w:rsidRDefault="00A37DA4" w:rsidP="003A4623">
      <w:pPr>
        <w:widowControl w:val="0"/>
        <w:tabs>
          <w:tab w:val="num" w:pos="-3969"/>
          <w:tab w:val="left" w:pos="0"/>
        </w:tabs>
        <w:spacing w:after="0" w:line="240" w:lineRule="auto"/>
        <w:ind w:firstLine="709"/>
        <w:jc w:val="both"/>
        <w:rPr>
          <w:rFonts w:ascii="Times New Roman" w:hAnsi="Times New Roman" w:cs="Times New Roman"/>
          <w:bCs/>
          <w:iCs/>
          <w:sz w:val="28"/>
          <w:szCs w:val="28"/>
          <w:lang w:val="kk-KZ"/>
        </w:rPr>
      </w:pPr>
      <w:r w:rsidRPr="00363055">
        <w:rPr>
          <w:rFonts w:ascii="Times New Roman" w:hAnsi="Times New Roman" w:cs="Times New Roman"/>
          <w:sz w:val="28"/>
          <w:szCs w:val="28"/>
          <w:lang w:val="kk-KZ"/>
        </w:rPr>
        <w:t xml:space="preserve">Қарағайлы ормандағы өсімдіктерді зерттеуде мынандай әдістер қолданылды: </w:t>
      </w:r>
      <w:r w:rsidRPr="00363055">
        <w:rPr>
          <w:rFonts w:ascii="Times New Roman" w:eastAsia="Times New Roman" w:hAnsi="Times New Roman" w:cs="Times New Roman"/>
          <w:sz w:val="28"/>
          <w:szCs w:val="28"/>
          <w:lang w:val="kk-KZ"/>
        </w:rPr>
        <w:t>өсімдіктерді жинауд</w:t>
      </w:r>
      <w:r w:rsidR="008E33DA">
        <w:rPr>
          <w:rFonts w:ascii="Times New Roman" w:eastAsia="Times New Roman" w:hAnsi="Times New Roman" w:cs="Times New Roman"/>
          <w:sz w:val="28"/>
          <w:szCs w:val="28"/>
          <w:lang w:val="kk-KZ"/>
        </w:rPr>
        <w:t>ың техникалық әдісі, жиналған</w:t>
      </w:r>
      <w:r w:rsidRPr="00363055">
        <w:rPr>
          <w:rFonts w:ascii="Times New Roman" w:eastAsia="Times New Roman" w:hAnsi="Times New Roman" w:cs="Times New Roman"/>
          <w:sz w:val="28"/>
          <w:szCs w:val="28"/>
          <w:lang w:val="kk-KZ"/>
        </w:rPr>
        <w:t xml:space="preserve"> түрлерге сараптама жасау, анықтау, кәдімгі қарағайдың биоиндикациялық маңызын з</w:t>
      </w:r>
      <w:r w:rsidR="0016418D" w:rsidRPr="00363055">
        <w:rPr>
          <w:rFonts w:ascii="Times New Roman" w:eastAsia="Times New Roman" w:hAnsi="Times New Roman" w:cs="Times New Roman"/>
          <w:sz w:val="28"/>
          <w:szCs w:val="28"/>
          <w:lang w:val="kk-KZ"/>
        </w:rPr>
        <w:t>ерттеудегі морфометриялық және ондағы</w:t>
      </w:r>
      <w:r w:rsidR="001B44BE" w:rsidRPr="00363055">
        <w:rPr>
          <w:rFonts w:ascii="Times New Roman" w:eastAsia="Times New Roman" w:hAnsi="Times New Roman" w:cs="Times New Roman"/>
          <w:sz w:val="28"/>
          <w:szCs w:val="28"/>
          <w:lang w:val="kk-KZ"/>
        </w:rPr>
        <w:t xml:space="preserve"> ауыр металлдардың жинақталуын анықтайтын</w:t>
      </w:r>
      <w:r w:rsidR="0016418D" w:rsidRPr="00363055">
        <w:rPr>
          <w:rFonts w:ascii="Times New Roman" w:eastAsia="Times New Roman" w:hAnsi="Times New Roman" w:cs="Times New Roman"/>
          <w:sz w:val="28"/>
          <w:szCs w:val="28"/>
          <w:lang w:val="kk-KZ"/>
        </w:rPr>
        <w:t xml:space="preserve"> химиялық зерттеу әдітері</w:t>
      </w:r>
      <w:r w:rsidR="001B44BE" w:rsidRPr="00363055">
        <w:rPr>
          <w:rFonts w:ascii="Times New Roman" w:hAnsi="Times New Roman" w:cs="Times New Roman"/>
          <w:bCs/>
          <w:iCs/>
          <w:sz w:val="28"/>
          <w:szCs w:val="28"/>
          <w:lang w:val="kk-KZ"/>
        </w:rPr>
        <w:t>.</w:t>
      </w:r>
    </w:p>
    <w:p w14:paraId="253E6561" w14:textId="2F4865B7" w:rsidR="00A37DA4" w:rsidRPr="00363055" w:rsidRDefault="00A37DA4" w:rsidP="003A4623">
      <w:pPr>
        <w:widowControl w:val="0"/>
        <w:tabs>
          <w:tab w:val="num" w:pos="-3969"/>
          <w:tab w:val="left" w:pos="0"/>
        </w:tabs>
        <w:spacing w:after="0" w:line="240" w:lineRule="auto"/>
        <w:ind w:firstLine="709"/>
        <w:jc w:val="both"/>
        <w:rPr>
          <w:rFonts w:ascii="Times New Roman" w:hAnsi="Times New Roman" w:cs="Times New Roman"/>
          <w:sz w:val="28"/>
          <w:szCs w:val="28"/>
          <w:lang w:val="kk-KZ"/>
        </w:rPr>
      </w:pPr>
    </w:p>
    <w:p w14:paraId="74616404" w14:textId="20329573" w:rsidR="000805D3" w:rsidRPr="00363055" w:rsidRDefault="005173F6" w:rsidP="003A4623">
      <w:pPr>
        <w:pStyle w:val="a5"/>
        <w:tabs>
          <w:tab w:val="left" w:pos="0"/>
        </w:tabs>
        <w:spacing w:after="0" w:line="240" w:lineRule="auto"/>
        <w:ind w:left="0" w:firstLine="709"/>
        <w:jc w:val="both"/>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8"/>
          <w:szCs w:val="28"/>
          <w:lang w:val="kk-KZ"/>
        </w:rPr>
        <w:t>3.2</w:t>
      </w:r>
      <w:r w:rsidR="00183307" w:rsidRPr="00363055">
        <w:rPr>
          <w:rFonts w:ascii="Times New Roman" w:eastAsia="Times New Roman" w:hAnsi="Times New Roman" w:cs="Times New Roman"/>
          <w:sz w:val="28"/>
          <w:szCs w:val="28"/>
          <w:lang w:val="kk-KZ"/>
        </w:rPr>
        <w:t>.1</w:t>
      </w:r>
      <w:r w:rsidR="00A37DA4" w:rsidRPr="00363055">
        <w:rPr>
          <w:rFonts w:ascii="Times New Roman" w:eastAsia="Times New Roman" w:hAnsi="Times New Roman" w:cs="Times New Roman"/>
          <w:sz w:val="28"/>
          <w:szCs w:val="28"/>
          <w:lang w:val="kk-KZ"/>
        </w:rPr>
        <w:t xml:space="preserve"> </w:t>
      </w:r>
      <w:r w:rsidR="000805D3" w:rsidRPr="00363055">
        <w:rPr>
          <w:rFonts w:ascii="Times New Roman" w:hAnsi="Times New Roman" w:cs="Times New Roman"/>
          <w:sz w:val="28"/>
          <w:lang w:val="kk-KZ"/>
        </w:rPr>
        <w:t>Флористикалық зерттеу әдістері</w:t>
      </w:r>
    </w:p>
    <w:p w14:paraId="5746D680" w14:textId="77777777" w:rsidR="000805D3" w:rsidRPr="00363055" w:rsidRDefault="000805D3" w:rsidP="003A4623">
      <w:pPr>
        <w:tabs>
          <w:tab w:val="left" w:pos="0"/>
        </w:tabs>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Флористикалық зерттеулерді ұйымдастыруды зерттеу аймағының флорасы мен географиясы бойынша әдеби дереккөздерді, өсімдік анықтағыштарын зерттеуден бастау қажет. Жабдықтар, материалдар мен құралдарды дайындауды жүргізу, жергілікті жердің карталары мен маршруттарды жоспарлау және далалық жұмыстарды жүзеге асыру әдістемесімен алдын ала танысу қажет. Флористикалық зерттеулердің негізгі әдістері маршрут әдісі және жергілікті флора әдісі болып табылады.</w:t>
      </w:r>
    </w:p>
    <w:p w14:paraId="0ED38279" w14:textId="77777777" w:rsidR="000805D3" w:rsidRPr="00363055" w:rsidRDefault="000805D3" w:rsidP="003A4623">
      <w:pPr>
        <w:tabs>
          <w:tab w:val="left" w:pos="0"/>
        </w:tabs>
        <w:spacing w:after="0" w:line="240" w:lineRule="auto"/>
        <w:ind w:firstLine="709"/>
        <w:jc w:val="both"/>
        <w:rPr>
          <w:rFonts w:ascii="Times New Roman" w:hAnsi="Times New Roman" w:cs="Times New Roman"/>
          <w:b/>
          <w:sz w:val="28"/>
          <w:lang w:val="kk-KZ"/>
        </w:rPr>
      </w:pPr>
    </w:p>
    <w:p w14:paraId="539FDFD0" w14:textId="25970971" w:rsidR="000805D3" w:rsidRPr="00363055" w:rsidRDefault="00A751F0" w:rsidP="003A4623">
      <w:pPr>
        <w:tabs>
          <w:tab w:val="left" w:pos="0"/>
        </w:tabs>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 xml:space="preserve">3.2.2 </w:t>
      </w:r>
      <w:r w:rsidR="000805D3" w:rsidRPr="00363055">
        <w:rPr>
          <w:rFonts w:ascii="Times New Roman" w:hAnsi="Times New Roman" w:cs="Times New Roman"/>
          <w:sz w:val="28"/>
          <w:lang w:val="kk-KZ"/>
        </w:rPr>
        <w:t>Маршрут әдісі</w:t>
      </w:r>
    </w:p>
    <w:p w14:paraId="375A1D4F" w14:textId="4E1438F2" w:rsidR="000805D3" w:rsidRPr="00363055" w:rsidRDefault="000805D3" w:rsidP="003A4623">
      <w:pPr>
        <w:tabs>
          <w:tab w:val="left" w:pos="0"/>
        </w:tabs>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Маршрут әдісі белгілі бір маршруттар бойынша жүру кезінде жергілікті флораны зерттеуді және бүкіл зерттелетін аймақтың флорасының ерекшеліктеріне алғашқы бағалауды жүргізуге мүмкіндік береді. Маршруттар ландшафттың ең ерекше және ерекше қызықты элементтерін қамтитындай етіп жасалады. Маршрутты зерттеу кезінде тау бөктеріне, жыраларға, су қоймаларының жағалауларына, батпақтарға, орман жие</w:t>
      </w:r>
      <w:r w:rsidR="00596D09">
        <w:rPr>
          <w:rFonts w:ascii="Times New Roman" w:hAnsi="Times New Roman" w:cs="Times New Roman"/>
          <w:sz w:val="28"/>
          <w:lang w:val="kk-KZ"/>
        </w:rPr>
        <w:t>ктеріне, жол жиектеріне және т.</w:t>
      </w:r>
      <w:r w:rsidRPr="00363055">
        <w:rPr>
          <w:rFonts w:ascii="Times New Roman" w:hAnsi="Times New Roman" w:cs="Times New Roman"/>
          <w:sz w:val="28"/>
          <w:lang w:val="kk-KZ"/>
        </w:rPr>
        <w:t>б. ерекше назар аудару қажет.</w:t>
      </w:r>
    </w:p>
    <w:p w14:paraId="17232503" w14:textId="77777777" w:rsidR="000805D3" w:rsidRPr="00363055" w:rsidRDefault="000805D3" w:rsidP="003A4623">
      <w:pPr>
        <w:tabs>
          <w:tab w:val="left" w:pos="0"/>
        </w:tabs>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lastRenderedPageBreak/>
        <w:t>Маршрут бойынша жүру барысында далалық күнделіктерде өсімдіктердің барлық кездесетін түрлерін (тиісті өсімдіктер бірлестіктері бойынша) белгілеп, олардың түрлеріне қатыстылығын одан әрі анықтау үшін белгісіз немесе анықтауда қиындықтар туғызатын түрлерді жинау қажет.</w:t>
      </w:r>
    </w:p>
    <w:p w14:paraId="1A904630" w14:textId="559C5B5D" w:rsidR="000805D3" w:rsidRPr="00363055" w:rsidRDefault="000805D3" w:rsidP="003A4623">
      <w:pPr>
        <w:tabs>
          <w:tab w:val="left" w:pos="0"/>
        </w:tabs>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Жергілікті флора әдісі таңдалған аумақтың түрлік (флористикалық) құрамын егжей</w:t>
      </w:r>
      <w:r w:rsidR="00A751F0" w:rsidRPr="00363055">
        <w:rPr>
          <w:rFonts w:ascii="Times New Roman" w:hAnsi="Times New Roman" w:cs="Times New Roman"/>
          <w:sz w:val="28"/>
          <w:lang w:val="kk-KZ"/>
        </w:rPr>
        <w:t xml:space="preserve"> – </w:t>
      </w:r>
      <w:r w:rsidRPr="00363055">
        <w:rPr>
          <w:rFonts w:ascii="Times New Roman" w:hAnsi="Times New Roman" w:cs="Times New Roman"/>
          <w:sz w:val="28"/>
          <w:lang w:val="kk-KZ"/>
        </w:rPr>
        <w:t>тегжейлі зерттеуге мүмкіндік береді</w:t>
      </w:r>
      <w:r w:rsidR="008E33DA">
        <w:rPr>
          <w:rFonts w:ascii="Times New Roman" w:hAnsi="Times New Roman" w:cs="Times New Roman"/>
          <w:sz w:val="28"/>
          <w:lang w:val="kk-KZ"/>
        </w:rPr>
        <w:t xml:space="preserve"> </w:t>
      </w:r>
      <w:r w:rsidR="004F46D5" w:rsidRPr="00363055">
        <w:rPr>
          <w:rFonts w:ascii="Times New Roman" w:hAnsi="Times New Roman" w:cs="Times New Roman"/>
          <w:sz w:val="28"/>
          <w:szCs w:val="28"/>
          <w:lang w:val="kk-KZ"/>
        </w:rPr>
        <w:t>[149,</w:t>
      </w:r>
      <w:r w:rsidR="008E33DA">
        <w:rPr>
          <w:rFonts w:ascii="Times New Roman" w:hAnsi="Times New Roman" w:cs="Times New Roman"/>
          <w:sz w:val="28"/>
          <w:szCs w:val="28"/>
          <w:lang w:val="kk-KZ"/>
        </w:rPr>
        <w:t xml:space="preserve"> </w:t>
      </w:r>
      <w:r w:rsidR="004F46D5" w:rsidRPr="00363055">
        <w:rPr>
          <w:rFonts w:ascii="Times New Roman" w:hAnsi="Times New Roman" w:cs="Times New Roman"/>
          <w:sz w:val="28"/>
          <w:szCs w:val="28"/>
          <w:lang w:val="kk-KZ"/>
        </w:rPr>
        <w:t>150].</w:t>
      </w:r>
    </w:p>
    <w:p w14:paraId="784B8A12" w14:textId="77777777" w:rsidR="00A751F0" w:rsidRPr="00363055" w:rsidRDefault="00A751F0" w:rsidP="003A4623">
      <w:pPr>
        <w:tabs>
          <w:tab w:val="left" w:pos="0"/>
        </w:tabs>
        <w:spacing w:after="0" w:line="240" w:lineRule="auto"/>
        <w:ind w:firstLine="709"/>
        <w:jc w:val="both"/>
        <w:rPr>
          <w:rFonts w:ascii="Times New Roman" w:hAnsi="Times New Roman" w:cs="Times New Roman"/>
          <w:sz w:val="28"/>
          <w:lang w:val="kk-KZ"/>
        </w:rPr>
      </w:pPr>
    </w:p>
    <w:p w14:paraId="1168EFD2" w14:textId="5362C230" w:rsidR="000805D3" w:rsidRPr="00363055" w:rsidRDefault="00A751F0" w:rsidP="003A4623">
      <w:pPr>
        <w:pStyle w:val="a5"/>
        <w:tabs>
          <w:tab w:val="left" w:pos="0"/>
        </w:tabs>
        <w:spacing w:after="0" w:line="240" w:lineRule="auto"/>
        <w:ind w:left="0" w:firstLine="709"/>
        <w:jc w:val="both"/>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8"/>
          <w:szCs w:val="28"/>
          <w:lang w:val="kk-KZ"/>
        </w:rPr>
        <w:t xml:space="preserve">3.2.3 </w:t>
      </w:r>
      <w:r w:rsidR="000805D3" w:rsidRPr="00363055">
        <w:rPr>
          <w:rFonts w:ascii="Times New Roman" w:eastAsia="Times New Roman" w:hAnsi="Times New Roman" w:cs="Times New Roman"/>
          <w:sz w:val="28"/>
          <w:szCs w:val="28"/>
          <w:lang w:val="kk-KZ"/>
        </w:rPr>
        <w:t>Қарағайлы орман өсімдіктерін жинаудың техникалық әдісі</w:t>
      </w:r>
    </w:p>
    <w:p w14:paraId="122A4A2A" w14:textId="59F22C84" w:rsidR="00A37DA4" w:rsidRPr="00363055" w:rsidRDefault="00A37DA4" w:rsidP="003A4623">
      <w:pPr>
        <w:widowControl w:val="0"/>
        <w:tabs>
          <w:tab w:val="left" w:pos="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Өсімдіктерді жинау және кептіру әдістері, олардан коллекция жасау үшін пайдаланылатын арнайы практикалық тәсілдер</w:t>
      </w:r>
      <w:r w:rsidR="00600F4E" w:rsidRPr="00363055">
        <w:rPr>
          <w:rFonts w:ascii="Times New Roman" w:hAnsi="Times New Roman" w:cs="Times New Roman"/>
          <w:sz w:val="28"/>
          <w:szCs w:val="28"/>
          <w:lang w:val="kk-KZ"/>
        </w:rPr>
        <w:t xml:space="preserve"> көптеген ботаника пәнін оқыту салаларындағы еңбектерде берілген</w:t>
      </w:r>
      <w:r w:rsidR="006E29B8" w:rsidRPr="00363055">
        <w:rPr>
          <w:rFonts w:ascii="Times New Roman" w:hAnsi="Times New Roman" w:cs="Times New Roman"/>
          <w:sz w:val="28"/>
          <w:szCs w:val="28"/>
          <w:lang w:val="kk-KZ"/>
        </w:rPr>
        <w:t xml:space="preserve"> </w:t>
      </w:r>
      <w:r w:rsidR="00600F4E" w:rsidRPr="00363055">
        <w:rPr>
          <w:rFonts w:ascii="Times New Roman" w:hAnsi="Times New Roman" w:cs="Times New Roman"/>
          <w:sz w:val="28"/>
          <w:szCs w:val="28"/>
          <w:lang w:val="kk-KZ"/>
        </w:rPr>
        <w:t>[</w:t>
      </w:r>
      <w:r w:rsidR="004F46D5" w:rsidRPr="00363055">
        <w:rPr>
          <w:rFonts w:ascii="Times New Roman" w:hAnsi="Times New Roman" w:cs="Times New Roman"/>
          <w:sz w:val="28"/>
          <w:szCs w:val="28"/>
          <w:lang w:val="kk-KZ"/>
        </w:rPr>
        <w:t>149,</w:t>
      </w:r>
      <w:r w:rsidR="008E33DA">
        <w:rPr>
          <w:rFonts w:ascii="Times New Roman" w:hAnsi="Times New Roman" w:cs="Times New Roman"/>
          <w:sz w:val="28"/>
          <w:szCs w:val="28"/>
          <w:lang w:val="kk-KZ"/>
        </w:rPr>
        <w:t xml:space="preserve"> с. 3-130; </w:t>
      </w:r>
      <w:r w:rsidR="004F46D5" w:rsidRPr="00363055">
        <w:rPr>
          <w:rFonts w:ascii="Times New Roman" w:hAnsi="Times New Roman" w:cs="Times New Roman"/>
          <w:sz w:val="28"/>
          <w:szCs w:val="28"/>
          <w:lang w:val="kk-KZ"/>
        </w:rPr>
        <w:t>150</w:t>
      </w:r>
      <w:r w:rsidR="008E33DA">
        <w:rPr>
          <w:rFonts w:ascii="Times New Roman" w:hAnsi="Times New Roman" w:cs="Times New Roman"/>
          <w:sz w:val="28"/>
          <w:szCs w:val="28"/>
          <w:lang w:val="kk-KZ"/>
        </w:rPr>
        <w:t>, с. 3-98</w:t>
      </w:r>
      <w:r w:rsidR="00600F4E"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Өсімдіктерді жинауды ерте көктемнен қоңыр күзге дейін жүргізуге болады. Өсімдіктерді жинау ашық ауа-райында жүргізіледі, күндізгі сағат 10</w:t>
      </w:r>
      <w:r w:rsidR="008E33DA">
        <w:rPr>
          <w:rFonts w:ascii="Times New Roman" w:hAnsi="Times New Roman" w:cs="Times New Roman"/>
          <w:sz w:val="28"/>
          <w:szCs w:val="28"/>
          <w:lang w:val="kk-KZ"/>
        </w:rPr>
        <w:t>-</w:t>
      </w:r>
      <w:r w:rsidRPr="00363055">
        <w:rPr>
          <w:rFonts w:ascii="Times New Roman" w:hAnsi="Times New Roman" w:cs="Times New Roman"/>
          <w:sz w:val="28"/>
          <w:szCs w:val="28"/>
          <w:lang w:val="kk-KZ"/>
        </w:rPr>
        <w:t>15 аралығы ең қолайлы болып табылады, өсімдік міндетті түрде құрғақ болуы тиіс, дымқыл немесе ылғалды болған жағдайда, қыналар тез шіріп, бұзылып кетеді.</w:t>
      </w:r>
      <w:r w:rsidR="00A751F0" w:rsidRPr="00363055">
        <w:rPr>
          <w:rFonts w:ascii="Times New Roman" w:hAnsi="Times New Roman" w:cs="Times New Roman"/>
          <w:sz w:val="28"/>
          <w:szCs w:val="28"/>
          <w:lang w:val="kk-KZ"/>
        </w:rPr>
        <w:t xml:space="preserve"> </w:t>
      </w:r>
      <w:r w:rsidR="00A751F0" w:rsidRPr="00363055">
        <w:rPr>
          <w:rFonts w:ascii="Times New Roman" w:hAnsi="Times New Roman" w:cs="Times New Roman"/>
          <w:sz w:val="28"/>
          <w:lang w:val="kk-KZ"/>
        </w:rPr>
        <w:t>Гербарий жинауға арналған жабдық: берік болаттан жасалған қазғыш немесе шөптесін өсімдіктердің тамыр жүйелерін қазуға арналған кішкене күрек; гигроскопиялық қағаз (газеттерді қолдануға болады), бүктелген кезде 45х30 см, 100-150 парақ; гүлдер мен гүлшоғырларды ауыстыруға арналған сүзгі қағазы; гербарий папкасы, екі тордан (ағаш немесе металл) жасалған гербарий пресі, әрқайсысының өлшемі 35х45; престі байлау және тарылтуға арналған ұзындығы 3,5 м берік, жұмсақ арқан</w:t>
      </w:r>
      <w:r w:rsidR="00380D31" w:rsidRPr="00363055">
        <w:rPr>
          <w:rFonts w:ascii="Times New Roman" w:hAnsi="Times New Roman" w:cs="Times New Roman"/>
          <w:sz w:val="28"/>
          <w:lang w:val="kk-KZ"/>
        </w:rPr>
        <w:t xml:space="preserve"> (</w:t>
      </w:r>
      <w:r w:rsidR="003A4623">
        <w:rPr>
          <w:rFonts w:ascii="Times New Roman" w:hAnsi="Times New Roman" w:cs="Times New Roman"/>
          <w:sz w:val="28"/>
          <w:lang w:val="kk-KZ"/>
        </w:rPr>
        <w:t>5-сурет</w:t>
      </w:r>
      <w:r w:rsidR="00380D31" w:rsidRPr="00363055">
        <w:rPr>
          <w:rFonts w:ascii="Times New Roman" w:hAnsi="Times New Roman" w:cs="Times New Roman"/>
          <w:sz w:val="28"/>
          <w:lang w:val="kk-KZ"/>
        </w:rPr>
        <w:t>)</w:t>
      </w:r>
      <w:r w:rsidR="00A751F0" w:rsidRPr="00363055">
        <w:rPr>
          <w:rFonts w:ascii="Times New Roman" w:hAnsi="Times New Roman" w:cs="Times New Roman"/>
          <w:sz w:val="28"/>
          <w:lang w:val="kk-KZ"/>
        </w:rPr>
        <w:t>; жиналған өсімдікпен бірге салынып отыратын 30-50 жоба этикетка, дәптер, қарындаш, кескіш немесе бақша пышағы, тұқымдар мен жемістерді жинауға арналған бірнеше пакет</w:t>
      </w:r>
      <w:r w:rsidR="00A43B35" w:rsidRPr="00363055">
        <w:rPr>
          <w:rFonts w:ascii="Times New Roman" w:hAnsi="Times New Roman" w:cs="Times New Roman"/>
          <w:sz w:val="28"/>
          <w:szCs w:val="28"/>
          <w:lang w:val="kk-KZ"/>
        </w:rPr>
        <w:t>.</w:t>
      </w:r>
    </w:p>
    <w:p w14:paraId="4B7349F2" w14:textId="686614D3" w:rsidR="00380D31" w:rsidRPr="00363055" w:rsidRDefault="008B71ED" w:rsidP="005706E1">
      <w:pPr>
        <w:widowControl w:val="0"/>
        <w:spacing w:after="0" w:line="240" w:lineRule="auto"/>
        <w:ind w:firstLine="567"/>
        <w:jc w:val="both"/>
        <w:rPr>
          <w:rFonts w:ascii="Times New Roman" w:hAnsi="Times New Roman" w:cs="Times New Roman"/>
          <w:sz w:val="28"/>
          <w:szCs w:val="28"/>
          <w:lang w:val="kk-KZ"/>
        </w:rPr>
      </w:pPr>
      <w:r w:rsidRPr="00363055">
        <w:rPr>
          <w:rFonts w:ascii="Times New Roman" w:hAnsi="Times New Roman" w:cs="Times New Roman"/>
          <w:noProof/>
          <w:sz w:val="28"/>
          <w:szCs w:val="28"/>
          <w:lang w:eastAsia="ru-RU"/>
        </w:rPr>
        <w:drawing>
          <wp:anchor distT="0" distB="0" distL="114300" distR="114300" simplePos="0" relativeHeight="251806720" behindDoc="1" locked="0" layoutInCell="1" allowOverlap="1" wp14:anchorId="77B118FA" wp14:editId="2F39DD77">
            <wp:simplePos x="0" y="0"/>
            <wp:positionH relativeFrom="column">
              <wp:posOffset>986790</wp:posOffset>
            </wp:positionH>
            <wp:positionV relativeFrom="paragraph">
              <wp:posOffset>126365</wp:posOffset>
            </wp:positionV>
            <wp:extent cx="3895725" cy="3112135"/>
            <wp:effectExtent l="0" t="0" r="9525" b="0"/>
            <wp:wrapTight wrapText="bothSides">
              <wp:wrapPolygon edited="0">
                <wp:start x="0" y="0"/>
                <wp:lineTo x="0" y="21419"/>
                <wp:lineTo x="21547" y="21419"/>
                <wp:lineTo x="21547"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69">
                      <a:extLst>
                        <a:ext uri="{28A0092B-C50C-407E-A947-70E740481C1C}">
                          <a14:useLocalDpi xmlns:a14="http://schemas.microsoft.com/office/drawing/2010/main" val="0"/>
                        </a:ext>
                      </a:extLst>
                    </a:blip>
                    <a:srcRect t="5220"/>
                    <a:stretch/>
                  </pic:blipFill>
                  <pic:spPr bwMode="auto">
                    <a:xfrm>
                      <a:off x="0" y="0"/>
                      <a:ext cx="3895725" cy="3112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955D73" w14:textId="02BEAFAC"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65A4FA0E" w14:textId="385C771B"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308AF535" w14:textId="4A1F9AC5"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7C5A0DB2" w14:textId="67B202B6"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331F0005" w14:textId="262743E1"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4B63CB5B" w14:textId="031F80E9"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78D72255" w14:textId="4BB4D9DC"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7416A449" w14:textId="02733BE7"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19CDB36F" w14:textId="084A1FF5"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1EB8B919" w14:textId="683F6686"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634D0103" w14:textId="34711685"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7179CA80" w14:textId="0BBB577E"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2D182935" w14:textId="763F5436" w:rsidR="00380D31" w:rsidRPr="00363055" w:rsidRDefault="00380D31" w:rsidP="005706E1">
      <w:pPr>
        <w:widowControl w:val="0"/>
        <w:spacing w:after="0" w:line="240" w:lineRule="auto"/>
        <w:ind w:firstLine="567"/>
        <w:jc w:val="both"/>
        <w:rPr>
          <w:rFonts w:ascii="Times New Roman" w:hAnsi="Times New Roman" w:cs="Times New Roman"/>
          <w:sz w:val="28"/>
          <w:szCs w:val="28"/>
          <w:lang w:val="kk-KZ"/>
        </w:rPr>
      </w:pPr>
    </w:p>
    <w:p w14:paraId="47E503CF" w14:textId="77777777" w:rsidR="00380D31" w:rsidRDefault="00380D31" w:rsidP="00380D31">
      <w:pPr>
        <w:widowControl w:val="0"/>
        <w:tabs>
          <w:tab w:val="center" w:pos="-3828"/>
          <w:tab w:val="left" w:pos="-3686"/>
          <w:tab w:val="num" w:pos="900"/>
        </w:tabs>
        <w:spacing w:after="0" w:line="240" w:lineRule="auto"/>
        <w:jc w:val="both"/>
        <w:rPr>
          <w:rFonts w:ascii="Times New Roman" w:hAnsi="Times New Roman" w:cs="Times New Roman"/>
          <w:sz w:val="16"/>
          <w:szCs w:val="16"/>
          <w:lang w:val="kk-KZ"/>
        </w:rPr>
      </w:pPr>
    </w:p>
    <w:p w14:paraId="6FEA42FA" w14:textId="77777777" w:rsidR="003A4623" w:rsidRDefault="003A4623" w:rsidP="00380D31">
      <w:pPr>
        <w:widowControl w:val="0"/>
        <w:tabs>
          <w:tab w:val="center" w:pos="-3828"/>
          <w:tab w:val="left" w:pos="-3686"/>
          <w:tab w:val="num" w:pos="900"/>
        </w:tabs>
        <w:spacing w:after="0" w:line="240" w:lineRule="auto"/>
        <w:jc w:val="both"/>
        <w:rPr>
          <w:rFonts w:ascii="Times New Roman" w:hAnsi="Times New Roman" w:cs="Times New Roman"/>
          <w:sz w:val="16"/>
          <w:szCs w:val="16"/>
          <w:lang w:val="kk-KZ"/>
        </w:rPr>
      </w:pPr>
    </w:p>
    <w:p w14:paraId="09185F58" w14:textId="77777777" w:rsidR="003A4623" w:rsidRDefault="003A4623" w:rsidP="00380D31">
      <w:pPr>
        <w:widowControl w:val="0"/>
        <w:tabs>
          <w:tab w:val="center" w:pos="-3828"/>
          <w:tab w:val="left" w:pos="-3686"/>
          <w:tab w:val="num" w:pos="900"/>
        </w:tabs>
        <w:spacing w:after="0" w:line="240" w:lineRule="auto"/>
        <w:jc w:val="both"/>
        <w:rPr>
          <w:rFonts w:ascii="Times New Roman" w:hAnsi="Times New Roman" w:cs="Times New Roman"/>
          <w:sz w:val="16"/>
          <w:szCs w:val="16"/>
          <w:lang w:val="kk-KZ"/>
        </w:rPr>
      </w:pPr>
    </w:p>
    <w:p w14:paraId="070E6373" w14:textId="77777777" w:rsidR="003A4623" w:rsidRDefault="003A4623" w:rsidP="00380D31">
      <w:pPr>
        <w:widowControl w:val="0"/>
        <w:tabs>
          <w:tab w:val="center" w:pos="-3828"/>
          <w:tab w:val="left" w:pos="-3686"/>
          <w:tab w:val="num" w:pos="900"/>
        </w:tabs>
        <w:spacing w:after="0" w:line="240" w:lineRule="auto"/>
        <w:jc w:val="both"/>
        <w:rPr>
          <w:rFonts w:ascii="Times New Roman" w:hAnsi="Times New Roman" w:cs="Times New Roman"/>
          <w:sz w:val="16"/>
          <w:szCs w:val="16"/>
          <w:lang w:val="kk-KZ"/>
        </w:rPr>
      </w:pPr>
    </w:p>
    <w:p w14:paraId="36DB9805" w14:textId="4656C846" w:rsidR="00380D31" w:rsidRPr="00363055" w:rsidRDefault="00FF107E" w:rsidP="00380D31">
      <w:pPr>
        <w:widowControl w:val="0"/>
        <w:tabs>
          <w:tab w:val="center" w:pos="-3828"/>
          <w:tab w:val="left" w:pos="-3686"/>
          <w:tab w:val="num" w:pos="900"/>
        </w:tabs>
        <w:spacing w:after="0" w:line="240" w:lineRule="auto"/>
        <w:jc w:val="center"/>
        <w:rPr>
          <w:rFonts w:ascii="Times New Roman" w:hAnsi="Times New Roman" w:cs="Times New Roman"/>
          <w:sz w:val="28"/>
          <w:szCs w:val="28"/>
          <w:shd w:val="clear" w:color="auto" w:fill="FFFFFF"/>
          <w:lang w:val="kk-KZ"/>
        </w:rPr>
      </w:pPr>
      <w:r w:rsidRPr="00363055">
        <w:rPr>
          <w:rFonts w:ascii="Times New Roman" w:hAnsi="Times New Roman" w:cs="Times New Roman"/>
          <w:sz w:val="28"/>
          <w:szCs w:val="28"/>
          <w:lang w:val="kk-KZ"/>
        </w:rPr>
        <w:t xml:space="preserve">Сурет </w:t>
      </w:r>
      <w:r w:rsidR="003A4623">
        <w:rPr>
          <w:rFonts w:ascii="Times New Roman" w:hAnsi="Times New Roman" w:cs="Times New Roman"/>
          <w:sz w:val="28"/>
          <w:szCs w:val="28"/>
          <w:lang w:val="kk-KZ"/>
        </w:rPr>
        <w:t>5 -</w:t>
      </w:r>
      <w:r w:rsidR="00380D31" w:rsidRPr="00363055">
        <w:rPr>
          <w:rFonts w:ascii="Times New Roman" w:hAnsi="Times New Roman" w:cs="Times New Roman"/>
          <w:sz w:val="28"/>
          <w:szCs w:val="28"/>
          <w:lang w:val="kk-KZ"/>
        </w:rPr>
        <w:t xml:space="preserve"> </w:t>
      </w:r>
      <w:r w:rsidR="00380D31" w:rsidRPr="00363055">
        <w:rPr>
          <w:rFonts w:ascii="Times New Roman" w:hAnsi="Times New Roman" w:cs="Times New Roman"/>
          <w:sz w:val="28"/>
          <w:szCs w:val="28"/>
          <w:shd w:val="clear" w:color="auto" w:fill="FFFFFF"/>
          <w:lang w:val="kk-KZ"/>
        </w:rPr>
        <w:t>Гербаризацияға арналған тор</w:t>
      </w:r>
    </w:p>
    <w:p w14:paraId="52AD69A1" w14:textId="77777777" w:rsidR="00380D31" w:rsidRPr="003A4623" w:rsidRDefault="00380D31" w:rsidP="00380D31">
      <w:pPr>
        <w:widowControl w:val="0"/>
        <w:tabs>
          <w:tab w:val="center" w:pos="-3828"/>
          <w:tab w:val="left" w:pos="-3686"/>
          <w:tab w:val="num" w:pos="900"/>
        </w:tabs>
        <w:spacing w:after="0" w:line="240" w:lineRule="auto"/>
        <w:jc w:val="center"/>
        <w:rPr>
          <w:rFonts w:ascii="Times New Roman" w:hAnsi="Times New Roman" w:cs="Times New Roman"/>
          <w:sz w:val="16"/>
          <w:szCs w:val="16"/>
          <w:lang w:val="kk-KZ"/>
        </w:rPr>
      </w:pPr>
    </w:p>
    <w:p w14:paraId="2163C97E" w14:textId="129C385C" w:rsidR="00380D31" w:rsidRPr="003A4623" w:rsidRDefault="00380D31" w:rsidP="003A4623">
      <w:pPr>
        <w:spacing w:after="0" w:line="240" w:lineRule="auto"/>
        <w:ind w:firstLine="709"/>
        <w:jc w:val="both"/>
        <w:rPr>
          <w:rFonts w:ascii="Times New Roman" w:hAnsi="Times New Roman" w:cs="Times New Roman"/>
          <w:sz w:val="24"/>
          <w:szCs w:val="24"/>
          <w:lang w:val="kk-KZ"/>
        </w:rPr>
      </w:pPr>
      <w:r w:rsidRPr="003A4623">
        <w:rPr>
          <w:rFonts w:ascii="Times New Roman" w:hAnsi="Times New Roman" w:cs="Times New Roman"/>
          <w:sz w:val="24"/>
          <w:szCs w:val="24"/>
          <w:lang w:val="kk-KZ"/>
        </w:rPr>
        <w:t xml:space="preserve">Ескерту – Әдебиет негізінде құралған </w:t>
      </w:r>
      <w:r w:rsidR="004F46D5" w:rsidRPr="003A4623">
        <w:rPr>
          <w:rFonts w:ascii="Times New Roman" w:hAnsi="Times New Roman" w:cs="Times New Roman"/>
          <w:sz w:val="24"/>
          <w:szCs w:val="24"/>
          <w:lang w:val="kk-KZ"/>
        </w:rPr>
        <w:t>[1</w:t>
      </w:r>
      <w:r w:rsidR="00E26E52">
        <w:rPr>
          <w:rFonts w:ascii="Times New Roman" w:hAnsi="Times New Roman" w:cs="Times New Roman"/>
          <w:sz w:val="24"/>
          <w:szCs w:val="24"/>
          <w:lang w:val="kk-KZ"/>
        </w:rPr>
        <w:t>50, с. 15</w:t>
      </w:r>
      <w:r w:rsidRPr="003A4623">
        <w:rPr>
          <w:rFonts w:ascii="Times New Roman" w:hAnsi="Times New Roman" w:cs="Times New Roman"/>
          <w:sz w:val="24"/>
          <w:szCs w:val="24"/>
          <w:lang w:val="kk-KZ"/>
        </w:rPr>
        <w:t>]</w:t>
      </w:r>
    </w:p>
    <w:p w14:paraId="45AFB9C0" w14:textId="77777777" w:rsidR="00E26E52" w:rsidRDefault="00E26E52" w:rsidP="00F9688C">
      <w:pPr>
        <w:spacing w:after="0" w:line="240" w:lineRule="auto"/>
        <w:ind w:firstLine="567"/>
        <w:jc w:val="both"/>
        <w:rPr>
          <w:rFonts w:ascii="Times New Roman" w:hAnsi="Times New Roman" w:cs="Times New Roman"/>
          <w:sz w:val="28"/>
          <w:lang w:val="kk-KZ"/>
        </w:rPr>
      </w:pPr>
    </w:p>
    <w:p w14:paraId="71DE625C" w14:textId="21EC5CCD" w:rsidR="00F9688C" w:rsidRPr="00363055" w:rsidRDefault="00F9688C" w:rsidP="00F9688C">
      <w:pPr>
        <w:spacing w:after="0" w:line="240" w:lineRule="auto"/>
        <w:ind w:firstLine="567"/>
        <w:jc w:val="both"/>
        <w:rPr>
          <w:rFonts w:ascii="Times New Roman" w:hAnsi="Times New Roman" w:cs="Times New Roman"/>
          <w:sz w:val="28"/>
          <w:lang w:val="kk-KZ"/>
        </w:rPr>
      </w:pPr>
      <w:r w:rsidRPr="00363055">
        <w:rPr>
          <w:rFonts w:ascii="Times New Roman" w:hAnsi="Times New Roman" w:cs="Times New Roman"/>
          <w:sz w:val="28"/>
          <w:lang w:val="kk-KZ"/>
        </w:rPr>
        <w:t>Өсімдік материалын жинау кезінде келесі ережелерді сақтау керек:</w:t>
      </w:r>
    </w:p>
    <w:p w14:paraId="7B7059A8" w14:textId="0DBB86B1" w:rsidR="00F9688C" w:rsidRPr="00363055" w:rsidRDefault="003A4623" w:rsidP="00F9688C">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lastRenderedPageBreak/>
        <w:t>‒</w:t>
      </w:r>
      <w:r w:rsidR="00F9688C" w:rsidRPr="00363055">
        <w:rPr>
          <w:rFonts w:ascii="Times New Roman" w:hAnsi="Times New Roman" w:cs="Times New Roman"/>
          <w:sz w:val="28"/>
          <w:lang w:val="kk-KZ"/>
        </w:rPr>
        <w:t xml:space="preserve"> өсімдіктерді жинау құрғақ ауа-райында жүзеге асырылады, өйткені ылғалды өсімдіктер нашар кебеді және табиғи түсін жоғалтады; </w:t>
      </w:r>
    </w:p>
    <w:p w14:paraId="202C7426" w14:textId="6AA8D287" w:rsidR="00F9688C" w:rsidRPr="00363055" w:rsidRDefault="003A4623" w:rsidP="00F9688C">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F9688C" w:rsidRPr="00363055">
        <w:rPr>
          <w:rFonts w:ascii="Times New Roman" w:hAnsi="Times New Roman" w:cs="Times New Roman"/>
          <w:sz w:val="28"/>
          <w:lang w:val="kk-KZ"/>
        </w:rPr>
        <w:t>өсімдіктерді гүлдеу кезінде немесе піскен жемістері бар өсімдіктер жиналады (олардың негізгі  белгісі ұрықтың құрылымы екенін ескеру қажет);</w:t>
      </w:r>
    </w:p>
    <w:p w14:paraId="6470A1DB" w14:textId="71CA24E3" w:rsidR="00F9688C" w:rsidRPr="00363055" w:rsidRDefault="003A4623" w:rsidP="00F9688C">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F9688C" w:rsidRPr="00363055">
        <w:rPr>
          <w:rFonts w:ascii="Times New Roman" w:hAnsi="Times New Roman" w:cs="Times New Roman"/>
          <w:sz w:val="28"/>
          <w:lang w:val="kk-KZ"/>
        </w:rPr>
        <w:t xml:space="preserve">шөптесін өсімдіктерді жер асты мүшелерімен </w:t>
      </w:r>
      <w:r w:rsidR="00645634">
        <w:rPr>
          <w:rFonts w:ascii="Times New Roman" w:hAnsi="Times New Roman" w:cs="Times New Roman"/>
          <w:sz w:val="28"/>
          <w:lang w:val="kk-KZ"/>
        </w:rPr>
        <w:t>–</w:t>
      </w:r>
      <w:r w:rsidR="00F9688C" w:rsidRPr="00363055">
        <w:rPr>
          <w:rFonts w:ascii="Times New Roman" w:hAnsi="Times New Roman" w:cs="Times New Roman"/>
          <w:sz w:val="28"/>
          <w:lang w:val="kk-KZ"/>
        </w:rPr>
        <w:t xml:space="preserve"> тамырымен, тамы</w:t>
      </w:r>
      <w:r w:rsidR="00E26E52">
        <w:rPr>
          <w:rFonts w:ascii="Times New Roman" w:hAnsi="Times New Roman" w:cs="Times New Roman"/>
          <w:sz w:val="28"/>
          <w:lang w:val="kk-KZ"/>
        </w:rPr>
        <w:t>рсабағым</w:t>
      </w:r>
      <w:r w:rsidR="00A22232">
        <w:rPr>
          <w:rFonts w:ascii="Times New Roman" w:hAnsi="Times New Roman" w:cs="Times New Roman"/>
          <w:sz w:val="28"/>
          <w:lang w:val="kk-KZ"/>
        </w:rPr>
        <w:t>е</w:t>
      </w:r>
      <w:r w:rsidR="00E26E52">
        <w:rPr>
          <w:rFonts w:ascii="Times New Roman" w:hAnsi="Times New Roman" w:cs="Times New Roman"/>
          <w:sz w:val="28"/>
          <w:lang w:val="kk-KZ"/>
        </w:rPr>
        <w:t>н, түйнегімен және т.</w:t>
      </w:r>
      <w:r w:rsidR="00F9688C" w:rsidRPr="00363055">
        <w:rPr>
          <w:rFonts w:ascii="Times New Roman" w:hAnsi="Times New Roman" w:cs="Times New Roman"/>
          <w:sz w:val="28"/>
          <w:lang w:val="kk-KZ"/>
        </w:rPr>
        <w:t>б. жинау; өсімдіктің жер асты бөліктерін суда жууға болмайды, тек сілкіп, топырақтан тазалайды;</w:t>
      </w:r>
    </w:p>
    <w:p w14:paraId="4FFE3669" w14:textId="4DAFD0E2" w:rsidR="00F9688C" w:rsidRPr="00363055" w:rsidRDefault="003A4623" w:rsidP="00F9688C">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F9688C" w:rsidRPr="00363055">
        <w:rPr>
          <w:rFonts w:ascii="Times New Roman" w:hAnsi="Times New Roman" w:cs="Times New Roman"/>
          <w:sz w:val="28"/>
          <w:lang w:val="kk-KZ"/>
        </w:rPr>
        <w:t xml:space="preserve">өсімдіктерді жинаған кезде қоршаған ортаға зиян келтіруді барынша азайтуға тырысып, көптеген популяциялардан үлгілерді мұқият іріктеп алады;   бір түрдің екіден көп данасын алынбайды (өсімдіктердің өте кішкентай мөлшерінде ғана 3-4 дана жинауға болады.); </w:t>
      </w:r>
    </w:p>
    <w:p w14:paraId="667A2A8A" w14:textId="65835F01" w:rsidR="00F9688C" w:rsidRPr="00363055" w:rsidRDefault="003A4623" w:rsidP="00F9688C">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w:t>
      </w:r>
      <w:r w:rsidR="00F9688C" w:rsidRPr="00363055">
        <w:rPr>
          <w:rFonts w:ascii="Times New Roman" w:hAnsi="Times New Roman" w:cs="Times New Roman"/>
          <w:sz w:val="28"/>
          <w:lang w:val="kk-KZ"/>
        </w:rPr>
        <w:t xml:space="preserve"> аурулар мен жәндіктерден зардап шеккен үлгілерді жинамайды;</w:t>
      </w:r>
    </w:p>
    <w:p w14:paraId="77BEEC83" w14:textId="0DA54AB1" w:rsidR="00F9688C" w:rsidRPr="00363055" w:rsidRDefault="003A4623" w:rsidP="00F9688C">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r w:rsidR="00F9688C" w:rsidRPr="00363055">
        <w:rPr>
          <w:rFonts w:ascii="Times New Roman" w:hAnsi="Times New Roman" w:cs="Times New Roman"/>
          <w:sz w:val="28"/>
          <w:lang w:val="kk-KZ"/>
        </w:rPr>
        <w:t>ағаш өсімдіктерін гүлдену немесе жеміс беру кезеңінде жиналады, жинау кезінде ұзындығы 30-35 см-ден аспайтын бұтақтарды өткір пышақпен немесе кескішпен кесіліп алынады, бұтақтары сындырмау қажет;</w:t>
      </w:r>
    </w:p>
    <w:p w14:paraId="72844B82" w14:textId="718321D1" w:rsidR="00F9688C" w:rsidRPr="00363055" w:rsidRDefault="003A4623" w:rsidP="00F9688C">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w:t>
      </w:r>
      <w:r w:rsidR="00F9688C" w:rsidRPr="00363055">
        <w:rPr>
          <w:rFonts w:ascii="Times New Roman" w:hAnsi="Times New Roman" w:cs="Times New Roman"/>
          <w:sz w:val="28"/>
          <w:lang w:val="kk-KZ"/>
        </w:rPr>
        <w:t xml:space="preserve"> Қызыл кітабқа немесе қорғалатын түрлердің тізіміне енгізілген сирек кездесетін және қорғалатын өсімдіктерді жинауға қатаң тыйым салынады;</w:t>
      </w:r>
    </w:p>
    <w:p w14:paraId="5851A60C" w14:textId="18B8840E" w:rsidR="00F9688C" w:rsidRPr="00363055" w:rsidRDefault="003A4623" w:rsidP="00F9688C">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w:t>
      </w:r>
      <w:r w:rsidR="00F9688C" w:rsidRPr="00363055">
        <w:rPr>
          <w:rFonts w:ascii="Times New Roman" w:hAnsi="Times New Roman" w:cs="Times New Roman"/>
          <w:sz w:val="28"/>
          <w:lang w:val="kk-KZ"/>
        </w:rPr>
        <w:t xml:space="preserve"> жинау аймағының улы өсімдіктерінің тізімін және сыртқы белгілері алдын ала зерттеліп, коллекцияға жиналмайды;</w:t>
      </w:r>
    </w:p>
    <w:p w14:paraId="4F5C02E2" w14:textId="5E63C08E" w:rsidR="00F9688C" w:rsidRPr="00363055" w:rsidRDefault="003A4623" w:rsidP="003A4623">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 </w:t>
      </w:r>
      <w:r w:rsidR="00F9688C" w:rsidRPr="00363055">
        <w:rPr>
          <w:rFonts w:ascii="Times New Roman" w:hAnsi="Times New Roman" w:cs="Times New Roman"/>
          <w:sz w:val="28"/>
          <w:lang w:val="kk-KZ"/>
        </w:rPr>
        <w:t>преске өсімдіктерді мұқият орналастырылады, жапырақтары мен гүлдерін жазып салады, өсімдіктердің бір-біріне тиетін бөліктерін ажыратып арасына сүзгі қағазы салынады;</w:t>
      </w:r>
    </w:p>
    <w:p w14:paraId="17E780DB" w14:textId="4CAC87F8" w:rsidR="00F9688C" w:rsidRPr="00363055" w:rsidRDefault="003A4623" w:rsidP="003A4623">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w:t>
      </w:r>
      <w:r w:rsidR="00F9688C" w:rsidRPr="00363055">
        <w:rPr>
          <w:rFonts w:ascii="Times New Roman" w:hAnsi="Times New Roman" w:cs="Times New Roman"/>
          <w:sz w:val="28"/>
          <w:lang w:val="kk-KZ"/>
        </w:rPr>
        <w:t xml:space="preserve"> артық ылғалды сіңіру үшін өсімдіктердің</w:t>
      </w:r>
      <w:r w:rsidR="00E26E52">
        <w:rPr>
          <w:rFonts w:ascii="Times New Roman" w:hAnsi="Times New Roman" w:cs="Times New Roman"/>
          <w:sz w:val="28"/>
          <w:lang w:val="kk-KZ"/>
        </w:rPr>
        <w:t xml:space="preserve"> арасына гербарий парақтарының </w:t>
      </w:r>
      <w:r w:rsidR="00F9688C" w:rsidRPr="00363055">
        <w:rPr>
          <w:rFonts w:ascii="Times New Roman" w:hAnsi="Times New Roman" w:cs="Times New Roman"/>
          <w:sz w:val="28"/>
          <w:lang w:val="kk-KZ"/>
        </w:rPr>
        <w:t>2-3 беті салынады, гербарий толық құрғағанша оларды күн сайын ауыстырады;</w:t>
      </w:r>
    </w:p>
    <w:p w14:paraId="2747027D" w14:textId="0E78F99F" w:rsidR="00F9688C" w:rsidRPr="00363055" w:rsidRDefault="003A4623" w:rsidP="003A4623">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w:t>
      </w:r>
      <w:r w:rsidR="00F9688C" w:rsidRPr="00363055">
        <w:rPr>
          <w:rFonts w:ascii="Times New Roman" w:hAnsi="Times New Roman" w:cs="Times New Roman"/>
          <w:sz w:val="28"/>
          <w:lang w:val="kk-KZ"/>
        </w:rPr>
        <w:t xml:space="preserve"> өсімдіктері бар пресс папка желдетілетін бөлмеде немесе ашық ауада көлеңкеде тігінен орналастырылады (пресс папка тікелей күн сәулесі түспейтініне көз жеткізу керек, түнде папка</w:t>
      </w:r>
      <w:r w:rsidR="00880F5D">
        <w:rPr>
          <w:rFonts w:ascii="Times New Roman" w:hAnsi="Times New Roman" w:cs="Times New Roman"/>
          <w:sz w:val="28"/>
          <w:lang w:val="kk-KZ"/>
        </w:rPr>
        <w:t>ны</w:t>
      </w:r>
      <w:r w:rsidR="00F9688C" w:rsidRPr="00363055">
        <w:rPr>
          <w:rFonts w:ascii="Times New Roman" w:hAnsi="Times New Roman" w:cs="Times New Roman"/>
          <w:sz w:val="28"/>
          <w:lang w:val="kk-KZ"/>
        </w:rPr>
        <w:t xml:space="preserve"> бөлмеге әкелу керек);</w:t>
      </w:r>
    </w:p>
    <w:p w14:paraId="6A374056" w14:textId="0D62C960" w:rsidR="00F9688C" w:rsidRPr="00363055" w:rsidRDefault="003A4623" w:rsidP="003A4623">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w:t>
      </w:r>
      <w:r w:rsidR="00F9688C" w:rsidRPr="00363055">
        <w:rPr>
          <w:rFonts w:ascii="Times New Roman" w:hAnsi="Times New Roman" w:cs="Times New Roman"/>
          <w:sz w:val="28"/>
          <w:lang w:val="kk-KZ"/>
        </w:rPr>
        <w:t xml:space="preserve"> бірінші күні гербарий парақтары арасындағы ылғал сіңіретін қағазды екі рет ауыстырылады, келесі күндері бұл процедура күніне бір рет қайталанады; қағаз кептіріліп, қайта қолданылады;</w:t>
      </w:r>
    </w:p>
    <w:p w14:paraId="75D2D44E" w14:textId="363E3D3D" w:rsidR="00F9688C" w:rsidRPr="00363055" w:rsidRDefault="003A4623" w:rsidP="003A4623">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w:t>
      </w:r>
      <w:r w:rsidR="00F9688C" w:rsidRPr="00363055">
        <w:rPr>
          <w:rFonts w:ascii="Times New Roman" w:hAnsi="Times New Roman" w:cs="Times New Roman"/>
          <w:sz w:val="28"/>
          <w:lang w:val="kk-KZ"/>
        </w:rPr>
        <w:t xml:space="preserve"> пресс папкасында өсімдіктер бір уақытта кеуіп</w:t>
      </w:r>
      <w:r w:rsidR="00F57145">
        <w:rPr>
          <w:rFonts w:ascii="Times New Roman" w:hAnsi="Times New Roman" w:cs="Times New Roman"/>
          <w:sz w:val="28"/>
          <w:lang w:val="kk-KZ"/>
        </w:rPr>
        <w:t xml:space="preserve"> кетпейді, құрғақ өсімдіктер папк</w:t>
      </w:r>
      <w:r w:rsidR="00F9688C" w:rsidRPr="00363055">
        <w:rPr>
          <w:rFonts w:ascii="Times New Roman" w:hAnsi="Times New Roman" w:cs="Times New Roman"/>
          <w:sz w:val="28"/>
          <w:lang w:val="kk-KZ"/>
        </w:rPr>
        <w:t>адан алынады, қалғандары кептіріледі, жақсы желдету кезінде кептіру процесі 5-7 күнді алады.</w:t>
      </w:r>
    </w:p>
    <w:p w14:paraId="7B6BF08A" w14:textId="4166A699" w:rsidR="00A37DA4" w:rsidRPr="00363055" w:rsidRDefault="00A37DA4" w:rsidP="003A4623">
      <w:pPr>
        <w:widowControl w:val="0"/>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Өсімдіктерді</w:t>
      </w:r>
      <w:r w:rsidRPr="00363055">
        <w:rPr>
          <w:rFonts w:ascii="Times New Roman" w:eastAsia="Times New Roman" w:hAnsi="Times New Roman" w:cs="Times New Roman"/>
          <w:sz w:val="28"/>
          <w:szCs w:val="28"/>
          <w:lang w:val="kk-KZ"/>
        </w:rPr>
        <w:t xml:space="preserve"> жинау кезінде, өсімдік салынған папкалардың ішіне уақытша этикетка салынады. </w:t>
      </w:r>
      <w:r w:rsidRPr="00363055">
        <w:rPr>
          <w:rFonts w:ascii="Times New Roman" w:hAnsi="Times New Roman" w:cs="Times New Roman"/>
          <w:sz w:val="28"/>
          <w:szCs w:val="28"/>
          <w:lang w:val="kk-KZ"/>
        </w:rPr>
        <w:t>Өсімдіктерді</w:t>
      </w:r>
      <w:r w:rsidRPr="00363055">
        <w:rPr>
          <w:rFonts w:ascii="Times New Roman" w:eastAsia="Times New Roman" w:hAnsi="Times New Roman" w:cs="Times New Roman"/>
          <w:sz w:val="28"/>
          <w:szCs w:val="28"/>
          <w:lang w:val="kk-KZ"/>
        </w:rPr>
        <w:t xml:space="preserve"> экспедиция кезінде әр түрлі экотоптардан жинаған кезде уақытша этикетка толтыр</w:t>
      </w:r>
      <w:r w:rsidR="00F57145">
        <w:rPr>
          <w:rFonts w:ascii="Times New Roman" w:eastAsia="Times New Roman" w:hAnsi="Times New Roman" w:cs="Times New Roman"/>
          <w:sz w:val="28"/>
          <w:szCs w:val="28"/>
          <w:lang w:val="kk-KZ"/>
        </w:rPr>
        <w:t>ылады, онда өсімдік жиналған ге</w:t>
      </w:r>
      <w:r w:rsidRPr="00363055">
        <w:rPr>
          <w:rFonts w:ascii="Times New Roman" w:eastAsia="Times New Roman" w:hAnsi="Times New Roman" w:cs="Times New Roman"/>
          <w:sz w:val="28"/>
          <w:szCs w:val="28"/>
          <w:lang w:val="kk-KZ"/>
        </w:rPr>
        <w:t>о</w:t>
      </w:r>
      <w:r w:rsidR="00F57145">
        <w:rPr>
          <w:rFonts w:ascii="Times New Roman" w:eastAsia="Times New Roman" w:hAnsi="Times New Roman" w:cs="Times New Roman"/>
          <w:sz w:val="28"/>
          <w:szCs w:val="28"/>
          <w:lang w:val="kk-KZ"/>
        </w:rPr>
        <w:t>г</w:t>
      </w:r>
      <w:r w:rsidRPr="00363055">
        <w:rPr>
          <w:rFonts w:ascii="Times New Roman" w:eastAsia="Times New Roman" w:hAnsi="Times New Roman" w:cs="Times New Roman"/>
          <w:sz w:val="28"/>
          <w:szCs w:val="28"/>
          <w:lang w:val="kk-KZ"/>
        </w:rPr>
        <w:t>рафиялық аймақ (облыс, аудан, қала, ауыл, т.б.), өсімдік бірлестігі (орм</w:t>
      </w:r>
      <w:r w:rsidR="0015234C" w:rsidRPr="00363055">
        <w:rPr>
          <w:rFonts w:ascii="Times New Roman" w:eastAsia="Times New Roman" w:hAnsi="Times New Roman" w:cs="Times New Roman"/>
          <w:sz w:val="28"/>
          <w:szCs w:val="28"/>
          <w:lang w:val="kk-KZ"/>
        </w:rPr>
        <w:t>ан түрі, дала, тау т.б.), өcімді</w:t>
      </w:r>
      <w:r w:rsidRPr="00363055">
        <w:rPr>
          <w:rFonts w:ascii="Times New Roman" w:eastAsia="Times New Roman" w:hAnsi="Times New Roman" w:cs="Times New Roman"/>
          <w:sz w:val="28"/>
          <w:szCs w:val="28"/>
          <w:lang w:val="kk-KZ"/>
        </w:rPr>
        <w:t>к өсіп тұрған субстрат  көрсетіледі, үлгінің нөмірі, өсімдіктерді жинаған күн және жинаған адамның аты-жөні жазылады.</w:t>
      </w:r>
    </w:p>
    <w:p w14:paraId="379BAB94" w14:textId="1A56C39D" w:rsidR="002E795E" w:rsidRDefault="002E795E" w:rsidP="003A4623">
      <w:pPr>
        <w:widowControl w:val="0"/>
        <w:spacing w:after="0" w:line="240" w:lineRule="auto"/>
        <w:ind w:firstLine="709"/>
        <w:jc w:val="both"/>
        <w:rPr>
          <w:rFonts w:ascii="Times New Roman" w:hAnsi="Times New Roman" w:cs="Times New Roman"/>
          <w:sz w:val="28"/>
          <w:szCs w:val="28"/>
          <w:lang w:val="kk-KZ"/>
        </w:rPr>
      </w:pPr>
    </w:p>
    <w:p w14:paraId="2E11143C" w14:textId="3FA2DC59" w:rsidR="00DA0715" w:rsidRPr="00363055" w:rsidRDefault="00DA0715" w:rsidP="003A4623">
      <w:pPr>
        <w:widowControl w:val="0"/>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3.2.4 Гербарийді безендіру</w:t>
      </w:r>
    </w:p>
    <w:p w14:paraId="287178F0" w14:textId="437196FC" w:rsidR="00D37FFB" w:rsidRPr="00363055" w:rsidRDefault="00DA0715" w:rsidP="003A4623">
      <w:pPr>
        <w:widowControl w:val="0"/>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Демонстрациялық гербарий</w:t>
      </w:r>
      <w:r w:rsidR="00314C36" w:rsidRPr="00363055">
        <w:rPr>
          <w:rFonts w:ascii="Times New Roman" w:hAnsi="Times New Roman" w:cs="Times New Roman"/>
          <w:sz w:val="28"/>
          <w:szCs w:val="28"/>
          <w:lang w:val="kk-KZ"/>
        </w:rPr>
        <w:t xml:space="preserve"> форматы-28×40 см.</w:t>
      </w:r>
      <w:r w:rsidR="00E26E52">
        <w:rPr>
          <w:rFonts w:ascii="Times New Roman" w:hAnsi="Times New Roman" w:cs="Times New Roman"/>
          <w:sz w:val="28"/>
          <w:szCs w:val="28"/>
          <w:lang w:val="kk-KZ"/>
        </w:rPr>
        <w:t xml:space="preserve"> Кептірілген өсімдіктер </w:t>
      </w:r>
      <w:r w:rsidR="00E26E52">
        <w:rPr>
          <w:rFonts w:ascii="Times New Roman" w:hAnsi="Times New Roman" w:cs="Times New Roman"/>
          <w:sz w:val="28"/>
          <w:szCs w:val="28"/>
          <w:lang w:val="kk-KZ"/>
        </w:rPr>
        <w:lastRenderedPageBreak/>
        <w:t>қағазға</w:t>
      </w:r>
      <w:r w:rsidR="007166C0" w:rsidRPr="00363055">
        <w:rPr>
          <w:rFonts w:ascii="Times New Roman" w:hAnsi="Times New Roman" w:cs="Times New Roman"/>
          <w:sz w:val="28"/>
          <w:szCs w:val="28"/>
          <w:lang w:val="kk-KZ"/>
        </w:rPr>
        <w:t xml:space="preserve"> ақ жіптермен бекітіледі. </w:t>
      </w:r>
      <w:r w:rsidR="00C4327C" w:rsidRPr="00363055">
        <w:rPr>
          <w:rFonts w:ascii="Times New Roman" w:hAnsi="Times New Roman" w:cs="Times New Roman"/>
          <w:sz w:val="28"/>
          <w:szCs w:val="28"/>
          <w:lang w:val="kk-KZ"/>
        </w:rPr>
        <w:t>Ө</w:t>
      </w:r>
      <w:r w:rsidR="007166C0" w:rsidRPr="00363055">
        <w:rPr>
          <w:rFonts w:ascii="Times New Roman" w:hAnsi="Times New Roman" w:cs="Times New Roman"/>
          <w:sz w:val="28"/>
          <w:szCs w:val="28"/>
          <w:lang w:val="kk-KZ"/>
        </w:rPr>
        <w:t xml:space="preserve">сімдік </w:t>
      </w:r>
      <w:r w:rsidRPr="00363055">
        <w:rPr>
          <w:rFonts w:ascii="Times New Roman" w:hAnsi="Times New Roman" w:cs="Times New Roman"/>
          <w:sz w:val="28"/>
          <w:szCs w:val="28"/>
          <w:lang w:val="kk-KZ"/>
        </w:rPr>
        <w:t>бүкіл гербарий парағын толтыруы керек, сондықтан орташа</w:t>
      </w:r>
      <w:r w:rsidR="007166C0" w:rsidRPr="00363055">
        <w:rPr>
          <w:rFonts w:ascii="Times New Roman" w:hAnsi="Times New Roman" w:cs="Times New Roman"/>
          <w:sz w:val="28"/>
          <w:szCs w:val="28"/>
          <w:lang w:val="kk-KZ"/>
        </w:rPr>
        <w:t xml:space="preserve"> мөлшердегі өсімдіктер </w:t>
      </w:r>
      <w:r w:rsidRPr="00363055">
        <w:rPr>
          <w:rFonts w:ascii="Times New Roman" w:hAnsi="Times New Roman" w:cs="Times New Roman"/>
          <w:sz w:val="28"/>
          <w:szCs w:val="28"/>
          <w:lang w:val="kk-KZ"/>
        </w:rPr>
        <w:t>бір параққа</w:t>
      </w:r>
      <w:r w:rsidR="007166C0" w:rsidRPr="00363055">
        <w:rPr>
          <w:rFonts w:ascii="Times New Roman" w:hAnsi="Times New Roman" w:cs="Times New Roman"/>
          <w:sz w:val="28"/>
          <w:szCs w:val="28"/>
          <w:lang w:val="kk-KZ"/>
        </w:rPr>
        <w:t xml:space="preserve"> бірнеше дананы орнату керек.</w:t>
      </w:r>
      <w:r w:rsidRPr="00363055">
        <w:rPr>
          <w:rFonts w:ascii="Times New Roman" w:hAnsi="Times New Roman" w:cs="Times New Roman"/>
          <w:sz w:val="28"/>
          <w:szCs w:val="28"/>
          <w:lang w:val="kk-KZ"/>
        </w:rPr>
        <w:t>Төменгі оң</w:t>
      </w:r>
      <w:r w:rsidR="007166C0" w:rsidRPr="00363055">
        <w:rPr>
          <w:rFonts w:ascii="Times New Roman" w:hAnsi="Times New Roman" w:cs="Times New Roman"/>
          <w:sz w:val="28"/>
          <w:szCs w:val="28"/>
          <w:lang w:val="kk-KZ"/>
        </w:rPr>
        <w:t xml:space="preserve"> жақ бұрыш стандартты этикетканы жабыстырылады</w:t>
      </w:r>
      <w:r w:rsidRPr="00363055">
        <w:rPr>
          <w:rFonts w:ascii="Times New Roman" w:hAnsi="Times New Roman" w:cs="Times New Roman"/>
          <w:sz w:val="28"/>
          <w:szCs w:val="28"/>
          <w:lang w:val="kk-KZ"/>
        </w:rPr>
        <w:t xml:space="preserve">. </w:t>
      </w:r>
      <w:r w:rsidR="00D37FFB" w:rsidRPr="00363055">
        <w:rPr>
          <w:rFonts w:ascii="Times New Roman" w:hAnsi="Times New Roman" w:cs="Times New Roman"/>
          <w:sz w:val="28"/>
          <w:szCs w:val="28"/>
          <w:lang w:val="kk-KZ"/>
        </w:rPr>
        <w:t>Этикетка дегеніміз - жиналған өсімдік жөнінде қысқаша мәлімет жазылған қағаз, көлемі 12 см х 7 см, ол керекті, маңызды ғылыми құ</w:t>
      </w:r>
      <w:r w:rsidR="00B6285D">
        <w:rPr>
          <w:rFonts w:ascii="Times New Roman" w:hAnsi="Times New Roman" w:cs="Times New Roman"/>
          <w:sz w:val="28"/>
          <w:szCs w:val="28"/>
          <w:lang w:val="kk-KZ"/>
        </w:rPr>
        <w:t xml:space="preserve">жат болып саналады. Этикеткаға </w:t>
      </w:r>
      <w:r w:rsidR="00D37FFB" w:rsidRPr="00363055">
        <w:rPr>
          <w:rFonts w:ascii="Times New Roman" w:hAnsi="Times New Roman" w:cs="Times New Roman"/>
          <w:sz w:val="28"/>
          <w:szCs w:val="28"/>
          <w:lang w:val="kk-KZ"/>
        </w:rPr>
        <w:t>әрбір өсімдік түрлерінінің қай жерден, қашан, жинаған зертттеушінің аты-жөні жазылады. Өсімдіктер толықтай анықтағаннан кейін тұқымдастың, туысының, түрінің латынша және қазақша атаулары қосмыша еңгізіледі [</w:t>
      </w:r>
      <w:r w:rsidR="004F46D5" w:rsidRPr="00363055">
        <w:rPr>
          <w:rFonts w:ascii="Times New Roman" w:hAnsi="Times New Roman" w:cs="Times New Roman"/>
          <w:sz w:val="28"/>
          <w:szCs w:val="28"/>
          <w:lang w:val="kk-KZ"/>
        </w:rPr>
        <w:t>150,</w:t>
      </w:r>
      <w:r w:rsidR="00E26E52">
        <w:rPr>
          <w:rFonts w:ascii="Times New Roman" w:hAnsi="Times New Roman" w:cs="Times New Roman"/>
          <w:sz w:val="28"/>
          <w:szCs w:val="28"/>
          <w:lang w:val="kk-KZ"/>
        </w:rPr>
        <w:t xml:space="preserve"> с. 3-98; </w:t>
      </w:r>
      <w:r w:rsidR="004F46D5" w:rsidRPr="00363055">
        <w:rPr>
          <w:rFonts w:ascii="Times New Roman" w:hAnsi="Times New Roman" w:cs="Times New Roman"/>
          <w:sz w:val="28"/>
          <w:szCs w:val="28"/>
          <w:lang w:val="kk-KZ"/>
        </w:rPr>
        <w:t>151</w:t>
      </w:r>
      <w:r w:rsidR="00D37FFB" w:rsidRPr="00363055">
        <w:rPr>
          <w:rFonts w:ascii="Times New Roman" w:hAnsi="Times New Roman" w:cs="Times New Roman"/>
          <w:sz w:val="28"/>
          <w:szCs w:val="28"/>
          <w:lang w:val="kk-KZ"/>
        </w:rPr>
        <w:t>].</w:t>
      </w:r>
    </w:p>
    <w:p w14:paraId="022150A6" w14:textId="77777777" w:rsidR="005848A7" w:rsidRPr="00363055" w:rsidRDefault="005848A7" w:rsidP="003A4623">
      <w:pPr>
        <w:widowControl w:val="0"/>
        <w:spacing w:after="0" w:line="240" w:lineRule="auto"/>
        <w:ind w:firstLine="709"/>
        <w:jc w:val="both"/>
        <w:rPr>
          <w:rFonts w:ascii="Times New Roman" w:hAnsi="Times New Roman" w:cs="Times New Roman"/>
          <w:sz w:val="28"/>
          <w:szCs w:val="28"/>
          <w:lang w:val="kk-KZ"/>
        </w:rPr>
      </w:pPr>
    </w:p>
    <w:p w14:paraId="1EC0137E" w14:textId="2230D734" w:rsidR="00A37DA4" w:rsidRPr="00363055" w:rsidRDefault="00A37DA4" w:rsidP="003A4623">
      <w:pPr>
        <w:spacing w:after="0" w:line="240" w:lineRule="auto"/>
        <w:ind w:firstLine="709"/>
        <w:jc w:val="both"/>
        <w:rPr>
          <w:rFonts w:ascii="Times New Roman" w:eastAsia="Times New Roman" w:hAnsi="Times New Roman" w:cs="Times New Roman"/>
          <w:b/>
          <w:i/>
          <w:sz w:val="28"/>
          <w:szCs w:val="28"/>
          <w:lang w:val="kk-KZ"/>
        </w:rPr>
      </w:pPr>
      <w:r w:rsidRPr="00363055">
        <w:rPr>
          <w:rFonts w:ascii="Times New Roman" w:hAnsi="Times New Roman" w:cs="Times New Roman"/>
          <w:sz w:val="28"/>
          <w:szCs w:val="28"/>
          <w:lang w:val="kk-KZ"/>
        </w:rPr>
        <w:t>3.</w:t>
      </w:r>
      <w:r w:rsidR="00183307" w:rsidRPr="00363055">
        <w:rPr>
          <w:rFonts w:ascii="Times New Roman" w:hAnsi="Times New Roman" w:cs="Times New Roman"/>
          <w:sz w:val="28"/>
          <w:szCs w:val="28"/>
          <w:lang w:val="kk-KZ"/>
        </w:rPr>
        <w:t>2.</w:t>
      </w:r>
      <w:r w:rsidR="007166C0" w:rsidRPr="00363055">
        <w:rPr>
          <w:rFonts w:ascii="Times New Roman" w:hAnsi="Times New Roman" w:cs="Times New Roman"/>
          <w:sz w:val="28"/>
          <w:szCs w:val="28"/>
          <w:lang w:val="kk-KZ"/>
        </w:rPr>
        <w:t>5</w:t>
      </w:r>
      <w:r w:rsidRPr="00363055">
        <w:rPr>
          <w:rFonts w:ascii="Times New Roman" w:hAnsi="Times New Roman" w:cs="Times New Roman"/>
          <w:sz w:val="28"/>
          <w:szCs w:val="28"/>
          <w:lang w:val="kk-KZ"/>
        </w:rPr>
        <w:t xml:space="preserve"> Өсімдіктерді</w:t>
      </w:r>
      <w:r w:rsidRPr="00363055">
        <w:rPr>
          <w:rFonts w:ascii="Times New Roman" w:eastAsia="Times New Roman" w:hAnsi="Times New Roman" w:cs="Times New Roman"/>
          <w:b/>
          <w:i/>
          <w:sz w:val="28"/>
          <w:szCs w:val="28"/>
          <w:lang w:val="kk-KZ"/>
        </w:rPr>
        <w:t xml:space="preserve"> </w:t>
      </w:r>
      <w:r w:rsidRPr="00363055">
        <w:rPr>
          <w:rFonts w:ascii="Times New Roman" w:eastAsia="Times New Roman" w:hAnsi="Times New Roman" w:cs="Times New Roman"/>
          <w:sz w:val="28"/>
          <w:szCs w:val="28"/>
          <w:lang w:val="kk-KZ"/>
        </w:rPr>
        <w:t>анықтау әдісі</w:t>
      </w:r>
    </w:p>
    <w:p w14:paraId="452D38CD" w14:textId="0CF6F92C" w:rsidR="00894F59" w:rsidRPr="00363055" w:rsidRDefault="00A37DA4" w:rsidP="003A4623">
      <w:pPr>
        <w:widowControl w:val="0"/>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Қарағайлы орман флорасының құрамындағы өсімдік түрлері анықталып, оларға таксономиялық сипаттама беріледі, оларды реттеп белгілі бір жүйеге келтіру қажет</w:t>
      </w:r>
      <w:r w:rsidR="005706E1"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Өсімдіктер систематикасында оларды жүйелеуде өзіне тән тілі, ұғымдары және таңбалары қолданылады. Систематикалық бірлікті белгілеуде таксон термині қа</w:t>
      </w:r>
      <w:r w:rsidR="007166C0" w:rsidRPr="00363055">
        <w:rPr>
          <w:rFonts w:ascii="Times New Roman" w:hAnsi="Times New Roman" w:cs="Times New Roman"/>
          <w:sz w:val="28"/>
          <w:szCs w:val="28"/>
          <w:lang w:val="kk-KZ"/>
        </w:rPr>
        <w:t xml:space="preserve">былданған. </w:t>
      </w:r>
      <w:r w:rsidRPr="00363055">
        <w:rPr>
          <w:rFonts w:ascii="Times New Roman" w:hAnsi="Times New Roman" w:cs="Times New Roman"/>
          <w:sz w:val="28"/>
          <w:szCs w:val="28"/>
          <w:lang w:val="kk-KZ"/>
        </w:rPr>
        <w:t xml:space="preserve">Ресми қабылданған «Ботаникалық номенклатура жөніндегі халықаралық кодексте» жарияланған (орыс тілінде 1959 ж. басылған) соңғы Халықаралық ботаникалық конгрестің шешімдеріне сәйкес </w:t>
      </w:r>
      <w:r w:rsidR="00E6704A" w:rsidRPr="00363055">
        <w:rPr>
          <w:rFonts w:ascii="Times New Roman" w:hAnsi="Times New Roman" w:cs="Times New Roman"/>
          <w:sz w:val="28"/>
          <w:szCs w:val="28"/>
          <w:lang w:val="kk-KZ"/>
        </w:rPr>
        <w:t>ботаникада 23 таксон қабылданды</w:t>
      </w:r>
      <w:r w:rsidRPr="00363055">
        <w:rPr>
          <w:rFonts w:ascii="Times New Roman" w:hAnsi="Times New Roman" w:cs="Times New Roman"/>
          <w:sz w:val="28"/>
          <w:szCs w:val="28"/>
          <w:lang w:val="kk-KZ"/>
        </w:rPr>
        <w:t>. Солардың ішінде қараға</w:t>
      </w:r>
      <w:r w:rsidR="00894F59" w:rsidRPr="00363055">
        <w:rPr>
          <w:rFonts w:ascii="Times New Roman" w:hAnsi="Times New Roman" w:cs="Times New Roman"/>
          <w:sz w:val="28"/>
          <w:szCs w:val="28"/>
          <w:lang w:val="kk-KZ"/>
        </w:rPr>
        <w:t>й</w:t>
      </w:r>
      <w:r w:rsidRPr="00363055">
        <w:rPr>
          <w:rFonts w:ascii="Times New Roman" w:hAnsi="Times New Roman" w:cs="Times New Roman"/>
          <w:sz w:val="28"/>
          <w:szCs w:val="28"/>
          <w:lang w:val="kk-KZ"/>
        </w:rPr>
        <w:t>лы орм</w:t>
      </w:r>
      <w:r w:rsidR="00894F59" w:rsidRPr="00363055">
        <w:rPr>
          <w:rFonts w:ascii="Times New Roman" w:hAnsi="Times New Roman" w:cs="Times New Roman"/>
          <w:sz w:val="28"/>
          <w:szCs w:val="28"/>
          <w:lang w:val="kk-KZ"/>
        </w:rPr>
        <w:t>ан өсімдіктерін таксономиялық деңгейде зерттеу кезінде</w:t>
      </w:r>
      <w:r w:rsidRPr="00363055">
        <w:rPr>
          <w:rFonts w:ascii="Times New Roman" w:hAnsi="Times New Roman" w:cs="Times New Roman"/>
          <w:sz w:val="28"/>
          <w:szCs w:val="28"/>
          <w:lang w:val="kk-KZ"/>
        </w:rPr>
        <w:t xml:space="preserve"> тұқымдас – </w:t>
      </w:r>
      <w:r w:rsidRPr="00363055">
        <w:rPr>
          <w:rFonts w:ascii="Times New Roman" w:hAnsi="Times New Roman" w:cs="Times New Roman"/>
          <w:i/>
          <w:sz w:val="28"/>
          <w:szCs w:val="28"/>
          <w:lang w:val="kk-KZ"/>
        </w:rPr>
        <w:t>Familia</w:t>
      </w:r>
      <w:r w:rsidRPr="00363055">
        <w:rPr>
          <w:rFonts w:ascii="Times New Roman" w:hAnsi="Times New Roman" w:cs="Times New Roman"/>
          <w:sz w:val="28"/>
          <w:szCs w:val="28"/>
          <w:lang w:val="kk-KZ"/>
        </w:rPr>
        <w:t xml:space="preserve">, туыс – </w:t>
      </w:r>
      <w:r w:rsidRPr="00363055">
        <w:rPr>
          <w:rFonts w:ascii="Times New Roman" w:hAnsi="Times New Roman" w:cs="Times New Roman"/>
          <w:i/>
          <w:sz w:val="28"/>
          <w:szCs w:val="28"/>
          <w:lang w:val="kk-KZ"/>
        </w:rPr>
        <w:t>Genus,</w:t>
      </w:r>
      <w:r w:rsidRPr="00363055">
        <w:rPr>
          <w:rFonts w:ascii="Times New Roman" w:hAnsi="Times New Roman" w:cs="Times New Roman"/>
          <w:sz w:val="28"/>
          <w:szCs w:val="28"/>
          <w:lang w:val="kk-KZ"/>
        </w:rPr>
        <w:t xml:space="preserve"> түр – </w:t>
      </w:r>
      <w:r w:rsidRPr="00363055">
        <w:rPr>
          <w:rFonts w:ascii="Times New Roman" w:hAnsi="Times New Roman" w:cs="Times New Roman"/>
          <w:i/>
          <w:sz w:val="28"/>
          <w:szCs w:val="28"/>
          <w:lang w:val="kk-KZ"/>
        </w:rPr>
        <w:t>Species</w:t>
      </w:r>
      <w:r w:rsidRPr="00363055">
        <w:rPr>
          <w:rFonts w:ascii="Times New Roman" w:hAnsi="Times New Roman" w:cs="Times New Roman"/>
          <w:sz w:val="28"/>
          <w:szCs w:val="28"/>
          <w:lang w:val="kk-KZ"/>
        </w:rPr>
        <w:t xml:space="preserve"> таксондарын пайдаландық. Өсімдіктерді анықтауда ең басты таксономиялық рангқа түр жатады</w:t>
      </w:r>
      <w:r w:rsidR="0046250C" w:rsidRPr="00363055">
        <w:rPr>
          <w:rFonts w:ascii="Times New Roman" w:hAnsi="Times New Roman" w:cs="Times New Roman"/>
          <w:sz w:val="28"/>
          <w:szCs w:val="28"/>
          <w:lang w:val="kk-KZ"/>
        </w:rPr>
        <w:t xml:space="preserve"> </w:t>
      </w:r>
      <w:r w:rsidR="00894F59" w:rsidRPr="00363055">
        <w:rPr>
          <w:rFonts w:ascii="Times New Roman" w:hAnsi="Times New Roman" w:cs="Times New Roman"/>
          <w:sz w:val="28"/>
          <w:szCs w:val="28"/>
          <w:lang w:val="kk-KZ"/>
        </w:rPr>
        <w:t>[</w:t>
      </w:r>
      <w:r w:rsidR="004F46D5" w:rsidRPr="00363055">
        <w:rPr>
          <w:rFonts w:ascii="Times New Roman" w:hAnsi="Times New Roman" w:cs="Times New Roman"/>
          <w:sz w:val="28"/>
          <w:szCs w:val="28"/>
          <w:lang w:val="kk-KZ"/>
        </w:rPr>
        <w:t>149</w:t>
      </w:r>
      <w:r w:rsidR="00712C46" w:rsidRPr="00363055">
        <w:rPr>
          <w:rFonts w:ascii="Times New Roman" w:hAnsi="Times New Roman" w:cs="Times New Roman"/>
          <w:sz w:val="28"/>
          <w:szCs w:val="28"/>
          <w:lang w:val="kk-KZ"/>
        </w:rPr>
        <w:t>,</w:t>
      </w:r>
      <w:r w:rsidR="00E26E52">
        <w:rPr>
          <w:rFonts w:ascii="Times New Roman" w:hAnsi="Times New Roman" w:cs="Times New Roman"/>
          <w:sz w:val="28"/>
          <w:szCs w:val="28"/>
          <w:lang w:val="kk-KZ"/>
        </w:rPr>
        <w:t xml:space="preserve"> с. 3-130; </w:t>
      </w:r>
      <w:r w:rsidR="00712C46" w:rsidRPr="00363055">
        <w:rPr>
          <w:rFonts w:ascii="Times New Roman" w:hAnsi="Times New Roman" w:cs="Times New Roman"/>
          <w:sz w:val="28"/>
          <w:szCs w:val="28"/>
          <w:lang w:val="kk-KZ"/>
        </w:rPr>
        <w:t>15</w:t>
      </w:r>
      <w:r w:rsidR="00E26E52">
        <w:rPr>
          <w:rFonts w:ascii="Times New Roman" w:hAnsi="Times New Roman" w:cs="Times New Roman"/>
          <w:sz w:val="28"/>
          <w:szCs w:val="28"/>
          <w:lang w:val="kk-KZ"/>
        </w:rPr>
        <w:t>2</w:t>
      </w:r>
      <w:r w:rsidR="00894F59" w:rsidRPr="00363055">
        <w:rPr>
          <w:rFonts w:ascii="Times New Roman" w:hAnsi="Times New Roman" w:cs="Times New Roman"/>
          <w:sz w:val="28"/>
          <w:szCs w:val="28"/>
          <w:lang w:val="kk-KZ"/>
        </w:rPr>
        <w:t>].</w:t>
      </w:r>
    </w:p>
    <w:p w14:paraId="72E8F267" w14:textId="6FF0AFEF" w:rsidR="00A37DA4" w:rsidRPr="00363055" w:rsidRDefault="00A37DA4" w:rsidP="003A4623">
      <w:pPr>
        <w:pStyle w:val="a3"/>
        <w:shd w:val="clear" w:color="auto" w:fill="FFFFFF"/>
        <w:spacing w:before="0" w:beforeAutospacing="0" w:after="0" w:afterAutospacing="0"/>
        <w:ind w:firstLine="709"/>
        <w:jc w:val="both"/>
        <w:textAlignment w:val="top"/>
        <w:rPr>
          <w:sz w:val="28"/>
          <w:szCs w:val="28"/>
          <w:lang w:val="kk-KZ"/>
        </w:rPr>
      </w:pPr>
      <w:r w:rsidRPr="00363055">
        <w:rPr>
          <w:sz w:val="28"/>
          <w:szCs w:val="28"/>
          <w:lang w:val="kk-KZ"/>
        </w:rPr>
        <w:t>Түр ретінде филогенетикалық тұрғыдан, шығу тегінің бірлігіне байланысты біріктірілген, яғни жалпыға бірдей өзгеру және даму заңдарына бағынатын систематикалық категория алынды</w:t>
      </w:r>
      <w:r w:rsidR="00894F59" w:rsidRPr="00363055">
        <w:rPr>
          <w:sz w:val="28"/>
          <w:szCs w:val="28"/>
          <w:lang w:val="kk-KZ"/>
        </w:rPr>
        <w:t xml:space="preserve"> [</w:t>
      </w:r>
      <w:r w:rsidR="009908F3" w:rsidRPr="00363055">
        <w:rPr>
          <w:sz w:val="28"/>
          <w:szCs w:val="28"/>
          <w:lang w:val="kk-KZ"/>
        </w:rPr>
        <w:t>15</w:t>
      </w:r>
      <w:r w:rsidR="00E26E52">
        <w:rPr>
          <w:sz w:val="28"/>
          <w:szCs w:val="28"/>
          <w:lang w:val="kk-KZ"/>
        </w:rPr>
        <w:t>3</w:t>
      </w:r>
      <w:r w:rsidR="00894F59" w:rsidRPr="00363055">
        <w:rPr>
          <w:sz w:val="28"/>
          <w:szCs w:val="28"/>
          <w:lang w:val="kk-KZ"/>
        </w:rPr>
        <w:t>].</w:t>
      </w:r>
      <w:r w:rsidR="005706E1" w:rsidRPr="00363055">
        <w:rPr>
          <w:sz w:val="28"/>
          <w:szCs w:val="28"/>
          <w:lang w:val="kk-KZ"/>
        </w:rPr>
        <w:t xml:space="preserve"> </w:t>
      </w:r>
      <w:r w:rsidRPr="00363055">
        <w:rPr>
          <w:sz w:val="28"/>
          <w:szCs w:val="28"/>
          <w:lang w:val="kk-KZ"/>
        </w:rPr>
        <w:t>Өсімдіктер туыс категориясы түрмен салыстырғанда жоғарғы таксономиялық рангта орналасады, себебі туысқа б</w:t>
      </w:r>
      <w:r w:rsidR="00E26E52">
        <w:rPr>
          <w:sz w:val="28"/>
          <w:szCs w:val="28"/>
          <w:lang w:val="kk-KZ"/>
        </w:rPr>
        <w:t>ір-бірімен туыстық байланыстағы</w:t>
      </w:r>
      <w:r w:rsidRPr="00363055">
        <w:rPr>
          <w:sz w:val="28"/>
          <w:szCs w:val="28"/>
          <w:lang w:val="kk-KZ"/>
        </w:rPr>
        <w:t xml:space="preserve"> өсімдіктердің түрлері топтастырылады. Туыс көп түрден (политипті), бірнеше түрден (олиготипті) немесе бір ғана түрден (монотипті) тұруы мүмкін, осыған байланысты, бұл мәлімет өсімдіктерді классификациялауда, олардың кадастрын құруда ескерілді. Жақын түрлер туыстарға біріктірілгендей, жақын туыстар да тұқымдастарға топтастырылады</w:t>
      </w:r>
      <w:r w:rsidR="00894F59" w:rsidRPr="00363055">
        <w:rPr>
          <w:sz w:val="28"/>
          <w:szCs w:val="28"/>
          <w:lang w:val="kk-KZ"/>
        </w:rPr>
        <w:t xml:space="preserve"> [</w:t>
      </w:r>
      <w:r w:rsidR="00712C46" w:rsidRPr="00363055">
        <w:rPr>
          <w:sz w:val="28"/>
          <w:szCs w:val="28"/>
          <w:lang w:val="kk-KZ"/>
        </w:rPr>
        <w:t>15</w:t>
      </w:r>
      <w:r w:rsidR="00E26E52">
        <w:rPr>
          <w:sz w:val="28"/>
          <w:szCs w:val="28"/>
          <w:lang w:val="kk-KZ"/>
        </w:rPr>
        <w:t>2</w:t>
      </w:r>
      <w:r w:rsidR="00712C46" w:rsidRPr="00363055">
        <w:rPr>
          <w:sz w:val="28"/>
          <w:szCs w:val="28"/>
          <w:lang w:val="kk-KZ"/>
        </w:rPr>
        <w:t>,</w:t>
      </w:r>
      <w:r w:rsidR="00E26E52">
        <w:rPr>
          <w:sz w:val="28"/>
          <w:szCs w:val="28"/>
          <w:lang w:val="kk-KZ"/>
        </w:rPr>
        <w:t xml:space="preserve"> с. 3-636; </w:t>
      </w:r>
      <w:r w:rsidR="00712C46" w:rsidRPr="00363055">
        <w:rPr>
          <w:sz w:val="28"/>
          <w:szCs w:val="28"/>
          <w:lang w:val="kk-KZ"/>
        </w:rPr>
        <w:t>154</w:t>
      </w:r>
      <w:r w:rsidR="00894F59" w:rsidRPr="00363055">
        <w:rPr>
          <w:sz w:val="28"/>
          <w:szCs w:val="28"/>
          <w:lang w:val="kk-KZ"/>
        </w:rPr>
        <w:t>].</w:t>
      </w:r>
    </w:p>
    <w:p w14:paraId="6DA842C4" w14:textId="5E2AB2AD" w:rsidR="00A37DA4" w:rsidRPr="00363055" w:rsidRDefault="00A37DA4"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Өсімдіктерді</w:t>
      </w:r>
      <w:r w:rsidRPr="00363055">
        <w:rPr>
          <w:rFonts w:ascii="Times New Roman" w:eastAsia="Times New Roman" w:hAnsi="Times New Roman" w:cs="Times New Roman"/>
          <w:sz w:val="28"/>
          <w:szCs w:val="28"/>
          <w:lang w:val="kk-KZ"/>
        </w:rPr>
        <w:t xml:space="preserve"> анықтау үшін оларды құрылыс ерекшеліктеріне байланысты топтарға бөледі, осыған байланысты оларды анықтайтын, дихотомиялық негіздегі анықтағыштар қолданылады. </w:t>
      </w:r>
      <w:r w:rsidRPr="00363055">
        <w:rPr>
          <w:rFonts w:ascii="Times New Roman" w:hAnsi="Times New Roman" w:cs="Times New Roman"/>
          <w:sz w:val="28"/>
          <w:szCs w:val="28"/>
          <w:lang w:val="kk-KZ"/>
        </w:rPr>
        <w:t>Анықтағышты қолдану үшін өсімдіктердің морфологиялық құрылыс ер</w:t>
      </w:r>
      <w:r w:rsidR="00FC78EA" w:rsidRPr="00363055">
        <w:rPr>
          <w:rFonts w:ascii="Times New Roman" w:hAnsi="Times New Roman" w:cs="Times New Roman"/>
          <w:sz w:val="28"/>
          <w:szCs w:val="28"/>
          <w:lang w:val="kk-KZ"/>
        </w:rPr>
        <w:t xml:space="preserve">екшеліктерін жақсы білу керек. </w:t>
      </w:r>
      <w:r w:rsidRPr="00363055">
        <w:rPr>
          <w:rFonts w:ascii="Times New Roman" w:hAnsi="Times New Roman" w:cs="Times New Roman"/>
          <w:sz w:val="28"/>
          <w:szCs w:val="28"/>
          <w:lang w:val="kk-KZ"/>
        </w:rPr>
        <w:t>Өсімді</w:t>
      </w:r>
      <w:r w:rsidR="00E26E52">
        <w:rPr>
          <w:rFonts w:ascii="Times New Roman" w:hAnsi="Times New Roman" w:cs="Times New Roman"/>
          <w:sz w:val="28"/>
          <w:szCs w:val="28"/>
          <w:lang w:val="kk-KZ"/>
        </w:rPr>
        <w:t>к түрлерін анықтайтын анықтағыш</w:t>
      </w:r>
      <w:r w:rsidRPr="00363055">
        <w:rPr>
          <w:rFonts w:ascii="Times New Roman" w:hAnsi="Times New Roman" w:cs="Times New Roman"/>
          <w:sz w:val="28"/>
          <w:szCs w:val="28"/>
          <w:lang w:val="kk-KZ"/>
        </w:rPr>
        <w:t xml:space="preserve"> олардың таксономиясын анықтауға арналған, яғни ғылыми атауларын беретін қолданыс құралы. Берілген кілттердің көмегімен өсімдіктерді анықтауға және атауларын тексеруге мүмкіншілік береді.</w:t>
      </w:r>
    </w:p>
    <w:p w14:paraId="6B164207" w14:textId="27156EE4" w:rsidR="00A37DA4" w:rsidRPr="00363055" w:rsidRDefault="00A37DA4" w:rsidP="003A4623">
      <w:pPr>
        <w:widowControl w:val="0"/>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Дихотомиялық анықтағышта өсімдіктерді анықтайтын кілттер нөмірленген сатылардан тұрады, әрбір сатыда өс</w:t>
      </w:r>
      <w:r w:rsidR="00645634">
        <w:rPr>
          <w:rFonts w:ascii="Times New Roman" w:hAnsi="Times New Roman" w:cs="Times New Roman"/>
          <w:sz w:val="28"/>
          <w:szCs w:val="28"/>
          <w:lang w:val="kk-KZ"/>
        </w:rPr>
        <w:t xml:space="preserve">імдік құрылысының қарама-қарсы </w:t>
      </w:r>
      <w:r w:rsidRPr="00363055">
        <w:rPr>
          <w:rFonts w:ascii="Times New Roman" w:hAnsi="Times New Roman" w:cs="Times New Roman"/>
          <w:sz w:val="28"/>
          <w:szCs w:val="28"/>
          <w:lang w:val="kk-KZ"/>
        </w:rPr>
        <w:t xml:space="preserve">ұқсас емес белгілері берілген екі бөлім бар, оларды теза мен антитеза  деп атайды. Теза алдында саты нөмірі, ал антитеза алдында «-» белгісі болады. </w:t>
      </w:r>
      <w:r w:rsidRPr="00363055">
        <w:rPr>
          <w:rFonts w:ascii="Times New Roman" w:hAnsi="Times New Roman" w:cs="Times New Roman"/>
          <w:sz w:val="28"/>
          <w:szCs w:val="28"/>
          <w:lang w:val="kk-KZ"/>
        </w:rPr>
        <w:lastRenderedPageBreak/>
        <w:t>Өсімдік түрін анықтамас бұрын оның дене мүшелерінің морфологиялық құрылысымен танысу қажет. Теза мен антитеза б</w:t>
      </w:r>
      <w:r w:rsidR="00645634">
        <w:rPr>
          <w:rFonts w:ascii="Times New Roman" w:hAnsi="Times New Roman" w:cs="Times New Roman"/>
          <w:sz w:val="28"/>
          <w:szCs w:val="28"/>
          <w:lang w:val="kk-KZ"/>
        </w:rPr>
        <w:t>елгілерін асықпай қарап, кілтті</w:t>
      </w:r>
      <w:r w:rsidRPr="00363055">
        <w:rPr>
          <w:rFonts w:ascii="Times New Roman" w:hAnsi="Times New Roman" w:cs="Times New Roman"/>
          <w:sz w:val="28"/>
          <w:szCs w:val="28"/>
          <w:lang w:val="kk-KZ"/>
        </w:rPr>
        <w:t xml:space="preserve"> дұрыс таба білудің маңызы зор, анықтаудың сәттілігі осыған байланысты. Морфологиялық сәйкестік болмаған жағдайда, анықтаушы антитезадағы морфологиялық ерекшеліктерді пайдаланып, анықтауды  ары қарай жалғастырады</w:t>
      </w:r>
      <w:r w:rsidR="0065316C" w:rsidRPr="00363055">
        <w:rPr>
          <w:rFonts w:ascii="Times New Roman" w:hAnsi="Times New Roman" w:cs="Times New Roman"/>
          <w:sz w:val="28"/>
          <w:szCs w:val="28"/>
          <w:lang w:val="kk-KZ"/>
        </w:rPr>
        <w:t xml:space="preserve"> </w:t>
      </w:r>
      <w:r w:rsidR="003F2AB1" w:rsidRPr="00363055">
        <w:rPr>
          <w:rFonts w:ascii="Times New Roman" w:hAnsi="Times New Roman" w:cs="Times New Roman"/>
          <w:sz w:val="28"/>
          <w:szCs w:val="28"/>
          <w:lang w:val="kk-KZ"/>
        </w:rPr>
        <w:t>[</w:t>
      </w:r>
      <w:r w:rsidR="00712C46" w:rsidRPr="00363055">
        <w:rPr>
          <w:rFonts w:ascii="Times New Roman" w:hAnsi="Times New Roman" w:cs="Times New Roman"/>
          <w:sz w:val="28"/>
          <w:szCs w:val="28"/>
          <w:lang w:val="kk-KZ"/>
        </w:rPr>
        <w:t>155,</w:t>
      </w:r>
      <w:r w:rsidR="00E26E52">
        <w:rPr>
          <w:rFonts w:ascii="Times New Roman" w:hAnsi="Times New Roman" w:cs="Times New Roman"/>
          <w:sz w:val="28"/>
          <w:szCs w:val="28"/>
          <w:lang w:val="kk-KZ"/>
        </w:rPr>
        <w:t xml:space="preserve"> </w:t>
      </w:r>
      <w:r w:rsidR="00712C46" w:rsidRPr="00363055">
        <w:rPr>
          <w:rFonts w:ascii="Times New Roman" w:hAnsi="Times New Roman" w:cs="Times New Roman"/>
          <w:sz w:val="28"/>
          <w:szCs w:val="28"/>
          <w:lang w:val="kk-KZ"/>
        </w:rPr>
        <w:t>156</w:t>
      </w:r>
      <w:r w:rsidR="003F2AB1" w:rsidRPr="00363055">
        <w:rPr>
          <w:rFonts w:ascii="Times New Roman" w:hAnsi="Times New Roman" w:cs="Times New Roman"/>
          <w:sz w:val="28"/>
          <w:szCs w:val="28"/>
          <w:lang w:val="kk-KZ"/>
        </w:rPr>
        <w:t>].</w:t>
      </w:r>
      <w:r w:rsidR="00FC78EA"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Өсімдіктерді</w:t>
      </w:r>
      <w:r w:rsidRPr="00363055">
        <w:rPr>
          <w:rFonts w:ascii="Times New Roman" w:eastAsia="Times New Roman" w:hAnsi="Times New Roman" w:cs="Times New Roman"/>
          <w:sz w:val="28"/>
          <w:szCs w:val="28"/>
          <w:lang w:val="kk-KZ"/>
        </w:rPr>
        <w:t xml:space="preserve"> анықтауда олардың морфологиялық құрылыс ерекшеліктері зерттеліп, анықтағыштағы көрсетілген белгілерге ерекше көңіл бөлінді.</w:t>
      </w:r>
    </w:p>
    <w:p w14:paraId="12F0992B" w14:textId="77777777" w:rsidR="00092466" w:rsidRPr="00363055" w:rsidRDefault="00092466" w:rsidP="003A4623">
      <w:pPr>
        <w:spacing w:after="0" w:line="240" w:lineRule="auto"/>
        <w:ind w:firstLine="709"/>
        <w:jc w:val="both"/>
        <w:rPr>
          <w:rFonts w:ascii="Times New Roman" w:eastAsia="Times New Roman" w:hAnsi="Times New Roman" w:cs="Times New Roman"/>
          <w:sz w:val="28"/>
          <w:szCs w:val="28"/>
          <w:lang w:val="kk-KZ"/>
        </w:rPr>
      </w:pPr>
    </w:p>
    <w:p w14:paraId="412C5997" w14:textId="32C3695E" w:rsidR="00A37DA4" w:rsidRPr="00DE4990" w:rsidRDefault="00A37DA4" w:rsidP="003A4623">
      <w:pPr>
        <w:widowControl w:val="0"/>
        <w:tabs>
          <w:tab w:val="num" w:pos="0"/>
        </w:tabs>
        <w:spacing w:after="0" w:line="240" w:lineRule="auto"/>
        <w:ind w:firstLine="709"/>
        <w:jc w:val="both"/>
        <w:rPr>
          <w:rFonts w:ascii="Times New Roman" w:hAnsi="Times New Roman" w:cs="Times New Roman"/>
          <w:bCs/>
          <w:iCs/>
          <w:sz w:val="28"/>
          <w:szCs w:val="28"/>
          <w:lang w:val="kk-KZ"/>
        </w:rPr>
      </w:pPr>
      <w:r w:rsidRPr="00DE4990">
        <w:rPr>
          <w:rFonts w:ascii="Times New Roman" w:hAnsi="Times New Roman" w:cs="Times New Roman"/>
          <w:bCs/>
          <w:iCs/>
          <w:sz w:val="28"/>
          <w:szCs w:val="28"/>
          <w:lang w:val="kk-KZ"/>
        </w:rPr>
        <w:t>3.</w:t>
      </w:r>
      <w:r w:rsidR="00183307" w:rsidRPr="00DE4990">
        <w:rPr>
          <w:rFonts w:ascii="Times New Roman" w:hAnsi="Times New Roman" w:cs="Times New Roman"/>
          <w:bCs/>
          <w:iCs/>
          <w:sz w:val="28"/>
          <w:szCs w:val="28"/>
          <w:lang w:val="kk-KZ"/>
        </w:rPr>
        <w:t>2.</w:t>
      </w:r>
      <w:r w:rsidR="007166C0" w:rsidRPr="00DE4990">
        <w:rPr>
          <w:rFonts w:ascii="Times New Roman" w:hAnsi="Times New Roman" w:cs="Times New Roman"/>
          <w:bCs/>
          <w:iCs/>
          <w:sz w:val="28"/>
          <w:szCs w:val="28"/>
          <w:lang w:val="kk-KZ"/>
        </w:rPr>
        <w:t>6</w:t>
      </w:r>
      <w:r w:rsidR="003F2AB1" w:rsidRPr="00DE4990">
        <w:rPr>
          <w:rFonts w:ascii="Times New Roman" w:hAnsi="Times New Roman" w:cs="Times New Roman"/>
          <w:bCs/>
          <w:iCs/>
          <w:sz w:val="28"/>
          <w:szCs w:val="28"/>
          <w:lang w:val="kk-KZ"/>
        </w:rPr>
        <w:t xml:space="preserve"> Қарағайлы орман өсімдіктеріне </w:t>
      </w:r>
      <w:r w:rsidRPr="00DE4990">
        <w:rPr>
          <w:rFonts w:ascii="Times New Roman" w:hAnsi="Times New Roman" w:cs="Times New Roman"/>
          <w:bCs/>
          <w:iCs/>
          <w:sz w:val="28"/>
          <w:szCs w:val="28"/>
          <w:lang w:val="kk-KZ"/>
        </w:rPr>
        <w:t>экологиялық, ареалдық сараптама жасау әдісі</w:t>
      </w:r>
    </w:p>
    <w:p w14:paraId="0A186393" w14:textId="781ACD66" w:rsidR="00A37DA4" w:rsidRPr="00363055" w:rsidRDefault="003F2AB1" w:rsidP="003A4623">
      <w:pPr>
        <w:widowControl w:val="0"/>
        <w:tabs>
          <w:tab w:val="num" w:pos="-3686"/>
          <w:tab w:val="num" w:pos="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bCs/>
          <w:iCs/>
          <w:sz w:val="28"/>
          <w:szCs w:val="28"/>
          <w:lang w:val="kk-KZ"/>
        </w:rPr>
        <w:t>Қарағайлы орман өсімдіктерін</w:t>
      </w:r>
      <w:r w:rsidR="00A37DA4" w:rsidRPr="00363055">
        <w:rPr>
          <w:rFonts w:ascii="Times New Roman" w:hAnsi="Times New Roman" w:cs="Times New Roman"/>
          <w:sz w:val="28"/>
          <w:szCs w:val="28"/>
          <w:lang w:val="kk-KZ"/>
        </w:rPr>
        <w:t xml:space="preserve"> зерттеу әдістерінің бірі экологиялық және ареалогиялық</w:t>
      </w:r>
      <w:r w:rsidR="00E26E52">
        <w:rPr>
          <w:rFonts w:ascii="Times New Roman" w:hAnsi="Times New Roman" w:cs="Times New Roman"/>
          <w:sz w:val="28"/>
          <w:szCs w:val="28"/>
          <w:lang w:val="kk-KZ"/>
        </w:rPr>
        <w:t xml:space="preserve"> тәсіл, яғни флора құрамындағы</w:t>
      </w:r>
      <w:r w:rsidRPr="00363055">
        <w:rPr>
          <w:rFonts w:ascii="Times New Roman" w:hAnsi="Times New Roman" w:cs="Times New Roman"/>
          <w:sz w:val="28"/>
          <w:szCs w:val="28"/>
          <w:lang w:val="kk-KZ"/>
        </w:rPr>
        <w:t xml:space="preserve"> өсімдік </w:t>
      </w:r>
      <w:r w:rsidR="00A37DA4" w:rsidRPr="00363055">
        <w:rPr>
          <w:rFonts w:ascii="Times New Roman" w:hAnsi="Times New Roman" w:cs="Times New Roman"/>
          <w:sz w:val="28"/>
          <w:szCs w:val="28"/>
          <w:lang w:val="kk-KZ"/>
        </w:rPr>
        <w:t>түрлерінің немесе топтарының өсу ортасы мен қарым</w:t>
      </w:r>
      <w:r w:rsidR="007D63AC" w:rsidRPr="00363055">
        <w:rPr>
          <w:rFonts w:ascii="Times New Roman" w:hAnsi="Times New Roman" w:cs="Times New Roman"/>
          <w:sz w:val="28"/>
          <w:szCs w:val="28"/>
          <w:lang w:val="kk-KZ"/>
        </w:rPr>
        <w:t xml:space="preserve"> – </w:t>
      </w:r>
      <w:r w:rsidR="00A37DA4" w:rsidRPr="00363055">
        <w:rPr>
          <w:rFonts w:ascii="Times New Roman" w:hAnsi="Times New Roman" w:cs="Times New Roman"/>
          <w:sz w:val="28"/>
          <w:szCs w:val="28"/>
          <w:lang w:val="kk-KZ"/>
        </w:rPr>
        <w:t>қатынасын, жеке факторлардың тигізетін әсерін зерттеу</w:t>
      </w:r>
      <w:r w:rsidRPr="00363055">
        <w:rPr>
          <w:rFonts w:ascii="Times New Roman" w:hAnsi="Times New Roman" w:cs="Times New Roman"/>
          <w:sz w:val="28"/>
          <w:szCs w:val="28"/>
          <w:lang w:val="kk-KZ"/>
        </w:rPr>
        <w:t xml:space="preserve"> [</w:t>
      </w:r>
      <w:r w:rsidR="00712C46" w:rsidRPr="00363055">
        <w:rPr>
          <w:rFonts w:ascii="Times New Roman" w:hAnsi="Times New Roman" w:cs="Times New Roman"/>
          <w:sz w:val="28"/>
          <w:szCs w:val="28"/>
          <w:lang w:val="kk-KZ"/>
        </w:rPr>
        <w:t>157,</w:t>
      </w:r>
      <w:r w:rsidR="00E26E52">
        <w:rPr>
          <w:rFonts w:ascii="Times New Roman" w:hAnsi="Times New Roman" w:cs="Times New Roman"/>
          <w:sz w:val="28"/>
          <w:szCs w:val="28"/>
          <w:lang w:val="kk-KZ"/>
        </w:rPr>
        <w:t xml:space="preserve"> </w:t>
      </w:r>
      <w:r w:rsidR="00712C46" w:rsidRPr="00363055">
        <w:rPr>
          <w:rFonts w:ascii="Times New Roman" w:hAnsi="Times New Roman" w:cs="Times New Roman"/>
          <w:sz w:val="28"/>
          <w:szCs w:val="28"/>
          <w:lang w:val="kk-KZ"/>
        </w:rPr>
        <w:t>158</w:t>
      </w:r>
      <w:r w:rsidRPr="00363055">
        <w:rPr>
          <w:rFonts w:ascii="Times New Roman" w:hAnsi="Times New Roman" w:cs="Times New Roman"/>
          <w:sz w:val="28"/>
          <w:szCs w:val="28"/>
          <w:lang w:val="kk-KZ"/>
        </w:rPr>
        <w:t>]</w:t>
      </w:r>
      <w:r w:rsidR="00FC78EA" w:rsidRPr="00363055">
        <w:rPr>
          <w:rFonts w:ascii="Times New Roman" w:hAnsi="Times New Roman" w:cs="Times New Roman"/>
          <w:sz w:val="28"/>
          <w:szCs w:val="28"/>
          <w:lang w:val="kk-KZ"/>
        </w:rPr>
        <w:t xml:space="preserve">. </w:t>
      </w:r>
      <w:r w:rsidR="002A5AC7" w:rsidRPr="00363055">
        <w:rPr>
          <w:rFonts w:ascii="Times New Roman" w:hAnsi="Times New Roman" w:cs="Times New Roman"/>
          <w:sz w:val="28"/>
          <w:szCs w:val="28"/>
          <w:lang w:val="kk-KZ"/>
        </w:rPr>
        <w:t>Қарағайлы орман өсімдіктері</w:t>
      </w:r>
      <w:r w:rsidR="00A37DA4" w:rsidRPr="00363055">
        <w:rPr>
          <w:rFonts w:ascii="Times New Roman" w:hAnsi="Times New Roman" w:cs="Times New Roman"/>
          <w:sz w:val="28"/>
          <w:szCs w:val="28"/>
          <w:lang w:val="kk-KZ"/>
        </w:rPr>
        <w:t xml:space="preserve"> үшін өте қажетті экологиялық факторларға топырақ ылғалдылығы, топырақ құрамы және қасиеті, жарық, жылу т.б</w:t>
      </w:r>
      <w:r w:rsidR="00E26E52">
        <w:rPr>
          <w:rFonts w:ascii="Times New Roman" w:hAnsi="Times New Roman" w:cs="Times New Roman"/>
          <w:sz w:val="28"/>
          <w:szCs w:val="28"/>
          <w:lang w:val="kk-KZ"/>
        </w:rPr>
        <w:t>.</w:t>
      </w:r>
      <w:r w:rsidR="00A37DA4" w:rsidRPr="00363055">
        <w:rPr>
          <w:rFonts w:ascii="Times New Roman" w:hAnsi="Times New Roman" w:cs="Times New Roman"/>
          <w:sz w:val="28"/>
          <w:szCs w:val="28"/>
          <w:lang w:val="kk-KZ"/>
        </w:rPr>
        <w:t xml:space="preserve"> жатады. Өсу ортасына байланысты сыртқы бейнесі және морфологиялық анотомиялық құрылысы жағына</w:t>
      </w:r>
      <w:r w:rsidR="00F04B32" w:rsidRPr="00363055">
        <w:rPr>
          <w:rFonts w:ascii="Times New Roman" w:hAnsi="Times New Roman" w:cs="Times New Roman"/>
          <w:sz w:val="28"/>
          <w:szCs w:val="28"/>
          <w:lang w:val="kk-KZ"/>
        </w:rPr>
        <w:t xml:space="preserve">н бір-бірінен айырмашылығы бар өсімдік </w:t>
      </w:r>
      <w:r w:rsidR="00A37DA4" w:rsidRPr="00363055">
        <w:rPr>
          <w:rFonts w:ascii="Times New Roman" w:hAnsi="Times New Roman" w:cs="Times New Roman"/>
          <w:sz w:val="28"/>
          <w:szCs w:val="28"/>
          <w:lang w:val="kk-KZ"/>
        </w:rPr>
        <w:t>түрлерін және топтарын кездестіруге болады, яғни олар белгілі бір ареалдарды құрайды.</w:t>
      </w:r>
    </w:p>
    <w:p w14:paraId="64B0B70C" w14:textId="2D445601" w:rsidR="00A37DA4" w:rsidRPr="00363055" w:rsidRDefault="003D0809" w:rsidP="003A4623">
      <w:pPr>
        <w:widowControl w:val="0"/>
        <w:tabs>
          <w:tab w:val="num" w:pos="-3686"/>
          <w:tab w:val="num" w:pos="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Өсімдік түрлерінің </w:t>
      </w:r>
      <w:r w:rsidR="00A37DA4" w:rsidRPr="00363055">
        <w:rPr>
          <w:rFonts w:ascii="Times New Roman" w:hAnsi="Times New Roman" w:cs="Times New Roman"/>
          <w:sz w:val="28"/>
          <w:szCs w:val="28"/>
          <w:lang w:val="kk-KZ"/>
        </w:rPr>
        <w:t xml:space="preserve">ареалы дегеніміз </w:t>
      </w:r>
      <w:r w:rsidR="007D63AC" w:rsidRPr="00363055">
        <w:rPr>
          <w:rFonts w:ascii="Times New Roman" w:hAnsi="Times New Roman" w:cs="Times New Roman"/>
          <w:sz w:val="28"/>
          <w:szCs w:val="28"/>
          <w:lang w:val="kk-KZ"/>
        </w:rPr>
        <w:t>–</w:t>
      </w:r>
      <w:r w:rsidR="00A37DA4" w:rsidRPr="00363055">
        <w:rPr>
          <w:rFonts w:ascii="Times New Roman" w:hAnsi="Times New Roman" w:cs="Times New Roman"/>
          <w:sz w:val="28"/>
          <w:szCs w:val="28"/>
          <w:lang w:val="kk-KZ"/>
        </w:rPr>
        <w:t xml:space="preserve"> белгілі бір </w:t>
      </w:r>
      <w:r w:rsidRPr="00363055">
        <w:rPr>
          <w:rFonts w:ascii="Times New Roman" w:hAnsi="Times New Roman" w:cs="Times New Roman"/>
          <w:sz w:val="28"/>
          <w:szCs w:val="28"/>
          <w:lang w:val="kk-KZ"/>
        </w:rPr>
        <w:t>түрлердің немесе топтарды</w:t>
      </w:r>
      <w:r w:rsidR="00A37DA4" w:rsidRPr="00363055">
        <w:rPr>
          <w:rFonts w:ascii="Times New Roman" w:hAnsi="Times New Roman" w:cs="Times New Roman"/>
          <w:sz w:val="28"/>
          <w:szCs w:val="28"/>
          <w:lang w:val="kk-KZ"/>
        </w:rPr>
        <w:t xml:space="preserve"> кездестіруге болатын </w:t>
      </w:r>
      <w:r w:rsidR="00A37DA4" w:rsidRPr="00363055">
        <w:rPr>
          <w:rFonts w:ascii="Times New Roman" w:hAnsi="Times New Roman" w:cs="Times New Roman"/>
          <w:bCs/>
          <w:sz w:val="28"/>
          <w:szCs w:val="28"/>
          <w:lang w:val="kk-KZ"/>
        </w:rPr>
        <w:t>акваториядағы</w:t>
      </w:r>
      <w:r w:rsidR="00A37DA4" w:rsidRPr="00363055">
        <w:rPr>
          <w:rFonts w:ascii="Times New Roman" w:hAnsi="Times New Roman" w:cs="Times New Roman"/>
          <w:sz w:val="28"/>
          <w:szCs w:val="28"/>
          <w:lang w:val="kk-KZ"/>
        </w:rPr>
        <w:t xml:space="preserve"> жер көлемінің бір бөлігі. Ғылыми зерттеудің алдына қойылған мақсат</w:t>
      </w:r>
      <w:r w:rsidR="007D63AC" w:rsidRPr="00363055">
        <w:rPr>
          <w:rFonts w:ascii="Times New Roman" w:hAnsi="Times New Roman" w:cs="Times New Roman"/>
          <w:sz w:val="28"/>
          <w:szCs w:val="28"/>
          <w:lang w:val="kk-KZ"/>
        </w:rPr>
        <w:t xml:space="preserve"> – </w:t>
      </w:r>
      <w:r w:rsidR="00A37DA4" w:rsidRPr="00363055">
        <w:rPr>
          <w:rFonts w:ascii="Times New Roman" w:hAnsi="Times New Roman" w:cs="Times New Roman"/>
          <w:sz w:val="28"/>
          <w:szCs w:val="28"/>
          <w:lang w:val="kk-KZ"/>
        </w:rPr>
        <w:t xml:space="preserve">міндеттеріне байланысты, жеке </w:t>
      </w:r>
      <w:r w:rsidR="007F653D" w:rsidRPr="00363055">
        <w:rPr>
          <w:rFonts w:ascii="Times New Roman" w:hAnsi="Times New Roman" w:cs="Times New Roman"/>
          <w:sz w:val="28"/>
          <w:szCs w:val="28"/>
          <w:lang w:val="kk-KZ"/>
        </w:rPr>
        <w:t>түрлерд</w:t>
      </w:r>
      <w:r w:rsidR="00A37DA4" w:rsidRPr="00363055">
        <w:rPr>
          <w:rFonts w:ascii="Times New Roman" w:hAnsi="Times New Roman" w:cs="Times New Roman"/>
          <w:sz w:val="28"/>
          <w:szCs w:val="28"/>
          <w:lang w:val="kk-KZ"/>
        </w:rPr>
        <w:t xml:space="preserve">ің, </w:t>
      </w:r>
      <w:r w:rsidR="007F653D" w:rsidRPr="00363055">
        <w:rPr>
          <w:rFonts w:ascii="Times New Roman" w:hAnsi="Times New Roman" w:cs="Times New Roman"/>
          <w:sz w:val="28"/>
          <w:szCs w:val="28"/>
          <w:lang w:val="kk-KZ"/>
        </w:rPr>
        <w:t xml:space="preserve"> таксономиялық</w:t>
      </w:r>
      <w:r w:rsidR="00A37DA4" w:rsidRPr="00363055">
        <w:rPr>
          <w:rFonts w:ascii="Times New Roman" w:hAnsi="Times New Roman" w:cs="Times New Roman"/>
          <w:sz w:val="28"/>
          <w:szCs w:val="28"/>
          <w:lang w:val="kk-KZ"/>
        </w:rPr>
        <w:t xml:space="preserve"> бірліктердің немесе топтарының ареалдарын, яғни таралу ауданын зерттеу қаж</w:t>
      </w:r>
      <w:r w:rsidR="007F653D" w:rsidRPr="00363055">
        <w:rPr>
          <w:rFonts w:ascii="Times New Roman" w:hAnsi="Times New Roman" w:cs="Times New Roman"/>
          <w:sz w:val="28"/>
          <w:szCs w:val="28"/>
          <w:lang w:val="kk-KZ"/>
        </w:rPr>
        <w:t>ет, осыған байланысты оладың</w:t>
      </w:r>
      <w:r w:rsidR="00A37DA4" w:rsidRPr="00363055">
        <w:rPr>
          <w:rFonts w:ascii="Times New Roman" w:hAnsi="Times New Roman" w:cs="Times New Roman"/>
          <w:sz w:val="28"/>
          <w:szCs w:val="28"/>
          <w:lang w:val="kk-KZ"/>
        </w:rPr>
        <w:t xml:space="preserve"> таралуын зерттейтін жекеленген жерлер, биотоптар ареалдық участок ретінде белгіленді. Мұндай ареалды участоктердегі, яғни биотоптардағы </w:t>
      </w:r>
      <w:r w:rsidR="0083268C" w:rsidRPr="00363055">
        <w:rPr>
          <w:rFonts w:ascii="Times New Roman" w:hAnsi="Times New Roman" w:cs="Times New Roman"/>
          <w:sz w:val="28"/>
          <w:szCs w:val="28"/>
          <w:lang w:val="kk-KZ"/>
        </w:rPr>
        <w:t xml:space="preserve">өсімдік </w:t>
      </w:r>
      <w:r w:rsidR="00A37DA4" w:rsidRPr="00363055">
        <w:rPr>
          <w:rFonts w:ascii="Times New Roman" w:hAnsi="Times New Roman" w:cs="Times New Roman"/>
          <w:sz w:val="28"/>
          <w:szCs w:val="28"/>
          <w:lang w:val="kk-KZ"/>
        </w:rPr>
        <w:t>түрлерінің</w:t>
      </w:r>
      <w:r w:rsidR="0083268C" w:rsidRPr="00363055">
        <w:rPr>
          <w:rFonts w:ascii="Times New Roman" w:hAnsi="Times New Roman" w:cs="Times New Roman"/>
          <w:sz w:val="28"/>
          <w:szCs w:val="28"/>
          <w:lang w:val="kk-KZ"/>
        </w:rPr>
        <w:t>, оның ішінде кәдімгі қарағайдың</w:t>
      </w:r>
      <w:r w:rsidR="00A37DA4" w:rsidRPr="00363055">
        <w:rPr>
          <w:rFonts w:ascii="Times New Roman" w:hAnsi="Times New Roman" w:cs="Times New Roman"/>
          <w:sz w:val="28"/>
          <w:szCs w:val="28"/>
          <w:lang w:val="kk-KZ"/>
        </w:rPr>
        <w:t xml:space="preserve"> таралуына салыстырмалы сараптама жасағ</w:t>
      </w:r>
      <w:r w:rsidR="00E219AB" w:rsidRPr="00363055">
        <w:rPr>
          <w:rFonts w:ascii="Times New Roman" w:hAnsi="Times New Roman" w:cs="Times New Roman"/>
          <w:sz w:val="28"/>
          <w:szCs w:val="28"/>
          <w:lang w:val="kk-KZ"/>
        </w:rPr>
        <w:t>ан кезде, жеке түрлер (индивиду</w:t>
      </w:r>
      <w:r w:rsidR="00A37DA4" w:rsidRPr="00363055">
        <w:rPr>
          <w:rFonts w:ascii="Times New Roman" w:hAnsi="Times New Roman" w:cs="Times New Roman"/>
          <w:sz w:val="28"/>
          <w:szCs w:val="28"/>
          <w:lang w:val="kk-KZ"/>
        </w:rPr>
        <w:t xml:space="preserve">мдар) бір жерлерде көп мөлшерде кездессе, екінші бір жерлерде аз кездеседі немесе мүлдем кездеспейді, </w:t>
      </w:r>
      <w:r w:rsidR="00A37DA4" w:rsidRPr="00264A21">
        <w:rPr>
          <w:rFonts w:ascii="Times New Roman" w:hAnsi="Times New Roman" w:cs="Times New Roman"/>
          <w:sz w:val="28"/>
          <w:szCs w:val="28"/>
          <w:lang w:val="kk-KZ"/>
        </w:rPr>
        <w:t xml:space="preserve">түрдің ареал </w:t>
      </w:r>
      <w:r w:rsidR="00A37DA4" w:rsidRPr="00363055">
        <w:rPr>
          <w:rFonts w:ascii="Times New Roman" w:hAnsi="Times New Roman" w:cs="Times New Roman"/>
          <w:sz w:val="28"/>
          <w:szCs w:val="28"/>
          <w:lang w:val="kk-KZ"/>
        </w:rPr>
        <w:t>ішінде бөліну заңдылығын оның топографиясы деп атайды</w:t>
      </w:r>
      <w:r w:rsidR="00654428" w:rsidRPr="00363055">
        <w:rPr>
          <w:rFonts w:ascii="Times New Roman" w:hAnsi="Times New Roman" w:cs="Times New Roman"/>
          <w:sz w:val="28"/>
          <w:szCs w:val="28"/>
          <w:lang w:val="kk-KZ"/>
        </w:rPr>
        <w:t xml:space="preserve"> [</w:t>
      </w:r>
      <w:r w:rsidR="00712C46" w:rsidRPr="00363055">
        <w:rPr>
          <w:rFonts w:ascii="Times New Roman" w:hAnsi="Times New Roman" w:cs="Times New Roman"/>
          <w:sz w:val="28"/>
          <w:szCs w:val="28"/>
          <w:lang w:val="kk-KZ"/>
        </w:rPr>
        <w:t>158</w:t>
      </w:r>
      <w:r w:rsidR="00E26E52">
        <w:rPr>
          <w:rFonts w:ascii="Times New Roman" w:hAnsi="Times New Roman" w:cs="Times New Roman"/>
          <w:sz w:val="28"/>
          <w:szCs w:val="28"/>
          <w:lang w:val="kk-KZ"/>
        </w:rPr>
        <w:t>, с. 3-45</w:t>
      </w:r>
      <w:r w:rsidR="00654428" w:rsidRPr="00363055">
        <w:rPr>
          <w:rFonts w:ascii="Times New Roman" w:hAnsi="Times New Roman" w:cs="Times New Roman"/>
          <w:sz w:val="28"/>
          <w:szCs w:val="28"/>
          <w:lang w:val="kk-KZ"/>
        </w:rPr>
        <w:t>].</w:t>
      </w:r>
    </w:p>
    <w:p w14:paraId="6A6B2D7C" w14:textId="47FD4427" w:rsidR="00A37DA4" w:rsidRPr="00363055" w:rsidRDefault="00645634" w:rsidP="003A4623">
      <w:pPr>
        <w:widowControl w:val="0"/>
        <w:tabs>
          <w:tab w:val="left" w:pos="-3686"/>
          <w:tab w:val="num"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Солтүстік және</w:t>
      </w:r>
      <w:r w:rsidR="002605C0" w:rsidRPr="00363055">
        <w:rPr>
          <w:rFonts w:ascii="Times New Roman" w:hAnsi="Times New Roman" w:cs="Times New Roman"/>
          <w:sz w:val="28"/>
          <w:szCs w:val="28"/>
          <w:lang w:val="kk-KZ"/>
        </w:rPr>
        <w:t xml:space="preserve"> шығыстағы қарағайлы ормандарды</w:t>
      </w:r>
      <w:r w:rsidR="00A37DA4" w:rsidRPr="00363055">
        <w:rPr>
          <w:rFonts w:ascii="Times New Roman" w:hAnsi="Times New Roman" w:cs="Times New Roman"/>
          <w:sz w:val="28"/>
          <w:szCs w:val="28"/>
          <w:lang w:val="kk-KZ"/>
        </w:rPr>
        <w:t xml:space="preserve"> зерттеуде топографиялық салыстыру, ареалдары ұқсас түрлерді топтарға бөлуге мүмкіндік береді, мұндай топтар зерттеу аймағының геог</w:t>
      </w:r>
      <w:r w:rsidR="00FC78EA" w:rsidRPr="00363055">
        <w:rPr>
          <w:rFonts w:ascii="Times New Roman" w:hAnsi="Times New Roman" w:cs="Times New Roman"/>
          <w:sz w:val="28"/>
          <w:szCs w:val="28"/>
          <w:lang w:val="kk-KZ"/>
        </w:rPr>
        <w:t xml:space="preserve">рафиялық элементтерін құрайды. </w:t>
      </w:r>
      <w:r w:rsidR="008928BF" w:rsidRPr="00363055">
        <w:rPr>
          <w:rFonts w:ascii="Times New Roman" w:hAnsi="Times New Roman" w:cs="Times New Roman"/>
          <w:sz w:val="28"/>
          <w:szCs w:val="28"/>
          <w:lang w:val="kk-KZ"/>
        </w:rPr>
        <w:t>Қарағайлы ормандар</w:t>
      </w:r>
      <w:r w:rsidR="00A37DA4" w:rsidRPr="00363055">
        <w:rPr>
          <w:rFonts w:ascii="Times New Roman" w:hAnsi="Times New Roman" w:cs="Times New Roman"/>
          <w:sz w:val="28"/>
          <w:szCs w:val="28"/>
          <w:lang w:val="kk-KZ"/>
        </w:rPr>
        <w:t xml:space="preserve"> табиғаттағы сарқылмас қор емес, осыған байланысты экологиялық және ареалдық сараптама жасауда, зерттеу аймағындағы</w:t>
      </w:r>
      <w:r w:rsidR="008928BF" w:rsidRPr="00363055">
        <w:rPr>
          <w:rFonts w:ascii="Times New Roman" w:hAnsi="Times New Roman" w:cs="Times New Roman"/>
          <w:sz w:val="28"/>
          <w:szCs w:val="28"/>
          <w:lang w:val="kk-KZ"/>
        </w:rPr>
        <w:t xml:space="preserve"> кәдімгі қарағайдың таралуына</w:t>
      </w:r>
      <w:r w:rsidR="00A37DA4" w:rsidRPr="00363055">
        <w:rPr>
          <w:rFonts w:ascii="Times New Roman" w:hAnsi="Times New Roman" w:cs="Times New Roman"/>
          <w:sz w:val="28"/>
          <w:szCs w:val="28"/>
          <w:lang w:val="kk-KZ"/>
        </w:rPr>
        <w:t xml:space="preserve"> ерекше көңіл бөлінді. </w:t>
      </w:r>
      <w:r w:rsidR="008928BF" w:rsidRPr="00363055">
        <w:rPr>
          <w:rFonts w:ascii="Times New Roman" w:hAnsi="Times New Roman" w:cs="Times New Roman"/>
          <w:sz w:val="28"/>
          <w:szCs w:val="28"/>
          <w:lang w:val="kk-KZ"/>
        </w:rPr>
        <w:t xml:space="preserve"> </w:t>
      </w:r>
      <w:r w:rsidR="00A37DA4" w:rsidRPr="00363055">
        <w:rPr>
          <w:rFonts w:ascii="Times New Roman" w:hAnsi="Times New Roman" w:cs="Times New Roman"/>
          <w:sz w:val="28"/>
          <w:szCs w:val="28"/>
          <w:lang w:val="kk-KZ"/>
        </w:rPr>
        <w:t xml:space="preserve">Экологиялық, ареалдық салыстырмалы зерттеу нәтижелері ескеріле отырап </w:t>
      </w:r>
      <w:r w:rsidR="008928BF" w:rsidRPr="00363055">
        <w:rPr>
          <w:rFonts w:ascii="Times New Roman" w:hAnsi="Times New Roman" w:cs="Times New Roman"/>
          <w:sz w:val="28"/>
          <w:szCs w:val="28"/>
          <w:lang w:val="kk-KZ"/>
        </w:rPr>
        <w:t xml:space="preserve"> солтүстік – шығыста таралған қарағайлы орман жамылғысындағы өсімдік бірлестіктеріне таксономиялық</w:t>
      </w:r>
      <w:r w:rsidR="00A37DA4" w:rsidRPr="00363055">
        <w:rPr>
          <w:rFonts w:ascii="Times New Roman" w:hAnsi="Times New Roman" w:cs="Times New Roman"/>
          <w:sz w:val="28"/>
          <w:szCs w:val="28"/>
          <w:lang w:val="kk-KZ"/>
        </w:rPr>
        <w:t xml:space="preserve"> тұрғыда  сараптама жасалынды.</w:t>
      </w:r>
    </w:p>
    <w:p w14:paraId="416E7C30" w14:textId="2BD4BF90" w:rsidR="00F9688C" w:rsidRPr="00363055" w:rsidRDefault="00846003"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2018</w:t>
      </w:r>
      <w:r w:rsidR="003A4623">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2020 жылдар аралығында Ертіс өңіріндегі түрлі қарағайлы орман экотоптарына флористикалық зерттеулер жүргізілді. Зерттелетін аумақта негізгі жер рельефтерін қиып өтетін маршруттар желісі құрылды. Аспектісін, түр құрамын және олардың биологиялық және экологиялық сипаттамаларын </w:t>
      </w:r>
      <w:r w:rsidRPr="00363055">
        <w:rPr>
          <w:rFonts w:ascii="Times New Roman" w:hAnsi="Times New Roman" w:cs="Times New Roman"/>
          <w:sz w:val="28"/>
          <w:szCs w:val="28"/>
          <w:lang w:val="kk-KZ"/>
        </w:rPr>
        <w:lastRenderedPageBreak/>
        <w:t>зерттеу үшін сосуд-талшықты өсімдіктерді зерттеудің әртүрлі әдістері қолданылды, ол үшін көлемі 10000м</w:t>
      </w:r>
      <w:r w:rsidRPr="00363055">
        <w:rPr>
          <w:rFonts w:ascii="Times New Roman" w:hAnsi="Times New Roman" w:cs="Times New Roman"/>
          <w:sz w:val="28"/>
          <w:szCs w:val="28"/>
          <w:vertAlign w:val="superscript"/>
          <w:lang w:val="kk-KZ"/>
        </w:rPr>
        <w:t xml:space="preserve">2 </w:t>
      </w:r>
      <w:r w:rsidRPr="00363055">
        <w:rPr>
          <w:rFonts w:ascii="Times New Roman" w:hAnsi="Times New Roman" w:cs="Times New Roman"/>
          <w:sz w:val="28"/>
          <w:szCs w:val="28"/>
          <w:lang w:val="kk-KZ"/>
        </w:rPr>
        <w:t>(100х100 м) бірнеше сынақ алаңдары салынды, әрбір зерттелетін аумақта флористиканы нақтырақ анықтау үшін үлкен аумақтарды сипаттау кезінде, олар 1х1</w:t>
      </w:r>
      <w:r w:rsidR="00E26E52">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м өлшемдегі шаршы немесе шеңбер түрінде бірнеше кішкентай аумақтарға бөлінді</w:t>
      </w:r>
      <w:r w:rsidR="00037531" w:rsidRPr="00363055">
        <w:rPr>
          <w:rFonts w:ascii="Times New Roman" w:hAnsi="Times New Roman" w:cs="Times New Roman"/>
          <w:sz w:val="28"/>
          <w:szCs w:val="28"/>
          <w:lang w:val="kk-KZ"/>
        </w:rPr>
        <w:t xml:space="preserve"> [</w:t>
      </w:r>
      <w:r w:rsidR="00712C46" w:rsidRPr="00363055">
        <w:rPr>
          <w:rFonts w:ascii="Times New Roman" w:hAnsi="Times New Roman" w:cs="Times New Roman"/>
          <w:sz w:val="28"/>
          <w:szCs w:val="28"/>
          <w:lang w:val="kk-KZ"/>
        </w:rPr>
        <w:t>148</w:t>
      </w:r>
      <w:r w:rsidR="00E26E52">
        <w:rPr>
          <w:rFonts w:ascii="Times New Roman" w:hAnsi="Times New Roman" w:cs="Times New Roman"/>
          <w:sz w:val="28"/>
          <w:szCs w:val="28"/>
          <w:lang w:val="kk-KZ"/>
        </w:rPr>
        <w:t>, с. 3-136</w:t>
      </w:r>
      <w:r w:rsidR="00037531"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Зерттелетін аумақтардың географиялық координаталары GPS құрылғысымен анықталды. Экспедициялық зерттеулер Старая крепость (2 учаске), Каштак, Половинки, Талица, Михайловка, Бородулиха ауылдары маңындағы 7 учаскеде жүргізілді.</w:t>
      </w:r>
    </w:p>
    <w:p w14:paraId="490ACF4B" w14:textId="77777777" w:rsidR="00C709AE" w:rsidRDefault="00C709AE" w:rsidP="003A4623">
      <w:pPr>
        <w:widowControl w:val="0"/>
        <w:tabs>
          <w:tab w:val="left" w:pos="-3686"/>
        </w:tabs>
        <w:spacing w:after="0" w:line="240" w:lineRule="auto"/>
        <w:ind w:firstLine="709"/>
        <w:jc w:val="both"/>
        <w:rPr>
          <w:rFonts w:ascii="Times New Roman" w:hAnsi="Times New Roman" w:cs="Times New Roman"/>
          <w:sz w:val="28"/>
          <w:szCs w:val="28"/>
          <w:lang w:val="kk-KZ"/>
        </w:rPr>
      </w:pPr>
    </w:p>
    <w:p w14:paraId="7A211AD9" w14:textId="3C3D5221" w:rsidR="00A37DA4" w:rsidRPr="00363055" w:rsidRDefault="00A37DA4" w:rsidP="003A4623">
      <w:pPr>
        <w:widowControl w:val="0"/>
        <w:tabs>
          <w:tab w:val="left" w:pos="-3686"/>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3.</w:t>
      </w:r>
      <w:r w:rsidR="00183307" w:rsidRPr="00363055">
        <w:rPr>
          <w:rFonts w:ascii="Times New Roman" w:hAnsi="Times New Roman" w:cs="Times New Roman"/>
          <w:sz w:val="28"/>
          <w:szCs w:val="28"/>
          <w:lang w:val="kk-KZ"/>
        </w:rPr>
        <w:t>2.</w:t>
      </w:r>
      <w:r w:rsidR="007166C0" w:rsidRPr="00363055">
        <w:rPr>
          <w:rFonts w:ascii="Times New Roman" w:hAnsi="Times New Roman" w:cs="Times New Roman"/>
          <w:sz w:val="28"/>
          <w:szCs w:val="28"/>
          <w:lang w:val="kk-KZ"/>
        </w:rPr>
        <w:t>7</w:t>
      </w:r>
      <w:r w:rsidR="00F9688C"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Фитоценологиялық зерттеу әдісі</w:t>
      </w:r>
    </w:p>
    <w:p w14:paraId="741801F3" w14:textId="3DCEEA4F" w:rsidR="00A37DA4" w:rsidRPr="00363055" w:rsidRDefault="00A37DA4" w:rsidP="003A4623">
      <w:pPr>
        <w:widowControl w:val="0"/>
        <w:tabs>
          <w:tab w:val="left" w:pos="-3686"/>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Фитоценология геоботаниканың ең жас саласының бірі, оның негізгі мақсаты өсімдіктер бірлестіктерін немесе фитоценоздарды зерттеу. Біздің ғылыми жұмыста фитоценологиялық зерттеудің маңызды міндеттерінің бірі </w:t>
      </w:r>
      <w:r w:rsidR="000D07C8" w:rsidRPr="00363055">
        <w:rPr>
          <w:rFonts w:ascii="Times New Roman" w:hAnsi="Times New Roman" w:cs="Times New Roman"/>
          <w:sz w:val="28"/>
          <w:szCs w:val="28"/>
          <w:lang w:val="kk-KZ"/>
        </w:rPr>
        <w:t xml:space="preserve">қарағайлы ормандардағы </w:t>
      </w:r>
      <w:r w:rsidRPr="00363055">
        <w:rPr>
          <w:rFonts w:ascii="Times New Roman" w:hAnsi="Times New Roman" w:cs="Times New Roman"/>
          <w:sz w:val="28"/>
          <w:szCs w:val="28"/>
          <w:lang w:val="kk-KZ"/>
        </w:rPr>
        <w:t xml:space="preserve">өсімдіктер жамылғысының типтерін зертттей отырып, ондағы </w:t>
      </w:r>
      <w:r w:rsidR="000D07C8" w:rsidRPr="00363055">
        <w:rPr>
          <w:rFonts w:ascii="Times New Roman" w:hAnsi="Times New Roman" w:cs="Times New Roman"/>
          <w:sz w:val="28"/>
          <w:szCs w:val="28"/>
          <w:lang w:val="kk-KZ"/>
        </w:rPr>
        <w:t xml:space="preserve"> түрлердің</w:t>
      </w:r>
      <w:r w:rsidRPr="00363055">
        <w:rPr>
          <w:rFonts w:ascii="Times New Roman" w:hAnsi="Times New Roman" w:cs="Times New Roman"/>
          <w:sz w:val="28"/>
          <w:szCs w:val="28"/>
          <w:lang w:val="kk-KZ"/>
        </w:rPr>
        <w:t xml:space="preserve"> таралуын анықтау</w:t>
      </w:r>
      <w:r w:rsidR="00367B20" w:rsidRPr="00363055">
        <w:rPr>
          <w:rFonts w:ascii="Times New Roman" w:hAnsi="Times New Roman" w:cs="Times New Roman"/>
          <w:sz w:val="28"/>
          <w:szCs w:val="28"/>
          <w:lang w:val="kk-KZ"/>
        </w:rPr>
        <w:t>.</w:t>
      </w:r>
      <w:r w:rsidR="00FC78EA" w:rsidRPr="00363055">
        <w:rPr>
          <w:rFonts w:ascii="Times New Roman" w:hAnsi="Times New Roman" w:cs="Times New Roman"/>
          <w:sz w:val="28"/>
          <w:szCs w:val="28"/>
          <w:lang w:val="kk-KZ"/>
        </w:rPr>
        <w:t xml:space="preserve"> </w:t>
      </w:r>
      <w:r w:rsidR="009F476E" w:rsidRPr="00363055">
        <w:rPr>
          <w:rFonts w:ascii="Times New Roman" w:hAnsi="Times New Roman" w:cs="Times New Roman"/>
          <w:sz w:val="28"/>
          <w:szCs w:val="28"/>
          <w:lang w:val="kk-KZ"/>
        </w:rPr>
        <w:t xml:space="preserve">Орман типтерінде өсімдік бірлестіктері </w:t>
      </w:r>
      <w:r w:rsidRPr="00363055">
        <w:rPr>
          <w:rFonts w:ascii="Times New Roman" w:hAnsi="Times New Roman" w:cs="Times New Roman"/>
          <w:sz w:val="28"/>
          <w:szCs w:val="28"/>
          <w:lang w:val="kk-KZ"/>
        </w:rPr>
        <w:t>кездейсоқ кездеспейді олар өсу ортасына бейімделушіліктің негізінде қалыптасқан, тарихи жүйелі дамыған қауымдастықтар және олардың ең маңызды қасиеттерінің бірі өздігінен қалпына келуге қабілеттілігі.</w:t>
      </w:r>
    </w:p>
    <w:p w14:paraId="580FAF6D" w14:textId="137EDBA4" w:rsidR="003C75D2" w:rsidRPr="00363055" w:rsidRDefault="00A37DA4" w:rsidP="003A4623">
      <w:pPr>
        <w:widowControl w:val="0"/>
        <w:tabs>
          <w:tab w:val="left" w:pos="-3686"/>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Өсімдік</w:t>
      </w:r>
      <w:r w:rsidR="00BF776A" w:rsidRPr="00363055">
        <w:rPr>
          <w:rFonts w:ascii="Times New Roman" w:hAnsi="Times New Roman" w:cs="Times New Roman"/>
          <w:sz w:val="28"/>
          <w:szCs w:val="28"/>
          <w:lang w:val="kk-KZ"/>
        </w:rPr>
        <w:t xml:space="preserve"> жамылғысын</w:t>
      </w:r>
      <w:r w:rsidRPr="00363055">
        <w:rPr>
          <w:rFonts w:ascii="Times New Roman" w:hAnsi="Times New Roman" w:cs="Times New Roman"/>
          <w:sz w:val="28"/>
          <w:szCs w:val="28"/>
          <w:lang w:val="kk-KZ"/>
        </w:rPr>
        <w:t xml:space="preserve"> фитоценологиялық тұрғыда зертте</w:t>
      </w:r>
      <w:r w:rsidR="00C03291" w:rsidRPr="00363055">
        <w:rPr>
          <w:rFonts w:ascii="Times New Roman" w:hAnsi="Times New Roman" w:cs="Times New Roman"/>
          <w:sz w:val="28"/>
          <w:szCs w:val="28"/>
          <w:lang w:val="kk-KZ"/>
        </w:rPr>
        <w:t>у жұмыстарын жүргізу белгілі территорияда, белгілі</w:t>
      </w:r>
      <w:r w:rsidRPr="00363055">
        <w:rPr>
          <w:rFonts w:ascii="Times New Roman" w:hAnsi="Times New Roman" w:cs="Times New Roman"/>
          <w:sz w:val="28"/>
          <w:szCs w:val="28"/>
          <w:lang w:val="kk-KZ"/>
        </w:rPr>
        <w:t xml:space="preserve"> экотоптарды таңдап алудан басталады. Мұндай жерлерде көлемі 10-50 м</w:t>
      </w:r>
      <w:r w:rsidRPr="00363055">
        <w:rPr>
          <w:rFonts w:ascii="Times New Roman" w:hAnsi="Times New Roman" w:cs="Times New Roman"/>
          <w:sz w:val="28"/>
          <w:szCs w:val="28"/>
          <w:vertAlign w:val="superscript"/>
          <w:lang w:val="kk-KZ"/>
        </w:rPr>
        <w:t xml:space="preserve">2 </w:t>
      </w:r>
      <w:r w:rsidRPr="00363055">
        <w:rPr>
          <w:rFonts w:ascii="Times New Roman" w:hAnsi="Times New Roman" w:cs="Times New Roman"/>
          <w:sz w:val="28"/>
          <w:szCs w:val="28"/>
          <w:lang w:val="kk-KZ"/>
        </w:rPr>
        <w:t>(орманда 100-150 м</w:t>
      </w:r>
      <w:r w:rsidRPr="00363055">
        <w:rPr>
          <w:rFonts w:ascii="Times New Roman" w:hAnsi="Times New Roman" w:cs="Times New Roman"/>
          <w:sz w:val="28"/>
          <w:szCs w:val="28"/>
          <w:vertAlign w:val="superscript"/>
          <w:lang w:val="kk-KZ"/>
        </w:rPr>
        <w:t>2</w:t>
      </w:r>
      <w:r w:rsidRPr="00363055">
        <w:rPr>
          <w:rFonts w:ascii="Times New Roman" w:hAnsi="Times New Roman" w:cs="Times New Roman"/>
          <w:sz w:val="28"/>
          <w:szCs w:val="28"/>
          <w:lang w:val="kk-KZ"/>
        </w:rPr>
        <w:t xml:space="preserve">) зерттеу алаңдары құрылып, зерттеу мақсатына және міндеттеріне байланысты </w:t>
      </w:r>
      <w:r w:rsidR="00BF776A" w:rsidRPr="00363055">
        <w:rPr>
          <w:rFonts w:ascii="Times New Roman" w:hAnsi="Times New Roman" w:cs="Times New Roman"/>
          <w:sz w:val="28"/>
          <w:szCs w:val="28"/>
          <w:lang w:val="kk-KZ"/>
        </w:rPr>
        <w:t xml:space="preserve"> өсімдіктерді</w:t>
      </w:r>
      <w:r w:rsidRPr="00363055">
        <w:rPr>
          <w:rFonts w:ascii="Times New Roman" w:hAnsi="Times New Roman" w:cs="Times New Roman"/>
          <w:sz w:val="28"/>
          <w:szCs w:val="28"/>
          <w:lang w:val="kk-KZ"/>
        </w:rPr>
        <w:t xml:space="preserve"> жинау жұмыстары жүргізіледі</w:t>
      </w:r>
      <w:r w:rsidR="00367B20" w:rsidRPr="00363055">
        <w:rPr>
          <w:rFonts w:ascii="Times New Roman" w:hAnsi="Times New Roman" w:cs="Times New Roman"/>
          <w:sz w:val="28"/>
          <w:szCs w:val="28"/>
          <w:lang w:val="kk-KZ"/>
        </w:rPr>
        <w:t>.</w:t>
      </w:r>
      <w:r w:rsidR="00FC78EA"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Өсімдіктердің тіршіліктерін қамтамасыз ететін, ең негізгі белгі өсу ортасы болғандықтан, зерттелетін территорияның рельефіне және экологиялық жағдайына байланысты өсімдік түрлеріне фитоценоздық сипаттама беріледі</w:t>
      </w:r>
      <w:r w:rsidR="00367B20" w:rsidRPr="00363055">
        <w:rPr>
          <w:rFonts w:ascii="Times New Roman" w:hAnsi="Times New Roman" w:cs="Times New Roman"/>
          <w:sz w:val="28"/>
          <w:szCs w:val="28"/>
          <w:lang w:val="kk-KZ"/>
        </w:rPr>
        <w:t>.</w:t>
      </w:r>
    </w:p>
    <w:p w14:paraId="6CC9D504" w14:textId="2D9B93CF" w:rsidR="003C75D2" w:rsidRPr="00363055" w:rsidRDefault="003C75D2"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Фитоценоздарды сипаттау кезінде ярустар бөледі - фитоценоздың тік құрылымының элементтері. Олар фитомассаның тік таралуының гетерогенділігімен визуалды түрде ерекшеленеді. Деңгейлік орналасуына байланысты қауымдастықтағы өсімдіктер тіршілік ету ортасының жағдайларын - жарық, жылу, топырақ және т. б.</w:t>
      </w:r>
      <w:r w:rsidR="00437F97">
        <w:rPr>
          <w:rFonts w:ascii="Times New Roman" w:hAnsi="Times New Roman" w:cs="Times New Roman"/>
          <w:sz w:val="28"/>
          <w:szCs w:val="28"/>
          <w:lang w:val="kk-KZ"/>
        </w:rPr>
        <w:t xml:space="preserve"> толыққанды пайдалана алады. </w:t>
      </w:r>
      <w:r w:rsidRPr="00363055">
        <w:rPr>
          <w:rFonts w:ascii="Times New Roman" w:hAnsi="Times New Roman" w:cs="Times New Roman"/>
          <w:sz w:val="28"/>
          <w:szCs w:val="28"/>
          <w:lang w:val="kk-KZ"/>
        </w:rPr>
        <w:t>Ормандарда келесі ярустарды бөледі:</w:t>
      </w:r>
    </w:p>
    <w:p w14:paraId="15FDF44A" w14:textId="0D90D7FB" w:rsidR="003C75D2" w:rsidRPr="00363055" w:rsidRDefault="00437F97" w:rsidP="003A462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E26E52">
        <w:rPr>
          <w:rFonts w:ascii="Times New Roman" w:hAnsi="Times New Roman" w:cs="Times New Roman"/>
          <w:sz w:val="28"/>
          <w:szCs w:val="28"/>
          <w:lang w:val="kk-KZ"/>
        </w:rPr>
        <w:t xml:space="preserve">А ярусы – ағашты </w:t>
      </w:r>
      <w:r w:rsidR="003C75D2" w:rsidRPr="00363055">
        <w:rPr>
          <w:rFonts w:ascii="Times New Roman" w:hAnsi="Times New Roman" w:cs="Times New Roman"/>
          <w:sz w:val="28"/>
          <w:szCs w:val="28"/>
          <w:lang w:val="kk-KZ"/>
        </w:rPr>
        <w:t>(ағаш деңгейі)</w:t>
      </w:r>
      <w:r w:rsidR="001F4968">
        <w:rPr>
          <w:rFonts w:ascii="Times New Roman" w:hAnsi="Times New Roman" w:cs="Times New Roman"/>
          <w:sz w:val="28"/>
          <w:szCs w:val="28"/>
          <w:lang w:val="kk-KZ"/>
        </w:rPr>
        <w:t>.</w:t>
      </w:r>
    </w:p>
    <w:p w14:paraId="4A917BD8" w14:textId="1CA549BD" w:rsidR="003C75D2" w:rsidRPr="00363055" w:rsidRDefault="00437F97" w:rsidP="003A462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E26E52">
        <w:rPr>
          <w:rFonts w:ascii="Times New Roman" w:hAnsi="Times New Roman" w:cs="Times New Roman"/>
          <w:sz w:val="28"/>
          <w:szCs w:val="28"/>
          <w:lang w:val="kk-KZ"/>
        </w:rPr>
        <w:t xml:space="preserve">В ярусы – бұталар </w:t>
      </w:r>
      <w:r w:rsidR="003C75D2" w:rsidRPr="00363055">
        <w:rPr>
          <w:rFonts w:ascii="Times New Roman" w:hAnsi="Times New Roman" w:cs="Times New Roman"/>
          <w:sz w:val="28"/>
          <w:szCs w:val="28"/>
          <w:lang w:val="kk-KZ"/>
        </w:rPr>
        <w:t>(бұталар деңгейі)</w:t>
      </w:r>
      <w:r>
        <w:rPr>
          <w:rFonts w:ascii="Times New Roman" w:hAnsi="Times New Roman" w:cs="Times New Roman"/>
          <w:sz w:val="28"/>
          <w:szCs w:val="28"/>
          <w:lang w:val="kk-KZ"/>
        </w:rPr>
        <w:t>.</w:t>
      </w:r>
    </w:p>
    <w:p w14:paraId="4A48F9D1" w14:textId="7A35FCB6" w:rsidR="003C75D2" w:rsidRPr="00363055" w:rsidRDefault="00437F97" w:rsidP="003A462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3C75D2" w:rsidRPr="00363055">
        <w:rPr>
          <w:rFonts w:ascii="Times New Roman" w:hAnsi="Times New Roman" w:cs="Times New Roman"/>
          <w:sz w:val="28"/>
          <w:szCs w:val="28"/>
          <w:lang w:val="kk-KZ"/>
        </w:rPr>
        <w:t xml:space="preserve">С ярусы </w:t>
      </w:r>
      <w:r>
        <w:rPr>
          <w:rFonts w:ascii="Times New Roman" w:hAnsi="Times New Roman" w:cs="Times New Roman"/>
          <w:sz w:val="28"/>
          <w:szCs w:val="28"/>
          <w:lang w:val="kk-KZ"/>
        </w:rPr>
        <w:t xml:space="preserve">‒ </w:t>
      </w:r>
      <w:r w:rsidR="003C75D2" w:rsidRPr="00363055">
        <w:rPr>
          <w:rFonts w:ascii="Times New Roman" w:hAnsi="Times New Roman" w:cs="Times New Roman"/>
          <w:sz w:val="28"/>
          <w:szCs w:val="28"/>
          <w:lang w:val="kk-KZ"/>
        </w:rPr>
        <w:t>шөптесін (шөпті өсімдіктер қабаты)</w:t>
      </w:r>
      <w:r>
        <w:rPr>
          <w:rFonts w:ascii="Times New Roman" w:hAnsi="Times New Roman" w:cs="Times New Roman"/>
          <w:sz w:val="28"/>
          <w:szCs w:val="28"/>
          <w:lang w:val="kk-KZ"/>
        </w:rPr>
        <w:t>.</w:t>
      </w:r>
    </w:p>
    <w:p w14:paraId="6CA4936D" w14:textId="20834110" w:rsidR="00A37DA4" w:rsidRPr="00363055" w:rsidRDefault="00437F97" w:rsidP="003A4623">
      <w:pPr>
        <w:widowControl w:val="0"/>
        <w:tabs>
          <w:tab w:val="left" w:pos="-368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003C75D2" w:rsidRPr="00363055">
        <w:rPr>
          <w:rFonts w:ascii="Times New Roman" w:hAnsi="Times New Roman" w:cs="Times New Roman"/>
          <w:sz w:val="28"/>
          <w:szCs w:val="28"/>
          <w:lang w:val="kk-KZ"/>
        </w:rPr>
        <w:t xml:space="preserve">D ярусы </w:t>
      </w:r>
      <w:r>
        <w:rPr>
          <w:rFonts w:ascii="Times New Roman" w:hAnsi="Times New Roman" w:cs="Times New Roman"/>
          <w:sz w:val="28"/>
          <w:szCs w:val="28"/>
          <w:lang w:val="kk-KZ"/>
        </w:rPr>
        <w:t>‒</w:t>
      </w:r>
      <w:r w:rsidR="003C75D2" w:rsidRPr="00363055">
        <w:rPr>
          <w:rFonts w:ascii="Times New Roman" w:hAnsi="Times New Roman" w:cs="Times New Roman"/>
          <w:sz w:val="28"/>
          <w:szCs w:val="28"/>
          <w:lang w:val="kk-KZ"/>
        </w:rPr>
        <w:t xml:space="preserve"> мүк-қыналар [</w:t>
      </w:r>
      <w:r w:rsidR="00712C46" w:rsidRPr="00363055">
        <w:rPr>
          <w:rFonts w:ascii="Times New Roman" w:hAnsi="Times New Roman" w:cs="Times New Roman"/>
          <w:sz w:val="28"/>
          <w:szCs w:val="28"/>
          <w:lang w:val="kk-KZ"/>
        </w:rPr>
        <w:t>159</w:t>
      </w:r>
      <w:r w:rsidR="00E26E52">
        <w:rPr>
          <w:rFonts w:ascii="Times New Roman" w:hAnsi="Times New Roman" w:cs="Times New Roman"/>
          <w:sz w:val="28"/>
          <w:szCs w:val="28"/>
          <w:lang w:val="kk-KZ"/>
        </w:rPr>
        <w:t>, с. 159-160</w:t>
      </w:r>
      <w:r w:rsidR="003C75D2" w:rsidRPr="00363055">
        <w:rPr>
          <w:rFonts w:ascii="Times New Roman" w:hAnsi="Times New Roman" w:cs="Times New Roman"/>
          <w:sz w:val="28"/>
          <w:szCs w:val="28"/>
          <w:lang w:val="kk-KZ"/>
        </w:rPr>
        <w:t>].</w:t>
      </w:r>
    </w:p>
    <w:p w14:paraId="00B8A7E6" w14:textId="1CC1EA9F" w:rsidR="00A37DA4" w:rsidRPr="00363055" w:rsidRDefault="00367B20" w:rsidP="003A4623">
      <w:pPr>
        <w:widowControl w:val="0"/>
        <w:tabs>
          <w:tab w:val="left" w:pos="5655"/>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Қарағайлы ормандарда</w:t>
      </w:r>
      <w:r w:rsidR="00A37DA4" w:rsidRPr="00363055">
        <w:rPr>
          <w:rFonts w:ascii="Times New Roman" w:hAnsi="Times New Roman" w:cs="Times New Roman"/>
          <w:sz w:val="28"/>
          <w:szCs w:val="28"/>
          <w:lang w:val="kk-KZ"/>
        </w:rPr>
        <w:t xml:space="preserve"> кездесетін өсімдік бірлестіктерінде өсу орталықтарының әсеріне байланысты түрлердің әртүрлі мөлшерде кездесуі, оларды бірнеше ценоэлементтерге топтастырады</w:t>
      </w:r>
      <w:r w:rsidR="00C327D0" w:rsidRPr="00363055">
        <w:rPr>
          <w:rFonts w:ascii="Times New Roman" w:hAnsi="Times New Roman" w:cs="Times New Roman"/>
          <w:sz w:val="28"/>
          <w:szCs w:val="28"/>
          <w:lang w:val="kk-KZ"/>
        </w:rPr>
        <w:t xml:space="preserve"> </w:t>
      </w:r>
      <w:r w:rsidR="009251FC" w:rsidRPr="00363055">
        <w:rPr>
          <w:rFonts w:ascii="Times New Roman" w:hAnsi="Times New Roman" w:cs="Times New Roman"/>
          <w:sz w:val="28"/>
          <w:szCs w:val="28"/>
          <w:lang w:val="kk-KZ"/>
        </w:rPr>
        <w:t>[</w:t>
      </w:r>
      <w:r w:rsidR="00712C46" w:rsidRPr="00363055">
        <w:rPr>
          <w:rFonts w:ascii="Times New Roman" w:hAnsi="Times New Roman" w:cs="Times New Roman"/>
          <w:sz w:val="28"/>
          <w:szCs w:val="28"/>
          <w:lang w:val="kk-KZ"/>
        </w:rPr>
        <w:t>159</w:t>
      </w:r>
      <w:r w:rsidR="00E26E52">
        <w:rPr>
          <w:rFonts w:ascii="Times New Roman" w:hAnsi="Times New Roman" w:cs="Times New Roman"/>
          <w:sz w:val="28"/>
          <w:szCs w:val="28"/>
          <w:lang w:val="kk-KZ"/>
        </w:rPr>
        <w:t>, с. 157-162</w:t>
      </w:r>
      <w:r w:rsidR="009251FC" w:rsidRPr="00363055">
        <w:rPr>
          <w:rFonts w:ascii="Times New Roman" w:hAnsi="Times New Roman" w:cs="Times New Roman"/>
          <w:sz w:val="28"/>
          <w:szCs w:val="28"/>
          <w:lang w:val="kk-KZ"/>
        </w:rPr>
        <w:t>]</w:t>
      </w:r>
      <w:r w:rsidR="00A37DA4" w:rsidRPr="00363055">
        <w:rPr>
          <w:rFonts w:ascii="Times New Roman" w:hAnsi="Times New Roman" w:cs="Times New Roman"/>
          <w:sz w:val="28"/>
          <w:szCs w:val="28"/>
          <w:lang w:val="kk-KZ"/>
        </w:rPr>
        <w:t>.</w:t>
      </w:r>
    </w:p>
    <w:p w14:paraId="470DDA3A" w14:textId="2D2C39DA" w:rsidR="009251FC" w:rsidRPr="00363055" w:rsidRDefault="005207BC" w:rsidP="003A4623">
      <w:pPr>
        <w:widowControl w:val="0"/>
        <w:tabs>
          <w:tab w:val="left" w:pos="-3828"/>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Зерттеу алаңдарындағы </w:t>
      </w:r>
      <w:r w:rsidR="009251FC" w:rsidRPr="00363055">
        <w:rPr>
          <w:rFonts w:ascii="Times New Roman" w:hAnsi="Times New Roman" w:cs="Times New Roman"/>
          <w:sz w:val="28"/>
          <w:szCs w:val="28"/>
          <w:lang w:val="kk-KZ"/>
        </w:rPr>
        <w:t>өсімдік</w:t>
      </w:r>
      <w:r w:rsidR="00A37DA4" w:rsidRPr="00363055">
        <w:rPr>
          <w:rFonts w:ascii="Times New Roman" w:hAnsi="Times New Roman" w:cs="Times New Roman"/>
          <w:sz w:val="28"/>
          <w:szCs w:val="28"/>
          <w:lang w:val="kk-KZ"/>
        </w:rPr>
        <w:t xml:space="preserve"> түрлері жиналып, олардың сандық қатынасын анықтауда Друде шкаласы пайдаланылды</w:t>
      </w:r>
      <w:r w:rsidR="008A1D42" w:rsidRPr="00363055">
        <w:rPr>
          <w:rFonts w:ascii="Times New Roman" w:hAnsi="Times New Roman" w:cs="Times New Roman"/>
          <w:sz w:val="28"/>
          <w:szCs w:val="28"/>
          <w:lang w:val="kk-KZ"/>
        </w:rPr>
        <w:t xml:space="preserve"> </w:t>
      </w:r>
      <w:r w:rsidR="009251FC" w:rsidRPr="00363055">
        <w:rPr>
          <w:rFonts w:ascii="Times New Roman" w:hAnsi="Times New Roman" w:cs="Times New Roman"/>
          <w:sz w:val="28"/>
          <w:szCs w:val="28"/>
          <w:lang w:val="kk-KZ"/>
        </w:rPr>
        <w:t>[</w:t>
      </w:r>
      <w:r w:rsidR="00712C46" w:rsidRPr="00363055">
        <w:rPr>
          <w:rFonts w:ascii="Times New Roman" w:hAnsi="Times New Roman" w:cs="Times New Roman"/>
          <w:sz w:val="28"/>
          <w:szCs w:val="28"/>
          <w:lang w:val="kk-KZ"/>
        </w:rPr>
        <w:t>148,</w:t>
      </w:r>
      <w:r w:rsidR="00437F97">
        <w:rPr>
          <w:rFonts w:ascii="Times New Roman" w:hAnsi="Times New Roman" w:cs="Times New Roman"/>
          <w:sz w:val="28"/>
          <w:szCs w:val="28"/>
          <w:lang w:val="kk-KZ"/>
        </w:rPr>
        <w:t xml:space="preserve"> </w:t>
      </w:r>
      <w:r w:rsidR="00D11F6E">
        <w:rPr>
          <w:rFonts w:ascii="Times New Roman" w:hAnsi="Times New Roman" w:cs="Times New Roman"/>
          <w:sz w:val="28"/>
          <w:szCs w:val="28"/>
          <w:lang w:val="kk-KZ"/>
        </w:rPr>
        <w:t xml:space="preserve">с. 3-136; </w:t>
      </w:r>
      <w:r w:rsidR="00712C46" w:rsidRPr="00363055">
        <w:rPr>
          <w:rFonts w:ascii="Times New Roman" w:hAnsi="Times New Roman" w:cs="Times New Roman"/>
          <w:sz w:val="28"/>
          <w:szCs w:val="28"/>
          <w:lang w:val="kk-KZ"/>
        </w:rPr>
        <w:t>159</w:t>
      </w:r>
      <w:r w:rsidR="00D11F6E">
        <w:rPr>
          <w:rFonts w:ascii="Times New Roman" w:hAnsi="Times New Roman" w:cs="Times New Roman"/>
          <w:sz w:val="28"/>
          <w:szCs w:val="28"/>
          <w:lang w:val="kk-KZ"/>
        </w:rPr>
        <w:t>, с. 157-162</w:t>
      </w:r>
      <w:r w:rsidR="009251FC" w:rsidRPr="00363055">
        <w:rPr>
          <w:rFonts w:ascii="Times New Roman" w:hAnsi="Times New Roman" w:cs="Times New Roman"/>
          <w:sz w:val="28"/>
          <w:szCs w:val="28"/>
          <w:lang w:val="kk-KZ"/>
        </w:rPr>
        <w:t>]</w:t>
      </w:r>
      <w:r w:rsidR="00A37DA4" w:rsidRPr="00363055">
        <w:rPr>
          <w:rFonts w:ascii="Times New Roman" w:hAnsi="Times New Roman" w:cs="Times New Roman"/>
          <w:sz w:val="28"/>
          <w:szCs w:val="28"/>
          <w:lang w:val="kk-KZ"/>
        </w:rPr>
        <w:t>.</w:t>
      </w:r>
    </w:p>
    <w:p w14:paraId="7979BB55" w14:textId="77777777" w:rsidR="00AC656F" w:rsidRPr="00363055" w:rsidRDefault="001A6268" w:rsidP="003A4623">
      <w:pPr>
        <w:widowControl w:val="0"/>
        <w:tabs>
          <w:tab w:val="left" w:pos="-3828"/>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Друде шкаласы бойынша өсімдіктер</w:t>
      </w:r>
      <w:r w:rsidR="00A37DA4" w:rsidRPr="00363055">
        <w:rPr>
          <w:rFonts w:ascii="Times New Roman" w:hAnsi="Times New Roman" w:cs="Times New Roman"/>
          <w:sz w:val="28"/>
          <w:szCs w:val="28"/>
          <w:lang w:val="kk-KZ"/>
        </w:rPr>
        <w:t xml:space="preserve"> 5 топқа бөлінді:</w:t>
      </w:r>
    </w:p>
    <w:p w14:paraId="0BAA017A" w14:textId="4AACCD2E" w:rsidR="00AC656F" w:rsidRPr="00437F97" w:rsidRDefault="00A37DA4" w:rsidP="00437F97">
      <w:pPr>
        <w:pStyle w:val="a5"/>
        <w:widowControl w:val="0"/>
        <w:numPr>
          <w:ilvl w:val="0"/>
          <w:numId w:val="35"/>
        </w:numPr>
        <w:tabs>
          <w:tab w:val="left" w:pos="-3828"/>
        </w:tabs>
        <w:spacing w:after="0" w:line="240" w:lineRule="auto"/>
        <w:ind w:left="0" w:firstLine="709"/>
        <w:jc w:val="both"/>
        <w:rPr>
          <w:rFonts w:ascii="Times New Roman" w:hAnsi="Times New Roman" w:cs="Times New Roman"/>
          <w:sz w:val="28"/>
          <w:szCs w:val="28"/>
          <w:lang w:val="kk-KZ"/>
        </w:rPr>
      </w:pPr>
      <w:r w:rsidRPr="00437F97">
        <w:rPr>
          <w:rFonts w:ascii="Times New Roman" w:hAnsi="Times New Roman" w:cs="Times New Roman"/>
          <w:sz w:val="28"/>
          <w:szCs w:val="28"/>
          <w:lang w:val="kk-KZ"/>
        </w:rPr>
        <w:lastRenderedPageBreak/>
        <w:t>Sociales (soc) - өсімдік бірлестіктерінің не</w:t>
      </w:r>
      <w:r w:rsidR="00AC656F" w:rsidRPr="00437F97">
        <w:rPr>
          <w:rFonts w:ascii="Times New Roman" w:hAnsi="Times New Roman" w:cs="Times New Roman"/>
          <w:sz w:val="28"/>
          <w:szCs w:val="28"/>
          <w:lang w:val="kk-KZ"/>
        </w:rPr>
        <w:t>гізін құрайды, яғни белгілі бір</w:t>
      </w:r>
      <w:r w:rsidR="00437F97">
        <w:rPr>
          <w:rFonts w:ascii="Times New Roman" w:hAnsi="Times New Roman" w:cs="Times New Roman"/>
          <w:sz w:val="28"/>
          <w:szCs w:val="28"/>
          <w:lang w:val="kk-KZ"/>
        </w:rPr>
        <w:t xml:space="preserve"> </w:t>
      </w:r>
      <w:r w:rsidR="009251FC" w:rsidRPr="00437F97">
        <w:rPr>
          <w:rFonts w:ascii="Times New Roman" w:hAnsi="Times New Roman" w:cs="Times New Roman"/>
          <w:sz w:val="28"/>
          <w:szCs w:val="28"/>
          <w:lang w:val="kk-KZ"/>
        </w:rPr>
        <w:t xml:space="preserve">түр </w:t>
      </w:r>
      <w:r w:rsidRPr="00437F97">
        <w:rPr>
          <w:rFonts w:ascii="Times New Roman" w:hAnsi="Times New Roman" w:cs="Times New Roman"/>
          <w:sz w:val="28"/>
          <w:szCs w:val="28"/>
          <w:lang w:val="kk-KZ"/>
        </w:rPr>
        <w:t>бұл бірлесті</w:t>
      </w:r>
      <w:r w:rsidR="00AC656F" w:rsidRPr="00437F97">
        <w:rPr>
          <w:rFonts w:ascii="Times New Roman" w:hAnsi="Times New Roman" w:cs="Times New Roman"/>
          <w:sz w:val="28"/>
          <w:szCs w:val="28"/>
          <w:lang w:val="kk-KZ"/>
        </w:rPr>
        <w:t>кте өте көп мөлшерде кездеседі. Өсімдіктер жер үсті мүшелерімен түйісіп, жалпы фонды қалыптастырады.</w:t>
      </w:r>
    </w:p>
    <w:p w14:paraId="7B505FF9" w14:textId="3A7B1E00" w:rsidR="00AC656F" w:rsidRPr="00D11F6E" w:rsidRDefault="00A37DA4" w:rsidP="00437F97">
      <w:pPr>
        <w:pStyle w:val="a5"/>
        <w:widowControl w:val="0"/>
        <w:numPr>
          <w:ilvl w:val="0"/>
          <w:numId w:val="35"/>
        </w:numPr>
        <w:tabs>
          <w:tab w:val="left" w:pos="-3828"/>
        </w:tabs>
        <w:spacing w:after="0" w:line="240" w:lineRule="auto"/>
        <w:ind w:left="0" w:firstLine="709"/>
        <w:jc w:val="both"/>
        <w:rPr>
          <w:rFonts w:ascii="Times New Roman" w:hAnsi="Times New Roman" w:cs="Times New Roman"/>
          <w:sz w:val="28"/>
          <w:szCs w:val="28"/>
          <w:lang w:val="kk-KZ"/>
        </w:rPr>
      </w:pPr>
      <w:r w:rsidRPr="00D11F6E">
        <w:rPr>
          <w:rFonts w:ascii="Times New Roman" w:hAnsi="Times New Roman" w:cs="Times New Roman"/>
          <w:sz w:val="28"/>
          <w:szCs w:val="28"/>
          <w:lang w:val="kk-KZ"/>
        </w:rPr>
        <w:t>Copiosae (cop) - өсімд</w:t>
      </w:r>
      <w:r w:rsidR="007A03B4" w:rsidRPr="00D11F6E">
        <w:rPr>
          <w:rFonts w:ascii="Times New Roman" w:hAnsi="Times New Roman" w:cs="Times New Roman"/>
          <w:sz w:val="28"/>
          <w:szCs w:val="28"/>
          <w:lang w:val="kk-KZ"/>
        </w:rPr>
        <w:t>ік бірлестіктерінде белгілі бір түр</w:t>
      </w:r>
      <w:r w:rsidR="00AC656F" w:rsidRPr="00D11F6E">
        <w:rPr>
          <w:rFonts w:ascii="Times New Roman" w:hAnsi="Times New Roman" w:cs="Times New Roman"/>
          <w:sz w:val="28"/>
          <w:szCs w:val="28"/>
          <w:lang w:val="kk-KZ"/>
        </w:rPr>
        <w:t xml:space="preserve"> көп мөлшерде</w:t>
      </w:r>
      <w:r w:rsidR="00D11F6E">
        <w:rPr>
          <w:rFonts w:ascii="Times New Roman" w:hAnsi="Times New Roman" w:cs="Times New Roman"/>
          <w:sz w:val="28"/>
          <w:szCs w:val="28"/>
          <w:lang w:val="kk-KZ"/>
        </w:rPr>
        <w:t xml:space="preserve"> </w:t>
      </w:r>
      <w:r w:rsidRPr="00D11F6E">
        <w:rPr>
          <w:rFonts w:ascii="Times New Roman" w:hAnsi="Times New Roman" w:cs="Times New Roman"/>
          <w:sz w:val="28"/>
          <w:szCs w:val="28"/>
          <w:lang w:val="kk-KZ"/>
        </w:rPr>
        <w:t>кездеседі, доминанттан кейін екінші орында тұрады.</w:t>
      </w:r>
      <w:r w:rsidR="00AC656F" w:rsidRPr="00D11F6E">
        <w:rPr>
          <w:rFonts w:ascii="Times New Roman" w:hAnsi="Times New Roman" w:cs="Times New Roman"/>
          <w:sz w:val="28"/>
          <w:szCs w:val="28"/>
          <w:lang w:val="kk-KZ"/>
        </w:rPr>
        <w:t xml:space="preserve"> Өсімдіктер мол, жеке даралар арасындағы орташа ең аз қашықтық 100 см-ден аспайды, таралуы 75%-дан төмен емес. Үлкен және орташа мөлшердегі өсімдіктер, әдетте, фитоценоздың немесе жеке деңгейдің жалпы көрінісінде маңызды рөл атқарады, толығымен немесе ішінара фонға айналады.</w:t>
      </w:r>
    </w:p>
    <w:p w14:paraId="557ECF8A" w14:textId="3B6CD6C9" w:rsidR="00AC656F" w:rsidRPr="00363055" w:rsidRDefault="00AC656F" w:rsidP="00437F97">
      <w:pPr>
        <w:widowControl w:val="0"/>
        <w:tabs>
          <w:tab w:val="left" w:pos="-3828"/>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Осы баллдың ішінде үш деңгей</w:t>
      </w:r>
      <w:r w:rsidR="00096730">
        <w:rPr>
          <w:rFonts w:ascii="Times New Roman" w:hAnsi="Times New Roman" w:cs="Times New Roman"/>
          <w:sz w:val="28"/>
          <w:szCs w:val="28"/>
          <w:lang w:val="kk-KZ"/>
        </w:rPr>
        <w:t>ге</w:t>
      </w:r>
      <w:r w:rsidRPr="00363055">
        <w:rPr>
          <w:rFonts w:ascii="Times New Roman" w:hAnsi="Times New Roman" w:cs="Times New Roman"/>
          <w:sz w:val="28"/>
          <w:szCs w:val="28"/>
          <w:lang w:val="kk-KZ"/>
        </w:rPr>
        <w:t xml:space="preserve"> бөлінеді:</w:t>
      </w:r>
    </w:p>
    <w:p w14:paraId="7CECB32D" w14:textId="0F7EA094" w:rsidR="00AC656F" w:rsidRPr="00363055" w:rsidRDefault="00AC656F" w:rsidP="00437F97">
      <w:pPr>
        <w:widowControl w:val="0"/>
        <w:tabs>
          <w:tab w:val="left" w:pos="-3828"/>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Сор3 – </w:t>
      </w:r>
      <w:r w:rsidRPr="00606637">
        <w:rPr>
          <w:rFonts w:ascii="Times New Roman" w:hAnsi="Times New Roman" w:cs="Times New Roman"/>
          <w:sz w:val="28"/>
          <w:szCs w:val="28"/>
          <w:lang w:val="kk-KZ"/>
        </w:rPr>
        <w:t>өте</w:t>
      </w:r>
      <w:r w:rsidR="00606637" w:rsidRPr="00606637">
        <w:rPr>
          <w:rFonts w:ascii="Times New Roman" w:hAnsi="Times New Roman" w:cs="Times New Roman"/>
          <w:sz w:val="28"/>
          <w:szCs w:val="28"/>
          <w:lang w:val="kk-KZ"/>
        </w:rPr>
        <w:t xml:space="preserve"> көп</w:t>
      </w:r>
      <w:r w:rsidRPr="00363055">
        <w:rPr>
          <w:rFonts w:ascii="Times New Roman" w:hAnsi="Times New Roman" w:cs="Times New Roman"/>
          <w:sz w:val="28"/>
          <w:szCs w:val="28"/>
          <w:lang w:val="kk-KZ"/>
        </w:rPr>
        <w:t>, орташа ең аз қашықтық-20 см-ден аспайды, өсімдіктердің кездесуі әдетте 100%. Өсімдіктер (өте кішкентай өсімдіктерді қоспағанда) негізгі фонды немесе жеке ярусты құрайды.</w:t>
      </w:r>
    </w:p>
    <w:p w14:paraId="1FA2C195" w14:textId="2CABBF9E" w:rsidR="00AC656F" w:rsidRPr="00363055" w:rsidRDefault="00AC656F" w:rsidP="00437F97">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Сор2 – </w:t>
      </w:r>
      <w:r w:rsidR="00606637" w:rsidRPr="00606637">
        <w:rPr>
          <w:rFonts w:ascii="Times New Roman" w:hAnsi="Times New Roman" w:cs="Times New Roman"/>
          <w:sz w:val="28"/>
          <w:szCs w:val="28"/>
          <w:lang w:val="kk-KZ"/>
        </w:rPr>
        <w:t>көп</w:t>
      </w:r>
      <w:r w:rsidRPr="00606637">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орташа ең аз қашықтық</w:t>
      </w:r>
      <w:r w:rsidR="00D11F6E">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w:t>
      </w:r>
      <w:r w:rsidR="00D11F6E">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20-дан 40 см-ге дейін, кейде пайда болуы (біршама біркелкі емес таралуымен) 100%-дан сәл төмен болады. Өсімдіктер</w:t>
      </w:r>
      <w:r w:rsidR="00606637">
        <w:rPr>
          <w:rFonts w:ascii="Times New Roman" w:hAnsi="Times New Roman" w:cs="Times New Roman"/>
          <w:sz w:val="28"/>
          <w:szCs w:val="28"/>
          <w:lang w:val="kk-KZ"/>
        </w:rPr>
        <w:t xml:space="preserve"> көбінесе</w:t>
      </w:r>
      <w:r w:rsidRPr="00363055">
        <w:rPr>
          <w:rFonts w:ascii="Times New Roman" w:hAnsi="Times New Roman" w:cs="Times New Roman"/>
          <w:sz w:val="28"/>
          <w:szCs w:val="28"/>
          <w:lang w:val="kk-KZ"/>
        </w:rPr>
        <w:t>, ассоциация учаскесінің тұтас фонын құрып, негізгі немесе кем дегенде маңызды рөл атқарады.</w:t>
      </w:r>
    </w:p>
    <w:p w14:paraId="41E92AE6" w14:textId="0651F51B" w:rsidR="0044644A" w:rsidRPr="00363055" w:rsidRDefault="00AC656F" w:rsidP="00437F97">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Cop1 – орташа ең аз қашықтық 40-</w:t>
      </w:r>
      <w:r w:rsidR="00691373" w:rsidRPr="00363055">
        <w:rPr>
          <w:rFonts w:ascii="Times New Roman" w:hAnsi="Times New Roman" w:cs="Times New Roman"/>
          <w:sz w:val="28"/>
          <w:szCs w:val="28"/>
          <w:lang w:val="kk-KZ"/>
        </w:rPr>
        <w:t>тан 100 см-ге дейін, әдетте 75%</w:t>
      </w:r>
      <w:r w:rsidRPr="00363055">
        <w:rPr>
          <w:rFonts w:ascii="Times New Roman" w:hAnsi="Times New Roman" w:cs="Times New Roman"/>
          <w:sz w:val="28"/>
          <w:szCs w:val="28"/>
          <w:lang w:val="kk-KZ"/>
        </w:rPr>
        <w:t>-дан төмен емес. Өсімдіктер фонды құрмайды, бірақ өсімдік жамылғысына айтарлықтай әсер етуі мүмкін, бұлар шөптесін өсімдіктер арасында ерекше өсу формалары немесе үлкен мөлшерлері арқылы жеке дақтарды құрайды.</w:t>
      </w:r>
    </w:p>
    <w:p w14:paraId="3BA87864" w14:textId="6F811F0D" w:rsidR="001E76F8" w:rsidRPr="00437F97" w:rsidRDefault="00A37DA4" w:rsidP="00437F97">
      <w:pPr>
        <w:pStyle w:val="a5"/>
        <w:numPr>
          <w:ilvl w:val="0"/>
          <w:numId w:val="35"/>
        </w:numPr>
        <w:spacing w:after="0" w:line="240" w:lineRule="auto"/>
        <w:ind w:left="0" w:firstLine="709"/>
        <w:jc w:val="both"/>
        <w:rPr>
          <w:rFonts w:ascii="Times New Roman" w:hAnsi="Times New Roman" w:cs="Times New Roman"/>
          <w:sz w:val="28"/>
          <w:szCs w:val="28"/>
          <w:lang w:val="kk-KZ"/>
        </w:rPr>
      </w:pPr>
      <w:r w:rsidRPr="00437F97">
        <w:rPr>
          <w:rFonts w:ascii="Times New Roman" w:hAnsi="Times New Roman" w:cs="Times New Roman"/>
          <w:sz w:val="28"/>
          <w:szCs w:val="28"/>
          <w:lang w:val="kk-KZ"/>
        </w:rPr>
        <w:t>Sparsea (sp) - ө</w:t>
      </w:r>
      <w:r w:rsidR="001E76F8" w:rsidRPr="00437F97">
        <w:rPr>
          <w:rFonts w:ascii="Times New Roman" w:hAnsi="Times New Roman" w:cs="Times New Roman"/>
          <w:sz w:val="28"/>
          <w:szCs w:val="28"/>
          <w:lang w:val="kk-KZ"/>
        </w:rPr>
        <w:t xml:space="preserve">сімдік бірлестіктерінде </w:t>
      </w:r>
      <w:r w:rsidR="007A03B4" w:rsidRPr="00437F97">
        <w:rPr>
          <w:rFonts w:ascii="Times New Roman" w:hAnsi="Times New Roman" w:cs="Times New Roman"/>
          <w:sz w:val="28"/>
          <w:szCs w:val="28"/>
          <w:lang w:val="kk-KZ"/>
        </w:rPr>
        <w:t>түр</w:t>
      </w:r>
      <w:r w:rsidRPr="00437F97">
        <w:rPr>
          <w:rFonts w:ascii="Times New Roman" w:hAnsi="Times New Roman" w:cs="Times New Roman"/>
          <w:sz w:val="28"/>
          <w:szCs w:val="28"/>
          <w:lang w:val="kk-KZ"/>
        </w:rPr>
        <w:t xml:space="preserve"> сирек кездеседі.</w:t>
      </w:r>
      <w:r w:rsidR="0044644A" w:rsidRPr="00437F97">
        <w:rPr>
          <w:rFonts w:ascii="Times New Roman" w:hAnsi="Times New Roman" w:cs="Times New Roman"/>
          <w:sz w:val="28"/>
          <w:szCs w:val="28"/>
          <w:lang w:val="kk-KZ"/>
        </w:rPr>
        <w:t xml:space="preserve"> Өсімді</w:t>
      </w:r>
      <w:r w:rsidR="001E76F8" w:rsidRPr="00437F97">
        <w:rPr>
          <w:rFonts w:ascii="Times New Roman" w:hAnsi="Times New Roman" w:cs="Times New Roman"/>
          <w:sz w:val="28"/>
          <w:szCs w:val="28"/>
          <w:lang w:val="kk-KZ"/>
        </w:rPr>
        <w:t>ктер</w:t>
      </w:r>
      <w:r w:rsidR="00437F97">
        <w:rPr>
          <w:rFonts w:ascii="Times New Roman" w:hAnsi="Times New Roman" w:cs="Times New Roman"/>
          <w:sz w:val="28"/>
          <w:szCs w:val="28"/>
          <w:lang w:val="kk-KZ"/>
        </w:rPr>
        <w:t xml:space="preserve"> </w:t>
      </w:r>
      <w:r w:rsidR="0044644A" w:rsidRPr="00437F97">
        <w:rPr>
          <w:rFonts w:ascii="Times New Roman" w:hAnsi="Times New Roman" w:cs="Times New Roman"/>
          <w:sz w:val="28"/>
          <w:szCs w:val="28"/>
          <w:lang w:val="kk-KZ"/>
        </w:rPr>
        <w:t>шашыраңқы түрде орналасады, олардың арасындағы орташа ең аз қашықтық-1-1,5 м. Олар үнемі кездеседі, бірақ әдетте фон түзбейді (өте үлкен өсімдіктерді қоспағанда) жә</w:t>
      </w:r>
      <w:r w:rsidR="003D26F0" w:rsidRPr="00437F97">
        <w:rPr>
          <w:rFonts w:ascii="Times New Roman" w:hAnsi="Times New Roman" w:cs="Times New Roman"/>
          <w:sz w:val="28"/>
          <w:szCs w:val="28"/>
          <w:lang w:val="kk-KZ"/>
        </w:rPr>
        <w:t xml:space="preserve">не маңыздылығы шөптесін </w:t>
      </w:r>
      <w:r w:rsidR="0044644A" w:rsidRPr="00437F97">
        <w:rPr>
          <w:rFonts w:ascii="Times New Roman" w:hAnsi="Times New Roman" w:cs="Times New Roman"/>
          <w:sz w:val="28"/>
          <w:szCs w:val="28"/>
          <w:lang w:val="kk-KZ"/>
        </w:rPr>
        <w:t>өсімдіктер арасында нақты ерекшеленіп көрінгенде байқалады.</w:t>
      </w:r>
    </w:p>
    <w:p w14:paraId="530C393C" w14:textId="031C588C" w:rsidR="00A37DA4" w:rsidRDefault="00A37DA4" w:rsidP="00437F97">
      <w:pPr>
        <w:pStyle w:val="a5"/>
        <w:numPr>
          <w:ilvl w:val="0"/>
          <w:numId w:val="35"/>
        </w:numPr>
        <w:spacing w:after="0" w:line="240" w:lineRule="auto"/>
        <w:ind w:left="0" w:firstLine="709"/>
        <w:jc w:val="both"/>
        <w:rPr>
          <w:rFonts w:ascii="Times New Roman" w:hAnsi="Times New Roman" w:cs="Times New Roman"/>
          <w:sz w:val="28"/>
          <w:szCs w:val="28"/>
          <w:lang w:val="kk-KZ"/>
        </w:rPr>
      </w:pPr>
      <w:r w:rsidRPr="00437F97">
        <w:rPr>
          <w:rFonts w:ascii="Times New Roman" w:hAnsi="Times New Roman" w:cs="Times New Roman"/>
          <w:sz w:val="28"/>
          <w:szCs w:val="28"/>
          <w:lang w:val="kk-KZ"/>
        </w:rPr>
        <w:t xml:space="preserve">Solitaria (sol) </w:t>
      </w:r>
      <w:r w:rsidR="003D26F0" w:rsidRPr="00437F97">
        <w:rPr>
          <w:rFonts w:ascii="Times New Roman" w:hAnsi="Times New Roman" w:cs="Times New Roman"/>
          <w:sz w:val="28"/>
          <w:szCs w:val="28"/>
          <w:lang w:val="kk-KZ"/>
        </w:rPr>
        <w:t>–</w:t>
      </w:r>
      <w:r w:rsidR="007A03B4" w:rsidRPr="00437F97">
        <w:rPr>
          <w:rFonts w:ascii="Times New Roman" w:hAnsi="Times New Roman" w:cs="Times New Roman"/>
          <w:sz w:val="28"/>
          <w:szCs w:val="28"/>
          <w:lang w:val="kk-KZ"/>
        </w:rPr>
        <w:t xml:space="preserve"> өсімдік бірлестіктерінде түр </w:t>
      </w:r>
      <w:r w:rsidRPr="00437F97">
        <w:rPr>
          <w:rFonts w:ascii="Times New Roman" w:hAnsi="Times New Roman" w:cs="Times New Roman"/>
          <w:sz w:val="28"/>
          <w:szCs w:val="28"/>
          <w:lang w:val="kk-KZ"/>
        </w:rPr>
        <w:t>өте сирек кездеседі</w:t>
      </w:r>
      <w:r w:rsidR="001E76F8" w:rsidRPr="00437F97">
        <w:rPr>
          <w:rFonts w:ascii="Times New Roman" w:hAnsi="Times New Roman" w:cs="Times New Roman"/>
          <w:sz w:val="28"/>
          <w:szCs w:val="28"/>
          <w:lang w:val="kk-KZ"/>
        </w:rPr>
        <w:t>, өсімдіктер</w:t>
      </w:r>
      <w:r w:rsidR="00437F97">
        <w:rPr>
          <w:rFonts w:ascii="Times New Roman" w:hAnsi="Times New Roman" w:cs="Times New Roman"/>
          <w:sz w:val="28"/>
          <w:szCs w:val="28"/>
          <w:lang w:val="kk-KZ"/>
        </w:rPr>
        <w:t xml:space="preserve"> </w:t>
      </w:r>
      <w:r w:rsidR="001E76F8" w:rsidRPr="00437F97">
        <w:rPr>
          <w:rFonts w:ascii="Times New Roman" w:hAnsi="Times New Roman" w:cs="Times New Roman"/>
          <w:sz w:val="28"/>
          <w:szCs w:val="28"/>
          <w:lang w:val="kk-KZ"/>
        </w:rPr>
        <w:t xml:space="preserve">дара болып белгіленеді. Олар бір </w:t>
      </w:r>
      <w:r w:rsidR="003D26F0" w:rsidRPr="00437F97">
        <w:rPr>
          <w:rFonts w:ascii="Times New Roman" w:hAnsi="Times New Roman" w:cs="Times New Roman"/>
          <w:sz w:val="28"/>
          <w:szCs w:val="28"/>
          <w:lang w:val="kk-KZ"/>
        </w:rPr>
        <w:t>–</w:t>
      </w:r>
      <w:r w:rsidR="001E76F8" w:rsidRPr="00437F97">
        <w:rPr>
          <w:rFonts w:ascii="Times New Roman" w:hAnsi="Times New Roman" w:cs="Times New Roman"/>
          <w:sz w:val="28"/>
          <w:szCs w:val="28"/>
          <w:lang w:val="kk-KZ"/>
        </w:rPr>
        <w:t xml:space="preserve"> бірінен алшақ тұрады, ең аз қашықтық әрқашан 1,5 м-ден асады, кездесуі төмен, 40%-дан аспайды. Бұл өсімдіктердің фондық мәні жоқ, бірақ кейде өсу формасымен, ашық түсімен және мөлшерімен ерекшеленіп, басқа өсімдіктер арасында айтарлықтай байқалады.</w:t>
      </w:r>
    </w:p>
    <w:p w14:paraId="16FCA0A5" w14:textId="77777777" w:rsidR="00A37DA4" w:rsidRPr="00D11F6E" w:rsidRDefault="00A37DA4" w:rsidP="00D11F6E">
      <w:pPr>
        <w:pStyle w:val="a5"/>
        <w:numPr>
          <w:ilvl w:val="0"/>
          <w:numId w:val="35"/>
        </w:numPr>
        <w:spacing w:after="0" w:line="240" w:lineRule="auto"/>
        <w:ind w:left="0" w:firstLine="709"/>
        <w:jc w:val="both"/>
        <w:rPr>
          <w:rFonts w:ascii="Times New Roman" w:hAnsi="Times New Roman" w:cs="Times New Roman"/>
          <w:sz w:val="28"/>
          <w:szCs w:val="28"/>
          <w:lang w:val="kk-KZ"/>
        </w:rPr>
      </w:pPr>
      <w:r w:rsidRPr="00D11F6E">
        <w:rPr>
          <w:rFonts w:ascii="Times New Roman" w:hAnsi="Times New Roman" w:cs="Times New Roman"/>
          <w:sz w:val="28"/>
          <w:szCs w:val="28"/>
          <w:lang w:val="kk-KZ"/>
        </w:rPr>
        <w:t>Unicu</w:t>
      </w:r>
      <w:r w:rsidR="007A03B4" w:rsidRPr="00D11F6E">
        <w:rPr>
          <w:rFonts w:ascii="Times New Roman" w:hAnsi="Times New Roman" w:cs="Times New Roman"/>
          <w:sz w:val="28"/>
          <w:szCs w:val="28"/>
          <w:lang w:val="kk-KZ"/>
        </w:rPr>
        <w:t>m (un) – зерттеу алаңындағы түрлер</w:t>
      </w:r>
      <w:r w:rsidRPr="00D11F6E">
        <w:rPr>
          <w:rFonts w:ascii="Times New Roman" w:hAnsi="Times New Roman" w:cs="Times New Roman"/>
          <w:sz w:val="28"/>
          <w:szCs w:val="28"/>
          <w:lang w:val="kk-KZ"/>
        </w:rPr>
        <w:t xml:space="preserve"> бір</w:t>
      </w:r>
      <w:r w:rsidR="00843664" w:rsidRPr="00D11F6E">
        <w:rPr>
          <w:rFonts w:ascii="Times New Roman" w:hAnsi="Times New Roman" w:cs="Times New Roman"/>
          <w:sz w:val="28"/>
          <w:szCs w:val="28"/>
          <w:lang w:val="kk-KZ"/>
        </w:rPr>
        <w:t xml:space="preserve"> немесе екі данадан ғана кездеседі</w:t>
      </w:r>
      <w:r w:rsidRPr="00D11F6E">
        <w:rPr>
          <w:rFonts w:ascii="Times New Roman" w:hAnsi="Times New Roman" w:cs="Times New Roman"/>
          <w:sz w:val="28"/>
          <w:szCs w:val="28"/>
          <w:lang w:val="kk-KZ"/>
        </w:rPr>
        <w:t>.</w:t>
      </w:r>
    </w:p>
    <w:p w14:paraId="74AB985B" w14:textId="11B9FA20" w:rsidR="003A17AD" w:rsidRPr="00363055" w:rsidRDefault="00A37DA4" w:rsidP="00437F97">
      <w:pPr>
        <w:widowControl w:val="0"/>
        <w:tabs>
          <w:tab w:val="left" w:pos="5655"/>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Бұл шкала бойынша фитоценозды ценоэлементтер үш топқа бөлінген: эдификаторлар, бұл фитоценоздың негізін құрайтын, сан жағынан</w:t>
      </w:r>
      <w:r w:rsidR="002F0E78" w:rsidRPr="00363055">
        <w:rPr>
          <w:rFonts w:ascii="Times New Roman" w:hAnsi="Times New Roman" w:cs="Times New Roman"/>
          <w:sz w:val="28"/>
          <w:szCs w:val="28"/>
          <w:lang w:val="kk-KZ"/>
        </w:rPr>
        <w:t xml:space="preserve"> алғашқы орында тұрған түр</w:t>
      </w:r>
      <w:r w:rsidRPr="00363055">
        <w:rPr>
          <w:rFonts w:ascii="Times New Roman" w:hAnsi="Times New Roman" w:cs="Times New Roman"/>
          <w:sz w:val="28"/>
          <w:szCs w:val="28"/>
          <w:lang w:val="kk-KZ"/>
        </w:rPr>
        <w:t xml:space="preserve">, олар доминанттар деп те аталады. </w:t>
      </w:r>
      <w:r w:rsidR="002F0E78" w:rsidRPr="00363055">
        <w:rPr>
          <w:rFonts w:ascii="Times New Roman" w:hAnsi="Times New Roman" w:cs="Times New Roman"/>
          <w:sz w:val="28"/>
          <w:szCs w:val="28"/>
          <w:lang w:val="kk-KZ"/>
        </w:rPr>
        <w:t>Түрлерд</w:t>
      </w:r>
      <w:r w:rsidRPr="00363055">
        <w:rPr>
          <w:rFonts w:ascii="Times New Roman" w:hAnsi="Times New Roman" w:cs="Times New Roman"/>
          <w:sz w:val="28"/>
          <w:szCs w:val="28"/>
          <w:lang w:val="kk-KZ"/>
        </w:rPr>
        <w:t>ің таралуы жағынан екінші және үшінші орында тұрған түрлер ассектаторлар немесе кодоминанттар болып есептеледі. Зерттеу алаңындағы басқа аз мөл</w:t>
      </w:r>
      <w:r w:rsidR="002F0E78" w:rsidRPr="00363055">
        <w:rPr>
          <w:rFonts w:ascii="Times New Roman" w:hAnsi="Times New Roman" w:cs="Times New Roman"/>
          <w:sz w:val="28"/>
          <w:szCs w:val="28"/>
          <w:lang w:val="kk-KZ"/>
        </w:rPr>
        <w:t>шерде кездесетін түрлер таксономиялық тізімге кіреді, бірақ жанына</w:t>
      </w:r>
      <w:r w:rsidRPr="00363055">
        <w:rPr>
          <w:rFonts w:ascii="Times New Roman" w:hAnsi="Times New Roman" w:cs="Times New Roman"/>
          <w:sz w:val="28"/>
          <w:szCs w:val="28"/>
          <w:lang w:val="kk-KZ"/>
        </w:rPr>
        <w:t xml:space="preserve"> </w:t>
      </w:r>
      <w:r w:rsidR="002F0E78" w:rsidRPr="00363055">
        <w:rPr>
          <w:rFonts w:ascii="Times New Roman" w:hAnsi="Times New Roman" w:cs="Times New Roman"/>
          <w:sz w:val="28"/>
          <w:szCs w:val="28"/>
          <w:lang w:val="kk-KZ"/>
        </w:rPr>
        <w:t>Unicum (un) белгісі қойылады</w:t>
      </w:r>
      <w:r w:rsidR="009344BD" w:rsidRPr="00363055">
        <w:rPr>
          <w:rFonts w:ascii="Times New Roman" w:hAnsi="Times New Roman" w:cs="Times New Roman"/>
          <w:sz w:val="28"/>
          <w:szCs w:val="28"/>
          <w:lang w:val="kk-KZ"/>
        </w:rPr>
        <w:t xml:space="preserve"> [</w:t>
      </w:r>
      <w:r w:rsidR="00712C46" w:rsidRPr="00363055">
        <w:rPr>
          <w:rFonts w:ascii="Times New Roman" w:hAnsi="Times New Roman" w:cs="Times New Roman"/>
          <w:sz w:val="28"/>
          <w:szCs w:val="28"/>
          <w:lang w:val="kk-KZ"/>
        </w:rPr>
        <w:t>159</w:t>
      </w:r>
      <w:r w:rsidR="00D11F6E">
        <w:rPr>
          <w:rFonts w:ascii="Times New Roman" w:hAnsi="Times New Roman" w:cs="Times New Roman"/>
          <w:sz w:val="28"/>
          <w:szCs w:val="28"/>
          <w:lang w:val="kk-KZ"/>
        </w:rPr>
        <w:t>, с. 157-162</w:t>
      </w:r>
      <w:r w:rsidR="009344BD" w:rsidRPr="00363055">
        <w:rPr>
          <w:rFonts w:ascii="Times New Roman" w:hAnsi="Times New Roman" w:cs="Times New Roman"/>
          <w:sz w:val="28"/>
          <w:szCs w:val="28"/>
          <w:lang w:val="kk-KZ"/>
        </w:rPr>
        <w:t>]</w:t>
      </w:r>
      <w:r w:rsidR="002F0E78" w:rsidRPr="00363055">
        <w:rPr>
          <w:rFonts w:ascii="Times New Roman" w:hAnsi="Times New Roman" w:cs="Times New Roman"/>
          <w:sz w:val="28"/>
          <w:szCs w:val="28"/>
          <w:lang w:val="kk-KZ"/>
        </w:rPr>
        <w:t>.</w:t>
      </w:r>
      <w:r w:rsidR="009344BD" w:rsidRPr="00363055">
        <w:rPr>
          <w:rFonts w:ascii="Times New Roman" w:hAnsi="Times New Roman" w:cs="Times New Roman"/>
          <w:sz w:val="28"/>
          <w:szCs w:val="28"/>
          <w:lang w:val="kk-KZ"/>
        </w:rPr>
        <w:t xml:space="preserve"> Фитоценоз құрылымдарына өсімдіктерге </w:t>
      </w:r>
      <w:r w:rsidRPr="00363055">
        <w:rPr>
          <w:rFonts w:ascii="Times New Roman" w:hAnsi="Times New Roman" w:cs="Times New Roman"/>
          <w:sz w:val="28"/>
          <w:szCs w:val="28"/>
          <w:lang w:val="kk-KZ"/>
        </w:rPr>
        <w:t>салысты</w:t>
      </w:r>
      <w:r w:rsidR="009344BD" w:rsidRPr="00363055">
        <w:rPr>
          <w:rFonts w:ascii="Times New Roman" w:hAnsi="Times New Roman" w:cs="Times New Roman"/>
          <w:sz w:val="28"/>
          <w:szCs w:val="28"/>
          <w:lang w:val="kk-KZ"/>
        </w:rPr>
        <w:t xml:space="preserve">рмалы сараптама жасау, олардағы </w:t>
      </w:r>
      <w:r w:rsidRPr="00363055">
        <w:rPr>
          <w:rFonts w:ascii="Times New Roman" w:hAnsi="Times New Roman" w:cs="Times New Roman"/>
          <w:sz w:val="28"/>
          <w:szCs w:val="28"/>
          <w:lang w:val="kk-KZ"/>
        </w:rPr>
        <w:t>экологиялық қасиеттері бірдей немесе ұқсас түрлерден тұратын топтарды анықтауға мүмкіндік береді, мұндай топта</w:t>
      </w:r>
      <w:r w:rsidR="009344BD" w:rsidRPr="00363055">
        <w:rPr>
          <w:rFonts w:ascii="Times New Roman" w:hAnsi="Times New Roman" w:cs="Times New Roman"/>
          <w:sz w:val="28"/>
          <w:szCs w:val="28"/>
          <w:lang w:val="kk-KZ"/>
        </w:rPr>
        <w:t>р синузиялық топтар деп аталады</w:t>
      </w:r>
      <w:r w:rsidR="008A1D42" w:rsidRPr="00363055">
        <w:rPr>
          <w:rFonts w:ascii="Times New Roman" w:hAnsi="Times New Roman" w:cs="Times New Roman"/>
          <w:sz w:val="28"/>
          <w:szCs w:val="28"/>
          <w:lang w:val="kk-KZ"/>
        </w:rPr>
        <w:t xml:space="preserve"> </w:t>
      </w:r>
      <w:r w:rsidR="009344BD" w:rsidRPr="00363055">
        <w:rPr>
          <w:rFonts w:ascii="Times New Roman" w:hAnsi="Times New Roman" w:cs="Times New Roman"/>
          <w:sz w:val="28"/>
          <w:szCs w:val="28"/>
          <w:lang w:val="kk-KZ"/>
        </w:rPr>
        <w:t>[</w:t>
      </w:r>
      <w:r w:rsidR="00EB154F" w:rsidRPr="00363055">
        <w:rPr>
          <w:rFonts w:ascii="Times New Roman" w:hAnsi="Times New Roman" w:cs="Times New Roman"/>
          <w:sz w:val="28"/>
          <w:szCs w:val="28"/>
          <w:lang w:val="kk-KZ"/>
        </w:rPr>
        <w:t>157,</w:t>
      </w:r>
      <w:r w:rsidR="00D11F6E">
        <w:rPr>
          <w:rFonts w:ascii="Times New Roman" w:hAnsi="Times New Roman" w:cs="Times New Roman"/>
          <w:sz w:val="28"/>
          <w:szCs w:val="28"/>
          <w:lang w:val="kk-KZ"/>
        </w:rPr>
        <w:t xml:space="preserve"> с. 3-164; </w:t>
      </w:r>
      <w:r w:rsidR="00712C46" w:rsidRPr="00363055">
        <w:rPr>
          <w:rFonts w:ascii="Times New Roman" w:hAnsi="Times New Roman" w:cs="Times New Roman"/>
          <w:sz w:val="28"/>
          <w:szCs w:val="28"/>
          <w:lang w:val="kk-KZ"/>
        </w:rPr>
        <w:t>159</w:t>
      </w:r>
      <w:r w:rsidR="00D11F6E">
        <w:rPr>
          <w:rFonts w:ascii="Times New Roman" w:hAnsi="Times New Roman" w:cs="Times New Roman"/>
          <w:sz w:val="28"/>
          <w:szCs w:val="28"/>
          <w:lang w:val="kk-KZ"/>
        </w:rPr>
        <w:t>, с. 157-162</w:t>
      </w:r>
      <w:r w:rsidR="009344BD" w:rsidRPr="00363055">
        <w:rPr>
          <w:rFonts w:ascii="Times New Roman" w:hAnsi="Times New Roman" w:cs="Times New Roman"/>
          <w:sz w:val="28"/>
          <w:szCs w:val="28"/>
          <w:lang w:val="kk-KZ"/>
        </w:rPr>
        <w:t>].</w:t>
      </w:r>
      <w:r w:rsidR="00324F23" w:rsidRPr="00363055">
        <w:rPr>
          <w:rFonts w:ascii="Times New Roman" w:hAnsi="Times New Roman" w:cs="Times New Roman"/>
          <w:sz w:val="28"/>
          <w:szCs w:val="28"/>
          <w:lang w:val="kk-KZ"/>
        </w:rPr>
        <w:t xml:space="preserve"> </w:t>
      </w:r>
      <w:r w:rsidR="003A17AD" w:rsidRPr="00363055">
        <w:rPr>
          <w:rFonts w:ascii="Times New Roman" w:hAnsi="Times New Roman" w:cs="Times New Roman"/>
          <w:sz w:val="28"/>
          <w:szCs w:val="28"/>
          <w:lang w:val="kk-KZ"/>
        </w:rPr>
        <w:lastRenderedPageBreak/>
        <w:t xml:space="preserve">Қарағайлы орман фитоценоздардың құрылысын зерттеу бірнеше деңгейде жүргізіледі: түрлердің құрамын, олардың орналасуын, ярустылығын, фитоценоздың түзілуіне жекеленген түрлердің қатынасын, тіршілік формаларын т.б зерттеу жұмыстары кіреді, ол фитоценоз </w:t>
      </w:r>
      <w:r w:rsidR="007801A0">
        <w:rPr>
          <w:rFonts w:ascii="Times New Roman" w:hAnsi="Times New Roman" w:cs="Times New Roman"/>
          <w:sz w:val="28"/>
          <w:szCs w:val="28"/>
          <w:lang w:val="kk-KZ"/>
        </w:rPr>
        <w:t>түрі</w:t>
      </w:r>
      <w:r w:rsidR="003A17AD" w:rsidRPr="00363055">
        <w:rPr>
          <w:rFonts w:ascii="Times New Roman" w:hAnsi="Times New Roman" w:cs="Times New Roman"/>
          <w:sz w:val="28"/>
          <w:szCs w:val="28"/>
          <w:lang w:val="kk-KZ"/>
        </w:rPr>
        <w:t xml:space="preserve"> (физиономиясы) деп аталады [</w:t>
      </w:r>
      <w:r w:rsidR="00EB154F" w:rsidRPr="00363055">
        <w:rPr>
          <w:rFonts w:ascii="Times New Roman" w:hAnsi="Times New Roman" w:cs="Times New Roman"/>
          <w:sz w:val="28"/>
          <w:szCs w:val="28"/>
          <w:lang w:val="kk-KZ"/>
        </w:rPr>
        <w:t>157,</w:t>
      </w:r>
      <w:r w:rsidR="00D11F6E">
        <w:rPr>
          <w:rFonts w:ascii="Times New Roman" w:hAnsi="Times New Roman" w:cs="Times New Roman"/>
          <w:sz w:val="28"/>
          <w:szCs w:val="28"/>
          <w:lang w:val="kk-KZ"/>
        </w:rPr>
        <w:t xml:space="preserve"> с. 3-164; </w:t>
      </w:r>
      <w:r w:rsidR="00EB154F" w:rsidRPr="00363055">
        <w:rPr>
          <w:rFonts w:ascii="Times New Roman" w:hAnsi="Times New Roman" w:cs="Times New Roman"/>
          <w:sz w:val="28"/>
          <w:szCs w:val="28"/>
          <w:lang w:val="kk-KZ"/>
        </w:rPr>
        <w:t>158</w:t>
      </w:r>
      <w:r w:rsidR="00D11F6E">
        <w:rPr>
          <w:rFonts w:ascii="Times New Roman" w:hAnsi="Times New Roman" w:cs="Times New Roman"/>
          <w:sz w:val="28"/>
          <w:szCs w:val="28"/>
          <w:lang w:val="kk-KZ"/>
        </w:rPr>
        <w:t>, с. 3-45</w:t>
      </w:r>
      <w:r w:rsidR="003A17AD" w:rsidRPr="00363055">
        <w:rPr>
          <w:rFonts w:ascii="Times New Roman" w:hAnsi="Times New Roman" w:cs="Times New Roman"/>
          <w:sz w:val="28"/>
          <w:szCs w:val="28"/>
          <w:lang w:val="kk-KZ"/>
        </w:rPr>
        <w:t>].</w:t>
      </w:r>
      <w:r w:rsidR="0042296F" w:rsidRPr="00363055">
        <w:rPr>
          <w:rFonts w:ascii="Times New Roman" w:hAnsi="Times New Roman" w:cs="Times New Roman"/>
          <w:sz w:val="28"/>
          <w:szCs w:val="28"/>
          <w:lang w:val="kk-KZ"/>
        </w:rPr>
        <w:t xml:space="preserve"> </w:t>
      </w:r>
      <w:r w:rsidR="003A17AD" w:rsidRPr="00363055">
        <w:rPr>
          <w:rFonts w:ascii="Times New Roman" w:hAnsi="Times New Roman" w:cs="Times New Roman"/>
          <w:sz w:val="28"/>
          <w:szCs w:val="28"/>
          <w:lang w:val="kk-KZ"/>
        </w:rPr>
        <w:t>Фитоценоз құрамындағы түр санының көп болуы оның толықтылығын құрайды, бір түрдің әртүрлі фитоценоз участоктерінде қайталанып кездесуі, сол түрдің тұрақтылығы (константтылығы) болып есептеледі.</w:t>
      </w:r>
    </w:p>
    <w:p w14:paraId="176D74DC" w14:textId="205DAD67" w:rsidR="008301AC" w:rsidRPr="00363055" w:rsidRDefault="00B7707D" w:rsidP="00437F97">
      <w:pPr>
        <w:tabs>
          <w:tab w:val="left" w:pos="567"/>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И.Г. Серебряковтың биоморфтары шектелген аумақ шегінде белгілі бір мекендейтін өсімдіктердің флористикалық тізімдерін талдауда көбірек қолданылады. Өсімдіктердің тіршілк формаларының далалық жағдайда өсімдіктердің маңызды биологиялық ерекшеліктерін көрсете отырып, тиімді жүйелеуді  профессор И.Г. Серебряков ұсынған</w:t>
      </w:r>
      <w:r w:rsidR="00EB154F" w:rsidRPr="00363055">
        <w:rPr>
          <w:rFonts w:ascii="Times New Roman" w:hAnsi="Times New Roman" w:cs="Times New Roman"/>
          <w:sz w:val="28"/>
          <w:szCs w:val="28"/>
          <w:lang w:val="kk-KZ"/>
        </w:rPr>
        <w:t xml:space="preserve"> [160</w:t>
      </w:r>
      <w:r w:rsidR="00C90737"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Бұл жүйе бойынша қылқан жапырақты және ангиоспермді өсімдіктер сегіз топқа</w:t>
      </w:r>
      <w:r w:rsidR="00F9688C" w:rsidRPr="00363055">
        <w:rPr>
          <w:rFonts w:ascii="Times New Roman" w:hAnsi="Times New Roman" w:cs="Times New Roman"/>
          <w:sz w:val="28"/>
          <w:szCs w:val="28"/>
          <w:lang w:val="kk-KZ"/>
        </w:rPr>
        <w:t xml:space="preserve"> бөлінеді:</w:t>
      </w:r>
    </w:p>
    <w:p w14:paraId="64839AF9" w14:textId="38FBCB38" w:rsidR="00B7707D" w:rsidRPr="00363055" w:rsidRDefault="00B7707D" w:rsidP="00437F97">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1. Ағаштар – жақсы дамыған, тіршілік ұзақтығы он, жүз жылдықтармен өлшенетін, өмір бойы сақталатын, сүректі діңі бар, көпжылдық өсімдік. Биіктігі 3</w:t>
      </w:r>
      <w:r w:rsidR="00437F97">
        <w:rPr>
          <w:rFonts w:ascii="Times New Roman" w:hAnsi="Times New Roman" w:cs="Times New Roman"/>
          <w:sz w:val="28"/>
          <w:lang w:val="kk-KZ"/>
        </w:rPr>
        <w:t>-</w:t>
      </w:r>
      <w:r w:rsidRPr="00363055">
        <w:rPr>
          <w:rFonts w:ascii="Times New Roman" w:hAnsi="Times New Roman" w:cs="Times New Roman"/>
          <w:sz w:val="28"/>
          <w:lang w:val="kk-KZ"/>
        </w:rPr>
        <w:t>5 метрден 150 м.</w:t>
      </w:r>
    </w:p>
    <w:p w14:paraId="27DD2464" w14:textId="45852884" w:rsidR="00B7707D" w:rsidRPr="00363055" w:rsidRDefault="00B7707D" w:rsidP="00437F97">
      <w:pPr>
        <w:spacing w:after="0" w:line="240" w:lineRule="auto"/>
        <w:ind w:firstLine="709"/>
        <w:jc w:val="both"/>
        <w:rPr>
          <w:rFonts w:ascii="Times New Roman" w:hAnsi="Times New Roman" w:cs="Times New Roman"/>
          <w:sz w:val="36"/>
          <w:szCs w:val="28"/>
          <w:lang w:val="kk-KZ"/>
        </w:rPr>
      </w:pPr>
      <w:r w:rsidRPr="00437F97">
        <w:rPr>
          <w:rFonts w:ascii="Times New Roman" w:hAnsi="Times New Roman" w:cs="Times New Roman"/>
          <w:sz w:val="28"/>
          <w:szCs w:val="28"/>
          <w:lang w:val="kk-KZ"/>
        </w:rPr>
        <w:t>2.</w:t>
      </w:r>
      <w:r w:rsidRPr="00363055">
        <w:rPr>
          <w:lang w:val="kk-KZ"/>
        </w:rPr>
        <w:t xml:space="preserve"> </w:t>
      </w:r>
      <w:r w:rsidRPr="00363055">
        <w:rPr>
          <w:rFonts w:ascii="Times New Roman" w:hAnsi="Times New Roman" w:cs="Times New Roman"/>
          <w:sz w:val="28"/>
          <w:szCs w:val="28"/>
          <w:lang w:val="kk-KZ"/>
        </w:rPr>
        <w:t>Бұталар - ересек күйінде өмір бойы бірінен соң бірі ауысатын бірнеше немесе көптеген жер үсті қаңқа осьтері (діңдері) бар ағашты өсімдіктер. Бұталардың ағаштардан айырмашылығы әр шыбығының тіршілік ұзақтығы көп жағдайда аз (10</w:t>
      </w:r>
      <w:r w:rsidR="00437F97">
        <w:rPr>
          <w:rFonts w:ascii="Times New Roman" w:hAnsi="Times New Roman" w:cs="Times New Roman"/>
          <w:sz w:val="28"/>
          <w:szCs w:val="28"/>
          <w:lang w:val="kk-KZ"/>
        </w:rPr>
        <w:t>-</w:t>
      </w:r>
      <w:r w:rsidRPr="00363055">
        <w:rPr>
          <w:rFonts w:ascii="Times New Roman" w:hAnsi="Times New Roman" w:cs="Times New Roman"/>
          <w:sz w:val="28"/>
          <w:szCs w:val="28"/>
          <w:lang w:val="kk-KZ"/>
        </w:rPr>
        <w:t>20 жыл), ал бұтаның биіктігі 5</w:t>
      </w:r>
      <w:r w:rsidR="00437F97">
        <w:rPr>
          <w:rFonts w:ascii="Times New Roman" w:hAnsi="Times New Roman" w:cs="Times New Roman"/>
          <w:sz w:val="28"/>
          <w:szCs w:val="28"/>
          <w:lang w:val="kk-KZ"/>
        </w:rPr>
        <w:t>-</w:t>
      </w:r>
      <w:r w:rsidRPr="00363055">
        <w:rPr>
          <w:rFonts w:ascii="Times New Roman" w:hAnsi="Times New Roman" w:cs="Times New Roman"/>
          <w:sz w:val="28"/>
          <w:szCs w:val="28"/>
          <w:lang w:val="kk-KZ"/>
        </w:rPr>
        <w:t>6</w:t>
      </w:r>
      <w:r w:rsidR="003D26F0"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м</w:t>
      </w:r>
      <w:r w:rsidR="00D11F6E">
        <w:rPr>
          <w:rFonts w:ascii="Times New Roman" w:hAnsi="Times New Roman" w:cs="Times New Roman"/>
          <w:sz w:val="28"/>
          <w:szCs w:val="28"/>
          <w:lang w:val="kk-KZ"/>
        </w:rPr>
        <w:t>-</w:t>
      </w:r>
      <w:r w:rsidRPr="00363055">
        <w:rPr>
          <w:rFonts w:ascii="Times New Roman" w:hAnsi="Times New Roman" w:cs="Times New Roman"/>
          <w:sz w:val="28"/>
          <w:szCs w:val="28"/>
          <w:lang w:val="kk-KZ"/>
        </w:rPr>
        <w:t>ден аспайды.</w:t>
      </w:r>
    </w:p>
    <w:p w14:paraId="69C9D350" w14:textId="07E0DADD" w:rsidR="00B7707D" w:rsidRPr="00363055" w:rsidRDefault="00B7707D" w:rsidP="00437F97">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3. Бұташықтар – ересек кезінде өмір бойы бірінен соң бірі ауысатын бір</w:t>
      </w:r>
      <w:r w:rsidR="003D26F0" w:rsidRPr="00363055">
        <w:rPr>
          <w:rFonts w:ascii="Times New Roman" w:hAnsi="Times New Roman" w:cs="Times New Roman"/>
          <w:sz w:val="28"/>
          <w:szCs w:val="28"/>
          <w:lang w:val="kk-KZ"/>
        </w:rPr>
        <w:t xml:space="preserve"> – </w:t>
      </w:r>
      <w:r w:rsidRPr="00363055">
        <w:rPr>
          <w:rFonts w:ascii="Times New Roman" w:hAnsi="Times New Roman" w:cs="Times New Roman"/>
          <w:sz w:val="28"/>
          <w:szCs w:val="28"/>
          <w:lang w:val="kk-KZ"/>
        </w:rPr>
        <w:t>бірімен жер үстінде немесе жер астында байланысқан тармақталған қаңқа осьтері (ішінара бұталар) бар</w:t>
      </w:r>
      <w:r w:rsidR="003D26F0" w:rsidRPr="00363055">
        <w:rPr>
          <w:rFonts w:ascii="Times New Roman" w:hAnsi="Times New Roman" w:cs="Times New Roman"/>
          <w:sz w:val="28"/>
          <w:szCs w:val="28"/>
          <w:lang w:val="kk-KZ"/>
        </w:rPr>
        <w:t xml:space="preserve"> өсімдіктер. </w:t>
      </w:r>
      <w:r w:rsidRPr="00363055">
        <w:rPr>
          <w:rFonts w:ascii="Times New Roman" w:hAnsi="Times New Roman" w:cs="Times New Roman"/>
          <w:sz w:val="28"/>
          <w:szCs w:val="28"/>
          <w:lang w:val="kk-KZ"/>
        </w:rPr>
        <w:t>Бұталардан айырмашылығы көпжылдық өркендерінің тіршілік ұзақтығы 5</w:t>
      </w:r>
      <w:r w:rsidR="00437F97">
        <w:rPr>
          <w:rFonts w:ascii="Times New Roman" w:hAnsi="Times New Roman" w:cs="Times New Roman"/>
          <w:sz w:val="28"/>
          <w:szCs w:val="28"/>
          <w:lang w:val="kk-KZ"/>
        </w:rPr>
        <w:t>-</w:t>
      </w:r>
      <w:r w:rsidRPr="00363055">
        <w:rPr>
          <w:rFonts w:ascii="Times New Roman" w:hAnsi="Times New Roman" w:cs="Times New Roman"/>
          <w:sz w:val="28"/>
          <w:szCs w:val="28"/>
          <w:lang w:val="kk-KZ"/>
        </w:rPr>
        <w:t>10 жылдан аспайды, ал өсімдіктердің биіктігі 5</w:t>
      </w:r>
      <w:r w:rsidR="00437F97">
        <w:rPr>
          <w:rFonts w:ascii="Times New Roman" w:hAnsi="Times New Roman" w:cs="Times New Roman"/>
          <w:sz w:val="28"/>
          <w:szCs w:val="28"/>
          <w:lang w:val="kk-KZ"/>
        </w:rPr>
        <w:t>-</w:t>
      </w:r>
      <w:r w:rsidRPr="00363055">
        <w:rPr>
          <w:rFonts w:ascii="Times New Roman" w:hAnsi="Times New Roman" w:cs="Times New Roman"/>
          <w:sz w:val="28"/>
          <w:szCs w:val="28"/>
          <w:lang w:val="kk-KZ"/>
        </w:rPr>
        <w:t>7</w:t>
      </w:r>
      <w:r w:rsidR="003D26F0"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см</w:t>
      </w:r>
      <w:r w:rsidR="00D11F6E">
        <w:rPr>
          <w:rFonts w:ascii="Times New Roman" w:hAnsi="Times New Roman" w:cs="Times New Roman"/>
          <w:sz w:val="28"/>
          <w:szCs w:val="28"/>
          <w:lang w:val="kk-KZ"/>
        </w:rPr>
        <w:t>-</w:t>
      </w:r>
      <w:r w:rsidRPr="00363055">
        <w:rPr>
          <w:rFonts w:ascii="Times New Roman" w:hAnsi="Times New Roman" w:cs="Times New Roman"/>
          <w:sz w:val="28"/>
          <w:szCs w:val="28"/>
          <w:lang w:val="kk-KZ"/>
        </w:rPr>
        <w:t>ден 0,5</w:t>
      </w:r>
      <w:r w:rsidR="00437F97">
        <w:rPr>
          <w:rFonts w:ascii="Times New Roman" w:hAnsi="Times New Roman" w:cs="Times New Roman"/>
          <w:sz w:val="28"/>
          <w:szCs w:val="28"/>
          <w:lang w:val="kk-KZ"/>
        </w:rPr>
        <w:t>-</w:t>
      </w:r>
      <w:r w:rsidRPr="00363055">
        <w:rPr>
          <w:rFonts w:ascii="Times New Roman" w:hAnsi="Times New Roman" w:cs="Times New Roman"/>
          <w:sz w:val="28"/>
          <w:szCs w:val="28"/>
          <w:lang w:val="kk-KZ"/>
        </w:rPr>
        <w:t>0,6 м-ге дейін.</w:t>
      </w:r>
    </w:p>
    <w:p w14:paraId="7EBC8CBC" w14:textId="435E549F" w:rsidR="00B7707D" w:rsidRPr="00363055" w:rsidRDefault="00D11F6E" w:rsidP="00437F9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00B7707D" w:rsidRPr="00363055">
        <w:rPr>
          <w:rFonts w:ascii="Times New Roman" w:hAnsi="Times New Roman" w:cs="Times New Roman"/>
          <w:sz w:val="28"/>
          <w:szCs w:val="28"/>
          <w:lang w:val="kk-KZ"/>
        </w:rPr>
        <w:t>Жартылай бұталар және жартылай бұташықтар –</w:t>
      </w:r>
      <w:r w:rsidR="003D26F0" w:rsidRPr="00363055">
        <w:rPr>
          <w:rFonts w:ascii="Times New Roman" w:hAnsi="Times New Roman" w:cs="Times New Roman"/>
          <w:sz w:val="28"/>
          <w:szCs w:val="28"/>
          <w:lang w:val="kk-KZ"/>
        </w:rPr>
        <w:t xml:space="preserve"> </w:t>
      </w:r>
      <w:r w:rsidR="00B7707D" w:rsidRPr="00363055">
        <w:rPr>
          <w:rFonts w:ascii="Times New Roman" w:hAnsi="Times New Roman" w:cs="Times New Roman"/>
          <w:sz w:val="28"/>
          <w:szCs w:val="28"/>
          <w:lang w:val="kk-KZ"/>
        </w:rPr>
        <w:t>ұзын өркендерінде әр жыл сайын түсетін шөпті өсінділері бар ағашты өсімдіктер. Бұл өсімдіктердің тек төменгі бөлігі сүректенеді және</w:t>
      </w:r>
      <w:r>
        <w:rPr>
          <w:rFonts w:ascii="Times New Roman" w:hAnsi="Times New Roman" w:cs="Times New Roman"/>
          <w:sz w:val="28"/>
          <w:szCs w:val="28"/>
          <w:lang w:val="kk-KZ"/>
        </w:rPr>
        <w:t xml:space="preserve"> сақталады. Жаңа бүршіктері </w:t>
      </w:r>
      <w:r w:rsidR="00B7707D" w:rsidRPr="00363055">
        <w:rPr>
          <w:rFonts w:ascii="Times New Roman" w:hAnsi="Times New Roman" w:cs="Times New Roman"/>
          <w:sz w:val="28"/>
          <w:szCs w:val="28"/>
          <w:lang w:val="kk-KZ"/>
        </w:rPr>
        <w:t>әдетте жер бетіне жақын орналасқан. Өркендердің даму циклі 3</w:t>
      </w:r>
      <w:r w:rsidR="00437F97">
        <w:rPr>
          <w:rFonts w:ascii="Times New Roman" w:hAnsi="Times New Roman" w:cs="Times New Roman"/>
          <w:sz w:val="28"/>
          <w:szCs w:val="28"/>
          <w:lang w:val="kk-KZ"/>
        </w:rPr>
        <w:t>-</w:t>
      </w:r>
      <w:r w:rsidR="00B7707D" w:rsidRPr="00363055">
        <w:rPr>
          <w:rFonts w:ascii="Times New Roman" w:hAnsi="Times New Roman" w:cs="Times New Roman"/>
          <w:sz w:val="28"/>
          <w:szCs w:val="28"/>
          <w:lang w:val="kk-KZ"/>
        </w:rPr>
        <w:t>5</w:t>
      </w:r>
      <w:r w:rsidR="003D26F0" w:rsidRPr="00363055">
        <w:rPr>
          <w:rFonts w:ascii="Times New Roman" w:hAnsi="Times New Roman" w:cs="Times New Roman"/>
          <w:sz w:val="28"/>
          <w:szCs w:val="28"/>
          <w:lang w:val="kk-KZ"/>
        </w:rPr>
        <w:t xml:space="preserve"> </w:t>
      </w:r>
      <w:r w:rsidR="00B7707D" w:rsidRPr="00363055">
        <w:rPr>
          <w:rFonts w:ascii="Times New Roman" w:hAnsi="Times New Roman" w:cs="Times New Roman"/>
          <w:sz w:val="28"/>
          <w:szCs w:val="28"/>
          <w:lang w:val="kk-KZ"/>
        </w:rPr>
        <w:t xml:space="preserve">жылдан аспайды, ал өсімдіктердің </w:t>
      </w:r>
      <w:r w:rsidR="003D26F0" w:rsidRPr="00363055">
        <w:rPr>
          <w:rFonts w:ascii="Times New Roman" w:hAnsi="Times New Roman" w:cs="Times New Roman"/>
          <w:sz w:val="28"/>
          <w:szCs w:val="28"/>
          <w:lang w:val="kk-KZ"/>
        </w:rPr>
        <w:t xml:space="preserve">биіктігі </w:t>
      </w:r>
      <w:r w:rsidR="00B7707D" w:rsidRPr="00363055">
        <w:rPr>
          <w:rFonts w:ascii="Times New Roman" w:hAnsi="Times New Roman" w:cs="Times New Roman"/>
          <w:sz w:val="28"/>
          <w:szCs w:val="28"/>
          <w:lang w:val="kk-KZ"/>
        </w:rPr>
        <w:t>50</w:t>
      </w:r>
      <w:r w:rsidR="00437F97">
        <w:rPr>
          <w:rFonts w:ascii="Times New Roman" w:hAnsi="Times New Roman" w:cs="Times New Roman"/>
          <w:sz w:val="28"/>
          <w:szCs w:val="28"/>
          <w:lang w:val="kk-KZ"/>
        </w:rPr>
        <w:t>-</w:t>
      </w:r>
      <w:r w:rsidR="00B7707D" w:rsidRPr="00363055">
        <w:rPr>
          <w:rFonts w:ascii="Times New Roman" w:hAnsi="Times New Roman" w:cs="Times New Roman"/>
          <w:sz w:val="28"/>
          <w:szCs w:val="28"/>
          <w:lang w:val="kk-KZ"/>
        </w:rPr>
        <w:t>80 см (сирек 1,5</w:t>
      </w:r>
      <w:r w:rsidR="00437F97">
        <w:rPr>
          <w:rFonts w:ascii="Times New Roman" w:hAnsi="Times New Roman" w:cs="Times New Roman"/>
          <w:sz w:val="28"/>
          <w:szCs w:val="28"/>
          <w:lang w:val="kk-KZ"/>
        </w:rPr>
        <w:t>-</w:t>
      </w:r>
      <w:r w:rsidR="00B7707D" w:rsidRPr="00363055">
        <w:rPr>
          <w:rFonts w:ascii="Times New Roman" w:hAnsi="Times New Roman" w:cs="Times New Roman"/>
          <w:sz w:val="28"/>
          <w:szCs w:val="28"/>
          <w:lang w:val="kk-KZ"/>
        </w:rPr>
        <w:t>2 м дейін).</w:t>
      </w:r>
    </w:p>
    <w:p w14:paraId="226FFEFC" w14:textId="6321C47E" w:rsidR="00B7707D" w:rsidRPr="00363055" w:rsidRDefault="00B7707D" w:rsidP="00437F97">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5. Шөпті поликарптар </w:t>
      </w:r>
      <w:r w:rsidR="003D26F0"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көпжылдық жемісті өсімдіктер. Бұлардың жер үсті өсінділері әр вегетациялық кезеңнің соңында өледі (қысқарған немесе өрмелегіш жер үсті өркендері бірнеше жыл ғана сақталуы мүмкін). Өркендердің жер асты мүшелері өсімдіктің бүкіл өмірінде қалпына келтіру немесе сақтау ретінде жұмыс істейді. Осы кең түрдің ішінде бірнеше топтарды бөлуге болады: тамырлы өсімдіктер, қысқа тамырлы, шымтезекті, столон түзетін және жорғалаушы, түйнек түзушілер, пиязшық, тармақты тамыр бүршікті. Сонымен қатар, шөптесін өсімдіктер арасында келесі топтар ерекшеленеді, суккуленттер, сапрофитті және паразиттік өсімдікт</w:t>
      </w:r>
      <w:r w:rsidR="00437F97">
        <w:rPr>
          <w:rFonts w:ascii="Times New Roman" w:hAnsi="Times New Roman" w:cs="Times New Roman"/>
          <w:sz w:val="28"/>
          <w:szCs w:val="28"/>
          <w:lang w:val="kk-KZ"/>
        </w:rPr>
        <w:t>ер, эпифиттер, лианалар және т.</w:t>
      </w:r>
      <w:r w:rsidRPr="00363055">
        <w:rPr>
          <w:rFonts w:ascii="Times New Roman" w:hAnsi="Times New Roman" w:cs="Times New Roman"/>
          <w:sz w:val="28"/>
          <w:szCs w:val="28"/>
          <w:lang w:val="kk-KZ"/>
        </w:rPr>
        <w:t>б</w:t>
      </w:r>
      <w:r w:rsidR="00437F97">
        <w:rPr>
          <w:rFonts w:ascii="Times New Roman" w:hAnsi="Times New Roman" w:cs="Times New Roman"/>
          <w:sz w:val="28"/>
          <w:szCs w:val="28"/>
          <w:lang w:val="kk-KZ"/>
        </w:rPr>
        <w:t>.</w:t>
      </w:r>
    </w:p>
    <w:p w14:paraId="3D95D899" w14:textId="48772A0E" w:rsidR="00B7707D" w:rsidRPr="00363055" w:rsidRDefault="00B7707D"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6. Монокарпты шөптер</w:t>
      </w:r>
      <w:r w:rsidR="003D26F0" w:rsidRPr="00363055">
        <w:rPr>
          <w:rFonts w:ascii="Times New Roman" w:hAnsi="Times New Roman" w:cs="Times New Roman"/>
          <w:sz w:val="28"/>
          <w:szCs w:val="28"/>
          <w:lang w:val="kk-KZ"/>
        </w:rPr>
        <w:t xml:space="preserve"> – </w:t>
      </w:r>
      <w:r w:rsidRPr="00363055">
        <w:rPr>
          <w:rFonts w:ascii="Times New Roman" w:hAnsi="Times New Roman" w:cs="Times New Roman"/>
          <w:sz w:val="28"/>
          <w:szCs w:val="28"/>
          <w:lang w:val="kk-KZ"/>
        </w:rPr>
        <w:t xml:space="preserve">өмірлік циклі бір, екі немесе бірнеше жыл уақытқа созылатын өсімдіктер, олардың тіршілігі гүлдеу мен жеміс берумен </w:t>
      </w:r>
      <w:r w:rsidRPr="00363055">
        <w:rPr>
          <w:rFonts w:ascii="Times New Roman" w:hAnsi="Times New Roman" w:cs="Times New Roman"/>
          <w:sz w:val="28"/>
          <w:szCs w:val="28"/>
          <w:lang w:val="kk-KZ"/>
        </w:rPr>
        <w:lastRenderedPageBreak/>
        <w:t>аяқталады, содан кейін вегетативті жаңару қабілетінің болмауына байланысты өсімдік өледі.</w:t>
      </w:r>
    </w:p>
    <w:p w14:paraId="38A33143" w14:textId="4CC1BF6E" w:rsidR="00B7707D" w:rsidRPr="00363055" w:rsidRDefault="00B7707D"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7. Қосмекенді шөптер </w:t>
      </w:r>
      <w:r w:rsidR="003D26F0"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су және жер формаларын түзетін суда да, құрлықта да өсетін өсімдіктер.</w:t>
      </w:r>
    </w:p>
    <w:p w14:paraId="67A59C59" w14:textId="77777777" w:rsidR="00B7707D" w:rsidRPr="00363055" w:rsidRDefault="00B7707D" w:rsidP="003A4623">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szCs w:val="28"/>
          <w:lang w:val="kk-KZ"/>
        </w:rPr>
        <w:t xml:space="preserve">8. </w:t>
      </w:r>
      <w:r w:rsidRPr="00363055">
        <w:rPr>
          <w:rFonts w:ascii="Times New Roman" w:hAnsi="Times New Roman" w:cs="Times New Roman"/>
          <w:sz w:val="28"/>
          <w:lang w:val="kk-KZ"/>
        </w:rPr>
        <w:t>Қалқымалы және су астындағы шөптер – су түбіне бекітілген немесе су бағанында, су бетінде еркін қалқып жүретін су қоймаларының өсімдіктері.</w:t>
      </w:r>
    </w:p>
    <w:p w14:paraId="398F217E" w14:textId="1E952EC9" w:rsidR="00712C46" w:rsidRPr="00363055" w:rsidRDefault="00712C46" w:rsidP="003A4623">
      <w:pPr>
        <w:tabs>
          <w:tab w:val="left" w:pos="567"/>
        </w:tabs>
        <w:spacing w:after="0" w:line="240" w:lineRule="auto"/>
        <w:ind w:firstLine="709"/>
        <w:jc w:val="both"/>
        <w:rPr>
          <w:rFonts w:ascii="Times New Roman" w:hAnsi="Times New Roman" w:cs="Times New Roman"/>
          <w:sz w:val="28"/>
          <w:szCs w:val="28"/>
          <w:lang w:val="kk-KZ"/>
        </w:rPr>
      </w:pPr>
    </w:p>
    <w:p w14:paraId="0AB84254" w14:textId="7C52E4A9" w:rsidR="00A37DA4" w:rsidRPr="00363055" w:rsidRDefault="00A37DA4" w:rsidP="003A4623">
      <w:pPr>
        <w:spacing w:after="0" w:line="240" w:lineRule="auto"/>
        <w:ind w:firstLine="709"/>
        <w:jc w:val="both"/>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8"/>
          <w:szCs w:val="28"/>
          <w:lang w:val="kk-KZ"/>
        </w:rPr>
        <w:t>3.</w:t>
      </w:r>
      <w:r w:rsidR="00183307" w:rsidRPr="00363055">
        <w:rPr>
          <w:rFonts w:ascii="Times New Roman" w:eastAsia="Times New Roman" w:hAnsi="Times New Roman" w:cs="Times New Roman"/>
          <w:sz w:val="28"/>
          <w:szCs w:val="28"/>
          <w:lang w:val="kk-KZ"/>
        </w:rPr>
        <w:t>2.</w:t>
      </w:r>
      <w:r w:rsidR="007166C0" w:rsidRPr="00363055">
        <w:rPr>
          <w:rFonts w:ascii="Times New Roman" w:eastAsia="Times New Roman" w:hAnsi="Times New Roman" w:cs="Times New Roman"/>
          <w:sz w:val="28"/>
          <w:szCs w:val="28"/>
          <w:lang w:val="kk-KZ"/>
        </w:rPr>
        <w:t>8</w:t>
      </w:r>
      <w:r w:rsidRPr="00363055">
        <w:rPr>
          <w:rFonts w:ascii="Times New Roman" w:eastAsia="Times New Roman" w:hAnsi="Times New Roman" w:cs="Times New Roman"/>
          <w:sz w:val="28"/>
          <w:szCs w:val="28"/>
          <w:lang w:val="kk-KZ"/>
        </w:rPr>
        <w:t xml:space="preserve"> </w:t>
      </w:r>
      <w:r w:rsidR="00C9189E" w:rsidRPr="00363055">
        <w:rPr>
          <w:rFonts w:ascii="Times New Roman" w:eastAsia="Times New Roman" w:hAnsi="Times New Roman" w:cs="Times New Roman"/>
          <w:sz w:val="28"/>
          <w:szCs w:val="28"/>
          <w:lang w:val="kk-KZ"/>
        </w:rPr>
        <w:t xml:space="preserve">Қарағайдың </w:t>
      </w:r>
      <w:r w:rsidRPr="00363055">
        <w:rPr>
          <w:rFonts w:ascii="Times New Roman" w:eastAsia="Times New Roman" w:hAnsi="Times New Roman" w:cs="Times New Roman"/>
          <w:sz w:val="28"/>
          <w:szCs w:val="28"/>
          <w:lang w:val="kk-KZ"/>
        </w:rPr>
        <w:t>биоиндикациялық маңызын зерттеу әдісі</w:t>
      </w:r>
    </w:p>
    <w:p w14:paraId="6722477C" w14:textId="2A2638B6" w:rsidR="00A37DA4" w:rsidRPr="00363055" w:rsidRDefault="00A37DA4" w:rsidP="003A4623">
      <w:pPr>
        <w:spacing w:after="0" w:line="240" w:lineRule="auto"/>
        <w:ind w:firstLine="709"/>
        <w:jc w:val="both"/>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8"/>
          <w:szCs w:val="28"/>
          <w:lang w:val="kk-KZ"/>
        </w:rPr>
        <w:t>Биологиялық индикациялау қоршаған ортаның күйін тірі организмдердің реакциясы бойынша анықтау. Биоло</w:t>
      </w:r>
      <w:r w:rsidR="000E6186" w:rsidRPr="00363055">
        <w:rPr>
          <w:rFonts w:ascii="Times New Roman" w:eastAsia="Times New Roman" w:hAnsi="Times New Roman" w:cs="Times New Roman"/>
          <w:sz w:val="28"/>
          <w:szCs w:val="28"/>
          <w:lang w:val="kk-KZ"/>
        </w:rPr>
        <w:t>гиялық индикатор ретінде қарағай түрлері</w:t>
      </w:r>
      <w:r w:rsidRPr="00363055">
        <w:rPr>
          <w:rFonts w:ascii="Times New Roman" w:eastAsia="Times New Roman" w:hAnsi="Times New Roman" w:cs="Times New Roman"/>
          <w:sz w:val="28"/>
          <w:szCs w:val="28"/>
          <w:lang w:val="kk-KZ"/>
        </w:rPr>
        <w:t xml:space="preserve"> ерекше орында тұр. Олар қоршаған ортаның ластануы нәтижесінің көрсеткіші болып табылады. </w:t>
      </w:r>
      <w:r w:rsidR="000E6186" w:rsidRPr="00363055">
        <w:rPr>
          <w:rFonts w:ascii="Times New Roman" w:eastAsia="Times New Roman" w:hAnsi="Times New Roman" w:cs="Times New Roman"/>
          <w:sz w:val="28"/>
          <w:szCs w:val="28"/>
          <w:lang w:val="kk-KZ"/>
        </w:rPr>
        <w:t xml:space="preserve"> Қарағай</w:t>
      </w:r>
      <w:r w:rsidRPr="00363055">
        <w:rPr>
          <w:rFonts w:ascii="Times New Roman" w:eastAsia="Times New Roman" w:hAnsi="Times New Roman" w:cs="Times New Roman"/>
          <w:sz w:val="28"/>
          <w:szCs w:val="28"/>
          <w:lang w:val="kk-KZ"/>
        </w:rPr>
        <w:t xml:space="preserve"> биоиндикациясы олардың кездесу жиілігі, жойылып кетуі, даму ерекшеліктері бойынша қоршаған орта күйі туралы баға беретін әдіс</w:t>
      </w:r>
      <w:r w:rsidR="00D11F6E">
        <w:rPr>
          <w:rFonts w:ascii="Times New Roman" w:eastAsia="Times New Roman" w:hAnsi="Times New Roman" w:cs="Times New Roman"/>
          <w:sz w:val="28"/>
          <w:szCs w:val="28"/>
          <w:lang w:val="kk-KZ"/>
        </w:rPr>
        <w:t> </w:t>
      </w:r>
      <w:r w:rsidR="008C56FA" w:rsidRPr="00363055">
        <w:rPr>
          <w:rFonts w:ascii="Times New Roman" w:hAnsi="Times New Roman" w:cs="Times New Roman"/>
          <w:sz w:val="28"/>
          <w:szCs w:val="28"/>
          <w:lang w:val="kk-KZ"/>
        </w:rPr>
        <w:t>[</w:t>
      </w:r>
      <w:r w:rsidR="00B37BC6" w:rsidRPr="00363055">
        <w:rPr>
          <w:rFonts w:ascii="Times New Roman" w:hAnsi="Times New Roman" w:cs="Times New Roman"/>
          <w:sz w:val="28"/>
          <w:szCs w:val="28"/>
          <w:lang w:val="kk-KZ"/>
        </w:rPr>
        <w:t>162</w:t>
      </w:r>
      <w:r w:rsidR="008C56FA" w:rsidRPr="00363055">
        <w:rPr>
          <w:rFonts w:ascii="Times New Roman" w:hAnsi="Times New Roman" w:cs="Times New Roman"/>
          <w:sz w:val="28"/>
          <w:szCs w:val="28"/>
          <w:lang w:val="kk-KZ"/>
        </w:rPr>
        <w:t>]</w:t>
      </w:r>
      <w:r w:rsidRPr="00363055">
        <w:rPr>
          <w:rFonts w:ascii="Times New Roman" w:eastAsia="Times New Roman" w:hAnsi="Times New Roman" w:cs="Times New Roman"/>
          <w:sz w:val="28"/>
          <w:szCs w:val="28"/>
          <w:lang w:val="kk-KZ"/>
        </w:rPr>
        <w:t>.</w:t>
      </w:r>
    </w:p>
    <w:p w14:paraId="291D4C8B" w14:textId="175A5CC3" w:rsidR="006A33CB" w:rsidRPr="00363055" w:rsidRDefault="00DC177B" w:rsidP="003A4623">
      <w:pPr>
        <w:spacing w:after="0" w:line="240" w:lineRule="auto"/>
        <w:ind w:firstLine="709"/>
        <w:jc w:val="both"/>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8"/>
          <w:szCs w:val="28"/>
          <w:lang w:val="kk-KZ"/>
        </w:rPr>
        <w:t xml:space="preserve">Қарағай </w:t>
      </w:r>
      <w:r w:rsidR="00A37DA4" w:rsidRPr="00363055">
        <w:rPr>
          <w:rFonts w:ascii="Times New Roman" w:eastAsia="Times New Roman" w:hAnsi="Times New Roman" w:cs="Times New Roman"/>
          <w:sz w:val="28"/>
          <w:szCs w:val="28"/>
          <w:lang w:val="kk-KZ"/>
        </w:rPr>
        <w:t>арқылы биоиндикациялық зерттеулер түрлік және биоценоздық екі д</w:t>
      </w:r>
      <w:r w:rsidR="00440793" w:rsidRPr="00363055">
        <w:rPr>
          <w:rFonts w:ascii="Times New Roman" w:eastAsia="Times New Roman" w:hAnsi="Times New Roman" w:cs="Times New Roman"/>
          <w:sz w:val="28"/>
          <w:szCs w:val="28"/>
          <w:lang w:val="kk-KZ"/>
        </w:rPr>
        <w:t>еңгейге бөлінеді. Түрлік деңгейде қарағайдың</w:t>
      </w:r>
      <w:r w:rsidR="00A37DA4" w:rsidRPr="00363055">
        <w:rPr>
          <w:rFonts w:ascii="Times New Roman" w:eastAsia="Times New Roman" w:hAnsi="Times New Roman" w:cs="Times New Roman"/>
          <w:sz w:val="28"/>
          <w:szCs w:val="28"/>
          <w:lang w:val="kk-KZ"/>
        </w:rPr>
        <w:t xml:space="preserve"> кездесу жиілігі, морфологиялық</w:t>
      </w:r>
      <w:r w:rsidR="00561B0D" w:rsidRPr="00363055">
        <w:rPr>
          <w:rFonts w:ascii="Times New Roman" w:eastAsia="Times New Roman" w:hAnsi="Times New Roman" w:cs="Times New Roman"/>
          <w:sz w:val="28"/>
          <w:szCs w:val="28"/>
          <w:lang w:val="kk-KZ"/>
        </w:rPr>
        <w:t xml:space="preserve">, </w:t>
      </w:r>
      <w:r w:rsidR="00A37DA4" w:rsidRPr="00363055">
        <w:rPr>
          <w:rFonts w:ascii="Times New Roman" w:eastAsia="Times New Roman" w:hAnsi="Times New Roman" w:cs="Times New Roman"/>
          <w:sz w:val="28"/>
          <w:szCs w:val="28"/>
          <w:lang w:val="kk-KZ"/>
        </w:rPr>
        <w:t>анатомиялық және ф</w:t>
      </w:r>
      <w:r w:rsidR="003D26F0" w:rsidRPr="00363055">
        <w:rPr>
          <w:rFonts w:ascii="Times New Roman" w:eastAsia="Times New Roman" w:hAnsi="Times New Roman" w:cs="Times New Roman"/>
          <w:sz w:val="28"/>
          <w:szCs w:val="28"/>
          <w:lang w:val="kk-KZ"/>
        </w:rPr>
        <w:t xml:space="preserve">изиологиялық зерттеуден тұрады. </w:t>
      </w:r>
      <w:r w:rsidR="00A37DA4" w:rsidRPr="00363055">
        <w:rPr>
          <w:rFonts w:ascii="Times New Roman" w:eastAsia="Times New Roman" w:hAnsi="Times New Roman" w:cs="Times New Roman"/>
          <w:sz w:val="28"/>
          <w:szCs w:val="28"/>
          <w:lang w:val="kk-KZ"/>
        </w:rPr>
        <w:t>Биоценоздық монитор</w:t>
      </w:r>
      <w:r w:rsidR="00652EDE" w:rsidRPr="00363055">
        <w:rPr>
          <w:rFonts w:ascii="Times New Roman" w:eastAsia="Times New Roman" w:hAnsi="Times New Roman" w:cs="Times New Roman"/>
          <w:sz w:val="28"/>
          <w:szCs w:val="28"/>
          <w:lang w:val="kk-KZ"/>
        </w:rPr>
        <w:t>ингта, яғни ортаның</w:t>
      </w:r>
      <w:r w:rsidR="00A37DA4" w:rsidRPr="00363055">
        <w:rPr>
          <w:rFonts w:ascii="Times New Roman" w:eastAsia="Times New Roman" w:hAnsi="Times New Roman" w:cs="Times New Roman"/>
          <w:sz w:val="28"/>
          <w:szCs w:val="28"/>
          <w:lang w:val="kk-KZ"/>
        </w:rPr>
        <w:t xml:space="preserve"> ластану дәрежесін болжауда, </w:t>
      </w:r>
      <w:r w:rsidR="00652EDE" w:rsidRPr="00363055">
        <w:rPr>
          <w:rFonts w:ascii="Times New Roman" w:eastAsia="Times New Roman" w:hAnsi="Times New Roman" w:cs="Times New Roman"/>
          <w:sz w:val="28"/>
          <w:szCs w:val="28"/>
          <w:lang w:val="kk-KZ"/>
        </w:rPr>
        <w:t xml:space="preserve"> қарағайдың  өсу ерекшеліктері </w:t>
      </w:r>
      <w:r w:rsidR="0042296F" w:rsidRPr="00363055">
        <w:rPr>
          <w:rFonts w:ascii="Times New Roman" w:eastAsia="Times New Roman" w:hAnsi="Times New Roman" w:cs="Times New Roman"/>
          <w:sz w:val="28"/>
          <w:szCs w:val="28"/>
          <w:lang w:val="kk-KZ"/>
        </w:rPr>
        <w:t xml:space="preserve">есепке алынады. </w:t>
      </w:r>
      <w:r w:rsidR="00FA568F" w:rsidRPr="00363055">
        <w:rPr>
          <w:rFonts w:ascii="Times New Roman" w:eastAsia="Times New Roman" w:hAnsi="Times New Roman" w:cs="Times New Roman"/>
          <w:sz w:val="28"/>
          <w:szCs w:val="28"/>
          <w:lang w:val="kk-KZ"/>
        </w:rPr>
        <w:t xml:space="preserve">Қарағай түрлері өсу ортасының ластануын анықтайтын индикатор </w:t>
      </w:r>
      <w:r w:rsidR="00A37DA4" w:rsidRPr="00363055">
        <w:rPr>
          <w:rFonts w:ascii="Times New Roman" w:eastAsia="Times New Roman" w:hAnsi="Times New Roman" w:cs="Times New Roman"/>
          <w:sz w:val="28"/>
          <w:szCs w:val="28"/>
          <w:lang w:val="kk-KZ"/>
        </w:rPr>
        <w:t>болып саналады</w:t>
      </w:r>
      <w:r w:rsidR="00FA568F" w:rsidRPr="00363055">
        <w:rPr>
          <w:rFonts w:ascii="Times New Roman" w:eastAsia="Times New Roman" w:hAnsi="Times New Roman" w:cs="Times New Roman"/>
          <w:sz w:val="28"/>
          <w:szCs w:val="28"/>
          <w:lang w:val="kk-KZ"/>
        </w:rPr>
        <w:t>, осыған байланысты</w:t>
      </w:r>
      <w:r w:rsidR="008C56FA" w:rsidRPr="00363055">
        <w:rPr>
          <w:rFonts w:ascii="Times New Roman" w:eastAsia="Times New Roman" w:hAnsi="Times New Roman" w:cs="Times New Roman"/>
          <w:sz w:val="28"/>
          <w:szCs w:val="28"/>
          <w:lang w:val="kk-KZ"/>
        </w:rPr>
        <w:t xml:space="preserve"> </w:t>
      </w:r>
      <w:r w:rsidR="00A37DA4" w:rsidRPr="00363055">
        <w:rPr>
          <w:rFonts w:ascii="Times New Roman" w:eastAsia="Times New Roman" w:hAnsi="Times New Roman" w:cs="Times New Roman"/>
          <w:sz w:val="28"/>
          <w:szCs w:val="28"/>
          <w:lang w:val="kk-KZ"/>
        </w:rPr>
        <w:t>биоин</w:t>
      </w:r>
      <w:r w:rsidR="00FA568F" w:rsidRPr="00363055">
        <w:rPr>
          <w:rFonts w:ascii="Times New Roman" w:eastAsia="Times New Roman" w:hAnsi="Times New Roman" w:cs="Times New Roman"/>
          <w:sz w:val="28"/>
          <w:szCs w:val="28"/>
          <w:lang w:val="kk-KZ"/>
        </w:rPr>
        <w:t>дикация мақсатында жиі қолданылады</w:t>
      </w:r>
      <w:r w:rsidR="008C56FA" w:rsidRPr="00363055">
        <w:rPr>
          <w:rFonts w:ascii="Times New Roman" w:eastAsia="Times New Roman" w:hAnsi="Times New Roman" w:cs="Times New Roman"/>
          <w:sz w:val="28"/>
          <w:szCs w:val="28"/>
          <w:lang w:val="kk-KZ"/>
        </w:rPr>
        <w:t xml:space="preserve"> </w:t>
      </w:r>
      <w:r w:rsidR="00692A0E" w:rsidRPr="00363055">
        <w:rPr>
          <w:rFonts w:ascii="Times New Roman" w:hAnsi="Times New Roman" w:cs="Times New Roman"/>
          <w:sz w:val="28"/>
          <w:szCs w:val="28"/>
          <w:lang w:val="kk-KZ"/>
        </w:rPr>
        <w:t>[163,</w:t>
      </w:r>
      <w:r w:rsidR="00D11F6E">
        <w:rPr>
          <w:rFonts w:ascii="Times New Roman" w:hAnsi="Times New Roman" w:cs="Times New Roman"/>
          <w:sz w:val="28"/>
          <w:szCs w:val="28"/>
          <w:lang w:val="kk-KZ"/>
        </w:rPr>
        <w:t xml:space="preserve"> </w:t>
      </w:r>
      <w:r w:rsidR="00692A0E" w:rsidRPr="00363055">
        <w:rPr>
          <w:rFonts w:ascii="Times New Roman" w:hAnsi="Times New Roman" w:cs="Times New Roman"/>
          <w:sz w:val="28"/>
          <w:szCs w:val="28"/>
          <w:lang w:val="kk-KZ"/>
        </w:rPr>
        <w:t>16</w:t>
      </w:r>
      <w:r w:rsidR="00C874BF" w:rsidRPr="00363055">
        <w:rPr>
          <w:rFonts w:ascii="Times New Roman" w:hAnsi="Times New Roman" w:cs="Times New Roman"/>
          <w:sz w:val="28"/>
          <w:szCs w:val="28"/>
          <w:lang w:val="kk-KZ"/>
        </w:rPr>
        <w:t>4</w:t>
      </w:r>
      <w:r w:rsidR="006A33CB" w:rsidRPr="00363055">
        <w:rPr>
          <w:rFonts w:ascii="Times New Roman" w:hAnsi="Times New Roman" w:cs="Times New Roman"/>
          <w:sz w:val="28"/>
          <w:szCs w:val="28"/>
          <w:lang w:val="kk-KZ"/>
        </w:rPr>
        <w:t>]</w:t>
      </w:r>
      <w:r w:rsidR="006A33CB" w:rsidRPr="00363055">
        <w:rPr>
          <w:rFonts w:ascii="Times New Roman" w:eastAsia="Times New Roman" w:hAnsi="Times New Roman" w:cs="Times New Roman"/>
          <w:sz w:val="28"/>
          <w:szCs w:val="28"/>
          <w:lang w:val="kk-KZ"/>
        </w:rPr>
        <w:t>.</w:t>
      </w:r>
    </w:p>
    <w:p w14:paraId="640E4AEF" w14:textId="68B0E3B6" w:rsidR="002168B2" w:rsidRPr="00363055" w:rsidRDefault="00A37DA4" w:rsidP="003A4623">
      <w:pPr>
        <w:spacing w:after="0" w:line="240" w:lineRule="auto"/>
        <w:ind w:firstLine="709"/>
        <w:jc w:val="both"/>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8"/>
          <w:szCs w:val="28"/>
          <w:lang w:val="kk-KZ"/>
        </w:rPr>
        <w:t xml:space="preserve">Табиғаттың, оның ішінде топырақ пен атмосфераның ластану дәрежесін </w:t>
      </w:r>
      <w:r w:rsidR="00990DB4" w:rsidRPr="00363055">
        <w:rPr>
          <w:rFonts w:ascii="Times New Roman" w:eastAsia="Times New Roman" w:hAnsi="Times New Roman" w:cs="Times New Roman"/>
          <w:sz w:val="28"/>
          <w:szCs w:val="28"/>
          <w:lang w:val="kk-KZ"/>
        </w:rPr>
        <w:t xml:space="preserve"> қарағай түрлері </w:t>
      </w:r>
      <w:r w:rsidRPr="00363055">
        <w:rPr>
          <w:rFonts w:ascii="Times New Roman" w:eastAsia="Times New Roman" w:hAnsi="Times New Roman" w:cs="Times New Roman"/>
          <w:sz w:val="28"/>
          <w:szCs w:val="28"/>
          <w:lang w:val="kk-KZ"/>
        </w:rPr>
        <w:t>арқылы анықтауда мынандай белгілерге сүйенеді</w:t>
      </w:r>
      <w:r w:rsidR="0089566E" w:rsidRPr="00363055">
        <w:rPr>
          <w:rFonts w:ascii="Times New Roman" w:eastAsia="Times New Roman" w:hAnsi="Times New Roman" w:cs="Times New Roman"/>
          <w:sz w:val="28"/>
          <w:szCs w:val="28"/>
          <w:lang w:val="kk-KZ"/>
        </w:rPr>
        <w:t>: өсімдіктердің сыртқы бейнесі (габитусы), ине жапырақтарының ұзындығы, сақталу ұзақтығы, жылдық өркендердің көлемі т.б.</w:t>
      </w:r>
      <w:r w:rsidR="00D11F6E">
        <w:rPr>
          <w:rFonts w:ascii="Times New Roman" w:eastAsia="Times New Roman" w:hAnsi="Times New Roman" w:cs="Times New Roman"/>
          <w:sz w:val="28"/>
          <w:szCs w:val="28"/>
          <w:lang w:val="kk-KZ"/>
        </w:rPr>
        <w:t xml:space="preserve"> </w:t>
      </w:r>
      <w:r w:rsidR="0089566E" w:rsidRPr="00363055">
        <w:rPr>
          <w:rFonts w:ascii="Times New Roman" w:eastAsia="Times New Roman" w:hAnsi="Times New Roman" w:cs="Times New Roman"/>
          <w:sz w:val="28"/>
          <w:szCs w:val="28"/>
          <w:lang w:val="kk-KZ"/>
        </w:rPr>
        <w:t>Қарағайдың биоиндикациялық</w:t>
      </w:r>
      <w:r w:rsidR="00D11F6E">
        <w:rPr>
          <w:rFonts w:ascii="Times New Roman" w:eastAsia="Times New Roman" w:hAnsi="Times New Roman" w:cs="Times New Roman"/>
          <w:sz w:val="28"/>
          <w:szCs w:val="28"/>
          <w:lang w:val="kk-KZ"/>
        </w:rPr>
        <w:t xml:space="preserve"> маңызын зерттеу үшін, әртүрлі </w:t>
      </w:r>
      <w:r w:rsidR="0089566E" w:rsidRPr="00363055">
        <w:rPr>
          <w:rFonts w:ascii="Times New Roman" w:eastAsia="Times New Roman" w:hAnsi="Times New Roman" w:cs="Times New Roman"/>
          <w:sz w:val="28"/>
          <w:szCs w:val="28"/>
          <w:lang w:val="kk-KZ"/>
        </w:rPr>
        <w:t>орман типтеріндегі экотоптарда бақылау және тәжірибелік учаскілер таңдалып алынып, олардың ластану дәрежесі морфологиялық тұрғыда зерттелді</w:t>
      </w:r>
      <w:r w:rsidR="00075359" w:rsidRPr="00363055">
        <w:rPr>
          <w:rFonts w:ascii="Times New Roman" w:eastAsia="Times New Roman" w:hAnsi="Times New Roman" w:cs="Times New Roman"/>
          <w:sz w:val="28"/>
          <w:szCs w:val="28"/>
          <w:lang w:val="kk-KZ"/>
        </w:rPr>
        <w:t xml:space="preserve"> </w:t>
      </w:r>
      <w:r w:rsidR="008C56FA" w:rsidRPr="00363055">
        <w:rPr>
          <w:rFonts w:ascii="Times New Roman" w:hAnsi="Times New Roman" w:cs="Times New Roman"/>
          <w:sz w:val="28"/>
          <w:szCs w:val="28"/>
          <w:lang w:val="kk-KZ"/>
        </w:rPr>
        <w:t>[</w:t>
      </w:r>
      <w:r w:rsidR="00692A0E" w:rsidRPr="00363055">
        <w:rPr>
          <w:rFonts w:ascii="Times New Roman" w:hAnsi="Times New Roman" w:cs="Times New Roman"/>
          <w:sz w:val="28"/>
          <w:szCs w:val="28"/>
          <w:lang w:val="kk-KZ"/>
        </w:rPr>
        <w:t>165</w:t>
      </w:r>
      <w:r w:rsidR="00D11F6E">
        <w:rPr>
          <w:rFonts w:ascii="Times New Roman" w:hAnsi="Times New Roman" w:cs="Times New Roman"/>
          <w:sz w:val="28"/>
          <w:szCs w:val="28"/>
          <w:lang w:val="kk-KZ"/>
        </w:rPr>
        <w:t>-</w:t>
      </w:r>
      <w:r w:rsidR="00692A0E" w:rsidRPr="00363055">
        <w:rPr>
          <w:rFonts w:ascii="Times New Roman" w:hAnsi="Times New Roman" w:cs="Times New Roman"/>
          <w:sz w:val="28"/>
          <w:szCs w:val="28"/>
          <w:lang w:val="kk-KZ"/>
        </w:rPr>
        <w:t>167</w:t>
      </w:r>
      <w:r w:rsidR="008C56FA" w:rsidRPr="00363055">
        <w:rPr>
          <w:rFonts w:ascii="Times New Roman" w:hAnsi="Times New Roman" w:cs="Times New Roman"/>
          <w:sz w:val="28"/>
          <w:szCs w:val="28"/>
          <w:lang w:val="kk-KZ"/>
        </w:rPr>
        <w:t>]</w:t>
      </w:r>
      <w:r w:rsidR="00744E57" w:rsidRPr="00363055">
        <w:rPr>
          <w:rFonts w:ascii="Times New Roman" w:eastAsia="Times New Roman" w:hAnsi="Times New Roman" w:cs="Times New Roman"/>
          <w:sz w:val="28"/>
          <w:szCs w:val="28"/>
          <w:lang w:val="kk-KZ"/>
        </w:rPr>
        <w:t xml:space="preserve">. </w:t>
      </w:r>
      <w:r w:rsidR="0089566E" w:rsidRPr="00363055">
        <w:rPr>
          <w:rFonts w:ascii="Times New Roman" w:eastAsia="Times New Roman" w:hAnsi="Times New Roman" w:cs="Times New Roman"/>
          <w:sz w:val="28"/>
          <w:szCs w:val="28"/>
          <w:lang w:val="kk-KZ"/>
        </w:rPr>
        <w:t>Ластанған экотоптарда қарағайдың өркендері мен ине жапырақтары үлкен өзгерістерге ұшыраған, осы белгілер арқылы зерттеу аймағының ластану деңгейі анықталады.</w:t>
      </w:r>
    </w:p>
    <w:p w14:paraId="135D95E2" w14:textId="1FE63738" w:rsidR="00957B53" w:rsidRPr="00363055" w:rsidRDefault="00957B53"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Қоршаған ортаға антропогендік фактордың тигізетін әсері</w:t>
      </w:r>
      <w:r w:rsidR="00D11F6E">
        <w:rPr>
          <w:rFonts w:ascii="Times New Roman" w:hAnsi="Times New Roman" w:cs="Times New Roman"/>
          <w:sz w:val="28"/>
          <w:szCs w:val="28"/>
          <w:lang w:val="kk-KZ"/>
        </w:rPr>
        <w:t xml:space="preserve">н сандық бағалау үшін, ағаштың </w:t>
      </w:r>
      <w:r w:rsidRPr="00363055">
        <w:rPr>
          <w:rFonts w:ascii="Times New Roman" w:hAnsi="Times New Roman" w:cs="Times New Roman"/>
          <w:sz w:val="28"/>
          <w:szCs w:val="28"/>
          <w:lang w:val="kk-KZ"/>
        </w:rPr>
        <w:t>жылдық өсімі туралы мәліметтер қолданылады, атап айтқанда қарапайым қарағайдың жылдық өркені мен инелерінің өсу динамикасы зер</w:t>
      </w:r>
      <w:r w:rsidR="00D11F6E">
        <w:rPr>
          <w:rFonts w:ascii="Times New Roman" w:hAnsi="Times New Roman" w:cs="Times New Roman"/>
          <w:sz w:val="28"/>
          <w:szCs w:val="28"/>
          <w:lang w:val="kk-KZ"/>
        </w:rPr>
        <w:t xml:space="preserve">ттеледі. Осыған сүйене отырып, </w:t>
      </w:r>
      <w:r w:rsidRPr="00363055">
        <w:rPr>
          <w:rFonts w:ascii="Times New Roman" w:hAnsi="Times New Roman" w:cs="Times New Roman"/>
          <w:sz w:val="28"/>
          <w:szCs w:val="28"/>
          <w:lang w:val="kk-KZ"/>
        </w:rPr>
        <w:t>әр учаскеде жасы 25</w:t>
      </w:r>
      <w:r w:rsidR="00D11F6E">
        <w:rPr>
          <w:rFonts w:ascii="Times New Roman" w:hAnsi="Times New Roman" w:cs="Times New Roman"/>
          <w:sz w:val="28"/>
          <w:szCs w:val="28"/>
          <w:lang w:val="kk-KZ"/>
        </w:rPr>
        <w:t>-</w:t>
      </w:r>
      <w:r w:rsidRPr="00363055">
        <w:rPr>
          <w:rFonts w:ascii="Times New Roman" w:hAnsi="Times New Roman" w:cs="Times New Roman"/>
          <w:sz w:val="28"/>
          <w:szCs w:val="28"/>
          <w:lang w:val="kk-KZ"/>
        </w:rPr>
        <w:t>30 аралығында, биіктігі 6</w:t>
      </w:r>
      <w:r w:rsidR="00D11F6E">
        <w:rPr>
          <w:rFonts w:ascii="Times New Roman" w:hAnsi="Times New Roman" w:cs="Times New Roman"/>
          <w:sz w:val="28"/>
          <w:szCs w:val="28"/>
          <w:lang w:val="kk-KZ"/>
        </w:rPr>
        <w:t>-</w:t>
      </w:r>
      <w:r w:rsidRPr="00363055">
        <w:rPr>
          <w:rFonts w:ascii="Times New Roman" w:hAnsi="Times New Roman" w:cs="Times New Roman"/>
          <w:sz w:val="28"/>
          <w:szCs w:val="28"/>
          <w:lang w:val="kk-KZ"/>
        </w:rPr>
        <w:t>9</w:t>
      </w:r>
      <w:r w:rsidR="004D4A3B"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метр, d 24</w:t>
      </w:r>
      <w:r w:rsidR="00D11F6E">
        <w:rPr>
          <w:rFonts w:ascii="Times New Roman" w:hAnsi="Times New Roman" w:cs="Times New Roman"/>
          <w:sz w:val="28"/>
          <w:szCs w:val="28"/>
          <w:lang w:val="kk-KZ"/>
        </w:rPr>
        <w:t>-</w:t>
      </w:r>
      <w:r w:rsidRPr="00363055">
        <w:rPr>
          <w:rFonts w:ascii="Times New Roman" w:hAnsi="Times New Roman" w:cs="Times New Roman"/>
          <w:sz w:val="28"/>
          <w:szCs w:val="28"/>
          <w:lang w:val="kk-KZ"/>
        </w:rPr>
        <w:t>36 оң модел</w:t>
      </w:r>
      <w:r w:rsidR="006177A8" w:rsidRPr="00363055">
        <w:rPr>
          <w:rFonts w:ascii="Times New Roman" w:hAnsi="Times New Roman" w:cs="Times New Roman"/>
          <w:sz w:val="28"/>
          <w:szCs w:val="28"/>
          <w:lang w:val="kk-KZ"/>
        </w:rPr>
        <w:t>ьдік қарағай ағаштары таңдалады</w:t>
      </w:r>
      <w:r w:rsidR="002A74AD" w:rsidRPr="00363055">
        <w:rPr>
          <w:rFonts w:ascii="Times New Roman" w:hAnsi="Times New Roman" w:cs="Times New Roman"/>
          <w:sz w:val="28"/>
          <w:szCs w:val="28"/>
          <w:lang w:val="kk-KZ"/>
        </w:rPr>
        <w:t xml:space="preserve"> [1</w:t>
      </w:r>
      <w:r w:rsidR="00692A0E" w:rsidRPr="00363055">
        <w:rPr>
          <w:rFonts w:ascii="Times New Roman" w:hAnsi="Times New Roman" w:cs="Times New Roman"/>
          <w:sz w:val="28"/>
          <w:szCs w:val="28"/>
          <w:lang w:val="kk-KZ"/>
        </w:rPr>
        <w:t>6</w:t>
      </w:r>
      <w:r w:rsidR="002A74AD" w:rsidRPr="00363055">
        <w:rPr>
          <w:rFonts w:ascii="Times New Roman" w:hAnsi="Times New Roman" w:cs="Times New Roman"/>
          <w:sz w:val="28"/>
          <w:szCs w:val="28"/>
          <w:lang w:val="kk-KZ"/>
        </w:rPr>
        <w:t>8</w:t>
      </w:r>
      <w:r w:rsidR="00692A0E" w:rsidRPr="00363055">
        <w:rPr>
          <w:rFonts w:ascii="Times New Roman" w:hAnsi="Times New Roman" w:cs="Times New Roman"/>
          <w:sz w:val="28"/>
          <w:szCs w:val="28"/>
          <w:lang w:val="kk-KZ"/>
        </w:rPr>
        <w:t>, 16</w:t>
      </w:r>
      <w:r w:rsidR="00693CCD" w:rsidRPr="00363055">
        <w:rPr>
          <w:rFonts w:ascii="Times New Roman" w:hAnsi="Times New Roman" w:cs="Times New Roman"/>
          <w:sz w:val="28"/>
          <w:szCs w:val="28"/>
          <w:lang w:val="kk-KZ"/>
        </w:rPr>
        <w:t>9</w:t>
      </w:r>
      <w:r w:rsidR="002A74AD" w:rsidRPr="00363055">
        <w:rPr>
          <w:rFonts w:ascii="Times New Roman" w:hAnsi="Times New Roman" w:cs="Times New Roman"/>
          <w:sz w:val="28"/>
          <w:szCs w:val="28"/>
          <w:lang w:val="kk-KZ"/>
        </w:rPr>
        <w:t>]</w:t>
      </w:r>
      <w:r w:rsidR="002A74AD" w:rsidRPr="00363055">
        <w:rPr>
          <w:rFonts w:ascii="Times New Roman" w:eastAsia="Times New Roman" w:hAnsi="Times New Roman" w:cs="Times New Roman"/>
          <w:sz w:val="28"/>
          <w:szCs w:val="28"/>
          <w:lang w:val="kk-KZ"/>
        </w:rPr>
        <w:t>.</w:t>
      </w:r>
    </w:p>
    <w:p w14:paraId="084BB787" w14:textId="77777777" w:rsidR="00957B53" w:rsidRPr="00363055" w:rsidRDefault="00957B53"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Ауаға шығарылатын зиянды заттар негізінен зауыттар, фабрикалар, көлік және от жағылатын орындар шоғырланған өнеркәсіптік аудандарда басым болып келеді. Шығарындылардың едәуір бөлігі ірі қалаларда көлік және жылу станцияларына тиесілі.</w:t>
      </w:r>
    </w:p>
    <w:p w14:paraId="5BCC60E7" w14:textId="3E6DF04D" w:rsidR="00957B53" w:rsidRPr="00363055" w:rsidRDefault="00957B53"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Өсімдіктердің көптеген түрлері атмосферадан әртүрлі газ тәрізді улы қосылыстарды сіңіруге қабілетті, осылайша олар жаңа экологиялық жағдайда маңызды гигиеналық рөл атқарады.</w:t>
      </w:r>
    </w:p>
    <w:p w14:paraId="4AAE53DC" w14:textId="20989D13" w:rsidR="00957B53" w:rsidRPr="00363055" w:rsidRDefault="00957B53"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lastRenderedPageBreak/>
        <w:t>Өсімдік түрлерінің зақымдану дәрежесі газды сіңіру жылдамдығына және газ алмасу қарқындылығына тікелей байланысты. Газдың сіңірілуіне байланысты зақымданудың 2 түрін ажыратады, жедел және созылмалы. Зақымдаудың жедел түрі өсімдікке фитотоксиканттың жоғары концентрациясының қысқа мерзімді әсерімен сипатталса, созы</w:t>
      </w:r>
      <w:r w:rsidR="00D11F6E">
        <w:rPr>
          <w:rFonts w:ascii="Times New Roman" w:hAnsi="Times New Roman" w:cs="Times New Roman"/>
          <w:sz w:val="28"/>
          <w:szCs w:val="28"/>
          <w:lang w:val="kk-KZ"/>
        </w:rPr>
        <w:t xml:space="preserve">лмалы </w:t>
      </w:r>
      <w:r w:rsidRPr="00363055">
        <w:rPr>
          <w:rFonts w:ascii="Times New Roman" w:hAnsi="Times New Roman" w:cs="Times New Roman"/>
          <w:sz w:val="28"/>
          <w:szCs w:val="28"/>
          <w:lang w:val="kk-KZ"/>
        </w:rPr>
        <w:t>түрі төмен концентрацияда ұзақ әсер етеді.</w:t>
      </w:r>
    </w:p>
    <w:p w14:paraId="1CD405E0" w14:textId="77777777" w:rsidR="00957B53" w:rsidRPr="00363055" w:rsidRDefault="00957B53"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Соңғы уақытта қоршаған ортаға антропогендік әсерді сандық бағалау үшін ағаш тектес өсімдіктердің өсуі туралы деректер жиі пайдаланылады, осыған байланысты біздің зерттеу жұмысымыз кәдімгі қарағайдың бір жылдық өркендер мен инелерінің өсу динамикасын бақылауға бағытталған.</w:t>
      </w:r>
    </w:p>
    <w:p w14:paraId="0CF22BE2" w14:textId="14B539EC" w:rsidR="00957B53" w:rsidRPr="00363055" w:rsidRDefault="00957B53"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Зерттеу жұмыстары ауа ластануының кәдімгі қарағайдың</w:t>
      </w:r>
      <w:r w:rsidR="00920180"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w:t>
      </w:r>
      <w:r w:rsidRPr="00363055">
        <w:rPr>
          <w:rFonts w:ascii="Times New Roman" w:hAnsi="Times New Roman" w:cs="Times New Roman"/>
          <w:i/>
          <w:sz w:val="28"/>
          <w:szCs w:val="28"/>
          <w:lang w:val="kk-KZ"/>
        </w:rPr>
        <w:t>Pinus</w:t>
      </w:r>
      <w:r w:rsidR="00D11F6E">
        <w:rPr>
          <w:rFonts w:ascii="Times New Roman" w:hAnsi="Times New Roman" w:cs="Times New Roman"/>
          <w:i/>
          <w:sz w:val="28"/>
          <w:szCs w:val="28"/>
          <w:lang w:val="kk-KZ"/>
        </w:rPr>
        <w:t> </w:t>
      </w:r>
      <w:r w:rsidRPr="00363055">
        <w:rPr>
          <w:rFonts w:ascii="Times New Roman" w:hAnsi="Times New Roman" w:cs="Times New Roman"/>
          <w:i/>
          <w:sz w:val="28"/>
          <w:szCs w:val="28"/>
          <w:lang w:val="kk-KZ"/>
        </w:rPr>
        <w:t>sylvestris</w:t>
      </w:r>
      <w:r w:rsidR="00D11F6E">
        <w:rPr>
          <w:rFonts w:ascii="Times New Roman" w:hAnsi="Times New Roman" w:cs="Times New Roman"/>
          <w:i/>
          <w:sz w:val="28"/>
          <w:szCs w:val="28"/>
          <w:lang w:val="kk-KZ"/>
        </w:rPr>
        <w:t> </w:t>
      </w:r>
      <w:r w:rsidR="00D11F6E">
        <w:rPr>
          <w:rFonts w:ascii="Times New Roman" w:hAnsi="Times New Roman" w:cs="Times New Roman"/>
          <w:sz w:val="28"/>
          <w:szCs w:val="28"/>
          <w:lang w:val="kk-KZ"/>
        </w:rPr>
        <w:t xml:space="preserve">L.) </w:t>
      </w:r>
      <w:r w:rsidRPr="00363055">
        <w:rPr>
          <w:rFonts w:ascii="Times New Roman" w:hAnsi="Times New Roman" w:cs="Times New Roman"/>
          <w:sz w:val="28"/>
          <w:szCs w:val="28"/>
          <w:lang w:val="kk-KZ"/>
        </w:rPr>
        <w:t>қалыпты</w:t>
      </w:r>
      <w:r w:rsidR="00D11F6E">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өсуі мен дамуына әсерін анықтауға негізделген.</w:t>
      </w:r>
    </w:p>
    <w:p w14:paraId="418A37D8" w14:textId="0CE0898D" w:rsidR="00957B53" w:rsidRPr="00363055" w:rsidRDefault="00957B53"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2</w:t>
      </w:r>
      <w:r w:rsidR="004D4A3B" w:rsidRPr="00363055">
        <w:rPr>
          <w:rFonts w:ascii="Times New Roman" w:hAnsi="Times New Roman" w:cs="Times New Roman"/>
          <w:sz w:val="28"/>
          <w:szCs w:val="28"/>
          <w:lang w:val="kk-KZ"/>
        </w:rPr>
        <w:t>019 жылдың көктемінен бастап</w:t>
      </w:r>
      <w:r w:rsidRPr="00363055">
        <w:rPr>
          <w:rFonts w:ascii="Times New Roman" w:hAnsi="Times New Roman" w:cs="Times New Roman"/>
          <w:sz w:val="28"/>
          <w:szCs w:val="28"/>
          <w:lang w:val="kk-KZ"/>
        </w:rPr>
        <w:t xml:space="preserve"> Семейдің Ертіс өңірі мен Бурабай ұлттық саябағындағы кәдімгі  қарағайдың өсуі</w:t>
      </w:r>
      <w:r w:rsidR="004D4A3B" w:rsidRPr="00363055">
        <w:rPr>
          <w:rFonts w:ascii="Times New Roman" w:hAnsi="Times New Roman" w:cs="Times New Roman"/>
          <w:sz w:val="28"/>
          <w:szCs w:val="28"/>
          <w:lang w:val="kk-KZ"/>
        </w:rPr>
        <w:t xml:space="preserve"> мен дамуы зерттелді</w:t>
      </w:r>
      <w:r w:rsidRPr="00363055">
        <w:rPr>
          <w:rFonts w:ascii="Times New Roman" w:hAnsi="Times New Roman" w:cs="Times New Roman"/>
          <w:sz w:val="28"/>
          <w:szCs w:val="28"/>
          <w:lang w:val="kk-KZ"/>
        </w:rPr>
        <w:t>. Зерттеу әр өңірде екі бақылау және бір тәжірбиелік алаңдарында жүргізілді.</w:t>
      </w:r>
    </w:p>
    <w:p w14:paraId="3C4C1479" w14:textId="1F13451E" w:rsidR="002B595F" w:rsidRDefault="00092466" w:rsidP="003A4623">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noProof/>
          <w:sz w:val="28"/>
          <w:szCs w:val="28"/>
          <w:lang w:eastAsia="ru-RU"/>
        </w:rPr>
        <w:drawing>
          <wp:anchor distT="0" distB="0" distL="114300" distR="114300" simplePos="0" relativeHeight="251765760" behindDoc="0" locked="0" layoutInCell="1" allowOverlap="1" wp14:anchorId="1DFBA69F" wp14:editId="1F862226">
            <wp:simplePos x="0" y="0"/>
            <wp:positionH relativeFrom="margin">
              <wp:posOffset>715114</wp:posOffset>
            </wp:positionH>
            <wp:positionV relativeFrom="paragraph">
              <wp:posOffset>649472</wp:posOffset>
            </wp:positionV>
            <wp:extent cx="4857750" cy="2423795"/>
            <wp:effectExtent l="0" t="0" r="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нимок экрана_1-9-2024_131043_.jpeg"/>
                    <pic:cNvPicPr/>
                  </pic:nvPicPr>
                  <pic:blipFill rotWithShape="1">
                    <a:blip r:embed="rId70">
                      <a:extLst>
                        <a:ext uri="{28A0092B-C50C-407E-A947-70E740481C1C}">
                          <a14:useLocalDpi xmlns:a14="http://schemas.microsoft.com/office/drawing/2010/main" val="0"/>
                        </a:ext>
                      </a:extLst>
                    </a:blip>
                    <a:srcRect l="10817" r="15411"/>
                    <a:stretch/>
                  </pic:blipFill>
                  <pic:spPr bwMode="auto">
                    <a:xfrm>
                      <a:off x="0" y="0"/>
                      <a:ext cx="4857750" cy="2423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B53" w:rsidRPr="00363055">
        <w:rPr>
          <w:rFonts w:ascii="Times New Roman" w:hAnsi="Times New Roman" w:cs="Times New Roman"/>
          <w:sz w:val="28"/>
          <w:szCs w:val="28"/>
          <w:lang w:val="kk-KZ"/>
        </w:rPr>
        <w:t>Морфометриялық ө</w:t>
      </w:r>
      <w:r w:rsidR="004D4A3B" w:rsidRPr="00363055">
        <w:rPr>
          <w:rFonts w:ascii="Times New Roman" w:hAnsi="Times New Roman" w:cs="Times New Roman"/>
          <w:sz w:val="28"/>
          <w:szCs w:val="28"/>
          <w:lang w:val="kk-KZ"/>
        </w:rPr>
        <w:t>лшеу өлшеуіш шанышқы арқылы (пах</w:t>
      </w:r>
      <w:r w:rsidR="00957B53" w:rsidRPr="00363055">
        <w:rPr>
          <w:rFonts w:ascii="Times New Roman" w:hAnsi="Times New Roman" w:cs="Times New Roman"/>
          <w:sz w:val="28"/>
          <w:szCs w:val="28"/>
          <w:lang w:val="kk-KZ"/>
        </w:rPr>
        <w:t>иметр) жүргізілді. Өлшеуіш шанышқы ағаш діңінің диаметрін өлшеу үшін қолданылады</w:t>
      </w:r>
      <w:r w:rsidR="002A74AD" w:rsidRPr="00363055">
        <w:rPr>
          <w:rFonts w:ascii="Times New Roman" w:hAnsi="Times New Roman" w:cs="Times New Roman"/>
          <w:sz w:val="28"/>
          <w:szCs w:val="28"/>
          <w:lang w:val="kk-KZ"/>
        </w:rPr>
        <w:t xml:space="preserve"> [</w:t>
      </w:r>
      <w:r w:rsidR="00830420" w:rsidRPr="00363055">
        <w:rPr>
          <w:rFonts w:ascii="Times New Roman" w:hAnsi="Times New Roman" w:cs="Times New Roman"/>
          <w:sz w:val="28"/>
          <w:szCs w:val="28"/>
          <w:lang w:val="kk-KZ"/>
        </w:rPr>
        <w:t>1</w:t>
      </w:r>
      <w:r w:rsidR="00C12330" w:rsidRPr="00363055">
        <w:rPr>
          <w:rFonts w:ascii="Times New Roman" w:hAnsi="Times New Roman" w:cs="Times New Roman"/>
          <w:sz w:val="28"/>
          <w:szCs w:val="28"/>
          <w:lang w:val="kk-KZ"/>
        </w:rPr>
        <w:t>7</w:t>
      </w:r>
      <w:r w:rsidR="00693CCD" w:rsidRPr="00363055">
        <w:rPr>
          <w:rFonts w:ascii="Times New Roman" w:hAnsi="Times New Roman" w:cs="Times New Roman"/>
          <w:sz w:val="28"/>
          <w:szCs w:val="28"/>
          <w:lang w:val="kk-KZ"/>
        </w:rPr>
        <w:t>0</w:t>
      </w:r>
      <w:r w:rsidR="002A74AD" w:rsidRPr="00363055">
        <w:rPr>
          <w:rFonts w:ascii="Times New Roman" w:hAnsi="Times New Roman" w:cs="Times New Roman"/>
          <w:sz w:val="28"/>
          <w:szCs w:val="28"/>
          <w:lang w:val="kk-KZ"/>
        </w:rPr>
        <w:t>]</w:t>
      </w:r>
      <w:r w:rsidR="002A74AD" w:rsidRPr="00363055">
        <w:rPr>
          <w:rFonts w:ascii="Times New Roman" w:eastAsia="Times New Roman" w:hAnsi="Times New Roman" w:cs="Times New Roman"/>
          <w:sz w:val="28"/>
          <w:szCs w:val="28"/>
          <w:lang w:val="kk-KZ"/>
        </w:rPr>
        <w:t xml:space="preserve"> </w:t>
      </w:r>
      <w:r w:rsidR="0014685A" w:rsidRPr="00363055">
        <w:rPr>
          <w:rFonts w:ascii="Times New Roman" w:hAnsi="Times New Roman" w:cs="Times New Roman"/>
          <w:sz w:val="28"/>
          <w:szCs w:val="28"/>
          <w:lang w:val="kk-KZ"/>
        </w:rPr>
        <w:t>(</w:t>
      </w:r>
      <w:r w:rsidR="007F32D1" w:rsidRPr="00363055">
        <w:rPr>
          <w:rFonts w:ascii="Times New Roman" w:hAnsi="Times New Roman" w:cs="Times New Roman"/>
          <w:sz w:val="28"/>
          <w:szCs w:val="28"/>
          <w:lang w:val="kk-KZ"/>
        </w:rPr>
        <w:t>5, 6</w:t>
      </w:r>
      <w:r w:rsidR="00957B53" w:rsidRPr="00363055">
        <w:rPr>
          <w:rFonts w:ascii="Times New Roman" w:hAnsi="Times New Roman" w:cs="Times New Roman"/>
          <w:sz w:val="28"/>
          <w:szCs w:val="28"/>
          <w:lang w:val="kk-KZ"/>
        </w:rPr>
        <w:t>-сурет).</w:t>
      </w:r>
    </w:p>
    <w:p w14:paraId="2D5BCC69" w14:textId="77777777" w:rsidR="00437F97" w:rsidRPr="00D11F6E" w:rsidRDefault="00437F97" w:rsidP="003A4623">
      <w:pPr>
        <w:spacing w:after="0" w:line="240" w:lineRule="auto"/>
        <w:ind w:firstLine="709"/>
        <w:jc w:val="both"/>
        <w:rPr>
          <w:rFonts w:ascii="Times New Roman" w:hAnsi="Times New Roman" w:cs="Times New Roman"/>
          <w:sz w:val="16"/>
          <w:szCs w:val="16"/>
          <w:lang w:val="kk-KZ"/>
        </w:rPr>
      </w:pPr>
    </w:p>
    <w:p w14:paraId="4DBA324F" w14:textId="1FEA9FF5" w:rsidR="00FF2015" w:rsidRPr="00363055" w:rsidRDefault="007F32D1" w:rsidP="00D11F6E">
      <w:pPr>
        <w:spacing w:after="0" w:line="240" w:lineRule="auto"/>
        <w:jc w:val="center"/>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8"/>
          <w:szCs w:val="28"/>
          <w:lang w:val="kk-KZ"/>
        </w:rPr>
        <w:t>Сурет 5</w:t>
      </w:r>
      <w:r w:rsidR="008C1E2A" w:rsidRPr="00363055">
        <w:rPr>
          <w:rFonts w:ascii="Times New Roman" w:eastAsia="Times New Roman" w:hAnsi="Times New Roman" w:cs="Times New Roman"/>
          <w:sz w:val="28"/>
          <w:szCs w:val="28"/>
          <w:lang w:val="kk-KZ"/>
        </w:rPr>
        <w:t xml:space="preserve"> </w:t>
      </w:r>
      <w:r w:rsidR="00D11F6E">
        <w:rPr>
          <w:rFonts w:ascii="Times New Roman" w:eastAsia="Times New Roman" w:hAnsi="Times New Roman" w:cs="Times New Roman"/>
          <w:sz w:val="28"/>
          <w:szCs w:val="28"/>
          <w:lang w:val="kk-KZ"/>
        </w:rPr>
        <w:t>‒</w:t>
      </w:r>
      <w:r w:rsidR="008C1E2A" w:rsidRPr="00363055">
        <w:rPr>
          <w:rFonts w:ascii="Times New Roman" w:eastAsia="Times New Roman" w:hAnsi="Times New Roman" w:cs="Times New Roman"/>
          <w:sz w:val="28"/>
          <w:szCs w:val="28"/>
          <w:lang w:val="kk-KZ"/>
        </w:rPr>
        <w:t xml:space="preserve"> </w:t>
      </w:r>
      <w:r w:rsidR="00957B53" w:rsidRPr="00363055">
        <w:rPr>
          <w:rFonts w:ascii="Times New Roman" w:eastAsia="Times New Roman" w:hAnsi="Times New Roman" w:cs="Times New Roman"/>
          <w:sz w:val="28"/>
          <w:szCs w:val="28"/>
          <w:lang w:val="kk-KZ"/>
        </w:rPr>
        <w:t>Ағаш діңінің еңі мен ұзындығын өлшейтін шанышқы (пахиметр)</w:t>
      </w:r>
    </w:p>
    <w:p w14:paraId="7B28DE0E" w14:textId="77777777" w:rsidR="002B595F" w:rsidRPr="00D11F6E" w:rsidRDefault="002B595F" w:rsidP="00957B53">
      <w:pPr>
        <w:spacing w:after="0" w:line="240" w:lineRule="auto"/>
        <w:jc w:val="both"/>
        <w:rPr>
          <w:rFonts w:ascii="Times New Roman" w:hAnsi="Times New Roman" w:cs="Times New Roman"/>
          <w:sz w:val="16"/>
          <w:szCs w:val="16"/>
          <w:lang w:val="kk-KZ"/>
        </w:rPr>
      </w:pPr>
    </w:p>
    <w:p w14:paraId="5FB88A6E" w14:textId="073CAFF0" w:rsidR="00F5546B" w:rsidRPr="00363055" w:rsidRDefault="00957B53" w:rsidP="00D11F6E">
      <w:pPr>
        <w:spacing w:after="0" w:line="240" w:lineRule="auto"/>
        <w:ind w:firstLine="709"/>
        <w:jc w:val="both"/>
        <w:rPr>
          <w:rFonts w:ascii="Times New Roman" w:hAnsi="Times New Roman" w:cs="Times New Roman"/>
          <w:lang w:val="kk-KZ"/>
        </w:rPr>
      </w:pPr>
      <w:r w:rsidRPr="00363055">
        <w:rPr>
          <w:rFonts w:ascii="Times New Roman" w:hAnsi="Times New Roman" w:cs="Times New Roman"/>
          <w:sz w:val="23"/>
          <w:szCs w:val="23"/>
          <w:lang w:val="kk-KZ"/>
        </w:rPr>
        <w:t xml:space="preserve">Ескерту – Әдебиет негізінде құралған </w:t>
      </w:r>
      <w:r w:rsidR="00C12330" w:rsidRPr="00363055">
        <w:rPr>
          <w:rFonts w:ascii="Times New Roman" w:hAnsi="Times New Roman" w:cs="Times New Roman"/>
          <w:lang w:val="kk-KZ"/>
        </w:rPr>
        <w:t>[17</w:t>
      </w:r>
      <w:r w:rsidR="00693CCD" w:rsidRPr="00363055">
        <w:rPr>
          <w:rFonts w:ascii="Times New Roman" w:hAnsi="Times New Roman" w:cs="Times New Roman"/>
          <w:lang w:val="kk-KZ"/>
        </w:rPr>
        <w:t>0</w:t>
      </w:r>
      <w:r w:rsidRPr="00363055">
        <w:rPr>
          <w:rFonts w:ascii="Times New Roman" w:hAnsi="Times New Roman" w:cs="Times New Roman"/>
          <w:lang w:val="kk-KZ"/>
        </w:rPr>
        <w:t>]</w:t>
      </w:r>
    </w:p>
    <w:p w14:paraId="5EE93E35" w14:textId="77777777" w:rsidR="00F5546B" w:rsidRPr="00363055" w:rsidRDefault="00F5546B" w:rsidP="00F5546B">
      <w:pPr>
        <w:spacing w:after="0" w:line="240" w:lineRule="auto"/>
        <w:jc w:val="both"/>
        <w:rPr>
          <w:rFonts w:ascii="Times New Roman" w:eastAsia="Times New Roman" w:hAnsi="Times New Roman" w:cs="Times New Roman"/>
          <w:sz w:val="28"/>
          <w:szCs w:val="28"/>
          <w:lang w:val="kk-KZ"/>
        </w:rPr>
      </w:pPr>
    </w:p>
    <w:p w14:paraId="21857102" w14:textId="38DF9403" w:rsidR="00F5546B" w:rsidRPr="00363055" w:rsidRDefault="00F5546B" w:rsidP="00D11F6E">
      <w:pPr>
        <w:spacing w:after="0" w:line="240" w:lineRule="auto"/>
        <w:ind w:firstLine="709"/>
        <w:jc w:val="both"/>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8"/>
          <w:szCs w:val="28"/>
          <w:lang w:val="kk-KZ"/>
        </w:rPr>
        <w:t>Шанышқыны ағаштардың биіктігін өлшеу үшін де пайдалануға болады (</w:t>
      </w:r>
      <w:r w:rsidR="00D11F6E">
        <w:rPr>
          <w:rFonts w:ascii="Times New Roman" w:eastAsia="Times New Roman" w:hAnsi="Times New Roman" w:cs="Times New Roman"/>
          <w:sz w:val="28"/>
          <w:szCs w:val="28"/>
          <w:lang w:val="kk-KZ"/>
        </w:rPr>
        <w:t>5-</w:t>
      </w:r>
      <w:r w:rsidRPr="00363055">
        <w:rPr>
          <w:rFonts w:ascii="Times New Roman" w:eastAsia="Times New Roman" w:hAnsi="Times New Roman" w:cs="Times New Roman"/>
          <w:sz w:val="28"/>
          <w:szCs w:val="28"/>
          <w:lang w:val="kk-KZ"/>
        </w:rPr>
        <w:t>сурет) [4</w:t>
      </w:r>
      <w:r w:rsidR="00D11F6E">
        <w:rPr>
          <w:rFonts w:ascii="Times New Roman" w:eastAsia="Times New Roman" w:hAnsi="Times New Roman" w:cs="Times New Roman"/>
          <w:sz w:val="28"/>
          <w:szCs w:val="28"/>
          <w:lang w:val="kk-KZ"/>
        </w:rPr>
        <w:t>, с. 3-380</w:t>
      </w:r>
      <w:r w:rsidRPr="00363055">
        <w:rPr>
          <w:rFonts w:ascii="Times New Roman" w:eastAsia="Times New Roman" w:hAnsi="Times New Roman" w:cs="Times New Roman"/>
          <w:sz w:val="28"/>
          <w:szCs w:val="28"/>
          <w:lang w:val="kk-KZ"/>
        </w:rPr>
        <w:t>]. Барлық учаскелерде (бақылау жән</w:t>
      </w:r>
      <w:r w:rsidR="007801A0">
        <w:rPr>
          <w:rFonts w:ascii="Times New Roman" w:eastAsia="Times New Roman" w:hAnsi="Times New Roman" w:cs="Times New Roman"/>
          <w:sz w:val="28"/>
          <w:szCs w:val="28"/>
          <w:lang w:val="kk-KZ"/>
        </w:rPr>
        <w:t>е эксперименттік) зерттеулер бір</w:t>
      </w:r>
      <w:r w:rsidR="00532656">
        <w:rPr>
          <w:rFonts w:ascii="Times New Roman" w:eastAsia="Times New Roman" w:hAnsi="Times New Roman" w:cs="Times New Roman"/>
          <w:sz w:val="28"/>
          <w:szCs w:val="28"/>
          <w:lang w:val="kk-KZ"/>
        </w:rPr>
        <w:t xml:space="preserve"> </w:t>
      </w:r>
      <w:r w:rsidR="007801A0">
        <w:rPr>
          <w:rFonts w:ascii="Times New Roman" w:eastAsia="Times New Roman" w:hAnsi="Times New Roman" w:cs="Times New Roman"/>
          <w:sz w:val="28"/>
          <w:szCs w:val="28"/>
          <w:lang w:val="kk-KZ"/>
        </w:rPr>
        <w:t>уақытта</w:t>
      </w:r>
      <w:r w:rsidRPr="00363055">
        <w:rPr>
          <w:rFonts w:ascii="Times New Roman" w:eastAsia="Times New Roman" w:hAnsi="Times New Roman" w:cs="Times New Roman"/>
          <w:sz w:val="28"/>
          <w:szCs w:val="28"/>
          <w:lang w:val="kk-KZ"/>
        </w:rPr>
        <w:t xml:space="preserve"> жүргізіледі</w:t>
      </w:r>
      <w:r w:rsidR="00D11F6E">
        <w:rPr>
          <w:rFonts w:ascii="Times New Roman" w:eastAsia="Times New Roman" w:hAnsi="Times New Roman" w:cs="Times New Roman"/>
          <w:sz w:val="28"/>
          <w:szCs w:val="28"/>
          <w:lang w:val="kk-KZ"/>
        </w:rPr>
        <w:t>.</w:t>
      </w:r>
    </w:p>
    <w:p w14:paraId="46CC1D76" w14:textId="3669CC20" w:rsidR="00F5546B" w:rsidRPr="00D11F6E" w:rsidRDefault="00F5546B" w:rsidP="00F5546B">
      <w:pPr>
        <w:spacing w:after="0" w:line="240" w:lineRule="auto"/>
        <w:jc w:val="both"/>
        <w:rPr>
          <w:rFonts w:ascii="Times New Roman" w:eastAsia="Times New Roman" w:hAnsi="Times New Roman" w:cs="Times New Roman"/>
          <w:sz w:val="16"/>
          <w:szCs w:val="16"/>
          <w:lang w:val="kk-KZ"/>
        </w:rPr>
      </w:pPr>
      <w:r w:rsidRPr="00D11F6E">
        <w:rPr>
          <w:rFonts w:ascii="Times New Roman" w:eastAsia="Times New Roman" w:hAnsi="Times New Roman" w:cs="Times New Roman"/>
          <w:noProof/>
          <w:sz w:val="16"/>
          <w:szCs w:val="16"/>
          <w:lang w:eastAsia="ru-RU"/>
        </w:rPr>
        <w:lastRenderedPageBreak/>
        <w:drawing>
          <wp:anchor distT="0" distB="0" distL="114300" distR="114300" simplePos="0" relativeHeight="251773952" behindDoc="0" locked="0" layoutInCell="1" allowOverlap="1" wp14:anchorId="139C1EE9" wp14:editId="713BD409">
            <wp:simplePos x="0" y="0"/>
            <wp:positionH relativeFrom="margin">
              <wp:posOffset>360218</wp:posOffset>
            </wp:positionH>
            <wp:positionV relativeFrom="paragraph">
              <wp:posOffset>58</wp:posOffset>
            </wp:positionV>
            <wp:extent cx="5562600" cy="2774315"/>
            <wp:effectExtent l="0" t="0" r="0" b="6985"/>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
                    <pic:cNvPicPr>
                      <a:picLocks noChangeAspect="1" noChangeArrowheads="1"/>
                    </pic:cNvPicPr>
                  </pic:nvPicPr>
                  <pic:blipFill rotWithShape="1">
                    <a:blip r:embed="rId71">
                      <a:extLst>
                        <a:ext uri="{28A0092B-C50C-407E-A947-70E740481C1C}">
                          <a14:useLocalDpi xmlns:a14="http://schemas.microsoft.com/office/drawing/2010/main" val="0"/>
                        </a:ext>
                      </a:extLst>
                    </a:blip>
                    <a:srcRect b="11736"/>
                    <a:stretch/>
                  </pic:blipFill>
                  <pic:spPr bwMode="auto">
                    <a:xfrm>
                      <a:off x="0" y="0"/>
                      <a:ext cx="5562600" cy="2774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545019" w14:textId="5CB71FA3" w:rsidR="00092466" w:rsidRPr="00363055" w:rsidRDefault="007F32D1" w:rsidP="00D11F6E">
      <w:pPr>
        <w:spacing w:after="0" w:line="240" w:lineRule="auto"/>
        <w:jc w:val="center"/>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8"/>
          <w:szCs w:val="28"/>
          <w:lang w:val="kk-KZ"/>
        </w:rPr>
        <w:t>Сурет 6</w:t>
      </w:r>
      <w:r w:rsidR="008C1E2A" w:rsidRPr="00363055">
        <w:rPr>
          <w:rFonts w:ascii="Times New Roman" w:eastAsia="Times New Roman" w:hAnsi="Times New Roman" w:cs="Times New Roman"/>
          <w:sz w:val="28"/>
          <w:szCs w:val="28"/>
          <w:lang w:val="kk-KZ"/>
        </w:rPr>
        <w:t xml:space="preserve"> </w:t>
      </w:r>
      <w:r w:rsidR="00D11F6E">
        <w:rPr>
          <w:rFonts w:ascii="Times New Roman" w:eastAsia="Times New Roman" w:hAnsi="Times New Roman" w:cs="Times New Roman"/>
          <w:sz w:val="28"/>
          <w:szCs w:val="28"/>
          <w:lang w:val="kk-KZ"/>
        </w:rPr>
        <w:t>‒</w:t>
      </w:r>
      <w:r w:rsidR="00957B53" w:rsidRPr="00363055">
        <w:rPr>
          <w:rFonts w:ascii="Times New Roman" w:eastAsia="Times New Roman" w:hAnsi="Times New Roman" w:cs="Times New Roman"/>
          <w:sz w:val="28"/>
          <w:szCs w:val="28"/>
          <w:lang w:val="kk-KZ"/>
        </w:rPr>
        <w:t xml:space="preserve"> Ағаштың биіктігін өлшеуіш шанышқымен өлшеу</w:t>
      </w:r>
    </w:p>
    <w:p w14:paraId="02EE3BF8" w14:textId="77777777" w:rsidR="00092466" w:rsidRPr="00D11F6E" w:rsidRDefault="00092466" w:rsidP="00092466">
      <w:pPr>
        <w:spacing w:after="0" w:line="240" w:lineRule="auto"/>
        <w:ind w:firstLine="708"/>
        <w:rPr>
          <w:rFonts w:ascii="Times New Roman" w:hAnsi="Times New Roman" w:cs="Times New Roman"/>
          <w:sz w:val="16"/>
          <w:szCs w:val="16"/>
          <w:lang w:val="kk-KZ"/>
        </w:rPr>
      </w:pPr>
    </w:p>
    <w:p w14:paraId="7F01B304" w14:textId="5622055E" w:rsidR="00F2339E" w:rsidRPr="00363055" w:rsidRDefault="00092466" w:rsidP="00092466">
      <w:pPr>
        <w:spacing w:after="0" w:line="240" w:lineRule="auto"/>
        <w:ind w:firstLine="708"/>
        <w:rPr>
          <w:rFonts w:ascii="Times New Roman" w:eastAsia="Times New Roman" w:hAnsi="Times New Roman" w:cs="Times New Roman"/>
          <w:sz w:val="28"/>
          <w:szCs w:val="28"/>
          <w:lang w:val="kk-KZ"/>
        </w:rPr>
      </w:pPr>
      <w:r w:rsidRPr="00363055">
        <w:rPr>
          <w:rFonts w:ascii="Times New Roman" w:hAnsi="Times New Roman" w:cs="Times New Roman"/>
          <w:sz w:val="24"/>
          <w:szCs w:val="24"/>
          <w:lang w:val="kk-KZ"/>
        </w:rPr>
        <w:t xml:space="preserve">Ескерту </w:t>
      </w:r>
      <w:r w:rsidR="00D11F6E">
        <w:rPr>
          <w:rFonts w:ascii="Times New Roman" w:hAnsi="Times New Roman" w:cs="Times New Roman"/>
          <w:sz w:val="24"/>
          <w:szCs w:val="24"/>
          <w:lang w:val="kk-KZ"/>
        </w:rPr>
        <w:t xml:space="preserve">– </w:t>
      </w:r>
      <w:r w:rsidR="00957B53" w:rsidRPr="00363055">
        <w:rPr>
          <w:rFonts w:ascii="Times New Roman" w:hAnsi="Times New Roman" w:cs="Times New Roman"/>
          <w:sz w:val="24"/>
          <w:szCs w:val="24"/>
          <w:lang w:val="kk-KZ"/>
        </w:rPr>
        <w:t>Әдебиет нег</w:t>
      </w:r>
      <w:r w:rsidR="00E94A14" w:rsidRPr="00363055">
        <w:rPr>
          <w:rFonts w:ascii="Times New Roman" w:hAnsi="Times New Roman" w:cs="Times New Roman"/>
          <w:sz w:val="24"/>
          <w:szCs w:val="24"/>
          <w:lang w:val="kk-KZ"/>
        </w:rPr>
        <w:t>ізін</w:t>
      </w:r>
      <w:r w:rsidR="00C12330" w:rsidRPr="00363055">
        <w:rPr>
          <w:rFonts w:ascii="Times New Roman" w:hAnsi="Times New Roman" w:cs="Times New Roman"/>
          <w:sz w:val="24"/>
          <w:szCs w:val="24"/>
          <w:lang w:val="kk-KZ"/>
        </w:rPr>
        <w:t>де құралған [17</w:t>
      </w:r>
      <w:r w:rsidR="00693CCD" w:rsidRPr="00363055">
        <w:rPr>
          <w:rFonts w:ascii="Times New Roman" w:hAnsi="Times New Roman" w:cs="Times New Roman"/>
          <w:sz w:val="24"/>
          <w:szCs w:val="24"/>
          <w:lang w:val="kk-KZ"/>
        </w:rPr>
        <w:t>0</w:t>
      </w:r>
      <w:r w:rsidR="00957B53" w:rsidRPr="00363055">
        <w:rPr>
          <w:rFonts w:ascii="Times New Roman" w:hAnsi="Times New Roman" w:cs="Times New Roman"/>
          <w:sz w:val="24"/>
          <w:szCs w:val="24"/>
          <w:lang w:val="kk-KZ"/>
        </w:rPr>
        <w:t>]</w:t>
      </w:r>
    </w:p>
    <w:p w14:paraId="2ACC6919" w14:textId="77777777" w:rsidR="00F5546B" w:rsidRPr="00363055" w:rsidRDefault="00F5546B" w:rsidP="00F5546B">
      <w:pPr>
        <w:spacing w:after="0" w:line="240" w:lineRule="auto"/>
        <w:ind w:firstLine="708"/>
        <w:rPr>
          <w:rFonts w:ascii="Times New Roman" w:eastAsia="Times New Roman" w:hAnsi="Times New Roman" w:cs="Times New Roman"/>
          <w:sz w:val="24"/>
          <w:szCs w:val="24"/>
          <w:lang w:val="kk-KZ"/>
        </w:rPr>
      </w:pPr>
    </w:p>
    <w:p w14:paraId="7F3D95DD" w14:textId="6EBC85FB" w:rsidR="00AC4405" w:rsidRPr="00363055" w:rsidRDefault="00D11F6E" w:rsidP="00437F9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Ауаның ластануы</w:t>
      </w:r>
      <w:r w:rsidR="00957B53" w:rsidRPr="00363055">
        <w:rPr>
          <w:rFonts w:ascii="Times New Roman" w:hAnsi="Times New Roman" w:cs="Times New Roman"/>
          <w:sz w:val="28"/>
          <w:szCs w:val="28"/>
          <w:lang w:val="kk-KZ"/>
        </w:rPr>
        <w:t xml:space="preserve"> қарағайдың жылдық өркеннің өсуі мен дамуына тигізетін әсерін, оның өсуін өлшеу арқылы анықтай алдық. Ол үшін ағаш </w:t>
      </w:r>
      <w:r w:rsidR="00FD34B2" w:rsidRPr="00363055">
        <w:rPr>
          <w:rFonts w:ascii="Times New Roman" w:hAnsi="Times New Roman" w:cs="Times New Roman"/>
          <w:sz w:val="28"/>
          <w:szCs w:val="28"/>
          <w:lang w:val="kk-KZ"/>
        </w:rPr>
        <w:t>тәждерінің</w:t>
      </w:r>
      <w:r w:rsidR="00957B53" w:rsidRPr="00363055">
        <w:rPr>
          <w:rFonts w:ascii="Times New Roman" w:hAnsi="Times New Roman" w:cs="Times New Roman"/>
          <w:sz w:val="28"/>
          <w:szCs w:val="28"/>
          <w:lang w:val="kk-KZ"/>
        </w:rPr>
        <w:t xml:space="preserve"> ортаңғы бөлігінде  өркендер таңбаланды (қайталау 5 рет, ал кейбір жағдайларда 10 рет).</w:t>
      </w:r>
    </w:p>
    <w:p w14:paraId="78AB3166" w14:textId="45F9E78A" w:rsidR="00201886" w:rsidRPr="00363055" w:rsidRDefault="00201886" w:rsidP="00437F97">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Кәдімгі қарағай </w:t>
      </w:r>
      <w:r w:rsidRPr="00363055">
        <w:rPr>
          <w:rFonts w:ascii="Times New Roman" w:eastAsia="Times New Roman" w:hAnsi="Times New Roman" w:cs="Times New Roman"/>
          <w:sz w:val="28"/>
          <w:szCs w:val="28"/>
          <w:lang w:val="kk-KZ"/>
        </w:rPr>
        <w:t>(</w:t>
      </w:r>
      <w:r w:rsidRPr="00363055">
        <w:rPr>
          <w:rFonts w:ascii="Times New Roman" w:eastAsia="Times New Roman" w:hAnsi="Times New Roman" w:cs="Times New Roman"/>
          <w:i/>
          <w:sz w:val="28"/>
          <w:szCs w:val="28"/>
          <w:lang w:val="kk-KZ"/>
        </w:rPr>
        <w:t>Pinus sylvestris L.)</w:t>
      </w:r>
      <w:r w:rsidRPr="00363055">
        <w:rPr>
          <w:rFonts w:ascii="Times New Roman" w:eastAsia="Times New Roman" w:hAnsi="Times New Roman" w:cs="Times New Roman"/>
          <w:sz w:val="28"/>
          <w:szCs w:val="28"/>
          <w:lang w:val="kk-KZ"/>
        </w:rPr>
        <w:t xml:space="preserve"> </w:t>
      </w:r>
      <w:r w:rsidR="007553A8" w:rsidRPr="00363055">
        <w:rPr>
          <w:rFonts w:ascii="Times New Roman" w:hAnsi="Times New Roman" w:cs="Times New Roman"/>
          <w:sz w:val="28"/>
          <w:szCs w:val="28"/>
          <w:lang w:val="kk-KZ"/>
        </w:rPr>
        <w:t>атмос</w:t>
      </w:r>
      <w:r w:rsidR="0065426F">
        <w:rPr>
          <w:rFonts w:ascii="Times New Roman" w:hAnsi="Times New Roman" w:cs="Times New Roman"/>
          <w:sz w:val="28"/>
          <w:szCs w:val="28"/>
          <w:lang w:val="kk-KZ"/>
        </w:rPr>
        <w:t xml:space="preserve">фералық ластанудың нәтижесінде </w:t>
      </w:r>
      <w:r w:rsidRPr="00363055">
        <w:rPr>
          <w:rFonts w:ascii="Times New Roman" w:eastAsia="Times New Roman" w:hAnsi="Times New Roman" w:cs="Times New Roman"/>
          <w:sz w:val="28"/>
          <w:szCs w:val="28"/>
          <w:lang w:val="kk-KZ"/>
        </w:rPr>
        <w:t>инелерінің</w:t>
      </w:r>
      <w:r w:rsidR="006177A8" w:rsidRPr="00363055">
        <w:rPr>
          <w:rFonts w:ascii="Times New Roman" w:eastAsia="Times New Roman" w:hAnsi="Times New Roman" w:cs="Times New Roman"/>
          <w:sz w:val="28"/>
          <w:szCs w:val="28"/>
          <w:lang w:val="kk-KZ"/>
        </w:rPr>
        <w:t xml:space="preserve"> зақымдану классы мен құрғақтану классын </w:t>
      </w:r>
      <w:r w:rsidR="007553A8" w:rsidRPr="00363055">
        <w:rPr>
          <w:rFonts w:ascii="Times New Roman" w:hAnsi="Times New Roman" w:cs="Times New Roman"/>
          <w:sz w:val="28"/>
          <w:szCs w:val="28"/>
          <w:lang w:val="kk-KZ"/>
        </w:rPr>
        <w:t xml:space="preserve">әсерін </w:t>
      </w:r>
      <w:r w:rsidR="006177A8" w:rsidRPr="00363055">
        <w:rPr>
          <w:rFonts w:ascii="Times New Roman" w:eastAsia="Times New Roman" w:hAnsi="Times New Roman" w:cs="Times New Roman"/>
          <w:sz w:val="28"/>
          <w:szCs w:val="28"/>
          <w:lang w:val="kk-KZ"/>
        </w:rPr>
        <w:t>аны</w:t>
      </w:r>
      <w:r w:rsidR="007553A8" w:rsidRPr="00363055">
        <w:rPr>
          <w:rFonts w:ascii="Times New Roman" w:eastAsia="Times New Roman" w:hAnsi="Times New Roman" w:cs="Times New Roman"/>
          <w:sz w:val="28"/>
          <w:szCs w:val="28"/>
          <w:lang w:val="kk-KZ"/>
        </w:rPr>
        <w:t xml:space="preserve">қтаудың </w:t>
      </w:r>
      <w:r w:rsidR="007553A8"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биоиндикациялық әдістемесінің схемасы</w:t>
      </w:r>
      <w:r w:rsidR="00B911BE" w:rsidRPr="00363055">
        <w:rPr>
          <w:rFonts w:ascii="Times New Roman" w:hAnsi="Times New Roman" w:cs="Times New Roman"/>
          <w:sz w:val="28"/>
          <w:szCs w:val="28"/>
          <w:lang w:val="kk-KZ"/>
        </w:rPr>
        <w:t xml:space="preserve"> [</w:t>
      </w:r>
      <w:r w:rsidR="00C12330" w:rsidRPr="00363055">
        <w:rPr>
          <w:rFonts w:ascii="Times New Roman" w:hAnsi="Times New Roman" w:cs="Times New Roman"/>
          <w:sz w:val="28"/>
          <w:szCs w:val="28"/>
          <w:lang w:val="kk-KZ"/>
        </w:rPr>
        <w:t>87,</w:t>
      </w:r>
      <w:r w:rsidR="00D11F6E">
        <w:rPr>
          <w:rFonts w:ascii="Times New Roman" w:hAnsi="Times New Roman" w:cs="Times New Roman"/>
          <w:sz w:val="28"/>
          <w:szCs w:val="28"/>
          <w:lang w:val="kk-KZ"/>
        </w:rPr>
        <w:t xml:space="preserve"> с. 3-284; </w:t>
      </w:r>
      <w:r w:rsidR="00C12330" w:rsidRPr="00363055">
        <w:rPr>
          <w:rFonts w:ascii="Times New Roman" w:hAnsi="Times New Roman" w:cs="Times New Roman"/>
          <w:sz w:val="28"/>
          <w:szCs w:val="28"/>
          <w:lang w:val="kk-KZ"/>
        </w:rPr>
        <w:t>171,</w:t>
      </w:r>
      <w:r w:rsidR="00D11F6E">
        <w:rPr>
          <w:rFonts w:ascii="Times New Roman" w:hAnsi="Times New Roman" w:cs="Times New Roman"/>
          <w:sz w:val="28"/>
          <w:szCs w:val="28"/>
          <w:lang w:val="kk-KZ"/>
        </w:rPr>
        <w:t xml:space="preserve"> </w:t>
      </w:r>
      <w:r w:rsidR="00C12330" w:rsidRPr="00363055">
        <w:rPr>
          <w:rFonts w:ascii="Times New Roman" w:hAnsi="Times New Roman" w:cs="Times New Roman"/>
          <w:sz w:val="28"/>
          <w:szCs w:val="28"/>
          <w:lang w:val="kk-KZ"/>
        </w:rPr>
        <w:t>172</w:t>
      </w:r>
      <w:r w:rsidR="00B911BE"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w:t>
      </w:r>
    </w:p>
    <w:p w14:paraId="5A930878" w14:textId="4992FD98" w:rsidR="00F10A9F" w:rsidRPr="00363055" w:rsidRDefault="00B911BE" w:rsidP="00437F97">
      <w:pPr>
        <w:pStyle w:val="a5"/>
        <w:numPr>
          <w:ilvl w:val="0"/>
          <w:numId w:val="19"/>
        </w:numPr>
        <w:spacing w:after="0" w:line="240" w:lineRule="auto"/>
        <w:ind w:left="0" w:firstLine="709"/>
        <w:jc w:val="both"/>
        <w:rPr>
          <w:rFonts w:ascii="Times New Roman" w:hAnsi="Times New Roman" w:cs="Times New Roman"/>
          <w:sz w:val="28"/>
          <w:lang w:val="kk-KZ"/>
        </w:rPr>
      </w:pPr>
      <w:r w:rsidRPr="00363055">
        <w:rPr>
          <w:rFonts w:ascii="Times New Roman" w:hAnsi="Times New Roman" w:cs="Times New Roman"/>
          <w:sz w:val="28"/>
          <w:lang w:val="kk-KZ"/>
        </w:rPr>
        <w:t>10×10 алаңда, биіктігі 1,5</w:t>
      </w:r>
      <w:r w:rsidR="00437F97">
        <w:rPr>
          <w:rFonts w:ascii="Times New Roman" w:hAnsi="Times New Roman" w:cs="Times New Roman"/>
          <w:sz w:val="28"/>
          <w:lang w:val="kk-KZ"/>
        </w:rPr>
        <w:t>-</w:t>
      </w:r>
      <w:r w:rsidRPr="00363055">
        <w:rPr>
          <w:rFonts w:ascii="Times New Roman" w:hAnsi="Times New Roman" w:cs="Times New Roman"/>
          <w:sz w:val="28"/>
          <w:lang w:val="kk-KZ"/>
        </w:rPr>
        <w:t>2 м, 5</w:t>
      </w:r>
      <w:r w:rsidR="00437F97">
        <w:rPr>
          <w:rFonts w:ascii="Times New Roman" w:hAnsi="Times New Roman" w:cs="Times New Roman"/>
          <w:sz w:val="28"/>
          <w:lang w:val="kk-KZ"/>
        </w:rPr>
        <w:t>-</w:t>
      </w:r>
      <w:r w:rsidRPr="00363055">
        <w:rPr>
          <w:rFonts w:ascii="Times New Roman" w:hAnsi="Times New Roman" w:cs="Times New Roman"/>
          <w:sz w:val="28"/>
          <w:lang w:val="kk-KZ"/>
        </w:rPr>
        <w:t>6 ү</w:t>
      </w:r>
      <w:r w:rsidR="00F10A9F" w:rsidRPr="00363055">
        <w:rPr>
          <w:rFonts w:ascii="Times New Roman" w:hAnsi="Times New Roman" w:cs="Times New Roman"/>
          <w:sz w:val="28"/>
          <w:lang w:val="kk-KZ"/>
        </w:rPr>
        <w:t>лгі ағаштар таңдалып, бүйірлік өркендерден</w:t>
      </w:r>
      <w:r w:rsidRPr="00363055">
        <w:rPr>
          <w:rFonts w:ascii="Times New Roman" w:hAnsi="Times New Roman" w:cs="Times New Roman"/>
          <w:sz w:val="28"/>
          <w:lang w:val="kk-KZ"/>
        </w:rPr>
        <w:t xml:space="preserve">, жоғарғы шоғырларындағы </w:t>
      </w:r>
      <w:r w:rsidR="00F10A9F" w:rsidRPr="00363055">
        <w:rPr>
          <w:rFonts w:ascii="Times New Roman" w:hAnsi="Times New Roman" w:cs="Times New Roman"/>
          <w:sz w:val="28"/>
          <w:lang w:val="kk-KZ"/>
        </w:rPr>
        <w:t>инелер таңдалады</w:t>
      </w:r>
      <w:r w:rsidR="00D11F6E">
        <w:rPr>
          <w:rFonts w:ascii="Times New Roman" w:hAnsi="Times New Roman" w:cs="Times New Roman"/>
          <w:sz w:val="28"/>
          <w:lang w:val="kk-KZ"/>
        </w:rPr>
        <w:t>;</w:t>
      </w:r>
    </w:p>
    <w:p w14:paraId="55B8CB85" w14:textId="1014B1F1" w:rsidR="00F10A9F" w:rsidRPr="00363055" w:rsidRDefault="00D11F6E" w:rsidP="00437F97">
      <w:pPr>
        <w:pStyle w:val="a5"/>
        <w:numPr>
          <w:ilvl w:val="0"/>
          <w:numId w:val="19"/>
        </w:numPr>
        <w:spacing w:after="0" w:line="240" w:lineRule="auto"/>
        <w:ind w:left="0" w:firstLine="709"/>
        <w:jc w:val="both"/>
        <w:rPr>
          <w:rFonts w:ascii="Times New Roman" w:hAnsi="Times New Roman" w:cs="Times New Roman"/>
          <w:sz w:val="28"/>
          <w:lang w:val="kk-KZ"/>
        </w:rPr>
      </w:pPr>
      <w:r w:rsidRPr="00363055">
        <w:rPr>
          <w:rFonts w:ascii="Times New Roman" w:hAnsi="Times New Roman" w:cs="Times New Roman"/>
          <w:sz w:val="28"/>
          <w:lang w:val="kk-KZ"/>
        </w:rPr>
        <w:t>б</w:t>
      </w:r>
      <w:r w:rsidR="00F10A9F" w:rsidRPr="00363055">
        <w:rPr>
          <w:rFonts w:ascii="Times New Roman" w:hAnsi="Times New Roman" w:cs="Times New Roman"/>
          <w:sz w:val="28"/>
          <w:lang w:val="kk-KZ"/>
        </w:rPr>
        <w:t>үйір өрке</w:t>
      </w:r>
      <w:r w:rsidR="00B911BE" w:rsidRPr="00363055">
        <w:rPr>
          <w:rFonts w:ascii="Times New Roman" w:hAnsi="Times New Roman" w:cs="Times New Roman"/>
          <w:sz w:val="28"/>
          <w:lang w:val="kk-KZ"/>
        </w:rPr>
        <w:t>ндерден бірінші, екінші жылдық 100</w:t>
      </w:r>
      <w:r w:rsidR="00E56C02">
        <w:rPr>
          <w:rFonts w:ascii="Times New Roman" w:hAnsi="Times New Roman" w:cs="Times New Roman"/>
          <w:sz w:val="28"/>
          <w:lang w:val="kk-KZ"/>
        </w:rPr>
        <w:t>-</w:t>
      </w:r>
      <w:r w:rsidR="00B911BE" w:rsidRPr="00363055">
        <w:rPr>
          <w:rFonts w:ascii="Times New Roman" w:hAnsi="Times New Roman" w:cs="Times New Roman"/>
          <w:sz w:val="28"/>
          <w:lang w:val="kk-KZ"/>
        </w:rPr>
        <w:t>2</w:t>
      </w:r>
      <w:r w:rsidR="00F10A9F" w:rsidRPr="00363055">
        <w:rPr>
          <w:rFonts w:ascii="Times New Roman" w:hAnsi="Times New Roman" w:cs="Times New Roman"/>
          <w:sz w:val="28"/>
          <w:lang w:val="kk-KZ"/>
        </w:rPr>
        <w:t>00 дана ине алынады</w:t>
      </w:r>
      <w:r>
        <w:rPr>
          <w:rFonts w:ascii="Times New Roman" w:hAnsi="Times New Roman" w:cs="Times New Roman"/>
          <w:sz w:val="28"/>
          <w:lang w:val="kk-KZ"/>
        </w:rPr>
        <w:t>;</w:t>
      </w:r>
      <w:r w:rsidR="00F10A9F" w:rsidRPr="00363055">
        <w:rPr>
          <w:rFonts w:ascii="Times New Roman" w:hAnsi="Times New Roman" w:cs="Times New Roman"/>
          <w:sz w:val="28"/>
          <w:lang w:val="kk-KZ"/>
        </w:rPr>
        <w:t xml:space="preserve"> </w:t>
      </w:r>
    </w:p>
    <w:p w14:paraId="2D6484AF" w14:textId="2EC23CD6" w:rsidR="00F10A9F" w:rsidRPr="00363055" w:rsidRDefault="00D11F6E" w:rsidP="00437F97">
      <w:pPr>
        <w:pStyle w:val="a5"/>
        <w:numPr>
          <w:ilvl w:val="0"/>
          <w:numId w:val="19"/>
        </w:numPr>
        <w:spacing w:after="0" w:line="240" w:lineRule="auto"/>
        <w:ind w:left="0" w:firstLine="709"/>
        <w:jc w:val="both"/>
        <w:rPr>
          <w:rFonts w:ascii="Times New Roman" w:hAnsi="Times New Roman" w:cs="Times New Roman"/>
          <w:sz w:val="28"/>
          <w:lang w:val="kk-KZ"/>
        </w:rPr>
      </w:pPr>
      <w:r w:rsidRPr="00363055">
        <w:rPr>
          <w:rFonts w:ascii="Times New Roman" w:hAnsi="Times New Roman" w:cs="Times New Roman"/>
          <w:sz w:val="28"/>
          <w:lang w:val="kk-KZ"/>
        </w:rPr>
        <w:t>л</w:t>
      </w:r>
      <w:r w:rsidR="00F10A9F" w:rsidRPr="00363055">
        <w:rPr>
          <w:rFonts w:ascii="Times New Roman" w:hAnsi="Times New Roman" w:cs="Times New Roman"/>
          <w:sz w:val="28"/>
          <w:lang w:val="kk-KZ"/>
        </w:rPr>
        <w:t>а</w:t>
      </w:r>
      <w:r w:rsidR="002B7F67">
        <w:rPr>
          <w:rFonts w:ascii="Times New Roman" w:hAnsi="Times New Roman" w:cs="Times New Roman"/>
          <w:sz w:val="28"/>
          <w:lang w:val="kk-KZ"/>
        </w:rPr>
        <w:t>бора</w:t>
      </w:r>
      <w:r w:rsidR="009436F9" w:rsidRPr="00363055">
        <w:rPr>
          <w:rFonts w:ascii="Times New Roman" w:hAnsi="Times New Roman" w:cs="Times New Roman"/>
          <w:sz w:val="28"/>
          <w:lang w:val="kk-KZ"/>
        </w:rPr>
        <w:t>торияда өткен жылғы инелер тексеріліп</w:t>
      </w:r>
      <w:r w:rsidR="00F10A9F" w:rsidRPr="00363055">
        <w:rPr>
          <w:rFonts w:ascii="Times New Roman" w:hAnsi="Times New Roman" w:cs="Times New Roman"/>
          <w:sz w:val="28"/>
          <w:lang w:val="kk-KZ"/>
        </w:rPr>
        <w:t>, шоғырлар бойынша инел</w:t>
      </w:r>
      <w:r w:rsidR="009436F9" w:rsidRPr="00363055">
        <w:rPr>
          <w:rFonts w:ascii="Times New Roman" w:hAnsi="Times New Roman" w:cs="Times New Roman"/>
          <w:sz w:val="28"/>
          <w:lang w:val="kk-KZ"/>
        </w:rPr>
        <w:t>ердің сақталу жылдары анықталады</w:t>
      </w:r>
      <w:r>
        <w:rPr>
          <w:rFonts w:ascii="Times New Roman" w:hAnsi="Times New Roman" w:cs="Times New Roman"/>
          <w:sz w:val="28"/>
          <w:lang w:val="kk-KZ"/>
        </w:rPr>
        <w:t>;</w:t>
      </w:r>
    </w:p>
    <w:p w14:paraId="0442FF7A" w14:textId="78D24DCF" w:rsidR="00E835A2" w:rsidRPr="00363055" w:rsidRDefault="00D11F6E" w:rsidP="00437F97">
      <w:pPr>
        <w:pStyle w:val="a5"/>
        <w:numPr>
          <w:ilvl w:val="0"/>
          <w:numId w:val="19"/>
        </w:numPr>
        <w:spacing w:after="0" w:line="240" w:lineRule="auto"/>
        <w:ind w:left="0" w:firstLine="709"/>
        <w:jc w:val="both"/>
        <w:rPr>
          <w:rFonts w:ascii="Times New Roman" w:hAnsi="Times New Roman" w:cs="Times New Roman"/>
          <w:sz w:val="28"/>
          <w:lang w:val="kk-KZ"/>
        </w:rPr>
      </w:pPr>
      <w:r w:rsidRPr="00363055">
        <w:rPr>
          <w:rFonts w:ascii="Times New Roman" w:hAnsi="Times New Roman" w:cs="Times New Roman"/>
          <w:sz w:val="28"/>
          <w:lang w:val="kk-KZ"/>
        </w:rPr>
        <w:t>и</w:t>
      </w:r>
      <w:r w:rsidR="00E835A2" w:rsidRPr="00363055">
        <w:rPr>
          <w:rFonts w:ascii="Times New Roman" w:hAnsi="Times New Roman" w:cs="Times New Roman"/>
          <w:sz w:val="28"/>
          <w:lang w:val="kk-KZ"/>
        </w:rPr>
        <w:t>нелер саналатын өркендердің ұзындығы 10 см болуы тиіс (ластанған аймақтарда инелер өркендерде тығыз орналасады), егер 10 см</w:t>
      </w:r>
      <w:r>
        <w:rPr>
          <w:rFonts w:ascii="Times New Roman" w:hAnsi="Times New Roman" w:cs="Times New Roman"/>
          <w:sz w:val="28"/>
          <w:lang w:val="kk-KZ"/>
        </w:rPr>
        <w:t>-</w:t>
      </w:r>
      <w:r w:rsidR="00E835A2" w:rsidRPr="00363055">
        <w:rPr>
          <w:rFonts w:ascii="Times New Roman" w:hAnsi="Times New Roman" w:cs="Times New Roman"/>
          <w:sz w:val="28"/>
          <w:lang w:val="kk-KZ"/>
        </w:rPr>
        <w:t>ден аз болған жағдайда, инелер саны берілген ұзындық</w:t>
      </w:r>
      <w:r w:rsidR="009436F9" w:rsidRPr="00363055">
        <w:rPr>
          <w:rFonts w:ascii="Times New Roman" w:hAnsi="Times New Roman" w:cs="Times New Roman"/>
          <w:sz w:val="28"/>
          <w:lang w:val="kk-KZ"/>
        </w:rPr>
        <w:t xml:space="preserve"> бойынша саналап алынады, ал</w:t>
      </w:r>
      <w:r w:rsidR="00E835A2" w:rsidRPr="00363055">
        <w:rPr>
          <w:rFonts w:ascii="Times New Roman" w:hAnsi="Times New Roman" w:cs="Times New Roman"/>
          <w:sz w:val="28"/>
          <w:lang w:val="kk-KZ"/>
        </w:rPr>
        <w:t>ынған көрсеткіш 10 см</w:t>
      </w:r>
      <w:r>
        <w:rPr>
          <w:rFonts w:ascii="Times New Roman" w:hAnsi="Times New Roman" w:cs="Times New Roman"/>
          <w:sz w:val="28"/>
          <w:lang w:val="kk-KZ"/>
        </w:rPr>
        <w:t>-</w:t>
      </w:r>
      <w:r w:rsidR="00E835A2" w:rsidRPr="00363055">
        <w:rPr>
          <w:rFonts w:ascii="Times New Roman" w:hAnsi="Times New Roman" w:cs="Times New Roman"/>
          <w:sz w:val="28"/>
          <w:lang w:val="kk-KZ"/>
        </w:rPr>
        <w:t>ге ауыстырылады</w:t>
      </w:r>
      <w:r>
        <w:rPr>
          <w:rFonts w:ascii="Times New Roman" w:hAnsi="Times New Roman" w:cs="Times New Roman"/>
          <w:sz w:val="28"/>
          <w:lang w:val="kk-KZ"/>
        </w:rPr>
        <w:t>;</w:t>
      </w:r>
    </w:p>
    <w:p w14:paraId="194F8CE4" w14:textId="1331C53A" w:rsidR="00E835A2" w:rsidRPr="00363055" w:rsidRDefault="00D11F6E" w:rsidP="00437F97">
      <w:pPr>
        <w:pStyle w:val="a5"/>
        <w:numPr>
          <w:ilvl w:val="0"/>
          <w:numId w:val="19"/>
        </w:numPr>
        <w:spacing w:after="0" w:line="240" w:lineRule="auto"/>
        <w:ind w:left="0" w:firstLine="709"/>
        <w:jc w:val="both"/>
        <w:rPr>
          <w:rFonts w:ascii="Times New Roman" w:hAnsi="Times New Roman" w:cs="Times New Roman"/>
          <w:sz w:val="28"/>
          <w:lang w:val="kk-KZ"/>
        </w:rPr>
      </w:pPr>
      <w:r w:rsidRPr="00363055">
        <w:rPr>
          <w:rFonts w:ascii="Times New Roman" w:hAnsi="Times New Roman" w:cs="Times New Roman"/>
          <w:sz w:val="28"/>
          <w:lang w:val="kk-KZ"/>
        </w:rPr>
        <w:t>и</w:t>
      </w:r>
      <w:r w:rsidR="009436F9" w:rsidRPr="00363055">
        <w:rPr>
          <w:rFonts w:ascii="Times New Roman" w:hAnsi="Times New Roman" w:cs="Times New Roman"/>
          <w:sz w:val="28"/>
          <w:lang w:val="kk-KZ"/>
        </w:rPr>
        <w:t>нелер лупа арқылы қаралады</w:t>
      </w:r>
      <w:r w:rsidR="00E835A2" w:rsidRPr="00363055">
        <w:rPr>
          <w:rFonts w:ascii="Times New Roman" w:hAnsi="Times New Roman" w:cs="Times New Roman"/>
          <w:sz w:val="28"/>
          <w:lang w:val="kk-KZ"/>
        </w:rPr>
        <w:t>, зақымдануы бойынша жіктеледі:</w:t>
      </w:r>
    </w:p>
    <w:p w14:paraId="1BDCC8B1" w14:textId="098F4D90" w:rsidR="003D23BA" w:rsidRPr="00363055" w:rsidRDefault="009436F9" w:rsidP="00D11F6E">
      <w:pPr>
        <w:pStyle w:val="a5"/>
        <w:numPr>
          <w:ilvl w:val="0"/>
          <w:numId w:val="20"/>
        </w:numPr>
        <w:spacing w:after="0" w:line="240" w:lineRule="auto"/>
        <w:ind w:left="0" w:firstLine="851"/>
        <w:jc w:val="both"/>
        <w:rPr>
          <w:rFonts w:ascii="Times New Roman" w:hAnsi="Times New Roman" w:cs="Times New Roman"/>
          <w:sz w:val="28"/>
          <w:lang w:val="kk-KZ"/>
        </w:rPr>
      </w:pPr>
      <w:r w:rsidRPr="00363055">
        <w:rPr>
          <w:rFonts w:ascii="Times New Roman" w:hAnsi="Times New Roman" w:cs="Times New Roman"/>
          <w:sz w:val="28"/>
          <w:lang w:val="kk-KZ"/>
        </w:rPr>
        <w:t>з</w:t>
      </w:r>
      <w:r w:rsidR="00E835A2" w:rsidRPr="00363055">
        <w:rPr>
          <w:rFonts w:ascii="Times New Roman" w:hAnsi="Times New Roman" w:cs="Times New Roman"/>
          <w:sz w:val="28"/>
          <w:lang w:val="kk-KZ"/>
        </w:rPr>
        <w:t>ақымдалмаған ине</w:t>
      </w:r>
      <w:r w:rsidR="00D11F6E">
        <w:rPr>
          <w:rFonts w:ascii="Times New Roman" w:hAnsi="Times New Roman" w:cs="Times New Roman"/>
          <w:sz w:val="28"/>
          <w:lang w:val="kk-KZ"/>
        </w:rPr>
        <w:t>;</w:t>
      </w:r>
    </w:p>
    <w:p w14:paraId="000BFB2E" w14:textId="77777777" w:rsidR="003D23BA" w:rsidRPr="00363055" w:rsidRDefault="003D23BA" w:rsidP="00D11F6E">
      <w:pPr>
        <w:pStyle w:val="a5"/>
        <w:numPr>
          <w:ilvl w:val="0"/>
          <w:numId w:val="20"/>
        </w:numPr>
        <w:spacing w:after="0" w:line="240" w:lineRule="auto"/>
        <w:ind w:left="0" w:firstLine="851"/>
        <w:jc w:val="both"/>
        <w:rPr>
          <w:rFonts w:ascii="Times New Roman" w:hAnsi="Times New Roman" w:cs="Times New Roman"/>
          <w:sz w:val="28"/>
          <w:lang w:val="kk-KZ"/>
        </w:rPr>
      </w:pPr>
      <w:r w:rsidRPr="00363055">
        <w:rPr>
          <w:rFonts w:ascii="Times New Roman" w:hAnsi="Times New Roman" w:cs="Times New Roman"/>
          <w:sz w:val="28"/>
          <w:szCs w:val="28"/>
          <w:lang w:val="kk-KZ"/>
        </w:rPr>
        <w:t>аздаған ұсақ дақтары бар инелер, құрғақ жерлер жоқ;</w:t>
      </w:r>
    </w:p>
    <w:p w14:paraId="66AFD51F" w14:textId="599F34B9" w:rsidR="003D23BA" w:rsidRPr="00363055" w:rsidRDefault="003D23BA" w:rsidP="00D11F6E">
      <w:pPr>
        <w:pStyle w:val="a5"/>
        <w:numPr>
          <w:ilvl w:val="0"/>
          <w:numId w:val="20"/>
        </w:numPr>
        <w:spacing w:after="0" w:line="240" w:lineRule="auto"/>
        <w:ind w:left="0" w:firstLine="851"/>
        <w:jc w:val="both"/>
        <w:rPr>
          <w:rFonts w:ascii="Times New Roman" w:hAnsi="Times New Roman" w:cs="Times New Roman"/>
          <w:sz w:val="28"/>
          <w:lang w:val="kk-KZ"/>
        </w:rPr>
      </w:pPr>
      <w:r w:rsidRPr="00363055">
        <w:rPr>
          <w:rFonts w:ascii="Times New Roman" w:hAnsi="Times New Roman" w:cs="Times New Roman"/>
          <w:sz w:val="28"/>
          <w:szCs w:val="28"/>
          <w:lang w:val="kk-KZ"/>
        </w:rPr>
        <w:t>қара және сары дақтар саны көп инелер</w:t>
      </w:r>
      <w:r w:rsidR="00D11F6E">
        <w:rPr>
          <w:rFonts w:ascii="Times New Roman" w:hAnsi="Times New Roman" w:cs="Times New Roman"/>
          <w:sz w:val="28"/>
          <w:szCs w:val="28"/>
          <w:lang w:val="kk-KZ"/>
        </w:rPr>
        <w:t>;</w:t>
      </w:r>
    </w:p>
    <w:p w14:paraId="4C639E04" w14:textId="0523C165" w:rsidR="0083078B" w:rsidRDefault="00D11F6E" w:rsidP="00437F97">
      <w:pPr>
        <w:pStyle w:val="a5"/>
        <w:numPr>
          <w:ilvl w:val="0"/>
          <w:numId w:val="19"/>
        </w:numPr>
        <w:spacing w:after="0" w:line="240" w:lineRule="auto"/>
        <w:ind w:left="0" w:firstLine="709"/>
        <w:jc w:val="both"/>
        <w:rPr>
          <w:rFonts w:ascii="Times New Roman" w:hAnsi="Times New Roman" w:cs="Times New Roman"/>
          <w:sz w:val="28"/>
          <w:lang w:val="kk-KZ"/>
        </w:rPr>
      </w:pPr>
      <w:r w:rsidRPr="00363055">
        <w:rPr>
          <w:rFonts w:ascii="Times New Roman" w:hAnsi="Times New Roman" w:cs="Times New Roman"/>
          <w:sz w:val="28"/>
          <w:lang w:val="kk-KZ"/>
        </w:rPr>
        <w:t>қ</w:t>
      </w:r>
      <w:r w:rsidR="00C544B3" w:rsidRPr="00363055">
        <w:rPr>
          <w:rFonts w:ascii="Times New Roman" w:hAnsi="Times New Roman" w:cs="Times New Roman"/>
          <w:sz w:val="28"/>
          <w:lang w:val="kk-KZ"/>
        </w:rPr>
        <w:t>ұрғақ және зақы</w:t>
      </w:r>
      <w:r w:rsidR="00454976">
        <w:rPr>
          <w:rFonts w:ascii="Times New Roman" w:hAnsi="Times New Roman" w:cs="Times New Roman"/>
          <w:sz w:val="28"/>
          <w:lang w:val="kk-KZ"/>
        </w:rPr>
        <w:t>мдану классары бойынша қылқандардың</w:t>
      </w:r>
      <w:r w:rsidR="00C544B3" w:rsidRPr="00363055">
        <w:rPr>
          <w:rFonts w:ascii="Times New Roman" w:hAnsi="Times New Roman" w:cs="Times New Roman"/>
          <w:sz w:val="28"/>
          <w:lang w:val="kk-KZ"/>
        </w:rPr>
        <w:t xml:space="preserve"> гистограммасы құрылады</w:t>
      </w:r>
      <w:r w:rsidR="00930BFF" w:rsidRPr="00363055">
        <w:rPr>
          <w:rFonts w:ascii="Times New Roman" w:hAnsi="Times New Roman" w:cs="Times New Roman"/>
          <w:sz w:val="28"/>
          <w:lang w:val="kk-KZ"/>
        </w:rPr>
        <w:t xml:space="preserve"> (</w:t>
      </w:r>
      <w:r>
        <w:rPr>
          <w:rFonts w:ascii="Times New Roman" w:hAnsi="Times New Roman" w:cs="Times New Roman"/>
          <w:sz w:val="28"/>
          <w:lang w:val="kk-KZ"/>
        </w:rPr>
        <w:t>7-</w:t>
      </w:r>
      <w:r w:rsidR="00930BFF" w:rsidRPr="00363055">
        <w:rPr>
          <w:rFonts w:ascii="Times New Roman" w:hAnsi="Times New Roman" w:cs="Times New Roman"/>
          <w:sz w:val="28"/>
          <w:lang w:val="kk-KZ"/>
        </w:rPr>
        <w:t>сурет)</w:t>
      </w:r>
      <w:r>
        <w:rPr>
          <w:rFonts w:ascii="Times New Roman" w:hAnsi="Times New Roman" w:cs="Times New Roman"/>
          <w:sz w:val="28"/>
          <w:lang w:val="kk-KZ"/>
        </w:rPr>
        <w:t>.</w:t>
      </w:r>
    </w:p>
    <w:p w14:paraId="7D8AEBEC" w14:textId="5B6C3981" w:rsidR="0065426F" w:rsidRPr="00363055" w:rsidRDefault="0065426F" w:rsidP="0065426F">
      <w:pPr>
        <w:pStyle w:val="a5"/>
        <w:numPr>
          <w:ilvl w:val="0"/>
          <w:numId w:val="19"/>
        </w:numPr>
        <w:tabs>
          <w:tab w:val="left" w:pos="993"/>
        </w:tabs>
        <w:spacing w:after="0" w:line="240" w:lineRule="auto"/>
        <w:ind w:left="0" w:firstLine="709"/>
        <w:rPr>
          <w:rFonts w:ascii="Times New Roman" w:hAnsi="Times New Roman" w:cs="Times New Roman"/>
          <w:sz w:val="28"/>
          <w:lang w:val="kk-KZ"/>
        </w:rPr>
      </w:pPr>
      <w:r w:rsidRPr="00363055">
        <w:rPr>
          <w:rFonts w:ascii="Times New Roman" w:hAnsi="Times New Roman" w:cs="Times New Roman"/>
          <w:sz w:val="28"/>
          <w:szCs w:val="28"/>
          <w:lang w:val="kk-KZ"/>
        </w:rPr>
        <w:t>зақымдану классы бойынша ауа тазалығына баға беріледі (</w:t>
      </w:r>
      <w:r>
        <w:rPr>
          <w:rFonts w:ascii="Times New Roman" w:hAnsi="Times New Roman" w:cs="Times New Roman"/>
          <w:sz w:val="28"/>
          <w:szCs w:val="28"/>
          <w:lang w:val="kk-KZ"/>
        </w:rPr>
        <w:t>3-</w:t>
      </w:r>
      <w:r w:rsidRPr="00363055">
        <w:rPr>
          <w:rFonts w:ascii="Times New Roman" w:hAnsi="Times New Roman" w:cs="Times New Roman"/>
          <w:sz w:val="28"/>
          <w:szCs w:val="28"/>
          <w:lang w:val="kk-KZ"/>
        </w:rPr>
        <w:t>кесте)</w:t>
      </w:r>
      <w:r>
        <w:rPr>
          <w:rFonts w:ascii="Times New Roman" w:hAnsi="Times New Roman" w:cs="Times New Roman"/>
          <w:sz w:val="28"/>
          <w:szCs w:val="28"/>
          <w:lang w:val="kk-KZ"/>
        </w:rPr>
        <w:t>:</w:t>
      </w:r>
    </w:p>
    <w:p w14:paraId="5589B2D2" w14:textId="316B0DC6" w:rsidR="0065426F" w:rsidRPr="00363055" w:rsidRDefault="0065426F" w:rsidP="0065426F">
      <w:pPr>
        <w:pStyle w:val="a5"/>
        <w:spacing w:after="0" w:line="240" w:lineRule="auto"/>
        <w:ind w:left="0" w:firstLine="993"/>
        <w:rPr>
          <w:rFonts w:ascii="Times New Roman" w:hAnsi="Times New Roman" w:cs="Times New Roman"/>
          <w:sz w:val="28"/>
          <w:lang w:val="kk-KZ"/>
        </w:rPr>
      </w:pPr>
      <w:r w:rsidRPr="00363055">
        <w:rPr>
          <w:rFonts w:ascii="Times New Roman" w:hAnsi="Times New Roman" w:cs="Times New Roman"/>
          <w:sz w:val="28"/>
          <w:szCs w:val="28"/>
          <w:lang w:val="kk-KZ"/>
        </w:rPr>
        <w:t>I. Ауа мінсіз таза</w:t>
      </w:r>
      <w:r>
        <w:rPr>
          <w:rFonts w:ascii="Times New Roman" w:hAnsi="Times New Roman" w:cs="Times New Roman"/>
          <w:sz w:val="28"/>
          <w:szCs w:val="28"/>
          <w:lang w:val="kk-KZ"/>
        </w:rPr>
        <w:t>.</w:t>
      </w:r>
    </w:p>
    <w:p w14:paraId="16E8E037" w14:textId="4F23DE37" w:rsidR="0065426F" w:rsidRPr="00363055" w:rsidRDefault="0065426F" w:rsidP="0065426F">
      <w:pPr>
        <w:spacing w:after="0" w:line="240" w:lineRule="auto"/>
        <w:ind w:firstLine="993"/>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II. Таза</w:t>
      </w:r>
      <w:r>
        <w:rPr>
          <w:rFonts w:ascii="Times New Roman" w:hAnsi="Times New Roman" w:cs="Times New Roman"/>
          <w:sz w:val="28"/>
          <w:szCs w:val="28"/>
          <w:lang w:val="kk-KZ"/>
        </w:rPr>
        <w:t>.</w:t>
      </w:r>
    </w:p>
    <w:p w14:paraId="7EEE6E4D" w14:textId="5582599D" w:rsidR="0065426F" w:rsidRPr="00363055" w:rsidRDefault="0065426F" w:rsidP="0065426F">
      <w:pPr>
        <w:spacing w:after="0" w:line="240" w:lineRule="auto"/>
        <w:ind w:firstLine="993"/>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III. Салыстырмалы түрде таза («норма»)</w:t>
      </w:r>
      <w:r>
        <w:rPr>
          <w:rFonts w:ascii="Times New Roman" w:hAnsi="Times New Roman" w:cs="Times New Roman"/>
          <w:sz w:val="28"/>
          <w:szCs w:val="28"/>
          <w:lang w:val="kk-KZ"/>
        </w:rPr>
        <w:t>.</w:t>
      </w:r>
    </w:p>
    <w:p w14:paraId="1C0A7563" w14:textId="23506872" w:rsidR="0065426F" w:rsidRPr="00363055" w:rsidRDefault="0065426F" w:rsidP="0065426F">
      <w:pPr>
        <w:spacing w:after="0" w:line="240" w:lineRule="auto"/>
        <w:ind w:firstLine="993"/>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IV. Ластанған</w:t>
      </w:r>
      <w:r>
        <w:rPr>
          <w:rFonts w:ascii="Times New Roman" w:hAnsi="Times New Roman" w:cs="Times New Roman"/>
          <w:sz w:val="28"/>
          <w:szCs w:val="28"/>
          <w:lang w:val="kk-KZ"/>
        </w:rPr>
        <w:t>.</w:t>
      </w:r>
    </w:p>
    <w:p w14:paraId="584622B7" w14:textId="13492216" w:rsidR="0065426F" w:rsidRPr="00363055" w:rsidRDefault="0065426F" w:rsidP="0065426F">
      <w:pPr>
        <w:spacing w:after="0" w:line="240" w:lineRule="auto"/>
        <w:ind w:firstLine="993"/>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lastRenderedPageBreak/>
        <w:t>V. Лас («қауіпті»)</w:t>
      </w:r>
      <w:r>
        <w:rPr>
          <w:rFonts w:ascii="Times New Roman" w:hAnsi="Times New Roman" w:cs="Times New Roman"/>
          <w:sz w:val="28"/>
          <w:szCs w:val="28"/>
          <w:lang w:val="kk-KZ"/>
        </w:rPr>
        <w:t>.</w:t>
      </w:r>
    </w:p>
    <w:p w14:paraId="15AEB8D3" w14:textId="636FB286" w:rsidR="0065426F" w:rsidRPr="00363055" w:rsidRDefault="0065426F" w:rsidP="0065426F">
      <w:pPr>
        <w:spacing w:after="0" w:line="240" w:lineRule="auto"/>
        <w:ind w:firstLine="993"/>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VI. Өте лас («зиянды»)</w:t>
      </w:r>
    </w:p>
    <w:p w14:paraId="0AFB21E3" w14:textId="77777777" w:rsidR="00E56C02" w:rsidRDefault="00E56C02" w:rsidP="0065426F">
      <w:pPr>
        <w:spacing w:after="0" w:line="240" w:lineRule="auto"/>
        <w:ind w:firstLine="709"/>
        <w:jc w:val="both"/>
        <w:rPr>
          <w:rFonts w:ascii="Times New Roman" w:hAnsi="Times New Roman" w:cs="Times New Roman"/>
          <w:sz w:val="28"/>
          <w:lang w:val="kk-KZ"/>
        </w:rPr>
      </w:pPr>
    </w:p>
    <w:tbl>
      <w:tblPr>
        <w:tblStyle w:val="ab"/>
        <w:tblpPr w:leftFromText="180" w:rightFromText="180" w:vertAnchor="text" w:horzAnchor="margin" w:tblpY="26"/>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1559"/>
        <w:gridCol w:w="1276"/>
        <w:gridCol w:w="1559"/>
        <w:gridCol w:w="1701"/>
        <w:gridCol w:w="1984"/>
      </w:tblGrid>
      <w:tr w:rsidR="0065426F" w:rsidRPr="00363055" w14:paraId="282FBC98" w14:textId="77777777" w:rsidTr="0065426F">
        <w:trPr>
          <w:trHeight w:val="265"/>
        </w:trPr>
        <w:tc>
          <w:tcPr>
            <w:tcW w:w="4503" w:type="dxa"/>
            <w:gridSpan w:val="3"/>
            <w:vAlign w:val="center"/>
          </w:tcPr>
          <w:p w14:paraId="0C480F80" w14:textId="77777777" w:rsidR="0065426F" w:rsidRPr="0065426F" w:rsidRDefault="0065426F" w:rsidP="0065426F">
            <w:pPr>
              <w:jc w:val="center"/>
              <w:rPr>
                <w:rFonts w:ascii="Times New Roman" w:eastAsia="Times New Roman" w:hAnsi="Times New Roman" w:cs="Times New Roman"/>
                <w:sz w:val="24"/>
                <w:szCs w:val="28"/>
                <w:lang w:val="kk-KZ"/>
              </w:rPr>
            </w:pPr>
            <w:r w:rsidRPr="0065426F">
              <w:rPr>
                <w:rFonts w:ascii="Times New Roman" w:eastAsia="Times New Roman" w:hAnsi="Times New Roman" w:cs="Times New Roman"/>
                <w:sz w:val="24"/>
                <w:szCs w:val="28"/>
                <w:lang w:val="kk-KZ"/>
              </w:rPr>
              <w:t>1</w:t>
            </w:r>
          </w:p>
        </w:tc>
        <w:tc>
          <w:tcPr>
            <w:tcW w:w="1559" w:type="dxa"/>
            <w:vAlign w:val="center"/>
          </w:tcPr>
          <w:p w14:paraId="438757F9" w14:textId="77777777" w:rsidR="0065426F" w:rsidRPr="0065426F" w:rsidRDefault="0065426F" w:rsidP="0065426F">
            <w:pPr>
              <w:jc w:val="center"/>
              <w:rPr>
                <w:rFonts w:ascii="Times New Roman" w:eastAsia="Times New Roman" w:hAnsi="Times New Roman" w:cs="Times New Roman"/>
                <w:sz w:val="24"/>
                <w:szCs w:val="28"/>
                <w:lang w:val="kk-KZ"/>
              </w:rPr>
            </w:pPr>
            <w:r w:rsidRPr="0065426F">
              <w:rPr>
                <w:rFonts w:ascii="Times New Roman" w:eastAsia="Times New Roman" w:hAnsi="Times New Roman" w:cs="Times New Roman"/>
                <w:sz w:val="24"/>
                <w:szCs w:val="28"/>
                <w:lang w:val="kk-KZ"/>
              </w:rPr>
              <w:t>2</w:t>
            </w:r>
          </w:p>
        </w:tc>
        <w:tc>
          <w:tcPr>
            <w:tcW w:w="1701" w:type="dxa"/>
            <w:vAlign w:val="center"/>
          </w:tcPr>
          <w:p w14:paraId="3A46C752" w14:textId="77777777" w:rsidR="0065426F" w:rsidRPr="0065426F" w:rsidRDefault="0065426F" w:rsidP="0065426F">
            <w:pPr>
              <w:jc w:val="center"/>
              <w:rPr>
                <w:rFonts w:ascii="Times New Roman" w:eastAsia="Times New Roman" w:hAnsi="Times New Roman" w:cs="Times New Roman"/>
                <w:sz w:val="24"/>
                <w:szCs w:val="28"/>
                <w:lang w:val="kk-KZ"/>
              </w:rPr>
            </w:pPr>
            <w:r w:rsidRPr="0065426F">
              <w:rPr>
                <w:rFonts w:ascii="Times New Roman" w:eastAsia="Times New Roman" w:hAnsi="Times New Roman" w:cs="Times New Roman"/>
                <w:sz w:val="24"/>
                <w:szCs w:val="28"/>
                <w:lang w:val="kk-KZ"/>
              </w:rPr>
              <w:t>3</w:t>
            </w:r>
          </w:p>
        </w:tc>
        <w:tc>
          <w:tcPr>
            <w:tcW w:w="1984" w:type="dxa"/>
            <w:vAlign w:val="center"/>
          </w:tcPr>
          <w:p w14:paraId="485962CA" w14:textId="77777777" w:rsidR="0065426F" w:rsidRPr="0065426F" w:rsidRDefault="0065426F" w:rsidP="0065426F">
            <w:pPr>
              <w:jc w:val="center"/>
              <w:rPr>
                <w:rFonts w:ascii="Times New Roman" w:eastAsia="Times New Roman" w:hAnsi="Times New Roman" w:cs="Times New Roman"/>
                <w:sz w:val="24"/>
                <w:szCs w:val="28"/>
                <w:lang w:val="kk-KZ"/>
              </w:rPr>
            </w:pPr>
            <w:r w:rsidRPr="0065426F">
              <w:rPr>
                <w:rFonts w:ascii="Times New Roman" w:eastAsia="Times New Roman" w:hAnsi="Times New Roman" w:cs="Times New Roman"/>
                <w:sz w:val="24"/>
                <w:szCs w:val="28"/>
                <w:lang w:val="kk-KZ"/>
              </w:rPr>
              <w:t>4</w:t>
            </w:r>
          </w:p>
        </w:tc>
      </w:tr>
      <w:tr w:rsidR="0065426F" w:rsidRPr="00363055" w14:paraId="4F445B9F" w14:textId="77777777" w:rsidTr="0065426F">
        <w:trPr>
          <w:trHeight w:val="3534"/>
        </w:trPr>
        <w:tc>
          <w:tcPr>
            <w:tcW w:w="1668" w:type="dxa"/>
          </w:tcPr>
          <w:p w14:paraId="4A62EB8F" w14:textId="77777777" w:rsidR="0065426F" w:rsidRPr="0065426F" w:rsidRDefault="0065426F" w:rsidP="0065426F">
            <w:pPr>
              <w:rPr>
                <w:rFonts w:ascii="Times New Roman" w:eastAsia="Times New Roman" w:hAnsi="Times New Roman" w:cs="Times New Roman"/>
                <w:sz w:val="24"/>
                <w:szCs w:val="28"/>
                <w:lang w:val="kk-KZ"/>
              </w:rPr>
            </w:pPr>
            <w:r w:rsidRPr="00363055">
              <w:rPr>
                <w:sz w:val="24"/>
              </w:rPr>
              <w:t xml:space="preserve">   </w:t>
            </w:r>
            <w:r w:rsidRPr="00363055">
              <w:rPr>
                <w:sz w:val="24"/>
              </w:rPr>
              <w:object w:dxaOrig="1770" w:dyaOrig="7935" w14:anchorId="74166D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pt;height:189pt" o:ole="">
                  <v:imagedata r:id="rId72" o:title=""/>
                </v:shape>
                <o:OLEObject Type="Embed" ProgID="PBrush" ShapeID="_x0000_i1025" DrawAspect="Content" ObjectID="_1808734362" r:id="rId73"/>
              </w:object>
            </w:r>
          </w:p>
        </w:tc>
        <w:tc>
          <w:tcPr>
            <w:tcW w:w="1559" w:type="dxa"/>
          </w:tcPr>
          <w:p w14:paraId="4FF3ACB5" w14:textId="77777777" w:rsidR="0065426F" w:rsidRPr="00363055" w:rsidRDefault="0065426F" w:rsidP="0065426F">
            <w:pPr>
              <w:rPr>
                <w:rFonts w:ascii="Times New Roman" w:eastAsia="Times New Roman" w:hAnsi="Times New Roman" w:cs="Times New Roman"/>
                <w:sz w:val="24"/>
                <w:szCs w:val="28"/>
                <w:lang w:val="kk-KZ"/>
              </w:rPr>
            </w:pPr>
            <w:r w:rsidRPr="00363055">
              <w:rPr>
                <w:sz w:val="24"/>
              </w:rPr>
              <w:object w:dxaOrig="2115" w:dyaOrig="7875" w14:anchorId="1B73BC3E">
                <v:shape id="_x0000_i1026" type="#_x0000_t75" style="width:42.75pt;height:180pt" o:ole="">
                  <v:imagedata r:id="rId74" o:title=""/>
                </v:shape>
                <o:OLEObject Type="Embed" ProgID="PBrush" ShapeID="_x0000_i1026" DrawAspect="Content" ObjectID="_1808734363" r:id="rId75"/>
              </w:object>
            </w:r>
          </w:p>
        </w:tc>
        <w:tc>
          <w:tcPr>
            <w:tcW w:w="1276" w:type="dxa"/>
          </w:tcPr>
          <w:p w14:paraId="52357AD6" w14:textId="77777777" w:rsidR="0065426F" w:rsidRPr="00363055" w:rsidRDefault="0065426F" w:rsidP="0065426F">
            <w:pPr>
              <w:rPr>
                <w:rFonts w:ascii="Times New Roman" w:eastAsia="Times New Roman" w:hAnsi="Times New Roman" w:cs="Times New Roman"/>
                <w:sz w:val="24"/>
                <w:szCs w:val="28"/>
                <w:lang w:val="kk-KZ"/>
              </w:rPr>
            </w:pPr>
            <w:r w:rsidRPr="00363055">
              <w:rPr>
                <w:sz w:val="24"/>
              </w:rPr>
              <w:object w:dxaOrig="2415" w:dyaOrig="7935" w14:anchorId="420949D9">
                <v:shape id="_x0000_i1027" type="#_x0000_t75" style="width:35.25pt;height:180.75pt" o:ole="">
                  <v:imagedata r:id="rId76" o:title=""/>
                </v:shape>
                <o:OLEObject Type="Embed" ProgID="PBrush" ShapeID="_x0000_i1027" DrawAspect="Content" ObjectID="_1808734364" r:id="rId77"/>
              </w:object>
            </w:r>
          </w:p>
        </w:tc>
        <w:tc>
          <w:tcPr>
            <w:tcW w:w="1559" w:type="dxa"/>
          </w:tcPr>
          <w:p w14:paraId="68B650D6" w14:textId="77777777" w:rsidR="0065426F" w:rsidRPr="00363055" w:rsidRDefault="0065426F" w:rsidP="0065426F">
            <w:pPr>
              <w:jc w:val="center"/>
              <w:rPr>
                <w:rFonts w:ascii="Times New Roman" w:eastAsia="Times New Roman" w:hAnsi="Times New Roman" w:cs="Times New Roman"/>
                <w:sz w:val="24"/>
                <w:szCs w:val="28"/>
                <w:lang w:val="kk-KZ"/>
              </w:rPr>
            </w:pPr>
            <w:r w:rsidRPr="00363055">
              <w:rPr>
                <w:sz w:val="24"/>
              </w:rPr>
              <w:object w:dxaOrig="2805" w:dyaOrig="7575" w14:anchorId="7962F3ED">
                <v:shape id="_x0000_i1028" type="#_x0000_t75" style="width:48.75pt;height:174pt" o:ole="">
                  <v:imagedata r:id="rId78" o:title=""/>
                </v:shape>
                <o:OLEObject Type="Embed" ProgID="PBrush" ShapeID="_x0000_i1028" DrawAspect="Content" ObjectID="_1808734365" r:id="rId79"/>
              </w:object>
            </w:r>
          </w:p>
        </w:tc>
        <w:tc>
          <w:tcPr>
            <w:tcW w:w="1701" w:type="dxa"/>
          </w:tcPr>
          <w:p w14:paraId="35480D91" w14:textId="77777777" w:rsidR="0065426F" w:rsidRPr="00363055" w:rsidRDefault="0065426F" w:rsidP="0065426F">
            <w:pPr>
              <w:jc w:val="center"/>
              <w:rPr>
                <w:rFonts w:ascii="Times New Roman" w:eastAsia="Times New Roman" w:hAnsi="Times New Roman" w:cs="Times New Roman"/>
                <w:sz w:val="24"/>
                <w:szCs w:val="28"/>
                <w:lang w:val="kk-KZ"/>
              </w:rPr>
            </w:pPr>
            <w:r w:rsidRPr="00363055">
              <w:rPr>
                <w:sz w:val="24"/>
              </w:rPr>
              <w:object w:dxaOrig="2925" w:dyaOrig="8115" w14:anchorId="6434D317">
                <v:shape id="_x0000_i1029" type="#_x0000_t75" style="width:40.5pt;height:186pt" o:ole="">
                  <v:imagedata r:id="rId80" o:title=""/>
                </v:shape>
                <o:OLEObject Type="Embed" ProgID="PBrush" ShapeID="_x0000_i1029" DrawAspect="Content" ObjectID="_1808734366" r:id="rId81"/>
              </w:object>
            </w:r>
          </w:p>
        </w:tc>
        <w:tc>
          <w:tcPr>
            <w:tcW w:w="1984" w:type="dxa"/>
          </w:tcPr>
          <w:p w14:paraId="283D35C4" w14:textId="77777777" w:rsidR="0065426F" w:rsidRPr="00363055" w:rsidRDefault="0065426F" w:rsidP="0065426F">
            <w:pPr>
              <w:jc w:val="center"/>
              <w:rPr>
                <w:rFonts w:ascii="Times New Roman" w:eastAsia="Times New Roman" w:hAnsi="Times New Roman" w:cs="Times New Roman"/>
                <w:sz w:val="24"/>
                <w:szCs w:val="28"/>
                <w:lang w:val="kk-KZ"/>
              </w:rPr>
            </w:pPr>
            <w:r w:rsidRPr="00363055">
              <w:rPr>
                <w:sz w:val="24"/>
              </w:rPr>
              <w:object w:dxaOrig="3765" w:dyaOrig="8415" w14:anchorId="59930D45">
                <v:shape id="_x0000_i1030" type="#_x0000_t75" style="width:42.75pt;height:189pt" o:ole="">
                  <v:imagedata r:id="rId82" o:title=""/>
                </v:shape>
                <o:OLEObject Type="Embed" ProgID="PBrush" ShapeID="_x0000_i1030" DrawAspect="Content" ObjectID="_1808734367" r:id="rId83"/>
              </w:object>
            </w:r>
          </w:p>
        </w:tc>
      </w:tr>
    </w:tbl>
    <w:p w14:paraId="3A16D191" w14:textId="4AF999C6" w:rsidR="0065426F" w:rsidRPr="000D4B0D" w:rsidRDefault="000D4B0D" w:rsidP="000D4B0D">
      <w:pPr>
        <w:spacing w:after="0" w:line="240" w:lineRule="auto"/>
        <w:ind w:firstLine="1418"/>
        <w:jc w:val="both"/>
        <w:rPr>
          <w:rFonts w:ascii="Times New Roman" w:hAnsi="Times New Roman" w:cs="Times New Roman"/>
          <w:sz w:val="24"/>
          <w:szCs w:val="24"/>
          <w:lang w:val="kk-KZ"/>
        </w:rPr>
      </w:pPr>
      <w:r w:rsidRPr="000D4B0D">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0D4B0D">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0D4B0D">
        <w:rPr>
          <w:rFonts w:ascii="Times New Roman" w:hAnsi="Times New Roman" w:cs="Times New Roman"/>
          <w:sz w:val="24"/>
          <w:szCs w:val="24"/>
          <w:lang w:val="kk-KZ"/>
        </w:rPr>
        <w:t xml:space="preserve">            ә                      </w:t>
      </w:r>
      <w:r>
        <w:rPr>
          <w:rFonts w:ascii="Times New Roman" w:hAnsi="Times New Roman" w:cs="Times New Roman"/>
          <w:sz w:val="24"/>
          <w:szCs w:val="24"/>
          <w:lang w:val="kk-KZ"/>
        </w:rPr>
        <w:t xml:space="preserve">   </w:t>
      </w:r>
      <w:r w:rsidRPr="000D4B0D">
        <w:rPr>
          <w:rFonts w:ascii="Times New Roman" w:hAnsi="Times New Roman" w:cs="Times New Roman"/>
          <w:sz w:val="24"/>
          <w:szCs w:val="24"/>
          <w:lang w:val="kk-KZ"/>
        </w:rPr>
        <w:t xml:space="preserve">                  б</w:t>
      </w:r>
    </w:p>
    <w:p w14:paraId="0660881B" w14:textId="77777777" w:rsidR="0065426F" w:rsidRPr="0065426F" w:rsidRDefault="0065426F" w:rsidP="0083078B">
      <w:pPr>
        <w:spacing w:after="0" w:line="240" w:lineRule="auto"/>
        <w:rPr>
          <w:rFonts w:ascii="Times New Roman" w:hAnsi="Times New Roman" w:cs="Times New Roman"/>
          <w:sz w:val="16"/>
          <w:szCs w:val="16"/>
          <w:lang w:val="kk-KZ"/>
        </w:rPr>
      </w:pPr>
    </w:p>
    <w:p w14:paraId="40522F4E" w14:textId="6047D2B8" w:rsidR="0065426F" w:rsidRPr="0065426F" w:rsidRDefault="0065426F" w:rsidP="0065426F">
      <w:pPr>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а</w:t>
      </w:r>
      <w:r w:rsidRPr="0065426F">
        <w:rPr>
          <w:rFonts w:ascii="Times New Roman" w:hAnsi="Times New Roman" w:cs="Times New Roman"/>
          <w:sz w:val="24"/>
          <w:szCs w:val="24"/>
          <w:lang w:val="kk-KZ"/>
        </w:rPr>
        <w:t xml:space="preserve">, </w:t>
      </w:r>
      <w:r w:rsidR="000D4B0D">
        <w:rPr>
          <w:rFonts w:ascii="Times New Roman" w:hAnsi="Times New Roman" w:cs="Times New Roman"/>
          <w:sz w:val="24"/>
          <w:szCs w:val="24"/>
          <w:lang w:val="kk-KZ"/>
        </w:rPr>
        <w:t>ә</w:t>
      </w:r>
      <w:r w:rsidRPr="0065426F">
        <w:rPr>
          <w:rFonts w:ascii="Times New Roman" w:hAnsi="Times New Roman" w:cs="Times New Roman"/>
          <w:sz w:val="24"/>
          <w:szCs w:val="24"/>
          <w:lang w:val="kk-KZ"/>
        </w:rPr>
        <w:t xml:space="preserve">, </w:t>
      </w:r>
      <w:r w:rsidR="000D4B0D">
        <w:rPr>
          <w:rFonts w:ascii="Times New Roman" w:hAnsi="Times New Roman" w:cs="Times New Roman"/>
          <w:sz w:val="24"/>
          <w:szCs w:val="24"/>
          <w:lang w:val="kk-KZ"/>
        </w:rPr>
        <w:t>б</w:t>
      </w:r>
      <w:r w:rsidRPr="0065426F">
        <w:rPr>
          <w:rFonts w:ascii="Times New Roman" w:hAnsi="Times New Roman" w:cs="Times New Roman"/>
          <w:sz w:val="24"/>
          <w:szCs w:val="24"/>
          <w:lang w:val="kk-KZ"/>
        </w:rPr>
        <w:t xml:space="preserve"> - </w:t>
      </w:r>
      <w:r w:rsidRPr="0065426F">
        <w:rPr>
          <w:rFonts w:ascii="Times New Roman" w:eastAsia="Times New Roman" w:hAnsi="Times New Roman" w:cs="Times New Roman"/>
          <w:sz w:val="24"/>
          <w:szCs w:val="24"/>
          <w:lang w:val="kk-KZ"/>
        </w:rPr>
        <w:t>зақымдану классы</w:t>
      </w:r>
      <w:r>
        <w:rPr>
          <w:rFonts w:ascii="Times New Roman" w:eastAsia="Times New Roman" w:hAnsi="Times New Roman" w:cs="Times New Roman"/>
          <w:sz w:val="24"/>
          <w:szCs w:val="24"/>
          <w:lang w:val="kk-KZ"/>
        </w:rPr>
        <w:t xml:space="preserve">; 1, 2, 3, 4 - </w:t>
      </w:r>
      <w:r w:rsidRPr="0065426F">
        <w:rPr>
          <w:rFonts w:ascii="Times New Roman" w:eastAsia="Times New Roman" w:hAnsi="Times New Roman" w:cs="Times New Roman"/>
          <w:sz w:val="24"/>
          <w:szCs w:val="28"/>
          <w:lang w:val="kk-KZ"/>
        </w:rPr>
        <w:t>құрғақтану классы</w:t>
      </w:r>
    </w:p>
    <w:p w14:paraId="2BED965A" w14:textId="77777777" w:rsidR="0065426F" w:rsidRPr="0065426F" w:rsidRDefault="0065426F" w:rsidP="0083078B">
      <w:pPr>
        <w:spacing w:after="0" w:line="240" w:lineRule="auto"/>
        <w:rPr>
          <w:rFonts w:ascii="Times New Roman" w:hAnsi="Times New Roman" w:cs="Times New Roman"/>
          <w:sz w:val="16"/>
          <w:szCs w:val="16"/>
          <w:lang w:val="kk-KZ"/>
        </w:rPr>
      </w:pPr>
    </w:p>
    <w:p w14:paraId="3A76BDEA" w14:textId="462CDD93" w:rsidR="0083078B" w:rsidRPr="00363055" w:rsidRDefault="00446ADF" w:rsidP="0065426F">
      <w:pPr>
        <w:spacing w:after="0" w:line="240" w:lineRule="auto"/>
        <w:jc w:val="center"/>
        <w:rPr>
          <w:rFonts w:ascii="Times New Roman" w:eastAsia="Times New Roman" w:hAnsi="Times New Roman" w:cs="Times New Roman"/>
          <w:sz w:val="28"/>
          <w:szCs w:val="28"/>
          <w:lang w:val="kk-KZ"/>
        </w:rPr>
      </w:pPr>
      <w:r w:rsidRPr="00363055">
        <w:rPr>
          <w:rFonts w:ascii="Times New Roman" w:hAnsi="Times New Roman" w:cs="Times New Roman"/>
          <w:sz w:val="28"/>
          <w:szCs w:val="28"/>
          <w:lang w:val="kk-KZ"/>
        </w:rPr>
        <w:t xml:space="preserve">Сурет 7 </w:t>
      </w:r>
      <w:r w:rsidR="0065426F">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r w:rsidR="0083078B" w:rsidRPr="00363055">
        <w:rPr>
          <w:rFonts w:ascii="Times New Roman" w:hAnsi="Times New Roman" w:cs="Times New Roman"/>
          <w:sz w:val="28"/>
          <w:szCs w:val="28"/>
          <w:lang w:val="kk-KZ"/>
        </w:rPr>
        <w:t xml:space="preserve">Кәдімгі қарағай </w:t>
      </w:r>
      <w:r w:rsidR="0083078B" w:rsidRPr="00363055">
        <w:rPr>
          <w:rFonts w:ascii="Times New Roman" w:eastAsia="Times New Roman" w:hAnsi="Times New Roman" w:cs="Times New Roman"/>
          <w:sz w:val="28"/>
          <w:szCs w:val="28"/>
          <w:lang w:val="kk-KZ"/>
        </w:rPr>
        <w:t>(</w:t>
      </w:r>
      <w:r w:rsidR="0083078B" w:rsidRPr="00363055">
        <w:rPr>
          <w:rFonts w:ascii="Times New Roman" w:eastAsia="Times New Roman" w:hAnsi="Times New Roman" w:cs="Times New Roman"/>
          <w:i/>
          <w:sz w:val="28"/>
          <w:szCs w:val="28"/>
          <w:lang w:val="kk-KZ"/>
        </w:rPr>
        <w:t>Pinus sylvestris L</w:t>
      </w:r>
      <w:r w:rsidR="0083078B" w:rsidRPr="00363055">
        <w:rPr>
          <w:rFonts w:ascii="Times New Roman" w:eastAsia="Times New Roman" w:hAnsi="Times New Roman" w:cs="Times New Roman"/>
          <w:sz w:val="28"/>
          <w:szCs w:val="28"/>
          <w:lang w:val="kk-KZ"/>
        </w:rPr>
        <w:t xml:space="preserve">.) өркеніндегі </w:t>
      </w:r>
      <w:r w:rsidR="00454976">
        <w:rPr>
          <w:rFonts w:ascii="Times New Roman" w:eastAsia="Times New Roman" w:hAnsi="Times New Roman" w:cs="Times New Roman"/>
          <w:sz w:val="28"/>
          <w:szCs w:val="28"/>
          <w:lang w:val="kk-KZ"/>
        </w:rPr>
        <w:t>қылқандардың</w:t>
      </w:r>
      <w:r w:rsidR="0083078B" w:rsidRPr="00363055">
        <w:rPr>
          <w:rFonts w:ascii="Times New Roman" w:eastAsia="Times New Roman" w:hAnsi="Times New Roman" w:cs="Times New Roman"/>
          <w:sz w:val="28"/>
          <w:szCs w:val="28"/>
          <w:lang w:val="kk-KZ"/>
        </w:rPr>
        <w:t xml:space="preserve"> зақымдану деңгейлері</w:t>
      </w:r>
    </w:p>
    <w:p w14:paraId="67064068" w14:textId="77777777" w:rsidR="0083078B" w:rsidRPr="0065426F" w:rsidRDefault="0083078B" w:rsidP="0083078B">
      <w:pPr>
        <w:spacing w:after="0" w:line="240" w:lineRule="auto"/>
        <w:rPr>
          <w:rFonts w:ascii="Times New Roman" w:eastAsia="Times New Roman" w:hAnsi="Times New Roman" w:cs="Times New Roman"/>
          <w:sz w:val="16"/>
          <w:szCs w:val="16"/>
          <w:lang w:val="kk-KZ"/>
        </w:rPr>
      </w:pPr>
    </w:p>
    <w:p w14:paraId="78607E44" w14:textId="2F09B7C3" w:rsidR="0083078B" w:rsidRPr="00363055" w:rsidRDefault="0065426F" w:rsidP="0065426F">
      <w:pPr>
        <w:spacing w:after="0" w:line="240" w:lineRule="auto"/>
        <w:ind w:firstLine="709"/>
        <w:rPr>
          <w:rFonts w:ascii="Times New Roman" w:hAnsi="Times New Roman" w:cs="Times New Roman"/>
          <w:sz w:val="24"/>
          <w:szCs w:val="24"/>
          <w:lang w:val="kk-KZ"/>
        </w:rPr>
      </w:pPr>
      <w:r>
        <w:rPr>
          <w:rFonts w:ascii="Times New Roman" w:eastAsia="Times New Roman" w:hAnsi="Times New Roman" w:cs="Times New Roman"/>
          <w:sz w:val="24"/>
          <w:szCs w:val="24"/>
          <w:lang w:val="kk-KZ"/>
        </w:rPr>
        <w:t xml:space="preserve">Ескерту </w:t>
      </w:r>
      <w:r w:rsidR="0083078B" w:rsidRPr="00363055">
        <w:rPr>
          <w:rFonts w:ascii="Times New Roman" w:eastAsia="Times New Roman" w:hAnsi="Times New Roman" w:cs="Times New Roman"/>
          <w:sz w:val="24"/>
          <w:szCs w:val="24"/>
          <w:lang w:val="kk-KZ"/>
        </w:rPr>
        <w:t xml:space="preserve">- Әдебиет негізінде құрылған </w:t>
      </w:r>
      <w:r w:rsidR="0083078B" w:rsidRPr="00363055">
        <w:rPr>
          <w:rFonts w:ascii="Times New Roman" w:hAnsi="Times New Roman" w:cs="Times New Roman"/>
          <w:sz w:val="24"/>
          <w:szCs w:val="24"/>
          <w:lang w:val="kk-KZ"/>
        </w:rPr>
        <w:t>[173]</w:t>
      </w:r>
    </w:p>
    <w:p w14:paraId="11295C1F" w14:textId="42D9A384" w:rsidR="0083078B" w:rsidRPr="00363055" w:rsidRDefault="0083078B" w:rsidP="000D4B0D">
      <w:pPr>
        <w:pStyle w:val="a5"/>
        <w:spacing w:after="0" w:line="240" w:lineRule="auto"/>
        <w:ind w:left="425"/>
        <w:rPr>
          <w:rFonts w:ascii="Times New Roman" w:hAnsi="Times New Roman" w:cs="Times New Roman"/>
          <w:sz w:val="28"/>
          <w:lang w:val="kk-KZ"/>
        </w:rPr>
      </w:pPr>
    </w:p>
    <w:p w14:paraId="5B9788A0" w14:textId="48B5B905" w:rsidR="002E795E" w:rsidRDefault="0083078B" w:rsidP="000D4B0D">
      <w:pPr>
        <w:spacing w:after="0" w:line="240" w:lineRule="auto"/>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Кесте 3 </w:t>
      </w:r>
      <w:r w:rsidR="000D4B0D">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Кәдімгі қарағайдың</w:t>
      </w:r>
      <w:r w:rsidR="00C539D7" w:rsidRPr="00363055">
        <w:rPr>
          <w:rFonts w:ascii="Times New Roman" w:hAnsi="Times New Roman" w:cs="Times New Roman"/>
          <w:sz w:val="28"/>
          <w:szCs w:val="28"/>
          <w:lang w:val="kk-KZ"/>
        </w:rPr>
        <w:t xml:space="preserve"> (</w:t>
      </w:r>
      <w:r w:rsidR="00C539D7" w:rsidRPr="00363055">
        <w:rPr>
          <w:rFonts w:ascii="Times New Roman" w:eastAsia="Times New Roman" w:hAnsi="Times New Roman" w:cs="Times New Roman"/>
          <w:i/>
          <w:sz w:val="28"/>
          <w:szCs w:val="28"/>
          <w:lang w:val="kk-KZ"/>
        </w:rPr>
        <w:t>Pinus sylvestris L.)</w:t>
      </w:r>
      <w:r w:rsidR="00C539D7" w:rsidRPr="00363055">
        <w:rPr>
          <w:rFonts w:ascii="Times New Roman" w:eastAsia="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 негізінде ауа</w:t>
      </w:r>
      <w:r w:rsidR="00E06613" w:rsidRPr="00363055">
        <w:rPr>
          <w:rFonts w:ascii="Times New Roman" w:hAnsi="Times New Roman" w:cs="Times New Roman"/>
          <w:sz w:val="28"/>
          <w:szCs w:val="28"/>
          <w:lang w:val="kk-KZ"/>
        </w:rPr>
        <w:t>ның ластануын экспресс бағалауы</w:t>
      </w:r>
    </w:p>
    <w:tbl>
      <w:tblPr>
        <w:tblStyle w:val="ab"/>
        <w:tblpPr w:leftFromText="180" w:rightFromText="180" w:vertAnchor="page" w:horzAnchor="margin" w:tblpX="122" w:tblpY="9316"/>
        <w:tblW w:w="9613" w:type="dxa"/>
        <w:tblLook w:val="04A0" w:firstRow="1" w:lastRow="0" w:firstColumn="1" w:lastColumn="0" w:noHBand="0" w:noVBand="1"/>
      </w:tblPr>
      <w:tblGrid>
        <w:gridCol w:w="2425"/>
        <w:gridCol w:w="2173"/>
        <w:gridCol w:w="2173"/>
        <w:gridCol w:w="2842"/>
      </w:tblGrid>
      <w:tr w:rsidR="000D4B0D" w:rsidRPr="00F43C00" w14:paraId="62109D9E" w14:textId="77777777" w:rsidTr="000D4B0D">
        <w:tc>
          <w:tcPr>
            <w:tcW w:w="2425" w:type="dxa"/>
            <w:vMerge w:val="restart"/>
          </w:tcPr>
          <w:p w14:paraId="6DD46886" w14:textId="77777777" w:rsidR="000D4B0D" w:rsidRPr="00D11F6E" w:rsidRDefault="000D4B0D" w:rsidP="000D4B0D">
            <w:pPr>
              <w:jc w:val="center"/>
              <w:rPr>
                <w:rFonts w:ascii="Times New Roman" w:hAnsi="Times New Roman" w:cs="Times New Roman"/>
                <w:sz w:val="24"/>
                <w:szCs w:val="24"/>
                <w:lang w:val="kk-KZ"/>
              </w:rPr>
            </w:pPr>
            <w:r w:rsidRPr="00D11F6E">
              <w:rPr>
                <w:rFonts w:ascii="Times New Roman" w:hAnsi="Times New Roman" w:cs="Times New Roman"/>
                <w:sz w:val="24"/>
                <w:szCs w:val="24"/>
                <w:lang w:val="kk-KZ"/>
              </w:rPr>
              <w:t>Иненің максималды жасы</w:t>
            </w:r>
          </w:p>
        </w:tc>
        <w:tc>
          <w:tcPr>
            <w:tcW w:w="7188" w:type="dxa"/>
            <w:gridSpan w:val="3"/>
          </w:tcPr>
          <w:p w14:paraId="04343637" w14:textId="6C28372E" w:rsidR="000D4B0D" w:rsidRPr="00D11F6E" w:rsidRDefault="000D4B0D" w:rsidP="000D4B0D">
            <w:pPr>
              <w:jc w:val="center"/>
              <w:rPr>
                <w:rFonts w:ascii="Times New Roman" w:hAnsi="Times New Roman" w:cs="Times New Roman"/>
                <w:sz w:val="24"/>
                <w:szCs w:val="24"/>
                <w:lang w:val="kk-KZ"/>
              </w:rPr>
            </w:pPr>
            <w:r w:rsidRPr="00D11F6E">
              <w:rPr>
                <w:rFonts w:ascii="Times New Roman" w:hAnsi="Times New Roman" w:cs="Times New Roman"/>
                <w:sz w:val="24"/>
                <w:szCs w:val="24"/>
                <w:lang w:val="kk-KZ"/>
              </w:rPr>
              <w:t xml:space="preserve">Өскіндердегі екінші </w:t>
            </w:r>
            <w:r>
              <w:rPr>
                <w:rFonts w:ascii="Times New Roman" w:hAnsi="Times New Roman" w:cs="Times New Roman"/>
                <w:sz w:val="24"/>
                <w:szCs w:val="24"/>
                <w:lang w:val="kk-KZ"/>
              </w:rPr>
              <w:t>жылғы инелердің зақымдану класы</w:t>
            </w:r>
          </w:p>
        </w:tc>
      </w:tr>
      <w:tr w:rsidR="000D4B0D" w:rsidRPr="00D11F6E" w14:paraId="7A1015A3" w14:textId="77777777" w:rsidTr="000D4B0D">
        <w:tc>
          <w:tcPr>
            <w:tcW w:w="2425" w:type="dxa"/>
            <w:vMerge/>
          </w:tcPr>
          <w:p w14:paraId="327B94BC" w14:textId="77777777" w:rsidR="000D4B0D" w:rsidRPr="00D11F6E" w:rsidRDefault="000D4B0D" w:rsidP="000D4B0D">
            <w:pPr>
              <w:jc w:val="center"/>
              <w:rPr>
                <w:rFonts w:ascii="Times New Roman" w:hAnsi="Times New Roman" w:cs="Times New Roman"/>
                <w:b/>
                <w:sz w:val="24"/>
                <w:szCs w:val="24"/>
                <w:lang w:val="kk-KZ"/>
              </w:rPr>
            </w:pPr>
          </w:p>
        </w:tc>
        <w:tc>
          <w:tcPr>
            <w:tcW w:w="2173" w:type="dxa"/>
          </w:tcPr>
          <w:p w14:paraId="4A05BE12" w14:textId="77777777" w:rsidR="000D4B0D" w:rsidRPr="000D4B0D" w:rsidRDefault="000D4B0D" w:rsidP="000D4B0D">
            <w:pPr>
              <w:jc w:val="center"/>
              <w:rPr>
                <w:rFonts w:ascii="Times New Roman" w:hAnsi="Times New Roman" w:cs="Times New Roman"/>
                <w:sz w:val="24"/>
                <w:szCs w:val="24"/>
                <w:lang w:val="kk-KZ"/>
              </w:rPr>
            </w:pPr>
            <w:r w:rsidRPr="000D4B0D">
              <w:rPr>
                <w:rFonts w:ascii="Times New Roman" w:hAnsi="Times New Roman" w:cs="Times New Roman"/>
                <w:sz w:val="24"/>
                <w:szCs w:val="24"/>
                <w:lang w:val="kk-KZ"/>
              </w:rPr>
              <w:t>1</w:t>
            </w:r>
          </w:p>
        </w:tc>
        <w:tc>
          <w:tcPr>
            <w:tcW w:w="2173" w:type="dxa"/>
          </w:tcPr>
          <w:p w14:paraId="5959A735" w14:textId="77777777" w:rsidR="000D4B0D" w:rsidRPr="000D4B0D" w:rsidRDefault="000D4B0D" w:rsidP="000D4B0D">
            <w:pPr>
              <w:jc w:val="center"/>
              <w:rPr>
                <w:rFonts w:ascii="Times New Roman" w:hAnsi="Times New Roman" w:cs="Times New Roman"/>
                <w:sz w:val="24"/>
                <w:szCs w:val="24"/>
                <w:lang w:val="kk-KZ"/>
              </w:rPr>
            </w:pPr>
            <w:r w:rsidRPr="000D4B0D">
              <w:rPr>
                <w:rFonts w:ascii="Times New Roman" w:hAnsi="Times New Roman" w:cs="Times New Roman"/>
                <w:sz w:val="24"/>
                <w:szCs w:val="24"/>
                <w:lang w:val="kk-KZ"/>
              </w:rPr>
              <w:t>2</w:t>
            </w:r>
          </w:p>
        </w:tc>
        <w:tc>
          <w:tcPr>
            <w:tcW w:w="2842" w:type="dxa"/>
          </w:tcPr>
          <w:p w14:paraId="5F7080F5" w14:textId="77777777" w:rsidR="000D4B0D" w:rsidRPr="000D4B0D" w:rsidRDefault="000D4B0D" w:rsidP="000D4B0D">
            <w:pPr>
              <w:jc w:val="center"/>
              <w:rPr>
                <w:rFonts w:ascii="Times New Roman" w:hAnsi="Times New Roman" w:cs="Times New Roman"/>
                <w:sz w:val="24"/>
                <w:szCs w:val="24"/>
                <w:lang w:val="kk-KZ"/>
              </w:rPr>
            </w:pPr>
            <w:r w:rsidRPr="000D4B0D">
              <w:rPr>
                <w:rFonts w:ascii="Times New Roman" w:hAnsi="Times New Roman" w:cs="Times New Roman"/>
                <w:sz w:val="24"/>
                <w:szCs w:val="24"/>
                <w:lang w:val="kk-KZ"/>
              </w:rPr>
              <w:t>3</w:t>
            </w:r>
          </w:p>
        </w:tc>
      </w:tr>
      <w:tr w:rsidR="000D4B0D" w:rsidRPr="00D11F6E" w14:paraId="0EFAE6FD" w14:textId="77777777" w:rsidTr="000D4B0D">
        <w:tc>
          <w:tcPr>
            <w:tcW w:w="2425" w:type="dxa"/>
          </w:tcPr>
          <w:p w14:paraId="561AF7DD"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4</w:t>
            </w:r>
          </w:p>
        </w:tc>
        <w:tc>
          <w:tcPr>
            <w:tcW w:w="2173" w:type="dxa"/>
          </w:tcPr>
          <w:p w14:paraId="63A3B778"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I</w:t>
            </w:r>
          </w:p>
        </w:tc>
        <w:tc>
          <w:tcPr>
            <w:tcW w:w="2173" w:type="dxa"/>
          </w:tcPr>
          <w:p w14:paraId="1AC25CCC"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I-II</w:t>
            </w:r>
          </w:p>
        </w:tc>
        <w:tc>
          <w:tcPr>
            <w:tcW w:w="2842" w:type="dxa"/>
          </w:tcPr>
          <w:p w14:paraId="2D6ECEA9"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III</w:t>
            </w:r>
          </w:p>
        </w:tc>
      </w:tr>
      <w:tr w:rsidR="000D4B0D" w:rsidRPr="00D11F6E" w14:paraId="624D7BD2" w14:textId="77777777" w:rsidTr="000D4B0D">
        <w:tc>
          <w:tcPr>
            <w:tcW w:w="2425" w:type="dxa"/>
          </w:tcPr>
          <w:p w14:paraId="4A7C3739" w14:textId="77777777" w:rsidR="000D4B0D" w:rsidRPr="00D11F6E" w:rsidRDefault="000D4B0D" w:rsidP="000D4B0D">
            <w:pPr>
              <w:jc w:val="center"/>
              <w:rPr>
                <w:rFonts w:ascii="Times New Roman" w:hAnsi="Times New Roman" w:cs="Times New Roman"/>
                <w:sz w:val="24"/>
                <w:szCs w:val="24"/>
                <w:lang w:val="kk-KZ"/>
              </w:rPr>
            </w:pPr>
            <w:r w:rsidRPr="00D11F6E">
              <w:rPr>
                <w:rFonts w:ascii="Times New Roman" w:hAnsi="Times New Roman" w:cs="Times New Roman"/>
                <w:sz w:val="24"/>
                <w:szCs w:val="24"/>
                <w:lang w:val="kk-KZ"/>
              </w:rPr>
              <w:t>3</w:t>
            </w:r>
          </w:p>
        </w:tc>
        <w:tc>
          <w:tcPr>
            <w:tcW w:w="2173" w:type="dxa"/>
          </w:tcPr>
          <w:p w14:paraId="1A5F7235"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I</w:t>
            </w:r>
          </w:p>
        </w:tc>
        <w:tc>
          <w:tcPr>
            <w:tcW w:w="2173" w:type="dxa"/>
          </w:tcPr>
          <w:p w14:paraId="5AAD0F54"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II</w:t>
            </w:r>
          </w:p>
        </w:tc>
        <w:tc>
          <w:tcPr>
            <w:tcW w:w="2842" w:type="dxa"/>
          </w:tcPr>
          <w:p w14:paraId="3C31EC92"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III-IV</w:t>
            </w:r>
          </w:p>
        </w:tc>
      </w:tr>
      <w:tr w:rsidR="000D4B0D" w:rsidRPr="00D11F6E" w14:paraId="5AAB7F21" w14:textId="77777777" w:rsidTr="000D4B0D">
        <w:tc>
          <w:tcPr>
            <w:tcW w:w="2425" w:type="dxa"/>
          </w:tcPr>
          <w:p w14:paraId="51941EE0" w14:textId="77777777" w:rsidR="000D4B0D" w:rsidRPr="00D11F6E" w:rsidRDefault="000D4B0D" w:rsidP="000D4B0D">
            <w:pPr>
              <w:jc w:val="center"/>
              <w:rPr>
                <w:rFonts w:ascii="Times New Roman" w:hAnsi="Times New Roman" w:cs="Times New Roman"/>
                <w:sz w:val="24"/>
                <w:szCs w:val="24"/>
                <w:lang w:val="kk-KZ"/>
              </w:rPr>
            </w:pPr>
            <w:r w:rsidRPr="00D11F6E">
              <w:rPr>
                <w:rFonts w:ascii="Times New Roman" w:hAnsi="Times New Roman" w:cs="Times New Roman"/>
                <w:sz w:val="24"/>
                <w:szCs w:val="24"/>
                <w:lang w:val="kk-KZ"/>
              </w:rPr>
              <w:t>3</w:t>
            </w:r>
          </w:p>
        </w:tc>
        <w:tc>
          <w:tcPr>
            <w:tcW w:w="2173" w:type="dxa"/>
          </w:tcPr>
          <w:p w14:paraId="3A714D52"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II</w:t>
            </w:r>
          </w:p>
        </w:tc>
        <w:tc>
          <w:tcPr>
            <w:tcW w:w="2173" w:type="dxa"/>
          </w:tcPr>
          <w:p w14:paraId="27B00361"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III</w:t>
            </w:r>
          </w:p>
        </w:tc>
        <w:tc>
          <w:tcPr>
            <w:tcW w:w="2842" w:type="dxa"/>
          </w:tcPr>
          <w:p w14:paraId="267E69BF"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IV</w:t>
            </w:r>
          </w:p>
        </w:tc>
      </w:tr>
      <w:tr w:rsidR="000D4B0D" w:rsidRPr="00D11F6E" w14:paraId="403D79B2" w14:textId="77777777" w:rsidTr="000D4B0D">
        <w:tc>
          <w:tcPr>
            <w:tcW w:w="2425" w:type="dxa"/>
          </w:tcPr>
          <w:p w14:paraId="0038FE6B" w14:textId="77777777" w:rsidR="000D4B0D" w:rsidRPr="00D11F6E" w:rsidRDefault="000D4B0D" w:rsidP="000D4B0D">
            <w:pPr>
              <w:jc w:val="center"/>
              <w:rPr>
                <w:rFonts w:ascii="Times New Roman" w:hAnsi="Times New Roman" w:cs="Times New Roman"/>
                <w:sz w:val="24"/>
                <w:szCs w:val="24"/>
                <w:lang w:val="kk-KZ"/>
              </w:rPr>
            </w:pPr>
            <w:r w:rsidRPr="00D11F6E">
              <w:rPr>
                <w:rFonts w:ascii="Times New Roman" w:hAnsi="Times New Roman" w:cs="Times New Roman"/>
                <w:sz w:val="24"/>
                <w:szCs w:val="24"/>
                <w:lang w:val="kk-KZ"/>
              </w:rPr>
              <w:t>2</w:t>
            </w:r>
          </w:p>
        </w:tc>
        <w:tc>
          <w:tcPr>
            <w:tcW w:w="2173" w:type="dxa"/>
          </w:tcPr>
          <w:p w14:paraId="2584F1CA"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w:t>
            </w:r>
          </w:p>
        </w:tc>
        <w:tc>
          <w:tcPr>
            <w:tcW w:w="2173" w:type="dxa"/>
          </w:tcPr>
          <w:p w14:paraId="783C9E95"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IV</w:t>
            </w:r>
          </w:p>
        </w:tc>
        <w:tc>
          <w:tcPr>
            <w:tcW w:w="2842" w:type="dxa"/>
          </w:tcPr>
          <w:p w14:paraId="489CBE4D"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IV-V</w:t>
            </w:r>
          </w:p>
        </w:tc>
      </w:tr>
      <w:tr w:rsidR="000D4B0D" w:rsidRPr="00D11F6E" w14:paraId="1FFB12BC" w14:textId="77777777" w:rsidTr="000D4B0D">
        <w:tc>
          <w:tcPr>
            <w:tcW w:w="2425" w:type="dxa"/>
          </w:tcPr>
          <w:p w14:paraId="117286D2" w14:textId="77777777" w:rsidR="000D4B0D" w:rsidRPr="00D11F6E" w:rsidRDefault="000D4B0D" w:rsidP="000D4B0D">
            <w:pPr>
              <w:jc w:val="center"/>
              <w:rPr>
                <w:rFonts w:ascii="Times New Roman" w:hAnsi="Times New Roman" w:cs="Times New Roman"/>
                <w:sz w:val="24"/>
                <w:szCs w:val="24"/>
                <w:lang w:val="kk-KZ"/>
              </w:rPr>
            </w:pPr>
            <w:r w:rsidRPr="00D11F6E">
              <w:rPr>
                <w:rFonts w:ascii="Times New Roman" w:hAnsi="Times New Roman" w:cs="Times New Roman"/>
                <w:sz w:val="24"/>
                <w:szCs w:val="24"/>
                <w:lang w:val="kk-KZ"/>
              </w:rPr>
              <w:t>2</w:t>
            </w:r>
          </w:p>
        </w:tc>
        <w:tc>
          <w:tcPr>
            <w:tcW w:w="2173" w:type="dxa"/>
          </w:tcPr>
          <w:p w14:paraId="71AAE201"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w:t>
            </w:r>
          </w:p>
        </w:tc>
        <w:tc>
          <w:tcPr>
            <w:tcW w:w="2173" w:type="dxa"/>
          </w:tcPr>
          <w:p w14:paraId="43AD37A6"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IV</w:t>
            </w:r>
          </w:p>
        </w:tc>
        <w:tc>
          <w:tcPr>
            <w:tcW w:w="2842" w:type="dxa"/>
          </w:tcPr>
          <w:p w14:paraId="673CBBBC"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V-VI</w:t>
            </w:r>
          </w:p>
        </w:tc>
      </w:tr>
      <w:tr w:rsidR="000D4B0D" w:rsidRPr="00D11F6E" w14:paraId="7B4CB652" w14:textId="77777777" w:rsidTr="000D4B0D">
        <w:tc>
          <w:tcPr>
            <w:tcW w:w="2425" w:type="dxa"/>
          </w:tcPr>
          <w:p w14:paraId="7E0A7E4D" w14:textId="77777777" w:rsidR="000D4B0D" w:rsidRPr="00D11F6E" w:rsidRDefault="000D4B0D" w:rsidP="000D4B0D">
            <w:pPr>
              <w:jc w:val="center"/>
              <w:rPr>
                <w:rFonts w:ascii="Times New Roman" w:hAnsi="Times New Roman" w:cs="Times New Roman"/>
                <w:sz w:val="24"/>
                <w:szCs w:val="24"/>
                <w:lang w:val="kk-KZ"/>
              </w:rPr>
            </w:pPr>
            <w:r w:rsidRPr="00D11F6E">
              <w:rPr>
                <w:rFonts w:ascii="Times New Roman" w:hAnsi="Times New Roman" w:cs="Times New Roman"/>
                <w:sz w:val="24"/>
                <w:szCs w:val="24"/>
                <w:lang w:val="kk-KZ"/>
              </w:rPr>
              <w:t>1</w:t>
            </w:r>
          </w:p>
        </w:tc>
        <w:tc>
          <w:tcPr>
            <w:tcW w:w="2173" w:type="dxa"/>
          </w:tcPr>
          <w:p w14:paraId="739C3F2A"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w:t>
            </w:r>
          </w:p>
        </w:tc>
        <w:tc>
          <w:tcPr>
            <w:tcW w:w="2173" w:type="dxa"/>
          </w:tcPr>
          <w:p w14:paraId="4C301D60"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w:t>
            </w:r>
          </w:p>
        </w:tc>
        <w:tc>
          <w:tcPr>
            <w:tcW w:w="2842" w:type="dxa"/>
          </w:tcPr>
          <w:p w14:paraId="6CE3D419" w14:textId="77777777" w:rsidR="000D4B0D" w:rsidRPr="00D11F6E" w:rsidRDefault="000D4B0D" w:rsidP="000D4B0D">
            <w:pPr>
              <w:jc w:val="center"/>
              <w:rPr>
                <w:rFonts w:ascii="Times New Roman" w:hAnsi="Times New Roman" w:cs="Times New Roman"/>
                <w:sz w:val="24"/>
                <w:szCs w:val="24"/>
                <w:lang w:val="en-US"/>
              </w:rPr>
            </w:pPr>
            <w:r w:rsidRPr="00D11F6E">
              <w:rPr>
                <w:rFonts w:ascii="Times New Roman" w:hAnsi="Times New Roman" w:cs="Times New Roman"/>
                <w:sz w:val="24"/>
                <w:szCs w:val="24"/>
                <w:lang w:val="en-US"/>
              </w:rPr>
              <w:t>VI</w:t>
            </w:r>
          </w:p>
        </w:tc>
      </w:tr>
    </w:tbl>
    <w:p w14:paraId="7E87D6BF" w14:textId="77777777" w:rsidR="000D4B0D" w:rsidRPr="00363055" w:rsidRDefault="000D4B0D" w:rsidP="000D4B0D">
      <w:pPr>
        <w:spacing w:after="0" w:line="240" w:lineRule="auto"/>
        <w:jc w:val="center"/>
        <w:rPr>
          <w:rFonts w:ascii="Times New Roman" w:hAnsi="Times New Roman" w:cs="Times New Roman"/>
          <w:sz w:val="28"/>
          <w:szCs w:val="28"/>
          <w:lang w:val="kk-KZ"/>
        </w:rPr>
      </w:pPr>
    </w:p>
    <w:p w14:paraId="436F2036" w14:textId="78BF807C" w:rsidR="00A074BF" w:rsidRPr="00363055" w:rsidRDefault="00440B7E" w:rsidP="00D37FFB">
      <w:pPr>
        <w:spacing w:after="0" w:line="240" w:lineRule="auto"/>
        <w:ind w:firstLine="709"/>
        <w:jc w:val="both"/>
        <w:rPr>
          <w:rFonts w:ascii="Times New Roman" w:eastAsia="Times New Roman" w:hAnsi="Times New Roman" w:cs="Times New Roman"/>
          <w:sz w:val="28"/>
          <w:szCs w:val="28"/>
          <w:lang w:val="kk-KZ"/>
        </w:rPr>
      </w:pPr>
      <w:r w:rsidRPr="00363055">
        <w:rPr>
          <w:rFonts w:ascii="Times New Roman" w:hAnsi="Times New Roman" w:cs="Times New Roman"/>
          <w:sz w:val="28"/>
          <w:szCs w:val="28"/>
          <w:lang w:val="kk-KZ"/>
        </w:rPr>
        <w:t>Зерттеуге арналған инелер тәждің ортаңғы бөлігінен, әртүрлі бұтақт</w:t>
      </w:r>
      <w:r w:rsidR="00FF2015" w:rsidRPr="00363055">
        <w:rPr>
          <w:rFonts w:ascii="Times New Roman" w:hAnsi="Times New Roman" w:cs="Times New Roman"/>
          <w:sz w:val="28"/>
          <w:szCs w:val="28"/>
          <w:lang w:val="kk-KZ"/>
        </w:rPr>
        <w:t>арда</w:t>
      </w:r>
      <w:r w:rsidR="00446ADF" w:rsidRPr="00363055">
        <w:rPr>
          <w:rFonts w:ascii="Times New Roman" w:hAnsi="Times New Roman" w:cs="Times New Roman"/>
          <w:sz w:val="28"/>
          <w:szCs w:val="28"/>
          <w:lang w:val="kk-KZ"/>
        </w:rPr>
        <w:t>н жылдар бойы таңдалды (</w:t>
      </w:r>
      <w:r w:rsidR="000D4B0D">
        <w:rPr>
          <w:rFonts w:ascii="Times New Roman" w:hAnsi="Times New Roman" w:cs="Times New Roman"/>
          <w:sz w:val="28"/>
          <w:szCs w:val="28"/>
          <w:lang w:val="kk-KZ"/>
        </w:rPr>
        <w:t>8, 9-</w:t>
      </w:r>
      <w:r w:rsidR="00446ADF" w:rsidRPr="00363055">
        <w:rPr>
          <w:rFonts w:ascii="Times New Roman" w:hAnsi="Times New Roman" w:cs="Times New Roman"/>
          <w:sz w:val="28"/>
          <w:szCs w:val="28"/>
          <w:lang w:val="kk-KZ"/>
        </w:rPr>
        <w:t>сурет</w:t>
      </w:r>
      <w:r w:rsidR="000D4B0D">
        <w:rPr>
          <w:rFonts w:ascii="Times New Roman" w:hAnsi="Times New Roman" w:cs="Times New Roman"/>
          <w:sz w:val="28"/>
          <w:szCs w:val="28"/>
          <w:lang w:val="kk-KZ"/>
        </w:rPr>
        <w:t>тер</w:t>
      </w:r>
      <w:r w:rsidR="00FF2015"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Тәжірибелік және бақылау өсімдіктерінің</w:t>
      </w:r>
      <w:r w:rsidR="000D4B0D">
        <w:rPr>
          <w:rFonts w:ascii="Times New Roman" w:hAnsi="Times New Roman" w:cs="Times New Roman"/>
          <w:sz w:val="28"/>
          <w:szCs w:val="28"/>
          <w:lang w:val="kk-KZ"/>
        </w:rPr>
        <w:t xml:space="preserve"> инелерінің ұзындығын зерттеу </w:t>
      </w:r>
      <w:r w:rsidRPr="00363055">
        <w:rPr>
          <w:rFonts w:ascii="Times New Roman" w:hAnsi="Times New Roman" w:cs="Times New Roman"/>
          <w:sz w:val="28"/>
          <w:szCs w:val="28"/>
          <w:lang w:val="kk-KZ"/>
        </w:rPr>
        <w:t>өндірістік ластанудың әсерінен болатын өзгерістердің нақты сипаттамасын береді</w:t>
      </w:r>
      <w:r w:rsidR="00FF2015" w:rsidRPr="00363055">
        <w:rPr>
          <w:rFonts w:ascii="Times New Roman" w:hAnsi="Times New Roman" w:cs="Times New Roman"/>
          <w:sz w:val="28"/>
          <w:szCs w:val="28"/>
          <w:lang w:val="kk-KZ"/>
        </w:rPr>
        <w:t xml:space="preserve"> </w:t>
      </w:r>
      <w:r w:rsidR="00860EA7" w:rsidRPr="00363055">
        <w:rPr>
          <w:rFonts w:ascii="Times New Roman" w:hAnsi="Times New Roman" w:cs="Times New Roman"/>
          <w:sz w:val="28"/>
          <w:szCs w:val="28"/>
          <w:lang w:val="kk-KZ"/>
        </w:rPr>
        <w:t>[17</w:t>
      </w:r>
      <w:r w:rsidR="009628CC" w:rsidRPr="00363055">
        <w:rPr>
          <w:rFonts w:ascii="Times New Roman" w:hAnsi="Times New Roman" w:cs="Times New Roman"/>
          <w:sz w:val="28"/>
          <w:szCs w:val="28"/>
          <w:lang w:val="kk-KZ"/>
        </w:rPr>
        <w:t>3</w:t>
      </w:r>
      <w:r w:rsidR="00FF2015" w:rsidRPr="00363055">
        <w:rPr>
          <w:rFonts w:ascii="Times New Roman" w:hAnsi="Times New Roman" w:cs="Times New Roman"/>
          <w:sz w:val="28"/>
          <w:szCs w:val="28"/>
          <w:lang w:val="kk-KZ"/>
        </w:rPr>
        <w:t>]</w:t>
      </w:r>
      <w:r w:rsidR="00FF2015" w:rsidRPr="00363055">
        <w:rPr>
          <w:rFonts w:ascii="Times New Roman" w:eastAsia="Times New Roman" w:hAnsi="Times New Roman" w:cs="Times New Roman"/>
          <w:sz w:val="28"/>
          <w:szCs w:val="28"/>
          <w:lang w:val="kk-KZ"/>
        </w:rPr>
        <w:t>.</w:t>
      </w:r>
    </w:p>
    <w:tbl>
      <w:tblPr>
        <w:tblStyle w:val="ab"/>
        <w:tblpPr w:leftFromText="180" w:rightFromText="180" w:vertAnchor="text" w:horzAnchor="margin" w:tblpXSpec="center" w:tblpY="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1"/>
        <w:gridCol w:w="2281"/>
        <w:gridCol w:w="2612"/>
        <w:gridCol w:w="2536"/>
      </w:tblGrid>
      <w:tr w:rsidR="00A074BF" w:rsidRPr="00363055" w14:paraId="782CD1CC" w14:textId="77777777" w:rsidTr="000D4B0D">
        <w:trPr>
          <w:trHeight w:val="4675"/>
        </w:trPr>
        <w:tc>
          <w:tcPr>
            <w:tcW w:w="2021" w:type="dxa"/>
          </w:tcPr>
          <w:p w14:paraId="1933991A" w14:textId="77777777" w:rsidR="00A074BF" w:rsidRPr="00363055" w:rsidRDefault="00A074BF" w:rsidP="00A074BF">
            <w:pPr>
              <w:jc w:val="both"/>
              <w:rPr>
                <w:rFonts w:ascii="Times New Roman" w:eastAsia="Times New Roman" w:hAnsi="Times New Roman" w:cs="Times New Roman"/>
                <w:sz w:val="28"/>
                <w:szCs w:val="28"/>
                <w:lang w:val="kk-KZ"/>
              </w:rPr>
            </w:pPr>
            <w:r w:rsidRPr="00363055">
              <w:object w:dxaOrig="1650" w:dyaOrig="4620" w14:anchorId="16424F49">
                <v:shape id="_x0000_i1031" type="#_x0000_t75" style="width:85.5pt;height:224.25pt" o:ole="">
                  <v:imagedata r:id="rId84" o:title=""/>
                </v:shape>
                <o:OLEObject Type="Embed" ProgID="PBrush" ShapeID="_x0000_i1031" DrawAspect="Content" ObjectID="_1808734368" r:id="rId85"/>
              </w:object>
            </w:r>
          </w:p>
        </w:tc>
        <w:tc>
          <w:tcPr>
            <w:tcW w:w="2281" w:type="dxa"/>
          </w:tcPr>
          <w:p w14:paraId="6B8539FB" w14:textId="77777777" w:rsidR="00A074BF" w:rsidRPr="00363055" w:rsidRDefault="00A074BF" w:rsidP="00A074BF">
            <w:pPr>
              <w:jc w:val="both"/>
              <w:rPr>
                <w:rFonts w:ascii="Times New Roman" w:eastAsia="Times New Roman" w:hAnsi="Times New Roman" w:cs="Times New Roman"/>
                <w:sz w:val="28"/>
                <w:szCs w:val="28"/>
                <w:lang w:val="kk-KZ"/>
              </w:rPr>
            </w:pPr>
            <w:r w:rsidRPr="00363055">
              <w:object w:dxaOrig="2010" w:dyaOrig="4605" w14:anchorId="08E863E3">
                <v:shape id="_x0000_i1032" type="#_x0000_t75" style="width:99.75pt;height:231pt" o:ole="">
                  <v:imagedata r:id="rId86" o:title=""/>
                </v:shape>
                <o:OLEObject Type="Embed" ProgID="PBrush" ShapeID="_x0000_i1032" DrawAspect="Content" ObjectID="_1808734369" r:id="rId87"/>
              </w:object>
            </w:r>
          </w:p>
        </w:tc>
        <w:tc>
          <w:tcPr>
            <w:tcW w:w="2571" w:type="dxa"/>
          </w:tcPr>
          <w:p w14:paraId="710E5395" w14:textId="77777777" w:rsidR="00A074BF" w:rsidRPr="00363055" w:rsidRDefault="00A074BF" w:rsidP="00A074BF">
            <w:pPr>
              <w:jc w:val="both"/>
              <w:rPr>
                <w:rFonts w:ascii="Times New Roman" w:eastAsia="Times New Roman" w:hAnsi="Times New Roman" w:cs="Times New Roman"/>
                <w:sz w:val="28"/>
                <w:szCs w:val="28"/>
                <w:lang w:val="kk-KZ"/>
              </w:rPr>
            </w:pPr>
            <w:r w:rsidRPr="00363055">
              <w:object w:dxaOrig="2355" w:dyaOrig="4680" w14:anchorId="564CB010">
                <v:shape id="_x0000_i1033" type="#_x0000_t75" style="width:120pt;height:234.75pt" o:ole="">
                  <v:imagedata r:id="rId88" o:title=""/>
                </v:shape>
                <o:OLEObject Type="Embed" ProgID="PBrush" ShapeID="_x0000_i1033" DrawAspect="Content" ObjectID="_1808734370" r:id="rId89"/>
              </w:object>
            </w:r>
          </w:p>
        </w:tc>
        <w:tc>
          <w:tcPr>
            <w:tcW w:w="2513" w:type="dxa"/>
          </w:tcPr>
          <w:p w14:paraId="4DA96FA4" w14:textId="77777777" w:rsidR="00A074BF" w:rsidRPr="00363055" w:rsidRDefault="00A074BF" w:rsidP="00A074BF">
            <w:pPr>
              <w:jc w:val="both"/>
              <w:rPr>
                <w:rFonts w:ascii="Times New Roman" w:eastAsia="Times New Roman" w:hAnsi="Times New Roman" w:cs="Times New Roman"/>
                <w:sz w:val="28"/>
                <w:szCs w:val="28"/>
                <w:lang w:val="kk-KZ"/>
              </w:rPr>
            </w:pPr>
            <w:r w:rsidRPr="00363055">
              <w:object w:dxaOrig="2310" w:dyaOrig="4815" w14:anchorId="570B4348">
                <v:shape id="_x0000_i1034" type="#_x0000_t75" style="width:116.25pt;height:240pt" o:ole="">
                  <v:imagedata r:id="rId90" o:title=""/>
                </v:shape>
                <o:OLEObject Type="Embed" ProgID="PBrush" ShapeID="_x0000_i1034" DrawAspect="Content" ObjectID="_1808734371" r:id="rId91"/>
              </w:object>
            </w:r>
          </w:p>
        </w:tc>
      </w:tr>
      <w:tr w:rsidR="00A074BF" w:rsidRPr="00363055" w14:paraId="1317EEC4" w14:textId="77777777" w:rsidTr="000D4B0D">
        <w:trPr>
          <w:trHeight w:val="112"/>
        </w:trPr>
        <w:tc>
          <w:tcPr>
            <w:tcW w:w="2021" w:type="dxa"/>
          </w:tcPr>
          <w:p w14:paraId="6A797C89" w14:textId="049CA737" w:rsidR="00A074BF" w:rsidRPr="000D4B0D" w:rsidRDefault="000D4B0D" w:rsidP="00A074B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w:t>
            </w:r>
          </w:p>
        </w:tc>
        <w:tc>
          <w:tcPr>
            <w:tcW w:w="2281" w:type="dxa"/>
          </w:tcPr>
          <w:p w14:paraId="51AB96AB" w14:textId="6C7989CB" w:rsidR="00A074BF" w:rsidRPr="000D4B0D" w:rsidRDefault="000D4B0D" w:rsidP="00A074B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ә</w:t>
            </w:r>
          </w:p>
        </w:tc>
        <w:tc>
          <w:tcPr>
            <w:tcW w:w="2571" w:type="dxa"/>
          </w:tcPr>
          <w:p w14:paraId="3EC00479" w14:textId="0864EC49" w:rsidR="00A074BF" w:rsidRPr="000D4B0D" w:rsidRDefault="000D4B0D" w:rsidP="00A074B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w:t>
            </w:r>
          </w:p>
        </w:tc>
        <w:tc>
          <w:tcPr>
            <w:tcW w:w="2513" w:type="dxa"/>
          </w:tcPr>
          <w:p w14:paraId="67787471" w14:textId="24AAD1D5" w:rsidR="00A074BF" w:rsidRPr="000D4B0D" w:rsidRDefault="000D4B0D" w:rsidP="00A074B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в</w:t>
            </w:r>
          </w:p>
        </w:tc>
      </w:tr>
    </w:tbl>
    <w:p w14:paraId="65B120A3" w14:textId="77777777" w:rsidR="000D4B0D" w:rsidRPr="000D4B0D" w:rsidRDefault="000D4B0D" w:rsidP="006D3C0A">
      <w:pPr>
        <w:spacing w:after="0" w:line="240" w:lineRule="auto"/>
        <w:rPr>
          <w:rFonts w:ascii="Times New Roman" w:hAnsi="Times New Roman" w:cs="Times New Roman"/>
          <w:sz w:val="16"/>
          <w:szCs w:val="16"/>
          <w:lang w:val="kk-KZ"/>
        </w:rPr>
      </w:pPr>
    </w:p>
    <w:p w14:paraId="21A3F3C2" w14:textId="294C94A6" w:rsidR="000D4B0D" w:rsidRPr="000D4B0D" w:rsidRDefault="000D4B0D" w:rsidP="000D4B0D">
      <w:pPr>
        <w:spacing w:after="0" w:line="240" w:lineRule="auto"/>
        <w:ind w:firstLine="709"/>
        <w:rPr>
          <w:rFonts w:ascii="Times New Roman" w:hAnsi="Times New Roman" w:cs="Times New Roman"/>
          <w:sz w:val="24"/>
          <w:szCs w:val="24"/>
          <w:lang w:val="kk-KZ"/>
        </w:rPr>
      </w:pPr>
      <w:r w:rsidRPr="000D4B0D">
        <w:rPr>
          <w:rFonts w:ascii="Times New Roman" w:hAnsi="Times New Roman" w:cs="Times New Roman"/>
          <w:sz w:val="24"/>
          <w:szCs w:val="24"/>
          <w:lang w:val="kk-KZ"/>
        </w:rPr>
        <w:t>а – 1 жыл; ә – 2 жыл; б – 3 жыл; в – 4 жыл</w:t>
      </w:r>
    </w:p>
    <w:p w14:paraId="29CB14E5" w14:textId="77777777" w:rsidR="000D4B0D" w:rsidRPr="000D4B0D" w:rsidRDefault="000D4B0D" w:rsidP="006D3C0A">
      <w:pPr>
        <w:spacing w:after="0" w:line="240" w:lineRule="auto"/>
        <w:rPr>
          <w:rFonts w:ascii="Times New Roman" w:hAnsi="Times New Roman" w:cs="Times New Roman"/>
          <w:sz w:val="16"/>
          <w:szCs w:val="16"/>
          <w:lang w:val="kk-KZ"/>
        </w:rPr>
      </w:pPr>
    </w:p>
    <w:p w14:paraId="0E0DF02B" w14:textId="3EA67A13" w:rsidR="00D37FFB" w:rsidRPr="00363055" w:rsidRDefault="00446ADF" w:rsidP="000D4B0D">
      <w:pPr>
        <w:spacing w:after="0" w:line="240" w:lineRule="auto"/>
        <w:jc w:val="center"/>
        <w:rPr>
          <w:rFonts w:ascii="Times New Roman" w:eastAsia="Times New Roman" w:hAnsi="Times New Roman" w:cs="Times New Roman"/>
          <w:sz w:val="28"/>
          <w:szCs w:val="28"/>
          <w:lang w:val="kk-KZ"/>
        </w:rPr>
      </w:pPr>
      <w:r w:rsidRPr="00363055">
        <w:rPr>
          <w:rFonts w:ascii="Times New Roman" w:hAnsi="Times New Roman" w:cs="Times New Roman"/>
          <w:sz w:val="28"/>
          <w:szCs w:val="28"/>
          <w:lang w:val="kk-KZ"/>
        </w:rPr>
        <w:t>Сурет 8</w:t>
      </w:r>
      <w:r w:rsidR="00FF2015" w:rsidRPr="00363055">
        <w:rPr>
          <w:rFonts w:ascii="Times New Roman" w:hAnsi="Times New Roman" w:cs="Times New Roman"/>
          <w:sz w:val="28"/>
          <w:szCs w:val="28"/>
          <w:lang w:val="kk-KZ"/>
        </w:rPr>
        <w:t xml:space="preserve"> – Кәдімгі қарағай </w:t>
      </w:r>
      <w:r w:rsidR="00FF2015" w:rsidRPr="00363055">
        <w:rPr>
          <w:rFonts w:ascii="Times New Roman" w:eastAsia="Times New Roman" w:hAnsi="Times New Roman" w:cs="Times New Roman"/>
          <w:sz w:val="28"/>
          <w:szCs w:val="28"/>
          <w:lang w:val="kk-KZ"/>
        </w:rPr>
        <w:t>(</w:t>
      </w:r>
      <w:r w:rsidR="00FF2015" w:rsidRPr="00363055">
        <w:rPr>
          <w:rFonts w:ascii="Times New Roman" w:eastAsia="Times New Roman" w:hAnsi="Times New Roman" w:cs="Times New Roman"/>
          <w:i/>
          <w:sz w:val="28"/>
          <w:szCs w:val="28"/>
          <w:lang w:val="kk-KZ"/>
        </w:rPr>
        <w:t>Pinus sylvestris L.)</w:t>
      </w:r>
      <w:r w:rsidR="00FF2015" w:rsidRPr="00363055">
        <w:rPr>
          <w:rFonts w:ascii="Times New Roman" w:eastAsia="Times New Roman" w:hAnsi="Times New Roman" w:cs="Times New Roman"/>
          <w:sz w:val="28"/>
          <w:szCs w:val="28"/>
          <w:lang w:val="kk-KZ"/>
        </w:rPr>
        <w:t xml:space="preserve"> ө</w:t>
      </w:r>
      <w:r w:rsidR="00930BFF" w:rsidRPr="00363055">
        <w:rPr>
          <w:rFonts w:ascii="Times New Roman" w:eastAsia="Times New Roman" w:hAnsi="Times New Roman" w:cs="Times New Roman"/>
          <w:sz w:val="28"/>
          <w:szCs w:val="28"/>
          <w:lang w:val="kk-KZ"/>
        </w:rPr>
        <w:t>ркенін</w:t>
      </w:r>
      <w:r w:rsidR="00454976">
        <w:rPr>
          <w:rFonts w:ascii="Times New Roman" w:eastAsia="Times New Roman" w:hAnsi="Times New Roman" w:cs="Times New Roman"/>
          <w:sz w:val="28"/>
          <w:szCs w:val="28"/>
          <w:lang w:val="kk-KZ"/>
        </w:rPr>
        <w:t>дегі қылқандарды</w:t>
      </w:r>
      <w:r w:rsidR="00FF2015" w:rsidRPr="00363055">
        <w:rPr>
          <w:rFonts w:ascii="Times New Roman" w:eastAsia="Times New Roman" w:hAnsi="Times New Roman" w:cs="Times New Roman"/>
          <w:sz w:val="28"/>
          <w:szCs w:val="28"/>
          <w:lang w:val="kk-KZ"/>
        </w:rPr>
        <w:t xml:space="preserve"> тексеру</w:t>
      </w:r>
    </w:p>
    <w:p w14:paraId="1ED94B39" w14:textId="77777777" w:rsidR="00E06613" w:rsidRPr="000D4B0D" w:rsidRDefault="00E06613" w:rsidP="006D3C0A">
      <w:pPr>
        <w:spacing w:after="0" w:line="240" w:lineRule="auto"/>
        <w:rPr>
          <w:rFonts w:ascii="Times New Roman" w:eastAsia="Times New Roman" w:hAnsi="Times New Roman" w:cs="Times New Roman"/>
          <w:sz w:val="16"/>
          <w:szCs w:val="16"/>
          <w:lang w:val="kk-KZ"/>
        </w:rPr>
      </w:pPr>
    </w:p>
    <w:p w14:paraId="3D26F1F8" w14:textId="3DDB3DA9" w:rsidR="00D37FFB" w:rsidRPr="00363055" w:rsidRDefault="00D37FFB" w:rsidP="000D4B0D">
      <w:pPr>
        <w:spacing w:after="0" w:line="240" w:lineRule="auto"/>
        <w:ind w:firstLine="709"/>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4"/>
          <w:szCs w:val="24"/>
          <w:lang w:val="kk-KZ"/>
        </w:rPr>
        <w:t xml:space="preserve">Ескерту  - Әдебиет негізінде құрылған </w:t>
      </w:r>
      <w:r w:rsidR="009628CC" w:rsidRPr="00363055">
        <w:rPr>
          <w:rFonts w:ascii="Times New Roman" w:hAnsi="Times New Roman" w:cs="Times New Roman"/>
          <w:sz w:val="24"/>
          <w:szCs w:val="24"/>
          <w:lang w:val="kk-KZ"/>
        </w:rPr>
        <w:t>[17</w:t>
      </w:r>
      <w:r w:rsidRPr="00363055">
        <w:rPr>
          <w:rFonts w:ascii="Times New Roman" w:hAnsi="Times New Roman" w:cs="Times New Roman"/>
          <w:sz w:val="24"/>
          <w:szCs w:val="24"/>
          <w:lang w:val="kk-KZ"/>
        </w:rPr>
        <w:t>3]</w:t>
      </w:r>
    </w:p>
    <w:p w14:paraId="747E3727" w14:textId="1E7D5AB7" w:rsidR="00E32CBA" w:rsidRPr="00363055" w:rsidRDefault="00D37FFB" w:rsidP="006D3C0A">
      <w:pPr>
        <w:spacing w:after="0" w:line="240" w:lineRule="auto"/>
        <w:rPr>
          <w:rFonts w:ascii="Times New Roman" w:eastAsia="Times New Roman" w:hAnsi="Times New Roman" w:cs="Times New Roman"/>
          <w:sz w:val="28"/>
          <w:szCs w:val="28"/>
          <w:lang w:val="kk-KZ"/>
        </w:rPr>
      </w:pPr>
      <w:r w:rsidRPr="00363055">
        <w:rPr>
          <w:rFonts w:ascii="Times New Roman" w:hAnsi="Times New Roman" w:cs="Times New Roman"/>
          <w:noProof/>
          <w:sz w:val="28"/>
          <w:szCs w:val="28"/>
          <w:lang w:val="kk-KZ" w:eastAsia="ru-RU"/>
        </w:rPr>
        <w:t xml:space="preserve"> </w:t>
      </w:r>
    </w:p>
    <w:p w14:paraId="4FB8A5CD" w14:textId="4A0DD780" w:rsidR="000D4B0D" w:rsidRPr="000D4B0D" w:rsidRDefault="000D4B0D" w:rsidP="000D4B0D">
      <w:pPr>
        <w:spacing w:after="0" w:line="240" w:lineRule="auto"/>
        <w:jc w:val="center"/>
        <w:rPr>
          <w:rFonts w:ascii="Times New Roman" w:hAnsi="Times New Roman" w:cs="Times New Roman"/>
          <w:sz w:val="16"/>
          <w:szCs w:val="16"/>
          <w:lang w:val="kk-KZ"/>
        </w:rPr>
      </w:pPr>
      <w:r w:rsidRPr="00363055">
        <w:rPr>
          <w:rFonts w:ascii="Times New Roman" w:hAnsi="Times New Roman" w:cs="Times New Roman"/>
          <w:noProof/>
          <w:sz w:val="28"/>
          <w:szCs w:val="28"/>
          <w:lang w:eastAsia="ru-RU"/>
        </w:rPr>
        <w:drawing>
          <wp:anchor distT="0" distB="0" distL="114300" distR="114300" simplePos="0" relativeHeight="251772928" behindDoc="0" locked="0" layoutInCell="1" allowOverlap="1" wp14:anchorId="66210974" wp14:editId="1AE4FDD1">
            <wp:simplePos x="0" y="0"/>
            <wp:positionH relativeFrom="margin">
              <wp:posOffset>100330</wp:posOffset>
            </wp:positionH>
            <wp:positionV relativeFrom="paragraph">
              <wp:posOffset>9525</wp:posOffset>
            </wp:positionV>
            <wp:extent cx="5962650" cy="3623945"/>
            <wp:effectExtent l="0" t="0" r="0"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62650" cy="3623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BD9C1C" w14:textId="5FED19E2" w:rsidR="000D4B0D" w:rsidRPr="000D4B0D" w:rsidRDefault="000D4B0D" w:rsidP="000D4B0D">
      <w:pPr>
        <w:spacing w:after="0" w:line="240" w:lineRule="auto"/>
        <w:ind w:firstLine="709"/>
        <w:jc w:val="both"/>
        <w:rPr>
          <w:rFonts w:ascii="Times New Roman" w:hAnsi="Times New Roman" w:cs="Times New Roman"/>
          <w:sz w:val="28"/>
          <w:szCs w:val="28"/>
          <w:lang w:val="kk-KZ"/>
        </w:rPr>
      </w:pPr>
      <w:r w:rsidRPr="000D4B0D">
        <w:rPr>
          <w:rFonts w:ascii="Times New Roman" w:hAnsi="Times New Roman" w:cs="Times New Roman"/>
          <w:sz w:val="24"/>
          <w:szCs w:val="28"/>
          <w:lang w:val="kk-KZ"/>
        </w:rPr>
        <w:t>А</w:t>
      </w:r>
      <w:r w:rsidRPr="000D4B0D">
        <w:rPr>
          <w:rFonts w:ascii="Cambria Math" w:hAnsi="Cambria Math" w:cs="Cambria Math"/>
          <w:sz w:val="24"/>
          <w:szCs w:val="28"/>
          <w:lang w:val="kk-KZ"/>
        </w:rPr>
        <w:t>₁</w:t>
      </w:r>
      <w:r w:rsidRPr="000D4B0D">
        <w:rPr>
          <w:rFonts w:ascii="Times New Roman" w:hAnsi="Times New Roman" w:cs="Times New Roman"/>
          <w:sz w:val="24"/>
          <w:szCs w:val="28"/>
          <w:lang w:val="kk-KZ"/>
        </w:rPr>
        <w:t>, А</w:t>
      </w:r>
      <w:r w:rsidRPr="000D4B0D">
        <w:rPr>
          <w:rFonts w:ascii="Cambria Math" w:hAnsi="Cambria Math" w:cs="Cambria Math"/>
          <w:sz w:val="24"/>
          <w:szCs w:val="28"/>
          <w:lang w:val="kk-KZ"/>
        </w:rPr>
        <w:t>₂</w:t>
      </w:r>
      <w:r w:rsidRPr="000D4B0D">
        <w:rPr>
          <w:rFonts w:ascii="Times New Roman" w:hAnsi="Times New Roman" w:cs="Times New Roman"/>
          <w:sz w:val="24"/>
          <w:szCs w:val="28"/>
          <w:lang w:val="kk-KZ"/>
        </w:rPr>
        <w:t>, А</w:t>
      </w:r>
      <w:r w:rsidRPr="000D4B0D">
        <w:rPr>
          <w:rFonts w:ascii="Cambria Math" w:hAnsi="Cambria Math" w:cs="Cambria Math"/>
          <w:sz w:val="24"/>
          <w:szCs w:val="28"/>
          <w:lang w:val="kk-KZ"/>
        </w:rPr>
        <w:t>₃</w:t>
      </w:r>
      <w:r w:rsidRPr="000D4B0D">
        <w:rPr>
          <w:rFonts w:ascii="Times New Roman" w:hAnsi="Times New Roman" w:cs="Times New Roman"/>
          <w:sz w:val="24"/>
          <w:szCs w:val="28"/>
          <w:lang w:val="kk-KZ"/>
        </w:rPr>
        <w:t xml:space="preserve"> - бірінші, екінші, үшінші жылғы осьтік өркендер; Б</w:t>
      </w:r>
      <w:r w:rsidRPr="000D4B0D">
        <w:rPr>
          <w:rFonts w:ascii="Cambria Math" w:hAnsi="Cambria Math" w:cs="Cambria Math"/>
          <w:sz w:val="24"/>
          <w:szCs w:val="28"/>
          <w:lang w:val="kk-KZ"/>
        </w:rPr>
        <w:t>₁</w:t>
      </w:r>
      <w:r w:rsidRPr="000D4B0D">
        <w:rPr>
          <w:rFonts w:ascii="Times New Roman" w:hAnsi="Times New Roman" w:cs="Times New Roman"/>
          <w:sz w:val="24"/>
          <w:szCs w:val="28"/>
          <w:lang w:val="kk-KZ"/>
        </w:rPr>
        <w:t>, Б</w:t>
      </w:r>
      <w:r w:rsidRPr="000D4B0D">
        <w:rPr>
          <w:rFonts w:ascii="Cambria Math" w:hAnsi="Cambria Math" w:cs="Cambria Math"/>
          <w:sz w:val="24"/>
          <w:szCs w:val="28"/>
          <w:lang w:val="kk-KZ"/>
        </w:rPr>
        <w:t>₂</w:t>
      </w:r>
      <w:r w:rsidRPr="000D4B0D">
        <w:rPr>
          <w:rFonts w:ascii="Times New Roman" w:hAnsi="Times New Roman" w:cs="Times New Roman"/>
          <w:sz w:val="24"/>
          <w:szCs w:val="28"/>
          <w:lang w:val="kk-KZ"/>
        </w:rPr>
        <w:t>, Б</w:t>
      </w:r>
      <w:r w:rsidRPr="000D4B0D">
        <w:rPr>
          <w:rFonts w:ascii="Cambria Math" w:hAnsi="Cambria Math" w:cs="Cambria Math"/>
          <w:sz w:val="24"/>
          <w:szCs w:val="28"/>
          <w:lang w:val="kk-KZ"/>
        </w:rPr>
        <w:t>₃</w:t>
      </w:r>
      <w:r w:rsidRPr="000D4B0D">
        <w:rPr>
          <w:rFonts w:ascii="Times New Roman" w:hAnsi="Times New Roman" w:cs="Times New Roman"/>
          <w:sz w:val="24"/>
          <w:szCs w:val="28"/>
          <w:lang w:val="kk-KZ"/>
        </w:rPr>
        <w:t xml:space="preserve"> - бірі</w:t>
      </w:r>
      <w:r w:rsidR="00454976">
        <w:rPr>
          <w:rFonts w:ascii="Times New Roman" w:hAnsi="Times New Roman" w:cs="Times New Roman"/>
          <w:sz w:val="24"/>
          <w:szCs w:val="28"/>
          <w:lang w:val="kk-KZ"/>
        </w:rPr>
        <w:t>нші, екінші, үшінші жылғы қылқандар</w:t>
      </w:r>
      <w:r w:rsidRPr="000D4B0D">
        <w:rPr>
          <w:rFonts w:ascii="Times New Roman" w:hAnsi="Times New Roman" w:cs="Times New Roman"/>
          <w:sz w:val="24"/>
          <w:szCs w:val="28"/>
          <w:lang w:val="kk-KZ"/>
        </w:rPr>
        <w:t>, В – шоғыр</w:t>
      </w:r>
    </w:p>
    <w:p w14:paraId="7A1ADAED" w14:textId="77777777" w:rsidR="000D4B0D" w:rsidRPr="000D4B0D" w:rsidRDefault="000D4B0D" w:rsidP="000D4B0D">
      <w:pPr>
        <w:spacing w:after="0" w:line="240" w:lineRule="auto"/>
        <w:jc w:val="center"/>
        <w:rPr>
          <w:rFonts w:ascii="Times New Roman" w:hAnsi="Times New Roman" w:cs="Times New Roman"/>
          <w:sz w:val="16"/>
          <w:szCs w:val="16"/>
          <w:lang w:val="kk-KZ"/>
        </w:rPr>
      </w:pPr>
    </w:p>
    <w:p w14:paraId="2916D120" w14:textId="5DE5AE59" w:rsidR="005B34E3" w:rsidRPr="00363055" w:rsidRDefault="00446ADF" w:rsidP="000D4B0D">
      <w:pPr>
        <w:spacing w:after="0" w:line="240" w:lineRule="auto"/>
        <w:jc w:val="center"/>
        <w:rPr>
          <w:rFonts w:ascii="Times New Roman" w:eastAsia="Times New Roman" w:hAnsi="Times New Roman" w:cs="Times New Roman"/>
          <w:sz w:val="28"/>
          <w:szCs w:val="28"/>
          <w:lang w:val="kk-KZ"/>
        </w:rPr>
      </w:pPr>
      <w:r w:rsidRPr="00363055">
        <w:rPr>
          <w:rFonts w:ascii="Times New Roman" w:hAnsi="Times New Roman" w:cs="Times New Roman"/>
          <w:sz w:val="28"/>
          <w:szCs w:val="28"/>
          <w:lang w:val="kk-KZ"/>
        </w:rPr>
        <w:t>Сурет 9</w:t>
      </w:r>
      <w:r w:rsidR="005B34E3" w:rsidRPr="00363055">
        <w:rPr>
          <w:rFonts w:ascii="Times New Roman" w:hAnsi="Times New Roman" w:cs="Times New Roman"/>
          <w:sz w:val="28"/>
          <w:szCs w:val="28"/>
          <w:lang w:val="kk-KZ"/>
        </w:rPr>
        <w:t xml:space="preserve"> – Кәдімгі қарағай </w:t>
      </w:r>
      <w:r w:rsidR="005B34E3" w:rsidRPr="00363055">
        <w:rPr>
          <w:rFonts w:ascii="Times New Roman" w:eastAsia="Times New Roman" w:hAnsi="Times New Roman" w:cs="Times New Roman"/>
          <w:sz w:val="28"/>
          <w:szCs w:val="28"/>
          <w:lang w:val="kk-KZ"/>
        </w:rPr>
        <w:t>(</w:t>
      </w:r>
      <w:r w:rsidR="005B34E3" w:rsidRPr="00363055">
        <w:rPr>
          <w:rFonts w:ascii="Times New Roman" w:eastAsia="Times New Roman" w:hAnsi="Times New Roman" w:cs="Times New Roman"/>
          <w:i/>
          <w:sz w:val="28"/>
          <w:szCs w:val="28"/>
          <w:lang w:val="kk-KZ"/>
        </w:rPr>
        <w:t>Pinus sylvestris L.)</w:t>
      </w:r>
      <w:r w:rsidR="005B34E3" w:rsidRPr="00363055">
        <w:rPr>
          <w:rFonts w:ascii="Times New Roman" w:eastAsia="Times New Roman" w:hAnsi="Times New Roman" w:cs="Times New Roman"/>
          <w:sz w:val="28"/>
          <w:szCs w:val="28"/>
          <w:lang w:val="kk-KZ"/>
        </w:rPr>
        <w:t xml:space="preserve">  </w:t>
      </w:r>
    </w:p>
    <w:p w14:paraId="15711C9E" w14:textId="77777777" w:rsidR="00546716" w:rsidRPr="000D4B0D" w:rsidRDefault="00546716" w:rsidP="00696171">
      <w:pPr>
        <w:spacing w:after="0" w:line="240" w:lineRule="auto"/>
        <w:ind w:firstLine="709"/>
        <w:rPr>
          <w:rFonts w:ascii="Times New Roman" w:eastAsia="Times New Roman" w:hAnsi="Times New Roman" w:cs="Times New Roman"/>
          <w:sz w:val="16"/>
          <w:szCs w:val="16"/>
          <w:lang w:val="kk-KZ"/>
        </w:rPr>
      </w:pPr>
    </w:p>
    <w:p w14:paraId="2F639844" w14:textId="47DCB846" w:rsidR="00E32CBA" w:rsidRPr="00363055" w:rsidRDefault="00696171" w:rsidP="00696171">
      <w:pPr>
        <w:spacing w:after="0" w:line="240" w:lineRule="auto"/>
        <w:ind w:firstLine="709"/>
        <w:rPr>
          <w:rFonts w:ascii="Times New Roman" w:hAnsi="Times New Roman" w:cs="Times New Roman"/>
          <w:sz w:val="24"/>
          <w:szCs w:val="24"/>
          <w:lang w:val="kk-KZ"/>
        </w:rPr>
      </w:pPr>
      <w:r w:rsidRPr="00363055">
        <w:rPr>
          <w:rFonts w:ascii="Times New Roman" w:eastAsia="Times New Roman" w:hAnsi="Times New Roman" w:cs="Times New Roman"/>
          <w:sz w:val="24"/>
          <w:szCs w:val="24"/>
          <w:lang w:val="kk-KZ"/>
        </w:rPr>
        <w:t xml:space="preserve">Ескерту  - Әдебиет негізінде құрылған </w:t>
      </w:r>
      <w:r w:rsidR="009628CC" w:rsidRPr="00363055">
        <w:rPr>
          <w:rFonts w:ascii="Times New Roman" w:hAnsi="Times New Roman" w:cs="Times New Roman"/>
          <w:sz w:val="24"/>
          <w:szCs w:val="24"/>
          <w:lang w:val="kk-KZ"/>
        </w:rPr>
        <w:t>[17</w:t>
      </w:r>
      <w:r w:rsidR="00BA2FFA" w:rsidRPr="00363055">
        <w:rPr>
          <w:rFonts w:ascii="Times New Roman" w:hAnsi="Times New Roman" w:cs="Times New Roman"/>
          <w:sz w:val="24"/>
          <w:szCs w:val="24"/>
          <w:lang w:val="kk-KZ"/>
        </w:rPr>
        <w:t>3</w:t>
      </w:r>
      <w:r w:rsidRPr="00363055">
        <w:rPr>
          <w:rFonts w:ascii="Times New Roman" w:hAnsi="Times New Roman" w:cs="Times New Roman"/>
          <w:sz w:val="24"/>
          <w:szCs w:val="24"/>
          <w:lang w:val="kk-KZ"/>
        </w:rPr>
        <w:t>]</w:t>
      </w:r>
    </w:p>
    <w:p w14:paraId="07FE99B9" w14:textId="4EF50151" w:rsidR="00A46E87" w:rsidRPr="00363055" w:rsidRDefault="007166C0" w:rsidP="000D4B0D">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lastRenderedPageBreak/>
        <w:t xml:space="preserve">3.2.9 </w:t>
      </w:r>
      <w:r w:rsidR="00A46E87" w:rsidRPr="00363055">
        <w:rPr>
          <w:rFonts w:ascii="Times New Roman" w:hAnsi="Times New Roman" w:cs="Times New Roman"/>
          <w:sz w:val="28"/>
          <w:szCs w:val="28"/>
          <w:lang w:val="kk-KZ"/>
        </w:rPr>
        <w:t>Қарағай</w:t>
      </w:r>
      <w:r w:rsidR="00492D50" w:rsidRPr="00363055">
        <w:rPr>
          <w:rFonts w:ascii="Times New Roman" w:hAnsi="Times New Roman" w:cs="Times New Roman"/>
          <w:sz w:val="28"/>
          <w:szCs w:val="28"/>
          <w:lang w:val="kk-KZ"/>
        </w:rPr>
        <w:t xml:space="preserve"> тәжінің</w:t>
      </w:r>
      <w:r w:rsidR="00A46E87" w:rsidRPr="00363055">
        <w:rPr>
          <w:rFonts w:ascii="Times New Roman" w:hAnsi="Times New Roman" w:cs="Times New Roman"/>
          <w:sz w:val="28"/>
          <w:szCs w:val="28"/>
          <w:lang w:val="kk-KZ"/>
        </w:rPr>
        <w:t xml:space="preserve"> таксациялық белгілерін анықтау әдістемесі</w:t>
      </w:r>
    </w:p>
    <w:p w14:paraId="4D5BF4A5" w14:textId="77777777" w:rsidR="00A46E87" w:rsidRPr="00363055" w:rsidRDefault="00A46E87" w:rsidP="000D4B0D">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Кәдімгі қарағай орман экожүйесінің эдификаторы және қоршаған орта жай-күйінің биоиндикаторы ретінде экологиялық мониторинг кезінде, негізгі зерттеу объектісі болып табылады.  </w:t>
      </w:r>
    </w:p>
    <w:p w14:paraId="5BC53EBF" w14:textId="7BE9B1C7" w:rsidR="00A46E87" w:rsidRPr="00363055" w:rsidRDefault="00A57A65" w:rsidP="000D4B0D">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Тәж</w:t>
      </w:r>
      <w:r w:rsidR="00A46E87" w:rsidRPr="00363055">
        <w:rPr>
          <w:rFonts w:ascii="Times New Roman" w:hAnsi="Times New Roman" w:cs="Times New Roman"/>
          <w:sz w:val="28"/>
          <w:szCs w:val="28"/>
          <w:lang w:val="kk-KZ"/>
        </w:rPr>
        <w:t xml:space="preserve"> – ағаштың маңызды құрамдас бөлігі. Бұл өсімдіктің фотосинтездік аппараты және онсыз ағаштың тірі организм ретінде өмір сүруі мүмкін емес. Сонымен қатар, ол сауықтыру, фильтрлеу, реттеу, сіңіру, қорғаныс қызметін орындайды. Ағаштың </w:t>
      </w:r>
      <w:r w:rsidRPr="00363055">
        <w:rPr>
          <w:rFonts w:ascii="Times New Roman" w:hAnsi="Times New Roman" w:cs="Times New Roman"/>
          <w:sz w:val="28"/>
          <w:szCs w:val="28"/>
          <w:lang w:val="kk-KZ"/>
        </w:rPr>
        <w:t>тәжін</w:t>
      </w:r>
      <w:r w:rsidR="00A46E87" w:rsidRPr="00363055">
        <w:rPr>
          <w:rFonts w:ascii="Times New Roman" w:hAnsi="Times New Roman" w:cs="Times New Roman"/>
          <w:sz w:val="28"/>
          <w:szCs w:val="28"/>
          <w:lang w:val="kk-KZ"/>
        </w:rPr>
        <w:t xml:space="preserve"> таксациялау кезінде горизонтальды және вертикальды проекциялары</w:t>
      </w:r>
      <w:r w:rsidR="00932BFF" w:rsidRPr="00363055">
        <w:rPr>
          <w:rFonts w:ascii="Times New Roman" w:hAnsi="Times New Roman" w:cs="Times New Roman"/>
          <w:sz w:val="28"/>
          <w:szCs w:val="28"/>
          <w:lang w:val="kk-KZ"/>
        </w:rPr>
        <w:t xml:space="preserve">, тәж диаметрі, тәж </w:t>
      </w:r>
      <w:r w:rsidR="00A46E87" w:rsidRPr="00363055">
        <w:rPr>
          <w:rFonts w:ascii="Times New Roman" w:hAnsi="Times New Roman" w:cs="Times New Roman"/>
          <w:sz w:val="28"/>
          <w:szCs w:val="28"/>
          <w:lang w:val="kk-KZ"/>
        </w:rPr>
        <w:t>ұзындығы және оның көлемі анықтал</w:t>
      </w:r>
      <w:r w:rsidR="009A4235" w:rsidRPr="00363055">
        <w:rPr>
          <w:rFonts w:ascii="Times New Roman" w:hAnsi="Times New Roman" w:cs="Times New Roman"/>
          <w:sz w:val="28"/>
          <w:szCs w:val="28"/>
          <w:lang w:val="kk-KZ"/>
        </w:rPr>
        <w:t>ады [174,</w:t>
      </w:r>
      <w:r w:rsidR="000D4B0D">
        <w:rPr>
          <w:rFonts w:ascii="Times New Roman" w:hAnsi="Times New Roman" w:cs="Times New Roman"/>
          <w:sz w:val="28"/>
          <w:szCs w:val="28"/>
          <w:lang w:val="kk-KZ"/>
        </w:rPr>
        <w:t xml:space="preserve"> </w:t>
      </w:r>
      <w:r w:rsidR="009A4235" w:rsidRPr="00363055">
        <w:rPr>
          <w:rFonts w:ascii="Times New Roman" w:hAnsi="Times New Roman" w:cs="Times New Roman"/>
          <w:sz w:val="28"/>
          <w:szCs w:val="28"/>
          <w:lang w:val="kk-KZ"/>
        </w:rPr>
        <w:t>175</w:t>
      </w:r>
      <w:r w:rsidRPr="00363055">
        <w:rPr>
          <w:rFonts w:ascii="Times New Roman" w:hAnsi="Times New Roman" w:cs="Times New Roman"/>
          <w:sz w:val="28"/>
          <w:szCs w:val="28"/>
          <w:lang w:val="kk-KZ"/>
        </w:rPr>
        <w:t>]. Пішіні бойынша тәж</w:t>
      </w:r>
      <w:r w:rsidR="00A46E87" w:rsidRPr="00363055">
        <w:rPr>
          <w:rFonts w:ascii="Times New Roman" w:hAnsi="Times New Roman" w:cs="Times New Roman"/>
          <w:sz w:val="28"/>
          <w:szCs w:val="28"/>
          <w:lang w:val="kk-KZ"/>
        </w:rPr>
        <w:t xml:space="preserve"> геометриялық денелерімен сәйкес келеді, ол конус тәрізді, эллипсоидты, сфералық, күмбезді</w:t>
      </w:r>
      <w:r w:rsidR="000D4B0D">
        <w:rPr>
          <w:rFonts w:ascii="Times New Roman" w:hAnsi="Times New Roman" w:cs="Times New Roman"/>
          <w:sz w:val="28"/>
          <w:szCs w:val="28"/>
          <w:lang w:val="kk-KZ"/>
        </w:rPr>
        <w:t xml:space="preserve"> және т.</w:t>
      </w:r>
      <w:r w:rsidR="00A46E87" w:rsidRPr="00363055">
        <w:rPr>
          <w:rFonts w:ascii="Times New Roman" w:hAnsi="Times New Roman" w:cs="Times New Roman"/>
          <w:sz w:val="28"/>
          <w:szCs w:val="28"/>
          <w:lang w:val="kk-KZ"/>
        </w:rPr>
        <w:t>б. болуы мүмкін.</w:t>
      </w:r>
    </w:p>
    <w:p w14:paraId="3905194D" w14:textId="10FAC150" w:rsidR="00A46E87" w:rsidRPr="00363055" w:rsidRDefault="00A46E87" w:rsidP="00A46E87">
      <w:pPr>
        <w:spacing w:after="0" w:line="240" w:lineRule="auto"/>
        <w:ind w:firstLine="70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Кәдімгі қарағайдың таксациялық параметрлерін анықтау үшін 10 сынақ алаңдарындағы зерттеу жұмыстары дәстүрлі тұтас қайта есептеу әдісі бойынша жүргізілді. </w:t>
      </w:r>
      <w:r w:rsidR="00932BFF" w:rsidRPr="00363055">
        <w:rPr>
          <w:rFonts w:ascii="Times New Roman" w:hAnsi="Times New Roman" w:cs="Times New Roman"/>
          <w:sz w:val="28"/>
          <w:szCs w:val="28"/>
          <w:lang w:val="kk-KZ"/>
        </w:rPr>
        <w:t>Тәждің</w:t>
      </w:r>
      <w:r w:rsidRPr="00363055">
        <w:rPr>
          <w:rFonts w:ascii="Times New Roman" w:hAnsi="Times New Roman" w:cs="Times New Roman"/>
          <w:sz w:val="28"/>
          <w:szCs w:val="28"/>
          <w:lang w:val="kk-KZ"/>
        </w:rPr>
        <w:t xml:space="preserve"> диаметрі топырақ бетіндегі проекциясын рулеткамен өлшеу арқылы анықталды. Бірінші тірі бұтаққа дейінгі биіктік тиісті өлшеу бөлімдері бар сызғышпен өлшенді. Сынақ алаңдарында 110 дана ағаштың өлшеу көрсеткіштері бойынша </w:t>
      </w:r>
      <w:r w:rsidR="00932BFF" w:rsidRPr="00363055">
        <w:rPr>
          <w:rFonts w:ascii="Times New Roman" w:hAnsi="Times New Roman" w:cs="Times New Roman"/>
          <w:sz w:val="28"/>
          <w:szCs w:val="28"/>
          <w:lang w:val="kk-KZ"/>
        </w:rPr>
        <w:t>тәждің</w:t>
      </w:r>
      <w:r w:rsidRPr="00363055">
        <w:rPr>
          <w:rFonts w:ascii="Times New Roman" w:hAnsi="Times New Roman" w:cs="Times New Roman"/>
          <w:sz w:val="28"/>
          <w:szCs w:val="28"/>
          <w:lang w:val="kk-KZ"/>
        </w:rPr>
        <w:t xml:space="preserve"> таксациялық сипаттамаларына талдау жүргізілді.</w:t>
      </w:r>
    </w:p>
    <w:p w14:paraId="13A878BD" w14:textId="7BED30ED" w:rsidR="00A46E87" w:rsidRPr="00363055" w:rsidRDefault="00A46E87" w:rsidP="00A46E87">
      <w:pPr>
        <w:spacing w:after="0" w:line="240" w:lineRule="auto"/>
        <w:ind w:firstLine="70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Орманның және әрбір ағаштың тіршілік </w:t>
      </w:r>
      <w:r w:rsidR="00FE2932" w:rsidRPr="00363055">
        <w:rPr>
          <w:rFonts w:ascii="Times New Roman" w:hAnsi="Times New Roman" w:cs="Times New Roman"/>
          <w:sz w:val="28"/>
          <w:szCs w:val="28"/>
          <w:lang w:val="kk-KZ"/>
        </w:rPr>
        <w:t xml:space="preserve">жағдайын анықтау </w:t>
      </w:r>
      <w:r w:rsidR="000D4B0D">
        <w:rPr>
          <w:rFonts w:ascii="Times New Roman" w:hAnsi="Times New Roman" w:cs="Times New Roman"/>
          <w:sz w:val="28"/>
          <w:szCs w:val="28"/>
          <w:lang w:val="kk-KZ"/>
        </w:rPr>
        <w:t>В.</w:t>
      </w:r>
      <w:r w:rsidRPr="00363055">
        <w:rPr>
          <w:rFonts w:ascii="Times New Roman" w:hAnsi="Times New Roman" w:cs="Times New Roman"/>
          <w:sz w:val="28"/>
          <w:szCs w:val="28"/>
          <w:lang w:val="kk-KZ"/>
        </w:rPr>
        <w:t>А.</w:t>
      </w:r>
      <w:r w:rsidR="000D4B0D">
        <w:rPr>
          <w:rFonts w:ascii="Times New Roman" w:hAnsi="Times New Roman" w:cs="Times New Roman"/>
          <w:sz w:val="28"/>
          <w:szCs w:val="28"/>
          <w:lang w:val="kk-KZ"/>
        </w:rPr>
        <w:t> </w:t>
      </w:r>
      <w:r w:rsidRPr="00363055">
        <w:rPr>
          <w:rFonts w:ascii="Times New Roman" w:hAnsi="Times New Roman" w:cs="Times New Roman"/>
          <w:sz w:val="28"/>
          <w:szCs w:val="28"/>
          <w:lang w:val="kk-KZ"/>
        </w:rPr>
        <w:t>Алексеевтің әді</w:t>
      </w:r>
      <w:r w:rsidR="009A4235" w:rsidRPr="00363055">
        <w:rPr>
          <w:rFonts w:ascii="Times New Roman" w:hAnsi="Times New Roman" w:cs="Times New Roman"/>
          <w:sz w:val="28"/>
          <w:szCs w:val="28"/>
          <w:lang w:val="kk-KZ"/>
        </w:rPr>
        <w:t>стемесі бойынша жүргізілді [176</w:t>
      </w:r>
      <w:r w:rsidRPr="00363055">
        <w:rPr>
          <w:rFonts w:ascii="Times New Roman" w:hAnsi="Times New Roman" w:cs="Times New Roman"/>
          <w:sz w:val="28"/>
          <w:szCs w:val="28"/>
          <w:lang w:val="kk-KZ"/>
        </w:rPr>
        <w:t>]. 100-80% жай-күй индексі бар сүрекдіңдер «сау» классқа жатады, 79-50% – әлсіреу белгілері бар «зақымданған» , 49-20% – «әлсіреген», 20%-дан аз «т</w:t>
      </w:r>
      <w:r w:rsidR="009A4235" w:rsidRPr="00363055">
        <w:rPr>
          <w:rFonts w:ascii="Times New Roman" w:hAnsi="Times New Roman" w:cs="Times New Roman"/>
          <w:sz w:val="28"/>
          <w:szCs w:val="28"/>
          <w:lang w:val="kk-KZ"/>
        </w:rPr>
        <w:t>олық жойылған» болып есептеледі</w:t>
      </w:r>
      <w:r w:rsidRPr="00363055">
        <w:rPr>
          <w:rFonts w:ascii="Times New Roman" w:hAnsi="Times New Roman" w:cs="Times New Roman"/>
          <w:sz w:val="28"/>
          <w:szCs w:val="28"/>
          <w:lang w:val="kk-KZ"/>
        </w:rPr>
        <w:t xml:space="preserve">. Ағаштың тіршілік жағдайының индексі: ағаш қауымдастығының ағымдағы жай-күйін суреттейтін ең маңызды көрсеткіш. Есептелетін параметрлері тіршілік жағдайының категориясын анықтайды. Ағаштың тіршілік жағдайының индексін есептеу мына </w:t>
      </w:r>
      <w:r w:rsidR="000D4B0D">
        <w:rPr>
          <w:rFonts w:ascii="Times New Roman" w:hAnsi="Times New Roman" w:cs="Times New Roman"/>
          <w:sz w:val="28"/>
          <w:szCs w:val="28"/>
          <w:lang w:val="kk-KZ"/>
        </w:rPr>
        <w:t xml:space="preserve">(1) </w:t>
      </w:r>
      <w:r w:rsidRPr="00363055">
        <w:rPr>
          <w:rFonts w:ascii="Times New Roman" w:hAnsi="Times New Roman" w:cs="Times New Roman"/>
          <w:sz w:val="28"/>
          <w:szCs w:val="28"/>
          <w:lang w:val="kk-KZ"/>
        </w:rPr>
        <w:t>формула бойынша жүргізіледі</w:t>
      </w:r>
      <w:r w:rsidR="000D4B0D">
        <w:rPr>
          <w:rFonts w:ascii="Times New Roman" w:hAnsi="Times New Roman" w:cs="Times New Roman"/>
          <w:sz w:val="28"/>
          <w:szCs w:val="28"/>
          <w:lang w:val="kk-KZ"/>
        </w:rPr>
        <w:t> </w:t>
      </w:r>
      <w:r w:rsidR="00E90DFD" w:rsidRPr="00363055">
        <w:rPr>
          <w:rFonts w:ascii="Times New Roman" w:hAnsi="Times New Roman" w:cs="Times New Roman"/>
          <w:sz w:val="28"/>
          <w:szCs w:val="28"/>
          <w:lang w:val="kk-KZ"/>
        </w:rPr>
        <w:t>[177]</w:t>
      </w:r>
      <w:r w:rsidRPr="00363055">
        <w:rPr>
          <w:rFonts w:ascii="Times New Roman" w:hAnsi="Times New Roman" w:cs="Times New Roman"/>
          <w:sz w:val="28"/>
          <w:szCs w:val="28"/>
          <w:lang w:val="kk-KZ"/>
        </w:rPr>
        <w:t>:</w:t>
      </w:r>
    </w:p>
    <w:p w14:paraId="6A051B75" w14:textId="77777777" w:rsidR="00125F8C" w:rsidRPr="00363055" w:rsidRDefault="00125F8C" w:rsidP="00A46E87">
      <w:pPr>
        <w:spacing w:after="0" w:line="240" w:lineRule="auto"/>
        <w:ind w:left="2124" w:firstLine="708"/>
        <w:jc w:val="both"/>
        <w:rPr>
          <w:rFonts w:ascii="Times New Roman" w:hAnsi="Times New Roman" w:cs="Times New Roman"/>
          <w:sz w:val="28"/>
          <w:szCs w:val="28"/>
          <w:lang w:val="kk-KZ"/>
        </w:rPr>
      </w:pPr>
    </w:p>
    <w:p w14:paraId="412CB55D" w14:textId="1F34C724" w:rsidR="00A46E87" w:rsidRPr="00363055" w:rsidRDefault="00A46E87" w:rsidP="00E57A47">
      <w:pPr>
        <w:spacing w:after="0" w:line="240" w:lineRule="auto"/>
        <w:jc w:val="right"/>
        <w:rPr>
          <w:rFonts w:ascii="Times New Roman" w:hAnsi="Times New Roman" w:cs="Times New Roman"/>
          <w:sz w:val="28"/>
          <w:szCs w:val="28"/>
          <w:lang w:val="kk-KZ"/>
        </w:rPr>
      </w:pPr>
      <w:r w:rsidRPr="00363055">
        <w:rPr>
          <w:rFonts w:ascii="Times New Roman" w:hAnsi="Times New Roman" w:cs="Times New Roman"/>
          <w:sz w:val="28"/>
          <w:szCs w:val="28"/>
          <w:lang w:val="kk-KZ"/>
        </w:rPr>
        <w:t>ЖИ = (100n1 + 70n2 + 40n3 + 5n4)/N</w:t>
      </w:r>
      <w:r w:rsidR="00E57A47">
        <w:rPr>
          <w:rFonts w:ascii="Times New Roman" w:hAnsi="Times New Roman" w:cs="Times New Roman"/>
          <w:sz w:val="28"/>
          <w:szCs w:val="28"/>
          <w:lang w:val="kk-KZ"/>
        </w:rPr>
        <w:t xml:space="preserve">                                      (1)</w:t>
      </w:r>
    </w:p>
    <w:p w14:paraId="6B368E4B" w14:textId="77777777" w:rsidR="00A46E87" w:rsidRPr="00363055" w:rsidRDefault="00A46E87" w:rsidP="00A46E87">
      <w:pPr>
        <w:spacing w:after="0" w:line="240" w:lineRule="auto"/>
        <w:ind w:left="2124" w:firstLine="708"/>
        <w:jc w:val="both"/>
        <w:rPr>
          <w:rFonts w:ascii="Times New Roman" w:hAnsi="Times New Roman" w:cs="Times New Roman"/>
          <w:sz w:val="28"/>
          <w:szCs w:val="28"/>
          <w:lang w:val="kk-KZ"/>
        </w:rPr>
      </w:pPr>
    </w:p>
    <w:p w14:paraId="2D3930FD" w14:textId="77777777" w:rsidR="000D4B0D" w:rsidRDefault="00A46E87" w:rsidP="000D4B0D">
      <w:pPr>
        <w:spacing w:after="0" w:line="240" w:lineRule="auto"/>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мұнда ЖИ – өмірлік жай-күйінің индексі; </w:t>
      </w:r>
    </w:p>
    <w:p w14:paraId="0BB2EEAA" w14:textId="2F353CDE" w:rsidR="000D4B0D" w:rsidRDefault="00A46E87" w:rsidP="00E57A47">
      <w:pPr>
        <w:spacing w:after="0" w:line="240" w:lineRule="auto"/>
        <w:ind w:firstLine="79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n1 – сау (әлсіреу белгілері жоқ) ағаштардың саны</w:t>
      </w:r>
      <w:r w:rsidR="000D4B0D">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p>
    <w:p w14:paraId="7E2862B7" w14:textId="75CE4AAF" w:rsidR="000D4B0D" w:rsidRDefault="00A46E87" w:rsidP="00E57A47">
      <w:pPr>
        <w:spacing w:after="0" w:line="240" w:lineRule="auto"/>
        <w:ind w:firstLine="79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n2 – әлсіреген</w:t>
      </w:r>
      <w:r w:rsidR="000D4B0D">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p>
    <w:p w14:paraId="743261A6" w14:textId="18EF8412" w:rsidR="000D4B0D" w:rsidRDefault="00A46E87" w:rsidP="00E57A47">
      <w:pPr>
        <w:spacing w:after="0" w:line="240" w:lineRule="auto"/>
        <w:ind w:firstLine="79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n3 –</w:t>
      </w:r>
      <w:r w:rsidR="00E57A47">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қатты әлсіреген</w:t>
      </w:r>
      <w:r w:rsidR="000D4B0D">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p>
    <w:p w14:paraId="632597C8" w14:textId="77777777" w:rsidR="000D4B0D" w:rsidRDefault="00A46E87" w:rsidP="00E57A47">
      <w:pPr>
        <w:spacing w:after="0" w:line="240" w:lineRule="auto"/>
        <w:ind w:firstLine="79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n4 – құрғақтанған; </w:t>
      </w:r>
    </w:p>
    <w:p w14:paraId="26FDC776" w14:textId="343CC759" w:rsidR="00A46E87" w:rsidRPr="00363055" w:rsidRDefault="00A46E87" w:rsidP="00E57A47">
      <w:pPr>
        <w:spacing w:after="0" w:line="240" w:lineRule="auto"/>
        <w:ind w:firstLine="79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N – ағаштардың жалпы саны.</w:t>
      </w:r>
    </w:p>
    <w:p w14:paraId="70D9C937" w14:textId="14CD6027" w:rsidR="00A46E87" w:rsidRPr="00363055" w:rsidRDefault="00932BFF" w:rsidP="00A46E87">
      <w:pPr>
        <w:spacing w:after="0" w:line="240" w:lineRule="auto"/>
        <w:ind w:firstLine="70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Тәждің</w:t>
      </w:r>
      <w:r w:rsidR="00A46E87" w:rsidRPr="00363055">
        <w:rPr>
          <w:rFonts w:ascii="Times New Roman" w:hAnsi="Times New Roman" w:cs="Times New Roman"/>
          <w:sz w:val="28"/>
          <w:szCs w:val="28"/>
          <w:lang w:val="kk-KZ"/>
        </w:rPr>
        <w:t xml:space="preserve"> проекциясының ауданы келесі </w:t>
      </w:r>
      <w:r w:rsidR="000D4B0D">
        <w:rPr>
          <w:rFonts w:ascii="Times New Roman" w:hAnsi="Times New Roman" w:cs="Times New Roman"/>
          <w:sz w:val="28"/>
          <w:szCs w:val="28"/>
          <w:lang w:val="kk-KZ"/>
        </w:rPr>
        <w:t>(</w:t>
      </w:r>
      <w:r w:rsidR="00E57A47">
        <w:rPr>
          <w:rFonts w:ascii="Times New Roman" w:hAnsi="Times New Roman" w:cs="Times New Roman"/>
          <w:sz w:val="28"/>
          <w:szCs w:val="28"/>
          <w:lang w:val="kk-KZ"/>
        </w:rPr>
        <w:t>2</w:t>
      </w:r>
      <w:r w:rsidR="000D4B0D">
        <w:rPr>
          <w:rFonts w:ascii="Times New Roman" w:hAnsi="Times New Roman" w:cs="Times New Roman"/>
          <w:sz w:val="28"/>
          <w:szCs w:val="28"/>
          <w:lang w:val="kk-KZ"/>
        </w:rPr>
        <w:t xml:space="preserve">) </w:t>
      </w:r>
      <w:r w:rsidR="00A46E87" w:rsidRPr="00363055">
        <w:rPr>
          <w:rFonts w:ascii="Times New Roman" w:hAnsi="Times New Roman" w:cs="Times New Roman"/>
          <w:sz w:val="28"/>
          <w:szCs w:val="28"/>
          <w:lang w:val="kk-KZ"/>
        </w:rPr>
        <w:t>формула бойынша есептелді:</w:t>
      </w:r>
    </w:p>
    <w:p w14:paraId="1B809254" w14:textId="77777777" w:rsidR="00125F8C" w:rsidRPr="00363055" w:rsidRDefault="00125F8C" w:rsidP="00125F8C">
      <w:pPr>
        <w:spacing w:after="0" w:line="240" w:lineRule="auto"/>
        <w:ind w:firstLine="708"/>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                                        </w:t>
      </w:r>
    </w:p>
    <w:p w14:paraId="70B17E71" w14:textId="46CCA8CD" w:rsidR="00A46E87" w:rsidRPr="00363055" w:rsidRDefault="00932BFF" w:rsidP="00E57A47">
      <w:pPr>
        <w:spacing w:after="0" w:line="240" w:lineRule="auto"/>
        <w:jc w:val="right"/>
        <w:rPr>
          <w:rFonts w:ascii="Times New Roman" w:hAnsi="Times New Roman" w:cs="Times New Roman"/>
          <w:sz w:val="28"/>
          <w:szCs w:val="28"/>
          <w:lang w:val="kk-KZ"/>
        </w:rPr>
      </w:pPr>
      <w:r w:rsidRPr="00363055">
        <w:rPr>
          <w:rFonts w:ascii="Times New Roman" w:hAnsi="Times New Roman" w:cs="Times New Roman"/>
          <w:sz w:val="28"/>
          <w:szCs w:val="28"/>
          <w:lang w:val="kk-KZ"/>
        </w:rPr>
        <w:t>Ѕтж</w:t>
      </w:r>
      <w:r w:rsidR="00A46E87" w:rsidRPr="00363055">
        <w:rPr>
          <w:rFonts w:ascii="Times New Roman" w:hAnsi="Times New Roman" w:cs="Times New Roman"/>
          <w:sz w:val="28"/>
          <w:szCs w:val="28"/>
          <w:lang w:val="kk-KZ"/>
        </w:rPr>
        <w:t xml:space="preserve"> = πr</w:t>
      </w:r>
      <w:r w:rsidR="00FE2932" w:rsidRPr="00363055">
        <w:rPr>
          <w:rFonts w:ascii="Times New Roman" w:hAnsi="Times New Roman" w:cs="Times New Roman"/>
          <w:sz w:val="28"/>
          <w:szCs w:val="28"/>
          <w:lang w:val="kk-KZ"/>
        </w:rPr>
        <w:t>²</w:t>
      </w:r>
      <w:r w:rsidR="00E57A47">
        <w:rPr>
          <w:rFonts w:ascii="Times New Roman" w:hAnsi="Times New Roman" w:cs="Times New Roman"/>
          <w:sz w:val="28"/>
          <w:szCs w:val="28"/>
          <w:lang w:val="kk-KZ"/>
        </w:rPr>
        <w:t xml:space="preserve">                                                            (2)</w:t>
      </w:r>
    </w:p>
    <w:p w14:paraId="644CA990" w14:textId="77777777" w:rsidR="00A46E87" w:rsidRPr="00363055" w:rsidRDefault="00A46E87" w:rsidP="00A46E87">
      <w:pPr>
        <w:spacing w:after="0" w:line="240" w:lineRule="auto"/>
        <w:ind w:firstLine="708"/>
        <w:jc w:val="center"/>
        <w:rPr>
          <w:rFonts w:ascii="Times New Roman" w:hAnsi="Times New Roman" w:cs="Times New Roman"/>
          <w:sz w:val="28"/>
          <w:szCs w:val="28"/>
          <w:lang w:val="kk-KZ"/>
        </w:rPr>
      </w:pPr>
    </w:p>
    <w:p w14:paraId="325894BD" w14:textId="77777777" w:rsidR="000D4B0D" w:rsidRDefault="00932BFF" w:rsidP="00A46E87">
      <w:pPr>
        <w:spacing w:after="0" w:line="240" w:lineRule="auto"/>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мұнда Ѕтж </w:t>
      </w:r>
      <w:r w:rsidR="00A46E87"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тәж</w:t>
      </w:r>
      <w:r w:rsidR="00A46E87" w:rsidRPr="00363055">
        <w:rPr>
          <w:rFonts w:ascii="Times New Roman" w:hAnsi="Times New Roman" w:cs="Times New Roman"/>
          <w:sz w:val="28"/>
          <w:szCs w:val="28"/>
          <w:lang w:val="kk-KZ"/>
        </w:rPr>
        <w:t xml:space="preserve"> ауданы, м</w:t>
      </w:r>
      <w:r w:rsidR="00FE2932" w:rsidRPr="00363055">
        <w:rPr>
          <w:rFonts w:ascii="Times New Roman" w:hAnsi="Times New Roman" w:cs="Times New Roman"/>
          <w:sz w:val="28"/>
          <w:szCs w:val="28"/>
          <w:lang w:val="kk-KZ"/>
        </w:rPr>
        <w:t>²</w:t>
      </w:r>
      <w:r w:rsidR="000D4B0D">
        <w:rPr>
          <w:rFonts w:ascii="Times New Roman" w:hAnsi="Times New Roman" w:cs="Times New Roman"/>
          <w:sz w:val="28"/>
          <w:szCs w:val="28"/>
          <w:lang w:val="kk-KZ"/>
        </w:rPr>
        <w:t>;</w:t>
      </w:r>
    </w:p>
    <w:p w14:paraId="15BA7311" w14:textId="77777777" w:rsidR="000D4B0D" w:rsidRDefault="00A46E87" w:rsidP="000D4B0D">
      <w:pPr>
        <w:spacing w:after="0" w:line="240" w:lineRule="auto"/>
        <w:ind w:firstLine="840"/>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π-пи </w:t>
      </w:r>
      <w:r w:rsidR="00932BFF" w:rsidRPr="00363055">
        <w:rPr>
          <w:rFonts w:ascii="Times New Roman" w:hAnsi="Times New Roman" w:cs="Times New Roman"/>
          <w:sz w:val="28"/>
          <w:szCs w:val="28"/>
          <w:lang w:val="kk-KZ"/>
        </w:rPr>
        <w:t>саны, 3,14</w:t>
      </w:r>
      <w:r w:rsidR="000D4B0D">
        <w:rPr>
          <w:rFonts w:ascii="Times New Roman" w:hAnsi="Times New Roman" w:cs="Times New Roman"/>
          <w:sz w:val="28"/>
          <w:szCs w:val="28"/>
          <w:lang w:val="kk-KZ"/>
        </w:rPr>
        <w:t>;</w:t>
      </w:r>
    </w:p>
    <w:p w14:paraId="6C11E488" w14:textId="3A73F6E1" w:rsidR="00A46E87" w:rsidRPr="00363055" w:rsidRDefault="00932BFF" w:rsidP="000D4B0D">
      <w:pPr>
        <w:spacing w:after="0" w:line="240" w:lineRule="auto"/>
        <w:ind w:firstLine="840"/>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lastRenderedPageBreak/>
        <w:t>r – тәж</w:t>
      </w:r>
      <w:r w:rsidR="00A46E87" w:rsidRPr="00363055">
        <w:rPr>
          <w:rFonts w:ascii="Times New Roman" w:hAnsi="Times New Roman" w:cs="Times New Roman"/>
          <w:sz w:val="28"/>
          <w:szCs w:val="28"/>
          <w:lang w:val="kk-KZ"/>
        </w:rPr>
        <w:t xml:space="preserve"> радиусы. Қарағай ағаштарының </w:t>
      </w:r>
      <w:r w:rsidRPr="00363055">
        <w:rPr>
          <w:rFonts w:ascii="Times New Roman" w:hAnsi="Times New Roman" w:cs="Times New Roman"/>
          <w:sz w:val="28"/>
          <w:szCs w:val="28"/>
          <w:lang w:val="kk-KZ"/>
        </w:rPr>
        <w:t>тәжінің</w:t>
      </w:r>
      <w:r w:rsidR="00A46E87" w:rsidRPr="00363055">
        <w:rPr>
          <w:rFonts w:ascii="Times New Roman" w:hAnsi="Times New Roman" w:cs="Times New Roman"/>
          <w:sz w:val="28"/>
          <w:szCs w:val="28"/>
          <w:lang w:val="kk-KZ"/>
        </w:rPr>
        <w:t xml:space="preserve"> </w:t>
      </w:r>
      <w:r w:rsidR="00C31A64" w:rsidRPr="00363055">
        <w:rPr>
          <w:rFonts w:ascii="Times New Roman" w:hAnsi="Times New Roman" w:cs="Times New Roman"/>
          <w:sz w:val="28"/>
          <w:szCs w:val="28"/>
          <w:lang w:val="kk-KZ"/>
        </w:rPr>
        <w:t xml:space="preserve">көлемі </w:t>
      </w:r>
      <w:r w:rsidR="00A46E87" w:rsidRPr="00363055">
        <w:rPr>
          <w:rFonts w:ascii="Times New Roman" w:hAnsi="Times New Roman" w:cs="Times New Roman"/>
          <w:sz w:val="28"/>
          <w:szCs w:val="28"/>
          <w:lang w:val="kk-KZ"/>
        </w:rPr>
        <w:t>геометриялық фигураның көлемі ретінде есептелді</w:t>
      </w:r>
      <w:r w:rsidR="00C31A64" w:rsidRPr="00363055">
        <w:rPr>
          <w:rFonts w:ascii="Times New Roman" w:hAnsi="Times New Roman" w:cs="Times New Roman"/>
          <w:sz w:val="28"/>
          <w:szCs w:val="28"/>
          <w:lang w:val="kk-KZ"/>
        </w:rPr>
        <w:t>:</w:t>
      </w:r>
    </w:p>
    <w:p w14:paraId="057D8953" w14:textId="77777777" w:rsidR="00125F8C" w:rsidRPr="00363055" w:rsidRDefault="00125F8C" w:rsidP="00125F8C">
      <w:pPr>
        <w:pStyle w:val="a5"/>
        <w:spacing w:after="0" w:line="240" w:lineRule="auto"/>
        <w:ind w:left="1173"/>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                            </w:t>
      </w:r>
    </w:p>
    <w:p w14:paraId="057932D7" w14:textId="0DD2DEDF" w:rsidR="00A46E87" w:rsidRPr="00363055" w:rsidRDefault="00932BFF" w:rsidP="000D4B0D">
      <w:pPr>
        <w:pStyle w:val="a5"/>
        <w:spacing w:after="0" w:line="240" w:lineRule="auto"/>
        <w:ind w:left="0"/>
        <w:jc w:val="center"/>
        <w:rPr>
          <w:rFonts w:ascii="Times New Roman" w:hAnsi="Times New Roman" w:cs="Times New Roman"/>
          <w:sz w:val="28"/>
          <w:szCs w:val="28"/>
          <w:lang w:val="kk-KZ"/>
        </w:rPr>
      </w:pPr>
      <w:r w:rsidRPr="00363055">
        <w:rPr>
          <w:rFonts w:ascii="Times New Roman" w:hAnsi="Times New Roman" w:cs="Times New Roman"/>
          <w:sz w:val="28"/>
          <w:szCs w:val="28"/>
          <w:lang w:val="kk-KZ"/>
        </w:rPr>
        <w:t>Vтж = 1/2 Sтж</w:t>
      </w:r>
      <w:r w:rsidR="00A46E87" w:rsidRPr="00363055">
        <w:rPr>
          <w:rFonts w:ascii="Times New Roman" w:hAnsi="Times New Roman" w:cs="Times New Roman"/>
          <w:sz w:val="28"/>
          <w:szCs w:val="28"/>
          <w:lang w:val="kk-KZ"/>
        </w:rPr>
        <w:t xml:space="preserve"> L</w:t>
      </w:r>
      <w:r w:rsidRPr="00363055">
        <w:rPr>
          <w:rFonts w:ascii="Times New Roman" w:hAnsi="Times New Roman" w:cs="Times New Roman"/>
          <w:sz w:val="28"/>
          <w:szCs w:val="28"/>
          <w:lang w:val="kk-KZ"/>
        </w:rPr>
        <w:t>тж</w:t>
      </w:r>
    </w:p>
    <w:p w14:paraId="15A01848" w14:textId="77777777" w:rsidR="00A46E87" w:rsidRPr="00363055" w:rsidRDefault="00A46E87" w:rsidP="00A46E87">
      <w:pPr>
        <w:pStyle w:val="a5"/>
        <w:spacing w:after="0" w:line="240" w:lineRule="auto"/>
        <w:ind w:left="1173"/>
        <w:jc w:val="center"/>
        <w:rPr>
          <w:rFonts w:ascii="Times New Roman" w:hAnsi="Times New Roman" w:cs="Times New Roman"/>
          <w:sz w:val="28"/>
          <w:szCs w:val="28"/>
          <w:lang w:val="kk-KZ"/>
        </w:rPr>
      </w:pPr>
    </w:p>
    <w:p w14:paraId="6B1B08D4" w14:textId="77777777" w:rsidR="000D4B0D" w:rsidRDefault="00932BFF" w:rsidP="00932BFF">
      <w:pPr>
        <w:spacing w:after="0" w:line="240" w:lineRule="auto"/>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мұнда Vтж – тәж</w:t>
      </w:r>
      <w:r w:rsidR="00A46E87" w:rsidRPr="00363055">
        <w:rPr>
          <w:rFonts w:ascii="Times New Roman" w:hAnsi="Times New Roman" w:cs="Times New Roman"/>
          <w:sz w:val="28"/>
          <w:szCs w:val="28"/>
          <w:lang w:val="kk-KZ"/>
        </w:rPr>
        <w:t xml:space="preserve"> көлемі, м</w:t>
      </w:r>
      <w:r w:rsidR="00FE2932" w:rsidRPr="00363055">
        <w:rPr>
          <w:rFonts w:ascii="Times New Roman" w:hAnsi="Times New Roman" w:cs="Times New Roman"/>
          <w:sz w:val="28"/>
          <w:szCs w:val="28"/>
          <w:lang w:val="kk-KZ"/>
        </w:rPr>
        <w:t>³</w:t>
      </w:r>
      <w:r w:rsidR="000D4B0D">
        <w:rPr>
          <w:rFonts w:ascii="Times New Roman" w:hAnsi="Times New Roman" w:cs="Times New Roman"/>
          <w:sz w:val="28"/>
          <w:szCs w:val="28"/>
          <w:lang w:val="kk-KZ"/>
        </w:rPr>
        <w:t>;</w:t>
      </w:r>
    </w:p>
    <w:p w14:paraId="214D4B29" w14:textId="77777777" w:rsidR="000D4B0D" w:rsidRDefault="00932BFF" w:rsidP="000D4B0D">
      <w:pPr>
        <w:spacing w:after="0" w:line="240" w:lineRule="auto"/>
        <w:ind w:firstLine="86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Ѕтж – тәж</w:t>
      </w:r>
      <w:r w:rsidR="00A46E87" w:rsidRPr="00363055">
        <w:rPr>
          <w:rFonts w:ascii="Times New Roman" w:hAnsi="Times New Roman" w:cs="Times New Roman"/>
          <w:sz w:val="28"/>
          <w:szCs w:val="28"/>
          <w:lang w:val="kk-KZ"/>
        </w:rPr>
        <w:t xml:space="preserve"> ауданы, м</w:t>
      </w:r>
      <w:r w:rsidR="00FE2932" w:rsidRPr="00363055">
        <w:rPr>
          <w:rFonts w:ascii="Times New Roman" w:hAnsi="Times New Roman" w:cs="Times New Roman"/>
          <w:sz w:val="28"/>
          <w:szCs w:val="28"/>
          <w:lang w:val="kk-KZ"/>
        </w:rPr>
        <w:t>²</w:t>
      </w:r>
      <w:r w:rsidRPr="00363055">
        <w:rPr>
          <w:rFonts w:ascii="Times New Roman" w:hAnsi="Times New Roman" w:cs="Times New Roman"/>
          <w:sz w:val="28"/>
          <w:szCs w:val="28"/>
          <w:lang w:val="kk-KZ"/>
        </w:rPr>
        <w:t>;</w:t>
      </w:r>
    </w:p>
    <w:p w14:paraId="39D04225" w14:textId="1F0900E7" w:rsidR="00A46E87" w:rsidRPr="00363055" w:rsidRDefault="00932BFF" w:rsidP="000D4B0D">
      <w:pPr>
        <w:spacing w:after="0" w:line="240" w:lineRule="auto"/>
        <w:ind w:firstLine="86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Lтж</w:t>
      </w:r>
      <w:r w:rsidR="00A46E87"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тәж</w:t>
      </w:r>
      <w:r w:rsidR="000D4B0D">
        <w:rPr>
          <w:rFonts w:ascii="Times New Roman" w:hAnsi="Times New Roman" w:cs="Times New Roman"/>
          <w:sz w:val="28"/>
          <w:szCs w:val="28"/>
          <w:lang w:val="kk-KZ"/>
        </w:rPr>
        <w:t xml:space="preserve"> ұзындығы, м. </w:t>
      </w:r>
    </w:p>
    <w:p w14:paraId="058663EE" w14:textId="3474ACE5" w:rsidR="00A46E87" w:rsidRPr="00363055" w:rsidRDefault="00932BFF" w:rsidP="00932BFF">
      <w:pPr>
        <w:spacing w:after="0" w:line="240" w:lineRule="auto"/>
        <w:ind w:firstLine="70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Тәждің басталу биіктігі һтж</w:t>
      </w:r>
      <w:r w:rsidR="00A46E87" w:rsidRPr="00363055">
        <w:rPr>
          <w:rFonts w:ascii="Times New Roman" w:hAnsi="Times New Roman" w:cs="Times New Roman"/>
          <w:sz w:val="28"/>
          <w:szCs w:val="28"/>
          <w:lang w:val="kk-KZ"/>
        </w:rPr>
        <w:t xml:space="preserve">, ағаштың жалпы биіктігі </w:t>
      </w:r>
      <w:r w:rsidRPr="00363055">
        <w:rPr>
          <w:rFonts w:ascii="Times New Roman" w:hAnsi="Times New Roman" w:cs="Times New Roman"/>
          <w:sz w:val="28"/>
          <w:szCs w:val="28"/>
          <w:lang w:val="kk-KZ"/>
        </w:rPr>
        <w:t>h өлшеу шаңышқысымен анықталады</w:t>
      </w:r>
      <w:r w:rsidR="00A46E87"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Тәж </w:t>
      </w:r>
      <w:r w:rsidR="00A46E87" w:rsidRPr="00363055">
        <w:rPr>
          <w:rFonts w:ascii="Times New Roman" w:hAnsi="Times New Roman" w:cs="Times New Roman"/>
          <w:sz w:val="28"/>
          <w:szCs w:val="28"/>
          <w:lang w:val="kk-KZ"/>
        </w:rPr>
        <w:t>ұзындығы L</w:t>
      </w:r>
      <w:r w:rsidRPr="00363055">
        <w:rPr>
          <w:rFonts w:ascii="Times New Roman" w:hAnsi="Times New Roman" w:cs="Times New Roman"/>
          <w:sz w:val="28"/>
          <w:szCs w:val="28"/>
          <w:lang w:val="kk-KZ"/>
        </w:rPr>
        <w:t>тж</w:t>
      </w:r>
      <w:r w:rsidR="00A46E87" w:rsidRPr="00363055">
        <w:rPr>
          <w:rFonts w:ascii="Times New Roman" w:hAnsi="Times New Roman" w:cs="Times New Roman"/>
          <w:sz w:val="28"/>
          <w:szCs w:val="28"/>
          <w:lang w:val="kk-KZ"/>
        </w:rPr>
        <w:t xml:space="preserve"> келесі </w:t>
      </w:r>
      <w:r w:rsidR="00E57A47">
        <w:rPr>
          <w:rFonts w:ascii="Times New Roman" w:hAnsi="Times New Roman" w:cs="Times New Roman"/>
          <w:sz w:val="28"/>
          <w:szCs w:val="28"/>
          <w:lang w:val="kk-KZ"/>
        </w:rPr>
        <w:t xml:space="preserve">(3) </w:t>
      </w:r>
      <w:r w:rsidR="00A46E87" w:rsidRPr="00363055">
        <w:rPr>
          <w:rFonts w:ascii="Times New Roman" w:hAnsi="Times New Roman" w:cs="Times New Roman"/>
          <w:sz w:val="28"/>
          <w:szCs w:val="28"/>
          <w:lang w:val="kk-KZ"/>
        </w:rPr>
        <w:t>формула бойынша анықталады:</w:t>
      </w:r>
    </w:p>
    <w:p w14:paraId="0FB456D0" w14:textId="77777777" w:rsidR="00A46E87" w:rsidRPr="00363055" w:rsidRDefault="00A46E87" w:rsidP="00A46E87">
      <w:pPr>
        <w:spacing w:after="0" w:line="240" w:lineRule="auto"/>
        <w:ind w:firstLine="708"/>
        <w:jc w:val="both"/>
        <w:rPr>
          <w:rFonts w:ascii="Times New Roman" w:hAnsi="Times New Roman" w:cs="Times New Roman"/>
          <w:sz w:val="28"/>
          <w:szCs w:val="28"/>
          <w:lang w:val="kk-KZ"/>
        </w:rPr>
      </w:pPr>
    </w:p>
    <w:p w14:paraId="147329A1" w14:textId="21355A93" w:rsidR="00A46E87" w:rsidRPr="00363055" w:rsidRDefault="00A46E87" w:rsidP="00E57A47">
      <w:pPr>
        <w:spacing w:after="0" w:line="240" w:lineRule="auto"/>
        <w:ind w:firstLine="708"/>
        <w:jc w:val="right"/>
        <w:rPr>
          <w:rFonts w:ascii="Times New Roman" w:hAnsi="Times New Roman" w:cs="Times New Roman"/>
          <w:sz w:val="28"/>
          <w:szCs w:val="28"/>
          <w:lang w:val="kk-KZ"/>
        </w:rPr>
      </w:pPr>
      <w:r w:rsidRPr="00363055">
        <w:rPr>
          <w:rFonts w:ascii="Times New Roman" w:hAnsi="Times New Roman" w:cs="Times New Roman"/>
          <w:sz w:val="28"/>
          <w:szCs w:val="28"/>
          <w:lang w:val="kk-KZ"/>
        </w:rPr>
        <w:t>L</w:t>
      </w:r>
      <w:r w:rsidR="00932BFF" w:rsidRPr="00363055">
        <w:rPr>
          <w:rFonts w:ascii="Times New Roman" w:hAnsi="Times New Roman" w:cs="Times New Roman"/>
          <w:sz w:val="28"/>
          <w:szCs w:val="28"/>
          <w:lang w:val="kk-KZ"/>
        </w:rPr>
        <w:t>тж = h-hтж</w:t>
      </w:r>
      <w:r w:rsidR="00E57A47">
        <w:rPr>
          <w:rFonts w:ascii="Times New Roman" w:hAnsi="Times New Roman" w:cs="Times New Roman"/>
          <w:sz w:val="28"/>
          <w:szCs w:val="28"/>
          <w:lang w:val="kk-KZ"/>
        </w:rPr>
        <w:t xml:space="preserve">                                                           (3)</w:t>
      </w:r>
    </w:p>
    <w:p w14:paraId="2110C495" w14:textId="77777777" w:rsidR="00A46E87" w:rsidRPr="00363055" w:rsidRDefault="00A46E87" w:rsidP="00A46E87">
      <w:pPr>
        <w:spacing w:after="0" w:line="240" w:lineRule="auto"/>
        <w:ind w:firstLine="708"/>
        <w:jc w:val="center"/>
        <w:rPr>
          <w:rFonts w:ascii="Times New Roman" w:hAnsi="Times New Roman" w:cs="Times New Roman"/>
          <w:sz w:val="28"/>
          <w:szCs w:val="28"/>
          <w:lang w:val="kk-KZ"/>
        </w:rPr>
      </w:pPr>
    </w:p>
    <w:p w14:paraId="1B52395C" w14:textId="58B9ED81" w:rsidR="00A46E87" w:rsidRPr="00363055" w:rsidRDefault="00932BFF" w:rsidP="00A46E87">
      <w:pPr>
        <w:spacing w:after="0" w:line="240" w:lineRule="auto"/>
        <w:ind w:firstLine="708"/>
        <w:jc w:val="both"/>
        <w:rPr>
          <w:rFonts w:ascii="Times New Roman" w:hAnsi="Times New Roman" w:cs="Times New Roman"/>
          <w:sz w:val="28"/>
          <w:lang w:val="kk-KZ"/>
        </w:rPr>
      </w:pPr>
      <w:r w:rsidRPr="00363055">
        <w:rPr>
          <w:rFonts w:ascii="Times New Roman" w:hAnsi="Times New Roman" w:cs="Times New Roman"/>
          <w:sz w:val="28"/>
          <w:lang w:val="kk-KZ"/>
        </w:rPr>
        <w:t>Тәждің</w:t>
      </w:r>
      <w:r w:rsidR="00E57A47">
        <w:rPr>
          <w:rFonts w:ascii="Times New Roman" w:hAnsi="Times New Roman" w:cs="Times New Roman"/>
          <w:sz w:val="28"/>
          <w:lang w:val="kk-KZ"/>
        </w:rPr>
        <w:t xml:space="preserve"> ұзындығы бойынша ағаштар үш</w:t>
      </w:r>
      <w:r w:rsidR="00A46E87" w:rsidRPr="00363055">
        <w:rPr>
          <w:rFonts w:ascii="Times New Roman" w:hAnsi="Times New Roman" w:cs="Times New Roman"/>
          <w:sz w:val="28"/>
          <w:lang w:val="kk-KZ"/>
        </w:rPr>
        <w:t xml:space="preserve"> топқа жіктеледі: </w:t>
      </w:r>
      <w:r w:rsidR="00A46E87" w:rsidRPr="00363055">
        <w:rPr>
          <w:rFonts w:ascii="Times New Roman" w:hAnsi="Times New Roman" w:cs="Times New Roman"/>
          <w:sz w:val="28"/>
          <w:szCs w:val="28"/>
          <w:lang w:val="kk-KZ"/>
        </w:rPr>
        <w:t>L</w:t>
      </w:r>
      <w:r w:rsidRPr="00363055">
        <w:rPr>
          <w:rFonts w:ascii="Times New Roman" w:hAnsi="Times New Roman" w:cs="Times New Roman"/>
          <w:sz w:val="28"/>
          <w:szCs w:val="28"/>
          <w:lang w:val="kk-KZ"/>
        </w:rPr>
        <w:t>тж</w:t>
      </w:r>
      <w:r w:rsidR="00A46E87" w:rsidRPr="00363055">
        <w:rPr>
          <w:rFonts w:ascii="Times New Roman" w:hAnsi="Times New Roman" w:cs="Times New Roman"/>
          <w:sz w:val="28"/>
          <w:lang w:val="kk-KZ"/>
        </w:rPr>
        <w:t xml:space="preserve">/h қатынасы ½-ден көп </w:t>
      </w:r>
      <w:r w:rsidR="00FD34B2" w:rsidRPr="00363055">
        <w:rPr>
          <w:rFonts w:ascii="Times New Roman" w:hAnsi="Times New Roman" w:cs="Times New Roman"/>
          <w:sz w:val="28"/>
          <w:lang w:val="kk-KZ"/>
        </w:rPr>
        <w:t>болса ұзын тәж</w:t>
      </w:r>
      <w:r w:rsidR="00A46E87" w:rsidRPr="00363055">
        <w:rPr>
          <w:rFonts w:ascii="Times New Roman" w:hAnsi="Times New Roman" w:cs="Times New Roman"/>
          <w:sz w:val="28"/>
          <w:lang w:val="kk-KZ"/>
        </w:rPr>
        <w:t>, ½-¼ - орташа ұзындық, және ¼-ден аз – қысқа</w:t>
      </w:r>
      <w:r w:rsidR="00E57A47">
        <w:rPr>
          <w:rFonts w:ascii="Times New Roman" w:hAnsi="Times New Roman" w:cs="Times New Roman"/>
          <w:sz w:val="28"/>
          <w:lang w:val="kk-KZ"/>
        </w:rPr>
        <w:t xml:space="preserve"> </w:t>
      </w:r>
      <w:r w:rsidR="00E90DFD" w:rsidRPr="00363055">
        <w:rPr>
          <w:rFonts w:ascii="Times New Roman" w:hAnsi="Times New Roman" w:cs="Times New Roman"/>
          <w:sz w:val="28"/>
          <w:szCs w:val="28"/>
          <w:lang w:val="kk-KZ"/>
        </w:rPr>
        <w:t>[177].</w:t>
      </w:r>
    </w:p>
    <w:p w14:paraId="5DE22BCD" w14:textId="2280AEB4" w:rsidR="00B82C27" w:rsidRPr="00363055" w:rsidRDefault="00B82C27" w:rsidP="00125F8C">
      <w:pPr>
        <w:spacing w:after="0" w:line="240" w:lineRule="auto"/>
        <w:jc w:val="both"/>
        <w:rPr>
          <w:rFonts w:ascii="Times New Roman" w:hAnsi="Times New Roman" w:cs="Times New Roman"/>
          <w:sz w:val="28"/>
          <w:lang w:val="kk-KZ"/>
        </w:rPr>
      </w:pPr>
    </w:p>
    <w:p w14:paraId="0679182D" w14:textId="6E8F1030" w:rsidR="00A46E87" w:rsidRPr="00363055" w:rsidRDefault="00125F8C" w:rsidP="00E57A47">
      <w:pPr>
        <w:spacing w:after="0" w:line="240" w:lineRule="auto"/>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Кесте 4 </w:t>
      </w:r>
      <w:r w:rsidR="00E57A47">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r w:rsidR="00A46E87" w:rsidRPr="00363055">
        <w:rPr>
          <w:rFonts w:ascii="Times New Roman" w:hAnsi="Times New Roman" w:cs="Times New Roman"/>
          <w:sz w:val="28"/>
          <w:szCs w:val="28"/>
          <w:lang w:val="kk-KZ"/>
        </w:rPr>
        <w:t>Ағаштард</w:t>
      </w:r>
      <w:r w:rsidR="00E57A47">
        <w:rPr>
          <w:rFonts w:ascii="Times New Roman" w:hAnsi="Times New Roman" w:cs="Times New Roman"/>
          <w:sz w:val="28"/>
          <w:szCs w:val="28"/>
          <w:lang w:val="kk-KZ"/>
        </w:rPr>
        <w:t xml:space="preserve">ың жасы мен биіктігі негізінде </w:t>
      </w:r>
      <w:r w:rsidR="00A46E87" w:rsidRPr="00363055">
        <w:rPr>
          <w:rFonts w:ascii="Times New Roman" w:hAnsi="Times New Roman" w:cs="Times New Roman"/>
          <w:sz w:val="28"/>
          <w:szCs w:val="28"/>
          <w:lang w:val="kk-KZ"/>
        </w:rPr>
        <w:t>бонитет класстары (Орлов бойынша)</w:t>
      </w:r>
      <w:r w:rsidR="00FC1062" w:rsidRPr="00FC1062">
        <w:rPr>
          <w:rFonts w:ascii="Times New Roman" w:hAnsi="Times New Roman" w:cs="Times New Roman"/>
          <w:sz w:val="28"/>
          <w:szCs w:val="28"/>
          <w:lang w:val="kk-KZ"/>
        </w:rPr>
        <w:t xml:space="preserve"> </w:t>
      </w:r>
      <w:r w:rsidR="00FC1062" w:rsidRPr="00363055">
        <w:rPr>
          <w:rFonts w:ascii="Times New Roman" w:hAnsi="Times New Roman" w:cs="Times New Roman"/>
          <w:sz w:val="28"/>
          <w:szCs w:val="28"/>
          <w:lang w:val="kk-KZ"/>
        </w:rPr>
        <w:t>[177].</w:t>
      </w:r>
    </w:p>
    <w:tbl>
      <w:tblPr>
        <w:tblStyle w:val="ab"/>
        <w:tblpPr w:leftFromText="180" w:rightFromText="180" w:vertAnchor="text" w:horzAnchor="margin" w:tblpXSpec="center" w:tblpY="112"/>
        <w:tblW w:w="0" w:type="auto"/>
        <w:jc w:val="center"/>
        <w:tblLook w:val="04A0" w:firstRow="1" w:lastRow="0" w:firstColumn="1" w:lastColumn="0" w:noHBand="0" w:noVBand="1"/>
      </w:tblPr>
      <w:tblGrid>
        <w:gridCol w:w="1062"/>
        <w:gridCol w:w="1215"/>
        <w:gridCol w:w="1215"/>
        <w:gridCol w:w="1215"/>
        <w:gridCol w:w="1215"/>
        <w:gridCol w:w="1215"/>
        <w:gridCol w:w="1215"/>
        <w:gridCol w:w="1215"/>
      </w:tblGrid>
      <w:tr w:rsidR="00A46E87" w:rsidRPr="00E57A47" w14:paraId="4CBDA281" w14:textId="77777777" w:rsidTr="00E57A47">
        <w:trPr>
          <w:jc w:val="center"/>
        </w:trPr>
        <w:tc>
          <w:tcPr>
            <w:tcW w:w="1062" w:type="dxa"/>
            <w:vMerge w:val="restart"/>
            <w:vAlign w:val="center"/>
          </w:tcPr>
          <w:p w14:paraId="6EA1204E"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Жасы, жыл</w:t>
            </w:r>
          </w:p>
        </w:tc>
        <w:tc>
          <w:tcPr>
            <w:tcW w:w="8505" w:type="dxa"/>
            <w:gridSpan w:val="7"/>
            <w:vAlign w:val="center"/>
          </w:tcPr>
          <w:p w14:paraId="366145C0"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Бонитет классы</w:t>
            </w:r>
          </w:p>
        </w:tc>
      </w:tr>
      <w:tr w:rsidR="00BC6982" w:rsidRPr="00E57A47" w14:paraId="18EA0D08" w14:textId="77777777" w:rsidTr="00E57A47">
        <w:trPr>
          <w:jc w:val="center"/>
        </w:trPr>
        <w:tc>
          <w:tcPr>
            <w:tcW w:w="1062" w:type="dxa"/>
            <w:vMerge/>
            <w:vAlign w:val="center"/>
          </w:tcPr>
          <w:p w14:paraId="220FFAD8" w14:textId="77777777" w:rsidR="00A46E87" w:rsidRPr="00E57A47" w:rsidRDefault="00A46E87" w:rsidP="00E57A47">
            <w:pPr>
              <w:jc w:val="center"/>
              <w:rPr>
                <w:rFonts w:ascii="Times New Roman" w:hAnsi="Times New Roman" w:cs="Times New Roman"/>
                <w:sz w:val="24"/>
                <w:szCs w:val="24"/>
              </w:rPr>
            </w:pPr>
          </w:p>
        </w:tc>
        <w:tc>
          <w:tcPr>
            <w:tcW w:w="1215" w:type="dxa"/>
            <w:vAlign w:val="center"/>
          </w:tcPr>
          <w:p w14:paraId="5A16EAFD" w14:textId="77777777" w:rsidR="00A46E87" w:rsidRPr="00E57A47" w:rsidRDefault="00A46E87" w:rsidP="00E57A47">
            <w:pPr>
              <w:jc w:val="center"/>
              <w:rPr>
                <w:rFonts w:ascii="Times New Roman" w:hAnsi="Times New Roman" w:cs="Times New Roman"/>
                <w:sz w:val="24"/>
                <w:szCs w:val="24"/>
                <w:lang w:val="en-US"/>
              </w:rPr>
            </w:pPr>
            <w:r w:rsidRPr="00E57A47">
              <w:rPr>
                <w:rFonts w:ascii="Times New Roman" w:hAnsi="Times New Roman" w:cs="Times New Roman"/>
                <w:sz w:val="24"/>
                <w:szCs w:val="24"/>
                <w:lang w:val="en-US"/>
              </w:rPr>
              <w:t>Ia</w:t>
            </w:r>
          </w:p>
        </w:tc>
        <w:tc>
          <w:tcPr>
            <w:tcW w:w="1215" w:type="dxa"/>
            <w:vAlign w:val="center"/>
          </w:tcPr>
          <w:p w14:paraId="3C41C06E" w14:textId="77777777" w:rsidR="00A46E87" w:rsidRPr="00E57A47" w:rsidRDefault="00A46E87" w:rsidP="00E57A47">
            <w:pPr>
              <w:jc w:val="center"/>
              <w:rPr>
                <w:rFonts w:ascii="Times New Roman" w:hAnsi="Times New Roman" w:cs="Times New Roman"/>
                <w:sz w:val="24"/>
                <w:szCs w:val="24"/>
                <w:lang w:val="en-US"/>
              </w:rPr>
            </w:pPr>
            <w:r w:rsidRPr="00E57A47">
              <w:rPr>
                <w:rFonts w:ascii="Times New Roman" w:hAnsi="Times New Roman" w:cs="Times New Roman"/>
                <w:sz w:val="24"/>
                <w:szCs w:val="24"/>
                <w:lang w:val="en-US"/>
              </w:rPr>
              <w:t>I</w:t>
            </w:r>
          </w:p>
        </w:tc>
        <w:tc>
          <w:tcPr>
            <w:tcW w:w="1215" w:type="dxa"/>
            <w:vAlign w:val="center"/>
          </w:tcPr>
          <w:p w14:paraId="4180119B" w14:textId="77777777" w:rsidR="00A46E87" w:rsidRPr="00E57A47" w:rsidRDefault="00A46E87" w:rsidP="00E57A47">
            <w:pPr>
              <w:jc w:val="center"/>
              <w:rPr>
                <w:rFonts w:ascii="Times New Roman" w:hAnsi="Times New Roman" w:cs="Times New Roman"/>
                <w:sz w:val="24"/>
                <w:szCs w:val="24"/>
                <w:lang w:val="en-US"/>
              </w:rPr>
            </w:pPr>
            <w:r w:rsidRPr="00E57A47">
              <w:rPr>
                <w:rFonts w:ascii="Times New Roman" w:hAnsi="Times New Roman" w:cs="Times New Roman"/>
                <w:sz w:val="24"/>
                <w:szCs w:val="24"/>
                <w:lang w:val="en-US"/>
              </w:rPr>
              <w:t>II</w:t>
            </w:r>
          </w:p>
        </w:tc>
        <w:tc>
          <w:tcPr>
            <w:tcW w:w="1215" w:type="dxa"/>
            <w:vAlign w:val="center"/>
          </w:tcPr>
          <w:p w14:paraId="69303262" w14:textId="77777777" w:rsidR="00A46E87" w:rsidRPr="00E57A47" w:rsidRDefault="00A46E87" w:rsidP="00E57A47">
            <w:pPr>
              <w:jc w:val="center"/>
              <w:rPr>
                <w:rFonts w:ascii="Times New Roman" w:hAnsi="Times New Roman" w:cs="Times New Roman"/>
                <w:sz w:val="24"/>
                <w:szCs w:val="24"/>
                <w:lang w:val="en-US"/>
              </w:rPr>
            </w:pPr>
            <w:r w:rsidRPr="00E57A47">
              <w:rPr>
                <w:rFonts w:ascii="Times New Roman" w:hAnsi="Times New Roman" w:cs="Times New Roman"/>
                <w:sz w:val="24"/>
                <w:szCs w:val="24"/>
                <w:lang w:val="en-US"/>
              </w:rPr>
              <w:t>III</w:t>
            </w:r>
          </w:p>
        </w:tc>
        <w:tc>
          <w:tcPr>
            <w:tcW w:w="1215" w:type="dxa"/>
            <w:vAlign w:val="center"/>
          </w:tcPr>
          <w:p w14:paraId="7909D9F3" w14:textId="77777777" w:rsidR="00A46E87" w:rsidRPr="00E57A47" w:rsidRDefault="00A46E87" w:rsidP="00E57A47">
            <w:pPr>
              <w:jc w:val="center"/>
              <w:rPr>
                <w:rFonts w:ascii="Times New Roman" w:hAnsi="Times New Roman" w:cs="Times New Roman"/>
                <w:sz w:val="24"/>
                <w:szCs w:val="24"/>
                <w:lang w:val="en-US"/>
              </w:rPr>
            </w:pPr>
            <w:r w:rsidRPr="00E57A47">
              <w:rPr>
                <w:rFonts w:ascii="Times New Roman" w:hAnsi="Times New Roman" w:cs="Times New Roman"/>
                <w:sz w:val="24"/>
                <w:szCs w:val="24"/>
                <w:lang w:val="en-US"/>
              </w:rPr>
              <w:t>IV</w:t>
            </w:r>
          </w:p>
        </w:tc>
        <w:tc>
          <w:tcPr>
            <w:tcW w:w="1215" w:type="dxa"/>
            <w:vAlign w:val="center"/>
          </w:tcPr>
          <w:p w14:paraId="09FB4541" w14:textId="77777777" w:rsidR="00A46E87" w:rsidRPr="00E57A47" w:rsidRDefault="00A46E87" w:rsidP="00E57A47">
            <w:pPr>
              <w:jc w:val="center"/>
              <w:rPr>
                <w:rFonts w:ascii="Times New Roman" w:hAnsi="Times New Roman" w:cs="Times New Roman"/>
                <w:sz w:val="24"/>
                <w:szCs w:val="24"/>
                <w:lang w:val="en-US"/>
              </w:rPr>
            </w:pPr>
            <w:r w:rsidRPr="00E57A47">
              <w:rPr>
                <w:rFonts w:ascii="Times New Roman" w:hAnsi="Times New Roman" w:cs="Times New Roman"/>
                <w:sz w:val="24"/>
                <w:szCs w:val="24"/>
                <w:lang w:val="en-US"/>
              </w:rPr>
              <w:t>V</w:t>
            </w:r>
          </w:p>
        </w:tc>
        <w:tc>
          <w:tcPr>
            <w:tcW w:w="1215" w:type="dxa"/>
            <w:vAlign w:val="center"/>
          </w:tcPr>
          <w:p w14:paraId="079C7967" w14:textId="77777777" w:rsidR="00A46E87" w:rsidRPr="00E57A47" w:rsidRDefault="00A46E87" w:rsidP="00E57A47">
            <w:pPr>
              <w:jc w:val="center"/>
              <w:rPr>
                <w:rFonts w:ascii="Times New Roman" w:hAnsi="Times New Roman" w:cs="Times New Roman"/>
                <w:sz w:val="24"/>
                <w:szCs w:val="24"/>
                <w:lang w:val="en-US"/>
              </w:rPr>
            </w:pPr>
            <w:r w:rsidRPr="00E57A47">
              <w:rPr>
                <w:rFonts w:ascii="Times New Roman" w:hAnsi="Times New Roman" w:cs="Times New Roman"/>
                <w:sz w:val="24"/>
                <w:szCs w:val="24"/>
                <w:lang w:val="en-US"/>
              </w:rPr>
              <w:t>Va</w:t>
            </w:r>
          </w:p>
        </w:tc>
      </w:tr>
      <w:tr w:rsidR="00A46E87" w:rsidRPr="00E57A47" w14:paraId="44F02DAC" w14:textId="77777777" w:rsidTr="00E57A47">
        <w:trPr>
          <w:jc w:val="center"/>
        </w:trPr>
        <w:tc>
          <w:tcPr>
            <w:tcW w:w="1062" w:type="dxa"/>
            <w:vMerge/>
            <w:vAlign w:val="center"/>
          </w:tcPr>
          <w:p w14:paraId="6602B09D" w14:textId="77777777" w:rsidR="00A46E87" w:rsidRPr="00E57A47" w:rsidRDefault="00A46E87" w:rsidP="00E57A47">
            <w:pPr>
              <w:jc w:val="center"/>
              <w:rPr>
                <w:rFonts w:ascii="Times New Roman" w:hAnsi="Times New Roman" w:cs="Times New Roman"/>
                <w:sz w:val="24"/>
                <w:szCs w:val="24"/>
              </w:rPr>
            </w:pPr>
          </w:p>
        </w:tc>
        <w:tc>
          <w:tcPr>
            <w:tcW w:w="8505" w:type="dxa"/>
            <w:gridSpan w:val="7"/>
            <w:vAlign w:val="center"/>
          </w:tcPr>
          <w:p w14:paraId="103E6688" w14:textId="6E1F5BF8" w:rsidR="00A46E87" w:rsidRPr="00E57A47" w:rsidRDefault="00E57A47" w:rsidP="00E57A47">
            <w:pPr>
              <w:jc w:val="center"/>
              <w:rPr>
                <w:rFonts w:ascii="Times New Roman" w:hAnsi="Times New Roman" w:cs="Times New Roman"/>
                <w:sz w:val="24"/>
                <w:szCs w:val="24"/>
                <w:lang w:val="kk-KZ"/>
              </w:rPr>
            </w:pPr>
            <w:r w:rsidRPr="00E57A47">
              <w:rPr>
                <w:rFonts w:ascii="Times New Roman" w:hAnsi="Times New Roman" w:cs="Times New Roman"/>
                <w:sz w:val="24"/>
                <w:szCs w:val="24"/>
                <w:lang w:val="kk-KZ"/>
              </w:rPr>
              <w:t>о</w:t>
            </w:r>
            <w:r w:rsidR="00A46E87" w:rsidRPr="00E57A47">
              <w:rPr>
                <w:rFonts w:ascii="Times New Roman" w:hAnsi="Times New Roman" w:cs="Times New Roman"/>
                <w:sz w:val="24"/>
                <w:szCs w:val="24"/>
                <w:lang w:val="kk-KZ"/>
              </w:rPr>
              <w:t>рташа биіктігі, м</w:t>
            </w:r>
          </w:p>
        </w:tc>
      </w:tr>
      <w:tr w:rsidR="00BC6982" w:rsidRPr="00E57A47" w14:paraId="199248BB" w14:textId="77777777" w:rsidTr="00E57A47">
        <w:trPr>
          <w:jc w:val="center"/>
        </w:trPr>
        <w:tc>
          <w:tcPr>
            <w:tcW w:w="1062" w:type="dxa"/>
          </w:tcPr>
          <w:p w14:paraId="4D14F726" w14:textId="323AE29F" w:rsidR="00BC6982" w:rsidRPr="00E57A47" w:rsidRDefault="00E57A47" w:rsidP="00E57A47">
            <w:pPr>
              <w:jc w:val="center"/>
              <w:rPr>
                <w:rFonts w:ascii="Times New Roman" w:hAnsi="Times New Roman" w:cs="Times New Roman"/>
                <w:sz w:val="24"/>
                <w:szCs w:val="24"/>
                <w:lang w:val="kk-KZ"/>
              </w:rPr>
            </w:pPr>
            <w:r>
              <w:rPr>
                <w:rFonts w:ascii="Times New Roman" w:hAnsi="Times New Roman" w:cs="Times New Roman"/>
                <w:sz w:val="24"/>
                <w:szCs w:val="24"/>
              </w:rPr>
              <w:t>5</w:t>
            </w:r>
          </w:p>
        </w:tc>
        <w:tc>
          <w:tcPr>
            <w:tcW w:w="1215" w:type="dxa"/>
          </w:tcPr>
          <w:p w14:paraId="385A5A93"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5,0</w:t>
            </w:r>
          </w:p>
        </w:tc>
        <w:tc>
          <w:tcPr>
            <w:tcW w:w="1215" w:type="dxa"/>
          </w:tcPr>
          <w:p w14:paraId="7D519736"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4,0</w:t>
            </w:r>
          </w:p>
        </w:tc>
        <w:tc>
          <w:tcPr>
            <w:tcW w:w="1215" w:type="dxa"/>
          </w:tcPr>
          <w:p w14:paraId="3E22DC57"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3,0</w:t>
            </w:r>
          </w:p>
        </w:tc>
        <w:tc>
          <w:tcPr>
            <w:tcW w:w="1215" w:type="dxa"/>
          </w:tcPr>
          <w:p w14:paraId="5A6BDAD5"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2,0</w:t>
            </w:r>
          </w:p>
        </w:tc>
        <w:tc>
          <w:tcPr>
            <w:tcW w:w="1215" w:type="dxa"/>
          </w:tcPr>
          <w:p w14:paraId="76B7066D"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1,5</w:t>
            </w:r>
          </w:p>
        </w:tc>
        <w:tc>
          <w:tcPr>
            <w:tcW w:w="1215" w:type="dxa"/>
          </w:tcPr>
          <w:p w14:paraId="667E76C3"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1,0</w:t>
            </w:r>
          </w:p>
        </w:tc>
        <w:tc>
          <w:tcPr>
            <w:tcW w:w="1215" w:type="dxa"/>
          </w:tcPr>
          <w:p w14:paraId="1C9EF7BA"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w:t>
            </w:r>
          </w:p>
        </w:tc>
      </w:tr>
      <w:tr w:rsidR="00BC6982" w:rsidRPr="00E57A47" w14:paraId="180694E1" w14:textId="77777777" w:rsidTr="00E57A47">
        <w:trPr>
          <w:jc w:val="center"/>
        </w:trPr>
        <w:tc>
          <w:tcPr>
            <w:tcW w:w="1062" w:type="dxa"/>
          </w:tcPr>
          <w:p w14:paraId="1BFCDD37" w14:textId="1814B6F8" w:rsidR="00BC6982" w:rsidRPr="00E57A47" w:rsidRDefault="00E57A47" w:rsidP="00E57A47">
            <w:pPr>
              <w:jc w:val="center"/>
              <w:rPr>
                <w:rFonts w:ascii="Times New Roman" w:hAnsi="Times New Roman" w:cs="Times New Roman"/>
                <w:sz w:val="24"/>
                <w:szCs w:val="24"/>
                <w:lang w:val="kk-KZ"/>
              </w:rPr>
            </w:pPr>
            <w:r>
              <w:rPr>
                <w:rFonts w:ascii="Times New Roman" w:hAnsi="Times New Roman" w:cs="Times New Roman"/>
                <w:sz w:val="24"/>
                <w:szCs w:val="24"/>
              </w:rPr>
              <w:t>10</w:t>
            </w:r>
          </w:p>
        </w:tc>
        <w:tc>
          <w:tcPr>
            <w:tcW w:w="1215" w:type="dxa"/>
          </w:tcPr>
          <w:p w14:paraId="4EBF520F"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7,0</w:t>
            </w:r>
          </w:p>
        </w:tc>
        <w:tc>
          <w:tcPr>
            <w:tcW w:w="1215" w:type="dxa"/>
          </w:tcPr>
          <w:p w14:paraId="1CBBE371"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6,0</w:t>
            </w:r>
          </w:p>
        </w:tc>
        <w:tc>
          <w:tcPr>
            <w:tcW w:w="1215" w:type="dxa"/>
          </w:tcPr>
          <w:p w14:paraId="6F111F4B"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5,0</w:t>
            </w:r>
          </w:p>
        </w:tc>
        <w:tc>
          <w:tcPr>
            <w:tcW w:w="1215" w:type="dxa"/>
          </w:tcPr>
          <w:p w14:paraId="7EEA77C1"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4,0</w:t>
            </w:r>
          </w:p>
        </w:tc>
        <w:tc>
          <w:tcPr>
            <w:tcW w:w="1215" w:type="dxa"/>
          </w:tcPr>
          <w:p w14:paraId="04011C88"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3,0</w:t>
            </w:r>
          </w:p>
        </w:tc>
        <w:tc>
          <w:tcPr>
            <w:tcW w:w="1215" w:type="dxa"/>
          </w:tcPr>
          <w:p w14:paraId="39B032CC"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2,0</w:t>
            </w:r>
          </w:p>
        </w:tc>
        <w:tc>
          <w:tcPr>
            <w:tcW w:w="1215" w:type="dxa"/>
          </w:tcPr>
          <w:p w14:paraId="37998816"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1,0</w:t>
            </w:r>
          </w:p>
        </w:tc>
      </w:tr>
      <w:tr w:rsidR="00BC6982" w:rsidRPr="00E57A47" w14:paraId="6F8B499D" w14:textId="77777777" w:rsidTr="00E57A47">
        <w:trPr>
          <w:jc w:val="center"/>
        </w:trPr>
        <w:tc>
          <w:tcPr>
            <w:tcW w:w="1062" w:type="dxa"/>
          </w:tcPr>
          <w:p w14:paraId="4F8A29E5" w14:textId="6DBC0D53" w:rsidR="00BC6982" w:rsidRPr="00E57A47" w:rsidRDefault="00E57A47" w:rsidP="00E57A47">
            <w:pPr>
              <w:jc w:val="center"/>
              <w:rPr>
                <w:rFonts w:ascii="Times New Roman" w:hAnsi="Times New Roman" w:cs="Times New Roman"/>
                <w:sz w:val="24"/>
                <w:szCs w:val="24"/>
                <w:lang w:val="kk-KZ"/>
              </w:rPr>
            </w:pPr>
            <w:r>
              <w:rPr>
                <w:rFonts w:ascii="Times New Roman" w:hAnsi="Times New Roman" w:cs="Times New Roman"/>
                <w:sz w:val="24"/>
                <w:szCs w:val="24"/>
              </w:rPr>
              <w:t>15</w:t>
            </w:r>
          </w:p>
        </w:tc>
        <w:tc>
          <w:tcPr>
            <w:tcW w:w="1215" w:type="dxa"/>
          </w:tcPr>
          <w:p w14:paraId="02760BD7"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11,0</w:t>
            </w:r>
          </w:p>
        </w:tc>
        <w:tc>
          <w:tcPr>
            <w:tcW w:w="1215" w:type="dxa"/>
          </w:tcPr>
          <w:p w14:paraId="05B0DBD3"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10,0-9,0</w:t>
            </w:r>
          </w:p>
        </w:tc>
        <w:tc>
          <w:tcPr>
            <w:tcW w:w="1215" w:type="dxa"/>
          </w:tcPr>
          <w:p w14:paraId="6CEDE147"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8,0-7,0</w:t>
            </w:r>
          </w:p>
        </w:tc>
        <w:tc>
          <w:tcPr>
            <w:tcW w:w="1215" w:type="dxa"/>
          </w:tcPr>
          <w:p w14:paraId="7CE85764"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6,0</w:t>
            </w:r>
          </w:p>
        </w:tc>
        <w:tc>
          <w:tcPr>
            <w:tcW w:w="1215" w:type="dxa"/>
          </w:tcPr>
          <w:p w14:paraId="786D9CEC"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5,0</w:t>
            </w:r>
          </w:p>
        </w:tc>
        <w:tc>
          <w:tcPr>
            <w:tcW w:w="1215" w:type="dxa"/>
          </w:tcPr>
          <w:p w14:paraId="202A04D8"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4,0-3,0</w:t>
            </w:r>
          </w:p>
        </w:tc>
        <w:tc>
          <w:tcPr>
            <w:tcW w:w="1215" w:type="dxa"/>
          </w:tcPr>
          <w:p w14:paraId="070896BB"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2,0-1,5</w:t>
            </w:r>
          </w:p>
        </w:tc>
      </w:tr>
      <w:tr w:rsidR="00BC6982" w:rsidRPr="00E57A47" w14:paraId="5B79F016" w14:textId="77777777" w:rsidTr="00E57A47">
        <w:trPr>
          <w:jc w:val="center"/>
        </w:trPr>
        <w:tc>
          <w:tcPr>
            <w:tcW w:w="1062" w:type="dxa"/>
          </w:tcPr>
          <w:p w14:paraId="4D940964" w14:textId="6258230F" w:rsidR="00BC6982" w:rsidRPr="00E57A47" w:rsidRDefault="00E57A47" w:rsidP="00E57A47">
            <w:pPr>
              <w:jc w:val="center"/>
              <w:rPr>
                <w:rFonts w:ascii="Times New Roman" w:hAnsi="Times New Roman" w:cs="Times New Roman"/>
                <w:sz w:val="24"/>
                <w:szCs w:val="24"/>
                <w:lang w:val="kk-KZ"/>
              </w:rPr>
            </w:pPr>
            <w:r>
              <w:rPr>
                <w:rFonts w:ascii="Times New Roman" w:hAnsi="Times New Roman" w:cs="Times New Roman"/>
                <w:sz w:val="24"/>
                <w:szCs w:val="24"/>
              </w:rPr>
              <w:t>20</w:t>
            </w:r>
          </w:p>
        </w:tc>
        <w:tc>
          <w:tcPr>
            <w:tcW w:w="1215" w:type="dxa"/>
          </w:tcPr>
          <w:p w14:paraId="433916D2"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14,0</w:t>
            </w:r>
          </w:p>
        </w:tc>
        <w:tc>
          <w:tcPr>
            <w:tcW w:w="1215" w:type="dxa"/>
          </w:tcPr>
          <w:p w14:paraId="002D59CC"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13,0-12,0</w:t>
            </w:r>
          </w:p>
        </w:tc>
        <w:tc>
          <w:tcPr>
            <w:tcW w:w="1215" w:type="dxa"/>
          </w:tcPr>
          <w:p w14:paraId="66DAA2FA"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11,0-10,0</w:t>
            </w:r>
          </w:p>
        </w:tc>
        <w:tc>
          <w:tcPr>
            <w:tcW w:w="1215" w:type="dxa"/>
          </w:tcPr>
          <w:p w14:paraId="6CAB2FAE"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9,0-8,0</w:t>
            </w:r>
          </w:p>
        </w:tc>
        <w:tc>
          <w:tcPr>
            <w:tcW w:w="1215" w:type="dxa"/>
          </w:tcPr>
          <w:p w14:paraId="7E510CC9"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7,0-6,0</w:t>
            </w:r>
          </w:p>
        </w:tc>
        <w:tc>
          <w:tcPr>
            <w:tcW w:w="1215" w:type="dxa"/>
          </w:tcPr>
          <w:p w14:paraId="06646E7D"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5,0-4,0</w:t>
            </w:r>
          </w:p>
        </w:tc>
        <w:tc>
          <w:tcPr>
            <w:tcW w:w="1215" w:type="dxa"/>
          </w:tcPr>
          <w:p w14:paraId="55EF6170"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3,0-2,0</w:t>
            </w:r>
          </w:p>
        </w:tc>
      </w:tr>
      <w:tr w:rsidR="00BC6982" w:rsidRPr="00E57A47" w14:paraId="729AF72B" w14:textId="77777777" w:rsidTr="00E57A47">
        <w:trPr>
          <w:jc w:val="center"/>
        </w:trPr>
        <w:tc>
          <w:tcPr>
            <w:tcW w:w="1062" w:type="dxa"/>
          </w:tcPr>
          <w:p w14:paraId="6FFC5322" w14:textId="6A45E4AB" w:rsidR="00BC6982" w:rsidRPr="00E57A47" w:rsidRDefault="00E57A47" w:rsidP="00E57A47">
            <w:pPr>
              <w:jc w:val="center"/>
              <w:rPr>
                <w:rFonts w:ascii="Times New Roman" w:hAnsi="Times New Roman" w:cs="Times New Roman"/>
                <w:sz w:val="24"/>
                <w:szCs w:val="24"/>
                <w:lang w:val="kk-KZ"/>
              </w:rPr>
            </w:pPr>
            <w:r>
              <w:rPr>
                <w:rFonts w:ascii="Times New Roman" w:hAnsi="Times New Roman" w:cs="Times New Roman"/>
                <w:sz w:val="24"/>
                <w:szCs w:val="24"/>
              </w:rPr>
              <w:t>25</w:t>
            </w:r>
          </w:p>
        </w:tc>
        <w:tc>
          <w:tcPr>
            <w:tcW w:w="1215" w:type="dxa"/>
          </w:tcPr>
          <w:p w14:paraId="3E0E22B5"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16,0</w:t>
            </w:r>
          </w:p>
        </w:tc>
        <w:tc>
          <w:tcPr>
            <w:tcW w:w="1215" w:type="dxa"/>
          </w:tcPr>
          <w:p w14:paraId="3F564E33"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15,0-13,0</w:t>
            </w:r>
          </w:p>
        </w:tc>
        <w:tc>
          <w:tcPr>
            <w:tcW w:w="1215" w:type="dxa"/>
          </w:tcPr>
          <w:p w14:paraId="6D02C933"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12,0-11,0</w:t>
            </w:r>
          </w:p>
        </w:tc>
        <w:tc>
          <w:tcPr>
            <w:tcW w:w="1215" w:type="dxa"/>
          </w:tcPr>
          <w:p w14:paraId="1EED9F18"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10,0-9,0</w:t>
            </w:r>
          </w:p>
        </w:tc>
        <w:tc>
          <w:tcPr>
            <w:tcW w:w="1215" w:type="dxa"/>
          </w:tcPr>
          <w:p w14:paraId="1CFD0F0C"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8,0-7,0</w:t>
            </w:r>
          </w:p>
        </w:tc>
        <w:tc>
          <w:tcPr>
            <w:tcW w:w="1215" w:type="dxa"/>
          </w:tcPr>
          <w:p w14:paraId="33370318"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6,0-5,0</w:t>
            </w:r>
          </w:p>
        </w:tc>
        <w:tc>
          <w:tcPr>
            <w:tcW w:w="1215" w:type="dxa"/>
          </w:tcPr>
          <w:p w14:paraId="607E9159"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4,0-3,0</w:t>
            </w:r>
          </w:p>
        </w:tc>
      </w:tr>
      <w:tr w:rsidR="00BC6982" w:rsidRPr="00E57A47" w14:paraId="2AF0490D" w14:textId="77777777" w:rsidTr="00E57A47">
        <w:trPr>
          <w:jc w:val="center"/>
        </w:trPr>
        <w:tc>
          <w:tcPr>
            <w:tcW w:w="1062" w:type="dxa"/>
          </w:tcPr>
          <w:p w14:paraId="3E0925C8" w14:textId="16625562" w:rsidR="00BC6982" w:rsidRPr="00E57A47" w:rsidRDefault="00E57A47" w:rsidP="00E57A47">
            <w:pPr>
              <w:jc w:val="center"/>
              <w:rPr>
                <w:rFonts w:ascii="Times New Roman" w:hAnsi="Times New Roman" w:cs="Times New Roman"/>
                <w:sz w:val="24"/>
                <w:szCs w:val="24"/>
                <w:lang w:val="kk-KZ"/>
              </w:rPr>
            </w:pPr>
            <w:r>
              <w:rPr>
                <w:rFonts w:ascii="Times New Roman" w:hAnsi="Times New Roman" w:cs="Times New Roman"/>
                <w:sz w:val="24"/>
                <w:szCs w:val="24"/>
              </w:rPr>
              <w:t>30</w:t>
            </w:r>
          </w:p>
        </w:tc>
        <w:tc>
          <w:tcPr>
            <w:tcW w:w="1215" w:type="dxa"/>
          </w:tcPr>
          <w:p w14:paraId="7FFB388D"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18,0</w:t>
            </w:r>
          </w:p>
        </w:tc>
        <w:tc>
          <w:tcPr>
            <w:tcW w:w="1215" w:type="dxa"/>
          </w:tcPr>
          <w:p w14:paraId="63B583B0"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17,0-16,0</w:t>
            </w:r>
          </w:p>
        </w:tc>
        <w:tc>
          <w:tcPr>
            <w:tcW w:w="1215" w:type="dxa"/>
          </w:tcPr>
          <w:p w14:paraId="4589EA8D"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15,0-13,0</w:t>
            </w:r>
          </w:p>
        </w:tc>
        <w:tc>
          <w:tcPr>
            <w:tcW w:w="1215" w:type="dxa"/>
          </w:tcPr>
          <w:p w14:paraId="56F8077A"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12,0-11,0</w:t>
            </w:r>
          </w:p>
        </w:tc>
        <w:tc>
          <w:tcPr>
            <w:tcW w:w="1215" w:type="dxa"/>
          </w:tcPr>
          <w:p w14:paraId="0443AE83"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10,0-8,0</w:t>
            </w:r>
          </w:p>
        </w:tc>
        <w:tc>
          <w:tcPr>
            <w:tcW w:w="1215" w:type="dxa"/>
          </w:tcPr>
          <w:p w14:paraId="338A8D3D"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7,0-6,0</w:t>
            </w:r>
          </w:p>
        </w:tc>
        <w:tc>
          <w:tcPr>
            <w:tcW w:w="1215" w:type="dxa"/>
          </w:tcPr>
          <w:p w14:paraId="65593918"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5,0-4,0</w:t>
            </w:r>
          </w:p>
        </w:tc>
      </w:tr>
      <w:tr w:rsidR="00BC6982" w:rsidRPr="00E57A47" w14:paraId="4D7E9271" w14:textId="77777777" w:rsidTr="00E57A47">
        <w:trPr>
          <w:jc w:val="center"/>
        </w:trPr>
        <w:tc>
          <w:tcPr>
            <w:tcW w:w="1062" w:type="dxa"/>
          </w:tcPr>
          <w:p w14:paraId="5F2F50D0" w14:textId="55723B3C" w:rsidR="00BC6982" w:rsidRPr="00E57A47" w:rsidRDefault="00E57A47" w:rsidP="00E57A47">
            <w:pPr>
              <w:jc w:val="center"/>
              <w:rPr>
                <w:rFonts w:ascii="Times New Roman" w:hAnsi="Times New Roman" w:cs="Times New Roman"/>
                <w:sz w:val="24"/>
                <w:szCs w:val="24"/>
                <w:lang w:val="kk-KZ"/>
              </w:rPr>
            </w:pPr>
            <w:r>
              <w:rPr>
                <w:rFonts w:ascii="Times New Roman" w:hAnsi="Times New Roman" w:cs="Times New Roman"/>
                <w:sz w:val="24"/>
                <w:szCs w:val="24"/>
              </w:rPr>
              <w:t>35</w:t>
            </w:r>
          </w:p>
        </w:tc>
        <w:tc>
          <w:tcPr>
            <w:tcW w:w="1215" w:type="dxa"/>
          </w:tcPr>
          <w:p w14:paraId="353C1447"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20,0</w:t>
            </w:r>
          </w:p>
        </w:tc>
        <w:tc>
          <w:tcPr>
            <w:tcW w:w="1215" w:type="dxa"/>
          </w:tcPr>
          <w:p w14:paraId="5CE2C407"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19,0-17,0</w:t>
            </w:r>
          </w:p>
        </w:tc>
        <w:tc>
          <w:tcPr>
            <w:tcW w:w="1215" w:type="dxa"/>
          </w:tcPr>
          <w:p w14:paraId="02873164"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16,0-14,0</w:t>
            </w:r>
          </w:p>
        </w:tc>
        <w:tc>
          <w:tcPr>
            <w:tcW w:w="1215" w:type="dxa"/>
          </w:tcPr>
          <w:p w14:paraId="177E6B93"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13,0-12,0</w:t>
            </w:r>
          </w:p>
        </w:tc>
        <w:tc>
          <w:tcPr>
            <w:tcW w:w="1215" w:type="dxa"/>
          </w:tcPr>
          <w:p w14:paraId="67F19A41"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11,0-10,0</w:t>
            </w:r>
          </w:p>
        </w:tc>
        <w:tc>
          <w:tcPr>
            <w:tcW w:w="1215" w:type="dxa"/>
          </w:tcPr>
          <w:p w14:paraId="3AB794C4"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9,0-7,0</w:t>
            </w:r>
          </w:p>
        </w:tc>
        <w:tc>
          <w:tcPr>
            <w:tcW w:w="1215" w:type="dxa"/>
          </w:tcPr>
          <w:p w14:paraId="2FD30549"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6,0-5,0</w:t>
            </w:r>
          </w:p>
        </w:tc>
      </w:tr>
      <w:tr w:rsidR="00BC6982" w:rsidRPr="00E57A47" w14:paraId="3748D3F8" w14:textId="77777777" w:rsidTr="00E57A47">
        <w:trPr>
          <w:jc w:val="center"/>
        </w:trPr>
        <w:tc>
          <w:tcPr>
            <w:tcW w:w="1062" w:type="dxa"/>
          </w:tcPr>
          <w:p w14:paraId="0BC4D97D" w14:textId="1A575433" w:rsidR="00BC6982" w:rsidRPr="00E57A47" w:rsidRDefault="00E57A47" w:rsidP="00E57A47">
            <w:pPr>
              <w:jc w:val="center"/>
              <w:rPr>
                <w:rFonts w:ascii="Times New Roman" w:hAnsi="Times New Roman" w:cs="Times New Roman"/>
                <w:sz w:val="24"/>
                <w:szCs w:val="24"/>
                <w:lang w:val="kk-KZ"/>
              </w:rPr>
            </w:pPr>
            <w:r>
              <w:rPr>
                <w:rFonts w:ascii="Times New Roman" w:hAnsi="Times New Roman" w:cs="Times New Roman"/>
                <w:sz w:val="24"/>
                <w:szCs w:val="24"/>
              </w:rPr>
              <w:t>40</w:t>
            </w:r>
          </w:p>
        </w:tc>
        <w:tc>
          <w:tcPr>
            <w:tcW w:w="1215" w:type="dxa"/>
          </w:tcPr>
          <w:p w14:paraId="19D83B1F"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21,0</w:t>
            </w:r>
          </w:p>
        </w:tc>
        <w:tc>
          <w:tcPr>
            <w:tcW w:w="1215" w:type="dxa"/>
          </w:tcPr>
          <w:p w14:paraId="1760DC45"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20,0-19,0</w:t>
            </w:r>
          </w:p>
        </w:tc>
        <w:tc>
          <w:tcPr>
            <w:tcW w:w="1215" w:type="dxa"/>
          </w:tcPr>
          <w:p w14:paraId="79EF0BE5"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18,0-16,0</w:t>
            </w:r>
          </w:p>
        </w:tc>
        <w:tc>
          <w:tcPr>
            <w:tcW w:w="1215" w:type="dxa"/>
          </w:tcPr>
          <w:p w14:paraId="62A83F4F"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15,0-13,0</w:t>
            </w:r>
          </w:p>
        </w:tc>
        <w:tc>
          <w:tcPr>
            <w:tcW w:w="1215" w:type="dxa"/>
          </w:tcPr>
          <w:p w14:paraId="6B91A1EC"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12,0-11,0</w:t>
            </w:r>
          </w:p>
        </w:tc>
        <w:tc>
          <w:tcPr>
            <w:tcW w:w="1215" w:type="dxa"/>
          </w:tcPr>
          <w:p w14:paraId="4CFDCDF9"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10,0-8,0</w:t>
            </w:r>
          </w:p>
        </w:tc>
        <w:tc>
          <w:tcPr>
            <w:tcW w:w="1215" w:type="dxa"/>
          </w:tcPr>
          <w:p w14:paraId="3FD3B162"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7,0-5,0</w:t>
            </w:r>
          </w:p>
        </w:tc>
      </w:tr>
      <w:tr w:rsidR="00BC6982" w:rsidRPr="00E57A47" w14:paraId="7E0954FC" w14:textId="77777777" w:rsidTr="00E57A47">
        <w:trPr>
          <w:jc w:val="center"/>
        </w:trPr>
        <w:tc>
          <w:tcPr>
            <w:tcW w:w="1062" w:type="dxa"/>
          </w:tcPr>
          <w:p w14:paraId="7FF8A2FD" w14:textId="2345F57B" w:rsidR="00BC6982" w:rsidRPr="00E57A47" w:rsidRDefault="00E57A47" w:rsidP="00E57A47">
            <w:pPr>
              <w:jc w:val="center"/>
              <w:rPr>
                <w:rFonts w:ascii="Times New Roman" w:hAnsi="Times New Roman" w:cs="Times New Roman"/>
                <w:sz w:val="24"/>
                <w:szCs w:val="24"/>
                <w:lang w:val="kk-KZ"/>
              </w:rPr>
            </w:pPr>
            <w:r>
              <w:rPr>
                <w:rFonts w:ascii="Times New Roman" w:hAnsi="Times New Roman" w:cs="Times New Roman"/>
                <w:sz w:val="24"/>
                <w:szCs w:val="24"/>
              </w:rPr>
              <w:t>45</w:t>
            </w:r>
          </w:p>
        </w:tc>
        <w:tc>
          <w:tcPr>
            <w:tcW w:w="1215" w:type="dxa"/>
          </w:tcPr>
          <w:p w14:paraId="0091B235"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23,0</w:t>
            </w:r>
          </w:p>
        </w:tc>
        <w:tc>
          <w:tcPr>
            <w:tcW w:w="1215" w:type="dxa"/>
          </w:tcPr>
          <w:p w14:paraId="706E5D1D"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22,0-20,0</w:t>
            </w:r>
          </w:p>
        </w:tc>
        <w:tc>
          <w:tcPr>
            <w:tcW w:w="1215" w:type="dxa"/>
          </w:tcPr>
          <w:p w14:paraId="54F714C6"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19,0-17,0</w:t>
            </w:r>
          </w:p>
        </w:tc>
        <w:tc>
          <w:tcPr>
            <w:tcW w:w="1215" w:type="dxa"/>
          </w:tcPr>
          <w:p w14:paraId="25E4E33F"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16,0-14,0</w:t>
            </w:r>
          </w:p>
        </w:tc>
        <w:tc>
          <w:tcPr>
            <w:tcW w:w="1215" w:type="dxa"/>
          </w:tcPr>
          <w:p w14:paraId="58EEB044"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13,0-11,5</w:t>
            </w:r>
          </w:p>
        </w:tc>
        <w:tc>
          <w:tcPr>
            <w:tcW w:w="1215" w:type="dxa"/>
          </w:tcPr>
          <w:p w14:paraId="57ED0C60"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11,0-8,5</w:t>
            </w:r>
          </w:p>
        </w:tc>
        <w:tc>
          <w:tcPr>
            <w:tcW w:w="1215" w:type="dxa"/>
          </w:tcPr>
          <w:p w14:paraId="3C009964"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8,0-5,5</w:t>
            </w:r>
          </w:p>
        </w:tc>
      </w:tr>
      <w:tr w:rsidR="00BC6982" w:rsidRPr="00E57A47" w14:paraId="7E6D1DCB" w14:textId="77777777" w:rsidTr="00E57A47">
        <w:trPr>
          <w:jc w:val="center"/>
        </w:trPr>
        <w:tc>
          <w:tcPr>
            <w:tcW w:w="1062" w:type="dxa"/>
          </w:tcPr>
          <w:p w14:paraId="470E4893" w14:textId="4DE73810" w:rsidR="00BC6982" w:rsidRPr="00E57A47" w:rsidRDefault="00E57A47" w:rsidP="00E57A47">
            <w:pPr>
              <w:jc w:val="center"/>
              <w:rPr>
                <w:rFonts w:ascii="Times New Roman" w:hAnsi="Times New Roman" w:cs="Times New Roman"/>
                <w:sz w:val="24"/>
                <w:szCs w:val="24"/>
                <w:lang w:val="kk-KZ"/>
              </w:rPr>
            </w:pPr>
            <w:r>
              <w:rPr>
                <w:rFonts w:ascii="Times New Roman" w:hAnsi="Times New Roman" w:cs="Times New Roman"/>
                <w:sz w:val="24"/>
                <w:szCs w:val="24"/>
              </w:rPr>
              <w:t>50</w:t>
            </w:r>
          </w:p>
        </w:tc>
        <w:tc>
          <w:tcPr>
            <w:tcW w:w="1215" w:type="dxa"/>
          </w:tcPr>
          <w:p w14:paraId="0A030127"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25,0</w:t>
            </w:r>
          </w:p>
        </w:tc>
        <w:tc>
          <w:tcPr>
            <w:tcW w:w="1215" w:type="dxa"/>
          </w:tcPr>
          <w:p w14:paraId="304FEF2A"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24,0-21,0</w:t>
            </w:r>
          </w:p>
        </w:tc>
        <w:tc>
          <w:tcPr>
            <w:tcW w:w="1215" w:type="dxa"/>
          </w:tcPr>
          <w:p w14:paraId="0596E85E"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20,0-18,0</w:t>
            </w:r>
          </w:p>
        </w:tc>
        <w:tc>
          <w:tcPr>
            <w:tcW w:w="1215" w:type="dxa"/>
          </w:tcPr>
          <w:p w14:paraId="095D03EA"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17,0-15,0</w:t>
            </w:r>
          </w:p>
        </w:tc>
        <w:tc>
          <w:tcPr>
            <w:tcW w:w="1215" w:type="dxa"/>
          </w:tcPr>
          <w:p w14:paraId="506BF076"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14,0-12,0</w:t>
            </w:r>
          </w:p>
        </w:tc>
        <w:tc>
          <w:tcPr>
            <w:tcW w:w="1215" w:type="dxa"/>
          </w:tcPr>
          <w:p w14:paraId="57F4D182"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11,0-8,5</w:t>
            </w:r>
          </w:p>
        </w:tc>
        <w:tc>
          <w:tcPr>
            <w:tcW w:w="1215" w:type="dxa"/>
          </w:tcPr>
          <w:p w14:paraId="66163E9E" w14:textId="77777777" w:rsidR="00A46E87" w:rsidRPr="00E57A47" w:rsidRDefault="00A46E87" w:rsidP="00E57A47">
            <w:pPr>
              <w:jc w:val="center"/>
              <w:rPr>
                <w:rFonts w:ascii="Times New Roman" w:hAnsi="Times New Roman" w:cs="Times New Roman"/>
                <w:sz w:val="24"/>
                <w:szCs w:val="24"/>
              </w:rPr>
            </w:pPr>
            <w:r w:rsidRPr="00E57A47">
              <w:rPr>
                <w:rFonts w:ascii="Times New Roman" w:hAnsi="Times New Roman" w:cs="Times New Roman"/>
                <w:sz w:val="24"/>
                <w:szCs w:val="24"/>
              </w:rPr>
              <w:t>8,0-6,0</w:t>
            </w:r>
          </w:p>
        </w:tc>
      </w:tr>
    </w:tbl>
    <w:p w14:paraId="3A5EA97C" w14:textId="77777777" w:rsidR="00E57A47" w:rsidRDefault="00E57A47" w:rsidP="003014D5">
      <w:pPr>
        <w:widowControl w:val="0"/>
        <w:tabs>
          <w:tab w:val="num" w:pos="-3969"/>
        </w:tabs>
        <w:spacing w:after="0" w:line="240" w:lineRule="auto"/>
        <w:jc w:val="center"/>
        <w:rPr>
          <w:rFonts w:ascii="Times New Roman" w:eastAsia="Times New Roman" w:hAnsi="Times New Roman" w:cs="Times New Roman"/>
          <w:sz w:val="28"/>
          <w:szCs w:val="28"/>
          <w:lang w:val="kk-KZ"/>
        </w:rPr>
      </w:pPr>
    </w:p>
    <w:p w14:paraId="2F91EACE" w14:textId="108D4FEB" w:rsidR="00E57A47" w:rsidRPr="00363055" w:rsidRDefault="00E57A47" w:rsidP="00E57A47">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4-кестеде, </w:t>
      </w:r>
      <w:r w:rsidRPr="00363055">
        <w:rPr>
          <w:rFonts w:ascii="Times New Roman" w:hAnsi="Times New Roman" w:cs="Times New Roman"/>
          <w:sz w:val="28"/>
          <w:lang w:val="kk-KZ"/>
        </w:rPr>
        <w:t>бонитет классы ағаштардың орташа жасы мен орташа биіктігі бойынша анықталады. Белгілі бір жаста орташа биіктік неғұрлым жоғары болса, оның жалпы өнімділігі де, демек, бонитет класы да соғұрлым жоғары болатыны анықталды</w:t>
      </w:r>
      <w:r>
        <w:rPr>
          <w:rFonts w:ascii="Times New Roman" w:hAnsi="Times New Roman" w:cs="Times New Roman"/>
          <w:sz w:val="28"/>
          <w:lang w:val="kk-KZ"/>
        </w:rPr>
        <w:t xml:space="preserve"> </w:t>
      </w:r>
      <w:r w:rsidRPr="00363055">
        <w:rPr>
          <w:rFonts w:ascii="Times New Roman" w:hAnsi="Times New Roman" w:cs="Times New Roman"/>
          <w:sz w:val="28"/>
          <w:szCs w:val="28"/>
          <w:lang w:val="kk-KZ"/>
        </w:rPr>
        <w:t>[177].</w:t>
      </w:r>
    </w:p>
    <w:p w14:paraId="35AD3804" w14:textId="77777777" w:rsidR="00E57A47" w:rsidRDefault="00E57A47" w:rsidP="00E57A47">
      <w:pPr>
        <w:widowControl w:val="0"/>
        <w:tabs>
          <w:tab w:val="num" w:pos="-3969"/>
        </w:tabs>
        <w:spacing w:after="0" w:line="240" w:lineRule="auto"/>
        <w:ind w:firstLine="709"/>
        <w:jc w:val="both"/>
        <w:rPr>
          <w:rFonts w:ascii="Times New Roman" w:eastAsia="Times New Roman" w:hAnsi="Times New Roman" w:cs="Times New Roman"/>
          <w:sz w:val="28"/>
          <w:szCs w:val="28"/>
          <w:lang w:val="kk-KZ"/>
        </w:rPr>
      </w:pPr>
    </w:p>
    <w:p w14:paraId="7EEE6820" w14:textId="03B005E9" w:rsidR="003014D5" w:rsidRPr="00363055" w:rsidRDefault="003014D5" w:rsidP="00E57A47">
      <w:pPr>
        <w:widowControl w:val="0"/>
        <w:tabs>
          <w:tab w:val="num" w:pos="-3969"/>
        </w:tabs>
        <w:spacing w:after="0" w:line="240" w:lineRule="auto"/>
        <w:ind w:firstLine="709"/>
        <w:jc w:val="both"/>
        <w:rPr>
          <w:rFonts w:ascii="Times New Roman" w:hAnsi="Times New Roman" w:cs="Times New Roman"/>
          <w:bCs/>
          <w:iCs/>
          <w:sz w:val="28"/>
          <w:szCs w:val="28"/>
          <w:lang w:val="kk-KZ"/>
        </w:rPr>
      </w:pPr>
      <w:r w:rsidRPr="00363055">
        <w:rPr>
          <w:rFonts w:ascii="Times New Roman" w:eastAsia="Times New Roman" w:hAnsi="Times New Roman" w:cs="Times New Roman"/>
          <w:sz w:val="28"/>
          <w:szCs w:val="28"/>
          <w:lang w:val="kk-KZ"/>
        </w:rPr>
        <w:t>3.</w:t>
      </w:r>
      <w:r w:rsidR="00183307" w:rsidRPr="00363055">
        <w:rPr>
          <w:rFonts w:ascii="Times New Roman" w:eastAsia="Times New Roman" w:hAnsi="Times New Roman" w:cs="Times New Roman"/>
          <w:sz w:val="28"/>
          <w:szCs w:val="28"/>
          <w:lang w:val="kk-KZ"/>
        </w:rPr>
        <w:t>2.</w:t>
      </w:r>
      <w:r w:rsidR="007166C0" w:rsidRPr="00363055">
        <w:rPr>
          <w:rFonts w:ascii="Times New Roman" w:eastAsia="Times New Roman" w:hAnsi="Times New Roman" w:cs="Times New Roman"/>
          <w:sz w:val="28"/>
          <w:szCs w:val="28"/>
          <w:lang w:val="kk-KZ"/>
        </w:rPr>
        <w:t xml:space="preserve">10 </w:t>
      </w:r>
      <w:r w:rsidRPr="00363055">
        <w:rPr>
          <w:rFonts w:ascii="Times New Roman" w:eastAsia="Times New Roman" w:hAnsi="Times New Roman" w:cs="Times New Roman"/>
          <w:sz w:val="28"/>
          <w:szCs w:val="28"/>
          <w:lang w:val="kk-KZ"/>
        </w:rPr>
        <w:t>Ауыр металлдардың жинақталуын анықтайтын химиялық зерттеу әдітері</w:t>
      </w:r>
    </w:p>
    <w:p w14:paraId="59C851A9" w14:textId="4AB25A9E" w:rsidR="00CE2F09" w:rsidRPr="00363055" w:rsidRDefault="00CE2F09" w:rsidP="00E57A47">
      <w:pPr>
        <w:spacing w:after="0" w:line="240" w:lineRule="auto"/>
        <w:ind w:firstLine="709"/>
        <w:jc w:val="both"/>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8"/>
          <w:szCs w:val="28"/>
          <w:lang w:val="kk-KZ"/>
        </w:rPr>
        <w:t>Қоршаған ортаның ауыр металдармен  ластану дәрежесін анықтауда кәдімгі қарағай (</w:t>
      </w:r>
      <w:r w:rsidRPr="00363055">
        <w:rPr>
          <w:rFonts w:ascii="Times New Roman" w:eastAsia="Times New Roman" w:hAnsi="Times New Roman" w:cs="Times New Roman"/>
          <w:i/>
          <w:sz w:val="28"/>
          <w:szCs w:val="28"/>
          <w:lang w:val="kk-KZ"/>
        </w:rPr>
        <w:t>Pinus sylvestris L.)</w:t>
      </w:r>
      <w:r w:rsidRPr="00363055">
        <w:rPr>
          <w:rFonts w:ascii="Times New Roman" w:eastAsia="Times New Roman" w:hAnsi="Times New Roman" w:cs="Times New Roman"/>
          <w:sz w:val="28"/>
          <w:szCs w:val="28"/>
          <w:lang w:val="kk-KZ"/>
        </w:rPr>
        <w:t xml:space="preserve"> биоиндикатор ретінде белсенді қолданылады, ол </w:t>
      </w:r>
      <w:r w:rsidR="006822F0" w:rsidRPr="00363055">
        <w:rPr>
          <w:rFonts w:ascii="Times New Roman" w:eastAsia="Times New Roman" w:hAnsi="Times New Roman" w:cs="Times New Roman"/>
          <w:sz w:val="28"/>
          <w:szCs w:val="28"/>
          <w:lang w:val="kk-KZ"/>
        </w:rPr>
        <w:t xml:space="preserve">қарағайлы орманның ареалының </w:t>
      </w:r>
      <w:r w:rsidRPr="00363055">
        <w:rPr>
          <w:rFonts w:ascii="Times New Roman" w:eastAsia="Times New Roman" w:hAnsi="Times New Roman" w:cs="Times New Roman"/>
          <w:sz w:val="28"/>
          <w:szCs w:val="28"/>
          <w:lang w:val="kk-KZ"/>
        </w:rPr>
        <w:t xml:space="preserve">кең </w:t>
      </w:r>
      <w:r w:rsidR="006822F0" w:rsidRPr="00363055">
        <w:rPr>
          <w:rFonts w:ascii="Times New Roman" w:eastAsia="Times New Roman" w:hAnsi="Times New Roman" w:cs="Times New Roman"/>
          <w:sz w:val="28"/>
          <w:szCs w:val="28"/>
          <w:lang w:val="kk-KZ"/>
        </w:rPr>
        <w:t>таралуымен</w:t>
      </w:r>
      <w:r w:rsidRPr="00363055">
        <w:rPr>
          <w:rFonts w:ascii="Times New Roman" w:eastAsia="Times New Roman" w:hAnsi="Times New Roman" w:cs="Times New Roman"/>
          <w:sz w:val="28"/>
          <w:szCs w:val="28"/>
          <w:lang w:val="kk-KZ"/>
        </w:rPr>
        <w:t xml:space="preserve"> және </w:t>
      </w:r>
      <w:r w:rsidR="006822F0" w:rsidRPr="00363055">
        <w:rPr>
          <w:rFonts w:ascii="Times New Roman" w:eastAsia="Times New Roman" w:hAnsi="Times New Roman" w:cs="Times New Roman"/>
          <w:sz w:val="28"/>
          <w:szCs w:val="28"/>
          <w:lang w:val="kk-KZ"/>
        </w:rPr>
        <w:t xml:space="preserve">оның </w:t>
      </w:r>
      <w:r w:rsidRPr="00363055">
        <w:rPr>
          <w:rFonts w:ascii="Times New Roman" w:eastAsia="Times New Roman" w:hAnsi="Times New Roman" w:cs="Times New Roman"/>
          <w:sz w:val="28"/>
          <w:szCs w:val="28"/>
          <w:lang w:val="kk-KZ"/>
        </w:rPr>
        <w:t>кез</w:t>
      </w:r>
      <w:r w:rsidR="00E57A47">
        <w:rPr>
          <w:rFonts w:ascii="Times New Roman" w:eastAsia="Times New Roman" w:hAnsi="Times New Roman" w:cs="Times New Roman"/>
          <w:sz w:val="28"/>
          <w:szCs w:val="28"/>
          <w:lang w:val="kk-KZ"/>
        </w:rPr>
        <w:t>-</w:t>
      </w:r>
      <w:r w:rsidRPr="00363055">
        <w:rPr>
          <w:rFonts w:ascii="Times New Roman" w:eastAsia="Times New Roman" w:hAnsi="Times New Roman" w:cs="Times New Roman"/>
          <w:sz w:val="28"/>
          <w:szCs w:val="28"/>
          <w:lang w:val="kk-KZ"/>
        </w:rPr>
        <w:t xml:space="preserve">келген химиялық әсерлерге нақты </w:t>
      </w:r>
      <w:r w:rsidR="006822F0" w:rsidRPr="00363055">
        <w:rPr>
          <w:rFonts w:ascii="Times New Roman" w:eastAsia="Times New Roman" w:hAnsi="Times New Roman" w:cs="Times New Roman"/>
          <w:sz w:val="28"/>
          <w:szCs w:val="28"/>
          <w:lang w:val="kk-KZ"/>
        </w:rPr>
        <w:t>идентификациялық,</w:t>
      </w:r>
      <w:r w:rsidRPr="00363055">
        <w:rPr>
          <w:rFonts w:ascii="Times New Roman" w:eastAsia="Times New Roman" w:hAnsi="Times New Roman" w:cs="Times New Roman"/>
          <w:sz w:val="28"/>
          <w:szCs w:val="28"/>
          <w:lang w:val="kk-KZ"/>
        </w:rPr>
        <w:t xml:space="preserve"> биологиялық  жауап реакциялардың болуымен </w:t>
      </w:r>
      <w:r w:rsidR="006822F0" w:rsidRPr="00363055">
        <w:rPr>
          <w:rFonts w:ascii="Times New Roman" w:eastAsia="Times New Roman" w:hAnsi="Times New Roman" w:cs="Times New Roman"/>
          <w:sz w:val="28"/>
          <w:szCs w:val="28"/>
          <w:lang w:val="kk-KZ"/>
        </w:rPr>
        <w:t>түсіндіріледі</w:t>
      </w:r>
      <w:r w:rsidR="00CE5352" w:rsidRPr="00363055">
        <w:rPr>
          <w:rFonts w:ascii="Times New Roman" w:eastAsia="Times New Roman" w:hAnsi="Times New Roman" w:cs="Times New Roman"/>
          <w:sz w:val="28"/>
          <w:szCs w:val="28"/>
          <w:lang w:val="kk-KZ"/>
        </w:rPr>
        <w:t xml:space="preserve"> </w:t>
      </w:r>
      <w:r w:rsidR="00CE5352" w:rsidRPr="00363055">
        <w:rPr>
          <w:rFonts w:ascii="Times New Roman" w:hAnsi="Times New Roman" w:cs="Times New Roman"/>
          <w:sz w:val="28"/>
          <w:szCs w:val="28"/>
          <w:lang w:val="kk-KZ"/>
        </w:rPr>
        <w:t>[</w:t>
      </w:r>
      <w:r w:rsidR="00E90DFD" w:rsidRPr="00363055">
        <w:rPr>
          <w:rFonts w:ascii="Times New Roman" w:hAnsi="Times New Roman" w:cs="Times New Roman"/>
          <w:sz w:val="28"/>
          <w:szCs w:val="28"/>
          <w:lang w:val="kk-KZ"/>
        </w:rPr>
        <w:t>178,</w:t>
      </w:r>
      <w:r w:rsidR="00E57A47">
        <w:rPr>
          <w:rFonts w:ascii="Times New Roman" w:hAnsi="Times New Roman" w:cs="Times New Roman"/>
          <w:sz w:val="28"/>
          <w:szCs w:val="28"/>
          <w:lang w:val="kk-KZ"/>
        </w:rPr>
        <w:t xml:space="preserve"> </w:t>
      </w:r>
      <w:r w:rsidR="00E90DFD" w:rsidRPr="00363055">
        <w:rPr>
          <w:rFonts w:ascii="Times New Roman" w:hAnsi="Times New Roman" w:cs="Times New Roman"/>
          <w:sz w:val="28"/>
          <w:szCs w:val="28"/>
          <w:lang w:val="kk-KZ"/>
        </w:rPr>
        <w:t>179</w:t>
      </w:r>
      <w:r w:rsidR="00CE5352" w:rsidRPr="00363055">
        <w:rPr>
          <w:rFonts w:ascii="Times New Roman" w:hAnsi="Times New Roman" w:cs="Times New Roman"/>
          <w:sz w:val="28"/>
          <w:szCs w:val="28"/>
          <w:lang w:val="kk-KZ"/>
        </w:rPr>
        <w:t>]</w:t>
      </w:r>
      <w:r w:rsidR="006822F0" w:rsidRPr="00363055">
        <w:rPr>
          <w:rFonts w:ascii="Times New Roman" w:eastAsia="Times New Roman" w:hAnsi="Times New Roman" w:cs="Times New Roman"/>
          <w:sz w:val="28"/>
          <w:szCs w:val="28"/>
          <w:lang w:val="kk-KZ"/>
        </w:rPr>
        <w:t xml:space="preserve">. Қарағайдың инелі </w:t>
      </w:r>
      <w:r w:rsidR="006822F0" w:rsidRPr="00363055">
        <w:rPr>
          <w:rFonts w:ascii="Times New Roman" w:eastAsia="Times New Roman" w:hAnsi="Times New Roman" w:cs="Times New Roman"/>
          <w:sz w:val="28"/>
          <w:szCs w:val="28"/>
          <w:lang w:val="kk-KZ"/>
        </w:rPr>
        <w:lastRenderedPageBreak/>
        <w:t>жапырақтары ассимиляциялық фу</w:t>
      </w:r>
      <w:r w:rsidR="003A4490">
        <w:rPr>
          <w:rFonts w:ascii="Times New Roman" w:eastAsia="Times New Roman" w:hAnsi="Times New Roman" w:cs="Times New Roman"/>
          <w:sz w:val="28"/>
          <w:szCs w:val="28"/>
          <w:lang w:val="kk-KZ"/>
        </w:rPr>
        <w:t xml:space="preserve">нкцияны атқарады </w:t>
      </w:r>
      <w:r w:rsidR="006822F0" w:rsidRPr="00363055">
        <w:rPr>
          <w:rFonts w:ascii="Times New Roman" w:eastAsia="Times New Roman" w:hAnsi="Times New Roman" w:cs="Times New Roman"/>
          <w:sz w:val="28"/>
          <w:szCs w:val="28"/>
          <w:lang w:val="kk-KZ"/>
        </w:rPr>
        <w:t>және басқа органдардың өсуі мен дамуына әсер етіп, өсу жағдайларының өзгеруіне өте сезімтал болып, ағзаның тіршілігінде реттеуші буын рөлін атқарады</w:t>
      </w:r>
      <w:r w:rsidR="00BA2FFA" w:rsidRPr="00363055">
        <w:rPr>
          <w:rFonts w:ascii="Times New Roman" w:eastAsia="Times New Roman" w:hAnsi="Times New Roman" w:cs="Times New Roman"/>
          <w:sz w:val="28"/>
          <w:szCs w:val="28"/>
          <w:lang w:val="kk-KZ"/>
        </w:rPr>
        <w:t xml:space="preserve"> </w:t>
      </w:r>
      <w:r w:rsidR="00BA2FFA" w:rsidRPr="00363055">
        <w:rPr>
          <w:rFonts w:ascii="Times New Roman" w:hAnsi="Times New Roman" w:cs="Times New Roman"/>
          <w:sz w:val="28"/>
          <w:szCs w:val="28"/>
          <w:lang w:val="kk-KZ"/>
        </w:rPr>
        <w:t>[</w:t>
      </w:r>
      <w:r w:rsidR="00E90DFD" w:rsidRPr="00363055">
        <w:rPr>
          <w:rFonts w:ascii="Times New Roman" w:hAnsi="Times New Roman" w:cs="Times New Roman"/>
          <w:sz w:val="28"/>
          <w:szCs w:val="28"/>
          <w:lang w:val="kk-KZ"/>
        </w:rPr>
        <w:t>180</w:t>
      </w:r>
      <w:r w:rsidR="00BA2FFA" w:rsidRPr="00363055">
        <w:rPr>
          <w:rFonts w:ascii="Times New Roman" w:hAnsi="Times New Roman" w:cs="Times New Roman"/>
          <w:sz w:val="28"/>
          <w:szCs w:val="28"/>
          <w:lang w:val="kk-KZ"/>
        </w:rPr>
        <w:t>]</w:t>
      </w:r>
      <w:r w:rsidR="00BA2FFA" w:rsidRPr="00363055">
        <w:rPr>
          <w:rFonts w:ascii="Times New Roman" w:eastAsia="Times New Roman" w:hAnsi="Times New Roman" w:cs="Times New Roman"/>
          <w:sz w:val="28"/>
          <w:szCs w:val="28"/>
          <w:lang w:val="kk-KZ"/>
        </w:rPr>
        <w:t>.</w:t>
      </w:r>
    </w:p>
    <w:p w14:paraId="74F19A28" w14:textId="6A4E3075" w:rsidR="00284C41" w:rsidRPr="00363055" w:rsidRDefault="006822F0" w:rsidP="00727A4D">
      <w:pPr>
        <w:spacing w:after="0" w:line="240" w:lineRule="auto"/>
        <w:ind w:firstLine="709"/>
        <w:jc w:val="both"/>
        <w:rPr>
          <w:rFonts w:ascii="Times New Roman" w:eastAsia="Times New Roman" w:hAnsi="Times New Roman" w:cs="Times New Roman"/>
          <w:sz w:val="28"/>
          <w:szCs w:val="28"/>
          <w:lang w:val="kk-KZ"/>
        </w:rPr>
      </w:pPr>
      <w:r w:rsidRPr="00363055">
        <w:rPr>
          <w:rFonts w:ascii="Times New Roman" w:eastAsia="Times New Roman" w:hAnsi="Times New Roman" w:cs="Times New Roman"/>
          <w:sz w:val="28"/>
          <w:szCs w:val="28"/>
          <w:lang w:val="kk-KZ"/>
        </w:rPr>
        <w:t>Қарағайдың инелердегі ауыр металдардың құрамын салыстырмалы талдау әдетте сынақ ж</w:t>
      </w:r>
      <w:r w:rsidR="003A4490">
        <w:rPr>
          <w:rFonts w:ascii="Times New Roman" w:eastAsia="Times New Roman" w:hAnsi="Times New Roman" w:cs="Times New Roman"/>
          <w:sz w:val="28"/>
          <w:szCs w:val="28"/>
          <w:lang w:val="kk-KZ"/>
        </w:rPr>
        <w:t>әне бақылау</w:t>
      </w:r>
      <w:r w:rsidRPr="00363055">
        <w:rPr>
          <w:rFonts w:ascii="Times New Roman" w:eastAsia="Times New Roman" w:hAnsi="Times New Roman" w:cs="Times New Roman"/>
          <w:sz w:val="28"/>
          <w:szCs w:val="28"/>
          <w:lang w:val="kk-KZ"/>
        </w:rPr>
        <w:t xml:space="preserve"> алаңдарында жүргізіледі.</w:t>
      </w:r>
      <w:r w:rsidR="00727A4D" w:rsidRPr="00363055">
        <w:rPr>
          <w:rFonts w:ascii="Times New Roman" w:eastAsia="Times New Roman" w:hAnsi="Times New Roman" w:cs="Times New Roman"/>
          <w:sz w:val="28"/>
          <w:szCs w:val="28"/>
          <w:lang w:val="kk-KZ"/>
        </w:rPr>
        <w:t xml:space="preserve"> </w:t>
      </w:r>
      <w:r w:rsidR="00284C41" w:rsidRPr="00363055">
        <w:rPr>
          <w:rFonts w:ascii="Times New Roman" w:hAnsi="Times New Roman" w:cs="Times New Roman"/>
          <w:color w:val="000000"/>
          <w:sz w:val="28"/>
          <w:szCs w:val="24"/>
          <w:lang w:val="kk-KZ"/>
        </w:rPr>
        <w:t>Химиялық элементтердің құрамын анықтау квадруполды масс</w:t>
      </w:r>
      <w:r w:rsidR="004D4A3B" w:rsidRPr="00363055">
        <w:rPr>
          <w:rFonts w:ascii="Times New Roman" w:hAnsi="Times New Roman" w:cs="Times New Roman"/>
          <w:color w:val="000000"/>
          <w:sz w:val="28"/>
          <w:szCs w:val="24"/>
          <w:lang w:val="kk-KZ"/>
        </w:rPr>
        <w:t xml:space="preserve"> – </w:t>
      </w:r>
      <w:r w:rsidR="00284C41" w:rsidRPr="00363055">
        <w:rPr>
          <w:rFonts w:ascii="Times New Roman" w:hAnsi="Times New Roman" w:cs="Times New Roman"/>
          <w:color w:val="000000"/>
          <w:sz w:val="28"/>
          <w:szCs w:val="24"/>
          <w:lang w:val="kk-KZ"/>
        </w:rPr>
        <w:t>спектрометрді пайдалана отырып, индуктивті байланысқан плазмамен (МС</w:t>
      </w:r>
      <w:r w:rsidR="004D4A3B" w:rsidRPr="00363055">
        <w:rPr>
          <w:rFonts w:ascii="Times New Roman" w:hAnsi="Times New Roman" w:cs="Times New Roman"/>
          <w:color w:val="000000"/>
          <w:sz w:val="28"/>
          <w:szCs w:val="24"/>
          <w:lang w:val="kk-KZ"/>
        </w:rPr>
        <w:t xml:space="preserve"> – </w:t>
      </w:r>
      <w:r w:rsidR="00284C41" w:rsidRPr="00363055">
        <w:rPr>
          <w:rFonts w:ascii="Times New Roman" w:hAnsi="Times New Roman" w:cs="Times New Roman"/>
          <w:color w:val="000000"/>
          <w:sz w:val="28"/>
          <w:szCs w:val="24"/>
          <w:lang w:val="kk-KZ"/>
        </w:rPr>
        <w:t>ИСП) масс</w:t>
      </w:r>
      <w:r w:rsidR="008C4199" w:rsidRPr="00363055">
        <w:rPr>
          <w:rFonts w:ascii="Times New Roman" w:hAnsi="Times New Roman" w:cs="Times New Roman"/>
          <w:color w:val="000000"/>
          <w:sz w:val="28"/>
          <w:szCs w:val="24"/>
          <w:lang w:val="kk-KZ"/>
        </w:rPr>
        <w:t xml:space="preserve"> – </w:t>
      </w:r>
      <w:r w:rsidR="00284C41" w:rsidRPr="00363055">
        <w:rPr>
          <w:rFonts w:ascii="Times New Roman" w:hAnsi="Times New Roman" w:cs="Times New Roman"/>
          <w:color w:val="000000"/>
          <w:sz w:val="28"/>
          <w:szCs w:val="24"/>
          <w:lang w:val="kk-KZ"/>
        </w:rPr>
        <w:t>спектрометрия әдісімен жүргізіледі</w:t>
      </w:r>
      <w:r w:rsidR="00860EA7" w:rsidRPr="00363055">
        <w:rPr>
          <w:rFonts w:ascii="Times New Roman" w:hAnsi="Times New Roman" w:cs="Times New Roman"/>
          <w:color w:val="000000"/>
          <w:sz w:val="28"/>
          <w:szCs w:val="24"/>
          <w:lang w:val="kk-KZ"/>
        </w:rPr>
        <w:t xml:space="preserve"> </w:t>
      </w:r>
      <w:r w:rsidR="00BA2FFA" w:rsidRPr="00363055">
        <w:rPr>
          <w:rFonts w:ascii="Times New Roman" w:hAnsi="Times New Roman" w:cs="Times New Roman"/>
          <w:sz w:val="28"/>
          <w:szCs w:val="28"/>
          <w:lang w:val="kk-KZ"/>
        </w:rPr>
        <w:t>[</w:t>
      </w:r>
      <w:r w:rsidR="00E90DFD" w:rsidRPr="00363055">
        <w:rPr>
          <w:rFonts w:ascii="Times New Roman" w:hAnsi="Times New Roman" w:cs="Times New Roman"/>
          <w:sz w:val="28"/>
          <w:szCs w:val="28"/>
          <w:lang w:val="kk-KZ"/>
        </w:rPr>
        <w:t>181</w:t>
      </w:r>
      <w:r w:rsidR="00BA2FFA" w:rsidRPr="00363055">
        <w:rPr>
          <w:rFonts w:ascii="Times New Roman" w:hAnsi="Times New Roman" w:cs="Times New Roman"/>
          <w:sz w:val="28"/>
          <w:szCs w:val="28"/>
          <w:lang w:val="kk-KZ"/>
        </w:rPr>
        <w:t>]</w:t>
      </w:r>
      <w:r w:rsidR="00BA2FFA" w:rsidRPr="00363055">
        <w:rPr>
          <w:rFonts w:ascii="Times New Roman" w:eastAsia="Times New Roman" w:hAnsi="Times New Roman" w:cs="Times New Roman"/>
          <w:sz w:val="28"/>
          <w:szCs w:val="28"/>
          <w:lang w:val="kk-KZ"/>
        </w:rPr>
        <w:t>.</w:t>
      </w:r>
    </w:p>
    <w:p w14:paraId="7150027B" w14:textId="71420B99" w:rsidR="002E46F2" w:rsidRPr="00363055" w:rsidRDefault="002E46F2" w:rsidP="002E46F2">
      <w:pPr>
        <w:spacing w:after="0" w:line="240" w:lineRule="auto"/>
        <w:ind w:firstLine="708"/>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Химиялық элементтердің құрамы «Thermo Scientific» фирмасының iCAP Q төрт полюсті масс-спектрометрі арқылы,</w:t>
      </w:r>
      <w:r w:rsidRPr="00363055">
        <w:rPr>
          <w:sz w:val="28"/>
          <w:szCs w:val="24"/>
          <w:lang w:val="kk-KZ"/>
        </w:rPr>
        <w:t xml:space="preserve"> </w:t>
      </w:r>
      <w:r w:rsidRPr="00363055">
        <w:rPr>
          <w:rFonts w:ascii="Times New Roman" w:hAnsi="Times New Roman" w:cs="Times New Roman"/>
          <w:sz w:val="28"/>
          <w:szCs w:val="24"/>
          <w:lang w:val="kk-KZ"/>
        </w:rPr>
        <w:t xml:space="preserve">индуктивті байланысқан плазмалық масс-спектрометрия (ICP-MS) әдісімен анықталды. </w:t>
      </w:r>
    </w:p>
    <w:p w14:paraId="257C2BE3" w14:textId="0DC3E8D1" w:rsidR="002E46F2" w:rsidRPr="00363055" w:rsidRDefault="002E46F2" w:rsidP="002E46F2">
      <w:pPr>
        <w:spacing w:after="0" w:line="240" w:lineRule="auto"/>
        <w:ind w:firstLine="708"/>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Калибрлеу графиктерін құру үшін ҚР Мемлекеттік шолу реестрінде №KZ.03.02.00901-2010, KZ.03.02.00902-2010 тіркелген көп элементті стандартты ерітінділер пайдаланылды. Өлшемдердің сапасын бақылау калибрлеу ерітіндісін әрбір 10 үлгіден кейін өлшеу арқылы жүзеге асырылды. Егер калибрлеу нәтижесі қанағаттанарлықсыз болса (калибрлеу графигінің 8-10%-ға ауытқуы), жаңа фондық параметрлерді ескере отырып, құрылғы қайта калибрленді.</w:t>
      </w:r>
    </w:p>
    <w:p w14:paraId="27AC590A" w14:textId="12DC48C8" w:rsidR="002E46F2" w:rsidRPr="00363055" w:rsidRDefault="002E46F2" w:rsidP="002E46F2">
      <w:pPr>
        <w:spacing w:after="0" w:line="240" w:lineRule="auto"/>
        <w:ind w:firstLine="708"/>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Талдау ISO 17294-2׃2003 (E) әдістемесі бойынша «Су сапасы. Индуктивті байланысқан плазмалық масс-спектрометрияның (ICP-MS) қолданылуы. 2-бөлім: 62 элементтің анықтамасы» (мемлекеттік тіркеу нөмірі 022/10505 27.12.05 ж.)</w:t>
      </w:r>
      <w:r w:rsidR="00E57A47">
        <w:rPr>
          <w:rFonts w:ascii="Times New Roman" w:hAnsi="Times New Roman" w:cs="Times New Roman"/>
          <w:sz w:val="28"/>
          <w:szCs w:val="24"/>
          <w:lang w:val="kk-KZ"/>
        </w:rPr>
        <w:t>.</w:t>
      </w:r>
    </w:p>
    <w:p w14:paraId="19E0A99B" w14:textId="57C7C441" w:rsidR="002E46F2" w:rsidRPr="00E57A47" w:rsidRDefault="002E46F2" w:rsidP="00E57A47">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 xml:space="preserve">Өсімдік шикізатының 0,4000 ± 0,0001 г құрғақ үлгісінің өлшенген бөлігі </w:t>
      </w:r>
      <w:r w:rsidRPr="00E57A47">
        <w:rPr>
          <w:rFonts w:ascii="Times New Roman" w:hAnsi="Times New Roman" w:cs="Times New Roman"/>
          <w:sz w:val="28"/>
          <w:szCs w:val="24"/>
          <w:lang w:val="kk-KZ"/>
        </w:rPr>
        <w:t>автоклавтың фторопластикалық қаптамасына салынып, 6 см³ конц HNO</w:t>
      </w:r>
      <w:r w:rsidRPr="00E57A47">
        <w:rPr>
          <w:rFonts w:ascii="Cambria Math" w:hAnsi="Cambria Math" w:cs="Cambria Math"/>
          <w:sz w:val="28"/>
          <w:szCs w:val="24"/>
          <w:lang w:val="kk-KZ"/>
        </w:rPr>
        <w:t>₃</w:t>
      </w:r>
      <w:r w:rsidRPr="00E57A47">
        <w:rPr>
          <w:rFonts w:ascii="Times New Roman" w:hAnsi="Times New Roman" w:cs="Times New Roman"/>
          <w:sz w:val="28"/>
          <w:szCs w:val="24"/>
          <w:lang w:val="kk-KZ"/>
        </w:rPr>
        <w:t xml:space="preserve"> және 2</w:t>
      </w:r>
      <w:r w:rsidR="00E57A47">
        <w:rPr>
          <w:rFonts w:ascii="Times New Roman" w:hAnsi="Times New Roman" w:cs="Times New Roman"/>
          <w:sz w:val="28"/>
          <w:szCs w:val="24"/>
          <w:lang w:val="kk-KZ"/>
        </w:rPr>
        <w:t> </w:t>
      </w:r>
      <w:r w:rsidRPr="00E57A47">
        <w:rPr>
          <w:rFonts w:ascii="Times New Roman" w:hAnsi="Times New Roman" w:cs="Times New Roman"/>
          <w:sz w:val="28"/>
          <w:szCs w:val="24"/>
          <w:lang w:val="kk-KZ"/>
        </w:rPr>
        <w:t>см³ 30% H2O2 қосылды. 40 минуттан кейін фторопластикалық лайнер қақпақпен жабылып, «BERGHOF» үлгісіндегі Speedwave Xpert микротолқынды пештің ыдырау жүйесіне енгізілді (нығыздауды қамтамасыз ету үшін тығыз қысылған). Автоклавтың сыртқы корпусының қақпағы тығыздауды қамтамасыз ету үшін бұрандамен қысылған. Жүйе 80% дейін қуатта 190±5°C дейін қыздырылып, 50 минут уақыт бойы ұсталды.</w:t>
      </w:r>
    </w:p>
    <w:p w14:paraId="5AD75209" w14:textId="2F6C07A0" w:rsidR="002E46F2" w:rsidRPr="00363055" w:rsidRDefault="002E46F2" w:rsidP="00E57A47">
      <w:pPr>
        <w:spacing w:after="0" w:line="240" w:lineRule="auto"/>
        <w:ind w:firstLine="709"/>
        <w:jc w:val="both"/>
        <w:rPr>
          <w:rFonts w:ascii="Times New Roman" w:hAnsi="Times New Roman" w:cs="Times New Roman"/>
          <w:sz w:val="28"/>
          <w:szCs w:val="24"/>
          <w:lang w:val="kk-KZ"/>
        </w:rPr>
      </w:pPr>
      <w:r w:rsidRPr="00E57A47">
        <w:rPr>
          <w:rFonts w:ascii="Times New Roman" w:hAnsi="Times New Roman" w:cs="Times New Roman"/>
          <w:sz w:val="28"/>
          <w:szCs w:val="24"/>
          <w:lang w:val="kk-KZ"/>
        </w:rPr>
        <w:t>Автоклавтау аяқталғаннан кейін салқындатылған үлгі сандық түрде көлемдік түтікке ауыстырылды және 1% азот қышқылы ерітіндісімен 15 см³ көлемге дейін сұйылтылды. Үлгілерді автоклавта ыдырату кезінде зерттелетін үлгілерді толығымен ыдыратылды. Осылайша алынған ерітінді 1:10 қатынасында сұйылтылып және қажетті элементтердің құрамдық талдауы</w:t>
      </w:r>
      <w:r w:rsidRPr="00363055">
        <w:rPr>
          <w:rFonts w:ascii="Times New Roman" w:hAnsi="Times New Roman" w:cs="Times New Roman"/>
          <w:sz w:val="28"/>
          <w:szCs w:val="24"/>
          <w:lang w:val="kk-KZ"/>
        </w:rPr>
        <w:t xml:space="preserve"> жасалынды </w:t>
      </w:r>
      <w:r w:rsidRPr="00363055">
        <w:rPr>
          <w:rFonts w:ascii="Times New Roman" w:hAnsi="Times New Roman" w:cs="Times New Roman"/>
          <w:sz w:val="28"/>
          <w:szCs w:val="28"/>
          <w:lang w:val="kk-KZ"/>
        </w:rPr>
        <w:t>[</w:t>
      </w:r>
      <w:r w:rsidR="00E90DFD" w:rsidRPr="00363055">
        <w:rPr>
          <w:rFonts w:ascii="Times New Roman" w:hAnsi="Times New Roman" w:cs="Times New Roman"/>
          <w:sz w:val="28"/>
          <w:szCs w:val="28"/>
          <w:lang w:val="kk-KZ"/>
        </w:rPr>
        <w:t>181</w:t>
      </w:r>
      <w:r w:rsidRPr="00363055">
        <w:rPr>
          <w:rFonts w:ascii="Times New Roman" w:hAnsi="Times New Roman" w:cs="Times New Roman"/>
          <w:sz w:val="28"/>
          <w:szCs w:val="28"/>
          <w:lang w:val="kk-KZ"/>
        </w:rPr>
        <w:t>]</w:t>
      </w:r>
      <w:r w:rsidRPr="00363055">
        <w:rPr>
          <w:rFonts w:ascii="Times New Roman" w:hAnsi="Times New Roman" w:cs="Times New Roman"/>
          <w:sz w:val="28"/>
          <w:szCs w:val="24"/>
          <w:lang w:val="kk-KZ"/>
        </w:rPr>
        <w:t>.</w:t>
      </w:r>
    </w:p>
    <w:p w14:paraId="47243DD0" w14:textId="4D6B52DD" w:rsidR="002E46F2" w:rsidRDefault="002E46F2" w:rsidP="00A443AF">
      <w:pPr>
        <w:tabs>
          <w:tab w:val="left" w:pos="426"/>
        </w:tabs>
        <w:spacing w:after="0" w:line="240" w:lineRule="auto"/>
        <w:rPr>
          <w:rFonts w:ascii="Times New Roman" w:hAnsi="Times New Roman" w:cs="Times New Roman"/>
          <w:b/>
          <w:sz w:val="28"/>
          <w:szCs w:val="28"/>
          <w:lang w:val="kk-KZ"/>
        </w:rPr>
      </w:pPr>
    </w:p>
    <w:p w14:paraId="7D6A4FE6" w14:textId="77777777" w:rsidR="00C709AE" w:rsidRPr="00363055" w:rsidRDefault="00C709AE" w:rsidP="00A443AF">
      <w:pPr>
        <w:tabs>
          <w:tab w:val="left" w:pos="426"/>
        </w:tabs>
        <w:spacing w:after="0" w:line="240" w:lineRule="auto"/>
        <w:rPr>
          <w:rFonts w:ascii="Times New Roman" w:hAnsi="Times New Roman" w:cs="Times New Roman"/>
          <w:b/>
          <w:sz w:val="28"/>
          <w:szCs w:val="28"/>
          <w:lang w:val="kk-KZ"/>
        </w:rPr>
      </w:pPr>
    </w:p>
    <w:p w14:paraId="57A16DFE" w14:textId="77777777" w:rsidR="00E57A47" w:rsidRDefault="00E57A47" w:rsidP="00E56C02">
      <w:pPr>
        <w:tabs>
          <w:tab w:val="left" w:pos="426"/>
        </w:tabs>
        <w:spacing w:after="0" w:line="240" w:lineRule="auto"/>
        <w:ind w:firstLine="709"/>
        <w:jc w:val="both"/>
        <w:rPr>
          <w:rFonts w:ascii="Times New Roman" w:hAnsi="Times New Roman" w:cs="Times New Roman"/>
          <w:b/>
          <w:sz w:val="28"/>
          <w:szCs w:val="28"/>
          <w:lang w:val="kk-KZ"/>
        </w:rPr>
      </w:pPr>
    </w:p>
    <w:p w14:paraId="67058968" w14:textId="77777777" w:rsidR="00E57A47" w:rsidRDefault="00E57A47" w:rsidP="00E56C02">
      <w:pPr>
        <w:tabs>
          <w:tab w:val="left" w:pos="426"/>
        </w:tabs>
        <w:spacing w:after="0" w:line="240" w:lineRule="auto"/>
        <w:ind w:firstLine="709"/>
        <w:jc w:val="both"/>
        <w:rPr>
          <w:rFonts w:ascii="Times New Roman" w:hAnsi="Times New Roman" w:cs="Times New Roman"/>
          <w:b/>
          <w:sz w:val="28"/>
          <w:szCs w:val="28"/>
          <w:lang w:val="kk-KZ"/>
        </w:rPr>
      </w:pPr>
    </w:p>
    <w:p w14:paraId="5A753658" w14:textId="77777777" w:rsidR="00E57A47" w:rsidRDefault="00E57A47" w:rsidP="00E56C02">
      <w:pPr>
        <w:tabs>
          <w:tab w:val="left" w:pos="426"/>
        </w:tabs>
        <w:spacing w:after="0" w:line="240" w:lineRule="auto"/>
        <w:ind w:firstLine="709"/>
        <w:jc w:val="both"/>
        <w:rPr>
          <w:rFonts w:ascii="Times New Roman" w:hAnsi="Times New Roman" w:cs="Times New Roman"/>
          <w:b/>
          <w:sz w:val="28"/>
          <w:szCs w:val="28"/>
          <w:lang w:val="kk-KZ"/>
        </w:rPr>
      </w:pPr>
    </w:p>
    <w:p w14:paraId="5DB2A675" w14:textId="77777777" w:rsidR="00E57A47" w:rsidRDefault="00E57A47" w:rsidP="00E56C02">
      <w:pPr>
        <w:tabs>
          <w:tab w:val="left" w:pos="426"/>
        </w:tabs>
        <w:spacing w:after="0" w:line="240" w:lineRule="auto"/>
        <w:ind w:firstLine="709"/>
        <w:jc w:val="both"/>
        <w:rPr>
          <w:rFonts w:ascii="Times New Roman" w:hAnsi="Times New Roman" w:cs="Times New Roman"/>
          <w:b/>
          <w:sz w:val="28"/>
          <w:szCs w:val="28"/>
          <w:lang w:val="kk-KZ"/>
        </w:rPr>
      </w:pPr>
    </w:p>
    <w:p w14:paraId="29A8C433" w14:textId="77777777" w:rsidR="00E57A47" w:rsidRDefault="00E57A47" w:rsidP="00E56C02">
      <w:pPr>
        <w:tabs>
          <w:tab w:val="left" w:pos="426"/>
        </w:tabs>
        <w:spacing w:after="0" w:line="240" w:lineRule="auto"/>
        <w:ind w:firstLine="709"/>
        <w:jc w:val="both"/>
        <w:rPr>
          <w:rFonts w:ascii="Times New Roman" w:hAnsi="Times New Roman" w:cs="Times New Roman"/>
          <w:b/>
          <w:sz w:val="28"/>
          <w:szCs w:val="28"/>
          <w:lang w:val="kk-KZ"/>
        </w:rPr>
      </w:pPr>
    </w:p>
    <w:p w14:paraId="4A7BAF5E" w14:textId="77777777" w:rsidR="00E57A47" w:rsidRDefault="00E57A47" w:rsidP="00E56C02">
      <w:pPr>
        <w:tabs>
          <w:tab w:val="left" w:pos="426"/>
        </w:tabs>
        <w:spacing w:after="0" w:line="240" w:lineRule="auto"/>
        <w:ind w:firstLine="709"/>
        <w:jc w:val="both"/>
        <w:rPr>
          <w:rFonts w:ascii="Times New Roman" w:hAnsi="Times New Roman" w:cs="Times New Roman"/>
          <w:b/>
          <w:sz w:val="28"/>
          <w:szCs w:val="28"/>
          <w:lang w:val="kk-KZ"/>
        </w:rPr>
      </w:pPr>
    </w:p>
    <w:p w14:paraId="56E2882B" w14:textId="15865520" w:rsidR="0031222A" w:rsidRPr="00363055" w:rsidRDefault="00942573" w:rsidP="00E56C02">
      <w:pPr>
        <w:tabs>
          <w:tab w:val="left" w:pos="426"/>
        </w:tabs>
        <w:spacing w:after="0" w:line="240" w:lineRule="auto"/>
        <w:ind w:firstLine="709"/>
        <w:jc w:val="both"/>
        <w:rPr>
          <w:rFonts w:ascii="Times New Roman" w:hAnsi="Times New Roman" w:cs="Times New Roman"/>
          <w:b/>
          <w:sz w:val="28"/>
          <w:szCs w:val="28"/>
          <w:lang w:val="kk-KZ"/>
        </w:rPr>
      </w:pPr>
      <w:r w:rsidRPr="00363055">
        <w:rPr>
          <w:rFonts w:ascii="Times New Roman" w:hAnsi="Times New Roman" w:cs="Times New Roman"/>
          <w:b/>
          <w:sz w:val="28"/>
          <w:szCs w:val="28"/>
          <w:lang w:val="kk-KZ"/>
        </w:rPr>
        <w:lastRenderedPageBreak/>
        <w:t xml:space="preserve">4 </w:t>
      </w:r>
      <w:r w:rsidR="003455FF" w:rsidRPr="00363055">
        <w:rPr>
          <w:rFonts w:ascii="Times New Roman" w:hAnsi="Times New Roman" w:cs="Times New Roman"/>
          <w:b/>
          <w:sz w:val="28"/>
          <w:szCs w:val="28"/>
          <w:lang w:val="kk-KZ"/>
        </w:rPr>
        <w:t>ЗЕРТТЕУ НӘТИЖЕЛЕРІ</w:t>
      </w:r>
    </w:p>
    <w:p w14:paraId="4B8EAE84" w14:textId="77777777" w:rsidR="00942573" w:rsidRPr="00363055" w:rsidRDefault="00942573" w:rsidP="00E56C02">
      <w:pPr>
        <w:tabs>
          <w:tab w:val="left" w:pos="426"/>
        </w:tabs>
        <w:spacing w:after="0" w:line="240" w:lineRule="auto"/>
        <w:ind w:firstLine="709"/>
        <w:jc w:val="both"/>
        <w:rPr>
          <w:rFonts w:ascii="Times New Roman" w:hAnsi="Times New Roman" w:cs="Times New Roman"/>
          <w:b/>
          <w:sz w:val="28"/>
          <w:szCs w:val="28"/>
          <w:lang w:val="kk-KZ"/>
        </w:rPr>
      </w:pPr>
    </w:p>
    <w:p w14:paraId="3BC9D013" w14:textId="77777777" w:rsidR="003815F3" w:rsidRPr="00363055" w:rsidRDefault="00942573" w:rsidP="00E56C02">
      <w:pPr>
        <w:pStyle w:val="a5"/>
        <w:spacing w:after="0" w:line="240" w:lineRule="auto"/>
        <w:ind w:left="0" w:firstLine="709"/>
        <w:jc w:val="both"/>
        <w:rPr>
          <w:rFonts w:ascii="Times New Roman" w:hAnsi="Times New Roman" w:cs="Times New Roman"/>
          <w:b/>
          <w:sz w:val="28"/>
          <w:szCs w:val="28"/>
          <w:lang w:val="kk-KZ"/>
        </w:rPr>
      </w:pPr>
      <w:r w:rsidRPr="00363055">
        <w:rPr>
          <w:rFonts w:ascii="Times New Roman" w:hAnsi="Times New Roman" w:cs="Times New Roman"/>
          <w:b/>
          <w:sz w:val="28"/>
          <w:szCs w:val="28"/>
          <w:lang w:val="kk-KZ"/>
        </w:rPr>
        <w:t>4.1</w:t>
      </w:r>
      <w:r w:rsidR="003815F3" w:rsidRPr="00363055">
        <w:rPr>
          <w:rFonts w:ascii="Times New Roman" w:hAnsi="Times New Roman" w:cs="Times New Roman"/>
          <w:b/>
          <w:sz w:val="28"/>
          <w:szCs w:val="28"/>
          <w:lang w:val="kk-KZ"/>
        </w:rPr>
        <w:t xml:space="preserve"> Қазақстанның солтүстік</w:t>
      </w:r>
      <w:r w:rsidR="00C0305D" w:rsidRPr="00363055">
        <w:rPr>
          <w:rFonts w:ascii="Times New Roman" w:hAnsi="Times New Roman" w:cs="Times New Roman"/>
          <w:sz w:val="28"/>
          <w:szCs w:val="28"/>
          <w:lang w:val="kk-KZ"/>
        </w:rPr>
        <w:t xml:space="preserve"> </w:t>
      </w:r>
      <w:r w:rsidR="00C0305D" w:rsidRPr="00363055">
        <w:rPr>
          <w:rFonts w:ascii="Times New Roman" w:hAnsi="Times New Roman" w:cs="Times New Roman"/>
          <w:b/>
          <w:sz w:val="28"/>
          <w:szCs w:val="28"/>
          <w:lang w:val="kk-KZ"/>
        </w:rPr>
        <w:t xml:space="preserve">және </w:t>
      </w:r>
      <w:r w:rsidR="003815F3" w:rsidRPr="00363055">
        <w:rPr>
          <w:rFonts w:ascii="Times New Roman" w:hAnsi="Times New Roman" w:cs="Times New Roman"/>
          <w:b/>
          <w:sz w:val="28"/>
          <w:szCs w:val="28"/>
          <w:lang w:val="kk-KZ"/>
        </w:rPr>
        <w:t>шығысындағы қарағайлы орман өсімдік жамылғылары, олардың таксономиялық сипаттамасы</w:t>
      </w:r>
    </w:p>
    <w:p w14:paraId="484045BD" w14:textId="77777777" w:rsidR="0031222A" w:rsidRPr="00E56C02" w:rsidRDefault="0031222A" w:rsidP="00E56C02">
      <w:pPr>
        <w:tabs>
          <w:tab w:val="left" w:pos="426"/>
        </w:tabs>
        <w:spacing w:after="0" w:line="240" w:lineRule="auto"/>
        <w:ind w:firstLine="709"/>
        <w:jc w:val="both"/>
        <w:rPr>
          <w:rFonts w:ascii="Times New Roman" w:hAnsi="Times New Roman" w:cs="Times New Roman"/>
          <w:b/>
          <w:sz w:val="16"/>
          <w:szCs w:val="16"/>
          <w:lang w:val="kk-KZ"/>
        </w:rPr>
      </w:pPr>
    </w:p>
    <w:p w14:paraId="64C03F85" w14:textId="56CA7ECA" w:rsidR="008B7495" w:rsidRPr="00363055" w:rsidRDefault="008B7495" w:rsidP="00E56C02">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4.1.1 Ерті</w:t>
      </w:r>
      <w:r w:rsidR="00A43ADB">
        <w:rPr>
          <w:rFonts w:ascii="Times New Roman" w:hAnsi="Times New Roman" w:cs="Times New Roman"/>
          <w:sz w:val="28"/>
          <w:szCs w:val="24"/>
          <w:lang w:val="kk-KZ"/>
        </w:rPr>
        <w:t xml:space="preserve">с өңірінің қарағайлы орманының </w:t>
      </w:r>
      <w:r w:rsidRPr="00363055">
        <w:rPr>
          <w:rFonts w:ascii="Times New Roman" w:hAnsi="Times New Roman" w:cs="Times New Roman"/>
          <w:sz w:val="28"/>
          <w:szCs w:val="24"/>
          <w:lang w:val="kk-KZ"/>
        </w:rPr>
        <w:t>өсімдіктерінің таксономиялық және экологиялық талдауы</w:t>
      </w:r>
    </w:p>
    <w:p w14:paraId="6219816C" w14:textId="77777777" w:rsidR="008B7495" w:rsidRPr="00363055" w:rsidRDefault="008B7495" w:rsidP="00E56C0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Қазақстан аумағындағы қылқан жапырақты ормандардың таралуы шектеулі. Қазақстан Республикасының шегінде қарағайлы ормандардың төрт тобын бөледі: Қазақ ұсақ шоқыларының таулы қарағайлары; Қалба тау қарағайлары; Торғайдың аллювиалды құмдардағы таспалы қарағай; Ертіс өңірінің аллювиалды құмдарындағы таспалы қарағай.</w:t>
      </w:r>
    </w:p>
    <w:p w14:paraId="0786E494" w14:textId="75B318AD" w:rsidR="008B7495" w:rsidRPr="00363055" w:rsidRDefault="008B7495" w:rsidP="00E56C0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Қарағайлы бор Ертіс ойпаты аймағында орналасқан, ол Батыс Сібір ойпатының оңтүстік – шығыс шетін құрайды. Облыстың батыс шекарасынан Чар және Шүлбі өзендерінің сағасына дейін Ертістің екі жақ жағалауында кең жиекті болып жайылған. Қарағайлы орман оңтүстігінде ұсақ шоқылармен, шығысында Алтай тау бөктерімен, солтүстігінде Обь үстіртімен шектелсе, ал батысында облыстан тыс жерлерге тарайды [</w:t>
      </w:r>
      <w:r w:rsidR="00E90DFD" w:rsidRPr="00363055">
        <w:rPr>
          <w:rFonts w:ascii="Times New Roman" w:hAnsi="Times New Roman" w:cs="Times New Roman"/>
          <w:sz w:val="28"/>
          <w:szCs w:val="28"/>
          <w:lang w:val="kk-KZ"/>
        </w:rPr>
        <w:t>128</w:t>
      </w:r>
      <w:r w:rsidR="00E57A47">
        <w:rPr>
          <w:rFonts w:ascii="Times New Roman" w:hAnsi="Times New Roman" w:cs="Times New Roman"/>
          <w:sz w:val="28"/>
          <w:szCs w:val="28"/>
          <w:lang w:val="kk-KZ"/>
        </w:rPr>
        <w:t>, с. 3-154</w:t>
      </w:r>
      <w:r w:rsidRPr="00363055">
        <w:rPr>
          <w:rFonts w:ascii="Times New Roman" w:hAnsi="Times New Roman" w:cs="Times New Roman"/>
          <w:sz w:val="28"/>
          <w:szCs w:val="28"/>
          <w:lang w:val="kk-KZ"/>
        </w:rPr>
        <w:t>].</w:t>
      </w:r>
    </w:p>
    <w:p w14:paraId="5CFBBB29" w14:textId="4A6BCD3F" w:rsidR="008B7495" w:rsidRPr="00363055" w:rsidRDefault="008B7495" w:rsidP="00E56C0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Ойпаттың негізі палеозой тау жыныстарынан құралған, олардың үстінде үштік шөгінділері жатыр, олар қатпарлы көне лювиальді жыныстарының біршама қалың қабатымен жабылған, негізінен жеңіл – құмдар, құмды саздар. Ертіс өңірінің қарағайлы реликті орманы – біздің табиғи жағдайдағы ең өнімді экожүйе. Табиғаттың бұл баға жетпес сыйы голоцен дәуіріндегі соңғы</w:t>
      </w:r>
      <w:r w:rsidR="00E90DFD" w:rsidRPr="00363055">
        <w:rPr>
          <w:rFonts w:ascii="Times New Roman" w:hAnsi="Times New Roman" w:cs="Times New Roman"/>
          <w:sz w:val="28"/>
          <w:szCs w:val="28"/>
          <w:lang w:val="kk-KZ"/>
        </w:rPr>
        <w:t xml:space="preserve"> Зырян мұз басуымен құрылды [130</w:t>
      </w:r>
      <w:r w:rsidR="00E57A47">
        <w:rPr>
          <w:rFonts w:ascii="Times New Roman" w:hAnsi="Times New Roman" w:cs="Times New Roman"/>
          <w:sz w:val="28"/>
          <w:szCs w:val="28"/>
          <w:lang w:val="kk-KZ"/>
        </w:rPr>
        <w:t>, с. 176-180</w:t>
      </w:r>
      <w:r w:rsidRPr="00363055">
        <w:rPr>
          <w:rFonts w:ascii="Times New Roman" w:hAnsi="Times New Roman" w:cs="Times New Roman"/>
          <w:sz w:val="28"/>
          <w:szCs w:val="28"/>
          <w:lang w:val="kk-KZ"/>
        </w:rPr>
        <w:t>].</w:t>
      </w:r>
    </w:p>
    <w:p w14:paraId="4047F2FB" w14:textId="520E2531" w:rsidR="008B7495" w:rsidRPr="00363055" w:rsidRDefault="008B7495" w:rsidP="00E56C0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Ертіс қарағайлы орманы рельеф түрлеріне қарай 4 түрге жіктеледі: биік шоқылы құрғақ орман, көлбеу шоқылы құрғақ орман, орташа төбелі құрғақ орман, жазық орман [</w:t>
      </w:r>
      <w:r w:rsidR="00E90DFD" w:rsidRPr="00363055">
        <w:rPr>
          <w:rFonts w:ascii="Times New Roman" w:hAnsi="Times New Roman" w:cs="Times New Roman"/>
          <w:sz w:val="28"/>
          <w:szCs w:val="28"/>
          <w:lang w:val="kk-KZ"/>
        </w:rPr>
        <w:t>130</w:t>
      </w:r>
      <w:r w:rsidR="00E57A47">
        <w:rPr>
          <w:rFonts w:ascii="Times New Roman" w:hAnsi="Times New Roman" w:cs="Times New Roman"/>
          <w:sz w:val="28"/>
          <w:szCs w:val="28"/>
          <w:lang w:val="kk-KZ"/>
        </w:rPr>
        <w:t>, с. 176-180</w:t>
      </w:r>
      <w:r w:rsidRPr="00363055">
        <w:rPr>
          <w:rFonts w:ascii="Times New Roman" w:hAnsi="Times New Roman" w:cs="Times New Roman"/>
          <w:sz w:val="28"/>
          <w:szCs w:val="28"/>
          <w:lang w:val="kk-KZ"/>
        </w:rPr>
        <w:t>]. Жоғарыда аталған қарағайлы орманның төрт түрінен Ертіс өңіріндегі</w:t>
      </w:r>
      <w:r w:rsidR="00CF0E9C">
        <w:rPr>
          <w:rFonts w:ascii="Times New Roman" w:hAnsi="Times New Roman" w:cs="Times New Roman"/>
          <w:sz w:val="28"/>
          <w:szCs w:val="28"/>
          <w:lang w:val="kk-KZ"/>
        </w:rPr>
        <w:t xml:space="preserve"> қарағайлы орманының </w:t>
      </w:r>
      <w:r w:rsidRPr="00363055">
        <w:rPr>
          <w:rFonts w:ascii="Times New Roman" w:hAnsi="Times New Roman" w:cs="Times New Roman"/>
          <w:sz w:val="28"/>
          <w:szCs w:val="28"/>
          <w:lang w:val="kk-KZ"/>
        </w:rPr>
        <w:t xml:space="preserve">сосуд – шоқты тамырлы өсімдіктердің түрлік құрамы мен экологиясы зерттелді.  </w:t>
      </w:r>
    </w:p>
    <w:p w14:paraId="23414DEB" w14:textId="77777777" w:rsidR="008B7495" w:rsidRPr="00363055" w:rsidRDefault="008B7495" w:rsidP="00E56C0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Ертіс өңірінің қарағайлы таспалы ормандары Қазақстан аумағында ормансыз дала кеңістігі арасында қатаң топырақ – климаттық жағдайларда тарихи қалыптасқан. Олар климатты реттейтін, топырақты қорғайтын және суды қорғайтын маңызды функцияларды орындайды.</w:t>
      </w:r>
    </w:p>
    <w:p w14:paraId="1B56F5D5" w14:textId="50C51559" w:rsidR="008B7495" w:rsidRPr="00363055" w:rsidRDefault="008B7495" w:rsidP="00E56C02">
      <w:pPr>
        <w:spacing w:after="0" w:line="240" w:lineRule="auto"/>
        <w:ind w:firstLine="709"/>
        <w:jc w:val="both"/>
        <w:rPr>
          <w:rFonts w:ascii="Times New Roman" w:hAnsi="Times New Roman" w:cs="Times New Roman"/>
          <w:sz w:val="28"/>
          <w:szCs w:val="28"/>
        </w:rPr>
      </w:pPr>
      <w:r w:rsidRPr="00363055">
        <w:rPr>
          <w:rFonts w:ascii="Times New Roman" w:hAnsi="Times New Roman" w:cs="Times New Roman"/>
          <w:sz w:val="28"/>
          <w:szCs w:val="28"/>
        </w:rPr>
        <w:t>"Семей орманы" мемлекеттік орман табиғи резерватының шегінде таспалы ормандар 595 929 га алқапта орналасқан [</w:t>
      </w:r>
      <w:r w:rsidR="00E90DFD" w:rsidRPr="00363055">
        <w:rPr>
          <w:rFonts w:ascii="Times New Roman" w:hAnsi="Times New Roman" w:cs="Times New Roman"/>
          <w:sz w:val="28"/>
          <w:szCs w:val="28"/>
        </w:rPr>
        <w:t>121</w:t>
      </w:r>
      <w:r w:rsidR="00E57A47">
        <w:rPr>
          <w:rFonts w:ascii="Times New Roman" w:hAnsi="Times New Roman" w:cs="Times New Roman"/>
          <w:sz w:val="28"/>
          <w:szCs w:val="28"/>
          <w:lang w:val="kk-KZ"/>
        </w:rPr>
        <w:t>, с. 3-112</w:t>
      </w:r>
      <w:r w:rsidRPr="00363055">
        <w:rPr>
          <w:rFonts w:ascii="Times New Roman" w:hAnsi="Times New Roman" w:cs="Times New Roman"/>
          <w:sz w:val="28"/>
          <w:szCs w:val="28"/>
        </w:rPr>
        <w:t xml:space="preserve">].  </w:t>
      </w:r>
    </w:p>
    <w:p w14:paraId="7221AE77" w14:textId="12E079FA" w:rsidR="008B7495" w:rsidRPr="00363055" w:rsidRDefault="008B7495" w:rsidP="00E56C0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Біздің жүргізілген зерттеу жұмыстарының нәтижелері бойынша, Ертіс өңіріндегі қарағайлы ормандар – көбінесе ксерофитизацияланған шөпті ормандар екені анықталды. Зерттеген қарағайлы орманның аудандары бірнеше бірлестіктермен ұсынылған: жусанды – түрлі шөптесін қарағай, көп шөпті – айрауықты қарағай, жусанды – қаулы қарағай және т.б. Әр қауымдастықтың шөп жамылғысы өсудің экологиялық жағдайына байланысты қалыптасады.</w:t>
      </w:r>
    </w:p>
    <w:p w14:paraId="112EED04" w14:textId="6B833297" w:rsidR="008B7495" w:rsidRPr="00363055" w:rsidRDefault="008B7495" w:rsidP="00E56C02">
      <w:pPr>
        <w:spacing w:after="0" w:line="240" w:lineRule="auto"/>
        <w:ind w:firstLine="709"/>
        <w:jc w:val="both"/>
        <w:rPr>
          <w:rFonts w:ascii="Times New Roman" w:hAnsi="Times New Roman" w:cs="Times New Roman"/>
          <w:sz w:val="28"/>
          <w:szCs w:val="28"/>
          <w:lang w:val="kk-KZ" w:eastAsia="kk-KZ"/>
        </w:rPr>
      </w:pPr>
      <w:r w:rsidRPr="00363055">
        <w:rPr>
          <w:rFonts w:ascii="Times New Roman" w:hAnsi="Times New Roman" w:cs="Times New Roman"/>
          <w:sz w:val="28"/>
          <w:szCs w:val="28"/>
          <w:lang w:val="kk-KZ" w:eastAsia="kk-KZ"/>
        </w:rPr>
        <w:t xml:space="preserve">Биоморфтар келесі топтармен ұсынылған: ағаштар, бұталар, жартылай бұталар, бұташықтар, жартылай бұташықтар, көп жылдық және бір жылдық шөптесін өсімдіктер. Шөптесін өсімдіктер тобы басым. </w:t>
      </w:r>
      <w:r w:rsidRPr="00363055">
        <w:rPr>
          <w:rFonts w:ascii="Times New Roman" w:hAnsi="Times New Roman" w:cs="Times New Roman"/>
          <w:sz w:val="28"/>
          <w:szCs w:val="28"/>
          <w:lang w:val="kk-KZ"/>
        </w:rPr>
        <w:t xml:space="preserve">Қарағайлы ормандардың шөп жамылғысы фрагментарлы, сирейтілген, ксероморфты, </w:t>
      </w:r>
      <w:r w:rsidRPr="00363055">
        <w:rPr>
          <w:rFonts w:ascii="Times New Roman" w:hAnsi="Times New Roman" w:cs="Times New Roman"/>
          <w:sz w:val="28"/>
          <w:szCs w:val="28"/>
          <w:lang w:val="kk-KZ"/>
        </w:rPr>
        <w:lastRenderedPageBreak/>
        <w:t>жалпы проекциялық жамылғысы 20</w:t>
      </w:r>
      <w:r w:rsidR="00E57A47">
        <w:rPr>
          <w:rFonts w:ascii="Times New Roman" w:hAnsi="Times New Roman" w:cs="Times New Roman"/>
          <w:sz w:val="28"/>
          <w:szCs w:val="28"/>
          <w:lang w:val="kk-KZ"/>
        </w:rPr>
        <w:t>-</w:t>
      </w:r>
      <w:r w:rsidRPr="00363055">
        <w:rPr>
          <w:rFonts w:ascii="Times New Roman" w:hAnsi="Times New Roman" w:cs="Times New Roman"/>
          <w:sz w:val="28"/>
          <w:szCs w:val="28"/>
          <w:lang w:val="kk-KZ"/>
        </w:rPr>
        <w:t>30%, дақтардың ішінде 50</w:t>
      </w:r>
      <w:r w:rsidR="00E57A47">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60%. Бірнеше шаршы метрде </w:t>
      </w:r>
      <w:r w:rsidRPr="00363055">
        <w:rPr>
          <w:rFonts w:ascii="Times New Roman" w:hAnsi="Times New Roman" w:cs="Times New Roman"/>
          <w:i/>
          <w:sz w:val="28"/>
          <w:szCs w:val="28"/>
          <w:lang w:val="kk-KZ"/>
        </w:rPr>
        <w:t xml:space="preserve">Poaceae (Leymus, Stipa, Centaurea, Scorzonera, Spiraea, </w:t>
      </w:r>
      <w:r w:rsidRPr="00363055">
        <w:rPr>
          <w:rFonts w:ascii="Times New Roman" w:hAnsi="Times New Roman" w:cs="Times New Roman"/>
          <w:sz w:val="28"/>
          <w:szCs w:val="28"/>
          <w:lang w:val="kk-KZ"/>
        </w:rPr>
        <w:t>т.б.) және Brassicaceaе (</w:t>
      </w:r>
      <w:r w:rsidR="00E57A47">
        <w:rPr>
          <w:rFonts w:ascii="Times New Roman" w:hAnsi="Times New Roman" w:cs="Times New Roman"/>
          <w:i/>
          <w:sz w:val="28"/>
          <w:szCs w:val="28"/>
          <w:lang w:val="kk-KZ"/>
        </w:rPr>
        <w:t xml:space="preserve">Alyssum </w:t>
      </w:r>
      <w:r w:rsidRPr="00363055">
        <w:rPr>
          <w:rFonts w:ascii="Times New Roman" w:hAnsi="Times New Roman" w:cs="Times New Roman"/>
          <w:i/>
          <w:sz w:val="28"/>
          <w:szCs w:val="28"/>
          <w:lang w:val="kk-KZ"/>
        </w:rPr>
        <w:t>alyssoides</w:t>
      </w:r>
      <w:r w:rsidR="00526E2C" w:rsidRPr="00363055">
        <w:rPr>
          <w:rFonts w:ascii="Times New Roman" w:hAnsi="Times New Roman" w:cs="Times New Roman"/>
          <w:i/>
          <w:sz w:val="28"/>
          <w:szCs w:val="28"/>
          <w:lang w:val="kk-KZ"/>
        </w:rPr>
        <w:t xml:space="preserve"> L.</w:t>
      </w:r>
      <w:r w:rsidR="00E57A47">
        <w:rPr>
          <w:rFonts w:ascii="Times New Roman" w:hAnsi="Times New Roman" w:cs="Times New Roman"/>
          <w:i/>
          <w:sz w:val="28"/>
          <w:szCs w:val="28"/>
          <w:lang w:val="kk-KZ"/>
        </w:rPr>
        <w:t xml:space="preserve">, Barbarea </w:t>
      </w:r>
      <w:r w:rsidRPr="00363055">
        <w:rPr>
          <w:rFonts w:ascii="Times New Roman" w:hAnsi="Times New Roman" w:cs="Times New Roman"/>
          <w:i/>
          <w:sz w:val="28"/>
          <w:szCs w:val="28"/>
          <w:lang w:val="kk-KZ"/>
        </w:rPr>
        <w:t>vulgaris</w:t>
      </w:r>
      <w:r w:rsidR="00526E2C" w:rsidRPr="00363055">
        <w:rPr>
          <w:rFonts w:ascii="Times New Roman" w:hAnsi="Times New Roman" w:cs="Times New Roman"/>
          <w:i/>
          <w:sz w:val="28"/>
          <w:szCs w:val="28"/>
          <w:lang w:val="kk-KZ"/>
        </w:rPr>
        <w:t xml:space="preserve"> </w:t>
      </w:r>
      <w:r w:rsidR="00526E2C" w:rsidRPr="00363055">
        <w:rPr>
          <w:rStyle w:val="taxon-author"/>
          <w:rFonts w:ascii="Times New Roman" w:hAnsi="Times New Roman" w:cs="Times New Roman"/>
          <w:i/>
          <w:color w:val="000000"/>
          <w:sz w:val="28"/>
          <w:szCs w:val="28"/>
          <w:shd w:val="clear" w:color="auto" w:fill="F9F9F9"/>
          <w:lang w:val="kk-KZ"/>
        </w:rPr>
        <w:t>R. Br.</w:t>
      </w:r>
      <w:r w:rsidRPr="00363055">
        <w:rPr>
          <w:rFonts w:ascii="Times New Roman" w:hAnsi="Times New Roman" w:cs="Times New Roman"/>
          <w:i/>
          <w:sz w:val="28"/>
          <w:szCs w:val="28"/>
          <w:lang w:val="kk-KZ"/>
        </w:rPr>
        <w:t>, Erysimum</w:t>
      </w:r>
      <w:r w:rsidR="00E57A47">
        <w:rPr>
          <w:rFonts w:ascii="Times New Roman" w:hAnsi="Times New Roman" w:cs="Times New Roman"/>
          <w:i/>
          <w:sz w:val="28"/>
          <w:szCs w:val="28"/>
          <w:lang w:val="kk-KZ"/>
        </w:rPr>
        <w:t xml:space="preserve"> </w:t>
      </w:r>
      <w:r w:rsidRPr="00363055">
        <w:rPr>
          <w:rFonts w:ascii="Times New Roman" w:hAnsi="Times New Roman" w:cs="Times New Roman"/>
          <w:i/>
          <w:sz w:val="28"/>
          <w:szCs w:val="28"/>
          <w:lang w:val="kk-KZ"/>
        </w:rPr>
        <w:t>cheiranthoides</w:t>
      </w:r>
      <w:r w:rsidR="00526E2C" w:rsidRPr="00363055">
        <w:rPr>
          <w:rFonts w:ascii="Times New Roman" w:hAnsi="Times New Roman" w:cs="Times New Roman"/>
          <w:i/>
          <w:sz w:val="28"/>
          <w:szCs w:val="28"/>
          <w:lang w:val="kk-KZ"/>
        </w:rPr>
        <w:t xml:space="preserve"> L.</w:t>
      </w:r>
      <w:r w:rsidRPr="00363055">
        <w:rPr>
          <w:rFonts w:ascii="Times New Roman" w:hAnsi="Times New Roman" w:cs="Times New Roman"/>
          <w:sz w:val="28"/>
          <w:szCs w:val="28"/>
          <w:lang w:val="kk-KZ"/>
        </w:rPr>
        <w:t>) доминант топтары өседі, олардың ішінде басқа  тұқымдастарының өкілдері шашыраңқы, кейде дара өсімдік түрлері кездеседі.  Микрорельефтің өзгеруімен байланысты ярустың көлденең құрамы біркелкі емес болады,  проекциялық тығыздығы 10-30%.</w:t>
      </w:r>
    </w:p>
    <w:p w14:paraId="50476794" w14:textId="7BDEE3AF" w:rsidR="008B7495" w:rsidRPr="00363055" w:rsidRDefault="008B7495" w:rsidP="00E56C0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Ертіс өңірінің </w:t>
      </w:r>
      <w:r w:rsidR="003E1CD9" w:rsidRPr="00363055">
        <w:rPr>
          <w:rFonts w:ascii="Times New Roman" w:hAnsi="Times New Roman" w:cs="Times New Roman"/>
          <w:sz w:val="28"/>
          <w:szCs w:val="28"/>
          <w:lang w:val="kk-KZ"/>
        </w:rPr>
        <w:t>кәдімгі қарағайдан (</w:t>
      </w:r>
      <w:r w:rsidRPr="00363055">
        <w:rPr>
          <w:rFonts w:ascii="Times New Roman" w:hAnsi="Times New Roman" w:cs="Times New Roman"/>
          <w:i/>
          <w:sz w:val="28"/>
          <w:szCs w:val="28"/>
          <w:lang w:val="kk-KZ"/>
        </w:rPr>
        <w:t>Pinus silvestris</w:t>
      </w:r>
      <w:r w:rsidR="00891EF2" w:rsidRPr="00363055">
        <w:rPr>
          <w:rFonts w:ascii="Times New Roman" w:hAnsi="Times New Roman" w:cs="Times New Roman"/>
          <w:i/>
          <w:sz w:val="28"/>
          <w:szCs w:val="28"/>
          <w:lang w:val="kk-KZ"/>
        </w:rPr>
        <w:t xml:space="preserve"> L.</w:t>
      </w:r>
      <w:r w:rsidR="003E1CD9"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тұратын ленталы ормандары, басым ашық ормандарды құрайтын құрғақ дала, дала, шалғынды дала өсімдіктерімен алмасып отыратын, негізінен күшті ксерофитті, шөптесін ормандар. Зерттелетін аумақтың флористикалық әртүрлілігінің жоғары деңгейі өсімдіктер мекендейтін ортаның (территорияның ылғалдылығы мен тұздылығының жоғары ауытқуы бар Ертіс өзенінің аңғары, іргелес жатқан өзендік таулы аймақтың әртүрлі тау жыныстары) экологиялық жағдайларының әртүрлілігі мен антропогендік әрекетінің нәтижесінде жат түрлер мен арамшөп түрлерінің көбеюіне алып келеді.</w:t>
      </w:r>
    </w:p>
    <w:p w14:paraId="5E5D6A49" w14:textId="4B22D7E8" w:rsidR="008B7495" w:rsidRPr="00363055" w:rsidRDefault="008B7495" w:rsidP="00E56C02">
      <w:pPr>
        <w:spacing w:after="0" w:line="240" w:lineRule="auto"/>
        <w:ind w:firstLine="709"/>
        <w:jc w:val="both"/>
        <w:rPr>
          <w:rFonts w:ascii="Times New Roman" w:hAnsi="Times New Roman"/>
          <w:sz w:val="28"/>
          <w:szCs w:val="28"/>
          <w:lang w:val="kk-KZ"/>
        </w:rPr>
      </w:pPr>
      <w:r w:rsidRPr="00363055">
        <w:rPr>
          <w:rFonts w:ascii="Times New Roman" w:hAnsi="Times New Roman"/>
          <w:sz w:val="28"/>
          <w:szCs w:val="28"/>
          <w:lang w:val="kk-KZ"/>
        </w:rPr>
        <w:t xml:space="preserve">Негізгі орман құраушы түрлер: кәдімгі қарағай </w:t>
      </w:r>
      <w:r w:rsidR="003E1CD9" w:rsidRPr="00363055">
        <w:rPr>
          <w:rFonts w:ascii="Times New Roman" w:hAnsi="Times New Roman"/>
          <w:sz w:val="28"/>
          <w:szCs w:val="28"/>
          <w:lang w:val="kk-KZ"/>
        </w:rPr>
        <w:t>(</w:t>
      </w:r>
      <w:r w:rsidR="00891EF2" w:rsidRPr="00363055">
        <w:rPr>
          <w:rFonts w:ascii="Times New Roman" w:hAnsi="Times New Roman" w:cs="Times New Roman"/>
          <w:i/>
          <w:sz w:val="28"/>
          <w:szCs w:val="28"/>
          <w:lang w:val="kk-KZ"/>
        </w:rPr>
        <w:t>Pinus silvestris L.</w:t>
      </w:r>
      <w:r w:rsidR="003E1CD9" w:rsidRPr="00363055">
        <w:rPr>
          <w:rFonts w:ascii="Times New Roman" w:hAnsi="Times New Roman"/>
          <w:sz w:val="28"/>
          <w:szCs w:val="28"/>
          <w:lang w:val="kk-KZ"/>
        </w:rPr>
        <w:t>)</w:t>
      </w:r>
      <w:r w:rsidRPr="00363055">
        <w:rPr>
          <w:rFonts w:ascii="Times New Roman" w:hAnsi="Times New Roman"/>
          <w:sz w:val="28"/>
          <w:szCs w:val="28"/>
          <w:lang w:val="kk-KZ"/>
        </w:rPr>
        <w:t xml:space="preserve">, </w:t>
      </w:r>
      <w:r w:rsidR="003C589A" w:rsidRPr="00363055">
        <w:rPr>
          <w:rFonts w:ascii="Times New Roman" w:hAnsi="Times New Roman"/>
          <w:sz w:val="28"/>
          <w:szCs w:val="28"/>
          <w:lang w:val="kk-KZ"/>
        </w:rPr>
        <w:t xml:space="preserve">қотыр қайың </w:t>
      </w:r>
      <w:r w:rsidR="003C589A" w:rsidRPr="00363055">
        <w:rPr>
          <w:rFonts w:ascii="Times New Roman" w:hAnsi="Times New Roman"/>
          <w:i/>
          <w:sz w:val="28"/>
          <w:szCs w:val="28"/>
          <w:lang w:val="kk-KZ"/>
        </w:rPr>
        <w:t>(</w:t>
      </w:r>
      <w:r w:rsidRPr="00363055">
        <w:rPr>
          <w:rFonts w:ascii="Times New Roman" w:hAnsi="Times New Roman" w:cs="Times New Roman"/>
          <w:i/>
          <w:sz w:val="28"/>
          <w:szCs w:val="28"/>
          <w:lang w:val="kk-KZ"/>
        </w:rPr>
        <w:t xml:space="preserve">Betula </w:t>
      </w:r>
      <w:r w:rsidRPr="00363055">
        <w:rPr>
          <w:rFonts w:ascii="Times New Roman" w:hAnsi="Times New Roman" w:cs="Times New Roman"/>
          <w:i/>
          <w:sz w:val="28"/>
          <w:lang w:val="kk-KZ"/>
        </w:rPr>
        <w:t>pendula</w:t>
      </w:r>
      <w:r w:rsidR="00E57A47">
        <w:rPr>
          <w:rFonts w:ascii="Times New Roman" w:hAnsi="Times New Roman" w:cs="Times New Roman"/>
          <w:i/>
          <w:sz w:val="28"/>
          <w:lang w:val="kk-KZ"/>
        </w:rPr>
        <w:t xml:space="preserve"> </w:t>
      </w:r>
      <w:r w:rsidR="00447AD4" w:rsidRPr="00363055">
        <w:rPr>
          <w:rFonts w:ascii="Times New Roman" w:hAnsi="Times New Roman" w:cs="Times New Roman"/>
          <w:i/>
          <w:sz w:val="28"/>
          <w:lang w:val="kk-KZ"/>
        </w:rPr>
        <w:t>Roth</w:t>
      </w:r>
      <w:r w:rsidR="003C589A" w:rsidRPr="00363055">
        <w:rPr>
          <w:rFonts w:ascii="Times New Roman" w:hAnsi="Times New Roman" w:cs="Times New Roman"/>
          <w:i/>
          <w:sz w:val="28"/>
          <w:lang w:val="kk-KZ"/>
        </w:rPr>
        <w:t>)</w:t>
      </w:r>
      <w:r w:rsidRPr="00363055">
        <w:rPr>
          <w:rFonts w:ascii="Times New Roman" w:hAnsi="Times New Roman"/>
          <w:sz w:val="36"/>
          <w:szCs w:val="28"/>
          <w:lang w:val="kk-KZ"/>
        </w:rPr>
        <w:t xml:space="preserve"> </w:t>
      </w:r>
      <w:r w:rsidRPr="00363055">
        <w:rPr>
          <w:rFonts w:ascii="Times New Roman" w:hAnsi="Times New Roman"/>
          <w:sz w:val="28"/>
          <w:szCs w:val="28"/>
          <w:lang w:val="kk-KZ"/>
        </w:rPr>
        <w:t xml:space="preserve">және </w:t>
      </w:r>
      <w:r w:rsidR="009717B8" w:rsidRPr="00363055">
        <w:rPr>
          <w:rFonts w:ascii="Times New Roman" w:hAnsi="Times New Roman"/>
          <w:sz w:val="28"/>
          <w:szCs w:val="28"/>
          <w:lang w:val="kk-KZ"/>
        </w:rPr>
        <w:t>көктерек (</w:t>
      </w:r>
      <w:r w:rsidRPr="00363055">
        <w:rPr>
          <w:rFonts w:ascii="Times New Roman" w:hAnsi="Times New Roman"/>
          <w:i/>
          <w:sz w:val="28"/>
          <w:szCs w:val="28"/>
          <w:lang w:val="kk-KZ"/>
        </w:rPr>
        <w:t>Populus tremula</w:t>
      </w:r>
      <w:r w:rsidR="00447AD4" w:rsidRPr="00363055">
        <w:rPr>
          <w:rFonts w:ascii="Times New Roman" w:hAnsi="Times New Roman"/>
          <w:i/>
          <w:sz w:val="28"/>
          <w:szCs w:val="28"/>
          <w:lang w:val="kk-KZ"/>
        </w:rPr>
        <w:t xml:space="preserve"> L.</w:t>
      </w:r>
      <w:r w:rsidR="009717B8" w:rsidRPr="00363055">
        <w:rPr>
          <w:rFonts w:ascii="Times New Roman" w:hAnsi="Times New Roman"/>
          <w:i/>
          <w:sz w:val="28"/>
          <w:szCs w:val="28"/>
          <w:lang w:val="kk-KZ"/>
        </w:rPr>
        <w:t>)</w:t>
      </w:r>
      <w:r w:rsidRPr="00363055">
        <w:rPr>
          <w:rFonts w:ascii="Times New Roman" w:hAnsi="Times New Roman"/>
          <w:sz w:val="28"/>
          <w:szCs w:val="28"/>
          <w:lang w:val="kk-KZ"/>
        </w:rPr>
        <w:t xml:space="preserve">. Шөп қабатында шымтезек шөптері – </w:t>
      </w:r>
      <w:r w:rsidRPr="00363055">
        <w:rPr>
          <w:rFonts w:ascii="Times New Roman" w:hAnsi="Times New Roman"/>
          <w:i/>
          <w:sz w:val="28"/>
          <w:szCs w:val="28"/>
          <w:lang w:val="kk-KZ"/>
        </w:rPr>
        <w:t>Stipa pennata</w:t>
      </w:r>
      <w:r w:rsidR="00447AD4" w:rsidRPr="00363055">
        <w:rPr>
          <w:rFonts w:ascii="Times New Roman" w:hAnsi="Times New Roman"/>
          <w:i/>
          <w:sz w:val="28"/>
          <w:szCs w:val="28"/>
          <w:lang w:val="kk-KZ"/>
        </w:rPr>
        <w:t xml:space="preserve"> L.</w:t>
      </w:r>
      <w:r w:rsidR="00447AD4" w:rsidRPr="00363055">
        <w:rPr>
          <w:rFonts w:ascii="Times New Roman" w:hAnsi="Times New Roman"/>
          <w:sz w:val="28"/>
          <w:szCs w:val="28"/>
          <w:lang w:val="kk-KZ"/>
        </w:rPr>
        <w:t xml:space="preserve"> және </w:t>
      </w:r>
      <w:r w:rsidR="00447AD4" w:rsidRPr="00363055">
        <w:rPr>
          <w:rFonts w:ascii="Times New Roman" w:hAnsi="Times New Roman" w:cs="Times New Roman"/>
          <w:i/>
          <w:sz w:val="28"/>
          <w:szCs w:val="28"/>
          <w:lang w:val="kk-KZ"/>
        </w:rPr>
        <w:t xml:space="preserve">Festuca </w:t>
      </w:r>
      <w:r w:rsidR="00447AD4" w:rsidRPr="00363055">
        <w:rPr>
          <w:rFonts w:ascii="Times New Roman" w:hAnsi="Times New Roman" w:cs="Times New Roman"/>
          <w:i/>
          <w:sz w:val="28"/>
          <w:lang w:val="kk-KZ"/>
        </w:rPr>
        <w:t>pseudo</w:t>
      </w:r>
      <w:r w:rsidRPr="00363055">
        <w:rPr>
          <w:rFonts w:ascii="Times New Roman" w:hAnsi="Times New Roman" w:cs="Times New Roman"/>
          <w:i/>
          <w:sz w:val="28"/>
          <w:lang w:val="kk-KZ"/>
        </w:rPr>
        <w:t>vina</w:t>
      </w:r>
      <w:r w:rsidR="00E57A47">
        <w:rPr>
          <w:rFonts w:ascii="Times New Roman" w:hAnsi="Times New Roman" w:cs="Times New Roman"/>
          <w:i/>
          <w:sz w:val="28"/>
          <w:lang w:val="kk-KZ"/>
        </w:rPr>
        <w:t xml:space="preserve"> </w:t>
      </w:r>
      <w:r w:rsidR="00447AD4" w:rsidRPr="00363055">
        <w:rPr>
          <w:rFonts w:ascii="Times New Roman" w:hAnsi="Times New Roman" w:cs="Times New Roman"/>
          <w:i/>
          <w:sz w:val="28"/>
          <w:lang w:val="kk-KZ"/>
        </w:rPr>
        <w:t>Hack. ex Wiesb.</w:t>
      </w:r>
      <w:r w:rsidRPr="00363055">
        <w:rPr>
          <w:rFonts w:ascii="Times New Roman" w:hAnsi="Times New Roman" w:cs="Times New Roman"/>
          <w:i/>
          <w:sz w:val="28"/>
          <w:lang w:val="kk-KZ"/>
        </w:rPr>
        <w:t>,</w:t>
      </w:r>
      <w:r w:rsidRPr="00363055">
        <w:rPr>
          <w:rFonts w:ascii="Times New Roman" w:hAnsi="Times New Roman" w:cs="Times New Roman"/>
          <w:sz w:val="28"/>
          <w:lang w:val="kk-KZ"/>
        </w:rPr>
        <w:t xml:space="preserve"> </w:t>
      </w:r>
      <w:r w:rsidRPr="00363055">
        <w:rPr>
          <w:rFonts w:ascii="Times New Roman" w:hAnsi="Times New Roman" w:cs="Times New Roman"/>
          <w:i/>
          <w:sz w:val="28"/>
          <w:lang w:val="kk-KZ"/>
        </w:rPr>
        <w:t>Festuca valesiaca</w:t>
      </w:r>
      <w:r w:rsidR="00E57A47">
        <w:rPr>
          <w:rFonts w:ascii="Times New Roman" w:hAnsi="Times New Roman" w:cs="Times New Roman"/>
          <w:i/>
          <w:sz w:val="28"/>
          <w:lang w:val="kk-KZ"/>
        </w:rPr>
        <w:t xml:space="preserve"> </w:t>
      </w:r>
      <w:r w:rsidR="00447AD4" w:rsidRPr="00363055">
        <w:rPr>
          <w:rFonts w:ascii="Times New Roman" w:hAnsi="Times New Roman" w:cs="Times New Roman"/>
          <w:i/>
          <w:sz w:val="28"/>
          <w:lang w:val="kk-KZ"/>
        </w:rPr>
        <w:t>Gaudin</w:t>
      </w:r>
      <w:r w:rsidRPr="00363055">
        <w:rPr>
          <w:rFonts w:ascii="Times New Roman" w:hAnsi="Times New Roman" w:cs="Times New Roman"/>
          <w:sz w:val="28"/>
          <w:lang w:val="kk-KZ"/>
        </w:rPr>
        <w:t xml:space="preserve">, сондай-ақ </w:t>
      </w:r>
      <w:r w:rsidRPr="00363055">
        <w:rPr>
          <w:rFonts w:ascii="Times New Roman" w:hAnsi="Times New Roman" w:cs="Times New Roman"/>
          <w:i/>
          <w:sz w:val="28"/>
          <w:lang w:val="kk-KZ"/>
        </w:rPr>
        <w:t>Artemisia marschalliana</w:t>
      </w:r>
      <w:r w:rsidR="00447AD4" w:rsidRPr="00363055">
        <w:rPr>
          <w:rFonts w:ascii="Times New Roman" w:hAnsi="Times New Roman" w:cs="Times New Roman"/>
          <w:i/>
          <w:sz w:val="28"/>
          <w:lang w:val="kk-KZ"/>
        </w:rPr>
        <w:t xml:space="preserve"> Spreng</w:t>
      </w:r>
      <w:r w:rsidRPr="00363055">
        <w:rPr>
          <w:rFonts w:ascii="Times New Roman" w:hAnsi="Times New Roman" w:cs="Times New Roman"/>
          <w:sz w:val="28"/>
          <w:lang w:val="kk-KZ"/>
        </w:rPr>
        <w:t xml:space="preserve"> басым. Ертіс өңірінің аумағында жүргізген зерттеулер барысында таксономиялық</w:t>
      </w:r>
      <w:r w:rsidRPr="00363055">
        <w:rPr>
          <w:rFonts w:ascii="Times New Roman" w:hAnsi="Times New Roman" w:cs="Times New Roman"/>
          <w:sz w:val="36"/>
          <w:szCs w:val="28"/>
          <w:lang w:val="kk-KZ"/>
        </w:rPr>
        <w:t xml:space="preserve"> </w:t>
      </w:r>
      <w:r w:rsidRPr="00363055">
        <w:rPr>
          <w:rFonts w:ascii="Times New Roman" w:hAnsi="Times New Roman" w:cs="Times New Roman"/>
          <w:sz w:val="28"/>
          <w:szCs w:val="28"/>
          <w:lang w:val="kk-KZ"/>
        </w:rPr>
        <w:t>экологиялық талдау жүргізіп, 116 туыс пен 42 тұқымдасқа жататын 168 өсімдік түрі табылып, анықтады (Қосымша В). Флораның негізін жабықтұқымдылар құрайды, оның ішін</w:t>
      </w:r>
      <w:r w:rsidR="00FA72B4" w:rsidRPr="00363055">
        <w:rPr>
          <w:rFonts w:ascii="Times New Roman" w:hAnsi="Times New Roman" w:cs="Times New Roman"/>
          <w:sz w:val="28"/>
          <w:szCs w:val="28"/>
          <w:lang w:val="kk-KZ"/>
        </w:rPr>
        <w:t>де: қосжарнақтылар – 137 түр (82</w:t>
      </w:r>
      <w:r w:rsidRPr="00363055">
        <w:rPr>
          <w:rFonts w:ascii="Times New Roman" w:hAnsi="Times New Roman" w:cs="Times New Roman"/>
          <w:sz w:val="28"/>
          <w:szCs w:val="28"/>
          <w:lang w:val="kk-KZ"/>
        </w:rPr>
        <w:t>%); дар</w:t>
      </w:r>
      <w:r w:rsidR="00BB7FAA" w:rsidRPr="00363055">
        <w:rPr>
          <w:rFonts w:ascii="Times New Roman" w:hAnsi="Times New Roman" w:cs="Times New Roman"/>
          <w:sz w:val="28"/>
          <w:szCs w:val="28"/>
          <w:lang w:val="kk-KZ"/>
        </w:rPr>
        <w:t>ажарнақтылар – 29</w:t>
      </w:r>
      <w:r w:rsidR="00FA72B4" w:rsidRPr="00363055">
        <w:rPr>
          <w:rFonts w:ascii="Times New Roman" w:hAnsi="Times New Roman" w:cs="Times New Roman"/>
          <w:sz w:val="28"/>
          <w:szCs w:val="28"/>
          <w:lang w:val="kk-KZ"/>
        </w:rPr>
        <w:t xml:space="preserve"> түр (18</w:t>
      </w:r>
      <w:r w:rsidR="003E1CD9"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Ашықтұқымдылардың екі түрі кездеседі, ол </w:t>
      </w:r>
      <w:r w:rsidR="009717B8" w:rsidRPr="00363055">
        <w:rPr>
          <w:rFonts w:ascii="Times New Roman" w:hAnsi="Times New Roman" w:cs="Times New Roman"/>
          <w:sz w:val="28"/>
          <w:szCs w:val="28"/>
          <w:lang w:val="kk-KZ"/>
        </w:rPr>
        <w:t>кәдімгі қарағай (</w:t>
      </w:r>
      <w:r w:rsidRPr="00363055">
        <w:rPr>
          <w:rFonts w:ascii="Times New Roman" w:hAnsi="Times New Roman" w:cs="Times New Roman"/>
          <w:i/>
          <w:sz w:val="28"/>
          <w:szCs w:val="28"/>
          <w:lang w:val="kk-KZ"/>
        </w:rPr>
        <w:t>Pinus silvestris</w:t>
      </w:r>
      <w:r w:rsidR="000F533F" w:rsidRPr="00363055">
        <w:rPr>
          <w:rFonts w:ascii="Times New Roman" w:hAnsi="Times New Roman" w:cs="Times New Roman"/>
          <w:i/>
          <w:sz w:val="28"/>
          <w:szCs w:val="28"/>
          <w:lang w:val="kk-KZ"/>
        </w:rPr>
        <w:t xml:space="preserve"> L.</w:t>
      </w:r>
      <w:r w:rsidR="009717B8" w:rsidRPr="00363055">
        <w:rPr>
          <w:rFonts w:ascii="Times New Roman" w:hAnsi="Times New Roman" w:cs="Times New Roman"/>
          <w:i/>
          <w:sz w:val="28"/>
          <w:szCs w:val="28"/>
          <w:lang w:val="kk-KZ"/>
        </w:rPr>
        <w:t>)</w:t>
      </w:r>
      <w:r w:rsidRPr="00363055">
        <w:rPr>
          <w:rFonts w:ascii="Times New Roman" w:hAnsi="Times New Roman" w:cs="Times New Roman"/>
          <w:i/>
          <w:sz w:val="28"/>
          <w:szCs w:val="28"/>
          <w:lang w:val="kk-KZ"/>
        </w:rPr>
        <w:t>,</w:t>
      </w:r>
      <w:r w:rsidR="009717B8" w:rsidRPr="00363055">
        <w:rPr>
          <w:rFonts w:ascii="Times New Roman" w:hAnsi="Times New Roman" w:cs="Times New Roman"/>
          <w:sz w:val="28"/>
          <w:szCs w:val="28"/>
          <w:lang w:val="kk-KZ"/>
        </w:rPr>
        <w:t xml:space="preserve"> қызыл арша</w:t>
      </w:r>
      <w:r w:rsidRPr="00363055">
        <w:rPr>
          <w:rFonts w:ascii="Times New Roman" w:hAnsi="Times New Roman" w:cs="Times New Roman"/>
          <w:sz w:val="28"/>
          <w:szCs w:val="28"/>
          <w:lang w:val="kk-KZ"/>
        </w:rPr>
        <w:t xml:space="preserve"> </w:t>
      </w:r>
      <w:r w:rsidR="009717B8" w:rsidRPr="00363055">
        <w:rPr>
          <w:rFonts w:ascii="Times New Roman" w:hAnsi="Times New Roman" w:cs="Times New Roman"/>
          <w:sz w:val="28"/>
          <w:szCs w:val="28"/>
          <w:lang w:val="kk-KZ"/>
        </w:rPr>
        <w:t>(</w:t>
      </w:r>
      <w:r w:rsidRPr="00363055">
        <w:rPr>
          <w:rFonts w:ascii="Times New Roman" w:hAnsi="Times New Roman" w:cs="Times New Roman"/>
          <w:i/>
          <w:sz w:val="28"/>
          <w:szCs w:val="28"/>
          <w:lang w:val="kk-KZ"/>
        </w:rPr>
        <w:t>Juniperus Sabina</w:t>
      </w:r>
      <w:r w:rsidR="000F533F" w:rsidRPr="00363055">
        <w:rPr>
          <w:rFonts w:ascii="Times New Roman" w:hAnsi="Times New Roman" w:cs="Times New Roman"/>
          <w:i/>
          <w:sz w:val="28"/>
          <w:szCs w:val="28"/>
          <w:lang w:val="kk-KZ"/>
        </w:rPr>
        <w:t xml:space="preserve"> L.</w:t>
      </w:r>
      <w:r w:rsidR="009717B8"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сондай-ақ </w:t>
      </w:r>
      <w:r w:rsidRPr="00363055">
        <w:rPr>
          <w:rFonts w:ascii="Times New Roman" w:hAnsi="Times New Roman" w:cs="Times New Roman"/>
          <w:i/>
          <w:sz w:val="28"/>
          <w:szCs w:val="28"/>
          <w:lang w:val="kk-KZ"/>
        </w:rPr>
        <w:t xml:space="preserve">Eguisetum arvense </w:t>
      </w:r>
      <w:r w:rsidR="004E56B3" w:rsidRPr="00363055">
        <w:rPr>
          <w:rFonts w:ascii="Times New Roman" w:hAnsi="Times New Roman" w:cs="Times New Roman"/>
          <w:i/>
          <w:sz w:val="28"/>
          <w:szCs w:val="28"/>
          <w:lang w:val="kk-KZ"/>
        </w:rPr>
        <w:t>L</w:t>
      </w:r>
      <w:r w:rsidR="004E56B3"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қырық</w:t>
      </w:r>
      <w:r w:rsidR="00E57A47">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буынының бір түрі таралған.</w:t>
      </w:r>
    </w:p>
    <w:p w14:paraId="40C36456" w14:textId="6D521B09" w:rsidR="008B7495" w:rsidRPr="00363055" w:rsidRDefault="008B7495" w:rsidP="00E56C02">
      <w:pPr>
        <w:spacing w:after="0" w:line="240" w:lineRule="auto"/>
        <w:ind w:firstLine="709"/>
        <w:jc w:val="both"/>
        <w:rPr>
          <w:rFonts w:ascii="Times New Roman" w:hAnsi="Times New Roman"/>
          <w:bCs/>
          <w:sz w:val="28"/>
          <w:szCs w:val="28"/>
          <w:lang w:val="kk-KZ"/>
        </w:rPr>
      </w:pPr>
      <w:r w:rsidRPr="00363055">
        <w:rPr>
          <w:rFonts w:ascii="Times New Roman" w:hAnsi="Times New Roman" w:cs="Times New Roman"/>
          <w:sz w:val="28"/>
          <w:szCs w:val="28"/>
          <w:lang w:val="kk-KZ"/>
        </w:rPr>
        <w:t>Территорияны бұрынғы зерттеу деректері бойынша</w:t>
      </w:r>
      <w:r w:rsidR="00673C4C" w:rsidRPr="00363055">
        <w:rPr>
          <w:rFonts w:ascii="Times New Roman" w:hAnsi="Times New Roman" w:cs="Times New Roman"/>
          <w:sz w:val="28"/>
          <w:szCs w:val="28"/>
          <w:lang w:val="kk-KZ"/>
        </w:rPr>
        <w:t xml:space="preserve"> [121,</w:t>
      </w:r>
      <w:r w:rsidR="00E57A47">
        <w:rPr>
          <w:rFonts w:ascii="Times New Roman" w:hAnsi="Times New Roman" w:cs="Times New Roman"/>
          <w:sz w:val="28"/>
          <w:szCs w:val="28"/>
          <w:lang w:val="kk-KZ"/>
        </w:rPr>
        <w:t xml:space="preserve"> с. 3-112; </w:t>
      </w:r>
      <w:r w:rsidR="00673C4C" w:rsidRPr="00363055">
        <w:rPr>
          <w:rFonts w:ascii="Times New Roman" w:hAnsi="Times New Roman" w:cs="Times New Roman"/>
          <w:sz w:val="28"/>
          <w:szCs w:val="28"/>
          <w:lang w:val="kk-KZ"/>
        </w:rPr>
        <w:t>130</w:t>
      </w:r>
      <w:r w:rsidR="00E57A47">
        <w:rPr>
          <w:rFonts w:ascii="Times New Roman" w:hAnsi="Times New Roman" w:cs="Times New Roman"/>
          <w:sz w:val="28"/>
          <w:szCs w:val="28"/>
          <w:lang w:val="kk-KZ"/>
        </w:rPr>
        <w:t>, с. 176-180</w:t>
      </w:r>
      <w:r w:rsidRPr="00363055">
        <w:rPr>
          <w:rFonts w:ascii="Times New Roman" w:hAnsi="Times New Roman" w:cs="Times New Roman"/>
          <w:sz w:val="28"/>
          <w:szCs w:val="28"/>
          <w:lang w:val="kk-KZ"/>
        </w:rPr>
        <w:t>], Ертіс өңірінің таспалы ормандарында жоғары сатыдағы өсі</w:t>
      </w:r>
      <w:r w:rsidR="003E1CD9" w:rsidRPr="00363055">
        <w:rPr>
          <w:rFonts w:ascii="Times New Roman" w:hAnsi="Times New Roman" w:cs="Times New Roman"/>
          <w:sz w:val="28"/>
          <w:szCs w:val="28"/>
          <w:lang w:val="kk-KZ"/>
        </w:rPr>
        <w:t xml:space="preserve">мдіктер флорасы 201 туыс пен 61 </w:t>
      </w:r>
      <w:r w:rsidRPr="00363055">
        <w:rPr>
          <w:rFonts w:ascii="Times New Roman" w:hAnsi="Times New Roman" w:cs="Times New Roman"/>
          <w:sz w:val="28"/>
          <w:szCs w:val="28"/>
          <w:lang w:val="kk-KZ"/>
        </w:rPr>
        <w:t>тұқ</w:t>
      </w:r>
      <w:r w:rsidR="003E1CD9" w:rsidRPr="00363055">
        <w:rPr>
          <w:rFonts w:ascii="Times New Roman" w:hAnsi="Times New Roman" w:cs="Times New Roman"/>
          <w:sz w:val="28"/>
          <w:szCs w:val="28"/>
          <w:lang w:val="kk-KZ"/>
        </w:rPr>
        <w:t xml:space="preserve">ымдастың 344 түрімен ұсынылған. </w:t>
      </w:r>
      <w:r w:rsidRPr="00363055">
        <w:rPr>
          <w:rFonts w:ascii="Times New Roman" w:hAnsi="Times New Roman" w:cs="Times New Roman"/>
          <w:sz w:val="28"/>
          <w:szCs w:val="28"/>
          <w:lang w:val="kk-KZ"/>
        </w:rPr>
        <w:t xml:space="preserve">Флораның негізін жабықтұқымдылар </w:t>
      </w:r>
      <w:r w:rsidR="003E1CD9"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340 түр құрайды, оның ішінде: қос жарнақтылар </w:t>
      </w:r>
      <w:r w:rsidR="003E1CD9"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80,59% (274 түр), даражарнақтылар </w:t>
      </w:r>
      <w:r w:rsidR="003E1CD9"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19,41% (66 түр). Сирек кездесетін түрлерден қауырсынды қау </w:t>
      </w:r>
      <w:r w:rsidR="007E1398" w:rsidRPr="00363055">
        <w:rPr>
          <w:rFonts w:ascii="Times New Roman" w:hAnsi="Times New Roman" w:cs="Times New Roman"/>
          <w:sz w:val="28"/>
          <w:szCs w:val="28"/>
          <w:lang w:val="kk-KZ"/>
        </w:rPr>
        <w:t>(</w:t>
      </w:r>
      <w:r w:rsidR="007E1398" w:rsidRPr="00363055">
        <w:rPr>
          <w:rFonts w:ascii="Times New Roman" w:hAnsi="Times New Roman" w:cs="Times New Roman"/>
          <w:i/>
          <w:iCs/>
          <w:sz w:val="28"/>
          <w:szCs w:val="28"/>
          <w:shd w:val="clear" w:color="auto" w:fill="FFFFFF"/>
          <w:lang w:val="la-Latn"/>
        </w:rPr>
        <w:t>Stipa penn</w:t>
      </w:r>
      <w:r w:rsidR="007E1398" w:rsidRPr="00363055">
        <w:rPr>
          <w:rFonts w:ascii="Times New Roman" w:hAnsi="Times New Roman" w:cs="Times New Roman"/>
          <w:i/>
          <w:iCs/>
          <w:sz w:val="28"/>
          <w:szCs w:val="28"/>
          <w:shd w:val="clear" w:color="auto" w:fill="FFFFFF"/>
          <w:lang w:val="kk-KZ"/>
        </w:rPr>
        <w:t>a</w:t>
      </w:r>
      <w:r w:rsidR="007E1398" w:rsidRPr="00363055">
        <w:rPr>
          <w:rFonts w:ascii="Times New Roman" w:hAnsi="Times New Roman" w:cs="Times New Roman"/>
          <w:i/>
          <w:iCs/>
          <w:sz w:val="28"/>
          <w:szCs w:val="28"/>
          <w:shd w:val="clear" w:color="auto" w:fill="FFFFFF"/>
          <w:lang w:val="la-Latn"/>
        </w:rPr>
        <w:t>ta</w:t>
      </w:r>
      <w:r w:rsidR="004E56B3" w:rsidRPr="00363055">
        <w:rPr>
          <w:rFonts w:ascii="Times New Roman" w:hAnsi="Times New Roman" w:cs="Times New Roman"/>
          <w:i/>
          <w:iCs/>
          <w:sz w:val="28"/>
          <w:szCs w:val="28"/>
          <w:shd w:val="clear" w:color="auto" w:fill="FFFFFF"/>
          <w:lang w:val="kk-KZ"/>
        </w:rPr>
        <w:t xml:space="preserve"> L.</w:t>
      </w:r>
      <w:r w:rsidR="007E1398" w:rsidRPr="00CF0E9C">
        <w:rPr>
          <w:rFonts w:ascii="Times New Roman" w:hAnsi="Times New Roman" w:cs="Times New Roman"/>
          <w:i/>
          <w:iCs/>
          <w:color w:val="202122"/>
          <w:sz w:val="28"/>
          <w:szCs w:val="28"/>
          <w:shd w:val="clear" w:color="auto" w:fill="FFFFFF"/>
          <w:lang w:val="kk-KZ"/>
        </w:rPr>
        <w:t>)</w:t>
      </w:r>
      <w:r w:rsidR="007E1398" w:rsidRPr="00CF0E9C">
        <w:rPr>
          <w:rFonts w:ascii="Times New Roman" w:hAnsi="Times New Roman" w:cs="Times New Roman"/>
          <w:sz w:val="28"/>
          <w:szCs w:val="28"/>
          <w:lang w:val="kk-KZ"/>
        </w:rPr>
        <w:t xml:space="preserve"> </w:t>
      </w:r>
      <w:r w:rsidR="00CF0E9C">
        <w:rPr>
          <w:rFonts w:ascii="Times New Roman" w:hAnsi="Times New Roman" w:cs="Times New Roman"/>
          <w:sz w:val="28"/>
          <w:szCs w:val="28"/>
          <w:lang w:val="kk-KZ"/>
        </w:rPr>
        <w:t xml:space="preserve">мен ашық </w:t>
      </w:r>
      <w:r w:rsidRPr="00363055">
        <w:rPr>
          <w:rFonts w:ascii="Times New Roman" w:hAnsi="Times New Roman" w:cs="Times New Roman"/>
          <w:sz w:val="28"/>
          <w:szCs w:val="28"/>
          <w:lang w:val="kk-KZ"/>
        </w:rPr>
        <w:t>құндызшөп</w:t>
      </w:r>
      <w:r w:rsidR="007E1398" w:rsidRPr="00363055">
        <w:rPr>
          <w:rFonts w:ascii="Times New Roman" w:hAnsi="Times New Roman" w:cs="Times New Roman"/>
          <w:sz w:val="28"/>
          <w:szCs w:val="28"/>
          <w:lang w:val="kk-KZ"/>
        </w:rPr>
        <w:t xml:space="preserve"> (</w:t>
      </w:r>
      <w:r w:rsidR="007E1398" w:rsidRPr="00363055">
        <w:rPr>
          <w:rFonts w:ascii="Times New Roman" w:hAnsi="Times New Roman" w:cs="Times New Roman"/>
          <w:i/>
          <w:sz w:val="28"/>
          <w:lang w:val="kk-KZ"/>
        </w:rPr>
        <w:t>Pulsatilla patens</w:t>
      </w:r>
      <w:r w:rsidR="008E30BD" w:rsidRPr="00363055">
        <w:rPr>
          <w:rFonts w:ascii="Times New Roman" w:hAnsi="Times New Roman" w:cs="Times New Roman"/>
          <w:i/>
          <w:sz w:val="28"/>
          <w:lang w:val="kk-KZ"/>
        </w:rPr>
        <w:t xml:space="preserve"> L.</w:t>
      </w:r>
      <w:r w:rsidR="004E56B3" w:rsidRPr="00363055">
        <w:rPr>
          <w:rFonts w:ascii="Times New Roman" w:hAnsi="Times New Roman" w:cs="Times New Roman"/>
          <w:i/>
          <w:sz w:val="28"/>
          <w:lang w:val="kk-KZ"/>
        </w:rPr>
        <w:t xml:space="preserve"> Mill.</w:t>
      </w:r>
      <w:r w:rsidR="007E1398" w:rsidRPr="00363055">
        <w:rPr>
          <w:rFonts w:ascii="Times New Roman" w:hAnsi="Times New Roman" w:cs="Times New Roman"/>
          <w:i/>
          <w:sz w:val="28"/>
          <w:lang w:val="kk-KZ"/>
        </w:rPr>
        <w:t>)</w:t>
      </w:r>
      <w:r w:rsidRPr="00363055">
        <w:rPr>
          <w:rFonts w:ascii="Times New Roman" w:hAnsi="Times New Roman" w:cs="Times New Roman"/>
          <w:sz w:val="44"/>
          <w:szCs w:val="28"/>
          <w:lang w:val="kk-KZ"/>
        </w:rPr>
        <w:t xml:space="preserve"> </w:t>
      </w:r>
      <w:r w:rsidRPr="00363055">
        <w:rPr>
          <w:rFonts w:ascii="Times New Roman" w:hAnsi="Times New Roman" w:cs="Times New Roman"/>
          <w:sz w:val="28"/>
          <w:szCs w:val="28"/>
          <w:lang w:val="kk-KZ"/>
        </w:rPr>
        <w:t>атап өтілді.</w:t>
      </w:r>
    </w:p>
    <w:p w14:paraId="76813CF7" w14:textId="01E42507" w:rsidR="002B7786" w:rsidRPr="00363055" w:rsidRDefault="008B7495" w:rsidP="00E56C02">
      <w:pPr>
        <w:pStyle w:val="Default"/>
        <w:ind w:firstLine="709"/>
        <w:jc w:val="both"/>
        <w:rPr>
          <w:sz w:val="28"/>
          <w:lang w:val="kk-KZ"/>
        </w:rPr>
      </w:pPr>
      <w:r w:rsidRPr="00363055">
        <w:rPr>
          <w:sz w:val="28"/>
          <w:lang w:val="kk-KZ"/>
        </w:rPr>
        <w:t>Флораның байлығын оның таксономиялық құрамының кейбір сандық көрсеткіштері дәлелдейді: бір тұқымдастың орташа түрге қан</w:t>
      </w:r>
      <w:r w:rsidR="00582F7A" w:rsidRPr="00363055">
        <w:rPr>
          <w:sz w:val="28"/>
          <w:lang w:val="kk-KZ"/>
        </w:rPr>
        <w:t>ығуы – 4, максимум</w:t>
      </w:r>
      <w:r w:rsidR="00CF0E9C">
        <w:rPr>
          <w:sz w:val="28"/>
          <w:lang w:val="kk-KZ"/>
        </w:rPr>
        <w:t xml:space="preserve"> </w:t>
      </w:r>
      <w:r w:rsidRPr="00363055">
        <w:rPr>
          <w:sz w:val="28"/>
          <w:lang w:val="kk-KZ"/>
        </w:rPr>
        <w:t>– 36. Түрлердің саны орташадан жоғары ең бай тұқымдастар – 9 (тұқымдастардың жалпы санының 21,4%), ең азы, бір түрден тұратын – 22 тұқымдас (52,3%). Алғашқы он жетекші тұқымдас жалпы флористика</w:t>
      </w:r>
      <w:r w:rsidR="00487897" w:rsidRPr="00363055">
        <w:rPr>
          <w:sz w:val="28"/>
          <w:lang w:val="kk-KZ"/>
        </w:rPr>
        <w:t>лық әртүрліліктің 71% құрайды</w:t>
      </w:r>
      <w:r w:rsidR="004258BE" w:rsidRPr="00363055">
        <w:rPr>
          <w:sz w:val="28"/>
          <w:lang w:val="kk-KZ"/>
        </w:rPr>
        <w:t>, олар а</w:t>
      </w:r>
      <w:r w:rsidR="00CF0E9C">
        <w:rPr>
          <w:sz w:val="28"/>
          <w:lang w:val="kk-KZ"/>
        </w:rPr>
        <w:t xml:space="preserve">стық </w:t>
      </w:r>
      <w:r w:rsidR="00487897" w:rsidRPr="00363055">
        <w:rPr>
          <w:sz w:val="28"/>
          <w:lang w:val="kk-KZ"/>
        </w:rPr>
        <w:t>тұқымдасы</w:t>
      </w:r>
      <w:r w:rsidR="004258BE" w:rsidRPr="00363055">
        <w:rPr>
          <w:sz w:val="28"/>
          <w:lang w:val="kk-KZ"/>
        </w:rPr>
        <w:t xml:space="preserve"> (</w:t>
      </w:r>
      <w:r w:rsidR="004258BE" w:rsidRPr="00363055">
        <w:rPr>
          <w:i/>
          <w:sz w:val="28"/>
          <w:lang w:val="kk-KZ"/>
        </w:rPr>
        <w:t>Gramineae</w:t>
      </w:r>
      <w:r w:rsidR="004258BE" w:rsidRPr="00363055">
        <w:rPr>
          <w:sz w:val="28"/>
          <w:lang w:val="kk-KZ"/>
        </w:rPr>
        <w:t xml:space="preserve">) </w:t>
      </w:r>
      <w:r w:rsidR="00487897" w:rsidRPr="00363055">
        <w:rPr>
          <w:sz w:val="28"/>
          <w:lang w:val="kk-KZ"/>
        </w:rPr>
        <w:t>10 туыс, 11 түр</w:t>
      </w:r>
      <w:r w:rsidR="008A6173" w:rsidRPr="00363055">
        <w:rPr>
          <w:sz w:val="28"/>
          <w:lang w:val="kk-KZ"/>
        </w:rPr>
        <w:t xml:space="preserve"> (7%)</w:t>
      </w:r>
      <w:r w:rsidR="00487897" w:rsidRPr="00363055">
        <w:rPr>
          <w:sz w:val="28"/>
          <w:lang w:val="kk-KZ"/>
        </w:rPr>
        <w:t xml:space="preserve">, </w:t>
      </w:r>
      <w:r w:rsidR="004258BE" w:rsidRPr="00363055">
        <w:rPr>
          <w:sz w:val="28"/>
          <w:lang w:val="kk-KZ"/>
        </w:rPr>
        <w:t>тарандар (</w:t>
      </w:r>
      <w:r w:rsidR="00487897" w:rsidRPr="00363055">
        <w:rPr>
          <w:i/>
          <w:sz w:val="28"/>
          <w:lang w:val="kk-KZ"/>
        </w:rPr>
        <w:t>Polygonaceae</w:t>
      </w:r>
      <w:r w:rsidR="004258BE" w:rsidRPr="00363055">
        <w:rPr>
          <w:sz w:val="28"/>
          <w:lang w:val="kk-KZ"/>
        </w:rPr>
        <w:t>)</w:t>
      </w:r>
      <w:r w:rsidR="00487897" w:rsidRPr="00363055">
        <w:rPr>
          <w:sz w:val="28"/>
          <w:lang w:val="kk-KZ"/>
        </w:rPr>
        <w:t xml:space="preserve"> 3 туыс, 5 түр</w:t>
      </w:r>
      <w:r w:rsidR="008A6173" w:rsidRPr="00363055">
        <w:rPr>
          <w:sz w:val="28"/>
          <w:lang w:val="kk-KZ"/>
        </w:rPr>
        <w:t xml:space="preserve"> (3%)</w:t>
      </w:r>
      <w:r w:rsidR="00487897" w:rsidRPr="00363055">
        <w:rPr>
          <w:sz w:val="28"/>
          <w:lang w:val="kk-KZ"/>
        </w:rPr>
        <w:t xml:space="preserve">, </w:t>
      </w:r>
      <w:r w:rsidR="004258BE" w:rsidRPr="00363055">
        <w:rPr>
          <w:sz w:val="28"/>
          <w:lang w:val="kk-KZ"/>
        </w:rPr>
        <w:t>қалампырлар (</w:t>
      </w:r>
      <w:r w:rsidR="00487897" w:rsidRPr="00363055">
        <w:rPr>
          <w:i/>
          <w:sz w:val="28"/>
          <w:lang w:val="kk-KZ"/>
        </w:rPr>
        <w:t>Caryophyllaceae</w:t>
      </w:r>
      <w:r w:rsidR="004258BE" w:rsidRPr="00363055">
        <w:rPr>
          <w:i/>
          <w:sz w:val="28"/>
          <w:lang w:val="kk-KZ"/>
        </w:rPr>
        <w:t>)</w:t>
      </w:r>
      <w:r w:rsidR="004258BE" w:rsidRPr="00363055">
        <w:rPr>
          <w:sz w:val="28"/>
          <w:lang w:val="kk-KZ"/>
        </w:rPr>
        <w:t xml:space="preserve"> </w:t>
      </w:r>
      <w:r w:rsidR="00487897" w:rsidRPr="00363055">
        <w:rPr>
          <w:sz w:val="28"/>
          <w:lang w:val="kk-KZ"/>
        </w:rPr>
        <w:t>6</w:t>
      </w:r>
      <w:r w:rsidR="004258BE" w:rsidRPr="00363055">
        <w:rPr>
          <w:sz w:val="28"/>
          <w:lang w:val="kk-KZ"/>
        </w:rPr>
        <w:t xml:space="preserve"> туыс</w:t>
      </w:r>
      <w:r w:rsidR="008A6173" w:rsidRPr="00363055">
        <w:rPr>
          <w:sz w:val="28"/>
          <w:lang w:val="kk-KZ"/>
        </w:rPr>
        <w:t>,</w:t>
      </w:r>
      <w:r w:rsidR="004258BE" w:rsidRPr="00363055">
        <w:rPr>
          <w:sz w:val="28"/>
          <w:lang w:val="kk-KZ"/>
        </w:rPr>
        <w:t xml:space="preserve"> </w:t>
      </w:r>
      <w:r w:rsidR="00487897" w:rsidRPr="00363055">
        <w:rPr>
          <w:sz w:val="28"/>
          <w:lang w:val="kk-KZ"/>
        </w:rPr>
        <w:t>8</w:t>
      </w:r>
      <w:r w:rsidR="008A6173" w:rsidRPr="00363055">
        <w:rPr>
          <w:sz w:val="28"/>
          <w:lang w:val="kk-KZ"/>
        </w:rPr>
        <w:t xml:space="preserve"> </w:t>
      </w:r>
      <w:r w:rsidR="00487897" w:rsidRPr="00363055">
        <w:rPr>
          <w:sz w:val="28"/>
          <w:lang w:val="kk-KZ"/>
        </w:rPr>
        <w:t>түр</w:t>
      </w:r>
      <w:r w:rsidR="008A6173" w:rsidRPr="00363055">
        <w:rPr>
          <w:sz w:val="28"/>
          <w:lang w:val="kk-KZ"/>
        </w:rPr>
        <w:t xml:space="preserve"> (5%)</w:t>
      </w:r>
      <w:r w:rsidR="00487897" w:rsidRPr="00363055">
        <w:rPr>
          <w:sz w:val="28"/>
          <w:lang w:val="kk-KZ"/>
        </w:rPr>
        <w:t>,</w:t>
      </w:r>
      <w:r w:rsidR="00487897" w:rsidRPr="00363055">
        <w:rPr>
          <w:iCs/>
          <w:sz w:val="28"/>
          <w:shd w:val="clear" w:color="auto" w:fill="FFFFFF"/>
          <w:lang w:val="la-Latn"/>
        </w:rPr>
        <w:t xml:space="preserve"> </w:t>
      </w:r>
      <w:r w:rsidR="004258BE" w:rsidRPr="00363055">
        <w:rPr>
          <w:iCs/>
          <w:sz w:val="28"/>
          <w:shd w:val="clear" w:color="auto" w:fill="FFFFFF"/>
          <w:lang w:val="kk-KZ"/>
        </w:rPr>
        <w:t>Сарғалдақтар</w:t>
      </w:r>
      <w:r w:rsidR="004258BE" w:rsidRPr="00363055">
        <w:rPr>
          <w:iCs/>
          <w:sz w:val="28"/>
          <w:shd w:val="clear" w:color="auto" w:fill="FFFFFF"/>
          <w:lang w:val="la-Latn"/>
        </w:rPr>
        <w:t xml:space="preserve"> </w:t>
      </w:r>
      <w:r w:rsidR="004258BE" w:rsidRPr="00363055">
        <w:rPr>
          <w:iCs/>
          <w:sz w:val="28"/>
          <w:shd w:val="clear" w:color="auto" w:fill="FFFFFF"/>
          <w:lang w:val="kk-KZ"/>
        </w:rPr>
        <w:t>(</w:t>
      </w:r>
      <w:r w:rsidR="00487897" w:rsidRPr="00363055">
        <w:rPr>
          <w:i/>
          <w:iCs/>
          <w:sz w:val="28"/>
          <w:shd w:val="clear" w:color="auto" w:fill="FFFFFF"/>
          <w:lang w:val="la-Latn"/>
        </w:rPr>
        <w:t>Ranuncul</w:t>
      </w:r>
      <w:r w:rsidR="00487897" w:rsidRPr="00363055">
        <w:rPr>
          <w:i/>
          <w:iCs/>
          <w:sz w:val="28"/>
          <w:shd w:val="clear" w:color="auto" w:fill="FFFFFF"/>
          <w:lang w:val="kk-KZ"/>
        </w:rPr>
        <w:t>a</w:t>
      </w:r>
      <w:r w:rsidR="00487897" w:rsidRPr="00363055">
        <w:rPr>
          <w:i/>
          <w:iCs/>
          <w:sz w:val="28"/>
          <w:shd w:val="clear" w:color="auto" w:fill="FFFFFF"/>
          <w:lang w:val="la-Latn"/>
        </w:rPr>
        <w:t>ceae</w:t>
      </w:r>
      <w:r w:rsidR="004258BE" w:rsidRPr="00363055">
        <w:rPr>
          <w:iCs/>
          <w:sz w:val="28"/>
          <w:shd w:val="clear" w:color="auto" w:fill="FFFFFF"/>
          <w:lang w:val="kk-KZ"/>
        </w:rPr>
        <w:t>)</w:t>
      </w:r>
      <w:r w:rsidR="00487897" w:rsidRPr="00363055">
        <w:rPr>
          <w:iCs/>
          <w:sz w:val="28"/>
          <w:shd w:val="clear" w:color="auto" w:fill="FFFFFF"/>
          <w:lang w:val="kk-KZ"/>
        </w:rPr>
        <w:t xml:space="preserve"> 4</w:t>
      </w:r>
      <w:r w:rsidR="004258BE" w:rsidRPr="00363055">
        <w:rPr>
          <w:iCs/>
          <w:sz w:val="28"/>
          <w:shd w:val="clear" w:color="auto" w:fill="FFFFFF"/>
          <w:lang w:val="kk-KZ"/>
        </w:rPr>
        <w:t xml:space="preserve"> туыс,</w:t>
      </w:r>
      <w:r w:rsidR="00487897" w:rsidRPr="00363055">
        <w:rPr>
          <w:iCs/>
          <w:sz w:val="28"/>
          <w:shd w:val="clear" w:color="auto" w:fill="FFFFFF"/>
          <w:lang w:val="kk-KZ"/>
        </w:rPr>
        <w:t xml:space="preserve"> 4</w:t>
      </w:r>
      <w:r w:rsidR="00582F7A" w:rsidRPr="00363055">
        <w:rPr>
          <w:iCs/>
          <w:sz w:val="28"/>
          <w:shd w:val="clear" w:color="auto" w:fill="FFFFFF"/>
          <w:lang w:val="kk-KZ"/>
        </w:rPr>
        <w:t xml:space="preserve"> </w:t>
      </w:r>
      <w:r w:rsidR="004258BE" w:rsidRPr="00363055">
        <w:rPr>
          <w:iCs/>
          <w:sz w:val="28"/>
          <w:shd w:val="clear" w:color="auto" w:fill="FFFFFF"/>
          <w:lang w:val="kk-KZ"/>
        </w:rPr>
        <w:t>түр</w:t>
      </w:r>
      <w:r w:rsidR="008A6173" w:rsidRPr="00363055">
        <w:rPr>
          <w:iCs/>
          <w:sz w:val="28"/>
          <w:shd w:val="clear" w:color="auto" w:fill="FFFFFF"/>
          <w:lang w:val="kk-KZ"/>
        </w:rPr>
        <w:t xml:space="preserve"> (2%)</w:t>
      </w:r>
      <w:r w:rsidR="00487897" w:rsidRPr="00363055">
        <w:rPr>
          <w:iCs/>
          <w:sz w:val="28"/>
          <w:shd w:val="clear" w:color="auto" w:fill="FFFFFF"/>
          <w:lang w:val="kk-KZ"/>
        </w:rPr>
        <w:t xml:space="preserve">, </w:t>
      </w:r>
      <w:r w:rsidR="004258BE" w:rsidRPr="00363055">
        <w:rPr>
          <w:sz w:val="28"/>
          <w:lang w:val="kk-KZ"/>
        </w:rPr>
        <w:t>крестгүлділер (</w:t>
      </w:r>
      <w:r w:rsidR="00487897" w:rsidRPr="00363055">
        <w:rPr>
          <w:i/>
          <w:sz w:val="28"/>
          <w:lang w:val="kk-KZ"/>
        </w:rPr>
        <w:t>Cruciferae</w:t>
      </w:r>
      <w:r w:rsidR="004258BE" w:rsidRPr="00363055">
        <w:rPr>
          <w:sz w:val="28"/>
          <w:lang w:val="kk-KZ"/>
        </w:rPr>
        <w:t>)</w:t>
      </w:r>
      <w:r w:rsidR="00487897" w:rsidRPr="00363055">
        <w:rPr>
          <w:sz w:val="28"/>
          <w:lang w:val="kk-KZ"/>
        </w:rPr>
        <w:t xml:space="preserve"> 6</w:t>
      </w:r>
      <w:r w:rsidR="004258BE" w:rsidRPr="00363055">
        <w:rPr>
          <w:sz w:val="28"/>
          <w:lang w:val="kk-KZ"/>
        </w:rPr>
        <w:t xml:space="preserve"> туыс, </w:t>
      </w:r>
      <w:r w:rsidR="00487897" w:rsidRPr="00363055">
        <w:rPr>
          <w:sz w:val="28"/>
          <w:lang w:val="kk-KZ"/>
        </w:rPr>
        <w:t>10</w:t>
      </w:r>
      <w:r w:rsidR="004258BE" w:rsidRPr="00363055">
        <w:rPr>
          <w:sz w:val="28"/>
          <w:lang w:val="kk-KZ"/>
        </w:rPr>
        <w:t xml:space="preserve"> түр</w:t>
      </w:r>
      <w:r w:rsidR="008A6173" w:rsidRPr="00363055">
        <w:rPr>
          <w:sz w:val="28"/>
          <w:lang w:val="kk-KZ"/>
        </w:rPr>
        <w:t xml:space="preserve"> (6%)</w:t>
      </w:r>
      <w:r w:rsidR="004258BE" w:rsidRPr="00363055">
        <w:rPr>
          <w:sz w:val="28"/>
          <w:lang w:val="kk-KZ"/>
        </w:rPr>
        <w:t>,</w:t>
      </w:r>
      <w:r w:rsidR="00487897" w:rsidRPr="00363055">
        <w:rPr>
          <w:sz w:val="28"/>
          <w:lang w:val="kk-KZ"/>
        </w:rPr>
        <w:t xml:space="preserve"> </w:t>
      </w:r>
      <w:r w:rsidR="004258BE" w:rsidRPr="00363055">
        <w:rPr>
          <w:sz w:val="28"/>
          <w:lang w:val="kk-KZ"/>
        </w:rPr>
        <w:t>Раушангүлділер (</w:t>
      </w:r>
      <w:r w:rsidR="00487897" w:rsidRPr="00363055">
        <w:rPr>
          <w:i/>
          <w:sz w:val="28"/>
          <w:lang w:val="kk-KZ"/>
        </w:rPr>
        <w:t>Rosaceae</w:t>
      </w:r>
      <w:r w:rsidR="004258BE" w:rsidRPr="00363055">
        <w:rPr>
          <w:sz w:val="28"/>
          <w:lang w:val="kk-KZ"/>
        </w:rPr>
        <w:t xml:space="preserve">) </w:t>
      </w:r>
      <w:r w:rsidR="00487897" w:rsidRPr="00363055">
        <w:rPr>
          <w:sz w:val="28"/>
          <w:lang w:val="kk-KZ"/>
        </w:rPr>
        <w:t>9</w:t>
      </w:r>
      <w:r w:rsidR="004258BE" w:rsidRPr="00363055">
        <w:rPr>
          <w:sz w:val="28"/>
          <w:lang w:val="kk-KZ"/>
        </w:rPr>
        <w:t xml:space="preserve"> туыс,</w:t>
      </w:r>
      <w:r w:rsidR="00487897" w:rsidRPr="00363055">
        <w:rPr>
          <w:sz w:val="28"/>
          <w:lang w:val="kk-KZ"/>
        </w:rPr>
        <w:t xml:space="preserve"> 17</w:t>
      </w:r>
      <w:r w:rsidR="004258BE" w:rsidRPr="00363055">
        <w:rPr>
          <w:sz w:val="28"/>
          <w:lang w:val="kk-KZ"/>
        </w:rPr>
        <w:t xml:space="preserve"> түр</w:t>
      </w:r>
      <w:r w:rsidR="008A6173" w:rsidRPr="00363055">
        <w:rPr>
          <w:sz w:val="28"/>
          <w:lang w:val="kk-KZ"/>
        </w:rPr>
        <w:t xml:space="preserve"> (10%)</w:t>
      </w:r>
      <w:r w:rsidR="00487897" w:rsidRPr="00363055">
        <w:rPr>
          <w:sz w:val="28"/>
          <w:lang w:val="kk-KZ"/>
        </w:rPr>
        <w:t xml:space="preserve">, </w:t>
      </w:r>
      <w:r w:rsidR="004258BE" w:rsidRPr="00363055">
        <w:rPr>
          <w:sz w:val="28"/>
          <w:lang w:val="kk-KZ"/>
        </w:rPr>
        <w:t>бұршақтар (</w:t>
      </w:r>
      <w:r w:rsidR="007208A0" w:rsidRPr="00363055">
        <w:rPr>
          <w:i/>
          <w:sz w:val="28"/>
          <w:lang w:val="kk-KZ"/>
        </w:rPr>
        <w:t>Fabaceae</w:t>
      </w:r>
      <w:r w:rsidR="004258BE" w:rsidRPr="00363055">
        <w:rPr>
          <w:i/>
          <w:sz w:val="28"/>
          <w:lang w:val="kk-KZ"/>
        </w:rPr>
        <w:t>)</w:t>
      </w:r>
      <w:r w:rsidR="00487897" w:rsidRPr="00363055">
        <w:rPr>
          <w:sz w:val="28"/>
          <w:lang w:val="kk-KZ"/>
        </w:rPr>
        <w:t xml:space="preserve"> 12</w:t>
      </w:r>
      <w:r w:rsidR="004258BE" w:rsidRPr="00363055">
        <w:rPr>
          <w:sz w:val="28"/>
          <w:lang w:val="kk-KZ"/>
        </w:rPr>
        <w:t xml:space="preserve"> туыс,</w:t>
      </w:r>
      <w:r w:rsidR="00487897" w:rsidRPr="00363055">
        <w:rPr>
          <w:sz w:val="28"/>
          <w:lang w:val="kk-KZ"/>
        </w:rPr>
        <w:t xml:space="preserve"> 17</w:t>
      </w:r>
      <w:r w:rsidR="004258BE" w:rsidRPr="00363055">
        <w:rPr>
          <w:sz w:val="28"/>
          <w:lang w:val="kk-KZ"/>
        </w:rPr>
        <w:t xml:space="preserve"> түр</w:t>
      </w:r>
      <w:r w:rsidR="008A6173" w:rsidRPr="00363055">
        <w:rPr>
          <w:sz w:val="28"/>
          <w:lang w:val="kk-KZ"/>
        </w:rPr>
        <w:t xml:space="preserve"> (10)</w:t>
      </w:r>
      <w:r w:rsidR="004258BE" w:rsidRPr="00363055">
        <w:rPr>
          <w:sz w:val="28"/>
          <w:lang w:val="kk-KZ"/>
        </w:rPr>
        <w:t>,</w:t>
      </w:r>
      <w:r w:rsidR="00487897" w:rsidRPr="00363055">
        <w:rPr>
          <w:sz w:val="28"/>
          <w:lang w:val="kk-KZ"/>
        </w:rPr>
        <w:t xml:space="preserve"> </w:t>
      </w:r>
      <w:r w:rsidR="004258BE" w:rsidRPr="00363055">
        <w:rPr>
          <w:sz w:val="28"/>
          <w:lang w:val="kk-KZ"/>
        </w:rPr>
        <w:lastRenderedPageBreak/>
        <w:t>ерінгүлділер (</w:t>
      </w:r>
      <w:r w:rsidR="00487897" w:rsidRPr="00363055">
        <w:rPr>
          <w:i/>
          <w:sz w:val="28"/>
          <w:lang w:val="kk-KZ"/>
        </w:rPr>
        <w:t>Labiatae</w:t>
      </w:r>
      <w:r w:rsidR="004258BE" w:rsidRPr="00363055">
        <w:rPr>
          <w:sz w:val="28"/>
          <w:lang w:val="kk-KZ"/>
        </w:rPr>
        <w:t>)</w:t>
      </w:r>
      <w:r w:rsidR="00487897" w:rsidRPr="00363055">
        <w:rPr>
          <w:sz w:val="28"/>
          <w:lang w:val="kk-KZ"/>
        </w:rPr>
        <w:t xml:space="preserve"> 4</w:t>
      </w:r>
      <w:r w:rsidR="004258BE" w:rsidRPr="00363055">
        <w:rPr>
          <w:sz w:val="28"/>
          <w:lang w:val="kk-KZ"/>
        </w:rPr>
        <w:t xml:space="preserve"> туыс, </w:t>
      </w:r>
      <w:r w:rsidR="00487897" w:rsidRPr="00363055">
        <w:rPr>
          <w:sz w:val="28"/>
          <w:lang w:val="kk-KZ"/>
        </w:rPr>
        <w:t>5</w:t>
      </w:r>
      <w:r w:rsidR="004258BE" w:rsidRPr="00363055">
        <w:rPr>
          <w:sz w:val="28"/>
          <w:lang w:val="kk-KZ"/>
        </w:rPr>
        <w:t xml:space="preserve"> түр</w:t>
      </w:r>
      <w:r w:rsidR="008A6173" w:rsidRPr="00363055">
        <w:rPr>
          <w:sz w:val="28"/>
          <w:lang w:val="kk-KZ"/>
        </w:rPr>
        <w:t xml:space="preserve"> (3%)</w:t>
      </w:r>
      <w:r w:rsidR="004258BE" w:rsidRPr="00363055">
        <w:rPr>
          <w:sz w:val="28"/>
          <w:lang w:val="kk-KZ"/>
        </w:rPr>
        <w:t>,</w:t>
      </w:r>
      <w:r w:rsidR="00487897" w:rsidRPr="00363055">
        <w:rPr>
          <w:sz w:val="28"/>
          <w:lang w:val="kk-KZ"/>
        </w:rPr>
        <w:t xml:space="preserve"> </w:t>
      </w:r>
      <w:r w:rsidR="004258BE" w:rsidRPr="00363055">
        <w:rPr>
          <w:sz w:val="28"/>
          <w:lang w:val="kk-KZ"/>
        </w:rPr>
        <w:t>сабынкөктер (</w:t>
      </w:r>
      <w:r w:rsidR="00487897" w:rsidRPr="00363055">
        <w:rPr>
          <w:i/>
          <w:sz w:val="28"/>
          <w:lang w:val="kk-KZ"/>
        </w:rPr>
        <w:t>Scrophulariaceae</w:t>
      </w:r>
      <w:r w:rsidR="004258BE" w:rsidRPr="00363055">
        <w:rPr>
          <w:sz w:val="28"/>
          <w:lang w:val="kk-KZ"/>
        </w:rPr>
        <w:t>)</w:t>
      </w:r>
      <w:r w:rsidR="00487897" w:rsidRPr="00363055">
        <w:rPr>
          <w:sz w:val="28"/>
          <w:lang w:val="kk-KZ"/>
        </w:rPr>
        <w:t xml:space="preserve"> 4 </w:t>
      </w:r>
      <w:r w:rsidR="004258BE" w:rsidRPr="00363055">
        <w:rPr>
          <w:sz w:val="28"/>
          <w:lang w:val="kk-KZ"/>
        </w:rPr>
        <w:t xml:space="preserve">туыс, </w:t>
      </w:r>
      <w:r w:rsidR="00487897" w:rsidRPr="00363055">
        <w:rPr>
          <w:sz w:val="28"/>
          <w:lang w:val="kk-KZ"/>
        </w:rPr>
        <w:t>6</w:t>
      </w:r>
      <w:r w:rsidR="004258BE" w:rsidRPr="00363055">
        <w:rPr>
          <w:sz w:val="28"/>
          <w:lang w:val="kk-KZ"/>
        </w:rPr>
        <w:t xml:space="preserve"> түр</w:t>
      </w:r>
      <w:r w:rsidR="008A6173" w:rsidRPr="00363055">
        <w:rPr>
          <w:sz w:val="28"/>
          <w:lang w:val="kk-KZ"/>
        </w:rPr>
        <w:t xml:space="preserve"> (4%)</w:t>
      </w:r>
      <w:r w:rsidR="004258BE" w:rsidRPr="00363055">
        <w:rPr>
          <w:sz w:val="28"/>
          <w:lang w:val="kk-KZ"/>
        </w:rPr>
        <w:t>, күрделігүлділер (</w:t>
      </w:r>
      <w:r w:rsidR="00487897" w:rsidRPr="00363055">
        <w:rPr>
          <w:i/>
          <w:sz w:val="28"/>
          <w:lang w:val="kk-KZ"/>
        </w:rPr>
        <w:t>Composita</w:t>
      </w:r>
      <w:r w:rsidR="00C60806" w:rsidRPr="00363055">
        <w:rPr>
          <w:i/>
          <w:sz w:val="28"/>
          <w:lang w:val="kk-KZ"/>
        </w:rPr>
        <w:t>e</w:t>
      </w:r>
      <w:r w:rsidR="004258BE" w:rsidRPr="00363055">
        <w:rPr>
          <w:i/>
          <w:sz w:val="28"/>
          <w:lang w:val="kk-KZ"/>
        </w:rPr>
        <w:t>)</w:t>
      </w:r>
      <w:r w:rsidR="00487897" w:rsidRPr="00363055">
        <w:rPr>
          <w:sz w:val="28"/>
          <w:lang w:val="kk-KZ"/>
        </w:rPr>
        <w:t xml:space="preserve"> </w:t>
      </w:r>
      <w:r w:rsidR="00487897" w:rsidRPr="00363055">
        <w:rPr>
          <w:sz w:val="28"/>
          <w:szCs w:val="28"/>
          <w:lang w:val="kk-KZ"/>
        </w:rPr>
        <w:t>23</w:t>
      </w:r>
      <w:r w:rsidR="004258BE" w:rsidRPr="00363055">
        <w:rPr>
          <w:sz w:val="28"/>
          <w:szCs w:val="28"/>
          <w:lang w:val="kk-KZ"/>
        </w:rPr>
        <w:t xml:space="preserve"> туыс,</w:t>
      </w:r>
      <w:r w:rsidR="00487897" w:rsidRPr="00363055">
        <w:rPr>
          <w:sz w:val="28"/>
          <w:szCs w:val="28"/>
          <w:lang w:val="kk-KZ"/>
        </w:rPr>
        <w:t xml:space="preserve"> 36</w:t>
      </w:r>
      <w:r w:rsidR="00487897" w:rsidRPr="00363055">
        <w:rPr>
          <w:b/>
          <w:sz w:val="28"/>
          <w:szCs w:val="28"/>
          <w:lang w:val="kk-KZ"/>
        </w:rPr>
        <w:t xml:space="preserve"> </w:t>
      </w:r>
      <w:r w:rsidR="004258BE" w:rsidRPr="00363055">
        <w:rPr>
          <w:sz w:val="28"/>
          <w:szCs w:val="28"/>
          <w:lang w:val="kk-KZ"/>
        </w:rPr>
        <w:t>түр</w:t>
      </w:r>
      <w:r w:rsidR="008A6173" w:rsidRPr="00363055">
        <w:rPr>
          <w:sz w:val="28"/>
          <w:szCs w:val="28"/>
          <w:lang w:val="kk-KZ"/>
        </w:rPr>
        <w:t xml:space="preserve"> (21%</w:t>
      </w:r>
      <w:r w:rsidR="004258BE" w:rsidRPr="00363055">
        <w:rPr>
          <w:sz w:val="28"/>
          <w:szCs w:val="28"/>
          <w:lang w:val="kk-KZ"/>
        </w:rPr>
        <w:t>.</w:t>
      </w:r>
      <w:r w:rsidR="008A6173" w:rsidRPr="00363055">
        <w:rPr>
          <w:sz w:val="28"/>
          <w:szCs w:val="28"/>
          <w:lang w:val="kk-KZ"/>
        </w:rPr>
        <w:t>)</w:t>
      </w:r>
      <w:r w:rsidR="004258BE" w:rsidRPr="00363055">
        <w:rPr>
          <w:sz w:val="28"/>
          <w:szCs w:val="28"/>
          <w:lang w:val="kk-KZ"/>
        </w:rPr>
        <w:t xml:space="preserve"> </w:t>
      </w:r>
      <w:r w:rsidR="00487897" w:rsidRPr="00363055">
        <w:rPr>
          <w:sz w:val="28"/>
          <w:szCs w:val="28"/>
          <w:lang w:val="kk-KZ"/>
        </w:rPr>
        <w:t>Қалған тұқымдастар 36</w:t>
      </w:r>
      <w:r w:rsidR="00582F7A" w:rsidRPr="00363055">
        <w:rPr>
          <w:sz w:val="28"/>
          <w:szCs w:val="28"/>
          <w:lang w:val="kk-KZ"/>
        </w:rPr>
        <w:t xml:space="preserve"> туыс,</w:t>
      </w:r>
      <w:r w:rsidR="00487897" w:rsidRPr="00363055">
        <w:rPr>
          <w:sz w:val="28"/>
          <w:szCs w:val="28"/>
          <w:lang w:val="kk-KZ"/>
        </w:rPr>
        <w:t xml:space="preserve"> 48</w:t>
      </w:r>
      <w:r w:rsidR="00582F7A" w:rsidRPr="00363055">
        <w:rPr>
          <w:sz w:val="28"/>
          <w:szCs w:val="28"/>
          <w:lang w:val="kk-KZ"/>
        </w:rPr>
        <w:t xml:space="preserve"> түрден</w:t>
      </w:r>
      <w:r w:rsidR="00C60806" w:rsidRPr="00363055">
        <w:rPr>
          <w:sz w:val="28"/>
          <w:szCs w:val="28"/>
          <w:lang w:val="kk-KZ"/>
        </w:rPr>
        <w:t xml:space="preserve"> тұрады</w:t>
      </w:r>
      <w:r w:rsidR="008A6173" w:rsidRPr="00363055">
        <w:rPr>
          <w:sz w:val="28"/>
          <w:szCs w:val="28"/>
          <w:lang w:val="kk-KZ"/>
        </w:rPr>
        <w:t xml:space="preserve"> (29%)</w:t>
      </w:r>
      <w:r w:rsidR="00446ADF" w:rsidRPr="00363055">
        <w:rPr>
          <w:sz w:val="28"/>
          <w:szCs w:val="28"/>
          <w:lang w:val="kk-KZ"/>
        </w:rPr>
        <w:t xml:space="preserve"> (</w:t>
      </w:r>
      <w:r w:rsidR="00E57A47">
        <w:rPr>
          <w:sz w:val="28"/>
          <w:szCs w:val="28"/>
          <w:lang w:val="kk-KZ"/>
        </w:rPr>
        <w:t>10-</w:t>
      </w:r>
      <w:r w:rsidR="00E57A47" w:rsidRPr="00363055">
        <w:rPr>
          <w:sz w:val="28"/>
          <w:szCs w:val="28"/>
          <w:lang w:val="kk-KZ"/>
        </w:rPr>
        <w:t>сурет</w:t>
      </w:r>
      <w:r w:rsidR="0077031C" w:rsidRPr="00363055">
        <w:rPr>
          <w:sz w:val="28"/>
          <w:szCs w:val="28"/>
          <w:lang w:val="kk-KZ"/>
        </w:rPr>
        <w:t>)</w:t>
      </w:r>
      <w:r w:rsidR="002B7786" w:rsidRPr="00363055">
        <w:rPr>
          <w:sz w:val="28"/>
          <w:szCs w:val="28"/>
          <w:lang w:val="kk-KZ"/>
        </w:rPr>
        <w:t>.</w:t>
      </w:r>
    </w:p>
    <w:p w14:paraId="77013270" w14:textId="6E4D4502" w:rsidR="00285D00" w:rsidRPr="00363055" w:rsidRDefault="00E57A47" w:rsidP="00E56C02">
      <w:pPr>
        <w:pStyle w:val="a4"/>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Туыстардың </w:t>
      </w:r>
      <w:r w:rsidR="00285D00" w:rsidRPr="00363055">
        <w:rPr>
          <w:rFonts w:ascii="Times New Roman" w:hAnsi="Times New Roman" w:cs="Times New Roman"/>
          <w:sz w:val="28"/>
          <w:szCs w:val="28"/>
          <w:lang w:val="kk-KZ"/>
        </w:rPr>
        <w:t>түрлік қанықтылығы орта есеппен 2,76, максимум 23. Түрлер саны орта</w:t>
      </w:r>
      <w:r>
        <w:rPr>
          <w:rFonts w:ascii="Times New Roman" w:hAnsi="Times New Roman" w:cs="Times New Roman"/>
          <w:sz w:val="28"/>
          <w:szCs w:val="28"/>
          <w:lang w:val="kk-KZ"/>
        </w:rPr>
        <w:t>шадан жоғары туыстардың (3-23)</w:t>
      </w:r>
      <w:r w:rsidR="00285D00" w:rsidRPr="00363055">
        <w:rPr>
          <w:rFonts w:ascii="Times New Roman" w:hAnsi="Times New Roman" w:cs="Times New Roman"/>
          <w:sz w:val="28"/>
          <w:szCs w:val="28"/>
          <w:lang w:val="kk-KZ"/>
        </w:rPr>
        <w:t xml:space="preserve"> үлесі 68,97%; басым көпшілігі бір түрді туыстар - 36 туыс немесе 31,03% құрайды.</w:t>
      </w:r>
    </w:p>
    <w:p w14:paraId="6219478A" w14:textId="53F25BB3" w:rsidR="008B7495" w:rsidRPr="00363055" w:rsidRDefault="008B7495" w:rsidP="004337F4">
      <w:pPr>
        <w:spacing w:after="0" w:line="240" w:lineRule="auto"/>
        <w:rPr>
          <w:rFonts w:ascii="Times New Roman" w:hAnsi="Times New Roman" w:cs="Times New Roman"/>
          <w:sz w:val="28"/>
          <w:lang w:val="kk-KZ"/>
        </w:rPr>
      </w:pPr>
      <w:r w:rsidRPr="00363055">
        <w:rPr>
          <w:rFonts w:ascii="Times New Roman" w:hAnsi="Times New Roman"/>
          <w:bCs/>
          <w:noProof/>
          <w:spacing w:val="50"/>
          <w:sz w:val="28"/>
          <w:szCs w:val="28"/>
          <w:lang w:eastAsia="ru-RU"/>
        </w:rPr>
        <w:drawing>
          <wp:anchor distT="0" distB="0" distL="114300" distR="114300" simplePos="0" relativeHeight="251771904" behindDoc="0" locked="0" layoutInCell="1" allowOverlap="1" wp14:anchorId="415EB6FD" wp14:editId="61472E62">
            <wp:simplePos x="0" y="0"/>
            <wp:positionH relativeFrom="margin">
              <wp:posOffset>244549</wp:posOffset>
            </wp:positionH>
            <wp:positionV relativeFrom="paragraph">
              <wp:posOffset>314960</wp:posOffset>
            </wp:positionV>
            <wp:extent cx="5760000" cy="3240000"/>
            <wp:effectExtent l="0" t="0" r="12700" b="17780"/>
            <wp:wrapTopAndBottom/>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14:sizeRelV relativeFrom="margin">
              <wp14:pctHeight>0</wp14:pctHeight>
            </wp14:sizeRelV>
          </wp:anchor>
        </w:drawing>
      </w:r>
    </w:p>
    <w:p w14:paraId="14FFC5D5" w14:textId="77777777" w:rsidR="00E56C02" w:rsidRPr="00E56C02" w:rsidRDefault="00E56C02" w:rsidP="004337F4">
      <w:pPr>
        <w:spacing w:after="0" w:line="240" w:lineRule="auto"/>
        <w:jc w:val="center"/>
        <w:rPr>
          <w:rFonts w:ascii="Times New Roman" w:hAnsi="Times New Roman" w:cs="Times New Roman"/>
          <w:sz w:val="16"/>
          <w:szCs w:val="16"/>
          <w:lang w:val="kk-KZ"/>
        </w:rPr>
      </w:pPr>
    </w:p>
    <w:p w14:paraId="21F6DDB2" w14:textId="79AE9C1D" w:rsidR="004337F4" w:rsidRPr="00363055" w:rsidRDefault="004337F4" w:rsidP="004337F4">
      <w:pPr>
        <w:spacing w:after="0" w:line="240" w:lineRule="auto"/>
        <w:jc w:val="center"/>
        <w:rPr>
          <w:rFonts w:ascii="Times New Roman" w:hAnsi="Times New Roman" w:cs="Times New Roman"/>
          <w:sz w:val="28"/>
          <w:szCs w:val="28"/>
          <w:lang w:val="kk-KZ"/>
        </w:rPr>
      </w:pPr>
      <w:r w:rsidRPr="00363055">
        <w:rPr>
          <w:rFonts w:ascii="Times New Roman" w:hAnsi="Times New Roman" w:cs="Times New Roman"/>
          <w:sz w:val="28"/>
          <w:lang w:val="kk-KZ"/>
        </w:rPr>
        <w:t>Сурет</w:t>
      </w:r>
      <w:r w:rsidR="00446ADF" w:rsidRPr="00363055">
        <w:rPr>
          <w:rFonts w:ascii="Times New Roman" w:hAnsi="Times New Roman" w:cs="Times New Roman"/>
          <w:sz w:val="28"/>
          <w:lang w:val="kk-KZ"/>
        </w:rPr>
        <w:t xml:space="preserve"> 10</w:t>
      </w:r>
      <w:r w:rsidRPr="00363055">
        <w:rPr>
          <w:rFonts w:ascii="Times New Roman" w:hAnsi="Times New Roman" w:cs="Times New Roman"/>
          <w:sz w:val="28"/>
          <w:lang w:val="kk-KZ"/>
        </w:rPr>
        <w:t xml:space="preserve"> </w:t>
      </w:r>
      <w:r w:rsidR="00E57A47">
        <w:rPr>
          <w:rFonts w:ascii="Times New Roman" w:hAnsi="Times New Roman" w:cs="Times New Roman"/>
          <w:sz w:val="28"/>
          <w:lang w:val="kk-KZ"/>
        </w:rPr>
        <w:t>‒</w:t>
      </w:r>
      <w:r w:rsidRPr="00363055">
        <w:rPr>
          <w:rFonts w:ascii="Times New Roman" w:hAnsi="Times New Roman" w:cs="Times New Roman"/>
          <w:sz w:val="28"/>
          <w:lang w:val="kk-KZ"/>
        </w:rPr>
        <w:t xml:space="preserve"> Семей аймағындағы Ертіс өңіріндегі қарағайлы орманының</w:t>
      </w:r>
    </w:p>
    <w:p w14:paraId="33066637" w14:textId="1DB9430F" w:rsidR="00C60806" w:rsidRPr="00363055" w:rsidRDefault="004337F4" w:rsidP="004337F4">
      <w:pPr>
        <w:spacing w:after="0" w:line="240" w:lineRule="auto"/>
        <w:jc w:val="center"/>
        <w:rPr>
          <w:rFonts w:ascii="Times New Roman" w:hAnsi="Times New Roman" w:cs="Times New Roman"/>
          <w:sz w:val="28"/>
          <w:lang w:val="kk-KZ"/>
        </w:rPr>
      </w:pPr>
      <w:r w:rsidRPr="00363055">
        <w:rPr>
          <w:rFonts w:ascii="Times New Roman" w:hAnsi="Times New Roman" w:cs="Times New Roman"/>
          <w:sz w:val="28"/>
          <w:lang w:val="kk-KZ"/>
        </w:rPr>
        <w:t>жетекші тұқымдастарының % мөлшері</w:t>
      </w:r>
    </w:p>
    <w:p w14:paraId="674E57B6" w14:textId="7105FA20" w:rsidR="004337F4" w:rsidRPr="00EA2BF4" w:rsidRDefault="00EA2BF4" w:rsidP="00EA2BF4">
      <w:pPr>
        <w:spacing w:after="4" w:line="270" w:lineRule="auto"/>
        <w:ind w:right="180" w:firstLine="567"/>
        <w:rPr>
          <w:rFonts w:ascii="Times New Roman" w:hAnsi="Times New Roman" w:cs="Times New Roman"/>
          <w:sz w:val="24"/>
          <w:lang w:val="kk-KZ"/>
        </w:rPr>
      </w:pPr>
      <w:r>
        <w:rPr>
          <w:rFonts w:ascii="Times New Roman" w:hAnsi="Times New Roman" w:cs="Times New Roman"/>
          <w:sz w:val="24"/>
          <w:lang w:val="kk-KZ"/>
        </w:rPr>
        <w:t>Ескерту – Автор жасаған</w:t>
      </w:r>
    </w:p>
    <w:p w14:paraId="38B825F2" w14:textId="5E386FCD" w:rsidR="002D2743" w:rsidRPr="00363055" w:rsidRDefault="008B7495" w:rsidP="00E56C02">
      <w:pPr>
        <w:spacing w:after="0" w:line="240" w:lineRule="auto"/>
        <w:ind w:firstLine="709"/>
        <w:jc w:val="both"/>
        <w:rPr>
          <w:rStyle w:val="a7"/>
          <w:rFonts w:ascii="Times New Roman" w:hAnsi="Times New Roman" w:cs="Times New Roman"/>
          <w:bCs w:val="0"/>
          <w:sz w:val="28"/>
          <w:szCs w:val="28"/>
          <w:lang w:val="kk-KZ"/>
        </w:rPr>
      </w:pPr>
      <w:r w:rsidRPr="00363055">
        <w:rPr>
          <w:rStyle w:val="a7"/>
          <w:rFonts w:ascii="Times New Roman" w:hAnsi="Times New Roman" w:cs="Times New Roman"/>
          <w:b w:val="0"/>
          <w:sz w:val="28"/>
          <w:szCs w:val="28"/>
          <w:lang w:val="kk-KZ"/>
        </w:rPr>
        <w:t xml:space="preserve">Зерттелген аумақтың жоғарғы сатыдағы өсімдіктері әртүрлі тіршілік формаларымен ұсынылған. И.Г. Серебряковтың (1962) </w:t>
      </w:r>
      <w:r w:rsidR="00E90DFD" w:rsidRPr="00363055">
        <w:rPr>
          <w:rFonts w:ascii="Times New Roman" w:hAnsi="Times New Roman" w:cs="Times New Roman"/>
          <w:sz w:val="28"/>
          <w:szCs w:val="28"/>
          <w:lang w:val="kk-KZ"/>
        </w:rPr>
        <w:t>[1</w:t>
      </w:r>
      <w:r w:rsidR="00C60806" w:rsidRPr="00363055">
        <w:rPr>
          <w:rFonts w:ascii="Times New Roman" w:hAnsi="Times New Roman" w:cs="Times New Roman"/>
          <w:sz w:val="28"/>
          <w:szCs w:val="28"/>
          <w:lang w:val="kk-KZ"/>
        </w:rPr>
        <w:t>6</w:t>
      </w:r>
      <w:r w:rsidR="00E90DFD" w:rsidRPr="00363055">
        <w:rPr>
          <w:rFonts w:ascii="Times New Roman" w:hAnsi="Times New Roman" w:cs="Times New Roman"/>
          <w:sz w:val="28"/>
          <w:szCs w:val="28"/>
          <w:lang w:val="kk-KZ"/>
        </w:rPr>
        <w:t>0</w:t>
      </w:r>
      <w:r w:rsidR="00E57A47">
        <w:rPr>
          <w:rFonts w:ascii="Times New Roman" w:hAnsi="Times New Roman" w:cs="Times New Roman"/>
          <w:sz w:val="28"/>
          <w:szCs w:val="28"/>
          <w:lang w:val="kk-KZ"/>
        </w:rPr>
        <w:t>, с. 3-374</w:t>
      </w:r>
      <w:r w:rsidRPr="00363055">
        <w:rPr>
          <w:rFonts w:ascii="Times New Roman" w:hAnsi="Times New Roman" w:cs="Times New Roman"/>
          <w:sz w:val="28"/>
          <w:szCs w:val="28"/>
          <w:lang w:val="kk-KZ"/>
        </w:rPr>
        <w:t>]</w:t>
      </w:r>
      <w:r w:rsidR="00E57A47">
        <w:rPr>
          <w:rFonts w:ascii="Times New Roman" w:hAnsi="Times New Roman" w:cs="Times New Roman"/>
          <w:sz w:val="28"/>
          <w:szCs w:val="28"/>
          <w:lang w:val="kk-KZ"/>
        </w:rPr>
        <w:t xml:space="preserve"> </w:t>
      </w:r>
      <w:r w:rsidRPr="00363055">
        <w:rPr>
          <w:rStyle w:val="a7"/>
          <w:rFonts w:ascii="Times New Roman" w:hAnsi="Times New Roman" w:cs="Times New Roman"/>
          <w:b w:val="0"/>
          <w:sz w:val="28"/>
          <w:szCs w:val="28"/>
          <w:lang w:val="kk-KZ"/>
        </w:rPr>
        <w:t xml:space="preserve">классификациясына сәйкес зерттелген өсімдіктер үш үлкен типке біріктірілген, 6 топқа жіктелді: ағаш (ағаштар, бұталар, жартылай бұталар); жартылай ағаш (бұталар мен бұташықтар); шөптер (көпжылдық, бір және екі жылдық). Бұл аумақтың ерекшелігі – кәдімгі қарағай </w:t>
      </w:r>
      <w:r w:rsidR="00626ECF" w:rsidRPr="00363055">
        <w:rPr>
          <w:rFonts w:ascii="Times New Roman" w:hAnsi="Times New Roman" w:cs="Times New Roman"/>
          <w:color w:val="000000"/>
          <w:sz w:val="28"/>
          <w:szCs w:val="24"/>
          <w:lang w:val="uk-UA"/>
        </w:rPr>
        <w:t xml:space="preserve">Pinus sylvestris L. </w:t>
      </w:r>
      <w:r w:rsidRPr="00363055">
        <w:rPr>
          <w:rStyle w:val="a7"/>
          <w:rFonts w:ascii="Times New Roman" w:hAnsi="Times New Roman" w:cs="Times New Roman"/>
          <w:b w:val="0"/>
          <w:sz w:val="28"/>
          <w:szCs w:val="28"/>
          <w:lang w:val="kk-KZ"/>
        </w:rPr>
        <w:t>және бұталардың төмен үлесі –</w:t>
      </w:r>
      <w:r w:rsidR="00CF0E9C">
        <w:rPr>
          <w:rStyle w:val="a7"/>
          <w:rFonts w:ascii="Times New Roman" w:hAnsi="Times New Roman" w:cs="Times New Roman"/>
          <w:b w:val="0"/>
          <w:sz w:val="28"/>
          <w:szCs w:val="28"/>
          <w:lang w:val="kk-KZ"/>
        </w:rPr>
        <w:t xml:space="preserve"> </w:t>
      </w:r>
      <w:r w:rsidRPr="00363055">
        <w:rPr>
          <w:rStyle w:val="a7"/>
          <w:rFonts w:ascii="Times New Roman" w:hAnsi="Times New Roman" w:cs="Times New Roman"/>
          <w:b w:val="0"/>
          <w:sz w:val="28"/>
          <w:szCs w:val="28"/>
          <w:lang w:val="kk-KZ"/>
        </w:rPr>
        <w:t xml:space="preserve">барлығы 7,14 (12 түр) (4-кесте). Олардың ішіндегі өсімдік жамылғысында ең көрнектісі </w:t>
      </w:r>
      <w:r w:rsidRPr="00363055">
        <w:rPr>
          <w:rStyle w:val="a7"/>
          <w:rFonts w:ascii="Times New Roman" w:hAnsi="Times New Roman" w:cs="Times New Roman"/>
          <w:b w:val="0"/>
          <w:i/>
          <w:sz w:val="28"/>
          <w:szCs w:val="28"/>
          <w:lang w:val="kk-KZ"/>
        </w:rPr>
        <w:t>Spiraea hypericifolia</w:t>
      </w:r>
      <w:r w:rsidR="00EB236D" w:rsidRPr="00363055">
        <w:rPr>
          <w:rStyle w:val="a7"/>
          <w:rFonts w:ascii="Times New Roman" w:hAnsi="Times New Roman" w:cs="Times New Roman"/>
          <w:b w:val="0"/>
          <w:i/>
          <w:sz w:val="28"/>
          <w:szCs w:val="28"/>
          <w:lang w:val="kk-KZ"/>
        </w:rPr>
        <w:t xml:space="preserve"> L.</w:t>
      </w:r>
      <w:r w:rsidRPr="00363055">
        <w:rPr>
          <w:rStyle w:val="a7"/>
          <w:rFonts w:ascii="Times New Roman" w:hAnsi="Times New Roman" w:cs="Times New Roman"/>
          <w:b w:val="0"/>
          <w:sz w:val="28"/>
          <w:szCs w:val="28"/>
          <w:lang w:val="kk-KZ"/>
        </w:rPr>
        <w:t xml:space="preserve">, </w:t>
      </w:r>
      <w:r w:rsidR="00EB236D" w:rsidRPr="00363055">
        <w:rPr>
          <w:rStyle w:val="a7"/>
          <w:rFonts w:ascii="Times New Roman" w:hAnsi="Times New Roman" w:cs="Times New Roman"/>
          <w:b w:val="0"/>
          <w:i/>
          <w:sz w:val="28"/>
          <w:szCs w:val="28"/>
          <w:lang w:val="kk-KZ"/>
        </w:rPr>
        <w:t>Rosa</w:t>
      </w:r>
      <w:r w:rsidR="00EB236D" w:rsidRPr="00363055">
        <w:rPr>
          <w:rFonts w:ascii="Times New Roman" w:hAnsi="Times New Roman"/>
          <w:i/>
          <w:sz w:val="28"/>
          <w:szCs w:val="28"/>
          <w:lang w:val="kk-KZ"/>
        </w:rPr>
        <w:t xml:space="preserve"> cinnamomea</w:t>
      </w:r>
      <w:r w:rsidR="00840498" w:rsidRPr="00363055">
        <w:rPr>
          <w:rFonts w:ascii="Times New Roman" w:hAnsi="Times New Roman"/>
          <w:i/>
          <w:sz w:val="28"/>
          <w:szCs w:val="28"/>
          <w:lang w:val="kk-KZ"/>
        </w:rPr>
        <w:t xml:space="preserve"> L.</w:t>
      </w:r>
      <w:r w:rsidRPr="00363055">
        <w:rPr>
          <w:rStyle w:val="a7"/>
          <w:rFonts w:ascii="Times New Roman" w:hAnsi="Times New Roman" w:cs="Times New Roman"/>
          <w:b w:val="0"/>
          <w:i/>
          <w:sz w:val="28"/>
          <w:szCs w:val="28"/>
          <w:lang w:val="kk-KZ"/>
        </w:rPr>
        <w:t xml:space="preserve">, </w:t>
      </w:r>
      <w:r w:rsidR="00EB236D" w:rsidRPr="00363055">
        <w:rPr>
          <w:rStyle w:val="a7"/>
          <w:rFonts w:ascii="Times New Roman" w:hAnsi="Times New Roman" w:cs="Times New Roman"/>
          <w:b w:val="0"/>
          <w:i/>
          <w:sz w:val="28"/>
          <w:szCs w:val="28"/>
          <w:lang w:val="kk-KZ"/>
        </w:rPr>
        <w:t xml:space="preserve"> </w:t>
      </w:r>
      <w:r w:rsidRPr="00363055">
        <w:rPr>
          <w:rStyle w:val="a7"/>
          <w:rFonts w:ascii="Times New Roman" w:hAnsi="Times New Roman" w:cs="Times New Roman"/>
          <w:b w:val="0"/>
          <w:i/>
          <w:sz w:val="28"/>
          <w:szCs w:val="28"/>
          <w:lang w:val="kk-KZ"/>
        </w:rPr>
        <w:t>Rosa acicularis</w:t>
      </w:r>
      <w:r w:rsidR="00840498" w:rsidRPr="00363055">
        <w:rPr>
          <w:rStyle w:val="a7"/>
          <w:rFonts w:ascii="Times New Roman" w:hAnsi="Times New Roman" w:cs="Times New Roman"/>
          <w:b w:val="0"/>
          <w:i/>
          <w:sz w:val="28"/>
          <w:szCs w:val="28"/>
          <w:lang w:val="kk-KZ"/>
        </w:rPr>
        <w:t xml:space="preserve"> L.</w:t>
      </w:r>
      <w:r w:rsidRPr="00363055">
        <w:rPr>
          <w:rStyle w:val="a7"/>
          <w:rFonts w:ascii="Times New Roman" w:hAnsi="Times New Roman" w:cs="Times New Roman"/>
          <w:b w:val="0"/>
          <w:i/>
          <w:sz w:val="28"/>
          <w:szCs w:val="28"/>
          <w:lang w:val="kk-KZ"/>
        </w:rPr>
        <w:t>, Caragana arborescens</w:t>
      </w:r>
      <w:r w:rsidR="00840498" w:rsidRPr="00363055">
        <w:rPr>
          <w:rStyle w:val="a7"/>
          <w:rFonts w:ascii="Times New Roman" w:hAnsi="Times New Roman" w:cs="Times New Roman"/>
          <w:b w:val="0"/>
          <w:i/>
          <w:sz w:val="28"/>
          <w:szCs w:val="28"/>
          <w:lang w:val="kk-KZ"/>
        </w:rPr>
        <w:t xml:space="preserve"> </w:t>
      </w:r>
      <w:r w:rsidR="00840498" w:rsidRPr="00363055">
        <w:rPr>
          <w:rFonts w:ascii="Times New Roman" w:hAnsi="Times New Roman" w:cs="Times New Roman"/>
          <w:i/>
          <w:color w:val="000000"/>
          <w:sz w:val="28"/>
          <w:szCs w:val="28"/>
          <w:shd w:val="clear" w:color="auto" w:fill="F9F9F9"/>
          <w:lang w:val="kk-KZ"/>
        </w:rPr>
        <w:t>Lam</w:t>
      </w:r>
      <w:r w:rsidRPr="00363055">
        <w:rPr>
          <w:rStyle w:val="a7"/>
          <w:rFonts w:ascii="Times New Roman" w:hAnsi="Times New Roman" w:cs="Times New Roman"/>
          <w:b w:val="0"/>
          <w:i/>
          <w:sz w:val="28"/>
          <w:szCs w:val="28"/>
          <w:lang w:val="kk-KZ"/>
        </w:rPr>
        <w:t>.</w:t>
      </w:r>
      <w:r w:rsidRPr="00363055">
        <w:rPr>
          <w:rStyle w:val="a7"/>
          <w:rFonts w:ascii="Times New Roman" w:hAnsi="Times New Roman" w:cs="Times New Roman"/>
          <w:b w:val="0"/>
          <w:sz w:val="28"/>
          <w:szCs w:val="28"/>
          <w:lang w:val="kk-KZ"/>
        </w:rPr>
        <w:t xml:space="preserve"> Зертелген аймақта бұталар саны 12</w:t>
      </w:r>
      <w:r w:rsidR="00FA0935" w:rsidRPr="00363055">
        <w:rPr>
          <w:rStyle w:val="a7"/>
          <w:rFonts w:ascii="Times New Roman" w:hAnsi="Times New Roman" w:cs="Times New Roman"/>
          <w:b w:val="0"/>
          <w:sz w:val="28"/>
          <w:szCs w:val="28"/>
          <w:lang w:val="kk-KZ"/>
        </w:rPr>
        <w:t xml:space="preserve"> (7</w:t>
      </w:r>
      <w:r w:rsidR="006C6B5D" w:rsidRPr="00363055">
        <w:rPr>
          <w:rStyle w:val="a7"/>
          <w:rFonts w:ascii="Times New Roman" w:hAnsi="Times New Roman" w:cs="Times New Roman"/>
          <w:b w:val="0"/>
          <w:sz w:val="28"/>
          <w:szCs w:val="28"/>
          <w:lang w:val="kk-KZ"/>
        </w:rPr>
        <w:t>,1</w:t>
      </w:r>
      <w:r w:rsidR="00FA0935" w:rsidRPr="00363055">
        <w:rPr>
          <w:rStyle w:val="a7"/>
          <w:rFonts w:ascii="Times New Roman" w:hAnsi="Times New Roman" w:cs="Times New Roman"/>
          <w:b w:val="0"/>
          <w:sz w:val="28"/>
          <w:szCs w:val="28"/>
          <w:lang w:val="kk-KZ"/>
        </w:rPr>
        <w:t>%)</w:t>
      </w:r>
      <w:r w:rsidRPr="00363055">
        <w:rPr>
          <w:rStyle w:val="a7"/>
          <w:rFonts w:ascii="Times New Roman" w:hAnsi="Times New Roman" w:cs="Times New Roman"/>
          <w:b w:val="0"/>
          <w:sz w:val="28"/>
          <w:szCs w:val="28"/>
          <w:lang w:val="kk-KZ"/>
        </w:rPr>
        <w:t>, жартылай бұта 2</w:t>
      </w:r>
      <w:r w:rsidR="00FA0935" w:rsidRPr="00363055">
        <w:rPr>
          <w:rStyle w:val="a7"/>
          <w:rFonts w:ascii="Times New Roman" w:hAnsi="Times New Roman" w:cs="Times New Roman"/>
          <w:b w:val="0"/>
          <w:sz w:val="28"/>
          <w:szCs w:val="28"/>
          <w:lang w:val="kk-KZ"/>
        </w:rPr>
        <w:t xml:space="preserve"> (1</w:t>
      </w:r>
      <w:r w:rsidR="006C6B5D" w:rsidRPr="00363055">
        <w:rPr>
          <w:rStyle w:val="a7"/>
          <w:rFonts w:ascii="Times New Roman" w:hAnsi="Times New Roman" w:cs="Times New Roman"/>
          <w:b w:val="0"/>
          <w:sz w:val="28"/>
          <w:szCs w:val="28"/>
          <w:lang w:val="kk-KZ"/>
        </w:rPr>
        <w:t>,1</w:t>
      </w:r>
      <w:r w:rsidR="00FA0935" w:rsidRPr="00363055">
        <w:rPr>
          <w:rStyle w:val="a7"/>
          <w:rFonts w:ascii="Times New Roman" w:hAnsi="Times New Roman" w:cs="Times New Roman"/>
          <w:b w:val="0"/>
          <w:sz w:val="28"/>
          <w:szCs w:val="28"/>
          <w:lang w:val="kk-KZ"/>
        </w:rPr>
        <w:t>%)</w:t>
      </w:r>
      <w:r w:rsidRPr="00363055">
        <w:rPr>
          <w:rStyle w:val="a7"/>
          <w:rFonts w:ascii="Times New Roman" w:hAnsi="Times New Roman" w:cs="Times New Roman"/>
          <w:b w:val="0"/>
          <w:sz w:val="28"/>
          <w:szCs w:val="28"/>
          <w:lang w:val="kk-KZ"/>
        </w:rPr>
        <w:t>, жартылай бұташықтар 4</w:t>
      </w:r>
      <w:r w:rsidR="00FA0935" w:rsidRPr="00363055">
        <w:rPr>
          <w:rStyle w:val="a7"/>
          <w:rFonts w:ascii="Times New Roman" w:hAnsi="Times New Roman" w:cs="Times New Roman"/>
          <w:b w:val="0"/>
          <w:sz w:val="28"/>
          <w:szCs w:val="28"/>
          <w:lang w:val="kk-KZ"/>
        </w:rPr>
        <w:t xml:space="preserve"> (</w:t>
      </w:r>
      <w:r w:rsidR="006C6B5D" w:rsidRPr="00363055">
        <w:rPr>
          <w:rStyle w:val="a7"/>
          <w:rFonts w:ascii="Times New Roman" w:hAnsi="Times New Roman" w:cs="Times New Roman"/>
          <w:b w:val="0"/>
          <w:sz w:val="28"/>
          <w:szCs w:val="28"/>
          <w:lang w:val="kk-KZ"/>
        </w:rPr>
        <w:t>2,3</w:t>
      </w:r>
      <w:r w:rsidR="00FA0935" w:rsidRPr="00363055">
        <w:rPr>
          <w:rStyle w:val="a7"/>
          <w:rFonts w:ascii="Times New Roman" w:hAnsi="Times New Roman" w:cs="Times New Roman"/>
          <w:b w:val="0"/>
          <w:sz w:val="28"/>
          <w:szCs w:val="28"/>
          <w:lang w:val="kk-KZ"/>
        </w:rPr>
        <w:t>%)</w:t>
      </w:r>
      <w:r w:rsidRPr="00363055">
        <w:rPr>
          <w:rStyle w:val="a7"/>
          <w:rFonts w:ascii="Times New Roman" w:hAnsi="Times New Roman" w:cs="Times New Roman"/>
          <w:b w:val="0"/>
          <w:sz w:val="28"/>
          <w:szCs w:val="28"/>
          <w:lang w:val="kk-KZ"/>
        </w:rPr>
        <w:t>, ағаш 5</w:t>
      </w:r>
      <w:r w:rsidR="00FA0935" w:rsidRPr="00363055">
        <w:rPr>
          <w:rStyle w:val="a7"/>
          <w:rFonts w:ascii="Times New Roman" w:hAnsi="Times New Roman" w:cs="Times New Roman"/>
          <w:b w:val="0"/>
          <w:sz w:val="28"/>
          <w:szCs w:val="28"/>
          <w:lang w:val="kk-KZ"/>
        </w:rPr>
        <w:t xml:space="preserve"> (</w:t>
      </w:r>
      <w:r w:rsidR="006C6B5D" w:rsidRPr="00363055">
        <w:rPr>
          <w:rStyle w:val="a7"/>
          <w:rFonts w:ascii="Times New Roman" w:hAnsi="Times New Roman" w:cs="Times New Roman"/>
          <w:b w:val="0"/>
          <w:sz w:val="28"/>
          <w:szCs w:val="28"/>
          <w:lang w:val="kk-KZ"/>
        </w:rPr>
        <w:t>2,9</w:t>
      </w:r>
      <w:r w:rsidR="00FA0935" w:rsidRPr="00363055">
        <w:rPr>
          <w:rStyle w:val="a7"/>
          <w:rFonts w:ascii="Times New Roman" w:hAnsi="Times New Roman" w:cs="Times New Roman"/>
          <w:b w:val="0"/>
          <w:sz w:val="28"/>
          <w:szCs w:val="28"/>
          <w:lang w:val="kk-KZ"/>
        </w:rPr>
        <w:t>%)</w:t>
      </w:r>
      <w:r w:rsidRPr="00363055">
        <w:rPr>
          <w:rStyle w:val="a7"/>
          <w:rFonts w:ascii="Times New Roman" w:hAnsi="Times New Roman" w:cs="Times New Roman"/>
          <w:b w:val="0"/>
          <w:sz w:val="28"/>
          <w:szCs w:val="28"/>
          <w:lang w:val="kk-KZ"/>
        </w:rPr>
        <w:t>, көпжылдық шөптер 113</w:t>
      </w:r>
      <w:r w:rsidR="00FA0935" w:rsidRPr="00363055">
        <w:rPr>
          <w:rStyle w:val="a7"/>
          <w:rFonts w:ascii="Times New Roman" w:hAnsi="Times New Roman" w:cs="Times New Roman"/>
          <w:b w:val="0"/>
          <w:sz w:val="28"/>
          <w:szCs w:val="28"/>
          <w:lang w:val="kk-KZ"/>
        </w:rPr>
        <w:t xml:space="preserve"> (67</w:t>
      </w:r>
      <w:r w:rsidR="006C6B5D" w:rsidRPr="00363055">
        <w:rPr>
          <w:rStyle w:val="a7"/>
          <w:rFonts w:ascii="Times New Roman" w:hAnsi="Times New Roman" w:cs="Times New Roman"/>
          <w:b w:val="0"/>
          <w:sz w:val="28"/>
          <w:szCs w:val="28"/>
          <w:lang w:val="kk-KZ"/>
        </w:rPr>
        <w:t>,2</w:t>
      </w:r>
      <w:r w:rsidR="00FA0935" w:rsidRPr="00363055">
        <w:rPr>
          <w:rStyle w:val="a7"/>
          <w:rFonts w:ascii="Times New Roman" w:hAnsi="Times New Roman" w:cs="Times New Roman"/>
          <w:b w:val="0"/>
          <w:sz w:val="28"/>
          <w:szCs w:val="28"/>
          <w:lang w:val="kk-KZ"/>
        </w:rPr>
        <w:t>%)</w:t>
      </w:r>
      <w:r w:rsidR="003A4490">
        <w:rPr>
          <w:rStyle w:val="a7"/>
          <w:rFonts w:ascii="Times New Roman" w:hAnsi="Times New Roman" w:cs="Times New Roman"/>
          <w:b w:val="0"/>
          <w:sz w:val="28"/>
          <w:szCs w:val="28"/>
          <w:lang w:val="kk-KZ"/>
        </w:rPr>
        <w:t>, бір – екі</w:t>
      </w:r>
      <w:r w:rsidRPr="00363055">
        <w:rPr>
          <w:rStyle w:val="a7"/>
          <w:rFonts w:ascii="Times New Roman" w:hAnsi="Times New Roman" w:cs="Times New Roman"/>
          <w:b w:val="0"/>
          <w:sz w:val="28"/>
          <w:szCs w:val="28"/>
          <w:lang w:val="kk-KZ"/>
        </w:rPr>
        <w:t xml:space="preserve"> жылдық шөптесін</w:t>
      </w:r>
      <w:r w:rsidR="00446ADF" w:rsidRPr="00363055">
        <w:rPr>
          <w:rStyle w:val="a7"/>
          <w:rFonts w:ascii="Times New Roman" w:hAnsi="Times New Roman" w:cs="Times New Roman"/>
          <w:b w:val="0"/>
          <w:sz w:val="28"/>
          <w:szCs w:val="28"/>
          <w:lang w:val="kk-KZ"/>
        </w:rPr>
        <w:t xml:space="preserve"> өсімдіктер 32</w:t>
      </w:r>
      <w:r w:rsidR="006C6B5D" w:rsidRPr="00363055">
        <w:rPr>
          <w:rStyle w:val="a7"/>
          <w:rFonts w:ascii="Times New Roman" w:hAnsi="Times New Roman" w:cs="Times New Roman"/>
          <w:b w:val="0"/>
          <w:sz w:val="28"/>
          <w:szCs w:val="28"/>
          <w:lang w:val="kk-KZ"/>
        </w:rPr>
        <w:t>(19%)</w:t>
      </w:r>
      <w:r w:rsidR="00446ADF" w:rsidRPr="00363055">
        <w:rPr>
          <w:rStyle w:val="a7"/>
          <w:rFonts w:ascii="Times New Roman" w:hAnsi="Times New Roman" w:cs="Times New Roman"/>
          <w:b w:val="0"/>
          <w:sz w:val="28"/>
          <w:szCs w:val="28"/>
          <w:lang w:val="kk-KZ"/>
        </w:rPr>
        <w:t xml:space="preserve"> (</w:t>
      </w:r>
      <w:r w:rsidR="00E57A47">
        <w:rPr>
          <w:rStyle w:val="a7"/>
          <w:rFonts w:ascii="Times New Roman" w:hAnsi="Times New Roman" w:cs="Times New Roman"/>
          <w:b w:val="0"/>
          <w:sz w:val="28"/>
          <w:szCs w:val="28"/>
          <w:lang w:val="kk-KZ"/>
        </w:rPr>
        <w:t>11-</w:t>
      </w:r>
      <w:r w:rsidR="00E57A47" w:rsidRPr="00363055">
        <w:rPr>
          <w:rStyle w:val="a7"/>
          <w:rFonts w:ascii="Times New Roman" w:hAnsi="Times New Roman" w:cs="Times New Roman"/>
          <w:b w:val="0"/>
          <w:sz w:val="28"/>
          <w:szCs w:val="28"/>
          <w:lang w:val="kk-KZ"/>
        </w:rPr>
        <w:t>сурет</w:t>
      </w:r>
      <w:r w:rsidR="0077031C" w:rsidRPr="00363055">
        <w:rPr>
          <w:rStyle w:val="a7"/>
          <w:rFonts w:ascii="Times New Roman" w:hAnsi="Times New Roman" w:cs="Times New Roman"/>
          <w:b w:val="0"/>
          <w:sz w:val="28"/>
          <w:szCs w:val="28"/>
          <w:lang w:val="kk-KZ"/>
        </w:rPr>
        <w:t>).</w:t>
      </w:r>
      <w:r w:rsidRPr="00363055">
        <w:rPr>
          <w:rStyle w:val="a7"/>
          <w:rFonts w:ascii="Times New Roman" w:hAnsi="Times New Roman" w:cs="Times New Roman"/>
          <w:b w:val="0"/>
          <w:sz w:val="28"/>
          <w:szCs w:val="28"/>
          <w:lang w:val="kk-KZ"/>
        </w:rPr>
        <w:t xml:space="preserve"> </w:t>
      </w:r>
      <w:r w:rsidR="0077031C" w:rsidRPr="00363055">
        <w:rPr>
          <w:rFonts w:ascii="Times New Roman" w:hAnsi="Times New Roman" w:cs="Times New Roman"/>
          <w:b/>
          <w:sz w:val="28"/>
          <w:szCs w:val="28"/>
          <w:lang w:val="kk-KZ"/>
        </w:rPr>
        <w:t xml:space="preserve"> </w:t>
      </w:r>
    </w:p>
    <w:p w14:paraId="71550458" w14:textId="286D41A8" w:rsidR="00285D00" w:rsidRPr="00363055" w:rsidRDefault="00285D00" w:rsidP="00E56C02">
      <w:pPr>
        <w:spacing w:after="0" w:line="240" w:lineRule="auto"/>
        <w:ind w:firstLine="709"/>
        <w:jc w:val="both"/>
        <w:rPr>
          <w:rFonts w:ascii="Times New Roman" w:hAnsi="Times New Roman" w:cs="Times New Roman"/>
          <w:i/>
          <w:sz w:val="28"/>
          <w:szCs w:val="28"/>
          <w:lang w:val="kk-KZ" w:eastAsia="ar-SA"/>
        </w:rPr>
      </w:pPr>
      <w:r w:rsidRPr="00363055">
        <w:rPr>
          <w:rFonts w:ascii="Times New Roman" w:hAnsi="Times New Roman" w:cs="Times New Roman"/>
          <w:sz w:val="28"/>
          <w:szCs w:val="28"/>
          <w:lang w:val="kk-KZ" w:eastAsia="ar-SA"/>
        </w:rPr>
        <w:t>Өсімдіктер бірлестігінің доминанттары және субдоминанттары болып табылатын көптеген түрлері экожүйе тіршілігінде маңызды рөл атқарады. Олар қоршаған орта үшін ерекше негізді құрайды, көбінесе бүкіл вегетациялық кезеңде органикалық заттардың негізгі бөлігін синтездейді, қоректік қорды құрайды, жабайы жануарлардың, жәндіктердің және т.б</w:t>
      </w:r>
      <w:r w:rsidR="00CF0E9C">
        <w:rPr>
          <w:rFonts w:ascii="Times New Roman" w:hAnsi="Times New Roman" w:cs="Times New Roman"/>
          <w:sz w:val="28"/>
          <w:szCs w:val="28"/>
          <w:lang w:val="kk-KZ" w:eastAsia="ar-SA"/>
        </w:rPr>
        <w:t>.</w:t>
      </w:r>
      <w:r w:rsidRPr="00363055">
        <w:rPr>
          <w:rFonts w:ascii="Times New Roman" w:hAnsi="Times New Roman" w:cs="Times New Roman"/>
          <w:sz w:val="28"/>
          <w:szCs w:val="28"/>
          <w:lang w:val="kk-KZ" w:eastAsia="ar-SA"/>
        </w:rPr>
        <w:t xml:space="preserve"> тіршілік ету ортасы </w:t>
      </w:r>
      <w:r w:rsidRPr="00363055">
        <w:rPr>
          <w:rFonts w:ascii="Times New Roman" w:hAnsi="Times New Roman" w:cs="Times New Roman"/>
          <w:sz w:val="28"/>
          <w:szCs w:val="28"/>
          <w:lang w:val="kk-KZ" w:eastAsia="ar-SA"/>
        </w:rPr>
        <w:lastRenderedPageBreak/>
        <w:t xml:space="preserve">болып табылады. Зерттелген аумақта 23 тұқымдастың 67 фондық түрі табылды, яғни аумақтың жалпы флористикалық әртүрлілігінің 39,8%. Фондық түрлердің максималды салыстырмалы үлесі </w:t>
      </w:r>
      <w:r w:rsidRPr="00363055">
        <w:rPr>
          <w:rFonts w:ascii="Times New Roman" w:hAnsi="Times New Roman" w:cs="Times New Roman"/>
          <w:i/>
          <w:sz w:val="28"/>
          <w:szCs w:val="28"/>
          <w:lang w:val="kk-KZ" w:eastAsia="ar-SA"/>
        </w:rPr>
        <w:t>Asteraceae</w:t>
      </w:r>
      <w:r w:rsidRPr="00363055">
        <w:rPr>
          <w:rFonts w:ascii="Times New Roman" w:hAnsi="Times New Roman" w:cs="Times New Roman"/>
          <w:sz w:val="28"/>
          <w:szCs w:val="28"/>
          <w:lang w:val="kk-KZ" w:eastAsia="ar-SA"/>
        </w:rPr>
        <w:t xml:space="preserve"> (50%) тұқымдасына келеді, ең негізгілері </w:t>
      </w:r>
      <w:r w:rsidRPr="00363055">
        <w:rPr>
          <w:rFonts w:ascii="Times New Roman" w:hAnsi="Times New Roman" w:cs="Times New Roman"/>
          <w:i/>
          <w:sz w:val="28"/>
          <w:szCs w:val="28"/>
          <w:lang w:val="kk-KZ" w:eastAsia="ar-SA"/>
        </w:rPr>
        <w:t>Centaurea, Artemisia</w:t>
      </w:r>
      <w:r w:rsidRPr="00363055">
        <w:rPr>
          <w:rFonts w:ascii="Times New Roman" w:hAnsi="Times New Roman" w:cs="Times New Roman"/>
          <w:sz w:val="28"/>
          <w:szCs w:val="28"/>
          <w:lang w:val="kk-KZ" w:eastAsia="ar-SA"/>
        </w:rPr>
        <w:t xml:space="preserve"> және </w:t>
      </w:r>
      <w:r w:rsidRPr="00363055">
        <w:rPr>
          <w:rFonts w:ascii="Times New Roman" w:hAnsi="Times New Roman" w:cs="Times New Roman"/>
          <w:i/>
          <w:sz w:val="28"/>
          <w:szCs w:val="28"/>
          <w:lang w:val="kk-KZ" w:eastAsia="ar-SA"/>
        </w:rPr>
        <w:t>Inula.</w:t>
      </w:r>
    </w:p>
    <w:p w14:paraId="3AEF8536" w14:textId="77777777" w:rsidR="008B7495" w:rsidRPr="00363055" w:rsidRDefault="008B7495" w:rsidP="008B7495">
      <w:pPr>
        <w:spacing w:after="0" w:line="240" w:lineRule="auto"/>
        <w:jc w:val="center"/>
        <w:rPr>
          <w:rStyle w:val="a7"/>
          <w:rFonts w:ascii="Times New Roman" w:hAnsi="Times New Roman" w:cs="Times New Roman"/>
          <w:sz w:val="28"/>
          <w:szCs w:val="28"/>
          <w:lang w:val="kk-KZ"/>
        </w:rPr>
      </w:pPr>
    </w:p>
    <w:p w14:paraId="11D62E14" w14:textId="77777777" w:rsidR="008B7495" w:rsidRPr="00363055" w:rsidRDefault="008B7495" w:rsidP="008B7495">
      <w:pPr>
        <w:spacing w:after="0" w:line="240" w:lineRule="auto"/>
        <w:jc w:val="center"/>
        <w:rPr>
          <w:rFonts w:ascii="Times New Roman" w:hAnsi="Times New Roman" w:cs="Times New Roman"/>
          <w:b/>
          <w:bCs/>
          <w:sz w:val="28"/>
          <w:szCs w:val="28"/>
          <w:lang w:val="kk-KZ"/>
        </w:rPr>
      </w:pPr>
      <w:r w:rsidRPr="00363055">
        <w:rPr>
          <w:rFonts w:ascii="Times New Roman" w:hAnsi="Times New Roman" w:cs="Times New Roman"/>
          <w:noProof/>
          <w:sz w:val="28"/>
          <w:szCs w:val="28"/>
          <w:lang w:eastAsia="ru-RU"/>
        </w:rPr>
        <w:drawing>
          <wp:inline distT="0" distB="0" distL="0" distR="0" wp14:anchorId="0CE0301A" wp14:editId="3E65F075">
            <wp:extent cx="5760000" cy="3240000"/>
            <wp:effectExtent l="0" t="0" r="12700" b="1778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Pr="00363055">
        <w:rPr>
          <w:rStyle w:val="a7"/>
          <w:rFonts w:ascii="Times New Roman" w:hAnsi="Times New Roman" w:cs="Times New Roman"/>
          <w:sz w:val="28"/>
          <w:szCs w:val="28"/>
          <w:lang w:val="kk-KZ"/>
        </w:rPr>
        <w:t xml:space="preserve"> </w:t>
      </w:r>
    </w:p>
    <w:p w14:paraId="586DD2E9" w14:textId="77777777" w:rsidR="00E56C02" w:rsidRPr="00E56C02" w:rsidRDefault="00E56C02" w:rsidP="004337F4">
      <w:pPr>
        <w:spacing w:after="0" w:line="240" w:lineRule="auto"/>
        <w:jc w:val="center"/>
        <w:rPr>
          <w:rStyle w:val="a7"/>
          <w:rFonts w:ascii="Times New Roman" w:hAnsi="Times New Roman" w:cs="Times New Roman"/>
          <w:b w:val="0"/>
          <w:sz w:val="16"/>
          <w:szCs w:val="16"/>
          <w:lang w:val="kk-KZ"/>
        </w:rPr>
      </w:pPr>
    </w:p>
    <w:p w14:paraId="4D94F343" w14:textId="3327157B" w:rsidR="004337F4" w:rsidRPr="00363055" w:rsidRDefault="004337F4" w:rsidP="004337F4">
      <w:pPr>
        <w:spacing w:after="0" w:line="240" w:lineRule="auto"/>
        <w:jc w:val="center"/>
        <w:rPr>
          <w:rStyle w:val="a7"/>
          <w:rFonts w:ascii="Times New Roman" w:hAnsi="Times New Roman" w:cs="Times New Roman"/>
          <w:sz w:val="28"/>
          <w:szCs w:val="28"/>
          <w:lang w:val="kk-KZ"/>
        </w:rPr>
      </w:pPr>
      <w:r w:rsidRPr="00363055">
        <w:rPr>
          <w:rStyle w:val="a7"/>
          <w:rFonts w:ascii="Times New Roman" w:hAnsi="Times New Roman" w:cs="Times New Roman"/>
          <w:b w:val="0"/>
          <w:sz w:val="28"/>
          <w:szCs w:val="28"/>
          <w:lang w:val="kk-KZ"/>
        </w:rPr>
        <w:t>Сурет</w:t>
      </w:r>
      <w:r w:rsidRPr="00363055">
        <w:rPr>
          <w:rStyle w:val="a7"/>
          <w:rFonts w:ascii="Times New Roman" w:hAnsi="Times New Roman" w:cs="Times New Roman"/>
          <w:sz w:val="28"/>
          <w:szCs w:val="28"/>
          <w:lang w:val="kk-KZ"/>
        </w:rPr>
        <w:t xml:space="preserve"> </w:t>
      </w:r>
      <w:r w:rsidR="00446ADF" w:rsidRPr="00363055">
        <w:rPr>
          <w:rStyle w:val="a7"/>
          <w:rFonts w:ascii="Times New Roman" w:hAnsi="Times New Roman" w:cs="Times New Roman"/>
          <w:b w:val="0"/>
          <w:sz w:val="28"/>
          <w:szCs w:val="28"/>
          <w:lang w:val="kk-KZ"/>
        </w:rPr>
        <w:t>11</w:t>
      </w:r>
      <w:r w:rsidRPr="00363055">
        <w:rPr>
          <w:rStyle w:val="a7"/>
          <w:rFonts w:ascii="Times New Roman" w:hAnsi="Times New Roman" w:cs="Times New Roman"/>
          <w:b w:val="0"/>
          <w:sz w:val="28"/>
          <w:szCs w:val="28"/>
          <w:lang w:val="kk-KZ"/>
        </w:rPr>
        <w:t xml:space="preserve"> </w:t>
      </w:r>
      <w:r w:rsidR="00E56C02">
        <w:rPr>
          <w:rStyle w:val="a7"/>
          <w:rFonts w:ascii="Times New Roman" w:hAnsi="Times New Roman" w:cs="Times New Roman"/>
          <w:b w:val="0"/>
          <w:sz w:val="28"/>
          <w:szCs w:val="28"/>
          <w:lang w:val="kk-KZ"/>
        </w:rPr>
        <w:t>‒</w:t>
      </w:r>
      <w:r w:rsidRPr="00363055">
        <w:rPr>
          <w:rStyle w:val="a7"/>
          <w:rFonts w:ascii="Times New Roman" w:hAnsi="Times New Roman" w:cs="Times New Roman"/>
          <w:sz w:val="28"/>
          <w:szCs w:val="28"/>
          <w:lang w:val="kk-KZ"/>
        </w:rPr>
        <w:t xml:space="preserve"> </w:t>
      </w:r>
      <w:r w:rsidRPr="00363055">
        <w:rPr>
          <w:rFonts w:ascii="Times New Roman" w:hAnsi="Times New Roman" w:cs="Times New Roman"/>
          <w:sz w:val="28"/>
          <w:lang w:val="kk-KZ"/>
        </w:rPr>
        <w:t xml:space="preserve">Семей аймағындағы </w:t>
      </w:r>
      <w:r w:rsidRPr="00363055">
        <w:rPr>
          <w:rFonts w:ascii="Times New Roman" w:hAnsi="Times New Roman" w:cs="Times New Roman"/>
          <w:sz w:val="28"/>
          <w:szCs w:val="28"/>
          <w:lang w:val="kk-KZ"/>
        </w:rPr>
        <w:t>Ертіс өңірінің</w:t>
      </w:r>
      <w:r w:rsidRPr="00363055">
        <w:rPr>
          <w:rFonts w:ascii="Times New Roman" w:hAnsi="Times New Roman" w:cs="Times New Roman"/>
          <w:b/>
          <w:sz w:val="28"/>
          <w:szCs w:val="28"/>
          <w:lang w:val="kk-KZ"/>
        </w:rPr>
        <w:t xml:space="preserve"> </w:t>
      </w:r>
      <w:r w:rsidRPr="00363055">
        <w:rPr>
          <w:rStyle w:val="a7"/>
          <w:rFonts w:ascii="Times New Roman" w:hAnsi="Times New Roman" w:cs="Times New Roman"/>
          <w:b w:val="0"/>
          <w:sz w:val="28"/>
          <w:szCs w:val="28"/>
          <w:lang w:val="kk-KZ"/>
        </w:rPr>
        <w:t>жоғарығы сатыдағы өсімдіктердің негізгі тіршілік формаларының % мөлшері</w:t>
      </w:r>
      <w:r w:rsidRPr="00363055">
        <w:rPr>
          <w:rStyle w:val="a7"/>
          <w:rFonts w:ascii="Times New Roman" w:hAnsi="Times New Roman" w:cs="Times New Roman"/>
          <w:sz w:val="28"/>
          <w:szCs w:val="28"/>
          <w:lang w:val="kk-KZ"/>
        </w:rPr>
        <w:t xml:space="preserve"> </w:t>
      </w:r>
    </w:p>
    <w:p w14:paraId="60B2775A" w14:textId="785900C6" w:rsidR="008B7495" w:rsidRPr="00EA2BF4" w:rsidRDefault="00EA2BF4" w:rsidP="00EA2BF4">
      <w:pPr>
        <w:spacing w:after="4" w:line="270" w:lineRule="auto"/>
        <w:ind w:right="180" w:firstLine="567"/>
        <w:rPr>
          <w:rFonts w:ascii="Times New Roman" w:hAnsi="Times New Roman" w:cs="Times New Roman"/>
          <w:sz w:val="24"/>
          <w:lang w:val="kk-KZ"/>
        </w:rPr>
      </w:pPr>
      <w:r>
        <w:rPr>
          <w:rFonts w:ascii="Times New Roman" w:hAnsi="Times New Roman" w:cs="Times New Roman"/>
          <w:sz w:val="24"/>
          <w:lang w:val="kk-KZ"/>
        </w:rPr>
        <w:t>Ескерту – Автор жасаған</w:t>
      </w:r>
    </w:p>
    <w:p w14:paraId="4A6266A7" w14:textId="715A1E02" w:rsidR="0011162C" w:rsidRPr="00363055" w:rsidRDefault="008B7495" w:rsidP="00C60806">
      <w:pPr>
        <w:spacing w:after="0" w:line="240" w:lineRule="auto"/>
        <w:ind w:firstLine="708"/>
        <w:jc w:val="both"/>
        <w:rPr>
          <w:rFonts w:ascii="Times New Roman" w:hAnsi="Times New Roman" w:cs="Times New Roman"/>
          <w:sz w:val="28"/>
          <w:lang w:val="kk-KZ"/>
        </w:rPr>
      </w:pPr>
      <w:r w:rsidRPr="00363055">
        <w:rPr>
          <w:rFonts w:ascii="Times New Roman" w:hAnsi="Times New Roman" w:cs="Times New Roman"/>
          <w:sz w:val="28"/>
          <w:szCs w:val="28"/>
          <w:lang w:val="kk-KZ" w:eastAsia="ar-SA"/>
        </w:rPr>
        <w:t xml:space="preserve">Фондық түрлердің репрезентативтілігінің жоғары деңгейі (әрқайсысы 50%) тағы төрт тұқымдасқа тән, олар </w:t>
      </w:r>
      <w:r w:rsidRPr="00363055">
        <w:rPr>
          <w:rFonts w:ascii="Times New Roman" w:hAnsi="Times New Roman" w:cs="Times New Roman"/>
          <w:i/>
          <w:sz w:val="28"/>
          <w:szCs w:val="28"/>
          <w:lang w:val="kk-KZ" w:eastAsia="ar-SA"/>
        </w:rPr>
        <w:t>Scrophulariaceae, Lamiaceae, Brassicaceae, Caryophyllaceae.</w:t>
      </w:r>
      <w:r w:rsidRPr="00363055">
        <w:rPr>
          <w:rFonts w:ascii="Times New Roman" w:hAnsi="Times New Roman" w:cs="Times New Roman"/>
          <w:sz w:val="28"/>
          <w:szCs w:val="28"/>
          <w:lang w:val="kk-KZ" w:eastAsia="ar-SA"/>
        </w:rPr>
        <w:t xml:space="preserve"> Келесі тұқымдастар да көп таралған: </w:t>
      </w:r>
      <w:r w:rsidRPr="00363055">
        <w:rPr>
          <w:rFonts w:ascii="Times New Roman" w:hAnsi="Times New Roman" w:cs="Times New Roman"/>
          <w:i/>
          <w:sz w:val="28"/>
          <w:szCs w:val="28"/>
          <w:lang w:val="kk-KZ" w:eastAsia="ar-SA"/>
        </w:rPr>
        <w:t>Poaceae</w:t>
      </w:r>
      <w:r w:rsidRPr="00363055">
        <w:rPr>
          <w:rFonts w:ascii="Times New Roman" w:hAnsi="Times New Roman" w:cs="Times New Roman"/>
          <w:sz w:val="28"/>
          <w:szCs w:val="28"/>
          <w:lang w:val="kk-KZ" w:eastAsia="ar-SA"/>
        </w:rPr>
        <w:t xml:space="preserve"> (7,14%), </w:t>
      </w:r>
      <w:r w:rsidRPr="00363055">
        <w:rPr>
          <w:rFonts w:ascii="Times New Roman" w:hAnsi="Times New Roman" w:cs="Times New Roman"/>
          <w:i/>
          <w:sz w:val="28"/>
          <w:szCs w:val="28"/>
          <w:lang w:val="kk-KZ" w:eastAsia="ar-SA"/>
        </w:rPr>
        <w:t xml:space="preserve">Rosaceae </w:t>
      </w:r>
      <w:r w:rsidRPr="00363055">
        <w:rPr>
          <w:rFonts w:ascii="Times New Roman" w:hAnsi="Times New Roman" w:cs="Times New Roman"/>
          <w:sz w:val="28"/>
          <w:szCs w:val="28"/>
          <w:lang w:val="kk-KZ" w:eastAsia="ar-SA"/>
        </w:rPr>
        <w:t xml:space="preserve">(10,11%), </w:t>
      </w:r>
      <w:r w:rsidRPr="00363055">
        <w:rPr>
          <w:rFonts w:ascii="Times New Roman" w:hAnsi="Times New Roman" w:cs="Times New Roman"/>
          <w:i/>
          <w:sz w:val="28"/>
          <w:szCs w:val="28"/>
          <w:lang w:val="kk-KZ" w:eastAsia="ar-SA"/>
        </w:rPr>
        <w:t>Fabaceae</w:t>
      </w:r>
      <w:r w:rsidRPr="00363055">
        <w:rPr>
          <w:rFonts w:ascii="Times New Roman" w:hAnsi="Times New Roman" w:cs="Times New Roman"/>
          <w:sz w:val="28"/>
          <w:szCs w:val="28"/>
          <w:lang w:val="kk-KZ" w:eastAsia="ar-SA"/>
        </w:rPr>
        <w:t xml:space="preserve"> (10,11%). Кез келген аймақта немесе белгілі бір нақты аумақта өсімдіктердің сирек түрлерін немесе дара түрлерін сақтау, биоәртүрлілікті қорғау мәселелерінің маңыздысы болып саналады. Ертіс өңірінің қарағайлы реликті орманының аумағында сирек кездесетін өсімдіктердің әртүрлі категорияларына жататын 29 түрі белгіленді, бұл бүкіл орман флорасының 17,2% құ</w:t>
      </w:r>
      <w:r w:rsidR="002A7EFB" w:rsidRPr="00363055">
        <w:rPr>
          <w:rFonts w:ascii="Times New Roman" w:hAnsi="Times New Roman" w:cs="Times New Roman"/>
          <w:sz w:val="28"/>
          <w:szCs w:val="28"/>
          <w:lang w:val="kk-KZ" w:eastAsia="ar-SA"/>
        </w:rPr>
        <w:t>райды. Бұл топтың көшбасшылары Қ</w:t>
      </w:r>
      <w:r w:rsidRPr="00363055">
        <w:rPr>
          <w:rFonts w:ascii="Times New Roman" w:hAnsi="Times New Roman" w:cs="Times New Roman"/>
          <w:sz w:val="28"/>
          <w:szCs w:val="28"/>
          <w:lang w:val="kk-KZ" w:eastAsia="ar-SA"/>
        </w:rPr>
        <w:t>ызыл кітапқа</w:t>
      </w:r>
      <w:r w:rsidR="009634EE" w:rsidRPr="00363055">
        <w:rPr>
          <w:rFonts w:ascii="Times New Roman" w:hAnsi="Times New Roman" w:cs="Times New Roman"/>
          <w:sz w:val="28"/>
          <w:szCs w:val="28"/>
          <w:lang w:val="kk-KZ" w:eastAsia="ar-SA"/>
        </w:rPr>
        <w:t xml:space="preserve"> [</w:t>
      </w:r>
      <w:r w:rsidR="00995143" w:rsidRPr="00363055">
        <w:rPr>
          <w:rFonts w:ascii="Times New Roman" w:hAnsi="Times New Roman" w:cs="Times New Roman"/>
          <w:sz w:val="28"/>
          <w:szCs w:val="28"/>
          <w:lang w:val="kk-KZ" w:eastAsia="ar-SA"/>
        </w:rPr>
        <w:t>18</w:t>
      </w:r>
      <w:r w:rsidR="00B37BC6" w:rsidRPr="00363055">
        <w:rPr>
          <w:rFonts w:ascii="Times New Roman" w:hAnsi="Times New Roman" w:cs="Times New Roman"/>
          <w:sz w:val="28"/>
          <w:szCs w:val="28"/>
          <w:lang w:val="kk-KZ" w:eastAsia="ar-SA"/>
        </w:rPr>
        <w:t>2</w:t>
      </w:r>
      <w:r w:rsidR="009634EE" w:rsidRPr="00363055">
        <w:rPr>
          <w:rFonts w:ascii="Times New Roman" w:hAnsi="Times New Roman" w:cs="Times New Roman"/>
          <w:sz w:val="28"/>
          <w:szCs w:val="28"/>
          <w:lang w:val="kk-KZ" w:eastAsia="ar-SA"/>
        </w:rPr>
        <w:t>]</w:t>
      </w:r>
      <w:r w:rsidRPr="00363055">
        <w:rPr>
          <w:rFonts w:ascii="Times New Roman" w:hAnsi="Times New Roman" w:cs="Times New Roman"/>
          <w:b/>
          <w:sz w:val="28"/>
          <w:szCs w:val="28"/>
          <w:lang w:val="kk-KZ" w:eastAsia="ar-SA"/>
        </w:rPr>
        <w:t xml:space="preserve"> </w:t>
      </w:r>
      <w:r w:rsidRPr="00363055">
        <w:rPr>
          <w:rFonts w:ascii="Times New Roman" w:hAnsi="Times New Roman" w:cs="Times New Roman"/>
          <w:sz w:val="28"/>
          <w:szCs w:val="28"/>
          <w:lang w:val="kk-KZ" w:eastAsia="ar-SA"/>
        </w:rPr>
        <w:t xml:space="preserve">енген өсімдіктер (2,38%) </w:t>
      </w:r>
      <w:r w:rsidRPr="00363055">
        <w:rPr>
          <w:rFonts w:ascii="Times New Roman" w:hAnsi="Times New Roman" w:cs="Times New Roman"/>
          <w:i/>
          <w:sz w:val="28"/>
          <w:szCs w:val="28"/>
          <w:lang w:val="kk-KZ" w:eastAsia="ar-SA"/>
        </w:rPr>
        <w:t xml:space="preserve">Anemone patens L., Stipa pennata, </w:t>
      </w:r>
      <w:r w:rsidRPr="00363055">
        <w:rPr>
          <w:rFonts w:ascii="Times New Roman" w:hAnsi="Times New Roman" w:cs="Times New Roman"/>
          <w:i/>
          <w:sz w:val="28"/>
          <w:szCs w:val="28"/>
          <w:lang w:val="kk-KZ"/>
        </w:rPr>
        <w:t>Allium caespitosum, Tulipa patens,</w:t>
      </w:r>
      <w:r w:rsidRPr="00363055">
        <w:rPr>
          <w:rFonts w:ascii="Times New Roman" w:hAnsi="Times New Roman" w:cs="Times New Roman"/>
          <w:i/>
          <w:sz w:val="32"/>
          <w:szCs w:val="28"/>
          <w:lang w:val="kk-KZ"/>
        </w:rPr>
        <w:t xml:space="preserve"> </w:t>
      </w:r>
      <w:r w:rsidRPr="00363055">
        <w:rPr>
          <w:rFonts w:ascii="Times New Roman" w:hAnsi="Times New Roman"/>
          <w:i/>
          <w:sz w:val="28"/>
          <w:szCs w:val="24"/>
          <w:lang w:val="kk-KZ"/>
        </w:rPr>
        <w:t>Scorzonera</w:t>
      </w:r>
      <w:r w:rsidRPr="00363055">
        <w:rPr>
          <w:rFonts w:ascii="Times New Roman" w:hAnsi="Times New Roman" w:cs="Times New Roman"/>
          <w:i/>
          <w:sz w:val="32"/>
          <w:lang w:val="kk-KZ"/>
        </w:rPr>
        <w:t xml:space="preserve"> </w:t>
      </w:r>
      <w:r w:rsidRPr="00363055">
        <w:rPr>
          <w:rFonts w:ascii="Times New Roman" w:hAnsi="Times New Roman" w:cs="Times New Roman"/>
          <w:i/>
          <w:sz w:val="28"/>
          <w:lang w:val="kk-KZ"/>
        </w:rPr>
        <w:t>purpurea, Arenaria stenophylla</w:t>
      </w:r>
      <w:r w:rsidR="0061000C" w:rsidRPr="00363055">
        <w:rPr>
          <w:rFonts w:ascii="Times New Roman" w:hAnsi="Times New Roman" w:cs="Times New Roman"/>
          <w:i/>
          <w:sz w:val="28"/>
          <w:lang w:val="kk-KZ"/>
        </w:rPr>
        <w:t xml:space="preserve">, </w:t>
      </w:r>
      <w:r w:rsidR="0061000C" w:rsidRPr="00363055">
        <w:rPr>
          <w:rFonts w:ascii="Times New Roman" w:hAnsi="Times New Roman" w:cs="Times New Roman"/>
          <w:i/>
          <w:sz w:val="28"/>
          <w:szCs w:val="28"/>
          <w:lang w:val="kk-KZ"/>
        </w:rPr>
        <w:t>Adonis, Pulsatilla</w:t>
      </w:r>
      <w:r w:rsidRPr="00363055">
        <w:rPr>
          <w:rFonts w:ascii="Times New Roman" w:hAnsi="Times New Roman" w:cs="Times New Roman"/>
          <w:i/>
          <w:sz w:val="28"/>
          <w:lang w:val="kk-KZ"/>
        </w:rPr>
        <w:t>.</w:t>
      </w:r>
      <w:r w:rsidR="0011162C" w:rsidRPr="00363055">
        <w:rPr>
          <w:rFonts w:ascii="Times New Roman" w:hAnsi="Times New Roman" w:cs="Times New Roman"/>
          <w:sz w:val="28"/>
          <w:lang w:val="kk-KZ"/>
        </w:rPr>
        <w:t xml:space="preserve"> Жүргізілген зерттеу жұмыстарының нәтижесінде Қызыл кітапқа енген </w:t>
      </w:r>
      <w:r w:rsidR="0011162C" w:rsidRPr="00363055">
        <w:rPr>
          <w:rFonts w:ascii="Times New Roman" w:hAnsi="Times New Roman" w:cs="Times New Roman"/>
          <w:i/>
          <w:sz w:val="28"/>
          <w:szCs w:val="28"/>
          <w:lang w:val="kk-KZ" w:eastAsia="ar-SA"/>
        </w:rPr>
        <w:t xml:space="preserve">Anemone patens L., Stipa pennata </w:t>
      </w:r>
      <w:r w:rsidR="0011162C" w:rsidRPr="00363055">
        <w:rPr>
          <w:rFonts w:ascii="Times New Roman" w:hAnsi="Times New Roman" w:cs="Times New Roman"/>
          <w:sz w:val="28"/>
          <w:szCs w:val="28"/>
          <w:lang w:val="kk-KZ" w:eastAsia="ar-SA"/>
        </w:rPr>
        <w:t>жергілікті популяцияларының көбеюі анықталды.</w:t>
      </w:r>
      <w:r w:rsidR="0011162C" w:rsidRPr="00363055">
        <w:rPr>
          <w:rFonts w:ascii="Times New Roman" w:hAnsi="Times New Roman" w:cs="Times New Roman"/>
          <w:i/>
          <w:sz w:val="28"/>
          <w:szCs w:val="28"/>
          <w:lang w:val="kk-KZ" w:eastAsia="ar-SA"/>
        </w:rPr>
        <w:t xml:space="preserve"> </w:t>
      </w:r>
    </w:p>
    <w:p w14:paraId="44C813FD" w14:textId="373EA69C" w:rsidR="00C60806" w:rsidRPr="00363055" w:rsidRDefault="008B7495" w:rsidP="00C60806">
      <w:pPr>
        <w:spacing w:after="0" w:line="240" w:lineRule="auto"/>
        <w:ind w:firstLine="708"/>
        <w:jc w:val="both"/>
        <w:rPr>
          <w:rFonts w:ascii="Times New Roman" w:hAnsi="Times New Roman"/>
          <w:sz w:val="28"/>
          <w:szCs w:val="28"/>
          <w:lang w:val="kk-KZ"/>
        </w:rPr>
      </w:pPr>
      <w:r w:rsidRPr="00363055">
        <w:rPr>
          <w:rFonts w:ascii="Times New Roman" w:hAnsi="Times New Roman" w:cs="Times New Roman"/>
          <w:sz w:val="28"/>
          <w:szCs w:val="28"/>
          <w:lang w:val="kk-KZ" w:eastAsia="ar-SA"/>
        </w:rPr>
        <w:t>Ерте гүлдейтін өсімдіктер бірнеше топқа бөлінеді: Unicum - дара үлгілер; Sparse - сирек; Solitarus - өсімдіктер өте аз, бір зерттеу аймағында бірнеше даралар ғана бар, Copiosea - өте кең таралған, яғни, кодоминант; Sociales - көп, яғни, доминант (</w:t>
      </w:r>
      <w:r w:rsidR="00CF0E9C">
        <w:rPr>
          <w:rFonts w:ascii="Times New Roman" w:hAnsi="Times New Roman" w:cs="Times New Roman"/>
          <w:sz w:val="28"/>
          <w:szCs w:val="28"/>
          <w:lang w:val="kk-KZ" w:eastAsia="ar-SA"/>
        </w:rPr>
        <w:t>4</w:t>
      </w:r>
      <w:r w:rsidR="009634EE" w:rsidRPr="00363055">
        <w:rPr>
          <w:rFonts w:ascii="Times New Roman" w:hAnsi="Times New Roman" w:cs="Times New Roman"/>
          <w:sz w:val="28"/>
          <w:szCs w:val="28"/>
          <w:lang w:val="kk-KZ" w:eastAsia="ar-SA"/>
        </w:rPr>
        <w:t xml:space="preserve">-кесте). </w:t>
      </w:r>
      <w:r w:rsidR="00C60806" w:rsidRPr="00363055">
        <w:rPr>
          <w:rFonts w:ascii="Times New Roman" w:hAnsi="Times New Roman" w:cs="Times New Roman"/>
          <w:sz w:val="28"/>
          <w:lang w:val="kk-KZ"/>
        </w:rPr>
        <w:t xml:space="preserve">Семей аймағындағы </w:t>
      </w:r>
      <w:r w:rsidR="00C60806" w:rsidRPr="00363055">
        <w:rPr>
          <w:rFonts w:ascii="Times New Roman" w:hAnsi="Times New Roman" w:cs="Times New Roman"/>
          <w:sz w:val="28"/>
          <w:szCs w:val="28"/>
          <w:lang w:val="kk-KZ"/>
        </w:rPr>
        <w:t>Ертіс өңірінің</w:t>
      </w:r>
      <w:r w:rsidR="00C60806" w:rsidRPr="00363055">
        <w:rPr>
          <w:rFonts w:ascii="Times New Roman" w:hAnsi="Times New Roman" w:cs="Times New Roman"/>
          <w:b/>
          <w:sz w:val="28"/>
          <w:szCs w:val="28"/>
          <w:lang w:val="kk-KZ"/>
        </w:rPr>
        <w:t xml:space="preserve"> </w:t>
      </w:r>
      <w:r w:rsidR="00C60806" w:rsidRPr="00363055">
        <w:rPr>
          <w:rFonts w:ascii="Times New Roman" w:hAnsi="Times New Roman" w:cs="Times New Roman"/>
          <w:sz w:val="28"/>
          <w:szCs w:val="28"/>
          <w:lang w:val="kk-KZ"/>
        </w:rPr>
        <w:t xml:space="preserve">Друде шкаласы бойынша өсімдіктердің көптігі келесі болып шықты: </w:t>
      </w:r>
      <w:r w:rsidR="00C60806" w:rsidRPr="00363055">
        <w:rPr>
          <w:rFonts w:ascii="Times New Roman" w:hAnsi="Times New Roman"/>
          <w:sz w:val="28"/>
          <w:szCs w:val="28"/>
          <w:lang w:val="kk-KZ"/>
        </w:rPr>
        <w:t xml:space="preserve">Unicum – дара экземпляр </w:t>
      </w:r>
      <w:r w:rsidR="00C60806" w:rsidRPr="00363055">
        <w:rPr>
          <w:rFonts w:ascii="Times New Roman" w:hAnsi="Times New Roman"/>
          <w:sz w:val="28"/>
          <w:szCs w:val="28"/>
          <w:lang w:val="kk-KZ"/>
        </w:rPr>
        <w:lastRenderedPageBreak/>
        <w:t xml:space="preserve">5, </w:t>
      </w:r>
      <w:r w:rsidR="008C5AFB" w:rsidRPr="00363055">
        <w:rPr>
          <w:rFonts w:ascii="Times New Roman" w:hAnsi="Times New Roman"/>
          <w:sz w:val="28"/>
          <w:szCs w:val="28"/>
          <w:lang w:val="kk-KZ"/>
        </w:rPr>
        <w:t xml:space="preserve">Sparsea – сирек кездеседі 24, </w:t>
      </w:r>
      <w:r w:rsidR="00C60806" w:rsidRPr="00363055">
        <w:rPr>
          <w:rFonts w:ascii="Times New Roman" w:hAnsi="Times New Roman" w:cs="Times New Roman"/>
          <w:sz w:val="28"/>
          <w:szCs w:val="28"/>
          <w:lang w:val="kk-KZ"/>
        </w:rPr>
        <w:t>Solitarus - өте аз 41,</w:t>
      </w:r>
      <w:r w:rsidR="00C60806" w:rsidRPr="00363055">
        <w:rPr>
          <w:rFonts w:ascii="Times New Roman" w:hAnsi="Times New Roman"/>
          <w:sz w:val="28"/>
          <w:szCs w:val="28"/>
          <w:lang w:val="kk-KZ"/>
        </w:rPr>
        <w:t xml:space="preserve"> Copiosea – көп кездеседі, кодоминант 67, Sociales –  өте көп кездеседі, доминант 31</w:t>
      </w:r>
      <w:r w:rsidR="00446ADF" w:rsidRPr="00363055">
        <w:rPr>
          <w:rFonts w:ascii="Times New Roman" w:hAnsi="Times New Roman"/>
          <w:sz w:val="28"/>
          <w:szCs w:val="28"/>
          <w:lang w:val="kk-KZ"/>
        </w:rPr>
        <w:t xml:space="preserve"> (</w:t>
      </w:r>
      <w:r w:rsidR="00E57A47">
        <w:rPr>
          <w:rFonts w:ascii="Times New Roman" w:hAnsi="Times New Roman"/>
          <w:sz w:val="28"/>
          <w:szCs w:val="28"/>
          <w:lang w:val="kk-KZ"/>
        </w:rPr>
        <w:t>12-</w:t>
      </w:r>
      <w:r w:rsidR="00E57A47" w:rsidRPr="00363055">
        <w:rPr>
          <w:rFonts w:ascii="Times New Roman" w:hAnsi="Times New Roman"/>
          <w:sz w:val="28"/>
          <w:szCs w:val="28"/>
          <w:lang w:val="kk-KZ"/>
        </w:rPr>
        <w:t>сурет</w:t>
      </w:r>
      <w:r w:rsidR="0077031C" w:rsidRPr="00363055">
        <w:rPr>
          <w:rFonts w:ascii="Times New Roman" w:hAnsi="Times New Roman"/>
          <w:sz w:val="28"/>
          <w:szCs w:val="28"/>
          <w:lang w:val="kk-KZ"/>
        </w:rPr>
        <w:t>)</w:t>
      </w:r>
      <w:r w:rsidR="00C60806" w:rsidRPr="00363055">
        <w:rPr>
          <w:rFonts w:ascii="Times New Roman" w:hAnsi="Times New Roman"/>
          <w:sz w:val="28"/>
          <w:szCs w:val="28"/>
          <w:lang w:val="kk-KZ"/>
        </w:rPr>
        <w:t>.</w:t>
      </w:r>
    </w:p>
    <w:p w14:paraId="09D2B246" w14:textId="4F587317" w:rsidR="008B7495" w:rsidRPr="00363055" w:rsidRDefault="008B7495" w:rsidP="004337F4">
      <w:pPr>
        <w:spacing w:after="0" w:line="240" w:lineRule="auto"/>
        <w:rPr>
          <w:rFonts w:ascii="Times New Roman" w:hAnsi="Times New Roman"/>
          <w:sz w:val="28"/>
          <w:szCs w:val="28"/>
          <w:lang w:val="kk-KZ"/>
        </w:rPr>
      </w:pPr>
    </w:p>
    <w:p w14:paraId="730DD908" w14:textId="0F4420E9" w:rsidR="008B7495" w:rsidRPr="00CF0E9C" w:rsidRDefault="00CF0E9C" w:rsidP="008B7495">
      <w:pPr>
        <w:tabs>
          <w:tab w:val="left" w:pos="851"/>
          <w:tab w:val="left" w:pos="900"/>
        </w:tabs>
        <w:spacing w:after="0" w:line="240" w:lineRule="auto"/>
        <w:jc w:val="both"/>
        <w:rPr>
          <w:rFonts w:ascii="Times New Roman" w:hAnsi="Times New Roman" w:cs="Times New Roman"/>
          <w:sz w:val="16"/>
          <w:szCs w:val="16"/>
          <w:lang w:val="kk-KZ"/>
        </w:rPr>
      </w:pPr>
      <w:r w:rsidRPr="00CF0E9C">
        <w:rPr>
          <w:rFonts w:ascii="Times New Roman" w:hAnsi="Times New Roman" w:cs="Times New Roman"/>
          <w:noProof/>
          <w:sz w:val="16"/>
          <w:szCs w:val="16"/>
          <w:lang w:eastAsia="ru-RU"/>
        </w:rPr>
        <w:drawing>
          <wp:anchor distT="0" distB="0" distL="114300" distR="114300" simplePos="0" relativeHeight="251809792" behindDoc="1" locked="0" layoutInCell="1" allowOverlap="1" wp14:anchorId="66EF8627" wp14:editId="43AF3F2B">
            <wp:simplePos x="0" y="0"/>
            <wp:positionH relativeFrom="column">
              <wp:posOffset>158115</wp:posOffset>
            </wp:positionH>
            <wp:positionV relativeFrom="paragraph">
              <wp:posOffset>46990</wp:posOffset>
            </wp:positionV>
            <wp:extent cx="5762625" cy="3095625"/>
            <wp:effectExtent l="0" t="0" r="9525" b="9525"/>
            <wp:wrapTight wrapText="bothSides">
              <wp:wrapPolygon edited="0">
                <wp:start x="0" y="0"/>
                <wp:lineTo x="0" y="21534"/>
                <wp:lineTo x="21564" y="21534"/>
                <wp:lineTo x="21564" y="0"/>
                <wp:lineTo x="0" y="0"/>
              </wp:wrapPolygon>
            </wp:wrapTight>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page">
              <wp14:pctWidth>0</wp14:pctWidth>
            </wp14:sizeRelH>
            <wp14:sizeRelV relativeFrom="page">
              <wp14:pctHeight>0</wp14:pctHeight>
            </wp14:sizeRelV>
          </wp:anchor>
        </w:drawing>
      </w:r>
    </w:p>
    <w:p w14:paraId="15AEE880" w14:textId="2F19FD7C" w:rsidR="004337F4" w:rsidRPr="00363055" w:rsidRDefault="004337F4" w:rsidP="004337F4">
      <w:pPr>
        <w:spacing w:after="0" w:line="240" w:lineRule="auto"/>
        <w:jc w:val="center"/>
        <w:rPr>
          <w:rStyle w:val="a7"/>
          <w:rFonts w:ascii="Times New Roman" w:hAnsi="Times New Roman" w:cs="Times New Roman"/>
          <w:b w:val="0"/>
          <w:sz w:val="28"/>
          <w:szCs w:val="28"/>
          <w:lang w:val="kk-KZ"/>
        </w:rPr>
      </w:pPr>
      <w:r w:rsidRPr="00363055">
        <w:rPr>
          <w:rFonts w:ascii="Times New Roman" w:hAnsi="Times New Roman" w:cs="Times New Roman"/>
          <w:sz w:val="28"/>
          <w:szCs w:val="28"/>
          <w:lang w:val="kk-KZ"/>
        </w:rPr>
        <w:t>Сурет</w:t>
      </w:r>
      <w:r w:rsidR="00446ADF" w:rsidRPr="00363055">
        <w:rPr>
          <w:rFonts w:ascii="Times New Roman" w:hAnsi="Times New Roman" w:cs="Times New Roman"/>
          <w:sz w:val="28"/>
          <w:szCs w:val="28"/>
          <w:lang w:val="kk-KZ"/>
        </w:rPr>
        <w:t xml:space="preserve"> 12</w:t>
      </w:r>
      <w:r w:rsidRPr="00363055">
        <w:rPr>
          <w:rFonts w:ascii="Times New Roman" w:hAnsi="Times New Roman" w:cs="Times New Roman"/>
          <w:sz w:val="28"/>
          <w:szCs w:val="28"/>
          <w:lang w:val="kk-KZ"/>
        </w:rPr>
        <w:t xml:space="preserve"> - </w:t>
      </w:r>
      <w:r w:rsidRPr="00363055">
        <w:rPr>
          <w:rFonts w:ascii="Times New Roman" w:hAnsi="Times New Roman" w:cs="Times New Roman"/>
          <w:sz w:val="28"/>
          <w:lang w:val="kk-KZ"/>
        </w:rPr>
        <w:t xml:space="preserve">Семей аймағындағы </w:t>
      </w:r>
      <w:r w:rsidRPr="00363055">
        <w:rPr>
          <w:rFonts w:ascii="Times New Roman" w:hAnsi="Times New Roman" w:cs="Times New Roman"/>
          <w:sz w:val="28"/>
          <w:szCs w:val="28"/>
          <w:lang w:val="kk-KZ"/>
        </w:rPr>
        <w:t>Ертіс өңірінің</w:t>
      </w:r>
      <w:r w:rsidRPr="00363055">
        <w:rPr>
          <w:rFonts w:ascii="Times New Roman" w:hAnsi="Times New Roman" w:cs="Times New Roman"/>
          <w:b/>
          <w:sz w:val="28"/>
          <w:szCs w:val="28"/>
          <w:lang w:val="kk-KZ"/>
        </w:rPr>
        <w:t xml:space="preserve"> </w:t>
      </w:r>
      <w:r w:rsidRPr="00363055">
        <w:rPr>
          <w:rStyle w:val="a7"/>
          <w:rFonts w:ascii="Times New Roman" w:hAnsi="Times New Roman" w:cs="Times New Roman"/>
          <w:b w:val="0"/>
          <w:sz w:val="28"/>
          <w:szCs w:val="28"/>
          <w:lang w:val="kk-KZ"/>
        </w:rPr>
        <w:t>жоғарығы сатыдағы өсімдіктердің тар</w:t>
      </w:r>
      <w:r w:rsidR="00EA2BF4">
        <w:rPr>
          <w:rStyle w:val="a7"/>
          <w:rFonts w:ascii="Times New Roman" w:hAnsi="Times New Roman" w:cs="Times New Roman"/>
          <w:b w:val="0"/>
          <w:sz w:val="28"/>
          <w:szCs w:val="28"/>
          <w:lang w:val="kk-KZ"/>
        </w:rPr>
        <w:t>алуының Друде ш</w:t>
      </w:r>
      <w:r w:rsidRPr="00363055">
        <w:rPr>
          <w:rStyle w:val="a7"/>
          <w:rFonts w:ascii="Times New Roman" w:hAnsi="Times New Roman" w:cs="Times New Roman"/>
          <w:b w:val="0"/>
          <w:sz w:val="28"/>
          <w:szCs w:val="28"/>
          <w:lang w:val="kk-KZ"/>
        </w:rPr>
        <w:t>к</w:t>
      </w:r>
      <w:r w:rsidR="00923A7C">
        <w:rPr>
          <w:rStyle w:val="a7"/>
          <w:rFonts w:ascii="Times New Roman" w:hAnsi="Times New Roman" w:cs="Times New Roman"/>
          <w:b w:val="0"/>
          <w:sz w:val="28"/>
          <w:szCs w:val="28"/>
          <w:lang w:val="kk-KZ"/>
        </w:rPr>
        <w:t>а</w:t>
      </w:r>
      <w:r w:rsidRPr="00363055">
        <w:rPr>
          <w:rStyle w:val="a7"/>
          <w:rFonts w:ascii="Times New Roman" w:hAnsi="Times New Roman" w:cs="Times New Roman"/>
          <w:b w:val="0"/>
          <w:sz w:val="28"/>
          <w:szCs w:val="28"/>
          <w:lang w:val="kk-KZ"/>
        </w:rPr>
        <w:t>ласы бойынша % көрсеткіші</w:t>
      </w:r>
    </w:p>
    <w:p w14:paraId="754BEB2F" w14:textId="62AFE9B6" w:rsidR="008B7495" w:rsidRPr="00EA2BF4" w:rsidRDefault="00EA2BF4" w:rsidP="00EA2BF4">
      <w:pPr>
        <w:spacing w:after="4" w:line="270" w:lineRule="auto"/>
        <w:ind w:right="180" w:firstLine="567"/>
        <w:rPr>
          <w:rFonts w:ascii="Times New Roman" w:hAnsi="Times New Roman" w:cs="Times New Roman"/>
          <w:sz w:val="24"/>
          <w:lang w:val="kk-KZ"/>
        </w:rPr>
      </w:pPr>
      <w:r>
        <w:rPr>
          <w:rFonts w:ascii="Times New Roman" w:hAnsi="Times New Roman" w:cs="Times New Roman"/>
          <w:sz w:val="24"/>
          <w:lang w:val="kk-KZ"/>
        </w:rPr>
        <w:t>Ескерту – Автор жасаған</w:t>
      </w:r>
    </w:p>
    <w:p w14:paraId="0C802867" w14:textId="07DCDC9A" w:rsidR="002D2743" w:rsidRPr="00363055" w:rsidRDefault="008B7495" w:rsidP="00A443AF">
      <w:pPr>
        <w:tabs>
          <w:tab w:val="left" w:pos="851"/>
          <w:tab w:val="left" w:pos="900"/>
        </w:tabs>
        <w:spacing w:after="0" w:line="240" w:lineRule="auto"/>
        <w:ind w:firstLine="567"/>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Ертіс өңірінің қарағайлы ормандары негізінен ксерофитті шөптесін ормандар. Қарағайлы орман өсімдіктері қызуға және шөлге шыдамды. Зерттелетін аумақта суға қатысты экологиялық топтар бойынша </w:t>
      </w:r>
      <w:r w:rsidR="00F401B2" w:rsidRPr="00363055">
        <w:rPr>
          <w:rFonts w:ascii="Times New Roman" w:hAnsi="Times New Roman" w:cs="Times New Roman"/>
          <w:sz w:val="28"/>
          <w:szCs w:val="28"/>
          <w:lang w:val="kk-KZ"/>
        </w:rPr>
        <w:t>өсімдіктер ксерофитті, ксеромезофиттік және мезофиттік болып жіктелді (</w:t>
      </w:r>
      <w:r w:rsidR="00CF0E9C">
        <w:rPr>
          <w:rFonts w:ascii="Times New Roman" w:hAnsi="Times New Roman" w:cs="Times New Roman"/>
          <w:sz w:val="28"/>
          <w:szCs w:val="28"/>
          <w:lang w:val="kk-KZ"/>
        </w:rPr>
        <w:t>13-</w:t>
      </w:r>
      <w:r w:rsidR="00CF0E9C" w:rsidRPr="00363055">
        <w:rPr>
          <w:rFonts w:ascii="Times New Roman" w:hAnsi="Times New Roman" w:cs="Times New Roman"/>
          <w:sz w:val="28"/>
          <w:szCs w:val="28"/>
          <w:lang w:val="kk-KZ"/>
        </w:rPr>
        <w:t>сурет</w:t>
      </w:r>
      <w:r w:rsidR="00A443AF" w:rsidRPr="00363055">
        <w:rPr>
          <w:rFonts w:ascii="Times New Roman" w:hAnsi="Times New Roman" w:cs="Times New Roman"/>
          <w:sz w:val="28"/>
          <w:szCs w:val="28"/>
          <w:lang w:val="kk-KZ"/>
        </w:rPr>
        <w:t>)</w:t>
      </w:r>
      <w:r w:rsidR="00CF0E9C">
        <w:rPr>
          <w:rFonts w:ascii="Times New Roman" w:hAnsi="Times New Roman" w:cs="Times New Roman"/>
          <w:sz w:val="28"/>
          <w:szCs w:val="28"/>
          <w:lang w:val="kk-KZ"/>
        </w:rPr>
        <w:t>.</w:t>
      </w:r>
      <w:r w:rsidR="00A46E87" w:rsidRPr="00363055">
        <w:rPr>
          <w:rFonts w:ascii="Times New Roman" w:hAnsi="Times New Roman" w:cs="Times New Roman"/>
          <w:sz w:val="28"/>
          <w:lang w:val="kk-KZ"/>
        </w:rPr>
        <w:t xml:space="preserve"> </w:t>
      </w:r>
    </w:p>
    <w:p w14:paraId="7A3D442A" w14:textId="77ED1E1B" w:rsidR="00A443AF" w:rsidRPr="00363055" w:rsidRDefault="00A443AF" w:rsidP="00A443AF">
      <w:pPr>
        <w:tabs>
          <w:tab w:val="left" w:pos="851"/>
          <w:tab w:val="left" w:pos="900"/>
        </w:tabs>
        <w:spacing w:after="0" w:line="240" w:lineRule="auto"/>
        <w:rPr>
          <w:rFonts w:ascii="Times New Roman" w:hAnsi="Times New Roman" w:cs="Times New Roman"/>
          <w:sz w:val="28"/>
          <w:lang w:val="kk-KZ"/>
        </w:rPr>
      </w:pPr>
    </w:p>
    <w:p w14:paraId="1F3B0F17" w14:textId="1298A763" w:rsidR="00F401B2" w:rsidRPr="00363055" w:rsidRDefault="004337F4" w:rsidP="00CF0E9C">
      <w:pPr>
        <w:tabs>
          <w:tab w:val="left" w:pos="851"/>
          <w:tab w:val="left" w:pos="900"/>
        </w:tabs>
        <w:spacing w:after="0" w:line="240" w:lineRule="auto"/>
        <w:jc w:val="center"/>
        <w:rPr>
          <w:rFonts w:ascii="Times New Roman" w:hAnsi="Times New Roman" w:cs="Times New Roman"/>
          <w:sz w:val="28"/>
          <w:szCs w:val="28"/>
          <w:lang w:val="kk-KZ"/>
        </w:rPr>
      </w:pPr>
      <w:r w:rsidRPr="00363055">
        <w:rPr>
          <w:rFonts w:asciiTheme="majorHAnsi" w:hAnsiTheme="majorHAnsi" w:cstheme="majorHAnsi"/>
          <w:noProof/>
          <w:sz w:val="28"/>
          <w:szCs w:val="28"/>
          <w:lang w:eastAsia="ru-RU"/>
        </w:rPr>
        <w:drawing>
          <wp:inline distT="0" distB="0" distL="0" distR="0" wp14:anchorId="055A296E" wp14:editId="2E151E75">
            <wp:extent cx="5762625" cy="3019425"/>
            <wp:effectExtent l="0" t="0" r="9525" b="952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2A6C41D7" w14:textId="53449785" w:rsidR="00F401B2" w:rsidRPr="00CF0E9C" w:rsidRDefault="00F401B2" w:rsidP="00285D00">
      <w:pPr>
        <w:tabs>
          <w:tab w:val="left" w:pos="851"/>
          <w:tab w:val="left" w:pos="900"/>
        </w:tabs>
        <w:spacing w:after="0" w:line="240" w:lineRule="auto"/>
        <w:ind w:firstLine="567"/>
        <w:jc w:val="both"/>
        <w:rPr>
          <w:rFonts w:ascii="Times New Roman" w:hAnsi="Times New Roman" w:cs="Times New Roman"/>
          <w:sz w:val="16"/>
          <w:szCs w:val="16"/>
          <w:lang w:val="kk-KZ"/>
        </w:rPr>
      </w:pPr>
    </w:p>
    <w:p w14:paraId="3AA8DAF5" w14:textId="30330C00" w:rsidR="00EA2BF4" w:rsidRDefault="004337F4" w:rsidP="00EA2BF4">
      <w:pPr>
        <w:tabs>
          <w:tab w:val="left" w:pos="851"/>
          <w:tab w:val="left" w:pos="900"/>
        </w:tabs>
        <w:spacing w:after="0" w:line="240" w:lineRule="auto"/>
        <w:jc w:val="center"/>
        <w:rPr>
          <w:rStyle w:val="a7"/>
          <w:rFonts w:ascii="Times New Roman" w:hAnsi="Times New Roman" w:cs="Times New Roman"/>
          <w:b w:val="0"/>
          <w:sz w:val="28"/>
          <w:szCs w:val="28"/>
          <w:lang w:val="kk-KZ"/>
        </w:rPr>
      </w:pPr>
      <w:r w:rsidRPr="00363055">
        <w:rPr>
          <w:rFonts w:ascii="Times New Roman" w:hAnsi="Times New Roman" w:cs="Times New Roman"/>
          <w:sz w:val="28"/>
          <w:lang w:val="kk-KZ"/>
        </w:rPr>
        <w:t>Сурет</w:t>
      </w:r>
      <w:r w:rsidR="00796808" w:rsidRPr="00363055">
        <w:rPr>
          <w:rFonts w:ascii="Times New Roman" w:hAnsi="Times New Roman" w:cs="Times New Roman"/>
          <w:sz w:val="28"/>
          <w:lang w:val="kk-KZ"/>
        </w:rPr>
        <w:t xml:space="preserve"> 13</w:t>
      </w:r>
      <w:r w:rsidRPr="00363055">
        <w:rPr>
          <w:rFonts w:ascii="Times New Roman" w:hAnsi="Times New Roman" w:cs="Times New Roman"/>
          <w:sz w:val="28"/>
          <w:lang w:val="kk-KZ"/>
        </w:rPr>
        <w:t xml:space="preserve"> - Семей аймағындағы </w:t>
      </w:r>
      <w:r w:rsidRPr="00363055">
        <w:rPr>
          <w:rFonts w:ascii="Times New Roman" w:hAnsi="Times New Roman" w:cs="Times New Roman"/>
          <w:sz w:val="28"/>
          <w:szCs w:val="28"/>
          <w:lang w:val="kk-KZ"/>
        </w:rPr>
        <w:t>Ертіс өңірінің қарағайлы орманның</w:t>
      </w:r>
      <w:r w:rsidRPr="00363055">
        <w:rPr>
          <w:rFonts w:ascii="Times New Roman" w:hAnsi="Times New Roman" w:cs="Times New Roman"/>
          <w:b/>
          <w:sz w:val="28"/>
          <w:szCs w:val="28"/>
          <w:lang w:val="kk-KZ"/>
        </w:rPr>
        <w:t xml:space="preserve"> </w:t>
      </w:r>
      <w:r w:rsidRPr="00363055">
        <w:rPr>
          <w:rStyle w:val="a7"/>
          <w:rFonts w:ascii="Times New Roman" w:hAnsi="Times New Roman" w:cs="Times New Roman"/>
          <w:b w:val="0"/>
          <w:sz w:val="28"/>
          <w:szCs w:val="28"/>
          <w:lang w:val="kk-KZ"/>
        </w:rPr>
        <w:t>жоғарығы сатыдағы өсімдіктердің экологиялық топтары</w:t>
      </w:r>
    </w:p>
    <w:p w14:paraId="3160171F" w14:textId="4962AFFE" w:rsidR="00EA2BF4" w:rsidRPr="00EA2BF4" w:rsidRDefault="00EA2BF4" w:rsidP="00EA2BF4">
      <w:pPr>
        <w:spacing w:after="4" w:line="270" w:lineRule="auto"/>
        <w:ind w:left="709" w:right="180"/>
        <w:rPr>
          <w:rStyle w:val="a7"/>
          <w:rFonts w:ascii="Times New Roman" w:hAnsi="Times New Roman" w:cs="Times New Roman"/>
          <w:b w:val="0"/>
          <w:bCs w:val="0"/>
          <w:sz w:val="24"/>
          <w:lang w:val="kk-KZ"/>
        </w:rPr>
      </w:pPr>
      <w:r>
        <w:rPr>
          <w:rFonts w:ascii="Times New Roman" w:hAnsi="Times New Roman" w:cs="Times New Roman"/>
          <w:sz w:val="24"/>
          <w:lang w:val="kk-KZ"/>
        </w:rPr>
        <w:lastRenderedPageBreak/>
        <w:t>Ескерту – Автор жасаған</w:t>
      </w:r>
    </w:p>
    <w:p w14:paraId="1059EDB8" w14:textId="57C0C0FD" w:rsidR="008B7495" w:rsidRPr="00363055" w:rsidRDefault="008B7495" w:rsidP="00CF0E9C">
      <w:pPr>
        <w:pStyle w:val="a5"/>
        <w:numPr>
          <w:ilvl w:val="2"/>
          <w:numId w:val="39"/>
        </w:numPr>
        <w:tabs>
          <w:tab w:val="left" w:pos="1418"/>
        </w:tabs>
        <w:spacing w:after="0" w:line="240" w:lineRule="auto"/>
        <w:ind w:left="0" w:firstLine="709"/>
        <w:jc w:val="both"/>
        <w:rPr>
          <w:rFonts w:ascii="Times New Roman" w:hAnsi="Times New Roman" w:cs="Times New Roman"/>
          <w:sz w:val="28"/>
          <w:szCs w:val="24"/>
          <w:lang w:val="kk-KZ"/>
        </w:rPr>
      </w:pPr>
      <w:r w:rsidRPr="00363055">
        <w:rPr>
          <w:rFonts w:ascii="Times New Roman" w:eastAsia="TimesNewRoman" w:hAnsi="Times New Roman" w:cs="Times New Roman"/>
          <w:sz w:val="28"/>
          <w:szCs w:val="28"/>
          <w:lang w:val="kk-KZ"/>
        </w:rPr>
        <w:t xml:space="preserve">Бурабай аймағының </w:t>
      </w:r>
      <w:r w:rsidRPr="00363055">
        <w:rPr>
          <w:rFonts w:ascii="Times New Roman" w:hAnsi="Times New Roman" w:cs="Times New Roman"/>
          <w:sz w:val="28"/>
          <w:szCs w:val="24"/>
          <w:lang w:val="kk-KZ"/>
        </w:rPr>
        <w:t>қарағайлы</w:t>
      </w:r>
      <w:r w:rsidR="00A43ADB">
        <w:rPr>
          <w:rFonts w:ascii="Times New Roman" w:hAnsi="Times New Roman" w:cs="Times New Roman"/>
          <w:sz w:val="28"/>
          <w:szCs w:val="24"/>
          <w:lang w:val="kk-KZ"/>
        </w:rPr>
        <w:t xml:space="preserve"> орманының</w:t>
      </w:r>
      <w:r w:rsidRPr="00363055">
        <w:rPr>
          <w:rFonts w:ascii="Times New Roman" w:hAnsi="Times New Roman" w:cs="Times New Roman"/>
          <w:sz w:val="28"/>
          <w:szCs w:val="24"/>
          <w:lang w:val="kk-KZ"/>
        </w:rPr>
        <w:t xml:space="preserve"> өсімдіктерінің таксономиялық және экологиялық талдауы  </w:t>
      </w:r>
    </w:p>
    <w:p w14:paraId="03B8A18A" w14:textId="031AEA81" w:rsidR="00285D00" w:rsidRPr="00363055" w:rsidRDefault="00285D00" w:rsidP="00CF0E9C">
      <w:pPr>
        <w:tabs>
          <w:tab w:val="left" w:pos="851"/>
          <w:tab w:val="left" w:pos="900"/>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74 (44%) ксерофит түрі, 70 (42%) мезофит түрі және 24 (14%) ксеромезофит түрі анықталды. Қарағайлы орман экотоптары Ертіс аңғарына жақын орналасқан ойпаттау жазық және аласа құмдауытты төбелерден құралған. Ауа ылғалдылығының жоғары болуына байланысты қарағайлы орман жамылғылары шалғынды келген. Ойпаттау жерлерде ксеро – мезофитті, құмдауытты төбелерде нағыз ксерофиттер кездеседі.  </w:t>
      </w:r>
    </w:p>
    <w:p w14:paraId="005F4237" w14:textId="3565213B" w:rsidR="008B7495" w:rsidRPr="00363055" w:rsidRDefault="008B7495" w:rsidP="00CF0E9C">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363055">
        <w:rPr>
          <w:rFonts w:ascii="Times New Roman" w:eastAsia="TimesNewRoman" w:hAnsi="Times New Roman" w:cs="Times New Roman"/>
          <w:sz w:val="28"/>
          <w:szCs w:val="28"/>
          <w:lang w:val="kk-KZ"/>
        </w:rPr>
        <w:t>Бурабай</w:t>
      </w:r>
      <w:r w:rsidRPr="00363055">
        <w:rPr>
          <w:rFonts w:ascii="Times New Roman" w:hAnsi="Times New Roman" w:cs="Times New Roman"/>
          <w:sz w:val="28"/>
          <w:szCs w:val="28"/>
          <w:lang w:val="kk-KZ"/>
        </w:rPr>
        <w:t xml:space="preserve"> аумағының өңірінде жүргізген зерттеулер барысында таксономиялық экологиялық талдау жүргізіп, 69 туыс пен 33 тұқымдасқа жататын 77 өсімдік түрі табылып, анықтады</w:t>
      </w:r>
      <w:r w:rsidR="00A83022" w:rsidRPr="00363055">
        <w:rPr>
          <w:rFonts w:ascii="Times New Roman" w:hAnsi="Times New Roman" w:cs="Times New Roman"/>
          <w:sz w:val="28"/>
          <w:szCs w:val="28"/>
          <w:lang w:val="kk-KZ"/>
        </w:rPr>
        <w:t xml:space="preserve"> (Қосымша В</w:t>
      </w:r>
      <w:r w:rsidRPr="00363055">
        <w:rPr>
          <w:rFonts w:ascii="Times New Roman" w:hAnsi="Times New Roman" w:cs="Times New Roman"/>
          <w:sz w:val="28"/>
          <w:szCs w:val="28"/>
          <w:lang w:val="kk-KZ"/>
        </w:rPr>
        <w:t>).</w:t>
      </w:r>
    </w:p>
    <w:p w14:paraId="260A68B1" w14:textId="78D97813" w:rsidR="008B7495" w:rsidRDefault="008B7495" w:rsidP="00CF0E9C">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bCs/>
          <w:sz w:val="28"/>
          <w:szCs w:val="28"/>
          <w:lang w:val="kk-KZ"/>
        </w:rPr>
        <w:t>Флораның байлығын оның таксономиялық құрамының кейбір сандық көрсеткіштері дәлелдейді: түрлердің саны орташадан жоғары ең бай тұқымдастар – 7 (тұқымдастардың жалпы санының 21,2%), ең азы, бір түрден тұратын – 21 тұқымдас (63,6%). Алғашқы бес жетекші тұқымдас жалпы флористикалық әртүрліліктің 59,7% құрайды.</w:t>
      </w:r>
      <w:r w:rsidR="004A6108" w:rsidRPr="00363055">
        <w:rPr>
          <w:rFonts w:ascii="Times New Roman" w:eastAsia="TimesNewRoman" w:hAnsi="Times New Roman" w:cs="Times New Roman"/>
          <w:sz w:val="28"/>
          <w:szCs w:val="28"/>
          <w:lang w:val="kk-KZ"/>
        </w:rPr>
        <w:t xml:space="preserve"> Бурабай аймағының </w:t>
      </w:r>
      <w:r w:rsidR="004A6108" w:rsidRPr="00363055">
        <w:rPr>
          <w:rFonts w:ascii="Times New Roman" w:hAnsi="Times New Roman" w:cs="Times New Roman"/>
          <w:sz w:val="28"/>
          <w:szCs w:val="28"/>
          <w:lang w:val="kk-KZ"/>
        </w:rPr>
        <w:t>қарағайлы ормандарының жетекші тұқымдастары күрделігүлділер (</w:t>
      </w:r>
      <w:r w:rsidR="004A6108" w:rsidRPr="00363055">
        <w:rPr>
          <w:rFonts w:ascii="Times New Roman" w:hAnsi="Times New Roman" w:cs="Times New Roman"/>
          <w:i/>
          <w:sz w:val="28"/>
          <w:szCs w:val="28"/>
          <w:lang w:val="kk-KZ"/>
        </w:rPr>
        <w:t>Composita )</w:t>
      </w:r>
      <w:r w:rsidR="004A6108" w:rsidRPr="00363055">
        <w:rPr>
          <w:rFonts w:ascii="Times New Roman" w:hAnsi="Times New Roman" w:cs="Times New Roman"/>
          <w:sz w:val="28"/>
          <w:szCs w:val="28"/>
          <w:lang w:val="kk-KZ"/>
        </w:rPr>
        <w:t xml:space="preserve"> 10 туыс,</w:t>
      </w:r>
      <w:r w:rsidR="00CF0E9C">
        <w:rPr>
          <w:rFonts w:ascii="Times New Roman" w:hAnsi="Times New Roman" w:cs="Times New Roman"/>
          <w:sz w:val="28"/>
          <w:szCs w:val="28"/>
          <w:lang w:val="kk-KZ"/>
        </w:rPr>
        <w:t xml:space="preserve"> </w:t>
      </w:r>
      <w:r w:rsidR="004A6108" w:rsidRPr="00363055">
        <w:rPr>
          <w:rFonts w:ascii="Times New Roman" w:hAnsi="Times New Roman" w:cs="Times New Roman"/>
          <w:sz w:val="28"/>
          <w:szCs w:val="28"/>
          <w:lang w:val="kk-KZ"/>
        </w:rPr>
        <w:t>13 түр</w:t>
      </w:r>
      <w:r w:rsidR="00061A9D" w:rsidRPr="00363055">
        <w:rPr>
          <w:rFonts w:ascii="Times New Roman" w:hAnsi="Times New Roman" w:cs="Times New Roman"/>
          <w:sz w:val="28"/>
          <w:szCs w:val="28"/>
          <w:lang w:val="kk-KZ"/>
        </w:rPr>
        <w:t xml:space="preserve"> (17%)</w:t>
      </w:r>
      <w:r w:rsidR="00937681" w:rsidRPr="00363055">
        <w:rPr>
          <w:rFonts w:ascii="Times New Roman" w:hAnsi="Times New Roman" w:cs="Times New Roman"/>
          <w:sz w:val="28"/>
          <w:szCs w:val="28"/>
          <w:lang w:val="kk-KZ"/>
        </w:rPr>
        <w:t>, раушангүлділер (</w:t>
      </w:r>
      <w:r w:rsidR="00937681" w:rsidRPr="00363055">
        <w:rPr>
          <w:rFonts w:ascii="Times New Roman" w:hAnsi="Times New Roman" w:cs="Times New Roman"/>
          <w:i/>
          <w:sz w:val="28"/>
          <w:szCs w:val="28"/>
          <w:lang w:val="kk-KZ"/>
        </w:rPr>
        <w:t>Rosaceae</w:t>
      </w:r>
      <w:r w:rsidR="00937681" w:rsidRPr="00363055">
        <w:rPr>
          <w:rFonts w:ascii="Times New Roman" w:hAnsi="Times New Roman" w:cs="Times New Roman"/>
          <w:sz w:val="28"/>
          <w:szCs w:val="28"/>
          <w:lang w:val="kk-KZ"/>
        </w:rPr>
        <w:t>) 8 туыс, 9 түр</w:t>
      </w:r>
      <w:r w:rsidR="00061A9D" w:rsidRPr="00363055">
        <w:rPr>
          <w:rFonts w:ascii="Times New Roman" w:hAnsi="Times New Roman" w:cs="Times New Roman"/>
          <w:sz w:val="28"/>
          <w:szCs w:val="28"/>
          <w:lang w:val="kk-KZ"/>
        </w:rPr>
        <w:t xml:space="preserve"> (12%)</w:t>
      </w:r>
      <w:r w:rsidR="00937681" w:rsidRPr="00363055">
        <w:rPr>
          <w:rFonts w:ascii="Times New Roman" w:hAnsi="Times New Roman" w:cs="Times New Roman"/>
          <w:sz w:val="28"/>
          <w:szCs w:val="28"/>
          <w:lang w:val="kk-KZ"/>
        </w:rPr>
        <w:t xml:space="preserve">, </w:t>
      </w:r>
      <w:r w:rsidR="00937681" w:rsidRPr="00363055">
        <w:rPr>
          <w:rFonts w:ascii="Times New Roman" w:hAnsi="Times New Roman" w:cs="Times New Roman"/>
          <w:sz w:val="28"/>
          <w:lang w:val="kk-KZ"/>
        </w:rPr>
        <w:t xml:space="preserve">астық  тұқымдасы </w:t>
      </w:r>
      <w:r w:rsidR="00937681" w:rsidRPr="00363055">
        <w:rPr>
          <w:rFonts w:ascii="Times New Roman" w:hAnsi="Times New Roman" w:cs="Times New Roman"/>
          <w:i/>
          <w:sz w:val="28"/>
          <w:lang w:val="kk-KZ"/>
        </w:rPr>
        <w:t>(Gramineae</w:t>
      </w:r>
      <w:r w:rsidR="00937681" w:rsidRPr="00363055">
        <w:rPr>
          <w:rFonts w:ascii="Times New Roman" w:hAnsi="Times New Roman" w:cs="Times New Roman"/>
          <w:sz w:val="28"/>
          <w:lang w:val="kk-KZ"/>
        </w:rPr>
        <w:t>) 6 туыс 7 түр</w:t>
      </w:r>
      <w:r w:rsidR="00061A9D" w:rsidRPr="00363055">
        <w:rPr>
          <w:rFonts w:ascii="Times New Roman" w:hAnsi="Times New Roman" w:cs="Times New Roman"/>
          <w:sz w:val="28"/>
          <w:lang w:val="kk-KZ"/>
        </w:rPr>
        <w:t xml:space="preserve"> (9%)</w:t>
      </w:r>
      <w:r w:rsidR="00937681" w:rsidRPr="00363055">
        <w:rPr>
          <w:rFonts w:ascii="Times New Roman" w:hAnsi="Times New Roman" w:cs="Times New Roman"/>
          <w:sz w:val="28"/>
          <w:lang w:val="kk-KZ"/>
        </w:rPr>
        <w:t xml:space="preserve">, </w:t>
      </w:r>
      <w:r w:rsidR="00937681" w:rsidRPr="00363055">
        <w:rPr>
          <w:rFonts w:ascii="Times New Roman" w:hAnsi="Times New Roman" w:cs="Times New Roman"/>
          <w:sz w:val="28"/>
          <w:szCs w:val="28"/>
          <w:lang w:val="kk-KZ"/>
        </w:rPr>
        <w:t>бұршақтар (</w:t>
      </w:r>
      <w:r w:rsidR="00937681" w:rsidRPr="00363055">
        <w:rPr>
          <w:rFonts w:ascii="Times New Roman" w:hAnsi="Times New Roman" w:cs="Times New Roman"/>
          <w:i/>
          <w:sz w:val="28"/>
          <w:szCs w:val="28"/>
          <w:lang w:val="kk-KZ"/>
        </w:rPr>
        <w:t>Leguminosa)</w:t>
      </w:r>
      <w:r w:rsidR="00937681" w:rsidRPr="00363055">
        <w:rPr>
          <w:rFonts w:ascii="Times New Roman" w:hAnsi="Times New Roman" w:cs="Times New Roman"/>
          <w:sz w:val="28"/>
          <w:szCs w:val="28"/>
          <w:lang w:val="kk-KZ"/>
        </w:rPr>
        <w:t xml:space="preserve"> 5 туыс, 7 түр</w:t>
      </w:r>
      <w:r w:rsidR="00061A9D" w:rsidRPr="00363055">
        <w:rPr>
          <w:rFonts w:ascii="Times New Roman" w:hAnsi="Times New Roman" w:cs="Times New Roman"/>
          <w:sz w:val="28"/>
          <w:szCs w:val="28"/>
          <w:lang w:val="kk-KZ"/>
        </w:rPr>
        <w:t xml:space="preserve"> (9%)</w:t>
      </w:r>
      <w:r w:rsidR="00937681" w:rsidRPr="00363055">
        <w:rPr>
          <w:rFonts w:ascii="Times New Roman" w:hAnsi="Times New Roman" w:cs="Times New Roman"/>
          <w:sz w:val="28"/>
          <w:szCs w:val="28"/>
          <w:lang w:val="kk-KZ"/>
        </w:rPr>
        <w:t xml:space="preserve">, </w:t>
      </w:r>
      <w:r w:rsidR="00937681" w:rsidRPr="00363055">
        <w:rPr>
          <w:rFonts w:ascii="Times New Roman" w:hAnsi="Times New Roman" w:cs="Times New Roman"/>
          <w:iCs/>
          <w:sz w:val="28"/>
          <w:szCs w:val="28"/>
          <w:shd w:val="clear" w:color="auto" w:fill="FFFFFF"/>
          <w:lang w:val="kk-KZ"/>
        </w:rPr>
        <w:t>сарғалдақтар</w:t>
      </w:r>
      <w:r w:rsidR="00937681" w:rsidRPr="00363055">
        <w:rPr>
          <w:rFonts w:ascii="Times New Roman" w:hAnsi="Times New Roman" w:cs="Times New Roman"/>
          <w:iCs/>
          <w:sz w:val="28"/>
          <w:szCs w:val="28"/>
          <w:shd w:val="clear" w:color="auto" w:fill="FFFFFF"/>
          <w:lang w:val="la-Latn"/>
        </w:rPr>
        <w:t xml:space="preserve"> </w:t>
      </w:r>
      <w:r w:rsidR="00937681" w:rsidRPr="00363055">
        <w:rPr>
          <w:rFonts w:ascii="Times New Roman" w:hAnsi="Times New Roman" w:cs="Times New Roman"/>
          <w:iCs/>
          <w:sz w:val="28"/>
          <w:szCs w:val="28"/>
          <w:shd w:val="clear" w:color="auto" w:fill="FFFFFF"/>
          <w:lang w:val="kk-KZ"/>
        </w:rPr>
        <w:t>(</w:t>
      </w:r>
      <w:r w:rsidR="00937681" w:rsidRPr="00363055">
        <w:rPr>
          <w:rFonts w:ascii="Times New Roman" w:hAnsi="Times New Roman" w:cs="Times New Roman"/>
          <w:i/>
          <w:iCs/>
          <w:sz w:val="28"/>
          <w:szCs w:val="28"/>
          <w:shd w:val="clear" w:color="auto" w:fill="FFFFFF"/>
          <w:lang w:val="la-Latn"/>
        </w:rPr>
        <w:t>Ranuncul</w:t>
      </w:r>
      <w:r w:rsidR="00937681" w:rsidRPr="00363055">
        <w:rPr>
          <w:rFonts w:ascii="Times New Roman" w:hAnsi="Times New Roman" w:cs="Times New Roman"/>
          <w:i/>
          <w:iCs/>
          <w:sz w:val="28"/>
          <w:szCs w:val="28"/>
          <w:shd w:val="clear" w:color="auto" w:fill="FFFFFF"/>
          <w:lang w:val="kk-KZ"/>
        </w:rPr>
        <w:t>a</w:t>
      </w:r>
      <w:r w:rsidR="00937681" w:rsidRPr="00363055">
        <w:rPr>
          <w:rFonts w:ascii="Times New Roman" w:hAnsi="Times New Roman" w:cs="Times New Roman"/>
          <w:i/>
          <w:iCs/>
          <w:sz w:val="28"/>
          <w:szCs w:val="28"/>
          <w:shd w:val="clear" w:color="auto" w:fill="FFFFFF"/>
          <w:lang w:val="la-Latn"/>
        </w:rPr>
        <w:t>ceae</w:t>
      </w:r>
      <w:r w:rsidR="00CF0E9C">
        <w:rPr>
          <w:rFonts w:ascii="Times New Roman" w:hAnsi="Times New Roman" w:cs="Times New Roman"/>
          <w:iCs/>
          <w:sz w:val="28"/>
          <w:szCs w:val="28"/>
          <w:shd w:val="clear" w:color="auto" w:fill="FFFFFF"/>
          <w:lang w:val="kk-KZ"/>
        </w:rPr>
        <w:t xml:space="preserve">) </w:t>
      </w:r>
      <w:r w:rsidR="00937681" w:rsidRPr="00363055">
        <w:rPr>
          <w:rFonts w:ascii="Times New Roman" w:hAnsi="Times New Roman" w:cs="Times New Roman"/>
          <w:iCs/>
          <w:sz w:val="28"/>
          <w:szCs w:val="28"/>
          <w:shd w:val="clear" w:color="auto" w:fill="FFFFFF"/>
          <w:lang w:val="kk-KZ"/>
        </w:rPr>
        <w:t>5 туыс, 5 түр</w:t>
      </w:r>
      <w:r w:rsidR="00061A9D" w:rsidRPr="00363055">
        <w:rPr>
          <w:rFonts w:ascii="Times New Roman" w:hAnsi="Times New Roman" w:cs="Times New Roman"/>
          <w:iCs/>
          <w:sz w:val="28"/>
          <w:szCs w:val="28"/>
          <w:shd w:val="clear" w:color="auto" w:fill="FFFFFF"/>
          <w:lang w:val="kk-KZ"/>
        </w:rPr>
        <w:t xml:space="preserve"> (6%)</w:t>
      </w:r>
      <w:r w:rsidR="00937681" w:rsidRPr="00363055">
        <w:rPr>
          <w:rFonts w:ascii="Times New Roman" w:hAnsi="Times New Roman" w:cs="Times New Roman"/>
          <w:iCs/>
          <w:sz w:val="28"/>
          <w:szCs w:val="28"/>
          <w:shd w:val="clear" w:color="auto" w:fill="FFFFFF"/>
          <w:lang w:val="kk-KZ"/>
        </w:rPr>
        <w:t xml:space="preserve">, </w:t>
      </w:r>
      <w:r w:rsidR="00937681" w:rsidRPr="00363055">
        <w:rPr>
          <w:rFonts w:ascii="Times New Roman" w:hAnsi="Times New Roman" w:cs="Times New Roman"/>
          <w:sz w:val="28"/>
          <w:szCs w:val="28"/>
          <w:lang w:val="kk-KZ"/>
        </w:rPr>
        <w:t>крестгүлділер</w:t>
      </w:r>
      <w:r w:rsidR="00937681" w:rsidRPr="00363055">
        <w:rPr>
          <w:rFonts w:ascii="Times New Roman" w:hAnsi="Times New Roman" w:cs="Times New Roman"/>
          <w:bCs/>
          <w:spacing w:val="50"/>
          <w:sz w:val="28"/>
          <w:szCs w:val="28"/>
          <w:lang w:val="kk-KZ"/>
        </w:rPr>
        <w:t xml:space="preserve"> (</w:t>
      </w:r>
      <w:r w:rsidR="00937681" w:rsidRPr="00363055">
        <w:rPr>
          <w:rFonts w:ascii="Times New Roman" w:hAnsi="Times New Roman" w:cs="Times New Roman"/>
          <w:i/>
          <w:sz w:val="28"/>
          <w:szCs w:val="28"/>
          <w:lang w:val="kk-KZ"/>
        </w:rPr>
        <w:t>Cruciferae</w:t>
      </w:r>
      <w:r w:rsidR="00937681" w:rsidRPr="00363055">
        <w:rPr>
          <w:rFonts w:ascii="Times New Roman" w:hAnsi="Times New Roman" w:cs="Times New Roman"/>
          <w:sz w:val="28"/>
          <w:szCs w:val="28"/>
          <w:lang w:val="kk-KZ"/>
        </w:rPr>
        <w:t>) 3 туыс, 3 түр</w:t>
      </w:r>
      <w:r w:rsidR="00061A9D" w:rsidRPr="00363055">
        <w:rPr>
          <w:rFonts w:ascii="Times New Roman" w:hAnsi="Times New Roman" w:cs="Times New Roman"/>
          <w:sz w:val="28"/>
          <w:szCs w:val="28"/>
          <w:lang w:val="kk-KZ"/>
        </w:rPr>
        <w:t xml:space="preserve"> (4%)</w:t>
      </w:r>
      <w:r w:rsidR="00937681" w:rsidRPr="00363055">
        <w:rPr>
          <w:rFonts w:ascii="Times New Roman" w:hAnsi="Times New Roman" w:cs="Times New Roman"/>
          <w:sz w:val="28"/>
          <w:szCs w:val="28"/>
          <w:lang w:val="kk-KZ"/>
        </w:rPr>
        <w:t>, қияқөлеңдер (</w:t>
      </w:r>
      <w:r w:rsidR="00937681" w:rsidRPr="00363055">
        <w:rPr>
          <w:rFonts w:ascii="Times New Roman" w:hAnsi="Times New Roman" w:cs="Times New Roman"/>
          <w:i/>
          <w:sz w:val="28"/>
          <w:szCs w:val="28"/>
          <w:lang w:val="kk-KZ"/>
        </w:rPr>
        <w:t>Cyperaceae</w:t>
      </w:r>
      <w:r w:rsidR="00887BE6" w:rsidRPr="00363055">
        <w:rPr>
          <w:rFonts w:ascii="Times New Roman" w:hAnsi="Times New Roman" w:cs="Times New Roman"/>
          <w:sz w:val="28"/>
          <w:szCs w:val="28"/>
          <w:lang w:val="kk-KZ"/>
        </w:rPr>
        <w:t xml:space="preserve">) 2 туыс, </w:t>
      </w:r>
      <w:r w:rsidR="00937681" w:rsidRPr="00363055">
        <w:rPr>
          <w:rFonts w:ascii="Times New Roman" w:hAnsi="Times New Roman" w:cs="Times New Roman"/>
          <w:sz w:val="28"/>
          <w:szCs w:val="28"/>
          <w:lang w:val="kk-KZ"/>
        </w:rPr>
        <w:t>3 түр</w:t>
      </w:r>
      <w:r w:rsidR="00061A9D" w:rsidRPr="00363055">
        <w:rPr>
          <w:rFonts w:ascii="Times New Roman" w:hAnsi="Times New Roman" w:cs="Times New Roman"/>
          <w:sz w:val="28"/>
          <w:szCs w:val="28"/>
          <w:lang w:val="kk-KZ"/>
        </w:rPr>
        <w:t xml:space="preserve"> (4%)</w:t>
      </w:r>
      <w:r w:rsidR="00CF0E9C">
        <w:rPr>
          <w:rFonts w:ascii="Times New Roman" w:hAnsi="Times New Roman" w:cs="Times New Roman"/>
          <w:sz w:val="28"/>
          <w:szCs w:val="28"/>
          <w:lang w:val="kk-KZ"/>
        </w:rPr>
        <w:t>. Қалған тұқымдастар 30</w:t>
      </w:r>
      <w:r w:rsidR="00937681" w:rsidRPr="00363055">
        <w:rPr>
          <w:rFonts w:ascii="Times New Roman" w:hAnsi="Times New Roman" w:cs="Times New Roman"/>
          <w:sz w:val="28"/>
          <w:szCs w:val="28"/>
          <w:lang w:val="kk-KZ"/>
        </w:rPr>
        <w:t xml:space="preserve"> туыс, 31 түрді құрады</w:t>
      </w:r>
      <w:r w:rsidR="00796808" w:rsidRPr="00363055">
        <w:rPr>
          <w:rFonts w:ascii="Times New Roman" w:hAnsi="Times New Roman" w:cs="Times New Roman"/>
          <w:sz w:val="28"/>
          <w:szCs w:val="28"/>
          <w:lang w:val="kk-KZ"/>
        </w:rPr>
        <w:t xml:space="preserve"> </w:t>
      </w:r>
      <w:r w:rsidR="00061A9D" w:rsidRPr="00363055">
        <w:rPr>
          <w:rFonts w:ascii="Times New Roman" w:hAnsi="Times New Roman" w:cs="Times New Roman"/>
          <w:sz w:val="28"/>
          <w:szCs w:val="28"/>
          <w:lang w:val="kk-KZ"/>
        </w:rPr>
        <w:t xml:space="preserve">(40%) </w:t>
      </w:r>
      <w:r w:rsidR="00796808" w:rsidRPr="00363055">
        <w:rPr>
          <w:rFonts w:ascii="Times New Roman" w:hAnsi="Times New Roman" w:cs="Times New Roman"/>
          <w:sz w:val="28"/>
          <w:szCs w:val="28"/>
          <w:lang w:val="kk-KZ"/>
        </w:rPr>
        <w:t>(</w:t>
      </w:r>
      <w:r w:rsidR="00CF0E9C">
        <w:rPr>
          <w:rFonts w:ascii="Times New Roman" w:hAnsi="Times New Roman" w:cs="Times New Roman"/>
          <w:sz w:val="28"/>
          <w:szCs w:val="28"/>
          <w:lang w:val="kk-KZ"/>
        </w:rPr>
        <w:t>14-</w:t>
      </w:r>
      <w:r w:rsidR="00CF0E9C" w:rsidRPr="00363055">
        <w:rPr>
          <w:rFonts w:ascii="Times New Roman" w:hAnsi="Times New Roman" w:cs="Times New Roman"/>
          <w:sz w:val="28"/>
          <w:szCs w:val="28"/>
          <w:lang w:val="kk-KZ"/>
        </w:rPr>
        <w:t>сурет</w:t>
      </w:r>
      <w:r w:rsidR="00A83022" w:rsidRPr="00363055">
        <w:rPr>
          <w:rFonts w:ascii="Times New Roman" w:hAnsi="Times New Roman" w:cs="Times New Roman"/>
          <w:sz w:val="28"/>
          <w:szCs w:val="28"/>
          <w:lang w:val="kk-KZ"/>
        </w:rPr>
        <w:t>)</w:t>
      </w:r>
      <w:r w:rsidR="00937681" w:rsidRPr="00363055">
        <w:rPr>
          <w:rFonts w:ascii="Times New Roman" w:hAnsi="Times New Roman" w:cs="Times New Roman"/>
          <w:sz w:val="28"/>
          <w:szCs w:val="28"/>
          <w:lang w:val="kk-KZ"/>
        </w:rPr>
        <w:t xml:space="preserve">. </w:t>
      </w:r>
    </w:p>
    <w:p w14:paraId="549ECAE3" w14:textId="7A449CA6" w:rsidR="00CF0E9C" w:rsidRPr="00363055" w:rsidRDefault="00CF0E9C" w:rsidP="00CF0E9C">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noProof/>
          <w:sz w:val="28"/>
          <w:szCs w:val="28"/>
          <w:lang w:eastAsia="ru-RU"/>
        </w:rPr>
        <w:drawing>
          <wp:anchor distT="0" distB="0" distL="114300" distR="114300" simplePos="0" relativeHeight="251810816" behindDoc="1" locked="0" layoutInCell="1" allowOverlap="1" wp14:anchorId="5B1168FB" wp14:editId="18C20F7F">
            <wp:simplePos x="0" y="0"/>
            <wp:positionH relativeFrom="column">
              <wp:posOffset>186690</wp:posOffset>
            </wp:positionH>
            <wp:positionV relativeFrom="paragraph">
              <wp:posOffset>239395</wp:posOffset>
            </wp:positionV>
            <wp:extent cx="5762625" cy="3324225"/>
            <wp:effectExtent l="0" t="0" r="9525" b="9525"/>
            <wp:wrapTight wrapText="bothSides">
              <wp:wrapPolygon edited="0">
                <wp:start x="0" y="0"/>
                <wp:lineTo x="0" y="21538"/>
                <wp:lineTo x="21564" y="21538"/>
                <wp:lineTo x="21564" y="0"/>
                <wp:lineTo x="0" y="0"/>
              </wp:wrapPolygon>
            </wp:wrapTight>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page">
              <wp14:pctWidth>0</wp14:pctWidth>
            </wp14:sizeRelH>
            <wp14:sizeRelV relativeFrom="page">
              <wp14:pctHeight>0</wp14:pctHeight>
            </wp14:sizeRelV>
          </wp:anchor>
        </w:drawing>
      </w:r>
    </w:p>
    <w:p w14:paraId="67D94850" w14:textId="77777777" w:rsidR="00CF0E9C" w:rsidRPr="00CF0E9C" w:rsidRDefault="00CF0E9C" w:rsidP="00796808">
      <w:pPr>
        <w:spacing w:after="0" w:line="240" w:lineRule="auto"/>
        <w:jc w:val="center"/>
        <w:rPr>
          <w:rStyle w:val="a7"/>
          <w:rFonts w:ascii="Times New Roman" w:hAnsi="Times New Roman" w:cs="Times New Roman"/>
          <w:b w:val="0"/>
          <w:sz w:val="16"/>
          <w:szCs w:val="16"/>
          <w:lang w:val="kk-KZ"/>
        </w:rPr>
      </w:pPr>
    </w:p>
    <w:p w14:paraId="00799DB3" w14:textId="53CC66C1" w:rsidR="00796808" w:rsidRPr="00363055" w:rsidRDefault="00796808" w:rsidP="00796808">
      <w:pPr>
        <w:spacing w:after="0" w:line="240" w:lineRule="auto"/>
        <w:jc w:val="center"/>
        <w:rPr>
          <w:rFonts w:ascii="Times New Roman" w:hAnsi="Times New Roman" w:cs="Times New Roman"/>
          <w:sz w:val="28"/>
          <w:lang w:val="kk-KZ"/>
        </w:rPr>
      </w:pPr>
      <w:r w:rsidRPr="00363055">
        <w:rPr>
          <w:rStyle w:val="a7"/>
          <w:rFonts w:ascii="Times New Roman" w:hAnsi="Times New Roman" w:cs="Times New Roman"/>
          <w:b w:val="0"/>
          <w:sz w:val="28"/>
          <w:szCs w:val="28"/>
          <w:lang w:val="kk-KZ"/>
        </w:rPr>
        <w:t xml:space="preserve">Сурет 14 </w:t>
      </w:r>
      <w:r w:rsidR="00CF0E9C">
        <w:rPr>
          <w:rStyle w:val="a7"/>
          <w:rFonts w:ascii="Times New Roman" w:hAnsi="Times New Roman" w:cs="Times New Roman"/>
          <w:b w:val="0"/>
          <w:sz w:val="28"/>
          <w:szCs w:val="28"/>
          <w:lang w:val="kk-KZ"/>
        </w:rPr>
        <w:t>‒</w:t>
      </w:r>
      <w:r w:rsidRPr="00363055">
        <w:rPr>
          <w:rFonts w:ascii="Times New Roman" w:hAnsi="Times New Roman" w:cs="Times New Roman"/>
          <w:b/>
          <w:sz w:val="28"/>
          <w:szCs w:val="28"/>
          <w:lang w:val="kk-KZ"/>
        </w:rPr>
        <w:t xml:space="preserve"> </w:t>
      </w:r>
      <w:r w:rsidRPr="00363055">
        <w:rPr>
          <w:rFonts w:ascii="Times New Roman" w:eastAsia="TimesNewRoman" w:hAnsi="Times New Roman" w:cs="Times New Roman"/>
          <w:sz w:val="28"/>
          <w:szCs w:val="28"/>
          <w:lang w:val="kk-KZ"/>
        </w:rPr>
        <w:t xml:space="preserve">Бурабай аймағының </w:t>
      </w:r>
      <w:r w:rsidRPr="00363055">
        <w:rPr>
          <w:rStyle w:val="a7"/>
          <w:rFonts w:ascii="Times New Roman" w:hAnsi="Times New Roman" w:cs="Times New Roman"/>
          <w:b w:val="0"/>
          <w:sz w:val="28"/>
          <w:szCs w:val="28"/>
          <w:lang w:val="kk-KZ"/>
        </w:rPr>
        <w:t xml:space="preserve">жоғарығы сатыдағы өсімдіктердің </w:t>
      </w:r>
      <w:r w:rsidRPr="00363055">
        <w:rPr>
          <w:rFonts w:ascii="Times New Roman" w:hAnsi="Times New Roman" w:cs="Times New Roman"/>
          <w:sz w:val="28"/>
          <w:lang w:val="kk-KZ"/>
        </w:rPr>
        <w:t>қарағайлы</w:t>
      </w:r>
    </w:p>
    <w:p w14:paraId="54A395DF" w14:textId="77777777" w:rsidR="00796808" w:rsidRPr="00363055" w:rsidRDefault="00796808" w:rsidP="00796808">
      <w:pPr>
        <w:spacing w:after="0" w:line="240" w:lineRule="auto"/>
        <w:jc w:val="center"/>
        <w:rPr>
          <w:rFonts w:ascii="Times New Roman" w:hAnsi="Times New Roman" w:cs="Times New Roman"/>
          <w:sz w:val="28"/>
          <w:szCs w:val="28"/>
          <w:lang w:val="kk-KZ"/>
        </w:rPr>
      </w:pPr>
      <w:r w:rsidRPr="00363055">
        <w:rPr>
          <w:rFonts w:ascii="Times New Roman" w:hAnsi="Times New Roman" w:cs="Times New Roman"/>
          <w:sz w:val="28"/>
          <w:lang w:val="kk-KZ"/>
        </w:rPr>
        <w:t>орманының</w:t>
      </w:r>
      <w:r w:rsidRPr="00363055">
        <w:rPr>
          <w:rFonts w:ascii="Times New Roman" w:hAnsi="Times New Roman" w:cs="Times New Roman"/>
          <w:sz w:val="28"/>
          <w:szCs w:val="28"/>
          <w:lang w:val="kk-KZ"/>
        </w:rPr>
        <w:t xml:space="preserve"> </w:t>
      </w:r>
      <w:r w:rsidRPr="00363055">
        <w:rPr>
          <w:rFonts w:ascii="Times New Roman" w:hAnsi="Times New Roman" w:cs="Times New Roman"/>
          <w:sz w:val="28"/>
          <w:lang w:val="kk-KZ"/>
        </w:rPr>
        <w:t>жетекші тұқымдастарының % мөлшері</w:t>
      </w:r>
    </w:p>
    <w:p w14:paraId="785F0931" w14:textId="629FC36B" w:rsidR="008B7495" w:rsidRPr="00EA2BF4" w:rsidRDefault="00EA2BF4" w:rsidP="00EA2BF4">
      <w:pPr>
        <w:spacing w:after="4" w:line="270" w:lineRule="auto"/>
        <w:ind w:right="180" w:firstLine="567"/>
        <w:rPr>
          <w:rFonts w:ascii="Times New Roman" w:hAnsi="Times New Roman" w:cs="Times New Roman"/>
          <w:sz w:val="24"/>
          <w:lang w:val="kk-KZ"/>
        </w:rPr>
      </w:pPr>
      <w:r w:rsidRPr="00363055">
        <w:rPr>
          <w:rFonts w:ascii="Times New Roman" w:hAnsi="Times New Roman" w:cs="Times New Roman"/>
          <w:sz w:val="24"/>
          <w:lang w:val="kk-KZ"/>
        </w:rPr>
        <w:t>Ескерту – Автор жасаған</w:t>
      </w:r>
    </w:p>
    <w:p w14:paraId="5870D05F" w14:textId="590271D2" w:rsidR="008B7495" w:rsidRPr="00363055" w:rsidRDefault="008B7495" w:rsidP="00673C4C">
      <w:pPr>
        <w:pStyle w:val="a4"/>
        <w:ind w:firstLine="70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lastRenderedPageBreak/>
        <w:t>Туыстардың түрлік қанықтылығы орта есеппен 1,97, максимум 14. Түрлер саны орташадан жоғары 12 туыстардың (2</w:t>
      </w:r>
      <w:r w:rsidR="00CF0E9C">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15) үлесі 63,8 %; басым көпшілігі бір түрді туыстар </w:t>
      </w:r>
      <w:r w:rsidR="00673C4C" w:rsidRPr="00363055">
        <w:rPr>
          <w:rFonts w:ascii="Times New Roman" w:hAnsi="Times New Roman" w:cs="Times New Roman"/>
          <w:sz w:val="28"/>
          <w:szCs w:val="28"/>
          <w:lang w:val="kk-KZ"/>
        </w:rPr>
        <w:t>- 30 туыс немесе 36,2% құрайды.</w:t>
      </w:r>
    </w:p>
    <w:p w14:paraId="7AF6A081" w14:textId="1D32D629" w:rsidR="008B7495" w:rsidRPr="00363055" w:rsidRDefault="008B7495" w:rsidP="008B7495">
      <w:pPr>
        <w:autoSpaceDE w:val="0"/>
        <w:autoSpaceDN w:val="0"/>
        <w:adjustRightInd w:val="0"/>
        <w:spacing w:after="0" w:line="240" w:lineRule="auto"/>
        <w:ind w:firstLine="708"/>
        <w:jc w:val="both"/>
        <w:rPr>
          <w:rFonts w:ascii="Times New Roman" w:eastAsia="TimesNewRoman" w:hAnsi="Times New Roman" w:cs="Times New Roman"/>
          <w:sz w:val="28"/>
          <w:szCs w:val="28"/>
          <w:lang w:val="kk-KZ"/>
        </w:rPr>
      </w:pPr>
      <w:r w:rsidRPr="00363055">
        <w:rPr>
          <w:rFonts w:ascii="Times New Roman" w:eastAsia="TimesNewRoman" w:hAnsi="Times New Roman" w:cs="Times New Roman"/>
          <w:sz w:val="28"/>
          <w:szCs w:val="28"/>
          <w:lang w:val="kk-KZ"/>
        </w:rPr>
        <w:t xml:space="preserve">Орман жамылғысында ашық, жабықтұқымдылармен қатар споралы өсімдіктердің көптеген түрлері таралған. Олар </w:t>
      </w:r>
      <w:r w:rsidRPr="00363055">
        <w:rPr>
          <w:rFonts w:ascii="Times New Roman" w:hAnsi="Times New Roman" w:cs="Times New Roman"/>
          <w:sz w:val="28"/>
          <w:szCs w:val="28"/>
          <w:lang w:val="kk-KZ"/>
        </w:rPr>
        <w:t xml:space="preserve">қырықбуындылар </w:t>
      </w:r>
      <w:r w:rsidRPr="00363055">
        <w:rPr>
          <w:rFonts w:ascii="Times New Roman" w:hAnsi="Times New Roman" w:cs="Times New Roman"/>
          <w:i/>
          <w:sz w:val="28"/>
          <w:szCs w:val="28"/>
          <w:lang w:val="kk-KZ"/>
        </w:rPr>
        <w:t xml:space="preserve">Eguisetaceae Rich </w:t>
      </w:r>
      <w:r w:rsidRPr="00363055">
        <w:rPr>
          <w:rFonts w:ascii="Times New Roman" w:hAnsi="Times New Roman" w:cs="Times New Roman"/>
          <w:sz w:val="28"/>
          <w:szCs w:val="28"/>
          <w:lang w:val="kk-KZ"/>
        </w:rPr>
        <w:t xml:space="preserve">түрлері </w:t>
      </w:r>
      <w:r w:rsidRPr="00363055">
        <w:rPr>
          <w:rFonts w:ascii="Times New Roman" w:hAnsi="Times New Roman" w:cs="Times New Roman"/>
          <w:i/>
          <w:sz w:val="28"/>
          <w:szCs w:val="28"/>
          <w:lang w:val="kk-KZ"/>
        </w:rPr>
        <w:t xml:space="preserve">Е. </w:t>
      </w:r>
      <w:r w:rsidR="00830D7D" w:rsidRPr="00363055">
        <w:rPr>
          <w:rFonts w:ascii="Times New Roman" w:hAnsi="Times New Roman" w:cs="Times New Roman"/>
          <w:i/>
          <w:sz w:val="28"/>
          <w:szCs w:val="28"/>
          <w:lang w:val="kk-KZ"/>
        </w:rPr>
        <w:t>a</w:t>
      </w:r>
      <w:r w:rsidRPr="00363055">
        <w:rPr>
          <w:rFonts w:ascii="Times New Roman" w:hAnsi="Times New Roman" w:cs="Times New Roman"/>
          <w:i/>
          <w:sz w:val="28"/>
          <w:szCs w:val="28"/>
          <w:lang w:val="kk-KZ"/>
        </w:rPr>
        <w:t>rvense</w:t>
      </w:r>
      <w:r w:rsidR="00830D7D" w:rsidRPr="00363055">
        <w:rPr>
          <w:rFonts w:ascii="Times New Roman" w:hAnsi="Times New Roman" w:cs="Times New Roman"/>
          <w:i/>
          <w:sz w:val="28"/>
          <w:szCs w:val="28"/>
          <w:lang w:val="kk-KZ"/>
        </w:rPr>
        <w:t xml:space="preserve"> L.,</w:t>
      </w:r>
      <w:r w:rsidRPr="00363055">
        <w:rPr>
          <w:rFonts w:ascii="Times New Roman" w:eastAsia="TimesNewRoman" w:hAnsi="Times New Roman" w:cs="Times New Roman"/>
          <w:i/>
          <w:iCs/>
          <w:sz w:val="28"/>
          <w:szCs w:val="28"/>
          <w:lang w:val="kk-KZ"/>
        </w:rPr>
        <w:t xml:space="preserve"> E. </w:t>
      </w:r>
      <w:r w:rsidR="00830D7D" w:rsidRPr="00363055">
        <w:rPr>
          <w:rFonts w:ascii="Times New Roman" w:eastAsia="TimesNewRoman" w:hAnsi="Times New Roman" w:cs="Times New Roman"/>
          <w:i/>
          <w:iCs/>
          <w:sz w:val="28"/>
          <w:szCs w:val="28"/>
          <w:lang w:val="kk-KZ"/>
        </w:rPr>
        <w:t>p</w:t>
      </w:r>
      <w:r w:rsidRPr="00363055">
        <w:rPr>
          <w:rFonts w:ascii="Times New Roman" w:eastAsia="TimesNewRoman" w:hAnsi="Times New Roman" w:cs="Times New Roman"/>
          <w:i/>
          <w:iCs/>
          <w:sz w:val="28"/>
          <w:szCs w:val="28"/>
          <w:lang w:val="kk-KZ"/>
        </w:rPr>
        <w:t>retens</w:t>
      </w:r>
      <w:r w:rsidR="00830D7D" w:rsidRPr="00363055">
        <w:rPr>
          <w:rFonts w:ascii="Times New Roman" w:eastAsia="TimesNewRoman" w:hAnsi="Times New Roman" w:cs="Times New Roman"/>
          <w:i/>
          <w:iCs/>
          <w:sz w:val="28"/>
          <w:szCs w:val="28"/>
          <w:lang w:val="kk-KZ"/>
        </w:rPr>
        <w:t xml:space="preserve"> </w:t>
      </w:r>
      <w:hyperlink r:id="rId98" w:history="1">
        <w:r w:rsidR="00830D7D" w:rsidRPr="00363055">
          <w:rPr>
            <w:rStyle w:val="a6"/>
            <w:rFonts w:ascii="Times New Roman" w:hAnsi="Times New Roman" w:cs="Times New Roman"/>
            <w:i/>
            <w:color w:val="auto"/>
            <w:sz w:val="28"/>
            <w:u w:val="none"/>
            <w:lang w:val="kk-KZ"/>
          </w:rPr>
          <w:t>Ehrh.</w:t>
        </w:r>
      </w:hyperlink>
      <w:r w:rsidR="00830D7D" w:rsidRPr="00363055">
        <w:rPr>
          <w:rFonts w:ascii="Times New Roman" w:hAnsi="Times New Roman" w:cs="Times New Roman"/>
          <w:i/>
          <w:sz w:val="28"/>
          <w:lang w:val="kk-KZ"/>
        </w:rPr>
        <w:t>,</w:t>
      </w:r>
      <w:r w:rsidRPr="00363055">
        <w:rPr>
          <w:rFonts w:ascii="Times New Roman" w:hAnsi="Times New Roman" w:cs="Times New Roman"/>
          <w:i/>
          <w:iCs/>
          <w:sz w:val="28"/>
          <w:szCs w:val="28"/>
          <w:lang w:val="kk-KZ"/>
        </w:rPr>
        <w:t xml:space="preserve"> E.</w:t>
      </w:r>
      <w:r w:rsidR="00CF0E9C">
        <w:rPr>
          <w:rFonts w:ascii="Times New Roman" w:hAnsi="Times New Roman" w:cs="Times New Roman"/>
          <w:i/>
          <w:iCs/>
          <w:sz w:val="28"/>
          <w:szCs w:val="28"/>
          <w:lang w:val="kk-KZ"/>
        </w:rPr>
        <w:t xml:space="preserve"> </w:t>
      </w:r>
      <w:r w:rsidR="00142C72" w:rsidRPr="00363055">
        <w:rPr>
          <w:rFonts w:ascii="Times New Roman" w:hAnsi="Times New Roman" w:cs="Times New Roman"/>
          <w:i/>
          <w:iCs/>
          <w:sz w:val="28"/>
          <w:szCs w:val="28"/>
          <w:lang w:val="kk-KZ"/>
        </w:rPr>
        <w:t>sylvaticum</w:t>
      </w:r>
      <w:r w:rsidR="00830D7D" w:rsidRPr="00363055">
        <w:rPr>
          <w:rFonts w:ascii="Times New Roman" w:hAnsi="Times New Roman" w:cs="Times New Roman"/>
          <w:i/>
          <w:iCs/>
          <w:sz w:val="28"/>
          <w:szCs w:val="28"/>
          <w:lang w:val="kk-KZ"/>
        </w:rPr>
        <w:t xml:space="preserve"> L.</w:t>
      </w:r>
      <w:r w:rsidRPr="00363055">
        <w:rPr>
          <w:rFonts w:ascii="Times New Roman" w:hAnsi="Times New Roman" w:cs="Times New Roman"/>
          <w:i/>
          <w:iCs/>
          <w:sz w:val="28"/>
          <w:szCs w:val="28"/>
          <w:lang w:val="kk-KZ"/>
        </w:rPr>
        <w:t xml:space="preserve">, </w:t>
      </w:r>
      <w:r w:rsidRPr="00363055">
        <w:rPr>
          <w:rFonts w:ascii="Times New Roman" w:hAnsi="Times New Roman" w:cs="Times New Roman"/>
          <w:sz w:val="28"/>
          <w:szCs w:val="28"/>
          <w:lang w:val="kk-KZ"/>
        </w:rPr>
        <w:t xml:space="preserve">қыналар </w:t>
      </w:r>
      <w:r w:rsidRPr="00363055">
        <w:rPr>
          <w:rFonts w:ascii="Times New Roman" w:hAnsi="Times New Roman" w:cs="Times New Roman"/>
          <w:i/>
          <w:sz w:val="28"/>
          <w:szCs w:val="28"/>
          <w:lang w:val="kk-KZ"/>
        </w:rPr>
        <w:t>Cladoniaceae</w:t>
      </w:r>
      <w:r w:rsidR="00CF0E9C">
        <w:rPr>
          <w:rFonts w:ascii="Times New Roman" w:hAnsi="Times New Roman" w:cs="Times New Roman"/>
          <w:i/>
          <w:sz w:val="28"/>
          <w:szCs w:val="28"/>
          <w:lang w:val="kk-KZ"/>
        </w:rPr>
        <w:t xml:space="preserve"> </w:t>
      </w:r>
      <w:r w:rsidRPr="00363055">
        <w:rPr>
          <w:rFonts w:ascii="Times New Roman" w:hAnsi="Times New Roman" w:cs="Times New Roman"/>
          <w:i/>
          <w:sz w:val="28"/>
          <w:szCs w:val="28"/>
          <w:lang w:val="kk-KZ"/>
        </w:rPr>
        <w:t xml:space="preserve">Zenker </w:t>
      </w:r>
      <w:r w:rsidR="00D208B6" w:rsidRPr="00363055">
        <w:rPr>
          <w:rFonts w:ascii="Times New Roman" w:hAnsi="Times New Roman" w:cs="Times New Roman"/>
          <w:i/>
          <w:sz w:val="28"/>
          <w:szCs w:val="28"/>
          <w:lang w:val="kk-KZ"/>
        </w:rPr>
        <w:t>түрлері C. s</w:t>
      </w:r>
      <w:r w:rsidRPr="00363055">
        <w:rPr>
          <w:rFonts w:ascii="Times New Roman" w:hAnsi="Times New Roman" w:cs="Times New Roman"/>
          <w:i/>
          <w:sz w:val="28"/>
          <w:szCs w:val="28"/>
          <w:lang w:val="kk-KZ"/>
        </w:rPr>
        <w:t>ylvatica</w:t>
      </w:r>
      <w:r w:rsidR="00830D7D" w:rsidRPr="00363055">
        <w:rPr>
          <w:rFonts w:ascii="Times New Roman" w:hAnsi="Times New Roman" w:cs="Times New Roman"/>
          <w:i/>
          <w:sz w:val="28"/>
          <w:szCs w:val="28"/>
          <w:lang w:val="kk-KZ"/>
        </w:rPr>
        <w:t xml:space="preserve"> </w:t>
      </w:r>
      <w:r w:rsidR="00830D7D" w:rsidRPr="00363055">
        <w:rPr>
          <w:rFonts w:ascii="Times New Roman" w:hAnsi="Times New Roman" w:cs="Times New Roman"/>
          <w:i/>
          <w:sz w:val="28"/>
          <w:lang w:val="kk-KZ"/>
        </w:rPr>
        <w:t>(Wallr.) Flot.</w:t>
      </w:r>
      <w:r w:rsidRPr="00363055">
        <w:rPr>
          <w:rFonts w:ascii="Times New Roman" w:hAnsi="Times New Roman" w:cs="Times New Roman"/>
          <w:i/>
          <w:sz w:val="28"/>
          <w:lang w:val="kk-KZ"/>
        </w:rPr>
        <w:t>,</w:t>
      </w:r>
      <w:r w:rsidRPr="00363055">
        <w:rPr>
          <w:rFonts w:ascii="Times New Roman" w:eastAsia="TimesNewRoman" w:hAnsi="Times New Roman" w:cs="Times New Roman"/>
          <w:i/>
          <w:sz w:val="36"/>
          <w:szCs w:val="28"/>
          <w:lang w:val="kk-KZ"/>
        </w:rPr>
        <w:t xml:space="preserve"> </w:t>
      </w:r>
      <w:r w:rsidRPr="00363055">
        <w:rPr>
          <w:rFonts w:ascii="Times New Roman" w:hAnsi="Times New Roman" w:cs="Times New Roman"/>
          <w:i/>
          <w:sz w:val="28"/>
          <w:szCs w:val="28"/>
          <w:lang w:val="kk-KZ"/>
        </w:rPr>
        <w:t xml:space="preserve">C. </w:t>
      </w:r>
      <w:r w:rsidR="00D208B6" w:rsidRPr="00363055">
        <w:rPr>
          <w:rFonts w:ascii="Times New Roman" w:hAnsi="Times New Roman" w:cs="Times New Roman"/>
          <w:i/>
          <w:sz w:val="28"/>
          <w:lang w:val="kk-KZ"/>
        </w:rPr>
        <w:t>a</w:t>
      </w:r>
      <w:r w:rsidRPr="00363055">
        <w:rPr>
          <w:rFonts w:ascii="Times New Roman" w:hAnsi="Times New Roman" w:cs="Times New Roman"/>
          <w:i/>
          <w:sz w:val="28"/>
          <w:lang w:val="kk-KZ"/>
        </w:rPr>
        <w:t>lpestris</w:t>
      </w:r>
      <w:r w:rsidR="00830D7D" w:rsidRPr="00363055">
        <w:rPr>
          <w:rFonts w:ascii="Times New Roman" w:hAnsi="Times New Roman" w:cs="Times New Roman"/>
          <w:i/>
          <w:sz w:val="28"/>
          <w:lang w:val="kk-KZ"/>
        </w:rPr>
        <w:t xml:space="preserve"> </w:t>
      </w:r>
      <w:hyperlink r:id="rId99" w:history="1">
        <w:r w:rsidR="00830D7D" w:rsidRPr="00363055">
          <w:rPr>
            <w:rStyle w:val="a6"/>
            <w:rFonts w:ascii="Times New Roman" w:hAnsi="Times New Roman" w:cs="Times New Roman"/>
            <w:i/>
            <w:color w:val="auto"/>
            <w:sz w:val="28"/>
            <w:u w:val="none"/>
            <w:lang w:val="kk-KZ"/>
          </w:rPr>
          <w:t>Opiz</w:t>
        </w:r>
      </w:hyperlink>
      <w:r w:rsidRPr="00363055">
        <w:rPr>
          <w:rFonts w:ascii="Times New Roman" w:hAnsi="Times New Roman" w:cs="Times New Roman"/>
          <w:i/>
          <w:sz w:val="28"/>
          <w:szCs w:val="28"/>
          <w:lang w:val="kk-KZ"/>
        </w:rPr>
        <w:t>,</w:t>
      </w:r>
      <w:r w:rsidR="00830D7D" w:rsidRPr="00363055">
        <w:rPr>
          <w:rFonts w:ascii="Times New Roman" w:hAnsi="Times New Roman" w:cs="Times New Roman"/>
          <w:i/>
          <w:sz w:val="28"/>
          <w:szCs w:val="28"/>
          <w:lang w:val="kk-KZ"/>
        </w:rPr>
        <w:t xml:space="preserve"> </w:t>
      </w:r>
      <w:r w:rsidR="00D208B6" w:rsidRPr="00363055">
        <w:rPr>
          <w:rFonts w:ascii="Times New Roman" w:hAnsi="Times New Roman" w:cs="Times New Roman"/>
          <w:i/>
          <w:sz w:val="28"/>
          <w:szCs w:val="28"/>
          <w:lang w:val="kk-KZ"/>
        </w:rPr>
        <w:t>C.</w:t>
      </w:r>
      <w:r w:rsidR="00CF0E9C">
        <w:rPr>
          <w:rFonts w:ascii="Times New Roman" w:hAnsi="Times New Roman" w:cs="Times New Roman"/>
          <w:i/>
          <w:sz w:val="28"/>
          <w:szCs w:val="28"/>
          <w:lang w:val="kk-KZ"/>
        </w:rPr>
        <w:t> </w:t>
      </w:r>
      <w:r w:rsidR="00D208B6" w:rsidRPr="00363055">
        <w:rPr>
          <w:rFonts w:ascii="Times New Roman" w:hAnsi="Times New Roman" w:cs="Times New Roman"/>
          <w:i/>
          <w:sz w:val="28"/>
          <w:szCs w:val="28"/>
          <w:lang w:val="kk-KZ"/>
        </w:rPr>
        <w:t>r</w:t>
      </w:r>
      <w:r w:rsidRPr="00363055">
        <w:rPr>
          <w:rFonts w:ascii="Times New Roman" w:hAnsi="Times New Roman" w:cs="Times New Roman"/>
          <w:i/>
          <w:sz w:val="28"/>
          <w:szCs w:val="28"/>
          <w:lang w:val="kk-KZ"/>
        </w:rPr>
        <w:t>angiferina</w:t>
      </w:r>
      <w:r w:rsidR="00830D7D" w:rsidRPr="00363055">
        <w:rPr>
          <w:rFonts w:ascii="Times New Roman" w:hAnsi="Times New Roman" w:cs="Times New Roman"/>
          <w:i/>
          <w:sz w:val="28"/>
          <w:szCs w:val="28"/>
          <w:lang w:val="kk-KZ"/>
        </w:rPr>
        <w:t xml:space="preserve"> L.</w:t>
      </w:r>
      <w:r w:rsidRPr="00363055">
        <w:rPr>
          <w:rFonts w:ascii="Times New Roman" w:hAnsi="Times New Roman" w:cs="Times New Roman"/>
          <w:i/>
          <w:sz w:val="28"/>
          <w:szCs w:val="28"/>
          <w:lang w:val="kk-KZ"/>
        </w:rPr>
        <w:t>,</w:t>
      </w:r>
      <w:r w:rsidRPr="00363055">
        <w:rPr>
          <w:rFonts w:ascii="Times New Roman" w:hAnsi="Times New Roman" w:cs="Times New Roman"/>
          <w:sz w:val="28"/>
          <w:szCs w:val="28"/>
          <w:lang w:val="kk-KZ"/>
        </w:rPr>
        <w:t xml:space="preserve"> папоротниктерге </w:t>
      </w:r>
      <w:r w:rsidRPr="00363055">
        <w:rPr>
          <w:rFonts w:ascii="Times New Roman" w:hAnsi="Times New Roman" w:cs="Times New Roman"/>
          <w:i/>
          <w:color w:val="342B2B"/>
          <w:sz w:val="28"/>
          <w:szCs w:val="28"/>
          <w:lang w:val="kk-KZ"/>
        </w:rPr>
        <w:t>Polypodiaceae R.Br</w:t>
      </w:r>
      <w:r w:rsidR="001D3C93" w:rsidRPr="00363055">
        <w:rPr>
          <w:rFonts w:ascii="Times New Roman" w:hAnsi="Times New Roman" w:cs="Times New Roman"/>
          <w:i/>
          <w:sz w:val="28"/>
          <w:szCs w:val="28"/>
          <w:lang w:val="kk-KZ"/>
        </w:rPr>
        <w:t xml:space="preserve"> </w:t>
      </w:r>
      <w:r w:rsidRPr="00363055">
        <w:rPr>
          <w:rFonts w:ascii="Times New Roman" w:hAnsi="Times New Roman" w:cs="Times New Roman"/>
          <w:sz w:val="28"/>
          <w:szCs w:val="28"/>
          <w:lang w:val="kk-KZ"/>
        </w:rPr>
        <w:t xml:space="preserve">жататын </w:t>
      </w:r>
      <w:r w:rsidRPr="00363055">
        <w:rPr>
          <w:rFonts w:ascii="Times New Roman" w:hAnsi="Times New Roman" w:cs="Times New Roman"/>
          <w:i/>
          <w:sz w:val="28"/>
          <w:szCs w:val="28"/>
          <w:lang w:val="kk-KZ"/>
        </w:rPr>
        <w:t>Athyrium</w:t>
      </w:r>
      <w:r w:rsidR="00830D7D" w:rsidRPr="00363055">
        <w:rPr>
          <w:rFonts w:ascii="Times New Roman" w:hAnsi="Times New Roman" w:cs="Times New Roman"/>
          <w:i/>
          <w:sz w:val="28"/>
          <w:szCs w:val="28"/>
          <w:lang w:val="kk-KZ"/>
        </w:rPr>
        <w:t xml:space="preserve"> </w:t>
      </w:r>
      <w:r w:rsidRPr="00363055">
        <w:rPr>
          <w:rFonts w:ascii="Times New Roman" w:hAnsi="Times New Roman" w:cs="Times New Roman"/>
          <w:i/>
          <w:sz w:val="28"/>
          <w:szCs w:val="28"/>
          <w:lang w:val="kk-KZ"/>
        </w:rPr>
        <w:t>filix-femina</w:t>
      </w:r>
      <w:r w:rsidR="00830D7D" w:rsidRPr="00363055">
        <w:rPr>
          <w:rFonts w:ascii="Times New Roman" w:hAnsi="Times New Roman" w:cs="Times New Roman"/>
          <w:i/>
          <w:sz w:val="28"/>
          <w:szCs w:val="28"/>
          <w:lang w:val="kk-KZ"/>
        </w:rPr>
        <w:t xml:space="preserve"> L.</w:t>
      </w:r>
      <w:r w:rsidRPr="00363055">
        <w:rPr>
          <w:rFonts w:ascii="Times New Roman" w:hAnsi="Times New Roman" w:cs="Times New Roman"/>
          <w:i/>
          <w:sz w:val="28"/>
          <w:szCs w:val="28"/>
          <w:lang w:val="kk-KZ"/>
        </w:rPr>
        <w:t>, Woodsia ilvensis</w:t>
      </w:r>
      <w:r w:rsidR="00830D7D" w:rsidRPr="00363055">
        <w:rPr>
          <w:rFonts w:ascii="Times New Roman" w:hAnsi="Times New Roman" w:cs="Times New Roman"/>
          <w:i/>
          <w:sz w:val="28"/>
          <w:szCs w:val="28"/>
          <w:lang w:val="kk-KZ"/>
        </w:rPr>
        <w:t xml:space="preserve"> L.</w:t>
      </w:r>
      <w:r w:rsidRPr="00363055">
        <w:rPr>
          <w:rFonts w:ascii="Times New Roman" w:hAnsi="Times New Roman" w:cs="Times New Roman"/>
          <w:i/>
          <w:sz w:val="28"/>
          <w:szCs w:val="28"/>
          <w:lang w:val="kk-KZ"/>
        </w:rPr>
        <w:t>, Cystopteris fragilis</w:t>
      </w:r>
      <w:r w:rsidR="00083FB8" w:rsidRPr="00363055">
        <w:rPr>
          <w:rFonts w:ascii="Times New Roman" w:hAnsi="Times New Roman" w:cs="Times New Roman"/>
          <w:i/>
          <w:sz w:val="28"/>
          <w:szCs w:val="28"/>
          <w:lang w:val="kk-KZ"/>
        </w:rPr>
        <w:t xml:space="preserve"> L.</w:t>
      </w:r>
      <w:r w:rsidRPr="00363055">
        <w:rPr>
          <w:rFonts w:ascii="Times New Roman" w:hAnsi="Times New Roman" w:cs="Times New Roman"/>
          <w:i/>
          <w:sz w:val="28"/>
          <w:szCs w:val="28"/>
          <w:lang w:val="kk-KZ"/>
        </w:rPr>
        <w:t xml:space="preserve">, </w:t>
      </w:r>
      <w:hyperlink r:id="rId100" w:history="1">
        <w:r w:rsidRPr="00363055">
          <w:rPr>
            <w:rStyle w:val="a6"/>
            <w:rFonts w:ascii="Times New Roman" w:hAnsi="Times New Roman" w:cs="Times New Roman"/>
            <w:i/>
            <w:color w:val="auto"/>
            <w:sz w:val="28"/>
            <w:u w:val="none"/>
            <w:lang w:val="kk-KZ"/>
          </w:rPr>
          <w:t>Asplenium</w:t>
        </w:r>
      </w:hyperlink>
      <w:r w:rsidRPr="00363055">
        <w:rPr>
          <w:rFonts w:ascii="Times New Roman" w:hAnsi="Times New Roman" w:cs="Times New Roman"/>
          <w:i/>
          <w:sz w:val="28"/>
          <w:lang w:val="kk-KZ"/>
        </w:rPr>
        <w:t xml:space="preserve"> septentrionale</w:t>
      </w:r>
      <w:r w:rsidR="00083FB8" w:rsidRPr="00363055">
        <w:rPr>
          <w:rFonts w:ascii="Times New Roman" w:hAnsi="Times New Roman" w:cs="Times New Roman"/>
          <w:i/>
          <w:sz w:val="28"/>
          <w:lang w:val="kk-KZ"/>
        </w:rPr>
        <w:t xml:space="preserve"> L.</w:t>
      </w:r>
      <w:r w:rsidRPr="00363055">
        <w:rPr>
          <w:rFonts w:ascii="Times New Roman" w:hAnsi="Times New Roman" w:cs="Times New Roman"/>
          <w:i/>
          <w:sz w:val="28"/>
          <w:lang w:val="kk-KZ"/>
        </w:rPr>
        <w:t xml:space="preserve"> </w:t>
      </w:r>
      <w:r w:rsidRPr="00363055">
        <w:rPr>
          <w:rFonts w:ascii="Times New Roman" w:hAnsi="Times New Roman" w:cs="Times New Roman"/>
          <w:sz w:val="28"/>
          <w:lang w:val="kk-KZ"/>
        </w:rPr>
        <w:t>және мүктерден</w:t>
      </w:r>
      <w:r w:rsidRPr="00363055">
        <w:rPr>
          <w:rFonts w:ascii="Times New Roman" w:hAnsi="Times New Roman" w:cs="Times New Roman"/>
          <w:i/>
          <w:sz w:val="28"/>
          <w:lang w:val="kk-KZ"/>
        </w:rPr>
        <w:t xml:space="preserve"> </w:t>
      </w:r>
      <w:hyperlink r:id="rId101" w:history="1">
        <w:r w:rsidRPr="00363055">
          <w:rPr>
            <w:rStyle w:val="a6"/>
            <w:rFonts w:ascii="Times New Roman" w:hAnsi="Times New Roman" w:cs="Times New Roman"/>
            <w:i/>
            <w:color w:val="auto"/>
            <w:sz w:val="28"/>
            <w:u w:val="none"/>
            <w:lang w:val="kk-KZ"/>
          </w:rPr>
          <w:t>Polytrichaceae</w:t>
        </w:r>
      </w:hyperlink>
      <w:r w:rsidR="001D3C93" w:rsidRPr="00363055">
        <w:rPr>
          <w:rStyle w:val="a6"/>
          <w:i/>
          <w:sz w:val="28"/>
          <w:szCs w:val="28"/>
          <w:u w:val="none"/>
          <w:lang w:val="kk-KZ"/>
        </w:rPr>
        <w:t xml:space="preserve"> </w:t>
      </w:r>
      <w:r w:rsidRPr="00363055">
        <w:rPr>
          <w:rFonts w:ascii="Times New Roman" w:hAnsi="Times New Roman" w:cs="Times New Roman"/>
          <w:i/>
          <w:sz w:val="28"/>
          <w:szCs w:val="28"/>
          <w:lang w:val="kk-KZ"/>
        </w:rPr>
        <w:t xml:space="preserve">Р. </w:t>
      </w:r>
      <w:r w:rsidR="00083FB8" w:rsidRPr="00363055">
        <w:rPr>
          <w:rFonts w:ascii="Times New Roman" w:hAnsi="Times New Roman" w:cs="Times New Roman"/>
          <w:i/>
          <w:sz w:val="28"/>
          <w:szCs w:val="28"/>
          <w:lang w:val="kk-KZ"/>
        </w:rPr>
        <w:t>j</w:t>
      </w:r>
      <w:r w:rsidRPr="00363055">
        <w:rPr>
          <w:rFonts w:ascii="Times New Roman" w:hAnsi="Times New Roman" w:cs="Times New Roman"/>
          <w:i/>
          <w:sz w:val="28"/>
          <w:szCs w:val="28"/>
          <w:lang w:val="kk-KZ"/>
        </w:rPr>
        <w:t>uniperinum</w:t>
      </w:r>
      <w:r w:rsidR="00083FB8" w:rsidRPr="00363055">
        <w:rPr>
          <w:rFonts w:ascii="Times New Roman" w:hAnsi="Times New Roman" w:cs="Times New Roman"/>
          <w:i/>
          <w:sz w:val="28"/>
          <w:szCs w:val="28"/>
          <w:lang w:val="kk-KZ"/>
        </w:rPr>
        <w:t xml:space="preserve"> </w:t>
      </w:r>
      <w:hyperlink r:id="rId102" w:tooltip="Hedw." w:history="1">
        <w:r w:rsidR="00083FB8" w:rsidRPr="00363055">
          <w:rPr>
            <w:rStyle w:val="a6"/>
            <w:rFonts w:ascii="Times New Roman" w:hAnsi="Times New Roman" w:cs="Times New Roman"/>
            <w:i/>
            <w:color w:val="auto"/>
            <w:sz w:val="28"/>
            <w:u w:val="none"/>
            <w:lang w:val="kk-KZ"/>
          </w:rPr>
          <w:t>Hedw.</w:t>
        </w:r>
      </w:hyperlink>
      <w:r w:rsidR="00083FB8" w:rsidRPr="00363055">
        <w:rPr>
          <w:rFonts w:ascii="Times New Roman" w:hAnsi="Times New Roman" w:cs="Times New Roman"/>
          <w:i/>
          <w:sz w:val="28"/>
          <w:lang w:val="kk-KZ"/>
        </w:rPr>
        <w:t>,</w:t>
      </w:r>
      <w:r w:rsidR="00083FB8" w:rsidRPr="00363055">
        <w:rPr>
          <w:rFonts w:ascii="Times New Roman" w:hAnsi="Times New Roman" w:cs="Times New Roman"/>
          <w:i/>
          <w:sz w:val="28"/>
          <w:szCs w:val="28"/>
          <w:lang w:val="kk-KZ"/>
        </w:rPr>
        <w:t xml:space="preserve"> </w:t>
      </w:r>
      <w:r w:rsidRPr="00363055">
        <w:rPr>
          <w:rFonts w:ascii="Times New Roman" w:hAnsi="Times New Roman" w:cs="Times New Roman"/>
          <w:i/>
          <w:sz w:val="28"/>
          <w:szCs w:val="28"/>
          <w:lang w:val="kk-KZ"/>
        </w:rPr>
        <w:t>P.</w:t>
      </w:r>
      <w:r w:rsidR="00CF0E9C">
        <w:rPr>
          <w:rFonts w:ascii="Times New Roman" w:hAnsi="Times New Roman" w:cs="Times New Roman"/>
          <w:i/>
          <w:sz w:val="28"/>
          <w:szCs w:val="28"/>
          <w:lang w:val="kk-KZ"/>
        </w:rPr>
        <w:t xml:space="preserve"> </w:t>
      </w:r>
      <w:r w:rsidRPr="00363055">
        <w:rPr>
          <w:rFonts w:ascii="Times New Roman" w:hAnsi="Times New Roman" w:cs="Times New Roman"/>
          <w:i/>
          <w:sz w:val="28"/>
          <w:szCs w:val="28"/>
          <w:lang w:val="kk-KZ"/>
        </w:rPr>
        <w:t>striktum</w:t>
      </w:r>
      <w:r w:rsidR="00877B6E" w:rsidRPr="00363055">
        <w:rPr>
          <w:rFonts w:ascii="Times New Roman" w:hAnsi="Times New Roman" w:cs="Times New Roman"/>
          <w:i/>
          <w:sz w:val="28"/>
          <w:szCs w:val="28"/>
          <w:lang w:val="kk-KZ"/>
        </w:rPr>
        <w:t xml:space="preserve"> </w:t>
      </w:r>
      <w:hyperlink r:id="rId103" w:tooltip="Bridel, J. Bot. (Schrader) (page does not exist)" w:history="1">
        <w:r w:rsidR="00877B6E" w:rsidRPr="00363055">
          <w:rPr>
            <w:rStyle w:val="a6"/>
            <w:rFonts w:ascii="Times New Roman" w:hAnsi="Times New Roman" w:cs="Times New Roman"/>
            <w:i/>
            <w:color w:val="auto"/>
            <w:sz w:val="28"/>
            <w:u w:val="none"/>
            <w:lang w:val="kk-KZ"/>
          </w:rPr>
          <w:t>Bridel, J. Bot.</w:t>
        </w:r>
      </w:hyperlink>
      <w:r w:rsidRPr="00363055">
        <w:rPr>
          <w:rFonts w:ascii="Times New Roman" w:hAnsi="Times New Roman" w:cs="Times New Roman"/>
          <w:i/>
          <w:sz w:val="28"/>
          <w:szCs w:val="28"/>
          <w:lang w:val="kk-KZ"/>
        </w:rPr>
        <w:t>, Р.</w:t>
      </w:r>
      <w:r w:rsidR="00CF0E9C">
        <w:rPr>
          <w:rFonts w:ascii="Times New Roman" w:hAnsi="Times New Roman" w:cs="Times New Roman"/>
          <w:i/>
          <w:sz w:val="28"/>
          <w:szCs w:val="28"/>
          <w:lang w:val="kk-KZ"/>
        </w:rPr>
        <w:t> </w:t>
      </w:r>
      <w:r w:rsidRPr="00363055">
        <w:rPr>
          <w:rFonts w:ascii="Times New Roman" w:hAnsi="Times New Roman" w:cs="Times New Roman"/>
          <w:i/>
          <w:sz w:val="28"/>
          <w:lang w:val="kk-KZ"/>
        </w:rPr>
        <w:t>piliverum</w:t>
      </w:r>
      <w:r w:rsidR="00877B6E" w:rsidRPr="00363055">
        <w:rPr>
          <w:rFonts w:ascii="Times New Roman" w:hAnsi="Times New Roman" w:cs="Times New Roman"/>
          <w:i/>
          <w:sz w:val="28"/>
          <w:lang w:val="kk-KZ"/>
        </w:rPr>
        <w:t xml:space="preserve"> Hedw.</w:t>
      </w:r>
      <w:r w:rsidRPr="00363055">
        <w:rPr>
          <w:rFonts w:ascii="Times New Roman" w:hAnsi="Times New Roman" w:cs="Times New Roman"/>
          <w:i/>
          <w:sz w:val="36"/>
          <w:szCs w:val="28"/>
          <w:lang w:val="kk-KZ"/>
        </w:rPr>
        <w:t xml:space="preserve"> </w:t>
      </w:r>
      <w:r w:rsidR="00CF0E9C">
        <w:rPr>
          <w:rFonts w:ascii="Times New Roman" w:hAnsi="Times New Roman" w:cs="Times New Roman"/>
          <w:sz w:val="28"/>
          <w:szCs w:val="28"/>
          <w:lang w:val="kk-KZ"/>
        </w:rPr>
        <w:t xml:space="preserve">түрлері таралған. </w:t>
      </w:r>
    </w:p>
    <w:p w14:paraId="4B8A9445" w14:textId="568E0EB0" w:rsidR="00673C4C" w:rsidRPr="00363055" w:rsidRDefault="008B7495" w:rsidP="00285D00">
      <w:pPr>
        <w:autoSpaceDE w:val="0"/>
        <w:autoSpaceDN w:val="0"/>
        <w:adjustRightInd w:val="0"/>
        <w:spacing w:after="0" w:line="240" w:lineRule="auto"/>
        <w:ind w:firstLine="708"/>
        <w:jc w:val="both"/>
        <w:rPr>
          <w:rStyle w:val="a7"/>
          <w:rFonts w:ascii="Times New Roman" w:eastAsia="TimesNewRoman" w:hAnsi="Times New Roman" w:cs="Times New Roman"/>
          <w:bCs w:val="0"/>
          <w:i/>
          <w:iCs/>
          <w:sz w:val="28"/>
          <w:szCs w:val="28"/>
          <w:lang w:val="kk-KZ"/>
        </w:rPr>
      </w:pPr>
      <w:r w:rsidRPr="00363055">
        <w:rPr>
          <w:rStyle w:val="a7"/>
          <w:rFonts w:ascii="Times New Roman" w:hAnsi="Times New Roman" w:cs="Times New Roman"/>
          <w:b w:val="0"/>
          <w:sz w:val="28"/>
          <w:szCs w:val="28"/>
          <w:lang w:val="kk-KZ"/>
        </w:rPr>
        <w:t xml:space="preserve">Бұл аумақтың ерекшелігі – кәдімгі қарағай </w:t>
      </w:r>
      <w:r w:rsidR="00626ECF" w:rsidRPr="00363055">
        <w:rPr>
          <w:rFonts w:ascii="Times New Roman" w:hAnsi="Times New Roman" w:cs="Times New Roman"/>
          <w:color w:val="000000"/>
          <w:sz w:val="28"/>
          <w:szCs w:val="24"/>
          <w:lang w:val="uk-UA"/>
        </w:rPr>
        <w:t xml:space="preserve">Pinus sylvestris L. </w:t>
      </w:r>
      <w:r w:rsidRPr="00363055">
        <w:rPr>
          <w:rStyle w:val="a7"/>
          <w:rFonts w:ascii="Times New Roman" w:hAnsi="Times New Roman" w:cs="Times New Roman"/>
          <w:b w:val="0"/>
          <w:sz w:val="28"/>
          <w:szCs w:val="28"/>
          <w:lang w:val="kk-KZ"/>
        </w:rPr>
        <w:t>және бұтала</w:t>
      </w:r>
      <w:r w:rsidR="00CF0E9C">
        <w:rPr>
          <w:rStyle w:val="a7"/>
          <w:rFonts w:ascii="Times New Roman" w:hAnsi="Times New Roman" w:cs="Times New Roman"/>
          <w:b w:val="0"/>
          <w:sz w:val="28"/>
          <w:szCs w:val="28"/>
          <w:lang w:val="kk-KZ"/>
        </w:rPr>
        <w:t>рдың төмен үлесі</w:t>
      </w:r>
      <w:r w:rsidR="00BA12D1" w:rsidRPr="00363055">
        <w:rPr>
          <w:rStyle w:val="a7"/>
          <w:rFonts w:ascii="Times New Roman" w:hAnsi="Times New Roman" w:cs="Times New Roman"/>
          <w:b w:val="0"/>
          <w:sz w:val="28"/>
          <w:szCs w:val="28"/>
          <w:lang w:val="kk-KZ"/>
        </w:rPr>
        <w:t xml:space="preserve"> – барлығы 21%</w:t>
      </w:r>
      <w:r w:rsidR="00CF0E9C">
        <w:rPr>
          <w:rStyle w:val="a7"/>
          <w:rFonts w:ascii="Times New Roman" w:hAnsi="Times New Roman" w:cs="Times New Roman"/>
          <w:b w:val="0"/>
          <w:sz w:val="28"/>
          <w:szCs w:val="28"/>
          <w:lang w:val="kk-KZ"/>
        </w:rPr>
        <w:t xml:space="preserve"> </w:t>
      </w:r>
      <w:r w:rsidRPr="00363055">
        <w:rPr>
          <w:rStyle w:val="a7"/>
          <w:rFonts w:ascii="Times New Roman" w:hAnsi="Times New Roman" w:cs="Times New Roman"/>
          <w:b w:val="0"/>
          <w:sz w:val="28"/>
          <w:szCs w:val="28"/>
          <w:lang w:val="kk-KZ"/>
        </w:rPr>
        <w:t>(16 түр).</w:t>
      </w:r>
      <w:r w:rsidRPr="00363055">
        <w:rPr>
          <w:rFonts w:ascii="Times New Roman" w:eastAsia="TimesNewRoman" w:hAnsi="Times New Roman" w:cs="Times New Roman"/>
          <w:b/>
          <w:sz w:val="28"/>
          <w:szCs w:val="28"/>
          <w:lang w:val="kk-KZ"/>
        </w:rPr>
        <w:t xml:space="preserve"> </w:t>
      </w:r>
      <w:r w:rsidRPr="00363055">
        <w:rPr>
          <w:rFonts w:ascii="Times New Roman" w:eastAsia="TimesNewRoman" w:hAnsi="Times New Roman" w:cs="Times New Roman"/>
          <w:sz w:val="28"/>
          <w:szCs w:val="28"/>
          <w:lang w:val="kk-KZ"/>
        </w:rPr>
        <w:t xml:space="preserve">Ағашты ярусты қайың </w:t>
      </w:r>
      <w:r w:rsidRPr="00363055">
        <w:rPr>
          <w:rFonts w:ascii="Times New Roman" w:eastAsia="TimesNewRoman" w:hAnsi="Times New Roman" w:cs="Times New Roman"/>
          <w:iCs/>
          <w:sz w:val="28"/>
          <w:szCs w:val="28"/>
          <w:lang w:val="kk-KZ"/>
        </w:rPr>
        <w:t>(Betula pendula)</w:t>
      </w:r>
      <w:r w:rsidRPr="00363055">
        <w:rPr>
          <w:rFonts w:ascii="Times New Roman" w:eastAsia="TimesNewRoman" w:hAnsi="Times New Roman" w:cs="Times New Roman"/>
          <w:sz w:val="28"/>
          <w:szCs w:val="28"/>
          <w:lang w:val="kk-KZ"/>
        </w:rPr>
        <w:t xml:space="preserve"> аралас қарағай құрайды</w:t>
      </w:r>
      <w:r w:rsidRPr="00363055">
        <w:rPr>
          <w:rFonts w:ascii="Times New Roman" w:eastAsia="TimesNewRoman" w:hAnsi="Times New Roman" w:cs="Times New Roman"/>
          <w:b/>
          <w:sz w:val="28"/>
          <w:szCs w:val="28"/>
          <w:lang w:val="kk-KZ"/>
        </w:rPr>
        <w:t xml:space="preserve">. </w:t>
      </w:r>
      <w:r w:rsidRPr="00363055">
        <w:rPr>
          <w:rStyle w:val="a7"/>
          <w:rFonts w:ascii="Times New Roman" w:hAnsi="Times New Roman" w:cs="Times New Roman"/>
          <w:b w:val="0"/>
          <w:sz w:val="28"/>
          <w:szCs w:val="28"/>
          <w:lang w:val="kk-KZ"/>
        </w:rPr>
        <w:t xml:space="preserve">Зертелген аймақта бұталар саны 8, жартылай бұта 3, жартылай бұташықтар </w:t>
      </w:r>
      <w:r w:rsidR="00DB7149" w:rsidRPr="00363055">
        <w:rPr>
          <w:rStyle w:val="a7"/>
          <w:rFonts w:ascii="Times New Roman" w:hAnsi="Times New Roman" w:cs="Times New Roman"/>
          <w:b w:val="0"/>
          <w:sz w:val="28"/>
          <w:szCs w:val="28"/>
          <w:lang w:val="kk-KZ"/>
        </w:rPr>
        <w:t xml:space="preserve">1, ағаш 4, көпжылдық шөптер </w:t>
      </w:r>
      <w:r w:rsidR="00410BA4" w:rsidRPr="00363055">
        <w:rPr>
          <w:rStyle w:val="a7"/>
          <w:rFonts w:ascii="Times New Roman" w:hAnsi="Times New Roman" w:cs="Times New Roman"/>
          <w:b w:val="0"/>
          <w:sz w:val="28"/>
          <w:szCs w:val="28"/>
          <w:lang w:val="kk-KZ"/>
        </w:rPr>
        <w:t>48</w:t>
      </w:r>
      <w:r w:rsidR="00DB7149" w:rsidRPr="00363055">
        <w:rPr>
          <w:rStyle w:val="a7"/>
          <w:rFonts w:ascii="Times New Roman" w:hAnsi="Times New Roman" w:cs="Times New Roman"/>
          <w:b w:val="0"/>
          <w:sz w:val="28"/>
          <w:szCs w:val="28"/>
          <w:lang w:val="kk-KZ"/>
        </w:rPr>
        <w:t xml:space="preserve"> </w:t>
      </w:r>
      <w:r w:rsidRPr="00363055">
        <w:rPr>
          <w:rStyle w:val="a7"/>
          <w:rFonts w:ascii="Times New Roman" w:hAnsi="Times New Roman" w:cs="Times New Roman"/>
          <w:b w:val="0"/>
          <w:sz w:val="28"/>
          <w:szCs w:val="28"/>
          <w:lang w:val="kk-KZ"/>
        </w:rPr>
        <w:t>, бір – екі  жылдық шө</w:t>
      </w:r>
      <w:r w:rsidR="00410BA4" w:rsidRPr="00363055">
        <w:rPr>
          <w:rStyle w:val="a7"/>
          <w:rFonts w:ascii="Times New Roman" w:hAnsi="Times New Roman" w:cs="Times New Roman"/>
          <w:b w:val="0"/>
          <w:sz w:val="28"/>
          <w:szCs w:val="28"/>
          <w:lang w:val="kk-KZ"/>
        </w:rPr>
        <w:t xml:space="preserve">птесін өсімдіктер 13 </w:t>
      </w:r>
      <w:r w:rsidR="00B34D96" w:rsidRPr="00363055">
        <w:rPr>
          <w:rStyle w:val="a7"/>
          <w:rFonts w:ascii="Times New Roman" w:hAnsi="Times New Roman" w:cs="Times New Roman"/>
          <w:b w:val="0"/>
          <w:sz w:val="28"/>
          <w:szCs w:val="28"/>
          <w:lang w:val="kk-KZ"/>
        </w:rPr>
        <w:t>(</w:t>
      </w:r>
      <w:r w:rsidR="00CF0E9C">
        <w:rPr>
          <w:rStyle w:val="a7"/>
          <w:rFonts w:ascii="Times New Roman" w:hAnsi="Times New Roman" w:cs="Times New Roman"/>
          <w:b w:val="0"/>
          <w:sz w:val="28"/>
          <w:szCs w:val="28"/>
          <w:lang w:val="kk-KZ"/>
        </w:rPr>
        <w:t>15-</w:t>
      </w:r>
      <w:r w:rsidR="00CF0E9C" w:rsidRPr="00363055">
        <w:rPr>
          <w:rStyle w:val="a7"/>
          <w:rFonts w:ascii="Times New Roman" w:hAnsi="Times New Roman" w:cs="Times New Roman"/>
          <w:b w:val="0"/>
          <w:sz w:val="28"/>
          <w:szCs w:val="28"/>
          <w:lang w:val="kk-KZ"/>
        </w:rPr>
        <w:t>сурет</w:t>
      </w:r>
      <w:r w:rsidR="00CF0E9C">
        <w:rPr>
          <w:rStyle w:val="a7"/>
          <w:rFonts w:ascii="Times New Roman" w:hAnsi="Times New Roman" w:cs="Times New Roman"/>
          <w:b w:val="0"/>
          <w:sz w:val="28"/>
          <w:szCs w:val="28"/>
          <w:lang w:val="kk-KZ"/>
        </w:rPr>
        <w:t>).</w:t>
      </w:r>
    </w:p>
    <w:p w14:paraId="4940593D" w14:textId="77777777" w:rsidR="00673C4C" w:rsidRPr="00363055" w:rsidRDefault="00673C4C" w:rsidP="00673C4C">
      <w:pPr>
        <w:spacing w:after="0" w:line="240" w:lineRule="auto"/>
        <w:rPr>
          <w:rStyle w:val="a7"/>
          <w:rFonts w:ascii="Times New Roman" w:hAnsi="Times New Roman" w:cs="Times New Roman"/>
          <w:b w:val="0"/>
          <w:sz w:val="28"/>
          <w:szCs w:val="28"/>
          <w:lang w:val="kk-KZ"/>
        </w:rPr>
      </w:pPr>
    </w:p>
    <w:p w14:paraId="23DEB565" w14:textId="77777777" w:rsidR="008B7495" w:rsidRPr="00363055" w:rsidRDefault="008B7495" w:rsidP="00CF0E9C">
      <w:pPr>
        <w:autoSpaceDE w:val="0"/>
        <w:autoSpaceDN w:val="0"/>
        <w:adjustRightInd w:val="0"/>
        <w:spacing w:after="0" w:line="240" w:lineRule="auto"/>
        <w:jc w:val="center"/>
        <w:rPr>
          <w:rFonts w:ascii="Times New Roman" w:eastAsia="TimesNewRoman" w:hAnsi="Times New Roman" w:cs="Times New Roman"/>
          <w:sz w:val="28"/>
          <w:szCs w:val="28"/>
          <w:lang w:val="kk-KZ"/>
        </w:rPr>
      </w:pPr>
      <w:r w:rsidRPr="00363055">
        <w:rPr>
          <w:rFonts w:ascii="Times New Roman" w:eastAsia="TimesNewRoman" w:hAnsi="Times New Roman" w:cs="Times New Roman"/>
          <w:noProof/>
          <w:sz w:val="28"/>
          <w:szCs w:val="28"/>
          <w:lang w:eastAsia="ru-RU"/>
        </w:rPr>
        <w:drawing>
          <wp:inline distT="0" distB="0" distL="0" distR="0" wp14:anchorId="4E88EB86" wp14:editId="68E79C6B">
            <wp:extent cx="5760000" cy="3240000"/>
            <wp:effectExtent l="0" t="0" r="12700" b="1778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2D64A16" w14:textId="77777777" w:rsidR="00CF0E9C" w:rsidRPr="00CF0E9C" w:rsidRDefault="00CF0E9C" w:rsidP="00B34D96">
      <w:pPr>
        <w:spacing w:after="0" w:line="240" w:lineRule="auto"/>
        <w:jc w:val="center"/>
        <w:rPr>
          <w:rStyle w:val="a7"/>
          <w:rFonts w:ascii="Times New Roman" w:hAnsi="Times New Roman" w:cs="Times New Roman"/>
          <w:b w:val="0"/>
          <w:sz w:val="16"/>
          <w:szCs w:val="16"/>
          <w:lang w:val="kk-KZ"/>
        </w:rPr>
      </w:pPr>
    </w:p>
    <w:p w14:paraId="7C600E79" w14:textId="77777777" w:rsidR="00B34D96" w:rsidRPr="00874E09" w:rsidRDefault="00B34D96" w:rsidP="00B34D96">
      <w:pPr>
        <w:spacing w:after="0" w:line="240" w:lineRule="auto"/>
        <w:jc w:val="center"/>
        <w:rPr>
          <w:rStyle w:val="a7"/>
          <w:rFonts w:ascii="Times New Roman" w:hAnsi="Times New Roman" w:cs="Times New Roman"/>
          <w:b w:val="0"/>
          <w:bCs w:val="0"/>
          <w:sz w:val="28"/>
          <w:szCs w:val="28"/>
          <w:lang w:val="kk-KZ"/>
        </w:rPr>
      </w:pPr>
      <w:r w:rsidRPr="00874E09">
        <w:rPr>
          <w:rStyle w:val="a7"/>
          <w:rFonts w:ascii="Times New Roman" w:hAnsi="Times New Roman" w:cs="Times New Roman"/>
          <w:b w:val="0"/>
          <w:sz w:val="28"/>
          <w:szCs w:val="28"/>
          <w:lang w:val="kk-KZ"/>
        </w:rPr>
        <w:t>Сурет 1</w:t>
      </w:r>
      <w:r w:rsidRPr="00874E09">
        <w:rPr>
          <w:rFonts w:ascii="Times New Roman" w:hAnsi="Times New Roman" w:cs="Times New Roman"/>
          <w:bCs/>
          <w:spacing w:val="50"/>
          <w:sz w:val="28"/>
          <w:szCs w:val="28"/>
          <w:lang w:val="kk-KZ"/>
        </w:rPr>
        <w:t>5–</w:t>
      </w:r>
      <w:r w:rsidRPr="00874E09">
        <w:rPr>
          <w:rFonts w:ascii="Times New Roman" w:hAnsi="Times New Roman" w:cs="Times New Roman"/>
          <w:sz w:val="28"/>
          <w:lang w:val="kk-KZ"/>
        </w:rPr>
        <w:t>Бурабай аймағының</w:t>
      </w:r>
      <w:r w:rsidRPr="00874E09">
        <w:rPr>
          <w:rFonts w:ascii="Times New Roman" w:hAnsi="Times New Roman" w:cs="Times New Roman"/>
          <w:b/>
          <w:bCs/>
          <w:spacing w:val="50"/>
          <w:sz w:val="36"/>
          <w:szCs w:val="28"/>
          <w:lang w:val="kk-KZ"/>
        </w:rPr>
        <w:t xml:space="preserve"> </w:t>
      </w:r>
      <w:r w:rsidRPr="00874E09">
        <w:rPr>
          <w:rStyle w:val="a7"/>
          <w:rFonts w:ascii="Times New Roman" w:hAnsi="Times New Roman" w:cs="Times New Roman"/>
          <w:b w:val="0"/>
          <w:sz w:val="28"/>
          <w:szCs w:val="28"/>
          <w:lang w:val="kk-KZ"/>
        </w:rPr>
        <w:t>жоғарығы сатыдағы өсімдіктердің негізгі тіршілік формаларының спектрі</w:t>
      </w:r>
    </w:p>
    <w:p w14:paraId="2FC5893B" w14:textId="28244DE0" w:rsidR="00B565FC" w:rsidRPr="00EA2BF4" w:rsidRDefault="00EA2BF4" w:rsidP="00EA2BF4">
      <w:pPr>
        <w:spacing w:after="4" w:line="270" w:lineRule="auto"/>
        <w:ind w:right="180" w:firstLine="567"/>
        <w:rPr>
          <w:rFonts w:ascii="Times New Roman" w:hAnsi="Times New Roman" w:cs="Times New Roman"/>
          <w:sz w:val="24"/>
          <w:lang w:val="kk-KZ"/>
        </w:rPr>
      </w:pPr>
      <w:r>
        <w:rPr>
          <w:rFonts w:ascii="Times New Roman" w:hAnsi="Times New Roman" w:cs="Times New Roman"/>
          <w:sz w:val="24"/>
          <w:lang w:val="kk-KZ"/>
        </w:rPr>
        <w:t>Ескерту – Автор жасаған</w:t>
      </w:r>
    </w:p>
    <w:p w14:paraId="31E1ABA0" w14:textId="41CDF144" w:rsidR="008B7495" w:rsidRPr="00363055" w:rsidRDefault="008B7495" w:rsidP="008B7495">
      <w:pPr>
        <w:autoSpaceDE w:val="0"/>
        <w:autoSpaceDN w:val="0"/>
        <w:adjustRightInd w:val="0"/>
        <w:spacing w:after="0" w:line="240" w:lineRule="auto"/>
        <w:ind w:firstLine="708"/>
        <w:jc w:val="both"/>
        <w:rPr>
          <w:rFonts w:ascii="Times New Roman" w:eastAsia="TimesNewRoman" w:hAnsi="Times New Roman" w:cs="Times New Roman"/>
          <w:i/>
          <w:iCs/>
          <w:sz w:val="28"/>
          <w:szCs w:val="28"/>
          <w:lang w:val="kk-KZ"/>
        </w:rPr>
      </w:pPr>
      <w:r w:rsidRPr="00363055">
        <w:rPr>
          <w:rFonts w:ascii="Times New Roman" w:eastAsia="TimesNewRoman" w:hAnsi="Times New Roman" w:cs="Times New Roman"/>
          <w:sz w:val="28"/>
          <w:szCs w:val="28"/>
          <w:lang w:val="kk-KZ"/>
        </w:rPr>
        <w:t xml:space="preserve">Төменгі ярусында бұталар </w:t>
      </w:r>
      <w:r w:rsidRPr="00363055">
        <w:rPr>
          <w:rFonts w:ascii="Times New Roman" w:eastAsia="TimesNewRoman" w:hAnsi="Times New Roman" w:cs="Times New Roman"/>
          <w:i/>
          <w:iCs/>
          <w:sz w:val="28"/>
          <w:szCs w:val="28"/>
          <w:lang w:val="kk-KZ"/>
        </w:rPr>
        <w:t xml:space="preserve">Cotoneaster </w:t>
      </w:r>
      <w:r w:rsidRPr="00363055">
        <w:rPr>
          <w:rFonts w:ascii="Times New Roman" w:hAnsi="Times New Roman" w:cs="Times New Roman"/>
          <w:i/>
          <w:sz w:val="28"/>
          <w:lang w:val="kk-KZ"/>
        </w:rPr>
        <w:t>melanocarpus</w:t>
      </w:r>
      <w:r w:rsidR="004A4AD5" w:rsidRPr="00363055">
        <w:rPr>
          <w:rFonts w:ascii="Times New Roman" w:hAnsi="Times New Roman" w:cs="Times New Roman"/>
          <w:i/>
          <w:sz w:val="28"/>
          <w:lang w:val="kk-KZ"/>
        </w:rPr>
        <w:t xml:space="preserve"> Fisch. ex Blytt</w:t>
      </w:r>
      <w:r w:rsidRPr="00363055">
        <w:rPr>
          <w:rFonts w:ascii="Times New Roman" w:eastAsia="TimesNewRoman" w:hAnsi="Times New Roman" w:cs="Times New Roman"/>
          <w:iCs/>
          <w:sz w:val="28"/>
          <w:szCs w:val="28"/>
          <w:lang w:val="kk-KZ"/>
        </w:rPr>
        <w:t xml:space="preserve">, </w:t>
      </w:r>
      <w:r w:rsidRPr="00363055">
        <w:rPr>
          <w:rFonts w:ascii="Times New Roman" w:eastAsia="TimesNewRoman" w:hAnsi="Times New Roman" w:cs="Times New Roman"/>
          <w:i/>
          <w:iCs/>
          <w:sz w:val="28"/>
          <w:szCs w:val="28"/>
          <w:lang w:val="kk-KZ"/>
        </w:rPr>
        <w:t>Juniperus communis</w:t>
      </w:r>
      <w:r w:rsidR="004A4AD5" w:rsidRPr="00363055">
        <w:rPr>
          <w:rFonts w:ascii="Times New Roman" w:eastAsia="TimesNewRoman" w:hAnsi="Times New Roman" w:cs="Times New Roman"/>
          <w:i/>
          <w:iCs/>
          <w:sz w:val="28"/>
          <w:szCs w:val="28"/>
          <w:lang w:val="kk-KZ"/>
        </w:rPr>
        <w:t xml:space="preserve"> L.</w:t>
      </w:r>
      <w:r w:rsidRPr="00363055">
        <w:rPr>
          <w:rFonts w:ascii="Times New Roman" w:eastAsia="TimesNewRoman" w:hAnsi="Times New Roman" w:cs="Times New Roman"/>
          <w:i/>
          <w:iCs/>
          <w:sz w:val="28"/>
          <w:szCs w:val="28"/>
          <w:lang w:val="kk-KZ"/>
        </w:rPr>
        <w:t>,</w:t>
      </w:r>
      <w:r w:rsidRPr="00363055">
        <w:rPr>
          <w:rFonts w:ascii="Times New Roman" w:eastAsia="TimesNewRoman" w:hAnsi="Times New Roman" w:cs="Times New Roman"/>
          <w:sz w:val="28"/>
          <w:szCs w:val="28"/>
          <w:lang w:val="kk-KZ"/>
        </w:rPr>
        <w:t xml:space="preserve"> </w:t>
      </w:r>
      <w:r w:rsidRPr="00363055">
        <w:rPr>
          <w:rFonts w:ascii="Times New Roman" w:eastAsia="TimesNewRoman" w:hAnsi="Times New Roman" w:cs="Times New Roman"/>
          <w:i/>
          <w:iCs/>
          <w:sz w:val="28"/>
          <w:szCs w:val="28"/>
          <w:lang w:val="kk-KZ"/>
        </w:rPr>
        <w:t xml:space="preserve">Spiraea hypericifolia, </w:t>
      </w:r>
      <w:r w:rsidRPr="00363055">
        <w:rPr>
          <w:rFonts w:ascii="Times New Roman" w:hAnsi="Times New Roman" w:cs="Times New Roman"/>
          <w:i/>
          <w:sz w:val="28"/>
          <w:szCs w:val="28"/>
          <w:lang w:val="kk-KZ"/>
        </w:rPr>
        <w:t>Padus avium Mill</w:t>
      </w:r>
      <w:r w:rsidRPr="00363055">
        <w:rPr>
          <w:rFonts w:ascii="Times New Roman" w:eastAsia="TimesNewRoman" w:hAnsi="Times New Roman" w:cs="Times New Roman"/>
          <w:i/>
          <w:sz w:val="28"/>
          <w:szCs w:val="28"/>
          <w:lang w:val="kk-KZ"/>
        </w:rPr>
        <w:t>,</w:t>
      </w:r>
      <w:r w:rsidRPr="00363055">
        <w:rPr>
          <w:rFonts w:ascii="Times New Roman" w:eastAsia="TimesNewRoman" w:hAnsi="Times New Roman" w:cs="Times New Roman"/>
          <w:i/>
          <w:sz w:val="40"/>
          <w:szCs w:val="28"/>
          <w:lang w:val="kk-KZ"/>
        </w:rPr>
        <w:t xml:space="preserve"> </w:t>
      </w:r>
      <w:r w:rsidRPr="00363055">
        <w:rPr>
          <w:rFonts w:ascii="Times New Roman" w:hAnsi="Times New Roman" w:cs="Times New Roman"/>
          <w:i/>
          <w:iCs/>
          <w:sz w:val="28"/>
          <w:szCs w:val="20"/>
          <w:shd w:val="clear" w:color="auto" w:fill="FFFFFF"/>
          <w:lang w:val="la-Latn"/>
        </w:rPr>
        <w:t>Crata</w:t>
      </w:r>
      <w:r w:rsidRPr="00363055">
        <w:rPr>
          <w:rFonts w:ascii="Times New Roman" w:hAnsi="Times New Roman" w:cs="Times New Roman"/>
          <w:i/>
          <w:iCs/>
          <w:sz w:val="28"/>
          <w:szCs w:val="20"/>
          <w:shd w:val="clear" w:color="auto" w:fill="FFFFFF"/>
          <w:lang w:val="kk-KZ"/>
        </w:rPr>
        <w:t>e</w:t>
      </w:r>
      <w:r w:rsidRPr="00363055">
        <w:rPr>
          <w:rFonts w:ascii="Times New Roman" w:hAnsi="Times New Roman" w:cs="Times New Roman"/>
          <w:i/>
          <w:iCs/>
          <w:sz w:val="28"/>
          <w:szCs w:val="20"/>
          <w:shd w:val="clear" w:color="auto" w:fill="FFFFFF"/>
          <w:lang w:val="la-Latn"/>
        </w:rPr>
        <w:t>gus sanguinea</w:t>
      </w:r>
      <w:r w:rsidR="004A4AD5" w:rsidRPr="00363055">
        <w:rPr>
          <w:rFonts w:ascii="Times New Roman" w:hAnsi="Times New Roman" w:cs="Times New Roman"/>
          <w:i/>
          <w:iCs/>
          <w:sz w:val="28"/>
          <w:szCs w:val="20"/>
          <w:shd w:val="clear" w:color="auto" w:fill="FFFFFF"/>
          <w:lang w:val="kk-KZ"/>
        </w:rPr>
        <w:t xml:space="preserve"> Pall</w:t>
      </w:r>
      <w:r w:rsidR="00D208B6" w:rsidRPr="00363055">
        <w:rPr>
          <w:rFonts w:ascii="Times New Roman" w:hAnsi="Times New Roman" w:cs="Times New Roman"/>
          <w:i/>
          <w:iCs/>
          <w:sz w:val="28"/>
          <w:szCs w:val="20"/>
          <w:shd w:val="clear" w:color="auto" w:fill="FFFFFF"/>
          <w:lang w:val="kk-KZ"/>
        </w:rPr>
        <w:t>.</w:t>
      </w:r>
      <w:r w:rsidRPr="00363055">
        <w:rPr>
          <w:rFonts w:ascii="Times New Roman" w:eastAsia="TimesNewRoman" w:hAnsi="Times New Roman" w:cs="Times New Roman"/>
          <w:i/>
          <w:sz w:val="40"/>
          <w:szCs w:val="28"/>
          <w:lang w:val="kk-KZ"/>
        </w:rPr>
        <w:t xml:space="preserve"> </w:t>
      </w:r>
      <w:r w:rsidRPr="00363055">
        <w:rPr>
          <w:rFonts w:ascii="Times New Roman" w:eastAsia="TimesNewRoman" w:hAnsi="Times New Roman" w:cs="Times New Roman"/>
          <w:sz w:val="28"/>
          <w:szCs w:val="28"/>
          <w:lang w:val="kk-KZ"/>
        </w:rPr>
        <w:t>таралған</w:t>
      </w:r>
      <w:r w:rsidRPr="00363055">
        <w:rPr>
          <w:rFonts w:ascii="Times New Roman" w:eastAsia="TimesNewRoman" w:hAnsi="Times New Roman" w:cs="Times New Roman"/>
          <w:iCs/>
          <w:sz w:val="28"/>
          <w:szCs w:val="28"/>
          <w:lang w:val="kk-KZ"/>
        </w:rPr>
        <w:t xml:space="preserve">, </w:t>
      </w:r>
      <w:r w:rsidRPr="00363055">
        <w:rPr>
          <w:rFonts w:ascii="Times New Roman" w:eastAsia="TimesNewRoman" w:hAnsi="Times New Roman" w:cs="Times New Roman"/>
          <w:sz w:val="28"/>
          <w:szCs w:val="28"/>
          <w:lang w:val="kk-KZ"/>
        </w:rPr>
        <w:t>қыналар</w:t>
      </w:r>
      <w:r w:rsidRPr="00363055">
        <w:rPr>
          <w:rFonts w:ascii="Times New Roman" w:eastAsia="TimesNewRoman" w:hAnsi="Times New Roman" w:cs="Times New Roman"/>
          <w:i/>
          <w:sz w:val="28"/>
          <w:szCs w:val="28"/>
          <w:lang w:val="kk-KZ"/>
        </w:rPr>
        <w:t xml:space="preserve"> </w:t>
      </w:r>
      <w:r w:rsidR="00CF0E9C">
        <w:rPr>
          <w:rFonts w:ascii="Times New Roman" w:eastAsia="TimesNewRoman" w:hAnsi="Times New Roman" w:cs="Times New Roman"/>
          <w:i/>
          <w:sz w:val="28"/>
          <w:szCs w:val="28"/>
          <w:lang w:val="kk-KZ"/>
        </w:rPr>
        <w:t>‒</w:t>
      </w:r>
      <w:r w:rsidRPr="00363055">
        <w:rPr>
          <w:rFonts w:ascii="Times New Roman" w:eastAsia="TimesNewRoman" w:hAnsi="Times New Roman" w:cs="Times New Roman"/>
          <w:i/>
          <w:sz w:val="28"/>
          <w:szCs w:val="28"/>
          <w:lang w:val="kk-KZ"/>
        </w:rPr>
        <w:t xml:space="preserve"> </w:t>
      </w:r>
      <w:r w:rsidRPr="00363055">
        <w:rPr>
          <w:rFonts w:ascii="Times New Roman" w:eastAsia="TimesNewRoman" w:hAnsi="Times New Roman" w:cs="Times New Roman"/>
          <w:i/>
          <w:iCs/>
          <w:sz w:val="28"/>
          <w:szCs w:val="28"/>
          <w:lang w:val="kk-KZ"/>
        </w:rPr>
        <w:t>Cladonia sylvatica</w:t>
      </w:r>
      <w:r w:rsidR="00D208B6" w:rsidRPr="00363055">
        <w:rPr>
          <w:rFonts w:ascii="Times New Roman" w:eastAsia="TimesNewRoman" w:hAnsi="Times New Roman" w:cs="Times New Roman"/>
          <w:i/>
          <w:iCs/>
          <w:sz w:val="28"/>
          <w:szCs w:val="28"/>
          <w:lang w:val="kk-KZ"/>
        </w:rPr>
        <w:t xml:space="preserve"> </w:t>
      </w:r>
      <w:r w:rsidR="00D208B6" w:rsidRPr="00363055">
        <w:rPr>
          <w:rFonts w:ascii="Times New Roman" w:hAnsi="Times New Roman" w:cs="Times New Roman"/>
          <w:i/>
          <w:sz w:val="28"/>
          <w:lang w:val="kk-KZ"/>
        </w:rPr>
        <w:t>(Wallr.) Flot</w:t>
      </w:r>
      <w:r w:rsidR="00D208B6" w:rsidRPr="00363055">
        <w:rPr>
          <w:color w:val="000000"/>
          <w:sz w:val="25"/>
          <w:szCs w:val="25"/>
          <w:shd w:val="clear" w:color="auto" w:fill="F9F9F9"/>
          <w:lang w:val="kk-KZ"/>
        </w:rPr>
        <w:t>.</w:t>
      </w:r>
      <w:r w:rsidRPr="00363055">
        <w:rPr>
          <w:rFonts w:ascii="Times New Roman" w:eastAsia="TimesNewRoman" w:hAnsi="Times New Roman" w:cs="Times New Roman"/>
          <w:i/>
          <w:iCs/>
          <w:sz w:val="28"/>
          <w:szCs w:val="28"/>
          <w:lang w:val="kk-KZ"/>
        </w:rPr>
        <w:t xml:space="preserve">, C. </w:t>
      </w:r>
      <w:r w:rsidR="00D208B6" w:rsidRPr="00363055">
        <w:rPr>
          <w:rFonts w:ascii="Times New Roman" w:eastAsia="TimesNewRoman" w:hAnsi="Times New Roman" w:cs="Times New Roman"/>
          <w:i/>
          <w:iCs/>
          <w:sz w:val="28"/>
          <w:szCs w:val="28"/>
          <w:lang w:val="kk-KZ"/>
        </w:rPr>
        <w:t>a</w:t>
      </w:r>
      <w:r w:rsidRPr="00363055">
        <w:rPr>
          <w:rFonts w:ascii="Times New Roman" w:eastAsia="TimesNewRoman" w:hAnsi="Times New Roman" w:cs="Times New Roman"/>
          <w:i/>
          <w:iCs/>
          <w:sz w:val="28"/>
          <w:szCs w:val="28"/>
          <w:lang w:val="kk-KZ"/>
        </w:rPr>
        <w:t>lpestris</w:t>
      </w:r>
      <w:r w:rsidR="00D208B6" w:rsidRPr="00363055">
        <w:rPr>
          <w:rFonts w:ascii="Times New Roman" w:eastAsia="TimesNewRoman" w:hAnsi="Times New Roman" w:cs="Times New Roman"/>
          <w:i/>
          <w:iCs/>
          <w:sz w:val="28"/>
          <w:szCs w:val="28"/>
          <w:lang w:val="kk-KZ"/>
        </w:rPr>
        <w:t xml:space="preserve"> </w:t>
      </w:r>
      <w:hyperlink r:id="rId105" w:history="1">
        <w:r w:rsidR="00D208B6" w:rsidRPr="00363055">
          <w:rPr>
            <w:rStyle w:val="a6"/>
            <w:rFonts w:ascii="Times New Roman" w:hAnsi="Times New Roman" w:cs="Times New Roman"/>
            <w:i/>
            <w:color w:val="auto"/>
            <w:sz w:val="28"/>
            <w:u w:val="none"/>
            <w:lang w:val="kk-KZ"/>
          </w:rPr>
          <w:t>Opiz</w:t>
        </w:r>
      </w:hyperlink>
      <w:r w:rsidR="00D208B6" w:rsidRPr="00363055">
        <w:rPr>
          <w:rFonts w:ascii="Arial" w:hAnsi="Arial" w:cs="Arial"/>
          <w:color w:val="202122"/>
          <w:sz w:val="20"/>
          <w:szCs w:val="20"/>
          <w:shd w:val="clear" w:color="auto" w:fill="F8F9FA"/>
          <w:lang w:val="kk-KZ"/>
        </w:rPr>
        <w:t> </w:t>
      </w:r>
      <w:r w:rsidR="00D208B6" w:rsidRPr="00363055">
        <w:rPr>
          <w:rFonts w:ascii="Times New Roman" w:hAnsi="Times New Roman" w:cs="Times New Roman"/>
          <w:i/>
          <w:sz w:val="28"/>
          <w:szCs w:val="28"/>
          <w:lang w:val="kk-KZ"/>
        </w:rPr>
        <w:t>,</w:t>
      </w:r>
      <w:r w:rsidRPr="00363055">
        <w:rPr>
          <w:rFonts w:ascii="Times New Roman" w:eastAsia="TimesNewRoman" w:hAnsi="Times New Roman" w:cs="Times New Roman"/>
          <w:i/>
          <w:iCs/>
          <w:sz w:val="28"/>
          <w:szCs w:val="28"/>
          <w:lang w:val="kk-KZ"/>
        </w:rPr>
        <w:t xml:space="preserve"> C. </w:t>
      </w:r>
      <w:r w:rsidR="00D208B6" w:rsidRPr="00363055">
        <w:rPr>
          <w:rFonts w:ascii="Times New Roman" w:eastAsia="TimesNewRoman" w:hAnsi="Times New Roman" w:cs="Times New Roman"/>
          <w:i/>
          <w:iCs/>
          <w:sz w:val="28"/>
          <w:szCs w:val="28"/>
          <w:lang w:val="kk-KZ"/>
        </w:rPr>
        <w:t>r</w:t>
      </w:r>
      <w:r w:rsidRPr="00363055">
        <w:rPr>
          <w:rFonts w:ascii="Times New Roman" w:eastAsia="TimesNewRoman" w:hAnsi="Times New Roman" w:cs="Times New Roman"/>
          <w:i/>
          <w:iCs/>
          <w:sz w:val="28"/>
          <w:szCs w:val="28"/>
          <w:lang w:val="kk-KZ"/>
        </w:rPr>
        <w:t>angiferina</w:t>
      </w:r>
      <w:r w:rsidR="00D208B6" w:rsidRPr="00363055">
        <w:rPr>
          <w:rFonts w:ascii="Times New Roman" w:eastAsia="TimesNewRoman" w:hAnsi="Times New Roman" w:cs="Times New Roman"/>
          <w:i/>
          <w:iCs/>
          <w:sz w:val="28"/>
          <w:szCs w:val="28"/>
          <w:lang w:val="kk-KZ"/>
        </w:rPr>
        <w:t xml:space="preserve"> </w:t>
      </w:r>
      <w:r w:rsidR="00D208B6" w:rsidRPr="00363055">
        <w:rPr>
          <w:rFonts w:ascii="Times New Roman" w:hAnsi="Times New Roman" w:cs="Times New Roman"/>
          <w:i/>
          <w:sz w:val="28"/>
          <w:szCs w:val="28"/>
          <w:lang w:val="kk-KZ"/>
        </w:rPr>
        <w:t>L.,</w:t>
      </w:r>
      <w:r w:rsidRPr="00363055">
        <w:rPr>
          <w:rFonts w:ascii="Times New Roman" w:eastAsia="TimesNewRoman" w:hAnsi="Times New Roman" w:cs="Times New Roman"/>
          <w:i/>
          <w:iCs/>
          <w:sz w:val="28"/>
          <w:szCs w:val="28"/>
          <w:lang w:val="kk-KZ"/>
        </w:rPr>
        <w:t xml:space="preserve"> </w:t>
      </w:r>
      <w:r w:rsidRPr="00363055">
        <w:rPr>
          <w:rFonts w:ascii="Times New Roman" w:eastAsia="TimesNewRoman" w:hAnsi="Times New Roman" w:cs="Times New Roman"/>
          <w:sz w:val="28"/>
          <w:szCs w:val="28"/>
          <w:lang w:val="kk-KZ"/>
        </w:rPr>
        <w:t xml:space="preserve">мүктер </w:t>
      </w:r>
      <w:r w:rsidR="00CF0E9C">
        <w:rPr>
          <w:rFonts w:ascii="Times New Roman" w:eastAsia="TimesNewRoman" w:hAnsi="Times New Roman" w:cs="Times New Roman"/>
          <w:sz w:val="28"/>
          <w:szCs w:val="28"/>
          <w:lang w:val="kk-KZ"/>
        </w:rPr>
        <w:t>‒</w:t>
      </w:r>
      <w:r w:rsidRPr="00363055">
        <w:rPr>
          <w:rFonts w:ascii="Times New Roman" w:eastAsia="TimesNewRoman" w:hAnsi="Times New Roman" w:cs="Times New Roman"/>
          <w:i/>
          <w:sz w:val="28"/>
          <w:szCs w:val="28"/>
          <w:lang w:val="kk-KZ"/>
        </w:rPr>
        <w:t xml:space="preserve"> </w:t>
      </w:r>
      <w:r w:rsidRPr="00363055">
        <w:rPr>
          <w:rFonts w:ascii="Times New Roman" w:eastAsia="TimesNewRoman" w:hAnsi="Times New Roman" w:cs="Times New Roman"/>
          <w:i/>
          <w:iCs/>
          <w:sz w:val="28"/>
          <w:szCs w:val="28"/>
          <w:lang w:val="kk-KZ"/>
        </w:rPr>
        <w:t>Politruchum</w:t>
      </w:r>
      <w:r w:rsidRPr="00363055">
        <w:rPr>
          <w:rFonts w:ascii="Times New Roman" w:eastAsia="TimesNewRoman" w:hAnsi="Times New Roman" w:cs="Times New Roman"/>
          <w:i/>
          <w:sz w:val="28"/>
          <w:szCs w:val="28"/>
          <w:lang w:val="kk-KZ"/>
        </w:rPr>
        <w:t xml:space="preserve"> </w:t>
      </w:r>
      <w:r w:rsidRPr="00363055">
        <w:rPr>
          <w:rFonts w:ascii="Times New Roman" w:eastAsia="TimesNewRoman" w:hAnsi="Times New Roman" w:cs="Times New Roman"/>
          <w:i/>
          <w:iCs/>
          <w:sz w:val="28"/>
          <w:szCs w:val="28"/>
          <w:lang w:val="kk-KZ"/>
        </w:rPr>
        <w:t>striktum</w:t>
      </w:r>
      <w:r w:rsidR="00D208B6" w:rsidRPr="00363055">
        <w:rPr>
          <w:rFonts w:ascii="Times New Roman" w:eastAsia="TimesNewRoman" w:hAnsi="Times New Roman" w:cs="Times New Roman"/>
          <w:i/>
          <w:iCs/>
          <w:sz w:val="28"/>
          <w:szCs w:val="28"/>
          <w:lang w:val="kk-KZ"/>
        </w:rPr>
        <w:t xml:space="preserve"> </w:t>
      </w:r>
      <w:hyperlink r:id="rId106" w:tooltip="Bridel, J. Bot. (Schrader) (page does not exist)" w:history="1">
        <w:r w:rsidR="00D208B6" w:rsidRPr="00363055">
          <w:rPr>
            <w:rStyle w:val="a6"/>
            <w:rFonts w:ascii="Times New Roman" w:hAnsi="Times New Roman" w:cs="Times New Roman"/>
            <w:i/>
            <w:color w:val="auto"/>
            <w:sz w:val="28"/>
            <w:u w:val="none"/>
            <w:lang w:val="kk-KZ"/>
          </w:rPr>
          <w:t>Bridel, J. Bot.</w:t>
        </w:r>
      </w:hyperlink>
      <w:r w:rsidRPr="00363055">
        <w:rPr>
          <w:rFonts w:ascii="Times New Roman" w:eastAsia="TimesNewRoman" w:hAnsi="Times New Roman" w:cs="Times New Roman"/>
          <w:i/>
          <w:iCs/>
          <w:sz w:val="28"/>
          <w:szCs w:val="28"/>
          <w:lang w:val="kk-KZ"/>
        </w:rPr>
        <w:t>, Р.</w:t>
      </w:r>
      <w:r w:rsidR="00CF0E9C">
        <w:rPr>
          <w:rFonts w:ascii="Times New Roman" w:eastAsia="TimesNewRoman" w:hAnsi="Times New Roman" w:cs="Times New Roman"/>
          <w:i/>
          <w:iCs/>
          <w:sz w:val="28"/>
          <w:szCs w:val="28"/>
          <w:lang w:val="kk-KZ"/>
        </w:rPr>
        <w:t> </w:t>
      </w:r>
      <w:r w:rsidRPr="00363055">
        <w:rPr>
          <w:rFonts w:ascii="Times New Roman" w:eastAsia="TimesNewRoman" w:hAnsi="Times New Roman" w:cs="Times New Roman"/>
          <w:i/>
          <w:iCs/>
          <w:sz w:val="28"/>
          <w:szCs w:val="28"/>
          <w:lang w:val="kk-KZ"/>
        </w:rPr>
        <w:t>juniperinum</w:t>
      </w:r>
      <w:r w:rsidR="00D208B6" w:rsidRPr="00363055">
        <w:rPr>
          <w:rFonts w:ascii="Times New Roman" w:eastAsia="TimesNewRoman" w:hAnsi="Times New Roman" w:cs="Times New Roman"/>
          <w:i/>
          <w:iCs/>
          <w:sz w:val="28"/>
          <w:szCs w:val="28"/>
          <w:lang w:val="kk-KZ"/>
        </w:rPr>
        <w:t xml:space="preserve"> </w:t>
      </w:r>
      <w:hyperlink r:id="rId107" w:tooltip="Hedw." w:history="1">
        <w:r w:rsidR="00D208B6" w:rsidRPr="00363055">
          <w:rPr>
            <w:rStyle w:val="a6"/>
            <w:rFonts w:ascii="Times New Roman" w:hAnsi="Times New Roman" w:cs="Times New Roman"/>
            <w:i/>
            <w:color w:val="auto"/>
            <w:sz w:val="28"/>
            <w:u w:val="none"/>
            <w:lang w:val="kk-KZ"/>
          </w:rPr>
          <w:t>Hedw.</w:t>
        </w:r>
      </w:hyperlink>
      <w:r w:rsidR="00D208B6" w:rsidRPr="00363055">
        <w:rPr>
          <w:rFonts w:ascii="Times New Roman" w:hAnsi="Times New Roman" w:cs="Times New Roman"/>
          <w:i/>
          <w:sz w:val="28"/>
          <w:lang w:val="kk-KZ"/>
        </w:rPr>
        <w:t>,</w:t>
      </w:r>
      <w:r w:rsidRPr="00363055">
        <w:rPr>
          <w:rFonts w:ascii="Times New Roman" w:eastAsia="TimesNewRoman" w:hAnsi="Times New Roman" w:cs="Times New Roman"/>
          <w:i/>
          <w:iCs/>
          <w:sz w:val="28"/>
          <w:szCs w:val="28"/>
          <w:lang w:val="kk-KZ"/>
        </w:rPr>
        <w:t>, Р. piliverum</w:t>
      </w:r>
      <w:r w:rsidR="00D208B6" w:rsidRPr="00363055">
        <w:rPr>
          <w:rFonts w:ascii="Times New Roman" w:eastAsia="TimesNewRoman" w:hAnsi="Times New Roman" w:cs="Times New Roman"/>
          <w:i/>
          <w:iCs/>
          <w:sz w:val="28"/>
          <w:szCs w:val="28"/>
          <w:lang w:val="kk-KZ"/>
        </w:rPr>
        <w:t xml:space="preserve"> </w:t>
      </w:r>
      <w:r w:rsidR="00D208B6" w:rsidRPr="00363055">
        <w:rPr>
          <w:rFonts w:ascii="Times New Roman" w:hAnsi="Times New Roman" w:cs="Times New Roman"/>
          <w:i/>
          <w:sz w:val="28"/>
          <w:lang w:val="kk-KZ"/>
        </w:rPr>
        <w:t>Hedw</w:t>
      </w:r>
      <w:r w:rsidRPr="00363055">
        <w:rPr>
          <w:rFonts w:ascii="Times New Roman" w:eastAsia="TimesNewRoman" w:hAnsi="Times New Roman" w:cs="Times New Roman"/>
          <w:i/>
          <w:iCs/>
          <w:sz w:val="28"/>
          <w:szCs w:val="28"/>
          <w:lang w:val="kk-KZ"/>
        </w:rPr>
        <w:t xml:space="preserve">, </w:t>
      </w:r>
      <w:r w:rsidRPr="00363055">
        <w:rPr>
          <w:rFonts w:ascii="Times New Roman" w:eastAsia="TimesNewRoman" w:hAnsi="Times New Roman" w:cs="Times New Roman"/>
          <w:sz w:val="28"/>
          <w:szCs w:val="28"/>
          <w:lang w:val="kk-KZ"/>
        </w:rPr>
        <w:t xml:space="preserve">жоғарғы сатыдағы өсімдіктер </w:t>
      </w:r>
      <w:r w:rsidR="00CF0E9C">
        <w:rPr>
          <w:rFonts w:ascii="Times New Roman" w:eastAsia="TimesNewRoman" w:hAnsi="Times New Roman" w:cs="Times New Roman"/>
          <w:i/>
          <w:sz w:val="28"/>
          <w:szCs w:val="28"/>
          <w:lang w:val="kk-KZ"/>
        </w:rPr>
        <w:t>‒</w:t>
      </w:r>
      <w:r w:rsidRPr="00363055">
        <w:rPr>
          <w:rFonts w:ascii="Times New Roman" w:eastAsia="TimesNewRoman" w:hAnsi="Times New Roman" w:cs="Times New Roman"/>
          <w:i/>
          <w:sz w:val="28"/>
          <w:szCs w:val="28"/>
          <w:lang w:val="kk-KZ"/>
        </w:rPr>
        <w:t xml:space="preserve"> </w:t>
      </w:r>
      <w:r w:rsidRPr="00363055">
        <w:rPr>
          <w:rFonts w:ascii="Times New Roman" w:eastAsia="TimesNewRoman" w:hAnsi="Times New Roman" w:cs="Times New Roman"/>
          <w:i/>
          <w:iCs/>
          <w:sz w:val="28"/>
          <w:szCs w:val="28"/>
          <w:lang w:val="kk-KZ"/>
        </w:rPr>
        <w:t>Achillea nobilis</w:t>
      </w:r>
      <w:r w:rsidR="00D208B6" w:rsidRPr="00363055">
        <w:rPr>
          <w:rFonts w:ascii="Times New Roman" w:eastAsia="TimesNewRoman" w:hAnsi="Times New Roman" w:cs="Times New Roman"/>
          <w:i/>
          <w:iCs/>
          <w:sz w:val="28"/>
          <w:szCs w:val="28"/>
          <w:lang w:val="kk-KZ"/>
        </w:rPr>
        <w:t xml:space="preserve"> L</w:t>
      </w:r>
      <w:r w:rsidRPr="00363055">
        <w:rPr>
          <w:rFonts w:ascii="Times New Roman" w:eastAsia="TimesNewRoman" w:hAnsi="Times New Roman" w:cs="Times New Roman"/>
          <w:i/>
          <w:iCs/>
          <w:sz w:val="28"/>
          <w:szCs w:val="28"/>
          <w:lang w:val="kk-KZ"/>
        </w:rPr>
        <w:t>, Antennaria dioica</w:t>
      </w:r>
      <w:r w:rsidR="00D208B6" w:rsidRPr="00363055">
        <w:rPr>
          <w:rFonts w:ascii="Times New Roman" w:eastAsia="TimesNewRoman" w:hAnsi="Times New Roman" w:cs="Times New Roman"/>
          <w:i/>
          <w:iCs/>
          <w:sz w:val="28"/>
          <w:szCs w:val="28"/>
          <w:lang w:val="kk-KZ"/>
        </w:rPr>
        <w:t xml:space="preserve"> L.</w:t>
      </w:r>
      <w:r w:rsidRPr="00363055">
        <w:rPr>
          <w:rFonts w:ascii="Times New Roman" w:eastAsia="TimesNewRoman" w:hAnsi="Times New Roman" w:cs="Times New Roman"/>
          <w:i/>
          <w:iCs/>
          <w:sz w:val="28"/>
          <w:szCs w:val="28"/>
          <w:lang w:val="kk-KZ"/>
        </w:rPr>
        <w:t>, Asplenium septentrionale</w:t>
      </w:r>
      <w:r w:rsidR="00D208B6" w:rsidRPr="00363055">
        <w:rPr>
          <w:rFonts w:ascii="Times New Roman" w:eastAsia="TimesNewRoman" w:hAnsi="Times New Roman" w:cs="Times New Roman"/>
          <w:i/>
          <w:iCs/>
          <w:sz w:val="28"/>
          <w:szCs w:val="28"/>
          <w:lang w:val="kk-KZ"/>
        </w:rPr>
        <w:t xml:space="preserve"> L.</w:t>
      </w:r>
      <w:r w:rsidRPr="00363055">
        <w:rPr>
          <w:rFonts w:ascii="Times New Roman" w:eastAsia="TimesNewRoman" w:hAnsi="Times New Roman" w:cs="Times New Roman"/>
          <w:i/>
          <w:sz w:val="28"/>
          <w:szCs w:val="28"/>
          <w:lang w:val="kk-KZ"/>
        </w:rPr>
        <w:t xml:space="preserve">, </w:t>
      </w:r>
      <w:r w:rsidRPr="00363055">
        <w:rPr>
          <w:rFonts w:ascii="Times New Roman" w:eastAsia="TimesNewRoman" w:hAnsi="Times New Roman" w:cs="Times New Roman"/>
          <w:i/>
          <w:iCs/>
          <w:sz w:val="28"/>
          <w:szCs w:val="28"/>
          <w:lang w:val="kk-KZ"/>
        </w:rPr>
        <w:t>Calamagrostis epigeios</w:t>
      </w:r>
      <w:r w:rsidR="00D208B6" w:rsidRPr="00363055">
        <w:rPr>
          <w:rFonts w:ascii="Times New Roman" w:eastAsia="TimesNewRoman" w:hAnsi="Times New Roman" w:cs="Times New Roman"/>
          <w:i/>
          <w:iCs/>
          <w:sz w:val="28"/>
          <w:szCs w:val="28"/>
          <w:lang w:val="kk-KZ"/>
        </w:rPr>
        <w:t xml:space="preserve"> L.</w:t>
      </w:r>
      <w:r w:rsidRPr="00363055">
        <w:rPr>
          <w:rFonts w:ascii="Times New Roman" w:eastAsia="TimesNewRoman" w:hAnsi="Times New Roman" w:cs="Times New Roman"/>
          <w:i/>
          <w:iCs/>
          <w:sz w:val="28"/>
          <w:szCs w:val="28"/>
          <w:lang w:val="kk-KZ"/>
        </w:rPr>
        <w:t>, Carex supina</w:t>
      </w:r>
      <w:r w:rsidR="00D208B6" w:rsidRPr="00363055">
        <w:rPr>
          <w:rFonts w:ascii="Times New Roman" w:eastAsia="TimesNewRoman" w:hAnsi="Times New Roman" w:cs="Times New Roman"/>
          <w:i/>
          <w:iCs/>
          <w:sz w:val="28"/>
          <w:szCs w:val="28"/>
          <w:lang w:val="kk-KZ"/>
        </w:rPr>
        <w:t xml:space="preserve"> </w:t>
      </w:r>
      <w:hyperlink r:id="rId108" w:tooltip="Willd." w:history="1">
        <w:r w:rsidR="00D208B6" w:rsidRPr="00363055">
          <w:rPr>
            <w:rStyle w:val="a6"/>
            <w:rFonts w:ascii="Times New Roman" w:hAnsi="Times New Roman" w:cs="Times New Roman"/>
            <w:i/>
            <w:color w:val="auto"/>
            <w:sz w:val="28"/>
            <w:u w:val="none"/>
            <w:lang w:val="kk-KZ"/>
          </w:rPr>
          <w:t>Willd.</w:t>
        </w:r>
      </w:hyperlink>
      <w:r w:rsidR="00CF0E9C">
        <w:rPr>
          <w:rFonts w:ascii="Times New Roman" w:hAnsi="Times New Roman" w:cs="Times New Roman"/>
          <w:i/>
          <w:sz w:val="28"/>
          <w:lang w:val="kk-KZ"/>
        </w:rPr>
        <w:t xml:space="preserve"> Ex </w:t>
      </w:r>
      <w:hyperlink r:id="rId109" w:history="1">
        <w:r w:rsidR="00D208B6" w:rsidRPr="00363055">
          <w:rPr>
            <w:rStyle w:val="a6"/>
            <w:rFonts w:ascii="Times New Roman" w:hAnsi="Times New Roman" w:cs="Times New Roman"/>
            <w:i/>
            <w:color w:val="auto"/>
            <w:sz w:val="28"/>
            <w:u w:val="none"/>
            <w:lang w:val="kk-KZ"/>
          </w:rPr>
          <w:t>Wahlenb.</w:t>
        </w:r>
      </w:hyperlink>
      <w:r w:rsidRPr="00363055">
        <w:rPr>
          <w:rFonts w:ascii="Times New Roman" w:eastAsia="TimesNewRoman" w:hAnsi="Times New Roman" w:cs="Times New Roman"/>
          <w:i/>
          <w:iCs/>
          <w:sz w:val="28"/>
          <w:szCs w:val="28"/>
          <w:lang w:val="kk-KZ"/>
        </w:rPr>
        <w:t>, Trifolium lupinaster</w:t>
      </w:r>
      <w:r w:rsidR="00D458FC" w:rsidRPr="00363055">
        <w:rPr>
          <w:rFonts w:ascii="Times New Roman" w:eastAsia="TimesNewRoman" w:hAnsi="Times New Roman" w:cs="Times New Roman"/>
          <w:i/>
          <w:iCs/>
          <w:sz w:val="28"/>
          <w:szCs w:val="28"/>
          <w:lang w:val="kk-KZ"/>
        </w:rPr>
        <w:t xml:space="preserve"> L.</w:t>
      </w:r>
      <w:r w:rsidRPr="00363055">
        <w:rPr>
          <w:rFonts w:ascii="Times New Roman" w:eastAsia="TimesNewRoman" w:hAnsi="Times New Roman" w:cs="Times New Roman"/>
          <w:i/>
          <w:iCs/>
          <w:sz w:val="28"/>
          <w:szCs w:val="28"/>
          <w:lang w:val="kk-KZ"/>
        </w:rPr>
        <w:t>, Sedum hybridum</w:t>
      </w:r>
      <w:r w:rsidR="00D458FC" w:rsidRPr="00363055">
        <w:rPr>
          <w:rFonts w:ascii="Times New Roman" w:eastAsia="TimesNewRoman" w:hAnsi="Times New Roman" w:cs="Times New Roman"/>
          <w:i/>
          <w:iCs/>
          <w:sz w:val="28"/>
          <w:szCs w:val="28"/>
          <w:lang w:val="en-US"/>
        </w:rPr>
        <w:t xml:space="preserve"> L.</w:t>
      </w:r>
      <w:r w:rsidRPr="00363055">
        <w:rPr>
          <w:rFonts w:ascii="Times New Roman" w:eastAsia="TimesNewRoman" w:hAnsi="Times New Roman" w:cs="Times New Roman"/>
          <w:i/>
          <w:iCs/>
          <w:sz w:val="28"/>
          <w:szCs w:val="28"/>
          <w:lang w:val="kk-KZ"/>
        </w:rPr>
        <w:t>, Woodsia ilvensis</w:t>
      </w:r>
      <w:r w:rsidR="00D458FC" w:rsidRPr="00363055">
        <w:rPr>
          <w:rFonts w:ascii="Times New Roman" w:eastAsia="TimesNewRoman" w:hAnsi="Times New Roman" w:cs="Times New Roman"/>
          <w:i/>
          <w:iCs/>
          <w:sz w:val="28"/>
          <w:szCs w:val="28"/>
          <w:lang w:val="en-US"/>
        </w:rPr>
        <w:t xml:space="preserve"> L</w:t>
      </w:r>
      <w:r w:rsidRPr="00363055">
        <w:rPr>
          <w:rFonts w:ascii="Times New Roman" w:eastAsia="TimesNewRoman" w:hAnsi="Times New Roman" w:cs="Times New Roman"/>
          <w:i/>
          <w:iCs/>
          <w:sz w:val="28"/>
          <w:szCs w:val="28"/>
          <w:lang w:val="kk-KZ"/>
        </w:rPr>
        <w:t>.</w:t>
      </w:r>
    </w:p>
    <w:p w14:paraId="6A1C9C24" w14:textId="5F42C5BC" w:rsidR="00937681" w:rsidRPr="00363055" w:rsidRDefault="008B7495" w:rsidP="0075579B">
      <w:pPr>
        <w:spacing w:after="0" w:line="240" w:lineRule="auto"/>
        <w:ind w:firstLine="70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lastRenderedPageBreak/>
        <w:t xml:space="preserve">Қарағайлы ормандардың шөп жамылғысы фрагментарлы, сирейтілген, ксеро </w:t>
      </w:r>
      <w:r w:rsidR="00A83022"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мезофитті</w:t>
      </w:r>
      <w:r w:rsidR="00B34D96" w:rsidRPr="00363055">
        <w:rPr>
          <w:rFonts w:ascii="Times New Roman" w:hAnsi="Times New Roman" w:cs="Times New Roman"/>
          <w:sz w:val="28"/>
          <w:szCs w:val="28"/>
          <w:lang w:val="kk-KZ"/>
        </w:rPr>
        <w:t xml:space="preserve"> (</w:t>
      </w:r>
      <w:r w:rsidR="00CF0E9C">
        <w:rPr>
          <w:rFonts w:ascii="Times New Roman" w:hAnsi="Times New Roman" w:cs="Times New Roman"/>
          <w:sz w:val="28"/>
          <w:szCs w:val="28"/>
          <w:lang w:val="kk-KZ"/>
        </w:rPr>
        <w:t>16-</w:t>
      </w:r>
      <w:r w:rsidR="00CF0E9C" w:rsidRPr="00363055">
        <w:rPr>
          <w:rFonts w:ascii="Times New Roman" w:hAnsi="Times New Roman" w:cs="Times New Roman"/>
          <w:sz w:val="28"/>
          <w:szCs w:val="28"/>
          <w:lang w:val="kk-KZ"/>
        </w:rPr>
        <w:t>сурет</w:t>
      </w:r>
      <w:r w:rsidR="00A83022" w:rsidRPr="00363055">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r w:rsidR="00937681" w:rsidRPr="00363055">
        <w:rPr>
          <w:rFonts w:ascii="Times New Roman" w:hAnsi="Times New Roman" w:cs="Times New Roman"/>
          <w:sz w:val="28"/>
          <w:szCs w:val="28"/>
          <w:lang w:val="kk-KZ"/>
        </w:rPr>
        <w:t xml:space="preserve"> </w:t>
      </w:r>
    </w:p>
    <w:p w14:paraId="53F21937" w14:textId="7CC0D715" w:rsidR="00A443AF" w:rsidRPr="00363055" w:rsidRDefault="00A443AF" w:rsidP="00285D00">
      <w:pPr>
        <w:spacing w:after="0" w:line="240" w:lineRule="auto"/>
        <w:jc w:val="both"/>
        <w:rPr>
          <w:rFonts w:ascii="Times New Roman" w:hAnsi="Times New Roman" w:cs="Times New Roman"/>
          <w:sz w:val="28"/>
          <w:szCs w:val="28"/>
          <w:lang w:val="kk-KZ"/>
        </w:rPr>
      </w:pPr>
    </w:p>
    <w:p w14:paraId="6425A59C" w14:textId="016F7FD5" w:rsidR="007D500F" w:rsidRPr="00363055" w:rsidRDefault="00020D6B" w:rsidP="00937681">
      <w:pPr>
        <w:tabs>
          <w:tab w:val="left" w:pos="851"/>
          <w:tab w:val="left" w:pos="900"/>
        </w:tabs>
        <w:spacing w:after="0" w:line="240" w:lineRule="auto"/>
        <w:jc w:val="center"/>
        <w:rPr>
          <w:rFonts w:ascii="Times New Roman" w:hAnsi="Times New Roman" w:cs="Times New Roman"/>
          <w:sz w:val="28"/>
          <w:szCs w:val="28"/>
          <w:lang w:val="kk-KZ"/>
        </w:rPr>
      </w:pPr>
      <w:r w:rsidRPr="00363055">
        <w:rPr>
          <w:rFonts w:ascii="Times New Roman" w:hAnsi="Times New Roman" w:cs="Times New Roman"/>
          <w:noProof/>
          <w:sz w:val="28"/>
          <w:szCs w:val="28"/>
          <w:lang w:eastAsia="ru-RU"/>
        </w:rPr>
        <w:drawing>
          <wp:inline distT="0" distB="0" distL="0" distR="0" wp14:anchorId="6E92CBAA" wp14:editId="54AED3C7">
            <wp:extent cx="5760000" cy="3240000"/>
            <wp:effectExtent l="0" t="0" r="12700" b="1778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1FA8B4A9" w14:textId="77777777" w:rsidR="00CF0E9C" w:rsidRPr="00CF0E9C" w:rsidRDefault="00CF0E9C" w:rsidP="00B34D96">
      <w:pPr>
        <w:tabs>
          <w:tab w:val="left" w:pos="851"/>
          <w:tab w:val="left" w:pos="900"/>
        </w:tabs>
        <w:spacing w:after="0" w:line="240" w:lineRule="auto"/>
        <w:ind w:firstLine="567"/>
        <w:jc w:val="center"/>
        <w:rPr>
          <w:rFonts w:ascii="Times New Roman" w:hAnsi="Times New Roman" w:cs="Times New Roman"/>
          <w:sz w:val="16"/>
          <w:szCs w:val="16"/>
          <w:lang w:val="kk-KZ"/>
        </w:rPr>
      </w:pPr>
    </w:p>
    <w:p w14:paraId="0CEF831C" w14:textId="77777777" w:rsidR="00B34D96" w:rsidRPr="00363055" w:rsidRDefault="00B34D96" w:rsidP="00B34D96">
      <w:pPr>
        <w:tabs>
          <w:tab w:val="left" w:pos="851"/>
          <w:tab w:val="left" w:pos="900"/>
        </w:tabs>
        <w:spacing w:after="0" w:line="240" w:lineRule="auto"/>
        <w:ind w:firstLine="567"/>
        <w:jc w:val="center"/>
        <w:rPr>
          <w:rStyle w:val="a7"/>
          <w:rFonts w:ascii="Times New Roman" w:hAnsi="Times New Roman" w:cs="Times New Roman"/>
          <w:b w:val="0"/>
          <w:sz w:val="28"/>
          <w:szCs w:val="28"/>
          <w:lang w:val="kk-KZ"/>
        </w:rPr>
      </w:pPr>
      <w:r w:rsidRPr="00363055">
        <w:rPr>
          <w:rFonts w:ascii="Times New Roman" w:hAnsi="Times New Roman" w:cs="Times New Roman"/>
          <w:sz w:val="28"/>
          <w:lang w:val="kk-KZ"/>
        </w:rPr>
        <w:t>Сурет 16 – Бурабай аймағының</w:t>
      </w:r>
      <w:r w:rsidRPr="00363055">
        <w:rPr>
          <w:rFonts w:ascii="Times New Roman" w:hAnsi="Times New Roman" w:cs="Times New Roman"/>
          <w:b/>
          <w:bCs/>
          <w:spacing w:val="50"/>
          <w:sz w:val="36"/>
          <w:szCs w:val="28"/>
          <w:lang w:val="kk-KZ"/>
        </w:rPr>
        <w:t xml:space="preserve"> </w:t>
      </w:r>
      <w:r w:rsidRPr="00363055">
        <w:rPr>
          <w:rFonts w:ascii="Times New Roman" w:hAnsi="Times New Roman" w:cs="Times New Roman"/>
          <w:sz w:val="28"/>
          <w:szCs w:val="28"/>
          <w:lang w:val="kk-KZ"/>
        </w:rPr>
        <w:t>қарағайлы орманның</w:t>
      </w:r>
      <w:r w:rsidRPr="00363055">
        <w:rPr>
          <w:rFonts w:ascii="Times New Roman" w:hAnsi="Times New Roman" w:cs="Times New Roman"/>
          <w:b/>
          <w:sz w:val="28"/>
          <w:szCs w:val="28"/>
          <w:lang w:val="kk-KZ"/>
        </w:rPr>
        <w:t xml:space="preserve"> </w:t>
      </w:r>
      <w:r w:rsidRPr="00363055">
        <w:rPr>
          <w:rStyle w:val="a7"/>
          <w:rFonts w:ascii="Times New Roman" w:hAnsi="Times New Roman" w:cs="Times New Roman"/>
          <w:b w:val="0"/>
          <w:sz w:val="28"/>
          <w:szCs w:val="28"/>
          <w:lang w:val="kk-KZ"/>
        </w:rPr>
        <w:t>жоғарығы сатыдағы өсімдіктердің экологиялық топтары</w:t>
      </w:r>
    </w:p>
    <w:p w14:paraId="19ADA110" w14:textId="2E54322F" w:rsidR="00A443AF" w:rsidRPr="00EA2BF4" w:rsidRDefault="00EA2BF4" w:rsidP="00EA2BF4">
      <w:pPr>
        <w:spacing w:after="4" w:line="270" w:lineRule="auto"/>
        <w:ind w:right="180" w:firstLine="567"/>
        <w:rPr>
          <w:rFonts w:ascii="Times New Roman" w:hAnsi="Times New Roman" w:cs="Times New Roman"/>
          <w:sz w:val="24"/>
          <w:lang w:val="kk-KZ"/>
        </w:rPr>
      </w:pPr>
      <w:r>
        <w:rPr>
          <w:rFonts w:ascii="Times New Roman" w:hAnsi="Times New Roman" w:cs="Times New Roman"/>
          <w:sz w:val="24"/>
          <w:lang w:val="kk-KZ"/>
        </w:rPr>
        <w:t>Ескерту – Автор жасаған</w:t>
      </w:r>
    </w:p>
    <w:p w14:paraId="66EF75E5" w14:textId="1537D765" w:rsidR="00285D00" w:rsidRPr="00363055" w:rsidRDefault="00285D00" w:rsidP="00CF0E9C">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Зерттелген аумақта суға қатысты экологиялық топтар бойын</w:t>
      </w:r>
      <w:r w:rsidR="00CF0E9C">
        <w:rPr>
          <w:rFonts w:ascii="Times New Roman" w:hAnsi="Times New Roman" w:cs="Times New Roman"/>
          <w:sz w:val="28"/>
          <w:szCs w:val="28"/>
          <w:lang w:val="kk-KZ"/>
        </w:rPr>
        <w:t>ша 8 (9%) ксерофит түрі, 47 (53%) мезофит түрі және 19 (21</w:t>
      </w:r>
      <w:r w:rsidRPr="00363055">
        <w:rPr>
          <w:rFonts w:ascii="Times New Roman" w:hAnsi="Times New Roman" w:cs="Times New Roman"/>
          <w:sz w:val="28"/>
          <w:szCs w:val="28"/>
          <w:lang w:val="kk-KZ"/>
        </w:rPr>
        <w:t>%) ксеромезофит, 15 (17%) мезогигрофит түрі анықталды.</w:t>
      </w:r>
    </w:p>
    <w:p w14:paraId="0B8AC536" w14:textId="16334DEF" w:rsidR="00285D00" w:rsidRPr="00363055" w:rsidRDefault="00285D00" w:rsidP="00CF0E9C">
      <w:pPr>
        <w:spacing w:after="0" w:line="240" w:lineRule="auto"/>
        <w:ind w:firstLine="709"/>
        <w:jc w:val="both"/>
        <w:rPr>
          <w:rFonts w:ascii="Times New Roman" w:hAnsi="Times New Roman" w:cs="Times New Roman"/>
          <w:sz w:val="28"/>
          <w:szCs w:val="28"/>
          <w:lang w:val="kk-KZ" w:eastAsia="kk-KZ"/>
        </w:rPr>
      </w:pPr>
      <w:r w:rsidRPr="00363055">
        <w:rPr>
          <w:rFonts w:ascii="Times New Roman" w:hAnsi="Times New Roman" w:cs="Times New Roman"/>
          <w:sz w:val="28"/>
          <w:szCs w:val="28"/>
          <w:lang w:val="kk-KZ"/>
        </w:rPr>
        <w:t xml:space="preserve">Бірнеше шаршы метрде </w:t>
      </w:r>
      <w:r w:rsidRPr="00363055">
        <w:rPr>
          <w:rFonts w:ascii="Times New Roman" w:hAnsi="Times New Roman" w:cs="Times New Roman"/>
          <w:i/>
          <w:sz w:val="28"/>
          <w:szCs w:val="28"/>
          <w:lang w:val="kk-KZ"/>
        </w:rPr>
        <w:t>Poaceae</w:t>
      </w:r>
      <w:r w:rsidRPr="00363055">
        <w:rPr>
          <w:rFonts w:ascii="Times New Roman" w:hAnsi="Times New Roman" w:cs="Times New Roman"/>
          <w:sz w:val="28"/>
          <w:szCs w:val="28"/>
          <w:lang w:val="kk-KZ"/>
        </w:rPr>
        <w:t xml:space="preserve"> және </w:t>
      </w:r>
      <w:r w:rsidRPr="00363055">
        <w:rPr>
          <w:rFonts w:ascii="Times New Roman" w:hAnsi="Times New Roman"/>
          <w:i/>
          <w:sz w:val="28"/>
          <w:szCs w:val="28"/>
          <w:lang w:val="kk-KZ"/>
        </w:rPr>
        <w:t>Asteraceae</w:t>
      </w:r>
      <w:r w:rsidRPr="00363055">
        <w:rPr>
          <w:rFonts w:ascii="Times New Roman" w:hAnsi="Times New Roman"/>
          <w:sz w:val="28"/>
          <w:szCs w:val="28"/>
          <w:lang w:val="kk-KZ"/>
        </w:rPr>
        <w:t xml:space="preserve"> </w:t>
      </w:r>
      <w:r w:rsidRPr="00363055">
        <w:rPr>
          <w:rFonts w:ascii="Times New Roman" w:hAnsi="Times New Roman" w:cs="Times New Roman"/>
          <w:sz w:val="28"/>
          <w:szCs w:val="28"/>
          <w:lang w:val="kk-KZ"/>
        </w:rPr>
        <w:t>доминант топта</w:t>
      </w:r>
      <w:r w:rsidR="00CF0E9C">
        <w:rPr>
          <w:rFonts w:ascii="Times New Roman" w:hAnsi="Times New Roman" w:cs="Times New Roman"/>
          <w:sz w:val="28"/>
          <w:szCs w:val="28"/>
          <w:lang w:val="kk-KZ"/>
        </w:rPr>
        <w:t xml:space="preserve">ры өседі, олардың ішінде басқа </w:t>
      </w:r>
      <w:r w:rsidRPr="00363055">
        <w:rPr>
          <w:rFonts w:ascii="Times New Roman" w:hAnsi="Times New Roman" w:cs="Times New Roman"/>
          <w:sz w:val="28"/>
          <w:szCs w:val="28"/>
          <w:lang w:val="kk-KZ"/>
        </w:rPr>
        <w:t>тұқымдастарының өкілдері шашыраңқы, кейде да</w:t>
      </w:r>
      <w:r w:rsidR="00CF0E9C">
        <w:rPr>
          <w:rFonts w:ascii="Times New Roman" w:hAnsi="Times New Roman" w:cs="Times New Roman"/>
          <w:sz w:val="28"/>
          <w:szCs w:val="28"/>
          <w:lang w:val="kk-KZ"/>
        </w:rPr>
        <w:t xml:space="preserve">ра өсімдік түрлері кездеседі. </w:t>
      </w:r>
    </w:p>
    <w:p w14:paraId="65BC551F" w14:textId="7BAEB7FA" w:rsidR="00285D00" w:rsidRPr="00363055" w:rsidRDefault="00285D00" w:rsidP="00CF0E9C">
      <w:pPr>
        <w:spacing w:after="0" w:line="240" w:lineRule="auto"/>
        <w:ind w:firstLine="709"/>
        <w:jc w:val="both"/>
        <w:rPr>
          <w:rFonts w:ascii="Times New Roman" w:hAnsi="Times New Roman" w:cs="Times New Roman"/>
          <w:sz w:val="28"/>
          <w:szCs w:val="28"/>
          <w:lang w:val="kk-KZ"/>
        </w:rPr>
      </w:pPr>
      <w:r w:rsidRPr="00363055">
        <w:rPr>
          <w:rFonts w:ascii="Times New Roman" w:eastAsia="TimesNewRoman" w:hAnsi="Times New Roman" w:cs="Times New Roman"/>
          <w:sz w:val="28"/>
          <w:szCs w:val="28"/>
          <w:lang w:val="kk-KZ"/>
        </w:rPr>
        <w:t>Бурабай аймағының</w:t>
      </w:r>
      <w:r w:rsidR="00CF0E9C">
        <w:rPr>
          <w:rFonts w:ascii="Times New Roman" w:hAnsi="Times New Roman" w:cs="Times New Roman"/>
          <w:sz w:val="28"/>
          <w:szCs w:val="28"/>
          <w:lang w:val="kk-KZ"/>
        </w:rPr>
        <w:t xml:space="preserve"> </w:t>
      </w:r>
      <w:r w:rsidRPr="00363055">
        <w:rPr>
          <w:rFonts w:ascii="Times New Roman" w:hAnsi="Times New Roman" w:cs="Times New Roman"/>
          <w:i/>
          <w:sz w:val="28"/>
          <w:szCs w:val="28"/>
          <w:lang w:val="kk-KZ"/>
        </w:rPr>
        <w:t>Pinus silvestris</w:t>
      </w:r>
      <w:r w:rsidR="002E2DBB" w:rsidRPr="00363055">
        <w:rPr>
          <w:rFonts w:ascii="Times New Roman" w:hAnsi="Times New Roman" w:cs="Times New Roman"/>
          <w:i/>
          <w:sz w:val="28"/>
          <w:szCs w:val="28"/>
          <w:lang w:val="kk-KZ"/>
        </w:rPr>
        <w:t xml:space="preserve"> L.</w:t>
      </w:r>
      <w:r w:rsidRPr="00363055">
        <w:rPr>
          <w:rFonts w:ascii="Times New Roman" w:hAnsi="Times New Roman" w:cs="Times New Roman"/>
          <w:sz w:val="28"/>
          <w:szCs w:val="28"/>
          <w:lang w:val="kk-KZ"/>
        </w:rPr>
        <w:t xml:space="preserve">-тен тұратын ленталы ормандары, басым ашық ормандарды құрайтын құрғақ, шалғынды дала өсімдіктерімен алмасып отыратын, негізінен күшті мезофитті, шөптесін ормандар. </w:t>
      </w:r>
    </w:p>
    <w:p w14:paraId="40F20726" w14:textId="078581F9" w:rsidR="008B7495" w:rsidRPr="00363055" w:rsidRDefault="008B7495" w:rsidP="00CF0E9C">
      <w:pPr>
        <w:pStyle w:val="Default"/>
        <w:ind w:firstLine="709"/>
        <w:jc w:val="both"/>
        <w:rPr>
          <w:sz w:val="28"/>
          <w:szCs w:val="28"/>
          <w:lang w:val="kk-KZ"/>
        </w:rPr>
      </w:pPr>
      <w:r w:rsidRPr="00363055">
        <w:rPr>
          <w:rFonts w:eastAsia="TimesNewRoman"/>
          <w:sz w:val="28"/>
          <w:szCs w:val="28"/>
          <w:lang w:val="kk-KZ"/>
        </w:rPr>
        <w:t>Бурабай аймағының</w:t>
      </w:r>
      <w:r w:rsidRPr="00363055">
        <w:rPr>
          <w:sz w:val="28"/>
          <w:szCs w:val="28"/>
          <w:lang w:val="kk-KZ"/>
        </w:rPr>
        <w:t xml:space="preserve">  </w:t>
      </w:r>
      <w:r w:rsidRPr="00363055">
        <w:rPr>
          <w:sz w:val="28"/>
          <w:szCs w:val="28"/>
          <w:lang w:val="kk-KZ" w:eastAsia="ar-SA"/>
        </w:rPr>
        <w:t xml:space="preserve">қарағайлы реликті орманының аумағында сирек кездесетін өсімдіктердің әртүрлі категорияларына жататын 13 түрі белгіленді, бұл бүкіл орман флорасының 16,8% құрайды. </w:t>
      </w:r>
      <w:r w:rsidR="002A7EFB" w:rsidRPr="00363055">
        <w:rPr>
          <w:sz w:val="28"/>
          <w:szCs w:val="28"/>
          <w:lang w:val="kk-KZ" w:eastAsia="ar-SA"/>
        </w:rPr>
        <w:t>Бұл топтың көшбасшылары Қ</w:t>
      </w:r>
      <w:r w:rsidRPr="00363055">
        <w:rPr>
          <w:sz w:val="28"/>
          <w:szCs w:val="28"/>
          <w:lang w:val="kk-KZ" w:eastAsia="ar-SA"/>
        </w:rPr>
        <w:t>ызыл кітапқа енген эфемер мен эфемероидты өсімдікт</w:t>
      </w:r>
      <w:r w:rsidR="00CF0E9C">
        <w:rPr>
          <w:sz w:val="28"/>
          <w:szCs w:val="28"/>
          <w:lang w:val="kk-KZ" w:eastAsia="ar-SA"/>
        </w:rPr>
        <w:t xml:space="preserve">ер </w:t>
      </w:r>
      <w:r w:rsidRPr="00363055">
        <w:rPr>
          <w:iCs/>
          <w:sz w:val="28"/>
          <w:szCs w:val="28"/>
          <w:shd w:val="clear" w:color="auto" w:fill="FFFFFF"/>
          <w:lang w:val="la-Latn"/>
        </w:rPr>
        <w:t>Pulsat</w:t>
      </w:r>
      <w:r w:rsidRPr="00363055">
        <w:rPr>
          <w:iCs/>
          <w:sz w:val="28"/>
          <w:szCs w:val="28"/>
          <w:shd w:val="clear" w:color="auto" w:fill="FFFFFF"/>
          <w:lang w:val="kk-KZ"/>
        </w:rPr>
        <w:t>i</w:t>
      </w:r>
      <w:r w:rsidRPr="00363055">
        <w:rPr>
          <w:iCs/>
          <w:sz w:val="28"/>
          <w:szCs w:val="28"/>
          <w:shd w:val="clear" w:color="auto" w:fill="FFFFFF"/>
          <w:lang w:val="la-Latn"/>
        </w:rPr>
        <w:t>lla</w:t>
      </w:r>
      <w:r w:rsidRPr="00363055">
        <w:rPr>
          <w:sz w:val="28"/>
          <w:szCs w:val="28"/>
          <w:lang w:val="kk-KZ"/>
        </w:rPr>
        <w:t>, Adonis</w:t>
      </w:r>
      <w:r w:rsidRPr="00363055">
        <w:rPr>
          <w:sz w:val="28"/>
          <w:szCs w:val="28"/>
          <w:lang w:val="kk-KZ" w:eastAsia="ar-SA"/>
        </w:rPr>
        <w:t xml:space="preserve"> (2,59%), Solitarus тобына жататын, яғни - өсімдіктер өте аз, бір зерттеу аймағында бірнеше даралар ғана бар түрлер: </w:t>
      </w:r>
      <w:r w:rsidRPr="00363055">
        <w:rPr>
          <w:i/>
          <w:sz w:val="28"/>
          <w:szCs w:val="28"/>
          <w:lang w:val="kk-KZ"/>
        </w:rPr>
        <w:t>Astragalus macropus</w:t>
      </w:r>
      <w:r w:rsidR="002E2DBB" w:rsidRPr="00363055">
        <w:rPr>
          <w:i/>
          <w:sz w:val="28"/>
          <w:szCs w:val="28"/>
          <w:lang w:val="kk-KZ"/>
        </w:rPr>
        <w:t xml:space="preserve"> </w:t>
      </w:r>
      <w:hyperlink r:id="rId111" w:history="1">
        <w:r w:rsidR="002E2DBB" w:rsidRPr="00363055">
          <w:rPr>
            <w:rStyle w:val="a6"/>
            <w:i/>
            <w:color w:val="auto"/>
            <w:sz w:val="28"/>
            <w:szCs w:val="28"/>
            <w:u w:val="none"/>
            <w:lang w:val="kk-KZ"/>
          </w:rPr>
          <w:t>Bunge</w:t>
        </w:r>
      </w:hyperlink>
      <w:r w:rsidRPr="00363055">
        <w:rPr>
          <w:i/>
          <w:sz w:val="28"/>
          <w:szCs w:val="28"/>
          <w:lang w:val="kk-KZ"/>
        </w:rPr>
        <w:t>, Carex supina</w:t>
      </w:r>
      <w:r w:rsidR="002E2DBB" w:rsidRPr="00363055">
        <w:rPr>
          <w:i/>
          <w:sz w:val="28"/>
          <w:szCs w:val="28"/>
          <w:lang w:val="kk-KZ"/>
        </w:rPr>
        <w:t xml:space="preserve"> </w:t>
      </w:r>
      <w:hyperlink r:id="rId112" w:tooltip="Willd." w:history="1">
        <w:r w:rsidR="002E2DBB" w:rsidRPr="00363055">
          <w:rPr>
            <w:rStyle w:val="a6"/>
            <w:i/>
            <w:color w:val="auto"/>
            <w:sz w:val="28"/>
            <w:szCs w:val="28"/>
            <w:u w:val="none"/>
            <w:lang w:val="kk-KZ"/>
          </w:rPr>
          <w:t>Willd.</w:t>
        </w:r>
      </w:hyperlink>
      <w:r w:rsidR="00CF0E9C">
        <w:rPr>
          <w:i/>
          <w:sz w:val="28"/>
          <w:szCs w:val="28"/>
          <w:lang w:val="kk-KZ"/>
        </w:rPr>
        <w:t xml:space="preserve"> ex </w:t>
      </w:r>
      <w:hyperlink r:id="rId113" w:tooltip="Wahlenb." w:history="1">
        <w:r w:rsidR="002E2DBB" w:rsidRPr="00363055">
          <w:rPr>
            <w:rStyle w:val="a6"/>
            <w:i/>
            <w:color w:val="auto"/>
            <w:sz w:val="28"/>
            <w:szCs w:val="28"/>
            <w:u w:val="none"/>
            <w:lang w:val="kk-KZ"/>
          </w:rPr>
          <w:t>Wahlenb.</w:t>
        </w:r>
      </w:hyperlink>
      <w:r w:rsidRPr="00363055">
        <w:rPr>
          <w:i/>
          <w:sz w:val="28"/>
          <w:szCs w:val="28"/>
          <w:lang w:val="kk-KZ"/>
        </w:rPr>
        <w:t>, Brachypodium pinnatum</w:t>
      </w:r>
      <w:r w:rsidR="00D22D15" w:rsidRPr="00363055">
        <w:rPr>
          <w:i/>
          <w:sz w:val="28"/>
          <w:szCs w:val="28"/>
          <w:lang w:val="kk-KZ"/>
        </w:rPr>
        <w:t xml:space="preserve"> L.</w:t>
      </w:r>
      <w:r w:rsidR="00CF0E9C">
        <w:rPr>
          <w:i/>
          <w:sz w:val="28"/>
          <w:szCs w:val="28"/>
          <w:lang w:val="kk-KZ"/>
        </w:rPr>
        <w:t>,</w:t>
      </w:r>
      <w:r w:rsidRPr="00363055">
        <w:rPr>
          <w:i/>
          <w:sz w:val="28"/>
          <w:szCs w:val="28"/>
          <w:lang w:val="kk-KZ"/>
        </w:rPr>
        <w:t xml:space="preserve"> Calamagrostis epigeios</w:t>
      </w:r>
      <w:r w:rsidR="00D22D15" w:rsidRPr="00363055">
        <w:rPr>
          <w:i/>
          <w:sz w:val="28"/>
          <w:szCs w:val="28"/>
          <w:lang w:val="kk-KZ"/>
        </w:rPr>
        <w:t xml:space="preserve"> L.</w:t>
      </w:r>
      <w:r w:rsidRPr="00363055">
        <w:rPr>
          <w:i/>
          <w:sz w:val="28"/>
          <w:szCs w:val="28"/>
          <w:lang w:val="kk-KZ"/>
        </w:rPr>
        <w:t>, Aster alpi</w:t>
      </w:r>
      <w:r w:rsidR="00CF0E9C">
        <w:rPr>
          <w:i/>
          <w:sz w:val="28"/>
          <w:szCs w:val="28"/>
          <w:lang w:val="kk-KZ"/>
        </w:rPr>
        <w:t xml:space="preserve">nus L, Hieracium virosum Pall, </w:t>
      </w:r>
      <w:r w:rsidRPr="00363055">
        <w:rPr>
          <w:i/>
          <w:sz w:val="28"/>
          <w:szCs w:val="28"/>
          <w:lang w:val="kk-KZ"/>
        </w:rPr>
        <w:t>Echinops ritro</w:t>
      </w:r>
      <w:r w:rsidR="00D22D15" w:rsidRPr="00363055">
        <w:rPr>
          <w:i/>
          <w:sz w:val="28"/>
          <w:szCs w:val="28"/>
          <w:lang w:val="kk-KZ"/>
        </w:rPr>
        <w:t xml:space="preserve"> L.</w:t>
      </w:r>
      <w:r w:rsidRPr="00363055">
        <w:rPr>
          <w:i/>
          <w:sz w:val="28"/>
          <w:szCs w:val="28"/>
          <w:lang w:val="kk-KZ"/>
        </w:rPr>
        <w:t>, Allium hymenorhizum</w:t>
      </w:r>
      <w:r w:rsidR="00D22D15" w:rsidRPr="00363055">
        <w:rPr>
          <w:i/>
          <w:sz w:val="28"/>
          <w:szCs w:val="28"/>
          <w:lang w:val="kk-KZ"/>
        </w:rPr>
        <w:t xml:space="preserve"> </w:t>
      </w:r>
      <w:hyperlink r:id="rId114" w:tooltip="Ledeb." w:history="1">
        <w:r w:rsidR="00D22D15" w:rsidRPr="00363055">
          <w:rPr>
            <w:i/>
            <w:sz w:val="28"/>
            <w:szCs w:val="28"/>
            <w:lang w:val="kk-KZ"/>
          </w:rPr>
          <w:t>Ledeb.</w:t>
        </w:r>
      </w:hyperlink>
      <w:r w:rsidR="00CF0E9C">
        <w:rPr>
          <w:i/>
          <w:sz w:val="28"/>
          <w:szCs w:val="28"/>
          <w:lang w:val="kk-KZ"/>
        </w:rPr>
        <w:t xml:space="preserve">, Allium </w:t>
      </w:r>
      <w:r w:rsidRPr="00363055">
        <w:rPr>
          <w:i/>
          <w:sz w:val="28"/>
          <w:szCs w:val="28"/>
          <w:lang w:val="kk-KZ"/>
        </w:rPr>
        <w:t>senescens</w:t>
      </w:r>
      <w:r w:rsidR="00D22D15" w:rsidRPr="00363055">
        <w:rPr>
          <w:i/>
          <w:sz w:val="28"/>
          <w:szCs w:val="28"/>
          <w:lang w:val="kk-KZ"/>
        </w:rPr>
        <w:t xml:space="preserve"> L</w:t>
      </w:r>
      <w:r w:rsidRPr="00363055">
        <w:rPr>
          <w:i/>
          <w:sz w:val="28"/>
          <w:szCs w:val="28"/>
          <w:lang w:val="kk-KZ"/>
        </w:rPr>
        <w:t>, Silene nuta</w:t>
      </w:r>
      <w:r w:rsidR="00A83022" w:rsidRPr="00363055">
        <w:rPr>
          <w:i/>
          <w:sz w:val="28"/>
          <w:szCs w:val="28"/>
          <w:lang w:val="kk-KZ"/>
        </w:rPr>
        <w:t>ns</w:t>
      </w:r>
      <w:r w:rsidR="00D22D15" w:rsidRPr="00363055">
        <w:rPr>
          <w:i/>
          <w:sz w:val="28"/>
          <w:szCs w:val="28"/>
          <w:lang w:val="kk-KZ"/>
        </w:rPr>
        <w:t xml:space="preserve"> L.</w:t>
      </w:r>
      <w:r w:rsidR="00A83022" w:rsidRPr="00363055">
        <w:rPr>
          <w:i/>
          <w:sz w:val="28"/>
          <w:szCs w:val="28"/>
          <w:lang w:val="kk-KZ"/>
        </w:rPr>
        <w:t>, Iris sibirica</w:t>
      </w:r>
      <w:r w:rsidR="00D22D15" w:rsidRPr="00363055">
        <w:rPr>
          <w:i/>
          <w:sz w:val="28"/>
          <w:szCs w:val="28"/>
          <w:lang w:val="kk-KZ"/>
        </w:rPr>
        <w:t xml:space="preserve"> L</w:t>
      </w:r>
      <w:r w:rsidR="00D1631C" w:rsidRPr="00363055">
        <w:rPr>
          <w:i/>
          <w:sz w:val="28"/>
          <w:szCs w:val="28"/>
          <w:lang w:val="kk-KZ"/>
        </w:rPr>
        <w:t>.</w:t>
      </w:r>
      <w:r w:rsidR="00D1631C" w:rsidRPr="00363055">
        <w:rPr>
          <w:sz w:val="28"/>
          <w:szCs w:val="28"/>
          <w:lang w:val="kk-KZ"/>
        </w:rPr>
        <w:t xml:space="preserve"> Бурабай ұлттық саябағының аумағындағы қарағайлы орманының Друде шкаласы бойынша өсімдіктердің көптігі</w:t>
      </w:r>
      <w:r w:rsidR="00DB2CCF" w:rsidRPr="00363055">
        <w:rPr>
          <w:sz w:val="28"/>
          <w:szCs w:val="28"/>
          <w:lang w:val="kk-KZ"/>
        </w:rPr>
        <w:t xml:space="preserve">: </w:t>
      </w:r>
      <w:r w:rsidR="00D22D15" w:rsidRPr="00363055">
        <w:rPr>
          <w:sz w:val="28"/>
          <w:szCs w:val="28"/>
          <w:lang w:val="kk-KZ"/>
        </w:rPr>
        <w:t xml:space="preserve"> </w:t>
      </w:r>
    </w:p>
    <w:p w14:paraId="2009252F" w14:textId="32DE3701" w:rsidR="008B7495" w:rsidRPr="00363055" w:rsidRDefault="00CF0E9C" w:rsidP="00DB2CCF">
      <w:pPr>
        <w:spacing w:after="0" w:line="240" w:lineRule="auto"/>
        <w:ind w:firstLine="708"/>
        <w:jc w:val="both"/>
        <w:rPr>
          <w:rFonts w:ascii="Times New Roman" w:hAnsi="Times New Roman" w:cs="Times New Roman"/>
          <w:sz w:val="28"/>
          <w:lang w:val="kk-KZ"/>
        </w:rPr>
      </w:pPr>
      <w:r>
        <w:rPr>
          <w:rFonts w:ascii="Times New Roman" w:hAnsi="Times New Roman"/>
          <w:sz w:val="28"/>
          <w:szCs w:val="28"/>
          <w:lang w:val="kk-KZ"/>
        </w:rPr>
        <w:lastRenderedPageBreak/>
        <w:t xml:space="preserve">Unicum – </w:t>
      </w:r>
      <w:r w:rsidR="00DB2CCF" w:rsidRPr="00363055">
        <w:rPr>
          <w:rFonts w:ascii="Times New Roman" w:hAnsi="Times New Roman"/>
          <w:sz w:val="28"/>
          <w:szCs w:val="28"/>
          <w:lang w:val="kk-KZ"/>
        </w:rPr>
        <w:t xml:space="preserve">дара экземпляр </w:t>
      </w:r>
      <w:r w:rsidR="00DB2CCF" w:rsidRPr="00363055">
        <w:rPr>
          <w:rStyle w:val="a7"/>
          <w:rFonts w:ascii="Times New Roman" w:hAnsi="Times New Roman" w:cs="Times New Roman"/>
          <w:b w:val="0"/>
          <w:sz w:val="28"/>
          <w:szCs w:val="28"/>
          <w:lang w:val="kk-KZ"/>
        </w:rPr>
        <w:t>2,</w:t>
      </w:r>
      <w:r w:rsidR="00DB2CCF" w:rsidRPr="00363055">
        <w:rPr>
          <w:rFonts w:ascii="Times New Roman" w:hAnsi="Times New Roman" w:cs="Times New Roman"/>
          <w:sz w:val="28"/>
          <w:szCs w:val="28"/>
          <w:lang w:val="kk-KZ"/>
        </w:rPr>
        <w:t xml:space="preserve"> </w:t>
      </w:r>
      <w:r w:rsidR="00DB2CCF" w:rsidRPr="00363055">
        <w:rPr>
          <w:rFonts w:ascii="Times New Roman" w:hAnsi="Times New Roman"/>
          <w:sz w:val="28"/>
          <w:szCs w:val="28"/>
          <w:lang w:val="kk-KZ"/>
        </w:rPr>
        <w:t>Sparsea – сирек кездеседі</w:t>
      </w:r>
      <w:r w:rsidR="0044527F" w:rsidRPr="00363055">
        <w:rPr>
          <w:rFonts w:ascii="Times New Roman" w:hAnsi="Times New Roman"/>
          <w:sz w:val="28"/>
          <w:szCs w:val="28"/>
          <w:lang w:val="kk-KZ"/>
        </w:rPr>
        <w:t xml:space="preserve"> 11</w:t>
      </w:r>
      <w:r w:rsidR="00DB2CCF" w:rsidRPr="00363055">
        <w:rPr>
          <w:rFonts w:ascii="Times New Roman" w:hAnsi="Times New Roman"/>
          <w:sz w:val="28"/>
          <w:szCs w:val="28"/>
          <w:lang w:val="kk-KZ"/>
        </w:rPr>
        <w:t xml:space="preserve">, </w:t>
      </w:r>
      <w:r w:rsidR="0044527F" w:rsidRPr="00363055">
        <w:rPr>
          <w:rFonts w:ascii="Times New Roman" w:hAnsi="Times New Roman" w:cs="Times New Roman"/>
          <w:sz w:val="28"/>
          <w:szCs w:val="28"/>
          <w:lang w:val="kk-KZ"/>
        </w:rPr>
        <w:t xml:space="preserve">Solitarus  - өте аз </w:t>
      </w:r>
      <w:r w:rsidR="0044527F" w:rsidRPr="00363055">
        <w:rPr>
          <w:rFonts w:ascii="Times New Roman" w:hAnsi="Times New Roman"/>
          <w:sz w:val="28"/>
          <w:szCs w:val="28"/>
          <w:lang w:val="kk-KZ"/>
        </w:rPr>
        <w:t>23,</w:t>
      </w:r>
      <w:r w:rsidR="0044527F" w:rsidRPr="00363055">
        <w:rPr>
          <w:rFonts w:ascii="Times New Roman" w:hAnsi="Times New Roman" w:cs="Times New Roman"/>
          <w:sz w:val="28"/>
          <w:szCs w:val="28"/>
          <w:lang w:val="kk-KZ"/>
        </w:rPr>
        <w:t xml:space="preserve"> </w:t>
      </w:r>
      <w:r>
        <w:rPr>
          <w:rFonts w:ascii="Times New Roman" w:hAnsi="Times New Roman"/>
          <w:sz w:val="28"/>
          <w:szCs w:val="28"/>
          <w:lang w:val="kk-KZ"/>
        </w:rPr>
        <w:t xml:space="preserve">Copiosea – </w:t>
      </w:r>
      <w:r w:rsidR="00DB2CCF" w:rsidRPr="00363055">
        <w:rPr>
          <w:rFonts w:ascii="Times New Roman" w:hAnsi="Times New Roman"/>
          <w:sz w:val="28"/>
          <w:szCs w:val="28"/>
          <w:lang w:val="kk-KZ"/>
        </w:rPr>
        <w:t>көп кездеседі, кодоминант 30, Sociale</w:t>
      </w:r>
      <w:r>
        <w:rPr>
          <w:rFonts w:ascii="Times New Roman" w:hAnsi="Times New Roman"/>
          <w:sz w:val="28"/>
          <w:szCs w:val="28"/>
          <w:lang w:val="kk-KZ"/>
        </w:rPr>
        <w:t xml:space="preserve">s – </w:t>
      </w:r>
      <w:r w:rsidR="00DB2CCF" w:rsidRPr="00363055">
        <w:rPr>
          <w:rFonts w:ascii="Times New Roman" w:hAnsi="Times New Roman"/>
          <w:sz w:val="28"/>
          <w:szCs w:val="28"/>
          <w:lang w:val="kk-KZ"/>
        </w:rPr>
        <w:t>өте көп кездеседі, доминант 11</w:t>
      </w:r>
      <w:r w:rsidR="00B34D96" w:rsidRPr="00363055">
        <w:rPr>
          <w:rFonts w:ascii="Times New Roman" w:hAnsi="Times New Roman"/>
          <w:sz w:val="28"/>
          <w:szCs w:val="28"/>
          <w:lang w:val="kk-KZ"/>
        </w:rPr>
        <w:t xml:space="preserve"> (</w:t>
      </w:r>
      <w:r>
        <w:rPr>
          <w:rFonts w:ascii="Times New Roman" w:hAnsi="Times New Roman"/>
          <w:sz w:val="28"/>
          <w:szCs w:val="28"/>
          <w:lang w:val="kk-KZ"/>
        </w:rPr>
        <w:t>17-</w:t>
      </w:r>
      <w:r w:rsidRPr="00363055">
        <w:rPr>
          <w:rFonts w:ascii="Times New Roman" w:hAnsi="Times New Roman"/>
          <w:sz w:val="28"/>
          <w:szCs w:val="28"/>
          <w:lang w:val="kk-KZ"/>
        </w:rPr>
        <w:t>сурет</w:t>
      </w:r>
      <w:r w:rsidR="00A83022" w:rsidRPr="00363055">
        <w:rPr>
          <w:rFonts w:ascii="Times New Roman" w:hAnsi="Times New Roman"/>
          <w:sz w:val="28"/>
          <w:szCs w:val="28"/>
          <w:lang w:val="kk-KZ"/>
        </w:rPr>
        <w:t>)</w:t>
      </w:r>
      <w:r>
        <w:rPr>
          <w:rFonts w:ascii="Times New Roman" w:hAnsi="Times New Roman"/>
          <w:sz w:val="28"/>
          <w:szCs w:val="28"/>
          <w:lang w:val="kk-KZ"/>
        </w:rPr>
        <w:t>.</w:t>
      </w:r>
    </w:p>
    <w:p w14:paraId="538F4E44" w14:textId="11F0FFA0" w:rsidR="00A443AF" w:rsidRPr="00363055" w:rsidRDefault="00A443AF" w:rsidP="00CF0E9C">
      <w:pPr>
        <w:tabs>
          <w:tab w:val="left" w:pos="709"/>
        </w:tabs>
        <w:spacing w:after="0" w:line="240" w:lineRule="auto"/>
        <w:ind w:firstLine="709"/>
        <w:jc w:val="both"/>
        <w:rPr>
          <w:rFonts w:ascii="Times New Roman" w:hAnsi="Times New Roman" w:cs="Times New Roman"/>
          <w:sz w:val="24"/>
          <w:szCs w:val="24"/>
          <w:lang w:val="kk-KZ"/>
        </w:rPr>
      </w:pPr>
      <w:r w:rsidRPr="00363055">
        <w:rPr>
          <w:rFonts w:ascii="Times New Roman" w:hAnsi="Times New Roman" w:cs="Times New Roman"/>
          <w:sz w:val="28"/>
          <w:szCs w:val="24"/>
          <w:lang w:val="kk-KZ"/>
        </w:rPr>
        <w:t xml:space="preserve">Қазақстанның солтүстік және шығыс бөлігіндегі өткізілген зерттеу жұмыстары Ертіс өңірінің қарағайлы орманының </w:t>
      </w:r>
      <w:r w:rsidRPr="00363055">
        <w:rPr>
          <w:rFonts w:ascii="Times New Roman" w:hAnsi="Times New Roman" w:cs="Times New Roman"/>
          <w:sz w:val="28"/>
          <w:szCs w:val="28"/>
          <w:lang w:val="kk-KZ"/>
        </w:rPr>
        <w:t xml:space="preserve">таксономиялық сипаттамасы мен Бурабай ұлттық саябағының аумағында орналасқан қарағайлы орманның таксономиясында өзіндік ұқсастықтары мен өзіндік ерекшеліктерінің барын көрсетті. </w:t>
      </w:r>
    </w:p>
    <w:p w14:paraId="2C5F52AB" w14:textId="2F859441" w:rsidR="008B7495" w:rsidRPr="00363055" w:rsidRDefault="008B7495" w:rsidP="00CF0E9C">
      <w:pPr>
        <w:spacing w:after="0" w:line="240" w:lineRule="auto"/>
        <w:ind w:right="282"/>
        <w:jc w:val="both"/>
        <w:rPr>
          <w:rFonts w:ascii="Times New Roman" w:hAnsi="Times New Roman" w:cs="Times New Roman"/>
          <w:sz w:val="28"/>
          <w:szCs w:val="28"/>
          <w:lang w:val="kk-KZ"/>
        </w:rPr>
      </w:pPr>
    </w:p>
    <w:p w14:paraId="5FF32923" w14:textId="32953F95" w:rsidR="008B7495" w:rsidRPr="00363055" w:rsidRDefault="00CF0E9C" w:rsidP="008B7495">
      <w:pPr>
        <w:spacing w:after="0" w:line="240" w:lineRule="auto"/>
        <w:jc w:val="both"/>
        <w:rPr>
          <w:rFonts w:ascii="Times New Roman" w:hAnsi="Times New Roman" w:cs="Times New Roman"/>
          <w:sz w:val="28"/>
          <w:szCs w:val="28"/>
          <w:lang w:val="kk-KZ"/>
        </w:rPr>
      </w:pPr>
      <w:r w:rsidRPr="00363055">
        <w:rPr>
          <w:rFonts w:ascii="Times New Roman" w:hAnsi="Times New Roman" w:cs="Times New Roman"/>
          <w:noProof/>
          <w:sz w:val="28"/>
          <w:szCs w:val="28"/>
          <w:lang w:eastAsia="ru-RU"/>
        </w:rPr>
        <w:drawing>
          <wp:anchor distT="0" distB="0" distL="114300" distR="114300" simplePos="0" relativeHeight="251811840" behindDoc="1" locked="0" layoutInCell="1" allowOverlap="1" wp14:anchorId="69867890" wp14:editId="22B4F2EC">
            <wp:simplePos x="0" y="0"/>
            <wp:positionH relativeFrom="column">
              <wp:posOffset>251460</wp:posOffset>
            </wp:positionH>
            <wp:positionV relativeFrom="paragraph">
              <wp:posOffset>0</wp:posOffset>
            </wp:positionV>
            <wp:extent cx="5759450" cy="3239770"/>
            <wp:effectExtent l="0" t="0" r="12700" b="17780"/>
            <wp:wrapTight wrapText="bothSides">
              <wp:wrapPolygon edited="0">
                <wp:start x="0" y="0"/>
                <wp:lineTo x="0" y="21592"/>
                <wp:lineTo x="21576" y="21592"/>
                <wp:lineTo x="21576" y="0"/>
                <wp:lineTo x="0" y="0"/>
              </wp:wrapPolygon>
            </wp:wrapTight>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p>
    <w:p w14:paraId="0E7DFFD8" w14:textId="77777777" w:rsidR="008B7495" w:rsidRPr="00363055" w:rsidRDefault="008B7495" w:rsidP="008B7495">
      <w:pPr>
        <w:spacing w:after="0" w:line="240" w:lineRule="auto"/>
        <w:ind w:firstLine="708"/>
        <w:jc w:val="both"/>
        <w:rPr>
          <w:rFonts w:ascii="Times New Roman" w:hAnsi="Times New Roman" w:cs="Times New Roman"/>
          <w:sz w:val="28"/>
          <w:szCs w:val="28"/>
          <w:lang w:val="kk-KZ"/>
        </w:rPr>
      </w:pPr>
    </w:p>
    <w:p w14:paraId="0FD3FD1E"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52A23287"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33793B96"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4CEFBB77"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23F79322"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6BD43D17"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48388EF8"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3CD1A46C"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519DA564"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27DEC539"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2840D1A8"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59B7EB7A"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7FD1922A"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25E15636" w14:textId="77777777" w:rsidR="00426AD5" w:rsidRDefault="00426AD5" w:rsidP="00B34D96">
      <w:pPr>
        <w:spacing w:after="0" w:line="240" w:lineRule="auto"/>
        <w:jc w:val="center"/>
        <w:rPr>
          <w:rStyle w:val="a7"/>
          <w:rFonts w:ascii="Times New Roman" w:hAnsi="Times New Roman" w:cs="Times New Roman"/>
          <w:b w:val="0"/>
          <w:sz w:val="28"/>
          <w:szCs w:val="28"/>
          <w:lang w:val="kk-KZ"/>
        </w:rPr>
      </w:pPr>
    </w:p>
    <w:p w14:paraId="50B52052" w14:textId="77777777" w:rsidR="00426AD5" w:rsidRPr="00426AD5" w:rsidRDefault="00426AD5" w:rsidP="00B34D96">
      <w:pPr>
        <w:spacing w:after="0" w:line="240" w:lineRule="auto"/>
        <w:jc w:val="center"/>
        <w:rPr>
          <w:rStyle w:val="a7"/>
          <w:rFonts w:ascii="Times New Roman" w:hAnsi="Times New Roman" w:cs="Times New Roman"/>
          <w:b w:val="0"/>
          <w:sz w:val="16"/>
          <w:szCs w:val="16"/>
          <w:lang w:val="kk-KZ"/>
        </w:rPr>
      </w:pPr>
    </w:p>
    <w:p w14:paraId="12CCAE47" w14:textId="1926A0CF" w:rsidR="008B7495" w:rsidRPr="00363055" w:rsidRDefault="00B34D96" w:rsidP="00B34D96">
      <w:pPr>
        <w:spacing w:after="0" w:line="240" w:lineRule="auto"/>
        <w:jc w:val="center"/>
        <w:rPr>
          <w:rFonts w:ascii="Times New Roman" w:hAnsi="Times New Roman" w:cs="Times New Roman"/>
          <w:sz w:val="28"/>
          <w:szCs w:val="28"/>
          <w:lang w:val="kk-KZ"/>
        </w:rPr>
      </w:pPr>
      <w:r w:rsidRPr="00363055">
        <w:rPr>
          <w:rStyle w:val="a7"/>
          <w:rFonts w:ascii="Times New Roman" w:hAnsi="Times New Roman" w:cs="Times New Roman"/>
          <w:b w:val="0"/>
          <w:sz w:val="28"/>
          <w:szCs w:val="28"/>
          <w:lang w:val="kk-KZ"/>
        </w:rPr>
        <w:t>Сурет 17</w:t>
      </w:r>
      <w:r w:rsidRPr="00363055">
        <w:rPr>
          <w:rStyle w:val="a7"/>
          <w:rFonts w:ascii="Times New Roman" w:hAnsi="Times New Roman" w:cs="Times New Roman"/>
          <w:sz w:val="28"/>
          <w:szCs w:val="28"/>
          <w:lang w:val="kk-KZ"/>
        </w:rPr>
        <w:t xml:space="preserve"> </w:t>
      </w:r>
      <w:r w:rsidRPr="00363055">
        <w:rPr>
          <w:rStyle w:val="a7"/>
          <w:b w:val="0"/>
          <w:sz w:val="28"/>
          <w:szCs w:val="28"/>
          <w:lang w:val="kk-KZ"/>
        </w:rPr>
        <w:t xml:space="preserve">– </w:t>
      </w:r>
      <w:r w:rsidRPr="00363055">
        <w:rPr>
          <w:rFonts w:ascii="Times New Roman" w:hAnsi="Times New Roman" w:cs="Times New Roman"/>
          <w:sz w:val="28"/>
          <w:szCs w:val="28"/>
          <w:lang w:val="kk-KZ"/>
        </w:rPr>
        <w:t xml:space="preserve">Бурабай ұлттық саябағының аумағындағы қарағайлы орманының </w:t>
      </w:r>
      <w:r w:rsidRPr="00363055">
        <w:rPr>
          <w:rFonts w:ascii="Times New Roman" w:hAnsi="Times New Roman" w:cs="Times New Roman"/>
          <w:b/>
          <w:sz w:val="28"/>
          <w:szCs w:val="28"/>
          <w:lang w:val="kk-KZ"/>
        </w:rPr>
        <w:t xml:space="preserve"> </w:t>
      </w:r>
      <w:r w:rsidRPr="00363055">
        <w:rPr>
          <w:rFonts w:ascii="Times New Roman" w:hAnsi="Times New Roman" w:cs="Times New Roman"/>
          <w:sz w:val="28"/>
          <w:szCs w:val="28"/>
          <w:lang w:val="kk-KZ"/>
        </w:rPr>
        <w:t xml:space="preserve">Друде </w:t>
      </w:r>
      <w:r w:rsidR="00386A43">
        <w:rPr>
          <w:rStyle w:val="a7"/>
          <w:rFonts w:ascii="Times New Roman" w:hAnsi="Times New Roman" w:cs="Times New Roman"/>
          <w:b w:val="0"/>
          <w:sz w:val="28"/>
          <w:szCs w:val="28"/>
          <w:lang w:val="kk-KZ"/>
        </w:rPr>
        <w:t>ш</w:t>
      </w:r>
      <w:r w:rsidRPr="00363055">
        <w:rPr>
          <w:rStyle w:val="a7"/>
          <w:rFonts w:ascii="Times New Roman" w:hAnsi="Times New Roman" w:cs="Times New Roman"/>
          <w:b w:val="0"/>
          <w:sz w:val="28"/>
          <w:szCs w:val="28"/>
          <w:lang w:val="kk-KZ"/>
        </w:rPr>
        <w:t>к</w:t>
      </w:r>
      <w:r w:rsidR="00FB6600">
        <w:rPr>
          <w:rStyle w:val="a7"/>
          <w:rFonts w:ascii="Times New Roman" w:hAnsi="Times New Roman" w:cs="Times New Roman"/>
          <w:b w:val="0"/>
          <w:sz w:val="28"/>
          <w:szCs w:val="28"/>
          <w:lang w:val="kk-KZ"/>
        </w:rPr>
        <w:t>а</w:t>
      </w:r>
      <w:bookmarkStart w:id="0" w:name="_GoBack"/>
      <w:bookmarkEnd w:id="0"/>
      <w:r w:rsidRPr="00363055">
        <w:rPr>
          <w:rStyle w:val="a7"/>
          <w:rFonts w:ascii="Times New Roman" w:hAnsi="Times New Roman" w:cs="Times New Roman"/>
          <w:b w:val="0"/>
          <w:sz w:val="28"/>
          <w:szCs w:val="28"/>
          <w:lang w:val="kk-KZ"/>
        </w:rPr>
        <w:t>ласы бойынша % көрсеткіші</w:t>
      </w:r>
    </w:p>
    <w:p w14:paraId="5146A518" w14:textId="7AD3B9ED" w:rsidR="008B7495" w:rsidRPr="00EA2BF4" w:rsidRDefault="00EA2BF4" w:rsidP="00EA2BF4">
      <w:pPr>
        <w:spacing w:after="4" w:line="270" w:lineRule="auto"/>
        <w:ind w:right="180" w:firstLine="567"/>
        <w:rPr>
          <w:rFonts w:ascii="Times New Roman" w:hAnsi="Times New Roman" w:cs="Times New Roman"/>
          <w:sz w:val="24"/>
          <w:lang w:val="kk-KZ"/>
        </w:rPr>
      </w:pPr>
      <w:r>
        <w:rPr>
          <w:rFonts w:ascii="Times New Roman" w:hAnsi="Times New Roman" w:cs="Times New Roman"/>
          <w:sz w:val="24"/>
          <w:lang w:val="kk-KZ"/>
        </w:rPr>
        <w:t>Ескерту – Автор жасаған</w:t>
      </w:r>
    </w:p>
    <w:p w14:paraId="0FAB68E3" w14:textId="00F2F73C" w:rsidR="008B1D0E" w:rsidRPr="00363055" w:rsidRDefault="008B7495" w:rsidP="00426AD5">
      <w:pPr>
        <w:tabs>
          <w:tab w:val="left" w:pos="709"/>
        </w:tabs>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Соңғы жылдары Ертіс өңірінің қарағайлы орманының аумағына антропогендік әсер ету және игер</w:t>
      </w:r>
      <w:r w:rsidR="00874E09">
        <w:rPr>
          <w:rFonts w:ascii="Times New Roman" w:hAnsi="Times New Roman" w:cs="Times New Roman"/>
          <w:sz w:val="28"/>
          <w:szCs w:val="24"/>
          <w:lang w:val="kk-KZ"/>
        </w:rPr>
        <w:t>і</w:t>
      </w:r>
      <w:r w:rsidRPr="00363055">
        <w:rPr>
          <w:rFonts w:ascii="Times New Roman" w:hAnsi="Times New Roman" w:cs="Times New Roman"/>
          <w:sz w:val="28"/>
          <w:szCs w:val="24"/>
          <w:lang w:val="kk-KZ"/>
        </w:rPr>
        <w:t>луі биоәртүрліліктің төмендеуіне және нашарлауына әкелді, қарапайым қарағай популяциясының қайтымсыз деградация процестерін тудырып, сондай-ақ табиғи г</w:t>
      </w:r>
      <w:r w:rsidR="00762FA2">
        <w:rPr>
          <w:rFonts w:ascii="Times New Roman" w:hAnsi="Times New Roman" w:cs="Times New Roman"/>
          <w:sz w:val="28"/>
          <w:szCs w:val="24"/>
          <w:lang w:val="kk-KZ"/>
        </w:rPr>
        <w:t>еокешендерде тарихи қалыптасқан</w:t>
      </w:r>
      <w:r w:rsidRPr="00363055">
        <w:rPr>
          <w:rFonts w:ascii="Times New Roman" w:hAnsi="Times New Roman" w:cs="Times New Roman"/>
          <w:sz w:val="28"/>
          <w:szCs w:val="24"/>
          <w:lang w:val="kk-KZ"/>
        </w:rPr>
        <w:t xml:space="preserve"> өсімдік қауымдастықтарының ценоздары ең осал болып табылады. Зерттеу нәтижелері қазіргі уақытта Ертіс өңірінің қарағайлы орманында, әсіресе сирек кездесетін, жойылып кету қаупі төнген, құнды өсімдіктер өсетін жерлерде экономикалық қызметті реттей отырып, қорықтар құру қажеттілігі туындағанын көрсетеді. Осыған байланысты популяцияларды қорғау және толықтыру бойынша тиімді шаралар мен ұсыныстар әзірлеу қажет.</w:t>
      </w:r>
    </w:p>
    <w:p w14:paraId="0A24613B" w14:textId="77777777" w:rsidR="00E56C02" w:rsidRPr="00363055" w:rsidRDefault="00E56C02" w:rsidP="00426AD5">
      <w:pPr>
        <w:spacing w:after="0" w:line="240" w:lineRule="auto"/>
        <w:ind w:firstLine="709"/>
        <w:jc w:val="both"/>
        <w:rPr>
          <w:rFonts w:ascii="Times New Roman" w:hAnsi="Times New Roman" w:cs="Times New Roman"/>
          <w:sz w:val="28"/>
          <w:szCs w:val="28"/>
          <w:lang w:val="kk-KZ"/>
        </w:rPr>
      </w:pPr>
    </w:p>
    <w:p w14:paraId="01E7292B" w14:textId="3C1818B6" w:rsidR="003631BE" w:rsidRPr="00A43ADB" w:rsidRDefault="007376D7" w:rsidP="00426AD5">
      <w:pPr>
        <w:pStyle w:val="a5"/>
        <w:spacing w:after="0" w:line="240" w:lineRule="auto"/>
        <w:ind w:left="0" w:firstLine="709"/>
        <w:jc w:val="both"/>
        <w:rPr>
          <w:rFonts w:ascii="Times New Roman" w:hAnsi="Times New Roman" w:cs="Times New Roman"/>
          <w:b/>
          <w:sz w:val="28"/>
          <w:szCs w:val="28"/>
          <w:lang w:val="kk-KZ"/>
        </w:rPr>
      </w:pPr>
      <w:r w:rsidRPr="00363055">
        <w:rPr>
          <w:rFonts w:ascii="Times New Roman" w:hAnsi="Times New Roman" w:cs="Times New Roman"/>
          <w:b/>
          <w:sz w:val="28"/>
          <w:szCs w:val="28"/>
          <w:lang w:val="kk-KZ"/>
        </w:rPr>
        <w:t>4.2</w:t>
      </w:r>
      <w:r w:rsidR="003631BE" w:rsidRPr="00363055">
        <w:rPr>
          <w:rFonts w:ascii="Times New Roman" w:hAnsi="Times New Roman" w:cs="Times New Roman"/>
          <w:b/>
          <w:sz w:val="28"/>
          <w:szCs w:val="28"/>
          <w:lang w:val="kk-KZ"/>
        </w:rPr>
        <w:t xml:space="preserve"> </w:t>
      </w:r>
      <w:r w:rsidR="00A43ADB" w:rsidRPr="00A43ADB">
        <w:rPr>
          <w:rFonts w:ascii="Times New Roman" w:hAnsi="Times New Roman" w:cs="Times New Roman"/>
          <w:b/>
          <w:sz w:val="28"/>
          <w:szCs w:val="28"/>
          <w:lang w:val="kk-KZ"/>
        </w:rPr>
        <w:t>Қазақстанның солтүстік және шығыс аймақтарда кәдімгі қарағайдың  морфометриялық ерекшеліктері</w:t>
      </w:r>
    </w:p>
    <w:p w14:paraId="06DFB76A" w14:textId="7D3BCF59" w:rsidR="003631BE" w:rsidRPr="00363055" w:rsidRDefault="002168B2" w:rsidP="00426AD5">
      <w:pPr>
        <w:spacing w:after="0" w:line="240" w:lineRule="auto"/>
        <w:ind w:firstLine="709"/>
        <w:jc w:val="both"/>
        <w:rPr>
          <w:rFonts w:ascii="Times New Roman" w:eastAsia="Times New Roman" w:hAnsi="Times New Roman" w:cs="Times New Roman"/>
          <w:sz w:val="28"/>
          <w:szCs w:val="28"/>
          <w:lang w:val="kk-KZ"/>
        </w:rPr>
      </w:pPr>
      <w:r w:rsidRPr="00363055">
        <w:rPr>
          <w:rFonts w:ascii="Times New Roman" w:hAnsi="Times New Roman" w:cs="Times New Roman"/>
          <w:sz w:val="28"/>
          <w:szCs w:val="28"/>
          <w:lang w:val="kk-KZ"/>
        </w:rPr>
        <w:t xml:space="preserve">Семей орманы территориясындағы қарағайлы орманның таралуын зерттеген кезде, олардың тұтастығы, тығыздығы байқалды. Зерттеу, өнеркәсіптік ластанудың әсері нәтижесінде тәжірибелік және бақылау </w:t>
      </w:r>
      <w:r w:rsidRPr="00363055">
        <w:rPr>
          <w:rFonts w:ascii="Times New Roman" w:hAnsi="Times New Roman" w:cs="Times New Roman"/>
          <w:sz w:val="28"/>
          <w:szCs w:val="28"/>
          <w:lang w:val="kk-KZ"/>
        </w:rPr>
        <w:lastRenderedPageBreak/>
        <w:t xml:space="preserve">алаңдарынан алынған кәдімгі қарағайдың </w:t>
      </w:r>
      <w:r w:rsidR="00B96637" w:rsidRPr="00363055">
        <w:rPr>
          <w:rFonts w:ascii="Times New Roman" w:hAnsi="Times New Roman" w:cs="Times New Roman"/>
          <w:sz w:val="28"/>
          <w:szCs w:val="28"/>
          <w:lang w:val="kk-KZ"/>
        </w:rPr>
        <w:t>қылқандарының</w:t>
      </w:r>
      <w:r w:rsidRPr="00363055">
        <w:rPr>
          <w:rFonts w:ascii="Times New Roman" w:hAnsi="Times New Roman" w:cs="Times New Roman"/>
          <w:sz w:val="28"/>
          <w:szCs w:val="28"/>
          <w:lang w:val="kk-KZ"/>
        </w:rPr>
        <w:t xml:space="preserve"> өсуінде өзгерістердің нақты сипаттамасын көрсетті.</w:t>
      </w:r>
      <w:r w:rsidRPr="00363055">
        <w:rPr>
          <w:rFonts w:ascii="Times New Roman" w:eastAsia="Times New Roman" w:hAnsi="Times New Roman" w:cs="Times New Roman"/>
          <w:sz w:val="28"/>
          <w:szCs w:val="28"/>
          <w:lang w:val="kk-KZ"/>
        </w:rPr>
        <w:t xml:space="preserve"> </w:t>
      </w:r>
      <w:r w:rsidRPr="00363055">
        <w:rPr>
          <w:rFonts w:ascii="Times New Roman" w:hAnsi="Times New Roman" w:cs="Times New Roman"/>
          <w:sz w:val="28"/>
          <w:szCs w:val="28"/>
          <w:lang w:val="kk-KZ"/>
        </w:rPr>
        <w:t>Сондай</w:t>
      </w:r>
      <w:r w:rsidR="00426AD5">
        <w:rPr>
          <w:rFonts w:ascii="Times New Roman" w:hAnsi="Times New Roman" w:cs="Times New Roman"/>
          <w:sz w:val="28"/>
          <w:szCs w:val="28"/>
          <w:lang w:val="kk-KZ"/>
        </w:rPr>
        <w:t>-</w:t>
      </w:r>
      <w:r w:rsidRPr="00363055">
        <w:rPr>
          <w:rFonts w:ascii="Times New Roman" w:hAnsi="Times New Roman" w:cs="Times New Roman"/>
          <w:sz w:val="28"/>
          <w:szCs w:val="28"/>
          <w:lang w:val="kk-KZ"/>
        </w:rPr>
        <w:t>ақ, Ертіс бойында өсетін қарапайым қарағ</w:t>
      </w:r>
      <w:r w:rsidR="00426AD5">
        <w:rPr>
          <w:rFonts w:ascii="Times New Roman" w:hAnsi="Times New Roman" w:cs="Times New Roman"/>
          <w:sz w:val="28"/>
          <w:szCs w:val="28"/>
          <w:lang w:val="kk-KZ"/>
        </w:rPr>
        <w:t xml:space="preserve">айдың жылдық өсімінің өсуінің </w:t>
      </w:r>
      <w:r w:rsidRPr="00363055">
        <w:rPr>
          <w:rFonts w:ascii="Times New Roman" w:hAnsi="Times New Roman" w:cs="Times New Roman"/>
          <w:sz w:val="28"/>
          <w:szCs w:val="28"/>
          <w:lang w:val="kk-KZ"/>
        </w:rPr>
        <w:t>басталу, аяқталу уақыты, өсу ұзақтығы анықталды.</w:t>
      </w:r>
    </w:p>
    <w:p w14:paraId="4F8C2271" w14:textId="3BAA6E2F" w:rsidR="003631BE" w:rsidRPr="00363055" w:rsidRDefault="003631BE" w:rsidP="00E56C0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Жылдық өсімнің салыстырмалы зерттеуі тәжірибелік өсімдіктердегі өркендердің өсу қарқыны, бақылау өсімдіктеріне қарағанда төмен екенін көрсетті (</w:t>
      </w:r>
      <w:r w:rsidR="00426AD5">
        <w:rPr>
          <w:rFonts w:ascii="Times New Roman" w:hAnsi="Times New Roman" w:cs="Times New Roman"/>
          <w:sz w:val="28"/>
          <w:szCs w:val="28"/>
          <w:lang w:val="kk-KZ"/>
        </w:rPr>
        <w:t>5, 6-</w:t>
      </w:r>
      <w:r w:rsidRPr="00363055">
        <w:rPr>
          <w:rFonts w:ascii="Times New Roman" w:hAnsi="Times New Roman" w:cs="Times New Roman"/>
          <w:sz w:val="28"/>
          <w:szCs w:val="28"/>
          <w:lang w:val="kk-KZ"/>
        </w:rPr>
        <w:t>кесте</w:t>
      </w:r>
      <w:r w:rsidR="00426AD5">
        <w:rPr>
          <w:rFonts w:ascii="Times New Roman" w:hAnsi="Times New Roman" w:cs="Times New Roman"/>
          <w:sz w:val="28"/>
          <w:szCs w:val="28"/>
          <w:lang w:val="kk-KZ"/>
        </w:rPr>
        <w:t>лер</w:t>
      </w:r>
      <w:r w:rsidRPr="00363055">
        <w:rPr>
          <w:rFonts w:ascii="Times New Roman" w:hAnsi="Times New Roman" w:cs="Times New Roman"/>
          <w:sz w:val="28"/>
          <w:szCs w:val="28"/>
          <w:lang w:val="kk-KZ"/>
        </w:rPr>
        <w:t>)</w:t>
      </w:r>
      <w:r w:rsidR="00426AD5">
        <w:rPr>
          <w:rFonts w:ascii="Times New Roman" w:hAnsi="Times New Roman" w:cs="Times New Roman"/>
          <w:sz w:val="28"/>
          <w:szCs w:val="28"/>
          <w:lang w:val="kk-KZ"/>
        </w:rPr>
        <w:t>.</w:t>
      </w:r>
    </w:p>
    <w:p w14:paraId="4E122716" w14:textId="77777777" w:rsidR="003631BE" w:rsidRPr="00363055" w:rsidRDefault="003631BE" w:rsidP="003631BE">
      <w:pPr>
        <w:spacing w:after="0" w:line="240" w:lineRule="auto"/>
        <w:ind w:firstLine="708"/>
        <w:jc w:val="both"/>
        <w:rPr>
          <w:rFonts w:ascii="Times New Roman" w:hAnsi="Times New Roman" w:cs="Times New Roman"/>
          <w:sz w:val="28"/>
          <w:szCs w:val="28"/>
          <w:lang w:val="kk-KZ"/>
        </w:rPr>
      </w:pPr>
    </w:p>
    <w:p w14:paraId="29724F42" w14:textId="1451E299" w:rsidR="003631BE" w:rsidRPr="00363055" w:rsidRDefault="00750A9C" w:rsidP="00426AD5">
      <w:pPr>
        <w:spacing w:after="0" w:line="240" w:lineRule="auto"/>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Кесте 5</w:t>
      </w:r>
      <w:r w:rsidR="003631BE" w:rsidRPr="00363055">
        <w:rPr>
          <w:rFonts w:ascii="Times New Roman" w:hAnsi="Times New Roman" w:cs="Times New Roman"/>
          <w:sz w:val="28"/>
          <w:szCs w:val="28"/>
          <w:lang w:val="kk-KZ"/>
        </w:rPr>
        <w:t xml:space="preserve"> – Семей аймағының Ертіс өңіріндегі қарағайлы орманының тәжірибелік – бақылау учаскелеріндегі қарағай өркендерінің жылдық өсуі</w:t>
      </w:r>
    </w:p>
    <w:p w14:paraId="32679569" w14:textId="650CE5F9" w:rsidR="003631BE" w:rsidRPr="00426AD5" w:rsidRDefault="007D2544" w:rsidP="007D2544">
      <w:pPr>
        <w:spacing w:after="0" w:line="240" w:lineRule="auto"/>
        <w:jc w:val="center"/>
        <w:rPr>
          <w:rFonts w:ascii="Times New Roman" w:hAnsi="Times New Roman" w:cs="Times New Roman"/>
          <w:b/>
          <w:sz w:val="16"/>
          <w:szCs w:val="16"/>
          <w:lang w:val="kk-KZ"/>
        </w:rPr>
      </w:pPr>
      <w:r w:rsidRPr="00426AD5">
        <w:rPr>
          <w:rFonts w:ascii="Times New Roman" w:hAnsi="Times New Roman" w:cs="Times New Roman"/>
          <w:b/>
          <w:sz w:val="16"/>
          <w:szCs w:val="16"/>
          <w:lang w:val="kk-KZ"/>
        </w:rPr>
        <w:t xml:space="preserve"> </w:t>
      </w:r>
    </w:p>
    <w:tbl>
      <w:tblPr>
        <w:tblW w:w="9617"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9"/>
        <w:gridCol w:w="1701"/>
        <w:gridCol w:w="1655"/>
        <w:gridCol w:w="1480"/>
        <w:gridCol w:w="1480"/>
        <w:gridCol w:w="1882"/>
      </w:tblGrid>
      <w:tr w:rsidR="002168B2" w:rsidRPr="00BD0670" w14:paraId="44EFB929" w14:textId="77777777" w:rsidTr="00426AD5">
        <w:trPr>
          <w:trHeight w:val="122"/>
        </w:trPr>
        <w:tc>
          <w:tcPr>
            <w:tcW w:w="1419" w:type="dxa"/>
            <w:vMerge w:val="restart"/>
            <w:vAlign w:val="center"/>
          </w:tcPr>
          <w:p w14:paraId="4ADBA380" w14:textId="008AC8FC" w:rsidR="002168B2" w:rsidRPr="00E56C02"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 xml:space="preserve">№ </w:t>
            </w:r>
            <w:r w:rsidRPr="00E56C02">
              <w:rPr>
                <w:rFonts w:ascii="Times New Roman" w:hAnsi="Times New Roman" w:cs="Times New Roman"/>
                <w:sz w:val="24"/>
                <w:szCs w:val="24"/>
                <w:lang w:val="kk-KZ"/>
              </w:rPr>
              <w:t>алаң</w:t>
            </w:r>
          </w:p>
        </w:tc>
        <w:tc>
          <w:tcPr>
            <w:tcW w:w="8198" w:type="dxa"/>
            <w:gridSpan w:val="5"/>
          </w:tcPr>
          <w:p w14:paraId="671C54D7" w14:textId="1750599E" w:rsidR="002168B2" w:rsidRPr="00E56C02"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lang w:val="kk-KZ"/>
              </w:rPr>
              <w:t>Өркендерінің</w:t>
            </w:r>
            <w:r w:rsidR="00426AD5">
              <w:rPr>
                <w:rFonts w:ascii="Times New Roman" w:hAnsi="Times New Roman" w:cs="Times New Roman"/>
                <w:sz w:val="24"/>
                <w:szCs w:val="24"/>
                <w:lang w:val="kk-KZ"/>
              </w:rPr>
              <w:t xml:space="preserve"> жылдық өсуі </w:t>
            </w:r>
            <w:r w:rsidRPr="00E56C02">
              <w:rPr>
                <w:rFonts w:ascii="Times New Roman" w:hAnsi="Times New Roman" w:cs="Times New Roman"/>
                <w:sz w:val="24"/>
                <w:szCs w:val="24"/>
                <w:lang w:val="kk-KZ"/>
              </w:rPr>
              <w:t>(см)</w:t>
            </w:r>
            <w:r w:rsidR="00426AD5">
              <w:rPr>
                <w:rFonts w:ascii="Times New Roman" w:hAnsi="Times New Roman" w:cs="Times New Roman"/>
                <w:sz w:val="24"/>
                <w:szCs w:val="24"/>
                <w:lang w:val="kk-KZ"/>
              </w:rPr>
              <w:t>, жылдар</w:t>
            </w:r>
          </w:p>
        </w:tc>
      </w:tr>
      <w:tr w:rsidR="002168B2" w:rsidRPr="00E56C02" w14:paraId="7AA4A21D" w14:textId="77777777" w:rsidTr="00426AD5">
        <w:tc>
          <w:tcPr>
            <w:tcW w:w="1419" w:type="dxa"/>
            <w:vMerge/>
          </w:tcPr>
          <w:p w14:paraId="3B9F39CE" w14:textId="77777777" w:rsidR="002168B2" w:rsidRPr="00E56C02" w:rsidRDefault="002168B2" w:rsidP="00895FF5">
            <w:pPr>
              <w:jc w:val="right"/>
              <w:rPr>
                <w:rFonts w:ascii="Times New Roman" w:hAnsi="Times New Roman" w:cs="Times New Roman"/>
                <w:sz w:val="24"/>
                <w:szCs w:val="24"/>
                <w:lang w:val="kk-KZ"/>
              </w:rPr>
            </w:pPr>
          </w:p>
        </w:tc>
        <w:tc>
          <w:tcPr>
            <w:tcW w:w="1701" w:type="dxa"/>
            <w:vAlign w:val="center"/>
          </w:tcPr>
          <w:p w14:paraId="66795A7E" w14:textId="77777777" w:rsidR="002168B2" w:rsidRPr="00E56C02"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lang w:val="kk-KZ"/>
              </w:rPr>
              <w:t>2015</w:t>
            </w:r>
          </w:p>
        </w:tc>
        <w:tc>
          <w:tcPr>
            <w:tcW w:w="1655" w:type="dxa"/>
            <w:vAlign w:val="center"/>
          </w:tcPr>
          <w:p w14:paraId="589178A0" w14:textId="77777777" w:rsidR="002168B2" w:rsidRPr="00E56C02"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lang w:val="kk-KZ"/>
              </w:rPr>
              <w:t>2016</w:t>
            </w:r>
          </w:p>
        </w:tc>
        <w:tc>
          <w:tcPr>
            <w:tcW w:w="1480" w:type="dxa"/>
            <w:vAlign w:val="center"/>
          </w:tcPr>
          <w:p w14:paraId="5FCD7EB2" w14:textId="77777777" w:rsidR="002168B2" w:rsidRPr="00E56C02"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lang w:val="kk-KZ"/>
              </w:rPr>
              <w:t>2017</w:t>
            </w:r>
          </w:p>
        </w:tc>
        <w:tc>
          <w:tcPr>
            <w:tcW w:w="1480" w:type="dxa"/>
            <w:vAlign w:val="center"/>
          </w:tcPr>
          <w:p w14:paraId="69825412" w14:textId="77777777" w:rsidR="002168B2" w:rsidRPr="00E56C02"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lang w:val="kk-KZ"/>
              </w:rPr>
              <w:t>2018</w:t>
            </w:r>
          </w:p>
        </w:tc>
        <w:tc>
          <w:tcPr>
            <w:tcW w:w="1882" w:type="dxa"/>
            <w:vAlign w:val="center"/>
          </w:tcPr>
          <w:p w14:paraId="47E01579" w14:textId="77777777" w:rsidR="002168B2" w:rsidRPr="00E56C02"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lang w:val="kk-KZ"/>
              </w:rPr>
              <w:t>2019</w:t>
            </w:r>
          </w:p>
        </w:tc>
      </w:tr>
      <w:tr w:rsidR="002168B2" w:rsidRPr="00E56C02" w14:paraId="61933696" w14:textId="77777777" w:rsidTr="00426AD5">
        <w:tc>
          <w:tcPr>
            <w:tcW w:w="1419" w:type="dxa"/>
          </w:tcPr>
          <w:p w14:paraId="18EC269A" w14:textId="3E2F2FA1" w:rsidR="002168B2" w:rsidRPr="00E56C02"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lang w:val="kk-KZ"/>
              </w:rPr>
              <w:t>1</w:t>
            </w:r>
          </w:p>
        </w:tc>
        <w:tc>
          <w:tcPr>
            <w:tcW w:w="1701" w:type="dxa"/>
          </w:tcPr>
          <w:p w14:paraId="3691A35C" w14:textId="77777777" w:rsidR="002168B2" w:rsidRPr="00E56C02"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9</w:t>
            </w:r>
            <w:r w:rsidRPr="00E56C02">
              <w:rPr>
                <w:rFonts w:ascii="Times New Roman" w:hAnsi="Times New Roman" w:cs="Times New Roman"/>
                <w:sz w:val="24"/>
                <w:szCs w:val="24"/>
                <w:lang w:val="kk-KZ"/>
              </w:rPr>
              <w:t>,</w:t>
            </w:r>
            <w:r w:rsidRPr="00E56C02">
              <w:rPr>
                <w:rFonts w:ascii="Times New Roman" w:hAnsi="Times New Roman" w:cs="Times New Roman"/>
                <w:sz w:val="24"/>
                <w:szCs w:val="24"/>
              </w:rPr>
              <w:t>7</w:t>
            </w:r>
            <w:r w:rsidRPr="00E56C02">
              <w:rPr>
                <w:rFonts w:ascii="Times New Roman" w:hAnsi="Times New Roman" w:cs="Times New Roman"/>
                <w:sz w:val="24"/>
                <w:szCs w:val="24"/>
                <w:lang w:val="en-US"/>
              </w:rPr>
              <w:t>±</w:t>
            </w:r>
            <w:r w:rsidRPr="00E56C02">
              <w:rPr>
                <w:rFonts w:ascii="Times New Roman" w:hAnsi="Times New Roman" w:cs="Times New Roman"/>
                <w:sz w:val="24"/>
                <w:szCs w:val="24"/>
                <w:lang w:val="kk-KZ"/>
              </w:rPr>
              <w:t>0,8</w:t>
            </w:r>
          </w:p>
        </w:tc>
        <w:tc>
          <w:tcPr>
            <w:tcW w:w="1655" w:type="dxa"/>
          </w:tcPr>
          <w:p w14:paraId="0C34C9DB" w14:textId="77777777" w:rsidR="002168B2" w:rsidRPr="00E56C02"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9</w:t>
            </w:r>
            <w:r w:rsidRPr="00E56C02">
              <w:rPr>
                <w:rFonts w:ascii="Times New Roman" w:hAnsi="Times New Roman" w:cs="Times New Roman"/>
                <w:sz w:val="24"/>
                <w:szCs w:val="24"/>
                <w:lang w:val="kk-KZ"/>
              </w:rPr>
              <w:t>,</w:t>
            </w:r>
            <w:r w:rsidRPr="00E56C02">
              <w:rPr>
                <w:rFonts w:ascii="Times New Roman" w:hAnsi="Times New Roman" w:cs="Times New Roman"/>
                <w:sz w:val="24"/>
                <w:szCs w:val="24"/>
              </w:rPr>
              <w:t>3</w:t>
            </w:r>
            <w:r w:rsidRPr="00E56C02">
              <w:rPr>
                <w:rFonts w:ascii="Times New Roman" w:hAnsi="Times New Roman" w:cs="Times New Roman"/>
                <w:sz w:val="24"/>
                <w:szCs w:val="24"/>
                <w:lang w:val="en-US"/>
              </w:rPr>
              <w:t>6±0,65</w:t>
            </w:r>
          </w:p>
        </w:tc>
        <w:tc>
          <w:tcPr>
            <w:tcW w:w="1480" w:type="dxa"/>
          </w:tcPr>
          <w:p w14:paraId="60308A55" w14:textId="77777777" w:rsidR="002168B2" w:rsidRPr="00E56C02" w:rsidRDefault="002168B2" w:rsidP="00426AD5">
            <w:pPr>
              <w:spacing w:after="0" w:line="240" w:lineRule="auto"/>
              <w:jc w:val="center"/>
              <w:rPr>
                <w:rFonts w:ascii="Times New Roman" w:hAnsi="Times New Roman" w:cs="Times New Roman"/>
                <w:sz w:val="24"/>
                <w:szCs w:val="24"/>
                <w:lang w:val="en-US"/>
              </w:rPr>
            </w:pPr>
            <w:r w:rsidRPr="00E56C02">
              <w:rPr>
                <w:rFonts w:ascii="Times New Roman" w:hAnsi="Times New Roman" w:cs="Times New Roman"/>
                <w:sz w:val="24"/>
                <w:szCs w:val="24"/>
              </w:rPr>
              <w:t>7</w:t>
            </w:r>
            <w:r w:rsidRPr="00E56C02">
              <w:rPr>
                <w:rFonts w:ascii="Times New Roman" w:hAnsi="Times New Roman" w:cs="Times New Roman"/>
                <w:sz w:val="24"/>
                <w:szCs w:val="24"/>
                <w:lang w:val="kk-KZ"/>
              </w:rPr>
              <w:t>,</w:t>
            </w:r>
            <w:r w:rsidRPr="00E56C02">
              <w:rPr>
                <w:rFonts w:ascii="Times New Roman" w:hAnsi="Times New Roman" w:cs="Times New Roman"/>
                <w:sz w:val="24"/>
                <w:szCs w:val="24"/>
              </w:rPr>
              <w:t>6</w:t>
            </w:r>
            <w:r w:rsidRPr="00E56C02">
              <w:rPr>
                <w:rFonts w:ascii="Times New Roman" w:hAnsi="Times New Roman" w:cs="Times New Roman"/>
                <w:sz w:val="24"/>
                <w:szCs w:val="24"/>
                <w:lang w:val="en-US"/>
              </w:rPr>
              <w:t>±0</w:t>
            </w:r>
            <w:r w:rsidRPr="00E56C02">
              <w:rPr>
                <w:rFonts w:ascii="Times New Roman" w:hAnsi="Times New Roman" w:cs="Times New Roman"/>
                <w:sz w:val="24"/>
                <w:szCs w:val="24"/>
                <w:lang w:val="kk-KZ"/>
              </w:rPr>
              <w:t>,1</w:t>
            </w:r>
          </w:p>
        </w:tc>
        <w:tc>
          <w:tcPr>
            <w:tcW w:w="1480" w:type="dxa"/>
          </w:tcPr>
          <w:p w14:paraId="4137CC6D" w14:textId="77777777" w:rsidR="002168B2" w:rsidRPr="00E56C02" w:rsidRDefault="002168B2" w:rsidP="00426AD5">
            <w:pPr>
              <w:spacing w:after="0" w:line="240" w:lineRule="auto"/>
              <w:jc w:val="center"/>
              <w:rPr>
                <w:rFonts w:ascii="Times New Roman" w:hAnsi="Times New Roman" w:cs="Times New Roman"/>
                <w:sz w:val="24"/>
                <w:szCs w:val="24"/>
                <w:lang w:val="en-US"/>
              </w:rPr>
            </w:pPr>
            <w:r w:rsidRPr="00E56C02">
              <w:rPr>
                <w:rFonts w:ascii="Times New Roman" w:hAnsi="Times New Roman" w:cs="Times New Roman"/>
                <w:sz w:val="24"/>
                <w:szCs w:val="24"/>
              </w:rPr>
              <w:t>7</w:t>
            </w:r>
            <w:r w:rsidRPr="00E56C02">
              <w:rPr>
                <w:rFonts w:ascii="Times New Roman" w:hAnsi="Times New Roman" w:cs="Times New Roman"/>
                <w:sz w:val="24"/>
                <w:szCs w:val="24"/>
                <w:lang w:val="en-US"/>
              </w:rPr>
              <w:t>,</w:t>
            </w:r>
            <w:r w:rsidRPr="00E56C02">
              <w:rPr>
                <w:rFonts w:ascii="Times New Roman" w:hAnsi="Times New Roman" w:cs="Times New Roman"/>
                <w:sz w:val="24"/>
                <w:szCs w:val="24"/>
              </w:rPr>
              <w:t>6</w:t>
            </w:r>
            <w:r w:rsidRPr="00E56C02">
              <w:rPr>
                <w:rFonts w:ascii="Times New Roman" w:hAnsi="Times New Roman" w:cs="Times New Roman"/>
                <w:sz w:val="24"/>
                <w:szCs w:val="24"/>
                <w:lang w:val="en-US"/>
              </w:rPr>
              <w:t>±0,3</w:t>
            </w:r>
          </w:p>
        </w:tc>
        <w:tc>
          <w:tcPr>
            <w:tcW w:w="1882" w:type="dxa"/>
          </w:tcPr>
          <w:p w14:paraId="14AA3A81" w14:textId="77777777" w:rsidR="002168B2" w:rsidRPr="00E56C02" w:rsidRDefault="002168B2" w:rsidP="00426AD5">
            <w:pPr>
              <w:spacing w:after="0" w:line="240" w:lineRule="auto"/>
              <w:jc w:val="center"/>
              <w:rPr>
                <w:rFonts w:ascii="Times New Roman" w:hAnsi="Times New Roman" w:cs="Times New Roman"/>
                <w:sz w:val="24"/>
                <w:szCs w:val="24"/>
                <w:lang w:val="en-US"/>
              </w:rPr>
            </w:pPr>
            <w:r w:rsidRPr="00E56C02">
              <w:rPr>
                <w:rFonts w:ascii="Times New Roman" w:hAnsi="Times New Roman" w:cs="Times New Roman"/>
                <w:sz w:val="24"/>
                <w:szCs w:val="24"/>
              </w:rPr>
              <w:t>7</w:t>
            </w:r>
            <w:r w:rsidRPr="00E56C02">
              <w:rPr>
                <w:rFonts w:ascii="Times New Roman" w:hAnsi="Times New Roman" w:cs="Times New Roman"/>
                <w:sz w:val="24"/>
                <w:szCs w:val="24"/>
                <w:lang w:val="en-US"/>
              </w:rPr>
              <w:t>.</w:t>
            </w:r>
            <w:r w:rsidRPr="00E56C02">
              <w:rPr>
                <w:rFonts w:ascii="Times New Roman" w:hAnsi="Times New Roman" w:cs="Times New Roman"/>
                <w:sz w:val="24"/>
                <w:szCs w:val="24"/>
              </w:rPr>
              <w:t>3</w:t>
            </w:r>
            <w:r w:rsidRPr="00E56C02">
              <w:rPr>
                <w:rFonts w:ascii="Times New Roman" w:hAnsi="Times New Roman" w:cs="Times New Roman"/>
                <w:sz w:val="24"/>
                <w:szCs w:val="24"/>
                <w:lang w:val="en-US"/>
              </w:rPr>
              <w:t>±0,21</w:t>
            </w:r>
          </w:p>
        </w:tc>
      </w:tr>
      <w:tr w:rsidR="002168B2" w:rsidRPr="00E56C02" w14:paraId="7BD526FE" w14:textId="77777777" w:rsidTr="00426AD5">
        <w:trPr>
          <w:trHeight w:val="70"/>
        </w:trPr>
        <w:tc>
          <w:tcPr>
            <w:tcW w:w="1419" w:type="dxa"/>
          </w:tcPr>
          <w:p w14:paraId="67A1FC85" w14:textId="3343096F" w:rsidR="002168B2" w:rsidRPr="00E56C02"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2</w:t>
            </w:r>
          </w:p>
        </w:tc>
        <w:tc>
          <w:tcPr>
            <w:tcW w:w="1701" w:type="dxa"/>
          </w:tcPr>
          <w:p w14:paraId="4C6166F6" w14:textId="0AC20AD9" w:rsidR="002168B2" w:rsidRPr="00426AD5"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11</w:t>
            </w:r>
            <w:r w:rsidRPr="00E56C02">
              <w:rPr>
                <w:rFonts w:ascii="Times New Roman" w:hAnsi="Times New Roman" w:cs="Times New Roman"/>
                <w:sz w:val="24"/>
                <w:szCs w:val="24"/>
                <w:lang w:val="kk-KZ"/>
              </w:rPr>
              <w:t>,</w:t>
            </w:r>
            <w:r w:rsidRPr="00E56C02">
              <w:rPr>
                <w:rFonts w:ascii="Times New Roman" w:hAnsi="Times New Roman" w:cs="Times New Roman"/>
                <w:sz w:val="24"/>
                <w:szCs w:val="24"/>
              </w:rPr>
              <w:t>5</w:t>
            </w:r>
            <w:r w:rsidRPr="00E56C02">
              <w:rPr>
                <w:rFonts w:ascii="Times New Roman" w:hAnsi="Times New Roman" w:cs="Times New Roman"/>
                <w:sz w:val="24"/>
                <w:szCs w:val="24"/>
                <w:lang w:val="en-US"/>
              </w:rPr>
              <w:t>±</w:t>
            </w:r>
            <w:r w:rsidRPr="00E56C02">
              <w:rPr>
                <w:rFonts w:ascii="Times New Roman" w:hAnsi="Times New Roman" w:cs="Times New Roman"/>
                <w:sz w:val="24"/>
                <w:szCs w:val="24"/>
                <w:lang w:val="kk-KZ"/>
              </w:rPr>
              <w:t>0,</w:t>
            </w:r>
            <w:r w:rsidRPr="00E56C02">
              <w:rPr>
                <w:rFonts w:ascii="Times New Roman" w:hAnsi="Times New Roman" w:cs="Times New Roman"/>
                <w:sz w:val="24"/>
                <w:szCs w:val="24"/>
              </w:rPr>
              <w:t>12</w:t>
            </w:r>
          </w:p>
        </w:tc>
        <w:tc>
          <w:tcPr>
            <w:tcW w:w="1655" w:type="dxa"/>
          </w:tcPr>
          <w:p w14:paraId="4FB7D3BE" w14:textId="0AF30217" w:rsidR="002168B2" w:rsidRPr="00426AD5"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10</w:t>
            </w:r>
            <w:r w:rsidRPr="00E56C02">
              <w:rPr>
                <w:rFonts w:ascii="Times New Roman" w:hAnsi="Times New Roman" w:cs="Times New Roman"/>
                <w:sz w:val="24"/>
                <w:szCs w:val="24"/>
                <w:lang w:val="kk-KZ"/>
              </w:rPr>
              <w:t>,</w:t>
            </w:r>
            <w:r w:rsidRPr="00E56C02">
              <w:rPr>
                <w:rFonts w:ascii="Times New Roman" w:hAnsi="Times New Roman" w:cs="Times New Roman"/>
                <w:sz w:val="24"/>
                <w:szCs w:val="24"/>
              </w:rPr>
              <w:t>8</w:t>
            </w:r>
            <w:r w:rsidRPr="00E56C02">
              <w:rPr>
                <w:rFonts w:ascii="Times New Roman" w:hAnsi="Times New Roman" w:cs="Times New Roman"/>
                <w:sz w:val="24"/>
                <w:szCs w:val="24"/>
                <w:lang w:val="en-US"/>
              </w:rPr>
              <w:t>±</w:t>
            </w:r>
            <w:r w:rsidRPr="00E56C02">
              <w:rPr>
                <w:rFonts w:ascii="Times New Roman" w:hAnsi="Times New Roman" w:cs="Times New Roman"/>
                <w:sz w:val="24"/>
                <w:szCs w:val="24"/>
                <w:lang w:val="kk-KZ"/>
              </w:rPr>
              <w:t>0,1</w:t>
            </w:r>
            <w:r w:rsidR="00426AD5">
              <w:rPr>
                <w:rFonts w:ascii="Times New Roman" w:hAnsi="Times New Roman" w:cs="Times New Roman"/>
                <w:sz w:val="24"/>
                <w:szCs w:val="24"/>
                <w:lang w:val="en-US"/>
              </w:rPr>
              <w:t>1</w:t>
            </w:r>
          </w:p>
        </w:tc>
        <w:tc>
          <w:tcPr>
            <w:tcW w:w="1480" w:type="dxa"/>
          </w:tcPr>
          <w:p w14:paraId="5A42FAD6" w14:textId="57B17ED0" w:rsidR="002168B2" w:rsidRPr="00426AD5"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8</w:t>
            </w:r>
            <w:r w:rsidRPr="00E56C02">
              <w:rPr>
                <w:rFonts w:ascii="Times New Roman" w:hAnsi="Times New Roman" w:cs="Times New Roman"/>
                <w:sz w:val="24"/>
                <w:szCs w:val="24"/>
                <w:lang w:val="kk-KZ"/>
              </w:rPr>
              <w:t>,</w:t>
            </w:r>
            <w:r w:rsidRPr="00E56C02">
              <w:rPr>
                <w:rFonts w:ascii="Times New Roman" w:hAnsi="Times New Roman" w:cs="Times New Roman"/>
                <w:sz w:val="24"/>
                <w:szCs w:val="24"/>
              </w:rPr>
              <w:t>2</w:t>
            </w:r>
            <w:r w:rsidRPr="00E56C02">
              <w:rPr>
                <w:rFonts w:ascii="Times New Roman" w:hAnsi="Times New Roman" w:cs="Times New Roman"/>
                <w:sz w:val="24"/>
                <w:szCs w:val="24"/>
                <w:lang w:val="en-US"/>
              </w:rPr>
              <w:t>±0</w:t>
            </w:r>
            <w:r w:rsidRPr="00E56C02">
              <w:rPr>
                <w:rFonts w:ascii="Times New Roman" w:hAnsi="Times New Roman" w:cs="Times New Roman"/>
                <w:sz w:val="24"/>
                <w:szCs w:val="24"/>
                <w:lang w:val="kk-KZ"/>
              </w:rPr>
              <w:t>,1</w:t>
            </w:r>
          </w:p>
        </w:tc>
        <w:tc>
          <w:tcPr>
            <w:tcW w:w="1480" w:type="dxa"/>
          </w:tcPr>
          <w:p w14:paraId="7D5944F8" w14:textId="70C4F46C" w:rsidR="002168B2" w:rsidRPr="00426AD5"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8</w:t>
            </w:r>
            <w:r w:rsidRPr="00E56C02">
              <w:rPr>
                <w:rFonts w:ascii="Times New Roman" w:hAnsi="Times New Roman" w:cs="Times New Roman"/>
                <w:sz w:val="24"/>
                <w:szCs w:val="24"/>
                <w:lang w:val="en-US"/>
              </w:rPr>
              <w:t>,</w:t>
            </w:r>
            <w:r w:rsidRPr="00E56C02">
              <w:rPr>
                <w:rFonts w:ascii="Times New Roman" w:hAnsi="Times New Roman" w:cs="Times New Roman"/>
                <w:sz w:val="24"/>
                <w:szCs w:val="24"/>
              </w:rPr>
              <w:t>8</w:t>
            </w:r>
            <w:r w:rsidR="00426AD5">
              <w:rPr>
                <w:rFonts w:ascii="Times New Roman" w:hAnsi="Times New Roman" w:cs="Times New Roman"/>
                <w:sz w:val="24"/>
                <w:szCs w:val="24"/>
                <w:lang w:val="en-US"/>
              </w:rPr>
              <w:t>±0,1</w:t>
            </w:r>
          </w:p>
        </w:tc>
        <w:tc>
          <w:tcPr>
            <w:tcW w:w="1882" w:type="dxa"/>
          </w:tcPr>
          <w:p w14:paraId="64B7D78D" w14:textId="208C5D51" w:rsidR="002168B2" w:rsidRPr="00426AD5"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8</w:t>
            </w:r>
            <w:r w:rsidR="00426AD5">
              <w:rPr>
                <w:rFonts w:ascii="Times New Roman" w:hAnsi="Times New Roman" w:cs="Times New Roman"/>
                <w:sz w:val="24"/>
                <w:szCs w:val="24"/>
                <w:lang w:val="en-US"/>
              </w:rPr>
              <w:t>±0,1</w:t>
            </w:r>
          </w:p>
        </w:tc>
      </w:tr>
      <w:tr w:rsidR="002168B2" w:rsidRPr="00E56C02" w14:paraId="718469B9" w14:textId="77777777" w:rsidTr="00426AD5">
        <w:trPr>
          <w:trHeight w:val="70"/>
        </w:trPr>
        <w:tc>
          <w:tcPr>
            <w:tcW w:w="1419" w:type="dxa"/>
          </w:tcPr>
          <w:p w14:paraId="3B45D842" w14:textId="2DCDA7EA" w:rsidR="002168B2" w:rsidRPr="00E56C02"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3</w:t>
            </w:r>
          </w:p>
        </w:tc>
        <w:tc>
          <w:tcPr>
            <w:tcW w:w="1701" w:type="dxa"/>
          </w:tcPr>
          <w:p w14:paraId="01862ABB" w14:textId="5126D8CF" w:rsidR="002168B2" w:rsidRPr="00426AD5" w:rsidRDefault="000F7F17" w:rsidP="00426AD5">
            <w:pPr>
              <w:spacing w:after="0" w:line="240" w:lineRule="auto"/>
              <w:rPr>
                <w:rFonts w:ascii="Times New Roman" w:hAnsi="Times New Roman" w:cs="Times New Roman"/>
                <w:sz w:val="24"/>
                <w:szCs w:val="24"/>
                <w:lang w:val="kk-KZ"/>
              </w:rPr>
            </w:pPr>
            <w:r w:rsidRPr="00E56C02">
              <w:rPr>
                <w:rFonts w:ascii="Times New Roman" w:hAnsi="Times New Roman" w:cs="Times New Roman"/>
                <w:sz w:val="24"/>
                <w:szCs w:val="24"/>
              </w:rPr>
              <w:t>12</w:t>
            </w:r>
            <w:r w:rsidR="002168B2" w:rsidRPr="00E56C02">
              <w:rPr>
                <w:rFonts w:ascii="Times New Roman" w:hAnsi="Times New Roman" w:cs="Times New Roman"/>
                <w:sz w:val="24"/>
                <w:szCs w:val="24"/>
                <w:lang w:val="kk-KZ"/>
              </w:rPr>
              <w:t>,</w:t>
            </w:r>
            <w:r w:rsidRPr="00E56C02">
              <w:rPr>
                <w:rFonts w:ascii="Times New Roman" w:hAnsi="Times New Roman" w:cs="Times New Roman"/>
                <w:sz w:val="24"/>
                <w:szCs w:val="24"/>
              </w:rPr>
              <w:t>5</w:t>
            </w:r>
            <w:r w:rsidR="002168B2" w:rsidRPr="00E56C02">
              <w:rPr>
                <w:rFonts w:ascii="Times New Roman" w:hAnsi="Times New Roman" w:cs="Times New Roman"/>
                <w:sz w:val="24"/>
                <w:szCs w:val="24"/>
              </w:rPr>
              <w:t xml:space="preserve"> </w:t>
            </w:r>
            <w:r w:rsidR="002168B2" w:rsidRPr="00E56C02">
              <w:rPr>
                <w:rFonts w:ascii="Times New Roman" w:hAnsi="Times New Roman" w:cs="Times New Roman"/>
                <w:sz w:val="24"/>
                <w:szCs w:val="24"/>
                <w:lang w:val="en-US"/>
              </w:rPr>
              <w:t>±</w:t>
            </w:r>
            <w:r w:rsidR="002168B2" w:rsidRPr="00E56C02">
              <w:rPr>
                <w:rFonts w:ascii="Times New Roman" w:hAnsi="Times New Roman" w:cs="Times New Roman"/>
                <w:sz w:val="24"/>
                <w:szCs w:val="24"/>
              </w:rPr>
              <w:t>0</w:t>
            </w:r>
            <w:r w:rsidR="002168B2" w:rsidRPr="00E56C02">
              <w:rPr>
                <w:rFonts w:ascii="Times New Roman" w:hAnsi="Times New Roman" w:cs="Times New Roman"/>
                <w:sz w:val="24"/>
                <w:szCs w:val="24"/>
                <w:lang w:val="kk-KZ"/>
              </w:rPr>
              <w:t>,11</w:t>
            </w:r>
          </w:p>
        </w:tc>
        <w:tc>
          <w:tcPr>
            <w:tcW w:w="1655" w:type="dxa"/>
          </w:tcPr>
          <w:p w14:paraId="1321F7BE" w14:textId="27A3F317" w:rsidR="002168B2" w:rsidRPr="00426AD5"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10</w:t>
            </w:r>
            <w:r w:rsidRPr="00E56C02">
              <w:rPr>
                <w:rFonts w:ascii="Times New Roman" w:hAnsi="Times New Roman" w:cs="Times New Roman"/>
                <w:sz w:val="24"/>
                <w:szCs w:val="24"/>
                <w:lang w:val="kk-KZ"/>
              </w:rPr>
              <w:t>,9</w:t>
            </w:r>
            <w:r w:rsidRPr="00E56C02">
              <w:rPr>
                <w:rFonts w:ascii="Times New Roman" w:hAnsi="Times New Roman" w:cs="Times New Roman"/>
                <w:sz w:val="24"/>
                <w:szCs w:val="24"/>
                <w:lang w:val="en-US"/>
              </w:rPr>
              <w:t>±0</w:t>
            </w:r>
            <w:r w:rsidRPr="00E56C02">
              <w:rPr>
                <w:rFonts w:ascii="Times New Roman" w:hAnsi="Times New Roman" w:cs="Times New Roman"/>
                <w:sz w:val="24"/>
                <w:szCs w:val="24"/>
                <w:lang w:val="kk-KZ"/>
              </w:rPr>
              <w:t>,11</w:t>
            </w:r>
          </w:p>
        </w:tc>
        <w:tc>
          <w:tcPr>
            <w:tcW w:w="1480" w:type="dxa"/>
          </w:tcPr>
          <w:p w14:paraId="76FC3E2C" w14:textId="4F5ADA03" w:rsidR="002168B2" w:rsidRPr="00426AD5"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8</w:t>
            </w:r>
            <w:r w:rsidRPr="00E56C02">
              <w:rPr>
                <w:rFonts w:ascii="Times New Roman" w:hAnsi="Times New Roman" w:cs="Times New Roman"/>
                <w:sz w:val="24"/>
                <w:szCs w:val="24"/>
                <w:lang w:val="kk-KZ"/>
              </w:rPr>
              <w:t>,</w:t>
            </w:r>
            <w:r w:rsidRPr="00E56C02">
              <w:rPr>
                <w:rFonts w:ascii="Times New Roman" w:hAnsi="Times New Roman" w:cs="Times New Roman"/>
                <w:sz w:val="24"/>
                <w:szCs w:val="24"/>
              </w:rPr>
              <w:t>4</w:t>
            </w:r>
            <w:r w:rsidRPr="00E56C02">
              <w:rPr>
                <w:rFonts w:ascii="Times New Roman" w:hAnsi="Times New Roman" w:cs="Times New Roman"/>
                <w:sz w:val="24"/>
                <w:szCs w:val="24"/>
                <w:lang w:val="en-US"/>
              </w:rPr>
              <w:t>±0</w:t>
            </w:r>
            <w:r w:rsidRPr="00E56C02">
              <w:rPr>
                <w:rFonts w:ascii="Times New Roman" w:hAnsi="Times New Roman" w:cs="Times New Roman"/>
                <w:sz w:val="24"/>
                <w:szCs w:val="24"/>
                <w:lang w:val="kk-KZ"/>
              </w:rPr>
              <w:t>,1</w:t>
            </w:r>
          </w:p>
        </w:tc>
        <w:tc>
          <w:tcPr>
            <w:tcW w:w="1480" w:type="dxa"/>
          </w:tcPr>
          <w:p w14:paraId="45EA0EDD" w14:textId="462EDBD1" w:rsidR="002168B2" w:rsidRPr="00426AD5"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8</w:t>
            </w:r>
            <w:r w:rsidRPr="00E56C02">
              <w:rPr>
                <w:rFonts w:ascii="Times New Roman" w:hAnsi="Times New Roman" w:cs="Times New Roman"/>
                <w:sz w:val="24"/>
                <w:szCs w:val="24"/>
                <w:lang w:val="en-US"/>
              </w:rPr>
              <w:t>,</w:t>
            </w:r>
            <w:r w:rsidRPr="00E56C02">
              <w:rPr>
                <w:rFonts w:ascii="Times New Roman" w:hAnsi="Times New Roman" w:cs="Times New Roman"/>
                <w:sz w:val="24"/>
                <w:szCs w:val="24"/>
              </w:rPr>
              <w:t>7</w:t>
            </w:r>
            <w:r w:rsidR="00426AD5">
              <w:rPr>
                <w:rFonts w:ascii="Times New Roman" w:hAnsi="Times New Roman" w:cs="Times New Roman"/>
                <w:sz w:val="24"/>
                <w:szCs w:val="24"/>
                <w:lang w:val="en-US"/>
              </w:rPr>
              <w:t>±0,12</w:t>
            </w:r>
          </w:p>
        </w:tc>
        <w:tc>
          <w:tcPr>
            <w:tcW w:w="1882" w:type="dxa"/>
          </w:tcPr>
          <w:p w14:paraId="3F4913AB" w14:textId="36F67A26" w:rsidR="002168B2" w:rsidRPr="00426AD5" w:rsidRDefault="002168B2" w:rsidP="00426AD5">
            <w:pPr>
              <w:spacing w:after="0" w:line="240" w:lineRule="auto"/>
              <w:jc w:val="center"/>
              <w:rPr>
                <w:rFonts w:ascii="Times New Roman" w:hAnsi="Times New Roman" w:cs="Times New Roman"/>
                <w:sz w:val="24"/>
                <w:szCs w:val="24"/>
                <w:lang w:val="kk-KZ"/>
              </w:rPr>
            </w:pPr>
            <w:r w:rsidRPr="00E56C02">
              <w:rPr>
                <w:rFonts w:ascii="Times New Roman" w:hAnsi="Times New Roman" w:cs="Times New Roman"/>
                <w:sz w:val="24"/>
                <w:szCs w:val="24"/>
              </w:rPr>
              <w:t>8</w:t>
            </w:r>
            <w:r w:rsidRPr="00E56C02">
              <w:rPr>
                <w:rFonts w:ascii="Times New Roman" w:hAnsi="Times New Roman" w:cs="Times New Roman"/>
                <w:sz w:val="24"/>
                <w:szCs w:val="24"/>
                <w:lang w:val="en-US"/>
              </w:rPr>
              <w:t>,</w:t>
            </w:r>
            <w:r w:rsidRPr="00E56C02">
              <w:rPr>
                <w:rFonts w:ascii="Times New Roman" w:hAnsi="Times New Roman" w:cs="Times New Roman"/>
                <w:sz w:val="24"/>
                <w:szCs w:val="24"/>
              </w:rPr>
              <w:t>7</w:t>
            </w:r>
            <w:r w:rsidR="00426AD5">
              <w:rPr>
                <w:rFonts w:ascii="Times New Roman" w:hAnsi="Times New Roman" w:cs="Times New Roman"/>
                <w:sz w:val="24"/>
                <w:szCs w:val="24"/>
                <w:lang w:val="en-US"/>
              </w:rPr>
              <w:t>±0,1</w:t>
            </w:r>
          </w:p>
        </w:tc>
      </w:tr>
    </w:tbl>
    <w:p w14:paraId="7FD8DFE8" w14:textId="77777777" w:rsidR="003631BE" w:rsidRPr="00363055" w:rsidRDefault="003631BE" w:rsidP="003631BE">
      <w:pPr>
        <w:pStyle w:val="2"/>
        <w:shd w:val="clear" w:color="auto" w:fill="FFFFFF"/>
        <w:spacing w:before="0" w:beforeAutospacing="0" w:after="0" w:afterAutospacing="0"/>
        <w:ind w:firstLine="426"/>
        <w:jc w:val="both"/>
        <w:textAlignment w:val="baseline"/>
        <w:rPr>
          <w:b w:val="0"/>
          <w:sz w:val="28"/>
          <w:szCs w:val="28"/>
          <w:lang w:val="kk-KZ"/>
        </w:rPr>
      </w:pPr>
    </w:p>
    <w:p w14:paraId="6C1B7AAD" w14:textId="2D33CA24" w:rsidR="00426AD5" w:rsidRPr="00363055" w:rsidRDefault="00426AD5" w:rsidP="00426AD5">
      <w:pPr>
        <w:spacing w:after="0" w:line="240" w:lineRule="auto"/>
        <w:jc w:val="both"/>
        <w:rPr>
          <w:rFonts w:ascii="Times New Roman" w:hAnsi="Times New Roman" w:cs="Times New Roman"/>
          <w:b/>
          <w:sz w:val="28"/>
          <w:szCs w:val="28"/>
          <w:lang w:val="kk-KZ"/>
        </w:rPr>
      </w:pPr>
      <w:r w:rsidRPr="00363055">
        <w:rPr>
          <w:rFonts w:ascii="Times New Roman" w:hAnsi="Times New Roman" w:cs="Times New Roman"/>
          <w:sz w:val="28"/>
          <w:szCs w:val="28"/>
          <w:lang w:val="kk-KZ"/>
        </w:rPr>
        <w:t xml:space="preserve">Кесте 6 </w:t>
      </w:r>
      <w:r>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Бурабай мемлекеттік ұлттық табиғи паркінің қарағайлы орманының тәжірибелік – бақылау учаскелеріндегі қарағай өркендерінің жылдық өсуі</w:t>
      </w:r>
    </w:p>
    <w:p w14:paraId="753E2F03" w14:textId="77777777" w:rsidR="00426AD5" w:rsidRPr="00426AD5" w:rsidRDefault="00426AD5" w:rsidP="00426AD5">
      <w:pPr>
        <w:spacing w:after="0" w:line="240" w:lineRule="auto"/>
        <w:jc w:val="center"/>
        <w:rPr>
          <w:rFonts w:ascii="Times New Roman" w:hAnsi="Times New Roman" w:cs="Times New Roman"/>
          <w:b/>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508"/>
        <w:gridCol w:w="1508"/>
        <w:gridCol w:w="1509"/>
        <w:gridCol w:w="1508"/>
        <w:gridCol w:w="1763"/>
      </w:tblGrid>
      <w:tr w:rsidR="00426AD5" w:rsidRPr="00BD0670" w14:paraId="01DBDD4D" w14:textId="77777777" w:rsidTr="00426AD5">
        <w:tc>
          <w:tcPr>
            <w:tcW w:w="1843" w:type="dxa"/>
            <w:vMerge w:val="restart"/>
            <w:vAlign w:val="center"/>
          </w:tcPr>
          <w:p w14:paraId="6D9E8325" w14:textId="3983B4E4" w:rsidR="00426AD5" w:rsidRPr="00426AD5" w:rsidRDefault="00426AD5" w:rsidP="00426AD5">
            <w:pPr>
              <w:jc w:val="center"/>
              <w:rPr>
                <w:rFonts w:ascii="Times New Roman" w:hAnsi="Times New Roman" w:cs="Times New Roman"/>
                <w:sz w:val="24"/>
                <w:szCs w:val="24"/>
                <w:lang w:val="kk-KZ"/>
              </w:rPr>
            </w:pPr>
            <w:r w:rsidRPr="00426AD5">
              <w:rPr>
                <w:rFonts w:ascii="Times New Roman" w:hAnsi="Times New Roman" w:cs="Times New Roman"/>
                <w:sz w:val="24"/>
                <w:szCs w:val="24"/>
              </w:rPr>
              <w:t>№</w:t>
            </w:r>
            <w:r w:rsidRPr="00426AD5">
              <w:rPr>
                <w:rFonts w:ascii="Times New Roman" w:hAnsi="Times New Roman" w:cs="Times New Roman"/>
                <w:sz w:val="24"/>
                <w:szCs w:val="24"/>
                <w:lang w:val="kk-KZ"/>
              </w:rPr>
              <w:t xml:space="preserve"> алаң</w:t>
            </w:r>
          </w:p>
        </w:tc>
        <w:tc>
          <w:tcPr>
            <w:tcW w:w="7796" w:type="dxa"/>
            <w:gridSpan w:val="5"/>
            <w:vAlign w:val="center"/>
          </w:tcPr>
          <w:p w14:paraId="751A026C" w14:textId="4F485C12"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lang w:val="kk-KZ"/>
              </w:rPr>
              <w:t>Өркендерінің жылдық өсуі (см), жылдар</w:t>
            </w:r>
          </w:p>
        </w:tc>
      </w:tr>
      <w:tr w:rsidR="00426AD5" w:rsidRPr="00426AD5" w14:paraId="6D6EA51E" w14:textId="77777777" w:rsidTr="00426AD5">
        <w:trPr>
          <w:trHeight w:val="70"/>
        </w:trPr>
        <w:tc>
          <w:tcPr>
            <w:tcW w:w="1843" w:type="dxa"/>
            <w:vMerge/>
            <w:vAlign w:val="center"/>
          </w:tcPr>
          <w:p w14:paraId="6AC59462" w14:textId="77777777" w:rsidR="00426AD5" w:rsidRPr="00426AD5" w:rsidRDefault="00426AD5" w:rsidP="00426AD5">
            <w:pPr>
              <w:jc w:val="center"/>
              <w:rPr>
                <w:rFonts w:ascii="Times New Roman" w:hAnsi="Times New Roman" w:cs="Times New Roman"/>
                <w:sz w:val="24"/>
                <w:szCs w:val="24"/>
                <w:lang w:val="kk-KZ"/>
              </w:rPr>
            </w:pPr>
          </w:p>
        </w:tc>
        <w:tc>
          <w:tcPr>
            <w:tcW w:w="1508" w:type="dxa"/>
            <w:vAlign w:val="center"/>
          </w:tcPr>
          <w:p w14:paraId="38DA6366" w14:textId="77777777"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lang w:val="kk-KZ"/>
              </w:rPr>
              <w:t>2015</w:t>
            </w:r>
          </w:p>
        </w:tc>
        <w:tc>
          <w:tcPr>
            <w:tcW w:w="1508" w:type="dxa"/>
            <w:vAlign w:val="center"/>
          </w:tcPr>
          <w:p w14:paraId="2D240AC2" w14:textId="77777777"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lang w:val="kk-KZ"/>
              </w:rPr>
              <w:t>2016</w:t>
            </w:r>
          </w:p>
        </w:tc>
        <w:tc>
          <w:tcPr>
            <w:tcW w:w="1509" w:type="dxa"/>
            <w:vAlign w:val="center"/>
          </w:tcPr>
          <w:p w14:paraId="5ABD91FC" w14:textId="77777777"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lang w:val="kk-KZ"/>
              </w:rPr>
              <w:t>2017</w:t>
            </w:r>
          </w:p>
        </w:tc>
        <w:tc>
          <w:tcPr>
            <w:tcW w:w="1508" w:type="dxa"/>
            <w:vAlign w:val="center"/>
          </w:tcPr>
          <w:p w14:paraId="359664C3" w14:textId="77777777"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lang w:val="kk-KZ"/>
              </w:rPr>
              <w:t>2018</w:t>
            </w:r>
          </w:p>
        </w:tc>
        <w:tc>
          <w:tcPr>
            <w:tcW w:w="1763" w:type="dxa"/>
            <w:vAlign w:val="center"/>
          </w:tcPr>
          <w:p w14:paraId="65A45C1D" w14:textId="77777777"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lang w:val="kk-KZ"/>
              </w:rPr>
              <w:t>2019</w:t>
            </w:r>
          </w:p>
        </w:tc>
      </w:tr>
      <w:tr w:rsidR="00426AD5" w:rsidRPr="00426AD5" w14:paraId="6A65965C" w14:textId="77777777" w:rsidTr="00426AD5">
        <w:trPr>
          <w:trHeight w:val="70"/>
        </w:trPr>
        <w:tc>
          <w:tcPr>
            <w:tcW w:w="1843" w:type="dxa"/>
          </w:tcPr>
          <w:p w14:paraId="48C14EE8" w14:textId="0CBF6347"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lang w:val="kk-KZ"/>
              </w:rPr>
              <w:t>1</w:t>
            </w:r>
          </w:p>
        </w:tc>
        <w:tc>
          <w:tcPr>
            <w:tcW w:w="1508" w:type="dxa"/>
          </w:tcPr>
          <w:p w14:paraId="3AFD0069" w14:textId="77777777" w:rsidR="00426AD5" w:rsidRPr="00426AD5" w:rsidRDefault="00426AD5" w:rsidP="00426AD5">
            <w:pPr>
              <w:spacing w:after="0" w:line="240" w:lineRule="auto"/>
              <w:jc w:val="center"/>
              <w:rPr>
                <w:rFonts w:ascii="Times New Roman" w:hAnsi="Times New Roman" w:cs="Times New Roman"/>
                <w:sz w:val="24"/>
                <w:szCs w:val="24"/>
              </w:rPr>
            </w:pPr>
            <w:r w:rsidRPr="00426AD5">
              <w:rPr>
                <w:rFonts w:ascii="Times New Roman" w:hAnsi="Times New Roman" w:cs="Times New Roman"/>
                <w:sz w:val="24"/>
                <w:szCs w:val="24"/>
              </w:rPr>
              <w:t>-</w:t>
            </w:r>
          </w:p>
        </w:tc>
        <w:tc>
          <w:tcPr>
            <w:tcW w:w="1508" w:type="dxa"/>
          </w:tcPr>
          <w:p w14:paraId="170585BA" w14:textId="77777777"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rPr>
              <w:t>5</w:t>
            </w:r>
            <w:r w:rsidRPr="00426AD5">
              <w:rPr>
                <w:rFonts w:ascii="Times New Roman" w:hAnsi="Times New Roman" w:cs="Times New Roman"/>
                <w:sz w:val="24"/>
                <w:szCs w:val="24"/>
                <w:lang w:val="en-US"/>
              </w:rPr>
              <w:t>±0,65</w:t>
            </w:r>
          </w:p>
        </w:tc>
        <w:tc>
          <w:tcPr>
            <w:tcW w:w="1509" w:type="dxa"/>
          </w:tcPr>
          <w:p w14:paraId="49E7F248" w14:textId="77777777" w:rsidR="00426AD5" w:rsidRPr="00426AD5" w:rsidRDefault="00426AD5" w:rsidP="00426AD5">
            <w:pPr>
              <w:spacing w:after="0" w:line="240" w:lineRule="auto"/>
              <w:jc w:val="center"/>
              <w:rPr>
                <w:rFonts w:ascii="Times New Roman" w:hAnsi="Times New Roman" w:cs="Times New Roman"/>
                <w:sz w:val="24"/>
                <w:szCs w:val="24"/>
                <w:lang w:val="en-US"/>
              </w:rPr>
            </w:pPr>
            <w:r w:rsidRPr="00426AD5">
              <w:rPr>
                <w:rFonts w:ascii="Times New Roman" w:hAnsi="Times New Roman" w:cs="Times New Roman"/>
                <w:sz w:val="24"/>
                <w:szCs w:val="24"/>
              </w:rPr>
              <w:t>3,5</w:t>
            </w:r>
            <w:r w:rsidRPr="00426AD5">
              <w:rPr>
                <w:rFonts w:ascii="Times New Roman" w:hAnsi="Times New Roman" w:cs="Times New Roman"/>
                <w:sz w:val="24"/>
                <w:szCs w:val="24"/>
                <w:lang w:val="en-US"/>
              </w:rPr>
              <w:t>±0</w:t>
            </w:r>
            <w:r w:rsidRPr="00426AD5">
              <w:rPr>
                <w:rFonts w:ascii="Times New Roman" w:hAnsi="Times New Roman" w:cs="Times New Roman"/>
                <w:sz w:val="24"/>
                <w:szCs w:val="24"/>
                <w:lang w:val="kk-KZ"/>
              </w:rPr>
              <w:t>,1</w:t>
            </w:r>
          </w:p>
        </w:tc>
        <w:tc>
          <w:tcPr>
            <w:tcW w:w="1508" w:type="dxa"/>
          </w:tcPr>
          <w:p w14:paraId="62469975" w14:textId="77777777" w:rsidR="00426AD5" w:rsidRPr="00426AD5" w:rsidRDefault="00426AD5" w:rsidP="00426AD5">
            <w:pPr>
              <w:spacing w:after="0" w:line="240" w:lineRule="auto"/>
              <w:jc w:val="center"/>
              <w:rPr>
                <w:rFonts w:ascii="Times New Roman" w:hAnsi="Times New Roman" w:cs="Times New Roman"/>
                <w:sz w:val="24"/>
                <w:szCs w:val="24"/>
                <w:lang w:val="en-US"/>
              </w:rPr>
            </w:pPr>
            <w:r w:rsidRPr="00426AD5">
              <w:rPr>
                <w:rFonts w:ascii="Times New Roman" w:hAnsi="Times New Roman" w:cs="Times New Roman"/>
                <w:sz w:val="24"/>
                <w:szCs w:val="24"/>
              </w:rPr>
              <w:t>5</w:t>
            </w:r>
            <w:r w:rsidRPr="00426AD5">
              <w:rPr>
                <w:rFonts w:ascii="Times New Roman" w:hAnsi="Times New Roman" w:cs="Times New Roman"/>
                <w:sz w:val="24"/>
                <w:szCs w:val="24"/>
                <w:lang w:val="en-US"/>
              </w:rPr>
              <w:t>±0,3</w:t>
            </w:r>
          </w:p>
        </w:tc>
        <w:tc>
          <w:tcPr>
            <w:tcW w:w="1763" w:type="dxa"/>
          </w:tcPr>
          <w:p w14:paraId="497A0D85" w14:textId="77777777" w:rsidR="00426AD5" w:rsidRPr="00426AD5" w:rsidRDefault="00426AD5" w:rsidP="00426AD5">
            <w:pPr>
              <w:spacing w:after="0" w:line="240" w:lineRule="auto"/>
              <w:jc w:val="center"/>
              <w:rPr>
                <w:rFonts w:ascii="Times New Roman" w:hAnsi="Times New Roman" w:cs="Times New Roman"/>
                <w:sz w:val="24"/>
                <w:szCs w:val="24"/>
                <w:lang w:val="en-US"/>
              </w:rPr>
            </w:pPr>
            <w:r w:rsidRPr="00426AD5">
              <w:rPr>
                <w:rFonts w:ascii="Times New Roman" w:hAnsi="Times New Roman" w:cs="Times New Roman"/>
                <w:sz w:val="24"/>
                <w:szCs w:val="24"/>
              </w:rPr>
              <w:t>3</w:t>
            </w:r>
            <w:r w:rsidRPr="00426AD5">
              <w:rPr>
                <w:rFonts w:ascii="Times New Roman" w:hAnsi="Times New Roman" w:cs="Times New Roman"/>
                <w:sz w:val="24"/>
                <w:szCs w:val="24"/>
                <w:lang w:val="en-US"/>
              </w:rPr>
              <w:t>±0,21</w:t>
            </w:r>
          </w:p>
        </w:tc>
      </w:tr>
      <w:tr w:rsidR="00426AD5" w:rsidRPr="00426AD5" w14:paraId="2A74C75E" w14:textId="77777777" w:rsidTr="00426AD5">
        <w:trPr>
          <w:trHeight w:val="70"/>
        </w:trPr>
        <w:tc>
          <w:tcPr>
            <w:tcW w:w="1843" w:type="dxa"/>
          </w:tcPr>
          <w:p w14:paraId="5646289A" w14:textId="2550431B"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lang w:val="en-US"/>
              </w:rPr>
              <w:t>2</w:t>
            </w:r>
          </w:p>
        </w:tc>
        <w:tc>
          <w:tcPr>
            <w:tcW w:w="1508" w:type="dxa"/>
          </w:tcPr>
          <w:p w14:paraId="5C908C56" w14:textId="77777777" w:rsidR="00426AD5" w:rsidRPr="00426AD5" w:rsidRDefault="00426AD5" w:rsidP="00426AD5">
            <w:pPr>
              <w:spacing w:after="0" w:line="240" w:lineRule="auto"/>
              <w:jc w:val="center"/>
              <w:rPr>
                <w:rFonts w:ascii="Times New Roman" w:hAnsi="Times New Roman" w:cs="Times New Roman"/>
                <w:sz w:val="24"/>
                <w:szCs w:val="24"/>
                <w:lang w:val="en-US"/>
              </w:rPr>
            </w:pPr>
            <w:r w:rsidRPr="00426AD5">
              <w:rPr>
                <w:rFonts w:ascii="Times New Roman" w:hAnsi="Times New Roman" w:cs="Times New Roman"/>
                <w:sz w:val="24"/>
                <w:szCs w:val="24"/>
                <w:lang w:val="en-US"/>
              </w:rPr>
              <w:t>-</w:t>
            </w:r>
          </w:p>
        </w:tc>
        <w:tc>
          <w:tcPr>
            <w:tcW w:w="1508" w:type="dxa"/>
          </w:tcPr>
          <w:p w14:paraId="3064AAC4" w14:textId="1E53C4F3"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rPr>
              <w:t>5.5</w:t>
            </w:r>
            <w:r w:rsidRPr="00426AD5">
              <w:rPr>
                <w:rFonts w:ascii="Times New Roman" w:hAnsi="Times New Roman" w:cs="Times New Roman"/>
                <w:sz w:val="24"/>
                <w:szCs w:val="24"/>
                <w:lang w:val="en-US"/>
              </w:rPr>
              <w:t>±</w:t>
            </w:r>
            <w:r w:rsidRPr="00426AD5">
              <w:rPr>
                <w:rFonts w:ascii="Times New Roman" w:hAnsi="Times New Roman" w:cs="Times New Roman"/>
                <w:sz w:val="24"/>
                <w:szCs w:val="24"/>
                <w:lang w:val="kk-KZ"/>
              </w:rPr>
              <w:t>0,1</w:t>
            </w:r>
            <w:r>
              <w:rPr>
                <w:rFonts w:ascii="Times New Roman" w:hAnsi="Times New Roman" w:cs="Times New Roman"/>
                <w:sz w:val="24"/>
                <w:szCs w:val="24"/>
                <w:lang w:val="en-US"/>
              </w:rPr>
              <w:t>1</w:t>
            </w:r>
          </w:p>
        </w:tc>
        <w:tc>
          <w:tcPr>
            <w:tcW w:w="1509" w:type="dxa"/>
          </w:tcPr>
          <w:p w14:paraId="20F7EDC8" w14:textId="0EB76FCD"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lang w:val="en-US"/>
              </w:rPr>
              <w:t>3.8±0</w:t>
            </w:r>
            <w:r w:rsidRPr="00426AD5">
              <w:rPr>
                <w:rFonts w:ascii="Times New Roman" w:hAnsi="Times New Roman" w:cs="Times New Roman"/>
                <w:sz w:val="24"/>
                <w:szCs w:val="24"/>
                <w:lang w:val="kk-KZ"/>
              </w:rPr>
              <w:t>,1</w:t>
            </w:r>
          </w:p>
        </w:tc>
        <w:tc>
          <w:tcPr>
            <w:tcW w:w="1508" w:type="dxa"/>
          </w:tcPr>
          <w:p w14:paraId="126590DE" w14:textId="703D3DAD" w:rsidR="00426AD5" w:rsidRPr="00426AD5" w:rsidRDefault="00426AD5" w:rsidP="00426AD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4.5±0,1</w:t>
            </w:r>
          </w:p>
        </w:tc>
        <w:tc>
          <w:tcPr>
            <w:tcW w:w="1763" w:type="dxa"/>
          </w:tcPr>
          <w:p w14:paraId="5D7346ED" w14:textId="4097D747" w:rsidR="00426AD5" w:rsidRPr="00426AD5" w:rsidRDefault="00426AD5" w:rsidP="00426AD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4.5±0,1</w:t>
            </w:r>
          </w:p>
        </w:tc>
      </w:tr>
      <w:tr w:rsidR="00426AD5" w:rsidRPr="00426AD5" w14:paraId="574A7DE0" w14:textId="77777777" w:rsidTr="00426AD5">
        <w:trPr>
          <w:trHeight w:val="70"/>
        </w:trPr>
        <w:tc>
          <w:tcPr>
            <w:tcW w:w="1843" w:type="dxa"/>
          </w:tcPr>
          <w:p w14:paraId="5D112FBF" w14:textId="132B3203"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lang w:val="en-US"/>
              </w:rPr>
              <w:t>3</w:t>
            </w:r>
          </w:p>
        </w:tc>
        <w:tc>
          <w:tcPr>
            <w:tcW w:w="1508" w:type="dxa"/>
          </w:tcPr>
          <w:p w14:paraId="7761A0FA" w14:textId="043D045F"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rPr>
              <w:t xml:space="preserve">4 </w:t>
            </w:r>
            <w:r w:rsidRPr="00426AD5">
              <w:rPr>
                <w:rFonts w:ascii="Times New Roman" w:hAnsi="Times New Roman" w:cs="Times New Roman"/>
                <w:sz w:val="24"/>
                <w:szCs w:val="24"/>
                <w:lang w:val="en-US"/>
              </w:rPr>
              <w:t>±</w:t>
            </w:r>
            <w:r w:rsidRPr="00426AD5">
              <w:rPr>
                <w:rFonts w:ascii="Times New Roman" w:hAnsi="Times New Roman" w:cs="Times New Roman"/>
                <w:sz w:val="24"/>
                <w:szCs w:val="24"/>
              </w:rPr>
              <w:t>0</w:t>
            </w:r>
            <w:r w:rsidRPr="00426AD5">
              <w:rPr>
                <w:rFonts w:ascii="Times New Roman" w:hAnsi="Times New Roman" w:cs="Times New Roman"/>
                <w:sz w:val="24"/>
                <w:szCs w:val="24"/>
                <w:lang w:val="kk-KZ"/>
              </w:rPr>
              <w:t>,11</w:t>
            </w:r>
          </w:p>
        </w:tc>
        <w:tc>
          <w:tcPr>
            <w:tcW w:w="1508" w:type="dxa"/>
          </w:tcPr>
          <w:p w14:paraId="77699AEA" w14:textId="33DD554D"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rPr>
              <w:t>5</w:t>
            </w:r>
            <w:r w:rsidRPr="00426AD5">
              <w:rPr>
                <w:rFonts w:ascii="Times New Roman" w:hAnsi="Times New Roman" w:cs="Times New Roman"/>
                <w:sz w:val="24"/>
                <w:szCs w:val="24"/>
                <w:lang w:val="en-US"/>
              </w:rPr>
              <w:t>±0</w:t>
            </w:r>
            <w:r w:rsidRPr="00426AD5">
              <w:rPr>
                <w:rFonts w:ascii="Times New Roman" w:hAnsi="Times New Roman" w:cs="Times New Roman"/>
                <w:sz w:val="24"/>
                <w:szCs w:val="24"/>
                <w:lang w:val="kk-KZ"/>
              </w:rPr>
              <w:t>,11</w:t>
            </w:r>
          </w:p>
        </w:tc>
        <w:tc>
          <w:tcPr>
            <w:tcW w:w="1509" w:type="dxa"/>
          </w:tcPr>
          <w:p w14:paraId="29690C34" w14:textId="2E48D6ED"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rPr>
              <w:t>4</w:t>
            </w:r>
            <w:r w:rsidRPr="00426AD5">
              <w:rPr>
                <w:rFonts w:ascii="Times New Roman" w:hAnsi="Times New Roman" w:cs="Times New Roman"/>
                <w:sz w:val="24"/>
                <w:szCs w:val="24"/>
                <w:lang w:val="en-US"/>
              </w:rPr>
              <w:t>±0</w:t>
            </w:r>
            <w:r w:rsidRPr="00426AD5">
              <w:rPr>
                <w:rFonts w:ascii="Times New Roman" w:hAnsi="Times New Roman" w:cs="Times New Roman"/>
                <w:sz w:val="24"/>
                <w:szCs w:val="24"/>
                <w:lang w:val="kk-KZ"/>
              </w:rPr>
              <w:t>,1</w:t>
            </w:r>
          </w:p>
        </w:tc>
        <w:tc>
          <w:tcPr>
            <w:tcW w:w="1508" w:type="dxa"/>
          </w:tcPr>
          <w:p w14:paraId="3E05F0D8" w14:textId="17792E2A"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rPr>
              <w:t>5</w:t>
            </w:r>
            <w:r>
              <w:rPr>
                <w:rFonts w:ascii="Times New Roman" w:hAnsi="Times New Roman" w:cs="Times New Roman"/>
                <w:sz w:val="24"/>
                <w:szCs w:val="24"/>
                <w:lang w:val="en-US"/>
              </w:rPr>
              <w:t>±0,12</w:t>
            </w:r>
          </w:p>
        </w:tc>
        <w:tc>
          <w:tcPr>
            <w:tcW w:w="1763" w:type="dxa"/>
          </w:tcPr>
          <w:p w14:paraId="04F57307" w14:textId="7E452F45" w:rsidR="00426AD5" w:rsidRPr="00426AD5" w:rsidRDefault="00426AD5" w:rsidP="00426AD5">
            <w:pPr>
              <w:spacing w:after="0" w:line="240" w:lineRule="auto"/>
              <w:jc w:val="center"/>
              <w:rPr>
                <w:rFonts w:ascii="Times New Roman" w:hAnsi="Times New Roman" w:cs="Times New Roman"/>
                <w:sz w:val="24"/>
                <w:szCs w:val="24"/>
                <w:lang w:val="kk-KZ"/>
              </w:rPr>
            </w:pPr>
            <w:r w:rsidRPr="00426AD5">
              <w:rPr>
                <w:rFonts w:ascii="Times New Roman" w:hAnsi="Times New Roman" w:cs="Times New Roman"/>
                <w:sz w:val="24"/>
                <w:szCs w:val="24"/>
              </w:rPr>
              <w:t>4</w:t>
            </w:r>
            <w:r>
              <w:rPr>
                <w:rFonts w:ascii="Times New Roman" w:hAnsi="Times New Roman" w:cs="Times New Roman"/>
                <w:sz w:val="24"/>
                <w:szCs w:val="24"/>
                <w:lang w:val="en-US"/>
              </w:rPr>
              <w:t>±0,1</w:t>
            </w:r>
          </w:p>
        </w:tc>
      </w:tr>
    </w:tbl>
    <w:p w14:paraId="14BAB41F" w14:textId="77777777" w:rsidR="00426AD5" w:rsidRDefault="00426AD5" w:rsidP="002168B2">
      <w:pPr>
        <w:tabs>
          <w:tab w:val="left" w:pos="851"/>
          <w:tab w:val="left" w:pos="900"/>
        </w:tabs>
        <w:spacing w:after="0" w:line="240" w:lineRule="auto"/>
        <w:ind w:firstLine="567"/>
        <w:jc w:val="both"/>
        <w:rPr>
          <w:rFonts w:ascii="Times New Roman" w:hAnsi="Times New Roman" w:cs="Times New Roman"/>
          <w:sz w:val="28"/>
          <w:szCs w:val="28"/>
          <w:lang w:val="kk-KZ"/>
        </w:rPr>
      </w:pPr>
    </w:p>
    <w:p w14:paraId="3E12B14E" w14:textId="2EF8FBFD" w:rsidR="003631BE" w:rsidRPr="00363055" w:rsidRDefault="003631BE" w:rsidP="00762FA2">
      <w:pPr>
        <w:tabs>
          <w:tab w:val="left" w:pos="851"/>
          <w:tab w:val="left" w:pos="900"/>
        </w:tabs>
        <w:spacing w:after="0" w:line="240" w:lineRule="auto"/>
        <w:ind w:firstLine="709"/>
        <w:jc w:val="both"/>
        <w:rPr>
          <w:rFonts w:ascii="Times New Roman" w:hAnsi="Times New Roman" w:cs="Times New Roman"/>
          <w:sz w:val="28"/>
          <w:szCs w:val="28"/>
          <w:lang w:val="kk-KZ"/>
        </w:rPr>
      </w:pPr>
      <w:r w:rsidRPr="00426AD5">
        <w:rPr>
          <w:rFonts w:ascii="Times New Roman" w:hAnsi="Times New Roman" w:cs="Times New Roman"/>
          <w:sz w:val="28"/>
          <w:szCs w:val="28"/>
          <w:lang w:val="kk-KZ"/>
        </w:rPr>
        <w:t>Бақылау алаңдарындағы өсімдіктерінің ішінде ең жоғары жылдық өсім Бородулиха ауданының</w:t>
      </w:r>
      <w:r w:rsidR="002168B2" w:rsidRPr="00426AD5">
        <w:rPr>
          <w:rFonts w:ascii="Times New Roman" w:hAnsi="Times New Roman" w:cs="Times New Roman"/>
          <w:sz w:val="28"/>
          <w:szCs w:val="28"/>
          <w:lang w:val="kk-KZ"/>
        </w:rPr>
        <w:t xml:space="preserve"> </w:t>
      </w:r>
      <w:r w:rsidRPr="00426AD5">
        <w:rPr>
          <w:rFonts w:ascii="Times New Roman" w:hAnsi="Times New Roman" w:cs="Times New Roman"/>
          <w:sz w:val="28"/>
          <w:szCs w:val="28"/>
          <w:lang w:val="kk-KZ"/>
        </w:rPr>
        <w:t>бақылау учаскесіндегі қарағайлы орман аумағында өсетін қарағайларында анықталды. Осы учаскедегі ағаштардағы өркендердің жылдық өсу әр жылдары 8</w:t>
      </w:r>
      <w:r w:rsidR="000F7F17" w:rsidRPr="00426AD5">
        <w:rPr>
          <w:rFonts w:ascii="Times New Roman" w:hAnsi="Times New Roman" w:cs="Times New Roman"/>
          <w:sz w:val="28"/>
          <w:szCs w:val="28"/>
          <w:lang w:val="kk-KZ"/>
        </w:rPr>
        <w:t>,4</w:t>
      </w:r>
      <w:r w:rsidR="00426AD5">
        <w:rPr>
          <w:rFonts w:ascii="Times New Roman" w:hAnsi="Times New Roman" w:cs="Times New Roman"/>
          <w:sz w:val="28"/>
          <w:szCs w:val="28"/>
          <w:lang w:val="kk-KZ"/>
        </w:rPr>
        <w:t>-</w:t>
      </w:r>
      <w:r w:rsidR="000F7F17" w:rsidRPr="00426AD5">
        <w:rPr>
          <w:rFonts w:ascii="Times New Roman" w:hAnsi="Times New Roman" w:cs="Times New Roman"/>
          <w:sz w:val="28"/>
          <w:szCs w:val="28"/>
          <w:lang w:val="kk-KZ"/>
        </w:rPr>
        <w:t>12</w:t>
      </w:r>
      <w:r w:rsidRPr="00426AD5">
        <w:rPr>
          <w:rFonts w:ascii="Times New Roman" w:hAnsi="Times New Roman" w:cs="Times New Roman"/>
          <w:sz w:val="28"/>
          <w:szCs w:val="28"/>
          <w:lang w:val="kk-KZ"/>
        </w:rPr>
        <w:t>,5 см-г</w:t>
      </w:r>
      <w:r w:rsidR="00426AD5">
        <w:rPr>
          <w:rFonts w:ascii="Times New Roman" w:hAnsi="Times New Roman" w:cs="Times New Roman"/>
          <w:sz w:val="28"/>
          <w:szCs w:val="28"/>
          <w:lang w:val="kk-KZ"/>
        </w:rPr>
        <w:t xml:space="preserve">е дейін болса, Қаштақ ауылының </w:t>
      </w:r>
      <w:r w:rsidRPr="00426AD5">
        <w:rPr>
          <w:rFonts w:ascii="Times New Roman" w:hAnsi="Times New Roman" w:cs="Times New Roman"/>
          <w:sz w:val="28"/>
          <w:szCs w:val="28"/>
          <w:lang w:val="kk-KZ"/>
        </w:rPr>
        <w:t>маңындағы екінші бақылау уч</w:t>
      </w:r>
      <w:r w:rsidR="00426AD5">
        <w:rPr>
          <w:rFonts w:ascii="Times New Roman" w:hAnsi="Times New Roman" w:cs="Times New Roman"/>
          <w:sz w:val="28"/>
          <w:szCs w:val="28"/>
          <w:lang w:val="kk-KZ"/>
        </w:rPr>
        <w:t xml:space="preserve">аскесінде </w:t>
      </w:r>
      <w:r w:rsidR="000F7F17" w:rsidRPr="00426AD5">
        <w:rPr>
          <w:rFonts w:ascii="Times New Roman" w:hAnsi="Times New Roman" w:cs="Times New Roman"/>
          <w:sz w:val="28"/>
          <w:szCs w:val="28"/>
          <w:lang w:val="kk-KZ"/>
        </w:rPr>
        <w:t>ағаштарда өсім 8</w:t>
      </w:r>
      <w:r w:rsidR="00426AD5">
        <w:rPr>
          <w:rFonts w:ascii="Times New Roman" w:hAnsi="Times New Roman" w:cs="Times New Roman"/>
          <w:sz w:val="28"/>
          <w:szCs w:val="28"/>
          <w:lang w:val="kk-KZ"/>
        </w:rPr>
        <w:t>-</w:t>
      </w:r>
      <w:r w:rsidR="000F7F17" w:rsidRPr="00426AD5">
        <w:rPr>
          <w:rFonts w:ascii="Times New Roman" w:hAnsi="Times New Roman" w:cs="Times New Roman"/>
          <w:sz w:val="28"/>
          <w:szCs w:val="28"/>
          <w:lang w:val="kk-KZ"/>
        </w:rPr>
        <w:t>11,5</w:t>
      </w:r>
      <w:r w:rsidRPr="00426AD5">
        <w:rPr>
          <w:rFonts w:ascii="Times New Roman" w:hAnsi="Times New Roman" w:cs="Times New Roman"/>
          <w:sz w:val="28"/>
          <w:szCs w:val="28"/>
          <w:lang w:val="kk-KZ"/>
        </w:rPr>
        <w:t xml:space="preserve"> см-ге дейін, ал  өсімнің ең төмен көрсеткіші Силикат зауытының жа</w:t>
      </w:r>
      <w:r w:rsidR="00930D15">
        <w:rPr>
          <w:rFonts w:ascii="Times New Roman" w:hAnsi="Times New Roman" w:cs="Times New Roman"/>
          <w:sz w:val="28"/>
          <w:szCs w:val="28"/>
          <w:lang w:val="kk-KZ"/>
        </w:rPr>
        <w:t>н</w:t>
      </w:r>
      <w:r w:rsidRPr="00426AD5">
        <w:rPr>
          <w:rFonts w:ascii="Times New Roman" w:hAnsi="Times New Roman" w:cs="Times New Roman"/>
          <w:sz w:val="28"/>
          <w:szCs w:val="28"/>
          <w:lang w:val="kk-KZ"/>
        </w:rPr>
        <w:t>ындағы тә</w:t>
      </w:r>
      <w:r w:rsidR="00426AD5">
        <w:rPr>
          <w:rFonts w:ascii="Times New Roman" w:hAnsi="Times New Roman" w:cs="Times New Roman"/>
          <w:sz w:val="28"/>
          <w:szCs w:val="28"/>
          <w:lang w:val="kk-KZ"/>
        </w:rPr>
        <w:t>жірибелік учаскесінде тіркелді,</w:t>
      </w:r>
      <w:r w:rsidRPr="00426AD5">
        <w:rPr>
          <w:rFonts w:ascii="Times New Roman" w:hAnsi="Times New Roman" w:cs="Times New Roman"/>
          <w:sz w:val="28"/>
          <w:szCs w:val="28"/>
          <w:lang w:val="kk-KZ"/>
        </w:rPr>
        <w:t xml:space="preserve"> 7,3</w:t>
      </w:r>
      <w:r w:rsidR="00426AD5">
        <w:rPr>
          <w:rFonts w:ascii="Times New Roman" w:hAnsi="Times New Roman" w:cs="Times New Roman"/>
          <w:sz w:val="28"/>
          <w:szCs w:val="28"/>
          <w:lang w:val="kk-KZ"/>
        </w:rPr>
        <w:t>-</w:t>
      </w:r>
      <w:r w:rsidRPr="00426AD5">
        <w:rPr>
          <w:rFonts w:ascii="Times New Roman" w:hAnsi="Times New Roman" w:cs="Times New Roman"/>
          <w:sz w:val="28"/>
          <w:szCs w:val="28"/>
          <w:lang w:val="kk-KZ"/>
        </w:rPr>
        <w:t xml:space="preserve">9,7 см-ге дейін. Зерттелген аймақтағы қарағайлы орманның биоэкологиялық өсу ерекшеліктері бірдей емес, Семей қаласына жақын орналасқан экотоптарда (Силикат зауытының маңы) қарағайдың таралуы сирек, орман ішінде ашық алаңдар өте көп, ағаштар аласа келген, өркендері қысқа, қылқан жапырақтарының сақталуы </w:t>
      </w:r>
      <w:r w:rsidR="009A0048" w:rsidRPr="00426AD5">
        <w:rPr>
          <w:rFonts w:ascii="Times New Roman" w:hAnsi="Times New Roman" w:cs="Times New Roman"/>
          <w:sz w:val="28"/>
          <w:szCs w:val="28"/>
          <w:lang w:val="kk-KZ"/>
        </w:rPr>
        <w:t>4</w:t>
      </w:r>
      <w:r w:rsidRPr="00426AD5">
        <w:rPr>
          <w:rFonts w:ascii="Times New Roman" w:hAnsi="Times New Roman" w:cs="Times New Roman"/>
          <w:sz w:val="28"/>
          <w:szCs w:val="28"/>
          <w:lang w:val="kk-KZ"/>
        </w:rPr>
        <w:t xml:space="preserve"> жылдан аспайды. Өсімдік жамылғылары құмды жерлерге тән ксерофитті түрлерден тұрады,</w:t>
      </w:r>
      <w:r w:rsidR="00426AD5">
        <w:rPr>
          <w:rFonts w:ascii="Times New Roman" w:hAnsi="Times New Roman" w:cs="Times New Roman"/>
          <w:sz w:val="28"/>
          <w:szCs w:val="28"/>
          <w:lang w:val="kk-KZ"/>
        </w:rPr>
        <w:t xml:space="preserve"> олардың пайызыдық мөлшері 35-</w:t>
      </w:r>
      <w:r w:rsidRPr="00426AD5">
        <w:rPr>
          <w:rFonts w:ascii="Times New Roman" w:hAnsi="Times New Roman" w:cs="Times New Roman"/>
          <w:sz w:val="28"/>
          <w:szCs w:val="28"/>
          <w:lang w:val="kk-KZ"/>
        </w:rPr>
        <w:t>40%.</w:t>
      </w:r>
      <w:r w:rsidR="002168B2" w:rsidRPr="00426AD5">
        <w:rPr>
          <w:rFonts w:ascii="Times New Roman" w:hAnsi="Times New Roman" w:cs="Times New Roman"/>
          <w:sz w:val="28"/>
          <w:szCs w:val="28"/>
          <w:lang w:val="kk-KZ"/>
        </w:rPr>
        <w:t xml:space="preserve"> </w:t>
      </w:r>
      <w:r w:rsidRPr="00426AD5">
        <w:rPr>
          <w:rFonts w:ascii="Times New Roman" w:hAnsi="Times New Roman" w:cs="Times New Roman"/>
          <w:sz w:val="28"/>
          <w:szCs w:val="28"/>
          <w:lang w:val="kk-KZ"/>
        </w:rPr>
        <w:t>Семей қаласынан 30</w:t>
      </w:r>
      <w:r w:rsidR="00426AD5">
        <w:rPr>
          <w:rFonts w:ascii="Times New Roman" w:hAnsi="Times New Roman" w:cs="Times New Roman"/>
          <w:sz w:val="28"/>
          <w:szCs w:val="28"/>
          <w:lang w:val="kk-KZ"/>
        </w:rPr>
        <w:t>-</w:t>
      </w:r>
      <w:r w:rsidRPr="00426AD5">
        <w:rPr>
          <w:rFonts w:ascii="Times New Roman" w:hAnsi="Times New Roman" w:cs="Times New Roman"/>
          <w:sz w:val="28"/>
          <w:szCs w:val="28"/>
          <w:lang w:val="kk-KZ"/>
        </w:rPr>
        <w:t>35 км</w:t>
      </w:r>
      <w:r w:rsidRPr="00363055">
        <w:rPr>
          <w:rFonts w:ascii="Times New Roman" w:hAnsi="Times New Roman" w:cs="Times New Roman"/>
          <w:sz w:val="28"/>
          <w:szCs w:val="28"/>
          <w:lang w:val="kk-KZ"/>
        </w:rPr>
        <w:t xml:space="preserve"> қашықтықт</w:t>
      </w:r>
      <w:r w:rsidR="00426AD5">
        <w:rPr>
          <w:rFonts w:ascii="Times New Roman" w:hAnsi="Times New Roman" w:cs="Times New Roman"/>
          <w:sz w:val="28"/>
          <w:szCs w:val="28"/>
          <w:lang w:val="kk-KZ"/>
        </w:rPr>
        <w:t xml:space="preserve">а орналасқан (Каштак, Тепқашы) </w:t>
      </w:r>
      <w:r w:rsidRPr="00363055">
        <w:rPr>
          <w:rFonts w:ascii="Times New Roman" w:hAnsi="Times New Roman" w:cs="Times New Roman"/>
          <w:sz w:val="28"/>
          <w:szCs w:val="28"/>
          <w:lang w:val="kk-KZ"/>
        </w:rPr>
        <w:t xml:space="preserve">экотоптарында қарағайдың таралуы жиі, тығыз орналасқан, ашық алаңдар жоқ, қылқан жапырақтарының сақталуы </w:t>
      </w:r>
      <w:r w:rsidR="009A0048" w:rsidRPr="00363055">
        <w:rPr>
          <w:rFonts w:ascii="Times New Roman" w:hAnsi="Times New Roman" w:cs="Times New Roman"/>
          <w:sz w:val="28"/>
          <w:szCs w:val="28"/>
          <w:lang w:val="kk-KZ"/>
        </w:rPr>
        <w:t>5</w:t>
      </w:r>
      <w:r w:rsidRPr="00363055">
        <w:rPr>
          <w:rFonts w:ascii="Times New Roman" w:hAnsi="Times New Roman" w:cs="Times New Roman"/>
          <w:sz w:val="28"/>
          <w:szCs w:val="28"/>
          <w:lang w:val="kk-KZ"/>
        </w:rPr>
        <w:t xml:space="preserve"> жыл. </w:t>
      </w:r>
    </w:p>
    <w:p w14:paraId="144A96C1" w14:textId="6585250F" w:rsidR="003631BE" w:rsidRPr="00363055" w:rsidRDefault="002168B2" w:rsidP="00762FA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Бақылау алаңдарындағы қарағай аға</w:t>
      </w:r>
      <w:r w:rsidR="003631BE" w:rsidRPr="00363055">
        <w:rPr>
          <w:rFonts w:ascii="Times New Roman" w:hAnsi="Times New Roman" w:cs="Times New Roman"/>
          <w:sz w:val="28"/>
          <w:szCs w:val="28"/>
          <w:lang w:val="kk-KZ"/>
        </w:rPr>
        <w:t>штарының ішінде ең жоғары ж</w:t>
      </w:r>
      <w:r w:rsidRPr="00363055">
        <w:rPr>
          <w:rFonts w:ascii="Times New Roman" w:hAnsi="Times New Roman" w:cs="Times New Roman"/>
          <w:sz w:val="28"/>
          <w:szCs w:val="28"/>
          <w:lang w:val="kk-KZ"/>
        </w:rPr>
        <w:t xml:space="preserve">ылдық өсім Бурабай, таудың басы </w:t>
      </w:r>
      <w:r w:rsidR="003631BE" w:rsidRPr="00363055">
        <w:rPr>
          <w:rFonts w:ascii="Times New Roman" w:hAnsi="Times New Roman" w:cs="Times New Roman"/>
          <w:sz w:val="28"/>
          <w:szCs w:val="28"/>
          <w:lang w:val="kk-KZ"/>
        </w:rPr>
        <w:t xml:space="preserve">2016 жылы </w:t>
      </w:r>
      <w:r w:rsidR="00930D15" w:rsidRPr="00363055">
        <w:rPr>
          <w:rFonts w:ascii="Times New Roman" w:hAnsi="Times New Roman" w:cs="Times New Roman"/>
          <w:sz w:val="28"/>
          <w:szCs w:val="28"/>
          <w:lang w:val="kk-KZ"/>
        </w:rPr>
        <w:t xml:space="preserve">5,5 см </w:t>
      </w:r>
      <w:r w:rsidR="00930D15">
        <w:rPr>
          <w:rFonts w:ascii="Times New Roman" w:hAnsi="Times New Roman" w:cs="Times New Roman"/>
          <w:sz w:val="28"/>
          <w:szCs w:val="28"/>
          <w:lang w:val="kk-KZ"/>
        </w:rPr>
        <w:t>болған</w:t>
      </w:r>
      <w:r w:rsidR="003631BE" w:rsidRPr="00363055">
        <w:rPr>
          <w:rFonts w:ascii="Times New Roman" w:hAnsi="Times New Roman" w:cs="Times New Roman"/>
          <w:sz w:val="28"/>
          <w:szCs w:val="28"/>
          <w:lang w:val="kk-KZ"/>
        </w:rPr>
        <w:t>. Осы учаскедегі ағаштардағы өркендердің жылдық өсу әр жылдары 3,8</w:t>
      </w:r>
      <w:r w:rsidR="00426AD5">
        <w:rPr>
          <w:rFonts w:ascii="Times New Roman" w:hAnsi="Times New Roman" w:cs="Times New Roman"/>
          <w:sz w:val="28"/>
          <w:szCs w:val="28"/>
          <w:lang w:val="kk-KZ"/>
        </w:rPr>
        <w:t>-</w:t>
      </w:r>
      <w:r w:rsidR="003631BE" w:rsidRPr="00363055">
        <w:rPr>
          <w:rFonts w:ascii="Times New Roman" w:hAnsi="Times New Roman" w:cs="Times New Roman"/>
          <w:sz w:val="28"/>
          <w:szCs w:val="28"/>
          <w:lang w:val="kk-KZ"/>
        </w:rPr>
        <w:t>5,5 см-ге дейін болса,  Бурабай, Савинка; үшінші бақылау учаскесінде ағаштарда өсім 4</w:t>
      </w:r>
      <w:r w:rsidR="00426AD5">
        <w:rPr>
          <w:rFonts w:ascii="Times New Roman" w:hAnsi="Times New Roman" w:cs="Times New Roman"/>
          <w:sz w:val="28"/>
          <w:szCs w:val="28"/>
          <w:lang w:val="kk-KZ"/>
        </w:rPr>
        <w:t>-</w:t>
      </w:r>
      <w:r w:rsidR="003631BE" w:rsidRPr="00363055">
        <w:rPr>
          <w:rFonts w:ascii="Times New Roman" w:hAnsi="Times New Roman" w:cs="Times New Roman"/>
          <w:sz w:val="28"/>
          <w:szCs w:val="28"/>
          <w:lang w:val="kk-KZ"/>
        </w:rPr>
        <w:t xml:space="preserve">5 см-ге дейін, </w:t>
      </w:r>
      <w:r w:rsidR="003631BE" w:rsidRPr="00363055">
        <w:rPr>
          <w:rFonts w:ascii="Times New Roman" w:hAnsi="Times New Roman" w:cs="Times New Roman"/>
          <w:sz w:val="28"/>
          <w:szCs w:val="28"/>
          <w:lang w:val="kk-KZ"/>
        </w:rPr>
        <w:lastRenderedPageBreak/>
        <w:t>ал өсімнің ең төмен көрсеткіші Бурабай, тас жо</w:t>
      </w:r>
      <w:r w:rsidRPr="00363055">
        <w:rPr>
          <w:rFonts w:ascii="Times New Roman" w:hAnsi="Times New Roman" w:cs="Times New Roman"/>
          <w:sz w:val="28"/>
          <w:szCs w:val="28"/>
          <w:lang w:val="kk-KZ"/>
        </w:rPr>
        <w:t>л бойында</w:t>
      </w:r>
      <w:r w:rsidR="003631BE" w:rsidRPr="00363055">
        <w:rPr>
          <w:rFonts w:ascii="Times New Roman" w:hAnsi="Times New Roman" w:cs="Times New Roman"/>
          <w:sz w:val="28"/>
          <w:szCs w:val="28"/>
          <w:lang w:val="kk-KZ"/>
        </w:rPr>
        <w:t>, тәжірибелік учаскесінде 3</w:t>
      </w:r>
      <w:r w:rsidR="00426AD5">
        <w:rPr>
          <w:rFonts w:ascii="Times New Roman" w:hAnsi="Times New Roman" w:cs="Times New Roman"/>
          <w:sz w:val="28"/>
          <w:szCs w:val="28"/>
          <w:lang w:val="kk-KZ"/>
        </w:rPr>
        <w:t>-</w:t>
      </w:r>
      <w:r w:rsidR="003631BE" w:rsidRPr="00363055">
        <w:rPr>
          <w:rFonts w:ascii="Times New Roman" w:hAnsi="Times New Roman" w:cs="Times New Roman"/>
          <w:sz w:val="28"/>
          <w:szCs w:val="28"/>
          <w:lang w:val="kk-KZ"/>
        </w:rPr>
        <w:t>5 см-ге дейін</w:t>
      </w:r>
      <w:r w:rsidR="00930D15" w:rsidRPr="00930D15">
        <w:rPr>
          <w:rFonts w:ascii="Times New Roman" w:hAnsi="Times New Roman" w:cs="Times New Roman"/>
          <w:sz w:val="28"/>
          <w:szCs w:val="28"/>
          <w:lang w:val="kk-KZ"/>
        </w:rPr>
        <w:t xml:space="preserve"> </w:t>
      </w:r>
      <w:r w:rsidR="00930D15">
        <w:rPr>
          <w:rFonts w:ascii="Times New Roman" w:hAnsi="Times New Roman" w:cs="Times New Roman"/>
          <w:sz w:val="28"/>
          <w:szCs w:val="28"/>
          <w:lang w:val="kk-KZ"/>
        </w:rPr>
        <w:t>тіркелді</w:t>
      </w:r>
      <w:r w:rsidR="003631BE" w:rsidRPr="00363055">
        <w:rPr>
          <w:rFonts w:ascii="Times New Roman" w:hAnsi="Times New Roman" w:cs="Times New Roman"/>
          <w:sz w:val="28"/>
          <w:szCs w:val="28"/>
          <w:lang w:val="kk-KZ"/>
        </w:rPr>
        <w:t>.</w:t>
      </w:r>
    </w:p>
    <w:p w14:paraId="0C8626BC" w14:textId="6488CC56" w:rsidR="003631BE" w:rsidRPr="00363055" w:rsidRDefault="003631BE" w:rsidP="00762FA2">
      <w:pPr>
        <w:spacing w:after="0" w:line="240" w:lineRule="auto"/>
        <w:ind w:firstLine="709"/>
        <w:jc w:val="both"/>
        <w:rPr>
          <w:rFonts w:ascii="Times New Roman" w:hAnsi="Times New Roman" w:cs="Times New Roman"/>
          <w:color w:val="000000"/>
          <w:sz w:val="28"/>
          <w:szCs w:val="28"/>
          <w:lang w:val="kk-KZ"/>
        </w:rPr>
      </w:pPr>
      <w:r w:rsidRPr="00363055">
        <w:rPr>
          <w:rFonts w:ascii="Times New Roman" w:hAnsi="Times New Roman" w:cs="Times New Roman"/>
          <w:color w:val="000000"/>
          <w:sz w:val="28"/>
          <w:szCs w:val="28"/>
          <w:lang w:val="kk-KZ"/>
        </w:rPr>
        <w:t>Жоғарыда айтылған экотоптардан 10 қарағай ағашын таңдап алып, олардың биіктігін өлшеу арқылы далалы құрғақ ортаның   экологиялық  әсерін зерттедік, ол үшін 25</w:t>
      </w:r>
      <w:r w:rsidR="00426AD5">
        <w:rPr>
          <w:rFonts w:ascii="Times New Roman" w:hAnsi="Times New Roman" w:cs="Times New Roman"/>
          <w:color w:val="000000"/>
          <w:sz w:val="28"/>
          <w:szCs w:val="28"/>
          <w:lang w:val="kk-KZ"/>
        </w:rPr>
        <w:t>-</w:t>
      </w:r>
      <w:r w:rsidRPr="00363055">
        <w:rPr>
          <w:rFonts w:ascii="Times New Roman" w:hAnsi="Times New Roman" w:cs="Times New Roman"/>
          <w:color w:val="000000"/>
          <w:sz w:val="28"/>
          <w:szCs w:val="28"/>
          <w:lang w:val="kk-KZ"/>
        </w:rPr>
        <w:t>30 жылдық ағаштарды нысан ретінде таң</w:t>
      </w:r>
      <w:r w:rsidR="005A74A8" w:rsidRPr="00363055">
        <w:rPr>
          <w:rFonts w:ascii="Times New Roman" w:hAnsi="Times New Roman" w:cs="Times New Roman"/>
          <w:color w:val="000000"/>
          <w:sz w:val="28"/>
          <w:szCs w:val="28"/>
          <w:lang w:val="kk-KZ"/>
        </w:rPr>
        <w:t>дап  алып, олард</w:t>
      </w:r>
      <w:r w:rsidR="00031445" w:rsidRPr="00363055">
        <w:rPr>
          <w:rFonts w:ascii="Times New Roman" w:hAnsi="Times New Roman" w:cs="Times New Roman"/>
          <w:color w:val="000000"/>
          <w:sz w:val="28"/>
          <w:szCs w:val="28"/>
          <w:lang w:val="kk-KZ"/>
        </w:rPr>
        <w:t>ың биіктіктері өлшенді</w:t>
      </w:r>
      <w:r w:rsidR="005A74A8" w:rsidRPr="00363055">
        <w:rPr>
          <w:rFonts w:ascii="Times New Roman" w:hAnsi="Times New Roman" w:cs="Times New Roman"/>
          <w:color w:val="000000"/>
          <w:sz w:val="28"/>
          <w:szCs w:val="28"/>
          <w:lang w:val="kk-KZ"/>
        </w:rPr>
        <w:t>.</w:t>
      </w:r>
    </w:p>
    <w:p w14:paraId="1188ABC1" w14:textId="3886AEE2" w:rsidR="003631BE" w:rsidRPr="00363055" w:rsidRDefault="003631BE" w:rsidP="00762FA2">
      <w:pPr>
        <w:spacing w:after="0" w:line="240" w:lineRule="auto"/>
        <w:ind w:firstLine="709"/>
        <w:jc w:val="both"/>
        <w:rPr>
          <w:rFonts w:ascii="Times New Roman" w:hAnsi="Times New Roman" w:cs="Times New Roman"/>
          <w:color w:val="000000"/>
          <w:sz w:val="28"/>
          <w:szCs w:val="28"/>
          <w:lang w:val="kk-KZ"/>
        </w:rPr>
      </w:pPr>
      <w:r w:rsidRPr="00363055">
        <w:rPr>
          <w:rFonts w:ascii="Times New Roman" w:hAnsi="Times New Roman" w:cs="Times New Roman"/>
          <w:color w:val="000000"/>
          <w:sz w:val="28"/>
          <w:szCs w:val="28"/>
          <w:lang w:val="kk-KZ"/>
        </w:rPr>
        <w:t>Өлшеу нәтижесі діңдердің төменгі жағындағы вегетативті өркендердің 40</w:t>
      </w:r>
      <w:r w:rsidR="00426AD5">
        <w:rPr>
          <w:rFonts w:ascii="Times New Roman" w:hAnsi="Times New Roman" w:cs="Times New Roman"/>
          <w:color w:val="000000"/>
          <w:sz w:val="28"/>
          <w:szCs w:val="28"/>
          <w:lang w:val="kk-KZ"/>
        </w:rPr>
        <w:t>-</w:t>
      </w:r>
      <w:r w:rsidRPr="00363055">
        <w:rPr>
          <w:rFonts w:ascii="Times New Roman" w:hAnsi="Times New Roman" w:cs="Times New Roman"/>
          <w:color w:val="000000"/>
          <w:sz w:val="28"/>
          <w:szCs w:val="28"/>
          <w:lang w:val="kk-KZ"/>
        </w:rPr>
        <w:t>4</w:t>
      </w:r>
      <w:r w:rsidR="008C1E2A" w:rsidRPr="00363055">
        <w:rPr>
          <w:rFonts w:ascii="Times New Roman" w:hAnsi="Times New Roman" w:cs="Times New Roman"/>
          <w:color w:val="000000"/>
          <w:sz w:val="28"/>
          <w:szCs w:val="28"/>
          <w:lang w:val="kk-KZ"/>
        </w:rPr>
        <w:t>5</w:t>
      </w:r>
      <w:r w:rsidR="005A74A8" w:rsidRPr="00363055">
        <w:rPr>
          <w:rFonts w:ascii="Times New Roman" w:hAnsi="Times New Roman" w:cs="Times New Roman"/>
          <w:color w:val="000000"/>
          <w:sz w:val="28"/>
          <w:szCs w:val="28"/>
          <w:lang w:val="kk-KZ"/>
        </w:rPr>
        <w:t>% жойылғанын көрсетті.</w:t>
      </w:r>
      <w:r w:rsidR="002F1C5F" w:rsidRPr="00363055">
        <w:rPr>
          <w:rFonts w:ascii="Times New Roman" w:hAnsi="Times New Roman" w:cs="Times New Roman"/>
          <w:color w:val="000000"/>
          <w:sz w:val="28"/>
          <w:szCs w:val="28"/>
          <w:lang w:val="kk-KZ"/>
        </w:rPr>
        <w:t xml:space="preserve"> Зерттеуге таңдалған модельд</w:t>
      </w:r>
      <w:r w:rsidR="00A443AF" w:rsidRPr="00363055">
        <w:rPr>
          <w:rFonts w:ascii="Times New Roman" w:hAnsi="Times New Roman" w:cs="Times New Roman"/>
          <w:color w:val="000000"/>
          <w:sz w:val="28"/>
          <w:szCs w:val="28"/>
          <w:lang w:val="kk-KZ"/>
        </w:rPr>
        <w:t>і ағаштардың орташа биікті</w:t>
      </w:r>
      <w:r w:rsidR="002F1C5F" w:rsidRPr="00363055">
        <w:rPr>
          <w:rFonts w:ascii="Times New Roman" w:hAnsi="Times New Roman" w:cs="Times New Roman"/>
          <w:color w:val="000000"/>
          <w:sz w:val="28"/>
          <w:szCs w:val="28"/>
          <w:lang w:val="kk-KZ"/>
        </w:rPr>
        <w:t xml:space="preserve">тері </w:t>
      </w:r>
      <w:r w:rsidR="00C31A64" w:rsidRPr="00363055">
        <w:rPr>
          <w:rFonts w:ascii="Times New Roman" w:hAnsi="Times New Roman" w:cs="Times New Roman"/>
          <w:color w:val="000000"/>
          <w:sz w:val="28"/>
          <w:szCs w:val="28"/>
          <w:lang w:val="kk-KZ"/>
        </w:rPr>
        <w:t xml:space="preserve">7,4 м, діңнің төменгі жалаңаштанған бөлігі орташа 3,14 м. </w:t>
      </w:r>
    </w:p>
    <w:p w14:paraId="3E8F57D3" w14:textId="2AE279A2" w:rsidR="003631BE" w:rsidRPr="00363055" w:rsidRDefault="003631BE" w:rsidP="00762FA2">
      <w:pPr>
        <w:spacing w:after="0" w:line="240" w:lineRule="auto"/>
        <w:ind w:firstLine="709"/>
        <w:jc w:val="both"/>
        <w:rPr>
          <w:rFonts w:ascii="Times New Roman" w:hAnsi="Times New Roman" w:cs="Times New Roman"/>
          <w:lang w:val="kk-KZ"/>
        </w:rPr>
      </w:pPr>
      <w:r w:rsidRPr="00363055">
        <w:rPr>
          <w:rFonts w:ascii="Times New Roman" w:hAnsi="Times New Roman" w:cs="Times New Roman"/>
          <w:color w:val="000000"/>
          <w:sz w:val="28"/>
          <w:szCs w:val="28"/>
          <w:lang w:val="kk-KZ"/>
        </w:rPr>
        <w:t xml:space="preserve">Тығыз орналасқан популяцияларда, қарағай жарық сүйгіш өсімдік ретінде тік бағытта ұзарып өскенімен, оның төменгі  жағында орналасқан өркендері жарықтың жетіспеуінен ерте тіршілігін жойған. </w:t>
      </w:r>
    </w:p>
    <w:p w14:paraId="1C29130B" w14:textId="28DB6923" w:rsidR="003631BE" w:rsidRPr="00363055" w:rsidRDefault="003631BE" w:rsidP="00762FA2">
      <w:pPr>
        <w:pStyle w:val="2"/>
        <w:shd w:val="clear" w:color="auto" w:fill="FFFFFF"/>
        <w:spacing w:before="0" w:beforeAutospacing="0" w:after="0" w:afterAutospacing="0"/>
        <w:ind w:firstLine="709"/>
        <w:jc w:val="both"/>
        <w:textAlignment w:val="baseline"/>
        <w:rPr>
          <w:b w:val="0"/>
          <w:sz w:val="28"/>
          <w:szCs w:val="28"/>
          <w:lang w:val="kk-KZ"/>
        </w:rPr>
      </w:pPr>
      <w:r w:rsidRPr="00363055">
        <w:rPr>
          <w:b w:val="0"/>
          <w:sz w:val="28"/>
          <w:szCs w:val="28"/>
          <w:lang w:val="kk-KZ"/>
        </w:rPr>
        <w:t>Фенологиялық мәліметтерді талдау нәтижелері атмосфераның өнеркәсіптік ластануының әсерінен кәдімгі қарағайдың жылдық өсімі тежелетінін көрсетті.</w:t>
      </w:r>
      <w:r w:rsidR="00435947" w:rsidRPr="00363055">
        <w:rPr>
          <w:b w:val="0"/>
          <w:sz w:val="28"/>
          <w:szCs w:val="28"/>
          <w:lang w:val="kk-KZ"/>
        </w:rPr>
        <w:t xml:space="preserve"> </w:t>
      </w:r>
      <w:r w:rsidRPr="00363055">
        <w:rPr>
          <w:b w:val="0"/>
          <w:sz w:val="28"/>
          <w:szCs w:val="28"/>
          <w:lang w:val="kk-KZ"/>
        </w:rPr>
        <w:t>Семейдің Ертіс өңірі мен Бурабай ұлттық саябағындағы</w:t>
      </w:r>
      <w:r w:rsidRPr="00363055">
        <w:rPr>
          <w:sz w:val="28"/>
          <w:szCs w:val="28"/>
          <w:lang w:val="kk-KZ"/>
        </w:rPr>
        <w:t xml:space="preserve"> </w:t>
      </w:r>
      <w:r w:rsidRPr="00363055">
        <w:rPr>
          <w:b w:val="0"/>
          <w:sz w:val="28"/>
          <w:szCs w:val="28"/>
          <w:lang w:val="kk-KZ"/>
        </w:rPr>
        <w:t>қарағай өркендерінің өсуі мамырдың ортасында басталып, шілденің ортасында аяқталады. Өркеннің өсуі басталғаннан 10</w:t>
      </w:r>
      <w:r w:rsidR="00762FA2">
        <w:rPr>
          <w:b w:val="0"/>
          <w:sz w:val="28"/>
          <w:szCs w:val="28"/>
          <w:lang w:val="kk-KZ"/>
        </w:rPr>
        <w:t>-</w:t>
      </w:r>
      <w:r w:rsidRPr="00363055">
        <w:rPr>
          <w:b w:val="0"/>
          <w:sz w:val="28"/>
          <w:szCs w:val="28"/>
          <w:lang w:val="kk-KZ"/>
        </w:rPr>
        <w:t xml:space="preserve">15 күннен кейін </w:t>
      </w:r>
      <w:r w:rsidR="00B96637" w:rsidRPr="00363055">
        <w:rPr>
          <w:b w:val="0"/>
          <w:sz w:val="28"/>
          <w:szCs w:val="28"/>
          <w:lang w:val="kk-KZ"/>
        </w:rPr>
        <w:t xml:space="preserve">қылқандардың </w:t>
      </w:r>
      <w:r w:rsidRPr="00363055">
        <w:rPr>
          <w:b w:val="0"/>
          <w:sz w:val="28"/>
          <w:szCs w:val="28"/>
          <w:lang w:val="kk-KZ"/>
        </w:rPr>
        <w:t xml:space="preserve">өсуінің басталуы байқалады. Өсудің максималды ұзақтығы </w:t>
      </w:r>
      <w:r w:rsidR="007D2544" w:rsidRPr="00363055">
        <w:rPr>
          <w:b w:val="0"/>
          <w:sz w:val="28"/>
          <w:szCs w:val="28"/>
          <w:lang w:val="kk-KZ"/>
        </w:rPr>
        <w:t>–</w:t>
      </w:r>
      <w:r w:rsidRPr="00363055">
        <w:rPr>
          <w:b w:val="0"/>
          <w:sz w:val="28"/>
          <w:szCs w:val="28"/>
          <w:lang w:val="kk-KZ"/>
        </w:rPr>
        <w:t xml:space="preserve"> 64</w:t>
      </w:r>
      <w:r w:rsidR="007D2544" w:rsidRPr="00363055">
        <w:rPr>
          <w:b w:val="0"/>
          <w:sz w:val="28"/>
          <w:szCs w:val="28"/>
          <w:lang w:val="kk-KZ"/>
        </w:rPr>
        <w:t xml:space="preserve"> </w:t>
      </w:r>
      <w:r w:rsidRPr="00363055">
        <w:rPr>
          <w:b w:val="0"/>
          <w:sz w:val="28"/>
          <w:szCs w:val="28"/>
          <w:lang w:val="kk-KZ"/>
        </w:rPr>
        <w:t xml:space="preserve">күн, </w:t>
      </w:r>
      <w:r w:rsidR="00CF35B5" w:rsidRPr="00363055">
        <w:rPr>
          <w:b w:val="0"/>
          <w:sz w:val="28"/>
          <w:szCs w:val="28"/>
          <w:lang w:val="kk-KZ"/>
        </w:rPr>
        <w:t>қылқан</w:t>
      </w:r>
      <w:r w:rsidRPr="00363055">
        <w:rPr>
          <w:b w:val="0"/>
          <w:sz w:val="28"/>
          <w:szCs w:val="28"/>
          <w:lang w:val="kk-KZ"/>
        </w:rPr>
        <w:t xml:space="preserve"> </w:t>
      </w:r>
      <w:r w:rsidR="007D2544" w:rsidRPr="00363055">
        <w:rPr>
          <w:b w:val="0"/>
          <w:sz w:val="28"/>
          <w:szCs w:val="28"/>
          <w:lang w:val="kk-KZ"/>
        </w:rPr>
        <w:t>–</w:t>
      </w:r>
      <w:r w:rsidRPr="00363055">
        <w:rPr>
          <w:b w:val="0"/>
          <w:sz w:val="28"/>
          <w:szCs w:val="28"/>
          <w:lang w:val="kk-KZ"/>
        </w:rPr>
        <w:t xml:space="preserve"> 68 күн.</w:t>
      </w:r>
    </w:p>
    <w:p w14:paraId="6ECC5B38" w14:textId="596A3A0D" w:rsidR="003631BE" w:rsidRPr="00363055" w:rsidRDefault="003631BE" w:rsidP="00762FA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Өсімдер мен </w:t>
      </w:r>
      <w:r w:rsidR="00CF35B5" w:rsidRPr="00363055">
        <w:rPr>
          <w:rFonts w:ascii="Times New Roman" w:hAnsi="Times New Roman" w:cs="Times New Roman"/>
          <w:sz w:val="28"/>
          <w:szCs w:val="28"/>
          <w:lang w:val="kk-KZ"/>
        </w:rPr>
        <w:t>қылқандардың</w:t>
      </w:r>
      <w:r w:rsidRPr="00363055">
        <w:rPr>
          <w:rFonts w:ascii="Times New Roman" w:hAnsi="Times New Roman" w:cs="Times New Roman"/>
          <w:sz w:val="28"/>
          <w:szCs w:val="28"/>
          <w:lang w:val="kk-KZ"/>
        </w:rPr>
        <w:t xml:space="preserve">  маусымдық өсуін салыстырмалы түрде зерттеу, вегетативтік мүшелердің  дамуына атмосфераның ластануы белгілі бір әсе</w:t>
      </w:r>
      <w:r w:rsidR="00435947" w:rsidRPr="00363055">
        <w:rPr>
          <w:rFonts w:ascii="Times New Roman" w:hAnsi="Times New Roman" w:cs="Times New Roman"/>
          <w:sz w:val="28"/>
          <w:szCs w:val="28"/>
          <w:lang w:val="kk-KZ"/>
        </w:rPr>
        <w:t xml:space="preserve">рін тигізетінін көрсетті. </w:t>
      </w:r>
      <w:r w:rsidRPr="00363055">
        <w:rPr>
          <w:rFonts w:ascii="Times New Roman" w:hAnsi="Times New Roman" w:cs="Times New Roman"/>
          <w:sz w:val="28"/>
          <w:szCs w:val="28"/>
          <w:lang w:val="kk-KZ"/>
        </w:rPr>
        <w:t xml:space="preserve">Тәжірибелік өсімдіктерде өркендердің өсуі бақылауға қарағанда 5-6 күннен кеш басталды. Сонымен қатар, тәжірибелік учаскілердегі өсімдіктердің өсімі мен </w:t>
      </w:r>
      <w:r w:rsidR="00CF35B5" w:rsidRPr="00363055">
        <w:rPr>
          <w:rFonts w:ascii="Times New Roman" w:hAnsi="Times New Roman" w:cs="Times New Roman"/>
          <w:sz w:val="28"/>
          <w:szCs w:val="28"/>
          <w:lang w:val="kk-KZ"/>
        </w:rPr>
        <w:t>қылқандардың</w:t>
      </w:r>
      <w:r w:rsidRPr="00363055">
        <w:rPr>
          <w:rFonts w:ascii="Times New Roman" w:hAnsi="Times New Roman" w:cs="Times New Roman"/>
          <w:sz w:val="28"/>
          <w:szCs w:val="28"/>
          <w:lang w:val="kk-KZ"/>
        </w:rPr>
        <w:t xml:space="preserve"> өсу ұзақтығының қысқаруы анықталды. Сонымен, тәжірбиелік алаңдардағы өсетін қ</w:t>
      </w:r>
      <w:r w:rsidR="005A74A8" w:rsidRPr="00363055">
        <w:rPr>
          <w:rFonts w:ascii="Times New Roman" w:hAnsi="Times New Roman" w:cs="Times New Roman"/>
          <w:sz w:val="28"/>
          <w:szCs w:val="28"/>
          <w:lang w:val="kk-KZ"/>
        </w:rPr>
        <w:t xml:space="preserve">арағай үшін </w:t>
      </w:r>
      <w:r w:rsidRPr="00363055">
        <w:rPr>
          <w:rFonts w:ascii="Times New Roman" w:hAnsi="Times New Roman" w:cs="Times New Roman"/>
          <w:sz w:val="28"/>
          <w:szCs w:val="28"/>
          <w:lang w:val="kk-KZ"/>
        </w:rPr>
        <w:t>өсу мерзімі 50 күн болса, бақылау учаскілерінде 62</w:t>
      </w:r>
      <w:r w:rsidR="00762FA2">
        <w:rPr>
          <w:rFonts w:ascii="Times New Roman" w:hAnsi="Times New Roman" w:cs="Times New Roman"/>
          <w:sz w:val="28"/>
          <w:szCs w:val="28"/>
          <w:lang w:val="kk-KZ"/>
        </w:rPr>
        <w:t>-</w:t>
      </w:r>
      <w:r w:rsidRPr="00363055">
        <w:rPr>
          <w:rFonts w:ascii="Times New Roman" w:hAnsi="Times New Roman" w:cs="Times New Roman"/>
          <w:sz w:val="28"/>
          <w:szCs w:val="28"/>
          <w:lang w:val="kk-KZ"/>
        </w:rPr>
        <w:t>64 күн.</w:t>
      </w:r>
    </w:p>
    <w:p w14:paraId="30D46576" w14:textId="3FEBAFC1" w:rsidR="003631BE" w:rsidRPr="00363055" w:rsidRDefault="003631BE" w:rsidP="00762FA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Кәдімгі қарағайыдың фенофазасын талдай отырып, тәжірибелік және бақылау учаскілерінде даму фазаларының мерзімдері әртүрлі екенін анықталды. Тәжірибе учаскелерінде фенофаза 5</w:t>
      </w:r>
      <w:r w:rsidR="007D2544" w:rsidRPr="00363055">
        <w:rPr>
          <w:rFonts w:ascii="Times New Roman" w:hAnsi="Times New Roman" w:cs="Times New Roman"/>
          <w:sz w:val="28"/>
          <w:szCs w:val="28"/>
          <w:lang w:val="kk-KZ"/>
        </w:rPr>
        <w:t xml:space="preserve"> – </w:t>
      </w:r>
      <w:r w:rsidRPr="00363055">
        <w:rPr>
          <w:rFonts w:ascii="Times New Roman" w:hAnsi="Times New Roman" w:cs="Times New Roman"/>
          <w:sz w:val="28"/>
          <w:szCs w:val="28"/>
          <w:lang w:val="kk-KZ"/>
        </w:rPr>
        <w:t>6 күн кештеу бас</w:t>
      </w:r>
      <w:r w:rsidR="00435947" w:rsidRPr="00363055">
        <w:rPr>
          <w:rFonts w:ascii="Times New Roman" w:hAnsi="Times New Roman" w:cs="Times New Roman"/>
          <w:sz w:val="28"/>
          <w:szCs w:val="28"/>
          <w:lang w:val="kk-KZ"/>
        </w:rPr>
        <w:t>талып, 8</w:t>
      </w:r>
      <w:r w:rsidR="00762FA2">
        <w:rPr>
          <w:rFonts w:ascii="Times New Roman" w:hAnsi="Times New Roman" w:cs="Times New Roman"/>
          <w:sz w:val="28"/>
          <w:szCs w:val="28"/>
          <w:lang w:val="kk-KZ"/>
        </w:rPr>
        <w:t>-</w:t>
      </w:r>
      <w:r w:rsidR="00435947" w:rsidRPr="00363055">
        <w:rPr>
          <w:rFonts w:ascii="Times New Roman" w:hAnsi="Times New Roman" w:cs="Times New Roman"/>
          <w:sz w:val="28"/>
          <w:szCs w:val="28"/>
          <w:lang w:val="kk-KZ"/>
        </w:rPr>
        <w:t>9</w:t>
      </w:r>
      <w:r w:rsidR="007D2544" w:rsidRPr="00363055">
        <w:rPr>
          <w:rFonts w:ascii="Times New Roman" w:hAnsi="Times New Roman" w:cs="Times New Roman"/>
          <w:sz w:val="28"/>
          <w:szCs w:val="28"/>
          <w:lang w:val="kk-KZ"/>
        </w:rPr>
        <w:t xml:space="preserve"> </w:t>
      </w:r>
      <w:r w:rsidR="00435947" w:rsidRPr="00363055">
        <w:rPr>
          <w:rFonts w:ascii="Times New Roman" w:hAnsi="Times New Roman" w:cs="Times New Roman"/>
          <w:sz w:val="28"/>
          <w:szCs w:val="28"/>
          <w:lang w:val="kk-KZ"/>
        </w:rPr>
        <w:t xml:space="preserve">күн бұрын аяқталады. </w:t>
      </w:r>
      <w:r w:rsidRPr="00363055">
        <w:rPr>
          <w:rFonts w:ascii="Times New Roman" w:hAnsi="Times New Roman" w:cs="Times New Roman"/>
          <w:sz w:val="28"/>
          <w:szCs w:val="28"/>
          <w:lang w:val="kk-KZ"/>
        </w:rPr>
        <w:t>Бірқатар зерттеушілердің еңбектерінде ағаш жапырақтарының анатомиялық және морфологиялық құрылымына ауаның газбен ла</w:t>
      </w:r>
      <w:r w:rsidR="0085319D" w:rsidRPr="00363055">
        <w:rPr>
          <w:rFonts w:ascii="Times New Roman" w:hAnsi="Times New Roman" w:cs="Times New Roman"/>
          <w:sz w:val="28"/>
          <w:szCs w:val="28"/>
          <w:lang w:val="kk-KZ"/>
        </w:rPr>
        <w:t>стануын</w:t>
      </w:r>
      <w:r w:rsidR="00D57DC8" w:rsidRPr="00363055">
        <w:rPr>
          <w:rFonts w:ascii="Times New Roman" w:hAnsi="Times New Roman" w:cs="Times New Roman"/>
          <w:sz w:val="28"/>
          <w:szCs w:val="28"/>
          <w:lang w:val="kk-KZ"/>
        </w:rPr>
        <w:t>ың әсері көрсетілген [171,</w:t>
      </w:r>
      <w:r w:rsidR="00426AD5">
        <w:rPr>
          <w:rFonts w:ascii="Times New Roman" w:hAnsi="Times New Roman" w:cs="Times New Roman"/>
          <w:sz w:val="28"/>
          <w:szCs w:val="28"/>
          <w:lang w:val="kk-KZ"/>
        </w:rPr>
        <w:t xml:space="preserve"> </w:t>
      </w:r>
      <w:r w:rsidR="00762FA2">
        <w:rPr>
          <w:rFonts w:ascii="Times New Roman" w:hAnsi="Times New Roman" w:cs="Times New Roman"/>
          <w:sz w:val="28"/>
          <w:szCs w:val="28"/>
          <w:lang w:val="kk-KZ"/>
        </w:rPr>
        <w:t xml:space="preserve">р. 196-201; </w:t>
      </w:r>
      <w:r w:rsidR="00D57DC8" w:rsidRPr="00363055">
        <w:rPr>
          <w:rFonts w:ascii="Times New Roman" w:hAnsi="Times New Roman" w:cs="Times New Roman"/>
          <w:sz w:val="28"/>
          <w:szCs w:val="28"/>
          <w:lang w:val="kk-KZ"/>
        </w:rPr>
        <w:t>172</w:t>
      </w:r>
      <w:r w:rsidR="00762FA2">
        <w:rPr>
          <w:rFonts w:ascii="Times New Roman" w:hAnsi="Times New Roman" w:cs="Times New Roman"/>
          <w:sz w:val="28"/>
          <w:szCs w:val="28"/>
          <w:lang w:val="kk-KZ"/>
        </w:rPr>
        <w:t>, с. 205-212</w:t>
      </w:r>
      <w:r w:rsidRPr="00363055">
        <w:rPr>
          <w:rFonts w:ascii="Times New Roman" w:hAnsi="Times New Roman" w:cs="Times New Roman"/>
          <w:sz w:val="28"/>
          <w:szCs w:val="28"/>
          <w:lang w:val="kk-KZ"/>
        </w:rPr>
        <w:t>].</w:t>
      </w:r>
      <w:r w:rsidR="00435947"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Осыған байланысты Семей қаласында (№1 тәжірибе учаскесі, Силикат зауытының ауданы) және қарағайлы орманның (№2 Каштак </w:t>
      </w:r>
      <w:r w:rsidR="00435947" w:rsidRPr="00363055">
        <w:rPr>
          <w:rFonts w:ascii="Times New Roman" w:hAnsi="Times New Roman" w:cs="Times New Roman"/>
          <w:sz w:val="28"/>
          <w:szCs w:val="28"/>
          <w:lang w:val="kk-KZ"/>
        </w:rPr>
        <w:t xml:space="preserve">ауылының маңы, </w:t>
      </w:r>
      <w:r w:rsidRPr="00363055">
        <w:rPr>
          <w:rFonts w:ascii="Times New Roman" w:hAnsi="Times New Roman" w:cs="Times New Roman"/>
          <w:sz w:val="28"/>
          <w:szCs w:val="28"/>
          <w:lang w:val="kk-KZ"/>
        </w:rPr>
        <w:t xml:space="preserve">№3 Бородулиха ауылының маңы) бақылау учаскелерінде, екінші </w:t>
      </w:r>
      <w:r w:rsidR="007D2544" w:rsidRPr="00363055">
        <w:rPr>
          <w:rFonts w:ascii="Times New Roman" w:hAnsi="Times New Roman" w:cs="Times New Roman"/>
          <w:sz w:val="28"/>
          <w:szCs w:val="28"/>
          <w:lang w:val="kk-KZ"/>
        </w:rPr>
        <w:t xml:space="preserve">зерттеу </w:t>
      </w:r>
      <w:r w:rsidRPr="00363055">
        <w:rPr>
          <w:rFonts w:ascii="Times New Roman" w:hAnsi="Times New Roman" w:cs="Times New Roman"/>
          <w:sz w:val="28"/>
          <w:szCs w:val="28"/>
          <w:lang w:val="kk-KZ"/>
        </w:rPr>
        <w:t>алаңы Бурабай мемлекеттік ұлттық табиғи паркінің қарағайлы орман территориясын қамтитын: бірінші тәжірибе учаскесі – Бурабайда тас ж</w:t>
      </w:r>
      <w:r w:rsidR="00435947" w:rsidRPr="00363055">
        <w:rPr>
          <w:rFonts w:ascii="Times New Roman" w:hAnsi="Times New Roman" w:cs="Times New Roman"/>
          <w:sz w:val="28"/>
          <w:szCs w:val="28"/>
          <w:lang w:val="kk-KZ"/>
        </w:rPr>
        <w:t>ол бойында</w:t>
      </w:r>
      <w:r w:rsidRPr="00363055">
        <w:rPr>
          <w:rFonts w:ascii="Times New Roman" w:hAnsi="Times New Roman" w:cs="Times New Roman"/>
          <w:sz w:val="28"/>
          <w:szCs w:val="28"/>
          <w:lang w:val="kk-KZ"/>
        </w:rPr>
        <w:t>; екінші бақылау алаңы Абылайханның тастағына жақын жердегі таудың басына салынды (тәжіриб</w:t>
      </w:r>
      <w:r w:rsidR="00435947" w:rsidRPr="00363055">
        <w:rPr>
          <w:rFonts w:ascii="Times New Roman" w:hAnsi="Times New Roman" w:cs="Times New Roman"/>
          <w:sz w:val="28"/>
          <w:szCs w:val="28"/>
          <w:lang w:val="kk-KZ"/>
        </w:rPr>
        <w:t>е учаскесі – Бурабай, тау басы</w:t>
      </w:r>
      <w:r w:rsidRPr="00363055">
        <w:rPr>
          <w:rFonts w:ascii="Times New Roman" w:hAnsi="Times New Roman" w:cs="Times New Roman"/>
          <w:sz w:val="28"/>
          <w:szCs w:val="28"/>
          <w:lang w:val="kk-KZ"/>
        </w:rPr>
        <w:t>; үшінші бақылау учаскесі  Бурабай ауылынан 53 км</w:t>
      </w:r>
      <w:r w:rsidR="00435947" w:rsidRPr="00363055">
        <w:rPr>
          <w:rFonts w:ascii="Times New Roman" w:hAnsi="Times New Roman" w:cs="Times New Roman"/>
          <w:sz w:val="28"/>
          <w:szCs w:val="28"/>
          <w:lang w:val="kk-KZ"/>
        </w:rPr>
        <w:t xml:space="preserve"> жерде, </w:t>
      </w:r>
      <w:r w:rsidRPr="00363055">
        <w:rPr>
          <w:rFonts w:ascii="Times New Roman" w:hAnsi="Times New Roman" w:cs="Times New Roman"/>
          <w:sz w:val="28"/>
          <w:szCs w:val="28"/>
          <w:lang w:val="kk-KZ"/>
        </w:rPr>
        <w:t>тәжіри</w:t>
      </w:r>
      <w:r w:rsidR="00435947" w:rsidRPr="00363055">
        <w:rPr>
          <w:rFonts w:ascii="Times New Roman" w:hAnsi="Times New Roman" w:cs="Times New Roman"/>
          <w:sz w:val="28"/>
          <w:szCs w:val="28"/>
          <w:lang w:val="kk-KZ"/>
        </w:rPr>
        <w:t>бе учаскесі – Бурабай, Савинка</w:t>
      </w:r>
      <w:r w:rsidRPr="00363055">
        <w:rPr>
          <w:rFonts w:ascii="Times New Roman" w:hAnsi="Times New Roman" w:cs="Times New Roman"/>
          <w:sz w:val="28"/>
          <w:szCs w:val="28"/>
          <w:lang w:val="kk-KZ"/>
        </w:rPr>
        <w:t xml:space="preserve"> алынды.  </w:t>
      </w:r>
    </w:p>
    <w:p w14:paraId="7BB2BE38" w14:textId="0A434487" w:rsidR="003631BE" w:rsidRPr="00363055" w:rsidRDefault="003631BE" w:rsidP="006949E1">
      <w:pPr>
        <w:spacing w:after="0" w:line="240" w:lineRule="auto"/>
        <w:ind w:firstLine="708"/>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Бұл жерлерде өсетін қарағай </w:t>
      </w:r>
      <w:r w:rsidR="00CF35B5" w:rsidRPr="00363055">
        <w:rPr>
          <w:rFonts w:ascii="Times New Roman" w:hAnsi="Times New Roman" w:cs="Times New Roman"/>
          <w:sz w:val="28"/>
          <w:szCs w:val="28"/>
          <w:lang w:val="kk-KZ"/>
        </w:rPr>
        <w:t>қылқандарының</w:t>
      </w:r>
      <w:r w:rsidRPr="00363055">
        <w:rPr>
          <w:rFonts w:ascii="Times New Roman" w:hAnsi="Times New Roman" w:cs="Times New Roman"/>
          <w:sz w:val="28"/>
          <w:szCs w:val="28"/>
          <w:lang w:val="kk-KZ"/>
        </w:rPr>
        <w:t xml:space="preserve"> морфологиялық өзгерістеріне сандық жә</w:t>
      </w:r>
      <w:r w:rsidR="00435947" w:rsidRPr="00363055">
        <w:rPr>
          <w:rFonts w:ascii="Times New Roman" w:hAnsi="Times New Roman" w:cs="Times New Roman"/>
          <w:sz w:val="28"/>
          <w:szCs w:val="28"/>
          <w:lang w:val="kk-KZ"/>
        </w:rPr>
        <w:t xml:space="preserve">не сапалық зерттеу жүргізілді. </w:t>
      </w:r>
      <w:r w:rsidRPr="00363055">
        <w:rPr>
          <w:rFonts w:ascii="Times New Roman" w:hAnsi="Times New Roman" w:cs="Times New Roman"/>
          <w:sz w:val="28"/>
          <w:szCs w:val="28"/>
          <w:lang w:val="kk-KZ"/>
        </w:rPr>
        <w:t xml:space="preserve">Зерттеуге арналған </w:t>
      </w:r>
      <w:r w:rsidR="00CF35B5" w:rsidRPr="00363055">
        <w:rPr>
          <w:rFonts w:ascii="Times New Roman" w:hAnsi="Times New Roman" w:cs="Times New Roman"/>
          <w:sz w:val="28"/>
          <w:szCs w:val="28"/>
          <w:lang w:val="kk-KZ"/>
        </w:rPr>
        <w:t>қылқандар</w:t>
      </w:r>
      <w:r w:rsidRPr="00363055">
        <w:rPr>
          <w:rFonts w:ascii="Times New Roman" w:hAnsi="Times New Roman" w:cs="Times New Roman"/>
          <w:sz w:val="28"/>
          <w:szCs w:val="28"/>
          <w:lang w:val="kk-KZ"/>
        </w:rPr>
        <w:t xml:space="preserve"> тәждің ортаңғы бөлігінен, әртүрлі бұтақтардан</w:t>
      </w:r>
      <w:r w:rsidR="00E611D5" w:rsidRPr="00363055">
        <w:rPr>
          <w:rFonts w:ascii="Times New Roman" w:hAnsi="Times New Roman" w:cs="Times New Roman"/>
          <w:sz w:val="28"/>
          <w:szCs w:val="28"/>
          <w:lang w:val="kk-KZ"/>
        </w:rPr>
        <w:t xml:space="preserve"> жылдар бойы таңдалды. </w:t>
      </w:r>
      <w:r w:rsidRPr="00363055">
        <w:rPr>
          <w:rFonts w:ascii="Times New Roman" w:hAnsi="Times New Roman" w:cs="Times New Roman"/>
          <w:sz w:val="28"/>
          <w:szCs w:val="28"/>
          <w:lang w:val="kk-KZ"/>
        </w:rPr>
        <w:t>Тәжіриб</w:t>
      </w:r>
      <w:r w:rsidR="00CF35B5" w:rsidRPr="00363055">
        <w:rPr>
          <w:rFonts w:ascii="Times New Roman" w:hAnsi="Times New Roman" w:cs="Times New Roman"/>
          <w:sz w:val="28"/>
          <w:szCs w:val="28"/>
          <w:lang w:val="kk-KZ"/>
        </w:rPr>
        <w:t>елік және бақылау өсімдіктер</w:t>
      </w:r>
      <w:r w:rsidR="00E611D5" w:rsidRPr="00363055">
        <w:rPr>
          <w:rFonts w:ascii="Times New Roman" w:hAnsi="Times New Roman" w:cs="Times New Roman"/>
          <w:sz w:val="28"/>
          <w:szCs w:val="28"/>
          <w:lang w:val="kk-KZ"/>
        </w:rPr>
        <w:t xml:space="preserve"> </w:t>
      </w:r>
      <w:r w:rsidR="00CF35B5" w:rsidRPr="00363055">
        <w:rPr>
          <w:rFonts w:ascii="Times New Roman" w:hAnsi="Times New Roman" w:cs="Times New Roman"/>
          <w:sz w:val="28"/>
          <w:szCs w:val="28"/>
          <w:lang w:val="kk-KZ"/>
        </w:rPr>
        <w:t>қылқандарының</w:t>
      </w:r>
      <w:r w:rsidR="00E611D5" w:rsidRPr="00363055">
        <w:rPr>
          <w:rFonts w:ascii="Times New Roman" w:hAnsi="Times New Roman" w:cs="Times New Roman"/>
          <w:sz w:val="28"/>
          <w:szCs w:val="28"/>
          <w:lang w:val="kk-KZ"/>
        </w:rPr>
        <w:t xml:space="preserve"> ұзындығын </w:t>
      </w:r>
      <w:r w:rsidR="00E611D5" w:rsidRPr="00363055">
        <w:rPr>
          <w:rFonts w:ascii="Times New Roman" w:hAnsi="Times New Roman" w:cs="Times New Roman"/>
          <w:sz w:val="28"/>
          <w:szCs w:val="28"/>
          <w:lang w:val="kk-KZ"/>
        </w:rPr>
        <w:lastRenderedPageBreak/>
        <w:t xml:space="preserve">зерттеу </w:t>
      </w:r>
      <w:r w:rsidRPr="00363055">
        <w:rPr>
          <w:rFonts w:ascii="Times New Roman" w:hAnsi="Times New Roman" w:cs="Times New Roman"/>
          <w:sz w:val="28"/>
          <w:szCs w:val="28"/>
          <w:lang w:val="kk-KZ"/>
        </w:rPr>
        <w:t>өндірістік ластанудың әсерінен болатын өзгеріст</w:t>
      </w:r>
      <w:r w:rsidR="00CF35B5" w:rsidRPr="00363055">
        <w:rPr>
          <w:rFonts w:ascii="Times New Roman" w:hAnsi="Times New Roman" w:cs="Times New Roman"/>
          <w:sz w:val="28"/>
          <w:szCs w:val="28"/>
          <w:lang w:val="kk-KZ"/>
        </w:rPr>
        <w:t xml:space="preserve">ердің нақты сипаттамасын береді </w:t>
      </w:r>
      <w:r w:rsidRPr="00363055">
        <w:rPr>
          <w:rFonts w:ascii="Times New Roman" w:hAnsi="Times New Roman" w:cs="Times New Roman"/>
          <w:sz w:val="28"/>
          <w:szCs w:val="28"/>
          <w:lang w:val="kk-KZ"/>
        </w:rPr>
        <w:t>(</w:t>
      </w:r>
      <w:r w:rsidR="00762FA2">
        <w:rPr>
          <w:rFonts w:ascii="Times New Roman" w:hAnsi="Times New Roman" w:cs="Times New Roman"/>
          <w:sz w:val="28"/>
          <w:szCs w:val="28"/>
          <w:lang w:val="kk-KZ"/>
        </w:rPr>
        <w:t>7, 8-</w:t>
      </w:r>
      <w:r w:rsidRPr="00363055">
        <w:rPr>
          <w:rFonts w:ascii="Times New Roman" w:hAnsi="Times New Roman" w:cs="Times New Roman"/>
          <w:sz w:val="28"/>
          <w:szCs w:val="28"/>
          <w:lang w:val="kk-KZ"/>
        </w:rPr>
        <w:t>кесте</w:t>
      </w:r>
      <w:r w:rsidR="00762FA2">
        <w:rPr>
          <w:rFonts w:ascii="Times New Roman" w:hAnsi="Times New Roman" w:cs="Times New Roman"/>
          <w:sz w:val="28"/>
          <w:szCs w:val="28"/>
          <w:lang w:val="kk-KZ"/>
        </w:rPr>
        <w:t>лер</w:t>
      </w:r>
      <w:r w:rsidR="006949E1" w:rsidRPr="00363055">
        <w:rPr>
          <w:rFonts w:ascii="Times New Roman" w:hAnsi="Times New Roman" w:cs="Times New Roman"/>
          <w:sz w:val="28"/>
          <w:szCs w:val="28"/>
          <w:lang w:val="kk-KZ"/>
        </w:rPr>
        <w:t>).</w:t>
      </w:r>
    </w:p>
    <w:p w14:paraId="64340197" w14:textId="77777777" w:rsidR="00E611D5" w:rsidRPr="00363055" w:rsidRDefault="00E611D5" w:rsidP="006949E1">
      <w:pPr>
        <w:spacing w:after="0" w:line="240" w:lineRule="auto"/>
        <w:ind w:firstLine="708"/>
        <w:jc w:val="both"/>
        <w:rPr>
          <w:rFonts w:ascii="Times New Roman" w:hAnsi="Times New Roman" w:cs="Times New Roman"/>
          <w:sz w:val="28"/>
          <w:szCs w:val="28"/>
          <w:lang w:val="kk-KZ"/>
        </w:rPr>
      </w:pPr>
    </w:p>
    <w:p w14:paraId="1338611C" w14:textId="00FB81A9" w:rsidR="003631BE" w:rsidRPr="00363055" w:rsidRDefault="00C31A64" w:rsidP="00762FA2">
      <w:pPr>
        <w:spacing w:after="0" w:line="240" w:lineRule="auto"/>
        <w:jc w:val="both"/>
        <w:rPr>
          <w:rFonts w:ascii="Times New Roman" w:hAnsi="Times New Roman" w:cs="Times New Roman"/>
          <w:b/>
          <w:sz w:val="28"/>
          <w:szCs w:val="28"/>
          <w:lang w:val="kk-KZ"/>
        </w:rPr>
      </w:pPr>
      <w:r w:rsidRPr="00363055">
        <w:rPr>
          <w:rFonts w:ascii="Times New Roman" w:hAnsi="Times New Roman" w:cs="Times New Roman"/>
          <w:sz w:val="28"/>
          <w:szCs w:val="28"/>
          <w:lang w:val="kk-KZ"/>
        </w:rPr>
        <w:t>Кесте 7</w:t>
      </w:r>
      <w:r w:rsidR="00762FA2">
        <w:rPr>
          <w:rFonts w:ascii="Times New Roman" w:hAnsi="Times New Roman" w:cs="Times New Roman"/>
          <w:sz w:val="28"/>
          <w:szCs w:val="28"/>
          <w:lang w:val="kk-KZ"/>
        </w:rPr>
        <w:t xml:space="preserve"> – Семей </w:t>
      </w:r>
      <w:r w:rsidR="003631BE" w:rsidRPr="00363055">
        <w:rPr>
          <w:rFonts w:ascii="Times New Roman" w:hAnsi="Times New Roman" w:cs="Times New Roman"/>
          <w:sz w:val="28"/>
          <w:szCs w:val="28"/>
          <w:lang w:val="kk-KZ"/>
        </w:rPr>
        <w:t>аймағының Ертіс өңірі</w:t>
      </w:r>
      <w:r w:rsidR="00056256" w:rsidRPr="00363055">
        <w:rPr>
          <w:rFonts w:ascii="Times New Roman" w:hAnsi="Times New Roman" w:cs="Times New Roman"/>
          <w:sz w:val="28"/>
          <w:szCs w:val="28"/>
          <w:lang w:val="kk-KZ"/>
        </w:rPr>
        <w:t>ндегі кәдімгі қарағай қылқандарының</w:t>
      </w:r>
      <w:r w:rsidR="003631BE" w:rsidRPr="00363055">
        <w:rPr>
          <w:rFonts w:ascii="Times New Roman" w:hAnsi="Times New Roman" w:cs="Times New Roman"/>
          <w:sz w:val="28"/>
          <w:szCs w:val="28"/>
          <w:lang w:val="kk-KZ"/>
        </w:rPr>
        <w:t xml:space="preserve"> өсу динамикасы</w:t>
      </w:r>
      <w:r w:rsidR="003631BE" w:rsidRPr="00363055">
        <w:rPr>
          <w:rFonts w:ascii="Times New Roman" w:hAnsi="Times New Roman" w:cs="Times New Roman"/>
          <w:b/>
          <w:sz w:val="28"/>
          <w:szCs w:val="28"/>
          <w:lang w:val="kk-KZ"/>
        </w:rPr>
        <w:t xml:space="preserve">  </w:t>
      </w:r>
    </w:p>
    <w:p w14:paraId="74F21EE6" w14:textId="77777777" w:rsidR="003631BE" w:rsidRPr="00762FA2" w:rsidRDefault="003631BE" w:rsidP="003631BE">
      <w:pPr>
        <w:spacing w:after="0" w:line="240" w:lineRule="auto"/>
        <w:ind w:firstLine="708"/>
        <w:jc w:val="center"/>
        <w:rPr>
          <w:rFonts w:ascii="Times New Roman" w:hAnsi="Times New Roman" w:cs="Times New Roman"/>
          <w:b/>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9"/>
        <w:gridCol w:w="1360"/>
        <w:gridCol w:w="1361"/>
        <w:gridCol w:w="1361"/>
        <w:gridCol w:w="1361"/>
        <w:gridCol w:w="1333"/>
        <w:gridCol w:w="1876"/>
      </w:tblGrid>
      <w:tr w:rsidR="00435947" w:rsidRPr="00363055" w14:paraId="724951EB" w14:textId="77777777" w:rsidTr="00762FA2">
        <w:trPr>
          <w:trHeight w:val="680"/>
          <w:jc w:val="center"/>
        </w:trPr>
        <w:tc>
          <w:tcPr>
            <w:tcW w:w="979" w:type="dxa"/>
            <w:vMerge w:val="restart"/>
            <w:vAlign w:val="center"/>
          </w:tcPr>
          <w:p w14:paraId="07985272"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w:t>
            </w:r>
            <w:r w:rsidRPr="00762FA2">
              <w:rPr>
                <w:rFonts w:ascii="Times New Roman" w:hAnsi="Times New Roman" w:cs="Times New Roman"/>
                <w:sz w:val="24"/>
                <w:szCs w:val="24"/>
                <w:lang w:val="kk-KZ"/>
              </w:rPr>
              <w:t xml:space="preserve"> алаң</w:t>
            </w:r>
          </w:p>
        </w:tc>
        <w:tc>
          <w:tcPr>
            <w:tcW w:w="6776" w:type="dxa"/>
            <w:gridSpan w:val="5"/>
            <w:vAlign w:val="center"/>
          </w:tcPr>
          <w:p w14:paraId="799FA0AC" w14:textId="043F9659" w:rsidR="00435947" w:rsidRPr="00762FA2" w:rsidRDefault="00056256" w:rsidP="00762FA2">
            <w:pPr>
              <w:spacing w:after="0" w:line="240" w:lineRule="auto"/>
              <w:jc w:val="center"/>
              <w:rPr>
                <w:rFonts w:ascii="Times New Roman" w:hAnsi="Times New Roman" w:cs="Times New Roman"/>
                <w:sz w:val="24"/>
                <w:szCs w:val="24"/>
                <w:lang w:val="kk-KZ"/>
              </w:rPr>
            </w:pPr>
            <w:r w:rsidRPr="00762FA2">
              <w:rPr>
                <w:rFonts w:ascii="Times New Roman" w:hAnsi="Times New Roman" w:cs="Times New Roman"/>
                <w:sz w:val="24"/>
                <w:szCs w:val="24"/>
                <w:lang w:val="kk-KZ"/>
              </w:rPr>
              <w:t>Қылқандардың</w:t>
            </w:r>
            <w:r w:rsidR="00435947" w:rsidRPr="00762FA2">
              <w:rPr>
                <w:rFonts w:ascii="Times New Roman" w:hAnsi="Times New Roman" w:cs="Times New Roman"/>
                <w:sz w:val="24"/>
                <w:szCs w:val="24"/>
              </w:rPr>
              <w:t xml:space="preserve"> ұзындығы жылдар бойынша (см)</w:t>
            </w:r>
            <w:r w:rsidR="00762FA2" w:rsidRPr="00762FA2">
              <w:rPr>
                <w:rFonts w:ascii="Times New Roman" w:hAnsi="Times New Roman" w:cs="Times New Roman"/>
                <w:sz w:val="24"/>
                <w:szCs w:val="24"/>
                <w:lang w:val="kk-KZ"/>
              </w:rPr>
              <w:t>, жылдар</w:t>
            </w:r>
          </w:p>
        </w:tc>
        <w:tc>
          <w:tcPr>
            <w:tcW w:w="1876" w:type="dxa"/>
            <w:vMerge w:val="restart"/>
            <w:vAlign w:val="center"/>
          </w:tcPr>
          <w:p w14:paraId="7BE3EEB3" w14:textId="3B70D8B6" w:rsidR="00435947" w:rsidRPr="00762FA2" w:rsidRDefault="0095130A"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lang w:val="kk-KZ"/>
              </w:rPr>
              <w:t>Қылқандардың</w:t>
            </w:r>
            <w:r w:rsidRPr="00762FA2">
              <w:rPr>
                <w:rFonts w:ascii="Times New Roman" w:hAnsi="Times New Roman" w:cs="Times New Roman"/>
                <w:sz w:val="24"/>
                <w:szCs w:val="24"/>
              </w:rPr>
              <w:t xml:space="preserve"> </w:t>
            </w:r>
            <w:r w:rsidR="00435947" w:rsidRPr="00762FA2">
              <w:rPr>
                <w:rFonts w:ascii="Times New Roman" w:hAnsi="Times New Roman" w:cs="Times New Roman"/>
                <w:sz w:val="24"/>
                <w:szCs w:val="24"/>
              </w:rPr>
              <w:t>сақта</w:t>
            </w:r>
            <w:r w:rsidR="00435947" w:rsidRPr="00762FA2">
              <w:rPr>
                <w:rFonts w:ascii="Times New Roman" w:hAnsi="Times New Roman" w:cs="Times New Roman"/>
                <w:sz w:val="24"/>
                <w:szCs w:val="24"/>
                <w:lang w:val="kk-KZ"/>
              </w:rPr>
              <w:t>луы</w:t>
            </w:r>
            <w:r w:rsidR="00435947" w:rsidRPr="00762FA2">
              <w:rPr>
                <w:rFonts w:ascii="Times New Roman" w:hAnsi="Times New Roman" w:cs="Times New Roman"/>
                <w:sz w:val="24"/>
                <w:szCs w:val="24"/>
              </w:rPr>
              <w:t xml:space="preserve"> (жылдар)</w:t>
            </w:r>
          </w:p>
        </w:tc>
      </w:tr>
      <w:tr w:rsidR="00435947" w:rsidRPr="00363055" w14:paraId="082E45CF" w14:textId="77777777" w:rsidTr="00762FA2">
        <w:trPr>
          <w:trHeight w:val="70"/>
          <w:jc w:val="center"/>
        </w:trPr>
        <w:tc>
          <w:tcPr>
            <w:tcW w:w="979" w:type="dxa"/>
            <w:vMerge/>
            <w:vAlign w:val="center"/>
          </w:tcPr>
          <w:p w14:paraId="01D89F2F" w14:textId="77777777" w:rsidR="00435947" w:rsidRPr="00762FA2" w:rsidRDefault="00435947" w:rsidP="00762FA2">
            <w:pPr>
              <w:spacing w:after="0" w:line="240" w:lineRule="auto"/>
              <w:jc w:val="center"/>
              <w:rPr>
                <w:rFonts w:ascii="Times New Roman" w:hAnsi="Times New Roman" w:cs="Times New Roman"/>
                <w:sz w:val="24"/>
                <w:szCs w:val="24"/>
              </w:rPr>
            </w:pPr>
          </w:p>
        </w:tc>
        <w:tc>
          <w:tcPr>
            <w:tcW w:w="1360" w:type="dxa"/>
            <w:vAlign w:val="center"/>
          </w:tcPr>
          <w:p w14:paraId="6E5F7675"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2015</w:t>
            </w:r>
          </w:p>
        </w:tc>
        <w:tc>
          <w:tcPr>
            <w:tcW w:w="1361" w:type="dxa"/>
            <w:vAlign w:val="center"/>
          </w:tcPr>
          <w:p w14:paraId="5F506309"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2016</w:t>
            </w:r>
          </w:p>
        </w:tc>
        <w:tc>
          <w:tcPr>
            <w:tcW w:w="1361" w:type="dxa"/>
            <w:vAlign w:val="center"/>
          </w:tcPr>
          <w:p w14:paraId="29F43CD8"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2017</w:t>
            </w:r>
          </w:p>
        </w:tc>
        <w:tc>
          <w:tcPr>
            <w:tcW w:w="1361" w:type="dxa"/>
            <w:vAlign w:val="center"/>
          </w:tcPr>
          <w:p w14:paraId="19CEE584"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2018</w:t>
            </w:r>
          </w:p>
        </w:tc>
        <w:tc>
          <w:tcPr>
            <w:tcW w:w="1333" w:type="dxa"/>
            <w:vAlign w:val="center"/>
          </w:tcPr>
          <w:p w14:paraId="3147B186"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2019</w:t>
            </w:r>
          </w:p>
        </w:tc>
        <w:tc>
          <w:tcPr>
            <w:tcW w:w="1876" w:type="dxa"/>
            <w:vMerge/>
            <w:vAlign w:val="center"/>
          </w:tcPr>
          <w:p w14:paraId="267240D7" w14:textId="77777777" w:rsidR="00435947" w:rsidRPr="00762FA2" w:rsidRDefault="00435947" w:rsidP="00762FA2">
            <w:pPr>
              <w:spacing w:after="0" w:line="240" w:lineRule="auto"/>
              <w:jc w:val="center"/>
              <w:rPr>
                <w:rFonts w:ascii="Times New Roman" w:hAnsi="Times New Roman" w:cs="Times New Roman"/>
                <w:sz w:val="24"/>
                <w:szCs w:val="24"/>
              </w:rPr>
            </w:pPr>
          </w:p>
        </w:tc>
      </w:tr>
      <w:tr w:rsidR="00435947" w:rsidRPr="00363055" w14:paraId="62797CD5" w14:textId="77777777" w:rsidTr="00762FA2">
        <w:trPr>
          <w:trHeight w:val="70"/>
          <w:jc w:val="center"/>
        </w:trPr>
        <w:tc>
          <w:tcPr>
            <w:tcW w:w="979" w:type="dxa"/>
            <w:vAlign w:val="center"/>
          </w:tcPr>
          <w:p w14:paraId="7B45248D" w14:textId="16778018" w:rsidR="00E611D5" w:rsidRPr="00762FA2" w:rsidRDefault="001A20CC"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1</w:t>
            </w:r>
          </w:p>
        </w:tc>
        <w:tc>
          <w:tcPr>
            <w:tcW w:w="1360" w:type="dxa"/>
            <w:vAlign w:val="center"/>
          </w:tcPr>
          <w:p w14:paraId="2698295D" w14:textId="30059491"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w:t>
            </w:r>
          </w:p>
        </w:tc>
        <w:tc>
          <w:tcPr>
            <w:tcW w:w="1361" w:type="dxa"/>
            <w:vAlign w:val="center"/>
          </w:tcPr>
          <w:p w14:paraId="36779D3E" w14:textId="612154B1"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6,6</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w:t>
            </w:r>
          </w:p>
        </w:tc>
        <w:tc>
          <w:tcPr>
            <w:tcW w:w="1361" w:type="dxa"/>
            <w:vAlign w:val="center"/>
          </w:tcPr>
          <w:p w14:paraId="25D81FCD" w14:textId="6771A542"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4</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,2</w:t>
            </w:r>
          </w:p>
        </w:tc>
        <w:tc>
          <w:tcPr>
            <w:tcW w:w="1361" w:type="dxa"/>
            <w:vAlign w:val="center"/>
          </w:tcPr>
          <w:p w14:paraId="6F48D1DD"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4,5</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,11</w:t>
            </w:r>
          </w:p>
        </w:tc>
        <w:tc>
          <w:tcPr>
            <w:tcW w:w="1333" w:type="dxa"/>
            <w:vAlign w:val="center"/>
          </w:tcPr>
          <w:p w14:paraId="57A7F5AF" w14:textId="079482FC"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4,6</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,2</w:t>
            </w:r>
          </w:p>
        </w:tc>
        <w:tc>
          <w:tcPr>
            <w:tcW w:w="1876" w:type="dxa"/>
            <w:vAlign w:val="center"/>
          </w:tcPr>
          <w:p w14:paraId="618911B7" w14:textId="0E1507C1" w:rsidR="00D336E6"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4</w:t>
            </w:r>
          </w:p>
        </w:tc>
      </w:tr>
      <w:tr w:rsidR="00435947" w:rsidRPr="00363055" w14:paraId="5F97E535" w14:textId="77777777" w:rsidTr="00762FA2">
        <w:trPr>
          <w:trHeight w:val="397"/>
          <w:jc w:val="center"/>
        </w:trPr>
        <w:tc>
          <w:tcPr>
            <w:tcW w:w="979" w:type="dxa"/>
            <w:vAlign w:val="center"/>
          </w:tcPr>
          <w:p w14:paraId="69B6F209" w14:textId="0179CF32"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2</w:t>
            </w:r>
          </w:p>
        </w:tc>
        <w:tc>
          <w:tcPr>
            <w:tcW w:w="1360" w:type="dxa"/>
            <w:vAlign w:val="center"/>
          </w:tcPr>
          <w:p w14:paraId="2A702A5F" w14:textId="2E37DC2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6</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,10</w:t>
            </w:r>
          </w:p>
        </w:tc>
        <w:tc>
          <w:tcPr>
            <w:tcW w:w="1361" w:type="dxa"/>
            <w:vAlign w:val="center"/>
          </w:tcPr>
          <w:p w14:paraId="2C1655F4" w14:textId="56BAF838"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7</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w:t>
            </w:r>
          </w:p>
        </w:tc>
        <w:tc>
          <w:tcPr>
            <w:tcW w:w="1361" w:type="dxa"/>
            <w:vAlign w:val="center"/>
          </w:tcPr>
          <w:p w14:paraId="6FEC4A81" w14:textId="0DDDB929"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4,5</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w:t>
            </w:r>
          </w:p>
        </w:tc>
        <w:tc>
          <w:tcPr>
            <w:tcW w:w="1361" w:type="dxa"/>
            <w:vAlign w:val="center"/>
          </w:tcPr>
          <w:p w14:paraId="56F32109"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5,7</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,8</w:t>
            </w:r>
            <w:r w:rsidRPr="00762FA2">
              <w:rPr>
                <w:rFonts w:ascii="Times New Roman" w:hAnsi="Times New Roman" w:cs="Times New Roman"/>
                <w:sz w:val="24"/>
                <w:szCs w:val="24"/>
                <w:lang w:val="en-US"/>
              </w:rPr>
              <w:t>*</w:t>
            </w:r>
          </w:p>
        </w:tc>
        <w:tc>
          <w:tcPr>
            <w:tcW w:w="1333" w:type="dxa"/>
            <w:vAlign w:val="center"/>
          </w:tcPr>
          <w:p w14:paraId="48473EF2"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5,5</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,65</w:t>
            </w:r>
          </w:p>
        </w:tc>
        <w:tc>
          <w:tcPr>
            <w:tcW w:w="1876" w:type="dxa"/>
            <w:vAlign w:val="center"/>
          </w:tcPr>
          <w:p w14:paraId="70469A3C" w14:textId="57D730E2" w:rsidR="00D336E6"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5</w:t>
            </w:r>
          </w:p>
        </w:tc>
      </w:tr>
      <w:tr w:rsidR="00435947" w:rsidRPr="00363055" w14:paraId="45E71E76" w14:textId="77777777" w:rsidTr="00762FA2">
        <w:trPr>
          <w:trHeight w:val="397"/>
          <w:jc w:val="center"/>
        </w:trPr>
        <w:tc>
          <w:tcPr>
            <w:tcW w:w="979" w:type="dxa"/>
            <w:vAlign w:val="center"/>
          </w:tcPr>
          <w:p w14:paraId="6141145E" w14:textId="390E66AA" w:rsidR="00435947" w:rsidRPr="00762FA2" w:rsidRDefault="00435947" w:rsidP="00762FA2">
            <w:pPr>
              <w:spacing w:after="0" w:line="240" w:lineRule="auto"/>
              <w:jc w:val="center"/>
              <w:rPr>
                <w:rFonts w:ascii="Times New Roman" w:hAnsi="Times New Roman" w:cs="Times New Roman"/>
                <w:sz w:val="24"/>
                <w:szCs w:val="24"/>
                <w:lang w:val="kk-KZ"/>
              </w:rPr>
            </w:pPr>
            <w:r w:rsidRPr="00762FA2">
              <w:rPr>
                <w:rFonts w:ascii="Times New Roman" w:hAnsi="Times New Roman" w:cs="Times New Roman"/>
                <w:sz w:val="24"/>
                <w:szCs w:val="24"/>
              </w:rPr>
              <w:t>3</w:t>
            </w:r>
          </w:p>
        </w:tc>
        <w:tc>
          <w:tcPr>
            <w:tcW w:w="1360" w:type="dxa"/>
            <w:vAlign w:val="center"/>
          </w:tcPr>
          <w:p w14:paraId="18B74C7E" w14:textId="788555C2"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6</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w:t>
            </w:r>
          </w:p>
        </w:tc>
        <w:tc>
          <w:tcPr>
            <w:tcW w:w="1361" w:type="dxa"/>
            <w:vAlign w:val="center"/>
          </w:tcPr>
          <w:p w14:paraId="4AFE384B" w14:textId="5DD1681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6,2</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w:t>
            </w:r>
          </w:p>
        </w:tc>
        <w:tc>
          <w:tcPr>
            <w:tcW w:w="1361" w:type="dxa"/>
            <w:vAlign w:val="center"/>
          </w:tcPr>
          <w:p w14:paraId="15C269C5"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6,7</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,11</w:t>
            </w:r>
          </w:p>
        </w:tc>
        <w:tc>
          <w:tcPr>
            <w:tcW w:w="1361" w:type="dxa"/>
            <w:vAlign w:val="center"/>
          </w:tcPr>
          <w:p w14:paraId="5E6059D8" w14:textId="45931BD6"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6</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,2</w:t>
            </w:r>
          </w:p>
        </w:tc>
        <w:tc>
          <w:tcPr>
            <w:tcW w:w="1333" w:type="dxa"/>
            <w:vAlign w:val="center"/>
          </w:tcPr>
          <w:p w14:paraId="3163A4E9" w14:textId="379FC6A5"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5,2</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w:t>
            </w:r>
          </w:p>
        </w:tc>
        <w:tc>
          <w:tcPr>
            <w:tcW w:w="1876" w:type="dxa"/>
            <w:vAlign w:val="center"/>
          </w:tcPr>
          <w:p w14:paraId="56BA58A2" w14:textId="757B29A9" w:rsidR="00D336E6"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5</w:t>
            </w:r>
          </w:p>
        </w:tc>
      </w:tr>
    </w:tbl>
    <w:p w14:paraId="2E19C4B0" w14:textId="45939518" w:rsidR="00C31A64" w:rsidRPr="00363055" w:rsidRDefault="00C31A64" w:rsidP="00D336E6">
      <w:pPr>
        <w:spacing w:after="0" w:line="240" w:lineRule="auto"/>
        <w:rPr>
          <w:rFonts w:ascii="Times New Roman" w:hAnsi="Times New Roman" w:cs="Times New Roman"/>
          <w:sz w:val="28"/>
          <w:szCs w:val="28"/>
          <w:lang w:val="kk-KZ"/>
        </w:rPr>
      </w:pPr>
    </w:p>
    <w:p w14:paraId="61BE766D" w14:textId="313735DA" w:rsidR="003631BE" w:rsidRPr="00363055" w:rsidRDefault="00C31A64" w:rsidP="00762FA2">
      <w:pPr>
        <w:spacing w:after="0" w:line="240" w:lineRule="auto"/>
        <w:jc w:val="both"/>
        <w:rPr>
          <w:rFonts w:ascii="Times New Roman" w:hAnsi="Times New Roman" w:cs="Times New Roman"/>
          <w:b/>
          <w:sz w:val="28"/>
          <w:szCs w:val="28"/>
          <w:lang w:val="kk-KZ"/>
        </w:rPr>
      </w:pPr>
      <w:r w:rsidRPr="00363055">
        <w:rPr>
          <w:rFonts w:ascii="Times New Roman" w:hAnsi="Times New Roman" w:cs="Times New Roman"/>
          <w:sz w:val="28"/>
          <w:szCs w:val="28"/>
          <w:lang w:val="kk-KZ"/>
        </w:rPr>
        <w:t>Кесте 8</w:t>
      </w:r>
      <w:r w:rsidR="003631BE" w:rsidRPr="00363055">
        <w:rPr>
          <w:rFonts w:ascii="Times New Roman" w:hAnsi="Times New Roman" w:cs="Times New Roman"/>
          <w:sz w:val="28"/>
          <w:szCs w:val="28"/>
          <w:lang w:val="kk-KZ"/>
        </w:rPr>
        <w:t xml:space="preserve"> – </w:t>
      </w:r>
      <w:r w:rsidR="003631BE" w:rsidRPr="00363055">
        <w:rPr>
          <w:rFonts w:ascii="Times New Roman" w:hAnsi="Times New Roman" w:cs="Times New Roman"/>
          <w:color w:val="000000"/>
          <w:sz w:val="28"/>
          <w:szCs w:val="28"/>
          <w:lang w:val="kk-KZ"/>
        </w:rPr>
        <w:t>Бурабай аймағының</w:t>
      </w:r>
      <w:r w:rsidR="003631BE" w:rsidRPr="00363055">
        <w:rPr>
          <w:rFonts w:ascii="Times New Roman" w:hAnsi="Times New Roman" w:cs="Times New Roman"/>
          <w:sz w:val="28"/>
          <w:szCs w:val="28"/>
          <w:lang w:val="kk-KZ"/>
        </w:rPr>
        <w:t xml:space="preserve"> кәдімгі қарағай </w:t>
      </w:r>
      <w:r w:rsidR="00391B55" w:rsidRPr="00363055">
        <w:rPr>
          <w:rFonts w:ascii="Times New Roman" w:hAnsi="Times New Roman" w:cs="Times New Roman"/>
          <w:sz w:val="28"/>
          <w:szCs w:val="28"/>
          <w:lang w:val="kk-KZ"/>
        </w:rPr>
        <w:t xml:space="preserve">қылқандарының </w:t>
      </w:r>
      <w:r w:rsidR="003631BE" w:rsidRPr="00363055">
        <w:rPr>
          <w:rFonts w:ascii="Times New Roman" w:hAnsi="Times New Roman" w:cs="Times New Roman"/>
          <w:sz w:val="28"/>
          <w:szCs w:val="28"/>
          <w:lang w:val="kk-KZ"/>
        </w:rPr>
        <w:t>өсу динамикасы</w:t>
      </w:r>
      <w:r w:rsidR="003631BE" w:rsidRPr="00363055">
        <w:rPr>
          <w:rFonts w:ascii="Times New Roman" w:hAnsi="Times New Roman" w:cs="Times New Roman"/>
          <w:b/>
          <w:sz w:val="28"/>
          <w:szCs w:val="28"/>
          <w:lang w:val="kk-KZ"/>
        </w:rPr>
        <w:t xml:space="preserve">  </w:t>
      </w:r>
    </w:p>
    <w:p w14:paraId="62D21EAB" w14:textId="77777777" w:rsidR="003631BE" w:rsidRPr="00762FA2" w:rsidRDefault="003631BE" w:rsidP="003631BE">
      <w:pPr>
        <w:spacing w:after="0" w:line="240" w:lineRule="auto"/>
        <w:jc w:val="both"/>
        <w:rPr>
          <w:rFonts w:ascii="Times New Roman" w:hAnsi="Times New Roman" w:cs="Times New Roman"/>
          <w:sz w:val="16"/>
          <w:szCs w:val="16"/>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8"/>
        <w:gridCol w:w="938"/>
        <w:gridCol w:w="1442"/>
        <w:gridCol w:w="1105"/>
        <w:gridCol w:w="1417"/>
        <w:gridCol w:w="1701"/>
        <w:gridCol w:w="2013"/>
      </w:tblGrid>
      <w:tr w:rsidR="00435947" w:rsidRPr="00363055" w14:paraId="2BBAD602" w14:textId="77777777" w:rsidTr="00762FA2">
        <w:trPr>
          <w:trHeight w:val="70"/>
          <w:jc w:val="center"/>
        </w:trPr>
        <w:tc>
          <w:tcPr>
            <w:tcW w:w="1018" w:type="dxa"/>
            <w:vMerge w:val="restart"/>
            <w:vAlign w:val="center"/>
          </w:tcPr>
          <w:p w14:paraId="31EF759E" w14:textId="105AB646"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w:t>
            </w:r>
            <w:r w:rsidRPr="00762FA2">
              <w:rPr>
                <w:rFonts w:ascii="Times New Roman" w:hAnsi="Times New Roman" w:cs="Times New Roman"/>
                <w:sz w:val="24"/>
                <w:szCs w:val="24"/>
                <w:lang w:val="kk-KZ"/>
              </w:rPr>
              <w:t>алаң</w:t>
            </w:r>
          </w:p>
        </w:tc>
        <w:tc>
          <w:tcPr>
            <w:tcW w:w="6603" w:type="dxa"/>
            <w:gridSpan w:val="5"/>
            <w:vAlign w:val="center"/>
          </w:tcPr>
          <w:p w14:paraId="4A7FECAA" w14:textId="32BF797E" w:rsidR="00435947" w:rsidRPr="00762FA2" w:rsidRDefault="0095130A" w:rsidP="00762FA2">
            <w:pPr>
              <w:spacing w:after="0" w:line="240" w:lineRule="auto"/>
              <w:jc w:val="center"/>
              <w:rPr>
                <w:rFonts w:ascii="Times New Roman" w:hAnsi="Times New Roman" w:cs="Times New Roman"/>
                <w:sz w:val="24"/>
                <w:szCs w:val="24"/>
                <w:lang w:val="kk-KZ"/>
              </w:rPr>
            </w:pPr>
            <w:r w:rsidRPr="00762FA2">
              <w:rPr>
                <w:rFonts w:ascii="Times New Roman" w:hAnsi="Times New Roman" w:cs="Times New Roman"/>
                <w:sz w:val="24"/>
                <w:szCs w:val="24"/>
                <w:lang w:val="kk-KZ"/>
              </w:rPr>
              <w:t>Қылқандардың</w:t>
            </w:r>
            <w:r w:rsidR="00435947" w:rsidRPr="00762FA2">
              <w:rPr>
                <w:rFonts w:ascii="Times New Roman" w:hAnsi="Times New Roman" w:cs="Times New Roman"/>
                <w:sz w:val="24"/>
                <w:szCs w:val="24"/>
              </w:rPr>
              <w:t xml:space="preserve"> ұзындығы жылдар бойынша (см)</w:t>
            </w:r>
            <w:r w:rsidR="00762FA2">
              <w:rPr>
                <w:rFonts w:ascii="Times New Roman" w:hAnsi="Times New Roman" w:cs="Times New Roman"/>
                <w:sz w:val="24"/>
                <w:szCs w:val="24"/>
                <w:lang w:val="kk-KZ"/>
              </w:rPr>
              <w:t>, жылдар</w:t>
            </w:r>
          </w:p>
        </w:tc>
        <w:tc>
          <w:tcPr>
            <w:tcW w:w="2013" w:type="dxa"/>
            <w:vMerge w:val="restart"/>
            <w:vAlign w:val="center"/>
          </w:tcPr>
          <w:p w14:paraId="28A70D6D" w14:textId="05117D6C" w:rsidR="00435947" w:rsidRPr="00762FA2" w:rsidRDefault="0095130A"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lang w:val="kk-KZ"/>
              </w:rPr>
              <w:t>Қылқандар</w:t>
            </w:r>
            <w:r w:rsidR="00762FA2">
              <w:rPr>
                <w:rFonts w:ascii="Times New Roman" w:hAnsi="Times New Roman" w:cs="Times New Roman"/>
                <w:sz w:val="24"/>
                <w:szCs w:val="24"/>
                <w:lang w:val="kk-KZ"/>
              </w:rPr>
              <w:t xml:space="preserve"> </w:t>
            </w:r>
            <w:r w:rsidRPr="00762FA2">
              <w:rPr>
                <w:rFonts w:ascii="Times New Roman" w:hAnsi="Times New Roman" w:cs="Times New Roman"/>
                <w:sz w:val="24"/>
                <w:szCs w:val="24"/>
                <w:lang w:val="kk-KZ"/>
              </w:rPr>
              <w:t>дың</w:t>
            </w:r>
            <w:r w:rsidRPr="00762FA2">
              <w:rPr>
                <w:rFonts w:ascii="Times New Roman" w:hAnsi="Times New Roman" w:cs="Times New Roman"/>
                <w:sz w:val="24"/>
                <w:szCs w:val="24"/>
              </w:rPr>
              <w:t xml:space="preserve"> </w:t>
            </w:r>
            <w:r w:rsidR="00435947" w:rsidRPr="00762FA2">
              <w:rPr>
                <w:rFonts w:ascii="Times New Roman" w:hAnsi="Times New Roman" w:cs="Times New Roman"/>
                <w:sz w:val="24"/>
                <w:szCs w:val="24"/>
              </w:rPr>
              <w:t>сақта</w:t>
            </w:r>
            <w:r w:rsidR="00435947" w:rsidRPr="00762FA2">
              <w:rPr>
                <w:rFonts w:ascii="Times New Roman" w:hAnsi="Times New Roman" w:cs="Times New Roman"/>
                <w:sz w:val="24"/>
                <w:szCs w:val="24"/>
                <w:lang w:val="kk-KZ"/>
              </w:rPr>
              <w:t>луы</w:t>
            </w:r>
            <w:r w:rsidR="00435947" w:rsidRPr="00762FA2">
              <w:rPr>
                <w:rFonts w:ascii="Times New Roman" w:hAnsi="Times New Roman" w:cs="Times New Roman"/>
                <w:sz w:val="24"/>
                <w:szCs w:val="24"/>
              </w:rPr>
              <w:t xml:space="preserve"> (жылдар)</w:t>
            </w:r>
          </w:p>
        </w:tc>
      </w:tr>
      <w:tr w:rsidR="00435947" w:rsidRPr="00363055" w14:paraId="18638078" w14:textId="77777777" w:rsidTr="00762FA2">
        <w:trPr>
          <w:trHeight w:val="70"/>
          <w:jc w:val="center"/>
        </w:trPr>
        <w:tc>
          <w:tcPr>
            <w:tcW w:w="1018" w:type="dxa"/>
            <w:vMerge/>
          </w:tcPr>
          <w:p w14:paraId="39B0C22D" w14:textId="77777777" w:rsidR="00435947" w:rsidRPr="00762FA2" w:rsidRDefault="00435947" w:rsidP="00762FA2">
            <w:pPr>
              <w:spacing w:after="0" w:line="240" w:lineRule="auto"/>
              <w:jc w:val="both"/>
              <w:rPr>
                <w:rFonts w:ascii="Times New Roman" w:hAnsi="Times New Roman" w:cs="Times New Roman"/>
                <w:sz w:val="24"/>
                <w:szCs w:val="24"/>
              </w:rPr>
            </w:pPr>
          </w:p>
        </w:tc>
        <w:tc>
          <w:tcPr>
            <w:tcW w:w="938" w:type="dxa"/>
            <w:vAlign w:val="center"/>
          </w:tcPr>
          <w:p w14:paraId="4D15FBB5"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2015</w:t>
            </w:r>
          </w:p>
        </w:tc>
        <w:tc>
          <w:tcPr>
            <w:tcW w:w="1442" w:type="dxa"/>
            <w:vAlign w:val="center"/>
          </w:tcPr>
          <w:p w14:paraId="5F6633E8"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2016</w:t>
            </w:r>
          </w:p>
        </w:tc>
        <w:tc>
          <w:tcPr>
            <w:tcW w:w="1105" w:type="dxa"/>
            <w:vAlign w:val="center"/>
          </w:tcPr>
          <w:p w14:paraId="6EE22D5C"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2017</w:t>
            </w:r>
          </w:p>
        </w:tc>
        <w:tc>
          <w:tcPr>
            <w:tcW w:w="1417" w:type="dxa"/>
            <w:vAlign w:val="center"/>
          </w:tcPr>
          <w:p w14:paraId="75F319B4"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2018</w:t>
            </w:r>
          </w:p>
        </w:tc>
        <w:tc>
          <w:tcPr>
            <w:tcW w:w="1701" w:type="dxa"/>
            <w:vAlign w:val="center"/>
          </w:tcPr>
          <w:p w14:paraId="0A2E1531"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2019</w:t>
            </w:r>
          </w:p>
        </w:tc>
        <w:tc>
          <w:tcPr>
            <w:tcW w:w="2013" w:type="dxa"/>
            <w:vMerge/>
          </w:tcPr>
          <w:p w14:paraId="24EFA396" w14:textId="77777777" w:rsidR="00435947" w:rsidRPr="00762FA2" w:rsidRDefault="00435947" w:rsidP="00762FA2">
            <w:pPr>
              <w:spacing w:after="0" w:line="240" w:lineRule="auto"/>
              <w:jc w:val="both"/>
              <w:rPr>
                <w:rFonts w:ascii="Times New Roman" w:hAnsi="Times New Roman" w:cs="Times New Roman"/>
                <w:sz w:val="24"/>
                <w:szCs w:val="24"/>
              </w:rPr>
            </w:pPr>
          </w:p>
        </w:tc>
      </w:tr>
      <w:tr w:rsidR="00435947" w:rsidRPr="00363055" w14:paraId="3123F433" w14:textId="77777777" w:rsidTr="00762FA2">
        <w:trPr>
          <w:jc w:val="center"/>
        </w:trPr>
        <w:tc>
          <w:tcPr>
            <w:tcW w:w="1018" w:type="dxa"/>
          </w:tcPr>
          <w:p w14:paraId="3C44404E" w14:textId="76A49A22"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1</w:t>
            </w:r>
          </w:p>
        </w:tc>
        <w:tc>
          <w:tcPr>
            <w:tcW w:w="938" w:type="dxa"/>
          </w:tcPr>
          <w:p w14:paraId="2163B978"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w:t>
            </w:r>
          </w:p>
        </w:tc>
        <w:tc>
          <w:tcPr>
            <w:tcW w:w="1442" w:type="dxa"/>
          </w:tcPr>
          <w:p w14:paraId="09CEEEDD"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w:t>
            </w:r>
          </w:p>
        </w:tc>
        <w:tc>
          <w:tcPr>
            <w:tcW w:w="1105" w:type="dxa"/>
          </w:tcPr>
          <w:p w14:paraId="62AE4596" w14:textId="23C57B0D"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3,8</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,3</w:t>
            </w:r>
          </w:p>
        </w:tc>
        <w:tc>
          <w:tcPr>
            <w:tcW w:w="1417" w:type="dxa"/>
          </w:tcPr>
          <w:p w14:paraId="52B07943" w14:textId="6A0E6C20"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4,5</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,10</w:t>
            </w:r>
          </w:p>
        </w:tc>
        <w:tc>
          <w:tcPr>
            <w:tcW w:w="1701" w:type="dxa"/>
          </w:tcPr>
          <w:p w14:paraId="5728DD26" w14:textId="6514785A" w:rsidR="00435947" w:rsidRPr="00762FA2" w:rsidRDefault="00435947" w:rsidP="00762FA2">
            <w:pPr>
              <w:spacing w:after="0" w:line="240" w:lineRule="auto"/>
              <w:jc w:val="center"/>
              <w:rPr>
                <w:rFonts w:ascii="Times New Roman" w:hAnsi="Times New Roman" w:cs="Times New Roman"/>
                <w:sz w:val="24"/>
                <w:szCs w:val="24"/>
                <w:lang w:val="kk-KZ"/>
              </w:rPr>
            </w:pPr>
            <w:r w:rsidRPr="00762FA2">
              <w:rPr>
                <w:rFonts w:ascii="Times New Roman" w:hAnsi="Times New Roman" w:cs="Times New Roman"/>
                <w:sz w:val="24"/>
                <w:szCs w:val="24"/>
              </w:rPr>
              <w:t>4,5</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,5</w:t>
            </w:r>
          </w:p>
        </w:tc>
        <w:tc>
          <w:tcPr>
            <w:tcW w:w="2013" w:type="dxa"/>
          </w:tcPr>
          <w:p w14:paraId="55B8E487" w14:textId="4656EFA0" w:rsidR="00D336E6" w:rsidRPr="00762FA2" w:rsidRDefault="008B072C"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3</w:t>
            </w:r>
          </w:p>
        </w:tc>
      </w:tr>
      <w:tr w:rsidR="00435947" w:rsidRPr="00363055" w14:paraId="557C7607" w14:textId="77777777" w:rsidTr="00762FA2">
        <w:trPr>
          <w:jc w:val="center"/>
        </w:trPr>
        <w:tc>
          <w:tcPr>
            <w:tcW w:w="1018" w:type="dxa"/>
          </w:tcPr>
          <w:p w14:paraId="4B5C043F" w14:textId="23B9EF82" w:rsidR="00435947" w:rsidRPr="00762FA2" w:rsidRDefault="001A20CC"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2</w:t>
            </w:r>
          </w:p>
        </w:tc>
        <w:tc>
          <w:tcPr>
            <w:tcW w:w="938" w:type="dxa"/>
          </w:tcPr>
          <w:p w14:paraId="241BB5D0"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w:t>
            </w:r>
          </w:p>
        </w:tc>
        <w:tc>
          <w:tcPr>
            <w:tcW w:w="1442" w:type="dxa"/>
          </w:tcPr>
          <w:p w14:paraId="561AA6A2" w14:textId="7845AB31"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5,5</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,11</w:t>
            </w:r>
          </w:p>
        </w:tc>
        <w:tc>
          <w:tcPr>
            <w:tcW w:w="1105" w:type="dxa"/>
          </w:tcPr>
          <w:p w14:paraId="577765EC" w14:textId="4DC81858" w:rsidR="00435947" w:rsidRPr="00762FA2" w:rsidRDefault="00435947" w:rsidP="00762FA2">
            <w:pPr>
              <w:spacing w:after="0" w:line="240" w:lineRule="auto"/>
              <w:jc w:val="center"/>
              <w:rPr>
                <w:rFonts w:ascii="Times New Roman" w:hAnsi="Times New Roman" w:cs="Times New Roman"/>
                <w:sz w:val="24"/>
                <w:szCs w:val="24"/>
                <w:lang w:val="kk-KZ"/>
              </w:rPr>
            </w:pPr>
            <w:r w:rsidRPr="00762FA2">
              <w:rPr>
                <w:rFonts w:ascii="Times New Roman" w:hAnsi="Times New Roman" w:cs="Times New Roman"/>
                <w:sz w:val="24"/>
                <w:szCs w:val="24"/>
              </w:rPr>
              <w:t>3,5</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w:t>
            </w:r>
          </w:p>
        </w:tc>
        <w:tc>
          <w:tcPr>
            <w:tcW w:w="1417" w:type="dxa"/>
          </w:tcPr>
          <w:p w14:paraId="1A8DFD1B" w14:textId="1ADDE5DD" w:rsidR="00435947" w:rsidRPr="00762FA2" w:rsidRDefault="00435947" w:rsidP="00762FA2">
            <w:pPr>
              <w:spacing w:after="0" w:line="240" w:lineRule="auto"/>
              <w:jc w:val="center"/>
              <w:rPr>
                <w:rFonts w:ascii="Times New Roman" w:hAnsi="Times New Roman" w:cs="Times New Roman"/>
                <w:sz w:val="24"/>
                <w:szCs w:val="24"/>
                <w:lang w:val="kk-KZ"/>
              </w:rPr>
            </w:pPr>
            <w:r w:rsidRPr="00762FA2">
              <w:rPr>
                <w:rFonts w:ascii="Times New Roman" w:hAnsi="Times New Roman" w:cs="Times New Roman"/>
                <w:sz w:val="24"/>
                <w:szCs w:val="24"/>
              </w:rPr>
              <w:t>5</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w:t>
            </w:r>
          </w:p>
        </w:tc>
        <w:tc>
          <w:tcPr>
            <w:tcW w:w="1701" w:type="dxa"/>
          </w:tcPr>
          <w:p w14:paraId="5433BDA3" w14:textId="5D5A03D0" w:rsidR="00435947" w:rsidRPr="00762FA2" w:rsidRDefault="00435947" w:rsidP="00762FA2">
            <w:pPr>
              <w:spacing w:after="0" w:line="240" w:lineRule="auto"/>
              <w:jc w:val="center"/>
              <w:rPr>
                <w:rFonts w:ascii="Times New Roman" w:hAnsi="Times New Roman" w:cs="Times New Roman"/>
                <w:sz w:val="24"/>
                <w:szCs w:val="24"/>
                <w:lang w:val="kk-KZ"/>
              </w:rPr>
            </w:pPr>
            <w:r w:rsidRPr="00762FA2">
              <w:rPr>
                <w:rFonts w:ascii="Times New Roman" w:hAnsi="Times New Roman" w:cs="Times New Roman"/>
                <w:sz w:val="24"/>
                <w:szCs w:val="24"/>
              </w:rPr>
              <w:t>3</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,2</w:t>
            </w:r>
          </w:p>
        </w:tc>
        <w:tc>
          <w:tcPr>
            <w:tcW w:w="2013" w:type="dxa"/>
          </w:tcPr>
          <w:p w14:paraId="5FFF0555" w14:textId="4A56A005" w:rsidR="00D336E6" w:rsidRPr="00762FA2" w:rsidRDefault="008B072C"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4</w:t>
            </w:r>
          </w:p>
        </w:tc>
      </w:tr>
      <w:tr w:rsidR="00435947" w:rsidRPr="00363055" w14:paraId="1B591C6C" w14:textId="77777777" w:rsidTr="00762FA2">
        <w:trPr>
          <w:jc w:val="center"/>
        </w:trPr>
        <w:tc>
          <w:tcPr>
            <w:tcW w:w="1018" w:type="dxa"/>
          </w:tcPr>
          <w:p w14:paraId="22C8D6D1" w14:textId="2F2609F2"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3</w:t>
            </w:r>
          </w:p>
        </w:tc>
        <w:tc>
          <w:tcPr>
            <w:tcW w:w="938" w:type="dxa"/>
          </w:tcPr>
          <w:p w14:paraId="0DE5D576"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w:t>
            </w:r>
          </w:p>
        </w:tc>
        <w:tc>
          <w:tcPr>
            <w:tcW w:w="1442" w:type="dxa"/>
          </w:tcPr>
          <w:p w14:paraId="453AD8EC" w14:textId="6C622037" w:rsidR="00435947" w:rsidRPr="00762FA2" w:rsidRDefault="00435947" w:rsidP="00762FA2">
            <w:pPr>
              <w:spacing w:after="0" w:line="240" w:lineRule="auto"/>
              <w:jc w:val="center"/>
              <w:rPr>
                <w:rFonts w:ascii="Times New Roman" w:hAnsi="Times New Roman" w:cs="Times New Roman"/>
                <w:sz w:val="24"/>
                <w:szCs w:val="24"/>
                <w:lang w:val="kk-KZ"/>
              </w:rPr>
            </w:pPr>
            <w:r w:rsidRPr="00762FA2">
              <w:rPr>
                <w:rFonts w:ascii="Times New Roman" w:hAnsi="Times New Roman" w:cs="Times New Roman"/>
                <w:sz w:val="24"/>
                <w:szCs w:val="24"/>
              </w:rPr>
              <w:t>6</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,12</w:t>
            </w:r>
          </w:p>
        </w:tc>
        <w:tc>
          <w:tcPr>
            <w:tcW w:w="1105" w:type="dxa"/>
          </w:tcPr>
          <w:p w14:paraId="7DA0B364" w14:textId="77777777" w:rsidR="00435947" w:rsidRPr="00762FA2" w:rsidRDefault="00435947"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5,5</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,01</w:t>
            </w:r>
          </w:p>
        </w:tc>
        <w:tc>
          <w:tcPr>
            <w:tcW w:w="1417" w:type="dxa"/>
          </w:tcPr>
          <w:p w14:paraId="190F057B" w14:textId="01E07465" w:rsidR="00435947" w:rsidRPr="00762FA2" w:rsidRDefault="00435947" w:rsidP="00762FA2">
            <w:pPr>
              <w:spacing w:after="0" w:line="240" w:lineRule="auto"/>
              <w:jc w:val="center"/>
              <w:rPr>
                <w:rFonts w:ascii="Times New Roman" w:hAnsi="Times New Roman" w:cs="Times New Roman"/>
                <w:sz w:val="24"/>
                <w:szCs w:val="24"/>
                <w:lang w:val="kk-KZ"/>
              </w:rPr>
            </w:pPr>
            <w:r w:rsidRPr="00762FA2">
              <w:rPr>
                <w:rFonts w:ascii="Times New Roman" w:hAnsi="Times New Roman" w:cs="Times New Roman"/>
                <w:sz w:val="24"/>
                <w:szCs w:val="24"/>
              </w:rPr>
              <w:t>5</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,5</w:t>
            </w:r>
          </w:p>
        </w:tc>
        <w:tc>
          <w:tcPr>
            <w:tcW w:w="1701" w:type="dxa"/>
          </w:tcPr>
          <w:p w14:paraId="705206CA" w14:textId="61512AB6" w:rsidR="00435947" w:rsidRPr="00762FA2" w:rsidRDefault="00435947" w:rsidP="00762FA2">
            <w:pPr>
              <w:spacing w:after="0" w:line="240" w:lineRule="auto"/>
              <w:jc w:val="center"/>
              <w:rPr>
                <w:rFonts w:ascii="Times New Roman" w:hAnsi="Times New Roman" w:cs="Times New Roman"/>
                <w:sz w:val="24"/>
                <w:szCs w:val="24"/>
                <w:lang w:val="kk-KZ"/>
              </w:rPr>
            </w:pPr>
            <w:r w:rsidRPr="00762FA2">
              <w:rPr>
                <w:rFonts w:ascii="Times New Roman" w:hAnsi="Times New Roman" w:cs="Times New Roman"/>
                <w:sz w:val="24"/>
                <w:szCs w:val="24"/>
              </w:rPr>
              <w:t>4</w:t>
            </w:r>
            <w:r w:rsidRPr="00762FA2">
              <w:rPr>
                <w:rFonts w:ascii="Times New Roman" w:hAnsi="Times New Roman" w:cs="Times New Roman"/>
                <w:sz w:val="24"/>
                <w:szCs w:val="24"/>
                <w:lang w:val="en-US"/>
              </w:rPr>
              <w:t>±0</w:t>
            </w:r>
            <w:r w:rsidRPr="00762FA2">
              <w:rPr>
                <w:rFonts w:ascii="Times New Roman" w:hAnsi="Times New Roman" w:cs="Times New Roman"/>
                <w:sz w:val="24"/>
                <w:szCs w:val="24"/>
                <w:lang w:val="kk-KZ"/>
              </w:rPr>
              <w:t>,1</w:t>
            </w:r>
          </w:p>
        </w:tc>
        <w:tc>
          <w:tcPr>
            <w:tcW w:w="2013" w:type="dxa"/>
          </w:tcPr>
          <w:p w14:paraId="15DB5BB0" w14:textId="005B519D" w:rsidR="00D336E6" w:rsidRPr="00762FA2" w:rsidRDefault="008B072C" w:rsidP="00762FA2">
            <w:pPr>
              <w:spacing w:after="0" w:line="240" w:lineRule="auto"/>
              <w:jc w:val="center"/>
              <w:rPr>
                <w:rFonts w:ascii="Times New Roman" w:hAnsi="Times New Roman" w:cs="Times New Roman"/>
                <w:sz w:val="24"/>
                <w:szCs w:val="24"/>
              </w:rPr>
            </w:pPr>
            <w:r w:rsidRPr="00762FA2">
              <w:rPr>
                <w:rFonts w:ascii="Times New Roman" w:hAnsi="Times New Roman" w:cs="Times New Roman"/>
                <w:sz w:val="24"/>
                <w:szCs w:val="24"/>
              </w:rPr>
              <w:t>4</w:t>
            </w:r>
          </w:p>
        </w:tc>
      </w:tr>
    </w:tbl>
    <w:p w14:paraId="44A41887" w14:textId="77777777" w:rsidR="003631BE" w:rsidRPr="00363055" w:rsidRDefault="003631BE" w:rsidP="003631BE">
      <w:pPr>
        <w:spacing w:after="0" w:line="240" w:lineRule="auto"/>
        <w:jc w:val="both"/>
        <w:rPr>
          <w:rFonts w:ascii="Times New Roman" w:hAnsi="Times New Roman" w:cs="Times New Roman"/>
          <w:sz w:val="28"/>
          <w:szCs w:val="28"/>
          <w:lang w:val="kk-KZ"/>
        </w:rPr>
      </w:pPr>
    </w:p>
    <w:p w14:paraId="664DBCD8" w14:textId="111C28F1" w:rsidR="003631BE" w:rsidRPr="00363055" w:rsidRDefault="003631BE" w:rsidP="00762FA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Қарағай </w:t>
      </w:r>
      <w:r w:rsidR="0095130A" w:rsidRPr="00363055">
        <w:rPr>
          <w:rFonts w:ascii="Times New Roman" w:hAnsi="Times New Roman" w:cs="Times New Roman"/>
          <w:sz w:val="28"/>
          <w:szCs w:val="28"/>
          <w:lang w:val="kk-KZ"/>
        </w:rPr>
        <w:t xml:space="preserve">қылқандарының </w:t>
      </w:r>
      <w:r w:rsidRPr="00363055">
        <w:rPr>
          <w:rFonts w:ascii="Times New Roman" w:hAnsi="Times New Roman" w:cs="Times New Roman"/>
          <w:sz w:val="28"/>
          <w:szCs w:val="28"/>
          <w:lang w:val="kk-KZ"/>
        </w:rPr>
        <w:t xml:space="preserve">өсу динамикасын салыстырмалы зерттеуі тәжірибелік және бақылау өсімдіктерінің өлшемдері айтарлықтай ерекшеленетінін көрсетті. Өсу аймақтарындағы климаттық жағдайлар бірдей болғанымен, әр жылдары тәжірибелік ағаштардың </w:t>
      </w:r>
      <w:r w:rsidR="0095130A" w:rsidRPr="00363055">
        <w:rPr>
          <w:rFonts w:ascii="Times New Roman" w:hAnsi="Times New Roman" w:cs="Times New Roman"/>
          <w:sz w:val="28"/>
          <w:szCs w:val="28"/>
          <w:lang w:val="kk-KZ"/>
        </w:rPr>
        <w:t>қылқандарының</w:t>
      </w:r>
      <w:r w:rsidRPr="00363055">
        <w:rPr>
          <w:rFonts w:ascii="Times New Roman" w:hAnsi="Times New Roman" w:cs="Times New Roman"/>
          <w:sz w:val="28"/>
          <w:szCs w:val="28"/>
          <w:lang w:val="kk-KZ"/>
        </w:rPr>
        <w:t xml:space="preserve"> ұзындығы Семей  аймағының Ертіс өңірі бойынша 4-тен 6,6 см-ге дейін, сонымен қатар бақылау ағаштарының </w:t>
      </w:r>
      <w:r w:rsidR="0095130A" w:rsidRPr="00363055">
        <w:rPr>
          <w:rFonts w:ascii="Times New Roman" w:hAnsi="Times New Roman" w:cs="Times New Roman"/>
          <w:sz w:val="28"/>
          <w:szCs w:val="28"/>
          <w:lang w:val="kk-KZ"/>
        </w:rPr>
        <w:t>қылқандарының</w:t>
      </w:r>
      <w:r w:rsidRPr="00363055">
        <w:rPr>
          <w:rFonts w:ascii="Times New Roman" w:hAnsi="Times New Roman" w:cs="Times New Roman"/>
          <w:sz w:val="28"/>
          <w:szCs w:val="28"/>
          <w:lang w:val="kk-KZ"/>
        </w:rPr>
        <w:t xml:space="preserve"> ұзындығы 4,5-тен 6,7 см-ге дейін жетсе, </w:t>
      </w:r>
      <w:r w:rsidRPr="00363055">
        <w:rPr>
          <w:rFonts w:ascii="Times New Roman" w:hAnsi="Times New Roman" w:cs="Times New Roman"/>
          <w:color w:val="000000"/>
          <w:sz w:val="28"/>
          <w:szCs w:val="28"/>
          <w:lang w:val="kk-KZ"/>
        </w:rPr>
        <w:t>Бурабай аймағының</w:t>
      </w:r>
      <w:r w:rsidRPr="00363055">
        <w:rPr>
          <w:rFonts w:ascii="Times New Roman" w:hAnsi="Times New Roman" w:cs="Times New Roman"/>
          <w:sz w:val="28"/>
          <w:szCs w:val="28"/>
          <w:lang w:val="kk-KZ"/>
        </w:rPr>
        <w:t xml:space="preserve"> кәдімгі қарағай </w:t>
      </w:r>
      <w:r w:rsidR="0095130A" w:rsidRPr="00363055">
        <w:rPr>
          <w:rFonts w:ascii="Times New Roman" w:hAnsi="Times New Roman" w:cs="Times New Roman"/>
          <w:sz w:val="28"/>
          <w:szCs w:val="28"/>
          <w:lang w:val="kk-KZ"/>
        </w:rPr>
        <w:t xml:space="preserve">қылқандарының </w:t>
      </w:r>
      <w:r w:rsidRPr="00363055">
        <w:rPr>
          <w:rFonts w:ascii="Times New Roman" w:hAnsi="Times New Roman" w:cs="Times New Roman"/>
          <w:sz w:val="28"/>
          <w:szCs w:val="28"/>
          <w:lang w:val="kk-KZ"/>
        </w:rPr>
        <w:t>өсуі тәжірибелік участіктерде 3,8</w:t>
      </w:r>
      <w:r w:rsidR="00762FA2">
        <w:rPr>
          <w:rFonts w:ascii="Times New Roman" w:hAnsi="Times New Roman" w:cs="Times New Roman"/>
          <w:sz w:val="28"/>
          <w:szCs w:val="28"/>
          <w:lang w:val="kk-KZ"/>
        </w:rPr>
        <w:t>-</w:t>
      </w:r>
      <w:r w:rsidRPr="00363055">
        <w:rPr>
          <w:rFonts w:ascii="Times New Roman" w:hAnsi="Times New Roman" w:cs="Times New Roman"/>
          <w:sz w:val="28"/>
          <w:szCs w:val="28"/>
          <w:lang w:val="kk-KZ"/>
        </w:rPr>
        <w:t>4,5, бақыла</w:t>
      </w:r>
      <w:r w:rsidR="0047670A" w:rsidRPr="00363055">
        <w:rPr>
          <w:rFonts w:ascii="Times New Roman" w:hAnsi="Times New Roman" w:cs="Times New Roman"/>
          <w:sz w:val="28"/>
          <w:szCs w:val="28"/>
          <w:lang w:val="kk-KZ"/>
        </w:rPr>
        <w:t>у учаскілерінде 3</w:t>
      </w:r>
      <w:r w:rsidR="00762FA2">
        <w:rPr>
          <w:rFonts w:ascii="Times New Roman" w:hAnsi="Times New Roman" w:cs="Times New Roman"/>
          <w:sz w:val="28"/>
          <w:szCs w:val="28"/>
          <w:lang w:val="kk-KZ"/>
        </w:rPr>
        <w:t>-</w:t>
      </w:r>
      <w:r w:rsidR="0047670A" w:rsidRPr="00363055">
        <w:rPr>
          <w:rFonts w:ascii="Times New Roman" w:hAnsi="Times New Roman" w:cs="Times New Roman"/>
          <w:sz w:val="28"/>
          <w:szCs w:val="28"/>
          <w:lang w:val="kk-KZ"/>
        </w:rPr>
        <w:t xml:space="preserve">6 см құрады. Бұл зерттеу жұмыстарының нәтижелері бойынша </w:t>
      </w:r>
      <w:r w:rsidR="0095130A" w:rsidRPr="00363055">
        <w:rPr>
          <w:rFonts w:ascii="Times New Roman" w:hAnsi="Times New Roman" w:cs="Times New Roman"/>
          <w:sz w:val="28"/>
          <w:szCs w:val="28"/>
          <w:lang w:val="kk-KZ"/>
        </w:rPr>
        <w:t>қылқандар</w:t>
      </w:r>
      <w:r w:rsidR="004A05AB" w:rsidRPr="00363055">
        <w:rPr>
          <w:rFonts w:ascii="Times New Roman" w:hAnsi="Times New Roman" w:cs="Times New Roman"/>
          <w:sz w:val="28"/>
          <w:szCs w:val="28"/>
          <w:lang w:val="kk-KZ"/>
        </w:rPr>
        <w:t xml:space="preserve"> өсуінің тежелуі тіршілік ету ортасына тікелей байланысты екенін көруге болады, яғни ауаның ластануы неғұрлым жоғары болса, </w:t>
      </w:r>
      <w:r w:rsidR="0095130A" w:rsidRPr="00363055">
        <w:rPr>
          <w:rFonts w:ascii="Times New Roman" w:hAnsi="Times New Roman" w:cs="Times New Roman"/>
          <w:sz w:val="28"/>
          <w:szCs w:val="28"/>
          <w:lang w:val="kk-KZ"/>
        </w:rPr>
        <w:t>қылқандар</w:t>
      </w:r>
      <w:r w:rsidR="004A05AB" w:rsidRPr="00363055">
        <w:rPr>
          <w:rFonts w:ascii="Times New Roman" w:hAnsi="Times New Roman" w:cs="Times New Roman"/>
          <w:sz w:val="28"/>
          <w:szCs w:val="28"/>
          <w:lang w:val="kk-KZ"/>
        </w:rPr>
        <w:t xml:space="preserve"> соғұрлым қысқа болады. Зерттелген қарағай ағаштарының </w:t>
      </w:r>
      <w:r w:rsidR="0095130A" w:rsidRPr="00363055">
        <w:rPr>
          <w:rFonts w:ascii="Times New Roman" w:hAnsi="Times New Roman" w:cs="Times New Roman"/>
          <w:sz w:val="28"/>
          <w:szCs w:val="28"/>
          <w:lang w:val="kk-KZ"/>
        </w:rPr>
        <w:t xml:space="preserve">қылқандарының </w:t>
      </w:r>
      <w:r w:rsidR="008B072C">
        <w:rPr>
          <w:rFonts w:ascii="Times New Roman" w:hAnsi="Times New Roman" w:cs="Times New Roman"/>
          <w:sz w:val="28"/>
          <w:szCs w:val="28"/>
          <w:lang w:val="kk-KZ"/>
        </w:rPr>
        <w:t>сақталу мерзімі не бары 3</w:t>
      </w:r>
      <w:r w:rsidR="00762FA2">
        <w:rPr>
          <w:rFonts w:ascii="Times New Roman" w:hAnsi="Times New Roman" w:cs="Times New Roman"/>
          <w:sz w:val="28"/>
          <w:szCs w:val="28"/>
          <w:lang w:val="kk-KZ"/>
        </w:rPr>
        <w:t>-</w:t>
      </w:r>
      <w:r w:rsidR="008B072C">
        <w:rPr>
          <w:rFonts w:ascii="Times New Roman" w:hAnsi="Times New Roman" w:cs="Times New Roman"/>
          <w:sz w:val="28"/>
          <w:szCs w:val="28"/>
          <w:lang w:val="kk-KZ"/>
        </w:rPr>
        <w:t>4</w:t>
      </w:r>
      <w:r w:rsidR="004A05AB" w:rsidRPr="00363055">
        <w:rPr>
          <w:rFonts w:ascii="Times New Roman" w:hAnsi="Times New Roman" w:cs="Times New Roman"/>
          <w:sz w:val="28"/>
          <w:szCs w:val="28"/>
          <w:lang w:val="kk-KZ"/>
        </w:rPr>
        <w:t xml:space="preserve"> жылды құрады. Осылайша, 2015-2019 жылдары аралығында қала жағдайында өскен кәдімгі қар</w:t>
      </w:r>
      <w:r w:rsidR="0095130A" w:rsidRPr="00363055">
        <w:rPr>
          <w:rFonts w:ascii="Times New Roman" w:hAnsi="Times New Roman" w:cs="Times New Roman"/>
          <w:sz w:val="28"/>
          <w:szCs w:val="28"/>
          <w:lang w:val="kk-KZ"/>
        </w:rPr>
        <w:t>ағайдың өркендері мен қылқандарының</w:t>
      </w:r>
      <w:r w:rsidR="004A05AB" w:rsidRPr="00363055">
        <w:rPr>
          <w:rFonts w:ascii="Times New Roman" w:hAnsi="Times New Roman" w:cs="Times New Roman"/>
          <w:sz w:val="28"/>
          <w:szCs w:val="28"/>
          <w:lang w:val="kk-KZ"/>
        </w:rPr>
        <w:t xml:space="preserve"> өсуінің төмендеуі айқын байқалады.</w:t>
      </w:r>
    </w:p>
    <w:p w14:paraId="6C62AAEA" w14:textId="77334936" w:rsidR="00DC032A" w:rsidRPr="00363055" w:rsidRDefault="003E6087" w:rsidP="00762FA2">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Кәдімгі қарағай </w:t>
      </w:r>
      <w:r w:rsidR="00391B55" w:rsidRPr="00363055">
        <w:rPr>
          <w:rFonts w:ascii="Times New Roman" w:hAnsi="Times New Roman" w:cs="Times New Roman"/>
          <w:sz w:val="28"/>
          <w:szCs w:val="28"/>
          <w:lang w:val="kk-KZ"/>
        </w:rPr>
        <w:t xml:space="preserve">қылқандарының </w:t>
      </w:r>
      <w:r w:rsidRPr="00363055">
        <w:rPr>
          <w:rFonts w:ascii="Times New Roman" w:hAnsi="Times New Roman" w:cs="Times New Roman"/>
          <w:sz w:val="28"/>
          <w:szCs w:val="28"/>
          <w:lang w:val="kk-KZ"/>
        </w:rPr>
        <w:t>зақымдануы мен құрғақтану деңгейін анықтау жұмыстарының нәтижесі, ормандардың</w:t>
      </w:r>
      <w:r w:rsidR="0047670A" w:rsidRPr="00363055">
        <w:rPr>
          <w:rFonts w:ascii="Times New Roman" w:hAnsi="Times New Roman" w:cs="Times New Roman"/>
          <w:sz w:val="28"/>
          <w:szCs w:val="28"/>
          <w:lang w:val="kk-KZ"/>
        </w:rPr>
        <w:t xml:space="preserve"> ластану көздеріне арақашықтығына да</w:t>
      </w:r>
      <w:r w:rsidR="005E39A9" w:rsidRPr="00363055">
        <w:rPr>
          <w:rFonts w:ascii="Times New Roman" w:hAnsi="Times New Roman" w:cs="Times New Roman"/>
          <w:sz w:val="28"/>
          <w:szCs w:val="28"/>
          <w:lang w:val="kk-KZ"/>
        </w:rPr>
        <w:t xml:space="preserve"> тәуелділігін көрсетті.</w:t>
      </w:r>
      <w:r w:rsidR="00CB1FE7" w:rsidRPr="00363055">
        <w:rPr>
          <w:rFonts w:ascii="Times New Roman" w:hAnsi="Times New Roman" w:cs="Times New Roman"/>
          <w:sz w:val="28"/>
          <w:szCs w:val="28"/>
          <w:lang w:val="kk-KZ"/>
        </w:rPr>
        <w:t xml:space="preserve"> Семей аймағының Ертіс өңіріндегі №1 тәжірибе учаскесі</w:t>
      </w:r>
      <w:r w:rsidR="00391B55" w:rsidRPr="00363055">
        <w:rPr>
          <w:rFonts w:ascii="Times New Roman" w:hAnsi="Times New Roman" w:cs="Times New Roman"/>
          <w:sz w:val="28"/>
          <w:szCs w:val="28"/>
          <w:lang w:val="kk-KZ"/>
        </w:rPr>
        <w:t xml:space="preserve"> </w:t>
      </w:r>
      <w:r w:rsidR="00CB1FE7" w:rsidRPr="00363055">
        <w:rPr>
          <w:rFonts w:ascii="Times New Roman" w:hAnsi="Times New Roman" w:cs="Times New Roman"/>
          <w:sz w:val="28"/>
          <w:szCs w:val="28"/>
          <w:lang w:val="kk-KZ"/>
        </w:rPr>
        <w:t xml:space="preserve">бойынша кәдімгі қарағай </w:t>
      </w:r>
      <w:r w:rsidR="0095130A" w:rsidRPr="00363055">
        <w:rPr>
          <w:rFonts w:ascii="Times New Roman" w:hAnsi="Times New Roman" w:cs="Times New Roman"/>
          <w:sz w:val="28"/>
          <w:szCs w:val="28"/>
          <w:lang w:val="kk-KZ"/>
        </w:rPr>
        <w:t xml:space="preserve">қылқандарының </w:t>
      </w:r>
      <w:r w:rsidR="00DC032A" w:rsidRPr="00363055">
        <w:rPr>
          <w:rFonts w:ascii="Times New Roman" w:hAnsi="Times New Roman" w:cs="Times New Roman"/>
          <w:sz w:val="28"/>
          <w:szCs w:val="28"/>
          <w:lang w:val="kk-KZ"/>
        </w:rPr>
        <w:t>212</w:t>
      </w:r>
      <w:r w:rsidR="003325B9" w:rsidRPr="00363055">
        <w:rPr>
          <w:rFonts w:ascii="Times New Roman" w:hAnsi="Times New Roman" w:cs="Times New Roman"/>
          <w:sz w:val="28"/>
          <w:szCs w:val="28"/>
          <w:lang w:val="kk-KZ"/>
        </w:rPr>
        <w:t xml:space="preserve"> данасы қарастырылып, олардың </w:t>
      </w:r>
      <w:r w:rsidR="00CB1FE7" w:rsidRPr="00363055">
        <w:rPr>
          <w:rFonts w:ascii="Times New Roman" w:hAnsi="Times New Roman" w:cs="Times New Roman"/>
          <w:sz w:val="28"/>
          <w:szCs w:val="28"/>
          <w:lang w:val="kk-KZ"/>
        </w:rPr>
        <w:t>зақымдану классы мен құрғақтану клас</w:t>
      </w:r>
      <w:r w:rsidR="003325B9" w:rsidRPr="00363055">
        <w:rPr>
          <w:rFonts w:ascii="Times New Roman" w:hAnsi="Times New Roman" w:cs="Times New Roman"/>
          <w:sz w:val="28"/>
          <w:szCs w:val="28"/>
          <w:lang w:val="kk-KZ"/>
        </w:rPr>
        <w:t>стары анықталды.</w:t>
      </w:r>
      <w:r w:rsidR="00CB1FE7" w:rsidRPr="00363055">
        <w:rPr>
          <w:rFonts w:ascii="Times New Roman" w:hAnsi="Times New Roman" w:cs="Times New Roman"/>
          <w:sz w:val="28"/>
          <w:szCs w:val="28"/>
          <w:lang w:val="kk-KZ"/>
        </w:rPr>
        <w:t xml:space="preserve"> </w:t>
      </w:r>
      <w:r w:rsidR="0095130A" w:rsidRPr="00363055">
        <w:rPr>
          <w:rFonts w:ascii="Times New Roman" w:hAnsi="Times New Roman" w:cs="Times New Roman"/>
          <w:sz w:val="28"/>
          <w:szCs w:val="28"/>
          <w:lang w:val="kk-KZ"/>
        </w:rPr>
        <w:t>Қылқандарының</w:t>
      </w:r>
      <w:r w:rsidR="00F667B1" w:rsidRPr="00363055">
        <w:rPr>
          <w:rFonts w:ascii="Times New Roman" w:hAnsi="Times New Roman" w:cs="Times New Roman"/>
          <w:sz w:val="28"/>
          <w:szCs w:val="28"/>
          <w:lang w:val="kk-KZ"/>
        </w:rPr>
        <w:t xml:space="preserve"> </w:t>
      </w:r>
      <w:r w:rsidR="005E39A9" w:rsidRPr="00363055">
        <w:rPr>
          <w:rFonts w:ascii="Times New Roman" w:hAnsi="Times New Roman" w:cs="Times New Roman"/>
          <w:sz w:val="28"/>
          <w:szCs w:val="28"/>
          <w:lang w:val="kk-KZ"/>
        </w:rPr>
        <w:t>зақымдануы 1</w:t>
      </w:r>
      <w:r w:rsidR="00762FA2">
        <w:rPr>
          <w:rFonts w:ascii="Times New Roman" w:hAnsi="Times New Roman" w:cs="Times New Roman"/>
          <w:sz w:val="28"/>
          <w:szCs w:val="28"/>
          <w:lang w:val="kk-KZ"/>
        </w:rPr>
        <w:t>-</w:t>
      </w:r>
      <w:r w:rsidR="00923A7C">
        <w:rPr>
          <w:rFonts w:ascii="Times New Roman" w:hAnsi="Times New Roman" w:cs="Times New Roman"/>
          <w:sz w:val="28"/>
          <w:szCs w:val="28"/>
          <w:lang w:val="kk-KZ"/>
        </w:rPr>
        <w:t>ші клас</w:t>
      </w:r>
      <w:r w:rsidR="00DC032A" w:rsidRPr="00363055">
        <w:rPr>
          <w:rFonts w:ascii="Times New Roman" w:hAnsi="Times New Roman" w:cs="Times New Roman"/>
          <w:sz w:val="28"/>
          <w:szCs w:val="28"/>
          <w:lang w:val="kk-KZ"/>
        </w:rPr>
        <w:t xml:space="preserve"> 25, 2</w:t>
      </w:r>
      <w:r w:rsidR="00762FA2">
        <w:rPr>
          <w:rFonts w:ascii="Times New Roman" w:hAnsi="Times New Roman" w:cs="Times New Roman"/>
          <w:sz w:val="28"/>
          <w:szCs w:val="28"/>
          <w:lang w:val="kk-KZ"/>
        </w:rPr>
        <w:t>-</w:t>
      </w:r>
      <w:r w:rsidR="00923A7C">
        <w:rPr>
          <w:rFonts w:ascii="Times New Roman" w:hAnsi="Times New Roman" w:cs="Times New Roman"/>
          <w:sz w:val="28"/>
          <w:szCs w:val="28"/>
          <w:lang w:val="kk-KZ"/>
        </w:rPr>
        <w:t>ші клас</w:t>
      </w:r>
      <w:r w:rsidR="00DC032A" w:rsidRPr="00363055">
        <w:rPr>
          <w:rFonts w:ascii="Times New Roman" w:hAnsi="Times New Roman" w:cs="Times New Roman"/>
          <w:sz w:val="28"/>
          <w:szCs w:val="28"/>
          <w:lang w:val="kk-KZ"/>
        </w:rPr>
        <w:t xml:space="preserve"> 33, 3</w:t>
      </w:r>
      <w:r w:rsidR="00762FA2">
        <w:rPr>
          <w:rFonts w:ascii="Times New Roman" w:hAnsi="Times New Roman" w:cs="Times New Roman"/>
          <w:sz w:val="28"/>
          <w:szCs w:val="28"/>
          <w:lang w:val="kk-KZ"/>
        </w:rPr>
        <w:t>-</w:t>
      </w:r>
      <w:r w:rsidR="00923A7C">
        <w:rPr>
          <w:rFonts w:ascii="Times New Roman" w:hAnsi="Times New Roman" w:cs="Times New Roman"/>
          <w:sz w:val="28"/>
          <w:szCs w:val="28"/>
          <w:lang w:val="kk-KZ"/>
        </w:rPr>
        <w:t>ші клас</w:t>
      </w:r>
      <w:r w:rsidR="00DC032A" w:rsidRPr="00363055">
        <w:rPr>
          <w:rFonts w:ascii="Times New Roman" w:hAnsi="Times New Roman" w:cs="Times New Roman"/>
          <w:sz w:val="28"/>
          <w:szCs w:val="28"/>
          <w:lang w:val="kk-KZ"/>
        </w:rPr>
        <w:t xml:space="preserve"> 11</w:t>
      </w:r>
      <w:r w:rsidR="0095130A" w:rsidRPr="00363055">
        <w:rPr>
          <w:rFonts w:ascii="Times New Roman" w:hAnsi="Times New Roman" w:cs="Times New Roman"/>
          <w:sz w:val="28"/>
          <w:szCs w:val="28"/>
          <w:lang w:val="kk-KZ"/>
        </w:rPr>
        <w:t xml:space="preserve">7. Қылқанның </w:t>
      </w:r>
      <w:r w:rsidR="00DC032A" w:rsidRPr="00363055">
        <w:rPr>
          <w:rFonts w:ascii="Times New Roman" w:hAnsi="Times New Roman" w:cs="Times New Roman"/>
          <w:sz w:val="28"/>
          <w:szCs w:val="28"/>
          <w:lang w:val="kk-KZ"/>
        </w:rPr>
        <w:t xml:space="preserve">құрғақтануы </w:t>
      </w:r>
      <w:r w:rsidR="003325B9" w:rsidRPr="00363055">
        <w:rPr>
          <w:rFonts w:ascii="Times New Roman" w:hAnsi="Times New Roman" w:cs="Times New Roman"/>
          <w:sz w:val="28"/>
          <w:szCs w:val="28"/>
          <w:lang w:val="kk-KZ"/>
        </w:rPr>
        <w:t xml:space="preserve">бойынша </w:t>
      </w:r>
      <w:r w:rsidR="00DC032A" w:rsidRPr="00363055">
        <w:rPr>
          <w:rFonts w:ascii="Times New Roman" w:hAnsi="Times New Roman" w:cs="Times New Roman"/>
          <w:sz w:val="28"/>
          <w:szCs w:val="28"/>
          <w:lang w:val="kk-KZ"/>
        </w:rPr>
        <w:t>1</w:t>
      </w:r>
      <w:r w:rsidR="00762FA2">
        <w:rPr>
          <w:rFonts w:ascii="Times New Roman" w:hAnsi="Times New Roman" w:cs="Times New Roman"/>
          <w:sz w:val="28"/>
          <w:szCs w:val="28"/>
          <w:lang w:val="kk-KZ"/>
        </w:rPr>
        <w:t>-</w:t>
      </w:r>
      <w:r w:rsidR="00923A7C">
        <w:rPr>
          <w:rFonts w:ascii="Times New Roman" w:hAnsi="Times New Roman" w:cs="Times New Roman"/>
          <w:sz w:val="28"/>
          <w:szCs w:val="28"/>
          <w:lang w:val="kk-KZ"/>
        </w:rPr>
        <w:t>ші кла</w:t>
      </w:r>
      <w:r w:rsidR="00DC032A" w:rsidRPr="00363055">
        <w:rPr>
          <w:rFonts w:ascii="Times New Roman" w:hAnsi="Times New Roman" w:cs="Times New Roman"/>
          <w:sz w:val="28"/>
          <w:szCs w:val="28"/>
          <w:lang w:val="kk-KZ"/>
        </w:rPr>
        <w:t>с 62, 2</w:t>
      </w:r>
      <w:r w:rsidR="00762FA2">
        <w:rPr>
          <w:rFonts w:ascii="Times New Roman" w:hAnsi="Times New Roman" w:cs="Times New Roman"/>
          <w:sz w:val="28"/>
          <w:szCs w:val="28"/>
          <w:lang w:val="kk-KZ"/>
        </w:rPr>
        <w:t>-</w:t>
      </w:r>
      <w:r w:rsidR="00923A7C">
        <w:rPr>
          <w:rFonts w:ascii="Times New Roman" w:hAnsi="Times New Roman" w:cs="Times New Roman"/>
          <w:sz w:val="28"/>
          <w:szCs w:val="28"/>
          <w:lang w:val="kk-KZ"/>
        </w:rPr>
        <w:t>ші кла</w:t>
      </w:r>
      <w:r w:rsidR="00DC032A" w:rsidRPr="00363055">
        <w:rPr>
          <w:rFonts w:ascii="Times New Roman" w:hAnsi="Times New Roman" w:cs="Times New Roman"/>
          <w:sz w:val="28"/>
          <w:szCs w:val="28"/>
          <w:lang w:val="kk-KZ"/>
        </w:rPr>
        <w:t>с 54, 3</w:t>
      </w:r>
      <w:r w:rsidR="00762FA2">
        <w:rPr>
          <w:rFonts w:ascii="Times New Roman" w:hAnsi="Times New Roman" w:cs="Times New Roman"/>
          <w:sz w:val="28"/>
          <w:szCs w:val="28"/>
          <w:lang w:val="kk-KZ"/>
        </w:rPr>
        <w:t>-</w:t>
      </w:r>
      <w:r w:rsidR="00923A7C">
        <w:rPr>
          <w:rFonts w:ascii="Times New Roman" w:hAnsi="Times New Roman" w:cs="Times New Roman"/>
          <w:sz w:val="28"/>
          <w:szCs w:val="28"/>
          <w:lang w:val="kk-KZ"/>
        </w:rPr>
        <w:t>ші кла</w:t>
      </w:r>
      <w:r w:rsidR="00DC032A" w:rsidRPr="00363055">
        <w:rPr>
          <w:rFonts w:ascii="Times New Roman" w:hAnsi="Times New Roman" w:cs="Times New Roman"/>
          <w:sz w:val="28"/>
          <w:szCs w:val="28"/>
          <w:lang w:val="kk-KZ"/>
        </w:rPr>
        <w:t>с 48, 4</w:t>
      </w:r>
      <w:r w:rsidR="00762FA2">
        <w:rPr>
          <w:rFonts w:ascii="Times New Roman" w:hAnsi="Times New Roman" w:cs="Times New Roman"/>
          <w:sz w:val="28"/>
          <w:szCs w:val="28"/>
          <w:lang w:val="kk-KZ"/>
        </w:rPr>
        <w:t>-</w:t>
      </w:r>
      <w:r w:rsidR="00923A7C">
        <w:rPr>
          <w:rFonts w:ascii="Times New Roman" w:hAnsi="Times New Roman" w:cs="Times New Roman"/>
          <w:sz w:val="28"/>
          <w:szCs w:val="28"/>
          <w:lang w:val="kk-KZ"/>
        </w:rPr>
        <w:t>ші кла</w:t>
      </w:r>
      <w:r w:rsidR="00DC032A" w:rsidRPr="00363055">
        <w:rPr>
          <w:rFonts w:ascii="Times New Roman" w:hAnsi="Times New Roman" w:cs="Times New Roman"/>
          <w:sz w:val="28"/>
          <w:szCs w:val="28"/>
          <w:lang w:val="kk-KZ"/>
        </w:rPr>
        <w:t>с 48</w:t>
      </w:r>
      <w:r w:rsidR="00F667B1" w:rsidRPr="00363055">
        <w:rPr>
          <w:rFonts w:ascii="Times New Roman" w:hAnsi="Times New Roman" w:cs="Times New Roman"/>
          <w:sz w:val="28"/>
          <w:szCs w:val="28"/>
          <w:lang w:val="kk-KZ"/>
        </w:rPr>
        <w:t xml:space="preserve"> дана</w:t>
      </w:r>
      <w:r w:rsidR="00D434E2" w:rsidRPr="00363055">
        <w:rPr>
          <w:rFonts w:ascii="Times New Roman" w:hAnsi="Times New Roman" w:cs="Times New Roman"/>
          <w:sz w:val="28"/>
          <w:szCs w:val="28"/>
          <w:lang w:val="kk-KZ"/>
        </w:rPr>
        <w:t xml:space="preserve"> (</w:t>
      </w:r>
      <w:r w:rsidR="00762FA2">
        <w:rPr>
          <w:rFonts w:ascii="Times New Roman" w:hAnsi="Times New Roman" w:cs="Times New Roman"/>
          <w:sz w:val="28"/>
          <w:szCs w:val="28"/>
          <w:lang w:val="kk-KZ"/>
        </w:rPr>
        <w:t>18-</w:t>
      </w:r>
      <w:r w:rsidR="00762FA2" w:rsidRPr="00363055">
        <w:rPr>
          <w:rFonts w:ascii="Times New Roman" w:hAnsi="Times New Roman" w:cs="Times New Roman"/>
          <w:sz w:val="28"/>
          <w:szCs w:val="28"/>
          <w:lang w:val="kk-KZ"/>
        </w:rPr>
        <w:t>сурет</w:t>
      </w:r>
      <w:r w:rsidR="00D434E2" w:rsidRPr="00363055">
        <w:rPr>
          <w:rFonts w:ascii="Times New Roman" w:hAnsi="Times New Roman" w:cs="Times New Roman"/>
          <w:sz w:val="28"/>
          <w:szCs w:val="28"/>
          <w:lang w:val="kk-KZ"/>
        </w:rPr>
        <w:t>)</w:t>
      </w:r>
      <w:r w:rsidR="00DC032A" w:rsidRPr="00363055">
        <w:rPr>
          <w:rFonts w:ascii="Times New Roman" w:hAnsi="Times New Roman" w:cs="Times New Roman"/>
          <w:sz w:val="28"/>
          <w:szCs w:val="28"/>
          <w:lang w:val="kk-KZ"/>
        </w:rPr>
        <w:t xml:space="preserve">. </w:t>
      </w:r>
    </w:p>
    <w:p w14:paraId="0D0C0DB6" w14:textId="6115A74F" w:rsidR="00D434E2" w:rsidRPr="00363055" w:rsidRDefault="00CB1FE7" w:rsidP="00D434E2">
      <w:pPr>
        <w:spacing w:after="0" w:line="240" w:lineRule="auto"/>
        <w:jc w:val="center"/>
        <w:rPr>
          <w:rFonts w:ascii="Times New Roman" w:hAnsi="Times New Roman" w:cs="Times New Roman"/>
          <w:b/>
          <w:sz w:val="28"/>
          <w:szCs w:val="28"/>
          <w:lang w:val="kk-KZ"/>
        </w:rPr>
      </w:pPr>
      <w:r w:rsidRPr="00363055">
        <w:rPr>
          <w:rFonts w:ascii="Times New Roman" w:hAnsi="Times New Roman" w:cs="Times New Roman"/>
          <w:b/>
          <w:noProof/>
          <w:sz w:val="28"/>
          <w:szCs w:val="28"/>
          <w:lang w:eastAsia="ru-RU"/>
        </w:rPr>
        <w:lastRenderedPageBreak/>
        <w:drawing>
          <wp:inline distT="0" distB="0" distL="0" distR="0" wp14:anchorId="6C7841AB" wp14:editId="70D6E252">
            <wp:extent cx="5760000" cy="324000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5CE8798C" w14:textId="77777777" w:rsidR="00762FA2" w:rsidRPr="00762FA2" w:rsidRDefault="00762FA2" w:rsidP="00762FA2">
      <w:pPr>
        <w:spacing w:after="0" w:line="240" w:lineRule="auto"/>
        <w:jc w:val="center"/>
        <w:rPr>
          <w:rFonts w:ascii="Times New Roman" w:hAnsi="Times New Roman" w:cs="Times New Roman"/>
          <w:sz w:val="16"/>
          <w:szCs w:val="16"/>
          <w:lang w:val="kk-KZ"/>
        </w:rPr>
      </w:pPr>
    </w:p>
    <w:p w14:paraId="459CACA3" w14:textId="1EA423EB" w:rsidR="00E611D5" w:rsidRPr="00363055" w:rsidRDefault="00031445" w:rsidP="00762FA2">
      <w:pPr>
        <w:spacing w:after="0" w:line="240" w:lineRule="auto"/>
        <w:jc w:val="center"/>
        <w:rPr>
          <w:sz w:val="28"/>
          <w:szCs w:val="28"/>
          <w:lang w:val="kk-KZ"/>
        </w:rPr>
      </w:pPr>
      <w:r w:rsidRPr="00363055">
        <w:rPr>
          <w:rFonts w:ascii="Times New Roman" w:hAnsi="Times New Roman" w:cs="Times New Roman"/>
          <w:sz w:val="28"/>
          <w:szCs w:val="28"/>
          <w:lang w:val="kk-KZ"/>
        </w:rPr>
        <w:t>Сурет 18</w:t>
      </w:r>
      <w:r w:rsidR="003769F9" w:rsidRPr="00363055">
        <w:rPr>
          <w:rFonts w:ascii="Times New Roman" w:hAnsi="Times New Roman" w:cs="Times New Roman"/>
          <w:sz w:val="28"/>
          <w:szCs w:val="28"/>
          <w:lang w:val="kk-KZ"/>
        </w:rPr>
        <w:t xml:space="preserve"> – Семей аймағының Ертіс өңіріндегі №1 тәжірибе учаскесі бойынша кәдімгі қарағ</w:t>
      </w:r>
      <w:r w:rsidR="00923A7C">
        <w:rPr>
          <w:rFonts w:ascii="Times New Roman" w:hAnsi="Times New Roman" w:cs="Times New Roman"/>
          <w:sz w:val="28"/>
          <w:szCs w:val="28"/>
          <w:lang w:val="kk-KZ"/>
        </w:rPr>
        <w:t>ай қылқандарының зақымдану класы мен құрғақтану кла</w:t>
      </w:r>
      <w:r w:rsidR="003769F9" w:rsidRPr="00363055">
        <w:rPr>
          <w:rFonts w:ascii="Times New Roman" w:hAnsi="Times New Roman" w:cs="Times New Roman"/>
          <w:sz w:val="28"/>
          <w:szCs w:val="28"/>
          <w:lang w:val="kk-KZ"/>
        </w:rPr>
        <w:t>сының % көрсеткіші</w:t>
      </w:r>
    </w:p>
    <w:p w14:paraId="5D4381A7" w14:textId="40C3E211" w:rsidR="00762FA2" w:rsidRPr="00EA2BF4" w:rsidRDefault="00EA2BF4" w:rsidP="00EA2BF4">
      <w:pPr>
        <w:spacing w:after="4" w:line="270" w:lineRule="auto"/>
        <w:ind w:right="180" w:firstLine="426"/>
        <w:rPr>
          <w:rFonts w:ascii="Times New Roman" w:hAnsi="Times New Roman" w:cs="Times New Roman"/>
          <w:sz w:val="24"/>
          <w:lang w:val="kk-KZ"/>
        </w:rPr>
      </w:pPr>
      <w:r>
        <w:rPr>
          <w:rFonts w:ascii="Times New Roman" w:hAnsi="Times New Roman" w:cs="Times New Roman"/>
          <w:sz w:val="24"/>
          <w:lang w:val="kk-KZ"/>
        </w:rPr>
        <w:t>Ескерту – Автор жасаған</w:t>
      </w:r>
    </w:p>
    <w:p w14:paraId="6208B29D" w14:textId="4087862D" w:rsidR="00031445" w:rsidRPr="00363055" w:rsidRDefault="00D434E2" w:rsidP="00762FA2">
      <w:pPr>
        <w:spacing w:after="0" w:line="240" w:lineRule="auto"/>
        <w:ind w:firstLine="426"/>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Семей  аймағының Ертіс өңіріндегі №2 тәжірибе учаскесі бойынша кәдімгі қарағай </w:t>
      </w:r>
      <w:r w:rsidR="006725D3" w:rsidRPr="00363055">
        <w:rPr>
          <w:rFonts w:ascii="Times New Roman" w:hAnsi="Times New Roman" w:cs="Times New Roman"/>
          <w:sz w:val="28"/>
          <w:szCs w:val="28"/>
          <w:lang w:val="kk-KZ"/>
        </w:rPr>
        <w:t xml:space="preserve">қылқандарының </w:t>
      </w:r>
      <w:r w:rsidRPr="00363055">
        <w:rPr>
          <w:rFonts w:ascii="Times New Roman" w:hAnsi="Times New Roman" w:cs="Times New Roman"/>
          <w:sz w:val="28"/>
          <w:szCs w:val="28"/>
          <w:lang w:val="kk-KZ"/>
        </w:rPr>
        <w:t xml:space="preserve">184 данасы зерттелді, </w:t>
      </w:r>
      <w:r w:rsidR="006725D3" w:rsidRPr="00363055">
        <w:rPr>
          <w:rFonts w:ascii="Times New Roman" w:hAnsi="Times New Roman" w:cs="Times New Roman"/>
          <w:sz w:val="28"/>
          <w:szCs w:val="28"/>
          <w:lang w:val="kk-KZ"/>
        </w:rPr>
        <w:t xml:space="preserve">қылқанның </w:t>
      </w:r>
      <w:r w:rsidRPr="00363055">
        <w:rPr>
          <w:rFonts w:ascii="Times New Roman" w:hAnsi="Times New Roman" w:cs="Times New Roman"/>
          <w:sz w:val="28"/>
          <w:szCs w:val="28"/>
          <w:lang w:val="kk-KZ"/>
        </w:rPr>
        <w:t>зақымдануы бойынша 1</w:t>
      </w:r>
      <w:r w:rsidR="00762FA2">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Pr="00363055">
        <w:rPr>
          <w:rFonts w:ascii="Times New Roman" w:hAnsi="Times New Roman" w:cs="Times New Roman"/>
          <w:sz w:val="28"/>
          <w:szCs w:val="28"/>
          <w:lang w:val="kk-KZ"/>
        </w:rPr>
        <w:t>с 46, 2</w:t>
      </w:r>
      <w:r w:rsidR="00762FA2">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Pr="00363055">
        <w:rPr>
          <w:rFonts w:ascii="Times New Roman" w:hAnsi="Times New Roman" w:cs="Times New Roman"/>
          <w:sz w:val="28"/>
          <w:szCs w:val="28"/>
          <w:lang w:val="kk-KZ"/>
        </w:rPr>
        <w:t>с 84, 3</w:t>
      </w:r>
      <w:r w:rsidR="00762FA2">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725D3" w:rsidRPr="00363055">
        <w:rPr>
          <w:rFonts w:ascii="Times New Roman" w:hAnsi="Times New Roman" w:cs="Times New Roman"/>
          <w:sz w:val="28"/>
          <w:szCs w:val="28"/>
          <w:lang w:val="kk-KZ"/>
        </w:rPr>
        <w:t>с 39. Қылқанның</w:t>
      </w:r>
      <w:r w:rsidRPr="00363055">
        <w:rPr>
          <w:rFonts w:ascii="Times New Roman" w:hAnsi="Times New Roman" w:cs="Times New Roman"/>
          <w:sz w:val="28"/>
          <w:szCs w:val="28"/>
          <w:lang w:val="kk-KZ"/>
        </w:rPr>
        <w:t xml:space="preserve"> құрғақтануы бойынша 1</w:t>
      </w:r>
      <w:r w:rsidR="00762FA2">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клас</w:t>
      </w:r>
      <w:r w:rsidRPr="00363055">
        <w:rPr>
          <w:rFonts w:ascii="Times New Roman" w:hAnsi="Times New Roman" w:cs="Times New Roman"/>
          <w:sz w:val="28"/>
          <w:szCs w:val="28"/>
          <w:lang w:val="kk-KZ"/>
        </w:rPr>
        <w:t xml:space="preserve"> 122, 2</w:t>
      </w:r>
      <w:r w:rsidR="00762FA2">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клас</w:t>
      </w:r>
      <w:r w:rsidRPr="00363055">
        <w:rPr>
          <w:rFonts w:ascii="Times New Roman" w:hAnsi="Times New Roman" w:cs="Times New Roman"/>
          <w:sz w:val="28"/>
          <w:szCs w:val="28"/>
          <w:lang w:val="kk-KZ"/>
        </w:rPr>
        <w:t xml:space="preserve"> 41, 3</w:t>
      </w:r>
      <w:r w:rsidR="00762FA2">
        <w:rPr>
          <w:rFonts w:ascii="Times New Roman" w:hAnsi="Times New Roman" w:cs="Times New Roman"/>
          <w:sz w:val="28"/>
          <w:szCs w:val="28"/>
          <w:lang w:val="kk-KZ"/>
        </w:rPr>
        <w:t>-</w:t>
      </w:r>
      <w:r w:rsidR="003013DA">
        <w:rPr>
          <w:rFonts w:ascii="Times New Roman" w:hAnsi="Times New Roman" w:cs="Times New Roman"/>
          <w:sz w:val="28"/>
          <w:szCs w:val="28"/>
          <w:lang w:val="kk-KZ"/>
        </w:rPr>
        <w:t>ші кла</w:t>
      </w:r>
      <w:r w:rsidRPr="00363055">
        <w:rPr>
          <w:rFonts w:ascii="Times New Roman" w:hAnsi="Times New Roman" w:cs="Times New Roman"/>
          <w:sz w:val="28"/>
          <w:szCs w:val="28"/>
          <w:lang w:val="kk-KZ"/>
        </w:rPr>
        <w:t>с 7, 4</w:t>
      </w:r>
      <w:r w:rsidR="00762FA2">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Pr="00363055">
        <w:rPr>
          <w:rFonts w:ascii="Times New Roman" w:hAnsi="Times New Roman" w:cs="Times New Roman"/>
          <w:sz w:val="28"/>
          <w:szCs w:val="28"/>
          <w:lang w:val="kk-KZ"/>
        </w:rPr>
        <w:t>с 14 дана (</w:t>
      </w:r>
      <w:r w:rsidR="00762FA2">
        <w:rPr>
          <w:rFonts w:ascii="Times New Roman" w:hAnsi="Times New Roman" w:cs="Times New Roman"/>
          <w:sz w:val="28"/>
          <w:szCs w:val="28"/>
          <w:lang w:val="kk-KZ"/>
        </w:rPr>
        <w:t>19-</w:t>
      </w:r>
      <w:r w:rsidR="00762FA2" w:rsidRPr="00363055">
        <w:rPr>
          <w:rFonts w:ascii="Times New Roman" w:hAnsi="Times New Roman" w:cs="Times New Roman"/>
          <w:sz w:val="28"/>
          <w:szCs w:val="28"/>
          <w:lang w:val="kk-KZ"/>
        </w:rPr>
        <w:t>сурет</w:t>
      </w:r>
      <w:r w:rsidRPr="00363055">
        <w:rPr>
          <w:rFonts w:ascii="Times New Roman" w:hAnsi="Times New Roman" w:cs="Times New Roman"/>
          <w:sz w:val="28"/>
          <w:szCs w:val="28"/>
          <w:lang w:val="kk-KZ"/>
        </w:rPr>
        <w:t>).</w:t>
      </w:r>
    </w:p>
    <w:p w14:paraId="1D5D7751" w14:textId="77777777" w:rsidR="00CB1FE7" w:rsidRPr="00363055" w:rsidRDefault="00CB1FE7" w:rsidP="00CB1FE7">
      <w:pPr>
        <w:spacing w:after="0" w:line="240" w:lineRule="auto"/>
        <w:jc w:val="center"/>
        <w:rPr>
          <w:rFonts w:ascii="Times New Roman" w:hAnsi="Times New Roman" w:cs="Times New Roman"/>
          <w:b/>
          <w:noProof/>
          <w:sz w:val="28"/>
          <w:szCs w:val="28"/>
          <w:lang w:eastAsia="ru-RU"/>
        </w:rPr>
      </w:pPr>
      <w:r w:rsidRPr="00363055">
        <w:rPr>
          <w:rFonts w:ascii="Times New Roman" w:hAnsi="Times New Roman" w:cs="Times New Roman"/>
          <w:b/>
          <w:noProof/>
          <w:sz w:val="28"/>
          <w:szCs w:val="28"/>
          <w:lang w:eastAsia="ru-RU"/>
        </w:rPr>
        <w:drawing>
          <wp:inline distT="0" distB="0" distL="0" distR="0" wp14:anchorId="2415D8AA" wp14:editId="0714626C">
            <wp:extent cx="5760000" cy="32400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C730B2C" w14:textId="77777777" w:rsidR="00762FA2" w:rsidRPr="00762FA2" w:rsidRDefault="00762FA2" w:rsidP="003769F9">
      <w:pPr>
        <w:spacing w:after="0" w:line="240" w:lineRule="auto"/>
        <w:jc w:val="center"/>
        <w:rPr>
          <w:rFonts w:ascii="Times New Roman" w:hAnsi="Times New Roman" w:cs="Times New Roman"/>
          <w:sz w:val="16"/>
          <w:szCs w:val="16"/>
          <w:lang w:val="kk-KZ"/>
        </w:rPr>
      </w:pPr>
    </w:p>
    <w:p w14:paraId="3BFEF35E" w14:textId="36268F1E" w:rsidR="003769F9" w:rsidRDefault="00031445" w:rsidP="003769F9">
      <w:pPr>
        <w:spacing w:after="0" w:line="240" w:lineRule="auto"/>
        <w:jc w:val="center"/>
        <w:rPr>
          <w:rFonts w:ascii="Times New Roman" w:hAnsi="Times New Roman" w:cs="Times New Roman"/>
          <w:sz w:val="28"/>
          <w:szCs w:val="28"/>
          <w:lang w:val="kk-KZ"/>
        </w:rPr>
      </w:pPr>
      <w:r w:rsidRPr="00363055">
        <w:rPr>
          <w:rFonts w:ascii="Times New Roman" w:hAnsi="Times New Roman" w:cs="Times New Roman"/>
          <w:sz w:val="28"/>
          <w:szCs w:val="28"/>
          <w:lang w:val="kk-KZ"/>
        </w:rPr>
        <w:t>Сурет 19</w:t>
      </w:r>
      <w:r w:rsidR="003769F9" w:rsidRPr="00363055">
        <w:rPr>
          <w:rFonts w:ascii="Times New Roman" w:hAnsi="Times New Roman" w:cs="Times New Roman"/>
          <w:sz w:val="28"/>
          <w:szCs w:val="28"/>
          <w:lang w:val="kk-KZ"/>
        </w:rPr>
        <w:t xml:space="preserve"> – Семей  аймағының Ертіс өңіріндегі №2 тәжірибе учаскесі бойынша кәдімгі қарағай</w:t>
      </w:r>
      <w:r w:rsidR="00A45C83">
        <w:rPr>
          <w:rFonts w:ascii="Times New Roman" w:hAnsi="Times New Roman" w:cs="Times New Roman"/>
          <w:sz w:val="28"/>
          <w:szCs w:val="28"/>
          <w:lang w:val="kk-KZ"/>
        </w:rPr>
        <w:t xml:space="preserve"> қылқандарының зақымдану класы мен құрғақтану клас</w:t>
      </w:r>
      <w:r w:rsidR="003769F9" w:rsidRPr="00363055">
        <w:rPr>
          <w:rFonts w:ascii="Times New Roman" w:hAnsi="Times New Roman" w:cs="Times New Roman"/>
          <w:sz w:val="28"/>
          <w:szCs w:val="28"/>
          <w:lang w:val="kk-KZ"/>
        </w:rPr>
        <w:t>ының % көрсеткіші</w:t>
      </w:r>
    </w:p>
    <w:p w14:paraId="0DE84297" w14:textId="4995E1D3" w:rsidR="00EA2BF4" w:rsidRPr="00EA2BF4" w:rsidRDefault="00EA2BF4" w:rsidP="00EA2BF4">
      <w:pPr>
        <w:spacing w:after="4" w:line="270" w:lineRule="auto"/>
        <w:ind w:right="180" w:firstLine="567"/>
        <w:rPr>
          <w:rFonts w:ascii="Times New Roman" w:hAnsi="Times New Roman" w:cs="Times New Roman"/>
          <w:sz w:val="24"/>
          <w:lang w:val="kk-KZ"/>
        </w:rPr>
      </w:pPr>
      <w:r>
        <w:rPr>
          <w:rFonts w:ascii="Times New Roman" w:hAnsi="Times New Roman" w:cs="Times New Roman"/>
          <w:sz w:val="24"/>
          <w:lang w:val="kk-KZ"/>
        </w:rPr>
        <w:t>Ескерту – Автор жасаған</w:t>
      </w:r>
    </w:p>
    <w:p w14:paraId="0ADA76C7" w14:textId="58F18A1F" w:rsidR="0016335E" w:rsidRPr="00363055" w:rsidRDefault="00762FA2" w:rsidP="00762FA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Семей </w:t>
      </w:r>
      <w:r w:rsidR="00D434E2" w:rsidRPr="00363055">
        <w:rPr>
          <w:rFonts w:ascii="Times New Roman" w:hAnsi="Times New Roman" w:cs="Times New Roman"/>
          <w:sz w:val="28"/>
          <w:szCs w:val="28"/>
          <w:lang w:val="kk-KZ"/>
        </w:rPr>
        <w:t xml:space="preserve">аймағының Ертіс өңіріндегі №3 тәжірибе учаскесі бойынша </w:t>
      </w:r>
      <w:r w:rsidR="006725D3" w:rsidRPr="00363055">
        <w:rPr>
          <w:rFonts w:ascii="Times New Roman" w:hAnsi="Times New Roman" w:cs="Times New Roman"/>
          <w:sz w:val="28"/>
          <w:szCs w:val="28"/>
          <w:lang w:val="kk-KZ"/>
        </w:rPr>
        <w:t>кәдімгі қарағай қылқандарының</w:t>
      </w:r>
      <w:r w:rsidR="00D434E2" w:rsidRPr="00363055">
        <w:rPr>
          <w:rFonts w:ascii="Times New Roman" w:hAnsi="Times New Roman" w:cs="Times New Roman"/>
          <w:sz w:val="28"/>
          <w:szCs w:val="28"/>
          <w:lang w:val="kk-KZ"/>
        </w:rPr>
        <w:t xml:space="preserve"> </w:t>
      </w:r>
      <w:r w:rsidR="006725D3" w:rsidRPr="00363055">
        <w:rPr>
          <w:rFonts w:ascii="Times New Roman" w:hAnsi="Times New Roman" w:cs="Times New Roman"/>
          <w:sz w:val="28"/>
          <w:szCs w:val="28"/>
          <w:lang w:val="kk-KZ"/>
        </w:rPr>
        <w:t>196 данасы зерттелді, қылқандардың</w:t>
      </w:r>
      <w:r w:rsidR="00D434E2" w:rsidRPr="00363055">
        <w:rPr>
          <w:rFonts w:ascii="Times New Roman" w:hAnsi="Times New Roman" w:cs="Times New Roman"/>
          <w:sz w:val="28"/>
          <w:szCs w:val="28"/>
          <w:lang w:val="kk-KZ"/>
        </w:rPr>
        <w:t xml:space="preserve"> зақымдануы бойынша 1</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D434E2" w:rsidRPr="00363055">
        <w:rPr>
          <w:rFonts w:ascii="Times New Roman" w:hAnsi="Times New Roman" w:cs="Times New Roman"/>
          <w:sz w:val="28"/>
          <w:szCs w:val="28"/>
          <w:lang w:val="kk-KZ"/>
        </w:rPr>
        <w:t>с 32, 2</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клас</w:t>
      </w:r>
      <w:r w:rsidR="00D434E2" w:rsidRPr="00363055">
        <w:rPr>
          <w:rFonts w:ascii="Times New Roman" w:hAnsi="Times New Roman" w:cs="Times New Roman"/>
          <w:sz w:val="28"/>
          <w:szCs w:val="28"/>
          <w:lang w:val="kk-KZ"/>
        </w:rPr>
        <w:t xml:space="preserve"> 37, 3</w:t>
      </w:r>
      <w:r w:rsidR="00F12E6C">
        <w:rPr>
          <w:rFonts w:ascii="Times New Roman" w:hAnsi="Times New Roman" w:cs="Times New Roman"/>
          <w:sz w:val="28"/>
          <w:szCs w:val="28"/>
          <w:lang w:val="kk-KZ"/>
        </w:rPr>
        <w:t>-</w:t>
      </w:r>
      <w:r w:rsidR="006725D3" w:rsidRPr="00363055">
        <w:rPr>
          <w:rFonts w:ascii="Times New Roman" w:hAnsi="Times New Roman" w:cs="Times New Roman"/>
          <w:sz w:val="28"/>
          <w:szCs w:val="28"/>
          <w:lang w:val="kk-KZ"/>
        </w:rPr>
        <w:t>ші кл</w:t>
      </w:r>
      <w:r w:rsidR="00A45C83">
        <w:rPr>
          <w:rFonts w:ascii="Times New Roman" w:hAnsi="Times New Roman" w:cs="Times New Roman"/>
          <w:sz w:val="28"/>
          <w:szCs w:val="28"/>
          <w:lang w:val="kk-KZ"/>
        </w:rPr>
        <w:t>а</w:t>
      </w:r>
      <w:r w:rsidR="006725D3" w:rsidRPr="00363055">
        <w:rPr>
          <w:rFonts w:ascii="Times New Roman" w:hAnsi="Times New Roman" w:cs="Times New Roman"/>
          <w:sz w:val="28"/>
          <w:szCs w:val="28"/>
          <w:lang w:val="kk-KZ"/>
        </w:rPr>
        <w:t xml:space="preserve">с 0. Қылқанның </w:t>
      </w:r>
      <w:r w:rsidR="00D434E2" w:rsidRPr="00363055">
        <w:rPr>
          <w:rFonts w:ascii="Times New Roman" w:hAnsi="Times New Roman" w:cs="Times New Roman"/>
          <w:sz w:val="28"/>
          <w:szCs w:val="28"/>
          <w:lang w:val="kk-KZ"/>
        </w:rPr>
        <w:t xml:space="preserve"> құрғақтануы бойынша 1</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D434E2" w:rsidRPr="00363055">
        <w:rPr>
          <w:rFonts w:ascii="Times New Roman" w:hAnsi="Times New Roman" w:cs="Times New Roman"/>
          <w:sz w:val="28"/>
          <w:szCs w:val="28"/>
          <w:lang w:val="kk-KZ"/>
        </w:rPr>
        <w:t>с 76, 2</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D434E2" w:rsidRPr="00363055">
        <w:rPr>
          <w:rFonts w:ascii="Times New Roman" w:hAnsi="Times New Roman" w:cs="Times New Roman"/>
          <w:sz w:val="28"/>
          <w:szCs w:val="28"/>
          <w:lang w:val="kk-KZ"/>
        </w:rPr>
        <w:t>с 68, 3</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D434E2" w:rsidRPr="00363055">
        <w:rPr>
          <w:rFonts w:ascii="Times New Roman" w:hAnsi="Times New Roman" w:cs="Times New Roman"/>
          <w:sz w:val="28"/>
          <w:szCs w:val="28"/>
          <w:lang w:val="kk-KZ"/>
        </w:rPr>
        <w:t>с 38, 4</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D434E2" w:rsidRPr="00363055">
        <w:rPr>
          <w:rFonts w:ascii="Times New Roman" w:hAnsi="Times New Roman" w:cs="Times New Roman"/>
          <w:sz w:val="28"/>
          <w:szCs w:val="28"/>
          <w:lang w:val="kk-KZ"/>
        </w:rPr>
        <w:t>с 14 дана (</w:t>
      </w:r>
      <w:r w:rsidR="00F12E6C">
        <w:rPr>
          <w:rFonts w:ascii="Times New Roman" w:hAnsi="Times New Roman" w:cs="Times New Roman"/>
          <w:sz w:val="28"/>
          <w:szCs w:val="28"/>
          <w:lang w:val="kk-KZ"/>
        </w:rPr>
        <w:t>20-</w:t>
      </w:r>
      <w:r w:rsidR="00F12E6C" w:rsidRPr="00363055">
        <w:rPr>
          <w:rFonts w:ascii="Times New Roman" w:hAnsi="Times New Roman" w:cs="Times New Roman"/>
          <w:sz w:val="28"/>
          <w:szCs w:val="28"/>
          <w:lang w:val="kk-KZ"/>
        </w:rPr>
        <w:t>сурет</w:t>
      </w:r>
      <w:r w:rsidR="00D434E2" w:rsidRPr="00363055">
        <w:rPr>
          <w:rFonts w:ascii="Times New Roman" w:hAnsi="Times New Roman" w:cs="Times New Roman"/>
          <w:sz w:val="28"/>
          <w:szCs w:val="28"/>
          <w:lang w:val="kk-KZ"/>
        </w:rPr>
        <w:t>)</w:t>
      </w:r>
      <w:r w:rsidR="00F12E6C">
        <w:rPr>
          <w:rFonts w:ascii="Times New Roman" w:hAnsi="Times New Roman" w:cs="Times New Roman"/>
          <w:sz w:val="28"/>
          <w:szCs w:val="28"/>
          <w:lang w:val="kk-KZ"/>
        </w:rPr>
        <w:t>.</w:t>
      </w:r>
    </w:p>
    <w:p w14:paraId="652DCD0D" w14:textId="77777777" w:rsidR="00D434E2" w:rsidRPr="00363055" w:rsidRDefault="00D434E2" w:rsidP="00D434E2">
      <w:pPr>
        <w:spacing w:after="0" w:line="240" w:lineRule="auto"/>
        <w:ind w:firstLine="426"/>
        <w:jc w:val="both"/>
        <w:rPr>
          <w:rFonts w:ascii="Times New Roman" w:hAnsi="Times New Roman" w:cs="Times New Roman"/>
          <w:sz w:val="28"/>
          <w:szCs w:val="28"/>
          <w:lang w:val="kk-KZ"/>
        </w:rPr>
      </w:pPr>
    </w:p>
    <w:p w14:paraId="2055E161" w14:textId="0D139D76" w:rsidR="00CB1FE7" w:rsidRPr="00363055" w:rsidRDefault="00CB1FE7" w:rsidP="00CB1FE7">
      <w:pPr>
        <w:spacing w:after="0" w:line="240" w:lineRule="auto"/>
        <w:jc w:val="center"/>
        <w:rPr>
          <w:rFonts w:ascii="Times New Roman" w:hAnsi="Times New Roman" w:cs="Times New Roman"/>
          <w:b/>
          <w:noProof/>
          <w:sz w:val="28"/>
          <w:szCs w:val="28"/>
          <w:lang w:eastAsia="ru-RU"/>
        </w:rPr>
      </w:pPr>
      <w:r w:rsidRPr="00363055">
        <w:rPr>
          <w:rFonts w:ascii="Times New Roman" w:hAnsi="Times New Roman" w:cs="Times New Roman"/>
          <w:b/>
          <w:noProof/>
          <w:sz w:val="28"/>
          <w:szCs w:val="28"/>
          <w:lang w:eastAsia="ru-RU"/>
        </w:rPr>
        <w:drawing>
          <wp:inline distT="0" distB="0" distL="0" distR="0" wp14:anchorId="4306C086" wp14:editId="319B6A85">
            <wp:extent cx="5762625" cy="3048000"/>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7A23D070" w14:textId="77777777" w:rsidR="00F12E6C" w:rsidRPr="00F12E6C" w:rsidRDefault="00F12E6C" w:rsidP="00F12E6C">
      <w:pPr>
        <w:spacing w:after="0" w:line="240" w:lineRule="auto"/>
        <w:jc w:val="center"/>
        <w:rPr>
          <w:rFonts w:ascii="Times New Roman" w:hAnsi="Times New Roman" w:cs="Times New Roman"/>
          <w:sz w:val="16"/>
          <w:szCs w:val="16"/>
          <w:lang w:val="kk-KZ"/>
        </w:rPr>
      </w:pPr>
    </w:p>
    <w:p w14:paraId="448C6520" w14:textId="4A70AD26" w:rsidR="003769F9" w:rsidRPr="00363055" w:rsidRDefault="003769F9" w:rsidP="00F12E6C">
      <w:pPr>
        <w:spacing w:after="0" w:line="240" w:lineRule="auto"/>
        <w:jc w:val="center"/>
        <w:rPr>
          <w:sz w:val="28"/>
          <w:szCs w:val="28"/>
          <w:lang w:val="kk-KZ"/>
        </w:rPr>
      </w:pPr>
      <w:r w:rsidRPr="00363055">
        <w:rPr>
          <w:rFonts w:ascii="Times New Roman" w:hAnsi="Times New Roman" w:cs="Times New Roman"/>
          <w:sz w:val="28"/>
          <w:szCs w:val="28"/>
          <w:lang w:val="kk-KZ"/>
        </w:rPr>
        <w:t>Сур</w:t>
      </w:r>
      <w:r w:rsidR="00031445" w:rsidRPr="00363055">
        <w:rPr>
          <w:rFonts w:ascii="Times New Roman" w:hAnsi="Times New Roman" w:cs="Times New Roman"/>
          <w:sz w:val="28"/>
          <w:szCs w:val="28"/>
          <w:lang w:val="kk-KZ"/>
        </w:rPr>
        <w:t>ет 20</w:t>
      </w:r>
      <w:r w:rsidRPr="00363055">
        <w:rPr>
          <w:rFonts w:ascii="Times New Roman" w:hAnsi="Times New Roman" w:cs="Times New Roman"/>
          <w:sz w:val="28"/>
          <w:szCs w:val="28"/>
          <w:lang w:val="kk-KZ"/>
        </w:rPr>
        <w:t xml:space="preserve"> – Семей  аймағының Ертіс өңіріндегі № 3 тәжірибе учаскесі бойынша кәдімгі қарағай</w:t>
      </w:r>
      <w:r w:rsidR="00A45C83">
        <w:rPr>
          <w:rFonts w:ascii="Times New Roman" w:hAnsi="Times New Roman" w:cs="Times New Roman"/>
          <w:sz w:val="28"/>
          <w:szCs w:val="28"/>
          <w:lang w:val="kk-KZ"/>
        </w:rPr>
        <w:t xml:space="preserve"> қылқандарының зақымдану кла</w:t>
      </w:r>
      <w:r w:rsidRPr="00363055">
        <w:rPr>
          <w:rFonts w:ascii="Times New Roman" w:hAnsi="Times New Roman" w:cs="Times New Roman"/>
          <w:sz w:val="28"/>
          <w:szCs w:val="28"/>
          <w:lang w:val="kk-KZ"/>
        </w:rPr>
        <w:t>сы мен құрғақтану к</w:t>
      </w:r>
      <w:r w:rsidR="00A45C83">
        <w:rPr>
          <w:rFonts w:ascii="Times New Roman" w:hAnsi="Times New Roman" w:cs="Times New Roman"/>
          <w:sz w:val="28"/>
          <w:szCs w:val="28"/>
          <w:lang w:val="kk-KZ"/>
        </w:rPr>
        <w:t>ла</w:t>
      </w:r>
      <w:r w:rsidRPr="00363055">
        <w:rPr>
          <w:rFonts w:ascii="Times New Roman" w:hAnsi="Times New Roman" w:cs="Times New Roman"/>
          <w:sz w:val="28"/>
          <w:szCs w:val="28"/>
          <w:lang w:val="kk-KZ"/>
        </w:rPr>
        <w:t>сының % көрсеткіші</w:t>
      </w:r>
    </w:p>
    <w:p w14:paraId="05FA887E" w14:textId="487D25DE" w:rsidR="00F12E6C" w:rsidRPr="00EA2BF4" w:rsidRDefault="00EA2BF4" w:rsidP="00EA2BF4">
      <w:pPr>
        <w:spacing w:after="4" w:line="270" w:lineRule="auto"/>
        <w:ind w:right="180" w:firstLine="567"/>
        <w:rPr>
          <w:rFonts w:ascii="Times New Roman" w:hAnsi="Times New Roman" w:cs="Times New Roman"/>
          <w:sz w:val="24"/>
          <w:lang w:val="kk-KZ"/>
        </w:rPr>
      </w:pPr>
      <w:r>
        <w:rPr>
          <w:rFonts w:ascii="Times New Roman" w:hAnsi="Times New Roman" w:cs="Times New Roman"/>
          <w:sz w:val="24"/>
          <w:lang w:val="kk-KZ"/>
        </w:rPr>
        <w:t>Ескерту – Автор жасаған</w:t>
      </w:r>
    </w:p>
    <w:p w14:paraId="2D9E782E" w14:textId="0475229E" w:rsidR="00CB1FE7" w:rsidRPr="00363055" w:rsidRDefault="00F12E6C" w:rsidP="003A619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Семей </w:t>
      </w:r>
      <w:r w:rsidR="00C74D32" w:rsidRPr="00363055">
        <w:rPr>
          <w:rFonts w:ascii="Times New Roman" w:hAnsi="Times New Roman" w:cs="Times New Roman"/>
          <w:sz w:val="28"/>
          <w:szCs w:val="28"/>
          <w:lang w:val="kk-KZ"/>
        </w:rPr>
        <w:t>аймағының Ертіс өңіріндегі кәдімгі қа</w:t>
      </w:r>
      <w:r w:rsidR="00A45C83">
        <w:rPr>
          <w:rFonts w:ascii="Times New Roman" w:hAnsi="Times New Roman" w:cs="Times New Roman"/>
          <w:sz w:val="28"/>
          <w:szCs w:val="28"/>
          <w:lang w:val="kk-KZ"/>
        </w:rPr>
        <w:t>рағай инелерінің зақымдану класы мен құрғақтану клас</w:t>
      </w:r>
      <w:r w:rsidR="00C74D32" w:rsidRPr="00363055">
        <w:rPr>
          <w:rFonts w:ascii="Times New Roman" w:hAnsi="Times New Roman" w:cs="Times New Roman"/>
          <w:sz w:val="28"/>
          <w:szCs w:val="28"/>
          <w:lang w:val="kk-KZ"/>
        </w:rPr>
        <w:t>тарының ең жоғарғы көрсеткіштері №1 тәжірибе учаскесі, Силикат зауытының ауданында өскен қарағай ағаштарында байқалады. Бұл участок бойынша иненің құрғақтануының IV класы анықталды, әдеби деректерге сә</w:t>
      </w:r>
      <w:r w:rsidR="00BD0DEE">
        <w:rPr>
          <w:rFonts w:ascii="Times New Roman" w:hAnsi="Times New Roman" w:cs="Times New Roman"/>
          <w:sz w:val="28"/>
          <w:szCs w:val="28"/>
          <w:lang w:val="kk-KZ"/>
        </w:rPr>
        <w:t>й</w:t>
      </w:r>
      <w:r w:rsidR="00C74D32" w:rsidRPr="00363055">
        <w:rPr>
          <w:rFonts w:ascii="Times New Roman" w:hAnsi="Times New Roman" w:cs="Times New Roman"/>
          <w:sz w:val="28"/>
          <w:szCs w:val="28"/>
          <w:lang w:val="kk-KZ"/>
        </w:rPr>
        <w:t>кес бұл аймақ «ласталған» болып бағаланады. №2, 3 бақылау учаскелерінде инелердің зақымдану класстары II-III, бұл аймақтардың «таза» және «салыстырмалы таза» деңгейін көрсетті.</w:t>
      </w:r>
    </w:p>
    <w:p w14:paraId="378BF0A3" w14:textId="0D3775BD" w:rsidR="00CB1FE7" w:rsidRPr="00363055" w:rsidRDefault="00080383" w:rsidP="003A6199">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Бурабай мемлекеттік ұлттық табиғи паркінің №1 тәжірибе учаскесі бойынша кәдімгі қар</w:t>
      </w:r>
      <w:r w:rsidR="00C75CB0" w:rsidRPr="00363055">
        <w:rPr>
          <w:rFonts w:ascii="Times New Roman" w:hAnsi="Times New Roman" w:cs="Times New Roman"/>
          <w:sz w:val="28"/>
          <w:szCs w:val="28"/>
          <w:lang w:val="kk-KZ"/>
        </w:rPr>
        <w:t>ағай</w:t>
      </w:r>
      <w:r w:rsidR="00B8355F" w:rsidRPr="00363055">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176 </w:t>
      </w:r>
      <w:r w:rsidR="00A45C83">
        <w:rPr>
          <w:rFonts w:ascii="Times New Roman" w:hAnsi="Times New Roman" w:cs="Times New Roman"/>
          <w:sz w:val="28"/>
          <w:szCs w:val="28"/>
          <w:lang w:val="kk-KZ"/>
        </w:rPr>
        <w:t>данасы зерттеліп, зақымдану класы мен құрғақтану кла</w:t>
      </w:r>
      <w:r w:rsidRPr="00363055">
        <w:rPr>
          <w:rFonts w:ascii="Times New Roman" w:hAnsi="Times New Roman" w:cs="Times New Roman"/>
          <w:sz w:val="28"/>
          <w:szCs w:val="28"/>
          <w:lang w:val="kk-KZ"/>
        </w:rPr>
        <w:t xml:space="preserve">старының көрсеткіші анықталды. </w:t>
      </w:r>
      <w:r w:rsidR="009B262A" w:rsidRPr="00363055">
        <w:rPr>
          <w:rFonts w:ascii="Times New Roman" w:hAnsi="Times New Roman" w:cs="Times New Roman"/>
          <w:sz w:val="28"/>
          <w:szCs w:val="28"/>
          <w:lang w:val="kk-KZ"/>
        </w:rPr>
        <w:t>Қылқанның</w:t>
      </w:r>
      <w:r w:rsidR="00654413" w:rsidRPr="00363055">
        <w:rPr>
          <w:rFonts w:ascii="Times New Roman" w:hAnsi="Times New Roman" w:cs="Times New Roman"/>
          <w:sz w:val="28"/>
          <w:szCs w:val="28"/>
          <w:lang w:val="kk-KZ"/>
        </w:rPr>
        <w:t xml:space="preserve"> зақымдануы 1</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с 56, 2</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с 28, 3</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 xml:space="preserve">с 13. </w:t>
      </w:r>
      <w:r w:rsidR="009B262A" w:rsidRPr="00363055">
        <w:rPr>
          <w:rFonts w:ascii="Times New Roman" w:hAnsi="Times New Roman" w:cs="Times New Roman"/>
          <w:sz w:val="28"/>
          <w:szCs w:val="28"/>
          <w:lang w:val="kk-KZ"/>
        </w:rPr>
        <w:t>Қылқанның</w:t>
      </w:r>
      <w:r w:rsidR="00654413" w:rsidRPr="00363055">
        <w:rPr>
          <w:rFonts w:ascii="Times New Roman" w:hAnsi="Times New Roman" w:cs="Times New Roman"/>
          <w:sz w:val="28"/>
          <w:szCs w:val="28"/>
          <w:lang w:val="kk-KZ"/>
        </w:rPr>
        <w:t xml:space="preserve"> құрғақтануы бойынша 1</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с 48, 2</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с 58, 3</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с 39, 4</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с 31 дана (</w:t>
      </w:r>
      <w:r w:rsidR="00F12E6C">
        <w:rPr>
          <w:rFonts w:ascii="Times New Roman" w:hAnsi="Times New Roman" w:cs="Times New Roman"/>
          <w:sz w:val="28"/>
          <w:szCs w:val="28"/>
          <w:lang w:val="kk-KZ"/>
        </w:rPr>
        <w:t>21-</w:t>
      </w:r>
      <w:r w:rsidR="00F12E6C" w:rsidRPr="00363055">
        <w:rPr>
          <w:rFonts w:ascii="Times New Roman" w:hAnsi="Times New Roman" w:cs="Times New Roman"/>
          <w:sz w:val="28"/>
          <w:szCs w:val="28"/>
          <w:lang w:val="kk-KZ"/>
        </w:rPr>
        <w:t>сурет</w:t>
      </w:r>
      <w:r w:rsidR="00B8355F" w:rsidRPr="00363055">
        <w:rPr>
          <w:rFonts w:ascii="Times New Roman" w:hAnsi="Times New Roman" w:cs="Times New Roman"/>
          <w:sz w:val="28"/>
          <w:szCs w:val="28"/>
          <w:lang w:val="kk-KZ"/>
        </w:rPr>
        <w:t>)</w:t>
      </w:r>
      <w:r w:rsidR="00F12E6C">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p>
    <w:p w14:paraId="27AF5AB2" w14:textId="77777777" w:rsidR="00CB1FE7" w:rsidRPr="00363055" w:rsidRDefault="00CB1FE7" w:rsidP="00CB1FE7">
      <w:pPr>
        <w:spacing w:after="0" w:line="240" w:lineRule="auto"/>
        <w:ind w:firstLine="426"/>
        <w:jc w:val="center"/>
        <w:rPr>
          <w:rFonts w:ascii="Times New Roman" w:hAnsi="Times New Roman" w:cs="Times New Roman"/>
          <w:b/>
          <w:sz w:val="28"/>
          <w:szCs w:val="28"/>
          <w:lang w:val="kk-KZ"/>
        </w:rPr>
      </w:pPr>
    </w:p>
    <w:p w14:paraId="16F04789" w14:textId="1D4EFD9E" w:rsidR="00CB1FE7" w:rsidRPr="00363055" w:rsidRDefault="00CB1FE7" w:rsidP="003A6199">
      <w:pPr>
        <w:spacing w:after="0" w:line="240" w:lineRule="auto"/>
        <w:jc w:val="center"/>
        <w:rPr>
          <w:rFonts w:ascii="Times New Roman" w:hAnsi="Times New Roman" w:cs="Times New Roman"/>
          <w:b/>
          <w:sz w:val="28"/>
          <w:szCs w:val="28"/>
          <w:lang w:val="kk-KZ"/>
        </w:rPr>
      </w:pPr>
      <w:r w:rsidRPr="00363055">
        <w:rPr>
          <w:rFonts w:ascii="Times New Roman" w:hAnsi="Times New Roman" w:cs="Times New Roman"/>
          <w:b/>
          <w:noProof/>
          <w:sz w:val="28"/>
          <w:szCs w:val="28"/>
          <w:lang w:eastAsia="ru-RU"/>
        </w:rPr>
        <w:lastRenderedPageBreak/>
        <w:drawing>
          <wp:inline distT="0" distB="0" distL="0" distR="0" wp14:anchorId="381897BA" wp14:editId="5510F8A1">
            <wp:extent cx="5760000" cy="32400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4E39459A" w14:textId="77777777" w:rsidR="00F12E6C" w:rsidRPr="00F12E6C" w:rsidRDefault="00F12E6C" w:rsidP="003A6199">
      <w:pPr>
        <w:spacing w:after="0" w:line="240" w:lineRule="auto"/>
        <w:jc w:val="center"/>
        <w:rPr>
          <w:rFonts w:ascii="Times New Roman" w:hAnsi="Times New Roman" w:cs="Times New Roman"/>
          <w:strike/>
          <w:sz w:val="16"/>
          <w:szCs w:val="16"/>
          <w:lang w:val="kk-KZ"/>
        </w:rPr>
      </w:pPr>
    </w:p>
    <w:p w14:paraId="7A644A8C" w14:textId="46BFCEF0" w:rsidR="003769F9" w:rsidRPr="00363055" w:rsidRDefault="00031445" w:rsidP="003A6199">
      <w:pPr>
        <w:spacing w:after="0" w:line="240" w:lineRule="auto"/>
        <w:jc w:val="center"/>
        <w:rPr>
          <w:sz w:val="28"/>
          <w:szCs w:val="28"/>
          <w:lang w:val="kk-KZ"/>
        </w:rPr>
      </w:pPr>
      <w:r w:rsidRPr="00363055">
        <w:rPr>
          <w:rFonts w:ascii="Times New Roman" w:hAnsi="Times New Roman" w:cs="Times New Roman"/>
          <w:sz w:val="28"/>
          <w:szCs w:val="28"/>
          <w:lang w:val="kk-KZ"/>
        </w:rPr>
        <w:t>Сурет 21</w:t>
      </w:r>
      <w:r w:rsidR="003769F9" w:rsidRPr="00363055">
        <w:rPr>
          <w:rFonts w:ascii="Times New Roman" w:hAnsi="Times New Roman" w:cs="Times New Roman"/>
          <w:sz w:val="28"/>
          <w:szCs w:val="28"/>
          <w:lang w:val="kk-KZ"/>
        </w:rPr>
        <w:t xml:space="preserve"> - Бурабай мемлекеттік ұлттық табиғи паркінің №1 тәжірибе учаскесі бойынша кәдімгі қарағай қылқандарының зақы</w:t>
      </w:r>
      <w:r w:rsidR="00A45C83">
        <w:rPr>
          <w:rFonts w:ascii="Times New Roman" w:hAnsi="Times New Roman" w:cs="Times New Roman"/>
          <w:sz w:val="28"/>
          <w:szCs w:val="28"/>
          <w:lang w:val="kk-KZ"/>
        </w:rPr>
        <w:t>мдану класы мен құрғақтану кла</w:t>
      </w:r>
      <w:r w:rsidR="003769F9" w:rsidRPr="00363055">
        <w:rPr>
          <w:rFonts w:ascii="Times New Roman" w:hAnsi="Times New Roman" w:cs="Times New Roman"/>
          <w:sz w:val="28"/>
          <w:szCs w:val="28"/>
          <w:lang w:val="kk-KZ"/>
        </w:rPr>
        <w:t>сының % көрсеткіші</w:t>
      </w:r>
    </w:p>
    <w:p w14:paraId="5B82875F" w14:textId="0958A3A0" w:rsidR="003A6199" w:rsidRPr="00EA2BF4" w:rsidRDefault="00EA2BF4" w:rsidP="00EA2BF4">
      <w:pPr>
        <w:spacing w:after="4" w:line="270" w:lineRule="auto"/>
        <w:ind w:right="180" w:firstLine="426"/>
        <w:rPr>
          <w:rFonts w:ascii="Times New Roman" w:hAnsi="Times New Roman" w:cs="Times New Roman"/>
          <w:sz w:val="24"/>
          <w:lang w:val="kk-KZ"/>
        </w:rPr>
      </w:pPr>
      <w:r>
        <w:rPr>
          <w:rFonts w:ascii="Times New Roman" w:hAnsi="Times New Roman" w:cs="Times New Roman"/>
          <w:sz w:val="24"/>
          <w:lang w:val="kk-KZ"/>
        </w:rPr>
        <w:t>Ескерту – Автор жасаған</w:t>
      </w:r>
    </w:p>
    <w:p w14:paraId="1051601A" w14:textId="22645912" w:rsidR="004D1472" w:rsidRPr="00363055" w:rsidRDefault="00CB1FE7" w:rsidP="003A6199">
      <w:pPr>
        <w:spacing w:after="0" w:line="240" w:lineRule="auto"/>
        <w:ind w:firstLine="426"/>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Бурабай мемлекеттік ұлттық табиғи паркінің </w:t>
      </w:r>
      <w:r w:rsidR="00F12E6C">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2 тәжірибе учаскесі бойынша </w:t>
      </w:r>
      <w:r w:rsidR="005407D9" w:rsidRPr="00363055">
        <w:rPr>
          <w:rFonts w:ascii="Times New Roman" w:hAnsi="Times New Roman" w:cs="Times New Roman"/>
          <w:sz w:val="28"/>
          <w:szCs w:val="28"/>
          <w:lang w:val="kk-KZ"/>
        </w:rPr>
        <w:t xml:space="preserve">кәдімгі қарағай </w:t>
      </w:r>
      <w:r w:rsidR="00CF35B5" w:rsidRPr="00363055">
        <w:rPr>
          <w:rFonts w:ascii="Times New Roman" w:hAnsi="Times New Roman" w:cs="Times New Roman"/>
          <w:sz w:val="28"/>
          <w:szCs w:val="28"/>
          <w:lang w:val="kk-KZ"/>
        </w:rPr>
        <w:t>қылқандарының</w:t>
      </w:r>
      <w:r w:rsidR="005407D9" w:rsidRPr="00363055">
        <w:rPr>
          <w:rFonts w:ascii="Times New Roman" w:hAnsi="Times New Roman" w:cs="Times New Roman"/>
          <w:sz w:val="28"/>
          <w:szCs w:val="28"/>
          <w:lang w:val="kk-KZ"/>
        </w:rPr>
        <w:t xml:space="preserve"> </w:t>
      </w:r>
      <w:r w:rsidR="00654413" w:rsidRPr="00363055">
        <w:rPr>
          <w:rFonts w:ascii="Times New Roman" w:hAnsi="Times New Roman" w:cs="Times New Roman"/>
          <w:sz w:val="28"/>
          <w:szCs w:val="28"/>
          <w:lang w:val="kk-KZ"/>
        </w:rPr>
        <w:t xml:space="preserve">220 данасы зерттелді, оның </w:t>
      </w:r>
      <w:r w:rsidR="00A45C83">
        <w:rPr>
          <w:rFonts w:ascii="Times New Roman" w:hAnsi="Times New Roman" w:cs="Times New Roman"/>
          <w:sz w:val="28"/>
          <w:szCs w:val="28"/>
          <w:lang w:val="kk-KZ"/>
        </w:rPr>
        <w:t>зақымдану кла</w:t>
      </w:r>
      <w:r w:rsidRPr="00363055">
        <w:rPr>
          <w:rFonts w:ascii="Times New Roman" w:hAnsi="Times New Roman" w:cs="Times New Roman"/>
          <w:sz w:val="28"/>
          <w:szCs w:val="28"/>
          <w:lang w:val="kk-KZ"/>
        </w:rPr>
        <w:t>сы</w:t>
      </w:r>
      <w:r w:rsidR="00654413" w:rsidRPr="00363055">
        <w:rPr>
          <w:rFonts w:ascii="Times New Roman" w:hAnsi="Times New Roman" w:cs="Times New Roman"/>
          <w:sz w:val="28"/>
          <w:szCs w:val="28"/>
          <w:lang w:val="kk-KZ"/>
        </w:rPr>
        <w:t xml:space="preserve"> бойынша 1</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с 41, 2</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с 32, 3</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CF35B5" w:rsidRPr="00363055">
        <w:rPr>
          <w:rFonts w:ascii="Times New Roman" w:hAnsi="Times New Roman" w:cs="Times New Roman"/>
          <w:sz w:val="28"/>
          <w:szCs w:val="28"/>
          <w:lang w:val="kk-KZ"/>
        </w:rPr>
        <w:t>с 15. Қылқандардың</w:t>
      </w:r>
      <w:r w:rsidR="00654413" w:rsidRPr="00363055">
        <w:rPr>
          <w:rFonts w:ascii="Times New Roman" w:hAnsi="Times New Roman" w:cs="Times New Roman"/>
          <w:sz w:val="28"/>
          <w:szCs w:val="28"/>
          <w:lang w:val="kk-KZ"/>
        </w:rPr>
        <w:t xml:space="preserve"> құрғақтануы бойынша 1</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с 113, 2</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с 81, 3</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с 14, 4</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654413" w:rsidRPr="00363055">
        <w:rPr>
          <w:rFonts w:ascii="Times New Roman" w:hAnsi="Times New Roman" w:cs="Times New Roman"/>
          <w:sz w:val="28"/>
          <w:szCs w:val="28"/>
          <w:lang w:val="kk-KZ"/>
        </w:rPr>
        <w:t>с 12 дана (</w:t>
      </w:r>
      <w:r w:rsidR="00F12E6C">
        <w:rPr>
          <w:rFonts w:ascii="Times New Roman" w:hAnsi="Times New Roman" w:cs="Times New Roman"/>
          <w:sz w:val="28"/>
          <w:szCs w:val="28"/>
          <w:lang w:val="kk-KZ"/>
        </w:rPr>
        <w:t>22-</w:t>
      </w:r>
      <w:r w:rsidR="00F12E6C" w:rsidRPr="00363055">
        <w:rPr>
          <w:rFonts w:ascii="Times New Roman" w:hAnsi="Times New Roman" w:cs="Times New Roman"/>
          <w:sz w:val="28"/>
          <w:szCs w:val="28"/>
          <w:lang w:val="kk-KZ"/>
        </w:rPr>
        <w:t>сурет</w:t>
      </w:r>
      <w:r w:rsidR="003769F9" w:rsidRPr="00363055">
        <w:rPr>
          <w:rFonts w:ascii="Times New Roman" w:hAnsi="Times New Roman" w:cs="Times New Roman"/>
          <w:sz w:val="28"/>
          <w:szCs w:val="28"/>
          <w:lang w:val="kk-KZ"/>
        </w:rPr>
        <w:t xml:space="preserve">). </w:t>
      </w:r>
    </w:p>
    <w:p w14:paraId="61F74404" w14:textId="77777777" w:rsidR="00CB1FE7" w:rsidRPr="00363055" w:rsidRDefault="00CB1FE7" w:rsidP="00CB1FE7">
      <w:pPr>
        <w:spacing w:after="0" w:line="240" w:lineRule="auto"/>
        <w:jc w:val="center"/>
        <w:rPr>
          <w:rFonts w:ascii="Times New Roman" w:hAnsi="Times New Roman" w:cs="Times New Roman"/>
          <w:b/>
          <w:sz w:val="28"/>
          <w:szCs w:val="28"/>
          <w:lang w:val="kk-KZ"/>
        </w:rPr>
      </w:pPr>
      <w:r w:rsidRPr="00363055">
        <w:rPr>
          <w:rFonts w:ascii="Times New Roman" w:hAnsi="Times New Roman" w:cs="Times New Roman"/>
          <w:b/>
          <w:noProof/>
          <w:sz w:val="28"/>
          <w:szCs w:val="28"/>
          <w:lang w:eastAsia="ru-RU"/>
        </w:rPr>
        <w:drawing>
          <wp:inline distT="0" distB="0" distL="0" distR="0" wp14:anchorId="5F4CDBA5" wp14:editId="0EC7ABCD">
            <wp:extent cx="5759450" cy="3106882"/>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675ABC89" w14:textId="77777777" w:rsidR="00F12E6C" w:rsidRPr="00F12E6C" w:rsidRDefault="00F12E6C" w:rsidP="00F12E6C">
      <w:pPr>
        <w:spacing w:after="0" w:line="240" w:lineRule="auto"/>
        <w:jc w:val="center"/>
        <w:rPr>
          <w:rFonts w:ascii="Times New Roman" w:hAnsi="Times New Roman" w:cs="Times New Roman"/>
          <w:sz w:val="16"/>
          <w:szCs w:val="16"/>
          <w:lang w:val="kk-KZ"/>
        </w:rPr>
      </w:pPr>
    </w:p>
    <w:p w14:paraId="70F5FCC7" w14:textId="38B90E86" w:rsidR="003769F9" w:rsidRPr="00363055" w:rsidRDefault="00031445" w:rsidP="00F12E6C">
      <w:pPr>
        <w:jc w:val="center"/>
        <w:rPr>
          <w:sz w:val="28"/>
          <w:szCs w:val="28"/>
          <w:lang w:val="kk-KZ"/>
        </w:rPr>
      </w:pPr>
      <w:r w:rsidRPr="00363055">
        <w:rPr>
          <w:rFonts w:ascii="Times New Roman" w:hAnsi="Times New Roman" w:cs="Times New Roman"/>
          <w:sz w:val="28"/>
          <w:szCs w:val="28"/>
          <w:lang w:val="kk-KZ"/>
        </w:rPr>
        <w:t>Сурет 22</w:t>
      </w:r>
      <w:r w:rsidR="003769F9" w:rsidRPr="00363055">
        <w:rPr>
          <w:rFonts w:ascii="Times New Roman" w:hAnsi="Times New Roman" w:cs="Times New Roman"/>
          <w:sz w:val="28"/>
          <w:szCs w:val="28"/>
          <w:lang w:val="kk-KZ"/>
        </w:rPr>
        <w:t xml:space="preserve"> - Бурабай мемлекеттік ұлттық табиғи паркінің №2 тәжірибе учаскесі бойынша кәдімгі қарағ</w:t>
      </w:r>
      <w:r w:rsidR="00A45C83">
        <w:rPr>
          <w:rFonts w:ascii="Times New Roman" w:hAnsi="Times New Roman" w:cs="Times New Roman"/>
          <w:sz w:val="28"/>
          <w:szCs w:val="28"/>
          <w:lang w:val="kk-KZ"/>
        </w:rPr>
        <w:t>ай қылқандарының зақымдану класы мен құрғақтану клас</w:t>
      </w:r>
      <w:r w:rsidR="003769F9" w:rsidRPr="00363055">
        <w:rPr>
          <w:rFonts w:ascii="Times New Roman" w:hAnsi="Times New Roman" w:cs="Times New Roman"/>
          <w:sz w:val="28"/>
          <w:szCs w:val="28"/>
          <w:lang w:val="kk-KZ"/>
        </w:rPr>
        <w:t>ының % көрсеткіші</w:t>
      </w:r>
    </w:p>
    <w:p w14:paraId="56B22379" w14:textId="00E2F87F" w:rsidR="0016335E" w:rsidRPr="00363055" w:rsidRDefault="00654413" w:rsidP="00F12E6C">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lastRenderedPageBreak/>
        <w:t xml:space="preserve">Бурабай мемлекеттік ұлттық табиғи паркінің №3 тәжірибе учаскесі бойынша кәдімгі қарағай </w:t>
      </w:r>
      <w:r w:rsidR="009B262A" w:rsidRPr="00363055">
        <w:rPr>
          <w:rFonts w:ascii="Times New Roman" w:hAnsi="Times New Roman" w:cs="Times New Roman"/>
          <w:sz w:val="28"/>
          <w:szCs w:val="28"/>
          <w:lang w:val="kk-KZ"/>
        </w:rPr>
        <w:t>қылқандарының</w:t>
      </w:r>
      <w:r w:rsidRPr="00363055">
        <w:rPr>
          <w:rFonts w:ascii="Times New Roman" w:hAnsi="Times New Roman" w:cs="Times New Roman"/>
          <w:sz w:val="28"/>
          <w:szCs w:val="28"/>
          <w:lang w:val="kk-KZ"/>
        </w:rPr>
        <w:t xml:space="preserve"> 203 данас</w:t>
      </w:r>
      <w:r w:rsidR="00A45C83">
        <w:rPr>
          <w:rFonts w:ascii="Times New Roman" w:hAnsi="Times New Roman" w:cs="Times New Roman"/>
          <w:sz w:val="28"/>
          <w:szCs w:val="28"/>
          <w:lang w:val="kk-KZ"/>
        </w:rPr>
        <w:t>ы зерттелді, оның зақымдану кла</w:t>
      </w:r>
      <w:r w:rsidRPr="00363055">
        <w:rPr>
          <w:rFonts w:ascii="Times New Roman" w:hAnsi="Times New Roman" w:cs="Times New Roman"/>
          <w:sz w:val="28"/>
          <w:szCs w:val="28"/>
          <w:lang w:val="kk-KZ"/>
        </w:rPr>
        <w:t>сы бойынша 1</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клас</w:t>
      </w:r>
      <w:r w:rsidRPr="00363055">
        <w:rPr>
          <w:rFonts w:ascii="Times New Roman" w:hAnsi="Times New Roman" w:cs="Times New Roman"/>
          <w:sz w:val="28"/>
          <w:szCs w:val="28"/>
          <w:lang w:val="kk-KZ"/>
        </w:rPr>
        <w:t xml:space="preserve"> 46, 2</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Pr="00363055">
        <w:rPr>
          <w:rFonts w:ascii="Times New Roman" w:hAnsi="Times New Roman" w:cs="Times New Roman"/>
          <w:sz w:val="28"/>
          <w:szCs w:val="28"/>
          <w:lang w:val="kk-KZ"/>
        </w:rPr>
        <w:t>с 33, 3</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00CF35B5" w:rsidRPr="00363055">
        <w:rPr>
          <w:rFonts w:ascii="Times New Roman" w:hAnsi="Times New Roman" w:cs="Times New Roman"/>
          <w:sz w:val="28"/>
          <w:szCs w:val="28"/>
          <w:lang w:val="kk-KZ"/>
        </w:rPr>
        <w:t>с 0. Қылқанның</w:t>
      </w:r>
      <w:r w:rsidRPr="00363055">
        <w:rPr>
          <w:rFonts w:ascii="Times New Roman" w:hAnsi="Times New Roman" w:cs="Times New Roman"/>
          <w:sz w:val="28"/>
          <w:szCs w:val="28"/>
          <w:lang w:val="kk-KZ"/>
        </w:rPr>
        <w:t xml:space="preserve"> құрғақтануы бойынша 1</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Pr="00363055">
        <w:rPr>
          <w:rFonts w:ascii="Times New Roman" w:hAnsi="Times New Roman" w:cs="Times New Roman"/>
          <w:sz w:val="28"/>
          <w:szCs w:val="28"/>
          <w:lang w:val="kk-KZ"/>
        </w:rPr>
        <w:t>с 97, 2</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клас</w:t>
      </w:r>
      <w:r w:rsidRPr="00363055">
        <w:rPr>
          <w:rFonts w:ascii="Times New Roman" w:hAnsi="Times New Roman" w:cs="Times New Roman"/>
          <w:sz w:val="28"/>
          <w:szCs w:val="28"/>
          <w:lang w:val="kk-KZ"/>
        </w:rPr>
        <w:t xml:space="preserve"> 85, 3</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клас</w:t>
      </w:r>
      <w:r w:rsidRPr="00363055">
        <w:rPr>
          <w:rFonts w:ascii="Times New Roman" w:hAnsi="Times New Roman" w:cs="Times New Roman"/>
          <w:sz w:val="28"/>
          <w:szCs w:val="28"/>
          <w:lang w:val="kk-KZ"/>
        </w:rPr>
        <w:t xml:space="preserve"> 13, 4</w:t>
      </w:r>
      <w:r w:rsidR="00F12E6C">
        <w:rPr>
          <w:rFonts w:ascii="Times New Roman" w:hAnsi="Times New Roman" w:cs="Times New Roman"/>
          <w:sz w:val="28"/>
          <w:szCs w:val="28"/>
          <w:lang w:val="kk-KZ"/>
        </w:rPr>
        <w:t>-</w:t>
      </w:r>
      <w:r w:rsidR="00A45C83">
        <w:rPr>
          <w:rFonts w:ascii="Times New Roman" w:hAnsi="Times New Roman" w:cs="Times New Roman"/>
          <w:sz w:val="28"/>
          <w:szCs w:val="28"/>
          <w:lang w:val="kk-KZ"/>
        </w:rPr>
        <w:t>ші кла</w:t>
      </w:r>
      <w:r w:rsidRPr="00363055">
        <w:rPr>
          <w:rFonts w:ascii="Times New Roman" w:hAnsi="Times New Roman" w:cs="Times New Roman"/>
          <w:sz w:val="28"/>
          <w:szCs w:val="28"/>
          <w:lang w:val="kk-KZ"/>
        </w:rPr>
        <w:t>с 8 дана (</w:t>
      </w:r>
      <w:r w:rsidR="00F12E6C">
        <w:rPr>
          <w:rFonts w:ascii="Times New Roman" w:hAnsi="Times New Roman" w:cs="Times New Roman"/>
          <w:sz w:val="28"/>
          <w:szCs w:val="28"/>
          <w:lang w:val="kk-KZ"/>
        </w:rPr>
        <w:t>23-</w:t>
      </w:r>
      <w:r w:rsidR="00F12E6C" w:rsidRPr="00363055">
        <w:rPr>
          <w:rFonts w:ascii="Times New Roman" w:hAnsi="Times New Roman" w:cs="Times New Roman"/>
          <w:sz w:val="28"/>
          <w:szCs w:val="28"/>
          <w:lang w:val="kk-KZ"/>
        </w:rPr>
        <w:t>сурет</w:t>
      </w:r>
      <w:r w:rsidRPr="00363055">
        <w:rPr>
          <w:rFonts w:ascii="Times New Roman" w:hAnsi="Times New Roman" w:cs="Times New Roman"/>
          <w:sz w:val="28"/>
          <w:szCs w:val="28"/>
          <w:lang w:val="kk-KZ"/>
        </w:rPr>
        <w:t xml:space="preserve">). </w:t>
      </w:r>
    </w:p>
    <w:p w14:paraId="40BC5548" w14:textId="77777777" w:rsidR="00CB1FE7" w:rsidRPr="00363055" w:rsidRDefault="00CB1FE7" w:rsidP="00CB1FE7">
      <w:pPr>
        <w:spacing w:after="0" w:line="240" w:lineRule="auto"/>
        <w:jc w:val="center"/>
        <w:rPr>
          <w:rFonts w:ascii="Times New Roman" w:hAnsi="Times New Roman" w:cs="Times New Roman"/>
          <w:b/>
          <w:sz w:val="28"/>
          <w:szCs w:val="28"/>
          <w:lang w:val="kk-KZ"/>
        </w:rPr>
      </w:pPr>
      <w:r w:rsidRPr="00363055">
        <w:rPr>
          <w:rFonts w:ascii="Times New Roman" w:hAnsi="Times New Roman" w:cs="Times New Roman"/>
          <w:b/>
          <w:noProof/>
          <w:sz w:val="28"/>
          <w:szCs w:val="28"/>
          <w:lang w:eastAsia="ru-RU"/>
        </w:rPr>
        <w:drawing>
          <wp:inline distT="0" distB="0" distL="0" distR="0" wp14:anchorId="028A5A3F" wp14:editId="2C2288D5">
            <wp:extent cx="5760000" cy="323977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39903B80" w14:textId="77777777" w:rsidR="003A6199" w:rsidRPr="003A6199" w:rsidRDefault="003A6199" w:rsidP="00F12E6C">
      <w:pPr>
        <w:spacing w:after="0" w:line="240" w:lineRule="auto"/>
        <w:jc w:val="center"/>
        <w:rPr>
          <w:rFonts w:ascii="Times New Roman" w:hAnsi="Times New Roman" w:cs="Times New Roman"/>
          <w:sz w:val="16"/>
          <w:szCs w:val="16"/>
          <w:lang w:val="kk-KZ"/>
        </w:rPr>
      </w:pPr>
    </w:p>
    <w:p w14:paraId="14208D64" w14:textId="2CF62B3F" w:rsidR="00B11F86" w:rsidRPr="00363055" w:rsidRDefault="00031445" w:rsidP="00F12E6C">
      <w:pPr>
        <w:spacing w:after="0" w:line="240" w:lineRule="auto"/>
        <w:jc w:val="center"/>
        <w:rPr>
          <w:sz w:val="28"/>
          <w:szCs w:val="28"/>
          <w:lang w:val="kk-KZ"/>
        </w:rPr>
      </w:pPr>
      <w:r w:rsidRPr="00363055">
        <w:rPr>
          <w:rFonts w:ascii="Times New Roman" w:hAnsi="Times New Roman" w:cs="Times New Roman"/>
          <w:sz w:val="28"/>
          <w:szCs w:val="28"/>
          <w:lang w:val="kk-KZ"/>
        </w:rPr>
        <w:t>Сурет 23</w:t>
      </w:r>
      <w:r w:rsidR="003769F9" w:rsidRPr="00363055">
        <w:rPr>
          <w:rFonts w:ascii="Times New Roman" w:hAnsi="Times New Roman" w:cs="Times New Roman"/>
          <w:sz w:val="28"/>
          <w:szCs w:val="28"/>
          <w:lang w:val="kk-KZ"/>
        </w:rPr>
        <w:t xml:space="preserve"> - Бурабай мемлекеттік ұлттық табиғи паркінің №3 тәжірибе учаскесі бойынша кәдімгі қарағай</w:t>
      </w:r>
      <w:r w:rsidR="00A45C83">
        <w:rPr>
          <w:rFonts w:ascii="Times New Roman" w:hAnsi="Times New Roman" w:cs="Times New Roman"/>
          <w:sz w:val="28"/>
          <w:szCs w:val="28"/>
          <w:lang w:val="kk-KZ"/>
        </w:rPr>
        <w:t xml:space="preserve"> қылқандарының зақымдану класы мен құрғақтану кла</w:t>
      </w:r>
      <w:r w:rsidR="003769F9" w:rsidRPr="00363055">
        <w:rPr>
          <w:rFonts w:ascii="Times New Roman" w:hAnsi="Times New Roman" w:cs="Times New Roman"/>
          <w:sz w:val="28"/>
          <w:szCs w:val="28"/>
          <w:lang w:val="kk-KZ"/>
        </w:rPr>
        <w:t>сының % көрсеткіші</w:t>
      </w:r>
    </w:p>
    <w:p w14:paraId="0651FA6D" w14:textId="630A7E72" w:rsidR="00F12E6C" w:rsidRPr="007F1A09" w:rsidRDefault="007F1A09" w:rsidP="007F1A09">
      <w:pPr>
        <w:spacing w:after="4" w:line="270" w:lineRule="auto"/>
        <w:ind w:right="180" w:firstLine="567"/>
        <w:rPr>
          <w:rFonts w:ascii="Times New Roman" w:hAnsi="Times New Roman" w:cs="Times New Roman"/>
          <w:sz w:val="24"/>
          <w:lang w:val="kk-KZ"/>
        </w:rPr>
      </w:pPr>
      <w:r>
        <w:rPr>
          <w:rFonts w:ascii="Times New Roman" w:hAnsi="Times New Roman" w:cs="Times New Roman"/>
          <w:sz w:val="24"/>
          <w:lang w:val="kk-KZ"/>
        </w:rPr>
        <w:t>Ескерту – Автор жасаған</w:t>
      </w:r>
    </w:p>
    <w:p w14:paraId="599635EA" w14:textId="1CBDCA29" w:rsidR="00B35C78" w:rsidRPr="00363055" w:rsidRDefault="0047670A" w:rsidP="003A6199">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Бурабай мемлекеттік ұлттық табиғи паркінің кәдімгі қарағай </w:t>
      </w:r>
      <w:r w:rsidR="00CF35B5" w:rsidRPr="00363055">
        <w:rPr>
          <w:rFonts w:ascii="Times New Roman" w:hAnsi="Times New Roman" w:cs="Times New Roman"/>
          <w:sz w:val="28"/>
          <w:szCs w:val="28"/>
          <w:lang w:val="kk-KZ"/>
        </w:rPr>
        <w:t xml:space="preserve">қылқандарының </w:t>
      </w:r>
      <w:r w:rsidR="00A45C83">
        <w:rPr>
          <w:rFonts w:ascii="Times New Roman" w:hAnsi="Times New Roman" w:cs="Times New Roman"/>
          <w:sz w:val="28"/>
          <w:szCs w:val="28"/>
          <w:lang w:val="kk-KZ"/>
        </w:rPr>
        <w:t>зақымдану клас</w:t>
      </w:r>
      <w:r w:rsidRPr="00363055">
        <w:rPr>
          <w:rFonts w:ascii="Times New Roman" w:hAnsi="Times New Roman" w:cs="Times New Roman"/>
          <w:sz w:val="28"/>
          <w:szCs w:val="28"/>
          <w:lang w:val="kk-KZ"/>
        </w:rPr>
        <w:t>ы мен құрғақтану клас</w:t>
      </w:r>
      <w:r w:rsidR="00F12E6C">
        <w:rPr>
          <w:rFonts w:ascii="Times New Roman" w:hAnsi="Times New Roman" w:cs="Times New Roman"/>
          <w:sz w:val="28"/>
          <w:szCs w:val="28"/>
          <w:lang w:val="kk-KZ"/>
        </w:rPr>
        <w:t xml:space="preserve">ының ең жоғарғы көрсеткіштері </w:t>
      </w:r>
      <w:r w:rsidRPr="00363055">
        <w:rPr>
          <w:rFonts w:ascii="Times New Roman" w:hAnsi="Times New Roman" w:cs="Times New Roman"/>
          <w:sz w:val="28"/>
          <w:szCs w:val="28"/>
          <w:lang w:val="kk-KZ"/>
        </w:rPr>
        <w:t xml:space="preserve">№1 тәжірибе учаскесі,  Бурабай тас жолының бойында өскен қарағай ағаштарында байқалады. Бұл участок бойынша  </w:t>
      </w:r>
      <w:r w:rsidR="00CF35B5" w:rsidRPr="00363055">
        <w:rPr>
          <w:rFonts w:ascii="Times New Roman" w:hAnsi="Times New Roman" w:cs="Times New Roman"/>
          <w:sz w:val="28"/>
          <w:szCs w:val="28"/>
          <w:lang w:val="kk-KZ"/>
        </w:rPr>
        <w:t>қылқандарының</w:t>
      </w:r>
      <w:r w:rsidR="00F12E6C">
        <w:rPr>
          <w:rFonts w:ascii="Times New Roman" w:hAnsi="Times New Roman" w:cs="Times New Roman"/>
          <w:sz w:val="28"/>
          <w:szCs w:val="28"/>
          <w:lang w:val="kk-KZ"/>
        </w:rPr>
        <w:t xml:space="preserve"> құрғақтануының </w:t>
      </w:r>
      <w:r w:rsidRPr="00363055">
        <w:rPr>
          <w:rFonts w:ascii="Times New Roman" w:hAnsi="Times New Roman" w:cs="Times New Roman"/>
          <w:sz w:val="28"/>
          <w:szCs w:val="28"/>
          <w:lang w:val="kk-KZ"/>
        </w:rPr>
        <w:t xml:space="preserve">IV класы анықталды, </w:t>
      </w:r>
      <w:r w:rsidR="00015B61" w:rsidRPr="00363055">
        <w:rPr>
          <w:rFonts w:ascii="Times New Roman" w:hAnsi="Times New Roman" w:cs="Times New Roman"/>
          <w:sz w:val="28"/>
          <w:szCs w:val="28"/>
          <w:lang w:val="kk-KZ"/>
        </w:rPr>
        <w:t xml:space="preserve">ауа ластану деңгейін экспересс бағалауына </w:t>
      </w:r>
      <w:r w:rsidRPr="00363055">
        <w:rPr>
          <w:rFonts w:ascii="Times New Roman" w:hAnsi="Times New Roman" w:cs="Times New Roman"/>
          <w:sz w:val="28"/>
          <w:szCs w:val="28"/>
          <w:lang w:val="kk-KZ"/>
        </w:rPr>
        <w:t>сә</w:t>
      </w:r>
      <w:r w:rsidR="00BD0DEE">
        <w:rPr>
          <w:rFonts w:ascii="Times New Roman" w:hAnsi="Times New Roman" w:cs="Times New Roman"/>
          <w:sz w:val="28"/>
          <w:szCs w:val="28"/>
          <w:lang w:val="kk-KZ"/>
        </w:rPr>
        <w:t>й</w:t>
      </w:r>
      <w:r w:rsidRPr="00363055">
        <w:rPr>
          <w:rFonts w:ascii="Times New Roman" w:hAnsi="Times New Roman" w:cs="Times New Roman"/>
          <w:sz w:val="28"/>
          <w:szCs w:val="28"/>
          <w:lang w:val="kk-KZ"/>
        </w:rPr>
        <w:t>кес бұл аймақ «ласталған</w:t>
      </w:r>
      <w:r w:rsidR="00015B61" w:rsidRPr="00363055">
        <w:rPr>
          <w:rFonts w:ascii="Times New Roman" w:hAnsi="Times New Roman" w:cs="Times New Roman"/>
          <w:sz w:val="28"/>
          <w:szCs w:val="28"/>
          <w:lang w:val="kk-KZ"/>
        </w:rPr>
        <w:t>» болып анықталды</w:t>
      </w:r>
      <w:r w:rsidRPr="00363055">
        <w:rPr>
          <w:rFonts w:ascii="Times New Roman" w:hAnsi="Times New Roman" w:cs="Times New Roman"/>
          <w:sz w:val="28"/>
          <w:szCs w:val="28"/>
          <w:lang w:val="kk-KZ"/>
        </w:rPr>
        <w:t>. №2, 3 бақылау учаскелерінд</w:t>
      </w:r>
      <w:r w:rsidR="00015B61" w:rsidRPr="00363055">
        <w:rPr>
          <w:rFonts w:ascii="Times New Roman" w:hAnsi="Times New Roman" w:cs="Times New Roman"/>
          <w:sz w:val="28"/>
          <w:szCs w:val="28"/>
          <w:lang w:val="kk-KZ"/>
        </w:rPr>
        <w:t xml:space="preserve">е </w:t>
      </w:r>
      <w:r w:rsidR="00CF35B5" w:rsidRPr="00363055">
        <w:rPr>
          <w:rFonts w:ascii="Times New Roman" w:hAnsi="Times New Roman" w:cs="Times New Roman"/>
          <w:sz w:val="28"/>
          <w:szCs w:val="28"/>
          <w:lang w:val="kk-KZ"/>
        </w:rPr>
        <w:t xml:space="preserve">қылқандарының </w:t>
      </w:r>
      <w:r w:rsidR="00A45C83">
        <w:rPr>
          <w:rFonts w:ascii="Times New Roman" w:hAnsi="Times New Roman" w:cs="Times New Roman"/>
          <w:sz w:val="28"/>
          <w:szCs w:val="28"/>
          <w:lang w:val="kk-KZ"/>
        </w:rPr>
        <w:t>зақымдану клас</w:t>
      </w:r>
      <w:r w:rsidR="00F12E6C">
        <w:rPr>
          <w:rFonts w:ascii="Times New Roman" w:hAnsi="Times New Roman" w:cs="Times New Roman"/>
          <w:sz w:val="28"/>
          <w:szCs w:val="28"/>
          <w:lang w:val="kk-KZ"/>
        </w:rPr>
        <w:t>тары II және</w:t>
      </w:r>
      <w:r w:rsidRPr="00363055">
        <w:rPr>
          <w:rFonts w:ascii="Times New Roman" w:hAnsi="Times New Roman" w:cs="Times New Roman"/>
          <w:sz w:val="28"/>
          <w:szCs w:val="28"/>
          <w:lang w:val="kk-KZ"/>
        </w:rPr>
        <w:t xml:space="preserve"> III, бұл аймақтардың «таза» және «салыстырмалы таза»</w:t>
      </w:r>
      <w:r w:rsidR="00015B61" w:rsidRPr="00363055">
        <w:rPr>
          <w:rFonts w:ascii="Times New Roman" w:hAnsi="Times New Roman" w:cs="Times New Roman"/>
          <w:sz w:val="28"/>
          <w:szCs w:val="28"/>
          <w:lang w:val="kk-KZ"/>
        </w:rPr>
        <w:t xml:space="preserve"> болып бағаланды</w:t>
      </w:r>
      <w:r w:rsidRPr="00363055">
        <w:rPr>
          <w:rFonts w:ascii="Times New Roman" w:hAnsi="Times New Roman" w:cs="Times New Roman"/>
          <w:sz w:val="28"/>
          <w:szCs w:val="28"/>
          <w:lang w:val="kk-KZ"/>
        </w:rPr>
        <w:t xml:space="preserve">. </w:t>
      </w:r>
    </w:p>
    <w:p w14:paraId="199C8FD8" w14:textId="06BEFEEC" w:rsidR="00435947" w:rsidRPr="00363055" w:rsidRDefault="003631BE" w:rsidP="003A6199">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Осы мәліметтерге сүйене отырып, қарағайдың </w:t>
      </w:r>
      <w:r w:rsidR="00BD0DEE">
        <w:rPr>
          <w:rFonts w:ascii="Times New Roman" w:hAnsi="Times New Roman" w:cs="Times New Roman"/>
          <w:sz w:val="28"/>
          <w:szCs w:val="28"/>
          <w:lang w:val="kk-KZ"/>
        </w:rPr>
        <w:t>көпжылдығының</w:t>
      </w:r>
      <w:r w:rsidRPr="00363055">
        <w:rPr>
          <w:rFonts w:ascii="Times New Roman" w:hAnsi="Times New Roman" w:cs="Times New Roman"/>
          <w:sz w:val="28"/>
          <w:szCs w:val="28"/>
          <w:lang w:val="kk-KZ"/>
        </w:rPr>
        <w:t xml:space="preserve"> морфометриялық шектерінің болуы туралы айтуға болады. Мұнда </w:t>
      </w:r>
      <w:r w:rsidR="00BD0DEE">
        <w:rPr>
          <w:rFonts w:ascii="Times New Roman" w:hAnsi="Times New Roman" w:cs="Times New Roman"/>
          <w:sz w:val="28"/>
          <w:szCs w:val="28"/>
          <w:lang w:val="kk-KZ"/>
        </w:rPr>
        <w:t xml:space="preserve">көпжылдықты </w:t>
      </w:r>
      <w:r w:rsidRPr="00363055">
        <w:rPr>
          <w:rFonts w:ascii="Times New Roman" w:hAnsi="Times New Roman" w:cs="Times New Roman"/>
          <w:sz w:val="28"/>
          <w:szCs w:val="28"/>
          <w:lang w:val="kk-KZ"/>
        </w:rPr>
        <w:t>өсімдік ағзасының ұйымдасуының әртүрлі деңгейлерінде анықтауға болатындығын көрсету қажет. Алайда, біз морфологиялық шектеуді жеке қарастырамыз, өйткені нақты өсу шамасында әдетте өсімдіктің физиологиялық реакциясының бүкіл кешені байқалады, оның белгілі бір бағыты ең алдымен сыртқы жағдайлард</w:t>
      </w:r>
      <w:r w:rsidR="00435947" w:rsidRPr="00363055">
        <w:rPr>
          <w:rFonts w:ascii="Times New Roman" w:hAnsi="Times New Roman" w:cs="Times New Roman"/>
          <w:sz w:val="28"/>
          <w:szCs w:val="28"/>
          <w:lang w:val="kk-KZ"/>
        </w:rPr>
        <w:t xml:space="preserve">ың өзгеруімен анықталады. </w:t>
      </w:r>
    </w:p>
    <w:p w14:paraId="2647234B" w14:textId="51B8943C" w:rsidR="003631BE" w:rsidRPr="00363055" w:rsidRDefault="003631BE" w:rsidP="003A6199">
      <w:pPr>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Осылайша, алынған мәліметтерден қаланың газдануы жағдайында қарағайдың</w:t>
      </w:r>
      <w:r w:rsidR="00CF35B5" w:rsidRPr="00363055">
        <w:rPr>
          <w:rFonts w:ascii="Times New Roman" w:hAnsi="Times New Roman" w:cs="Times New Roman"/>
          <w:sz w:val="28"/>
          <w:szCs w:val="28"/>
          <w:lang w:val="kk-KZ"/>
        </w:rPr>
        <w:t xml:space="preserve"> өсінділері мен қылқандарының</w:t>
      </w:r>
      <w:r w:rsidRPr="00363055">
        <w:rPr>
          <w:rFonts w:ascii="Times New Roman" w:hAnsi="Times New Roman" w:cs="Times New Roman"/>
          <w:sz w:val="28"/>
          <w:szCs w:val="28"/>
          <w:lang w:val="kk-KZ"/>
        </w:rPr>
        <w:t xml:space="preserve"> жылдық өсуі сыртқы жағдайлардың өзгеруіне жауап беру қабілетін әлі де жоғалтпағанын көруге болады. Егер зиянды шығарындыларды азайтса, онда қарағай ағаштарының белгілі бір </w:t>
      </w:r>
      <w:r w:rsidRPr="00363055">
        <w:rPr>
          <w:rFonts w:ascii="Times New Roman" w:hAnsi="Times New Roman" w:cs="Times New Roman"/>
          <w:sz w:val="28"/>
          <w:szCs w:val="28"/>
          <w:lang w:val="kk-KZ"/>
        </w:rPr>
        <w:lastRenderedPageBreak/>
        <w:t>бөлігін әлі де сақтауға болатыны анық. Керісінше, егер ластану деңгейі жоғарыласа, онда қарағайдың қалалық екпелері өледі, қала маңында, 20 км радиуста орналасқан қарағайдың белгілі бір учаскелері зардап шегуі мүмкін, өйткені техногендік ластанудың ең күшті әсері  қарағайдың бір жылдық өс</w:t>
      </w:r>
      <w:r w:rsidR="00F12E6C">
        <w:rPr>
          <w:rFonts w:ascii="Times New Roman" w:hAnsi="Times New Roman" w:cs="Times New Roman"/>
          <w:sz w:val="28"/>
          <w:szCs w:val="28"/>
          <w:lang w:val="kk-KZ"/>
        </w:rPr>
        <w:t xml:space="preserve">кіндеріне әсер етеді. Өскіндер </w:t>
      </w:r>
      <w:r w:rsidRPr="00363055">
        <w:rPr>
          <w:rFonts w:ascii="Times New Roman" w:hAnsi="Times New Roman" w:cs="Times New Roman"/>
          <w:sz w:val="28"/>
          <w:szCs w:val="28"/>
          <w:lang w:val="kk-KZ"/>
        </w:rPr>
        <w:t xml:space="preserve">мен қарағай </w:t>
      </w:r>
      <w:r w:rsidR="000D3F37" w:rsidRPr="00363055">
        <w:rPr>
          <w:rFonts w:ascii="Times New Roman" w:hAnsi="Times New Roman" w:cs="Times New Roman"/>
          <w:sz w:val="28"/>
          <w:szCs w:val="28"/>
          <w:lang w:val="kk-KZ"/>
        </w:rPr>
        <w:t>қылқандарының</w:t>
      </w:r>
      <w:r w:rsidRPr="00363055">
        <w:rPr>
          <w:rFonts w:ascii="Times New Roman" w:hAnsi="Times New Roman" w:cs="Times New Roman"/>
          <w:sz w:val="28"/>
          <w:szCs w:val="28"/>
          <w:lang w:val="kk-KZ"/>
        </w:rPr>
        <w:t xml:space="preserve"> жылдық өсуінің нашарлауы тұрақтылықтың бұзылуының белгісі болып табылады.</w:t>
      </w:r>
    </w:p>
    <w:p w14:paraId="5CDC71FD" w14:textId="53B61F18" w:rsidR="00A46E87" w:rsidRPr="00363055" w:rsidRDefault="00A46E87" w:rsidP="003A6199">
      <w:pPr>
        <w:tabs>
          <w:tab w:val="left" w:pos="426"/>
        </w:tabs>
        <w:spacing w:after="0" w:line="240" w:lineRule="auto"/>
        <w:ind w:firstLine="709"/>
        <w:rPr>
          <w:rFonts w:ascii="Times New Roman" w:hAnsi="Times New Roman" w:cs="Times New Roman"/>
          <w:b/>
          <w:sz w:val="28"/>
          <w:szCs w:val="28"/>
          <w:lang w:val="kk-KZ"/>
        </w:rPr>
      </w:pPr>
    </w:p>
    <w:p w14:paraId="43E6BE49" w14:textId="42455A16" w:rsidR="00A46E87" w:rsidRPr="00A43ADB" w:rsidRDefault="007376D7" w:rsidP="003A6199">
      <w:pPr>
        <w:spacing w:after="0" w:line="240" w:lineRule="auto"/>
        <w:ind w:firstLine="709"/>
        <w:jc w:val="both"/>
        <w:rPr>
          <w:rFonts w:ascii="Times New Roman" w:hAnsi="Times New Roman" w:cs="Times New Roman"/>
          <w:b/>
          <w:sz w:val="28"/>
          <w:szCs w:val="28"/>
          <w:lang w:val="kk-KZ"/>
        </w:rPr>
      </w:pPr>
      <w:r w:rsidRPr="00363055">
        <w:rPr>
          <w:rFonts w:ascii="Times New Roman" w:hAnsi="Times New Roman" w:cs="Times New Roman"/>
          <w:b/>
          <w:sz w:val="28"/>
          <w:szCs w:val="28"/>
          <w:lang w:val="kk-KZ"/>
        </w:rPr>
        <w:t>4.3</w:t>
      </w:r>
      <w:r w:rsidR="00C7699E" w:rsidRPr="00363055">
        <w:rPr>
          <w:rFonts w:ascii="Times New Roman" w:hAnsi="Times New Roman" w:cs="Times New Roman"/>
          <w:b/>
          <w:sz w:val="28"/>
          <w:szCs w:val="28"/>
          <w:lang w:val="kk-KZ"/>
        </w:rPr>
        <w:t xml:space="preserve"> </w:t>
      </w:r>
      <w:r w:rsidR="00A43ADB" w:rsidRPr="00A43ADB">
        <w:rPr>
          <w:rFonts w:ascii="Times New Roman" w:hAnsi="Times New Roman" w:cs="Times New Roman"/>
          <w:b/>
          <w:sz w:val="28"/>
          <w:szCs w:val="28"/>
          <w:lang w:val="kk-KZ"/>
        </w:rPr>
        <w:t>Қазақстанның солтүстік және шығыс аймағындағы кәдімгі қарағайдың күйін бағалауда ағаш тәждерінің таксациялық сипаттамалары</w:t>
      </w:r>
      <w:r w:rsidR="00A46E87" w:rsidRPr="00A43ADB">
        <w:rPr>
          <w:rFonts w:ascii="Times New Roman" w:hAnsi="Times New Roman" w:cs="Times New Roman"/>
          <w:b/>
          <w:sz w:val="28"/>
          <w:szCs w:val="28"/>
          <w:lang w:val="kk-KZ"/>
        </w:rPr>
        <w:t xml:space="preserve"> </w:t>
      </w:r>
    </w:p>
    <w:p w14:paraId="061ECDAA" w14:textId="5AF57571" w:rsidR="00A46E87" w:rsidRPr="00363055" w:rsidRDefault="00A46E87" w:rsidP="003A6199">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 xml:space="preserve">Ормандардың </w:t>
      </w:r>
      <w:r w:rsidR="006361F6" w:rsidRPr="00363055">
        <w:rPr>
          <w:rFonts w:ascii="Times New Roman" w:hAnsi="Times New Roman" w:cs="Times New Roman"/>
          <w:sz w:val="28"/>
          <w:lang w:val="kk-KZ"/>
        </w:rPr>
        <w:t>биологиялық өнімділігі ағаш тәжінің</w:t>
      </w:r>
      <w:r w:rsidRPr="00363055">
        <w:rPr>
          <w:rFonts w:ascii="Times New Roman" w:hAnsi="Times New Roman" w:cs="Times New Roman"/>
          <w:sz w:val="28"/>
          <w:lang w:val="kk-KZ"/>
        </w:rPr>
        <w:t xml:space="preserve"> жағдайына тікелей байланы</w:t>
      </w:r>
      <w:r w:rsidR="006361F6" w:rsidRPr="00363055">
        <w:rPr>
          <w:rFonts w:ascii="Times New Roman" w:hAnsi="Times New Roman" w:cs="Times New Roman"/>
          <w:sz w:val="28"/>
          <w:lang w:val="kk-KZ"/>
        </w:rPr>
        <w:t>сты. Сондықтан ағаштардың тәж</w:t>
      </w:r>
      <w:r w:rsidRPr="00363055">
        <w:rPr>
          <w:rFonts w:ascii="Times New Roman" w:hAnsi="Times New Roman" w:cs="Times New Roman"/>
          <w:sz w:val="28"/>
          <w:lang w:val="kk-KZ"/>
        </w:rPr>
        <w:t xml:space="preserve"> құрылымы мен күйін зерттеу</w:t>
      </w:r>
      <w:r w:rsidR="00F12E6C">
        <w:rPr>
          <w:rFonts w:ascii="Times New Roman" w:hAnsi="Times New Roman" w:cs="Times New Roman"/>
          <w:sz w:val="28"/>
          <w:lang w:val="kk-KZ"/>
        </w:rPr>
        <w:t>-</w:t>
      </w:r>
      <w:r w:rsidRPr="00363055">
        <w:rPr>
          <w:rFonts w:ascii="Times New Roman" w:hAnsi="Times New Roman" w:cs="Times New Roman"/>
          <w:sz w:val="28"/>
          <w:lang w:val="kk-KZ"/>
        </w:rPr>
        <w:t>фитоценоздардың құрылымын, олардың тығыздығы мен</w:t>
      </w:r>
      <w:r w:rsidR="00F12E6C">
        <w:rPr>
          <w:rFonts w:ascii="Times New Roman" w:hAnsi="Times New Roman" w:cs="Times New Roman"/>
          <w:sz w:val="28"/>
          <w:lang w:val="kk-KZ"/>
        </w:rPr>
        <w:t xml:space="preserve"> өсу динамикасын, өнімділігін, </w:t>
      </w:r>
      <w:r w:rsidRPr="00363055">
        <w:rPr>
          <w:rFonts w:ascii="Times New Roman" w:hAnsi="Times New Roman" w:cs="Times New Roman"/>
          <w:sz w:val="28"/>
          <w:lang w:val="kk-KZ"/>
        </w:rPr>
        <w:t>орман экожүйесінің сыртқы орта факторларының әсер етуіне тұрақтылығын барынша жоғарлату мақсатында, оңтайландыруда  практикалық маңызға ие.</w:t>
      </w:r>
    </w:p>
    <w:p w14:paraId="66C4AFBF" w14:textId="28E37FB5" w:rsidR="00A46E87" w:rsidRPr="00363055" w:rsidRDefault="00A46E87" w:rsidP="003A6199">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2015 жылғы орман қорынның деректері бойынша Ақмола, Шығыс Қазақстан, Павлодар облыстарының аумағында өсетін қарағай екпелерінің үлесіне Қазақстанның барлық қарағайларының 83,5%-ы келеді [3</w:t>
      </w:r>
      <w:r w:rsidR="00F12E6C">
        <w:rPr>
          <w:rFonts w:ascii="Times New Roman" w:hAnsi="Times New Roman" w:cs="Times New Roman"/>
          <w:sz w:val="28"/>
          <w:lang w:val="kk-KZ"/>
        </w:rPr>
        <w:t>, с. 3-440</w:t>
      </w:r>
      <w:r w:rsidRPr="00363055">
        <w:rPr>
          <w:rFonts w:ascii="Times New Roman" w:hAnsi="Times New Roman" w:cs="Times New Roman"/>
          <w:sz w:val="28"/>
          <w:lang w:val="kk-KZ"/>
        </w:rPr>
        <w:t xml:space="preserve">]. Қазақстанның қарағайлы ормандары "Бурабай" МҰТП қарағайлары Орталық Қазақстан ұсақ шоқыларының таулы </w:t>
      </w:r>
      <w:r w:rsidR="00BF7364" w:rsidRPr="00363055">
        <w:rPr>
          <w:rFonts w:ascii="Times New Roman" w:hAnsi="Times New Roman" w:cs="Times New Roman"/>
          <w:sz w:val="28"/>
          <w:lang w:val="kk-KZ"/>
        </w:rPr>
        <w:t xml:space="preserve">шағын </w:t>
      </w:r>
      <w:r w:rsidRPr="00363055">
        <w:rPr>
          <w:rFonts w:ascii="Times New Roman" w:hAnsi="Times New Roman" w:cs="Times New Roman"/>
          <w:sz w:val="28"/>
          <w:lang w:val="kk-KZ"/>
        </w:rPr>
        <w:t xml:space="preserve">қарағайлы </w:t>
      </w:r>
      <w:r w:rsidR="00BF7364" w:rsidRPr="00363055">
        <w:rPr>
          <w:rFonts w:ascii="Times New Roman" w:hAnsi="Times New Roman" w:cs="Times New Roman"/>
          <w:sz w:val="28"/>
          <w:lang w:val="kk-KZ"/>
        </w:rPr>
        <w:t>алқаптар</w:t>
      </w:r>
      <w:r w:rsidRPr="00363055">
        <w:rPr>
          <w:rFonts w:ascii="Times New Roman" w:hAnsi="Times New Roman" w:cs="Times New Roman"/>
          <w:sz w:val="28"/>
          <w:lang w:val="kk-KZ"/>
        </w:rPr>
        <w:t xml:space="preserve">, "Семей орманы" МҰОР қарағайлы екпелері – Ертіс өңірінің таспалы жазық қарағайлы ормандарына жатады. </w:t>
      </w:r>
    </w:p>
    <w:p w14:paraId="22972D0C" w14:textId="644903AB" w:rsidR="00A46E87" w:rsidRPr="00363055" w:rsidRDefault="00A46E87" w:rsidP="003A6199">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"Бурабай" МҰТП-да қарағайлы сүрекдіңдерінің  жасының VI класына жатады. Бонитет класы</w:t>
      </w:r>
      <w:r w:rsidR="00F12E6C">
        <w:rPr>
          <w:rFonts w:ascii="Times New Roman" w:hAnsi="Times New Roman" w:cs="Times New Roman"/>
          <w:sz w:val="28"/>
          <w:lang w:val="kk-KZ"/>
        </w:rPr>
        <w:t xml:space="preserve"> – </w:t>
      </w:r>
      <w:r w:rsidRPr="00363055">
        <w:rPr>
          <w:rFonts w:ascii="Times New Roman" w:hAnsi="Times New Roman" w:cs="Times New Roman"/>
          <w:sz w:val="28"/>
          <w:lang w:val="kk-KZ"/>
        </w:rPr>
        <w:t>IV</w:t>
      </w:r>
      <w:r w:rsidR="00F12E6C">
        <w:rPr>
          <w:rFonts w:ascii="Times New Roman" w:hAnsi="Times New Roman" w:cs="Times New Roman"/>
          <w:sz w:val="28"/>
          <w:lang w:val="kk-KZ"/>
        </w:rPr>
        <w:t>-</w:t>
      </w:r>
      <w:r w:rsidRPr="00363055">
        <w:rPr>
          <w:rFonts w:ascii="Times New Roman" w:hAnsi="Times New Roman" w:cs="Times New Roman"/>
          <w:sz w:val="28"/>
          <w:lang w:val="kk-KZ"/>
        </w:rPr>
        <w:t>V, Толықтық мәні 1.</w:t>
      </w:r>
    </w:p>
    <w:p w14:paraId="70332485" w14:textId="4411C402" w:rsidR="00A46E87" w:rsidRPr="00363055" w:rsidRDefault="00A46E87" w:rsidP="00E56C02">
      <w:pPr>
        <w:spacing w:after="0" w:line="240" w:lineRule="auto"/>
        <w:ind w:firstLine="709"/>
        <w:jc w:val="both"/>
        <w:rPr>
          <w:rFonts w:ascii="Times New Roman" w:hAnsi="Times New Roman" w:cs="Times New Roman"/>
          <w:sz w:val="28"/>
          <w:lang w:val="kk-KZ"/>
        </w:rPr>
      </w:pPr>
      <w:r w:rsidRPr="00363055">
        <w:rPr>
          <w:rFonts w:ascii="Times New Roman" w:hAnsi="Times New Roman" w:cs="Times New Roman"/>
          <w:sz w:val="28"/>
          <w:lang w:val="kk-KZ"/>
        </w:rPr>
        <w:t>"Семей орманы" МҰТР</w:t>
      </w:r>
      <w:r w:rsidR="003013DA">
        <w:rPr>
          <w:rFonts w:ascii="Times New Roman" w:hAnsi="Times New Roman" w:cs="Times New Roman"/>
          <w:sz w:val="28"/>
          <w:lang w:val="kk-KZ"/>
        </w:rPr>
        <w:t>-де сүрекдіңдер жасының III кла</w:t>
      </w:r>
      <w:r w:rsidRPr="00363055">
        <w:rPr>
          <w:rFonts w:ascii="Times New Roman" w:hAnsi="Times New Roman" w:cs="Times New Roman"/>
          <w:sz w:val="28"/>
          <w:lang w:val="kk-KZ"/>
        </w:rPr>
        <w:t>сына жатады. Табиғи сүрекдіңдер бонитетінің класы – IV</w:t>
      </w:r>
      <w:r w:rsidR="00A10C5F" w:rsidRPr="00363055">
        <w:rPr>
          <w:rFonts w:ascii="Times New Roman" w:hAnsi="Times New Roman" w:cs="Times New Roman"/>
          <w:sz w:val="28"/>
          <w:lang w:val="kk-KZ"/>
        </w:rPr>
        <w:t>. Толықтық мәні 1,1-1,3 (</w:t>
      </w:r>
      <w:r w:rsidR="00F12E6C">
        <w:rPr>
          <w:rFonts w:ascii="Times New Roman" w:hAnsi="Times New Roman" w:cs="Times New Roman"/>
          <w:sz w:val="28"/>
          <w:lang w:val="kk-KZ"/>
        </w:rPr>
        <w:t>9, 10-</w:t>
      </w:r>
      <w:r w:rsidR="00F12E6C" w:rsidRPr="00363055">
        <w:rPr>
          <w:rFonts w:ascii="Times New Roman" w:hAnsi="Times New Roman" w:cs="Times New Roman"/>
          <w:sz w:val="28"/>
          <w:lang w:val="kk-KZ"/>
        </w:rPr>
        <w:t>кесте</w:t>
      </w:r>
      <w:r w:rsidR="00F12E6C">
        <w:rPr>
          <w:rFonts w:ascii="Times New Roman" w:hAnsi="Times New Roman" w:cs="Times New Roman"/>
          <w:sz w:val="28"/>
          <w:lang w:val="kk-KZ"/>
        </w:rPr>
        <w:t>лер</w:t>
      </w:r>
      <w:r w:rsidR="00A10C5F" w:rsidRPr="00363055">
        <w:rPr>
          <w:rFonts w:ascii="Times New Roman" w:hAnsi="Times New Roman" w:cs="Times New Roman"/>
          <w:sz w:val="28"/>
          <w:lang w:val="kk-KZ"/>
        </w:rPr>
        <w:t>)</w:t>
      </w:r>
      <w:r w:rsidR="00F12E6C">
        <w:rPr>
          <w:rFonts w:ascii="Times New Roman" w:hAnsi="Times New Roman" w:cs="Times New Roman"/>
          <w:sz w:val="28"/>
          <w:lang w:val="kk-KZ"/>
        </w:rPr>
        <w:t>.</w:t>
      </w:r>
    </w:p>
    <w:p w14:paraId="18AEEF32" w14:textId="77777777" w:rsidR="00BF7364" w:rsidRPr="00363055" w:rsidRDefault="00BF7364" w:rsidP="00BF7364">
      <w:pPr>
        <w:spacing w:after="0" w:line="240" w:lineRule="auto"/>
        <w:ind w:firstLine="708"/>
        <w:jc w:val="both"/>
        <w:rPr>
          <w:rFonts w:ascii="Times New Roman" w:hAnsi="Times New Roman" w:cs="Times New Roman"/>
          <w:sz w:val="28"/>
          <w:lang w:val="kk-KZ"/>
        </w:rPr>
      </w:pPr>
    </w:p>
    <w:p w14:paraId="0F011BD3" w14:textId="6584EE50" w:rsidR="00A46E87" w:rsidRPr="00363055" w:rsidRDefault="00BF7364" w:rsidP="00F12E6C">
      <w:pPr>
        <w:spacing w:after="0" w:line="240" w:lineRule="auto"/>
        <w:jc w:val="both"/>
        <w:rPr>
          <w:rFonts w:ascii="Times New Roman" w:hAnsi="Times New Roman" w:cs="Times New Roman"/>
          <w:sz w:val="28"/>
          <w:lang w:val="kk-KZ"/>
        </w:rPr>
      </w:pPr>
      <w:r w:rsidRPr="00363055">
        <w:rPr>
          <w:rFonts w:ascii="Times New Roman" w:hAnsi="Times New Roman" w:cs="Times New Roman"/>
          <w:sz w:val="28"/>
          <w:lang w:val="kk-KZ"/>
        </w:rPr>
        <w:t>Кесте</w:t>
      </w:r>
      <w:r w:rsidR="00A10C5F" w:rsidRPr="00363055">
        <w:rPr>
          <w:rFonts w:ascii="Times New Roman" w:hAnsi="Times New Roman" w:cs="Times New Roman"/>
          <w:sz w:val="28"/>
          <w:lang w:val="kk-KZ"/>
        </w:rPr>
        <w:t xml:space="preserve"> 9 </w:t>
      </w:r>
      <w:r w:rsidR="00F12E6C">
        <w:rPr>
          <w:rFonts w:ascii="Times New Roman" w:hAnsi="Times New Roman" w:cs="Times New Roman"/>
          <w:sz w:val="28"/>
          <w:lang w:val="kk-KZ"/>
        </w:rPr>
        <w:t>‒</w:t>
      </w:r>
      <w:r w:rsidRPr="00363055">
        <w:rPr>
          <w:rFonts w:ascii="Times New Roman" w:hAnsi="Times New Roman" w:cs="Times New Roman"/>
          <w:sz w:val="28"/>
          <w:lang w:val="kk-KZ"/>
        </w:rPr>
        <w:t xml:space="preserve"> </w:t>
      </w:r>
      <w:r w:rsidR="006361F6" w:rsidRPr="00363055">
        <w:rPr>
          <w:rFonts w:ascii="Times New Roman" w:hAnsi="Times New Roman" w:cs="Times New Roman"/>
          <w:sz w:val="28"/>
          <w:lang w:val="kk-KZ"/>
        </w:rPr>
        <w:t>"Бурабай"</w:t>
      </w:r>
      <w:r w:rsidR="00482848">
        <w:rPr>
          <w:rFonts w:ascii="Times New Roman" w:hAnsi="Times New Roman" w:cs="Times New Roman"/>
          <w:sz w:val="28"/>
          <w:lang w:val="kk-KZ"/>
        </w:rPr>
        <w:t xml:space="preserve"> </w:t>
      </w:r>
      <w:r w:rsidR="006361F6" w:rsidRPr="00363055">
        <w:rPr>
          <w:rFonts w:ascii="Times New Roman" w:hAnsi="Times New Roman" w:cs="Times New Roman"/>
          <w:sz w:val="28"/>
          <w:lang w:val="kk-KZ"/>
        </w:rPr>
        <w:t>МҰТП қарағай тәждерінің</w:t>
      </w:r>
      <w:r w:rsidR="00A46E87" w:rsidRPr="00363055">
        <w:rPr>
          <w:rFonts w:ascii="Times New Roman" w:hAnsi="Times New Roman" w:cs="Times New Roman"/>
          <w:sz w:val="28"/>
          <w:lang w:val="kk-KZ"/>
        </w:rPr>
        <w:t xml:space="preserve"> таксациялық көрсеткіштерінің орташа статистикалық деректері</w:t>
      </w:r>
    </w:p>
    <w:tbl>
      <w:tblPr>
        <w:tblStyle w:val="ab"/>
        <w:tblpPr w:leftFromText="180" w:rightFromText="180" w:vertAnchor="text" w:horzAnchor="margin" w:tblpY="123"/>
        <w:tblW w:w="0" w:type="auto"/>
        <w:tblLayout w:type="fixed"/>
        <w:tblLook w:val="04A0" w:firstRow="1" w:lastRow="0" w:firstColumn="1" w:lastColumn="0" w:noHBand="0" w:noVBand="1"/>
      </w:tblPr>
      <w:tblGrid>
        <w:gridCol w:w="1921"/>
        <w:gridCol w:w="1921"/>
        <w:gridCol w:w="1921"/>
        <w:gridCol w:w="1921"/>
        <w:gridCol w:w="2063"/>
      </w:tblGrid>
      <w:tr w:rsidR="00E56C02" w:rsidRPr="00F12E6C" w14:paraId="2A5CE741" w14:textId="77777777" w:rsidTr="003A6199">
        <w:trPr>
          <w:trHeight w:val="985"/>
        </w:trPr>
        <w:tc>
          <w:tcPr>
            <w:tcW w:w="1921" w:type="dxa"/>
            <w:vAlign w:val="center"/>
          </w:tcPr>
          <w:p w14:paraId="44088CCD" w14:textId="77777777" w:rsidR="00E56C02" w:rsidRPr="00F12E6C" w:rsidRDefault="00E56C02"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rPr>
              <w:t>Т</w:t>
            </w:r>
            <w:r w:rsidRPr="00F12E6C">
              <w:rPr>
                <w:rFonts w:ascii="Times New Roman" w:hAnsi="Times New Roman" w:cs="Times New Roman"/>
                <w:sz w:val="24"/>
                <w:szCs w:val="24"/>
                <w:lang w:val="kk-KZ"/>
              </w:rPr>
              <w:t>іршілік жағдайының индексі (</w:t>
            </w:r>
            <w:r w:rsidRPr="00F12E6C">
              <w:rPr>
                <w:rFonts w:ascii="Times New Roman" w:hAnsi="Times New Roman" w:cs="Times New Roman"/>
                <w:sz w:val="24"/>
                <w:szCs w:val="24"/>
              </w:rPr>
              <w:t>ТЖИ</w:t>
            </w:r>
            <w:r w:rsidRPr="00F12E6C">
              <w:rPr>
                <w:rFonts w:ascii="Times New Roman" w:hAnsi="Times New Roman" w:cs="Times New Roman"/>
                <w:sz w:val="24"/>
                <w:szCs w:val="24"/>
                <w:lang w:val="kk-KZ"/>
              </w:rPr>
              <w:t>)</w:t>
            </w:r>
          </w:p>
        </w:tc>
        <w:tc>
          <w:tcPr>
            <w:tcW w:w="1921" w:type="dxa"/>
            <w:vAlign w:val="center"/>
          </w:tcPr>
          <w:p w14:paraId="170E6B51" w14:textId="4C20D810" w:rsidR="00E56C02" w:rsidRPr="00F12E6C" w:rsidRDefault="00E56C02" w:rsidP="00F12E6C">
            <w:pPr>
              <w:jc w:val="center"/>
              <w:rPr>
                <w:rFonts w:ascii="Times New Roman" w:hAnsi="Times New Roman" w:cs="Times New Roman"/>
                <w:sz w:val="24"/>
                <w:szCs w:val="24"/>
                <w:lang w:val="en-US"/>
              </w:rPr>
            </w:pPr>
            <w:r w:rsidRPr="00F12E6C">
              <w:rPr>
                <w:rFonts w:ascii="Times New Roman" w:hAnsi="Times New Roman" w:cs="Times New Roman"/>
                <w:sz w:val="24"/>
                <w:szCs w:val="24"/>
                <w:lang w:val="kk-KZ"/>
              </w:rPr>
              <w:t>Тәждің диаметрі  (</w:t>
            </w:r>
            <w:r w:rsidRPr="00F12E6C">
              <w:rPr>
                <w:rFonts w:ascii="Times New Roman" w:hAnsi="Times New Roman" w:cs="Times New Roman"/>
                <w:sz w:val="24"/>
                <w:szCs w:val="24"/>
                <w:lang w:val="en-US"/>
              </w:rPr>
              <w:t>D</w:t>
            </w:r>
            <w:r w:rsidRPr="00F12E6C">
              <w:rPr>
                <w:rFonts w:ascii="Times New Roman" w:hAnsi="Times New Roman" w:cs="Times New Roman"/>
                <w:sz w:val="24"/>
                <w:szCs w:val="24"/>
                <w:lang w:val="kk-KZ"/>
              </w:rPr>
              <w:t>)</w:t>
            </w:r>
            <w:r w:rsidRPr="00F12E6C">
              <w:rPr>
                <w:rFonts w:ascii="Times New Roman" w:hAnsi="Times New Roman" w:cs="Times New Roman"/>
                <w:sz w:val="24"/>
                <w:szCs w:val="24"/>
                <w:lang w:val="en-US"/>
              </w:rPr>
              <w:t>, см</w:t>
            </w:r>
          </w:p>
        </w:tc>
        <w:tc>
          <w:tcPr>
            <w:tcW w:w="1921" w:type="dxa"/>
            <w:vAlign w:val="center"/>
          </w:tcPr>
          <w:p w14:paraId="1F37C9E9" w14:textId="792A8F07" w:rsidR="00E56C02" w:rsidRPr="00F12E6C" w:rsidRDefault="00E56C02"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lang w:val="kk-KZ"/>
              </w:rPr>
              <w:t>Тәждің  ауданы (</w:t>
            </w:r>
            <w:r w:rsidRPr="00F12E6C">
              <w:rPr>
                <w:rFonts w:ascii="Times New Roman" w:hAnsi="Times New Roman" w:cs="Times New Roman"/>
                <w:sz w:val="24"/>
                <w:szCs w:val="24"/>
                <w:lang w:val="en-US"/>
              </w:rPr>
              <w:t>S</w:t>
            </w:r>
            <w:r w:rsidRPr="00F12E6C">
              <w:rPr>
                <w:rFonts w:ascii="Times New Roman" w:hAnsi="Times New Roman" w:cs="Times New Roman"/>
                <w:sz w:val="24"/>
                <w:szCs w:val="24"/>
                <w:lang w:val="kk-KZ"/>
              </w:rPr>
              <w:t>), м²</w:t>
            </w:r>
          </w:p>
        </w:tc>
        <w:tc>
          <w:tcPr>
            <w:tcW w:w="1921" w:type="dxa"/>
            <w:vAlign w:val="center"/>
          </w:tcPr>
          <w:p w14:paraId="3A49AE0F" w14:textId="681683B3" w:rsidR="00E56C02" w:rsidRPr="00F12E6C" w:rsidRDefault="00E56C02"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lang w:val="kk-KZ"/>
              </w:rPr>
              <w:t>Тәждің</w:t>
            </w:r>
            <w:r w:rsidRPr="00F12E6C">
              <w:rPr>
                <w:rFonts w:ascii="Times New Roman" w:hAnsi="Times New Roman" w:cs="Times New Roman"/>
                <w:sz w:val="24"/>
                <w:szCs w:val="24"/>
                <w:lang w:val="en-US"/>
              </w:rPr>
              <w:t xml:space="preserve">  </w:t>
            </w:r>
            <w:r w:rsidRPr="00F12E6C">
              <w:rPr>
                <w:rFonts w:ascii="Times New Roman" w:hAnsi="Times New Roman" w:cs="Times New Roman"/>
                <w:sz w:val="24"/>
                <w:szCs w:val="24"/>
                <w:lang w:val="kk-KZ"/>
              </w:rPr>
              <w:t>көлемі (</w:t>
            </w:r>
            <w:r w:rsidRPr="00F12E6C">
              <w:rPr>
                <w:rFonts w:ascii="Times New Roman" w:hAnsi="Times New Roman" w:cs="Times New Roman"/>
                <w:sz w:val="24"/>
                <w:szCs w:val="24"/>
                <w:lang w:val="en-US"/>
              </w:rPr>
              <w:t>V</w:t>
            </w:r>
            <w:r w:rsidRPr="00F12E6C">
              <w:rPr>
                <w:rFonts w:ascii="Times New Roman" w:hAnsi="Times New Roman" w:cs="Times New Roman"/>
                <w:sz w:val="24"/>
                <w:szCs w:val="24"/>
                <w:lang w:val="kk-KZ"/>
              </w:rPr>
              <w:t>), м³</w:t>
            </w:r>
          </w:p>
        </w:tc>
        <w:tc>
          <w:tcPr>
            <w:tcW w:w="2063" w:type="dxa"/>
            <w:vAlign w:val="center"/>
          </w:tcPr>
          <w:p w14:paraId="37A75B0E" w14:textId="49F0BFC1" w:rsidR="00E56C02" w:rsidRPr="00F12E6C" w:rsidRDefault="00E56C02"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lang w:val="kk-KZ"/>
              </w:rPr>
              <w:t>Тәждің ұзындығы (</w:t>
            </w:r>
            <w:r w:rsidRPr="00F12E6C">
              <w:rPr>
                <w:rFonts w:ascii="Times New Roman" w:hAnsi="Times New Roman" w:cs="Times New Roman"/>
                <w:sz w:val="24"/>
                <w:szCs w:val="24"/>
                <w:lang w:val="en-US"/>
              </w:rPr>
              <w:t>L</w:t>
            </w:r>
            <w:r w:rsidRPr="00F12E6C">
              <w:rPr>
                <w:rFonts w:ascii="Times New Roman" w:hAnsi="Times New Roman" w:cs="Times New Roman"/>
                <w:sz w:val="24"/>
                <w:szCs w:val="24"/>
                <w:lang w:val="kk-KZ"/>
              </w:rPr>
              <w:t>) м</w:t>
            </w:r>
          </w:p>
        </w:tc>
      </w:tr>
      <w:tr w:rsidR="00E56C02" w:rsidRPr="00F12E6C" w14:paraId="0CAAB2A7" w14:textId="77777777" w:rsidTr="00F12E6C">
        <w:tc>
          <w:tcPr>
            <w:tcW w:w="1921" w:type="dxa"/>
          </w:tcPr>
          <w:p w14:paraId="6FB6E50B" w14:textId="763AD777" w:rsidR="00E56C02" w:rsidRPr="00F12E6C" w:rsidRDefault="00F12E6C"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rPr>
              <w:t>51,2±2,4</w:t>
            </w:r>
          </w:p>
        </w:tc>
        <w:tc>
          <w:tcPr>
            <w:tcW w:w="1921" w:type="dxa"/>
          </w:tcPr>
          <w:p w14:paraId="567DBCD3"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lang w:val="en-US"/>
              </w:rPr>
              <w:t>323,5</w:t>
            </w:r>
            <w:r w:rsidRPr="00F12E6C">
              <w:rPr>
                <w:rFonts w:ascii="Times New Roman" w:hAnsi="Times New Roman" w:cs="Times New Roman"/>
                <w:sz w:val="24"/>
                <w:szCs w:val="24"/>
              </w:rPr>
              <w:t>±8,4</w:t>
            </w:r>
          </w:p>
        </w:tc>
        <w:tc>
          <w:tcPr>
            <w:tcW w:w="1921" w:type="dxa"/>
          </w:tcPr>
          <w:p w14:paraId="30C1BECC"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8,2±0,2</w:t>
            </w:r>
          </w:p>
        </w:tc>
        <w:tc>
          <w:tcPr>
            <w:tcW w:w="1921" w:type="dxa"/>
          </w:tcPr>
          <w:p w14:paraId="13C17147"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23,4±1,7</w:t>
            </w:r>
          </w:p>
        </w:tc>
        <w:tc>
          <w:tcPr>
            <w:tcW w:w="2063" w:type="dxa"/>
          </w:tcPr>
          <w:p w14:paraId="7F236A1C"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5,7±0,3</w:t>
            </w:r>
          </w:p>
        </w:tc>
      </w:tr>
      <w:tr w:rsidR="00E56C02" w:rsidRPr="00F12E6C" w14:paraId="12A44F32" w14:textId="77777777" w:rsidTr="00F12E6C">
        <w:tc>
          <w:tcPr>
            <w:tcW w:w="1921" w:type="dxa"/>
          </w:tcPr>
          <w:p w14:paraId="51B28CD0" w14:textId="4A68FA06" w:rsidR="00E56C02" w:rsidRPr="00F12E6C" w:rsidRDefault="00F12E6C"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rPr>
              <w:t>52,3±1,8</w:t>
            </w:r>
          </w:p>
        </w:tc>
        <w:tc>
          <w:tcPr>
            <w:tcW w:w="1921" w:type="dxa"/>
          </w:tcPr>
          <w:p w14:paraId="49D0D796"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lang w:val="en-US"/>
              </w:rPr>
              <w:t>325</w:t>
            </w:r>
            <w:r w:rsidRPr="00F12E6C">
              <w:rPr>
                <w:rFonts w:ascii="Times New Roman" w:hAnsi="Times New Roman" w:cs="Times New Roman"/>
                <w:sz w:val="24"/>
                <w:szCs w:val="24"/>
              </w:rPr>
              <w:t>,8 ±9,7</w:t>
            </w:r>
          </w:p>
        </w:tc>
        <w:tc>
          <w:tcPr>
            <w:tcW w:w="1921" w:type="dxa"/>
          </w:tcPr>
          <w:p w14:paraId="6BEB6F07"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8,3±0,1</w:t>
            </w:r>
          </w:p>
        </w:tc>
        <w:tc>
          <w:tcPr>
            <w:tcW w:w="1921" w:type="dxa"/>
          </w:tcPr>
          <w:p w14:paraId="420F6211"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32,4±2,6</w:t>
            </w:r>
          </w:p>
        </w:tc>
        <w:tc>
          <w:tcPr>
            <w:tcW w:w="2063" w:type="dxa"/>
          </w:tcPr>
          <w:p w14:paraId="63321033"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7,8±0,2</w:t>
            </w:r>
          </w:p>
        </w:tc>
      </w:tr>
      <w:tr w:rsidR="00E56C02" w:rsidRPr="00F12E6C" w14:paraId="762B3D51" w14:textId="77777777" w:rsidTr="00F12E6C">
        <w:tc>
          <w:tcPr>
            <w:tcW w:w="1921" w:type="dxa"/>
          </w:tcPr>
          <w:p w14:paraId="345DA5AB" w14:textId="384C9385" w:rsidR="00E56C02" w:rsidRPr="00F12E6C" w:rsidRDefault="00F12E6C"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rPr>
              <w:t>53,5±1,6</w:t>
            </w:r>
          </w:p>
        </w:tc>
        <w:tc>
          <w:tcPr>
            <w:tcW w:w="1921" w:type="dxa"/>
          </w:tcPr>
          <w:p w14:paraId="07A95C81"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331,1±7,1</w:t>
            </w:r>
          </w:p>
        </w:tc>
        <w:tc>
          <w:tcPr>
            <w:tcW w:w="1921" w:type="dxa"/>
          </w:tcPr>
          <w:p w14:paraId="074E6A01"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8,3±0,4</w:t>
            </w:r>
          </w:p>
        </w:tc>
        <w:tc>
          <w:tcPr>
            <w:tcW w:w="1921" w:type="dxa"/>
          </w:tcPr>
          <w:p w14:paraId="6645511F"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24,9±1,5</w:t>
            </w:r>
          </w:p>
        </w:tc>
        <w:tc>
          <w:tcPr>
            <w:tcW w:w="2063" w:type="dxa"/>
          </w:tcPr>
          <w:p w14:paraId="0C460B46"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5,8±0,2</w:t>
            </w:r>
          </w:p>
        </w:tc>
      </w:tr>
      <w:tr w:rsidR="00E56C02" w:rsidRPr="00F12E6C" w14:paraId="3BB76D35" w14:textId="77777777" w:rsidTr="00F12E6C">
        <w:tc>
          <w:tcPr>
            <w:tcW w:w="1921" w:type="dxa"/>
          </w:tcPr>
          <w:p w14:paraId="0D095F60" w14:textId="6CC418E6" w:rsidR="00E56C02" w:rsidRPr="00F12E6C" w:rsidRDefault="00F12E6C"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rPr>
              <w:t>64,5±1,7</w:t>
            </w:r>
          </w:p>
        </w:tc>
        <w:tc>
          <w:tcPr>
            <w:tcW w:w="1921" w:type="dxa"/>
          </w:tcPr>
          <w:p w14:paraId="3B9CA3EB"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328,3±10,2</w:t>
            </w:r>
          </w:p>
        </w:tc>
        <w:tc>
          <w:tcPr>
            <w:tcW w:w="1921" w:type="dxa"/>
          </w:tcPr>
          <w:p w14:paraId="03493123"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8,6±0,6</w:t>
            </w:r>
          </w:p>
        </w:tc>
        <w:tc>
          <w:tcPr>
            <w:tcW w:w="1921" w:type="dxa"/>
          </w:tcPr>
          <w:p w14:paraId="29EEB920"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24,5±1,9</w:t>
            </w:r>
          </w:p>
        </w:tc>
        <w:tc>
          <w:tcPr>
            <w:tcW w:w="2063" w:type="dxa"/>
          </w:tcPr>
          <w:p w14:paraId="4640B6F3"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5,7±0,2</w:t>
            </w:r>
          </w:p>
        </w:tc>
      </w:tr>
      <w:tr w:rsidR="00E56C02" w:rsidRPr="00F12E6C" w14:paraId="0E9DB351" w14:textId="77777777" w:rsidTr="00F12E6C">
        <w:tc>
          <w:tcPr>
            <w:tcW w:w="1921" w:type="dxa"/>
          </w:tcPr>
          <w:p w14:paraId="7441F431" w14:textId="39FC299D" w:rsidR="00E56C02" w:rsidRPr="00F12E6C" w:rsidRDefault="00F12E6C"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rPr>
              <w:t>68,0±1,2</w:t>
            </w:r>
          </w:p>
        </w:tc>
        <w:tc>
          <w:tcPr>
            <w:tcW w:w="1921" w:type="dxa"/>
          </w:tcPr>
          <w:p w14:paraId="2141FDCE"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363,5±11,4</w:t>
            </w:r>
          </w:p>
        </w:tc>
        <w:tc>
          <w:tcPr>
            <w:tcW w:w="1921" w:type="dxa"/>
          </w:tcPr>
          <w:p w14:paraId="7BB28101"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10,2±0,4</w:t>
            </w:r>
          </w:p>
        </w:tc>
        <w:tc>
          <w:tcPr>
            <w:tcW w:w="1921" w:type="dxa"/>
          </w:tcPr>
          <w:p w14:paraId="0A0BF3E9"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33,4±2,7</w:t>
            </w:r>
          </w:p>
        </w:tc>
        <w:tc>
          <w:tcPr>
            <w:tcW w:w="2063" w:type="dxa"/>
          </w:tcPr>
          <w:p w14:paraId="0798DE88"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6,5±0,3</w:t>
            </w:r>
          </w:p>
        </w:tc>
      </w:tr>
    </w:tbl>
    <w:p w14:paraId="34B7F499" w14:textId="5DDB9EF8" w:rsidR="00A46E87" w:rsidRDefault="00A46E87" w:rsidP="00F12E6C">
      <w:pPr>
        <w:spacing w:after="0" w:line="240" w:lineRule="auto"/>
        <w:rPr>
          <w:rFonts w:ascii="Times New Roman" w:hAnsi="Times New Roman" w:cs="Times New Roman"/>
          <w:sz w:val="28"/>
          <w:szCs w:val="28"/>
          <w:lang w:val="kk-KZ"/>
        </w:rPr>
      </w:pPr>
    </w:p>
    <w:p w14:paraId="5F037BE1" w14:textId="071FAEE3" w:rsidR="003A6199" w:rsidRPr="003A6199" w:rsidRDefault="003A6199" w:rsidP="003A6199">
      <w:pPr>
        <w:spacing w:after="0" w:line="240" w:lineRule="auto"/>
        <w:ind w:firstLine="709"/>
        <w:jc w:val="both"/>
        <w:rPr>
          <w:rFonts w:ascii="Times New Roman" w:hAnsi="Times New Roman" w:cs="Times New Roman"/>
          <w:sz w:val="28"/>
          <w:lang w:val="kk-KZ"/>
        </w:rPr>
      </w:pPr>
      <w:r w:rsidRPr="003A6199">
        <w:rPr>
          <w:rFonts w:ascii="Times New Roman" w:hAnsi="Times New Roman" w:cs="Times New Roman"/>
          <w:sz w:val="28"/>
          <w:lang w:val="kk-KZ"/>
        </w:rPr>
        <w:t xml:space="preserve">Жүргізілген зерттеулер нәтижесінде </w:t>
      </w:r>
      <w:r w:rsidRPr="00363055">
        <w:rPr>
          <w:rFonts w:ascii="Times New Roman" w:hAnsi="Times New Roman" w:cs="Times New Roman"/>
          <w:sz w:val="28"/>
          <w:lang w:val="kk-KZ"/>
        </w:rPr>
        <w:t>"Бурабай" МҰТП, "Семей орманы" МҰТР</w:t>
      </w:r>
      <w:r w:rsidRPr="003A6199">
        <w:rPr>
          <w:rFonts w:ascii="Times New Roman" w:hAnsi="Times New Roman" w:cs="Times New Roman"/>
          <w:sz w:val="28"/>
          <w:lang w:val="kk-KZ"/>
        </w:rPr>
        <w:t xml:space="preserve"> </w:t>
      </w:r>
      <w:r w:rsidRPr="00363055">
        <w:rPr>
          <w:rFonts w:ascii="Times New Roman" w:hAnsi="Times New Roman" w:cs="Times New Roman"/>
          <w:sz w:val="28"/>
          <w:lang w:val="kk-KZ"/>
        </w:rPr>
        <w:t xml:space="preserve">территориясындағы </w:t>
      </w:r>
      <w:r w:rsidRPr="003A6199">
        <w:rPr>
          <w:rFonts w:ascii="Times New Roman" w:hAnsi="Times New Roman" w:cs="Times New Roman"/>
          <w:sz w:val="28"/>
          <w:lang w:val="kk-KZ"/>
        </w:rPr>
        <w:t>қарағай</w:t>
      </w:r>
      <w:r w:rsidRPr="00363055">
        <w:rPr>
          <w:rFonts w:ascii="Times New Roman" w:hAnsi="Times New Roman" w:cs="Times New Roman"/>
          <w:sz w:val="28"/>
          <w:lang w:val="kk-KZ"/>
        </w:rPr>
        <w:t>дың</w:t>
      </w:r>
      <w:r w:rsidRPr="003A6199">
        <w:rPr>
          <w:rFonts w:ascii="Times New Roman" w:hAnsi="Times New Roman" w:cs="Times New Roman"/>
          <w:sz w:val="28"/>
          <w:lang w:val="kk-KZ"/>
        </w:rPr>
        <w:t xml:space="preserve"> тіршілік жағдайының мәні 51,2</w:t>
      </w:r>
      <w:r>
        <w:rPr>
          <w:rFonts w:ascii="Times New Roman" w:hAnsi="Times New Roman" w:cs="Times New Roman"/>
          <w:sz w:val="28"/>
          <w:lang w:val="kk-KZ"/>
        </w:rPr>
        <w:t>-</w:t>
      </w:r>
      <w:r w:rsidRPr="003A6199">
        <w:rPr>
          <w:rFonts w:ascii="Times New Roman" w:hAnsi="Times New Roman" w:cs="Times New Roman"/>
          <w:sz w:val="28"/>
          <w:lang w:val="kk-KZ"/>
        </w:rPr>
        <w:t xml:space="preserve">69,5% </w:t>
      </w:r>
      <w:r w:rsidRPr="00363055">
        <w:rPr>
          <w:rFonts w:ascii="Times New Roman" w:hAnsi="Times New Roman" w:cs="Times New Roman"/>
          <w:sz w:val="28"/>
          <w:lang w:val="kk-KZ"/>
        </w:rPr>
        <w:t xml:space="preserve">тең, </w:t>
      </w:r>
      <w:r w:rsidRPr="003A6199">
        <w:rPr>
          <w:rFonts w:ascii="Times New Roman" w:hAnsi="Times New Roman" w:cs="Times New Roman"/>
          <w:sz w:val="28"/>
          <w:lang w:val="kk-KZ"/>
        </w:rPr>
        <w:t>бұл</w:t>
      </w:r>
      <w:r w:rsidRPr="00363055">
        <w:rPr>
          <w:rFonts w:ascii="Times New Roman" w:hAnsi="Times New Roman" w:cs="Times New Roman"/>
          <w:sz w:val="28"/>
          <w:lang w:val="kk-KZ"/>
        </w:rPr>
        <w:t xml:space="preserve"> көрсеткіш</w:t>
      </w:r>
      <w:r w:rsidRPr="003A6199">
        <w:rPr>
          <w:rFonts w:ascii="Times New Roman" w:hAnsi="Times New Roman" w:cs="Times New Roman"/>
          <w:sz w:val="28"/>
          <w:lang w:val="kk-KZ"/>
        </w:rPr>
        <w:t xml:space="preserve"> оларды "әлсіреген" немесе </w:t>
      </w:r>
      <w:r w:rsidRPr="00363055">
        <w:rPr>
          <w:rFonts w:ascii="Times New Roman" w:hAnsi="Times New Roman" w:cs="Times New Roman"/>
          <w:sz w:val="28"/>
          <w:lang w:val="kk-KZ"/>
        </w:rPr>
        <w:t>«</w:t>
      </w:r>
      <w:r w:rsidRPr="003A6199">
        <w:rPr>
          <w:rFonts w:ascii="Times New Roman" w:hAnsi="Times New Roman" w:cs="Times New Roman"/>
          <w:sz w:val="28"/>
          <w:lang w:val="kk-KZ"/>
        </w:rPr>
        <w:t>тұрақсыз</w:t>
      </w:r>
      <w:r w:rsidRPr="00363055">
        <w:rPr>
          <w:rFonts w:ascii="Times New Roman" w:hAnsi="Times New Roman" w:cs="Times New Roman"/>
          <w:sz w:val="28"/>
          <w:lang w:val="kk-KZ"/>
        </w:rPr>
        <w:t>»</w:t>
      </w:r>
      <w:r w:rsidRPr="003A6199">
        <w:rPr>
          <w:rFonts w:ascii="Times New Roman" w:hAnsi="Times New Roman" w:cs="Times New Roman"/>
          <w:sz w:val="28"/>
          <w:lang w:val="kk-KZ"/>
        </w:rPr>
        <w:t xml:space="preserve"> деп бағалауға негіз береді. Зерттелген </w:t>
      </w:r>
      <w:r w:rsidRPr="00363055">
        <w:rPr>
          <w:rFonts w:ascii="Times New Roman" w:hAnsi="Times New Roman" w:cs="Times New Roman"/>
          <w:sz w:val="28"/>
          <w:lang w:val="kk-KZ"/>
        </w:rPr>
        <w:t xml:space="preserve">кәдімгі </w:t>
      </w:r>
      <w:r w:rsidRPr="003A6199">
        <w:rPr>
          <w:rFonts w:ascii="Times New Roman" w:hAnsi="Times New Roman" w:cs="Times New Roman"/>
          <w:sz w:val="28"/>
          <w:lang w:val="kk-KZ"/>
        </w:rPr>
        <w:t>қарағай</w:t>
      </w:r>
      <w:r w:rsidRPr="00363055">
        <w:rPr>
          <w:rFonts w:ascii="Times New Roman" w:hAnsi="Times New Roman" w:cs="Times New Roman"/>
          <w:sz w:val="28"/>
          <w:lang w:val="kk-KZ"/>
        </w:rPr>
        <w:t>дың тәждерінің</w:t>
      </w:r>
      <w:r w:rsidRPr="003A6199">
        <w:rPr>
          <w:rFonts w:ascii="Times New Roman" w:hAnsi="Times New Roman" w:cs="Times New Roman"/>
          <w:sz w:val="28"/>
          <w:lang w:val="kk-KZ"/>
        </w:rPr>
        <w:t xml:space="preserve"> негізгі көрсеткіштерінің </w:t>
      </w:r>
      <w:r w:rsidRPr="003A6199">
        <w:rPr>
          <w:rFonts w:ascii="Times New Roman" w:hAnsi="Times New Roman" w:cs="Times New Roman"/>
          <w:sz w:val="28"/>
          <w:lang w:val="kk-KZ"/>
        </w:rPr>
        <w:lastRenderedPageBreak/>
        <w:t>деректері тәж диаметрінің (Dкр), ауданының (Ѕкр) және көлемінің (Vкр) ең үлкен мәндері "Бурабай"</w:t>
      </w:r>
      <w:r w:rsidR="00482848">
        <w:rPr>
          <w:rFonts w:ascii="Times New Roman" w:hAnsi="Times New Roman" w:cs="Times New Roman"/>
          <w:sz w:val="28"/>
          <w:lang w:val="kk-KZ"/>
        </w:rPr>
        <w:t xml:space="preserve"> </w:t>
      </w:r>
      <w:r w:rsidRPr="003A6199">
        <w:rPr>
          <w:rFonts w:ascii="Times New Roman" w:hAnsi="Times New Roman" w:cs="Times New Roman"/>
          <w:sz w:val="28"/>
          <w:lang w:val="kk-KZ"/>
        </w:rPr>
        <w:t xml:space="preserve">МҰТП-де тіркелді, бұл </w:t>
      </w:r>
      <w:r w:rsidRPr="00363055">
        <w:rPr>
          <w:rFonts w:ascii="Times New Roman" w:hAnsi="Times New Roman" w:cs="Times New Roman"/>
          <w:sz w:val="28"/>
          <w:lang w:val="kk-KZ"/>
        </w:rPr>
        <w:t xml:space="preserve">қарағай ағаштарының </w:t>
      </w:r>
      <w:r w:rsidRPr="003A6199">
        <w:rPr>
          <w:rFonts w:ascii="Times New Roman" w:hAnsi="Times New Roman" w:cs="Times New Roman"/>
          <w:sz w:val="28"/>
          <w:lang w:val="kk-KZ"/>
        </w:rPr>
        <w:t xml:space="preserve">орташа толымды сүрекдіңдерінің болуын көрсетеді.   </w:t>
      </w:r>
    </w:p>
    <w:p w14:paraId="3F9C1FD1" w14:textId="77777777" w:rsidR="003A6199" w:rsidRPr="003A6199" w:rsidRDefault="003A6199" w:rsidP="003A6199">
      <w:pPr>
        <w:spacing w:after="0" w:line="240" w:lineRule="auto"/>
        <w:ind w:firstLine="709"/>
        <w:rPr>
          <w:rFonts w:ascii="Times New Roman" w:hAnsi="Times New Roman" w:cs="Times New Roman"/>
          <w:sz w:val="28"/>
          <w:szCs w:val="28"/>
          <w:lang w:val="kk-KZ"/>
        </w:rPr>
      </w:pPr>
    </w:p>
    <w:p w14:paraId="102F4EE0" w14:textId="618961D8" w:rsidR="00A46E87" w:rsidRDefault="00BF7364" w:rsidP="00F12E6C">
      <w:pPr>
        <w:spacing w:after="0" w:line="240" w:lineRule="auto"/>
        <w:jc w:val="both"/>
        <w:rPr>
          <w:rFonts w:ascii="Times New Roman" w:hAnsi="Times New Roman" w:cs="Times New Roman"/>
          <w:sz w:val="28"/>
          <w:lang w:val="kk-KZ"/>
        </w:rPr>
      </w:pPr>
      <w:r w:rsidRPr="00363055">
        <w:rPr>
          <w:rFonts w:ascii="Times New Roman" w:hAnsi="Times New Roman" w:cs="Times New Roman"/>
          <w:sz w:val="28"/>
          <w:lang w:val="kk-KZ"/>
        </w:rPr>
        <w:t xml:space="preserve">Кесте </w:t>
      </w:r>
      <w:r w:rsidR="00A10C5F" w:rsidRPr="00363055">
        <w:rPr>
          <w:rFonts w:ascii="Times New Roman" w:hAnsi="Times New Roman" w:cs="Times New Roman"/>
          <w:sz w:val="28"/>
          <w:lang w:val="kk-KZ"/>
        </w:rPr>
        <w:t xml:space="preserve">10 </w:t>
      </w:r>
      <w:r w:rsidR="00F12E6C">
        <w:rPr>
          <w:rFonts w:ascii="Times New Roman" w:hAnsi="Times New Roman" w:cs="Times New Roman"/>
          <w:sz w:val="28"/>
          <w:lang w:val="kk-KZ"/>
        </w:rPr>
        <w:t>‒</w:t>
      </w:r>
      <w:r w:rsidR="00A10C5F" w:rsidRPr="00363055">
        <w:rPr>
          <w:rFonts w:ascii="Times New Roman" w:hAnsi="Times New Roman" w:cs="Times New Roman"/>
          <w:sz w:val="28"/>
          <w:lang w:val="kk-KZ"/>
        </w:rPr>
        <w:t xml:space="preserve"> </w:t>
      </w:r>
      <w:r w:rsidR="00A46E87" w:rsidRPr="00363055">
        <w:rPr>
          <w:rFonts w:ascii="Times New Roman" w:hAnsi="Times New Roman" w:cs="Times New Roman"/>
          <w:sz w:val="28"/>
          <w:lang w:val="kk-KZ"/>
        </w:rPr>
        <w:t>"Семей орманы" МҰТР қарағ</w:t>
      </w:r>
      <w:r w:rsidR="00F12E6C">
        <w:rPr>
          <w:rFonts w:ascii="Times New Roman" w:hAnsi="Times New Roman" w:cs="Times New Roman"/>
          <w:sz w:val="28"/>
          <w:lang w:val="kk-KZ"/>
        </w:rPr>
        <w:t xml:space="preserve">ай </w:t>
      </w:r>
      <w:r w:rsidR="006361F6" w:rsidRPr="00363055">
        <w:rPr>
          <w:rFonts w:ascii="Times New Roman" w:hAnsi="Times New Roman" w:cs="Times New Roman"/>
          <w:sz w:val="28"/>
          <w:lang w:val="kk-KZ"/>
        </w:rPr>
        <w:t>тәждерінің</w:t>
      </w:r>
      <w:r w:rsidR="00A46E87" w:rsidRPr="00363055">
        <w:rPr>
          <w:rFonts w:ascii="Times New Roman" w:hAnsi="Times New Roman" w:cs="Times New Roman"/>
          <w:sz w:val="28"/>
          <w:lang w:val="kk-KZ"/>
        </w:rPr>
        <w:t xml:space="preserve"> таксациялық көрсеткіштерінің орташа статистикалық деректері</w:t>
      </w:r>
    </w:p>
    <w:p w14:paraId="659C3F59" w14:textId="77777777" w:rsidR="00F12E6C" w:rsidRPr="00F12E6C" w:rsidRDefault="00F12E6C" w:rsidP="00F12E6C">
      <w:pPr>
        <w:spacing w:after="0" w:line="240" w:lineRule="auto"/>
        <w:jc w:val="both"/>
        <w:rPr>
          <w:rFonts w:ascii="Times New Roman" w:hAnsi="Times New Roman" w:cs="Times New Roman"/>
          <w:sz w:val="16"/>
          <w:szCs w:val="16"/>
          <w:lang w:val="kk-KZ"/>
        </w:rPr>
      </w:pPr>
    </w:p>
    <w:tbl>
      <w:tblPr>
        <w:tblStyle w:val="ab"/>
        <w:tblpPr w:leftFromText="180" w:rightFromText="180" w:vertAnchor="text" w:horzAnchor="margin" w:tblpXSpec="center" w:tblpY="98"/>
        <w:tblW w:w="9606" w:type="dxa"/>
        <w:jc w:val="center"/>
        <w:tblLayout w:type="fixed"/>
        <w:tblLook w:val="04A0" w:firstRow="1" w:lastRow="0" w:firstColumn="1" w:lastColumn="0" w:noHBand="0" w:noVBand="1"/>
      </w:tblPr>
      <w:tblGrid>
        <w:gridCol w:w="1900"/>
        <w:gridCol w:w="1900"/>
        <w:gridCol w:w="1900"/>
        <w:gridCol w:w="1900"/>
        <w:gridCol w:w="2006"/>
      </w:tblGrid>
      <w:tr w:rsidR="00E56C02" w:rsidRPr="00F12E6C" w14:paraId="102A23D1" w14:textId="77777777" w:rsidTr="00F12E6C">
        <w:trPr>
          <w:jc w:val="center"/>
        </w:trPr>
        <w:tc>
          <w:tcPr>
            <w:tcW w:w="1900" w:type="dxa"/>
            <w:vAlign w:val="center"/>
          </w:tcPr>
          <w:p w14:paraId="30270854" w14:textId="77777777" w:rsidR="00E56C02" w:rsidRPr="00F12E6C" w:rsidRDefault="00E56C02"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rPr>
              <w:t>Т</w:t>
            </w:r>
            <w:r w:rsidRPr="00F12E6C">
              <w:rPr>
                <w:rFonts w:ascii="Times New Roman" w:hAnsi="Times New Roman" w:cs="Times New Roman"/>
                <w:sz w:val="24"/>
                <w:szCs w:val="24"/>
                <w:lang w:val="kk-KZ"/>
              </w:rPr>
              <w:t>іршілік жағдайының индексі (</w:t>
            </w:r>
            <w:r w:rsidRPr="00F12E6C">
              <w:rPr>
                <w:rFonts w:ascii="Times New Roman" w:hAnsi="Times New Roman" w:cs="Times New Roman"/>
                <w:sz w:val="24"/>
                <w:szCs w:val="24"/>
              </w:rPr>
              <w:t>ТЖИ</w:t>
            </w:r>
            <w:r w:rsidRPr="00F12E6C">
              <w:rPr>
                <w:rFonts w:ascii="Times New Roman" w:hAnsi="Times New Roman" w:cs="Times New Roman"/>
                <w:sz w:val="24"/>
                <w:szCs w:val="24"/>
                <w:lang w:val="kk-KZ"/>
              </w:rPr>
              <w:t>)</w:t>
            </w:r>
          </w:p>
        </w:tc>
        <w:tc>
          <w:tcPr>
            <w:tcW w:w="1900" w:type="dxa"/>
            <w:vAlign w:val="center"/>
          </w:tcPr>
          <w:p w14:paraId="64775775" w14:textId="637FFC8C" w:rsidR="00E56C02" w:rsidRPr="00F12E6C" w:rsidRDefault="00E56C02" w:rsidP="00F12E6C">
            <w:pPr>
              <w:jc w:val="center"/>
              <w:rPr>
                <w:rFonts w:ascii="Times New Roman" w:hAnsi="Times New Roman" w:cs="Times New Roman"/>
                <w:sz w:val="24"/>
                <w:szCs w:val="24"/>
                <w:lang w:val="en-US"/>
              </w:rPr>
            </w:pPr>
            <w:r w:rsidRPr="00F12E6C">
              <w:rPr>
                <w:rFonts w:ascii="Times New Roman" w:hAnsi="Times New Roman" w:cs="Times New Roman"/>
                <w:sz w:val="24"/>
                <w:szCs w:val="24"/>
                <w:lang w:val="kk-KZ"/>
              </w:rPr>
              <w:t>Тәждің диаметрі  (</w:t>
            </w:r>
            <w:r w:rsidRPr="00F12E6C">
              <w:rPr>
                <w:rFonts w:ascii="Times New Roman" w:hAnsi="Times New Roman" w:cs="Times New Roman"/>
                <w:sz w:val="24"/>
                <w:szCs w:val="24"/>
                <w:lang w:val="en-US"/>
              </w:rPr>
              <w:t>D</w:t>
            </w:r>
            <w:r w:rsidRPr="00F12E6C">
              <w:rPr>
                <w:rFonts w:ascii="Times New Roman" w:hAnsi="Times New Roman" w:cs="Times New Roman"/>
                <w:sz w:val="24"/>
                <w:szCs w:val="24"/>
                <w:lang w:val="kk-KZ"/>
              </w:rPr>
              <w:t>)</w:t>
            </w:r>
            <w:r w:rsidRPr="00F12E6C">
              <w:rPr>
                <w:rFonts w:ascii="Times New Roman" w:hAnsi="Times New Roman" w:cs="Times New Roman"/>
                <w:sz w:val="24"/>
                <w:szCs w:val="24"/>
                <w:lang w:val="en-US"/>
              </w:rPr>
              <w:t>, см</w:t>
            </w:r>
          </w:p>
        </w:tc>
        <w:tc>
          <w:tcPr>
            <w:tcW w:w="1900" w:type="dxa"/>
            <w:vAlign w:val="center"/>
          </w:tcPr>
          <w:p w14:paraId="51630549" w14:textId="2575E007" w:rsidR="00E56C02" w:rsidRPr="00F12E6C" w:rsidRDefault="00E56C02"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lang w:val="kk-KZ"/>
              </w:rPr>
              <w:t>Тәждің ауданы (</w:t>
            </w:r>
            <w:r w:rsidRPr="00F12E6C">
              <w:rPr>
                <w:rFonts w:ascii="Times New Roman" w:hAnsi="Times New Roman" w:cs="Times New Roman"/>
                <w:sz w:val="24"/>
                <w:szCs w:val="24"/>
                <w:lang w:val="en-US"/>
              </w:rPr>
              <w:t>S</w:t>
            </w:r>
            <w:r w:rsidRPr="00F12E6C">
              <w:rPr>
                <w:rFonts w:ascii="Times New Roman" w:hAnsi="Times New Roman" w:cs="Times New Roman"/>
                <w:sz w:val="24"/>
                <w:szCs w:val="24"/>
                <w:lang w:val="kk-KZ"/>
              </w:rPr>
              <w:t>), м²</w:t>
            </w:r>
          </w:p>
        </w:tc>
        <w:tc>
          <w:tcPr>
            <w:tcW w:w="1900" w:type="dxa"/>
            <w:vAlign w:val="center"/>
          </w:tcPr>
          <w:p w14:paraId="5ECE9CEE" w14:textId="3A02CEA5" w:rsidR="00E56C02" w:rsidRPr="00F12E6C" w:rsidRDefault="00E56C02"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lang w:val="kk-KZ"/>
              </w:rPr>
              <w:t>Тәждің көлемі (</w:t>
            </w:r>
            <w:r w:rsidRPr="00F12E6C">
              <w:rPr>
                <w:rFonts w:ascii="Times New Roman" w:hAnsi="Times New Roman" w:cs="Times New Roman"/>
                <w:sz w:val="24"/>
                <w:szCs w:val="24"/>
                <w:lang w:val="en-US"/>
              </w:rPr>
              <w:t>V</w:t>
            </w:r>
            <w:r w:rsidRPr="00F12E6C">
              <w:rPr>
                <w:rFonts w:ascii="Times New Roman" w:hAnsi="Times New Roman" w:cs="Times New Roman"/>
                <w:sz w:val="24"/>
                <w:szCs w:val="24"/>
                <w:lang w:val="kk-KZ"/>
              </w:rPr>
              <w:t>), м³</w:t>
            </w:r>
          </w:p>
        </w:tc>
        <w:tc>
          <w:tcPr>
            <w:tcW w:w="2006" w:type="dxa"/>
            <w:vAlign w:val="center"/>
          </w:tcPr>
          <w:p w14:paraId="37674761" w14:textId="437BA83E" w:rsidR="00E56C02" w:rsidRPr="00F12E6C" w:rsidRDefault="00E56C02" w:rsidP="00F12E6C">
            <w:pPr>
              <w:jc w:val="center"/>
              <w:rPr>
                <w:rFonts w:ascii="Times New Roman" w:hAnsi="Times New Roman" w:cs="Times New Roman"/>
                <w:sz w:val="24"/>
                <w:szCs w:val="24"/>
                <w:lang w:val="kk-KZ"/>
              </w:rPr>
            </w:pPr>
            <w:r w:rsidRPr="00F12E6C">
              <w:rPr>
                <w:rFonts w:ascii="Times New Roman" w:hAnsi="Times New Roman" w:cs="Times New Roman"/>
                <w:sz w:val="24"/>
                <w:szCs w:val="24"/>
                <w:lang w:val="kk-KZ"/>
              </w:rPr>
              <w:t>Тәждің ұзындығы (</w:t>
            </w:r>
            <w:r w:rsidRPr="00F12E6C">
              <w:rPr>
                <w:rFonts w:ascii="Times New Roman" w:hAnsi="Times New Roman" w:cs="Times New Roman"/>
                <w:sz w:val="24"/>
                <w:szCs w:val="24"/>
                <w:lang w:val="en-US"/>
              </w:rPr>
              <w:t>L</w:t>
            </w:r>
            <w:r w:rsidRPr="00F12E6C">
              <w:rPr>
                <w:rFonts w:ascii="Times New Roman" w:hAnsi="Times New Roman" w:cs="Times New Roman"/>
                <w:sz w:val="24"/>
                <w:szCs w:val="24"/>
                <w:lang w:val="kk-KZ"/>
              </w:rPr>
              <w:t>) м</w:t>
            </w:r>
          </w:p>
        </w:tc>
      </w:tr>
      <w:tr w:rsidR="00E56C02" w:rsidRPr="00F12E6C" w14:paraId="478CA69A" w14:textId="77777777" w:rsidTr="00F12E6C">
        <w:trPr>
          <w:jc w:val="center"/>
        </w:trPr>
        <w:tc>
          <w:tcPr>
            <w:tcW w:w="1900" w:type="dxa"/>
          </w:tcPr>
          <w:p w14:paraId="6C34D38E" w14:textId="6A9EE2D9" w:rsidR="00E56C02" w:rsidRPr="00F12E6C" w:rsidRDefault="00F12E6C" w:rsidP="00F12E6C">
            <w:pPr>
              <w:jc w:val="center"/>
              <w:rPr>
                <w:rFonts w:ascii="Times New Roman" w:hAnsi="Times New Roman" w:cs="Times New Roman"/>
                <w:sz w:val="24"/>
                <w:szCs w:val="24"/>
                <w:lang w:val="kk-KZ"/>
              </w:rPr>
            </w:pPr>
            <w:r>
              <w:rPr>
                <w:rFonts w:ascii="Times New Roman" w:hAnsi="Times New Roman" w:cs="Times New Roman"/>
                <w:sz w:val="24"/>
                <w:szCs w:val="24"/>
              </w:rPr>
              <w:t>60,0±1,9</w:t>
            </w:r>
          </w:p>
        </w:tc>
        <w:tc>
          <w:tcPr>
            <w:tcW w:w="1900" w:type="dxa"/>
          </w:tcPr>
          <w:p w14:paraId="41A4D636"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252,8±5,1</w:t>
            </w:r>
          </w:p>
        </w:tc>
        <w:tc>
          <w:tcPr>
            <w:tcW w:w="1900" w:type="dxa"/>
          </w:tcPr>
          <w:p w14:paraId="6BBAB78C"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4,9±0,2</w:t>
            </w:r>
          </w:p>
        </w:tc>
        <w:tc>
          <w:tcPr>
            <w:tcW w:w="1900" w:type="dxa"/>
          </w:tcPr>
          <w:p w14:paraId="75205F35"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14,5±1,2</w:t>
            </w:r>
          </w:p>
        </w:tc>
        <w:tc>
          <w:tcPr>
            <w:tcW w:w="2006" w:type="dxa"/>
          </w:tcPr>
          <w:p w14:paraId="75F15D13"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5,5±0,2</w:t>
            </w:r>
          </w:p>
        </w:tc>
      </w:tr>
      <w:tr w:rsidR="00E56C02" w:rsidRPr="00F12E6C" w14:paraId="1F02C4E7" w14:textId="77777777" w:rsidTr="00F12E6C">
        <w:trPr>
          <w:jc w:val="center"/>
        </w:trPr>
        <w:tc>
          <w:tcPr>
            <w:tcW w:w="1900" w:type="dxa"/>
          </w:tcPr>
          <w:p w14:paraId="28967463" w14:textId="6C719CB6" w:rsidR="00E56C02" w:rsidRPr="00F12E6C" w:rsidRDefault="00F12E6C" w:rsidP="00F12E6C">
            <w:pPr>
              <w:jc w:val="center"/>
              <w:rPr>
                <w:rFonts w:ascii="Times New Roman" w:hAnsi="Times New Roman" w:cs="Times New Roman"/>
                <w:sz w:val="24"/>
                <w:szCs w:val="24"/>
                <w:lang w:val="kk-KZ"/>
              </w:rPr>
            </w:pPr>
            <w:r>
              <w:rPr>
                <w:rFonts w:ascii="Times New Roman" w:hAnsi="Times New Roman" w:cs="Times New Roman"/>
                <w:sz w:val="24"/>
                <w:szCs w:val="24"/>
              </w:rPr>
              <w:t>63,5±2,3</w:t>
            </w:r>
          </w:p>
        </w:tc>
        <w:tc>
          <w:tcPr>
            <w:tcW w:w="1900" w:type="dxa"/>
          </w:tcPr>
          <w:p w14:paraId="2EFBB456"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260,7±6,8</w:t>
            </w:r>
          </w:p>
        </w:tc>
        <w:tc>
          <w:tcPr>
            <w:tcW w:w="1900" w:type="dxa"/>
          </w:tcPr>
          <w:p w14:paraId="09420DD4"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5,3±0,3</w:t>
            </w:r>
          </w:p>
        </w:tc>
        <w:tc>
          <w:tcPr>
            <w:tcW w:w="1900" w:type="dxa"/>
          </w:tcPr>
          <w:p w14:paraId="4619358A"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15,3±1,8</w:t>
            </w:r>
          </w:p>
        </w:tc>
        <w:tc>
          <w:tcPr>
            <w:tcW w:w="2006" w:type="dxa"/>
          </w:tcPr>
          <w:p w14:paraId="5027B976"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5,8±0,2</w:t>
            </w:r>
          </w:p>
        </w:tc>
      </w:tr>
      <w:tr w:rsidR="00E56C02" w:rsidRPr="00F12E6C" w14:paraId="3B1570DF" w14:textId="77777777" w:rsidTr="00F12E6C">
        <w:trPr>
          <w:jc w:val="center"/>
        </w:trPr>
        <w:tc>
          <w:tcPr>
            <w:tcW w:w="1900" w:type="dxa"/>
          </w:tcPr>
          <w:p w14:paraId="227CD67E" w14:textId="5D95D1F3" w:rsidR="00E56C02" w:rsidRPr="00F12E6C" w:rsidRDefault="00F12E6C" w:rsidP="00F12E6C">
            <w:pPr>
              <w:jc w:val="center"/>
              <w:rPr>
                <w:rFonts w:ascii="Times New Roman" w:hAnsi="Times New Roman" w:cs="Times New Roman"/>
                <w:sz w:val="24"/>
                <w:szCs w:val="24"/>
                <w:lang w:val="kk-KZ"/>
              </w:rPr>
            </w:pPr>
            <w:r>
              <w:rPr>
                <w:rFonts w:ascii="Times New Roman" w:hAnsi="Times New Roman" w:cs="Times New Roman"/>
                <w:sz w:val="24"/>
                <w:szCs w:val="24"/>
              </w:rPr>
              <w:t>69,5±1,7</w:t>
            </w:r>
          </w:p>
        </w:tc>
        <w:tc>
          <w:tcPr>
            <w:tcW w:w="1900" w:type="dxa"/>
          </w:tcPr>
          <w:p w14:paraId="2A3D6B9A"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360,2±9,2</w:t>
            </w:r>
          </w:p>
        </w:tc>
        <w:tc>
          <w:tcPr>
            <w:tcW w:w="1900" w:type="dxa"/>
          </w:tcPr>
          <w:p w14:paraId="1155C5E5"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10,1±0,5</w:t>
            </w:r>
          </w:p>
        </w:tc>
        <w:tc>
          <w:tcPr>
            <w:tcW w:w="1900" w:type="dxa"/>
          </w:tcPr>
          <w:p w14:paraId="22959897"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40,4±3,3</w:t>
            </w:r>
          </w:p>
        </w:tc>
        <w:tc>
          <w:tcPr>
            <w:tcW w:w="2006" w:type="dxa"/>
          </w:tcPr>
          <w:p w14:paraId="600BADBF"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8,0±0,5</w:t>
            </w:r>
          </w:p>
        </w:tc>
      </w:tr>
      <w:tr w:rsidR="00E56C02" w:rsidRPr="00F12E6C" w14:paraId="1A1B17B7" w14:textId="77777777" w:rsidTr="00F12E6C">
        <w:trPr>
          <w:jc w:val="center"/>
        </w:trPr>
        <w:tc>
          <w:tcPr>
            <w:tcW w:w="1900" w:type="dxa"/>
          </w:tcPr>
          <w:p w14:paraId="210C1BB2" w14:textId="57A43D67" w:rsidR="00E56C02" w:rsidRPr="00F12E6C" w:rsidRDefault="00F12E6C" w:rsidP="00F12E6C">
            <w:pPr>
              <w:jc w:val="center"/>
              <w:rPr>
                <w:rFonts w:ascii="Times New Roman" w:hAnsi="Times New Roman" w:cs="Times New Roman"/>
                <w:sz w:val="24"/>
                <w:szCs w:val="24"/>
                <w:lang w:val="kk-KZ"/>
              </w:rPr>
            </w:pPr>
            <w:r>
              <w:rPr>
                <w:rFonts w:ascii="Times New Roman" w:hAnsi="Times New Roman" w:cs="Times New Roman"/>
                <w:sz w:val="24"/>
                <w:szCs w:val="24"/>
              </w:rPr>
              <w:t>66,0±1,3</w:t>
            </w:r>
          </w:p>
        </w:tc>
        <w:tc>
          <w:tcPr>
            <w:tcW w:w="1900" w:type="dxa"/>
          </w:tcPr>
          <w:p w14:paraId="688F49AA"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284,4±7,5</w:t>
            </w:r>
          </w:p>
        </w:tc>
        <w:tc>
          <w:tcPr>
            <w:tcW w:w="1900" w:type="dxa"/>
          </w:tcPr>
          <w:p w14:paraId="5C09DBF8"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6,3±0,3</w:t>
            </w:r>
          </w:p>
        </w:tc>
        <w:tc>
          <w:tcPr>
            <w:tcW w:w="1900" w:type="dxa"/>
          </w:tcPr>
          <w:p w14:paraId="01489170"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19,5±0,9</w:t>
            </w:r>
          </w:p>
        </w:tc>
        <w:tc>
          <w:tcPr>
            <w:tcW w:w="2006" w:type="dxa"/>
          </w:tcPr>
          <w:p w14:paraId="58002F15"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6,2±0,3</w:t>
            </w:r>
          </w:p>
        </w:tc>
      </w:tr>
      <w:tr w:rsidR="00E56C02" w:rsidRPr="00F12E6C" w14:paraId="628BD97F" w14:textId="77777777" w:rsidTr="00F12E6C">
        <w:trPr>
          <w:trHeight w:val="70"/>
          <w:jc w:val="center"/>
        </w:trPr>
        <w:tc>
          <w:tcPr>
            <w:tcW w:w="1900" w:type="dxa"/>
          </w:tcPr>
          <w:p w14:paraId="1A3965A8" w14:textId="52D4885C" w:rsidR="00E56C02" w:rsidRPr="00F12E6C" w:rsidRDefault="00F12E6C" w:rsidP="00F12E6C">
            <w:pPr>
              <w:jc w:val="center"/>
              <w:rPr>
                <w:rFonts w:ascii="Times New Roman" w:hAnsi="Times New Roman" w:cs="Times New Roman"/>
                <w:sz w:val="24"/>
                <w:szCs w:val="24"/>
                <w:lang w:val="kk-KZ"/>
              </w:rPr>
            </w:pPr>
            <w:r>
              <w:rPr>
                <w:rFonts w:ascii="Times New Roman" w:hAnsi="Times New Roman" w:cs="Times New Roman"/>
                <w:sz w:val="24"/>
                <w:szCs w:val="24"/>
              </w:rPr>
              <w:t>66,8±2,0</w:t>
            </w:r>
          </w:p>
        </w:tc>
        <w:tc>
          <w:tcPr>
            <w:tcW w:w="1900" w:type="dxa"/>
          </w:tcPr>
          <w:p w14:paraId="26FD8F69"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300,2±8,2</w:t>
            </w:r>
          </w:p>
        </w:tc>
        <w:tc>
          <w:tcPr>
            <w:tcW w:w="1900" w:type="dxa"/>
          </w:tcPr>
          <w:p w14:paraId="68737D84"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7,0±0,4</w:t>
            </w:r>
          </w:p>
        </w:tc>
        <w:tc>
          <w:tcPr>
            <w:tcW w:w="1900" w:type="dxa"/>
          </w:tcPr>
          <w:p w14:paraId="31A33102"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21,9±1,6</w:t>
            </w:r>
          </w:p>
        </w:tc>
        <w:tc>
          <w:tcPr>
            <w:tcW w:w="2006" w:type="dxa"/>
          </w:tcPr>
          <w:p w14:paraId="5C9BDD76" w14:textId="77777777" w:rsidR="00E56C02" w:rsidRPr="00F12E6C" w:rsidRDefault="00E56C02" w:rsidP="00F12E6C">
            <w:pPr>
              <w:jc w:val="center"/>
              <w:rPr>
                <w:rFonts w:ascii="Times New Roman" w:hAnsi="Times New Roman" w:cs="Times New Roman"/>
                <w:sz w:val="24"/>
                <w:szCs w:val="24"/>
              </w:rPr>
            </w:pPr>
            <w:r w:rsidRPr="00F12E6C">
              <w:rPr>
                <w:rFonts w:ascii="Times New Roman" w:hAnsi="Times New Roman" w:cs="Times New Roman"/>
                <w:sz w:val="24"/>
                <w:szCs w:val="24"/>
              </w:rPr>
              <w:t>6,5±0,3</w:t>
            </w:r>
          </w:p>
        </w:tc>
      </w:tr>
    </w:tbl>
    <w:p w14:paraId="3A9B36F5" w14:textId="77777777" w:rsidR="00A10C5F" w:rsidRPr="00363055" w:rsidRDefault="00A10C5F" w:rsidP="00597B9A">
      <w:pPr>
        <w:spacing w:after="0" w:line="240" w:lineRule="auto"/>
        <w:ind w:firstLine="567"/>
        <w:jc w:val="both"/>
        <w:rPr>
          <w:rFonts w:ascii="Times New Roman" w:hAnsi="Times New Roman" w:cs="Times New Roman"/>
          <w:sz w:val="28"/>
        </w:rPr>
      </w:pPr>
    </w:p>
    <w:p w14:paraId="1F7A3E5F" w14:textId="7740BFA0" w:rsidR="00A46E87" w:rsidRPr="00363055" w:rsidRDefault="00A46E87" w:rsidP="003A6199">
      <w:pPr>
        <w:tabs>
          <w:tab w:val="left" w:pos="426"/>
        </w:tabs>
        <w:spacing w:after="0" w:line="240" w:lineRule="auto"/>
        <w:ind w:firstLine="709"/>
        <w:jc w:val="both"/>
        <w:rPr>
          <w:rFonts w:ascii="Times New Roman" w:hAnsi="Times New Roman" w:cs="Times New Roman"/>
          <w:b/>
          <w:sz w:val="28"/>
          <w:szCs w:val="28"/>
          <w:lang w:val="kk-KZ"/>
        </w:rPr>
      </w:pPr>
      <w:r w:rsidRPr="00363055">
        <w:rPr>
          <w:rFonts w:ascii="Times New Roman" w:hAnsi="Times New Roman" w:cs="Times New Roman"/>
          <w:sz w:val="28"/>
          <w:lang w:val="kk-KZ"/>
        </w:rPr>
        <w:t>Қарағайдың</w:t>
      </w:r>
      <w:r w:rsidR="00FD34B2" w:rsidRPr="00363055">
        <w:rPr>
          <w:rFonts w:ascii="Times New Roman" w:hAnsi="Times New Roman" w:cs="Times New Roman"/>
          <w:sz w:val="28"/>
          <w:lang w:val="kk-KZ"/>
        </w:rPr>
        <w:t xml:space="preserve"> тәж</w:t>
      </w:r>
      <w:r w:rsidRPr="00363055">
        <w:rPr>
          <w:rFonts w:ascii="Times New Roman" w:hAnsi="Times New Roman" w:cs="Times New Roman"/>
          <w:sz w:val="28"/>
          <w:lang w:val="kk-KZ"/>
        </w:rPr>
        <w:t xml:space="preserve"> ұзындығына, диаметріне, ауданы мен көлеміне ағаш діңдерінің толықтығы мен өсу тығыздығы қатты әсер етеді. Қарағайдың тіршілік жағдайы ағаштың диаметрі, ауданы мен көлеміне тәуелділігі дәлелденді. Ағаштардың тіршілік  жағдайының ж</w:t>
      </w:r>
      <w:r w:rsidR="00FD34B2" w:rsidRPr="00363055">
        <w:rPr>
          <w:rFonts w:ascii="Times New Roman" w:hAnsi="Times New Roman" w:cs="Times New Roman"/>
          <w:sz w:val="28"/>
          <w:lang w:val="kk-KZ"/>
        </w:rPr>
        <w:t>ақсаруымен қаралып отырған тәж</w:t>
      </w:r>
      <w:r w:rsidRPr="00363055">
        <w:rPr>
          <w:rFonts w:ascii="Times New Roman" w:hAnsi="Times New Roman" w:cs="Times New Roman"/>
          <w:sz w:val="28"/>
          <w:lang w:val="kk-KZ"/>
        </w:rPr>
        <w:t xml:space="preserve"> көрсеткіштерінің артуы байқалады. Жүргізілген зерттеулер нәтижесінде орта жастағы толықтығы жоғары қарағай</w:t>
      </w:r>
      <w:r w:rsidR="00FD34B2" w:rsidRPr="00363055">
        <w:rPr>
          <w:rFonts w:ascii="Times New Roman" w:hAnsi="Times New Roman" w:cs="Times New Roman"/>
          <w:sz w:val="28"/>
          <w:lang w:val="kk-KZ"/>
        </w:rPr>
        <w:t xml:space="preserve"> ағаштарының тәж</w:t>
      </w:r>
      <w:r w:rsidRPr="00363055">
        <w:rPr>
          <w:rFonts w:ascii="Times New Roman" w:hAnsi="Times New Roman" w:cs="Times New Roman"/>
          <w:sz w:val="28"/>
          <w:lang w:val="kk-KZ"/>
        </w:rPr>
        <w:t xml:space="preserve"> диаметрі, ауданы мен көлемі олардың тіршілік жағдайының сенімді диагностикалық көрсеткіштері болып табылатыны анықталды.</w:t>
      </w:r>
    </w:p>
    <w:p w14:paraId="144FE8DA" w14:textId="77777777" w:rsidR="00A46E87" w:rsidRPr="00363055" w:rsidRDefault="00A46E87" w:rsidP="003A6199">
      <w:pPr>
        <w:tabs>
          <w:tab w:val="left" w:pos="426"/>
        </w:tabs>
        <w:spacing w:after="0" w:line="240" w:lineRule="auto"/>
        <w:ind w:firstLine="709"/>
        <w:jc w:val="both"/>
        <w:rPr>
          <w:rFonts w:ascii="Times New Roman" w:hAnsi="Times New Roman" w:cs="Times New Roman"/>
          <w:b/>
          <w:sz w:val="28"/>
          <w:szCs w:val="28"/>
          <w:lang w:val="kk-KZ"/>
        </w:rPr>
      </w:pPr>
    </w:p>
    <w:p w14:paraId="1221B536" w14:textId="60554137" w:rsidR="0031222A" w:rsidRPr="00A43ADB" w:rsidRDefault="004501BC" w:rsidP="003A6199">
      <w:pPr>
        <w:tabs>
          <w:tab w:val="left" w:pos="426"/>
        </w:tabs>
        <w:spacing w:after="0" w:line="240" w:lineRule="auto"/>
        <w:ind w:firstLine="709"/>
        <w:jc w:val="both"/>
        <w:rPr>
          <w:rFonts w:ascii="Times New Roman" w:hAnsi="Times New Roman" w:cs="Times New Roman"/>
          <w:b/>
          <w:sz w:val="28"/>
          <w:szCs w:val="28"/>
          <w:lang w:val="kk-KZ"/>
        </w:rPr>
      </w:pPr>
      <w:r w:rsidRPr="00363055">
        <w:rPr>
          <w:rFonts w:ascii="Times New Roman" w:hAnsi="Times New Roman" w:cs="Times New Roman"/>
          <w:b/>
          <w:sz w:val="28"/>
          <w:szCs w:val="28"/>
          <w:lang w:val="kk-KZ"/>
        </w:rPr>
        <w:t xml:space="preserve">4.4 </w:t>
      </w:r>
      <w:r w:rsidR="00A43ADB" w:rsidRPr="00A43ADB">
        <w:rPr>
          <w:rFonts w:ascii="Times New Roman" w:hAnsi="Times New Roman" w:cs="Times New Roman"/>
          <w:b/>
          <w:sz w:val="28"/>
          <w:szCs w:val="28"/>
          <w:lang w:val="kk-KZ"/>
        </w:rPr>
        <w:t>Қазақстанның солтүстік және шығысындағы кәдімгі қарағайдың қылқан жапырақтарындағы ауыр металдардың аккумулятивтік қабілетінің динамикалық зерттеу нәтижесі</w:t>
      </w:r>
    </w:p>
    <w:p w14:paraId="349E4673" w14:textId="28E4A0F9" w:rsidR="00022047" w:rsidRPr="00363055" w:rsidRDefault="00022047" w:rsidP="003A6199">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Дүние жүзіндегі табиғат қорын пайдаланудағы маңызды мәселелерінің</w:t>
      </w:r>
      <w:r w:rsidR="008038F5" w:rsidRPr="00363055">
        <w:rPr>
          <w:rFonts w:ascii="Times New Roman" w:hAnsi="Times New Roman" w:cs="Times New Roman"/>
          <w:sz w:val="28"/>
          <w:szCs w:val="24"/>
          <w:lang w:val="kk-KZ"/>
        </w:rPr>
        <w:t xml:space="preserve">  </w:t>
      </w:r>
      <w:r w:rsidRPr="00363055">
        <w:rPr>
          <w:rFonts w:ascii="Times New Roman" w:hAnsi="Times New Roman" w:cs="Times New Roman"/>
          <w:sz w:val="28"/>
          <w:szCs w:val="24"/>
          <w:lang w:val="kk-KZ"/>
        </w:rPr>
        <w:t xml:space="preserve"> бірі – орман ресурстарын ұтымды пайдалану, сақтау және жаңарту</w:t>
      </w:r>
      <w:r w:rsidR="0095293A" w:rsidRPr="00363055">
        <w:rPr>
          <w:rFonts w:ascii="Times New Roman" w:hAnsi="Times New Roman" w:cs="Times New Roman"/>
          <w:sz w:val="28"/>
          <w:szCs w:val="24"/>
          <w:lang w:val="kk-KZ"/>
        </w:rPr>
        <w:t xml:space="preserve"> мәселесі болып табылады. </w:t>
      </w:r>
      <w:r w:rsidRPr="00363055">
        <w:rPr>
          <w:rFonts w:ascii="Times New Roman" w:hAnsi="Times New Roman" w:cs="Times New Roman"/>
          <w:sz w:val="28"/>
          <w:szCs w:val="24"/>
          <w:lang w:val="kk-KZ"/>
        </w:rPr>
        <w:t>Бағалы ормандар қорына, аса күрделі табиғи жағдайларда ерекше маңызды қорғау қызметін атқаратын және табиғи құрамы әмбебап, сондай-ақ өнімділігі және генетикалық қасиеттері бойынша бірегей болып келетін тізбекті қарағайлы ормандар жатады. Тізбекті қарағайлы ормандардағы ағаштар, бұт</w:t>
      </w:r>
      <w:r w:rsidR="00A43ADB">
        <w:rPr>
          <w:rFonts w:ascii="Times New Roman" w:hAnsi="Times New Roman" w:cs="Times New Roman"/>
          <w:sz w:val="28"/>
          <w:szCs w:val="24"/>
          <w:lang w:val="kk-KZ"/>
        </w:rPr>
        <w:t xml:space="preserve">алар және шөптесін өсімдіктері </w:t>
      </w:r>
      <w:r w:rsidRPr="00363055">
        <w:rPr>
          <w:rFonts w:ascii="Times New Roman" w:hAnsi="Times New Roman" w:cs="Times New Roman"/>
          <w:sz w:val="28"/>
          <w:szCs w:val="24"/>
          <w:lang w:val="kk-KZ"/>
        </w:rPr>
        <w:t>азық</w:t>
      </w:r>
      <w:r w:rsidR="00A43ADB">
        <w:rPr>
          <w:rFonts w:ascii="Times New Roman" w:hAnsi="Times New Roman" w:cs="Times New Roman"/>
          <w:sz w:val="28"/>
          <w:szCs w:val="24"/>
          <w:lang w:val="kk-KZ"/>
        </w:rPr>
        <w:t>-</w:t>
      </w:r>
      <w:r w:rsidRPr="00363055">
        <w:rPr>
          <w:rFonts w:ascii="Times New Roman" w:hAnsi="Times New Roman" w:cs="Times New Roman"/>
          <w:sz w:val="28"/>
          <w:szCs w:val="24"/>
          <w:lang w:val="kk-KZ"/>
        </w:rPr>
        <w:t>түлік қоры және дәрілік өсімдіктердің көзі ретінде  кең пайдаланылады.</w:t>
      </w:r>
    </w:p>
    <w:p w14:paraId="37016EB6" w14:textId="6DD2FA7D" w:rsidR="00022047" w:rsidRPr="00363055" w:rsidRDefault="00022047" w:rsidP="003A6199">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Еліміздің Шығыс Қазақстан және Ақмола облыстарында атмосфералық ауаның ауыр металдармен ластануын бақылау үшін қарапайым қарағайдың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w:t>
      </w:r>
      <w:r w:rsidR="000D3F37" w:rsidRPr="00363055">
        <w:rPr>
          <w:rFonts w:ascii="Times New Roman" w:hAnsi="Times New Roman" w:cs="Times New Roman"/>
          <w:sz w:val="28"/>
          <w:szCs w:val="24"/>
          <w:lang w:val="kk-KZ"/>
        </w:rPr>
        <w:t>қылқандарында</w:t>
      </w:r>
      <w:r w:rsidRPr="00363055">
        <w:rPr>
          <w:rFonts w:ascii="Times New Roman" w:hAnsi="Times New Roman" w:cs="Times New Roman"/>
          <w:sz w:val="28"/>
          <w:szCs w:val="24"/>
          <w:lang w:val="kk-KZ"/>
        </w:rPr>
        <w:t xml:space="preserve"> ауыр металдардың жиналуын зерттеу жұмыстары жүргізіді. Бұл тірі организмдердегі ауадағы ауыр металдардың жиналуындағы антропогендік фактордың рөлін анықтауға мүмкіндік береді. Зерттелген аумақтарда алтын, молибден, уран, қорғасын, мыс, титан, мырыш, никель, магний, темір элементтері </w:t>
      </w:r>
      <w:r w:rsidR="00DD4C6D">
        <w:rPr>
          <w:rFonts w:ascii="Times New Roman" w:hAnsi="Times New Roman" w:cs="Times New Roman"/>
          <w:sz w:val="28"/>
          <w:szCs w:val="24"/>
          <w:lang w:val="kk-KZ"/>
        </w:rPr>
        <w:t>анықталып</w:t>
      </w:r>
      <w:r w:rsidRPr="00DD4C6D">
        <w:rPr>
          <w:rFonts w:ascii="Times New Roman" w:hAnsi="Times New Roman" w:cs="Times New Roman"/>
          <w:sz w:val="28"/>
          <w:szCs w:val="24"/>
          <w:lang w:val="kk-KZ"/>
        </w:rPr>
        <w:t xml:space="preserve">, </w:t>
      </w:r>
      <w:r w:rsidRPr="00363055">
        <w:rPr>
          <w:rFonts w:ascii="Times New Roman" w:hAnsi="Times New Roman" w:cs="Times New Roman"/>
          <w:sz w:val="28"/>
          <w:szCs w:val="24"/>
          <w:lang w:val="kk-KZ"/>
        </w:rPr>
        <w:t>өндіріліп, өңделетін кен орындары бар. Сонымен қатар, зерттеу аймағында Бурабай ұлттық саябағына апаратын алты жолақты Астана</w:t>
      </w:r>
      <w:r w:rsidR="00E611D5" w:rsidRPr="00363055">
        <w:rPr>
          <w:rFonts w:ascii="Times New Roman" w:hAnsi="Times New Roman" w:cs="Times New Roman"/>
          <w:sz w:val="28"/>
          <w:szCs w:val="24"/>
          <w:lang w:val="kk-KZ"/>
        </w:rPr>
        <w:t xml:space="preserve"> – </w:t>
      </w:r>
      <w:r w:rsidRPr="00363055">
        <w:rPr>
          <w:rFonts w:ascii="Times New Roman" w:hAnsi="Times New Roman" w:cs="Times New Roman"/>
          <w:sz w:val="28"/>
          <w:szCs w:val="24"/>
          <w:lang w:val="kk-KZ"/>
        </w:rPr>
        <w:t xml:space="preserve">Щучинск тас жолы бар. Ауыр металл </w:t>
      </w:r>
      <w:r w:rsidRPr="00363055">
        <w:rPr>
          <w:rFonts w:ascii="Times New Roman" w:hAnsi="Times New Roman" w:cs="Times New Roman"/>
          <w:sz w:val="28"/>
          <w:szCs w:val="24"/>
          <w:lang w:val="kk-KZ"/>
        </w:rPr>
        <w:lastRenderedPageBreak/>
        <w:t>бөлшектерінің ауамен тасымалдануын зерттеу, адамның тіршілік әрекетінің нәтижесінде атмосфераға бөлінетін ауыр металдардың тірі организмдердегі (өсімдіктердегі) жинақталу дәрежесі көрсетеді және оларды ауыр металл кендері</w:t>
      </w:r>
      <w:r w:rsidR="00A43ADB">
        <w:rPr>
          <w:rFonts w:ascii="Times New Roman" w:hAnsi="Times New Roman" w:cs="Times New Roman"/>
          <w:sz w:val="28"/>
          <w:szCs w:val="24"/>
          <w:lang w:val="kk-KZ"/>
        </w:rPr>
        <w:t xml:space="preserve"> бар аумағындағы өсімдіктердің </w:t>
      </w:r>
      <w:r w:rsidRPr="00363055">
        <w:rPr>
          <w:rFonts w:ascii="Times New Roman" w:hAnsi="Times New Roman" w:cs="Times New Roman"/>
          <w:sz w:val="28"/>
          <w:szCs w:val="24"/>
          <w:lang w:val="kk-KZ"/>
        </w:rPr>
        <w:t>тамырлы қоректенуі нәтижесінде жинақталған заттардан ажыратуға мүмкіндік береді. Мұндай зерттеу адамның іс</w:t>
      </w:r>
      <w:r w:rsidR="003A6199">
        <w:rPr>
          <w:rFonts w:ascii="Times New Roman" w:hAnsi="Times New Roman" w:cs="Times New Roman"/>
          <w:sz w:val="28"/>
          <w:szCs w:val="24"/>
          <w:lang w:val="kk-KZ"/>
        </w:rPr>
        <w:t>-</w:t>
      </w:r>
      <w:r w:rsidRPr="00363055">
        <w:rPr>
          <w:rFonts w:ascii="Times New Roman" w:hAnsi="Times New Roman" w:cs="Times New Roman"/>
          <w:sz w:val="28"/>
          <w:szCs w:val="24"/>
          <w:lang w:val="kk-KZ"/>
        </w:rPr>
        <w:t>әрекеті нәтижесінде белгілі бір аймақтың атмосферасындағы ауыр металдар құрамының сипаттамаларын анықтауға мүмкіндік береді және бүкіл планетаның атмосферасының жалпы жағдайының өзгеруіне де әсер етеді.</w:t>
      </w:r>
    </w:p>
    <w:p w14:paraId="4D011A27" w14:textId="00118A0C" w:rsidR="00022047" w:rsidRPr="00363055" w:rsidRDefault="00022047" w:rsidP="003A6199">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Өсімдіктерді биоиндикатор ретінде зерттеген ғалымдардың жүргізген  жұмыстары, олардың ауыр металдарды жинақтау қасиеттеріне әсер ететін, әртүрлі факторларды анықтауға бағытталған. Зерттеу объектісі өсімдіктердің әртүрлі дене бөлімдерінде жинақталған ауыр металдардың түрлері болды. Жұм</w:t>
      </w:r>
      <w:r w:rsidR="00A43ADB">
        <w:rPr>
          <w:rFonts w:ascii="Times New Roman" w:hAnsi="Times New Roman" w:cs="Times New Roman"/>
          <w:sz w:val="28"/>
          <w:szCs w:val="24"/>
          <w:lang w:val="kk-KZ"/>
        </w:rPr>
        <w:t xml:space="preserve">ыс барысында ауыр металлдардың </w:t>
      </w:r>
      <w:r w:rsidRPr="00363055">
        <w:rPr>
          <w:rFonts w:ascii="Times New Roman" w:hAnsi="Times New Roman" w:cs="Times New Roman"/>
          <w:sz w:val="28"/>
          <w:szCs w:val="24"/>
          <w:lang w:val="kk-KZ"/>
        </w:rPr>
        <w:t>концентрациясының ластау көздерінен орналасу қашықтығына тәуелділігі, зиянды шығарындылардың қарқындылығы, тұтас өсімдіктердің немесе өсімдіктің</w:t>
      </w:r>
      <w:r w:rsidR="00E611D5" w:rsidRPr="00363055">
        <w:rPr>
          <w:rFonts w:ascii="Times New Roman" w:hAnsi="Times New Roman" w:cs="Times New Roman"/>
          <w:sz w:val="28"/>
          <w:szCs w:val="24"/>
          <w:lang w:val="kk-KZ"/>
        </w:rPr>
        <w:t xml:space="preserve"> жеке</w:t>
      </w:r>
      <w:r w:rsidR="00A43ADB">
        <w:rPr>
          <w:rFonts w:ascii="Times New Roman" w:hAnsi="Times New Roman" w:cs="Times New Roman"/>
          <w:sz w:val="28"/>
          <w:szCs w:val="24"/>
          <w:lang w:val="kk-KZ"/>
        </w:rPr>
        <w:t xml:space="preserve"> дене </w:t>
      </w:r>
      <w:r w:rsidR="00E611D5" w:rsidRPr="00363055">
        <w:rPr>
          <w:rFonts w:ascii="Times New Roman" w:hAnsi="Times New Roman" w:cs="Times New Roman"/>
          <w:sz w:val="28"/>
          <w:szCs w:val="24"/>
          <w:lang w:val="kk-KZ"/>
        </w:rPr>
        <w:t>мүшелерінің  жасы (</w:t>
      </w:r>
      <w:r w:rsidRPr="00363055">
        <w:rPr>
          <w:rFonts w:ascii="Times New Roman" w:hAnsi="Times New Roman" w:cs="Times New Roman"/>
          <w:sz w:val="28"/>
          <w:szCs w:val="24"/>
          <w:lang w:val="kk-KZ"/>
        </w:rPr>
        <w:t xml:space="preserve">мысалы, ағаш, қарағай </w:t>
      </w:r>
      <w:r w:rsidR="000D3F37" w:rsidRPr="00363055">
        <w:rPr>
          <w:rFonts w:ascii="Times New Roman" w:hAnsi="Times New Roman" w:cs="Times New Roman"/>
          <w:sz w:val="28"/>
          <w:szCs w:val="24"/>
          <w:lang w:val="kk-KZ"/>
        </w:rPr>
        <w:t>қылқандары</w:t>
      </w:r>
      <w:r w:rsidRPr="00363055">
        <w:rPr>
          <w:rFonts w:ascii="Times New Roman" w:hAnsi="Times New Roman" w:cs="Times New Roman"/>
          <w:sz w:val="28"/>
          <w:szCs w:val="24"/>
          <w:lang w:val="kk-KZ"/>
        </w:rPr>
        <w:t>) және зерттелген аумақтарда желдің бағыты, ауыр металдардың қосындылары ескеріліп зерттелді. Бұл зерттеулер белгілі бір аумақта, белгілі бір уақытта биоиндикаторлы өсімдіктерде ауыр металдардың жинақталуының сипаттамасын көрсетті. Сонымен қатар бұндай зерттеу жұмыстары ластау көзінен орналасу қашықтығына байланысты ауыр металдардың өсімдіктерде жинақталу мөлшерін анықтауға және фитоценоз процесі кезінде ауыр металдардың интеграциясын, өсімдіктің дене мүшелерінде  ауыр металдардың біртекті жинақталуының өсімдік жасымен байланысты заңдылығын анықтауға мүмкіндік берді (ең көп жиналатын ауыр металдардан ең аз жинақталатынға дейін).</w:t>
      </w:r>
    </w:p>
    <w:p w14:paraId="3E55226F" w14:textId="3BE98B82" w:rsidR="00022047" w:rsidRPr="00363055" w:rsidRDefault="00022047" w:rsidP="003A6199">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Зерттеу нәтижесінде кәдімгі қарағайыдың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w:t>
      </w:r>
      <w:r w:rsidR="000D3F37" w:rsidRPr="00363055">
        <w:rPr>
          <w:rFonts w:ascii="Times New Roman" w:hAnsi="Times New Roman" w:cs="Times New Roman"/>
          <w:sz w:val="28"/>
          <w:szCs w:val="24"/>
          <w:lang w:val="kk-KZ"/>
        </w:rPr>
        <w:t xml:space="preserve">қылқандарында </w:t>
      </w:r>
      <w:r w:rsidRPr="00363055">
        <w:rPr>
          <w:rFonts w:ascii="Times New Roman" w:hAnsi="Times New Roman" w:cs="Times New Roman"/>
          <w:sz w:val="28"/>
          <w:szCs w:val="24"/>
          <w:lang w:val="kk-KZ"/>
        </w:rPr>
        <w:t>Al, Mn, Sr, Zn мөлшері жас ұлғайған сайын жоғарылайтыны анықталды, яғни биоаккумуляция процесі жүреді. Қарағай инелерінде ауыр металдардың жинақталуының белгілі бір заңдылығы бар: биогенді микроэлементтер болып табылатын Mn, Fe, Zn, Sr, Cu, Cr, Co улылығы жоғары элементтерге - Tl, Cd, As-қа қарағанда көбірек мөлшерде жиналады. Кәдімгі қарағай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w:t>
      </w:r>
      <w:r w:rsidR="000D3F37" w:rsidRPr="00363055">
        <w:rPr>
          <w:rFonts w:ascii="Times New Roman" w:hAnsi="Times New Roman" w:cs="Times New Roman"/>
          <w:sz w:val="28"/>
          <w:szCs w:val="24"/>
          <w:lang w:val="kk-KZ"/>
        </w:rPr>
        <w:t>қылқандарының</w:t>
      </w:r>
      <w:r w:rsidRPr="00363055">
        <w:rPr>
          <w:rFonts w:ascii="Times New Roman" w:hAnsi="Times New Roman" w:cs="Times New Roman"/>
          <w:sz w:val="28"/>
          <w:szCs w:val="24"/>
          <w:lang w:val="kk-KZ"/>
        </w:rPr>
        <w:t xml:space="preserve"> элементтік құрамына өсу орны айтарлықтай әсер етеді, бұл металдардың биогеохимиялық цикл</w:t>
      </w:r>
      <w:r w:rsidR="008038F5" w:rsidRPr="00363055">
        <w:rPr>
          <w:rFonts w:ascii="Times New Roman" w:hAnsi="Times New Roman" w:cs="Times New Roman"/>
          <w:sz w:val="28"/>
          <w:szCs w:val="24"/>
          <w:lang w:val="kk-KZ"/>
        </w:rPr>
        <w:t>інің қарқындылығында байқалады.</w:t>
      </w:r>
    </w:p>
    <w:p w14:paraId="1E38EB15" w14:textId="39892662" w:rsidR="00022047" w:rsidRPr="00363055" w:rsidRDefault="00022047" w:rsidP="003A6199">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 xml:space="preserve">Семей Ертіс өңірі мен Бурабай ұлттық саябағындағы ауыр металдармен ластану дәрежесін зерттеу үшін биоиндикатор ретінде кәдімгі қарағай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таңдалды, өйткені ол өсу жағдайларының химиялық фонның өзгерістеріне өте сезімтал ағаш тектес өсімдіктердің кең таралғ</w:t>
      </w:r>
      <w:r w:rsidR="00995143" w:rsidRPr="00363055">
        <w:rPr>
          <w:rFonts w:ascii="Times New Roman" w:hAnsi="Times New Roman" w:cs="Times New Roman"/>
          <w:sz w:val="28"/>
          <w:szCs w:val="24"/>
          <w:lang w:val="kk-KZ"/>
        </w:rPr>
        <w:t>ан түрі</w:t>
      </w:r>
      <w:r w:rsidRPr="00363055">
        <w:rPr>
          <w:rFonts w:ascii="Times New Roman" w:hAnsi="Times New Roman" w:cs="Times New Roman"/>
          <w:sz w:val="28"/>
          <w:szCs w:val="24"/>
          <w:lang w:val="kk-KZ"/>
        </w:rPr>
        <w:t>. Қарағай әртүрлі елдерде ауыр металдардың биоиндикаторы және биоаккумуляторы ретінде белсенді түрде зерттеліп, қолданылады. Семей Ертіс өңірі мен Бурабай ұлттық саябағында атмосфералық ауаның ауыр металдармен ластану дәрежесін зерттеу үшін қарағайдың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бірінші, екінші және үшінші жылдарындағы </w:t>
      </w:r>
      <w:r w:rsidR="000D3F37" w:rsidRPr="00363055">
        <w:rPr>
          <w:rFonts w:ascii="Times New Roman" w:hAnsi="Times New Roman" w:cs="Times New Roman"/>
          <w:sz w:val="28"/>
          <w:szCs w:val="24"/>
          <w:lang w:val="kk-KZ"/>
        </w:rPr>
        <w:t xml:space="preserve">қылқандары </w:t>
      </w:r>
      <w:r w:rsidRPr="00363055">
        <w:rPr>
          <w:rFonts w:ascii="Times New Roman" w:hAnsi="Times New Roman" w:cs="Times New Roman"/>
          <w:sz w:val="28"/>
          <w:szCs w:val="24"/>
          <w:lang w:val="kk-KZ"/>
        </w:rPr>
        <w:t xml:space="preserve">зерттелді. Зерттеу аясында екі тәжірибелік учаскеден (алты тәжірибелік, оның ішінде бақылау учаскелерінен) жиналған </w:t>
      </w:r>
      <w:r w:rsidRPr="00363055">
        <w:rPr>
          <w:rFonts w:ascii="Times New Roman" w:hAnsi="Times New Roman" w:cs="Times New Roman"/>
          <w:sz w:val="28"/>
          <w:szCs w:val="24"/>
          <w:lang w:val="kk-KZ"/>
        </w:rPr>
        <w:lastRenderedPageBreak/>
        <w:t xml:space="preserve">қылқан жапырақты өсімдіктердің </w:t>
      </w:r>
      <w:r w:rsidR="000D3F37" w:rsidRPr="00363055">
        <w:rPr>
          <w:rFonts w:ascii="Times New Roman" w:hAnsi="Times New Roman" w:cs="Times New Roman"/>
          <w:sz w:val="28"/>
          <w:szCs w:val="28"/>
          <w:lang w:val="kk-KZ"/>
        </w:rPr>
        <w:t>қылқандарының</w:t>
      </w:r>
      <w:r w:rsidRPr="00363055">
        <w:rPr>
          <w:rFonts w:ascii="Times New Roman" w:hAnsi="Times New Roman" w:cs="Times New Roman"/>
          <w:sz w:val="28"/>
          <w:szCs w:val="24"/>
          <w:lang w:val="kk-KZ"/>
        </w:rPr>
        <w:t xml:space="preserve"> құрамындағы ауыр металдардың құрамының салыстырмалы талдауы да жүргізілді. </w:t>
      </w:r>
      <w:r w:rsidR="002E46F2" w:rsidRPr="00363055">
        <w:rPr>
          <w:rFonts w:ascii="Times New Roman" w:hAnsi="Times New Roman" w:cs="Times New Roman"/>
          <w:sz w:val="28"/>
          <w:szCs w:val="24"/>
          <w:lang w:val="kk-KZ"/>
        </w:rPr>
        <w:t xml:space="preserve"> </w:t>
      </w:r>
    </w:p>
    <w:p w14:paraId="089F370F" w14:textId="0977EDDF" w:rsidR="00022047" w:rsidRPr="00363055" w:rsidRDefault="00022047" w:rsidP="003A6199">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 xml:space="preserve">Зерттеу үшін таңдалған ағаштардың жасы 25-30 жыл, биіктігі 6-9 метр, диаметрі 24-36 см. </w:t>
      </w:r>
      <w:r w:rsidR="000D3F37" w:rsidRPr="00363055">
        <w:rPr>
          <w:rFonts w:ascii="Times New Roman" w:hAnsi="Times New Roman" w:cs="Times New Roman"/>
          <w:sz w:val="28"/>
          <w:szCs w:val="24"/>
          <w:lang w:val="kk-KZ"/>
        </w:rPr>
        <w:t xml:space="preserve">Қылқан </w:t>
      </w:r>
      <w:r w:rsidRPr="00363055">
        <w:rPr>
          <w:rFonts w:ascii="Times New Roman" w:hAnsi="Times New Roman" w:cs="Times New Roman"/>
          <w:sz w:val="28"/>
          <w:szCs w:val="24"/>
          <w:lang w:val="kk-KZ"/>
        </w:rPr>
        <w:t>үлгілері жас фракцияларына қарай (1-3 жас) сұрыпталды.</w:t>
      </w:r>
    </w:p>
    <w:p w14:paraId="534C6917" w14:textId="4132A1C6" w:rsidR="00022047" w:rsidRPr="00363055" w:rsidRDefault="00022047" w:rsidP="003A6199">
      <w:pPr>
        <w:spacing w:after="0" w:line="240" w:lineRule="auto"/>
        <w:ind w:firstLine="709"/>
        <w:jc w:val="both"/>
        <w:rPr>
          <w:rFonts w:ascii="Times New Roman" w:hAnsi="Times New Roman" w:cs="Times New Roman"/>
          <w:bCs/>
          <w:sz w:val="28"/>
          <w:szCs w:val="24"/>
          <w:lang w:val="uk-UA"/>
        </w:rPr>
      </w:pPr>
      <w:r w:rsidRPr="00363055">
        <w:rPr>
          <w:rFonts w:ascii="Times New Roman" w:hAnsi="Times New Roman" w:cs="Times New Roman"/>
          <w:bCs/>
          <w:sz w:val="28"/>
          <w:szCs w:val="24"/>
          <w:lang w:val="uk-UA"/>
        </w:rPr>
        <w:t xml:space="preserve">Бұл жұмыста тәжірибе учаскілерінде таралған қарағайлардың </w:t>
      </w:r>
      <w:r w:rsidR="000D3F37" w:rsidRPr="00363055">
        <w:rPr>
          <w:rFonts w:ascii="Times New Roman" w:hAnsi="Times New Roman" w:cs="Times New Roman"/>
          <w:bCs/>
          <w:sz w:val="28"/>
          <w:szCs w:val="24"/>
          <w:lang w:val="uk-UA"/>
        </w:rPr>
        <w:t xml:space="preserve">қылқандарында </w:t>
      </w:r>
      <w:r w:rsidRPr="00363055">
        <w:rPr>
          <w:rFonts w:ascii="Times New Roman" w:hAnsi="Times New Roman" w:cs="Times New Roman"/>
          <w:bCs/>
          <w:sz w:val="28"/>
          <w:szCs w:val="24"/>
          <w:lang w:val="uk-UA"/>
        </w:rPr>
        <w:t xml:space="preserve">жинақталған ауыр металдарының (Cu, Ni, Cd, Pb, Fe, Zn, Mn) құрамы және </w:t>
      </w:r>
      <w:r w:rsidR="000D3F37" w:rsidRPr="00363055">
        <w:rPr>
          <w:rFonts w:ascii="Times New Roman" w:hAnsi="Times New Roman" w:cs="Times New Roman"/>
          <w:bCs/>
          <w:sz w:val="28"/>
          <w:szCs w:val="24"/>
          <w:lang w:val="uk-UA"/>
        </w:rPr>
        <w:t xml:space="preserve">қылқандардың </w:t>
      </w:r>
      <w:r w:rsidR="00F12E6C">
        <w:rPr>
          <w:rFonts w:ascii="Times New Roman" w:hAnsi="Times New Roman" w:cs="Times New Roman"/>
          <w:bCs/>
          <w:sz w:val="28"/>
          <w:szCs w:val="24"/>
          <w:lang w:val="uk-UA"/>
        </w:rPr>
        <w:t xml:space="preserve">жасына қарай </w:t>
      </w:r>
      <w:r w:rsidRPr="00363055">
        <w:rPr>
          <w:rFonts w:ascii="Times New Roman" w:hAnsi="Times New Roman" w:cs="Times New Roman"/>
          <w:bCs/>
          <w:sz w:val="28"/>
          <w:szCs w:val="24"/>
          <w:lang w:val="uk-UA"/>
        </w:rPr>
        <w:t>ауыр металдардың жинақталуы мөлшері туралы салыстырмалы деректер келтірілген.</w:t>
      </w:r>
    </w:p>
    <w:p w14:paraId="35688401" w14:textId="77777777" w:rsidR="00022047" w:rsidRPr="00363055" w:rsidRDefault="00022047" w:rsidP="003A6199">
      <w:pPr>
        <w:spacing w:after="0" w:line="240" w:lineRule="auto"/>
        <w:ind w:firstLine="709"/>
        <w:jc w:val="both"/>
        <w:rPr>
          <w:rFonts w:ascii="Times New Roman" w:hAnsi="Times New Roman" w:cs="Times New Roman"/>
          <w:bCs/>
          <w:sz w:val="28"/>
          <w:szCs w:val="24"/>
          <w:lang w:val="uk-UA"/>
        </w:rPr>
      </w:pPr>
      <w:r w:rsidRPr="00363055">
        <w:rPr>
          <w:rFonts w:ascii="Times New Roman" w:hAnsi="Times New Roman" w:cs="Times New Roman"/>
          <w:bCs/>
          <w:sz w:val="28"/>
          <w:szCs w:val="24"/>
          <w:lang w:val="uk-UA"/>
        </w:rPr>
        <w:t xml:space="preserve">Жоғарыда аталған әдістемені қолдана отырып жүргізілген зерттеулер және олардың нәтижелері бірегей болды, өйткені зерттелетін қарағай аймақтарының химиялық фоны ерекше, өйткені оған олардың географиялық орны да, жел бағыты да, антропогендік әрекеттің ерекшеліктері де әсер етеді. </w:t>
      </w:r>
    </w:p>
    <w:p w14:paraId="059CDC61" w14:textId="2E29522E" w:rsidR="00022047" w:rsidRPr="00363055" w:rsidRDefault="00022047" w:rsidP="003A6199">
      <w:pPr>
        <w:spacing w:after="0" w:line="240" w:lineRule="auto"/>
        <w:ind w:firstLine="709"/>
        <w:jc w:val="both"/>
        <w:rPr>
          <w:rFonts w:ascii="Times New Roman" w:hAnsi="Times New Roman" w:cs="Times New Roman"/>
          <w:bCs/>
          <w:sz w:val="28"/>
          <w:szCs w:val="24"/>
          <w:lang w:val="uk-UA"/>
        </w:rPr>
      </w:pPr>
      <w:r w:rsidRPr="00363055">
        <w:rPr>
          <w:rFonts w:ascii="Times New Roman" w:hAnsi="Times New Roman" w:cs="Times New Roman"/>
          <w:bCs/>
          <w:sz w:val="28"/>
          <w:szCs w:val="24"/>
          <w:lang w:val="uk-UA"/>
        </w:rPr>
        <w:t xml:space="preserve">Бұл ретте бастапқы талдау нәтижелері басқа авторлардың алғашқы талдау кезінде алынған ұқсас бірегей нәтижелермен салыстыруға мүмкіндік берді. Нәтижелерді салыстыру үшін авторлар әртүрлі елдердің ғалымдары жүргізген қарағай </w:t>
      </w:r>
      <w:r w:rsidR="000D3F37" w:rsidRPr="00363055">
        <w:rPr>
          <w:rFonts w:ascii="Times New Roman" w:hAnsi="Times New Roman" w:cs="Times New Roman"/>
          <w:bCs/>
          <w:sz w:val="28"/>
          <w:szCs w:val="24"/>
          <w:lang w:val="uk-UA"/>
        </w:rPr>
        <w:t>қылқандарын</w:t>
      </w:r>
      <w:r w:rsidRPr="00363055">
        <w:rPr>
          <w:rFonts w:ascii="Times New Roman" w:hAnsi="Times New Roman" w:cs="Times New Roman"/>
          <w:bCs/>
          <w:sz w:val="28"/>
          <w:szCs w:val="24"/>
          <w:lang w:val="uk-UA"/>
        </w:rPr>
        <w:t xml:space="preserve"> (</w:t>
      </w:r>
      <w:r w:rsidRPr="00363055">
        <w:rPr>
          <w:rFonts w:ascii="Times New Roman" w:hAnsi="Times New Roman" w:cs="Times New Roman"/>
          <w:bCs/>
          <w:i/>
          <w:sz w:val="28"/>
          <w:szCs w:val="24"/>
          <w:lang w:val="uk-UA"/>
        </w:rPr>
        <w:t>Pinus sylvestris L.)</w:t>
      </w:r>
      <w:r w:rsidRPr="00363055">
        <w:rPr>
          <w:rFonts w:ascii="Times New Roman" w:hAnsi="Times New Roman" w:cs="Times New Roman"/>
          <w:bCs/>
          <w:sz w:val="28"/>
          <w:szCs w:val="24"/>
          <w:lang w:val="uk-UA"/>
        </w:rPr>
        <w:t xml:space="preserve"> зерттеу нәтижелеріне негізделген ғылыми әдебиеттерге қысқаша аналитикалық шолу жасады. Ұқсас жағдайларда – ұлттық парктер мен табиғи ормандарда, таулы аймақтарда, автомобиль жолдары маңында және түсті металлургия зауыттарының маңында жүргізілген зерттеулерге ерекше көңіл бөлінді. Мұндай салыстыру атмосфералық массалармен тасымалданатын ауыр металдардың жинақталуының белгілі бір тенденциялары мен ерекшеліктерін анықтауға мүмкіндік береді, мысалы, ластану көздерінен (жолдар, өнеркәсіптік кәсіпор</w:t>
      </w:r>
      <w:r w:rsidR="009A297C" w:rsidRPr="00363055">
        <w:rPr>
          <w:rFonts w:ascii="Times New Roman" w:hAnsi="Times New Roman" w:cs="Times New Roman"/>
          <w:bCs/>
          <w:sz w:val="28"/>
          <w:szCs w:val="24"/>
          <w:lang w:val="uk-UA"/>
        </w:rPr>
        <w:t>ындар) қашықтығымен корреляция.</w:t>
      </w:r>
    </w:p>
    <w:p w14:paraId="6DBF29B0" w14:textId="31256AE6" w:rsidR="0028747D" w:rsidRPr="00363055" w:rsidRDefault="0028747D" w:rsidP="003A6199">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 xml:space="preserve">Алынған тәжірибелік деректер, өсімдіктердің өсуіне байланысты элементтердің </w:t>
      </w:r>
      <w:r w:rsidR="000D3F37" w:rsidRPr="00363055">
        <w:rPr>
          <w:rFonts w:ascii="Times New Roman" w:hAnsi="Times New Roman" w:cs="Times New Roman"/>
          <w:sz w:val="28"/>
          <w:szCs w:val="24"/>
          <w:lang w:val="kk-KZ"/>
        </w:rPr>
        <w:t>қылқандарында</w:t>
      </w:r>
      <w:r w:rsidRPr="00363055">
        <w:rPr>
          <w:rFonts w:ascii="Times New Roman" w:hAnsi="Times New Roman" w:cs="Times New Roman"/>
          <w:sz w:val="28"/>
          <w:szCs w:val="24"/>
          <w:lang w:val="kk-KZ"/>
        </w:rPr>
        <w:t xml:space="preserve"> жинақталуы белгілі бір заңдылықпен жүретінін көрсетті. Кейбір элементтер бір-біріне тәуелді жинақталады, бұл туралы  ақпарат басқа авторлардың еңбектерінде де атап өтілген [</w:t>
      </w:r>
      <w:r w:rsidR="00D57DC8" w:rsidRPr="00363055">
        <w:rPr>
          <w:rFonts w:ascii="Times New Roman" w:hAnsi="Times New Roman" w:cs="Times New Roman"/>
          <w:sz w:val="28"/>
          <w:szCs w:val="24"/>
          <w:lang w:val="kk-KZ"/>
        </w:rPr>
        <w:t>183</w:t>
      </w:r>
      <w:r w:rsidR="00426AD5">
        <w:rPr>
          <w:rFonts w:ascii="Times New Roman" w:hAnsi="Times New Roman" w:cs="Times New Roman"/>
          <w:sz w:val="28"/>
          <w:szCs w:val="24"/>
          <w:lang w:val="kk-KZ"/>
        </w:rPr>
        <w:t>-</w:t>
      </w:r>
      <w:r w:rsidR="00D57DC8" w:rsidRPr="00363055">
        <w:rPr>
          <w:rFonts w:ascii="Times New Roman" w:hAnsi="Times New Roman" w:cs="Times New Roman"/>
          <w:sz w:val="28"/>
          <w:szCs w:val="24"/>
          <w:lang w:val="kk-KZ"/>
        </w:rPr>
        <w:t>185</w:t>
      </w:r>
      <w:r w:rsidRPr="00363055">
        <w:rPr>
          <w:rFonts w:ascii="Times New Roman" w:hAnsi="Times New Roman" w:cs="Times New Roman"/>
          <w:sz w:val="28"/>
          <w:szCs w:val="24"/>
          <w:lang w:val="kk-KZ"/>
        </w:rPr>
        <w:t>].</w:t>
      </w:r>
      <w:r w:rsidR="00E06DDF" w:rsidRPr="00363055">
        <w:rPr>
          <w:rFonts w:ascii="Times New Roman" w:hAnsi="Times New Roman" w:cs="Times New Roman"/>
          <w:sz w:val="28"/>
          <w:szCs w:val="24"/>
          <w:lang w:val="kk-KZ"/>
        </w:rPr>
        <w:t xml:space="preserve"> </w:t>
      </w:r>
    </w:p>
    <w:p w14:paraId="13274514" w14:textId="4AC723AD" w:rsidR="002E46F2" w:rsidRDefault="00022047" w:rsidP="003A6199">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 xml:space="preserve">Семейдің Ертіс алқабының және Бурабай ұлттық </w:t>
      </w:r>
      <w:r w:rsidR="00482848">
        <w:rPr>
          <w:rFonts w:ascii="Times New Roman" w:hAnsi="Times New Roman" w:cs="Times New Roman"/>
          <w:sz w:val="28"/>
          <w:szCs w:val="24"/>
          <w:lang w:val="kk-KZ"/>
        </w:rPr>
        <w:t>саябағында</w:t>
      </w:r>
      <w:r w:rsidRPr="00363055">
        <w:rPr>
          <w:rFonts w:ascii="Times New Roman" w:hAnsi="Times New Roman" w:cs="Times New Roman"/>
          <w:sz w:val="28"/>
          <w:szCs w:val="24"/>
          <w:lang w:val="kk-KZ"/>
        </w:rPr>
        <w:t xml:space="preserve"> эксперименталды алты учаскесінде зерттеу кезінде алынған әр түрлі жылғы қылқан жапырақты қарағайдың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құрамындағы ауыр металдардың мөлшерінің көрсеткіштері 1</w:t>
      </w:r>
      <w:r w:rsidR="00A10C5F" w:rsidRPr="00363055">
        <w:rPr>
          <w:rFonts w:ascii="Times New Roman" w:hAnsi="Times New Roman" w:cs="Times New Roman"/>
          <w:sz w:val="28"/>
          <w:szCs w:val="24"/>
          <w:lang w:val="kk-KZ"/>
        </w:rPr>
        <w:t>1</w:t>
      </w:r>
      <w:r w:rsidRPr="00363055">
        <w:rPr>
          <w:rFonts w:ascii="Times New Roman" w:hAnsi="Times New Roman" w:cs="Times New Roman"/>
          <w:sz w:val="28"/>
          <w:szCs w:val="24"/>
          <w:lang w:val="kk-KZ"/>
        </w:rPr>
        <w:t>,</w:t>
      </w:r>
      <w:r w:rsidR="00A10C5F" w:rsidRPr="00363055">
        <w:rPr>
          <w:rFonts w:ascii="Times New Roman" w:hAnsi="Times New Roman" w:cs="Times New Roman"/>
          <w:sz w:val="28"/>
          <w:szCs w:val="24"/>
          <w:lang w:val="kk-KZ"/>
        </w:rPr>
        <w:t xml:space="preserve"> 12</w:t>
      </w:r>
      <w:r w:rsidRPr="00363055">
        <w:rPr>
          <w:rFonts w:ascii="Times New Roman" w:hAnsi="Times New Roman" w:cs="Times New Roman"/>
          <w:sz w:val="28"/>
          <w:szCs w:val="24"/>
          <w:lang w:val="kk-KZ"/>
        </w:rPr>
        <w:t>-кесте</w:t>
      </w:r>
      <w:r w:rsidR="003A6199">
        <w:rPr>
          <w:rFonts w:ascii="Times New Roman" w:hAnsi="Times New Roman" w:cs="Times New Roman"/>
          <w:sz w:val="28"/>
          <w:szCs w:val="24"/>
          <w:lang w:val="kk-KZ"/>
        </w:rPr>
        <w:t>лер</w:t>
      </w:r>
      <w:r w:rsidRPr="00363055">
        <w:rPr>
          <w:rFonts w:ascii="Times New Roman" w:hAnsi="Times New Roman" w:cs="Times New Roman"/>
          <w:sz w:val="28"/>
          <w:szCs w:val="24"/>
          <w:lang w:val="kk-KZ"/>
        </w:rPr>
        <w:t xml:space="preserve">де көрсетілген. </w:t>
      </w:r>
    </w:p>
    <w:p w14:paraId="3D9231E2" w14:textId="6B72661D" w:rsidR="003A6199" w:rsidRPr="00363055" w:rsidRDefault="003A6199" w:rsidP="003A6199">
      <w:pPr>
        <w:suppressAutoHyphens/>
        <w:spacing w:after="0" w:line="240" w:lineRule="auto"/>
        <w:ind w:firstLine="709"/>
        <w:contextualSpacing/>
        <w:jc w:val="both"/>
        <w:rPr>
          <w:rFonts w:ascii="Times New Roman" w:hAnsi="Times New Roman" w:cs="Times New Roman"/>
          <w:color w:val="000000"/>
          <w:sz w:val="28"/>
          <w:szCs w:val="24"/>
          <w:lang w:val="kk-KZ"/>
        </w:rPr>
      </w:pPr>
      <w:r w:rsidRPr="00363055">
        <w:rPr>
          <w:rFonts w:ascii="Times New Roman" w:hAnsi="Times New Roman" w:cs="Times New Roman"/>
          <w:color w:val="000000"/>
          <w:sz w:val="28"/>
          <w:szCs w:val="24"/>
          <w:lang w:val="kk-KZ"/>
        </w:rPr>
        <w:t>Алты тәжірибелік учаскеде қарағайдың (</w:t>
      </w:r>
      <w:r w:rsidRPr="00363055">
        <w:rPr>
          <w:rFonts w:ascii="Times New Roman" w:hAnsi="Times New Roman" w:cs="Times New Roman"/>
          <w:i/>
          <w:color w:val="000000"/>
          <w:sz w:val="28"/>
          <w:szCs w:val="24"/>
          <w:lang w:val="kk-KZ"/>
        </w:rPr>
        <w:t>Pinus sylvestris L</w:t>
      </w:r>
      <w:r w:rsidRPr="00363055">
        <w:rPr>
          <w:rFonts w:ascii="Times New Roman" w:hAnsi="Times New Roman" w:cs="Times New Roman"/>
          <w:color w:val="000000"/>
          <w:sz w:val="28"/>
          <w:szCs w:val="24"/>
          <w:lang w:val="kk-KZ"/>
        </w:rPr>
        <w:t>.) инелерінде ауыр металдардың жинақталуы бойынша зерттеудің  нәтижелері келтірілген.  Әрбір тәжірибе учаскесінде қарағай инелерінің ауыр металдарының (Cu, Ni, Cd, Pb, Fe, Zn, Mn) құрамы және инелердің жасына байланысты олардағы ауыр металдардың жинақталуы туралы салыстырмалы мәліметтер көрсетілген. Ине үлгілерін зерттеу алынған мәлі</w:t>
      </w:r>
      <w:r>
        <w:rPr>
          <w:rFonts w:ascii="Times New Roman" w:hAnsi="Times New Roman" w:cs="Times New Roman"/>
          <w:color w:val="000000"/>
          <w:sz w:val="28"/>
          <w:szCs w:val="24"/>
          <w:lang w:val="kk-KZ"/>
        </w:rPr>
        <w:t xml:space="preserve">меттерді алдын ала талдау және </w:t>
      </w:r>
      <w:r w:rsidRPr="00363055">
        <w:rPr>
          <w:rFonts w:ascii="Times New Roman" w:hAnsi="Times New Roman" w:cs="Times New Roman"/>
          <w:color w:val="000000"/>
          <w:sz w:val="28"/>
          <w:szCs w:val="24"/>
          <w:lang w:val="kk-KZ"/>
        </w:rPr>
        <w:t>с</w:t>
      </w:r>
      <w:r>
        <w:rPr>
          <w:rFonts w:ascii="Times New Roman" w:hAnsi="Times New Roman" w:cs="Times New Roman"/>
          <w:color w:val="000000"/>
          <w:sz w:val="28"/>
          <w:szCs w:val="24"/>
          <w:lang w:val="kk-KZ"/>
        </w:rPr>
        <w:t xml:space="preserve">араптау нәтижелерін көрсетеді. </w:t>
      </w:r>
      <w:r w:rsidRPr="00363055">
        <w:rPr>
          <w:rFonts w:ascii="Times New Roman" w:hAnsi="Times New Roman" w:cs="Times New Roman"/>
          <w:color w:val="000000"/>
          <w:sz w:val="28"/>
          <w:szCs w:val="24"/>
          <w:lang w:val="kk-KZ"/>
        </w:rPr>
        <w:t>Кәдімгі қарағайдың (</w:t>
      </w:r>
      <w:r w:rsidRPr="00363055">
        <w:rPr>
          <w:rFonts w:ascii="Times New Roman" w:hAnsi="Times New Roman" w:cs="Times New Roman"/>
          <w:i/>
          <w:color w:val="000000"/>
          <w:sz w:val="28"/>
          <w:szCs w:val="24"/>
          <w:lang w:val="kk-KZ"/>
        </w:rPr>
        <w:t>Pinus sylvestris L</w:t>
      </w:r>
      <w:r>
        <w:rPr>
          <w:rFonts w:ascii="Times New Roman" w:hAnsi="Times New Roman" w:cs="Times New Roman"/>
          <w:color w:val="000000"/>
          <w:sz w:val="28"/>
          <w:szCs w:val="24"/>
          <w:lang w:val="kk-KZ"/>
        </w:rPr>
        <w:t>.)</w:t>
      </w:r>
      <w:r w:rsidRPr="00363055">
        <w:rPr>
          <w:rFonts w:ascii="Times New Roman" w:hAnsi="Times New Roman" w:cs="Times New Roman"/>
          <w:color w:val="000000"/>
          <w:sz w:val="28"/>
          <w:szCs w:val="24"/>
          <w:lang w:val="kk-KZ"/>
        </w:rPr>
        <w:t xml:space="preserve"> инелеріндегі ауыр металдардың жинақталуының анықталған ерекшеліктері эмпирикалық және ғылыми талдаулар</w:t>
      </w:r>
      <w:r w:rsidR="00A43ADB">
        <w:rPr>
          <w:rFonts w:ascii="Times New Roman" w:hAnsi="Times New Roman" w:cs="Times New Roman"/>
          <w:color w:val="000000"/>
          <w:sz w:val="28"/>
          <w:szCs w:val="24"/>
          <w:lang w:val="kk-KZ"/>
        </w:rPr>
        <w:t>дың болашақ зерттеулерінің және</w:t>
      </w:r>
      <w:r w:rsidRPr="00363055">
        <w:rPr>
          <w:rFonts w:ascii="Times New Roman" w:hAnsi="Times New Roman" w:cs="Times New Roman"/>
          <w:color w:val="000000"/>
          <w:sz w:val="28"/>
          <w:szCs w:val="24"/>
          <w:lang w:val="kk-KZ"/>
        </w:rPr>
        <w:t xml:space="preserve"> бұрынғы зерттеу жұмыстарының нәтижелерін жан-жақты жалпылаудың негізі бола алады.  </w:t>
      </w:r>
    </w:p>
    <w:p w14:paraId="0F86B31E" w14:textId="77777777" w:rsidR="003A6199" w:rsidRPr="00363055" w:rsidRDefault="003A6199" w:rsidP="003A6199">
      <w:pPr>
        <w:spacing w:after="0" w:line="240" w:lineRule="auto"/>
        <w:ind w:firstLine="709"/>
        <w:jc w:val="both"/>
        <w:rPr>
          <w:rFonts w:ascii="Times New Roman" w:hAnsi="Times New Roman" w:cs="Times New Roman"/>
          <w:i/>
          <w:sz w:val="28"/>
          <w:szCs w:val="24"/>
          <w:lang w:val="kk-KZ"/>
        </w:rPr>
      </w:pPr>
    </w:p>
    <w:p w14:paraId="206FF1AF" w14:textId="2D79464C" w:rsidR="00022047" w:rsidRPr="00363055" w:rsidRDefault="008038F5" w:rsidP="003A6199">
      <w:pPr>
        <w:spacing w:after="0" w:line="240" w:lineRule="auto"/>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lastRenderedPageBreak/>
        <w:t>Кесте 1</w:t>
      </w:r>
      <w:r w:rsidR="00A10C5F" w:rsidRPr="00363055">
        <w:rPr>
          <w:rFonts w:ascii="Times New Roman" w:hAnsi="Times New Roman" w:cs="Times New Roman"/>
          <w:sz w:val="28"/>
          <w:szCs w:val="28"/>
          <w:lang w:val="kk-KZ"/>
        </w:rPr>
        <w:t>1</w:t>
      </w:r>
      <w:r w:rsidRPr="00363055">
        <w:rPr>
          <w:rFonts w:ascii="Times New Roman" w:hAnsi="Times New Roman" w:cs="Times New Roman"/>
          <w:sz w:val="28"/>
          <w:szCs w:val="28"/>
          <w:lang w:val="kk-KZ"/>
        </w:rPr>
        <w:t xml:space="preserve"> </w:t>
      </w:r>
      <w:r w:rsidR="003A6199">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r w:rsidR="00022047" w:rsidRPr="00363055">
        <w:rPr>
          <w:rFonts w:ascii="Times New Roman" w:hAnsi="Times New Roman" w:cs="Times New Roman"/>
          <w:sz w:val="28"/>
          <w:szCs w:val="28"/>
          <w:lang w:val="kk-KZ"/>
        </w:rPr>
        <w:t xml:space="preserve">Қарағай </w:t>
      </w:r>
      <w:r w:rsidR="000D3F37" w:rsidRPr="00363055">
        <w:rPr>
          <w:rFonts w:ascii="Times New Roman" w:hAnsi="Times New Roman" w:cs="Times New Roman"/>
          <w:sz w:val="28"/>
          <w:szCs w:val="28"/>
          <w:lang w:val="kk-KZ"/>
        </w:rPr>
        <w:t>қылқандарының</w:t>
      </w:r>
      <w:r w:rsidR="00022047" w:rsidRPr="00363055">
        <w:rPr>
          <w:rFonts w:ascii="Times New Roman" w:hAnsi="Times New Roman" w:cs="Times New Roman"/>
          <w:sz w:val="28"/>
          <w:szCs w:val="28"/>
          <w:lang w:val="kk-KZ"/>
        </w:rPr>
        <w:t xml:space="preserve"> (</w:t>
      </w:r>
      <w:r w:rsidR="00022047" w:rsidRPr="00363055">
        <w:rPr>
          <w:rFonts w:ascii="Times New Roman" w:hAnsi="Times New Roman" w:cs="Times New Roman"/>
          <w:i/>
          <w:sz w:val="28"/>
          <w:szCs w:val="28"/>
          <w:lang w:val="kk-KZ"/>
        </w:rPr>
        <w:t>Pinus sylvestris L.)</w:t>
      </w:r>
      <w:r w:rsidR="00022047" w:rsidRPr="00363055">
        <w:rPr>
          <w:rFonts w:ascii="Times New Roman" w:hAnsi="Times New Roman" w:cs="Times New Roman"/>
          <w:sz w:val="28"/>
          <w:szCs w:val="28"/>
          <w:lang w:val="kk-KZ"/>
        </w:rPr>
        <w:t xml:space="preserve"> құрамындағы </w:t>
      </w:r>
      <w:r w:rsidR="007E77AF" w:rsidRPr="00363055">
        <w:rPr>
          <w:rFonts w:ascii="Times New Roman" w:hAnsi="Times New Roman" w:cs="Times New Roman"/>
          <w:sz w:val="28"/>
          <w:szCs w:val="28"/>
          <w:lang w:val="kk-KZ"/>
        </w:rPr>
        <w:t xml:space="preserve">ауыр </w:t>
      </w:r>
      <w:r w:rsidR="00022047" w:rsidRPr="00363055">
        <w:rPr>
          <w:rFonts w:ascii="Times New Roman" w:hAnsi="Times New Roman" w:cs="Times New Roman"/>
          <w:sz w:val="28"/>
          <w:szCs w:val="28"/>
          <w:lang w:val="kk-KZ"/>
        </w:rPr>
        <w:t xml:space="preserve">металдардың (Fe, Be, Al, Cr, Mn, Ni, Cu, Zn, Sr, As) мөлшері  </w:t>
      </w:r>
    </w:p>
    <w:p w14:paraId="6EA77783" w14:textId="77777777" w:rsidR="004A40DE" w:rsidRPr="003A6199" w:rsidRDefault="004A40DE" w:rsidP="003A6199">
      <w:pPr>
        <w:spacing w:after="0" w:line="240" w:lineRule="auto"/>
        <w:jc w:val="right"/>
        <w:rPr>
          <w:rFonts w:ascii="Times New Roman" w:hAnsi="Times New Roman" w:cs="Times New Roman"/>
          <w:b/>
          <w:sz w:val="16"/>
          <w:szCs w:val="16"/>
          <w:lang w:val="kk-KZ"/>
        </w:rPr>
      </w:pPr>
    </w:p>
    <w:tbl>
      <w:tblPr>
        <w:tblpPr w:leftFromText="180" w:rightFromText="180" w:vertAnchor="text" w:horzAnchor="margin" w:tblpXSpec="center" w:tblpY="65"/>
        <w:tblOverlap w:val="never"/>
        <w:tblW w:w="49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1"/>
        <w:gridCol w:w="896"/>
        <w:gridCol w:w="919"/>
        <w:gridCol w:w="735"/>
        <w:gridCol w:w="855"/>
        <w:gridCol w:w="925"/>
        <w:gridCol w:w="1095"/>
        <w:gridCol w:w="855"/>
        <w:gridCol w:w="615"/>
        <w:gridCol w:w="841"/>
      </w:tblGrid>
      <w:tr w:rsidR="003A6199" w:rsidRPr="003A6199" w14:paraId="0931DB4A" w14:textId="77777777" w:rsidTr="003A6199">
        <w:trPr>
          <w:trHeight w:val="292"/>
          <w:tblHeader/>
        </w:trPr>
        <w:tc>
          <w:tcPr>
            <w:tcW w:w="1003" w:type="pct"/>
            <w:vMerge w:val="restart"/>
            <w:shd w:val="clear" w:color="auto" w:fill="auto"/>
            <w:vAlign w:val="center"/>
          </w:tcPr>
          <w:p w14:paraId="1AE113D4" w14:textId="387D932D" w:rsidR="003A6199" w:rsidRPr="003A6199" w:rsidRDefault="003A6199" w:rsidP="003A6199">
            <w:pPr>
              <w:spacing w:after="0" w:line="240" w:lineRule="auto"/>
              <w:jc w:val="center"/>
              <w:rPr>
                <w:rFonts w:ascii="Times New Roman" w:eastAsia="Calibri" w:hAnsi="Times New Roman" w:cs="Times New Roman"/>
                <w:sz w:val="24"/>
                <w:szCs w:val="24"/>
                <w:lang w:val="kk-KZ"/>
              </w:rPr>
            </w:pPr>
            <w:r w:rsidRPr="003A6199">
              <w:rPr>
                <w:rFonts w:ascii="Times New Roman" w:eastAsia="Calibri" w:hAnsi="Times New Roman" w:cs="Times New Roman"/>
                <w:sz w:val="24"/>
                <w:szCs w:val="24"/>
                <w:lang w:val="kk-KZ"/>
              </w:rPr>
              <w:t>Қылқандарының жасы, жылы</w:t>
            </w:r>
          </w:p>
        </w:tc>
        <w:tc>
          <w:tcPr>
            <w:tcW w:w="3997" w:type="pct"/>
            <w:gridSpan w:val="9"/>
            <w:shd w:val="clear" w:color="auto" w:fill="auto"/>
            <w:vAlign w:val="center"/>
          </w:tcPr>
          <w:p w14:paraId="47C26F3A" w14:textId="77777777" w:rsidR="003A6199" w:rsidRPr="003A6199" w:rsidRDefault="003A6199" w:rsidP="003A6199">
            <w:pPr>
              <w:spacing w:after="0" w:line="240" w:lineRule="auto"/>
              <w:jc w:val="center"/>
              <w:rPr>
                <w:rFonts w:ascii="Times New Roman" w:eastAsia="Calibri" w:hAnsi="Times New Roman" w:cs="Times New Roman"/>
                <w:sz w:val="24"/>
                <w:szCs w:val="24"/>
              </w:rPr>
            </w:pPr>
            <w:r w:rsidRPr="003A6199">
              <w:rPr>
                <w:rFonts w:ascii="Times New Roman" w:eastAsia="Calibri" w:hAnsi="Times New Roman" w:cs="Times New Roman"/>
                <w:sz w:val="24"/>
                <w:szCs w:val="24"/>
              </w:rPr>
              <w:t>Элемент мөлшері, мг/кг</w:t>
            </w:r>
          </w:p>
        </w:tc>
      </w:tr>
      <w:tr w:rsidR="003A6199" w:rsidRPr="003A6199" w14:paraId="7557FCDD" w14:textId="77777777" w:rsidTr="003A6199">
        <w:trPr>
          <w:trHeight w:val="537"/>
        </w:trPr>
        <w:tc>
          <w:tcPr>
            <w:tcW w:w="1003" w:type="pct"/>
            <w:vMerge/>
            <w:shd w:val="clear" w:color="auto" w:fill="auto"/>
          </w:tcPr>
          <w:p w14:paraId="690753A4" w14:textId="77777777" w:rsidR="003A6199" w:rsidRPr="003A6199" w:rsidRDefault="003A6199" w:rsidP="003A6199">
            <w:pPr>
              <w:spacing w:after="0" w:line="240" w:lineRule="auto"/>
              <w:jc w:val="center"/>
              <w:rPr>
                <w:rFonts w:ascii="Times New Roman" w:hAnsi="Times New Roman" w:cs="Times New Roman"/>
                <w:sz w:val="24"/>
                <w:szCs w:val="24"/>
              </w:rPr>
            </w:pPr>
          </w:p>
        </w:tc>
        <w:tc>
          <w:tcPr>
            <w:tcW w:w="463" w:type="pct"/>
            <w:shd w:val="clear" w:color="auto" w:fill="auto"/>
            <w:vAlign w:val="center"/>
          </w:tcPr>
          <w:p w14:paraId="5920A20E" w14:textId="77777777" w:rsidR="003A6199" w:rsidRPr="003A6199" w:rsidRDefault="003A6199"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lang w:val="en-US"/>
              </w:rPr>
              <w:t>Fe</w:t>
            </w:r>
          </w:p>
        </w:tc>
        <w:tc>
          <w:tcPr>
            <w:tcW w:w="475" w:type="pct"/>
            <w:shd w:val="clear" w:color="auto" w:fill="auto"/>
            <w:vAlign w:val="center"/>
          </w:tcPr>
          <w:p w14:paraId="53F5C701" w14:textId="77777777" w:rsidR="003A6199" w:rsidRPr="003A6199" w:rsidRDefault="003A6199"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lang w:val="en-US"/>
              </w:rPr>
              <w:t>Be</w:t>
            </w:r>
          </w:p>
        </w:tc>
        <w:tc>
          <w:tcPr>
            <w:tcW w:w="380" w:type="pct"/>
            <w:shd w:val="clear" w:color="auto" w:fill="auto"/>
            <w:vAlign w:val="center"/>
          </w:tcPr>
          <w:p w14:paraId="16E05BFD" w14:textId="77777777" w:rsidR="003A6199" w:rsidRPr="003A6199" w:rsidRDefault="003A6199"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lang w:val="en-US"/>
              </w:rPr>
              <w:t>Al</w:t>
            </w:r>
          </w:p>
        </w:tc>
        <w:tc>
          <w:tcPr>
            <w:tcW w:w="442" w:type="pct"/>
            <w:shd w:val="clear" w:color="auto" w:fill="auto"/>
            <w:vAlign w:val="center"/>
          </w:tcPr>
          <w:p w14:paraId="3835BE98" w14:textId="77777777" w:rsidR="003A6199" w:rsidRPr="003A6199" w:rsidRDefault="003A6199"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lang w:val="en-US"/>
              </w:rPr>
              <w:t>Cr</w:t>
            </w:r>
          </w:p>
        </w:tc>
        <w:tc>
          <w:tcPr>
            <w:tcW w:w="478" w:type="pct"/>
            <w:shd w:val="clear" w:color="auto" w:fill="auto"/>
            <w:vAlign w:val="center"/>
          </w:tcPr>
          <w:p w14:paraId="00DDA437" w14:textId="77777777" w:rsidR="003A6199" w:rsidRPr="003A6199" w:rsidRDefault="003A6199"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lang w:val="en-US"/>
              </w:rPr>
              <w:t>Mn</w:t>
            </w:r>
          </w:p>
        </w:tc>
        <w:tc>
          <w:tcPr>
            <w:tcW w:w="566" w:type="pct"/>
            <w:shd w:val="clear" w:color="auto" w:fill="auto"/>
            <w:vAlign w:val="center"/>
          </w:tcPr>
          <w:p w14:paraId="51F18109" w14:textId="77777777" w:rsidR="003A6199" w:rsidRPr="003A6199" w:rsidRDefault="003A6199"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lang w:val="en-US"/>
              </w:rPr>
              <w:t>Ni</w:t>
            </w:r>
          </w:p>
        </w:tc>
        <w:tc>
          <w:tcPr>
            <w:tcW w:w="442" w:type="pct"/>
            <w:shd w:val="clear" w:color="auto" w:fill="auto"/>
            <w:vAlign w:val="center"/>
          </w:tcPr>
          <w:p w14:paraId="38F012CF" w14:textId="77777777" w:rsidR="003A6199" w:rsidRPr="003A6199" w:rsidRDefault="003A6199"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lang w:val="en-US"/>
              </w:rPr>
              <w:t>Cu</w:t>
            </w:r>
          </w:p>
        </w:tc>
        <w:tc>
          <w:tcPr>
            <w:tcW w:w="318" w:type="pct"/>
            <w:shd w:val="clear" w:color="auto" w:fill="auto"/>
            <w:vAlign w:val="center"/>
          </w:tcPr>
          <w:p w14:paraId="6D0E5AA6" w14:textId="77777777" w:rsidR="003A6199" w:rsidRPr="003A6199" w:rsidRDefault="003A6199"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lang w:val="en-US"/>
              </w:rPr>
              <w:t>Zn</w:t>
            </w:r>
          </w:p>
        </w:tc>
        <w:tc>
          <w:tcPr>
            <w:tcW w:w="435" w:type="pct"/>
            <w:shd w:val="clear" w:color="auto" w:fill="auto"/>
            <w:vAlign w:val="center"/>
          </w:tcPr>
          <w:p w14:paraId="5AB88F22" w14:textId="77777777" w:rsidR="003A6199" w:rsidRPr="003A6199" w:rsidRDefault="003A6199"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lang w:val="en-US"/>
              </w:rPr>
              <w:t>Sr</w:t>
            </w:r>
          </w:p>
        </w:tc>
      </w:tr>
      <w:tr w:rsidR="00022047" w:rsidRPr="003A6199" w14:paraId="6F8662F1" w14:textId="77777777" w:rsidTr="003A6199">
        <w:trPr>
          <w:trHeight w:val="271"/>
        </w:trPr>
        <w:tc>
          <w:tcPr>
            <w:tcW w:w="5000" w:type="pct"/>
            <w:gridSpan w:val="10"/>
            <w:shd w:val="clear" w:color="auto" w:fill="auto"/>
          </w:tcPr>
          <w:p w14:paraId="4B8CB19B" w14:textId="7B351F8A" w:rsidR="00022047" w:rsidRPr="003A6199" w:rsidRDefault="00022047"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rPr>
              <w:t>Семей</w:t>
            </w:r>
            <w:r w:rsidR="00200A1B" w:rsidRPr="003A6199">
              <w:rPr>
                <w:rFonts w:ascii="Times New Roman" w:hAnsi="Times New Roman" w:cs="Times New Roman"/>
                <w:sz w:val="24"/>
                <w:szCs w:val="24"/>
              </w:rPr>
              <w:t xml:space="preserve"> №1</w:t>
            </w:r>
          </w:p>
        </w:tc>
      </w:tr>
      <w:tr w:rsidR="003A6199" w:rsidRPr="003A6199" w14:paraId="27E2E6BD" w14:textId="77777777" w:rsidTr="003A6199">
        <w:trPr>
          <w:trHeight w:val="284"/>
        </w:trPr>
        <w:tc>
          <w:tcPr>
            <w:tcW w:w="1003" w:type="pct"/>
            <w:shd w:val="clear" w:color="auto" w:fill="auto"/>
          </w:tcPr>
          <w:p w14:paraId="2C03CF3D"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3</w:t>
            </w:r>
          </w:p>
        </w:tc>
        <w:tc>
          <w:tcPr>
            <w:tcW w:w="463" w:type="pct"/>
            <w:shd w:val="clear" w:color="auto" w:fill="auto"/>
            <w:vAlign w:val="bottom"/>
          </w:tcPr>
          <w:p w14:paraId="293215F4"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92±8</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180ED5D"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4A1EB358"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110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16D31768"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2,3</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3B35A6F4"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130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vAlign w:val="bottom"/>
          </w:tcPr>
          <w:p w14:paraId="1452C4FF"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3,6</w:t>
            </w: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02</w:t>
            </w:r>
          </w:p>
        </w:tc>
        <w:tc>
          <w:tcPr>
            <w:tcW w:w="442" w:type="pct"/>
            <w:shd w:val="clear" w:color="auto" w:fill="auto"/>
          </w:tcPr>
          <w:p w14:paraId="465C22C2"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1,3</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57AE4830"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sz w:val="24"/>
                <w:szCs w:val="24"/>
                <w:lang w:val="en-US"/>
              </w:rPr>
              <w:t>27</w:t>
            </w:r>
            <w:r w:rsidRPr="003A6199">
              <w:rPr>
                <w:rFonts w:ascii="Times New Roman" w:hAnsi="Times New Roman" w:cs="Times New Roman"/>
                <w:sz w:val="24"/>
                <w:szCs w:val="24"/>
              </w:rPr>
              <w:t>±1</w:t>
            </w:r>
          </w:p>
        </w:tc>
        <w:tc>
          <w:tcPr>
            <w:tcW w:w="435" w:type="pct"/>
            <w:shd w:val="clear" w:color="auto" w:fill="auto"/>
            <w:vAlign w:val="bottom"/>
          </w:tcPr>
          <w:p w14:paraId="54143FDD"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11</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r>
      <w:tr w:rsidR="003A6199" w:rsidRPr="003A6199" w14:paraId="44E47156" w14:textId="77777777" w:rsidTr="003A6199">
        <w:trPr>
          <w:trHeight w:val="265"/>
        </w:trPr>
        <w:tc>
          <w:tcPr>
            <w:tcW w:w="1003" w:type="pct"/>
            <w:shd w:val="clear" w:color="auto" w:fill="auto"/>
          </w:tcPr>
          <w:p w14:paraId="043B560E"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2</w:t>
            </w:r>
          </w:p>
        </w:tc>
        <w:tc>
          <w:tcPr>
            <w:tcW w:w="463" w:type="pct"/>
            <w:shd w:val="clear" w:color="auto" w:fill="auto"/>
            <w:vAlign w:val="bottom"/>
          </w:tcPr>
          <w:p w14:paraId="736112A7"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55±4</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E157A04"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48F6D447"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76</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403A8621"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1,8</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20386DC4"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120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vAlign w:val="bottom"/>
          </w:tcPr>
          <w:p w14:paraId="2FD7C083"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lang w:val="en-US"/>
              </w:rPr>
              <w:t>1,6</w:t>
            </w: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0</w:t>
            </w:r>
            <w:r w:rsidRPr="003A6199">
              <w:rPr>
                <w:rFonts w:ascii="Times New Roman" w:hAnsi="Times New Roman" w:cs="Times New Roman"/>
                <w:color w:val="000000"/>
                <w:sz w:val="24"/>
                <w:szCs w:val="24"/>
              </w:rPr>
              <w:t>3</w:t>
            </w:r>
          </w:p>
        </w:tc>
        <w:tc>
          <w:tcPr>
            <w:tcW w:w="442" w:type="pct"/>
            <w:shd w:val="clear" w:color="auto" w:fill="auto"/>
          </w:tcPr>
          <w:p w14:paraId="03011FEF"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1,5</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5D32CC18"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sz w:val="24"/>
                <w:szCs w:val="24"/>
                <w:lang w:val="en-US"/>
              </w:rPr>
              <w:t>25</w:t>
            </w:r>
            <w:r w:rsidRPr="003A6199">
              <w:rPr>
                <w:rFonts w:ascii="Times New Roman" w:hAnsi="Times New Roman" w:cs="Times New Roman"/>
                <w:sz w:val="24"/>
                <w:szCs w:val="24"/>
              </w:rPr>
              <w:t>±1</w:t>
            </w:r>
          </w:p>
        </w:tc>
        <w:tc>
          <w:tcPr>
            <w:tcW w:w="435" w:type="pct"/>
            <w:shd w:val="clear" w:color="auto" w:fill="auto"/>
            <w:vAlign w:val="bottom"/>
          </w:tcPr>
          <w:p w14:paraId="00CC9E60"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9,7</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r>
      <w:tr w:rsidR="003A6199" w:rsidRPr="003A6199" w14:paraId="744A4C97" w14:textId="77777777" w:rsidTr="003A6199">
        <w:trPr>
          <w:trHeight w:val="284"/>
        </w:trPr>
        <w:tc>
          <w:tcPr>
            <w:tcW w:w="1003" w:type="pct"/>
            <w:shd w:val="clear" w:color="auto" w:fill="auto"/>
          </w:tcPr>
          <w:p w14:paraId="53BFDF13"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1</w:t>
            </w:r>
          </w:p>
        </w:tc>
        <w:tc>
          <w:tcPr>
            <w:tcW w:w="463" w:type="pct"/>
            <w:shd w:val="clear" w:color="auto" w:fill="auto"/>
            <w:vAlign w:val="bottom"/>
          </w:tcPr>
          <w:p w14:paraId="02DDB7C5"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110±8</w:t>
            </w:r>
          </w:p>
        </w:tc>
        <w:tc>
          <w:tcPr>
            <w:tcW w:w="475" w:type="pct"/>
            <w:tcBorders>
              <w:top w:val="nil"/>
              <w:left w:val="single" w:sz="4" w:space="0" w:color="auto"/>
              <w:bottom w:val="single" w:sz="4" w:space="0" w:color="auto"/>
              <w:right w:val="single" w:sz="4" w:space="0" w:color="auto"/>
            </w:tcBorders>
            <w:shd w:val="clear" w:color="auto" w:fill="auto"/>
            <w:vAlign w:val="center"/>
          </w:tcPr>
          <w:p w14:paraId="0EDFA835"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3544B01B"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140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2724C4CA"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1,8</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489E5013"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150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vAlign w:val="bottom"/>
          </w:tcPr>
          <w:p w14:paraId="7C72C8CF" w14:textId="77777777" w:rsidR="003A6199" w:rsidRPr="003A6199" w:rsidRDefault="003A6199" w:rsidP="003A6199">
            <w:pPr>
              <w:spacing w:after="0" w:line="240" w:lineRule="auto"/>
              <w:ind w:left="-130"/>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5,50</w:t>
            </w: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1</w:t>
            </w:r>
          </w:p>
        </w:tc>
        <w:tc>
          <w:tcPr>
            <w:tcW w:w="442" w:type="pct"/>
            <w:shd w:val="clear" w:color="auto" w:fill="auto"/>
          </w:tcPr>
          <w:p w14:paraId="5A8E9A38"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1,9</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2BBF3B46"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sz w:val="24"/>
                <w:szCs w:val="24"/>
                <w:lang w:val="en-US"/>
              </w:rPr>
              <w:t>29</w:t>
            </w:r>
            <w:r w:rsidRPr="003A6199">
              <w:rPr>
                <w:rFonts w:ascii="Times New Roman" w:hAnsi="Times New Roman" w:cs="Times New Roman"/>
                <w:sz w:val="24"/>
                <w:szCs w:val="24"/>
              </w:rPr>
              <w:t>±1</w:t>
            </w:r>
          </w:p>
        </w:tc>
        <w:tc>
          <w:tcPr>
            <w:tcW w:w="435" w:type="pct"/>
            <w:shd w:val="clear" w:color="auto" w:fill="auto"/>
            <w:vAlign w:val="bottom"/>
          </w:tcPr>
          <w:p w14:paraId="6251B99B" w14:textId="77777777" w:rsidR="003A6199" w:rsidRPr="003A6199" w:rsidRDefault="003A6199" w:rsidP="003A6199">
            <w:pPr>
              <w:spacing w:after="0" w:line="240" w:lineRule="auto"/>
              <w:ind w:left="-130"/>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13</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r>
      <w:tr w:rsidR="00022047" w:rsidRPr="003A6199" w14:paraId="1E2A10AF" w14:textId="77777777" w:rsidTr="003A6199">
        <w:trPr>
          <w:trHeight w:val="284"/>
        </w:trPr>
        <w:tc>
          <w:tcPr>
            <w:tcW w:w="5000" w:type="pct"/>
            <w:gridSpan w:val="10"/>
            <w:shd w:val="clear" w:color="auto" w:fill="auto"/>
          </w:tcPr>
          <w:p w14:paraId="61694287" w14:textId="1CD8599C" w:rsidR="00022047" w:rsidRPr="003A6199" w:rsidRDefault="00200A1B"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rPr>
              <w:t xml:space="preserve">Семей №2  </w:t>
            </w:r>
          </w:p>
        </w:tc>
      </w:tr>
      <w:tr w:rsidR="003A6199" w:rsidRPr="003A6199" w14:paraId="016312C4" w14:textId="77777777" w:rsidTr="003A6199">
        <w:trPr>
          <w:trHeight w:val="284"/>
        </w:trPr>
        <w:tc>
          <w:tcPr>
            <w:tcW w:w="1003" w:type="pct"/>
            <w:shd w:val="clear" w:color="auto" w:fill="auto"/>
          </w:tcPr>
          <w:p w14:paraId="6D0F03B1"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3</w:t>
            </w:r>
          </w:p>
        </w:tc>
        <w:tc>
          <w:tcPr>
            <w:tcW w:w="463" w:type="pct"/>
            <w:shd w:val="clear" w:color="auto" w:fill="auto"/>
            <w:vAlign w:val="bottom"/>
          </w:tcPr>
          <w:p w14:paraId="740D9AE1"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78±4</w:t>
            </w:r>
          </w:p>
        </w:tc>
        <w:tc>
          <w:tcPr>
            <w:tcW w:w="475" w:type="pct"/>
            <w:tcBorders>
              <w:top w:val="nil"/>
              <w:left w:val="single" w:sz="4" w:space="0" w:color="auto"/>
              <w:bottom w:val="single" w:sz="4" w:space="0" w:color="auto"/>
              <w:right w:val="single" w:sz="4" w:space="0" w:color="auto"/>
            </w:tcBorders>
            <w:shd w:val="clear" w:color="auto" w:fill="auto"/>
            <w:vAlign w:val="center"/>
          </w:tcPr>
          <w:p w14:paraId="48FB9410"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766BFA0F"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rPr>
              <w:t>100±</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2764FFE5"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2,2</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68B9C423"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140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vAlign w:val="bottom"/>
          </w:tcPr>
          <w:p w14:paraId="39A66BA6"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83</w:t>
            </w:r>
            <w:r w:rsidRPr="003A6199">
              <w:rPr>
                <w:rFonts w:ascii="Times New Roman" w:hAnsi="Times New Roman" w:cs="Times New Roman"/>
                <w:color w:val="000000"/>
                <w:sz w:val="24"/>
                <w:szCs w:val="24"/>
              </w:rPr>
              <w:t>±0,0</w:t>
            </w:r>
            <w:r w:rsidRPr="003A6199">
              <w:rPr>
                <w:rFonts w:ascii="Times New Roman" w:hAnsi="Times New Roman" w:cs="Times New Roman"/>
                <w:color w:val="000000"/>
                <w:sz w:val="24"/>
                <w:szCs w:val="24"/>
                <w:lang w:val="en-US"/>
              </w:rPr>
              <w:t>6</w:t>
            </w:r>
          </w:p>
        </w:tc>
        <w:tc>
          <w:tcPr>
            <w:tcW w:w="442" w:type="pct"/>
            <w:shd w:val="clear" w:color="auto" w:fill="auto"/>
          </w:tcPr>
          <w:p w14:paraId="407C9F96"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1,3</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080326FF"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sz w:val="24"/>
                <w:szCs w:val="24"/>
                <w:lang w:val="en-US"/>
              </w:rPr>
              <w:t>22</w:t>
            </w:r>
            <w:r w:rsidRPr="003A6199">
              <w:rPr>
                <w:rFonts w:ascii="Times New Roman" w:hAnsi="Times New Roman" w:cs="Times New Roman"/>
                <w:sz w:val="24"/>
                <w:szCs w:val="24"/>
              </w:rPr>
              <w:t>±1</w:t>
            </w:r>
          </w:p>
        </w:tc>
        <w:tc>
          <w:tcPr>
            <w:tcW w:w="435" w:type="pct"/>
            <w:shd w:val="clear" w:color="auto" w:fill="auto"/>
            <w:vAlign w:val="bottom"/>
          </w:tcPr>
          <w:p w14:paraId="7BFBAE85"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0,2</w:t>
            </w:r>
          </w:p>
        </w:tc>
      </w:tr>
      <w:tr w:rsidR="003A6199" w:rsidRPr="003A6199" w14:paraId="4BA916C3" w14:textId="77777777" w:rsidTr="003A6199">
        <w:trPr>
          <w:trHeight w:val="284"/>
        </w:trPr>
        <w:tc>
          <w:tcPr>
            <w:tcW w:w="1003" w:type="pct"/>
            <w:shd w:val="clear" w:color="auto" w:fill="auto"/>
          </w:tcPr>
          <w:p w14:paraId="5FB321F4"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2</w:t>
            </w:r>
          </w:p>
        </w:tc>
        <w:tc>
          <w:tcPr>
            <w:tcW w:w="463" w:type="pct"/>
            <w:shd w:val="clear" w:color="auto" w:fill="auto"/>
            <w:vAlign w:val="bottom"/>
          </w:tcPr>
          <w:p w14:paraId="762A7962"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47±4</w:t>
            </w:r>
          </w:p>
        </w:tc>
        <w:tc>
          <w:tcPr>
            <w:tcW w:w="475" w:type="pct"/>
            <w:tcBorders>
              <w:top w:val="nil"/>
              <w:left w:val="single" w:sz="4" w:space="0" w:color="auto"/>
              <w:bottom w:val="single" w:sz="4" w:space="0" w:color="auto"/>
              <w:right w:val="single" w:sz="4" w:space="0" w:color="auto"/>
            </w:tcBorders>
            <w:shd w:val="clear" w:color="auto" w:fill="auto"/>
            <w:vAlign w:val="center"/>
          </w:tcPr>
          <w:p w14:paraId="567FAC72"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7B077763"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71</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687C1955"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1,2</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7BE4C231"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100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vAlign w:val="bottom"/>
          </w:tcPr>
          <w:p w14:paraId="11FADCB9"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3</w:t>
            </w:r>
            <w:r w:rsidRPr="003A6199">
              <w:rPr>
                <w:rFonts w:ascii="Times New Roman" w:hAnsi="Times New Roman" w:cs="Times New Roman"/>
                <w:color w:val="000000"/>
                <w:sz w:val="24"/>
                <w:szCs w:val="24"/>
              </w:rPr>
              <w:t>4±0,0</w:t>
            </w:r>
            <w:r w:rsidRPr="003A6199">
              <w:rPr>
                <w:rFonts w:ascii="Times New Roman" w:hAnsi="Times New Roman" w:cs="Times New Roman"/>
                <w:color w:val="000000"/>
                <w:sz w:val="24"/>
                <w:szCs w:val="24"/>
                <w:lang w:val="en-US"/>
              </w:rPr>
              <w:t>4</w:t>
            </w:r>
          </w:p>
        </w:tc>
        <w:tc>
          <w:tcPr>
            <w:tcW w:w="442" w:type="pct"/>
            <w:shd w:val="clear" w:color="auto" w:fill="auto"/>
          </w:tcPr>
          <w:p w14:paraId="5FF24FB1"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1,2</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6DE812C3"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sz w:val="24"/>
                <w:szCs w:val="24"/>
                <w:lang w:val="en-US"/>
              </w:rPr>
              <w:t>20</w:t>
            </w:r>
            <w:r w:rsidRPr="003A6199">
              <w:rPr>
                <w:rFonts w:ascii="Times New Roman" w:hAnsi="Times New Roman" w:cs="Times New Roman"/>
                <w:sz w:val="24"/>
                <w:szCs w:val="24"/>
              </w:rPr>
              <w:t>±1</w:t>
            </w:r>
          </w:p>
        </w:tc>
        <w:tc>
          <w:tcPr>
            <w:tcW w:w="435" w:type="pct"/>
            <w:shd w:val="clear" w:color="auto" w:fill="auto"/>
            <w:vAlign w:val="bottom"/>
          </w:tcPr>
          <w:p w14:paraId="7B24BE65"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9,1</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r>
      <w:tr w:rsidR="003A6199" w:rsidRPr="003A6199" w14:paraId="4929DF1B" w14:textId="77777777" w:rsidTr="003A6199">
        <w:trPr>
          <w:trHeight w:val="284"/>
        </w:trPr>
        <w:tc>
          <w:tcPr>
            <w:tcW w:w="1003" w:type="pct"/>
            <w:shd w:val="clear" w:color="auto" w:fill="auto"/>
          </w:tcPr>
          <w:p w14:paraId="5E248001"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1</w:t>
            </w:r>
          </w:p>
        </w:tc>
        <w:tc>
          <w:tcPr>
            <w:tcW w:w="463" w:type="pct"/>
            <w:shd w:val="clear" w:color="auto" w:fill="auto"/>
            <w:vAlign w:val="bottom"/>
          </w:tcPr>
          <w:p w14:paraId="394F88E5"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53±6</w:t>
            </w:r>
          </w:p>
        </w:tc>
        <w:tc>
          <w:tcPr>
            <w:tcW w:w="475" w:type="pct"/>
            <w:tcBorders>
              <w:top w:val="nil"/>
              <w:left w:val="single" w:sz="4" w:space="0" w:color="auto"/>
              <w:bottom w:val="single" w:sz="4" w:space="0" w:color="auto"/>
              <w:right w:val="single" w:sz="4" w:space="0" w:color="auto"/>
            </w:tcBorders>
            <w:shd w:val="clear" w:color="auto" w:fill="auto"/>
            <w:vAlign w:val="center"/>
          </w:tcPr>
          <w:p w14:paraId="3B438D90"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299A9505"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72</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2A53B423"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1,2</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68327BF4"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84</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vAlign w:val="bottom"/>
          </w:tcPr>
          <w:p w14:paraId="73CA264A"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7</w:t>
            </w:r>
            <w:r w:rsidRPr="003A6199">
              <w:rPr>
                <w:rFonts w:ascii="Times New Roman" w:hAnsi="Times New Roman" w:cs="Times New Roman"/>
                <w:color w:val="000000"/>
                <w:sz w:val="24"/>
                <w:szCs w:val="24"/>
              </w:rPr>
              <w:t>±0,0</w:t>
            </w:r>
            <w:r w:rsidRPr="003A6199">
              <w:rPr>
                <w:rFonts w:ascii="Times New Roman" w:hAnsi="Times New Roman" w:cs="Times New Roman"/>
                <w:color w:val="000000"/>
                <w:sz w:val="24"/>
                <w:szCs w:val="24"/>
                <w:lang w:val="en-US"/>
              </w:rPr>
              <w:t>6</w:t>
            </w:r>
          </w:p>
        </w:tc>
        <w:tc>
          <w:tcPr>
            <w:tcW w:w="442" w:type="pct"/>
            <w:shd w:val="clear" w:color="auto" w:fill="auto"/>
          </w:tcPr>
          <w:p w14:paraId="2D2BDF3E"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1,2</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072018D5"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sz w:val="24"/>
                <w:szCs w:val="24"/>
                <w:lang w:val="en-US"/>
              </w:rPr>
              <w:t>19</w:t>
            </w:r>
            <w:r w:rsidRPr="003A6199">
              <w:rPr>
                <w:rFonts w:ascii="Times New Roman" w:hAnsi="Times New Roman" w:cs="Times New Roman"/>
                <w:sz w:val="24"/>
                <w:szCs w:val="24"/>
              </w:rPr>
              <w:t>±1</w:t>
            </w:r>
          </w:p>
        </w:tc>
        <w:tc>
          <w:tcPr>
            <w:tcW w:w="435" w:type="pct"/>
            <w:shd w:val="clear" w:color="auto" w:fill="auto"/>
            <w:vAlign w:val="bottom"/>
          </w:tcPr>
          <w:p w14:paraId="7565458B"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9,1</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r>
      <w:tr w:rsidR="00022047" w:rsidRPr="003A6199" w14:paraId="2DAA86E9" w14:textId="77777777" w:rsidTr="003A6199">
        <w:trPr>
          <w:trHeight w:val="284"/>
        </w:trPr>
        <w:tc>
          <w:tcPr>
            <w:tcW w:w="5000" w:type="pct"/>
            <w:gridSpan w:val="10"/>
            <w:shd w:val="clear" w:color="auto" w:fill="auto"/>
          </w:tcPr>
          <w:p w14:paraId="6660E127" w14:textId="5D600ED4" w:rsidR="00022047" w:rsidRPr="003A6199" w:rsidRDefault="00022047"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rPr>
              <w:t>Семей</w:t>
            </w:r>
            <w:r w:rsidR="00200A1B" w:rsidRPr="003A6199">
              <w:rPr>
                <w:rFonts w:ascii="Times New Roman" w:hAnsi="Times New Roman" w:cs="Times New Roman"/>
                <w:sz w:val="24"/>
                <w:szCs w:val="24"/>
              </w:rPr>
              <w:t xml:space="preserve"> №3</w:t>
            </w:r>
          </w:p>
        </w:tc>
      </w:tr>
      <w:tr w:rsidR="003A6199" w:rsidRPr="003A6199" w14:paraId="762FA9EA" w14:textId="77777777" w:rsidTr="003A6199">
        <w:trPr>
          <w:trHeight w:val="284"/>
        </w:trPr>
        <w:tc>
          <w:tcPr>
            <w:tcW w:w="1003" w:type="pct"/>
            <w:shd w:val="clear" w:color="auto" w:fill="auto"/>
          </w:tcPr>
          <w:p w14:paraId="4AD62291"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3</w:t>
            </w:r>
          </w:p>
        </w:tc>
        <w:tc>
          <w:tcPr>
            <w:tcW w:w="463" w:type="pct"/>
            <w:shd w:val="clear" w:color="auto" w:fill="auto"/>
            <w:vAlign w:val="bottom"/>
          </w:tcPr>
          <w:p w14:paraId="13F8E754" w14:textId="77777777" w:rsidR="003A6199" w:rsidRPr="003A6199" w:rsidRDefault="003A6199" w:rsidP="003A6199">
            <w:pPr>
              <w:spacing w:after="0" w:line="240" w:lineRule="auto"/>
              <w:ind w:left="-107"/>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100±15</w:t>
            </w:r>
          </w:p>
        </w:tc>
        <w:tc>
          <w:tcPr>
            <w:tcW w:w="475" w:type="pct"/>
            <w:tcBorders>
              <w:top w:val="nil"/>
              <w:left w:val="single" w:sz="4" w:space="0" w:color="auto"/>
              <w:bottom w:val="single" w:sz="4" w:space="0" w:color="auto"/>
              <w:right w:val="single" w:sz="4" w:space="0" w:color="auto"/>
            </w:tcBorders>
            <w:shd w:val="clear" w:color="auto" w:fill="auto"/>
            <w:vAlign w:val="center"/>
          </w:tcPr>
          <w:p w14:paraId="4ECF330B"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7DE6094E" w14:textId="77777777" w:rsidR="003A6199" w:rsidRPr="003A6199" w:rsidRDefault="003A6199" w:rsidP="003A6199">
            <w:pPr>
              <w:spacing w:after="0" w:line="240" w:lineRule="auto"/>
              <w:ind w:left="-107"/>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350±1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7CFFED25"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color w:val="000000"/>
                <w:sz w:val="24"/>
                <w:szCs w:val="24"/>
              </w:rPr>
              <w:t>2,4±0,1</w:t>
            </w:r>
          </w:p>
        </w:tc>
        <w:tc>
          <w:tcPr>
            <w:tcW w:w="478" w:type="pct"/>
            <w:shd w:val="clear" w:color="auto" w:fill="auto"/>
            <w:vAlign w:val="center"/>
          </w:tcPr>
          <w:p w14:paraId="01398F5E" w14:textId="77777777" w:rsidR="003A6199" w:rsidRPr="003A6199" w:rsidRDefault="003A6199" w:rsidP="003A6199">
            <w:pPr>
              <w:spacing w:after="0" w:line="240" w:lineRule="auto"/>
              <w:ind w:left="-107"/>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750±1</w:t>
            </w:r>
          </w:p>
        </w:tc>
        <w:tc>
          <w:tcPr>
            <w:tcW w:w="566" w:type="pct"/>
            <w:shd w:val="clear" w:color="auto" w:fill="auto"/>
            <w:vAlign w:val="bottom"/>
          </w:tcPr>
          <w:p w14:paraId="183DC46B" w14:textId="77777777" w:rsidR="003A6199" w:rsidRPr="003A6199" w:rsidRDefault="003A6199" w:rsidP="003A6199">
            <w:pPr>
              <w:spacing w:after="0" w:line="240" w:lineRule="auto"/>
              <w:ind w:left="-107"/>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96</w:t>
            </w:r>
            <w:r w:rsidRPr="003A6199">
              <w:rPr>
                <w:rFonts w:ascii="Times New Roman" w:hAnsi="Times New Roman" w:cs="Times New Roman"/>
                <w:color w:val="000000"/>
                <w:sz w:val="24"/>
                <w:szCs w:val="24"/>
              </w:rPr>
              <w:t>±0,0</w:t>
            </w:r>
            <w:r w:rsidRPr="003A6199">
              <w:rPr>
                <w:rFonts w:ascii="Times New Roman" w:hAnsi="Times New Roman" w:cs="Times New Roman"/>
                <w:color w:val="000000"/>
                <w:sz w:val="24"/>
                <w:szCs w:val="24"/>
                <w:lang w:val="en-US"/>
              </w:rPr>
              <w:t>3</w:t>
            </w:r>
          </w:p>
        </w:tc>
        <w:tc>
          <w:tcPr>
            <w:tcW w:w="442" w:type="pct"/>
            <w:shd w:val="clear" w:color="auto" w:fill="auto"/>
          </w:tcPr>
          <w:p w14:paraId="14A50A5A"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2,4</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1A8AD6A2"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sz w:val="24"/>
                <w:szCs w:val="24"/>
                <w:lang w:val="en-US"/>
              </w:rPr>
              <w:t>63</w:t>
            </w:r>
            <w:r w:rsidRPr="003A6199">
              <w:rPr>
                <w:rFonts w:ascii="Times New Roman" w:hAnsi="Times New Roman" w:cs="Times New Roman"/>
                <w:sz w:val="24"/>
                <w:szCs w:val="24"/>
              </w:rPr>
              <w:t>±1</w:t>
            </w:r>
          </w:p>
        </w:tc>
        <w:tc>
          <w:tcPr>
            <w:tcW w:w="435" w:type="pct"/>
            <w:shd w:val="clear" w:color="auto" w:fill="auto"/>
            <w:vAlign w:val="bottom"/>
          </w:tcPr>
          <w:p w14:paraId="5B58BBF6"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27</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0,2</w:t>
            </w:r>
          </w:p>
        </w:tc>
      </w:tr>
      <w:tr w:rsidR="003A6199" w:rsidRPr="003A6199" w14:paraId="75DC630A" w14:textId="77777777" w:rsidTr="003A6199">
        <w:trPr>
          <w:trHeight w:val="284"/>
        </w:trPr>
        <w:tc>
          <w:tcPr>
            <w:tcW w:w="1003" w:type="pct"/>
            <w:shd w:val="clear" w:color="auto" w:fill="auto"/>
          </w:tcPr>
          <w:p w14:paraId="2C1D1729"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2</w:t>
            </w:r>
          </w:p>
        </w:tc>
        <w:tc>
          <w:tcPr>
            <w:tcW w:w="463" w:type="pct"/>
            <w:shd w:val="clear" w:color="auto" w:fill="auto"/>
            <w:vAlign w:val="bottom"/>
          </w:tcPr>
          <w:p w14:paraId="730E595B" w14:textId="77777777" w:rsidR="003A6199" w:rsidRPr="003A6199" w:rsidRDefault="003A6199" w:rsidP="003A6199">
            <w:pPr>
              <w:spacing w:after="0" w:line="240" w:lineRule="auto"/>
              <w:ind w:left="-107"/>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76±3</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886F39E"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3C3CBC1B" w14:textId="77777777" w:rsidR="003A6199" w:rsidRPr="003A6199" w:rsidRDefault="003A6199" w:rsidP="003A6199">
            <w:pPr>
              <w:spacing w:after="0" w:line="240" w:lineRule="auto"/>
              <w:ind w:left="-107"/>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180±1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01092B22"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color w:val="000000"/>
                <w:sz w:val="24"/>
                <w:szCs w:val="24"/>
              </w:rPr>
              <w:t>1,3±0,1</w:t>
            </w:r>
          </w:p>
        </w:tc>
        <w:tc>
          <w:tcPr>
            <w:tcW w:w="478" w:type="pct"/>
            <w:shd w:val="clear" w:color="auto" w:fill="auto"/>
            <w:vAlign w:val="center"/>
          </w:tcPr>
          <w:p w14:paraId="57C86A3A" w14:textId="77777777" w:rsidR="003A6199" w:rsidRPr="003A6199" w:rsidRDefault="003A6199" w:rsidP="003A6199">
            <w:pPr>
              <w:spacing w:after="0" w:line="240" w:lineRule="auto"/>
              <w:ind w:left="-107"/>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330±1</w:t>
            </w:r>
          </w:p>
        </w:tc>
        <w:tc>
          <w:tcPr>
            <w:tcW w:w="566" w:type="pct"/>
            <w:shd w:val="clear" w:color="auto" w:fill="auto"/>
            <w:vAlign w:val="bottom"/>
          </w:tcPr>
          <w:p w14:paraId="3EA019B9" w14:textId="77777777" w:rsidR="003A6199" w:rsidRPr="003A6199" w:rsidRDefault="003A6199" w:rsidP="003A6199">
            <w:pPr>
              <w:spacing w:after="0" w:line="240" w:lineRule="auto"/>
              <w:ind w:left="-107"/>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1</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2</w:t>
            </w:r>
            <w:r w:rsidRPr="003A6199">
              <w:rPr>
                <w:rFonts w:ascii="Times New Roman" w:hAnsi="Times New Roman" w:cs="Times New Roman"/>
                <w:color w:val="000000"/>
                <w:sz w:val="24"/>
                <w:szCs w:val="24"/>
              </w:rPr>
              <w:t>±0,0</w:t>
            </w:r>
            <w:r w:rsidRPr="003A6199">
              <w:rPr>
                <w:rFonts w:ascii="Times New Roman" w:hAnsi="Times New Roman" w:cs="Times New Roman"/>
                <w:color w:val="000000"/>
                <w:sz w:val="24"/>
                <w:szCs w:val="24"/>
                <w:lang w:val="en-US"/>
              </w:rPr>
              <w:t>4</w:t>
            </w:r>
          </w:p>
        </w:tc>
        <w:tc>
          <w:tcPr>
            <w:tcW w:w="442" w:type="pct"/>
            <w:shd w:val="clear" w:color="auto" w:fill="auto"/>
          </w:tcPr>
          <w:p w14:paraId="1F07ADAB"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1,5</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049E3C56"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sz w:val="24"/>
                <w:szCs w:val="24"/>
                <w:lang w:val="en-US"/>
              </w:rPr>
              <w:t>37</w:t>
            </w:r>
            <w:r w:rsidRPr="003A6199">
              <w:rPr>
                <w:rFonts w:ascii="Times New Roman" w:hAnsi="Times New Roman" w:cs="Times New Roman"/>
                <w:sz w:val="24"/>
                <w:szCs w:val="24"/>
              </w:rPr>
              <w:t>±1</w:t>
            </w:r>
          </w:p>
        </w:tc>
        <w:tc>
          <w:tcPr>
            <w:tcW w:w="435" w:type="pct"/>
            <w:shd w:val="clear" w:color="auto" w:fill="auto"/>
            <w:vAlign w:val="bottom"/>
          </w:tcPr>
          <w:p w14:paraId="457D6018"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12</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r>
      <w:tr w:rsidR="003A6199" w:rsidRPr="003A6199" w14:paraId="28F33D59" w14:textId="77777777" w:rsidTr="003A6199">
        <w:trPr>
          <w:trHeight w:val="284"/>
        </w:trPr>
        <w:tc>
          <w:tcPr>
            <w:tcW w:w="1003" w:type="pct"/>
            <w:shd w:val="clear" w:color="auto" w:fill="auto"/>
          </w:tcPr>
          <w:p w14:paraId="30F8F240"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1</w:t>
            </w:r>
          </w:p>
        </w:tc>
        <w:tc>
          <w:tcPr>
            <w:tcW w:w="463" w:type="pct"/>
            <w:shd w:val="clear" w:color="auto" w:fill="auto"/>
            <w:vAlign w:val="bottom"/>
          </w:tcPr>
          <w:p w14:paraId="59723CBE" w14:textId="77777777" w:rsidR="003A6199" w:rsidRPr="003A6199" w:rsidRDefault="003A6199" w:rsidP="003A6199">
            <w:pPr>
              <w:spacing w:after="0" w:line="240" w:lineRule="auto"/>
              <w:ind w:left="-107"/>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65±6</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E912768"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71A18736" w14:textId="77777777" w:rsidR="003A6199" w:rsidRPr="003A6199" w:rsidRDefault="003A6199" w:rsidP="003A6199">
            <w:pPr>
              <w:spacing w:after="0" w:line="240" w:lineRule="auto"/>
              <w:ind w:left="-107"/>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160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5CCD18ED"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1,5</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4342351B" w14:textId="77777777" w:rsidR="003A6199" w:rsidRPr="003A6199" w:rsidRDefault="003A6199" w:rsidP="003A6199">
            <w:pPr>
              <w:spacing w:after="0" w:line="240" w:lineRule="auto"/>
              <w:ind w:left="-107"/>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330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vAlign w:val="bottom"/>
          </w:tcPr>
          <w:p w14:paraId="5DFC340F" w14:textId="77777777" w:rsidR="003A6199" w:rsidRPr="003A6199" w:rsidRDefault="003A6199" w:rsidP="003A6199">
            <w:pPr>
              <w:spacing w:after="0" w:line="240" w:lineRule="auto"/>
              <w:ind w:left="-107"/>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48</w:t>
            </w:r>
            <w:r w:rsidRPr="003A6199">
              <w:rPr>
                <w:rFonts w:ascii="Times New Roman" w:hAnsi="Times New Roman" w:cs="Times New Roman"/>
                <w:color w:val="000000"/>
                <w:sz w:val="24"/>
                <w:szCs w:val="24"/>
              </w:rPr>
              <w:t>±0,0</w:t>
            </w:r>
            <w:r w:rsidRPr="003A6199">
              <w:rPr>
                <w:rFonts w:ascii="Times New Roman" w:hAnsi="Times New Roman" w:cs="Times New Roman"/>
                <w:color w:val="000000"/>
                <w:sz w:val="24"/>
                <w:szCs w:val="24"/>
                <w:lang w:val="en-US"/>
              </w:rPr>
              <w:t>2</w:t>
            </w:r>
          </w:p>
        </w:tc>
        <w:tc>
          <w:tcPr>
            <w:tcW w:w="442" w:type="pct"/>
            <w:shd w:val="clear" w:color="auto" w:fill="auto"/>
          </w:tcPr>
          <w:p w14:paraId="2F6608D4"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1,4</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786D7DA3"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sz w:val="24"/>
                <w:szCs w:val="24"/>
                <w:lang w:val="en-US"/>
              </w:rPr>
              <w:t>31</w:t>
            </w:r>
            <w:r w:rsidRPr="003A6199">
              <w:rPr>
                <w:rFonts w:ascii="Times New Roman" w:hAnsi="Times New Roman" w:cs="Times New Roman"/>
                <w:sz w:val="24"/>
                <w:szCs w:val="24"/>
              </w:rPr>
              <w:t>±1</w:t>
            </w:r>
          </w:p>
        </w:tc>
        <w:tc>
          <w:tcPr>
            <w:tcW w:w="435" w:type="pct"/>
            <w:shd w:val="clear" w:color="auto" w:fill="auto"/>
            <w:vAlign w:val="bottom"/>
          </w:tcPr>
          <w:p w14:paraId="1B79C124" w14:textId="77777777" w:rsidR="003A6199" w:rsidRPr="003A6199" w:rsidRDefault="003A6199" w:rsidP="003A6199">
            <w:pPr>
              <w:spacing w:after="0" w:line="240" w:lineRule="auto"/>
              <w:ind w:left="-107"/>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11</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r>
      <w:tr w:rsidR="00022047" w:rsidRPr="003A6199" w14:paraId="12E07400" w14:textId="77777777" w:rsidTr="003A6199">
        <w:trPr>
          <w:trHeight w:val="284"/>
        </w:trPr>
        <w:tc>
          <w:tcPr>
            <w:tcW w:w="5000" w:type="pct"/>
            <w:gridSpan w:val="10"/>
            <w:shd w:val="clear" w:color="auto" w:fill="auto"/>
          </w:tcPr>
          <w:p w14:paraId="16854CD0" w14:textId="7A7E1A7E" w:rsidR="00022047" w:rsidRPr="003A6199" w:rsidRDefault="00200A1B"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lang w:val="kk-KZ"/>
              </w:rPr>
              <w:t>Бурабай №1</w:t>
            </w:r>
          </w:p>
        </w:tc>
      </w:tr>
      <w:tr w:rsidR="003A6199" w:rsidRPr="003A6199" w14:paraId="687FF47E" w14:textId="77777777" w:rsidTr="003A6199">
        <w:trPr>
          <w:trHeight w:val="257"/>
        </w:trPr>
        <w:tc>
          <w:tcPr>
            <w:tcW w:w="1003" w:type="pct"/>
            <w:shd w:val="clear" w:color="auto" w:fill="auto"/>
          </w:tcPr>
          <w:p w14:paraId="6386A800"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3</w:t>
            </w:r>
          </w:p>
        </w:tc>
        <w:tc>
          <w:tcPr>
            <w:tcW w:w="463" w:type="pct"/>
            <w:shd w:val="clear" w:color="auto" w:fill="auto"/>
            <w:vAlign w:val="bottom"/>
          </w:tcPr>
          <w:p w14:paraId="3FE7FFBC"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190±4</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424AB32D"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46C8A40F"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220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1A4A9DB5"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0,9</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3B90DC74"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410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vAlign w:val="bottom"/>
          </w:tcPr>
          <w:p w14:paraId="3F6634B8"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59</w:t>
            </w:r>
            <w:r w:rsidRPr="003A6199">
              <w:rPr>
                <w:rFonts w:ascii="Times New Roman" w:hAnsi="Times New Roman" w:cs="Times New Roman"/>
                <w:color w:val="000000"/>
                <w:sz w:val="24"/>
                <w:szCs w:val="24"/>
              </w:rPr>
              <w:t>±0,0</w:t>
            </w:r>
            <w:r w:rsidRPr="003A6199">
              <w:rPr>
                <w:rFonts w:ascii="Times New Roman" w:hAnsi="Times New Roman" w:cs="Times New Roman"/>
                <w:color w:val="000000"/>
                <w:sz w:val="24"/>
                <w:szCs w:val="24"/>
                <w:lang w:val="en-US"/>
              </w:rPr>
              <w:t>1</w:t>
            </w:r>
          </w:p>
        </w:tc>
        <w:tc>
          <w:tcPr>
            <w:tcW w:w="442" w:type="pct"/>
            <w:shd w:val="clear" w:color="auto" w:fill="auto"/>
          </w:tcPr>
          <w:p w14:paraId="4F0143DF"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1,7</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7E95915B"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sz w:val="24"/>
                <w:szCs w:val="24"/>
                <w:lang w:val="en-US"/>
              </w:rPr>
              <w:t>45</w:t>
            </w:r>
            <w:r w:rsidRPr="003A6199">
              <w:rPr>
                <w:rFonts w:ascii="Times New Roman" w:hAnsi="Times New Roman" w:cs="Times New Roman"/>
                <w:sz w:val="24"/>
                <w:szCs w:val="24"/>
              </w:rPr>
              <w:t>±1</w:t>
            </w:r>
          </w:p>
        </w:tc>
        <w:tc>
          <w:tcPr>
            <w:tcW w:w="435" w:type="pct"/>
            <w:shd w:val="clear" w:color="auto" w:fill="auto"/>
            <w:vAlign w:val="bottom"/>
          </w:tcPr>
          <w:p w14:paraId="4AF65DF9"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12</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r>
      <w:tr w:rsidR="003A6199" w:rsidRPr="003A6199" w14:paraId="0523B9C5" w14:textId="77777777" w:rsidTr="003A6199">
        <w:trPr>
          <w:trHeight w:val="208"/>
        </w:trPr>
        <w:tc>
          <w:tcPr>
            <w:tcW w:w="1003" w:type="pct"/>
            <w:shd w:val="clear" w:color="auto" w:fill="auto"/>
          </w:tcPr>
          <w:p w14:paraId="3F044DCC"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2</w:t>
            </w:r>
          </w:p>
        </w:tc>
        <w:tc>
          <w:tcPr>
            <w:tcW w:w="463" w:type="pct"/>
            <w:shd w:val="clear" w:color="auto" w:fill="auto"/>
            <w:vAlign w:val="bottom"/>
          </w:tcPr>
          <w:p w14:paraId="23295F55"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160±8</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53AF9A7"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428830DE"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230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7DC78D23"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0,9</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6B7E6568"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lang w:val="en-US"/>
              </w:rPr>
              <w:t>380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vAlign w:val="bottom"/>
          </w:tcPr>
          <w:p w14:paraId="6B0543FC"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lang w:val="en-US"/>
              </w:rPr>
            </w:pP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66</w:t>
            </w:r>
            <w:r w:rsidRPr="003A6199">
              <w:rPr>
                <w:rFonts w:ascii="Times New Roman" w:hAnsi="Times New Roman" w:cs="Times New Roman"/>
                <w:color w:val="000000"/>
                <w:sz w:val="24"/>
                <w:szCs w:val="24"/>
              </w:rPr>
              <w:t>±0,0</w:t>
            </w:r>
            <w:r w:rsidRPr="003A6199">
              <w:rPr>
                <w:rFonts w:ascii="Times New Roman" w:hAnsi="Times New Roman" w:cs="Times New Roman"/>
                <w:color w:val="000000"/>
                <w:sz w:val="24"/>
                <w:szCs w:val="24"/>
                <w:lang w:val="en-US"/>
              </w:rPr>
              <w:t>2</w:t>
            </w:r>
          </w:p>
        </w:tc>
        <w:tc>
          <w:tcPr>
            <w:tcW w:w="442" w:type="pct"/>
            <w:shd w:val="clear" w:color="auto" w:fill="auto"/>
          </w:tcPr>
          <w:p w14:paraId="440E0877"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2,2</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6967A90D"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sz w:val="24"/>
                <w:szCs w:val="24"/>
                <w:lang w:val="en-US"/>
              </w:rPr>
              <w:t>43</w:t>
            </w:r>
            <w:r w:rsidRPr="003A6199">
              <w:rPr>
                <w:rFonts w:ascii="Times New Roman" w:hAnsi="Times New Roman" w:cs="Times New Roman"/>
                <w:sz w:val="24"/>
                <w:szCs w:val="24"/>
              </w:rPr>
              <w:t>±1</w:t>
            </w:r>
          </w:p>
        </w:tc>
        <w:tc>
          <w:tcPr>
            <w:tcW w:w="435" w:type="pct"/>
            <w:shd w:val="clear" w:color="auto" w:fill="auto"/>
            <w:vAlign w:val="bottom"/>
          </w:tcPr>
          <w:p w14:paraId="48CD402C"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12</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r>
      <w:tr w:rsidR="003A6199" w:rsidRPr="003A6199" w14:paraId="06E9C7C2" w14:textId="77777777" w:rsidTr="003A6199">
        <w:trPr>
          <w:trHeight w:val="284"/>
        </w:trPr>
        <w:tc>
          <w:tcPr>
            <w:tcW w:w="1003" w:type="pct"/>
            <w:shd w:val="clear" w:color="auto" w:fill="auto"/>
          </w:tcPr>
          <w:p w14:paraId="2DB8CAF4"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1</w:t>
            </w:r>
          </w:p>
        </w:tc>
        <w:tc>
          <w:tcPr>
            <w:tcW w:w="463" w:type="pct"/>
            <w:shd w:val="clear" w:color="auto" w:fill="auto"/>
            <w:vAlign w:val="bottom"/>
          </w:tcPr>
          <w:p w14:paraId="254EC237" w14:textId="77777777" w:rsidR="003A6199" w:rsidRPr="003A6199" w:rsidRDefault="003A6199" w:rsidP="003A6199">
            <w:pPr>
              <w:spacing w:after="0" w:line="240" w:lineRule="auto"/>
              <w:ind w:left="-121"/>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190±11</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97D8E12"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40C03D6D"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210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2A01663A"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0,6</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12BB7A91"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200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tcPr>
          <w:p w14:paraId="3D59C8B2"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w:t>
            </w: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0</w:t>
            </w:r>
            <w:r w:rsidRPr="003A6199">
              <w:rPr>
                <w:rFonts w:ascii="Times New Roman" w:hAnsi="Times New Roman" w:cs="Times New Roman"/>
                <w:color w:val="000000"/>
                <w:sz w:val="24"/>
                <w:szCs w:val="24"/>
              </w:rPr>
              <w:t>2</w:t>
            </w:r>
          </w:p>
        </w:tc>
        <w:tc>
          <w:tcPr>
            <w:tcW w:w="442" w:type="pct"/>
            <w:shd w:val="clear" w:color="auto" w:fill="auto"/>
          </w:tcPr>
          <w:p w14:paraId="38751B19"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2,4</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7F9D5E07"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sz w:val="24"/>
                <w:szCs w:val="24"/>
                <w:lang w:val="en-US"/>
              </w:rPr>
              <w:t>39</w:t>
            </w:r>
            <w:r w:rsidRPr="003A6199">
              <w:rPr>
                <w:rFonts w:ascii="Times New Roman" w:hAnsi="Times New Roman" w:cs="Times New Roman"/>
                <w:sz w:val="24"/>
                <w:szCs w:val="24"/>
              </w:rPr>
              <w:t>±1</w:t>
            </w:r>
          </w:p>
        </w:tc>
        <w:tc>
          <w:tcPr>
            <w:tcW w:w="435" w:type="pct"/>
            <w:shd w:val="clear" w:color="auto" w:fill="auto"/>
          </w:tcPr>
          <w:p w14:paraId="532D2B7A" w14:textId="77777777" w:rsidR="003A6199" w:rsidRPr="003A6199" w:rsidRDefault="003A6199" w:rsidP="003A6199">
            <w:pPr>
              <w:spacing w:after="0" w:line="240" w:lineRule="auto"/>
              <w:ind w:left="-121"/>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9,1</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r>
      <w:tr w:rsidR="00022047" w:rsidRPr="003A6199" w14:paraId="29C3E172" w14:textId="77777777" w:rsidTr="003A6199">
        <w:trPr>
          <w:trHeight w:val="284"/>
        </w:trPr>
        <w:tc>
          <w:tcPr>
            <w:tcW w:w="5000" w:type="pct"/>
            <w:gridSpan w:val="10"/>
            <w:shd w:val="clear" w:color="auto" w:fill="auto"/>
          </w:tcPr>
          <w:p w14:paraId="51A1082F" w14:textId="5541AE80" w:rsidR="00022047" w:rsidRPr="003A6199" w:rsidRDefault="00200A1B"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lang w:val="kk-KZ"/>
              </w:rPr>
              <w:t>Бурабай</w:t>
            </w:r>
            <w:r w:rsidRPr="003A6199">
              <w:rPr>
                <w:sz w:val="24"/>
                <w:szCs w:val="24"/>
              </w:rPr>
              <w:t xml:space="preserve"> </w:t>
            </w:r>
            <w:r w:rsidRPr="003A6199">
              <w:rPr>
                <w:rFonts w:ascii="Times New Roman" w:hAnsi="Times New Roman" w:cs="Times New Roman"/>
                <w:sz w:val="24"/>
                <w:szCs w:val="24"/>
              </w:rPr>
              <w:t xml:space="preserve">  </w:t>
            </w:r>
            <w:r w:rsidRPr="003A6199">
              <w:rPr>
                <w:rFonts w:ascii="Times New Roman" w:hAnsi="Times New Roman" w:cs="Times New Roman"/>
                <w:sz w:val="24"/>
                <w:szCs w:val="24"/>
                <w:lang w:val="kk-KZ"/>
              </w:rPr>
              <w:t xml:space="preserve">№2 </w:t>
            </w:r>
          </w:p>
        </w:tc>
      </w:tr>
      <w:tr w:rsidR="003A6199" w:rsidRPr="003A6199" w14:paraId="3715A56D" w14:textId="77777777" w:rsidTr="003A6199">
        <w:trPr>
          <w:trHeight w:val="284"/>
        </w:trPr>
        <w:tc>
          <w:tcPr>
            <w:tcW w:w="1003" w:type="pct"/>
            <w:shd w:val="clear" w:color="auto" w:fill="auto"/>
          </w:tcPr>
          <w:p w14:paraId="2ACC88A5"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3</w:t>
            </w:r>
          </w:p>
        </w:tc>
        <w:tc>
          <w:tcPr>
            <w:tcW w:w="463" w:type="pct"/>
            <w:shd w:val="clear" w:color="auto" w:fill="auto"/>
            <w:vAlign w:val="bottom"/>
          </w:tcPr>
          <w:p w14:paraId="03A2E3BC" w14:textId="77777777" w:rsidR="003A6199" w:rsidRPr="003A6199" w:rsidRDefault="003A6199" w:rsidP="003A6199">
            <w:pPr>
              <w:spacing w:after="0" w:line="240" w:lineRule="auto"/>
              <w:ind w:left="-93"/>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69±4</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B0742D8"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009C1E02"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450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0037D56C"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1,6</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79034788"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590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tcPr>
          <w:p w14:paraId="0DDC13B2" w14:textId="77777777" w:rsidR="003A6199" w:rsidRPr="003A6199" w:rsidRDefault="003A6199" w:rsidP="003A6199">
            <w:pPr>
              <w:spacing w:after="0" w:line="240" w:lineRule="auto"/>
              <w:ind w:left="-93"/>
              <w:jc w:val="center"/>
              <w:rPr>
                <w:rFonts w:ascii="Times New Roman" w:hAnsi="Times New Roman" w:cs="Times New Roman"/>
                <w:sz w:val="24"/>
                <w:szCs w:val="24"/>
                <w:lang w:val="en-US"/>
              </w:rPr>
            </w:pP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5</w:t>
            </w: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07</w:t>
            </w:r>
          </w:p>
        </w:tc>
        <w:tc>
          <w:tcPr>
            <w:tcW w:w="442" w:type="pct"/>
            <w:shd w:val="clear" w:color="auto" w:fill="auto"/>
          </w:tcPr>
          <w:p w14:paraId="4EEC553A"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1,7</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5B8E696F"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sz w:val="24"/>
                <w:szCs w:val="24"/>
                <w:lang w:val="en-US"/>
              </w:rPr>
              <w:t>42</w:t>
            </w:r>
            <w:r w:rsidRPr="003A6199">
              <w:rPr>
                <w:rFonts w:ascii="Times New Roman" w:hAnsi="Times New Roman" w:cs="Times New Roman"/>
                <w:sz w:val="24"/>
                <w:szCs w:val="24"/>
              </w:rPr>
              <w:t>±1</w:t>
            </w:r>
          </w:p>
        </w:tc>
        <w:tc>
          <w:tcPr>
            <w:tcW w:w="435" w:type="pct"/>
            <w:shd w:val="clear" w:color="auto" w:fill="auto"/>
          </w:tcPr>
          <w:p w14:paraId="016FBF97"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21</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r>
      <w:tr w:rsidR="003A6199" w:rsidRPr="003A6199" w14:paraId="23D35FF4" w14:textId="77777777" w:rsidTr="003A6199">
        <w:trPr>
          <w:trHeight w:val="284"/>
        </w:trPr>
        <w:tc>
          <w:tcPr>
            <w:tcW w:w="1003" w:type="pct"/>
            <w:shd w:val="clear" w:color="auto" w:fill="auto"/>
          </w:tcPr>
          <w:p w14:paraId="1BE96F36"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2</w:t>
            </w:r>
          </w:p>
        </w:tc>
        <w:tc>
          <w:tcPr>
            <w:tcW w:w="463" w:type="pct"/>
            <w:shd w:val="clear" w:color="auto" w:fill="auto"/>
            <w:vAlign w:val="bottom"/>
          </w:tcPr>
          <w:p w14:paraId="655C2403" w14:textId="77777777" w:rsidR="003A6199" w:rsidRPr="003A6199" w:rsidRDefault="003A6199" w:rsidP="003A6199">
            <w:pPr>
              <w:spacing w:after="0" w:line="240" w:lineRule="auto"/>
              <w:ind w:left="-93"/>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59±3</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ADE662D"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61029314"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370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3AD15217"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0,6</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0B46FE72"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350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tcPr>
          <w:p w14:paraId="3D9C16D5" w14:textId="77777777" w:rsidR="003A6199" w:rsidRPr="003A6199" w:rsidRDefault="003A6199" w:rsidP="003A6199">
            <w:pPr>
              <w:spacing w:after="0" w:line="240" w:lineRule="auto"/>
              <w:ind w:left="-93"/>
              <w:jc w:val="center"/>
              <w:rPr>
                <w:rFonts w:ascii="Times New Roman" w:hAnsi="Times New Roman" w:cs="Times New Roman"/>
                <w:sz w:val="24"/>
                <w:szCs w:val="24"/>
                <w:lang w:val="en-US"/>
              </w:rPr>
            </w:pP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17</w:t>
            </w: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01</w:t>
            </w:r>
          </w:p>
        </w:tc>
        <w:tc>
          <w:tcPr>
            <w:tcW w:w="442" w:type="pct"/>
            <w:shd w:val="clear" w:color="auto" w:fill="auto"/>
          </w:tcPr>
          <w:p w14:paraId="2824C4CB"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1,2</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259E6A4D"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sz w:val="24"/>
                <w:szCs w:val="24"/>
                <w:lang w:val="en-US"/>
              </w:rPr>
              <w:t>27</w:t>
            </w:r>
            <w:r w:rsidRPr="003A6199">
              <w:rPr>
                <w:rFonts w:ascii="Times New Roman" w:hAnsi="Times New Roman" w:cs="Times New Roman"/>
                <w:sz w:val="24"/>
                <w:szCs w:val="24"/>
              </w:rPr>
              <w:t>±1</w:t>
            </w:r>
          </w:p>
        </w:tc>
        <w:tc>
          <w:tcPr>
            <w:tcW w:w="435" w:type="pct"/>
            <w:shd w:val="clear" w:color="auto" w:fill="auto"/>
          </w:tcPr>
          <w:p w14:paraId="4960DB8C"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15</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0,3</w:t>
            </w:r>
          </w:p>
        </w:tc>
      </w:tr>
      <w:tr w:rsidR="003A6199" w:rsidRPr="003A6199" w14:paraId="1AFAACB3" w14:textId="77777777" w:rsidTr="003A6199">
        <w:trPr>
          <w:trHeight w:val="284"/>
        </w:trPr>
        <w:tc>
          <w:tcPr>
            <w:tcW w:w="1003" w:type="pct"/>
            <w:shd w:val="clear" w:color="auto" w:fill="auto"/>
          </w:tcPr>
          <w:p w14:paraId="5F354CE2"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1</w:t>
            </w:r>
          </w:p>
        </w:tc>
        <w:tc>
          <w:tcPr>
            <w:tcW w:w="463" w:type="pct"/>
            <w:shd w:val="clear" w:color="auto" w:fill="auto"/>
            <w:vAlign w:val="bottom"/>
          </w:tcPr>
          <w:p w14:paraId="1AD35C09" w14:textId="77777777" w:rsidR="003A6199" w:rsidRPr="003A6199" w:rsidRDefault="003A6199" w:rsidP="003A6199">
            <w:pPr>
              <w:spacing w:after="0" w:line="240" w:lineRule="auto"/>
              <w:ind w:left="-93"/>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59±3</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97E8842"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463E0E4A"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260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55B6FD34"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rPr>
              <w:t>1,</w:t>
            </w:r>
            <w:r w:rsidRPr="003A6199">
              <w:rPr>
                <w:rFonts w:ascii="Times New Roman" w:hAnsi="Times New Roman" w:cs="Times New Roman"/>
                <w:color w:val="000000"/>
                <w:sz w:val="24"/>
                <w:szCs w:val="24"/>
                <w:lang w:val="en-US"/>
              </w:rPr>
              <w:t>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681CA94D"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280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tcPr>
          <w:p w14:paraId="2E97E104" w14:textId="77777777" w:rsidR="003A6199" w:rsidRPr="003A6199" w:rsidRDefault="003A6199" w:rsidP="003A6199">
            <w:pPr>
              <w:spacing w:after="0" w:line="240" w:lineRule="auto"/>
              <w:ind w:left="-93"/>
              <w:jc w:val="center"/>
              <w:rPr>
                <w:rFonts w:ascii="Times New Roman" w:hAnsi="Times New Roman" w:cs="Times New Roman"/>
                <w:sz w:val="24"/>
                <w:szCs w:val="24"/>
                <w:lang w:val="en-US"/>
              </w:rPr>
            </w:pP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22</w:t>
            </w: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03</w:t>
            </w:r>
          </w:p>
        </w:tc>
        <w:tc>
          <w:tcPr>
            <w:tcW w:w="442" w:type="pct"/>
            <w:shd w:val="clear" w:color="auto" w:fill="auto"/>
          </w:tcPr>
          <w:p w14:paraId="13A01B77"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rPr>
              <w:t>1,</w:t>
            </w:r>
            <w:r w:rsidRPr="003A6199">
              <w:rPr>
                <w:rFonts w:ascii="Times New Roman" w:hAnsi="Times New Roman" w:cs="Times New Roman"/>
                <w:color w:val="000000"/>
                <w:sz w:val="24"/>
                <w:szCs w:val="24"/>
                <w:lang w:val="en-US"/>
              </w:rPr>
              <w:t>8</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318" w:type="pct"/>
            <w:shd w:val="clear" w:color="auto" w:fill="auto"/>
          </w:tcPr>
          <w:p w14:paraId="004A62E0"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sz w:val="24"/>
                <w:szCs w:val="24"/>
                <w:lang w:val="en-US"/>
              </w:rPr>
              <w:t>30</w:t>
            </w:r>
            <w:r w:rsidRPr="003A6199">
              <w:rPr>
                <w:rFonts w:ascii="Times New Roman" w:hAnsi="Times New Roman" w:cs="Times New Roman"/>
                <w:sz w:val="24"/>
                <w:szCs w:val="24"/>
              </w:rPr>
              <w:t>±1</w:t>
            </w:r>
          </w:p>
        </w:tc>
        <w:tc>
          <w:tcPr>
            <w:tcW w:w="435" w:type="pct"/>
            <w:shd w:val="clear" w:color="auto" w:fill="auto"/>
          </w:tcPr>
          <w:p w14:paraId="40BFD928" w14:textId="77777777" w:rsidR="003A6199" w:rsidRPr="003A6199" w:rsidRDefault="003A6199" w:rsidP="003A6199">
            <w:pPr>
              <w:spacing w:after="0" w:line="240" w:lineRule="auto"/>
              <w:ind w:left="-93"/>
              <w:jc w:val="center"/>
              <w:rPr>
                <w:rFonts w:ascii="Times New Roman" w:hAnsi="Times New Roman" w:cs="Times New Roman"/>
                <w:sz w:val="24"/>
                <w:szCs w:val="24"/>
              </w:rPr>
            </w:pPr>
            <w:r w:rsidRPr="003A6199">
              <w:rPr>
                <w:rFonts w:ascii="Times New Roman" w:hAnsi="Times New Roman" w:cs="Times New Roman"/>
                <w:color w:val="000000"/>
                <w:sz w:val="24"/>
                <w:szCs w:val="24"/>
              </w:rPr>
              <w:t>1</w:t>
            </w:r>
            <w:r w:rsidRPr="003A6199">
              <w:rPr>
                <w:rFonts w:ascii="Times New Roman" w:hAnsi="Times New Roman" w:cs="Times New Roman"/>
                <w:color w:val="000000"/>
                <w:sz w:val="24"/>
                <w:szCs w:val="24"/>
                <w:lang w:val="en-US"/>
              </w:rPr>
              <w:t>1</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r>
      <w:tr w:rsidR="00022047" w:rsidRPr="003A6199" w14:paraId="6D34FD9D" w14:textId="77777777" w:rsidTr="003A6199">
        <w:trPr>
          <w:trHeight w:val="284"/>
        </w:trPr>
        <w:tc>
          <w:tcPr>
            <w:tcW w:w="5000" w:type="pct"/>
            <w:gridSpan w:val="10"/>
            <w:shd w:val="clear" w:color="auto" w:fill="auto"/>
          </w:tcPr>
          <w:p w14:paraId="1DC016BC" w14:textId="57313B7F" w:rsidR="00022047" w:rsidRPr="003A6199" w:rsidRDefault="00022047" w:rsidP="003A6199">
            <w:pPr>
              <w:spacing w:after="0" w:line="240" w:lineRule="auto"/>
              <w:jc w:val="center"/>
              <w:rPr>
                <w:rFonts w:ascii="Times New Roman" w:hAnsi="Times New Roman" w:cs="Times New Roman"/>
                <w:sz w:val="24"/>
                <w:szCs w:val="24"/>
              </w:rPr>
            </w:pPr>
            <w:r w:rsidRPr="003A6199">
              <w:rPr>
                <w:rFonts w:ascii="Times New Roman" w:hAnsi="Times New Roman" w:cs="Times New Roman"/>
                <w:sz w:val="24"/>
                <w:szCs w:val="24"/>
                <w:lang w:val="kk-KZ"/>
              </w:rPr>
              <w:t>Бурабай</w:t>
            </w:r>
            <w:r w:rsidR="00200A1B" w:rsidRPr="003A6199">
              <w:rPr>
                <w:rFonts w:ascii="Times New Roman" w:hAnsi="Times New Roman" w:cs="Times New Roman"/>
                <w:sz w:val="24"/>
                <w:szCs w:val="24"/>
              </w:rPr>
              <w:t xml:space="preserve"> </w:t>
            </w:r>
            <w:r w:rsidR="00200A1B" w:rsidRPr="003A6199">
              <w:rPr>
                <w:rFonts w:ascii="Times New Roman" w:hAnsi="Times New Roman" w:cs="Times New Roman"/>
                <w:sz w:val="24"/>
                <w:szCs w:val="24"/>
                <w:lang w:val="kk-KZ"/>
              </w:rPr>
              <w:t>№3</w:t>
            </w:r>
          </w:p>
        </w:tc>
      </w:tr>
      <w:tr w:rsidR="003A6199" w:rsidRPr="003A6199" w14:paraId="3968D7FE" w14:textId="77777777" w:rsidTr="003A6199">
        <w:trPr>
          <w:trHeight w:val="284"/>
        </w:trPr>
        <w:tc>
          <w:tcPr>
            <w:tcW w:w="1003" w:type="pct"/>
            <w:shd w:val="clear" w:color="auto" w:fill="auto"/>
          </w:tcPr>
          <w:p w14:paraId="03B1A6F2"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3</w:t>
            </w:r>
          </w:p>
        </w:tc>
        <w:tc>
          <w:tcPr>
            <w:tcW w:w="463" w:type="pct"/>
            <w:shd w:val="clear" w:color="auto" w:fill="auto"/>
            <w:vAlign w:val="bottom"/>
          </w:tcPr>
          <w:p w14:paraId="515E4683" w14:textId="77777777" w:rsidR="003A6199" w:rsidRPr="003A6199" w:rsidRDefault="003A6199" w:rsidP="003A6199">
            <w:pPr>
              <w:spacing w:after="0" w:line="240" w:lineRule="auto"/>
              <w:ind w:left="-93" w:hanging="14"/>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74±3</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8C3FD10"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01D010C1"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rPr>
              <w:t>86±1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261F6999"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1,7</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1E22CFE1"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150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tcPr>
          <w:p w14:paraId="388DA52F" w14:textId="77777777" w:rsidR="003A6199" w:rsidRPr="003A6199" w:rsidRDefault="003A6199" w:rsidP="003A6199">
            <w:pPr>
              <w:spacing w:after="0" w:line="240" w:lineRule="auto"/>
              <w:ind w:left="-93" w:hanging="14"/>
              <w:jc w:val="center"/>
              <w:rPr>
                <w:rFonts w:ascii="Times New Roman" w:hAnsi="Times New Roman" w:cs="Times New Roman"/>
                <w:sz w:val="24"/>
                <w:szCs w:val="24"/>
                <w:lang w:val="en-US"/>
              </w:rPr>
            </w:pP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74</w:t>
            </w:r>
            <w:r w:rsidRPr="003A6199">
              <w:rPr>
                <w:rFonts w:ascii="Times New Roman" w:hAnsi="Times New Roman" w:cs="Times New Roman"/>
                <w:color w:val="000000"/>
                <w:sz w:val="24"/>
                <w:szCs w:val="24"/>
              </w:rPr>
              <w:t>±0,</w:t>
            </w:r>
            <w:r w:rsidRPr="003A6199">
              <w:rPr>
                <w:rFonts w:ascii="Times New Roman" w:hAnsi="Times New Roman" w:cs="Times New Roman"/>
                <w:color w:val="000000"/>
                <w:sz w:val="24"/>
                <w:szCs w:val="24"/>
                <w:lang w:val="en-US"/>
              </w:rPr>
              <w:t>04</w:t>
            </w:r>
          </w:p>
        </w:tc>
        <w:tc>
          <w:tcPr>
            <w:tcW w:w="442" w:type="pct"/>
            <w:shd w:val="clear" w:color="auto" w:fill="auto"/>
          </w:tcPr>
          <w:p w14:paraId="2D06C9A0"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rPr>
              <w:t>3,</w:t>
            </w:r>
            <w:r w:rsidRPr="003A6199">
              <w:rPr>
                <w:rFonts w:ascii="Times New Roman" w:hAnsi="Times New Roman" w:cs="Times New Roman"/>
                <w:color w:val="000000"/>
                <w:sz w:val="24"/>
                <w:szCs w:val="24"/>
                <w:lang w:val="en-US"/>
              </w:rPr>
              <w:t>5</w:t>
            </w:r>
            <w:r w:rsidRPr="003A6199">
              <w:rPr>
                <w:rFonts w:ascii="Times New Roman" w:hAnsi="Times New Roman" w:cs="Times New Roman"/>
                <w:color w:val="000000"/>
                <w:sz w:val="24"/>
                <w:szCs w:val="24"/>
              </w:rPr>
              <w:t>±0,1</w:t>
            </w:r>
          </w:p>
        </w:tc>
        <w:tc>
          <w:tcPr>
            <w:tcW w:w="318" w:type="pct"/>
            <w:shd w:val="clear" w:color="auto" w:fill="auto"/>
          </w:tcPr>
          <w:p w14:paraId="7871D8E3"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sz w:val="24"/>
                <w:szCs w:val="24"/>
                <w:lang w:val="en-US"/>
              </w:rPr>
              <w:t>39</w:t>
            </w:r>
            <w:r w:rsidRPr="003A6199">
              <w:rPr>
                <w:rFonts w:ascii="Times New Roman" w:hAnsi="Times New Roman" w:cs="Times New Roman"/>
                <w:sz w:val="24"/>
                <w:szCs w:val="24"/>
              </w:rPr>
              <w:t>±1</w:t>
            </w:r>
          </w:p>
        </w:tc>
        <w:tc>
          <w:tcPr>
            <w:tcW w:w="435" w:type="pct"/>
            <w:shd w:val="clear" w:color="auto" w:fill="auto"/>
          </w:tcPr>
          <w:p w14:paraId="429A6D88"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w:t>
            </w:r>
            <w:r w:rsidRPr="003A6199">
              <w:rPr>
                <w:rFonts w:ascii="Times New Roman" w:hAnsi="Times New Roman" w:cs="Times New Roman"/>
                <w:color w:val="000000"/>
                <w:sz w:val="24"/>
                <w:szCs w:val="24"/>
              </w:rPr>
              <w:t>3±0,1</w:t>
            </w:r>
          </w:p>
        </w:tc>
      </w:tr>
      <w:tr w:rsidR="003A6199" w:rsidRPr="003A6199" w14:paraId="7CD0AAE1" w14:textId="77777777" w:rsidTr="003A6199">
        <w:trPr>
          <w:trHeight w:val="284"/>
        </w:trPr>
        <w:tc>
          <w:tcPr>
            <w:tcW w:w="1003" w:type="pct"/>
            <w:shd w:val="clear" w:color="auto" w:fill="auto"/>
          </w:tcPr>
          <w:p w14:paraId="6D9763DF"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2</w:t>
            </w:r>
          </w:p>
        </w:tc>
        <w:tc>
          <w:tcPr>
            <w:tcW w:w="463" w:type="pct"/>
            <w:shd w:val="clear" w:color="auto" w:fill="auto"/>
            <w:vAlign w:val="bottom"/>
          </w:tcPr>
          <w:p w14:paraId="63DF42F8" w14:textId="77777777" w:rsidR="003A6199" w:rsidRPr="003A6199" w:rsidRDefault="003A6199" w:rsidP="003A6199">
            <w:pPr>
              <w:spacing w:after="0" w:line="240" w:lineRule="auto"/>
              <w:ind w:left="-93" w:hanging="14"/>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65±9</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718FFBC"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65178864"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rPr>
              <w:t>63±1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52D84DE7"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4F316E22"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110</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tcPr>
          <w:p w14:paraId="365AF8AD"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rPr>
              <w:t>0,57±0,05</w:t>
            </w:r>
          </w:p>
        </w:tc>
        <w:tc>
          <w:tcPr>
            <w:tcW w:w="442" w:type="pct"/>
            <w:shd w:val="clear" w:color="auto" w:fill="auto"/>
          </w:tcPr>
          <w:p w14:paraId="5B02D505"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2,8</w:t>
            </w:r>
            <w:r w:rsidRPr="003A6199">
              <w:rPr>
                <w:rFonts w:ascii="Times New Roman" w:hAnsi="Times New Roman" w:cs="Times New Roman"/>
                <w:color w:val="000000"/>
                <w:sz w:val="24"/>
                <w:szCs w:val="24"/>
              </w:rPr>
              <w:t>±0,1</w:t>
            </w:r>
          </w:p>
        </w:tc>
        <w:tc>
          <w:tcPr>
            <w:tcW w:w="318" w:type="pct"/>
            <w:shd w:val="clear" w:color="auto" w:fill="auto"/>
          </w:tcPr>
          <w:p w14:paraId="16B3084C"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sz w:val="24"/>
                <w:szCs w:val="24"/>
                <w:lang w:val="en-US"/>
              </w:rPr>
              <w:t>32</w:t>
            </w:r>
            <w:r w:rsidRPr="003A6199">
              <w:rPr>
                <w:rFonts w:ascii="Times New Roman" w:hAnsi="Times New Roman" w:cs="Times New Roman"/>
                <w:sz w:val="24"/>
                <w:szCs w:val="24"/>
              </w:rPr>
              <w:t>±1</w:t>
            </w:r>
          </w:p>
        </w:tc>
        <w:tc>
          <w:tcPr>
            <w:tcW w:w="435" w:type="pct"/>
            <w:shd w:val="clear" w:color="auto" w:fill="auto"/>
          </w:tcPr>
          <w:p w14:paraId="6D51F92A"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rPr>
              <w:t>8,</w:t>
            </w:r>
            <w:r w:rsidRPr="003A6199">
              <w:rPr>
                <w:rFonts w:ascii="Times New Roman" w:hAnsi="Times New Roman" w:cs="Times New Roman"/>
                <w:color w:val="000000"/>
                <w:sz w:val="24"/>
                <w:szCs w:val="24"/>
                <w:lang w:val="en-US"/>
              </w:rPr>
              <w:t>5</w:t>
            </w:r>
            <w:r w:rsidRPr="003A6199">
              <w:rPr>
                <w:rFonts w:ascii="Times New Roman" w:hAnsi="Times New Roman" w:cs="Times New Roman"/>
                <w:color w:val="000000"/>
                <w:sz w:val="24"/>
                <w:szCs w:val="24"/>
              </w:rPr>
              <w:t>±0,1</w:t>
            </w:r>
          </w:p>
        </w:tc>
      </w:tr>
      <w:tr w:rsidR="003A6199" w:rsidRPr="003A6199" w14:paraId="25EDEC9F" w14:textId="77777777" w:rsidTr="003A6199">
        <w:trPr>
          <w:trHeight w:val="284"/>
        </w:trPr>
        <w:tc>
          <w:tcPr>
            <w:tcW w:w="1003" w:type="pct"/>
            <w:shd w:val="clear" w:color="auto" w:fill="auto"/>
          </w:tcPr>
          <w:p w14:paraId="4AA886F5" w14:textId="77777777" w:rsidR="003A6199" w:rsidRPr="003A6199" w:rsidRDefault="003A6199" w:rsidP="003A6199">
            <w:pPr>
              <w:spacing w:after="0" w:line="240" w:lineRule="auto"/>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1</w:t>
            </w:r>
          </w:p>
        </w:tc>
        <w:tc>
          <w:tcPr>
            <w:tcW w:w="463" w:type="pct"/>
            <w:shd w:val="clear" w:color="auto" w:fill="auto"/>
            <w:vAlign w:val="bottom"/>
          </w:tcPr>
          <w:p w14:paraId="3E4E3D58" w14:textId="77777777" w:rsidR="003A6199" w:rsidRPr="003A6199" w:rsidRDefault="003A6199" w:rsidP="003A6199">
            <w:pPr>
              <w:spacing w:after="0" w:line="240" w:lineRule="auto"/>
              <w:ind w:left="-93" w:hanging="14"/>
              <w:jc w:val="center"/>
              <w:rPr>
                <w:rFonts w:ascii="Times New Roman" w:hAnsi="Times New Roman" w:cs="Times New Roman"/>
                <w:color w:val="000000"/>
                <w:sz w:val="24"/>
                <w:szCs w:val="24"/>
              </w:rPr>
            </w:pPr>
            <w:r w:rsidRPr="003A6199">
              <w:rPr>
                <w:rFonts w:ascii="Times New Roman" w:hAnsi="Times New Roman" w:cs="Times New Roman"/>
                <w:color w:val="000000"/>
                <w:sz w:val="24"/>
                <w:szCs w:val="24"/>
              </w:rPr>
              <w:t>54±4</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A9438BA"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sz w:val="24"/>
                <w:szCs w:val="24"/>
              </w:rPr>
              <w:t>&lt;0,0004</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tcPr>
          <w:p w14:paraId="035116A9"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rPr>
              <w:t>44±1</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14:paraId="58DEF1C3"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0,7</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0,1</w:t>
            </w:r>
          </w:p>
        </w:tc>
        <w:tc>
          <w:tcPr>
            <w:tcW w:w="478" w:type="pct"/>
            <w:shd w:val="clear" w:color="auto" w:fill="auto"/>
            <w:vAlign w:val="center"/>
          </w:tcPr>
          <w:p w14:paraId="7BEDB1A9"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95</w:t>
            </w:r>
            <w:r w:rsidRPr="003A6199">
              <w:rPr>
                <w:rFonts w:ascii="Times New Roman" w:hAnsi="Times New Roman" w:cs="Times New Roman"/>
                <w:color w:val="000000"/>
                <w:sz w:val="24"/>
                <w:szCs w:val="24"/>
              </w:rPr>
              <w:t>±</w:t>
            </w:r>
            <w:r w:rsidRPr="003A6199">
              <w:rPr>
                <w:rFonts w:ascii="Times New Roman" w:hAnsi="Times New Roman" w:cs="Times New Roman"/>
                <w:color w:val="000000"/>
                <w:sz w:val="24"/>
                <w:szCs w:val="24"/>
                <w:lang w:val="en-US"/>
              </w:rPr>
              <w:t>1</w:t>
            </w:r>
          </w:p>
        </w:tc>
        <w:tc>
          <w:tcPr>
            <w:tcW w:w="566" w:type="pct"/>
            <w:shd w:val="clear" w:color="auto" w:fill="auto"/>
          </w:tcPr>
          <w:p w14:paraId="68C59FD8"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rPr>
              <w:t>0,95±0,01</w:t>
            </w:r>
          </w:p>
        </w:tc>
        <w:tc>
          <w:tcPr>
            <w:tcW w:w="442" w:type="pct"/>
            <w:shd w:val="clear" w:color="auto" w:fill="auto"/>
          </w:tcPr>
          <w:p w14:paraId="009220A0"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rPr>
              <w:t>2,7±0,1</w:t>
            </w:r>
          </w:p>
        </w:tc>
        <w:tc>
          <w:tcPr>
            <w:tcW w:w="318" w:type="pct"/>
            <w:shd w:val="clear" w:color="auto" w:fill="auto"/>
          </w:tcPr>
          <w:p w14:paraId="00FA56F9"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sz w:val="24"/>
                <w:szCs w:val="24"/>
              </w:rPr>
              <w:t>31±1</w:t>
            </w:r>
          </w:p>
        </w:tc>
        <w:tc>
          <w:tcPr>
            <w:tcW w:w="435" w:type="pct"/>
            <w:shd w:val="clear" w:color="auto" w:fill="auto"/>
          </w:tcPr>
          <w:p w14:paraId="1EE72E74" w14:textId="77777777" w:rsidR="003A6199" w:rsidRPr="003A6199" w:rsidRDefault="003A6199" w:rsidP="003A6199">
            <w:pPr>
              <w:spacing w:after="0" w:line="240" w:lineRule="auto"/>
              <w:ind w:left="-93" w:hanging="14"/>
              <w:jc w:val="center"/>
              <w:rPr>
                <w:rFonts w:ascii="Times New Roman" w:hAnsi="Times New Roman" w:cs="Times New Roman"/>
                <w:sz w:val="24"/>
                <w:szCs w:val="24"/>
              </w:rPr>
            </w:pPr>
            <w:r w:rsidRPr="003A6199">
              <w:rPr>
                <w:rFonts w:ascii="Times New Roman" w:hAnsi="Times New Roman" w:cs="Times New Roman"/>
                <w:color w:val="000000"/>
                <w:sz w:val="24"/>
                <w:szCs w:val="24"/>
                <w:lang w:val="en-US"/>
              </w:rPr>
              <w:t>6</w:t>
            </w:r>
            <w:r w:rsidRPr="003A6199">
              <w:rPr>
                <w:rFonts w:ascii="Times New Roman" w:hAnsi="Times New Roman" w:cs="Times New Roman"/>
                <w:color w:val="000000"/>
                <w:sz w:val="24"/>
                <w:szCs w:val="24"/>
              </w:rPr>
              <w:t>,7±0,1</w:t>
            </w:r>
          </w:p>
        </w:tc>
      </w:tr>
    </w:tbl>
    <w:p w14:paraId="63F02059" w14:textId="260C88E8" w:rsidR="0075579B" w:rsidRPr="00363055" w:rsidRDefault="0075579B" w:rsidP="00A10C5F">
      <w:pPr>
        <w:shd w:val="clear" w:color="auto" w:fill="FFFFFF"/>
        <w:spacing w:after="0"/>
        <w:rPr>
          <w:rFonts w:ascii="Times New Roman" w:hAnsi="Times New Roman" w:cs="Times New Roman"/>
          <w:sz w:val="28"/>
          <w:szCs w:val="24"/>
          <w:lang w:val="kk-KZ"/>
        </w:rPr>
      </w:pPr>
    </w:p>
    <w:p w14:paraId="6A75CE77" w14:textId="56BDF011" w:rsidR="00022047" w:rsidRPr="00363055" w:rsidRDefault="00A10C5F" w:rsidP="003A6199">
      <w:pPr>
        <w:shd w:val="clear" w:color="auto" w:fill="FFFFFF"/>
        <w:spacing w:after="0"/>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Кесте 12</w:t>
      </w:r>
      <w:r w:rsidR="008038F5" w:rsidRPr="00363055">
        <w:rPr>
          <w:rFonts w:ascii="Times New Roman" w:hAnsi="Times New Roman" w:cs="Times New Roman"/>
          <w:sz w:val="28"/>
          <w:szCs w:val="24"/>
          <w:lang w:val="kk-KZ"/>
        </w:rPr>
        <w:t xml:space="preserve"> - </w:t>
      </w:r>
      <w:r w:rsidR="00022047" w:rsidRPr="00363055">
        <w:rPr>
          <w:rFonts w:ascii="Times New Roman" w:hAnsi="Times New Roman" w:cs="Times New Roman"/>
          <w:sz w:val="28"/>
          <w:szCs w:val="24"/>
          <w:lang w:val="kk-KZ"/>
        </w:rPr>
        <w:t>Қарағайдың (</w:t>
      </w:r>
      <w:r w:rsidR="00022047" w:rsidRPr="00363055">
        <w:rPr>
          <w:rFonts w:ascii="Times New Roman" w:hAnsi="Times New Roman" w:cs="Times New Roman"/>
          <w:i/>
          <w:sz w:val="28"/>
          <w:szCs w:val="24"/>
          <w:lang w:val="kk-KZ"/>
        </w:rPr>
        <w:t>Pinus sylvestris L</w:t>
      </w:r>
      <w:r w:rsidR="00022047" w:rsidRPr="00363055">
        <w:rPr>
          <w:rFonts w:ascii="Times New Roman" w:hAnsi="Times New Roman" w:cs="Times New Roman"/>
          <w:sz w:val="28"/>
          <w:szCs w:val="24"/>
          <w:lang w:val="kk-KZ"/>
        </w:rPr>
        <w:t xml:space="preserve">.) </w:t>
      </w:r>
      <w:r w:rsidR="000D3F37" w:rsidRPr="00363055">
        <w:rPr>
          <w:rFonts w:ascii="Times New Roman" w:hAnsi="Times New Roman" w:cs="Times New Roman"/>
          <w:sz w:val="28"/>
          <w:szCs w:val="24"/>
          <w:lang w:val="kk-KZ"/>
        </w:rPr>
        <w:t>қылқандарындағы</w:t>
      </w:r>
      <w:r w:rsidR="00022047" w:rsidRPr="00363055">
        <w:rPr>
          <w:rFonts w:ascii="Times New Roman" w:hAnsi="Times New Roman" w:cs="Times New Roman"/>
          <w:sz w:val="28"/>
          <w:szCs w:val="24"/>
          <w:lang w:val="kk-KZ"/>
        </w:rPr>
        <w:t xml:space="preserve"> ауыр металдардың (Cd, Cs, Ba, Tl, Pb, U, Co) мөлшері</w:t>
      </w:r>
    </w:p>
    <w:p w14:paraId="447EAA92" w14:textId="77777777" w:rsidR="00024905" w:rsidRPr="003A6199" w:rsidRDefault="00024905" w:rsidP="00CD3BED">
      <w:pPr>
        <w:shd w:val="clear" w:color="auto" w:fill="FFFFFF"/>
        <w:spacing w:after="0"/>
        <w:jc w:val="right"/>
        <w:rPr>
          <w:rFonts w:ascii="Times New Roman" w:hAnsi="Times New Roman" w:cs="Times New Roman"/>
          <w:sz w:val="16"/>
          <w:szCs w:val="16"/>
          <w:lang w:val="kk-KZ"/>
        </w:rPr>
      </w:pPr>
    </w:p>
    <w:tbl>
      <w:tblPr>
        <w:tblW w:w="49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73"/>
        <w:gridCol w:w="1314"/>
        <w:gridCol w:w="875"/>
        <w:gridCol w:w="1312"/>
        <w:gridCol w:w="1168"/>
        <w:gridCol w:w="1312"/>
        <w:gridCol w:w="1019"/>
        <w:gridCol w:w="1329"/>
      </w:tblGrid>
      <w:tr w:rsidR="00CD3BED" w:rsidRPr="00CD3BED" w14:paraId="0238187A" w14:textId="77777777" w:rsidTr="00CD3BED">
        <w:trPr>
          <w:cantSplit/>
          <w:trHeight w:val="292"/>
          <w:jc w:val="center"/>
        </w:trPr>
        <w:tc>
          <w:tcPr>
            <w:tcW w:w="5000" w:type="pct"/>
            <w:gridSpan w:val="8"/>
            <w:shd w:val="clear" w:color="auto" w:fill="auto"/>
            <w:vAlign w:val="center"/>
          </w:tcPr>
          <w:p w14:paraId="06017D7F" w14:textId="23324ADE" w:rsidR="00CD3BED" w:rsidRPr="00CD3BED" w:rsidRDefault="00CD3BED" w:rsidP="00CD3BED">
            <w:pPr>
              <w:spacing w:after="0"/>
              <w:jc w:val="center"/>
              <w:rPr>
                <w:rFonts w:ascii="Times New Roman" w:eastAsia="Calibri" w:hAnsi="Times New Roman" w:cs="Times New Roman"/>
                <w:sz w:val="24"/>
                <w:szCs w:val="24"/>
              </w:rPr>
            </w:pPr>
            <w:r w:rsidRPr="00CD3BED">
              <w:rPr>
                <w:rFonts w:ascii="Times New Roman" w:eastAsia="Calibri" w:hAnsi="Times New Roman" w:cs="Times New Roman"/>
                <w:sz w:val="24"/>
                <w:szCs w:val="24"/>
              </w:rPr>
              <w:t>Элемент мөлшері, мг/кг</w:t>
            </w:r>
          </w:p>
        </w:tc>
      </w:tr>
      <w:tr w:rsidR="00CD3BED" w:rsidRPr="00CD3BED" w14:paraId="449239FF" w14:textId="77777777" w:rsidTr="00CD3BED">
        <w:trPr>
          <w:trHeight w:val="70"/>
          <w:jc w:val="center"/>
        </w:trPr>
        <w:tc>
          <w:tcPr>
            <w:tcW w:w="708" w:type="pct"/>
            <w:shd w:val="clear" w:color="auto" w:fill="auto"/>
            <w:vAlign w:val="center"/>
          </w:tcPr>
          <w:p w14:paraId="208532DC" w14:textId="77777777" w:rsidR="00CD3BED" w:rsidRPr="00CD3BED" w:rsidRDefault="00CD3BED" w:rsidP="00CD3BED">
            <w:pPr>
              <w:spacing w:after="0"/>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Cd</w:t>
            </w:r>
          </w:p>
        </w:tc>
        <w:tc>
          <w:tcPr>
            <w:tcW w:w="677" w:type="pct"/>
            <w:shd w:val="clear" w:color="auto" w:fill="auto"/>
            <w:vAlign w:val="center"/>
          </w:tcPr>
          <w:p w14:paraId="30FCF0D3" w14:textId="77777777" w:rsidR="00CD3BED" w:rsidRPr="00CD3BED" w:rsidRDefault="00CD3BED" w:rsidP="00CD3BED">
            <w:pPr>
              <w:spacing w:after="0"/>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Cs</w:t>
            </w:r>
          </w:p>
        </w:tc>
        <w:tc>
          <w:tcPr>
            <w:tcW w:w="451" w:type="pct"/>
            <w:shd w:val="clear" w:color="auto" w:fill="auto"/>
            <w:vAlign w:val="center"/>
          </w:tcPr>
          <w:p w14:paraId="72AF8C64" w14:textId="77777777" w:rsidR="00CD3BED" w:rsidRPr="00CD3BED" w:rsidRDefault="00CD3BED" w:rsidP="00CD3BED">
            <w:pPr>
              <w:spacing w:after="0"/>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Ba</w:t>
            </w:r>
          </w:p>
        </w:tc>
        <w:tc>
          <w:tcPr>
            <w:tcW w:w="676" w:type="pct"/>
            <w:shd w:val="clear" w:color="auto" w:fill="auto"/>
            <w:vAlign w:val="center"/>
          </w:tcPr>
          <w:p w14:paraId="53A9CBF1" w14:textId="77777777" w:rsidR="00CD3BED" w:rsidRPr="00CD3BED" w:rsidRDefault="00CD3BED" w:rsidP="00CD3BED">
            <w:pPr>
              <w:spacing w:after="0"/>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Tl</w:t>
            </w:r>
          </w:p>
        </w:tc>
        <w:tc>
          <w:tcPr>
            <w:tcW w:w="602" w:type="pct"/>
            <w:shd w:val="clear" w:color="auto" w:fill="auto"/>
            <w:vAlign w:val="center"/>
          </w:tcPr>
          <w:p w14:paraId="3401C0E1" w14:textId="77777777" w:rsidR="00CD3BED" w:rsidRPr="00CD3BED" w:rsidRDefault="00CD3BED" w:rsidP="00CD3BED">
            <w:pPr>
              <w:spacing w:after="0"/>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Pb</w:t>
            </w:r>
          </w:p>
        </w:tc>
        <w:tc>
          <w:tcPr>
            <w:tcW w:w="676" w:type="pct"/>
            <w:shd w:val="clear" w:color="auto" w:fill="auto"/>
            <w:vAlign w:val="center"/>
          </w:tcPr>
          <w:p w14:paraId="425159E5" w14:textId="77777777" w:rsidR="00CD3BED" w:rsidRPr="00CD3BED" w:rsidRDefault="00CD3BED" w:rsidP="00CD3BED">
            <w:pPr>
              <w:spacing w:after="0"/>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U</w:t>
            </w:r>
          </w:p>
        </w:tc>
        <w:tc>
          <w:tcPr>
            <w:tcW w:w="525" w:type="pct"/>
            <w:shd w:val="clear" w:color="auto" w:fill="auto"/>
            <w:vAlign w:val="center"/>
          </w:tcPr>
          <w:p w14:paraId="45F27E15" w14:textId="77777777" w:rsidR="00CD3BED" w:rsidRPr="00CD3BED" w:rsidRDefault="00CD3BED" w:rsidP="00CD3BED">
            <w:pPr>
              <w:spacing w:after="0"/>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As</w:t>
            </w:r>
          </w:p>
        </w:tc>
        <w:tc>
          <w:tcPr>
            <w:tcW w:w="685" w:type="pct"/>
            <w:shd w:val="clear" w:color="auto" w:fill="auto"/>
            <w:vAlign w:val="center"/>
          </w:tcPr>
          <w:p w14:paraId="02DBC7F2" w14:textId="77777777" w:rsidR="00CD3BED" w:rsidRPr="00CD3BED" w:rsidRDefault="00CD3BED" w:rsidP="00CD3BED">
            <w:pPr>
              <w:spacing w:after="0"/>
              <w:jc w:val="center"/>
              <w:rPr>
                <w:rFonts w:ascii="Times New Roman" w:hAnsi="Times New Roman" w:cs="Times New Roman"/>
                <w:sz w:val="24"/>
                <w:szCs w:val="24"/>
              </w:rPr>
            </w:pPr>
            <w:r w:rsidRPr="00CD3BED">
              <w:rPr>
                <w:rFonts w:ascii="Times New Roman" w:hAnsi="Times New Roman" w:cs="Times New Roman"/>
                <w:sz w:val="24"/>
                <w:szCs w:val="24"/>
                <w:lang w:val="en-US"/>
              </w:rPr>
              <w:t>Co</w:t>
            </w:r>
          </w:p>
        </w:tc>
      </w:tr>
      <w:tr w:rsidR="00CD3BED" w:rsidRPr="00CD3BED" w14:paraId="289FCBD0" w14:textId="77777777" w:rsidTr="00CD3BED">
        <w:trPr>
          <w:trHeight w:val="70"/>
          <w:jc w:val="center"/>
        </w:trPr>
        <w:tc>
          <w:tcPr>
            <w:tcW w:w="708" w:type="pct"/>
            <w:shd w:val="clear" w:color="auto" w:fill="auto"/>
            <w:vAlign w:val="center"/>
          </w:tcPr>
          <w:p w14:paraId="5FBD9CD6" w14:textId="155AAA2E" w:rsidR="00CD3BED" w:rsidRPr="00CD3BED" w:rsidRDefault="00CD3BED" w:rsidP="00CD3BED">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77" w:type="pct"/>
            <w:shd w:val="clear" w:color="auto" w:fill="auto"/>
            <w:vAlign w:val="center"/>
          </w:tcPr>
          <w:p w14:paraId="0836A00D" w14:textId="523F625A" w:rsidR="00CD3BED" w:rsidRPr="00CD3BED" w:rsidRDefault="00CD3BED" w:rsidP="00CD3BED">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451" w:type="pct"/>
            <w:shd w:val="clear" w:color="auto" w:fill="auto"/>
            <w:vAlign w:val="center"/>
          </w:tcPr>
          <w:p w14:paraId="32A6D230" w14:textId="64AD0703" w:rsidR="00CD3BED" w:rsidRPr="00CD3BED" w:rsidRDefault="00CD3BED" w:rsidP="00CD3BED">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76" w:type="pct"/>
            <w:shd w:val="clear" w:color="auto" w:fill="auto"/>
            <w:vAlign w:val="center"/>
          </w:tcPr>
          <w:p w14:paraId="44DA4F82" w14:textId="5CF2E2A4" w:rsidR="00CD3BED" w:rsidRPr="00CD3BED" w:rsidRDefault="00CD3BED" w:rsidP="00CD3BED">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02" w:type="pct"/>
            <w:shd w:val="clear" w:color="auto" w:fill="auto"/>
            <w:vAlign w:val="center"/>
          </w:tcPr>
          <w:p w14:paraId="0629006D" w14:textId="6CEDA4A3" w:rsidR="00CD3BED" w:rsidRPr="00CD3BED" w:rsidRDefault="00CD3BED" w:rsidP="00CD3BED">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76" w:type="pct"/>
            <w:shd w:val="clear" w:color="auto" w:fill="auto"/>
            <w:vAlign w:val="center"/>
          </w:tcPr>
          <w:p w14:paraId="6E021309" w14:textId="73D1F31A" w:rsidR="00CD3BED" w:rsidRPr="00CD3BED" w:rsidRDefault="00CD3BED" w:rsidP="00CD3BED">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525" w:type="pct"/>
            <w:shd w:val="clear" w:color="auto" w:fill="auto"/>
            <w:vAlign w:val="center"/>
          </w:tcPr>
          <w:p w14:paraId="60A13E5F" w14:textId="5868303E" w:rsidR="00CD3BED" w:rsidRPr="00CD3BED" w:rsidRDefault="00CD3BED" w:rsidP="00CD3BED">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685" w:type="pct"/>
            <w:shd w:val="clear" w:color="auto" w:fill="auto"/>
            <w:vAlign w:val="center"/>
          </w:tcPr>
          <w:p w14:paraId="24E2B754" w14:textId="300FA7D8" w:rsidR="00CD3BED" w:rsidRPr="00CD3BED" w:rsidRDefault="00CD3BED" w:rsidP="00CD3BED">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022047" w:rsidRPr="00CD3BED" w14:paraId="657C44A3" w14:textId="77777777" w:rsidTr="00CD3BED">
        <w:trPr>
          <w:trHeight w:val="267"/>
          <w:jc w:val="center"/>
        </w:trPr>
        <w:tc>
          <w:tcPr>
            <w:tcW w:w="5000" w:type="pct"/>
            <w:gridSpan w:val="8"/>
            <w:shd w:val="clear" w:color="auto" w:fill="auto"/>
            <w:vAlign w:val="center"/>
          </w:tcPr>
          <w:p w14:paraId="38C7D67D" w14:textId="1C7896CA" w:rsidR="00022047" w:rsidRPr="00CD3BED" w:rsidRDefault="008728E0" w:rsidP="00CD3BED">
            <w:pPr>
              <w:spacing w:after="0"/>
              <w:jc w:val="center"/>
              <w:rPr>
                <w:rFonts w:ascii="Times New Roman" w:hAnsi="Times New Roman" w:cs="Times New Roman"/>
                <w:sz w:val="24"/>
                <w:szCs w:val="24"/>
              </w:rPr>
            </w:pPr>
            <w:r w:rsidRPr="00CD3BED">
              <w:rPr>
                <w:rFonts w:ascii="Times New Roman" w:hAnsi="Times New Roman" w:cs="Times New Roman"/>
                <w:sz w:val="24"/>
                <w:szCs w:val="24"/>
              </w:rPr>
              <w:t>Семей</w:t>
            </w:r>
            <w:r w:rsidR="00022047" w:rsidRPr="00CD3BED">
              <w:rPr>
                <w:rFonts w:ascii="Times New Roman" w:hAnsi="Times New Roman" w:cs="Times New Roman"/>
                <w:sz w:val="24"/>
                <w:szCs w:val="24"/>
              </w:rPr>
              <w:t xml:space="preserve">  </w:t>
            </w:r>
            <w:r w:rsidRPr="00CD3BED">
              <w:rPr>
                <w:rFonts w:ascii="Times New Roman" w:hAnsi="Times New Roman" w:cs="Times New Roman"/>
                <w:sz w:val="24"/>
                <w:szCs w:val="24"/>
                <w:lang w:val="kk-KZ"/>
              </w:rPr>
              <w:t xml:space="preserve"> </w:t>
            </w:r>
            <w:r w:rsidRPr="00CD3BED">
              <w:rPr>
                <w:rFonts w:ascii="Times New Roman" w:hAnsi="Times New Roman" w:cs="Times New Roman"/>
                <w:sz w:val="24"/>
                <w:szCs w:val="24"/>
              </w:rPr>
              <w:t xml:space="preserve">№ 1  </w:t>
            </w:r>
          </w:p>
        </w:tc>
      </w:tr>
      <w:tr w:rsidR="00CD3BED" w:rsidRPr="00CD3BED" w14:paraId="6E4A951A" w14:textId="77777777" w:rsidTr="00CD3BED">
        <w:trPr>
          <w:trHeight w:val="284"/>
          <w:jc w:val="center"/>
        </w:trPr>
        <w:tc>
          <w:tcPr>
            <w:tcW w:w="708" w:type="pct"/>
            <w:shd w:val="clear" w:color="auto" w:fill="auto"/>
            <w:vAlign w:val="center"/>
          </w:tcPr>
          <w:p w14:paraId="2B058172"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&lt;0,003</w:t>
            </w:r>
          </w:p>
        </w:tc>
        <w:tc>
          <w:tcPr>
            <w:tcW w:w="677" w:type="pct"/>
            <w:shd w:val="clear" w:color="auto" w:fill="auto"/>
            <w:vAlign w:val="center"/>
          </w:tcPr>
          <w:p w14:paraId="0D43C477"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28</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3</w:t>
            </w:r>
          </w:p>
        </w:tc>
        <w:tc>
          <w:tcPr>
            <w:tcW w:w="451" w:type="pct"/>
            <w:shd w:val="clear" w:color="auto" w:fill="auto"/>
            <w:vAlign w:val="center"/>
          </w:tcPr>
          <w:p w14:paraId="7BD4B8BB"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lang w:val="en-US"/>
              </w:rPr>
              <w:t>5</w:t>
            </w:r>
            <w:r w:rsidRPr="00CD3BED">
              <w:rPr>
                <w:rFonts w:ascii="Times New Roman" w:hAnsi="Times New Roman" w:cs="Times New Roman"/>
                <w:color w:val="000000"/>
                <w:sz w:val="24"/>
                <w:szCs w:val="24"/>
              </w:rPr>
              <w:t>,</w:t>
            </w:r>
            <w:r w:rsidRPr="00CD3BED">
              <w:rPr>
                <w:rFonts w:ascii="Times New Roman" w:hAnsi="Times New Roman" w:cs="Times New Roman"/>
                <w:color w:val="000000"/>
                <w:sz w:val="24"/>
                <w:szCs w:val="24"/>
                <w:lang w:val="en-US"/>
              </w:rPr>
              <w:t>8</w:t>
            </w:r>
            <w:r w:rsidRPr="00CD3BED">
              <w:rPr>
                <w:rFonts w:ascii="Times New Roman" w:hAnsi="Times New Roman" w:cs="Times New Roman"/>
                <w:color w:val="000000"/>
                <w:sz w:val="24"/>
                <w:szCs w:val="24"/>
              </w:rPr>
              <w:t>±</w:t>
            </w:r>
            <w:r w:rsidRPr="00CD3BED">
              <w:rPr>
                <w:rFonts w:ascii="Times New Roman" w:hAnsi="Times New Roman" w:cs="Times New Roman"/>
                <w:color w:val="000000"/>
                <w:sz w:val="24"/>
                <w:szCs w:val="24"/>
                <w:lang w:val="en-US"/>
              </w:rPr>
              <w:t>0</w:t>
            </w:r>
            <w:r w:rsidRPr="00CD3BED">
              <w:rPr>
                <w:rFonts w:ascii="Times New Roman" w:hAnsi="Times New Roman" w:cs="Times New Roman"/>
                <w:color w:val="000000"/>
                <w:sz w:val="24"/>
                <w:szCs w:val="24"/>
              </w:rPr>
              <w:t>,</w:t>
            </w:r>
            <w:r w:rsidRPr="00CD3BED">
              <w:rPr>
                <w:rFonts w:ascii="Times New Roman" w:hAnsi="Times New Roman" w:cs="Times New Roman"/>
                <w:color w:val="000000"/>
                <w:sz w:val="24"/>
                <w:szCs w:val="24"/>
                <w:lang w:val="en-US"/>
              </w:rPr>
              <w:t>2</w:t>
            </w:r>
          </w:p>
        </w:tc>
        <w:tc>
          <w:tcPr>
            <w:tcW w:w="676" w:type="pct"/>
            <w:shd w:val="clear" w:color="auto" w:fill="auto"/>
            <w:vAlign w:val="center"/>
          </w:tcPr>
          <w:p w14:paraId="2ABFE448"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15</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3</w:t>
            </w:r>
          </w:p>
        </w:tc>
        <w:tc>
          <w:tcPr>
            <w:tcW w:w="602" w:type="pct"/>
            <w:shd w:val="clear" w:color="auto" w:fill="auto"/>
            <w:vAlign w:val="center"/>
          </w:tcPr>
          <w:p w14:paraId="1EA56BDC"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lang w:val="en-US"/>
              </w:rPr>
              <w:t>3</w:t>
            </w:r>
            <w:r w:rsidRPr="00CD3BED">
              <w:rPr>
                <w:rFonts w:ascii="Times New Roman" w:hAnsi="Times New Roman" w:cs="Times New Roman"/>
                <w:color w:val="000000"/>
                <w:sz w:val="24"/>
                <w:szCs w:val="24"/>
              </w:rPr>
              <w:t>,</w:t>
            </w:r>
            <w:r w:rsidRPr="00CD3BED">
              <w:rPr>
                <w:rFonts w:ascii="Times New Roman" w:hAnsi="Times New Roman" w:cs="Times New Roman"/>
                <w:color w:val="000000"/>
                <w:sz w:val="24"/>
                <w:szCs w:val="24"/>
                <w:lang w:val="en-US"/>
              </w:rPr>
              <w:t>1</w:t>
            </w: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1</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4B279842"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21</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490904CD"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vAlign w:val="bottom"/>
          </w:tcPr>
          <w:p w14:paraId="7A0A0ABB"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56</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3</w:t>
            </w:r>
          </w:p>
        </w:tc>
      </w:tr>
      <w:tr w:rsidR="00CD3BED" w:rsidRPr="00CD3BED" w14:paraId="352B8BA5" w14:textId="77777777" w:rsidTr="00CD3BED">
        <w:trPr>
          <w:trHeight w:val="284"/>
          <w:jc w:val="center"/>
        </w:trPr>
        <w:tc>
          <w:tcPr>
            <w:tcW w:w="708" w:type="pct"/>
            <w:shd w:val="clear" w:color="auto" w:fill="auto"/>
            <w:vAlign w:val="center"/>
          </w:tcPr>
          <w:p w14:paraId="43D73712"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sz w:val="24"/>
                <w:szCs w:val="24"/>
                <w:lang w:val="en-US"/>
              </w:rPr>
              <w:t>&lt;0,003</w:t>
            </w:r>
          </w:p>
        </w:tc>
        <w:tc>
          <w:tcPr>
            <w:tcW w:w="677" w:type="pct"/>
            <w:shd w:val="clear" w:color="auto" w:fill="auto"/>
            <w:vAlign w:val="center"/>
          </w:tcPr>
          <w:p w14:paraId="3268928B"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18</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1</w:t>
            </w:r>
          </w:p>
        </w:tc>
        <w:tc>
          <w:tcPr>
            <w:tcW w:w="451" w:type="pct"/>
            <w:shd w:val="clear" w:color="auto" w:fill="auto"/>
            <w:vAlign w:val="center"/>
          </w:tcPr>
          <w:p w14:paraId="70CAB2A3"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lang w:val="en-US"/>
              </w:rPr>
              <w:t>5</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2B3416BF" w14:textId="77777777" w:rsidR="00CD3BED" w:rsidRPr="00CD3BED" w:rsidRDefault="00CD3BED" w:rsidP="00CD3BED">
            <w:pPr>
              <w:spacing w:after="0"/>
              <w:ind w:left="-127" w:right="-92"/>
              <w:jc w:val="center"/>
              <w:rPr>
                <w:rFonts w:ascii="Times New Roman" w:hAnsi="Times New Roman" w:cs="Times New Roman"/>
                <w:sz w:val="24"/>
                <w:szCs w:val="24"/>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09</w:t>
            </w:r>
            <w:r w:rsidRPr="00CD3BED">
              <w:rPr>
                <w:rFonts w:ascii="Times New Roman" w:hAnsi="Times New Roman" w:cs="Times New Roman"/>
                <w:sz w:val="24"/>
                <w:szCs w:val="24"/>
              </w:rPr>
              <w:t>±0,002</w:t>
            </w:r>
          </w:p>
        </w:tc>
        <w:tc>
          <w:tcPr>
            <w:tcW w:w="602" w:type="pct"/>
            <w:shd w:val="clear" w:color="auto" w:fill="auto"/>
            <w:vAlign w:val="center"/>
          </w:tcPr>
          <w:p w14:paraId="085956DC" w14:textId="77777777" w:rsidR="00CD3BED" w:rsidRPr="00CD3BED" w:rsidRDefault="00CD3BED" w:rsidP="00CD3BED">
            <w:pPr>
              <w:spacing w:after="0"/>
              <w:ind w:left="-127" w:right="-92"/>
              <w:jc w:val="center"/>
              <w:rPr>
                <w:rFonts w:ascii="Times New Roman" w:hAnsi="Times New Roman" w:cs="Times New Roman"/>
                <w:sz w:val="24"/>
                <w:szCs w:val="24"/>
              </w:rPr>
            </w:pPr>
            <w:r w:rsidRPr="00CD3BED">
              <w:rPr>
                <w:rFonts w:ascii="Times New Roman" w:hAnsi="Times New Roman" w:cs="Times New Roman"/>
                <w:sz w:val="24"/>
                <w:szCs w:val="24"/>
                <w:lang w:val="en-US"/>
              </w:rPr>
              <w:t>2</w:t>
            </w:r>
            <w:r w:rsidRPr="00CD3BED">
              <w:rPr>
                <w:rFonts w:ascii="Times New Roman" w:hAnsi="Times New Roman" w:cs="Times New Roman"/>
                <w:sz w:val="24"/>
                <w:szCs w:val="24"/>
              </w:rPr>
              <w:t>±0,01</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6665F59C"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28</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708C4AA5"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vAlign w:val="bottom"/>
          </w:tcPr>
          <w:p w14:paraId="51188823"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41</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3</w:t>
            </w:r>
          </w:p>
        </w:tc>
      </w:tr>
      <w:tr w:rsidR="00CD3BED" w:rsidRPr="00CD3BED" w14:paraId="768143FC" w14:textId="77777777" w:rsidTr="00CD3BED">
        <w:trPr>
          <w:trHeight w:val="284"/>
          <w:jc w:val="center"/>
        </w:trPr>
        <w:tc>
          <w:tcPr>
            <w:tcW w:w="708" w:type="pct"/>
            <w:shd w:val="clear" w:color="auto" w:fill="auto"/>
            <w:vAlign w:val="center"/>
          </w:tcPr>
          <w:p w14:paraId="238C8A30"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051</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9</w:t>
            </w:r>
          </w:p>
        </w:tc>
        <w:tc>
          <w:tcPr>
            <w:tcW w:w="677" w:type="pct"/>
            <w:shd w:val="clear" w:color="auto" w:fill="auto"/>
            <w:vAlign w:val="center"/>
          </w:tcPr>
          <w:p w14:paraId="619E0C62" w14:textId="77777777" w:rsidR="00CD3BED" w:rsidRPr="00CD3BED" w:rsidRDefault="00CD3BED" w:rsidP="00CD3BED">
            <w:pPr>
              <w:spacing w:after="0"/>
              <w:ind w:left="-127" w:right="-92"/>
              <w:jc w:val="center"/>
              <w:rPr>
                <w:rFonts w:ascii="Times New Roman" w:hAnsi="Times New Roman" w:cs="Times New Roman"/>
                <w:color w:val="000000"/>
                <w:sz w:val="24"/>
                <w:szCs w:val="24"/>
              </w:rPr>
            </w:pP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034</w:t>
            </w:r>
            <w:r w:rsidRPr="00CD3BED">
              <w:rPr>
                <w:rFonts w:ascii="Times New Roman" w:hAnsi="Times New Roman" w:cs="Times New Roman"/>
                <w:color w:val="000000"/>
                <w:sz w:val="24"/>
                <w:szCs w:val="24"/>
              </w:rPr>
              <w:t>±0,004</w:t>
            </w:r>
          </w:p>
        </w:tc>
        <w:tc>
          <w:tcPr>
            <w:tcW w:w="451" w:type="pct"/>
            <w:shd w:val="clear" w:color="auto" w:fill="auto"/>
            <w:vAlign w:val="center"/>
          </w:tcPr>
          <w:p w14:paraId="074DE73E"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lang w:val="en-US"/>
              </w:rPr>
              <w:t>6</w:t>
            </w:r>
            <w:r w:rsidRPr="00CD3BED">
              <w:rPr>
                <w:rFonts w:ascii="Times New Roman" w:hAnsi="Times New Roman" w:cs="Times New Roman"/>
                <w:color w:val="000000"/>
                <w:sz w:val="24"/>
                <w:szCs w:val="24"/>
              </w:rPr>
              <w:t>,</w:t>
            </w:r>
            <w:r w:rsidRPr="00CD3BED">
              <w:rPr>
                <w:rFonts w:ascii="Times New Roman" w:hAnsi="Times New Roman" w:cs="Times New Roman"/>
                <w:color w:val="000000"/>
                <w:sz w:val="24"/>
                <w:szCs w:val="24"/>
                <w:lang w:val="en-US"/>
              </w:rPr>
              <w:t>6</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2</w:t>
            </w:r>
          </w:p>
        </w:tc>
        <w:tc>
          <w:tcPr>
            <w:tcW w:w="676" w:type="pct"/>
            <w:shd w:val="clear" w:color="auto" w:fill="auto"/>
            <w:vAlign w:val="center"/>
          </w:tcPr>
          <w:p w14:paraId="52ACEE9E" w14:textId="77777777" w:rsidR="00CD3BED" w:rsidRPr="00CD3BED" w:rsidRDefault="00CD3BED" w:rsidP="00CD3BED">
            <w:pPr>
              <w:spacing w:after="0"/>
              <w:ind w:left="-127" w:right="-92"/>
              <w:jc w:val="center"/>
              <w:rPr>
                <w:rFonts w:ascii="Times New Roman" w:hAnsi="Times New Roman" w:cs="Times New Roman"/>
                <w:sz w:val="24"/>
                <w:szCs w:val="24"/>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1</w:t>
            </w:r>
            <w:r w:rsidRPr="00CD3BED">
              <w:rPr>
                <w:rFonts w:ascii="Times New Roman" w:hAnsi="Times New Roman" w:cs="Times New Roman"/>
                <w:sz w:val="24"/>
                <w:szCs w:val="24"/>
              </w:rPr>
              <w:t>±0,001</w:t>
            </w:r>
          </w:p>
        </w:tc>
        <w:tc>
          <w:tcPr>
            <w:tcW w:w="602" w:type="pct"/>
            <w:shd w:val="clear" w:color="auto" w:fill="auto"/>
            <w:vAlign w:val="center"/>
          </w:tcPr>
          <w:p w14:paraId="4F4B0CF9"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3,1±0,0</w:t>
            </w:r>
            <w:r w:rsidRPr="00CD3BED">
              <w:rPr>
                <w:rFonts w:ascii="Times New Roman" w:hAnsi="Times New Roman" w:cs="Times New Roman"/>
                <w:sz w:val="24"/>
                <w:szCs w:val="24"/>
                <w:lang w:val="en-US"/>
              </w:rPr>
              <w:t>4</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0D3D83AD"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22</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0BF147D0"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vAlign w:val="bottom"/>
          </w:tcPr>
          <w:p w14:paraId="425CA05F" w14:textId="77777777" w:rsidR="00CD3BED" w:rsidRPr="00CD3BED" w:rsidRDefault="00CD3BED" w:rsidP="00CD3BED">
            <w:pPr>
              <w:spacing w:after="0"/>
              <w:ind w:left="-127" w:right="-92"/>
              <w:jc w:val="center"/>
              <w:rPr>
                <w:rFonts w:ascii="Times New Roman" w:hAnsi="Times New Roman" w:cs="Times New Roman"/>
                <w:color w:val="000000"/>
                <w:sz w:val="24"/>
                <w:szCs w:val="24"/>
              </w:rPr>
            </w:pP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r w:rsidRPr="00CD3BED">
              <w:rPr>
                <w:rFonts w:ascii="Times New Roman" w:hAnsi="Times New Roman" w:cs="Times New Roman"/>
                <w:color w:val="000000"/>
                <w:sz w:val="24"/>
                <w:szCs w:val="24"/>
              </w:rPr>
              <w:t>±0,004</w:t>
            </w:r>
          </w:p>
        </w:tc>
      </w:tr>
      <w:tr w:rsidR="00022047" w:rsidRPr="00CD3BED" w14:paraId="7B9DF3A3" w14:textId="77777777" w:rsidTr="00CD3BED">
        <w:trPr>
          <w:trHeight w:val="284"/>
          <w:jc w:val="center"/>
        </w:trPr>
        <w:tc>
          <w:tcPr>
            <w:tcW w:w="5000" w:type="pct"/>
            <w:gridSpan w:val="8"/>
            <w:tcBorders>
              <w:right w:val="single" w:sz="4" w:space="0" w:color="auto"/>
            </w:tcBorders>
            <w:shd w:val="clear" w:color="auto" w:fill="auto"/>
          </w:tcPr>
          <w:p w14:paraId="581A14D4" w14:textId="46DE9B9F" w:rsidR="00022047" w:rsidRPr="00CD3BED" w:rsidRDefault="008728E0" w:rsidP="00CD3BED">
            <w:pPr>
              <w:spacing w:after="0"/>
              <w:jc w:val="center"/>
              <w:rPr>
                <w:rFonts w:ascii="Times New Roman" w:hAnsi="Times New Roman" w:cs="Times New Roman"/>
                <w:sz w:val="24"/>
                <w:szCs w:val="24"/>
              </w:rPr>
            </w:pPr>
            <w:r w:rsidRPr="00CD3BED">
              <w:rPr>
                <w:rFonts w:ascii="Times New Roman" w:hAnsi="Times New Roman" w:cs="Times New Roman"/>
                <w:sz w:val="24"/>
                <w:szCs w:val="24"/>
              </w:rPr>
              <w:t>Семей №2</w:t>
            </w:r>
          </w:p>
        </w:tc>
      </w:tr>
      <w:tr w:rsidR="00CD3BED" w:rsidRPr="00CD3BED" w14:paraId="71923194" w14:textId="77777777" w:rsidTr="00CD3BED">
        <w:trPr>
          <w:trHeight w:val="284"/>
          <w:jc w:val="center"/>
        </w:trPr>
        <w:tc>
          <w:tcPr>
            <w:tcW w:w="708" w:type="pct"/>
            <w:shd w:val="clear" w:color="auto" w:fill="auto"/>
            <w:vAlign w:val="center"/>
          </w:tcPr>
          <w:p w14:paraId="7B49017A"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58</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9</w:t>
            </w:r>
          </w:p>
        </w:tc>
        <w:tc>
          <w:tcPr>
            <w:tcW w:w="677" w:type="pct"/>
            <w:shd w:val="clear" w:color="auto" w:fill="auto"/>
            <w:vAlign w:val="center"/>
          </w:tcPr>
          <w:p w14:paraId="3ACAAF1D"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45</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4</w:t>
            </w:r>
          </w:p>
        </w:tc>
        <w:tc>
          <w:tcPr>
            <w:tcW w:w="451" w:type="pct"/>
            <w:shd w:val="clear" w:color="auto" w:fill="auto"/>
            <w:vAlign w:val="center"/>
          </w:tcPr>
          <w:p w14:paraId="0CACC6E0"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lang w:val="en-US"/>
              </w:rPr>
              <w:t>4,5</w:t>
            </w:r>
            <w:r w:rsidRPr="00CD3BED">
              <w:rPr>
                <w:rFonts w:ascii="Times New Roman" w:hAnsi="Times New Roman" w:cs="Times New Roman"/>
                <w:color w:val="000000"/>
                <w:sz w:val="24"/>
                <w:szCs w:val="24"/>
              </w:rPr>
              <w:t>±</w:t>
            </w:r>
            <w:r w:rsidRPr="00CD3BED">
              <w:rPr>
                <w:rFonts w:ascii="Times New Roman" w:hAnsi="Times New Roman" w:cs="Times New Roman"/>
                <w:color w:val="000000"/>
                <w:sz w:val="24"/>
                <w:szCs w:val="24"/>
                <w:lang w:val="en-US"/>
              </w:rPr>
              <w:t>0,1</w:t>
            </w:r>
          </w:p>
        </w:tc>
        <w:tc>
          <w:tcPr>
            <w:tcW w:w="676" w:type="pct"/>
            <w:shd w:val="clear" w:color="auto" w:fill="auto"/>
            <w:vAlign w:val="center"/>
          </w:tcPr>
          <w:p w14:paraId="5B5642F5"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0,02±0,00</w:t>
            </w:r>
            <w:r w:rsidRPr="00CD3BED">
              <w:rPr>
                <w:rFonts w:ascii="Times New Roman" w:hAnsi="Times New Roman" w:cs="Times New Roman"/>
                <w:sz w:val="24"/>
                <w:szCs w:val="24"/>
                <w:lang w:val="en-US"/>
              </w:rPr>
              <w:t>3</w:t>
            </w:r>
          </w:p>
        </w:tc>
        <w:tc>
          <w:tcPr>
            <w:tcW w:w="602" w:type="pct"/>
            <w:shd w:val="clear" w:color="auto" w:fill="auto"/>
            <w:vAlign w:val="center"/>
          </w:tcPr>
          <w:p w14:paraId="1753AB11"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3,</w:t>
            </w:r>
            <w:r w:rsidRPr="00CD3BED">
              <w:rPr>
                <w:rFonts w:ascii="Times New Roman" w:hAnsi="Times New Roman" w:cs="Times New Roman"/>
                <w:sz w:val="24"/>
                <w:szCs w:val="24"/>
                <w:lang w:val="en-US"/>
              </w:rPr>
              <w:t>2</w:t>
            </w:r>
            <w:r w:rsidRPr="00CD3BED">
              <w:rPr>
                <w:rFonts w:ascii="Times New Roman" w:hAnsi="Times New Roman" w:cs="Times New Roman"/>
                <w:sz w:val="24"/>
                <w:szCs w:val="24"/>
              </w:rPr>
              <w:t>±0,0</w:t>
            </w:r>
            <w:r w:rsidRPr="00CD3BED">
              <w:rPr>
                <w:rFonts w:ascii="Times New Roman" w:hAnsi="Times New Roman" w:cs="Times New Roman"/>
                <w:sz w:val="24"/>
                <w:szCs w:val="24"/>
                <w:lang w:val="en-US"/>
              </w:rPr>
              <w:t>8</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7FD65A87"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0,01</w:t>
            </w:r>
            <w:r w:rsidRPr="00CD3BED">
              <w:rPr>
                <w:rFonts w:ascii="Times New Roman" w:hAnsi="Times New Roman" w:cs="Times New Roman"/>
                <w:sz w:val="24"/>
                <w:szCs w:val="24"/>
                <w:lang w:val="en-US"/>
              </w:rPr>
              <w:t>4</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5D5BE574"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vAlign w:val="bottom"/>
          </w:tcPr>
          <w:p w14:paraId="297E6916"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71</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5</w:t>
            </w:r>
          </w:p>
        </w:tc>
      </w:tr>
      <w:tr w:rsidR="00CD3BED" w:rsidRPr="00CD3BED" w14:paraId="7DE8E5ED" w14:textId="77777777" w:rsidTr="00CD3BED">
        <w:trPr>
          <w:trHeight w:val="284"/>
          <w:jc w:val="center"/>
        </w:trPr>
        <w:tc>
          <w:tcPr>
            <w:tcW w:w="708" w:type="pct"/>
            <w:shd w:val="clear" w:color="auto" w:fill="auto"/>
            <w:vAlign w:val="center"/>
          </w:tcPr>
          <w:p w14:paraId="562A2A08"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37</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4</w:t>
            </w:r>
          </w:p>
        </w:tc>
        <w:tc>
          <w:tcPr>
            <w:tcW w:w="677" w:type="pct"/>
            <w:shd w:val="clear" w:color="auto" w:fill="auto"/>
            <w:vAlign w:val="center"/>
          </w:tcPr>
          <w:p w14:paraId="2A9B654D"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26</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2</w:t>
            </w:r>
          </w:p>
        </w:tc>
        <w:tc>
          <w:tcPr>
            <w:tcW w:w="451" w:type="pct"/>
            <w:shd w:val="clear" w:color="auto" w:fill="auto"/>
            <w:vAlign w:val="center"/>
          </w:tcPr>
          <w:p w14:paraId="268A0022" w14:textId="77777777" w:rsidR="00CD3BED" w:rsidRPr="00CD3BED" w:rsidRDefault="00CD3BED" w:rsidP="00CD3BED">
            <w:pPr>
              <w:spacing w:after="0"/>
              <w:ind w:left="-127" w:right="-92"/>
              <w:jc w:val="center"/>
              <w:rPr>
                <w:rFonts w:ascii="Times New Roman" w:hAnsi="Times New Roman" w:cs="Times New Roman"/>
                <w:color w:val="000000"/>
                <w:sz w:val="24"/>
                <w:szCs w:val="24"/>
              </w:rPr>
            </w:pPr>
            <w:r w:rsidRPr="00CD3BED">
              <w:rPr>
                <w:rFonts w:ascii="Times New Roman" w:hAnsi="Times New Roman" w:cs="Times New Roman"/>
                <w:color w:val="000000"/>
                <w:sz w:val="24"/>
                <w:szCs w:val="24"/>
              </w:rPr>
              <w:t>4,</w:t>
            </w:r>
            <w:r w:rsidRPr="00CD3BED">
              <w:rPr>
                <w:rFonts w:ascii="Times New Roman" w:hAnsi="Times New Roman" w:cs="Times New Roman"/>
                <w:color w:val="000000"/>
                <w:sz w:val="24"/>
                <w:szCs w:val="24"/>
                <w:lang w:val="en-US"/>
              </w:rPr>
              <w:t>3</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1733E4EE" w14:textId="77777777" w:rsidR="00CD3BED" w:rsidRPr="00CD3BED" w:rsidRDefault="00CD3BED" w:rsidP="00CD3BED">
            <w:pPr>
              <w:spacing w:after="0"/>
              <w:ind w:left="-127" w:right="-92"/>
              <w:jc w:val="center"/>
              <w:rPr>
                <w:rFonts w:ascii="Times New Roman" w:hAnsi="Times New Roman" w:cs="Times New Roman"/>
                <w:sz w:val="24"/>
                <w:szCs w:val="24"/>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1</w:t>
            </w:r>
            <w:r w:rsidRPr="00CD3BED">
              <w:rPr>
                <w:rFonts w:ascii="Times New Roman" w:hAnsi="Times New Roman" w:cs="Times New Roman"/>
                <w:sz w:val="24"/>
                <w:szCs w:val="24"/>
              </w:rPr>
              <w:t>±0,001</w:t>
            </w:r>
          </w:p>
        </w:tc>
        <w:tc>
          <w:tcPr>
            <w:tcW w:w="602" w:type="pct"/>
            <w:shd w:val="clear" w:color="auto" w:fill="auto"/>
            <w:vAlign w:val="center"/>
          </w:tcPr>
          <w:p w14:paraId="3CE24A5D"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1</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9</w:t>
            </w:r>
            <w:r w:rsidRPr="00CD3BED">
              <w:rPr>
                <w:rFonts w:ascii="Times New Roman" w:hAnsi="Times New Roman" w:cs="Times New Roman"/>
                <w:sz w:val="24"/>
                <w:szCs w:val="24"/>
              </w:rPr>
              <w:t>±0,0</w:t>
            </w:r>
            <w:r w:rsidRPr="00CD3BED">
              <w:rPr>
                <w:rFonts w:ascii="Times New Roman" w:hAnsi="Times New Roman" w:cs="Times New Roman"/>
                <w:sz w:val="24"/>
                <w:szCs w:val="24"/>
                <w:lang w:val="en-US"/>
              </w:rPr>
              <w:t>2</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504BABB3"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0,01</w:t>
            </w:r>
            <w:r w:rsidRPr="00CD3BED">
              <w:rPr>
                <w:rFonts w:ascii="Times New Roman" w:hAnsi="Times New Roman" w:cs="Times New Roman"/>
                <w:sz w:val="24"/>
                <w:szCs w:val="24"/>
                <w:lang w:val="en-US"/>
              </w:rPr>
              <w:t>3</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0206CAAC"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vAlign w:val="bottom"/>
          </w:tcPr>
          <w:p w14:paraId="5999D763"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45</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2</w:t>
            </w:r>
          </w:p>
        </w:tc>
      </w:tr>
      <w:tr w:rsidR="00CD3BED" w:rsidRPr="00CD3BED" w14:paraId="789467F6" w14:textId="77777777" w:rsidTr="00CD3BED">
        <w:trPr>
          <w:trHeight w:val="284"/>
          <w:jc w:val="center"/>
        </w:trPr>
        <w:tc>
          <w:tcPr>
            <w:tcW w:w="708" w:type="pct"/>
            <w:shd w:val="clear" w:color="auto" w:fill="auto"/>
            <w:vAlign w:val="center"/>
          </w:tcPr>
          <w:p w14:paraId="580C1368"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sz w:val="24"/>
                <w:szCs w:val="24"/>
                <w:lang w:val="en-US"/>
              </w:rPr>
              <w:t>&lt;0,003</w:t>
            </w:r>
          </w:p>
        </w:tc>
        <w:tc>
          <w:tcPr>
            <w:tcW w:w="677" w:type="pct"/>
            <w:shd w:val="clear" w:color="auto" w:fill="auto"/>
            <w:vAlign w:val="center"/>
          </w:tcPr>
          <w:p w14:paraId="62516767"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22</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2</w:t>
            </w:r>
          </w:p>
        </w:tc>
        <w:tc>
          <w:tcPr>
            <w:tcW w:w="451" w:type="pct"/>
            <w:shd w:val="clear" w:color="auto" w:fill="auto"/>
            <w:vAlign w:val="center"/>
          </w:tcPr>
          <w:p w14:paraId="67F8C676" w14:textId="77777777" w:rsidR="00CD3BED" w:rsidRPr="00CD3BED" w:rsidRDefault="00CD3BED" w:rsidP="00CD3BED">
            <w:pPr>
              <w:spacing w:after="0"/>
              <w:ind w:left="-127" w:right="-92"/>
              <w:jc w:val="center"/>
              <w:rPr>
                <w:rFonts w:ascii="Times New Roman" w:hAnsi="Times New Roman" w:cs="Times New Roman"/>
                <w:color w:val="000000"/>
                <w:sz w:val="24"/>
                <w:szCs w:val="24"/>
              </w:rPr>
            </w:pPr>
            <w:r w:rsidRPr="00CD3BED">
              <w:rPr>
                <w:rFonts w:ascii="Times New Roman" w:hAnsi="Times New Roman" w:cs="Times New Roman"/>
                <w:color w:val="000000"/>
                <w:sz w:val="24"/>
                <w:szCs w:val="24"/>
                <w:lang w:val="en-US"/>
              </w:rPr>
              <w:t>4</w:t>
            </w:r>
            <w:r w:rsidRPr="00CD3BED">
              <w:rPr>
                <w:rFonts w:ascii="Times New Roman" w:hAnsi="Times New Roman" w:cs="Times New Roman"/>
                <w:color w:val="000000"/>
                <w:sz w:val="24"/>
                <w:szCs w:val="24"/>
              </w:rPr>
              <w:t>,</w:t>
            </w:r>
            <w:r w:rsidRPr="00CD3BED">
              <w:rPr>
                <w:rFonts w:ascii="Times New Roman" w:hAnsi="Times New Roman" w:cs="Times New Roman"/>
                <w:color w:val="000000"/>
                <w:sz w:val="24"/>
                <w:szCs w:val="24"/>
                <w:lang w:val="en-US"/>
              </w:rPr>
              <w:t>8</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4DE29A39"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&lt;0,0004</w:t>
            </w:r>
          </w:p>
        </w:tc>
        <w:tc>
          <w:tcPr>
            <w:tcW w:w="602" w:type="pct"/>
            <w:shd w:val="clear" w:color="auto" w:fill="auto"/>
            <w:vAlign w:val="center"/>
          </w:tcPr>
          <w:p w14:paraId="09435221"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1</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6</w:t>
            </w:r>
            <w:r w:rsidRPr="00CD3BED">
              <w:rPr>
                <w:rFonts w:ascii="Times New Roman" w:hAnsi="Times New Roman" w:cs="Times New Roman"/>
                <w:sz w:val="24"/>
                <w:szCs w:val="24"/>
              </w:rPr>
              <w:t>±0,0</w:t>
            </w:r>
            <w:r w:rsidRPr="00CD3BED">
              <w:rPr>
                <w:rFonts w:ascii="Times New Roman" w:hAnsi="Times New Roman" w:cs="Times New Roman"/>
                <w:sz w:val="24"/>
                <w:szCs w:val="24"/>
                <w:lang w:val="en-US"/>
              </w:rPr>
              <w:t>4</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76B27229"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0,01</w:t>
            </w:r>
            <w:r w:rsidRPr="00CD3BED">
              <w:rPr>
                <w:rFonts w:ascii="Times New Roman" w:hAnsi="Times New Roman" w:cs="Times New Roman"/>
                <w:sz w:val="24"/>
                <w:szCs w:val="24"/>
                <w:lang w:val="en-US"/>
              </w:rPr>
              <w:t>3</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36D2753F"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vAlign w:val="bottom"/>
          </w:tcPr>
          <w:p w14:paraId="42E8D085"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53</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2</w:t>
            </w:r>
          </w:p>
        </w:tc>
      </w:tr>
      <w:tr w:rsidR="00022047" w:rsidRPr="00CD3BED" w14:paraId="79449348" w14:textId="77777777" w:rsidTr="00CD3BED">
        <w:trPr>
          <w:trHeight w:val="284"/>
          <w:jc w:val="center"/>
        </w:trPr>
        <w:tc>
          <w:tcPr>
            <w:tcW w:w="5000" w:type="pct"/>
            <w:gridSpan w:val="8"/>
            <w:tcBorders>
              <w:right w:val="single" w:sz="4" w:space="0" w:color="auto"/>
            </w:tcBorders>
            <w:shd w:val="clear" w:color="auto" w:fill="auto"/>
          </w:tcPr>
          <w:p w14:paraId="70654CEA" w14:textId="1EA61EFB" w:rsidR="00022047" w:rsidRPr="00CD3BED" w:rsidRDefault="008728E0" w:rsidP="00CD3BED">
            <w:pPr>
              <w:spacing w:after="0"/>
              <w:jc w:val="center"/>
              <w:rPr>
                <w:rFonts w:ascii="Times New Roman" w:hAnsi="Times New Roman" w:cs="Times New Roman"/>
                <w:sz w:val="24"/>
                <w:szCs w:val="24"/>
              </w:rPr>
            </w:pPr>
            <w:r w:rsidRPr="00CD3BED">
              <w:rPr>
                <w:rFonts w:ascii="Times New Roman" w:hAnsi="Times New Roman" w:cs="Times New Roman"/>
                <w:sz w:val="24"/>
                <w:szCs w:val="24"/>
              </w:rPr>
              <w:t>Семей</w:t>
            </w:r>
            <w:r w:rsidR="00022047" w:rsidRPr="00CD3BED">
              <w:rPr>
                <w:rFonts w:ascii="Times New Roman" w:hAnsi="Times New Roman" w:cs="Times New Roman"/>
                <w:sz w:val="24"/>
                <w:szCs w:val="24"/>
              </w:rPr>
              <w:t xml:space="preserve"> </w:t>
            </w:r>
            <w:r w:rsidRPr="00CD3BED">
              <w:rPr>
                <w:rFonts w:ascii="Times New Roman" w:hAnsi="Times New Roman" w:cs="Times New Roman"/>
                <w:sz w:val="24"/>
                <w:szCs w:val="24"/>
              </w:rPr>
              <w:t>№3</w:t>
            </w:r>
          </w:p>
        </w:tc>
      </w:tr>
      <w:tr w:rsidR="00CD3BED" w:rsidRPr="00CD3BED" w14:paraId="7D1AFE21" w14:textId="77777777" w:rsidTr="00CD3BED">
        <w:trPr>
          <w:trHeight w:val="284"/>
          <w:jc w:val="center"/>
        </w:trPr>
        <w:tc>
          <w:tcPr>
            <w:tcW w:w="708" w:type="pct"/>
            <w:shd w:val="clear" w:color="auto" w:fill="auto"/>
            <w:vAlign w:val="center"/>
          </w:tcPr>
          <w:p w14:paraId="7EC32C0B"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66</w:t>
            </w: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13</w:t>
            </w:r>
          </w:p>
        </w:tc>
        <w:tc>
          <w:tcPr>
            <w:tcW w:w="677" w:type="pct"/>
            <w:shd w:val="clear" w:color="auto" w:fill="auto"/>
            <w:vAlign w:val="center"/>
          </w:tcPr>
          <w:p w14:paraId="207DB143"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27</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1</w:t>
            </w:r>
          </w:p>
        </w:tc>
        <w:tc>
          <w:tcPr>
            <w:tcW w:w="451" w:type="pct"/>
            <w:shd w:val="clear" w:color="auto" w:fill="auto"/>
            <w:vAlign w:val="center"/>
          </w:tcPr>
          <w:p w14:paraId="11061635" w14:textId="77777777" w:rsidR="00CD3BED" w:rsidRPr="00CD3BED" w:rsidRDefault="00CD3BED" w:rsidP="00CD3BED">
            <w:pPr>
              <w:spacing w:after="0"/>
              <w:ind w:left="-127" w:right="-92"/>
              <w:jc w:val="center"/>
              <w:rPr>
                <w:rFonts w:ascii="Times New Roman" w:hAnsi="Times New Roman" w:cs="Times New Roman"/>
                <w:color w:val="000000"/>
                <w:sz w:val="24"/>
                <w:szCs w:val="24"/>
              </w:rPr>
            </w:pPr>
            <w:r w:rsidRPr="00CD3BED">
              <w:rPr>
                <w:rFonts w:ascii="Times New Roman" w:hAnsi="Times New Roman" w:cs="Times New Roman"/>
                <w:color w:val="000000"/>
                <w:sz w:val="24"/>
                <w:szCs w:val="24"/>
              </w:rPr>
              <w:t>1</w:t>
            </w:r>
            <w:r w:rsidRPr="00CD3BED">
              <w:rPr>
                <w:rFonts w:ascii="Times New Roman" w:hAnsi="Times New Roman" w:cs="Times New Roman"/>
                <w:color w:val="000000"/>
                <w:sz w:val="24"/>
                <w:szCs w:val="24"/>
                <w:lang w:val="en-US"/>
              </w:rPr>
              <w:t>7</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318EB1F1" w14:textId="77777777" w:rsidR="00CD3BED" w:rsidRPr="00CD3BED" w:rsidRDefault="00CD3BED" w:rsidP="00CD3BED">
            <w:pPr>
              <w:spacing w:after="0"/>
              <w:ind w:left="-127" w:right="-92"/>
              <w:jc w:val="center"/>
              <w:rPr>
                <w:rFonts w:ascii="Times New Roman" w:hAnsi="Times New Roman" w:cs="Times New Roman"/>
                <w:sz w:val="24"/>
                <w:szCs w:val="24"/>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13</w:t>
            </w:r>
            <w:r w:rsidRPr="00CD3BED">
              <w:rPr>
                <w:rFonts w:ascii="Times New Roman" w:hAnsi="Times New Roman" w:cs="Times New Roman"/>
                <w:sz w:val="24"/>
                <w:szCs w:val="24"/>
              </w:rPr>
              <w:t>±0,003</w:t>
            </w:r>
          </w:p>
        </w:tc>
        <w:tc>
          <w:tcPr>
            <w:tcW w:w="602" w:type="pct"/>
            <w:shd w:val="clear" w:color="auto" w:fill="auto"/>
            <w:vAlign w:val="center"/>
          </w:tcPr>
          <w:p w14:paraId="4A4D375A"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1</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7</w:t>
            </w:r>
            <w:r w:rsidRPr="00CD3BED">
              <w:rPr>
                <w:rFonts w:ascii="Times New Roman" w:hAnsi="Times New Roman" w:cs="Times New Roman"/>
                <w:sz w:val="24"/>
                <w:szCs w:val="24"/>
              </w:rPr>
              <w:t>±0,0</w:t>
            </w:r>
            <w:r w:rsidRPr="00CD3BED">
              <w:rPr>
                <w:rFonts w:ascii="Times New Roman" w:hAnsi="Times New Roman" w:cs="Times New Roman"/>
                <w:sz w:val="24"/>
                <w:szCs w:val="24"/>
                <w:lang w:val="en-US"/>
              </w:rPr>
              <w:t>3</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0F515882"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34</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5</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3EBD1A6A"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vAlign w:val="bottom"/>
          </w:tcPr>
          <w:p w14:paraId="77AB2E45"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86</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4</w:t>
            </w:r>
          </w:p>
        </w:tc>
      </w:tr>
      <w:tr w:rsidR="00CD3BED" w:rsidRPr="00CD3BED" w14:paraId="10D01D55" w14:textId="77777777" w:rsidTr="00CD3BED">
        <w:trPr>
          <w:trHeight w:val="284"/>
          <w:jc w:val="center"/>
        </w:trPr>
        <w:tc>
          <w:tcPr>
            <w:tcW w:w="708" w:type="pct"/>
            <w:tcBorders>
              <w:bottom w:val="nil"/>
            </w:tcBorders>
            <w:shd w:val="clear" w:color="auto" w:fill="auto"/>
            <w:vAlign w:val="center"/>
          </w:tcPr>
          <w:p w14:paraId="44CC3B15"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45</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3</w:t>
            </w:r>
          </w:p>
        </w:tc>
        <w:tc>
          <w:tcPr>
            <w:tcW w:w="677" w:type="pct"/>
            <w:tcBorders>
              <w:bottom w:val="nil"/>
            </w:tcBorders>
            <w:shd w:val="clear" w:color="auto" w:fill="auto"/>
            <w:vAlign w:val="center"/>
          </w:tcPr>
          <w:p w14:paraId="6A0366C0"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11</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1</w:t>
            </w:r>
          </w:p>
        </w:tc>
        <w:tc>
          <w:tcPr>
            <w:tcW w:w="451" w:type="pct"/>
            <w:tcBorders>
              <w:bottom w:val="nil"/>
            </w:tcBorders>
            <w:shd w:val="clear" w:color="auto" w:fill="auto"/>
            <w:vAlign w:val="center"/>
          </w:tcPr>
          <w:p w14:paraId="1F89B097" w14:textId="77777777" w:rsidR="00CD3BED" w:rsidRPr="00CD3BED" w:rsidRDefault="00CD3BED" w:rsidP="00CD3BED">
            <w:pPr>
              <w:spacing w:after="0"/>
              <w:ind w:left="-127" w:right="-92"/>
              <w:jc w:val="center"/>
              <w:rPr>
                <w:rFonts w:ascii="Times New Roman" w:hAnsi="Times New Roman" w:cs="Times New Roman"/>
                <w:color w:val="000000"/>
                <w:sz w:val="24"/>
                <w:szCs w:val="24"/>
              </w:rPr>
            </w:pPr>
            <w:r w:rsidRPr="00CD3BED">
              <w:rPr>
                <w:rFonts w:ascii="Times New Roman" w:hAnsi="Times New Roman" w:cs="Times New Roman"/>
                <w:color w:val="000000"/>
                <w:sz w:val="24"/>
                <w:szCs w:val="24"/>
                <w:lang w:val="en-US"/>
              </w:rPr>
              <w:t>8</w:t>
            </w:r>
            <w:r w:rsidRPr="00CD3BED">
              <w:rPr>
                <w:rFonts w:ascii="Times New Roman" w:hAnsi="Times New Roman" w:cs="Times New Roman"/>
                <w:color w:val="000000"/>
                <w:sz w:val="24"/>
                <w:szCs w:val="24"/>
              </w:rPr>
              <w:t>,5±0,</w:t>
            </w:r>
            <w:r w:rsidRPr="00CD3BED">
              <w:rPr>
                <w:rFonts w:ascii="Times New Roman" w:hAnsi="Times New Roman" w:cs="Times New Roman"/>
                <w:color w:val="000000"/>
                <w:sz w:val="24"/>
                <w:szCs w:val="24"/>
                <w:lang w:val="en-US"/>
              </w:rPr>
              <w:t>1</w:t>
            </w:r>
          </w:p>
        </w:tc>
        <w:tc>
          <w:tcPr>
            <w:tcW w:w="676" w:type="pct"/>
            <w:tcBorders>
              <w:bottom w:val="nil"/>
            </w:tcBorders>
            <w:shd w:val="clear" w:color="auto" w:fill="auto"/>
            <w:vAlign w:val="center"/>
          </w:tcPr>
          <w:p w14:paraId="0048465C"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1</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1</w:t>
            </w:r>
          </w:p>
        </w:tc>
        <w:tc>
          <w:tcPr>
            <w:tcW w:w="602" w:type="pct"/>
            <w:tcBorders>
              <w:bottom w:val="nil"/>
            </w:tcBorders>
            <w:shd w:val="clear" w:color="auto" w:fill="auto"/>
            <w:vAlign w:val="center"/>
          </w:tcPr>
          <w:p w14:paraId="6FBFDF0E"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0</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9</w:t>
            </w:r>
            <w:r w:rsidRPr="00CD3BED">
              <w:rPr>
                <w:rFonts w:ascii="Times New Roman" w:hAnsi="Times New Roman" w:cs="Times New Roman"/>
                <w:sz w:val="24"/>
                <w:szCs w:val="24"/>
              </w:rPr>
              <w:t>±0,0</w:t>
            </w:r>
            <w:r w:rsidRPr="00CD3BED">
              <w:rPr>
                <w:rFonts w:ascii="Times New Roman" w:hAnsi="Times New Roman" w:cs="Times New Roman"/>
                <w:sz w:val="24"/>
                <w:szCs w:val="24"/>
                <w:lang w:val="en-US"/>
              </w:rPr>
              <w:t>2</w:t>
            </w:r>
          </w:p>
        </w:tc>
        <w:tc>
          <w:tcPr>
            <w:tcW w:w="676" w:type="pct"/>
            <w:tcBorders>
              <w:top w:val="single" w:sz="4" w:space="0" w:color="auto"/>
              <w:left w:val="single" w:sz="4" w:space="0" w:color="auto"/>
              <w:bottom w:val="nil"/>
              <w:right w:val="single" w:sz="4" w:space="0" w:color="auto"/>
            </w:tcBorders>
            <w:shd w:val="clear" w:color="auto" w:fill="auto"/>
            <w:vAlign w:val="center"/>
          </w:tcPr>
          <w:p w14:paraId="2EDD1FAA"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0,01</w:t>
            </w:r>
            <w:r w:rsidRPr="00CD3BED">
              <w:rPr>
                <w:rFonts w:ascii="Times New Roman" w:hAnsi="Times New Roman" w:cs="Times New Roman"/>
                <w:sz w:val="24"/>
                <w:szCs w:val="24"/>
                <w:lang w:val="en-US"/>
              </w:rPr>
              <w:t>1</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525" w:type="pct"/>
            <w:tcBorders>
              <w:top w:val="single" w:sz="4" w:space="0" w:color="auto"/>
              <w:left w:val="single" w:sz="4" w:space="0" w:color="auto"/>
              <w:bottom w:val="nil"/>
              <w:right w:val="single" w:sz="4" w:space="0" w:color="auto"/>
            </w:tcBorders>
            <w:shd w:val="clear" w:color="auto" w:fill="auto"/>
            <w:vAlign w:val="center"/>
          </w:tcPr>
          <w:p w14:paraId="74147D1E"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nil"/>
              <w:right w:val="single" w:sz="4" w:space="0" w:color="auto"/>
            </w:tcBorders>
            <w:shd w:val="clear" w:color="auto" w:fill="auto"/>
            <w:vAlign w:val="bottom"/>
          </w:tcPr>
          <w:p w14:paraId="5110E939"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42</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2</w:t>
            </w:r>
          </w:p>
        </w:tc>
      </w:tr>
      <w:tr w:rsidR="00CD3BED" w:rsidRPr="00CD3BED" w14:paraId="242F0043" w14:textId="77777777" w:rsidTr="00CD3BED">
        <w:trPr>
          <w:trHeight w:val="284"/>
          <w:jc w:val="center"/>
        </w:trPr>
        <w:tc>
          <w:tcPr>
            <w:tcW w:w="5000" w:type="pct"/>
            <w:gridSpan w:val="8"/>
            <w:tcBorders>
              <w:top w:val="nil"/>
              <w:left w:val="nil"/>
              <w:right w:val="nil"/>
            </w:tcBorders>
            <w:shd w:val="clear" w:color="auto" w:fill="auto"/>
            <w:vAlign w:val="center"/>
          </w:tcPr>
          <w:p w14:paraId="59EAAE87" w14:textId="1B365034" w:rsidR="00CD3BED" w:rsidRPr="00CD3BED" w:rsidRDefault="00CD3BED" w:rsidP="00CD3BED">
            <w:pPr>
              <w:spacing w:after="0"/>
              <w:ind w:left="-127" w:right="-92"/>
              <w:jc w:val="both"/>
              <w:rPr>
                <w:rFonts w:ascii="Times New Roman" w:hAnsi="Times New Roman" w:cs="Times New Roman"/>
                <w:color w:val="000000"/>
                <w:sz w:val="28"/>
                <w:szCs w:val="28"/>
                <w:lang w:val="kk-KZ"/>
              </w:rPr>
            </w:pPr>
            <w:r w:rsidRPr="00CD3BED">
              <w:rPr>
                <w:rFonts w:ascii="Times New Roman" w:hAnsi="Times New Roman" w:cs="Times New Roman"/>
                <w:color w:val="000000"/>
                <w:sz w:val="28"/>
                <w:szCs w:val="28"/>
                <w:lang w:val="kk-KZ"/>
              </w:rPr>
              <w:lastRenderedPageBreak/>
              <w:t>12-кестенің жалғасы</w:t>
            </w:r>
          </w:p>
          <w:p w14:paraId="103D8BF5" w14:textId="77777777" w:rsidR="00CD3BED" w:rsidRPr="00CD3BED" w:rsidRDefault="00CD3BED" w:rsidP="00CD3BED">
            <w:pPr>
              <w:spacing w:after="0"/>
              <w:ind w:left="-127" w:right="-92"/>
              <w:jc w:val="both"/>
              <w:rPr>
                <w:rFonts w:ascii="Times New Roman" w:hAnsi="Times New Roman" w:cs="Times New Roman"/>
                <w:color w:val="000000"/>
                <w:sz w:val="16"/>
                <w:szCs w:val="16"/>
                <w:lang w:val="kk-KZ"/>
              </w:rPr>
            </w:pPr>
          </w:p>
        </w:tc>
      </w:tr>
      <w:tr w:rsidR="00CD3BED" w:rsidRPr="00CD3BED" w14:paraId="350DD2C1" w14:textId="77777777" w:rsidTr="00CD3BED">
        <w:trPr>
          <w:trHeight w:val="284"/>
          <w:jc w:val="center"/>
        </w:trPr>
        <w:tc>
          <w:tcPr>
            <w:tcW w:w="708" w:type="pct"/>
            <w:shd w:val="clear" w:color="auto" w:fill="auto"/>
            <w:vAlign w:val="center"/>
          </w:tcPr>
          <w:p w14:paraId="50332E42" w14:textId="6E5B0B14" w:rsidR="00CD3BED" w:rsidRPr="00CD3BED" w:rsidRDefault="00CD3BED" w:rsidP="00CD3BED">
            <w:pPr>
              <w:spacing w:after="0"/>
              <w:ind w:left="-127" w:right="-92"/>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p>
        </w:tc>
        <w:tc>
          <w:tcPr>
            <w:tcW w:w="677" w:type="pct"/>
            <w:shd w:val="clear" w:color="auto" w:fill="auto"/>
            <w:vAlign w:val="center"/>
          </w:tcPr>
          <w:p w14:paraId="56828127" w14:textId="35C4FDB8" w:rsidR="00CD3BED" w:rsidRPr="00CD3BED" w:rsidRDefault="00CD3BED" w:rsidP="00CD3BED">
            <w:pPr>
              <w:spacing w:after="0"/>
              <w:ind w:left="-127" w:right="-92"/>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p>
        </w:tc>
        <w:tc>
          <w:tcPr>
            <w:tcW w:w="451" w:type="pct"/>
            <w:shd w:val="clear" w:color="auto" w:fill="auto"/>
            <w:vAlign w:val="center"/>
          </w:tcPr>
          <w:p w14:paraId="67A19393" w14:textId="614654A2" w:rsidR="00CD3BED" w:rsidRPr="00CD3BED" w:rsidRDefault="00CD3BED" w:rsidP="00CD3BED">
            <w:pPr>
              <w:spacing w:after="0"/>
              <w:ind w:left="-127" w:right="-92"/>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p>
        </w:tc>
        <w:tc>
          <w:tcPr>
            <w:tcW w:w="676" w:type="pct"/>
            <w:shd w:val="clear" w:color="auto" w:fill="auto"/>
            <w:vAlign w:val="center"/>
          </w:tcPr>
          <w:p w14:paraId="3CA76983" w14:textId="6229AE0E" w:rsidR="00CD3BED" w:rsidRPr="00CD3BED" w:rsidRDefault="00CD3BED" w:rsidP="00CD3BED">
            <w:pPr>
              <w:spacing w:after="0"/>
              <w:ind w:left="-127" w:right="-92"/>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02" w:type="pct"/>
            <w:shd w:val="clear" w:color="auto" w:fill="auto"/>
            <w:vAlign w:val="center"/>
          </w:tcPr>
          <w:p w14:paraId="7D878AC5" w14:textId="74073BCE" w:rsidR="00CD3BED" w:rsidRPr="00CD3BED" w:rsidRDefault="00CD3BED" w:rsidP="00CD3BED">
            <w:pPr>
              <w:spacing w:after="0"/>
              <w:ind w:left="-127" w:right="-92"/>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53E3B302" w14:textId="548E3D2E" w:rsidR="00CD3BED" w:rsidRPr="00CD3BED" w:rsidRDefault="00CD3BED" w:rsidP="00CD3BED">
            <w:pPr>
              <w:spacing w:after="0"/>
              <w:ind w:left="-127" w:right="-92"/>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61572EEA" w14:textId="6FCDE466" w:rsidR="00CD3BED" w:rsidRPr="00CD3BED" w:rsidRDefault="00CD3BED" w:rsidP="00CD3BED">
            <w:pPr>
              <w:spacing w:after="0"/>
              <w:ind w:left="-127" w:right="-92"/>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685" w:type="pct"/>
            <w:tcBorders>
              <w:top w:val="single" w:sz="4" w:space="0" w:color="auto"/>
              <w:left w:val="single" w:sz="4" w:space="0" w:color="auto"/>
              <w:bottom w:val="single" w:sz="4" w:space="0" w:color="auto"/>
              <w:right w:val="single" w:sz="4" w:space="0" w:color="auto"/>
            </w:tcBorders>
            <w:shd w:val="clear" w:color="auto" w:fill="auto"/>
            <w:vAlign w:val="bottom"/>
          </w:tcPr>
          <w:p w14:paraId="68AFA305" w14:textId="48C02353" w:rsidR="00CD3BED" w:rsidRPr="00CD3BED" w:rsidRDefault="00CD3BED" w:rsidP="00CD3BED">
            <w:pPr>
              <w:spacing w:after="0"/>
              <w:ind w:left="-127" w:right="-92"/>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8</w:t>
            </w:r>
          </w:p>
        </w:tc>
      </w:tr>
      <w:tr w:rsidR="00CD3BED" w:rsidRPr="00CD3BED" w14:paraId="745C919D" w14:textId="77777777" w:rsidTr="00CD3BED">
        <w:trPr>
          <w:trHeight w:val="284"/>
          <w:jc w:val="center"/>
        </w:trPr>
        <w:tc>
          <w:tcPr>
            <w:tcW w:w="708" w:type="pct"/>
            <w:shd w:val="clear" w:color="auto" w:fill="auto"/>
            <w:vAlign w:val="center"/>
          </w:tcPr>
          <w:p w14:paraId="34499AEF"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38</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7</w:t>
            </w:r>
          </w:p>
        </w:tc>
        <w:tc>
          <w:tcPr>
            <w:tcW w:w="677" w:type="pct"/>
            <w:shd w:val="clear" w:color="auto" w:fill="auto"/>
            <w:vAlign w:val="center"/>
          </w:tcPr>
          <w:p w14:paraId="06C980DE"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13</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2</w:t>
            </w:r>
          </w:p>
        </w:tc>
        <w:tc>
          <w:tcPr>
            <w:tcW w:w="451" w:type="pct"/>
            <w:shd w:val="clear" w:color="auto" w:fill="auto"/>
            <w:vAlign w:val="center"/>
          </w:tcPr>
          <w:p w14:paraId="7B618768" w14:textId="77777777" w:rsidR="00CD3BED" w:rsidRPr="00CD3BED" w:rsidRDefault="00CD3BED" w:rsidP="00CD3BED">
            <w:pPr>
              <w:spacing w:after="0"/>
              <w:ind w:left="-127" w:right="-92"/>
              <w:jc w:val="center"/>
              <w:rPr>
                <w:rFonts w:ascii="Times New Roman" w:hAnsi="Times New Roman" w:cs="Times New Roman"/>
                <w:color w:val="000000"/>
                <w:sz w:val="24"/>
                <w:szCs w:val="24"/>
              </w:rPr>
            </w:pPr>
            <w:r w:rsidRPr="00CD3BED">
              <w:rPr>
                <w:rFonts w:ascii="Times New Roman" w:hAnsi="Times New Roman" w:cs="Times New Roman"/>
                <w:color w:val="000000"/>
                <w:sz w:val="24"/>
                <w:szCs w:val="24"/>
                <w:lang w:val="en-US"/>
              </w:rPr>
              <w:t>7</w:t>
            </w:r>
            <w:r w:rsidRPr="00CD3BED">
              <w:rPr>
                <w:rFonts w:ascii="Times New Roman" w:hAnsi="Times New Roman" w:cs="Times New Roman"/>
                <w:color w:val="000000"/>
                <w:sz w:val="24"/>
                <w:szCs w:val="24"/>
              </w:rPr>
              <w:t>,</w:t>
            </w:r>
            <w:r w:rsidRPr="00CD3BED">
              <w:rPr>
                <w:rFonts w:ascii="Times New Roman" w:hAnsi="Times New Roman" w:cs="Times New Roman"/>
                <w:color w:val="000000"/>
                <w:sz w:val="24"/>
                <w:szCs w:val="24"/>
                <w:lang w:val="en-US"/>
              </w:rPr>
              <w:t>7</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67949AEA"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&lt;0,0004</w:t>
            </w:r>
          </w:p>
        </w:tc>
        <w:tc>
          <w:tcPr>
            <w:tcW w:w="602" w:type="pct"/>
            <w:shd w:val="clear" w:color="auto" w:fill="auto"/>
            <w:vAlign w:val="center"/>
          </w:tcPr>
          <w:p w14:paraId="4B07DFD8"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0</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94</w:t>
            </w:r>
            <w:r w:rsidRPr="00CD3BED">
              <w:rPr>
                <w:rFonts w:ascii="Times New Roman" w:hAnsi="Times New Roman" w:cs="Times New Roman"/>
                <w:sz w:val="24"/>
                <w:szCs w:val="24"/>
              </w:rPr>
              <w:t>±0,0</w:t>
            </w:r>
            <w:r w:rsidRPr="00CD3BED">
              <w:rPr>
                <w:rFonts w:ascii="Times New Roman" w:hAnsi="Times New Roman" w:cs="Times New Roman"/>
                <w:sz w:val="24"/>
                <w:szCs w:val="24"/>
                <w:lang w:val="en-US"/>
              </w:rPr>
              <w:t>3</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08233D56"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0,015±0,00</w:t>
            </w:r>
            <w:r w:rsidRPr="00CD3BED">
              <w:rPr>
                <w:rFonts w:ascii="Times New Roman" w:hAnsi="Times New Roman" w:cs="Times New Roman"/>
                <w:sz w:val="24"/>
                <w:szCs w:val="24"/>
                <w:lang w:val="en-US"/>
              </w:rPr>
              <w:t>1</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4AF4B3E1"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vAlign w:val="bottom"/>
          </w:tcPr>
          <w:p w14:paraId="28A59BF3"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44</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8</w:t>
            </w:r>
          </w:p>
        </w:tc>
      </w:tr>
      <w:tr w:rsidR="00022047" w:rsidRPr="00CD3BED" w14:paraId="4702EFC4" w14:textId="77777777" w:rsidTr="00CD3BED">
        <w:trPr>
          <w:trHeight w:val="284"/>
          <w:jc w:val="center"/>
        </w:trPr>
        <w:tc>
          <w:tcPr>
            <w:tcW w:w="5000" w:type="pct"/>
            <w:gridSpan w:val="8"/>
            <w:tcBorders>
              <w:right w:val="single" w:sz="4" w:space="0" w:color="auto"/>
            </w:tcBorders>
            <w:shd w:val="clear" w:color="auto" w:fill="auto"/>
          </w:tcPr>
          <w:p w14:paraId="1E4B3A29" w14:textId="0FD431A3" w:rsidR="00022047" w:rsidRPr="00CD3BED" w:rsidRDefault="008728E0" w:rsidP="00CD3BED">
            <w:pPr>
              <w:spacing w:after="0"/>
              <w:ind w:left="-127" w:right="-92"/>
              <w:jc w:val="center"/>
              <w:rPr>
                <w:rFonts w:ascii="Times New Roman" w:hAnsi="Times New Roman" w:cs="Times New Roman"/>
                <w:sz w:val="24"/>
                <w:szCs w:val="24"/>
              </w:rPr>
            </w:pPr>
            <w:r w:rsidRPr="00CD3BED">
              <w:rPr>
                <w:rFonts w:ascii="Times New Roman" w:hAnsi="Times New Roman" w:cs="Times New Roman"/>
                <w:sz w:val="24"/>
                <w:szCs w:val="24"/>
                <w:lang w:val="kk-KZ"/>
              </w:rPr>
              <w:t xml:space="preserve">Бурабай </w:t>
            </w:r>
            <w:r w:rsidR="00200A1B" w:rsidRPr="00CD3BED">
              <w:rPr>
                <w:rFonts w:ascii="Times New Roman" w:hAnsi="Times New Roman" w:cs="Times New Roman"/>
                <w:sz w:val="24"/>
                <w:szCs w:val="24"/>
                <w:lang w:val="kk-KZ"/>
              </w:rPr>
              <w:t xml:space="preserve">№1 </w:t>
            </w:r>
          </w:p>
        </w:tc>
      </w:tr>
      <w:tr w:rsidR="00CD3BED" w:rsidRPr="00CD3BED" w14:paraId="5926A13E" w14:textId="77777777" w:rsidTr="00CD3BED">
        <w:trPr>
          <w:trHeight w:val="284"/>
          <w:jc w:val="center"/>
        </w:trPr>
        <w:tc>
          <w:tcPr>
            <w:tcW w:w="708" w:type="pct"/>
            <w:shd w:val="clear" w:color="auto" w:fill="auto"/>
            <w:vAlign w:val="center"/>
          </w:tcPr>
          <w:p w14:paraId="79D57C97"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33</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5</w:t>
            </w:r>
          </w:p>
        </w:tc>
        <w:tc>
          <w:tcPr>
            <w:tcW w:w="677" w:type="pct"/>
            <w:shd w:val="clear" w:color="auto" w:fill="auto"/>
            <w:vAlign w:val="center"/>
          </w:tcPr>
          <w:p w14:paraId="0E19960F"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23</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2</w:t>
            </w:r>
          </w:p>
        </w:tc>
        <w:tc>
          <w:tcPr>
            <w:tcW w:w="451" w:type="pct"/>
            <w:shd w:val="clear" w:color="auto" w:fill="auto"/>
            <w:vAlign w:val="center"/>
          </w:tcPr>
          <w:p w14:paraId="069E71D4" w14:textId="77777777" w:rsidR="00CD3BED" w:rsidRPr="00CD3BED" w:rsidRDefault="00CD3BED" w:rsidP="00CD3BED">
            <w:pPr>
              <w:spacing w:after="0"/>
              <w:ind w:left="-127" w:right="-92"/>
              <w:jc w:val="center"/>
              <w:rPr>
                <w:rFonts w:ascii="Times New Roman" w:hAnsi="Times New Roman" w:cs="Times New Roman"/>
                <w:color w:val="000000"/>
                <w:sz w:val="24"/>
                <w:szCs w:val="24"/>
              </w:rPr>
            </w:pPr>
            <w:r w:rsidRPr="00CD3BED">
              <w:rPr>
                <w:rFonts w:ascii="Times New Roman" w:hAnsi="Times New Roman" w:cs="Times New Roman"/>
                <w:color w:val="000000"/>
                <w:sz w:val="24"/>
                <w:szCs w:val="24"/>
                <w:lang w:val="en-US"/>
              </w:rPr>
              <w:t>5</w:t>
            </w:r>
            <w:r w:rsidRPr="00CD3BED">
              <w:rPr>
                <w:rFonts w:ascii="Times New Roman" w:hAnsi="Times New Roman" w:cs="Times New Roman"/>
                <w:color w:val="000000"/>
                <w:sz w:val="24"/>
                <w:szCs w:val="24"/>
              </w:rPr>
              <w:t>,</w:t>
            </w:r>
            <w:r w:rsidRPr="00CD3BED">
              <w:rPr>
                <w:rFonts w:ascii="Times New Roman" w:hAnsi="Times New Roman" w:cs="Times New Roman"/>
                <w:color w:val="000000"/>
                <w:sz w:val="24"/>
                <w:szCs w:val="24"/>
                <w:lang w:val="en-US"/>
              </w:rPr>
              <w:t>2</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07818439"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1</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2</w:t>
            </w:r>
          </w:p>
        </w:tc>
        <w:tc>
          <w:tcPr>
            <w:tcW w:w="602" w:type="pct"/>
            <w:shd w:val="clear" w:color="auto" w:fill="auto"/>
            <w:vAlign w:val="center"/>
          </w:tcPr>
          <w:p w14:paraId="0EBA26A6"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0</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99</w:t>
            </w:r>
            <w:r w:rsidRPr="00CD3BED">
              <w:rPr>
                <w:rFonts w:ascii="Times New Roman" w:hAnsi="Times New Roman" w:cs="Times New Roman"/>
                <w:sz w:val="24"/>
                <w:szCs w:val="24"/>
              </w:rPr>
              <w:t>±0,0</w:t>
            </w:r>
            <w:r w:rsidRPr="00CD3BED">
              <w:rPr>
                <w:rFonts w:ascii="Times New Roman" w:hAnsi="Times New Roman" w:cs="Times New Roman"/>
                <w:sz w:val="24"/>
                <w:szCs w:val="24"/>
                <w:lang w:val="en-US"/>
              </w:rPr>
              <w:t>3</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16695AAA"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0,01</w:t>
            </w:r>
            <w:r w:rsidRPr="00CD3BED">
              <w:rPr>
                <w:rFonts w:ascii="Times New Roman" w:hAnsi="Times New Roman" w:cs="Times New Roman"/>
                <w:sz w:val="24"/>
                <w:szCs w:val="24"/>
                <w:lang w:val="en-US"/>
              </w:rPr>
              <w:t>9</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62C7F39D"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vAlign w:val="bottom"/>
          </w:tcPr>
          <w:p w14:paraId="2BD9AF4B"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75</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2</w:t>
            </w:r>
          </w:p>
        </w:tc>
      </w:tr>
      <w:tr w:rsidR="00CD3BED" w:rsidRPr="00CD3BED" w14:paraId="7D0675CD" w14:textId="77777777" w:rsidTr="00CD3BED">
        <w:trPr>
          <w:trHeight w:val="284"/>
          <w:jc w:val="center"/>
        </w:trPr>
        <w:tc>
          <w:tcPr>
            <w:tcW w:w="708" w:type="pct"/>
            <w:shd w:val="clear" w:color="auto" w:fill="auto"/>
            <w:vAlign w:val="center"/>
          </w:tcPr>
          <w:p w14:paraId="60B7870C" w14:textId="77777777" w:rsidR="00CD3BED" w:rsidRPr="00CD3BED" w:rsidRDefault="00CD3BED" w:rsidP="00CD3BED">
            <w:pPr>
              <w:spacing w:after="0"/>
              <w:ind w:left="-127" w:right="-92"/>
              <w:jc w:val="center"/>
              <w:rPr>
                <w:rFonts w:ascii="Times New Roman" w:hAnsi="Times New Roman" w:cs="Times New Roman"/>
                <w:sz w:val="24"/>
                <w:szCs w:val="24"/>
              </w:rPr>
            </w:pPr>
            <w:r w:rsidRPr="00CD3BED">
              <w:rPr>
                <w:rFonts w:ascii="Times New Roman" w:hAnsi="Times New Roman" w:cs="Times New Roman"/>
                <w:sz w:val="24"/>
                <w:szCs w:val="24"/>
                <w:lang w:val="en-US"/>
              </w:rPr>
              <w:t>&lt;0,003</w:t>
            </w:r>
          </w:p>
        </w:tc>
        <w:tc>
          <w:tcPr>
            <w:tcW w:w="677" w:type="pct"/>
            <w:shd w:val="clear" w:color="auto" w:fill="auto"/>
            <w:vAlign w:val="center"/>
          </w:tcPr>
          <w:p w14:paraId="7BC4C61A"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21</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3</w:t>
            </w:r>
          </w:p>
        </w:tc>
        <w:tc>
          <w:tcPr>
            <w:tcW w:w="451" w:type="pct"/>
            <w:shd w:val="clear" w:color="auto" w:fill="auto"/>
            <w:vAlign w:val="center"/>
          </w:tcPr>
          <w:p w14:paraId="46F0BF1E" w14:textId="77777777" w:rsidR="00CD3BED" w:rsidRPr="00CD3BED" w:rsidRDefault="00CD3BED" w:rsidP="00CD3BED">
            <w:pPr>
              <w:spacing w:after="0"/>
              <w:ind w:left="-127" w:right="-92"/>
              <w:jc w:val="center"/>
              <w:rPr>
                <w:rFonts w:ascii="Times New Roman" w:hAnsi="Times New Roman" w:cs="Times New Roman"/>
                <w:color w:val="000000"/>
                <w:sz w:val="24"/>
                <w:szCs w:val="24"/>
              </w:rPr>
            </w:pPr>
            <w:r w:rsidRPr="00CD3BED">
              <w:rPr>
                <w:rFonts w:ascii="Times New Roman" w:hAnsi="Times New Roman" w:cs="Times New Roman"/>
                <w:color w:val="000000"/>
                <w:sz w:val="24"/>
                <w:szCs w:val="24"/>
              </w:rPr>
              <w:t>5,</w:t>
            </w:r>
            <w:r w:rsidRPr="00CD3BED">
              <w:rPr>
                <w:rFonts w:ascii="Times New Roman" w:hAnsi="Times New Roman" w:cs="Times New Roman"/>
                <w:color w:val="000000"/>
                <w:sz w:val="24"/>
                <w:szCs w:val="24"/>
                <w:lang w:val="en-US"/>
              </w:rPr>
              <w:t>2</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1CE0BC7D" w14:textId="77777777" w:rsidR="00CD3BED" w:rsidRPr="00CD3BED" w:rsidRDefault="00CD3BED" w:rsidP="00CD3BED">
            <w:pPr>
              <w:spacing w:after="0"/>
              <w:ind w:left="-127" w:right="-92"/>
              <w:jc w:val="center"/>
              <w:rPr>
                <w:rFonts w:ascii="Times New Roman" w:hAnsi="Times New Roman" w:cs="Times New Roman"/>
                <w:sz w:val="24"/>
                <w:szCs w:val="24"/>
              </w:rPr>
            </w:pPr>
            <w:r w:rsidRPr="00CD3BED">
              <w:rPr>
                <w:rFonts w:ascii="Times New Roman" w:hAnsi="Times New Roman" w:cs="Times New Roman"/>
                <w:sz w:val="24"/>
                <w:szCs w:val="24"/>
              </w:rPr>
              <w:t>0,01±0,002</w:t>
            </w:r>
          </w:p>
        </w:tc>
        <w:tc>
          <w:tcPr>
            <w:tcW w:w="602" w:type="pct"/>
            <w:shd w:val="clear" w:color="auto" w:fill="auto"/>
            <w:vAlign w:val="center"/>
          </w:tcPr>
          <w:p w14:paraId="74ABD209"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1</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2</w:t>
            </w:r>
            <w:r w:rsidRPr="00CD3BED">
              <w:rPr>
                <w:rFonts w:ascii="Times New Roman" w:hAnsi="Times New Roman" w:cs="Times New Roman"/>
                <w:sz w:val="24"/>
                <w:szCs w:val="24"/>
              </w:rPr>
              <w:t>±0,0</w:t>
            </w:r>
            <w:r w:rsidRPr="00CD3BED">
              <w:rPr>
                <w:rFonts w:ascii="Times New Roman" w:hAnsi="Times New Roman" w:cs="Times New Roman"/>
                <w:sz w:val="24"/>
                <w:szCs w:val="24"/>
                <w:lang w:val="en-US"/>
              </w:rPr>
              <w:t>2</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7EA5A02C"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2</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4</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32FEB065"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vAlign w:val="bottom"/>
          </w:tcPr>
          <w:p w14:paraId="6FC1E8A2" w14:textId="77777777" w:rsidR="00CD3BED" w:rsidRPr="00CD3BED" w:rsidRDefault="00CD3BED" w:rsidP="00CD3BED">
            <w:pPr>
              <w:spacing w:after="0"/>
              <w:ind w:left="-127" w:right="-92"/>
              <w:jc w:val="center"/>
              <w:rPr>
                <w:rFonts w:ascii="Times New Roman" w:hAnsi="Times New Roman" w:cs="Times New Roman"/>
                <w:color w:val="000000"/>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7</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5</w:t>
            </w:r>
          </w:p>
        </w:tc>
      </w:tr>
      <w:tr w:rsidR="00CD3BED" w:rsidRPr="00CD3BED" w14:paraId="71C6C7FE" w14:textId="77777777" w:rsidTr="00CD3BED">
        <w:trPr>
          <w:trHeight w:val="284"/>
          <w:jc w:val="center"/>
        </w:trPr>
        <w:tc>
          <w:tcPr>
            <w:tcW w:w="708" w:type="pct"/>
            <w:shd w:val="clear" w:color="auto" w:fill="auto"/>
            <w:vAlign w:val="center"/>
          </w:tcPr>
          <w:p w14:paraId="2E5E8F88" w14:textId="77777777" w:rsidR="00CD3BED" w:rsidRPr="00CD3BED" w:rsidRDefault="00CD3BED" w:rsidP="00CD3BED">
            <w:pPr>
              <w:spacing w:after="0"/>
              <w:ind w:left="-127" w:right="-92"/>
              <w:jc w:val="center"/>
              <w:rPr>
                <w:rFonts w:ascii="Times New Roman" w:hAnsi="Times New Roman" w:cs="Times New Roman"/>
                <w:sz w:val="24"/>
                <w:szCs w:val="24"/>
              </w:rPr>
            </w:pPr>
            <w:r w:rsidRPr="00CD3BED">
              <w:rPr>
                <w:rFonts w:ascii="Times New Roman" w:hAnsi="Times New Roman" w:cs="Times New Roman"/>
                <w:sz w:val="24"/>
                <w:szCs w:val="24"/>
                <w:lang w:val="en-US"/>
              </w:rPr>
              <w:t>&lt;0,003</w:t>
            </w:r>
          </w:p>
        </w:tc>
        <w:tc>
          <w:tcPr>
            <w:tcW w:w="677" w:type="pct"/>
            <w:shd w:val="clear" w:color="auto" w:fill="auto"/>
            <w:vAlign w:val="center"/>
          </w:tcPr>
          <w:p w14:paraId="7CB51644"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37</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4</w:t>
            </w:r>
          </w:p>
        </w:tc>
        <w:tc>
          <w:tcPr>
            <w:tcW w:w="451" w:type="pct"/>
            <w:shd w:val="clear" w:color="auto" w:fill="auto"/>
            <w:vAlign w:val="center"/>
          </w:tcPr>
          <w:p w14:paraId="4A2421F1" w14:textId="77777777" w:rsidR="00CD3BED" w:rsidRPr="00CD3BED" w:rsidRDefault="00CD3BED" w:rsidP="00CD3BED">
            <w:pPr>
              <w:spacing w:after="0"/>
              <w:ind w:left="-127" w:right="-92"/>
              <w:jc w:val="center"/>
              <w:rPr>
                <w:rFonts w:ascii="Times New Roman" w:hAnsi="Times New Roman" w:cs="Times New Roman"/>
                <w:sz w:val="24"/>
                <w:szCs w:val="24"/>
              </w:rPr>
            </w:pPr>
            <w:r w:rsidRPr="00CD3BED">
              <w:rPr>
                <w:rFonts w:ascii="Times New Roman" w:hAnsi="Times New Roman" w:cs="Times New Roman"/>
                <w:sz w:val="24"/>
                <w:szCs w:val="24"/>
                <w:lang w:val="en-US"/>
              </w:rPr>
              <w:t>6</w:t>
            </w:r>
            <w:r w:rsidRPr="00CD3BED">
              <w:rPr>
                <w:rFonts w:ascii="Times New Roman" w:hAnsi="Times New Roman" w:cs="Times New Roman"/>
                <w:sz w:val="24"/>
                <w:szCs w:val="24"/>
              </w:rPr>
              <w:t>±</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67370279" w14:textId="77777777" w:rsidR="00CD3BED" w:rsidRPr="00CD3BED" w:rsidRDefault="00CD3BED" w:rsidP="00CD3BED">
            <w:pPr>
              <w:spacing w:after="0"/>
              <w:ind w:left="-127" w:right="-92"/>
              <w:jc w:val="center"/>
              <w:rPr>
                <w:rFonts w:ascii="Times New Roman" w:hAnsi="Times New Roman" w:cs="Times New Roman"/>
                <w:sz w:val="24"/>
                <w:szCs w:val="24"/>
              </w:rPr>
            </w:pP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9</w:t>
            </w:r>
            <w:r w:rsidRPr="00CD3BED">
              <w:rPr>
                <w:rFonts w:ascii="Times New Roman" w:hAnsi="Times New Roman" w:cs="Times New Roman"/>
                <w:sz w:val="24"/>
                <w:szCs w:val="24"/>
              </w:rPr>
              <w:t>±0,001</w:t>
            </w:r>
          </w:p>
        </w:tc>
        <w:tc>
          <w:tcPr>
            <w:tcW w:w="602" w:type="pct"/>
            <w:shd w:val="clear" w:color="auto" w:fill="auto"/>
            <w:vAlign w:val="center"/>
          </w:tcPr>
          <w:p w14:paraId="4466D9B0" w14:textId="77777777" w:rsidR="00CD3BED" w:rsidRPr="00CD3BED" w:rsidRDefault="00CD3BED" w:rsidP="00CD3BED">
            <w:pPr>
              <w:spacing w:after="0"/>
              <w:ind w:left="-127" w:right="-92"/>
              <w:jc w:val="center"/>
              <w:rPr>
                <w:rFonts w:ascii="Times New Roman" w:hAnsi="Times New Roman" w:cs="Times New Roman"/>
                <w:sz w:val="24"/>
                <w:szCs w:val="24"/>
              </w:rPr>
            </w:pPr>
            <w:r w:rsidRPr="00CD3BED">
              <w:rPr>
                <w:rFonts w:ascii="Times New Roman" w:hAnsi="Times New Roman" w:cs="Times New Roman"/>
                <w:sz w:val="24"/>
                <w:szCs w:val="24"/>
                <w:lang w:val="en-US"/>
              </w:rPr>
              <w:t>0</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63</w:t>
            </w:r>
            <w:r w:rsidRPr="00CD3BED">
              <w:rPr>
                <w:rFonts w:ascii="Times New Roman" w:hAnsi="Times New Roman" w:cs="Times New Roman"/>
                <w:sz w:val="24"/>
                <w:szCs w:val="24"/>
              </w:rPr>
              <w:t>±0,01</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38BA06D6"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33</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53A507AC"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tcPr>
          <w:p w14:paraId="7D2439B5" w14:textId="77777777" w:rsidR="00CD3BED" w:rsidRPr="00CD3BED" w:rsidRDefault="00CD3BED" w:rsidP="00CD3BED">
            <w:pPr>
              <w:spacing w:after="0"/>
              <w:ind w:left="-127"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82</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6</w:t>
            </w:r>
          </w:p>
        </w:tc>
      </w:tr>
      <w:tr w:rsidR="00022047" w:rsidRPr="00CD3BED" w14:paraId="1C65D2F9" w14:textId="77777777" w:rsidTr="00CD3BED">
        <w:trPr>
          <w:trHeight w:val="284"/>
          <w:jc w:val="center"/>
        </w:trPr>
        <w:tc>
          <w:tcPr>
            <w:tcW w:w="5000" w:type="pct"/>
            <w:gridSpan w:val="8"/>
            <w:tcBorders>
              <w:right w:val="single" w:sz="4" w:space="0" w:color="auto"/>
            </w:tcBorders>
            <w:shd w:val="clear" w:color="auto" w:fill="auto"/>
          </w:tcPr>
          <w:p w14:paraId="71F34332" w14:textId="6C153752" w:rsidR="00022047" w:rsidRPr="00CD3BED" w:rsidRDefault="00022047" w:rsidP="00CD3BED">
            <w:pPr>
              <w:spacing w:after="0"/>
              <w:jc w:val="center"/>
              <w:rPr>
                <w:rFonts w:ascii="Times New Roman" w:hAnsi="Times New Roman" w:cs="Times New Roman"/>
                <w:sz w:val="24"/>
                <w:szCs w:val="24"/>
              </w:rPr>
            </w:pPr>
            <w:r w:rsidRPr="00CD3BED">
              <w:rPr>
                <w:rFonts w:ascii="Times New Roman" w:hAnsi="Times New Roman" w:cs="Times New Roman"/>
                <w:sz w:val="24"/>
                <w:szCs w:val="24"/>
                <w:lang w:val="kk-KZ"/>
              </w:rPr>
              <w:t>Бурабай</w:t>
            </w:r>
            <w:r w:rsidR="008728E0" w:rsidRPr="00CD3BED">
              <w:rPr>
                <w:rFonts w:ascii="Times New Roman" w:hAnsi="Times New Roman" w:cs="Times New Roman"/>
                <w:sz w:val="24"/>
                <w:szCs w:val="24"/>
                <w:lang w:val="kk-KZ"/>
              </w:rPr>
              <w:t xml:space="preserve"> №2</w:t>
            </w:r>
          </w:p>
        </w:tc>
      </w:tr>
      <w:tr w:rsidR="00CD3BED" w:rsidRPr="00CD3BED" w14:paraId="4B30B4AB" w14:textId="77777777" w:rsidTr="00CD3BED">
        <w:trPr>
          <w:trHeight w:val="284"/>
          <w:jc w:val="center"/>
        </w:trPr>
        <w:tc>
          <w:tcPr>
            <w:tcW w:w="708" w:type="pct"/>
            <w:shd w:val="clear" w:color="auto" w:fill="auto"/>
            <w:vAlign w:val="center"/>
          </w:tcPr>
          <w:p w14:paraId="0EA71D0D"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28</w:t>
            </w:r>
          </w:p>
        </w:tc>
        <w:tc>
          <w:tcPr>
            <w:tcW w:w="677" w:type="pct"/>
            <w:shd w:val="clear" w:color="auto" w:fill="auto"/>
            <w:vAlign w:val="center"/>
          </w:tcPr>
          <w:p w14:paraId="3C1239D7"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14</w:t>
            </w: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03</w:t>
            </w:r>
          </w:p>
        </w:tc>
        <w:tc>
          <w:tcPr>
            <w:tcW w:w="451" w:type="pct"/>
            <w:shd w:val="clear" w:color="auto" w:fill="auto"/>
            <w:vAlign w:val="center"/>
          </w:tcPr>
          <w:p w14:paraId="2241B6D6"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lang w:val="en-US"/>
              </w:rPr>
              <w:t>6</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3</w:t>
            </w:r>
            <w:r w:rsidRPr="00CD3BED">
              <w:rPr>
                <w:rFonts w:ascii="Times New Roman" w:hAnsi="Times New Roman" w:cs="Times New Roman"/>
                <w:sz w:val="24"/>
                <w:szCs w:val="24"/>
              </w:rPr>
              <w:t>±</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4E0FFF64"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rPr>
              <w:t>0,02</w:t>
            </w:r>
            <w:r w:rsidRPr="00CD3BED">
              <w:rPr>
                <w:rFonts w:ascii="Times New Roman" w:hAnsi="Times New Roman" w:cs="Times New Roman"/>
                <w:sz w:val="24"/>
                <w:szCs w:val="24"/>
                <w:lang w:val="en-US"/>
              </w:rPr>
              <w:t>5</w:t>
            </w:r>
            <w:r w:rsidRPr="00CD3BED">
              <w:rPr>
                <w:rFonts w:ascii="Times New Roman" w:hAnsi="Times New Roman" w:cs="Times New Roman"/>
                <w:sz w:val="24"/>
                <w:szCs w:val="24"/>
              </w:rPr>
              <w:t>±0,004</w:t>
            </w:r>
          </w:p>
        </w:tc>
        <w:tc>
          <w:tcPr>
            <w:tcW w:w="602" w:type="pct"/>
            <w:shd w:val="clear" w:color="auto" w:fill="auto"/>
            <w:vAlign w:val="center"/>
          </w:tcPr>
          <w:p w14:paraId="56C57C63"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lang w:val="en-US"/>
              </w:rPr>
              <w:t>0</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52</w:t>
            </w:r>
            <w:r w:rsidRPr="00CD3BED">
              <w:rPr>
                <w:rFonts w:ascii="Times New Roman" w:hAnsi="Times New Roman" w:cs="Times New Roman"/>
                <w:sz w:val="24"/>
                <w:szCs w:val="24"/>
              </w:rPr>
              <w:t>±0,01</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7141D2BB"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rPr>
              <w:t>0,015±0,00</w:t>
            </w:r>
            <w:r w:rsidRPr="00CD3BED">
              <w:rPr>
                <w:rFonts w:ascii="Times New Roman" w:hAnsi="Times New Roman" w:cs="Times New Roman"/>
                <w:sz w:val="24"/>
                <w:szCs w:val="24"/>
                <w:lang w:val="en-US"/>
              </w:rPr>
              <w:t>1</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053E37F0"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tcPr>
          <w:p w14:paraId="3EF4AA29"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94</w:t>
            </w: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1</w:t>
            </w:r>
          </w:p>
        </w:tc>
      </w:tr>
      <w:tr w:rsidR="00CD3BED" w:rsidRPr="00CD3BED" w14:paraId="70FD756C" w14:textId="77777777" w:rsidTr="00CD3BED">
        <w:trPr>
          <w:trHeight w:val="284"/>
          <w:jc w:val="center"/>
        </w:trPr>
        <w:tc>
          <w:tcPr>
            <w:tcW w:w="708" w:type="pct"/>
            <w:shd w:val="clear" w:color="auto" w:fill="auto"/>
            <w:vAlign w:val="center"/>
          </w:tcPr>
          <w:p w14:paraId="7B621415"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071</w:t>
            </w: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12</w:t>
            </w:r>
          </w:p>
        </w:tc>
        <w:tc>
          <w:tcPr>
            <w:tcW w:w="677" w:type="pct"/>
            <w:shd w:val="clear" w:color="auto" w:fill="auto"/>
            <w:vAlign w:val="center"/>
          </w:tcPr>
          <w:p w14:paraId="7CA96EA0"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017</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4</w:t>
            </w:r>
          </w:p>
        </w:tc>
        <w:tc>
          <w:tcPr>
            <w:tcW w:w="451" w:type="pct"/>
            <w:shd w:val="clear" w:color="auto" w:fill="auto"/>
            <w:vAlign w:val="center"/>
          </w:tcPr>
          <w:p w14:paraId="0B05D9DA"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lang w:val="en-US"/>
              </w:rPr>
              <w:t>4</w:t>
            </w:r>
            <w:r w:rsidRPr="00CD3BED">
              <w:rPr>
                <w:rFonts w:ascii="Times New Roman" w:hAnsi="Times New Roman" w:cs="Times New Roman"/>
                <w:sz w:val="24"/>
                <w:szCs w:val="24"/>
              </w:rPr>
              <w:t>±</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7A833F0F"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12</w:t>
            </w:r>
            <w:r w:rsidRPr="00CD3BED">
              <w:rPr>
                <w:rFonts w:ascii="Times New Roman" w:hAnsi="Times New Roman" w:cs="Times New Roman"/>
                <w:sz w:val="24"/>
                <w:szCs w:val="24"/>
              </w:rPr>
              <w:t>±0,001</w:t>
            </w:r>
          </w:p>
        </w:tc>
        <w:tc>
          <w:tcPr>
            <w:tcW w:w="602" w:type="pct"/>
            <w:shd w:val="clear" w:color="auto" w:fill="auto"/>
            <w:vAlign w:val="center"/>
          </w:tcPr>
          <w:p w14:paraId="18170B80"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0</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63</w:t>
            </w:r>
            <w:r w:rsidRPr="00CD3BED">
              <w:rPr>
                <w:rFonts w:ascii="Times New Roman" w:hAnsi="Times New Roman" w:cs="Times New Roman"/>
                <w:sz w:val="24"/>
                <w:szCs w:val="24"/>
              </w:rPr>
              <w:t>±0,0</w:t>
            </w:r>
            <w:r w:rsidRPr="00CD3BED">
              <w:rPr>
                <w:rFonts w:ascii="Times New Roman" w:hAnsi="Times New Roman" w:cs="Times New Roman"/>
                <w:sz w:val="24"/>
                <w:szCs w:val="24"/>
                <w:lang w:val="en-US"/>
              </w:rPr>
              <w:t>3</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4720FA74"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rPr>
              <w:t>0,01</w:t>
            </w:r>
            <w:r w:rsidRPr="00CD3BED">
              <w:rPr>
                <w:rFonts w:ascii="Times New Roman" w:hAnsi="Times New Roman" w:cs="Times New Roman"/>
                <w:sz w:val="24"/>
                <w:szCs w:val="24"/>
                <w:lang w:val="en-US"/>
              </w:rPr>
              <w:t>1</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1</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5734FC85"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tcPr>
          <w:p w14:paraId="26C865FD"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11</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7</w:t>
            </w:r>
          </w:p>
        </w:tc>
      </w:tr>
      <w:tr w:rsidR="00CD3BED" w:rsidRPr="00CD3BED" w14:paraId="55957470" w14:textId="77777777" w:rsidTr="00CD3BED">
        <w:trPr>
          <w:trHeight w:val="284"/>
          <w:jc w:val="center"/>
        </w:trPr>
        <w:tc>
          <w:tcPr>
            <w:tcW w:w="708" w:type="pct"/>
            <w:shd w:val="clear" w:color="auto" w:fill="auto"/>
            <w:vAlign w:val="center"/>
          </w:tcPr>
          <w:p w14:paraId="67C0B0B6"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19</w:t>
            </w: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27</w:t>
            </w:r>
          </w:p>
        </w:tc>
        <w:tc>
          <w:tcPr>
            <w:tcW w:w="677" w:type="pct"/>
            <w:shd w:val="clear" w:color="auto" w:fill="auto"/>
            <w:vAlign w:val="center"/>
          </w:tcPr>
          <w:p w14:paraId="6648350B"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15</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3</w:t>
            </w:r>
          </w:p>
        </w:tc>
        <w:tc>
          <w:tcPr>
            <w:tcW w:w="451" w:type="pct"/>
            <w:shd w:val="clear" w:color="auto" w:fill="auto"/>
            <w:vAlign w:val="center"/>
          </w:tcPr>
          <w:p w14:paraId="7B27DBA8"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lang w:val="en-US"/>
              </w:rPr>
              <w:t>3</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5</w:t>
            </w:r>
            <w:r w:rsidRPr="00CD3BED">
              <w:rPr>
                <w:rFonts w:ascii="Times New Roman" w:hAnsi="Times New Roman" w:cs="Times New Roman"/>
                <w:sz w:val="24"/>
                <w:szCs w:val="24"/>
              </w:rPr>
              <w:t>±</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2</w:t>
            </w:r>
          </w:p>
        </w:tc>
        <w:tc>
          <w:tcPr>
            <w:tcW w:w="676" w:type="pct"/>
            <w:shd w:val="clear" w:color="auto" w:fill="auto"/>
            <w:vAlign w:val="center"/>
          </w:tcPr>
          <w:p w14:paraId="4322B51E"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1</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602" w:type="pct"/>
            <w:shd w:val="clear" w:color="auto" w:fill="auto"/>
            <w:vAlign w:val="center"/>
          </w:tcPr>
          <w:p w14:paraId="258B07C2"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0</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32</w:t>
            </w:r>
            <w:r w:rsidRPr="00CD3BED">
              <w:rPr>
                <w:rFonts w:ascii="Times New Roman" w:hAnsi="Times New Roman" w:cs="Times New Roman"/>
                <w:sz w:val="24"/>
                <w:szCs w:val="24"/>
              </w:rPr>
              <w:t>±0,0</w:t>
            </w:r>
            <w:r w:rsidRPr="00CD3BED">
              <w:rPr>
                <w:rFonts w:ascii="Times New Roman" w:hAnsi="Times New Roman" w:cs="Times New Roman"/>
                <w:sz w:val="24"/>
                <w:szCs w:val="24"/>
                <w:lang w:val="en-US"/>
              </w:rPr>
              <w:t>2</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61B5585E"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rPr>
              <w:t>0,01</w:t>
            </w:r>
            <w:r w:rsidRPr="00CD3BED">
              <w:rPr>
                <w:rFonts w:ascii="Times New Roman" w:hAnsi="Times New Roman" w:cs="Times New Roman"/>
                <w:sz w:val="24"/>
                <w:szCs w:val="24"/>
                <w:lang w:val="en-US"/>
              </w:rPr>
              <w:t>3</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1</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050C0583"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tcPr>
          <w:p w14:paraId="393C33A1"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0,043±0,00</w:t>
            </w:r>
            <w:r w:rsidRPr="00CD3BED">
              <w:rPr>
                <w:rFonts w:ascii="Times New Roman" w:hAnsi="Times New Roman" w:cs="Times New Roman"/>
                <w:color w:val="000000"/>
                <w:sz w:val="24"/>
                <w:szCs w:val="24"/>
                <w:lang w:val="en-US"/>
              </w:rPr>
              <w:t>1</w:t>
            </w:r>
          </w:p>
        </w:tc>
      </w:tr>
      <w:tr w:rsidR="00022047" w:rsidRPr="00CD3BED" w14:paraId="730EF6A1" w14:textId="77777777" w:rsidTr="00CD3BED">
        <w:trPr>
          <w:trHeight w:val="284"/>
          <w:jc w:val="center"/>
        </w:trPr>
        <w:tc>
          <w:tcPr>
            <w:tcW w:w="5000" w:type="pct"/>
            <w:gridSpan w:val="8"/>
            <w:tcBorders>
              <w:right w:val="single" w:sz="4" w:space="0" w:color="auto"/>
            </w:tcBorders>
            <w:shd w:val="clear" w:color="auto" w:fill="auto"/>
          </w:tcPr>
          <w:p w14:paraId="61A0DB6E" w14:textId="58178819" w:rsidR="00022047" w:rsidRPr="00CD3BED" w:rsidRDefault="00022047"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lang w:val="kk-KZ"/>
              </w:rPr>
              <w:t>Бурабай</w:t>
            </w:r>
            <w:r w:rsidR="008728E0" w:rsidRPr="00CD3BED">
              <w:rPr>
                <w:rFonts w:ascii="Times New Roman" w:hAnsi="Times New Roman" w:cs="Times New Roman"/>
                <w:sz w:val="24"/>
                <w:szCs w:val="24"/>
                <w:lang w:val="kk-KZ"/>
              </w:rPr>
              <w:t xml:space="preserve"> №3</w:t>
            </w:r>
          </w:p>
        </w:tc>
      </w:tr>
      <w:tr w:rsidR="00CD3BED" w:rsidRPr="00CD3BED" w14:paraId="566993A8" w14:textId="77777777" w:rsidTr="00CD3BED">
        <w:trPr>
          <w:trHeight w:val="284"/>
          <w:jc w:val="center"/>
        </w:trPr>
        <w:tc>
          <w:tcPr>
            <w:tcW w:w="708" w:type="pct"/>
            <w:shd w:val="clear" w:color="auto" w:fill="auto"/>
            <w:vAlign w:val="center"/>
          </w:tcPr>
          <w:p w14:paraId="66DAFCCF"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4</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8</w:t>
            </w:r>
          </w:p>
        </w:tc>
        <w:tc>
          <w:tcPr>
            <w:tcW w:w="677" w:type="pct"/>
            <w:shd w:val="clear" w:color="auto" w:fill="auto"/>
            <w:vAlign w:val="center"/>
          </w:tcPr>
          <w:p w14:paraId="7A216BDC"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12</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2</w:t>
            </w:r>
          </w:p>
        </w:tc>
        <w:tc>
          <w:tcPr>
            <w:tcW w:w="451" w:type="pct"/>
            <w:shd w:val="clear" w:color="auto" w:fill="auto"/>
            <w:vAlign w:val="center"/>
          </w:tcPr>
          <w:p w14:paraId="6F33CEE1"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lang w:val="en-US"/>
              </w:rPr>
              <w:t>6</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5</w:t>
            </w:r>
            <w:r w:rsidRPr="00CD3BED">
              <w:rPr>
                <w:rFonts w:ascii="Times New Roman" w:hAnsi="Times New Roman" w:cs="Times New Roman"/>
                <w:sz w:val="24"/>
                <w:szCs w:val="24"/>
              </w:rPr>
              <w:t>±</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31948699"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11</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602" w:type="pct"/>
            <w:shd w:val="clear" w:color="auto" w:fill="auto"/>
            <w:vAlign w:val="center"/>
          </w:tcPr>
          <w:p w14:paraId="29FC74F9"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lang w:val="en-US"/>
              </w:rPr>
              <w:t>0</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73</w:t>
            </w:r>
            <w:r w:rsidRPr="00CD3BED">
              <w:rPr>
                <w:rFonts w:ascii="Times New Roman" w:hAnsi="Times New Roman" w:cs="Times New Roman"/>
                <w:sz w:val="24"/>
                <w:szCs w:val="24"/>
              </w:rPr>
              <w:t>±0,01</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552042AE"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rPr>
              <w:t>0,01</w:t>
            </w:r>
            <w:r w:rsidRPr="00CD3BED">
              <w:rPr>
                <w:rFonts w:ascii="Times New Roman" w:hAnsi="Times New Roman" w:cs="Times New Roman"/>
                <w:sz w:val="24"/>
                <w:szCs w:val="24"/>
                <w:lang w:val="en-US"/>
              </w:rPr>
              <w:t>3</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1</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51AAFF53"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tcPr>
          <w:p w14:paraId="2812057F"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0,05±0,00</w:t>
            </w:r>
            <w:r w:rsidRPr="00CD3BED">
              <w:rPr>
                <w:rFonts w:ascii="Times New Roman" w:hAnsi="Times New Roman" w:cs="Times New Roman"/>
                <w:color w:val="000000"/>
                <w:sz w:val="24"/>
                <w:szCs w:val="24"/>
                <w:lang w:val="en-US"/>
              </w:rPr>
              <w:t>7</w:t>
            </w:r>
          </w:p>
        </w:tc>
      </w:tr>
      <w:tr w:rsidR="00CD3BED" w:rsidRPr="00CD3BED" w14:paraId="63E5AF74" w14:textId="77777777" w:rsidTr="00CD3BED">
        <w:trPr>
          <w:trHeight w:val="284"/>
          <w:jc w:val="center"/>
        </w:trPr>
        <w:tc>
          <w:tcPr>
            <w:tcW w:w="708" w:type="pct"/>
            <w:shd w:val="clear" w:color="auto" w:fill="auto"/>
            <w:vAlign w:val="center"/>
          </w:tcPr>
          <w:p w14:paraId="1381BEDE"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0,04</w:t>
            </w:r>
            <w:r w:rsidRPr="00CD3BED">
              <w:rPr>
                <w:rFonts w:ascii="Times New Roman" w:hAnsi="Times New Roman" w:cs="Times New Roman"/>
                <w:color w:val="000000"/>
                <w:sz w:val="24"/>
                <w:szCs w:val="24"/>
                <w:lang w:val="en-US"/>
              </w:rPr>
              <w:t>1</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3</w:t>
            </w:r>
          </w:p>
        </w:tc>
        <w:tc>
          <w:tcPr>
            <w:tcW w:w="677" w:type="pct"/>
            <w:shd w:val="clear" w:color="auto" w:fill="auto"/>
            <w:vAlign w:val="center"/>
          </w:tcPr>
          <w:p w14:paraId="738415B9"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08</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1</w:t>
            </w:r>
          </w:p>
        </w:tc>
        <w:tc>
          <w:tcPr>
            <w:tcW w:w="451" w:type="pct"/>
            <w:shd w:val="clear" w:color="auto" w:fill="auto"/>
            <w:vAlign w:val="center"/>
          </w:tcPr>
          <w:p w14:paraId="2D425A90"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lang w:val="en-US"/>
              </w:rPr>
              <w:t>4</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5</w:t>
            </w:r>
            <w:r w:rsidRPr="00CD3BED">
              <w:rPr>
                <w:rFonts w:ascii="Times New Roman" w:hAnsi="Times New Roman" w:cs="Times New Roman"/>
                <w:sz w:val="24"/>
                <w:szCs w:val="24"/>
              </w:rPr>
              <w:t>±</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6598FFA1"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8</w:t>
            </w:r>
            <w:r w:rsidRPr="00CD3BED">
              <w:rPr>
                <w:rFonts w:ascii="Times New Roman" w:hAnsi="Times New Roman" w:cs="Times New Roman"/>
                <w:sz w:val="24"/>
                <w:szCs w:val="24"/>
              </w:rPr>
              <w:t>±0,002</w:t>
            </w:r>
          </w:p>
        </w:tc>
        <w:tc>
          <w:tcPr>
            <w:tcW w:w="602" w:type="pct"/>
            <w:shd w:val="clear" w:color="auto" w:fill="auto"/>
            <w:vAlign w:val="center"/>
          </w:tcPr>
          <w:p w14:paraId="3993C1F8"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lang w:val="en-US"/>
              </w:rPr>
              <w:t>0</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62</w:t>
            </w:r>
            <w:r w:rsidRPr="00CD3BED">
              <w:rPr>
                <w:rFonts w:ascii="Times New Roman" w:hAnsi="Times New Roman" w:cs="Times New Roman"/>
                <w:sz w:val="24"/>
                <w:szCs w:val="24"/>
              </w:rPr>
              <w:t>±0,01</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748511F2"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rPr>
              <w:t>0,01</w:t>
            </w:r>
            <w:r w:rsidRPr="00CD3BED">
              <w:rPr>
                <w:rFonts w:ascii="Times New Roman" w:hAnsi="Times New Roman" w:cs="Times New Roman"/>
                <w:sz w:val="24"/>
                <w:szCs w:val="24"/>
                <w:lang w:val="en-US"/>
              </w:rPr>
              <w:t>4</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300E5C5D"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tcPr>
          <w:p w14:paraId="31FA218B"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color w:val="000000"/>
                <w:sz w:val="24"/>
                <w:szCs w:val="24"/>
              </w:rPr>
              <w:t>0,042±0,004</w:t>
            </w:r>
          </w:p>
        </w:tc>
      </w:tr>
      <w:tr w:rsidR="00CD3BED" w:rsidRPr="00CD3BED" w14:paraId="78971230" w14:textId="77777777" w:rsidTr="00CD3BED">
        <w:trPr>
          <w:trHeight w:val="284"/>
          <w:jc w:val="center"/>
        </w:trPr>
        <w:tc>
          <w:tcPr>
            <w:tcW w:w="708" w:type="pct"/>
            <w:shd w:val="clear" w:color="auto" w:fill="auto"/>
            <w:vAlign w:val="center"/>
          </w:tcPr>
          <w:p w14:paraId="08F15163"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35</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9</w:t>
            </w:r>
          </w:p>
        </w:tc>
        <w:tc>
          <w:tcPr>
            <w:tcW w:w="677" w:type="pct"/>
            <w:shd w:val="clear" w:color="auto" w:fill="auto"/>
            <w:vAlign w:val="center"/>
          </w:tcPr>
          <w:p w14:paraId="2CCBFF6F"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color w:val="000000"/>
                <w:sz w:val="24"/>
                <w:szCs w:val="24"/>
              </w:rPr>
              <w:t>0,0</w:t>
            </w:r>
            <w:r w:rsidRPr="00CD3BED">
              <w:rPr>
                <w:rFonts w:ascii="Times New Roman" w:hAnsi="Times New Roman" w:cs="Times New Roman"/>
                <w:color w:val="000000"/>
                <w:sz w:val="24"/>
                <w:szCs w:val="24"/>
                <w:lang w:val="en-US"/>
              </w:rPr>
              <w:t>08</w:t>
            </w:r>
            <w:r w:rsidRPr="00CD3BED">
              <w:rPr>
                <w:rFonts w:ascii="Times New Roman" w:hAnsi="Times New Roman" w:cs="Times New Roman"/>
                <w:color w:val="000000"/>
                <w:sz w:val="24"/>
                <w:szCs w:val="24"/>
              </w:rPr>
              <w:t>±0,00</w:t>
            </w:r>
            <w:r w:rsidRPr="00CD3BED">
              <w:rPr>
                <w:rFonts w:ascii="Times New Roman" w:hAnsi="Times New Roman" w:cs="Times New Roman"/>
                <w:color w:val="000000"/>
                <w:sz w:val="24"/>
                <w:szCs w:val="24"/>
                <w:lang w:val="en-US"/>
              </w:rPr>
              <w:t>2</w:t>
            </w:r>
          </w:p>
        </w:tc>
        <w:tc>
          <w:tcPr>
            <w:tcW w:w="451" w:type="pct"/>
            <w:shd w:val="clear" w:color="auto" w:fill="auto"/>
            <w:vAlign w:val="center"/>
          </w:tcPr>
          <w:p w14:paraId="29130F35"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lang w:val="en-US"/>
              </w:rPr>
              <w:t>3</w:t>
            </w:r>
            <w:r w:rsidRPr="00CD3BED">
              <w:rPr>
                <w:rFonts w:ascii="Times New Roman" w:hAnsi="Times New Roman" w:cs="Times New Roman"/>
                <w:sz w:val="24"/>
                <w:szCs w:val="24"/>
              </w:rPr>
              <w:t>,8±</w:t>
            </w:r>
            <w:r w:rsidRPr="00CD3BED">
              <w:rPr>
                <w:rFonts w:ascii="Times New Roman" w:hAnsi="Times New Roman" w:cs="Times New Roman"/>
                <w:color w:val="000000"/>
                <w:sz w:val="24"/>
                <w:szCs w:val="24"/>
              </w:rPr>
              <w:t>0,</w:t>
            </w:r>
            <w:r w:rsidRPr="00CD3BED">
              <w:rPr>
                <w:rFonts w:ascii="Times New Roman" w:hAnsi="Times New Roman" w:cs="Times New Roman"/>
                <w:color w:val="000000"/>
                <w:sz w:val="24"/>
                <w:szCs w:val="24"/>
                <w:lang w:val="en-US"/>
              </w:rPr>
              <w:t>1</w:t>
            </w:r>
          </w:p>
        </w:tc>
        <w:tc>
          <w:tcPr>
            <w:tcW w:w="676" w:type="pct"/>
            <w:shd w:val="clear" w:color="auto" w:fill="auto"/>
            <w:vAlign w:val="center"/>
          </w:tcPr>
          <w:p w14:paraId="5B3B1B7A"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lang w:val="en-US"/>
              </w:rPr>
              <w:t>&lt;0,0004</w:t>
            </w:r>
          </w:p>
        </w:tc>
        <w:tc>
          <w:tcPr>
            <w:tcW w:w="602" w:type="pct"/>
            <w:shd w:val="clear" w:color="auto" w:fill="auto"/>
            <w:vAlign w:val="center"/>
          </w:tcPr>
          <w:p w14:paraId="0599EC25"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lang w:val="en-US"/>
              </w:rPr>
              <w:t>0</w:t>
            </w:r>
            <w:r w:rsidRPr="00CD3BED">
              <w:rPr>
                <w:rFonts w:ascii="Times New Roman" w:hAnsi="Times New Roman" w:cs="Times New Roman"/>
                <w:sz w:val="24"/>
                <w:szCs w:val="24"/>
              </w:rPr>
              <w:t>,</w:t>
            </w:r>
            <w:r w:rsidRPr="00CD3BED">
              <w:rPr>
                <w:rFonts w:ascii="Times New Roman" w:hAnsi="Times New Roman" w:cs="Times New Roman"/>
                <w:sz w:val="24"/>
                <w:szCs w:val="24"/>
                <w:lang w:val="en-US"/>
              </w:rPr>
              <w:t>46</w:t>
            </w:r>
            <w:r w:rsidRPr="00CD3BED">
              <w:rPr>
                <w:rFonts w:ascii="Times New Roman" w:hAnsi="Times New Roman" w:cs="Times New Roman"/>
                <w:sz w:val="24"/>
                <w:szCs w:val="24"/>
              </w:rPr>
              <w:t>±0,01</w:t>
            </w:r>
          </w:p>
        </w:tc>
        <w:tc>
          <w:tcPr>
            <w:tcW w:w="676" w:type="pct"/>
            <w:tcBorders>
              <w:top w:val="single" w:sz="4" w:space="0" w:color="auto"/>
              <w:left w:val="single" w:sz="4" w:space="0" w:color="auto"/>
              <w:bottom w:val="single" w:sz="4" w:space="0" w:color="auto"/>
              <w:right w:val="single" w:sz="4" w:space="0" w:color="auto"/>
            </w:tcBorders>
            <w:shd w:val="clear" w:color="auto" w:fill="auto"/>
            <w:vAlign w:val="center"/>
          </w:tcPr>
          <w:p w14:paraId="7D04EC3A" w14:textId="77777777" w:rsidR="00CD3BED" w:rsidRPr="00CD3BED" w:rsidRDefault="00CD3BED" w:rsidP="00CD3BED">
            <w:pPr>
              <w:spacing w:after="0"/>
              <w:ind w:left="-113" w:right="-92"/>
              <w:jc w:val="center"/>
              <w:rPr>
                <w:rFonts w:ascii="Times New Roman" w:hAnsi="Times New Roman" w:cs="Times New Roman"/>
                <w:sz w:val="24"/>
                <w:szCs w:val="24"/>
                <w:lang w:val="en-US"/>
              </w:rPr>
            </w:pPr>
            <w:r w:rsidRPr="00CD3BED">
              <w:rPr>
                <w:rFonts w:ascii="Times New Roman" w:hAnsi="Times New Roman" w:cs="Times New Roman"/>
                <w:sz w:val="24"/>
                <w:szCs w:val="24"/>
              </w:rPr>
              <w:t>0,0</w:t>
            </w:r>
            <w:r w:rsidRPr="00CD3BED">
              <w:rPr>
                <w:rFonts w:ascii="Times New Roman" w:hAnsi="Times New Roman" w:cs="Times New Roman"/>
                <w:sz w:val="24"/>
                <w:szCs w:val="24"/>
                <w:lang w:val="en-US"/>
              </w:rPr>
              <w:t>08</w:t>
            </w:r>
            <w:r w:rsidRPr="00CD3BED">
              <w:rPr>
                <w:rFonts w:ascii="Times New Roman" w:hAnsi="Times New Roman" w:cs="Times New Roman"/>
                <w:sz w:val="24"/>
                <w:szCs w:val="24"/>
              </w:rPr>
              <w:t>±0,00</w:t>
            </w:r>
            <w:r w:rsidRPr="00CD3BED">
              <w:rPr>
                <w:rFonts w:ascii="Times New Roman" w:hAnsi="Times New Roman" w:cs="Times New Roman"/>
                <w:sz w:val="24"/>
                <w:szCs w:val="24"/>
                <w:lang w:val="en-US"/>
              </w:rPr>
              <w:t>2</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tcPr>
          <w:p w14:paraId="40E77464"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sz w:val="24"/>
                <w:szCs w:val="24"/>
              </w:rPr>
              <w:t>&lt;0,0015</w:t>
            </w:r>
          </w:p>
        </w:tc>
        <w:tc>
          <w:tcPr>
            <w:tcW w:w="685" w:type="pct"/>
            <w:tcBorders>
              <w:top w:val="single" w:sz="4" w:space="0" w:color="auto"/>
              <w:left w:val="single" w:sz="4" w:space="0" w:color="auto"/>
              <w:bottom w:val="single" w:sz="4" w:space="0" w:color="auto"/>
              <w:right w:val="single" w:sz="4" w:space="0" w:color="auto"/>
            </w:tcBorders>
            <w:shd w:val="clear" w:color="auto" w:fill="auto"/>
          </w:tcPr>
          <w:p w14:paraId="0A68FBF8" w14:textId="77777777" w:rsidR="00CD3BED" w:rsidRPr="00CD3BED" w:rsidRDefault="00CD3BED" w:rsidP="00CD3BED">
            <w:pPr>
              <w:spacing w:after="0"/>
              <w:ind w:left="-113" w:right="-92"/>
              <w:jc w:val="center"/>
              <w:rPr>
                <w:rFonts w:ascii="Times New Roman" w:hAnsi="Times New Roman" w:cs="Times New Roman"/>
                <w:sz w:val="24"/>
                <w:szCs w:val="24"/>
              </w:rPr>
            </w:pPr>
            <w:r w:rsidRPr="00CD3BED">
              <w:rPr>
                <w:rFonts w:ascii="Times New Roman" w:hAnsi="Times New Roman" w:cs="Times New Roman"/>
                <w:color w:val="000000"/>
                <w:sz w:val="24"/>
                <w:szCs w:val="24"/>
              </w:rPr>
              <w:t>0,052±0,006</w:t>
            </w:r>
          </w:p>
        </w:tc>
      </w:tr>
    </w:tbl>
    <w:p w14:paraId="4995CE97" w14:textId="77777777" w:rsidR="00CD3BED" w:rsidRDefault="00CD3BED" w:rsidP="00426AD5">
      <w:pPr>
        <w:spacing w:after="0" w:line="240" w:lineRule="auto"/>
        <w:ind w:firstLine="709"/>
        <w:jc w:val="both"/>
        <w:rPr>
          <w:rFonts w:ascii="Times New Roman" w:hAnsi="Times New Roman" w:cs="Times New Roman"/>
          <w:color w:val="000000"/>
          <w:sz w:val="28"/>
          <w:szCs w:val="24"/>
          <w:lang w:val="uk-UA"/>
        </w:rPr>
      </w:pPr>
    </w:p>
    <w:p w14:paraId="5EA6E987" w14:textId="12C1172E" w:rsidR="00022047" w:rsidRPr="00363055" w:rsidRDefault="00022047" w:rsidP="00CD3BED">
      <w:pPr>
        <w:spacing w:after="0" w:line="240" w:lineRule="auto"/>
        <w:ind w:firstLine="709"/>
        <w:jc w:val="both"/>
        <w:rPr>
          <w:rFonts w:ascii="Times New Roman" w:hAnsi="Times New Roman" w:cs="Times New Roman"/>
          <w:color w:val="000000"/>
          <w:sz w:val="28"/>
          <w:szCs w:val="24"/>
          <w:lang w:val="uk-UA"/>
        </w:rPr>
      </w:pPr>
      <w:r w:rsidRPr="00363055">
        <w:rPr>
          <w:rFonts w:ascii="Times New Roman" w:hAnsi="Times New Roman" w:cs="Times New Roman"/>
          <w:color w:val="000000"/>
          <w:sz w:val="28"/>
          <w:szCs w:val="24"/>
          <w:lang w:val="uk-UA"/>
        </w:rPr>
        <w:t>Бақылау және тәжірибелік учаскелердегі ағаштар жеке металдар концентрациясының жоғарылауы мен и</w:t>
      </w:r>
      <w:r w:rsidR="00E136B7" w:rsidRPr="00363055">
        <w:rPr>
          <w:rFonts w:ascii="Times New Roman" w:hAnsi="Times New Roman" w:cs="Times New Roman"/>
          <w:color w:val="000000"/>
          <w:sz w:val="28"/>
          <w:szCs w:val="24"/>
          <w:lang w:val="uk-UA"/>
        </w:rPr>
        <w:t>нелердің жасы арасында тікелей байланысты</w:t>
      </w:r>
      <w:r w:rsidRPr="00363055">
        <w:rPr>
          <w:rFonts w:ascii="Times New Roman" w:hAnsi="Times New Roman" w:cs="Times New Roman"/>
          <w:color w:val="000000"/>
          <w:sz w:val="28"/>
          <w:szCs w:val="24"/>
          <w:lang w:val="uk-UA"/>
        </w:rPr>
        <w:t xml:space="preserve"> көрсетті. Зерттеу нәтижесінде қарағайдың (</w:t>
      </w:r>
      <w:r w:rsidRPr="00363055">
        <w:rPr>
          <w:rFonts w:ascii="Times New Roman" w:hAnsi="Times New Roman" w:cs="Times New Roman"/>
          <w:i/>
          <w:color w:val="000000"/>
          <w:sz w:val="28"/>
          <w:szCs w:val="24"/>
          <w:lang w:val="uk-UA"/>
        </w:rPr>
        <w:t>Pinus sylvestris L</w:t>
      </w:r>
      <w:r w:rsidRPr="00363055">
        <w:rPr>
          <w:rFonts w:ascii="Times New Roman" w:hAnsi="Times New Roman" w:cs="Times New Roman"/>
          <w:color w:val="000000"/>
          <w:sz w:val="28"/>
          <w:szCs w:val="24"/>
          <w:lang w:val="uk-UA"/>
        </w:rPr>
        <w:t xml:space="preserve">.) инелерінде зерттелетін аймақтың экологиялық жағдайына қарамастан, Al, Mn, Fe, Cr, Zn сияқты металдардың жинақталуы </w:t>
      </w:r>
      <w:r w:rsidRPr="00D16964">
        <w:rPr>
          <w:rFonts w:ascii="Times New Roman" w:hAnsi="Times New Roman" w:cs="Times New Roman"/>
          <w:sz w:val="28"/>
          <w:szCs w:val="24"/>
          <w:lang w:val="uk-UA"/>
        </w:rPr>
        <w:t xml:space="preserve">жас ұлғайған </w:t>
      </w:r>
      <w:r w:rsidRPr="00363055">
        <w:rPr>
          <w:rFonts w:ascii="Times New Roman" w:hAnsi="Times New Roman" w:cs="Times New Roman"/>
          <w:color w:val="000000"/>
          <w:sz w:val="28"/>
          <w:szCs w:val="24"/>
          <w:lang w:val="uk-UA"/>
        </w:rPr>
        <w:t>сайын арта түсетіні анықталды. Mn, Cr, Fe және Zn биогенді микроэлементтер, ал алюминий өсімдіктердің метаболизміне белгілі бір әсер ететін элементтердің бірі болып табылады, бірақ бұл элементтің (Ba, Cu, U, Cs бірге) өсімдіктердегі рөлі және оның биогендік маңызы қосымша зерттеуді қажет етеді.</w:t>
      </w:r>
    </w:p>
    <w:p w14:paraId="4459D275" w14:textId="77777777" w:rsidR="00022047" w:rsidRPr="00363055" w:rsidRDefault="00022047" w:rsidP="00426AD5">
      <w:pPr>
        <w:spacing w:after="0" w:line="240" w:lineRule="auto"/>
        <w:ind w:firstLine="709"/>
        <w:jc w:val="both"/>
        <w:rPr>
          <w:rFonts w:ascii="Times New Roman" w:hAnsi="Times New Roman" w:cs="Times New Roman"/>
          <w:color w:val="000000"/>
          <w:sz w:val="28"/>
          <w:szCs w:val="24"/>
          <w:lang w:val="uk-UA"/>
        </w:rPr>
      </w:pPr>
      <w:r w:rsidRPr="00363055">
        <w:rPr>
          <w:rFonts w:ascii="Times New Roman" w:hAnsi="Times New Roman" w:cs="Times New Roman"/>
          <w:color w:val="000000"/>
          <w:sz w:val="28"/>
          <w:szCs w:val="24"/>
          <w:lang w:val="uk-UA"/>
        </w:rPr>
        <w:t xml:space="preserve">Сонымен қатар, жеке химиялық элементтердің концентрациясы инелердің өмір сүруінің екінші жылында ұлғаюы, содан кейін инелердің түсуі немесе </w:t>
      </w:r>
      <w:r w:rsidRPr="00363055">
        <w:rPr>
          <w:rFonts w:ascii="Times New Roman" w:hAnsi="Times New Roman" w:cs="Times New Roman"/>
          <w:color w:val="000000"/>
          <w:sz w:val="28"/>
          <w:szCs w:val="24"/>
          <w:lang w:val="kk-KZ"/>
        </w:rPr>
        <w:t xml:space="preserve">металл </w:t>
      </w:r>
      <w:r w:rsidRPr="00363055">
        <w:rPr>
          <w:rFonts w:ascii="Times New Roman" w:hAnsi="Times New Roman" w:cs="Times New Roman"/>
          <w:color w:val="000000"/>
          <w:sz w:val="28"/>
          <w:szCs w:val="24"/>
          <w:lang w:val="uk-UA"/>
        </w:rPr>
        <w:t>концентрациялары</w:t>
      </w:r>
      <w:r w:rsidRPr="00363055">
        <w:rPr>
          <w:rFonts w:ascii="Times New Roman" w:hAnsi="Times New Roman" w:cs="Times New Roman"/>
          <w:color w:val="000000"/>
          <w:sz w:val="28"/>
          <w:szCs w:val="24"/>
          <w:lang w:val="kk-KZ"/>
        </w:rPr>
        <w:t>ны</w:t>
      </w:r>
      <w:r w:rsidRPr="00363055">
        <w:rPr>
          <w:rFonts w:ascii="Times New Roman" w:hAnsi="Times New Roman" w:cs="Times New Roman"/>
          <w:color w:val="000000"/>
          <w:sz w:val="28"/>
          <w:szCs w:val="24"/>
          <w:lang w:val="uk-UA"/>
        </w:rPr>
        <w:t xml:space="preserve">ң төмендеуі белгіленді. Бұл </w:t>
      </w:r>
      <w:r w:rsidRPr="00363055">
        <w:rPr>
          <w:rFonts w:ascii="Times New Roman" w:hAnsi="Times New Roman" w:cs="Times New Roman"/>
          <w:color w:val="000000"/>
          <w:sz w:val="28"/>
          <w:szCs w:val="24"/>
          <w:lang w:val="kk-KZ"/>
        </w:rPr>
        <w:t xml:space="preserve">заңдылықты </w:t>
      </w:r>
      <w:r w:rsidRPr="00363055">
        <w:rPr>
          <w:rFonts w:ascii="Times New Roman" w:hAnsi="Times New Roman" w:cs="Times New Roman"/>
          <w:color w:val="000000"/>
          <w:sz w:val="28"/>
          <w:szCs w:val="24"/>
          <w:lang w:val="uk-UA"/>
        </w:rPr>
        <w:t xml:space="preserve">кутикуланың бұзылуы кезінде осы элементтердің </w:t>
      </w:r>
      <w:r w:rsidRPr="00363055">
        <w:rPr>
          <w:rFonts w:ascii="Times New Roman" w:hAnsi="Times New Roman" w:cs="Times New Roman"/>
          <w:color w:val="000000"/>
          <w:sz w:val="28"/>
          <w:szCs w:val="24"/>
          <w:lang w:val="kk-KZ"/>
        </w:rPr>
        <w:t>шайылуымен</w:t>
      </w:r>
      <w:r w:rsidRPr="00363055">
        <w:rPr>
          <w:rFonts w:ascii="Times New Roman" w:hAnsi="Times New Roman" w:cs="Times New Roman"/>
          <w:color w:val="000000"/>
          <w:sz w:val="28"/>
          <w:szCs w:val="24"/>
          <w:lang w:val="uk-UA"/>
        </w:rPr>
        <w:t xml:space="preserve"> түсіндіруге болады. </w:t>
      </w:r>
      <w:r w:rsidRPr="00363055">
        <w:rPr>
          <w:rFonts w:ascii="Times New Roman" w:hAnsi="Times New Roman" w:cs="Times New Roman"/>
          <w:color w:val="000000"/>
          <w:sz w:val="28"/>
          <w:szCs w:val="24"/>
          <w:lang w:val="kk-KZ"/>
        </w:rPr>
        <w:t xml:space="preserve">Нәтижелердің </w:t>
      </w:r>
      <w:r w:rsidRPr="00363055">
        <w:rPr>
          <w:rFonts w:ascii="Times New Roman" w:hAnsi="Times New Roman" w:cs="Times New Roman"/>
          <w:color w:val="000000"/>
          <w:sz w:val="28"/>
          <w:szCs w:val="24"/>
          <w:lang w:val="uk-UA"/>
        </w:rPr>
        <w:t>мәндердегі ауытқулар</w:t>
      </w:r>
      <w:r w:rsidRPr="00363055">
        <w:rPr>
          <w:rFonts w:ascii="Times New Roman" w:hAnsi="Times New Roman" w:cs="Times New Roman"/>
          <w:color w:val="000000"/>
          <w:sz w:val="28"/>
          <w:szCs w:val="24"/>
          <w:lang w:val="kk-KZ"/>
        </w:rPr>
        <w:t>дың</w:t>
      </w:r>
      <w:r w:rsidRPr="00363055">
        <w:rPr>
          <w:rFonts w:ascii="Times New Roman" w:hAnsi="Times New Roman" w:cs="Times New Roman"/>
          <w:color w:val="000000"/>
          <w:sz w:val="28"/>
          <w:szCs w:val="24"/>
          <w:lang w:val="uk-UA"/>
        </w:rPr>
        <w:t xml:space="preserve"> мұндай  вариациясын қоршаған орта факторларының, қоректену режимінің немесе өсімдіктің қорғаныс механизмдерінің (тосқауылдық функциясы, </w:t>
      </w:r>
      <w:r w:rsidRPr="00363055">
        <w:rPr>
          <w:rFonts w:ascii="Times New Roman" w:hAnsi="Times New Roman" w:cs="Times New Roman"/>
          <w:color w:val="000000"/>
          <w:sz w:val="28"/>
          <w:szCs w:val="24"/>
          <w:lang w:val="kk-KZ"/>
        </w:rPr>
        <w:t>таңдамалы</w:t>
      </w:r>
      <w:r w:rsidRPr="00363055">
        <w:rPr>
          <w:rFonts w:ascii="Times New Roman" w:hAnsi="Times New Roman" w:cs="Times New Roman"/>
          <w:color w:val="000000"/>
          <w:sz w:val="28"/>
          <w:szCs w:val="24"/>
          <w:lang w:val="uk-UA"/>
        </w:rPr>
        <w:t xml:space="preserve"> тасымалдау және металдарды</w:t>
      </w:r>
      <w:r w:rsidRPr="00363055">
        <w:rPr>
          <w:rFonts w:ascii="Times New Roman" w:hAnsi="Times New Roman" w:cs="Times New Roman"/>
          <w:color w:val="000000"/>
          <w:sz w:val="28"/>
          <w:szCs w:val="24"/>
          <w:lang w:val="kk-KZ"/>
        </w:rPr>
        <w:t xml:space="preserve"> организімнің</w:t>
      </w:r>
      <w:r w:rsidRPr="00363055">
        <w:rPr>
          <w:rFonts w:ascii="Times New Roman" w:hAnsi="Times New Roman" w:cs="Times New Roman"/>
          <w:color w:val="000000"/>
          <w:sz w:val="28"/>
          <w:szCs w:val="24"/>
          <w:lang w:val="uk-UA"/>
        </w:rPr>
        <w:t xml:space="preserve"> өсу бөлімдерінде қайта орналастыру немесе шығару</w:t>
      </w:r>
      <w:r w:rsidRPr="00363055">
        <w:rPr>
          <w:rFonts w:ascii="Times New Roman" w:hAnsi="Times New Roman" w:cs="Times New Roman"/>
          <w:color w:val="000000"/>
          <w:sz w:val="28"/>
          <w:szCs w:val="24"/>
          <w:lang w:val="kk-KZ"/>
        </w:rPr>
        <w:t xml:space="preserve"> тастау</w:t>
      </w:r>
      <w:r w:rsidRPr="00363055">
        <w:rPr>
          <w:rFonts w:ascii="Times New Roman" w:hAnsi="Times New Roman" w:cs="Times New Roman"/>
          <w:color w:val="000000"/>
          <w:sz w:val="28"/>
          <w:szCs w:val="24"/>
          <w:lang w:val="uk-UA"/>
        </w:rPr>
        <w:t>)</w:t>
      </w:r>
      <w:r w:rsidRPr="00363055">
        <w:rPr>
          <w:rFonts w:ascii="Times New Roman" w:hAnsi="Times New Roman" w:cs="Times New Roman"/>
          <w:color w:val="000000"/>
          <w:sz w:val="28"/>
          <w:szCs w:val="24"/>
          <w:lang w:val="kk-KZ"/>
        </w:rPr>
        <w:t xml:space="preserve"> </w:t>
      </w:r>
      <w:r w:rsidRPr="00363055">
        <w:rPr>
          <w:rFonts w:ascii="Times New Roman" w:hAnsi="Times New Roman" w:cs="Times New Roman"/>
          <w:color w:val="000000"/>
          <w:sz w:val="28"/>
          <w:szCs w:val="24"/>
          <w:lang w:val="uk-UA"/>
        </w:rPr>
        <w:t>әсеріне байланысты</w:t>
      </w:r>
      <w:r w:rsidRPr="00363055">
        <w:rPr>
          <w:rFonts w:ascii="Times New Roman" w:hAnsi="Times New Roman" w:cs="Times New Roman"/>
          <w:color w:val="000000"/>
          <w:sz w:val="28"/>
          <w:szCs w:val="24"/>
          <w:lang w:val="kk-KZ"/>
        </w:rPr>
        <w:t xml:space="preserve">, </w:t>
      </w:r>
      <w:r w:rsidRPr="00363055">
        <w:rPr>
          <w:rFonts w:ascii="Times New Roman" w:hAnsi="Times New Roman" w:cs="Times New Roman"/>
          <w:color w:val="000000"/>
          <w:sz w:val="28"/>
          <w:szCs w:val="24"/>
          <w:lang w:val="uk-UA"/>
        </w:rPr>
        <w:t>қарағайдың сіңірілген металдармен ластан</w:t>
      </w:r>
      <w:r w:rsidRPr="00363055">
        <w:rPr>
          <w:rFonts w:ascii="Times New Roman" w:hAnsi="Times New Roman" w:cs="Times New Roman"/>
          <w:color w:val="000000"/>
          <w:sz w:val="28"/>
          <w:szCs w:val="24"/>
          <w:lang w:val="kk-KZ"/>
        </w:rPr>
        <w:t>уына</w:t>
      </w:r>
      <w:r w:rsidRPr="00363055">
        <w:rPr>
          <w:rFonts w:ascii="Times New Roman" w:hAnsi="Times New Roman" w:cs="Times New Roman"/>
          <w:color w:val="000000"/>
          <w:sz w:val="28"/>
          <w:szCs w:val="24"/>
          <w:lang w:val="uk-UA"/>
        </w:rPr>
        <w:t xml:space="preserve"> бейімділігін және </w:t>
      </w:r>
      <w:r w:rsidRPr="00363055">
        <w:rPr>
          <w:rFonts w:ascii="Times New Roman" w:hAnsi="Times New Roman" w:cs="Times New Roman"/>
          <w:color w:val="000000"/>
          <w:sz w:val="28"/>
          <w:szCs w:val="24"/>
          <w:lang w:val="kk-KZ"/>
        </w:rPr>
        <w:t xml:space="preserve"> </w:t>
      </w:r>
      <w:r w:rsidRPr="00363055">
        <w:rPr>
          <w:rFonts w:ascii="Times New Roman" w:hAnsi="Times New Roman" w:cs="Times New Roman"/>
          <w:color w:val="000000"/>
          <w:sz w:val="28"/>
          <w:szCs w:val="24"/>
          <w:lang w:val="uk-UA"/>
        </w:rPr>
        <w:t xml:space="preserve">улы заттардың әсерін тежеудің әлі зерттелмеген механизмдерінің болуын көрсетеді.  </w:t>
      </w:r>
    </w:p>
    <w:p w14:paraId="44EBBA5B" w14:textId="51FF6D6C" w:rsidR="00022047" w:rsidRPr="00363055" w:rsidRDefault="00022047" w:rsidP="00426AD5">
      <w:pPr>
        <w:tabs>
          <w:tab w:val="left" w:pos="915"/>
        </w:tabs>
        <w:spacing w:after="0" w:line="240" w:lineRule="auto"/>
        <w:ind w:firstLine="709"/>
        <w:jc w:val="both"/>
        <w:rPr>
          <w:rFonts w:ascii="Times New Roman" w:hAnsi="Times New Roman" w:cs="Times New Roman"/>
          <w:color w:val="000000"/>
          <w:sz w:val="28"/>
          <w:szCs w:val="24"/>
          <w:lang w:val="uk-UA"/>
        </w:rPr>
      </w:pPr>
      <w:r w:rsidRPr="00363055">
        <w:rPr>
          <w:rFonts w:ascii="Times New Roman" w:hAnsi="Times New Roman" w:cs="Times New Roman"/>
          <w:color w:val="000000"/>
          <w:sz w:val="28"/>
          <w:szCs w:val="24"/>
          <w:lang w:val="uk-UA"/>
        </w:rPr>
        <w:t xml:space="preserve">Мәндердің ауытқуындағы </w:t>
      </w:r>
      <w:r w:rsidR="006122A0" w:rsidRPr="00363055">
        <w:rPr>
          <w:rFonts w:ascii="Times New Roman" w:hAnsi="Times New Roman" w:cs="Times New Roman"/>
          <w:color w:val="000000"/>
          <w:sz w:val="28"/>
          <w:szCs w:val="24"/>
          <w:lang w:val="uk-UA"/>
        </w:rPr>
        <w:t>көрсеткіштер</w:t>
      </w:r>
      <w:r w:rsidRPr="00363055">
        <w:rPr>
          <w:rFonts w:ascii="Times New Roman" w:hAnsi="Times New Roman" w:cs="Times New Roman"/>
          <w:color w:val="000000"/>
          <w:sz w:val="28"/>
          <w:szCs w:val="24"/>
          <w:lang w:val="uk-UA"/>
        </w:rPr>
        <w:t xml:space="preserve"> қарағайдың ластануға бейімділігін көрсетеді. Сондай-ақ, қоршаған орта факторларының немесе өсімдіктің өзінің қорғаныс механизмдерінің әсерінен сіңірілген металдардың улы әсерін тежеудің аз зерттелген механизмдері іске қосылуы мүмкін. Семейдің Ертіс өңірі және Бурабай мемлекеттік ұлттық табиғи </w:t>
      </w:r>
      <w:r w:rsidR="00D16964">
        <w:rPr>
          <w:rFonts w:ascii="Times New Roman" w:hAnsi="Times New Roman" w:cs="Times New Roman"/>
          <w:color w:val="000000"/>
          <w:sz w:val="28"/>
          <w:szCs w:val="24"/>
          <w:lang w:val="uk-UA"/>
        </w:rPr>
        <w:t>саябағы</w:t>
      </w:r>
      <w:r w:rsidRPr="00363055">
        <w:rPr>
          <w:rFonts w:ascii="Times New Roman" w:hAnsi="Times New Roman" w:cs="Times New Roman"/>
          <w:color w:val="000000"/>
          <w:sz w:val="28"/>
          <w:szCs w:val="24"/>
          <w:lang w:val="uk-UA"/>
        </w:rPr>
        <w:t xml:space="preserve"> аумағындағы қарағай инелеріндегі </w:t>
      </w:r>
      <w:r w:rsidRPr="00363055">
        <w:rPr>
          <w:rFonts w:ascii="Times New Roman" w:hAnsi="Times New Roman" w:cs="Times New Roman"/>
          <w:i/>
          <w:color w:val="000000"/>
          <w:sz w:val="28"/>
          <w:szCs w:val="24"/>
          <w:lang w:val="uk-UA"/>
        </w:rPr>
        <w:t>(Pinus sylvestris L.)</w:t>
      </w:r>
      <w:r w:rsidRPr="00363055">
        <w:rPr>
          <w:rFonts w:ascii="Times New Roman" w:hAnsi="Times New Roman" w:cs="Times New Roman"/>
          <w:color w:val="000000"/>
          <w:sz w:val="28"/>
          <w:szCs w:val="24"/>
          <w:lang w:val="uk-UA"/>
        </w:rPr>
        <w:t xml:space="preserve"> ауыр металдардың құрамын зерттеу кезінде олардың жинақталуында (биоакумуляциясында) </w:t>
      </w:r>
      <w:r w:rsidRPr="00363055">
        <w:rPr>
          <w:rFonts w:ascii="Times New Roman" w:hAnsi="Times New Roman" w:cs="Times New Roman"/>
          <w:sz w:val="28"/>
          <w:szCs w:val="24"/>
          <w:lang w:val="kk-KZ"/>
        </w:rPr>
        <w:t>заңдылық байқалды, оны келесі элементтер қатарымен көрсетуге болады:</w:t>
      </w:r>
      <w:r w:rsidRPr="00363055">
        <w:rPr>
          <w:rFonts w:ascii="Times New Roman" w:hAnsi="Times New Roman" w:cs="Times New Roman"/>
          <w:color w:val="000000"/>
          <w:sz w:val="28"/>
          <w:szCs w:val="24"/>
          <w:lang w:val="uk-UA"/>
        </w:rPr>
        <w:t xml:space="preserve"> </w:t>
      </w:r>
    </w:p>
    <w:p w14:paraId="4C332F85" w14:textId="38EB63F1" w:rsidR="00022047" w:rsidRPr="00363055" w:rsidRDefault="00022047" w:rsidP="00CD3BED">
      <w:pPr>
        <w:spacing w:after="0" w:line="240" w:lineRule="auto"/>
        <w:jc w:val="center"/>
        <w:rPr>
          <w:rFonts w:ascii="Times New Roman" w:hAnsi="Times New Roman" w:cs="Times New Roman"/>
          <w:sz w:val="28"/>
          <w:szCs w:val="24"/>
          <w:lang w:val="en-US"/>
        </w:rPr>
      </w:pPr>
      <w:r w:rsidRPr="00363055">
        <w:rPr>
          <w:rFonts w:ascii="Times New Roman" w:hAnsi="Times New Roman" w:cs="Times New Roman"/>
          <w:sz w:val="28"/>
          <w:szCs w:val="24"/>
          <w:lang w:val="en-US"/>
        </w:rPr>
        <w:lastRenderedPageBreak/>
        <w:t>Mn</w:t>
      </w:r>
      <w:r w:rsidRPr="00363055">
        <w:rPr>
          <w:rFonts w:ascii="Times New Roman" w:hAnsi="Times New Roman" w:cs="Times New Roman"/>
          <w:sz w:val="28"/>
          <w:szCs w:val="24"/>
          <w:lang w:val="en-US"/>
        </w:rPr>
        <w:sym w:font="Symbol" w:char="F03E"/>
      </w:r>
      <w:r w:rsidRPr="00363055">
        <w:rPr>
          <w:rFonts w:ascii="Times New Roman" w:hAnsi="Times New Roman" w:cs="Times New Roman"/>
          <w:sz w:val="28"/>
          <w:szCs w:val="24"/>
          <w:lang w:val="en-US"/>
        </w:rPr>
        <w:t>Al</w:t>
      </w:r>
      <w:r w:rsidRPr="00363055">
        <w:rPr>
          <w:rFonts w:ascii="Times New Roman" w:hAnsi="Times New Roman" w:cs="Times New Roman"/>
          <w:sz w:val="28"/>
          <w:szCs w:val="24"/>
          <w:lang w:val="en-US"/>
        </w:rPr>
        <w:sym w:font="Symbol" w:char="F03E"/>
      </w:r>
      <w:r w:rsidRPr="00363055">
        <w:rPr>
          <w:rFonts w:ascii="Times New Roman" w:hAnsi="Times New Roman" w:cs="Times New Roman"/>
          <w:sz w:val="28"/>
          <w:szCs w:val="24"/>
          <w:lang w:val="en-US"/>
        </w:rPr>
        <w:t>Fe</w:t>
      </w:r>
      <w:r w:rsidRPr="00363055">
        <w:rPr>
          <w:rFonts w:ascii="Times New Roman" w:hAnsi="Times New Roman" w:cs="Times New Roman"/>
          <w:sz w:val="28"/>
          <w:szCs w:val="24"/>
          <w:lang w:val="en-US"/>
        </w:rPr>
        <w:sym w:font="Symbol" w:char="F03E"/>
      </w:r>
      <w:r w:rsidRPr="00363055">
        <w:rPr>
          <w:rFonts w:ascii="Times New Roman" w:hAnsi="Times New Roman" w:cs="Times New Roman"/>
          <w:sz w:val="28"/>
          <w:szCs w:val="24"/>
          <w:lang w:val="en-US"/>
        </w:rPr>
        <w:t>Zn</w:t>
      </w:r>
      <w:r w:rsidRPr="00363055">
        <w:rPr>
          <w:rFonts w:ascii="Times New Roman" w:hAnsi="Times New Roman" w:cs="Times New Roman"/>
          <w:sz w:val="28"/>
          <w:szCs w:val="24"/>
          <w:lang w:val="en-US"/>
        </w:rPr>
        <w:sym w:font="Symbol" w:char="F03E"/>
      </w:r>
      <w:r w:rsidRPr="00363055">
        <w:rPr>
          <w:rFonts w:ascii="Times New Roman" w:hAnsi="Times New Roman" w:cs="Times New Roman"/>
          <w:sz w:val="28"/>
          <w:szCs w:val="24"/>
          <w:lang w:val="en-US"/>
        </w:rPr>
        <w:t>Ba</w:t>
      </w:r>
      <w:r w:rsidRPr="00363055">
        <w:rPr>
          <w:rFonts w:ascii="Times New Roman" w:hAnsi="Times New Roman" w:cs="Times New Roman"/>
          <w:sz w:val="28"/>
          <w:szCs w:val="24"/>
          <w:lang w:val="en-US"/>
        </w:rPr>
        <w:sym w:font="Symbol" w:char="F03E"/>
      </w:r>
      <w:r w:rsidRPr="00363055">
        <w:rPr>
          <w:rFonts w:ascii="Times New Roman" w:hAnsi="Times New Roman" w:cs="Times New Roman"/>
          <w:sz w:val="28"/>
          <w:szCs w:val="24"/>
          <w:lang w:val="en-US"/>
        </w:rPr>
        <w:t>Ni</w:t>
      </w:r>
      <w:r w:rsidRPr="00363055">
        <w:rPr>
          <w:rFonts w:ascii="Times New Roman" w:hAnsi="Times New Roman" w:cs="Times New Roman"/>
          <w:sz w:val="28"/>
          <w:szCs w:val="24"/>
          <w:lang w:val="en-US"/>
        </w:rPr>
        <w:sym w:font="Symbol" w:char="F0B3"/>
      </w:r>
      <w:r w:rsidRPr="00363055">
        <w:rPr>
          <w:rFonts w:ascii="Times New Roman" w:hAnsi="Times New Roman" w:cs="Times New Roman"/>
          <w:sz w:val="28"/>
          <w:szCs w:val="24"/>
          <w:lang w:val="en-US"/>
        </w:rPr>
        <w:t>Pb</w:t>
      </w:r>
      <w:r w:rsidRPr="00363055">
        <w:rPr>
          <w:rFonts w:ascii="Times New Roman" w:hAnsi="Times New Roman" w:cs="Times New Roman"/>
          <w:sz w:val="28"/>
          <w:szCs w:val="24"/>
          <w:lang w:val="en-US"/>
        </w:rPr>
        <w:sym w:font="Symbol" w:char="F0B3"/>
      </w:r>
      <w:r w:rsidRPr="00363055">
        <w:rPr>
          <w:rFonts w:ascii="Times New Roman" w:hAnsi="Times New Roman" w:cs="Times New Roman"/>
          <w:sz w:val="28"/>
          <w:szCs w:val="24"/>
          <w:lang w:val="en-US"/>
        </w:rPr>
        <w:t>Cu</w:t>
      </w:r>
      <w:r w:rsidRPr="00363055">
        <w:rPr>
          <w:rFonts w:ascii="Times New Roman" w:hAnsi="Times New Roman" w:cs="Times New Roman"/>
          <w:sz w:val="28"/>
          <w:szCs w:val="24"/>
          <w:lang w:val="en-US"/>
        </w:rPr>
        <w:sym w:font="Symbol" w:char="F0B3"/>
      </w:r>
      <w:r w:rsidRPr="00363055">
        <w:rPr>
          <w:rFonts w:ascii="Times New Roman" w:hAnsi="Times New Roman" w:cs="Times New Roman"/>
          <w:sz w:val="28"/>
          <w:szCs w:val="24"/>
          <w:lang w:val="en-US"/>
        </w:rPr>
        <w:t>Cr</w:t>
      </w:r>
      <w:r w:rsidRPr="00363055">
        <w:rPr>
          <w:rFonts w:ascii="Times New Roman" w:hAnsi="Times New Roman" w:cs="Times New Roman"/>
          <w:sz w:val="28"/>
          <w:szCs w:val="24"/>
          <w:lang w:val="en-US"/>
        </w:rPr>
        <w:sym w:font="Symbol" w:char="F03E"/>
      </w:r>
      <w:r w:rsidRPr="00363055">
        <w:rPr>
          <w:rFonts w:ascii="Times New Roman" w:hAnsi="Times New Roman" w:cs="Times New Roman"/>
          <w:sz w:val="28"/>
          <w:szCs w:val="24"/>
          <w:lang w:val="en-US"/>
        </w:rPr>
        <w:t>Co</w:t>
      </w:r>
      <w:r w:rsidRPr="00363055">
        <w:rPr>
          <w:rFonts w:ascii="Times New Roman" w:hAnsi="Times New Roman" w:cs="Times New Roman"/>
          <w:sz w:val="28"/>
          <w:szCs w:val="24"/>
          <w:lang w:val="en-US"/>
        </w:rPr>
        <w:sym w:font="Symbol" w:char="F03E"/>
      </w:r>
      <w:r w:rsidRPr="00363055">
        <w:rPr>
          <w:rFonts w:ascii="Times New Roman" w:hAnsi="Times New Roman" w:cs="Times New Roman"/>
          <w:sz w:val="28"/>
          <w:szCs w:val="24"/>
          <w:lang w:val="en-US"/>
        </w:rPr>
        <w:t>Cd</w:t>
      </w:r>
      <w:r w:rsidRPr="00363055">
        <w:rPr>
          <w:rFonts w:ascii="Times New Roman" w:hAnsi="Times New Roman" w:cs="Times New Roman"/>
          <w:sz w:val="28"/>
          <w:szCs w:val="24"/>
          <w:lang w:val="en-US"/>
        </w:rPr>
        <w:sym w:font="Symbol" w:char="F03E"/>
      </w:r>
      <w:r w:rsidRPr="00363055">
        <w:rPr>
          <w:rFonts w:ascii="Times New Roman" w:hAnsi="Times New Roman" w:cs="Times New Roman"/>
          <w:sz w:val="28"/>
          <w:szCs w:val="24"/>
          <w:lang w:val="en-US"/>
        </w:rPr>
        <w:t>As</w:t>
      </w:r>
    </w:p>
    <w:p w14:paraId="5CA94941" w14:textId="77777777" w:rsidR="00CD3BED" w:rsidRDefault="00CD3BED" w:rsidP="00CD3BED">
      <w:pPr>
        <w:spacing w:after="0" w:line="240" w:lineRule="auto"/>
        <w:ind w:firstLine="709"/>
        <w:jc w:val="both"/>
        <w:rPr>
          <w:rFonts w:ascii="Times New Roman" w:hAnsi="Times New Roman" w:cs="Times New Roman"/>
          <w:sz w:val="28"/>
          <w:szCs w:val="24"/>
          <w:lang w:val="kk-KZ"/>
        </w:rPr>
      </w:pPr>
    </w:p>
    <w:p w14:paraId="0590BC8C" w14:textId="42CC3918" w:rsidR="00022047" w:rsidRPr="00363055" w:rsidRDefault="00022047" w:rsidP="00CD3BED">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 xml:space="preserve">Бұл жұмыста алынған ауыр металдардың аккумуляциялық қатары басқа авторлардың ғылыми әдебиеттерде ұсынылған қатарларға қарағанда химиялық элементтердің көптігімен (17) ерекшеленеді. Бұл адамның өндірістік әрекеті нәтижесінде аймақта өндірілетін және өңделетін пайдалы қазбалардың алуан түрлілігін көрсетуі мүмкін. Белгіленген үлгі (1) жеке элементтердің физиологиялық рөлі туралы әртүрлі авторлардың деректерімен сәйкес келеді. Сонымен, осы қатардың басында орналасқан Mn, Fe, Zn, Sr биогенді микроэлементтер болып табылады, оларсыз организм өсіп, дамып, өзінің табиғи өмірлік циклін қалыпты жүргізе алмайды. Бұл Cu, Cr, Co сияқты элементтерге де қатысты. Бұл қатардағы Al және Ba элементтері биогендік элементтерге өте жақын, бірақ олардың биогендік мәні дәлелденбеген. Бұл қатардың соңғы элементтері Tl, Cd, As улылығы жоғары болып табылады </w:t>
      </w:r>
      <w:r w:rsidR="00423D9C" w:rsidRPr="00363055">
        <w:rPr>
          <w:rFonts w:ascii="Times New Roman" w:hAnsi="Times New Roman" w:cs="Times New Roman"/>
          <w:sz w:val="28"/>
          <w:szCs w:val="24"/>
          <w:lang w:val="kk-KZ"/>
        </w:rPr>
        <w:t>[</w:t>
      </w:r>
      <w:r w:rsidR="00FE04A1" w:rsidRPr="00363055">
        <w:rPr>
          <w:rFonts w:ascii="Times New Roman" w:hAnsi="Times New Roman" w:cs="Times New Roman"/>
          <w:sz w:val="28"/>
          <w:szCs w:val="24"/>
          <w:lang w:val="kk-KZ"/>
        </w:rPr>
        <w:t>1</w:t>
      </w:r>
      <w:r w:rsidR="00596D09">
        <w:rPr>
          <w:rFonts w:ascii="Times New Roman" w:hAnsi="Times New Roman" w:cs="Times New Roman"/>
          <w:sz w:val="28"/>
          <w:szCs w:val="24"/>
          <w:lang w:val="kk-KZ"/>
        </w:rPr>
        <w:t>86, 187</w:t>
      </w:r>
      <w:r w:rsidR="009E4164" w:rsidRPr="00363055">
        <w:rPr>
          <w:rFonts w:ascii="Times New Roman" w:hAnsi="Times New Roman" w:cs="Times New Roman"/>
          <w:sz w:val="28"/>
          <w:szCs w:val="24"/>
          <w:lang w:val="kk-KZ"/>
        </w:rPr>
        <w:t>]</w:t>
      </w:r>
      <w:r w:rsidRPr="00363055">
        <w:rPr>
          <w:rFonts w:ascii="Times New Roman" w:hAnsi="Times New Roman" w:cs="Times New Roman"/>
          <w:sz w:val="28"/>
          <w:szCs w:val="24"/>
          <w:lang w:val="kk-KZ"/>
        </w:rPr>
        <w:t>. Ауыр металдардың улылық дәрежесін келес</w:t>
      </w:r>
      <w:r w:rsidR="00024905" w:rsidRPr="00363055">
        <w:rPr>
          <w:rFonts w:ascii="Times New Roman" w:hAnsi="Times New Roman" w:cs="Times New Roman"/>
          <w:sz w:val="28"/>
          <w:szCs w:val="24"/>
          <w:lang w:val="kk-KZ"/>
        </w:rPr>
        <w:t>і реттілікпен көрсетуге болады:</w:t>
      </w:r>
    </w:p>
    <w:p w14:paraId="1C9E01FB" w14:textId="77777777" w:rsidR="00423D9C" w:rsidRPr="00363055" w:rsidRDefault="00423D9C" w:rsidP="00024905">
      <w:pPr>
        <w:spacing w:after="0" w:line="240" w:lineRule="auto"/>
        <w:jc w:val="both"/>
        <w:rPr>
          <w:rFonts w:ascii="Times New Roman" w:hAnsi="Times New Roman" w:cs="Times New Roman"/>
          <w:sz w:val="28"/>
          <w:szCs w:val="24"/>
          <w:lang w:val="kk-KZ"/>
        </w:rPr>
      </w:pPr>
    </w:p>
    <w:p w14:paraId="74BEB9B8" w14:textId="78E87DC7" w:rsidR="00024905" w:rsidRPr="00363055" w:rsidRDefault="00306324" w:rsidP="00423D9C">
      <w:pPr>
        <w:spacing w:after="0"/>
        <w:jc w:val="center"/>
        <w:rPr>
          <w:rFonts w:ascii="Times New Roman" w:hAnsi="Times New Roman" w:cs="Times New Roman"/>
          <w:sz w:val="28"/>
          <w:szCs w:val="24"/>
          <w:lang w:val="kk-KZ"/>
        </w:rPr>
      </w:pPr>
      <w:r w:rsidRPr="00363055">
        <w:rPr>
          <w:rFonts w:ascii="Times New Roman" w:hAnsi="Times New Roman" w:cs="Times New Roman"/>
          <w:sz w:val="28"/>
          <w:szCs w:val="24"/>
          <w:lang w:val="kk-KZ"/>
        </w:rPr>
        <w:t xml:space="preserve">Cu&gt;Ni&gt;Cd&gt;Zn&gt;Pb&gt;Hg&gt;Fe&gt;Mo&gt;Mn </w:t>
      </w:r>
    </w:p>
    <w:p w14:paraId="53E7C93E" w14:textId="77777777" w:rsidR="00423D9C" w:rsidRPr="00363055" w:rsidRDefault="00423D9C" w:rsidP="00423D9C">
      <w:pPr>
        <w:spacing w:after="0"/>
        <w:jc w:val="center"/>
        <w:rPr>
          <w:rFonts w:ascii="Times New Roman" w:hAnsi="Times New Roman" w:cs="Times New Roman"/>
          <w:sz w:val="28"/>
          <w:szCs w:val="24"/>
          <w:lang w:val="kk-KZ"/>
        </w:rPr>
      </w:pPr>
    </w:p>
    <w:p w14:paraId="7E204409" w14:textId="77777777" w:rsidR="00022047" w:rsidRPr="00363055" w:rsidRDefault="00022047" w:rsidP="00426AD5">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 xml:space="preserve">Ауыр металдарды жинақтау қабілеті әртүрлі өсімдік түрлерін зерттеу ауыр металдарды биоаккумуляция дәрежесіне қарай төрт топқа бөлуге мүмкіндік берді: интенсивті сіңірілу элементтері (Cd, Cs, Rb), орташа сіңірілу элементтері (Zn, Mo, Cu, Pb, As), әлсіз сіңірілетін элементтер (Mn, Ni) және өсімдіктерге қиын сіңірілетін элементтер (Se, Fe, Va). Кәдімгі қарағай (Pinus sylvestris L.) интенсивті сіңірілетін элементтер (мысалы, Cd, Cs) инелерде аз жинақталғаны, ал өсімдіктер үшін қиын сіңірілетін  элементтер (Fe, Ba) және әлсіз сіңіру элементтері (Mn, Ni) осы мүшеде жинақталу </w:t>
      </w:r>
      <w:r w:rsidR="006122A0" w:rsidRPr="00363055">
        <w:rPr>
          <w:rFonts w:ascii="Times New Roman" w:hAnsi="Times New Roman" w:cs="Times New Roman"/>
          <w:sz w:val="28"/>
          <w:szCs w:val="24"/>
          <w:lang w:val="kk-KZ"/>
        </w:rPr>
        <w:t xml:space="preserve">жоғары </w:t>
      </w:r>
      <w:r w:rsidRPr="00363055">
        <w:rPr>
          <w:rFonts w:ascii="Times New Roman" w:hAnsi="Times New Roman" w:cs="Times New Roman"/>
          <w:sz w:val="28"/>
          <w:szCs w:val="24"/>
          <w:lang w:val="kk-KZ"/>
        </w:rPr>
        <w:t>дәрежесі</w:t>
      </w:r>
      <w:r w:rsidR="006122A0" w:rsidRPr="00363055">
        <w:rPr>
          <w:rFonts w:ascii="Times New Roman" w:hAnsi="Times New Roman" w:cs="Times New Roman"/>
          <w:sz w:val="28"/>
          <w:szCs w:val="24"/>
          <w:lang w:val="kk-KZ"/>
        </w:rPr>
        <w:t>н көрсетті</w:t>
      </w:r>
      <w:r w:rsidRPr="00363055">
        <w:rPr>
          <w:rFonts w:ascii="Times New Roman" w:hAnsi="Times New Roman" w:cs="Times New Roman"/>
          <w:sz w:val="28"/>
          <w:szCs w:val="24"/>
          <w:lang w:val="kk-KZ"/>
        </w:rPr>
        <w:t>.</w:t>
      </w:r>
    </w:p>
    <w:p w14:paraId="36DEF86B" w14:textId="4BF04433" w:rsidR="00022047" w:rsidRPr="00363055" w:rsidRDefault="00022047" w:rsidP="00426AD5">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Басқа зерттеушілер осы топтардың ұқсас, бірақ сәл өзгеше құрамын сипаттайды: қарқынды сіңіру элементтері (Cd, Cs, Rb); орташа жұтылу элементтері (Zn, Mo, Cu, Pb, Co, As); аз сіңіру элементтері (Mn, Ni, Cr); өсімдіктерге қол жеткізу қиын элементтер (Se, Fe, Ba, Te). Атмосфераның ауыр металдармен ластануының көрсеткіштерінің бірі инелердің жасы болып табылады, өйткені оларда ауыр металдардың жинақталуы, критикалық шектен асып кетуі ауруларға және инелердің толық өлуіне әкеледі. Негізгі металдар концентрациясының бұл шекті шегі эталондық мәннен 50-100 есе жоғары. I.</w:t>
      </w:r>
      <w:r w:rsidR="00CD3BED">
        <w:rPr>
          <w:rFonts w:ascii="Times New Roman" w:hAnsi="Times New Roman" w:cs="Times New Roman"/>
          <w:sz w:val="28"/>
          <w:szCs w:val="24"/>
          <w:lang w:val="kk-KZ"/>
        </w:rPr>
        <w:t> </w:t>
      </w:r>
      <w:r w:rsidRPr="00363055">
        <w:rPr>
          <w:rFonts w:ascii="Times New Roman" w:hAnsi="Times New Roman" w:cs="Times New Roman"/>
          <w:sz w:val="28"/>
          <w:szCs w:val="24"/>
          <w:lang w:val="kk-KZ"/>
        </w:rPr>
        <w:t>Juranovic Cindric және т.б. [</w:t>
      </w:r>
      <w:r w:rsidR="00044BA7" w:rsidRPr="00363055">
        <w:rPr>
          <w:rFonts w:ascii="Times New Roman" w:hAnsi="Times New Roman" w:cs="Times New Roman"/>
          <w:sz w:val="28"/>
          <w:szCs w:val="24"/>
          <w:lang w:val="kk-KZ"/>
        </w:rPr>
        <w:t>9</w:t>
      </w:r>
      <w:r w:rsidRPr="00363055">
        <w:rPr>
          <w:rFonts w:ascii="Times New Roman" w:hAnsi="Times New Roman" w:cs="Times New Roman"/>
          <w:sz w:val="28"/>
          <w:szCs w:val="24"/>
          <w:lang w:val="kk-KZ"/>
        </w:rPr>
        <w:t>4</w:t>
      </w:r>
      <w:r w:rsidR="00CD3BED">
        <w:rPr>
          <w:rFonts w:ascii="Times New Roman" w:hAnsi="Times New Roman" w:cs="Times New Roman"/>
          <w:sz w:val="28"/>
          <w:szCs w:val="24"/>
          <w:lang w:val="kk-KZ"/>
        </w:rPr>
        <w:t>, р. 105-116</w:t>
      </w:r>
      <w:r w:rsidRPr="00363055">
        <w:rPr>
          <w:rFonts w:ascii="Times New Roman" w:hAnsi="Times New Roman" w:cs="Times New Roman"/>
          <w:sz w:val="28"/>
          <w:szCs w:val="24"/>
          <w:lang w:val="kk-KZ"/>
        </w:rPr>
        <w:t xml:space="preserve">], фондық аймақтардағы </w:t>
      </w:r>
      <w:r w:rsidR="00AA07D0" w:rsidRPr="00363055">
        <w:rPr>
          <w:rFonts w:ascii="Times New Roman" w:hAnsi="Times New Roman" w:cs="Times New Roman"/>
          <w:sz w:val="28"/>
          <w:szCs w:val="24"/>
          <w:lang w:val="kk-KZ"/>
        </w:rPr>
        <w:t xml:space="preserve"> кәдімгі қарағайыд</w:t>
      </w:r>
      <w:r w:rsidRPr="00363055">
        <w:rPr>
          <w:rFonts w:ascii="Times New Roman" w:hAnsi="Times New Roman" w:cs="Times New Roman"/>
          <w:sz w:val="28"/>
          <w:szCs w:val="24"/>
          <w:lang w:val="kk-KZ"/>
        </w:rPr>
        <w:t>ың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инелерінің орташа жасы әдетте 5-9 жыл. Семейдегі Ертіс маңындағы және Бурабай Ұлттық табиғи саябағындағы алты сынақ алаңында жүргізілген зерттеулер бес жылдан асқан</w:t>
      </w:r>
      <w:r w:rsidRPr="00363055">
        <w:rPr>
          <w:sz w:val="28"/>
          <w:szCs w:val="24"/>
          <w:lang w:val="kk-KZ"/>
        </w:rPr>
        <w:t xml:space="preserve"> </w:t>
      </w:r>
      <w:r w:rsidRPr="00363055">
        <w:rPr>
          <w:rFonts w:ascii="Times New Roman" w:hAnsi="Times New Roman" w:cs="Times New Roman"/>
          <w:sz w:val="28"/>
          <w:szCs w:val="24"/>
          <w:lang w:val="kk-KZ"/>
        </w:rPr>
        <w:t>инелері бар қарағай өсімдіктері анықталған жоқ. Бұл атмосфералық ауамен ластаушы заттардың айтарлықтай трансшекаралық тасымалдануын және олардың үлкен аумақтарда таралуын көрсетеді.</w:t>
      </w:r>
    </w:p>
    <w:p w14:paraId="22ECF11F" w14:textId="2150E960" w:rsidR="00022047" w:rsidRPr="00363055" w:rsidRDefault="00022047" w:rsidP="00426AD5">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lastRenderedPageBreak/>
        <w:t xml:space="preserve">Кәдімгі қарағай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жоғары сезімталдықпен ауаның ластануының жақсы  индикатор және көптеген елдерде атмосфералық ауаның ластануын биомониторинг үшін қолданылады. Мысал ретінде </w:t>
      </w:r>
      <w:r w:rsidR="00044BA7" w:rsidRPr="00363055">
        <w:rPr>
          <w:rFonts w:ascii="Times New Roman" w:hAnsi="Times New Roman" w:cs="Times New Roman"/>
          <w:sz w:val="28"/>
          <w:szCs w:val="28"/>
          <w:lang w:val="kk-KZ"/>
        </w:rPr>
        <w:t xml:space="preserve">Pritzel </w:t>
      </w:r>
      <w:bookmarkStart w:id="1" w:name="a2_Ctrl1"/>
      <w:bookmarkEnd w:id="1"/>
      <w:r w:rsidR="00044BA7" w:rsidRPr="00363055">
        <w:rPr>
          <w:rFonts w:ascii="Times New Roman" w:hAnsi="Times New Roman" w:cs="Times New Roman"/>
          <w:sz w:val="28"/>
          <w:szCs w:val="28"/>
          <w:lang w:val="kk-KZ"/>
        </w:rPr>
        <w:t>J.</w:t>
      </w:r>
      <w:r w:rsidR="00044BA7" w:rsidRPr="00363055">
        <w:rPr>
          <w:sz w:val="28"/>
          <w:szCs w:val="28"/>
          <w:lang w:val="kk-KZ"/>
        </w:rPr>
        <w:t xml:space="preserve"> </w:t>
      </w:r>
      <w:r w:rsidRPr="00363055">
        <w:rPr>
          <w:rFonts w:ascii="Times New Roman" w:hAnsi="Times New Roman" w:cs="Times New Roman"/>
          <w:sz w:val="28"/>
          <w:szCs w:val="24"/>
          <w:lang w:val="kk-KZ"/>
        </w:rPr>
        <w:t>және т.б. сипаттаған кәдімгі қарағайдың (Pinus sylvestris L.) екі жетілген алқабында ауа мен орман топырағының химиясындағы өзгерістердің жарты ғасырдан астам биомониторингін келтіруге болады [</w:t>
      </w:r>
      <w:r w:rsidR="00D57DC8" w:rsidRPr="00363055">
        <w:rPr>
          <w:rFonts w:ascii="Times New Roman" w:hAnsi="Times New Roman" w:cs="Times New Roman"/>
          <w:sz w:val="28"/>
          <w:szCs w:val="24"/>
          <w:lang w:val="kk-KZ"/>
        </w:rPr>
        <w:t>188</w:t>
      </w:r>
      <w:r w:rsidRPr="00363055">
        <w:rPr>
          <w:rFonts w:ascii="Times New Roman" w:hAnsi="Times New Roman" w:cs="Times New Roman"/>
          <w:sz w:val="28"/>
          <w:szCs w:val="24"/>
          <w:lang w:val="kk-KZ"/>
        </w:rPr>
        <w:t>]. Бұл орман экожүйесінің жағдайы антропогендік шығарындылардың химиялық құрамының өзгеруіне тәуелділігі туралы қорытынды жасауға мүмкіндік берді. Дегенмен, инелердің беті арқылы ауыр металдарды сіңіру және жинақтау механизмдері әлі де толық зерттелмеген.</w:t>
      </w:r>
    </w:p>
    <w:p w14:paraId="76EAFA57" w14:textId="77777777" w:rsidR="00022047" w:rsidRPr="00363055" w:rsidRDefault="00022047" w:rsidP="00426AD5">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Ертіс маңындағы Семей мен Бурабай Ұлттық саябағының жағдайына ұқсас жағдайда басқа авторлар жасаған қарағайдың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инелерінде ауыр металдардың жинақталуы туралы з</w:t>
      </w:r>
      <w:r w:rsidR="00C3217A" w:rsidRPr="00363055">
        <w:rPr>
          <w:rFonts w:ascii="Times New Roman" w:hAnsi="Times New Roman" w:cs="Times New Roman"/>
          <w:sz w:val="28"/>
          <w:szCs w:val="24"/>
          <w:lang w:val="kk-KZ"/>
        </w:rPr>
        <w:t xml:space="preserve">ерттеулерге қысқаша шолу жасап, </w:t>
      </w:r>
      <w:r w:rsidRPr="00363055">
        <w:rPr>
          <w:rFonts w:ascii="Times New Roman" w:hAnsi="Times New Roman" w:cs="Times New Roman"/>
          <w:sz w:val="28"/>
          <w:szCs w:val="24"/>
          <w:lang w:val="kk-KZ"/>
        </w:rPr>
        <w:t xml:space="preserve">келтірілген зерттеу нәтижелерін одан әрі салыстырмалы талдауға мүмкіндік берді. Ауыр металдардың ластануының негізгі көздері тау-кен өнеркәсібі және оларды өнеркәсіптік өңдеу, сондай-ақ автомобиль жолдары болып табылады. Бұл ластау көздерінің барлығы зерттелген участкілерге жақын орналасқан. Сондықтан мұндай зерттеулерді талдағанда қарағайлы ормандардың ластану ошағынан қашықтығы, ауыр металдардың басым түрлерінің  аккумуляциясына және инелердің жасына орай ауыр металдардың мөлшеріне назар аударылды. </w:t>
      </w:r>
    </w:p>
    <w:p w14:paraId="2E863747" w14:textId="70808FCF" w:rsidR="00022047" w:rsidRPr="00363055" w:rsidRDefault="00022047" w:rsidP="00426AD5">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Түсті металлургия кәсіпорындарына жақындығына байланысты қарағайдың (</w:t>
      </w:r>
      <w:r w:rsidR="00113561"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инелерінде ауыр металдардың жиналуын зерттейтін авторлар, жалпы алғанда, жеке металдар үшін ауытқулар болса да, ластану көзінен қашықтығы бойынша олардың жинақталуы төмендейтінін айтады. Сондай-ақ әртүрлі ағаш түрлерінің, тіпті бір түрдегі ағаштардың сіңір</w:t>
      </w:r>
      <w:r w:rsidR="00A3240F" w:rsidRPr="00363055">
        <w:rPr>
          <w:rFonts w:ascii="Times New Roman" w:hAnsi="Times New Roman" w:cs="Times New Roman"/>
          <w:sz w:val="28"/>
          <w:szCs w:val="24"/>
          <w:lang w:val="kk-KZ"/>
        </w:rPr>
        <w:t xml:space="preserve">у дәрежесінің айырмашылығы бар. </w:t>
      </w:r>
      <w:r w:rsidRPr="00363055">
        <w:rPr>
          <w:rFonts w:ascii="Times New Roman" w:hAnsi="Times New Roman" w:cs="Times New Roman"/>
          <w:sz w:val="28"/>
          <w:szCs w:val="24"/>
          <w:lang w:val="kk-KZ"/>
        </w:rPr>
        <w:t>Қара және түсті металлургия зауыттарының атмосфераға шығарындылары негізінен күкірт диоксиді мен ауыр металл бөлшектерінен (Cu, Pb, Cd, Zn, Fe, Ni, Co және т.б.) тұрады. Осылайша,</w:t>
      </w:r>
      <w:r w:rsidR="00871252">
        <w:rPr>
          <w:rFonts w:ascii="Times New Roman" w:hAnsi="Times New Roman" w:cs="Times New Roman"/>
          <w:sz w:val="28"/>
          <w:szCs w:val="24"/>
          <w:lang w:val="kk-KZ"/>
        </w:rPr>
        <w:t xml:space="preserve"> </w:t>
      </w:r>
      <w:r w:rsidRPr="00363055">
        <w:rPr>
          <w:rFonts w:ascii="Times New Roman" w:hAnsi="Times New Roman" w:cs="Times New Roman"/>
          <w:sz w:val="28"/>
          <w:szCs w:val="24"/>
          <w:lang w:val="kk-KZ"/>
        </w:rPr>
        <w:t>Х.А.А.</w:t>
      </w:r>
      <w:r w:rsidR="00CD3BED">
        <w:rPr>
          <w:rFonts w:ascii="Times New Roman" w:hAnsi="Times New Roman" w:cs="Times New Roman"/>
          <w:sz w:val="28"/>
          <w:szCs w:val="24"/>
          <w:lang w:val="kk-KZ"/>
        </w:rPr>
        <w:t> </w:t>
      </w:r>
      <w:r w:rsidR="00044BA7" w:rsidRPr="00363055">
        <w:rPr>
          <w:rFonts w:ascii="Times New Roman" w:hAnsi="Times New Roman" w:cs="Times New Roman"/>
          <w:sz w:val="28"/>
          <w:szCs w:val="28"/>
          <w:lang w:val="kk-KZ"/>
        </w:rPr>
        <w:t>Alaqouri</w:t>
      </w:r>
      <w:r w:rsidR="00D57DC8" w:rsidRPr="00363055">
        <w:rPr>
          <w:rFonts w:ascii="Times New Roman" w:hAnsi="Times New Roman" w:cs="Times New Roman"/>
          <w:sz w:val="28"/>
          <w:szCs w:val="24"/>
          <w:lang w:val="kk-KZ"/>
        </w:rPr>
        <w:t xml:space="preserve"> және т.б. [178</w:t>
      </w:r>
      <w:r w:rsidR="00CD3BED">
        <w:rPr>
          <w:rFonts w:ascii="Times New Roman" w:hAnsi="Times New Roman" w:cs="Times New Roman"/>
          <w:sz w:val="28"/>
          <w:szCs w:val="24"/>
          <w:lang w:val="kk-KZ"/>
        </w:rPr>
        <w:t>, р. 20273-20279</w:t>
      </w:r>
      <w:r w:rsidRPr="00363055">
        <w:rPr>
          <w:rFonts w:ascii="Times New Roman" w:hAnsi="Times New Roman" w:cs="Times New Roman"/>
          <w:sz w:val="28"/>
          <w:szCs w:val="24"/>
          <w:lang w:val="kk-KZ"/>
        </w:rPr>
        <w:t>] магний зауыты маңындағы қарағай инелерінде ауыр металдардың жиналу ерекшеліктерін зерттеп, инелердің жасына және өсімдіктен қашықтығына байланысты олардың концентрациясының өзгеруіне тоқталды. Қарағай инелерінің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үлгілерін зерттеу ауадағы ауыр металдардың, атап айтқанда магнийдің концентрациясын бақылау үшін биоиндикатор ретінде тиімділігін көрсетеді. Магний концентрациясының төмендеуі ластаушы көзден қашықтығы артқан сайын байқалды. Al, Fe, Mn және Ca үшін мұндай корреляция байқалмады. Қылқан жапырақты ағаштарда ауыр металдардың жиналуы мен өнеркәсіптік зауыттарға дейінгі қашықтық арасындағы тікелей корреляцияны В</w:t>
      </w:r>
      <w:r w:rsidR="00A26E3D" w:rsidRPr="00363055">
        <w:rPr>
          <w:rFonts w:ascii="Times New Roman" w:hAnsi="Times New Roman" w:cs="Times New Roman"/>
          <w:sz w:val="28"/>
          <w:szCs w:val="24"/>
          <w:lang w:val="kk-KZ"/>
        </w:rPr>
        <w:t>.</w:t>
      </w:r>
      <w:r w:rsidR="00CD3BED">
        <w:rPr>
          <w:rFonts w:ascii="Times New Roman" w:hAnsi="Times New Roman" w:cs="Times New Roman"/>
          <w:sz w:val="28"/>
          <w:szCs w:val="24"/>
          <w:lang w:val="kk-KZ"/>
        </w:rPr>
        <w:t xml:space="preserve"> </w:t>
      </w:r>
      <w:r w:rsidR="00D57DC8" w:rsidRPr="00363055">
        <w:rPr>
          <w:rFonts w:ascii="Times New Roman" w:hAnsi="Times New Roman" w:cs="Times New Roman"/>
          <w:sz w:val="28"/>
          <w:szCs w:val="24"/>
          <w:lang w:val="kk-KZ"/>
        </w:rPr>
        <w:t>Попович және т.б. дәлелдеді [189</w:t>
      </w:r>
      <w:r w:rsidRPr="00363055">
        <w:rPr>
          <w:rFonts w:ascii="Times New Roman" w:hAnsi="Times New Roman" w:cs="Times New Roman"/>
          <w:sz w:val="28"/>
          <w:szCs w:val="24"/>
          <w:lang w:val="kk-KZ"/>
        </w:rPr>
        <w:t>].</w:t>
      </w:r>
    </w:p>
    <w:p w14:paraId="6E0367EC" w14:textId="034E8860" w:rsidR="00022047" w:rsidRPr="00363055" w:rsidRDefault="00022047" w:rsidP="00426AD5">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 xml:space="preserve">Ауыр металдармен ластанудың екінші негізгі көзі – автомобиль жолдары. Бұл осы зерттеу контекстінде маңызды, өйткені Астана-Щучинск тас жолы Бурабай ұлттық саябағының жанында орналасса, Семей Ертіс өңірінің зерттеу аймақтары ірі қала және жол инфрақұрылымы қарқынды дамыған өнеркәсіп </w:t>
      </w:r>
      <w:r w:rsidRPr="00363055">
        <w:rPr>
          <w:rFonts w:ascii="Times New Roman" w:hAnsi="Times New Roman" w:cs="Times New Roman"/>
          <w:sz w:val="28"/>
          <w:szCs w:val="24"/>
          <w:lang w:val="kk-KZ"/>
        </w:rPr>
        <w:lastRenderedPageBreak/>
        <w:t xml:space="preserve">орталықтарының жанында орналасқан. Қорғасын мен кадмий жол шығарындыларының негізгі ауыр металдары болып табылады және екеуі де өте улы. Бұл эллементтердің өсімдік организиіміндегі деңгейі мен ағаштардың жолдан қашықтығы арасында кері байланыс бар: жолдан алшақтау  өсімдіктерде қорғасын концентрациясы жол бойындағы өсімдіктерге қарағанда 10-100 есе, кадмий концентрациясы жол бойындағы өсімдіктерге қарағанда 11-17 есе жоғары. Сонымен қатар, ауыр металдардың концентрациясы ойпат ландшафттарымен салыстырғанда төмен және желді аймақтарда </w:t>
      </w:r>
      <w:r w:rsidR="00A26E3D" w:rsidRPr="00363055">
        <w:rPr>
          <w:rFonts w:ascii="Times New Roman" w:hAnsi="Times New Roman" w:cs="Times New Roman"/>
          <w:sz w:val="28"/>
          <w:szCs w:val="24"/>
          <w:lang w:val="kk-KZ"/>
        </w:rPr>
        <w:t>60%-ға дейін артуы мүмкін, бұның</w:t>
      </w:r>
      <w:r w:rsidRPr="00363055">
        <w:rPr>
          <w:rFonts w:ascii="Times New Roman" w:hAnsi="Times New Roman" w:cs="Times New Roman"/>
          <w:sz w:val="28"/>
          <w:szCs w:val="24"/>
          <w:lang w:val="kk-KZ"/>
        </w:rPr>
        <w:t xml:space="preserve"> </w:t>
      </w:r>
      <w:r w:rsidR="00A26E3D" w:rsidRPr="00363055">
        <w:rPr>
          <w:rFonts w:ascii="Times New Roman" w:hAnsi="Times New Roman" w:cs="Times New Roman"/>
          <w:sz w:val="28"/>
          <w:szCs w:val="24"/>
          <w:lang w:val="kk-KZ"/>
        </w:rPr>
        <w:t xml:space="preserve">дәлелі Н.М. Байсейітова еңбегінде келтірілген </w:t>
      </w:r>
      <w:r w:rsidRPr="00363055">
        <w:rPr>
          <w:rFonts w:ascii="Times New Roman" w:hAnsi="Times New Roman" w:cs="Times New Roman"/>
          <w:sz w:val="28"/>
          <w:szCs w:val="24"/>
          <w:lang w:val="kk-KZ"/>
        </w:rPr>
        <w:t>[</w:t>
      </w:r>
      <w:r w:rsidR="002710F3" w:rsidRPr="00363055">
        <w:rPr>
          <w:rFonts w:ascii="Times New Roman" w:hAnsi="Times New Roman" w:cs="Times New Roman"/>
          <w:sz w:val="28"/>
          <w:szCs w:val="24"/>
          <w:lang w:val="kk-KZ"/>
        </w:rPr>
        <w:t>99</w:t>
      </w:r>
      <w:r w:rsidR="00CD3BED">
        <w:rPr>
          <w:rFonts w:ascii="Times New Roman" w:hAnsi="Times New Roman" w:cs="Times New Roman"/>
          <w:sz w:val="28"/>
          <w:szCs w:val="24"/>
          <w:lang w:val="kk-KZ"/>
        </w:rPr>
        <w:t>, р. 382-383</w:t>
      </w:r>
      <w:r w:rsidRPr="00363055">
        <w:rPr>
          <w:rFonts w:ascii="Times New Roman" w:hAnsi="Times New Roman" w:cs="Times New Roman"/>
          <w:sz w:val="28"/>
          <w:szCs w:val="24"/>
          <w:lang w:val="kk-KZ"/>
        </w:rPr>
        <w:t>]. Қорғасын мен кадмийдің жоғары улылығына және олардың организмнен ұзақ уақыт шығарылуына байланысты ауадағы бұл металдардың деңгейін бақылау өте өзекті. Осылайша, адам ағзасынан кадмийдің жартылай шығарылу кезеңі шамамен 10 жылды құрайды. Кәдімгі қарағай биоиндикатор ретінде пайдалану жапырақты ағаштарға қарағанда тиімдірек, өйткені инелердің сіңіру аймағы үлкен және металл бөлшектерін ұстау үшін балауыз беті бар. Сонымен  қатар кәдімгі қарағай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Mo және Ag жақсы биоиндикаторы және K және Na биоаккумуляторы болып табылады.</w:t>
      </w:r>
    </w:p>
    <w:p w14:paraId="13B6AD5E" w14:textId="156D5086" w:rsidR="00022047" w:rsidRPr="00363055" w:rsidRDefault="00022047" w:rsidP="00426AD5">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Осы зерттеудің аясында</w:t>
      </w:r>
      <w:r w:rsidR="005A727C" w:rsidRPr="00363055">
        <w:rPr>
          <w:rFonts w:ascii="Times New Roman" w:hAnsi="Times New Roman" w:cs="Times New Roman"/>
          <w:sz w:val="28"/>
          <w:szCs w:val="24"/>
          <w:lang w:val="kk-KZ"/>
        </w:rPr>
        <w:t xml:space="preserve"> Р.</w:t>
      </w:r>
      <w:r w:rsidR="00CD3BED">
        <w:rPr>
          <w:rFonts w:ascii="Times New Roman" w:hAnsi="Times New Roman" w:cs="Times New Roman"/>
          <w:sz w:val="28"/>
          <w:szCs w:val="24"/>
          <w:lang w:val="kk-KZ"/>
        </w:rPr>
        <w:t xml:space="preserve"> </w:t>
      </w:r>
      <w:r w:rsidR="005A727C" w:rsidRPr="00363055">
        <w:rPr>
          <w:rFonts w:ascii="Times New Roman" w:hAnsi="Times New Roman" w:cs="Times New Roman"/>
          <w:sz w:val="28"/>
          <w:szCs w:val="24"/>
          <w:lang w:val="kk-KZ"/>
        </w:rPr>
        <w:t>Козловский мен М.</w:t>
      </w:r>
      <w:r w:rsidR="002710F3" w:rsidRPr="00363055">
        <w:rPr>
          <w:rFonts w:ascii="Times New Roman" w:hAnsi="Times New Roman" w:cs="Times New Roman"/>
          <w:sz w:val="28"/>
          <w:szCs w:val="24"/>
          <w:lang w:val="kk-KZ"/>
        </w:rPr>
        <w:t xml:space="preserve"> </w:t>
      </w:r>
      <w:r w:rsidR="005A727C" w:rsidRPr="00363055">
        <w:rPr>
          <w:rFonts w:ascii="Times New Roman" w:hAnsi="Times New Roman" w:cs="Times New Roman"/>
          <w:sz w:val="28"/>
          <w:szCs w:val="24"/>
          <w:lang w:val="kk-KZ"/>
        </w:rPr>
        <w:t>Штриздің [1</w:t>
      </w:r>
      <w:r w:rsidR="005B2038" w:rsidRPr="00363055">
        <w:rPr>
          <w:rFonts w:ascii="Times New Roman" w:hAnsi="Times New Roman" w:cs="Times New Roman"/>
          <w:sz w:val="28"/>
          <w:szCs w:val="24"/>
          <w:lang w:val="kk-KZ"/>
        </w:rPr>
        <w:t>9</w:t>
      </w:r>
      <w:r w:rsidR="002710F3" w:rsidRPr="00363055">
        <w:rPr>
          <w:rFonts w:ascii="Times New Roman" w:hAnsi="Times New Roman" w:cs="Times New Roman"/>
          <w:sz w:val="28"/>
          <w:szCs w:val="24"/>
          <w:lang w:val="kk-KZ"/>
        </w:rPr>
        <w:t>0</w:t>
      </w:r>
      <w:r w:rsidRPr="00363055">
        <w:rPr>
          <w:rFonts w:ascii="Times New Roman" w:hAnsi="Times New Roman" w:cs="Times New Roman"/>
          <w:sz w:val="28"/>
          <w:szCs w:val="24"/>
          <w:lang w:val="kk-KZ"/>
        </w:rPr>
        <w:t xml:space="preserve">] Швиетокржыски ұлттық саябағында (Польша) зерттеуі қызығушылық тудырады, мұнда жақын маңдағы ластанудың негізгі көздері қозғалыс көлемі әртүрлі жолдар болып табылады. Зерттеу Zn және Pb концентрациясының жолдарға дейінгі қашықтыққа, сондай-ақ қозғалыс қарқындылығына тікелей тәуелділігін растады. Шығарылған газдардағы қорғасынның мөлшері оның бензиндегі мырышпен жартылай ауыстырылуына байланысты аздап төмендеді. Авторлар бұл металдардың Cu, Cd және Ni-мен бірге ең жоғары концентрация биіктікте байқалғанын атап өтті, өйткені саябақ орналасқан Свентокшиские таулары қоршаған аумақтан жоғары орналасқан. Осылайша, автомобиль шығарындыларына тән ауыр металдардан басқа, стронций да табылды. Свентокшиски ұлттық </w:t>
      </w:r>
      <w:r w:rsidR="00A62AFD">
        <w:rPr>
          <w:rFonts w:ascii="Times New Roman" w:hAnsi="Times New Roman" w:cs="Times New Roman"/>
          <w:sz w:val="28"/>
          <w:szCs w:val="24"/>
          <w:lang w:val="kk-KZ"/>
        </w:rPr>
        <w:t>саябағыны</w:t>
      </w:r>
      <w:r w:rsidRPr="00363055">
        <w:rPr>
          <w:rFonts w:ascii="Times New Roman" w:hAnsi="Times New Roman" w:cs="Times New Roman"/>
          <w:sz w:val="28"/>
          <w:szCs w:val="24"/>
          <w:lang w:val="kk-KZ"/>
        </w:rPr>
        <w:t>ң таулы аймағында өсетін қарағайлардағы Cu, Cd, Sr және Ni жоғары Силезия индустриалды аймағының кәсіпорындарының шығарындылары болуы мүмкін.</w:t>
      </w:r>
    </w:p>
    <w:p w14:paraId="6225A086" w14:textId="19C5193C" w:rsidR="00022047" w:rsidRPr="00363055" w:rsidRDefault="005B2038" w:rsidP="00426AD5">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S. Ayan және т.б. [19</w:t>
      </w:r>
      <w:r w:rsidR="002710F3" w:rsidRPr="00363055">
        <w:rPr>
          <w:rFonts w:ascii="Times New Roman" w:hAnsi="Times New Roman" w:cs="Times New Roman"/>
          <w:sz w:val="28"/>
          <w:szCs w:val="24"/>
          <w:lang w:val="kk-KZ"/>
        </w:rPr>
        <w:t>1</w:t>
      </w:r>
      <w:r w:rsidR="00022047" w:rsidRPr="00363055">
        <w:rPr>
          <w:rFonts w:ascii="Times New Roman" w:hAnsi="Times New Roman" w:cs="Times New Roman"/>
          <w:sz w:val="28"/>
          <w:szCs w:val="24"/>
          <w:lang w:val="kk-KZ"/>
        </w:rPr>
        <w:t>]  зерттеу жұмыстары Қазақстанның астанасындағы Керей және Жәнібек хан саябағында ағашты өсімдіктердің бес түрінде, соның ішінде қарағайда (</w:t>
      </w:r>
      <w:r w:rsidR="00022047" w:rsidRPr="00363055">
        <w:rPr>
          <w:rFonts w:ascii="Times New Roman" w:hAnsi="Times New Roman" w:cs="Times New Roman"/>
          <w:i/>
          <w:sz w:val="28"/>
          <w:szCs w:val="24"/>
          <w:lang w:val="kk-KZ"/>
        </w:rPr>
        <w:t>Pinus sylvestris L.)</w:t>
      </w:r>
      <w:r w:rsidR="00022047" w:rsidRPr="00363055">
        <w:rPr>
          <w:rFonts w:ascii="Times New Roman" w:hAnsi="Times New Roman" w:cs="Times New Roman"/>
          <w:sz w:val="28"/>
          <w:szCs w:val="24"/>
          <w:lang w:val="kk-KZ"/>
        </w:rPr>
        <w:t xml:space="preserve"> ауыр металдардың жиналуын саябаққа жақын жолдардағы көлік тығыздығына тәуелділігін анықтауға бағытталған. Автомобиль жолдарының маңындағы ауыр металдардың ластауы газдар (Pb, Cd және Zn, отын қоспалары ретінде пайдаланылады), автомобиль дөңгелектерінің (Cd және Zn) тозуы, тежегіш колодкалардың (Cu және Ni) әсерінен болады. Зерттеу Pb, Cd және Zn концентрацияларының қозғалыс тығыздығы жоғарылаған сайын артып, жолдан үлкенірек қашықтығымен төмендейтінін растады. Жолдың иілген учаскелерінде де осы металдардың шоғырлану деңгейінің жоғарылауы байқалады. Жоғарыда аталған металдардан басқа, жолдарға жақын жерлерде Ni, Cr, Li, Co, Fe мөлшерінің жоғарылауы анықталды. Әртүрлі ағаш түрлерінің ауыр металдарды жинақтау қабілетін </w:t>
      </w:r>
      <w:r w:rsidR="00022047" w:rsidRPr="00363055">
        <w:rPr>
          <w:rFonts w:ascii="Times New Roman" w:hAnsi="Times New Roman" w:cs="Times New Roman"/>
          <w:sz w:val="28"/>
          <w:szCs w:val="24"/>
          <w:lang w:val="kk-KZ"/>
        </w:rPr>
        <w:lastRenderedPageBreak/>
        <w:t>салыстыру әртүрлі учаскелердегі ауадағы химиялық элементтердің потенциалды комбинациясына байланысты оларды биоиндикаторлар ретінде пайдалану тиімділігін бағалауға, сондай-ақ улы қоспаларды ауадан ажырату, жинақтау және тазарту мақсатында оларды пайдаланудың маңыздылығын анықтауға мүмкіндік береді. Ұлттық саябақтарда, дендропарктарда, сәйкесінше Лисицинде (Хорватия) және Млинанияда (Словакия) және қорықтарда әртүрлі ағаш түрлерінің ауыр металдарды жинақтау қабілетін және олардың жинақталу сипатын Дж.</w:t>
      </w:r>
      <w:r w:rsidR="00CD3BED">
        <w:rPr>
          <w:rFonts w:ascii="Times New Roman" w:hAnsi="Times New Roman" w:cs="Times New Roman"/>
          <w:sz w:val="28"/>
          <w:szCs w:val="24"/>
          <w:lang w:val="kk-KZ"/>
        </w:rPr>
        <w:t xml:space="preserve"> </w:t>
      </w:r>
      <w:r w:rsidR="00022047" w:rsidRPr="00363055">
        <w:rPr>
          <w:rFonts w:ascii="Times New Roman" w:hAnsi="Times New Roman" w:cs="Times New Roman"/>
          <w:sz w:val="28"/>
          <w:szCs w:val="24"/>
          <w:lang w:val="kk-KZ"/>
        </w:rPr>
        <w:t>Джончак және т.</w:t>
      </w:r>
      <w:r w:rsidRPr="00363055">
        <w:rPr>
          <w:rFonts w:ascii="Times New Roman" w:hAnsi="Times New Roman" w:cs="Times New Roman"/>
          <w:sz w:val="28"/>
          <w:szCs w:val="24"/>
          <w:lang w:val="kk-KZ"/>
        </w:rPr>
        <w:t>б. сияқты авторлар зерттеген [19</w:t>
      </w:r>
      <w:r w:rsidR="002710F3" w:rsidRPr="00363055">
        <w:rPr>
          <w:rFonts w:ascii="Times New Roman" w:hAnsi="Times New Roman" w:cs="Times New Roman"/>
          <w:sz w:val="28"/>
          <w:szCs w:val="24"/>
          <w:lang w:val="kk-KZ"/>
        </w:rPr>
        <w:t>2</w:t>
      </w:r>
      <w:r w:rsidR="00022047" w:rsidRPr="00363055">
        <w:rPr>
          <w:rFonts w:ascii="Times New Roman" w:hAnsi="Times New Roman" w:cs="Times New Roman"/>
          <w:sz w:val="28"/>
          <w:szCs w:val="24"/>
          <w:lang w:val="kk-KZ"/>
        </w:rPr>
        <w:t xml:space="preserve">]. </w:t>
      </w:r>
    </w:p>
    <w:p w14:paraId="588C296B" w14:textId="5FF07425" w:rsidR="00022047" w:rsidRPr="00363055" w:rsidRDefault="00022047" w:rsidP="00426AD5">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Кейбір авторлар, мысалы, А.Вегель және т.б</w:t>
      </w:r>
      <w:r w:rsidR="00CD3BED">
        <w:rPr>
          <w:rFonts w:ascii="Times New Roman" w:hAnsi="Times New Roman" w:cs="Times New Roman"/>
          <w:sz w:val="28"/>
          <w:szCs w:val="24"/>
          <w:lang w:val="kk-KZ"/>
        </w:rPr>
        <w:t>.</w:t>
      </w:r>
      <w:r w:rsidRPr="00363055">
        <w:rPr>
          <w:rFonts w:ascii="Times New Roman" w:hAnsi="Times New Roman" w:cs="Times New Roman"/>
          <w:sz w:val="28"/>
          <w:szCs w:val="24"/>
          <w:lang w:val="kk-KZ"/>
        </w:rPr>
        <w:t xml:space="preserve"> [</w:t>
      </w:r>
      <w:r w:rsidR="002710F3" w:rsidRPr="00363055">
        <w:rPr>
          <w:rFonts w:ascii="Times New Roman" w:hAnsi="Times New Roman" w:cs="Times New Roman"/>
          <w:sz w:val="28"/>
          <w:szCs w:val="24"/>
          <w:lang w:val="kk-KZ"/>
        </w:rPr>
        <w:t>179</w:t>
      </w:r>
      <w:r w:rsidR="00CD3BED">
        <w:rPr>
          <w:rFonts w:ascii="Times New Roman" w:hAnsi="Times New Roman" w:cs="Times New Roman"/>
          <w:sz w:val="28"/>
          <w:szCs w:val="24"/>
          <w:lang w:val="kk-KZ"/>
        </w:rPr>
        <w:t>, р. 259-280</w:t>
      </w:r>
      <w:r w:rsidRPr="00363055">
        <w:rPr>
          <w:rFonts w:ascii="Times New Roman" w:hAnsi="Times New Roman" w:cs="Times New Roman"/>
          <w:sz w:val="28"/>
          <w:szCs w:val="24"/>
          <w:lang w:val="kk-KZ"/>
        </w:rPr>
        <w:t>] қарағайдың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атмосфералық ауадағы және топырақтағы ауыр металдардың биоиндикаторы ретінде ғана емес, сонымен қатар олардың ауа мен топырақтағы тірі организмдерге зиян келтіретін элементтерден тазартатын биоаккумулятор  ретінде қасиеттерін зерттеді. Олар кадмий (Cd), никель (Ni), хром (Cr) және қорғасын (Pb) сияқты металдардың жинақталуының өсімдік тығыздығына тәуелділігін анықтады. Қарағай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екпелерінің тығыздығы, массасы мен Cd және Cr жинақталуы арасында айтарлықтай тікелей корреляциясын дәлелдеді. Фитоэкстракцияға улы әсерсіз ауыр металдарды жинақтай алатын өсімдіктерді пайдаланады. Қарағайдың фитоэкстракцияға арналған қасиеттері кеңінен зерттелмеген, бірақ оның қарапайым өсу жағдайлары мен ареалының кең таралуына байланысты оны тиімді фитоэкстрактор деп санауға болады. Ауыр металдардың жинақталуы мен екпелердің тығыздығы арасындағы байланысты зерттеу орман шаруашылығын жүргізу үшін ғылыми ғана емес, практикалық тұрғыдан да маңызды. Фитоэк</w:t>
      </w:r>
      <w:r w:rsidR="00CD3BED">
        <w:rPr>
          <w:rFonts w:ascii="Times New Roman" w:hAnsi="Times New Roman" w:cs="Times New Roman"/>
          <w:sz w:val="28"/>
          <w:szCs w:val="24"/>
          <w:lang w:val="kk-KZ"/>
        </w:rPr>
        <w:t xml:space="preserve">страктор ретінде пайдаланғанда </w:t>
      </w:r>
      <w:r w:rsidRPr="00363055">
        <w:rPr>
          <w:rFonts w:ascii="Times New Roman" w:hAnsi="Times New Roman" w:cs="Times New Roman"/>
          <w:sz w:val="28"/>
          <w:szCs w:val="24"/>
          <w:lang w:val="kk-KZ"/>
        </w:rPr>
        <w:t>плантациялар кесіліп, тазартылады. Бұл жағдайда плантацияны сирейту орнына ластану сипатына қарай фитоэкстракция арқылы жойылатын ағаш массасын алып тастап, аумақты тазартады.</w:t>
      </w:r>
      <w:r w:rsidR="00A62AFD">
        <w:rPr>
          <w:rFonts w:ascii="Times New Roman" w:hAnsi="Times New Roman" w:cs="Times New Roman"/>
          <w:sz w:val="28"/>
          <w:szCs w:val="24"/>
          <w:lang w:val="kk-KZ"/>
        </w:rPr>
        <w:t xml:space="preserve"> </w:t>
      </w:r>
      <w:r w:rsidRPr="00363055">
        <w:rPr>
          <w:rFonts w:ascii="Times New Roman" w:hAnsi="Times New Roman" w:cs="Times New Roman"/>
          <w:sz w:val="28"/>
          <w:szCs w:val="24"/>
          <w:lang w:val="kk-KZ"/>
        </w:rPr>
        <w:t>Ауадан ауыр металдарды жинайтын өсімдіктер осылайша ауаны ауыр металдардан тазарта алады. Ауыр металдар өсімдіктердің әртүрлі бөліктерінде әртүрлі жолмен жиналады. Әртүрлі өсімдіктер ауыр металдардың жинақталу дәрежесінің әртүрлі болуымен де сипатталады, мұны Р.</w:t>
      </w:r>
      <w:r w:rsidR="00CD3BED">
        <w:rPr>
          <w:rFonts w:ascii="Times New Roman" w:hAnsi="Times New Roman" w:cs="Times New Roman"/>
          <w:sz w:val="28"/>
          <w:szCs w:val="24"/>
          <w:lang w:val="kk-KZ"/>
        </w:rPr>
        <w:t xml:space="preserve"> </w:t>
      </w:r>
      <w:r w:rsidRPr="00363055">
        <w:rPr>
          <w:rFonts w:ascii="Times New Roman" w:hAnsi="Times New Roman" w:cs="Times New Roman"/>
          <w:sz w:val="28"/>
          <w:szCs w:val="24"/>
          <w:lang w:val="kk-KZ"/>
        </w:rPr>
        <w:t>Гамр</w:t>
      </w:r>
      <w:r w:rsidR="00B25948" w:rsidRPr="00363055">
        <w:rPr>
          <w:rFonts w:ascii="Times New Roman" w:hAnsi="Times New Roman" w:cs="Times New Roman"/>
          <w:sz w:val="28"/>
          <w:szCs w:val="24"/>
          <w:lang w:val="kk-KZ"/>
        </w:rPr>
        <w:t>а</w:t>
      </w:r>
      <w:r w:rsidR="005B2038" w:rsidRPr="00363055">
        <w:rPr>
          <w:rFonts w:ascii="Times New Roman" w:hAnsi="Times New Roman" w:cs="Times New Roman"/>
          <w:sz w:val="28"/>
          <w:szCs w:val="24"/>
          <w:lang w:val="kk-KZ"/>
        </w:rPr>
        <w:t>ттың зерттеулері дәлелдейді [19</w:t>
      </w:r>
      <w:r w:rsidR="002710F3" w:rsidRPr="00363055">
        <w:rPr>
          <w:rFonts w:ascii="Times New Roman" w:hAnsi="Times New Roman" w:cs="Times New Roman"/>
          <w:sz w:val="28"/>
          <w:szCs w:val="24"/>
          <w:lang w:val="kk-KZ"/>
        </w:rPr>
        <w:t>3</w:t>
      </w:r>
      <w:r w:rsidRPr="00363055">
        <w:rPr>
          <w:rFonts w:ascii="Times New Roman" w:hAnsi="Times New Roman" w:cs="Times New Roman"/>
          <w:sz w:val="28"/>
          <w:szCs w:val="24"/>
          <w:lang w:val="kk-KZ"/>
        </w:rPr>
        <w:t>]. Сондықтан белгілі бір аймақтағы ауыр металдардың қосындысына байланысты ауаны тазарту үшін биоиндикатор ретінде оған ең сезімтал өсімдіктерді немесе ауыр металдарды көп жинайтын өсімдіктерді таңдау маңызды. Қажетті функцияның орындалуына байланысты ең тиімді өсімдік түрлері анықталады. Ағымдағы зерттеуде ауыр металдардың жинақталуын өлшеу үшін кәдімгі қарағайы (</w:t>
      </w:r>
      <w:r w:rsidRPr="00363055">
        <w:rPr>
          <w:rFonts w:ascii="Times New Roman" w:hAnsi="Times New Roman" w:cs="Times New Roman"/>
          <w:i/>
          <w:sz w:val="28"/>
          <w:szCs w:val="24"/>
          <w:lang w:val="kk-KZ"/>
        </w:rPr>
        <w:t>Pinus sylvestris L.)</w:t>
      </w:r>
      <w:r w:rsidRPr="00363055">
        <w:rPr>
          <w:rFonts w:ascii="Times New Roman" w:hAnsi="Times New Roman" w:cs="Times New Roman"/>
          <w:sz w:val="28"/>
          <w:szCs w:val="24"/>
          <w:lang w:val="kk-KZ"/>
        </w:rPr>
        <w:t xml:space="preserve"> таңдалды. Бірінші, екінші және үшінші түзілу жылдарындағы қарағайдың (</w:t>
      </w:r>
      <w:r w:rsidRPr="00363055">
        <w:rPr>
          <w:rFonts w:ascii="Times New Roman" w:hAnsi="Times New Roman" w:cs="Times New Roman"/>
          <w:i/>
          <w:sz w:val="28"/>
          <w:szCs w:val="24"/>
          <w:lang w:val="kk-KZ"/>
        </w:rPr>
        <w:t>Pinus sylvestris</w:t>
      </w:r>
      <w:r w:rsidR="00A43ADB">
        <w:rPr>
          <w:rFonts w:ascii="Times New Roman" w:hAnsi="Times New Roman" w:cs="Times New Roman"/>
          <w:i/>
          <w:sz w:val="28"/>
          <w:szCs w:val="24"/>
          <w:lang w:val="kk-KZ"/>
        </w:rPr>
        <w:t> </w:t>
      </w:r>
      <w:r w:rsidRPr="00363055">
        <w:rPr>
          <w:rFonts w:ascii="Times New Roman" w:hAnsi="Times New Roman" w:cs="Times New Roman"/>
          <w:i/>
          <w:sz w:val="28"/>
          <w:szCs w:val="24"/>
          <w:lang w:val="kk-KZ"/>
        </w:rPr>
        <w:t>L.)</w:t>
      </w:r>
      <w:r w:rsidRPr="00363055">
        <w:rPr>
          <w:rFonts w:ascii="Times New Roman" w:hAnsi="Times New Roman" w:cs="Times New Roman"/>
          <w:sz w:val="28"/>
          <w:szCs w:val="24"/>
          <w:lang w:val="kk-KZ"/>
        </w:rPr>
        <w:t xml:space="preserve"> ин</w:t>
      </w:r>
      <w:r w:rsidR="00712C44" w:rsidRPr="00363055">
        <w:rPr>
          <w:rFonts w:ascii="Times New Roman" w:hAnsi="Times New Roman" w:cs="Times New Roman"/>
          <w:sz w:val="28"/>
          <w:szCs w:val="24"/>
          <w:lang w:val="kk-KZ"/>
        </w:rPr>
        <w:t xml:space="preserve">елері зерттелді. Қарағай </w:t>
      </w:r>
      <w:r w:rsidRPr="00363055">
        <w:rPr>
          <w:rFonts w:ascii="Times New Roman" w:hAnsi="Times New Roman" w:cs="Times New Roman"/>
          <w:sz w:val="28"/>
          <w:szCs w:val="24"/>
          <w:lang w:val="kk-KZ"/>
        </w:rPr>
        <w:t>қылқан жапырақты ағаштар, атмосферадан ауыр металдардың жиналуын өлшеу үшін қолданылады, өйткені инелер ағашта бірнеше жыл тұрып, ауыр металл бөлшектерін ұстайтын балауыз</w:t>
      </w:r>
      <w:r w:rsidR="00712C44" w:rsidRPr="00363055">
        <w:rPr>
          <w:rFonts w:ascii="Times New Roman" w:hAnsi="Times New Roman" w:cs="Times New Roman"/>
          <w:sz w:val="28"/>
          <w:szCs w:val="24"/>
          <w:lang w:val="kk-KZ"/>
        </w:rPr>
        <w:t>бен</w:t>
      </w:r>
      <w:r w:rsidRPr="00363055">
        <w:rPr>
          <w:rFonts w:ascii="Times New Roman" w:hAnsi="Times New Roman" w:cs="Times New Roman"/>
          <w:sz w:val="28"/>
          <w:szCs w:val="24"/>
          <w:lang w:val="kk-KZ"/>
        </w:rPr>
        <w:t xml:space="preserve"> жабылған. Қазақстан Республикасының қарағайлы ормандары 832 мың га аумақты алып жатыр, оның ішінде Ертіс маңындағы таспалы ормандар 58% немесе 545 </w:t>
      </w:r>
      <w:r w:rsidR="00B25948" w:rsidRPr="00363055">
        <w:rPr>
          <w:rFonts w:ascii="Times New Roman" w:hAnsi="Times New Roman" w:cs="Times New Roman"/>
          <w:sz w:val="28"/>
          <w:szCs w:val="24"/>
          <w:lang w:val="kk-KZ"/>
        </w:rPr>
        <w:t>мың га құрайды</w:t>
      </w:r>
      <w:r w:rsidR="005B2038" w:rsidRPr="00363055">
        <w:rPr>
          <w:rFonts w:ascii="Times New Roman" w:hAnsi="Times New Roman" w:cs="Times New Roman"/>
          <w:sz w:val="28"/>
          <w:szCs w:val="24"/>
          <w:lang w:val="kk-KZ"/>
        </w:rPr>
        <w:t xml:space="preserve"> [1</w:t>
      </w:r>
      <w:r w:rsidR="002710F3" w:rsidRPr="00363055">
        <w:rPr>
          <w:rFonts w:ascii="Times New Roman" w:hAnsi="Times New Roman" w:cs="Times New Roman"/>
          <w:sz w:val="28"/>
          <w:szCs w:val="24"/>
          <w:lang w:val="kk-KZ"/>
        </w:rPr>
        <w:t>21</w:t>
      </w:r>
      <w:r w:rsidR="00CD3BED">
        <w:rPr>
          <w:rFonts w:ascii="Times New Roman" w:hAnsi="Times New Roman" w:cs="Times New Roman"/>
          <w:sz w:val="28"/>
          <w:szCs w:val="24"/>
          <w:lang w:val="kk-KZ"/>
        </w:rPr>
        <w:t>, с. 3-112</w:t>
      </w:r>
      <w:r w:rsidR="00B25948" w:rsidRPr="00363055">
        <w:rPr>
          <w:rFonts w:ascii="Times New Roman" w:hAnsi="Times New Roman" w:cs="Times New Roman"/>
          <w:sz w:val="28"/>
          <w:szCs w:val="24"/>
          <w:lang w:val="kk-KZ"/>
        </w:rPr>
        <w:t>]</w:t>
      </w:r>
      <w:r w:rsidRPr="00363055">
        <w:rPr>
          <w:rFonts w:ascii="Times New Roman" w:hAnsi="Times New Roman" w:cs="Times New Roman"/>
          <w:sz w:val="28"/>
          <w:szCs w:val="24"/>
          <w:lang w:val="kk-KZ"/>
        </w:rPr>
        <w:t xml:space="preserve">. Семейдің </w:t>
      </w:r>
      <w:r w:rsidR="00A62AFD">
        <w:rPr>
          <w:rFonts w:ascii="Times New Roman" w:hAnsi="Times New Roman" w:cs="Times New Roman"/>
          <w:sz w:val="28"/>
          <w:szCs w:val="24"/>
          <w:lang w:val="kk-KZ"/>
        </w:rPr>
        <w:t>Ертіс алды және Бурабай ұлттық саябағыны</w:t>
      </w:r>
      <w:r w:rsidRPr="00363055">
        <w:rPr>
          <w:rFonts w:ascii="Times New Roman" w:hAnsi="Times New Roman" w:cs="Times New Roman"/>
          <w:sz w:val="28"/>
          <w:szCs w:val="24"/>
          <w:lang w:val="kk-KZ"/>
        </w:rPr>
        <w:t xml:space="preserve">ң аумағында өнеркәсіптік тау-кен өңдеуші </w:t>
      </w:r>
      <w:r w:rsidRPr="00363055">
        <w:rPr>
          <w:rFonts w:ascii="Times New Roman" w:hAnsi="Times New Roman" w:cs="Times New Roman"/>
          <w:sz w:val="28"/>
          <w:szCs w:val="24"/>
          <w:lang w:val="kk-KZ"/>
        </w:rPr>
        <w:lastRenderedPageBreak/>
        <w:t xml:space="preserve">аудандардан, сондай-ақ Астана – Щучье автобаны (Бурабай ұлттық </w:t>
      </w:r>
      <w:r w:rsidR="00A62AFD">
        <w:rPr>
          <w:rFonts w:ascii="Times New Roman" w:hAnsi="Times New Roman" w:cs="Times New Roman"/>
          <w:sz w:val="28"/>
          <w:szCs w:val="24"/>
          <w:lang w:val="kk-KZ"/>
        </w:rPr>
        <w:t>саябағы</w:t>
      </w:r>
      <w:r w:rsidRPr="00363055">
        <w:rPr>
          <w:rFonts w:ascii="Times New Roman" w:hAnsi="Times New Roman" w:cs="Times New Roman"/>
          <w:sz w:val="28"/>
          <w:szCs w:val="24"/>
          <w:lang w:val="kk-KZ"/>
        </w:rPr>
        <w:t xml:space="preserve">) ауыр металдардың бөлшектерін әкелетін батыс, солтүстік-батыс және оңтүстік-батыс желі бағыттары басым. </w:t>
      </w:r>
    </w:p>
    <w:p w14:paraId="141DC790" w14:textId="5C95A67F" w:rsidR="00022047" w:rsidRPr="00363055" w:rsidRDefault="00712C44" w:rsidP="00426AD5">
      <w:pPr>
        <w:spacing w:after="0" w:line="240" w:lineRule="auto"/>
        <w:ind w:firstLine="709"/>
        <w:jc w:val="both"/>
        <w:rPr>
          <w:rFonts w:ascii="Times New Roman" w:hAnsi="Times New Roman" w:cs="Times New Roman"/>
          <w:b/>
          <w:sz w:val="28"/>
          <w:szCs w:val="24"/>
          <w:lang w:val="kk-KZ"/>
        </w:rPr>
      </w:pPr>
      <w:r w:rsidRPr="00363055">
        <w:rPr>
          <w:rFonts w:ascii="Times New Roman" w:hAnsi="Times New Roman" w:cs="Times New Roman"/>
          <w:sz w:val="28"/>
          <w:szCs w:val="24"/>
          <w:lang w:val="kk-KZ"/>
        </w:rPr>
        <w:t>Қарағай (</w:t>
      </w:r>
      <w:r w:rsidRPr="00363055">
        <w:rPr>
          <w:rFonts w:ascii="Times New Roman" w:hAnsi="Times New Roman" w:cs="Times New Roman"/>
          <w:i/>
          <w:sz w:val="28"/>
          <w:szCs w:val="24"/>
          <w:lang w:val="kk-KZ"/>
        </w:rPr>
        <w:t>Pinus sylvestris L</w:t>
      </w:r>
      <w:r w:rsidR="00910D27" w:rsidRPr="00363055">
        <w:rPr>
          <w:rFonts w:ascii="Times New Roman" w:hAnsi="Times New Roman" w:cs="Times New Roman"/>
          <w:sz w:val="28"/>
          <w:szCs w:val="24"/>
          <w:lang w:val="kk-KZ"/>
        </w:rPr>
        <w:t>.</w:t>
      </w:r>
      <w:r w:rsidRPr="00363055">
        <w:rPr>
          <w:rFonts w:ascii="Times New Roman" w:hAnsi="Times New Roman" w:cs="Times New Roman"/>
          <w:sz w:val="28"/>
          <w:szCs w:val="24"/>
          <w:lang w:val="kk-KZ"/>
        </w:rPr>
        <w:t xml:space="preserve">) ауыр металдарға сезімталдығы, ине бетінің ерекшелігіне байланысты </w:t>
      </w:r>
      <w:r w:rsidR="00022047" w:rsidRPr="00363055">
        <w:rPr>
          <w:rFonts w:ascii="Times New Roman" w:hAnsi="Times New Roman" w:cs="Times New Roman"/>
          <w:sz w:val="28"/>
          <w:szCs w:val="24"/>
          <w:lang w:val="kk-KZ"/>
        </w:rPr>
        <w:t xml:space="preserve">көптеген елдерде ауадағы ауыр металдардың биоиндикаторы ретінде қолданылады. Дегенмен, қарағайдың әртүрлі мүшелерінде, қалыптасу жасы әртүрлі қылқан жапырақты ағаштарда ауыр металдардың жиналу ерекшеліктері және әртүрлі ауыр металдардың азды-көпті жиналу тенденциясы әлі де болса </w:t>
      </w:r>
      <w:r w:rsidRPr="00363055">
        <w:rPr>
          <w:rFonts w:ascii="Times New Roman" w:hAnsi="Times New Roman" w:cs="Times New Roman"/>
          <w:i/>
          <w:sz w:val="28"/>
          <w:szCs w:val="24"/>
          <w:lang w:val="kk-KZ"/>
        </w:rPr>
        <w:t>Pinus sylvestris L</w:t>
      </w:r>
      <w:r w:rsidR="00910D27" w:rsidRPr="00363055">
        <w:rPr>
          <w:rFonts w:ascii="Times New Roman" w:hAnsi="Times New Roman" w:cs="Times New Roman"/>
          <w:sz w:val="28"/>
          <w:szCs w:val="24"/>
          <w:lang w:val="kk-KZ"/>
        </w:rPr>
        <w:t xml:space="preserve">. </w:t>
      </w:r>
      <w:r w:rsidR="00022047" w:rsidRPr="00363055">
        <w:rPr>
          <w:rFonts w:ascii="Times New Roman" w:hAnsi="Times New Roman" w:cs="Times New Roman"/>
          <w:sz w:val="28"/>
          <w:szCs w:val="24"/>
          <w:lang w:val="kk-KZ"/>
        </w:rPr>
        <w:t>жан-жақты зерттеуді қажет</w:t>
      </w:r>
      <w:r w:rsidRPr="00363055">
        <w:rPr>
          <w:rFonts w:ascii="Times New Roman" w:hAnsi="Times New Roman" w:cs="Times New Roman"/>
          <w:sz w:val="28"/>
          <w:szCs w:val="24"/>
          <w:lang w:val="kk-KZ"/>
        </w:rPr>
        <w:t xml:space="preserve"> </w:t>
      </w:r>
      <w:r w:rsidR="00022047" w:rsidRPr="00363055">
        <w:rPr>
          <w:rFonts w:ascii="Times New Roman" w:hAnsi="Times New Roman" w:cs="Times New Roman"/>
          <w:sz w:val="28"/>
          <w:szCs w:val="24"/>
          <w:lang w:val="kk-KZ"/>
        </w:rPr>
        <w:t>етеді. Қарағай инелерін ауаның ластануын үздіксіз бақылау үшін және ауадан ауыр металдарды сіңіріп, залалсыздандыру үшін биоиндикатор ретінде пайдалануға болады. Бұл зерттеу жұмысы негізгі ластаушы көздерден металл өңдеу кәсіпо</w:t>
      </w:r>
      <w:r w:rsidRPr="00363055">
        <w:rPr>
          <w:rFonts w:ascii="Times New Roman" w:hAnsi="Times New Roman" w:cs="Times New Roman"/>
          <w:sz w:val="28"/>
          <w:szCs w:val="24"/>
          <w:lang w:val="kk-KZ"/>
        </w:rPr>
        <w:t>рындары мен автомобиль жолдарынан</w:t>
      </w:r>
      <w:r w:rsidR="00022047" w:rsidRPr="00363055">
        <w:rPr>
          <w:rFonts w:ascii="Times New Roman" w:hAnsi="Times New Roman" w:cs="Times New Roman"/>
          <w:sz w:val="28"/>
          <w:szCs w:val="24"/>
          <w:lang w:val="kk-KZ"/>
        </w:rPr>
        <w:t xml:space="preserve"> салыстырмалы түрде қысқа қашықтықта орналасқан Семейдің Ертіс маңы мен Бурабай ұлттық саябағында кәдімгі қарағайдың (</w:t>
      </w:r>
      <w:r w:rsidR="00022047" w:rsidRPr="00363055">
        <w:rPr>
          <w:rFonts w:ascii="Times New Roman" w:hAnsi="Times New Roman" w:cs="Times New Roman"/>
          <w:i/>
          <w:sz w:val="28"/>
          <w:szCs w:val="24"/>
          <w:lang w:val="kk-KZ"/>
        </w:rPr>
        <w:t>Pinus sylvestris L.)</w:t>
      </w:r>
      <w:r w:rsidR="00CD3BED">
        <w:rPr>
          <w:rFonts w:ascii="Times New Roman" w:hAnsi="Times New Roman" w:cs="Times New Roman"/>
          <w:sz w:val="28"/>
          <w:szCs w:val="24"/>
          <w:lang w:val="kk-KZ"/>
        </w:rPr>
        <w:t xml:space="preserve"> </w:t>
      </w:r>
      <w:r w:rsidR="00022047" w:rsidRPr="00363055">
        <w:rPr>
          <w:rFonts w:ascii="Times New Roman" w:hAnsi="Times New Roman" w:cs="Times New Roman"/>
          <w:sz w:val="28"/>
          <w:szCs w:val="24"/>
          <w:lang w:val="kk-KZ"/>
        </w:rPr>
        <w:t>1-3 жылдық  инелерінің ауыр металдарды ж</w:t>
      </w:r>
      <w:r w:rsidR="00EB5D4C" w:rsidRPr="00363055">
        <w:rPr>
          <w:rFonts w:ascii="Times New Roman" w:hAnsi="Times New Roman" w:cs="Times New Roman"/>
          <w:sz w:val="28"/>
          <w:szCs w:val="24"/>
          <w:lang w:val="kk-KZ"/>
        </w:rPr>
        <w:t>инақтау ерекшеліктеріне негізделген</w:t>
      </w:r>
      <w:r w:rsidR="00022047" w:rsidRPr="00363055">
        <w:rPr>
          <w:rFonts w:ascii="Times New Roman" w:hAnsi="Times New Roman" w:cs="Times New Roman"/>
          <w:sz w:val="28"/>
          <w:szCs w:val="24"/>
          <w:lang w:val="kk-KZ"/>
        </w:rPr>
        <w:t xml:space="preserve">. </w:t>
      </w:r>
    </w:p>
    <w:p w14:paraId="369D39A7" w14:textId="38976AD2" w:rsidR="00051166" w:rsidRPr="00363055" w:rsidRDefault="00022047" w:rsidP="00426AD5">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Кәдімгі қарағай (</w:t>
      </w:r>
      <w:r w:rsidRPr="00363055">
        <w:rPr>
          <w:rFonts w:ascii="Times New Roman" w:hAnsi="Times New Roman" w:cs="Times New Roman"/>
          <w:i/>
          <w:sz w:val="28"/>
          <w:szCs w:val="24"/>
          <w:lang w:val="kk-KZ"/>
        </w:rPr>
        <w:t>Pinus sylvestris L.)</w:t>
      </w:r>
      <w:r w:rsidR="006122A0" w:rsidRPr="00363055">
        <w:rPr>
          <w:rFonts w:ascii="Times New Roman" w:hAnsi="Times New Roman" w:cs="Times New Roman"/>
          <w:sz w:val="28"/>
          <w:szCs w:val="24"/>
          <w:lang w:val="kk-KZ"/>
        </w:rPr>
        <w:t xml:space="preserve"> </w:t>
      </w:r>
      <w:r w:rsidRPr="00363055">
        <w:rPr>
          <w:rFonts w:ascii="Times New Roman" w:hAnsi="Times New Roman" w:cs="Times New Roman"/>
          <w:sz w:val="28"/>
          <w:szCs w:val="24"/>
          <w:lang w:val="kk-KZ"/>
        </w:rPr>
        <w:t xml:space="preserve">инелерінің элементтік құрамына өсу орны айтарлықтай әсер етеді, бұл биогеохимиялық металл циклінің қарқындылығында көрінеді. Қарағай инелерінің (Pinus sylvestris L.) үлгілерін бастапқы талдау нәтижелері басқа авторлардың алғашқы талдау кезінде алынған ұқсас бірегей нәтижелермен салыстыруға мүмкіндік береді. Мұндай салыстыру экожүйеге антропогендік жүктеменің әсерінің ерекшелігін көрсететін ауыр металдардың белгілі бір жинақталуының заңдылықтарын және олардың белгілі бір аумақ үшін  ерекшелігін растауға мүмкіндік береді. Қарағайдың (Pinus sylvestris L.) инелеріндегі ауыр металдардың бірқатар жинақталуын салыстыру одан әрі терең зерттеуді қажет етеді. Бұл қарағайды ауыр металдардың биоиндикаторы, олардың биоаккумуляторы, ауаны тазарту, ауыр металдардың өсімдік фитоценозына қатысу дәрежесі мен оларды бейтараптандыру, кейіннен ағаштың улы заттарды жинақтау дәрежесін анықтау арқылы орман шаруашылығын жүргізудің ғылыми негізін құруға мүмкіндік береді. </w:t>
      </w:r>
    </w:p>
    <w:p w14:paraId="551291F2" w14:textId="50501CA9" w:rsidR="00035FD2" w:rsidRPr="00363055" w:rsidRDefault="00035FD2" w:rsidP="00686C43">
      <w:pPr>
        <w:pStyle w:val="a4"/>
        <w:jc w:val="both"/>
        <w:rPr>
          <w:rFonts w:ascii="Times New Roman" w:hAnsi="Times New Roman" w:cs="Times New Roman"/>
          <w:sz w:val="28"/>
          <w:szCs w:val="28"/>
          <w:lang w:val="kk-KZ"/>
        </w:rPr>
      </w:pPr>
    </w:p>
    <w:p w14:paraId="0382C71C" w14:textId="77777777" w:rsidR="00426AD5" w:rsidRDefault="00426AD5" w:rsidP="008E7281">
      <w:pPr>
        <w:pStyle w:val="a4"/>
        <w:jc w:val="center"/>
        <w:rPr>
          <w:rFonts w:ascii="Times New Roman" w:hAnsi="Times New Roman" w:cs="Times New Roman"/>
          <w:b/>
          <w:sz w:val="28"/>
          <w:lang w:val="kk-KZ"/>
        </w:rPr>
      </w:pPr>
    </w:p>
    <w:p w14:paraId="4B1D3093" w14:textId="77777777" w:rsidR="00426AD5" w:rsidRDefault="00426AD5" w:rsidP="008E7281">
      <w:pPr>
        <w:pStyle w:val="a4"/>
        <w:jc w:val="center"/>
        <w:rPr>
          <w:rFonts w:ascii="Times New Roman" w:hAnsi="Times New Roman" w:cs="Times New Roman"/>
          <w:b/>
          <w:sz w:val="28"/>
          <w:lang w:val="kk-KZ"/>
        </w:rPr>
      </w:pPr>
    </w:p>
    <w:p w14:paraId="39DD421B" w14:textId="77777777" w:rsidR="00426AD5" w:rsidRDefault="00426AD5" w:rsidP="008E7281">
      <w:pPr>
        <w:pStyle w:val="a4"/>
        <w:jc w:val="center"/>
        <w:rPr>
          <w:rFonts w:ascii="Times New Roman" w:hAnsi="Times New Roman" w:cs="Times New Roman"/>
          <w:b/>
          <w:sz w:val="28"/>
          <w:lang w:val="kk-KZ"/>
        </w:rPr>
      </w:pPr>
    </w:p>
    <w:p w14:paraId="783DE351" w14:textId="77777777" w:rsidR="00426AD5" w:rsidRDefault="00426AD5" w:rsidP="008E7281">
      <w:pPr>
        <w:pStyle w:val="a4"/>
        <w:jc w:val="center"/>
        <w:rPr>
          <w:rFonts w:ascii="Times New Roman" w:hAnsi="Times New Roman" w:cs="Times New Roman"/>
          <w:b/>
          <w:sz w:val="28"/>
          <w:lang w:val="kk-KZ"/>
        </w:rPr>
      </w:pPr>
    </w:p>
    <w:p w14:paraId="79468EA3" w14:textId="77777777" w:rsidR="00426AD5" w:rsidRDefault="00426AD5" w:rsidP="008E7281">
      <w:pPr>
        <w:pStyle w:val="a4"/>
        <w:jc w:val="center"/>
        <w:rPr>
          <w:rFonts w:ascii="Times New Roman" w:hAnsi="Times New Roman" w:cs="Times New Roman"/>
          <w:b/>
          <w:sz w:val="28"/>
          <w:lang w:val="kk-KZ"/>
        </w:rPr>
      </w:pPr>
    </w:p>
    <w:p w14:paraId="22DAF8EE" w14:textId="77777777" w:rsidR="00426AD5" w:rsidRDefault="00426AD5" w:rsidP="008E7281">
      <w:pPr>
        <w:pStyle w:val="a4"/>
        <w:jc w:val="center"/>
        <w:rPr>
          <w:rFonts w:ascii="Times New Roman" w:hAnsi="Times New Roman" w:cs="Times New Roman"/>
          <w:b/>
          <w:sz w:val="28"/>
          <w:lang w:val="kk-KZ"/>
        </w:rPr>
      </w:pPr>
    </w:p>
    <w:p w14:paraId="458C83B9" w14:textId="77777777" w:rsidR="00426AD5" w:rsidRDefault="00426AD5" w:rsidP="008E7281">
      <w:pPr>
        <w:pStyle w:val="a4"/>
        <w:jc w:val="center"/>
        <w:rPr>
          <w:rFonts w:ascii="Times New Roman" w:hAnsi="Times New Roman" w:cs="Times New Roman"/>
          <w:b/>
          <w:sz w:val="28"/>
          <w:lang w:val="kk-KZ"/>
        </w:rPr>
      </w:pPr>
    </w:p>
    <w:p w14:paraId="3AA63210" w14:textId="77777777" w:rsidR="00426AD5" w:rsidRDefault="00426AD5" w:rsidP="008E7281">
      <w:pPr>
        <w:pStyle w:val="a4"/>
        <w:jc w:val="center"/>
        <w:rPr>
          <w:rFonts w:ascii="Times New Roman" w:hAnsi="Times New Roman" w:cs="Times New Roman"/>
          <w:b/>
          <w:sz w:val="28"/>
          <w:lang w:val="kk-KZ"/>
        </w:rPr>
      </w:pPr>
    </w:p>
    <w:p w14:paraId="14DB7232" w14:textId="77777777" w:rsidR="00426AD5" w:rsidRDefault="00426AD5" w:rsidP="008E7281">
      <w:pPr>
        <w:pStyle w:val="a4"/>
        <w:jc w:val="center"/>
        <w:rPr>
          <w:rFonts w:ascii="Times New Roman" w:hAnsi="Times New Roman" w:cs="Times New Roman"/>
          <w:b/>
          <w:sz w:val="28"/>
          <w:lang w:val="kk-KZ"/>
        </w:rPr>
      </w:pPr>
    </w:p>
    <w:p w14:paraId="41B8AE99" w14:textId="77777777" w:rsidR="00426AD5" w:rsidRDefault="00426AD5" w:rsidP="008E7281">
      <w:pPr>
        <w:pStyle w:val="a4"/>
        <w:jc w:val="center"/>
        <w:rPr>
          <w:rFonts w:ascii="Times New Roman" w:hAnsi="Times New Roman" w:cs="Times New Roman"/>
          <w:b/>
          <w:sz w:val="28"/>
          <w:lang w:val="kk-KZ"/>
        </w:rPr>
      </w:pPr>
    </w:p>
    <w:p w14:paraId="650EF387" w14:textId="77777777" w:rsidR="00426AD5" w:rsidRDefault="00426AD5" w:rsidP="008E7281">
      <w:pPr>
        <w:pStyle w:val="a4"/>
        <w:jc w:val="center"/>
        <w:rPr>
          <w:rFonts w:ascii="Times New Roman" w:hAnsi="Times New Roman" w:cs="Times New Roman"/>
          <w:b/>
          <w:sz w:val="28"/>
          <w:lang w:val="kk-KZ"/>
        </w:rPr>
      </w:pPr>
    </w:p>
    <w:p w14:paraId="09A17AFB" w14:textId="77777777" w:rsidR="00426AD5" w:rsidRDefault="00426AD5" w:rsidP="008E7281">
      <w:pPr>
        <w:pStyle w:val="a4"/>
        <w:jc w:val="center"/>
        <w:rPr>
          <w:rFonts w:ascii="Times New Roman" w:hAnsi="Times New Roman" w:cs="Times New Roman"/>
          <w:b/>
          <w:sz w:val="28"/>
          <w:lang w:val="kk-KZ"/>
        </w:rPr>
      </w:pPr>
    </w:p>
    <w:p w14:paraId="31DA6BB5" w14:textId="7ACCB55A" w:rsidR="008E7281" w:rsidRPr="00363055" w:rsidRDefault="006D625E" w:rsidP="008E7281">
      <w:pPr>
        <w:pStyle w:val="a4"/>
        <w:jc w:val="center"/>
        <w:rPr>
          <w:rFonts w:ascii="Times New Roman" w:hAnsi="Times New Roman" w:cs="Times New Roman"/>
          <w:b/>
          <w:sz w:val="28"/>
          <w:lang w:val="kk-KZ"/>
        </w:rPr>
      </w:pPr>
      <w:r w:rsidRPr="00363055">
        <w:rPr>
          <w:rFonts w:ascii="Times New Roman" w:hAnsi="Times New Roman" w:cs="Times New Roman"/>
          <w:b/>
          <w:sz w:val="28"/>
          <w:lang w:val="kk-KZ"/>
        </w:rPr>
        <w:lastRenderedPageBreak/>
        <w:t>ҚОРЫТЫНДЫ</w:t>
      </w:r>
    </w:p>
    <w:p w14:paraId="0B91881B" w14:textId="77777777" w:rsidR="007E77AF" w:rsidRPr="00363055" w:rsidRDefault="007E77AF" w:rsidP="008E7281">
      <w:pPr>
        <w:pStyle w:val="a4"/>
        <w:jc w:val="center"/>
        <w:rPr>
          <w:rFonts w:ascii="Times New Roman" w:hAnsi="Times New Roman" w:cs="Times New Roman"/>
          <w:b/>
          <w:sz w:val="28"/>
          <w:lang w:val="kk-KZ"/>
        </w:rPr>
      </w:pPr>
    </w:p>
    <w:p w14:paraId="7323F3E5" w14:textId="267FC3DA" w:rsidR="00124314" w:rsidRPr="00363055" w:rsidRDefault="00124314" w:rsidP="00E56C02">
      <w:pPr>
        <w:tabs>
          <w:tab w:val="left" w:pos="851"/>
        </w:tabs>
        <w:spacing w:after="0" w:line="240" w:lineRule="auto"/>
        <w:ind w:firstLine="709"/>
        <w:jc w:val="both"/>
        <w:rPr>
          <w:rFonts w:ascii="Times New Roman" w:eastAsia="Times New Roman" w:hAnsi="Times New Roman" w:cs="Times New Roman"/>
          <w:sz w:val="28"/>
          <w:szCs w:val="24"/>
          <w:lang w:val="kk-KZ" w:eastAsia="ru-RU"/>
        </w:rPr>
      </w:pPr>
      <w:r w:rsidRPr="00363055">
        <w:rPr>
          <w:rFonts w:ascii="Times New Roman" w:eastAsia="Times New Roman" w:hAnsi="Times New Roman" w:cs="Times New Roman"/>
          <w:color w:val="000000"/>
          <w:sz w:val="28"/>
          <w:szCs w:val="24"/>
          <w:lang w:val="kk-KZ" w:eastAsia="ru-RU"/>
        </w:rPr>
        <w:t xml:space="preserve">Республика аумағында қарағайлы ормандардың таралуы біркелкі емес, ормандарды игеру және орман өрттері олардың таралу аймақтарын, қорларын азайтты, бұл апаттардың экологиялық әсерлерінің нақты көлемі осы күнге дейін анықталмаған. </w:t>
      </w:r>
      <w:r w:rsidRPr="00363055">
        <w:rPr>
          <w:rFonts w:ascii="Times New Roman" w:eastAsia="Times New Roman" w:hAnsi="Times New Roman" w:cs="Times New Roman"/>
          <w:sz w:val="28"/>
          <w:szCs w:val="24"/>
          <w:lang w:val="kk-KZ" w:eastAsia="ru-RU"/>
        </w:rPr>
        <w:t>Көрсетілген әртүрлі факторлардың ә</w:t>
      </w:r>
      <w:r w:rsidR="00A43ADB">
        <w:rPr>
          <w:rFonts w:ascii="Times New Roman" w:eastAsia="Times New Roman" w:hAnsi="Times New Roman" w:cs="Times New Roman"/>
          <w:sz w:val="28"/>
          <w:szCs w:val="24"/>
          <w:lang w:val="kk-KZ" w:eastAsia="ru-RU"/>
        </w:rPr>
        <w:t xml:space="preserve">сер етуі қарағайлы ормандардың </w:t>
      </w:r>
      <w:r w:rsidRPr="00363055">
        <w:rPr>
          <w:rFonts w:ascii="Times New Roman" w:eastAsia="Times New Roman" w:hAnsi="Times New Roman" w:cs="Times New Roman"/>
          <w:sz w:val="28"/>
          <w:szCs w:val="24"/>
          <w:lang w:val="kk-KZ" w:eastAsia="ru-RU"/>
        </w:rPr>
        <w:t xml:space="preserve">жылдан – жылға кемуіне әкелуде, осыған байланысты мемлекет көлемінде қарағайлы ормандарда экологиялық мониторинг негізінде зерттеу жұмыстары жүргізілуге тиісті. </w:t>
      </w:r>
      <w:r w:rsidRPr="00363055">
        <w:rPr>
          <w:rFonts w:ascii="Times New Roman" w:hAnsi="Times New Roman" w:cs="Times New Roman"/>
          <w:sz w:val="28"/>
          <w:lang w:val="kk-KZ"/>
        </w:rPr>
        <w:t>Талдауды орындау үшін таңдалған параметрлерді одан әрі басқа параметрлермен толықтыруға және егжей-тегжейлі сипаттама беруге болады, өйткені кейбір мәселелер қосымша жан-жақты зерттеуді қажет етеді:</w:t>
      </w:r>
    </w:p>
    <w:p w14:paraId="45507C25" w14:textId="2FDF515D" w:rsidR="00124314" w:rsidRPr="00363055" w:rsidRDefault="00124314" w:rsidP="00E56C02">
      <w:pPr>
        <w:pStyle w:val="a5"/>
        <w:numPr>
          <w:ilvl w:val="0"/>
          <w:numId w:val="15"/>
        </w:numPr>
        <w:tabs>
          <w:tab w:val="left" w:pos="42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Ертіс өңірінің қарағайлы ормандары негізінен ксерофитті шөптесін ормандар, суға қатысты экологиялық топтар бойынша 74 (44,04%) ксерофит түрі, 79 (47,02%) мезофит түрі және 15 (8,92%) ксеромезофит түрі анықталды.</w:t>
      </w:r>
    </w:p>
    <w:p w14:paraId="3BB77D45" w14:textId="20FAB794" w:rsidR="00124314" w:rsidRPr="00363055" w:rsidRDefault="00124314" w:rsidP="00E56C02">
      <w:pPr>
        <w:tabs>
          <w:tab w:val="left" w:pos="426"/>
        </w:tabs>
        <w:spacing w:after="0" w:line="240" w:lineRule="auto"/>
        <w:ind w:firstLine="709"/>
        <w:jc w:val="both"/>
        <w:rPr>
          <w:rFonts w:ascii="Times New Roman" w:hAnsi="Times New Roman" w:cs="Times New Roman"/>
          <w:sz w:val="28"/>
          <w:szCs w:val="28"/>
          <w:lang w:val="kk-KZ"/>
        </w:rPr>
      </w:pPr>
      <w:r w:rsidRPr="00363055">
        <w:rPr>
          <w:rFonts w:ascii="Times New Roman" w:eastAsia="TimesNewRoman" w:hAnsi="Times New Roman" w:cs="Times New Roman"/>
          <w:sz w:val="28"/>
          <w:szCs w:val="28"/>
          <w:lang w:val="kk-KZ"/>
        </w:rPr>
        <w:t>Бурабай</w:t>
      </w:r>
      <w:r w:rsidRPr="00363055">
        <w:rPr>
          <w:rFonts w:ascii="Times New Roman" w:hAnsi="Times New Roman" w:cs="Times New Roman"/>
          <w:sz w:val="28"/>
          <w:szCs w:val="28"/>
          <w:lang w:val="kk-KZ"/>
        </w:rPr>
        <w:t xml:space="preserve"> аумағы бойынша Қарағайлы ормандардың шөп жамылғысы фрагментарлы, сирейтілген, ксеро - мезофитті. Зерттелетін аумақта суға қатысты экологиялық топтар бойынша 8 (8,98%) ксерофит түрі, 47 (52,8%) мезофит түрі және 19 (21,3%) ксеромезофит, 15 (16,8%) мезогигрофит түрі анықталды. </w:t>
      </w:r>
      <w:r w:rsidRPr="00363055">
        <w:rPr>
          <w:rFonts w:ascii="Times New Roman" w:hAnsi="Times New Roman"/>
          <w:bCs/>
          <w:sz w:val="28"/>
          <w:szCs w:val="28"/>
          <w:lang w:val="kk-KZ"/>
        </w:rPr>
        <w:t xml:space="preserve"> </w:t>
      </w:r>
    </w:p>
    <w:p w14:paraId="094D9424" w14:textId="1F30BA75" w:rsidR="00124314" w:rsidRPr="00363055" w:rsidRDefault="00124314" w:rsidP="00426AD5">
      <w:pPr>
        <w:pStyle w:val="a5"/>
        <w:numPr>
          <w:ilvl w:val="0"/>
          <w:numId w:val="15"/>
        </w:numPr>
        <w:tabs>
          <w:tab w:val="left" w:pos="42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Ертіс өңірінің аумағында жүргізген зер</w:t>
      </w:r>
      <w:r w:rsidR="00426AD5">
        <w:rPr>
          <w:rFonts w:ascii="Times New Roman" w:hAnsi="Times New Roman" w:cs="Times New Roman"/>
          <w:sz w:val="28"/>
          <w:szCs w:val="28"/>
          <w:lang w:val="kk-KZ"/>
        </w:rPr>
        <w:t xml:space="preserve">ттеулер барысында 116 туыс пен </w:t>
      </w:r>
      <w:r w:rsidRPr="00363055">
        <w:rPr>
          <w:rFonts w:ascii="Times New Roman" w:hAnsi="Times New Roman" w:cs="Times New Roman"/>
          <w:sz w:val="28"/>
          <w:szCs w:val="28"/>
          <w:lang w:val="kk-KZ"/>
        </w:rPr>
        <w:t>42 тұқымдасқа жататын 168 өсімдік түрі табылып, анықталды. Флораның негізін жабықтұқымдылар құрайды, оның ішінде: қосжарнақтылар – 137</w:t>
      </w:r>
      <w:r w:rsidR="00EF7495" w:rsidRPr="00363055">
        <w:rPr>
          <w:rFonts w:ascii="Times New Roman" w:hAnsi="Times New Roman" w:cs="Times New Roman"/>
          <w:sz w:val="28"/>
          <w:szCs w:val="28"/>
          <w:lang w:val="kk-KZ"/>
        </w:rPr>
        <w:t xml:space="preserve"> түр</w:t>
      </w:r>
      <w:r w:rsidR="008E42D8">
        <w:rPr>
          <w:rFonts w:ascii="Times New Roman" w:hAnsi="Times New Roman" w:cs="Times New Roman"/>
          <w:sz w:val="28"/>
          <w:szCs w:val="28"/>
          <w:lang w:val="kk-KZ"/>
        </w:rPr>
        <w:t>і</w:t>
      </w:r>
      <w:r w:rsidR="00EF7495" w:rsidRPr="00363055">
        <w:rPr>
          <w:rFonts w:ascii="Times New Roman" w:hAnsi="Times New Roman" w:cs="Times New Roman"/>
          <w:sz w:val="28"/>
          <w:szCs w:val="28"/>
          <w:lang w:val="kk-KZ"/>
        </w:rPr>
        <w:t xml:space="preserve"> (82%); даражарнақтылар – 29 түр (18</w:t>
      </w:r>
      <w:r w:rsidR="00E56C02">
        <w:rPr>
          <w:rFonts w:ascii="Times New Roman" w:hAnsi="Times New Roman" w:cs="Times New Roman"/>
          <w:sz w:val="28"/>
          <w:szCs w:val="28"/>
          <w:lang w:val="kk-KZ"/>
        </w:rPr>
        <w:t xml:space="preserve">%). </w:t>
      </w:r>
      <w:r w:rsidRPr="00363055">
        <w:rPr>
          <w:rFonts w:ascii="Times New Roman" w:eastAsia="TimesNewRoman" w:hAnsi="Times New Roman" w:cs="Times New Roman"/>
          <w:sz w:val="28"/>
          <w:szCs w:val="28"/>
          <w:lang w:val="kk-KZ"/>
        </w:rPr>
        <w:t>Бурабай</w:t>
      </w:r>
      <w:r w:rsidRPr="00363055">
        <w:rPr>
          <w:rFonts w:ascii="Times New Roman" w:hAnsi="Times New Roman" w:cs="Times New Roman"/>
          <w:sz w:val="28"/>
          <w:szCs w:val="28"/>
          <w:lang w:val="kk-KZ"/>
        </w:rPr>
        <w:t xml:space="preserve"> аумағы бойынша 83 т</w:t>
      </w:r>
      <w:r w:rsidR="00BA12D1" w:rsidRPr="00363055">
        <w:rPr>
          <w:rFonts w:ascii="Times New Roman" w:hAnsi="Times New Roman" w:cs="Times New Roman"/>
          <w:sz w:val="28"/>
          <w:szCs w:val="28"/>
          <w:lang w:val="kk-KZ"/>
        </w:rPr>
        <w:t>уыс пен 42 тұқымдасқа жататын 77</w:t>
      </w:r>
      <w:r w:rsidRPr="00363055">
        <w:rPr>
          <w:rFonts w:ascii="Times New Roman" w:hAnsi="Times New Roman" w:cs="Times New Roman"/>
          <w:sz w:val="28"/>
          <w:szCs w:val="28"/>
          <w:lang w:val="kk-KZ"/>
        </w:rPr>
        <w:t xml:space="preserve"> өсімдік түрі табылып, анықталды, қосжарнақтылар – 61 түр</w:t>
      </w:r>
      <w:r w:rsidR="000051E3" w:rsidRPr="00363055">
        <w:rPr>
          <w:rFonts w:ascii="Times New Roman" w:hAnsi="Times New Roman" w:cs="Times New Roman"/>
          <w:sz w:val="28"/>
          <w:szCs w:val="28"/>
          <w:lang w:val="kk-KZ"/>
        </w:rPr>
        <w:t xml:space="preserve"> (79</w:t>
      </w:r>
      <w:r w:rsidR="00BB7FAA" w:rsidRPr="00363055">
        <w:rPr>
          <w:rFonts w:ascii="Times New Roman" w:hAnsi="Times New Roman" w:cs="Times New Roman"/>
          <w:sz w:val="28"/>
          <w:szCs w:val="28"/>
          <w:lang w:val="kk-KZ"/>
        </w:rPr>
        <w:t>%); даражарнақтылар – 16</w:t>
      </w:r>
      <w:r w:rsidR="000051E3" w:rsidRPr="00363055">
        <w:rPr>
          <w:rFonts w:ascii="Times New Roman" w:hAnsi="Times New Roman" w:cs="Times New Roman"/>
          <w:sz w:val="28"/>
          <w:szCs w:val="28"/>
          <w:lang w:val="kk-KZ"/>
        </w:rPr>
        <w:t xml:space="preserve"> түр (21</w:t>
      </w:r>
      <w:r w:rsidRPr="00363055">
        <w:rPr>
          <w:rFonts w:ascii="Times New Roman" w:hAnsi="Times New Roman" w:cs="Times New Roman"/>
          <w:sz w:val="28"/>
          <w:szCs w:val="28"/>
          <w:lang w:val="kk-KZ"/>
        </w:rPr>
        <w:t xml:space="preserve">%).  </w:t>
      </w:r>
    </w:p>
    <w:p w14:paraId="1F4CD274" w14:textId="4153FC39" w:rsidR="00124314" w:rsidRPr="00E56C02" w:rsidRDefault="00124314" w:rsidP="00E56C02">
      <w:pPr>
        <w:pStyle w:val="a5"/>
        <w:numPr>
          <w:ilvl w:val="0"/>
          <w:numId w:val="15"/>
        </w:numPr>
        <w:tabs>
          <w:tab w:val="left" w:pos="426"/>
        </w:tabs>
        <w:spacing w:after="0" w:line="240" w:lineRule="auto"/>
        <w:ind w:left="0" w:firstLine="709"/>
        <w:jc w:val="both"/>
        <w:rPr>
          <w:rFonts w:ascii="Times New Roman" w:hAnsi="Times New Roman" w:cs="Times New Roman"/>
          <w:sz w:val="28"/>
          <w:szCs w:val="28"/>
          <w:lang w:val="kk-KZ"/>
        </w:rPr>
      </w:pPr>
      <w:r w:rsidRPr="00E56C02">
        <w:rPr>
          <w:rFonts w:ascii="Times New Roman" w:hAnsi="Times New Roman" w:cs="Times New Roman"/>
          <w:sz w:val="28"/>
          <w:szCs w:val="24"/>
          <w:lang w:val="kk-KZ"/>
        </w:rPr>
        <w:t xml:space="preserve">Зерттеу барысында </w:t>
      </w:r>
      <w:r w:rsidR="008E30BD" w:rsidRPr="00E56C02">
        <w:rPr>
          <w:rFonts w:ascii="Times New Roman" w:hAnsi="Times New Roman" w:cs="Times New Roman"/>
          <w:sz w:val="28"/>
          <w:szCs w:val="28"/>
          <w:lang w:val="kk-KZ" w:eastAsia="ar-SA"/>
        </w:rPr>
        <w:t>Қ</w:t>
      </w:r>
      <w:r w:rsidRPr="00E56C02">
        <w:rPr>
          <w:rFonts w:ascii="Times New Roman" w:hAnsi="Times New Roman" w:cs="Times New Roman"/>
          <w:sz w:val="28"/>
          <w:szCs w:val="28"/>
          <w:lang w:val="kk-KZ" w:eastAsia="ar-SA"/>
        </w:rPr>
        <w:t>ызыл кітапқа енген өсімдіктер (2,38%) Anemone patens</w:t>
      </w:r>
      <w:r w:rsidR="00E56C02">
        <w:rPr>
          <w:rFonts w:ascii="Times New Roman" w:hAnsi="Times New Roman" w:cs="Times New Roman"/>
          <w:sz w:val="28"/>
          <w:szCs w:val="28"/>
          <w:lang w:val="kk-KZ" w:eastAsia="ar-SA"/>
        </w:rPr>
        <w:t xml:space="preserve"> </w:t>
      </w:r>
      <w:r w:rsidRPr="00E56C02">
        <w:rPr>
          <w:rFonts w:ascii="Times New Roman" w:hAnsi="Times New Roman" w:cs="Times New Roman"/>
          <w:sz w:val="28"/>
          <w:szCs w:val="28"/>
          <w:lang w:val="kk-KZ" w:eastAsia="ar-SA"/>
        </w:rPr>
        <w:t xml:space="preserve">L., Stipa pennata, </w:t>
      </w:r>
      <w:r w:rsidRPr="00E56C02">
        <w:rPr>
          <w:rFonts w:ascii="Times New Roman" w:hAnsi="Times New Roman" w:cs="Times New Roman"/>
          <w:sz w:val="28"/>
          <w:szCs w:val="28"/>
          <w:lang w:val="kk-KZ"/>
        </w:rPr>
        <w:t>Allium caespitosum, Tulipa patens,</w:t>
      </w:r>
      <w:r w:rsidRPr="00E56C02">
        <w:rPr>
          <w:rFonts w:ascii="Times New Roman" w:hAnsi="Times New Roman" w:cs="Times New Roman"/>
          <w:sz w:val="32"/>
          <w:szCs w:val="28"/>
          <w:lang w:val="kk-KZ"/>
        </w:rPr>
        <w:t xml:space="preserve"> </w:t>
      </w:r>
      <w:r w:rsidRPr="00E56C02">
        <w:rPr>
          <w:rFonts w:ascii="Times New Roman" w:hAnsi="Times New Roman"/>
          <w:sz w:val="28"/>
          <w:szCs w:val="24"/>
          <w:lang w:val="kk-KZ"/>
        </w:rPr>
        <w:t>Scorzonera</w:t>
      </w:r>
      <w:r w:rsidRPr="00E56C02">
        <w:rPr>
          <w:rFonts w:ascii="Times New Roman" w:hAnsi="Times New Roman" w:cs="Times New Roman"/>
          <w:sz w:val="32"/>
          <w:lang w:val="kk-KZ"/>
        </w:rPr>
        <w:t xml:space="preserve"> </w:t>
      </w:r>
      <w:r w:rsidRPr="00E56C02">
        <w:rPr>
          <w:rFonts w:ascii="Times New Roman" w:hAnsi="Times New Roman" w:cs="Times New Roman"/>
          <w:sz w:val="28"/>
          <w:lang w:val="kk-KZ"/>
        </w:rPr>
        <w:t>purpurea, Arenaria stenophylla</w:t>
      </w:r>
      <w:r w:rsidRPr="00E56C02">
        <w:rPr>
          <w:rFonts w:ascii="Times New Roman" w:hAnsi="Times New Roman" w:cs="Times New Roman"/>
          <w:sz w:val="28"/>
          <w:szCs w:val="24"/>
          <w:lang w:val="kk-KZ"/>
        </w:rPr>
        <w:t xml:space="preserve"> өсімдік түрлері анықталды.</w:t>
      </w:r>
    </w:p>
    <w:p w14:paraId="643A9413" w14:textId="4EA34EC9" w:rsidR="00124314" w:rsidRPr="00E56C02" w:rsidRDefault="00124314" w:rsidP="00E56C02">
      <w:pPr>
        <w:pStyle w:val="a5"/>
        <w:numPr>
          <w:ilvl w:val="0"/>
          <w:numId w:val="15"/>
        </w:numPr>
        <w:spacing w:after="0" w:line="240" w:lineRule="auto"/>
        <w:ind w:left="0" w:firstLine="709"/>
        <w:jc w:val="both"/>
        <w:rPr>
          <w:rFonts w:ascii="Times New Roman" w:hAnsi="Times New Roman" w:cs="Times New Roman"/>
          <w:sz w:val="28"/>
          <w:szCs w:val="28"/>
          <w:lang w:val="kk-KZ"/>
        </w:rPr>
      </w:pPr>
      <w:r w:rsidRPr="00E56C02">
        <w:rPr>
          <w:rFonts w:ascii="Times New Roman" w:hAnsi="Times New Roman" w:cs="Times New Roman"/>
          <w:sz w:val="28"/>
          <w:szCs w:val="24"/>
          <w:lang w:val="kk-KZ"/>
        </w:rPr>
        <w:t>Семейдегі Ертіс маңындағы және Бурабай Ұлттық табиғи саябағындағы ауа</w:t>
      </w:r>
      <w:r w:rsidR="00E56C02">
        <w:rPr>
          <w:rFonts w:ascii="Times New Roman" w:hAnsi="Times New Roman" w:cs="Times New Roman"/>
          <w:sz w:val="28"/>
          <w:szCs w:val="24"/>
          <w:lang w:val="kk-KZ"/>
        </w:rPr>
        <w:t xml:space="preserve"> </w:t>
      </w:r>
      <w:r w:rsidRPr="00E56C02">
        <w:rPr>
          <w:rFonts w:ascii="Times New Roman" w:hAnsi="Times New Roman" w:cs="Times New Roman"/>
          <w:sz w:val="28"/>
          <w:szCs w:val="28"/>
          <w:lang w:val="kk-KZ"/>
        </w:rPr>
        <w:t xml:space="preserve">ластану көздеріне орналасу арақашықтығына қатысты </w:t>
      </w:r>
      <w:r w:rsidRPr="00E56C02">
        <w:rPr>
          <w:rFonts w:ascii="Times New Roman" w:hAnsi="Times New Roman" w:cs="Times New Roman"/>
          <w:sz w:val="28"/>
          <w:szCs w:val="24"/>
          <w:lang w:val="kk-KZ"/>
        </w:rPr>
        <w:t>кәдімгі қарағайдың (Pinus sylvestris L.) жылдық өсімі мен қылқандардың</w:t>
      </w:r>
      <w:r w:rsidRPr="00E56C02">
        <w:rPr>
          <w:rFonts w:ascii="Times New Roman" w:hAnsi="Times New Roman" w:cs="Times New Roman"/>
          <w:sz w:val="28"/>
          <w:szCs w:val="28"/>
          <w:lang w:val="kk-KZ"/>
        </w:rPr>
        <w:t xml:space="preserve"> өсуінің тежелуі байқалды және инелерінің сақталу мерзімі 2</w:t>
      </w:r>
      <w:r w:rsidR="00E56C02" w:rsidRPr="00E56C02">
        <w:rPr>
          <w:rFonts w:ascii="Times New Roman" w:hAnsi="Times New Roman" w:cs="Times New Roman"/>
          <w:sz w:val="28"/>
          <w:szCs w:val="28"/>
          <w:lang w:val="kk-KZ"/>
        </w:rPr>
        <w:t>-</w:t>
      </w:r>
      <w:r w:rsidRPr="00E56C02">
        <w:rPr>
          <w:rFonts w:ascii="Times New Roman" w:hAnsi="Times New Roman" w:cs="Times New Roman"/>
          <w:sz w:val="28"/>
          <w:szCs w:val="28"/>
          <w:lang w:val="kk-KZ"/>
        </w:rPr>
        <w:t>3 жылға қысқарған. Тәжірибелік өсімдіктерде өркендердің өсуі бақылауға қарағанда 5-6 күннен кеш басталады. Тәжірбиелік алаңдардағы өсетін қарағай</w:t>
      </w:r>
      <w:r w:rsidR="00E56C02">
        <w:rPr>
          <w:rFonts w:ascii="Times New Roman" w:hAnsi="Times New Roman" w:cs="Times New Roman"/>
          <w:sz w:val="28"/>
          <w:szCs w:val="28"/>
          <w:lang w:val="kk-KZ"/>
        </w:rPr>
        <w:t xml:space="preserve"> үшін өсу мерзімі 50 күн болса,</w:t>
      </w:r>
      <w:r w:rsidRPr="00E56C02">
        <w:rPr>
          <w:rFonts w:ascii="Times New Roman" w:hAnsi="Times New Roman" w:cs="Times New Roman"/>
          <w:sz w:val="28"/>
          <w:szCs w:val="28"/>
          <w:lang w:val="kk-KZ"/>
        </w:rPr>
        <w:t xml:space="preserve"> бақылау учаскілерінде 62-64 күнді құрды.</w:t>
      </w:r>
    </w:p>
    <w:p w14:paraId="268D2F05" w14:textId="124A216B" w:rsidR="00124314" w:rsidRPr="00E56C02" w:rsidRDefault="00E56C02" w:rsidP="00E56C02">
      <w:pPr>
        <w:pStyle w:val="a5"/>
        <w:numPr>
          <w:ilvl w:val="0"/>
          <w:numId w:val="15"/>
        </w:numPr>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Семей</w:t>
      </w:r>
      <w:r w:rsidR="00124314" w:rsidRPr="00E56C02">
        <w:rPr>
          <w:rFonts w:ascii="Times New Roman" w:hAnsi="Times New Roman" w:cs="Times New Roman"/>
          <w:sz w:val="28"/>
          <w:szCs w:val="28"/>
          <w:lang w:val="kk-KZ"/>
        </w:rPr>
        <w:t xml:space="preserve"> аймағының Ертіс өңіріндегі кәдімгі қарағай инелерінің зақымдану</w:t>
      </w:r>
      <w:r>
        <w:rPr>
          <w:rFonts w:ascii="Times New Roman" w:hAnsi="Times New Roman" w:cs="Times New Roman"/>
          <w:sz w:val="28"/>
          <w:szCs w:val="28"/>
          <w:lang w:val="kk-KZ"/>
        </w:rPr>
        <w:t xml:space="preserve"> </w:t>
      </w:r>
      <w:r w:rsidR="00124314" w:rsidRPr="00E56C02">
        <w:rPr>
          <w:rFonts w:ascii="Times New Roman" w:hAnsi="Times New Roman" w:cs="Times New Roman"/>
          <w:sz w:val="28"/>
          <w:szCs w:val="28"/>
          <w:lang w:val="kk-KZ"/>
        </w:rPr>
        <w:t>классы мен құрғақтану класстарының көрсеткіштері</w:t>
      </w:r>
      <w:r>
        <w:rPr>
          <w:rFonts w:ascii="Times New Roman" w:hAnsi="Times New Roman" w:cs="Times New Roman"/>
          <w:sz w:val="28"/>
          <w:szCs w:val="28"/>
          <w:lang w:val="kk-KZ"/>
        </w:rPr>
        <w:t xml:space="preserve">: №1 тәжірибе учаскесі бойынша </w:t>
      </w:r>
      <w:r w:rsidR="00124314" w:rsidRPr="00E56C02">
        <w:rPr>
          <w:rFonts w:ascii="Times New Roman" w:hAnsi="Times New Roman" w:cs="Times New Roman"/>
          <w:sz w:val="28"/>
          <w:szCs w:val="28"/>
          <w:lang w:val="kk-KZ"/>
        </w:rPr>
        <w:t xml:space="preserve">иненің құрғақтануының IV класы анықталды, бұл аймақ «ласталған» болып бағаланады. №2, 3 бақылау учаскелерінде </w:t>
      </w:r>
      <w:r>
        <w:rPr>
          <w:rFonts w:ascii="Times New Roman" w:hAnsi="Times New Roman" w:cs="Times New Roman"/>
          <w:sz w:val="28"/>
          <w:szCs w:val="28"/>
          <w:lang w:val="kk-KZ"/>
        </w:rPr>
        <w:t xml:space="preserve">инелердің зақымдану класстары </w:t>
      </w:r>
      <w:r w:rsidR="00124314" w:rsidRPr="00E56C02">
        <w:rPr>
          <w:rFonts w:ascii="Times New Roman" w:hAnsi="Times New Roman" w:cs="Times New Roman"/>
          <w:sz w:val="28"/>
          <w:szCs w:val="28"/>
          <w:lang w:val="kk-KZ"/>
        </w:rPr>
        <w:t>II-III, бұл аймақтардың «таза» және «салыстырмалы таза» деңгейін көрсетті.</w:t>
      </w:r>
    </w:p>
    <w:p w14:paraId="000CB7C0" w14:textId="63A37E4C" w:rsidR="00124314" w:rsidRPr="00E56C02" w:rsidRDefault="00124314" w:rsidP="00E56C02">
      <w:pPr>
        <w:pStyle w:val="a5"/>
        <w:numPr>
          <w:ilvl w:val="0"/>
          <w:numId w:val="15"/>
        </w:numPr>
        <w:spacing w:after="0" w:line="240" w:lineRule="auto"/>
        <w:ind w:left="0" w:firstLine="709"/>
        <w:jc w:val="both"/>
        <w:rPr>
          <w:rFonts w:ascii="Times New Roman" w:hAnsi="Times New Roman" w:cs="Times New Roman"/>
          <w:sz w:val="28"/>
          <w:szCs w:val="28"/>
          <w:lang w:val="kk-KZ"/>
        </w:rPr>
      </w:pPr>
      <w:r w:rsidRPr="00E56C02">
        <w:rPr>
          <w:rFonts w:ascii="Times New Roman" w:hAnsi="Times New Roman" w:cs="Times New Roman"/>
          <w:sz w:val="28"/>
          <w:szCs w:val="28"/>
          <w:lang w:val="kk-KZ"/>
        </w:rPr>
        <w:t xml:space="preserve">Бурабай мемлекеттік ұлттық табиғи </w:t>
      </w:r>
      <w:r w:rsidR="008E42D8">
        <w:rPr>
          <w:rFonts w:ascii="Times New Roman" w:hAnsi="Times New Roman" w:cs="Times New Roman"/>
          <w:sz w:val="28"/>
          <w:szCs w:val="28"/>
          <w:lang w:val="kk-KZ"/>
        </w:rPr>
        <w:t>саябағыны</w:t>
      </w:r>
      <w:r w:rsidR="00E56C02">
        <w:rPr>
          <w:rFonts w:ascii="Times New Roman" w:hAnsi="Times New Roman" w:cs="Times New Roman"/>
          <w:sz w:val="28"/>
          <w:szCs w:val="28"/>
          <w:lang w:val="kk-KZ"/>
        </w:rPr>
        <w:t>ң кәдімгі қарағай қылқандары</w:t>
      </w:r>
      <w:r w:rsidRPr="00E56C02">
        <w:rPr>
          <w:rFonts w:ascii="Times New Roman" w:hAnsi="Times New Roman" w:cs="Times New Roman"/>
          <w:sz w:val="28"/>
          <w:szCs w:val="28"/>
          <w:lang w:val="kk-KZ"/>
        </w:rPr>
        <w:t xml:space="preserve">ның зақымдану классы мен құрғақтану классының ең жоғарғы </w:t>
      </w:r>
      <w:r w:rsidRPr="00E56C02">
        <w:rPr>
          <w:rFonts w:ascii="Times New Roman" w:hAnsi="Times New Roman" w:cs="Times New Roman"/>
          <w:sz w:val="28"/>
          <w:szCs w:val="28"/>
          <w:lang w:val="kk-KZ"/>
        </w:rPr>
        <w:lastRenderedPageBreak/>
        <w:t>көрсеткіштер</w:t>
      </w:r>
      <w:r w:rsidR="00E56C02">
        <w:rPr>
          <w:rFonts w:ascii="Times New Roman" w:hAnsi="Times New Roman" w:cs="Times New Roman"/>
          <w:sz w:val="28"/>
          <w:szCs w:val="28"/>
          <w:lang w:val="kk-KZ"/>
        </w:rPr>
        <w:t xml:space="preserve">і </w:t>
      </w:r>
      <w:r w:rsidRPr="00E56C02">
        <w:rPr>
          <w:rFonts w:ascii="Times New Roman" w:hAnsi="Times New Roman" w:cs="Times New Roman"/>
          <w:sz w:val="28"/>
          <w:szCs w:val="28"/>
          <w:lang w:val="kk-KZ"/>
        </w:rPr>
        <w:t>№1 тәжірибе учаскесі, бұл участок бойынша</w:t>
      </w:r>
      <w:r w:rsidR="00E56C02">
        <w:rPr>
          <w:rFonts w:ascii="Times New Roman" w:hAnsi="Times New Roman" w:cs="Times New Roman"/>
          <w:sz w:val="28"/>
          <w:szCs w:val="28"/>
          <w:lang w:val="kk-KZ"/>
        </w:rPr>
        <w:t xml:space="preserve">  қылқандарының құрғақтануының </w:t>
      </w:r>
      <w:r w:rsidRPr="00E56C02">
        <w:rPr>
          <w:rFonts w:ascii="Times New Roman" w:hAnsi="Times New Roman" w:cs="Times New Roman"/>
          <w:sz w:val="28"/>
          <w:szCs w:val="28"/>
          <w:lang w:val="kk-KZ"/>
        </w:rPr>
        <w:t>IV класы анықталды, ауа ластану деңгейін экспересс бағалауына сәкес бұл аймақ «ласталған» болып анықталды. №2, 3 бақылау учаскелерінде қылқандарының</w:t>
      </w:r>
      <w:r w:rsidR="00E56C02" w:rsidRPr="00E56C02">
        <w:rPr>
          <w:rFonts w:ascii="Times New Roman" w:hAnsi="Times New Roman" w:cs="Times New Roman"/>
          <w:sz w:val="28"/>
          <w:szCs w:val="28"/>
          <w:lang w:val="kk-KZ"/>
        </w:rPr>
        <w:t xml:space="preserve"> зақымдану класстары II жәнее </w:t>
      </w:r>
      <w:r w:rsidRPr="00E56C02">
        <w:rPr>
          <w:rFonts w:ascii="Times New Roman" w:hAnsi="Times New Roman" w:cs="Times New Roman"/>
          <w:sz w:val="28"/>
          <w:szCs w:val="28"/>
          <w:lang w:val="kk-KZ"/>
        </w:rPr>
        <w:t xml:space="preserve">III, бұл аймақтардың «таза» және «салыстырмалы таза» болып бағаланды. </w:t>
      </w:r>
    </w:p>
    <w:p w14:paraId="02F1E864" w14:textId="23328A02" w:rsidR="00124314" w:rsidRPr="00363055" w:rsidRDefault="00124314" w:rsidP="00E56C02">
      <w:pPr>
        <w:pStyle w:val="a5"/>
        <w:numPr>
          <w:ilvl w:val="0"/>
          <w:numId w:val="15"/>
        </w:numPr>
        <w:tabs>
          <w:tab w:val="left" w:pos="42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lang w:val="kk-KZ"/>
        </w:rPr>
        <w:t>Бурабай" МҰТП-да қарағайлы сүрекдіңдерінің  жасының VI кла</w:t>
      </w:r>
      <w:r w:rsidR="00F43C00">
        <w:rPr>
          <w:rFonts w:ascii="Times New Roman" w:hAnsi="Times New Roman" w:cs="Times New Roman"/>
          <w:sz w:val="28"/>
          <w:lang w:val="kk-KZ"/>
        </w:rPr>
        <w:t xml:space="preserve">сына жатады. Бонитет класы – </w:t>
      </w:r>
      <w:r w:rsidR="00E56C02">
        <w:rPr>
          <w:rFonts w:ascii="Times New Roman" w:hAnsi="Times New Roman" w:cs="Times New Roman"/>
          <w:sz w:val="28"/>
          <w:lang w:val="kk-KZ"/>
        </w:rPr>
        <w:t>IV-</w:t>
      </w:r>
      <w:r w:rsidRPr="00363055">
        <w:rPr>
          <w:rFonts w:ascii="Times New Roman" w:hAnsi="Times New Roman" w:cs="Times New Roman"/>
          <w:sz w:val="28"/>
          <w:lang w:val="kk-KZ"/>
        </w:rPr>
        <w:t>V."Семей орманы" МҰТР-де сүрекдіңдер жасының III классына жатады. Табиғи сүрекдіңдер бонитетінің класы – IV. Жүргізілген зерттеулер нәтижесінде "Бурабай" МҰТП, "Семей орманы" МҰТР территориясындағы қарағайдың тіршілік жағдайының мәні 51,2-69,5% тең, бұл көрсеткіш оларды "әлсіреген" немесе «тұрақсыз» деп бағалауға негіз береді.</w:t>
      </w:r>
    </w:p>
    <w:p w14:paraId="10ECD359" w14:textId="0F991194" w:rsidR="00124314" w:rsidRPr="00E56C02" w:rsidRDefault="00124314" w:rsidP="00E56C02">
      <w:pPr>
        <w:pStyle w:val="a5"/>
        <w:numPr>
          <w:ilvl w:val="0"/>
          <w:numId w:val="15"/>
        </w:numPr>
        <w:tabs>
          <w:tab w:val="left" w:pos="426"/>
        </w:tabs>
        <w:spacing w:after="0" w:line="240" w:lineRule="auto"/>
        <w:ind w:left="0" w:firstLine="709"/>
        <w:jc w:val="both"/>
        <w:rPr>
          <w:rFonts w:ascii="Times New Roman" w:hAnsi="Times New Roman" w:cs="Times New Roman"/>
          <w:color w:val="000000"/>
          <w:sz w:val="28"/>
          <w:szCs w:val="24"/>
          <w:lang w:val="uk-UA"/>
        </w:rPr>
      </w:pPr>
      <w:r w:rsidRPr="00E56C02">
        <w:rPr>
          <w:rFonts w:ascii="Times New Roman" w:hAnsi="Times New Roman" w:cs="Times New Roman"/>
          <w:color w:val="000000"/>
          <w:sz w:val="28"/>
          <w:szCs w:val="24"/>
          <w:lang w:val="uk-UA"/>
        </w:rPr>
        <w:t xml:space="preserve">Семейдің Ертіс өңірі және Бурабай мемлекеттік ұлттық табиғи </w:t>
      </w:r>
      <w:r w:rsidR="008E42D8">
        <w:rPr>
          <w:rFonts w:ascii="Times New Roman" w:hAnsi="Times New Roman" w:cs="Times New Roman"/>
          <w:color w:val="000000"/>
          <w:sz w:val="28"/>
          <w:szCs w:val="24"/>
          <w:lang w:val="uk-UA"/>
        </w:rPr>
        <w:t>саябағы</w:t>
      </w:r>
      <w:r w:rsidR="00E56C02">
        <w:rPr>
          <w:rFonts w:ascii="Times New Roman" w:hAnsi="Times New Roman" w:cs="Times New Roman"/>
          <w:color w:val="000000"/>
          <w:sz w:val="28"/>
          <w:szCs w:val="24"/>
          <w:lang w:val="uk-UA"/>
        </w:rPr>
        <w:t xml:space="preserve"> </w:t>
      </w:r>
      <w:r w:rsidRPr="00E56C02">
        <w:rPr>
          <w:rFonts w:ascii="Times New Roman" w:hAnsi="Times New Roman" w:cs="Times New Roman"/>
          <w:color w:val="000000"/>
          <w:sz w:val="28"/>
          <w:szCs w:val="24"/>
          <w:lang w:val="uk-UA"/>
        </w:rPr>
        <w:t xml:space="preserve">аумағындағы қарағай инелеріндегі (Pinus sylvestris L.) ауыр металдардың құрамын зерттеу кезінде олардың жинақталуында (биоакумуляциясында) </w:t>
      </w:r>
      <w:r w:rsidRPr="00E56C02">
        <w:rPr>
          <w:rFonts w:ascii="Times New Roman" w:hAnsi="Times New Roman" w:cs="Times New Roman"/>
          <w:sz w:val="28"/>
          <w:szCs w:val="24"/>
          <w:lang w:val="kk-KZ"/>
        </w:rPr>
        <w:t>заңдылық байқалды, оны келесі элементтер қатарымен көрсетуге болады:</w:t>
      </w:r>
      <w:r w:rsidRPr="00E56C02">
        <w:rPr>
          <w:rFonts w:ascii="Times New Roman" w:hAnsi="Times New Roman" w:cs="Times New Roman"/>
          <w:color w:val="000000"/>
          <w:sz w:val="28"/>
          <w:szCs w:val="24"/>
          <w:lang w:val="uk-UA"/>
        </w:rPr>
        <w:t xml:space="preserve"> </w:t>
      </w:r>
    </w:p>
    <w:p w14:paraId="34D56EA6" w14:textId="77777777" w:rsidR="00E56C02" w:rsidRPr="00363055" w:rsidRDefault="00E56C02" w:rsidP="00E56C02">
      <w:pPr>
        <w:spacing w:after="0" w:line="240" w:lineRule="auto"/>
        <w:ind w:firstLine="709"/>
        <w:jc w:val="both"/>
        <w:rPr>
          <w:rFonts w:ascii="Times New Roman" w:hAnsi="Times New Roman" w:cs="Times New Roman"/>
          <w:sz w:val="28"/>
          <w:szCs w:val="28"/>
          <w:lang w:val="kk-KZ"/>
        </w:rPr>
      </w:pPr>
    </w:p>
    <w:p w14:paraId="6874B120" w14:textId="77777777" w:rsidR="00124314" w:rsidRPr="00363055" w:rsidRDefault="00124314" w:rsidP="00E56C02">
      <w:pPr>
        <w:spacing w:after="0" w:line="240" w:lineRule="auto"/>
        <w:jc w:val="center"/>
        <w:rPr>
          <w:rFonts w:ascii="Times New Roman" w:hAnsi="Times New Roman" w:cs="Times New Roman"/>
          <w:i/>
          <w:sz w:val="28"/>
          <w:szCs w:val="24"/>
          <w:lang w:val="en-US"/>
        </w:rPr>
      </w:pPr>
      <w:r w:rsidRPr="00363055">
        <w:rPr>
          <w:rFonts w:ascii="Times New Roman" w:hAnsi="Times New Roman" w:cs="Times New Roman"/>
          <w:i/>
          <w:sz w:val="28"/>
          <w:szCs w:val="24"/>
          <w:lang w:val="en-US"/>
        </w:rPr>
        <w:t>Mn</w:t>
      </w:r>
      <w:r w:rsidRPr="00363055">
        <w:rPr>
          <w:rFonts w:ascii="Times New Roman" w:hAnsi="Times New Roman" w:cs="Times New Roman"/>
          <w:i/>
          <w:sz w:val="28"/>
          <w:szCs w:val="24"/>
          <w:lang w:val="en-US"/>
        </w:rPr>
        <w:sym w:font="Symbol" w:char="F03E"/>
      </w:r>
      <w:r w:rsidRPr="00363055">
        <w:rPr>
          <w:rFonts w:ascii="Times New Roman" w:hAnsi="Times New Roman" w:cs="Times New Roman"/>
          <w:i/>
          <w:sz w:val="28"/>
          <w:szCs w:val="24"/>
          <w:lang w:val="en-US"/>
        </w:rPr>
        <w:t>Al</w:t>
      </w:r>
      <w:r w:rsidRPr="00363055">
        <w:rPr>
          <w:rFonts w:ascii="Times New Roman" w:hAnsi="Times New Roman" w:cs="Times New Roman"/>
          <w:i/>
          <w:sz w:val="28"/>
          <w:szCs w:val="24"/>
          <w:lang w:val="en-US"/>
        </w:rPr>
        <w:sym w:font="Symbol" w:char="F03E"/>
      </w:r>
      <w:r w:rsidRPr="00363055">
        <w:rPr>
          <w:rFonts w:ascii="Times New Roman" w:hAnsi="Times New Roman" w:cs="Times New Roman"/>
          <w:i/>
          <w:sz w:val="28"/>
          <w:szCs w:val="24"/>
          <w:lang w:val="en-US"/>
        </w:rPr>
        <w:t>Fe</w:t>
      </w:r>
      <w:r w:rsidRPr="00363055">
        <w:rPr>
          <w:rFonts w:ascii="Times New Roman" w:hAnsi="Times New Roman" w:cs="Times New Roman"/>
          <w:i/>
          <w:sz w:val="28"/>
          <w:szCs w:val="24"/>
          <w:lang w:val="en-US"/>
        </w:rPr>
        <w:sym w:font="Symbol" w:char="F03E"/>
      </w:r>
      <w:r w:rsidRPr="00363055">
        <w:rPr>
          <w:rFonts w:ascii="Times New Roman" w:hAnsi="Times New Roman" w:cs="Times New Roman"/>
          <w:i/>
          <w:sz w:val="28"/>
          <w:szCs w:val="24"/>
          <w:lang w:val="en-US"/>
        </w:rPr>
        <w:t>Zn</w:t>
      </w:r>
      <w:r w:rsidRPr="00363055">
        <w:rPr>
          <w:rFonts w:ascii="Times New Roman" w:hAnsi="Times New Roman" w:cs="Times New Roman"/>
          <w:i/>
          <w:sz w:val="28"/>
          <w:szCs w:val="24"/>
          <w:lang w:val="en-US"/>
        </w:rPr>
        <w:sym w:font="Symbol" w:char="F03E"/>
      </w:r>
      <w:r w:rsidRPr="00363055">
        <w:rPr>
          <w:rFonts w:ascii="Times New Roman" w:hAnsi="Times New Roman" w:cs="Times New Roman"/>
          <w:i/>
          <w:sz w:val="28"/>
          <w:szCs w:val="24"/>
          <w:lang w:val="en-US"/>
        </w:rPr>
        <w:t>Ba</w:t>
      </w:r>
      <w:r w:rsidRPr="00363055">
        <w:rPr>
          <w:rFonts w:ascii="Times New Roman" w:hAnsi="Times New Roman" w:cs="Times New Roman"/>
          <w:i/>
          <w:sz w:val="28"/>
          <w:szCs w:val="24"/>
          <w:lang w:val="en-US"/>
        </w:rPr>
        <w:sym w:font="Symbol" w:char="F03E"/>
      </w:r>
      <w:r w:rsidRPr="00363055">
        <w:rPr>
          <w:rFonts w:ascii="Times New Roman" w:hAnsi="Times New Roman" w:cs="Times New Roman"/>
          <w:i/>
          <w:sz w:val="28"/>
          <w:szCs w:val="24"/>
          <w:lang w:val="en-US"/>
        </w:rPr>
        <w:t>Ni</w:t>
      </w:r>
      <w:r w:rsidRPr="00363055">
        <w:rPr>
          <w:rFonts w:ascii="Times New Roman" w:hAnsi="Times New Roman" w:cs="Times New Roman"/>
          <w:i/>
          <w:sz w:val="28"/>
          <w:szCs w:val="24"/>
          <w:lang w:val="en-US"/>
        </w:rPr>
        <w:sym w:font="Symbol" w:char="F0B3"/>
      </w:r>
      <w:r w:rsidRPr="00363055">
        <w:rPr>
          <w:rFonts w:ascii="Times New Roman" w:hAnsi="Times New Roman" w:cs="Times New Roman"/>
          <w:i/>
          <w:sz w:val="28"/>
          <w:szCs w:val="24"/>
          <w:lang w:val="en-US"/>
        </w:rPr>
        <w:t>Pb</w:t>
      </w:r>
      <w:r w:rsidRPr="00363055">
        <w:rPr>
          <w:rFonts w:ascii="Times New Roman" w:hAnsi="Times New Roman" w:cs="Times New Roman"/>
          <w:i/>
          <w:sz w:val="28"/>
          <w:szCs w:val="24"/>
          <w:lang w:val="en-US"/>
        </w:rPr>
        <w:sym w:font="Symbol" w:char="F0B3"/>
      </w:r>
      <w:r w:rsidRPr="00363055">
        <w:rPr>
          <w:rFonts w:ascii="Times New Roman" w:hAnsi="Times New Roman" w:cs="Times New Roman"/>
          <w:i/>
          <w:sz w:val="28"/>
          <w:szCs w:val="24"/>
          <w:lang w:val="en-US"/>
        </w:rPr>
        <w:t>Cu</w:t>
      </w:r>
      <w:r w:rsidRPr="00363055">
        <w:rPr>
          <w:rFonts w:ascii="Times New Roman" w:hAnsi="Times New Roman" w:cs="Times New Roman"/>
          <w:i/>
          <w:sz w:val="28"/>
          <w:szCs w:val="24"/>
          <w:lang w:val="en-US"/>
        </w:rPr>
        <w:sym w:font="Symbol" w:char="F0B3"/>
      </w:r>
      <w:r w:rsidRPr="00363055">
        <w:rPr>
          <w:rFonts w:ascii="Times New Roman" w:hAnsi="Times New Roman" w:cs="Times New Roman"/>
          <w:i/>
          <w:sz w:val="28"/>
          <w:szCs w:val="24"/>
          <w:lang w:val="en-US"/>
        </w:rPr>
        <w:t>Cr</w:t>
      </w:r>
      <w:r w:rsidRPr="00363055">
        <w:rPr>
          <w:rFonts w:ascii="Times New Roman" w:hAnsi="Times New Roman" w:cs="Times New Roman"/>
          <w:i/>
          <w:sz w:val="28"/>
          <w:szCs w:val="24"/>
          <w:lang w:val="en-US"/>
        </w:rPr>
        <w:sym w:font="Symbol" w:char="F03E"/>
      </w:r>
      <w:r w:rsidRPr="00363055">
        <w:rPr>
          <w:rFonts w:ascii="Times New Roman" w:hAnsi="Times New Roman" w:cs="Times New Roman"/>
          <w:i/>
          <w:sz w:val="28"/>
          <w:szCs w:val="24"/>
          <w:lang w:val="en-US"/>
        </w:rPr>
        <w:t>Co</w:t>
      </w:r>
      <w:r w:rsidRPr="00363055">
        <w:rPr>
          <w:rFonts w:ascii="Times New Roman" w:hAnsi="Times New Roman" w:cs="Times New Roman"/>
          <w:i/>
          <w:sz w:val="28"/>
          <w:szCs w:val="24"/>
          <w:lang w:val="en-US"/>
        </w:rPr>
        <w:sym w:font="Symbol" w:char="F03E"/>
      </w:r>
      <w:r w:rsidRPr="00363055">
        <w:rPr>
          <w:rFonts w:ascii="Times New Roman" w:hAnsi="Times New Roman" w:cs="Times New Roman"/>
          <w:i/>
          <w:sz w:val="28"/>
          <w:szCs w:val="24"/>
          <w:lang w:val="en-US"/>
        </w:rPr>
        <w:t>Cd</w:t>
      </w:r>
      <w:r w:rsidRPr="00363055">
        <w:rPr>
          <w:rFonts w:ascii="Times New Roman" w:hAnsi="Times New Roman" w:cs="Times New Roman"/>
          <w:i/>
          <w:sz w:val="28"/>
          <w:szCs w:val="24"/>
          <w:lang w:val="en-US"/>
        </w:rPr>
        <w:sym w:font="Symbol" w:char="F03E"/>
      </w:r>
      <w:r w:rsidRPr="00363055">
        <w:rPr>
          <w:rFonts w:ascii="Times New Roman" w:hAnsi="Times New Roman" w:cs="Times New Roman"/>
          <w:i/>
          <w:sz w:val="28"/>
          <w:szCs w:val="24"/>
          <w:lang w:val="en-US"/>
        </w:rPr>
        <w:t>As</w:t>
      </w:r>
    </w:p>
    <w:p w14:paraId="7B02AFC4" w14:textId="77777777" w:rsidR="00E56C02" w:rsidRDefault="00E56C02" w:rsidP="00E56C02">
      <w:pPr>
        <w:spacing w:after="0" w:line="240" w:lineRule="auto"/>
        <w:ind w:firstLine="709"/>
        <w:jc w:val="both"/>
        <w:rPr>
          <w:rFonts w:ascii="Times New Roman" w:hAnsi="Times New Roman" w:cs="Times New Roman"/>
          <w:sz w:val="28"/>
          <w:szCs w:val="24"/>
          <w:lang w:val="kk-KZ"/>
        </w:rPr>
      </w:pPr>
    </w:p>
    <w:p w14:paraId="5FBBFE52" w14:textId="7B959036" w:rsidR="00124314" w:rsidRPr="00363055" w:rsidRDefault="00124314" w:rsidP="00E56C02">
      <w:pPr>
        <w:spacing w:after="0" w:line="240" w:lineRule="auto"/>
        <w:ind w:firstLine="709"/>
        <w:jc w:val="both"/>
        <w:rPr>
          <w:rFonts w:ascii="Times New Roman" w:hAnsi="Times New Roman" w:cs="Times New Roman"/>
          <w:sz w:val="28"/>
          <w:szCs w:val="24"/>
          <w:lang w:val="kk-KZ"/>
        </w:rPr>
      </w:pPr>
      <w:r w:rsidRPr="00363055">
        <w:rPr>
          <w:rFonts w:ascii="Times New Roman" w:hAnsi="Times New Roman" w:cs="Times New Roman"/>
          <w:sz w:val="28"/>
          <w:szCs w:val="24"/>
          <w:lang w:val="kk-KZ"/>
        </w:rPr>
        <w:t xml:space="preserve">Кәдімгі қарағай (Pinus sylvestris L.) интенсивті сіңірілетін элементтер (мысалы, Cd, Cs) инелерде аз жинақталғаны, ал өсімдіктер үшін қиын сіңірілетін  элементтер (Fe, Ba) және әлсіз сіңіру элементтері (Mn, Ni) </w:t>
      </w:r>
      <w:r w:rsidR="00286FF8">
        <w:rPr>
          <w:rFonts w:ascii="Times New Roman" w:hAnsi="Times New Roman" w:cs="Times New Roman"/>
          <w:sz w:val="28"/>
          <w:szCs w:val="24"/>
          <w:lang w:val="kk-KZ"/>
        </w:rPr>
        <w:t xml:space="preserve"> </w:t>
      </w:r>
      <w:r w:rsidRPr="00363055">
        <w:rPr>
          <w:rFonts w:ascii="Times New Roman" w:hAnsi="Times New Roman" w:cs="Times New Roman"/>
          <w:sz w:val="28"/>
          <w:szCs w:val="24"/>
          <w:lang w:val="kk-KZ"/>
        </w:rPr>
        <w:t>жинақталу</w:t>
      </w:r>
      <w:r w:rsidR="00286FF8">
        <w:rPr>
          <w:rFonts w:ascii="Times New Roman" w:hAnsi="Times New Roman" w:cs="Times New Roman"/>
          <w:sz w:val="28"/>
          <w:szCs w:val="24"/>
          <w:lang w:val="kk-KZ"/>
        </w:rPr>
        <w:t>дың</w:t>
      </w:r>
      <w:r w:rsidRPr="00363055">
        <w:rPr>
          <w:rFonts w:ascii="Times New Roman" w:hAnsi="Times New Roman" w:cs="Times New Roman"/>
          <w:sz w:val="28"/>
          <w:szCs w:val="24"/>
          <w:lang w:val="kk-KZ"/>
        </w:rPr>
        <w:t xml:space="preserve"> жоғары дәрежесін көрсетті.</w:t>
      </w:r>
    </w:p>
    <w:p w14:paraId="37A745B3" w14:textId="653CD511" w:rsidR="00C74D32" w:rsidRPr="00363055" w:rsidRDefault="00C74D32" w:rsidP="00E56C02">
      <w:pPr>
        <w:spacing w:after="0" w:line="240" w:lineRule="auto"/>
        <w:ind w:firstLine="709"/>
        <w:jc w:val="both"/>
        <w:rPr>
          <w:rFonts w:ascii="Times New Roman" w:hAnsi="Times New Roman" w:cs="Times New Roman"/>
          <w:b/>
          <w:sz w:val="28"/>
          <w:lang w:val="kk-KZ"/>
        </w:rPr>
      </w:pPr>
    </w:p>
    <w:p w14:paraId="69C6E3C9" w14:textId="26F47387" w:rsidR="00C74D32" w:rsidRPr="00363055" w:rsidRDefault="00C74D32" w:rsidP="00512EDD">
      <w:pPr>
        <w:jc w:val="center"/>
        <w:rPr>
          <w:rFonts w:ascii="Times New Roman" w:hAnsi="Times New Roman" w:cs="Times New Roman"/>
          <w:b/>
          <w:sz w:val="28"/>
          <w:lang w:val="kk-KZ"/>
        </w:rPr>
      </w:pPr>
    </w:p>
    <w:p w14:paraId="0B00CDB9" w14:textId="0CA1BC7C" w:rsidR="00C74D32" w:rsidRPr="00363055" w:rsidRDefault="00C74D32" w:rsidP="00512EDD">
      <w:pPr>
        <w:jc w:val="center"/>
        <w:rPr>
          <w:rFonts w:ascii="Times New Roman" w:hAnsi="Times New Roman" w:cs="Times New Roman"/>
          <w:b/>
          <w:sz w:val="28"/>
          <w:lang w:val="kk-KZ"/>
        </w:rPr>
      </w:pPr>
    </w:p>
    <w:p w14:paraId="33C88D2E" w14:textId="504FAE6E" w:rsidR="00C74D32" w:rsidRPr="00363055" w:rsidRDefault="00C74D32" w:rsidP="00512EDD">
      <w:pPr>
        <w:jc w:val="center"/>
        <w:rPr>
          <w:rFonts w:ascii="Times New Roman" w:hAnsi="Times New Roman" w:cs="Times New Roman"/>
          <w:b/>
          <w:sz w:val="28"/>
          <w:lang w:val="kk-KZ"/>
        </w:rPr>
      </w:pPr>
    </w:p>
    <w:p w14:paraId="1BE389B4" w14:textId="0CF0807A" w:rsidR="00C74D32" w:rsidRPr="00363055" w:rsidRDefault="00C74D32" w:rsidP="00512EDD">
      <w:pPr>
        <w:jc w:val="center"/>
        <w:rPr>
          <w:rFonts w:ascii="Times New Roman" w:hAnsi="Times New Roman" w:cs="Times New Roman"/>
          <w:b/>
          <w:sz w:val="28"/>
          <w:lang w:val="kk-KZ"/>
        </w:rPr>
      </w:pPr>
    </w:p>
    <w:p w14:paraId="017D85D7" w14:textId="36689A6C" w:rsidR="00C74D32" w:rsidRPr="00363055" w:rsidRDefault="00C74D32" w:rsidP="00512EDD">
      <w:pPr>
        <w:jc w:val="center"/>
        <w:rPr>
          <w:rFonts w:ascii="Times New Roman" w:hAnsi="Times New Roman" w:cs="Times New Roman"/>
          <w:b/>
          <w:sz w:val="28"/>
          <w:lang w:val="kk-KZ"/>
        </w:rPr>
      </w:pPr>
    </w:p>
    <w:p w14:paraId="65F8E68B" w14:textId="42261951" w:rsidR="00C74D32" w:rsidRPr="00363055" w:rsidRDefault="00C74D32" w:rsidP="00512EDD">
      <w:pPr>
        <w:jc w:val="center"/>
        <w:rPr>
          <w:rFonts w:ascii="Times New Roman" w:hAnsi="Times New Roman" w:cs="Times New Roman"/>
          <w:b/>
          <w:sz w:val="28"/>
          <w:lang w:val="kk-KZ"/>
        </w:rPr>
      </w:pPr>
    </w:p>
    <w:p w14:paraId="4AA5FEEF" w14:textId="332E9220" w:rsidR="00C74D32" w:rsidRPr="00363055" w:rsidRDefault="00C74D32" w:rsidP="00512EDD">
      <w:pPr>
        <w:jc w:val="center"/>
        <w:rPr>
          <w:rFonts w:ascii="Times New Roman" w:hAnsi="Times New Roman" w:cs="Times New Roman"/>
          <w:b/>
          <w:sz w:val="28"/>
          <w:lang w:val="kk-KZ"/>
        </w:rPr>
      </w:pPr>
    </w:p>
    <w:p w14:paraId="1CA8B769" w14:textId="10FC9FF0" w:rsidR="00C74D32" w:rsidRPr="00363055" w:rsidRDefault="00C74D32" w:rsidP="00512EDD">
      <w:pPr>
        <w:jc w:val="center"/>
        <w:rPr>
          <w:rFonts w:ascii="Times New Roman" w:hAnsi="Times New Roman" w:cs="Times New Roman"/>
          <w:b/>
          <w:sz w:val="28"/>
          <w:lang w:val="kk-KZ"/>
        </w:rPr>
      </w:pPr>
    </w:p>
    <w:p w14:paraId="46907C93" w14:textId="0692E9BA" w:rsidR="00C74D32" w:rsidRDefault="00C74D32" w:rsidP="00512EDD">
      <w:pPr>
        <w:jc w:val="center"/>
        <w:rPr>
          <w:rFonts w:ascii="Times New Roman" w:hAnsi="Times New Roman" w:cs="Times New Roman"/>
          <w:b/>
          <w:sz w:val="28"/>
          <w:lang w:val="kk-KZ"/>
        </w:rPr>
      </w:pPr>
    </w:p>
    <w:p w14:paraId="6A1243C4" w14:textId="77777777" w:rsidR="00E56C02" w:rsidRDefault="00E56C02" w:rsidP="00512EDD">
      <w:pPr>
        <w:jc w:val="center"/>
        <w:rPr>
          <w:rFonts w:ascii="Times New Roman" w:hAnsi="Times New Roman" w:cs="Times New Roman"/>
          <w:b/>
          <w:sz w:val="28"/>
          <w:lang w:val="kk-KZ"/>
        </w:rPr>
      </w:pPr>
    </w:p>
    <w:p w14:paraId="59BEB2BC" w14:textId="77777777" w:rsidR="00E56C02" w:rsidRDefault="00E56C02" w:rsidP="00512EDD">
      <w:pPr>
        <w:jc w:val="center"/>
        <w:rPr>
          <w:rFonts w:ascii="Times New Roman" w:hAnsi="Times New Roman" w:cs="Times New Roman"/>
          <w:b/>
          <w:sz w:val="28"/>
          <w:lang w:val="kk-KZ"/>
        </w:rPr>
      </w:pPr>
    </w:p>
    <w:p w14:paraId="03DBABCB" w14:textId="77777777" w:rsidR="00E56C02" w:rsidRPr="00363055" w:rsidRDefault="00E56C02" w:rsidP="00512EDD">
      <w:pPr>
        <w:jc w:val="center"/>
        <w:rPr>
          <w:rFonts w:ascii="Times New Roman" w:hAnsi="Times New Roman" w:cs="Times New Roman"/>
          <w:b/>
          <w:sz w:val="28"/>
          <w:lang w:val="kk-KZ"/>
        </w:rPr>
      </w:pPr>
    </w:p>
    <w:p w14:paraId="661D5E81" w14:textId="46C2443B" w:rsidR="00C74D32" w:rsidRPr="00363055" w:rsidRDefault="00C74D32" w:rsidP="00E778A4">
      <w:pPr>
        <w:rPr>
          <w:rFonts w:ascii="Times New Roman" w:hAnsi="Times New Roman" w:cs="Times New Roman"/>
          <w:b/>
          <w:sz w:val="28"/>
          <w:lang w:val="kk-KZ"/>
        </w:rPr>
      </w:pPr>
    </w:p>
    <w:p w14:paraId="7FEB5EF2" w14:textId="77777777" w:rsidR="0068747C" w:rsidRDefault="0068747C" w:rsidP="00E56C02">
      <w:pPr>
        <w:spacing w:after="0" w:line="240" w:lineRule="auto"/>
        <w:jc w:val="center"/>
        <w:rPr>
          <w:rFonts w:ascii="Times New Roman" w:hAnsi="Times New Roman" w:cs="Times New Roman"/>
          <w:b/>
          <w:sz w:val="28"/>
          <w:lang w:val="kk-KZ"/>
        </w:rPr>
      </w:pPr>
      <w:r w:rsidRPr="00363055">
        <w:rPr>
          <w:rFonts w:ascii="Times New Roman" w:hAnsi="Times New Roman" w:cs="Times New Roman"/>
          <w:b/>
          <w:sz w:val="28"/>
          <w:lang w:val="kk-KZ"/>
        </w:rPr>
        <w:lastRenderedPageBreak/>
        <w:t>ПАЙДАЛАНЫЛҒАН ӘДЕБИЕТТЕР ТІЗІМІ</w:t>
      </w:r>
    </w:p>
    <w:p w14:paraId="1D5A47E4" w14:textId="77777777" w:rsidR="00E56C02" w:rsidRPr="00363055" w:rsidRDefault="00E56C02" w:rsidP="00C709AE">
      <w:pPr>
        <w:spacing w:after="0" w:line="240" w:lineRule="auto"/>
        <w:ind w:firstLine="709"/>
        <w:jc w:val="center"/>
        <w:rPr>
          <w:rFonts w:ascii="Times New Roman" w:hAnsi="Times New Roman" w:cs="Times New Roman"/>
          <w:b/>
          <w:sz w:val="28"/>
          <w:lang w:val="kk-KZ"/>
        </w:rPr>
      </w:pPr>
    </w:p>
    <w:p w14:paraId="03A654C4" w14:textId="113E3914" w:rsidR="0068747C" w:rsidRPr="00D124A1" w:rsidRDefault="00FE14A6" w:rsidP="00D124A1">
      <w:pPr>
        <w:pStyle w:val="a5"/>
        <w:numPr>
          <w:ilvl w:val="0"/>
          <w:numId w:val="10"/>
        </w:numPr>
        <w:tabs>
          <w:tab w:val="left" w:pos="993"/>
        </w:tabs>
        <w:spacing w:after="0" w:line="240" w:lineRule="auto"/>
        <w:ind w:left="0" w:firstLine="709"/>
        <w:jc w:val="both"/>
        <w:rPr>
          <w:rFonts w:ascii="Times New Roman" w:hAnsi="Times New Roman" w:cs="Times New Roman"/>
          <w:sz w:val="28"/>
          <w:szCs w:val="28"/>
        </w:rPr>
      </w:pPr>
      <w:r w:rsidRPr="00D124A1">
        <w:rPr>
          <w:rFonts w:ascii="Times New Roman" w:hAnsi="Times New Roman" w:cs="Times New Roman"/>
          <w:sz w:val="28"/>
          <w:szCs w:val="28"/>
        </w:rPr>
        <w:t>Байзаков</w:t>
      </w:r>
      <w:r w:rsidRPr="00D124A1">
        <w:rPr>
          <w:rFonts w:ascii="Times New Roman" w:hAnsi="Times New Roman" w:cs="Times New Roman"/>
          <w:sz w:val="28"/>
          <w:szCs w:val="28"/>
          <w:lang w:val="kk-KZ"/>
        </w:rPr>
        <w:t xml:space="preserve"> </w:t>
      </w:r>
      <w:r w:rsidR="0068747C" w:rsidRPr="00D124A1">
        <w:rPr>
          <w:rFonts w:ascii="Times New Roman" w:hAnsi="Times New Roman" w:cs="Times New Roman"/>
          <w:sz w:val="28"/>
          <w:szCs w:val="28"/>
        </w:rPr>
        <w:t>С.Б. и др. Лесные культуры в Казахстане</w:t>
      </w:r>
      <w:r w:rsidRPr="00D124A1">
        <w:rPr>
          <w:rFonts w:ascii="Times New Roman" w:hAnsi="Times New Roman" w:cs="Times New Roman"/>
          <w:sz w:val="28"/>
          <w:szCs w:val="28"/>
          <w:lang w:val="kk-KZ"/>
        </w:rPr>
        <w:t>. – Алматы, 2007. – 320 с.</w:t>
      </w:r>
    </w:p>
    <w:p w14:paraId="1F0E9795" w14:textId="7B141626" w:rsidR="0068747C" w:rsidRPr="00D124A1" w:rsidRDefault="0068747C" w:rsidP="00D124A1">
      <w:pPr>
        <w:pStyle w:val="a5"/>
        <w:numPr>
          <w:ilvl w:val="0"/>
          <w:numId w:val="10"/>
        </w:numPr>
        <w:tabs>
          <w:tab w:val="left" w:pos="993"/>
        </w:tabs>
        <w:spacing w:after="0" w:line="240" w:lineRule="auto"/>
        <w:ind w:left="0" w:firstLine="709"/>
        <w:jc w:val="both"/>
        <w:rPr>
          <w:rFonts w:ascii="Times New Roman" w:hAnsi="Times New Roman" w:cs="Times New Roman"/>
          <w:sz w:val="28"/>
          <w:szCs w:val="28"/>
        </w:rPr>
      </w:pPr>
      <w:r w:rsidRPr="00D124A1">
        <w:rPr>
          <w:rFonts w:ascii="Times New Roman" w:hAnsi="Times New Roman" w:cs="Times New Roman"/>
          <w:sz w:val="28"/>
          <w:szCs w:val="28"/>
        </w:rPr>
        <w:t>Родин</w:t>
      </w:r>
      <w:r w:rsidR="00FE14A6" w:rsidRPr="00D124A1">
        <w:rPr>
          <w:rFonts w:ascii="Times New Roman" w:hAnsi="Times New Roman" w:cs="Times New Roman"/>
          <w:sz w:val="28"/>
          <w:szCs w:val="28"/>
        </w:rPr>
        <w:t xml:space="preserve"> А.Р.</w:t>
      </w:r>
      <w:r w:rsidRPr="00D124A1">
        <w:rPr>
          <w:rFonts w:ascii="Times New Roman" w:hAnsi="Times New Roman" w:cs="Times New Roman"/>
          <w:sz w:val="28"/>
          <w:szCs w:val="28"/>
        </w:rPr>
        <w:t xml:space="preserve">, Калашников </w:t>
      </w:r>
      <w:r w:rsidR="00FE14A6" w:rsidRPr="00D124A1">
        <w:rPr>
          <w:rFonts w:ascii="Times New Roman" w:hAnsi="Times New Roman" w:cs="Times New Roman"/>
          <w:sz w:val="28"/>
          <w:szCs w:val="28"/>
        </w:rPr>
        <w:t xml:space="preserve">Е.А. </w:t>
      </w:r>
      <w:r w:rsidRPr="00D124A1">
        <w:rPr>
          <w:rFonts w:ascii="Times New Roman" w:hAnsi="Times New Roman" w:cs="Times New Roman"/>
          <w:sz w:val="28"/>
          <w:szCs w:val="28"/>
        </w:rPr>
        <w:t>Лесные культуры</w:t>
      </w:r>
      <w:r w:rsidR="00FE14A6" w:rsidRPr="00D124A1">
        <w:rPr>
          <w:rFonts w:ascii="Times New Roman" w:hAnsi="Times New Roman" w:cs="Times New Roman"/>
          <w:sz w:val="28"/>
          <w:szCs w:val="28"/>
          <w:lang w:val="kk-KZ"/>
        </w:rPr>
        <w:t>. – М., 2002. – 435 с.</w:t>
      </w:r>
    </w:p>
    <w:p w14:paraId="0DD9E156" w14:textId="728733C8" w:rsidR="0068747C" w:rsidRPr="00D124A1" w:rsidRDefault="0068747C" w:rsidP="00D124A1">
      <w:pPr>
        <w:pStyle w:val="a5"/>
        <w:numPr>
          <w:ilvl w:val="0"/>
          <w:numId w:val="10"/>
        </w:numPr>
        <w:tabs>
          <w:tab w:val="left" w:pos="993"/>
        </w:tabs>
        <w:spacing w:after="0" w:line="240" w:lineRule="auto"/>
        <w:ind w:left="0" w:firstLine="709"/>
        <w:jc w:val="both"/>
        <w:rPr>
          <w:rFonts w:ascii="Times New Roman" w:eastAsia="Times New Roman" w:hAnsi="Times New Roman" w:cs="Times New Roman"/>
          <w:sz w:val="28"/>
          <w:szCs w:val="28"/>
          <w:shd w:val="clear" w:color="auto" w:fill="FFFFFF"/>
        </w:rPr>
      </w:pPr>
      <w:r w:rsidRPr="00D124A1">
        <w:rPr>
          <w:rFonts w:ascii="Times New Roman" w:hAnsi="Times New Roman" w:cs="Times New Roman"/>
          <w:sz w:val="28"/>
          <w:szCs w:val="28"/>
        </w:rPr>
        <w:t>Во</w:t>
      </w:r>
      <w:r w:rsidR="00624F1A" w:rsidRPr="00D124A1">
        <w:rPr>
          <w:rFonts w:ascii="Times New Roman" w:hAnsi="Times New Roman" w:cs="Times New Roman"/>
          <w:sz w:val="28"/>
          <w:szCs w:val="28"/>
        </w:rPr>
        <w:t>робьев А.</w:t>
      </w:r>
      <w:r w:rsidRPr="00D124A1">
        <w:rPr>
          <w:rFonts w:ascii="Times New Roman" w:hAnsi="Times New Roman" w:cs="Times New Roman"/>
          <w:sz w:val="28"/>
          <w:szCs w:val="28"/>
        </w:rPr>
        <w:t>Е.</w:t>
      </w:r>
      <w:r w:rsidR="00624F1A" w:rsidRPr="00D124A1">
        <w:rPr>
          <w:rFonts w:ascii="Times New Roman" w:hAnsi="Times New Roman" w:cs="Times New Roman"/>
          <w:sz w:val="28"/>
          <w:szCs w:val="28"/>
          <w:lang w:val="kk-KZ"/>
        </w:rPr>
        <w:t>,</w:t>
      </w:r>
      <w:r w:rsidRPr="00D124A1">
        <w:rPr>
          <w:rFonts w:ascii="Times New Roman" w:hAnsi="Times New Roman" w:cs="Times New Roman"/>
          <w:sz w:val="28"/>
          <w:szCs w:val="28"/>
        </w:rPr>
        <w:t xml:space="preserve"> </w:t>
      </w:r>
      <w:r w:rsidR="00624F1A" w:rsidRPr="00D124A1">
        <w:rPr>
          <w:rFonts w:ascii="Times New Roman" w:hAnsi="Times New Roman" w:cs="Times New Roman"/>
          <w:sz w:val="28"/>
          <w:szCs w:val="28"/>
        </w:rPr>
        <w:t xml:space="preserve">Пучков Л.А. </w:t>
      </w:r>
      <w:r w:rsidRPr="00D124A1">
        <w:rPr>
          <w:rFonts w:ascii="Times New Roman" w:hAnsi="Times New Roman" w:cs="Times New Roman"/>
          <w:sz w:val="28"/>
          <w:szCs w:val="28"/>
        </w:rPr>
        <w:t>Человек и биосфера: глобальное изменение климата: учеб. - М.</w:t>
      </w:r>
      <w:r w:rsidR="00624F1A" w:rsidRPr="00D124A1">
        <w:rPr>
          <w:rFonts w:ascii="Times New Roman" w:hAnsi="Times New Roman" w:cs="Times New Roman"/>
          <w:sz w:val="28"/>
          <w:szCs w:val="28"/>
          <w:lang w:val="kk-KZ"/>
        </w:rPr>
        <w:t>, 20</w:t>
      </w:r>
      <w:r w:rsidRPr="00D124A1">
        <w:rPr>
          <w:rFonts w:ascii="Times New Roman" w:hAnsi="Times New Roman" w:cs="Times New Roman"/>
          <w:sz w:val="28"/>
          <w:szCs w:val="28"/>
        </w:rPr>
        <w:t>06. – Ч. 2. – 445 с.</w:t>
      </w:r>
    </w:p>
    <w:p w14:paraId="7AA6482D" w14:textId="4D630122" w:rsidR="0068747C" w:rsidRPr="00D124A1" w:rsidRDefault="0068747C" w:rsidP="00D124A1">
      <w:pPr>
        <w:pStyle w:val="a5"/>
        <w:numPr>
          <w:ilvl w:val="0"/>
          <w:numId w:val="10"/>
        </w:numPr>
        <w:tabs>
          <w:tab w:val="left" w:pos="540"/>
          <w:tab w:val="left" w:pos="993"/>
          <w:tab w:val="left" w:pos="1134"/>
        </w:tabs>
        <w:spacing w:after="0" w:line="240" w:lineRule="auto"/>
        <w:ind w:left="0" w:firstLine="709"/>
        <w:jc w:val="both"/>
        <w:rPr>
          <w:rFonts w:ascii="Times New Roman" w:hAnsi="Times New Roman" w:cs="Times New Roman"/>
          <w:sz w:val="28"/>
          <w:szCs w:val="28"/>
          <w:lang w:val="kk-KZ"/>
        </w:rPr>
      </w:pPr>
      <w:r w:rsidRPr="00D124A1">
        <w:rPr>
          <w:rFonts w:ascii="Times New Roman" w:hAnsi="Times New Roman" w:cs="Times New Roman"/>
          <w:sz w:val="28"/>
          <w:szCs w:val="28"/>
          <w:lang w:val="kk-KZ"/>
        </w:rPr>
        <w:t>Грибанов Л.Н., Лагов И.А., Чабан П.С. Леса Казахстана</w:t>
      </w:r>
      <w:r w:rsidR="00624F1A" w:rsidRPr="00D124A1">
        <w:rPr>
          <w:rFonts w:ascii="Times New Roman" w:hAnsi="Times New Roman" w:cs="Times New Roman"/>
          <w:sz w:val="28"/>
          <w:szCs w:val="28"/>
          <w:lang w:val="kk-KZ"/>
        </w:rPr>
        <w:t xml:space="preserve"> // </w:t>
      </w:r>
      <w:r w:rsidRPr="00D124A1">
        <w:rPr>
          <w:rFonts w:ascii="Times New Roman" w:hAnsi="Times New Roman" w:cs="Times New Roman"/>
          <w:sz w:val="28"/>
          <w:szCs w:val="28"/>
          <w:lang w:val="kk-KZ"/>
        </w:rPr>
        <w:t>В кн</w:t>
      </w:r>
      <w:r w:rsidR="00624F1A" w:rsidRPr="00D124A1">
        <w:rPr>
          <w:rFonts w:ascii="Times New Roman" w:hAnsi="Times New Roman" w:cs="Times New Roman"/>
          <w:sz w:val="28"/>
          <w:szCs w:val="28"/>
          <w:lang w:val="kk-KZ"/>
        </w:rPr>
        <w:t>.</w:t>
      </w:r>
      <w:r w:rsidRPr="00D124A1">
        <w:rPr>
          <w:rFonts w:ascii="Times New Roman" w:hAnsi="Times New Roman" w:cs="Times New Roman"/>
          <w:sz w:val="28"/>
          <w:szCs w:val="28"/>
          <w:lang w:val="kk-KZ"/>
        </w:rPr>
        <w:t xml:space="preserve">: Леса СССР. </w:t>
      </w:r>
      <w:r w:rsidR="00624F1A" w:rsidRPr="00D124A1">
        <w:rPr>
          <w:rFonts w:ascii="Times New Roman" w:hAnsi="Times New Roman" w:cs="Times New Roman"/>
          <w:sz w:val="28"/>
          <w:szCs w:val="28"/>
          <w:lang w:val="kk-KZ"/>
        </w:rPr>
        <w:t xml:space="preserve">– М., 1970. - </w:t>
      </w:r>
      <w:r w:rsidRPr="00D124A1">
        <w:rPr>
          <w:rFonts w:ascii="Times New Roman" w:hAnsi="Times New Roman" w:cs="Times New Roman"/>
          <w:sz w:val="28"/>
          <w:szCs w:val="28"/>
          <w:lang w:val="kk-KZ"/>
        </w:rPr>
        <w:t>Т.</w:t>
      </w:r>
      <w:r w:rsidR="00624F1A" w:rsidRPr="00D124A1">
        <w:rPr>
          <w:rFonts w:ascii="Times New Roman" w:hAnsi="Times New Roman" w:cs="Times New Roman"/>
          <w:sz w:val="28"/>
          <w:szCs w:val="28"/>
          <w:lang w:val="kk-KZ"/>
        </w:rPr>
        <w:t xml:space="preserve"> </w:t>
      </w:r>
      <w:r w:rsidRPr="00D124A1">
        <w:rPr>
          <w:rFonts w:ascii="Times New Roman" w:hAnsi="Times New Roman" w:cs="Times New Roman"/>
          <w:sz w:val="28"/>
          <w:szCs w:val="28"/>
          <w:lang w:val="kk-KZ"/>
        </w:rPr>
        <w:t xml:space="preserve">5. </w:t>
      </w:r>
      <w:r w:rsidR="00624F1A" w:rsidRPr="00D124A1">
        <w:rPr>
          <w:rFonts w:ascii="Times New Roman" w:hAnsi="Times New Roman" w:cs="Times New Roman"/>
          <w:sz w:val="28"/>
          <w:szCs w:val="28"/>
          <w:lang w:val="kk-KZ"/>
        </w:rPr>
        <w:t>–</w:t>
      </w:r>
      <w:r w:rsidRPr="00D124A1">
        <w:rPr>
          <w:rFonts w:ascii="Times New Roman" w:hAnsi="Times New Roman" w:cs="Times New Roman"/>
          <w:sz w:val="28"/>
          <w:szCs w:val="28"/>
          <w:lang w:val="kk-KZ"/>
        </w:rPr>
        <w:t xml:space="preserve"> 384</w:t>
      </w:r>
      <w:r w:rsidR="00624F1A" w:rsidRPr="00D124A1">
        <w:rPr>
          <w:rFonts w:ascii="Times New Roman" w:hAnsi="Times New Roman" w:cs="Times New Roman"/>
          <w:sz w:val="28"/>
          <w:szCs w:val="28"/>
          <w:lang w:val="kk-KZ"/>
        </w:rPr>
        <w:t xml:space="preserve"> </w:t>
      </w:r>
      <w:r w:rsidRPr="00D124A1">
        <w:rPr>
          <w:rFonts w:ascii="Times New Roman" w:hAnsi="Times New Roman" w:cs="Times New Roman"/>
          <w:sz w:val="28"/>
          <w:szCs w:val="28"/>
          <w:lang w:val="kk-KZ"/>
        </w:rPr>
        <w:t>с.</w:t>
      </w:r>
    </w:p>
    <w:p w14:paraId="582BDF6E" w14:textId="1A4A232C" w:rsidR="0068747C" w:rsidRPr="00D124A1" w:rsidRDefault="0068747C" w:rsidP="00D124A1">
      <w:pPr>
        <w:pStyle w:val="a5"/>
        <w:numPr>
          <w:ilvl w:val="0"/>
          <w:numId w:val="10"/>
        </w:numPr>
        <w:tabs>
          <w:tab w:val="left" w:pos="993"/>
        </w:tabs>
        <w:spacing w:after="0" w:line="240" w:lineRule="auto"/>
        <w:ind w:left="0" w:firstLine="709"/>
        <w:jc w:val="both"/>
        <w:rPr>
          <w:rFonts w:ascii="Times New Roman" w:hAnsi="Times New Roman" w:cs="Times New Roman"/>
          <w:sz w:val="28"/>
          <w:szCs w:val="28"/>
        </w:rPr>
      </w:pPr>
      <w:r w:rsidRPr="00D124A1">
        <w:rPr>
          <w:rFonts w:ascii="Times New Roman" w:hAnsi="Times New Roman" w:cs="Times New Roman"/>
          <w:sz w:val="28"/>
          <w:szCs w:val="28"/>
        </w:rPr>
        <w:t>Михайлова Л., Рублева</w:t>
      </w:r>
      <w:r w:rsidR="00FE5FAE" w:rsidRPr="00D124A1">
        <w:rPr>
          <w:rFonts w:ascii="Times New Roman" w:hAnsi="Times New Roman" w:cs="Times New Roman"/>
          <w:sz w:val="28"/>
          <w:szCs w:val="28"/>
        </w:rPr>
        <w:t xml:space="preserve"> Н.</w:t>
      </w:r>
      <w:r w:rsidRPr="00D124A1">
        <w:rPr>
          <w:rFonts w:ascii="Times New Roman" w:hAnsi="Times New Roman" w:cs="Times New Roman"/>
          <w:sz w:val="28"/>
          <w:szCs w:val="28"/>
        </w:rPr>
        <w:t xml:space="preserve"> Реликтовый бор</w:t>
      </w:r>
      <w:r w:rsidR="00624F1A" w:rsidRPr="00D124A1">
        <w:rPr>
          <w:rFonts w:ascii="Times New Roman" w:hAnsi="Times New Roman" w:cs="Times New Roman"/>
          <w:sz w:val="28"/>
          <w:szCs w:val="28"/>
          <w:lang w:val="kk-KZ"/>
        </w:rPr>
        <w:t xml:space="preserve">: </w:t>
      </w:r>
      <w:r w:rsidR="00FE5FAE" w:rsidRPr="00D124A1">
        <w:rPr>
          <w:rFonts w:ascii="Times New Roman" w:hAnsi="Times New Roman" w:cs="Times New Roman"/>
          <w:sz w:val="28"/>
          <w:szCs w:val="28"/>
        </w:rPr>
        <w:t>цифры</w:t>
      </w:r>
      <w:r w:rsidRPr="00D124A1">
        <w:rPr>
          <w:rFonts w:ascii="Times New Roman" w:hAnsi="Times New Roman" w:cs="Times New Roman"/>
          <w:sz w:val="28"/>
          <w:szCs w:val="28"/>
        </w:rPr>
        <w:t>, факты, события</w:t>
      </w:r>
      <w:r w:rsidR="00FE5FAE" w:rsidRPr="00D124A1">
        <w:rPr>
          <w:rFonts w:ascii="Times New Roman" w:hAnsi="Times New Roman" w:cs="Times New Roman"/>
          <w:sz w:val="28"/>
          <w:szCs w:val="28"/>
          <w:lang w:val="kk-KZ"/>
        </w:rPr>
        <w:t xml:space="preserve"> // </w:t>
      </w:r>
      <w:r w:rsidR="00AB3B91" w:rsidRPr="00D124A1">
        <w:rPr>
          <w:rFonts w:ascii="Times New Roman" w:hAnsi="Times New Roman" w:cs="Times New Roman"/>
          <w:sz w:val="28"/>
          <w:szCs w:val="28"/>
          <w:lang w:val="kk-KZ"/>
        </w:rPr>
        <w:t>Ленточный бор: проект</w:t>
      </w:r>
      <w:r w:rsidRPr="00D124A1">
        <w:rPr>
          <w:rFonts w:ascii="Times New Roman" w:hAnsi="Times New Roman" w:cs="Times New Roman"/>
          <w:sz w:val="28"/>
          <w:szCs w:val="28"/>
        </w:rPr>
        <w:t xml:space="preserve">. </w:t>
      </w:r>
      <w:r w:rsidR="00624F1A" w:rsidRPr="00D124A1">
        <w:rPr>
          <w:rFonts w:ascii="Times New Roman" w:hAnsi="Times New Roman" w:cs="Times New Roman"/>
          <w:sz w:val="28"/>
          <w:szCs w:val="28"/>
          <w:lang w:val="kk-KZ"/>
        </w:rPr>
        <w:t>– Семипалатинск,</w:t>
      </w:r>
      <w:r w:rsidRPr="00D124A1">
        <w:rPr>
          <w:rFonts w:ascii="Times New Roman" w:hAnsi="Times New Roman" w:cs="Times New Roman"/>
          <w:sz w:val="28"/>
          <w:szCs w:val="28"/>
        </w:rPr>
        <w:t xml:space="preserve"> 2004. </w:t>
      </w:r>
      <w:r w:rsidR="00624F1A" w:rsidRPr="00D124A1">
        <w:rPr>
          <w:rFonts w:ascii="Times New Roman" w:hAnsi="Times New Roman" w:cs="Times New Roman"/>
          <w:sz w:val="28"/>
          <w:szCs w:val="28"/>
        </w:rPr>
        <w:t>–</w:t>
      </w:r>
      <w:r w:rsidRPr="00D124A1">
        <w:rPr>
          <w:rFonts w:ascii="Times New Roman" w:hAnsi="Times New Roman" w:cs="Times New Roman"/>
          <w:sz w:val="28"/>
          <w:szCs w:val="28"/>
        </w:rPr>
        <w:t xml:space="preserve"> </w:t>
      </w:r>
      <w:r w:rsidR="00624F1A" w:rsidRPr="00D124A1">
        <w:rPr>
          <w:rFonts w:ascii="Times New Roman" w:hAnsi="Times New Roman" w:cs="Times New Roman"/>
          <w:sz w:val="28"/>
          <w:szCs w:val="28"/>
          <w:lang w:val="kk-KZ"/>
        </w:rPr>
        <w:t>С. 75-</w:t>
      </w:r>
      <w:r w:rsidRPr="00D124A1">
        <w:rPr>
          <w:rFonts w:ascii="Times New Roman" w:hAnsi="Times New Roman" w:cs="Times New Roman"/>
          <w:sz w:val="28"/>
          <w:szCs w:val="28"/>
        </w:rPr>
        <w:t>82</w:t>
      </w:r>
      <w:r w:rsidR="00624F1A" w:rsidRPr="00D124A1">
        <w:rPr>
          <w:rFonts w:ascii="Times New Roman" w:hAnsi="Times New Roman" w:cs="Times New Roman"/>
          <w:sz w:val="28"/>
          <w:szCs w:val="28"/>
          <w:lang w:val="kk-KZ"/>
        </w:rPr>
        <w:t>.</w:t>
      </w:r>
    </w:p>
    <w:p w14:paraId="26276D2F" w14:textId="6AB873CA" w:rsidR="0068747C" w:rsidRPr="00D124A1" w:rsidRDefault="0068747C" w:rsidP="00D124A1">
      <w:pPr>
        <w:pStyle w:val="a5"/>
        <w:numPr>
          <w:ilvl w:val="0"/>
          <w:numId w:val="10"/>
        </w:numPr>
        <w:tabs>
          <w:tab w:val="left" w:pos="993"/>
        </w:tabs>
        <w:spacing w:after="0" w:line="240" w:lineRule="auto"/>
        <w:ind w:left="0" w:firstLine="709"/>
        <w:jc w:val="both"/>
        <w:rPr>
          <w:rFonts w:ascii="Times New Roman" w:hAnsi="Times New Roman" w:cs="Times New Roman"/>
          <w:sz w:val="28"/>
          <w:szCs w:val="28"/>
          <w:lang w:val="en-US"/>
        </w:rPr>
      </w:pPr>
      <w:r w:rsidRPr="00D124A1">
        <w:rPr>
          <w:rFonts w:ascii="Times New Roman" w:hAnsi="Times New Roman" w:cs="Times New Roman"/>
          <w:sz w:val="28"/>
          <w:szCs w:val="28"/>
          <w:shd w:val="clear" w:color="auto" w:fill="FFFFFF"/>
          <w:lang w:val="en-US"/>
        </w:rPr>
        <w:t>Torres I., Moreno</w:t>
      </w:r>
      <w:r w:rsidR="00AB3B91" w:rsidRPr="00D124A1">
        <w:rPr>
          <w:rFonts w:ascii="Times New Roman" w:hAnsi="Times New Roman" w:cs="Times New Roman"/>
          <w:sz w:val="28"/>
          <w:szCs w:val="28"/>
          <w:shd w:val="clear" w:color="auto" w:fill="FFFFFF"/>
          <w:lang w:val="en-US"/>
        </w:rPr>
        <w:t xml:space="preserve"> J.M., Morales-Molino</w:t>
      </w:r>
      <w:r w:rsidRPr="00D124A1">
        <w:rPr>
          <w:rFonts w:ascii="Times New Roman" w:hAnsi="Times New Roman" w:cs="Times New Roman"/>
          <w:sz w:val="28"/>
          <w:szCs w:val="28"/>
          <w:shd w:val="clear" w:color="auto" w:fill="FFFFFF"/>
          <w:lang w:val="en-US"/>
        </w:rPr>
        <w:t xml:space="preserve"> C.</w:t>
      </w:r>
      <w:r w:rsidR="00AB3B91" w:rsidRPr="00D124A1">
        <w:rPr>
          <w:rFonts w:ascii="Times New Roman" w:hAnsi="Times New Roman" w:cs="Times New Roman"/>
          <w:sz w:val="28"/>
          <w:szCs w:val="28"/>
          <w:shd w:val="clear" w:color="auto" w:fill="FFFFFF"/>
          <w:lang w:val="en-US"/>
        </w:rPr>
        <w:t xml:space="preserve"> et al. </w:t>
      </w:r>
      <w:r w:rsidRPr="00D124A1">
        <w:rPr>
          <w:rFonts w:ascii="Times New Roman" w:hAnsi="Times New Roman" w:cs="Times New Roman"/>
          <w:sz w:val="28"/>
          <w:szCs w:val="28"/>
          <w:shd w:val="clear" w:color="auto" w:fill="FFFFFF"/>
          <w:lang w:val="en-US"/>
        </w:rPr>
        <w:t>Ecosystem Services Provided by Pine Forests</w:t>
      </w:r>
      <w:r w:rsidR="00AB3B91" w:rsidRPr="00D124A1">
        <w:rPr>
          <w:rFonts w:ascii="Times New Roman" w:hAnsi="Times New Roman" w:cs="Times New Roman"/>
          <w:sz w:val="28"/>
          <w:szCs w:val="28"/>
          <w:shd w:val="clear" w:color="auto" w:fill="FFFFFF"/>
          <w:lang w:val="en-US"/>
        </w:rPr>
        <w:t xml:space="preserve"> //</w:t>
      </w:r>
      <w:r w:rsidRPr="00D124A1">
        <w:rPr>
          <w:rFonts w:ascii="Times New Roman" w:hAnsi="Times New Roman" w:cs="Times New Roman"/>
          <w:sz w:val="28"/>
          <w:szCs w:val="28"/>
          <w:shd w:val="clear" w:color="auto" w:fill="FFFFFF"/>
          <w:lang w:val="en-US"/>
        </w:rPr>
        <w:t xml:space="preserve"> In</w:t>
      </w:r>
      <w:r w:rsidR="00AB3B91" w:rsidRPr="00D124A1">
        <w:rPr>
          <w:rFonts w:ascii="Times New Roman" w:hAnsi="Times New Roman" w:cs="Times New Roman"/>
          <w:sz w:val="28"/>
          <w:szCs w:val="28"/>
          <w:shd w:val="clear" w:color="auto" w:fill="FFFFFF"/>
          <w:lang w:val="en-US"/>
        </w:rPr>
        <w:t xml:space="preserve"> book</w:t>
      </w:r>
      <w:r w:rsidRPr="00D124A1">
        <w:rPr>
          <w:rFonts w:ascii="Times New Roman" w:hAnsi="Times New Roman" w:cs="Times New Roman"/>
          <w:sz w:val="28"/>
          <w:szCs w:val="28"/>
          <w:shd w:val="clear" w:color="auto" w:fill="FFFFFF"/>
          <w:lang w:val="en-US"/>
        </w:rPr>
        <w:t xml:space="preserve">: Pines and Their Mixed Forest Ecosystems in the Mediterranean Basin. </w:t>
      </w:r>
      <w:r w:rsidR="00AB3B91" w:rsidRPr="00D124A1">
        <w:rPr>
          <w:rFonts w:ascii="Times New Roman" w:hAnsi="Times New Roman" w:cs="Times New Roman"/>
          <w:sz w:val="28"/>
          <w:szCs w:val="28"/>
          <w:shd w:val="clear" w:color="auto" w:fill="FFFFFF"/>
          <w:lang w:val="en-US"/>
        </w:rPr>
        <w:t>– Ch</w:t>
      </w:r>
      <w:r w:rsidRPr="00D124A1">
        <w:rPr>
          <w:rFonts w:ascii="Times New Roman" w:hAnsi="Times New Roman" w:cs="Times New Roman"/>
          <w:sz w:val="28"/>
          <w:szCs w:val="28"/>
          <w:shd w:val="clear" w:color="auto" w:fill="FFFFFF"/>
          <w:lang w:val="en-US"/>
        </w:rPr>
        <w:t>am</w:t>
      </w:r>
      <w:r w:rsidR="00AB3B91" w:rsidRPr="00D124A1">
        <w:rPr>
          <w:rFonts w:ascii="Times New Roman" w:hAnsi="Times New Roman" w:cs="Times New Roman"/>
          <w:sz w:val="28"/>
          <w:szCs w:val="28"/>
          <w:shd w:val="clear" w:color="auto" w:fill="FFFFFF"/>
          <w:lang w:val="en-US"/>
        </w:rPr>
        <w:t>. 2021</w:t>
      </w:r>
      <w:r w:rsidRPr="00D124A1">
        <w:rPr>
          <w:rFonts w:ascii="Times New Roman" w:hAnsi="Times New Roman" w:cs="Times New Roman"/>
          <w:sz w:val="28"/>
          <w:szCs w:val="28"/>
          <w:shd w:val="clear" w:color="auto" w:fill="FFFFFF"/>
          <w:lang w:val="en-US"/>
        </w:rPr>
        <w:t xml:space="preserve">. </w:t>
      </w:r>
      <w:r w:rsidR="00AB3B91" w:rsidRPr="00D124A1">
        <w:rPr>
          <w:rFonts w:ascii="Times New Roman" w:hAnsi="Times New Roman" w:cs="Times New Roman"/>
          <w:sz w:val="28"/>
          <w:szCs w:val="28"/>
          <w:shd w:val="clear" w:color="auto" w:fill="FFFFFF"/>
          <w:lang w:val="en-US"/>
        </w:rPr>
        <w:t>– P. 617-629.</w:t>
      </w:r>
    </w:p>
    <w:p w14:paraId="51945EF8" w14:textId="52304E21" w:rsidR="0068747C" w:rsidRPr="00D124A1" w:rsidRDefault="0068747C" w:rsidP="00D124A1">
      <w:pPr>
        <w:pStyle w:val="a5"/>
        <w:numPr>
          <w:ilvl w:val="0"/>
          <w:numId w:val="10"/>
        </w:numPr>
        <w:tabs>
          <w:tab w:val="left" w:pos="993"/>
        </w:tabs>
        <w:spacing w:after="0" w:line="240" w:lineRule="auto"/>
        <w:ind w:left="0" w:firstLine="709"/>
        <w:jc w:val="both"/>
        <w:rPr>
          <w:rFonts w:ascii="Times New Roman" w:hAnsi="Times New Roman" w:cs="Times New Roman"/>
          <w:sz w:val="28"/>
          <w:szCs w:val="28"/>
          <w:lang w:val="en-US"/>
        </w:rPr>
      </w:pPr>
      <w:r w:rsidRPr="00D124A1">
        <w:rPr>
          <w:rFonts w:ascii="Times New Roman" w:hAnsi="Times New Roman" w:cs="Times New Roman"/>
          <w:sz w:val="28"/>
          <w:szCs w:val="28"/>
          <w:shd w:val="clear" w:color="auto" w:fill="FFFFFF"/>
          <w:lang w:val="en-US"/>
        </w:rPr>
        <w:t>Oyen</w:t>
      </w:r>
      <w:r w:rsidR="00E534B7" w:rsidRPr="00D124A1">
        <w:rPr>
          <w:rFonts w:ascii="Times New Roman" w:hAnsi="Times New Roman" w:cs="Times New Roman"/>
          <w:sz w:val="28"/>
          <w:szCs w:val="28"/>
          <w:shd w:val="clear" w:color="auto" w:fill="FFFFFF"/>
          <w:lang w:val="en-US"/>
        </w:rPr>
        <w:t xml:space="preserve"> B.-H. et al.</w:t>
      </w:r>
      <w:r w:rsidRPr="00D124A1">
        <w:rPr>
          <w:rFonts w:ascii="Times New Roman" w:hAnsi="Times New Roman" w:cs="Times New Roman"/>
          <w:sz w:val="28"/>
          <w:szCs w:val="28"/>
          <w:shd w:val="clear" w:color="auto" w:fill="FFFFFF"/>
          <w:lang w:val="en-US"/>
        </w:rPr>
        <w:t xml:space="preserve"> Ecology, history and silviculture of Scots pine (</w:t>
      </w:r>
      <w:r w:rsidRPr="00D124A1">
        <w:rPr>
          <w:rStyle w:val="a8"/>
          <w:rFonts w:ascii="Times New Roman" w:hAnsi="Times New Roman" w:cs="Times New Roman"/>
          <w:sz w:val="28"/>
          <w:szCs w:val="28"/>
          <w:bdr w:val="none" w:sz="0" w:space="0" w:color="auto" w:frame="1"/>
          <w:shd w:val="clear" w:color="auto" w:fill="FFFFFF"/>
          <w:lang w:val="en-US"/>
        </w:rPr>
        <w:t>Pinus sylvestris</w:t>
      </w:r>
      <w:r w:rsidRPr="00D124A1">
        <w:rPr>
          <w:rFonts w:ascii="Times New Roman" w:hAnsi="Times New Roman" w:cs="Times New Roman"/>
          <w:sz w:val="28"/>
          <w:szCs w:val="28"/>
          <w:shd w:val="clear" w:color="auto" w:fill="FFFFFF"/>
          <w:lang w:val="en-US"/>
        </w:rPr>
        <w:t> L.) in western Norway – a literature review</w:t>
      </w:r>
      <w:r w:rsidR="00E534B7" w:rsidRPr="00D124A1">
        <w:rPr>
          <w:rFonts w:ascii="Times New Roman" w:hAnsi="Times New Roman" w:cs="Times New Roman"/>
          <w:sz w:val="28"/>
          <w:szCs w:val="28"/>
          <w:shd w:val="clear" w:color="auto" w:fill="FFFFFF"/>
          <w:lang w:val="en-US"/>
        </w:rPr>
        <w:t xml:space="preserve"> // </w:t>
      </w:r>
      <w:r w:rsidRPr="00D124A1">
        <w:rPr>
          <w:rStyle w:val="a8"/>
          <w:rFonts w:ascii="Times New Roman" w:hAnsi="Times New Roman" w:cs="Times New Roman"/>
          <w:i w:val="0"/>
          <w:sz w:val="28"/>
          <w:szCs w:val="28"/>
          <w:bdr w:val="none" w:sz="0" w:space="0" w:color="auto" w:frame="1"/>
          <w:shd w:val="clear" w:color="auto" w:fill="FFFFFF"/>
          <w:lang w:val="en-US"/>
        </w:rPr>
        <w:t>Forestry: An International Journal of Forest Research</w:t>
      </w:r>
      <w:r w:rsidR="00E534B7" w:rsidRPr="00D124A1">
        <w:rPr>
          <w:rStyle w:val="a8"/>
          <w:rFonts w:ascii="Times New Roman" w:hAnsi="Times New Roman" w:cs="Times New Roman"/>
          <w:i w:val="0"/>
          <w:sz w:val="28"/>
          <w:szCs w:val="28"/>
          <w:bdr w:val="none" w:sz="0" w:space="0" w:color="auto" w:frame="1"/>
          <w:shd w:val="clear" w:color="auto" w:fill="FFFFFF"/>
          <w:lang w:val="en-US"/>
        </w:rPr>
        <w:t xml:space="preserve">. – 2006. </w:t>
      </w:r>
      <w:r w:rsidR="00E534B7" w:rsidRPr="00D124A1">
        <w:rPr>
          <w:rFonts w:ascii="Times New Roman" w:hAnsi="Times New Roman" w:cs="Times New Roman"/>
          <w:sz w:val="28"/>
          <w:szCs w:val="28"/>
          <w:shd w:val="clear" w:color="auto" w:fill="FFFFFF"/>
          <w:lang w:val="en-US"/>
        </w:rPr>
        <w:t xml:space="preserve">– </w:t>
      </w:r>
      <w:r w:rsidRPr="00D124A1">
        <w:rPr>
          <w:rFonts w:ascii="Times New Roman" w:hAnsi="Times New Roman" w:cs="Times New Roman"/>
          <w:sz w:val="28"/>
          <w:szCs w:val="28"/>
          <w:shd w:val="clear" w:color="auto" w:fill="FFFFFF"/>
          <w:lang w:val="en-US"/>
        </w:rPr>
        <w:t>Vol</w:t>
      </w:r>
      <w:r w:rsidR="00E534B7" w:rsidRPr="00D124A1">
        <w:rPr>
          <w:rFonts w:ascii="Times New Roman" w:hAnsi="Times New Roman" w:cs="Times New Roman"/>
          <w:sz w:val="28"/>
          <w:szCs w:val="28"/>
          <w:shd w:val="clear" w:color="auto" w:fill="FFFFFF"/>
          <w:lang w:val="en-US"/>
        </w:rPr>
        <w:t>.</w:t>
      </w:r>
      <w:r w:rsidRPr="00D124A1">
        <w:rPr>
          <w:rFonts w:ascii="Times New Roman" w:hAnsi="Times New Roman" w:cs="Times New Roman"/>
          <w:sz w:val="28"/>
          <w:szCs w:val="28"/>
          <w:shd w:val="clear" w:color="auto" w:fill="FFFFFF"/>
          <w:lang w:val="en-US"/>
        </w:rPr>
        <w:t xml:space="preserve"> 79, Issue 3</w:t>
      </w:r>
      <w:r w:rsidR="00E534B7" w:rsidRPr="00D124A1">
        <w:rPr>
          <w:rFonts w:ascii="Times New Roman" w:hAnsi="Times New Roman" w:cs="Times New Roman"/>
          <w:sz w:val="28"/>
          <w:szCs w:val="28"/>
          <w:shd w:val="clear" w:color="auto" w:fill="FFFFFF"/>
          <w:lang w:val="en-US"/>
        </w:rPr>
        <w:t>.</w:t>
      </w:r>
      <w:r w:rsidRPr="00D124A1">
        <w:rPr>
          <w:rFonts w:ascii="Times New Roman" w:hAnsi="Times New Roman" w:cs="Times New Roman"/>
          <w:sz w:val="28"/>
          <w:szCs w:val="28"/>
          <w:shd w:val="clear" w:color="auto" w:fill="FFFFFF"/>
          <w:lang w:val="en-US"/>
        </w:rPr>
        <w:t xml:space="preserve"> </w:t>
      </w:r>
      <w:r w:rsidR="00E534B7" w:rsidRPr="00D124A1">
        <w:rPr>
          <w:rFonts w:ascii="Times New Roman" w:hAnsi="Times New Roman" w:cs="Times New Roman"/>
          <w:sz w:val="28"/>
          <w:szCs w:val="28"/>
          <w:shd w:val="clear" w:color="auto" w:fill="FFFFFF"/>
          <w:lang w:val="en-US"/>
        </w:rPr>
        <w:t xml:space="preserve">– </w:t>
      </w:r>
      <w:r w:rsidRPr="00D124A1">
        <w:rPr>
          <w:rFonts w:ascii="Times New Roman" w:hAnsi="Times New Roman" w:cs="Times New Roman"/>
          <w:sz w:val="28"/>
          <w:szCs w:val="28"/>
          <w:shd w:val="clear" w:color="auto" w:fill="FFFFFF"/>
          <w:lang w:val="en-US"/>
        </w:rPr>
        <w:t>P</w:t>
      </w:r>
      <w:r w:rsidR="00E534B7" w:rsidRPr="00D124A1">
        <w:rPr>
          <w:rFonts w:ascii="Times New Roman" w:hAnsi="Times New Roman" w:cs="Times New Roman"/>
          <w:sz w:val="28"/>
          <w:szCs w:val="28"/>
          <w:shd w:val="clear" w:color="auto" w:fill="FFFFFF"/>
          <w:lang w:val="en-US"/>
        </w:rPr>
        <w:t>.</w:t>
      </w:r>
      <w:r w:rsidRPr="00D124A1">
        <w:rPr>
          <w:rFonts w:ascii="Times New Roman" w:hAnsi="Times New Roman" w:cs="Times New Roman"/>
          <w:sz w:val="28"/>
          <w:szCs w:val="28"/>
          <w:shd w:val="clear" w:color="auto" w:fill="FFFFFF"/>
          <w:lang w:val="en-US"/>
        </w:rPr>
        <w:t xml:space="preserve"> 319</w:t>
      </w:r>
      <w:r w:rsidR="00E534B7" w:rsidRPr="00D124A1">
        <w:rPr>
          <w:rFonts w:ascii="Times New Roman" w:hAnsi="Times New Roman" w:cs="Times New Roman"/>
          <w:sz w:val="28"/>
          <w:szCs w:val="28"/>
          <w:shd w:val="clear" w:color="auto" w:fill="FFFFFF"/>
          <w:lang w:val="en-US"/>
        </w:rPr>
        <w:t>-</w:t>
      </w:r>
      <w:r w:rsidRPr="00D124A1">
        <w:rPr>
          <w:rFonts w:ascii="Times New Roman" w:hAnsi="Times New Roman" w:cs="Times New Roman"/>
          <w:sz w:val="28"/>
          <w:szCs w:val="28"/>
          <w:shd w:val="clear" w:color="auto" w:fill="FFFFFF"/>
          <w:lang w:val="en-US"/>
        </w:rPr>
        <w:t>329</w:t>
      </w:r>
      <w:r w:rsidR="00E534B7" w:rsidRPr="00D124A1">
        <w:rPr>
          <w:rFonts w:ascii="Times New Roman" w:hAnsi="Times New Roman" w:cs="Times New Roman"/>
          <w:sz w:val="28"/>
          <w:szCs w:val="28"/>
          <w:shd w:val="clear" w:color="auto" w:fill="FFFFFF"/>
          <w:lang w:val="en-US"/>
        </w:rPr>
        <w:t>.</w:t>
      </w:r>
      <w:r w:rsidR="00E534B7" w:rsidRPr="00D124A1">
        <w:rPr>
          <w:rFonts w:ascii="Times New Roman" w:hAnsi="Times New Roman" w:cs="Times New Roman"/>
          <w:sz w:val="28"/>
          <w:szCs w:val="28"/>
          <w:lang w:val="en-US"/>
        </w:rPr>
        <w:t xml:space="preserve"> </w:t>
      </w:r>
    </w:p>
    <w:p w14:paraId="440C2117" w14:textId="667860F7" w:rsidR="0068747C" w:rsidRPr="00D124A1" w:rsidRDefault="00E534B7" w:rsidP="00D124A1">
      <w:pPr>
        <w:pStyle w:val="a5"/>
        <w:numPr>
          <w:ilvl w:val="0"/>
          <w:numId w:val="10"/>
        </w:numPr>
        <w:tabs>
          <w:tab w:val="left" w:pos="993"/>
          <w:tab w:val="left" w:pos="1260"/>
        </w:tabs>
        <w:suppressAutoHyphens/>
        <w:spacing w:after="0" w:line="240" w:lineRule="auto"/>
        <w:ind w:left="0" w:firstLine="709"/>
        <w:contextualSpacing w:val="0"/>
        <w:jc w:val="both"/>
        <w:outlineLvl w:val="0"/>
        <w:rPr>
          <w:rFonts w:ascii="Times New Roman" w:hAnsi="Times New Roman" w:cs="Times New Roman"/>
          <w:sz w:val="28"/>
          <w:szCs w:val="28"/>
          <w:lang w:val="en-US"/>
        </w:rPr>
      </w:pPr>
      <w:r w:rsidRPr="00D124A1">
        <w:rPr>
          <w:rFonts w:ascii="Times New Roman" w:hAnsi="Times New Roman" w:cs="Times New Roman"/>
          <w:sz w:val="28"/>
          <w:szCs w:val="28"/>
          <w:lang w:val="en-US"/>
        </w:rPr>
        <w:t xml:space="preserve">Republic of Kazakhstan // </w:t>
      </w:r>
      <w:hyperlink r:id="rId122" w:history="1">
        <w:r w:rsidR="00D124A1" w:rsidRPr="00D124A1">
          <w:rPr>
            <w:rStyle w:val="a6"/>
            <w:rFonts w:ascii="Times New Roman" w:hAnsi="Times New Roman" w:cs="Times New Roman"/>
            <w:color w:val="auto"/>
            <w:sz w:val="28"/>
            <w:szCs w:val="28"/>
            <w:u w:val="none"/>
            <w:lang w:val="en-US"/>
          </w:rPr>
          <w:t>https://www.akorda.kz/kz.</w:t>
        </w:r>
      </w:hyperlink>
      <w:r w:rsidR="0068747C" w:rsidRPr="00D124A1">
        <w:rPr>
          <w:rFonts w:ascii="Times New Roman" w:hAnsi="Times New Roman" w:cs="Times New Roman"/>
          <w:sz w:val="28"/>
          <w:szCs w:val="28"/>
          <w:lang w:val="en-US"/>
        </w:rPr>
        <w:t xml:space="preserve"> </w:t>
      </w:r>
      <w:r w:rsidR="00D124A1" w:rsidRPr="00D124A1">
        <w:rPr>
          <w:rFonts w:ascii="Times New Roman" w:hAnsi="Times New Roman" w:cs="Times New Roman"/>
          <w:sz w:val="28"/>
          <w:szCs w:val="28"/>
          <w:lang w:val="en-US"/>
        </w:rPr>
        <w:t>10.10.2024.</w:t>
      </w:r>
    </w:p>
    <w:p w14:paraId="205E56C2" w14:textId="43C38564" w:rsidR="0068747C" w:rsidRPr="00D124A1" w:rsidRDefault="0068747C" w:rsidP="00D124A1">
      <w:pPr>
        <w:pStyle w:val="a5"/>
        <w:numPr>
          <w:ilvl w:val="0"/>
          <w:numId w:val="10"/>
        </w:numPr>
        <w:tabs>
          <w:tab w:val="left" w:pos="993"/>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D124A1">
        <w:rPr>
          <w:rFonts w:ascii="Times New Roman" w:hAnsi="Times New Roman" w:cs="Times New Roman"/>
          <w:sz w:val="28"/>
          <w:szCs w:val="28"/>
        </w:rPr>
        <w:t>Бондарев А.И.</w:t>
      </w:r>
      <w:r w:rsidR="00D124A1">
        <w:rPr>
          <w:rFonts w:ascii="Times New Roman" w:hAnsi="Times New Roman" w:cs="Times New Roman"/>
          <w:sz w:val="28"/>
          <w:szCs w:val="28"/>
        </w:rPr>
        <w:t>,</w:t>
      </w:r>
      <w:r w:rsidRPr="00D124A1">
        <w:rPr>
          <w:rFonts w:ascii="Times New Roman" w:hAnsi="Times New Roman" w:cs="Times New Roman"/>
          <w:sz w:val="28"/>
          <w:szCs w:val="28"/>
        </w:rPr>
        <w:t xml:space="preserve"> Вальдшмит Л.И., Камкин В.А.</w:t>
      </w:r>
      <w:r w:rsidR="00D124A1">
        <w:rPr>
          <w:rFonts w:ascii="Times New Roman" w:hAnsi="Times New Roman" w:cs="Times New Roman"/>
          <w:sz w:val="28"/>
          <w:szCs w:val="28"/>
        </w:rPr>
        <w:t xml:space="preserve"> и до.</w:t>
      </w:r>
      <w:r w:rsidRPr="00D124A1">
        <w:rPr>
          <w:rFonts w:ascii="Times New Roman" w:hAnsi="Times New Roman" w:cs="Times New Roman"/>
          <w:sz w:val="28"/>
          <w:szCs w:val="28"/>
        </w:rPr>
        <w:t xml:space="preserve"> Руководство по выделению, оценке и управлению лесами высокой природоохранной ценности в Республике Казахстан</w:t>
      </w:r>
      <w:r w:rsidR="00D124A1">
        <w:rPr>
          <w:rFonts w:ascii="Times New Roman" w:hAnsi="Times New Roman" w:cs="Times New Roman"/>
          <w:sz w:val="28"/>
          <w:szCs w:val="28"/>
        </w:rPr>
        <w:t>:</w:t>
      </w:r>
      <w:r w:rsidRPr="00D124A1">
        <w:rPr>
          <w:rFonts w:ascii="Times New Roman" w:hAnsi="Times New Roman" w:cs="Times New Roman"/>
          <w:sz w:val="28"/>
          <w:szCs w:val="28"/>
        </w:rPr>
        <w:t xml:space="preserve"> </w:t>
      </w:r>
      <w:r w:rsidR="00D124A1" w:rsidRPr="00D124A1">
        <w:rPr>
          <w:rFonts w:ascii="Times New Roman" w:hAnsi="Times New Roman" w:cs="Times New Roman"/>
          <w:sz w:val="28"/>
          <w:szCs w:val="28"/>
        </w:rPr>
        <w:t xml:space="preserve">программа </w:t>
      </w:r>
      <w:r w:rsidRPr="00D124A1">
        <w:rPr>
          <w:rFonts w:ascii="Times New Roman" w:hAnsi="Times New Roman" w:cs="Times New Roman"/>
          <w:sz w:val="28"/>
          <w:szCs w:val="28"/>
        </w:rPr>
        <w:t xml:space="preserve">развития ООН в Казахстане. </w:t>
      </w:r>
      <w:r w:rsidR="00D124A1">
        <w:rPr>
          <w:rFonts w:ascii="Times New Roman" w:hAnsi="Times New Roman" w:cs="Times New Roman"/>
          <w:sz w:val="28"/>
          <w:szCs w:val="28"/>
        </w:rPr>
        <w:t xml:space="preserve">- </w:t>
      </w:r>
      <w:r w:rsidRPr="00D124A1">
        <w:rPr>
          <w:rFonts w:ascii="Times New Roman" w:hAnsi="Times New Roman" w:cs="Times New Roman"/>
          <w:sz w:val="28"/>
          <w:szCs w:val="28"/>
        </w:rPr>
        <w:t>Астана, 2023. – 562 с.</w:t>
      </w:r>
    </w:p>
    <w:p w14:paraId="5E331D6D" w14:textId="6508AC0E" w:rsidR="0068747C" w:rsidRPr="00363055" w:rsidRDefault="0068747C" w:rsidP="00D124A1">
      <w:pPr>
        <w:pStyle w:val="a5"/>
        <w:numPr>
          <w:ilvl w:val="0"/>
          <w:numId w:val="10"/>
        </w:numPr>
        <w:tabs>
          <w:tab w:val="left" w:pos="1134"/>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rPr>
        <w:t xml:space="preserve">Миркин Б.М., Наумова Л.Г., Мулдашев А.А. </w:t>
      </w:r>
      <w:r w:rsidRPr="00363055">
        <w:rPr>
          <w:rFonts w:ascii="Times New Roman" w:hAnsi="Times New Roman" w:cs="Times New Roman"/>
          <w:sz w:val="28"/>
          <w:szCs w:val="28"/>
          <w:shd w:val="clear" w:color="auto" w:fill="FFFFFF"/>
        </w:rPr>
        <w:t xml:space="preserve">Высшие растения: краткий курс систематики с основами науки о растительности. </w:t>
      </w:r>
      <w:r w:rsidR="00D124A1">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 xml:space="preserve">М.: Логос, 2001. - 263 </w:t>
      </w:r>
      <w:r w:rsidR="00D124A1">
        <w:rPr>
          <w:rFonts w:ascii="Times New Roman" w:hAnsi="Times New Roman" w:cs="Times New Roman"/>
          <w:sz w:val="28"/>
          <w:szCs w:val="28"/>
          <w:shd w:val="clear" w:color="auto" w:fill="FFFFFF"/>
        </w:rPr>
        <w:t>с.</w:t>
      </w:r>
    </w:p>
    <w:p w14:paraId="69FCCD57" w14:textId="7740EAF1" w:rsidR="0068747C" w:rsidRPr="00363055" w:rsidRDefault="0068747C" w:rsidP="00D124A1">
      <w:pPr>
        <w:pStyle w:val="a5"/>
        <w:numPr>
          <w:ilvl w:val="0"/>
          <w:numId w:val="10"/>
        </w:numPr>
        <w:tabs>
          <w:tab w:val="left" w:pos="1134"/>
        </w:tabs>
        <w:spacing w:after="0" w:line="240" w:lineRule="auto"/>
        <w:ind w:left="0" w:firstLine="709"/>
        <w:jc w:val="both"/>
        <w:rPr>
          <w:rFonts w:ascii="Times New Roman" w:hAnsi="Times New Roman" w:cs="Times New Roman"/>
          <w:sz w:val="28"/>
          <w:szCs w:val="28"/>
        </w:rPr>
      </w:pPr>
      <w:r w:rsidRPr="00363055">
        <w:rPr>
          <w:rFonts w:ascii="Times New Roman" w:hAnsi="Times New Roman" w:cs="Times New Roman"/>
          <w:sz w:val="28"/>
          <w:szCs w:val="28"/>
          <w:lang w:val="kk-KZ"/>
        </w:rPr>
        <w:t>Бессчетнов П.П. и др. По лесам Казахстана</w:t>
      </w:r>
      <w:r w:rsidR="00D124A1">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r w:rsidR="00D124A1">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Алма-Ата, 1976.</w:t>
      </w:r>
      <w:r w:rsidR="00D124A1">
        <w:rPr>
          <w:rFonts w:ascii="Times New Roman" w:hAnsi="Times New Roman" w:cs="Times New Roman"/>
          <w:sz w:val="28"/>
          <w:szCs w:val="28"/>
          <w:lang w:val="kk-KZ"/>
        </w:rPr>
        <w:t xml:space="preserve"> – 144 с.</w:t>
      </w:r>
    </w:p>
    <w:p w14:paraId="225E6E48" w14:textId="33494C53" w:rsidR="0068747C" w:rsidRPr="00363055" w:rsidRDefault="0068747C" w:rsidP="00D124A1">
      <w:pPr>
        <w:pStyle w:val="a5"/>
        <w:numPr>
          <w:ilvl w:val="0"/>
          <w:numId w:val="10"/>
        </w:numPr>
        <w:tabs>
          <w:tab w:val="left" w:pos="540"/>
          <w:tab w:val="left" w:pos="720"/>
          <w:tab w:val="left" w:pos="851"/>
          <w:tab w:val="left" w:pos="1134"/>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Алехин В.В. География растений</w:t>
      </w:r>
      <w:r w:rsidR="00D124A1">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r w:rsidR="00D124A1">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М., 1944. </w:t>
      </w:r>
      <w:r w:rsidR="00D124A1">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386</w:t>
      </w:r>
      <w:r w:rsidR="00D124A1">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с.</w:t>
      </w:r>
    </w:p>
    <w:p w14:paraId="1BB9744F" w14:textId="1F4E4F51" w:rsidR="0068747C" w:rsidRPr="00363055" w:rsidRDefault="0068747C" w:rsidP="00D124A1">
      <w:pPr>
        <w:pStyle w:val="a5"/>
        <w:numPr>
          <w:ilvl w:val="0"/>
          <w:numId w:val="1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lang w:eastAsia="ru-RU"/>
        </w:rPr>
        <w:t xml:space="preserve">Григорьева Н.М. География растений: учеб. пос. </w:t>
      </w:r>
      <w:r w:rsidR="00D124A1">
        <w:rPr>
          <w:rFonts w:ascii="Times New Roman" w:hAnsi="Times New Roman" w:cs="Times New Roman"/>
          <w:sz w:val="28"/>
          <w:szCs w:val="28"/>
          <w:lang w:eastAsia="ru-RU"/>
        </w:rPr>
        <w:t>- М., 2014. -</w:t>
      </w:r>
      <w:r w:rsidRPr="00363055">
        <w:rPr>
          <w:rFonts w:ascii="Times New Roman" w:hAnsi="Times New Roman" w:cs="Times New Roman"/>
          <w:sz w:val="28"/>
          <w:szCs w:val="28"/>
          <w:lang w:eastAsia="ru-RU"/>
        </w:rPr>
        <w:t xml:space="preserve"> 460 с. </w:t>
      </w:r>
    </w:p>
    <w:p w14:paraId="34AFBE5C" w14:textId="1AF4401D" w:rsidR="0068747C" w:rsidRPr="00363055" w:rsidRDefault="0068747C" w:rsidP="00D124A1">
      <w:pPr>
        <w:pStyle w:val="a5"/>
        <w:numPr>
          <w:ilvl w:val="0"/>
          <w:numId w:val="10"/>
        </w:numPr>
        <w:tabs>
          <w:tab w:val="left" w:pos="1134"/>
        </w:tabs>
        <w:spacing w:after="0" w:line="240" w:lineRule="auto"/>
        <w:ind w:left="0" w:firstLine="709"/>
        <w:jc w:val="both"/>
        <w:rPr>
          <w:rFonts w:ascii="Times New Roman" w:hAnsi="Times New Roman" w:cs="Times New Roman"/>
          <w:sz w:val="28"/>
          <w:szCs w:val="28"/>
          <w:lang w:val="en-US"/>
        </w:rPr>
      </w:pPr>
      <w:r w:rsidRPr="00363055">
        <w:rPr>
          <w:rFonts w:ascii="Times New Roman" w:hAnsi="Times New Roman" w:cs="Times New Roman"/>
          <w:sz w:val="28"/>
          <w:szCs w:val="28"/>
          <w:lang w:val="en-US"/>
        </w:rPr>
        <w:t>Durrant</w:t>
      </w:r>
      <w:r w:rsidRPr="00D124A1">
        <w:rPr>
          <w:rFonts w:ascii="Times New Roman" w:hAnsi="Times New Roman" w:cs="Times New Roman"/>
          <w:sz w:val="28"/>
          <w:szCs w:val="28"/>
          <w:lang w:val="en-US"/>
        </w:rPr>
        <w:t xml:space="preserve"> </w:t>
      </w:r>
      <w:r w:rsidRPr="00363055">
        <w:rPr>
          <w:rFonts w:ascii="Times New Roman" w:hAnsi="Times New Roman" w:cs="Times New Roman"/>
          <w:sz w:val="28"/>
          <w:szCs w:val="28"/>
          <w:lang w:val="en-US"/>
        </w:rPr>
        <w:t>T</w:t>
      </w:r>
      <w:r w:rsidR="00D124A1">
        <w:rPr>
          <w:rFonts w:ascii="Times New Roman" w:hAnsi="Times New Roman" w:cs="Times New Roman"/>
          <w:sz w:val="28"/>
          <w:szCs w:val="28"/>
          <w:lang w:val="en-US"/>
        </w:rPr>
        <w:t>. et al.</w:t>
      </w:r>
      <w:r w:rsidRPr="00363055">
        <w:rPr>
          <w:rFonts w:ascii="Times New Roman" w:hAnsi="Times New Roman" w:cs="Times New Roman"/>
          <w:sz w:val="28"/>
          <w:szCs w:val="28"/>
          <w:lang w:val="en-US"/>
        </w:rPr>
        <w:t xml:space="preserve"> </w:t>
      </w:r>
      <w:r w:rsidR="00626ECF" w:rsidRPr="00363055">
        <w:rPr>
          <w:rFonts w:ascii="Times New Roman" w:hAnsi="Times New Roman" w:cs="Times New Roman"/>
          <w:color w:val="000000"/>
          <w:sz w:val="28"/>
          <w:szCs w:val="24"/>
          <w:lang w:val="uk-UA"/>
        </w:rPr>
        <w:t xml:space="preserve">Pinus sylvestris </w:t>
      </w:r>
      <w:r w:rsidRPr="00363055">
        <w:rPr>
          <w:rFonts w:ascii="Times New Roman" w:hAnsi="Times New Roman" w:cs="Times New Roman"/>
          <w:sz w:val="28"/>
          <w:szCs w:val="28"/>
          <w:lang w:val="en-US"/>
        </w:rPr>
        <w:t>in Europe: distribution, habitat, usage and threats</w:t>
      </w:r>
      <w:r w:rsidR="00D124A1">
        <w:rPr>
          <w:rFonts w:ascii="Times New Roman" w:hAnsi="Times New Roman" w:cs="Times New Roman"/>
          <w:sz w:val="28"/>
          <w:szCs w:val="28"/>
          <w:lang w:val="en-US"/>
        </w:rPr>
        <w:t xml:space="preserve"> //</w:t>
      </w:r>
      <w:r w:rsidRPr="00363055">
        <w:rPr>
          <w:rFonts w:ascii="Times New Roman" w:hAnsi="Times New Roman" w:cs="Times New Roman"/>
          <w:sz w:val="28"/>
          <w:szCs w:val="28"/>
          <w:lang w:val="en-US"/>
        </w:rPr>
        <w:t xml:space="preserve"> </w:t>
      </w:r>
      <w:r w:rsidR="00F963D6">
        <w:rPr>
          <w:rFonts w:ascii="Times New Roman" w:hAnsi="Times New Roman" w:cs="Times New Roman"/>
          <w:sz w:val="28"/>
          <w:szCs w:val="28"/>
          <w:lang w:val="en-US"/>
        </w:rPr>
        <w:t xml:space="preserve">In book: </w:t>
      </w:r>
      <w:r w:rsidR="00D124A1" w:rsidRPr="00D124A1">
        <w:rPr>
          <w:rFonts w:ascii="Times New Roman" w:eastAsia="Times New Roman" w:hAnsi="Times New Roman" w:cs="Times New Roman"/>
          <w:sz w:val="28"/>
          <w:szCs w:val="28"/>
          <w:lang w:val="en-US" w:eastAsia="ru-RU"/>
        </w:rPr>
        <w:t>European Atlas of Forest Tree Species</w:t>
      </w:r>
      <w:r w:rsidR="00D124A1">
        <w:rPr>
          <w:rFonts w:ascii="Times New Roman" w:eastAsia="Times New Roman" w:hAnsi="Times New Roman" w:cs="Times New Roman"/>
          <w:sz w:val="28"/>
          <w:szCs w:val="28"/>
          <w:lang w:val="en-US" w:eastAsia="ru-RU"/>
        </w:rPr>
        <w:t xml:space="preserve">. – </w:t>
      </w:r>
      <w:r w:rsidR="00D124A1" w:rsidRPr="00D124A1">
        <w:rPr>
          <w:rFonts w:ascii="Times New Roman" w:eastAsia="Times New Roman" w:hAnsi="Times New Roman" w:cs="Times New Roman"/>
          <w:sz w:val="28"/>
          <w:szCs w:val="28"/>
          <w:lang w:val="en-US" w:eastAsia="ru-RU"/>
        </w:rPr>
        <w:t>Luxembourg</w:t>
      </w:r>
      <w:r w:rsidR="00D124A1">
        <w:rPr>
          <w:rFonts w:ascii="Times New Roman" w:eastAsia="Times New Roman" w:hAnsi="Times New Roman" w:cs="Times New Roman"/>
          <w:sz w:val="28"/>
          <w:szCs w:val="28"/>
          <w:lang w:val="en-US" w:eastAsia="ru-RU"/>
        </w:rPr>
        <w:t>, 2016. – P.</w:t>
      </w:r>
      <w:r w:rsidR="00F963D6">
        <w:rPr>
          <w:rFonts w:ascii="Times New Roman" w:eastAsia="Times New Roman" w:hAnsi="Times New Roman" w:cs="Times New Roman"/>
          <w:sz w:val="28"/>
          <w:szCs w:val="28"/>
          <w:lang w:val="en-US" w:eastAsia="ru-RU"/>
        </w:rPr>
        <w:t> </w:t>
      </w:r>
      <w:r w:rsidR="00D124A1">
        <w:rPr>
          <w:rFonts w:ascii="Times New Roman" w:eastAsia="Times New Roman" w:hAnsi="Times New Roman" w:cs="Times New Roman"/>
          <w:sz w:val="28"/>
          <w:szCs w:val="28"/>
          <w:lang w:val="en-US" w:eastAsia="ru-RU"/>
        </w:rPr>
        <w:t>132-133.</w:t>
      </w:r>
    </w:p>
    <w:p w14:paraId="5526AA16" w14:textId="41895E30" w:rsidR="0068747C" w:rsidRPr="00FE14A6" w:rsidRDefault="00FE14A6" w:rsidP="00D124A1">
      <w:pPr>
        <w:pStyle w:val="a5"/>
        <w:numPr>
          <w:ilvl w:val="0"/>
          <w:numId w:val="10"/>
        </w:numPr>
        <w:tabs>
          <w:tab w:val="left" w:pos="1134"/>
        </w:tabs>
        <w:spacing w:after="0" w:line="240" w:lineRule="auto"/>
        <w:ind w:left="0" w:firstLine="709"/>
        <w:jc w:val="both"/>
        <w:rPr>
          <w:rFonts w:ascii="Times New Roman" w:hAnsi="Times New Roman" w:cs="Times New Roman"/>
          <w:sz w:val="28"/>
          <w:szCs w:val="28"/>
        </w:rPr>
      </w:pPr>
      <w:r w:rsidRPr="00FE14A6">
        <w:rPr>
          <w:rFonts w:ascii="Times New Roman" w:hAnsi="Times New Roman" w:cs="Times New Roman"/>
          <w:sz w:val="28"/>
          <w:szCs w:val="28"/>
          <w:lang w:val="kk-KZ"/>
        </w:rPr>
        <w:t>Ұлттық статистика бюросы //</w:t>
      </w:r>
      <w:hyperlink r:id="rId123" w:history="1"/>
      <w:r w:rsidR="0068747C" w:rsidRPr="00FE14A6">
        <w:rPr>
          <w:rFonts w:ascii="Times New Roman" w:hAnsi="Times New Roman" w:cs="Times New Roman"/>
          <w:sz w:val="28"/>
          <w:szCs w:val="28"/>
        </w:rPr>
        <w:t xml:space="preserve"> </w:t>
      </w:r>
      <w:hyperlink r:id="rId124" w:history="1">
        <w:r w:rsidRPr="00FE14A6">
          <w:rPr>
            <w:rStyle w:val="a6"/>
            <w:rFonts w:ascii="Times New Roman" w:hAnsi="Times New Roman" w:cs="Times New Roman"/>
            <w:color w:val="auto"/>
            <w:sz w:val="28"/>
            <w:szCs w:val="28"/>
            <w:u w:val="none"/>
            <w:lang w:val="en-US"/>
          </w:rPr>
          <w:t>https</w:t>
        </w:r>
        <w:r w:rsidRPr="00FE14A6">
          <w:rPr>
            <w:rStyle w:val="a6"/>
            <w:rFonts w:ascii="Times New Roman" w:hAnsi="Times New Roman" w:cs="Times New Roman"/>
            <w:color w:val="auto"/>
            <w:sz w:val="28"/>
            <w:szCs w:val="28"/>
            <w:u w:val="none"/>
          </w:rPr>
          <w:t>://</w:t>
        </w:r>
        <w:r w:rsidRPr="00FE14A6">
          <w:rPr>
            <w:rStyle w:val="a6"/>
            <w:rFonts w:ascii="Times New Roman" w:hAnsi="Times New Roman" w:cs="Times New Roman"/>
            <w:color w:val="auto"/>
            <w:sz w:val="28"/>
            <w:szCs w:val="28"/>
            <w:u w:val="none"/>
            <w:lang w:val="en-US"/>
          </w:rPr>
          <w:t>stat</w:t>
        </w:r>
        <w:r w:rsidRPr="00FE14A6">
          <w:rPr>
            <w:rStyle w:val="a6"/>
            <w:rFonts w:ascii="Times New Roman" w:hAnsi="Times New Roman" w:cs="Times New Roman"/>
            <w:color w:val="auto"/>
            <w:sz w:val="28"/>
            <w:szCs w:val="28"/>
            <w:u w:val="none"/>
          </w:rPr>
          <w:t>.</w:t>
        </w:r>
        <w:r w:rsidRPr="00FE14A6">
          <w:rPr>
            <w:rStyle w:val="a6"/>
            <w:rFonts w:ascii="Times New Roman" w:hAnsi="Times New Roman" w:cs="Times New Roman"/>
            <w:color w:val="auto"/>
            <w:sz w:val="28"/>
            <w:szCs w:val="28"/>
            <w:u w:val="none"/>
            <w:lang w:val="en-US"/>
          </w:rPr>
          <w:t>gov</w:t>
        </w:r>
        <w:r w:rsidRPr="00FE14A6">
          <w:rPr>
            <w:rStyle w:val="a6"/>
            <w:rFonts w:ascii="Times New Roman" w:hAnsi="Times New Roman" w:cs="Times New Roman"/>
            <w:color w:val="auto"/>
            <w:sz w:val="28"/>
            <w:szCs w:val="28"/>
            <w:u w:val="none"/>
          </w:rPr>
          <w:t>.</w:t>
        </w:r>
        <w:r w:rsidRPr="00FE14A6">
          <w:rPr>
            <w:rStyle w:val="a6"/>
            <w:rFonts w:ascii="Times New Roman" w:hAnsi="Times New Roman" w:cs="Times New Roman"/>
            <w:color w:val="auto"/>
            <w:sz w:val="28"/>
            <w:szCs w:val="28"/>
            <w:u w:val="none"/>
            <w:lang w:val="en-US"/>
          </w:rPr>
          <w:t>kz</w:t>
        </w:r>
        <w:r w:rsidRPr="00FE14A6">
          <w:rPr>
            <w:rStyle w:val="a6"/>
            <w:rFonts w:ascii="Times New Roman" w:hAnsi="Times New Roman" w:cs="Times New Roman"/>
            <w:color w:val="auto"/>
            <w:sz w:val="28"/>
            <w:szCs w:val="28"/>
            <w:u w:val="none"/>
          </w:rPr>
          <w:t>/</w:t>
        </w:r>
        <w:r w:rsidRPr="00FE14A6">
          <w:rPr>
            <w:rStyle w:val="a6"/>
            <w:rFonts w:ascii="Times New Roman" w:hAnsi="Times New Roman" w:cs="Times New Roman"/>
            <w:color w:val="auto"/>
            <w:sz w:val="28"/>
            <w:szCs w:val="28"/>
            <w:u w:val="none"/>
            <w:lang w:val="en-US"/>
          </w:rPr>
          <w:t>stat</w:t>
        </w:r>
        <w:r w:rsidRPr="00FE14A6">
          <w:rPr>
            <w:rStyle w:val="a6"/>
            <w:rFonts w:ascii="Times New Roman" w:hAnsi="Times New Roman" w:cs="Times New Roman"/>
            <w:color w:val="auto"/>
            <w:sz w:val="28"/>
            <w:szCs w:val="28"/>
            <w:u w:val="none"/>
          </w:rPr>
          <w:t>.</w:t>
        </w:r>
        <w:r w:rsidRPr="00FE14A6">
          <w:rPr>
            <w:rStyle w:val="a6"/>
            <w:rFonts w:ascii="Times New Roman" w:hAnsi="Times New Roman" w:cs="Times New Roman"/>
            <w:color w:val="auto"/>
            <w:sz w:val="28"/>
            <w:szCs w:val="28"/>
            <w:u w:val="none"/>
            <w:lang w:val="en-US"/>
          </w:rPr>
          <w:t>gov</w:t>
        </w:r>
        <w:r w:rsidRPr="00FE14A6">
          <w:rPr>
            <w:rStyle w:val="a6"/>
            <w:rFonts w:ascii="Times New Roman" w:hAnsi="Times New Roman" w:cs="Times New Roman"/>
            <w:color w:val="auto"/>
            <w:sz w:val="28"/>
            <w:szCs w:val="28"/>
            <w:u w:val="none"/>
          </w:rPr>
          <w:t>.</w:t>
        </w:r>
        <w:r w:rsidRPr="00FE14A6">
          <w:rPr>
            <w:rStyle w:val="a6"/>
            <w:rFonts w:ascii="Times New Roman" w:hAnsi="Times New Roman" w:cs="Times New Roman"/>
            <w:color w:val="auto"/>
            <w:sz w:val="28"/>
            <w:szCs w:val="28"/>
            <w:u w:val="none"/>
            <w:lang w:val="en-US"/>
          </w:rPr>
          <w:t>kz</w:t>
        </w:r>
        <w:r w:rsidRPr="00FE14A6">
          <w:rPr>
            <w:rStyle w:val="a6"/>
            <w:rFonts w:ascii="Times New Roman" w:hAnsi="Times New Roman" w:cs="Times New Roman"/>
            <w:color w:val="auto"/>
            <w:sz w:val="28"/>
            <w:szCs w:val="28"/>
            <w:u w:val="none"/>
            <w:lang w:val="kk-KZ"/>
          </w:rPr>
          <w:t>.</w:t>
        </w:r>
      </w:hyperlink>
      <w:r w:rsidR="0068747C" w:rsidRPr="00FE14A6">
        <w:rPr>
          <w:rFonts w:ascii="Times New Roman" w:hAnsi="Times New Roman" w:cs="Times New Roman"/>
          <w:sz w:val="28"/>
          <w:szCs w:val="28"/>
        </w:rPr>
        <w:t xml:space="preserve"> </w:t>
      </w:r>
      <w:r w:rsidRPr="00FE14A6">
        <w:rPr>
          <w:rFonts w:ascii="Times New Roman" w:hAnsi="Times New Roman" w:cs="Times New Roman"/>
          <w:sz w:val="28"/>
          <w:szCs w:val="28"/>
          <w:lang w:val="kk-KZ"/>
        </w:rPr>
        <w:t>10.10.2024.</w:t>
      </w:r>
      <w:r w:rsidR="0068747C" w:rsidRPr="00FE14A6">
        <w:rPr>
          <w:rFonts w:ascii="Times New Roman" w:hAnsi="Times New Roman" w:cs="Times New Roman"/>
          <w:sz w:val="28"/>
          <w:szCs w:val="28"/>
        </w:rPr>
        <w:t xml:space="preserve"> </w:t>
      </w:r>
    </w:p>
    <w:p w14:paraId="4757DF97" w14:textId="508A194B" w:rsidR="0068747C" w:rsidRPr="00FE14A6" w:rsidRDefault="0068747C" w:rsidP="00FE14A6">
      <w:pPr>
        <w:pStyle w:val="a5"/>
        <w:numPr>
          <w:ilvl w:val="0"/>
          <w:numId w:val="10"/>
        </w:numPr>
        <w:spacing w:after="0" w:line="240" w:lineRule="auto"/>
        <w:ind w:left="0" w:firstLine="709"/>
        <w:jc w:val="both"/>
        <w:rPr>
          <w:rFonts w:ascii="Times New Roman" w:hAnsi="Times New Roman" w:cs="Times New Roman"/>
          <w:spacing w:val="-2"/>
          <w:sz w:val="28"/>
          <w:szCs w:val="28"/>
        </w:rPr>
      </w:pPr>
      <w:r w:rsidRPr="00363055">
        <w:rPr>
          <w:rFonts w:ascii="Times New Roman" w:hAnsi="Times New Roman" w:cs="Times New Roman"/>
          <w:sz w:val="28"/>
          <w:szCs w:val="28"/>
        </w:rPr>
        <w:t>Кодекс Республики Казахстан</w:t>
      </w:r>
      <w:r w:rsidR="00FE14A6">
        <w:rPr>
          <w:rFonts w:ascii="Times New Roman" w:hAnsi="Times New Roman" w:cs="Times New Roman"/>
          <w:sz w:val="28"/>
          <w:szCs w:val="28"/>
        </w:rPr>
        <w:t>.</w:t>
      </w:r>
      <w:r w:rsidRPr="00363055">
        <w:rPr>
          <w:rFonts w:ascii="Times New Roman" w:hAnsi="Times New Roman" w:cs="Times New Roman"/>
          <w:sz w:val="28"/>
          <w:szCs w:val="28"/>
        </w:rPr>
        <w:t xml:space="preserve"> </w:t>
      </w:r>
      <w:r w:rsidR="00FE14A6" w:rsidRPr="00363055">
        <w:rPr>
          <w:rFonts w:ascii="Times New Roman" w:hAnsi="Times New Roman" w:cs="Times New Roman"/>
          <w:sz w:val="28"/>
          <w:szCs w:val="28"/>
        </w:rPr>
        <w:t xml:space="preserve">Экологический кодекс Республики </w:t>
      </w:r>
      <w:r w:rsidR="00FE14A6" w:rsidRPr="00FE14A6">
        <w:rPr>
          <w:rFonts w:ascii="Times New Roman" w:hAnsi="Times New Roman" w:cs="Times New Roman"/>
          <w:spacing w:val="-2"/>
          <w:sz w:val="28"/>
          <w:szCs w:val="28"/>
        </w:rPr>
        <w:t>Казахстан: принят</w:t>
      </w:r>
      <w:r w:rsidRPr="00FE14A6">
        <w:rPr>
          <w:rFonts w:ascii="Times New Roman" w:hAnsi="Times New Roman" w:cs="Times New Roman"/>
          <w:spacing w:val="-2"/>
          <w:sz w:val="28"/>
          <w:szCs w:val="28"/>
        </w:rPr>
        <w:t xml:space="preserve"> 2 января 2021 года</w:t>
      </w:r>
      <w:r w:rsidR="00FE14A6" w:rsidRPr="00FE14A6">
        <w:rPr>
          <w:rFonts w:ascii="Times New Roman" w:hAnsi="Times New Roman" w:cs="Times New Roman"/>
          <w:spacing w:val="-2"/>
          <w:sz w:val="28"/>
          <w:szCs w:val="28"/>
        </w:rPr>
        <w:t>,</w:t>
      </w:r>
      <w:r w:rsidRPr="00FE14A6">
        <w:rPr>
          <w:rFonts w:ascii="Times New Roman" w:hAnsi="Times New Roman" w:cs="Times New Roman"/>
          <w:spacing w:val="-2"/>
          <w:sz w:val="28"/>
          <w:szCs w:val="28"/>
        </w:rPr>
        <w:t xml:space="preserve"> №400-VI </w:t>
      </w:r>
      <w:r w:rsidR="00FE14A6" w:rsidRPr="00FE14A6">
        <w:rPr>
          <w:rFonts w:ascii="Times New Roman" w:hAnsi="Times New Roman" w:cs="Times New Roman"/>
          <w:spacing w:val="-2"/>
          <w:sz w:val="28"/>
          <w:szCs w:val="28"/>
        </w:rPr>
        <w:t xml:space="preserve">// </w:t>
      </w:r>
      <w:hyperlink r:id="rId125" w:history="1">
        <w:r w:rsidR="00FE14A6" w:rsidRPr="00FE14A6">
          <w:rPr>
            <w:rStyle w:val="a6"/>
            <w:rFonts w:ascii="Times New Roman" w:hAnsi="Times New Roman" w:cs="Times New Roman"/>
            <w:color w:val="auto"/>
            <w:spacing w:val="-2"/>
            <w:sz w:val="28"/>
            <w:szCs w:val="28"/>
            <w:u w:val="none"/>
          </w:rPr>
          <w:t>https://adilet.zan.kz</w:t>
        </w:r>
      </w:hyperlink>
      <w:r w:rsidR="00FE14A6" w:rsidRPr="00FE14A6">
        <w:rPr>
          <w:rFonts w:ascii="Times New Roman" w:hAnsi="Times New Roman" w:cs="Times New Roman"/>
          <w:spacing w:val="-2"/>
          <w:sz w:val="28"/>
          <w:szCs w:val="28"/>
        </w:rPr>
        <w:t>. 10.10.2024.</w:t>
      </w:r>
    </w:p>
    <w:p w14:paraId="11297648" w14:textId="017B9AD2" w:rsidR="0068747C" w:rsidRPr="00363055" w:rsidRDefault="0068747C" w:rsidP="00C709AE">
      <w:pPr>
        <w:pStyle w:val="a3"/>
        <w:numPr>
          <w:ilvl w:val="0"/>
          <w:numId w:val="10"/>
        </w:numPr>
        <w:spacing w:before="0" w:beforeAutospacing="0" w:after="0" w:afterAutospacing="0"/>
        <w:ind w:left="0" w:firstLine="709"/>
        <w:jc w:val="both"/>
        <w:rPr>
          <w:sz w:val="28"/>
          <w:szCs w:val="28"/>
        </w:rPr>
      </w:pPr>
      <w:r w:rsidRPr="00363055">
        <w:rPr>
          <w:sz w:val="28"/>
          <w:szCs w:val="28"/>
        </w:rPr>
        <w:t>Лесной кодекс Республики Казахстан</w:t>
      </w:r>
      <w:r w:rsidR="00FE14A6">
        <w:rPr>
          <w:sz w:val="28"/>
          <w:szCs w:val="28"/>
        </w:rPr>
        <w:t>: принять 8 июля 2003 года, №477</w:t>
      </w:r>
      <w:r w:rsidRPr="00363055">
        <w:rPr>
          <w:sz w:val="28"/>
          <w:szCs w:val="28"/>
        </w:rPr>
        <w:t xml:space="preserve"> </w:t>
      </w:r>
      <w:r w:rsidR="00FE14A6">
        <w:rPr>
          <w:sz w:val="28"/>
          <w:szCs w:val="28"/>
        </w:rPr>
        <w:t xml:space="preserve">// </w:t>
      </w:r>
      <w:hyperlink r:id="rId126" w:history="1">
        <w:r w:rsidRPr="00363055">
          <w:rPr>
            <w:rStyle w:val="a6"/>
            <w:color w:val="auto"/>
            <w:sz w:val="28"/>
            <w:szCs w:val="28"/>
            <w:u w:val="none"/>
          </w:rPr>
          <w:t>https://adilet.zan.kz/rus/docs/K030000477_</w:t>
        </w:r>
      </w:hyperlink>
      <w:r w:rsidR="00FE14A6">
        <w:rPr>
          <w:rStyle w:val="a6"/>
          <w:color w:val="auto"/>
          <w:sz w:val="28"/>
          <w:szCs w:val="28"/>
          <w:u w:val="none"/>
        </w:rPr>
        <w:t>.</w:t>
      </w:r>
      <w:r w:rsidRPr="00363055">
        <w:rPr>
          <w:rStyle w:val="currentdocdiv"/>
          <w:sz w:val="28"/>
          <w:szCs w:val="28"/>
          <w:lang w:val="kk-KZ"/>
        </w:rPr>
        <w:t xml:space="preserve"> </w:t>
      </w:r>
      <w:r w:rsidR="00FE14A6">
        <w:rPr>
          <w:rStyle w:val="currentdocdiv"/>
          <w:sz w:val="28"/>
          <w:szCs w:val="28"/>
          <w:lang w:val="kk-KZ"/>
        </w:rPr>
        <w:t>10.10.2024.</w:t>
      </w:r>
    </w:p>
    <w:p w14:paraId="7EAB5423" w14:textId="6942C9AE" w:rsidR="0068747C" w:rsidRPr="00363055" w:rsidRDefault="0068747C" w:rsidP="00C709AE">
      <w:pPr>
        <w:pStyle w:val="a3"/>
        <w:numPr>
          <w:ilvl w:val="0"/>
          <w:numId w:val="10"/>
        </w:numPr>
        <w:spacing w:before="0" w:beforeAutospacing="0" w:after="0" w:afterAutospacing="0"/>
        <w:ind w:left="0" w:firstLine="709"/>
        <w:jc w:val="both"/>
        <w:rPr>
          <w:sz w:val="28"/>
          <w:szCs w:val="28"/>
        </w:rPr>
      </w:pPr>
      <w:r w:rsidRPr="00363055">
        <w:rPr>
          <w:sz w:val="28"/>
          <w:szCs w:val="28"/>
        </w:rPr>
        <w:t>Степановских</w:t>
      </w:r>
      <w:r w:rsidR="001924F6">
        <w:rPr>
          <w:sz w:val="28"/>
          <w:szCs w:val="28"/>
        </w:rPr>
        <w:t xml:space="preserve"> </w:t>
      </w:r>
      <w:r w:rsidRPr="00363055">
        <w:rPr>
          <w:sz w:val="28"/>
          <w:szCs w:val="28"/>
        </w:rPr>
        <w:t>А.С. Охрана окружающей среды</w:t>
      </w:r>
      <w:r w:rsidR="001924F6">
        <w:rPr>
          <w:sz w:val="28"/>
          <w:szCs w:val="28"/>
        </w:rPr>
        <w:t>.</w:t>
      </w:r>
      <w:r w:rsidRPr="00363055">
        <w:rPr>
          <w:sz w:val="28"/>
          <w:szCs w:val="28"/>
        </w:rPr>
        <w:t xml:space="preserve"> </w:t>
      </w:r>
      <w:r w:rsidR="001924F6">
        <w:rPr>
          <w:sz w:val="28"/>
          <w:szCs w:val="28"/>
        </w:rPr>
        <w:t xml:space="preserve">– </w:t>
      </w:r>
      <w:r w:rsidRPr="00363055">
        <w:rPr>
          <w:sz w:val="28"/>
          <w:szCs w:val="28"/>
        </w:rPr>
        <w:t>М</w:t>
      </w:r>
      <w:r w:rsidR="001924F6">
        <w:rPr>
          <w:sz w:val="28"/>
          <w:szCs w:val="28"/>
        </w:rPr>
        <w:t>.</w:t>
      </w:r>
      <w:r w:rsidRPr="00363055">
        <w:rPr>
          <w:sz w:val="28"/>
          <w:szCs w:val="28"/>
        </w:rPr>
        <w:t>, 2000</w:t>
      </w:r>
      <w:r w:rsidR="001924F6">
        <w:rPr>
          <w:sz w:val="28"/>
          <w:szCs w:val="28"/>
        </w:rPr>
        <w:t>.</w:t>
      </w:r>
      <w:r w:rsidRPr="00363055">
        <w:rPr>
          <w:sz w:val="28"/>
          <w:szCs w:val="28"/>
        </w:rPr>
        <w:t xml:space="preserve"> </w:t>
      </w:r>
      <w:r w:rsidR="001924F6">
        <w:rPr>
          <w:sz w:val="28"/>
          <w:szCs w:val="28"/>
        </w:rPr>
        <w:t>–</w:t>
      </w:r>
      <w:r w:rsidRPr="00363055">
        <w:rPr>
          <w:sz w:val="28"/>
          <w:szCs w:val="28"/>
        </w:rPr>
        <w:t xml:space="preserve"> 560</w:t>
      </w:r>
      <w:r w:rsidR="001924F6">
        <w:rPr>
          <w:sz w:val="28"/>
          <w:szCs w:val="28"/>
        </w:rPr>
        <w:t xml:space="preserve"> с</w:t>
      </w:r>
      <w:r w:rsidRPr="00363055">
        <w:rPr>
          <w:sz w:val="28"/>
          <w:szCs w:val="28"/>
        </w:rPr>
        <w:t>.</w:t>
      </w:r>
    </w:p>
    <w:p w14:paraId="0DC7B476" w14:textId="3F0CBEBA" w:rsidR="0068747C" w:rsidRPr="00363055" w:rsidRDefault="0068747C" w:rsidP="0080076C">
      <w:pPr>
        <w:pStyle w:val="a5"/>
        <w:numPr>
          <w:ilvl w:val="0"/>
          <w:numId w:val="10"/>
        </w:numPr>
        <w:spacing w:after="0" w:line="240" w:lineRule="auto"/>
        <w:ind w:left="0" w:firstLine="709"/>
        <w:jc w:val="both"/>
        <w:rPr>
          <w:rFonts w:ascii="Times New Roman" w:hAnsi="Times New Roman" w:cs="Times New Roman"/>
          <w:sz w:val="28"/>
          <w:szCs w:val="28"/>
        </w:rPr>
      </w:pPr>
      <w:r w:rsidRPr="00363055">
        <w:rPr>
          <w:rFonts w:ascii="Times New Roman" w:hAnsi="Times New Roman" w:cs="Times New Roman"/>
          <w:sz w:val="28"/>
          <w:szCs w:val="28"/>
        </w:rPr>
        <w:t>Афанасьева</w:t>
      </w:r>
      <w:r w:rsidR="001924F6">
        <w:rPr>
          <w:rFonts w:ascii="Times New Roman" w:hAnsi="Times New Roman" w:cs="Times New Roman"/>
          <w:sz w:val="28"/>
          <w:szCs w:val="28"/>
        </w:rPr>
        <w:t xml:space="preserve"> Н.</w:t>
      </w:r>
      <w:r w:rsidRPr="00363055">
        <w:rPr>
          <w:rFonts w:ascii="Times New Roman" w:hAnsi="Times New Roman" w:cs="Times New Roman"/>
          <w:sz w:val="28"/>
          <w:szCs w:val="28"/>
        </w:rPr>
        <w:t>Б., Березина</w:t>
      </w:r>
      <w:r w:rsidR="001924F6">
        <w:rPr>
          <w:rFonts w:ascii="Times New Roman" w:hAnsi="Times New Roman" w:cs="Times New Roman"/>
          <w:sz w:val="28"/>
          <w:szCs w:val="28"/>
        </w:rPr>
        <w:t xml:space="preserve"> </w:t>
      </w:r>
      <w:r w:rsidRPr="00363055">
        <w:rPr>
          <w:rFonts w:ascii="Times New Roman" w:hAnsi="Times New Roman" w:cs="Times New Roman"/>
          <w:sz w:val="28"/>
          <w:szCs w:val="28"/>
        </w:rPr>
        <w:t xml:space="preserve">Н.А. Экология растений. </w:t>
      </w:r>
      <w:r w:rsidR="001924F6">
        <w:rPr>
          <w:rFonts w:ascii="Times New Roman" w:hAnsi="Times New Roman" w:cs="Times New Roman"/>
          <w:sz w:val="28"/>
          <w:szCs w:val="28"/>
        </w:rPr>
        <w:t xml:space="preserve">– М., </w:t>
      </w:r>
      <w:r w:rsidRPr="00363055">
        <w:rPr>
          <w:rFonts w:ascii="Times New Roman" w:hAnsi="Times New Roman" w:cs="Times New Roman"/>
          <w:sz w:val="28"/>
          <w:szCs w:val="28"/>
        </w:rPr>
        <w:t>2022.</w:t>
      </w:r>
      <w:r w:rsidR="001924F6">
        <w:rPr>
          <w:rFonts w:ascii="Times New Roman" w:hAnsi="Times New Roman" w:cs="Times New Roman"/>
          <w:sz w:val="28"/>
          <w:szCs w:val="28"/>
        </w:rPr>
        <w:t xml:space="preserve"> - </w:t>
      </w:r>
      <w:r w:rsidRPr="00363055">
        <w:rPr>
          <w:rFonts w:ascii="Times New Roman" w:hAnsi="Times New Roman" w:cs="Times New Roman"/>
          <w:sz w:val="28"/>
          <w:szCs w:val="28"/>
        </w:rPr>
        <w:t>352 с.</w:t>
      </w:r>
    </w:p>
    <w:p w14:paraId="4162BC27" w14:textId="082CDEAF" w:rsidR="0068747C" w:rsidRPr="00363055" w:rsidRDefault="00BA37C2" w:rsidP="0080076C">
      <w:pPr>
        <w:pStyle w:val="a5"/>
        <w:numPr>
          <w:ilvl w:val="0"/>
          <w:numId w:val="10"/>
        </w:numPr>
        <w:spacing w:after="0" w:line="240" w:lineRule="auto"/>
        <w:ind w:left="0" w:firstLine="709"/>
        <w:jc w:val="both"/>
        <w:rPr>
          <w:rFonts w:ascii="Times New Roman" w:hAnsi="Times New Roman" w:cs="Times New Roman"/>
          <w:sz w:val="28"/>
          <w:szCs w:val="28"/>
        </w:rPr>
      </w:pPr>
      <w:hyperlink r:id="rId127" w:history="1">
        <w:r w:rsidR="0068747C" w:rsidRPr="00363055">
          <w:rPr>
            <w:rStyle w:val="a6"/>
            <w:rFonts w:ascii="Times New Roman" w:hAnsi="Times New Roman" w:cs="Times New Roman"/>
            <w:color w:val="auto"/>
            <w:sz w:val="28"/>
            <w:szCs w:val="28"/>
            <w:u w:val="none"/>
          </w:rPr>
          <w:t>Булекбаева К.Б.</w:t>
        </w:r>
      </w:hyperlink>
      <w:r w:rsidR="0068747C" w:rsidRPr="00363055">
        <w:rPr>
          <w:rFonts w:ascii="Times New Roman" w:hAnsi="Times New Roman" w:cs="Times New Roman"/>
          <w:sz w:val="28"/>
          <w:szCs w:val="28"/>
        </w:rPr>
        <w:t xml:space="preserve"> Экология және қоршаған ортаны қорғау. </w:t>
      </w:r>
      <w:r w:rsidR="001924F6">
        <w:rPr>
          <w:rFonts w:ascii="Times New Roman" w:hAnsi="Times New Roman" w:cs="Times New Roman"/>
          <w:sz w:val="28"/>
          <w:szCs w:val="28"/>
        </w:rPr>
        <w:t xml:space="preserve">– </w:t>
      </w:r>
      <w:r w:rsidR="0068747C" w:rsidRPr="00363055">
        <w:rPr>
          <w:rFonts w:ascii="Times New Roman" w:hAnsi="Times New Roman" w:cs="Times New Roman"/>
          <w:sz w:val="28"/>
          <w:szCs w:val="28"/>
        </w:rPr>
        <w:t>Алматы</w:t>
      </w:r>
      <w:r w:rsidR="001924F6">
        <w:rPr>
          <w:rFonts w:ascii="Times New Roman" w:hAnsi="Times New Roman" w:cs="Times New Roman"/>
          <w:sz w:val="28"/>
          <w:szCs w:val="28"/>
        </w:rPr>
        <w:t>,</w:t>
      </w:r>
      <w:r w:rsidR="0068747C" w:rsidRPr="00363055">
        <w:rPr>
          <w:rFonts w:ascii="Times New Roman" w:hAnsi="Times New Roman" w:cs="Times New Roman"/>
          <w:sz w:val="28"/>
          <w:szCs w:val="28"/>
        </w:rPr>
        <w:t xml:space="preserve"> 201</w:t>
      </w:r>
      <w:r w:rsidR="001924F6">
        <w:rPr>
          <w:rFonts w:ascii="Times New Roman" w:hAnsi="Times New Roman" w:cs="Times New Roman"/>
          <w:sz w:val="28"/>
          <w:szCs w:val="28"/>
        </w:rPr>
        <w:t>5. – 125 б.</w:t>
      </w:r>
    </w:p>
    <w:p w14:paraId="03D9013C" w14:textId="399D0B75" w:rsidR="0068747C" w:rsidRPr="00363055" w:rsidRDefault="0068747C" w:rsidP="0080076C">
      <w:pPr>
        <w:pStyle w:val="a5"/>
        <w:numPr>
          <w:ilvl w:val="0"/>
          <w:numId w:val="10"/>
        </w:numPr>
        <w:spacing w:after="0" w:line="240" w:lineRule="auto"/>
        <w:ind w:left="0" w:firstLine="709"/>
        <w:jc w:val="both"/>
        <w:rPr>
          <w:rFonts w:ascii="Times New Roman" w:hAnsi="Times New Roman" w:cs="Times New Roman"/>
          <w:sz w:val="28"/>
          <w:szCs w:val="28"/>
        </w:rPr>
      </w:pPr>
      <w:r w:rsidRPr="00363055">
        <w:rPr>
          <w:rFonts w:ascii="Times New Roman" w:hAnsi="Times New Roman" w:cs="Times New Roman"/>
          <w:sz w:val="28"/>
          <w:szCs w:val="28"/>
          <w:shd w:val="clear" w:color="auto" w:fill="FFFFFF"/>
        </w:rPr>
        <w:t>Макконнелл</w:t>
      </w:r>
      <w:r w:rsidR="001924F6" w:rsidRPr="001924F6">
        <w:rPr>
          <w:rFonts w:ascii="Times New Roman" w:hAnsi="Times New Roman" w:cs="Times New Roman"/>
          <w:sz w:val="28"/>
          <w:szCs w:val="28"/>
          <w:shd w:val="clear" w:color="auto" w:fill="FFFFFF"/>
        </w:rPr>
        <w:t xml:space="preserve"> </w:t>
      </w:r>
      <w:r w:rsidR="001924F6" w:rsidRPr="00363055">
        <w:rPr>
          <w:rFonts w:ascii="Times New Roman" w:hAnsi="Times New Roman" w:cs="Times New Roman"/>
          <w:sz w:val="28"/>
          <w:szCs w:val="28"/>
          <w:shd w:val="clear" w:color="auto" w:fill="FFFFFF"/>
        </w:rPr>
        <w:t>Р</w:t>
      </w:r>
      <w:r w:rsidR="001924F6">
        <w:rPr>
          <w:rFonts w:ascii="Times New Roman" w:hAnsi="Times New Roman" w:cs="Times New Roman"/>
          <w:sz w:val="28"/>
          <w:szCs w:val="28"/>
          <w:shd w:val="clear" w:color="auto" w:fill="FFFFFF"/>
        </w:rPr>
        <w:t>.</w:t>
      </w:r>
      <w:r w:rsidR="001924F6" w:rsidRPr="00363055">
        <w:rPr>
          <w:rFonts w:ascii="Times New Roman" w:hAnsi="Times New Roman" w:cs="Times New Roman"/>
          <w:sz w:val="28"/>
          <w:szCs w:val="28"/>
          <w:shd w:val="clear" w:color="auto" w:fill="FFFFFF"/>
        </w:rPr>
        <w:t>Л.</w:t>
      </w:r>
      <w:r w:rsidRPr="00363055">
        <w:rPr>
          <w:rFonts w:ascii="Times New Roman" w:hAnsi="Times New Roman" w:cs="Times New Roman"/>
          <w:sz w:val="28"/>
          <w:szCs w:val="28"/>
          <w:shd w:val="clear" w:color="auto" w:fill="FFFFFF"/>
        </w:rPr>
        <w:t>, Абель</w:t>
      </w:r>
      <w:r w:rsidR="001924F6" w:rsidRPr="001924F6">
        <w:rPr>
          <w:rFonts w:ascii="Times New Roman" w:hAnsi="Times New Roman" w:cs="Times New Roman"/>
          <w:sz w:val="28"/>
          <w:szCs w:val="28"/>
          <w:shd w:val="clear" w:color="auto" w:fill="FFFFFF"/>
        </w:rPr>
        <w:t xml:space="preserve"> </w:t>
      </w:r>
      <w:r w:rsidR="001924F6" w:rsidRPr="00363055">
        <w:rPr>
          <w:rFonts w:ascii="Times New Roman" w:hAnsi="Times New Roman" w:cs="Times New Roman"/>
          <w:sz w:val="28"/>
          <w:szCs w:val="28"/>
          <w:shd w:val="clear" w:color="auto" w:fill="FFFFFF"/>
        </w:rPr>
        <w:t>Д</w:t>
      </w:r>
      <w:r w:rsidR="001924F6">
        <w:rPr>
          <w:rFonts w:ascii="Times New Roman" w:hAnsi="Times New Roman" w:cs="Times New Roman"/>
          <w:sz w:val="28"/>
          <w:szCs w:val="28"/>
          <w:shd w:val="clear" w:color="auto" w:fill="FFFFFF"/>
        </w:rPr>
        <w:t>.</w:t>
      </w:r>
      <w:r w:rsidR="001924F6" w:rsidRPr="00363055">
        <w:rPr>
          <w:rFonts w:ascii="Times New Roman" w:hAnsi="Times New Roman" w:cs="Times New Roman"/>
          <w:sz w:val="28"/>
          <w:szCs w:val="28"/>
          <w:shd w:val="clear" w:color="auto" w:fill="FFFFFF"/>
        </w:rPr>
        <w:t>К.</w:t>
      </w:r>
      <w:r w:rsidRPr="00363055">
        <w:rPr>
          <w:rFonts w:ascii="Times New Roman" w:hAnsi="Times New Roman" w:cs="Times New Roman"/>
          <w:sz w:val="28"/>
          <w:szCs w:val="28"/>
          <w:shd w:val="clear" w:color="auto" w:fill="FFFFFF"/>
        </w:rPr>
        <w:t xml:space="preserve"> Қоршаған ортаны қорғау мәселелері: </w:t>
      </w:r>
      <w:r w:rsidR="001924F6" w:rsidRPr="00363055">
        <w:rPr>
          <w:rFonts w:ascii="Times New Roman" w:hAnsi="Times New Roman" w:cs="Times New Roman"/>
          <w:sz w:val="28"/>
          <w:szCs w:val="28"/>
          <w:shd w:val="clear" w:color="auto" w:fill="FFFFFF"/>
        </w:rPr>
        <w:t>о</w:t>
      </w:r>
      <w:r w:rsidRPr="00363055">
        <w:rPr>
          <w:rFonts w:ascii="Times New Roman" w:hAnsi="Times New Roman" w:cs="Times New Roman"/>
          <w:sz w:val="28"/>
          <w:szCs w:val="28"/>
          <w:shd w:val="clear" w:color="auto" w:fill="FFFFFF"/>
        </w:rPr>
        <w:t>қул</w:t>
      </w:r>
      <w:r w:rsidR="001924F6">
        <w:rPr>
          <w:rFonts w:ascii="Times New Roman" w:hAnsi="Times New Roman" w:cs="Times New Roman"/>
          <w:sz w:val="28"/>
          <w:szCs w:val="28"/>
          <w:shd w:val="clear" w:color="auto" w:fill="FFFFFF"/>
        </w:rPr>
        <w:t>. –</w:t>
      </w:r>
      <w:r w:rsidRPr="00363055">
        <w:rPr>
          <w:rFonts w:ascii="Times New Roman" w:hAnsi="Times New Roman" w:cs="Times New Roman"/>
          <w:sz w:val="28"/>
          <w:szCs w:val="28"/>
          <w:shd w:val="clear" w:color="auto" w:fill="FFFFFF"/>
        </w:rPr>
        <w:t xml:space="preserve"> Алматы</w:t>
      </w:r>
      <w:r w:rsidR="001924F6">
        <w:rPr>
          <w:rFonts w:ascii="Times New Roman" w:hAnsi="Times New Roman" w:cs="Times New Roman"/>
          <w:sz w:val="28"/>
          <w:szCs w:val="28"/>
          <w:shd w:val="clear" w:color="auto" w:fill="FFFFFF"/>
        </w:rPr>
        <w:t>,</w:t>
      </w:r>
      <w:r w:rsidRPr="00363055">
        <w:rPr>
          <w:rFonts w:ascii="Times New Roman" w:hAnsi="Times New Roman" w:cs="Times New Roman"/>
          <w:sz w:val="28"/>
          <w:szCs w:val="28"/>
          <w:shd w:val="clear" w:color="auto" w:fill="FFFFFF"/>
        </w:rPr>
        <w:t xml:space="preserve"> 2017. – 320 б.</w:t>
      </w:r>
    </w:p>
    <w:p w14:paraId="3710FED7" w14:textId="28C26EBC" w:rsidR="0068747C" w:rsidRPr="00363055" w:rsidRDefault="0068747C" w:rsidP="001924F6">
      <w:pPr>
        <w:pStyle w:val="a5"/>
        <w:numPr>
          <w:ilvl w:val="0"/>
          <w:numId w:val="10"/>
        </w:numPr>
        <w:spacing w:after="0" w:line="240" w:lineRule="auto"/>
        <w:ind w:left="0" w:firstLine="709"/>
        <w:jc w:val="both"/>
        <w:rPr>
          <w:rFonts w:ascii="Times New Roman" w:hAnsi="Times New Roman" w:cs="Times New Roman"/>
          <w:sz w:val="28"/>
          <w:szCs w:val="28"/>
        </w:rPr>
      </w:pPr>
      <w:r w:rsidRPr="00363055">
        <w:rPr>
          <w:rFonts w:ascii="Times New Roman" w:hAnsi="Times New Roman" w:cs="Times New Roman"/>
          <w:sz w:val="28"/>
          <w:szCs w:val="28"/>
        </w:rPr>
        <w:lastRenderedPageBreak/>
        <w:t>Постановление Правительства Республики Казахстан</w:t>
      </w:r>
      <w:r w:rsidR="001924F6">
        <w:rPr>
          <w:rFonts w:ascii="Times New Roman" w:hAnsi="Times New Roman" w:cs="Times New Roman"/>
          <w:sz w:val="28"/>
          <w:szCs w:val="28"/>
        </w:rPr>
        <w:t>.</w:t>
      </w:r>
      <w:r w:rsidRPr="00363055">
        <w:rPr>
          <w:rFonts w:ascii="Times New Roman" w:hAnsi="Times New Roman" w:cs="Times New Roman"/>
          <w:sz w:val="28"/>
          <w:szCs w:val="28"/>
        </w:rPr>
        <w:t xml:space="preserve"> Об</w:t>
      </w:r>
      <w:r w:rsidR="001924F6">
        <w:rPr>
          <w:rFonts w:ascii="Times New Roman" w:hAnsi="Times New Roman" w:cs="Times New Roman"/>
          <w:sz w:val="28"/>
          <w:szCs w:val="28"/>
        </w:rPr>
        <w:t> </w:t>
      </w:r>
      <w:r w:rsidRPr="00363055">
        <w:rPr>
          <w:rFonts w:ascii="Times New Roman" w:hAnsi="Times New Roman" w:cs="Times New Roman"/>
          <w:sz w:val="28"/>
          <w:szCs w:val="28"/>
        </w:rPr>
        <w:t>утверждении национального проекта «Зеленый Казахстан</w:t>
      </w:r>
      <w:r w:rsidR="001924F6">
        <w:rPr>
          <w:rFonts w:ascii="Times New Roman" w:hAnsi="Times New Roman" w:cs="Times New Roman"/>
          <w:sz w:val="28"/>
          <w:szCs w:val="28"/>
        </w:rPr>
        <w:t>»: утв.</w:t>
      </w:r>
      <w:r w:rsidR="001924F6" w:rsidRPr="00363055">
        <w:rPr>
          <w:rFonts w:ascii="Times New Roman" w:hAnsi="Times New Roman" w:cs="Times New Roman"/>
          <w:sz w:val="28"/>
          <w:szCs w:val="28"/>
        </w:rPr>
        <w:t xml:space="preserve"> 12 октября 2021 года</w:t>
      </w:r>
      <w:r w:rsidR="001924F6">
        <w:rPr>
          <w:rFonts w:ascii="Times New Roman" w:hAnsi="Times New Roman" w:cs="Times New Roman"/>
          <w:sz w:val="28"/>
          <w:szCs w:val="28"/>
        </w:rPr>
        <w:t>,</w:t>
      </w:r>
      <w:r w:rsidR="001924F6" w:rsidRPr="00363055">
        <w:rPr>
          <w:rFonts w:ascii="Times New Roman" w:hAnsi="Times New Roman" w:cs="Times New Roman"/>
          <w:sz w:val="28"/>
          <w:szCs w:val="28"/>
        </w:rPr>
        <w:t xml:space="preserve"> №731</w:t>
      </w:r>
      <w:r w:rsidR="001924F6">
        <w:rPr>
          <w:rFonts w:ascii="Times New Roman" w:hAnsi="Times New Roman" w:cs="Times New Roman"/>
          <w:sz w:val="28"/>
          <w:szCs w:val="28"/>
        </w:rPr>
        <w:t xml:space="preserve"> // </w:t>
      </w:r>
      <w:r w:rsidR="001924F6" w:rsidRPr="001924F6">
        <w:rPr>
          <w:rFonts w:ascii="Times New Roman" w:hAnsi="Times New Roman" w:cs="Times New Roman"/>
          <w:sz w:val="28"/>
          <w:szCs w:val="28"/>
        </w:rPr>
        <w:t>https://adilet.zan.kz/rus/docs/P2100000731</w:t>
      </w:r>
      <w:r w:rsidR="001924F6">
        <w:rPr>
          <w:rFonts w:ascii="Times New Roman" w:hAnsi="Times New Roman" w:cs="Times New Roman"/>
          <w:sz w:val="28"/>
          <w:szCs w:val="28"/>
        </w:rPr>
        <w:t>. 10.10.2023.</w:t>
      </w:r>
    </w:p>
    <w:p w14:paraId="220D3FBF" w14:textId="040A66DB" w:rsidR="0068747C" w:rsidRPr="00363055" w:rsidRDefault="001924F6" w:rsidP="00F963D6">
      <w:pPr>
        <w:pStyle w:val="a5"/>
        <w:numPr>
          <w:ilvl w:val="0"/>
          <w:numId w:val="10"/>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Нұрпеисов М.</w:t>
      </w:r>
      <w:r w:rsidR="0068747C" w:rsidRPr="00363055">
        <w:rPr>
          <w:rFonts w:ascii="Times New Roman" w:hAnsi="Times New Roman" w:cs="Times New Roman"/>
          <w:sz w:val="28"/>
          <w:szCs w:val="28"/>
        </w:rPr>
        <w:t>Н., Карбозов Т.Е.</w:t>
      </w:r>
      <w:r>
        <w:rPr>
          <w:rFonts w:ascii="Times New Roman" w:hAnsi="Times New Roman" w:cs="Times New Roman"/>
          <w:sz w:val="28"/>
          <w:szCs w:val="28"/>
          <w:lang w:val="kk-KZ"/>
        </w:rPr>
        <w:t xml:space="preserve"> </w:t>
      </w:r>
      <w:r w:rsidR="0068747C" w:rsidRPr="00363055">
        <w:rPr>
          <w:rFonts w:ascii="Times New Roman" w:hAnsi="Times New Roman" w:cs="Times New Roman"/>
          <w:sz w:val="28"/>
          <w:szCs w:val="28"/>
        </w:rPr>
        <w:t>К</w:t>
      </w:r>
      <w:r w:rsidRPr="00363055">
        <w:rPr>
          <w:rFonts w:ascii="Times New Roman" w:hAnsi="Times New Roman" w:cs="Times New Roman"/>
          <w:sz w:val="28"/>
          <w:szCs w:val="28"/>
        </w:rPr>
        <w:t>ак</w:t>
      </w:r>
      <w:r w:rsidR="0068747C" w:rsidRPr="00363055">
        <w:rPr>
          <w:rFonts w:ascii="Times New Roman" w:hAnsi="Times New Roman" w:cs="Times New Roman"/>
          <w:sz w:val="28"/>
          <w:szCs w:val="28"/>
        </w:rPr>
        <w:t xml:space="preserve"> </w:t>
      </w:r>
      <w:r w:rsidRPr="00363055">
        <w:rPr>
          <w:rFonts w:ascii="Times New Roman" w:hAnsi="Times New Roman" w:cs="Times New Roman"/>
          <w:sz w:val="28"/>
          <w:szCs w:val="28"/>
        </w:rPr>
        <w:t xml:space="preserve">должно развиваться </w:t>
      </w:r>
      <w:r w:rsidR="0068747C" w:rsidRPr="00363055">
        <w:rPr>
          <w:rFonts w:ascii="Times New Roman" w:hAnsi="Times New Roman" w:cs="Times New Roman"/>
          <w:sz w:val="28"/>
          <w:szCs w:val="28"/>
        </w:rPr>
        <w:t>Л</w:t>
      </w:r>
      <w:r w:rsidRPr="00363055">
        <w:rPr>
          <w:rFonts w:ascii="Times New Roman" w:hAnsi="Times New Roman" w:cs="Times New Roman"/>
          <w:sz w:val="28"/>
          <w:szCs w:val="28"/>
        </w:rPr>
        <w:t>есное хозяйство</w:t>
      </w:r>
      <w:r>
        <w:rPr>
          <w:rFonts w:ascii="Times New Roman" w:hAnsi="Times New Roman" w:cs="Times New Roman"/>
          <w:sz w:val="28"/>
          <w:szCs w:val="28"/>
        </w:rPr>
        <w:t xml:space="preserve"> // Сейфуллин оқулары-18(2): </w:t>
      </w:r>
      <w:r w:rsidR="0068747C" w:rsidRPr="00363055">
        <w:rPr>
          <w:rFonts w:ascii="Times New Roman" w:hAnsi="Times New Roman" w:cs="Times New Roman"/>
          <w:sz w:val="28"/>
          <w:szCs w:val="28"/>
        </w:rPr>
        <w:t>XXI ғасыр ғылымы – трансформация дәуірі</w:t>
      </w:r>
      <w:r>
        <w:rPr>
          <w:rFonts w:ascii="Times New Roman" w:hAnsi="Times New Roman" w:cs="Times New Roman"/>
          <w:sz w:val="28"/>
          <w:szCs w:val="28"/>
        </w:rPr>
        <w:t>:</w:t>
      </w:r>
      <w:r w:rsidR="0068747C" w:rsidRPr="00363055">
        <w:rPr>
          <w:rFonts w:ascii="Times New Roman" w:hAnsi="Times New Roman" w:cs="Times New Roman"/>
          <w:sz w:val="28"/>
          <w:szCs w:val="28"/>
        </w:rPr>
        <w:t xml:space="preserve"> </w:t>
      </w:r>
      <w:r w:rsidRPr="00363055">
        <w:rPr>
          <w:rFonts w:ascii="Times New Roman" w:hAnsi="Times New Roman" w:cs="Times New Roman"/>
          <w:sz w:val="28"/>
          <w:szCs w:val="28"/>
        </w:rPr>
        <w:t>халық</w:t>
      </w:r>
      <w:r>
        <w:rPr>
          <w:rFonts w:ascii="Times New Roman" w:hAnsi="Times New Roman" w:cs="Times New Roman"/>
          <w:sz w:val="28"/>
          <w:szCs w:val="28"/>
        </w:rPr>
        <w:t>.</w:t>
      </w:r>
      <w:r w:rsidRPr="00363055">
        <w:rPr>
          <w:rFonts w:ascii="Times New Roman" w:hAnsi="Times New Roman" w:cs="Times New Roman"/>
          <w:sz w:val="28"/>
          <w:szCs w:val="28"/>
        </w:rPr>
        <w:t xml:space="preserve"> </w:t>
      </w:r>
      <w:r w:rsidR="0068747C" w:rsidRPr="00363055">
        <w:rPr>
          <w:rFonts w:ascii="Times New Roman" w:hAnsi="Times New Roman" w:cs="Times New Roman"/>
          <w:sz w:val="28"/>
          <w:szCs w:val="28"/>
        </w:rPr>
        <w:t>ғыл</w:t>
      </w:r>
      <w:r>
        <w:rPr>
          <w:rFonts w:ascii="Times New Roman" w:hAnsi="Times New Roman" w:cs="Times New Roman"/>
          <w:sz w:val="28"/>
          <w:szCs w:val="28"/>
        </w:rPr>
        <w:t>.</w:t>
      </w:r>
      <w:r w:rsidR="0068747C" w:rsidRPr="00363055">
        <w:rPr>
          <w:rFonts w:ascii="Times New Roman" w:hAnsi="Times New Roman" w:cs="Times New Roman"/>
          <w:sz w:val="28"/>
          <w:szCs w:val="28"/>
        </w:rPr>
        <w:t>-практ</w:t>
      </w:r>
      <w:r>
        <w:rPr>
          <w:rFonts w:ascii="Times New Roman" w:hAnsi="Times New Roman" w:cs="Times New Roman"/>
          <w:sz w:val="28"/>
          <w:szCs w:val="28"/>
        </w:rPr>
        <w:t>.</w:t>
      </w:r>
      <w:r w:rsidR="0068747C" w:rsidRPr="00363055">
        <w:rPr>
          <w:rFonts w:ascii="Times New Roman" w:hAnsi="Times New Roman" w:cs="Times New Roman"/>
          <w:sz w:val="28"/>
          <w:szCs w:val="28"/>
        </w:rPr>
        <w:t xml:space="preserve"> конф</w:t>
      </w:r>
      <w:r>
        <w:rPr>
          <w:rFonts w:ascii="Times New Roman" w:hAnsi="Times New Roman" w:cs="Times New Roman"/>
          <w:sz w:val="28"/>
          <w:szCs w:val="28"/>
        </w:rPr>
        <w:t>.</w:t>
      </w:r>
      <w:r w:rsidR="0068747C" w:rsidRPr="00363055">
        <w:rPr>
          <w:rFonts w:ascii="Times New Roman" w:hAnsi="Times New Roman" w:cs="Times New Roman"/>
          <w:sz w:val="28"/>
          <w:szCs w:val="28"/>
        </w:rPr>
        <w:t xml:space="preserve"> матер.</w:t>
      </w:r>
      <w:r w:rsidR="0068747C" w:rsidRPr="0036305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Нур-Султан, </w:t>
      </w:r>
      <w:r w:rsidR="0068747C" w:rsidRPr="00363055">
        <w:rPr>
          <w:rFonts w:ascii="Times New Roman" w:hAnsi="Times New Roman" w:cs="Times New Roman"/>
          <w:sz w:val="28"/>
          <w:szCs w:val="28"/>
        </w:rPr>
        <w:t>2022.</w:t>
      </w:r>
      <w:r>
        <w:rPr>
          <w:rFonts w:ascii="Times New Roman" w:hAnsi="Times New Roman" w:cs="Times New Roman"/>
          <w:sz w:val="28"/>
          <w:szCs w:val="28"/>
        </w:rPr>
        <w:t xml:space="preserve"> </w:t>
      </w:r>
      <w:r w:rsidR="0068747C" w:rsidRPr="00363055">
        <w:rPr>
          <w:rFonts w:ascii="Times New Roman" w:hAnsi="Times New Roman" w:cs="Times New Roman"/>
          <w:sz w:val="28"/>
          <w:szCs w:val="28"/>
        </w:rPr>
        <w:t>- С.</w:t>
      </w:r>
      <w:r>
        <w:rPr>
          <w:rFonts w:ascii="Times New Roman" w:hAnsi="Times New Roman" w:cs="Times New Roman"/>
          <w:sz w:val="28"/>
          <w:szCs w:val="28"/>
        </w:rPr>
        <w:t xml:space="preserve"> </w:t>
      </w:r>
      <w:r w:rsidR="0068747C" w:rsidRPr="00363055">
        <w:rPr>
          <w:rFonts w:ascii="Times New Roman" w:hAnsi="Times New Roman" w:cs="Times New Roman"/>
          <w:sz w:val="28"/>
          <w:szCs w:val="28"/>
        </w:rPr>
        <w:t xml:space="preserve">209-213. </w:t>
      </w:r>
    </w:p>
    <w:p w14:paraId="71533A5B" w14:textId="18D27826" w:rsidR="0068747C" w:rsidRPr="001924F6" w:rsidRDefault="001924F6" w:rsidP="00F963D6">
      <w:pPr>
        <w:pStyle w:val="a5"/>
        <w:numPr>
          <w:ilvl w:val="0"/>
          <w:numId w:val="10"/>
        </w:numPr>
        <w:tabs>
          <w:tab w:val="left" w:pos="1134"/>
        </w:tabs>
        <w:spacing w:after="0" w:line="240" w:lineRule="auto"/>
        <w:ind w:left="0" w:firstLine="709"/>
        <w:jc w:val="both"/>
        <w:rPr>
          <w:rFonts w:ascii="Times New Roman" w:hAnsi="Times New Roman" w:cs="Times New Roman"/>
          <w:sz w:val="28"/>
          <w:szCs w:val="28"/>
        </w:rPr>
      </w:pPr>
      <w:r w:rsidRPr="001924F6">
        <w:rPr>
          <w:rFonts w:ascii="Times New Roman" w:hAnsi="Times New Roman" w:cs="Times New Roman"/>
          <w:sz w:val="28"/>
          <w:szCs w:val="28"/>
        </w:rPr>
        <w:t xml:space="preserve">Президент Республики Казахстан </w:t>
      </w:r>
      <w:r w:rsidR="0068747C" w:rsidRPr="001924F6">
        <w:rPr>
          <w:rFonts w:ascii="Times New Roman" w:hAnsi="Times New Roman" w:cs="Times New Roman"/>
          <w:sz w:val="28"/>
          <w:szCs w:val="28"/>
        </w:rPr>
        <w:t>К</w:t>
      </w:r>
      <w:r w:rsidRPr="001924F6">
        <w:rPr>
          <w:rFonts w:ascii="Times New Roman" w:hAnsi="Times New Roman" w:cs="Times New Roman"/>
          <w:sz w:val="28"/>
          <w:szCs w:val="28"/>
        </w:rPr>
        <w:t>.</w:t>
      </w:r>
      <w:r w:rsidR="0068747C" w:rsidRPr="001924F6">
        <w:rPr>
          <w:rFonts w:ascii="Times New Roman" w:hAnsi="Times New Roman" w:cs="Times New Roman"/>
          <w:sz w:val="28"/>
          <w:szCs w:val="28"/>
        </w:rPr>
        <w:t>-Ж</w:t>
      </w:r>
      <w:r w:rsidRPr="001924F6">
        <w:rPr>
          <w:rFonts w:ascii="Times New Roman" w:hAnsi="Times New Roman" w:cs="Times New Roman"/>
          <w:sz w:val="28"/>
          <w:szCs w:val="28"/>
        </w:rPr>
        <w:t>.</w:t>
      </w:r>
      <w:r w:rsidR="0068747C" w:rsidRPr="001924F6">
        <w:rPr>
          <w:rFonts w:ascii="Times New Roman" w:hAnsi="Times New Roman" w:cs="Times New Roman"/>
          <w:sz w:val="28"/>
          <w:szCs w:val="28"/>
        </w:rPr>
        <w:t xml:space="preserve"> Токаев</w:t>
      </w:r>
      <w:r w:rsidRPr="001924F6">
        <w:rPr>
          <w:rFonts w:ascii="Times New Roman" w:hAnsi="Times New Roman" w:cs="Times New Roman"/>
          <w:sz w:val="28"/>
          <w:szCs w:val="28"/>
        </w:rPr>
        <w:t>.</w:t>
      </w:r>
      <w:r w:rsidR="0068747C" w:rsidRPr="001924F6">
        <w:rPr>
          <w:rFonts w:ascii="Times New Roman" w:hAnsi="Times New Roman" w:cs="Times New Roman"/>
          <w:sz w:val="28"/>
          <w:szCs w:val="28"/>
        </w:rPr>
        <w:t xml:space="preserve"> </w:t>
      </w:r>
      <w:r w:rsidRPr="001924F6">
        <w:rPr>
          <w:rFonts w:ascii="Times New Roman" w:hAnsi="Times New Roman" w:cs="Times New Roman"/>
          <w:sz w:val="28"/>
          <w:szCs w:val="28"/>
        </w:rPr>
        <w:t xml:space="preserve">Казахстан в новой реальности: время действий: послание </w:t>
      </w:r>
      <w:r w:rsidR="0068747C" w:rsidRPr="001924F6">
        <w:rPr>
          <w:rFonts w:ascii="Times New Roman" w:hAnsi="Times New Roman" w:cs="Times New Roman"/>
          <w:sz w:val="28"/>
          <w:szCs w:val="28"/>
        </w:rPr>
        <w:t>народу Казахстана</w:t>
      </w:r>
      <w:r w:rsidRPr="001924F6">
        <w:rPr>
          <w:rFonts w:ascii="Times New Roman" w:hAnsi="Times New Roman" w:cs="Times New Roman"/>
          <w:sz w:val="28"/>
          <w:szCs w:val="28"/>
        </w:rPr>
        <w:t xml:space="preserve"> // </w:t>
      </w:r>
      <w:hyperlink r:id="rId128" w:history="1">
        <w:r w:rsidRPr="001924F6">
          <w:rPr>
            <w:rStyle w:val="a6"/>
            <w:rFonts w:ascii="Times New Roman" w:hAnsi="Times New Roman" w:cs="Times New Roman"/>
            <w:color w:val="auto"/>
            <w:sz w:val="28"/>
            <w:szCs w:val="28"/>
            <w:u w:val="none"/>
          </w:rPr>
          <w:t>https://www.akorda.kz/ru/addresses/addresses_of_president</w:t>
        </w:r>
      </w:hyperlink>
      <w:r w:rsidRPr="001924F6">
        <w:rPr>
          <w:rFonts w:ascii="Times New Roman" w:hAnsi="Times New Roman" w:cs="Times New Roman"/>
          <w:sz w:val="28"/>
          <w:szCs w:val="28"/>
        </w:rPr>
        <w:t>. 10.10.2024.</w:t>
      </w:r>
    </w:p>
    <w:p w14:paraId="20F2A933" w14:textId="45AA277E"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lang w:val="kk-KZ"/>
        </w:rPr>
        <w:t>Тахтаджян А.Л. Флористические области земли</w:t>
      </w:r>
      <w:r w:rsidR="00841AA3">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r w:rsidR="00841AA3">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Л</w:t>
      </w:r>
      <w:r w:rsidR="00841AA3">
        <w:rPr>
          <w:rFonts w:ascii="Times New Roman" w:hAnsi="Times New Roman" w:cs="Times New Roman"/>
          <w:sz w:val="28"/>
          <w:szCs w:val="28"/>
          <w:lang w:val="kk-KZ"/>
        </w:rPr>
        <w:t>.</w:t>
      </w:r>
      <w:r w:rsidRPr="00363055">
        <w:rPr>
          <w:rFonts w:ascii="Times New Roman" w:hAnsi="Times New Roman" w:cs="Times New Roman"/>
          <w:sz w:val="28"/>
          <w:szCs w:val="28"/>
          <w:lang w:val="kk-KZ"/>
        </w:rPr>
        <w:t>, 1979.</w:t>
      </w:r>
      <w:r w:rsidR="00841AA3">
        <w:rPr>
          <w:rFonts w:ascii="Times New Roman" w:hAnsi="Times New Roman" w:cs="Times New Roman"/>
          <w:sz w:val="28"/>
          <w:szCs w:val="28"/>
          <w:lang w:val="kk-KZ"/>
        </w:rPr>
        <w:t xml:space="preserve"> – 248 с.</w:t>
      </w:r>
    </w:p>
    <w:p w14:paraId="1851D1FC" w14:textId="63F70503" w:rsidR="0068747C" w:rsidRPr="00841AA3" w:rsidRDefault="00841AA3"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841AA3">
        <w:rPr>
          <w:rFonts w:ascii="Times New Roman" w:hAnsi="Times New Roman" w:cs="Times New Roman"/>
          <w:sz w:val="28"/>
          <w:szCs w:val="28"/>
        </w:rPr>
        <w:t>Лесная энциклопедия / под ред. Г.И. Воробьева и др. - М., 1986. – Т.</w:t>
      </w:r>
      <w:r>
        <w:rPr>
          <w:rFonts w:ascii="Times New Roman" w:hAnsi="Times New Roman" w:cs="Times New Roman"/>
          <w:sz w:val="28"/>
          <w:szCs w:val="28"/>
        </w:rPr>
        <w:t> </w:t>
      </w:r>
      <w:r w:rsidRPr="00841AA3">
        <w:rPr>
          <w:rFonts w:ascii="Times New Roman" w:hAnsi="Times New Roman" w:cs="Times New Roman"/>
          <w:sz w:val="28"/>
          <w:szCs w:val="28"/>
        </w:rPr>
        <w:t>2. – 435 с.</w:t>
      </w:r>
      <w:r w:rsidR="0068747C" w:rsidRPr="00841AA3">
        <w:rPr>
          <w:rFonts w:ascii="Times New Roman" w:hAnsi="Times New Roman" w:cs="Times New Roman"/>
          <w:sz w:val="28"/>
          <w:szCs w:val="28"/>
        </w:rPr>
        <w:t xml:space="preserve"> </w:t>
      </w:r>
    </w:p>
    <w:p w14:paraId="15F17CD4" w14:textId="3411E248"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rPr>
        <w:t>Родин</w:t>
      </w:r>
      <w:r w:rsidR="00841AA3" w:rsidRPr="00841AA3">
        <w:rPr>
          <w:rFonts w:ascii="Times New Roman" w:hAnsi="Times New Roman" w:cs="Times New Roman"/>
          <w:sz w:val="28"/>
          <w:szCs w:val="28"/>
        </w:rPr>
        <w:t xml:space="preserve"> </w:t>
      </w:r>
      <w:r w:rsidR="00841AA3">
        <w:rPr>
          <w:rFonts w:ascii="Times New Roman" w:hAnsi="Times New Roman" w:cs="Times New Roman"/>
          <w:sz w:val="28"/>
          <w:szCs w:val="28"/>
        </w:rPr>
        <w:t>А.Р.</w:t>
      </w:r>
      <w:r w:rsidRPr="00363055">
        <w:rPr>
          <w:rFonts w:ascii="Times New Roman" w:hAnsi="Times New Roman" w:cs="Times New Roman"/>
          <w:sz w:val="28"/>
          <w:szCs w:val="28"/>
        </w:rPr>
        <w:t xml:space="preserve">, Калашников </w:t>
      </w:r>
      <w:r w:rsidR="00841AA3">
        <w:rPr>
          <w:rFonts w:ascii="Times New Roman" w:hAnsi="Times New Roman" w:cs="Times New Roman"/>
          <w:sz w:val="28"/>
          <w:szCs w:val="28"/>
        </w:rPr>
        <w:t>Е.А.</w:t>
      </w:r>
      <w:r w:rsidR="00841AA3" w:rsidRPr="00363055">
        <w:rPr>
          <w:rFonts w:ascii="Times New Roman" w:hAnsi="Times New Roman" w:cs="Times New Roman"/>
          <w:sz w:val="28"/>
          <w:szCs w:val="28"/>
        </w:rPr>
        <w:t xml:space="preserve"> </w:t>
      </w:r>
      <w:r w:rsidR="00841AA3">
        <w:rPr>
          <w:rFonts w:ascii="Times New Roman" w:hAnsi="Times New Roman" w:cs="Times New Roman"/>
          <w:sz w:val="28"/>
          <w:szCs w:val="28"/>
        </w:rPr>
        <w:t xml:space="preserve">и др. </w:t>
      </w:r>
      <w:r w:rsidRPr="00363055">
        <w:rPr>
          <w:rFonts w:ascii="Times New Roman" w:hAnsi="Times New Roman" w:cs="Times New Roman"/>
          <w:sz w:val="28"/>
          <w:szCs w:val="28"/>
        </w:rPr>
        <w:t>Лесные культуры</w:t>
      </w:r>
      <w:r w:rsidR="00841AA3">
        <w:rPr>
          <w:rFonts w:ascii="Times New Roman" w:hAnsi="Times New Roman" w:cs="Times New Roman"/>
          <w:sz w:val="28"/>
          <w:szCs w:val="28"/>
        </w:rPr>
        <w:t xml:space="preserve">. </w:t>
      </w:r>
      <w:r w:rsidR="00624F1A">
        <w:rPr>
          <w:rFonts w:ascii="Times New Roman" w:hAnsi="Times New Roman" w:cs="Times New Roman"/>
          <w:sz w:val="28"/>
          <w:szCs w:val="28"/>
          <w:lang w:val="kk-KZ"/>
        </w:rPr>
        <w:t xml:space="preserve">– Изд. 2-е, испр. и доп. </w:t>
      </w:r>
      <w:r w:rsidR="00841AA3">
        <w:rPr>
          <w:rFonts w:ascii="Times New Roman" w:hAnsi="Times New Roman" w:cs="Times New Roman"/>
          <w:sz w:val="28"/>
          <w:szCs w:val="28"/>
        </w:rPr>
        <w:t xml:space="preserve">– М., </w:t>
      </w:r>
      <w:r w:rsidRPr="00363055">
        <w:rPr>
          <w:rFonts w:ascii="Times New Roman" w:hAnsi="Times New Roman" w:cs="Times New Roman"/>
          <w:sz w:val="28"/>
          <w:szCs w:val="28"/>
        </w:rPr>
        <w:t>200</w:t>
      </w:r>
      <w:r w:rsidR="00624F1A">
        <w:rPr>
          <w:rFonts w:ascii="Times New Roman" w:hAnsi="Times New Roman" w:cs="Times New Roman"/>
          <w:sz w:val="28"/>
          <w:szCs w:val="28"/>
          <w:lang w:val="kk-KZ"/>
        </w:rPr>
        <w:t>9</w:t>
      </w:r>
      <w:r w:rsidR="00841AA3">
        <w:rPr>
          <w:rFonts w:ascii="Times New Roman" w:hAnsi="Times New Roman" w:cs="Times New Roman"/>
          <w:sz w:val="28"/>
          <w:szCs w:val="28"/>
        </w:rPr>
        <w:t>. – 4</w:t>
      </w:r>
      <w:r w:rsidR="00624F1A">
        <w:rPr>
          <w:rFonts w:ascii="Times New Roman" w:hAnsi="Times New Roman" w:cs="Times New Roman"/>
          <w:sz w:val="28"/>
          <w:szCs w:val="28"/>
          <w:lang w:val="kk-KZ"/>
        </w:rPr>
        <w:t>62</w:t>
      </w:r>
      <w:r w:rsidR="00841AA3">
        <w:rPr>
          <w:rFonts w:ascii="Times New Roman" w:hAnsi="Times New Roman" w:cs="Times New Roman"/>
          <w:sz w:val="28"/>
          <w:szCs w:val="28"/>
        </w:rPr>
        <w:t xml:space="preserve"> с.</w:t>
      </w:r>
    </w:p>
    <w:p w14:paraId="6C4E810B" w14:textId="025C368D" w:rsidR="0068747C" w:rsidRPr="00363055" w:rsidRDefault="0068747C" w:rsidP="00F963D6">
      <w:pPr>
        <w:pStyle w:val="a3"/>
        <w:numPr>
          <w:ilvl w:val="0"/>
          <w:numId w:val="10"/>
        </w:numPr>
        <w:tabs>
          <w:tab w:val="left" w:pos="1134"/>
        </w:tabs>
        <w:spacing w:before="0" w:beforeAutospacing="0" w:after="0" w:afterAutospacing="0"/>
        <w:ind w:left="0" w:firstLine="709"/>
        <w:jc w:val="both"/>
        <w:rPr>
          <w:sz w:val="28"/>
          <w:szCs w:val="28"/>
        </w:rPr>
      </w:pPr>
      <w:r w:rsidRPr="00363055">
        <w:rPr>
          <w:sz w:val="28"/>
          <w:szCs w:val="28"/>
        </w:rPr>
        <w:t>Лесная энциклопедия</w:t>
      </w:r>
      <w:r w:rsidR="00841AA3">
        <w:rPr>
          <w:sz w:val="28"/>
          <w:szCs w:val="28"/>
        </w:rPr>
        <w:t xml:space="preserve"> / под ред. Г.И. Воробьева и др.</w:t>
      </w:r>
      <w:r w:rsidRPr="00363055">
        <w:rPr>
          <w:sz w:val="28"/>
          <w:szCs w:val="28"/>
        </w:rPr>
        <w:t xml:space="preserve"> - М., 1986. - 590 с. </w:t>
      </w:r>
    </w:p>
    <w:p w14:paraId="1AB96D66" w14:textId="1F613DD7" w:rsidR="0068747C" w:rsidRPr="00841AA3"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lang w:val="en-US"/>
        </w:rPr>
      </w:pPr>
      <w:r w:rsidRPr="00363055">
        <w:rPr>
          <w:rFonts w:ascii="Times New Roman" w:hAnsi="Times New Roman" w:cs="Times New Roman"/>
          <w:sz w:val="28"/>
          <w:szCs w:val="28"/>
          <w:lang w:val="en-US"/>
        </w:rPr>
        <w:t>Butler</w:t>
      </w:r>
      <w:r w:rsidRPr="003D58F6">
        <w:rPr>
          <w:rFonts w:ascii="Times New Roman" w:hAnsi="Times New Roman" w:cs="Times New Roman"/>
          <w:sz w:val="28"/>
          <w:szCs w:val="28"/>
          <w:lang w:val="en-US"/>
        </w:rPr>
        <w:t xml:space="preserve"> </w:t>
      </w:r>
      <w:r w:rsidRPr="00363055">
        <w:rPr>
          <w:rFonts w:ascii="Times New Roman" w:hAnsi="Times New Roman" w:cs="Times New Roman"/>
          <w:sz w:val="28"/>
          <w:szCs w:val="28"/>
          <w:lang w:val="en-US"/>
        </w:rPr>
        <w:t>R</w:t>
      </w:r>
      <w:r w:rsidR="00841AA3" w:rsidRPr="003D58F6">
        <w:rPr>
          <w:rFonts w:ascii="Times New Roman" w:hAnsi="Times New Roman" w:cs="Times New Roman"/>
          <w:sz w:val="28"/>
          <w:szCs w:val="28"/>
          <w:lang w:val="en-US"/>
        </w:rPr>
        <w:t>.,</w:t>
      </w:r>
      <w:r w:rsidRPr="003D58F6">
        <w:rPr>
          <w:rFonts w:ascii="Times New Roman" w:hAnsi="Times New Roman" w:cs="Times New Roman"/>
          <w:sz w:val="28"/>
          <w:szCs w:val="28"/>
          <w:lang w:val="en-US"/>
        </w:rPr>
        <w:t xml:space="preserve"> </w:t>
      </w:r>
      <w:r w:rsidRPr="00363055">
        <w:rPr>
          <w:rFonts w:ascii="Times New Roman" w:hAnsi="Times New Roman" w:cs="Times New Roman"/>
          <w:sz w:val="28"/>
          <w:szCs w:val="28"/>
          <w:lang w:val="en-US"/>
        </w:rPr>
        <w:t>Lachat</w:t>
      </w:r>
      <w:r w:rsidRPr="003D58F6">
        <w:rPr>
          <w:rFonts w:ascii="Times New Roman" w:hAnsi="Times New Roman" w:cs="Times New Roman"/>
          <w:sz w:val="28"/>
          <w:szCs w:val="28"/>
          <w:lang w:val="en-US"/>
        </w:rPr>
        <w:t xml:space="preserve"> </w:t>
      </w:r>
      <w:r w:rsidRPr="00363055">
        <w:rPr>
          <w:rFonts w:ascii="Times New Roman" w:hAnsi="Times New Roman" w:cs="Times New Roman"/>
          <w:sz w:val="28"/>
          <w:szCs w:val="28"/>
          <w:lang w:val="en-US"/>
        </w:rPr>
        <w:t>T</w:t>
      </w:r>
      <w:r w:rsidR="00841AA3" w:rsidRPr="003D58F6">
        <w:rPr>
          <w:rFonts w:ascii="Times New Roman" w:hAnsi="Times New Roman" w:cs="Times New Roman"/>
          <w:sz w:val="28"/>
          <w:szCs w:val="28"/>
          <w:lang w:val="en-US"/>
        </w:rPr>
        <w:t xml:space="preserve">. </w:t>
      </w:r>
      <w:r w:rsidR="00841AA3">
        <w:rPr>
          <w:rFonts w:ascii="Times New Roman" w:hAnsi="Times New Roman" w:cs="Times New Roman"/>
          <w:sz w:val="28"/>
          <w:szCs w:val="28"/>
          <w:lang w:val="en-US"/>
        </w:rPr>
        <w:t>et</w:t>
      </w:r>
      <w:r w:rsidR="00841AA3" w:rsidRPr="003D58F6">
        <w:rPr>
          <w:rFonts w:ascii="Times New Roman" w:hAnsi="Times New Roman" w:cs="Times New Roman"/>
          <w:sz w:val="28"/>
          <w:szCs w:val="28"/>
          <w:lang w:val="en-US"/>
        </w:rPr>
        <w:t xml:space="preserve"> </w:t>
      </w:r>
      <w:r w:rsidR="00841AA3">
        <w:rPr>
          <w:rFonts w:ascii="Times New Roman" w:hAnsi="Times New Roman" w:cs="Times New Roman"/>
          <w:sz w:val="28"/>
          <w:szCs w:val="28"/>
          <w:lang w:val="en-US"/>
        </w:rPr>
        <w:t>al</w:t>
      </w:r>
      <w:r w:rsidR="00841AA3" w:rsidRPr="003D58F6">
        <w:rPr>
          <w:rFonts w:ascii="Times New Roman" w:hAnsi="Times New Roman" w:cs="Times New Roman"/>
          <w:sz w:val="28"/>
          <w:szCs w:val="28"/>
          <w:lang w:val="en-US"/>
        </w:rPr>
        <w:t>.</w:t>
      </w:r>
      <w:r w:rsidRPr="003D58F6">
        <w:rPr>
          <w:rFonts w:ascii="Times New Roman" w:hAnsi="Times New Roman" w:cs="Times New Roman"/>
          <w:sz w:val="28"/>
          <w:szCs w:val="28"/>
          <w:lang w:val="en-US"/>
        </w:rPr>
        <w:t xml:space="preserve"> </w:t>
      </w:r>
      <w:r w:rsidRPr="00363055">
        <w:rPr>
          <w:rFonts w:ascii="Times New Roman" w:hAnsi="Times New Roman" w:cs="Times New Roman"/>
          <w:sz w:val="28"/>
          <w:szCs w:val="28"/>
          <w:lang w:val="en-US"/>
        </w:rPr>
        <w:t>Habitat</w:t>
      </w:r>
      <w:r w:rsidRPr="003D58F6">
        <w:rPr>
          <w:rFonts w:ascii="Times New Roman" w:hAnsi="Times New Roman" w:cs="Times New Roman"/>
          <w:sz w:val="28"/>
          <w:szCs w:val="28"/>
          <w:lang w:val="en-US"/>
        </w:rPr>
        <w:t xml:space="preserve"> </w:t>
      </w:r>
      <w:r w:rsidRPr="00363055">
        <w:rPr>
          <w:rFonts w:ascii="Times New Roman" w:hAnsi="Times New Roman" w:cs="Times New Roman"/>
          <w:sz w:val="28"/>
          <w:szCs w:val="28"/>
          <w:lang w:val="en-US"/>
        </w:rPr>
        <w:t>trees</w:t>
      </w:r>
      <w:r w:rsidRPr="003D58F6">
        <w:rPr>
          <w:rFonts w:ascii="Times New Roman" w:hAnsi="Times New Roman" w:cs="Times New Roman"/>
          <w:sz w:val="28"/>
          <w:szCs w:val="28"/>
          <w:lang w:val="en-US"/>
        </w:rPr>
        <w:t xml:space="preserve">: </w:t>
      </w:r>
      <w:r w:rsidRPr="00363055">
        <w:rPr>
          <w:rFonts w:ascii="Times New Roman" w:hAnsi="Times New Roman" w:cs="Times New Roman"/>
          <w:sz w:val="28"/>
          <w:szCs w:val="28"/>
          <w:lang w:val="en-US"/>
        </w:rPr>
        <w:t>Key</w:t>
      </w:r>
      <w:r w:rsidRPr="003D58F6">
        <w:rPr>
          <w:rFonts w:ascii="Times New Roman" w:hAnsi="Times New Roman" w:cs="Times New Roman"/>
          <w:sz w:val="28"/>
          <w:szCs w:val="28"/>
          <w:lang w:val="en-US"/>
        </w:rPr>
        <w:t xml:space="preserve"> </w:t>
      </w:r>
      <w:r w:rsidRPr="00363055">
        <w:rPr>
          <w:rFonts w:ascii="Times New Roman" w:hAnsi="Times New Roman" w:cs="Times New Roman"/>
          <w:sz w:val="28"/>
          <w:szCs w:val="28"/>
          <w:lang w:val="en-US"/>
        </w:rPr>
        <w:t>elements for forest biodiversity</w:t>
      </w:r>
      <w:r w:rsidR="00841AA3">
        <w:rPr>
          <w:rFonts w:ascii="Times New Roman" w:hAnsi="Times New Roman" w:cs="Times New Roman"/>
          <w:sz w:val="28"/>
          <w:szCs w:val="28"/>
          <w:lang w:val="en-US"/>
        </w:rPr>
        <w:t xml:space="preserve"> //</w:t>
      </w:r>
      <w:r w:rsidRPr="00363055">
        <w:rPr>
          <w:rFonts w:ascii="Times New Roman" w:hAnsi="Times New Roman" w:cs="Times New Roman"/>
          <w:sz w:val="28"/>
          <w:szCs w:val="28"/>
          <w:lang w:val="en-US"/>
        </w:rPr>
        <w:t xml:space="preserve"> </w:t>
      </w:r>
      <w:r w:rsidR="00841AA3">
        <w:rPr>
          <w:rFonts w:ascii="Times New Roman" w:hAnsi="Times New Roman" w:cs="Times New Roman"/>
          <w:sz w:val="28"/>
          <w:szCs w:val="28"/>
          <w:lang w:val="en-US"/>
        </w:rPr>
        <w:t xml:space="preserve">In book: </w:t>
      </w:r>
      <w:r w:rsidRPr="00363055">
        <w:rPr>
          <w:rFonts w:ascii="Times New Roman" w:hAnsi="Times New Roman" w:cs="Times New Roman"/>
          <w:sz w:val="28"/>
          <w:szCs w:val="28"/>
          <w:lang w:val="en-US"/>
        </w:rPr>
        <w:t xml:space="preserve">Integrative Approaches as an Opportunity for the Conservation of Forest Biodiversity. </w:t>
      </w:r>
      <w:r w:rsidR="00841AA3">
        <w:rPr>
          <w:rFonts w:ascii="Times New Roman" w:hAnsi="Times New Roman" w:cs="Times New Roman"/>
          <w:sz w:val="28"/>
          <w:szCs w:val="28"/>
          <w:lang w:val="en-US"/>
        </w:rPr>
        <w:t xml:space="preserve">– </w:t>
      </w:r>
      <w:r w:rsidRPr="00841AA3">
        <w:rPr>
          <w:rFonts w:ascii="Times New Roman" w:hAnsi="Times New Roman" w:cs="Times New Roman"/>
          <w:sz w:val="28"/>
          <w:szCs w:val="28"/>
          <w:lang w:val="en-US"/>
        </w:rPr>
        <w:t>Joensuu</w:t>
      </w:r>
      <w:r w:rsidR="00841AA3">
        <w:rPr>
          <w:rFonts w:ascii="Times New Roman" w:hAnsi="Times New Roman" w:cs="Times New Roman"/>
          <w:sz w:val="28"/>
          <w:szCs w:val="28"/>
          <w:lang w:val="en-US"/>
        </w:rPr>
        <w:t>,</w:t>
      </w:r>
      <w:r w:rsidRPr="00841AA3">
        <w:rPr>
          <w:rFonts w:ascii="Times New Roman" w:hAnsi="Times New Roman" w:cs="Times New Roman"/>
          <w:sz w:val="28"/>
          <w:szCs w:val="28"/>
          <w:lang w:val="en-US"/>
        </w:rPr>
        <w:t xml:space="preserve"> 2013</w:t>
      </w:r>
      <w:r w:rsidR="00841AA3" w:rsidRPr="00841AA3">
        <w:rPr>
          <w:rFonts w:ascii="Times New Roman" w:hAnsi="Times New Roman" w:cs="Times New Roman"/>
          <w:sz w:val="28"/>
          <w:szCs w:val="28"/>
          <w:lang w:val="en-US"/>
        </w:rPr>
        <w:t>.</w:t>
      </w:r>
      <w:r w:rsidRPr="00841AA3">
        <w:rPr>
          <w:rFonts w:ascii="Times New Roman" w:hAnsi="Times New Roman" w:cs="Times New Roman"/>
          <w:sz w:val="28"/>
          <w:szCs w:val="28"/>
          <w:lang w:val="en-US"/>
        </w:rPr>
        <w:t xml:space="preserve"> </w:t>
      </w:r>
      <w:r w:rsidR="00841AA3" w:rsidRPr="00841AA3">
        <w:rPr>
          <w:rFonts w:ascii="Times New Roman" w:hAnsi="Times New Roman" w:cs="Times New Roman"/>
          <w:sz w:val="28"/>
          <w:szCs w:val="28"/>
          <w:lang w:val="en-US"/>
        </w:rPr>
        <w:t>–</w:t>
      </w:r>
      <w:r w:rsidR="00841AA3">
        <w:rPr>
          <w:rFonts w:ascii="Times New Roman" w:hAnsi="Times New Roman" w:cs="Times New Roman"/>
          <w:sz w:val="28"/>
          <w:szCs w:val="28"/>
          <w:lang w:val="en-US"/>
        </w:rPr>
        <w:t xml:space="preserve"> P. </w:t>
      </w:r>
      <w:r w:rsidRPr="00841AA3">
        <w:rPr>
          <w:rFonts w:ascii="Times New Roman" w:hAnsi="Times New Roman" w:cs="Times New Roman"/>
          <w:sz w:val="28"/>
          <w:szCs w:val="28"/>
          <w:lang w:val="en-US"/>
        </w:rPr>
        <w:t>84-91.</w:t>
      </w:r>
    </w:p>
    <w:p w14:paraId="56A692D5" w14:textId="0ACB25A6" w:rsidR="0068747C" w:rsidRPr="00363055" w:rsidRDefault="00841AA3"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Pr>
          <w:rFonts w:ascii="Times New Roman" w:hAnsi="Times New Roman" w:cs="Times New Roman"/>
          <w:sz w:val="28"/>
          <w:szCs w:val="28"/>
          <w:lang w:val="kk-KZ"/>
        </w:rPr>
        <w:t xml:space="preserve">Паллас П.Л. </w:t>
      </w:r>
      <w:r w:rsidR="0068747C" w:rsidRPr="00363055">
        <w:rPr>
          <w:rFonts w:ascii="Times New Roman" w:hAnsi="Times New Roman" w:cs="Times New Roman"/>
          <w:sz w:val="28"/>
          <w:szCs w:val="28"/>
          <w:lang w:val="kk-KZ"/>
        </w:rPr>
        <w:t>Путешествие по различным провинциям Российского государства: фрагменты</w:t>
      </w:r>
      <w:r>
        <w:rPr>
          <w:rFonts w:ascii="Times New Roman" w:hAnsi="Times New Roman" w:cs="Times New Roman"/>
          <w:sz w:val="28"/>
          <w:szCs w:val="28"/>
          <w:lang w:val="kk-KZ"/>
        </w:rPr>
        <w:t xml:space="preserve"> // А.</w:t>
      </w:r>
      <w:r w:rsidR="0068747C" w:rsidRPr="00363055">
        <w:rPr>
          <w:rFonts w:ascii="Times New Roman" w:hAnsi="Times New Roman" w:cs="Times New Roman"/>
          <w:sz w:val="28"/>
          <w:szCs w:val="28"/>
          <w:lang w:val="kk-KZ"/>
        </w:rPr>
        <w:t>Н. Ради</w:t>
      </w:r>
      <w:r>
        <w:rPr>
          <w:rFonts w:ascii="Times New Roman" w:hAnsi="Times New Roman" w:cs="Times New Roman"/>
          <w:sz w:val="28"/>
          <w:szCs w:val="28"/>
          <w:lang w:val="kk-KZ"/>
        </w:rPr>
        <w:t>щев: исследования и комментарии</w:t>
      </w:r>
      <w:r w:rsidR="0068747C" w:rsidRPr="00363055">
        <w:rPr>
          <w:rFonts w:ascii="Times New Roman" w:hAnsi="Times New Roman" w:cs="Times New Roman"/>
          <w:sz w:val="28"/>
          <w:szCs w:val="28"/>
          <w:lang w:val="kk-KZ"/>
        </w:rPr>
        <w:t>: сб</w:t>
      </w:r>
      <w:r>
        <w:rPr>
          <w:rFonts w:ascii="Times New Roman" w:hAnsi="Times New Roman" w:cs="Times New Roman"/>
          <w:sz w:val="28"/>
          <w:szCs w:val="28"/>
          <w:lang w:val="kk-KZ"/>
        </w:rPr>
        <w:t>.</w:t>
      </w:r>
      <w:r w:rsidR="0068747C" w:rsidRPr="00363055">
        <w:rPr>
          <w:rFonts w:ascii="Times New Roman" w:hAnsi="Times New Roman" w:cs="Times New Roman"/>
          <w:sz w:val="28"/>
          <w:szCs w:val="28"/>
          <w:lang w:val="kk-KZ"/>
        </w:rPr>
        <w:t xml:space="preserve"> науч</w:t>
      </w:r>
      <w:r>
        <w:rPr>
          <w:rFonts w:ascii="Times New Roman" w:hAnsi="Times New Roman" w:cs="Times New Roman"/>
          <w:sz w:val="28"/>
          <w:szCs w:val="28"/>
          <w:lang w:val="kk-KZ"/>
        </w:rPr>
        <w:t>.</w:t>
      </w:r>
      <w:r w:rsidR="0068747C" w:rsidRPr="00363055">
        <w:rPr>
          <w:rFonts w:ascii="Times New Roman" w:hAnsi="Times New Roman" w:cs="Times New Roman"/>
          <w:sz w:val="28"/>
          <w:szCs w:val="28"/>
          <w:lang w:val="kk-KZ"/>
        </w:rPr>
        <w:t xml:space="preserve"> тр</w:t>
      </w:r>
      <w:r>
        <w:rPr>
          <w:rFonts w:ascii="Times New Roman" w:hAnsi="Times New Roman" w:cs="Times New Roman"/>
          <w:sz w:val="28"/>
          <w:szCs w:val="28"/>
          <w:lang w:val="kk-KZ"/>
        </w:rPr>
        <w:t>.</w:t>
      </w:r>
      <w:r w:rsidR="0068747C" w:rsidRPr="00363055">
        <w:rPr>
          <w:rFonts w:ascii="Times New Roman" w:hAnsi="Times New Roman" w:cs="Times New Roman"/>
          <w:sz w:val="28"/>
          <w:szCs w:val="28"/>
          <w:lang w:val="kk-KZ"/>
        </w:rPr>
        <w:t xml:space="preserve"> </w:t>
      </w:r>
      <w:r>
        <w:rPr>
          <w:rFonts w:ascii="Times New Roman" w:hAnsi="Times New Roman" w:cs="Times New Roman"/>
          <w:sz w:val="28"/>
          <w:szCs w:val="28"/>
          <w:lang w:val="kk-KZ"/>
        </w:rPr>
        <w:t>– Тверь,</w:t>
      </w:r>
      <w:r w:rsidR="0068747C" w:rsidRPr="00363055">
        <w:rPr>
          <w:rFonts w:ascii="Times New Roman" w:hAnsi="Times New Roman" w:cs="Times New Roman"/>
          <w:sz w:val="28"/>
          <w:szCs w:val="28"/>
          <w:lang w:val="kk-KZ"/>
        </w:rPr>
        <w:t xml:space="preserve"> 2001. - С. 106-120</w:t>
      </w:r>
      <w:r>
        <w:rPr>
          <w:rFonts w:ascii="Times New Roman" w:hAnsi="Times New Roman" w:cs="Times New Roman"/>
          <w:sz w:val="28"/>
          <w:szCs w:val="28"/>
          <w:lang w:val="kk-KZ"/>
        </w:rPr>
        <w:t>.</w:t>
      </w:r>
    </w:p>
    <w:p w14:paraId="4F5BD8BC" w14:textId="388AAFE8" w:rsidR="0068747C" w:rsidRPr="00841AA3" w:rsidRDefault="0068747C" w:rsidP="00F963D6">
      <w:pPr>
        <w:numPr>
          <w:ilvl w:val="0"/>
          <w:numId w:val="10"/>
        </w:numPr>
        <w:shd w:val="clear" w:color="auto" w:fill="FFFFFF"/>
        <w:tabs>
          <w:tab w:val="left" w:pos="1134"/>
        </w:tabs>
        <w:spacing w:after="0" w:line="240" w:lineRule="auto"/>
        <w:ind w:left="0" w:firstLine="709"/>
        <w:jc w:val="both"/>
        <w:rPr>
          <w:rFonts w:ascii="Times New Roman" w:hAnsi="Times New Roman" w:cs="Times New Roman"/>
          <w:sz w:val="28"/>
          <w:szCs w:val="28"/>
          <w:lang w:eastAsia="ru-RU"/>
        </w:rPr>
      </w:pPr>
      <w:r w:rsidRPr="00841AA3">
        <w:rPr>
          <w:rFonts w:ascii="Times New Roman" w:hAnsi="Times New Roman" w:cs="Times New Roman"/>
          <w:sz w:val="28"/>
          <w:szCs w:val="28"/>
        </w:rPr>
        <w:t>Степан Иванович Гуляев: биограф</w:t>
      </w:r>
      <w:r w:rsidR="00283E17" w:rsidRPr="00841AA3">
        <w:rPr>
          <w:rFonts w:ascii="Times New Roman" w:hAnsi="Times New Roman" w:cs="Times New Roman"/>
          <w:sz w:val="28"/>
          <w:szCs w:val="28"/>
        </w:rPr>
        <w:t>.</w:t>
      </w:r>
      <w:r w:rsidRPr="00841AA3">
        <w:rPr>
          <w:rFonts w:ascii="Times New Roman" w:hAnsi="Times New Roman" w:cs="Times New Roman"/>
          <w:sz w:val="28"/>
          <w:szCs w:val="28"/>
        </w:rPr>
        <w:t xml:space="preserve"> </w:t>
      </w:r>
      <w:r w:rsidR="00283E17" w:rsidRPr="00841AA3">
        <w:rPr>
          <w:rFonts w:ascii="Times New Roman" w:hAnsi="Times New Roman" w:cs="Times New Roman"/>
          <w:sz w:val="28"/>
          <w:szCs w:val="28"/>
        </w:rPr>
        <w:t>О</w:t>
      </w:r>
      <w:r w:rsidRPr="00841AA3">
        <w:rPr>
          <w:rFonts w:ascii="Times New Roman" w:hAnsi="Times New Roman" w:cs="Times New Roman"/>
          <w:sz w:val="28"/>
          <w:szCs w:val="28"/>
        </w:rPr>
        <w:t>черк</w:t>
      </w:r>
      <w:r w:rsidR="00283E17" w:rsidRPr="00841AA3">
        <w:rPr>
          <w:rFonts w:ascii="Times New Roman" w:hAnsi="Times New Roman" w:cs="Times New Roman"/>
          <w:sz w:val="28"/>
          <w:szCs w:val="28"/>
        </w:rPr>
        <w:t xml:space="preserve"> </w:t>
      </w:r>
      <w:r w:rsidRPr="00841AA3">
        <w:rPr>
          <w:rFonts w:ascii="Times New Roman" w:hAnsi="Times New Roman" w:cs="Times New Roman"/>
          <w:sz w:val="28"/>
          <w:szCs w:val="28"/>
        </w:rPr>
        <w:t xml:space="preserve">/ сост. И.Я. Словцов. </w:t>
      </w:r>
      <w:r w:rsidR="00283E17" w:rsidRPr="00841AA3">
        <w:rPr>
          <w:rFonts w:ascii="Times New Roman" w:hAnsi="Times New Roman" w:cs="Times New Roman"/>
          <w:sz w:val="28"/>
          <w:szCs w:val="28"/>
        </w:rPr>
        <w:t>–</w:t>
      </w:r>
      <w:r w:rsidRPr="00841AA3">
        <w:rPr>
          <w:rFonts w:ascii="Times New Roman" w:hAnsi="Times New Roman" w:cs="Times New Roman"/>
          <w:sz w:val="28"/>
          <w:szCs w:val="28"/>
        </w:rPr>
        <w:t xml:space="preserve"> Омск</w:t>
      </w:r>
      <w:r w:rsidR="00283E17" w:rsidRPr="00841AA3">
        <w:rPr>
          <w:rFonts w:ascii="Times New Roman" w:hAnsi="Times New Roman" w:cs="Times New Roman"/>
          <w:sz w:val="28"/>
          <w:szCs w:val="28"/>
        </w:rPr>
        <w:t>,</w:t>
      </w:r>
      <w:r w:rsidRPr="00841AA3">
        <w:rPr>
          <w:rFonts w:ascii="Times New Roman" w:hAnsi="Times New Roman" w:cs="Times New Roman"/>
          <w:sz w:val="28"/>
          <w:szCs w:val="28"/>
        </w:rPr>
        <w:t xml:space="preserve"> 1891</w:t>
      </w:r>
      <w:r w:rsidR="00283E17" w:rsidRPr="00841AA3">
        <w:rPr>
          <w:rFonts w:ascii="Times New Roman" w:hAnsi="Times New Roman" w:cs="Times New Roman"/>
          <w:sz w:val="28"/>
          <w:szCs w:val="28"/>
        </w:rPr>
        <w:t>. – 75 с.</w:t>
      </w:r>
    </w:p>
    <w:p w14:paraId="11967898" w14:textId="4337642E" w:rsidR="0068747C" w:rsidRPr="00841AA3"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841AA3">
        <w:rPr>
          <w:rFonts w:ascii="Times New Roman" w:hAnsi="Times New Roman" w:cs="Times New Roman"/>
          <w:sz w:val="28"/>
          <w:szCs w:val="28"/>
        </w:rPr>
        <w:t>Сосновые леса</w:t>
      </w:r>
      <w:r w:rsidR="00283E17" w:rsidRPr="00841AA3">
        <w:rPr>
          <w:rFonts w:ascii="Times New Roman" w:hAnsi="Times New Roman" w:cs="Times New Roman"/>
          <w:sz w:val="28"/>
          <w:szCs w:val="28"/>
        </w:rPr>
        <w:t xml:space="preserve"> </w:t>
      </w:r>
      <w:r w:rsidRPr="00841AA3">
        <w:rPr>
          <w:rFonts w:ascii="Times New Roman" w:hAnsi="Times New Roman" w:cs="Times New Roman"/>
          <w:sz w:val="28"/>
          <w:szCs w:val="28"/>
        </w:rPr>
        <w:t>//</w:t>
      </w:r>
      <w:r w:rsidR="00283E17" w:rsidRPr="00841AA3">
        <w:rPr>
          <w:rFonts w:ascii="Times New Roman" w:hAnsi="Times New Roman" w:cs="Times New Roman"/>
          <w:sz w:val="28"/>
          <w:szCs w:val="28"/>
        </w:rPr>
        <w:t xml:space="preserve"> </w:t>
      </w:r>
      <w:hyperlink r:id="rId129" w:history="1">
        <w:r w:rsidR="00283E17" w:rsidRPr="00841AA3">
          <w:rPr>
            <w:rStyle w:val="a6"/>
            <w:rFonts w:ascii="Times New Roman" w:hAnsi="Times New Roman" w:cs="Times New Roman"/>
            <w:color w:val="auto"/>
            <w:sz w:val="28"/>
            <w:szCs w:val="28"/>
            <w:u w:val="none"/>
          </w:rPr>
          <w:t>https://bigenc.ru/c/sosnovye-lesa-8e3276</w:t>
        </w:r>
      </w:hyperlink>
      <w:r w:rsidR="00283E17" w:rsidRPr="00841AA3">
        <w:rPr>
          <w:rFonts w:ascii="Times New Roman" w:hAnsi="Times New Roman" w:cs="Times New Roman"/>
          <w:sz w:val="28"/>
          <w:szCs w:val="28"/>
        </w:rPr>
        <w:t>?</w:t>
      </w:r>
      <w:r w:rsidRPr="00841AA3">
        <w:rPr>
          <w:rFonts w:ascii="Times New Roman" w:hAnsi="Times New Roman" w:cs="Times New Roman"/>
          <w:sz w:val="28"/>
          <w:szCs w:val="28"/>
        </w:rPr>
        <w:t>.</w:t>
      </w:r>
      <w:r w:rsidR="00283E17" w:rsidRPr="00841AA3">
        <w:rPr>
          <w:rFonts w:ascii="Times New Roman" w:hAnsi="Times New Roman" w:cs="Times New Roman"/>
          <w:sz w:val="28"/>
          <w:szCs w:val="28"/>
        </w:rPr>
        <w:t xml:space="preserve"> 10.10.2024.</w:t>
      </w:r>
    </w:p>
    <w:p w14:paraId="549D1FF5" w14:textId="2D0D9838" w:rsidR="0068747C" w:rsidRPr="00363055" w:rsidRDefault="0068747C" w:rsidP="00F963D6">
      <w:pPr>
        <w:numPr>
          <w:ilvl w:val="0"/>
          <w:numId w:val="10"/>
        </w:numPr>
        <w:shd w:val="clear" w:color="auto" w:fill="FFFFFF"/>
        <w:tabs>
          <w:tab w:val="left" w:pos="1134"/>
        </w:tabs>
        <w:spacing w:after="0" w:line="240" w:lineRule="auto"/>
        <w:ind w:left="0" w:firstLine="709"/>
        <w:jc w:val="both"/>
        <w:rPr>
          <w:rFonts w:ascii="Times New Roman" w:hAnsi="Times New Roman" w:cs="Times New Roman"/>
          <w:sz w:val="28"/>
          <w:szCs w:val="28"/>
          <w:lang w:eastAsia="ru-RU"/>
        </w:rPr>
      </w:pPr>
      <w:r w:rsidRPr="00841AA3">
        <w:rPr>
          <w:rFonts w:ascii="Times New Roman" w:hAnsi="Times New Roman" w:cs="Times New Roman"/>
          <w:sz w:val="28"/>
          <w:szCs w:val="28"/>
        </w:rPr>
        <w:t>Кузнецова Н.Ф., Клушевская Е.С.</w:t>
      </w:r>
      <w:r w:rsidR="00283E17" w:rsidRPr="00841AA3">
        <w:rPr>
          <w:rFonts w:ascii="Times New Roman" w:hAnsi="Times New Roman" w:cs="Times New Roman"/>
          <w:sz w:val="28"/>
          <w:szCs w:val="28"/>
        </w:rPr>
        <w:t xml:space="preserve"> и др.</w:t>
      </w:r>
      <w:r w:rsidRPr="00841AA3">
        <w:rPr>
          <w:rFonts w:ascii="Times New Roman" w:hAnsi="Times New Roman" w:cs="Times New Roman"/>
          <w:sz w:val="28"/>
          <w:szCs w:val="28"/>
        </w:rPr>
        <w:t xml:space="preserve"> Высокопродуктивные сосновые леса в условиях изменяющегося климата </w:t>
      </w:r>
      <w:r w:rsidR="00283E17" w:rsidRPr="00841AA3">
        <w:rPr>
          <w:rFonts w:ascii="Times New Roman" w:hAnsi="Times New Roman" w:cs="Times New Roman"/>
          <w:sz w:val="28"/>
          <w:szCs w:val="28"/>
        </w:rPr>
        <w:t xml:space="preserve">// </w:t>
      </w:r>
      <w:r w:rsidRPr="00841AA3">
        <w:rPr>
          <w:rFonts w:ascii="Times New Roman" w:hAnsi="Times New Roman" w:cs="Times New Roman"/>
          <w:sz w:val="28"/>
          <w:szCs w:val="28"/>
        </w:rPr>
        <w:t>Лесной журнал</w:t>
      </w:r>
      <w:r w:rsidR="00283E17" w:rsidRPr="00841AA3">
        <w:rPr>
          <w:rFonts w:ascii="Times New Roman" w:hAnsi="Times New Roman" w:cs="Times New Roman"/>
          <w:sz w:val="28"/>
          <w:szCs w:val="28"/>
        </w:rPr>
        <w:t>.</w:t>
      </w:r>
      <w:r w:rsidRPr="00841AA3">
        <w:rPr>
          <w:rFonts w:ascii="Times New Roman" w:hAnsi="Times New Roman" w:cs="Times New Roman"/>
          <w:sz w:val="28"/>
          <w:szCs w:val="28"/>
        </w:rPr>
        <w:t xml:space="preserve"> </w:t>
      </w:r>
      <w:r w:rsidR="00283E17" w:rsidRPr="00841AA3">
        <w:rPr>
          <w:rFonts w:ascii="Times New Roman" w:hAnsi="Times New Roman" w:cs="Times New Roman"/>
          <w:sz w:val="28"/>
          <w:szCs w:val="28"/>
        </w:rPr>
        <w:t xml:space="preserve">– 2021. - </w:t>
      </w:r>
      <w:r w:rsidR="00283E17">
        <w:rPr>
          <w:rFonts w:ascii="Times New Roman" w:hAnsi="Times New Roman" w:cs="Times New Roman"/>
          <w:sz w:val="28"/>
          <w:szCs w:val="28"/>
        </w:rPr>
        <w:t>№</w:t>
      </w:r>
      <w:r w:rsidRPr="00363055">
        <w:rPr>
          <w:rFonts w:ascii="Times New Roman" w:hAnsi="Times New Roman" w:cs="Times New Roman"/>
          <w:sz w:val="28"/>
          <w:szCs w:val="28"/>
        </w:rPr>
        <w:t>6(384)</w:t>
      </w:r>
      <w:r w:rsidR="00283E17">
        <w:rPr>
          <w:rFonts w:ascii="Times New Roman" w:hAnsi="Times New Roman" w:cs="Times New Roman"/>
          <w:sz w:val="28"/>
          <w:szCs w:val="28"/>
        </w:rPr>
        <w:t xml:space="preserve">. – С. </w:t>
      </w:r>
      <w:r w:rsidRPr="00363055">
        <w:rPr>
          <w:rFonts w:ascii="Times New Roman" w:hAnsi="Times New Roman" w:cs="Times New Roman"/>
          <w:sz w:val="28"/>
          <w:szCs w:val="28"/>
        </w:rPr>
        <w:t>9-23.</w:t>
      </w:r>
    </w:p>
    <w:p w14:paraId="2ADFD172" w14:textId="6CF37D47"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rPr>
        <w:t>Жизнь растений</w:t>
      </w:r>
      <w:r w:rsidR="00283E17">
        <w:rPr>
          <w:rFonts w:ascii="Times New Roman" w:hAnsi="Times New Roman" w:cs="Times New Roman"/>
          <w:sz w:val="28"/>
          <w:szCs w:val="28"/>
        </w:rPr>
        <w:t xml:space="preserve"> / под ред. А.А. Федорова</w:t>
      </w:r>
      <w:r w:rsidRPr="00363055">
        <w:rPr>
          <w:rFonts w:ascii="Times New Roman" w:hAnsi="Times New Roman" w:cs="Times New Roman"/>
          <w:sz w:val="28"/>
          <w:szCs w:val="28"/>
        </w:rPr>
        <w:t xml:space="preserve">. </w:t>
      </w:r>
      <w:r w:rsidR="00283E17">
        <w:rPr>
          <w:rFonts w:ascii="Times New Roman" w:hAnsi="Times New Roman" w:cs="Times New Roman"/>
          <w:sz w:val="28"/>
          <w:szCs w:val="28"/>
        </w:rPr>
        <w:t xml:space="preserve">– </w:t>
      </w:r>
      <w:r w:rsidRPr="00363055">
        <w:rPr>
          <w:rFonts w:ascii="Times New Roman" w:hAnsi="Times New Roman" w:cs="Times New Roman"/>
          <w:sz w:val="28"/>
          <w:szCs w:val="28"/>
        </w:rPr>
        <w:t>М</w:t>
      </w:r>
      <w:r w:rsidR="00283E17">
        <w:rPr>
          <w:rFonts w:ascii="Times New Roman" w:hAnsi="Times New Roman" w:cs="Times New Roman"/>
          <w:sz w:val="28"/>
          <w:szCs w:val="28"/>
        </w:rPr>
        <w:t xml:space="preserve">., </w:t>
      </w:r>
      <w:r w:rsidRPr="00363055">
        <w:rPr>
          <w:rFonts w:ascii="Times New Roman" w:hAnsi="Times New Roman" w:cs="Times New Roman"/>
          <w:sz w:val="28"/>
          <w:szCs w:val="28"/>
        </w:rPr>
        <w:t>1981.</w:t>
      </w:r>
      <w:r w:rsidR="00283E17">
        <w:rPr>
          <w:rFonts w:ascii="Times New Roman" w:hAnsi="Times New Roman" w:cs="Times New Roman"/>
          <w:sz w:val="28"/>
          <w:szCs w:val="28"/>
        </w:rPr>
        <w:t xml:space="preserve"> – Т. 4. – 513 с.</w:t>
      </w:r>
    </w:p>
    <w:p w14:paraId="6772DB47" w14:textId="0D2EB9D0" w:rsidR="0068747C" w:rsidRPr="00363055" w:rsidRDefault="0068747C" w:rsidP="00F963D6">
      <w:pPr>
        <w:numPr>
          <w:ilvl w:val="0"/>
          <w:numId w:val="10"/>
        </w:numPr>
        <w:shd w:val="clear" w:color="auto" w:fill="FFFFFF"/>
        <w:tabs>
          <w:tab w:val="left" w:pos="1134"/>
        </w:tabs>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rPr>
        <w:t xml:space="preserve">Большая энциклопедия природы: </w:t>
      </w:r>
      <w:r w:rsidR="00283E17" w:rsidRPr="00363055">
        <w:rPr>
          <w:rFonts w:ascii="Times New Roman" w:hAnsi="Times New Roman" w:cs="Times New Roman"/>
          <w:sz w:val="28"/>
          <w:szCs w:val="28"/>
        </w:rPr>
        <w:t xml:space="preserve">от </w:t>
      </w:r>
      <w:r w:rsidRPr="00363055">
        <w:rPr>
          <w:rFonts w:ascii="Times New Roman" w:hAnsi="Times New Roman" w:cs="Times New Roman"/>
          <w:sz w:val="28"/>
          <w:szCs w:val="28"/>
        </w:rPr>
        <w:t>А до Я /</w:t>
      </w:r>
      <w:r w:rsidR="00283E17">
        <w:rPr>
          <w:rFonts w:ascii="Times New Roman" w:hAnsi="Times New Roman" w:cs="Times New Roman"/>
          <w:sz w:val="28"/>
          <w:szCs w:val="28"/>
        </w:rPr>
        <w:t xml:space="preserve"> </w:t>
      </w:r>
      <w:r w:rsidRPr="00363055">
        <w:rPr>
          <w:rFonts w:ascii="Times New Roman" w:hAnsi="Times New Roman" w:cs="Times New Roman"/>
          <w:sz w:val="28"/>
          <w:szCs w:val="28"/>
        </w:rPr>
        <w:t xml:space="preserve">сост. </w:t>
      </w:r>
      <w:r w:rsidR="00283E17">
        <w:rPr>
          <w:rFonts w:ascii="Times New Roman" w:hAnsi="Times New Roman" w:cs="Times New Roman"/>
          <w:sz w:val="28"/>
          <w:szCs w:val="28"/>
        </w:rPr>
        <w:t xml:space="preserve">С.Н. </w:t>
      </w:r>
      <w:r w:rsidRPr="00363055">
        <w:rPr>
          <w:rFonts w:ascii="Times New Roman" w:hAnsi="Times New Roman" w:cs="Times New Roman"/>
          <w:sz w:val="28"/>
          <w:szCs w:val="28"/>
        </w:rPr>
        <w:t>Бердышев</w:t>
      </w:r>
      <w:r w:rsidR="00283E17">
        <w:rPr>
          <w:rFonts w:ascii="Times New Roman" w:hAnsi="Times New Roman" w:cs="Times New Roman"/>
          <w:sz w:val="28"/>
          <w:szCs w:val="28"/>
        </w:rPr>
        <w:t>а</w:t>
      </w:r>
      <w:r w:rsidRPr="00363055">
        <w:rPr>
          <w:rFonts w:ascii="Times New Roman" w:hAnsi="Times New Roman" w:cs="Times New Roman"/>
          <w:sz w:val="28"/>
          <w:szCs w:val="28"/>
        </w:rPr>
        <w:t xml:space="preserve">. </w:t>
      </w:r>
      <w:r w:rsidR="00283E17">
        <w:rPr>
          <w:rFonts w:ascii="Times New Roman" w:hAnsi="Times New Roman" w:cs="Times New Roman"/>
          <w:sz w:val="28"/>
          <w:szCs w:val="28"/>
        </w:rPr>
        <w:t xml:space="preserve">– </w:t>
      </w:r>
      <w:r w:rsidRPr="00363055">
        <w:rPr>
          <w:rFonts w:ascii="Times New Roman" w:hAnsi="Times New Roman" w:cs="Times New Roman"/>
          <w:sz w:val="28"/>
          <w:szCs w:val="28"/>
        </w:rPr>
        <w:t>М</w:t>
      </w:r>
      <w:r w:rsidR="00283E17">
        <w:rPr>
          <w:rFonts w:ascii="Times New Roman" w:hAnsi="Times New Roman" w:cs="Times New Roman"/>
          <w:sz w:val="28"/>
          <w:szCs w:val="28"/>
        </w:rPr>
        <w:t>.</w:t>
      </w:r>
      <w:r w:rsidRPr="00363055">
        <w:rPr>
          <w:rFonts w:ascii="Times New Roman" w:hAnsi="Times New Roman" w:cs="Times New Roman"/>
          <w:sz w:val="28"/>
          <w:szCs w:val="28"/>
        </w:rPr>
        <w:t>, 2002</w:t>
      </w:r>
      <w:r w:rsidR="00283E17">
        <w:rPr>
          <w:rFonts w:ascii="Times New Roman" w:hAnsi="Times New Roman" w:cs="Times New Roman"/>
          <w:sz w:val="28"/>
          <w:szCs w:val="28"/>
        </w:rPr>
        <w:t>. – Т. 5. -</w:t>
      </w:r>
      <w:r w:rsidRPr="00363055">
        <w:rPr>
          <w:rFonts w:ascii="Times New Roman" w:hAnsi="Times New Roman" w:cs="Times New Roman"/>
          <w:sz w:val="28"/>
          <w:szCs w:val="28"/>
        </w:rPr>
        <w:t xml:space="preserve"> 186 с.  </w:t>
      </w:r>
    </w:p>
    <w:p w14:paraId="3C531CF8" w14:textId="0C5421A1" w:rsidR="0068747C" w:rsidRPr="00363055" w:rsidRDefault="00283E17" w:rsidP="00F963D6">
      <w:pPr>
        <w:numPr>
          <w:ilvl w:val="0"/>
          <w:numId w:val="10"/>
        </w:numPr>
        <w:shd w:val="clear" w:color="auto" w:fill="FFFFFF"/>
        <w:tabs>
          <w:tab w:val="left" w:pos="1134"/>
        </w:tabs>
        <w:spacing w:after="0" w:line="240" w:lineRule="auto"/>
        <w:ind w:left="0" w:firstLine="709"/>
        <w:jc w:val="both"/>
        <w:rPr>
          <w:rFonts w:ascii="Times New Roman" w:hAnsi="Times New Roman" w:cs="Times New Roman"/>
          <w:sz w:val="28"/>
          <w:szCs w:val="28"/>
          <w:lang w:eastAsia="ru-RU"/>
        </w:rPr>
      </w:pPr>
      <w:r w:rsidRPr="00283E17">
        <w:rPr>
          <w:rFonts w:ascii="Times New Roman" w:hAnsi="Times New Roman" w:cs="Times New Roman"/>
          <w:sz w:val="28"/>
          <w:szCs w:val="28"/>
        </w:rPr>
        <w:t>Плантариум</w:t>
      </w:r>
      <w:r w:rsidR="0068747C" w:rsidRPr="00363055">
        <w:rPr>
          <w:rFonts w:ascii="Times New Roman" w:hAnsi="Times New Roman" w:cs="Times New Roman"/>
          <w:sz w:val="28"/>
          <w:szCs w:val="28"/>
        </w:rPr>
        <w:t xml:space="preserve"> </w:t>
      </w:r>
      <w:r>
        <w:rPr>
          <w:rFonts w:ascii="Times New Roman" w:hAnsi="Times New Roman" w:cs="Times New Roman"/>
          <w:sz w:val="28"/>
          <w:szCs w:val="28"/>
        </w:rPr>
        <w:t xml:space="preserve">// </w:t>
      </w:r>
      <w:hyperlink r:id="rId130" w:history="1">
        <w:r w:rsidR="0068747C" w:rsidRPr="00363055">
          <w:rPr>
            <w:rStyle w:val="a6"/>
            <w:rFonts w:ascii="Times New Roman" w:hAnsi="Times New Roman" w:cs="Times New Roman"/>
            <w:color w:val="auto"/>
            <w:sz w:val="28"/>
            <w:szCs w:val="28"/>
            <w:u w:val="none"/>
          </w:rPr>
          <w:t>https://www.plantarium.ru/</w:t>
        </w:r>
      </w:hyperlink>
      <w:r>
        <w:rPr>
          <w:rStyle w:val="a6"/>
          <w:rFonts w:ascii="Times New Roman" w:hAnsi="Times New Roman" w:cs="Times New Roman"/>
          <w:color w:val="auto"/>
          <w:sz w:val="28"/>
          <w:szCs w:val="28"/>
          <w:u w:val="none"/>
        </w:rPr>
        <w:t>.</w:t>
      </w:r>
      <w:r w:rsidR="0068747C" w:rsidRPr="00363055">
        <w:rPr>
          <w:rFonts w:ascii="Times New Roman" w:hAnsi="Times New Roman" w:cs="Times New Roman"/>
          <w:sz w:val="28"/>
          <w:szCs w:val="28"/>
        </w:rPr>
        <w:t xml:space="preserve"> </w:t>
      </w:r>
      <w:r>
        <w:rPr>
          <w:rFonts w:ascii="Times New Roman" w:hAnsi="Times New Roman" w:cs="Times New Roman"/>
          <w:sz w:val="28"/>
          <w:szCs w:val="28"/>
        </w:rPr>
        <w:t>10.10.2024.</w:t>
      </w:r>
    </w:p>
    <w:p w14:paraId="5B8B1854" w14:textId="543FFBA2" w:rsidR="0068747C" w:rsidRPr="00363055" w:rsidRDefault="0068747C" w:rsidP="00F963D6">
      <w:pPr>
        <w:pStyle w:val="a5"/>
        <w:numPr>
          <w:ilvl w:val="0"/>
          <w:numId w:val="10"/>
        </w:numPr>
        <w:tabs>
          <w:tab w:val="left" w:pos="0"/>
          <w:tab w:val="left" w:pos="540"/>
          <w:tab w:val="left" w:pos="720"/>
          <w:tab w:val="left" w:pos="851"/>
          <w:tab w:val="left" w:pos="1134"/>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Байтенов М.С. Высокогорная флора Северного -</w:t>
      </w:r>
      <w:r w:rsidR="00283E17">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Тянь-Шаня.</w:t>
      </w:r>
      <w:r w:rsidR="00283E17">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 Алма-Ата</w:t>
      </w:r>
      <w:r w:rsidR="00283E17">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Наука, 1985. - 207 с.</w:t>
      </w:r>
    </w:p>
    <w:p w14:paraId="02313E3D" w14:textId="20993298" w:rsidR="0068747C" w:rsidRPr="000821A0" w:rsidRDefault="0068747C" w:rsidP="00F963D6">
      <w:pPr>
        <w:pStyle w:val="a5"/>
        <w:numPr>
          <w:ilvl w:val="0"/>
          <w:numId w:val="10"/>
        </w:numPr>
        <w:tabs>
          <w:tab w:val="left" w:pos="-142"/>
          <w:tab w:val="left" w:pos="540"/>
          <w:tab w:val="left" w:pos="720"/>
          <w:tab w:val="left" w:pos="851"/>
          <w:tab w:val="left" w:pos="1134"/>
        </w:tabs>
        <w:spacing w:after="0" w:line="240" w:lineRule="auto"/>
        <w:ind w:left="0" w:firstLine="709"/>
        <w:jc w:val="both"/>
        <w:rPr>
          <w:rFonts w:ascii="Times New Roman" w:hAnsi="Times New Roman" w:cs="Times New Roman"/>
          <w:sz w:val="28"/>
          <w:szCs w:val="28"/>
          <w:lang w:val="kk-KZ"/>
        </w:rPr>
      </w:pPr>
      <w:r w:rsidRPr="000821A0">
        <w:rPr>
          <w:rFonts w:ascii="Times New Roman" w:hAnsi="Times New Roman" w:cs="Times New Roman"/>
          <w:sz w:val="28"/>
          <w:szCs w:val="28"/>
        </w:rPr>
        <w:t>Тропические леса</w:t>
      </w:r>
      <w:r w:rsidR="000821A0" w:rsidRPr="000821A0">
        <w:rPr>
          <w:rFonts w:ascii="Times New Roman" w:hAnsi="Times New Roman" w:cs="Times New Roman"/>
          <w:sz w:val="28"/>
          <w:szCs w:val="28"/>
        </w:rPr>
        <w:t xml:space="preserve"> </w:t>
      </w:r>
      <w:r w:rsidRPr="000821A0">
        <w:rPr>
          <w:rFonts w:ascii="Times New Roman" w:hAnsi="Times New Roman" w:cs="Times New Roman"/>
          <w:sz w:val="28"/>
          <w:szCs w:val="28"/>
        </w:rPr>
        <w:t>//</w:t>
      </w:r>
      <w:r w:rsidR="000821A0" w:rsidRPr="000821A0">
        <w:rPr>
          <w:rFonts w:ascii="Times New Roman" w:hAnsi="Times New Roman" w:cs="Times New Roman"/>
          <w:sz w:val="28"/>
          <w:szCs w:val="28"/>
        </w:rPr>
        <w:t xml:space="preserve"> https://bigenc.ru/c/tropicheskie-lesa</w:t>
      </w:r>
      <w:r w:rsidR="00283E17">
        <w:rPr>
          <w:rFonts w:ascii="Times New Roman" w:hAnsi="Times New Roman" w:cs="Times New Roman"/>
          <w:sz w:val="28"/>
          <w:szCs w:val="28"/>
        </w:rPr>
        <w:t>. 10.10.2024.</w:t>
      </w:r>
    </w:p>
    <w:p w14:paraId="362D56F8" w14:textId="3F2F8AF2" w:rsidR="0068747C" w:rsidRPr="000821A0" w:rsidRDefault="00BA37C2" w:rsidP="00F963D6">
      <w:pPr>
        <w:pStyle w:val="a5"/>
        <w:numPr>
          <w:ilvl w:val="0"/>
          <w:numId w:val="10"/>
        </w:numPr>
        <w:tabs>
          <w:tab w:val="left" w:pos="284"/>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hyperlink r:id="rId131" w:history="1">
        <w:r w:rsidR="000821A0" w:rsidRPr="000821A0">
          <w:rPr>
            <w:rStyle w:val="a6"/>
            <w:rFonts w:ascii="Times New Roman" w:hAnsi="Times New Roman" w:cs="Times New Roman"/>
            <w:color w:val="auto"/>
            <w:sz w:val="28"/>
            <w:szCs w:val="28"/>
            <w:u w:val="none"/>
          </w:rPr>
          <w:t>Леса стран Юго-Восточной Азии // https://web.archive.org</w:t>
        </w:r>
      </w:hyperlink>
      <w:r w:rsidR="0068747C" w:rsidRPr="000821A0">
        <w:rPr>
          <w:rFonts w:ascii="Times New Roman" w:hAnsi="Times New Roman" w:cs="Times New Roman"/>
          <w:sz w:val="28"/>
          <w:szCs w:val="28"/>
        </w:rPr>
        <w:t>.</w:t>
      </w:r>
      <w:r w:rsidR="000821A0" w:rsidRPr="000821A0">
        <w:rPr>
          <w:rFonts w:ascii="Times New Roman" w:hAnsi="Times New Roman" w:cs="Times New Roman"/>
          <w:sz w:val="28"/>
          <w:szCs w:val="28"/>
        </w:rPr>
        <w:t xml:space="preserve"> 10.10.2024.</w:t>
      </w:r>
    </w:p>
    <w:p w14:paraId="046E3367" w14:textId="629A5C06" w:rsidR="0068747C" w:rsidRPr="000821A0" w:rsidRDefault="00BA37C2"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hyperlink r:id="rId132" w:history="1">
        <w:r w:rsidR="0068747C" w:rsidRPr="000821A0">
          <w:rPr>
            <w:rStyle w:val="a6"/>
            <w:rFonts w:ascii="Times New Roman" w:hAnsi="Times New Roman" w:cs="Times New Roman"/>
            <w:color w:val="auto"/>
            <w:sz w:val="28"/>
            <w:szCs w:val="28"/>
            <w:u w:val="none"/>
          </w:rPr>
          <w:t>Евразия</w:t>
        </w:r>
      </w:hyperlink>
      <w:r w:rsidR="000821A0" w:rsidRPr="000821A0">
        <w:rPr>
          <w:rStyle w:val="a6"/>
          <w:rFonts w:ascii="Times New Roman" w:hAnsi="Times New Roman" w:cs="Times New Roman"/>
          <w:color w:val="auto"/>
          <w:sz w:val="28"/>
          <w:szCs w:val="28"/>
          <w:u w:val="none"/>
        </w:rPr>
        <w:t xml:space="preserve"> </w:t>
      </w:r>
      <w:r w:rsidR="0068747C" w:rsidRPr="000821A0">
        <w:rPr>
          <w:rFonts w:ascii="Times New Roman" w:hAnsi="Times New Roman" w:cs="Times New Roman"/>
          <w:sz w:val="28"/>
          <w:szCs w:val="28"/>
        </w:rPr>
        <w:t>//</w:t>
      </w:r>
      <w:r w:rsidR="000821A0" w:rsidRPr="000821A0">
        <w:rPr>
          <w:rFonts w:ascii="Times New Roman" w:hAnsi="Times New Roman" w:cs="Times New Roman"/>
          <w:sz w:val="28"/>
          <w:szCs w:val="28"/>
        </w:rPr>
        <w:t xml:space="preserve"> https://bigenc.ru/c/evraziia-4bd897?</w:t>
      </w:r>
      <w:r w:rsidR="0068747C" w:rsidRPr="000821A0">
        <w:rPr>
          <w:rFonts w:ascii="Times New Roman" w:hAnsi="Times New Roman" w:cs="Times New Roman"/>
          <w:sz w:val="28"/>
          <w:szCs w:val="28"/>
        </w:rPr>
        <w:t>.</w:t>
      </w:r>
      <w:r w:rsidR="000821A0">
        <w:rPr>
          <w:rFonts w:ascii="Times New Roman" w:hAnsi="Times New Roman" w:cs="Times New Roman"/>
          <w:sz w:val="28"/>
          <w:szCs w:val="28"/>
        </w:rPr>
        <w:t xml:space="preserve"> 10.10.2024.</w:t>
      </w:r>
    </w:p>
    <w:p w14:paraId="12B6AF97" w14:textId="1B06E17C" w:rsidR="0068747C" w:rsidRPr="00363055" w:rsidRDefault="0068747C" w:rsidP="00F963D6">
      <w:pPr>
        <w:numPr>
          <w:ilvl w:val="0"/>
          <w:numId w:val="10"/>
        </w:numPr>
        <w:shd w:val="clear" w:color="auto" w:fill="FFFFFF"/>
        <w:tabs>
          <w:tab w:val="left" w:pos="1134"/>
        </w:tabs>
        <w:spacing w:after="0" w:line="240" w:lineRule="auto"/>
        <w:ind w:left="0" w:firstLine="709"/>
        <w:jc w:val="both"/>
        <w:rPr>
          <w:rStyle w:val="nlmstring-name"/>
          <w:rFonts w:ascii="Times New Roman" w:hAnsi="Times New Roman" w:cs="Times New Roman"/>
          <w:sz w:val="28"/>
          <w:szCs w:val="28"/>
          <w:lang w:eastAsia="ru-RU"/>
        </w:rPr>
      </w:pPr>
      <w:r w:rsidRPr="00363055">
        <w:rPr>
          <w:rFonts w:ascii="Times New Roman" w:hAnsi="Times New Roman" w:cs="Times New Roman"/>
          <w:sz w:val="28"/>
          <w:szCs w:val="28"/>
        </w:rPr>
        <w:t>Путенихин В.П.</w:t>
      </w:r>
      <w:r w:rsidR="000821A0">
        <w:rPr>
          <w:rFonts w:ascii="Times New Roman" w:hAnsi="Times New Roman" w:cs="Times New Roman"/>
          <w:sz w:val="28"/>
          <w:szCs w:val="28"/>
        </w:rPr>
        <w:t xml:space="preserve"> </w:t>
      </w:r>
      <w:r w:rsidRPr="00363055">
        <w:rPr>
          <w:rFonts w:ascii="Times New Roman" w:hAnsi="Times New Roman" w:cs="Times New Roman"/>
          <w:sz w:val="28"/>
          <w:szCs w:val="28"/>
        </w:rPr>
        <w:t>Прошлое и современное распространение сосновых лесов на Южном Урале и в Башкирском Предуралье</w:t>
      </w:r>
      <w:r w:rsidR="000821A0">
        <w:rPr>
          <w:rFonts w:ascii="Times New Roman" w:hAnsi="Times New Roman" w:cs="Times New Roman"/>
          <w:sz w:val="28"/>
          <w:szCs w:val="28"/>
        </w:rPr>
        <w:t xml:space="preserve"> // </w:t>
      </w:r>
      <w:r w:rsidRPr="00363055">
        <w:rPr>
          <w:rFonts w:ascii="Times New Roman" w:hAnsi="Times New Roman" w:cs="Times New Roman"/>
          <w:sz w:val="28"/>
          <w:szCs w:val="28"/>
        </w:rPr>
        <w:t>Бюллетень Ботанического сада Саратовского государственного университета</w:t>
      </w:r>
      <w:r w:rsidR="000821A0">
        <w:rPr>
          <w:rFonts w:ascii="Times New Roman" w:hAnsi="Times New Roman" w:cs="Times New Roman"/>
          <w:sz w:val="28"/>
          <w:szCs w:val="28"/>
        </w:rPr>
        <w:t>.</w:t>
      </w:r>
      <w:r w:rsidRPr="00363055">
        <w:rPr>
          <w:rFonts w:ascii="Times New Roman" w:hAnsi="Times New Roman" w:cs="Times New Roman"/>
          <w:sz w:val="28"/>
          <w:szCs w:val="28"/>
        </w:rPr>
        <w:t xml:space="preserve"> </w:t>
      </w:r>
      <w:r w:rsidR="000821A0">
        <w:rPr>
          <w:rFonts w:ascii="Times New Roman" w:hAnsi="Times New Roman" w:cs="Times New Roman"/>
          <w:sz w:val="28"/>
          <w:szCs w:val="28"/>
        </w:rPr>
        <w:t>– 2015. - №</w:t>
      </w:r>
      <w:r w:rsidRPr="00363055">
        <w:rPr>
          <w:rFonts w:ascii="Times New Roman" w:hAnsi="Times New Roman" w:cs="Times New Roman"/>
          <w:sz w:val="28"/>
          <w:szCs w:val="28"/>
        </w:rPr>
        <w:t>13</w:t>
      </w:r>
      <w:r w:rsidR="000821A0">
        <w:rPr>
          <w:rFonts w:ascii="Times New Roman" w:hAnsi="Times New Roman" w:cs="Times New Roman"/>
          <w:sz w:val="28"/>
          <w:szCs w:val="28"/>
        </w:rPr>
        <w:t xml:space="preserve">. – С. </w:t>
      </w:r>
      <w:r w:rsidRPr="00363055">
        <w:rPr>
          <w:rFonts w:ascii="Times New Roman" w:hAnsi="Times New Roman" w:cs="Times New Roman"/>
          <w:sz w:val="28"/>
          <w:szCs w:val="28"/>
        </w:rPr>
        <w:t>50-55</w:t>
      </w:r>
      <w:r w:rsidR="000821A0">
        <w:rPr>
          <w:rFonts w:ascii="Times New Roman" w:hAnsi="Times New Roman" w:cs="Times New Roman"/>
          <w:sz w:val="28"/>
          <w:szCs w:val="28"/>
        </w:rPr>
        <w:t>.</w:t>
      </w:r>
    </w:p>
    <w:p w14:paraId="057AFE0A" w14:textId="274C4977" w:rsidR="0068747C" w:rsidRPr="00363055" w:rsidRDefault="0068747C" w:rsidP="0080076C">
      <w:pPr>
        <w:pStyle w:val="a5"/>
        <w:numPr>
          <w:ilvl w:val="0"/>
          <w:numId w:val="10"/>
        </w:numPr>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rPr>
        <w:t>Силантьева М.М., Елесова Н.В., Косачев П.А.</w:t>
      </w:r>
      <w:r w:rsidR="000821A0">
        <w:rPr>
          <w:rFonts w:ascii="Times New Roman" w:hAnsi="Times New Roman" w:cs="Times New Roman"/>
          <w:sz w:val="28"/>
          <w:szCs w:val="28"/>
        </w:rPr>
        <w:t xml:space="preserve"> и др. </w:t>
      </w:r>
      <w:r w:rsidRPr="00363055">
        <w:rPr>
          <w:rFonts w:ascii="Times New Roman" w:hAnsi="Times New Roman" w:cs="Times New Roman"/>
          <w:sz w:val="28"/>
          <w:szCs w:val="28"/>
        </w:rPr>
        <w:t>Уникальные еловые леса Алтайского края</w:t>
      </w:r>
      <w:r w:rsidR="000821A0">
        <w:rPr>
          <w:rFonts w:ascii="Times New Roman" w:hAnsi="Times New Roman" w:cs="Times New Roman"/>
          <w:sz w:val="28"/>
          <w:szCs w:val="28"/>
        </w:rPr>
        <w:t xml:space="preserve"> //</w:t>
      </w:r>
      <w:r w:rsidRPr="00363055">
        <w:rPr>
          <w:rFonts w:ascii="Times New Roman" w:hAnsi="Times New Roman" w:cs="Times New Roman"/>
          <w:sz w:val="28"/>
          <w:szCs w:val="28"/>
        </w:rPr>
        <w:t xml:space="preserve"> Acta Biologica Sibirica</w:t>
      </w:r>
      <w:r w:rsidR="000821A0" w:rsidRPr="000821A0">
        <w:rPr>
          <w:rFonts w:ascii="Times New Roman" w:hAnsi="Times New Roman" w:cs="Times New Roman"/>
          <w:sz w:val="28"/>
          <w:szCs w:val="28"/>
        </w:rPr>
        <w:t xml:space="preserve">. </w:t>
      </w:r>
      <w:r w:rsidR="000821A0">
        <w:rPr>
          <w:rFonts w:ascii="Times New Roman" w:hAnsi="Times New Roman" w:cs="Times New Roman"/>
          <w:sz w:val="28"/>
          <w:szCs w:val="28"/>
        </w:rPr>
        <w:t>–</w:t>
      </w:r>
      <w:r w:rsidR="000821A0" w:rsidRPr="000821A0">
        <w:rPr>
          <w:rFonts w:ascii="Times New Roman" w:hAnsi="Times New Roman" w:cs="Times New Roman"/>
          <w:sz w:val="28"/>
          <w:szCs w:val="28"/>
        </w:rPr>
        <w:t xml:space="preserve"> 2017. </w:t>
      </w:r>
      <w:r w:rsidR="000821A0">
        <w:rPr>
          <w:rFonts w:ascii="Times New Roman" w:hAnsi="Times New Roman" w:cs="Times New Roman"/>
          <w:sz w:val="28"/>
          <w:szCs w:val="28"/>
        </w:rPr>
        <w:t>–</w:t>
      </w:r>
      <w:r w:rsidR="000821A0" w:rsidRPr="000821A0">
        <w:rPr>
          <w:rFonts w:ascii="Times New Roman" w:hAnsi="Times New Roman" w:cs="Times New Roman"/>
          <w:sz w:val="28"/>
          <w:szCs w:val="28"/>
        </w:rPr>
        <w:t xml:space="preserve"> </w:t>
      </w:r>
      <w:r w:rsidR="000821A0">
        <w:rPr>
          <w:rFonts w:ascii="Times New Roman" w:hAnsi="Times New Roman" w:cs="Times New Roman"/>
          <w:sz w:val="28"/>
          <w:szCs w:val="28"/>
          <w:lang w:val="en-US"/>
        </w:rPr>
        <w:t>Vol</w:t>
      </w:r>
      <w:r w:rsidR="000821A0" w:rsidRPr="000821A0">
        <w:rPr>
          <w:rFonts w:ascii="Times New Roman" w:hAnsi="Times New Roman" w:cs="Times New Roman"/>
          <w:sz w:val="28"/>
          <w:szCs w:val="28"/>
        </w:rPr>
        <w:t>.</w:t>
      </w:r>
      <w:r w:rsidRPr="00363055">
        <w:rPr>
          <w:rFonts w:ascii="Times New Roman" w:hAnsi="Times New Roman" w:cs="Times New Roman"/>
          <w:sz w:val="28"/>
          <w:szCs w:val="28"/>
        </w:rPr>
        <w:t xml:space="preserve"> 3, </w:t>
      </w:r>
      <w:r w:rsidR="000821A0">
        <w:rPr>
          <w:rFonts w:ascii="Times New Roman" w:hAnsi="Times New Roman" w:cs="Times New Roman"/>
          <w:sz w:val="28"/>
          <w:szCs w:val="28"/>
          <w:lang w:val="en-US"/>
        </w:rPr>
        <w:t>Issue</w:t>
      </w:r>
      <w:r w:rsidRPr="00363055">
        <w:rPr>
          <w:rFonts w:ascii="Times New Roman" w:hAnsi="Times New Roman" w:cs="Times New Roman"/>
          <w:sz w:val="28"/>
          <w:szCs w:val="28"/>
        </w:rPr>
        <w:t xml:space="preserve"> 2</w:t>
      </w:r>
      <w:r w:rsidR="000821A0" w:rsidRPr="000821A0">
        <w:rPr>
          <w:rFonts w:ascii="Times New Roman" w:hAnsi="Times New Roman" w:cs="Times New Roman"/>
          <w:sz w:val="28"/>
          <w:szCs w:val="28"/>
        </w:rPr>
        <w:t>.</w:t>
      </w:r>
      <w:r w:rsidRPr="00363055">
        <w:rPr>
          <w:rFonts w:ascii="Times New Roman" w:hAnsi="Times New Roman" w:cs="Times New Roman"/>
          <w:sz w:val="28"/>
          <w:szCs w:val="28"/>
        </w:rPr>
        <w:t xml:space="preserve"> </w:t>
      </w:r>
      <w:r w:rsidR="000821A0">
        <w:rPr>
          <w:rFonts w:ascii="Times New Roman" w:hAnsi="Times New Roman" w:cs="Times New Roman"/>
          <w:sz w:val="28"/>
          <w:szCs w:val="28"/>
        </w:rPr>
        <w:t>–</w:t>
      </w:r>
      <w:r w:rsidR="000821A0" w:rsidRPr="000821A0">
        <w:rPr>
          <w:rFonts w:ascii="Times New Roman" w:hAnsi="Times New Roman" w:cs="Times New Roman"/>
          <w:sz w:val="28"/>
          <w:szCs w:val="28"/>
        </w:rPr>
        <w:t xml:space="preserve"> </w:t>
      </w:r>
      <w:r w:rsidR="000821A0">
        <w:rPr>
          <w:rFonts w:ascii="Times New Roman" w:hAnsi="Times New Roman" w:cs="Times New Roman"/>
          <w:sz w:val="28"/>
          <w:szCs w:val="28"/>
          <w:lang w:val="en-US"/>
        </w:rPr>
        <w:t>P</w:t>
      </w:r>
      <w:r w:rsidR="000821A0" w:rsidRPr="000821A0">
        <w:rPr>
          <w:rFonts w:ascii="Times New Roman" w:hAnsi="Times New Roman" w:cs="Times New Roman"/>
          <w:sz w:val="28"/>
          <w:szCs w:val="28"/>
        </w:rPr>
        <w:t xml:space="preserve">. </w:t>
      </w:r>
      <w:r w:rsidRPr="00363055">
        <w:rPr>
          <w:rFonts w:ascii="Times New Roman" w:hAnsi="Times New Roman" w:cs="Times New Roman"/>
          <w:sz w:val="28"/>
          <w:szCs w:val="28"/>
        </w:rPr>
        <w:t>6-12.</w:t>
      </w:r>
    </w:p>
    <w:p w14:paraId="5A70725D" w14:textId="1965D21C" w:rsidR="0068747C" w:rsidRPr="00363055" w:rsidRDefault="000821A0" w:rsidP="00F963D6">
      <w:pPr>
        <w:pStyle w:val="a5"/>
        <w:numPr>
          <w:ilvl w:val="0"/>
          <w:numId w:val="1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rPr>
        <w:lastRenderedPageBreak/>
        <w:t>Копобаева</w:t>
      </w:r>
      <w:r w:rsidRPr="000821A0">
        <w:rPr>
          <w:rFonts w:ascii="Times New Roman" w:hAnsi="Times New Roman" w:cs="Times New Roman"/>
          <w:sz w:val="28"/>
          <w:szCs w:val="28"/>
        </w:rPr>
        <w:t xml:space="preserve"> </w:t>
      </w:r>
      <w:r>
        <w:rPr>
          <w:rFonts w:ascii="Times New Roman" w:hAnsi="Times New Roman" w:cs="Times New Roman"/>
          <w:sz w:val="28"/>
          <w:szCs w:val="28"/>
        </w:rPr>
        <w:t>А.</w:t>
      </w:r>
      <w:r w:rsidRPr="00363055">
        <w:rPr>
          <w:rFonts w:ascii="Times New Roman" w:hAnsi="Times New Roman" w:cs="Times New Roman"/>
          <w:sz w:val="28"/>
          <w:szCs w:val="28"/>
        </w:rPr>
        <w:t>Н.</w:t>
      </w:r>
      <w:r>
        <w:rPr>
          <w:rFonts w:ascii="Times New Roman" w:hAnsi="Times New Roman" w:cs="Times New Roman"/>
          <w:sz w:val="28"/>
          <w:szCs w:val="28"/>
        </w:rPr>
        <w:t xml:space="preserve"> и др</w:t>
      </w:r>
      <w:r w:rsidRPr="00363055">
        <w:rPr>
          <w:rFonts w:ascii="Times New Roman" w:hAnsi="Times New Roman" w:cs="Times New Roman"/>
          <w:sz w:val="28"/>
          <w:szCs w:val="28"/>
        </w:rPr>
        <w:t xml:space="preserve">. </w:t>
      </w:r>
      <w:r w:rsidR="0068747C" w:rsidRPr="00363055">
        <w:rPr>
          <w:rFonts w:ascii="Times New Roman" w:hAnsi="Times New Roman" w:cs="Times New Roman"/>
          <w:sz w:val="28"/>
          <w:szCs w:val="28"/>
        </w:rPr>
        <w:t>Геология и минеральные ресурсы Казахстана</w:t>
      </w:r>
      <w:r>
        <w:rPr>
          <w:rFonts w:ascii="Times New Roman" w:hAnsi="Times New Roman" w:cs="Times New Roman"/>
          <w:sz w:val="28"/>
          <w:szCs w:val="28"/>
        </w:rPr>
        <w:t>:</w:t>
      </w:r>
      <w:r w:rsidR="0068747C" w:rsidRPr="00363055">
        <w:rPr>
          <w:rFonts w:ascii="Times New Roman" w:hAnsi="Times New Roman" w:cs="Times New Roman"/>
          <w:sz w:val="28"/>
          <w:szCs w:val="28"/>
        </w:rPr>
        <w:t xml:space="preserve"> метод</w:t>
      </w:r>
      <w:r>
        <w:rPr>
          <w:rFonts w:ascii="Times New Roman" w:hAnsi="Times New Roman" w:cs="Times New Roman"/>
          <w:sz w:val="28"/>
          <w:szCs w:val="28"/>
        </w:rPr>
        <w:t>.</w:t>
      </w:r>
      <w:r w:rsidR="0068747C" w:rsidRPr="00363055">
        <w:rPr>
          <w:rFonts w:ascii="Times New Roman" w:hAnsi="Times New Roman" w:cs="Times New Roman"/>
          <w:sz w:val="28"/>
          <w:szCs w:val="28"/>
        </w:rPr>
        <w:t xml:space="preserve"> указ</w:t>
      </w:r>
      <w:r>
        <w:rPr>
          <w:rFonts w:ascii="Times New Roman" w:hAnsi="Times New Roman" w:cs="Times New Roman"/>
          <w:sz w:val="28"/>
          <w:szCs w:val="28"/>
        </w:rPr>
        <w:t>.</w:t>
      </w:r>
      <w:r w:rsidR="0068747C" w:rsidRPr="00363055">
        <w:rPr>
          <w:rFonts w:ascii="Times New Roman" w:hAnsi="Times New Roman" w:cs="Times New Roman"/>
          <w:sz w:val="28"/>
          <w:szCs w:val="28"/>
        </w:rPr>
        <w:t xml:space="preserve"> к лабор</w:t>
      </w:r>
      <w:r>
        <w:rPr>
          <w:rFonts w:ascii="Times New Roman" w:hAnsi="Times New Roman" w:cs="Times New Roman"/>
          <w:sz w:val="28"/>
          <w:szCs w:val="28"/>
        </w:rPr>
        <w:t>.</w:t>
      </w:r>
      <w:r w:rsidR="0068747C" w:rsidRPr="00363055">
        <w:rPr>
          <w:rFonts w:ascii="Times New Roman" w:hAnsi="Times New Roman" w:cs="Times New Roman"/>
          <w:sz w:val="28"/>
          <w:szCs w:val="28"/>
        </w:rPr>
        <w:t xml:space="preserve"> </w:t>
      </w:r>
      <w:r w:rsidRPr="00363055">
        <w:rPr>
          <w:rFonts w:ascii="Times New Roman" w:hAnsi="Times New Roman" w:cs="Times New Roman"/>
          <w:sz w:val="28"/>
          <w:szCs w:val="28"/>
        </w:rPr>
        <w:t>занят</w:t>
      </w:r>
      <w:r>
        <w:rPr>
          <w:rFonts w:ascii="Times New Roman" w:hAnsi="Times New Roman" w:cs="Times New Roman"/>
          <w:sz w:val="28"/>
          <w:szCs w:val="28"/>
        </w:rPr>
        <w:t>. –</w:t>
      </w:r>
      <w:r w:rsidR="0068747C" w:rsidRPr="00363055">
        <w:rPr>
          <w:rFonts w:ascii="Times New Roman" w:hAnsi="Times New Roman" w:cs="Times New Roman"/>
          <w:sz w:val="28"/>
          <w:szCs w:val="28"/>
        </w:rPr>
        <w:t xml:space="preserve"> Караганда</w:t>
      </w:r>
      <w:r>
        <w:rPr>
          <w:rFonts w:ascii="Times New Roman" w:hAnsi="Times New Roman" w:cs="Times New Roman"/>
          <w:sz w:val="28"/>
          <w:szCs w:val="28"/>
        </w:rPr>
        <w:t>,</w:t>
      </w:r>
      <w:r w:rsidR="0068747C" w:rsidRPr="00363055">
        <w:rPr>
          <w:rFonts w:ascii="Times New Roman" w:hAnsi="Times New Roman" w:cs="Times New Roman"/>
          <w:sz w:val="28"/>
          <w:szCs w:val="28"/>
        </w:rPr>
        <w:t xml:space="preserve"> 201</w:t>
      </w:r>
      <w:r>
        <w:rPr>
          <w:rFonts w:ascii="Times New Roman" w:hAnsi="Times New Roman" w:cs="Times New Roman"/>
          <w:sz w:val="28"/>
          <w:szCs w:val="28"/>
        </w:rPr>
        <w:t>6</w:t>
      </w:r>
      <w:r w:rsidR="0068747C" w:rsidRPr="00363055">
        <w:rPr>
          <w:rFonts w:ascii="Times New Roman" w:hAnsi="Times New Roman" w:cs="Times New Roman"/>
          <w:sz w:val="28"/>
          <w:szCs w:val="28"/>
        </w:rPr>
        <w:t xml:space="preserve">. </w:t>
      </w:r>
      <w:r>
        <w:rPr>
          <w:rFonts w:ascii="Times New Roman" w:hAnsi="Times New Roman" w:cs="Times New Roman"/>
          <w:sz w:val="28"/>
          <w:szCs w:val="28"/>
        </w:rPr>
        <w:t>–</w:t>
      </w:r>
      <w:r w:rsidR="0068747C" w:rsidRPr="00363055">
        <w:rPr>
          <w:rFonts w:ascii="Times New Roman" w:hAnsi="Times New Roman" w:cs="Times New Roman"/>
          <w:sz w:val="28"/>
          <w:szCs w:val="28"/>
        </w:rPr>
        <w:t xml:space="preserve"> </w:t>
      </w:r>
      <w:r>
        <w:rPr>
          <w:rFonts w:ascii="Times New Roman" w:hAnsi="Times New Roman" w:cs="Times New Roman"/>
          <w:sz w:val="28"/>
          <w:szCs w:val="28"/>
        </w:rPr>
        <w:t>20 с.</w:t>
      </w:r>
    </w:p>
    <w:p w14:paraId="26E0447C" w14:textId="6788EE22" w:rsidR="0068747C" w:rsidRPr="00363055" w:rsidRDefault="00CF5483" w:rsidP="00F963D6">
      <w:pPr>
        <w:pStyle w:val="a5"/>
        <w:numPr>
          <w:ilvl w:val="0"/>
          <w:numId w:val="10"/>
        </w:numPr>
        <w:tabs>
          <w:tab w:val="left" w:pos="540"/>
          <w:tab w:val="left" w:pos="72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Рубцов И.И. </w:t>
      </w:r>
      <w:r w:rsidR="0068747C" w:rsidRPr="00363055">
        <w:rPr>
          <w:rFonts w:ascii="Times New Roman" w:hAnsi="Times New Roman" w:cs="Times New Roman"/>
          <w:sz w:val="28"/>
          <w:szCs w:val="28"/>
          <w:lang w:val="kk-KZ"/>
        </w:rPr>
        <w:t>Растительный покров Казахстана</w:t>
      </w:r>
      <w:r>
        <w:rPr>
          <w:rFonts w:ascii="Times New Roman" w:hAnsi="Times New Roman" w:cs="Times New Roman"/>
          <w:sz w:val="28"/>
          <w:szCs w:val="28"/>
          <w:lang w:val="kk-KZ"/>
        </w:rPr>
        <w:t xml:space="preserve"> //</w:t>
      </w:r>
      <w:r w:rsidR="0068747C" w:rsidRPr="00363055">
        <w:rPr>
          <w:rFonts w:ascii="Times New Roman" w:hAnsi="Times New Roman" w:cs="Times New Roman"/>
          <w:sz w:val="28"/>
          <w:szCs w:val="28"/>
          <w:lang w:val="kk-KZ"/>
        </w:rPr>
        <w:t xml:space="preserve"> В кн</w:t>
      </w:r>
      <w:r>
        <w:rPr>
          <w:rFonts w:ascii="Times New Roman" w:hAnsi="Times New Roman" w:cs="Times New Roman"/>
          <w:sz w:val="28"/>
          <w:szCs w:val="28"/>
          <w:lang w:val="kk-KZ"/>
        </w:rPr>
        <w:t>.</w:t>
      </w:r>
      <w:r w:rsidR="0068747C" w:rsidRPr="00363055">
        <w:rPr>
          <w:rFonts w:ascii="Times New Roman" w:hAnsi="Times New Roman" w:cs="Times New Roman"/>
          <w:sz w:val="28"/>
          <w:szCs w:val="28"/>
          <w:lang w:val="kk-KZ"/>
        </w:rPr>
        <w:t>: Очерки по физической географий Казахстана</w:t>
      </w:r>
      <w:r>
        <w:rPr>
          <w:rFonts w:ascii="Times New Roman" w:hAnsi="Times New Roman" w:cs="Times New Roman"/>
          <w:sz w:val="28"/>
          <w:szCs w:val="28"/>
          <w:lang w:val="kk-KZ"/>
        </w:rPr>
        <w:t>.</w:t>
      </w:r>
      <w:r w:rsidR="0068747C" w:rsidRPr="0036305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68747C" w:rsidRPr="00363055">
        <w:rPr>
          <w:rFonts w:ascii="Times New Roman" w:hAnsi="Times New Roman" w:cs="Times New Roman"/>
          <w:sz w:val="28"/>
          <w:szCs w:val="28"/>
          <w:lang w:val="kk-KZ"/>
        </w:rPr>
        <w:t>Алма-Ата</w:t>
      </w:r>
      <w:r>
        <w:rPr>
          <w:rFonts w:ascii="Times New Roman" w:hAnsi="Times New Roman" w:cs="Times New Roman"/>
          <w:sz w:val="28"/>
          <w:szCs w:val="28"/>
          <w:lang w:val="kk-KZ"/>
        </w:rPr>
        <w:t>,</w:t>
      </w:r>
      <w:r w:rsidR="0068747C" w:rsidRPr="00363055">
        <w:rPr>
          <w:rFonts w:ascii="Times New Roman" w:hAnsi="Times New Roman" w:cs="Times New Roman"/>
          <w:sz w:val="28"/>
          <w:szCs w:val="28"/>
          <w:lang w:val="kk-KZ"/>
        </w:rPr>
        <w:t xml:space="preserve"> 1952. </w:t>
      </w:r>
      <w:r>
        <w:rPr>
          <w:rFonts w:ascii="Times New Roman" w:hAnsi="Times New Roman" w:cs="Times New Roman"/>
          <w:sz w:val="28"/>
          <w:szCs w:val="28"/>
          <w:lang w:val="kk-KZ"/>
        </w:rPr>
        <w:t>–</w:t>
      </w:r>
      <w:r w:rsidR="0068747C" w:rsidRPr="0036305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 </w:t>
      </w:r>
      <w:r w:rsidR="0068747C" w:rsidRPr="00363055">
        <w:rPr>
          <w:rFonts w:ascii="Times New Roman" w:hAnsi="Times New Roman" w:cs="Times New Roman"/>
          <w:sz w:val="28"/>
          <w:szCs w:val="28"/>
          <w:lang w:val="kk-KZ"/>
        </w:rPr>
        <w:t xml:space="preserve">385-451. </w:t>
      </w:r>
    </w:p>
    <w:p w14:paraId="04B015B4" w14:textId="7AFD3D2D"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lang w:val="kk-KZ"/>
        </w:rPr>
        <w:t>Быков Б.А. Вводный очерк флоры и растительности Казахстана</w:t>
      </w:r>
      <w:r w:rsidR="00CF5483">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 xml:space="preserve">// </w:t>
      </w:r>
      <w:r w:rsidR="00CF5483">
        <w:rPr>
          <w:rFonts w:ascii="Times New Roman" w:hAnsi="Times New Roman" w:cs="Times New Roman"/>
          <w:sz w:val="28"/>
          <w:szCs w:val="28"/>
          <w:lang w:val="kk-KZ"/>
        </w:rPr>
        <w:t xml:space="preserve">В кн.: </w:t>
      </w:r>
      <w:r w:rsidRPr="00363055">
        <w:rPr>
          <w:rFonts w:ascii="Times New Roman" w:hAnsi="Times New Roman" w:cs="Times New Roman"/>
          <w:sz w:val="28"/>
          <w:szCs w:val="28"/>
          <w:lang w:val="kk-KZ"/>
        </w:rPr>
        <w:t xml:space="preserve">Растительный покров Казахстана. </w:t>
      </w:r>
      <w:r w:rsidR="00CF5483">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Алма</w:t>
      </w:r>
      <w:r w:rsidR="00CF5483">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Ата, 1966. </w:t>
      </w:r>
      <w:r w:rsidR="00CF5483">
        <w:rPr>
          <w:rFonts w:ascii="Times New Roman" w:hAnsi="Times New Roman" w:cs="Times New Roman"/>
          <w:sz w:val="28"/>
          <w:szCs w:val="28"/>
          <w:lang w:val="kk-KZ"/>
        </w:rPr>
        <w:t>– Т. 1. –</w:t>
      </w:r>
      <w:r w:rsidRPr="00363055">
        <w:rPr>
          <w:rFonts w:ascii="Times New Roman" w:hAnsi="Times New Roman" w:cs="Times New Roman"/>
          <w:sz w:val="28"/>
          <w:szCs w:val="28"/>
          <w:lang w:val="kk-KZ"/>
        </w:rPr>
        <w:t xml:space="preserve"> </w:t>
      </w:r>
      <w:r w:rsidR="00CF5483">
        <w:rPr>
          <w:rFonts w:ascii="Times New Roman" w:hAnsi="Times New Roman" w:cs="Times New Roman"/>
          <w:sz w:val="28"/>
          <w:szCs w:val="28"/>
          <w:lang w:val="kk-KZ"/>
        </w:rPr>
        <w:t xml:space="preserve">С. </w:t>
      </w:r>
      <w:r w:rsidRPr="00363055">
        <w:rPr>
          <w:rFonts w:ascii="Times New Roman" w:hAnsi="Times New Roman" w:cs="Times New Roman"/>
          <w:sz w:val="28"/>
          <w:szCs w:val="28"/>
          <w:lang w:val="kk-KZ"/>
        </w:rPr>
        <w:t>3-36.</w:t>
      </w:r>
    </w:p>
    <w:p w14:paraId="723D46E5" w14:textId="50E41E15" w:rsidR="0068747C" w:rsidRPr="00363055" w:rsidRDefault="0068747C" w:rsidP="00F963D6">
      <w:pPr>
        <w:pStyle w:val="a5"/>
        <w:numPr>
          <w:ilvl w:val="0"/>
          <w:numId w:val="10"/>
        </w:numPr>
        <w:tabs>
          <w:tab w:val="left" w:pos="540"/>
          <w:tab w:val="left" w:pos="720"/>
          <w:tab w:val="left" w:pos="851"/>
          <w:tab w:val="left" w:pos="1134"/>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Материалы </w:t>
      </w:r>
      <w:r w:rsidR="00CF5483">
        <w:rPr>
          <w:rFonts w:ascii="Times New Roman" w:hAnsi="Times New Roman" w:cs="Times New Roman"/>
          <w:sz w:val="28"/>
          <w:szCs w:val="28"/>
          <w:lang w:val="kk-KZ"/>
        </w:rPr>
        <w:t xml:space="preserve">к </w:t>
      </w:r>
      <w:r w:rsidRPr="00363055">
        <w:rPr>
          <w:rFonts w:ascii="Times New Roman" w:hAnsi="Times New Roman" w:cs="Times New Roman"/>
          <w:sz w:val="28"/>
          <w:szCs w:val="28"/>
          <w:lang w:val="kk-KZ"/>
        </w:rPr>
        <w:t>флоре и фауне растительности Казахстана</w:t>
      </w:r>
      <w:r w:rsidR="00CF5483">
        <w:rPr>
          <w:rFonts w:ascii="Times New Roman" w:hAnsi="Times New Roman" w:cs="Times New Roman"/>
          <w:sz w:val="28"/>
          <w:szCs w:val="28"/>
          <w:lang w:val="kk-KZ"/>
        </w:rPr>
        <w:t>: сб.</w:t>
      </w:r>
      <w:r w:rsidR="00CF5483" w:rsidRPr="00CF5483">
        <w:rPr>
          <w:rFonts w:ascii="Times New Roman" w:hAnsi="Times New Roman" w:cs="Times New Roman"/>
          <w:sz w:val="28"/>
          <w:szCs w:val="28"/>
          <w:lang w:val="kk-KZ"/>
        </w:rPr>
        <w:t xml:space="preserve"> </w:t>
      </w:r>
      <w:r w:rsidR="00CF5483">
        <w:rPr>
          <w:rFonts w:ascii="Times New Roman" w:hAnsi="Times New Roman" w:cs="Times New Roman"/>
          <w:sz w:val="28"/>
          <w:szCs w:val="28"/>
          <w:lang w:val="kk-KZ"/>
        </w:rPr>
        <w:t xml:space="preserve">/ под ред. Б.А. </w:t>
      </w:r>
      <w:r w:rsidR="00CF5483" w:rsidRPr="00363055">
        <w:rPr>
          <w:rFonts w:ascii="Times New Roman" w:hAnsi="Times New Roman" w:cs="Times New Roman"/>
          <w:sz w:val="28"/>
          <w:szCs w:val="28"/>
          <w:lang w:val="kk-KZ"/>
        </w:rPr>
        <w:t>Быков</w:t>
      </w:r>
      <w:r w:rsidR="00CF5483">
        <w:rPr>
          <w:rFonts w:ascii="Times New Roman" w:hAnsi="Times New Roman" w:cs="Times New Roman"/>
          <w:sz w:val="28"/>
          <w:szCs w:val="28"/>
          <w:lang w:val="kk-KZ"/>
        </w:rPr>
        <w:t xml:space="preserve">а </w:t>
      </w:r>
      <w:r w:rsidR="00CF5483" w:rsidRPr="00363055">
        <w:rPr>
          <w:rFonts w:ascii="Times New Roman" w:hAnsi="Times New Roman" w:cs="Times New Roman"/>
          <w:sz w:val="28"/>
          <w:szCs w:val="28"/>
          <w:lang w:val="kk-KZ"/>
        </w:rPr>
        <w:t>и др.</w:t>
      </w:r>
      <w:r w:rsidR="00CF5483">
        <w:rPr>
          <w:rFonts w:ascii="Times New Roman" w:hAnsi="Times New Roman" w:cs="Times New Roman"/>
          <w:sz w:val="28"/>
          <w:szCs w:val="28"/>
          <w:lang w:val="kk-KZ"/>
        </w:rPr>
        <w:t xml:space="preserve"> - </w:t>
      </w:r>
      <w:r w:rsidRPr="00363055">
        <w:rPr>
          <w:rFonts w:ascii="Times New Roman" w:hAnsi="Times New Roman" w:cs="Times New Roman"/>
          <w:sz w:val="28"/>
          <w:szCs w:val="28"/>
          <w:lang w:val="kk-KZ"/>
        </w:rPr>
        <w:t>Алма-Ата, 1961.</w:t>
      </w:r>
      <w:r w:rsidR="00CF5483">
        <w:rPr>
          <w:rFonts w:ascii="Times New Roman" w:hAnsi="Times New Roman" w:cs="Times New Roman"/>
          <w:sz w:val="28"/>
          <w:szCs w:val="28"/>
          <w:lang w:val="kk-KZ"/>
        </w:rPr>
        <w:t xml:space="preserve"> – 257 с.</w:t>
      </w:r>
    </w:p>
    <w:p w14:paraId="33D5BB59" w14:textId="4C2EA17E" w:rsidR="0068747C" w:rsidRPr="00363055" w:rsidRDefault="0068747C" w:rsidP="00F963D6">
      <w:pPr>
        <w:pStyle w:val="a5"/>
        <w:numPr>
          <w:ilvl w:val="0"/>
          <w:numId w:val="10"/>
        </w:numPr>
        <w:tabs>
          <w:tab w:val="left" w:pos="540"/>
          <w:tab w:val="left" w:pos="720"/>
          <w:tab w:val="left" w:pos="851"/>
          <w:tab w:val="left" w:pos="1134"/>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Быков Б.А. Растительный покров Казахстана</w:t>
      </w:r>
      <w:r w:rsidR="00CF5483">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r w:rsidR="00CF5483">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Алма-Ата</w:t>
      </w:r>
      <w:r w:rsidR="00CF5483">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Наука, 19</w:t>
      </w:r>
      <w:r w:rsidR="00CF5483">
        <w:rPr>
          <w:rFonts w:ascii="Times New Roman" w:hAnsi="Times New Roman" w:cs="Times New Roman"/>
          <w:sz w:val="28"/>
          <w:szCs w:val="28"/>
          <w:lang w:val="kk-KZ"/>
        </w:rPr>
        <w:t>66</w:t>
      </w:r>
      <w:r w:rsidRPr="00363055">
        <w:rPr>
          <w:rFonts w:ascii="Times New Roman" w:hAnsi="Times New Roman" w:cs="Times New Roman"/>
          <w:sz w:val="28"/>
          <w:szCs w:val="28"/>
          <w:lang w:val="kk-KZ"/>
        </w:rPr>
        <w:t>.</w:t>
      </w:r>
      <w:r w:rsidR="00CF5483">
        <w:rPr>
          <w:rFonts w:ascii="Times New Roman" w:hAnsi="Times New Roman" w:cs="Times New Roman"/>
          <w:sz w:val="28"/>
          <w:szCs w:val="28"/>
          <w:lang w:val="kk-KZ"/>
        </w:rPr>
        <w:t xml:space="preserve"> – Т. 1. – 592 с.</w:t>
      </w:r>
    </w:p>
    <w:p w14:paraId="29811E6C" w14:textId="50A67D49" w:rsidR="0068747C" w:rsidRPr="00363055" w:rsidRDefault="0068747C" w:rsidP="00F963D6">
      <w:pPr>
        <w:pStyle w:val="a5"/>
        <w:numPr>
          <w:ilvl w:val="0"/>
          <w:numId w:val="10"/>
        </w:numPr>
        <w:tabs>
          <w:tab w:val="left" w:pos="284"/>
          <w:tab w:val="left" w:pos="1134"/>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rPr>
        <w:t xml:space="preserve">Иващенко А.А. Сокровища растительного мира Казахстана. </w:t>
      </w:r>
      <w:r w:rsidR="00CF5483">
        <w:rPr>
          <w:rFonts w:ascii="Times New Roman" w:hAnsi="Times New Roman" w:cs="Times New Roman"/>
          <w:sz w:val="28"/>
          <w:szCs w:val="28"/>
        </w:rPr>
        <w:t>–</w:t>
      </w:r>
      <w:r w:rsidRPr="00363055">
        <w:rPr>
          <w:rFonts w:ascii="Times New Roman" w:hAnsi="Times New Roman" w:cs="Times New Roman"/>
          <w:sz w:val="28"/>
          <w:szCs w:val="28"/>
        </w:rPr>
        <w:t xml:space="preserve"> Алматы</w:t>
      </w:r>
      <w:r w:rsidR="00CF5483">
        <w:rPr>
          <w:rFonts w:ascii="Times New Roman" w:hAnsi="Times New Roman" w:cs="Times New Roman"/>
          <w:sz w:val="28"/>
          <w:szCs w:val="28"/>
        </w:rPr>
        <w:t>, 2007. – 128 с.</w:t>
      </w:r>
    </w:p>
    <w:p w14:paraId="5978EDF3" w14:textId="1EAC9A9E" w:rsidR="0068747C" w:rsidRPr="00363055" w:rsidRDefault="0068747C" w:rsidP="00F963D6">
      <w:pPr>
        <w:pStyle w:val="Default"/>
        <w:numPr>
          <w:ilvl w:val="0"/>
          <w:numId w:val="10"/>
        </w:numPr>
        <w:tabs>
          <w:tab w:val="left" w:pos="1134"/>
        </w:tabs>
        <w:autoSpaceDE/>
        <w:autoSpaceDN/>
        <w:adjustRightInd/>
        <w:ind w:left="0" w:firstLine="709"/>
        <w:jc w:val="both"/>
        <w:rPr>
          <w:color w:val="auto"/>
          <w:sz w:val="28"/>
          <w:szCs w:val="28"/>
        </w:rPr>
      </w:pPr>
      <w:r w:rsidRPr="00363055">
        <w:rPr>
          <w:color w:val="auto"/>
          <w:sz w:val="28"/>
          <w:szCs w:val="28"/>
        </w:rPr>
        <w:t>Борисов М.А.</w:t>
      </w:r>
      <w:r w:rsidR="00CF5483">
        <w:rPr>
          <w:color w:val="auto"/>
          <w:sz w:val="28"/>
          <w:szCs w:val="28"/>
        </w:rPr>
        <w:t>,</w:t>
      </w:r>
      <w:r w:rsidRPr="00363055">
        <w:rPr>
          <w:color w:val="auto"/>
          <w:sz w:val="28"/>
          <w:szCs w:val="28"/>
        </w:rPr>
        <w:t xml:space="preserve"> </w:t>
      </w:r>
      <w:r w:rsidR="00CF5483" w:rsidRPr="00363055">
        <w:rPr>
          <w:color w:val="auto"/>
          <w:sz w:val="28"/>
          <w:szCs w:val="28"/>
        </w:rPr>
        <w:t>Маракаев</w:t>
      </w:r>
      <w:r w:rsidR="00CF5483" w:rsidRPr="00CF5483">
        <w:rPr>
          <w:color w:val="auto"/>
          <w:sz w:val="28"/>
          <w:szCs w:val="28"/>
        </w:rPr>
        <w:t xml:space="preserve"> </w:t>
      </w:r>
      <w:r w:rsidR="00CF5483" w:rsidRPr="00363055">
        <w:rPr>
          <w:color w:val="auto"/>
          <w:sz w:val="28"/>
          <w:szCs w:val="28"/>
        </w:rPr>
        <w:t>О.А.</w:t>
      </w:r>
      <w:r w:rsidR="00CF5483">
        <w:rPr>
          <w:color w:val="auto"/>
          <w:sz w:val="28"/>
          <w:szCs w:val="28"/>
        </w:rPr>
        <w:t xml:space="preserve"> </w:t>
      </w:r>
      <w:r w:rsidRPr="00363055">
        <w:rPr>
          <w:color w:val="auto"/>
          <w:sz w:val="28"/>
          <w:szCs w:val="28"/>
        </w:rPr>
        <w:t>Редкие виды растений: практика исследований в природе</w:t>
      </w:r>
      <w:r w:rsidR="00CF5483">
        <w:rPr>
          <w:color w:val="auto"/>
          <w:sz w:val="28"/>
          <w:szCs w:val="28"/>
        </w:rPr>
        <w:t>. -</w:t>
      </w:r>
      <w:r w:rsidRPr="00363055">
        <w:rPr>
          <w:color w:val="auto"/>
          <w:sz w:val="28"/>
          <w:szCs w:val="28"/>
        </w:rPr>
        <w:t xml:space="preserve"> Ярославль, 2015. </w:t>
      </w:r>
      <w:r w:rsidR="00CF5483">
        <w:rPr>
          <w:color w:val="auto"/>
          <w:sz w:val="28"/>
          <w:szCs w:val="28"/>
        </w:rPr>
        <w:t>-</w:t>
      </w:r>
      <w:r w:rsidRPr="00363055">
        <w:rPr>
          <w:color w:val="auto"/>
          <w:sz w:val="28"/>
          <w:szCs w:val="28"/>
        </w:rPr>
        <w:t xml:space="preserve"> 64 с. </w:t>
      </w:r>
    </w:p>
    <w:p w14:paraId="0F4D5F84" w14:textId="41D59B51"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Style w:val="nlmstring-name"/>
          <w:rFonts w:ascii="Times New Roman" w:hAnsi="Times New Roman" w:cs="Times New Roman"/>
          <w:sz w:val="28"/>
          <w:szCs w:val="28"/>
        </w:rPr>
      </w:pPr>
      <w:r w:rsidRPr="00363055">
        <w:rPr>
          <w:rFonts w:ascii="Times New Roman" w:hAnsi="Times New Roman" w:cs="Times New Roman"/>
          <w:sz w:val="28"/>
          <w:szCs w:val="28"/>
          <w:lang w:eastAsia="ru-RU"/>
        </w:rPr>
        <w:t>Нигматуллина А.К.</w:t>
      </w:r>
      <w:r w:rsidR="00CF5483">
        <w:rPr>
          <w:rFonts w:ascii="Times New Roman" w:hAnsi="Times New Roman" w:cs="Times New Roman"/>
          <w:sz w:val="28"/>
          <w:szCs w:val="28"/>
          <w:lang w:eastAsia="ru-RU"/>
        </w:rPr>
        <w:t>,</w:t>
      </w:r>
      <w:r w:rsidRPr="00363055">
        <w:rPr>
          <w:rFonts w:ascii="Times New Roman" w:hAnsi="Times New Roman" w:cs="Times New Roman"/>
          <w:sz w:val="28"/>
          <w:szCs w:val="28"/>
          <w:lang w:eastAsia="ru-RU"/>
        </w:rPr>
        <w:t xml:space="preserve"> </w:t>
      </w:r>
      <w:r w:rsidR="00CF5483" w:rsidRPr="00363055">
        <w:rPr>
          <w:rFonts w:ascii="Times New Roman" w:hAnsi="Times New Roman" w:cs="Times New Roman"/>
          <w:sz w:val="28"/>
          <w:szCs w:val="28"/>
          <w:lang w:eastAsia="ru-RU"/>
        </w:rPr>
        <w:t>Полевик</w:t>
      </w:r>
      <w:r w:rsidR="00CF5483" w:rsidRPr="00CF5483">
        <w:rPr>
          <w:rFonts w:ascii="Times New Roman" w:hAnsi="Times New Roman" w:cs="Times New Roman"/>
          <w:sz w:val="28"/>
          <w:szCs w:val="28"/>
          <w:lang w:eastAsia="ru-RU"/>
        </w:rPr>
        <w:t xml:space="preserve"> </w:t>
      </w:r>
      <w:r w:rsidR="00CF5483" w:rsidRPr="00363055">
        <w:rPr>
          <w:rFonts w:ascii="Times New Roman" w:hAnsi="Times New Roman" w:cs="Times New Roman"/>
          <w:sz w:val="28"/>
          <w:szCs w:val="28"/>
          <w:lang w:eastAsia="ru-RU"/>
        </w:rPr>
        <w:t xml:space="preserve">В.В., Жилкибаева Ш.С. </w:t>
      </w:r>
      <w:r w:rsidRPr="00363055">
        <w:rPr>
          <w:rFonts w:ascii="Times New Roman" w:hAnsi="Times New Roman" w:cs="Times New Roman"/>
          <w:sz w:val="28"/>
          <w:szCs w:val="28"/>
          <w:lang w:eastAsia="ru-RU"/>
        </w:rPr>
        <w:t>Редкие и исчезающие сосудистые растения определенных территорий ГЛПР «Cемей орманы» // Вестн</w:t>
      </w:r>
      <w:r w:rsidR="00CF5483">
        <w:rPr>
          <w:rFonts w:ascii="Times New Roman" w:hAnsi="Times New Roman" w:cs="Times New Roman"/>
          <w:sz w:val="28"/>
          <w:szCs w:val="28"/>
          <w:lang w:eastAsia="ru-RU"/>
        </w:rPr>
        <w:t>ик Гос. ун-та им. Шакарима. – 2018. – №</w:t>
      </w:r>
      <w:r w:rsidRPr="00363055">
        <w:rPr>
          <w:rFonts w:ascii="Times New Roman" w:hAnsi="Times New Roman" w:cs="Times New Roman"/>
          <w:sz w:val="28"/>
          <w:szCs w:val="28"/>
          <w:lang w:eastAsia="ru-RU"/>
        </w:rPr>
        <w:t xml:space="preserve">4(84). </w:t>
      </w:r>
      <w:r w:rsidR="00CF5483">
        <w:rPr>
          <w:rFonts w:ascii="Times New Roman" w:hAnsi="Times New Roman" w:cs="Times New Roman"/>
          <w:sz w:val="28"/>
          <w:szCs w:val="28"/>
          <w:lang w:eastAsia="ru-RU"/>
        </w:rPr>
        <w:t xml:space="preserve">– </w:t>
      </w:r>
      <w:r w:rsidRPr="00363055">
        <w:rPr>
          <w:rFonts w:ascii="Times New Roman" w:hAnsi="Times New Roman" w:cs="Times New Roman"/>
          <w:sz w:val="28"/>
          <w:szCs w:val="28"/>
          <w:lang w:eastAsia="ru-RU"/>
        </w:rPr>
        <w:t>С. 179</w:t>
      </w:r>
      <w:r w:rsidR="00CF5483">
        <w:rPr>
          <w:rFonts w:ascii="Times New Roman" w:hAnsi="Times New Roman" w:cs="Times New Roman"/>
          <w:sz w:val="28"/>
          <w:szCs w:val="28"/>
          <w:lang w:eastAsia="ru-RU"/>
        </w:rPr>
        <w:t>-</w:t>
      </w:r>
      <w:r w:rsidRPr="00363055">
        <w:rPr>
          <w:rFonts w:ascii="Times New Roman" w:hAnsi="Times New Roman" w:cs="Times New Roman"/>
          <w:sz w:val="28"/>
          <w:szCs w:val="28"/>
          <w:lang w:eastAsia="ru-RU"/>
        </w:rPr>
        <w:t>184</w:t>
      </w:r>
      <w:r w:rsidR="00CF5483">
        <w:rPr>
          <w:rFonts w:ascii="Times New Roman" w:hAnsi="Times New Roman" w:cs="Times New Roman"/>
          <w:sz w:val="28"/>
          <w:szCs w:val="28"/>
          <w:lang w:eastAsia="ru-RU"/>
        </w:rPr>
        <w:t>.</w:t>
      </w:r>
    </w:p>
    <w:p w14:paraId="2656156F" w14:textId="7E8C0EC2" w:rsidR="0068747C" w:rsidRPr="00363055" w:rsidRDefault="009F13AF"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9F13AF">
        <w:rPr>
          <w:rFonts w:ascii="Times New Roman" w:hAnsi="Times New Roman" w:cs="Times New Roman"/>
          <w:sz w:val="28"/>
          <w:szCs w:val="28"/>
          <w:lang w:val="kk-KZ"/>
        </w:rPr>
        <w:t>Флора и растительные ресурсы Казахстана: сб</w:t>
      </w:r>
      <w:r>
        <w:rPr>
          <w:rFonts w:ascii="Times New Roman" w:hAnsi="Times New Roman" w:cs="Times New Roman"/>
          <w:sz w:val="28"/>
          <w:szCs w:val="28"/>
          <w:lang w:val="kk-KZ"/>
        </w:rPr>
        <w:t>.</w:t>
      </w:r>
      <w:r w:rsidRPr="009F13AF">
        <w:rPr>
          <w:rFonts w:ascii="Times New Roman" w:hAnsi="Times New Roman" w:cs="Times New Roman"/>
          <w:sz w:val="28"/>
          <w:szCs w:val="28"/>
          <w:lang w:val="kk-KZ"/>
        </w:rPr>
        <w:t xml:space="preserve"> ст памяти Н.В.</w:t>
      </w:r>
      <w:r>
        <w:rPr>
          <w:rFonts w:ascii="Times New Roman" w:hAnsi="Times New Roman" w:cs="Times New Roman"/>
          <w:sz w:val="28"/>
          <w:szCs w:val="28"/>
          <w:lang w:val="kk-KZ"/>
        </w:rPr>
        <w:t> </w:t>
      </w:r>
      <w:r w:rsidRPr="009F13AF">
        <w:rPr>
          <w:rFonts w:ascii="Times New Roman" w:hAnsi="Times New Roman" w:cs="Times New Roman"/>
          <w:sz w:val="28"/>
          <w:szCs w:val="28"/>
          <w:lang w:val="kk-KZ"/>
        </w:rPr>
        <w:t>Павлова</w:t>
      </w:r>
      <w:r w:rsidR="00CF5483">
        <w:rPr>
          <w:rFonts w:ascii="Times New Roman" w:hAnsi="Times New Roman" w:cs="Times New Roman"/>
          <w:sz w:val="28"/>
          <w:szCs w:val="28"/>
          <w:lang w:val="kk-KZ"/>
        </w:rPr>
        <w:t xml:space="preserve"> / под ред. Г.З. Бияшева</w:t>
      </w:r>
      <w:r>
        <w:rPr>
          <w:rFonts w:ascii="Times New Roman" w:hAnsi="Times New Roman" w:cs="Times New Roman"/>
          <w:sz w:val="28"/>
          <w:szCs w:val="28"/>
          <w:lang w:val="kk-KZ"/>
        </w:rPr>
        <w:t>.</w:t>
      </w:r>
      <w:r w:rsidRPr="009F13AF">
        <w:rPr>
          <w:rFonts w:ascii="Times New Roman" w:hAnsi="Times New Roman" w:cs="Times New Roman"/>
          <w:sz w:val="28"/>
          <w:szCs w:val="28"/>
          <w:lang w:val="kk-KZ"/>
        </w:rPr>
        <w:t xml:space="preserve"> - Алма-Ата, 1975. </w:t>
      </w:r>
      <w:r>
        <w:rPr>
          <w:rFonts w:ascii="Times New Roman" w:hAnsi="Times New Roman" w:cs="Times New Roman"/>
          <w:sz w:val="28"/>
          <w:szCs w:val="28"/>
          <w:lang w:val="kk-KZ"/>
        </w:rPr>
        <w:t>–</w:t>
      </w:r>
      <w:r w:rsidRPr="009F13AF">
        <w:rPr>
          <w:rFonts w:ascii="Times New Roman" w:hAnsi="Times New Roman" w:cs="Times New Roman"/>
          <w:sz w:val="28"/>
          <w:szCs w:val="28"/>
          <w:lang w:val="kk-KZ"/>
        </w:rPr>
        <w:t xml:space="preserve"> 192 с.</w:t>
      </w:r>
    </w:p>
    <w:p w14:paraId="4F810BEE" w14:textId="1439A629" w:rsidR="0068747C" w:rsidRPr="00363055" w:rsidRDefault="009F13AF" w:rsidP="00F963D6">
      <w:pPr>
        <w:pStyle w:val="a5"/>
        <w:numPr>
          <w:ilvl w:val="0"/>
          <w:numId w:val="10"/>
        </w:numPr>
        <w:tabs>
          <w:tab w:val="left" w:pos="540"/>
          <w:tab w:val="left" w:pos="720"/>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Голоскоков В.П. </w:t>
      </w:r>
      <w:r w:rsidR="0068747C" w:rsidRPr="00363055">
        <w:rPr>
          <w:rFonts w:ascii="Times New Roman" w:hAnsi="Times New Roman" w:cs="Times New Roman"/>
          <w:sz w:val="28"/>
          <w:szCs w:val="28"/>
          <w:lang w:val="kk-KZ"/>
        </w:rPr>
        <w:t xml:space="preserve">Флора Джунгарского Алатау. </w:t>
      </w:r>
      <w:r>
        <w:rPr>
          <w:rFonts w:ascii="Times New Roman" w:hAnsi="Times New Roman" w:cs="Times New Roman"/>
          <w:sz w:val="28"/>
          <w:szCs w:val="28"/>
          <w:lang w:val="kk-KZ"/>
        </w:rPr>
        <w:t>- Алма-</w:t>
      </w:r>
      <w:r w:rsidR="0068747C" w:rsidRPr="00363055">
        <w:rPr>
          <w:rFonts w:ascii="Times New Roman" w:hAnsi="Times New Roman" w:cs="Times New Roman"/>
          <w:sz w:val="28"/>
          <w:szCs w:val="28"/>
          <w:lang w:val="kk-KZ"/>
        </w:rPr>
        <w:t>Ата</w:t>
      </w:r>
      <w:r>
        <w:rPr>
          <w:rFonts w:ascii="Times New Roman" w:hAnsi="Times New Roman" w:cs="Times New Roman"/>
          <w:sz w:val="28"/>
          <w:szCs w:val="28"/>
          <w:lang w:val="kk-KZ"/>
        </w:rPr>
        <w:t>,</w:t>
      </w:r>
      <w:r w:rsidR="0068747C" w:rsidRPr="00363055">
        <w:rPr>
          <w:rFonts w:ascii="Times New Roman" w:hAnsi="Times New Roman" w:cs="Times New Roman"/>
          <w:sz w:val="28"/>
          <w:szCs w:val="28"/>
          <w:lang w:val="kk-KZ"/>
        </w:rPr>
        <w:t xml:space="preserve"> 1984. </w:t>
      </w:r>
      <w:r>
        <w:rPr>
          <w:rFonts w:ascii="Times New Roman" w:hAnsi="Times New Roman" w:cs="Times New Roman"/>
          <w:sz w:val="28"/>
          <w:szCs w:val="28"/>
          <w:lang w:val="kk-KZ"/>
        </w:rPr>
        <w:t>–</w:t>
      </w:r>
      <w:r w:rsidR="0068747C" w:rsidRPr="00363055">
        <w:rPr>
          <w:rFonts w:ascii="Times New Roman" w:hAnsi="Times New Roman" w:cs="Times New Roman"/>
          <w:sz w:val="28"/>
          <w:szCs w:val="28"/>
          <w:lang w:val="kk-KZ"/>
        </w:rPr>
        <w:t xml:space="preserve"> 217</w:t>
      </w:r>
      <w:r>
        <w:rPr>
          <w:rFonts w:ascii="Times New Roman" w:hAnsi="Times New Roman" w:cs="Times New Roman"/>
          <w:sz w:val="28"/>
          <w:szCs w:val="28"/>
          <w:lang w:val="kk-KZ"/>
        </w:rPr>
        <w:t> </w:t>
      </w:r>
      <w:r w:rsidR="0068747C" w:rsidRPr="00363055">
        <w:rPr>
          <w:rFonts w:ascii="Times New Roman" w:hAnsi="Times New Roman" w:cs="Times New Roman"/>
          <w:sz w:val="28"/>
          <w:szCs w:val="28"/>
          <w:lang w:val="kk-KZ"/>
        </w:rPr>
        <w:t>с.</w:t>
      </w:r>
    </w:p>
    <w:p w14:paraId="24B383AD" w14:textId="649F8B6A"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lang w:val="kk-KZ"/>
        </w:rPr>
        <w:t>Голоскоков В.П. Особенности видовой эндемизма во флоре Казахстана</w:t>
      </w:r>
      <w:r w:rsidR="009F13AF">
        <w:rPr>
          <w:rFonts w:ascii="Times New Roman" w:hAnsi="Times New Roman" w:cs="Times New Roman"/>
          <w:sz w:val="28"/>
          <w:szCs w:val="28"/>
          <w:lang w:val="kk-KZ"/>
        </w:rPr>
        <w:t xml:space="preserve"> // </w:t>
      </w:r>
      <w:r w:rsidRPr="00363055">
        <w:rPr>
          <w:rFonts w:ascii="Times New Roman" w:hAnsi="Times New Roman" w:cs="Times New Roman"/>
          <w:sz w:val="28"/>
          <w:szCs w:val="28"/>
          <w:lang w:val="kk-KZ"/>
        </w:rPr>
        <w:t>Ботанические материалы гербария института ботаники</w:t>
      </w:r>
      <w:r w:rsidR="009F13AF">
        <w:rPr>
          <w:rFonts w:ascii="Times New Roman" w:hAnsi="Times New Roman" w:cs="Times New Roman"/>
          <w:sz w:val="28"/>
          <w:szCs w:val="28"/>
          <w:lang w:val="kk-KZ"/>
        </w:rPr>
        <w:t xml:space="preserve">: сб. ст. – Алма-Ата, </w:t>
      </w:r>
      <w:r w:rsidRPr="00363055">
        <w:rPr>
          <w:rFonts w:ascii="Times New Roman" w:hAnsi="Times New Roman" w:cs="Times New Roman"/>
          <w:sz w:val="28"/>
          <w:szCs w:val="28"/>
          <w:lang w:val="kk-KZ"/>
        </w:rPr>
        <w:t>1969.</w:t>
      </w:r>
      <w:r w:rsidR="009F13AF">
        <w:rPr>
          <w:rFonts w:ascii="Times New Roman" w:hAnsi="Times New Roman" w:cs="Times New Roman"/>
          <w:sz w:val="28"/>
          <w:szCs w:val="28"/>
          <w:lang w:val="kk-KZ"/>
        </w:rPr>
        <w:t xml:space="preserve"> – Вып. 6. – С. 3-12.</w:t>
      </w:r>
    </w:p>
    <w:p w14:paraId="15CF5200" w14:textId="434D5B60" w:rsidR="0068747C" w:rsidRPr="00363055" w:rsidRDefault="0068747C" w:rsidP="00F963D6">
      <w:pPr>
        <w:pStyle w:val="a3"/>
        <w:numPr>
          <w:ilvl w:val="0"/>
          <w:numId w:val="10"/>
        </w:numPr>
        <w:tabs>
          <w:tab w:val="left" w:pos="1134"/>
        </w:tabs>
        <w:spacing w:before="0" w:beforeAutospacing="0" w:after="0" w:afterAutospacing="0"/>
        <w:ind w:left="0" w:firstLine="709"/>
        <w:jc w:val="both"/>
        <w:rPr>
          <w:sz w:val="28"/>
          <w:szCs w:val="28"/>
        </w:rPr>
      </w:pPr>
      <w:r w:rsidRPr="00363055">
        <w:rPr>
          <w:sz w:val="28"/>
          <w:szCs w:val="28"/>
        </w:rPr>
        <w:t>Байзаков С. Проект национальной лесной политики Республики Казахстан до 2020 года /</w:t>
      </w:r>
      <w:r w:rsidR="00A07791">
        <w:rPr>
          <w:sz w:val="28"/>
          <w:szCs w:val="28"/>
        </w:rPr>
        <w:t>/</w:t>
      </w:r>
      <w:r w:rsidRPr="00363055">
        <w:rPr>
          <w:sz w:val="28"/>
          <w:szCs w:val="28"/>
        </w:rPr>
        <w:t xml:space="preserve"> Актуальные вопросы сохранения и увеличения лесистости Республики Казахстан</w:t>
      </w:r>
      <w:r w:rsidR="00A07791">
        <w:rPr>
          <w:sz w:val="28"/>
          <w:szCs w:val="28"/>
        </w:rPr>
        <w:t>:</w:t>
      </w:r>
      <w:r w:rsidRPr="00363055">
        <w:rPr>
          <w:sz w:val="28"/>
          <w:szCs w:val="28"/>
        </w:rPr>
        <w:t xml:space="preserve"> </w:t>
      </w:r>
      <w:r w:rsidR="00A07791" w:rsidRPr="00363055">
        <w:rPr>
          <w:sz w:val="28"/>
          <w:szCs w:val="28"/>
        </w:rPr>
        <w:t>матер</w:t>
      </w:r>
      <w:r w:rsidR="00A07791">
        <w:rPr>
          <w:sz w:val="28"/>
          <w:szCs w:val="28"/>
        </w:rPr>
        <w:t>.</w:t>
      </w:r>
      <w:r w:rsidR="00A07791" w:rsidRPr="00363055">
        <w:rPr>
          <w:sz w:val="28"/>
          <w:szCs w:val="28"/>
        </w:rPr>
        <w:t xml:space="preserve"> </w:t>
      </w:r>
      <w:r w:rsidRPr="00363055">
        <w:rPr>
          <w:sz w:val="28"/>
          <w:szCs w:val="28"/>
        </w:rPr>
        <w:t>междунар</w:t>
      </w:r>
      <w:r w:rsidR="00A07791">
        <w:rPr>
          <w:sz w:val="28"/>
          <w:szCs w:val="28"/>
        </w:rPr>
        <w:t>.</w:t>
      </w:r>
      <w:r w:rsidRPr="00363055">
        <w:rPr>
          <w:sz w:val="28"/>
          <w:szCs w:val="28"/>
        </w:rPr>
        <w:t xml:space="preserve"> науч</w:t>
      </w:r>
      <w:r w:rsidR="00A07791">
        <w:rPr>
          <w:sz w:val="28"/>
          <w:szCs w:val="28"/>
        </w:rPr>
        <w:t>.</w:t>
      </w:r>
      <w:r w:rsidRPr="00363055">
        <w:rPr>
          <w:sz w:val="28"/>
          <w:szCs w:val="28"/>
        </w:rPr>
        <w:t>-практ</w:t>
      </w:r>
      <w:r w:rsidR="00A07791">
        <w:rPr>
          <w:sz w:val="28"/>
          <w:szCs w:val="28"/>
        </w:rPr>
        <w:t>.</w:t>
      </w:r>
      <w:r w:rsidRPr="00363055">
        <w:rPr>
          <w:sz w:val="28"/>
          <w:szCs w:val="28"/>
        </w:rPr>
        <w:t xml:space="preserve"> конф</w:t>
      </w:r>
      <w:r w:rsidR="00A07791">
        <w:rPr>
          <w:sz w:val="28"/>
          <w:szCs w:val="28"/>
        </w:rPr>
        <w:t>.</w:t>
      </w:r>
      <w:r w:rsidRPr="00363055">
        <w:rPr>
          <w:sz w:val="28"/>
          <w:szCs w:val="28"/>
        </w:rPr>
        <w:t>, посв</w:t>
      </w:r>
      <w:r w:rsidR="00A07791">
        <w:rPr>
          <w:sz w:val="28"/>
          <w:szCs w:val="28"/>
        </w:rPr>
        <w:t>.</w:t>
      </w:r>
      <w:r w:rsidRPr="00363055">
        <w:rPr>
          <w:sz w:val="28"/>
          <w:szCs w:val="28"/>
        </w:rPr>
        <w:t xml:space="preserve"> 100-лет</w:t>
      </w:r>
      <w:r w:rsidR="00A07791">
        <w:rPr>
          <w:sz w:val="28"/>
          <w:szCs w:val="28"/>
        </w:rPr>
        <w:t>.</w:t>
      </w:r>
      <w:r w:rsidRPr="00363055">
        <w:rPr>
          <w:sz w:val="28"/>
          <w:szCs w:val="28"/>
        </w:rPr>
        <w:t xml:space="preserve"> С.Н. Успенского.</w:t>
      </w:r>
      <w:r w:rsidR="009F13AF">
        <w:rPr>
          <w:sz w:val="28"/>
          <w:szCs w:val="28"/>
        </w:rPr>
        <w:t xml:space="preserve"> – </w:t>
      </w:r>
      <w:r w:rsidRPr="00363055">
        <w:rPr>
          <w:sz w:val="28"/>
          <w:szCs w:val="28"/>
        </w:rPr>
        <w:t>Щучинск</w:t>
      </w:r>
      <w:r w:rsidR="00A07791">
        <w:rPr>
          <w:sz w:val="28"/>
          <w:szCs w:val="28"/>
        </w:rPr>
        <w:t>, 2009</w:t>
      </w:r>
      <w:r w:rsidRPr="00363055">
        <w:rPr>
          <w:sz w:val="28"/>
          <w:szCs w:val="28"/>
        </w:rPr>
        <w:t xml:space="preserve">. </w:t>
      </w:r>
      <w:r w:rsidR="00A07791">
        <w:rPr>
          <w:sz w:val="28"/>
          <w:szCs w:val="28"/>
        </w:rPr>
        <w:t xml:space="preserve">- </w:t>
      </w:r>
      <w:r w:rsidRPr="00363055">
        <w:rPr>
          <w:sz w:val="28"/>
          <w:szCs w:val="28"/>
        </w:rPr>
        <w:t>С.</w:t>
      </w:r>
      <w:r w:rsidR="00A07791">
        <w:rPr>
          <w:sz w:val="28"/>
          <w:szCs w:val="28"/>
        </w:rPr>
        <w:t xml:space="preserve"> </w:t>
      </w:r>
      <w:r w:rsidRPr="00363055">
        <w:rPr>
          <w:sz w:val="28"/>
          <w:szCs w:val="28"/>
        </w:rPr>
        <w:t>9-40.</w:t>
      </w:r>
    </w:p>
    <w:p w14:paraId="4D898EC9" w14:textId="77777777" w:rsidR="0068747C" w:rsidRPr="00363055" w:rsidRDefault="0068747C" w:rsidP="0080076C">
      <w:pPr>
        <w:pStyle w:val="a3"/>
        <w:numPr>
          <w:ilvl w:val="0"/>
          <w:numId w:val="10"/>
        </w:numPr>
        <w:spacing w:before="0" w:beforeAutospacing="0" w:after="0" w:afterAutospacing="0"/>
        <w:ind w:left="0" w:firstLine="709"/>
        <w:jc w:val="both"/>
        <w:rPr>
          <w:sz w:val="28"/>
          <w:szCs w:val="28"/>
        </w:rPr>
      </w:pPr>
      <w:r w:rsidRPr="00363055">
        <w:rPr>
          <w:sz w:val="28"/>
          <w:szCs w:val="28"/>
        </w:rPr>
        <w:t xml:space="preserve">Сводный аналитический отчет о состоянии и использовании земель Республики Казахстан за 2021год / Министерство сельского хозяйства Республики Казахстан Комитет по управлению земельными ресурсами. – Нур Султан, 2021. – 31 c. </w:t>
      </w:r>
    </w:p>
    <w:p w14:paraId="3137851E" w14:textId="4F36549A" w:rsidR="0068747C" w:rsidRPr="00363055" w:rsidRDefault="00A07791" w:rsidP="0080076C">
      <w:pPr>
        <w:pStyle w:val="a3"/>
        <w:numPr>
          <w:ilvl w:val="0"/>
          <w:numId w:val="10"/>
        </w:numPr>
        <w:spacing w:before="0" w:beforeAutospacing="0" w:after="0" w:afterAutospacing="0"/>
        <w:ind w:left="0" w:firstLine="709"/>
        <w:jc w:val="both"/>
        <w:rPr>
          <w:sz w:val="28"/>
          <w:szCs w:val="28"/>
        </w:rPr>
      </w:pPr>
      <w:r>
        <w:rPr>
          <w:sz w:val="28"/>
          <w:szCs w:val="28"/>
        </w:rPr>
        <w:t>Уиллиа</w:t>
      </w:r>
      <w:r w:rsidR="0068747C" w:rsidRPr="00363055">
        <w:rPr>
          <w:sz w:val="28"/>
          <w:szCs w:val="28"/>
        </w:rPr>
        <w:t>м</w:t>
      </w:r>
      <w:r>
        <w:rPr>
          <w:sz w:val="28"/>
          <w:szCs w:val="28"/>
        </w:rPr>
        <w:t xml:space="preserve">с </w:t>
      </w:r>
      <w:r w:rsidR="0068747C" w:rsidRPr="00363055">
        <w:rPr>
          <w:sz w:val="28"/>
          <w:szCs w:val="28"/>
        </w:rPr>
        <w:t>М.Р. Рациональное использование лесных ресурсов</w:t>
      </w:r>
      <w:r>
        <w:rPr>
          <w:sz w:val="28"/>
          <w:szCs w:val="28"/>
        </w:rPr>
        <w:t>:</w:t>
      </w:r>
      <w:r w:rsidR="0068747C" w:rsidRPr="00363055">
        <w:rPr>
          <w:sz w:val="28"/>
          <w:szCs w:val="28"/>
        </w:rPr>
        <w:t xml:space="preserve"> организация и управление</w:t>
      </w:r>
      <w:r>
        <w:rPr>
          <w:sz w:val="28"/>
          <w:szCs w:val="28"/>
        </w:rPr>
        <w:t xml:space="preserve"> </w:t>
      </w:r>
      <w:r w:rsidR="0068747C" w:rsidRPr="00363055">
        <w:rPr>
          <w:sz w:val="28"/>
          <w:szCs w:val="28"/>
        </w:rPr>
        <w:t>/</w:t>
      </w:r>
      <w:r>
        <w:rPr>
          <w:sz w:val="28"/>
          <w:szCs w:val="28"/>
        </w:rPr>
        <w:t xml:space="preserve"> </w:t>
      </w:r>
      <w:r w:rsidR="0068747C" w:rsidRPr="00363055">
        <w:rPr>
          <w:sz w:val="28"/>
          <w:szCs w:val="28"/>
        </w:rPr>
        <w:t>пер. с англ. - М., 1991.</w:t>
      </w:r>
      <w:r>
        <w:rPr>
          <w:sz w:val="28"/>
          <w:szCs w:val="28"/>
        </w:rPr>
        <w:t xml:space="preserve"> – 124 с.</w:t>
      </w:r>
    </w:p>
    <w:p w14:paraId="39FAB068" w14:textId="1F4594E0" w:rsidR="0068747C" w:rsidRPr="00363055" w:rsidRDefault="00A07791" w:rsidP="0080076C">
      <w:pPr>
        <w:pStyle w:val="a3"/>
        <w:numPr>
          <w:ilvl w:val="0"/>
          <w:numId w:val="10"/>
        </w:numPr>
        <w:spacing w:before="0" w:beforeAutospacing="0" w:after="0" w:afterAutospacing="0"/>
        <w:ind w:left="0" w:firstLine="709"/>
        <w:jc w:val="both"/>
        <w:rPr>
          <w:sz w:val="28"/>
          <w:szCs w:val="28"/>
        </w:rPr>
      </w:pPr>
      <w:r>
        <w:rPr>
          <w:rFonts w:eastAsiaTheme="minorHAnsi"/>
          <w:sz w:val="28"/>
          <w:szCs w:val="28"/>
          <w:lang w:val="kk-KZ" w:eastAsia="en-US"/>
        </w:rPr>
        <w:t xml:space="preserve">Николаева С.М., и др. </w:t>
      </w:r>
      <w:r w:rsidR="0068747C" w:rsidRPr="00363055">
        <w:rPr>
          <w:rFonts w:eastAsiaTheme="minorHAnsi"/>
          <w:sz w:val="28"/>
          <w:szCs w:val="28"/>
          <w:lang w:val="kk-KZ" w:eastAsia="en-US"/>
        </w:rPr>
        <w:t>Природные условия и естественные ресурсы Восточного Казахстана</w:t>
      </w:r>
      <w:r>
        <w:rPr>
          <w:rFonts w:eastAsiaTheme="minorHAnsi"/>
          <w:sz w:val="28"/>
          <w:szCs w:val="28"/>
          <w:lang w:val="kk-KZ" w:eastAsia="en-US"/>
        </w:rPr>
        <w:t>.</w:t>
      </w:r>
      <w:r w:rsidR="0068747C" w:rsidRPr="00363055">
        <w:rPr>
          <w:rFonts w:eastAsiaTheme="minorHAnsi"/>
          <w:sz w:val="28"/>
          <w:szCs w:val="28"/>
          <w:lang w:val="kk-KZ" w:eastAsia="en-US"/>
        </w:rPr>
        <w:t xml:space="preserve"> </w:t>
      </w:r>
      <w:r>
        <w:rPr>
          <w:rFonts w:eastAsiaTheme="minorHAnsi"/>
          <w:sz w:val="28"/>
          <w:szCs w:val="28"/>
          <w:lang w:val="kk-KZ" w:eastAsia="en-US"/>
        </w:rPr>
        <w:t xml:space="preserve">- </w:t>
      </w:r>
      <w:r w:rsidR="0068747C" w:rsidRPr="00363055">
        <w:rPr>
          <w:rFonts w:eastAsiaTheme="minorHAnsi"/>
          <w:sz w:val="28"/>
          <w:szCs w:val="28"/>
          <w:lang w:val="kk-KZ" w:eastAsia="en-US"/>
        </w:rPr>
        <w:t>Алма-Ата</w:t>
      </w:r>
      <w:r>
        <w:rPr>
          <w:rFonts w:eastAsiaTheme="minorHAnsi"/>
          <w:sz w:val="28"/>
          <w:szCs w:val="28"/>
          <w:lang w:val="kk-KZ" w:eastAsia="en-US"/>
        </w:rPr>
        <w:t>,</w:t>
      </w:r>
      <w:r w:rsidR="0068747C" w:rsidRPr="00363055">
        <w:rPr>
          <w:rFonts w:eastAsiaTheme="minorHAnsi"/>
          <w:sz w:val="28"/>
          <w:szCs w:val="28"/>
          <w:lang w:val="kk-KZ" w:eastAsia="en-US"/>
        </w:rPr>
        <w:t xml:space="preserve"> 1978. </w:t>
      </w:r>
      <w:r>
        <w:rPr>
          <w:rFonts w:eastAsiaTheme="minorHAnsi"/>
          <w:sz w:val="28"/>
          <w:szCs w:val="28"/>
          <w:lang w:val="kk-KZ" w:eastAsia="en-US"/>
        </w:rPr>
        <w:t>–</w:t>
      </w:r>
      <w:r w:rsidR="0068747C" w:rsidRPr="00363055">
        <w:rPr>
          <w:rFonts w:eastAsiaTheme="minorHAnsi"/>
          <w:sz w:val="28"/>
          <w:szCs w:val="28"/>
          <w:lang w:val="kk-KZ" w:eastAsia="en-US"/>
        </w:rPr>
        <w:t xml:space="preserve"> </w:t>
      </w:r>
      <w:r>
        <w:rPr>
          <w:rFonts w:eastAsiaTheme="minorHAnsi"/>
          <w:sz w:val="28"/>
          <w:szCs w:val="28"/>
          <w:lang w:val="kk-KZ" w:eastAsia="en-US"/>
        </w:rPr>
        <w:t>190 с.</w:t>
      </w:r>
    </w:p>
    <w:p w14:paraId="614E5DD2" w14:textId="3FA2F4E7" w:rsidR="0068747C" w:rsidRPr="00A07791" w:rsidRDefault="0068747C" w:rsidP="0080076C">
      <w:pPr>
        <w:numPr>
          <w:ilvl w:val="0"/>
          <w:numId w:val="10"/>
        </w:numPr>
        <w:shd w:val="clear" w:color="auto" w:fill="FFFFFF"/>
        <w:tabs>
          <w:tab w:val="left" w:pos="720"/>
        </w:tabs>
        <w:spacing w:after="0" w:line="240" w:lineRule="auto"/>
        <w:ind w:left="0" w:firstLine="709"/>
        <w:jc w:val="both"/>
        <w:rPr>
          <w:rFonts w:ascii="Times New Roman" w:eastAsia="Times New Roman" w:hAnsi="Times New Roman" w:cs="Times New Roman"/>
          <w:sz w:val="28"/>
          <w:szCs w:val="28"/>
          <w:lang w:eastAsia="ru-RU"/>
        </w:rPr>
      </w:pPr>
      <w:r w:rsidRPr="00363055">
        <w:rPr>
          <w:rFonts w:ascii="Times New Roman" w:eastAsia="Times New Roman" w:hAnsi="Times New Roman" w:cs="Times New Roman"/>
          <w:sz w:val="28"/>
          <w:szCs w:val="28"/>
          <w:lang w:eastAsia="ru-RU"/>
        </w:rPr>
        <w:t>Еремченко</w:t>
      </w:r>
      <w:r w:rsidRPr="00A07791">
        <w:rPr>
          <w:rFonts w:ascii="Times New Roman" w:eastAsia="Times New Roman" w:hAnsi="Times New Roman" w:cs="Times New Roman"/>
          <w:sz w:val="28"/>
          <w:szCs w:val="28"/>
          <w:lang w:eastAsia="ru-RU"/>
        </w:rPr>
        <w:t xml:space="preserve"> </w:t>
      </w:r>
      <w:r w:rsidRPr="00363055">
        <w:rPr>
          <w:rFonts w:ascii="Times New Roman" w:eastAsia="Times New Roman" w:hAnsi="Times New Roman" w:cs="Times New Roman"/>
          <w:sz w:val="28"/>
          <w:szCs w:val="28"/>
          <w:lang w:eastAsia="ru-RU"/>
        </w:rPr>
        <w:t>О</w:t>
      </w:r>
      <w:r w:rsidRPr="00A07791">
        <w:rPr>
          <w:rFonts w:ascii="Times New Roman" w:eastAsia="Times New Roman" w:hAnsi="Times New Roman" w:cs="Times New Roman"/>
          <w:sz w:val="28"/>
          <w:szCs w:val="28"/>
          <w:lang w:eastAsia="ru-RU"/>
        </w:rPr>
        <w:t>.</w:t>
      </w:r>
      <w:r w:rsidRPr="00363055">
        <w:rPr>
          <w:rFonts w:ascii="Times New Roman" w:eastAsia="Times New Roman" w:hAnsi="Times New Roman" w:cs="Times New Roman"/>
          <w:sz w:val="28"/>
          <w:szCs w:val="28"/>
          <w:lang w:eastAsia="ru-RU"/>
        </w:rPr>
        <w:t>З</w:t>
      </w:r>
      <w:r w:rsidRPr="00A07791">
        <w:rPr>
          <w:rFonts w:ascii="Times New Roman" w:eastAsia="Times New Roman" w:hAnsi="Times New Roman" w:cs="Times New Roman"/>
          <w:sz w:val="28"/>
          <w:szCs w:val="28"/>
          <w:lang w:eastAsia="ru-RU"/>
        </w:rPr>
        <w:t>.</w:t>
      </w:r>
      <w:r w:rsidR="00A07791" w:rsidRPr="00A07791">
        <w:rPr>
          <w:rFonts w:ascii="Times New Roman" w:eastAsia="Times New Roman" w:hAnsi="Times New Roman" w:cs="Times New Roman"/>
          <w:sz w:val="28"/>
          <w:szCs w:val="28"/>
          <w:lang w:eastAsia="ru-RU"/>
        </w:rPr>
        <w:t xml:space="preserve"> </w:t>
      </w:r>
      <w:r w:rsidRPr="00363055">
        <w:rPr>
          <w:rFonts w:ascii="Times New Roman" w:eastAsia="Times New Roman" w:hAnsi="Times New Roman" w:cs="Times New Roman"/>
          <w:sz w:val="28"/>
          <w:szCs w:val="28"/>
          <w:lang w:eastAsia="ru-RU"/>
        </w:rPr>
        <w:t>Биология</w:t>
      </w:r>
      <w:r w:rsidRPr="00A07791">
        <w:rPr>
          <w:rFonts w:ascii="Times New Roman" w:eastAsia="Times New Roman" w:hAnsi="Times New Roman" w:cs="Times New Roman"/>
          <w:sz w:val="28"/>
          <w:szCs w:val="28"/>
          <w:lang w:eastAsia="ru-RU"/>
        </w:rPr>
        <w:t xml:space="preserve">: </w:t>
      </w:r>
      <w:r w:rsidRPr="00363055">
        <w:rPr>
          <w:rFonts w:ascii="Times New Roman" w:eastAsia="Times New Roman" w:hAnsi="Times New Roman" w:cs="Times New Roman"/>
          <w:sz w:val="28"/>
          <w:szCs w:val="28"/>
          <w:lang w:eastAsia="ru-RU"/>
        </w:rPr>
        <w:t>учение</w:t>
      </w:r>
      <w:r w:rsidRPr="00A07791">
        <w:rPr>
          <w:rFonts w:ascii="Times New Roman" w:eastAsia="Times New Roman" w:hAnsi="Times New Roman" w:cs="Times New Roman"/>
          <w:sz w:val="28"/>
          <w:szCs w:val="28"/>
          <w:lang w:eastAsia="ru-RU"/>
        </w:rPr>
        <w:t xml:space="preserve"> </w:t>
      </w:r>
      <w:r w:rsidRPr="00363055">
        <w:rPr>
          <w:rFonts w:ascii="Times New Roman" w:eastAsia="Times New Roman" w:hAnsi="Times New Roman" w:cs="Times New Roman"/>
          <w:sz w:val="28"/>
          <w:szCs w:val="28"/>
          <w:lang w:eastAsia="ru-RU"/>
        </w:rPr>
        <w:t>о</w:t>
      </w:r>
      <w:r w:rsidRPr="00A07791">
        <w:rPr>
          <w:rFonts w:ascii="Times New Roman" w:eastAsia="Times New Roman" w:hAnsi="Times New Roman" w:cs="Times New Roman"/>
          <w:sz w:val="28"/>
          <w:szCs w:val="28"/>
          <w:lang w:eastAsia="ru-RU"/>
        </w:rPr>
        <w:t xml:space="preserve"> </w:t>
      </w:r>
      <w:r w:rsidRPr="00363055">
        <w:rPr>
          <w:rFonts w:ascii="Times New Roman" w:eastAsia="Times New Roman" w:hAnsi="Times New Roman" w:cs="Times New Roman"/>
          <w:sz w:val="28"/>
          <w:szCs w:val="28"/>
          <w:lang w:eastAsia="ru-RU"/>
        </w:rPr>
        <w:t>биосфере</w:t>
      </w:r>
      <w:r w:rsidRPr="00A07791">
        <w:rPr>
          <w:rFonts w:ascii="Times New Roman" w:eastAsia="Times New Roman" w:hAnsi="Times New Roman" w:cs="Times New Roman"/>
          <w:sz w:val="28"/>
          <w:szCs w:val="28"/>
          <w:lang w:eastAsia="ru-RU"/>
        </w:rPr>
        <w:t xml:space="preserve">: </w:t>
      </w:r>
      <w:r w:rsidRPr="00363055">
        <w:rPr>
          <w:rFonts w:ascii="Times New Roman" w:eastAsia="Times New Roman" w:hAnsi="Times New Roman" w:cs="Times New Roman"/>
          <w:sz w:val="28"/>
          <w:szCs w:val="28"/>
          <w:lang w:eastAsia="ru-RU"/>
        </w:rPr>
        <w:t>учеб</w:t>
      </w:r>
      <w:r w:rsidRPr="00A07791">
        <w:rPr>
          <w:rFonts w:ascii="Times New Roman" w:eastAsia="Times New Roman" w:hAnsi="Times New Roman" w:cs="Times New Roman"/>
          <w:sz w:val="28"/>
          <w:szCs w:val="28"/>
          <w:lang w:eastAsia="ru-RU"/>
        </w:rPr>
        <w:t xml:space="preserve">. </w:t>
      </w:r>
      <w:r w:rsidRPr="00363055">
        <w:rPr>
          <w:rFonts w:ascii="Times New Roman" w:eastAsia="Times New Roman" w:hAnsi="Times New Roman" w:cs="Times New Roman"/>
          <w:sz w:val="28"/>
          <w:szCs w:val="28"/>
          <w:lang w:eastAsia="ru-RU"/>
        </w:rPr>
        <w:t>пос</w:t>
      </w:r>
      <w:r w:rsidR="00A07791" w:rsidRPr="00A07791">
        <w:rPr>
          <w:rFonts w:ascii="Times New Roman" w:eastAsia="Times New Roman" w:hAnsi="Times New Roman" w:cs="Times New Roman"/>
          <w:sz w:val="28"/>
          <w:szCs w:val="28"/>
          <w:lang w:eastAsia="ru-RU"/>
        </w:rPr>
        <w:t xml:space="preserve">. – </w:t>
      </w:r>
      <w:r w:rsidR="00A07791">
        <w:rPr>
          <w:rFonts w:ascii="Times New Roman" w:eastAsia="Times New Roman" w:hAnsi="Times New Roman" w:cs="Times New Roman"/>
          <w:sz w:val="28"/>
          <w:szCs w:val="28"/>
          <w:lang w:eastAsia="ru-RU"/>
        </w:rPr>
        <w:t>Изд</w:t>
      </w:r>
      <w:r w:rsidR="00A07791" w:rsidRPr="00A07791">
        <w:rPr>
          <w:rFonts w:ascii="Times New Roman" w:eastAsia="Times New Roman" w:hAnsi="Times New Roman" w:cs="Times New Roman"/>
          <w:sz w:val="28"/>
          <w:szCs w:val="28"/>
          <w:lang w:eastAsia="ru-RU"/>
        </w:rPr>
        <w:t>.</w:t>
      </w:r>
      <w:r w:rsidRPr="00A07791">
        <w:rPr>
          <w:rFonts w:ascii="Times New Roman" w:eastAsia="Times New Roman" w:hAnsi="Times New Roman" w:cs="Times New Roman"/>
          <w:sz w:val="28"/>
          <w:szCs w:val="28"/>
          <w:lang w:eastAsia="ru-RU"/>
        </w:rPr>
        <w:t xml:space="preserve"> 3-</w:t>
      </w:r>
      <w:r w:rsidRPr="00363055">
        <w:rPr>
          <w:rFonts w:ascii="Times New Roman" w:eastAsia="Times New Roman" w:hAnsi="Times New Roman" w:cs="Times New Roman"/>
          <w:sz w:val="28"/>
          <w:szCs w:val="28"/>
          <w:lang w:eastAsia="ru-RU"/>
        </w:rPr>
        <w:t>е</w:t>
      </w:r>
      <w:r w:rsidRPr="00A07791">
        <w:rPr>
          <w:rFonts w:ascii="Times New Roman" w:eastAsia="Times New Roman" w:hAnsi="Times New Roman" w:cs="Times New Roman"/>
          <w:sz w:val="28"/>
          <w:szCs w:val="28"/>
          <w:lang w:eastAsia="ru-RU"/>
        </w:rPr>
        <w:t xml:space="preserve">, </w:t>
      </w:r>
      <w:r w:rsidRPr="00363055">
        <w:rPr>
          <w:rFonts w:ascii="Times New Roman" w:eastAsia="Times New Roman" w:hAnsi="Times New Roman" w:cs="Times New Roman"/>
          <w:sz w:val="28"/>
          <w:szCs w:val="28"/>
          <w:lang w:eastAsia="ru-RU"/>
        </w:rPr>
        <w:t>перер</w:t>
      </w:r>
      <w:r w:rsidRPr="00A07791">
        <w:rPr>
          <w:rFonts w:ascii="Times New Roman" w:eastAsia="Times New Roman" w:hAnsi="Times New Roman" w:cs="Times New Roman"/>
          <w:sz w:val="28"/>
          <w:szCs w:val="28"/>
          <w:lang w:eastAsia="ru-RU"/>
        </w:rPr>
        <w:t xml:space="preserve">. </w:t>
      </w:r>
      <w:r w:rsidRPr="00363055">
        <w:rPr>
          <w:rFonts w:ascii="Times New Roman" w:eastAsia="Times New Roman" w:hAnsi="Times New Roman" w:cs="Times New Roman"/>
          <w:sz w:val="28"/>
          <w:szCs w:val="28"/>
          <w:lang w:eastAsia="ru-RU"/>
        </w:rPr>
        <w:t>и</w:t>
      </w:r>
      <w:r w:rsidRPr="00A07791">
        <w:rPr>
          <w:rFonts w:ascii="Times New Roman" w:eastAsia="Times New Roman" w:hAnsi="Times New Roman" w:cs="Times New Roman"/>
          <w:sz w:val="28"/>
          <w:szCs w:val="28"/>
          <w:lang w:eastAsia="ru-RU"/>
        </w:rPr>
        <w:t xml:space="preserve"> </w:t>
      </w:r>
      <w:r w:rsidRPr="00363055">
        <w:rPr>
          <w:rFonts w:ascii="Times New Roman" w:eastAsia="Times New Roman" w:hAnsi="Times New Roman" w:cs="Times New Roman"/>
          <w:sz w:val="28"/>
          <w:szCs w:val="28"/>
          <w:lang w:eastAsia="ru-RU"/>
        </w:rPr>
        <w:t>доп</w:t>
      </w:r>
      <w:r w:rsidRPr="00A07791">
        <w:rPr>
          <w:rFonts w:ascii="Times New Roman" w:eastAsia="Times New Roman" w:hAnsi="Times New Roman" w:cs="Times New Roman"/>
          <w:sz w:val="28"/>
          <w:szCs w:val="28"/>
          <w:lang w:eastAsia="ru-RU"/>
        </w:rPr>
        <w:t xml:space="preserve">. </w:t>
      </w:r>
      <w:r w:rsidR="00A07791" w:rsidRPr="00A07791">
        <w:rPr>
          <w:rFonts w:ascii="Times New Roman" w:eastAsia="Times New Roman" w:hAnsi="Times New Roman" w:cs="Times New Roman"/>
          <w:sz w:val="28"/>
          <w:szCs w:val="28"/>
          <w:lang w:eastAsia="ru-RU"/>
        </w:rPr>
        <w:t>-</w:t>
      </w:r>
      <w:r w:rsidRPr="00A07791">
        <w:rPr>
          <w:rFonts w:ascii="Times New Roman" w:eastAsia="Times New Roman" w:hAnsi="Times New Roman" w:cs="Times New Roman"/>
          <w:sz w:val="28"/>
          <w:szCs w:val="28"/>
          <w:lang w:eastAsia="ru-RU"/>
        </w:rPr>
        <w:t xml:space="preserve"> </w:t>
      </w:r>
      <w:r w:rsidRPr="00363055">
        <w:rPr>
          <w:rFonts w:ascii="Times New Roman" w:eastAsia="Times New Roman" w:hAnsi="Times New Roman" w:cs="Times New Roman"/>
          <w:sz w:val="28"/>
          <w:szCs w:val="28"/>
          <w:lang w:eastAsia="ru-RU"/>
        </w:rPr>
        <w:t>М</w:t>
      </w:r>
      <w:r w:rsidRPr="00A07791">
        <w:rPr>
          <w:rFonts w:ascii="Times New Roman" w:eastAsia="Times New Roman" w:hAnsi="Times New Roman" w:cs="Times New Roman"/>
          <w:sz w:val="28"/>
          <w:szCs w:val="28"/>
          <w:lang w:eastAsia="ru-RU"/>
        </w:rPr>
        <w:t>.</w:t>
      </w:r>
      <w:r w:rsidR="00A07791" w:rsidRPr="00A07791">
        <w:rPr>
          <w:rFonts w:ascii="Times New Roman" w:eastAsia="Times New Roman" w:hAnsi="Times New Roman" w:cs="Times New Roman"/>
          <w:sz w:val="28"/>
          <w:szCs w:val="28"/>
          <w:lang w:eastAsia="ru-RU"/>
        </w:rPr>
        <w:t>, 2018. -</w:t>
      </w:r>
      <w:r w:rsidR="00A07791">
        <w:rPr>
          <w:rFonts w:ascii="Times New Roman" w:eastAsia="Times New Roman" w:hAnsi="Times New Roman" w:cs="Times New Roman"/>
          <w:sz w:val="28"/>
          <w:szCs w:val="28"/>
          <w:lang w:eastAsia="ru-RU"/>
        </w:rPr>
        <w:t xml:space="preserve"> </w:t>
      </w:r>
      <w:r w:rsidRPr="00A07791">
        <w:rPr>
          <w:rFonts w:ascii="Times New Roman" w:eastAsia="Times New Roman" w:hAnsi="Times New Roman" w:cs="Times New Roman"/>
          <w:sz w:val="28"/>
          <w:szCs w:val="28"/>
          <w:lang w:eastAsia="ru-RU"/>
        </w:rPr>
        <w:t xml:space="preserve">236 </w:t>
      </w:r>
      <w:r w:rsidRPr="00363055">
        <w:rPr>
          <w:rFonts w:ascii="Times New Roman" w:eastAsia="Times New Roman" w:hAnsi="Times New Roman" w:cs="Times New Roman"/>
          <w:sz w:val="28"/>
          <w:szCs w:val="28"/>
          <w:lang w:eastAsia="ru-RU"/>
        </w:rPr>
        <w:t>с</w:t>
      </w:r>
      <w:r w:rsidRPr="00A07791">
        <w:rPr>
          <w:rFonts w:ascii="Times New Roman" w:eastAsia="Times New Roman" w:hAnsi="Times New Roman" w:cs="Times New Roman"/>
          <w:sz w:val="28"/>
          <w:szCs w:val="28"/>
          <w:lang w:eastAsia="ru-RU"/>
        </w:rPr>
        <w:t>.</w:t>
      </w:r>
      <w:r w:rsidRPr="00A07791">
        <w:rPr>
          <w:rFonts w:ascii="Times New Roman" w:eastAsia="Times New Roman" w:hAnsi="Times New Roman" w:cs="Times New Roman"/>
          <w:sz w:val="28"/>
          <w:szCs w:val="28"/>
          <w:lang w:val="en-US" w:eastAsia="ru-RU"/>
        </w:rPr>
        <w:t> </w:t>
      </w:r>
    </w:p>
    <w:p w14:paraId="16722B8A" w14:textId="74FD1291" w:rsidR="0068747C" w:rsidRPr="0080076C" w:rsidRDefault="0080076C" w:rsidP="0080076C">
      <w:pPr>
        <w:pStyle w:val="a5"/>
        <w:numPr>
          <w:ilvl w:val="0"/>
          <w:numId w:val="10"/>
        </w:numPr>
        <w:tabs>
          <w:tab w:val="left" w:pos="1260"/>
        </w:tabs>
        <w:suppressAutoHyphens/>
        <w:spacing w:after="0" w:line="240" w:lineRule="auto"/>
        <w:ind w:left="0" w:firstLine="709"/>
        <w:contextualSpacing w:val="0"/>
        <w:jc w:val="both"/>
        <w:outlineLvl w:val="0"/>
        <w:rPr>
          <w:rFonts w:ascii="Times New Roman" w:hAnsi="Times New Roman" w:cs="Times New Roman"/>
          <w:sz w:val="28"/>
          <w:szCs w:val="28"/>
          <w:lang w:val="en-US"/>
        </w:rPr>
      </w:pPr>
      <w:r w:rsidRPr="00363055">
        <w:rPr>
          <w:rFonts w:ascii="Times New Roman" w:hAnsi="Times New Roman" w:cs="Times New Roman"/>
          <w:sz w:val="28"/>
          <w:szCs w:val="28"/>
          <w:bdr w:val="none" w:sz="0" w:space="0" w:color="auto" w:frame="1"/>
          <w:lang w:val="en-US"/>
        </w:rPr>
        <w:t>Adalina</w:t>
      </w:r>
      <w:r w:rsidRPr="00A07791">
        <w:rPr>
          <w:rFonts w:ascii="Times New Roman" w:hAnsi="Times New Roman" w:cs="Times New Roman"/>
          <w:sz w:val="28"/>
          <w:szCs w:val="28"/>
          <w:bdr w:val="none" w:sz="0" w:space="0" w:color="auto" w:frame="1"/>
          <w:lang w:val="en-US"/>
        </w:rPr>
        <w:t xml:space="preserve"> </w:t>
      </w:r>
      <w:r w:rsidRPr="00363055">
        <w:rPr>
          <w:rFonts w:ascii="Times New Roman" w:hAnsi="Times New Roman" w:cs="Times New Roman"/>
          <w:sz w:val="28"/>
          <w:szCs w:val="28"/>
          <w:bdr w:val="none" w:sz="0" w:space="0" w:color="auto" w:frame="1"/>
          <w:lang w:val="en-US"/>
        </w:rPr>
        <w:t>Y</w:t>
      </w:r>
      <w:r w:rsidRPr="00A07791">
        <w:rPr>
          <w:rFonts w:ascii="Times New Roman" w:hAnsi="Times New Roman" w:cs="Times New Roman"/>
          <w:sz w:val="28"/>
          <w:szCs w:val="28"/>
          <w:bdr w:val="none" w:sz="0" w:space="0" w:color="auto" w:frame="1"/>
          <w:lang w:val="en-US"/>
        </w:rPr>
        <w:t xml:space="preserve">., </w:t>
      </w:r>
      <w:r w:rsidRPr="00363055">
        <w:rPr>
          <w:rFonts w:ascii="Times New Roman" w:hAnsi="Times New Roman" w:cs="Times New Roman"/>
          <w:sz w:val="28"/>
          <w:szCs w:val="28"/>
          <w:bdr w:val="none" w:sz="0" w:space="0" w:color="auto" w:frame="1"/>
          <w:lang w:val="en-US"/>
        </w:rPr>
        <w:t>Sawitri</w:t>
      </w:r>
      <w:r w:rsidRPr="00A07791">
        <w:rPr>
          <w:rFonts w:ascii="Times New Roman" w:hAnsi="Times New Roman" w:cs="Times New Roman"/>
          <w:sz w:val="28"/>
          <w:szCs w:val="28"/>
          <w:bdr w:val="none" w:sz="0" w:space="0" w:color="auto" w:frame="1"/>
          <w:lang w:val="en-US"/>
        </w:rPr>
        <w:t xml:space="preserve"> </w:t>
      </w:r>
      <w:r>
        <w:rPr>
          <w:rFonts w:ascii="Times New Roman" w:hAnsi="Times New Roman" w:cs="Times New Roman"/>
          <w:sz w:val="28"/>
          <w:szCs w:val="28"/>
          <w:bdr w:val="none" w:sz="0" w:space="0" w:color="auto" w:frame="1"/>
          <w:lang w:val="en-US"/>
        </w:rPr>
        <w:t>R</w:t>
      </w:r>
      <w:r w:rsidRPr="00A07791">
        <w:rPr>
          <w:rFonts w:ascii="Times New Roman" w:hAnsi="Times New Roman" w:cs="Times New Roman"/>
          <w:sz w:val="28"/>
          <w:szCs w:val="28"/>
          <w:bdr w:val="none" w:sz="0" w:space="0" w:color="auto" w:frame="1"/>
          <w:lang w:val="en-US"/>
        </w:rPr>
        <w:t xml:space="preserve">. </w:t>
      </w:r>
      <w:r w:rsidR="0068747C" w:rsidRPr="00363055">
        <w:rPr>
          <w:rFonts w:ascii="Times New Roman" w:eastAsia="Times New Roman" w:hAnsi="Times New Roman" w:cs="Times New Roman"/>
          <w:kern w:val="36"/>
          <w:sz w:val="28"/>
          <w:szCs w:val="28"/>
          <w:lang w:val="en-US" w:eastAsia="ru-RU"/>
        </w:rPr>
        <w:t>The</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impact</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of</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pine</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forest</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management</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on</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the</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surrounding</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community</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in</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Malang</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Forest</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Management</w:t>
      </w:r>
      <w:r w:rsidR="0068747C" w:rsidRPr="00A07791">
        <w:rPr>
          <w:rFonts w:ascii="Times New Roman" w:eastAsia="Times New Roman" w:hAnsi="Times New Roman" w:cs="Times New Roman"/>
          <w:kern w:val="36"/>
          <w:sz w:val="28"/>
          <w:szCs w:val="28"/>
          <w:lang w:val="en-US" w:eastAsia="ru-RU"/>
        </w:rPr>
        <w:t xml:space="preserve"> </w:t>
      </w:r>
      <w:r w:rsidR="0068747C" w:rsidRPr="00363055">
        <w:rPr>
          <w:rFonts w:ascii="Times New Roman" w:eastAsia="Times New Roman" w:hAnsi="Times New Roman" w:cs="Times New Roman"/>
          <w:kern w:val="36"/>
          <w:sz w:val="28"/>
          <w:szCs w:val="28"/>
          <w:lang w:val="en-US" w:eastAsia="ru-RU"/>
        </w:rPr>
        <w:t>Unit</w:t>
      </w:r>
      <w:r w:rsidRPr="00A07791">
        <w:rPr>
          <w:rFonts w:ascii="Times New Roman" w:eastAsia="Times New Roman" w:hAnsi="Times New Roman" w:cs="Times New Roman"/>
          <w:kern w:val="36"/>
          <w:sz w:val="28"/>
          <w:szCs w:val="28"/>
          <w:lang w:val="en-US" w:eastAsia="ru-RU"/>
        </w:rPr>
        <w:t xml:space="preserve"> // </w:t>
      </w:r>
      <w:r w:rsidR="0068747C" w:rsidRPr="0080076C">
        <w:rPr>
          <w:rStyle w:val="a8"/>
          <w:rFonts w:ascii="Times New Roman" w:hAnsi="Times New Roman" w:cs="Times New Roman"/>
          <w:i w:val="0"/>
          <w:sz w:val="28"/>
          <w:szCs w:val="28"/>
          <w:bdr w:val="none" w:sz="0" w:space="0" w:color="auto" w:frame="1"/>
          <w:lang w:val="en-US"/>
        </w:rPr>
        <w:t>IOP</w:t>
      </w:r>
      <w:r w:rsidR="0068747C" w:rsidRPr="00A07791">
        <w:rPr>
          <w:rStyle w:val="a8"/>
          <w:rFonts w:ascii="Times New Roman" w:hAnsi="Times New Roman" w:cs="Times New Roman"/>
          <w:i w:val="0"/>
          <w:sz w:val="28"/>
          <w:szCs w:val="28"/>
          <w:bdr w:val="none" w:sz="0" w:space="0" w:color="auto" w:frame="1"/>
          <w:lang w:val="en-US"/>
        </w:rPr>
        <w:t xml:space="preserve"> </w:t>
      </w:r>
      <w:r w:rsidR="0068747C" w:rsidRPr="0080076C">
        <w:rPr>
          <w:rStyle w:val="a8"/>
          <w:rFonts w:ascii="Times New Roman" w:hAnsi="Times New Roman" w:cs="Times New Roman"/>
          <w:i w:val="0"/>
          <w:sz w:val="28"/>
          <w:szCs w:val="28"/>
          <w:bdr w:val="none" w:sz="0" w:space="0" w:color="auto" w:frame="1"/>
          <w:lang w:val="en-US"/>
        </w:rPr>
        <w:t>Conf. Ser. Earth Environ. Sci.</w:t>
      </w:r>
      <w:r w:rsidR="00A07791">
        <w:rPr>
          <w:rStyle w:val="a8"/>
          <w:rFonts w:ascii="Times New Roman" w:hAnsi="Times New Roman" w:cs="Times New Roman"/>
          <w:i w:val="0"/>
          <w:sz w:val="28"/>
          <w:szCs w:val="28"/>
          <w:bdr w:val="none" w:sz="0" w:space="0" w:color="auto" w:frame="1"/>
          <w:lang w:val="en-US"/>
        </w:rPr>
        <w:t xml:space="preserve"> – 2021. – Vol. </w:t>
      </w:r>
      <w:r w:rsidR="0068747C" w:rsidRPr="0080076C">
        <w:rPr>
          <w:rFonts w:ascii="Times New Roman" w:hAnsi="Times New Roman" w:cs="Times New Roman"/>
          <w:bCs/>
          <w:sz w:val="28"/>
          <w:szCs w:val="28"/>
          <w:bdr w:val="none" w:sz="0" w:space="0" w:color="auto" w:frame="1"/>
          <w:lang w:val="en-US"/>
        </w:rPr>
        <w:t>762</w:t>
      </w:r>
      <w:r w:rsidR="00A07791">
        <w:rPr>
          <w:rFonts w:ascii="Times New Roman" w:hAnsi="Times New Roman" w:cs="Times New Roman"/>
          <w:bCs/>
          <w:sz w:val="28"/>
          <w:szCs w:val="28"/>
          <w:bdr w:val="none" w:sz="0" w:space="0" w:color="auto" w:frame="1"/>
          <w:lang w:val="en-US"/>
        </w:rPr>
        <w:t xml:space="preserve">, Issue 1. – P. </w:t>
      </w:r>
      <w:r w:rsidR="0068747C" w:rsidRPr="0080076C">
        <w:rPr>
          <w:rFonts w:ascii="Times New Roman" w:hAnsi="Times New Roman" w:cs="Times New Roman"/>
          <w:sz w:val="28"/>
          <w:szCs w:val="28"/>
          <w:bdr w:val="none" w:sz="0" w:space="0" w:color="auto" w:frame="1"/>
          <w:lang w:val="en-US"/>
        </w:rPr>
        <w:t>012017</w:t>
      </w:r>
      <w:r w:rsidR="00A07791">
        <w:rPr>
          <w:rFonts w:ascii="Times New Roman" w:hAnsi="Times New Roman" w:cs="Times New Roman"/>
          <w:sz w:val="28"/>
          <w:szCs w:val="28"/>
          <w:bdr w:val="none" w:sz="0" w:space="0" w:color="auto" w:frame="1"/>
          <w:lang w:val="en-US"/>
        </w:rPr>
        <w:t>-1-012017-12.</w:t>
      </w:r>
      <w:r w:rsidR="0068747C" w:rsidRPr="0080076C">
        <w:rPr>
          <w:rFonts w:ascii="Times New Roman" w:hAnsi="Times New Roman" w:cs="Times New Roman"/>
          <w:sz w:val="28"/>
          <w:szCs w:val="28"/>
          <w:bdr w:val="none" w:sz="0" w:space="0" w:color="auto" w:frame="1"/>
          <w:lang w:val="en-US"/>
        </w:rPr>
        <w:t xml:space="preserve"> </w:t>
      </w:r>
    </w:p>
    <w:p w14:paraId="34FD1657" w14:textId="2BC94E68" w:rsidR="0068747C" w:rsidRPr="00363055" w:rsidRDefault="0068747C" w:rsidP="0080076C">
      <w:pPr>
        <w:pStyle w:val="a5"/>
        <w:numPr>
          <w:ilvl w:val="0"/>
          <w:numId w:val="10"/>
        </w:numPr>
        <w:spacing w:after="0" w:line="240" w:lineRule="auto"/>
        <w:ind w:left="0" w:firstLine="709"/>
        <w:jc w:val="both"/>
        <w:textAlignment w:val="baseline"/>
        <w:outlineLvl w:val="0"/>
        <w:rPr>
          <w:rFonts w:ascii="Times New Roman" w:eastAsia="Times New Roman" w:hAnsi="Times New Roman" w:cs="Times New Roman"/>
          <w:kern w:val="36"/>
          <w:sz w:val="28"/>
          <w:szCs w:val="28"/>
          <w:lang w:val="en-US" w:eastAsia="ru-RU"/>
        </w:rPr>
      </w:pPr>
      <w:r w:rsidRPr="00363055">
        <w:rPr>
          <w:rFonts w:ascii="Times New Roman" w:hAnsi="Times New Roman" w:cs="Times New Roman"/>
          <w:sz w:val="28"/>
          <w:szCs w:val="28"/>
          <w:shd w:val="clear" w:color="auto" w:fill="FFFFFF"/>
          <w:lang w:val="en-US"/>
        </w:rPr>
        <w:t>Rincon A.M., Perez-Izquierdo L., de Miguel S.</w:t>
      </w:r>
      <w:r w:rsidR="0080076C">
        <w:rPr>
          <w:rFonts w:ascii="Times New Roman" w:hAnsi="Times New Roman" w:cs="Times New Roman"/>
          <w:sz w:val="28"/>
          <w:szCs w:val="28"/>
          <w:shd w:val="clear" w:color="auto" w:fill="FFFFFF"/>
          <w:lang w:val="en-US"/>
        </w:rPr>
        <w:t xml:space="preserve"> et al.</w:t>
      </w:r>
      <w:r w:rsidRPr="00363055">
        <w:rPr>
          <w:rFonts w:ascii="Times New Roman" w:hAnsi="Times New Roman" w:cs="Times New Roman"/>
          <w:sz w:val="28"/>
          <w:szCs w:val="28"/>
          <w:shd w:val="clear" w:color="auto" w:fill="FFFFFF"/>
          <w:lang w:val="en-US"/>
        </w:rPr>
        <w:t xml:space="preserve"> Mycorrhizae in Mediterranean Pine and Mixed Forests</w:t>
      </w:r>
      <w:r w:rsidR="0080076C">
        <w:rPr>
          <w:rFonts w:ascii="Times New Roman" w:hAnsi="Times New Roman" w:cs="Times New Roman"/>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 xml:space="preserve"> In</w:t>
      </w:r>
      <w:r w:rsidR="0080076C">
        <w:rPr>
          <w:rFonts w:ascii="Times New Roman" w:hAnsi="Times New Roman" w:cs="Times New Roman"/>
          <w:sz w:val="28"/>
          <w:szCs w:val="28"/>
          <w:shd w:val="clear" w:color="auto" w:fill="FFFFFF"/>
          <w:lang w:val="en-US"/>
        </w:rPr>
        <w:t xml:space="preserve"> book</w:t>
      </w:r>
      <w:r w:rsidRPr="00363055">
        <w:rPr>
          <w:rFonts w:ascii="Times New Roman" w:hAnsi="Times New Roman" w:cs="Times New Roman"/>
          <w:sz w:val="28"/>
          <w:szCs w:val="28"/>
          <w:shd w:val="clear" w:color="auto" w:fill="FFFFFF"/>
          <w:lang w:val="en-US"/>
        </w:rPr>
        <w:t xml:space="preserve">: Pines and Their Mixed Forest Ecosystems in the Mediterranean Basin. </w:t>
      </w:r>
      <w:r w:rsidR="0080076C">
        <w:rPr>
          <w:rFonts w:ascii="Times New Roman" w:hAnsi="Times New Roman" w:cs="Times New Roman"/>
          <w:sz w:val="28"/>
          <w:szCs w:val="28"/>
          <w:shd w:val="clear" w:color="auto" w:fill="FFFFFF"/>
          <w:lang w:val="en-US"/>
        </w:rPr>
        <w:t xml:space="preserve">– </w:t>
      </w:r>
      <w:r w:rsidR="0080076C" w:rsidRPr="00363055">
        <w:rPr>
          <w:rFonts w:ascii="Times New Roman" w:hAnsi="Times New Roman" w:cs="Times New Roman"/>
          <w:sz w:val="28"/>
          <w:szCs w:val="28"/>
          <w:shd w:val="clear" w:color="auto" w:fill="FFFFFF"/>
          <w:lang w:val="en-US"/>
        </w:rPr>
        <w:t>Cham</w:t>
      </w:r>
      <w:r w:rsidR="0080076C">
        <w:rPr>
          <w:rFonts w:ascii="Times New Roman" w:hAnsi="Times New Roman" w:cs="Times New Roman"/>
          <w:sz w:val="28"/>
          <w:szCs w:val="28"/>
          <w:shd w:val="clear" w:color="auto" w:fill="FFFFFF"/>
          <w:lang w:val="en-US"/>
        </w:rPr>
        <w:t xml:space="preserve">: </w:t>
      </w:r>
      <w:r w:rsidR="0080076C" w:rsidRPr="00363055">
        <w:rPr>
          <w:rFonts w:ascii="Times New Roman" w:hAnsi="Times New Roman" w:cs="Times New Roman"/>
          <w:sz w:val="28"/>
          <w:szCs w:val="28"/>
          <w:shd w:val="clear" w:color="auto" w:fill="FFFFFF"/>
          <w:lang w:val="en-US"/>
        </w:rPr>
        <w:t xml:space="preserve">Springer, </w:t>
      </w:r>
      <w:r w:rsidR="0080076C">
        <w:rPr>
          <w:rFonts w:ascii="Times New Roman" w:hAnsi="Times New Roman" w:cs="Times New Roman"/>
          <w:sz w:val="28"/>
          <w:szCs w:val="28"/>
          <w:shd w:val="clear" w:color="auto" w:fill="FFFFFF"/>
          <w:lang w:val="en-US"/>
        </w:rPr>
        <w:t>2021. – P. 395-418</w:t>
      </w:r>
      <w:r w:rsidRPr="00363055">
        <w:rPr>
          <w:rFonts w:ascii="Times New Roman" w:hAnsi="Times New Roman" w:cs="Times New Roman"/>
          <w:sz w:val="28"/>
          <w:szCs w:val="28"/>
          <w:shd w:val="clear" w:color="auto" w:fill="FFFFFF"/>
          <w:lang w:val="en-US"/>
        </w:rPr>
        <w:t>.</w:t>
      </w:r>
    </w:p>
    <w:p w14:paraId="6C4ECCD6" w14:textId="220B7124"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sidRPr="00363055">
        <w:rPr>
          <w:rFonts w:ascii="Times New Roman" w:hAnsi="Times New Roman" w:cs="Times New Roman"/>
          <w:sz w:val="28"/>
          <w:szCs w:val="28"/>
          <w:shd w:val="clear" w:color="auto" w:fill="FFFFFF"/>
        </w:rPr>
        <w:lastRenderedPageBreak/>
        <w:t>Иозус</w:t>
      </w:r>
      <w:r w:rsidRPr="0080076C">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А</w:t>
      </w:r>
      <w:r w:rsidRPr="0080076C">
        <w:rPr>
          <w:rFonts w:ascii="Times New Roman" w:hAnsi="Times New Roman" w:cs="Times New Roman"/>
          <w:sz w:val="28"/>
          <w:szCs w:val="28"/>
          <w:shd w:val="clear" w:color="auto" w:fill="FFFFFF"/>
        </w:rPr>
        <w:t>.</w:t>
      </w:r>
      <w:r w:rsidRPr="00363055">
        <w:rPr>
          <w:rFonts w:ascii="Times New Roman" w:hAnsi="Times New Roman" w:cs="Times New Roman"/>
          <w:sz w:val="28"/>
          <w:szCs w:val="28"/>
          <w:shd w:val="clear" w:color="auto" w:fill="FFFFFF"/>
        </w:rPr>
        <w:t>П</w:t>
      </w:r>
      <w:r w:rsidRPr="0080076C">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Завьялов</w:t>
      </w:r>
      <w:r w:rsidRPr="0080076C">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А</w:t>
      </w:r>
      <w:r w:rsidRPr="0080076C">
        <w:rPr>
          <w:rFonts w:ascii="Times New Roman" w:hAnsi="Times New Roman" w:cs="Times New Roman"/>
          <w:sz w:val="28"/>
          <w:szCs w:val="28"/>
          <w:shd w:val="clear" w:color="auto" w:fill="FFFFFF"/>
        </w:rPr>
        <w:t>.</w:t>
      </w:r>
      <w:r w:rsidRPr="00363055">
        <w:rPr>
          <w:rFonts w:ascii="Times New Roman" w:hAnsi="Times New Roman" w:cs="Times New Roman"/>
          <w:sz w:val="28"/>
          <w:szCs w:val="28"/>
          <w:shd w:val="clear" w:color="auto" w:fill="FFFFFF"/>
        </w:rPr>
        <w:t>А</w:t>
      </w:r>
      <w:r w:rsidRPr="0080076C">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Бойко</w:t>
      </w:r>
      <w:r w:rsidRPr="0080076C">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С</w:t>
      </w:r>
      <w:r w:rsidRPr="0080076C">
        <w:rPr>
          <w:rFonts w:ascii="Times New Roman" w:hAnsi="Times New Roman" w:cs="Times New Roman"/>
          <w:sz w:val="28"/>
          <w:szCs w:val="28"/>
          <w:shd w:val="clear" w:color="auto" w:fill="FFFFFF"/>
        </w:rPr>
        <w:t>.</w:t>
      </w:r>
      <w:r w:rsidRPr="00363055">
        <w:rPr>
          <w:rFonts w:ascii="Times New Roman" w:hAnsi="Times New Roman" w:cs="Times New Roman"/>
          <w:sz w:val="28"/>
          <w:szCs w:val="28"/>
          <w:shd w:val="clear" w:color="auto" w:fill="FFFFFF"/>
        </w:rPr>
        <w:t>Ю</w:t>
      </w:r>
      <w:r w:rsidRPr="0080076C">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lang w:val="kk-KZ"/>
        </w:rPr>
        <w:t>О</w:t>
      </w:r>
      <w:r w:rsidRPr="00363055">
        <w:rPr>
          <w:rFonts w:ascii="Times New Roman" w:hAnsi="Times New Roman" w:cs="Times New Roman"/>
          <w:sz w:val="28"/>
          <w:szCs w:val="28"/>
          <w:shd w:val="clear" w:color="auto" w:fill="FFFFFF"/>
        </w:rPr>
        <w:t xml:space="preserve">собенности влияния микоризы на приживаемость и биохимический состав сеянцев сосны обыкновенной в сухой степи </w:t>
      </w:r>
      <w:r w:rsidRPr="00363055">
        <w:rPr>
          <w:rFonts w:ascii="Times New Roman" w:hAnsi="Times New Roman" w:cs="Times New Roman"/>
          <w:sz w:val="28"/>
          <w:szCs w:val="28"/>
          <w:shd w:val="clear" w:color="auto" w:fill="FFFFFF"/>
          <w:lang w:val="kk-KZ"/>
        </w:rPr>
        <w:t>Н</w:t>
      </w:r>
      <w:r w:rsidRPr="00363055">
        <w:rPr>
          <w:rFonts w:ascii="Times New Roman" w:hAnsi="Times New Roman" w:cs="Times New Roman"/>
          <w:sz w:val="28"/>
          <w:szCs w:val="28"/>
          <w:shd w:val="clear" w:color="auto" w:fill="FFFFFF"/>
        </w:rPr>
        <w:t xml:space="preserve">ижнего </w:t>
      </w:r>
      <w:r w:rsidRPr="00363055">
        <w:rPr>
          <w:rFonts w:ascii="Times New Roman" w:hAnsi="Times New Roman" w:cs="Times New Roman"/>
          <w:sz w:val="28"/>
          <w:szCs w:val="28"/>
          <w:shd w:val="clear" w:color="auto" w:fill="FFFFFF"/>
          <w:lang w:val="kk-KZ"/>
        </w:rPr>
        <w:t>П</w:t>
      </w:r>
      <w:r w:rsidRPr="00363055">
        <w:rPr>
          <w:rFonts w:ascii="Times New Roman" w:hAnsi="Times New Roman" w:cs="Times New Roman"/>
          <w:sz w:val="28"/>
          <w:szCs w:val="28"/>
          <w:shd w:val="clear" w:color="auto" w:fill="FFFFFF"/>
        </w:rPr>
        <w:t>оволжья // Успехи современного естествознания. – 2019. – №6. – С. 23-27;</w:t>
      </w:r>
    </w:p>
    <w:p w14:paraId="261527A7" w14:textId="541EB3A3"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sidRPr="00363055">
        <w:rPr>
          <w:rFonts w:ascii="Times New Roman" w:hAnsi="Times New Roman" w:cs="Times New Roman"/>
          <w:sz w:val="28"/>
          <w:szCs w:val="28"/>
        </w:rPr>
        <w:t xml:space="preserve">Стеценко С.К., Андреева Е.М., Терехов Г.Г. Микоризация корней у однолетних сеянцев сосны в лесном питомнике в условиях пестицидного загрязнения // Леса России и хозяйство в них. </w:t>
      </w:r>
      <w:r w:rsidR="0080076C" w:rsidRPr="0080076C">
        <w:rPr>
          <w:rFonts w:ascii="Times New Roman" w:hAnsi="Times New Roman" w:cs="Times New Roman"/>
          <w:sz w:val="28"/>
          <w:szCs w:val="28"/>
        </w:rPr>
        <w:t xml:space="preserve">- </w:t>
      </w:r>
      <w:r w:rsidRPr="00363055">
        <w:rPr>
          <w:rFonts w:ascii="Times New Roman" w:hAnsi="Times New Roman" w:cs="Times New Roman"/>
          <w:sz w:val="28"/>
          <w:szCs w:val="28"/>
        </w:rPr>
        <w:t xml:space="preserve">2017. </w:t>
      </w:r>
      <w:r w:rsidR="0080076C" w:rsidRPr="0080076C">
        <w:rPr>
          <w:rFonts w:ascii="Times New Roman" w:hAnsi="Times New Roman" w:cs="Times New Roman"/>
          <w:sz w:val="28"/>
          <w:szCs w:val="28"/>
        </w:rPr>
        <w:t xml:space="preserve">- </w:t>
      </w:r>
      <w:r w:rsidRPr="00363055">
        <w:rPr>
          <w:rFonts w:ascii="Times New Roman" w:hAnsi="Times New Roman" w:cs="Times New Roman"/>
          <w:sz w:val="28"/>
          <w:szCs w:val="28"/>
        </w:rPr>
        <w:t xml:space="preserve">№3(62). </w:t>
      </w:r>
      <w:r w:rsidR="0080076C" w:rsidRPr="0080076C">
        <w:rPr>
          <w:rFonts w:ascii="Times New Roman" w:hAnsi="Times New Roman" w:cs="Times New Roman"/>
          <w:sz w:val="28"/>
          <w:szCs w:val="28"/>
        </w:rPr>
        <w:t xml:space="preserve">– </w:t>
      </w:r>
      <w:r w:rsidR="0080076C">
        <w:rPr>
          <w:rFonts w:ascii="Times New Roman" w:hAnsi="Times New Roman" w:cs="Times New Roman"/>
          <w:sz w:val="28"/>
          <w:szCs w:val="28"/>
          <w:lang w:val="en-US"/>
        </w:rPr>
        <w:t>C</w:t>
      </w:r>
      <w:r w:rsidR="0080076C" w:rsidRPr="0080076C">
        <w:rPr>
          <w:rFonts w:ascii="Times New Roman" w:hAnsi="Times New Roman" w:cs="Times New Roman"/>
          <w:sz w:val="28"/>
          <w:szCs w:val="28"/>
        </w:rPr>
        <w:t>. 74-80.</w:t>
      </w:r>
    </w:p>
    <w:p w14:paraId="149EF987" w14:textId="1A8D8057" w:rsidR="0068747C" w:rsidRPr="0080076C"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sidRPr="00363055">
        <w:rPr>
          <w:rFonts w:ascii="Times New Roman" w:hAnsi="Times New Roman" w:cs="Times New Roman"/>
          <w:sz w:val="28"/>
          <w:szCs w:val="28"/>
          <w:shd w:val="clear" w:color="auto" w:fill="FFFFFF"/>
        </w:rPr>
        <w:t>Ивонин</w:t>
      </w:r>
      <w:r w:rsidRPr="0080076C">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В</w:t>
      </w:r>
      <w:r w:rsidRPr="0080076C">
        <w:rPr>
          <w:rFonts w:ascii="Times New Roman" w:hAnsi="Times New Roman" w:cs="Times New Roman"/>
          <w:sz w:val="28"/>
          <w:szCs w:val="28"/>
          <w:shd w:val="clear" w:color="auto" w:fill="FFFFFF"/>
        </w:rPr>
        <w:t>.</w:t>
      </w:r>
      <w:r w:rsidRPr="00363055">
        <w:rPr>
          <w:rFonts w:ascii="Times New Roman" w:hAnsi="Times New Roman" w:cs="Times New Roman"/>
          <w:sz w:val="28"/>
          <w:szCs w:val="28"/>
          <w:shd w:val="clear" w:color="auto" w:fill="FFFFFF"/>
        </w:rPr>
        <w:t>М</w:t>
      </w:r>
      <w:r w:rsidRPr="0080076C">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Эрозия</w:t>
      </w:r>
      <w:r w:rsidRPr="0080076C">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почв</w:t>
      </w:r>
      <w:r w:rsidRPr="0080076C">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учеб</w:t>
      </w:r>
      <w:r w:rsidR="0080076C" w:rsidRPr="0080076C">
        <w:rPr>
          <w:rFonts w:ascii="Times New Roman" w:hAnsi="Times New Roman" w:cs="Times New Roman"/>
          <w:sz w:val="28"/>
          <w:szCs w:val="28"/>
          <w:shd w:val="clear" w:color="auto" w:fill="FFFFFF"/>
        </w:rPr>
        <w:t xml:space="preserve">. </w:t>
      </w:r>
      <w:r w:rsidR="0080076C">
        <w:rPr>
          <w:rFonts w:ascii="Times New Roman" w:hAnsi="Times New Roman" w:cs="Times New Roman"/>
          <w:sz w:val="28"/>
          <w:szCs w:val="28"/>
          <w:shd w:val="clear" w:color="auto" w:fill="FFFFFF"/>
        </w:rPr>
        <w:t>–</w:t>
      </w:r>
      <w:r w:rsidRPr="0080076C">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М</w:t>
      </w:r>
      <w:r w:rsidR="0080076C" w:rsidRPr="0080076C">
        <w:rPr>
          <w:rFonts w:ascii="Times New Roman" w:hAnsi="Times New Roman" w:cs="Times New Roman"/>
          <w:sz w:val="28"/>
          <w:szCs w:val="28"/>
          <w:shd w:val="clear" w:color="auto" w:fill="FFFFFF"/>
        </w:rPr>
        <w:t>.</w:t>
      </w:r>
      <w:r w:rsidRPr="0080076C">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Берлин</w:t>
      </w:r>
      <w:r w:rsidRPr="0080076C">
        <w:rPr>
          <w:rFonts w:ascii="Times New Roman" w:hAnsi="Times New Roman" w:cs="Times New Roman"/>
          <w:sz w:val="28"/>
          <w:szCs w:val="28"/>
          <w:shd w:val="clear" w:color="auto" w:fill="FFFFFF"/>
        </w:rPr>
        <w:t xml:space="preserve">, 2020. - 224 </w:t>
      </w:r>
      <w:r w:rsidRPr="00363055">
        <w:rPr>
          <w:rFonts w:ascii="Times New Roman" w:hAnsi="Times New Roman" w:cs="Times New Roman"/>
          <w:sz w:val="28"/>
          <w:szCs w:val="28"/>
          <w:shd w:val="clear" w:color="auto" w:fill="FFFFFF"/>
        </w:rPr>
        <w:t>с</w:t>
      </w:r>
      <w:r w:rsidRPr="0080076C">
        <w:rPr>
          <w:rFonts w:ascii="Times New Roman" w:hAnsi="Times New Roman" w:cs="Times New Roman"/>
          <w:sz w:val="28"/>
          <w:szCs w:val="28"/>
          <w:shd w:val="clear" w:color="auto" w:fill="FFFFFF"/>
        </w:rPr>
        <w:t xml:space="preserve">. </w:t>
      </w:r>
    </w:p>
    <w:p w14:paraId="31D76AF0" w14:textId="22165694" w:rsidR="0068747C" w:rsidRPr="00C709AE"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val="en-US" w:eastAsia="ru-RU"/>
        </w:rPr>
      </w:pPr>
      <w:r w:rsidRPr="00363055">
        <w:rPr>
          <w:rFonts w:ascii="Times New Roman" w:eastAsia="Times New Roman" w:hAnsi="Times New Roman" w:cs="Times New Roman"/>
          <w:kern w:val="36"/>
          <w:sz w:val="28"/>
          <w:szCs w:val="28"/>
          <w:lang w:val="en-US" w:eastAsia="ru-RU"/>
        </w:rPr>
        <w:t>Samec</w:t>
      </w:r>
      <w:r w:rsidRPr="003D58F6">
        <w:rPr>
          <w:rFonts w:ascii="Times New Roman" w:eastAsia="Times New Roman" w:hAnsi="Times New Roman" w:cs="Times New Roman"/>
          <w:kern w:val="36"/>
          <w:sz w:val="28"/>
          <w:szCs w:val="28"/>
          <w:lang w:val="en-US" w:eastAsia="ru-RU"/>
        </w:rPr>
        <w:t xml:space="preserve"> </w:t>
      </w:r>
      <w:r w:rsidRPr="00363055">
        <w:rPr>
          <w:rFonts w:ascii="Times New Roman" w:eastAsia="Times New Roman" w:hAnsi="Times New Roman" w:cs="Times New Roman"/>
          <w:kern w:val="36"/>
          <w:sz w:val="28"/>
          <w:szCs w:val="28"/>
          <w:lang w:val="en-US" w:eastAsia="ru-RU"/>
        </w:rPr>
        <w:t>P</w:t>
      </w:r>
      <w:r w:rsidR="00C17A77" w:rsidRPr="003D58F6">
        <w:rPr>
          <w:rFonts w:ascii="Times New Roman" w:eastAsia="Times New Roman" w:hAnsi="Times New Roman" w:cs="Times New Roman"/>
          <w:kern w:val="36"/>
          <w:sz w:val="28"/>
          <w:szCs w:val="28"/>
          <w:lang w:val="en-US" w:eastAsia="ru-RU"/>
        </w:rPr>
        <w:t>.,</w:t>
      </w:r>
      <w:r w:rsidRPr="003D58F6">
        <w:rPr>
          <w:rFonts w:ascii="Times New Roman" w:eastAsia="Times New Roman" w:hAnsi="Times New Roman" w:cs="Times New Roman"/>
          <w:kern w:val="36"/>
          <w:sz w:val="28"/>
          <w:szCs w:val="28"/>
          <w:lang w:val="en-US" w:eastAsia="ru-RU"/>
        </w:rPr>
        <w:t xml:space="preserve"> </w:t>
      </w:r>
      <w:r w:rsidRPr="00363055">
        <w:rPr>
          <w:rFonts w:ascii="Times New Roman" w:eastAsia="Times New Roman" w:hAnsi="Times New Roman" w:cs="Times New Roman"/>
          <w:kern w:val="36"/>
          <w:sz w:val="28"/>
          <w:szCs w:val="28"/>
          <w:lang w:val="en-US" w:eastAsia="ru-RU"/>
        </w:rPr>
        <w:t>Kucera</w:t>
      </w:r>
      <w:r w:rsidRPr="003D58F6">
        <w:rPr>
          <w:rFonts w:ascii="Times New Roman" w:eastAsia="Times New Roman" w:hAnsi="Times New Roman" w:cs="Times New Roman"/>
          <w:kern w:val="36"/>
          <w:sz w:val="28"/>
          <w:szCs w:val="28"/>
          <w:lang w:val="en-US" w:eastAsia="ru-RU"/>
        </w:rPr>
        <w:t xml:space="preserve"> </w:t>
      </w:r>
      <w:r w:rsidRPr="00363055">
        <w:rPr>
          <w:rFonts w:ascii="Times New Roman" w:eastAsia="Times New Roman" w:hAnsi="Times New Roman" w:cs="Times New Roman"/>
          <w:kern w:val="36"/>
          <w:sz w:val="28"/>
          <w:szCs w:val="28"/>
          <w:lang w:val="en-US" w:eastAsia="ru-RU"/>
        </w:rPr>
        <w:t>A</w:t>
      </w:r>
      <w:r w:rsidR="00C17A77" w:rsidRPr="003D58F6">
        <w:rPr>
          <w:rFonts w:ascii="Times New Roman" w:eastAsia="Times New Roman" w:hAnsi="Times New Roman" w:cs="Times New Roman"/>
          <w:kern w:val="36"/>
          <w:sz w:val="28"/>
          <w:szCs w:val="28"/>
          <w:lang w:val="en-US" w:eastAsia="ru-RU"/>
        </w:rPr>
        <w:t>.,</w:t>
      </w:r>
      <w:r w:rsidRPr="003D58F6">
        <w:rPr>
          <w:rFonts w:ascii="Times New Roman" w:eastAsia="Times New Roman" w:hAnsi="Times New Roman" w:cs="Times New Roman"/>
          <w:kern w:val="36"/>
          <w:sz w:val="28"/>
          <w:szCs w:val="28"/>
          <w:lang w:val="en-US" w:eastAsia="ru-RU"/>
        </w:rPr>
        <w:t xml:space="preserve"> </w:t>
      </w:r>
      <w:r w:rsidRPr="00363055">
        <w:rPr>
          <w:rFonts w:ascii="Times New Roman" w:eastAsia="Times New Roman" w:hAnsi="Times New Roman" w:cs="Times New Roman"/>
          <w:kern w:val="36"/>
          <w:sz w:val="28"/>
          <w:szCs w:val="28"/>
          <w:lang w:val="en-US" w:eastAsia="ru-RU"/>
        </w:rPr>
        <w:t>Tomasova</w:t>
      </w:r>
      <w:r w:rsidRPr="003D58F6">
        <w:rPr>
          <w:rFonts w:ascii="Times New Roman" w:eastAsia="Times New Roman" w:hAnsi="Times New Roman" w:cs="Times New Roman"/>
          <w:kern w:val="36"/>
          <w:sz w:val="28"/>
          <w:szCs w:val="28"/>
          <w:lang w:val="en-US" w:eastAsia="ru-RU"/>
        </w:rPr>
        <w:t xml:space="preserve"> </w:t>
      </w:r>
      <w:r w:rsidRPr="00363055">
        <w:rPr>
          <w:rFonts w:ascii="Times New Roman" w:eastAsia="Times New Roman" w:hAnsi="Times New Roman" w:cs="Times New Roman"/>
          <w:kern w:val="36"/>
          <w:sz w:val="28"/>
          <w:szCs w:val="28"/>
          <w:lang w:val="en-US" w:eastAsia="ru-RU"/>
        </w:rPr>
        <w:t>G</w:t>
      </w:r>
      <w:r w:rsidRPr="003D58F6">
        <w:rPr>
          <w:rFonts w:ascii="Times New Roman" w:eastAsia="Times New Roman" w:hAnsi="Times New Roman" w:cs="Times New Roman"/>
          <w:kern w:val="36"/>
          <w:sz w:val="28"/>
          <w:szCs w:val="28"/>
          <w:lang w:val="en-US" w:eastAsia="ru-RU"/>
        </w:rPr>
        <w:t xml:space="preserve">. </w:t>
      </w:r>
      <w:r w:rsidRPr="00363055">
        <w:rPr>
          <w:rFonts w:ascii="Times New Roman" w:eastAsia="Times New Roman" w:hAnsi="Times New Roman" w:cs="Times New Roman"/>
          <w:kern w:val="36"/>
          <w:sz w:val="28"/>
          <w:szCs w:val="28"/>
          <w:lang w:val="en-US" w:eastAsia="ru-RU"/>
        </w:rPr>
        <w:t>Soil</w:t>
      </w:r>
      <w:r w:rsidRPr="003D58F6">
        <w:rPr>
          <w:rFonts w:ascii="Times New Roman" w:eastAsia="Times New Roman" w:hAnsi="Times New Roman" w:cs="Times New Roman"/>
          <w:kern w:val="36"/>
          <w:sz w:val="28"/>
          <w:szCs w:val="28"/>
          <w:lang w:val="en-US" w:eastAsia="ru-RU"/>
        </w:rPr>
        <w:t xml:space="preserve"> </w:t>
      </w:r>
      <w:r w:rsidRPr="00363055">
        <w:rPr>
          <w:rFonts w:ascii="Times New Roman" w:eastAsia="Times New Roman" w:hAnsi="Times New Roman" w:cs="Times New Roman"/>
          <w:kern w:val="36"/>
          <w:sz w:val="28"/>
          <w:szCs w:val="28"/>
          <w:lang w:val="en-US" w:eastAsia="ru-RU"/>
        </w:rPr>
        <w:t>Degradation</w:t>
      </w:r>
      <w:r w:rsidRPr="003D58F6">
        <w:rPr>
          <w:rFonts w:ascii="Times New Roman" w:eastAsia="Times New Roman" w:hAnsi="Times New Roman" w:cs="Times New Roman"/>
          <w:kern w:val="36"/>
          <w:sz w:val="28"/>
          <w:szCs w:val="28"/>
          <w:lang w:val="en-US" w:eastAsia="ru-RU"/>
        </w:rPr>
        <w:t xml:space="preserve"> </w:t>
      </w:r>
      <w:r w:rsidRPr="00363055">
        <w:rPr>
          <w:rFonts w:ascii="Times New Roman" w:eastAsia="Times New Roman" w:hAnsi="Times New Roman" w:cs="Times New Roman"/>
          <w:kern w:val="36"/>
          <w:sz w:val="28"/>
          <w:szCs w:val="28"/>
          <w:lang w:val="en-US" w:eastAsia="ru-RU"/>
        </w:rPr>
        <w:t>Processes</w:t>
      </w:r>
      <w:r w:rsidRPr="003D58F6">
        <w:rPr>
          <w:rFonts w:ascii="Times New Roman" w:eastAsia="Times New Roman" w:hAnsi="Times New Roman" w:cs="Times New Roman"/>
          <w:kern w:val="36"/>
          <w:sz w:val="28"/>
          <w:szCs w:val="28"/>
          <w:lang w:val="en-US" w:eastAsia="ru-RU"/>
        </w:rPr>
        <w:t xml:space="preserve"> </w:t>
      </w:r>
      <w:r w:rsidRPr="00363055">
        <w:rPr>
          <w:rFonts w:ascii="Times New Roman" w:eastAsia="Times New Roman" w:hAnsi="Times New Roman" w:cs="Times New Roman"/>
          <w:kern w:val="36"/>
          <w:sz w:val="28"/>
          <w:szCs w:val="28"/>
          <w:lang w:val="en-US" w:eastAsia="ru-RU"/>
        </w:rPr>
        <w:t>Linked to Long-Term Forest-Type Damage</w:t>
      </w:r>
      <w:r w:rsidR="00917174">
        <w:rPr>
          <w:rFonts w:ascii="Times New Roman" w:eastAsia="Times New Roman" w:hAnsi="Times New Roman" w:cs="Times New Roman"/>
          <w:kern w:val="36"/>
          <w:sz w:val="28"/>
          <w:szCs w:val="28"/>
          <w:lang w:val="en-US" w:eastAsia="ru-RU"/>
        </w:rPr>
        <w:t xml:space="preserve"> // In book: </w:t>
      </w:r>
      <w:r w:rsidR="00917174" w:rsidRPr="00917174">
        <w:rPr>
          <w:rFonts w:ascii="Times New Roman" w:eastAsia="Times New Roman" w:hAnsi="Times New Roman" w:cs="Times New Roman"/>
          <w:kern w:val="36"/>
          <w:sz w:val="28"/>
          <w:szCs w:val="28"/>
          <w:lang w:val="en-US" w:eastAsia="ru-RU"/>
        </w:rPr>
        <w:t>Forest Degradation Under Global Change</w:t>
      </w:r>
      <w:r w:rsidR="00917174">
        <w:rPr>
          <w:rFonts w:ascii="Times New Roman" w:eastAsia="Times New Roman" w:hAnsi="Times New Roman" w:cs="Times New Roman"/>
          <w:kern w:val="36"/>
          <w:sz w:val="28"/>
          <w:szCs w:val="28"/>
          <w:lang w:val="en-US" w:eastAsia="ru-RU"/>
        </w:rPr>
        <w:t xml:space="preserve">. – London, 2022. – P. </w:t>
      </w:r>
      <w:r w:rsidR="0080076C">
        <w:rPr>
          <w:rFonts w:ascii="Times New Roman" w:eastAsia="Times New Roman" w:hAnsi="Times New Roman" w:cs="Times New Roman"/>
          <w:kern w:val="36"/>
          <w:sz w:val="28"/>
          <w:szCs w:val="28"/>
          <w:lang w:val="en-US" w:eastAsia="ru-RU"/>
        </w:rPr>
        <w:t>2-19.</w:t>
      </w:r>
    </w:p>
    <w:p w14:paraId="302E4A30" w14:textId="05D9D7E7"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shd w:val="clear" w:color="auto" w:fill="FFFFFF"/>
        </w:rPr>
        <w:t xml:space="preserve">Алехина Н.Д. и др. Физиология растений. </w:t>
      </w:r>
      <w:r w:rsidR="00C17A77">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М.</w:t>
      </w:r>
      <w:r w:rsidR="00C17A77">
        <w:rPr>
          <w:rFonts w:ascii="Times New Roman" w:hAnsi="Times New Roman" w:cs="Times New Roman"/>
          <w:sz w:val="28"/>
          <w:szCs w:val="28"/>
          <w:shd w:val="clear" w:color="auto" w:fill="FFFFFF"/>
        </w:rPr>
        <w:t>,</w:t>
      </w:r>
      <w:r w:rsidRPr="00363055">
        <w:rPr>
          <w:rFonts w:ascii="Times New Roman" w:hAnsi="Times New Roman" w:cs="Times New Roman"/>
          <w:sz w:val="28"/>
          <w:szCs w:val="28"/>
          <w:shd w:val="clear" w:color="auto" w:fill="FFFFFF"/>
        </w:rPr>
        <w:t xml:space="preserve"> 2005.</w:t>
      </w:r>
      <w:r w:rsidR="00C17A77">
        <w:rPr>
          <w:rFonts w:ascii="Times New Roman" w:hAnsi="Times New Roman" w:cs="Times New Roman"/>
          <w:sz w:val="28"/>
          <w:szCs w:val="28"/>
          <w:shd w:val="clear" w:color="auto" w:fill="FFFFFF"/>
        </w:rPr>
        <w:t xml:space="preserve"> – </w:t>
      </w:r>
      <w:r w:rsidRPr="00363055">
        <w:rPr>
          <w:rFonts w:ascii="Times New Roman" w:hAnsi="Times New Roman" w:cs="Times New Roman"/>
          <w:sz w:val="28"/>
          <w:szCs w:val="28"/>
          <w:shd w:val="clear" w:color="auto" w:fill="FFFFFF"/>
        </w:rPr>
        <w:t>630</w:t>
      </w:r>
      <w:r w:rsidR="00C17A77">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с</w:t>
      </w:r>
      <w:r w:rsidR="00C17A77">
        <w:rPr>
          <w:rFonts w:ascii="Times New Roman" w:hAnsi="Times New Roman" w:cs="Times New Roman"/>
          <w:sz w:val="28"/>
          <w:szCs w:val="28"/>
          <w:shd w:val="clear" w:color="auto" w:fill="FFFFFF"/>
        </w:rPr>
        <w:t>.</w:t>
      </w:r>
    </w:p>
    <w:p w14:paraId="7AE0D479" w14:textId="6DF31140"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rPr>
        <w:t>Скупченко В.Б.</w:t>
      </w:r>
      <w:r w:rsidR="00C17A77" w:rsidRPr="00C17A77">
        <w:rPr>
          <w:rFonts w:ascii="Times New Roman" w:hAnsi="Times New Roman" w:cs="Times New Roman"/>
          <w:sz w:val="28"/>
          <w:szCs w:val="28"/>
        </w:rPr>
        <w:t xml:space="preserve"> </w:t>
      </w:r>
      <w:r w:rsidRPr="00363055">
        <w:rPr>
          <w:rFonts w:ascii="Times New Roman" w:hAnsi="Times New Roman" w:cs="Times New Roman"/>
          <w:sz w:val="28"/>
          <w:szCs w:val="28"/>
        </w:rPr>
        <w:t>Анатомия растений: учеб</w:t>
      </w:r>
      <w:r w:rsidR="00C17A77" w:rsidRPr="00C17A77">
        <w:rPr>
          <w:rFonts w:ascii="Times New Roman" w:hAnsi="Times New Roman" w:cs="Times New Roman"/>
          <w:sz w:val="28"/>
          <w:szCs w:val="28"/>
        </w:rPr>
        <w:t>.</w:t>
      </w:r>
      <w:r w:rsidRPr="00363055">
        <w:rPr>
          <w:rFonts w:ascii="Times New Roman" w:hAnsi="Times New Roman" w:cs="Times New Roman"/>
          <w:sz w:val="28"/>
          <w:szCs w:val="28"/>
        </w:rPr>
        <w:t xml:space="preserve"> пос. </w:t>
      </w:r>
      <w:r w:rsidR="00C17A77" w:rsidRPr="00C17A77">
        <w:rPr>
          <w:rFonts w:ascii="Times New Roman" w:hAnsi="Times New Roman" w:cs="Times New Roman"/>
          <w:sz w:val="28"/>
          <w:szCs w:val="28"/>
        </w:rPr>
        <w:t xml:space="preserve">– </w:t>
      </w:r>
      <w:r w:rsidR="00C17A77">
        <w:rPr>
          <w:rFonts w:ascii="Times New Roman" w:hAnsi="Times New Roman" w:cs="Times New Roman"/>
          <w:sz w:val="28"/>
          <w:szCs w:val="28"/>
        </w:rPr>
        <w:t>Изд.</w:t>
      </w:r>
      <w:r w:rsidRPr="00363055">
        <w:rPr>
          <w:rFonts w:ascii="Times New Roman" w:hAnsi="Times New Roman" w:cs="Times New Roman"/>
          <w:sz w:val="28"/>
          <w:szCs w:val="28"/>
        </w:rPr>
        <w:t xml:space="preserve"> 2-е</w:t>
      </w:r>
      <w:r w:rsidR="00C17A77">
        <w:rPr>
          <w:rFonts w:ascii="Times New Roman" w:hAnsi="Times New Roman" w:cs="Times New Roman"/>
          <w:sz w:val="28"/>
          <w:szCs w:val="28"/>
        </w:rPr>
        <w:t xml:space="preserve">д. – </w:t>
      </w:r>
      <w:r w:rsidRPr="00363055">
        <w:rPr>
          <w:rFonts w:ascii="Times New Roman" w:hAnsi="Times New Roman" w:cs="Times New Roman"/>
          <w:sz w:val="28"/>
          <w:szCs w:val="28"/>
        </w:rPr>
        <w:t>СПб</w:t>
      </w:r>
      <w:r w:rsidR="00C17A77">
        <w:rPr>
          <w:rFonts w:ascii="Times New Roman" w:hAnsi="Times New Roman" w:cs="Times New Roman"/>
          <w:sz w:val="28"/>
          <w:szCs w:val="28"/>
        </w:rPr>
        <w:t>., 2020. -</w:t>
      </w:r>
      <w:r w:rsidRPr="00363055">
        <w:rPr>
          <w:rFonts w:ascii="Times New Roman" w:hAnsi="Times New Roman" w:cs="Times New Roman"/>
          <w:sz w:val="28"/>
          <w:szCs w:val="28"/>
        </w:rPr>
        <w:t xml:space="preserve"> 180 с.</w:t>
      </w:r>
    </w:p>
    <w:p w14:paraId="1E441946" w14:textId="16D80D02"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bCs/>
          <w:sz w:val="28"/>
          <w:szCs w:val="28"/>
          <w:shd w:val="clear" w:color="auto" w:fill="FFFFFF"/>
        </w:rPr>
        <w:t>Ботаника. Өсімдіктер анатомиясы</w:t>
      </w:r>
      <w:r w:rsidR="00C17A77" w:rsidRPr="00C17A77">
        <w:rPr>
          <w:rFonts w:ascii="Times New Roman" w:hAnsi="Times New Roman" w:cs="Times New Roman"/>
          <w:bCs/>
          <w:sz w:val="28"/>
          <w:szCs w:val="28"/>
          <w:shd w:val="clear" w:color="auto" w:fill="FFFFFF"/>
        </w:rPr>
        <w:t xml:space="preserve"> </w:t>
      </w:r>
      <w:r w:rsidRPr="00363055">
        <w:rPr>
          <w:rFonts w:ascii="Times New Roman" w:hAnsi="Times New Roman" w:cs="Times New Roman"/>
          <w:sz w:val="28"/>
          <w:szCs w:val="28"/>
          <w:shd w:val="clear" w:color="auto" w:fill="FFFFFF"/>
        </w:rPr>
        <w:t xml:space="preserve">мен морфологиясы / </w:t>
      </w:r>
      <w:r w:rsidR="00C17A77" w:rsidRPr="00363055">
        <w:rPr>
          <w:rFonts w:ascii="Times New Roman" w:hAnsi="Times New Roman" w:cs="Times New Roman"/>
          <w:sz w:val="28"/>
          <w:szCs w:val="28"/>
          <w:shd w:val="clear" w:color="auto" w:fill="FFFFFF"/>
        </w:rPr>
        <w:t>ред</w:t>
      </w:r>
      <w:r w:rsidRPr="00363055">
        <w:rPr>
          <w:rFonts w:ascii="Times New Roman" w:hAnsi="Times New Roman" w:cs="Times New Roman"/>
          <w:sz w:val="28"/>
          <w:szCs w:val="28"/>
          <w:shd w:val="clear" w:color="auto" w:fill="FFFFFF"/>
        </w:rPr>
        <w:t>. Е.</w:t>
      </w:r>
      <w:r w:rsidR="00C17A77">
        <w:rPr>
          <w:rFonts w:ascii="Times New Roman" w:hAnsi="Times New Roman" w:cs="Times New Roman"/>
          <w:sz w:val="28"/>
          <w:szCs w:val="28"/>
          <w:shd w:val="clear" w:color="auto" w:fill="FFFFFF"/>
          <w:lang w:val="en-US"/>
        </w:rPr>
        <w:t> </w:t>
      </w:r>
      <w:r w:rsidRPr="00363055">
        <w:rPr>
          <w:rFonts w:ascii="Times New Roman" w:hAnsi="Times New Roman" w:cs="Times New Roman"/>
          <w:sz w:val="28"/>
          <w:szCs w:val="28"/>
          <w:shd w:val="clear" w:color="auto" w:fill="FFFFFF"/>
        </w:rPr>
        <w:t>Ағелеуов и др. - Алматы, 2020. - 368 б.</w:t>
      </w:r>
    </w:p>
    <w:p w14:paraId="358A5AE3" w14:textId="678425CC"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rPr>
        <w:t>Лотова Л.И. Морфология и анатомия высших растений</w:t>
      </w:r>
      <w:r w:rsidR="00C17A77" w:rsidRPr="00C17A77">
        <w:rPr>
          <w:rFonts w:ascii="Times New Roman" w:hAnsi="Times New Roman" w:cs="Times New Roman"/>
          <w:sz w:val="28"/>
          <w:szCs w:val="28"/>
        </w:rPr>
        <w:t>.</w:t>
      </w:r>
      <w:r w:rsidRPr="00363055">
        <w:rPr>
          <w:rFonts w:ascii="Times New Roman" w:hAnsi="Times New Roman" w:cs="Times New Roman"/>
          <w:sz w:val="28"/>
          <w:szCs w:val="28"/>
        </w:rPr>
        <w:t xml:space="preserve"> </w:t>
      </w:r>
      <w:r w:rsidR="00C17A77" w:rsidRPr="00C17A77">
        <w:rPr>
          <w:rFonts w:ascii="Times New Roman" w:hAnsi="Times New Roman" w:cs="Times New Roman"/>
          <w:sz w:val="28"/>
          <w:szCs w:val="28"/>
        </w:rPr>
        <w:t xml:space="preserve">– </w:t>
      </w:r>
      <w:r w:rsidRPr="00363055">
        <w:rPr>
          <w:rFonts w:ascii="Times New Roman" w:hAnsi="Times New Roman" w:cs="Times New Roman"/>
          <w:sz w:val="28"/>
          <w:szCs w:val="28"/>
        </w:rPr>
        <w:t>М</w:t>
      </w:r>
      <w:r w:rsidR="00C17A77" w:rsidRPr="00C17A77">
        <w:rPr>
          <w:rFonts w:ascii="Times New Roman" w:hAnsi="Times New Roman" w:cs="Times New Roman"/>
          <w:sz w:val="28"/>
          <w:szCs w:val="28"/>
        </w:rPr>
        <w:t>.,</w:t>
      </w:r>
      <w:r w:rsidR="00C17A77">
        <w:rPr>
          <w:rFonts w:ascii="Times New Roman" w:hAnsi="Times New Roman" w:cs="Times New Roman"/>
          <w:sz w:val="28"/>
          <w:szCs w:val="28"/>
        </w:rPr>
        <w:t xml:space="preserve"> 2010. –</w:t>
      </w:r>
      <w:r w:rsidRPr="00363055">
        <w:rPr>
          <w:rFonts w:ascii="Times New Roman" w:hAnsi="Times New Roman" w:cs="Times New Roman"/>
          <w:sz w:val="28"/>
          <w:szCs w:val="28"/>
        </w:rPr>
        <w:t xml:space="preserve">512 с. </w:t>
      </w:r>
    </w:p>
    <w:p w14:paraId="17CD82BF" w14:textId="12DB8E7A"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val="en-US" w:eastAsia="ru-RU"/>
        </w:rPr>
      </w:pPr>
      <w:r w:rsidRPr="00363055">
        <w:rPr>
          <w:rFonts w:ascii="Times New Roman" w:hAnsi="Times New Roman" w:cs="Times New Roman"/>
          <w:sz w:val="28"/>
          <w:szCs w:val="28"/>
          <w:shd w:val="clear" w:color="auto" w:fill="FFFFFF"/>
          <w:lang w:val="en-US"/>
        </w:rPr>
        <w:t>Sakul R. The Cytotoxic and Antimicrobial Properties of Pine Essential Oils: A Characterization and Comparison.</w:t>
      </w:r>
      <w:r w:rsidR="00C17A77">
        <w:rPr>
          <w:rFonts w:ascii="Times New Roman" w:hAnsi="Times New Roman" w:cs="Times New Roman"/>
          <w:sz w:val="28"/>
          <w:szCs w:val="28"/>
          <w:shd w:val="clear" w:color="auto" w:fill="FFFFFF"/>
          <w:lang w:val="en-US"/>
        </w:rPr>
        <w:t xml:space="preserve"> – </w:t>
      </w:r>
      <w:r w:rsidR="00C17A77" w:rsidRPr="00C17A77">
        <w:rPr>
          <w:rFonts w:ascii="Times New Roman" w:hAnsi="Times New Roman" w:cs="Times New Roman"/>
          <w:sz w:val="28"/>
          <w:szCs w:val="28"/>
          <w:shd w:val="clear" w:color="auto" w:fill="FFFFFF"/>
          <w:lang w:val="en-US"/>
        </w:rPr>
        <w:t>Arkansas</w:t>
      </w:r>
      <w:r w:rsidR="00C17A77">
        <w:rPr>
          <w:rFonts w:ascii="Times New Roman" w:hAnsi="Times New Roman" w:cs="Times New Roman"/>
          <w:sz w:val="28"/>
          <w:szCs w:val="28"/>
          <w:shd w:val="clear" w:color="auto" w:fill="FFFFFF"/>
          <w:lang w:val="en-US"/>
        </w:rPr>
        <w:t xml:space="preserve">. 2016. – 52 p. </w:t>
      </w:r>
    </w:p>
    <w:p w14:paraId="421D896A" w14:textId="446D3A49"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val="en-US" w:eastAsia="ru-RU"/>
        </w:rPr>
      </w:pPr>
      <w:r w:rsidRPr="00363055">
        <w:rPr>
          <w:rFonts w:ascii="Times New Roman" w:hAnsi="Times New Roman" w:cs="Times New Roman"/>
          <w:sz w:val="28"/>
          <w:szCs w:val="28"/>
          <w:shd w:val="clear" w:color="auto" w:fill="FFFFFF"/>
          <w:lang w:val="en-US"/>
        </w:rPr>
        <w:t>Lee J</w:t>
      </w:r>
      <w:r w:rsidR="000038E1" w:rsidRPr="000038E1">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 Kang H</w:t>
      </w:r>
      <w:r w:rsidR="000038E1" w:rsidRPr="000038E1">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K</w:t>
      </w:r>
      <w:r w:rsidR="000038E1" w:rsidRPr="000038E1">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 Cheong H</w:t>
      </w:r>
      <w:r w:rsidR="000038E1" w:rsidRPr="000038E1">
        <w:rPr>
          <w:rFonts w:ascii="Times New Roman" w:hAnsi="Times New Roman" w:cs="Times New Roman"/>
          <w:sz w:val="28"/>
          <w:szCs w:val="28"/>
          <w:shd w:val="clear" w:color="auto" w:fill="FFFFFF"/>
          <w:lang w:val="en-US"/>
        </w:rPr>
        <w:t xml:space="preserve">. </w:t>
      </w:r>
      <w:r w:rsidR="000038E1">
        <w:rPr>
          <w:rFonts w:ascii="Times New Roman" w:hAnsi="Times New Roman" w:cs="Times New Roman"/>
          <w:sz w:val="28"/>
          <w:szCs w:val="28"/>
          <w:shd w:val="clear" w:color="auto" w:fill="FFFFFF"/>
          <w:lang w:val="en-US"/>
        </w:rPr>
        <w:t>et al.</w:t>
      </w:r>
      <w:r w:rsidRPr="00363055">
        <w:rPr>
          <w:rFonts w:ascii="Times New Roman" w:hAnsi="Times New Roman" w:cs="Times New Roman"/>
          <w:sz w:val="28"/>
          <w:szCs w:val="28"/>
          <w:shd w:val="clear" w:color="auto" w:fill="FFFFFF"/>
          <w:lang w:val="en-US"/>
        </w:rPr>
        <w:t xml:space="preserve"> A Novel Antimicrobia</w:t>
      </w:r>
      <w:r w:rsidR="000038E1">
        <w:rPr>
          <w:rFonts w:ascii="Times New Roman" w:hAnsi="Times New Roman" w:cs="Times New Roman"/>
          <w:sz w:val="28"/>
          <w:szCs w:val="28"/>
          <w:shd w:val="clear" w:color="auto" w:fill="FFFFFF"/>
          <w:lang w:val="en-US"/>
        </w:rPr>
        <w:t>l Peptides From Pine Needles of</w:t>
      </w:r>
      <w:r w:rsidR="000038E1" w:rsidRPr="000038E1">
        <w:rPr>
          <w:rFonts w:ascii="Times New Roman" w:hAnsi="Times New Roman" w:cs="Times New Roman"/>
          <w:sz w:val="28"/>
          <w:szCs w:val="28"/>
          <w:shd w:val="clear" w:color="auto" w:fill="FFFFFF"/>
          <w:lang w:val="en-US"/>
        </w:rPr>
        <w:t xml:space="preserve"> </w:t>
      </w:r>
      <w:r w:rsidRPr="00363055">
        <w:rPr>
          <w:rFonts w:ascii="Times New Roman" w:hAnsi="Times New Roman" w:cs="Times New Roman"/>
          <w:i/>
          <w:iCs/>
          <w:sz w:val="28"/>
          <w:szCs w:val="28"/>
          <w:shd w:val="clear" w:color="auto" w:fill="FFFFFF"/>
          <w:lang w:val="en-US"/>
        </w:rPr>
        <w:t>Pinus densiflora</w:t>
      </w:r>
      <w:r w:rsidR="000038E1" w:rsidRPr="000038E1">
        <w:rPr>
          <w:rFonts w:ascii="Times New Roman" w:hAnsi="Times New Roman" w:cs="Times New Roman"/>
          <w:i/>
          <w:iCs/>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Sieb. et Zucc. Against Foodborne Bacteria</w:t>
      </w:r>
      <w:r w:rsidR="000038E1" w:rsidRPr="000038E1">
        <w:rPr>
          <w:rFonts w:ascii="Times New Roman" w:hAnsi="Times New Roman" w:cs="Times New Roman"/>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 xml:space="preserve"> Front Microbiol. </w:t>
      </w:r>
      <w:r w:rsidR="000038E1" w:rsidRPr="000038E1">
        <w:rPr>
          <w:rFonts w:ascii="Times New Roman" w:hAnsi="Times New Roman" w:cs="Times New Roman"/>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2021</w:t>
      </w:r>
      <w:r w:rsidR="000038E1" w:rsidRPr="000038E1">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 xml:space="preserve"> </w:t>
      </w:r>
      <w:r w:rsidR="000038E1">
        <w:rPr>
          <w:rFonts w:ascii="Times New Roman" w:hAnsi="Times New Roman" w:cs="Times New Roman"/>
          <w:sz w:val="28"/>
          <w:szCs w:val="28"/>
          <w:shd w:val="clear" w:color="auto" w:fill="FFFFFF"/>
        </w:rPr>
        <w:t xml:space="preserve">– </w:t>
      </w:r>
      <w:r w:rsidR="000038E1">
        <w:rPr>
          <w:rFonts w:ascii="Times New Roman" w:hAnsi="Times New Roman" w:cs="Times New Roman"/>
          <w:sz w:val="28"/>
          <w:szCs w:val="28"/>
          <w:shd w:val="clear" w:color="auto" w:fill="FFFFFF"/>
          <w:lang w:val="en-US"/>
        </w:rPr>
        <w:t xml:space="preserve">Vol. </w:t>
      </w:r>
      <w:r w:rsidRPr="00363055">
        <w:rPr>
          <w:rFonts w:ascii="Times New Roman" w:hAnsi="Times New Roman" w:cs="Times New Roman"/>
          <w:sz w:val="28"/>
          <w:szCs w:val="28"/>
          <w:shd w:val="clear" w:color="auto" w:fill="FFFFFF"/>
          <w:lang w:val="en-US"/>
        </w:rPr>
        <w:t>12</w:t>
      </w:r>
      <w:r w:rsidR="000038E1">
        <w:rPr>
          <w:rFonts w:ascii="Times New Roman" w:hAnsi="Times New Roman" w:cs="Times New Roman"/>
          <w:sz w:val="28"/>
          <w:szCs w:val="28"/>
          <w:shd w:val="clear" w:color="auto" w:fill="FFFFFF"/>
          <w:lang w:val="en-US"/>
        </w:rPr>
        <w:t xml:space="preserve">. – P. </w:t>
      </w:r>
      <w:r w:rsidRPr="00363055">
        <w:rPr>
          <w:rFonts w:ascii="Times New Roman" w:hAnsi="Times New Roman" w:cs="Times New Roman"/>
          <w:sz w:val="28"/>
          <w:szCs w:val="28"/>
          <w:shd w:val="clear" w:color="auto" w:fill="FFFFFF"/>
          <w:lang w:val="en-US"/>
        </w:rPr>
        <w:t xml:space="preserve">662462. </w:t>
      </w:r>
    </w:p>
    <w:p w14:paraId="022D91E9" w14:textId="7E1923F4"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sidRPr="00363055">
        <w:rPr>
          <w:rFonts w:ascii="Times New Roman" w:hAnsi="Times New Roman" w:cs="Times New Roman"/>
          <w:sz w:val="28"/>
          <w:szCs w:val="28"/>
        </w:rPr>
        <w:t>Кароматов</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И</w:t>
      </w:r>
      <w:r w:rsidRPr="000038E1">
        <w:rPr>
          <w:rFonts w:ascii="Times New Roman" w:hAnsi="Times New Roman" w:cs="Times New Roman"/>
          <w:sz w:val="28"/>
          <w:szCs w:val="28"/>
        </w:rPr>
        <w:t>.</w:t>
      </w:r>
      <w:r w:rsidRPr="00363055">
        <w:rPr>
          <w:rFonts w:ascii="Times New Roman" w:hAnsi="Times New Roman" w:cs="Times New Roman"/>
          <w:sz w:val="28"/>
          <w:szCs w:val="28"/>
        </w:rPr>
        <w:t>Дж</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Кодирова</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Д</w:t>
      </w:r>
      <w:r w:rsidRPr="000038E1">
        <w:rPr>
          <w:rFonts w:ascii="Times New Roman" w:hAnsi="Times New Roman" w:cs="Times New Roman"/>
          <w:sz w:val="28"/>
          <w:szCs w:val="28"/>
        </w:rPr>
        <w:t>.</w:t>
      </w:r>
      <w:r w:rsidRPr="00363055">
        <w:rPr>
          <w:rFonts w:ascii="Times New Roman" w:hAnsi="Times New Roman" w:cs="Times New Roman"/>
          <w:sz w:val="28"/>
          <w:szCs w:val="28"/>
        </w:rPr>
        <w:t>У</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История</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фитотерапии</w:t>
      </w:r>
      <w:r w:rsidRPr="000038E1">
        <w:rPr>
          <w:rFonts w:ascii="Times New Roman" w:hAnsi="Times New Roman" w:cs="Times New Roman"/>
          <w:sz w:val="28"/>
          <w:szCs w:val="28"/>
        </w:rPr>
        <w:t xml:space="preserve"> - </w:t>
      </w:r>
      <w:r w:rsidRPr="00363055">
        <w:rPr>
          <w:rFonts w:ascii="Times New Roman" w:hAnsi="Times New Roman" w:cs="Times New Roman"/>
          <w:sz w:val="28"/>
          <w:szCs w:val="28"/>
        </w:rPr>
        <w:t>сосна</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в</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древней</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и</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народной</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медицине</w:t>
      </w:r>
      <w:r w:rsidR="000038E1" w:rsidRPr="000038E1">
        <w:rPr>
          <w:rFonts w:ascii="Times New Roman" w:hAnsi="Times New Roman" w:cs="Times New Roman"/>
          <w:sz w:val="28"/>
          <w:szCs w:val="28"/>
        </w:rPr>
        <w:t xml:space="preserve"> //</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Биология</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и</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интегративная</w:t>
      </w:r>
      <w:r w:rsidRPr="000038E1">
        <w:rPr>
          <w:rFonts w:ascii="Times New Roman" w:hAnsi="Times New Roman" w:cs="Times New Roman"/>
          <w:sz w:val="28"/>
          <w:szCs w:val="28"/>
        </w:rPr>
        <w:t xml:space="preserve"> </w:t>
      </w:r>
      <w:r w:rsidRPr="00363055">
        <w:rPr>
          <w:rFonts w:ascii="Times New Roman" w:hAnsi="Times New Roman" w:cs="Times New Roman"/>
          <w:sz w:val="28"/>
          <w:szCs w:val="28"/>
        </w:rPr>
        <w:t>медицина</w:t>
      </w:r>
      <w:r w:rsidR="000038E1" w:rsidRPr="000038E1">
        <w:rPr>
          <w:rFonts w:ascii="Times New Roman" w:hAnsi="Times New Roman" w:cs="Times New Roman"/>
          <w:sz w:val="28"/>
          <w:szCs w:val="28"/>
        </w:rPr>
        <w:t xml:space="preserve">. </w:t>
      </w:r>
      <w:r w:rsidR="000038E1">
        <w:rPr>
          <w:rFonts w:ascii="Times New Roman" w:hAnsi="Times New Roman" w:cs="Times New Roman"/>
          <w:sz w:val="28"/>
          <w:szCs w:val="28"/>
        </w:rPr>
        <w:t>– 2018. - №</w:t>
      </w:r>
      <w:r w:rsidRPr="00363055">
        <w:rPr>
          <w:rFonts w:ascii="Times New Roman" w:hAnsi="Times New Roman" w:cs="Times New Roman"/>
          <w:sz w:val="28"/>
          <w:szCs w:val="28"/>
        </w:rPr>
        <w:t>4</w:t>
      </w:r>
      <w:r w:rsidR="000038E1">
        <w:rPr>
          <w:rFonts w:ascii="Times New Roman" w:hAnsi="Times New Roman" w:cs="Times New Roman"/>
          <w:sz w:val="28"/>
          <w:szCs w:val="28"/>
        </w:rPr>
        <w:t>.</w:t>
      </w:r>
      <w:r w:rsidRPr="00363055">
        <w:rPr>
          <w:rFonts w:ascii="Times New Roman" w:hAnsi="Times New Roman" w:cs="Times New Roman"/>
          <w:sz w:val="28"/>
          <w:szCs w:val="28"/>
        </w:rPr>
        <w:t xml:space="preserve"> </w:t>
      </w:r>
      <w:r w:rsidR="000038E1">
        <w:rPr>
          <w:rFonts w:ascii="Times New Roman" w:hAnsi="Times New Roman" w:cs="Times New Roman"/>
          <w:sz w:val="28"/>
          <w:szCs w:val="28"/>
        </w:rPr>
        <w:t xml:space="preserve">– С. </w:t>
      </w:r>
      <w:r w:rsidRPr="00363055">
        <w:rPr>
          <w:rFonts w:ascii="Times New Roman" w:hAnsi="Times New Roman" w:cs="Times New Roman"/>
          <w:sz w:val="28"/>
          <w:szCs w:val="28"/>
        </w:rPr>
        <w:t>5-11.</w:t>
      </w:r>
    </w:p>
    <w:p w14:paraId="2943486D" w14:textId="528CFFB8" w:rsidR="0068747C" w:rsidRPr="00EA05AB"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val="en-US" w:eastAsia="ru-RU"/>
        </w:rPr>
      </w:pPr>
      <w:r w:rsidRPr="00363055">
        <w:rPr>
          <w:rFonts w:ascii="Times New Roman" w:hAnsi="Times New Roman" w:cs="Times New Roman"/>
          <w:sz w:val="28"/>
          <w:szCs w:val="28"/>
          <w:shd w:val="clear" w:color="auto" w:fill="FFFFFF"/>
          <w:lang w:val="en-US"/>
        </w:rPr>
        <w:t>Meneguzzo F</w:t>
      </w:r>
      <w:r w:rsidR="00EA05AB">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 Albanese L</w:t>
      </w:r>
      <w:r w:rsidR="00EA05AB">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 Antonelli M</w:t>
      </w:r>
      <w:r w:rsidR="00EA05AB">
        <w:rPr>
          <w:rFonts w:ascii="Times New Roman" w:hAnsi="Times New Roman" w:cs="Times New Roman"/>
          <w:sz w:val="28"/>
          <w:szCs w:val="28"/>
          <w:shd w:val="clear" w:color="auto" w:fill="FFFFFF"/>
          <w:lang w:val="en-US"/>
        </w:rPr>
        <w:t>. et al.</w:t>
      </w:r>
      <w:r w:rsidRPr="00363055">
        <w:rPr>
          <w:rFonts w:ascii="Times New Roman" w:hAnsi="Times New Roman" w:cs="Times New Roman"/>
          <w:sz w:val="28"/>
          <w:szCs w:val="28"/>
          <w:shd w:val="clear" w:color="auto" w:fill="FFFFFF"/>
          <w:lang w:val="en-US"/>
        </w:rPr>
        <w:t xml:space="preserve"> Short-Term Effects of Forest Therapy on Mood States: A Pilot Study</w:t>
      </w:r>
      <w:r w:rsidR="00EA05AB">
        <w:rPr>
          <w:rFonts w:ascii="Times New Roman" w:hAnsi="Times New Roman" w:cs="Times New Roman"/>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 xml:space="preserve"> Int J Environ Res Public Health. </w:t>
      </w:r>
      <w:r w:rsidR="00EA05AB">
        <w:rPr>
          <w:rFonts w:ascii="Times New Roman" w:hAnsi="Times New Roman" w:cs="Times New Roman"/>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2021</w:t>
      </w:r>
      <w:r w:rsidR="00EA05AB">
        <w:rPr>
          <w:rFonts w:ascii="Times New Roman" w:hAnsi="Times New Roman" w:cs="Times New Roman"/>
          <w:sz w:val="28"/>
          <w:szCs w:val="28"/>
          <w:shd w:val="clear" w:color="auto" w:fill="FFFFFF"/>
          <w:lang w:val="en-US"/>
        </w:rPr>
        <w:t xml:space="preserve">. – Vol. </w:t>
      </w:r>
      <w:r w:rsidRPr="00363055">
        <w:rPr>
          <w:rFonts w:ascii="Times New Roman" w:hAnsi="Times New Roman" w:cs="Times New Roman"/>
          <w:sz w:val="28"/>
          <w:szCs w:val="28"/>
          <w:shd w:val="clear" w:color="auto" w:fill="FFFFFF"/>
          <w:lang w:val="en-US"/>
        </w:rPr>
        <w:t>18</w:t>
      </w:r>
      <w:r w:rsidR="00EA05AB">
        <w:rPr>
          <w:rFonts w:ascii="Times New Roman" w:hAnsi="Times New Roman" w:cs="Times New Roman"/>
          <w:sz w:val="28"/>
          <w:szCs w:val="28"/>
          <w:shd w:val="clear" w:color="auto" w:fill="FFFFFF"/>
          <w:lang w:val="en-US"/>
        </w:rPr>
        <w:t xml:space="preserve">, Issue </w:t>
      </w:r>
      <w:r w:rsidRPr="00363055">
        <w:rPr>
          <w:rFonts w:ascii="Times New Roman" w:hAnsi="Times New Roman" w:cs="Times New Roman"/>
          <w:sz w:val="28"/>
          <w:szCs w:val="28"/>
          <w:shd w:val="clear" w:color="auto" w:fill="FFFFFF"/>
          <w:lang w:val="en-US"/>
        </w:rPr>
        <w:t>18</w:t>
      </w:r>
      <w:r w:rsidR="00EA05AB">
        <w:rPr>
          <w:rFonts w:ascii="Times New Roman" w:hAnsi="Times New Roman" w:cs="Times New Roman"/>
          <w:sz w:val="28"/>
          <w:szCs w:val="28"/>
          <w:shd w:val="clear" w:color="auto" w:fill="FFFFFF"/>
          <w:lang w:val="en-US"/>
        </w:rPr>
        <w:t xml:space="preserve">. – P. </w:t>
      </w:r>
      <w:r w:rsidRPr="00363055">
        <w:rPr>
          <w:rFonts w:ascii="Times New Roman" w:hAnsi="Times New Roman" w:cs="Times New Roman"/>
          <w:sz w:val="28"/>
          <w:szCs w:val="28"/>
          <w:shd w:val="clear" w:color="auto" w:fill="FFFFFF"/>
          <w:lang w:val="en-US"/>
        </w:rPr>
        <w:t>9509</w:t>
      </w:r>
      <w:r w:rsidR="00EA05AB">
        <w:rPr>
          <w:rFonts w:ascii="Times New Roman" w:hAnsi="Times New Roman" w:cs="Times New Roman"/>
          <w:sz w:val="28"/>
          <w:szCs w:val="28"/>
          <w:shd w:val="clear" w:color="auto" w:fill="FFFFFF"/>
          <w:lang w:val="en-US"/>
        </w:rPr>
        <w:t>-1-9509-21</w:t>
      </w:r>
      <w:r w:rsidRPr="00363055">
        <w:rPr>
          <w:rFonts w:ascii="Times New Roman" w:hAnsi="Times New Roman" w:cs="Times New Roman"/>
          <w:sz w:val="28"/>
          <w:szCs w:val="28"/>
          <w:shd w:val="clear" w:color="auto" w:fill="FFFFFF"/>
          <w:lang w:val="en-US"/>
        </w:rPr>
        <w:t>.</w:t>
      </w:r>
    </w:p>
    <w:p w14:paraId="153E3A98" w14:textId="063B0B31"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sidRPr="00363055">
        <w:rPr>
          <w:rFonts w:ascii="Times New Roman" w:hAnsi="Times New Roman" w:cs="Times New Roman"/>
          <w:sz w:val="28"/>
          <w:szCs w:val="28"/>
        </w:rPr>
        <w:t>Султангазина</w:t>
      </w:r>
      <w:r w:rsidR="00EA05AB" w:rsidRPr="00EA05AB">
        <w:rPr>
          <w:rFonts w:ascii="Times New Roman" w:hAnsi="Times New Roman" w:cs="Times New Roman"/>
          <w:sz w:val="28"/>
          <w:szCs w:val="28"/>
        </w:rPr>
        <w:t xml:space="preserve"> </w:t>
      </w:r>
      <w:r w:rsidR="00EA05AB" w:rsidRPr="00363055">
        <w:rPr>
          <w:rFonts w:ascii="Times New Roman" w:hAnsi="Times New Roman" w:cs="Times New Roman"/>
          <w:sz w:val="28"/>
          <w:szCs w:val="28"/>
        </w:rPr>
        <w:t>Г.Ж.</w:t>
      </w:r>
      <w:r w:rsidRPr="00363055">
        <w:rPr>
          <w:rFonts w:ascii="Times New Roman" w:hAnsi="Times New Roman" w:cs="Times New Roman"/>
          <w:sz w:val="28"/>
          <w:szCs w:val="28"/>
        </w:rPr>
        <w:t>, Жұматай</w:t>
      </w:r>
      <w:r w:rsidR="00EA05AB" w:rsidRPr="00EA05AB">
        <w:rPr>
          <w:rFonts w:ascii="Times New Roman" w:hAnsi="Times New Roman" w:cs="Times New Roman"/>
          <w:sz w:val="28"/>
          <w:szCs w:val="28"/>
        </w:rPr>
        <w:t xml:space="preserve"> </w:t>
      </w:r>
      <w:r w:rsidR="00EA05AB" w:rsidRPr="00363055">
        <w:rPr>
          <w:rFonts w:ascii="Times New Roman" w:hAnsi="Times New Roman" w:cs="Times New Roman"/>
          <w:sz w:val="28"/>
          <w:szCs w:val="28"/>
        </w:rPr>
        <w:t>М.Ә.</w:t>
      </w:r>
      <w:r w:rsidRPr="00363055">
        <w:rPr>
          <w:rFonts w:ascii="Times New Roman" w:hAnsi="Times New Roman" w:cs="Times New Roman"/>
          <w:sz w:val="28"/>
          <w:szCs w:val="28"/>
        </w:rPr>
        <w:t xml:space="preserve"> Ботанико-географический анализ лесной флоры природного парка «Бурабай» </w:t>
      </w:r>
      <w:r w:rsidR="00EA05AB">
        <w:rPr>
          <w:rFonts w:ascii="Times New Roman" w:hAnsi="Times New Roman" w:cs="Times New Roman"/>
          <w:sz w:val="28"/>
          <w:szCs w:val="28"/>
        </w:rPr>
        <w:t>//</w:t>
      </w:r>
      <w:r w:rsidRPr="00363055">
        <w:rPr>
          <w:rFonts w:ascii="Times New Roman" w:hAnsi="Times New Roman" w:cs="Times New Roman"/>
          <w:sz w:val="28"/>
          <w:szCs w:val="28"/>
        </w:rPr>
        <w:t xml:space="preserve"> Вестник Государственного университета имени Шакарима города Семей</w:t>
      </w:r>
      <w:r w:rsidR="00EA05AB">
        <w:rPr>
          <w:rFonts w:ascii="Times New Roman" w:hAnsi="Times New Roman" w:cs="Times New Roman"/>
          <w:sz w:val="28"/>
          <w:szCs w:val="28"/>
        </w:rPr>
        <w:t>. – 2019.</w:t>
      </w:r>
      <w:r w:rsidRPr="00363055">
        <w:rPr>
          <w:rFonts w:ascii="Times New Roman" w:hAnsi="Times New Roman" w:cs="Times New Roman"/>
          <w:sz w:val="28"/>
          <w:szCs w:val="28"/>
        </w:rPr>
        <w:t xml:space="preserve"> </w:t>
      </w:r>
      <w:r w:rsidR="00EA05AB">
        <w:rPr>
          <w:rFonts w:ascii="Times New Roman" w:hAnsi="Times New Roman" w:cs="Times New Roman"/>
          <w:sz w:val="28"/>
          <w:szCs w:val="28"/>
        </w:rPr>
        <w:t xml:space="preserve">- </w:t>
      </w:r>
      <w:r w:rsidRPr="00363055">
        <w:rPr>
          <w:rFonts w:ascii="Times New Roman" w:hAnsi="Times New Roman" w:cs="Times New Roman"/>
          <w:sz w:val="28"/>
          <w:szCs w:val="28"/>
        </w:rPr>
        <w:t>№3(87)</w:t>
      </w:r>
      <w:r w:rsidR="00EA05AB">
        <w:rPr>
          <w:rFonts w:ascii="Times New Roman" w:hAnsi="Times New Roman" w:cs="Times New Roman"/>
          <w:sz w:val="28"/>
          <w:szCs w:val="28"/>
        </w:rPr>
        <w:t>. – С. 253-256.</w:t>
      </w:r>
    </w:p>
    <w:p w14:paraId="0F5A9E28" w14:textId="10B16B79" w:rsidR="0068747C" w:rsidRPr="00EA05AB" w:rsidRDefault="00EA05AB" w:rsidP="00F963D6">
      <w:pPr>
        <w:pStyle w:val="a5"/>
        <w:numPr>
          <w:ilvl w:val="0"/>
          <w:numId w:val="10"/>
        </w:numPr>
        <w:tabs>
          <w:tab w:val="left" w:pos="1134"/>
        </w:tabs>
        <w:spacing w:after="0" w:line="240" w:lineRule="auto"/>
        <w:ind w:left="0" w:firstLine="709"/>
        <w:jc w:val="both"/>
        <w:textAlignment w:val="baseline"/>
        <w:outlineLvl w:val="0"/>
        <w:rPr>
          <w:rFonts w:ascii="Times New Roman" w:hAnsi="Times New Roman" w:cs="Times New Roman"/>
          <w:sz w:val="28"/>
          <w:szCs w:val="28"/>
        </w:rPr>
      </w:pPr>
      <w:r w:rsidRPr="00EA05AB">
        <w:rPr>
          <w:rFonts w:ascii="Times New Roman" w:hAnsi="Times New Roman" w:cs="Times New Roman"/>
          <w:sz w:val="28"/>
          <w:szCs w:val="28"/>
        </w:rPr>
        <w:t xml:space="preserve">Астанинский ботаничексий сад // </w:t>
      </w:r>
      <w:hyperlink r:id="rId133" w:history="1">
        <w:r w:rsidR="0068747C" w:rsidRPr="00EA05AB">
          <w:rPr>
            <w:rStyle w:val="a6"/>
            <w:rFonts w:ascii="Times New Roman" w:hAnsi="Times New Roman" w:cs="Times New Roman"/>
            <w:color w:val="auto"/>
            <w:sz w:val="28"/>
            <w:szCs w:val="28"/>
            <w:u w:val="none"/>
          </w:rPr>
          <w:t>https://astana-botsad.kz/ru</w:t>
        </w:r>
      </w:hyperlink>
      <w:r>
        <w:rPr>
          <w:rFonts w:ascii="Times New Roman" w:hAnsi="Times New Roman" w:cs="Times New Roman"/>
          <w:sz w:val="28"/>
          <w:szCs w:val="28"/>
        </w:rPr>
        <w:t>. 10.10.2024.</w:t>
      </w:r>
      <w:r w:rsidR="0068747C" w:rsidRPr="00EA05AB">
        <w:rPr>
          <w:rFonts w:ascii="Times New Roman" w:hAnsi="Times New Roman" w:cs="Times New Roman"/>
          <w:sz w:val="28"/>
          <w:szCs w:val="28"/>
        </w:rPr>
        <w:t xml:space="preserve"> </w:t>
      </w:r>
    </w:p>
    <w:p w14:paraId="22721C35" w14:textId="0D27F070"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sidRPr="00363055">
        <w:rPr>
          <w:rFonts w:ascii="Times New Roman" w:hAnsi="Times New Roman" w:cs="Times New Roman"/>
          <w:sz w:val="28"/>
          <w:szCs w:val="28"/>
        </w:rPr>
        <w:t xml:space="preserve">Панин </w:t>
      </w:r>
      <w:r w:rsidR="00EA05AB" w:rsidRPr="00363055">
        <w:rPr>
          <w:rFonts w:ascii="Times New Roman" w:hAnsi="Times New Roman" w:cs="Times New Roman"/>
          <w:sz w:val="28"/>
          <w:szCs w:val="28"/>
        </w:rPr>
        <w:t xml:space="preserve">М.С. </w:t>
      </w:r>
      <w:r w:rsidRPr="00363055">
        <w:rPr>
          <w:rFonts w:ascii="Times New Roman" w:hAnsi="Times New Roman" w:cs="Times New Roman"/>
          <w:sz w:val="28"/>
          <w:szCs w:val="28"/>
        </w:rPr>
        <w:t xml:space="preserve">Аккумуляция тяжелых металлов растениями Семипалатинского Прииртышья. – </w:t>
      </w:r>
      <w:r w:rsidR="00EA05AB">
        <w:rPr>
          <w:rFonts w:ascii="Times New Roman" w:hAnsi="Times New Roman" w:cs="Times New Roman"/>
          <w:sz w:val="28"/>
          <w:szCs w:val="28"/>
        </w:rPr>
        <w:t xml:space="preserve">Семипалатинск, </w:t>
      </w:r>
      <w:r w:rsidRPr="00363055">
        <w:rPr>
          <w:rFonts w:ascii="Times New Roman" w:hAnsi="Times New Roman" w:cs="Times New Roman"/>
          <w:sz w:val="28"/>
          <w:szCs w:val="28"/>
        </w:rPr>
        <w:t xml:space="preserve">1999. – </w:t>
      </w:r>
      <w:r w:rsidR="00EA05AB">
        <w:rPr>
          <w:rFonts w:ascii="Times New Roman" w:hAnsi="Times New Roman" w:cs="Times New Roman"/>
          <w:sz w:val="28"/>
          <w:szCs w:val="28"/>
        </w:rPr>
        <w:t>308 с.</w:t>
      </w:r>
      <w:r w:rsidRPr="00363055">
        <w:rPr>
          <w:rFonts w:ascii="Times New Roman" w:hAnsi="Times New Roman" w:cs="Times New Roman"/>
          <w:sz w:val="28"/>
          <w:szCs w:val="28"/>
        </w:rPr>
        <w:t xml:space="preserve"> </w:t>
      </w:r>
    </w:p>
    <w:p w14:paraId="0EB0CF29" w14:textId="14A9712F"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sidRPr="00363055">
        <w:rPr>
          <w:rFonts w:ascii="Times New Roman" w:hAnsi="Times New Roman" w:cs="Times New Roman"/>
          <w:sz w:val="28"/>
          <w:szCs w:val="28"/>
        </w:rPr>
        <w:t xml:space="preserve">Панин М.С. Эколого-биогеохимическая оценка техногенных ландшафтов Восточного Казахстана. – Алматы, 2000. – 338 с.  </w:t>
      </w:r>
    </w:p>
    <w:p w14:paraId="30080A53" w14:textId="24230BBF"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sidRPr="00363055">
        <w:rPr>
          <w:rFonts w:ascii="Times New Roman" w:hAnsi="Times New Roman" w:cs="Times New Roman"/>
          <w:sz w:val="28"/>
          <w:szCs w:val="28"/>
        </w:rPr>
        <w:t>Панин М.С.</w:t>
      </w:r>
      <w:r w:rsidR="00EA05AB">
        <w:rPr>
          <w:rFonts w:ascii="Times New Roman" w:hAnsi="Times New Roman" w:cs="Times New Roman"/>
          <w:sz w:val="28"/>
          <w:szCs w:val="28"/>
        </w:rPr>
        <w:t>,</w:t>
      </w:r>
      <w:r w:rsidRPr="00363055">
        <w:rPr>
          <w:rFonts w:ascii="Times New Roman" w:hAnsi="Times New Roman" w:cs="Times New Roman"/>
          <w:sz w:val="28"/>
          <w:szCs w:val="28"/>
        </w:rPr>
        <w:t xml:space="preserve"> </w:t>
      </w:r>
      <w:r w:rsidR="00EA05AB" w:rsidRPr="00363055">
        <w:rPr>
          <w:rFonts w:ascii="Times New Roman" w:hAnsi="Times New Roman" w:cs="Times New Roman"/>
          <w:sz w:val="28"/>
          <w:szCs w:val="28"/>
        </w:rPr>
        <w:t xml:space="preserve">Котелков Н.З. </w:t>
      </w:r>
      <w:r w:rsidRPr="00363055">
        <w:rPr>
          <w:rFonts w:ascii="Times New Roman" w:hAnsi="Times New Roman" w:cs="Times New Roman"/>
          <w:sz w:val="28"/>
          <w:szCs w:val="28"/>
        </w:rPr>
        <w:t>Обеспеченность почв и растений Семипалатинской области некоторыми микроэлементами // Агрохимия. – 1968. – №6. – С. 119-124.</w:t>
      </w:r>
    </w:p>
    <w:p w14:paraId="3F80CEFF" w14:textId="6F12049C"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sidRPr="00363055">
        <w:rPr>
          <w:rFonts w:ascii="Times New Roman" w:hAnsi="Times New Roman" w:cs="Times New Roman"/>
          <w:sz w:val="28"/>
          <w:szCs w:val="28"/>
        </w:rPr>
        <w:t xml:space="preserve">Сибиркина А.Р. Биогеохимические особенности накопления тяжелых металлов растениями соснового бора Семипалатинского Прииртышья // Вопросы образования и науки в XXI веке: </w:t>
      </w:r>
      <w:r w:rsidR="000B75F7" w:rsidRPr="00363055">
        <w:rPr>
          <w:rFonts w:ascii="Times New Roman" w:hAnsi="Times New Roman" w:cs="Times New Roman"/>
          <w:sz w:val="28"/>
          <w:szCs w:val="28"/>
        </w:rPr>
        <w:t>с</w:t>
      </w:r>
      <w:r w:rsidRPr="00363055">
        <w:rPr>
          <w:rFonts w:ascii="Times New Roman" w:hAnsi="Times New Roman" w:cs="Times New Roman"/>
          <w:sz w:val="28"/>
          <w:szCs w:val="28"/>
        </w:rPr>
        <w:t>б</w:t>
      </w:r>
      <w:r w:rsidR="000B75F7">
        <w:rPr>
          <w:rFonts w:ascii="Times New Roman" w:hAnsi="Times New Roman" w:cs="Times New Roman"/>
          <w:sz w:val="28"/>
          <w:szCs w:val="28"/>
        </w:rPr>
        <w:t>.</w:t>
      </w:r>
      <w:r w:rsidRPr="00363055">
        <w:rPr>
          <w:rFonts w:ascii="Times New Roman" w:hAnsi="Times New Roman" w:cs="Times New Roman"/>
          <w:sz w:val="28"/>
          <w:szCs w:val="28"/>
        </w:rPr>
        <w:t xml:space="preserve"> науч</w:t>
      </w:r>
      <w:r w:rsidR="000B75F7">
        <w:rPr>
          <w:rFonts w:ascii="Times New Roman" w:hAnsi="Times New Roman" w:cs="Times New Roman"/>
          <w:sz w:val="28"/>
          <w:szCs w:val="28"/>
        </w:rPr>
        <w:t>.</w:t>
      </w:r>
      <w:r w:rsidRPr="00363055">
        <w:rPr>
          <w:rFonts w:ascii="Times New Roman" w:hAnsi="Times New Roman" w:cs="Times New Roman"/>
          <w:sz w:val="28"/>
          <w:szCs w:val="28"/>
        </w:rPr>
        <w:t xml:space="preserve"> тр</w:t>
      </w:r>
      <w:r w:rsidR="000B75F7">
        <w:rPr>
          <w:rFonts w:ascii="Times New Roman" w:hAnsi="Times New Roman" w:cs="Times New Roman"/>
          <w:sz w:val="28"/>
          <w:szCs w:val="28"/>
        </w:rPr>
        <w:t>.</w:t>
      </w:r>
      <w:r w:rsidRPr="00363055">
        <w:rPr>
          <w:rFonts w:ascii="Times New Roman" w:hAnsi="Times New Roman" w:cs="Times New Roman"/>
          <w:sz w:val="28"/>
          <w:szCs w:val="28"/>
        </w:rPr>
        <w:t xml:space="preserve"> по матер</w:t>
      </w:r>
      <w:r w:rsidR="000B75F7">
        <w:rPr>
          <w:rFonts w:ascii="Times New Roman" w:hAnsi="Times New Roman" w:cs="Times New Roman"/>
          <w:sz w:val="28"/>
          <w:szCs w:val="28"/>
        </w:rPr>
        <w:t>.</w:t>
      </w:r>
      <w:r w:rsidRPr="00363055">
        <w:rPr>
          <w:rFonts w:ascii="Times New Roman" w:hAnsi="Times New Roman" w:cs="Times New Roman"/>
          <w:sz w:val="28"/>
          <w:szCs w:val="28"/>
        </w:rPr>
        <w:t xml:space="preserve"> </w:t>
      </w:r>
      <w:r w:rsidR="000B75F7" w:rsidRPr="00363055">
        <w:rPr>
          <w:rFonts w:ascii="Times New Roman" w:hAnsi="Times New Roman" w:cs="Times New Roman"/>
          <w:sz w:val="28"/>
          <w:szCs w:val="28"/>
        </w:rPr>
        <w:t>междунар</w:t>
      </w:r>
      <w:r w:rsidR="000B75F7">
        <w:rPr>
          <w:rFonts w:ascii="Times New Roman" w:hAnsi="Times New Roman" w:cs="Times New Roman"/>
          <w:sz w:val="28"/>
          <w:szCs w:val="28"/>
        </w:rPr>
        <w:t>.</w:t>
      </w:r>
      <w:r w:rsidR="000B75F7" w:rsidRPr="00363055">
        <w:rPr>
          <w:rFonts w:ascii="Times New Roman" w:hAnsi="Times New Roman" w:cs="Times New Roman"/>
          <w:sz w:val="28"/>
          <w:szCs w:val="28"/>
        </w:rPr>
        <w:t xml:space="preserve"> </w:t>
      </w:r>
      <w:r w:rsidRPr="00363055">
        <w:rPr>
          <w:rFonts w:ascii="Times New Roman" w:hAnsi="Times New Roman" w:cs="Times New Roman"/>
          <w:sz w:val="28"/>
          <w:szCs w:val="28"/>
        </w:rPr>
        <w:t>науч</w:t>
      </w:r>
      <w:r w:rsidR="000B75F7">
        <w:rPr>
          <w:rFonts w:ascii="Times New Roman" w:hAnsi="Times New Roman" w:cs="Times New Roman"/>
          <w:sz w:val="28"/>
          <w:szCs w:val="28"/>
        </w:rPr>
        <w:t>.</w:t>
      </w:r>
      <w:r w:rsidRPr="00363055">
        <w:rPr>
          <w:rFonts w:ascii="Times New Roman" w:hAnsi="Times New Roman" w:cs="Times New Roman"/>
          <w:sz w:val="28"/>
          <w:szCs w:val="28"/>
        </w:rPr>
        <w:t>-практ</w:t>
      </w:r>
      <w:r w:rsidR="000B75F7">
        <w:rPr>
          <w:rFonts w:ascii="Times New Roman" w:hAnsi="Times New Roman" w:cs="Times New Roman"/>
          <w:sz w:val="28"/>
          <w:szCs w:val="28"/>
        </w:rPr>
        <w:t>.</w:t>
      </w:r>
      <w:r w:rsidRPr="00363055">
        <w:rPr>
          <w:rFonts w:ascii="Times New Roman" w:hAnsi="Times New Roman" w:cs="Times New Roman"/>
          <w:sz w:val="28"/>
          <w:szCs w:val="28"/>
        </w:rPr>
        <w:t xml:space="preserve"> конф</w:t>
      </w:r>
      <w:r w:rsidR="000B75F7">
        <w:rPr>
          <w:rFonts w:ascii="Times New Roman" w:hAnsi="Times New Roman" w:cs="Times New Roman"/>
          <w:sz w:val="28"/>
          <w:szCs w:val="28"/>
        </w:rPr>
        <w:t>.</w:t>
      </w:r>
      <w:r w:rsidRPr="00363055">
        <w:rPr>
          <w:rFonts w:ascii="Times New Roman" w:hAnsi="Times New Roman" w:cs="Times New Roman"/>
          <w:sz w:val="28"/>
          <w:szCs w:val="28"/>
        </w:rPr>
        <w:t xml:space="preserve"> </w:t>
      </w:r>
      <w:r w:rsidR="000B75F7">
        <w:rPr>
          <w:rFonts w:ascii="Times New Roman" w:hAnsi="Times New Roman" w:cs="Times New Roman"/>
          <w:sz w:val="28"/>
          <w:szCs w:val="28"/>
        </w:rPr>
        <w:t xml:space="preserve">- </w:t>
      </w:r>
      <w:r w:rsidRPr="00363055">
        <w:rPr>
          <w:rFonts w:ascii="Times New Roman" w:hAnsi="Times New Roman" w:cs="Times New Roman"/>
          <w:sz w:val="28"/>
          <w:szCs w:val="28"/>
        </w:rPr>
        <w:t>Тамбов, 2013. – С. 118-120.</w:t>
      </w:r>
    </w:p>
    <w:p w14:paraId="4B91D2FE" w14:textId="7EF5D41C" w:rsidR="0068747C" w:rsidRPr="00363055" w:rsidRDefault="0068747C" w:rsidP="00F963D6">
      <w:pPr>
        <w:numPr>
          <w:ilvl w:val="0"/>
          <w:numId w:val="10"/>
        </w:numPr>
        <w:tabs>
          <w:tab w:val="left" w:pos="1134"/>
        </w:tabs>
        <w:spacing w:after="0" w:line="240" w:lineRule="auto"/>
        <w:ind w:left="0" w:firstLine="709"/>
        <w:jc w:val="both"/>
        <w:rPr>
          <w:rFonts w:ascii="Times New Roman" w:hAnsi="Times New Roman" w:cs="Times New Roman"/>
          <w:sz w:val="28"/>
          <w:szCs w:val="28"/>
        </w:rPr>
      </w:pPr>
      <w:r w:rsidRPr="00363055">
        <w:rPr>
          <w:rFonts w:ascii="Times New Roman" w:eastAsia="Times New Roman" w:hAnsi="Times New Roman" w:cs="Times New Roman"/>
          <w:sz w:val="28"/>
          <w:szCs w:val="28"/>
          <w:lang w:eastAsia="ru-RU"/>
        </w:rPr>
        <w:lastRenderedPageBreak/>
        <w:t>Панин М.С. Эколого-биогеохимическая оценка техногенных ландшафтов Восточного Казахстана</w:t>
      </w:r>
      <w:r w:rsidR="000B75F7">
        <w:rPr>
          <w:rFonts w:ascii="Times New Roman" w:eastAsia="Times New Roman" w:hAnsi="Times New Roman" w:cs="Times New Roman"/>
          <w:sz w:val="28"/>
          <w:szCs w:val="28"/>
          <w:lang w:eastAsia="ru-RU"/>
        </w:rPr>
        <w:t xml:space="preserve">. – </w:t>
      </w:r>
      <w:r w:rsidRPr="00363055">
        <w:rPr>
          <w:rFonts w:ascii="Times New Roman" w:eastAsia="Times New Roman" w:hAnsi="Times New Roman" w:cs="Times New Roman"/>
          <w:sz w:val="28"/>
          <w:szCs w:val="28"/>
          <w:lang w:eastAsia="ru-RU"/>
        </w:rPr>
        <w:t>Алматы</w:t>
      </w:r>
      <w:r w:rsidR="000B75F7">
        <w:rPr>
          <w:rFonts w:ascii="Times New Roman" w:eastAsia="Times New Roman" w:hAnsi="Times New Roman" w:cs="Times New Roman"/>
          <w:sz w:val="28"/>
          <w:szCs w:val="28"/>
          <w:lang w:eastAsia="ru-RU"/>
        </w:rPr>
        <w:t xml:space="preserve">, 2000. – </w:t>
      </w:r>
      <w:r w:rsidRPr="00363055">
        <w:rPr>
          <w:rFonts w:ascii="Times New Roman" w:eastAsia="Times New Roman" w:hAnsi="Times New Roman" w:cs="Times New Roman"/>
          <w:sz w:val="28"/>
          <w:szCs w:val="28"/>
          <w:lang w:eastAsia="ru-RU"/>
        </w:rPr>
        <w:t>338 с.</w:t>
      </w:r>
    </w:p>
    <w:p w14:paraId="3458499E" w14:textId="1741F7B3"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sidRPr="00363055">
        <w:rPr>
          <w:rFonts w:ascii="Times New Roman" w:hAnsi="Times New Roman" w:cs="Times New Roman"/>
          <w:sz w:val="28"/>
          <w:szCs w:val="28"/>
        </w:rPr>
        <w:t>Соболева С.В., Есякова О.А., Воронин В.М.</w:t>
      </w:r>
      <w:r w:rsidR="000B75F7">
        <w:rPr>
          <w:rFonts w:ascii="Times New Roman" w:hAnsi="Times New Roman" w:cs="Times New Roman"/>
          <w:sz w:val="28"/>
          <w:szCs w:val="28"/>
        </w:rPr>
        <w:t xml:space="preserve"> </w:t>
      </w:r>
      <w:r w:rsidRPr="00363055">
        <w:rPr>
          <w:rFonts w:ascii="Times New Roman" w:hAnsi="Times New Roman" w:cs="Times New Roman"/>
          <w:sz w:val="28"/>
          <w:szCs w:val="28"/>
        </w:rPr>
        <w:t>Исследование сосны обыкновенной как биоиндикатора загрязнения лесных экосистем</w:t>
      </w:r>
      <w:r w:rsidR="000B75F7">
        <w:rPr>
          <w:rFonts w:ascii="Times New Roman" w:hAnsi="Times New Roman" w:cs="Times New Roman"/>
          <w:sz w:val="28"/>
          <w:szCs w:val="28"/>
        </w:rPr>
        <w:t xml:space="preserve"> // Хвойные бореальной зоны. – 2019. – Т. </w:t>
      </w:r>
      <w:r w:rsidRPr="00363055">
        <w:rPr>
          <w:rFonts w:ascii="Times New Roman" w:hAnsi="Times New Roman" w:cs="Times New Roman"/>
          <w:sz w:val="28"/>
          <w:szCs w:val="28"/>
        </w:rPr>
        <w:t xml:space="preserve">37, </w:t>
      </w:r>
      <w:r w:rsidR="000B75F7">
        <w:rPr>
          <w:rFonts w:ascii="Times New Roman" w:hAnsi="Times New Roman" w:cs="Times New Roman"/>
          <w:sz w:val="28"/>
          <w:szCs w:val="28"/>
        </w:rPr>
        <w:t>№</w:t>
      </w:r>
      <w:r w:rsidRPr="00363055">
        <w:rPr>
          <w:rFonts w:ascii="Times New Roman" w:hAnsi="Times New Roman" w:cs="Times New Roman"/>
          <w:sz w:val="28"/>
          <w:szCs w:val="28"/>
        </w:rPr>
        <w:t>2</w:t>
      </w:r>
      <w:r w:rsidR="000B75F7">
        <w:rPr>
          <w:rFonts w:ascii="Times New Roman" w:hAnsi="Times New Roman" w:cs="Times New Roman"/>
          <w:sz w:val="28"/>
          <w:szCs w:val="28"/>
        </w:rPr>
        <w:t>. – С.</w:t>
      </w:r>
      <w:r w:rsidRPr="00363055">
        <w:rPr>
          <w:rFonts w:ascii="Times New Roman" w:hAnsi="Times New Roman" w:cs="Times New Roman"/>
          <w:sz w:val="28"/>
          <w:szCs w:val="28"/>
        </w:rPr>
        <w:t xml:space="preserve"> 162-16</w:t>
      </w:r>
      <w:r w:rsidR="000B75F7">
        <w:rPr>
          <w:rFonts w:ascii="Times New Roman" w:hAnsi="Times New Roman" w:cs="Times New Roman"/>
          <w:sz w:val="28"/>
          <w:szCs w:val="28"/>
        </w:rPr>
        <w:t>6.</w:t>
      </w:r>
    </w:p>
    <w:p w14:paraId="3A0D0917" w14:textId="14F9EC36" w:rsidR="0068747C" w:rsidRPr="00363055" w:rsidRDefault="000B75F7"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Pr>
          <w:rFonts w:ascii="Times New Roman" w:hAnsi="Times New Roman" w:cs="Times New Roman"/>
          <w:sz w:val="28"/>
          <w:szCs w:val="28"/>
        </w:rPr>
        <w:t>Григоренко</w:t>
      </w:r>
      <w:r w:rsidR="0068747C" w:rsidRPr="00363055">
        <w:rPr>
          <w:rFonts w:ascii="Times New Roman" w:hAnsi="Times New Roman" w:cs="Times New Roman"/>
          <w:sz w:val="28"/>
          <w:szCs w:val="28"/>
        </w:rPr>
        <w:t xml:space="preserve"> А.В. Физиологические и морфологические показатели хвои сосны обыкновенной в условиях аэротехногенного загрязнения // Вестник Красноярского государственного аграрного универ. – 2015. – №4. – С. 15</w:t>
      </w:r>
      <w:r>
        <w:rPr>
          <w:rFonts w:ascii="Times New Roman" w:hAnsi="Times New Roman" w:cs="Times New Roman"/>
          <w:sz w:val="28"/>
          <w:szCs w:val="28"/>
        </w:rPr>
        <w:t>-</w:t>
      </w:r>
      <w:r w:rsidR="0068747C" w:rsidRPr="00363055">
        <w:rPr>
          <w:rFonts w:ascii="Times New Roman" w:hAnsi="Times New Roman" w:cs="Times New Roman"/>
          <w:sz w:val="28"/>
          <w:szCs w:val="28"/>
        </w:rPr>
        <w:t>19.</w:t>
      </w:r>
    </w:p>
    <w:p w14:paraId="21229744" w14:textId="747C7521"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sidRPr="00363055">
        <w:rPr>
          <w:rFonts w:ascii="Times New Roman" w:hAnsi="Times New Roman" w:cs="Times New Roman"/>
          <w:sz w:val="28"/>
          <w:szCs w:val="28"/>
        </w:rPr>
        <w:t>Архипова, Н.В. Биоиндикация сохранения воздуха по состоянию сосны обыкновенной /</w:t>
      </w:r>
      <w:r w:rsidR="000B75F7">
        <w:rPr>
          <w:rFonts w:ascii="Times New Roman" w:hAnsi="Times New Roman" w:cs="Times New Roman"/>
          <w:sz w:val="28"/>
          <w:szCs w:val="28"/>
        </w:rPr>
        <w:t xml:space="preserve">/ </w:t>
      </w:r>
      <w:r w:rsidRPr="00363055">
        <w:rPr>
          <w:rFonts w:ascii="Times New Roman" w:hAnsi="Times New Roman" w:cs="Times New Roman"/>
          <w:sz w:val="28"/>
          <w:szCs w:val="28"/>
        </w:rPr>
        <w:t>Молодой ученый. – 2023</w:t>
      </w:r>
      <w:r w:rsidR="000B75F7">
        <w:rPr>
          <w:rFonts w:ascii="Times New Roman" w:hAnsi="Times New Roman" w:cs="Times New Roman"/>
          <w:sz w:val="28"/>
          <w:szCs w:val="28"/>
        </w:rPr>
        <w:t>.</w:t>
      </w:r>
      <w:r w:rsidRPr="00363055">
        <w:rPr>
          <w:rFonts w:ascii="Times New Roman" w:hAnsi="Times New Roman" w:cs="Times New Roman"/>
          <w:sz w:val="28"/>
          <w:szCs w:val="28"/>
        </w:rPr>
        <w:t xml:space="preserve"> ‒ </w:t>
      </w:r>
      <w:r w:rsidR="000B75F7">
        <w:rPr>
          <w:rFonts w:ascii="Times New Roman" w:hAnsi="Times New Roman" w:cs="Times New Roman"/>
          <w:sz w:val="28"/>
          <w:szCs w:val="28"/>
        </w:rPr>
        <w:t>№</w:t>
      </w:r>
      <w:r w:rsidRPr="00363055">
        <w:rPr>
          <w:rFonts w:ascii="Times New Roman" w:hAnsi="Times New Roman" w:cs="Times New Roman"/>
          <w:sz w:val="28"/>
          <w:szCs w:val="28"/>
        </w:rPr>
        <w:t>41(488)</w:t>
      </w:r>
      <w:r w:rsidR="000B75F7">
        <w:rPr>
          <w:rFonts w:ascii="Times New Roman" w:hAnsi="Times New Roman" w:cs="Times New Roman"/>
          <w:sz w:val="28"/>
          <w:szCs w:val="28"/>
        </w:rPr>
        <w:t>.</w:t>
      </w:r>
      <w:r w:rsidRPr="00363055">
        <w:rPr>
          <w:rFonts w:ascii="Times New Roman" w:hAnsi="Times New Roman" w:cs="Times New Roman"/>
          <w:sz w:val="28"/>
          <w:szCs w:val="28"/>
        </w:rPr>
        <w:t xml:space="preserve"> – С. 268-270</w:t>
      </w:r>
      <w:r w:rsidR="000B75F7">
        <w:rPr>
          <w:rFonts w:ascii="Times New Roman" w:hAnsi="Times New Roman" w:cs="Times New Roman"/>
          <w:sz w:val="28"/>
          <w:szCs w:val="28"/>
        </w:rPr>
        <w:t>.</w:t>
      </w:r>
      <w:r w:rsidRPr="00363055">
        <w:rPr>
          <w:rFonts w:ascii="Times New Roman" w:hAnsi="Times New Roman" w:cs="Times New Roman"/>
          <w:sz w:val="28"/>
          <w:szCs w:val="28"/>
        </w:rPr>
        <w:t xml:space="preserve"> </w:t>
      </w:r>
    </w:p>
    <w:p w14:paraId="4711D25C" w14:textId="51C71678" w:rsidR="0068747C" w:rsidRPr="00363055" w:rsidRDefault="0068747C"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sidRPr="00363055">
        <w:rPr>
          <w:rFonts w:ascii="Times New Roman" w:hAnsi="Times New Roman" w:cs="Times New Roman"/>
          <w:sz w:val="28"/>
          <w:szCs w:val="28"/>
        </w:rPr>
        <w:t xml:space="preserve">Гиззатуллина А.Ш. Биоиндикация загрязнения воздуха по состоянию Сосны обыкновенной </w:t>
      </w:r>
      <w:r w:rsidR="000B75F7">
        <w:rPr>
          <w:rFonts w:ascii="Times New Roman" w:hAnsi="Times New Roman" w:cs="Times New Roman"/>
          <w:sz w:val="28"/>
          <w:szCs w:val="28"/>
        </w:rPr>
        <w:t>/</w:t>
      </w:r>
      <w:r w:rsidRPr="00363055">
        <w:rPr>
          <w:rFonts w:ascii="Times New Roman" w:hAnsi="Times New Roman" w:cs="Times New Roman"/>
          <w:sz w:val="28"/>
          <w:szCs w:val="28"/>
        </w:rPr>
        <w:t>/ Экология и защита окружающей среды:</w:t>
      </w:r>
      <w:r w:rsidR="000B75F7">
        <w:rPr>
          <w:rFonts w:ascii="Times New Roman" w:hAnsi="Times New Roman" w:cs="Times New Roman"/>
          <w:sz w:val="28"/>
          <w:szCs w:val="28"/>
        </w:rPr>
        <w:t xml:space="preserve"> </w:t>
      </w:r>
      <w:r w:rsidRPr="00363055">
        <w:rPr>
          <w:rFonts w:ascii="Times New Roman" w:hAnsi="Times New Roman" w:cs="Times New Roman"/>
          <w:sz w:val="28"/>
          <w:szCs w:val="28"/>
        </w:rPr>
        <w:t>сб.</w:t>
      </w:r>
      <w:r w:rsidR="000B75F7">
        <w:rPr>
          <w:rFonts w:ascii="Times New Roman" w:hAnsi="Times New Roman" w:cs="Times New Roman"/>
          <w:sz w:val="28"/>
          <w:szCs w:val="28"/>
        </w:rPr>
        <w:t xml:space="preserve"> </w:t>
      </w:r>
      <w:r w:rsidRPr="00363055">
        <w:rPr>
          <w:rFonts w:ascii="Times New Roman" w:hAnsi="Times New Roman" w:cs="Times New Roman"/>
          <w:sz w:val="28"/>
          <w:szCs w:val="28"/>
        </w:rPr>
        <w:t>тез. докл.</w:t>
      </w:r>
      <w:r w:rsidR="000B75F7">
        <w:rPr>
          <w:rFonts w:ascii="Times New Roman" w:hAnsi="Times New Roman" w:cs="Times New Roman"/>
          <w:sz w:val="28"/>
          <w:szCs w:val="28"/>
        </w:rPr>
        <w:t xml:space="preserve"> </w:t>
      </w:r>
      <w:r w:rsidR="0080076C" w:rsidRPr="0080076C">
        <w:rPr>
          <w:rFonts w:ascii="Times New Roman" w:hAnsi="Times New Roman" w:cs="Times New Roman"/>
          <w:sz w:val="28"/>
          <w:szCs w:val="28"/>
        </w:rPr>
        <w:t xml:space="preserve"> </w:t>
      </w:r>
      <w:r w:rsidR="000B75F7">
        <w:rPr>
          <w:rFonts w:ascii="Times New Roman" w:hAnsi="Times New Roman" w:cs="Times New Roman"/>
          <w:sz w:val="28"/>
          <w:szCs w:val="28"/>
        </w:rPr>
        <w:t>2-й</w:t>
      </w:r>
      <w:r w:rsidRPr="00363055">
        <w:rPr>
          <w:rFonts w:ascii="Times New Roman" w:hAnsi="Times New Roman" w:cs="Times New Roman"/>
          <w:sz w:val="28"/>
          <w:szCs w:val="28"/>
        </w:rPr>
        <w:t xml:space="preserve"> </w:t>
      </w:r>
      <w:r w:rsidR="000B75F7" w:rsidRPr="00363055">
        <w:rPr>
          <w:rFonts w:ascii="Times New Roman" w:hAnsi="Times New Roman" w:cs="Times New Roman"/>
          <w:sz w:val="28"/>
          <w:szCs w:val="28"/>
        </w:rPr>
        <w:t>междунар</w:t>
      </w:r>
      <w:r w:rsidRPr="00363055">
        <w:rPr>
          <w:rFonts w:ascii="Times New Roman" w:hAnsi="Times New Roman" w:cs="Times New Roman"/>
          <w:sz w:val="28"/>
          <w:szCs w:val="28"/>
        </w:rPr>
        <w:t>.</w:t>
      </w:r>
      <w:r w:rsidR="000B75F7">
        <w:rPr>
          <w:rFonts w:ascii="Times New Roman" w:hAnsi="Times New Roman" w:cs="Times New Roman"/>
          <w:sz w:val="28"/>
          <w:szCs w:val="28"/>
        </w:rPr>
        <w:t xml:space="preserve"> </w:t>
      </w:r>
      <w:r w:rsidRPr="00363055">
        <w:rPr>
          <w:rFonts w:ascii="Times New Roman" w:hAnsi="Times New Roman" w:cs="Times New Roman"/>
          <w:sz w:val="28"/>
          <w:szCs w:val="28"/>
        </w:rPr>
        <w:t>науч.</w:t>
      </w:r>
      <w:r w:rsidR="000B75F7">
        <w:rPr>
          <w:rFonts w:ascii="Times New Roman" w:hAnsi="Times New Roman" w:cs="Times New Roman"/>
          <w:sz w:val="28"/>
          <w:szCs w:val="28"/>
        </w:rPr>
        <w:t>-</w:t>
      </w:r>
      <w:r w:rsidRPr="00363055">
        <w:rPr>
          <w:rFonts w:ascii="Times New Roman" w:hAnsi="Times New Roman" w:cs="Times New Roman"/>
          <w:sz w:val="28"/>
          <w:szCs w:val="28"/>
        </w:rPr>
        <w:t xml:space="preserve">практ. </w:t>
      </w:r>
      <w:r w:rsidR="000B75F7" w:rsidRPr="00363055">
        <w:rPr>
          <w:rFonts w:ascii="Times New Roman" w:hAnsi="Times New Roman" w:cs="Times New Roman"/>
          <w:sz w:val="28"/>
          <w:szCs w:val="28"/>
        </w:rPr>
        <w:t>конф</w:t>
      </w:r>
      <w:r w:rsidRPr="00363055">
        <w:rPr>
          <w:rFonts w:ascii="Times New Roman" w:hAnsi="Times New Roman" w:cs="Times New Roman"/>
          <w:sz w:val="28"/>
          <w:szCs w:val="28"/>
        </w:rPr>
        <w:t>.</w:t>
      </w:r>
      <w:r w:rsidR="000B75F7">
        <w:rPr>
          <w:rFonts w:ascii="Times New Roman" w:hAnsi="Times New Roman" w:cs="Times New Roman"/>
          <w:sz w:val="28"/>
          <w:szCs w:val="28"/>
        </w:rPr>
        <w:t xml:space="preserve"> - </w:t>
      </w:r>
      <w:r w:rsidRPr="00363055">
        <w:rPr>
          <w:rFonts w:ascii="Times New Roman" w:hAnsi="Times New Roman" w:cs="Times New Roman"/>
          <w:sz w:val="28"/>
          <w:szCs w:val="28"/>
        </w:rPr>
        <w:t>Минск, 2015.</w:t>
      </w:r>
      <w:r w:rsidR="000B75F7">
        <w:rPr>
          <w:rFonts w:ascii="Times New Roman" w:hAnsi="Times New Roman" w:cs="Times New Roman"/>
          <w:sz w:val="28"/>
          <w:szCs w:val="28"/>
        </w:rPr>
        <w:t xml:space="preserve"> </w:t>
      </w:r>
      <w:r w:rsidRPr="00363055">
        <w:rPr>
          <w:rFonts w:ascii="Times New Roman" w:hAnsi="Times New Roman" w:cs="Times New Roman"/>
          <w:sz w:val="28"/>
          <w:szCs w:val="28"/>
        </w:rPr>
        <w:t>– С.</w:t>
      </w:r>
      <w:r w:rsidR="000B75F7">
        <w:rPr>
          <w:rFonts w:ascii="Times New Roman" w:hAnsi="Times New Roman" w:cs="Times New Roman"/>
          <w:sz w:val="28"/>
          <w:szCs w:val="28"/>
        </w:rPr>
        <w:t xml:space="preserve"> </w:t>
      </w:r>
      <w:r w:rsidRPr="00363055">
        <w:rPr>
          <w:rFonts w:ascii="Times New Roman" w:hAnsi="Times New Roman" w:cs="Times New Roman"/>
          <w:sz w:val="28"/>
          <w:szCs w:val="28"/>
        </w:rPr>
        <w:t>93</w:t>
      </w:r>
      <w:r w:rsidR="000B75F7">
        <w:rPr>
          <w:rFonts w:ascii="Times New Roman" w:hAnsi="Times New Roman" w:cs="Times New Roman"/>
          <w:sz w:val="28"/>
          <w:szCs w:val="28"/>
        </w:rPr>
        <w:t>-</w:t>
      </w:r>
      <w:r w:rsidRPr="00363055">
        <w:rPr>
          <w:rFonts w:ascii="Times New Roman" w:hAnsi="Times New Roman" w:cs="Times New Roman"/>
          <w:sz w:val="28"/>
          <w:szCs w:val="28"/>
        </w:rPr>
        <w:t>97.</w:t>
      </w:r>
    </w:p>
    <w:p w14:paraId="11BFF847" w14:textId="61D7460D"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lang w:val="kk-KZ"/>
        </w:rPr>
        <w:t>Флора и растительность Казахстана</w:t>
      </w:r>
      <w:r w:rsidR="000B75F7">
        <w:rPr>
          <w:rFonts w:ascii="Times New Roman" w:hAnsi="Times New Roman" w:cs="Times New Roman"/>
          <w:sz w:val="28"/>
          <w:szCs w:val="28"/>
          <w:lang w:val="kk-KZ"/>
        </w:rPr>
        <w:t xml:space="preserve"> / под ред. М.И. Исмаилова и др.</w:t>
      </w:r>
      <w:r w:rsidRPr="00363055">
        <w:rPr>
          <w:rFonts w:ascii="Times New Roman" w:hAnsi="Times New Roman" w:cs="Times New Roman"/>
          <w:sz w:val="28"/>
          <w:szCs w:val="28"/>
          <w:lang w:val="kk-KZ"/>
        </w:rPr>
        <w:t xml:space="preserve"> </w:t>
      </w:r>
      <w:r w:rsidR="000B75F7">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Алма-Ата, 198</w:t>
      </w:r>
      <w:r w:rsidR="000B75F7">
        <w:rPr>
          <w:rFonts w:ascii="Times New Roman" w:hAnsi="Times New Roman" w:cs="Times New Roman"/>
          <w:sz w:val="28"/>
          <w:szCs w:val="28"/>
          <w:lang w:val="kk-KZ"/>
        </w:rPr>
        <w:t>6</w:t>
      </w:r>
      <w:r w:rsidRPr="00363055">
        <w:rPr>
          <w:rFonts w:ascii="Times New Roman" w:hAnsi="Times New Roman" w:cs="Times New Roman"/>
          <w:sz w:val="28"/>
          <w:szCs w:val="28"/>
          <w:lang w:val="kk-KZ"/>
        </w:rPr>
        <w:t>.</w:t>
      </w:r>
      <w:r w:rsidR="000B75F7">
        <w:rPr>
          <w:rFonts w:ascii="Times New Roman" w:hAnsi="Times New Roman" w:cs="Times New Roman"/>
          <w:sz w:val="28"/>
          <w:szCs w:val="28"/>
          <w:lang w:val="kk-KZ"/>
        </w:rPr>
        <w:t xml:space="preserve"> – 85 с.</w:t>
      </w:r>
    </w:p>
    <w:p w14:paraId="0CA48201" w14:textId="193D19FC" w:rsidR="0068747C" w:rsidRPr="0080076C" w:rsidRDefault="000B75F7" w:rsidP="00F963D6">
      <w:pPr>
        <w:pStyle w:val="a5"/>
        <w:numPr>
          <w:ilvl w:val="0"/>
          <w:numId w:val="10"/>
        </w:numPr>
        <w:tabs>
          <w:tab w:val="left" w:pos="1134"/>
        </w:tabs>
        <w:spacing w:after="0" w:line="240" w:lineRule="auto"/>
        <w:ind w:left="0" w:firstLine="709"/>
        <w:jc w:val="both"/>
        <w:textAlignment w:val="baseline"/>
        <w:outlineLvl w:val="0"/>
        <w:rPr>
          <w:rFonts w:ascii="Times New Roman" w:eastAsia="Times New Roman" w:hAnsi="Times New Roman" w:cs="Times New Roman"/>
          <w:kern w:val="36"/>
          <w:sz w:val="28"/>
          <w:szCs w:val="28"/>
          <w:lang w:eastAsia="ru-RU"/>
        </w:rPr>
      </w:pPr>
      <w:r>
        <w:rPr>
          <w:rFonts w:ascii="Times New Roman" w:hAnsi="Times New Roman" w:cs="Times New Roman"/>
          <w:sz w:val="28"/>
          <w:szCs w:val="28"/>
        </w:rPr>
        <w:t>Сибиркина</w:t>
      </w:r>
      <w:r w:rsidR="0068747C" w:rsidRPr="00363055">
        <w:rPr>
          <w:rFonts w:ascii="Times New Roman" w:hAnsi="Times New Roman" w:cs="Times New Roman"/>
          <w:sz w:val="28"/>
          <w:szCs w:val="28"/>
        </w:rPr>
        <w:t xml:space="preserve"> А.Р. Биогеохимические особенности накопления соединений тяжелых металлов травянистыми растениями соснового бора </w:t>
      </w:r>
      <w:r w:rsidR="0068747C" w:rsidRPr="0080076C">
        <w:rPr>
          <w:rFonts w:ascii="Times New Roman" w:hAnsi="Times New Roman" w:cs="Times New Roman"/>
          <w:sz w:val="28"/>
          <w:szCs w:val="28"/>
        </w:rPr>
        <w:t xml:space="preserve">Семипалатинского Прииртышья // </w:t>
      </w:r>
      <w:hyperlink r:id="rId134" w:history="1">
        <w:r w:rsidRPr="0080076C">
          <w:rPr>
            <w:rStyle w:val="a6"/>
            <w:rFonts w:ascii="Times New Roman" w:hAnsi="Times New Roman" w:cs="Times New Roman"/>
            <w:color w:val="auto"/>
            <w:sz w:val="28"/>
            <w:szCs w:val="28"/>
            <w:u w:val="none"/>
          </w:rPr>
          <w:t>https://science-education.ru/ru/</w:t>
        </w:r>
      </w:hyperlink>
      <w:r w:rsidRPr="0080076C">
        <w:rPr>
          <w:rFonts w:ascii="Times New Roman" w:hAnsi="Times New Roman" w:cs="Times New Roman"/>
          <w:sz w:val="28"/>
          <w:szCs w:val="28"/>
        </w:rPr>
        <w:t>. 10.10.2024.</w:t>
      </w:r>
    </w:p>
    <w:p w14:paraId="1E1C1B69" w14:textId="1CE78597" w:rsidR="0068747C" w:rsidRPr="00363055" w:rsidRDefault="000B75F7" w:rsidP="00F963D6">
      <w:pPr>
        <w:pStyle w:val="a5"/>
        <w:numPr>
          <w:ilvl w:val="0"/>
          <w:numId w:val="10"/>
        </w:numPr>
        <w:tabs>
          <w:tab w:val="left" w:pos="1134"/>
        </w:tabs>
        <w:spacing w:after="0" w:line="240" w:lineRule="auto"/>
        <w:ind w:left="0" w:firstLine="709"/>
        <w:jc w:val="both"/>
        <w:textAlignment w:val="baseline"/>
        <w:outlineLvl w:val="0"/>
        <w:rPr>
          <w:rFonts w:ascii="Times New Roman" w:hAnsi="Times New Roman" w:cs="Times New Roman"/>
          <w:sz w:val="28"/>
          <w:szCs w:val="28"/>
        </w:rPr>
      </w:pPr>
      <w:r>
        <w:rPr>
          <w:rFonts w:ascii="Times New Roman" w:hAnsi="Times New Roman" w:cs="Times New Roman"/>
          <w:sz w:val="28"/>
          <w:szCs w:val="28"/>
        </w:rPr>
        <w:t>Медведев С.С.</w:t>
      </w:r>
      <w:r w:rsidRPr="000B75F7">
        <w:rPr>
          <w:rFonts w:ascii="Times New Roman" w:hAnsi="Times New Roman" w:cs="Times New Roman"/>
          <w:sz w:val="28"/>
          <w:szCs w:val="28"/>
        </w:rPr>
        <w:t xml:space="preserve"> </w:t>
      </w:r>
      <w:r w:rsidR="0068747C" w:rsidRPr="00363055">
        <w:rPr>
          <w:rFonts w:ascii="Times New Roman" w:hAnsi="Times New Roman" w:cs="Times New Roman"/>
          <w:sz w:val="28"/>
          <w:szCs w:val="28"/>
        </w:rPr>
        <w:t>Физиология растений: учеб</w:t>
      </w:r>
      <w:r>
        <w:rPr>
          <w:rFonts w:ascii="Times New Roman" w:hAnsi="Times New Roman" w:cs="Times New Roman"/>
          <w:sz w:val="28"/>
          <w:szCs w:val="28"/>
        </w:rPr>
        <w:t xml:space="preserve">. </w:t>
      </w:r>
      <w:r w:rsidRPr="000B75F7">
        <w:rPr>
          <w:rFonts w:ascii="Times New Roman" w:hAnsi="Times New Roman" w:cs="Times New Roman"/>
          <w:sz w:val="28"/>
          <w:szCs w:val="28"/>
        </w:rPr>
        <w:t xml:space="preserve">- </w:t>
      </w:r>
      <w:r w:rsidR="0068747C" w:rsidRPr="00363055">
        <w:rPr>
          <w:rFonts w:ascii="Times New Roman" w:hAnsi="Times New Roman" w:cs="Times New Roman"/>
          <w:sz w:val="28"/>
          <w:szCs w:val="28"/>
        </w:rPr>
        <w:t>СПб.</w:t>
      </w:r>
      <w:r>
        <w:rPr>
          <w:rFonts w:ascii="Times New Roman" w:hAnsi="Times New Roman" w:cs="Times New Roman"/>
          <w:sz w:val="28"/>
          <w:szCs w:val="28"/>
        </w:rPr>
        <w:t xml:space="preserve">, 2012. </w:t>
      </w:r>
      <w:r w:rsidRPr="000B75F7">
        <w:rPr>
          <w:rFonts w:ascii="Times New Roman" w:hAnsi="Times New Roman" w:cs="Times New Roman"/>
          <w:sz w:val="28"/>
          <w:szCs w:val="28"/>
        </w:rPr>
        <w:t>-</w:t>
      </w:r>
      <w:r w:rsidR="0068747C" w:rsidRPr="00363055">
        <w:rPr>
          <w:rFonts w:ascii="Times New Roman" w:hAnsi="Times New Roman" w:cs="Times New Roman"/>
          <w:sz w:val="28"/>
          <w:szCs w:val="28"/>
        </w:rPr>
        <w:t xml:space="preserve"> 512 с.</w:t>
      </w:r>
    </w:p>
    <w:p w14:paraId="375443B7" w14:textId="0615A207" w:rsidR="0068747C" w:rsidRPr="00363055" w:rsidRDefault="0068747C" w:rsidP="00F963D6">
      <w:pPr>
        <w:numPr>
          <w:ilvl w:val="0"/>
          <w:numId w:val="10"/>
        </w:numPr>
        <w:tabs>
          <w:tab w:val="left" w:pos="1134"/>
        </w:tabs>
        <w:spacing w:after="0" w:line="240" w:lineRule="auto"/>
        <w:ind w:left="0" w:firstLine="709"/>
        <w:jc w:val="both"/>
        <w:rPr>
          <w:rFonts w:ascii="Times New Roman" w:hAnsi="Times New Roman" w:cs="Times New Roman"/>
          <w:sz w:val="28"/>
          <w:szCs w:val="28"/>
        </w:rPr>
      </w:pPr>
      <w:r w:rsidRPr="00363055">
        <w:rPr>
          <w:rFonts w:ascii="Times New Roman" w:hAnsi="Times New Roman" w:cs="Times New Roman"/>
          <w:sz w:val="28"/>
          <w:szCs w:val="28"/>
        </w:rPr>
        <w:t xml:space="preserve">Биологический контроль окружающей среды: Биоиндикация и биотестирование </w:t>
      </w:r>
      <w:r w:rsidR="00F7688F" w:rsidRPr="00F7688F">
        <w:rPr>
          <w:rFonts w:ascii="Times New Roman" w:hAnsi="Times New Roman" w:cs="Times New Roman"/>
          <w:sz w:val="28"/>
          <w:szCs w:val="28"/>
        </w:rPr>
        <w:t xml:space="preserve">/ </w:t>
      </w:r>
      <w:r w:rsidR="00F7688F" w:rsidRPr="00363055">
        <w:rPr>
          <w:rFonts w:ascii="Times New Roman" w:hAnsi="Times New Roman" w:cs="Times New Roman"/>
          <w:sz w:val="28"/>
          <w:szCs w:val="28"/>
        </w:rPr>
        <w:t xml:space="preserve">под </w:t>
      </w:r>
      <w:r w:rsidRPr="00363055">
        <w:rPr>
          <w:rFonts w:ascii="Times New Roman" w:hAnsi="Times New Roman" w:cs="Times New Roman"/>
          <w:sz w:val="28"/>
          <w:szCs w:val="28"/>
        </w:rPr>
        <w:t xml:space="preserve">ред. О.П. Мелеховой, Е.И. Егоровой. - М., 2007. - 288 с. </w:t>
      </w:r>
    </w:p>
    <w:p w14:paraId="36B6A2A4" w14:textId="7AE7FDEB" w:rsidR="0068747C" w:rsidRPr="00F7688F"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rPr>
        <w:t>Хелдт</w:t>
      </w:r>
      <w:r w:rsidR="00F7688F" w:rsidRPr="00F7688F">
        <w:rPr>
          <w:rFonts w:ascii="Times New Roman" w:hAnsi="Times New Roman" w:cs="Times New Roman"/>
          <w:sz w:val="28"/>
          <w:szCs w:val="28"/>
        </w:rPr>
        <w:t xml:space="preserve"> </w:t>
      </w:r>
      <w:r w:rsidRPr="00363055">
        <w:rPr>
          <w:rFonts w:ascii="Times New Roman" w:hAnsi="Times New Roman" w:cs="Times New Roman"/>
          <w:sz w:val="28"/>
          <w:szCs w:val="28"/>
        </w:rPr>
        <w:t>Г</w:t>
      </w:r>
      <w:r w:rsidRPr="00F7688F">
        <w:rPr>
          <w:rFonts w:ascii="Times New Roman" w:hAnsi="Times New Roman" w:cs="Times New Roman"/>
          <w:sz w:val="28"/>
          <w:szCs w:val="28"/>
        </w:rPr>
        <w:t>.</w:t>
      </w:r>
      <w:r w:rsidRPr="00363055">
        <w:rPr>
          <w:rFonts w:ascii="Times New Roman" w:hAnsi="Times New Roman" w:cs="Times New Roman"/>
          <w:sz w:val="28"/>
          <w:szCs w:val="28"/>
        </w:rPr>
        <w:t>В</w:t>
      </w:r>
      <w:r w:rsidRPr="00F7688F">
        <w:rPr>
          <w:rFonts w:ascii="Times New Roman" w:hAnsi="Times New Roman" w:cs="Times New Roman"/>
          <w:sz w:val="28"/>
          <w:szCs w:val="28"/>
        </w:rPr>
        <w:t xml:space="preserve">. </w:t>
      </w:r>
      <w:r w:rsidRPr="00363055">
        <w:rPr>
          <w:rFonts w:ascii="Times New Roman" w:hAnsi="Times New Roman" w:cs="Times New Roman"/>
          <w:sz w:val="28"/>
          <w:szCs w:val="28"/>
        </w:rPr>
        <w:t>Биохимия</w:t>
      </w:r>
      <w:r w:rsidRPr="00F7688F">
        <w:rPr>
          <w:rFonts w:ascii="Times New Roman" w:hAnsi="Times New Roman" w:cs="Times New Roman"/>
          <w:sz w:val="28"/>
          <w:szCs w:val="28"/>
        </w:rPr>
        <w:t xml:space="preserve"> </w:t>
      </w:r>
      <w:r w:rsidRPr="00363055">
        <w:rPr>
          <w:rFonts w:ascii="Times New Roman" w:hAnsi="Times New Roman" w:cs="Times New Roman"/>
          <w:sz w:val="28"/>
          <w:szCs w:val="28"/>
        </w:rPr>
        <w:t>растений</w:t>
      </w:r>
      <w:r w:rsidR="00F7688F" w:rsidRPr="00F7688F">
        <w:rPr>
          <w:rFonts w:ascii="Times New Roman" w:hAnsi="Times New Roman" w:cs="Times New Roman"/>
          <w:sz w:val="28"/>
          <w:szCs w:val="28"/>
        </w:rPr>
        <w:t xml:space="preserve"> / </w:t>
      </w:r>
      <w:r w:rsidR="00F7688F" w:rsidRPr="00363055">
        <w:rPr>
          <w:rFonts w:ascii="Times New Roman" w:hAnsi="Times New Roman" w:cs="Times New Roman"/>
          <w:sz w:val="28"/>
          <w:szCs w:val="28"/>
        </w:rPr>
        <w:t>пер</w:t>
      </w:r>
      <w:r w:rsidRPr="00F7688F">
        <w:rPr>
          <w:rFonts w:ascii="Times New Roman" w:hAnsi="Times New Roman" w:cs="Times New Roman"/>
          <w:sz w:val="28"/>
          <w:szCs w:val="28"/>
        </w:rPr>
        <w:t xml:space="preserve">. </w:t>
      </w:r>
      <w:r w:rsidRPr="00363055">
        <w:rPr>
          <w:rFonts w:ascii="Times New Roman" w:hAnsi="Times New Roman" w:cs="Times New Roman"/>
          <w:sz w:val="28"/>
          <w:szCs w:val="28"/>
        </w:rPr>
        <w:t>с</w:t>
      </w:r>
      <w:r w:rsidRPr="00F7688F">
        <w:rPr>
          <w:rFonts w:ascii="Times New Roman" w:hAnsi="Times New Roman" w:cs="Times New Roman"/>
          <w:sz w:val="28"/>
          <w:szCs w:val="28"/>
        </w:rPr>
        <w:t xml:space="preserve"> </w:t>
      </w:r>
      <w:r w:rsidRPr="00363055">
        <w:rPr>
          <w:rFonts w:ascii="Times New Roman" w:hAnsi="Times New Roman" w:cs="Times New Roman"/>
          <w:sz w:val="28"/>
          <w:szCs w:val="28"/>
        </w:rPr>
        <w:t>англ</w:t>
      </w:r>
      <w:r w:rsidRPr="00F7688F">
        <w:rPr>
          <w:rFonts w:ascii="Times New Roman" w:hAnsi="Times New Roman" w:cs="Times New Roman"/>
          <w:sz w:val="28"/>
          <w:szCs w:val="28"/>
        </w:rPr>
        <w:t xml:space="preserve">. </w:t>
      </w:r>
      <w:r w:rsidR="00F7688F" w:rsidRPr="00F7688F">
        <w:rPr>
          <w:rFonts w:ascii="Times New Roman" w:hAnsi="Times New Roman" w:cs="Times New Roman"/>
          <w:sz w:val="28"/>
          <w:szCs w:val="28"/>
        </w:rPr>
        <w:t xml:space="preserve">– </w:t>
      </w:r>
      <w:r w:rsidRPr="00363055">
        <w:rPr>
          <w:rFonts w:ascii="Times New Roman" w:hAnsi="Times New Roman" w:cs="Times New Roman"/>
          <w:sz w:val="28"/>
          <w:szCs w:val="28"/>
        </w:rPr>
        <w:t>М</w:t>
      </w:r>
      <w:r w:rsidRPr="00F7688F">
        <w:rPr>
          <w:rFonts w:ascii="Times New Roman" w:hAnsi="Times New Roman" w:cs="Times New Roman"/>
          <w:sz w:val="28"/>
          <w:szCs w:val="28"/>
        </w:rPr>
        <w:t xml:space="preserve">., 2011. </w:t>
      </w:r>
      <w:r w:rsidR="00F7688F" w:rsidRPr="00F7688F">
        <w:rPr>
          <w:rFonts w:ascii="Times New Roman" w:hAnsi="Times New Roman" w:cs="Times New Roman"/>
          <w:sz w:val="28"/>
          <w:szCs w:val="28"/>
        </w:rPr>
        <w:t>-</w:t>
      </w:r>
      <w:r w:rsidRPr="00F7688F">
        <w:rPr>
          <w:rFonts w:ascii="Times New Roman" w:hAnsi="Times New Roman" w:cs="Times New Roman"/>
          <w:sz w:val="28"/>
          <w:szCs w:val="28"/>
        </w:rPr>
        <w:t xml:space="preserve"> 471 </w:t>
      </w:r>
      <w:r w:rsidRPr="00363055">
        <w:rPr>
          <w:rFonts w:ascii="Times New Roman" w:hAnsi="Times New Roman" w:cs="Times New Roman"/>
          <w:sz w:val="28"/>
          <w:szCs w:val="28"/>
        </w:rPr>
        <w:t>с</w:t>
      </w:r>
      <w:r w:rsidRPr="00F7688F">
        <w:rPr>
          <w:rFonts w:ascii="Times New Roman" w:hAnsi="Times New Roman" w:cs="Times New Roman"/>
          <w:sz w:val="28"/>
          <w:szCs w:val="28"/>
        </w:rPr>
        <w:t>.</w:t>
      </w:r>
    </w:p>
    <w:p w14:paraId="178A3B48" w14:textId="28894162" w:rsidR="0068747C" w:rsidRPr="00F7688F"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lang w:val="en-US"/>
        </w:rPr>
      </w:pPr>
      <w:r w:rsidRPr="00363055">
        <w:rPr>
          <w:rFonts w:ascii="Times New Roman" w:hAnsi="Times New Roman" w:cs="Times New Roman"/>
          <w:sz w:val="28"/>
          <w:szCs w:val="28"/>
          <w:shd w:val="clear" w:color="auto" w:fill="FFFFFF"/>
          <w:lang w:val="en-US"/>
        </w:rPr>
        <w:t>Court-Picon</w:t>
      </w:r>
      <w:r w:rsidR="00F7688F" w:rsidRPr="00F7688F">
        <w:rPr>
          <w:rFonts w:ascii="Times New Roman" w:hAnsi="Times New Roman" w:cs="Times New Roman"/>
          <w:sz w:val="28"/>
          <w:szCs w:val="28"/>
          <w:shd w:val="clear" w:color="auto" w:fill="FFFFFF"/>
          <w:lang w:val="en-US"/>
        </w:rPr>
        <w:t xml:space="preserve"> </w:t>
      </w:r>
      <w:r w:rsidR="00F7688F" w:rsidRPr="00363055">
        <w:rPr>
          <w:rFonts w:ascii="Times New Roman" w:hAnsi="Times New Roman" w:cs="Times New Roman"/>
          <w:sz w:val="28"/>
          <w:szCs w:val="28"/>
          <w:shd w:val="clear" w:color="auto" w:fill="FFFFFF"/>
          <w:lang w:val="en-US"/>
        </w:rPr>
        <w:t>M</w:t>
      </w:r>
      <w:r w:rsidR="00F7688F">
        <w:rPr>
          <w:rFonts w:ascii="Times New Roman" w:hAnsi="Times New Roman" w:cs="Times New Roman"/>
          <w:sz w:val="28"/>
          <w:szCs w:val="28"/>
          <w:shd w:val="clear" w:color="auto" w:fill="FFFFFF"/>
          <w:lang w:val="en-US"/>
        </w:rPr>
        <w:t>. et al.</w:t>
      </w:r>
      <w:r w:rsidRPr="00363055">
        <w:rPr>
          <w:rFonts w:ascii="Times New Roman" w:hAnsi="Times New Roman" w:cs="Times New Roman"/>
          <w:sz w:val="28"/>
          <w:szCs w:val="28"/>
          <w:shd w:val="clear" w:color="auto" w:fill="FFFFFF"/>
          <w:lang w:val="en-US"/>
        </w:rPr>
        <w:t xml:space="preserve"> </w:t>
      </w:r>
      <w:r w:rsidRPr="00363055">
        <w:rPr>
          <w:rStyle w:val="title-text"/>
          <w:rFonts w:ascii="Times New Roman" w:hAnsi="Times New Roman" w:cs="Times New Roman"/>
          <w:sz w:val="28"/>
          <w:szCs w:val="28"/>
          <w:lang w:val="en-US"/>
        </w:rPr>
        <w:t>Dendrometry and morphometry of</w:t>
      </w:r>
      <w:r w:rsidR="00F7688F">
        <w:rPr>
          <w:rStyle w:val="title-text"/>
          <w:rFonts w:ascii="Times New Roman" w:hAnsi="Times New Roman" w:cs="Times New Roman"/>
          <w:sz w:val="28"/>
          <w:szCs w:val="28"/>
          <w:lang w:val="en-US"/>
        </w:rPr>
        <w:t xml:space="preserve"> </w:t>
      </w:r>
      <w:r w:rsidRPr="00363055">
        <w:rPr>
          <w:rStyle w:val="a8"/>
          <w:rFonts w:ascii="Times New Roman" w:hAnsi="Times New Roman" w:cs="Times New Roman"/>
          <w:sz w:val="28"/>
          <w:szCs w:val="28"/>
          <w:lang w:val="en-US"/>
        </w:rPr>
        <w:t>Pinus pinea</w:t>
      </w:r>
      <w:r w:rsidR="00F7688F">
        <w:rPr>
          <w:rStyle w:val="a8"/>
          <w:rFonts w:ascii="Times New Roman" w:hAnsi="Times New Roman" w:cs="Times New Roman"/>
          <w:sz w:val="28"/>
          <w:szCs w:val="28"/>
          <w:lang w:val="en-US"/>
        </w:rPr>
        <w:t xml:space="preserve"> </w:t>
      </w:r>
      <w:r w:rsidRPr="00363055">
        <w:rPr>
          <w:rStyle w:val="title-text"/>
          <w:rFonts w:ascii="Times New Roman" w:hAnsi="Times New Roman" w:cs="Times New Roman"/>
          <w:sz w:val="28"/>
          <w:szCs w:val="28"/>
          <w:lang w:val="en-US"/>
        </w:rPr>
        <w:t>L. in Lower Provence (France): adaptability and variability of provenances</w:t>
      </w:r>
      <w:r w:rsidR="00F7688F">
        <w:rPr>
          <w:rStyle w:val="title-text"/>
          <w:rFonts w:ascii="Times New Roman" w:hAnsi="Times New Roman" w:cs="Times New Roman"/>
          <w:sz w:val="28"/>
          <w:szCs w:val="28"/>
          <w:lang w:val="en-US"/>
        </w:rPr>
        <w:t xml:space="preserve"> //</w:t>
      </w:r>
      <w:r w:rsidRPr="00363055">
        <w:rPr>
          <w:rFonts w:ascii="Times New Roman" w:eastAsia="Times New Roman" w:hAnsi="Times New Roman" w:cs="Times New Roman"/>
          <w:sz w:val="28"/>
          <w:szCs w:val="28"/>
          <w:lang w:val="en-US" w:eastAsia="ru-RU"/>
        </w:rPr>
        <w:t xml:space="preserve"> Forest Ecology and Management</w:t>
      </w:r>
      <w:r w:rsidR="00F7688F">
        <w:rPr>
          <w:rFonts w:ascii="Times New Roman" w:eastAsia="Times New Roman" w:hAnsi="Times New Roman" w:cs="Times New Roman"/>
          <w:sz w:val="28"/>
          <w:szCs w:val="28"/>
          <w:lang w:val="en-US" w:eastAsia="ru-RU"/>
        </w:rPr>
        <w:t>. – 2004. –</w:t>
      </w:r>
      <w:r w:rsidRPr="00F7688F">
        <w:rPr>
          <w:rFonts w:ascii="Times New Roman" w:eastAsia="Times New Roman" w:hAnsi="Times New Roman" w:cs="Times New Roman"/>
          <w:sz w:val="28"/>
          <w:szCs w:val="28"/>
          <w:lang w:val="en-US" w:eastAsia="ru-RU"/>
        </w:rPr>
        <w:t xml:space="preserve"> </w:t>
      </w:r>
      <w:hyperlink r:id="rId135" w:history="1">
        <w:r w:rsidRPr="00363055">
          <w:rPr>
            <w:rFonts w:ascii="Times New Roman" w:eastAsia="Times New Roman" w:hAnsi="Times New Roman" w:cs="Times New Roman"/>
            <w:sz w:val="28"/>
            <w:szCs w:val="28"/>
            <w:lang w:val="en-US" w:eastAsia="ru-RU"/>
          </w:rPr>
          <w:t>Vol</w:t>
        </w:r>
        <w:r w:rsidR="00F7688F">
          <w:rPr>
            <w:rFonts w:ascii="Times New Roman" w:eastAsia="Times New Roman" w:hAnsi="Times New Roman" w:cs="Times New Roman"/>
            <w:sz w:val="28"/>
            <w:szCs w:val="28"/>
            <w:lang w:val="en-US" w:eastAsia="ru-RU"/>
          </w:rPr>
          <w:t>.</w:t>
        </w:r>
        <w:r w:rsidRPr="00363055">
          <w:rPr>
            <w:rFonts w:ascii="Times New Roman" w:eastAsia="Times New Roman" w:hAnsi="Times New Roman" w:cs="Times New Roman"/>
            <w:sz w:val="28"/>
            <w:szCs w:val="28"/>
            <w:lang w:val="en-US" w:eastAsia="ru-RU"/>
          </w:rPr>
          <w:t xml:space="preserve"> 194, Issue 1</w:t>
        </w:r>
        <w:r w:rsidR="00F7688F">
          <w:rPr>
            <w:rFonts w:ascii="Times New Roman" w:eastAsia="Times New Roman" w:hAnsi="Times New Roman" w:cs="Times New Roman"/>
            <w:sz w:val="28"/>
            <w:szCs w:val="28"/>
            <w:lang w:val="en-US" w:eastAsia="ru-RU"/>
          </w:rPr>
          <w:t>-</w:t>
        </w:r>
        <w:r w:rsidRPr="00363055">
          <w:rPr>
            <w:rFonts w:ascii="Times New Roman" w:eastAsia="Times New Roman" w:hAnsi="Times New Roman" w:cs="Times New Roman"/>
            <w:sz w:val="28"/>
            <w:szCs w:val="28"/>
            <w:lang w:val="en-US" w:eastAsia="ru-RU"/>
          </w:rPr>
          <w:t>3</w:t>
        </w:r>
      </w:hyperlink>
      <w:r w:rsidR="00F7688F">
        <w:rPr>
          <w:rFonts w:ascii="Times New Roman" w:eastAsia="Times New Roman" w:hAnsi="Times New Roman" w:cs="Times New Roman"/>
          <w:sz w:val="28"/>
          <w:szCs w:val="28"/>
          <w:lang w:val="en-US" w:eastAsia="ru-RU"/>
        </w:rPr>
        <w:t>. – P.</w:t>
      </w:r>
      <w:r w:rsidRPr="00363055">
        <w:rPr>
          <w:rFonts w:ascii="Times New Roman" w:eastAsia="Times New Roman" w:hAnsi="Times New Roman" w:cs="Times New Roman"/>
          <w:sz w:val="28"/>
          <w:szCs w:val="28"/>
          <w:lang w:val="en-US" w:eastAsia="ru-RU"/>
        </w:rPr>
        <w:t xml:space="preserve"> 319-33</w:t>
      </w:r>
      <w:r w:rsidR="00F7688F">
        <w:rPr>
          <w:rFonts w:ascii="Times New Roman" w:eastAsia="Times New Roman" w:hAnsi="Times New Roman" w:cs="Times New Roman"/>
          <w:sz w:val="28"/>
          <w:szCs w:val="28"/>
          <w:lang w:val="en-US" w:eastAsia="ru-RU"/>
        </w:rPr>
        <w:t>3.</w:t>
      </w:r>
    </w:p>
    <w:p w14:paraId="2D10FA7F" w14:textId="48833706" w:rsidR="0068747C" w:rsidRPr="00363055" w:rsidRDefault="0068747C" w:rsidP="00F963D6">
      <w:pPr>
        <w:pStyle w:val="a5"/>
        <w:numPr>
          <w:ilvl w:val="0"/>
          <w:numId w:val="10"/>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363055">
        <w:rPr>
          <w:rFonts w:ascii="Times New Roman" w:hAnsi="Times New Roman" w:cs="Times New Roman"/>
          <w:sz w:val="28"/>
          <w:szCs w:val="28"/>
          <w:shd w:val="clear" w:color="auto" w:fill="FFFFFF"/>
          <w:lang w:val="en-US"/>
        </w:rPr>
        <w:t>Makarenko</w:t>
      </w:r>
      <w:r w:rsidRPr="00F7688F">
        <w:rPr>
          <w:rFonts w:ascii="Times New Roman" w:hAnsi="Times New Roman" w:cs="Times New Roman"/>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E</w:t>
      </w:r>
      <w:r w:rsidRPr="00F7688F">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S</w:t>
      </w:r>
      <w:r w:rsidRPr="00F7688F">
        <w:rPr>
          <w:rFonts w:ascii="Times New Roman" w:hAnsi="Times New Roman" w:cs="Times New Roman"/>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Lychenkova</w:t>
      </w:r>
      <w:r w:rsidRPr="00F7688F">
        <w:rPr>
          <w:rFonts w:ascii="Times New Roman" w:hAnsi="Times New Roman" w:cs="Times New Roman"/>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M</w:t>
      </w:r>
      <w:r w:rsidRPr="00F7688F">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A</w:t>
      </w:r>
      <w:r w:rsidRPr="00F7688F">
        <w:rPr>
          <w:rFonts w:ascii="Times New Roman" w:hAnsi="Times New Roman" w:cs="Times New Roman"/>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Geras</w:t>
      </w:r>
      <w:r w:rsidRPr="00F7688F">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kin</w:t>
      </w:r>
      <w:r w:rsidRPr="00F7688F">
        <w:rPr>
          <w:rFonts w:ascii="Times New Roman" w:hAnsi="Times New Roman" w:cs="Times New Roman"/>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S</w:t>
      </w:r>
      <w:r w:rsidRPr="00F7688F">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A</w:t>
      </w:r>
      <w:r w:rsidRPr="00F7688F">
        <w:rPr>
          <w:rFonts w:ascii="Times New Roman" w:hAnsi="Times New Roman" w:cs="Times New Roman"/>
          <w:sz w:val="28"/>
          <w:szCs w:val="28"/>
          <w:shd w:val="clear" w:color="auto" w:fill="FFFFFF"/>
          <w:lang w:val="en-US"/>
        </w:rPr>
        <w:t>.</w:t>
      </w:r>
      <w:r w:rsidR="00F7688F" w:rsidRPr="00F7688F">
        <w:rPr>
          <w:rFonts w:ascii="Times New Roman" w:hAnsi="Times New Roman" w:cs="Times New Roman"/>
          <w:sz w:val="28"/>
          <w:szCs w:val="28"/>
          <w:shd w:val="clear" w:color="auto" w:fill="FFFFFF"/>
          <w:lang w:val="en-US"/>
        </w:rPr>
        <w:t xml:space="preserve"> </w:t>
      </w:r>
      <w:r w:rsidRPr="00F7688F">
        <w:rPr>
          <w:rFonts w:ascii="Times New Roman" w:hAnsi="Times New Roman" w:cs="Times New Roman"/>
          <w:iCs/>
          <w:sz w:val="28"/>
          <w:szCs w:val="28"/>
          <w:shd w:val="clear" w:color="auto" w:fill="FFFFFF"/>
          <w:lang w:val="en-US"/>
        </w:rPr>
        <w:t>et al.</w:t>
      </w:r>
      <w:r w:rsidR="00F7688F" w:rsidRPr="00F7688F">
        <w:rPr>
          <w:rFonts w:ascii="Times New Roman" w:hAnsi="Times New Roman" w:cs="Times New Roman"/>
          <w:iCs/>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Morphometric Indicators of Pine Needles 35 Years a</w:t>
      </w:r>
      <w:r w:rsidR="00F7688F">
        <w:rPr>
          <w:rFonts w:ascii="Times New Roman" w:hAnsi="Times New Roman" w:cs="Times New Roman"/>
          <w:sz w:val="28"/>
          <w:szCs w:val="28"/>
          <w:shd w:val="clear" w:color="auto" w:fill="FFFFFF"/>
          <w:lang w:val="en-US"/>
        </w:rPr>
        <w:t>fter the Chernobyl Accident</w:t>
      </w:r>
      <w:r w:rsidR="00F7688F" w:rsidRPr="00F7688F">
        <w:rPr>
          <w:rFonts w:ascii="Times New Roman" w:hAnsi="Times New Roman" w:cs="Times New Roman"/>
          <w:sz w:val="28"/>
          <w:szCs w:val="28"/>
          <w:shd w:val="clear" w:color="auto" w:fill="FFFFFF"/>
          <w:lang w:val="en-US"/>
        </w:rPr>
        <w:t xml:space="preserve"> // </w:t>
      </w:r>
      <w:r w:rsidRPr="00F7688F">
        <w:rPr>
          <w:rFonts w:ascii="Times New Roman" w:hAnsi="Times New Roman" w:cs="Times New Roman"/>
          <w:iCs/>
          <w:sz w:val="28"/>
          <w:szCs w:val="28"/>
          <w:shd w:val="clear" w:color="auto" w:fill="FFFFFF"/>
          <w:lang w:val="en-US"/>
        </w:rPr>
        <w:t>Biol Bull Russ Acad Sci</w:t>
      </w:r>
      <w:r w:rsidR="00F7688F" w:rsidRPr="00F7688F">
        <w:rPr>
          <w:rFonts w:ascii="Times New Roman" w:hAnsi="Times New Roman" w:cs="Times New Roman"/>
          <w:iCs/>
          <w:sz w:val="28"/>
          <w:szCs w:val="28"/>
          <w:shd w:val="clear" w:color="auto" w:fill="FFFFFF"/>
          <w:lang w:val="en-US"/>
        </w:rPr>
        <w:t xml:space="preserve">. </w:t>
      </w:r>
      <w:r w:rsidR="00F7688F">
        <w:rPr>
          <w:rFonts w:ascii="Times New Roman" w:hAnsi="Times New Roman" w:cs="Times New Roman"/>
          <w:iCs/>
          <w:sz w:val="28"/>
          <w:szCs w:val="28"/>
          <w:shd w:val="clear" w:color="auto" w:fill="FFFFFF"/>
          <w:lang w:val="en-US"/>
        </w:rPr>
        <w:t>–</w:t>
      </w:r>
      <w:r w:rsidR="00F7688F" w:rsidRPr="00F7688F">
        <w:rPr>
          <w:rFonts w:ascii="Times New Roman" w:hAnsi="Times New Roman" w:cs="Times New Roman"/>
          <w:iCs/>
          <w:sz w:val="28"/>
          <w:szCs w:val="28"/>
          <w:shd w:val="clear" w:color="auto" w:fill="FFFFFF"/>
          <w:lang w:val="en-US"/>
        </w:rPr>
        <w:t xml:space="preserve"> </w:t>
      </w:r>
      <w:r w:rsidR="00F7688F">
        <w:rPr>
          <w:rFonts w:ascii="Times New Roman" w:hAnsi="Times New Roman" w:cs="Times New Roman"/>
          <w:iCs/>
          <w:sz w:val="28"/>
          <w:szCs w:val="28"/>
          <w:shd w:val="clear" w:color="auto" w:fill="FFFFFF"/>
          <w:lang w:val="en-US"/>
        </w:rPr>
        <w:t xml:space="preserve">2022. – Vol. </w:t>
      </w:r>
      <w:r w:rsidRPr="00363055">
        <w:rPr>
          <w:rFonts w:ascii="Times New Roman" w:hAnsi="Times New Roman" w:cs="Times New Roman"/>
          <w:bCs/>
          <w:sz w:val="28"/>
          <w:szCs w:val="28"/>
          <w:shd w:val="clear" w:color="auto" w:fill="FFFFFF"/>
          <w:lang w:val="en-US"/>
        </w:rPr>
        <w:t>49</w:t>
      </w:r>
      <w:r w:rsidR="00F7688F">
        <w:rPr>
          <w:rFonts w:ascii="Times New Roman" w:hAnsi="Times New Roman" w:cs="Times New Roman"/>
          <w:bCs/>
          <w:sz w:val="28"/>
          <w:szCs w:val="28"/>
          <w:shd w:val="clear" w:color="auto" w:fill="FFFFFF"/>
          <w:lang w:val="en-US"/>
        </w:rPr>
        <w:t>. – P.</w:t>
      </w:r>
      <w:r w:rsidRPr="00363055">
        <w:rPr>
          <w:rFonts w:ascii="Times New Roman" w:hAnsi="Times New Roman" w:cs="Times New Roman"/>
          <w:sz w:val="28"/>
          <w:szCs w:val="28"/>
          <w:shd w:val="clear" w:color="auto" w:fill="FFFFFF"/>
          <w:lang w:val="en-US"/>
        </w:rPr>
        <w:t xml:space="preserve"> 2390</w:t>
      </w:r>
      <w:r w:rsidR="00F7688F">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 xml:space="preserve">2396. </w:t>
      </w:r>
    </w:p>
    <w:p w14:paraId="7F669C98" w14:textId="1063348C"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rPr>
        <w:t>Физиология</w:t>
      </w:r>
      <w:r w:rsidRPr="00F7688F">
        <w:rPr>
          <w:rFonts w:ascii="Times New Roman" w:hAnsi="Times New Roman" w:cs="Times New Roman"/>
          <w:sz w:val="28"/>
          <w:szCs w:val="28"/>
        </w:rPr>
        <w:t xml:space="preserve"> </w:t>
      </w:r>
      <w:r w:rsidRPr="00363055">
        <w:rPr>
          <w:rFonts w:ascii="Times New Roman" w:hAnsi="Times New Roman" w:cs="Times New Roman"/>
          <w:sz w:val="28"/>
          <w:szCs w:val="28"/>
        </w:rPr>
        <w:t>и</w:t>
      </w:r>
      <w:r w:rsidRPr="00F7688F">
        <w:rPr>
          <w:rFonts w:ascii="Times New Roman" w:hAnsi="Times New Roman" w:cs="Times New Roman"/>
          <w:sz w:val="28"/>
          <w:szCs w:val="28"/>
        </w:rPr>
        <w:t xml:space="preserve"> </w:t>
      </w:r>
      <w:r w:rsidRPr="00363055">
        <w:rPr>
          <w:rFonts w:ascii="Times New Roman" w:hAnsi="Times New Roman" w:cs="Times New Roman"/>
          <w:sz w:val="28"/>
          <w:szCs w:val="28"/>
        </w:rPr>
        <w:t>биохимия</w:t>
      </w:r>
      <w:r w:rsidRPr="00F7688F">
        <w:rPr>
          <w:rFonts w:ascii="Times New Roman" w:hAnsi="Times New Roman" w:cs="Times New Roman"/>
          <w:sz w:val="28"/>
          <w:szCs w:val="28"/>
        </w:rPr>
        <w:t xml:space="preserve"> </w:t>
      </w:r>
      <w:r w:rsidRPr="00363055">
        <w:rPr>
          <w:rFonts w:ascii="Times New Roman" w:hAnsi="Times New Roman" w:cs="Times New Roman"/>
          <w:sz w:val="28"/>
          <w:szCs w:val="28"/>
        </w:rPr>
        <w:t>растений: учеб</w:t>
      </w:r>
      <w:r w:rsidR="00F7688F">
        <w:rPr>
          <w:rFonts w:ascii="Times New Roman" w:hAnsi="Times New Roman" w:cs="Times New Roman"/>
          <w:sz w:val="28"/>
          <w:szCs w:val="28"/>
        </w:rPr>
        <w:t>.</w:t>
      </w:r>
      <w:r w:rsidRPr="00363055">
        <w:rPr>
          <w:rFonts w:ascii="Times New Roman" w:hAnsi="Times New Roman" w:cs="Times New Roman"/>
          <w:sz w:val="28"/>
          <w:szCs w:val="28"/>
        </w:rPr>
        <w:t xml:space="preserve"> пос</w:t>
      </w:r>
      <w:r w:rsidR="00F7688F">
        <w:rPr>
          <w:rFonts w:ascii="Times New Roman" w:hAnsi="Times New Roman" w:cs="Times New Roman"/>
          <w:sz w:val="28"/>
          <w:szCs w:val="28"/>
        </w:rPr>
        <w:t>. / сост.</w:t>
      </w:r>
      <w:r w:rsidRPr="00363055">
        <w:rPr>
          <w:rFonts w:ascii="Times New Roman" w:hAnsi="Times New Roman" w:cs="Times New Roman"/>
          <w:sz w:val="28"/>
          <w:szCs w:val="28"/>
        </w:rPr>
        <w:t xml:space="preserve"> С.А. Гужвин, В.Д. Кумачева, Р.А. Каменев </w:t>
      </w:r>
      <w:r w:rsidR="00F7688F">
        <w:rPr>
          <w:rFonts w:ascii="Times New Roman" w:hAnsi="Times New Roman" w:cs="Times New Roman"/>
          <w:sz w:val="28"/>
          <w:szCs w:val="28"/>
        </w:rPr>
        <w:t>и др.</w:t>
      </w:r>
      <w:r w:rsidRPr="00363055">
        <w:rPr>
          <w:rFonts w:ascii="Times New Roman" w:hAnsi="Times New Roman" w:cs="Times New Roman"/>
          <w:sz w:val="28"/>
          <w:szCs w:val="28"/>
        </w:rPr>
        <w:t xml:space="preserve"> </w:t>
      </w:r>
      <w:r w:rsidR="00F7688F">
        <w:rPr>
          <w:rFonts w:ascii="Times New Roman" w:hAnsi="Times New Roman" w:cs="Times New Roman"/>
          <w:sz w:val="28"/>
          <w:szCs w:val="28"/>
        </w:rPr>
        <w:t xml:space="preserve">- </w:t>
      </w:r>
      <w:r w:rsidRPr="00363055">
        <w:rPr>
          <w:rFonts w:ascii="Times New Roman" w:hAnsi="Times New Roman" w:cs="Times New Roman"/>
          <w:sz w:val="28"/>
          <w:szCs w:val="28"/>
        </w:rPr>
        <w:t>Персиановский, 2019. – 172 с.</w:t>
      </w:r>
    </w:p>
    <w:p w14:paraId="1E9277D8" w14:textId="73792B39"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lang w:eastAsia="ru-RU"/>
        </w:rPr>
        <w:t>Елагин И.Н. Сезонное развитие сосновых лесов</w:t>
      </w:r>
      <w:r w:rsidR="00F7688F">
        <w:rPr>
          <w:rFonts w:ascii="Times New Roman" w:hAnsi="Times New Roman" w:cs="Times New Roman"/>
          <w:sz w:val="28"/>
          <w:szCs w:val="28"/>
          <w:lang w:eastAsia="ru-RU"/>
        </w:rPr>
        <w:t>. –</w:t>
      </w:r>
      <w:r w:rsidRPr="00363055">
        <w:rPr>
          <w:rFonts w:ascii="Times New Roman" w:hAnsi="Times New Roman" w:cs="Times New Roman"/>
          <w:sz w:val="28"/>
          <w:szCs w:val="28"/>
          <w:lang w:eastAsia="ru-RU"/>
        </w:rPr>
        <w:t xml:space="preserve"> Новосибирск</w:t>
      </w:r>
      <w:r w:rsidR="00F7688F">
        <w:rPr>
          <w:rFonts w:ascii="Times New Roman" w:hAnsi="Times New Roman" w:cs="Times New Roman"/>
          <w:sz w:val="28"/>
          <w:szCs w:val="28"/>
          <w:lang w:eastAsia="ru-RU"/>
        </w:rPr>
        <w:t>,</w:t>
      </w:r>
      <w:r w:rsidRPr="00363055">
        <w:rPr>
          <w:rFonts w:ascii="Times New Roman" w:hAnsi="Times New Roman" w:cs="Times New Roman"/>
          <w:sz w:val="28"/>
          <w:szCs w:val="28"/>
          <w:lang w:eastAsia="ru-RU"/>
        </w:rPr>
        <w:t xml:space="preserve"> </w:t>
      </w:r>
      <w:r w:rsidR="00F7688F">
        <w:rPr>
          <w:rFonts w:ascii="Times New Roman" w:hAnsi="Times New Roman" w:cs="Times New Roman"/>
          <w:sz w:val="28"/>
          <w:szCs w:val="28"/>
          <w:lang w:eastAsia="ru-RU"/>
        </w:rPr>
        <w:t>1976. – 226 с</w:t>
      </w:r>
      <w:r w:rsidRPr="00363055">
        <w:rPr>
          <w:rFonts w:ascii="Times New Roman" w:hAnsi="Times New Roman" w:cs="Times New Roman"/>
          <w:sz w:val="28"/>
          <w:szCs w:val="28"/>
          <w:lang w:eastAsia="ru-RU"/>
        </w:rPr>
        <w:t>.</w:t>
      </w:r>
    </w:p>
    <w:p w14:paraId="740C606C" w14:textId="43201D20" w:rsidR="0068747C" w:rsidRPr="00363055" w:rsidRDefault="0068747C" w:rsidP="00F963D6">
      <w:pPr>
        <w:pStyle w:val="a5"/>
        <w:numPr>
          <w:ilvl w:val="0"/>
          <w:numId w:val="10"/>
        </w:numPr>
        <w:tabs>
          <w:tab w:val="left" w:pos="426"/>
          <w:tab w:val="left" w:pos="1134"/>
        </w:tabs>
        <w:spacing w:after="0" w:line="240" w:lineRule="auto"/>
        <w:ind w:left="0" w:firstLine="709"/>
        <w:jc w:val="both"/>
        <w:rPr>
          <w:rFonts w:ascii="Times New Roman" w:hAnsi="Times New Roman" w:cs="Times New Roman"/>
          <w:b/>
          <w:sz w:val="28"/>
          <w:szCs w:val="28"/>
        </w:rPr>
      </w:pPr>
      <w:r w:rsidRPr="00363055">
        <w:rPr>
          <w:rFonts w:ascii="Times New Roman" w:hAnsi="Times New Roman" w:cs="Times New Roman"/>
          <w:sz w:val="28"/>
          <w:szCs w:val="28"/>
          <w:shd w:val="clear" w:color="auto" w:fill="FFFFFF"/>
        </w:rPr>
        <w:t xml:space="preserve">Иванов В.В., Борисов А.Н., Петренко А.Е. Влияние густоты древостоя на формирование кроны и рост по диаметру сосны </w:t>
      </w:r>
      <w:r w:rsidR="00F7688F">
        <w:rPr>
          <w:rFonts w:ascii="Times New Roman" w:hAnsi="Times New Roman" w:cs="Times New Roman"/>
          <w:sz w:val="28"/>
          <w:szCs w:val="28"/>
          <w:shd w:val="clear" w:color="auto" w:fill="FFFFFF"/>
        </w:rPr>
        <w:t xml:space="preserve">обыкновенной </w:t>
      </w:r>
      <w:r w:rsidRPr="00363055">
        <w:rPr>
          <w:rFonts w:ascii="Times New Roman" w:hAnsi="Times New Roman" w:cs="Times New Roman"/>
          <w:sz w:val="28"/>
          <w:szCs w:val="28"/>
          <w:shd w:val="clear" w:color="auto" w:fill="FFFFFF"/>
        </w:rPr>
        <w:t>(Pinus sylvestris L.)</w:t>
      </w:r>
      <w:r w:rsidR="00F7688F">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 Лесн</w:t>
      </w:r>
      <w:r w:rsidR="00F7688F">
        <w:rPr>
          <w:rFonts w:ascii="Times New Roman" w:hAnsi="Times New Roman" w:cs="Times New Roman"/>
          <w:sz w:val="28"/>
          <w:szCs w:val="28"/>
          <w:shd w:val="clear" w:color="auto" w:fill="FFFFFF"/>
        </w:rPr>
        <w:t>ой</w:t>
      </w:r>
      <w:r w:rsidRPr="00363055">
        <w:rPr>
          <w:rFonts w:ascii="Times New Roman" w:hAnsi="Times New Roman" w:cs="Times New Roman"/>
          <w:sz w:val="28"/>
          <w:szCs w:val="28"/>
          <w:shd w:val="clear" w:color="auto" w:fill="FFFFFF"/>
        </w:rPr>
        <w:t xml:space="preserve"> журн</w:t>
      </w:r>
      <w:r w:rsidR="00F7688F">
        <w:rPr>
          <w:rFonts w:ascii="Times New Roman" w:hAnsi="Times New Roman" w:cs="Times New Roman"/>
          <w:sz w:val="28"/>
          <w:szCs w:val="28"/>
          <w:shd w:val="clear" w:color="auto" w:fill="FFFFFF"/>
        </w:rPr>
        <w:t>ал</w:t>
      </w:r>
      <w:r w:rsidRPr="00363055">
        <w:rPr>
          <w:rFonts w:ascii="Times New Roman" w:hAnsi="Times New Roman" w:cs="Times New Roman"/>
          <w:sz w:val="28"/>
          <w:szCs w:val="28"/>
          <w:shd w:val="clear" w:color="auto" w:fill="FFFFFF"/>
        </w:rPr>
        <w:t xml:space="preserve">. </w:t>
      </w:r>
      <w:r w:rsidR="00F7688F">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 xml:space="preserve">2019. </w:t>
      </w:r>
      <w:r w:rsidR="00F7688F">
        <w:rPr>
          <w:rFonts w:ascii="Times New Roman" w:hAnsi="Times New Roman" w:cs="Times New Roman"/>
          <w:sz w:val="28"/>
          <w:szCs w:val="28"/>
          <w:shd w:val="clear" w:color="auto" w:fill="FFFFFF"/>
        </w:rPr>
        <w:t>- №</w:t>
      </w:r>
      <w:r w:rsidRPr="00363055">
        <w:rPr>
          <w:rFonts w:ascii="Times New Roman" w:hAnsi="Times New Roman" w:cs="Times New Roman"/>
          <w:sz w:val="28"/>
          <w:szCs w:val="28"/>
          <w:shd w:val="clear" w:color="auto" w:fill="FFFFFF"/>
        </w:rPr>
        <w:t xml:space="preserve">3. </w:t>
      </w:r>
      <w:r w:rsidR="00F7688F">
        <w:rPr>
          <w:rFonts w:ascii="Times New Roman" w:hAnsi="Times New Roman" w:cs="Times New Roman"/>
          <w:sz w:val="28"/>
          <w:szCs w:val="28"/>
          <w:shd w:val="clear" w:color="auto" w:fill="FFFFFF"/>
        </w:rPr>
        <w:t xml:space="preserve">- </w:t>
      </w:r>
      <w:r w:rsidRPr="00363055">
        <w:rPr>
          <w:rFonts w:ascii="Times New Roman" w:hAnsi="Times New Roman" w:cs="Times New Roman"/>
          <w:sz w:val="28"/>
          <w:szCs w:val="28"/>
          <w:shd w:val="clear" w:color="auto" w:fill="FFFFFF"/>
        </w:rPr>
        <w:t>С. 9</w:t>
      </w:r>
      <w:r w:rsidR="00F7688F">
        <w:rPr>
          <w:rFonts w:ascii="Times New Roman" w:hAnsi="Times New Roman" w:cs="Times New Roman"/>
          <w:sz w:val="28"/>
          <w:szCs w:val="28"/>
          <w:shd w:val="clear" w:color="auto" w:fill="FFFFFF"/>
        </w:rPr>
        <w:t>-</w:t>
      </w:r>
      <w:r w:rsidRPr="00363055">
        <w:rPr>
          <w:rFonts w:ascii="Times New Roman" w:hAnsi="Times New Roman" w:cs="Times New Roman"/>
          <w:sz w:val="28"/>
          <w:szCs w:val="28"/>
          <w:shd w:val="clear" w:color="auto" w:fill="FFFFFF"/>
        </w:rPr>
        <w:t xml:space="preserve">16. </w:t>
      </w:r>
    </w:p>
    <w:p w14:paraId="19DC0FF7" w14:textId="06ED9E20"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lang w:val="en-US"/>
        </w:rPr>
      </w:pPr>
      <w:r w:rsidRPr="00363055">
        <w:rPr>
          <w:rFonts w:ascii="Times New Roman" w:hAnsi="Times New Roman" w:cs="Times New Roman"/>
          <w:sz w:val="28"/>
          <w:szCs w:val="28"/>
          <w:lang w:val="en-US"/>
        </w:rPr>
        <w:t xml:space="preserve">Köbölkuti </w:t>
      </w:r>
      <w:r w:rsidR="00F7688F" w:rsidRPr="00363055">
        <w:rPr>
          <w:rFonts w:ascii="Times New Roman" w:hAnsi="Times New Roman" w:cs="Times New Roman"/>
          <w:sz w:val="28"/>
          <w:szCs w:val="28"/>
          <w:lang w:val="en-US"/>
        </w:rPr>
        <w:t>A</w:t>
      </w:r>
      <w:r w:rsidR="00F7688F">
        <w:rPr>
          <w:rFonts w:ascii="Times New Roman" w:hAnsi="Times New Roman" w:cs="Times New Roman"/>
          <w:sz w:val="28"/>
          <w:szCs w:val="28"/>
          <w:lang w:val="en-US"/>
        </w:rPr>
        <w:t>. et al.</w:t>
      </w:r>
      <w:r w:rsidRPr="00363055">
        <w:rPr>
          <w:rFonts w:ascii="Times New Roman" w:hAnsi="Times New Roman" w:cs="Times New Roman"/>
          <w:sz w:val="28"/>
          <w:szCs w:val="28"/>
          <w:lang w:val="en-US"/>
        </w:rPr>
        <w:t xml:space="preserve"> Morphological and anatomical differentiation in peripheral Pinus sylvestris L. populations from the Carpathian region</w:t>
      </w:r>
      <w:r w:rsidR="00F7688F">
        <w:rPr>
          <w:rFonts w:ascii="Times New Roman" w:hAnsi="Times New Roman" w:cs="Times New Roman"/>
          <w:sz w:val="28"/>
          <w:szCs w:val="28"/>
          <w:lang w:val="en-US"/>
        </w:rPr>
        <w:t xml:space="preserve"> //</w:t>
      </w:r>
      <w:r w:rsidRPr="00363055">
        <w:rPr>
          <w:rFonts w:ascii="Times New Roman" w:hAnsi="Times New Roman" w:cs="Times New Roman"/>
          <w:sz w:val="28"/>
          <w:szCs w:val="28"/>
          <w:lang w:val="en-US"/>
        </w:rPr>
        <w:t xml:space="preserve"> Dendrobiology. </w:t>
      </w:r>
      <w:r w:rsidR="00F7688F">
        <w:rPr>
          <w:rFonts w:ascii="Times New Roman" w:hAnsi="Times New Roman" w:cs="Times New Roman"/>
          <w:sz w:val="28"/>
          <w:szCs w:val="28"/>
          <w:lang w:val="en-US"/>
        </w:rPr>
        <w:t xml:space="preserve">– </w:t>
      </w:r>
      <w:r w:rsidRPr="00363055">
        <w:rPr>
          <w:rFonts w:ascii="Times New Roman" w:hAnsi="Times New Roman" w:cs="Times New Roman"/>
          <w:sz w:val="28"/>
          <w:szCs w:val="28"/>
          <w:lang w:val="en-US"/>
        </w:rPr>
        <w:t>2017</w:t>
      </w:r>
      <w:r w:rsidR="00F7688F">
        <w:rPr>
          <w:rFonts w:ascii="Times New Roman" w:hAnsi="Times New Roman" w:cs="Times New Roman"/>
          <w:sz w:val="28"/>
          <w:szCs w:val="28"/>
          <w:lang w:val="en-US"/>
        </w:rPr>
        <w:t>.</w:t>
      </w:r>
      <w:r w:rsidRPr="00363055">
        <w:rPr>
          <w:rFonts w:ascii="Times New Roman" w:hAnsi="Times New Roman" w:cs="Times New Roman"/>
          <w:sz w:val="28"/>
          <w:szCs w:val="28"/>
          <w:lang w:val="kk-KZ"/>
        </w:rPr>
        <w:t xml:space="preserve"> </w:t>
      </w:r>
      <w:r w:rsidR="00F7688F">
        <w:rPr>
          <w:rFonts w:ascii="Times New Roman" w:hAnsi="Times New Roman" w:cs="Times New Roman"/>
          <w:sz w:val="28"/>
          <w:szCs w:val="28"/>
          <w:lang w:val="en-US"/>
        </w:rPr>
        <w:t xml:space="preserve">– Vol. </w:t>
      </w:r>
      <w:r w:rsidRPr="00363055">
        <w:rPr>
          <w:rFonts w:ascii="Times New Roman" w:hAnsi="Times New Roman" w:cs="Times New Roman"/>
          <w:sz w:val="28"/>
          <w:szCs w:val="28"/>
          <w:lang w:val="en-US"/>
        </w:rPr>
        <w:t xml:space="preserve">77. </w:t>
      </w:r>
      <w:r w:rsidR="00F7688F">
        <w:rPr>
          <w:rFonts w:ascii="Times New Roman" w:hAnsi="Times New Roman" w:cs="Times New Roman"/>
          <w:sz w:val="28"/>
          <w:szCs w:val="28"/>
          <w:lang w:val="en-US"/>
        </w:rPr>
        <w:t xml:space="preserve">– P. </w:t>
      </w:r>
      <w:r w:rsidRPr="00363055">
        <w:rPr>
          <w:rFonts w:ascii="Times New Roman" w:hAnsi="Times New Roman" w:cs="Times New Roman"/>
          <w:sz w:val="28"/>
          <w:szCs w:val="28"/>
          <w:lang w:val="en-US"/>
        </w:rPr>
        <w:t xml:space="preserve">105-117. </w:t>
      </w:r>
    </w:p>
    <w:p w14:paraId="2A5D2C9B" w14:textId="32F1B124" w:rsidR="0068747C" w:rsidRPr="00363055" w:rsidRDefault="0068747C" w:rsidP="00F963D6">
      <w:pPr>
        <w:pStyle w:val="a5"/>
        <w:numPr>
          <w:ilvl w:val="0"/>
          <w:numId w:val="10"/>
        </w:numPr>
        <w:tabs>
          <w:tab w:val="left" w:pos="1134"/>
          <w:tab w:val="left" w:pos="1260"/>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rPr>
        <w:t>Узаков З.З. Тяжелые металлы и их влияние на растени</w:t>
      </w:r>
      <w:r w:rsidR="00F7688F">
        <w:rPr>
          <w:rFonts w:ascii="Times New Roman" w:hAnsi="Times New Roman" w:cs="Times New Roman"/>
          <w:sz w:val="28"/>
          <w:szCs w:val="28"/>
        </w:rPr>
        <w:t>е //</w:t>
      </w:r>
      <w:r w:rsidRPr="00363055">
        <w:rPr>
          <w:rFonts w:ascii="Times New Roman" w:hAnsi="Times New Roman" w:cs="Times New Roman"/>
          <w:sz w:val="28"/>
          <w:szCs w:val="28"/>
        </w:rPr>
        <w:t xml:space="preserve"> </w:t>
      </w:r>
      <w:r w:rsidR="00F7688F">
        <w:rPr>
          <w:rFonts w:ascii="Times New Roman" w:hAnsi="Times New Roman" w:cs="Times New Roman"/>
          <w:sz w:val="28"/>
          <w:szCs w:val="28"/>
        </w:rPr>
        <w:t>Сим</w:t>
      </w:r>
      <w:r w:rsidRPr="00363055">
        <w:rPr>
          <w:rFonts w:ascii="Times New Roman" w:hAnsi="Times New Roman" w:cs="Times New Roman"/>
          <w:bCs/>
          <w:sz w:val="28"/>
          <w:szCs w:val="28"/>
        </w:rPr>
        <w:t>вол науки</w:t>
      </w:r>
      <w:r w:rsidR="00F7688F">
        <w:rPr>
          <w:rFonts w:ascii="Times New Roman" w:hAnsi="Times New Roman" w:cs="Times New Roman"/>
          <w:bCs/>
          <w:sz w:val="28"/>
          <w:szCs w:val="28"/>
        </w:rPr>
        <w:t xml:space="preserve">. – 2018. – </w:t>
      </w:r>
      <w:r w:rsidRPr="00363055">
        <w:rPr>
          <w:rFonts w:ascii="Times New Roman" w:hAnsi="Times New Roman" w:cs="Times New Roman"/>
          <w:bCs/>
          <w:sz w:val="28"/>
          <w:szCs w:val="28"/>
        </w:rPr>
        <w:t>№1-2</w:t>
      </w:r>
      <w:r w:rsidR="00F7688F">
        <w:rPr>
          <w:rFonts w:ascii="Times New Roman" w:hAnsi="Times New Roman" w:cs="Times New Roman"/>
          <w:bCs/>
          <w:sz w:val="28"/>
          <w:szCs w:val="28"/>
        </w:rPr>
        <w:t>. – С. 52-54.</w:t>
      </w:r>
    </w:p>
    <w:p w14:paraId="538500C9" w14:textId="7425F24D" w:rsidR="0068747C" w:rsidRPr="00363055" w:rsidRDefault="0068747C" w:rsidP="00F963D6">
      <w:pPr>
        <w:numPr>
          <w:ilvl w:val="0"/>
          <w:numId w:val="10"/>
        </w:numPr>
        <w:tabs>
          <w:tab w:val="left" w:pos="1134"/>
        </w:tabs>
        <w:spacing w:after="0" w:line="240" w:lineRule="auto"/>
        <w:ind w:left="0" w:firstLine="709"/>
        <w:jc w:val="both"/>
        <w:rPr>
          <w:rFonts w:ascii="Times New Roman" w:hAnsi="Times New Roman" w:cs="Times New Roman"/>
          <w:sz w:val="28"/>
          <w:szCs w:val="28"/>
        </w:rPr>
      </w:pPr>
      <w:r w:rsidRPr="00363055">
        <w:rPr>
          <w:rFonts w:ascii="Times New Roman" w:hAnsi="Times New Roman" w:cs="Times New Roman"/>
          <w:sz w:val="28"/>
          <w:szCs w:val="28"/>
        </w:rPr>
        <w:t xml:space="preserve">Черненькова Т.В. Закономерности аккумуляции тяжелых металлов сосной обыкновенной в фоновых и техногенных местообитаниях // Лесоведение. </w:t>
      </w:r>
      <w:r w:rsidR="00417406">
        <w:rPr>
          <w:rFonts w:ascii="Times New Roman" w:hAnsi="Times New Roman" w:cs="Times New Roman"/>
          <w:sz w:val="28"/>
          <w:szCs w:val="28"/>
          <w:lang w:val="kk-KZ"/>
        </w:rPr>
        <w:t xml:space="preserve">- </w:t>
      </w:r>
      <w:r w:rsidRPr="00363055">
        <w:rPr>
          <w:rFonts w:ascii="Times New Roman" w:hAnsi="Times New Roman" w:cs="Times New Roman"/>
          <w:sz w:val="28"/>
          <w:szCs w:val="28"/>
        </w:rPr>
        <w:t xml:space="preserve">2004. </w:t>
      </w:r>
      <w:r w:rsidR="00417406">
        <w:rPr>
          <w:rFonts w:ascii="Times New Roman" w:hAnsi="Times New Roman" w:cs="Times New Roman"/>
          <w:sz w:val="28"/>
          <w:szCs w:val="28"/>
          <w:lang w:val="kk-KZ"/>
        </w:rPr>
        <w:t xml:space="preserve">- </w:t>
      </w:r>
      <w:r w:rsidR="00417406">
        <w:rPr>
          <w:rFonts w:ascii="Times New Roman" w:hAnsi="Times New Roman" w:cs="Times New Roman"/>
          <w:sz w:val="28"/>
          <w:szCs w:val="28"/>
        </w:rPr>
        <w:t>№</w:t>
      </w:r>
      <w:r w:rsidRPr="00363055">
        <w:rPr>
          <w:rFonts w:ascii="Times New Roman" w:hAnsi="Times New Roman" w:cs="Times New Roman"/>
          <w:sz w:val="28"/>
          <w:szCs w:val="28"/>
        </w:rPr>
        <w:t xml:space="preserve">2. </w:t>
      </w:r>
      <w:r w:rsidR="00417406">
        <w:rPr>
          <w:rFonts w:ascii="Times New Roman" w:hAnsi="Times New Roman" w:cs="Times New Roman"/>
          <w:sz w:val="28"/>
          <w:szCs w:val="28"/>
          <w:lang w:val="kk-KZ"/>
        </w:rPr>
        <w:t xml:space="preserve">- </w:t>
      </w:r>
      <w:r w:rsidRPr="00363055">
        <w:rPr>
          <w:rFonts w:ascii="Times New Roman" w:hAnsi="Times New Roman" w:cs="Times New Roman"/>
          <w:sz w:val="28"/>
          <w:szCs w:val="28"/>
        </w:rPr>
        <w:t>С. 25</w:t>
      </w:r>
      <w:r w:rsidR="00417406">
        <w:rPr>
          <w:rFonts w:ascii="Times New Roman" w:hAnsi="Times New Roman" w:cs="Times New Roman"/>
          <w:sz w:val="28"/>
          <w:szCs w:val="28"/>
          <w:lang w:val="kk-KZ"/>
        </w:rPr>
        <w:t>-</w:t>
      </w:r>
      <w:r w:rsidRPr="00363055">
        <w:rPr>
          <w:rFonts w:ascii="Times New Roman" w:hAnsi="Times New Roman" w:cs="Times New Roman"/>
          <w:sz w:val="28"/>
          <w:szCs w:val="28"/>
        </w:rPr>
        <w:t xml:space="preserve">35. </w:t>
      </w:r>
    </w:p>
    <w:p w14:paraId="307C0DFD" w14:textId="400F7B32" w:rsidR="0068747C" w:rsidRPr="00363055" w:rsidRDefault="0068747C" w:rsidP="00F963D6">
      <w:pPr>
        <w:pStyle w:val="Default"/>
        <w:numPr>
          <w:ilvl w:val="0"/>
          <w:numId w:val="10"/>
        </w:numPr>
        <w:tabs>
          <w:tab w:val="left" w:pos="1134"/>
        </w:tabs>
        <w:autoSpaceDE/>
        <w:autoSpaceDN/>
        <w:adjustRightInd/>
        <w:ind w:left="0" w:firstLine="709"/>
        <w:jc w:val="both"/>
        <w:rPr>
          <w:color w:val="auto"/>
          <w:sz w:val="28"/>
          <w:szCs w:val="28"/>
          <w:lang w:val="en-GB"/>
        </w:rPr>
      </w:pPr>
      <w:r w:rsidRPr="00363055">
        <w:rPr>
          <w:color w:val="auto"/>
          <w:sz w:val="28"/>
          <w:szCs w:val="28"/>
          <w:lang w:val="en-GB"/>
        </w:rPr>
        <w:lastRenderedPageBreak/>
        <w:t>Cometen</w:t>
      </w:r>
      <w:r w:rsidRPr="00363055">
        <w:rPr>
          <w:color w:val="auto"/>
          <w:sz w:val="28"/>
          <w:szCs w:val="28"/>
          <w:lang w:val="en-US"/>
        </w:rPr>
        <w:t xml:space="preserve"> </w:t>
      </w:r>
      <w:r w:rsidRPr="00363055">
        <w:rPr>
          <w:color w:val="auto"/>
          <w:sz w:val="28"/>
          <w:szCs w:val="28"/>
          <w:lang w:val="en-GB"/>
        </w:rPr>
        <w:t>H., Cetin</w:t>
      </w:r>
      <w:r w:rsidRPr="00363055">
        <w:rPr>
          <w:color w:val="auto"/>
          <w:sz w:val="28"/>
          <w:szCs w:val="28"/>
          <w:lang w:val="en-US"/>
        </w:rPr>
        <w:t xml:space="preserve"> </w:t>
      </w:r>
      <w:r w:rsidRPr="00363055">
        <w:rPr>
          <w:color w:val="auto"/>
          <w:sz w:val="28"/>
          <w:szCs w:val="28"/>
          <w:lang w:val="en-GB"/>
        </w:rPr>
        <w:t>M., Aricak</w:t>
      </w:r>
      <w:r w:rsidRPr="00363055">
        <w:rPr>
          <w:color w:val="auto"/>
          <w:sz w:val="28"/>
          <w:szCs w:val="28"/>
          <w:lang w:val="en-US"/>
        </w:rPr>
        <w:t xml:space="preserve"> </w:t>
      </w:r>
      <w:r w:rsidRPr="00363055">
        <w:rPr>
          <w:color w:val="auto"/>
          <w:sz w:val="28"/>
          <w:szCs w:val="28"/>
          <w:lang w:val="en-GB"/>
        </w:rPr>
        <w:t>B.</w:t>
      </w:r>
      <w:r w:rsidR="00417406">
        <w:rPr>
          <w:color w:val="auto"/>
          <w:sz w:val="28"/>
          <w:szCs w:val="28"/>
          <w:lang w:val="en-GB"/>
        </w:rPr>
        <w:t xml:space="preserve"> et al.</w:t>
      </w:r>
      <w:r w:rsidRPr="00363055">
        <w:rPr>
          <w:color w:val="auto"/>
          <w:sz w:val="28"/>
          <w:szCs w:val="28"/>
          <w:lang w:val="en-GB"/>
        </w:rPr>
        <w:t xml:space="preserve"> The change of some heavy metal concentrations in scotch pine (Pinus Sylvestris) depending on traffic density, organelle and washing</w:t>
      </w:r>
      <w:r w:rsidR="00417406">
        <w:rPr>
          <w:color w:val="auto"/>
          <w:sz w:val="28"/>
          <w:szCs w:val="28"/>
          <w:lang w:val="en-GB"/>
        </w:rPr>
        <w:t xml:space="preserve"> //</w:t>
      </w:r>
      <w:r w:rsidRPr="00363055">
        <w:rPr>
          <w:color w:val="auto"/>
          <w:sz w:val="28"/>
          <w:szCs w:val="28"/>
          <w:lang w:val="en-GB"/>
        </w:rPr>
        <w:t xml:space="preserve"> Applied Ecology and Environmental Research</w:t>
      </w:r>
      <w:r w:rsidR="00417406">
        <w:rPr>
          <w:color w:val="auto"/>
          <w:sz w:val="28"/>
          <w:szCs w:val="28"/>
          <w:lang w:val="en-GB"/>
        </w:rPr>
        <w:t>.</w:t>
      </w:r>
      <w:r w:rsidRPr="00363055">
        <w:rPr>
          <w:color w:val="auto"/>
          <w:sz w:val="28"/>
          <w:szCs w:val="28"/>
          <w:lang w:val="en-GB"/>
        </w:rPr>
        <w:t xml:space="preserve"> </w:t>
      </w:r>
      <w:r w:rsidR="00417406">
        <w:rPr>
          <w:color w:val="auto"/>
          <w:sz w:val="28"/>
          <w:szCs w:val="28"/>
          <w:lang w:val="en-GB"/>
        </w:rPr>
        <w:t xml:space="preserve">– </w:t>
      </w:r>
      <w:r w:rsidRPr="00363055">
        <w:rPr>
          <w:color w:val="auto"/>
          <w:sz w:val="28"/>
          <w:szCs w:val="28"/>
          <w:lang w:val="en-GB"/>
        </w:rPr>
        <w:t>2019</w:t>
      </w:r>
      <w:r w:rsidR="00417406">
        <w:rPr>
          <w:color w:val="auto"/>
          <w:sz w:val="28"/>
          <w:szCs w:val="28"/>
          <w:lang w:val="en-GB"/>
        </w:rPr>
        <w:t>.</w:t>
      </w:r>
      <w:r w:rsidRPr="00363055">
        <w:rPr>
          <w:color w:val="auto"/>
          <w:sz w:val="28"/>
          <w:szCs w:val="28"/>
          <w:lang w:val="en-GB"/>
        </w:rPr>
        <w:t xml:space="preserve"> </w:t>
      </w:r>
      <w:r w:rsidR="00417406">
        <w:rPr>
          <w:color w:val="auto"/>
          <w:sz w:val="28"/>
          <w:szCs w:val="28"/>
          <w:lang w:val="en-GB"/>
        </w:rPr>
        <w:t xml:space="preserve">– Vol. </w:t>
      </w:r>
      <w:r w:rsidRPr="00363055">
        <w:rPr>
          <w:color w:val="auto"/>
          <w:sz w:val="28"/>
          <w:szCs w:val="28"/>
          <w:lang w:val="en-GB"/>
        </w:rPr>
        <w:t>17</w:t>
      </w:r>
      <w:r w:rsidR="00417406">
        <w:rPr>
          <w:color w:val="auto"/>
          <w:sz w:val="28"/>
          <w:szCs w:val="28"/>
          <w:lang w:val="en-GB"/>
        </w:rPr>
        <w:t xml:space="preserve">, Issue </w:t>
      </w:r>
      <w:r w:rsidRPr="00363055">
        <w:rPr>
          <w:color w:val="auto"/>
          <w:sz w:val="28"/>
          <w:szCs w:val="28"/>
          <w:lang w:val="en-GB"/>
        </w:rPr>
        <w:t>3</w:t>
      </w:r>
      <w:r w:rsidR="00417406">
        <w:rPr>
          <w:color w:val="auto"/>
          <w:sz w:val="28"/>
          <w:szCs w:val="28"/>
          <w:lang w:val="en-GB"/>
        </w:rPr>
        <w:t>. – P. 6723-6734.</w:t>
      </w:r>
      <w:r w:rsidRPr="00363055">
        <w:rPr>
          <w:color w:val="auto"/>
          <w:sz w:val="28"/>
          <w:szCs w:val="28"/>
          <w:lang w:val="en-US"/>
        </w:rPr>
        <w:t xml:space="preserve"> </w:t>
      </w:r>
    </w:p>
    <w:p w14:paraId="22317D20" w14:textId="4DAF6DCD" w:rsidR="0068747C" w:rsidRPr="00363055" w:rsidRDefault="0068747C" w:rsidP="00F963D6">
      <w:pPr>
        <w:pStyle w:val="Default"/>
        <w:numPr>
          <w:ilvl w:val="0"/>
          <w:numId w:val="10"/>
        </w:numPr>
        <w:tabs>
          <w:tab w:val="left" w:pos="1134"/>
        </w:tabs>
        <w:autoSpaceDE/>
        <w:autoSpaceDN/>
        <w:adjustRightInd/>
        <w:ind w:left="0" w:firstLine="709"/>
        <w:jc w:val="both"/>
        <w:rPr>
          <w:color w:val="auto"/>
          <w:sz w:val="28"/>
          <w:szCs w:val="28"/>
          <w:lang w:val="en-GB"/>
        </w:rPr>
      </w:pPr>
      <w:r w:rsidRPr="00363055">
        <w:rPr>
          <w:color w:val="auto"/>
          <w:sz w:val="28"/>
          <w:szCs w:val="28"/>
          <w:lang w:val="en-US"/>
        </w:rPr>
        <w:t xml:space="preserve">Cetin </w:t>
      </w:r>
      <w:r w:rsidR="00417406">
        <w:rPr>
          <w:color w:val="auto"/>
          <w:sz w:val="28"/>
          <w:szCs w:val="28"/>
          <w:lang w:val="en-US"/>
        </w:rPr>
        <w:t xml:space="preserve">M. </w:t>
      </w:r>
      <w:r w:rsidRPr="00363055">
        <w:rPr>
          <w:color w:val="auto"/>
          <w:sz w:val="28"/>
          <w:szCs w:val="28"/>
          <w:lang w:val="en-US"/>
        </w:rPr>
        <w:t>et al. Using abies’s needles as biomonitors of recent heavy metal accumulation</w:t>
      </w:r>
      <w:r w:rsidR="00417406">
        <w:rPr>
          <w:color w:val="auto"/>
          <w:sz w:val="28"/>
          <w:szCs w:val="28"/>
          <w:lang w:val="en-US"/>
        </w:rPr>
        <w:t xml:space="preserve"> //</w:t>
      </w:r>
      <w:r w:rsidRPr="00363055">
        <w:rPr>
          <w:color w:val="auto"/>
          <w:sz w:val="28"/>
          <w:szCs w:val="28"/>
          <w:lang w:val="en-US"/>
        </w:rPr>
        <w:t xml:space="preserve"> Kastamonu University Journal of Engineering and Sciences</w:t>
      </w:r>
      <w:r w:rsidR="00417406">
        <w:rPr>
          <w:color w:val="auto"/>
          <w:sz w:val="28"/>
          <w:szCs w:val="28"/>
          <w:lang w:val="en-US"/>
        </w:rPr>
        <w:t>.</w:t>
      </w:r>
      <w:r w:rsidRPr="00363055">
        <w:rPr>
          <w:color w:val="auto"/>
          <w:sz w:val="28"/>
          <w:szCs w:val="28"/>
          <w:lang w:val="en-US"/>
        </w:rPr>
        <w:t xml:space="preserve"> </w:t>
      </w:r>
      <w:r w:rsidR="00417406">
        <w:rPr>
          <w:color w:val="auto"/>
          <w:sz w:val="28"/>
          <w:szCs w:val="28"/>
          <w:lang w:val="en-US"/>
        </w:rPr>
        <w:t xml:space="preserve">– </w:t>
      </w:r>
      <w:r w:rsidRPr="00363055">
        <w:rPr>
          <w:color w:val="auto"/>
          <w:sz w:val="28"/>
          <w:szCs w:val="28"/>
          <w:lang w:val="en-US"/>
        </w:rPr>
        <w:t>2021</w:t>
      </w:r>
      <w:r w:rsidR="00417406">
        <w:rPr>
          <w:color w:val="auto"/>
          <w:sz w:val="28"/>
          <w:szCs w:val="28"/>
          <w:lang w:val="en-US"/>
        </w:rPr>
        <w:t>. – Vol.</w:t>
      </w:r>
      <w:r w:rsidRPr="00363055">
        <w:rPr>
          <w:color w:val="auto"/>
          <w:sz w:val="28"/>
          <w:szCs w:val="28"/>
          <w:lang w:val="en-US"/>
        </w:rPr>
        <w:t xml:space="preserve"> 7</w:t>
      </w:r>
      <w:r w:rsidR="00417406">
        <w:rPr>
          <w:color w:val="auto"/>
          <w:sz w:val="28"/>
          <w:szCs w:val="28"/>
          <w:lang w:val="en-US"/>
        </w:rPr>
        <w:t xml:space="preserve">, Issue </w:t>
      </w:r>
      <w:r w:rsidRPr="00363055">
        <w:rPr>
          <w:color w:val="auto"/>
          <w:sz w:val="28"/>
          <w:szCs w:val="28"/>
          <w:lang w:val="en-US"/>
        </w:rPr>
        <w:t>1</w:t>
      </w:r>
      <w:r w:rsidR="00417406">
        <w:rPr>
          <w:color w:val="auto"/>
          <w:sz w:val="28"/>
          <w:szCs w:val="28"/>
          <w:lang w:val="en-US"/>
        </w:rPr>
        <w:t xml:space="preserve">. – P. </w:t>
      </w:r>
      <w:r w:rsidRPr="00363055">
        <w:rPr>
          <w:color w:val="auto"/>
          <w:sz w:val="28"/>
          <w:szCs w:val="28"/>
          <w:lang w:val="en-US"/>
        </w:rPr>
        <w:t xml:space="preserve">1-6. </w:t>
      </w:r>
    </w:p>
    <w:p w14:paraId="5F9A02C6" w14:textId="02F7829B" w:rsidR="0068747C" w:rsidRPr="00363055" w:rsidRDefault="0068747C" w:rsidP="00F963D6">
      <w:pPr>
        <w:pStyle w:val="Default"/>
        <w:numPr>
          <w:ilvl w:val="0"/>
          <w:numId w:val="10"/>
        </w:numPr>
        <w:tabs>
          <w:tab w:val="left" w:pos="1134"/>
        </w:tabs>
        <w:autoSpaceDE/>
        <w:autoSpaceDN/>
        <w:adjustRightInd/>
        <w:ind w:left="0" w:firstLine="709"/>
        <w:jc w:val="both"/>
        <w:rPr>
          <w:color w:val="auto"/>
          <w:sz w:val="28"/>
          <w:szCs w:val="28"/>
          <w:lang w:val="en-GB"/>
        </w:rPr>
      </w:pPr>
      <w:r w:rsidRPr="00363055">
        <w:rPr>
          <w:color w:val="auto"/>
          <w:sz w:val="28"/>
          <w:szCs w:val="28"/>
          <w:lang w:val="en-GB"/>
        </w:rPr>
        <w:t>Baiseitova N.M. Phytotoxic effect of heavy metals in technogenic environmental pollution</w:t>
      </w:r>
      <w:r w:rsidR="00417406">
        <w:rPr>
          <w:color w:val="auto"/>
          <w:sz w:val="28"/>
          <w:szCs w:val="28"/>
          <w:lang w:val="en-GB"/>
        </w:rPr>
        <w:t xml:space="preserve"> //</w:t>
      </w:r>
      <w:r w:rsidRPr="00363055">
        <w:rPr>
          <w:color w:val="auto"/>
          <w:sz w:val="28"/>
          <w:szCs w:val="28"/>
          <w:lang w:val="en-GB"/>
        </w:rPr>
        <w:t xml:space="preserve"> Young Scientist</w:t>
      </w:r>
      <w:r w:rsidR="00417406">
        <w:rPr>
          <w:color w:val="auto"/>
          <w:sz w:val="28"/>
          <w:szCs w:val="28"/>
          <w:lang w:val="en-GB"/>
        </w:rPr>
        <w:t xml:space="preserve">. – </w:t>
      </w:r>
      <w:r w:rsidRPr="00363055">
        <w:rPr>
          <w:color w:val="auto"/>
          <w:sz w:val="28"/>
          <w:szCs w:val="28"/>
          <w:lang w:val="en-GB"/>
        </w:rPr>
        <w:t>2014</w:t>
      </w:r>
      <w:r w:rsidR="00417406">
        <w:rPr>
          <w:color w:val="auto"/>
          <w:sz w:val="28"/>
          <w:szCs w:val="28"/>
          <w:lang w:val="en-GB"/>
        </w:rPr>
        <w:t>. – Vol.</w:t>
      </w:r>
      <w:r w:rsidRPr="00363055">
        <w:rPr>
          <w:color w:val="auto"/>
          <w:sz w:val="28"/>
          <w:szCs w:val="28"/>
          <w:lang w:val="en-GB"/>
        </w:rPr>
        <w:t xml:space="preserve"> 2</w:t>
      </w:r>
      <w:r w:rsidR="00417406">
        <w:rPr>
          <w:color w:val="auto"/>
          <w:sz w:val="28"/>
          <w:szCs w:val="28"/>
          <w:lang w:val="en-GB"/>
        </w:rPr>
        <w:t xml:space="preserve">, Issue </w:t>
      </w:r>
      <w:r w:rsidRPr="00363055">
        <w:rPr>
          <w:color w:val="auto"/>
          <w:sz w:val="28"/>
          <w:szCs w:val="28"/>
          <w:lang w:val="en-GB"/>
        </w:rPr>
        <w:t>61</w:t>
      </w:r>
      <w:r w:rsidR="00417406">
        <w:rPr>
          <w:color w:val="auto"/>
          <w:sz w:val="28"/>
          <w:szCs w:val="28"/>
          <w:lang w:val="en-GB"/>
        </w:rPr>
        <w:t xml:space="preserve">. – P. </w:t>
      </w:r>
      <w:r w:rsidRPr="00363055">
        <w:rPr>
          <w:color w:val="auto"/>
          <w:sz w:val="28"/>
          <w:szCs w:val="28"/>
          <w:lang w:val="en-GB"/>
        </w:rPr>
        <w:t>382-384.</w:t>
      </w:r>
    </w:p>
    <w:p w14:paraId="32695114" w14:textId="204689D4" w:rsidR="0068747C" w:rsidRPr="00363055" w:rsidRDefault="0068747C" w:rsidP="00F963D6">
      <w:pPr>
        <w:numPr>
          <w:ilvl w:val="0"/>
          <w:numId w:val="10"/>
        </w:numPr>
        <w:tabs>
          <w:tab w:val="left" w:pos="1276"/>
        </w:tabs>
        <w:spacing w:after="0" w:line="240" w:lineRule="auto"/>
        <w:ind w:left="0" w:firstLine="709"/>
        <w:jc w:val="both"/>
        <w:rPr>
          <w:rFonts w:ascii="Times New Roman" w:hAnsi="Times New Roman" w:cs="Times New Roman"/>
          <w:sz w:val="28"/>
          <w:szCs w:val="28"/>
          <w:lang w:val="en-US"/>
        </w:rPr>
      </w:pPr>
      <w:r w:rsidRPr="00363055">
        <w:rPr>
          <w:rFonts w:ascii="Times New Roman" w:hAnsi="Times New Roman" w:cs="Times New Roman"/>
          <w:sz w:val="28"/>
          <w:szCs w:val="28"/>
          <w:shd w:val="clear" w:color="auto" w:fill="FCFCFC"/>
          <w:lang w:val="en-US"/>
        </w:rPr>
        <w:t>Cindric I.</w:t>
      </w:r>
      <w:r w:rsidR="00417406">
        <w:rPr>
          <w:rFonts w:ascii="Times New Roman" w:hAnsi="Times New Roman" w:cs="Times New Roman"/>
          <w:sz w:val="28"/>
          <w:szCs w:val="28"/>
          <w:shd w:val="clear" w:color="auto" w:fill="FCFCFC"/>
          <w:lang w:val="en-US"/>
        </w:rPr>
        <w:t xml:space="preserve">J. et al. </w:t>
      </w:r>
      <w:r w:rsidRPr="00363055">
        <w:rPr>
          <w:rFonts w:ascii="Times New Roman" w:hAnsi="Times New Roman" w:cs="Times New Roman"/>
          <w:sz w:val="28"/>
          <w:szCs w:val="28"/>
          <w:shd w:val="clear" w:color="auto" w:fill="FCFCFC"/>
          <w:lang w:val="en-US"/>
        </w:rPr>
        <w:t>Metals in pine needles: characterisation of bio-indicators depending on species</w:t>
      </w:r>
      <w:r w:rsidR="00417406">
        <w:rPr>
          <w:rFonts w:ascii="Times New Roman" w:hAnsi="Times New Roman" w:cs="Times New Roman"/>
          <w:sz w:val="28"/>
          <w:szCs w:val="28"/>
          <w:shd w:val="clear" w:color="auto" w:fill="FCFCFC"/>
          <w:lang w:val="en-US"/>
        </w:rPr>
        <w:t xml:space="preserve"> // </w:t>
      </w:r>
      <w:r w:rsidRPr="00363055">
        <w:rPr>
          <w:rFonts w:ascii="Times New Roman" w:hAnsi="Times New Roman" w:cs="Times New Roman"/>
          <w:iCs/>
          <w:sz w:val="28"/>
          <w:szCs w:val="28"/>
          <w:shd w:val="clear" w:color="auto" w:fill="FCFCFC"/>
          <w:lang w:val="en-US"/>
        </w:rPr>
        <w:t>Int. J. Environ. Sci. Technol.</w:t>
      </w:r>
      <w:r w:rsidR="00417406">
        <w:rPr>
          <w:rFonts w:ascii="Times New Roman" w:hAnsi="Times New Roman" w:cs="Times New Roman"/>
          <w:sz w:val="28"/>
          <w:szCs w:val="28"/>
          <w:shd w:val="clear" w:color="auto" w:fill="FCFCFC"/>
          <w:lang w:val="en-US"/>
        </w:rPr>
        <w:t xml:space="preserve"> – 2019. – Vol. </w:t>
      </w:r>
      <w:r w:rsidRPr="00363055">
        <w:rPr>
          <w:rFonts w:ascii="Times New Roman" w:hAnsi="Times New Roman" w:cs="Times New Roman"/>
          <w:bCs/>
          <w:sz w:val="28"/>
          <w:szCs w:val="28"/>
          <w:shd w:val="clear" w:color="auto" w:fill="FCFCFC"/>
          <w:lang w:val="en-US"/>
        </w:rPr>
        <w:t>16,</w:t>
      </w:r>
      <w:r w:rsidR="00417406">
        <w:rPr>
          <w:rFonts w:ascii="Times New Roman" w:hAnsi="Times New Roman" w:cs="Times New Roman"/>
          <w:bCs/>
          <w:sz w:val="28"/>
          <w:szCs w:val="28"/>
          <w:shd w:val="clear" w:color="auto" w:fill="FCFCFC"/>
          <w:lang w:val="en-US"/>
        </w:rPr>
        <w:t xml:space="preserve"> Issue 1. – P. </w:t>
      </w:r>
      <w:r w:rsidRPr="00363055">
        <w:rPr>
          <w:rFonts w:ascii="Times New Roman" w:hAnsi="Times New Roman" w:cs="Times New Roman"/>
          <w:sz w:val="28"/>
          <w:szCs w:val="28"/>
          <w:shd w:val="clear" w:color="auto" w:fill="FCFCFC"/>
          <w:lang w:val="en-US"/>
        </w:rPr>
        <w:t>4339</w:t>
      </w:r>
      <w:r w:rsidR="00417406">
        <w:rPr>
          <w:rFonts w:ascii="Times New Roman" w:hAnsi="Times New Roman" w:cs="Times New Roman"/>
          <w:sz w:val="28"/>
          <w:szCs w:val="28"/>
          <w:shd w:val="clear" w:color="auto" w:fill="FCFCFC"/>
          <w:lang w:val="en-US"/>
        </w:rPr>
        <w:t>-</w:t>
      </w:r>
      <w:r w:rsidRPr="00363055">
        <w:rPr>
          <w:rFonts w:ascii="Times New Roman" w:hAnsi="Times New Roman" w:cs="Times New Roman"/>
          <w:sz w:val="28"/>
          <w:szCs w:val="28"/>
          <w:shd w:val="clear" w:color="auto" w:fill="FCFCFC"/>
          <w:lang w:val="en-US"/>
        </w:rPr>
        <w:t xml:space="preserve">4346. </w:t>
      </w:r>
    </w:p>
    <w:p w14:paraId="0D583C5E" w14:textId="73F79C1E" w:rsidR="0068747C" w:rsidRPr="00363055" w:rsidRDefault="0068747C" w:rsidP="00F963D6">
      <w:pPr>
        <w:pStyle w:val="Default"/>
        <w:numPr>
          <w:ilvl w:val="0"/>
          <w:numId w:val="10"/>
        </w:numPr>
        <w:tabs>
          <w:tab w:val="left" w:pos="1276"/>
        </w:tabs>
        <w:autoSpaceDE/>
        <w:autoSpaceDN/>
        <w:adjustRightInd/>
        <w:ind w:left="0" w:firstLine="709"/>
        <w:jc w:val="both"/>
        <w:rPr>
          <w:rStyle w:val="a6"/>
          <w:color w:val="auto"/>
          <w:sz w:val="28"/>
          <w:szCs w:val="28"/>
          <w:u w:val="none"/>
          <w:lang w:val="en-GB"/>
        </w:rPr>
      </w:pPr>
      <w:r w:rsidRPr="00363055">
        <w:rPr>
          <w:color w:val="auto"/>
          <w:sz w:val="28"/>
          <w:szCs w:val="28"/>
          <w:lang w:val="en-GB"/>
        </w:rPr>
        <w:t>Voronin</w:t>
      </w:r>
      <w:r w:rsidRPr="00363055">
        <w:rPr>
          <w:color w:val="auto"/>
          <w:sz w:val="28"/>
          <w:szCs w:val="28"/>
          <w:lang w:val="en-US"/>
        </w:rPr>
        <w:t xml:space="preserve"> </w:t>
      </w:r>
      <w:r w:rsidRPr="00363055">
        <w:rPr>
          <w:color w:val="auto"/>
          <w:sz w:val="28"/>
          <w:szCs w:val="28"/>
          <w:lang w:val="en-GB"/>
        </w:rPr>
        <w:t>V., Soboleva S. The study of the bioindication ability of the pine (Pinus Sylvestris)</w:t>
      </w:r>
      <w:r w:rsidR="00417406">
        <w:rPr>
          <w:color w:val="auto"/>
          <w:sz w:val="28"/>
          <w:szCs w:val="28"/>
          <w:lang w:val="en-GB"/>
        </w:rPr>
        <w:t xml:space="preserve"> //</w:t>
      </w:r>
      <w:r w:rsidRPr="00363055">
        <w:rPr>
          <w:color w:val="auto"/>
          <w:sz w:val="28"/>
          <w:szCs w:val="28"/>
          <w:lang w:val="en-GB"/>
        </w:rPr>
        <w:t xml:space="preserve"> Danish Scientific Journal</w:t>
      </w:r>
      <w:r w:rsidR="00417406">
        <w:rPr>
          <w:color w:val="auto"/>
          <w:sz w:val="28"/>
          <w:szCs w:val="28"/>
          <w:lang w:val="en-GB"/>
        </w:rPr>
        <w:t>.</w:t>
      </w:r>
      <w:r w:rsidRPr="00363055">
        <w:rPr>
          <w:color w:val="auto"/>
          <w:sz w:val="28"/>
          <w:szCs w:val="28"/>
          <w:lang w:val="en-GB"/>
        </w:rPr>
        <w:t xml:space="preserve"> </w:t>
      </w:r>
      <w:r w:rsidR="00417406">
        <w:rPr>
          <w:color w:val="auto"/>
          <w:sz w:val="28"/>
          <w:szCs w:val="28"/>
          <w:lang w:val="en-GB"/>
        </w:rPr>
        <w:t xml:space="preserve">– </w:t>
      </w:r>
      <w:r w:rsidRPr="00363055">
        <w:rPr>
          <w:color w:val="auto"/>
          <w:sz w:val="28"/>
          <w:szCs w:val="28"/>
          <w:lang w:val="en-GB"/>
        </w:rPr>
        <w:t>2019</w:t>
      </w:r>
      <w:r w:rsidR="00417406">
        <w:rPr>
          <w:color w:val="auto"/>
          <w:sz w:val="28"/>
          <w:szCs w:val="28"/>
          <w:lang w:val="en-GB"/>
        </w:rPr>
        <w:t>. – Vol.</w:t>
      </w:r>
      <w:r w:rsidRPr="00363055">
        <w:rPr>
          <w:color w:val="auto"/>
          <w:sz w:val="28"/>
          <w:szCs w:val="28"/>
          <w:lang w:val="en-US"/>
        </w:rPr>
        <w:t xml:space="preserve"> </w:t>
      </w:r>
      <w:r w:rsidRPr="00363055">
        <w:rPr>
          <w:color w:val="auto"/>
          <w:sz w:val="28"/>
          <w:szCs w:val="28"/>
          <w:lang w:val="en-GB"/>
        </w:rPr>
        <w:t>1</w:t>
      </w:r>
      <w:r w:rsidR="00417406">
        <w:rPr>
          <w:color w:val="auto"/>
          <w:sz w:val="28"/>
          <w:szCs w:val="28"/>
          <w:lang w:val="en-GB"/>
        </w:rPr>
        <w:t xml:space="preserve">, Issue </w:t>
      </w:r>
      <w:r w:rsidRPr="00363055">
        <w:rPr>
          <w:color w:val="auto"/>
          <w:sz w:val="28"/>
          <w:szCs w:val="28"/>
          <w:lang w:val="en-GB"/>
        </w:rPr>
        <w:t>29</w:t>
      </w:r>
      <w:r w:rsidR="00417406">
        <w:rPr>
          <w:color w:val="auto"/>
          <w:sz w:val="28"/>
          <w:szCs w:val="28"/>
          <w:lang w:val="en-GB"/>
        </w:rPr>
        <w:t xml:space="preserve">. – P. </w:t>
      </w:r>
      <w:r w:rsidRPr="00363055">
        <w:rPr>
          <w:color w:val="auto"/>
          <w:sz w:val="28"/>
          <w:szCs w:val="28"/>
          <w:lang w:val="en-GB"/>
        </w:rPr>
        <w:t xml:space="preserve">16-19. </w:t>
      </w:r>
    </w:p>
    <w:p w14:paraId="0D109C4C" w14:textId="083FD39F" w:rsidR="0068747C" w:rsidRPr="0061080F" w:rsidRDefault="0068747C" w:rsidP="00F963D6">
      <w:pPr>
        <w:pStyle w:val="Default"/>
        <w:numPr>
          <w:ilvl w:val="0"/>
          <w:numId w:val="10"/>
        </w:numPr>
        <w:tabs>
          <w:tab w:val="left" w:pos="1276"/>
        </w:tabs>
        <w:autoSpaceDE/>
        <w:autoSpaceDN/>
        <w:adjustRightInd/>
        <w:ind w:left="0" w:firstLine="709"/>
        <w:jc w:val="both"/>
        <w:rPr>
          <w:color w:val="auto"/>
          <w:sz w:val="28"/>
          <w:szCs w:val="28"/>
          <w:lang w:val="en-US"/>
        </w:rPr>
      </w:pPr>
      <w:r w:rsidRPr="00363055">
        <w:rPr>
          <w:color w:val="auto"/>
          <w:sz w:val="28"/>
          <w:szCs w:val="28"/>
          <w:lang w:val="en-GB"/>
        </w:rPr>
        <w:t>Parzych</w:t>
      </w:r>
      <w:r w:rsidRPr="00363055">
        <w:rPr>
          <w:color w:val="auto"/>
          <w:sz w:val="28"/>
          <w:szCs w:val="28"/>
          <w:lang w:val="en-US"/>
        </w:rPr>
        <w:t xml:space="preserve"> </w:t>
      </w:r>
      <w:r w:rsidRPr="00363055">
        <w:rPr>
          <w:color w:val="auto"/>
          <w:sz w:val="28"/>
          <w:szCs w:val="28"/>
          <w:lang w:val="en-GB"/>
        </w:rPr>
        <w:t>A., Mochnacky</w:t>
      </w:r>
      <w:r w:rsidRPr="00363055">
        <w:rPr>
          <w:color w:val="auto"/>
          <w:sz w:val="28"/>
          <w:szCs w:val="28"/>
          <w:lang w:val="en-US"/>
        </w:rPr>
        <w:t xml:space="preserve"> </w:t>
      </w:r>
      <w:r w:rsidRPr="00363055">
        <w:rPr>
          <w:color w:val="auto"/>
          <w:sz w:val="28"/>
          <w:szCs w:val="28"/>
          <w:lang w:val="en-GB"/>
        </w:rPr>
        <w:t>S., Sobisz</w:t>
      </w:r>
      <w:r w:rsidRPr="00363055">
        <w:rPr>
          <w:color w:val="auto"/>
          <w:sz w:val="28"/>
          <w:szCs w:val="28"/>
          <w:lang w:val="en-US"/>
        </w:rPr>
        <w:t xml:space="preserve"> </w:t>
      </w:r>
      <w:r w:rsidRPr="00363055">
        <w:rPr>
          <w:color w:val="auto"/>
          <w:sz w:val="28"/>
          <w:szCs w:val="28"/>
          <w:lang w:val="en-GB"/>
        </w:rPr>
        <w:t>Z., Kurhaluk</w:t>
      </w:r>
      <w:r w:rsidRPr="00363055">
        <w:rPr>
          <w:color w:val="auto"/>
          <w:sz w:val="28"/>
          <w:szCs w:val="28"/>
          <w:lang w:val="en-US"/>
        </w:rPr>
        <w:t xml:space="preserve"> </w:t>
      </w:r>
      <w:r w:rsidRPr="00363055">
        <w:rPr>
          <w:color w:val="auto"/>
          <w:sz w:val="28"/>
          <w:szCs w:val="28"/>
          <w:lang w:val="en-GB"/>
        </w:rPr>
        <w:t>N., Pollakova N. Accumulation of heavy metals in needles and bark of Pinus species</w:t>
      </w:r>
      <w:r w:rsidR="00417406">
        <w:rPr>
          <w:color w:val="auto"/>
          <w:sz w:val="28"/>
          <w:szCs w:val="28"/>
          <w:lang w:val="en-GB"/>
        </w:rPr>
        <w:t xml:space="preserve"> //</w:t>
      </w:r>
      <w:r w:rsidRPr="00363055">
        <w:rPr>
          <w:color w:val="auto"/>
          <w:sz w:val="28"/>
          <w:szCs w:val="28"/>
          <w:lang w:val="en-GB"/>
        </w:rPr>
        <w:t xml:space="preserve"> Folia Forestalia Polonica</w:t>
      </w:r>
      <w:r w:rsidR="00417406">
        <w:rPr>
          <w:color w:val="auto"/>
          <w:sz w:val="28"/>
          <w:szCs w:val="28"/>
          <w:lang w:val="en-GB"/>
        </w:rPr>
        <w:t>. –</w:t>
      </w:r>
      <w:r w:rsidRPr="00363055">
        <w:rPr>
          <w:color w:val="auto"/>
          <w:sz w:val="28"/>
          <w:szCs w:val="28"/>
          <w:lang w:val="en-GB"/>
        </w:rPr>
        <w:t xml:space="preserve"> 2017</w:t>
      </w:r>
      <w:r w:rsidR="00417406">
        <w:rPr>
          <w:color w:val="auto"/>
          <w:sz w:val="28"/>
          <w:szCs w:val="28"/>
          <w:lang w:val="en-GB"/>
        </w:rPr>
        <w:t>. – Vol.</w:t>
      </w:r>
      <w:r w:rsidRPr="00363055">
        <w:rPr>
          <w:color w:val="auto"/>
          <w:sz w:val="28"/>
          <w:szCs w:val="28"/>
          <w:lang w:val="en-GB"/>
        </w:rPr>
        <w:t xml:space="preserve"> 59</w:t>
      </w:r>
      <w:r w:rsidR="00417406">
        <w:rPr>
          <w:color w:val="auto"/>
          <w:sz w:val="28"/>
          <w:szCs w:val="28"/>
          <w:lang w:val="en-GB"/>
        </w:rPr>
        <w:t xml:space="preserve">, Issue </w:t>
      </w:r>
      <w:r w:rsidRPr="00363055">
        <w:rPr>
          <w:color w:val="auto"/>
          <w:sz w:val="28"/>
          <w:szCs w:val="28"/>
          <w:lang w:val="en-GB"/>
        </w:rPr>
        <w:t>1</w:t>
      </w:r>
      <w:r w:rsidR="00417406">
        <w:rPr>
          <w:color w:val="auto"/>
          <w:sz w:val="28"/>
          <w:szCs w:val="28"/>
          <w:lang w:val="en-GB"/>
        </w:rPr>
        <w:t xml:space="preserve">. – P. </w:t>
      </w:r>
      <w:r w:rsidRPr="00363055">
        <w:rPr>
          <w:color w:val="auto"/>
          <w:sz w:val="28"/>
          <w:szCs w:val="28"/>
          <w:lang w:val="en-GB"/>
        </w:rPr>
        <w:t>34-44.</w:t>
      </w:r>
      <w:r w:rsidRPr="00363055">
        <w:rPr>
          <w:color w:val="auto"/>
          <w:sz w:val="28"/>
          <w:szCs w:val="28"/>
          <w:shd w:val="clear" w:color="auto" w:fill="FFFFFF"/>
          <w:lang w:val="en-US"/>
        </w:rPr>
        <w:t xml:space="preserve"> </w:t>
      </w:r>
    </w:p>
    <w:p w14:paraId="5148C149" w14:textId="26ACEC90" w:rsidR="0068747C" w:rsidRPr="00417406" w:rsidRDefault="0061080F" w:rsidP="00F963D6">
      <w:pPr>
        <w:pStyle w:val="Default"/>
        <w:numPr>
          <w:ilvl w:val="0"/>
          <w:numId w:val="10"/>
        </w:numPr>
        <w:tabs>
          <w:tab w:val="left" w:pos="567"/>
          <w:tab w:val="left" w:pos="1276"/>
        </w:tabs>
        <w:autoSpaceDE/>
        <w:autoSpaceDN/>
        <w:adjustRightInd/>
        <w:ind w:left="0" w:firstLine="709"/>
        <w:jc w:val="both"/>
        <w:rPr>
          <w:color w:val="auto"/>
          <w:sz w:val="28"/>
          <w:szCs w:val="28"/>
        </w:rPr>
      </w:pPr>
      <w:r w:rsidRPr="0061080F">
        <w:rPr>
          <w:color w:val="auto"/>
          <w:sz w:val="28"/>
          <w:szCs w:val="28"/>
        </w:rPr>
        <w:t xml:space="preserve">Форум Организации Объединенных Наций ставит важную цель </w:t>
      </w:r>
      <w:r>
        <w:rPr>
          <w:color w:val="auto"/>
          <w:sz w:val="28"/>
          <w:szCs w:val="28"/>
        </w:rPr>
        <w:t>‒</w:t>
      </w:r>
      <w:r w:rsidRPr="0061080F">
        <w:rPr>
          <w:color w:val="auto"/>
          <w:sz w:val="28"/>
          <w:szCs w:val="28"/>
        </w:rPr>
        <w:t xml:space="preserve"> увеличить общую площадь лесов в мире на 120 миллионов гектаров к 2030 году</w:t>
      </w:r>
      <w:r w:rsidR="0068747C" w:rsidRPr="0061080F">
        <w:rPr>
          <w:color w:val="auto"/>
          <w:sz w:val="28"/>
          <w:szCs w:val="28"/>
        </w:rPr>
        <w:t xml:space="preserve"> </w:t>
      </w:r>
      <w:hyperlink r:id="rId136" w:history="1">
        <w:r w:rsidR="00417406" w:rsidRPr="00417406">
          <w:rPr>
            <w:rStyle w:val="a6"/>
            <w:color w:val="auto"/>
            <w:sz w:val="28"/>
            <w:szCs w:val="28"/>
            <w:u w:val="none"/>
            <w:lang w:val="kk-KZ"/>
          </w:rPr>
          <w:t>https://www.un.org/development/desa/ru/news/forest/un-forum-worlds.</w:t>
        </w:r>
      </w:hyperlink>
      <w:r w:rsidR="00417406" w:rsidRPr="00417406">
        <w:rPr>
          <w:rStyle w:val="a6"/>
          <w:color w:val="auto"/>
          <w:sz w:val="28"/>
          <w:szCs w:val="28"/>
          <w:u w:val="none"/>
          <w:lang w:val="kk-KZ"/>
        </w:rPr>
        <w:t xml:space="preserve"> 10.10.2024.</w:t>
      </w:r>
    </w:p>
    <w:p w14:paraId="6F2BF7C4" w14:textId="4729D5C6" w:rsidR="0068747C" w:rsidRPr="00363055" w:rsidRDefault="0068747C" w:rsidP="00F963D6">
      <w:pPr>
        <w:pStyle w:val="a5"/>
        <w:numPr>
          <w:ilvl w:val="0"/>
          <w:numId w:val="10"/>
        </w:numPr>
        <w:tabs>
          <w:tab w:val="left" w:pos="426"/>
          <w:tab w:val="left" w:pos="567"/>
          <w:tab w:val="left" w:pos="1276"/>
        </w:tabs>
        <w:spacing w:after="0" w:line="240" w:lineRule="auto"/>
        <w:ind w:left="0" w:firstLine="709"/>
        <w:jc w:val="both"/>
        <w:rPr>
          <w:rFonts w:ascii="Times New Roman" w:hAnsi="Times New Roman" w:cs="Times New Roman"/>
          <w:b/>
          <w:sz w:val="28"/>
          <w:szCs w:val="28"/>
        </w:rPr>
      </w:pPr>
      <w:r w:rsidRPr="00363055">
        <w:rPr>
          <w:rFonts w:ascii="Times New Roman" w:eastAsia="Times New Roman" w:hAnsi="Times New Roman" w:cs="Times New Roman"/>
          <w:sz w:val="28"/>
          <w:szCs w:val="28"/>
          <w:shd w:val="clear" w:color="auto" w:fill="FFFFFF"/>
          <w:lang w:eastAsia="ru-RU"/>
        </w:rPr>
        <w:t xml:space="preserve">Данчева А.В., Залесов С.В. </w:t>
      </w:r>
      <w:r w:rsidRPr="00363055">
        <w:rPr>
          <w:rFonts w:ascii="Times New Roman" w:hAnsi="Times New Roman" w:cs="Times New Roman"/>
          <w:sz w:val="28"/>
          <w:szCs w:val="28"/>
        </w:rPr>
        <w:t xml:space="preserve">Районирование сосновых лесов Республики Казахстан </w:t>
      </w:r>
      <w:r w:rsidR="00417406">
        <w:rPr>
          <w:rFonts w:ascii="Times New Roman" w:hAnsi="Times New Roman" w:cs="Times New Roman"/>
          <w:sz w:val="28"/>
          <w:szCs w:val="28"/>
          <w:lang w:val="kk-KZ"/>
        </w:rPr>
        <w:t xml:space="preserve">// </w:t>
      </w:r>
      <w:r w:rsidRPr="00363055">
        <w:rPr>
          <w:rFonts w:ascii="Times New Roman" w:hAnsi="Times New Roman" w:cs="Times New Roman"/>
          <w:sz w:val="28"/>
          <w:szCs w:val="28"/>
        </w:rPr>
        <w:t xml:space="preserve">Леса России и хозяйство в них. </w:t>
      </w:r>
      <w:r w:rsidR="00417406">
        <w:rPr>
          <w:rFonts w:ascii="Times New Roman" w:hAnsi="Times New Roman" w:cs="Times New Roman"/>
          <w:sz w:val="28"/>
          <w:szCs w:val="28"/>
          <w:lang w:val="kk-KZ"/>
        </w:rPr>
        <w:t xml:space="preserve">- </w:t>
      </w:r>
      <w:r w:rsidRPr="00363055">
        <w:rPr>
          <w:rFonts w:ascii="Times New Roman" w:hAnsi="Times New Roman" w:cs="Times New Roman"/>
          <w:sz w:val="28"/>
          <w:szCs w:val="28"/>
        </w:rPr>
        <w:t xml:space="preserve">2024. </w:t>
      </w:r>
      <w:r w:rsidR="00417406">
        <w:rPr>
          <w:rFonts w:ascii="Times New Roman" w:hAnsi="Times New Roman" w:cs="Times New Roman"/>
          <w:sz w:val="28"/>
          <w:szCs w:val="28"/>
          <w:lang w:val="kk-KZ"/>
        </w:rPr>
        <w:t xml:space="preserve">- </w:t>
      </w:r>
      <w:r w:rsidR="00417406">
        <w:rPr>
          <w:rFonts w:ascii="Times New Roman" w:hAnsi="Times New Roman" w:cs="Times New Roman"/>
          <w:sz w:val="28"/>
          <w:szCs w:val="28"/>
        </w:rPr>
        <w:t>№</w:t>
      </w:r>
      <w:r w:rsidRPr="00363055">
        <w:rPr>
          <w:rFonts w:ascii="Times New Roman" w:hAnsi="Times New Roman" w:cs="Times New Roman"/>
          <w:sz w:val="28"/>
          <w:szCs w:val="28"/>
        </w:rPr>
        <w:t xml:space="preserve">1(88). </w:t>
      </w:r>
      <w:r w:rsidR="00417406">
        <w:rPr>
          <w:rFonts w:ascii="Times New Roman" w:hAnsi="Times New Roman" w:cs="Times New Roman"/>
          <w:sz w:val="28"/>
          <w:szCs w:val="28"/>
          <w:lang w:val="kk-KZ"/>
        </w:rPr>
        <w:t xml:space="preserve">- </w:t>
      </w:r>
      <w:r w:rsidR="00417406" w:rsidRPr="00417406">
        <w:rPr>
          <w:rFonts w:ascii="Times New Roman" w:hAnsi="Times New Roman" w:cs="Times New Roman"/>
          <w:sz w:val="28"/>
          <w:szCs w:val="28"/>
        </w:rPr>
        <w:t xml:space="preserve">                                   </w:t>
      </w:r>
      <w:r w:rsidRPr="00363055">
        <w:rPr>
          <w:rFonts w:ascii="Times New Roman" w:hAnsi="Times New Roman" w:cs="Times New Roman"/>
          <w:sz w:val="28"/>
          <w:szCs w:val="28"/>
        </w:rPr>
        <w:t>С. 4</w:t>
      </w:r>
      <w:r w:rsidR="00417406">
        <w:rPr>
          <w:rFonts w:ascii="Times New Roman" w:hAnsi="Times New Roman" w:cs="Times New Roman"/>
          <w:sz w:val="28"/>
          <w:szCs w:val="28"/>
          <w:lang w:val="kk-KZ"/>
        </w:rPr>
        <w:t>-</w:t>
      </w:r>
      <w:r w:rsidRPr="00363055">
        <w:rPr>
          <w:rFonts w:ascii="Times New Roman" w:hAnsi="Times New Roman" w:cs="Times New Roman"/>
          <w:sz w:val="28"/>
          <w:szCs w:val="28"/>
        </w:rPr>
        <w:t>28</w:t>
      </w:r>
      <w:r w:rsidR="00417406">
        <w:rPr>
          <w:rFonts w:ascii="Times New Roman" w:hAnsi="Times New Roman" w:cs="Times New Roman"/>
          <w:sz w:val="28"/>
          <w:szCs w:val="28"/>
          <w:lang w:val="kk-KZ"/>
        </w:rPr>
        <w:t>.</w:t>
      </w:r>
    </w:p>
    <w:p w14:paraId="04CD09C6" w14:textId="0D1B443A" w:rsidR="0068747C" w:rsidRPr="00F7688F" w:rsidRDefault="0068747C" w:rsidP="00F963D6">
      <w:pPr>
        <w:pStyle w:val="a5"/>
        <w:numPr>
          <w:ilvl w:val="0"/>
          <w:numId w:val="10"/>
        </w:numPr>
        <w:tabs>
          <w:tab w:val="left" w:pos="0"/>
          <w:tab w:val="left" w:pos="567"/>
          <w:tab w:val="left" w:pos="1276"/>
        </w:tabs>
        <w:spacing w:after="0" w:line="240" w:lineRule="auto"/>
        <w:ind w:left="0" w:firstLine="709"/>
        <w:jc w:val="both"/>
        <w:rPr>
          <w:rFonts w:ascii="Times New Roman" w:hAnsi="Times New Roman" w:cs="Times New Roman"/>
          <w:b/>
          <w:sz w:val="28"/>
          <w:szCs w:val="28"/>
        </w:rPr>
      </w:pPr>
      <w:r w:rsidRPr="00363055">
        <w:rPr>
          <w:rFonts w:ascii="Times New Roman" w:hAnsi="Times New Roman" w:cs="Times New Roman"/>
          <w:sz w:val="28"/>
          <w:szCs w:val="28"/>
        </w:rPr>
        <w:t xml:space="preserve">Концепция государственной лесной политики до 2020 года </w:t>
      </w:r>
      <w:r w:rsidR="00F7688F" w:rsidRPr="00F7688F">
        <w:rPr>
          <w:rFonts w:ascii="Times New Roman" w:hAnsi="Times New Roman" w:cs="Times New Roman"/>
          <w:sz w:val="28"/>
          <w:szCs w:val="28"/>
        </w:rPr>
        <w:t>https://online.zakon.kz/Document/?doc_id=30395284.</w:t>
      </w:r>
      <w:r w:rsidRPr="00F7688F">
        <w:rPr>
          <w:rFonts w:ascii="Times New Roman" w:hAnsi="Times New Roman" w:cs="Times New Roman"/>
          <w:sz w:val="28"/>
          <w:szCs w:val="28"/>
        </w:rPr>
        <w:t xml:space="preserve"> </w:t>
      </w:r>
      <w:r w:rsidR="00F7688F">
        <w:rPr>
          <w:rFonts w:ascii="Times New Roman" w:hAnsi="Times New Roman" w:cs="Times New Roman"/>
          <w:sz w:val="28"/>
          <w:szCs w:val="28"/>
          <w:lang w:val="en-US"/>
        </w:rPr>
        <w:t>10.10.2024.</w:t>
      </w:r>
    </w:p>
    <w:p w14:paraId="48FCB63D" w14:textId="27691B55" w:rsidR="0068747C" w:rsidRPr="0061080F" w:rsidRDefault="0061080F" w:rsidP="00F963D6">
      <w:pPr>
        <w:pStyle w:val="a3"/>
        <w:numPr>
          <w:ilvl w:val="0"/>
          <w:numId w:val="10"/>
        </w:numPr>
        <w:tabs>
          <w:tab w:val="left" w:pos="0"/>
          <w:tab w:val="left" w:pos="1276"/>
        </w:tabs>
        <w:spacing w:before="0" w:beforeAutospacing="0" w:after="0" w:afterAutospacing="0"/>
        <w:ind w:left="0" w:firstLine="709"/>
        <w:jc w:val="both"/>
        <w:rPr>
          <w:sz w:val="28"/>
          <w:szCs w:val="28"/>
        </w:rPr>
      </w:pPr>
      <w:r w:rsidRPr="0061080F">
        <w:rPr>
          <w:sz w:val="28"/>
          <w:szCs w:val="28"/>
        </w:rPr>
        <w:t>Сохранение лесов в Казахстане на благо людей</w:t>
      </w:r>
      <w:r w:rsidRPr="0061080F">
        <w:t xml:space="preserve"> </w:t>
      </w:r>
      <w:r w:rsidRPr="0061080F">
        <w:rPr>
          <w:sz w:val="28"/>
          <w:szCs w:val="28"/>
          <w:lang w:val="kk-KZ"/>
        </w:rPr>
        <w:t xml:space="preserve">// </w:t>
      </w:r>
      <w:hyperlink r:id="rId137" w:history="1">
        <w:r w:rsidRPr="0061080F">
          <w:rPr>
            <w:rStyle w:val="a6"/>
            <w:color w:val="auto"/>
            <w:sz w:val="28"/>
            <w:szCs w:val="28"/>
            <w:u w:val="none"/>
          </w:rPr>
          <w:t>https://www.undp.org/ru/kazakhstan/stories/sokhranenie-lesov-v</w:t>
        </w:r>
        <w:r w:rsidRPr="0061080F">
          <w:rPr>
            <w:rStyle w:val="a6"/>
            <w:color w:val="auto"/>
            <w:sz w:val="28"/>
            <w:szCs w:val="28"/>
            <w:u w:val="none"/>
            <w:lang w:val="kk-KZ"/>
          </w:rPr>
          <w:t>.</w:t>
        </w:r>
      </w:hyperlink>
      <w:r w:rsidR="0068747C" w:rsidRPr="0061080F">
        <w:rPr>
          <w:sz w:val="28"/>
          <w:szCs w:val="28"/>
        </w:rPr>
        <w:t xml:space="preserve"> </w:t>
      </w:r>
      <w:r w:rsidRPr="0061080F">
        <w:rPr>
          <w:sz w:val="28"/>
          <w:szCs w:val="28"/>
          <w:lang w:val="kk-KZ"/>
        </w:rPr>
        <w:t>10.10.2024.</w:t>
      </w:r>
    </w:p>
    <w:p w14:paraId="21E81CAD" w14:textId="0F67DA0B" w:rsidR="0068747C" w:rsidRPr="0061080F" w:rsidRDefault="0061080F" w:rsidP="00F963D6">
      <w:pPr>
        <w:pStyle w:val="a3"/>
        <w:numPr>
          <w:ilvl w:val="0"/>
          <w:numId w:val="10"/>
        </w:numPr>
        <w:tabs>
          <w:tab w:val="left" w:pos="567"/>
          <w:tab w:val="left" w:pos="1276"/>
        </w:tabs>
        <w:spacing w:before="0" w:beforeAutospacing="0" w:after="0" w:afterAutospacing="0"/>
        <w:ind w:left="0" w:firstLine="709"/>
        <w:jc w:val="both"/>
        <w:rPr>
          <w:sz w:val="28"/>
          <w:szCs w:val="28"/>
        </w:rPr>
      </w:pPr>
      <w:r w:rsidRPr="0061080F">
        <w:rPr>
          <w:sz w:val="28"/>
          <w:szCs w:val="28"/>
          <w:lang w:val="kk-KZ"/>
        </w:rPr>
        <w:t xml:space="preserve">НАО «Национальный аграрный научно-образовательный центрә // </w:t>
      </w:r>
      <w:hyperlink r:id="rId138" w:history="1">
        <w:r w:rsidR="0068747C" w:rsidRPr="0061080F">
          <w:rPr>
            <w:rStyle w:val="a6"/>
            <w:color w:val="auto"/>
            <w:sz w:val="28"/>
            <w:szCs w:val="28"/>
            <w:u w:val="none"/>
          </w:rPr>
          <w:t>https://nasec.kz</w:t>
        </w:r>
      </w:hyperlink>
      <w:r>
        <w:rPr>
          <w:rStyle w:val="a6"/>
          <w:color w:val="auto"/>
          <w:sz w:val="28"/>
          <w:szCs w:val="28"/>
          <w:u w:val="none"/>
          <w:lang w:val="kk-KZ"/>
        </w:rPr>
        <w:t>.</w:t>
      </w:r>
      <w:r w:rsidR="0068747C" w:rsidRPr="0061080F">
        <w:rPr>
          <w:sz w:val="28"/>
          <w:szCs w:val="28"/>
        </w:rPr>
        <w:t xml:space="preserve"> </w:t>
      </w:r>
      <w:r>
        <w:rPr>
          <w:sz w:val="28"/>
          <w:szCs w:val="28"/>
          <w:lang w:val="kk-KZ"/>
        </w:rPr>
        <w:t>100.10.2024.</w:t>
      </w:r>
    </w:p>
    <w:p w14:paraId="60A0DC82" w14:textId="2FEBEB25" w:rsidR="0068747C" w:rsidRPr="0061080F" w:rsidRDefault="00417406" w:rsidP="00F963D6">
      <w:pPr>
        <w:pStyle w:val="a3"/>
        <w:numPr>
          <w:ilvl w:val="0"/>
          <w:numId w:val="10"/>
        </w:numPr>
        <w:tabs>
          <w:tab w:val="left" w:pos="567"/>
          <w:tab w:val="left" w:pos="1276"/>
        </w:tabs>
        <w:spacing w:before="0" w:beforeAutospacing="0" w:after="0" w:afterAutospacing="0"/>
        <w:ind w:left="0" w:firstLine="709"/>
        <w:jc w:val="both"/>
        <w:rPr>
          <w:sz w:val="28"/>
          <w:szCs w:val="28"/>
        </w:rPr>
      </w:pPr>
      <w:r>
        <w:rPr>
          <w:sz w:val="28"/>
          <w:szCs w:val="28"/>
        </w:rPr>
        <w:t>Мартынов</w:t>
      </w:r>
      <w:r>
        <w:rPr>
          <w:sz w:val="28"/>
          <w:szCs w:val="28"/>
          <w:lang w:val="kk-KZ"/>
        </w:rPr>
        <w:t xml:space="preserve"> </w:t>
      </w:r>
      <w:r>
        <w:rPr>
          <w:sz w:val="28"/>
          <w:szCs w:val="28"/>
        </w:rPr>
        <w:t>А.Н., Мельников</w:t>
      </w:r>
      <w:r>
        <w:rPr>
          <w:sz w:val="28"/>
          <w:szCs w:val="28"/>
          <w:lang w:val="kk-KZ"/>
        </w:rPr>
        <w:t xml:space="preserve"> </w:t>
      </w:r>
      <w:r>
        <w:rPr>
          <w:sz w:val="28"/>
          <w:szCs w:val="28"/>
        </w:rPr>
        <w:t>Е.С., Беляева</w:t>
      </w:r>
      <w:r>
        <w:rPr>
          <w:sz w:val="28"/>
          <w:szCs w:val="28"/>
          <w:lang w:val="kk-KZ"/>
        </w:rPr>
        <w:t xml:space="preserve"> </w:t>
      </w:r>
      <w:r>
        <w:rPr>
          <w:sz w:val="28"/>
          <w:szCs w:val="28"/>
        </w:rPr>
        <w:t>Н.В.</w:t>
      </w:r>
      <w:r>
        <w:rPr>
          <w:sz w:val="28"/>
          <w:szCs w:val="28"/>
          <w:lang w:val="kk-KZ"/>
        </w:rPr>
        <w:t xml:space="preserve"> </w:t>
      </w:r>
      <w:r w:rsidR="0068747C" w:rsidRPr="00363055">
        <w:rPr>
          <w:sz w:val="28"/>
          <w:szCs w:val="28"/>
        </w:rPr>
        <w:t xml:space="preserve">Современные </w:t>
      </w:r>
      <w:r w:rsidR="0068747C" w:rsidRPr="0061080F">
        <w:rPr>
          <w:sz w:val="28"/>
          <w:szCs w:val="28"/>
        </w:rPr>
        <w:t>проблемы лесовыращивания (химический и комплексный уход за лесом)</w:t>
      </w:r>
      <w:r>
        <w:rPr>
          <w:sz w:val="28"/>
          <w:szCs w:val="28"/>
          <w:lang w:val="kk-KZ"/>
        </w:rPr>
        <w:t xml:space="preserve">. – СПб., </w:t>
      </w:r>
      <w:r w:rsidR="0068747C" w:rsidRPr="0061080F">
        <w:rPr>
          <w:sz w:val="28"/>
          <w:szCs w:val="28"/>
        </w:rPr>
        <w:t>2006. - 16 с.</w:t>
      </w:r>
    </w:p>
    <w:p w14:paraId="163841E5" w14:textId="28947463" w:rsidR="0068747C" w:rsidRPr="0061080F" w:rsidRDefault="0061080F" w:rsidP="00F963D6">
      <w:pPr>
        <w:pStyle w:val="a3"/>
        <w:numPr>
          <w:ilvl w:val="0"/>
          <w:numId w:val="10"/>
        </w:numPr>
        <w:tabs>
          <w:tab w:val="left" w:pos="1276"/>
        </w:tabs>
        <w:spacing w:before="0" w:beforeAutospacing="0" w:after="0" w:afterAutospacing="0"/>
        <w:ind w:left="0" w:firstLine="709"/>
        <w:jc w:val="both"/>
        <w:rPr>
          <w:sz w:val="28"/>
          <w:szCs w:val="28"/>
          <w:lang w:val="kk-KZ"/>
        </w:rPr>
      </w:pPr>
      <w:r w:rsidRPr="0061080F">
        <w:rPr>
          <w:sz w:val="28"/>
          <w:szCs w:val="28"/>
        </w:rPr>
        <w:t>Қазақстан Республикасы Үкіметінің Қаулысы</w:t>
      </w:r>
      <w:r w:rsidRPr="0061080F">
        <w:rPr>
          <w:sz w:val="28"/>
          <w:szCs w:val="28"/>
          <w:lang w:val="kk-KZ"/>
        </w:rPr>
        <w:t>. "Жасыл Қазақстан" ұлттық жобасын бекіту туралы</w:t>
      </w:r>
      <w:r>
        <w:rPr>
          <w:sz w:val="28"/>
          <w:szCs w:val="28"/>
          <w:lang w:val="kk-KZ"/>
        </w:rPr>
        <w:t>:</w:t>
      </w:r>
      <w:r w:rsidRPr="0061080F">
        <w:rPr>
          <w:sz w:val="28"/>
          <w:szCs w:val="28"/>
          <w:lang w:val="kk-KZ"/>
        </w:rPr>
        <w:t xml:space="preserve"> 2021 жыл</w:t>
      </w:r>
      <w:r>
        <w:rPr>
          <w:sz w:val="28"/>
          <w:szCs w:val="28"/>
          <w:lang w:val="kk-KZ"/>
        </w:rPr>
        <w:t>д</w:t>
      </w:r>
      <w:r w:rsidRPr="0061080F">
        <w:rPr>
          <w:sz w:val="28"/>
          <w:szCs w:val="28"/>
          <w:lang w:val="kk-KZ"/>
        </w:rPr>
        <w:t>ы</w:t>
      </w:r>
      <w:r>
        <w:rPr>
          <w:sz w:val="28"/>
          <w:szCs w:val="28"/>
          <w:lang w:val="kk-KZ"/>
        </w:rPr>
        <w:t>ң</w:t>
      </w:r>
      <w:r w:rsidRPr="0061080F">
        <w:rPr>
          <w:sz w:val="28"/>
          <w:szCs w:val="28"/>
          <w:lang w:val="kk-KZ"/>
        </w:rPr>
        <w:t xml:space="preserve"> 12 қазанда</w:t>
      </w:r>
      <w:r>
        <w:rPr>
          <w:sz w:val="28"/>
          <w:szCs w:val="28"/>
          <w:lang w:val="kk-KZ"/>
        </w:rPr>
        <w:t>,</w:t>
      </w:r>
      <w:r w:rsidRPr="0061080F">
        <w:rPr>
          <w:sz w:val="28"/>
          <w:szCs w:val="28"/>
          <w:lang w:val="kk-KZ"/>
        </w:rPr>
        <w:t xml:space="preserve"> №731 </w:t>
      </w:r>
      <w:r>
        <w:rPr>
          <w:sz w:val="28"/>
          <w:szCs w:val="28"/>
          <w:lang w:val="kk-KZ"/>
        </w:rPr>
        <w:t xml:space="preserve">бекітілген // </w:t>
      </w:r>
      <w:hyperlink r:id="rId139" w:history="1">
        <w:r w:rsidR="0068747C" w:rsidRPr="0061080F">
          <w:rPr>
            <w:rStyle w:val="a6"/>
            <w:color w:val="auto"/>
            <w:sz w:val="28"/>
            <w:szCs w:val="28"/>
            <w:u w:val="none"/>
            <w:lang w:val="kk-KZ"/>
          </w:rPr>
          <w:t>https://adilet.zan.kz/kaz/docs/P2100000731</w:t>
        </w:r>
      </w:hyperlink>
      <w:r>
        <w:rPr>
          <w:rStyle w:val="a6"/>
          <w:color w:val="auto"/>
          <w:sz w:val="28"/>
          <w:szCs w:val="28"/>
          <w:u w:val="none"/>
          <w:lang w:val="kk-KZ"/>
        </w:rPr>
        <w:t>. 10.10.2024.</w:t>
      </w:r>
      <w:r w:rsidR="0068747C" w:rsidRPr="0061080F">
        <w:rPr>
          <w:sz w:val="28"/>
          <w:szCs w:val="28"/>
          <w:lang w:val="kk-KZ"/>
        </w:rPr>
        <w:t xml:space="preserve"> </w:t>
      </w:r>
    </w:p>
    <w:p w14:paraId="0744996E" w14:textId="65F4815F" w:rsidR="0068747C" w:rsidRPr="00363055" w:rsidRDefault="0068747C" w:rsidP="00F963D6">
      <w:pPr>
        <w:pStyle w:val="a3"/>
        <w:numPr>
          <w:ilvl w:val="0"/>
          <w:numId w:val="10"/>
        </w:numPr>
        <w:tabs>
          <w:tab w:val="left" w:pos="1276"/>
        </w:tabs>
        <w:spacing w:before="0" w:beforeAutospacing="0" w:after="0" w:afterAutospacing="0"/>
        <w:ind w:left="0" w:firstLine="709"/>
        <w:jc w:val="both"/>
        <w:rPr>
          <w:sz w:val="28"/>
          <w:szCs w:val="28"/>
        </w:rPr>
      </w:pPr>
      <w:r w:rsidRPr="00363055">
        <w:rPr>
          <w:sz w:val="28"/>
          <w:szCs w:val="28"/>
        </w:rPr>
        <w:t>Вредители леса</w:t>
      </w:r>
      <w:r w:rsidR="009E4212">
        <w:rPr>
          <w:sz w:val="28"/>
          <w:szCs w:val="28"/>
          <w:lang w:val="kk-KZ"/>
        </w:rPr>
        <w:t xml:space="preserve">: справочник: в </w:t>
      </w:r>
      <w:r w:rsidRPr="00363055">
        <w:rPr>
          <w:sz w:val="28"/>
          <w:szCs w:val="28"/>
        </w:rPr>
        <w:t xml:space="preserve">2 </w:t>
      </w:r>
      <w:r w:rsidR="009E4212">
        <w:rPr>
          <w:sz w:val="28"/>
          <w:szCs w:val="28"/>
          <w:lang w:val="kk-KZ"/>
        </w:rPr>
        <w:t>т.</w:t>
      </w:r>
      <w:r w:rsidRPr="00363055">
        <w:rPr>
          <w:sz w:val="28"/>
          <w:szCs w:val="28"/>
        </w:rPr>
        <w:t xml:space="preserve"> </w:t>
      </w:r>
      <w:r w:rsidR="009E4212">
        <w:rPr>
          <w:sz w:val="28"/>
          <w:szCs w:val="28"/>
          <w:lang w:val="kk-KZ"/>
        </w:rPr>
        <w:t xml:space="preserve">/ под ред. Е.Н. Павловского. </w:t>
      </w:r>
      <w:r w:rsidRPr="00363055">
        <w:rPr>
          <w:sz w:val="28"/>
          <w:szCs w:val="28"/>
        </w:rPr>
        <w:t>- М.</w:t>
      </w:r>
      <w:r w:rsidR="009E4212">
        <w:rPr>
          <w:sz w:val="28"/>
          <w:szCs w:val="28"/>
          <w:lang w:val="kk-KZ"/>
        </w:rPr>
        <w:t>,</w:t>
      </w:r>
      <w:r w:rsidRPr="00363055">
        <w:rPr>
          <w:sz w:val="28"/>
          <w:szCs w:val="28"/>
        </w:rPr>
        <w:t xml:space="preserve"> </w:t>
      </w:r>
      <w:r w:rsidR="009E4212">
        <w:rPr>
          <w:sz w:val="28"/>
          <w:szCs w:val="28"/>
          <w:lang w:val="kk-KZ"/>
        </w:rPr>
        <w:t>1955</w:t>
      </w:r>
      <w:r w:rsidRPr="00363055">
        <w:rPr>
          <w:sz w:val="28"/>
          <w:szCs w:val="28"/>
        </w:rPr>
        <w:t xml:space="preserve">. </w:t>
      </w:r>
      <w:r w:rsidR="009E4212">
        <w:rPr>
          <w:sz w:val="28"/>
          <w:szCs w:val="28"/>
        </w:rPr>
        <w:t>–</w:t>
      </w:r>
      <w:r w:rsidRPr="00363055">
        <w:rPr>
          <w:sz w:val="28"/>
          <w:szCs w:val="28"/>
        </w:rPr>
        <w:t xml:space="preserve"> </w:t>
      </w:r>
      <w:r w:rsidR="009E4212">
        <w:rPr>
          <w:sz w:val="28"/>
          <w:szCs w:val="28"/>
          <w:lang w:val="kk-KZ"/>
        </w:rPr>
        <w:t>Кн. 1. – 421 с.</w:t>
      </w:r>
    </w:p>
    <w:p w14:paraId="6DBEBD04" w14:textId="14DEDA94" w:rsidR="0068747C" w:rsidRPr="00363055" w:rsidRDefault="0068747C" w:rsidP="00F963D6">
      <w:pPr>
        <w:pStyle w:val="a3"/>
        <w:numPr>
          <w:ilvl w:val="0"/>
          <w:numId w:val="10"/>
        </w:numPr>
        <w:tabs>
          <w:tab w:val="left" w:pos="1276"/>
        </w:tabs>
        <w:spacing w:before="0" w:beforeAutospacing="0" w:after="0" w:afterAutospacing="0"/>
        <w:ind w:left="0" w:firstLine="709"/>
        <w:jc w:val="both"/>
        <w:rPr>
          <w:sz w:val="28"/>
          <w:szCs w:val="28"/>
        </w:rPr>
      </w:pPr>
      <w:r w:rsidRPr="00363055">
        <w:rPr>
          <w:sz w:val="28"/>
          <w:szCs w:val="28"/>
        </w:rPr>
        <w:t>Севницкая</w:t>
      </w:r>
      <w:r w:rsidR="009E4212" w:rsidRPr="009E4212">
        <w:rPr>
          <w:sz w:val="28"/>
          <w:szCs w:val="28"/>
        </w:rPr>
        <w:t xml:space="preserve"> </w:t>
      </w:r>
      <w:r w:rsidR="009E4212">
        <w:rPr>
          <w:sz w:val="28"/>
          <w:szCs w:val="28"/>
        </w:rPr>
        <w:t>Н.</w:t>
      </w:r>
      <w:r w:rsidR="009E4212" w:rsidRPr="00363055">
        <w:rPr>
          <w:sz w:val="28"/>
          <w:szCs w:val="28"/>
        </w:rPr>
        <w:t>Л.</w:t>
      </w:r>
      <w:r w:rsidRPr="00363055">
        <w:rPr>
          <w:sz w:val="28"/>
          <w:szCs w:val="28"/>
        </w:rPr>
        <w:t>, Гордей</w:t>
      </w:r>
      <w:r w:rsidR="009E4212" w:rsidRPr="009E4212">
        <w:rPr>
          <w:sz w:val="28"/>
          <w:szCs w:val="28"/>
        </w:rPr>
        <w:t xml:space="preserve"> </w:t>
      </w:r>
      <w:r w:rsidR="009E4212">
        <w:rPr>
          <w:sz w:val="28"/>
          <w:szCs w:val="28"/>
        </w:rPr>
        <w:t>Н.</w:t>
      </w:r>
      <w:r w:rsidR="009E4212" w:rsidRPr="00363055">
        <w:rPr>
          <w:sz w:val="28"/>
          <w:szCs w:val="28"/>
        </w:rPr>
        <w:t>В.</w:t>
      </w:r>
      <w:r w:rsidRPr="00363055">
        <w:rPr>
          <w:sz w:val="28"/>
          <w:szCs w:val="28"/>
        </w:rPr>
        <w:t>, Тегленков</w:t>
      </w:r>
      <w:r w:rsidR="009E4212" w:rsidRPr="009E4212">
        <w:rPr>
          <w:sz w:val="28"/>
          <w:szCs w:val="28"/>
        </w:rPr>
        <w:t xml:space="preserve"> </w:t>
      </w:r>
      <w:r w:rsidR="009E4212">
        <w:rPr>
          <w:sz w:val="28"/>
          <w:szCs w:val="28"/>
        </w:rPr>
        <w:t>Е.</w:t>
      </w:r>
      <w:r w:rsidR="009E4212" w:rsidRPr="00363055">
        <w:rPr>
          <w:sz w:val="28"/>
          <w:szCs w:val="28"/>
        </w:rPr>
        <w:t>А</w:t>
      </w:r>
      <w:r w:rsidRPr="00363055">
        <w:rPr>
          <w:sz w:val="28"/>
          <w:szCs w:val="28"/>
        </w:rPr>
        <w:t>. Оценка биологической эффективности инсектицидов в защите сосновых культур от личинок пластинчатоусых</w:t>
      </w:r>
      <w:r w:rsidR="009E4212">
        <w:rPr>
          <w:sz w:val="28"/>
          <w:szCs w:val="28"/>
          <w:lang w:val="kk-KZ"/>
        </w:rPr>
        <w:t xml:space="preserve"> </w:t>
      </w:r>
      <w:r w:rsidRPr="00363055">
        <w:rPr>
          <w:sz w:val="28"/>
          <w:szCs w:val="28"/>
        </w:rPr>
        <w:t xml:space="preserve">- ризофагов </w:t>
      </w:r>
      <w:r w:rsidR="009E4212">
        <w:rPr>
          <w:sz w:val="28"/>
          <w:szCs w:val="28"/>
          <w:lang w:val="kk-KZ"/>
        </w:rPr>
        <w:t>/</w:t>
      </w:r>
      <w:r w:rsidRPr="00363055">
        <w:rPr>
          <w:sz w:val="28"/>
          <w:szCs w:val="28"/>
        </w:rPr>
        <w:t>/ Лесное хозяйство. -</w:t>
      </w:r>
      <w:r w:rsidR="009E4212">
        <w:rPr>
          <w:sz w:val="28"/>
          <w:szCs w:val="28"/>
          <w:lang w:val="kk-KZ"/>
        </w:rPr>
        <w:t xml:space="preserve"> </w:t>
      </w:r>
      <w:r w:rsidRPr="00363055">
        <w:rPr>
          <w:sz w:val="28"/>
          <w:szCs w:val="28"/>
        </w:rPr>
        <w:t>2015. -</w:t>
      </w:r>
      <w:r w:rsidR="009E4212">
        <w:rPr>
          <w:sz w:val="28"/>
          <w:szCs w:val="28"/>
          <w:lang w:val="kk-KZ"/>
        </w:rPr>
        <w:t xml:space="preserve"> </w:t>
      </w:r>
      <w:r w:rsidRPr="00363055">
        <w:rPr>
          <w:sz w:val="28"/>
          <w:szCs w:val="28"/>
        </w:rPr>
        <w:t>№1. – С.</w:t>
      </w:r>
      <w:r w:rsidR="009E4212">
        <w:rPr>
          <w:sz w:val="28"/>
          <w:szCs w:val="28"/>
          <w:lang w:val="kk-KZ"/>
        </w:rPr>
        <w:t xml:space="preserve"> </w:t>
      </w:r>
      <w:r w:rsidRPr="00363055">
        <w:rPr>
          <w:sz w:val="28"/>
          <w:szCs w:val="28"/>
        </w:rPr>
        <w:t>199-205.</w:t>
      </w:r>
    </w:p>
    <w:p w14:paraId="49663B2A" w14:textId="03603EB0" w:rsidR="0068747C" w:rsidRPr="00363055" w:rsidRDefault="0068747C" w:rsidP="00F963D6">
      <w:pPr>
        <w:pStyle w:val="a3"/>
        <w:numPr>
          <w:ilvl w:val="0"/>
          <w:numId w:val="10"/>
        </w:numPr>
        <w:tabs>
          <w:tab w:val="left" w:pos="1276"/>
        </w:tabs>
        <w:spacing w:before="0" w:beforeAutospacing="0" w:after="0" w:afterAutospacing="0"/>
        <w:ind w:left="0" w:firstLine="709"/>
        <w:jc w:val="both"/>
        <w:rPr>
          <w:sz w:val="28"/>
          <w:szCs w:val="28"/>
        </w:rPr>
      </w:pPr>
      <w:r w:rsidRPr="00363055">
        <w:rPr>
          <w:sz w:val="28"/>
          <w:szCs w:val="28"/>
        </w:rPr>
        <w:t>Тузова</w:t>
      </w:r>
      <w:r w:rsidR="009E4212" w:rsidRPr="009E4212">
        <w:rPr>
          <w:sz w:val="28"/>
          <w:szCs w:val="28"/>
        </w:rPr>
        <w:t xml:space="preserve"> </w:t>
      </w:r>
      <w:r w:rsidR="009E4212" w:rsidRPr="00363055">
        <w:rPr>
          <w:sz w:val="28"/>
          <w:szCs w:val="28"/>
        </w:rPr>
        <w:t>В.К.</w:t>
      </w:r>
      <w:r w:rsidRPr="00363055">
        <w:rPr>
          <w:sz w:val="28"/>
          <w:szCs w:val="28"/>
        </w:rPr>
        <w:t xml:space="preserve"> Методы мониторинга вредителей и болезней леса</w:t>
      </w:r>
      <w:r w:rsidR="009E4212">
        <w:rPr>
          <w:sz w:val="28"/>
          <w:szCs w:val="28"/>
          <w:lang w:val="kk-KZ"/>
        </w:rPr>
        <w:t>.</w:t>
      </w:r>
      <w:r w:rsidRPr="00363055">
        <w:rPr>
          <w:sz w:val="28"/>
          <w:szCs w:val="28"/>
        </w:rPr>
        <w:t xml:space="preserve"> - М.</w:t>
      </w:r>
      <w:r w:rsidR="009E4212">
        <w:rPr>
          <w:sz w:val="28"/>
          <w:szCs w:val="28"/>
          <w:lang w:val="kk-KZ"/>
        </w:rPr>
        <w:t>, 20</w:t>
      </w:r>
      <w:r w:rsidRPr="00363055">
        <w:rPr>
          <w:sz w:val="28"/>
          <w:szCs w:val="28"/>
        </w:rPr>
        <w:t>04. – 200 с.</w:t>
      </w:r>
    </w:p>
    <w:p w14:paraId="71F885B5" w14:textId="746F4110" w:rsidR="0068747C" w:rsidRPr="00363055" w:rsidRDefault="0068747C" w:rsidP="00F963D6">
      <w:pPr>
        <w:pStyle w:val="a5"/>
        <w:numPr>
          <w:ilvl w:val="0"/>
          <w:numId w:val="10"/>
        </w:numPr>
        <w:tabs>
          <w:tab w:val="left" w:pos="540"/>
          <w:tab w:val="left" w:pos="720"/>
          <w:tab w:val="left" w:pos="851"/>
          <w:tab w:val="left" w:pos="127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rPr>
        <w:lastRenderedPageBreak/>
        <w:t>Иванов</w:t>
      </w:r>
      <w:r w:rsidR="009E4212" w:rsidRPr="009E4212">
        <w:rPr>
          <w:rFonts w:ascii="Times New Roman" w:hAnsi="Times New Roman" w:cs="Times New Roman"/>
          <w:sz w:val="28"/>
          <w:szCs w:val="28"/>
        </w:rPr>
        <w:t xml:space="preserve"> </w:t>
      </w:r>
      <w:r w:rsidR="009E4212">
        <w:rPr>
          <w:rFonts w:ascii="Times New Roman" w:hAnsi="Times New Roman" w:cs="Times New Roman"/>
          <w:sz w:val="28"/>
          <w:szCs w:val="28"/>
        </w:rPr>
        <w:t>А.</w:t>
      </w:r>
      <w:r w:rsidR="009E4212" w:rsidRPr="00363055">
        <w:rPr>
          <w:rFonts w:ascii="Times New Roman" w:hAnsi="Times New Roman" w:cs="Times New Roman"/>
          <w:sz w:val="28"/>
          <w:szCs w:val="28"/>
        </w:rPr>
        <w:t>В.</w:t>
      </w:r>
      <w:r w:rsidRPr="00363055">
        <w:rPr>
          <w:rFonts w:ascii="Times New Roman" w:hAnsi="Times New Roman" w:cs="Times New Roman"/>
          <w:sz w:val="28"/>
          <w:szCs w:val="28"/>
        </w:rPr>
        <w:t xml:space="preserve"> Итоги интродукции сосны обыкновенной Pinus sylvestris</w:t>
      </w:r>
      <w:r w:rsidR="009E4212">
        <w:rPr>
          <w:rFonts w:ascii="Times New Roman" w:hAnsi="Times New Roman" w:cs="Times New Roman"/>
          <w:sz w:val="28"/>
          <w:szCs w:val="28"/>
          <w:lang w:val="kk-KZ"/>
        </w:rPr>
        <w:t> </w:t>
      </w:r>
      <w:r w:rsidRPr="00363055">
        <w:rPr>
          <w:rFonts w:ascii="Times New Roman" w:hAnsi="Times New Roman" w:cs="Times New Roman"/>
          <w:sz w:val="28"/>
          <w:szCs w:val="28"/>
        </w:rPr>
        <w:t>L. в Северном Кыргызстане</w:t>
      </w:r>
      <w:r w:rsidR="009E4212">
        <w:rPr>
          <w:rFonts w:ascii="Times New Roman" w:hAnsi="Times New Roman" w:cs="Times New Roman"/>
          <w:sz w:val="28"/>
          <w:szCs w:val="28"/>
          <w:lang w:val="kk-KZ"/>
        </w:rPr>
        <w:t xml:space="preserve"> //</w:t>
      </w:r>
      <w:r w:rsidRPr="00363055">
        <w:rPr>
          <w:rFonts w:ascii="Times New Roman" w:hAnsi="Times New Roman" w:cs="Times New Roman"/>
          <w:sz w:val="28"/>
          <w:szCs w:val="28"/>
        </w:rPr>
        <w:t xml:space="preserve"> Сибирский лесной журнал. </w:t>
      </w:r>
      <w:r w:rsidR="009E4212">
        <w:rPr>
          <w:rFonts w:ascii="Times New Roman" w:hAnsi="Times New Roman" w:cs="Times New Roman"/>
          <w:sz w:val="28"/>
          <w:szCs w:val="28"/>
          <w:lang w:val="kk-KZ"/>
        </w:rPr>
        <w:t xml:space="preserve">- </w:t>
      </w:r>
      <w:r w:rsidRPr="00363055">
        <w:rPr>
          <w:rFonts w:ascii="Times New Roman" w:hAnsi="Times New Roman" w:cs="Times New Roman"/>
          <w:sz w:val="28"/>
          <w:szCs w:val="28"/>
        </w:rPr>
        <w:t xml:space="preserve">2017. </w:t>
      </w:r>
      <w:r w:rsidR="009E4212">
        <w:rPr>
          <w:rFonts w:ascii="Times New Roman" w:hAnsi="Times New Roman" w:cs="Times New Roman"/>
          <w:sz w:val="28"/>
          <w:szCs w:val="28"/>
          <w:lang w:val="kk-KZ"/>
        </w:rPr>
        <w:t xml:space="preserve">- </w:t>
      </w:r>
      <w:r w:rsidRPr="00363055">
        <w:rPr>
          <w:rFonts w:ascii="Times New Roman" w:hAnsi="Times New Roman" w:cs="Times New Roman"/>
          <w:sz w:val="28"/>
          <w:szCs w:val="28"/>
        </w:rPr>
        <w:t xml:space="preserve">№2. </w:t>
      </w:r>
      <w:r w:rsidR="009E4212">
        <w:rPr>
          <w:rFonts w:ascii="Times New Roman" w:hAnsi="Times New Roman" w:cs="Times New Roman"/>
          <w:sz w:val="28"/>
          <w:szCs w:val="28"/>
          <w:lang w:val="kk-KZ"/>
        </w:rPr>
        <w:t>-</w:t>
      </w:r>
      <w:r w:rsidR="009E4212">
        <w:rPr>
          <w:rFonts w:ascii="Times New Roman" w:hAnsi="Times New Roman" w:cs="Times New Roman"/>
          <w:sz w:val="28"/>
          <w:szCs w:val="28"/>
        </w:rPr>
        <w:t xml:space="preserve"> С. 13</w:t>
      </w:r>
      <w:r w:rsidR="009E4212">
        <w:rPr>
          <w:rFonts w:ascii="Times New Roman" w:hAnsi="Times New Roman" w:cs="Times New Roman"/>
          <w:sz w:val="28"/>
          <w:szCs w:val="28"/>
          <w:lang w:val="kk-KZ"/>
        </w:rPr>
        <w:t>-</w:t>
      </w:r>
      <w:r w:rsidRPr="00363055">
        <w:rPr>
          <w:rFonts w:ascii="Times New Roman" w:hAnsi="Times New Roman" w:cs="Times New Roman"/>
          <w:sz w:val="28"/>
          <w:szCs w:val="28"/>
        </w:rPr>
        <w:t>18</w:t>
      </w:r>
      <w:r w:rsidR="009E4212">
        <w:rPr>
          <w:rFonts w:ascii="Times New Roman" w:hAnsi="Times New Roman" w:cs="Times New Roman"/>
          <w:sz w:val="28"/>
          <w:szCs w:val="28"/>
          <w:lang w:val="kk-KZ"/>
        </w:rPr>
        <w:t>.</w:t>
      </w:r>
    </w:p>
    <w:p w14:paraId="662E6D95" w14:textId="0FF726F8" w:rsidR="0068747C" w:rsidRPr="00363055" w:rsidRDefault="0068747C" w:rsidP="00F963D6">
      <w:pPr>
        <w:pStyle w:val="a5"/>
        <w:numPr>
          <w:ilvl w:val="0"/>
          <w:numId w:val="10"/>
        </w:numPr>
        <w:tabs>
          <w:tab w:val="left" w:pos="540"/>
          <w:tab w:val="left" w:pos="720"/>
          <w:tab w:val="left" w:pos="851"/>
          <w:tab w:val="left" w:pos="127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rPr>
        <w:t>Соболевская К.А. Интродукция растений как путь сохранения и воспроизводства полезных видов природной флоры</w:t>
      </w:r>
      <w:r w:rsidR="0084081A">
        <w:rPr>
          <w:rFonts w:ascii="Times New Roman" w:hAnsi="Times New Roman" w:cs="Times New Roman"/>
          <w:sz w:val="28"/>
          <w:szCs w:val="28"/>
          <w:lang w:val="kk-KZ"/>
        </w:rPr>
        <w:t xml:space="preserve"> //</w:t>
      </w:r>
      <w:r w:rsidRPr="00363055">
        <w:rPr>
          <w:rFonts w:ascii="Times New Roman" w:hAnsi="Times New Roman" w:cs="Times New Roman"/>
          <w:sz w:val="28"/>
          <w:szCs w:val="28"/>
        </w:rPr>
        <w:t xml:space="preserve"> Бюл. ГБС</w:t>
      </w:r>
      <w:r w:rsidR="0084081A">
        <w:rPr>
          <w:rFonts w:ascii="Times New Roman" w:hAnsi="Times New Roman" w:cs="Times New Roman"/>
          <w:sz w:val="28"/>
          <w:szCs w:val="28"/>
          <w:lang w:val="kk-KZ"/>
        </w:rPr>
        <w:t>. – 1975. - №</w:t>
      </w:r>
      <w:r w:rsidRPr="00363055">
        <w:rPr>
          <w:rFonts w:ascii="Times New Roman" w:hAnsi="Times New Roman" w:cs="Times New Roman"/>
          <w:sz w:val="28"/>
          <w:szCs w:val="28"/>
        </w:rPr>
        <w:t>95</w:t>
      </w:r>
      <w:r w:rsidR="0084081A">
        <w:rPr>
          <w:rFonts w:ascii="Times New Roman" w:hAnsi="Times New Roman" w:cs="Times New Roman"/>
          <w:sz w:val="28"/>
          <w:szCs w:val="28"/>
          <w:lang w:val="kk-KZ"/>
        </w:rPr>
        <w:t xml:space="preserve">. – С. </w:t>
      </w:r>
      <w:r w:rsidRPr="00363055">
        <w:rPr>
          <w:rFonts w:ascii="Times New Roman" w:hAnsi="Times New Roman" w:cs="Times New Roman"/>
          <w:sz w:val="28"/>
          <w:szCs w:val="28"/>
        </w:rPr>
        <w:t>29-34.</w:t>
      </w:r>
    </w:p>
    <w:p w14:paraId="1E2EDEA6" w14:textId="36827C62" w:rsidR="0068747C" w:rsidRPr="00363055" w:rsidRDefault="0068747C" w:rsidP="00F963D6">
      <w:pPr>
        <w:pStyle w:val="a5"/>
        <w:numPr>
          <w:ilvl w:val="0"/>
          <w:numId w:val="10"/>
        </w:numPr>
        <w:tabs>
          <w:tab w:val="left" w:pos="540"/>
          <w:tab w:val="left" w:pos="720"/>
          <w:tab w:val="left" w:pos="851"/>
          <w:tab w:val="left" w:pos="127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Алексеев В.М., Жигунов А.В., Бондаренко А.С.</w:t>
      </w:r>
      <w:r w:rsidR="0084081A">
        <w:rPr>
          <w:rFonts w:ascii="Times New Roman" w:hAnsi="Times New Roman" w:cs="Times New Roman"/>
          <w:sz w:val="28"/>
          <w:szCs w:val="28"/>
          <w:lang w:val="kk-KZ"/>
        </w:rPr>
        <w:t xml:space="preserve"> и др. </w:t>
      </w:r>
      <w:r w:rsidRPr="00363055">
        <w:rPr>
          <w:rFonts w:ascii="Times New Roman" w:hAnsi="Times New Roman" w:cs="Times New Roman"/>
          <w:sz w:val="28"/>
          <w:szCs w:val="28"/>
        </w:rPr>
        <w:t>Интродукция сосны скрученной в условиях Ленинградской области</w:t>
      </w:r>
      <w:r w:rsidR="0084081A">
        <w:rPr>
          <w:rFonts w:ascii="Times New Roman" w:hAnsi="Times New Roman" w:cs="Times New Roman"/>
          <w:sz w:val="28"/>
          <w:szCs w:val="28"/>
          <w:lang w:val="kk-KZ"/>
        </w:rPr>
        <w:t xml:space="preserve"> //</w:t>
      </w:r>
      <w:r w:rsidRPr="00363055">
        <w:rPr>
          <w:rFonts w:ascii="Times New Roman" w:hAnsi="Times New Roman" w:cs="Times New Roman"/>
          <w:sz w:val="28"/>
          <w:szCs w:val="28"/>
        </w:rPr>
        <w:t xml:space="preserve"> Лесной журнал</w:t>
      </w:r>
      <w:r w:rsidR="0084081A">
        <w:rPr>
          <w:rFonts w:ascii="Times New Roman" w:hAnsi="Times New Roman" w:cs="Times New Roman"/>
          <w:sz w:val="28"/>
          <w:szCs w:val="28"/>
          <w:lang w:val="kk-KZ"/>
        </w:rPr>
        <w:t>. – 2014. - №</w:t>
      </w:r>
      <w:r w:rsidRPr="00363055">
        <w:rPr>
          <w:rFonts w:ascii="Times New Roman" w:hAnsi="Times New Roman" w:cs="Times New Roman"/>
          <w:sz w:val="28"/>
          <w:szCs w:val="28"/>
        </w:rPr>
        <w:t>3(339)</w:t>
      </w:r>
      <w:r w:rsidR="0084081A">
        <w:rPr>
          <w:rFonts w:ascii="Times New Roman" w:hAnsi="Times New Roman" w:cs="Times New Roman"/>
          <w:sz w:val="28"/>
          <w:szCs w:val="28"/>
          <w:lang w:val="kk-KZ"/>
        </w:rPr>
        <w:t>. – С.</w:t>
      </w:r>
      <w:r w:rsidRPr="00363055">
        <w:rPr>
          <w:rFonts w:ascii="Times New Roman" w:hAnsi="Times New Roman" w:cs="Times New Roman"/>
          <w:sz w:val="28"/>
          <w:szCs w:val="28"/>
        </w:rPr>
        <w:t xml:space="preserve"> 24-33.</w:t>
      </w:r>
    </w:p>
    <w:p w14:paraId="072040E7" w14:textId="77777777" w:rsidR="0068747C" w:rsidRPr="00363055" w:rsidRDefault="0068747C" w:rsidP="00F963D6">
      <w:pPr>
        <w:pStyle w:val="a5"/>
        <w:numPr>
          <w:ilvl w:val="0"/>
          <w:numId w:val="10"/>
        </w:numPr>
        <w:tabs>
          <w:tab w:val="left" w:pos="540"/>
          <w:tab w:val="left" w:pos="720"/>
          <w:tab w:val="left" w:pos="851"/>
          <w:tab w:val="left" w:pos="127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shd w:val="clear" w:color="auto" w:fill="FFFFFF"/>
        </w:rPr>
        <w:t>Репин Е.Н. Качество семян и пыльцы 7 видов сосны в условиях интродукции в Приморском крае. </w:t>
      </w:r>
      <w:r w:rsidRPr="00363055">
        <w:rPr>
          <w:rFonts w:ascii="Times New Roman" w:hAnsi="Times New Roman" w:cs="Times New Roman"/>
          <w:iCs/>
          <w:sz w:val="28"/>
          <w:szCs w:val="28"/>
          <w:shd w:val="clear" w:color="auto" w:fill="FFFFFF"/>
        </w:rPr>
        <w:t>Природообустройство</w:t>
      </w:r>
      <w:r w:rsidRPr="00363055">
        <w:rPr>
          <w:rFonts w:ascii="Times New Roman" w:hAnsi="Times New Roman" w:cs="Times New Roman"/>
          <w:sz w:val="28"/>
          <w:szCs w:val="28"/>
          <w:shd w:val="clear" w:color="auto" w:fill="FFFFFF"/>
        </w:rPr>
        <w:t>. 2024; (2):125 </w:t>
      </w:r>
      <w:hyperlink r:id="rId140" w:history="1">
        <w:r w:rsidRPr="00363055">
          <w:rPr>
            <w:rStyle w:val="a6"/>
            <w:rFonts w:ascii="Times New Roman" w:hAnsi="Times New Roman" w:cs="Times New Roman"/>
            <w:color w:val="auto"/>
            <w:sz w:val="28"/>
            <w:szCs w:val="28"/>
            <w:u w:val="none"/>
            <w:shd w:val="clear" w:color="auto" w:fill="FFFFFF"/>
          </w:rPr>
          <w:t>https://doi.org/10.26897/1997-6011-2024-2-125-130</w:t>
        </w:r>
      </w:hyperlink>
      <w:r w:rsidRPr="00363055">
        <w:rPr>
          <w:rFonts w:ascii="Times New Roman" w:hAnsi="Times New Roman" w:cs="Times New Roman"/>
          <w:sz w:val="28"/>
          <w:szCs w:val="28"/>
          <w:lang w:val="kk-KZ"/>
        </w:rPr>
        <w:t xml:space="preserve"> </w:t>
      </w:r>
    </w:p>
    <w:p w14:paraId="7B66930A" w14:textId="2CE9BB9B" w:rsidR="0068747C" w:rsidRPr="00363055" w:rsidRDefault="0068747C" w:rsidP="00F963D6">
      <w:pPr>
        <w:pStyle w:val="a5"/>
        <w:numPr>
          <w:ilvl w:val="0"/>
          <w:numId w:val="10"/>
        </w:numPr>
        <w:tabs>
          <w:tab w:val="left" w:pos="540"/>
          <w:tab w:val="left" w:pos="720"/>
          <w:tab w:val="left" w:pos="851"/>
          <w:tab w:val="left" w:pos="127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rPr>
        <w:t>Головина</w:t>
      </w:r>
      <w:r w:rsidR="00F07942">
        <w:rPr>
          <w:rFonts w:ascii="Times New Roman" w:hAnsi="Times New Roman" w:cs="Times New Roman"/>
          <w:sz w:val="28"/>
          <w:szCs w:val="28"/>
          <w:lang w:val="kk-KZ"/>
        </w:rPr>
        <w:t xml:space="preserve"> </w:t>
      </w:r>
      <w:r w:rsidRPr="00363055">
        <w:rPr>
          <w:rFonts w:ascii="Times New Roman" w:hAnsi="Times New Roman" w:cs="Times New Roman"/>
          <w:sz w:val="28"/>
          <w:szCs w:val="28"/>
        </w:rPr>
        <w:t xml:space="preserve">Р. - Питомник: </w:t>
      </w:r>
      <w:r w:rsidR="00F07942" w:rsidRPr="00363055">
        <w:rPr>
          <w:rFonts w:ascii="Times New Roman" w:hAnsi="Times New Roman" w:cs="Times New Roman"/>
          <w:sz w:val="28"/>
          <w:szCs w:val="28"/>
        </w:rPr>
        <w:t>учеб</w:t>
      </w:r>
      <w:r w:rsidRPr="00363055">
        <w:rPr>
          <w:rFonts w:ascii="Times New Roman" w:hAnsi="Times New Roman" w:cs="Times New Roman"/>
          <w:sz w:val="28"/>
          <w:szCs w:val="28"/>
        </w:rPr>
        <w:t>. пос</w:t>
      </w:r>
      <w:r w:rsidR="00F07942">
        <w:rPr>
          <w:rFonts w:ascii="Times New Roman" w:hAnsi="Times New Roman" w:cs="Times New Roman"/>
          <w:sz w:val="28"/>
          <w:szCs w:val="28"/>
          <w:lang w:val="kk-KZ"/>
        </w:rPr>
        <w:t>.</w:t>
      </w:r>
      <w:r w:rsidRPr="00363055">
        <w:rPr>
          <w:rFonts w:ascii="Times New Roman" w:hAnsi="Times New Roman" w:cs="Times New Roman"/>
          <w:sz w:val="28"/>
          <w:szCs w:val="28"/>
        </w:rPr>
        <w:t xml:space="preserve"> </w:t>
      </w:r>
      <w:r w:rsidR="00F07942">
        <w:rPr>
          <w:rFonts w:ascii="Times New Roman" w:hAnsi="Times New Roman" w:cs="Times New Roman"/>
          <w:sz w:val="28"/>
          <w:szCs w:val="28"/>
        </w:rPr>
        <w:t>–</w:t>
      </w:r>
      <w:r w:rsidRPr="00363055">
        <w:rPr>
          <w:rFonts w:ascii="Times New Roman" w:hAnsi="Times New Roman" w:cs="Times New Roman"/>
          <w:sz w:val="28"/>
          <w:szCs w:val="28"/>
        </w:rPr>
        <w:t xml:space="preserve"> Б</w:t>
      </w:r>
      <w:r w:rsidR="00F07942">
        <w:rPr>
          <w:rFonts w:ascii="Times New Roman" w:hAnsi="Times New Roman" w:cs="Times New Roman"/>
          <w:sz w:val="28"/>
          <w:szCs w:val="28"/>
          <w:lang w:val="kk-KZ"/>
        </w:rPr>
        <w:t>рянск,</w:t>
      </w:r>
      <w:r w:rsidRPr="00363055">
        <w:rPr>
          <w:rFonts w:ascii="Times New Roman" w:hAnsi="Times New Roman" w:cs="Times New Roman"/>
          <w:sz w:val="28"/>
          <w:szCs w:val="28"/>
        </w:rPr>
        <w:t xml:space="preserve"> 2005. - 77 с.</w:t>
      </w:r>
    </w:p>
    <w:p w14:paraId="2923DE85" w14:textId="489CF42E" w:rsidR="0068747C" w:rsidRPr="0061080F" w:rsidRDefault="0061080F" w:rsidP="00F963D6">
      <w:pPr>
        <w:pStyle w:val="a5"/>
        <w:numPr>
          <w:ilvl w:val="0"/>
          <w:numId w:val="10"/>
        </w:numPr>
        <w:tabs>
          <w:tab w:val="left" w:pos="540"/>
          <w:tab w:val="left" w:pos="720"/>
          <w:tab w:val="left" w:pos="851"/>
          <w:tab w:val="left" w:pos="1276"/>
        </w:tabs>
        <w:spacing w:after="0" w:line="240" w:lineRule="auto"/>
        <w:ind w:left="0" w:firstLine="709"/>
        <w:jc w:val="both"/>
        <w:rPr>
          <w:rFonts w:ascii="Times New Roman" w:hAnsi="Times New Roman" w:cs="Times New Roman"/>
          <w:sz w:val="28"/>
          <w:szCs w:val="28"/>
          <w:lang w:val="kk-KZ"/>
        </w:rPr>
      </w:pPr>
      <w:r w:rsidRPr="0061080F">
        <w:rPr>
          <w:rFonts w:ascii="Times New Roman" w:hAnsi="Times New Roman" w:cs="Times New Roman"/>
          <w:sz w:val="28"/>
          <w:szCs w:val="28"/>
          <w:lang w:val="en-US"/>
        </w:rPr>
        <w:t>Forestry and Wildlife Committee Ministry of Ecology, Geology and Natural Resources of the Republic of Kazakhstan</w:t>
      </w:r>
      <w:r>
        <w:rPr>
          <w:rFonts w:ascii="Times New Roman" w:hAnsi="Times New Roman" w:cs="Times New Roman"/>
          <w:sz w:val="28"/>
          <w:szCs w:val="28"/>
          <w:lang w:val="kk-KZ"/>
        </w:rPr>
        <w:t xml:space="preserve"> // </w:t>
      </w:r>
      <w:hyperlink r:id="rId141" w:history="1">
        <w:r w:rsidR="0068747C" w:rsidRPr="0061080F">
          <w:rPr>
            <w:rStyle w:val="a6"/>
            <w:rFonts w:ascii="Times New Roman" w:hAnsi="Times New Roman" w:cs="Times New Roman"/>
            <w:color w:val="auto"/>
            <w:sz w:val="28"/>
            <w:szCs w:val="28"/>
            <w:u w:val="none"/>
            <w:lang w:val="kk-KZ"/>
          </w:rPr>
          <w:t>https://www.gov.kz</w:t>
        </w:r>
      </w:hyperlink>
      <w:r>
        <w:rPr>
          <w:rStyle w:val="a6"/>
          <w:rFonts w:ascii="Times New Roman" w:hAnsi="Times New Roman" w:cs="Times New Roman"/>
          <w:color w:val="auto"/>
          <w:sz w:val="28"/>
          <w:szCs w:val="28"/>
          <w:u w:val="none"/>
          <w:lang w:val="kk-KZ"/>
        </w:rPr>
        <w:t>.</w:t>
      </w:r>
      <w:r w:rsidR="0068747C" w:rsidRPr="0061080F">
        <w:rPr>
          <w:rFonts w:ascii="Times New Roman" w:hAnsi="Times New Roman" w:cs="Times New Roman"/>
          <w:sz w:val="28"/>
          <w:szCs w:val="28"/>
          <w:lang w:val="kk-KZ"/>
        </w:rPr>
        <w:t xml:space="preserve"> </w:t>
      </w:r>
      <w:r w:rsidR="00EC2038">
        <w:rPr>
          <w:rFonts w:ascii="Times New Roman" w:hAnsi="Times New Roman" w:cs="Times New Roman"/>
          <w:sz w:val="28"/>
          <w:szCs w:val="28"/>
          <w:lang w:val="kk-KZ"/>
        </w:rPr>
        <w:t>10.10.2024.</w:t>
      </w:r>
    </w:p>
    <w:p w14:paraId="601C5FC4" w14:textId="2D5E9F86" w:rsidR="0068747C" w:rsidRPr="00363055" w:rsidRDefault="0068747C" w:rsidP="00F963D6">
      <w:pPr>
        <w:pStyle w:val="a5"/>
        <w:numPr>
          <w:ilvl w:val="0"/>
          <w:numId w:val="10"/>
        </w:numPr>
        <w:tabs>
          <w:tab w:val="left" w:pos="540"/>
          <w:tab w:val="left" w:pos="720"/>
          <w:tab w:val="left" w:pos="851"/>
          <w:tab w:val="left" w:pos="127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rPr>
        <w:t>Султангазина</w:t>
      </w:r>
      <w:r w:rsidR="00EC2038" w:rsidRPr="00EC2038">
        <w:rPr>
          <w:rFonts w:ascii="Times New Roman" w:hAnsi="Times New Roman" w:cs="Times New Roman"/>
          <w:sz w:val="28"/>
          <w:szCs w:val="28"/>
        </w:rPr>
        <w:t xml:space="preserve"> </w:t>
      </w:r>
      <w:r w:rsidR="00EC2038" w:rsidRPr="00363055">
        <w:rPr>
          <w:rFonts w:ascii="Times New Roman" w:hAnsi="Times New Roman" w:cs="Times New Roman"/>
          <w:sz w:val="28"/>
          <w:szCs w:val="28"/>
        </w:rPr>
        <w:t>Г.Ж.</w:t>
      </w:r>
      <w:r w:rsidRPr="00363055">
        <w:rPr>
          <w:rFonts w:ascii="Times New Roman" w:hAnsi="Times New Roman" w:cs="Times New Roman"/>
          <w:sz w:val="28"/>
          <w:szCs w:val="28"/>
        </w:rPr>
        <w:t xml:space="preserve">, Сейитханова </w:t>
      </w:r>
      <w:r w:rsidR="00EC2038" w:rsidRPr="00363055">
        <w:rPr>
          <w:rFonts w:ascii="Times New Roman" w:hAnsi="Times New Roman" w:cs="Times New Roman"/>
          <w:sz w:val="28"/>
          <w:szCs w:val="28"/>
        </w:rPr>
        <w:t xml:space="preserve">Ж.К. </w:t>
      </w:r>
      <w:r w:rsidRPr="00363055">
        <w:rPr>
          <w:rFonts w:ascii="Times New Roman" w:hAnsi="Times New Roman" w:cs="Times New Roman"/>
          <w:sz w:val="28"/>
          <w:szCs w:val="28"/>
        </w:rPr>
        <w:t>Современное состояние сосновых лесов природного</w:t>
      </w:r>
      <w:r w:rsidR="00EC2038">
        <w:rPr>
          <w:rFonts w:ascii="Times New Roman" w:hAnsi="Times New Roman" w:cs="Times New Roman"/>
          <w:sz w:val="28"/>
          <w:szCs w:val="28"/>
        </w:rPr>
        <w:t xml:space="preserve"> парка «Бурабай» после пожаров»</w:t>
      </w:r>
      <w:r w:rsidR="00EC2038">
        <w:rPr>
          <w:rFonts w:ascii="Times New Roman" w:hAnsi="Times New Roman" w:cs="Times New Roman"/>
          <w:sz w:val="28"/>
          <w:szCs w:val="28"/>
          <w:lang w:val="kk-KZ"/>
        </w:rPr>
        <w:t xml:space="preserve"> //</w:t>
      </w:r>
      <w:r w:rsidRPr="00363055">
        <w:rPr>
          <w:rFonts w:ascii="Times New Roman" w:hAnsi="Times New Roman" w:cs="Times New Roman"/>
          <w:sz w:val="28"/>
          <w:szCs w:val="28"/>
        </w:rPr>
        <w:t xml:space="preserve"> Вестн</w:t>
      </w:r>
      <w:r w:rsidR="00EC2038">
        <w:rPr>
          <w:rFonts w:ascii="Times New Roman" w:hAnsi="Times New Roman" w:cs="Times New Roman"/>
          <w:sz w:val="28"/>
          <w:szCs w:val="28"/>
        </w:rPr>
        <w:t>ик Карагандинского университета</w:t>
      </w:r>
      <w:r w:rsidR="00EC2038">
        <w:rPr>
          <w:rFonts w:ascii="Times New Roman" w:hAnsi="Times New Roman" w:cs="Times New Roman"/>
          <w:sz w:val="28"/>
          <w:szCs w:val="28"/>
          <w:lang w:val="kk-KZ"/>
        </w:rPr>
        <w:t xml:space="preserve">. – 2018. – </w:t>
      </w:r>
      <w:r w:rsidRPr="00363055">
        <w:rPr>
          <w:rFonts w:ascii="Times New Roman" w:hAnsi="Times New Roman" w:cs="Times New Roman"/>
          <w:sz w:val="28"/>
          <w:szCs w:val="28"/>
        </w:rPr>
        <w:t>№1(89)</w:t>
      </w:r>
      <w:r w:rsidR="00EC2038">
        <w:rPr>
          <w:rFonts w:ascii="Times New Roman" w:hAnsi="Times New Roman" w:cs="Times New Roman"/>
          <w:sz w:val="28"/>
          <w:szCs w:val="28"/>
          <w:lang w:val="kk-KZ"/>
        </w:rPr>
        <w:t>. – С. 34-41.</w:t>
      </w:r>
    </w:p>
    <w:p w14:paraId="3B92DF09" w14:textId="3A3F3521" w:rsidR="0068747C" w:rsidRPr="00363055" w:rsidRDefault="00EC2038" w:rsidP="00F963D6">
      <w:pPr>
        <w:pStyle w:val="a5"/>
        <w:numPr>
          <w:ilvl w:val="0"/>
          <w:numId w:val="10"/>
        </w:numPr>
        <w:tabs>
          <w:tab w:val="left" w:pos="540"/>
          <w:tab w:val="left" w:pos="720"/>
          <w:tab w:val="left" w:pos="851"/>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Атрохин</w:t>
      </w:r>
      <w:r>
        <w:rPr>
          <w:rFonts w:ascii="Times New Roman" w:hAnsi="Times New Roman" w:cs="Times New Roman"/>
          <w:sz w:val="28"/>
          <w:szCs w:val="28"/>
          <w:lang w:val="kk-KZ"/>
        </w:rPr>
        <w:t xml:space="preserve"> </w:t>
      </w:r>
      <w:r>
        <w:rPr>
          <w:rFonts w:ascii="Times New Roman" w:hAnsi="Times New Roman" w:cs="Times New Roman"/>
          <w:sz w:val="28"/>
          <w:szCs w:val="28"/>
        </w:rPr>
        <w:t>В.Г., Иевинь</w:t>
      </w:r>
      <w:r>
        <w:rPr>
          <w:rFonts w:ascii="Times New Roman" w:hAnsi="Times New Roman" w:cs="Times New Roman"/>
          <w:sz w:val="28"/>
          <w:szCs w:val="28"/>
          <w:lang w:val="kk-KZ"/>
        </w:rPr>
        <w:t xml:space="preserve"> </w:t>
      </w:r>
      <w:r w:rsidR="0068747C" w:rsidRPr="00363055">
        <w:rPr>
          <w:rFonts w:ascii="Times New Roman" w:hAnsi="Times New Roman" w:cs="Times New Roman"/>
          <w:sz w:val="28"/>
          <w:szCs w:val="28"/>
        </w:rPr>
        <w:t>И.К.</w:t>
      </w:r>
      <w:r>
        <w:rPr>
          <w:rFonts w:ascii="Times New Roman" w:hAnsi="Times New Roman" w:cs="Times New Roman"/>
          <w:sz w:val="28"/>
          <w:szCs w:val="28"/>
          <w:lang w:val="kk-KZ"/>
        </w:rPr>
        <w:t xml:space="preserve"> </w:t>
      </w:r>
      <w:r w:rsidR="0068747C" w:rsidRPr="00363055">
        <w:rPr>
          <w:rFonts w:ascii="Times New Roman" w:hAnsi="Times New Roman" w:cs="Times New Roman"/>
          <w:sz w:val="28"/>
          <w:szCs w:val="28"/>
        </w:rPr>
        <w:t>Рубки ухода и промежуточное пользование. - М., 1985.</w:t>
      </w:r>
      <w:r>
        <w:rPr>
          <w:rFonts w:ascii="Times New Roman" w:hAnsi="Times New Roman" w:cs="Times New Roman"/>
          <w:sz w:val="28"/>
          <w:szCs w:val="28"/>
          <w:lang w:val="kk-KZ"/>
        </w:rPr>
        <w:t xml:space="preserve"> – 255 с.</w:t>
      </w:r>
    </w:p>
    <w:p w14:paraId="0C832747" w14:textId="3A92F425" w:rsidR="0068747C" w:rsidRPr="00363055" w:rsidRDefault="0068747C" w:rsidP="00F963D6">
      <w:pPr>
        <w:pStyle w:val="a5"/>
        <w:numPr>
          <w:ilvl w:val="0"/>
          <w:numId w:val="10"/>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lang w:eastAsia="ru-RU"/>
        </w:rPr>
        <w:t>Государственный лесной природный резерват «Семей орманы»</w:t>
      </w:r>
      <w:r w:rsidR="00EC2038">
        <w:rPr>
          <w:rFonts w:ascii="Times New Roman" w:hAnsi="Times New Roman" w:cs="Times New Roman"/>
          <w:sz w:val="28"/>
          <w:szCs w:val="28"/>
          <w:lang w:val="kk-KZ" w:eastAsia="ru-RU"/>
        </w:rPr>
        <w:t xml:space="preserve"> / Комитет лесного и охотничьего хозяйства</w:t>
      </w:r>
      <w:r w:rsidR="00EC2038">
        <w:rPr>
          <w:rFonts w:ascii="Times New Roman" w:hAnsi="Times New Roman" w:cs="Times New Roman"/>
          <w:sz w:val="28"/>
          <w:szCs w:val="28"/>
          <w:lang w:eastAsia="ru-RU"/>
        </w:rPr>
        <w:t xml:space="preserve">. </w:t>
      </w:r>
      <w:r w:rsidR="00EC2038">
        <w:rPr>
          <w:rFonts w:ascii="Times New Roman" w:hAnsi="Times New Roman" w:cs="Times New Roman"/>
          <w:sz w:val="28"/>
          <w:szCs w:val="28"/>
          <w:lang w:val="kk-KZ" w:eastAsia="ru-RU"/>
        </w:rPr>
        <w:t xml:space="preserve">– </w:t>
      </w:r>
      <w:r w:rsidRPr="00363055">
        <w:rPr>
          <w:rFonts w:ascii="Times New Roman" w:hAnsi="Times New Roman" w:cs="Times New Roman"/>
          <w:sz w:val="28"/>
          <w:szCs w:val="28"/>
          <w:lang w:eastAsia="ru-RU"/>
        </w:rPr>
        <w:t xml:space="preserve">Алматы, 2012. </w:t>
      </w:r>
      <w:r w:rsidR="00363488">
        <w:rPr>
          <w:rFonts w:ascii="Times New Roman" w:hAnsi="Times New Roman" w:cs="Times New Roman"/>
          <w:sz w:val="28"/>
          <w:szCs w:val="28"/>
          <w:lang w:eastAsia="ru-RU"/>
        </w:rPr>
        <w:t>‒</w:t>
      </w:r>
      <w:r w:rsidRPr="00363055">
        <w:rPr>
          <w:rFonts w:ascii="Times New Roman" w:hAnsi="Times New Roman" w:cs="Times New Roman"/>
          <w:sz w:val="28"/>
          <w:szCs w:val="28"/>
          <w:lang w:eastAsia="ru-RU"/>
        </w:rPr>
        <w:t xml:space="preserve"> 115 с.</w:t>
      </w:r>
    </w:p>
    <w:p w14:paraId="1E867B74" w14:textId="6CF12899" w:rsidR="0068747C" w:rsidRPr="00F963D6" w:rsidRDefault="00F963D6" w:rsidP="00F963D6">
      <w:pPr>
        <w:pStyle w:val="a5"/>
        <w:numPr>
          <w:ilvl w:val="0"/>
          <w:numId w:val="10"/>
        </w:numPr>
        <w:tabs>
          <w:tab w:val="left" w:pos="567"/>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F963D6">
        <w:rPr>
          <w:rFonts w:ascii="Times New Roman" w:hAnsi="Times New Roman" w:cs="Times New Roman"/>
          <w:sz w:val="28"/>
          <w:szCs w:val="28"/>
        </w:rPr>
        <w:t>Қазақстан Республикасы Ауыл шаруашылығы министрінің Бұйрығы. Ормандардағы өрт қауіпсіздігі қағидаларын бекіту туралы</w:t>
      </w:r>
      <w:r>
        <w:rPr>
          <w:rFonts w:ascii="Times New Roman" w:hAnsi="Times New Roman" w:cs="Times New Roman"/>
          <w:sz w:val="28"/>
          <w:szCs w:val="28"/>
          <w:lang w:val="kk-KZ"/>
        </w:rPr>
        <w:t>:</w:t>
      </w:r>
      <w:r w:rsidRPr="00F963D6">
        <w:t xml:space="preserve"> </w:t>
      </w:r>
      <w:r w:rsidRPr="00F963D6">
        <w:rPr>
          <w:rFonts w:ascii="Times New Roman" w:hAnsi="Times New Roman" w:cs="Times New Roman"/>
          <w:sz w:val="28"/>
          <w:szCs w:val="28"/>
        </w:rPr>
        <w:t>2015 жыл</w:t>
      </w:r>
      <w:r>
        <w:rPr>
          <w:rFonts w:ascii="Times New Roman" w:hAnsi="Times New Roman" w:cs="Times New Roman"/>
          <w:sz w:val="28"/>
          <w:szCs w:val="28"/>
          <w:lang w:val="kk-KZ"/>
        </w:rPr>
        <w:t>д</w:t>
      </w:r>
      <w:r w:rsidRPr="00F963D6">
        <w:rPr>
          <w:rFonts w:ascii="Times New Roman" w:hAnsi="Times New Roman" w:cs="Times New Roman"/>
          <w:sz w:val="28"/>
          <w:szCs w:val="28"/>
        </w:rPr>
        <w:t>ы</w:t>
      </w:r>
      <w:r>
        <w:rPr>
          <w:rFonts w:ascii="Times New Roman" w:hAnsi="Times New Roman" w:cs="Times New Roman"/>
          <w:sz w:val="28"/>
          <w:szCs w:val="28"/>
          <w:lang w:val="kk-KZ"/>
        </w:rPr>
        <w:t>ң</w:t>
      </w:r>
      <w:r w:rsidRPr="00F963D6">
        <w:rPr>
          <w:rFonts w:ascii="Times New Roman" w:hAnsi="Times New Roman" w:cs="Times New Roman"/>
          <w:sz w:val="28"/>
          <w:szCs w:val="28"/>
        </w:rPr>
        <w:t xml:space="preserve"> 23 қазанда</w:t>
      </w:r>
      <w:r w:rsidRPr="00F963D6">
        <w:rPr>
          <w:rFonts w:ascii="Times New Roman" w:hAnsi="Times New Roman" w:cs="Times New Roman"/>
          <w:sz w:val="28"/>
          <w:szCs w:val="28"/>
          <w:lang w:val="kk-KZ"/>
        </w:rPr>
        <w:t>,</w:t>
      </w:r>
      <w:r w:rsidRPr="00F963D6">
        <w:rPr>
          <w:rFonts w:ascii="Times New Roman" w:hAnsi="Times New Roman" w:cs="Times New Roman"/>
          <w:sz w:val="28"/>
          <w:szCs w:val="28"/>
        </w:rPr>
        <w:t xml:space="preserve"> №18-02/942</w:t>
      </w:r>
      <w:r w:rsidRPr="00F963D6">
        <w:rPr>
          <w:rFonts w:ascii="Times New Roman" w:hAnsi="Times New Roman" w:cs="Times New Roman"/>
          <w:sz w:val="28"/>
          <w:szCs w:val="28"/>
          <w:lang w:val="kk-KZ"/>
        </w:rPr>
        <w:t xml:space="preserve"> бекітілген // </w:t>
      </w:r>
      <w:hyperlink r:id="rId142" w:history="1">
        <w:r w:rsidRPr="00F963D6">
          <w:rPr>
            <w:rStyle w:val="a6"/>
            <w:rFonts w:ascii="Times New Roman" w:hAnsi="Times New Roman" w:cs="Times New Roman"/>
            <w:color w:val="auto"/>
            <w:sz w:val="28"/>
            <w:szCs w:val="28"/>
            <w:u w:val="none"/>
          </w:rPr>
          <w:t>https://adilet.zan.kz/kaz/docs</w:t>
        </w:r>
        <w:r w:rsidRPr="00F963D6">
          <w:rPr>
            <w:rStyle w:val="a6"/>
            <w:rFonts w:ascii="Times New Roman" w:hAnsi="Times New Roman" w:cs="Times New Roman"/>
            <w:color w:val="auto"/>
            <w:sz w:val="28"/>
            <w:szCs w:val="28"/>
            <w:u w:val="none"/>
            <w:lang w:val="kk-KZ"/>
          </w:rPr>
          <w:t>.</w:t>
        </w:r>
      </w:hyperlink>
      <w:r w:rsidR="0068747C" w:rsidRPr="00F963D6">
        <w:rPr>
          <w:rFonts w:ascii="Times New Roman" w:hAnsi="Times New Roman" w:cs="Times New Roman"/>
          <w:sz w:val="28"/>
          <w:szCs w:val="28"/>
        </w:rPr>
        <w:t xml:space="preserve"> </w:t>
      </w:r>
      <w:r w:rsidRPr="00F963D6">
        <w:rPr>
          <w:rFonts w:ascii="Times New Roman" w:hAnsi="Times New Roman" w:cs="Times New Roman"/>
          <w:sz w:val="28"/>
          <w:szCs w:val="28"/>
          <w:lang w:val="kk-KZ"/>
        </w:rPr>
        <w:t>10.10.2023.</w:t>
      </w:r>
      <w:r w:rsidR="0068747C" w:rsidRPr="00F963D6">
        <w:rPr>
          <w:rFonts w:ascii="Times New Roman" w:hAnsi="Times New Roman" w:cs="Times New Roman"/>
          <w:sz w:val="28"/>
          <w:szCs w:val="28"/>
        </w:rPr>
        <w:t xml:space="preserve"> </w:t>
      </w:r>
    </w:p>
    <w:p w14:paraId="198134F4" w14:textId="77777777" w:rsidR="00AD0F8F" w:rsidRPr="00AD0F8F" w:rsidRDefault="00AD0F8F" w:rsidP="00F963D6">
      <w:pPr>
        <w:pStyle w:val="a5"/>
        <w:numPr>
          <w:ilvl w:val="0"/>
          <w:numId w:val="10"/>
        </w:numPr>
        <w:tabs>
          <w:tab w:val="left" w:pos="540"/>
          <w:tab w:val="left" w:pos="720"/>
          <w:tab w:val="left" w:pos="851"/>
          <w:tab w:val="left" w:pos="900"/>
          <w:tab w:val="left" w:pos="1276"/>
        </w:tabs>
        <w:suppressAutoHyphens/>
        <w:spacing w:after="0" w:line="240" w:lineRule="auto"/>
        <w:ind w:left="0" w:firstLine="709"/>
        <w:contextualSpacing w:val="0"/>
        <w:jc w:val="both"/>
        <w:outlineLvl w:val="0"/>
        <w:rPr>
          <w:rFonts w:ascii="Times New Roman" w:hAnsi="Times New Roman" w:cs="Times New Roman"/>
          <w:sz w:val="28"/>
          <w:szCs w:val="28"/>
          <w:lang w:val="kk-KZ"/>
        </w:rPr>
      </w:pPr>
      <w:r w:rsidRPr="00AD0F8F">
        <w:rPr>
          <w:rFonts w:ascii="Times New Roman" w:hAnsi="Times New Roman" w:cs="Times New Roman"/>
          <w:sz w:val="28"/>
          <w:szCs w:val="28"/>
          <w:shd w:val="clear" w:color="auto" w:fill="FFFFFF"/>
          <w:lang w:val="kk-KZ"/>
        </w:rPr>
        <w:t xml:space="preserve">Бейсенова Ә. </w:t>
      </w:r>
      <w:r w:rsidR="0068747C" w:rsidRPr="00AD0F8F">
        <w:rPr>
          <w:rFonts w:ascii="Times New Roman" w:hAnsi="Times New Roman" w:cs="Times New Roman"/>
          <w:sz w:val="28"/>
          <w:szCs w:val="28"/>
          <w:shd w:val="clear" w:color="auto" w:fill="FFFFFF"/>
          <w:lang w:val="kk-KZ"/>
        </w:rPr>
        <w:t>Қазақстанн</w:t>
      </w:r>
      <w:r w:rsidRPr="00AD0F8F">
        <w:rPr>
          <w:rFonts w:ascii="Times New Roman" w:hAnsi="Times New Roman" w:cs="Times New Roman"/>
          <w:sz w:val="28"/>
          <w:szCs w:val="28"/>
          <w:shd w:val="clear" w:color="auto" w:fill="FFFFFF"/>
          <w:lang w:val="kk-KZ"/>
        </w:rPr>
        <w:t>ы</w:t>
      </w:r>
      <w:r w:rsidR="0068747C" w:rsidRPr="00AD0F8F">
        <w:rPr>
          <w:rFonts w:ascii="Times New Roman" w:hAnsi="Times New Roman" w:cs="Times New Roman"/>
          <w:sz w:val="28"/>
          <w:szCs w:val="28"/>
          <w:shd w:val="clear" w:color="auto" w:fill="FFFFFF"/>
          <w:lang w:val="kk-KZ"/>
        </w:rPr>
        <w:t>ң физикалық географиясы</w:t>
      </w:r>
      <w:r w:rsidRPr="00AD0F8F">
        <w:rPr>
          <w:rFonts w:ascii="Times New Roman" w:hAnsi="Times New Roman" w:cs="Times New Roman"/>
          <w:sz w:val="28"/>
          <w:szCs w:val="28"/>
          <w:shd w:val="clear" w:color="auto" w:fill="FFFFFF"/>
          <w:lang w:val="kk-KZ"/>
        </w:rPr>
        <w:t>.</w:t>
      </w:r>
      <w:r w:rsidR="0068747C" w:rsidRPr="00AD0F8F">
        <w:rPr>
          <w:rFonts w:ascii="Times New Roman" w:hAnsi="Times New Roman" w:cs="Times New Roman"/>
          <w:sz w:val="28"/>
          <w:szCs w:val="28"/>
          <w:shd w:val="clear" w:color="auto" w:fill="FFFFFF"/>
          <w:lang w:val="kk-KZ"/>
        </w:rPr>
        <w:t xml:space="preserve"> </w:t>
      </w:r>
      <w:r w:rsidRPr="00AD0F8F">
        <w:rPr>
          <w:rFonts w:ascii="Times New Roman" w:hAnsi="Times New Roman" w:cs="Times New Roman"/>
          <w:sz w:val="28"/>
          <w:szCs w:val="28"/>
          <w:shd w:val="clear" w:color="auto" w:fill="FFFFFF"/>
          <w:lang w:val="kk-KZ"/>
        </w:rPr>
        <w:t xml:space="preserve">- </w:t>
      </w:r>
      <w:r w:rsidR="0068747C" w:rsidRPr="00AD0F8F">
        <w:rPr>
          <w:rFonts w:ascii="Times New Roman" w:hAnsi="Times New Roman" w:cs="Times New Roman"/>
          <w:sz w:val="28"/>
          <w:szCs w:val="28"/>
          <w:shd w:val="clear" w:color="auto" w:fill="FFFFFF"/>
          <w:lang w:val="kk-KZ"/>
        </w:rPr>
        <w:t xml:space="preserve">Алматы: Атамұра, </w:t>
      </w:r>
      <w:r w:rsidRPr="00AD0F8F">
        <w:rPr>
          <w:rFonts w:ascii="Times New Roman" w:hAnsi="Times New Roman" w:cs="Times New Roman"/>
          <w:sz w:val="28"/>
          <w:szCs w:val="28"/>
          <w:shd w:val="clear" w:color="auto" w:fill="FFFFFF"/>
          <w:lang w:val="kk-KZ"/>
        </w:rPr>
        <w:t>2014. – 540 б.</w:t>
      </w:r>
    </w:p>
    <w:p w14:paraId="731121FF" w14:textId="0CD9384E" w:rsidR="0068747C" w:rsidRPr="00AD0F8F" w:rsidRDefault="0068747C" w:rsidP="00F963D6">
      <w:pPr>
        <w:pStyle w:val="a5"/>
        <w:numPr>
          <w:ilvl w:val="0"/>
          <w:numId w:val="10"/>
        </w:numPr>
        <w:tabs>
          <w:tab w:val="left" w:pos="540"/>
          <w:tab w:val="left" w:pos="720"/>
          <w:tab w:val="left" w:pos="851"/>
          <w:tab w:val="left" w:pos="900"/>
          <w:tab w:val="left" w:pos="1276"/>
        </w:tabs>
        <w:suppressAutoHyphens/>
        <w:spacing w:after="0" w:line="240" w:lineRule="auto"/>
        <w:ind w:left="0" w:firstLine="709"/>
        <w:contextualSpacing w:val="0"/>
        <w:jc w:val="both"/>
        <w:outlineLvl w:val="0"/>
        <w:rPr>
          <w:rFonts w:ascii="Times New Roman" w:hAnsi="Times New Roman" w:cs="Times New Roman"/>
          <w:sz w:val="28"/>
          <w:szCs w:val="28"/>
          <w:lang w:val="kk-KZ"/>
        </w:rPr>
      </w:pPr>
      <w:r w:rsidRPr="00AD0F8F">
        <w:rPr>
          <w:rFonts w:ascii="Times New Roman" w:hAnsi="Times New Roman" w:cs="Times New Roman"/>
          <w:sz w:val="28"/>
          <w:szCs w:val="28"/>
          <w:lang w:val="kk-KZ"/>
        </w:rPr>
        <w:t>Бекман В.М., Васильев А.А., Веймарн А.Б.</w:t>
      </w:r>
      <w:r w:rsidR="00AD0F8F" w:rsidRPr="00AD0F8F">
        <w:rPr>
          <w:rFonts w:ascii="Times New Roman" w:hAnsi="Times New Roman" w:cs="Times New Roman"/>
          <w:sz w:val="28"/>
          <w:szCs w:val="28"/>
          <w:lang w:val="kk-KZ"/>
        </w:rPr>
        <w:t xml:space="preserve"> и др.</w:t>
      </w:r>
      <w:r w:rsidRPr="00AD0F8F">
        <w:rPr>
          <w:rFonts w:ascii="Times New Roman" w:hAnsi="Times New Roman" w:cs="Times New Roman"/>
          <w:sz w:val="28"/>
          <w:szCs w:val="28"/>
          <w:lang w:val="kk-KZ"/>
        </w:rPr>
        <w:t xml:space="preserve"> </w:t>
      </w:r>
      <w:hyperlink r:id="rId143" w:history="1">
        <w:r w:rsidRPr="00AD0F8F">
          <w:rPr>
            <w:rStyle w:val="a6"/>
            <w:rFonts w:ascii="Times New Roman" w:hAnsi="Times New Roman" w:cs="Times New Roman"/>
            <w:color w:val="auto"/>
            <w:sz w:val="28"/>
            <w:szCs w:val="28"/>
            <w:u w:val="none"/>
            <w:lang w:val="kk-KZ"/>
          </w:rPr>
          <w:t xml:space="preserve">Геология СССР. </w:t>
        </w:r>
        <w:r w:rsidR="00AD0F8F" w:rsidRPr="00AD0F8F">
          <w:rPr>
            <w:rStyle w:val="a6"/>
            <w:rFonts w:ascii="Times New Roman" w:hAnsi="Times New Roman" w:cs="Times New Roman"/>
            <w:color w:val="auto"/>
            <w:sz w:val="28"/>
            <w:szCs w:val="28"/>
            <w:u w:val="none"/>
            <w:lang w:val="kk-KZ"/>
          </w:rPr>
          <w:t xml:space="preserve">– </w:t>
        </w:r>
      </w:hyperlink>
      <w:r w:rsidRPr="00AD0F8F">
        <w:rPr>
          <w:rFonts w:ascii="Times New Roman" w:hAnsi="Times New Roman" w:cs="Times New Roman"/>
          <w:sz w:val="28"/>
          <w:szCs w:val="28"/>
          <w:lang w:val="kk-KZ"/>
        </w:rPr>
        <w:t>М</w:t>
      </w:r>
      <w:r w:rsidR="00AD0F8F" w:rsidRPr="00AD0F8F">
        <w:rPr>
          <w:rFonts w:ascii="Times New Roman" w:hAnsi="Times New Roman" w:cs="Times New Roman"/>
          <w:sz w:val="28"/>
          <w:szCs w:val="28"/>
          <w:lang w:val="kk-KZ"/>
        </w:rPr>
        <w:t>.</w:t>
      </w:r>
      <w:r w:rsidRPr="00AD0F8F">
        <w:rPr>
          <w:rFonts w:ascii="Times New Roman" w:hAnsi="Times New Roman" w:cs="Times New Roman"/>
          <w:sz w:val="28"/>
          <w:szCs w:val="28"/>
          <w:lang w:val="kk-KZ"/>
        </w:rPr>
        <w:t>, 1989.</w:t>
      </w:r>
      <w:r w:rsidR="00AD0F8F" w:rsidRPr="00AD0F8F">
        <w:rPr>
          <w:rFonts w:ascii="Times New Roman" w:hAnsi="Times New Roman" w:cs="Times New Roman"/>
          <w:sz w:val="28"/>
          <w:szCs w:val="28"/>
          <w:lang w:val="kk-KZ"/>
        </w:rPr>
        <w:t xml:space="preserve"> – Т. 20, кн. 1. - </w:t>
      </w:r>
      <w:r w:rsidRPr="00AD0F8F">
        <w:rPr>
          <w:rFonts w:ascii="Times New Roman" w:hAnsi="Times New Roman" w:cs="Times New Roman"/>
          <w:sz w:val="28"/>
          <w:szCs w:val="28"/>
          <w:lang w:val="kk-KZ"/>
        </w:rPr>
        <w:t>565 с</w:t>
      </w:r>
      <w:r w:rsidR="00AD0F8F" w:rsidRPr="00AD0F8F">
        <w:rPr>
          <w:rFonts w:ascii="Times New Roman" w:hAnsi="Times New Roman" w:cs="Times New Roman"/>
          <w:sz w:val="28"/>
          <w:szCs w:val="28"/>
          <w:lang w:val="kk-KZ"/>
        </w:rPr>
        <w:t>.</w:t>
      </w:r>
    </w:p>
    <w:p w14:paraId="73522C7E" w14:textId="4A42DF0F" w:rsidR="0068747C" w:rsidRPr="00363055" w:rsidRDefault="0068747C" w:rsidP="00F963D6">
      <w:pPr>
        <w:pStyle w:val="a5"/>
        <w:numPr>
          <w:ilvl w:val="0"/>
          <w:numId w:val="10"/>
        </w:numPr>
        <w:tabs>
          <w:tab w:val="left" w:pos="567"/>
          <w:tab w:val="left" w:pos="1276"/>
        </w:tabs>
        <w:suppressAutoHyphens/>
        <w:spacing w:after="0" w:line="240" w:lineRule="auto"/>
        <w:ind w:left="0" w:firstLine="709"/>
        <w:contextualSpacing w:val="0"/>
        <w:jc w:val="both"/>
        <w:outlineLvl w:val="0"/>
        <w:rPr>
          <w:rFonts w:ascii="Times New Roman" w:hAnsi="Times New Roman" w:cs="Times New Roman"/>
          <w:sz w:val="28"/>
          <w:szCs w:val="28"/>
          <w:lang w:val="kk-KZ"/>
        </w:rPr>
      </w:pPr>
      <w:r w:rsidRPr="00AD0F8F">
        <w:rPr>
          <w:rFonts w:ascii="Times New Roman" w:hAnsi="Times New Roman" w:cs="Times New Roman"/>
          <w:sz w:val="28"/>
          <w:szCs w:val="28"/>
          <w:lang w:val="kk-KZ"/>
        </w:rPr>
        <w:t xml:space="preserve">Эйнор О.Л. </w:t>
      </w:r>
      <w:hyperlink r:id="rId144" w:history="1">
        <w:r w:rsidRPr="00AD0F8F">
          <w:rPr>
            <w:rStyle w:val="a6"/>
            <w:rFonts w:ascii="Times New Roman" w:hAnsi="Times New Roman" w:cs="Times New Roman"/>
            <w:color w:val="auto"/>
            <w:sz w:val="28"/>
            <w:szCs w:val="28"/>
            <w:u w:val="none"/>
            <w:lang w:val="kk-KZ"/>
          </w:rPr>
          <w:t xml:space="preserve">Основы геологии СССР. </w:t>
        </w:r>
      </w:hyperlink>
      <w:r w:rsidR="00AD0F8F">
        <w:rPr>
          <w:rFonts w:ascii="Times New Roman" w:hAnsi="Times New Roman" w:cs="Times New Roman"/>
          <w:sz w:val="28"/>
          <w:szCs w:val="28"/>
          <w:lang w:val="kk-KZ"/>
        </w:rPr>
        <w:t>-</w:t>
      </w:r>
      <w:r w:rsidRPr="00AD0F8F">
        <w:rPr>
          <w:rFonts w:ascii="Times New Roman" w:hAnsi="Times New Roman" w:cs="Times New Roman"/>
          <w:sz w:val="28"/>
          <w:szCs w:val="28"/>
          <w:lang w:val="kk-KZ"/>
        </w:rPr>
        <w:t xml:space="preserve"> Киев, 1964</w:t>
      </w:r>
      <w:r w:rsidR="00AD0F8F">
        <w:rPr>
          <w:rFonts w:ascii="Times New Roman" w:hAnsi="Times New Roman" w:cs="Times New Roman"/>
          <w:sz w:val="28"/>
          <w:szCs w:val="28"/>
          <w:lang w:val="kk-KZ"/>
        </w:rPr>
        <w:t>. – Ч. 2. -</w:t>
      </w:r>
      <w:r w:rsidRPr="00AD0F8F">
        <w:rPr>
          <w:rFonts w:ascii="Times New Roman" w:hAnsi="Times New Roman" w:cs="Times New Roman"/>
          <w:sz w:val="28"/>
          <w:szCs w:val="28"/>
          <w:lang w:val="kk-KZ"/>
        </w:rPr>
        <w:t xml:space="preserve"> 33</w:t>
      </w:r>
      <w:r w:rsidRPr="00363055">
        <w:rPr>
          <w:rFonts w:ascii="Times New Roman" w:hAnsi="Times New Roman" w:cs="Times New Roman"/>
          <w:sz w:val="28"/>
          <w:szCs w:val="28"/>
        </w:rPr>
        <w:t>5 с.</w:t>
      </w:r>
    </w:p>
    <w:p w14:paraId="3281DD87" w14:textId="579E8560" w:rsidR="0068747C" w:rsidRPr="00363055" w:rsidRDefault="0068747C" w:rsidP="00F963D6">
      <w:pPr>
        <w:pStyle w:val="a5"/>
        <w:numPr>
          <w:ilvl w:val="0"/>
          <w:numId w:val="10"/>
        </w:numPr>
        <w:tabs>
          <w:tab w:val="left" w:pos="567"/>
          <w:tab w:val="left" w:pos="1276"/>
        </w:tabs>
        <w:suppressAutoHyphens/>
        <w:spacing w:after="0" w:line="240" w:lineRule="auto"/>
        <w:ind w:left="0" w:firstLine="709"/>
        <w:contextualSpacing w:val="0"/>
        <w:jc w:val="both"/>
        <w:outlineLvl w:val="0"/>
        <w:rPr>
          <w:rFonts w:ascii="Times New Roman" w:hAnsi="Times New Roman" w:cs="Times New Roman"/>
          <w:sz w:val="28"/>
          <w:szCs w:val="28"/>
          <w:lang w:val="kk-KZ"/>
        </w:rPr>
      </w:pPr>
      <w:r w:rsidRPr="00363055">
        <w:rPr>
          <w:rFonts w:ascii="Times New Roman" w:hAnsi="Times New Roman" w:cs="Times New Roman"/>
          <w:bCs/>
          <w:sz w:val="28"/>
          <w:szCs w:val="28"/>
          <w:shd w:val="clear" w:color="auto" w:fill="FFFFFF"/>
        </w:rPr>
        <w:t>Абдуллин А.А.</w:t>
      </w:r>
      <w:r w:rsidRPr="00363055">
        <w:rPr>
          <w:rFonts w:ascii="Times New Roman" w:hAnsi="Times New Roman" w:cs="Times New Roman"/>
          <w:sz w:val="28"/>
          <w:szCs w:val="28"/>
          <w:shd w:val="clear" w:color="auto" w:fill="FFFFFF"/>
        </w:rPr>
        <w:t xml:space="preserve"> Геология Казахстана</w:t>
      </w:r>
      <w:r w:rsidR="00AD0F8F">
        <w:rPr>
          <w:rFonts w:ascii="Times New Roman" w:hAnsi="Times New Roman" w:cs="Times New Roman"/>
          <w:sz w:val="28"/>
          <w:szCs w:val="28"/>
          <w:shd w:val="clear" w:color="auto" w:fill="FFFFFF"/>
          <w:lang w:val="kk-KZ"/>
        </w:rPr>
        <w:t>.</w:t>
      </w:r>
      <w:r w:rsidRPr="00363055">
        <w:rPr>
          <w:rFonts w:ascii="Times New Roman" w:hAnsi="Times New Roman" w:cs="Times New Roman"/>
          <w:sz w:val="28"/>
          <w:szCs w:val="28"/>
          <w:shd w:val="clear" w:color="auto" w:fill="FFFFFF"/>
        </w:rPr>
        <w:t xml:space="preserve"> - Алма-Ата, 1981. - 312 с. </w:t>
      </w:r>
    </w:p>
    <w:p w14:paraId="488FCCB0" w14:textId="1EC98516" w:rsidR="0068747C" w:rsidRPr="00BB0FD3" w:rsidRDefault="00BB0FD3" w:rsidP="00F963D6">
      <w:pPr>
        <w:pStyle w:val="a5"/>
        <w:numPr>
          <w:ilvl w:val="0"/>
          <w:numId w:val="10"/>
        </w:numPr>
        <w:tabs>
          <w:tab w:val="left" w:pos="567"/>
          <w:tab w:val="left" w:pos="1276"/>
        </w:tabs>
        <w:suppressAutoHyphens/>
        <w:spacing w:after="0" w:line="240" w:lineRule="auto"/>
        <w:ind w:left="0" w:firstLine="709"/>
        <w:contextualSpacing w:val="0"/>
        <w:jc w:val="both"/>
        <w:outlineLvl w:val="0"/>
        <w:rPr>
          <w:rFonts w:ascii="Times New Roman" w:hAnsi="Times New Roman" w:cs="Times New Roman"/>
          <w:sz w:val="28"/>
          <w:szCs w:val="28"/>
        </w:rPr>
      </w:pPr>
      <w:r>
        <w:rPr>
          <w:rFonts w:ascii="Times New Roman" w:hAnsi="Times New Roman" w:cs="Times New Roman"/>
          <w:sz w:val="28"/>
          <w:szCs w:val="28"/>
          <w:lang w:val="kk-KZ"/>
        </w:rPr>
        <w:t xml:space="preserve">Бекжанов Г.Р., Кошкин В.Я. и др. </w:t>
      </w:r>
      <w:r w:rsidR="0068747C" w:rsidRPr="00BB0FD3">
        <w:rPr>
          <w:rFonts w:ascii="Times New Roman" w:hAnsi="Times New Roman" w:cs="Times New Roman"/>
          <w:sz w:val="28"/>
          <w:szCs w:val="28"/>
        </w:rPr>
        <w:t>Геологическое строение Казахстана</w:t>
      </w:r>
      <w:r>
        <w:rPr>
          <w:rFonts w:ascii="Times New Roman" w:hAnsi="Times New Roman" w:cs="Times New Roman"/>
          <w:sz w:val="28"/>
          <w:szCs w:val="28"/>
          <w:lang w:val="kk-KZ"/>
        </w:rPr>
        <w:t xml:space="preserve">. – </w:t>
      </w:r>
      <w:r w:rsidR="0068747C" w:rsidRPr="00BB0FD3">
        <w:rPr>
          <w:rFonts w:ascii="Times New Roman" w:hAnsi="Times New Roman" w:cs="Times New Roman"/>
          <w:sz w:val="28"/>
          <w:szCs w:val="28"/>
        </w:rPr>
        <w:t>Алматы</w:t>
      </w:r>
      <w:r>
        <w:rPr>
          <w:rFonts w:ascii="Times New Roman" w:hAnsi="Times New Roman" w:cs="Times New Roman"/>
          <w:sz w:val="28"/>
          <w:szCs w:val="28"/>
          <w:lang w:val="kk-KZ"/>
        </w:rPr>
        <w:t>,</w:t>
      </w:r>
      <w:r w:rsidR="0068747C" w:rsidRPr="00BB0FD3">
        <w:rPr>
          <w:rFonts w:ascii="Times New Roman" w:hAnsi="Times New Roman" w:cs="Times New Roman"/>
          <w:sz w:val="28"/>
          <w:szCs w:val="28"/>
        </w:rPr>
        <w:t xml:space="preserve"> 2000. </w:t>
      </w:r>
      <w:r>
        <w:rPr>
          <w:rFonts w:ascii="Times New Roman" w:hAnsi="Times New Roman" w:cs="Times New Roman"/>
          <w:sz w:val="28"/>
          <w:szCs w:val="28"/>
          <w:lang w:val="kk-KZ"/>
        </w:rPr>
        <w:t>– 396 с.</w:t>
      </w:r>
    </w:p>
    <w:p w14:paraId="4FAC6A28" w14:textId="754D2637" w:rsidR="0068747C" w:rsidRPr="00363055" w:rsidRDefault="0068747C" w:rsidP="00F963D6">
      <w:pPr>
        <w:pStyle w:val="a5"/>
        <w:numPr>
          <w:ilvl w:val="0"/>
          <w:numId w:val="10"/>
        </w:numPr>
        <w:tabs>
          <w:tab w:val="left" w:pos="567"/>
          <w:tab w:val="left" w:pos="1276"/>
        </w:tabs>
        <w:spacing w:after="0" w:line="240" w:lineRule="auto"/>
        <w:ind w:left="0" w:firstLine="709"/>
        <w:jc w:val="both"/>
        <w:rPr>
          <w:rFonts w:ascii="Times New Roman" w:hAnsi="Times New Roman" w:cs="Times New Roman"/>
          <w:sz w:val="28"/>
          <w:szCs w:val="28"/>
        </w:rPr>
      </w:pPr>
      <w:r w:rsidRPr="00363055">
        <w:rPr>
          <w:rFonts w:ascii="Times New Roman" w:hAnsi="Times New Roman" w:cs="Times New Roman"/>
          <w:sz w:val="28"/>
          <w:szCs w:val="28"/>
          <w:lang w:eastAsia="ru-RU"/>
        </w:rPr>
        <w:t>Уйсумбаев Б.С. География Восточно-Казахстанской области</w:t>
      </w:r>
      <w:r w:rsidR="00BB0FD3">
        <w:rPr>
          <w:rFonts w:ascii="Times New Roman" w:hAnsi="Times New Roman" w:cs="Times New Roman"/>
          <w:sz w:val="28"/>
          <w:szCs w:val="28"/>
          <w:lang w:val="kk-KZ" w:eastAsia="ru-RU"/>
        </w:rPr>
        <w:t xml:space="preserve">. - </w:t>
      </w:r>
      <w:r w:rsidR="00BB0FD3">
        <w:rPr>
          <w:rFonts w:ascii="Times New Roman" w:hAnsi="Times New Roman" w:cs="Times New Roman"/>
          <w:sz w:val="28"/>
          <w:szCs w:val="28"/>
          <w:lang w:eastAsia="ru-RU"/>
        </w:rPr>
        <w:t xml:space="preserve">Семипалатинск, 2000. </w:t>
      </w:r>
      <w:r w:rsidR="00BB0FD3">
        <w:rPr>
          <w:rFonts w:ascii="Times New Roman" w:hAnsi="Times New Roman" w:cs="Times New Roman"/>
          <w:sz w:val="28"/>
          <w:szCs w:val="28"/>
          <w:lang w:val="kk-KZ" w:eastAsia="ru-RU"/>
        </w:rPr>
        <w:t>-</w:t>
      </w:r>
      <w:r w:rsidRPr="00363055">
        <w:rPr>
          <w:rFonts w:ascii="Times New Roman" w:hAnsi="Times New Roman" w:cs="Times New Roman"/>
          <w:sz w:val="28"/>
          <w:szCs w:val="28"/>
          <w:lang w:eastAsia="ru-RU"/>
        </w:rPr>
        <w:t xml:space="preserve"> 157 с.</w:t>
      </w:r>
    </w:p>
    <w:p w14:paraId="247161CA" w14:textId="012F034D" w:rsidR="0068747C" w:rsidRPr="00363055" w:rsidRDefault="0068747C" w:rsidP="00F963D6">
      <w:pPr>
        <w:pStyle w:val="a5"/>
        <w:numPr>
          <w:ilvl w:val="0"/>
          <w:numId w:val="10"/>
        </w:numPr>
        <w:tabs>
          <w:tab w:val="left" w:pos="567"/>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lang w:eastAsia="ru-RU"/>
        </w:rPr>
        <w:t>Прокопьев Е.П. Ландшафно-экологическое расчленение поймы р.</w:t>
      </w:r>
      <w:r w:rsidR="00BB0FD3">
        <w:rPr>
          <w:rFonts w:ascii="Times New Roman" w:hAnsi="Times New Roman" w:cs="Times New Roman"/>
          <w:sz w:val="28"/>
          <w:szCs w:val="28"/>
          <w:lang w:val="kk-KZ" w:eastAsia="ru-RU"/>
        </w:rPr>
        <w:t> </w:t>
      </w:r>
      <w:r w:rsidRPr="00363055">
        <w:rPr>
          <w:rFonts w:ascii="Times New Roman" w:hAnsi="Times New Roman" w:cs="Times New Roman"/>
          <w:sz w:val="28"/>
          <w:szCs w:val="28"/>
          <w:lang w:eastAsia="ru-RU"/>
        </w:rPr>
        <w:t xml:space="preserve">Иртыш </w:t>
      </w:r>
      <w:r w:rsidR="00BB0FD3">
        <w:rPr>
          <w:rFonts w:ascii="Times New Roman" w:hAnsi="Times New Roman" w:cs="Times New Roman"/>
          <w:sz w:val="28"/>
          <w:szCs w:val="28"/>
          <w:lang w:eastAsia="ru-RU"/>
        </w:rPr>
        <w:t>// Новые данные о приро</w:t>
      </w:r>
      <w:r w:rsidRPr="00363055">
        <w:rPr>
          <w:rFonts w:ascii="Times New Roman" w:hAnsi="Times New Roman" w:cs="Times New Roman"/>
          <w:sz w:val="28"/>
          <w:szCs w:val="28"/>
          <w:lang w:eastAsia="ru-RU"/>
        </w:rPr>
        <w:t>де Сибири</w:t>
      </w:r>
      <w:r w:rsidR="00BB0FD3">
        <w:rPr>
          <w:rFonts w:ascii="Times New Roman" w:hAnsi="Times New Roman" w:cs="Times New Roman"/>
          <w:sz w:val="28"/>
          <w:szCs w:val="28"/>
          <w:lang w:val="kk-KZ" w:eastAsia="ru-RU"/>
        </w:rPr>
        <w:t>: сб. ст.</w:t>
      </w:r>
      <w:r w:rsidR="00BB0FD3">
        <w:rPr>
          <w:rFonts w:ascii="Times New Roman" w:hAnsi="Times New Roman" w:cs="Times New Roman"/>
          <w:sz w:val="28"/>
          <w:szCs w:val="28"/>
          <w:lang w:eastAsia="ru-RU"/>
        </w:rPr>
        <w:t xml:space="preserve"> </w:t>
      </w:r>
      <w:r w:rsidR="00BB0FD3">
        <w:rPr>
          <w:rFonts w:ascii="Times New Roman" w:hAnsi="Times New Roman" w:cs="Times New Roman"/>
          <w:sz w:val="28"/>
          <w:szCs w:val="28"/>
          <w:lang w:val="kk-KZ" w:eastAsia="ru-RU"/>
        </w:rPr>
        <w:t>-</w:t>
      </w:r>
      <w:r w:rsidRPr="00363055">
        <w:rPr>
          <w:rFonts w:ascii="Times New Roman" w:hAnsi="Times New Roman" w:cs="Times New Roman"/>
          <w:sz w:val="28"/>
          <w:szCs w:val="28"/>
          <w:lang w:eastAsia="ru-RU"/>
        </w:rPr>
        <w:t xml:space="preserve"> Томск</w:t>
      </w:r>
      <w:r w:rsidR="00BB0FD3">
        <w:rPr>
          <w:rFonts w:ascii="Times New Roman" w:hAnsi="Times New Roman" w:cs="Times New Roman"/>
          <w:sz w:val="28"/>
          <w:szCs w:val="28"/>
          <w:lang w:eastAsia="ru-RU"/>
        </w:rPr>
        <w:t xml:space="preserve">, 1980. </w:t>
      </w:r>
      <w:r w:rsidR="00BB0FD3">
        <w:rPr>
          <w:rFonts w:ascii="Times New Roman" w:hAnsi="Times New Roman" w:cs="Times New Roman"/>
          <w:sz w:val="28"/>
          <w:szCs w:val="28"/>
          <w:lang w:val="kk-KZ" w:eastAsia="ru-RU"/>
        </w:rPr>
        <w:t>-</w:t>
      </w:r>
      <w:r w:rsidRPr="00363055">
        <w:rPr>
          <w:rFonts w:ascii="Times New Roman" w:hAnsi="Times New Roman" w:cs="Times New Roman"/>
          <w:sz w:val="28"/>
          <w:szCs w:val="28"/>
          <w:lang w:eastAsia="ru-RU"/>
        </w:rPr>
        <w:t xml:space="preserve"> С. 80</w:t>
      </w:r>
      <w:r w:rsidR="00BB0FD3">
        <w:rPr>
          <w:rFonts w:ascii="Times New Roman" w:hAnsi="Times New Roman" w:cs="Times New Roman"/>
          <w:sz w:val="28"/>
          <w:szCs w:val="28"/>
          <w:lang w:val="kk-KZ" w:eastAsia="ru-RU"/>
        </w:rPr>
        <w:t>-</w:t>
      </w:r>
      <w:r w:rsidRPr="00363055">
        <w:rPr>
          <w:rFonts w:ascii="Times New Roman" w:hAnsi="Times New Roman" w:cs="Times New Roman"/>
          <w:sz w:val="28"/>
          <w:szCs w:val="28"/>
          <w:lang w:eastAsia="ru-RU"/>
        </w:rPr>
        <w:t xml:space="preserve">87. </w:t>
      </w:r>
    </w:p>
    <w:p w14:paraId="2CC15362" w14:textId="60306DB1" w:rsidR="0068747C" w:rsidRPr="00363055" w:rsidRDefault="0068747C" w:rsidP="00F963D6">
      <w:pPr>
        <w:pStyle w:val="a5"/>
        <w:numPr>
          <w:ilvl w:val="0"/>
          <w:numId w:val="10"/>
        </w:numPr>
        <w:tabs>
          <w:tab w:val="left" w:pos="567"/>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lang w:eastAsia="ru-RU"/>
        </w:rPr>
        <w:t>Иващенко О.В.</w:t>
      </w:r>
      <w:r w:rsidR="00BB0FD3">
        <w:rPr>
          <w:rFonts w:ascii="Times New Roman" w:hAnsi="Times New Roman" w:cs="Times New Roman"/>
          <w:sz w:val="28"/>
          <w:szCs w:val="28"/>
          <w:lang w:val="kk-KZ" w:eastAsia="ru-RU"/>
        </w:rPr>
        <w:t>,</w:t>
      </w:r>
      <w:r w:rsidRPr="00363055">
        <w:rPr>
          <w:rFonts w:ascii="Times New Roman" w:hAnsi="Times New Roman" w:cs="Times New Roman"/>
          <w:sz w:val="28"/>
          <w:szCs w:val="28"/>
          <w:lang w:eastAsia="ru-RU"/>
        </w:rPr>
        <w:t xml:space="preserve"> </w:t>
      </w:r>
      <w:r w:rsidR="00BB0FD3" w:rsidRPr="00363055">
        <w:rPr>
          <w:rFonts w:ascii="Times New Roman" w:hAnsi="Times New Roman" w:cs="Times New Roman"/>
          <w:sz w:val="28"/>
          <w:szCs w:val="28"/>
          <w:lang w:eastAsia="ru-RU"/>
        </w:rPr>
        <w:t>Карипбаева</w:t>
      </w:r>
      <w:r w:rsidR="00BB0FD3" w:rsidRPr="00BB0FD3">
        <w:rPr>
          <w:rFonts w:ascii="Times New Roman" w:hAnsi="Times New Roman" w:cs="Times New Roman"/>
          <w:sz w:val="28"/>
          <w:szCs w:val="28"/>
          <w:lang w:eastAsia="ru-RU"/>
        </w:rPr>
        <w:t xml:space="preserve"> </w:t>
      </w:r>
      <w:r w:rsidR="00BB0FD3" w:rsidRPr="00363055">
        <w:rPr>
          <w:rFonts w:ascii="Times New Roman" w:hAnsi="Times New Roman" w:cs="Times New Roman"/>
          <w:sz w:val="28"/>
          <w:szCs w:val="28"/>
          <w:lang w:eastAsia="ru-RU"/>
        </w:rPr>
        <w:t xml:space="preserve">Н.Ш., Полевик В.В. </w:t>
      </w:r>
      <w:r w:rsidRPr="00363055">
        <w:rPr>
          <w:rFonts w:ascii="Times New Roman" w:hAnsi="Times New Roman" w:cs="Times New Roman"/>
          <w:sz w:val="28"/>
          <w:szCs w:val="28"/>
          <w:lang w:eastAsia="ru-RU"/>
        </w:rPr>
        <w:t>Видовой состав, распространение и значение водных и прибрежных сосудистых растений водоёмов Семейского Прииртышья // Вестн</w:t>
      </w:r>
      <w:r w:rsidR="00BB0FD3">
        <w:rPr>
          <w:rFonts w:ascii="Times New Roman" w:hAnsi="Times New Roman" w:cs="Times New Roman"/>
          <w:sz w:val="28"/>
          <w:szCs w:val="28"/>
          <w:lang w:val="kk-KZ" w:eastAsia="ru-RU"/>
        </w:rPr>
        <w:t>ик</w:t>
      </w:r>
      <w:r w:rsidR="00BB0FD3">
        <w:rPr>
          <w:rFonts w:ascii="Times New Roman" w:hAnsi="Times New Roman" w:cs="Times New Roman"/>
          <w:sz w:val="28"/>
          <w:szCs w:val="28"/>
          <w:lang w:eastAsia="ru-RU"/>
        </w:rPr>
        <w:t xml:space="preserve"> Гос. ун-та им. Шакарима. </w:t>
      </w:r>
      <w:r w:rsidR="00BB0FD3">
        <w:rPr>
          <w:rFonts w:ascii="Times New Roman" w:hAnsi="Times New Roman" w:cs="Times New Roman"/>
          <w:sz w:val="28"/>
          <w:szCs w:val="28"/>
          <w:lang w:val="kk-KZ" w:eastAsia="ru-RU"/>
        </w:rPr>
        <w:t>-</w:t>
      </w:r>
      <w:r w:rsidR="00BB0FD3">
        <w:rPr>
          <w:rFonts w:ascii="Times New Roman" w:hAnsi="Times New Roman" w:cs="Times New Roman"/>
          <w:sz w:val="28"/>
          <w:szCs w:val="28"/>
          <w:lang w:eastAsia="ru-RU"/>
        </w:rPr>
        <w:t xml:space="preserve"> 2017. </w:t>
      </w:r>
      <w:r w:rsidR="00BB0FD3">
        <w:rPr>
          <w:rFonts w:ascii="Times New Roman" w:hAnsi="Times New Roman" w:cs="Times New Roman"/>
          <w:sz w:val="28"/>
          <w:szCs w:val="28"/>
          <w:lang w:val="kk-KZ" w:eastAsia="ru-RU"/>
        </w:rPr>
        <w:t>-</w:t>
      </w:r>
      <w:r w:rsidRPr="00363055">
        <w:rPr>
          <w:rFonts w:ascii="Times New Roman" w:hAnsi="Times New Roman" w:cs="Times New Roman"/>
          <w:sz w:val="28"/>
          <w:szCs w:val="28"/>
          <w:lang w:eastAsia="ru-RU"/>
        </w:rPr>
        <w:t xml:space="preserve"> №2</w:t>
      </w:r>
      <w:r w:rsidR="00BB0FD3">
        <w:rPr>
          <w:rFonts w:ascii="Times New Roman" w:hAnsi="Times New Roman" w:cs="Times New Roman"/>
          <w:sz w:val="28"/>
          <w:szCs w:val="28"/>
          <w:lang w:eastAsia="ru-RU"/>
        </w:rPr>
        <w:t xml:space="preserve">(78). </w:t>
      </w:r>
      <w:r w:rsidR="00BB0FD3">
        <w:rPr>
          <w:rFonts w:ascii="Times New Roman" w:hAnsi="Times New Roman" w:cs="Times New Roman"/>
          <w:sz w:val="28"/>
          <w:szCs w:val="28"/>
          <w:lang w:val="kk-KZ" w:eastAsia="ru-RU"/>
        </w:rPr>
        <w:t>-</w:t>
      </w:r>
      <w:r w:rsidRPr="00363055">
        <w:rPr>
          <w:rFonts w:ascii="Times New Roman" w:hAnsi="Times New Roman" w:cs="Times New Roman"/>
          <w:sz w:val="28"/>
          <w:szCs w:val="28"/>
          <w:lang w:eastAsia="ru-RU"/>
        </w:rPr>
        <w:t xml:space="preserve"> С. 176</w:t>
      </w:r>
      <w:r w:rsidR="00BB0FD3">
        <w:rPr>
          <w:rFonts w:ascii="Times New Roman" w:hAnsi="Times New Roman" w:cs="Times New Roman"/>
          <w:sz w:val="28"/>
          <w:szCs w:val="28"/>
          <w:lang w:val="kk-KZ" w:eastAsia="ru-RU"/>
        </w:rPr>
        <w:t>-</w:t>
      </w:r>
      <w:r w:rsidRPr="00363055">
        <w:rPr>
          <w:rFonts w:ascii="Times New Roman" w:hAnsi="Times New Roman" w:cs="Times New Roman"/>
          <w:sz w:val="28"/>
          <w:szCs w:val="28"/>
          <w:lang w:eastAsia="ru-RU"/>
        </w:rPr>
        <w:t xml:space="preserve">181. </w:t>
      </w:r>
    </w:p>
    <w:p w14:paraId="0FA897A5" w14:textId="7BAFCA08" w:rsidR="0068747C" w:rsidRPr="00363055" w:rsidRDefault="0068747C" w:rsidP="00F963D6">
      <w:pPr>
        <w:pStyle w:val="a5"/>
        <w:numPr>
          <w:ilvl w:val="0"/>
          <w:numId w:val="10"/>
        </w:numPr>
        <w:tabs>
          <w:tab w:val="left" w:pos="567"/>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lang w:val="kk-KZ"/>
        </w:rPr>
        <w:t>Байтенов М.С. В мире редких растений</w:t>
      </w:r>
      <w:r w:rsidR="00BB0FD3">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r w:rsidR="00BB0FD3">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Алма-Ата, 1986</w:t>
      </w:r>
      <w:r w:rsidR="00BB0FD3">
        <w:rPr>
          <w:rFonts w:ascii="Times New Roman" w:hAnsi="Times New Roman" w:cs="Times New Roman"/>
          <w:sz w:val="28"/>
          <w:szCs w:val="28"/>
          <w:lang w:val="kk-KZ"/>
        </w:rPr>
        <w:t>. – 175 с.</w:t>
      </w:r>
    </w:p>
    <w:p w14:paraId="51CE3B87" w14:textId="6EC919DE" w:rsidR="0068747C" w:rsidRPr="00363055" w:rsidRDefault="0068747C" w:rsidP="00F963D6">
      <w:pPr>
        <w:pStyle w:val="a5"/>
        <w:numPr>
          <w:ilvl w:val="0"/>
          <w:numId w:val="10"/>
        </w:numPr>
        <w:tabs>
          <w:tab w:val="left" w:pos="567"/>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lang w:eastAsia="ru-RU"/>
        </w:rPr>
        <w:t xml:space="preserve">Котухов Ю.А. Современное состояние популяций редких и исчезающих растений Восточного Казахстана. </w:t>
      </w:r>
      <w:r w:rsidR="00BB0FD3">
        <w:rPr>
          <w:rFonts w:ascii="Times New Roman" w:hAnsi="Times New Roman" w:cs="Times New Roman"/>
          <w:sz w:val="28"/>
          <w:szCs w:val="28"/>
          <w:lang w:val="kk-KZ" w:eastAsia="ru-RU"/>
        </w:rPr>
        <w:t>– А</w:t>
      </w:r>
      <w:r w:rsidRPr="00363055">
        <w:rPr>
          <w:rFonts w:ascii="Times New Roman" w:hAnsi="Times New Roman" w:cs="Times New Roman"/>
          <w:sz w:val="28"/>
          <w:szCs w:val="28"/>
          <w:lang w:eastAsia="ru-RU"/>
        </w:rPr>
        <w:t xml:space="preserve">лматы, 2009. </w:t>
      </w:r>
      <w:r w:rsidR="00BB0FD3">
        <w:rPr>
          <w:rFonts w:ascii="Times New Roman" w:hAnsi="Times New Roman" w:cs="Times New Roman"/>
          <w:sz w:val="28"/>
          <w:szCs w:val="28"/>
          <w:lang w:val="kk-KZ" w:eastAsia="ru-RU"/>
        </w:rPr>
        <w:t xml:space="preserve">– Кн. 2. – </w:t>
      </w:r>
      <w:r w:rsidRPr="00363055">
        <w:rPr>
          <w:rFonts w:ascii="Times New Roman" w:hAnsi="Times New Roman" w:cs="Times New Roman"/>
          <w:sz w:val="28"/>
          <w:szCs w:val="28"/>
          <w:lang w:eastAsia="ru-RU"/>
        </w:rPr>
        <w:t xml:space="preserve">145 с. </w:t>
      </w:r>
    </w:p>
    <w:p w14:paraId="6FCE98C9" w14:textId="3CD017CF" w:rsidR="0068747C" w:rsidRPr="00363055" w:rsidRDefault="0068747C" w:rsidP="00F963D6">
      <w:pPr>
        <w:pStyle w:val="a5"/>
        <w:numPr>
          <w:ilvl w:val="0"/>
          <w:numId w:val="10"/>
        </w:numPr>
        <w:tabs>
          <w:tab w:val="left" w:pos="567"/>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lang w:eastAsia="ru-RU"/>
        </w:rPr>
        <w:lastRenderedPageBreak/>
        <w:t>Красная книга Казахстана</w:t>
      </w:r>
      <w:r w:rsidR="00BB0FD3">
        <w:rPr>
          <w:rFonts w:ascii="Times New Roman" w:hAnsi="Times New Roman" w:cs="Times New Roman"/>
          <w:sz w:val="28"/>
          <w:szCs w:val="28"/>
          <w:lang w:val="kk-KZ" w:eastAsia="ru-RU"/>
        </w:rPr>
        <w:t xml:space="preserve"> / под ред. И.Д. Митяева</w:t>
      </w:r>
      <w:r w:rsidRPr="00363055">
        <w:rPr>
          <w:rFonts w:ascii="Times New Roman" w:hAnsi="Times New Roman" w:cs="Times New Roman"/>
          <w:sz w:val="28"/>
          <w:szCs w:val="28"/>
          <w:lang w:eastAsia="ru-RU"/>
        </w:rPr>
        <w:t xml:space="preserve">. </w:t>
      </w:r>
      <w:r w:rsidR="00BB0FD3">
        <w:rPr>
          <w:rFonts w:ascii="Times New Roman" w:hAnsi="Times New Roman" w:cs="Times New Roman"/>
          <w:sz w:val="28"/>
          <w:szCs w:val="28"/>
          <w:lang w:val="kk-KZ" w:eastAsia="ru-RU"/>
        </w:rPr>
        <w:t xml:space="preserve">– </w:t>
      </w:r>
      <w:r w:rsidRPr="00363055">
        <w:rPr>
          <w:rFonts w:ascii="Times New Roman" w:hAnsi="Times New Roman" w:cs="Times New Roman"/>
          <w:sz w:val="28"/>
          <w:szCs w:val="28"/>
          <w:lang w:eastAsia="ru-RU"/>
        </w:rPr>
        <w:t xml:space="preserve">Астана, 2014. </w:t>
      </w:r>
      <w:r w:rsidR="00BB0FD3">
        <w:rPr>
          <w:rFonts w:ascii="Times New Roman" w:hAnsi="Times New Roman" w:cs="Times New Roman"/>
          <w:sz w:val="28"/>
          <w:szCs w:val="28"/>
          <w:lang w:val="kk-KZ" w:eastAsia="ru-RU"/>
        </w:rPr>
        <w:t>– Т. 2, ч. 1. – 605</w:t>
      </w:r>
      <w:r w:rsidRPr="00363055">
        <w:rPr>
          <w:rFonts w:ascii="Times New Roman" w:hAnsi="Times New Roman" w:cs="Times New Roman"/>
          <w:sz w:val="28"/>
          <w:szCs w:val="28"/>
          <w:lang w:eastAsia="ru-RU"/>
        </w:rPr>
        <w:t xml:space="preserve"> с. </w:t>
      </w:r>
    </w:p>
    <w:p w14:paraId="63C842B1" w14:textId="2A74CEDF" w:rsidR="0068747C" w:rsidRPr="00363055" w:rsidRDefault="0068747C" w:rsidP="00F963D6">
      <w:pPr>
        <w:pStyle w:val="a3"/>
        <w:numPr>
          <w:ilvl w:val="0"/>
          <w:numId w:val="10"/>
        </w:numPr>
        <w:tabs>
          <w:tab w:val="left" w:pos="567"/>
          <w:tab w:val="left" w:pos="1276"/>
        </w:tabs>
        <w:spacing w:before="0" w:beforeAutospacing="0" w:after="0" w:afterAutospacing="0"/>
        <w:ind w:left="0" w:firstLine="709"/>
        <w:jc w:val="both"/>
        <w:rPr>
          <w:sz w:val="28"/>
          <w:szCs w:val="28"/>
        </w:rPr>
      </w:pPr>
      <w:r w:rsidRPr="00363055">
        <w:rPr>
          <w:sz w:val="28"/>
          <w:szCs w:val="28"/>
        </w:rPr>
        <w:t xml:space="preserve">Мамирова К.Н. Физическая география Казахстана: </w:t>
      </w:r>
      <w:r w:rsidR="00BB0FD3" w:rsidRPr="00363055">
        <w:rPr>
          <w:sz w:val="28"/>
          <w:szCs w:val="28"/>
        </w:rPr>
        <w:t>учеб</w:t>
      </w:r>
      <w:r w:rsidR="00BB0FD3">
        <w:rPr>
          <w:sz w:val="28"/>
          <w:szCs w:val="28"/>
          <w:lang w:val="kk-KZ"/>
        </w:rPr>
        <w:t>.</w:t>
      </w:r>
      <w:r w:rsidR="00BB0FD3" w:rsidRPr="00363055">
        <w:rPr>
          <w:sz w:val="28"/>
          <w:szCs w:val="28"/>
        </w:rPr>
        <w:t xml:space="preserve"> </w:t>
      </w:r>
      <w:r w:rsidRPr="00363055">
        <w:rPr>
          <w:sz w:val="28"/>
          <w:szCs w:val="28"/>
        </w:rPr>
        <w:t>пос</w:t>
      </w:r>
      <w:r w:rsidR="00BB0FD3">
        <w:rPr>
          <w:sz w:val="28"/>
          <w:szCs w:val="28"/>
          <w:lang w:val="kk-KZ"/>
        </w:rPr>
        <w:t>.</w:t>
      </w:r>
      <w:r w:rsidRPr="00363055">
        <w:rPr>
          <w:sz w:val="28"/>
          <w:szCs w:val="28"/>
        </w:rPr>
        <w:t xml:space="preserve"> </w:t>
      </w:r>
      <w:r w:rsidR="00BB0FD3">
        <w:rPr>
          <w:sz w:val="28"/>
          <w:szCs w:val="28"/>
        </w:rPr>
        <w:t>–</w:t>
      </w:r>
      <w:r w:rsidRPr="00363055">
        <w:rPr>
          <w:sz w:val="28"/>
          <w:szCs w:val="28"/>
        </w:rPr>
        <w:t xml:space="preserve"> Алматы, 2015. </w:t>
      </w:r>
      <w:r w:rsidR="00BB0FD3">
        <w:rPr>
          <w:sz w:val="28"/>
          <w:szCs w:val="28"/>
        </w:rPr>
        <w:t>–</w:t>
      </w:r>
      <w:r w:rsidRPr="00363055">
        <w:rPr>
          <w:sz w:val="28"/>
          <w:szCs w:val="28"/>
        </w:rPr>
        <w:t xml:space="preserve"> 228 с. </w:t>
      </w:r>
    </w:p>
    <w:p w14:paraId="14B35AE4" w14:textId="386601DC" w:rsidR="0068747C" w:rsidRPr="00363055" w:rsidRDefault="0068747C" w:rsidP="00F963D6">
      <w:pPr>
        <w:pStyle w:val="a3"/>
        <w:numPr>
          <w:ilvl w:val="0"/>
          <w:numId w:val="10"/>
        </w:numPr>
        <w:tabs>
          <w:tab w:val="left" w:pos="1276"/>
        </w:tabs>
        <w:spacing w:before="0" w:beforeAutospacing="0" w:after="0" w:afterAutospacing="0"/>
        <w:ind w:left="0" w:firstLine="709"/>
        <w:jc w:val="both"/>
        <w:rPr>
          <w:sz w:val="28"/>
          <w:szCs w:val="28"/>
        </w:rPr>
      </w:pPr>
      <w:r w:rsidRPr="00363055">
        <w:rPr>
          <w:sz w:val="28"/>
          <w:szCs w:val="28"/>
          <w:shd w:val="clear" w:color="auto" w:fill="FFFFFF"/>
        </w:rPr>
        <w:t>Глобально значимые водно-болотные угодья Казахстана</w:t>
      </w:r>
      <w:r w:rsidR="00BB0FD3">
        <w:rPr>
          <w:sz w:val="28"/>
          <w:szCs w:val="28"/>
          <w:shd w:val="clear" w:color="auto" w:fill="FFFFFF"/>
          <w:lang w:val="kk-KZ"/>
        </w:rPr>
        <w:t xml:space="preserve"> / </w:t>
      </w:r>
      <w:r w:rsidRPr="00363055">
        <w:rPr>
          <w:sz w:val="28"/>
          <w:szCs w:val="28"/>
          <w:shd w:val="clear" w:color="auto" w:fill="FFFFFF"/>
        </w:rPr>
        <w:t xml:space="preserve">под. ред. М.Ж. Бурлибаева и др. - Астана, 2007. – </w:t>
      </w:r>
      <w:r w:rsidR="00BB0FD3">
        <w:rPr>
          <w:sz w:val="28"/>
          <w:szCs w:val="28"/>
          <w:shd w:val="clear" w:color="auto" w:fill="FFFFFF"/>
          <w:lang w:val="kk-KZ"/>
        </w:rPr>
        <w:t>286 с.</w:t>
      </w:r>
    </w:p>
    <w:p w14:paraId="3FB2A775" w14:textId="1E6EFE41" w:rsidR="0068747C" w:rsidRPr="00363055" w:rsidRDefault="00635E86" w:rsidP="00F963D6">
      <w:pPr>
        <w:pStyle w:val="a3"/>
        <w:numPr>
          <w:ilvl w:val="0"/>
          <w:numId w:val="10"/>
        </w:numPr>
        <w:tabs>
          <w:tab w:val="left" w:pos="1276"/>
        </w:tabs>
        <w:spacing w:before="0" w:beforeAutospacing="0" w:after="0" w:afterAutospacing="0"/>
        <w:ind w:left="0" w:firstLine="709"/>
        <w:jc w:val="both"/>
        <w:rPr>
          <w:sz w:val="28"/>
          <w:szCs w:val="28"/>
        </w:rPr>
      </w:pPr>
      <w:r w:rsidRPr="00635E86">
        <w:rPr>
          <w:sz w:val="28"/>
          <w:szCs w:val="28"/>
        </w:rPr>
        <w:t>Государственный национальный природный парк «Бурабай»</w:t>
      </w:r>
      <w:r w:rsidRPr="00635E86">
        <w:t xml:space="preserve"> </w:t>
      </w:r>
      <w:r w:rsidR="00BB0FD3">
        <w:rPr>
          <w:lang w:val="kk-KZ"/>
        </w:rPr>
        <w:t xml:space="preserve">// </w:t>
      </w:r>
      <w:hyperlink r:id="rId145" w:history="1">
        <w:r w:rsidR="0068747C" w:rsidRPr="00363055">
          <w:rPr>
            <w:rStyle w:val="a6"/>
            <w:color w:val="auto"/>
            <w:sz w:val="28"/>
            <w:szCs w:val="28"/>
            <w:u w:val="none"/>
          </w:rPr>
          <w:t>https://burabaypark.qr-pib.kz/ru/about</w:t>
        </w:r>
      </w:hyperlink>
      <w:r w:rsidR="00BB0FD3">
        <w:rPr>
          <w:rStyle w:val="a6"/>
          <w:color w:val="auto"/>
          <w:sz w:val="28"/>
          <w:szCs w:val="28"/>
          <w:u w:val="none"/>
          <w:lang w:val="kk-KZ"/>
        </w:rPr>
        <w:t>. 10.10.2024.</w:t>
      </w:r>
      <w:r w:rsidR="0068747C" w:rsidRPr="00363055">
        <w:rPr>
          <w:sz w:val="28"/>
          <w:szCs w:val="28"/>
        </w:rPr>
        <w:t xml:space="preserve">  </w:t>
      </w:r>
    </w:p>
    <w:p w14:paraId="43CF0A0C" w14:textId="0E56435C" w:rsidR="0068747C" w:rsidRPr="0080076C" w:rsidRDefault="00BA37C2" w:rsidP="00F963D6">
      <w:pPr>
        <w:pStyle w:val="a3"/>
        <w:numPr>
          <w:ilvl w:val="0"/>
          <w:numId w:val="10"/>
        </w:numPr>
        <w:tabs>
          <w:tab w:val="left" w:pos="426"/>
          <w:tab w:val="left" w:pos="1276"/>
        </w:tabs>
        <w:spacing w:before="0" w:beforeAutospacing="0" w:after="0" w:afterAutospacing="0"/>
        <w:ind w:left="0" w:firstLine="709"/>
        <w:jc w:val="both"/>
        <w:rPr>
          <w:sz w:val="28"/>
          <w:szCs w:val="28"/>
        </w:rPr>
      </w:pPr>
      <w:hyperlink r:id="rId146" w:history="1">
        <w:r w:rsidR="0068747C" w:rsidRPr="0080076C">
          <w:rPr>
            <w:rStyle w:val="a6"/>
            <w:color w:val="auto"/>
            <w:sz w:val="28"/>
            <w:szCs w:val="28"/>
            <w:u w:val="none"/>
          </w:rPr>
          <w:t>Боровое</w:t>
        </w:r>
      </w:hyperlink>
      <w:r w:rsidR="00635E86" w:rsidRPr="0080076C">
        <w:rPr>
          <w:rStyle w:val="a6"/>
          <w:color w:val="auto"/>
          <w:sz w:val="28"/>
          <w:szCs w:val="28"/>
          <w:u w:val="none"/>
          <w:lang w:val="kk-KZ"/>
        </w:rPr>
        <w:t xml:space="preserve"> // </w:t>
      </w:r>
      <w:hyperlink r:id="rId147" w:history="1">
        <w:r w:rsidR="00635E86" w:rsidRPr="0080076C">
          <w:rPr>
            <w:rStyle w:val="a6"/>
            <w:color w:val="auto"/>
            <w:sz w:val="28"/>
            <w:szCs w:val="28"/>
            <w:u w:val="none"/>
          </w:rPr>
          <w:t>https://old.bigenc.ru/medicine/text/1878921</w:t>
        </w:r>
      </w:hyperlink>
      <w:r w:rsidR="00635E86" w:rsidRPr="0080076C">
        <w:rPr>
          <w:rStyle w:val="citation"/>
          <w:sz w:val="28"/>
          <w:szCs w:val="28"/>
          <w:lang w:val="kk-KZ"/>
        </w:rPr>
        <w:t>. 10.10.2024.</w:t>
      </w:r>
    </w:p>
    <w:p w14:paraId="78C14054" w14:textId="1BB06081" w:rsidR="0068747C" w:rsidRPr="00363055" w:rsidRDefault="0068747C" w:rsidP="00F963D6">
      <w:pPr>
        <w:pStyle w:val="a3"/>
        <w:numPr>
          <w:ilvl w:val="0"/>
          <w:numId w:val="10"/>
        </w:numPr>
        <w:tabs>
          <w:tab w:val="left" w:pos="1276"/>
        </w:tabs>
        <w:spacing w:before="0" w:beforeAutospacing="0" w:after="0" w:afterAutospacing="0"/>
        <w:ind w:left="0" w:firstLine="709"/>
        <w:jc w:val="both"/>
        <w:rPr>
          <w:sz w:val="28"/>
          <w:szCs w:val="28"/>
        </w:rPr>
      </w:pPr>
      <w:r w:rsidRPr="0080076C">
        <w:rPr>
          <w:sz w:val="28"/>
          <w:szCs w:val="28"/>
        </w:rPr>
        <w:t xml:space="preserve">Очерки по физической географии Казахстана / </w:t>
      </w:r>
      <w:r w:rsidR="00635E86" w:rsidRPr="0080076C">
        <w:rPr>
          <w:sz w:val="28"/>
          <w:szCs w:val="28"/>
        </w:rPr>
        <w:t xml:space="preserve">под </w:t>
      </w:r>
      <w:r w:rsidRPr="0080076C">
        <w:rPr>
          <w:sz w:val="28"/>
          <w:szCs w:val="28"/>
        </w:rPr>
        <w:t xml:space="preserve">ред. </w:t>
      </w:r>
      <w:r w:rsidRPr="00363055">
        <w:rPr>
          <w:sz w:val="28"/>
          <w:szCs w:val="28"/>
        </w:rPr>
        <w:t>И.П.</w:t>
      </w:r>
      <w:r w:rsidR="00635E86">
        <w:rPr>
          <w:sz w:val="28"/>
          <w:szCs w:val="28"/>
          <w:lang w:val="kk-KZ"/>
        </w:rPr>
        <w:t> </w:t>
      </w:r>
      <w:r w:rsidRPr="00363055">
        <w:rPr>
          <w:sz w:val="28"/>
          <w:szCs w:val="28"/>
        </w:rPr>
        <w:t>Герасимова</w:t>
      </w:r>
      <w:r w:rsidR="00635E86">
        <w:rPr>
          <w:sz w:val="28"/>
          <w:szCs w:val="28"/>
        </w:rPr>
        <w:t xml:space="preserve">. </w:t>
      </w:r>
      <w:r w:rsidR="00635E86">
        <w:rPr>
          <w:sz w:val="28"/>
          <w:szCs w:val="28"/>
          <w:lang w:val="kk-KZ"/>
        </w:rPr>
        <w:t>-</w:t>
      </w:r>
      <w:r w:rsidRPr="00363055">
        <w:rPr>
          <w:sz w:val="28"/>
          <w:szCs w:val="28"/>
        </w:rPr>
        <w:t xml:space="preserve"> Алма-Ата</w:t>
      </w:r>
      <w:r w:rsidR="00635E86">
        <w:rPr>
          <w:sz w:val="28"/>
          <w:szCs w:val="28"/>
        </w:rPr>
        <w:t xml:space="preserve">, 1952. </w:t>
      </w:r>
      <w:r w:rsidR="00635E86">
        <w:rPr>
          <w:sz w:val="28"/>
          <w:szCs w:val="28"/>
          <w:lang w:val="kk-KZ"/>
        </w:rPr>
        <w:t>-</w:t>
      </w:r>
      <w:r w:rsidRPr="00363055">
        <w:rPr>
          <w:sz w:val="28"/>
          <w:szCs w:val="28"/>
        </w:rPr>
        <w:t xml:space="preserve"> 512 с.</w:t>
      </w:r>
    </w:p>
    <w:p w14:paraId="28CDCBC8" w14:textId="028DB18F" w:rsidR="0068747C" w:rsidRPr="00363055" w:rsidRDefault="0068747C" w:rsidP="00F963D6">
      <w:pPr>
        <w:pStyle w:val="a3"/>
        <w:numPr>
          <w:ilvl w:val="0"/>
          <w:numId w:val="10"/>
        </w:numPr>
        <w:tabs>
          <w:tab w:val="left" w:pos="1276"/>
        </w:tabs>
        <w:spacing w:before="0" w:beforeAutospacing="0" w:after="0" w:afterAutospacing="0"/>
        <w:ind w:left="0" w:firstLine="709"/>
        <w:jc w:val="both"/>
        <w:rPr>
          <w:sz w:val="28"/>
          <w:szCs w:val="28"/>
        </w:rPr>
      </w:pPr>
      <w:r w:rsidRPr="00363055">
        <w:rPr>
          <w:sz w:val="28"/>
          <w:szCs w:val="28"/>
        </w:rPr>
        <w:t>Соколов</w:t>
      </w:r>
      <w:r w:rsidR="00635E86" w:rsidRPr="00635E86">
        <w:rPr>
          <w:sz w:val="28"/>
          <w:szCs w:val="28"/>
        </w:rPr>
        <w:t xml:space="preserve"> </w:t>
      </w:r>
      <w:r w:rsidR="00635E86" w:rsidRPr="00363055">
        <w:rPr>
          <w:sz w:val="28"/>
          <w:szCs w:val="28"/>
        </w:rPr>
        <w:t>А.А.</w:t>
      </w:r>
      <w:r w:rsidRPr="00363055">
        <w:rPr>
          <w:sz w:val="28"/>
          <w:szCs w:val="28"/>
        </w:rPr>
        <w:t xml:space="preserve"> Почвы средних и низких гор Восточного Казахстана. </w:t>
      </w:r>
      <w:r w:rsidR="00635E86">
        <w:rPr>
          <w:sz w:val="28"/>
          <w:szCs w:val="28"/>
          <w:lang w:val="kk-KZ"/>
        </w:rPr>
        <w:t xml:space="preserve">- </w:t>
      </w:r>
      <w:r w:rsidRPr="00363055">
        <w:rPr>
          <w:sz w:val="28"/>
          <w:szCs w:val="28"/>
        </w:rPr>
        <w:t>Алма-ата</w:t>
      </w:r>
      <w:r w:rsidR="00635E86">
        <w:rPr>
          <w:sz w:val="28"/>
          <w:szCs w:val="28"/>
          <w:lang w:val="kk-KZ"/>
        </w:rPr>
        <w:t>,</w:t>
      </w:r>
      <w:r w:rsidRPr="00363055">
        <w:rPr>
          <w:sz w:val="28"/>
          <w:szCs w:val="28"/>
        </w:rPr>
        <w:t xml:space="preserve"> 1978. </w:t>
      </w:r>
      <w:r w:rsidR="00635E86">
        <w:rPr>
          <w:sz w:val="28"/>
          <w:szCs w:val="28"/>
          <w:lang w:val="kk-KZ"/>
        </w:rPr>
        <w:t>– 223 с.</w:t>
      </w:r>
    </w:p>
    <w:p w14:paraId="7A0F7578" w14:textId="5EA9FD12" w:rsidR="0068747C" w:rsidRPr="00363055" w:rsidRDefault="00635E86" w:rsidP="00F963D6">
      <w:pPr>
        <w:pStyle w:val="a5"/>
        <w:numPr>
          <w:ilvl w:val="0"/>
          <w:numId w:val="10"/>
        </w:numPr>
        <w:tabs>
          <w:tab w:val="left" w:pos="709"/>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rPr>
        <w:t>Жихарева</w:t>
      </w:r>
      <w:r w:rsidRPr="00635E86">
        <w:rPr>
          <w:rFonts w:ascii="Times New Roman" w:hAnsi="Times New Roman" w:cs="Times New Roman"/>
          <w:sz w:val="28"/>
          <w:szCs w:val="28"/>
        </w:rPr>
        <w:t xml:space="preserve"> </w:t>
      </w:r>
      <w:r>
        <w:rPr>
          <w:rFonts w:ascii="Times New Roman" w:hAnsi="Times New Roman" w:cs="Times New Roman"/>
          <w:sz w:val="28"/>
          <w:szCs w:val="28"/>
        </w:rPr>
        <w:t>Г.</w:t>
      </w:r>
      <w:r w:rsidRPr="00363055">
        <w:rPr>
          <w:rFonts w:ascii="Times New Roman" w:hAnsi="Times New Roman" w:cs="Times New Roman"/>
          <w:sz w:val="28"/>
          <w:szCs w:val="28"/>
        </w:rPr>
        <w:t xml:space="preserve">А., Курмангалиев </w:t>
      </w:r>
      <w:r>
        <w:rPr>
          <w:rFonts w:ascii="Times New Roman" w:hAnsi="Times New Roman" w:cs="Times New Roman"/>
          <w:sz w:val="28"/>
          <w:szCs w:val="28"/>
        </w:rPr>
        <w:t>А.</w:t>
      </w:r>
      <w:r w:rsidRPr="00363055">
        <w:rPr>
          <w:rFonts w:ascii="Times New Roman" w:hAnsi="Times New Roman" w:cs="Times New Roman"/>
          <w:sz w:val="28"/>
          <w:szCs w:val="28"/>
        </w:rPr>
        <w:t xml:space="preserve">Б., Соколов </w:t>
      </w:r>
      <w:r>
        <w:rPr>
          <w:rFonts w:ascii="Times New Roman" w:hAnsi="Times New Roman" w:cs="Times New Roman"/>
          <w:sz w:val="28"/>
          <w:szCs w:val="28"/>
        </w:rPr>
        <w:t>А.</w:t>
      </w:r>
      <w:r w:rsidRPr="00363055">
        <w:rPr>
          <w:rFonts w:ascii="Times New Roman" w:hAnsi="Times New Roman" w:cs="Times New Roman"/>
          <w:sz w:val="28"/>
          <w:szCs w:val="28"/>
        </w:rPr>
        <w:t>А.</w:t>
      </w:r>
      <w:r>
        <w:rPr>
          <w:rFonts w:ascii="Times New Roman" w:hAnsi="Times New Roman" w:cs="Times New Roman"/>
          <w:sz w:val="28"/>
          <w:szCs w:val="28"/>
          <w:lang w:val="kk-KZ"/>
        </w:rPr>
        <w:t xml:space="preserve"> </w:t>
      </w:r>
      <w:r w:rsidR="0068747C" w:rsidRPr="00363055">
        <w:rPr>
          <w:rFonts w:ascii="Times New Roman" w:hAnsi="Times New Roman" w:cs="Times New Roman"/>
          <w:sz w:val="28"/>
          <w:szCs w:val="28"/>
        </w:rPr>
        <w:t>Почвы Казахской ССР: в 16 вып. - Алма-Ата, 1969.</w:t>
      </w:r>
      <w:r>
        <w:rPr>
          <w:rFonts w:ascii="Times New Roman" w:hAnsi="Times New Roman" w:cs="Times New Roman"/>
          <w:sz w:val="28"/>
          <w:szCs w:val="28"/>
          <w:lang w:val="kk-KZ"/>
        </w:rPr>
        <w:t xml:space="preserve"> – Вып. 12. </w:t>
      </w:r>
      <w:r w:rsidR="0068747C" w:rsidRPr="00363055">
        <w:rPr>
          <w:rFonts w:ascii="Times New Roman" w:hAnsi="Times New Roman" w:cs="Times New Roman"/>
          <w:sz w:val="28"/>
          <w:szCs w:val="28"/>
        </w:rPr>
        <w:t xml:space="preserve">– </w:t>
      </w:r>
      <w:r>
        <w:rPr>
          <w:rFonts w:ascii="Times New Roman" w:hAnsi="Times New Roman" w:cs="Times New Roman"/>
          <w:sz w:val="28"/>
          <w:szCs w:val="28"/>
          <w:lang w:val="kk-KZ"/>
        </w:rPr>
        <w:t>410 с.</w:t>
      </w:r>
      <w:r w:rsidR="0068747C" w:rsidRPr="00363055">
        <w:rPr>
          <w:rFonts w:ascii="Times New Roman" w:hAnsi="Times New Roman" w:cs="Times New Roman"/>
          <w:sz w:val="28"/>
          <w:szCs w:val="28"/>
        </w:rPr>
        <w:t xml:space="preserve"> </w:t>
      </w:r>
    </w:p>
    <w:p w14:paraId="3E1A772D" w14:textId="5E6FDD9B" w:rsidR="0068747C" w:rsidRPr="00363055" w:rsidRDefault="00D0474D" w:rsidP="00F963D6">
      <w:pPr>
        <w:pStyle w:val="a3"/>
        <w:numPr>
          <w:ilvl w:val="0"/>
          <w:numId w:val="10"/>
        </w:numPr>
        <w:tabs>
          <w:tab w:val="left" w:pos="567"/>
          <w:tab w:val="left" w:pos="1276"/>
        </w:tabs>
        <w:spacing w:before="0" w:beforeAutospacing="0" w:after="0" w:afterAutospacing="0"/>
        <w:ind w:left="0" w:firstLine="709"/>
        <w:jc w:val="both"/>
        <w:rPr>
          <w:sz w:val="28"/>
          <w:szCs w:val="28"/>
        </w:rPr>
      </w:pPr>
      <w:r w:rsidRPr="00363055">
        <w:rPr>
          <w:sz w:val="28"/>
          <w:szCs w:val="28"/>
        </w:rPr>
        <w:t xml:space="preserve">Оразбаев Қ.И. </w:t>
      </w:r>
      <w:r w:rsidR="0068747C" w:rsidRPr="00363055">
        <w:rPr>
          <w:sz w:val="28"/>
          <w:szCs w:val="28"/>
        </w:rPr>
        <w:t xml:space="preserve">Жалпы топырақтану: </w:t>
      </w:r>
      <w:r w:rsidRPr="00363055">
        <w:rPr>
          <w:sz w:val="28"/>
          <w:szCs w:val="28"/>
        </w:rPr>
        <w:t>о</w:t>
      </w:r>
      <w:r w:rsidR="0068747C" w:rsidRPr="00363055">
        <w:rPr>
          <w:sz w:val="28"/>
          <w:szCs w:val="28"/>
        </w:rPr>
        <w:t>қул</w:t>
      </w:r>
      <w:r w:rsidR="00635E86">
        <w:rPr>
          <w:sz w:val="28"/>
          <w:szCs w:val="28"/>
          <w:lang w:val="kk-KZ"/>
        </w:rPr>
        <w:t>.</w:t>
      </w:r>
      <w:r w:rsidR="0068747C" w:rsidRPr="00363055">
        <w:rPr>
          <w:sz w:val="28"/>
          <w:szCs w:val="28"/>
        </w:rPr>
        <w:t xml:space="preserve"> </w:t>
      </w:r>
      <w:r w:rsidR="00635E86">
        <w:rPr>
          <w:sz w:val="28"/>
          <w:szCs w:val="28"/>
          <w:lang w:val="kk-KZ"/>
        </w:rPr>
        <w:t xml:space="preserve">– </w:t>
      </w:r>
      <w:r w:rsidR="0068747C" w:rsidRPr="00363055">
        <w:rPr>
          <w:sz w:val="28"/>
          <w:szCs w:val="28"/>
        </w:rPr>
        <w:t xml:space="preserve">Алматы, </w:t>
      </w:r>
      <w:r w:rsidR="00635E86">
        <w:rPr>
          <w:sz w:val="28"/>
          <w:szCs w:val="28"/>
          <w:lang w:val="kk-KZ"/>
        </w:rPr>
        <w:t>2</w:t>
      </w:r>
      <w:r w:rsidR="0068747C" w:rsidRPr="00363055">
        <w:rPr>
          <w:sz w:val="28"/>
          <w:szCs w:val="28"/>
        </w:rPr>
        <w:t xml:space="preserve">014. </w:t>
      </w:r>
      <w:r w:rsidR="00635E86">
        <w:rPr>
          <w:sz w:val="28"/>
          <w:szCs w:val="28"/>
          <w:lang w:val="kk-KZ"/>
        </w:rPr>
        <w:t xml:space="preserve">- </w:t>
      </w:r>
      <w:r w:rsidR="0068747C" w:rsidRPr="00363055">
        <w:rPr>
          <w:sz w:val="28"/>
          <w:szCs w:val="28"/>
        </w:rPr>
        <w:t>266 б</w:t>
      </w:r>
      <w:r w:rsidR="00635E86">
        <w:rPr>
          <w:sz w:val="28"/>
          <w:szCs w:val="28"/>
          <w:lang w:val="kk-KZ"/>
        </w:rPr>
        <w:t>.</w:t>
      </w:r>
    </w:p>
    <w:p w14:paraId="185AD97C" w14:textId="0A4F4642" w:rsidR="0068747C" w:rsidRPr="00363055" w:rsidRDefault="0068747C" w:rsidP="00F963D6">
      <w:pPr>
        <w:pStyle w:val="a5"/>
        <w:numPr>
          <w:ilvl w:val="0"/>
          <w:numId w:val="10"/>
        </w:numPr>
        <w:tabs>
          <w:tab w:val="left" w:pos="1276"/>
        </w:tabs>
        <w:spacing w:after="0" w:line="240" w:lineRule="auto"/>
        <w:ind w:left="0" w:firstLine="709"/>
        <w:jc w:val="both"/>
        <w:rPr>
          <w:rFonts w:ascii="Times New Roman" w:hAnsi="Times New Roman" w:cs="Times New Roman"/>
          <w:sz w:val="28"/>
          <w:szCs w:val="28"/>
          <w:lang w:val="kk-KZ"/>
        </w:rPr>
      </w:pPr>
      <w:r w:rsidRPr="00363055">
        <w:rPr>
          <w:rFonts w:ascii="Times New Roman" w:hAnsi="Times New Roman" w:cs="Times New Roman"/>
          <w:sz w:val="28"/>
          <w:szCs w:val="28"/>
          <w:lang w:val="kk-KZ"/>
        </w:rPr>
        <w:t>Арыстанғалиев А.С., Рамазанов Е.Р. Қазақстан өсімдіктері</w:t>
      </w:r>
      <w:r w:rsidR="00D0474D">
        <w:rPr>
          <w:rFonts w:ascii="Times New Roman" w:hAnsi="Times New Roman" w:cs="Times New Roman"/>
          <w:sz w:val="28"/>
          <w:szCs w:val="28"/>
          <w:lang w:val="kk-KZ"/>
        </w:rPr>
        <w:t>.</w:t>
      </w:r>
      <w:r w:rsidRPr="00363055">
        <w:rPr>
          <w:rFonts w:ascii="Times New Roman" w:hAnsi="Times New Roman" w:cs="Times New Roman"/>
          <w:sz w:val="28"/>
          <w:szCs w:val="28"/>
          <w:lang w:val="kk-KZ"/>
        </w:rPr>
        <w:t xml:space="preserve"> </w:t>
      </w:r>
      <w:r w:rsidR="00D0474D">
        <w:rPr>
          <w:rFonts w:ascii="Times New Roman" w:hAnsi="Times New Roman" w:cs="Times New Roman"/>
          <w:sz w:val="28"/>
          <w:szCs w:val="28"/>
          <w:lang w:val="kk-KZ"/>
        </w:rPr>
        <w:t xml:space="preserve">- </w:t>
      </w:r>
      <w:r w:rsidRPr="00363055">
        <w:rPr>
          <w:rFonts w:ascii="Times New Roman" w:hAnsi="Times New Roman" w:cs="Times New Roman"/>
          <w:sz w:val="28"/>
          <w:szCs w:val="28"/>
          <w:lang w:val="kk-KZ"/>
        </w:rPr>
        <w:t>Алмат</w:t>
      </w:r>
      <w:r w:rsidR="00D0474D">
        <w:rPr>
          <w:rFonts w:ascii="Times New Roman" w:hAnsi="Times New Roman" w:cs="Times New Roman"/>
          <w:sz w:val="28"/>
          <w:szCs w:val="28"/>
          <w:lang w:val="kk-KZ"/>
        </w:rPr>
        <w:t>ы</w:t>
      </w:r>
      <w:r w:rsidRPr="00363055">
        <w:rPr>
          <w:rFonts w:ascii="Times New Roman" w:hAnsi="Times New Roman" w:cs="Times New Roman"/>
          <w:sz w:val="28"/>
          <w:szCs w:val="28"/>
          <w:lang w:val="kk-KZ"/>
        </w:rPr>
        <w:t xml:space="preserve">, </w:t>
      </w:r>
      <w:r w:rsidR="00D0474D">
        <w:rPr>
          <w:rFonts w:ascii="Times New Roman" w:hAnsi="Times New Roman" w:cs="Times New Roman"/>
          <w:sz w:val="28"/>
          <w:szCs w:val="28"/>
          <w:lang w:val="kk-KZ"/>
        </w:rPr>
        <w:t>1977. – 288 б</w:t>
      </w:r>
      <w:r w:rsidRPr="00363055">
        <w:rPr>
          <w:rFonts w:ascii="Times New Roman" w:hAnsi="Times New Roman" w:cs="Times New Roman"/>
          <w:sz w:val="28"/>
          <w:szCs w:val="28"/>
          <w:lang w:val="kk-KZ"/>
        </w:rPr>
        <w:t>.</w:t>
      </w:r>
    </w:p>
    <w:p w14:paraId="70561F3E" w14:textId="6F97C8D5" w:rsidR="0068747C" w:rsidRPr="00363055" w:rsidRDefault="00D0474D" w:rsidP="00F963D6">
      <w:pPr>
        <w:pStyle w:val="a3"/>
        <w:numPr>
          <w:ilvl w:val="0"/>
          <w:numId w:val="10"/>
        </w:numPr>
        <w:tabs>
          <w:tab w:val="left" w:pos="567"/>
          <w:tab w:val="left" w:pos="1276"/>
        </w:tabs>
        <w:spacing w:before="0" w:beforeAutospacing="0" w:after="0" w:afterAutospacing="0"/>
        <w:ind w:left="0" w:firstLine="709"/>
        <w:jc w:val="both"/>
        <w:rPr>
          <w:sz w:val="28"/>
          <w:szCs w:val="28"/>
        </w:rPr>
      </w:pPr>
      <w:r w:rsidRPr="00363055">
        <w:rPr>
          <w:sz w:val="28"/>
          <w:szCs w:val="28"/>
        </w:rPr>
        <w:t>Флора Казахстана</w:t>
      </w:r>
      <w:r>
        <w:rPr>
          <w:sz w:val="28"/>
          <w:szCs w:val="28"/>
        </w:rPr>
        <w:t>: в 9 т</w:t>
      </w:r>
      <w:r w:rsidRPr="00363055">
        <w:rPr>
          <w:sz w:val="28"/>
          <w:szCs w:val="28"/>
        </w:rPr>
        <w:t xml:space="preserve">. </w:t>
      </w:r>
      <w:r>
        <w:rPr>
          <w:sz w:val="28"/>
          <w:szCs w:val="28"/>
        </w:rPr>
        <w:t>/ под ред. Н.В. Павлова. – Алма-Ата: Наука, 19</w:t>
      </w:r>
      <w:r>
        <w:rPr>
          <w:sz w:val="28"/>
          <w:szCs w:val="28"/>
          <w:lang w:val="kk-KZ"/>
        </w:rPr>
        <w:t>5</w:t>
      </w:r>
      <w:r>
        <w:rPr>
          <w:sz w:val="28"/>
          <w:szCs w:val="28"/>
        </w:rPr>
        <w:t xml:space="preserve">6. </w:t>
      </w:r>
      <w:r w:rsidRPr="00363055">
        <w:rPr>
          <w:sz w:val="28"/>
          <w:szCs w:val="28"/>
        </w:rPr>
        <w:t>–</w:t>
      </w:r>
      <w:r>
        <w:rPr>
          <w:sz w:val="28"/>
          <w:szCs w:val="28"/>
        </w:rPr>
        <w:t xml:space="preserve"> Т. </w:t>
      </w:r>
      <w:r>
        <w:rPr>
          <w:sz w:val="28"/>
          <w:szCs w:val="28"/>
          <w:lang w:val="kk-KZ"/>
        </w:rPr>
        <w:t>1</w:t>
      </w:r>
      <w:r>
        <w:rPr>
          <w:sz w:val="28"/>
          <w:szCs w:val="28"/>
        </w:rPr>
        <w:t xml:space="preserve">. – </w:t>
      </w:r>
      <w:r>
        <w:rPr>
          <w:sz w:val="28"/>
          <w:szCs w:val="28"/>
          <w:lang w:val="kk-KZ"/>
        </w:rPr>
        <w:t>354</w:t>
      </w:r>
      <w:r>
        <w:rPr>
          <w:sz w:val="28"/>
          <w:szCs w:val="28"/>
        </w:rPr>
        <w:t xml:space="preserve"> с.; 19</w:t>
      </w:r>
      <w:r>
        <w:rPr>
          <w:sz w:val="28"/>
          <w:szCs w:val="28"/>
          <w:lang w:val="kk-KZ"/>
        </w:rPr>
        <w:t>58</w:t>
      </w:r>
      <w:r>
        <w:rPr>
          <w:sz w:val="28"/>
          <w:szCs w:val="28"/>
        </w:rPr>
        <w:t xml:space="preserve">. – Т. </w:t>
      </w:r>
      <w:r>
        <w:rPr>
          <w:sz w:val="28"/>
          <w:szCs w:val="28"/>
          <w:lang w:val="kk-KZ"/>
        </w:rPr>
        <w:t>2</w:t>
      </w:r>
      <w:r>
        <w:rPr>
          <w:sz w:val="28"/>
          <w:szCs w:val="28"/>
        </w:rPr>
        <w:t xml:space="preserve">. – </w:t>
      </w:r>
      <w:r>
        <w:rPr>
          <w:sz w:val="28"/>
          <w:szCs w:val="28"/>
          <w:lang w:val="kk-KZ"/>
        </w:rPr>
        <w:t>292</w:t>
      </w:r>
      <w:r>
        <w:rPr>
          <w:sz w:val="28"/>
          <w:szCs w:val="28"/>
        </w:rPr>
        <w:t xml:space="preserve"> с.</w:t>
      </w:r>
    </w:p>
    <w:p w14:paraId="32F98C61" w14:textId="41248E18" w:rsidR="0068747C" w:rsidRPr="00363055" w:rsidRDefault="0068747C" w:rsidP="00F963D6">
      <w:pPr>
        <w:pStyle w:val="a5"/>
        <w:numPr>
          <w:ilvl w:val="0"/>
          <w:numId w:val="10"/>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lang w:eastAsia="ru-RU"/>
        </w:rPr>
        <w:t>Карипбаева Н.Ш.</w:t>
      </w:r>
      <w:r w:rsidR="00D0474D">
        <w:rPr>
          <w:rFonts w:ascii="Times New Roman" w:hAnsi="Times New Roman" w:cs="Times New Roman"/>
          <w:sz w:val="28"/>
          <w:szCs w:val="28"/>
          <w:lang w:val="kk-KZ" w:eastAsia="ru-RU"/>
        </w:rPr>
        <w:t>,</w:t>
      </w:r>
      <w:r w:rsidRPr="00363055">
        <w:rPr>
          <w:rFonts w:ascii="Times New Roman" w:hAnsi="Times New Roman" w:cs="Times New Roman"/>
          <w:sz w:val="28"/>
          <w:szCs w:val="28"/>
          <w:lang w:eastAsia="ru-RU"/>
        </w:rPr>
        <w:t xml:space="preserve"> </w:t>
      </w:r>
      <w:r w:rsidR="00D0474D" w:rsidRPr="00363055">
        <w:rPr>
          <w:rFonts w:ascii="Times New Roman" w:hAnsi="Times New Roman" w:cs="Times New Roman"/>
          <w:sz w:val="28"/>
          <w:szCs w:val="28"/>
          <w:lang w:eastAsia="ru-RU"/>
        </w:rPr>
        <w:t>Силыбаева</w:t>
      </w:r>
      <w:r w:rsidR="00D0474D" w:rsidRPr="00D0474D">
        <w:rPr>
          <w:rFonts w:ascii="Times New Roman" w:hAnsi="Times New Roman" w:cs="Times New Roman"/>
          <w:sz w:val="28"/>
          <w:szCs w:val="28"/>
          <w:lang w:eastAsia="ru-RU"/>
        </w:rPr>
        <w:t xml:space="preserve"> </w:t>
      </w:r>
      <w:r w:rsidR="00D0474D" w:rsidRPr="00363055">
        <w:rPr>
          <w:rFonts w:ascii="Times New Roman" w:hAnsi="Times New Roman" w:cs="Times New Roman"/>
          <w:sz w:val="28"/>
          <w:szCs w:val="28"/>
          <w:lang w:eastAsia="ru-RU"/>
        </w:rPr>
        <w:t>Б.М.</w:t>
      </w:r>
      <w:r w:rsidR="00596D09">
        <w:rPr>
          <w:rFonts w:ascii="Times New Roman" w:hAnsi="Times New Roman" w:cs="Times New Roman"/>
          <w:sz w:val="28"/>
          <w:szCs w:val="28"/>
          <w:lang w:val="kk-KZ" w:eastAsia="ru-RU"/>
        </w:rPr>
        <w:t xml:space="preserve"> и др.</w:t>
      </w:r>
      <w:r w:rsidR="00D0474D" w:rsidRPr="00363055">
        <w:rPr>
          <w:rFonts w:ascii="Times New Roman" w:hAnsi="Times New Roman" w:cs="Times New Roman"/>
          <w:sz w:val="28"/>
          <w:szCs w:val="28"/>
          <w:lang w:eastAsia="ru-RU"/>
        </w:rPr>
        <w:t xml:space="preserve"> </w:t>
      </w:r>
      <w:r w:rsidRPr="00363055">
        <w:rPr>
          <w:rFonts w:ascii="Times New Roman" w:hAnsi="Times New Roman" w:cs="Times New Roman"/>
          <w:sz w:val="28"/>
          <w:szCs w:val="28"/>
          <w:lang w:eastAsia="ru-RU"/>
        </w:rPr>
        <w:t>Иллюстрированный определитель цветковых растений, печатный</w:t>
      </w:r>
      <w:r w:rsidR="00D0474D">
        <w:rPr>
          <w:rFonts w:ascii="Times New Roman" w:hAnsi="Times New Roman" w:cs="Times New Roman"/>
          <w:sz w:val="28"/>
          <w:szCs w:val="28"/>
          <w:lang w:val="kk-KZ" w:eastAsia="ru-RU"/>
        </w:rPr>
        <w:t>.</w:t>
      </w:r>
      <w:r w:rsidRPr="00363055">
        <w:rPr>
          <w:rFonts w:ascii="Times New Roman" w:hAnsi="Times New Roman" w:cs="Times New Roman"/>
          <w:sz w:val="28"/>
          <w:szCs w:val="28"/>
          <w:lang w:eastAsia="ru-RU"/>
        </w:rPr>
        <w:t xml:space="preserve"> </w:t>
      </w:r>
      <w:r w:rsidR="00D0474D">
        <w:rPr>
          <w:rFonts w:ascii="Times New Roman" w:hAnsi="Times New Roman" w:cs="Times New Roman"/>
          <w:sz w:val="28"/>
          <w:szCs w:val="28"/>
          <w:lang w:val="kk-KZ" w:eastAsia="ru-RU"/>
        </w:rPr>
        <w:t xml:space="preserve">– </w:t>
      </w:r>
      <w:r w:rsidRPr="00363055">
        <w:rPr>
          <w:rFonts w:ascii="Times New Roman" w:hAnsi="Times New Roman" w:cs="Times New Roman"/>
          <w:sz w:val="28"/>
          <w:szCs w:val="28"/>
          <w:lang w:eastAsia="ru-RU"/>
        </w:rPr>
        <w:t>Алматы</w:t>
      </w:r>
      <w:r w:rsidR="00D0474D">
        <w:rPr>
          <w:rFonts w:ascii="Times New Roman" w:hAnsi="Times New Roman" w:cs="Times New Roman"/>
          <w:sz w:val="28"/>
          <w:szCs w:val="28"/>
          <w:lang w:val="kk-KZ" w:eastAsia="ru-RU"/>
        </w:rPr>
        <w:t>,</w:t>
      </w:r>
      <w:r w:rsidR="00D0474D">
        <w:rPr>
          <w:rFonts w:ascii="Times New Roman" w:hAnsi="Times New Roman" w:cs="Times New Roman"/>
          <w:sz w:val="28"/>
          <w:szCs w:val="28"/>
          <w:lang w:eastAsia="ru-RU"/>
        </w:rPr>
        <w:t xml:space="preserve"> 2019. </w:t>
      </w:r>
      <w:r w:rsidR="00D0474D">
        <w:rPr>
          <w:rFonts w:ascii="Times New Roman" w:hAnsi="Times New Roman" w:cs="Times New Roman"/>
          <w:sz w:val="28"/>
          <w:szCs w:val="28"/>
          <w:lang w:val="kk-KZ" w:eastAsia="ru-RU"/>
        </w:rPr>
        <w:t xml:space="preserve">– </w:t>
      </w:r>
      <w:r w:rsidRPr="00363055">
        <w:rPr>
          <w:rFonts w:ascii="Times New Roman" w:hAnsi="Times New Roman" w:cs="Times New Roman"/>
          <w:sz w:val="28"/>
          <w:szCs w:val="28"/>
          <w:lang w:eastAsia="ru-RU"/>
        </w:rPr>
        <w:t xml:space="preserve">248 с. </w:t>
      </w:r>
    </w:p>
    <w:p w14:paraId="2A8B2CA6" w14:textId="0A2B8D58" w:rsidR="0068747C" w:rsidRPr="00363055" w:rsidRDefault="0068747C" w:rsidP="00F963D6">
      <w:pPr>
        <w:pStyle w:val="a3"/>
        <w:numPr>
          <w:ilvl w:val="0"/>
          <w:numId w:val="10"/>
        </w:numPr>
        <w:tabs>
          <w:tab w:val="left" w:pos="567"/>
          <w:tab w:val="left" w:pos="1276"/>
        </w:tabs>
        <w:spacing w:before="0" w:beforeAutospacing="0" w:after="0" w:afterAutospacing="0"/>
        <w:ind w:left="0" w:firstLine="709"/>
        <w:jc w:val="both"/>
        <w:rPr>
          <w:sz w:val="28"/>
          <w:szCs w:val="28"/>
        </w:rPr>
      </w:pPr>
      <w:r w:rsidRPr="00363055">
        <w:rPr>
          <w:sz w:val="28"/>
          <w:szCs w:val="28"/>
          <w:lang w:val="kk-KZ"/>
        </w:rPr>
        <w:t>Силыбаева Б.М., Байғана Ж.К., Карипбаева Н.Ш.</w:t>
      </w:r>
      <w:r w:rsidR="00D0474D">
        <w:rPr>
          <w:sz w:val="28"/>
          <w:szCs w:val="28"/>
          <w:lang w:val="kk-KZ"/>
        </w:rPr>
        <w:t xml:space="preserve"> және т.б.</w:t>
      </w:r>
      <w:r w:rsidRPr="00363055">
        <w:rPr>
          <w:sz w:val="28"/>
          <w:szCs w:val="28"/>
          <w:lang w:val="kk-KZ"/>
        </w:rPr>
        <w:t xml:space="preserve"> Жоғарғы сатыдағы өсімдіктер систематикасы. </w:t>
      </w:r>
      <w:r w:rsidR="00D0474D">
        <w:rPr>
          <w:sz w:val="28"/>
          <w:szCs w:val="28"/>
          <w:lang w:val="kk-KZ"/>
        </w:rPr>
        <w:t xml:space="preserve">- </w:t>
      </w:r>
      <w:r w:rsidRPr="00363055">
        <w:rPr>
          <w:sz w:val="28"/>
          <w:szCs w:val="28"/>
          <w:lang w:val="kk-KZ"/>
        </w:rPr>
        <w:t xml:space="preserve">Алматы, </w:t>
      </w:r>
      <w:r w:rsidRPr="00363055">
        <w:rPr>
          <w:sz w:val="28"/>
          <w:szCs w:val="28"/>
        </w:rPr>
        <w:t>2012.</w:t>
      </w:r>
      <w:r w:rsidR="00D0474D">
        <w:rPr>
          <w:sz w:val="28"/>
          <w:szCs w:val="28"/>
        </w:rPr>
        <w:t xml:space="preserve"> – 615 б.</w:t>
      </w:r>
    </w:p>
    <w:p w14:paraId="383C93C1" w14:textId="77689269" w:rsidR="0068747C" w:rsidRPr="00D0474D" w:rsidRDefault="00596D09" w:rsidP="00F963D6">
      <w:pPr>
        <w:pStyle w:val="Default"/>
        <w:numPr>
          <w:ilvl w:val="0"/>
          <w:numId w:val="10"/>
        </w:numPr>
        <w:tabs>
          <w:tab w:val="left" w:pos="567"/>
          <w:tab w:val="left" w:pos="1276"/>
        </w:tabs>
        <w:autoSpaceDE/>
        <w:autoSpaceDN/>
        <w:adjustRightInd/>
        <w:ind w:left="0" w:firstLine="709"/>
        <w:jc w:val="both"/>
        <w:rPr>
          <w:color w:val="auto"/>
          <w:sz w:val="28"/>
          <w:szCs w:val="28"/>
        </w:rPr>
      </w:pPr>
      <w:r>
        <w:rPr>
          <w:color w:val="auto"/>
          <w:sz w:val="28"/>
          <w:szCs w:val="28"/>
        </w:rPr>
        <w:t>Бельгибаев</w:t>
      </w:r>
      <w:r w:rsidR="00D0474D" w:rsidRPr="00D0474D">
        <w:rPr>
          <w:color w:val="auto"/>
          <w:sz w:val="28"/>
          <w:szCs w:val="28"/>
        </w:rPr>
        <w:t xml:space="preserve"> М.Е. О происхождении Прииртышского реликтового соснового бора // География в школах и вузах Казахстана. - 2009. -</w:t>
      </w:r>
      <w:r w:rsidR="00D0474D">
        <w:rPr>
          <w:color w:val="auto"/>
          <w:sz w:val="28"/>
          <w:szCs w:val="28"/>
        </w:rPr>
        <w:t xml:space="preserve"> </w:t>
      </w:r>
      <w:r w:rsidR="00D0474D" w:rsidRPr="00D0474D">
        <w:rPr>
          <w:color w:val="auto"/>
          <w:sz w:val="28"/>
          <w:szCs w:val="28"/>
        </w:rPr>
        <w:t>№2.</w:t>
      </w:r>
      <w:r w:rsidR="00D0474D">
        <w:rPr>
          <w:color w:val="auto"/>
          <w:sz w:val="28"/>
          <w:szCs w:val="28"/>
        </w:rPr>
        <w:t xml:space="preserve"> </w:t>
      </w:r>
      <w:r w:rsidR="00D0474D" w:rsidRPr="00D0474D">
        <w:rPr>
          <w:color w:val="auto"/>
          <w:sz w:val="28"/>
          <w:szCs w:val="28"/>
        </w:rPr>
        <w:t>-</w:t>
      </w:r>
      <w:r w:rsidR="00D0474D">
        <w:rPr>
          <w:color w:val="auto"/>
          <w:sz w:val="28"/>
          <w:szCs w:val="28"/>
        </w:rPr>
        <w:t xml:space="preserve"> </w:t>
      </w:r>
      <w:r w:rsidR="00D0474D" w:rsidRPr="00D0474D">
        <w:rPr>
          <w:color w:val="auto"/>
          <w:sz w:val="28"/>
          <w:szCs w:val="28"/>
        </w:rPr>
        <w:t>С. 2-4.</w:t>
      </w:r>
    </w:p>
    <w:p w14:paraId="06FD167A" w14:textId="6F6A031B" w:rsidR="0068747C" w:rsidRPr="00363055" w:rsidRDefault="0068747C" w:rsidP="00F963D6">
      <w:pPr>
        <w:pStyle w:val="a5"/>
        <w:numPr>
          <w:ilvl w:val="0"/>
          <w:numId w:val="10"/>
        </w:numPr>
        <w:tabs>
          <w:tab w:val="left" w:pos="567"/>
          <w:tab w:val="left" w:pos="1276"/>
        </w:tabs>
        <w:suppressAutoHyphens/>
        <w:spacing w:after="0" w:line="240" w:lineRule="auto"/>
        <w:ind w:left="0" w:firstLine="709"/>
        <w:contextualSpacing w:val="0"/>
        <w:jc w:val="both"/>
        <w:outlineLvl w:val="0"/>
        <w:rPr>
          <w:rFonts w:ascii="Times New Roman" w:hAnsi="Times New Roman" w:cs="Times New Roman"/>
          <w:sz w:val="28"/>
          <w:szCs w:val="28"/>
        </w:rPr>
      </w:pPr>
      <w:r w:rsidRPr="00363055">
        <w:rPr>
          <w:rFonts w:ascii="Times New Roman" w:hAnsi="Times New Roman" w:cs="Times New Roman"/>
          <w:sz w:val="28"/>
          <w:szCs w:val="28"/>
          <w:lang w:eastAsia="ru-RU"/>
        </w:rPr>
        <w:t>Абдулина С.А. Сосудистые растения Казахстана</w:t>
      </w:r>
      <w:r w:rsidR="000662ED">
        <w:rPr>
          <w:rFonts w:ascii="Times New Roman" w:hAnsi="Times New Roman" w:cs="Times New Roman"/>
          <w:sz w:val="28"/>
          <w:szCs w:val="28"/>
          <w:lang w:eastAsia="ru-RU"/>
        </w:rPr>
        <w:t>. –</w:t>
      </w:r>
      <w:r w:rsidRPr="00363055">
        <w:rPr>
          <w:rFonts w:ascii="Times New Roman" w:hAnsi="Times New Roman" w:cs="Times New Roman"/>
          <w:sz w:val="28"/>
          <w:szCs w:val="28"/>
          <w:lang w:eastAsia="ru-RU"/>
        </w:rPr>
        <w:t xml:space="preserve"> Алматы</w:t>
      </w:r>
      <w:r w:rsidR="000662ED">
        <w:rPr>
          <w:rFonts w:ascii="Times New Roman" w:hAnsi="Times New Roman" w:cs="Times New Roman"/>
          <w:sz w:val="28"/>
          <w:szCs w:val="28"/>
          <w:lang w:eastAsia="ru-RU"/>
        </w:rPr>
        <w:t>,</w:t>
      </w:r>
      <w:r w:rsidRPr="00363055">
        <w:rPr>
          <w:rFonts w:ascii="Times New Roman" w:hAnsi="Times New Roman" w:cs="Times New Roman"/>
          <w:sz w:val="28"/>
          <w:szCs w:val="28"/>
          <w:lang w:eastAsia="ru-RU"/>
        </w:rPr>
        <w:t xml:space="preserve"> 1998. </w:t>
      </w:r>
      <w:r w:rsidR="000662ED">
        <w:rPr>
          <w:rFonts w:ascii="Times New Roman" w:hAnsi="Times New Roman" w:cs="Times New Roman"/>
          <w:sz w:val="28"/>
          <w:szCs w:val="28"/>
          <w:lang w:eastAsia="ru-RU"/>
        </w:rPr>
        <w:t xml:space="preserve">– </w:t>
      </w:r>
      <w:r w:rsidRPr="00363055">
        <w:rPr>
          <w:rFonts w:ascii="Times New Roman" w:hAnsi="Times New Roman" w:cs="Times New Roman"/>
          <w:sz w:val="28"/>
          <w:szCs w:val="28"/>
          <w:lang w:eastAsia="ru-RU"/>
        </w:rPr>
        <w:t xml:space="preserve">188 с. </w:t>
      </w:r>
    </w:p>
    <w:p w14:paraId="3654051C" w14:textId="7E00F912" w:rsidR="0068747C" w:rsidRPr="00363055" w:rsidRDefault="00BA37C2" w:rsidP="00F963D6">
      <w:pPr>
        <w:pStyle w:val="a5"/>
        <w:numPr>
          <w:ilvl w:val="0"/>
          <w:numId w:val="10"/>
        </w:numPr>
        <w:tabs>
          <w:tab w:val="left" w:pos="567"/>
          <w:tab w:val="left" w:pos="1276"/>
        </w:tabs>
        <w:suppressAutoHyphens/>
        <w:spacing w:after="0" w:line="240" w:lineRule="auto"/>
        <w:ind w:left="0" w:firstLine="709"/>
        <w:contextualSpacing w:val="0"/>
        <w:jc w:val="both"/>
        <w:outlineLvl w:val="0"/>
        <w:rPr>
          <w:rFonts w:ascii="Times New Roman" w:hAnsi="Times New Roman" w:cs="Times New Roman"/>
          <w:sz w:val="28"/>
          <w:szCs w:val="28"/>
        </w:rPr>
      </w:pPr>
      <w:hyperlink r:id="rId148" w:tooltip="Неронов Владимир Валерьевич (перейти на страницу сотрудника)" w:history="1">
        <w:r w:rsidR="0068747C" w:rsidRPr="00363055">
          <w:rPr>
            <w:rStyle w:val="a6"/>
            <w:rFonts w:ascii="Times New Roman" w:eastAsiaTheme="majorEastAsia" w:hAnsi="Times New Roman" w:cs="Times New Roman"/>
            <w:color w:val="auto"/>
            <w:sz w:val="28"/>
            <w:szCs w:val="28"/>
            <w:u w:val="none"/>
          </w:rPr>
          <w:t>Неронов В.В.</w:t>
        </w:r>
      </w:hyperlink>
      <w:r w:rsidR="0068747C" w:rsidRPr="00363055">
        <w:rPr>
          <w:rFonts w:ascii="Times New Roman" w:hAnsi="Times New Roman" w:cs="Times New Roman"/>
          <w:sz w:val="28"/>
          <w:szCs w:val="28"/>
        </w:rPr>
        <w:t xml:space="preserve"> Полевая практика по геоботанике в ср</w:t>
      </w:r>
      <w:r w:rsidR="000662ED">
        <w:rPr>
          <w:rFonts w:ascii="Times New Roman" w:hAnsi="Times New Roman" w:cs="Times New Roman"/>
          <w:sz w:val="28"/>
          <w:szCs w:val="28"/>
        </w:rPr>
        <w:t>едней полосе Европейской России</w:t>
      </w:r>
      <w:r w:rsidR="0068747C" w:rsidRPr="00363055">
        <w:rPr>
          <w:rFonts w:ascii="Times New Roman" w:hAnsi="Times New Roman" w:cs="Times New Roman"/>
          <w:sz w:val="28"/>
          <w:szCs w:val="28"/>
        </w:rPr>
        <w:t xml:space="preserve">: </w:t>
      </w:r>
      <w:r w:rsidR="000662ED" w:rsidRPr="00363055">
        <w:rPr>
          <w:rFonts w:ascii="Times New Roman" w:hAnsi="Times New Roman" w:cs="Times New Roman"/>
          <w:sz w:val="28"/>
          <w:szCs w:val="28"/>
        </w:rPr>
        <w:t>метод</w:t>
      </w:r>
      <w:r w:rsidR="000662ED">
        <w:rPr>
          <w:rFonts w:ascii="Times New Roman" w:hAnsi="Times New Roman" w:cs="Times New Roman"/>
          <w:sz w:val="28"/>
          <w:szCs w:val="28"/>
        </w:rPr>
        <w:t>.</w:t>
      </w:r>
      <w:r w:rsidR="000662ED" w:rsidRPr="00363055">
        <w:rPr>
          <w:rFonts w:ascii="Times New Roman" w:hAnsi="Times New Roman" w:cs="Times New Roman"/>
          <w:sz w:val="28"/>
          <w:szCs w:val="28"/>
        </w:rPr>
        <w:t xml:space="preserve"> </w:t>
      </w:r>
      <w:r w:rsidR="0068747C" w:rsidRPr="00363055">
        <w:rPr>
          <w:rFonts w:ascii="Times New Roman" w:hAnsi="Times New Roman" w:cs="Times New Roman"/>
          <w:sz w:val="28"/>
          <w:szCs w:val="28"/>
        </w:rPr>
        <w:t xml:space="preserve">пос. </w:t>
      </w:r>
      <w:r w:rsidR="000662ED">
        <w:rPr>
          <w:rFonts w:ascii="Times New Roman" w:hAnsi="Times New Roman" w:cs="Times New Roman"/>
          <w:sz w:val="28"/>
          <w:szCs w:val="28"/>
        </w:rPr>
        <w:t xml:space="preserve">– </w:t>
      </w:r>
      <w:r w:rsidR="0068747C" w:rsidRPr="00363055">
        <w:rPr>
          <w:rFonts w:ascii="Times New Roman" w:hAnsi="Times New Roman" w:cs="Times New Roman"/>
          <w:sz w:val="28"/>
          <w:szCs w:val="28"/>
        </w:rPr>
        <w:t>М</w:t>
      </w:r>
      <w:r w:rsidR="000662ED">
        <w:rPr>
          <w:rFonts w:ascii="Times New Roman" w:hAnsi="Times New Roman" w:cs="Times New Roman"/>
          <w:sz w:val="28"/>
          <w:szCs w:val="28"/>
        </w:rPr>
        <w:t>.,</w:t>
      </w:r>
      <w:r w:rsidR="0068747C" w:rsidRPr="00363055">
        <w:rPr>
          <w:rFonts w:ascii="Times New Roman" w:hAnsi="Times New Roman" w:cs="Times New Roman"/>
          <w:sz w:val="28"/>
          <w:szCs w:val="28"/>
        </w:rPr>
        <w:t xml:space="preserve"> 2002. - 139 с.</w:t>
      </w:r>
    </w:p>
    <w:p w14:paraId="5054E541" w14:textId="7F9BEB44" w:rsidR="0068747C" w:rsidRPr="00363055" w:rsidRDefault="0068747C" w:rsidP="00F963D6">
      <w:pPr>
        <w:pStyle w:val="a5"/>
        <w:numPr>
          <w:ilvl w:val="0"/>
          <w:numId w:val="10"/>
        </w:numPr>
        <w:tabs>
          <w:tab w:val="left" w:pos="426"/>
          <w:tab w:val="left" w:pos="567"/>
          <w:tab w:val="left" w:pos="1276"/>
        </w:tabs>
        <w:spacing w:after="0" w:line="240" w:lineRule="auto"/>
        <w:ind w:left="0" w:firstLine="709"/>
        <w:jc w:val="both"/>
        <w:rPr>
          <w:rFonts w:ascii="Times New Roman" w:hAnsi="Times New Roman" w:cs="Times New Roman"/>
          <w:b/>
          <w:sz w:val="28"/>
          <w:szCs w:val="28"/>
          <w:lang w:val="kk-KZ"/>
        </w:rPr>
      </w:pPr>
      <w:r w:rsidRPr="00363055">
        <w:rPr>
          <w:rFonts w:ascii="Times New Roman" w:hAnsi="Times New Roman" w:cs="Times New Roman"/>
          <w:sz w:val="28"/>
          <w:szCs w:val="28"/>
        </w:rPr>
        <w:t xml:space="preserve">Эркенова М.А. </w:t>
      </w:r>
      <w:r w:rsidR="000662ED">
        <w:rPr>
          <w:rFonts w:ascii="Times New Roman" w:hAnsi="Times New Roman" w:cs="Times New Roman"/>
          <w:sz w:val="28"/>
          <w:szCs w:val="28"/>
        </w:rPr>
        <w:t xml:space="preserve">и др. </w:t>
      </w:r>
      <w:r w:rsidRPr="00363055">
        <w:rPr>
          <w:rFonts w:ascii="Times New Roman" w:hAnsi="Times New Roman" w:cs="Times New Roman"/>
          <w:sz w:val="28"/>
          <w:szCs w:val="28"/>
        </w:rPr>
        <w:t>Полевая практика по ботанике: учеб</w:t>
      </w:r>
      <w:r w:rsidR="000662ED">
        <w:rPr>
          <w:rFonts w:ascii="Times New Roman" w:hAnsi="Times New Roman" w:cs="Times New Roman"/>
          <w:sz w:val="28"/>
          <w:szCs w:val="28"/>
        </w:rPr>
        <w:t>.</w:t>
      </w:r>
      <w:r w:rsidRPr="00363055">
        <w:rPr>
          <w:rFonts w:ascii="Times New Roman" w:hAnsi="Times New Roman" w:cs="Times New Roman"/>
          <w:sz w:val="28"/>
          <w:szCs w:val="28"/>
        </w:rPr>
        <w:t xml:space="preserve"> пос</w:t>
      </w:r>
      <w:r w:rsidR="000662ED">
        <w:rPr>
          <w:rFonts w:ascii="Times New Roman" w:hAnsi="Times New Roman" w:cs="Times New Roman"/>
          <w:sz w:val="28"/>
          <w:szCs w:val="28"/>
        </w:rPr>
        <w:t xml:space="preserve">. </w:t>
      </w:r>
      <w:r w:rsidRPr="00363055">
        <w:rPr>
          <w:rFonts w:ascii="Times New Roman" w:hAnsi="Times New Roman" w:cs="Times New Roman"/>
          <w:sz w:val="28"/>
          <w:szCs w:val="28"/>
        </w:rPr>
        <w:t>– Черкесск, 2023. –</w:t>
      </w:r>
      <w:r w:rsidR="000662ED">
        <w:rPr>
          <w:rFonts w:ascii="Times New Roman" w:hAnsi="Times New Roman" w:cs="Times New Roman"/>
          <w:sz w:val="28"/>
          <w:szCs w:val="28"/>
        </w:rPr>
        <w:t xml:space="preserve"> </w:t>
      </w:r>
      <w:r w:rsidRPr="00363055">
        <w:rPr>
          <w:rFonts w:ascii="Times New Roman" w:hAnsi="Times New Roman" w:cs="Times New Roman"/>
          <w:sz w:val="28"/>
          <w:szCs w:val="28"/>
        </w:rPr>
        <w:t>132 с.</w:t>
      </w:r>
    </w:p>
    <w:p w14:paraId="63EBBF89" w14:textId="65C4DF60" w:rsidR="0068747C" w:rsidRPr="00363055" w:rsidRDefault="0068747C" w:rsidP="00F963D6">
      <w:pPr>
        <w:pStyle w:val="a5"/>
        <w:numPr>
          <w:ilvl w:val="0"/>
          <w:numId w:val="10"/>
        </w:numPr>
        <w:tabs>
          <w:tab w:val="left" w:pos="567"/>
          <w:tab w:val="left" w:pos="1276"/>
        </w:tabs>
        <w:spacing w:after="0" w:line="240" w:lineRule="auto"/>
        <w:ind w:left="0" w:firstLine="709"/>
        <w:jc w:val="both"/>
        <w:rPr>
          <w:rFonts w:ascii="Times New Roman" w:hAnsi="Times New Roman" w:cs="Times New Roman"/>
          <w:sz w:val="28"/>
          <w:szCs w:val="28"/>
        </w:rPr>
      </w:pPr>
      <w:r w:rsidRPr="00363055">
        <w:rPr>
          <w:rFonts w:ascii="Times New Roman" w:hAnsi="Times New Roman" w:cs="Times New Roman"/>
          <w:sz w:val="28"/>
          <w:szCs w:val="28"/>
        </w:rPr>
        <w:t xml:space="preserve">Щёголева Н.В., Ревушкин А.С., Эбель А.Л. Полевой практикум по ботанике. – Томск, 2018. – 100 с. </w:t>
      </w:r>
    </w:p>
    <w:p w14:paraId="661FCB33" w14:textId="06F53AE8" w:rsidR="0068747C" w:rsidRPr="00596D09" w:rsidRDefault="000662ED" w:rsidP="00F963D6">
      <w:pPr>
        <w:pStyle w:val="a5"/>
        <w:numPr>
          <w:ilvl w:val="0"/>
          <w:numId w:val="10"/>
        </w:numPr>
        <w:tabs>
          <w:tab w:val="left" w:pos="567"/>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Старостенкова </w:t>
      </w:r>
      <w:r w:rsidR="0068747C" w:rsidRPr="00363055">
        <w:rPr>
          <w:rFonts w:ascii="Times New Roman" w:hAnsi="Times New Roman" w:cs="Times New Roman"/>
          <w:sz w:val="28"/>
          <w:szCs w:val="28"/>
          <w:lang w:eastAsia="ru-RU"/>
        </w:rPr>
        <w:t xml:space="preserve">М.М. </w:t>
      </w:r>
      <w:r>
        <w:rPr>
          <w:rFonts w:ascii="Times New Roman" w:hAnsi="Times New Roman" w:cs="Times New Roman"/>
          <w:sz w:val="28"/>
          <w:szCs w:val="28"/>
          <w:lang w:eastAsia="ru-RU"/>
        </w:rPr>
        <w:t xml:space="preserve">и др. </w:t>
      </w:r>
      <w:r w:rsidR="0068747C" w:rsidRPr="00363055">
        <w:rPr>
          <w:rFonts w:ascii="Times New Roman" w:hAnsi="Times New Roman" w:cs="Times New Roman"/>
          <w:sz w:val="28"/>
          <w:szCs w:val="28"/>
          <w:lang w:eastAsia="ru-RU"/>
        </w:rPr>
        <w:t>Учебно-полевая практика по ботанике: учеб. пос</w:t>
      </w:r>
      <w:r>
        <w:rPr>
          <w:rFonts w:ascii="Times New Roman" w:hAnsi="Times New Roman" w:cs="Times New Roman"/>
          <w:sz w:val="28"/>
          <w:szCs w:val="28"/>
          <w:lang w:eastAsia="ru-RU"/>
        </w:rPr>
        <w:t>.</w:t>
      </w:r>
      <w:r w:rsidR="0068747C" w:rsidRPr="0036305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w:t>
      </w:r>
      <w:r w:rsidR="0068747C" w:rsidRPr="0036305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Изд. </w:t>
      </w:r>
      <w:r w:rsidR="0068747C" w:rsidRPr="00363055">
        <w:rPr>
          <w:rFonts w:ascii="Times New Roman" w:hAnsi="Times New Roman" w:cs="Times New Roman"/>
          <w:sz w:val="28"/>
          <w:szCs w:val="28"/>
          <w:lang w:eastAsia="ru-RU"/>
        </w:rPr>
        <w:t xml:space="preserve">2-е, перер. и доп. </w:t>
      </w:r>
      <w:r>
        <w:rPr>
          <w:rFonts w:ascii="Times New Roman" w:hAnsi="Times New Roman" w:cs="Times New Roman"/>
          <w:sz w:val="28"/>
          <w:szCs w:val="28"/>
          <w:lang w:eastAsia="ru-RU"/>
        </w:rPr>
        <w:t>–</w:t>
      </w:r>
      <w:r w:rsidR="0068747C" w:rsidRPr="00363055">
        <w:rPr>
          <w:rFonts w:ascii="Times New Roman" w:hAnsi="Times New Roman" w:cs="Times New Roman"/>
          <w:sz w:val="28"/>
          <w:szCs w:val="28"/>
          <w:lang w:eastAsia="ru-RU"/>
        </w:rPr>
        <w:t xml:space="preserve"> М</w:t>
      </w:r>
      <w:r>
        <w:rPr>
          <w:rFonts w:ascii="Times New Roman" w:hAnsi="Times New Roman" w:cs="Times New Roman"/>
          <w:sz w:val="28"/>
          <w:szCs w:val="28"/>
          <w:lang w:eastAsia="ru-RU"/>
        </w:rPr>
        <w:t>.,</w:t>
      </w:r>
      <w:r w:rsidR="0068747C" w:rsidRPr="00363055">
        <w:rPr>
          <w:rFonts w:ascii="Times New Roman" w:hAnsi="Times New Roman" w:cs="Times New Roman"/>
          <w:sz w:val="28"/>
          <w:szCs w:val="28"/>
          <w:lang w:eastAsia="ru-RU"/>
        </w:rPr>
        <w:t xml:space="preserve"> 2014. - 240 с. </w:t>
      </w:r>
    </w:p>
    <w:p w14:paraId="4265ACD5" w14:textId="791E6EE6" w:rsidR="00596D09" w:rsidRPr="00363055" w:rsidRDefault="00596D09" w:rsidP="00F963D6">
      <w:pPr>
        <w:pStyle w:val="a5"/>
        <w:numPr>
          <w:ilvl w:val="0"/>
          <w:numId w:val="10"/>
        </w:numPr>
        <w:tabs>
          <w:tab w:val="left" w:pos="567"/>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lang w:eastAsia="ru-RU"/>
        </w:rPr>
        <w:t>Флора Казахстана</w:t>
      </w:r>
      <w:r>
        <w:rPr>
          <w:rFonts w:ascii="Times New Roman" w:hAnsi="Times New Roman" w:cs="Times New Roman"/>
          <w:sz w:val="28"/>
          <w:szCs w:val="28"/>
          <w:lang w:eastAsia="ru-RU"/>
        </w:rPr>
        <w:t>: в 9 т</w:t>
      </w:r>
      <w:r w:rsidRPr="0036305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под ред. Н.В. Павлова. – Алма-Ата: Наука, 1963. </w:t>
      </w:r>
      <w:r w:rsidRPr="00363055">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Т. 6. – 465 с.; 1966. – Т. 9. – 640 с.</w:t>
      </w:r>
    </w:p>
    <w:p w14:paraId="6CC35AF6" w14:textId="7D7F1C27" w:rsidR="0068747C" w:rsidRPr="00363055" w:rsidRDefault="000662ED" w:rsidP="00F963D6">
      <w:pPr>
        <w:numPr>
          <w:ilvl w:val="0"/>
          <w:numId w:val="10"/>
        </w:numPr>
        <w:shd w:val="clear" w:color="auto" w:fill="FFFFFF"/>
        <w:tabs>
          <w:tab w:val="left" w:pos="567"/>
          <w:tab w:val="left" w:pos="1276"/>
        </w:tabs>
        <w:spacing w:after="0" w:line="240" w:lineRule="auto"/>
        <w:ind w:left="0" w:firstLine="709"/>
        <w:jc w:val="both"/>
        <w:rPr>
          <w:rFonts w:ascii="Times New Roman" w:hAnsi="Times New Roman" w:cs="Times New Roman"/>
          <w:sz w:val="28"/>
          <w:szCs w:val="28"/>
          <w:lang w:eastAsia="ru-RU"/>
        </w:rPr>
      </w:pPr>
      <w:r>
        <w:rPr>
          <w:rStyle w:val="citation"/>
          <w:rFonts w:ascii="Times New Roman" w:hAnsi="Times New Roman" w:cs="Times New Roman"/>
          <w:iCs/>
          <w:sz w:val="28"/>
          <w:szCs w:val="28"/>
        </w:rPr>
        <w:t>Гельтман Д.В., Соколова И.</w:t>
      </w:r>
      <w:r w:rsidR="0068747C" w:rsidRPr="00363055">
        <w:rPr>
          <w:rStyle w:val="citation"/>
          <w:rFonts w:ascii="Times New Roman" w:hAnsi="Times New Roman" w:cs="Times New Roman"/>
          <w:iCs/>
          <w:sz w:val="28"/>
          <w:szCs w:val="28"/>
        </w:rPr>
        <w:t>В.</w:t>
      </w:r>
      <w:r>
        <w:rPr>
          <w:rStyle w:val="citation"/>
          <w:rFonts w:ascii="Times New Roman" w:hAnsi="Times New Roman" w:cs="Times New Roman"/>
          <w:sz w:val="28"/>
          <w:szCs w:val="28"/>
        </w:rPr>
        <w:t xml:space="preserve"> </w:t>
      </w:r>
      <w:hyperlink r:id="rId149" w:history="1">
        <w:r w:rsidR="0068747C" w:rsidRPr="00363055">
          <w:rPr>
            <w:rStyle w:val="a6"/>
            <w:rFonts w:ascii="Times New Roman" w:hAnsi="Times New Roman" w:cs="Times New Roman"/>
            <w:color w:val="auto"/>
            <w:sz w:val="28"/>
            <w:szCs w:val="28"/>
            <w:u w:val="none"/>
          </w:rPr>
          <w:t>Ботаническая номенклатура: специфика и современные тенденции развития</w:t>
        </w:r>
      </w:hyperlink>
      <w:r>
        <w:rPr>
          <w:rStyle w:val="a6"/>
          <w:rFonts w:ascii="Times New Roman" w:hAnsi="Times New Roman" w:cs="Times New Roman"/>
          <w:color w:val="auto"/>
          <w:sz w:val="28"/>
          <w:szCs w:val="28"/>
          <w:u w:val="none"/>
        </w:rPr>
        <w:t xml:space="preserve"> </w:t>
      </w:r>
      <w:r w:rsidR="0068747C" w:rsidRPr="00363055">
        <w:rPr>
          <w:rStyle w:val="citation"/>
          <w:rFonts w:ascii="Times New Roman" w:hAnsi="Times New Roman" w:cs="Times New Roman"/>
          <w:sz w:val="28"/>
          <w:szCs w:val="28"/>
        </w:rPr>
        <w:t>// Тр</w:t>
      </w:r>
      <w:r>
        <w:rPr>
          <w:rStyle w:val="citation"/>
          <w:rFonts w:ascii="Times New Roman" w:hAnsi="Times New Roman" w:cs="Times New Roman"/>
          <w:sz w:val="28"/>
          <w:szCs w:val="28"/>
        </w:rPr>
        <w:t>.</w:t>
      </w:r>
      <w:r w:rsidR="0068747C" w:rsidRPr="00363055">
        <w:rPr>
          <w:rStyle w:val="citation"/>
          <w:rFonts w:ascii="Times New Roman" w:hAnsi="Times New Roman" w:cs="Times New Roman"/>
          <w:sz w:val="28"/>
          <w:szCs w:val="28"/>
        </w:rPr>
        <w:t xml:space="preserve"> Зоологического института РАН. </w:t>
      </w:r>
      <w:r>
        <w:rPr>
          <w:rStyle w:val="citation"/>
          <w:rFonts w:ascii="Times New Roman" w:hAnsi="Times New Roman" w:cs="Times New Roman"/>
          <w:sz w:val="28"/>
          <w:szCs w:val="28"/>
        </w:rPr>
        <w:t xml:space="preserve">– 2013. – Т. 317. – С. </w:t>
      </w:r>
      <w:r w:rsidR="0068747C" w:rsidRPr="00363055">
        <w:rPr>
          <w:rStyle w:val="citation"/>
          <w:rFonts w:ascii="Times New Roman" w:hAnsi="Times New Roman" w:cs="Times New Roman"/>
          <w:sz w:val="28"/>
          <w:szCs w:val="28"/>
        </w:rPr>
        <w:t>230</w:t>
      </w:r>
      <w:r>
        <w:rPr>
          <w:rStyle w:val="citation"/>
          <w:rFonts w:ascii="Times New Roman" w:hAnsi="Times New Roman" w:cs="Times New Roman"/>
          <w:sz w:val="28"/>
          <w:szCs w:val="28"/>
        </w:rPr>
        <w:t>-</w:t>
      </w:r>
      <w:r w:rsidR="0068747C" w:rsidRPr="00363055">
        <w:rPr>
          <w:rStyle w:val="citation"/>
          <w:rFonts w:ascii="Times New Roman" w:hAnsi="Times New Roman" w:cs="Times New Roman"/>
          <w:sz w:val="28"/>
          <w:szCs w:val="28"/>
        </w:rPr>
        <w:t>237.</w:t>
      </w:r>
    </w:p>
    <w:p w14:paraId="25358491" w14:textId="5638D8CE" w:rsidR="0068747C" w:rsidRPr="00363055" w:rsidRDefault="0068747C" w:rsidP="00F963D6">
      <w:pPr>
        <w:pStyle w:val="a5"/>
        <w:numPr>
          <w:ilvl w:val="0"/>
          <w:numId w:val="10"/>
        </w:numPr>
        <w:tabs>
          <w:tab w:val="left" w:pos="567"/>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lang w:eastAsia="ru-RU"/>
        </w:rPr>
        <w:t>Черепанов С.К. Сосудистые растения СССР</w:t>
      </w:r>
      <w:r w:rsidR="000662ED">
        <w:rPr>
          <w:rFonts w:ascii="Times New Roman" w:hAnsi="Times New Roman" w:cs="Times New Roman"/>
          <w:sz w:val="28"/>
          <w:szCs w:val="28"/>
          <w:lang w:eastAsia="ru-RU"/>
        </w:rPr>
        <w:t xml:space="preserve">. – Л.: Наука, 1981. – </w:t>
      </w:r>
      <w:r w:rsidRPr="00363055">
        <w:rPr>
          <w:rFonts w:ascii="Times New Roman" w:hAnsi="Times New Roman" w:cs="Times New Roman"/>
          <w:sz w:val="28"/>
          <w:szCs w:val="28"/>
          <w:lang w:eastAsia="ru-RU"/>
        </w:rPr>
        <w:t>509</w:t>
      </w:r>
      <w:r w:rsidR="000662ED">
        <w:rPr>
          <w:rFonts w:ascii="Times New Roman" w:hAnsi="Times New Roman" w:cs="Times New Roman"/>
          <w:sz w:val="28"/>
          <w:szCs w:val="28"/>
          <w:lang w:eastAsia="ru-RU"/>
        </w:rPr>
        <w:t> </w:t>
      </w:r>
      <w:r w:rsidRPr="00363055">
        <w:rPr>
          <w:rFonts w:ascii="Times New Roman" w:hAnsi="Times New Roman" w:cs="Times New Roman"/>
          <w:sz w:val="28"/>
          <w:szCs w:val="28"/>
          <w:lang w:eastAsia="ru-RU"/>
        </w:rPr>
        <w:t xml:space="preserve">с. </w:t>
      </w:r>
    </w:p>
    <w:p w14:paraId="112B7E67" w14:textId="1C2357BE" w:rsidR="0068747C" w:rsidRPr="00363055" w:rsidRDefault="0068747C" w:rsidP="00F963D6">
      <w:pPr>
        <w:pStyle w:val="a5"/>
        <w:numPr>
          <w:ilvl w:val="0"/>
          <w:numId w:val="10"/>
        </w:numPr>
        <w:tabs>
          <w:tab w:val="left" w:pos="567"/>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lang w:eastAsia="ru-RU"/>
        </w:rPr>
        <w:t>Тахта</w:t>
      </w:r>
      <w:r w:rsidR="000662ED">
        <w:rPr>
          <w:rFonts w:ascii="Times New Roman" w:hAnsi="Times New Roman" w:cs="Times New Roman"/>
          <w:sz w:val="28"/>
          <w:szCs w:val="28"/>
          <w:lang w:eastAsia="ru-RU"/>
        </w:rPr>
        <w:t>джян А.Л. Система магнолиофитов. –</w:t>
      </w:r>
      <w:r w:rsidRPr="00363055">
        <w:rPr>
          <w:rFonts w:ascii="Times New Roman" w:hAnsi="Times New Roman" w:cs="Times New Roman"/>
          <w:sz w:val="28"/>
          <w:szCs w:val="28"/>
          <w:lang w:eastAsia="ru-RU"/>
        </w:rPr>
        <w:t xml:space="preserve"> М.</w:t>
      </w:r>
      <w:r w:rsidR="000662ED">
        <w:rPr>
          <w:rFonts w:ascii="Times New Roman" w:hAnsi="Times New Roman" w:cs="Times New Roman"/>
          <w:sz w:val="28"/>
          <w:szCs w:val="28"/>
          <w:lang w:eastAsia="ru-RU"/>
        </w:rPr>
        <w:t xml:space="preserve">; </w:t>
      </w:r>
      <w:r w:rsidRPr="00363055">
        <w:rPr>
          <w:rFonts w:ascii="Times New Roman" w:hAnsi="Times New Roman" w:cs="Times New Roman"/>
          <w:sz w:val="28"/>
          <w:szCs w:val="28"/>
          <w:lang w:eastAsia="ru-RU"/>
        </w:rPr>
        <w:t xml:space="preserve">Л., 1987. </w:t>
      </w:r>
      <w:r w:rsidR="000662ED">
        <w:rPr>
          <w:rFonts w:ascii="Times New Roman" w:hAnsi="Times New Roman" w:cs="Times New Roman"/>
          <w:sz w:val="28"/>
          <w:szCs w:val="28"/>
          <w:lang w:eastAsia="ru-RU"/>
        </w:rPr>
        <w:t xml:space="preserve">– </w:t>
      </w:r>
      <w:r w:rsidRPr="00363055">
        <w:rPr>
          <w:rFonts w:ascii="Times New Roman" w:hAnsi="Times New Roman" w:cs="Times New Roman"/>
          <w:sz w:val="28"/>
          <w:szCs w:val="28"/>
          <w:lang w:eastAsia="ru-RU"/>
        </w:rPr>
        <w:t xml:space="preserve">439 с. </w:t>
      </w:r>
    </w:p>
    <w:p w14:paraId="4C9CF315" w14:textId="6C116343" w:rsidR="0068747C" w:rsidRPr="00363055" w:rsidRDefault="0068747C" w:rsidP="00F963D6">
      <w:pPr>
        <w:pStyle w:val="a5"/>
        <w:numPr>
          <w:ilvl w:val="0"/>
          <w:numId w:val="10"/>
        </w:numPr>
        <w:tabs>
          <w:tab w:val="left" w:pos="567"/>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rPr>
        <w:lastRenderedPageBreak/>
        <w:t>Котухов Ю.А. Список сосудистых растений Казахстанского Алтая</w:t>
      </w:r>
      <w:r w:rsidR="000662ED">
        <w:rPr>
          <w:rFonts w:ascii="Times New Roman" w:hAnsi="Times New Roman" w:cs="Times New Roman"/>
          <w:sz w:val="28"/>
          <w:szCs w:val="28"/>
        </w:rPr>
        <w:t xml:space="preserve"> //</w:t>
      </w:r>
      <w:r w:rsidRPr="00363055">
        <w:rPr>
          <w:rFonts w:ascii="Times New Roman" w:hAnsi="Times New Roman" w:cs="Times New Roman"/>
          <w:sz w:val="28"/>
          <w:szCs w:val="28"/>
        </w:rPr>
        <w:t xml:space="preserve"> Ботанические исследования Сибири и Казахстана. </w:t>
      </w:r>
      <w:r w:rsidR="000662ED">
        <w:rPr>
          <w:rFonts w:ascii="Times New Roman" w:hAnsi="Times New Roman" w:cs="Times New Roman"/>
          <w:sz w:val="28"/>
          <w:szCs w:val="28"/>
        </w:rPr>
        <w:t xml:space="preserve">– 2005. – №11. – С. </w:t>
      </w:r>
      <w:r w:rsidRPr="00363055">
        <w:rPr>
          <w:rFonts w:ascii="Times New Roman" w:hAnsi="Times New Roman" w:cs="Times New Roman"/>
          <w:sz w:val="28"/>
          <w:szCs w:val="28"/>
        </w:rPr>
        <w:t>11-83.</w:t>
      </w:r>
    </w:p>
    <w:p w14:paraId="3C265947" w14:textId="0A78AF31" w:rsidR="0068747C" w:rsidRPr="00363055" w:rsidRDefault="000662ED" w:rsidP="00F963D6">
      <w:pPr>
        <w:pStyle w:val="a3"/>
        <w:numPr>
          <w:ilvl w:val="0"/>
          <w:numId w:val="10"/>
        </w:numPr>
        <w:tabs>
          <w:tab w:val="left" w:pos="567"/>
          <w:tab w:val="left" w:pos="1276"/>
        </w:tabs>
        <w:spacing w:before="0" w:beforeAutospacing="0" w:after="0" w:afterAutospacing="0"/>
        <w:ind w:left="0" w:firstLine="709"/>
        <w:jc w:val="both"/>
        <w:rPr>
          <w:sz w:val="28"/>
          <w:szCs w:val="28"/>
        </w:rPr>
      </w:pPr>
      <w:r>
        <w:rPr>
          <w:sz w:val="28"/>
          <w:szCs w:val="28"/>
        </w:rPr>
        <w:t>Фардеева М.Б., Прохоров В.</w:t>
      </w:r>
      <w:r w:rsidR="0068747C" w:rsidRPr="00363055">
        <w:rPr>
          <w:sz w:val="28"/>
          <w:szCs w:val="28"/>
        </w:rPr>
        <w:t xml:space="preserve">Е. Полевая практика по ботанике: </w:t>
      </w:r>
      <w:r w:rsidRPr="00363055">
        <w:rPr>
          <w:sz w:val="28"/>
          <w:szCs w:val="28"/>
        </w:rPr>
        <w:t>у</w:t>
      </w:r>
      <w:r w:rsidR="0068747C" w:rsidRPr="00363055">
        <w:rPr>
          <w:sz w:val="28"/>
          <w:szCs w:val="28"/>
        </w:rPr>
        <w:t>чеб</w:t>
      </w:r>
      <w:r>
        <w:rPr>
          <w:sz w:val="28"/>
          <w:szCs w:val="28"/>
        </w:rPr>
        <w:t>.</w:t>
      </w:r>
      <w:r w:rsidR="0068747C" w:rsidRPr="00363055">
        <w:rPr>
          <w:sz w:val="28"/>
          <w:szCs w:val="28"/>
        </w:rPr>
        <w:t>-метод</w:t>
      </w:r>
      <w:r>
        <w:rPr>
          <w:sz w:val="28"/>
          <w:szCs w:val="28"/>
        </w:rPr>
        <w:t>.</w:t>
      </w:r>
      <w:r w:rsidR="0068747C" w:rsidRPr="00363055">
        <w:rPr>
          <w:sz w:val="28"/>
          <w:szCs w:val="28"/>
        </w:rPr>
        <w:t xml:space="preserve"> пос</w:t>
      </w:r>
      <w:r>
        <w:rPr>
          <w:sz w:val="28"/>
          <w:szCs w:val="28"/>
        </w:rPr>
        <w:t>.</w:t>
      </w:r>
      <w:r w:rsidR="0068747C" w:rsidRPr="00363055">
        <w:rPr>
          <w:sz w:val="28"/>
          <w:szCs w:val="28"/>
        </w:rPr>
        <w:t xml:space="preserve"> – Казань, 2009. – </w:t>
      </w:r>
      <w:r>
        <w:rPr>
          <w:sz w:val="28"/>
          <w:szCs w:val="28"/>
        </w:rPr>
        <w:t>167 с.</w:t>
      </w:r>
    </w:p>
    <w:p w14:paraId="263BBACF" w14:textId="0FE488A2" w:rsidR="0068747C" w:rsidRPr="00363055" w:rsidRDefault="0068747C" w:rsidP="00F963D6">
      <w:pPr>
        <w:pStyle w:val="a3"/>
        <w:numPr>
          <w:ilvl w:val="0"/>
          <w:numId w:val="10"/>
        </w:numPr>
        <w:tabs>
          <w:tab w:val="left" w:pos="567"/>
          <w:tab w:val="left" w:pos="1276"/>
        </w:tabs>
        <w:spacing w:before="0" w:beforeAutospacing="0" w:after="0" w:afterAutospacing="0"/>
        <w:ind w:left="0" w:firstLine="709"/>
        <w:jc w:val="both"/>
        <w:rPr>
          <w:sz w:val="28"/>
          <w:szCs w:val="28"/>
        </w:rPr>
      </w:pPr>
      <w:r w:rsidRPr="00363055">
        <w:rPr>
          <w:sz w:val="28"/>
          <w:szCs w:val="28"/>
        </w:rPr>
        <w:t>Полевая практика по ботанике: учеб</w:t>
      </w:r>
      <w:r w:rsidR="00E8134F">
        <w:rPr>
          <w:sz w:val="28"/>
          <w:szCs w:val="28"/>
        </w:rPr>
        <w:t>.</w:t>
      </w:r>
      <w:r w:rsidRPr="00363055">
        <w:rPr>
          <w:sz w:val="28"/>
          <w:szCs w:val="28"/>
        </w:rPr>
        <w:t xml:space="preserve"> пос</w:t>
      </w:r>
      <w:r w:rsidR="00E8134F">
        <w:rPr>
          <w:sz w:val="28"/>
          <w:szCs w:val="28"/>
        </w:rPr>
        <w:t>.</w:t>
      </w:r>
      <w:r w:rsidRPr="00363055">
        <w:rPr>
          <w:sz w:val="28"/>
          <w:szCs w:val="28"/>
        </w:rPr>
        <w:t xml:space="preserve"> / </w:t>
      </w:r>
      <w:r w:rsidR="00E8134F" w:rsidRPr="00363055">
        <w:rPr>
          <w:sz w:val="28"/>
          <w:szCs w:val="28"/>
        </w:rPr>
        <w:t>сост</w:t>
      </w:r>
      <w:r w:rsidR="00E8134F">
        <w:rPr>
          <w:sz w:val="28"/>
          <w:szCs w:val="28"/>
        </w:rPr>
        <w:t>.</w:t>
      </w:r>
      <w:r w:rsidRPr="00363055">
        <w:rPr>
          <w:sz w:val="28"/>
          <w:szCs w:val="28"/>
        </w:rPr>
        <w:t xml:space="preserve"> Н.В. Кудашкина </w:t>
      </w:r>
      <w:r w:rsidR="00E8134F">
        <w:rPr>
          <w:sz w:val="28"/>
          <w:szCs w:val="28"/>
        </w:rPr>
        <w:t>и др.</w:t>
      </w:r>
      <w:r w:rsidRPr="00363055">
        <w:rPr>
          <w:sz w:val="28"/>
          <w:szCs w:val="28"/>
        </w:rPr>
        <w:t xml:space="preserve"> – Уфа, 2016. – 47 с.</w:t>
      </w:r>
    </w:p>
    <w:p w14:paraId="5C7A4BA6" w14:textId="7FE2AC78" w:rsidR="0068747C" w:rsidRPr="00363055" w:rsidRDefault="00E8134F" w:rsidP="00F963D6">
      <w:pPr>
        <w:pStyle w:val="a5"/>
        <w:numPr>
          <w:ilvl w:val="0"/>
          <w:numId w:val="10"/>
        </w:numPr>
        <w:tabs>
          <w:tab w:val="left" w:pos="567"/>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Pr>
          <w:rFonts w:ascii="Times New Roman" w:hAnsi="Times New Roman" w:cs="Times New Roman"/>
          <w:sz w:val="28"/>
          <w:szCs w:val="28"/>
        </w:rPr>
        <w:t xml:space="preserve">Голуб В.Б. </w:t>
      </w:r>
      <w:r w:rsidR="0068747C" w:rsidRPr="00363055">
        <w:rPr>
          <w:rFonts w:ascii="Times New Roman" w:hAnsi="Times New Roman" w:cs="Times New Roman"/>
          <w:sz w:val="28"/>
          <w:szCs w:val="28"/>
        </w:rPr>
        <w:t xml:space="preserve">Л.Г. Раменский: оценка обилия растений по их проективному покрытию </w:t>
      </w:r>
      <w:r>
        <w:rPr>
          <w:rFonts w:ascii="Times New Roman" w:hAnsi="Times New Roman" w:cs="Times New Roman"/>
          <w:sz w:val="28"/>
          <w:szCs w:val="28"/>
        </w:rPr>
        <w:t xml:space="preserve">// Самарская лука: проблемы региональной и глобальной экологии. – </w:t>
      </w:r>
      <w:r w:rsidR="0068747C" w:rsidRPr="00363055">
        <w:rPr>
          <w:rFonts w:ascii="Times New Roman" w:hAnsi="Times New Roman" w:cs="Times New Roman"/>
          <w:sz w:val="28"/>
          <w:szCs w:val="28"/>
        </w:rPr>
        <w:t>2020</w:t>
      </w:r>
      <w:r>
        <w:rPr>
          <w:rFonts w:ascii="Times New Roman" w:hAnsi="Times New Roman" w:cs="Times New Roman"/>
          <w:sz w:val="28"/>
          <w:szCs w:val="28"/>
        </w:rPr>
        <w:t>. – Т. 29, №3. – С. 157-163.</w:t>
      </w:r>
    </w:p>
    <w:p w14:paraId="5AB4FED6" w14:textId="60A317C6" w:rsidR="0068747C" w:rsidRPr="00363055" w:rsidRDefault="0068747C" w:rsidP="00F963D6">
      <w:pPr>
        <w:pStyle w:val="a5"/>
        <w:numPr>
          <w:ilvl w:val="0"/>
          <w:numId w:val="10"/>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eastAsia="ru-RU"/>
        </w:rPr>
      </w:pPr>
      <w:r w:rsidRPr="00363055">
        <w:rPr>
          <w:rFonts w:ascii="Times New Roman" w:hAnsi="Times New Roman" w:cs="Times New Roman"/>
          <w:sz w:val="28"/>
          <w:szCs w:val="28"/>
          <w:lang w:eastAsia="ru-RU"/>
        </w:rPr>
        <w:t>Серебряков И.Г. Экологическая морфология растений</w:t>
      </w:r>
      <w:r w:rsidR="00202369" w:rsidRPr="00202369">
        <w:rPr>
          <w:rFonts w:ascii="Times New Roman" w:hAnsi="Times New Roman" w:cs="Times New Roman"/>
          <w:sz w:val="28"/>
          <w:szCs w:val="28"/>
          <w:lang w:eastAsia="ru-RU"/>
        </w:rPr>
        <w:t>:</w:t>
      </w:r>
      <w:r w:rsidRPr="00363055">
        <w:rPr>
          <w:rFonts w:ascii="Times New Roman" w:hAnsi="Times New Roman" w:cs="Times New Roman"/>
          <w:sz w:val="28"/>
          <w:szCs w:val="28"/>
          <w:lang w:eastAsia="ru-RU"/>
        </w:rPr>
        <w:t xml:space="preserve"> </w:t>
      </w:r>
      <w:r w:rsidR="00202369" w:rsidRPr="00363055">
        <w:rPr>
          <w:rFonts w:ascii="Times New Roman" w:hAnsi="Times New Roman" w:cs="Times New Roman"/>
          <w:sz w:val="28"/>
          <w:szCs w:val="28"/>
          <w:lang w:eastAsia="ru-RU"/>
        </w:rPr>
        <w:t xml:space="preserve">жизненные </w:t>
      </w:r>
      <w:r w:rsidRPr="00363055">
        <w:rPr>
          <w:rFonts w:ascii="Times New Roman" w:hAnsi="Times New Roman" w:cs="Times New Roman"/>
          <w:sz w:val="28"/>
          <w:szCs w:val="28"/>
          <w:lang w:eastAsia="ru-RU"/>
        </w:rPr>
        <w:t>формы покрытосеменных и хвойных</w:t>
      </w:r>
      <w:r w:rsidR="00202369">
        <w:rPr>
          <w:rFonts w:ascii="Times New Roman" w:hAnsi="Times New Roman" w:cs="Times New Roman"/>
          <w:sz w:val="28"/>
          <w:szCs w:val="28"/>
          <w:lang w:eastAsia="ru-RU"/>
        </w:rPr>
        <w:t>. –</w:t>
      </w:r>
      <w:r w:rsidR="00202369" w:rsidRPr="00202369">
        <w:rPr>
          <w:rFonts w:ascii="Times New Roman" w:hAnsi="Times New Roman" w:cs="Times New Roman"/>
          <w:sz w:val="28"/>
          <w:szCs w:val="28"/>
          <w:lang w:eastAsia="ru-RU"/>
        </w:rPr>
        <w:t xml:space="preserve"> </w:t>
      </w:r>
      <w:r w:rsidR="00202369">
        <w:rPr>
          <w:rFonts w:ascii="Times New Roman" w:hAnsi="Times New Roman" w:cs="Times New Roman"/>
          <w:sz w:val="28"/>
          <w:szCs w:val="28"/>
          <w:lang w:eastAsia="ru-RU"/>
        </w:rPr>
        <w:t xml:space="preserve">М., 1962. </w:t>
      </w:r>
      <w:r w:rsidR="00202369" w:rsidRPr="00202369">
        <w:rPr>
          <w:rFonts w:ascii="Times New Roman" w:hAnsi="Times New Roman" w:cs="Times New Roman"/>
          <w:sz w:val="28"/>
          <w:szCs w:val="28"/>
          <w:lang w:eastAsia="ru-RU"/>
        </w:rPr>
        <w:t>-</w:t>
      </w:r>
      <w:r w:rsidRPr="00363055">
        <w:rPr>
          <w:rFonts w:ascii="Times New Roman" w:hAnsi="Times New Roman" w:cs="Times New Roman"/>
          <w:sz w:val="28"/>
          <w:szCs w:val="28"/>
          <w:lang w:eastAsia="ru-RU"/>
        </w:rPr>
        <w:t xml:space="preserve"> 378 с. </w:t>
      </w:r>
    </w:p>
    <w:p w14:paraId="6CA14848" w14:textId="291CD731" w:rsidR="0068747C" w:rsidRPr="00363055" w:rsidRDefault="0068747C" w:rsidP="00F963D6">
      <w:pPr>
        <w:pStyle w:val="a3"/>
        <w:numPr>
          <w:ilvl w:val="0"/>
          <w:numId w:val="10"/>
        </w:numPr>
        <w:tabs>
          <w:tab w:val="left" w:pos="567"/>
          <w:tab w:val="left" w:pos="1276"/>
        </w:tabs>
        <w:spacing w:before="0" w:beforeAutospacing="0" w:after="0" w:afterAutospacing="0"/>
        <w:ind w:left="0" w:firstLine="709"/>
        <w:jc w:val="both"/>
        <w:rPr>
          <w:sz w:val="28"/>
          <w:szCs w:val="28"/>
          <w:lang w:val="en-US"/>
        </w:rPr>
      </w:pPr>
      <w:r w:rsidRPr="00363055">
        <w:rPr>
          <w:sz w:val="28"/>
          <w:szCs w:val="28"/>
          <w:lang w:val="en-US"/>
        </w:rPr>
        <w:t>Kin N.O.</w:t>
      </w:r>
      <w:r w:rsidR="00202369">
        <w:rPr>
          <w:sz w:val="28"/>
          <w:szCs w:val="28"/>
          <w:lang w:val="en-US"/>
        </w:rPr>
        <w:t>,</w:t>
      </w:r>
      <w:r w:rsidRPr="00363055">
        <w:rPr>
          <w:sz w:val="28"/>
          <w:szCs w:val="28"/>
          <w:lang w:val="en-US"/>
        </w:rPr>
        <w:t xml:space="preserve"> </w:t>
      </w:r>
      <w:r w:rsidR="00202369" w:rsidRPr="00363055">
        <w:rPr>
          <w:sz w:val="28"/>
          <w:szCs w:val="28"/>
          <w:lang w:val="en-US"/>
        </w:rPr>
        <w:t xml:space="preserve">Senator S.A. </w:t>
      </w:r>
      <w:r w:rsidRPr="00363055">
        <w:rPr>
          <w:sz w:val="28"/>
          <w:szCs w:val="28"/>
          <w:lang w:val="en-US"/>
        </w:rPr>
        <w:t xml:space="preserve">Ecological-coenotic structure of the pine forest flora at the southern margin of the geographical range of </w:t>
      </w:r>
      <w:r w:rsidRPr="00363055">
        <w:rPr>
          <w:iCs/>
          <w:sz w:val="28"/>
          <w:szCs w:val="28"/>
          <w:lang w:val="en-US"/>
        </w:rPr>
        <w:t xml:space="preserve">Pinus sylvestris </w:t>
      </w:r>
      <w:r w:rsidRPr="00363055">
        <w:rPr>
          <w:sz w:val="28"/>
          <w:szCs w:val="28"/>
          <w:lang w:val="en-US"/>
        </w:rPr>
        <w:t>L</w:t>
      </w:r>
      <w:r w:rsidR="00202369">
        <w:rPr>
          <w:sz w:val="28"/>
          <w:szCs w:val="28"/>
          <w:lang w:val="en-US"/>
        </w:rPr>
        <w:t xml:space="preserve"> //</w:t>
      </w:r>
      <w:r w:rsidRPr="00363055">
        <w:rPr>
          <w:sz w:val="28"/>
          <w:szCs w:val="28"/>
          <w:lang w:val="en-US"/>
        </w:rPr>
        <w:t xml:space="preserve"> IOP Conference Series: Earth </w:t>
      </w:r>
      <w:r w:rsidR="00202369">
        <w:rPr>
          <w:sz w:val="28"/>
          <w:szCs w:val="28"/>
          <w:lang w:val="en-US"/>
        </w:rPr>
        <w:t>and Environmental Science. – 2020. – Vol. 607, Issue 1. – P.</w:t>
      </w:r>
      <w:r w:rsidRPr="00363055">
        <w:rPr>
          <w:sz w:val="28"/>
          <w:szCs w:val="28"/>
          <w:lang w:val="en-US"/>
        </w:rPr>
        <w:t xml:space="preserve"> 012006. </w:t>
      </w:r>
    </w:p>
    <w:p w14:paraId="51408647" w14:textId="054DF068" w:rsidR="00B37BC6" w:rsidRPr="00363055" w:rsidRDefault="00995143" w:rsidP="00F963D6">
      <w:pPr>
        <w:pStyle w:val="a3"/>
        <w:numPr>
          <w:ilvl w:val="0"/>
          <w:numId w:val="10"/>
        </w:numPr>
        <w:tabs>
          <w:tab w:val="left" w:pos="567"/>
          <w:tab w:val="left" w:pos="1276"/>
        </w:tabs>
        <w:spacing w:before="0" w:beforeAutospacing="0" w:after="0" w:afterAutospacing="0"/>
        <w:ind w:left="0" w:firstLine="709"/>
        <w:jc w:val="both"/>
        <w:rPr>
          <w:sz w:val="28"/>
          <w:szCs w:val="28"/>
          <w:lang w:val="en-US"/>
        </w:rPr>
      </w:pPr>
      <w:r w:rsidRPr="00363055">
        <w:rPr>
          <w:sz w:val="28"/>
          <w:szCs w:val="28"/>
          <w:lang w:val="en-US"/>
        </w:rPr>
        <w:t>Freitag M.</w:t>
      </w:r>
      <w:r w:rsidR="00202369">
        <w:rPr>
          <w:sz w:val="28"/>
          <w:szCs w:val="28"/>
          <w:lang w:val="en-US"/>
        </w:rPr>
        <w:t xml:space="preserve"> et al.</w:t>
      </w:r>
      <w:r w:rsidRPr="00363055">
        <w:rPr>
          <w:sz w:val="28"/>
          <w:szCs w:val="28"/>
          <w:lang w:val="en-US"/>
        </w:rPr>
        <w:t xml:space="preserve"> Floristic composition and environmental determinants of pine forests in the hemiboreal zone of Western Siberia // T</w:t>
      </w:r>
      <w:r w:rsidR="00202369" w:rsidRPr="00363055">
        <w:rPr>
          <w:sz w:val="28"/>
          <w:szCs w:val="28"/>
          <w:lang w:val="en-US"/>
        </w:rPr>
        <w:t>uexenia.</w:t>
      </w:r>
      <w:r w:rsidR="00202369">
        <w:rPr>
          <w:sz w:val="28"/>
          <w:szCs w:val="28"/>
          <w:lang w:val="en-US"/>
        </w:rPr>
        <w:t xml:space="preserve"> – </w:t>
      </w:r>
      <w:r w:rsidRPr="00363055">
        <w:rPr>
          <w:sz w:val="28"/>
          <w:szCs w:val="28"/>
          <w:lang w:val="en-US"/>
        </w:rPr>
        <w:t>2015</w:t>
      </w:r>
      <w:r w:rsidR="00202369">
        <w:rPr>
          <w:sz w:val="28"/>
          <w:szCs w:val="28"/>
          <w:lang w:val="en-US"/>
        </w:rPr>
        <w:t>.</w:t>
      </w:r>
      <w:r w:rsidRPr="00363055">
        <w:rPr>
          <w:sz w:val="28"/>
          <w:szCs w:val="28"/>
          <w:lang w:val="en-US"/>
        </w:rPr>
        <w:t xml:space="preserve"> </w:t>
      </w:r>
      <w:r w:rsidR="00202369">
        <w:rPr>
          <w:sz w:val="28"/>
          <w:szCs w:val="28"/>
          <w:lang w:val="en-US"/>
        </w:rPr>
        <w:t xml:space="preserve">– Vol. 35. – P. </w:t>
      </w:r>
      <w:r w:rsidRPr="00363055">
        <w:rPr>
          <w:sz w:val="28"/>
          <w:szCs w:val="28"/>
          <w:lang w:val="en-US"/>
        </w:rPr>
        <w:t>31</w:t>
      </w:r>
      <w:r w:rsidR="00202369">
        <w:rPr>
          <w:sz w:val="28"/>
          <w:szCs w:val="28"/>
          <w:lang w:val="en-US"/>
        </w:rPr>
        <w:t>-</w:t>
      </w:r>
      <w:r w:rsidRPr="00363055">
        <w:rPr>
          <w:sz w:val="28"/>
          <w:szCs w:val="28"/>
          <w:lang w:val="en-US"/>
        </w:rPr>
        <w:t>51.</w:t>
      </w:r>
    </w:p>
    <w:p w14:paraId="0E81D0D0" w14:textId="05C1E662" w:rsidR="0068747C" w:rsidRPr="00202369" w:rsidRDefault="0068747C" w:rsidP="00F963D6">
      <w:pPr>
        <w:pStyle w:val="a3"/>
        <w:numPr>
          <w:ilvl w:val="0"/>
          <w:numId w:val="10"/>
        </w:numPr>
        <w:tabs>
          <w:tab w:val="left" w:pos="567"/>
          <w:tab w:val="left" w:pos="1276"/>
        </w:tabs>
        <w:spacing w:before="0" w:beforeAutospacing="0" w:after="0" w:afterAutospacing="0"/>
        <w:ind w:left="0" w:firstLine="709"/>
        <w:jc w:val="both"/>
        <w:rPr>
          <w:sz w:val="28"/>
          <w:szCs w:val="28"/>
          <w:lang w:val="en-US"/>
        </w:rPr>
      </w:pPr>
      <w:r w:rsidRPr="00363055">
        <w:rPr>
          <w:sz w:val="28"/>
          <w:szCs w:val="28"/>
          <w:shd w:val="clear" w:color="auto" w:fill="FFFFFF"/>
          <w:lang w:val="en-US"/>
        </w:rPr>
        <w:t>Dering</w:t>
      </w:r>
      <w:r w:rsidR="00202369">
        <w:rPr>
          <w:sz w:val="28"/>
          <w:szCs w:val="28"/>
          <w:shd w:val="clear" w:color="auto" w:fill="FFFFFF"/>
          <w:lang w:val="en-US"/>
        </w:rPr>
        <w:t xml:space="preserve"> M., Baranowska</w:t>
      </w:r>
      <w:r w:rsidRPr="00363055">
        <w:rPr>
          <w:sz w:val="28"/>
          <w:szCs w:val="28"/>
          <w:shd w:val="clear" w:color="auto" w:fill="FFFFFF"/>
          <w:lang w:val="en-US"/>
        </w:rPr>
        <w:t xml:space="preserve"> M., Beridze B.</w:t>
      </w:r>
      <w:r w:rsidR="00202369">
        <w:rPr>
          <w:sz w:val="28"/>
          <w:szCs w:val="28"/>
          <w:shd w:val="clear" w:color="auto" w:fill="FFFFFF"/>
          <w:lang w:val="en-US"/>
        </w:rPr>
        <w:t xml:space="preserve"> </w:t>
      </w:r>
      <w:r w:rsidR="00202369" w:rsidRPr="00202369">
        <w:rPr>
          <w:iCs/>
          <w:sz w:val="28"/>
          <w:szCs w:val="28"/>
          <w:shd w:val="clear" w:color="auto" w:fill="FFFFFF"/>
          <w:lang w:val="en-US"/>
        </w:rPr>
        <w:t>et al</w:t>
      </w:r>
      <w:r w:rsidRPr="00363055">
        <w:rPr>
          <w:i/>
          <w:iCs/>
          <w:sz w:val="28"/>
          <w:szCs w:val="28"/>
          <w:shd w:val="clear" w:color="auto" w:fill="FFFFFF"/>
          <w:lang w:val="en-US"/>
        </w:rPr>
        <w:t>.</w:t>
      </w:r>
      <w:r w:rsidR="00202369">
        <w:rPr>
          <w:i/>
          <w:iCs/>
          <w:sz w:val="28"/>
          <w:szCs w:val="28"/>
          <w:shd w:val="clear" w:color="auto" w:fill="FFFFFF"/>
          <w:lang w:val="en-US"/>
        </w:rPr>
        <w:t xml:space="preserve"> </w:t>
      </w:r>
      <w:r w:rsidRPr="00363055">
        <w:rPr>
          <w:sz w:val="28"/>
          <w:szCs w:val="28"/>
          <w:shd w:val="clear" w:color="auto" w:fill="FFFFFF"/>
          <w:lang w:val="en-US"/>
        </w:rPr>
        <w:t>The evolutionary heritage and ecological uniqueness of Scots pine in the Caucasus ecoregion is at risk of climate changes</w:t>
      </w:r>
      <w:r w:rsidR="00202369">
        <w:rPr>
          <w:sz w:val="28"/>
          <w:szCs w:val="28"/>
          <w:shd w:val="clear" w:color="auto" w:fill="FFFFFF"/>
          <w:lang w:val="en-US"/>
        </w:rPr>
        <w:t xml:space="preserve"> // </w:t>
      </w:r>
      <w:r w:rsidRPr="00202369">
        <w:rPr>
          <w:iCs/>
          <w:sz w:val="28"/>
          <w:szCs w:val="28"/>
          <w:shd w:val="clear" w:color="auto" w:fill="FFFFFF"/>
          <w:lang w:val="en-US"/>
        </w:rPr>
        <w:t>Sci Rep</w:t>
      </w:r>
      <w:r w:rsidR="00202369">
        <w:rPr>
          <w:sz w:val="28"/>
          <w:szCs w:val="28"/>
          <w:shd w:val="clear" w:color="auto" w:fill="FFFFFF"/>
          <w:lang w:val="en-US"/>
        </w:rPr>
        <w:t xml:space="preserve">. – 2021. – Vol. </w:t>
      </w:r>
      <w:r w:rsidRPr="00202369">
        <w:rPr>
          <w:bCs/>
          <w:sz w:val="28"/>
          <w:szCs w:val="28"/>
          <w:shd w:val="clear" w:color="auto" w:fill="FFFFFF"/>
          <w:lang w:val="en-US"/>
        </w:rPr>
        <w:t>11</w:t>
      </w:r>
      <w:r w:rsidR="00202369">
        <w:rPr>
          <w:sz w:val="28"/>
          <w:szCs w:val="28"/>
          <w:shd w:val="clear" w:color="auto" w:fill="FFFFFF"/>
          <w:lang w:val="en-US"/>
        </w:rPr>
        <w:t>. – P.</w:t>
      </w:r>
      <w:r w:rsidRPr="00202369">
        <w:rPr>
          <w:sz w:val="28"/>
          <w:szCs w:val="28"/>
          <w:shd w:val="clear" w:color="auto" w:fill="FFFFFF"/>
          <w:lang w:val="en-US"/>
        </w:rPr>
        <w:t xml:space="preserve"> 22845</w:t>
      </w:r>
      <w:r w:rsidR="00202369">
        <w:rPr>
          <w:sz w:val="28"/>
          <w:szCs w:val="28"/>
          <w:shd w:val="clear" w:color="auto" w:fill="FFFFFF"/>
          <w:lang w:val="en-US"/>
        </w:rPr>
        <w:t>-1-22845-17</w:t>
      </w:r>
      <w:r w:rsidRPr="00202369">
        <w:rPr>
          <w:sz w:val="28"/>
          <w:szCs w:val="28"/>
          <w:shd w:val="clear" w:color="auto" w:fill="FFFFFF"/>
          <w:lang w:val="en-US"/>
        </w:rPr>
        <w:t xml:space="preserve">. </w:t>
      </w:r>
    </w:p>
    <w:p w14:paraId="253468D3" w14:textId="43625C75" w:rsidR="0068747C" w:rsidRPr="00363055" w:rsidRDefault="0068747C" w:rsidP="00F963D6">
      <w:pPr>
        <w:pStyle w:val="a5"/>
        <w:numPr>
          <w:ilvl w:val="0"/>
          <w:numId w:val="10"/>
        </w:numPr>
        <w:tabs>
          <w:tab w:val="left" w:pos="567"/>
          <w:tab w:val="left" w:pos="1276"/>
        </w:tabs>
        <w:suppressAutoHyphens/>
        <w:spacing w:after="0" w:line="240" w:lineRule="auto"/>
        <w:ind w:left="0" w:firstLine="709"/>
        <w:contextualSpacing w:val="0"/>
        <w:jc w:val="both"/>
        <w:outlineLvl w:val="0"/>
        <w:rPr>
          <w:rFonts w:ascii="Times New Roman" w:hAnsi="Times New Roman" w:cs="Times New Roman"/>
          <w:sz w:val="28"/>
          <w:szCs w:val="28"/>
          <w:lang w:val="en-US"/>
        </w:rPr>
      </w:pPr>
      <w:r w:rsidRPr="00363055">
        <w:rPr>
          <w:rFonts w:ascii="Times New Roman" w:hAnsi="Times New Roman" w:cs="Times New Roman"/>
          <w:sz w:val="28"/>
          <w:szCs w:val="28"/>
          <w:shd w:val="clear" w:color="auto" w:fill="FFFFFF"/>
          <w:lang w:val="en-US"/>
        </w:rPr>
        <w:t>Brockway D</w:t>
      </w:r>
      <w:r w:rsidR="00202369">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G.</w:t>
      </w:r>
      <w:r w:rsidR="00202369">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 xml:space="preserve"> Outcalt K</w:t>
      </w:r>
      <w:r w:rsidR="00202369">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W.</w:t>
      </w:r>
      <w:r w:rsidR="00202369">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 xml:space="preserve"> Tomczak D</w:t>
      </w:r>
      <w:r w:rsidR="00202369">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J.</w:t>
      </w:r>
      <w:r w:rsidR="00202369">
        <w:rPr>
          <w:rFonts w:ascii="Times New Roman" w:hAnsi="Times New Roman" w:cs="Times New Roman"/>
          <w:sz w:val="28"/>
          <w:szCs w:val="28"/>
          <w:shd w:val="clear" w:color="auto" w:fill="FFFFFF"/>
          <w:lang w:val="en-US"/>
        </w:rPr>
        <w:t xml:space="preserve"> et al.</w:t>
      </w:r>
      <w:r w:rsidRPr="00363055">
        <w:rPr>
          <w:rFonts w:ascii="Times New Roman" w:hAnsi="Times New Roman" w:cs="Times New Roman"/>
          <w:sz w:val="28"/>
          <w:szCs w:val="28"/>
          <w:shd w:val="clear" w:color="auto" w:fill="FFFFFF"/>
          <w:lang w:val="en-US"/>
        </w:rPr>
        <w:t xml:space="preserve"> Restoration of Longleaf Pine Ecosystems</w:t>
      </w:r>
      <w:r w:rsidR="00202369">
        <w:rPr>
          <w:rFonts w:ascii="Times New Roman" w:hAnsi="Times New Roman" w:cs="Times New Roman"/>
          <w:sz w:val="28"/>
          <w:szCs w:val="28"/>
          <w:shd w:val="clear" w:color="auto" w:fill="FFFFFF"/>
          <w:lang w:val="en-US"/>
        </w:rPr>
        <w:t>:</w:t>
      </w:r>
      <w:r w:rsidRPr="00363055">
        <w:rPr>
          <w:rFonts w:ascii="Times New Roman" w:hAnsi="Times New Roman" w:cs="Times New Roman"/>
          <w:sz w:val="28"/>
          <w:szCs w:val="28"/>
          <w:shd w:val="clear" w:color="auto" w:fill="FFFFFF"/>
          <w:lang w:val="en-US"/>
        </w:rPr>
        <w:t xml:space="preserve"> </w:t>
      </w:r>
      <w:r w:rsidR="00202369" w:rsidRPr="00363055">
        <w:rPr>
          <w:rFonts w:ascii="Times New Roman" w:hAnsi="Times New Roman" w:cs="Times New Roman"/>
          <w:sz w:val="28"/>
          <w:szCs w:val="28"/>
          <w:shd w:val="clear" w:color="auto" w:fill="FFFFFF"/>
          <w:lang w:val="en-US"/>
        </w:rPr>
        <w:t>gen. tech. r</w:t>
      </w:r>
      <w:r w:rsidRPr="00363055">
        <w:rPr>
          <w:rFonts w:ascii="Times New Roman" w:hAnsi="Times New Roman" w:cs="Times New Roman"/>
          <w:sz w:val="28"/>
          <w:szCs w:val="28"/>
          <w:shd w:val="clear" w:color="auto" w:fill="FFFFFF"/>
          <w:lang w:val="en-US"/>
        </w:rPr>
        <w:t xml:space="preserve">ep. SRS-83. </w:t>
      </w:r>
      <w:r w:rsidR="00202369">
        <w:rPr>
          <w:rFonts w:ascii="Times New Roman" w:hAnsi="Times New Roman" w:cs="Times New Roman"/>
          <w:sz w:val="28"/>
          <w:szCs w:val="28"/>
          <w:shd w:val="clear" w:color="auto" w:fill="FFFFFF"/>
          <w:lang w:val="en-US"/>
        </w:rPr>
        <w:t xml:space="preserve">– </w:t>
      </w:r>
      <w:r w:rsidRPr="00363055">
        <w:rPr>
          <w:rFonts w:ascii="Times New Roman" w:hAnsi="Times New Roman" w:cs="Times New Roman"/>
          <w:sz w:val="28"/>
          <w:szCs w:val="28"/>
          <w:shd w:val="clear" w:color="auto" w:fill="FFFFFF"/>
          <w:lang w:val="en-US"/>
        </w:rPr>
        <w:t>Asheville, NC</w:t>
      </w:r>
      <w:r w:rsidR="00202369">
        <w:rPr>
          <w:rFonts w:ascii="Times New Roman" w:hAnsi="Times New Roman" w:cs="Times New Roman"/>
          <w:sz w:val="28"/>
          <w:szCs w:val="28"/>
          <w:shd w:val="clear" w:color="auto" w:fill="FFFFFF"/>
          <w:lang w:val="en-US"/>
        </w:rPr>
        <w:t>, 2005. -</w:t>
      </w:r>
      <w:r w:rsidRPr="00363055">
        <w:rPr>
          <w:rFonts w:ascii="Times New Roman" w:hAnsi="Times New Roman" w:cs="Times New Roman"/>
          <w:sz w:val="28"/>
          <w:szCs w:val="28"/>
          <w:shd w:val="clear" w:color="auto" w:fill="FFFFFF"/>
          <w:lang w:val="en-US"/>
        </w:rPr>
        <w:t xml:space="preserve"> </w:t>
      </w:r>
      <w:r w:rsidR="00202369">
        <w:rPr>
          <w:rFonts w:ascii="Times New Roman" w:hAnsi="Times New Roman" w:cs="Times New Roman"/>
          <w:sz w:val="28"/>
          <w:szCs w:val="28"/>
          <w:shd w:val="clear" w:color="auto" w:fill="FFFFFF"/>
          <w:lang w:val="en-US"/>
        </w:rPr>
        <w:t>4</w:t>
      </w:r>
      <w:r w:rsidRPr="00363055">
        <w:rPr>
          <w:rFonts w:ascii="Times New Roman" w:hAnsi="Times New Roman" w:cs="Times New Roman"/>
          <w:sz w:val="28"/>
          <w:szCs w:val="28"/>
          <w:shd w:val="clear" w:color="auto" w:fill="FFFFFF"/>
          <w:lang w:val="en-US"/>
        </w:rPr>
        <w:t>4 p.</w:t>
      </w:r>
    </w:p>
    <w:p w14:paraId="66A6260A" w14:textId="53E13E54" w:rsidR="0068747C" w:rsidRPr="00363055" w:rsidRDefault="0068747C" w:rsidP="00F963D6">
      <w:pPr>
        <w:pStyle w:val="a3"/>
        <w:numPr>
          <w:ilvl w:val="0"/>
          <w:numId w:val="10"/>
        </w:numPr>
        <w:tabs>
          <w:tab w:val="left" w:pos="426"/>
          <w:tab w:val="left" w:pos="1276"/>
        </w:tabs>
        <w:spacing w:before="0" w:beforeAutospacing="0" w:after="0" w:afterAutospacing="0"/>
        <w:ind w:left="0" w:firstLine="709"/>
        <w:jc w:val="both"/>
        <w:rPr>
          <w:sz w:val="28"/>
          <w:szCs w:val="28"/>
          <w:lang w:val="en-US"/>
        </w:rPr>
      </w:pPr>
      <w:r w:rsidRPr="00363055">
        <w:rPr>
          <w:sz w:val="28"/>
          <w:szCs w:val="28"/>
          <w:lang w:val="en-US"/>
        </w:rPr>
        <w:t>Holland</w:t>
      </w:r>
      <w:r w:rsidR="00C43D4C" w:rsidRPr="00C43D4C">
        <w:rPr>
          <w:sz w:val="28"/>
          <w:szCs w:val="28"/>
          <w:lang w:val="en-US"/>
        </w:rPr>
        <w:t xml:space="preserve"> </w:t>
      </w:r>
      <w:r w:rsidR="00C43D4C" w:rsidRPr="00363055">
        <w:rPr>
          <w:sz w:val="28"/>
          <w:szCs w:val="28"/>
          <w:lang w:val="en-US"/>
        </w:rPr>
        <w:t>A</w:t>
      </w:r>
      <w:r w:rsidR="00C43D4C">
        <w:rPr>
          <w:sz w:val="28"/>
          <w:szCs w:val="28"/>
          <w:lang w:val="en-US"/>
        </w:rPr>
        <w:t>.</w:t>
      </w:r>
      <w:r w:rsidR="00C43D4C" w:rsidRPr="00363055">
        <w:rPr>
          <w:sz w:val="28"/>
          <w:szCs w:val="28"/>
          <w:lang w:val="en-US"/>
        </w:rPr>
        <w:t>M.</w:t>
      </w:r>
      <w:r w:rsidRPr="00363055">
        <w:rPr>
          <w:sz w:val="28"/>
          <w:szCs w:val="28"/>
          <w:lang w:val="en-US"/>
        </w:rPr>
        <w:t>, Rutledge</w:t>
      </w:r>
      <w:r w:rsidR="00C43D4C" w:rsidRPr="00C43D4C">
        <w:rPr>
          <w:sz w:val="28"/>
          <w:szCs w:val="28"/>
          <w:lang w:val="en-US"/>
        </w:rPr>
        <w:t xml:space="preserve"> </w:t>
      </w:r>
      <w:r w:rsidR="00C43D4C" w:rsidRPr="00363055">
        <w:rPr>
          <w:sz w:val="28"/>
          <w:szCs w:val="28"/>
          <w:lang w:val="en-US"/>
        </w:rPr>
        <w:t>B</w:t>
      </w:r>
      <w:r w:rsidR="00C43D4C">
        <w:rPr>
          <w:sz w:val="28"/>
          <w:szCs w:val="28"/>
          <w:lang w:val="en-US"/>
        </w:rPr>
        <w:t>.</w:t>
      </w:r>
      <w:r w:rsidR="00C43D4C" w:rsidRPr="00363055">
        <w:rPr>
          <w:sz w:val="28"/>
          <w:szCs w:val="28"/>
          <w:lang w:val="en-US"/>
        </w:rPr>
        <w:t>T</w:t>
      </w:r>
      <w:r w:rsidR="00C43D4C">
        <w:rPr>
          <w:sz w:val="28"/>
          <w:szCs w:val="28"/>
          <w:lang w:val="en-US"/>
        </w:rPr>
        <w:t>.</w:t>
      </w:r>
      <w:r w:rsidRPr="00363055">
        <w:rPr>
          <w:sz w:val="28"/>
          <w:szCs w:val="28"/>
          <w:lang w:val="en-US"/>
        </w:rPr>
        <w:t>, Jack</w:t>
      </w:r>
      <w:r w:rsidR="00C43D4C" w:rsidRPr="00C43D4C">
        <w:rPr>
          <w:sz w:val="28"/>
          <w:szCs w:val="28"/>
          <w:lang w:val="en-US"/>
        </w:rPr>
        <w:t xml:space="preserve"> </w:t>
      </w:r>
      <w:r w:rsidR="00C43D4C" w:rsidRPr="00363055">
        <w:rPr>
          <w:sz w:val="28"/>
          <w:szCs w:val="28"/>
          <w:lang w:val="en-US"/>
        </w:rPr>
        <w:t>S</w:t>
      </w:r>
      <w:r w:rsidR="00C43D4C">
        <w:rPr>
          <w:sz w:val="28"/>
          <w:szCs w:val="28"/>
          <w:lang w:val="en-US"/>
        </w:rPr>
        <w:t>.</w:t>
      </w:r>
      <w:r w:rsidR="00C43D4C" w:rsidRPr="00363055">
        <w:rPr>
          <w:sz w:val="28"/>
          <w:szCs w:val="28"/>
          <w:lang w:val="en-US"/>
        </w:rPr>
        <w:t>B.</w:t>
      </w:r>
      <w:r w:rsidR="00C43D4C">
        <w:rPr>
          <w:sz w:val="28"/>
          <w:szCs w:val="28"/>
          <w:lang w:val="en-US"/>
        </w:rPr>
        <w:t xml:space="preserve"> et al.</w:t>
      </w:r>
      <w:r w:rsidRPr="00363055">
        <w:rPr>
          <w:sz w:val="28"/>
          <w:szCs w:val="28"/>
          <w:lang w:val="en-US"/>
        </w:rPr>
        <w:t xml:space="preserve"> The longleaf pine forest: Long-term monitoring and restoration of a management dependent ecosystem</w:t>
      </w:r>
      <w:r w:rsidR="00C43D4C">
        <w:rPr>
          <w:sz w:val="28"/>
          <w:szCs w:val="28"/>
          <w:lang w:val="en-US"/>
        </w:rPr>
        <w:t xml:space="preserve"> //</w:t>
      </w:r>
      <w:r w:rsidRPr="00363055">
        <w:rPr>
          <w:sz w:val="28"/>
          <w:szCs w:val="28"/>
          <w:lang w:val="en-US"/>
        </w:rPr>
        <w:t xml:space="preserve"> Journal for Nature Conservation</w:t>
      </w:r>
      <w:r w:rsidR="00C43D4C">
        <w:rPr>
          <w:sz w:val="28"/>
          <w:szCs w:val="28"/>
          <w:lang w:val="en-US"/>
        </w:rPr>
        <w:t>. – 2019. –</w:t>
      </w:r>
      <w:r w:rsidRPr="00363055">
        <w:rPr>
          <w:sz w:val="28"/>
          <w:szCs w:val="28"/>
          <w:lang w:val="en-US"/>
        </w:rPr>
        <w:t xml:space="preserve"> Vol</w:t>
      </w:r>
      <w:r w:rsidR="00C43D4C">
        <w:rPr>
          <w:sz w:val="28"/>
          <w:szCs w:val="28"/>
          <w:lang w:val="en-US"/>
        </w:rPr>
        <w:t>.</w:t>
      </w:r>
      <w:r w:rsidRPr="00363055">
        <w:rPr>
          <w:sz w:val="28"/>
          <w:szCs w:val="28"/>
          <w:lang w:val="en-US"/>
        </w:rPr>
        <w:t xml:space="preserve"> 47</w:t>
      </w:r>
      <w:r w:rsidR="00C43D4C">
        <w:rPr>
          <w:sz w:val="28"/>
          <w:szCs w:val="28"/>
          <w:lang w:val="en-US"/>
        </w:rPr>
        <w:t>.</w:t>
      </w:r>
      <w:r w:rsidRPr="00363055">
        <w:rPr>
          <w:sz w:val="28"/>
          <w:szCs w:val="28"/>
          <w:lang w:val="en-US"/>
        </w:rPr>
        <w:t xml:space="preserve"> </w:t>
      </w:r>
      <w:r w:rsidR="00C43D4C">
        <w:rPr>
          <w:sz w:val="28"/>
          <w:szCs w:val="28"/>
          <w:lang w:val="en-US"/>
        </w:rPr>
        <w:t xml:space="preserve">– </w:t>
      </w:r>
      <w:r w:rsidRPr="00363055">
        <w:rPr>
          <w:sz w:val="28"/>
          <w:szCs w:val="28"/>
          <w:lang w:val="en-US"/>
        </w:rPr>
        <w:t>P</w:t>
      </w:r>
      <w:r w:rsidR="00C43D4C">
        <w:rPr>
          <w:sz w:val="28"/>
          <w:szCs w:val="28"/>
          <w:lang w:val="en-US"/>
        </w:rPr>
        <w:t>.</w:t>
      </w:r>
      <w:r w:rsidRPr="00363055">
        <w:rPr>
          <w:sz w:val="28"/>
          <w:szCs w:val="28"/>
          <w:lang w:val="en-US"/>
        </w:rPr>
        <w:t xml:space="preserve"> 38-50</w:t>
      </w:r>
      <w:r w:rsidR="00C43D4C">
        <w:rPr>
          <w:sz w:val="28"/>
          <w:szCs w:val="28"/>
          <w:lang w:val="en-US"/>
        </w:rPr>
        <w:t>.</w:t>
      </w:r>
    </w:p>
    <w:p w14:paraId="0F0E411A" w14:textId="7CE0A2D1" w:rsidR="0068747C" w:rsidRPr="00C43D4C" w:rsidRDefault="0068747C" w:rsidP="00F963D6">
      <w:pPr>
        <w:pStyle w:val="a5"/>
        <w:numPr>
          <w:ilvl w:val="0"/>
          <w:numId w:val="10"/>
        </w:numPr>
        <w:shd w:val="clear" w:color="auto" w:fill="FFFFFF"/>
        <w:tabs>
          <w:tab w:val="left" w:pos="567"/>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363055">
        <w:rPr>
          <w:rFonts w:ascii="Times New Roman" w:eastAsia="Times New Roman" w:hAnsi="Times New Roman" w:cs="Times New Roman"/>
          <w:sz w:val="28"/>
          <w:szCs w:val="28"/>
          <w:lang w:val="en-US" w:eastAsia="ru-RU"/>
        </w:rPr>
        <w:t>Mohammad A</w:t>
      </w:r>
      <w:r w:rsidR="00C43D4C">
        <w:rPr>
          <w:rFonts w:ascii="Times New Roman" w:eastAsia="Times New Roman" w:hAnsi="Times New Roman" w:cs="Times New Roman"/>
          <w:sz w:val="28"/>
          <w:szCs w:val="28"/>
          <w:lang w:val="en-US" w:eastAsia="ru-RU"/>
        </w:rPr>
        <w:t>. et al.</w:t>
      </w:r>
      <w:r w:rsidRPr="00363055">
        <w:rPr>
          <w:rFonts w:ascii="Times New Roman" w:eastAsia="Times New Roman" w:hAnsi="Times New Roman" w:cs="Times New Roman"/>
          <w:sz w:val="28"/>
          <w:szCs w:val="28"/>
          <w:lang w:val="en-US" w:eastAsia="ru-RU"/>
        </w:rPr>
        <w:t xml:space="preserve"> </w:t>
      </w:r>
      <w:hyperlink r:id="rId150" w:history="1">
        <w:r w:rsidRPr="00363055">
          <w:rPr>
            <w:rFonts w:ascii="Times New Roman" w:eastAsia="Times New Roman" w:hAnsi="Times New Roman" w:cs="Times New Roman"/>
            <w:sz w:val="28"/>
            <w:szCs w:val="28"/>
            <w:lang w:val="en-US" w:eastAsia="ru-RU"/>
          </w:rPr>
          <w:t xml:space="preserve">Pine needles as bioindicator and biomagnetic indicator of selected metals in the </w:t>
        </w:r>
        <w:r w:rsidRPr="00363055">
          <w:rPr>
            <w:rFonts w:ascii="Times New Roman" w:eastAsia="Times New Roman" w:hAnsi="Times New Roman" w:cs="Times New Roman"/>
            <w:sz w:val="28"/>
            <w:szCs w:val="28"/>
            <w:lang w:val="kk-KZ" w:eastAsia="ru-RU"/>
          </w:rPr>
          <w:t xml:space="preserve"> </w:t>
        </w:r>
        <w:r w:rsidRPr="00363055">
          <w:rPr>
            <w:rFonts w:ascii="Times New Roman" w:eastAsia="Times New Roman" w:hAnsi="Times New Roman" w:cs="Times New Roman"/>
            <w:sz w:val="28"/>
            <w:szCs w:val="28"/>
            <w:lang w:val="en-US" w:eastAsia="ru-RU"/>
          </w:rPr>
          <w:t>street dust, a case study from southeastern Iran</w:t>
        </w:r>
      </w:hyperlink>
      <w:r w:rsidR="00C43D4C">
        <w:rPr>
          <w:rFonts w:ascii="Times New Roman" w:eastAsia="Times New Roman" w:hAnsi="Times New Roman" w:cs="Times New Roman"/>
          <w:sz w:val="28"/>
          <w:szCs w:val="28"/>
          <w:lang w:val="en-US" w:eastAsia="ru-RU"/>
        </w:rPr>
        <w:t xml:space="preserve"> //</w:t>
      </w:r>
      <w:r w:rsidRPr="00363055">
        <w:rPr>
          <w:rFonts w:ascii="Times New Roman" w:eastAsia="Times New Roman" w:hAnsi="Times New Roman" w:cs="Times New Roman"/>
          <w:sz w:val="28"/>
          <w:szCs w:val="28"/>
          <w:lang w:val="kk-KZ" w:eastAsia="ru-RU"/>
        </w:rPr>
        <w:t xml:space="preserve"> </w:t>
      </w:r>
      <w:r w:rsidRPr="00C43D4C">
        <w:rPr>
          <w:rFonts w:ascii="Times New Roman" w:eastAsia="Times New Roman" w:hAnsi="Times New Roman" w:cs="Times New Roman"/>
          <w:sz w:val="28"/>
          <w:szCs w:val="28"/>
          <w:lang w:val="en-US" w:eastAsia="ru-RU"/>
        </w:rPr>
        <w:t>Chemosphere</w:t>
      </w:r>
      <w:r w:rsidRPr="00C43D4C">
        <w:rPr>
          <w:rFonts w:ascii="Times New Roman" w:eastAsia="Times New Roman" w:hAnsi="Times New Roman" w:cs="Times New Roman"/>
          <w:sz w:val="28"/>
          <w:szCs w:val="28"/>
          <w:lang w:val="kk-KZ" w:eastAsia="ru-RU"/>
        </w:rPr>
        <w:t xml:space="preserve">. </w:t>
      </w:r>
      <w:r w:rsidR="00C43D4C" w:rsidRPr="00C43D4C">
        <w:rPr>
          <w:rFonts w:ascii="Times New Roman" w:eastAsia="Times New Roman" w:hAnsi="Times New Roman" w:cs="Times New Roman"/>
          <w:sz w:val="28"/>
          <w:szCs w:val="28"/>
          <w:lang w:val="en-US" w:eastAsia="ru-RU"/>
        </w:rPr>
        <w:t xml:space="preserve">– 2024. – </w:t>
      </w:r>
      <w:hyperlink r:id="rId151" w:history="1">
        <w:r w:rsidR="00C43D4C" w:rsidRPr="00C43D4C">
          <w:rPr>
            <w:rStyle w:val="a6"/>
            <w:rFonts w:ascii="Times New Roman" w:hAnsi="Times New Roman" w:cs="Times New Roman"/>
            <w:color w:val="auto"/>
            <w:sz w:val="28"/>
            <w:szCs w:val="28"/>
            <w:u w:val="none"/>
            <w:lang w:val="en-US"/>
          </w:rPr>
          <w:t>Vol. 352</w:t>
        </w:r>
      </w:hyperlink>
      <w:r w:rsidR="00C43D4C" w:rsidRPr="00C43D4C">
        <w:rPr>
          <w:rFonts w:ascii="Times New Roman" w:hAnsi="Times New Roman" w:cs="Times New Roman"/>
          <w:sz w:val="28"/>
          <w:szCs w:val="28"/>
          <w:lang w:val="en-US"/>
        </w:rPr>
        <w:t xml:space="preserve">. – P. 141281. </w:t>
      </w:r>
    </w:p>
    <w:p w14:paraId="30E43267" w14:textId="754BFCDF" w:rsidR="0068747C" w:rsidRPr="00363055" w:rsidRDefault="0068747C" w:rsidP="00F963D6">
      <w:pPr>
        <w:pStyle w:val="a5"/>
        <w:numPr>
          <w:ilvl w:val="0"/>
          <w:numId w:val="10"/>
        </w:numPr>
        <w:shd w:val="clear" w:color="auto" w:fill="FFFFFF"/>
        <w:tabs>
          <w:tab w:val="left" w:pos="1276"/>
        </w:tabs>
        <w:spacing w:after="0" w:line="240" w:lineRule="auto"/>
        <w:ind w:left="0" w:firstLine="709"/>
        <w:jc w:val="both"/>
        <w:rPr>
          <w:rFonts w:ascii="Times New Roman" w:eastAsia="Times New Roman" w:hAnsi="Times New Roman" w:cs="Times New Roman"/>
          <w:sz w:val="28"/>
          <w:szCs w:val="28"/>
          <w:lang w:val="kk-KZ" w:eastAsia="ru-RU"/>
        </w:rPr>
      </w:pPr>
      <w:r w:rsidRPr="00363055">
        <w:rPr>
          <w:rFonts w:ascii="Times New Roman" w:eastAsia="Times New Roman" w:hAnsi="Times New Roman" w:cs="Times New Roman"/>
          <w:sz w:val="28"/>
          <w:szCs w:val="28"/>
          <w:lang w:val="en-US" w:eastAsia="ru-RU"/>
        </w:rPr>
        <w:t>Chung</w:t>
      </w:r>
      <w:r w:rsidR="00202369" w:rsidRPr="00202369">
        <w:rPr>
          <w:rFonts w:ascii="Times New Roman" w:eastAsia="Times New Roman" w:hAnsi="Times New Roman" w:cs="Times New Roman"/>
          <w:sz w:val="28"/>
          <w:szCs w:val="28"/>
          <w:lang w:val="en-US" w:eastAsia="ru-RU"/>
        </w:rPr>
        <w:t xml:space="preserve"> </w:t>
      </w:r>
      <w:r w:rsidR="00202369" w:rsidRPr="00363055">
        <w:rPr>
          <w:rFonts w:ascii="Times New Roman" w:eastAsia="Times New Roman" w:hAnsi="Times New Roman" w:cs="Times New Roman"/>
          <w:sz w:val="28"/>
          <w:szCs w:val="28"/>
          <w:lang w:val="en-US" w:eastAsia="ru-RU"/>
        </w:rPr>
        <w:t>D</w:t>
      </w:r>
      <w:r w:rsidR="00202369">
        <w:rPr>
          <w:rFonts w:ascii="Times New Roman" w:eastAsia="Times New Roman" w:hAnsi="Times New Roman" w:cs="Times New Roman"/>
          <w:sz w:val="28"/>
          <w:szCs w:val="28"/>
          <w:lang w:val="en-US" w:eastAsia="ru-RU"/>
        </w:rPr>
        <w:t>.</w:t>
      </w:r>
      <w:r w:rsidRPr="00363055">
        <w:rPr>
          <w:rFonts w:ascii="Times New Roman" w:eastAsia="Times New Roman" w:hAnsi="Times New Roman" w:cs="Times New Roman"/>
          <w:sz w:val="28"/>
          <w:szCs w:val="28"/>
          <w:lang w:val="en-US" w:eastAsia="ru-RU"/>
        </w:rPr>
        <w:t>,</w:t>
      </w:r>
      <w:r w:rsidR="00202369">
        <w:rPr>
          <w:rFonts w:ascii="Times New Roman" w:eastAsia="Times New Roman" w:hAnsi="Times New Roman" w:cs="Times New Roman"/>
          <w:sz w:val="28"/>
          <w:szCs w:val="28"/>
          <w:lang w:val="en-US" w:eastAsia="ru-RU"/>
        </w:rPr>
        <w:t xml:space="preserve"> </w:t>
      </w:r>
      <w:r w:rsidRPr="00363055">
        <w:rPr>
          <w:rFonts w:ascii="Times New Roman" w:eastAsia="Times New Roman" w:hAnsi="Times New Roman" w:cs="Times New Roman"/>
          <w:sz w:val="28"/>
          <w:szCs w:val="28"/>
          <w:lang w:val="en-US" w:eastAsia="ru-RU"/>
        </w:rPr>
        <w:t>Lee</w:t>
      </w:r>
      <w:r w:rsidR="00202369" w:rsidRPr="00202369">
        <w:rPr>
          <w:rFonts w:ascii="Times New Roman" w:eastAsia="Times New Roman" w:hAnsi="Times New Roman" w:cs="Times New Roman"/>
          <w:sz w:val="28"/>
          <w:szCs w:val="28"/>
          <w:lang w:val="en-US" w:eastAsia="ru-RU"/>
        </w:rPr>
        <w:t xml:space="preserve"> </w:t>
      </w:r>
      <w:r w:rsidR="00202369" w:rsidRPr="00363055">
        <w:rPr>
          <w:rFonts w:ascii="Times New Roman" w:eastAsia="Times New Roman" w:hAnsi="Times New Roman" w:cs="Times New Roman"/>
          <w:sz w:val="28"/>
          <w:szCs w:val="28"/>
          <w:lang w:val="en-US" w:eastAsia="ru-RU"/>
        </w:rPr>
        <w:t>J</w:t>
      </w:r>
      <w:r w:rsidR="00202369">
        <w:rPr>
          <w:rFonts w:ascii="Times New Roman" w:eastAsia="Times New Roman" w:hAnsi="Times New Roman" w:cs="Times New Roman"/>
          <w:sz w:val="28"/>
          <w:szCs w:val="28"/>
          <w:lang w:val="en-US" w:eastAsia="ru-RU"/>
        </w:rPr>
        <w:t>.</w:t>
      </w:r>
      <w:r w:rsidR="00202369" w:rsidRPr="00363055">
        <w:rPr>
          <w:rFonts w:ascii="Times New Roman" w:eastAsia="Times New Roman" w:hAnsi="Times New Roman" w:cs="Times New Roman"/>
          <w:sz w:val="28"/>
          <w:szCs w:val="28"/>
          <w:lang w:val="en-US" w:eastAsia="ru-RU"/>
        </w:rPr>
        <w:t>-H</w:t>
      </w:r>
      <w:r w:rsidR="00202369">
        <w:rPr>
          <w:rFonts w:ascii="Times New Roman" w:eastAsia="Times New Roman" w:hAnsi="Times New Roman" w:cs="Times New Roman"/>
          <w:sz w:val="28"/>
          <w:szCs w:val="28"/>
          <w:lang w:val="en-US" w:eastAsia="ru-RU"/>
        </w:rPr>
        <w:t>.</w:t>
      </w:r>
      <w:r w:rsidRPr="00363055">
        <w:rPr>
          <w:rFonts w:ascii="Times New Roman" w:eastAsia="Times New Roman" w:hAnsi="Times New Roman" w:cs="Times New Roman"/>
          <w:sz w:val="28"/>
          <w:szCs w:val="28"/>
          <w:lang w:val="en-US" w:eastAsia="ru-RU"/>
        </w:rPr>
        <w:t>,</w:t>
      </w:r>
      <w:r w:rsidR="00202369">
        <w:rPr>
          <w:rFonts w:ascii="Times New Roman" w:eastAsia="Times New Roman" w:hAnsi="Times New Roman" w:cs="Times New Roman"/>
          <w:sz w:val="28"/>
          <w:szCs w:val="28"/>
          <w:lang w:val="en-US" w:eastAsia="ru-RU"/>
        </w:rPr>
        <w:t xml:space="preserve"> </w:t>
      </w:r>
      <w:r w:rsidRPr="00363055">
        <w:rPr>
          <w:rFonts w:ascii="Times New Roman" w:eastAsia="Times New Roman" w:hAnsi="Times New Roman" w:cs="Times New Roman"/>
          <w:sz w:val="28"/>
          <w:szCs w:val="28"/>
          <w:lang w:val="en-US" w:eastAsia="ru-RU"/>
        </w:rPr>
        <w:t>Lee</w:t>
      </w:r>
      <w:r w:rsidR="00202369">
        <w:rPr>
          <w:rFonts w:ascii="Times New Roman" w:eastAsia="Times New Roman" w:hAnsi="Times New Roman" w:cs="Times New Roman"/>
          <w:sz w:val="28"/>
          <w:szCs w:val="28"/>
          <w:lang w:val="en-US" w:eastAsia="ru-RU"/>
        </w:rPr>
        <w:t xml:space="preserve"> </w:t>
      </w:r>
      <w:r w:rsidR="00202369" w:rsidRPr="00363055">
        <w:rPr>
          <w:rFonts w:ascii="Times New Roman" w:eastAsia="Times New Roman" w:hAnsi="Times New Roman" w:cs="Times New Roman"/>
          <w:sz w:val="28"/>
          <w:szCs w:val="28"/>
          <w:lang w:val="en-US" w:eastAsia="ru-RU"/>
        </w:rPr>
        <w:t>S</w:t>
      </w:r>
      <w:r w:rsidR="00202369">
        <w:rPr>
          <w:rFonts w:ascii="Times New Roman" w:eastAsia="Times New Roman" w:hAnsi="Times New Roman" w:cs="Times New Roman"/>
          <w:sz w:val="28"/>
          <w:szCs w:val="28"/>
          <w:lang w:val="en-US" w:eastAsia="ru-RU"/>
        </w:rPr>
        <w:t>.</w:t>
      </w:r>
      <w:r w:rsidR="00202369" w:rsidRPr="00363055">
        <w:rPr>
          <w:rFonts w:ascii="Times New Roman" w:eastAsia="Times New Roman" w:hAnsi="Times New Roman" w:cs="Times New Roman"/>
          <w:sz w:val="28"/>
          <w:szCs w:val="28"/>
          <w:lang w:val="en-US" w:eastAsia="ru-RU"/>
        </w:rPr>
        <w:t>-Y</w:t>
      </w:r>
      <w:r w:rsidR="00202369">
        <w:rPr>
          <w:rFonts w:ascii="Times New Roman" w:eastAsia="Times New Roman" w:hAnsi="Times New Roman" w:cs="Times New Roman"/>
          <w:sz w:val="28"/>
          <w:szCs w:val="28"/>
          <w:lang w:val="en-US" w:eastAsia="ru-RU"/>
        </w:rPr>
        <w:t>. et al.</w:t>
      </w:r>
      <w:r w:rsidRPr="00363055">
        <w:rPr>
          <w:rFonts w:ascii="Times New Roman" w:eastAsia="Times New Roman" w:hAnsi="Times New Roman" w:cs="Times New Roman"/>
          <w:sz w:val="28"/>
          <w:szCs w:val="28"/>
          <w:lang w:val="kk-KZ" w:eastAsia="ru-RU"/>
        </w:rPr>
        <w:t xml:space="preserve"> </w:t>
      </w:r>
      <w:r w:rsidRPr="00363055">
        <w:rPr>
          <w:rFonts w:ascii="Times New Roman" w:eastAsia="Times New Roman" w:hAnsi="Times New Roman" w:cs="Times New Roman"/>
          <w:bCs/>
          <w:sz w:val="28"/>
          <w:szCs w:val="28"/>
          <w:lang w:val="en-US" w:eastAsia="ru-RU"/>
        </w:rPr>
        <w:t>Efficacy of pine needles as bioindicators of air pollution in Incheon, South Korea</w:t>
      </w:r>
      <w:r w:rsidR="006D671F">
        <w:rPr>
          <w:rFonts w:ascii="Times New Roman" w:eastAsia="Times New Roman" w:hAnsi="Times New Roman" w:cs="Times New Roman"/>
          <w:bCs/>
          <w:sz w:val="28"/>
          <w:szCs w:val="28"/>
          <w:lang w:val="en-US" w:eastAsia="ru-RU"/>
        </w:rPr>
        <w:t xml:space="preserve"> //</w:t>
      </w:r>
      <w:r w:rsidRPr="00363055">
        <w:rPr>
          <w:rFonts w:ascii="Times New Roman" w:eastAsia="Times New Roman" w:hAnsi="Times New Roman" w:cs="Times New Roman"/>
          <w:sz w:val="28"/>
          <w:szCs w:val="28"/>
          <w:lang w:val="kk-KZ" w:eastAsia="ru-RU"/>
        </w:rPr>
        <w:t xml:space="preserve"> Atmospheric Pollution Research. </w:t>
      </w:r>
      <w:r w:rsidR="006D671F">
        <w:rPr>
          <w:rFonts w:ascii="Times New Roman" w:eastAsia="Times New Roman" w:hAnsi="Times New Roman" w:cs="Times New Roman"/>
          <w:sz w:val="28"/>
          <w:szCs w:val="28"/>
          <w:lang w:val="en-US" w:eastAsia="ru-RU"/>
        </w:rPr>
        <w:t>– 2021. – Vol. 12, Issue 5. – P. 101063.</w:t>
      </w:r>
      <w:r w:rsidR="006D671F" w:rsidRPr="00363055">
        <w:rPr>
          <w:rFonts w:ascii="Times New Roman" w:eastAsia="Times New Roman" w:hAnsi="Times New Roman" w:cs="Times New Roman"/>
          <w:sz w:val="28"/>
          <w:szCs w:val="28"/>
          <w:lang w:val="kk-KZ" w:eastAsia="ru-RU"/>
        </w:rPr>
        <w:t xml:space="preserve"> </w:t>
      </w:r>
    </w:p>
    <w:p w14:paraId="3D6E567C" w14:textId="1659512D" w:rsidR="0068747C" w:rsidRPr="00363055" w:rsidRDefault="006D671F" w:rsidP="00F963D6">
      <w:pPr>
        <w:pStyle w:val="a5"/>
        <w:numPr>
          <w:ilvl w:val="0"/>
          <w:numId w:val="10"/>
        </w:numPr>
        <w:tabs>
          <w:tab w:val="left" w:pos="284"/>
          <w:tab w:val="left" w:pos="1276"/>
        </w:tabs>
        <w:spacing w:after="0" w:line="240" w:lineRule="auto"/>
        <w:ind w:left="0"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shd w:val="clear" w:color="auto" w:fill="FFFFFF"/>
        </w:rPr>
        <w:t>Викторов С.</w:t>
      </w:r>
      <w:r w:rsidR="0068747C" w:rsidRPr="00363055">
        <w:rPr>
          <w:rFonts w:ascii="Times New Roman" w:eastAsia="Times New Roman" w:hAnsi="Times New Roman" w:cs="Times New Roman"/>
          <w:sz w:val="28"/>
          <w:szCs w:val="28"/>
          <w:shd w:val="clear" w:color="auto" w:fill="FFFFFF"/>
        </w:rPr>
        <w:t>В., Ремезова Г.Л. Индикационная</w:t>
      </w:r>
      <w:r w:rsidRPr="006D671F">
        <w:rPr>
          <w:rFonts w:ascii="Times New Roman" w:eastAsia="Times New Roman" w:hAnsi="Times New Roman" w:cs="Times New Roman"/>
          <w:sz w:val="28"/>
          <w:szCs w:val="28"/>
          <w:shd w:val="clear" w:color="auto" w:fill="FFFFFF"/>
        </w:rPr>
        <w:t xml:space="preserve"> </w:t>
      </w:r>
      <w:r w:rsidR="0068747C" w:rsidRPr="00363055">
        <w:rPr>
          <w:rFonts w:ascii="Times New Roman" w:eastAsia="Times New Roman" w:hAnsi="Times New Roman" w:cs="Times New Roman"/>
          <w:bCs/>
          <w:sz w:val="28"/>
          <w:szCs w:val="28"/>
          <w:shd w:val="clear" w:color="auto" w:fill="FFFFFF"/>
        </w:rPr>
        <w:t>геоботаника</w:t>
      </w:r>
      <w:r w:rsidR="0068747C" w:rsidRPr="00363055">
        <w:rPr>
          <w:rFonts w:ascii="Times New Roman" w:eastAsia="Times New Roman" w:hAnsi="Times New Roman" w:cs="Times New Roman"/>
          <w:sz w:val="28"/>
          <w:szCs w:val="28"/>
          <w:shd w:val="clear" w:color="auto" w:fill="FFFFFF"/>
        </w:rPr>
        <w:t xml:space="preserve">: </w:t>
      </w:r>
      <w:r w:rsidRPr="00363055">
        <w:rPr>
          <w:rFonts w:ascii="Times New Roman" w:eastAsia="Times New Roman" w:hAnsi="Times New Roman" w:cs="Times New Roman"/>
          <w:sz w:val="28"/>
          <w:szCs w:val="28"/>
          <w:shd w:val="clear" w:color="auto" w:fill="FFFFFF"/>
        </w:rPr>
        <w:t xml:space="preserve">учеб </w:t>
      </w:r>
      <w:r w:rsidR="0068747C" w:rsidRPr="00363055">
        <w:rPr>
          <w:rFonts w:ascii="Times New Roman" w:eastAsia="Times New Roman" w:hAnsi="Times New Roman" w:cs="Times New Roman"/>
          <w:sz w:val="28"/>
          <w:szCs w:val="28"/>
          <w:shd w:val="clear" w:color="auto" w:fill="FFFFFF"/>
        </w:rPr>
        <w:t xml:space="preserve">пос. </w:t>
      </w:r>
      <w:r>
        <w:rPr>
          <w:rFonts w:ascii="Times New Roman" w:eastAsia="Times New Roman" w:hAnsi="Times New Roman" w:cs="Times New Roman"/>
          <w:sz w:val="28"/>
          <w:szCs w:val="28"/>
          <w:shd w:val="clear" w:color="auto" w:fill="FFFFFF"/>
        </w:rPr>
        <w:t>–</w:t>
      </w:r>
      <w:r w:rsidRPr="006D671F">
        <w:rPr>
          <w:rFonts w:ascii="Times New Roman" w:eastAsia="Times New Roman" w:hAnsi="Times New Roman" w:cs="Times New Roman"/>
          <w:sz w:val="28"/>
          <w:szCs w:val="28"/>
          <w:shd w:val="clear" w:color="auto" w:fill="FFFFFF"/>
        </w:rPr>
        <w:t xml:space="preserve"> </w:t>
      </w:r>
      <w:r w:rsidR="0068747C" w:rsidRPr="00363055">
        <w:rPr>
          <w:rFonts w:ascii="Times New Roman" w:eastAsia="Times New Roman" w:hAnsi="Times New Roman" w:cs="Times New Roman"/>
          <w:sz w:val="28"/>
          <w:szCs w:val="28"/>
          <w:shd w:val="clear" w:color="auto" w:fill="FFFFFF"/>
        </w:rPr>
        <w:t xml:space="preserve">М., 1988. </w:t>
      </w:r>
      <w:r w:rsidRPr="006D671F">
        <w:rPr>
          <w:rFonts w:ascii="Times New Roman" w:eastAsia="Times New Roman" w:hAnsi="Times New Roman" w:cs="Times New Roman"/>
          <w:sz w:val="28"/>
          <w:szCs w:val="28"/>
          <w:shd w:val="clear" w:color="auto" w:fill="FFFFFF"/>
        </w:rPr>
        <w:t xml:space="preserve">– 168 </w:t>
      </w:r>
      <w:r>
        <w:rPr>
          <w:rFonts w:ascii="Times New Roman" w:eastAsia="Times New Roman" w:hAnsi="Times New Roman" w:cs="Times New Roman"/>
          <w:sz w:val="28"/>
          <w:szCs w:val="28"/>
          <w:shd w:val="clear" w:color="auto" w:fill="FFFFFF"/>
          <w:lang w:val="en-US"/>
        </w:rPr>
        <w:t>c</w:t>
      </w:r>
      <w:r w:rsidRPr="006D671F">
        <w:rPr>
          <w:rFonts w:ascii="Times New Roman" w:eastAsia="Times New Roman" w:hAnsi="Times New Roman" w:cs="Times New Roman"/>
          <w:sz w:val="28"/>
          <w:szCs w:val="28"/>
          <w:shd w:val="clear" w:color="auto" w:fill="FFFFFF"/>
        </w:rPr>
        <w:t>.</w:t>
      </w:r>
    </w:p>
    <w:p w14:paraId="4CF8AE4F" w14:textId="55CDB798" w:rsidR="0068747C" w:rsidRPr="00363055" w:rsidRDefault="0068747C" w:rsidP="00F963D6">
      <w:pPr>
        <w:pStyle w:val="a5"/>
        <w:numPr>
          <w:ilvl w:val="0"/>
          <w:numId w:val="10"/>
        </w:numPr>
        <w:shd w:val="clear" w:color="auto" w:fill="FFFFFF"/>
        <w:tabs>
          <w:tab w:val="left" w:pos="1276"/>
        </w:tabs>
        <w:spacing w:after="0" w:line="240" w:lineRule="auto"/>
        <w:ind w:left="0" w:firstLine="709"/>
        <w:jc w:val="both"/>
        <w:rPr>
          <w:rFonts w:ascii="Times New Roman" w:hAnsi="Times New Roman" w:cs="Times New Roman"/>
          <w:sz w:val="28"/>
          <w:szCs w:val="28"/>
        </w:rPr>
      </w:pPr>
      <w:r w:rsidRPr="00363055">
        <w:rPr>
          <w:rFonts w:ascii="Times New Roman" w:hAnsi="Times New Roman" w:cs="Times New Roman"/>
          <w:sz w:val="28"/>
          <w:szCs w:val="28"/>
        </w:rPr>
        <w:t xml:space="preserve">Наумов С.Ю., Кирпичев И.В. Геоботаника: </w:t>
      </w:r>
      <w:r w:rsidR="006D671F" w:rsidRPr="00363055">
        <w:rPr>
          <w:rFonts w:ascii="Times New Roman" w:hAnsi="Times New Roman" w:cs="Times New Roman"/>
          <w:sz w:val="28"/>
          <w:szCs w:val="28"/>
        </w:rPr>
        <w:t>у</w:t>
      </w:r>
      <w:r w:rsidRPr="00363055">
        <w:rPr>
          <w:rFonts w:ascii="Times New Roman" w:hAnsi="Times New Roman" w:cs="Times New Roman"/>
          <w:sz w:val="28"/>
          <w:szCs w:val="28"/>
        </w:rPr>
        <w:t>чеб</w:t>
      </w:r>
      <w:r w:rsidR="006D671F" w:rsidRPr="006D671F">
        <w:rPr>
          <w:rFonts w:ascii="Times New Roman" w:hAnsi="Times New Roman" w:cs="Times New Roman"/>
          <w:sz w:val="28"/>
          <w:szCs w:val="28"/>
        </w:rPr>
        <w:t>.</w:t>
      </w:r>
      <w:r w:rsidRPr="00363055">
        <w:rPr>
          <w:rFonts w:ascii="Times New Roman" w:hAnsi="Times New Roman" w:cs="Times New Roman"/>
          <w:sz w:val="28"/>
          <w:szCs w:val="28"/>
        </w:rPr>
        <w:t xml:space="preserve"> пос. – Луганск: Элтон-2, 2017. – 109 с.</w:t>
      </w:r>
    </w:p>
    <w:p w14:paraId="7B43EFAD" w14:textId="417A2731" w:rsidR="0068747C" w:rsidRPr="00363055" w:rsidRDefault="0068747C" w:rsidP="00F963D6">
      <w:pPr>
        <w:pStyle w:val="a5"/>
        <w:numPr>
          <w:ilvl w:val="0"/>
          <w:numId w:val="10"/>
        </w:numPr>
        <w:tabs>
          <w:tab w:val="left" w:pos="1276"/>
        </w:tabs>
        <w:spacing w:after="0" w:line="240" w:lineRule="auto"/>
        <w:ind w:left="0" w:firstLine="709"/>
        <w:jc w:val="both"/>
        <w:rPr>
          <w:rFonts w:ascii="Times New Roman" w:hAnsi="Times New Roman" w:cs="Times New Roman"/>
          <w:sz w:val="28"/>
          <w:szCs w:val="28"/>
        </w:rPr>
      </w:pPr>
      <w:r w:rsidRPr="00363055">
        <w:rPr>
          <w:rFonts w:ascii="Times New Roman" w:hAnsi="Times New Roman" w:cs="Times New Roman"/>
          <w:sz w:val="28"/>
          <w:szCs w:val="28"/>
        </w:rPr>
        <w:t xml:space="preserve">Вилка, измерительный инструмент // </w:t>
      </w:r>
      <w:r w:rsidR="006D671F" w:rsidRPr="006D671F">
        <w:rPr>
          <w:rFonts w:ascii="Times New Roman" w:hAnsi="Times New Roman" w:cs="Times New Roman"/>
          <w:sz w:val="28"/>
          <w:szCs w:val="28"/>
        </w:rPr>
        <w:t>https://ru.wikisource.org/wiki. 10.10.2023.</w:t>
      </w:r>
    </w:p>
    <w:p w14:paraId="784EBE06" w14:textId="348B7E4C" w:rsidR="0068747C" w:rsidRPr="00363055" w:rsidRDefault="0068747C" w:rsidP="00F963D6">
      <w:pPr>
        <w:pStyle w:val="a3"/>
        <w:numPr>
          <w:ilvl w:val="0"/>
          <w:numId w:val="10"/>
        </w:numPr>
        <w:tabs>
          <w:tab w:val="left" w:pos="1276"/>
        </w:tabs>
        <w:spacing w:before="0" w:beforeAutospacing="0" w:after="0" w:afterAutospacing="0"/>
        <w:ind w:left="0" w:firstLine="709"/>
        <w:jc w:val="both"/>
        <w:rPr>
          <w:sz w:val="28"/>
          <w:szCs w:val="28"/>
        </w:rPr>
      </w:pPr>
      <w:r w:rsidRPr="00363055">
        <w:rPr>
          <w:sz w:val="28"/>
          <w:szCs w:val="28"/>
        </w:rPr>
        <w:t>Ряскова К.А., Шмарина Я.Г.</w:t>
      </w:r>
      <w:r w:rsidR="006D671F" w:rsidRPr="006D671F">
        <w:rPr>
          <w:sz w:val="28"/>
          <w:szCs w:val="28"/>
        </w:rPr>
        <w:t xml:space="preserve"> </w:t>
      </w:r>
      <w:r w:rsidRPr="00363055">
        <w:rPr>
          <w:sz w:val="28"/>
          <w:szCs w:val="28"/>
        </w:rPr>
        <w:t>Биоиндикация качества атмосферного воздуха урбанизированной территории г. Волгограда по состоянию хвои сосны обыкновенной (</w:t>
      </w:r>
      <w:r w:rsidRPr="00363055">
        <w:rPr>
          <w:sz w:val="28"/>
          <w:szCs w:val="28"/>
          <w:lang w:val="en-US"/>
        </w:rPr>
        <w:t>P</w:t>
      </w:r>
      <w:r w:rsidRPr="00363055">
        <w:rPr>
          <w:sz w:val="28"/>
          <w:szCs w:val="28"/>
        </w:rPr>
        <w:t>inus sylvesris l.)</w:t>
      </w:r>
      <w:r w:rsidR="006D671F" w:rsidRPr="006D671F">
        <w:rPr>
          <w:sz w:val="28"/>
          <w:szCs w:val="28"/>
        </w:rPr>
        <w:t xml:space="preserve"> //</w:t>
      </w:r>
      <w:r w:rsidR="006D671F">
        <w:rPr>
          <w:sz w:val="28"/>
          <w:szCs w:val="28"/>
        </w:rPr>
        <w:t xml:space="preserve"> Science Time</w:t>
      </w:r>
      <w:r w:rsidR="006D671F" w:rsidRPr="006D671F">
        <w:rPr>
          <w:sz w:val="28"/>
          <w:szCs w:val="28"/>
        </w:rPr>
        <w:t xml:space="preserve">. </w:t>
      </w:r>
      <w:r w:rsidR="006D671F">
        <w:rPr>
          <w:sz w:val="28"/>
          <w:szCs w:val="28"/>
        </w:rPr>
        <w:t>–</w:t>
      </w:r>
      <w:r w:rsidR="006D671F" w:rsidRPr="006D671F">
        <w:rPr>
          <w:sz w:val="28"/>
          <w:szCs w:val="28"/>
        </w:rPr>
        <w:t xml:space="preserve"> 2016. </w:t>
      </w:r>
      <w:r w:rsidR="006D671F">
        <w:rPr>
          <w:sz w:val="28"/>
          <w:szCs w:val="28"/>
        </w:rPr>
        <w:t>–</w:t>
      </w:r>
      <w:r w:rsidR="006D671F" w:rsidRPr="006D671F">
        <w:rPr>
          <w:sz w:val="28"/>
          <w:szCs w:val="28"/>
        </w:rPr>
        <w:t xml:space="preserve"> </w:t>
      </w:r>
      <w:r w:rsidR="006D671F">
        <w:rPr>
          <w:sz w:val="28"/>
          <w:szCs w:val="28"/>
          <w:lang w:val="en-US"/>
        </w:rPr>
        <w:t>Vol</w:t>
      </w:r>
      <w:r w:rsidR="006D671F" w:rsidRPr="006D671F">
        <w:rPr>
          <w:sz w:val="28"/>
          <w:szCs w:val="28"/>
        </w:rPr>
        <w:t>.</w:t>
      </w:r>
      <w:r w:rsidRPr="00363055">
        <w:rPr>
          <w:sz w:val="28"/>
          <w:szCs w:val="28"/>
        </w:rPr>
        <w:t xml:space="preserve"> 7</w:t>
      </w:r>
      <w:r w:rsidR="006D671F" w:rsidRPr="006D671F">
        <w:rPr>
          <w:sz w:val="28"/>
          <w:szCs w:val="28"/>
        </w:rPr>
        <w:t xml:space="preserve">, </w:t>
      </w:r>
      <w:r w:rsidR="006D671F">
        <w:rPr>
          <w:sz w:val="28"/>
          <w:szCs w:val="28"/>
          <w:lang w:val="en-US"/>
        </w:rPr>
        <w:t>Issue</w:t>
      </w:r>
      <w:r w:rsidR="006D671F" w:rsidRPr="006D671F">
        <w:rPr>
          <w:sz w:val="28"/>
          <w:szCs w:val="28"/>
        </w:rPr>
        <w:t xml:space="preserve"> </w:t>
      </w:r>
      <w:r w:rsidRPr="00363055">
        <w:rPr>
          <w:sz w:val="28"/>
          <w:szCs w:val="28"/>
        </w:rPr>
        <w:t>31</w:t>
      </w:r>
      <w:r w:rsidR="006D671F" w:rsidRPr="006D671F">
        <w:rPr>
          <w:sz w:val="28"/>
          <w:szCs w:val="28"/>
        </w:rPr>
        <w:t xml:space="preserve">. </w:t>
      </w:r>
      <w:r w:rsidR="006D671F">
        <w:rPr>
          <w:sz w:val="28"/>
          <w:szCs w:val="28"/>
        </w:rPr>
        <w:t>–</w:t>
      </w:r>
      <w:r w:rsidR="006D671F" w:rsidRPr="006D671F">
        <w:rPr>
          <w:sz w:val="28"/>
          <w:szCs w:val="28"/>
        </w:rPr>
        <w:t xml:space="preserve"> </w:t>
      </w:r>
      <w:r w:rsidR="006D671F">
        <w:rPr>
          <w:sz w:val="28"/>
          <w:szCs w:val="28"/>
          <w:lang w:val="en-US"/>
        </w:rPr>
        <w:t>P</w:t>
      </w:r>
      <w:r w:rsidR="006D671F" w:rsidRPr="006D671F">
        <w:rPr>
          <w:sz w:val="28"/>
          <w:szCs w:val="28"/>
        </w:rPr>
        <w:t>.</w:t>
      </w:r>
      <w:r w:rsidR="006D671F">
        <w:rPr>
          <w:sz w:val="28"/>
          <w:szCs w:val="28"/>
          <w:lang w:val="en-US"/>
        </w:rPr>
        <w:t> </w:t>
      </w:r>
      <w:r w:rsidRPr="00363055">
        <w:rPr>
          <w:sz w:val="28"/>
          <w:szCs w:val="28"/>
        </w:rPr>
        <w:t>196-202.</w:t>
      </w:r>
    </w:p>
    <w:p w14:paraId="7FDCE7E2" w14:textId="5BF4AEA3" w:rsidR="0068747C" w:rsidRPr="00E8134F" w:rsidRDefault="0068747C" w:rsidP="00F963D6">
      <w:pPr>
        <w:pStyle w:val="a3"/>
        <w:numPr>
          <w:ilvl w:val="0"/>
          <w:numId w:val="10"/>
        </w:numPr>
        <w:tabs>
          <w:tab w:val="left" w:pos="1276"/>
        </w:tabs>
        <w:spacing w:before="0" w:beforeAutospacing="0" w:after="0" w:afterAutospacing="0"/>
        <w:ind w:left="0" w:firstLine="709"/>
        <w:jc w:val="both"/>
        <w:rPr>
          <w:sz w:val="28"/>
          <w:szCs w:val="28"/>
        </w:rPr>
      </w:pPr>
      <w:r w:rsidRPr="00363055">
        <w:rPr>
          <w:sz w:val="28"/>
          <w:szCs w:val="28"/>
        </w:rPr>
        <w:lastRenderedPageBreak/>
        <w:t xml:space="preserve">Воронич С.С., Хлопаев А.Г. Оперативный экологический контроль </w:t>
      </w:r>
      <w:r w:rsidRPr="006D671F">
        <w:rPr>
          <w:sz w:val="28"/>
          <w:szCs w:val="28"/>
        </w:rPr>
        <w:t xml:space="preserve">атмосферных загрязнений локальных урбанизированных территорий // </w:t>
      </w:r>
      <w:r w:rsidR="006D671F" w:rsidRPr="006D671F">
        <w:rPr>
          <w:sz w:val="28"/>
          <w:szCs w:val="28"/>
        </w:rPr>
        <w:t xml:space="preserve">Вестник </w:t>
      </w:r>
      <w:r w:rsidR="006D671F" w:rsidRPr="00E8134F">
        <w:rPr>
          <w:sz w:val="28"/>
          <w:szCs w:val="28"/>
        </w:rPr>
        <w:t>Волгоградского гос. университета</w:t>
      </w:r>
      <w:r w:rsidRPr="00E8134F">
        <w:rPr>
          <w:sz w:val="28"/>
          <w:szCs w:val="28"/>
        </w:rPr>
        <w:t xml:space="preserve">. </w:t>
      </w:r>
      <w:r w:rsidR="00E8134F">
        <w:rPr>
          <w:sz w:val="28"/>
          <w:szCs w:val="28"/>
        </w:rPr>
        <w:t>–</w:t>
      </w:r>
      <w:r w:rsidRPr="00E8134F">
        <w:rPr>
          <w:sz w:val="28"/>
          <w:szCs w:val="28"/>
        </w:rPr>
        <w:t xml:space="preserve"> 2012. </w:t>
      </w:r>
      <w:r w:rsidR="00E8134F">
        <w:rPr>
          <w:sz w:val="28"/>
          <w:szCs w:val="28"/>
        </w:rPr>
        <w:t>–</w:t>
      </w:r>
      <w:r w:rsidRPr="00E8134F">
        <w:rPr>
          <w:sz w:val="28"/>
          <w:szCs w:val="28"/>
        </w:rPr>
        <w:t xml:space="preserve"> №2(21)</w:t>
      </w:r>
      <w:r w:rsidR="006D671F" w:rsidRPr="00E8134F">
        <w:rPr>
          <w:sz w:val="28"/>
          <w:szCs w:val="28"/>
        </w:rPr>
        <w:t xml:space="preserve">. – </w:t>
      </w:r>
      <w:r w:rsidR="006D671F" w:rsidRPr="00E8134F">
        <w:rPr>
          <w:sz w:val="28"/>
          <w:szCs w:val="28"/>
          <w:lang w:val="en-US"/>
        </w:rPr>
        <w:t>C</w:t>
      </w:r>
      <w:r w:rsidR="006D671F" w:rsidRPr="00E8134F">
        <w:rPr>
          <w:sz w:val="28"/>
          <w:szCs w:val="28"/>
        </w:rPr>
        <w:t>. 205-213.</w:t>
      </w:r>
    </w:p>
    <w:p w14:paraId="58B8C51B" w14:textId="38F31744" w:rsidR="0068747C" w:rsidRPr="00E8134F" w:rsidRDefault="006D671F" w:rsidP="00F963D6">
      <w:pPr>
        <w:pStyle w:val="a3"/>
        <w:numPr>
          <w:ilvl w:val="0"/>
          <w:numId w:val="10"/>
        </w:numPr>
        <w:tabs>
          <w:tab w:val="left" w:pos="1276"/>
        </w:tabs>
        <w:spacing w:before="0" w:beforeAutospacing="0" w:after="0" w:afterAutospacing="0"/>
        <w:ind w:left="0" w:firstLine="709"/>
        <w:jc w:val="both"/>
        <w:rPr>
          <w:sz w:val="28"/>
          <w:szCs w:val="28"/>
        </w:rPr>
      </w:pPr>
      <w:r w:rsidRPr="00E8134F">
        <w:rPr>
          <w:sz w:val="28"/>
          <w:szCs w:val="28"/>
        </w:rPr>
        <w:t xml:space="preserve">Методы биоиндикации // </w:t>
      </w:r>
      <w:hyperlink r:id="rId152" w:history="1">
        <w:r w:rsidRPr="00E8134F">
          <w:rPr>
            <w:rStyle w:val="a6"/>
            <w:color w:val="auto"/>
            <w:sz w:val="28"/>
            <w:szCs w:val="28"/>
            <w:u w:val="none"/>
          </w:rPr>
          <w:t>http://www.geol.vsu.ru/ecology.</w:t>
        </w:r>
      </w:hyperlink>
      <w:r w:rsidR="0068747C" w:rsidRPr="00E8134F">
        <w:rPr>
          <w:sz w:val="28"/>
          <w:szCs w:val="28"/>
        </w:rPr>
        <w:t xml:space="preserve"> </w:t>
      </w:r>
      <w:r w:rsidRPr="00E8134F">
        <w:rPr>
          <w:sz w:val="28"/>
          <w:szCs w:val="28"/>
        </w:rPr>
        <w:t>10.10.2024.</w:t>
      </w:r>
    </w:p>
    <w:p w14:paraId="436E8E53" w14:textId="7393E548" w:rsidR="0068747C" w:rsidRPr="006D671F" w:rsidRDefault="0068747C" w:rsidP="00F963D6">
      <w:pPr>
        <w:pStyle w:val="a5"/>
        <w:numPr>
          <w:ilvl w:val="0"/>
          <w:numId w:val="10"/>
        </w:numPr>
        <w:tabs>
          <w:tab w:val="left" w:pos="1276"/>
        </w:tabs>
        <w:spacing w:after="0" w:line="240" w:lineRule="auto"/>
        <w:ind w:left="0" w:firstLine="709"/>
        <w:jc w:val="both"/>
        <w:rPr>
          <w:rFonts w:ascii="Times New Roman" w:hAnsi="Times New Roman" w:cs="Times New Roman"/>
          <w:sz w:val="28"/>
          <w:szCs w:val="28"/>
        </w:rPr>
      </w:pPr>
      <w:r w:rsidRPr="00E8134F">
        <w:rPr>
          <w:rFonts w:ascii="Times New Roman" w:eastAsia="Times New Roman" w:hAnsi="Times New Roman" w:cs="Times New Roman"/>
          <w:sz w:val="28"/>
          <w:szCs w:val="28"/>
          <w:shd w:val="clear" w:color="auto" w:fill="FFFFFF"/>
          <w:lang w:eastAsia="ru-RU"/>
        </w:rPr>
        <w:t xml:space="preserve">Данчева А.В., Залесов С.В. Строение крон рекреационных сосняков </w:t>
      </w:r>
      <w:r w:rsidRPr="006D671F">
        <w:rPr>
          <w:rFonts w:ascii="Times New Roman" w:eastAsia="Times New Roman" w:hAnsi="Times New Roman" w:cs="Times New Roman"/>
          <w:sz w:val="28"/>
          <w:szCs w:val="28"/>
          <w:shd w:val="clear" w:color="auto" w:fill="FFFFFF"/>
          <w:lang w:eastAsia="ru-RU"/>
        </w:rPr>
        <w:t>казахского мелкосопочника (на примере ГНПП «Бурабай») // Успехи современного естествознания. – 2016. – № 4. – С. 72-76</w:t>
      </w:r>
      <w:r w:rsidR="006D671F">
        <w:rPr>
          <w:rFonts w:ascii="Times New Roman" w:eastAsia="Times New Roman" w:hAnsi="Times New Roman" w:cs="Times New Roman"/>
          <w:sz w:val="28"/>
          <w:szCs w:val="28"/>
          <w:shd w:val="clear" w:color="auto" w:fill="FFFFFF"/>
          <w:lang w:eastAsia="ru-RU"/>
        </w:rPr>
        <w:t>.</w:t>
      </w:r>
      <w:r w:rsidRPr="006D671F">
        <w:rPr>
          <w:rFonts w:ascii="Times New Roman" w:eastAsia="Times New Roman" w:hAnsi="Times New Roman" w:cs="Times New Roman"/>
          <w:sz w:val="28"/>
          <w:szCs w:val="28"/>
          <w:shd w:val="clear" w:color="auto" w:fill="FFFFFF"/>
          <w:lang w:eastAsia="ru-RU"/>
        </w:rPr>
        <w:t xml:space="preserve"> </w:t>
      </w:r>
    </w:p>
    <w:p w14:paraId="0356E71D" w14:textId="78C205F5" w:rsidR="0068747C" w:rsidRPr="00363055" w:rsidRDefault="0068747C" w:rsidP="00F963D6">
      <w:pPr>
        <w:pStyle w:val="a5"/>
        <w:numPr>
          <w:ilvl w:val="0"/>
          <w:numId w:val="10"/>
        </w:numPr>
        <w:tabs>
          <w:tab w:val="left" w:pos="567"/>
          <w:tab w:val="left" w:pos="1276"/>
        </w:tabs>
        <w:suppressAutoHyphens/>
        <w:spacing w:after="0" w:line="240" w:lineRule="auto"/>
        <w:ind w:left="0" w:firstLine="709"/>
        <w:jc w:val="both"/>
        <w:rPr>
          <w:rFonts w:ascii="Times New Roman" w:hAnsi="Times New Roman" w:cs="Times New Roman"/>
          <w:sz w:val="28"/>
          <w:szCs w:val="28"/>
        </w:rPr>
      </w:pPr>
      <w:r w:rsidRPr="006D671F">
        <w:rPr>
          <w:rFonts w:ascii="Times New Roman" w:eastAsia="Times New Roman" w:hAnsi="Times New Roman" w:cs="Times New Roman"/>
          <w:sz w:val="28"/>
          <w:szCs w:val="28"/>
          <w:shd w:val="clear" w:color="auto" w:fill="FFFFFF"/>
          <w:lang w:eastAsia="ru-RU"/>
        </w:rPr>
        <w:t xml:space="preserve">Данчева А.В., Залесов С.В. </w:t>
      </w:r>
      <w:r w:rsidRPr="006D671F">
        <w:rPr>
          <w:rFonts w:ascii="Times New Roman" w:hAnsi="Times New Roman" w:cs="Times New Roman"/>
          <w:sz w:val="28"/>
          <w:szCs w:val="28"/>
        </w:rPr>
        <w:t>Оценка состояния степных сосняков</w:t>
      </w:r>
      <w:r w:rsidRPr="00363055">
        <w:rPr>
          <w:rFonts w:ascii="Times New Roman" w:hAnsi="Times New Roman" w:cs="Times New Roman"/>
          <w:sz w:val="28"/>
          <w:szCs w:val="28"/>
        </w:rPr>
        <w:t xml:space="preserve"> казахстана по таксационным характеристикам крон деревьев</w:t>
      </w:r>
      <w:r w:rsidR="006D671F">
        <w:rPr>
          <w:rFonts w:ascii="Times New Roman" w:hAnsi="Times New Roman" w:cs="Times New Roman"/>
          <w:sz w:val="28"/>
          <w:szCs w:val="28"/>
        </w:rPr>
        <w:t xml:space="preserve"> //</w:t>
      </w:r>
      <w:r w:rsidRPr="00363055">
        <w:rPr>
          <w:rFonts w:ascii="Times New Roman" w:hAnsi="Times New Roman" w:cs="Times New Roman"/>
          <w:sz w:val="28"/>
          <w:szCs w:val="28"/>
        </w:rPr>
        <w:t xml:space="preserve"> Матер</w:t>
      </w:r>
      <w:r w:rsidR="006D671F">
        <w:rPr>
          <w:rFonts w:ascii="Times New Roman" w:hAnsi="Times New Roman" w:cs="Times New Roman"/>
          <w:sz w:val="28"/>
          <w:szCs w:val="28"/>
        </w:rPr>
        <w:t>.</w:t>
      </w:r>
      <w:r w:rsidRPr="00363055">
        <w:rPr>
          <w:rFonts w:ascii="Times New Roman" w:hAnsi="Times New Roman" w:cs="Times New Roman"/>
          <w:sz w:val="28"/>
          <w:szCs w:val="28"/>
        </w:rPr>
        <w:t xml:space="preserve"> </w:t>
      </w:r>
      <w:r w:rsidR="006D671F" w:rsidRPr="00363055">
        <w:rPr>
          <w:rFonts w:ascii="Times New Roman" w:hAnsi="Times New Roman" w:cs="Times New Roman"/>
          <w:sz w:val="28"/>
          <w:szCs w:val="28"/>
        </w:rPr>
        <w:t>республ</w:t>
      </w:r>
      <w:r w:rsidR="006D671F">
        <w:rPr>
          <w:rFonts w:ascii="Times New Roman" w:hAnsi="Times New Roman" w:cs="Times New Roman"/>
          <w:sz w:val="28"/>
          <w:szCs w:val="28"/>
        </w:rPr>
        <w:t>.</w:t>
      </w:r>
      <w:r w:rsidR="006D671F" w:rsidRPr="00363055">
        <w:rPr>
          <w:rFonts w:ascii="Times New Roman" w:hAnsi="Times New Roman" w:cs="Times New Roman"/>
          <w:sz w:val="28"/>
          <w:szCs w:val="28"/>
        </w:rPr>
        <w:t xml:space="preserve"> </w:t>
      </w:r>
      <w:r w:rsidRPr="00363055">
        <w:rPr>
          <w:rFonts w:ascii="Times New Roman" w:hAnsi="Times New Roman" w:cs="Times New Roman"/>
          <w:sz w:val="28"/>
          <w:szCs w:val="28"/>
        </w:rPr>
        <w:t>науч</w:t>
      </w:r>
      <w:r w:rsidR="006D671F">
        <w:rPr>
          <w:rFonts w:ascii="Times New Roman" w:hAnsi="Times New Roman" w:cs="Times New Roman"/>
          <w:sz w:val="28"/>
          <w:szCs w:val="28"/>
        </w:rPr>
        <w:t>.</w:t>
      </w:r>
      <w:r w:rsidRPr="00363055">
        <w:rPr>
          <w:rFonts w:ascii="Times New Roman" w:hAnsi="Times New Roman" w:cs="Times New Roman"/>
          <w:sz w:val="28"/>
          <w:szCs w:val="28"/>
        </w:rPr>
        <w:t>-теорет</w:t>
      </w:r>
      <w:r w:rsidR="006D671F">
        <w:rPr>
          <w:rFonts w:ascii="Times New Roman" w:hAnsi="Times New Roman" w:cs="Times New Roman"/>
          <w:sz w:val="28"/>
          <w:szCs w:val="28"/>
        </w:rPr>
        <w:t>.</w:t>
      </w:r>
      <w:r w:rsidRPr="00363055">
        <w:rPr>
          <w:rFonts w:ascii="Times New Roman" w:hAnsi="Times New Roman" w:cs="Times New Roman"/>
          <w:sz w:val="28"/>
          <w:szCs w:val="28"/>
        </w:rPr>
        <w:t xml:space="preserve"> конф</w:t>
      </w:r>
      <w:r w:rsidR="006D671F">
        <w:rPr>
          <w:rFonts w:ascii="Times New Roman" w:hAnsi="Times New Roman" w:cs="Times New Roman"/>
          <w:sz w:val="28"/>
          <w:szCs w:val="28"/>
        </w:rPr>
        <w:t>.</w:t>
      </w:r>
      <w:r w:rsidRPr="00363055">
        <w:rPr>
          <w:rFonts w:ascii="Times New Roman" w:hAnsi="Times New Roman" w:cs="Times New Roman"/>
          <w:sz w:val="28"/>
          <w:szCs w:val="28"/>
        </w:rPr>
        <w:t xml:space="preserve"> «Сейфуллинские чтения-12: Молодежь в науке - инновационный потенциал будущего". – </w:t>
      </w:r>
      <w:r w:rsidR="006D671F">
        <w:rPr>
          <w:rFonts w:ascii="Times New Roman" w:hAnsi="Times New Roman" w:cs="Times New Roman"/>
          <w:sz w:val="28"/>
          <w:szCs w:val="28"/>
        </w:rPr>
        <w:t xml:space="preserve">Алматы, </w:t>
      </w:r>
      <w:r w:rsidRPr="00363055">
        <w:rPr>
          <w:rFonts w:ascii="Times New Roman" w:hAnsi="Times New Roman" w:cs="Times New Roman"/>
          <w:sz w:val="28"/>
          <w:szCs w:val="28"/>
        </w:rPr>
        <w:t>2016. – Т.</w:t>
      </w:r>
      <w:r w:rsidR="006D671F">
        <w:rPr>
          <w:rFonts w:ascii="Times New Roman" w:hAnsi="Times New Roman" w:cs="Times New Roman"/>
          <w:sz w:val="28"/>
          <w:szCs w:val="28"/>
        </w:rPr>
        <w:t xml:space="preserve"> </w:t>
      </w:r>
      <w:r w:rsidRPr="00363055">
        <w:rPr>
          <w:rFonts w:ascii="Times New Roman" w:hAnsi="Times New Roman" w:cs="Times New Roman"/>
          <w:sz w:val="28"/>
          <w:szCs w:val="28"/>
        </w:rPr>
        <w:t>1, ч.</w:t>
      </w:r>
      <w:r w:rsidR="006D671F">
        <w:rPr>
          <w:rFonts w:ascii="Times New Roman" w:hAnsi="Times New Roman" w:cs="Times New Roman"/>
          <w:sz w:val="28"/>
          <w:szCs w:val="28"/>
        </w:rPr>
        <w:t xml:space="preserve"> </w:t>
      </w:r>
      <w:r w:rsidRPr="00363055">
        <w:rPr>
          <w:rFonts w:ascii="Times New Roman" w:hAnsi="Times New Roman" w:cs="Times New Roman"/>
          <w:sz w:val="28"/>
          <w:szCs w:val="28"/>
        </w:rPr>
        <w:t>3</w:t>
      </w:r>
      <w:r w:rsidR="006D671F">
        <w:rPr>
          <w:rFonts w:ascii="Times New Roman" w:hAnsi="Times New Roman" w:cs="Times New Roman"/>
          <w:sz w:val="28"/>
          <w:szCs w:val="28"/>
        </w:rPr>
        <w:t>.</w:t>
      </w:r>
      <w:r w:rsidRPr="00363055">
        <w:rPr>
          <w:rFonts w:ascii="Times New Roman" w:hAnsi="Times New Roman" w:cs="Times New Roman"/>
          <w:sz w:val="28"/>
          <w:szCs w:val="28"/>
        </w:rPr>
        <w:t xml:space="preserve"> – С.</w:t>
      </w:r>
      <w:r w:rsidR="006D671F">
        <w:rPr>
          <w:rFonts w:ascii="Times New Roman" w:hAnsi="Times New Roman" w:cs="Times New Roman"/>
          <w:sz w:val="28"/>
          <w:szCs w:val="28"/>
        </w:rPr>
        <w:t xml:space="preserve"> </w:t>
      </w:r>
      <w:r w:rsidRPr="00363055">
        <w:rPr>
          <w:rFonts w:ascii="Times New Roman" w:hAnsi="Times New Roman" w:cs="Times New Roman"/>
          <w:sz w:val="28"/>
          <w:szCs w:val="28"/>
        </w:rPr>
        <w:t>66-70</w:t>
      </w:r>
      <w:r w:rsidR="006D671F">
        <w:rPr>
          <w:rFonts w:ascii="Times New Roman" w:hAnsi="Times New Roman" w:cs="Times New Roman"/>
          <w:sz w:val="28"/>
          <w:szCs w:val="28"/>
        </w:rPr>
        <w:t>.</w:t>
      </w:r>
    </w:p>
    <w:p w14:paraId="37ECF8A9" w14:textId="7ECAEF91" w:rsidR="0068747C" w:rsidRPr="00363055" w:rsidRDefault="0068747C" w:rsidP="00F963D6">
      <w:pPr>
        <w:pStyle w:val="a5"/>
        <w:numPr>
          <w:ilvl w:val="0"/>
          <w:numId w:val="10"/>
        </w:numPr>
        <w:tabs>
          <w:tab w:val="left" w:pos="1276"/>
        </w:tabs>
        <w:suppressAutoHyphens/>
        <w:spacing w:after="0" w:line="240" w:lineRule="auto"/>
        <w:ind w:left="0" w:firstLine="709"/>
        <w:jc w:val="both"/>
        <w:rPr>
          <w:rFonts w:ascii="Times New Roman" w:hAnsi="Times New Roman" w:cs="Times New Roman"/>
          <w:sz w:val="28"/>
          <w:szCs w:val="28"/>
        </w:rPr>
      </w:pPr>
      <w:r w:rsidRPr="00363055">
        <w:rPr>
          <w:rFonts w:ascii="Times New Roman" w:eastAsia="Times New Roman" w:hAnsi="Times New Roman" w:cs="Times New Roman"/>
          <w:sz w:val="28"/>
          <w:szCs w:val="28"/>
          <w:shd w:val="clear" w:color="auto" w:fill="FFFFFF"/>
          <w:lang w:eastAsia="ru-RU"/>
        </w:rPr>
        <w:t xml:space="preserve">Данчева А.В., Залесов С.В. </w:t>
      </w:r>
      <w:r w:rsidRPr="00363055">
        <w:rPr>
          <w:rFonts w:ascii="Times New Roman" w:hAnsi="Times New Roman" w:cs="Times New Roman"/>
          <w:sz w:val="28"/>
          <w:szCs w:val="28"/>
        </w:rPr>
        <w:t>Таксационные особенности крон деревьев в средневозрастных сосняках ленточных боров Прииртышья (на примере ГЛПР «Семей орманы»)</w:t>
      </w:r>
      <w:r w:rsidR="006D671F">
        <w:rPr>
          <w:rFonts w:ascii="Times New Roman" w:hAnsi="Times New Roman" w:cs="Times New Roman"/>
          <w:sz w:val="28"/>
          <w:szCs w:val="28"/>
        </w:rPr>
        <w:t xml:space="preserve"> //</w:t>
      </w:r>
      <w:r w:rsidRPr="00363055">
        <w:rPr>
          <w:rFonts w:ascii="Times New Roman" w:hAnsi="Times New Roman" w:cs="Times New Roman"/>
          <w:sz w:val="28"/>
          <w:szCs w:val="28"/>
        </w:rPr>
        <w:t xml:space="preserve"> Леса России и хозяйство в них</w:t>
      </w:r>
      <w:r w:rsidR="00E8134F">
        <w:rPr>
          <w:rFonts w:ascii="Times New Roman" w:hAnsi="Times New Roman" w:cs="Times New Roman"/>
          <w:sz w:val="28"/>
          <w:szCs w:val="28"/>
        </w:rPr>
        <w:t>. – 2017. -</w:t>
      </w:r>
      <w:r w:rsidRPr="00363055">
        <w:rPr>
          <w:rFonts w:ascii="Times New Roman" w:hAnsi="Times New Roman" w:cs="Times New Roman"/>
          <w:sz w:val="28"/>
          <w:szCs w:val="28"/>
        </w:rPr>
        <w:t xml:space="preserve"> №1(60)</w:t>
      </w:r>
      <w:r w:rsidR="00E8134F">
        <w:rPr>
          <w:rFonts w:ascii="Times New Roman" w:hAnsi="Times New Roman" w:cs="Times New Roman"/>
          <w:sz w:val="28"/>
          <w:szCs w:val="28"/>
        </w:rPr>
        <w:t>. – С. 4-11.</w:t>
      </w:r>
    </w:p>
    <w:p w14:paraId="190C3CEB" w14:textId="21C2D256" w:rsidR="0068747C" w:rsidRPr="00363055" w:rsidRDefault="00E8134F" w:rsidP="00F963D6">
      <w:pPr>
        <w:pStyle w:val="a5"/>
        <w:numPr>
          <w:ilvl w:val="0"/>
          <w:numId w:val="10"/>
        </w:numPr>
        <w:tabs>
          <w:tab w:val="left" w:pos="567"/>
          <w:tab w:val="left" w:pos="1276"/>
        </w:tabs>
        <w:suppressAutoHyphens/>
        <w:spacing w:after="0" w:line="240" w:lineRule="auto"/>
        <w:ind w:left="0" w:firstLine="709"/>
        <w:jc w:val="both"/>
        <w:rPr>
          <w:rFonts w:ascii="Times New Roman" w:hAnsi="Times New Roman" w:cs="Times New Roman"/>
          <w:sz w:val="28"/>
          <w:szCs w:val="28"/>
        </w:rPr>
      </w:pPr>
      <w:r w:rsidRPr="00E8134F">
        <w:rPr>
          <w:rFonts w:ascii="Times New Roman" w:hAnsi="Times New Roman" w:cs="Times New Roman"/>
          <w:sz w:val="28"/>
          <w:szCs w:val="28"/>
        </w:rPr>
        <w:t>Таксация кроны</w:t>
      </w:r>
      <w:r>
        <w:t xml:space="preserve"> // </w:t>
      </w:r>
      <w:hyperlink r:id="rId153" w:history="1">
        <w:r w:rsidR="0068747C" w:rsidRPr="00363055">
          <w:rPr>
            <w:rStyle w:val="a6"/>
            <w:rFonts w:ascii="Times New Roman" w:hAnsi="Times New Roman" w:cs="Times New Roman"/>
            <w:color w:val="auto"/>
            <w:sz w:val="28"/>
            <w:szCs w:val="28"/>
            <w:u w:val="none"/>
          </w:rPr>
          <w:t>https://lu.belstu.by/wp-content</w:t>
        </w:r>
        <w:r>
          <w:rPr>
            <w:rStyle w:val="a6"/>
            <w:rFonts w:ascii="Times New Roman" w:hAnsi="Times New Roman" w:cs="Times New Roman"/>
            <w:color w:val="auto"/>
            <w:sz w:val="28"/>
            <w:szCs w:val="28"/>
            <w:u w:val="none"/>
          </w:rPr>
          <w:t>.</w:t>
        </w:r>
      </w:hyperlink>
      <w:r w:rsidR="0068747C" w:rsidRPr="00363055">
        <w:rPr>
          <w:rFonts w:ascii="Times New Roman" w:hAnsi="Times New Roman" w:cs="Times New Roman"/>
          <w:sz w:val="28"/>
          <w:szCs w:val="28"/>
        </w:rPr>
        <w:t xml:space="preserve"> </w:t>
      </w:r>
      <w:r>
        <w:rPr>
          <w:rFonts w:ascii="Times New Roman" w:hAnsi="Times New Roman" w:cs="Times New Roman"/>
          <w:sz w:val="28"/>
          <w:szCs w:val="28"/>
        </w:rPr>
        <w:t>10.10.2024.</w:t>
      </w:r>
    </w:p>
    <w:p w14:paraId="0589CED4" w14:textId="6FFB2BE5" w:rsidR="0068747C" w:rsidRPr="009073D7" w:rsidRDefault="0068747C" w:rsidP="00F963D6">
      <w:pPr>
        <w:pStyle w:val="a5"/>
        <w:numPr>
          <w:ilvl w:val="0"/>
          <w:numId w:val="10"/>
        </w:numPr>
        <w:tabs>
          <w:tab w:val="left" w:pos="567"/>
          <w:tab w:val="left" w:pos="1276"/>
        </w:tabs>
        <w:suppressAutoHyphens/>
        <w:spacing w:after="0" w:line="240" w:lineRule="auto"/>
        <w:ind w:left="0" w:firstLine="709"/>
        <w:jc w:val="both"/>
        <w:rPr>
          <w:rStyle w:val="identifier"/>
          <w:rFonts w:ascii="Times New Roman" w:hAnsi="Times New Roman" w:cs="Times New Roman"/>
          <w:sz w:val="28"/>
          <w:szCs w:val="28"/>
          <w:lang w:val="en-US"/>
        </w:rPr>
      </w:pPr>
      <w:r w:rsidRPr="00363055">
        <w:rPr>
          <w:rFonts w:ascii="Times New Roman" w:hAnsi="Times New Roman" w:cs="Times New Roman"/>
          <w:sz w:val="28"/>
          <w:szCs w:val="28"/>
          <w:lang w:val="en-GB"/>
        </w:rPr>
        <w:t>Alaqouri H.A.A., Genc</w:t>
      </w:r>
      <w:r w:rsidRPr="00363055">
        <w:rPr>
          <w:rFonts w:ascii="Times New Roman" w:hAnsi="Times New Roman" w:cs="Times New Roman"/>
          <w:sz w:val="28"/>
          <w:szCs w:val="28"/>
          <w:lang w:val="en-US"/>
        </w:rPr>
        <w:t xml:space="preserve"> </w:t>
      </w:r>
      <w:r w:rsidRPr="00363055">
        <w:rPr>
          <w:rFonts w:ascii="Times New Roman" w:hAnsi="Times New Roman" w:cs="Times New Roman"/>
          <w:sz w:val="28"/>
          <w:szCs w:val="28"/>
          <w:lang w:val="en-GB"/>
        </w:rPr>
        <w:t>C.O., Aricak B.</w:t>
      </w:r>
      <w:r w:rsidR="009073D7">
        <w:rPr>
          <w:rFonts w:ascii="Times New Roman" w:hAnsi="Times New Roman" w:cs="Times New Roman"/>
          <w:sz w:val="28"/>
          <w:szCs w:val="28"/>
          <w:lang w:val="en-GB"/>
        </w:rPr>
        <w:t xml:space="preserve"> et al.</w:t>
      </w:r>
      <w:r w:rsidRPr="00363055">
        <w:rPr>
          <w:rFonts w:ascii="Times New Roman" w:hAnsi="Times New Roman" w:cs="Times New Roman"/>
          <w:sz w:val="28"/>
          <w:szCs w:val="28"/>
          <w:lang w:val="en-GB"/>
        </w:rPr>
        <w:t xml:space="preserve"> The possibility of using scots pine needles as biomonitor in determination of heavy metal accumulation</w:t>
      </w:r>
      <w:r w:rsidR="009073D7">
        <w:rPr>
          <w:rFonts w:ascii="Times New Roman" w:hAnsi="Times New Roman" w:cs="Times New Roman"/>
          <w:sz w:val="28"/>
          <w:szCs w:val="28"/>
          <w:lang w:val="en-GB"/>
        </w:rPr>
        <w:t xml:space="preserve"> //</w:t>
      </w:r>
      <w:r w:rsidRPr="00363055">
        <w:rPr>
          <w:rFonts w:ascii="Times New Roman" w:hAnsi="Times New Roman" w:cs="Times New Roman"/>
          <w:sz w:val="28"/>
          <w:szCs w:val="28"/>
          <w:lang w:val="en-GB"/>
        </w:rPr>
        <w:t xml:space="preserve"> Environmental Science and Pollution Research</w:t>
      </w:r>
      <w:r w:rsidR="009073D7">
        <w:rPr>
          <w:rFonts w:ascii="Times New Roman" w:hAnsi="Times New Roman" w:cs="Times New Roman"/>
          <w:sz w:val="28"/>
          <w:szCs w:val="28"/>
          <w:lang w:val="en-GB"/>
        </w:rPr>
        <w:t>.</w:t>
      </w:r>
      <w:r w:rsidRPr="00363055">
        <w:rPr>
          <w:rFonts w:ascii="Times New Roman" w:hAnsi="Times New Roman" w:cs="Times New Roman"/>
          <w:sz w:val="28"/>
          <w:szCs w:val="28"/>
          <w:lang w:val="en-GB"/>
        </w:rPr>
        <w:t xml:space="preserve"> </w:t>
      </w:r>
      <w:r w:rsidR="009073D7">
        <w:rPr>
          <w:rFonts w:ascii="Times New Roman" w:hAnsi="Times New Roman" w:cs="Times New Roman"/>
          <w:sz w:val="28"/>
          <w:szCs w:val="28"/>
          <w:lang w:val="en-GB"/>
        </w:rPr>
        <w:t xml:space="preserve">– </w:t>
      </w:r>
      <w:r w:rsidRPr="00363055">
        <w:rPr>
          <w:rFonts w:ascii="Times New Roman" w:hAnsi="Times New Roman" w:cs="Times New Roman"/>
          <w:sz w:val="28"/>
          <w:szCs w:val="28"/>
          <w:lang w:val="en-GB"/>
        </w:rPr>
        <w:t>2020</w:t>
      </w:r>
      <w:r w:rsidR="009073D7">
        <w:rPr>
          <w:rFonts w:ascii="Times New Roman" w:hAnsi="Times New Roman" w:cs="Times New Roman"/>
          <w:sz w:val="28"/>
          <w:szCs w:val="28"/>
          <w:lang w:val="en-GB"/>
        </w:rPr>
        <w:t>. – Vol.</w:t>
      </w:r>
      <w:r w:rsidRPr="00363055">
        <w:rPr>
          <w:rFonts w:ascii="Times New Roman" w:hAnsi="Times New Roman" w:cs="Times New Roman"/>
          <w:sz w:val="28"/>
          <w:szCs w:val="28"/>
          <w:lang w:val="en-GB"/>
        </w:rPr>
        <w:t xml:space="preserve"> 27</w:t>
      </w:r>
      <w:r w:rsidR="009073D7">
        <w:rPr>
          <w:rFonts w:ascii="Times New Roman" w:hAnsi="Times New Roman" w:cs="Times New Roman"/>
          <w:sz w:val="28"/>
          <w:szCs w:val="28"/>
          <w:lang w:val="en-GB"/>
        </w:rPr>
        <w:t>. – P.</w:t>
      </w:r>
      <w:r w:rsidRPr="00363055">
        <w:rPr>
          <w:rFonts w:ascii="Times New Roman" w:hAnsi="Times New Roman" w:cs="Times New Roman"/>
          <w:sz w:val="28"/>
          <w:szCs w:val="28"/>
          <w:lang w:val="en-GB"/>
        </w:rPr>
        <w:t xml:space="preserve"> 20273-20280.</w:t>
      </w:r>
      <w:r w:rsidRPr="00363055">
        <w:rPr>
          <w:rFonts w:ascii="Times New Roman" w:hAnsi="Times New Roman" w:cs="Times New Roman"/>
          <w:sz w:val="28"/>
          <w:szCs w:val="28"/>
          <w:lang w:val="en-US"/>
        </w:rPr>
        <w:t xml:space="preserve"> </w:t>
      </w:r>
    </w:p>
    <w:p w14:paraId="12D04B1F" w14:textId="4BF09696" w:rsidR="0068747C" w:rsidRPr="00363055" w:rsidRDefault="0068747C" w:rsidP="00F963D6">
      <w:pPr>
        <w:pStyle w:val="a5"/>
        <w:numPr>
          <w:ilvl w:val="0"/>
          <w:numId w:val="10"/>
        </w:numPr>
        <w:tabs>
          <w:tab w:val="left" w:pos="1276"/>
        </w:tabs>
        <w:suppressAutoHyphens/>
        <w:spacing w:after="0" w:line="240" w:lineRule="auto"/>
        <w:ind w:left="0" w:firstLine="709"/>
        <w:jc w:val="both"/>
        <w:rPr>
          <w:rFonts w:ascii="Times New Roman" w:hAnsi="Times New Roman" w:cs="Times New Roman"/>
          <w:sz w:val="28"/>
          <w:szCs w:val="28"/>
          <w:lang w:val="en-GB"/>
        </w:rPr>
      </w:pPr>
      <w:r w:rsidRPr="00363055">
        <w:rPr>
          <w:rStyle w:val="InternetLink"/>
          <w:rFonts w:ascii="Times New Roman" w:hAnsi="Times New Roman" w:cs="Times New Roman"/>
          <w:color w:val="auto"/>
          <w:sz w:val="28"/>
          <w:szCs w:val="28"/>
          <w:u w:val="none"/>
          <w:lang w:val="en-GB"/>
        </w:rPr>
        <w:t>Wegiel A., Bielini</w:t>
      </w:r>
      <w:r w:rsidRPr="00363055">
        <w:rPr>
          <w:rStyle w:val="InternetLink"/>
          <w:rFonts w:ascii="Times New Roman" w:hAnsi="Times New Roman" w:cs="Times New Roman"/>
          <w:color w:val="auto"/>
          <w:sz w:val="28"/>
          <w:szCs w:val="28"/>
          <w:u w:val="none"/>
          <w:lang w:val="en-US"/>
        </w:rPr>
        <w:t xml:space="preserve"> </w:t>
      </w:r>
      <w:r w:rsidRPr="00363055">
        <w:rPr>
          <w:rStyle w:val="InternetLink"/>
          <w:rFonts w:ascii="Times New Roman" w:hAnsi="Times New Roman" w:cs="Times New Roman"/>
          <w:color w:val="auto"/>
          <w:sz w:val="28"/>
          <w:szCs w:val="28"/>
          <w:u w:val="none"/>
          <w:lang w:val="en-GB"/>
        </w:rPr>
        <w:t>E., Polowy K. Heavy metals accumulation in scots pine stands of different densities growing on not contaminated forest area (north-western Poland)</w:t>
      </w:r>
      <w:r w:rsidR="009073D7">
        <w:rPr>
          <w:rStyle w:val="InternetLink"/>
          <w:rFonts w:ascii="Times New Roman" w:hAnsi="Times New Roman" w:cs="Times New Roman"/>
          <w:color w:val="auto"/>
          <w:sz w:val="28"/>
          <w:szCs w:val="28"/>
          <w:u w:val="none"/>
          <w:lang w:val="en-GB"/>
        </w:rPr>
        <w:t xml:space="preserve"> //</w:t>
      </w:r>
      <w:r w:rsidRPr="00363055">
        <w:rPr>
          <w:rStyle w:val="InternetLink"/>
          <w:rFonts w:ascii="Times New Roman" w:hAnsi="Times New Roman" w:cs="Times New Roman"/>
          <w:color w:val="auto"/>
          <w:sz w:val="28"/>
          <w:szCs w:val="28"/>
          <w:u w:val="none"/>
          <w:lang w:val="en-GB"/>
        </w:rPr>
        <w:t xml:space="preserve"> Austrian J of Forest Science</w:t>
      </w:r>
      <w:r w:rsidR="009073D7">
        <w:rPr>
          <w:rStyle w:val="InternetLink"/>
          <w:rFonts w:ascii="Times New Roman" w:hAnsi="Times New Roman" w:cs="Times New Roman"/>
          <w:color w:val="auto"/>
          <w:sz w:val="28"/>
          <w:szCs w:val="28"/>
          <w:u w:val="none"/>
          <w:lang w:val="en-GB"/>
        </w:rPr>
        <w:t>.</w:t>
      </w:r>
      <w:r w:rsidRPr="00363055">
        <w:rPr>
          <w:rStyle w:val="InternetLink"/>
          <w:rFonts w:ascii="Times New Roman" w:hAnsi="Times New Roman" w:cs="Times New Roman"/>
          <w:color w:val="auto"/>
          <w:sz w:val="28"/>
          <w:szCs w:val="28"/>
          <w:u w:val="none"/>
          <w:lang w:val="en-GB"/>
        </w:rPr>
        <w:t xml:space="preserve"> </w:t>
      </w:r>
      <w:r w:rsidR="009073D7">
        <w:rPr>
          <w:rStyle w:val="InternetLink"/>
          <w:rFonts w:ascii="Times New Roman" w:hAnsi="Times New Roman" w:cs="Times New Roman"/>
          <w:color w:val="auto"/>
          <w:sz w:val="28"/>
          <w:szCs w:val="28"/>
          <w:u w:val="none"/>
          <w:lang w:val="en-GB"/>
        </w:rPr>
        <w:t xml:space="preserve">– </w:t>
      </w:r>
      <w:r w:rsidRPr="00363055">
        <w:rPr>
          <w:rStyle w:val="InternetLink"/>
          <w:rFonts w:ascii="Times New Roman" w:hAnsi="Times New Roman" w:cs="Times New Roman"/>
          <w:color w:val="auto"/>
          <w:sz w:val="28"/>
          <w:szCs w:val="28"/>
          <w:u w:val="none"/>
          <w:lang w:val="en-GB"/>
        </w:rPr>
        <w:t>2018</w:t>
      </w:r>
      <w:r w:rsidR="009073D7">
        <w:rPr>
          <w:rStyle w:val="InternetLink"/>
          <w:rFonts w:ascii="Times New Roman" w:hAnsi="Times New Roman" w:cs="Times New Roman"/>
          <w:color w:val="auto"/>
          <w:sz w:val="28"/>
          <w:szCs w:val="28"/>
          <w:u w:val="none"/>
          <w:lang w:val="en-GB"/>
        </w:rPr>
        <w:t>. – Vol.</w:t>
      </w:r>
      <w:r w:rsidRPr="00363055">
        <w:rPr>
          <w:rStyle w:val="InternetLink"/>
          <w:rFonts w:ascii="Times New Roman" w:hAnsi="Times New Roman" w:cs="Times New Roman"/>
          <w:color w:val="auto"/>
          <w:sz w:val="28"/>
          <w:szCs w:val="28"/>
          <w:u w:val="none"/>
          <w:lang w:val="en-GB"/>
        </w:rPr>
        <w:t xml:space="preserve"> 135</w:t>
      </w:r>
      <w:r w:rsidR="009073D7">
        <w:rPr>
          <w:rStyle w:val="InternetLink"/>
          <w:rFonts w:ascii="Times New Roman" w:hAnsi="Times New Roman" w:cs="Times New Roman"/>
          <w:color w:val="auto"/>
          <w:sz w:val="28"/>
          <w:szCs w:val="28"/>
          <w:u w:val="none"/>
          <w:lang w:val="en-GB"/>
        </w:rPr>
        <w:t xml:space="preserve">, Issue </w:t>
      </w:r>
      <w:r w:rsidRPr="00363055">
        <w:rPr>
          <w:rStyle w:val="InternetLink"/>
          <w:rFonts w:ascii="Times New Roman" w:hAnsi="Times New Roman" w:cs="Times New Roman"/>
          <w:color w:val="auto"/>
          <w:sz w:val="28"/>
          <w:szCs w:val="28"/>
          <w:u w:val="none"/>
          <w:lang w:val="en-GB"/>
        </w:rPr>
        <w:t>3</w:t>
      </w:r>
      <w:r w:rsidR="009073D7">
        <w:rPr>
          <w:rStyle w:val="InternetLink"/>
          <w:rFonts w:ascii="Times New Roman" w:hAnsi="Times New Roman" w:cs="Times New Roman"/>
          <w:color w:val="auto"/>
          <w:sz w:val="28"/>
          <w:szCs w:val="28"/>
          <w:u w:val="none"/>
          <w:lang w:val="en-GB"/>
        </w:rPr>
        <w:t>. – P.</w:t>
      </w:r>
      <w:r w:rsidRPr="00363055">
        <w:rPr>
          <w:rStyle w:val="InternetLink"/>
          <w:rFonts w:ascii="Times New Roman" w:hAnsi="Times New Roman" w:cs="Times New Roman"/>
          <w:color w:val="auto"/>
          <w:sz w:val="28"/>
          <w:szCs w:val="28"/>
          <w:u w:val="none"/>
          <w:lang w:val="en-GB"/>
        </w:rPr>
        <w:t xml:space="preserve"> 259-281.</w:t>
      </w:r>
      <w:r w:rsidRPr="00363055">
        <w:rPr>
          <w:rFonts w:ascii="Times New Roman" w:hAnsi="Times New Roman" w:cs="Times New Roman"/>
          <w:sz w:val="28"/>
          <w:szCs w:val="28"/>
          <w:lang w:val="en-US"/>
        </w:rPr>
        <w:t xml:space="preserve"> </w:t>
      </w:r>
    </w:p>
    <w:p w14:paraId="5BDEAF43" w14:textId="55DD6BFA" w:rsidR="0068747C" w:rsidRPr="00363055" w:rsidRDefault="0068747C" w:rsidP="00F963D6">
      <w:pPr>
        <w:pStyle w:val="Default"/>
        <w:numPr>
          <w:ilvl w:val="0"/>
          <w:numId w:val="10"/>
        </w:numPr>
        <w:tabs>
          <w:tab w:val="left" w:pos="1276"/>
        </w:tabs>
        <w:autoSpaceDE/>
        <w:autoSpaceDN/>
        <w:adjustRightInd/>
        <w:ind w:left="0" w:firstLine="709"/>
        <w:jc w:val="both"/>
        <w:rPr>
          <w:color w:val="auto"/>
          <w:sz w:val="28"/>
          <w:szCs w:val="28"/>
          <w:lang w:val="en-GB"/>
        </w:rPr>
      </w:pPr>
      <w:r w:rsidRPr="00363055">
        <w:rPr>
          <w:color w:val="auto"/>
          <w:sz w:val="28"/>
          <w:szCs w:val="28"/>
          <w:lang w:val="en-GB"/>
        </w:rPr>
        <w:t>Figas A., Siwik-Ziomek</w:t>
      </w:r>
      <w:r w:rsidRPr="00363055">
        <w:rPr>
          <w:color w:val="auto"/>
          <w:sz w:val="28"/>
          <w:szCs w:val="28"/>
          <w:lang w:val="en-US"/>
        </w:rPr>
        <w:t xml:space="preserve"> </w:t>
      </w:r>
      <w:r w:rsidRPr="00363055">
        <w:rPr>
          <w:color w:val="auto"/>
          <w:sz w:val="28"/>
          <w:szCs w:val="28"/>
          <w:lang w:val="en-GB"/>
        </w:rPr>
        <w:t>A., Kobierski M. Heavy metals and sulphur in needles of Pinus sylvestris L. and soil in the forests of city agglomeration</w:t>
      </w:r>
      <w:r w:rsidR="009073D7">
        <w:rPr>
          <w:color w:val="auto"/>
          <w:sz w:val="28"/>
          <w:szCs w:val="28"/>
          <w:lang w:val="en-GB"/>
        </w:rPr>
        <w:t xml:space="preserve"> //</w:t>
      </w:r>
      <w:r w:rsidRPr="00363055">
        <w:rPr>
          <w:color w:val="auto"/>
          <w:sz w:val="28"/>
          <w:szCs w:val="28"/>
          <w:lang w:val="en-GB"/>
        </w:rPr>
        <w:t xml:space="preserve"> Forests</w:t>
      </w:r>
      <w:r w:rsidR="009073D7">
        <w:rPr>
          <w:color w:val="auto"/>
          <w:sz w:val="28"/>
          <w:szCs w:val="28"/>
          <w:lang w:val="en-GB"/>
        </w:rPr>
        <w:t>.</w:t>
      </w:r>
      <w:r w:rsidRPr="00363055">
        <w:rPr>
          <w:color w:val="auto"/>
          <w:sz w:val="28"/>
          <w:szCs w:val="28"/>
          <w:lang w:val="en-GB"/>
        </w:rPr>
        <w:t xml:space="preserve"> </w:t>
      </w:r>
      <w:r w:rsidR="009073D7">
        <w:rPr>
          <w:color w:val="auto"/>
          <w:sz w:val="28"/>
          <w:szCs w:val="28"/>
          <w:lang w:val="en-GB"/>
        </w:rPr>
        <w:t xml:space="preserve">– </w:t>
      </w:r>
      <w:r w:rsidRPr="00363055">
        <w:rPr>
          <w:color w:val="auto"/>
          <w:sz w:val="28"/>
          <w:szCs w:val="28"/>
          <w:lang w:val="en-GB"/>
        </w:rPr>
        <w:t>2021</w:t>
      </w:r>
      <w:r w:rsidR="009073D7">
        <w:rPr>
          <w:color w:val="auto"/>
          <w:sz w:val="28"/>
          <w:szCs w:val="28"/>
          <w:lang w:val="en-GB"/>
        </w:rPr>
        <w:t xml:space="preserve">. – Vol. </w:t>
      </w:r>
      <w:r w:rsidRPr="00363055">
        <w:rPr>
          <w:color w:val="auto"/>
          <w:sz w:val="28"/>
          <w:szCs w:val="28"/>
          <w:lang w:val="en-GB"/>
        </w:rPr>
        <w:t>12</w:t>
      </w:r>
      <w:r w:rsidR="009073D7">
        <w:rPr>
          <w:color w:val="auto"/>
          <w:sz w:val="28"/>
          <w:szCs w:val="28"/>
          <w:lang w:val="en-GB"/>
        </w:rPr>
        <w:t xml:space="preserve">, Issue </w:t>
      </w:r>
      <w:r w:rsidRPr="00363055">
        <w:rPr>
          <w:color w:val="auto"/>
          <w:sz w:val="28"/>
          <w:szCs w:val="28"/>
          <w:lang w:val="en-GB"/>
        </w:rPr>
        <w:t>10</w:t>
      </w:r>
      <w:r w:rsidR="009073D7">
        <w:rPr>
          <w:color w:val="auto"/>
          <w:sz w:val="28"/>
          <w:szCs w:val="28"/>
          <w:lang w:val="en-GB"/>
        </w:rPr>
        <w:t>. – P.</w:t>
      </w:r>
      <w:r w:rsidRPr="00363055">
        <w:rPr>
          <w:color w:val="auto"/>
          <w:sz w:val="28"/>
          <w:szCs w:val="28"/>
          <w:lang w:val="en-GB"/>
        </w:rPr>
        <w:t xml:space="preserve"> 1310</w:t>
      </w:r>
      <w:r w:rsidR="009073D7">
        <w:rPr>
          <w:color w:val="auto"/>
          <w:sz w:val="28"/>
          <w:szCs w:val="28"/>
          <w:lang w:val="en-GB"/>
        </w:rPr>
        <w:t>-1-1310-13</w:t>
      </w:r>
      <w:r w:rsidRPr="00363055">
        <w:rPr>
          <w:color w:val="auto"/>
          <w:sz w:val="28"/>
          <w:szCs w:val="28"/>
          <w:lang w:val="en-GB"/>
        </w:rPr>
        <w:t>.</w:t>
      </w:r>
    </w:p>
    <w:p w14:paraId="08F696BA" w14:textId="02645E8D" w:rsidR="0068747C" w:rsidRPr="00363055" w:rsidRDefault="0068747C" w:rsidP="00F963D6">
      <w:pPr>
        <w:pStyle w:val="a5"/>
        <w:numPr>
          <w:ilvl w:val="0"/>
          <w:numId w:val="10"/>
        </w:numPr>
        <w:tabs>
          <w:tab w:val="left" w:pos="1276"/>
        </w:tabs>
        <w:suppressAutoHyphens/>
        <w:spacing w:after="0" w:line="240" w:lineRule="auto"/>
        <w:ind w:left="0" w:firstLine="709"/>
        <w:jc w:val="both"/>
        <w:rPr>
          <w:rFonts w:ascii="Times New Roman" w:hAnsi="Times New Roman" w:cs="Times New Roman"/>
          <w:sz w:val="28"/>
          <w:szCs w:val="28"/>
          <w:lang w:val="en-GB"/>
        </w:rPr>
      </w:pPr>
      <w:r w:rsidRPr="00363055">
        <w:rPr>
          <w:rFonts w:ascii="Times New Roman" w:hAnsi="Times New Roman" w:cs="Times New Roman"/>
          <w:sz w:val="28"/>
          <w:szCs w:val="28"/>
          <w:lang w:val="en-GB"/>
        </w:rPr>
        <w:t>ISO 17294-2׃2003</w:t>
      </w:r>
      <w:r w:rsidR="00E8134F" w:rsidRPr="003D58F6">
        <w:rPr>
          <w:rFonts w:ascii="Times New Roman" w:hAnsi="Times New Roman" w:cs="Times New Roman"/>
          <w:sz w:val="28"/>
          <w:szCs w:val="28"/>
          <w:lang w:val="en-US"/>
        </w:rPr>
        <w:t>.</w:t>
      </w:r>
      <w:r w:rsidRPr="00363055">
        <w:rPr>
          <w:rFonts w:ascii="Times New Roman" w:hAnsi="Times New Roman" w:cs="Times New Roman"/>
          <w:sz w:val="28"/>
          <w:szCs w:val="28"/>
          <w:lang w:val="en-GB"/>
        </w:rPr>
        <w:t xml:space="preserve"> Water Quality. Application of inductively coupled plasma mass spectrometry (ICP-MS). Part 2: Determination of 62 elements</w:t>
      </w:r>
      <w:r w:rsidR="00E8134F" w:rsidRPr="00E8134F">
        <w:rPr>
          <w:rFonts w:ascii="Times New Roman" w:hAnsi="Times New Roman" w:cs="Times New Roman"/>
          <w:sz w:val="28"/>
          <w:szCs w:val="28"/>
          <w:lang w:val="en-US"/>
        </w:rPr>
        <w:t xml:space="preserve"> //</w:t>
      </w:r>
      <w:r w:rsidRPr="00363055">
        <w:rPr>
          <w:rFonts w:ascii="Times New Roman" w:hAnsi="Times New Roman" w:cs="Times New Roman"/>
          <w:sz w:val="28"/>
          <w:szCs w:val="28"/>
          <w:lang w:val="en-GB"/>
        </w:rPr>
        <w:t xml:space="preserve"> </w:t>
      </w:r>
      <w:hyperlink r:id="rId154" w:history="1">
        <w:r w:rsidRPr="00363055">
          <w:rPr>
            <w:rStyle w:val="a6"/>
            <w:rFonts w:ascii="Times New Roman" w:hAnsi="Times New Roman" w:cs="Times New Roman"/>
            <w:color w:val="auto"/>
            <w:sz w:val="28"/>
            <w:szCs w:val="28"/>
            <w:u w:val="none"/>
            <w:lang w:val="en-GB"/>
          </w:rPr>
          <w:t>https://www.iso.org/standard/36127.html</w:t>
        </w:r>
      </w:hyperlink>
      <w:r w:rsidR="00E8134F" w:rsidRPr="00E8134F">
        <w:rPr>
          <w:rStyle w:val="a6"/>
          <w:rFonts w:ascii="Times New Roman" w:hAnsi="Times New Roman" w:cs="Times New Roman"/>
          <w:color w:val="auto"/>
          <w:sz w:val="28"/>
          <w:szCs w:val="28"/>
          <w:u w:val="none"/>
          <w:lang w:val="en-US"/>
        </w:rPr>
        <w:t>.</w:t>
      </w:r>
      <w:r w:rsidRPr="00363055">
        <w:rPr>
          <w:rFonts w:ascii="Times New Roman" w:hAnsi="Times New Roman" w:cs="Times New Roman"/>
          <w:sz w:val="28"/>
          <w:szCs w:val="28"/>
          <w:lang w:val="en-GB"/>
        </w:rPr>
        <w:t xml:space="preserve"> </w:t>
      </w:r>
      <w:r w:rsidR="00E8134F">
        <w:rPr>
          <w:rFonts w:ascii="Times New Roman" w:hAnsi="Times New Roman" w:cs="Times New Roman"/>
          <w:sz w:val="28"/>
          <w:szCs w:val="28"/>
        </w:rPr>
        <w:t>10.10.2023.</w:t>
      </w:r>
    </w:p>
    <w:p w14:paraId="2A807DC3" w14:textId="476EB17C" w:rsidR="00995143" w:rsidRPr="00E8134F" w:rsidRDefault="00E8134F" w:rsidP="00F963D6">
      <w:pPr>
        <w:pStyle w:val="a3"/>
        <w:numPr>
          <w:ilvl w:val="0"/>
          <w:numId w:val="10"/>
        </w:numPr>
        <w:tabs>
          <w:tab w:val="left" w:pos="567"/>
          <w:tab w:val="left" w:pos="1276"/>
        </w:tabs>
        <w:spacing w:before="0" w:beforeAutospacing="0" w:after="0" w:afterAutospacing="0"/>
        <w:ind w:left="0" w:firstLine="709"/>
        <w:jc w:val="both"/>
        <w:rPr>
          <w:sz w:val="28"/>
          <w:szCs w:val="28"/>
          <w:lang w:val="kk-KZ"/>
        </w:rPr>
      </w:pPr>
      <w:r w:rsidRPr="00E8134F">
        <w:rPr>
          <w:sz w:val="28"/>
          <w:szCs w:val="28"/>
        </w:rPr>
        <w:t xml:space="preserve">Список растений, занесенных в Красную книгу Казахстан // </w:t>
      </w:r>
      <w:hyperlink r:id="rId155" w:history="1">
        <w:r w:rsidRPr="00E8134F">
          <w:rPr>
            <w:rStyle w:val="a6"/>
            <w:color w:val="auto"/>
            <w:sz w:val="28"/>
            <w:szCs w:val="28"/>
            <w:u w:val="none"/>
            <w:lang w:val="kk-KZ"/>
          </w:rPr>
          <w:t>https://ru.wikipedia.org/wiki.</w:t>
        </w:r>
      </w:hyperlink>
      <w:r w:rsidR="00995143" w:rsidRPr="00E8134F">
        <w:rPr>
          <w:sz w:val="28"/>
          <w:szCs w:val="28"/>
          <w:lang w:val="kk-KZ"/>
        </w:rPr>
        <w:t xml:space="preserve"> </w:t>
      </w:r>
      <w:r w:rsidRPr="00E8134F">
        <w:rPr>
          <w:sz w:val="28"/>
          <w:szCs w:val="28"/>
          <w:lang w:val="kk-KZ"/>
        </w:rPr>
        <w:t>10.10.2024.</w:t>
      </w:r>
      <w:r w:rsidR="00995143" w:rsidRPr="00E8134F">
        <w:rPr>
          <w:sz w:val="28"/>
          <w:szCs w:val="28"/>
          <w:lang w:val="kk-KZ"/>
        </w:rPr>
        <w:t xml:space="preserve"> </w:t>
      </w:r>
    </w:p>
    <w:p w14:paraId="007339F7" w14:textId="68779D28" w:rsidR="0068747C" w:rsidRPr="00363055" w:rsidRDefault="0068747C" w:rsidP="00F963D6">
      <w:pPr>
        <w:pStyle w:val="Default"/>
        <w:numPr>
          <w:ilvl w:val="0"/>
          <w:numId w:val="10"/>
        </w:numPr>
        <w:tabs>
          <w:tab w:val="left" w:pos="1276"/>
        </w:tabs>
        <w:autoSpaceDE/>
        <w:autoSpaceDN/>
        <w:adjustRightInd/>
        <w:ind w:left="0" w:firstLine="709"/>
        <w:jc w:val="both"/>
        <w:rPr>
          <w:rStyle w:val="InternetLink"/>
          <w:color w:val="auto"/>
          <w:sz w:val="28"/>
          <w:szCs w:val="28"/>
          <w:u w:val="none"/>
          <w:lang w:val="en-GB"/>
        </w:rPr>
      </w:pPr>
      <w:r w:rsidRPr="00363055">
        <w:rPr>
          <w:rStyle w:val="InternetLink"/>
          <w:color w:val="auto"/>
          <w:sz w:val="28"/>
          <w:szCs w:val="28"/>
          <w:u w:val="none"/>
          <w:lang w:val="en-GB"/>
        </w:rPr>
        <w:t>Liu D.H., Wang</w:t>
      </w:r>
      <w:r w:rsidRPr="00363055">
        <w:rPr>
          <w:rStyle w:val="InternetLink"/>
          <w:color w:val="auto"/>
          <w:sz w:val="28"/>
          <w:szCs w:val="28"/>
          <w:u w:val="none"/>
          <w:lang w:val="en-US"/>
        </w:rPr>
        <w:t xml:space="preserve"> </w:t>
      </w:r>
      <w:r w:rsidR="009073D7">
        <w:rPr>
          <w:rStyle w:val="InternetLink"/>
          <w:color w:val="auto"/>
          <w:sz w:val="28"/>
          <w:szCs w:val="28"/>
          <w:u w:val="none"/>
          <w:lang w:val="en-GB"/>
        </w:rPr>
        <w:t>M., Zou J.H. et al.</w:t>
      </w:r>
      <w:r w:rsidRPr="00363055">
        <w:rPr>
          <w:rStyle w:val="InternetLink"/>
          <w:color w:val="auto"/>
          <w:sz w:val="28"/>
          <w:szCs w:val="28"/>
          <w:u w:val="none"/>
          <w:lang w:val="en-GB"/>
        </w:rPr>
        <w:t xml:space="preserve"> Uptake and accumulation of cadmium and some nutrient ions by roots of maize (Zea mays L.)</w:t>
      </w:r>
      <w:r w:rsidR="009073D7">
        <w:rPr>
          <w:rStyle w:val="InternetLink"/>
          <w:color w:val="auto"/>
          <w:sz w:val="28"/>
          <w:szCs w:val="28"/>
          <w:u w:val="none"/>
          <w:lang w:val="en-GB"/>
        </w:rPr>
        <w:t xml:space="preserve"> //</w:t>
      </w:r>
      <w:r w:rsidRPr="00363055">
        <w:rPr>
          <w:rStyle w:val="InternetLink"/>
          <w:color w:val="auto"/>
          <w:sz w:val="28"/>
          <w:szCs w:val="28"/>
          <w:u w:val="none"/>
          <w:lang w:val="en-GB"/>
        </w:rPr>
        <w:t xml:space="preserve"> Pakistan Journal of Botany</w:t>
      </w:r>
      <w:r w:rsidR="009073D7">
        <w:rPr>
          <w:rStyle w:val="InternetLink"/>
          <w:color w:val="auto"/>
          <w:sz w:val="28"/>
          <w:szCs w:val="28"/>
          <w:u w:val="none"/>
          <w:lang w:val="en-GB"/>
        </w:rPr>
        <w:t>.</w:t>
      </w:r>
      <w:r w:rsidRPr="00363055">
        <w:rPr>
          <w:rStyle w:val="InternetLink"/>
          <w:color w:val="auto"/>
          <w:sz w:val="28"/>
          <w:szCs w:val="28"/>
          <w:u w:val="none"/>
          <w:lang w:val="en-GB"/>
        </w:rPr>
        <w:t xml:space="preserve"> </w:t>
      </w:r>
      <w:r w:rsidR="009073D7">
        <w:rPr>
          <w:rStyle w:val="InternetLink"/>
          <w:color w:val="auto"/>
          <w:sz w:val="28"/>
          <w:szCs w:val="28"/>
          <w:u w:val="none"/>
          <w:lang w:val="en-GB"/>
        </w:rPr>
        <w:t xml:space="preserve">– </w:t>
      </w:r>
      <w:r w:rsidRPr="00363055">
        <w:rPr>
          <w:rStyle w:val="InternetLink"/>
          <w:color w:val="auto"/>
          <w:sz w:val="28"/>
          <w:szCs w:val="28"/>
          <w:u w:val="none"/>
          <w:lang w:val="en-GB"/>
        </w:rPr>
        <w:t>2006</w:t>
      </w:r>
      <w:r w:rsidR="009073D7">
        <w:rPr>
          <w:rStyle w:val="InternetLink"/>
          <w:color w:val="auto"/>
          <w:sz w:val="28"/>
          <w:szCs w:val="28"/>
          <w:u w:val="none"/>
          <w:lang w:val="en-GB"/>
        </w:rPr>
        <w:t>. – Vol.</w:t>
      </w:r>
      <w:r w:rsidRPr="00363055">
        <w:rPr>
          <w:rStyle w:val="InternetLink"/>
          <w:color w:val="auto"/>
          <w:sz w:val="28"/>
          <w:szCs w:val="28"/>
          <w:u w:val="none"/>
          <w:lang w:val="en-GB"/>
        </w:rPr>
        <w:t xml:space="preserve"> 38</w:t>
      </w:r>
      <w:r w:rsidR="009073D7">
        <w:rPr>
          <w:rStyle w:val="InternetLink"/>
          <w:color w:val="auto"/>
          <w:sz w:val="28"/>
          <w:szCs w:val="28"/>
          <w:u w:val="none"/>
          <w:lang w:val="en-GB"/>
        </w:rPr>
        <w:t xml:space="preserve">, Issue </w:t>
      </w:r>
      <w:r w:rsidRPr="00363055">
        <w:rPr>
          <w:rStyle w:val="InternetLink"/>
          <w:color w:val="auto"/>
          <w:sz w:val="28"/>
          <w:szCs w:val="28"/>
          <w:u w:val="none"/>
          <w:lang w:val="en-GB"/>
        </w:rPr>
        <w:t>3</w:t>
      </w:r>
      <w:r w:rsidR="009073D7">
        <w:rPr>
          <w:rStyle w:val="InternetLink"/>
          <w:color w:val="auto"/>
          <w:sz w:val="28"/>
          <w:szCs w:val="28"/>
          <w:u w:val="none"/>
          <w:lang w:val="en-GB"/>
        </w:rPr>
        <w:t>. – P.</w:t>
      </w:r>
      <w:r w:rsidRPr="00363055">
        <w:rPr>
          <w:rStyle w:val="InternetLink"/>
          <w:color w:val="auto"/>
          <w:sz w:val="28"/>
          <w:szCs w:val="28"/>
          <w:u w:val="none"/>
          <w:lang w:val="en-GB"/>
        </w:rPr>
        <w:t xml:space="preserve"> 701-709.</w:t>
      </w:r>
      <w:r w:rsidRPr="00363055">
        <w:rPr>
          <w:color w:val="auto"/>
          <w:sz w:val="28"/>
          <w:szCs w:val="28"/>
          <w:lang w:val="en-US"/>
        </w:rPr>
        <w:t xml:space="preserve"> </w:t>
      </w:r>
    </w:p>
    <w:p w14:paraId="5F836503" w14:textId="7C9BC7CC" w:rsidR="0068747C" w:rsidRPr="00363055" w:rsidRDefault="0068747C" w:rsidP="00F963D6">
      <w:pPr>
        <w:pStyle w:val="a5"/>
        <w:numPr>
          <w:ilvl w:val="0"/>
          <w:numId w:val="10"/>
        </w:numPr>
        <w:tabs>
          <w:tab w:val="left" w:pos="426"/>
          <w:tab w:val="left" w:pos="567"/>
          <w:tab w:val="left" w:pos="1276"/>
        </w:tabs>
        <w:spacing w:after="0" w:line="240" w:lineRule="auto"/>
        <w:ind w:left="0" w:firstLine="709"/>
        <w:jc w:val="both"/>
        <w:rPr>
          <w:rFonts w:ascii="Times New Roman" w:hAnsi="Times New Roman" w:cs="Times New Roman"/>
          <w:sz w:val="28"/>
          <w:szCs w:val="28"/>
        </w:rPr>
      </w:pPr>
      <w:r w:rsidRPr="00363055">
        <w:rPr>
          <w:rFonts w:ascii="Times New Roman" w:hAnsi="Times New Roman" w:cs="Times New Roman"/>
          <w:sz w:val="28"/>
          <w:szCs w:val="28"/>
        </w:rPr>
        <w:t>Сибиркина, А.Р. Особенности содержания цинка, стронция и марганца в органах и тканях сосны обыкновенной (Pinus sylvestris L.) соснового бора Семипалатинского Прииртышья (Республика Казахстан) // Вестник ИГПИ им. П.П. Ершова. – 2014. – №4(16). – С. 97-100. 249.</w:t>
      </w:r>
    </w:p>
    <w:p w14:paraId="4EC70B57" w14:textId="77777777" w:rsidR="0068747C" w:rsidRPr="00363055" w:rsidRDefault="0068747C" w:rsidP="00F963D6">
      <w:pPr>
        <w:pStyle w:val="a5"/>
        <w:numPr>
          <w:ilvl w:val="0"/>
          <w:numId w:val="10"/>
        </w:numPr>
        <w:tabs>
          <w:tab w:val="left" w:pos="567"/>
          <w:tab w:val="left" w:pos="1276"/>
        </w:tabs>
        <w:spacing w:after="0" w:line="240" w:lineRule="auto"/>
        <w:ind w:left="0" w:firstLine="709"/>
        <w:jc w:val="both"/>
        <w:rPr>
          <w:rFonts w:ascii="Times New Roman" w:hAnsi="Times New Roman" w:cs="Times New Roman"/>
          <w:sz w:val="28"/>
          <w:szCs w:val="28"/>
        </w:rPr>
      </w:pPr>
      <w:r w:rsidRPr="00363055">
        <w:rPr>
          <w:rFonts w:ascii="Times New Roman" w:hAnsi="Times New Roman" w:cs="Times New Roman"/>
          <w:sz w:val="28"/>
          <w:szCs w:val="28"/>
        </w:rPr>
        <w:t>Сибиркина, А.Р. Содержание Cu и Zn в травах соснового бора Семипалатинского Прииртышья / А.Р. Сибиркина // Мир науки, культуры, образования. – 2011. – №5 (30). – С. 231-235</w:t>
      </w:r>
    </w:p>
    <w:p w14:paraId="450AF973" w14:textId="24415BFD" w:rsidR="0068747C" w:rsidRPr="009073D7" w:rsidRDefault="0068747C" w:rsidP="00F963D6">
      <w:pPr>
        <w:pStyle w:val="Default"/>
        <w:numPr>
          <w:ilvl w:val="0"/>
          <w:numId w:val="10"/>
        </w:numPr>
        <w:tabs>
          <w:tab w:val="left" w:pos="567"/>
          <w:tab w:val="left" w:pos="1276"/>
        </w:tabs>
        <w:autoSpaceDE/>
        <w:autoSpaceDN/>
        <w:adjustRightInd/>
        <w:ind w:left="0" w:firstLine="709"/>
        <w:jc w:val="both"/>
        <w:rPr>
          <w:color w:val="auto"/>
          <w:sz w:val="28"/>
          <w:szCs w:val="28"/>
          <w:lang w:val="en-US"/>
        </w:rPr>
      </w:pPr>
      <w:r w:rsidRPr="00363055">
        <w:rPr>
          <w:color w:val="auto"/>
          <w:sz w:val="28"/>
          <w:szCs w:val="28"/>
          <w:lang w:val="en-US"/>
        </w:rPr>
        <w:t xml:space="preserve">Hassan Z., </w:t>
      </w:r>
      <w:r w:rsidR="009073D7">
        <w:rPr>
          <w:color w:val="auto"/>
          <w:sz w:val="28"/>
          <w:szCs w:val="28"/>
          <w:lang w:val="en-US"/>
        </w:rPr>
        <w:t>Aarts M.G.</w:t>
      </w:r>
      <w:r w:rsidRPr="00363055">
        <w:rPr>
          <w:color w:val="auto"/>
          <w:sz w:val="28"/>
          <w:szCs w:val="28"/>
          <w:lang w:val="en-US"/>
        </w:rPr>
        <w:t>M.</w:t>
      </w:r>
      <w:r w:rsidR="009073D7">
        <w:rPr>
          <w:color w:val="auto"/>
          <w:sz w:val="28"/>
          <w:szCs w:val="28"/>
          <w:lang w:val="en-US"/>
        </w:rPr>
        <w:t xml:space="preserve"> </w:t>
      </w:r>
      <w:r w:rsidRPr="00363055">
        <w:rPr>
          <w:color w:val="auto"/>
          <w:sz w:val="28"/>
          <w:szCs w:val="28"/>
          <w:lang w:val="en-US"/>
        </w:rPr>
        <w:t>Opportunities and feasibilities for biotechnological improvement of Zn, Cd or Ni tolerance and accumulation in plants</w:t>
      </w:r>
      <w:r w:rsidR="009073D7">
        <w:rPr>
          <w:color w:val="auto"/>
          <w:sz w:val="28"/>
          <w:szCs w:val="28"/>
          <w:lang w:val="en-US"/>
        </w:rPr>
        <w:t xml:space="preserve"> // </w:t>
      </w:r>
      <w:r w:rsidRPr="009073D7">
        <w:rPr>
          <w:color w:val="auto"/>
          <w:sz w:val="28"/>
          <w:szCs w:val="28"/>
          <w:lang w:val="en-US"/>
        </w:rPr>
        <w:t>Environmental and Experimental Botany</w:t>
      </w:r>
      <w:r w:rsidR="009073D7">
        <w:rPr>
          <w:color w:val="auto"/>
          <w:sz w:val="28"/>
          <w:szCs w:val="28"/>
          <w:lang w:val="en-US"/>
        </w:rPr>
        <w:t xml:space="preserve">. – 2011. – Vol. </w:t>
      </w:r>
      <w:r w:rsidRPr="009073D7">
        <w:rPr>
          <w:color w:val="auto"/>
          <w:sz w:val="28"/>
          <w:szCs w:val="28"/>
          <w:lang w:val="en-US"/>
        </w:rPr>
        <w:t>72</w:t>
      </w:r>
      <w:r w:rsidR="009073D7">
        <w:rPr>
          <w:color w:val="auto"/>
          <w:sz w:val="28"/>
          <w:szCs w:val="28"/>
          <w:lang w:val="en-US"/>
        </w:rPr>
        <w:t xml:space="preserve">, Issue </w:t>
      </w:r>
      <w:r w:rsidRPr="009073D7">
        <w:rPr>
          <w:color w:val="auto"/>
          <w:sz w:val="28"/>
          <w:szCs w:val="28"/>
          <w:lang w:val="en-US"/>
        </w:rPr>
        <w:t>1</w:t>
      </w:r>
      <w:r w:rsidR="009073D7">
        <w:rPr>
          <w:color w:val="auto"/>
          <w:sz w:val="28"/>
          <w:szCs w:val="28"/>
          <w:lang w:val="en-US"/>
        </w:rPr>
        <w:t>. – P.</w:t>
      </w:r>
      <w:r w:rsidRPr="009073D7">
        <w:rPr>
          <w:color w:val="auto"/>
          <w:sz w:val="28"/>
          <w:szCs w:val="28"/>
          <w:lang w:val="en-US"/>
        </w:rPr>
        <w:t xml:space="preserve"> 53-63.</w:t>
      </w:r>
      <w:r w:rsidR="009073D7" w:rsidRPr="009073D7">
        <w:rPr>
          <w:color w:val="auto"/>
          <w:sz w:val="28"/>
          <w:szCs w:val="28"/>
          <w:lang w:val="en-US"/>
        </w:rPr>
        <w:t xml:space="preserve"> </w:t>
      </w:r>
    </w:p>
    <w:p w14:paraId="51107962" w14:textId="08031E3F" w:rsidR="0068747C" w:rsidRPr="00363055" w:rsidRDefault="0068747C" w:rsidP="00F963D6">
      <w:pPr>
        <w:pStyle w:val="Default"/>
        <w:numPr>
          <w:ilvl w:val="0"/>
          <w:numId w:val="10"/>
        </w:numPr>
        <w:tabs>
          <w:tab w:val="left" w:pos="1276"/>
        </w:tabs>
        <w:autoSpaceDE/>
        <w:autoSpaceDN/>
        <w:adjustRightInd/>
        <w:ind w:left="0" w:firstLine="709"/>
        <w:jc w:val="both"/>
        <w:rPr>
          <w:color w:val="auto"/>
          <w:sz w:val="28"/>
          <w:szCs w:val="28"/>
          <w:lang w:val="en-GB"/>
        </w:rPr>
      </w:pPr>
      <w:r w:rsidRPr="00363055">
        <w:rPr>
          <w:color w:val="auto"/>
          <w:sz w:val="28"/>
          <w:szCs w:val="28"/>
          <w:lang w:val="en-US"/>
        </w:rPr>
        <w:lastRenderedPageBreak/>
        <w:t>Zhang X., Zhang S., Xu X.</w:t>
      </w:r>
      <w:r w:rsidR="009073D7">
        <w:rPr>
          <w:color w:val="auto"/>
          <w:sz w:val="28"/>
          <w:szCs w:val="28"/>
          <w:lang w:val="en-US"/>
        </w:rPr>
        <w:t xml:space="preserve"> et al.</w:t>
      </w:r>
      <w:r w:rsidRPr="00363055">
        <w:rPr>
          <w:color w:val="auto"/>
          <w:sz w:val="28"/>
          <w:szCs w:val="28"/>
          <w:lang w:val="en-US"/>
        </w:rPr>
        <w:t xml:space="preserve"> Tolerance and accumulation characteristics of cadmium in Amaranthys hybridus L</w:t>
      </w:r>
      <w:r w:rsidR="009073D7">
        <w:rPr>
          <w:color w:val="auto"/>
          <w:sz w:val="28"/>
          <w:szCs w:val="28"/>
          <w:lang w:val="en-US"/>
        </w:rPr>
        <w:t xml:space="preserve"> //</w:t>
      </w:r>
      <w:r w:rsidRPr="00363055">
        <w:rPr>
          <w:color w:val="auto"/>
          <w:sz w:val="28"/>
          <w:szCs w:val="28"/>
          <w:lang w:val="en-US"/>
        </w:rPr>
        <w:t xml:space="preserve"> Journal of Hazardous Materials</w:t>
      </w:r>
      <w:r w:rsidR="009073D7">
        <w:rPr>
          <w:color w:val="auto"/>
          <w:sz w:val="28"/>
          <w:szCs w:val="28"/>
          <w:lang w:val="en-US"/>
        </w:rPr>
        <w:t xml:space="preserve">. – </w:t>
      </w:r>
      <w:r w:rsidRPr="00363055">
        <w:rPr>
          <w:color w:val="auto"/>
          <w:sz w:val="28"/>
          <w:szCs w:val="28"/>
          <w:lang w:val="en-US"/>
        </w:rPr>
        <w:t>2010</w:t>
      </w:r>
      <w:r w:rsidR="009073D7">
        <w:rPr>
          <w:color w:val="auto"/>
          <w:sz w:val="28"/>
          <w:szCs w:val="28"/>
          <w:lang w:val="en-US"/>
        </w:rPr>
        <w:t>. – Vol.</w:t>
      </w:r>
      <w:r w:rsidRPr="00363055">
        <w:rPr>
          <w:color w:val="auto"/>
          <w:sz w:val="28"/>
          <w:szCs w:val="28"/>
          <w:lang w:val="en-US"/>
        </w:rPr>
        <w:t xml:space="preserve"> 180</w:t>
      </w:r>
      <w:r w:rsidR="009073D7">
        <w:rPr>
          <w:color w:val="auto"/>
          <w:sz w:val="28"/>
          <w:szCs w:val="28"/>
          <w:lang w:val="en-US"/>
        </w:rPr>
        <w:t>. – P.</w:t>
      </w:r>
      <w:r w:rsidRPr="00363055">
        <w:rPr>
          <w:color w:val="auto"/>
          <w:sz w:val="28"/>
          <w:szCs w:val="28"/>
          <w:lang w:val="en-US"/>
        </w:rPr>
        <w:t xml:space="preserve"> 303-308. </w:t>
      </w:r>
    </w:p>
    <w:p w14:paraId="000D7ED2" w14:textId="35515982" w:rsidR="0068747C" w:rsidRPr="00363055" w:rsidRDefault="0068747C" w:rsidP="00F963D6">
      <w:pPr>
        <w:pStyle w:val="Default"/>
        <w:numPr>
          <w:ilvl w:val="0"/>
          <w:numId w:val="10"/>
        </w:numPr>
        <w:tabs>
          <w:tab w:val="left" w:pos="1276"/>
        </w:tabs>
        <w:autoSpaceDE/>
        <w:autoSpaceDN/>
        <w:adjustRightInd/>
        <w:ind w:left="0" w:firstLine="709"/>
        <w:jc w:val="both"/>
        <w:rPr>
          <w:color w:val="auto"/>
          <w:sz w:val="28"/>
          <w:szCs w:val="28"/>
          <w:lang w:val="en-GB"/>
        </w:rPr>
      </w:pPr>
      <w:r w:rsidRPr="00363055">
        <w:rPr>
          <w:color w:val="auto"/>
          <w:sz w:val="28"/>
          <w:szCs w:val="28"/>
          <w:lang w:val="en-GB"/>
        </w:rPr>
        <w:t>Pritzel J., Falk</w:t>
      </w:r>
      <w:r w:rsidRPr="00363055">
        <w:rPr>
          <w:color w:val="auto"/>
          <w:sz w:val="28"/>
          <w:szCs w:val="28"/>
          <w:lang w:val="en-US"/>
        </w:rPr>
        <w:t xml:space="preserve"> </w:t>
      </w:r>
      <w:r w:rsidRPr="00363055">
        <w:rPr>
          <w:color w:val="auto"/>
          <w:sz w:val="28"/>
          <w:szCs w:val="28"/>
          <w:lang w:val="en-GB"/>
        </w:rPr>
        <w:t>W.</w:t>
      </w:r>
      <w:bookmarkStart w:id="2" w:name="a4_Ctrl1"/>
      <w:bookmarkEnd w:id="2"/>
      <w:r w:rsidR="009073D7">
        <w:rPr>
          <w:color w:val="auto"/>
          <w:sz w:val="28"/>
          <w:szCs w:val="28"/>
          <w:lang w:val="en-GB"/>
        </w:rPr>
        <w:t xml:space="preserve"> et al.</w:t>
      </w:r>
      <w:bookmarkStart w:id="3" w:name="a6_Ctrl1"/>
      <w:bookmarkEnd w:id="3"/>
      <w:r w:rsidR="009073D7">
        <w:rPr>
          <w:color w:val="auto"/>
          <w:sz w:val="28"/>
          <w:szCs w:val="28"/>
          <w:lang w:val="en-GB"/>
        </w:rPr>
        <w:t xml:space="preserve"> </w:t>
      </w:r>
      <w:r w:rsidRPr="00363055">
        <w:rPr>
          <w:color w:val="auto"/>
          <w:sz w:val="28"/>
          <w:szCs w:val="28"/>
          <w:lang w:val="en-GB"/>
        </w:rPr>
        <w:t>Half a century of Scots pine forest ecosystem monitoring reveals long-term effects of atmospheric deposition and climate change</w:t>
      </w:r>
      <w:bookmarkStart w:id="4" w:name="a1_Ctrl"/>
      <w:bookmarkStart w:id="5" w:name="a2_Ctrl"/>
      <w:bookmarkStart w:id="6" w:name="a3_Ctrl"/>
      <w:bookmarkStart w:id="7" w:name="a5_Ctrl"/>
      <w:bookmarkStart w:id="8" w:name="a6_Ctrl"/>
      <w:bookmarkEnd w:id="4"/>
      <w:bookmarkEnd w:id="5"/>
      <w:bookmarkEnd w:id="6"/>
      <w:bookmarkEnd w:id="7"/>
      <w:bookmarkEnd w:id="8"/>
      <w:r w:rsidR="009073D7">
        <w:rPr>
          <w:color w:val="auto"/>
          <w:sz w:val="28"/>
          <w:szCs w:val="28"/>
          <w:lang w:val="en-GB"/>
        </w:rPr>
        <w:t xml:space="preserve"> //</w:t>
      </w:r>
      <w:r w:rsidRPr="00363055">
        <w:rPr>
          <w:color w:val="auto"/>
          <w:sz w:val="28"/>
          <w:szCs w:val="28"/>
          <w:lang w:val="en-GB"/>
        </w:rPr>
        <w:t xml:space="preserve"> Global Change Biology</w:t>
      </w:r>
      <w:r w:rsidR="009073D7">
        <w:rPr>
          <w:color w:val="auto"/>
          <w:sz w:val="28"/>
          <w:szCs w:val="28"/>
          <w:lang w:val="en-GB"/>
        </w:rPr>
        <w:t>.</w:t>
      </w:r>
      <w:r w:rsidRPr="00363055">
        <w:rPr>
          <w:color w:val="auto"/>
          <w:sz w:val="28"/>
          <w:szCs w:val="28"/>
          <w:lang w:val="en-GB"/>
        </w:rPr>
        <w:t xml:space="preserve"> </w:t>
      </w:r>
      <w:r w:rsidR="009073D7">
        <w:rPr>
          <w:color w:val="auto"/>
          <w:sz w:val="28"/>
          <w:szCs w:val="28"/>
          <w:lang w:val="en-GB"/>
        </w:rPr>
        <w:t xml:space="preserve">– </w:t>
      </w:r>
      <w:r w:rsidRPr="00363055">
        <w:rPr>
          <w:color w:val="auto"/>
          <w:sz w:val="28"/>
          <w:szCs w:val="28"/>
          <w:lang w:val="en-GB"/>
        </w:rPr>
        <w:t>2020</w:t>
      </w:r>
      <w:r w:rsidR="009073D7">
        <w:rPr>
          <w:color w:val="auto"/>
          <w:sz w:val="28"/>
          <w:szCs w:val="28"/>
          <w:lang w:val="en-GB"/>
        </w:rPr>
        <w:t>. – Vol.</w:t>
      </w:r>
      <w:r w:rsidRPr="00363055">
        <w:rPr>
          <w:color w:val="auto"/>
          <w:sz w:val="28"/>
          <w:szCs w:val="28"/>
          <w:lang w:val="en-GB"/>
        </w:rPr>
        <w:t xml:space="preserve"> 26</w:t>
      </w:r>
      <w:r w:rsidR="009073D7">
        <w:rPr>
          <w:color w:val="auto"/>
          <w:sz w:val="28"/>
          <w:szCs w:val="28"/>
          <w:lang w:val="en-GB"/>
        </w:rPr>
        <w:t xml:space="preserve">, Issue </w:t>
      </w:r>
      <w:r w:rsidRPr="00363055">
        <w:rPr>
          <w:color w:val="auto"/>
          <w:sz w:val="28"/>
          <w:szCs w:val="28"/>
          <w:lang w:val="en-GB"/>
        </w:rPr>
        <w:t>10</w:t>
      </w:r>
      <w:r w:rsidR="009073D7">
        <w:rPr>
          <w:color w:val="auto"/>
          <w:sz w:val="28"/>
          <w:szCs w:val="28"/>
          <w:lang w:val="en-GB"/>
        </w:rPr>
        <w:t xml:space="preserve">. – P. </w:t>
      </w:r>
      <w:r w:rsidRPr="00363055">
        <w:rPr>
          <w:color w:val="auto"/>
          <w:sz w:val="28"/>
          <w:szCs w:val="28"/>
          <w:lang w:val="en-GB"/>
        </w:rPr>
        <w:t>5796-5815.</w:t>
      </w:r>
      <w:r w:rsidRPr="00363055">
        <w:rPr>
          <w:color w:val="auto"/>
          <w:sz w:val="28"/>
          <w:szCs w:val="28"/>
          <w:lang w:val="en-US"/>
        </w:rPr>
        <w:t xml:space="preserve"> </w:t>
      </w:r>
    </w:p>
    <w:p w14:paraId="20C6E614" w14:textId="2F9B4FAC" w:rsidR="0068747C" w:rsidRPr="00363055" w:rsidRDefault="0068747C" w:rsidP="00F963D6">
      <w:pPr>
        <w:pStyle w:val="Default"/>
        <w:numPr>
          <w:ilvl w:val="0"/>
          <w:numId w:val="10"/>
        </w:numPr>
        <w:tabs>
          <w:tab w:val="left" w:pos="1276"/>
        </w:tabs>
        <w:autoSpaceDE/>
        <w:autoSpaceDN/>
        <w:adjustRightInd/>
        <w:ind w:left="0" w:firstLine="709"/>
        <w:jc w:val="both"/>
        <w:rPr>
          <w:color w:val="auto"/>
          <w:sz w:val="28"/>
          <w:szCs w:val="28"/>
          <w:lang w:val="en-GB"/>
        </w:rPr>
      </w:pPr>
      <w:r w:rsidRPr="00363055">
        <w:rPr>
          <w:rStyle w:val="InternetLink"/>
          <w:color w:val="auto"/>
          <w:sz w:val="28"/>
          <w:szCs w:val="28"/>
          <w:u w:val="none"/>
          <w:lang w:val="en-GB"/>
        </w:rPr>
        <w:t>Popovic V., Seslija Jovanovic D., Miletic Z.</w:t>
      </w:r>
      <w:r w:rsidR="00CA7F96">
        <w:rPr>
          <w:rStyle w:val="InternetLink"/>
          <w:color w:val="auto"/>
          <w:sz w:val="28"/>
          <w:szCs w:val="28"/>
          <w:u w:val="none"/>
          <w:lang w:val="en-GB"/>
        </w:rPr>
        <w:t xml:space="preserve"> et al.</w:t>
      </w:r>
      <w:r w:rsidRPr="00363055">
        <w:rPr>
          <w:rStyle w:val="InternetLink"/>
          <w:color w:val="auto"/>
          <w:sz w:val="28"/>
          <w:szCs w:val="28"/>
          <w:u w:val="none"/>
          <w:lang w:val="en-GB"/>
        </w:rPr>
        <w:t xml:space="preserve"> The evaluation of hazardous element content in the needles of the Norway spruce (Picea abies L.) that originated from anthropogenic activities in the vicinity of the native habitats</w:t>
      </w:r>
      <w:r w:rsidR="00CA7F96">
        <w:rPr>
          <w:rStyle w:val="InternetLink"/>
          <w:color w:val="auto"/>
          <w:sz w:val="28"/>
          <w:szCs w:val="28"/>
          <w:u w:val="none"/>
          <w:lang w:val="en-GB"/>
        </w:rPr>
        <w:t xml:space="preserve"> //</w:t>
      </w:r>
      <w:r w:rsidRPr="00363055">
        <w:rPr>
          <w:rStyle w:val="InternetLink"/>
          <w:color w:val="auto"/>
          <w:sz w:val="28"/>
          <w:szCs w:val="28"/>
          <w:u w:val="none"/>
          <w:lang w:val="en-GB"/>
        </w:rPr>
        <w:t xml:space="preserve"> Environmental Monitoring and Assessment</w:t>
      </w:r>
      <w:r w:rsidR="00CA7F96">
        <w:rPr>
          <w:rStyle w:val="InternetLink"/>
          <w:color w:val="auto"/>
          <w:sz w:val="28"/>
          <w:szCs w:val="28"/>
          <w:u w:val="none"/>
          <w:lang w:val="en-GB"/>
        </w:rPr>
        <w:t>.</w:t>
      </w:r>
      <w:r w:rsidRPr="00363055">
        <w:rPr>
          <w:rStyle w:val="InternetLink"/>
          <w:color w:val="auto"/>
          <w:sz w:val="28"/>
          <w:szCs w:val="28"/>
          <w:u w:val="none"/>
          <w:lang w:val="en-GB"/>
        </w:rPr>
        <w:t xml:space="preserve"> </w:t>
      </w:r>
      <w:r w:rsidR="00CA7F96">
        <w:rPr>
          <w:rStyle w:val="InternetLink"/>
          <w:color w:val="auto"/>
          <w:sz w:val="28"/>
          <w:szCs w:val="28"/>
          <w:u w:val="none"/>
          <w:lang w:val="en-GB"/>
        </w:rPr>
        <w:t xml:space="preserve">– </w:t>
      </w:r>
      <w:r w:rsidRPr="00363055">
        <w:rPr>
          <w:rStyle w:val="InternetLink"/>
          <w:color w:val="auto"/>
          <w:sz w:val="28"/>
          <w:szCs w:val="28"/>
          <w:u w:val="none"/>
          <w:lang w:val="en-GB"/>
        </w:rPr>
        <w:t>2022</w:t>
      </w:r>
      <w:r w:rsidR="00CA7F96">
        <w:rPr>
          <w:rStyle w:val="InternetLink"/>
          <w:color w:val="auto"/>
          <w:sz w:val="28"/>
          <w:szCs w:val="28"/>
          <w:u w:val="none"/>
          <w:lang w:val="en-GB"/>
        </w:rPr>
        <w:t>. – Vol.</w:t>
      </w:r>
      <w:r w:rsidRPr="00363055">
        <w:rPr>
          <w:rStyle w:val="InternetLink"/>
          <w:color w:val="auto"/>
          <w:sz w:val="28"/>
          <w:szCs w:val="28"/>
          <w:u w:val="none"/>
          <w:lang w:val="en-GB"/>
        </w:rPr>
        <w:t xml:space="preserve"> 195</w:t>
      </w:r>
      <w:r w:rsidR="00CA7F96">
        <w:rPr>
          <w:rStyle w:val="InternetLink"/>
          <w:color w:val="auto"/>
          <w:sz w:val="28"/>
          <w:szCs w:val="28"/>
          <w:u w:val="none"/>
          <w:lang w:val="en-GB"/>
        </w:rPr>
        <w:t xml:space="preserve">. – P. </w:t>
      </w:r>
      <w:r w:rsidRPr="00363055">
        <w:rPr>
          <w:rStyle w:val="InternetLink"/>
          <w:color w:val="auto"/>
          <w:sz w:val="28"/>
          <w:szCs w:val="28"/>
          <w:u w:val="none"/>
          <w:lang w:val="en-GB"/>
        </w:rPr>
        <w:t>109.</w:t>
      </w:r>
      <w:r w:rsidRPr="00363055">
        <w:rPr>
          <w:color w:val="auto"/>
          <w:sz w:val="28"/>
          <w:szCs w:val="28"/>
          <w:lang w:val="en-US"/>
        </w:rPr>
        <w:t xml:space="preserve"> </w:t>
      </w:r>
    </w:p>
    <w:p w14:paraId="0975520E" w14:textId="0D53A848" w:rsidR="0068747C" w:rsidRPr="00363055" w:rsidRDefault="0068747C" w:rsidP="00F963D6">
      <w:pPr>
        <w:pStyle w:val="Default"/>
        <w:numPr>
          <w:ilvl w:val="0"/>
          <w:numId w:val="10"/>
        </w:numPr>
        <w:tabs>
          <w:tab w:val="left" w:pos="1276"/>
        </w:tabs>
        <w:autoSpaceDE/>
        <w:autoSpaceDN/>
        <w:adjustRightInd/>
        <w:ind w:left="0" w:firstLine="709"/>
        <w:jc w:val="both"/>
        <w:rPr>
          <w:color w:val="auto"/>
          <w:sz w:val="28"/>
          <w:szCs w:val="28"/>
          <w:lang w:val="en-GB"/>
        </w:rPr>
      </w:pPr>
      <w:r w:rsidRPr="00363055">
        <w:rPr>
          <w:color w:val="auto"/>
          <w:sz w:val="28"/>
          <w:szCs w:val="28"/>
          <w:lang w:val="en-GB"/>
        </w:rPr>
        <w:t>Kozlowski R., Strzyz M. Heavy metals accumulation in silver fir needles in Swietokrzyski national park</w:t>
      </w:r>
      <w:r w:rsidR="00CA7F96">
        <w:rPr>
          <w:color w:val="auto"/>
          <w:sz w:val="28"/>
          <w:szCs w:val="28"/>
          <w:lang w:val="en-GB"/>
        </w:rPr>
        <w:t xml:space="preserve"> //</w:t>
      </w:r>
      <w:r w:rsidRPr="00363055">
        <w:rPr>
          <w:color w:val="auto"/>
          <w:sz w:val="28"/>
          <w:szCs w:val="28"/>
          <w:lang w:val="en-GB"/>
        </w:rPr>
        <w:t xml:space="preserve"> Chemistry-Didactics-Ecology-Metrology</w:t>
      </w:r>
      <w:r w:rsidR="00CA7F96">
        <w:rPr>
          <w:color w:val="auto"/>
          <w:sz w:val="28"/>
          <w:szCs w:val="28"/>
          <w:lang w:val="en-GB"/>
        </w:rPr>
        <w:t xml:space="preserve">. – </w:t>
      </w:r>
      <w:r w:rsidRPr="00363055">
        <w:rPr>
          <w:color w:val="auto"/>
          <w:sz w:val="28"/>
          <w:szCs w:val="28"/>
          <w:lang w:val="en-GB"/>
        </w:rPr>
        <w:t>2021</w:t>
      </w:r>
      <w:r w:rsidR="00CA7F96">
        <w:rPr>
          <w:color w:val="auto"/>
          <w:sz w:val="28"/>
          <w:szCs w:val="28"/>
          <w:lang w:val="en-GB"/>
        </w:rPr>
        <w:t>. – Vol.</w:t>
      </w:r>
      <w:r w:rsidRPr="00363055">
        <w:rPr>
          <w:color w:val="auto"/>
          <w:sz w:val="28"/>
          <w:szCs w:val="28"/>
          <w:lang w:val="en-GB"/>
        </w:rPr>
        <w:t xml:space="preserve"> 26</w:t>
      </w:r>
      <w:r w:rsidR="00CA7F96">
        <w:rPr>
          <w:color w:val="auto"/>
          <w:sz w:val="28"/>
          <w:szCs w:val="28"/>
          <w:lang w:val="en-GB"/>
        </w:rPr>
        <w:t>. – P.</w:t>
      </w:r>
      <w:r w:rsidRPr="00363055">
        <w:rPr>
          <w:color w:val="auto"/>
          <w:sz w:val="28"/>
          <w:szCs w:val="28"/>
          <w:lang w:val="en-GB"/>
        </w:rPr>
        <w:t xml:space="preserve"> 65-72.</w:t>
      </w:r>
      <w:r w:rsidRPr="00363055">
        <w:rPr>
          <w:color w:val="auto"/>
          <w:sz w:val="28"/>
          <w:szCs w:val="28"/>
          <w:shd w:val="clear" w:color="auto" w:fill="FFFFFF"/>
          <w:lang w:val="en-US"/>
        </w:rPr>
        <w:t xml:space="preserve"> </w:t>
      </w:r>
    </w:p>
    <w:p w14:paraId="74D99A74" w14:textId="64E79325" w:rsidR="0068747C" w:rsidRPr="00363055" w:rsidRDefault="0068747C" w:rsidP="00F963D6">
      <w:pPr>
        <w:pStyle w:val="Default"/>
        <w:numPr>
          <w:ilvl w:val="0"/>
          <w:numId w:val="10"/>
        </w:numPr>
        <w:tabs>
          <w:tab w:val="left" w:pos="1276"/>
        </w:tabs>
        <w:autoSpaceDE/>
        <w:autoSpaceDN/>
        <w:adjustRightInd/>
        <w:ind w:left="0" w:firstLine="709"/>
        <w:jc w:val="both"/>
        <w:rPr>
          <w:color w:val="auto"/>
          <w:sz w:val="28"/>
          <w:szCs w:val="28"/>
          <w:lang w:val="en-GB"/>
        </w:rPr>
      </w:pPr>
      <w:r w:rsidRPr="00363055">
        <w:rPr>
          <w:color w:val="auto"/>
          <w:sz w:val="28"/>
          <w:szCs w:val="28"/>
          <w:lang w:val="en-GB"/>
        </w:rPr>
        <w:t>Ayan</w:t>
      </w:r>
      <w:r w:rsidRPr="00363055">
        <w:rPr>
          <w:color w:val="auto"/>
          <w:sz w:val="28"/>
          <w:szCs w:val="28"/>
          <w:lang w:val="en-US"/>
        </w:rPr>
        <w:t xml:space="preserve"> </w:t>
      </w:r>
      <w:r w:rsidRPr="00363055">
        <w:rPr>
          <w:color w:val="auto"/>
          <w:sz w:val="28"/>
          <w:szCs w:val="28"/>
          <w:lang w:val="en-GB"/>
        </w:rPr>
        <w:t>S., Sarsekova</w:t>
      </w:r>
      <w:r w:rsidRPr="00363055">
        <w:rPr>
          <w:color w:val="auto"/>
          <w:sz w:val="28"/>
          <w:szCs w:val="28"/>
          <w:lang w:val="en-US"/>
        </w:rPr>
        <w:t xml:space="preserve"> </w:t>
      </w:r>
      <w:r w:rsidRPr="00363055">
        <w:rPr>
          <w:color w:val="auto"/>
          <w:sz w:val="28"/>
          <w:szCs w:val="28"/>
          <w:lang w:val="en-GB"/>
        </w:rPr>
        <w:t>D., Kenesaryuly G.</w:t>
      </w:r>
      <w:r w:rsidR="00CA7F96">
        <w:rPr>
          <w:color w:val="auto"/>
          <w:sz w:val="28"/>
          <w:szCs w:val="28"/>
          <w:lang w:val="en-GB"/>
        </w:rPr>
        <w:t xml:space="preserve"> et al.</w:t>
      </w:r>
      <w:r w:rsidRPr="00363055">
        <w:rPr>
          <w:color w:val="auto"/>
          <w:sz w:val="28"/>
          <w:szCs w:val="28"/>
          <w:lang w:val="en-GB"/>
        </w:rPr>
        <w:t xml:space="preserve"> Accumulation of heavy metal pollution caused by traffic in forest trees in the park of Kerey and Janibek khans of the city of Nur-Sultan, Kazakhstan</w:t>
      </w:r>
      <w:r w:rsidR="00CA7F96">
        <w:rPr>
          <w:color w:val="auto"/>
          <w:sz w:val="28"/>
          <w:szCs w:val="28"/>
          <w:lang w:val="en-GB"/>
        </w:rPr>
        <w:t xml:space="preserve"> //</w:t>
      </w:r>
      <w:r w:rsidRPr="00363055">
        <w:rPr>
          <w:color w:val="auto"/>
          <w:sz w:val="28"/>
          <w:szCs w:val="28"/>
          <w:lang w:val="en-GB"/>
        </w:rPr>
        <w:t xml:space="preserve"> Journal of Forensic Sciences</w:t>
      </w:r>
      <w:r w:rsidR="00CA7F96">
        <w:rPr>
          <w:color w:val="auto"/>
          <w:sz w:val="28"/>
          <w:szCs w:val="28"/>
          <w:lang w:val="en-GB"/>
        </w:rPr>
        <w:t>.</w:t>
      </w:r>
      <w:r w:rsidRPr="00363055">
        <w:rPr>
          <w:color w:val="auto"/>
          <w:sz w:val="28"/>
          <w:szCs w:val="28"/>
          <w:lang w:val="en-GB"/>
        </w:rPr>
        <w:t xml:space="preserve"> </w:t>
      </w:r>
      <w:r w:rsidR="00CA7F96">
        <w:rPr>
          <w:color w:val="auto"/>
          <w:sz w:val="28"/>
          <w:szCs w:val="28"/>
          <w:lang w:val="en-GB"/>
        </w:rPr>
        <w:t xml:space="preserve">– </w:t>
      </w:r>
      <w:r w:rsidRPr="00363055">
        <w:rPr>
          <w:color w:val="auto"/>
          <w:sz w:val="28"/>
          <w:szCs w:val="28"/>
          <w:lang w:val="en-GB"/>
        </w:rPr>
        <w:t>2021</w:t>
      </w:r>
      <w:r w:rsidR="00CA7F96">
        <w:rPr>
          <w:color w:val="auto"/>
          <w:sz w:val="28"/>
          <w:szCs w:val="28"/>
          <w:lang w:val="en-GB"/>
        </w:rPr>
        <w:t>.</w:t>
      </w:r>
      <w:r w:rsidRPr="00363055">
        <w:rPr>
          <w:color w:val="auto"/>
          <w:sz w:val="28"/>
          <w:szCs w:val="28"/>
          <w:lang w:val="en-GB"/>
        </w:rPr>
        <w:t xml:space="preserve"> </w:t>
      </w:r>
      <w:r w:rsidR="00CA7F96">
        <w:rPr>
          <w:color w:val="auto"/>
          <w:sz w:val="28"/>
          <w:szCs w:val="28"/>
          <w:lang w:val="en-GB"/>
        </w:rPr>
        <w:t xml:space="preserve">– Vol. </w:t>
      </w:r>
      <w:r w:rsidRPr="00363055">
        <w:rPr>
          <w:color w:val="auto"/>
          <w:sz w:val="28"/>
          <w:szCs w:val="28"/>
          <w:lang w:val="en-GB"/>
        </w:rPr>
        <w:t>67</w:t>
      </w:r>
      <w:r w:rsidR="00CA7F96">
        <w:rPr>
          <w:color w:val="auto"/>
          <w:sz w:val="28"/>
          <w:szCs w:val="28"/>
          <w:lang w:val="en-GB"/>
        </w:rPr>
        <w:t>. – P.</w:t>
      </w:r>
      <w:r w:rsidRPr="00363055">
        <w:rPr>
          <w:color w:val="auto"/>
          <w:sz w:val="28"/>
          <w:szCs w:val="28"/>
          <w:lang w:val="en-GB"/>
        </w:rPr>
        <w:t xml:space="preserve"> 357-366</w:t>
      </w:r>
      <w:r w:rsidRPr="00363055">
        <w:rPr>
          <w:color w:val="auto"/>
          <w:sz w:val="28"/>
          <w:szCs w:val="28"/>
          <w:lang w:val="en-US"/>
        </w:rPr>
        <w:t xml:space="preserve">. </w:t>
      </w:r>
    </w:p>
    <w:p w14:paraId="5B075D42" w14:textId="63456C93" w:rsidR="0068747C" w:rsidRPr="00363055" w:rsidRDefault="0068747C" w:rsidP="00F963D6">
      <w:pPr>
        <w:pStyle w:val="Default"/>
        <w:numPr>
          <w:ilvl w:val="0"/>
          <w:numId w:val="10"/>
        </w:numPr>
        <w:tabs>
          <w:tab w:val="left" w:pos="1276"/>
        </w:tabs>
        <w:autoSpaceDE/>
        <w:autoSpaceDN/>
        <w:adjustRightInd/>
        <w:ind w:left="0" w:firstLine="709"/>
        <w:jc w:val="both"/>
        <w:rPr>
          <w:color w:val="auto"/>
          <w:sz w:val="28"/>
          <w:szCs w:val="28"/>
          <w:lang w:val="en-GB"/>
        </w:rPr>
      </w:pPr>
      <w:r w:rsidRPr="00363055">
        <w:rPr>
          <w:color w:val="auto"/>
          <w:sz w:val="28"/>
          <w:szCs w:val="28"/>
          <w:shd w:val="clear" w:color="auto" w:fill="FCFCFC"/>
          <w:lang w:val="en-US"/>
        </w:rPr>
        <w:t>Jonczak J</w:t>
      </w:r>
      <w:r w:rsidR="00CA7F96">
        <w:rPr>
          <w:color w:val="auto"/>
          <w:sz w:val="28"/>
          <w:szCs w:val="28"/>
          <w:shd w:val="clear" w:color="auto" w:fill="FCFCFC"/>
          <w:lang w:val="en-US"/>
        </w:rPr>
        <w:t xml:space="preserve">., Sut-Lohmann M., Pollakova N. </w:t>
      </w:r>
      <w:r w:rsidRPr="00363055">
        <w:rPr>
          <w:iCs/>
          <w:color w:val="auto"/>
          <w:sz w:val="28"/>
          <w:szCs w:val="28"/>
          <w:shd w:val="clear" w:color="auto" w:fill="FCFCFC"/>
          <w:lang w:val="en-US"/>
        </w:rPr>
        <w:t>et al.</w:t>
      </w:r>
      <w:r w:rsidR="00CA7F96">
        <w:rPr>
          <w:color w:val="auto"/>
          <w:sz w:val="28"/>
          <w:szCs w:val="28"/>
          <w:shd w:val="clear" w:color="auto" w:fill="FCFCFC"/>
          <w:lang w:val="en-US"/>
        </w:rPr>
        <w:t xml:space="preserve"> </w:t>
      </w:r>
      <w:r w:rsidRPr="00363055">
        <w:rPr>
          <w:color w:val="auto"/>
          <w:sz w:val="28"/>
          <w:szCs w:val="28"/>
          <w:shd w:val="clear" w:color="auto" w:fill="FCFCFC"/>
          <w:lang w:val="en-US"/>
        </w:rPr>
        <w:t>Bioaccumulation of Potentially Toxic Elements by the Needles of Eleven Pine Species in Low Polluted Area</w:t>
      </w:r>
      <w:r w:rsidR="00CA7F96">
        <w:rPr>
          <w:color w:val="auto"/>
          <w:sz w:val="28"/>
          <w:szCs w:val="28"/>
          <w:shd w:val="clear" w:color="auto" w:fill="FCFCFC"/>
          <w:lang w:val="en-US"/>
        </w:rPr>
        <w:t xml:space="preserve"> // </w:t>
      </w:r>
      <w:r w:rsidRPr="00363055">
        <w:rPr>
          <w:iCs/>
          <w:color w:val="auto"/>
          <w:sz w:val="28"/>
          <w:szCs w:val="28"/>
          <w:shd w:val="clear" w:color="auto" w:fill="FCFCFC"/>
          <w:lang w:val="en-US"/>
        </w:rPr>
        <w:t>Water Air Soil Pollut</w:t>
      </w:r>
      <w:r w:rsidR="00CA7F96">
        <w:rPr>
          <w:iCs/>
          <w:color w:val="auto"/>
          <w:sz w:val="28"/>
          <w:szCs w:val="28"/>
          <w:shd w:val="clear" w:color="auto" w:fill="FCFCFC"/>
          <w:lang w:val="en-US"/>
        </w:rPr>
        <w:t xml:space="preserve">. – 2021. – Vol. </w:t>
      </w:r>
      <w:r w:rsidRPr="00363055">
        <w:rPr>
          <w:bCs/>
          <w:color w:val="auto"/>
          <w:sz w:val="28"/>
          <w:szCs w:val="28"/>
          <w:shd w:val="clear" w:color="auto" w:fill="FCFCFC"/>
          <w:lang w:val="en-US"/>
        </w:rPr>
        <w:t>232</w:t>
      </w:r>
      <w:r w:rsidR="00CA7F96">
        <w:rPr>
          <w:bCs/>
          <w:color w:val="auto"/>
          <w:sz w:val="28"/>
          <w:szCs w:val="28"/>
          <w:shd w:val="clear" w:color="auto" w:fill="FCFCFC"/>
          <w:lang w:val="en-US"/>
        </w:rPr>
        <w:t>. – P. 28</w:t>
      </w:r>
      <w:r w:rsidRPr="00363055">
        <w:rPr>
          <w:color w:val="auto"/>
          <w:sz w:val="28"/>
          <w:szCs w:val="28"/>
          <w:shd w:val="clear" w:color="auto" w:fill="FCFCFC"/>
          <w:lang w:val="en-US"/>
        </w:rPr>
        <w:t xml:space="preserve">. </w:t>
      </w:r>
    </w:p>
    <w:p w14:paraId="44919667" w14:textId="0D920A23" w:rsidR="0068747C" w:rsidRPr="00363055" w:rsidRDefault="0068747C" w:rsidP="00F963D6">
      <w:pPr>
        <w:pStyle w:val="Default"/>
        <w:numPr>
          <w:ilvl w:val="0"/>
          <w:numId w:val="10"/>
        </w:numPr>
        <w:tabs>
          <w:tab w:val="left" w:pos="1276"/>
        </w:tabs>
        <w:autoSpaceDE/>
        <w:autoSpaceDN/>
        <w:adjustRightInd/>
        <w:ind w:left="0" w:firstLine="709"/>
        <w:jc w:val="both"/>
        <w:rPr>
          <w:rStyle w:val="InternetLink"/>
          <w:color w:val="auto"/>
          <w:sz w:val="28"/>
          <w:szCs w:val="28"/>
          <w:u w:val="none"/>
          <w:lang w:val="en-GB"/>
        </w:rPr>
      </w:pPr>
      <w:r w:rsidRPr="00363055">
        <w:rPr>
          <w:rStyle w:val="InternetLink"/>
          <w:color w:val="auto"/>
          <w:sz w:val="28"/>
          <w:szCs w:val="28"/>
          <w:u w:val="none"/>
          <w:lang w:val="en-GB"/>
        </w:rPr>
        <w:t>Gamrat</w:t>
      </w:r>
      <w:r w:rsidRPr="00363055">
        <w:rPr>
          <w:rStyle w:val="InternetLink"/>
          <w:color w:val="auto"/>
          <w:sz w:val="28"/>
          <w:szCs w:val="28"/>
          <w:u w:val="none"/>
          <w:lang w:val="en-US"/>
        </w:rPr>
        <w:t xml:space="preserve"> </w:t>
      </w:r>
      <w:r w:rsidRPr="00363055">
        <w:rPr>
          <w:rStyle w:val="InternetLink"/>
          <w:color w:val="auto"/>
          <w:sz w:val="28"/>
          <w:szCs w:val="28"/>
          <w:u w:val="none"/>
          <w:lang w:val="en-GB"/>
        </w:rPr>
        <w:t>R. The use of scots pine needles for the assessment of pollution in the Baltic towns in Poland</w:t>
      </w:r>
      <w:r w:rsidR="00CA7F96">
        <w:rPr>
          <w:rStyle w:val="InternetLink"/>
          <w:color w:val="auto"/>
          <w:sz w:val="28"/>
          <w:szCs w:val="28"/>
          <w:u w:val="none"/>
          <w:lang w:val="en-GB"/>
        </w:rPr>
        <w:t xml:space="preserve"> //</w:t>
      </w:r>
      <w:r w:rsidRPr="00363055">
        <w:rPr>
          <w:rStyle w:val="InternetLink"/>
          <w:color w:val="auto"/>
          <w:sz w:val="28"/>
          <w:szCs w:val="28"/>
          <w:u w:val="none"/>
          <w:lang w:val="en-GB"/>
        </w:rPr>
        <w:t xml:space="preserve"> </w:t>
      </w:r>
      <w:r w:rsidRPr="00363055">
        <w:rPr>
          <w:color w:val="auto"/>
          <w:sz w:val="28"/>
          <w:szCs w:val="28"/>
          <w:lang w:val="en-GB"/>
        </w:rPr>
        <w:t>Applied Ecology and Environmental Research</w:t>
      </w:r>
      <w:r w:rsidR="00CA7F96">
        <w:rPr>
          <w:color w:val="auto"/>
          <w:sz w:val="28"/>
          <w:szCs w:val="28"/>
          <w:lang w:val="en-GB"/>
        </w:rPr>
        <w:t>.</w:t>
      </w:r>
      <w:r w:rsidRPr="00363055">
        <w:rPr>
          <w:rStyle w:val="InternetLink"/>
          <w:color w:val="auto"/>
          <w:sz w:val="28"/>
          <w:szCs w:val="28"/>
          <w:u w:val="none"/>
          <w:lang w:val="en-GB"/>
        </w:rPr>
        <w:t xml:space="preserve"> </w:t>
      </w:r>
      <w:r w:rsidR="00CA7F96">
        <w:rPr>
          <w:rStyle w:val="InternetLink"/>
          <w:color w:val="auto"/>
          <w:sz w:val="28"/>
          <w:szCs w:val="28"/>
          <w:u w:val="none"/>
          <w:lang w:val="en-GB"/>
        </w:rPr>
        <w:t xml:space="preserve">– </w:t>
      </w:r>
      <w:r w:rsidRPr="00363055">
        <w:rPr>
          <w:rStyle w:val="InternetLink"/>
          <w:color w:val="auto"/>
          <w:sz w:val="28"/>
          <w:szCs w:val="28"/>
          <w:u w:val="none"/>
          <w:lang w:val="en-GB"/>
        </w:rPr>
        <w:t>2022</w:t>
      </w:r>
      <w:r w:rsidR="00CA7F96">
        <w:rPr>
          <w:rStyle w:val="InternetLink"/>
          <w:color w:val="auto"/>
          <w:sz w:val="28"/>
          <w:szCs w:val="28"/>
          <w:u w:val="none"/>
          <w:lang w:val="en-GB"/>
        </w:rPr>
        <w:t>.</w:t>
      </w:r>
      <w:r w:rsidRPr="00363055">
        <w:rPr>
          <w:rStyle w:val="InternetLink"/>
          <w:color w:val="auto"/>
          <w:sz w:val="28"/>
          <w:szCs w:val="28"/>
          <w:u w:val="none"/>
          <w:lang w:val="en-GB"/>
        </w:rPr>
        <w:t xml:space="preserve"> </w:t>
      </w:r>
      <w:r w:rsidR="00CA7F96">
        <w:rPr>
          <w:rStyle w:val="InternetLink"/>
          <w:color w:val="auto"/>
          <w:sz w:val="28"/>
          <w:szCs w:val="28"/>
          <w:u w:val="none"/>
          <w:lang w:val="en-GB"/>
        </w:rPr>
        <w:t xml:space="preserve">– Vol. </w:t>
      </w:r>
      <w:r w:rsidRPr="00363055">
        <w:rPr>
          <w:rStyle w:val="InternetLink"/>
          <w:color w:val="auto"/>
          <w:sz w:val="28"/>
          <w:szCs w:val="28"/>
          <w:u w:val="none"/>
          <w:lang w:val="en-GB"/>
        </w:rPr>
        <w:t>20</w:t>
      </w:r>
      <w:r w:rsidR="00CA7F96">
        <w:rPr>
          <w:rStyle w:val="InternetLink"/>
          <w:color w:val="auto"/>
          <w:sz w:val="28"/>
          <w:szCs w:val="28"/>
          <w:u w:val="none"/>
          <w:lang w:val="en-GB"/>
        </w:rPr>
        <w:t xml:space="preserve">, Issue 2. – P. </w:t>
      </w:r>
      <w:r w:rsidRPr="00363055">
        <w:rPr>
          <w:rStyle w:val="InternetLink"/>
          <w:color w:val="auto"/>
          <w:sz w:val="28"/>
          <w:szCs w:val="28"/>
          <w:u w:val="none"/>
          <w:lang w:val="en-GB"/>
        </w:rPr>
        <w:t>979-994.</w:t>
      </w:r>
      <w:r w:rsidRPr="00363055">
        <w:rPr>
          <w:rStyle w:val="InternetLink"/>
          <w:color w:val="auto"/>
          <w:sz w:val="28"/>
          <w:szCs w:val="28"/>
          <w:u w:val="none"/>
          <w:lang w:val="en-US"/>
        </w:rPr>
        <w:t xml:space="preserve"> </w:t>
      </w:r>
    </w:p>
    <w:p w14:paraId="2043B6B3" w14:textId="77777777" w:rsidR="0068747C" w:rsidRPr="00363055" w:rsidRDefault="0068747C" w:rsidP="0068747C">
      <w:pPr>
        <w:shd w:val="clear" w:color="auto" w:fill="FFFFFF"/>
        <w:spacing w:after="0" w:line="240" w:lineRule="auto"/>
        <w:rPr>
          <w:rFonts w:ascii="Times New Roman" w:eastAsia="Times New Roman" w:hAnsi="Times New Roman" w:cs="Times New Roman"/>
          <w:i/>
          <w:iCs/>
          <w:sz w:val="28"/>
          <w:szCs w:val="28"/>
          <w:lang w:val="en-GB" w:eastAsia="ru-RU"/>
        </w:rPr>
      </w:pPr>
    </w:p>
    <w:p w14:paraId="60C4BD3A" w14:textId="77777777" w:rsidR="0068747C" w:rsidRPr="00363055" w:rsidRDefault="0068747C" w:rsidP="0068747C">
      <w:pPr>
        <w:shd w:val="clear" w:color="auto" w:fill="FFFFFF"/>
        <w:spacing w:after="0" w:line="240" w:lineRule="auto"/>
        <w:rPr>
          <w:rFonts w:ascii="Times New Roman" w:eastAsia="Times New Roman" w:hAnsi="Times New Roman" w:cs="Times New Roman"/>
          <w:i/>
          <w:iCs/>
          <w:sz w:val="28"/>
          <w:szCs w:val="28"/>
          <w:lang w:val="kk-KZ" w:eastAsia="ru-RU"/>
        </w:rPr>
      </w:pPr>
    </w:p>
    <w:p w14:paraId="769C4FDB" w14:textId="77777777" w:rsidR="0068747C" w:rsidRPr="00363055" w:rsidRDefault="0068747C" w:rsidP="0068747C">
      <w:pPr>
        <w:tabs>
          <w:tab w:val="left" w:pos="426"/>
        </w:tabs>
        <w:spacing w:after="0" w:line="240" w:lineRule="auto"/>
        <w:jc w:val="both"/>
        <w:rPr>
          <w:rFonts w:ascii="Times New Roman" w:hAnsi="Times New Roman" w:cs="Times New Roman"/>
          <w:b/>
          <w:sz w:val="28"/>
          <w:szCs w:val="28"/>
          <w:lang w:val="kk-KZ"/>
        </w:rPr>
      </w:pPr>
    </w:p>
    <w:p w14:paraId="65B07313" w14:textId="77777777" w:rsidR="0068747C" w:rsidRPr="00363055" w:rsidRDefault="0068747C" w:rsidP="0068747C">
      <w:pPr>
        <w:tabs>
          <w:tab w:val="left" w:pos="426"/>
        </w:tabs>
        <w:spacing w:after="0" w:line="240" w:lineRule="auto"/>
        <w:jc w:val="both"/>
        <w:rPr>
          <w:rFonts w:ascii="Times New Roman" w:hAnsi="Times New Roman" w:cs="Times New Roman"/>
          <w:sz w:val="28"/>
          <w:szCs w:val="28"/>
          <w:lang w:val="kk-KZ"/>
        </w:rPr>
      </w:pPr>
    </w:p>
    <w:p w14:paraId="3D3B9D1C" w14:textId="77777777" w:rsidR="0068747C" w:rsidRPr="00363055" w:rsidRDefault="0068747C" w:rsidP="0068747C">
      <w:pPr>
        <w:tabs>
          <w:tab w:val="left" w:pos="426"/>
        </w:tabs>
        <w:spacing w:after="0" w:line="240" w:lineRule="auto"/>
        <w:jc w:val="both"/>
        <w:rPr>
          <w:rFonts w:ascii="Times New Roman" w:hAnsi="Times New Roman" w:cs="Times New Roman"/>
          <w:b/>
          <w:sz w:val="28"/>
          <w:szCs w:val="28"/>
          <w:lang w:val="kk-KZ"/>
        </w:rPr>
      </w:pPr>
      <w:r w:rsidRPr="00363055">
        <w:rPr>
          <w:rFonts w:ascii="Times New Roman" w:hAnsi="Times New Roman" w:cs="Times New Roman"/>
          <w:b/>
          <w:sz w:val="28"/>
          <w:szCs w:val="28"/>
          <w:lang w:val="kk-KZ"/>
        </w:rPr>
        <w:t xml:space="preserve"> </w:t>
      </w:r>
    </w:p>
    <w:p w14:paraId="330702A8" w14:textId="77777777" w:rsidR="0068747C" w:rsidRPr="00CA7F96" w:rsidRDefault="0068747C" w:rsidP="0068747C">
      <w:pPr>
        <w:tabs>
          <w:tab w:val="left" w:pos="426"/>
        </w:tabs>
        <w:spacing w:after="0" w:line="240" w:lineRule="auto"/>
        <w:jc w:val="both"/>
        <w:rPr>
          <w:rFonts w:ascii="Times New Roman" w:hAnsi="Times New Roman" w:cs="Times New Roman"/>
          <w:b/>
          <w:sz w:val="28"/>
          <w:szCs w:val="28"/>
          <w:lang w:val="en-US"/>
        </w:rPr>
      </w:pPr>
    </w:p>
    <w:p w14:paraId="2EFDA573" w14:textId="77777777" w:rsidR="0068747C" w:rsidRDefault="0068747C" w:rsidP="0068747C">
      <w:pPr>
        <w:tabs>
          <w:tab w:val="left" w:pos="426"/>
        </w:tabs>
        <w:spacing w:after="0" w:line="240" w:lineRule="auto"/>
        <w:jc w:val="both"/>
        <w:rPr>
          <w:rFonts w:ascii="Times New Roman" w:hAnsi="Times New Roman" w:cs="Times New Roman"/>
          <w:b/>
          <w:sz w:val="28"/>
          <w:szCs w:val="28"/>
          <w:lang w:val="en-US"/>
        </w:rPr>
      </w:pPr>
    </w:p>
    <w:p w14:paraId="34AB2529" w14:textId="77777777" w:rsidR="00F963D6" w:rsidRPr="00F963D6" w:rsidRDefault="00F963D6" w:rsidP="0068747C">
      <w:pPr>
        <w:tabs>
          <w:tab w:val="left" w:pos="426"/>
        </w:tabs>
        <w:spacing w:after="0" w:line="240" w:lineRule="auto"/>
        <w:jc w:val="both"/>
        <w:rPr>
          <w:rFonts w:ascii="Times New Roman" w:hAnsi="Times New Roman" w:cs="Times New Roman"/>
          <w:b/>
          <w:sz w:val="28"/>
          <w:szCs w:val="28"/>
          <w:lang w:val="en-US"/>
        </w:rPr>
      </w:pPr>
    </w:p>
    <w:p w14:paraId="53C0EC04" w14:textId="77777777" w:rsidR="0068747C" w:rsidRPr="00363055" w:rsidRDefault="0068747C" w:rsidP="0068747C">
      <w:pPr>
        <w:tabs>
          <w:tab w:val="left" w:pos="426"/>
        </w:tabs>
        <w:spacing w:after="0" w:line="240" w:lineRule="auto"/>
        <w:jc w:val="both"/>
        <w:rPr>
          <w:rFonts w:ascii="Times New Roman" w:hAnsi="Times New Roman" w:cs="Times New Roman"/>
          <w:b/>
          <w:sz w:val="28"/>
          <w:szCs w:val="28"/>
          <w:lang w:val="kk-KZ"/>
        </w:rPr>
      </w:pPr>
    </w:p>
    <w:p w14:paraId="2B2B3AFC" w14:textId="77777777" w:rsidR="0068747C" w:rsidRPr="00363055" w:rsidRDefault="0068747C" w:rsidP="0068747C">
      <w:pPr>
        <w:tabs>
          <w:tab w:val="left" w:pos="426"/>
        </w:tabs>
        <w:spacing w:after="0" w:line="240" w:lineRule="auto"/>
        <w:jc w:val="both"/>
        <w:rPr>
          <w:rFonts w:ascii="Times New Roman" w:hAnsi="Times New Roman" w:cs="Times New Roman"/>
          <w:b/>
          <w:sz w:val="28"/>
          <w:szCs w:val="28"/>
          <w:lang w:val="kk-KZ"/>
        </w:rPr>
      </w:pPr>
      <w:r w:rsidRPr="00363055">
        <w:rPr>
          <w:rFonts w:ascii="Times New Roman" w:hAnsi="Times New Roman" w:cs="Times New Roman"/>
          <w:sz w:val="28"/>
          <w:szCs w:val="28"/>
          <w:lang w:val="en-US"/>
        </w:rPr>
        <w:t xml:space="preserve"> </w:t>
      </w:r>
    </w:p>
    <w:p w14:paraId="0F8494B5" w14:textId="40D7D339" w:rsidR="0068747C" w:rsidRPr="00363055" w:rsidRDefault="0068747C" w:rsidP="00995143">
      <w:pPr>
        <w:pStyle w:val="a3"/>
        <w:tabs>
          <w:tab w:val="left" w:pos="567"/>
        </w:tabs>
        <w:spacing w:after="0" w:afterAutospacing="0"/>
        <w:jc w:val="both"/>
        <w:rPr>
          <w:b/>
          <w:sz w:val="28"/>
          <w:szCs w:val="28"/>
          <w:lang w:val="kk-KZ"/>
        </w:rPr>
      </w:pPr>
    </w:p>
    <w:p w14:paraId="0C66FD75" w14:textId="77777777" w:rsidR="0068747C" w:rsidRPr="00363055" w:rsidRDefault="0068747C" w:rsidP="0068747C">
      <w:pPr>
        <w:jc w:val="both"/>
        <w:rPr>
          <w:rFonts w:ascii="Times New Roman" w:hAnsi="Times New Roman" w:cs="Times New Roman"/>
          <w:sz w:val="28"/>
          <w:szCs w:val="28"/>
          <w:lang w:val="kk-KZ"/>
        </w:rPr>
      </w:pPr>
    </w:p>
    <w:p w14:paraId="66162341" w14:textId="77777777" w:rsidR="0068747C" w:rsidRPr="00363055" w:rsidRDefault="0068747C" w:rsidP="0068747C">
      <w:pPr>
        <w:jc w:val="both"/>
        <w:rPr>
          <w:rFonts w:ascii="Times New Roman" w:hAnsi="Times New Roman" w:cs="Times New Roman"/>
          <w:sz w:val="28"/>
          <w:szCs w:val="28"/>
          <w:lang w:val="kk-KZ"/>
        </w:rPr>
      </w:pPr>
    </w:p>
    <w:p w14:paraId="7A5365D4" w14:textId="77777777" w:rsidR="0068747C" w:rsidRPr="00363055" w:rsidRDefault="0068747C" w:rsidP="0068747C">
      <w:pPr>
        <w:jc w:val="both"/>
        <w:rPr>
          <w:rFonts w:ascii="Times New Roman" w:hAnsi="Times New Roman" w:cs="Times New Roman"/>
          <w:sz w:val="28"/>
          <w:szCs w:val="28"/>
          <w:lang w:val="kk-KZ"/>
        </w:rPr>
      </w:pPr>
    </w:p>
    <w:p w14:paraId="6C766176" w14:textId="77777777" w:rsidR="0068747C" w:rsidRDefault="0068747C" w:rsidP="0068747C">
      <w:pPr>
        <w:jc w:val="both"/>
        <w:rPr>
          <w:rFonts w:ascii="Times New Roman" w:hAnsi="Times New Roman" w:cs="Times New Roman"/>
          <w:sz w:val="28"/>
          <w:szCs w:val="28"/>
          <w:lang w:val="kk-KZ"/>
        </w:rPr>
      </w:pPr>
    </w:p>
    <w:p w14:paraId="0626E075" w14:textId="77777777" w:rsidR="00A43ADB" w:rsidRDefault="00A43ADB" w:rsidP="0068747C">
      <w:pPr>
        <w:jc w:val="both"/>
        <w:rPr>
          <w:rFonts w:ascii="Times New Roman" w:hAnsi="Times New Roman" w:cs="Times New Roman"/>
          <w:sz w:val="28"/>
          <w:szCs w:val="28"/>
          <w:lang w:val="kk-KZ"/>
        </w:rPr>
      </w:pPr>
    </w:p>
    <w:p w14:paraId="1C7D95C3" w14:textId="77777777" w:rsidR="00A43ADB" w:rsidRDefault="00A43ADB" w:rsidP="0068747C">
      <w:pPr>
        <w:jc w:val="both"/>
        <w:rPr>
          <w:rFonts w:ascii="Times New Roman" w:hAnsi="Times New Roman" w:cs="Times New Roman"/>
          <w:sz w:val="28"/>
          <w:szCs w:val="28"/>
          <w:lang w:val="kk-KZ"/>
        </w:rPr>
      </w:pPr>
    </w:p>
    <w:p w14:paraId="0694C308" w14:textId="77777777" w:rsidR="00A43ADB" w:rsidRDefault="00A43ADB" w:rsidP="00A43ADB">
      <w:pPr>
        <w:tabs>
          <w:tab w:val="left" w:pos="6030"/>
        </w:tabs>
        <w:spacing w:after="0" w:line="240" w:lineRule="auto"/>
        <w:jc w:val="center"/>
        <w:rPr>
          <w:rFonts w:ascii="Times New Roman" w:hAnsi="Times New Roman" w:cs="Times New Roman"/>
          <w:b/>
          <w:sz w:val="28"/>
          <w:szCs w:val="24"/>
          <w:lang w:val="kk-KZ"/>
        </w:rPr>
      </w:pPr>
      <w:r w:rsidRPr="00363055">
        <w:rPr>
          <w:rFonts w:ascii="Times New Roman" w:hAnsi="Times New Roman" w:cs="Times New Roman"/>
          <w:b/>
          <w:sz w:val="28"/>
          <w:szCs w:val="24"/>
          <w:lang w:val="kk-KZ"/>
        </w:rPr>
        <w:lastRenderedPageBreak/>
        <w:t xml:space="preserve">ҚОСЫМША </w:t>
      </w:r>
      <w:r>
        <w:rPr>
          <w:rFonts w:ascii="Times New Roman" w:hAnsi="Times New Roman" w:cs="Times New Roman"/>
          <w:b/>
          <w:sz w:val="28"/>
          <w:szCs w:val="24"/>
          <w:lang w:val="kk-KZ"/>
        </w:rPr>
        <w:t>А</w:t>
      </w:r>
    </w:p>
    <w:p w14:paraId="140AC600" w14:textId="77777777" w:rsidR="00A43ADB" w:rsidRDefault="00A43ADB" w:rsidP="00A43ADB">
      <w:pPr>
        <w:tabs>
          <w:tab w:val="left" w:pos="6030"/>
        </w:tabs>
        <w:spacing w:after="0" w:line="240" w:lineRule="auto"/>
        <w:jc w:val="center"/>
        <w:rPr>
          <w:rFonts w:ascii="Times New Roman" w:hAnsi="Times New Roman" w:cs="Times New Roman"/>
          <w:b/>
          <w:sz w:val="28"/>
          <w:szCs w:val="24"/>
          <w:lang w:val="kk-KZ"/>
        </w:rPr>
      </w:pPr>
    </w:p>
    <w:p w14:paraId="7C5ABB66" w14:textId="77777777" w:rsidR="00A43ADB" w:rsidRPr="00247C95" w:rsidRDefault="00A43ADB" w:rsidP="00A43ADB">
      <w:pPr>
        <w:tabs>
          <w:tab w:val="left" w:pos="6030"/>
        </w:tabs>
        <w:spacing w:after="0" w:line="240" w:lineRule="auto"/>
        <w:jc w:val="center"/>
        <w:rPr>
          <w:rFonts w:ascii="Times New Roman" w:hAnsi="Times New Roman" w:cs="Times New Roman"/>
          <w:sz w:val="28"/>
          <w:szCs w:val="24"/>
          <w:lang w:val="kk-KZ"/>
        </w:rPr>
      </w:pPr>
      <w:r w:rsidRPr="00247C95">
        <w:rPr>
          <w:rFonts w:ascii="Times New Roman" w:hAnsi="Times New Roman" w:cs="Times New Roman"/>
          <w:sz w:val="28"/>
          <w:szCs w:val="24"/>
          <w:lang w:val="kk-KZ"/>
        </w:rPr>
        <w:t>Акт енгізу</w:t>
      </w:r>
    </w:p>
    <w:p w14:paraId="3FD42A3F" w14:textId="77777777" w:rsidR="00A43ADB" w:rsidRPr="00363055" w:rsidRDefault="00A43ADB" w:rsidP="00A43ADB">
      <w:pPr>
        <w:tabs>
          <w:tab w:val="left" w:pos="6030"/>
        </w:tabs>
        <w:spacing w:after="0" w:line="240" w:lineRule="auto"/>
        <w:jc w:val="center"/>
        <w:rPr>
          <w:rFonts w:ascii="Times New Roman" w:hAnsi="Times New Roman" w:cs="Times New Roman"/>
          <w:b/>
          <w:sz w:val="28"/>
          <w:szCs w:val="24"/>
          <w:lang w:val="kk-KZ"/>
        </w:rPr>
      </w:pPr>
    </w:p>
    <w:p w14:paraId="496585D5" w14:textId="77777777" w:rsidR="00A43ADB" w:rsidRPr="000D0F6B" w:rsidRDefault="00A43ADB" w:rsidP="00A43ADB">
      <w:pPr>
        <w:tabs>
          <w:tab w:val="left" w:pos="6030"/>
        </w:tabs>
        <w:jc w:val="center"/>
        <w:rPr>
          <w:rFonts w:ascii="Times New Roman" w:hAnsi="Times New Roman" w:cs="Times New Roman"/>
          <w:b/>
          <w:sz w:val="28"/>
          <w:szCs w:val="24"/>
          <w:lang w:val="kk-KZ"/>
        </w:rPr>
      </w:pPr>
      <w:r w:rsidRPr="00363055">
        <w:rPr>
          <w:rFonts w:ascii="Times New Roman" w:hAnsi="Times New Roman" w:cs="Times New Roman"/>
          <w:b/>
          <w:noProof/>
          <w:sz w:val="28"/>
          <w:szCs w:val="24"/>
          <w:lang w:eastAsia="ru-RU"/>
        </w:rPr>
        <w:drawing>
          <wp:inline distT="0" distB="0" distL="0" distR="0" wp14:anchorId="56CC1924" wp14:editId="6EED4EF8">
            <wp:extent cx="5333361" cy="7784228"/>
            <wp:effectExtent l="0" t="0" r="127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акт фото.png"/>
                    <pic:cNvPicPr/>
                  </pic:nvPicPr>
                  <pic:blipFill>
                    <a:blip r:embed="rId156">
                      <a:extLst>
                        <a:ext uri="{28A0092B-C50C-407E-A947-70E740481C1C}">
                          <a14:useLocalDpi xmlns:a14="http://schemas.microsoft.com/office/drawing/2010/main" val="0"/>
                        </a:ext>
                      </a:extLst>
                    </a:blip>
                    <a:stretch>
                      <a:fillRect/>
                    </a:stretch>
                  </pic:blipFill>
                  <pic:spPr>
                    <a:xfrm>
                      <a:off x="0" y="0"/>
                      <a:ext cx="5335917" cy="7787959"/>
                    </a:xfrm>
                    <a:prstGeom prst="rect">
                      <a:avLst/>
                    </a:prstGeom>
                    <a:ln w="3175">
                      <a:noFill/>
                    </a:ln>
                  </pic:spPr>
                </pic:pic>
              </a:graphicData>
            </a:graphic>
          </wp:inline>
        </w:drawing>
      </w:r>
    </w:p>
    <w:p w14:paraId="0CDA454A" w14:textId="77777777" w:rsidR="00A43ADB" w:rsidRDefault="00A43ADB" w:rsidP="008E7281">
      <w:pPr>
        <w:tabs>
          <w:tab w:val="left" w:pos="426"/>
        </w:tabs>
        <w:spacing w:after="0" w:line="240" w:lineRule="auto"/>
        <w:jc w:val="center"/>
        <w:rPr>
          <w:rFonts w:ascii="Times New Roman" w:hAnsi="Times New Roman" w:cs="Times New Roman"/>
          <w:b/>
          <w:sz w:val="28"/>
          <w:szCs w:val="28"/>
          <w:lang w:val="kk-KZ"/>
        </w:rPr>
      </w:pPr>
    </w:p>
    <w:p w14:paraId="2CA0D764" w14:textId="77777777" w:rsidR="00A43ADB" w:rsidRDefault="00A43ADB" w:rsidP="008E7281">
      <w:pPr>
        <w:tabs>
          <w:tab w:val="left" w:pos="426"/>
        </w:tabs>
        <w:spacing w:after="0" w:line="240" w:lineRule="auto"/>
        <w:jc w:val="center"/>
        <w:rPr>
          <w:rFonts w:ascii="Times New Roman" w:hAnsi="Times New Roman" w:cs="Times New Roman"/>
          <w:b/>
          <w:sz w:val="28"/>
          <w:szCs w:val="28"/>
          <w:lang w:val="kk-KZ"/>
        </w:rPr>
      </w:pPr>
    </w:p>
    <w:p w14:paraId="668FE116" w14:textId="6EC2FFC1" w:rsidR="0031222A" w:rsidRPr="00363055" w:rsidRDefault="00EC2038" w:rsidP="008E7281">
      <w:pPr>
        <w:tabs>
          <w:tab w:val="left" w:pos="426"/>
        </w:tabs>
        <w:spacing w:after="0" w:line="240" w:lineRule="auto"/>
        <w:jc w:val="center"/>
        <w:rPr>
          <w:rFonts w:ascii="Times New Roman" w:hAnsi="Times New Roman" w:cs="Times New Roman"/>
          <w:b/>
          <w:sz w:val="28"/>
          <w:szCs w:val="28"/>
          <w:lang w:val="kk-KZ"/>
        </w:rPr>
      </w:pPr>
      <w:r w:rsidRPr="00363055">
        <w:rPr>
          <w:rFonts w:ascii="Times New Roman" w:hAnsi="Times New Roman" w:cs="Times New Roman"/>
          <w:b/>
          <w:sz w:val="28"/>
          <w:szCs w:val="28"/>
          <w:lang w:val="kk-KZ"/>
        </w:rPr>
        <w:lastRenderedPageBreak/>
        <w:t>ҚОСЫМША А</w:t>
      </w:r>
      <w:r w:rsidR="00A43ADB">
        <w:rPr>
          <w:rFonts w:ascii="Times New Roman" w:hAnsi="Times New Roman" w:cs="Times New Roman"/>
          <w:b/>
          <w:sz w:val="28"/>
          <w:szCs w:val="28"/>
          <w:lang w:val="kk-KZ"/>
        </w:rPr>
        <w:t xml:space="preserve"> Ә</w:t>
      </w:r>
    </w:p>
    <w:p w14:paraId="38BB084C" w14:textId="77777777" w:rsidR="00AF2E04" w:rsidRPr="00363055" w:rsidRDefault="00AF2E04" w:rsidP="000B7BAF">
      <w:pPr>
        <w:tabs>
          <w:tab w:val="left" w:pos="426"/>
        </w:tabs>
        <w:spacing w:after="0" w:line="240" w:lineRule="auto"/>
        <w:jc w:val="center"/>
        <w:rPr>
          <w:rFonts w:ascii="Times New Roman" w:hAnsi="Times New Roman" w:cs="Times New Roman"/>
          <w:b/>
          <w:sz w:val="28"/>
          <w:szCs w:val="28"/>
          <w:lang w:val="kk-KZ"/>
        </w:rPr>
      </w:pPr>
    </w:p>
    <w:p w14:paraId="7A3A1662" w14:textId="77777777" w:rsidR="000B7BAF" w:rsidRPr="00363055" w:rsidRDefault="00AF2E04" w:rsidP="000B7BAF">
      <w:pPr>
        <w:tabs>
          <w:tab w:val="left" w:pos="426"/>
        </w:tabs>
        <w:spacing w:after="0" w:line="240" w:lineRule="auto"/>
        <w:jc w:val="center"/>
        <w:rPr>
          <w:rFonts w:ascii="Times New Roman" w:hAnsi="Times New Roman" w:cs="Times New Roman"/>
          <w:sz w:val="28"/>
          <w:szCs w:val="28"/>
          <w:lang w:val="kk-KZ"/>
        </w:rPr>
      </w:pPr>
      <w:r w:rsidRPr="00363055">
        <w:rPr>
          <w:rFonts w:ascii="Times New Roman" w:hAnsi="Times New Roman" w:cs="Times New Roman"/>
          <w:noProof/>
          <w:color w:val="000000"/>
          <w:sz w:val="28"/>
          <w:szCs w:val="29"/>
          <w:lang w:val="kk-KZ"/>
        </w:rPr>
        <w:t xml:space="preserve">Бурабайдың </w:t>
      </w:r>
      <w:r w:rsidRPr="00363055">
        <w:rPr>
          <w:rFonts w:ascii="Times New Roman" w:hAnsi="Times New Roman" w:cs="Times New Roman"/>
          <w:sz w:val="28"/>
          <w:szCs w:val="28"/>
          <w:lang w:val="kk-KZ"/>
        </w:rPr>
        <w:t>о</w:t>
      </w:r>
      <w:r w:rsidR="000B7BAF" w:rsidRPr="00363055">
        <w:rPr>
          <w:rFonts w:ascii="Times New Roman" w:hAnsi="Times New Roman" w:cs="Times New Roman"/>
          <w:sz w:val="28"/>
          <w:szCs w:val="28"/>
          <w:lang w:val="kk-KZ"/>
        </w:rPr>
        <w:t xml:space="preserve">рман экотоптары </w:t>
      </w:r>
    </w:p>
    <w:p w14:paraId="2179B872" w14:textId="77777777" w:rsidR="0031222A" w:rsidRPr="00363055" w:rsidRDefault="0031222A" w:rsidP="0092638A">
      <w:pPr>
        <w:tabs>
          <w:tab w:val="left" w:pos="426"/>
        </w:tabs>
        <w:spacing w:after="0" w:line="240" w:lineRule="auto"/>
        <w:jc w:val="center"/>
        <w:rPr>
          <w:rFonts w:ascii="Times New Roman" w:hAnsi="Times New Roman" w:cs="Times New Roman"/>
          <w:b/>
          <w:sz w:val="28"/>
          <w:szCs w:val="28"/>
          <w:lang w:val="kk-KZ"/>
        </w:rPr>
      </w:pPr>
    </w:p>
    <w:p w14:paraId="55A5B738" w14:textId="77777777" w:rsidR="004612DC" w:rsidRPr="00363055" w:rsidRDefault="004612DC" w:rsidP="00A43ADB">
      <w:pPr>
        <w:tabs>
          <w:tab w:val="left" w:pos="426"/>
        </w:tabs>
        <w:spacing w:after="0" w:line="240" w:lineRule="auto"/>
        <w:jc w:val="center"/>
        <w:rPr>
          <w:rFonts w:ascii="Times New Roman" w:hAnsi="Times New Roman" w:cs="Times New Roman"/>
          <w:b/>
          <w:sz w:val="28"/>
          <w:szCs w:val="28"/>
          <w:lang w:val="kk-KZ"/>
        </w:rPr>
      </w:pPr>
      <w:r w:rsidRPr="00363055">
        <w:rPr>
          <w:noProof/>
          <w:sz w:val="28"/>
          <w:szCs w:val="28"/>
          <w:lang w:eastAsia="ru-RU"/>
        </w:rPr>
        <w:drawing>
          <wp:inline distT="0" distB="0" distL="0" distR="0" wp14:anchorId="02519954" wp14:editId="0F73E1C4">
            <wp:extent cx="4747068" cy="2880000"/>
            <wp:effectExtent l="0" t="0" r="0" b="0"/>
            <wp:docPr id="28" name="Рисунок 6" descr="C:\Users\Admin\Desktop\фото\20190425_12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фото\20190425_124019.jpg"/>
                    <pic:cNvPicPr>
                      <a:picLocks noChangeAspect="1" noChangeArrowheads="1"/>
                    </pic:cNvPicPr>
                  </pic:nvPicPr>
                  <pic:blipFill rotWithShape="1">
                    <a:blip r:embed="rId157" cstate="print"/>
                    <a:srcRect l="213" t="616" r="-74" b="-672"/>
                    <a:stretch/>
                  </pic:blipFill>
                  <pic:spPr bwMode="auto">
                    <a:xfrm>
                      <a:off x="0" y="0"/>
                      <a:ext cx="4747068"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67C4A4DF" w14:textId="77777777" w:rsidR="00A43ADB" w:rsidRPr="00A43ADB" w:rsidRDefault="00A43ADB" w:rsidP="00A43ADB">
      <w:pPr>
        <w:pStyle w:val="3"/>
        <w:shd w:val="clear" w:color="auto" w:fill="FFFFFF"/>
        <w:spacing w:before="0" w:beforeAutospacing="0" w:after="0" w:afterAutospacing="0"/>
        <w:jc w:val="center"/>
        <w:rPr>
          <w:b w:val="0"/>
          <w:noProof/>
          <w:color w:val="000000"/>
          <w:sz w:val="16"/>
          <w:szCs w:val="16"/>
          <w:lang w:val="kk-KZ"/>
        </w:rPr>
      </w:pPr>
    </w:p>
    <w:p w14:paraId="5172B5F6" w14:textId="61821F1E" w:rsidR="004612DC" w:rsidRPr="00363055" w:rsidRDefault="00247C95" w:rsidP="00A43ADB">
      <w:pPr>
        <w:pStyle w:val="3"/>
        <w:shd w:val="clear" w:color="auto" w:fill="FFFFFF"/>
        <w:spacing w:before="0" w:beforeAutospacing="0" w:after="0" w:afterAutospacing="0"/>
        <w:jc w:val="center"/>
        <w:rPr>
          <w:b w:val="0"/>
          <w:noProof/>
          <w:color w:val="000000"/>
          <w:sz w:val="28"/>
          <w:szCs w:val="29"/>
          <w:lang w:val="kk-KZ"/>
        </w:rPr>
      </w:pPr>
      <w:r>
        <w:rPr>
          <w:b w:val="0"/>
          <w:noProof/>
          <w:color w:val="000000"/>
          <w:sz w:val="28"/>
          <w:szCs w:val="29"/>
          <w:lang w:val="kk-KZ"/>
        </w:rPr>
        <w:t xml:space="preserve">Сурет </w:t>
      </w:r>
      <w:r w:rsidR="00A43ADB">
        <w:rPr>
          <w:b w:val="0"/>
          <w:noProof/>
          <w:color w:val="000000"/>
          <w:sz w:val="28"/>
          <w:szCs w:val="29"/>
          <w:lang w:val="kk-KZ"/>
        </w:rPr>
        <w:t>Ә</w:t>
      </w:r>
      <w:r>
        <w:rPr>
          <w:b w:val="0"/>
          <w:noProof/>
          <w:color w:val="000000"/>
          <w:sz w:val="28"/>
          <w:szCs w:val="29"/>
          <w:lang w:val="kk-KZ"/>
        </w:rPr>
        <w:t>.1</w:t>
      </w:r>
      <w:r w:rsidR="004612DC" w:rsidRPr="00363055">
        <w:rPr>
          <w:b w:val="0"/>
          <w:noProof/>
          <w:color w:val="000000"/>
          <w:sz w:val="28"/>
          <w:szCs w:val="29"/>
          <w:lang w:val="kk-KZ"/>
        </w:rPr>
        <w:t xml:space="preserve"> – Бурабайдың  орталық бөлігіндегі </w:t>
      </w:r>
      <w:r w:rsidR="004612DC" w:rsidRPr="00363055">
        <w:rPr>
          <w:b w:val="0"/>
          <w:color w:val="202122"/>
          <w:sz w:val="28"/>
          <w:szCs w:val="21"/>
          <w:lang w:val="kk-KZ"/>
        </w:rPr>
        <w:t>тау баурайлары мен етектеріндегі</w:t>
      </w:r>
      <w:r w:rsidR="004612DC" w:rsidRPr="00363055">
        <w:rPr>
          <w:b w:val="0"/>
          <w:noProof/>
          <w:color w:val="000000"/>
          <w:sz w:val="28"/>
          <w:szCs w:val="29"/>
          <w:lang w:val="kk-KZ"/>
        </w:rPr>
        <w:t xml:space="preserve"> қарағайлы орман экотобы</w:t>
      </w:r>
    </w:p>
    <w:p w14:paraId="5EFF74CE" w14:textId="77777777" w:rsidR="00247C95" w:rsidRPr="00247C95" w:rsidRDefault="00247C95" w:rsidP="004612DC">
      <w:pPr>
        <w:spacing w:after="4" w:line="270" w:lineRule="auto"/>
        <w:ind w:left="783" w:right="180" w:hanging="10"/>
        <w:rPr>
          <w:rFonts w:ascii="Times New Roman" w:hAnsi="Times New Roman" w:cs="Times New Roman"/>
          <w:sz w:val="16"/>
          <w:szCs w:val="16"/>
          <w:lang w:val="kk-KZ"/>
        </w:rPr>
      </w:pPr>
    </w:p>
    <w:p w14:paraId="38BB774F" w14:textId="77777777" w:rsidR="004612DC" w:rsidRPr="00363055" w:rsidRDefault="004612DC" w:rsidP="004612DC">
      <w:pPr>
        <w:spacing w:after="4" w:line="270" w:lineRule="auto"/>
        <w:ind w:left="783" w:right="180" w:hanging="10"/>
        <w:rPr>
          <w:rFonts w:ascii="Times New Roman" w:hAnsi="Times New Roman" w:cs="Times New Roman"/>
          <w:sz w:val="24"/>
          <w:lang w:val="kk-KZ"/>
        </w:rPr>
      </w:pPr>
      <w:r w:rsidRPr="00363055">
        <w:rPr>
          <w:rFonts w:ascii="Times New Roman" w:hAnsi="Times New Roman" w:cs="Times New Roman"/>
          <w:sz w:val="24"/>
          <w:lang w:val="kk-KZ"/>
        </w:rPr>
        <w:t>Ескерту – Автор жасаған</w:t>
      </w:r>
    </w:p>
    <w:p w14:paraId="0ADCDC7B" w14:textId="77777777" w:rsidR="004612DC" w:rsidRPr="00363055" w:rsidRDefault="004612DC" w:rsidP="004612DC">
      <w:pPr>
        <w:spacing w:after="4" w:line="270" w:lineRule="auto"/>
        <w:ind w:right="180"/>
        <w:rPr>
          <w:rFonts w:ascii="Times New Roman" w:hAnsi="Times New Roman" w:cs="Times New Roman"/>
          <w:sz w:val="24"/>
          <w:lang w:val="kk-KZ"/>
        </w:rPr>
      </w:pPr>
      <w:r w:rsidRPr="00363055">
        <w:rPr>
          <w:b/>
          <w:noProof/>
          <w:color w:val="000000"/>
          <w:sz w:val="40"/>
          <w:szCs w:val="29"/>
          <w:lang w:eastAsia="ru-RU"/>
        </w:rPr>
        <w:drawing>
          <wp:anchor distT="0" distB="0" distL="114300" distR="114300" simplePos="0" relativeHeight="251729920" behindDoc="0" locked="0" layoutInCell="1" allowOverlap="1" wp14:anchorId="6BA8E329" wp14:editId="491F8D43">
            <wp:simplePos x="0" y="0"/>
            <wp:positionH relativeFrom="margin">
              <wp:posOffset>682625</wp:posOffset>
            </wp:positionH>
            <wp:positionV relativeFrom="paragraph">
              <wp:posOffset>200660</wp:posOffset>
            </wp:positionV>
            <wp:extent cx="4711101" cy="3168000"/>
            <wp:effectExtent l="0" t="0" r="0" b="0"/>
            <wp:wrapTopAndBottom/>
            <wp:docPr id="29" name="Рисунок 29" descr="C:\Users\user\Desktop\Бурабай\2021_08_14_13_12_IMG_8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Бурабай\2021_08_14_13_12_IMG_8925.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06" t="-596" r="-596" b="-982"/>
                    <a:stretch/>
                  </pic:blipFill>
                  <pic:spPr bwMode="auto">
                    <a:xfrm>
                      <a:off x="0" y="0"/>
                      <a:ext cx="4711101" cy="316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3055">
        <w:rPr>
          <w:rFonts w:ascii="Times New Roman" w:hAnsi="Times New Roman" w:cs="Times New Roman"/>
          <w:sz w:val="24"/>
          <w:lang w:val="kk-KZ"/>
        </w:rPr>
        <w:t xml:space="preserve"> </w:t>
      </w:r>
    </w:p>
    <w:p w14:paraId="560318CC" w14:textId="77777777" w:rsidR="004612DC" w:rsidRPr="00247C95" w:rsidRDefault="004612DC" w:rsidP="00A43ADB">
      <w:pPr>
        <w:pStyle w:val="3"/>
        <w:shd w:val="clear" w:color="auto" w:fill="FFFFFF"/>
        <w:spacing w:before="0" w:beforeAutospacing="0" w:after="0" w:afterAutospacing="0"/>
        <w:jc w:val="center"/>
        <w:rPr>
          <w:b w:val="0"/>
          <w:noProof/>
          <w:color w:val="000000"/>
          <w:sz w:val="16"/>
          <w:szCs w:val="16"/>
          <w:lang w:val="kk-KZ"/>
        </w:rPr>
      </w:pPr>
    </w:p>
    <w:p w14:paraId="4FDB3A34" w14:textId="1ACAD86C" w:rsidR="004612DC" w:rsidRPr="00363055" w:rsidRDefault="004612DC" w:rsidP="00A43ADB">
      <w:pPr>
        <w:pStyle w:val="3"/>
        <w:shd w:val="clear" w:color="auto" w:fill="FFFFFF"/>
        <w:spacing w:before="0" w:beforeAutospacing="0" w:after="0" w:afterAutospacing="0"/>
        <w:jc w:val="center"/>
        <w:rPr>
          <w:b w:val="0"/>
          <w:noProof/>
          <w:color w:val="000000"/>
          <w:sz w:val="28"/>
          <w:szCs w:val="29"/>
          <w:lang w:val="kk-KZ"/>
        </w:rPr>
      </w:pPr>
      <w:r w:rsidRPr="00363055">
        <w:rPr>
          <w:b w:val="0"/>
          <w:noProof/>
          <w:color w:val="000000"/>
          <w:sz w:val="28"/>
          <w:szCs w:val="29"/>
          <w:lang w:val="kk-KZ"/>
        </w:rPr>
        <w:t xml:space="preserve">Сурет </w:t>
      </w:r>
      <w:r w:rsidR="00A43ADB">
        <w:rPr>
          <w:b w:val="0"/>
          <w:noProof/>
          <w:color w:val="000000"/>
          <w:sz w:val="28"/>
          <w:szCs w:val="29"/>
          <w:lang w:val="kk-KZ"/>
        </w:rPr>
        <w:t>Ә</w:t>
      </w:r>
      <w:r w:rsidR="00247C95">
        <w:rPr>
          <w:b w:val="0"/>
          <w:noProof/>
          <w:color w:val="000000"/>
          <w:sz w:val="28"/>
          <w:szCs w:val="29"/>
          <w:lang w:val="kk-KZ"/>
        </w:rPr>
        <w:t>.</w:t>
      </w:r>
      <w:r w:rsidRPr="00363055">
        <w:rPr>
          <w:b w:val="0"/>
          <w:noProof/>
          <w:color w:val="000000"/>
          <w:sz w:val="28"/>
          <w:szCs w:val="29"/>
          <w:lang w:val="kk-KZ"/>
        </w:rPr>
        <w:t>2</w:t>
      </w:r>
      <w:r w:rsidR="00162873" w:rsidRPr="00363055">
        <w:rPr>
          <w:b w:val="0"/>
          <w:noProof/>
          <w:color w:val="000000"/>
          <w:sz w:val="28"/>
          <w:szCs w:val="29"/>
          <w:lang w:val="kk-KZ"/>
        </w:rPr>
        <w:t xml:space="preserve"> </w:t>
      </w:r>
      <w:r w:rsidR="00247C95">
        <w:rPr>
          <w:b w:val="0"/>
          <w:noProof/>
          <w:color w:val="000000"/>
          <w:sz w:val="28"/>
          <w:szCs w:val="29"/>
          <w:lang w:val="kk-KZ"/>
        </w:rPr>
        <w:t xml:space="preserve">– Бурабайдың оңтүстік </w:t>
      </w:r>
      <w:r w:rsidRPr="00363055">
        <w:rPr>
          <w:b w:val="0"/>
          <w:noProof/>
          <w:color w:val="000000"/>
          <w:sz w:val="28"/>
          <w:szCs w:val="29"/>
          <w:lang w:val="kk-KZ"/>
        </w:rPr>
        <w:t xml:space="preserve">бөлігіндегі </w:t>
      </w:r>
      <w:r w:rsidRPr="00363055">
        <w:rPr>
          <w:b w:val="0"/>
          <w:color w:val="202122"/>
          <w:sz w:val="28"/>
          <w:szCs w:val="21"/>
          <w:lang w:val="kk-KZ"/>
        </w:rPr>
        <w:t xml:space="preserve">далалы – қыратты </w:t>
      </w:r>
      <w:r w:rsidRPr="00363055">
        <w:rPr>
          <w:b w:val="0"/>
          <w:noProof/>
          <w:color w:val="000000"/>
          <w:sz w:val="28"/>
          <w:szCs w:val="29"/>
          <w:lang w:val="kk-KZ"/>
        </w:rPr>
        <w:t>қарағайлы орман экотобы</w:t>
      </w:r>
    </w:p>
    <w:p w14:paraId="2854AC8B" w14:textId="77777777" w:rsidR="004612DC" w:rsidRPr="00363055" w:rsidRDefault="004612DC" w:rsidP="004612DC">
      <w:pPr>
        <w:spacing w:after="4" w:line="270" w:lineRule="auto"/>
        <w:ind w:left="709" w:right="180" w:hanging="10"/>
        <w:rPr>
          <w:rFonts w:ascii="Times New Roman" w:hAnsi="Times New Roman" w:cs="Times New Roman"/>
          <w:lang w:val="kk-KZ"/>
        </w:rPr>
      </w:pPr>
      <w:r w:rsidRPr="00363055">
        <w:rPr>
          <w:rFonts w:ascii="Times New Roman" w:hAnsi="Times New Roman" w:cs="Times New Roman"/>
          <w:sz w:val="24"/>
          <w:lang w:val="kk-KZ"/>
        </w:rPr>
        <w:t xml:space="preserve">Ескерту – Автор жасаған </w:t>
      </w:r>
    </w:p>
    <w:p w14:paraId="536C0731" w14:textId="77777777" w:rsidR="004612DC" w:rsidRPr="00363055" w:rsidRDefault="004612DC" w:rsidP="004612DC">
      <w:pPr>
        <w:pStyle w:val="3"/>
        <w:shd w:val="clear" w:color="auto" w:fill="FFFFFF"/>
        <w:spacing w:before="72" w:beforeAutospacing="0" w:after="0" w:afterAutospacing="0"/>
        <w:jc w:val="both"/>
        <w:rPr>
          <w:b w:val="0"/>
          <w:color w:val="000000"/>
          <w:sz w:val="40"/>
          <w:szCs w:val="29"/>
          <w:lang w:val="kk-KZ"/>
        </w:rPr>
      </w:pPr>
      <w:r w:rsidRPr="00363055">
        <w:rPr>
          <w:b w:val="0"/>
          <w:noProof/>
          <w:color w:val="000000"/>
          <w:sz w:val="40"/>
          <w:szCs w:val="29"/>
        </w:rPr>
        <w:lastRenderedPageBreak/>
        <w:drawing>
          <wp:anchor distT="0" distB="0" distL="114300" distR="114300" simplePos="0" relativeHeight="251730944" behindDoc="0" locked="0" layoutInCell="1" allowOverlap="1" wp14:anchorId="5A7B166F" wp14:editId="3F188B06">
            <wp:simplePos x="0" y="0"/>
            <wp:positionH relativeFrom="margin">
              <wp:posOffset>566420</wp:posOffset>
            </wp:positionH>
            <wp:positionV relativeFrom="paragraph">
              <wp:posOffset>0</wp:posOffset>
            </wp:positionV>
            <wp:extent cx="5092700" cy="3232150"/>
            <wp:effectExtent l="0" t="0" r="0" b="0"/>
            <wp:wrapSquare wrapText="bothSides"/>
            <wp:docPr id="31" name="Рисунок 31" descr="C:\Users\user\Desktop\Бурабай\2021_08_13_13_24_IMG_8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Бурабай\2021_08_13_13_24_IMG_8578.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2145" t="-3909" r="-2145" b="-3909"/>
                    <a:stretch/>
                  </pic:blipFill>
                  <pic:spPr bwMode="auto">
                    <a:xfrm>
                      <a:off x="0" y="0"/>
                      <a:ext cx="5092700" cy="323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5CD391" w14:textId="77777777" w:rsidR="004612DC" w:rsidRPr="00363055" w:rsidRDefault="004612DC" w:rsidP="004612DC">
      <w:pPr>
        <w:pStyle w:val="3"/>
        <w:shd w:val="clear" w:color="auto" w:fill="FFFFFF"/>
        <w:spacing w:before="72" w:beforeAutospacing="0" w:after="0" w:afterAutospacing="0"/>
        <w:jc w:val="both"/>
        <w:rPr>
          <w:b w:val="0"/>
          <w:color w:val="000000"/>
          <w:sz w:val="40"/>
          <w:szCs w:val="29"/>
          <w:lang w:val="kk-KZ"/>
        </w:rPr>
      </w:pPr>
    </w:p>
    <w:p w14:paraId="6E2D49AC" w14:textId="77777777" w:rsidR="004612DC" w:rsidRPr="00363055" w:rsidRDefault="004612DC" w:rsidP="004612DC">
      <w:pPr>
        <w:pStyle w:val="3"/>
        <w:shd w:val="clear" w:color="auto" w:fill="FFFFFF"/>
        <w:spacing w:before="72" w:beforeAutospacing="0" w:after="0" w:afterAutospacing="0"/>
        <w:jc w:val="both"/>
        <w:rPr>
          <w:b w:val="0"/>
          <w:color w:val="000000"/>
          <w:sz w:val="40"/>
          <w:szCs w:val="29"/>
          <w:lang w:val="kk-KZ"/>
        </w:rPr>
      </w:pPr>
    </w:p>
    <w:p w14:paraId="5A70502E" w14:textId="77777777" w:rsidR="004612DC" w:rsidRPr="00363055" w:rsidRDefault="004612DC" w:rsidP="004612DC">
      <w:pPr>
        <w:pStyle w:val="3"/>
        <w:shd w:val="clear" w:color="auto" w:fill="FFFFFF"/>
        <w:spacing w:before="72" w:beforeAutospacing="0" w:after="0" w:afterAutospacing="0"/>
        <w:jc w:val="both"/>
        <w:rPr>
          <w:b w:val="0"/>
          <w:color w:val="000000"/>
          <w:sz w:val="40"/>
          <w:szCs w:val="29"/>
          <w:lang w:val="kk-KZ"/>
        </w:rPr>
      </w:pPr>
    </w:p>
    <w:p w14:paraId="21C0E8ED" w14:textId="77777777" w:rsidR="004612DC" w:rsidRPr="00363055" w:rsidRDefault="004612DC" w:rsidP="004612DC">
      <w:pPr>
        <w:pStyle w:val="3"/>
        <w:shd w:val="clear" w:color="auto" w:fill="FFFFFF"/>
        <w:spacing w:before="72" w:beforeAutospacing="0" w:after="0" w:afterAutospacing="0"/>
        <w:jc w:val="both"/>
        <w:rPr>
          <w:b w:val="0"/>
          <w:color w:val="000000"/>
          <w:sz w:val="40"/>
          <w:szCs w:val="29"/>
          <w:lang w:val="kk-KZ"/>
        </w:rPr>
      </w:pPr>
    </w:p>
    <w:p w14:paraId="00B49B60" w14:textId="77777777" w:rsidR="004612DC" w:rsidRPr="00363055" w:rsidRDefault="004612DC" w:rsidP="004612DC">
      <w:pPr>
        <w:pStyle w:val="3"/>
        <w:shd w:val="clear" w:color="auto" w:fill="FFFFFF"/>
        <w:spacing w:before="72" w:beforeAutospacing="0" w:after="0" w:afterAutospacing="0"/>
        <w:jc w:val="both"/>
        <w:rPr>
          <w:rFonts w:ascii="Arial" w:hAnsi="Arial" w:cs="Arial"/>
          <w:color w:val="202122"/>
          <w:sz w:val="21"/>
          <w:szCs w:val="21"/>
          <w:lang w:val="kk-KZ"/>
        </w:rPr>
      </w:pPr>
      <w:r w:rsidRPr="00363055">
        <w:rPr>
          <w:rFonts w:ascii="Arial" w:hAnsi="Arial" w:cs="Arial"/>
          <w:color w:val="202122"/>
          <w:sz w:val="21"/>
          <w:szCs w:val="21"/>
          <w:lang w:val="kk-KZ"/>
        </w:rPr>
        <w:t xml:space="preserve"> </w:t>
      </w:r>
    </w:p>
    <w:p w14:paraId="2BB96C19" w14:textId="77777777" w:rsidR="004612DC" w:rsidRPr="00363055" w:rsidRDefault="004612DC" w:rsidP="004612DC">
      <w:pPr>
        <w:pStyle w:val="3"/>
        <w:shd w:val="clear" w:color="auto" w:fill="FFFFFF"/>
        <w:spacing w:before="72" w:beforeAutospacing="0" w:after="0" w:afterAutospacing="0"/>
        <w:jc w:val="both"/>
        <w:rPr>
          <w:rFonts w:ascii="Arial" w:hAnsi="Arial" w:cs="Arial"/>
          <w:color w:val="202122"/>
          <w:sz w:val="21"/>
          <w:szCs w:val="21"/>
          <w:lang w:val="kk-KZ"/>
        </w:rPr>
      </w:pPr>
    </w:p>
    <w:p w14:paraId="0374B3BC" w14:textId="77777777" w:rsidR="004612DC" w:rsidRPr="00363055" w:rsidRDefault="004612DC" w:rsidP="004612DC">
      <w:pPr>
        <w:pStyle w:val="3"/>
        <w:shd w:val="clear" w:color="auto" w:fill="FFFFFF"/>
        <w:spacing w:before="72" w:beforeAutospacing="0" w:after="0" w:afterAutospacing="0"/>
        <w:jc w:val="both"/>
        <w:rPr>
          <w:rFonts w:ascii="Arial" w:hAnsi="Arial" w:cs="Arial"/>
          <w:color w:val="202122"/>
          <w:sz w:val="21"/>
          <w:szCs w:val="21"/>
          <w:lang w:val="kk-KZ"/>
        </w:rPr>
      </w:pPr>
    </w:p>
    <w:p w14:paraId="2F1FD833" w14:textId="77777777" w:rsidR="004612DC" w:rsidRPr="00363055" w:rsidRDefault="004612DC" w:rsidP="004612DC">
      <w:pPr>
        <w:pStyle w:val="3"/>
        <w:shd w:val="clear" w:color="auto" w:fill="FFFFFF"/>
        <w:spacing w:before="72" w:beforeAutospacing="0" w:after="0" w:afterAutospacing="0"/>
        <w:jc w:val="both"/>
        <w:rPr>
          <w:rFonts w:ascii="Arial" w:hAnsi="Arial" w:cs="Arial"/>
          <w:color w:val="202122"/>
          <w:sz w:val="21"/>
          <w:szCs w:val="21"/>
          <w:lang w:val="kk-KZ"/>
        </w:rPr>
      </w:pPr>
    </w:p>
    <w:p w14:paraId="73B5F4C1" w14:textId="77777777" w:rsidR="004612DC" w:rsidRPr="00363055" w:rsidRDefault="004612DC" w:rsidP="004612DC">
      <w:pPr>
        <w:pStyle w:val="3"/>
        <w:shd w:val="clear" w:color="auto" w:fill="FFFFFF"/>
        <w:spacing w:before="72" w:beforeAutospacing="0" w:after="0" w:afterAutospacing="0"/>
        <w:jc w:val="both"/>
        <w:rPr>
          <w:rFonts w:ascii="Arial" w:hAnsi="Arial" w:cs="Arial"/>
          <w:color w:val="202122"/>
          <w:sz w:val="21"/>
          <w:szCs w:val="21"/>
          <w:lang w:val="kk-KZ"/>
        </w:rPr>
      </w:pPr>
    </w:p>
    <w:p w14:paraId="267B789A" w14:textId="77777777" w:rsidR="004612DC" w:rsidRPr="00363055" w:rsidRDefault="004612DC" w:rsidP="004612DC">
      <w:pPr>
        <w:pStyle w:val="3"/>
        <w:shd w:val="clear" w:color="auto" w:fill="FFFFFF"/>
        <w:spacing w:before="72" w:beforeAutospacing="0" w:after="0" w:afterAutospacing="0"/>
        <w:jc w:val="both"/>
        <w:rPr>
          <w:rFonts w:ascii="Arial" w:hAnsi="Arial" w:cs="Arial"/>
          <w:color w:val="202122"/>
          <w:sz w:val="21"/>
          <w:szCs w:val="21"/>
          <w:lang w:val="kk-KZ"/>
        </w:rPr>
      </w:pPr>
    </w:p>
    <w:p w14:paraId="69CE7E24" w14:textId="77777777" w:rsidR="004612DC" w:rsidRPr="00363055" w:rsidRDefault="004612DC" w:rsidP="004612DC">
      <w:pPr>
        <w:pStyle w:val="3"/>
        <w:shd w:val="clear" w:color="auto" w:fill="FFFFFF"/>
        <w:spacing w:before="72" w:beforeAutospacing="0" w:after="0" w:afterAutospacing="0"/>
        <w:jc w:val="both"/>
        <w:rPr>
          <w:rFonts w:ascii="Arial" w:hAnsi="Arial" w:cs="Arial"/>
          <w:color w:val="202122"/>
          <w:sz w:val="21"/>
          <w:szCs w:val="21"/>
          <w:lang w:val="kk-KZ"/>
        </w:rPr>
      </w:pPr>
    </w:p>
    <w:p w14:paraId="31CA0EE2" w14:textId="77777777" w:rsidR="004612DC" w:rsidRPr="00247C95" w:rsidRDefault="004612DC" w:rsidP="004612DC">
      <w:pPr>
        <w:pStyle w:val="3"/>
        <w:shd w:val="clear" w:color="auto" w:fill="FFFFFF"/>
        <w:spacing w:before="72" w:beforeAutospacing="0" w:after="0" w:afterAutospacing="0"/>
        <w:jc w:val="both"/>
        <w:rPr>
          <w:b w:val="0"/>
          <w:noProof/>
          <w:color w:val="000000"/>
          <w:sz w:val="16"/>
          <w:szCs w:val="16"/>
          <w:lang w:val="kk-KZ"/>
        </w:rPr>
      </w:pPr>
    </w:p>
    <w:p w14:paraId="2FA9CBD8" w14:textId="34D8FCA8" w:rsidR="004612DC" w:rsidRPr="00363055" w:rsidRDefault="004612DC" w:rsidP="0053734C">
      <w:pPr>
        <w:pStyle w:val="3"/>
        <w:shd w:val="clear" w:color="auto" w:fill="FFFFFF"/>
        <w:spacing w:before="72" w:beforeAutospacing="0" w:after="0" w:afterAutospacing="0"/>
        <w:jc w:val="center"/>
        <w:rPr>
          <w:b w:val="0"/>
          <w:noProof/>
          <w:color w:val="000000"/>
          <w:sz w:val="28"/>
          <w:szCs w:val="29"/>
          <w:lang w:val="kk-KZ"/>
        </w:rPr>
      </w:pPr>
      <w:r w:rsidRPr="00363055">
        <w:rPr>
          <w:b w:val="0"/>
          <w:noProof/>
          <w:color w:val="000000"/>
          <w:sz w:val="28"/>
          <w:szCs w:val="29"/>
          <w:lang w:val="kk-KZ"/>
        </w:rPr>
        <w:t xml:space="preserve">Сурет </w:t>
      </w:r>
      <w:r w:rsidR="00A43ADB">
        <w:rPr>
          <w:b w:val="0"/>
          <w:noProof/>
          <w:color w:val="000000"/>
          <w:sz w:val="28"/>
          <w:szCs w:val="29"/>
          <w:lang w:val="kk-KZ"/>
        </w:rPr>
        <w:t>Ә</w:t>
      </w:r>
      <w:r w:rsidR="00247C95">
        <w:rPr>
          <w:b w:val="0"/>
          <w:noProof/>
          <w:color w:val="000000"/>
          <w:sz w:val="28"/>
          <w:szCs w:val="29"/>
          <w:lang w:val="kk-KZ"/>
        </w:rPr>
        <w:t>.</w:t>
      </w:r>
      <w:r w:rsidRPr="00363055">
        <w:rPr>
          <w:b w:val="0"/>
          <w:noProof/>
          <w:color w:val="000000"/>
          <w:sz w:val="28"/>
          <w:szCs w:val="29"/>
          <w:lang w:val="kk-KZ"/>
        </w:rPr>
        <w:t xml:space="preserve">3 – Бурабайдың батыс бөлігіндегі </w:t>
      </w:r>
      <w:r w:rsidRPr="00363055">
        <w:rPr>
          <w:b w:val="0"/>
          <w:color w:val="202122"/>
          <w:sz w:val="28"/>
          <w:szCs w:val="21"/>
          <w:lang w:val="kk-KZ"/>
        </w:rPr>
        <w:t>жазық –</w:t>
      </w:r>
      <w:r w:rsidR="00596D09">
        <w:rPr>
          <w:b w:val="0"/>
          <w:color w:val="202122"/>
          <w:sz w:val="28"/>
          <w:szCs w:val="21"/>
          <w:lang w:val="kk-KZ"/>
        </w:rPr>
        <w:t xml:space="preserve"> </w:t>
      </w:r>
      <w:r w:rsidRPr="00363055">
        <w:rPr>
          <w:b w:val="0"/>
          <w:color w:val="202122"/>
          <w:sz w:val="28"/>
          <w:szCs w:val="21"/>
          <w:lang w:val="kk-KZ"/>
        </w:rPr>
        <w:t xml:space="preserve">далалы </w:t>
      </w:r>
      <w:r w:rsidRPr="00363055">
        <w:rPr>
          <w:b w:val="0"/>
          <w:noProof/>
          <w:color w:val="000000"/>
          <w:sz w:val="28"/>
          <w:szCs w:val="29"/>
          <w:lang w:val="kk-KZ"/>
        </w:rPr>
        <w:t>қарағайлы орман экотобы</w:t>
      </w:r>
    </w:p>
    <w:p w14:paraId="1FFDEBD9" w14:textId="75346590" w:rsidR="004612DC" w:rsidRPr="00363055" w:rsidRDefault="000B3E93" w:rsidP="004612DC">
      <w:pPr>
        <w:spacing w:after="4" w:line="270" w:lineRule="auto"/>
        <w:ind w:left="709" w:right="180"/>
        <w:rPr>
          <w:rFonts w:ascii="Times New Roman" w:hAnsi="Times New Roman" w:cs="Times New Roman"/>
          <w:sz w:val="24"/>
          <w:lang w:val="kk-KZ"/>
        </w:rPr>
      </w:pPr>
      <w:r w:rsidRPr="00363055">
        <w:rPr>
          <w:rFonts w:ascii="Times New Roman" w:eastAsia="Times New Roman" w:hAnsi="Times New Roman" w:cs="Times New Roman"/>
          <w:noProof/>
          <w:sz w:val="28"/>
          <w:szCs w:val="28"/>
          <w:shd w:val="clear" w:color="auto" w:fill="FFFFFF"/>
          <w:lang w:eastAsia="ru-RU"/>
        </w:rPr>
        <w:drawing>
          <wp:anchor distT="0" distB="0" distL="114300" distR="114300" simplePos="0" relativeHeight="251732992" behindDoc="0" locked="0" layoutInCell="1" allowOverlap="1" wp14:anchorId="2B9A31D5" wp14:editId="55768B40">
            <wp:simplePos x="0" y="0"/>
            <wp:positionH relativeFrom="margin">
              <wp:align>center</wp:align>
            </wp:positionH>
            <wp:positionV relativeFrom="paragraph">
              <wp:posOffset>353695</wp:posOffset>
            </wp:positionV>
            <wp:extent cx="3545840" cy="3787140"/>
            <wp:effectExtent l="0" t="0" r="0" b="3810"/>
            <wp:wrapTopAndBottom/>
            <wp:docPr id="33" name="Рисунок 17" descr="C:\Users\Admin\Desktop\Новая папка\IMG-20220104-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Новая папка\IMG-20220104-WA0017.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545840" cy="3787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612DC" w:rsidRPr="00363055">
        <w:rPr>
          <w:rFonts w:ascii="Times New Roman" w:hAnsi="Times New Roman" w:cs="Times New Roman"/>
          <w:sz w:val="24"/>
          <w:lang w:val="kk-KZ"/>
        </w:rPr>
        <w:t xml:space="preserve">Ескерту – Автор жасаған </w:t>
      </w:r>
    </w:p>
    <w:p w14:paraId="6B4D9728" w14:textId="77777777" w:rsidR="004612DC" w:rsidRPr="00247C95" w:rsidRDefault="004612DC" w:rsidP="004612DC">
      <w:pPr>
        <w:spacing w:after="4" w:line="270" w:lineRule="auto"/>
        <w:ind w:left="709" w:right="180"/>
        <w:rPr>
          <w:rFonts w:ascii="Times New Roman" w:hAnsi="Times New Roman" w:cs="Times New Roman"/>
          <w:sz w:val="16"/>
          <w:szCs w:val="16"/>
          <w:lang w:val="kk-KZ"/>
        </w:rPr>
      </w:pPr>
    </w:p>
    <w:p w14:paraId="7E5F4F2C" w14:textId="77777777" w:rsidR="00247C95" w:rsidRPr="00247C95" w:rsidRDefault="00247C95" w:rsidP="00247C95">
      <w:pPr>
        <w:spacing w:after="0" w:line="240" w:lineRule="auto"/>
        <w:jc w:val="center"/>
        <w:rPr>
          <w:rFonts w:ascii="Times New Roman" w:hAnsi="Times New Roman" w:cs="Times New Roman"/>
          <w:sz w:val="16"/>
          <w:szCs w:val="16"/>
          <w:lang w:val="kk-KZ"/>
        </w:rPr>
      </w:pPr>
    </w:p>
    <w:p w14:paraId="1AACC3A2" w14:textId="4E6C67CA" w:rsidR="00513114" w:rsidRPr="00363055" w:rsidRDefault="00AF2E04" w:rsidP="00247C95">
      <w:pPr>
        <w:spacing w:after="0" w:line="240" w:lineRule="auto"/>
        <w:jc w:val="center"/>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Сурет </w:t>
      </w:r>
      <w:r w:rsidR="00A43ADB">
        <w:rPr>
          <w:rFonts w:ascii="Times New Roman" w:hAnsi="Times New Roman" w:cs="Times New Roman"/>
          <w:sz w:val="28"/>
          <w:szCs w:val="28"/>
          <w:lang w:val="kk-KZ"/>
        </w:rPr>
        <w:t>Ә</w:t>
      </w:r>
      <w:r w:rsidR="00247C95">
        <w:rPr>
          <w:rFonts w:ascii="Times New Roman" w:hAnsi="Times New Roman" w:cs="Times New Roman"/>
          <w:sz w:val="28"/>
          <w:szCs w:val="28"/>
          <w:lang w:val="kk-KZ"/>
        </w:rPr>
        <w:t>.</w:t>
      </w:r>
      <w:r w:rsidRPr="00363055">
        <w:rPr>
          <w:rFonts w:ascii="Times New Roman" w:hAnsi="Times New Roman" w:cs="Times New Roman"/>
          <w:sz w:val="28"/>
          <w:szCs w:val="28"/>
        </w:rPr>
        <w:t>4</w:t>
      </w:r>
      <w:r w:rsidR="00162873" w:rsidRPr="00363055">
        <w:rPr>
          <w:rFonts w:ascii="Times New Roman" w:hAnsi="Times New Roman" w:cs="Times New Roman"/>
          <w:sz w:val="28"/>
          <w:szCs w:val="28"/>
          <w:lang w:val="kk-KZ"/>
        </w:rPr>
        <w:t xml:space="preserve"> </w:t>
      </w:r>
      <w:r w:rsidR="00513114" w:rsidRPr="00363055">
        <w:rPr>
          <w:rFonts w:ascii="Times New Roman" w:hAnsi="Times New Roman" w:cs="Times New Roman"/>
          <w:sz w:val="28"/>
          <w:szCs w:val="28"/>
          <w:lang w:val="kk-KZ"/>
        </w:rPr>
        <w:t>- Қарағайлы шалғынды дала орман экотобы</w:t>
      </w:r>
    </w:p>
    <w:p w14:paraId="78FEF1F6" w14:textId="77777777" w:rsidR="00247C95" w:rsidRPr="00247C95" w:rsidRDefault="00247C95" w:rsidP="0021313A">
      <w:pPr>
        <w:spacing w:after="4" w:line="270" w:lineRule="auto"/>
        <w:ind w:right="180" w:firstLine="708"/>
        <w:rPr>
          <w:rFonts w:ascii="Times New Roman" w:hAnsi="Times New Roman" w:cs="Times New Roman"/>
          <w:sz w:val="16"/>
          <w:szCs w:val="16"/>
          <w:lang w:val="kk-KZ"/>
        </w:rPr>
      </w:pPr>
    </w:p>
    <w:p w14:paraId="70D9D91E" w14:textId="77777777" w:rsidR="0021313A" w:rsidRPr="00363055" w:rsidRDefault="00513114" w:rsidP="0021313A">
      <w:pPr>
        <w:spacing w:after="4" w:line="270" w:lineRule="auto"/>
        <w:ind w:right="180" w:firstLine="708"/>
        <w:rPr>
          <w:rFonts w:ascii="Times New Roman" w:hAnsi="Times New Roman" w:cs="Times New Roman"/>
          <w:sz w:val="24"/>
          <w:lang w:val="kk-KZ"/>
        </w:rPr>
      </w:pPr>
      <w:r w:rsidRPr="00363055">
        <w:rPr>
          <w:rFonts w:ascii="Times New Roman" w:hAnsi="Times New Roman" w:cs="Times New Roman"/>
          <w:sz w:val="24"/>
          <w:lang w:val="kk-KZ"/>
        </w:rPr>
        <w:t>Ескерту – Автор жасаған</w:t>
      </w:r>
    </w:p>
    <w:p w14:paraId="706B47BC" w14:textId="77777777" w:rsidR="00B328CC" w:rsidRPr="00363055" w:rsidRDefault="00226A67" w:rsidP="00247C95">
      <w:pPr>
        <w:spacing w:after="0" w:line="240" w:lineRule="auto"/>
        <w:ind w:right="180"/>
        <w:rPr>
          <w:rFonts w:ascii="Times New Roman" w:hAnsi="Times New Roman" w:cs="Times New Roman"/>
          <w:lang w:val="kk-KZ"/>
        </w:rPr>
      </w:pPr>
      <w:r w:rsidRPr="00363055">
        <w:rPr>
          <w:rFonts w:ascii="Times New Roman" w:eastAsia="Times New Roman" w:hAnsi="Times New Roman" w:cs="Times New Roman"/>
          <w:noProof/>
          <w:sz w:val="28"/>
          <w:szCs w:val="28"/>
          <w:lang w:eastAsia="ru-RU"/>
        </w:rPr>
        <w:lastRenderedPageBreak/>
        <w:drawing>
          <wp:anchor distT="0" distB="0" distL="114300" distR="114300" simplePos="0" relativeHeight="251767808" behindDoc="0" locked="0" layoutInCell="1" allowOverlap="1" wp14:anchorId="3FC8EC0B" wp14:editId="1A143B03">
            <wp:simplePos x="0" y="0"/>
            <wp:positionH relativeFrom="margin">
              <wp:align>center</wp:align>
            </wp:positionH>
            <wp:positionV relativeFrom="paragraph">
              <wp:posOffset>180340</wp:posOffset>
            </wp:positionV>
            <wp:extent cx="4724400" cy="2990850"/>
            <wp:effectExtent l="0" t="0" r="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24400" cy="2990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FD1E12" w14:textId="77777777" w:rsidR="00247C95" w:rsidRDefault="00247C95" w:rsidP="00247C95">
      <w:pPr>
        <w:pStyle w:val="3"/>
        <w:shd w:val="clear" w:color="auto" w:fill="FFFFFF"/>
        <w:spacing w:before="0" w:beforeAutospacing="0" w:after="0" w:afterAutospacing="0"/>
        <w:jc w:val="center"/>
        <w:rPr>
          <w:b w:val="0"/>
          <w:noProof/>
          <w:color w:val="000000"/>
          <w:sz w:val="16"/>
          <w:szCs w:val="16"/>
          <w:lang w:val="kk-KZ"/>
        </w:rPr>
      </w:pPr>
    </w:p>
    <w:p w14:paraId="1E4C9B82" w14:textId="6D807096" w:rsidR="00247C95" w:rsidRPr="00247C95" w:rsidRDefault="00247C95" w:rsidP="00247C95">
      <w:pPr>
        <w:pStyle w:val="3"/>
        <w:shd w:val="clear" w:color="auto" w:fill="FFFFFF"/>
        <w:spacing w:before="0" w:beforeAutospacing="0" w:after="0" w:afterAutospacing="0"/>
        <w:ind w:firstLine="709"/>
        <w:jc w:val="both"/>
        <w:rPr>
          <w:b w:val="0"/>
          <w:noProof/>
          <w:color w:val="000000"/>
          <w:sz w:val="16"/>
          <w:szCs w:val="16"/>
          <w:lang w:val="kk-KZ"/>
        </w:rPr>
      </w:pPr>
      <w:r w:rsidRPr="00247C95">
        <w:rPr>
          <w:b w:val="0"/>
          <w:sz w:val="24"/>
          <w:lang w:val="kk-KZ"/>
        </w:rPr>
        <w:t>1</w:t>
      </w:r>
      <w:r>
        <w:rPr>
          <w:b w:val="0"/>
          <w:sz w:val="24"/>
          <w:lang w:val="kk-KZ"/>
        </w:rPr>
        <w:t xml:space="preserve"> </w:t>
      </w:r>
      <w:r w:rsidRPr="00247C95">
        <w:rPr>
          <w:b w:val="0"/>
          <w:sz w:val="24"/>
          <w:lang w:val="kk-KZ"/>
        </w:rPr>
        <w:t>– қырат</w:t>
      </w:r>
      <w:r>
        <w:rPr>
          <w:b w:val="0"/>
          <w:sz w:val="24"/>
          <w:lang w:val="kk-KZ"/>
        </w:rPr>
        <w:t>;</w:t>
      </w:r>
      <w:r w:rsidRPr="00247C95">
        <w:rPr>
          <w:b w:val="0"/>
          <w:sz w:val="24"/>
          <w:lang w:val="kk-KZ"/>
        </w:rPr>
        <w:t xml:space="preserve"> 2 -</w:t>
      </w:r>
      <w:r>
        <w:rPr>
          <w:b w:val="0"/>
          <w:sz w:val="24"/>
          <w:lang w:val="kk-KZ"/>
        </w:rPr>
        <w:t xml:space="preserve"> </w:t>
      </w:r>
      <w:r w:rsidRPr="00247C95">
        <w:rPr>
          <w:b w:val="0"/>
          <w:sz w:val="24"/>
          <w:lang w:val="kk-KZ"/>
        </w:rPr>
        <w:t>ойпат</w:t>
      </w:r>
    </w:p>
    <w:p w14:paraId="7BF68FFB" w14:textId="77777777" w:rsidR="00247C95" w:rsidRPr="00247C95" w:rsidRDefault="00247C95" w:rsidP="00247C95">
      <w:pPr>
        <w:pStyle w:val="3"/>
        <w:shd w:val="clear" w:color="auto" w:fill="FFFFFF"/>
        <w:spacing w:before="0" w:beforeAutospacing="0" w:after="0" w:afterAutospacing="0"/>
        <w:jc w:val="center"/>
        <w:rPr>
          <w:b w:val="0"/>
          <w:noProof/>
          <w:color w:val="000000"/>
          <w:sz w:val="16"/>
          <w:szCs w:val="16"/>
          <w:lang w:val="kk-KZ"/>
        </w:rPr>
      </w:pPr>
    </w:p>
    <w:p w14:paraId="5EABF09B" w14:textId="57501E0C" w:rsidR="00513114" w:rsidRPr="00363055" w:rsidRDefault="00513114" w:rsidP="00513114">
      <w:pPr>
        <w:pStyle w:val="3"/>
        <w:shd w:val="clear" w:color="auto" w:fill="FFFFFF"/>
        <w:spacing w:before="72" w:beforeAutospacing="0" w:after="0" w:afterAutospacing="0"/>
        <w:jc w:val="center"/>
        <w:rPr>
          <w:b w:val="0"/>
          <w:noProof/>
          <w:color w:val="000000"/>
          <w:sz w:val="28"/>
          <w:szCs w:val="29"/>
          <w:lang w:val="kk-KZ"/>
        </w:rPr>
      </w:pPr>
      <w:r w:rsidRPr="00363055">
        <w:rPr>
          <w:b w:val="0"/>
          <w:noProof/>
          <w:color w:val="000000"/>
          <w:sz w:val="28"/>
          <w:szCs w:val="29"/>
          <w:lang w:val="kk-KZ"/>
        </w:rPr>
        <w:t xml:space="preserve">Сурет </w:t>
      </w:r>
      <w:r w:rsidR="00A43ADB">
        <w:rPr>
          <w:b w:val="0"/>
          <w:noProof/>
          <w:color w:val="000000"/>
          <w:sz w:val="28"/>
          <w:szCs w:val="29"/>
          <w:lang w:val="kk-KZ"/>
        </w:rPr>
        <w:t>Ә</w:t>
      </w:r>
      <w:r w:rsidR="00247C95">
        <w:rPr>
          <w:b w:val="0"/>
          <w:noProof/>
          <w:color w:val="000000"/>
          <w:sz w:val="28"/>
          <w:szCs w:val="29"/>
          <w:lang w:val="kk-KZ"/>
        </w:rPr>
        <w:t>.</w:t>
      </w:r>
      <w:r w:rsidR="00AF2E04" w:rsidRPr="00363055">
        <w:rPr>
          <w:b w:val="0"/>
          <w:noProof/>
          <w:color w:val="000000"/>
          <w:sz w:val="28"/>
          <w:szCs w:val="29"/>
          <w:lang w:val="kk-KZ"/>
        </w:rPr>
        <w:t>5</w:t>
      </w:r>
      <w:r w:rsidR="00162873" w:rsidRPr="00363055">
        <w:rPr>
          <w:b w:val="0"/>
          <w:noProof/>
          <w:color w:val="000000"/>
          <w:sz w:val="28"/>
          <w:szCs w:val="29"/>
          <w:lang w:val="kk-KZ"/>
        </w:rPr>
        <w:t xml:space="preserve"> </w:t>
      </w:r>
      <w:r w:rsidRPr="00363055">
        <w:rPr>
          <w:b w:val="0"/>
          <w:noProof/>
          <w:color w:val="000000"/>
          <w:sz w:val="28"/>
          <w:szCs w:val="29"/>
          <w:lang w:val="kk-KZ"/>
        </w:rPr>
        <w:t xml:space="preserve">– Бурабайдың  шығыс бөлігіндегі </w:t>
      </w:r>
      <w:r w:rsidRPr="00363055">
        <w:rPr>
          <w:b w:val="0"/>
          <w:sz w:val="28"/>
          <w:szCs w:val="28"/>
          <w:lang w:val="kk-KZ"/>
        </w:rPr>
        <w:t>ойпатты</w:t>
      </w:r>
      <w:r w:rsidRPr="00363055">
        <w:rPr>
          <w:b w:val="0"/>
          <w:noProof/>
          <w:color w:val="000000"/>
          <w:sz w:val="28"/>
          <w:szCs w:val="29"/>
          <w:lang w:val="kk-KZ"/>
        </w:rPr>
        <w:t xml:space="preserve"> белдеулеріндегі далалы өсімдік бірлестіктер</w:t>
      </w:r>
    </w:p>
    <w:p w14:paraId="28C9C0FB" w14:textId="77777777" w:rsidR="00247C95" w:rsidRPr="00247C95" w:rsidRDefault="00247C95" w:rsidP="00513114">
      <w:pPr>
        <w:spacing w:after="4" w:line="270" w:lineRule="auto"/>
        <w:ind w:left="709" w:right="180" w:hanging="10"/>
        <w:rPr>
          <w:rFonts w:ascii="Times New Roman" w:hAnsi="Times New Roman" w:cs="Times New Roman"/>
          <w:sz w:val="16"/>
          <w:szCs w:val="16"/>
          <w:lang w:val="kk-KZ"/>
        </w:rPr>
      </w:pPr>
    </w:p>
    <w:p w14:paraId="053A4726" w14:textId="66FB7140" w:rsidR="00513114" w:rsidRPr="00363055" w:rsidRDefault="00513114" w:rsidP="00513114">
      <w:pPr>
        <w:spacing w:after="4" w:line="270" w:lineRule="auto"/>
        <w:ind w:left="709" w:right="180" w:hanging="10"/>
        <w:rPr>
          <w:rFonts w:ascii="Times New Roman" w:hAnsi="Times New Roman" w:cs="Times New Roman"/>
          <w:lang w:val="kk-KZ"/>
        </w:rPr>
      </w:pPr>
      <w:r w:rsidRPr="00363055">
        <w:rPr>
          <w:rFonts w:ascii="Times New Roman" w:hAnsi="Times New Roman" w:cs="Times New Roman"/>
          <w:sz w:val="24"/>
          <w:lang w:val="kk-KZ"/>
        </w:rPr>
        <w:t>Ескерту – Автор жасаған</w:t>
      </w:r>
      <w:r w:rsidR="00247C95">
        <w:rPr>
          <w:rFonts w:ascii="Times New Roman" w:hAnsi="Times New Roman" w:cs="Times New Roman"/>
          <w:sz w:val="24"/>
          <w:lang w:val="kk-KZ"/>
        </w:rPr>
        <w:t xml:space="preserve"> </w:t>
      </w:r>
    </w:p>
    <w:p w14:paraId="27C8324E" w14:textId="77777777" w:rsidR="00E02C62" w:rsidRPr="00363055" w:rsidRDefault="000B7BAF" w:rsidP="00E02C62">
      <w:pPr>
        <w:spacing w:after="0" w:line="240" w:lineRule="auto"/>
        <w:jc w:val="both"/>
        <w:rPr>
          <w:rFonts w:ascii="Times New Roman" w:eastAsia="Times New Roman" w:hAnsi="Times New Roman" w:cs="Times New Roman"/>
          <w:sz w:val="28"/>
          <w:szCs w:val="28"/>
          <w:lang w:val="kk-KZ"/>
        </w:rPr>
      </w:pPr>
      <w:r w:rsidRPr="00363055">
        <w:rPr>
          <w:b/>
          <w:noProof/>
          <w:color w:val="000000"/>
          <w:sz w:val="40"/>
          <w:szCs w:val="29"/>
          <w:lang w:eastAsia="ru-RU"/>
        </w:rPr>
        <w:drawing>
          <wp:anchor distT="0" distB="0" distL="114300" distR="114300" simplePos="0" relativeHeight="251737088" behindDoc="1" locked="0" layoutInCell="1" allowOverlap="1" wp14:anchorId="1528B3D7" wp14:editId="5587F919">
            <wp:simplePos x="0" y="0"/>
            <wp:positionH relativeFrom="margin">
              <wp:align>center</wp:align>
            </wp:positionH>
            <wp:positionV relativeFrom="paragraph">
              <wp:posOffset>73513</wp:posOffset>
            </wp:positionV>
            <wp:extent cx="4752340" cy="3142615"/>
            <wp:effectExtent l="0" t="0" r="0" b="0"/>
            <wp:wrapTight wrapText="bothSides">
              <wp:wrapPolygon edited="0">
                <wp:start x="0" y="131"/>
                <wp:lineTo x="0" y="21342"/>
                <wp:lineTo x="21473" y="21342"/>
                <wp:lineTo x="21473" y="131"/>
                <wp:lineTo x="0" y="131"/>
              </wp:wrapPolygon>
            </wp:wrapTight>
            <wp:docPr id="24" name="Рисунок 24" descr="C:\Users\user\Desktop\Бурабай\2021_08_12_15_34_IMG_8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Бурабай\2021_08_12_15_34_IMG_8463.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824" t="-2354" r="1824" b="-2354"/>
                    <a:stretch/>
                  </pic:blipFill>
                  <pic:spPr bwMode="auto">
                    <a:xfrm>
                      <a:off x="0" y="0"/>
                      <a:ext cx="4752340" cy="3142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3EA856"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6CCCC873"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0732E27C"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46276884"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70E17601"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1478ED57"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7E35E883"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7525D57C"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477BE577"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771EE3F6"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771C5D7C"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163B4779"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7B31B64F"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3D2BEE3C" w14:textId="77777777" w:rsidR="00E02C62" w:rsidRPr="00363055" w:rsidRDefault="00E02C62" w:rsidP="00E02C62">
      <w:pPr>
        <w:spacing w:after="0" w:line="240" w:lineRule="auto"/>
        <w:ind w:firstLine="708"/>
        <w:jc w:val="both"/>
        <w:rPr>
          <w:rFonts w:ascii="Times New Roman" w:eastAsia="Times New Roman" w:hAnsi="Times New Roman" w:cs="Times New Roman"/>
          <w:sz w:val="28"/>
          <w:szCs w:val="28"/>
          <w:lang w:val="kk-KZ"/>
        </w:rPr>
      </w:pPr>
    </w:p>
    <w:p w14:paraId="595F3F40" w14:textId="77777777" w:rsidR="00E02C62" w:rsidRPr="00247C95" w:rsidRDefault="00E02C62" w:rsidP="00E02C62">
      <w:pPr>
        <w:spacing w:after="0" w:line="240" w:lineRule="auto"/>
        <w:jc w:val="both"/>
        <w:rPr>
          <w:rFonts w:ascii="Times New Roman" w:eastAsia="Times New Roman" w:hAnsi="Times New Roman" w:cs="Times New Roman"/>
          <w:sz w:val="16"/>
          <w:szCs w:val="16"/>
          <w:lang w:val="kk-KZ"/>
        </w:rPr>
      </w:pPr>
    </w:p>
    <w:p w14:paraId="360A50B8" w14:textId="32DBC968" w:rsidR="00E02C62" w:rsidRPr="00363055" w:rsidRDefault="00E02C62" w:rsidP="00E02C62">
      <w:pPr>
        <w:pStyle w:val="3"/>
        <w:shd w:val="clear" w:color="auto" w:fill="FFFFFF"/>
        <w:spacing w:before="72" w:beforeAutospacing="0" w:after="0" w:afterAutospacing="0"/>
        <w:jc w:val="center"/>
        <w:rPr>
          <w:b w:val="0"/>
          <w:noProof/>
          <w:color w:val="000000"/>
          <w:sz w:val="28"/>
          <w:szCs w:val="29"/>
          <w:lang w:val="kk-KZ"/>
        </w:rPr>
      </w:pPr>
      <w:r w:rsidRPr="00363055">
        <w:rPr>
          <w:b w:val="0"/>
          <w:noProof/>
          <w:color w:val="000000"/>
          <w:sz w:val="28"/>
          <w:szCs w:val="29"/>
          <w:lang w:val="kk-KZ"/>
        </w:rPr>
        <w:t xml:space="preserve">Сурет </w:t>
      </w:r>
      <w:r w:rsidR="00A43ADB">
        <w:rPr>
          <w:b w:val="0"/>
          <w:noProof/>
          <w:color w:val="000000"/>
          <w:sz w:val="28"/>
          <w:szCs w:val="29"/>
          <w:lang w:val="kk-KZ"/>
        </w:rPr>
        <w:t>Ә</w:t>
      </w:r>
      <w:r w:rsidR="00CA7F96">
        <w:rPr>
          <w:b w:val="0"/>
          <w:noProof/>
          <w:color w:val="000000"/>
          <w:sz w:val="28"/>
          <w:szCs w:val="29"/>
          <w:lang w:val="kk-KZ"/>
        </w:rPr>
        <w:t>.</w:t>
      </w:r>
      <w:r w:rsidR="00AF2E04" w:rsidRPr="00363055">
        <w:rPr>
          <w:b w:val="0"/>
          <w:noProof/>
          <w:color w:val="000000"/>
          <w:sz w:val="28"/>
          <w:szCs w:val="29"/>
          <w:lang w:val="kk-KZ"/>
        </w:rPr>
        <w:t xml:space="preserve">6 </w:t>
      </w:r>
      <w:r w:rsidRPr="00363055">
        <w:rPr>
          <w:b w:val="0"/>
          <w:noProof/>
          <w:color w:val="000000"/>
          <w:sz w:val="28"/>
          <w:szCs w:val="29"/>
          <w:lang w:val="kk-KZ"/>
        </w:rPr>
        <w:t xml:space="preserve">– Бурабайдың  шығыс бөлігіндегі </w:t>
      </w:r>
      <w:r w:rsidRPr="00363055">
        <w:rPr>
          <w:b w:val="0"/>
          <w:sz w:val="28"/>
          <w:szCs w:val="28"/>
          <w:lang w:val="kk-KZ"/>
        </w:rPr>
        <w:t>жоталы – ойпатты</w:t>
      </w:r>
      <w:r w:rsidRPr="00363055">
        <w:rPr>
          <w:sz w:val="28"/>
          <w:szCs w:val="28"/>
          <w:lang w:val="kk-KZ"/>
        </w:rPr>
        <w:t xml:space="preserve">  </w:t>
      </w:r>
      <w:r w:rsidRPr="00363055">
        <w:rPr>
          <w:b w:val="0"/>
          <w:noProof/>
          <w:color w:val="000000"/>
          <w:sz w:val="28"/>
          <w:szCs w:val="29"/>
          <w:lang w:val="kk-KZ"/>
        </w:rPr>
        <w:t>қарағайлы орман экотобы</w:t>
      </w:r>
    </w:p>
    <w:p w14:paraId="2FEEBE38" w14:textId="77777777" w:rsidR="00247C95" w:rsidRPr="00247C95" w:rsidRDefault="00247C95" w:rsidP="00247C95">
      <w:pPr>
        <w:spacing w:after="4" w:line="270" w:lineRule="auto"/>
        <w:ind w:right="180" w:firstLine="709"/>
        <w:jc w:val="both"/>
        <w:rPr>
          <w:rFonts w:ascii="Times New Roman" w:hAnsi="Times New Roman" w:cs="Times New Roman"/>
          <w:sz w:val="16"/>
          <w:szCs w:val="16"/>
          <w:lang w:val="kk-KZ"/>
        </w:rPr>
      </w:pPr>
    </w:p>
    <w:p w14:paraId="31CDF0DB" w14:textId="53A30474" w:rsidR="00E02C62" w:rsidRPr="00363055" w:rsidRDefault="00E02C62" w:rsidP="00247C95">
      <w:pPr>
        <w:spacing w:after="4" w:line="270" w:lineRule="auto"/>
        <w:ind w:right="180" w:firstLine="709"/>
        <w:jc w:val="both"/>
        <w:rPr>
          <w:rFonts w:ascii="Times New Roman" w:hAnsi="Times New Roman" w:cs="Times New Roman"/>
          <w:sz w:val="24"/>
          <w:lang w:val="kk-KZ"/>
        </w:rPr>
      </w:pPr>
      <w:r w:rsidRPr="00363055">
        <w:rPr>
          <w:rFonts w:ascii="Times New Roman" w:hAnsi="Times New Roman" w:cs="Times New Roman"/>
          <w:sz w:val="24"/>
          <w:lang w:val="kk-KZ"/>
        </w:rPr>
        <w:t>Ескерту – Автор жасаған</w:t>
      </w:r>
    </w:p>
    <w:p w14:paraId="449DBEED" w14:textId="77777777" w:rsidR="00E55DBC" w:rsidRPr="00363055" w:rsidRDefault="00E55DBC" w:rsidP="00E55DBC">
      <w:pPr>
        <w:spacing w:after="0" w:line="240" w:lineRule="auto"/>
        <w:ind w:firstLine="708"/>
        <w:jc w:val="both"/>
        <w:rPr>
          <w:rFonts w:ascii="Times New Roman" w:hAnsi="Times New Roman" w:cs="Times New Roman"/>
          <w:color w:val="000000"/>
          <w:sz w:val="28"/>
          <w:szCs w:val="28"/>
          <w:lang w:val="kk-KZ"/>
        </w:rPr>
      </w:pPr>
    </w:p>
    <w:p w14:paraId="015E865F" w14:textId="77777777" w:rsidR="00162873" w:rsidRPr="00363055" w:rsidRDefault="00162873" w:rsidP="00162873">
      <w:pPr>
        <w:rPr>
          <w:rFonts w:ascii="Times New Roman" w:hAnsi="Times New Roman" w:cs="Times New Roman"/>
          <w:sz w:val="28"/>
          <w:szCs w:val="28"/>
          <w:lang w:val="kk-KZ"/>
        </w:rPr>
      </w:pPr>
    </w:p>
    <w:p w14:paraId="22558A95" w14:textId="2F6BD28F" w:rsidR="00162873" w:rsidRPr="00363055" w:rsidRDefault="00162873" w:rsidP="00162873">
      <w:pPr>
        <w:spacing w:after="0" w:line="240" w:lineRule="auto"/>
        <w:jc w:val="both"/>
        <w:rPr>
          <w:rFonts w:ascii="Times New Roman" w:hAnsi="Times New Roman" w:cs="Times New Roman"/>
          <w:sz w:val="28"/>
          <w:szCs w:val="28"/>
          <w:shd w:val="clear" w:color="auto" w:fill="FFFFFF"/>
          <w:lang w:val="kk-KZ"/>
        </w:rPr>
      </w:pPr>
    </w:p>
    <w:p w14:paraId="75ADB7B3" w14:textId="68C18131" w:rsidR="00162873" w:rsidRPr="00247C95" w:rsidRDefault="00162873" w:rsidP="00162873">
      <w:pPr>
        <w:spacing w:after="0" w:line="240" w:lineRule="auto"/>
        <w:jc w:val="both"/>
        <w:rPr>
          <w:rFonts w:ascii="Times New Roman" w:hAnsi="Times New Roman" w:cs="Times New Roman"/>
          <w:sz w:val="16"/>
          <w:szCs w:val="16"/>
          <w:shd w:val="clear" w:color="auto" w:fill="FFFFFF"/>
          <w:lang w:val="kk-KZ"/>
        </w:rPr>
      </w:pPr>
      <w:r w:rsidRPr="00247C95">
        <w:rPr>
          <w:noProof/>
          <w:sz w:val="16"/>
          <w:szCs w:val="16"/>
          <w:lang w:eastAsia="ru-RU"/>
        </w:rPr>
        <w:lastRenderedPageBreak/>
        <w:drawing>
          <wp:anchor distT="0" distB="0" distL="114300" distR="114300" simplePos="0" relativeHeight="251805696" behindDoc="0" locked="0" layoutInCell="1" allowOverlap="1" wp14:anchorId="7A55B40D" wp14:editId="33427899">
            <wp:simplePos x="0" y="0"/>
            <wp:positionH relativeFrom="margin">
              <wp:posOffset>803910</wp:posOffset>
            </wp:positionH>
            <wp:positionV relativeFrom="paragraph">
              <wp:posOffset>584</wp:posOffset>
            </wp:positionV>
            <wp:extent cx="4684395" cy="3193415"/>
            <wp:effectExtent l="0" t="0" r="1905" b="6985"/>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print">
                      <a:extLst>
                        <a:ext uri="{28A0092B-C50C-407E-A947-70E740481C1C}">
                          <a14:useLocalDpi xmlns:a14="http://schemas.microsoft.com/office/drawing/2010/main" val="0"/>
                        </a:ext>
                      </a:extLst>
                    </a:blip>
                    <a:srcRect l="369" t="390" r="369" b="390"/>
                    <a:stretch/>
                  </pic:blipFill>
                  <pic:spPr>
                    <a:xfrm>
                      <a:off x="0" y="0"/>
                      <a:ext cx="4684395" cy="3193415"/>
                    </a:xfrm>
                    <a:prstGeom prst="rect">
                      <a:avLst/>
                    </a:prstGeom>
                  </pic:spPr>
                </pic:pic>
              </a:graphicData>
            </a:graphic>
            <wp14:sizeRelH relativeFrom="margin">
              <wp14:pctWidth>0</wp14:pctWidth>
            </wp14:sizeRelH>
            <wp14:sizeRelV relativeFrom="margin">
              <wp14:pctHeight>0</wp14:pctHeight>
            </wp14:sizeRelV>
          </wp:anchor>
        </w:drawing>
      </w:r>
    </w:p>
    <w:p w14:paraId="46B24614" w14:textId="54171E62" w:rsidR="00162873" w:rsidRPr="00363055" w:rsidRDefault="006D0366" w:rsidP="00162873">
      <w:pPr>
        <w:spacing w:after="0" w:line="240" w:lineRule="auto"/>
        <w:jc w:val="center"/>
        <w:rPr>
          <w:rFonts w:ascii="Times New Roman" w:hAnsi="Times New Roman" w:cs="Times New Roman"/>
          <w:sz w:val="28"/>
          <w:szCs w:val="28"/>
          <w:shd w:val="clear" w:color="auto" w:fill="FFFFFF"/>
          <w:lang w:val="kk-KZ"/>
        </w:rPr>
      </w:pPr>
      <w:r w:rsidRPr="00363055">
        <w:rPr>
          <w:rFonts w:ascii="Times New Roman" w:hAnsi="Times New Roman" w:cs="Times New Roman"/>
          <w:sz w:val="28"/>
          <w:szCs w:val="28"/>
          <w:shd w:val="clear" w:color="auto" w:fill="FFFFFF"/>
          <w:lang w:val="kk-KZ"/>
        </w:rPr>
        <w:t xml:space="preserve">Сурет </w:t>
      </w:r>
      <w:r w:rsidR="00A43ADB">
        <w:rPr>
          <w:rFonts w:ascii="Times New Roman" w:hAnsi="Times New Roman" w:cs="Times New Roman"/>
          <w:sz w:val="28"/>
          <w:szCs w:val="28"/>
          <w:shd w:val="clear" w:color="auto" w:fill="FFFFFF"/>
          <w:lang w:val="kk-KZ"/>
        </w:rPr>
        <w:t>Ә</w:t>
      </w:r>
      <w:r w:rsidR="00CA7F96">
        <w:rPr>
          <w:rFonts w:ascii="Times New Roman" w:hAnsi="Times New Roman" w:cs="Times New Roman"/>
          <w:sz w:val="28"/>
          <w:szCs w:val="28"/>
          <w:shd w:val="clear" w:color="auto" w:fill="FFFFFF"/>
          <w:lang w:val="kk-KZ"/>
        </w:rPr>
        <w:t>.</w:t>
      </w:r>
      <w:r w:rsidRPr="00363055">
        <w:rPr>
          <w:rFonts w:ascii="Times New Roman" w:hAnsi="Times New Roman" w:cs="Times New Roman"/>
          <w:sz w:val="28"/>
          <w:szCs w:val="28"/>
          <w:shd w:val="clear" w:color="auto" w:fill="FFFFFF"/>
          <w:lang w:val="kk-KZ"/>
        </w:rPr>
        <w:t>7</w:t>
      </w:r>
      <w:r w:rsidR="00162873" w:rsidRPr="00363055">
        <w:rPr>
          <w:rFonts w:ascii="Times New Roman" w:hAnsi="Times New Roman" w:cs="Times New Roman"/>
          <w:sz w:val="28"/>
          <w:szCs w:val="28"/>
          <w:shd w:val="clear" w:color="auto" w:fill="FFFFFF"/>
          <w:lang w:val="kk-KZ"/>
        </w:rPr>
        <w:t xml:space="preserve"> – </w:t>
      </w:r>
      <w:r w:rsidR="0068747C" w:rsidRPr="00363055">
        <w:rPr>
          <w:rFonts w:ascii="Times New Roman" w:hAnsi="Times New Roman" w:cs="Times New Roman"/>
          <w:sz w:val="28"/>
          <w:szCs w:val="28"/>
          <w:shd w:val="clear" w:color="auto" w:fill="FFFFFF"/>
          <w:lang w:val="kk-KZ"/>
        </w:rPr>
        <w:t>Бурабайдың</w:t>
      </w:r>
      <w:r w:rsidR="00162873" w:rsidRPr="00363055">
        <w:rPr>
          <w:rFonts w:ascii="Times New Roman" w:hAnsi="Times New Roman" w:cs="Times New Roman"/>
          <w:sz w:val="28"/>
          <w:szCs w:val="28"/>
          <w:shd w:val="clear" w:color="auto" w:fill="FFFFFF"/>
          <w:lang w:val="kk-KZ"/>
        </w:rPr>
        <w:t xml:space="preserve"> жазық жерлерінде таралған қарағайлы орман экотобы</w:t>
      </w:r>
    </w:p>
    <w:p w14:paraId="49EAFAF7" w14:textId="77777777" w:rsidR="00247C95" w:rsidRPr="00247C95" w:rsidRDefault="00247C95" w:rsidP="00162873">
      <w:pPr>
        <w:spacing w:after="4" w:line="240" w:lineRule="auto"/>
        <w:ind w:left="709" w:right="180" w:hanging="10"/>
        <w:rPr>
          <w:rFonts w:ascii="Times New Roman" w:hAnsi="Times New Roman" w:cs="Times New Roman"/>
          <w:sz w:val="16"/>
          <w:szCs w:val="16"/>
          <w:lang w:val="kk-KZ"/>
        </w:rPr>
      </w:pPr>
    </w:p>
    <w:p w14:paraId="40374B57" w14:textId="26B00636" w:rsidR="00162873" w:rsidRDefault="00162873" w:rsidP="00162873">
      <w:pPr>
        <w:spacing w:after="4" w:line="240" w:lineRule="auto"/>
        <w:ind w:left="709" w:right="180" w:hanging="10"/>
        <w:rPr>
          <w:rFonts w:ascii="Times New Roman" w:hAnsi="Times New Roman" w:cs="Times New Roman"/>
          <w:sz w:val="24"/>
          <w:lang w:val="kk-KZ"/>
        </w:rPr>
      </w:pPr>
      <w:r w:rsidRPr="00363055">
        <w:rPr>
          <w:rFonts w:ascii="Times New Roman" w:hAnsi="Times New Roman" w:cs="Times New Roman"/>
          <w:sz w:val="24"/>
          <w:lang w:val="kk-KZ"/>
        </w:rPr>
        <w:t>Ескерту – Автор жасаған</w:t>
      </w:r>
    </w:p>
    <w:p w14:paraId="532198C1" w14:textId="77777777" w:rsidR="00247C95" w:rsidRPr="00247C95" w:rsidRDefault="00247C95" w:rsidP="00162873">
      <w:pPr>
        <w:spacing w:after="4" w:line="240" w:lineRule="auto"/>
        <w:ind w:left="709" w:right="180" w:hanging="10"/>
        <w:rPr>
          <w:rFonts w:ascii="Times New Roman" w:hAnsi="Times New Roman" w:cs="Times New Roman"/>
          <w:sz w:val="28"/>
          <w:szCs w:val="28"/>
          <w:lang w:val="kk-KZ"/>
        </w:rPr>
      </w:pPr>
    </w:p>
    <w:p w14:paraId="24521123" w14:textId="77777777" w:rsidR="00162873" w:rsidRPr="00363055" w:rsidRDefault="00162873" w:rsidP="00162873">
      <w:pPr>
        <w:spacing w:after="4" w:line="240" w:lineRule="auto"/>
        <w:ind w:left="709" w:right="180" w:hanging="10"/>
        <w:rPr>
          <w:rFonts w:ascii="Times New Roman" w:hAnsi="Times New Roman" w:cs="Times New Roman"/>
          <w:lang w:val="kk-KZ"/>
        </w:rPr>
      </w:pPr>
      <w:r w:rsidRPr="00363055">
        <w:rPr>
          <w:noProof/>
          <w:lang w:eastAsia="ru-RU"/>
        </w:rPr>
        <w:drawing>
          <wp:anchor distT="0" distB="0" distL="114300" distR="114300" simplePos="0" relativeHeight="251803648" behindDoc="0" locked="0" layoutInCell="1" allowOverlap="1" wp14:anchorId="09288392" wp14:editId="724C30E8">
            <wp:simplePos x="0" y="0"/>
            <wp:positionH relativeFrom="margin">
              <wp:align>center</wp:align>
            </wp:positionH>
            <wp:positionV relativeFrom="paragraph">
              <wp:posOffset>128196</wp:posOffset>
            </wp:positionV>
            <wp:extent cx="4709795" cy="3103880"/>
            <wp:effectExtent l="0" t="0" r="0" b="127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print">
                      <a:extLst>
                        <a:ext uri="{28A0092B-C50C-407E-A947-70E740481C1C}">
                          <a14:useLocalDpi xmlns:a14="http://schemas.microsoft.com/office/drawing/2010/main" val="0"/>
                        </a:ext>
                      </a:extLst>
                    </a:blip>
                    <a:srcRect l="1824" t="-385" r="1824" b="-482"/>
                    <a:stretch/>
                  </pic:blipFill>
                  <pic:spPr bwMode="auto">
                    <a:xfrm>
                      <a:off x="0" y="0"/>
                      <a:ext cx="4709795" cy="3103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683EF5" w14:textId="05FFF9DC" w:rsidR="00162873" w:rsidRPr="00363055" w:rsidRDefault="006D0366" w:rsidP="00162873">
      <w:pPr>
        <w:spacing w:after="0" w:line="240" w:lineRule="auto"/>
        <w:jc w:val="center"/>
        <w:rPr>
          <w:rFonts w:ascii="Times New Roman" w:hAnsi="Times New Roman" w:cs="Times New Roman"/>
          <w:sz w:val="28"/>
          <w:szCs w:val="28"/>
          <w:shd w:val="clear" w:color="auto" w:fill="FFFFFF"/>
          <w:lang w:val="kk-KZ"/>
        </w:rPr>
      </w:pPr>
      <w:r w:rsidRPr="00363055">
        <w:rPr>
          <w:rFonts w:ascii="Times New Roman" w:hAnsi="Times New Roman" w:cs="Times New Roman"/>
          <w:sz w:val="28"/>
          <w:szCs w:val="28"/>
          <w:shd w:val="clear" w:color="auto" w:fill="FFFFFF"/>
          <w:lang w:val="kk-KZ"/>
        </w:rPr>
        <w:t xml:space="preserve">Сурет </w:t>
      </w:r>
      <w:r w:rsidR="00A43ADB">
        <w:rPr>
          <w:rFonts w:ascii="Times New Roman" w:hAnsi="Times New Roman" w:cs="Times New Roman"/>
          <w:sz w:val="28"/>
          <w:szCs w:val="28"/>
          <w:shd w:val="clear" w:color="auto" w:fill="FFFFFF"/>
          <w:lang w:val="kk-KZ"/>
        </w:rPr>
        <w:t>Ә</w:t>
      </w:r>
      <w:r w:rsidR="00CA7F96">
        <w:rPr>
          <w:rFonts w:ascii="Times New Roman" w:hAnsi="Times New Roman" w:cs="Times New Roman"/>
          <w:sz w:val="28"/>
          <w:szCs w:val="28"/>
          <w:shd w:val="clear" w:color="auto" w:fill="FFFFFF"/>
          <w:lang w:val="kk-KZ"/>
        </w:rPr>
        <w:t>.</w:t>
      </w:r>
      <w:r w:rsidRPr="00363055">
        <w:rPr>
          <w:rFonts w:ascii="Times New Roman" w:hAnsi="Times New Roman" w:cs="Times New Roman"/>
          <w:sz w:val="28"/>
          <w:szCs w:val="28"/>
          <w:shd w:val="clear" w:color="auto" w:fill="FFFFFF"/>
          <w:lang w:val="kk-KZ"/>
        </w:rPr>
        <w:t>8</w:t>
      </w:r>
      <w:r w:rsidR="00162873" w:rsidRPr="00363055">
        <w:rPr>
          <w:rFonts w:ascii="Times New Roman" w:hAnsi="Times New Roman" w:cs="Times New Roman"/>
          <w:sz w:val="28"/>
          <w:szCs w:val="28"/>
          <w:shd w:val="clear" w:color="auto" w:fill="FFFFFF"/>
          <w:lang w:val="kk-KZ"/>
        </w:rPr>
        <w:t xml:space="preserve"> –</w:t>
      </w:r>
      <w:r w:rsidR="0068747C" w:rsidRPr="00363055">
        <w:rPr>
          <w:rFonts w:ascii="Times New Roman" w:hAnsi="Times New Roman" w:cs="Times New Roman"/>
          <w:sz w:val="28"/>
          <w:szCs w:val="28"/>
          <w:shd w:val="clear" w:color="auto" w:fill="FFFFFF"/>
          <w:lang w:val="kk-KZ"/>
        </w:rPr>
        <w:t xml:space="preserve"> Бурабайдың </w:t>
      </w:r>
      <w:r w:rsidR="00162873" w:rsidRPr="00363055">
        <w:rPr>
          <w:rFonts w:ascii="Times New Roman" w:hAnsi="Times New Roman" w:cs="Times New Roman"/>
          <w:sz w:val="28"/>
          <w:szCs w:val="28"/>
          <w:shd w:val="clear" w:color="auto" w:fill="FFFFFF"/>
          <w:lang w:val="kk-KZ"/>
        </w:rPr>
        <w:t>ойпатты жерлерінде таралған қарағайлы орман экотобы</w:t>
      </w:r>
    </w:p>
    <w:p w14:paraId="15CDAEFE" w14:textId="77777777" w:rsidR="00247C95" w:rsidRPr="00247C95" w:rsidRDefault="00247C95" w:rsidP="00A10C5F">
      <w:pPr>
        <w:spacing w:after="4" w:line="270" w:lineRule="auto"/>
        <w:ind w:left="567" w:right="180" w:firstLine="567"/>
        <w:rPr>
          <w:rFonts w:ascii="Times New Roman" w:hAnsi="Times New Roman" w:cs="Times New Roman"/>
          <w:sz w:val="16"/>
          <w:szCs w:val="16"/>
          <w:lang w:val="kk-KZ"/>
        </w:rPr>
      </w:pPr>
    </w:p>
    <w:p w14:paraId="694435A3" w14:textId="77777777" w:rsidR="00162873" w:rsidRPr="00363055" w:rsidRDefault="00162873" w:rsidP="00A10C5F">
      <w:pPr>
        <w:spacing w:after="4" w:line="270" w:lineRule="auto"/>
        <w:ind w:left="567" w:right="180" w:firstLine="567"/>
        <w:rPr>
          <w:rFonts w:ascii="Times New Roman" w:hAnsi="Times New Roman" w:cs="Times New Roman"/>
          <w:sz w:val="24"/>
          <w:lang w:val="kk-KZ"/>
        </w:rPr>
      </w:pPr>
      <w:r w:rsidRPr="00363055">
        <w:rPr>
          <w:rFonts w:ascii="Times New Roman" w:hAnsi="Times New Roman" w:cs="Times New Roman"/>
          <w:sz w:val="24"/>
          <w:lang w:val="kk-KZ"/>
        </w:rPr>
        <w:t>Ескерту – Автор жасаған</w:t>
      </w:r>
    </w:p>
    <w:p w14:paraId="78CA9922" w14:textId="77777777" w:rsidR="00162873" w:rsidRPr="00363055" w:rsidRDefault="00162873" w:rsidP="00162873">
      <w:pPr>
        <w:spacing w:after="4" w:line="270" w:lineRule="auto"/>
        <w:ind w:right="180"/>
        <w:rPr>
          <w:rFonts w:ascii="Times New Roman" w:hAnsi="Times New Roman" w:cs="Times New Roman"/>
          <w:lang w:val="kk-KZ"/>
        </w:rPr>
      </w:pPr>
      <w:r w:rsidRPr="00363055">
        <w:rPr>
          <w:noProof/>
          <w:lang w:eastAsia="ru-RU"/>
        </w:rPr>
        <w:lastRenderedPageBreak/>
        <w:drawing>
          <wp:anchor distT="0" distB="0" distL="114300" distR="114300" simplePos="0" relativeHeight="251802624" behindDoc="0" locked="0" layoutInCell="1" allowOverlap="1" wp14:anchorId="6FFD2F50" wp14:editId="5F0CF3CA">
            <wp:simplePos x="0" y="0"/>
            <wp:positionH relativeFrom="margin">
              <wp:posOffset>683260</wp:posOffset>
            </wp:positionH>
            <wp:positionV relativeFrom="paragraph">
              <wp:posOffset>186690</wp:posOffset>
            </wp:positionV>
            <wp:extent cx="4763135" cy="3306445"/>
            <wp:effectExtent l="0" t="0" r="0" b="825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cstate="print">
                      <a:extLst>
                        <a:ext uri="{28A0092B-C50C-407E-A947-70E740481C1C}">
                          <a14:useLocalDpi xmlns:a14="http://schemas.microsoft.com/office/drawing/2010/main" val="0"/>
                        </a:ext>
                      </a:extLst>
                    </a:blip>
                    <a:srcRect l="949" t="-227" r="949" b="346"/>
                    <a:stretch/>
                  </pic:blipFill>
                  <pic:spPr bwMode="auto">
                    <a:xfrm>
                      <a:off x="0" y="0"/>
                      <a:ext cx="4763135" cy="3306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67C107" w14:textId="77777777" w:rsidR="006D0366" w:rsidRPr="00247C95" w:rsidRDefault="006D0366" w:rsidP="00162873">
      <w:pPr>
        <w:spacing w:after="0" w:line="240" w:lineRule="auto"/>
        <w:jc w:val="center"/>
        <w:rPr>
          <w:rFonts w:ascii="Times New Roman" w:hAnsi="Times New Roman" w:cs="Times New Roman"/>
          <w:sz w:val="16"/>
          <w:szCs w:val="16"/>
          <w:shd w:val="clear" w:color="auto" w:fill="FFFFFF"/>
          <w:lang w:val="kk-KZ"/>
        </w:rPr>
      </w:pPr>
    </w:p>
    <w:p w14:paraId="0F61B546" w14:textId="228EA082" w:rsidR="00162873" w:rsidRPr="00363055" w:rsidRDefault="006D0366" w:rsidP="00162873">
      <w:pPr>
        <w:spacing w:after="0" w:line="240" w:lineRule="auto"/>
        <w:jc w:val="center"/>
        <w:rPr>
          <w:rFonts w:ascii="Times New Roman" w:hAnsi="Times New Roman" w:cs="Times New Roman"/>
          <w:sz w:val="28"/>
          <w:szCs w:val="28"/>
          <w:shd w:val="clear" w:color="auto" w:fill="FFFFFF"/>
          <w:lang w:val="kk-KZ"/>
        </w:rPr>
      </w:pPr>
      <w:r w:rsidRPr="00363055">
        <w:rPr>
          <w:rFonts w:ascii="Times New Roman" w:hAnsi="Times New Roman" w:cs="Times New Roman"/>
          <w:sz w:val="28"/>
          <w:szCs w:val="28"/>
          <w:shd w:val="clear" w:color="auto" w:fill="FFFFFF"/>
          <w:lang w:val="kk-KZ"/>
        </w:rPr>
        <w:t xml:space="preserve">Сурет </w:t>
      </w:r>
      <w:r w:rsidR="00A43ADB">
        <w:rPr>
          <w:rFonts w:ascii="Times New Roman" w:hAnsi="Times New Roman" w:cs="Times New Roman"/>
          <w:sz w:val="28"/>
          <w:szCs w:val="28"/>
          <w:shd w:val="clear" w:color="auto" w:fill="FFFFFF"/>
          <w:lang w:val="kk-KZ"/>
        </w:rPr>
        <w:t>Ә</w:t>
      </w:r>
      <w:r w:rsidR="00CA7F96">
        <w:rPr>
          <w:rFonts w:ascii="Times New Roman" w:hAnsi="Times New Roman" w:cs="Times New Roman"/>
          <w:sz w:val="28"/>
          <w:szCs w:val="28"/>
          <w:shd w:val="clear" w:color="auto" w:fill="FFFFFF"/>
          <w:lang w:val="kk-KZ"/>
        </w:rPr>
        <w:t>.</w:t>
      </w:r>
      <w:r w:rsidRPr="00363055">
        <w:rPr>
          <w:rFonts w:ascii="Times New Roman" w:hAnsi="Times New Roman" w:cs="Times New Roman"/>
          <w:sz w:val="28"/>
          <w:szCs w:val="28"/>
          <w:shd w:val="clear" w:color="auto" w:fill="FFFFFF"/>
          <w:lang w:val="kk-KZ"/>
        </w:rPr>
        <w:t>9</w:t>
      </w:r>
      <w:r w:rsidR="00162873" w:rsidRPr="00363055">
        <w:rPr>
          <w:rFonts w:ascii="Times New Roman" w:hAnsi="Times New Roman" w:cs="Times New Roman"/>
          <w:sz w:val="28"/>
          <w:szCs w:val="28"/>
          <w:shd w:val="clear" w:color="auto" w:fill="FFFFFF"/>
          <w:lang w:val="kk-KZ"/>
        </w:rPr>
        <w:t xml:space="preserve"> – </w:t>
      </w:r>
      <w:r w:rsidR="0068747C" w:rsidRPr="00363055">
        <w:rPr>
          <w:rFonts w:ascii="Times New Roman" w:hAnsi="Times New Roman" w:cs="Times New Roman"/>
          <w:sz w:val="28"/>
          <w:szCs w:val="28"/>
          <w:shd w:val="clear" w:color="auto" w:fill="FFFFFF"/>
          <w:lang w:val="kk-KZ"/>
        </w:rPr>
        <w:t>Бурабайдың</w:t>
      </w:r>
      <w:r w:rsidR="00162873" w:rsidRPr="00363055">
        <w:rPr>
          <w:rFonts w:ascii="Times New Roman" w:hAnsi="Times New Roman" w:cs="Times New Roman"/>
          <w:sz w:val="28"/>
          <w:szCs w:val="28"/>
          <w:shd w:val="clear" w:color="auto" w:fill="FFFFFF"/>
          <w:lang w:val="kk-KZ"/>
        </w:rPr>
        <w:t xml:space="preserve"> қыратты жерлерінде таралған қарағайлы орман экотобы</w:t>
      </w:r>
    </w:p>
    <w:p w14:paraId="7E69649F" w14:textId="77777777" w:rsidR="00247C95" w:rsidRPr="00247C95" w:rsidRDefault="00247C95" w:rsidP="00A10C5F">
      <w:pPr>
        <w:spacing w:after="4" w:line="270" w:lineRule="auto"/>
        <w:ind w:left="709" w:right="180" w:firstLine="425"/>
        <w:rPr>
          <w:rFonts w:ascii="Times New Roman" w:hAnsi="Times New Roman" w:cs="Times New Roman"/>
          <w:sz w:val="16"/>
          <w:szCs w:val="16"/>
          <w:lang w:val="kk-KZ"/>
        </w:rPr>
      </w:pPr>
    </w:p>
    <w:p w14:paraId="32740517" w14:textId="77777777" w:rsidR="00162873" w:rsidRPr="00363055" w:rsidRDefault="00162873" w:rsidP="00A10C5F">
      <w:pPr>
        <w:spacing w:after="4" w:line="270" w:lineRule="auto"/>
        <w:ind w:left="709" w:right="180" w:firstLine="425"/>
        <w:rPr>
          <w:rFonts w:ascii="Times New Roman" w:hAnsi="Times New Roman" w:cs="Times New Roman"/>
          <w:lang w:val="kk-KZ"/>
        </w:rPr>
      </w:pPr>
      <w:r w:rsidRPr="00363055">
        <w:rPr>
          <w:rFonts w:ascii="Times New Roman" w:hAnsi="Times New Roman" w:cs="Times New Roman"/>
          <w:sz w:val="24"/>
          <w:lang w:val="kk-KZ"/>
        </w:rPr>
        <w:t>Ескерту – Автор жасаған</w:t>
      </w:r>
    </w:p>
    <w:p w14:paraId="05822C1B" w14:textId="77777777" w:rsidR="00247C95" w:rsidRDefault="006D0366" w:rsidP="00247C95">
      <w:pPr>
        <w:tabs>
          <w:tab w:val="left" w:pos="3215"/>
        </w:tabs>
        <w:spacing w:after="0" w:line="240" w:lineRule="auto"/>
        <w:rPr>
          <w:rFonts w:ascii="Times New Roman" w:hAnsi="Times New Roman" w:cs="Times New Roman"/>
          <w:color w:val="000000"/>
          <w:sz w:val="28"/>
          <w:szCs w:val="28"/>
          <w:lang w:val="kk-KZ"/>
        </w:rPr>
      </w:pPr>
      <w:r w:rsidRPr="00363055">
        <w:rPr>
          <w:rFonts w:ascii="Times New Roman" w:hAnsi="Times New Roman" w:cs="Times New Roman"/>
          <w:noProof/>
          <w:sz w:val="28"/>
          <w:szCs w:val="28"/>
          <w:lang w:eastAsia="ru-RU"/>
        </w:rPr>
        <w:drawing>
          <wp:anchor distT="0" distB="0" distL="114300" distR="114300" simplePos="0" relativeHeight="251768832" behindDoc="0" locked="0" layoutInCell="1" allowOverlap="1" wp14:anchorId="5C6C248C" wp14:editId="787B1D38">
            <wp:simplePos x="0" y="0"/>
            <wp:positionH relativeFrom="margin">
              <wp:posOffset>708025</wp:posOffset>
            </wp:positionH>
            <wp:positionV relativeFrom="paragraph">
              <wp:posOffset>253606</wp:posOffset>
            </wp:positionV>
            <wp:extent cx="4743450" cy="2933700"/>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43450" cy="293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4A271" w14:textId="77777777" w:rsidR="00247C95" w:rsidRPr="00247C95" w:rsidRDefault="00247C95" w:rsidP="00247C95">
      <w:pPr>
        <w:tabs>
          <w:tab w:val="left" w:pos="3215"/>
        </w:tabs>
        <w:spacing w:after="0" w:line="240" w:lineRule="auto"/>
        <w:rPr>
          <w:rFonts w:ascii="Times New Roman" w:hAnsi="Times New Roman" w:cs="Times New Roman"/>
          <w:color w:val="000000"/>
          <w:sz w:val="16"/>
          <w:szCs w:val="16"/>
          <w:lang w:val="kk-KZ"/>
        </w:rPr>
      </w:pPr>
    </w:p>
    <w:p w14:paraId="24B5CD8E" w14:textId="43EE8FF4" w:rsidR="00247C95" w:rsidRDefault="00247C95" w:rsidP="00247C95">
      <w:pPr>
        <w:tabs>
          <w:tab w:val="left" w:pos="3215"/>
        </w:tabs>
        <w:spacing w:after="0" w:line="240" w:lineRule="auto"/>
        <w:ind w:firstLine="709"/>
        <w:jc w:val="both"/>
        <w:rPr>
          <w:rFonts w:ascii="Times New Roman" w:hAnsi="Times New Roman" w:cs="Times New Roman"/>
          <w:color w:val="000000"/>
          <w:sz w:val="28"/>
          <w:szCs w:val="28"/>
          <w:lang w:val="kk-KZ"/>
        </w:rPr>
      </w:pPr>
      <w:r w:rsidRPr="00363055">
        <w:rPr>
          <w:rFonts w:ascii="Times New Roman" w:hAnsi="Times New Roman" w:cs="Times New Roman"/>
          <w:sz w:val="24"/>
          <w:lang w:val="kk-KZ"/>
        </w:rPr>
        <w:t>1</w:t>
      </w:r>
      <w:r>
        <w:rPr>
          <w:rFonts w:ascii="Times New Roman" w:hAnsi="Times New Roman" w:cs="Times New Roman"/>
          <w:sz w:val="24"/>
          <w:lang w:val="kk-KZ"/>
        </w:rPr>
        <w:t xml:space="preserve"> </w:t>
      </w:r>
      <w:r w:rsidRPr="00363055">
        <w:rPr>
          <w:rFonts w:ascii="Times New Roman" w:hAnsi="Times New Roman" w:cs="Times New Roman"/>
          <w:sz w:val="24"/>
          <w:lang w:val="kk-KZ"/>
        </w:rPr>
        <w:t>- селеу, бетеге</w:t>
      </w:r>
    </w:p>
    <w:p w14:paraId="6D9B933B" w14:textId="77777777" w:rsidR="00247C95" w:rsidRPr="00247C95" w:rsidRDefault="00247C95" w:rsidP="00247C95">
      <w:pPr>
        <w:tabs>
          <w:tab w:val="left" w:pos="3215"/>
        </w:tabs>
        <w:spacing w:after="0" w:line="240" w:lineRule="auto"/>
        <w:jc w:val="center"/>
        <w:rPr>
          <w:rFonts w:ascii="Times New Roman" w:hAnsi="Times New Roman" w:cs="Times New Roman"/>
          <w:color w:val="000000"/>
          <w:sz w:val="16"/>
          <w:szCs w:val="16"/>
          <w:lang w:val="kk-KZ"/>
        </w:rPr>
      </w:pPr>
    </w:p>
    <w:p w14:paraId="4C6E13E1" w14:textId="0CF5C7FA" w:rsidR="00E55DBC" w:rsidRPr="00363055" w:rsidRDefault="00E30DD5" w:rsidP="00247C95">
      <w:pPr>
        <w:tabs>
          <w:tab w:val="left" w:pos="3215"/>
        </w:tabs>
        <w:spacing w:after="0" w:line="240" w:lineRule="auto"/>
        <w:jc w:val="center"/>
        <w:rPr>
          <w:rFonts w:ascii="Times New Roman" w:hAnsi="Times New Roman" w:cs="Times New Roman"/>
          <w:color w:val="000000"/>
          <w:sz w:val="28"/>
          <w:szCs w:val="28"/>
          <w:lang w:val="kk-KZ"/>
        </w:rPr>
      </w:pPr>
      <w:r w:rsidRPr="00363055">
        <w:rPr>
          <w:rFonts w:ascii="Times New Roman" w:hAnsi="Times New Roman" w:cs="Times New Roman"/>
          <w:color w:val="000000"/>
          <w:sz w:val="28"/>
          <w:szCs w:val="28"/>
          <w:lang w:val="kk-KZ"/>
        </w:rPr>
        <w:t xml:space="preserve">Сурет </w:t>
      </w:r>
      <w:r w:rsidR="00A43ADB">
        <w:rPr>
          <w:rFonts w:ascii="Times New Roman" w:hAnsi="Times New Roman" w:cs="Times New Roman"/>
          <w:color w:val="000000"/>
          <w:sz w:val="28"/>
          <w:szCs w:val="28"/>
          <w:lang w:val="kk-KZ"/>
        </w:rPr>
        <w:t>Ә</w:t>
      </w:r>
      <w:r w:rsidR="00CA7F96">
        <w:rPr>
          <w:rFonts w:ascii="Times New Roman" w:hAnsi="Times New Roman" w:cs="Times New Roman"/>
          <w:color w:val="000000"/>
          <w:sz w:val="28"/>
          <w:szCs w:val="28"/>
          <w:lang w:val="kk-KZ"/>
        </w:rPr>
        <w:t>.</w:t>
      </w:r>
      <w:r w:rsidRPr="00363055">
        <w:rPr>
          <w:rFonts w:ascii="Times New Roman" w:hAnsi="Times New Roman" w:cs="Times New Roman"/>
          <w:color w:val="000000"/>
          <w:sz w:val="28"/>
          <w:szCs w:val="28"/>
          <w:lang w:val="kk-KZ"/>
        </w:rPr>
        <w:t>10</w:t>
      </w:r>
      <w:r w:rsidR="00E55DBC" w:rsidRPr="00363055">
        <w:rPr>
          <w:rFonts w:ascii="Times New Roman" w:hAnsi="Times New Roman" w:cs="Times New Roman"/>
          <w:color w:val="000000"/>
          <w:sz w:val="28"/>
          <w:szCs w:val="28"/>
          <w:lang w:val="kk-KZ"/>
        </w:rPr>
        <w:t xml:space="preserve"> – Бурабайдың селеулі – бетегелі</w:t>
      </w:r>
      <w:r w:rsidR="0021313A" w:rsidRPr="00363055">
        <w:rPr>
          <w:rFonts w:ascii="Times New Roman" w:hAnsi="Times New Roman" w:cs="Times New Roman"/>
          <w:color w:val="000000"/>
          <w:sz w:val="28"/>
          <w:szCs w:val="28"/>
          <w:lang w:val="kk-KZ"/>
        </w:rPr>
        <w:t xml:space="preserve"> қарағайлы орман типі</w:t>
      </w:r>
    </w:p>
    <w:p w14:paraId="26DB41C0" w14:textId="77777777" w:rsidR="00247C95" w:rsidRPr="00247C95" w:rsidRDefault="00247C95" w:rsidP="00A10C5F">
      <w:pPr>
        <w:spacing w:after="4" w:line="270" w:lineRule="auto"/>
        <w:ind w:left="1" w:right="180" w:firstLine="708"/>
        <w:rPr>
          <w:rFonts w:ascii="Times New Roman" w:hAnsi="Times New Roman" w:cs="Times New Roman"/>
          <w:sz w:val="16"/>
          <w:szCs w:val="16"/>
          <w:lang w:val="kk-KZ"/>
        </w:rPr>
      </w:pPr>
    </w:p>
    <w:p w14:paraId="6BEDD203" w14:textId="6B0E7545" w:rsidR="006D0366" w:rsidRPr="00363055" w:rsidRDefault="00E55DBC" w:rsidP="00A10C5F">
      <w:pPr>
        <w:spacing w:after="4" w:line="270" w:lineRule="auto"/>
        <w:ind w:left="1" w:right="180" w:firstLine="708"/>
        <w:rPr>
          <w:rFonts w:ascii="Times New Roman" w:hAnsi="Times New Roman" w:cs="Times New Roman"/>
          <w:lang w:val="kk-KZ"/>
        </w:rPr>
      </w:pPr>
      <w:r w:rsidRPr="00363055">
        <w:rPr>
          <w:rFonts w:ascii="Times New Roman" w:hAnsi="Times New Roman" w:cs="Times New Roman"/>
          <w:sz w:val="24"/>
          <w:lang w:val="kk-KZ"/>
        </w:rPr>
        <w:t>Ескерту – Автор жасаған</w:t>
      </w:r>
      <w:r w:rsidR="00247C95">
        <w:rPr>
          <w:rFonts w:ascii="Times New Roman" w:hAnsi="Times New Roman" w:cs="Times New Roman"/>
          <w:sz w:val="24"/>
          <w:lang w:val="kk-KZ"/>
        </w:rPr>
        <w:t xml:space="preserve"> </w:t>
      </w:r>
    </w:p>
    <w:p w14:paraId="071EC385" w14:textId="74A4A8D4" w:rsidR="006C15B4" w:rsidRPr="00CA7F96" w:rsidRDefault="00226A67" w:rsidP="006D0366">
      <w:pPr>
        <w:spacing w:after="4" w:line="270" w:lineRule="auto"/>
        <w:ind w:right="180" w:firstLine="708"/>
        <w:rPr>
          <w:rFonts w:ascii="Times New Roman" w:hAnsi="Times New Roman" w:cs="Times New Roman"/>
          <w:sz w:val="16"/>
          <w:szCs w:val="16"/>
          <w:lang w:val="kk-KZ"/>
        </w:rPr>
      </w:pPr>
      <w:r w:rsidRPr="00CA7F96">
        <w:rPr>
          <w:rFonts w:ascii="Times New Roman" w:hAnsi="Times New Roman" w:cs="Times New Roman"/>
          <w:noProof/>
          <w:sz w:val="16"/>
          <w:szCs w:val="16"/>
          <w:lang w:eastAsia="ru-RU"/>
        </w:rPr>
        <w:lastRenderedPageBreak/>
        <w:drawing>
          <wp:anchor distT="0" distB="0" distL="114300" distR="114300" simplePos="0" relativeHeight="251766784" behindDoc="0" locked="0" layoutInCell="1" allowOverlap="1" wp14:anchorId="4317A227" wp14:editId="5B08E6DC">
            <wp:simplePos x="0" y="0"/>
            <wp:positionH relativeFrom="column">
              <wp:posOffset>736600</wp:posOffset>
            </wp:positionH>
            <wp:positionV relativeFrom="paragraph">
              <wp:posOffset>525</wp:posOffset>
            </wp:positionV>
            <wp:extent cx="4676775" cy="3228975"/>
            <wp:effectExtent l="0" t="0" r="9525" b="952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676775" cy="322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9AF4ED" w14:textId="76C0BACA" w:rsidR="00CA7F96" w:rsidRDefault="00CA7F96" w:rsidP="00CA7F96">
      <w:pPr>
        <w:spacing w:after="0" w:line="240" w:lineRule="auto"/>
        <w:ind w:firstLine="709"/>
        <w:jc w:val="both"/>
        <w:rPr>
          <w:rFonts w:ascii="Times New Roman" w:hAnsi="Times New Roman" w:cs="Times New Roman"/>
          <w:color w:val="000000"/>
          <w:sz w:val="28"/>
          <w:szCs w:val="28"/>
          <w:lang w:val="kk-KZ"/>
        </w:rPr>
      </w:pPr>
      <w:r w:rsidRPr="00363055">
        <w:rPr>
          <w:rFonts w:ascii="Times New Roman" w:hAnsi="Times New Roman" w:cs="Times New Roman"/>
          <w:sz w:val="24"/>
          <w:lang w:val="kk-KZ"/>
        </w:rPr>
        <w:t>1</w:t>
      </w:r>
      <w:r>
        <w:rPr>
          <w:rFonts w:ascii="Times New Roman" w:hAnsi="Times New Roman" w:cs="Times New Roman"/>
          <w:sz w:val="24"/>
          <w:lang w:val="kk-KZ"/>
        </w:rPr>
        <w:t xml:space="preserve"> </w:t>
      </w:r>
      <w:r w:rsidRPr="00363055">
        <w:rPr>
          <w:rFonts w:ascii="Times New Roman" w:hAnsi="Times New Roman" w:cs="Times New Roman"/>
          <w:sz w:val="24"/>
          <w:lang w:val="kk-KZ"/>
        </w:rPr>
        <w:t>- орман жамылғысындағы қына</w:t>
      </w:r>
    </w:p>
    <w:p w14:paraId="5ACAD1BD" w14:textId="77777777" w:rsidR="00CA7F96" w:rsidRPr="00CA7F96" w:rsidRDefault="00CA7F96" w:rsidP="0075579B">
      <w:pPr>
        <w:spacing w:after="0" w:line="240" w:lineRule="auto"/>
        <w:ind w:firstLine="709"/>
        <w:jc w:val="center"/>
        <w:rPr>
          <w:rFonts w:ascii="Times New Roman" w:hAnsi="Times New Roman" w:cs="Times New Roman"/>
          <w:color w:val="000000"/>
          <w:sz w:val="16"/>
          <w:szCs w:val="16"/>
          <w:lang w:val="kk-KZ"/>
        </w:rPr>
      </w:pPr>
    </w:p>
    <w:p w14:paraId="1AA7974A" w14:textId="094C2C75" w:rsidR="00550A51" w:rsidRPr="00363055" w:rsidRDefault="00E30DD5" w:rsidP="00CA7F96">
      <w:pPr>
        <w:spacing w:after="0" w:line="240" w:lineRule="auto"/>
        <w:jc w:val="center"/>
        <w:rPr>
          <w:rFonts w:ascii="Times New Roman" w:hAnsi="Times New Roman" w:cs="Times New Roman"/>
          <w:color w:val="000000"/>
          <w:sz w:val="28"/>
          <w:szCs w:val="28"/>
          <w:lang w:val="kk-KZ"/>
        </w:rPr>
      </w:pPr>
      <w:r w:rsidRPr="00363055">
        <w:rPr>
          <w:rFonts w:ascii="Times New Roman" w:hAnsi="Times New Roman" w:cs="Times New Roman"/>
          <w:color w:val="000000"/>
          <w:sz w:val="28"/>
          <w:szCs w:val="28"/>
          <w:lang w:val="kk-KZ"/>
        </w:rPr>
        <w:t xml:space="preserve">Сурет </w:t>
      </w:r>
      <w:r w:rsidR="00A43ADB">
        <w:rPr>
          <w:rFonts w:ascii="Times New Roman" w:hAnsi="Times New Roman" w:cs="Times New Roman"/>
          <w:color w:val="000000"/>
          <w:sz w:val="28"/>
          <w:szCs w:val="28"/>
          <w:lang w:val="kk-KZ"/>
        </w:rPr>
        <w:t>Ә</w:t>
      </w:r>
      <w:r w:rsidR="00CA7F96">
        <w:rPr>
          <w:rFonts w:ascii="Times New Roman" w:hAnsi="Times New Roman" w:cs="Times New Roman"/>
          <w:color w:val="000000"/>
          <w:sz w:val="28"/>
          <w:szCs w:val="28"/>
          <w:lang w:val="kk-KZ"/>
        </w:rPr>
        <w:t>.</w:t>
      </w:r>
      <w:r w:rsidRPr="00363055">
        <w:rPr>
          <w:rFonts w:ascii="Times New Roman" w:hAnsi="Times New Roman" w:cs="Times New Roman"/>
          <w:color w:val="000000"/>
          <w:sz w:val="28"/>
          <w:szCs w:val="28"/>
          <w:lang w:val="kk-KZ"/>
        </w:rPr>
        <w:t>11</w:t>
      </w:r>
      <w:r w:rsidR="00AF2E04" w:rsidRPr="00363055">
        <w:rPr>
          <w:rFonts w:ascii="Times New Roman" w:hAnsi="Times New Roman" w:cs="Times New Roman"/>
          <w:color w:val="000000"/>
          <w:sz w:val="28"/>
          <w:szCs w:val="28"/>
          <w:lang w:val="kk-KZ"/>
        </w:rPr>
        <w:t xml:space="preserve"> -</w:t>
      </w:r>
      <w:r w:rsidR="00550A51" w:rsidRPr="00363055">
        <w:rPr>
          <w:rFonts w:ascii="Times New Roman" w:hAnsi="Times New Roman" w:cs="Times New Roman"/>
          <w:color w:val="000000"/>
          <w:sz w:val="28"/>
          <w:szCs w:val="28"/>
          <w:lang w:val="kk-KZ"/>
        </w:rPr>
        <w:t xml:space="preserve"> Бурабай</w:t>
      </w:r>
      <w:r w:rsidR="0075579B" w:rsidRPr="00363055">
        <w:rPr>
          <w:rFonts w:ascii="Times New Roman" w:hAnsi="Times New Roman" w:cs="Times New Roman"/>
          <w:color w:val="000000"/>
          <w:sz w:val="28"/>
          <w:szCs w:val="28"/>
          <w:lang w:val="kk-KZ"/>
        </w:rPr>
        <w:t>дың қыналы қарағайлы орман типі</w:t>
      </w:r>
    </w:p>
    <w:p w14:paraId="296A9274" w14:textId="77777777" w:rsidR="00CA7F96" w:rsidRPr="00CA7F96" w:rsidRDefault="00CA7F96" w:rsidP="00550A51">
      <w:pPr>
        <w:spacing w:after="0" w:line="240" w:lineRule="auto"/>
        <w:ind w:firstLine="709"/>
        <w:rPr>
          <w:rFonts w:ascii="Times New Roman" w:hAnsi="Times New Roman" w:cs="Times New Roman"/>
          <w:sz w:val="16"/>
          <w:szCs w:val="16"/>
          <w:lang w:val="kk-KZ"/>
        </w:rPr>
      </w:pPr>
    </w:p>
    <w:p w14:paraId="2A63A3C9" w14:textId="61F685BE" w:rsidR="00550A51" w:rsidRPr="00363055" w:rsidRDefault="00550A51" w:rsidP="00550A51">
      <w:pPr>
        <w:spacing w:after="0" w:line="240" w:lineRule="auto"/>
        <w:ind w:firstLine="709"/>
        <w:rPr>
          <w:rFonts w:ascii="Times New Roman" w:hAnsi="Times New Roman" w:cs="Times New Roman"/>
          <w:sz w:val="24"/>
          <w:lang w:val="kk-KZ"/>
        </w:rPr>
      </w:pPr>
      <w:r w:rsidRPr="00363055">
        <w:rPr>
          <w:rFonts w:ascii="Times New Roman" w:hAnsi="Times New Roman" w:cs="Times New Roman"/>
          <w:sz w:val="24"/>
          <w:lang w:val="kk-KZ"/>
        </w:rPr>
        <w:t>Ескерту – Автор жасаған</w:t>
      </w:r>
    </w:p>
    <w:p w14:paraId="4B8F2ECF" w14:textId="2F06ED2A" w:rsidR="00550A51" w:rsidRPr="00363055" w:rsidRDefault="00162873" w:rsidP="004612DC">
      <w:pPr>
        <w:jc w:val="center"/>
        <w:rPr>
          <w:rFonts w:ascii="Times New Roman" w:hAnsi="Times New Roman" w:cs="Times New Roman"/>
          <w:sz w:val="28"/>
          <w:szCs w:val="28"/>
          <w:lang w:val="kk-KZ"/>
        </w:rPr>
      </w:pPr>
      <w:r w:rsidRPr="00363055">
        <w:rPr>
          <w:rFonts w:ascii="Times New Roman" w:hAnsi="Times New Roman" w:cs="Times New Roman"/>
          <w:noProof/>
          <w:color w:val="000000"/>
          <w:sz w:val="28"/>
          <w:szCs w:val="29"/>
          <w:lang w:eastAsia="ru-RU"/>
        </w:rPr>
        <w:drawing>
          <wp:anchor distT="0" distB="0" distL="114300" distR="114300" simplePos="0" relativeHeight="251743232" behindDoc="1" locked="0" layoutInCell="1" allowOverlap="1" wp14:anchorId="3363B1CF" wp14:editId="0E695F69">
            <wp:simplePos x="0" y="0"/>
            <wp:positionH relativeFrom="margin">
              <wp:posOffset>1104645</wp:posOffset>
            </wp:positionH>
            <wp:positionV relativeFrom="paragraph">
              <wp:posOffset>133477</wp:posOffset>
            </wp:positionV>
            <wp:extent cx="4056380" cy="4029452"/>
            <wp:effectExtent l="0" t="0" r="1270" b="952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8">
                      <a:extLst>
                        <a:ext uri="{28A0092B-C50C-407E-A947-70E740481C1C}">
                          <a14:useLocalDpi xmlns:a14="http://schemas.microsoft.com/office/drawing/2010/main" val="0"/>
                        </a:ext>
                      </a:extLst>
                    </a:blip>
                    <a:srcRect l="11878" t="14297" r="-72" b="1101"/>
                    <a:stretch/>
                  </pic:blipFill>
                  <pic:spPr bwMode="auto">
                    <a:xfrm>
                      <a:off x="0" y="0"/>
                      <a:ext cx="4056380" cy="40294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039E67" w14:textId="19F033FB" w:rsidR="00AC7DCA" w:rsidRPr="00363055" w:rsidRDefault="00AC7DCA" w:rsidP="004612DC">
      <w:pPr>
        <w:jc w:val="center"/>
        <w:rPr>
          <w:rFonts w:ascii="Times New Roman" w:hAnsi="Times New Roman" w:cs="Times New Roman"/>
          <w:sz w:val="28"/>
          <w:szCs w:val="28"/>
          <w:lang w:val="kk-KZ"/>
        </w:rPr>
      </w:pPr>
    </w:p>
    <w:p w14:paraId="5EFAFEEB" w14:textId="31B8F1E8" w:rsidR="0075579B" w:rsidRPr="00363055" w:rsidRDefault="0075579B" w:rsidP="004612DC">
      <w:pPr>
        <w:jc w:val="center"/>
        <w:rPr>
          <w:rFonts w:ascii="Times New Roman" w:hAnsi="Times New Roman" w:cs="Times New Roman"/>
          <w:sz w:val="28"/>
          <w:szCs w:val="28"/>
          <w:lang w:val="kk-KZ"/>
        </w:rPr>
      </w:pPr>
    </w:p>
    <w:p w14:paraId="58E0C223" w14:textId="5369AEA9" w:rsidR="00AC7DCA" w:rsidRPr="00363055" w:rsidRDefault="00AC7DCA" w:rsidP="004612DC">
      <w:pPr>
        <w:jc w:val="center"/>
        <w:rPr>
          <w:rFonts w:ascii="Times New Roman" w:hAnsi="Times New Roman" w:cs="Times New Roman"/>
          <w:sz w:val="28"/>
          <w:szCs w:val="28"/>
          <w:lang w:val="kk-KZ"/>
        </w:rPr>
      </w:pPr>
    </w:p>
    <w:p w14:paraId="4184A80F" w14:textId="54DE0534" w:rsidR="006C15B4" w:rsidRPr="00363055" w:rsidRDefault="006C15B4" w:rsidP="00AC7DCA">
      <w:pPr>
        <w:spacing w:after="0" w:line="240" w:lineRule="auto"/>
        <w:ind w:firstLine="708"/>
        <w:jc w:val="both"/>
        <w:rPr>
          <w:rFonts w:ascii="Times New Roman" w:hAnsi="Times New Roman" w:cs="Times New Roman"/>
          <w:noProof/>
          <w:color w:val="000000"/>
          <w:sz w:val="28"/>
          <w:szCs w:val="29"/>
          <w:lang w:val="kk-KZ"/>
        </w:rPr>
      </w:pPr>
    </w:p>
    <w:p w14:paraId="19301E25" w14:textId="341ED10E" w:rsidR="00AC7DCA" w:rsidRPr="00363055" w:rsidRDefault="00AC7DCA" w:rsidP="00AC7DCA">
      <w:pPr>
        <w:spacing w:after="0" w:line="240" w:lineRule="auto"/>
        <w:ind w:firstLine="708"/>
        <w:jc w:val="both"/>
        <w:rPr>
          <w:rFonts w:ascii="Times New Roman" w:hAnsi="Times New Roman" w:cs="Times New Roman"/>
          <w:noProof/>
          <w:color w:val="000000"/>
          <w:sz w:val="28"/>
          <w:szCs w:val="29"/>
          <w:lang w:val="kk-KZ"/>
        </w:rPr>
      </w:pPr>
    </w:p>
    <w:p w14:paraId="66012AFC" w14:textId="77777777" w:rsidR="00AC7DCA" w:rsidRPr="00363055" w:rsidRDefault="00AC7DCA" w:rsidP="00AC7DCA">
      <w:pPr>
        <w:spacing w:after="0" w:line="240" w:lineRule="auto"/>
        <w:ind w:firstLine="708"/>
        <w:jc w:val="both"/>
        <w:rPr>
          <w:rFonts w:ascii="Times New Roman" w:hAnsi="Times New Roman" w:cs="Times New Roman"/>
          <w:noProof/>
          <w:color w:val="000000"/>
          <w:sz w:val="28"/>
          <w:szCs w:val="29"/>
          <w:lang w:val="kk-KZ"/>
        </w:rPr>
      </w:pPr>
    </w:p>
    <w:p w14:paraId="55DAF291" w14:textId="77777777" w:rsidR="00AC7DCA" w:rsidRPr="00363055" w:rsidRDefault="00AC7DCA" w:rsidP="00AC7DCA">
      <w:pPr>
        <w:spacing w:after="0" w:line="240" w:lineRule="auto"/>
        <w:ind w:firstLine="708"/>
        <w:jc w:val="both"/>
        <w:rPr>
          <w:rFonts w:ascii="Times New Roman" w:hAnsi="Times New Roman" w:cs="Times New Roman"/>
          <w:noProof/>
          <w:color w:val="000000"/>
          <w:sz w:val="28"/>
          <w:szCs w:val="29"/>
          <w:lang w:val="kk-KZ"/>
        </w:rPr>
      </w:pPr>
    </w:p>
    <w:p w14:paraId="4B988987" w14:textId="77777777" w:rsidR="00AC7DCA" w:rsidRPr="00363055" w:rsidRDefault="00AC7DCA" w:rsidP="00AC7DCA">
      <w:pPr>
        <w:spacing w:after="0" w:line="240" w:lineRule="auto"/>
        <w:ind w:firstLine="708"/>
        <w:jc w:val="both"/>
        <w:rPr>
          <w:rFonts w:ascii="Times New Roman" w:hAnsi="Times New Roman" w:cs="Times New Roman"/>
          <w:noProof/>
          <w:color w:val="000000"/>
          <w:sz w:val="28"/>
          <w:szCs w:val="29"/>
          <w:lang w:val="kk-KZ"/>
        </w:rPr>
      </w:pPr>
    </w:p>
    <w:p w14:paraId="35E0EC9D" w14:textId="77777777" w:rsidR="00AC7DCA" w:rsidRPr="00363055" w:rsidRDefault="00AC7DCA" w:rsidP="00AC7DCA">
      <w:pPr>
        <w:spacing w:after="0" w:line="240" w:lineRule="auto"/>
        <w:ind w:firstLine="708"/>
        <w:jc w:val="both"/>
        <w:rPr>
          <w:rFonts w:ascii="Times New Roman" w:hAnsi="Times New Roman" w:cs="Times New Roman"/>
          <w:noProof/>
          <w:color w:val="000000"/>
          <w:sz w:val="28"/>
          <w:szCs w:val="29"/>
          <w:lang w:val="kk-KZ"/>
        </w:rPr>
      </w:pPr>
    </w:p>
    <w:p w14:paraId="10E22472" w14:textId="77777777" w:rsidR="00AC7DCA" w:rsidRPr="00363055" w:rsidRDefault="00AC7DCA" w:rsidP="00AC7DCA">
      <w:pPr>
        <w:spacing w:after="0" w:line="240" w:lineRule="auto"/>
        <w:ind w:firstLine="708"/>
        <w:jc w:val="both"/>
        <w:rPr>
          <w:rFonts w:ascii="Times New Roman" w:hAnsi="Times New Roman" w:cs="Times New Roman"/>
          <w:noProof/>
          <w:color w:val="000000"/>
          <w:sz w:val="28"/>
          <w:szCs w:val="29"/>
          <w:lang w:val="kk-KZ"/>
        </w:rPr>
      </w:pPr>
    </w:p>
    <w:p w14:paraId="4E9CE1FC" w14:textId="77777777" w:rsidR="00AC7DCA" w:rsidRPr="00363055" w:rsidRDefault="00AC7DCA" w:rsidP="00AC7DCA">
      <w:pPr>
        <w:spacing w:after="0" w:line="240" w:lineRule="auto"/>
        <w:ind w:firstLine="708"/>
        <w:jc w:val="both"/>
        <w:rPr>
          <w:rFonts w:ascii="Times New Roman" w:hAnsi="Times New Roman" w:cs="Times New Roman"/>
          <w:noProof/>
          <w:color w:val="000000"/>
          <w:sz w:val="28"/>
          <w:szCs w:val="29"/>
          <w:lang w:val="kk-KZ"/>
        </w:rPr>
      </w:pPr>
    </w:p>
    <w:p w14:paraId="73965FB4" w14:textId="77777777" w:rsidR="00AC7DCA" w:rsidRPr="00363055" w:rsidRDefault="00AC7DCA" w:rsidP="00AC7DCA">
      <w:pPr>
        <w:spacing w:after="0" w:line="240" w:lineRule="auto"/>
        <w:ind w:firstLine="708"/>
        <w:jc w:val="both"/>
        <w:rPr>
          <w:rFonts w:ascii="Times New Roman" w:hAnsi="Times New Roman" w:cs="Times New Roman"/>
          <w:noProof/>
          <w:color w:val="000000"/>
          <w:sz w:val="28"/>
          <w:szCs w:val="29"/>
          <w:lang w:val="kk-KZ"/>
        </w:rPr>
      </w:pPr>
    </w:p>
    <w:p w14:paraId="6AE27074" w14:textId="77777777" w:rsidR="00AC7DCA" w:rsidRPr="00363055" w:rsidRDefault="00AC7DCA" w:rsidP="00AC7DCA">
      <w:pPr>
        <w:spacing w:after="0" w:line="240" w:lineRule="auto"/>
        <w:ind w:firstLine="708"/>
        <w:jc w:val="both"/>
        <w:rPr>
          <w:rFonts w:ascii="Times New Roman" w:hAnsi="Times New Roman" w:cs="Times New Roman"/>
          <w:noProof/>
          <w:color w:val="000000"/>
          <w:sz w:val="28"/>
          <w:szCs w:val="29"/>
          <w:lang w:val="kk-KZ"/>
        </w:rPr>
      </w:pPr>
    </w:p>
    <w:p w14:paraId="0C00F9EB" w14:textId="77777777" w:rsidR="00AC7DCA" w:rsidRPr="00363055" w:rsidRDefault="00AC7DCA" w:rsidP="00AC7DCA">
      <w:pPr>
        <w:spacing w:after="0" w:line="240" w:lineRule="auto"/>
        <w:ind w:firstLine="708"/>
        <w:jc w:val="both"/>
        <w:rPr>
          <w:rFonts w:ascii="Times New Roman" w:hAnsi="Times New Roman" w:cs="Times New Roman"/>
          <w:noProof/>
          <w:color w:val="000000"/>
          <w:sz w:val="28"/>
          <w:szCs w:val="29"/>
          <w:lang w:val="kk-KZ"/>
        </w:rPr>
      </w:pPr>
    </w:p>
    <w:p w14:paraId="1C8075E1" w14:textId="77777777" w:rsidR="00AC7DCA" w:rsidRPr="00363055" w:rsidRDefault="00AC7DCA" w:rsidP="00AC7DCA">
      <w:pPr>
        <w:spacing w:after="0" w:line="240" w:lineRule="auto"/>
        <w:jc w:val="both"/>
        <w:rPr>
          <w:rFonts w:ascii="Times New Roman" w:hAnsi="Times New Roman" w:cs="Times New Roman"/>
          <w:noProof/>
          <w:color w:val="000000"/>
          <w:sz w:val="28"/>
          <w:szCs w:val="29"/>
          <w:lang w:val="kk-KZ"/>
        </w:rPr>
      </w:pPr>
    </w:p>
    <w:p w14:paraId="0736F37C" w14:textId="77777777" w:rsidR="00AC7DCA" w:rsidRPr="00363055" w:rsidRDefault="00AC7DCA" w:rsidP="00AC7DCA">
      <w:pPr>
        <w:spacing w:after="0" w:line="240" w:lineRule="auto"/>
        <w:ind w:firstLine="708"/>
        <w:jc w:val="both"/>
        <w:rPr>
          <w:rFonts w:ascii="Times New Roman" w:hAnsi="Times New Roman" w:cs="Times New Roman"/>
          <w:noProof/>
          <w:color w:val="000000"/>
          <w:sz w:val="28"/>
          <w:szCs w:val="29"/>
          <w:lang w:val="kk-KZ"/>
        </w:rPr>
      </w:pPr>
    </w:p>
    <w:p w14:paraId="5235CD67" w14:textId="368F14E1" w:rsidR="00AC7DCA" w:rsidRPr="00363055" w:rsidRDefault="00AC7DCA" w:rsidP="008652A2">
      <w:pPr>
        <w:spacing w:after="0" w:line="240" w:lineRule="auto"/>
        <w:rPr>
          <w:rFonts w:ascii="Times New Roman" w:hAnsi="Times New Roman" w:cs="Times New Roman"/>
          <w:noProof/>
          <w:color w:val="000000"/>
          <w:sz w:val="28"/>
          <w:szCs w:val="29"/>
          <w:lang w:val="kk-KZ"/>
        </w:rPr>
      </w:pPr>
    </w:p>
    <w:p w14:paraId="760244CC" w14:textId="77777777" w:rsidR="00CA7F96" w:rsidRPr="00CA7F96" w:rsidRDefault="00CA7F96" w:rsidP="0075579B">
      <w:pPr>
        <w:spacing w:after="0" w:line="240" w:lineRule="auto"/>
        <w:jc w:val="center"/>
        <w:rPr>
          <w:rFonts w:ascii="Times New Roman" w:hAnsi="Times New Roman" w:cs="Times New Roman"/>
          <w:noProof/>
          <w:color w:val="000000"/>
          <w:sz w:val="16"/>
          <w:szCs w:val="16"/>
          <w:lang w:val="kk-KZ"/>
        </w:rPr>
      </w:pPr>
    </w:p>
    <w:p w14:paraId="607F1BFD" w14:textId="4E37B57F" w:rsidR="00AC7DCA" w:rsidRPr="00363055" w:rsidRDefault="00E30DD5" w:rsidP="0075579B">
      <w:pPr>
        <w:spacing w:after="0" w:line="240" w:lineRule="auto"/>
        <w:jc w:val="center"/>
        <w:rPr>
          <w:rFonts w:ascii="Times New Roman" w:hAnsi="Times New Roman" w:cs="Times New Roman"/>
          <w:noProof/>
          <w:color w:val="000000"/>
          <w:sz w:val="28"/>
          <w:szCs w:val="29"/>
          <w:lang w:val="kk-KZ"/>
        </w:rPr>
      </w:pPr>
      <w:r w:rsidRPr="00363055">
        <w:rPr>
          <w:rFonts w:ascii="Times New Roman" w:hAnsi="Times New Roman" w:cs="Times New Roman"/>
          <w:noProof/>
          <w:color w:val="000000"/>
          <w:sz w:val="28"/>
          <w:szCs w:val="29"/>
          <w:lang w:val="kk-KZ"/>
        </w:rPr>
        <w:t xml:space="preserve">Сурет </w:t>
      </w:r>
      <w:r w:rsidR="00A43ADB">
        <w:rPr>
          <w:rFonts w:ascii="Times New Roman" w:hAnsi="Times New Roman" w:cs="Times New Roman"/>
          <w:noProof/>
          <w:color w:val="000000"/>
          <w:sz w:val="28"/>
          <w:szCs w:val="29"/>
          <w:lang w:val="kk-KZ"/>
        </w:rPr>
        <w:t>Ә</w:t>
      </w:r>
      <w:r w:rsidR="00CA7F96">
        <w:rPr>
          <w:rFonts w:ascii="Times New Roman" w:hAnsi="Times New Roman" w:cs="Times New Roman"/>
          <w:noProof/>
          <w:color w:val="000000"/>
          <w:sz w:val="28"/>
          <w:szCs w:val="29"/>
          <w:lang w:val="kk-KZ"/>
        </w:rPr>
        <w:t>.</w:t>
      </w:r>
      <w:r w:rsidRPr="00363055">
        <w:rPr>
          <w:rFonts w:ascii="Times New Roman" w:hAnsi="Times New Roman" w:cs="Times New Roman"/>
          <w:noProof/>
          <w:color w:val="000000"/>
          <w:sz w:val="28"/>
          <w:szCs w:val="29"/>
          <w:lang w:val="kk-KZ"/>
        </w:rPr>
        <w:t>12</w:t>
      </w:r>
      <w:r w:rsidR="00AC7DCA" w:rsidRPr="00363055">
        <w:rPr>
          <w:rFonts w:ascii="Times New Roman" w:hAnsi="Times New Roman" w:cs="Times New Roman"/>
          <w:noProof/>
          <w:color w:val="000000"/>
          <w:sz w:val="28"/>
          <w:szCs w:val="29"/>
          <w:lang w:val="kk-KZ"/>
        </w:rPr>
        <w:t xml:space="preserve"> – Құмды тастақты жерлердег</w:t>
      </w:r>
      <w:r w:rsidR="0075579B" w:rsidRPr="00363055">
        <w:rPr>
          <w:rFonts w:ascii="Times New Roman" w:hAnsi="Times New Roman" w:cs="Times New Roman"/>
          <w:noProof/>
          <w:color w:val="000000"/>
          <w:sz w:val="28"/>
          <w:szCs w:val="29"/>
          <w:lang w:val="kk-KZ"/>
        </w:rPr>
        <w:t>і қарағайлы қыналы бірлестіктер</w:t>
      </w:r>
    </w:p>
    <w:p w14:paraId="1EBB2830" w14:textId="77777777" w:rsidR="00EB30BE" w:rsidRPr="00CA7F96" w:rsidRDefault="00EB30BE" w:rsidP="00AC7DCA">
      <w:pPr>
        <w:spacing w:after="4" w:line="240" w:lineRule="auto"/>
        <w:ind w:left="709" w:right="180" w:hanging="10"/>
        <w:rPr>
          <w:rFonts w:ascii="Times New Roman" w:hAnsi="Times New Roman" w:cs="Times New Roman"/>
          <w:sz w:val="16"/>
          <w:szCs w:val="16"/>
          <w:lang w:val="kk-KZ"/>
        </w:rPr>
      </w:pPr>
    </w:p>
    <w:p w14:paraId="0761AC3B" w14:textId="0B60E198" w:rsidR="00AC7DCA" w:rsidRPr="00363055" w:rsidRDefault="00AC7DCA" w:rsidP="00AC7DCA">
      <w:pPr>
        <w:spacing w:after="4" w:line="240" w:lineRule="auto"/>
        <w:ind w:left="709" w:right="180" w:hanging="10"/>
        <w:rPr>
          <w:rFonts w:ascii="Times New Roman" w:hAnsi="Times New Roman" w:cs="Times New Roman"/>
          <w:lang w:val="kk-KZ"/>
        </w:rPr>
      </w:pPr>
      <w:r w:rsidRPr="00363055">
        <w:rPr>
          <w:rFonts w:ascii="Times New Roman" w:hAnsi="Times New Roman" w:cs="Times New Roman"/>
          <w:sz w:val="24"/>
          <w:lang w:val="kk-KZ"/>
        </w:rPr>
        <w:t>Ескерту – Автор жасаған</w:t>
      </w:r>
    </w:p>
    <w:p w14:paraId="66E9529C" w14:textId="4B9EB6DF" w:rsidR="0075579B" w:rsidRPr="00363055" w:rsidRDefault="0075579B" w:rsidP="00162873">
      <w:pPr>
        <w:rPr>
          <w:rFonts w:ascii="Times New Roman" w:hAnsi="Times New Roman" w:cs="Times New Roman"/>
          <w:sz w:val="28"/>
          <w:szCs w:val="28"/>
          <w:lang w:val="kk-KZ"/>
        </w:rPr>
      </w:pPr>
    </w:p>
    <w:p w14:paraId="408D35DE" w14:textId="603C96CB" w:rsidR="00645C29" w:rsidRPr="00363055" w:rsidRDefault="00EC2038" w:rsidP="00247C95">
      <w:pPr>
        <w:tabs>
          <w:tab w:val="left" w:pos="0"/>
          <w:tab w:val="left" w:pos="851"/>
        </w:tabs>
        <w:spacing w:after="0" w:line="240" w:lineRule="auto"/>
        <w:jc w:val="center"/>
        <w:rPr>
          <w:rFonts w:ascii="Times New Roman" w:hAnsi="Times New Roman" w:cs="Times New Roman"/>
          <w:b/>
          <w:sz w:val="28"/>
          <w:szCs w:val="28"/>
          <w:lang w:val="kk-KZ"/>
        </w:rPr>
      </w:pPr>
      <w:r w:rsidRPr="00363055">
        <w:rPr>
          <w:rFonts w:ascii="Times New Roman" w:hAnsi="Times New Roman" w:cs="Times New Roman"/>
          <w:b/>
          <w:sz w:val="28"/>
          <w:szCs w:val="28"/>
          <w:lang w:val="kk-KZ"/>
        </w:rPr>
        <w:lastRenderedPageBreak/>
        <w:t xml:space="preserve">ҚОСЫМША </w:t>
      </w:r>
      <w:r w:rsidR="003A4490">
        <w:rPr>
          <w:rFonts w:ascii="Times New Roman" w:hAnsi="Times New Roman" w:cs="Times New Roman"/>
          <w:b/>
          <w:sz w:val="28"/>
          <w:szCs w:val="28"/>
          <w:lang w:val="kk-KZ"/>
        </w:rPr>
        <w:t>Б</w:t>
      </w:r>
    </w:p>
    <w:p w14:paraId="0458664F" w14:textId="77777777" w:rsidR="0021313A" w:rsidRPr="00363055" w:rsidRDefault="0021313A" w:rsidP="00AF2E04">
      <w:pPr>
        <w:tabs>
          <w:tab w:val="left" w:pos="0"/>
          <w:tab w:val="left" w:pos="851"/>
        </w:tabs>
        <w:spacing w:after="0" w:line="240" w:lineRule="auto"/>
        <w:ind w:firstLine="567"/>
        <w:jc w:val="center"/>
        <w:rPr>
          <w:rFonts w:ascii="Times New Roman" w:hAnsi="Times New Roman" w:cs="Times New Roman"/>
          <w:b/>
          <w:sz w:val="28"/>
          <w:szCs w:val="28"/>
          <w:lang w:val="kk-KZ"/>
        </w:rPr>
      </w:pPr>
    </w:p>
    <w:p w14:paraId="4E59A450" w14:textId="77777777" w:rsidR="00AF2E04" w:rsidRPr="00363055" w:rsidRDefault="00AF2E04" w:rsidP="00A43ADB">
      <w:pPr>
        <w:tabs>
          <w:tab w:val="left" w:pos="0"/>
          <w:tab w:val="left" w:pos="851"/>
        </w:tabs>
        <w:spacing w:after="0" w:line="240" w:lineRule="auto"/>
        <w:jc w:val="center"/>
        <w:rPr>
          <w:rFonts w:ascii="Times New Roman" w:hAnsi="Times New Roman" w:cs="Times New Roman"/>
          <w:sz w:val="28"/>
          <w:szCs w:val="28"/>
          <w:lang w:val="kk-KZ"/>
        </w:rPr>
      </w:pPr>
      <w:r w:rsidRPr="00363055">
        <w:rPr>
          <w:rFonts w:ascii="Times New Roman" w:hAnsi="Times New Roman" w:cs="Times New Roman"/>
          <w:sz w:val="28"/>
          <w:szCs w:val="28"/>
          <w:lang w:val="kk-KZ"/>
        </w:rPr>
        <w:t>Семей өңірінің қарағайлы орман экотоптары</w:t>
      </w:r>
    </w:p>
    <w:p w14:paraId="60017311" w14:textId="77777777" w:rsidR="00645C29" w:rsidRPr="00363055" w:rsidRDefault="0021313A" w:rsidP="00247C95">
      <w:pPr>
        <w:tabs>
          <w:tab w:val="left" w:pos="284"/>
          <w:tab w:val="left" w:pos="851"/>
        </w:tabs>
        <w:spacing w:after="0" w:line="240" w:lineRule="auto"/>
        <w:ind w:left="567"/>
        <w:jc w:val="center"/>
        <w:rPr>
          <w:rFonts w:ascii="Times New Roman" w:hAnsi="Times New Roman" w:cs="Times New Roman"/>
          <w:b/>
          <w:sz w:val="28"/>
          <w:szCs w:val="28"/>
          <w:lang w:val="kk-KZ"/>
        </w:rPr>
      </w:pPr>
      <w:r w:rsidRPr="00363055">
        <w:rPr>
          <w:rFonts w:ascii="Times New Roman" w:hAnsi="Times New Roman" w:cs="Times New Roman"/>
          <w:b/>
          <w:noProof/>
          <w:sz w:val="28"/>
          <w:szCs w:val="28"/>
          <w:lang w:eastAsia="ru-RU"/>
        </w:rPr>
        <w:drawing>
          <wp:anchor distT="0" distB="0" distL="114300" distR="114300" simplePos="0" relativeHeight="251769856" behindDoc="0" locked="0" layoutInCell="1" allowOverlap="1" wp14:anchorId="3446D3E5" wp14:editId="33CAB914">
            <wp:simplePos x="0" y="0"/>
            <wp:positionH relativeFrom="margin">
              <wp:posOffset>942975</wp:posOffset>
            </wp:positionH>
            <wp:positionV relativeFrom="paragraph">
              <wp:posOffset>233680</wp:posOffset>
            </wp:positionV>
            <wp:extent cx="4633595" cy="3019425"/>
            <wp:effectExtent l="0" t="0" r="0" b="952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33595"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8437F" w14:textId="77777777" w:rsidR="00645C29" w:rsidRPr="00247C95" w:rsidRDefault="00645C29" w:rsidP="00645C29">
      <w:pPr>
        <w:tabs>
          <w:tab w:val="left" w:pos="0"/>
          <w:tab w:val="left" w:pos="851"/>
        </w:tabs>
        <w:spacing w:after="0" w:line="240" w:lineRule="auto"/>
        <w:ind w:firstLine="567"/>
        <w:jc w:val="both"/>
        <w:rPr>
          <w:rFonts w:ascii="Times New Roman" w:hAnsi="Times New Roman" w:cs="Times New Roman"/>
          <w:sz w:val="16"/>
          <w:szCs w:val="16"/>
          <w:lang w:val="kk-KZ"/>
        </w:rPr>
      </w:pPr>
    </w:p>
    <w:p w14:paraId="7707925B" w14:textId="738C74C0" w:rsidR="00CA7F96" w:rsidRDefault="00CA7F96" w:rsidP="00CA7F96">
      <w:pPr>
        <w:tabs>
          <w:tab w:val="left" w:pos="0"/>
          <w:tab w:val="left" w:pos="851"/>
        </w:tabs>
        <w:spacing w:after="0" w:line="240" w:lineRule="auto"/>
        <w:ind w:firstLine="709"/>
        <w:jc w:val="both"/>
        <w:rPr>
          <w:rFonts w:ascii="Times New Roman" w:hAnsi="Times New Roman" w:cs="Times New Roman"/>
          <w:sz w:val="28"/>
          <w:szCs w:val="28"/>
          <w:lang w:val="kk-KZ"/>
        </w:rPr>
      </w:pPr>
      <w:r w:rsidRPr="00363055">
        <w:rPr>
          <w:rFonts w:ascii="Times New Roman" w:hAnsi="Times New Roman" w:cs="Times New Roman"/>
          <w:sz w:val="24"/>
          <w:lang w:val="kk-KZ"/>
        </w:rPr>
        <w:t>1 – жоғарғы терраса, 2 – ертіс өзеңі</w:t>
      </w:r>
    </w:p>
    <w:p w14:paraId="7886A8D6" w14:textId="77777777" w:rsidR="00CA7F96" w:rsidRPr="00CA7F96" w:rsidRDefault="00CA7F96" w:rsidP="00AF2E04">
      <w:pPr>
        <w:tabs>
          <w:tab w:val="left" w:pos="0"/>
          <w:tab w:val="left" w:pos="851"/>
        </w:tabs>
        <w:spacing w:after="0" w:line="240" w:lineRule="auto"/>
        <w:ind w:firstLine="567"/>
        <w:jc w:val="both"/>
        <w:rPr>
          <w:rFonts w:ascii="Times New Roman" w:hAnsi="Times New Roman" w:cs="Times New Roman"/>
          <w:sz w:val="16"/>
          <w:szCs w:val="16"/>
          <w:lang w:val="kk-KZ"/>
        </w:rPr>
      </w:pPr>
    </w:p>
    <w:p w14:paraId="7C321D53" w14:textId="1EF26EEB" w:rsidR="00645C29" w:rsidRPr="00363055" w:rsidRDefault="00645C29" w:rsidP="00CA7F96">
      <w:pPr>
        <w:tabs>
          <w:tab w:val="left" w:pos="0"/>
          <w:tab w:val="left" w:pos="851"/>
        </w:tabs>
        <w:spacing w:after="0" w:line="240" w:lineRule="auto"/>
        <w:jc w:val="center"/>
        <w:rPr>
          <w:rFonts w:ascii="Times New Roman" w:hAnsi="Times New Roman" w:cs="Times New Roman"/>
          <w:sz w:val="28"/>
          <w:szCs w:val="28"/>
          <w:lang w:val="kk-KZ"/>
        </w:rPr>
      </w:pPr>
      <w:r w:rsidRPr="00363055">
        <w:rPr>
          <w:rFonts w:ascii="Times New Roman" w:hAnsi="Times New Roman" w:cs="Times New Roman"/>
          <w:sz w:val="28"/>
          <w:szCs w:val="28"/>
          <w:lang w:val="kk-KZ"/>
        </w:rPr>
        <w:t>С</w:t>
      </w:r>
      <w:r w:rsidR="00AF2E04" w:rsidRPr="00363055">
        <w:rPr>
          <w:rFonts w:ascii="Times New Roman" w:hAnsi="Times New Roman" w:cs="Times New Roman"/>
          <w:sz w:val="28"/>
          <w:szCs w:val="28"/>
          <w:lang w:val="kk-KZ"/>
        </w:rPr>
        <w:t xml:space="preserve">урет </w:t>
      </w:r>
      <w:r w:rsidR="003A4490">
        <w:rPr>
          <w:rFonts w:ascii="Times New Roman" w:hAnsi="Times New Roman" w:cs="Times New Roman"/>
          <w:sz w:val="28"/>
          <w:szCs w:val="28"/>
          <w:lang w:val="kk-KZ"/>
        </w:rPr>
        <w:t>Б</w:t>
      </w:r>
      <w:r w:rsidR="00CA7F96">
        <w:rPr>
          <w:rFonts w:ascii="Times New Roman" w:hAnsi="Times New Roman" w:cs="Times New Roman"/>
          <w:sz w:val="28"/>
          <w:szCs w:val="28"/>
          <w:lang w:val="kk-KZ"/>
        </w:rPr>
        <w:t>.</w:t>
      </w:r>
      <w:r w:rsidR="00AF2E04" w:rsidRPr="00363055">
        <w:rPr>
          <w:rFonts w:ascii="Times New Roman" w:hAnsi="Times New Roman" w:cs="Times New Roman"/>
          <w:sz w:val="28"/>
          <w:szCs w:val="28"/>
          <w:lang w:val="kk-KZ"/>
        </w:rPr>
        <w:t>1</w:t>
      </w:r>
      <w:r w:rsidRPr="00363055">
        <w:rPr>
          <w:rFonts w:ascii="Times New Roman" w:hAnsi="Times New Roman" w:cs="Times New Roman"/>
          <w:sz w:val="28"/>
          <w:szCs w:val="28"/>
          <w:lang w:val="kk-KZ"/>
        </w:rPr>
        <w:t xml:space="preserve"> – Ертіс өзенінің жоғарғы террасасындағы қарағайлы орман</w:t>
      </w:r>
    </w:p>
    <w:p w14:paraId="722AFBC3" w14:textId="77777777" w:rsidR="00CA7F96" w:rsidRPr="00CA7F96" w:rsidRDefault="00CA7F96" w:rsidP="00645C29">
      <w:pPr>
        <w:spacing w:after="4" w:line="270" w:lineRule="auto"/>
        <w:ind w:left="709" w:right="180" w:hanging="10"/>
        <w:rPr>
          <w:rFonts w:ascii="Times New Roman" w:hAnsi="Times New Roman" w:cs="Times New Roman"/>
          <w:sz w:val="16"/>
          <w:szCs w:val="16"/>
          <w:lang w:val="kk-KZ"/>
        </w:rPr>
      </w:pPr>
    </w:p>
    <w:p w14:paraId="299BF037" w14:textId="225376F6" w:rsidR="00645C29" w:rsidRPr="00363055" w:rsidRDefault="00645C29" w:rsidP="00645C29">
      <w:pPr>
        <w:spacing w:after="4" w:line="270" w:lineRule="auto"/>
        <w:ind w:left="709" w:right="180" w:hanging="10"/>
        <w:rPr>
          <w:rFonts w:ascii="Times New Roman" w:hAnsi="Times New Roman" w:cs="Times New Roman"/>
          <w:lang w:val="kk-KZ"/>
        </w:rPr>
      </w:pPr>
      <w:r w:rsidRPr="00363055">
        <w:rPr>
          <w:rFonts w:ascii="Times New Roman" w:hAnsi="Times New Roman" w:cs="Times New Roman"/>
          <w:sz w:val="24"/>
          <w:lang w:val="kk-KZ"/>
        </w:rPr>
        <w:t>Ескерту – Автор жасаған</w:t>
      </w:r>
      <w:r w:rsidR="00CA7F96">
        <w:rPr>
          <w:rFonts w:ascii="Times New Roman" w:hAnsi="Times New Roman" w:cs="Times New Roman"/>
          <w:sz w:val="24"/>
          <w:lang w:val="kk-KZ"/>
        </w:rPr>
        <w:t xml:space="preserve"> </w:t>
      </w:r>
    </w:p>
    <w:p w14:paraId="5E5B3995" w14:textId="223E9DEB" w:rsidR="004356CA" w:rsidRPr="00363055" w:rsidRDefault="00CA7F96" w:rsidP="008652A2">
      <w:pPr>
        <w:tabs>
          <w:tab w:val="left" w:pos="3215"/>
        </w:tabs>
        <w:rPr>
          <w:rFonts w:ascii="Times New Roman" w:hAnsi="Times New Roman" w:cs="Times New Roman"/>
          <w:sz w:val="28"/>
          <w:szCs w:val="28"/>
          <w:lang w:val="kk-KZ"/>
        </w:rPr>
      </w:pPr>
      <w:r w:rsidRPr="00363055">
        <w:rPr>
          <w:noProof/>
          <w:lang w:eastAsia="ru-RU"/>
        </w:rPr>
        <w:drawing>
          <wp:anchor distT="0" distB="0" distL="114300" distR="114300" simplePos="0" relativeHeight="251752448" behindDoc="1" locked="0" layoutInCell="1" allowOverlap="1" wp14:anchorId="3EE3E3D8" wp14:editId="74AB87BD">
            <wp:simplePos x="0" y="0"/>
            <wp:positionH relativeFrom="margin">
              <wp:posOffset>1878965</wp:posOffset>
            </wp:positionH>
            <wp:positionV relativeFrom="paragraph">
              <wp:posOffset>115570</wp:posOffset>
            </wp:positionV>
            <wp:extent cx="3043555" cy="3626485"/>
            <wp:effectExtent l="0" t="0" r="4445" b="0"/>
            <wp:wrapTight wrapText="bothSides">
              <wp:wrapPolygon edited="0">
                <wp:start x="0" y="0"/>
                <wp:lineTo x="0" y="21445"/>
                <wp:lineTo x="21496" y="21445"/>
                <wp:lineTo x="2149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043555" cy="3626485"/>
                    </a:xfrm>
                    <a:prstGeom prst="rect">
                      <a:avLst/>
                    </a:prstGeom>
                  </pic:spPr>
                </pic:pic>
              </a:graphicData>
            </a:graphic>
            <wp14:sizeRelH relativeFrom="margin">
              <wp14:pctWidth>0</wp14:pctWidth>
            </wp14:sizeRelH>
            <wp14:sizeRelV relativeFrom="margin">
              <wp14:pctHeight>0</wp14:pctHeight>
            </wp14:sizeRelV>
          </wp:anchor>
        </w:drawing>
      </w:r>
    </w:p>
    <w:p w14:paraId="6CBCED88" w14:textId="1DD22769"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26F16388"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15842C41"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0AA276E9"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15B86C17"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5F175E9C"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1E955F9D"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6381D4D0"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06CE140C"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2AE3B3BA"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7C72B637"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57C55F67"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49E9E356"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2CC329D1"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56280D04"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59884757" w14:textId="77777777" w:rsidR="00645C29" w:rsidRPr="00363055" w:rsidRDefault="00645C29" w:rsidP="00645C29">
      <w:pPr>
        <w:tabs>
          <w:tab w:val="left" w:pos="851"/>
          <w:tab w:val="left" w:pos="900"/>
        </w:tabs>
        <w:spacing w:after="0" w:line="240" w:lineRule="auto"/>
        <w:ind w:firstLine="567"/>
        <w:jc w:val="both"/>
        <w:rPr>
          <w:rFonts w:ascii="Times New Roman" w:hAnsi="Times New Roman" w:cs="Times New Roman"/>
          <w:sz w:val="28"/>
          <w:szCs w:val="28"/>
          <w:lang w:val="kk-KZ"/>
        </w:rPr>
      </w:pPr>
    </w:p>
    <w:p w14:paraId="2EB3054B" w14:textId="77777777" w:rsidR="00AF2E04" w:rsidRPr="00363055" w:rsidRDefault="00AF2E04" w:rsidP="00AF2E04">
      <w:pPr>
        <w:tabs>
          <w:tab w:val="left" w:pos="851"/>
          <w:tab w:val="left" w:pos="900"/>
        </w:tabs>
        <w:spacing w:after="0" w:line="240" w:lineRule="auto"/>
        <w:rPr>
          <w:rFonts w:ascii="Times New Roman" w:hAnsi="Times New Roman" w:cs="Times New Roman"/>
          <w:sz w:val="28"/>
          <w:szCs w:val="28"/>
          <w:lang w:val="kk-KZ"/>
        </w:rPr>
      </w:pPr>
    </w:p>
    <w:p w14:paraId="24DECA44" w14:textId="7543CF72" w:rsidR="00AF2E04" w:rsidRPr="00363055" w:rsidRDefault="00AF2E04" w:rsidP="00AF2E04">
      <w:pPr>
        <w:tabs>
          <w:tab w:val="left" w:pos="851"/>
          <w:tab w:val="left" w:pos="900"/>
        </w:tabs>
        <w:spacing w:after="0" w:line="240" w:lineRule="auto"/>
        <w:jc w:val="center"/>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Сурет </w:t>
      </w:r>
      <w:r w:rsidR="003A4490">
        <w:rPr>
          <w:rFonts w:ascii="Times New Roman" w:hAnsi="Times New Roman" w:cs="Times New Roman"/>
          <w:sz w:val="28"/>
          <w:szCs w:val="28"/>
          <w:lang w:val="kk-KZ"/>
        </w:rPr>
        <w:t>Б</w:t>
      </w:r>
      <w:r w:rsidR="00CA7F96">
        <w:rPr>
          <w:rFonts w:ascii="Times New Roman" w:hAnsi="Times New Roman" w:cs="Times New Roman"/>
          <w:sz w:val="28"/>
          <w:szCs w:val="28"/>
          <w:lang w:val="kk-KZ"/>
        </w:rPr>
        <w:t>.2</w:t>
      </w:r>
      <w:r w:rsidR="00645C29" w:rsidRPr="00363055">
        <w:rPr>
          <w:rFonts w:ascii="Times New Roman" w:hAnsi="Times New Roman" w:cs="Times New Roman"/>
          <w:sz w:val="28"/>
          <w:szCs w:val="28"/>
          <w:lang w:val="kk-KZ"/>
        </w:rPr>
        <w:t xml:space="preserve"> - Семей қаласына жақын орналасқан қарағай экотобы</w:t>
      </w:r>
    </w:p>
    <w:p w14:paraId="2F7FCA58" w14:textId="77777777" w:rsidR="00CA7F96" w:rsidRPr="00CA7F96" w:rsidRDefault="00CA7F96" w:rsidP="00AF2E04">
      <w:pPr>
        <w:tabs>
          <w:tab w:val="left" w:pos="851"/>
          <w:tab w:val="left" w:pos="900"/>
        </w:tabs>
        <w:spacing w:after="0" w:line="240" w:lineRule="auto"/>
        <w:jc w:val="center"/>
        <w:rPr>
          <w:rFonts w:ascii="Times New Roman" w:hAnsi="Times New Roman" w:cs="Times New Roman"/>
          <w:sz w:val="16"/>
          <w:szCs w:val="16"/>
          <w:lang w:val="kk-KZ"/>
        </w:rPr>
      </w:pPr>
    </w:p>
    <w:p w14:paraId="12025924" w14:textId="5D054DA0" w:rsidR="00AF2E04" w:rsidRPr="00363055" w:rsidRDefault="00645C29" w:rsidP="00CA7F96">
      <w:pPr>
        <w:tabs>
          <w:tab w:val="left" w:pos="851"/>
          <w:tab w:val="left" w:pos="900"/>
        </w:tabs>
        <w:spacing w:after="0" w:line="240" w:lineRule="auto"/>
        <w:ind w:firstLine="709"/>
        <w:jc w:val="both"/>
        <w:rPr>
          <w:rFonts w:ascii="Times New Roman" w:hAnsi="Times New Roman" w:cs="Times New Roman"/>
          <w:sz w:val="24"/>
          <w:szCs w:val="28"/>
          <w:lang w:val="kk-KZ"/>
        </w:rPr>
      </w:pPr>
      <w:r w:rsidRPr="00363055">
        <w:rPr>
          <w:rFonts w:ascii="Times New Roman" w:hAnsi="Times New Roman" w:cs="Times New Roman"/>
          <w:sz w:val="24"/>
          <w:lang w:val="kk-KZ"/>
        </w:rPr>
        <w:t>Ескерту – Автор жасаған</w:t>
      </w:r>
      <w:r w:rsidR="00AF2E04" w:rsidRPr="00363055">
        <w:rPr>
          <w:rFonts w:ascii="Times New Roman" w:hAnsi="Times New Roman" w:cs="Times New Roman"/>
          <w:sz w:val="24"/>
          <w:lang w:val="kk-KZ"/>
        </w:rPr>
        <w:t xml:space="preserve"> </w:t>
      </w:r>
      <w:r w:rsidR="00AF2E04" w:rsidRPr="00363055">
        <w:rPr>
          <w:rFonts w:ascii="Times New Roman" w:hAnsi="Times New Roman" w:cs="Times New Roman"/>
          <w:sz w:val="24"/>
          <w:szCs w:val="28"/>
          <w:lang w:val="kk-KZ"/>
        </w:rPr>
        <w:t>(Силикат зауытының маңы)</w:t>
      </w:r>
    </w:p>
    <w:p w14:paraId="65564354"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3961CDF3" w14:textId="77777777" w:rsidR="00E80A8A" w:rsidRPr="00363055" w:rsidRDefault="00F2001A" w:rsidP="00E80A8A">
      <w:pPr>
        <w:tabs>
          <w:tab w:val="left" w:pos="851"/>
          <w:tab w:val="left" w:pos="900"/>
        </w:tabs>
        <w:spacing w:after="0" w:line="240" w:lineRule="auto"/>
        <w:ind w:firstLine="567"/>
        <w:jc w:val="both"/>
        <w:rPr>
          <w:rFonts w:ascii="Times New Roman" w:hAnsi="Times New Roman" w:cs="Times New Roman"/>
          <w:sz w:val="28"/>
          <w:szCs w:val="28"/>
          <w:lang w:val="kk-KZ"/>
        </w:rPr>
      </w:pPr>
      <w:r w:rsidRPr="00363055">
        <w:rPr>
          <w:noProof/>
          <w:lang w:eastAsia="ru-RU"/>
        </w:rPr>
        <w:drawing>
          <wp:anchor distT="0" distB="0" distL="114300" distR="114300" simplePos="0" relativeHeight="251754496" behindDoc="1" locked="0" layoutInCell="1" allowOverlap="1" wp14:anchorId="2DC49696" wp14:editId="69D1D2DA">
            <wp:simplePos x="0" y="0"/>
            <wp:positionH relativeFrom="margin">
              <wp:align>center</wp:align>
            </wp:positionH>
            <wp:positionV relativeFrom="paragraph">
              <wp:posOffset>8166</wp:posOffset>
            </wp:positionV>
            <wp:extent cx="4900930" cy="3267075"/>
            <wp:effectExtent l="0" t="0" r="0" b="9525"/>
            <wp:wrapTight wrapText="bothSides">
              <wp:wrapPolygon edited="0">
                <wp:start x="0" y="0"/>
                <wp:lineTo x="0" y="21537"/>
                <wp:lineTo x="21494" y="21537"/>
                <wp:lineTo x="21494"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900930" cy="3267075"/>
                    </a:xfrm>
                    <a:prstGeom prst="rect">
                      <a:avLst/>
                    </a:prstGeom>
                  </pic:spPr>
                </pic:pic>
              </a:graphicData>
            </a:graphic>
          </wp:anchor>
        </w:drawing>
      </w:r>
    </w:p>
    <w:p w14:paraId="7826B459"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7FE1A8B3"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0F11CA4D"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388A9569"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3792A1C8"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0F5537D2"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534B35AD"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07570525"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306D0102"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60CC75C7"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1ECF3B25"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0F1CCAD8"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5E9E701F"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7F40432E" w14:textId="77777777" w:rsidR="00E80A8A" w:rsidRPr="00363055" w:rsidRDefault="00E80A8A" w:rsidP="00E80A8A">
      <w:pPr>
        <w:tabs>
          <w:tab w:val="left" w:pos="851"/>
          <w:tab w:val="left" w:pos="900"/>
        </w:tabs>
        <w:spacing w:after="0" w:line="240" w:lineRule="auto"/>
        <w:ind w:firstLine="567"/>
        <w:jc w:val="both"/>
        <w:rPr>
          <w:rFonts w:ascii="Times New Roman" w:hAnsi="Times New Roman" w:cs="Times New Roman"/>
          <w:sz w:val="28"/>
          <w:szCs w:val="28"/>
          <w:lang w:val="kk-KZ"/>
        </w:rPr>
      </w:pPr>
    </w:p>
    <w:p w14:paraId="3A1C9523" w14:textId="77777777" w:rsidR="002F56F2" w:rsidRDefault="002F56F2" w:rsidP="002F56F2">
      <w:pPr>
        <w:tabs>
          <w:tab w:val="left" w:pos="851"/>
          <w:tab w:val="left" w:pos="900"/>
        </w:tabs>
        <w:spacing w:after="0" w:line="240" w:lineRule="auto"/>
        <w:jc w:val="both"/>
        <w:rPr>
          <w:rFonts w:ascii="Times New Roman" w:hAnsi="Times New Roman" w:cs="Times New Roman"/>
          <w:sz w:val="28"/>
          <w:szCs w:val="28"/>
          <w:lang w:val="kk-KZ"/>
        </w:rPr>
      </w:pPr>
    </w:p>
    <w:p w14:paraId="73835E16" w14:textId="77777777" w:rsidR="00CA7F96" w:rsidRPr="00CA7F96" w:rsidRDefault="00CA7F96" w:rsidP="002F56F2">
      <w:pPr>
        <w:tabs>
          <w:tab w:val="left" w:pos="851"/>
          <w:tab w:val="left" w:pos="900"/>
        </w:tabs>
        <w:spacing w:after="0" w:line="240" w:lineRule="auto"/>
        <w:jc w:val="both"/>
        <w:rPr>
          <w:rFonts w:ascii="Times New Roman" w:hAnsi="Times New Roman" w:cs="Times New Roman"/>
          <w:sz w:val="16"/>
          <w:szCs w:val="16"/>
          <w:lang w:val="kk-KZ"/>
        </w:rPr>
      </w:pPr>
    </w:p>
    <w:p w14:paraId="03DC839A" w14:textId="7CA5C525" w:rsidR="00E80A8A" w:rsidRPr="00363055" w:rsidRDefault="00E80A8A" w:rsidP="00CA7F96">
      <w:pPr>
        <w:tabs>
          <w:tab w:val="left" w:pos="851"/>
          <w:tab w:val="left" w:pos="900"/>
        </w:tabs>
        <w:spacing w:after="0" w:line="240" w:lineRule="auto"/>
        <w:jc w:val="center"/>
        <w:rPr>
          <w:rFonts w:ascii="Times New Roman" w:hAnsi="Times New Roman" w:cs="Times New Roman"/>
          <w:sz w:val="28"/>
          <w:szCs w:val="28"/>
          <w:lang w:val="kk-KZ"/>
        </w:rPr>
      </w:pPr>
      <w:r w:rsidRPr="00363055">
        <w:rPr>
          <w:rFonts w:ascii="Times New Roman" w:hAnsi="Times New Roman" w:cs="Times New Roman"/>
          <w:sz w:val="28"/>
          <w:szCs w:val="28"/>
          <w:lang w:val="kk-KZ"/>
        </w:rPr>
        <w:t>Су</w:t>
      </w:r>
      <w:r w:rsidR="00AF2E04" w:rsidRPr="00363055">
        <w:rPr>
          <w:rFonts w:ascii="Times New Roman" w:hAnsi="Times New Roman" w:cs="Times New Roman"/>
          <w:sz w:val="28"/>
          <w:szCs w:val="28"/>
          <w:lang w:val="kk-KZ"/>
        </w:rPr>
        <w:t xml:space="preserve">рет </w:t>
      </w:r>
      <w:r w:rsidR="003A4490">
        <w:rPr>
          <w:rFonts w:ascii="Times New Roman" w:hAnsi="Times New Roman" w:cs="Times New Roman"/>
          <w:sz w:val="28"/>
          <w:szCs w:val="28"/>
          <w:lang w:val="kk-KZ"/>
        </w:rPr>
        <w:t>Б</w:t>
      </w:r>
      <w:r w:rsidR="00CA7F96">
        <w:rPr>
          <w:rFonts w:ascii="Times New Roman" w:hAnsi="Times New Roman" w:cs="Times New Roman"/>
          <w:sz w:val="28"/>
          <w:szCs w:val="28"/>
          <w:lang w:val="kk-KZ"/>
        </w:rPr>
        <w:t>.3</w:t>
      </w:r>
      <w:r w:rsidRPr="00363055">
        <w:rPr>
          <w:rFonts w:ascii="Times New Roman" w:hAnsi="Times New Roman" w:cs="Times New Roman"/>
          <w:sz w:val="28"/>
          <w:szCs w:val="28"/>
          <w:lang w:val="kk-KZ"/>
        </w:rPr>
        <w:t xml:space="preserve"> - Каш</w:t>
      </w:r>
      <w:r w:rsidR="00542C91" w:rsidRPr="00363055">
        <w:rPr>
          <w:rFonts w:ascii="Times New Roman" w:hAnsi="Times New Roman" w:cs="Times New Roman"/>
          <w:sz w:val="28"/>
          <w:szCs w:val="28"/>
          <w:lang w:val="kk-KZ"/>
        </w:rPr>
        <w:t>так аймағындағы қарағайлы орман</w:t>
      </w:r>
    </w:p>
    <w:p w14:paraId="4F4720A7" w14:textId="77777777" w:rsidR="00CA7F96" w:rsidRPr="00CA7F96" w:rsidRDefault="00CA7F96" w:rsidP="00E80A8A">
      <w:pPr>
        <w:spacing w:after="4" w:line="270" w:lineRule="auto"/>
        <w:ind w:right="180" w:firstLine="567"/>
        <w:rPr>
          <w:rFonts w:ascii="Times New Roman" w:hAnsi="Times New Roman" w:cs="Times New Roman"/>
          <w:sz w:val="16"/>
          <w:szCs w:val="16"/>
          <w:lang w:val="kk-KZ"/>
        </w:rPr>
      </w:pPr>
    </w:p>
    <w:p w14:paraId="3DB1537B" w14:textId="77777777" w:rsidR="00E80A8A" w:rsidRPr="00363055" w:rsidRDefault="00E80A8A" w:rsidP="00E80A8A">
      <w:pPr>
        <w:spacing w:after="4" w:line="270" w:lineRule="auto"/>
        <w:ind w:right="180" w:firstLine="567"/>
        <w:rPr>
          <w:rFonts w:ascii="Times New Roman" w:hAnsi="Times New Roman" w:cs="Times New Roman"/>
          <w:lang w:val="kk-KZ"/>
        </w:rPr>
      </w:pPr>
      <w:r w:rsidRPr="00363055">
        <w:rPr>
          <w:rFonts w:ascii="Times New Roman" w:hAnsi="Times New Roman" w:cs="Times New Roman"/>
          <w:sz w:val="24"/>
          <w:lang w:val="kk-KZ"/>
        </w:rPr>
        <w:t>Ескерту – Автор жасаған</w:t>
      </w:r>
    </w:p>
    <w:p w14:paraId="56DC79C9" w14:textId="77777777" w:rsidR="004356CA" w:rsidRPr="00363055" w:rsidRDefault="00855BD7" w:rsidP="008652A2">
      <w:pPr>
        <w:tabs>
          <w:tab w:val="left" w:pos="3215"/>
        </w:tabs>
        <w:rPr>
          <w:rFonts w:ascii="Times New Roman" w:hAnsi="Times New Roman" w:cs="Times New Roman"/>
          <w:sz w:val="28"/>
          <w:szCs w:val="28"/>
          <w:lang w:val="kk-KZ"/>
        </w:rPr>
      </w:pPr>
      <w:r w:rsidRPr="00363055">
        <w:rPr>
          <w:noProof/>
          <w:lang w:eastAsia="ru-RU"/>
        </w:rPr>
        <w:drawing>
          <wp:anchor distT="0" distB="0" distL="114300" distR="114300" simplePos="0" relativeHeight="251756544" behindDoc="1" locked="0" layoutInCell="1" allowOverlap="1" wp14:anchorId="3192F7A6" wp14:editId="6E3357D8">
            <wp:simplePos x="0" y="0"/>
            <wp:positionH relativeFrom="margin">
              <wp:align>center</wp:align>
            </wp:positionH>
            <wp:positionV relativeFrom="paragraph">
              <wp:posOffset>206670</wp:posOffset>
            </wp:positionV>
            <wp:extent cx="4853305" cy="3235325"/>
            <wp:effectExtent l="0" t="0" r="4445" b="3175"/>
            <wp:wrapTight wrapText="bothSides">
              <wp:wrapPolygon edited="0">
                <wp:start x="0" y="0"/>
                <wp:lineTo x="0" y="21494"/>
                <wp:lineTo x="21535" y="21494"/>
                <wp:lineTo x="21535"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853305" cy="3235325"/>
                    </a:xfrm>
                    <a:prstGeom prst="rect">
                      <a:avLst/>
                    </a:prstGeom>
                  </pic:spPr>
                </pic:pic>
              </a:graphicData>
            </a:graphic>
            <wp14:sizeRelH relativeFrom="margin">
              <wp14:pctWidth>0</wp14:pctWidth>
            </wp14:sizeRelH>
            <wp14:sizeRelV relativeFrom="margin">
              <wp14:pctHeight>0</wp14:pctHeight>
            </wp14:sizeRelV>
          </wp:anchor>
        </w:drawing>
      </w:r>
    </w:p>
    <w:p w14:paraId="633907A2"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1DE6B61C"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36E504FF"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0AFD86A7"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3B236A3E"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58AFA17E"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64D337DC"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1612F201"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6FDAC63C"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36F3DCA4"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44644855"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5637CD07"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35C171D1"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59382475"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59DB8BEC" w14:textId="77777777" w:rsidR="00855BD7" w:rsidRPr="00363055" w:rsidRDefault="00855BD7" w:rsidP="00855BD7">
      <w:pPr>
        <w:tabs>
          <w:tab w:val="left" w:pos="851"/>
          <w:tab w:val="left" w:pos="900"/>
        </w:tabs>
        <w:spacing w:after="0" w:line="240" w:lineRule="auto"/>
        <w:ind w:firstLine="567"/>
        <w:jc w:val="both"/>
        <w:rPr>
          <w:rFonts w:ascii="Times New Roman" w:hAnsi="Times New Roman" w:cs="Times New Roman"/>
          <w:sz w:val="28"/>
          <w:szCs w:val="28"/>
          <w:lang w:val="kk-KZ"/>
        </w:rPr>
      </w:pPr>
    </w:p>
    <w:p w14:paraId="5693BA65" w14:textId="77777777" w:rsidR="00855BD7" w:rsidRPr="00363055" w:rsidRDefault="00855BD7" w:rsidP="00855BD7">
      <w:pPr>
        <w:tabs>
          <w:tab w:val="left" w:pos="851"/>
          <w:tab w:val="left" w:pos="900"/>
        </w:tabs>
        <w:spacing w:after="0" w:line="240" w:lineRule="auto"/>
        <w:jc w:val="both"/>
        <w:rPr>
          <w:rFonts w:ascii="Times New Roman" w:hAnsi="Times New Roman" w:cs="Times New Roman"/>
          <w:sz w:val="28"/>
          <w:szCs w:val="28"/>
          <w:lang w:val="kk-KZ"/>
        </w:rPr>
      </w:pPr>
    </w:p>
    <w:p w14:paraId="6C4D85B7" w14:textId="6DA3D188" w:rsidR="00855BD7" w:rsidRPr="00363055" w:rsidRDefault="00AF2E04" w:rsidP="00CA7F96">
      <w:pPr>
        <w:tabs>
          <w:tab w:val="left" w:pos="851"/>
          <w:tab w:val="left" w:pos="900"/>
        </w:tabs>
        <w:spacing w:after="0" w:line="240" w:lineRule="auto"/>
        <w:jc w:val="center"/>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Сурет </w:t>
      </w:r>
      <w:r w:rsidR="003A4490">
        <w:rPr>
          <w:rFonts w:ascii="Times New Roman" w:hAnsi="Times New Roman" w:cs="Times New Roman"/>
          <w:sz w:val="28"/>
          <w:szCs w:val="28"/>
          <w:lang w:val="kk-KZ"/>
        </w:rPr>
        <w:t>Б</w:t>
      </w:r>
      <w:r w:rsidR="00CA7F96">
        <w:rPr>
          <w:rFonts w:ascii="Times New Roman" w:hAnsi="Times New Roman" w:cs="Times New Roman"/>
          <w:sz w:val="28"/>
          <w:szCs w:val="28"/>
          <w:lang w:val="kk-KZ"/>
        </w:rPr>
        <w:t>.4</w:t>
      </w:r>
      <w:r w:rsidR="00855BD7" w:rsidRPr="00363055">
        <w:rPr>
          <w:rFonts w:ascii="Times New Roman" w:hAnsi="Times New Roman" w:cs="Times New Roman"/>
          <w:sz w:val="28"/>
          <w:szCs w:val="28"/>
          <w:lang w:val="kk-KZ"/>
        </w:rPr>
        <w:t xml:space="preserve"> - Бородулиха аймағындағы қарағайлы орман экотобы</w:t>
      </w:r>
    </w:p>
    <w:p w14:paraId="650D0FE3" w14:textId="77777777" w:rsidR="00CA7F96" w:rsidRPr="00CA7F96" w:rsidRDefault="00CA7F96" w:rsidP="00855BD7">
      <w:pPr>
        <w:spacing w:after="4" w:line="270" w:lineRule="auto"/>
        <w:ind w:left="709" w:right="180" w:hanging="1"/>
        <w:rPr>
          <w:rFonts w:ascii="Times New Roman" w:hAnsi="Times New Roman" w:cs="Times New Roman"/>
          <w:sz w:val="16"/>
          <w:szCs w:val="16"/>
          <w:lang w:val="kk-KZ"/>
        </w:rPr>
      </w:pPr>
    </w:p>
    <w:p w14:paraId="750F9ECF" w14:textId="77777777" w:rsidR="00855BD7" w:rsidRPr="00363055" w:rsidRDefault="00855BD7" w:rsidP="00855BD7">
      <w:pPr>
        <w:spacing w:after="4" w:line="270" w:lineRule="auto"/>
        <w:ind w:left="709" w:right="180" w:hanging="1"/>
        <w:rPr>
          <w:rFonts w:ascii="Times New Roman" w:hAnsi="Times New Roman" w:cs="Times New Roman"/>
          <w:sz w:val="24"/>
          <w:lang w:val="kk-KZ"/>
        </w:rPr>
      </w:pPr>
      <w:r w:rsidRPr="00363055">
        <w:rPr>
          <w:rFonts w:ascii="Times New Roman" w:hAnsi="Times New Roman" w:cs="Times New Roman"/>
          <w:sz w:val="24"/>
          <w:lang w:val="kk-KZ"/>
        </w:rPr>
        <w:t>Ескерту – Автор жасаған</w:t>
      </w:r>
    </w:p>
    <w:p w14:paraId="734C699A" w14:textId="77777777" w:rsidR="00855BD7" w:rsidRPr="00363055" w:rsidRDefault="00855BD7" w:rsidP="00855BD7">
      <w:pPr>
        <w:spacing w:after="4" w:line="270" w:lineRule="auto"/>
        <w:ind w:left="709" w:right="180" w:hanging="1"/>
        <w:rPr>
          <w:rFonts w:ascii="Times New Roman" w:hAnsi="Times New Roman" w:cs="Times New Roman"/>
          <w:lang w:val="kk-KZ"/>
        </w:rPr>
      </w:pPr>
    </w:p>
    <w:p w14:paraId="557C2345" w14:textId="77777777" w:rsidR="004356CA" w:rsidRPr="00363055" w:rsidRDefault="004356CA" w:rsidP="008652A2">
      <w:pPr>
        <w:tabs>
          <w:tab w:val="left" w:pos="3215"/>
        </w:tabs>
        <w:rPr>
          <w:rFonts w:ascii="Times New Roman" w:hAnsi="Times New Roman" w:cs="Times New Roman"/>
          <w:sz w:val="28"/>
          <w:szCs w:val="28"/>
          <w:lang w:val="kk-KZ"/>
        </w:rPr>
      </w:pPr>
    </w:p>
    <w:p w14:paraId="1661DE51" w14:textId="77777777" w:rsidR="00D87858" w:rsidRPr="00CA7F96" w:rsidRDefault="00D87858" w:rsidP="00D87858">
      <w:pPr>
        <w:tabs>
          <w:tab w:val="left" w:pos="851"/>
          <w:tab w:val="left" w:pos="900"/>
        </w:tabs>
        <w:spacing w:after="0" w:line="240" w:lineRule="auto"/>
        <w:ind w:firstLine="708"/>
        <w:jc w:val="both"/>
        <w:rPr>
          <w:rFonts w:ascii="Times New Roman" w:hAnsi="Times New Roman" w:cs="Times New Roman"/>
          <w:sz w:val="16"/>
          <w:szCs w:val="16"/>
          <w:lang w:val="kk-KZ"/>
        </w:rPr>
      </w:pPr>
      <w:r w:rsidRPr="00CA7F96">
        <w:rPr>
          <w:rFonts w:ascii="Times New Roman" w:hAnsi="Times New Roman" w:cs="Times New Roman"/>
          <w:noProof/>
          <w:sz w:val="16"/>
          <w:szCs w:val="16"/>
          <w:lang w:eastAsia="ru-RU"/>
        </w:rPr>
        <w:lastRenderedPageBreak/>
        <w:drawing>
          <wp:anchor distT="0" distB="0" distL="114300" distR="114300" simplePos="0" relativeHeight="251758592" behindDoc="0" locked="0" layoutInCell="1" allowOverlap="1" wp14:anchorId="42BDF0AE" wp14:editId="0BC71CC1">
            <wp:simplePos x="0" y="0"/>
            <wp:positionH relativeFrom="margin">
              <wp:align>center</wp:align>
            </wp:positionH>
            <wp:positionV relativeFrom="paragraph">
              <wp:posOffset>100197</wp:posOffset>
            </wp:positionV>
            <wp:extent cx="4741545" cy="3124835"/>
            <wp:effectExtent l="0" t="0" r="1905"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955ab4e-64fd-4c36-8e08-7a3a5fefbff7.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741545" cy="3124835"/>
                    </a:xfrm>
                    <a:prstGeom prst="rect">
                      <a:avLst/>
                    </a:prstGeom>
                  </pic:spPr>
                </pic:pic>
              </a:graphicData>
            </a:graphic>
            <wp14:sizeRelH relativeFrom="page">
              <wp14:pctWidth>0</wp14:pctWidth>
            </wp14:sizeRelH>
            <wp14:sizeRelV relativeFrom="page">
              <wp14:pctHeight>0</wp14:pctHeight>
            </wp14:sizeRelV>
          </wp:anchor>
        </w:drawing>
      </w:r>
    </w:p>
    <w:p w14:paraId="1BCCF807" w14:textId="60404C4C" w:rsidR="00825D94" w:rsidRPr="00363055" w:rsidRDefault="00AF2E04" w:rsidP="00542C91">
      <w:pPr>
        <w:tabs>
          <w:tab w:val="left" w:pos="851"/>
          <w:tab w:val="left" w:pos="900"/>
        </w:tabs>
        <w:spacing w:after="0" w:line="240" w:lineRule="auto"/>
        <w:jc w:val="center"/>
        <w:rPr>
          <w:rFonts w:ascii="Times New Roman" w:hAnsi="Times New Roman" w:cs="Times New Roman"/>
          <w:sz w:val="28"/>
          <w:szCs w:val="28"/>
          <w:lang w:val="kk-KZ"/>
        </w:rPr>
      </w:pPr>
      <w:r w:rsidRPr="00363055">
        <w:rPr>
          <w:rFonts w:ascii="Times New Roman" w:hAnsi="Times New Roman" w:cs="Times New Roman"/>
          <w:sz w:val="28"/>
          <w:szCs w:val="28"/>
          <w:lang w:val="kk-KZ"/>
        </w:rPr>
        <w:t xml:space="preserve">Сурет </w:t>
      </w:r>
      <w:r w:rsidR="003A4490">
        <w:rPr>
          <w:rFonts w:ascii="Times New Roman" w:hAnsi="Times New Roman" w:cs="Times New Roman"/>
          <w:sz w:val="28"/>
          <w:szCs w:val="28"/>
          <w:lang w:val="kk-KZ"/>
        </w:rPr>
        <w:t>Б</w:t>
      </w:r>
      <w:r w:rsidR="00CA7F96">
        <w:rPr>
          <w:rFonts w:ascii="Times New Roman" w:hAnsi="Times New Roman" w:cs="Times New Roman"/>
          <w:sz w:val="28"/>
          <w:szCs w:val="28"/>
          <w:lang w:val="kk-KZ"/>
        </w:rPr>
        <w:t>.5</w:t>
      </w:r>
      <w:r w:rsidR="00D87858" w:rsidRPr="00363055">
        <w:rPr>
          <w:rFonts w:ascii="Times New Roman" w:hAnsi="Times New Roman" w:cs="Times New Roman"/>
          <w:sz w:val="28"/>
          <w:szCs w:val="28"/>
          <w:lang w:val="kk-KZ"/>
        </w:rPr>
        <w:t xml:space="preserve"> – Бесқарағай</w:t>
      </w:r>
      <w:r w:rsidR="00B34806" w:rsidRPr="00363055">
        <w:rPr>
          <w:rFonts w:ascii="Times New Roman" w:hAnsi="Times New Roman" w:cs="Times New Roman"/>
          <w:sz w:val="28"/>
          <w:szCs w:val="28"/>
          <w:lang w:val="kk-KZ"/>
        </w:rPr>
        <w:t xml:space="preserve"> аймағындағы қарағайлы орман</w:t>
      </w:r>
    </w:p>
    <w:p w14:paraId="4A249A1A" w14:textId="77777777" w:rsidR="00CA7F96" w:rsidRPr="00CA7F96" w:rsidRDefault="00CA7F96" w:rsidP="00B34806">
      <w:pPr>
        <w:spacing w:after="4" w:line="270" w:lineRule="auto"/>
        <w:ind w:left="709" w:right="180" w:hanging="1"/>
        <w:rPr>
          <w:rFonts w:ascii="Times New Roman" w:hAnsi="Times New Roman" w:cs="Times New Roman"/>
          <w:sz w:val="16"/>
          <w:szCs w:val="16"/>
          <w:lang w:val="kk-KZ"/>
        </w:rPr>
      </w:pPr>
    </w:p>
    <w:p w14:paraId="2153E92E" w14:textId="77777777" w:rsidR="00B34806" w:rsidRPr="00363055" w:rsidRDefault="00D87858" w:rsidP="00B34806">
      <w:pPr>
        <w:spacing w:after="4" w:line="270" w:lineRule="auto"/>
        <w:ind w:left="709" w:right="180" w:hanging="1"/>
        <w:rPr>
          <w:rFonts w:ascii="Times New Roman" w:hAnsi="Times New Roman" w:cs="Times New Roman"/>
          <w:lang w:val="kk-KZ"/>
        </w:rPr>
      </w:pPr>
      <w:r w:rsidRPr="00363055">
        <w:rPr>
          <w:rFonts w:ascii="Times New Roman" w:hAnsi="Times New Roman" w:cs="Times New Roman"/>
          <w:sz w:val="24"/>
          <w:lang w:val="kk-KZ"/>
        </w:rPr>
        <w:t>Ескерту – Автор жасаған</w:t>
      </w:r>
    </w:p>
    <w:p w14:paraId="2B254BE0" w14:textId="77777777" w:rsidR="00B34806" w:rsidRPr="00363055" w:rsidRDefault="00B34806" w:rsidP="00B34806">
      <w:pPr>
        <w:spacing w:after="0" w:line="240" w:lineRule="auto"/>
        <w:ind w:firstLine="709"/>
        <w:jc w:val="center"/>
        <w:rPr>
          <w:rFonts w:ascii="Times New Roman" w:hAnsi="Times New Roman" w:cs="Times New Roman"/>
          <w:sz w:val="28"/>
          <w:szCs w:val="24"/>
          <w:lang w:val="kk-KZ"/>
        </w:rPr>
      </w:pPr>
    </w:p>
    <w:p w14:paraId="50DC92C3"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38F71A22"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7AB25547"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267E7736"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5CB0142E"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6A030013"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1026D12A"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3C330031"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0B9B19AB"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58345BA2"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6BAC3DA0"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49C512EB"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28739B83"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7621B7C5"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0693EFD7"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7464B48A"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566EFD21"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4C311E0C" w14:textId="77777777" w:rsidR="00AF2E04" w:rsidRDefault="00AF2E04" w:rsidP="00B34806">
      <w:pPr>
        <w:spacing w:after="0" w:line="240" w:lineRule="auto"/>
        <w:ind w:firstLine="709"/>
        <w:jc w:val="center"/>
        <w:rPr>
          <w:rFonts w:ascii="Times New Roman" w:hAnsi="Times New Roman" w:cs="Times New Roman"/>
          <w:sz w:val="28"/>
          <w:szCs w:val="24"/>
          <w:lang w:val="kk-KZ"/>
        </w:rPr>
      </w:pPr>
    </w:p>
    <w:p w14:paraId="06F0F5A9" w14:textId="77777777" w:rsidR="00CA7F96" w:rsidRPr="00363055" w:rsidRDefault="00CA7F96" w:rsidP="00B34806">
      <w:pPr>
        <w:spacing w:after="0" w:line="240" w:lineRule="auto"/>
        <w:ind w:firstLine="709"/>
        <w:jc w:val="center"/>
        <w:rPr>
          <w:rFonts w:ascii="Times New Roman" w:hAnsi="Times New Roman" w:cs="Times New Roman"/>
          <w:sz w:val="28"/>
          <w:szCs w:val="24"/>
          <w:lang w:val="kk-KZ"/>
        </w:rPr>
      </w:pPr>
    </w:p>
    <w:p w14:paraId="135A8B3A" w14:textId="1F6FBA82"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60E7E756" w14:textId="7F04F172"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7BAF8CE2" w14:textId="71F45FC1" w:rsidR="00542C91" w:rsidRDefault="00542C91" w:rsidP="00B34806">
      <w:pPr>
        <w:spacing w:after="0" w:line="240" w:lineRule="auto"/>
        <w:ind w:firstLine="709"/>
        <w:jc w:val="center"/>
        <w:rPr>
          <w:rFonts w:ascii="Times New Roman" w:hAnsi="Times New Roman" w:cs="Times New Roman"/>
          <w:sz w:val="28"/>
          <w:szCs w:val="24"/>
          <w:lang w:val="kk-KZ"/>
        </w:rPr>
      </w:pPr>
    </w:p>
    <w:p w14:paraId="2EDE73D8" w14:textId="77777777" w:rsidR="00EC2038" w:rsidRPr="00363055" w:rsidRDefault="00EC2038" w:rsidP="00B34806">
      <w:pPr>
        <w:spacing w:after="0" w:line="240" w:lineRule="auto"/>
        <w:ind w:firstLine="709"/>
        <w:jc w:val="center"/>
        <w:rPr>
          <w:rFonts w:ascii="Times New Roman" w:hAnsi="Times New Roman" w:cs="Times New Roman"/>
          <w:sz w:val="28"/>
          <w:szCs w:val="24"/>
          <w:lang w:val="kk-KZ"/>
        </w:rPr>
      </w:pPr>
    </w:p>
    <w:p w14:paraId="470A5970" w14:textId="77777777" w:rsidR="00542C91" w:rsidRPr="00363055" w:rsidRDefault="00542C91" w:rsidP="00B34806">
      <w:pPr>
        <w:spacing w:after="0" w:line="240" w:lineRule="auto"/>
        <w:ind w:firstLine="709"/>
        <w:jc w:val="center"/>
        <w:rPr>
          <w:rFonts w:ascii="Times New Roman" w:hAnsi="Times New Roman" w:cs="Times New Roman"/>
          <w:sz w:val="28"/>
          <w:szCs w:val="24"/>
          <w:lang w:val="kk-KZ"/>
        </w:rPr>
      </w:pPr>
    </w:p>
    <w:p w14:paraId="3BA2BDF6" w14:textId="4CD3A874" w:rsidR="00F60535" w:rsidRPr="00363055" w:rsidRDefault="00EC2038" w:rsidP="00A93368">
      <w:pPr>
        <w:spacing w:after="0" w:line="240" w:lineRule="auto"/>
        <w:jc w:val="center"/>
        <w:rPr>
          <w:rFonts w:ascii="Times New Roman" w:hAnsi="Times New Roman" w:cs="Times New Roman"/>
          <w:b/>
          <w:sz w:val="28"/>
          <w:szCs w:val="24"/>
          <w:lang w:val="kk-KZ"/>
        </w:rPr>
      </w:pPr>
      <w:r w:rsidRPr="00363055">
        <w:rPr>
          <w:rFonts w:ascii="Times New Roman" w:hAnsi="Times New Roman" w:cs="Times New Roman"/>
          <w:b/>
          <w:sz w:val="28"/>
          <w:szCs w:val="24"/>
          <w:lang w:val="kk-KZ"/>
        </w:rPr>
        <w:lastRenderedPageBreak/>
        <w:t>ҚОСЫМША</w:t>
      </w:r>
      <w:r w:rsidRPr="00363055">
        <w:rPr>
          <w:rFonts w:ascii="Times New Roman" w:hAnsi="Times New Roman" w:cs="Times New Roman"/>
          <w:b/>
          <w:noProof/>
          <w:sz w:val="28"/>
          <w:szCs w:val="24"/>
          <w:lang w:val="kk-KZ" w:eastAsia="ru-RU"/>
        </w:rPr>
        <w:t xml:space="preserve"> </w:t>
      </w:r>
      <w:r w:rsidR="003A4490">
        <w:rPr>
          <w:rFonts w:ascii="Times New Roman" w:hAnsi="Times New Roman" w:cs="Times New Roman"/>
          <w:b/>
          <w:noProof/>
          <w:sz w:val="28"/>
          <w:szCs w:val="24"/>
          <w:lang w:val="kk-KZ" w:eastAsia="ru-RU"/>
        </w:rPr>
        <w:t>В</w:t>
      </w:r>
    </w:p>
    <w:p w14:paraId="6D5E5989" w14:textId="77777777" w:rsidR="00F60535" w:rsidRPr="00363055" w:rsidRDefault="00F60535" w:rsidP="00F60535">
      <w:pPr>
        <w:pStyle w:val="a5"/>
        <w:tabs>
          <w:tab w:val="left" w:pos="851"/>
        </w:tabs>
        <w:spacing w:after="0" w:line="240" w:lineRule="auto"/>
        <w:jc w:val="right"/>
        <w:rPr>
          <w:rFonts w:ascii="Times New Roman" w:hAnsi="Times New Roman" w:cs="Times New Roman"/>
          <w:b/>
          <w:color w:val="000000"/>
          <w:sz w:val="28"/>
          <w:szCs w:val="24"/>
          <w:lang w:val="uk-UA"/>
        </w:rPr>
      </w:pPr>
    </w:p>
    <w:p w14:paraId="579DCE6F" w14:textId="4963BF2A" w:rsidR="007A26A1" w:rsidRPr="00363055" w:rsidRDefault="007A44F1" w:rsidP="003C10DD">
      <w:pPr>
        <w:pStyle w:val="a5"/>
        <w:tabs>
          <w:tab w:val="left" w:pos="851"/>
        </w:tabs>
        <w:spacing w:after="0" w:line="240" w:lineRule="auto"/>
        <w:ind w:left="0"/>
        <w:jc w:val="both"/>
        <w:rPr>
          <w:rFonts w:ascii="Times New Roman" w:hAnsi="Times New Roman" w:cs="Times New Roman"/>
          <w:color w:val="FF0000"/>
          <w:sz w:val="28"/>
          <w:szCs w:val="28"/>
          <w:lang w:val="kk-KZ"/>
        </w:rPr>
      </w:pPr>
      <w:r w:rsidRPr="00363055">
        <w:rPr>
          <w:rFonts w:ascii="Times New Roman" w:hAnsi="Times New Roman" w:cs="Times New Roman"/>
          <w:color w:val="000000"/>
          <w:sz w:val="28"/>
          <w:szCs w:val="24"/>
          <w:lang w:val="uk-UA"/>
        </w:rPr>
        <w:t xml:space="preserve">Кесте </w:t>
      </w:r>
      <w:r w:rsidR="003A4490">
        <w:rPr>
          <w:rFonts w:ascii="Times New Roman" w:hAnsi="Times New Roman" w:cs="Times New Roman"/>
          <w:color w:val="000000"/>
          <w:sz w:val="28"/>
          <w:szCs w:val="24"/>
          <w:lang w:val="uk-UA"/>
        </w:rPr>
        <w:t>В</w:t>
      </w:r>
      <w:r w:rsidR="00A93368">
        <w:rPr>
          <w:rFonts w:ascii="Times New Roman" w:hAnsi="Times New Roman" w:cs="Times New Roman"/>
          <w:color w:val="000000"/>
          <w:sz w:val="28"/>
          <w:szCs w:val="24"/>
          <w:lang w:val="uk-UA"/>
        </w:rPr>
        <w:t>.</w:t>
      </w:r>
      <w:r w:rsidR="00291654" w:rsidRPr="00363055">
        <w:rPr>
          <w:rFonts w:ascii="Times New Roman" w:hAnsi="Times New Roman" w:cs="Times New Roman"/>
          <w:color w:val="000000"/>
          <w:sz w:val="28"/>
          <w:szCs w:val="24"/>
          <w:lang w:val="uk-UA"/>
        </w:rPr>
        <w:t>1</w:t>
      </w:r>
      <w:r w:rsidR="003C10DD">
        <w:rPr>
          <w:rFonts w:ascii="Times New Roman" w:hAnsi="Times New Roman" w:cs="Times New Roman"/>
          <w:color w:val="000000"/>
          <w:sz w:val="28"/>
          <w:szCs w:val="24"/>
          <w:lang w:val="uk-UA"/>
        </w:rPr>
        <w:t xml:space="preserve"> </w:t>
      </w:r>
      <w:r w:rsidR="00A93368">
        <w:rPr>
          <w:rFonts w:ascii="Times New Roman" w:hAnsi="Times New Roman" w:cs="Times New Roman"/>
          <w:color w:val="000000"/>
          <w:sz w:val="28"/>
          <w:szCs w:val="24"/>
          <w:lang w:val="uk-UA"/>
        </w:rPr>
        <w:t>‒</w:t>
      </w:r>
      <w:r w:rsidR="00291654" w:rsidRPr="00363055">
        <w:rPr>
          <w:rFonts w:ascii="Times New Roman" w:hAnsi="Times New Roman" w:cs="Times New Roman"/>
          <w:color w:val="000000"/>
          <w:sz w:val="28"/>
          <w:szCs w:val="24"/>
          <w:lang w:val="uk-UA"/>
        </w:rPr>
        <w:t xml:space="preserve"> </w:t>
      </w:r>
      <w:r w:rsidR="00F60535" w:rsidRPr="00363055">
        <w:rPr>
          <w:rFonts w:ascii="Times New Roman" w:hAnsi="Times New Roman" w:cs="Times New Roman"/>
          <w:color w:val="000000"/>
          <w:sz w:val="28"/>
          <w:szCs w:val="24"/>
          <w:lang w:val="uk-UA"/>
        </w:rPr>
        <w:t>Семейдің Ертіс өңірі және Бу</w:t>
      </w:r>
      <w:r w:rsidR="00291654" w:rsidRPr="00363055">
        <w:rPr>
          <w:rFonts w:ascii="Times New Roman" w:hAnsi="Times New Roman" w:cs="Times New Roman"/>
          <w:color w:val="000000"/>
          <w:sz w:val="28"/>
          <w:szCs w:val="24"/>
          <w:lang w:val="uk-UA"/>
        </w:rPr>
        <w:t xml:space="preserve">рабай мемлекеттік ұлттық табиғи </w:t>
      </w:r>
      <w:r w:rsidR="008E42D8">
        <w:rPr>
          <w:rFonts w:ascii="Times New Roman" w:hAnsi="Times New Roman" w:cs="Times New Roman"/>
          <w:color w:val="000000"/>
          <w:sz w:val="28"/>
          <w:szCs w:val="24"/>
          <w:lang w:val="uk-UA"/>
        </w:rPr>
        <w:t>саябағы</w:t>
      </w:r>
      <w:r w:rsidR="00291654" w:rsidRPr="00363055">
        <w:rPr>
          <w:rFonts w:ascii="Times New Roman" w:hAnsi="Times New Roman" w:cs="Times New Roman"/>
          <w:color w:val="000000"/>
          <w:sz w:val="28"/>
          <w:szCs w:val="24"/>
          <w:lang w:val="uk-UA"/>
        </w:rPr>
        <w:t xml:space="preserve"> </w:t>
      </w:r>
      <w:r w:rsidR="00F60535" w:rsidRPr="00363055">
        <w:rPr>
          <w:rFonts w:ascii="Times New Roman" w:hAnsi="Times New Roman" w:cs="Times New Roman"/>
          <w:color w:val="000000"/>
          <w:sz w:val="28"/>
          <w:szCs w:val="24"/>
          <w:lang w:val="uk-UA"/>
        </w:rPr>
        <w:t>аумағындағы қарағайлы орманның жоғарғы сатыдағы өсімдіктері</w:t>
      </w:r>
    </w:p>
    <w:tbl>
      <w:tblPr>
        <w:tblStyle w:val="ab"/>
        <w:tblpPr w:leftFromText="180" w:rightFromText="180" w:vertAnchor="page" w:horzAnchor="margin" w:tblpX="136" w:tblpY="2611"/>
        <w:tblW w:w="9585" w:type="dxa"/>
        <w:tblLayout w:type="fixed"/>
        <w:tblLook w:val="04A0" w:firstRow="1" w:lastRow="0" w:firstColumn="1" w:lastColumn="0" w:noHBand="0" w:noVBand="1"/>
      </w:tblPr>
      <w:tblGrid>
        <w:gridCol w:w="5606"/>
        <w:gridCol w:w="993"/>
        <w:gridCol w:w="850"/>
        <w:gridCol w:w="851"/>
        <w:gridCol w:w="645"/>
        <w:gridCol w:w="640"/>
      </w:tblGrid>
      <w:tr w:rsidR="003C10DD" w:rsidRPr="00EC2038" w14:paraId="40468AB7" w14:textId="77777777" w:rsidTr="00A43ADB">
        <w:tc>
          <w:tcPr>
            <w:tcW w:w="5606" w:type="dxa"/>
            <w:vMerge w:val="restart"/>
            <w:vAlign w:val="center"/>
          </w:tcPr>
          <w:p w14:paraId="0456D27C" w14:textId="77777777" w:rsidR="003C10DD" w:rsidRPr="00EC2038" w:rsidRDefault="003C10DD" w:rsidP="003C10DD">
            <w:pPr>
              <w:jc w:val="center"/>
              <w:rPr>
                <w:rFonts w:ascii="Times New Roman" w:hAnsi="Times New Roman" w:cs="Times New Roman"/>
                <w:sz w:val="24"/>
                <w:szCs w:val="24"/>
                <w:lang w:val="kk-KZ"/>
              </w:rPr>
            </w:pPr>
            <w:r w:rsidRPr="00EC2038">
              <w:rPr>
                <w:rFonts w:ascii="Times New Roman" w:hAnsi="Times New Roman" w:cs="Times New Roman"/>
                <w:sz w:val="24"/>
                <w:szCs w:val="24"/>
                <w:lang w:val="kk-KZ"/>
              </w:rPr>
              <w:t>Бөлім, тұқымдас, туыс, түр</w:t>
            </w:r>
          </w:p>
        </w:tc>
        <w:tc>
          <w:tcPr>
            <w:tcW w:w="2694" w:type="dxa"/>
            <w:gridSpan w:val="3"/>
            <w:vAlign w:val="center"/>
          </w:tcPr>
          <w:p w14:paraId="11D59A51" w14:textId="77777777" w:rsidR="003C10DD" w:rsidRPr="00EC2038" w:rsidRDefault="003C10DD" w:rsidP="003C10DD">
            <w:pPr>
              <w:jc w:val="center"/>
              <w:rPr>
                <w:rFonts w:ascii="Times New Roman" w:hAnsi="Times New Roman" w:cs="Times New Roman"/>
                <w:sz w:val="24"/>
                <w:szCs w:val="24"/>
              </w:rPr>
            </w:pPr>
            <w:r w:rsidRPr="00EC2038">
              <w:rPr>
                <w:rFonts w:ascii="Times New Roman" w:hAnsi="Times New Roman" w:cs="Times New Roman"/>
                <w:sz w:val="24"/>
                <w:szCs w:val="24"/>
                <w:lang w:val="kk-KZ"/>
              </w:rPr>
              <w:t>Экологиясы</w:t>
            </w:r>
          </w:p>
        </w:tc>
        <w:tc>
          <w:tcPr>
            <w:tcW w:w="1285" w:type="dxa"/>
            <w:gridSpan w:val="2"/>
            <w:vAlign w:val="center"/>
          </w:tcPr>
          <w:p w14:paraId="4A8DE2E7" w14:textId="77777777" w:rsidR="003C10DD" w:rsidRPr="00EC2038" w:rsidRDefault="003C10DD" w:rsidP="003C10DD">
            <w:pPr>
              <w:jc w:val="center"/>
              <w:rPr>
                <w:rFonts w:ascii="Times New Roman" w:hAnsi="Times New Roman" w:cs="Times New Roman"/>
                <w:sz w:val="24"/>
                <w:szCs w:val="24"/>
                <w:lang w:val="kk-KZ"/>
              </w:rPr>
            </w:pPr>
            <w:r w:rsidRPr="00EC2038">
              <w:rPr>
                <w:rFonts w:ascii="Times New Roman" w:hAnsi="Times New Roman" w:cs="Times New Roman"/>
                <w:sz w:val="24"/>
                <w:szCs w:val="24"/>
                <w:lang w:val="kk-KZ"/>
              </w:rPr>
              <w:t>Таралуы</w:t>
            </w:r>
          </w:p>
        </w:tc>
      </w:tr>
      <w:tr w:rsidR="003C10DD" w:rsidRPr="00EC2038" w14:paraId="53E0A91E" w14:textId="77777777" w:rsidTr="00A43ADB">
        <w:tc>
          <w:tcPr>
            <w:tcW w:w="5606" w:type="dxa"/>
            <w:vMerge/>
            <w:vAlign w:val="center"/>
          </w:tcPr>
          <w:p w14:paraId="6D445D4D" w14:textId="77777777" w:rsidR="003C10DD" w:rsidRPr="00EC2038" w:rsidRDefault="003C10DD" w:rsidP="003C10DD">
            <w:pPr>
              <w:jc w:val="center"/>
              <w:rPr>
                <w:rFonts w:ascii="Times New Roman" w:hAnsi="Times New Roman" w:cs="Times New Roman"/>
                <w:sz w:val="24"/>
                <w:szCs w:val="24"/>
              </w:rPr>
            </w:pPr>
          </w:p>
        </w:tc>
        <w:tc>
          <w:tcPr>
            <w:tcW w:w="993" w:type="dxa"/>
            <w:vAlign w:val="center"/>
          </w:tcPr>
          <w:p w14:paraId="72BC5678" w14:textId="28C95054" w:rsidR="003C10DD" w:rsidRPr="00EC2038" w:rsidRDefault="003C10DD" w:rsidP="003C10DD">
            <w:pPr>
              <w:jc w:val="center"/>
              <w:rPr>
                <w:rFonts w:ascii="Times New Roman" w:hAnsi="Times New Roman" w:cs="Times New Roman"/>
                <w:sz w:val="24"/>
                <w:szCs w:val="24"/>
                <w:lang w:val="kk-KZ"/>
              </w:rPr>
            </w:pPr>
            <w:r w:rsidRPr="00EC2038">
              <w:rPr>
                <w:rFonts w:ascii="Times New Roman" w:hAnsi="Times New Roman" w:cs="Times New Roman"/>
                <w:sz w:val="24"/>
                <w:szCs w:val="24"/>
                <w:lang w:val="kk-KZ"/>
              </w:rPr>
              <w:t>ксеро</w:t>
            </w:r>
            <w:r>
              <w:rPr>
                <w:rFonts w:ascii="Times New Roman" w:hAnsi="Times New Roman" w:cs="Times New Roman"/>
                <w:sz w:val="24"/>
                <w:szCs w:val="24"/>
                <w:lang w:val="kk-KZ"/>
              </w:rPr>
              <w:t xml:space="preserve"> </w:t>
            </w:r>
            <w:r w:rsidRPr="00EC2038">
              <w:rPr>
                <w:rFonts w:ascii="Times New Roman" w:hAnsi="Times New Roman" w:cs="Times New Roman"/>
                <w:sz w:val="24"/>
                <w:szCs w:val="24"/>
                <w:lang w:val="kk-KZ"/>
              </w:rPr>
              <w:t>фит</w:t>
            </w:r>
          </w:p>
        </w:tc>
        <w:tc>
          <w:tcPr>
            <w:tcW w:w="850" w:type="dxa"/>
            <w:vAlign w:val="center"/>
          </w:tcPr>
          <w:p w14:paraId="3E4E3168" w14:textId="19B9549A" w:rsidR="003C10DD" w:rsidRPr="00EC2038" w:rsidRDefault="003C10DD" w:rsidP="003C10DD">
            <w:pPr>
              <w:jc w:val="center"/>
              <w:rPr>
                <w:rFonts w:ascii="Times New Roman" w:hAnsi="Times New Roman" w:cs="Times New Roman"/>
                <w:sz w:val="24"/>
                <w:szCs w:val="24"/>
                <w:lang w:val="kk-KZ"/>
              </w:rPr>
            </w:pPr>
            <w:r w:rsidRPr="00EC2038">
              <w:rPr>
                <w:rFonts w:ascii="Times New Roman" w:hAnsi="Times New Roman" w:cs="Times New Roman"/>
                <w:sz w:val="24"/>
                <w:szCs w:val="24"/>
                <w:lang w:val="kk-KZ"/>
              </w:rPr>
              <w:t>мезо</w:t>
            </w:r>
            <w:r>
              <w:rPr>
                <w:rFonts w:ascii="Times New Roman" w:hAnsi="Times New Roman" w:cs="Times New Roman"/>
                <w:sz w:val="24"/>
                <w:szCs w:val="24"/>
                <w:lang w:val="kk-KZ"/>
              </w:rPr>
              <w:t xml:space="preserve"> </w:t>
            </w:r>
            <w:r w:rsidRPr="00EC2038">
              <w:rPr>
                <w:rFonts w:ascii="Times New Roman" w:hAnsi="Times New Roman" w:cs="Times New Roman"/>
                <w:sz w:val="24"/>
                <w:szCs w:val="24"/>
                <w:lang w:val="kk-KZ"/>
              </w:rPr>
              <w:t>фит</w:t>
            </w:r>
          </w:p>
        </w:tc>
        <w:tc>
          <w:tcPr>
            <w:tcW w:w="851" w:type="dxa"/>
            <w:vAlign w:val="center"/>
          </w:tcPr>
          <w:p w14:paraId="58CA2757" w14:textId="77777777" w:rsidR="003C10DD" w:rsidRPr="00EC2038" w:rsidRDefault="003C10DD" w:rsidP="003C10DD">
            <w:pPr>
              <w:jc w:val="center"/>
              <w:rPr>
                <w:rFonts w:ascii="Times New Roman" w:hAnsi="Times New Roman" w:cs="Times New Roman"/>
                <w:sz w:val="24"/>
                <w:szCs w:val="24"/>
                <w:lang w:val="kk-KZ"/>
              </w:rPr>
            </w:pPr>
            <w:r w:rsidRPr="00EC2038">
              <w:rPr>
                <w:rFonts w:ascii="Times New Roman" w:hAnsi="Times New Roman" w:cs="Times New Roman"/>
                <w:sz w:val="24"/>
                <w:szCs w:val="24"/>
                <w:lang w:val="kk-KZ"/>
              </w:rPr>
              <w:t>гигрофит</w:t>
            </w:r>
          </w:p>
        </w:tc>
        <w:tc>
          <w:tcPr>
            <w:tcW w:w="645" w:type="dxa"/>
            <w:vAlign w:val="center"/>
          </w:tcPr>
          <w:p w14:paraId="5E541629" w14:textId="77777777" w:rsidR="003C10DD" w:rsidRPr="00EC2038" w:rsidRDefault="003C10DD" w:rsidP="003C10DD">
            <w:pPr>
              <w:jc w:val="center"/>
              <w:rPr>
                <w:rFonts w:ascii="Times New Roman" w:hAnsi="Times New Roman" w:cs="Times New Roman"/>
                <w:sz w:val="24"/>
                <w:szCs w:val="24"/>
              </w:rPr>
            </w:pPr>
            <w:r w:rsidRPr="00EC2038">
              <w:rPr>
                <w:rFonts w:ascii="Times New Roman" w:hAnsi="Times New Roman" w:cs="Times New Roman"/>
                <w:sz w:val="24"/>
                <w:szCs w:val="24"/>
              </w:rPr>
              <w:t>1</w:t>
            </w:r>
          </w:p>
        </w:tc>
        <w:tc>
          <w:tcPr>
            <w:tcW w:w="640" w:type="dxa"/>
            <w:vAlign w:val="center"/>
          </w:tcPr>
          <w:p w14:paraId="5AE30FC4" w14:textId="77777777" w:rsidR="003C10DD" w:rsidRPr="00EC2038" w:rsidRDefault="003C10DD" w:rsidP="003C10DD">
            <w:pPr>
              <w:jc w:val="center"/>
              <w:rPr>
                <w:rFonts w:ascii="Times New Roman" w:hAnsi="Times New Roman" w:cs="Times New Roman"/>
                <w:sz w:val="24"/>
                <w:szCs w:val="24"/>
              </w:rPr>
            </w:pPr>
            <w:r w:rsidRPr="00EC2038">
              <w:rPr>
                <w:rFonts w:ascii="Times New Roman" w:hAnsi="Times New Roman" w:cs="Times New Roman"/>
                <w:sz w:val="24"/>
                <w:szCs w:val="24"/>
              </w:rPr>
              <w:t>2</w:t>
            </w:r>
          </w:p>
        </w:tc>
      </w:tr>
      <w:tr w:rsidR="003C10DD" w:rsidRPr="00EC2038" w14:paraId="5B8541A0" w14:textId="77777777" w:rsidTr="00A43ADB">
        <w:tc>
          <w:tcPr>
            <w:tcW w:w="5606" w:type="dxa"/>
            <w:vAlign w:val="center"/>
          </w:tcPr>
          <w:p w14:paraId="6333C9C2" w14:textId="22336EB8"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3" w:type="dxa"/>
            <w:vAlign w:val="center"/>
          </w:tcPr>
          <w:p w14:paraId="54CFF403" w14:textId="2A2B4949" w:rsidR="003C10DD" w:rsidRPr="00EC2038"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50" w:type="dxa"/>
            <w:vAlign w:val="center"/>
          </w:tcPr>
          <w:p w14:paraId="48D0FD71" w14:textId="59A73116" w:rsidR="003C10DD" w:rsidRPr="00EC2038"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51" w:type="dxa"/>
            <w:vAlign w:val="center"/>
          </w:tcPr>
          <w:p w14:paraId="1497B68A" w14:textId="7E130257" w:rsidR="003C10DD" w:rsidRPr="00EC2038"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45" w:type="dxa"/>
            <w:vAlign w:val="center"/>
          </w:tcPr>
          <w:p w14:paraId="1B42817C" w14:textId="3A4DAC48"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40" w:type="dxa"/>
            <w:vAlign w:val="center"/>
          </w:tcPr>
          <w:p w14:paraId="616E321C" w14:textId="50D7168E"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3C10DD" w:rsidRPr="00EC2038" w14:paraId="56BA9EC6" w14:textId="77777777" w:rsidTr="00A43ADB">
        <w:tc>
          <w:tcPr>
            <w:tcW w:w="9585" w:type="dxa"/>
            <w:gridSpan w:val="6"/>
          </w:tcPr>
          <w:p w14:paraId="6CC4D8B6" w14:textId="77777777" w:rsidR="003C10DD" w:rsidRPr="00EC2038" w:rsidRDefault="003C10DD" w:rsidP="003C10DD">
            <w:pPr>
              <w:jc w:val="right"/>
              <w:rPr>
                <w:rFonts w:ascii="Times New Roman" w:hAnsi="Times New Roman" w:cs="Times New Roman"/>
                <w:sz w:val="24"/>
                <w:szCs w:val="24"/>
              </w:rPr>
            </w:pPr>
            <w:r w:rsidRPr="00EC2038">
              <w:rPr>
                <w:rFonts w:ascii="Times New Roman" w:hAnsi="Times New Roman" w:cs="Times New Roman"/>
                <w:sz w:val="24"/>
                <w:szCs w:val="24"/>
              </w:rPr>
              <w:t>Pinophyta Жалаңаштұқымдылар Голосеменные</w:t>
            </w:r>
          </w:p>
        </w:tc>
      </w:tr>
      <w:tr w:rsidR="003C10DD" w:rsidRPr="00EC2038" w14:paraId="7235B781" w14:textId="77777777" w:rsidTr="00A43ADB">
        <w:tc>
          <w:tcPr>
            <w:tcW w:w="5606" w:type="dxa"/>
          </w:tcPr>
          <w:p w14:paraId="5069F7E8" w14:textId="77777777" w:rsidR="003C10DD" w:rsidRPr="00EC2038" w:rsidRDefault="00BA37C2" w:rsidP="003C10DD">
            <w:pPr>
              <w:rPr>
                <w:rFonts w:ascii="Times New Roman" w:hAnsi="Times New Roman" w:cs="Times New Roman"/>
                <w:sz w:val="24"/>
                <w:szCs w:val="24"/>
              </w:rPr>
            </w:pPr>
            <w:hyperlink r:id="rId174" w:history="1">
              <w:r w:rsidR="003C10DD" w:rsidRPr="00EC2038">
                <w:rPr>
                  <w:rStyle w:val="a6"/>
                  <w:rFonts w:ascii="Times New Roman" w:hAnsi="Times New Roman" w:cs="Times New Roman"/>
                  <w:color w:val="auto"/>
                  <w:sz w:val="24"/>
                  <w:szCs w:val="24"/>
                  <w:u w:val="none"/>
                </w:rPr>
                <w:t>Pinaceae</w:t>
              </w:r>
            </w:hyperlink>
            <w:r w:rsidR="003C10DD" w:rsidRPr="00EC2038">
              <w:rPr>
                <w:rFonts w:ascii="Times New Roman" w:hAnsi="Times New Roman" w:cs="Times New Roman"/>
                <w:sz w:val="24"/>
                <w:szCs w:val="24"/>
              </w:rPr>
              <w:t xml:space="preserve"> Қарағайлар Сосновые</w:t>
            </w:r>
          </w:p>
        </w:tc>
        <w:tc>
          <w:tcPr>
            <w:tcW w:w="993" w:type="dxa"/>
          </w:tcPr>
          <w:p w14:paraId="0C58614A" w14:textId="77777777" w:rsidR="003C10DD" w:rsidRPr="00EC2038" w:rsidRDefault="003C10DD" w:rsidP="003C10DD">
            <w:pPr>
              <w:rPr>
                <w:sz w:val="24"/>
                <w:szCs w:val="24"/>
                <w:lang w:val="kk-KZ"/>
              </w:rPr>
            </w:pPr>
          </w:p>
        </w:tc>
        <w:tc>
          <w:tcPr>
            <w:tcW w:w="850" w:type="dxa"/>
          </w:tcPr>
          <w:p w14:paraId="35991DD7" w14:textId="77777777" w:rsidR="003C10DD" w:rsidRPr="00EC2038" w:rsidRDefault="003C10DD" w:rsidP="003C10DD">
            <w:pPr>
              <w:rPr>
                <w:sz w:val="24"/>
                <w:szCs w:val="24"/>
                <w:lang w:val="kk-KZ"/>
              </w:rPr>
            </w:pPr>
          </w:p>
        </w:tc>
        <w:tc>
          <w:tcPr>
            <w:tcW w:w="851" w:type="dxa"/>
          </w:tcPr>
          <w:p w14:paraId="4E1A7F4C" w14:textId="77777777" w:rsidR="003C10DD" w:rsidRPr="00EC2038" w:rsidRDefault="003C10DD" w:rsidP="003C10DD">
            <w:pPr>
              <w:rPr>
                <w:sz w:val="24"/>
                <w:szCs w:val="24"/>
                <w:lang w:val="kk-KZ"/>
              </w:rPr>
            </w:pPr>
          </w:p>
        </w:tc>
        <w:tc>
          <w:tcPr>
            <w:tcW w:w="645" w:type="dxa"/>
          </w:tcPr>
          <w:p w14:paraId="6992574E" w14:textId="77777777" w:rsidR="003C10DD" w:rsidRPr="00EC2038" w:rsidRDefault="003C10DD" w:rsidP="003C10DD">
            <w:pPr>
              <w:rPr>
                <w:sz w:val="24"/>
                <w:szCs w:val="24"/>
                <w:lang w:val="kk-KZ"/>
              </w:rPr>
            </w:pPr>
          </w:p>
        </w:tc>
        <w:tc>
          <w:tcPr>
            <w:tcW w:w="640" w:type="dxa"/>
          </w:tcPr>
          <w:p w14:paraId="2E2C3D3A" w14:textId="77777777" w:rsidR="003C10DD" w:rsidRPr="00EC2038" w:rsidRDefault="003C10DD" w:rsidP="003C10DD">
            <w:pPr>
              <w:rPr>
                <w:sz w:val="24"/>
                <w:szCs w:val="24"/>
                <w:lang w:val="kk-KZ"/>
              </w:rPr>
            </w:pPr>
          </w:p>
        </w:tc>
      </w:tr>
      <w:tr w:rsidR="003C10DD" w:rsidRPr="00EC2038" w14:paraId="234D4E55" w14:textId="77777777" w:rsidTr="00A43ADB">
        <w:tc>
          <w:tcPr>
            <w:tcW w:w="5606" w:type="dxa"/>
          </w:tcPr>
          <w:p w14:paraId="11CDBD1D"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Pinus Қарағай Сосна</w:t>
            </w:r>
          </w:p>
        </w:tc>
        <w:tc>
          <w:tcPr>
            <w:tcW w:w="993" w:type="dxa"/>
          </w:tcPr>
          <w:p w14:paraId="1CDCAE92" w14:textId="77777777" w:rsidR="003C10DD" w:rsidRPr="00EC2038" w:rsidRDefault="003C10DD" w:rsidP="003C10DD">
            <w:pPr>
              <w:rPr>
                <w:sz w:val="24"/>
                <w:szCs w:val="24"/>
                <w:lang w:val="kk-KZ"/>
              </w:rPr>
            </w:pPr>
          </w:p>
        </w:tc>
        <w:tc>
          <w:tcPr>
            <w:tcW w:w="850" w:type="dxa"/>
          </w:tcPr>
          <w:p w14:paraId="5921D0E2" w14:textId="77777777" w:rsidR="003C10DD" w:rsidRPr="00EC2038" w:rsidRDefault="003C10DD" w:rsidP="003C10DD">
            <w:pPr>
              <w:rPr>
                <w:sz w:val="24"/>
                <w:szCs w:val="24"/>
                <w:lang w:val="kk-KZ"/>
              </w:rPr>
            </w:pPr>
          </w:p>
        </w:tc>
        <w:tc>
          <w:tcPr>
            <w:tcW w:w="851" w:type="dxa"/>
          </w:tcPr>
          <w:p w14:paraId="015750A3" w14:textId="77777777" w:rsidR="003C10DD" w:rsidRPr="00EC2038" w:rsidRDefault="003C10DD" w:rsidP="003C10DD">
            <w:pPr>
              <w:rPr>
                <w:sz w:val="24"/>
                <w:szCs w:val="24"/>
                <w:lang w:val="kk-KZ"/>
              </w:rPr>
            </w:pPr>
          </w:p>
        </w:tc>
        <w:tc>
          <w:tcPr>
            <w:tcW w:w="645" w:type="dxa"/>
          </w:tcPr>
          <w:p w14:paraId="0DBD2B39" w14:textId="77777777" w:rsidR="003C10DD" w:rsidRPr="00EC2038" w:rsidRDefault="003C10DD" w:rsidP="003C10DD">
            <w:pPr>
              <w:rPr>
                <w:sz w:val="24"/>
                <w:szCs w:val="24"/>
                <w:lang w:val="kk-KZ"/>
              </w:rPr>
            </w:pPr>
          </w:p>
        </w:tc>
        <w:tc>
          <w:tcPr>
            <w:tcW w:w="640" w:type="dxa"/>
          </w:tcPr>
          <w:p w14:paraId="2D2FF16B" w14:textId="77777777" w:rsidR="003C10DD" w:rsidRPr="00EC2038" w:rsidRDefault="003C10DD" w:rsidP="003C10DD">
            <w:pPr>
              <w:rPr>
                <w:sz w:val="24"/>
                <w:szCs w:val="24"/>
                <w:lang w:val="kk-KZ"/>
              </w:rPr>
            </w:pPr>
          </w:p>
        </w:tc>
      </w:tr>
      <w:tr w:rsidR="003C10DD" w:rsidRPr="00EC2038" w14:paraId="494F5FA6" w14:textId="77777777" w:rsidTr="00A43ADB">
        <w:tc>
          <w:tcPr>
            <w:tcW w:w="5606" w:type="dxa"/>
          </w:tcPr>
          <w:p w14:paraId="67C2D467" w14:textId="77777777" w:rsidR="003C10DD" w:rsidRPr="00EC2038" w:rsidRDefault="003C10DD" w:rsidP="003C10DD">
            <w:pPr>
              <w:pStyle w:val="a5"/>
              <w:ind w:left="0"/>
              <w:rPr>
                <w:rFonts w:ascii="Times New Roman" w:hAnsi="Times New Roman" w:cs="Times New Roman"/>
                <w:sz w:val="24"/>
                <w:szCs w:val="24"/>
                <w:lang w:val="kk-KZ"/>
              </w:rPr>
            </w:pPr>
            <w:r w:rsidRPr="00EC2038">
              <w:rPr>
                <w:rFonts w:ascii="Times New Roman" w:hAnsi="Times New Roman" w:cs="Times New Roman"/>
                <w:bCs/>
                <w:sz w:val="24"/>
                <w:szCs w:val="24"/>
                <w:lang w:val="kk-KZ"/>
              </w:rPr>
              <w:t>P.silvestris Қ. кәдімгі  С. обыкновенная</w:t>
            </w:r>
          </w:p>
        </w:tc>
        <w:tc>
          <w:tcPr>
            <w:tcW w:w="993" w:type="dxa"/>
          </w:tcPr>
          <w:p w14:paraId="385B5A7C" w14:textId="77777777" w:rsidR="003C10DD" w:rsidRPr="00EC2038" w:rsidRDefault="003C10DD" w:rsidP="003C10DD">
            <w:pPr>
              <w:rPr>
                <w:sz w:val="24"/>
                <w:szCs w:val="24"/>
                <w:lang w:val="kk-KZ"/>
              </w:rPr>
            </w:pPr>
            <w:r w:rsidRPr="00EC2038">
              <w:rPr>
                <w:sz w:val="24"/>
                <w:szCs w:val="24"/>
                <w:lang w:val="kk-KZ"/>
              </w:rPr>
              <w:t>+</w:t>
            </w:r>
          </w:p>
        </w:tc>
        <w:tc>
          <w:tcPr>
            <w:tcW w:w="850" w:type="dxa"/>
          </w:tcPr>
          <w:p w14:paraId="23AB07DD" w14:textId="77777777" w:rsidR="003C10DD" w:rsidRPr="00EC2038" w:rsidRDefault="003C10DD" w:rsidP="003C10DD">
            <w:pPr>
              <w:rPr>
                <w:sz w:val="24"/>
                <w:szCs w:val="24"/>
                <w:lang w:val="kk-KZ"/>
              </w:rPr>
            </w:pPr>
          </w:p>
        </w:tc>
        <w:tc>
          <w:tcPr>
            <w:tcW w:w="851" w:type="dxa"/>
          </w:tcPr>
          <w:p w14:paraId="73596154" w14:textId="77777777" w:rsidR="003C10DD" w:rsidRPr="00EC2038" w:rsidRDefault="003C10DD" w:rsidP="003C10DD">
            <w:pPr>
              <w:rPr>
                <w:sz w:val="24"/>
                <w:szCs w:val="24"/>
                <w:lang w:val="kk-KZ"/>
              </w:rPr>
            </w:pPr>
          </w:p>
        </w:tc>
        <w:tc>
          <w:tcPr>
            <w:tcW w:w="645" w:type="dxa"/>
          </w:tcPr>
          <w:p w14:paraId="46F7CE9F" w14:textId="77777777" w:rsidR="003C10DD" w:rsidRPr="00EC2038" w:rsidRDefault="003C10DD" w:rsidP="003C10DD">
            <w:pPr>
              <w:rPr>
                <w:sz w:val="24"/>
                <w:szCs w:val="24"/>
                <w:lang w:val="kk-KZ"/>
              </w:rPr>
            </w:pPr>
            <w:r w:rsidRPr="00EC2038">
              <w:rPr>
                <w:sz w:val="24"/>
                <w:szCs w:val="24"/>
                <w:lang w:val="kk-KZ"/>
              </w:rPr>
              <w:t>+</w:t>
            </w:r>
          </w:p>
        </w:tc>
        <w:tc>
          <w:tcPr>
            <w:tcW w:w="640" w:type="dxa"/>
          </w:tcPr>
          <w:p w14:paraId="2BBE9463"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67B88AFD" w14:textId="77777777" w:rsidTr="00A43ADB">
        <w:tc>
          <w:tcPr>
            <w:tcW w:w="5606" w:type="dxa"/>
          </w:tcPr>
          <w:p w14:paraId="05153A4D"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Cupressaceae  Кипаристар Кипарисовые</w:t>
            </w:r>
          </w:p>
        </w:tc>
        <w:tc>
          <w:tcPr>
            <w:tcW w:w="993" w:type="dxa"/>
          </w:tcPr>
          <w:p w14:paraId="1A6A4B08" w14:textId="77777777" w:rsidR="003C10DD" w:rsidRPr="00EC2038" w:rsidRDefault="003C10DD" w:rsidP="003C10DD">
            <w:pPr>
              <w:rPr>
                <w:sz w:val="24"/>
                <w:szCs w:val="24"/>
                <w:lang w:val="kk-KZ"/>
              </w:rPr>
            </w:pPr>
          </w:p>
        </w:tc>
        <w:tc>
          <w:tcPr>
            <w:tcW w:w="850" w:type="dxa"/>
          </w:tcPr>
          <w:p w14:paraId="7ACD2813" w14:textId="77777777" w:rsidR="003C10DD" w:rsidRPr="00EC2038" w:rsidRDefault="003C10DD" w:rsidP="003C10DD">
            <w:pPr>
              <w:rPr>
                <w:sz w:val="24"/>
                <w:szCs w:val="24"/>
                <w:lang w:val="kk-KZ"/>
              </w:rPr>
            </w:pPr>
          </w:p>
        </w:tc>
        <w:tc>
          <w:tcPr>
            <w:tcW w:w="851" w:type="dxa"/>
          </w:tcPr>
          <w:p w14:paraId="2B876D9F" w14:textId="77777777" w:rsidR="003C10DD" w:rsidRPr="00EC2038" w:rsidRDefault="003C10DD" w:rsidP="003C10DD">
            <w:pPr>
              <w:rPr>
                <w:sz w:val="24"/>
                <w:szCs w:val="24"/>
                <w:lang w:val="kk-KZ"/>
              </w:rPr>
            </w:pPr>
          </w:p>
        </w:tc>
        <w:tc>
          <w:tcPr>
            <w:tcW w:w="645" w:type="dxa"/>
          </w:tcPr>
          <w:p w14:paraId="058524E3" w14:textId="77777777" w:rsidR="003C10DD" w:rsidRPr="00EC2038" w:rsidRDefault="003C10DD" w:rsidP="003C10DD">
            <w:pPr>
              <w:rPr>
                <w:sz w:val="24"/>
                <w:szCs w:val="24"/>
                <w:lang w:val="kk-KZ"/>
              </w:rPr>
            </w:pPr>
          </w:p>
        </w:tc>
        <w:tc>
          <w:tcPr>
            <w:tcW w:w="640" w:type="dxa"/>
          </w:tcPr>
          <w:p w14:paraId="5FE4CDD0" w14:textId="77777777" w:rsidR="003C10DD" w:rsidRPr="00EC2038" w:rsidRDefault="003C10DD" w:rsidP="003C10DD">
            <w:pPr>
              <w:rPr>
                <w:sz w:val="24"/>
                <w:szCs w:val="24"/>
                <w:lang w:val="kk-KZ"/>
              </w:rPr>
            </w:pPr>
          </w:p>
        </w:tc>
      </w:tr>
      <w:tr w:rsidR="003C10DD" w:rsidRPr="00EC2038" w14:paraId="3FDDD003" w14:textId="77777777" w:rsidTr="00A43ADB">
        <w:tc>
          <w:tcPr>
            <w:tcW w:w="5606" w:type="dxa"/>
          </w:tcPr>
          <w:p w14:paraId="2DB8F15D"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Juniperus  Арша Можжевельник</w:t>
            </w:r>
          </w:p>
        </w:tc>
        <w:tc>
          <w:tcPr>
            <w:tcW w:w="993" w:type="dxa"/>
          </w:tcPr>
          <w:p w14:paraId="2B105461" w14:textId="77777777" w:rsidR="003C10DD" w:rsidRPr="00EC2038" w:rsidRDefault="003C10DD" w:rsidP="003C10DD">
            <w:pPr>
              <w:rPr>
                <w:sz w:val="24"/>
                <w:szCs w:val="24"/>
                <w:lang w:val="kk-KZ"/>
              </w:rPr>
            </w:pPr>
          </w:p>
        </w:tc>
        <w:tc>
          <w:tcPr>
            <w:tcW w:w="850" w:type="dxa"/>
          </w:tcPr>
          <w:p w14:paraId="2C81CDAE" w14:textId="77777777" w:rsidR="003C10DD" w:rsidRPr="00EC2038" w:rsidRDefault="003C10DD" w:rsidP="003C10DD">
            <w:pPr>
              <w:rPr>
                <w:sz w:val="24"/>
                <w:szCs w:val="24"/>
                <w:lang w:val="kk-KZ"/>
              </w:rPr>
            </w:pPr>
          </w:p>
        </w:tc>
        <w:tc>
          <w:tcPr>
            <w:tcW w:w="851" w:type="dxa"/>
          </w:tcPr>
          <w:p w14:paraId="0ABC47C8" w14:textId="77777777" w:rsidR="003C10DD" w:rsidRPr="00EC2038" w:rsidRDefault="003C10DD" w:rsidP="003C10DD">
            <w:pPr>
              <w:rPr>
                <w:sz w:val="24"/>
                <w:szCs w:val="24"/>
                <w:lang w:val="kk-KZ"/>
              </w:rPr>
            </w:pPr>
          </w:p>
        </w:tc>
        <w:tc>
          <w:tcPr>
            <w:tcW w:w="645" w:type="dxa"/>
          </w:tcPr>
          <w:p w14:paraId="741A86A4" w14:textId="77777777" w:rsidR="003C10DD" w:rsidRPr="00EC2038" w:rsidRDefault="003C10DD" w:rsidP="003C10DD">
            <w:pPr>
              <w:rPr>
                <w:sz w:val="24"/>
                <w:szCs w:val="24"/>
                <w:lang w:val="kk-KZ"/>
              </w:rPr>
            </w:pPr>
          </w:p>
        </w:tc>
        <w:tc>
          <w:tcPr>
            <w:tcW w:w="640" w:type="dxa"/>
          </w:tcPr>
          <w:p w14:paraId="38AC2A41" w14:textId="77777777" w:rsidR="003C10DD" w:rsidRPr="00EC2038" w:rsidRDefault="003C10DD" w:rsidP="003C10DD">
            <w:pPr>
              <w:rPr>
                <w:sz w:val="24"/>
                <w:szCs w:val="24"/>
                <w:lang w:val="kk-KZ"/>
              </w:rPr>
            </w:pPr>
          </w:p>
        </w:tc>
      </w:tr>
      <w:tr w:rsidR="003C10DD" w:rsidRPr="00EC2038" w14:paraId="57CD1D80" w14:textId="77777777" w:rsidTr="00A43ADB">
        <w:tc>
          <w:tcPr>
            <w:tcW w:w="5606" w:type="dxa"/>
          </w:tcPr>
          <w:p w14:paraId="3B81D91C"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J. sabina Қызыл а. М.казацкий</w:t>
            </w:r>
          </w:p>
        </w:tc>
        <w:tc>
          <w:tcPr>
            <w:tcW w:w="993" w:type="dxa"/>
          </w:tcPr>
          <w:p w14:paraId="7F72CEBA" w14:textId="77777777" w:rsidR="003C10DD" w:rsidRPr="00EC2038" w:rsidRDefault="003C10DD" w:rsidP="003C10DD">
            <w:pPr>
              <w:rPr>
                <w:sz w:val="24"/>
                <w:szCs w:val="24"/>
                <w:lang w:val="kk-KZ"/>
              </w:rPr>
            </w:pPr>
            <w:r w:rsidRPr="00EC2038">
              <w:rPr>
                <w:sz w:val="24"/>
                <w:szCs w:val="24"/>
                <w:lang w:val="kk-KZ"/>
              </w:rPr>
              <w:t>+</w:t>
            </w:r>
          </w:p>
        </w:tc>
        <w:tc>
          <w:tcPr>
            <w:tcW w:w="850" w:type="dxa"/>
          </w:tcPr>
          <w:p w14:paraId="7271A150" w14:textId="77777777" w:rsidR="003C10DD" w:rsidRPr="00EC2038" w:rsidRDefault="003C10DD" w:rsidP="003C10DD">
            <w:pPr>
              <w:rPr>
                <w:sz w:val="24"/>
                <w:szCs w:val="24"/>
                <w:lang w:val="kk-KZ"/>
              </w:rPr>
            </w:pPr>
          </w:p>
        </w:tc>
        <w:tc>
          <w:tcPr>
            <w:tcW w:w="851" w:type="dxa"/>
          </w:tcPr>
          <w:p w14:paraId="0C4681E9" w14:textId="77777777" w:rsidR="003C10DD" w:rsidRPr="00EC2038" w:rsidRDefault="003C10DD" w:rsidP="003C10DD">
            <w:pPr>
              <w:rPr>
                <w:sz w:val="24"/>
                <w:szCs w:val="24"/>
                <w:lang w:val="kk-KZ"/>
              </w:rPr>
            </w:pPr>
          </w:p>
        </w:tc>
        <w:tc>
          <w:tcPr>
            <w:tcW w:w="645" w:type="dxa"/>
          </w:tcPr>
          <w:p w14:paraId="07F28743" w14:textId="77777777" w:rsidR="003C10DD" w:rsidRPr="00EC2038" w:rsidRDefault="003C10DD" w:rsidP="003C10DD">
            <w:pPr>
              <w:rPr>
                <w:sz w:val="24"/>
                <w:szCs w:val="24"/>
              </w:rPr>
            </w:pPr>
            <w:r w:rsidRPr="00EC2038">
              <w:rPr>
                <w:sz w:val="24"/>
                <w:szCs w:val="24"/>
              </w:rPr>
              <w:t>+</w:t>
            </w:r>
          </w:p>
        </w:tc>
        <w:tc>
          <w:tcPr>
            <w:tcW w:w="640" w:type="dxa"/>
          </w:tcPr>
          <w:p w14:paraId="7E3BD0FB"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9FF75A8" w14:textId="77777777" w:rsidTr="00A43ADB">
        <w:tc>
          <w:tcPr>
            <w:tcW w:w="9585" w:type="dxa"/>
            <w:gridSpan w:val="6"/>
          </w:tcPr>
          <w:p w14:paraId="72F19C20" w14:textId="77777777" w:rsidR="003C10DD" w:rsidRPr="00EC2038" w:rsidRDefault="00BA37C2" w:rsidP="003C10DD">
            <w:pPr>
              <w:jc w:val="center"/>
              <w:rPr>
                <w:rFonts w:ascii="Times New Roman" w:hAnsi="Times New Roman" w:cs="Times New Roman"/>
                <w:sz w:val="24"/>
                <w:szCs w:val="24"/>
                <w:lang w:val="kk-KZ"/>
              </w:rPr>
            </w:pPr>
            <w:hyperlink r:id="rId175" w:history="1">
              <w:r w:rsidR="003C10DD" w:rsidRPr="00EC2038">
                <w:rPr>
                  <w:rFonts w:ascii="Times New Roman" w:eastAsia="Times New Roman" w:hAnsi="Times New Roman" w:cs="Times New Roman"/>
                  <w:sz w:val="24"/>
                  <w:szCs w:val="24"/>
                  <w:lang w:val="kk-KZ" w:eastAsia="ru-RU"/>
                </w:rPr>
                <w:t>Magnoliophyta</w:t>
              </w:r>
            </w:hyperlink>
            <w:r w:rsidR="003C10DD" w:rsidRPr="00EC2038">
              <w:rPr>
                <w:rFonts w:ascii="Times New Roman" w:eastAsia="Times New Roman" w:hAnsi="Times New Roman" w:cs="Times New Roman"/>
                <w:sz w:val="24"/>
                <w:szCs w:val="24"/>
                <w:lang w:val="kk-KZ" w:eastAsia="ru-RU"/>
              </w:rPr>
              <w:t xml:space="preserve"> Жабықтұқымдылар </w:t>
            </w:r>
            <w:r w:rsidR="003C10DD" w:rsidRPr="00EC2038">
              <w:rPr>
                <w:rFonts w:ascii="Times New Roman" w:hAnsi="Times New Roman" w:cs="Times New Roman"/>
                <w:sz w:val="24"/>
                <w:szCs w:val="24"/>
                <w:shd w:val="clear" w:color="auto" w:fill="FFFFFF"/>
                <w:lang w:val="kk-KZ"/>
              </w:rPr>
              <w:t>Покрытосеменные</w:t>
            </w:r>
          </w:p>
        </w:tc>
      </w:tr>
      <w:tr w:rsidR="003C10DD" w:rsidRPr="00EC2038" w14:paraId="08132780" w14:textId="77777777" w:rsidTr="00A43ADB">
        <w:trPr>
          <w:trHeight w:val="307"/>
        </w:trPr>
        <w:tc>
          <w:tcPr>
            <w:tcW w:w="9585" w:type="dxa"/>
            <w:gridSpan w:val="6"/>
          </w:tcPr>
          <w:p w14:paraId="18517571" w14:textId="77777777" w:rsidR="003C10DD" w:rsidRPr="00EC2038" w:rsidRDefault="003C10DD" w:rsidP="003C10DD">
            <w:pPr>
              <w:jc w:val="center"/>
              <w:rPr>
                <w:rFonts w:ascii="Times New Roman" w:hAnsi="Times New Roman" w:cs="Times New Roman"/>
                <w:sz w:val="24"/>
                <w:szCs w:val="24"/>
                <w:lang w:val="en-US"/>
              </w:rPr>
            </w:pPr>
            <w:r w:rsidRPr="00EC2038">
              <w:rPr>
                <w:rFonts w:ascii="Times New Roman" w:eastAsia="Times New Roman" w:hAnsi="Times New Roman" w:cs="Times New Roman"/>
                <w:sz w:val="24"/>
                <w:szCs w:val="24"/>
                <w:lang w:val="kk-KZ" w:eastAsia="ru-RU"/>
              </w:rPr>
              <w:t>Liliopsida</w:t>
            </w:r>
            <w:r w:rsidRPr="00EC2038">
              <w:rPr>
                <w:rFonts w:ascii="Times New Roman" w:eastAsia="Times New Roman" w:hAnsi="Times New Roman" w:cs="Times New Roman"/>
                <w:sz w:val="24"/>
                <w:szCs w:val="24"/>
                <w:lang w:val="en-US" w:eastAsia="ru-RU"/>
              </w:rPr>
              <w:t xml:space="preserve"> </w:t>
            </w:r>
            <w:r w:rsidRPr="00EC2038">
              <w:rPr>
                <w:rFonts w:ascii="Times New Roman" w:eastAsia="Times New Roman" w:hAnsi="Times New Roman" w:cs="Times New Roman"/>
                <w:sz w:val="24"/>
                <w:szCs w:val="24"/>
                <w:lang w:val="kk-KZ" w:eastAsia="ru-RU"/>
              </w:rPr>
              <w:t xml:space="preserve">Даражарнақтылар </w:t>
            </w:r>
            <w:r w:rsidRPr="00EC2038">
              <w:rPr>
                <w:rFonts w:ascii="Times New Roman" w:hAnsi="Times New Roman" w:cs="Times New Roman"/>
                <w:sz w:val="24"/>
                <w:szCs w:val="24"/>
                <w:shd w:val="clear" w:color="auto" w:fill="FFFFFF"/>
              </w:rPr>
              <w:t>Однодольные</w:t>
            </w:r>
          </w:p>
        </w:tc>
      </w:tr>
      <w:tr w:rsidR="003C10DD" w:rsidRPr="00EC2038" w14:paraId="58378D67" w14:textId="77777777" w:rsidTr="00A43ADB">
        <w:tc>
          <w:tcPr>
            <w:tcW w:w="5606" w:type="dxa"/>
          </w:tcPr>
          <w:p w14:paraId="61DF1CDC" w14:textId="77777777" w:rsidR="003C10DD" w:rsidRPr="00EC2038" w:rsidRDefault="003C10DD" w:rsidP="003C10DD">
            <w:pPr>
              <w:pStyle w:val="a5"/>
              <w:ind w:left="0"/>
              <w:jc w:val="center"/>
              <w:rPr>
                <w:rFonts w:ascii="Times New Roman" w:hAnsi="Times New Roman" w:cs="Times New Roman"/>
                <w:bCs/>
                <w:i/>
                <w:sz w:val="24"/>
                <w:szCs w:val="24"/>
              </w:rPr>
            </w:pPr>
            <w:r w:rsidRPr="00EC2038">
              <w:rPr>
                <w:rFonts w:ascii="Times New Roman" w:hAnsi="Times New Roman" w:cs="Times New Roman"/>
                <w:sz w:val="24"/>
                <w:szCs w:val="24"/>
                <w:lang w:val="en-US"/>
              </w:rPr>
              <w:t>Gramineae</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en-US"/>
              </w:rPr>
              <w:t>Juzz</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Астық </w:t>
            </w:r>
            <w:r w:rsidRPr="00EC2038">
              <w:rPr>
                <w:rFonts w:ascii="Times New Roman" w:hAnsi="Times New Roman" w:cs="Times New Roman"/>
                <w:sz w:val="24"/>
                <w:szCs w:val="24"/>
              </w:rPr>
              <w:t xml:space="preserve"> </w:t>
            </w:r>
            <w:r w:rsidRPr="00EC2038">
              <w:rPr>
                <w:rFonts w:ascii="Times New Roman" w:hAnsi="Times New Roman"/>
                <w:sz w:val="24"/>
                <w:szCs w:val="24"/>
              </w:rPr>
              <w:t>Злаки</w:t>
            </w:r>
          </w:p>
        </w:tc>
        <w:tc>
          <w:tcPr>
            <w:tcW w:w="993" w:type="dxa"/>
          </w:tcPr>
          <w:p w14:paraId="47630913" w14:textId="77777777" w:rsidR="003C10DD" w:rsidRPr="00EC2038" w:rsidRDefault="003C10DD" w:rsidP="003C10DD">
            <w:pPr>
              <w:rPr>
                <w:sz w:val="24"/>
                <w:szCs w:val="24"/>
                <w:lang w:val="kk-KZ"/>
              </w:rPr>
            </w:pPr>
          </w:p>
        </w:tc>
        <w:tc>
          <w:tcPr>
            <w:tcW w:w="850" w:type="dxa"/>
          </w:tcPr>
          <w:p w14:paraId="3D5FFFFC" w14:textId="77777777" w:rsidR="003C10DD" w:rsidRPr="00EC2038" w:rsidRDefault="003C10DD" w:rsidP="003C10DD">
            <w:pPr>
              <w:rPr>
                <w:sz w:val="24"/>
                <w:szCs w:val="24"/>
                <w:lang w:val="kk-KZ"/>
              </w:rPr>
            </w:pPr>
          </w:p>
        </w:tc>
        <w:tc>
          <w:tcPr>
            <w:tcW w:w="851" w:type="dxa"/>
          </w:tcPr>
          <w:p w14:paraId="26EC3779" w14:textId="77777777" w:rsidR="003C10DD" w:rsidRPr="00EC2038" w:rsidRDefault="003C10DD" w:rsidP="003C10DD">
            <w:pPr>
              <w:rPr>
                <w:sz w:val="24"/>
                <w:szCs w:val="24"/>
                <w:lang w:val="kk-KZ"/>
              </w:rPr>
            </w:pPr>
          </w:p>
        </w:tc>
        <w:tc>
          <w:tcPr>
            <w:tcW w:w="645" w:type="dxa"/>
          </w:tcPr>
          <w:p w14:paraId="4F18D707" w14:textId="77777777" w:rsidR="003C10DD" w:rsidRPr="00EC2038" w:rsidRDefault="003C10DD" w:rsidP="003C10DD">
            <w:pPr>
              <w:rPr>
                <w:sz w:val="24"/>
                <w:szCs w:val="24"/>
                <w:lang w:val="kk-KZ"/>
              </w:rPr>
            </w:pPr>
          </w:p>
        </w:tc>
        <w:tc>
          <w:tcPr>
            <w:tcW w:w="640" w:type="dxa"/>
          </w:tcPr>
          <w:p w14:paraId="06FDF89F" w14:textId="77777777" w:rsidR="003C10DD" w:rsidRPr="00EC2038" w:rsidRDefault="003C10DD" w:rsidP="003C10DD">
            <w:pPr>
              <w:rPr>
                <w:sz w:val="24"/>
                <w:szCs w:val="24"/>
                <w:lang w:val="kk-KZ"/>
              </w:rPr>
            </w:pPr>
          </w:p>
        </w:tc>
      </w:tr>
      <w:tr w:rsidR="003C10DD" w:rsidRPr="00EC2038" w14:paraId="5B914CB6" w14:textId="77777777" w:rsidTr="00A43ADB">
        <w:tc>
          <w:tcPr>
            <w:tcW w:w="5606" w:type="dxa"/>
          </w:tcPr>
          <w:p w14:paraId="6638979C"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kk-KZ"/>
              </w:rPr>
              <w:t xml:space="preserve">Elytrigia  Бидайық  </w:t>
            </w:r>
            <w:r w:rsidRPr="00EC2038">
              <w:rPr>
                <w:rFonts w:ascii="Times New Roman" w:hAnsi="Times New Roman" w:cs="Times New Roman"/>
                <w:sz w:val="24"/>
                <w:szCs w:val="24"/>
              </w:rPr>
              <w:t>Пырей</w:t>
            </w:r>
          </w:p>
        </w:tc>
        <w:tc>
          <w:tcPr>
            <w:tcW w:w="993" w:type="dxa"/>
          </w:tcPr>
          <w:p w14:paraId="241D2ACB" w14:textId="77777777" w:rsidR="003C10DD" w:rsidRPr="00EC2038" w:rsidRDefault="003C10DD" w:rsidP="003C10DD">
            <w:pPr>
              <w:rPr>
                <w:sz w:val="24"/>
                <w:szCs w:val="24"/>
                <w:lang w:val="kk-KZ"/>
              </w:rPr>
            </w:pPr>
          </w:p>
        </w:tc>
        <w:tc>
          <w:tcPr>
            <w:tcW w:w="850" w:type="dxa"/>
          </w:tcPr>
          <w:p w14:paraId="0DFF6F89" w14:textId="77777777" w:rsidR="003C10DD" w:rsidRPr="00EC2038" w:rsidRDefault="003C10DD" w:rsidP="003C10DD">
            <w:pPr>
              <w:rPr>
                <w:sz w:val="24"/>
                <w:szCs w:val="24"/>
                <w:lang w:val="kk-KZ"/>
              </w:rPr>
            </w:pPr>
          </w:p>
        </w:tc>
        <w:tc>
          <w:tcPr>
            <w:tcW w:w="851" w:type="dxa"/>
          </w:tcPr>
          <w:p w14:paraId="1B66A0AE" w14:textId="77777777" w:rsidR="003C10DD" w:rsidRPr="00EC2038" w:rsidRDefault="003C10DD" w:rsidP="003C10DD">
            <w:pPr>
              <w:rPr>
                <w:sz w:val="24"/>
                <w:szCs w:val="24"/>
                <w:lang w:val="kk-KZ"/>
              </w:rPr>
            </w:pPr>
          </w:p>
        </w:tc>
        <w:tc>
          <w:tcPr>
            <w:tcW w:w="645" w:type="dxa"/>
          </w:tcPr>
          <w:p w14:paraId="4B2EF8BE" w14:textId="77777777" w:rsidR="003C10DD" w:rsidRPr="00EC2038" w:rsidRDefault="003C10DD" w:rsidP="003C10DD">
            <w:pPr>
              <w:rPr>
                <w:sz w:val="24"/>
                <w:szCs w:val="24"/>
                <w:lang w:val="kk-KZ"/>
              </w:rPr>
            </w:pPr>
          </w:p>
        </w:tc>
        <w:tc>
          <w:tcPr>
            <w:tcW w:w="640" w:type="dxa"/>
          </w:tcPr>
          <w:p w14:paraId="64098071" w14:textId="77777777" w:rsidR="003C10DD" w:rsidRPr="00EC2038" w:rsidRDefault="003C10DD" w:rsidP="003C10DD">
            <w:pPr>
              <w:rPr>
                <w:sz w:val="24"/>
                <w:szCs w:val="24"/>
                <w:lang w:val="kk-KZ"/>
              </w:rPr>
            </w:pPr>
          </w:p>
        </w:tc>
      </w:tr>
      <w:tr w:rsidR="003C10DD" w:rsidRPr="00EC2038" w14:paraId="1C78F731" w14:textId="77777777" w:rsidTr="00A43ADB">
        <w:tc>
          <w:tcPr>
            <w:tcW w:w="5606" w:type="dxa"/>
          </w:tcPr>
          <w:p w14:paraId="7038BDE7"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Elytrigia repens Жатаған б.</w:t>
            </w:r>
            <w:r w:rsidRPr="003C10DD">
              <w:rPr>
                <w:sz w:val="24"/>
                <w:szCs w:val="24"/>
              </w:rPr>
              <w:t xml:space="preserve"> </w:t>
            </w:r>
            <w:r w:rsidRPr="00EC2038">
              <w:rPr>
                <w:rFonts w:ascii="Times New Roman" w:hAnsi="Times New Roman" w:cs="Times New Roman"/>
                <w:sz w:val="24"/>
                <w:szCs w:val="24"/>
              </w:rPr>
              <w:t>Пырей</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ползучий</w:t>
            </w:r>
          </w:p>
        </w:tc>
        <w:tc>
          <w:tcPr>
            <w:tcW w:w="993" w:type="dxa"/>
          </w:tcPr>
          <w:p w14:paraId="4BDA3450" w14:textId="77777777" w:rsidR="003C10DD" w:rsidRPr="00EC2038" w:rsidRDefault="003C10DD" w:rsidP="003C10DD">
            <w:pPr>
              <w:rPr>
                <w:sz w:val="24"/>
                <w:szCs w:val="24"/>
                <w:lang w:val="kk-KZ"/>
              </w:rPr>
            </w:pPr>
          </w:p>
        </w:tc>
        <w:tc>
          <w:tcPr>
            <w:tcW w:w="850" w:type="dxa"/>
          </w:tcPr>
          <w:p w14:paraId="0D15C266"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6CF74A9" w14:textId="77777777" w:rsidR="003C10DD" w:rsidRPr="00EC2038" w:rsidRDefault="003C10DD" w:rsidP="003C10DD">
            <w:pPr>
              <w:rPr>
                <w:sz w:val="24"/>
                <w:szCs w:val="24"/>
                <w:lang w:val="kk-KZ"/>
              </w:rPr>
            </w:pPr>
          </w:p>
        </w:tc>
        <w:tc>
          <w:tcPr>
            <w:tcW w:w="645" w:type="dxa"/>
          </w:tcPr>
          <w:p w14:paraId="2FBB3450" w14:textId="77777777" w:rsidR="003C10DD" w:rsidRPr="00EC2038" w:rsidRDefault="003C10DD" w:rsidP="003C10DD">
            <w:pPr>
              <w:rPr>
                <w:sz w:val="24"/>
                <w:szCs w:val="24"/>
                <w:lang w:val="kk-KZ"/>
              </w:rPr>
            </w:pPr>
            <w:r w:rsidRPr="00EC2038">
              <w:rPr>
                <w:sz w:val="24"/>
                <w:szCs w:val="24"/>
                <w:lang w:val="kk-KZ"/>
              </w:rPr>
              <w:t>+</w:t>
            </w:r>
          </w:p>
        </w:tc>
        <w:tc>
          <w:tcPr>
            <w:tcW w:w="640" w:type="dxa"/>
          </w:tcPr>
          <w:p w14:paraId="3BD2AE64"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69FA4F76" w14:textId="77777777" w:rsidTr="00A43ADB">
        <w:tc>
          <w:tcPr>
            <w:tcW w:w="5606" w:type="dxa"/>
          </w:tcPr>
          <w:p w14:paraId="67AFC381" w14:textId="77777777" w:rsidR="003C10DD" w:rsidRPr="00EC2038" w:rsidRDefault="003C10DD" w:rsidP="003C10DD">
            <w:pPr>
              <w:rPr>
                <w:rFonts w:ascii="Times New Roman" w:hAnsi="Times New Roman" w:cs="Times New Roman"/>
                <w:i/>
                <w:sz w:val="24"/>
                <w:szCs w:val="24"/>
                <w:lang w:val="kk-KZ"/>
              </w:rPr>
            </w:pPr>
            <w:r w:rsidRPr="00EC2038">
              <w:rPr>
                <w:rFonts w:ascii="Times New Roman" w:hAnsi="Times New Roman"/>
                <w:bCs/>
                <w:sz w:val="24"/>
                <w:szCs w:val="24"/>
                <w:lang w:val="en-US"/>
              </w:rPr>
              <w:t>E</w:t>
            </w:r>
            <w:r w:rsidRPr="00EC2038">
              <w:rPr>
                <w:rFonts w:ascii="Times New Roman" w:hAnsi="Times New Roman"/>
                <w:bCs/>
                <w:sz w:val="24"/>
                <w:szCs w:val="24"/>
                <w:lang w:val="kk-KZ"/>
              </w:rPr>
              <w:t>. cristatum Еркек б. П. гребневидный, житняк</w:t>
            </w:r>
          </w:p>
        </w:tc>
        <w:tc>
          <w:tcPr>
            <w:tcW w:w="993" w:type="dxa"/>
          </w:tcPr>
          <w:p w14:paraId="5CEC0840" w14:textId="77777777" w:rsidR="003C10DD" w:rsidRPr="00EC2038" w:rsidRDefault="003C10DD" w:rsidP="003C10DD">
            <w:pPr>
              <w:rPr>
                <w:sz w:val="24"/>
                <w:szCs w:val="24"/>
                <w:lang w:val="kk-KZ"/>
              </w:rPr>
            </w:pPr>
            <w:r w:rsidRPr="00EC2038">
              <w:rPr>
                <w:sz w:val="24"/>
                <w:szCs w:val="24"/>
                <w:lang w:val="kk-KZ"/>
              </w:rPr>
              <w:t>+</w:t>
            </w:r>
          </w:p>
        </w:tc>
        <w:tc>
          <w:tcPr>
            <w:tcW w:w="850" w:type="dxa"/>
          </w:tcPr>
          <w:p w14:paraId="660557AA" w14:textId="77777777" w:rsidR="003C10DD" w:rsidRPr="00EC2038" w:rsidRDefault="003C10DD" w:rsidP="003C10DD">
            <w:pPr>
              <w:rPr>
                <w:sz w:val="24"/>
                <w:szCs w:val="24"/>
                <w:lang w:val="kk-KZ"/>
              </w:rPr>
            </w:pPr>
          </w:p>
        </w:tc>
        <w:tc>
          <w:tcPr>
            <w:tcW w:w="851" w:type="dxa"/>
          </w:tcPr>
          <w:p w14:paraId="7600FB7B" w14:textId="77777777" w:rsidR="003C10DD" w:rsidRPr="00EC2038" w:rsidRDefault="003C10DD" w:rsidP="003C10DD">
            <w:pPr>
              <w:rPr>
                <w:sz w:val="24"/>
                <w:szCs w:val="24"/>
                <w:lang w:val="kk-KZ"/>
              </w:rPr>
            </w:pPr>
          </w:p>
        </w:tc>
        <w:tc>
          <w:tcPr>
            <w:tcW w:w="645" w:type="dxa"/>
          </w:tcPr>
          <w:p w14:paraId="1EBC9F03" w14:textId="77777777" w:rsidR="003C10DD" w:rsidRPr="00EC2038" w:rsidRDefault="003C10DD" w:rsidP="003C10DD">
            <w:pPr>
              <w:rPr>
                <w:sz w:val="24"/>
                <w:szCs w:val="24"/>
                <w:lang w:val="kk-KZ"/>
              </w:rPr>
            </w:pPr>
          </w:p>
        </w:tc>
        <w:tc>
          <w:tcPr>
            <w:tcW w:w="640" w:type="dxa"/>
          </w:tcPr>
          <w:p w14:paraId="452CFD32"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9247FDA" w14:textId="77777777" w:rsidTr="00A43ADB">
        <w:tc>
          <w:tcPr>
            <w:tcW w:w="5606" w:type="dxa"/>
          </w:tcPr>
          <w:p w14:paraId="42C75C13"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Festuca </w:t>
            </w:r>
            <w:r w:rsidRPr="00EC2038">
              <w:rPr>
                <w:rFonts w:ascii="Times New Roman" w:hAnsi="Times New Roman" w:cs="Times New Roman"/>
                <w:sz w:val="24"/>
                <w:szCs w:val="24"/>
                <w:lang w:val="kk-KZ"/>
              </w:rPr>
              <w:t>Бетеге</w:t>
            </w:r>
            <w:r w:rsidRPr="00EC2038">
              <w:rPr>
                <w:rFonts w:ascii="Times New Roman" w:hAnsi="Times New Roman" w:cs="Times New Roman"/>
                <w:sz w:val="24"/>
                <w:szCs w:val="24"/>
                <w:lang w:val="en-US"/>
              </w:rPr>
              <w:t xml:space="preserve"> </w:t>
            </w:r>
            <w:r w:rsidRPr="00EC2038">
              <w:rPr>
                <w:rFonts w:ascii="Times New Roman" w:hAnsi="Times New Roman"/>
                <w:sz w:val="24"/>
                <w:szCs w:val="24"/>
                <w:lang w:val="kk-KZ"/>
              </w:rPr>
              <w:t>Овсянница</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Типчак</w:t>
            </w:r>
          </w:p>
        </w:tc>
        <w:tc>
          <w:tcPr>
            <w:tcW w:w="993" w:type="dxa"/>
          </w:tcPr>
          <w:p w14:paraId="7524288E" w14:textId="77777777" w:rsidR="003C10DD" w:rsidRPr="00EC2038" w:rsidRDefault="003C10DD" w:rsidP="003C10DD">
            <w:pPr>
              <w:rPr>
                <w:sz w:val="24"/>
                <w:szCs w:val="24"/>
                <w:lang w:val="kk-KZ"/>
              </w:rPr>
            </w:pPr>
          </w:p>
        </w:tc>
        <w:tc>
          <w:tcPr>
            <w:tcW w:w="850" w:type="dxa"/>
          </w:tcPr>
          <w:p w14:paraId="0734BFC2" w14:textId="77777777" w:rsidR="003C10DD" w:rsidRPr="00EC2038" w:rsidRDefault="003C10DD" w:rsidP="003C10DD">
            <w:pPr>
              <w:rPr>
                <w:sz w:val="24"/>
                <w:szCs w:val="24"/>
                <w:lang w:val="kk-KZ"/>
              </w:rPr>
            </w:pPr>
          </w:p>
        </w:tc>
        <w:tc>
          <w:tcPr>
            <w:tcW w:w="851" w:type="dxa"/>
          </w:tcPr>
          <w:p w14:paraId="0DAD25CF" w14:textId="77777777" w:rsidR="003C10DD" w:rsidRPr="00EC2038" w:rsidRDefault="003C10DD" w:rsidP="003C10DD">
            <w:pPr>
              <w:rPr>
                <w:sz w:val="24"/>
                <w:szCs w:val="24"/>
                <w:lang w:val="kk-KZ"/>
              </w:rPr>
            </w:pPr>
          </w:p>
        </w:tc>
        <w:tc>
          <w:tcPr>
            <w:tcW w:w="645" w:type="dxa"/>
          </w:tcPr>
          <w:p w14:paraId="46902FBE" w14:textId="77777777" w:rsidR="003C10DD" w:rsidRPr="00EC2038" w:rsidRDefault="003C10DD" w:rsidP="003C10DD">
            <w:pPr>
              <w:rPr>
                <w:sz w:val="24"/>
                <w:szCs w:val="24"/>
                <w:lang w:val="kk-KZ"/>
              </w:rPr>
            </w:pPr>
          </w:p>
        </w:tc>
        <w:tc>
          <w:tcPr>
            <w:tcW w:w="640" w:type="dxa"/>
          </w:tcPr>
          <w:p w14:paraId="2484790C" w14:textId="77777777" w:rsidR="003C10DD" w:rsidRPr="00EC2038" w:rsidRDefault="003C10DD" w:rsidP="003C10DD">
            <w:pPr>
              <w:rPr>
                <w:sz w:val="24"/>
                <w:szCs w:val="24"/>
                <w:lang w:val="kk-KZ"/>
              </w:rPr>
            </w:pPr>
          </w:p>
        </w:tc>
      </w:tr>
      <w:tr w:rsidR="003C10DD" w:rsidRPr="00EC2038" w14:paraId="24FC18A9" w14:textId="77777777" w:rsidTr="00A43ADB">
        <w:tc>
          <w:tcPr>
            <w:tcW w:w="5606" w:type="dxa"/>
          </w:tcPr>
          <w:p w14:paraId="58499467" w14:textId="77777777" w:rsidR="003C10DD" w:rsidRPr="00EC2038" w:rsidRDefault="003C10DD" w:rsidP="003C10DD">
            <w:pPr>
              <w:rPr>
                <w:rFonts w:ascii="Times New Roman" w:hAnsi="Times New Roman" w:cs="Times New Roman"/>
                <w:i/>
                <w:sz w:val="24"/>
                <w:szCs w:val="24"/>
                <w:lang w:val="kk-KZ"/>
              </w:rPr>
            </w:pPr>
            <w:r w:rsidRPr="00EC2038">
              <w:rPr>
                <w:rFonts w:ascii="Times New Roman" w:hAnsi="Times New Roman"/>
                <w:sz w:val="24"/>
                <w:szCs w:val="24"/>
                <w:lang w:val="kk-KZ"/>
              </w:rPr>
              <w:t xml:space="preserve">F. sulcata  </w:t>
            </w:r>
            <w:r w:rsidRPr="00EC2038">
              <w:rPr>
                <w:rFonts w:ascii="Times New Roman" w:hAnsi="Times New Roman" w:cs="Times New Roman"/>
                <w:sz w:val="24"/>
                <w:szCs w:val="24"/>
                <w:lang w:val="kk-KZ"/>
              </w:rPr>
              <w:t xml:space="preserve">Кәдімгі б. </w:t>
            </w:r>
            <w:r w:rsidRPr="00EC2038">
              <w:rPr>
                <w:rFonts w:ascii="Times New Roman" w:hAnsi="Times New Roman"/>
                <w:sz w:val="24"/>
                <w:szCs w:val="24"/>
                <w:lang w:val="kk-KZ"/>
              </w:rPr>
              <w:t>О. бороздчатая</w:t>
            </w:r>
          </w:p>
        </w:tc>
        <w:tc>
          <w:tcPr>
            <w:tcW w:w="993" w:type="dxa"/>
          </w:tcPr>
          <w:p w14:paraId="19CF14D4" w14:textId="77777777" w:rsidR="003C10DD" w:rsidRPr="00EC2038" w:rsidRDefault="003C10DD" w:rsidP="003C10DD">
            <w:pPr>
              <w:rPr>
                <w:sz w:val="24"/>
                <w:szCs w:val="24"/>
                <w:lang w:val="kk-KZ"/>
              </w:rPr>
            </w:pPr>
            <w:r w:rsidRPr="00EC2038">
              <w:rPr>
                <w:sz w:val="24"/>
                <w:szCs w:val="24"/>
                <w:lang w:val="kk-KZ"/>
              </w:rPr>
              <w:t>+</w:t>
            </w:r>
          </w:p>
        </w:tc>
        <w:tc>
          <w:tcPr>
            <w:tcW w:w="850" w:type="dxa"/>
          </w:tcPr>
          <w:p w14:paraId="385EC196" w14:textId="77777777" w:rsidR="003C10DD" w:rsidRPr="00EC2038" w:rsidRDefault="003C10DD" w:rsidP="003C10DD">
            <w:pPr>
              <w:rPr>
                <w:sz w:val="24"/>
                <w:szCs w:val="24"/>
                <w:lang w:val="kk-KZ"/>
              </w:rPr>
            </w:pPr>
          </w:p>
        </w:tc>
        <w:tc>
          <w:tcPr>
            <w:tcW w:w="851" w:type="dxa"/>
          </w:tcPr>
          <w:p w14:paraId="263576A7" w14:textId="77777777" w:rsidR="003C10DD" w:rsidRPr="00EC2038" w:rsidRDefault="003C10DD" w:rsidP="003C10DD">
            <w:pPr>
              <w:rPr>
                <w:sz w:val="24"/>
                <w:szCs w:val="24"/>
                <w:lang w:val="kk-KZ"/>
              </w:rPr>
            </w:pPr>
          </w:p>
        </w:tc>
        <w:tc>
          <w:tcPr>
            <w:tcW w:w="645" w:type="dxa"/>
          </w:tcPr>
          <w:p w14:paraId="6C15B25E" w14:textId="77777777" w:rsidR="003C10DD" w:rsidRPr="00EC2038" w:rsidRDefault="003C10DD" w:rsidP="003C10DD">
            <w:pPr>
              <w:rPr>
                <w:sz w:val="24"/>
                <w:szCs w:val="24"/>
                <w:lang w:val="kk-KZ"/>
              </w:rPr>
            </w:pPr>
            <w:r w:rsidRPr="00EC2038">
              <w:rPr>
                <w:sz w:val="24"/>
                <w:szCs w:val="24"/>
                <w:lang w:val="kk-KZ"/>
              </w:rPr>
              <w:t>+</w:t>
            </w:r>
          </w:p>
        </w:tc>
        <w:tc>
          <w:tcPr>
            <w:tcW w:w="640" w:type="dxa"/>
          </w:tcPr>
          <w:p w14:paraId="1768A7DA" w14:textId="77777777" w:rsidR="003C10DD" w:rsidRPr="00EC2038" w:rsidRDefault="003C10DD" w:rsidP="003C10DD">
            <w:pPr>
              <w:rPr>
                <w:sz w:val="24"/>
                <w:szCs w:val="24"/>
              </w:rPr>
            </w:pPr>
            <w:r w:rsidRPr="00EC2038">
              <w:rPr>
                <w:sz w:val="24"/>
                <w:szCs w:val="24"/>
              </w:rPr>
              <w:t>+</w:t>
            </w:r>
          </w:p>
        </w:tc>
      </w:tr>
      <w:tr w:rsidR="003C10DD" w:rsidRPr="00EC2038" w14:paraId="3678FC81" w14:textId="77777777" w:rsidTr="00A43ADB">
        <w:tc>
          <w:tcPr>
            <w:tcW w:w="5606" w:type="dxa"/>
          </w:tcPr>
          <w:p w14:paraId="764AC34A" w14:textId="77777777" w:rsidR="003C10DD" w:rsidRPr="00EC2038" w:rsidRDefault="003C10DD" w:rsidP="003C10DD">
            <w:pPr>
              <w:rPr>
                <w:rFonts w:ascii="Times New Roman" w:hAnsi="Times New Roman"/>
                <w:sz w:val="24"/>
                <w:szCs w:val="24"/>
                <w:lang w:val="kk-KZ"/>
              </w:rPr>
            </w:pPr>
            <w:r w:rsidRPr="00EC2038">
              <w:rPr>
                <w:rFonts w:ascii="Times New Roman" w:hAnsi="Times New Roman"/>
                <w:sz w:val="24"/>
                <w:szCs w:val="24"/>
                <w:lang w:val="kk-KZ"/>
              </w:rPr>
              <w:t xml:space="preserve">F. orientalis  </w:t>
            </w:r>
            <w:r w:rsidRPr="00EC2038">
              <w:rPr>
                <w:rFonts w:ascii="Times New Roman" w:hAnsi="Times New Roman" w:cs="Times New Roman"/>
                <w:sz w:val="24"/>
                <w:szCs w:val="24"/>
                <w:lang w:val="kk-KZ"/>
              </w:rPr>
              <w:t>Шығыс б.</w:t>
            </w:r>
            <w:r w:rsidRPr="00EC2038">
              <w:rPr>
                <w:rFonts w:ascii="Times New Roman" w:hAnsi="Times New Roman"/>
                <w:sz w:val="24"/>
                <w:szCs w:val="24"/>
                <w:lang w:val="kk-KZ"/>
              </w:rPr>
              <w:t>О. восточная</w:t>
            </w:r>
          </w:p>
        </w:tc>
        <w:tc>
          <w:tcPr>
            <w:tcW w:w="993" w:type="dxa"/>
          </w:tcPr>
          <w:p w14:paraId="2D32DB0E"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30A7497" w14:textId="77777777" w:rsidR="003C10DD" w:rsidRPr="00EC2038" w:rsidRDefault="003C10DD" w:rsidP="003C10DD">
            <w:pPr>
              <w:rPr>
                <w:sz w:val="24"/>
                <w:szCs w:val="24"/>
                <w:lang w:val="kk-KZ"/>
              </w:rPr>
            </w:pPr>
          </w:p>
        </w:tc>
        <w:tc>
          <w:tcPr>
            <w:tcW w:w="851" w:type="dxa"/>
          </w:tcPr>
          <w:p w14:paraId="132789CB" w14:textId="77777777" w:rsidR="003C10DD" w:rsidRPr="00EC2038" w:rsidRDefault="003C10DD" w:rsidP="003C10DD">
            <w:pPr>
              <w:rPr>
                <w:sz w:val="24"/>
                <w:szCs w:val="24"/>
                <w:lang w:val="kk-KZ"/>
              </w:rPr>
            </w:pPr>
          </w:p>
        </w:tc>
        <w:tc>
          <w:tcPr>
            <w:tcW w:w="645" w:type="dxa"/>
          </w:tcPr>
          <w:p w14:paraId="6EDDE86A" w14:textId="77777777" w:rsidR="003C10DD" w:rsidRPr="00EC2038" w:rsidRDefault="003C10DD" w:rsidP="003C10DD">
            <w:pPr>
              <w:rPr>
                <w:sz w:val="24"/>
                <w:szCs w:val="24"/>
                <w:lang w:val="kk-KZ"/>
              </w:rPr>
            </w:pPr>
          </w:p>
        </w:tc>
        <w:tc>
          <w:tcPr>
            <w:tcW w:w="640" w:type="dxa"/>
          </w:tcPr>
          <w:p w14:paraId="522A2923" w14:textId="77777777" w:rsidR="003C10DD" w:rsidRPr="00EC2038" w:rsidRDefault="003C10DD" w:rsidP="003C10DD">
            <w:pPr>
              <w:rPr>
                <w:sz w:val="24"/>
                <w:szCs w:val="24"/>
              </w:rPr>
            </w:pPr>
            <w:r w:rsidRPr="00EC2038">
              <w:rPr>
                <w:sz w:val="24"/>
                <w:szCs w:val="24"/>
              </w:rPr>
              <w:t>+</w:t>
            </w:r>
          </w:p>
        </w:tc>
      </w:tr>
      <w:tr w:rsidR="003C10DD" w:rsidRPr="00EC2038" w14:paraId="12405722" w14:textId="77777777" w:rsidTr="00A43ADB">
        <w:tc>
          <w:tcPr>
            <w:tcW w:w="5606" w:type="dxa"/>
          </w:tcPr>
          <w:p w14:paraId="5A7BC411" w14:textId="77777777" w:rsidR="003C10DD" w:rsidRPr="00EC2038" w:rsidRDefault="003C10DD" w:rsidP="003C10DD">
            <w:pPr>
              <w:rPr>
                <w:rFonts w:ascii="Times New Roman" w:hAnsi="Times New Roman" w:cs="Times New Roman"/>
                <w:i/>
                <w:sz w:val="24"/>
                <w:szCs w:val="24"/>
              </w:rPr>
            </w:pPr>
            <w:r w:rsidRPr="00EC2038">
              <w:rPr>
                <w:rStyle w:val="a8"/>
                <w:rFonts w:ascii="Times New Roman" w:hAnsi="Times New Roman" w:cs="Times New Roman"/>
                <w:bCs/>
                <w:i w:val="0"/>
                <w:sz w:val="24"/>
                <w:szCs w:val="24"/>
                <w:shd w:val="clear" w:color="auto" w:fill="FFFFFF"/>
                <w:lang w:val="kk-KZ"/>
              </w:rPr>
              <w:t xml:space="preserve">Brachypodium Шебершөп </w:t>
            </w:r>
            <w:r w:rsidRPr="00EC2038">
              <w:rPr>
                <w:rFonts w:ascii="Times New Roman" w:hAnsi="Times New Roman" w:cs="Times New Roman"/>
                <w:sz w:val="24"/>
                <w:szCs w:val="24"/>
                <w:shd w:val="clear" w:color="auto" w:fill="FFFFFF"/>
              </w:rPr>
              <w:t>Коротконожка</w:t>
            </w:r>
          </w:p>
        </w:tc>
        <w:tc>
          <w:tcPr>
            <w:tcW w:w="993" w:type="dxa"/>
          </w:tcPr>
          <w:p w14:paraId="591DACE5" w14:textId="77777777" w:rsidR="003C10DD" w:rsidRPr="00EC2038" w:rsidRDefault="003C10DD" w:rsidP="003C10DD">
            <w:pPr>
              <w:rPr>
                <w:sz w:val="24"/>
                <w:szCs w:val="24"/>
                <w:lang w:val="kk-KZ"/>
              </w:rPr>
            </w:pPr>
          </w:p>
        </w:tc>
        <w:tc>
          <w:tcPr>
            <w:tcW w:w="850" w:type="dxa"/>
          </w:tcPr>
          <w:p w14:paraId="627EBC88" w14:textId="77777777" w:rsidR="003C10DD" w:rsidRPr="00EC2038" w:rsidRDefault="003C10DD" w:rsidP="003C10DD">
            <w:pPr>
              <w:rPr>
                <w:sz w:val="24"/>
                <w:szCs w:val="24"/>
                <w:lang w:val="kk-KZ"/>
              </w:rPr>
            </w:pPr>
          </w:p>
        </w:tc>
        <w:tc>
          <w:tcPr>
            <w:tcW w:w="851" w:type="dxa"/>
          </w:tcPr>
          <w:p w14:paraId="3313AA76" w14:textId="77777777" w:rsidR="003C10DD" w:rsidRPr="00EC2038" w:rsidRDefault="003C10DD" w:rsidP="003C10DD">
            <w:pPr>
              <w:rPr>
                <w:sz w:val="24"/>
                <w:szCs w:val="24"/>
                <w:lang w:val="kk-KZ"/>
              </w:rPr>
            </w:pPr>
          </w:p>
        </w:tc>
        <w:tc>
          <w:tcPr>
            <w:tcW w:w="645" w:type="dxa"/>
          </w:tcPr>
          <w:p w14:paraId="147F50C7" w14:textId="77777777" w:rsidR="003C10DD" w:rsidRPr="00EC2038" w:rsidRDefault="003C10DD" w:rsidP="003C10DD">
            <w:pPr>
              <w:rPr>
                <w:sz w:val="24"/>
                <w:szCs w:val="24"/>
                <w:lang w:val="kk-KZ"/>
              </w:rPr>
            </w:pPr>
          </w:p>
        </w:tc>
        <w:tc>
          <w:tcPr>
            <w:tcW w:w="640" w:type="dxa"/>
          </w:tcPr>
          <w:p w14:paraId="734AA8F3" w14:textId="77777777" w:rsidR="003C10DD" w:rsidRPr="00EC2038" w:rsidRDefault="003C10DD" w:rsidP="003C10DD">
            <w:pPr>
              <w:rPr>
                <w:sz w:val="24"/>
                <w:szCs w:val="24"/>
                <w:lang w:val="kk-KZ"/>
              </w:rPr>
            </w:pPr>
          </w:p>
        </w:tc>
      </w:tr>
      <w:tr w:rsidR="003C10DD" w:rsidRPr="00EC2038" w14:paraId="27B3F991" w14:textId="77777777" w:rsidTr="00A43ADB">
        <w:tc>
          <w:tcPr>
            <w:tcW w:w="5606" w:type="dxa"/>
          </w:tcPr>
          <w:p w14:paraId="495B798F" w14:textId="77777777" w:rsidR="003C10DD" w:rsidRPr="003C10DD" w:rsidRDefault="003C10DD" w:rsidP="003C10DD">
            <w:pPr>
              <w:rPr>
                <w:rFonts w:ascii="Times New Roman" w:hAnsi="Times New Roman" w:cs="Times New Roman"/>
                <w:i/>
                <w:sz w:val="24"/>
                <w:szCs w:val="24"/>
              </w:rPr>
            </w:pPr>
            <w:r w:rsidRPr="00EC2038">
              <w:rPr>
                <w:rStyle w:val="a8"/>
                <w:rFonts w:ascii="Times New Roman" w:hAnsi="Times New Roman" w:cs="Times New Roman"/>
                <w:bCs/>
                <w:i w:val="0"/>
                <w:sz w:val="24"/>
                <w:szCs w:val="24"/>
                <w:shd w:val="clear" w:color="auto" w:fill="FFFFFF"/>
                <w:lang w:val="kk-KZ"/>
              </w:rPr>
              <w:t>B.pinn</w:t>
            </w:r>
            <w:r w:rsidRPr="00EC2038">
              <w:rPr>
                <w:rStyle w:val="a8"/>
                <w:rFonts w:ascii="Times New Roman" w:hAnsi="Times New Roman" w:cs="Times New Roman"/>
                <w:bCs/>
                <w:i w:val="0"/>
                <w:sz w:val="24"/>
                <w:szCs w:val="24"/>
                <w:shd w:val="clear" w:color="auto" w:fill="FFFFFF"/>
                <w:lang w:val="en-US"/>
              </w:rPr>
              <w:t>a</w:t>
            </w:r>
            <w:r w:rsidRPr="00EC2038">
              <w:rPr>
                <w:rStyle w:val="a8"/>
                <w:rFonts w:ascii="Times New Roman" w:hAnsi="Times New Roman" w:cs="Times New Roman"/>
                <w:bCs/>
                <w:i w:val="0"/>
                <w:sz w:val="24"/>
                <w:szCs w:val="24"/>
                <w:shd w:val="clear" w:color="auto" w:fill="FFFFFF"/>
                <w:lang w:val="kk-KZ"/>
              </w:rPr>
              <w:t>tum Салалы ш.</w:t>
            </w:r>
            <w:r w:rsidRPr="00EC2038">
              <w:rPr>
                <w:rFonts w:ascii="Times New Roman" w:hAnsi="Times New Roman" w:cs="Times New Roman"/>
                <w:sz w:val="24"/>
                <w:szCs w:val="24"/>
                <w:shd w:val="clear" w:color="auto" w:fill="FFFFFF"/>
              </w:rPr>
              <w:t>К</w:t>
            </w:r>
            <w:r w:rsidRPr="00EC2038">
              <w:rPr>
                <w:rFonts w:ascii="Times New Roman" w:hAnsi="Times New Roman" w:cs="Times New Roman"/>
                <w:sz w:val="24"/>
                <w:szCs w:val="24"/>
                <w:shd w:val="clear" w:color="auto" w:fill="FFFFFF"/>
                <w:lang w:val="kk-KZ"/>
              </w:rPr>
              <w:t>.</w:t>
            </w:r>
            <w:r w:rsidRPr="00EC2038">
              <w:rPr>
                <w:rFonts w:ascii="Times New Roman" w:hAnsi="Times New Roman" w:cs="Times New Roman"/>
                <w:sz w:val="24"/>
                <w:szCs w:val="24"/>
                <w:shd w:val="clear" w:color="auto" w:fill="FFFFFF"/>
              </w:rPr>
              <w:t>перистая</w:t>
            </w:r>
          </w:p>
        </w:tc>
        <w:tc>
          <w:tcPr>
            <w:tcW w:w="993" w:type="dxa"/>
          </w:tcPr>
          <w:p w14:paraId="5553445B" w14:textId="77777777" w:rsidR="003C10DD" w:rsidRPr="00EC2038" w:rsidRDefault="003C10DD" w:rsidP="003C10DD">
            <w:pPr>
              <w:rPr>
                <w:sz w:val="24"/>
                <w:szCs w:val="24"/>
                <w:lang w:val="kk-KZ"/>
              </w:rPr>
            </w:pPr>
          </w:p>
        </w:tc>
        <w:tc>
          <w:tcPr>
            <w:tcW w:w="850" w:type="dxa"/>
          </w:tcPr>
          <w:p w14:paraId="767235FD"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68E306F" w14:textId="77777777" w:rsidR="003C10DD" w:rsidRPr="00EC2038" w:rsidRDefault="003C10DD" w:rsidP="003C10DD">
            <w:pPr>
              <w:rPr>
                <w:sz w:val="24"/>
                <w:szCs w:val="24"/>
                <w:lang w:val="kk-KZ"/>
              </w:rPr>
            </w:pPr>
          </w:p>
        </w:tc>
        <w:tc>
          <w:tcPr>
            <w:tcW w:w="645" w:type="dxa"/>
          </w:tcPr>
          <w:p w14:paraId="67E4E006" w14:textId="77777777" w:rsidR="003C10DD" w:rsidRPr="00EC2038" w:rsidRDefault="003C10DD" w:rsidP="003C10DD">
            <w:pPr>
              <w:rPr>
                <w:sz w:val="24"/>
                <w:szCs w:val="24"/>
                <w:lang w:val="kk-KZ"/>
              </w:rPr>
            </w:pPr>
            <w:r w:rsidRPr="00EC2038">
              <w:rPr>
                <w:sz w:val="24"/>
                <w:szCs w:val="24"/>
                <w:lang w:val="kk-KZ"/>
              </w:rPr>
              <w:t>+</w:t>
            </w:r>
          </w:p>
        </w:tc>
        <w:tc>
          <w:tcPr>
            <w:tcW w:w="640" w:type="dxa"/>
          </w:tcPr>
          <w:p w14:paraId="52732DE1" w14:textId="77777777" w:rsidR="003C10DD" w:rsidRPr="00EC2038" w:rsidRDefault="003C10DD" w:rsidP="003C10DD">
            <w:pPr>
              <w:rPr>
                <w:sz w:val="24"/>
                <w:szCs w:val="24"/>
                <w:lang w:val="kk-KZ"/>
              </w:rPr>
            </w:pPr>
          </w:p>
        </w:tc>
      </w:tr>
      <w:tr w:rsidR="003C10DD" w:rsidRPr="00EC2038" w14:paraId="4355302B" w14:textId="77777777" w:rsidTr="00A43ADB">
        <w:tc>
          <w:tcPr>
            <w:tcW w:w="5606" w:type="dxa"/>
          </w:tcPr>
          <w:p w14:paraId="3E79E793"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 xml:space="preserve">Melica </w:t>
            </w:r>
            <w:r w:rsidRPr="00EC2038">
              <w:rPr>
                <w:rFonts w:ascii="Times New Roman" w:hAnsi="Times New Roman" w:cs="Times New Roman"/>
                <w:sz w:val="24"/>
                <w:szCs w:val="24"/>
                <w:lang w:val="kk-KZ"/>
              </w:rPr>
              <w:t xml:space="preserve">Шағырбидай </w:t>
            </w:r>
            <w:r w:rsidRPr="00EC2038">
              <w:rPr>
                <w:rFonts w:ascii="Times New Roman" w:hAnsi="Times New Roman" w:cs="Times New Roman"/>
                <w:sz w:val="24"/>
                <w:szCs w:val="24"/>
              </w:rPr>
              <w:t>Перловник</w:t>
            </w:r>
          </w:p>
        </w:tc>
        <w:tc>
          <w:tcPr>
            <w:tcW w:w="993" w:type="dxa"/>
          </w:tcPr>
          <w:p w14:paraId="65B5B935" w14:textId="77777777" w:rsidR="003C10DD" w:rsidRPr="00EC2038" w:rsidRDefault="003C10DD" w:rsidP="003C10DD">
            <w:pPr>
              <w:rPr>
                <w:sz w:val="24"/>
                <w:szCs w:val="24"/>
                <w:lang w:val="kk-KZ"/>
              </w:rPr>
            </w:pPr>
          </w:p>
        </w:tc>
        <w:tc>
          <w:tcPr>
            <w:tcW w:w="850" w:type="dxa"/>
          </w:tcPr>
          <w:p w14:paraId="078F190C" w14:textId="77777777" w:rsidR="003C10DD" w:rsidRPr="00EC2038" w:rsidRDefault="003C10DD" w:rsidP="003C10DD">
            <w:pPr>
              <w:rPr>
                <w:sz w:val="24"/>
                <w:szCs w:val="24"/>
                <w:lang w:val="kk-KZ"/>
              </w:rPr>
            </w:pPr>
          </w:p>
        </w:tc>
        <w:tc>
          <w:tcPr>
            <w:tcW w:w="851" w:type="dxa"/>
          </w:tcPr>
          <w:p w14:paraId="17C09F54" w14:textId="77777777" w:rsidR="003C10DD" w:rsidRPr="00EC2038" w:rsidRDefault="003C10DD" w:rsidP="003C10DD">
            <w:pPr>
              <w:rPr>
                <w:sz w:val="24"/>
                <w:szCs w:val="24"/>
                <w:lang w:val="kk-KZ"/>
              </w:rPr>
            </w:pPr>
          </w:p>
        </w:tc>
        <w:tc>
          <w:tcPr>
            <w:tcW w:w="645" w:type="dxa"/>
          </w:tcPr>
          <w:p w14:paraId="53AD154F" w14:textId="77777777" w:rsidR="003C10DD" w:rsidRPr="00EC2038" w:rsidRDefault="003C10DD" w:rsidP="003C10DD">
            <w:pPr>
              <w:rPr>
                <w:sz w:val="24"/>
                <w:szCs w:val="24"/>
                <w:lang w:val="kk-KZ"/>
              </w:rPr>
            </w:pPr>
          </w:p>
        </w:tc>
        <w:tc>
          <w:tcPr>
            <w:tcW w:w="640" w:type="dxa"/>
          </w:tcPr>
          <w:p w14:paraId="32174F97" w14:textId="77777777" w:rsidR="003C10DD" w:rsidRPr="00EC2038" w:rsidRDefault="003C10DD" w:rsidP="003C10DD">
            <w:pPr>
              <w:rPr>
                <w:sz w:val="24"/>
                <w:szCs w:val="24"/>
                <w:lang w:val="kk-KZ"/>
              </w:rPr>
            </w:pPr>
          </w:p>
        </w:tc>
      </w:tr>
      <w:tr w:rsidR="003C10DD" w:rsidRPr="00EC2038" w14:paraId="310F0557" w14:textId="77777777" w:rsidTr="00A43ADB">
        <w:tc>
          <w:tcPr>
            <w:tcW w:w="5606" w:type="dxa"/>
          </w:tcPr>
          <w:p w14:paraId="3625B312"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M</w:t>
            </w:r>
            <w:r w:rsidRPr="00EC2038">
              <w:rPr>
                <w:rFonts w:ascii="Times New Roman" w:hAnsi="Times New Roman" w:cs="Times New Roman"/>
                <w:sz w:val="24"/>
                <w:szCs w:val="24"/>
              </w:rPr>
              <w:t>.</w:t>
            </w:r>
            <w:r w:rsidRPr="00EC2038">
              <w:rPr>
                <w:rFonts w:ascii="Times New Roman" w:hAnsi="Times New Roman" w:cs="Times New Roman"/>
                <w:sz w:val="24"/>
                <w:szCs w:val="24"/>
                <w:lang w:val="kk-KZ"/>
              </w:rPr>
              <w:t xml:space="preserve"> </w:t>
            </w:r>
            <w:r w:rsidRPr="00EC2038">
              <w:rPr>
                <w:rFonts w:ascii="Times New Roman" w:hAnsi="Times New Roman" w:cs="Times New Roman"/>
                <w:sz w:val="24"/>
                <w:szCs w:val="24"/>
                <w:lang w:val="en-US"/>
              </w:rPr>
              <w:t>nutans</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Жатаған ш.</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П. </w:t>
            </w:r>
            <w:r w:rsidRPr="00EC2038">
              <w:rPr>
                <w:rFonts w:ascii="Times New Roman" w:hAnsi="Times New Roman" w:cs="Times New Roman"/>
                <w:sz w:val="24"/>
                <w:szCs w:val="24"/>
              </w:rPr>
              <w:t>поникший</w:t>
            </w:r>
          </w:p>
        </w:tc>
        <w:tc>
          <w:tcPr>
            <w:tcW w:w="993" w:type="dxa"/>
          </w:tcPr>
          <w:p w14:paraId="5F537E06" w14:textId="77777777" w:rsidR="003C10DD" w:rsidRPr="00EC2038" w:rsidRDefault="003C10DD" w:rsidP="003C10DD">
            <w:pPr>
              <w:rPr>
                <w:sz w:val="24"/>
                <w:szCs w:val="24"/>
                <w:lang w:val="kk-KZ"/>
              </w:rPr>
            </w:pPr>
          </w:p>
        </w:tc>
        <w:tc>
          <w:tcPr>
            <w:tcW w:w="850" w:type="dxa"/>
          </w:tcPr>
          <w:p w14:paraId="211686C5" w14:textId="77777777" w:rsidR="003C10DD" w:rsidRPr="00EC2038" w:rsidRDefault="003C10DD" w:rsidP="003C10DD">
            <w:pPr>
              <w:rPr>
                <w:sz w:val="24"/>
                <w:szCs w:val="24"/>
                <w:lang w:val="kk-KZ"/>
              </w:rPr>
            </w:pPr>
            <w:r w:rsidRPr="00EC2038">
              <w:rPr>
                <w:sz w:val="24"/>
                <w:szCs w:val="24"/>
                <w:lang w:val="kk-KZ"/>
              </w:rPr>
              <w:t>+</w:t>
            </w:r>
          </w:p>
        </w:tc>
        <w:tc>
          <w:tcPr>
            <w:tcW w:w="851" w:type="dxa"/>
          </w:tcPr>
          <w:p w14:paraId="783CFE31" w14:textId="77777777" w:rsidR="003C10DD" w:rsidRPr="00EC2038" w:rsidRDefault="003C10DD" w:rsidP="003C10DD">
            <w:pPr>
              <w:rPr>
                <w:sz w:val="24"/>
                <w:szCs w:val="24"/>
                <w:lang w:val="kk-KZ"/>
              </w:rPr>
            </w:pPr>
          </w:p>
        </w:tc>
        <w:tc>
          <w:tcPr>
            <w:tcW w:w="645" w:type="dxa"/>
          </w:tcPr>
          <w:p w14:paraId="56F09AB5" w14:textId="77777777" w:rsidR="003C10DD" w:rsidRPr="00EC2038" w:rsidRDefault="003C10DD" w:rsidP="003C10DD">
            <w:pPr>
              <w:rPr>
                <w:sz w:val="24"/>
                <w:szCs w:val="24"/>
                <w:lang w:val="kk-KZ"/>
              </w:rPr>
            </w:pPr>
            <w:r w:rsidRPr="00EC2038">
              <w:rPr>
                <w:sz w:val="24"/>
                <w:szCs w:val="24"/>
                <w:lang w:val="kk-KZ"/>
              </w:rPr>
              <w:t>+</w:t>
            </w:r>
          </w:p>
        </w:tc>
        <w:tc>
          <w:tcPr>
            <w:tcW w:w="640" w:type="dxa"/>
          </w:tcPr>
          <w:p w14:paraId="676BE3CC" w14:textId="77777777" w:rsidR="003C10DD" w:rsidRPr="00EC2038" w:rsidRDefault="003C10DD" w:rsidP="003C10DD">
            <w:pPr>
              <w:rPr>
                <w:sz w:val="24"/>
                <w:szCs w:val="24"/>
                <w:lang w:val="kk-KZ"/>
              </w:rPr>
            </w:pPr>
          </w:p>
        </w:tc>
      </w:tr>
      <w:tr w:rsidR="003C10DD" w:rsidRPr="00EC2038" w14:paraId="71CCD40B" w14:textId="77777777" w:rsidTr="00A43ADB">
        <w:tc>
          <w:tcPr>
            <w:tcW w:w="5606" w:type="dxa"/>
          </w:tcPr>
          <w:p w14:paraId="284CBA97"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Poa </w:t>
            </w:r>
            <w:r w:rsidRPr="00EC2038">
              <w:rPr>
                <w:rFonts w:ascii="Times New Roman" w:hAnsi="Times New Roman" w:cs="Times New Roman"/>
                <w:sz w:val="24"/>
                <w:szCs w:val="24"/>
                <w:lang w:val="kk-KZ"/>
              </w:rPr>
              <w:t>Қоңырбас</w:t>
            </w:r>
            <w:r w:rsidRPr="00EC2038">
              <w:rPr>
                <w:rFonts w:ascii="Times New Roman" w:hAnsi="Times New Roman"/>
                <w:sz w:val="24"/>
                <w:szCs w:val="24"/>
                <w:lang w:val="kk-KZ"/>
              </w:rPr>
              <w:t xml:space="preserve"> Мятлик</w:t>
            </w:r>
          </w:p>
        </w:tc>
        <w:tc>
          <w:tcPr>
            <w:tcW w:w="993" w:type="dxa"/>
          </w:tcPr>
          <w:p w14:paraId="229F007C" w14:textId="77777777" w:rsidR="003C10DD" w:rsidRPr="00EC2038" w:rsidRDefault="003C10DD" w:rsidP="003C10DD">
            <w:pPr>
              <w:rPr>
                <w:sz w:val="24"/>
                <w:szCs w:val="24"/>
                <w:lang w:val="kk-KZ"/>
              </w:rPr>
            </w:pPr>
          </w:p>
        </w:tc>
        <w:tc>
          <w:tcPr>
            <w:tcW w:w="850" w:type="dxa"/>
          </w:tcPr>
          <w:p w14:paraId="48E24F6A" w14:textId="77777777" w:rsidR="003C10DD" w:rsidRPr="00EC2038" w:rsidRDefault="003C10DD" w:rsidP="003C10DD">
            <w:pPr>
              <w:rPr>
                <w:sz w:val="24"/>
                <w:szCs w:val="24"/>
                <w:lang w:val="kk-KZ"/>
              </w:rPr>
            </w:pPr>
          </w:p>
        </w:tc>
        <w:tc>
          <w:tcPr>
            <w:tcW w:w="851" w:type="dxa"/>
          </w:tcPr>
          <w:p w14:paraId="2D0D8274" w14:textId="77777777" w:rsidR="003C10DD" w:rsidRPr="00EC2038" w:rsidRDefault="003C10DD" w:rsidP="003C10DD">
            <w:pPr>
              <w:rPr>
                <w:sz w:val="24"/>
                <w:szCs w:val="24"/>
                <w:lang w:val="kk-KZ"/>
              </w:rPr>
            </w:pPr>
          </w:p>
        </w:tc>
        <w:tc>
          <w:tcPr>
            <w:tcW w:w="645" w:type="dxa"/>
          </w:tcPr>
          <w:p w14:paraId="7A527A06" w14:textId="77777777" w:rsidR="003C10DD" w:rsidRPr="00EC2038" w:rsidRDefault="003C10DD" w:rsidP="003C10DD">
            <w:pPr>
              <w:rPr>
                <w:sz w:val="24"/>
                <w:szCs w:val="24"/>
                <w:lang w:val="kk-KZ"/>
              </w:rPr>
            </w:pPr>
          </w:p>
        </w:tc>
        <w:tc>
          <w:tcPr>
            <w:tcW w:w="640" w:type="dxa"/>
          </w:tcPr>
          <w:p w14:paraId="492028DF" w14:textId="77777777" w:rsidR="003C10DD" w:rsidRPr="00EC2038" w:rsidRDefault="003C10DD" w:rsidP="003C10DD">
            <w:pPr>
              <w:rPr>
                <w:sz w:val="24"/>
                <w:szCs w:val="24"/>
                <w:lang w:val="kk-KZ"/>
              </w:rPr>
            </w:pPr>
          </w:p>
        </w:tc>
      </w:tr>
      <w:tr w:rsidR="003C10DD" w:rsidRPr="00EC2038" w14:paraId="5FD519E8" w14:textId="77777777" w:rsidTr="00A43ADB">
        <w:tc>
          <w:tcPr>
            <w:tcW w:w="5606" w:type="dxa"/>
          </w:tcPr>
          <w:p w14:paraId="59EF8C73"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Poa</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palustris</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Батпақты қ. </w:t>
            </w:r>
            <w:r w:rsidRPr="00EC2038">
              <w:rPr>
                <w:rFonts w:ascii="Times New Roman" w:hAnsi="Times New Roman" w:cs="Times New Roman"/>
                <w:sz w:val="24"/>
                <w:szCs w:val="24"/>
              </w:rPr>
              <w:t>Мятлик</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болотный</w:t>
            </w:r>
          </w:p>
        </w:tc>
        <w:tc>
          <w:tcPr>
            <w:tcW w:w="993" w:type="dxa"/>
          </w:tcPr>
          <w:p w14:paraId="55EC0B8A" w14:textId="77777777" w:rsidR="003C10DD" w:rsidRPr="00EC2038" w:rsidRDefault="003C10DD" w:rsidP="003C10DD">
            <w:pPr>
              <w:rPr>
                <w:sz w:val="24"/>
                <w:szCs w:val="24"/>
                <w:lang w:val="kk-KZ"/>
              </w:rPr>
            </w:pPr>
          </w:p>
        </w:tc>
        <w:tc>
          <w:tcPr>
            <w:tcW w:w="850" w:type="dxa"/>
          </w:tcPr>
          <w:p w14:paraId="5B839F52" w14:textId="77777777" w:rsidR="003C10DD" w:rsidRPr="00EC2038" w:rsidRDefault="003C10DD" w:rsidP="003C10DD">
            <w:pPr>
              <w:rPr>
                <w:sz w:val="24"/>
                <w:szCs w:val="24"/>
                <w:lang w:val="kk-KZ"/>
              </w:rPr>
            </w:pPr>
            <w:r w:rsidRPr="00EC2038">
              <w:rPr>
                <w:sz w:val="24"/>
                <w:szCs w:val="24"/>
                <w:lang w:val="kk-KZ"/>
              </w:rPr>
              <w:t>+</w:t>
            </w:r>
          </w:p>
        </w:tc>
        <w:tc>
          <w:tcPr>
            <w:tcW w:w="851" w:type="dxa"/>
          </w:tcPr>
          <w:p w14:paraId="63840619" w14:textId="77777777" w:rsidR="003C10DD" w:rsidRPr="00EC2038" w:rsidRDefault="003C10DD" w:rsidP="003C10DD">
            <w:pPr>
              <w:rPr>
                <w:sz w:val="24"/>
                <w:szCs w:val="24"/>
                <w:lang w:val="kk-KZ"/>
              </w:rPr>
            </w:pPr>
            <w:r w:rsidRPr="00EC2038">
              <w:rPr>
                <w:sz w:val="24"/>
                <w:szCs w:val="24"/>
                <w:lang w:val="kk-KZ"/>
              </w:rPr>
              <w:t>+</w:t>
            </w:r>
          </w:p>
        </w:tc>
        <w:tc>
          <w:tcPr>
            <w:tcW w:w="645" w:type="dxa"/>
          </w:tcPr>
          <w:p w14:paraId="5AEAC9D8" w14:textId="77777777" w:rsidR="003C10DD" w:rsidRPr="00EC2038" w:rsidRDefault="003C10DD" w:rsidP="003C10DD">
            <w:pPr>
              <w:rPr>
                <w:sz w:val="24"/>
                <w:szCs w:val="24"/>
                <w:lang w:val="kk-KZ"/>
              </w:rPr>
            </w:pPr>
            <w:r w:rsidRPr="00EC2038">
              <w:rPr>
                <w:sz w:val="24"/>
                <w:szCs w:val="24"/>
                <w:lang w:val="kk-KZ"/>
              </w:rPr>
              <w:t>+</w:t>
            </w:r>
          </w:p>
        </w:tc>
        <w:tc>
          <w:tcPr>
            <w:tcW w:w="640" w:type="dxa"/>
          </w:tcPr>
          <w:p w14:paraId="7C4E385C" w14:textId="77777777" w:rsidR="003C10DD" w:rsidRPr="00EC2038" w:rsidRDefault="003C10DD" w:rsidP="003C10DD">
            <w:pPr>
              <w:rPr>
                <w:sz w:val="24"/>
                <w:szCs w:val="24"/>
                <w:lang w:val="kk-KZ"/>
              </w:rPr>
            </w:pPr>
          </w:p>
        </w:tc>
      </w:tr>
      <w:tr w:rsidR="003C10DD" w:rsidRPr="00EC2038" w14:paraId="38809C66" w14:textId="77777777" w:rsidTr="00A43ADB">
        <w:tc>
          <w:tcPr>
            <w:tcW w:w="5606" w:type="dxa"/>
          </w:tcPr>
          <w:p w14:paraId="0D4FB61F"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P.angustifolia</w:t>
            </w:r>
            <w:r w:rsidRPr="00EC2038">
              <w:rPr>
                <w:rFonts w:ascii="Times New Roman" w:hAnsi="Times New Roman"/>
                <w:sz w:val="24"/>
                <w:szCs w:val="24"/>
                <w:lang w:val="kk-KZ"/>
              </w:rPr>
              <w:t xml:space="preserve"> </w:t>
            </w:r>
            <w:r w:rsidRPr="00EC2038">
              <w:rPr>
                <w:rFonts w:ascii="Times New Roman" w:hAnsi="Times New Roman" w:cs="Times New Roman"/>
                <w:sz w:val="24"/>
                <w:szCs w:val="24"/>
                <w:lang w:val="kk-KZ"/>
              </w:rPr>
              <w:t>Жіңішке қ.</w:t>
            </w:r>
            <w:r w:rsidRPr="00EC2038">
              <w:rPr>
                <w:rFonts w:ascii="Times New Roman" w:hAnsi="Times New Roman"/>
                <w:sz w:val="24"/>
                <w:szCs w:val="24"/>
                <w:lang w:val="en-US"/>
              </w:rPr>
              <w:t xml:space="preserve"> L.  </w:t>
            </w:r>
            <w:r w:rsidRPr="00EC2038">
              <w:rPr>
                <w:rFonts w:ascii="Times New Roman" w:hAnsi="Times New Roman"/>
                <w:sz w:val="24"/>
                <w:szCs w:val="24"/>
                <w:lang w:val="kk-KZ"/>
              </w:rPr>
              <w:t>М. узколистый</w:t>
            </w:r>
          </w:p>
        </w:tc>
        <w:tc>
          <w:tcPr>
            <w:tcW w:w="993" w:type="dxa"/>
          </w:tcPr>
          <w:p w14:paraId="460A78C3"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AC79ED8" w14:textId="77777777" w:rsidR="003C10DD" w:rsidRPr="00EC2038" w:rsidRDefault="003C10DD" w:rsidP="003C10DD">
            <w:pPr>
              <w:rPr>
                <w:sz w:val="24"/>
                <w:szCs w:val="24"/>
                <w:lang w:val="kk-KZ"/>
              </w:rPr>
            </w:pPr>
          </w:p>
        </w:tc>
        <w:tc>
          <w:tcPr>
            <w:tcW w:w="851" w:type="dxa"/>
          </w:tcPr>
          <w:p w14:paraId="77257B50" w14:textId="77777777" w:rsidR="003C10DD" w:rsidRPr="00EC2038" w:rsidRDefault="003C10DD" w:rsidP="003C10DD">
            <w:pPr>
              <w:rPr>
                <w:sz w:val="24"/>
                <w:szCs w:val="24"/>
                <w:lang w:val="kk-KZ"/>
              </w:rPr>
            </w:pPr>
          </w:p>
        </w:tc>
        <w:tc>
          <w:tcPr>
            <w:tcW w:w="645" w:type="dxa"/>
          </w:tcPr>
          <w:p w14:paraId="73F8AAC3" w14:textId="77777777" w:rsidR="003C10DD" w:rsidRPr="00EC2038" w:rsidRDefault="003C10DD" w:rsidP="003C10DD">
            <w:pPr>
              <w:rPr>
                <w:sz w:val="24"/>
                <w:szCs w:val="24"/>
                <w:lang w:val="kk-KZ"/>
              </w:rPr>
            </w:pPr>
          </w:p>
        </w:tc>
        <w:tc>
          <w:tcPr>
            <w:tcW w:w="640" w:type="dxa"/>
          </w:tcPr>
          <w:p w14:paraId="25BC010A"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48FF6B17" w14:textId="77777777" w:rsidTr="00A43ADB">
        <w:tc>
          <w:tcPr>
            <w:tcW w:w="5606" w:type="dxa"/>
          </w:tcPr>
          <w:p w14:paraId="38FCBEA3"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Calamagrostis </w:t>
            </w:r>
            <w:r w:rsidRPr="00EC2038">
              <w:rPr>
                <w:rFonts w:ascii="Times New Roman" w:hAnsi="Times New Roman" w:cs="Times New Roman"/>
                <w:sz w:val="24"/>
                <w:szCs w:val="24"/>
                <w:lang w:val="kk-KZ"/>
              </w:rPr>
              <w:t>Айрауық</w:t>
            </w:r>
            <w:r w:rsidRPr="00EC2038">
              <w:rPr>
                <w:rFonts w:ascii="Times New Roman" w:hAnsi="Times New Roman"/>
                <w:sz w:val="24"/>
                <w:szCs w:val="24"/>
                <w:lang w:val="kk-KZ"/>
              </w:rPr>
              <w:t xml:space="preserve"> Вейник</w:t>
            </w:r>
          </w:p>
        </w:tc>
        <w:tc>
          <w:tcPr>
            <w:tcW w:w="993" w:type="dxa"/>
          </w:tcPr>
          <w:p w14:paraId="532A34ED" w14:textId="77777777" w:rsidR="003C10DD" w:rsidRPr="00EC2038" w:rsidRDefault="003C10DD" w:rsidP="003C10DD">
            <w:pPr>
              <w:rPr>
                <w:sz w:val="24"/>
                <w:szCs w:val="24"/>
                <w:lang w:val="kk-KZ"/>
              </w:rPr>
            </w:pPr>
          </w:p>
        </w:tc>
        <w:tc>
          <w:tcPr>
            <w:tcW w:w="850" w:type="dxa"/>
          </w:tcPr>
          <w:p w14:paraId="153D4D67" w14:textId="77777777" w:rsidR="003C10DD" w:rsidRPr="00EC2038" w:rsidRDefault="003C10DD" w:rsidP="003C10DD">
            <w:pPr>
              <w:rPr>
                <w:sz w:val="24"/>
                <w:szCs w:val="24"/>
                <w:lang w:val="kk-KZ"/>
              </w:rPr>
            </w:pPr>
          </w:p>
        </w:tc>
        <w:tc>
          <w:tcPr>
            <w:tcW w:w="851" w:type="dxa"/>
          </w:tcPr>
          <w:p w14:paraId="6BCF3212" w14:textId="77777777" w:rsidR="003C10DD" w:rsidRPr="00EC2038" w:rsidRDefault="003C10DD" w:rsidP="003C10DD">
            <w:pPr>
              <w:rPr>
                <w:sz w:val="24"/>
                <w:szCs w:val="24"/>
                <w:lang w:val="kk-KZ"/>
              </w:rPr>
            </w:pPr>
          </w:p>
        </w:tc>
        <w:tc>
          <w:tcPr>
            <w:tcW w:w="645" w:type="dxa"/>
          </w:tcPr>
          <w:p w14:paraId="06C0CB96" w14:textId="77777777" w:rsidR="003C10DD" w:rsidRPr="00EC2038" w:rsidRDefault="003C10DD" w:rsidP="003C10DD">
            <w:pPr>
              <w:rPr>
                <w:sz w:val="24"/>
                <w:szCs w:val="24"/>
                <w:lang w:val="kk-KZ"/>
              </w:rPr>
            </w:pPr>
          </w:p>
        </w:tc>
        <w:tc>
          <w:tcPr>
            <w:tcW w:w="640" w:type="dxa"/>
          </w:tcPr>
          <w:p w14:paraId="2D4EF450" w14:textId="77777777" w:rsidR="003C10DD" w:rsidRPr="00EC2038" w:rsidRDefault="003C10DD" w:rsidP="003C10DD">
            <w:pPr>
              <w:rPr>
                <w:sz w:val="24"/>
                <w:szCs w:val="24"/>
                <w:lang w:val="kk-KZ"/>
              </w:rPr>
            </w:pPr>
          </w:p>
        </w:tc>
      </w:tr>
      <w:tr w:rsidR="003C10DD" w:rsidRPr="00EC2038" w14:paraId="42670495" w14:textId="77777777" w:rsidTr="00A43ADB">
        <w:tc>
          <w:tcPr>
            <w:tcW w:w="5606" w:type="dxa"/>
          </w:tcPr>
          <w:p w14:paraId="09BC3CE2"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C.epigeios Құрғақ а. В. наземный</w:t>
            </w:r>
          </w:p>
        </w:tc>
        <w:tc>
          <w:tcPr>
            <w:tcW w:w="993" w:type="dxa"/>
          </w:tcPr>
          <w:p w14:paraId="15785051" w14:textId="77777777" w:rsidR="003C10DD" w:rsidRPr="00EC2038" w:rsidRDefault="003C10DD" w:rsidP="003C10DD">
            <w:pPr>
              <w:rPr>
                <w:sz w:val="24"/>
                <w:szCs w:val="24"/>
                <w:lang w:val="kk-KZ"/>
              </w:rPr>
            </w:pPr>
          </w:p>
        </w:tc>
        <w:tc>
          <w:tcPr>
            <w:tcW w:w="850" w:type="dxa"/>
          </w:tcPr>
          <w:p w14:paraId="43ADFF54" w14:textId="77777777" w:rsidR="003C10DD" w:rsidRPr="00EC2038" w:rsidRDefault="003C10DD" w:rsidP="003C10DD">
            <w:pPr>
              <w:rPr>
                <w:sz w:val="24"/>
                <w:szCs w:val="24"/>
                <w:lang w:val="kk-KZ"/>
              </w:rPr>
            </w:pPr>
            <w:r w:rsidRPr="00EC2038">
              <w:rPr>
                <w:sz w:val="24"/>
                <w:szCs w:val="24"/>
                <w:lang w:val="kk-KZ"/>
              </w:rPr>
              <w:t>+</w:t>
            </w:r>
          </w:p>
        </w:tc>
        <w:tc>
          <w:tcPr>
            <w:tcW w:w="851" w:type="dxa"/>
          </w:tcPr>
          <w:p w14:paraId="0529136F" w14:textId="77777777" w:rsidR="003C10DD" w:rsidRPr="00EC2038" w:rsidRDefault="003C10DD" w:rsidP="003C10DD">
            <w:pPr>
              <w:rPr>
                <w:sz w:val="24"/>
                <w:szCs w:val="24"/>
                <w:lang w:val="kk-KZ"/>
              </w:rPr>
            </w:pPr>
          </w:p>
        </w:tc>
        <w:tc>
          <w:tcPr>
            <w:tcW w:w="645" w:type="dxa"/>
          </w:tcPr>
          <w:p w14:paraId="13DB3B9B" w14:textId="77777777" w:rsidR="003C10DD" w:rsidRPr="00EC2038" w:rsidRDefault="003C10DD" w:rsidP="003C10DD">
            <w:pPr>
              <w:rPr>
                <w:sz w:val="24"/>
                <w:szCs w:val="24"/>
                <w:lang w:val="kk-KZ"/>
              </w:rPr>
            </w:pPr>
            <w:r w:rsidRPr="00EC2038">
              <w:rPr>
                <w:sz w:val="24"/>
                <w:szCs w:val="24"/>
                <w:lang w:val="kk-KZ"/>
              </w:rPr>
              <w:t>+</w:t>
            </w:r>
          </w:p>
        </w:tc>
        <w:tc>
          <w:tcPr>
            <w:tcW w:w="640" w:type="dxa"/>
          </w:tcPr>
          <w:p w14:paraId="5C8A5836"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A16F52B" w14:textId="77777777" w:rsidTr="00A43ADB">
        <w:tc>
          <w:tcPr>
            <w:tcW w:w="5606" w:type="dxa"/>
          </w:tcPr>
          <w:p w14:paraId="0527905D"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 xml:space="preserve">C. arundinacea  </w:t>
            </w:r>
            <w:r w:rsidRPr="00EC2038">
              <w:rPr>
                <w:rFonts w:ascii="Times New Roman" w:hAnsi="Times New Roman" w:cs="Times New Roman"/>
                <w:sz w:val="24"/>
                <w:szCs w:val="24"/>
                <w:lang w:val="kk-KZ"/>
              </w:rPr>
              <w:t>Қамыс а.</w:t>
            </w:r>
            <w:r w:rsidRPr="00EC2038">
              <w:rPr>
                <w:rFonts w:ascii="Times New Roman" w:hAnsi="Times New Roman" w:cs="Times New Roman"/>
                <w:sz w:val="24"/>
                <w:szCs w:val="24"/>
              </w:rPr>
              <w:t>В. тростниковый</w:t>
            </w:r>
          </w:p>
        </w:tc>
        <w:tc>
          <w:tcPr>
            <w:tcW w:w="993" w:type="dxa"/>
          </w:tcPr>
          <w:p w14:paraId="59D9F728" w14:textId="77777777" w:rsidR="003C10DD" w:rsidRPr="00EC2038" w:rsidRDefault="003C10DD" w:rsidP="003C10DD">
            <w:pPr>
              <w:rPr>
                <w:sz w:val="24"/>
                <w:szCs w:val="24"/>
              </w:rPr>
            </w:pPr>
            <w:r w:rsidRPr="00EC2038">
              <w:rPr>
                <w:sz w:val="24"/>
                <w:szCs w:val="24"/>
              </w:rPr>
              <w:t>+</w:t>
            </w:r>
          </w:p>
        </w:tc>
        <w:tc>
          <w:tcPr>
            <w:tcW w:w="850" w:type="dxa"/>
          </w:tcPr>
          <w:p w14:paraId="19EB9C4A" w14:textId="77777777" w:rsidR="003C10DD" w:rsidRPr="00EC2038" w:rsidRDefault="003C10DD" w:rsidP="003C10DD">
            <w:pPr>
              <w:rPr>
                <w:sz w:val="24"/>
                <w:szCs w:val="24"/>
                <w:lang w:val="kk-KZ"/>
              </w:rPr>
            </w:pPr>
          </w:p>
        </w:tc>
        <w:tc>
          <w:tcPr>
            <w:tcW w:w="851" w:type="dxa"/>
          </w:tcPr>
          <w:p w14:paraId="7ED785CA" w14:textId="77777777" w:rsidR="003C10DD" w:rsidRPr="00EC2038" w:rsidRDefault="003C10DD" w:rsidP="003C10DD">
            <w:pPr>
              <w:rPr>
                <w:sz w:val="24"/>
                <w:szCs w:val="24"/>
                <w:lang w:val="kk-KZ"/>
              </w:rPr>
            </w:pPr>
          </w:p>
        </w:tc>
        <w:tc>
          <w:tcPr>
            <w:tcW w:w="645" w:type="dxa"/>
          </w:tcPr>
          <w:p w14:paraId="2D349E74" w14:textId="77777777" w:rsidR="003C10DD" w:rsidRPr="00EC2038" w:rsidRDefault="003C10DD" w:rsidP="003C10DD">
            <w:pPr>
              <w:rPr>
                <w:sz w:val="24"/>
                <w:szCs w:val="24"/>
                <w:lang w:val="kk-KZ"/>
              </w:rPr>
            </w:pPr>
            <w:r w:rsidRPr="00EC2038">
              <w:rPr>
                <w:sz w:val="24"/>
                <w:szCs w:val="24"/>
                <w:lang w:val="kk-KZ"/>
              </w:rPr>
              <w:t>+</w:t>
            </w:r>
          </w:p>
        </w:tc>
        <w:tc>
          <w:tcPr>
            <w:tcW w:w="640" w:type="dxa"/>
          </w:tcPr>
          <w:p w14:paraId="56AF9C95" w14:textId="77777777" w:rsidR="003C10DD" w:rsidRPr="00EC2038" w:rsidRDefault="003C10DD" w:rsidP="003C10DD">
            <w:pPr>
              <w:rPr>
                <w:sz w:val="24"/>
                <w:szCs w:val="24"/>
                <w:lang w:val="kk-KZ"/>
              </w:rPr>
            </w:pPr>
          </w:p>
        </w:tc>
      </w:tr>
      <w:tr w:rsidR="003C10DD" w:rsidRPr="00EC2038" w14:paraId="7E4DC9D5" w14:textId="77777777" w:rsidTr="00A43ADB">
        <w:tc>
          <w:tcPr>
            <w:tcW w:w="5606" w:type="dxa"/>
          </w:tcPr>
          <w:p w14:paraId="4DC841D2" w14:textId="77777777" w:rsidR="003C10DD" w:rsidRPr="00EC2038" w:rsidRDefault="003C10DD" w:rsidP="003C10DD">
            <w:pPr>
              <w:pStyle w:val="a3"/>
              <w:spacing w:before="0" w:beforeAutospacing="0" w:after="0" w:afterAutospacing="0"/>
              <w:rPr>
                <w:lang w:val="kk-KZ"/>
              </w:rPr>
            </w:pPr>
            <w:r w:rsidRPr="00EC2038">
              <w:rPr>
                <w:lang w:val="kk-KZ"/>
              </w:rPr>
              <w:t>Stipa L Қау Ковыль</w:t>
            </w:r>
          </w:p>
        </w:tc>
        <w:tc>
          <w:tcPr>
            <w:tcW w:w="993" w:type="dxa"/>
          </w:tcPr>
          <w:p w14:paraId="1691EEE8" w14:textId="77777777" w:rsidR="003C10DD" w:rsidRPr="00EC2038" w:rsidRDefault="003C10DD" w:rsidP="003C10DD">
            <w:pPr>
              <w:rPr>
                <w:sz w:val="24"/>
                <w:szCs w:val="24"/>
                <w:lang w:val="kk-KZ"/>
              </w:rPr>
            </w:pPr>
          </w:p>
        </w:tc>
        <w:tc>
          <w:tcPr>
            <w:tcW w:w="850" w:type="dxa"/>
          </w:tcPr>
          <w:p w14:paraId="7786F70C" w14:textId="77777777" w:rsidR="003C10DD" w:rsidRPr="00EC2038" w:rsidRDefault="003C10DD" w:rsidP="003C10DD">
            <w:pPr>
              <w:rPr>
                <w:sz w:val="24"/>
                <w:szCs w:val="24"/>
                <w:lang w:val="kk-KZ"/>
              </w:rPr>
            </w:pPr>
          </w:p>
        </w:tc>
        <w:tc>
          <w:tcPr>
            <w:tcW w:w="851" w:type="dxa"/>
          </w:tcPr>
          <w:p w14:paraId="0FC06D1E" w14:textId="77777777" w:rsidR="003C10DD" w:rsidRPr="00EC2038" w:rsidRDefault="003C10DD" w:rsidP="003C10DD">
            <w:pPr>
              <w:rPr>
                <w:sz w:val="24"/>
                <w:szCs w:val="24"/>
                <w:lang w:val="kk-KZ"/>
              </w:rPr>
            </w:pPr>
          </w:p>
        </w:tc>
        <w:tc>
          <w:tcPr>
            <w:tcW w:w="645" w:type="dxa"/>
          </w:tcPr>
          <w:p w14:paraId="6426BEA2" w14:textId="77777777" w:rsidR="003C10DD" w:rsidRPr="00EC2038" w:rsidRDefault="003C10DD" w:rsidP="003C10DD">
            <w:pPr>
              <w:rPr>
                <w:sz w:val="24"/>
                <w:szCs w:val="24"/>
                <w:lang w:val="kk-KZ"/>
              </w:rPr>
            </w:pPr>
          </w:p>
        </w:tc>
        <w:tc>
          <w:tcPr>
            <w:tcW w:w="640" w:type="dxa"/>
          </w:tcPr>
          <w:p w14:paraId="3D6C4988" w14:textId="77777777" w:rsidR="003C10DD" w:rsidRPr="00EC2038" w:rsidRDefault="003C10DD" w:rsidP="003C10DD">
            <w:pPr>
              <w:rPr>
                <w:sz w:val="24"/>
                <w:szCs w:val="24"/>
                <w:lang w:val="kk-KZ"/>
              </w:rPr>
            </w:pPr>
          </w:p>
        </w:tc>
      </w:tr>
      <w:tr w:rsidR="003C10DD" w:rsidRPr="00EC2038" w14:paraId="72FAD9BA" w14:textId="77777777" w:rsidTr="00A43ADB">
        <w:tc>
          <w:tcPr>
            <w:tcW w:w="5606" w:type="dxa"/>
          </w:tcPr>
          <w:p w14:paraId="0944F202"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S.capillata.L. </w:t>
            </w:r>
            <w:r w:rsidRPr="00EC2038">
              <w:rPr>
                <w:rFonts w:ascii="Times New Roman" w:hAnsi="Times New Roman" w:cs="Times New Roman"/>
                <w:sz w:val="24"/>
                <w:szCs w:val="24"/>
                <w:lang w:val="kk-KZ"/>
              </w:rPr>
              <w:t xml:space="preserve">Тырса, қылтан. </w:t>
            </w:r>
            <w:r w:rsidRPr="00EC2038">
              <w:rPr>
                <w:rFonts w:ascii="Times New Roman" w:hAnsi="Times New Roman"/>
                <w:sz w:val="24"/>
                <w:szCs w:val="24"/>
                <w:lang w:val="kk-KZ"/>
              </w:rPr>
              <w:t xml:space="preserve"> К. волосатик</w:t>
            </w:r>
          </w:p>
        </w:tc>
        <w:tc>
          <w:tcPr>
            <w:tcW w:w="993" w:type="dxa"/>
          </w:tcPr>
          <w:p w14:paraId="3504F358"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9F84ECA" w14:textId="77777777" w:rsidR="003C10DD" w:rsidRPr="00EC2038" w:rsidRDefault="003C10DD" w:rsidP="003C10DD">
            <w:pPr>
              <w:rPr>
                <w:sz w:val="24"/>
                <w:szCs w:val="24"/>
                <w:lang w:val="kk-KZ"/>
              </w:rPr>
            </w:pPr>
          </w:p>
        </w:tc>
        <w:tc>
          <w:tcPr>
            <w:tcW w:w="851" w:type="dxa"/>
          </w:tcPr>
          <w:p w14:paraId="65F34A5C" w14:textId="77777777" w:rsidR="003C10DD" w:rsidRPr="00EC2038" w:rsidRDefault="003C10DD" w:rsidP="003C10DD">
            <w:pPr>
              <w:rPr>
                <w:sz w:val="24"/>
                <w:szCs w:val="24"/>
                <w:lang w:val="kk-KZ"/>
              </w:rPr>
            </w:pPr>
          </w:p>
        </w:tc>
        <w:tc>
          <w:tcPr>
            <w:tcW w:w="645" w:type="dxa"/>
          </w:tcPr>
          <w:p w14:paraId="4178A75A" w14:textId="77777777" w:rsidR="003C10DD" w:rsidRPr="00EC2038" w:rsidRDefault="003C10DD" w:rsidP="003C10DD">
            <w:pPr>
              <w:rPr>
                <w:sz w:val="24"/>
                <w:szCs w:val="24"/>
                <w:lang w:val="kk-KZ"/>
              </w:rPr>
            </w:pPr>
          </w:p>
        </w:tc>
        <w:tc>
          <w:tcPr>
            <w:tcW w:w="640" w:type="dxa"/>
          </w:tcPr>
          <w:p w14:paraId="4CB9122B"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046DD9C" w14:textId="77777777" w:rsidTr="00A43ADB">
        <w:tc>
          <w:tcPr>
            <w:tcW w:w="5606" w:type="dxa"/>
          </w:tcPr>
          <w:p w14:paraId="1C7FBA2C" w14:textId="77777777" w:rsidR="003C10DD" w:rsidRPr="00EC2038" w:rsidRDefault="003C10DD" w:rsidP="003C10DD">
            <w:pPr>
              <w:pStyle w:val="a5"/>
              <w:ind w:left="0"/>
              <w:rPr>
                <w:rFonts w:ascii="Times New Roman" w:hAnsi="Times New Roman"/>
                <w:sz w:val="24"/>
                <w:szCs w:val="24"/>
              </w:rPr>
            </w:pPr>
            <w:r w:rsidRPr="00EC2038">
              <w:rPr>
                <w:rFonts w:ascii="Times New Roman" w:hAnsi="Times New Roman"/>
                <w:sz w:val="24"/>
                <w:szCs w:val="24"/>
                <w:lang w:val="kk-KZ"/>
              </w:rPr>
              <w:t xml:space="preserve">S. orientalis  </w:t>
            </w:r>
            <w:r w:rsidRPr="00EC2038">
              <w:rPr>
                <w:rFonts w:ascii="Times New Roman" w:hAnsi="Times New Roman" w:cs="Times New Roman"/>
                <w:sz w:val="24"/>
                <w:szCs w:val="24"/>
                <w:lang w:val="kk-KZ"/>
              </w:rPr>
              <w:t>Шығыс қ., көде</w:t>
            </w:r>
            <w:r w:rsidRPr="00EC2038">
              <w:rPr>
                <w:rFonts w:ascii="Times New Roman" w:hAnsi="Times New Roman"/>
                <w:sz w:val="24"/>
                <w:szCs w:val="24"/>
                <w:lang w:val="kk-KZ"/>
              </w:rPr>
              <w:t xml:space="preserve">   К. восточный</w:t>
            </w:r>
          </w:p>
        </w:tc>
        <w:tc>
          <w:tcPr>
            <w:tcW w:w="993" w:type="dxa"/>
          </w:tcPr>
          <w:p w14:paraId="6B15D85D" w14:textId="77777777" w:rsidR="003C10DD" w:rsidRPr="00EC2038" w:rsidRDefault="003C10DD" w:rsidP="003C10DD">
            <w:pPr>
              <w:rPr>
                <w:sz w:val="24"/>
                <w:szCs w:val="24"/>
                <w:lang w:val="kk-KZ"/>
              </w:rPr>
            </w:pPr>
            <w:r w:rsidRPr="00EC2038">
              <w:rPr>
                <w:sz w:val="24"/>
                <w:szCs w:val="24"/>
                <w:lang w:val="kk-KZ"/>
              </w:rPr>
              <w:t>+</w:t>
            </w:r>
          </w:p>
        </w:tc>
        <w:tc>
          <w:tcPr>
            <w:tcW w:w="850" w:type="dxa"/>
          </w:tcPr>
          <w:p w14:paraId="401A5255" w14:textId="77777777" w:rsidR="003C10DD" w:rsidRPr="00EC2038" w:rsidRDefault="003C10DD" w:rsidP="003C10DD">
            <w:pPr>
              <w:rPr>
                <w:sz w:val="24"/>
                <w:szCs w:val="24"/>
                <w:lang w:val="kk-KZ"/>
              </w:rPr>
            </w:pPr>
          </w:p>
        </w:tc>
        <w:tc>
          <w:tcPr>
            <w:tcW w:w="851" w:type="dxa"/>
          </w:tcPr>
          <w:p w14:paraId="4CD56BF5" w14:textId="77777777" w:rsidR="003C10DD" w:rsidRPr="00EC2038" w:rsidRDefault="003C10DD" w:rsidP="003C10DD">
            <w:pPr>
              <w:rPr>
                <w:sz w:val="24"/>
                <w:szCs w:val="24"/>
                <w:lang w:val="kk-KZ"/>
              </w:rPr>
            </w:pPr>
          </w:p>
        </w:tc>
        <w:tc>
          <w:tcPr>
            <w:tcW w:w="645" w:type="dxa"/>
          </w:tcPr>
          <w:p w14:paraId="329B711E" w14:textId="77777777" w:rsidR="003C10DD" w:rsidRPr="00EC2038" w:rsidRDefault="003C10DD" w:rsidP="003C10DD">
            <w:pPr>
              <w:rPr>
                <w:sz w:val="24"/>
                <w:szCs w:val="24"/>
                <w:lang w:val="kk-KZ"/>
              </w:rPr>
            </w:pPr>
          </w:p>
        </w:tc>
        <w:tc>
          <w:tcPr>
            <w:tcW w:w="640" w:type="dxa"/>
          </w:tcPr>
          <w:p w14:paraId="104F60F2"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84CC53A" w14:textId="77777777" w:rsidTr="00A43ADB">
        <w:tc>
          <w:tcPr>
            <w:tcW w:w="5606" w:type="dxa"/>
          </w:tcPr>
          <w:p w14:paraId="49B07E44" w14:textId="77777777" w:rsidR="003C10DD" w:rsidRPr="00EC2038" w:rsidRDefault="003C10DD" w:rsidP="003C10DD">
            <w:pPr>
              <w:pStyle w:val="a3"/>
              <w:spacing w:before="0" w:beforeAutospacing="0" w:after="0" w:afterAutospacing="0"/>
              <w:rPr>
                <w:lang w:val="kk-KZ"/>
              </w:rPr>
            </w:pPr>
            <w:r w:rsidRPr="00EC2038">
              <w:rPr>
                <w:lang w:val="kk-KZ"/>
              </w:rPr>
              <w:t>Phleum Атқонақ Тимофеевка</w:t>
            </w:r>
            <w:r w:rsidRPr="00EC2038">
              <w:rPr>
                <w:lang w:val="kk-KZ"/>
              </w:rPr>
              <w:tab/>
            </w:r>
          </w:p>
        </w:tc>
        <w:tc>
          <w:tcPr>
            <w:tcW w:w="993" w:type="dxa"/>
          </w:tcPr>
          <w:p w14:paraId="12E8D351" w14:textId="77777777" w:rsidR="003C10DD" w:rsidRPr="00EC2038" w:rsidRDefault="003C10DD" w:rsidP="003C10DD">
            <w:pPr>
              <w:rPr>
                <w:sz w:val="24"/>
                <w:szCs w:val="24"/>
                <w:lang w:val="kk-KZ"/>
              </w:rPr>
            </w:pPr>
          </w:p>
        </w:tc>
        <w:tc>
          <w:tcPr>
            <w:tcW w:w="850" w:type="dxa"/>
          </w:tcPr>
          <w:p w14:paraId="08FF9163" w14:textId="77777777" w:rsidR="003C10DD" w:rsidRPr="00EC2038" w:rsidRDefault="003C10DD" w:rsidP="003C10DD">
            <w:pPr>
              <w:rPr>
                <w:sz w:val="24"/>
                <w:szCs w:val="24"/>
                <w:lang w:val="kk-KZ"/>
              </w:rPr>
            </w:pPr>
          </w:p>
        </w:tc>
        <w:tc>
          <w:tcPr>
            <w:tcW w:w="851" w:type="dxa"/>
          </w:tcPr>
          <w:p w14:paraId="4F7936F7" w14:textId="77777777" w:rsidR="003C10DD" w:rsidRPr="00EC2038" w:rsidRDefault="003C10DD" w:rsidP="003C10DD">
            <w:pPr>
              <w:rPr>
                <w:sz w:val="24"/>
                <w:szCs w:val="24"/>
                <w:lang w:val="kk-KZ"/>
              </w:rPr>
            </w:pPr>
          </w:p>
        </w:tc>
        <w:tc>
          <w:tcPr>
            <w:tcW w:w="645" w:type="dxa"/>
          </w:tcPr>
          <w:p w14:paraId="783E7DD0" w14:textId="77777777" w:rsidR="003C10DD" w:rsidRPr="00EC2038" w:rsidRDefault="003C10DD" w:rsidP="003C10DD">
            <w:pPr>
              <w:rPr>
                <w:sz w:val="24"/>
                <w:szCs w:val="24"/>
                <w:lang w:val="kk-KZ"/>
              </w:rPr>
            </w:pPr>
          </w:p>
        </w:tc>
        <w:tc>
          <w:tcPr>
            <w:tcW w:w="640" w:type="dxa"/>
          </w:tcPr>
          <w:p w14:paraId="106D9DD6" w14:textId="77777777" w:rsidR="003C10DD" w:rsidRPr="00EC2038" w:rsidRDefault="003C10DD" w:rsidP="003C10DD">
            <w:pPr>
              <w:rPr>
                <w:sz w:val="24"/>
                <w:szCs w:val="24"/>
                <w:lang w:val="kk-KZ"/>
              </w:rPr>
            </w:pPr>
          </w:p>
        </w:tc>
      </w:tr>
      <w:tr w:rsidR="003C10DD" w:rsidRPr="00EC2038" w14:paraId="3087514E" w14:textId="77777777" w:rsidTr="00A43ADB">
        <w:tc>
          <w:tcPr>
            <w:tcW w:w="5606" w:type="dxa"/>
          </w:tcPr>
          <w:p w14:paraId="14371B8A" w14:textId="77777777" w:rsidR="003C10DD" w:rsidRPr="00EC2038" w:rsidRDefault="003C10DD" w:rsidP="003C10DD">
            <w:pPr>
              <w:pStyle w:val="a3"/>
              <w:spacing w:before="0" w:beforeAutospacing="0" w:after="0" w:afterAutospacing="0"/>
              <w:rPr>
                <w:lang w:val="kk-KZ"/>
              </w:rPr>
            </w:pPr>
            <w:r w:rsidRPr="00EC2038">
              <w:rPr>
                <w:lang w:val="kk-KZ"/>
              </w:rPr>
              <w:t xml:space="preserve">Ph. pratense Шалғын а.Т. луговая </w:t>
            </w:r>
          </w:p>
        </w:tc>
        <w:tc>
          <w:tcPr>
            <w:tcW w:w="993" w:type="dxa"/>
          </w:tcPr>
          <w:p w14:paraId="21282BF7" w14:textId="77777777" w:rsidR="003C10DD" w:rsidRPr="00EC2038" w:rsidRDefault="003C10DD" w:rsidP="003C10DD">
            <w:pPr>
              <w:rPr>
                <w:sz w:val="24"/>
                <w:szCs w:val="24"/>
                <w:lang w:val="kk-KZ"/>
              </w:rPr>
            </w:pPr>
          </w:p>
        </w:tc>
        <w:tc>
          <w:tcPr>
            <w:tcW w:w="850" w:type="dxa"/>
          </w:tcPr>
          <w:p w14:paraId="1D2B6A5D" w14:textId="77777777" w:rsidR="003C10DD" w:rsidRPr="00EC2038" w:rsidRDefault="003C10DD" w:rsidP="003C10DD">
            <w:pPr>
              <w:rPr>
                <w:sz w:val="24"/>
                <w:szCs w:val="24"/>
                <w:lang w:val="kk-KZ"/>
              </w:rPr>
            </w:pPr>
            <w:r w:rsidRPr="00EC2038">
              <w:rPr>
                <w:sz w:val="24"/>
                <w:szCs w:val="24"/>
                <w:lang w:val="kk-KZ"/>
              </w:rPr>
              <w:t>+</w:t>
            </w:r>
          </w:p>
        </w:tc>
        <w:tc>
          <w:tcPr>
            <w:tcW w:w="851" w:type="dxa"/>
          </w:tcPr>
          <w:p w14:paraId="259C3E24" w14:textId="77777777" w:rsidR="003C10DD" w:rsidRPr="00EC2038" w:rsidRDefault="003C10DD" w:rsidP="003C10DD">
            <w:pPr>
              <w:rPr>
                <w:sz w:val="24"/>
                <w:szCs w:val="24"/>
                <w:lang w:val="kk-KZ"/>
              </w:rPr>
            </w:pPr>
          </w:p>
        </w:tc>
        <w:tc>
          <w:tcPr>
            <w:tcW w:w="645" w:type="dxa"/>
          </w:tcPr>
          <w:p w14:paraId="7608A213" w14:textId="77777777" w:rsidR="003C10DD" w:rsidRPr="00EC2038" w:rsidRDefault="003C10DD" w:rsidP="003C10DD">
            <w:pPr>
              <w:rPr>
                <w:sz w:val="24"/>
                <w:szCs w:val="24"/>
                <w:lang w:val="kk-KZ"/>
              </w:rPr>
            </w:pPr>
          </w:p>
        </w:tc>
        <w:tc>
          <w:tcPr>
            <w:tcW w:w="640" w:type="dxa"/>
          </w:tcPr>
          <w:p w14:paraId="443E992E"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77C4748" w14:textId="77777777" w:rsidTr="00A43ADB">
        <w:tc>
          <w:tcPr>
            <w:tcW w:w="5606" w:type="dxa"/>
          </w:tcPr>
          <w:p w14:paraId="5246DDC6" w14:textId="77777777" w:rsidR="003C10DD" w:rsidRPr="00EC2038" w:rsidRDefault="003C10DD" w:rsidP="003C10DD">
            <w:pPr>
              <w:pStyle w:val="a3"/>
              <w:spacing w:before="0" w:beforeAutospacing="0" w:after="0" w:afterAutospacing="0"/>
            </w:pPr>
            <w:r w:rsidRPr="00EC2038">
              <w:rPr>
                <w:bCs/>
                <w:lang w:val="kk-KZ"/>
              </w:rPr>
              <w:t>B</w:t>
            </w:r>
            <w:r w:rsidRPr="00EC2038">
              <w:rPr>
                <w:bCs/>
                <w:lang w:val="en-US"/>
              </w:rPr>
              <w:t>romus</w:t>
            </w:r>
            <w:r w:rsidRPr="00EC2038">
              <w:rPr>
                <w:bCs/>
                <w:lang w:val="kk-KZ"/>
              </w:rPr>
              <w:t xml:space="preserve"> Арпабас</w:t>
            </w:r>
            <w:r w:rsidRPr="00EC2038">
              <w:rPr>
                <w:bCs/>
              </w:rPr>
              <w:t xml:space="preserve"> </w:t>
            </w:r>
            <w:r w:rsidRPr="00EC2038">
              <w:rPr>
                <w:bCs/>
                <w:lang w:val="kk-KZ"/>
              </w:rPr>
              <w:t xml:space="preserve">Костер  </w:t>
            </w:r>
          </w:p>
        </w:tc>
        <w:tc>
          <w:tcPr>
            <w:tcW w:w="993" w:type="dxa"/>
          </w:tcPr>
          <w:p w14:paraId="03B6D6DD" w14:textId="77777777" w:rsidR="003C10DD" w:rsidRPr="00EC2038" w:rsidRDefault="003C10DD" w:rsidP="003C10DD">
            <w:pPr>
              <w:rPr>
                <w:sz w:val="24"/>
                <w:szCs w:val="24"/>
                <w:lang w:val="kk-KZ"/>
              </w:rPr>
            </w:pPr>
          </w:p>
        </w:tc>
        <w:tc>
          <w:tcPr>
            <w:tcW w:w="850" w:type="dxa"/>
          </w:tcPr>
          <w:p w14:paraId="185D9F46" w14:textId="77777777" w:rsidR="003C10DD" w:rsidRPr="00EC2038" w:rsidRDefault="003C10DD" w:rsidP="003C10DD">
            <w:pPr>
              <w:rPr>
                <w:sz w:val="24"/>
                <w:szCs w:val="24"/>
                <w:lang w:val="kk-KZ"/>
              </w:rPr>
            </w:pPr>
          </w:p>
        </w:tc>
        <w:tc>
          <w:tcPr>
            <w:tcW w:w="851" w:type="dxa"/>
          </w:tcPr>
          <w:p w14:paraId="5AB402BD" w14:textId="77777777" w:rsidR="003C10DD" w:rsidRPr="00EC2038" w:rsidRDefault="003C10DD" w:rsidP="003C10DD">
            <w:pPr>
              <w:rPr>
                <w:sz w:val="24"/>
                <w:szCs w:val="24"/>
                <w:lang w:val="kk-KZ"/>
              </w:rPr>
            </w:pPr>
          </w:p>
        </w:tc>
        <w:tc>
          <w:tcPr>
            <w:tcW w:w="645" w:type="dxa"/>
          </w:tcPr>
          <w:p w14:paraId="46DA0359" w14:textId="77777777" w:rsidR="003C10DD" w:rsidRPr="00EC2038" w:rsidRDefault="003C10DD" w:rsidP="003C10DD">
            <w:pPr>
              <w:rPr>
                <w:sz w:val="24"/>
                <w:szCs w:val="24"/>
                <w:lang w:val="kk-KZ"/>
              </w:rPr>
            </w:pPr>
          </w:p>
        </w:tc>
        <w:tc>
          <w:tcPr>
            <w:tcW w:w="640" w:type="dxa"/>
          </w:tcPr>
          <w:p w14:paraId="34BF3C62" w14:textId="77777777" w:rsidR="003C10DD" w:rsidRPr="00EC2038" w:rsidRDefault="003C10DD" w:rsidP="003C10DD">
            <w:pPr>
              <w:rPr>
                <w:sz w:val="24"/>
                <w:szCs w:val="24"/>
                <w:lang w:val="kk-KZ"/>
              </w:rPr>
            </w:pPr>
          </w:p>
        </w:tc>
      </w:tr>
      <w:tr w:rsidR="003C10DD" w:rsidRPr="00EC2038" w14:paraId="5C714414" w14:textId="77777777" w:rsidTr="00A43ADB">
        <w:tc>
          <w:tcPr>
            <w:tcW w:w="5606" w:type="dxa"/>
          </w:tcPr>
          <w:p w14:paraId="65C75A2A" w14:textId="77777777" w:rsidR="003C10DD" w:rsidRPr="00EC2038" w:rsidRDefault="003C10DD" w:rsidP="003C10DD">
            <w:pPr>
              <w:pStyle w:val="a3"/>
              <w:spacing w:before="0" w:beforeAutospacing="0" w:after="0" w:afterAutospacing="0"/>
              <w:rPr>
                <w:lang w:val="kk-KZ"/>
              </w:rPr>
            </w:pPr>
            <w:r w:rsidRPr="00EC2038">
              <w:rPr>
                <w:bCs/>
                <w:lang w:val="kk-KZ"/>
              </w:rPr>
              <w:t>В. Inermis Қылтықсыз а. К. безостый</w:t>
            </w:r>
          </w:p>
        </w:tc>
        <w:tc>
          <w:tcPr>
            <w:tcW w:w="993" w:type="dxa"/>
          </w:tcPr>
          <w:p w14:paraId="2BDAE243" w14:textId="77777777" w:rsidR="003C10DD" w:rsidRPr="00EC2038" w:rsidRDefault="003C10DD" w:rsidP="003C10DD">
            <w:pPr>
              <w:rPr>
                <w:sz w:val="24"/>
                <w:szCs w:val="24"/>
                <w:lang w:val="kk-KZ"/>
              </w:rPr>
            </w:pPr>
            <w:r w:rsidRPr="00EC2038">
              <w:rPr>
                <w:sz w:val="24"/>
                <w:szCs w:val="24"/>
                <w:lang w:val="kk-KZ"/>
              </w:rPr>
              <w:t>+</w:t>
            </w:r>
          </w:p>
        </w:tc>
        <w:tc>
          <w:tcPr>
            <w:tcW w:w="850" w:type="dxa"/>
          </w:tcPr>
          <w:p w14:paraId="0726F87D" w14:textId="77777777" w:rsidR="003C10DD" w:rsidRPr="00EC2038" w:rsidRDefault="003C10DD" w:rsidP="003C10DD">
            <w:pPr>
              <w:rPr>
                <w:sz w:val="24"/>
                <w:szCs w:val="24"/>
                <w:lang w:val="kk-KZ"/>
              </w:rPr>
            </w:pPr>
          </w:p>
        </w:tc>
        <w:tc>
          <w:tcPr>
            <w:tcW w:w="851" w:type="dxa"/>
          </w:tcPr>
          <w:p w14:paraId="7D178635" w14:textId="77777777" w:rsidR="003C10DD" w:rsidRPr="00EC2038" w:rsidRDefault="003C10DD" w:rsidP="003C10DD">
            <w:pPr>
              <w:rPr>
                <w:sz w:val="24"/>
                <w:szCs w:val="24"/>
                <w:lang w:val="kk-KZ"/>
              </w:rPr>
            </w:pPr>
          </w:p>
        </w:tc>
        <w:tc>
          <w:tcPr>
            <w:tcW w:w="645" w:type="dxa"/>
          </w:tcPr>
          <w:p w14:paraId="0A84A54E" w14:textId="77777777" w:rsidR="003C10DD" w:rsidRPr="00EC2038" w:rsidRDefault="003C10DD" w:rsidP="003C10DD">
            <w:pPr>
              <w:rPr>
                <w:sz w:val="24"/>
                <w:szCs w:val="24"/>
                <w:lang w:val="kk-KZ"/>
              </w:rPr>
            </w:pPr>
          </w:p>
        </w:tc>
        <w:tc>
          <w:tcPr>
            <w:tcW w:w="640" w:type="dxa"/>
          </w:tcPr>
          <w:p w14:paraId="1DC6532A"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CE6029F" w14:textId="77777777" w:rsidTr="00A43ADB">
        <w:tc>
          <w:tcPr>
            <w:tcW w:w="5606" w:type="dxa"/>
          </w:tcPr>
          <w:p w14:paraId="004D9A99" w14:textId="77777777" w:rsidR="003C10DD" w:rsidRPr="00EC2038" w:rsidRDefault="003C10DD" w:rsidP="003C10DD">
            <w:pPr>
              <w:pStyle w:val="a3"/>
              <w:spacing w:before="0" w:beforeAutospacing="0" w:after="0" w:afterAutospacing="0"/>
              <w:rPr>
                <w:lang w:val="kk-KZ"/>
              </w:rPr>
            </w:pPr>
            <w:r w:rsidRPr="00EC2038">
              <w:rPr>
                <w:lang w:val="kk-KZ"/>
              </w:rPr>
              <w:t>Elymus Қияқ Волоснец</w:t>
            </w:r>
          </w:p>
        </w:tc>
        <w:tc>
          <w:tcPr>
            <w:tcW w:w="993" w:type="dxa"/>
          </w:tcPr>
          <w:p w14:paraId="3C307F34" w14:textId="77777777" w:rsidR="003C10DD" w:rsidRPr="00EC2038" w:rsidRDefault="003C10DD" w:rsidP="003C10DD">
            <w:pPr>
              <w:rPr>
                <w:sz w:val="24"/>
                <w:szCs w:val="24"/>
                <w:lang w:val="kk-KZ"/>
              </w:rPr>
            </w:pPr>
          </w:p>
        </w:tc>
        <w:tc>
          <w:tcPr>
            <w:tcW w:w="850" w:type="dxa"/>
          </w:tcPr>
          <w:p w14:paraId="2B8CBA65" w14:textId="77777777" w:rsidR="003C10DD" w:rsidRPr="00EC2038" w:rsidRDefault="003C10DD" w:rsidP="003C10DD">
            <w:pPr>
              <w:rPr>
                <w:sz w:val="24"/>
                <w:szCs w:val="24"/>
                <w:lang w:val="kk-KZ"/>
              </w:rPr>
            </w:pPr>
          </w:p>
        </w:tc>
        <w:tc>
          <w:tcPr>
            <w:tcW w:w="851" w:type="dxa"/>
          </w:tcPr>
          <w:p w14:paraId="50D78803" w14:textId="77777777" w:rsidR="003C10DD" w:rsidRPr="00EC2038" w:rsidRDefault="003C10DD" w:rsidP="003C10DD">
            <w:pPr>
              <w:rPr>
                <w:sz w:val="24"/>
                <w:szCs w:val="24"/>
                <w:lang w:val="kk-KZ"/>
              </w:rPr>
            </w:pPr>
          </w:p>
        </w:tc>
        <w:tc>
          <w:tcPr>
            <w:tcW w:w="645" w:type="dxa"/>
          </w:tcPr>
          <w:p w14:paraId="7789B454" w14:textId="77777777" w:rsidR="003C10DD" w:rsidRPr="00EC2038" w:rsidRDefault="003C10DD" w:rsidP="003C10DD">
            <w:pPr>
              <w:rPr>
                <w:sz w:val="24"/>
                <w:szCs w:val="24"/>
                <w:lang w:val="kk-KZ"/>
              </w:rPr>
            </w:pPr>
          </w:p>
        </w:tc>
        <w:tc>
          <w:tcPr>
            <w:tcW w:w="640" w:type="dxa"/>
          </w:tcPr>
          <w:p w14:paraId="78D7E12A" w14:textId="77777777" w:rsidR="003C10DD" w:rsidRPr="00EC2038" w:rsidRDefault="003C10DD" w:rsidP="003C10DD">
            <w:pPr>
              <w:rPr>
                <w:sz w:val="24"/>
                <w:szCs w:val="24"/>
                <w:lang w:val="kk-KZ"/>
              </w:rPr>
            </w:pPr>
          </w:p>
        </w:tc>
      </w:tr>
      <w:tr w:rsidR="003C10DD" w:rsidRPr="00EC2038" w14:paraId="22B9593D" w14:textId="77777777" w:rsidTr="00A43ADB">
        <w:tc>
          <w:tcPr>
            <w:tcW w:w="5606" w:type="dxa"/>
          </w:tcPr>
          <w:p w14:paraId="6EFF32B3" w14:textId="77777777" w:rsidR="003C10DD" w:rsidRPr="00EC2038" w:rsidRDefault="003C10DD" w:rsidP="003C10DD">
            <w:pPr>
              <w:pStyle w:val="a5"/>
              <w:ind w:left="0"/>
              <w:rPr>
                <w:rFonts w:ascii="Times New Roman" w:hAnsi="Times New Roman" w:cs="Times New Roman"/>
                <w:sz w:val="24"/>
                <w:szCs w:val="24"/>
                <w:lang w:val="kk-KZ"/>
              </w:rPr>
            </w:pPr>
            <w:r w:rsidRPr="00EC2038">
              <w:rPr>
                <w:rFonts w:ascii="Times New Roman" w:hAnsi="Times New Roman"/>
                <w:sz w:val="24"/>
                <w:szCs w:val="24"/>
                <w:lang w:val="kk-KZ"/>
              </w:rPr>
              <w:t xml:space="preserve">Е.  giganteus  </w:t>
            </w:r>
            <w:r w:rsidRPr="00EC2038">
              <w:rPr>
                <w:rFonts w:ascii="Times New Roman" w:hAnsi="Times New Roman" w:cs="Times New Roman"/>
                <w:sz w:val="24"/>
                <w:szCs w:val="24"/>
                <w:lang w:val="kk-KZ"/>
              </w:rPr>
              <w:t xml:space="preserve">Айғыр қ. </w:t>
            </w:r>
            <w:r w:rsidRPr="00EC2038">
              <w:rPr>
                <w:rFonts w:ascii="Times New Roman" w:hAnsi="Times New Roman"/>
                <w:sz w:val="24"/>
                <w:szCs w:val="24"/>
                <w:lang w:val="kk-KZ"/>
              </w:rPr>
              <w:t>В. гигантский</w:t>
            </w:r>
          </w:p>
        </w:tc>
        <w:tc>
          <w:tcPr>
            <w:tcW w:w="993" w:type="dxa"/>
          </w:tcPr>
          <w:p w14:paraId="4F48EBEC" w14:textId="77777777" w:rsidR="003C10DD" w:rsidRPr="00EC2038" w:rsidRDefault="003C10DD" w:rsidP="003C10DD">
            <w:pPr>
              <w:rPr>
                <w:sz w:val="24"/>
                <w:szCs w:val="24"/>
                <w:lang w:val="kk-KZ"/>
              </w:rPr>
            </w:pPr>
            <w:r w:rsidRPr="00EC2038">
              <w:rPr>
                <w:sz w:val="24"/>
                <w:szCs w:val="24"/>
                <w:lang w:val="kk-KZ"/>
              </w:rPr>
              <w:t>+</w:t>
            </w:r>
          </w:p>
        </w:tc>
        <w:tc>
          <w:tcPr>
            <w:tcW w:w="850" w:type="dxa"/>
          </w:tcPr>
          <w:p w14:paraId="3B8F8FFB" w14:textId="77777777" w:rsidR="003C10DD" w:rsidRPr="00EC2038" w:rsidRDefault="003C10DD" w:rsidP="003C10DD">
            <w:pPr>
              <w:rPr>
                <w:sz w:val="24"/>
                <w:szCs w:val="24"/>
                <w:lang w:val="kk-KZ"/>
              </w:rPr>
            </w:pPr>
          </w:p>
        </w:tc>
        <w:tc>
          <w:tcPr>
            <w:tcW w:w="851" w:type="dxa"/>
          </w:tcPr>
          <w:p w14:paraId="0D936275" w14:textId="77777777" w:rsidR="003C10DD" w:rsidRPr="00EC2038" w:rsidRDefault="003C10DD" w:rsidP="003C10DD">
            <w:pPr>
              <w:rPr>
                <w:sz w:val="24"/>
                <w:szCs w:val="24"/>
                <w:lang w:val="kk-KZ"/>
              </w:rPr>
            </w:pPr>
          </w:p>
        </w:tc>
        <w:tc>
          <w:tcPr>
            <w:tcW w:w="645" w:type="dxa"/>
          </w:tcPr>
          <w:p w14:paraId="6A34E6E9" w14:textId="77777777" w:rsidR="003C10DD" w:rsidRPr="00EC2038" w:rsidRDefault="003C10DD" w:rsidP="003C10DD">
            <w:pPr>
              <w:rPr>
                <w:sz w:val="24"/>
                <w:szCs w:val="24"/>
                <w:lang w:val="kk-KZ"/>
              </w:rPr>
            </w:pPr>
          </w:p>
        </w:tc>
        <w:tc>
          <w:tcPr>
            <w:tcW w:w="640" w:type="dxa"/>
          </w:tcPr>
          <w:p w14:paraId="0A8B72A2"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20B5BAE" w14:textId="77777777" w:rsidTr="00A43ADB">
        <w:tc>
          <w:tcPr>
            <w:tcW w:w="5606" w:type="dxa"/>
          </w:tcPr>
          <w:p w14:paraId="3BA14F54"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Cyperaceae Қияқөлеңдер Осоковые</w:t>
            </w:r>
          </w:p>
        </w:tc>
        <w:tc>
          <w:tcPr>
            <w:tcW w:w="993" w:type="dxa"/>
          </w:tcPr>
          <w:p w14:paraId="366D1F02" w14:textId="77777777" w:rsidR="003C10DD" w:rsidRPr="00EC2038" w:rsidRDefault="003C10DD" w:rsidP="003C10DD">
            <w:pPr>
              <w:rPr>
                <w:sz w:val="24"/>
                <w:szCs w:val="24"/>
                <w:lang w:val="kk-KZ"/>
              </w:rPr>
            </w:pPr>
          </w:p>
        </w:tc>
        <w:tc>
          <w:tcPr>
            <w:tcW w:w="850" w:type="dxa"/>
          </w:tcPr>
          <w:p w14:paraId="134B733C" w14:textId="77777777" w:rsidR="003C10DD" w:rsidRPr="00EC2038" w:rsidRDefault="003C10DD" w:rsidP="003C10DD">
            <w:pPr>
              <w:rPr>
                <w:sz w:val="24"/>
                <w:szCs w:val="24"/>
                <w:lang w:val="kk-KZ"/>
              </w:rPr>
            </w:pPr>
          </w:p>
        </w:tc>
        <w:tc>
          <w:tcPr>
            <w:tcW w:w="851" w:type="dxa"/>
          </w:tcPr>
          <w:p w14:paraId="509080AA" w14:textId="77777777" w:rsidR="003C10DD" w:rsidRPr="00EC2038" w:rsidRDefault="003C10DD" w:rsidP="003C10DD">
            <w:pPr>
              <w:rPr>
                <w:sz w:val="24"/>
                <w:szCs w:val="24"/>
                <w:lang w:val="kk-KZ"/>
              </w:rPr>
            </w:pPr>
          </w:p>
        </w:tc>
        <w:tc>
          <w:tcPr>
            <w:tcW w:w="645" w:type="dxa"/>
          </w:tcPr>
          <w:p w14:paraId="52A4D89E" w14:textId="77777777" w:rsidR="003C10DD" w:rsidRPr="00EC2038" w:rsidRDefault="003C10DD" w:rsidP="003C10DD">
            <w:pPr>
              <w:rPr>
                <w:sz w:val="24"/>
                <w:szCs w:val="24"/>
                <w:lang w:val="kk-KZ"/>
              </w:rPr>
            </w:pPr>
          </w:p>
        </w:tc>
        <w:tc>
          <w:tcPr>
            <w:tcW w:w="640" w:type="dxa"/>
          </w:tcPr>
          <w:p w14:paraId="1916FD97" w14:textId="77777777" w:rsidR="003C10DD" w:rsidRPr="00EC2038" w:rsidRDefault="003C10DD" w:rsidP="003C10DD">
            <w:pPr>
              <w:rPr>
                <w:sz w:val="24"/>
                <w:szCs w:val="24"/>
                <w:lang w:val="kk-KZ"/>
              </w:rPr>
            </w:pPr>
          </w:p>
        </w:tc>
      </w:tr>
      <w:tr w:rsidR="003C10DD" w:rsidRPr="00EC2038" w14:paraId="2416023D" w14:textId="77777777" w:rsidTr="00A43ADB">
        <w:tc>
          <w:tcPr>
            <w:tcW w:w="5606" w:type="dxa"/>
          </w:tcPr>
          <w:p w14:paraId="28C8E32D"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Carex Қияқөлең Осока</w:t>
            </w:r>
          </w:p>
        </w:tc>
        <w:tc>
          <w:tcPr>
            <w:tcW w:w="993" w:type="dxa"/>
          </w:tcPr>
          <w:p w14:paraId="3DBFFB55" w14:textId="77777777" w:rsidR="003C10DD" w:rsidRPr="00EC2038" w:rsidRDefault="003C10DD" w:rsidP="003C10DD">
            <w:pPr>
              <w:rPr>
                <w:sz w:val="24"/>
                <w:szCs w:val="24"/>
                <w:lang w:val="kk-KZ"/>
              </w:rPr>
            </w:pPr>
          </w:p>
        </w:tc>
        <w:tc>
          <w:tcPr>
            <w:tcW w:w="850" w:type="dxa"/>
          </w:tcPr>
          <w:p w14:paraId="0919B862" w14:textId="77777777" w:rsidR="003C10DD" w:rsidRPr="00EC2038" w:rsidRDefault="003C10DD" w:rsidP="003C10DD">
            <w:pPr>
              <w:rPr>
                <w:sz w:val="24"/>
                <w:szCs w:val="24"/>
                <w:lang w:val="kk-KZ"/>
              </w:rPr>
            </w:pPr>
          </w:p>
        </w:tc>
        <w:tc>
          <w:tcPr>
            <w:tcW w:w="851" w:type="dxa"/>
          </w:tcPr>
          <w:p w14:paraId="3AC34C89" w14:textId="77777777" w:rsidR="003C10DD" w:rsidRPr="00EC2038" w:rsidRDefault="003C10DD" w:rsidP="003C10DD">
            <w:pPr>
              <w:rPr>
                <w:sz w:val="24"/>
                <w:szCs w:val="24"/>
                <w:lang w:val="kk-KZ"/>
              </w:rPr>
            </w:pPr>
          </w:p>
        </w:tc>
        <w:tc>
          <w:tcPr>
            <w:tcW w:w="645" w:type="dxa"/>
          </w:tcPr>
          <w:p w14:paraId="715C01CD" w14:textId="77777777" w:rsidR="003C10DD" w:rsidRPr="00EC2038" w:rsidRDefault="003C10DD" w:rsidP="003C10DD">
            <w:pPr>
              <w:rPr>
                <w:sz w:val="24"/>
                <w:szCs w:val="24"/>
                <w:lang w:val="kk-KZ"/>
              </w:rPr>
            </w:pPr>
          </w:p>
        </w:tc>
        <w:tc>
          <w:tcPr>
            <w:tcW w:w="640" w:type="dxa"/>
          </w:tcPr>
          <w:p w14:paraId="71BE1419" w14:textId="77777777" w:rsidR="003C10DD" w:rsidRPr="00EC2038" w:rsidRDefault="003C10DD" w:rsidP="003C10DD">
            <w:pPr>
              <w:rPr>
                <w:sz w:val="24"/>
                <w:szCs w:val="24"/>
                <w:lang w:val="kk-KZ"/>
              </w:rPr>
            </w:pPr>
          </w:p>
        </w:tc>
      </w:tr>
      <w:tr w:rsidR="003C10DD" w:rsidRPr="00EC2038" w14:paraId="507E247F" w14:textId="77777777" w:rsidTr="00A43ADB">
        <w:tc>
          <w:tcPr>
            <w:tcW w:w="5606" w:type="dxa"/>
          </w:tcPr>
          <w:p w14:paraId="7B609B13"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C.cespitosa L. Түпті қ.Осока дернистая</w:t>
            </w:r>
          </w:p>
        </w:tc>
        <w:tc>
          <w:tcPr>
            <w:tcW w:w="993" w:type="dxa"/>
          </w:tcPr>
          <w:p w14:paraId="442A1B97" w14:textId="77777777" w:rsidR="003C10DD" w:rsidRPr="00EC2038" w:rsidRDefault="003C10DD" w:rsidP="003C10DD">
            <w:pPr>
              <w:rPr>
                <w:sz w:val="24"/>
                <w:szCs w:val="24"/>
                <w:lang w:val="kk-KZ"/>
              </w:rPr>
            </w:pPr>
          </w:p>
        </w:tc>
        <w:tc>
          <w:tcPr>
            <w:tcW w:w="850" w:type="dxa"/>
          </w:tcPr>
          <w:p w14:paraId="1E715B15" w14:textId="77777777" w:rsidR="003C10DD" w:rsidRPr="00EC2038" w:rsidRDefault="003C10DD" w:rsidP="003C10DD">
            <w:pPr>
              <w:rPr>
                <w:sz w:val="24"/>
                <w:szCs w:val="24"/>
                <w:lang w:val="kk-KZ"/>
              </w:rPr>
            </w:pPr>
          </w:p>
        </w:tc>
        <w:tc>
          <w:tcPr>
            <w:tcW w:w="851" w:type="dxa"/>
          </w:tcPr>
          <w:p w14:paraId="7DBFE554" w14:textId="77777777" w:rsidR="003C10DD" w:rsidRPr="00EC2038" w:rsidRDefault="003C10DD" w:rsidP="003C10DD">
            <w:pPr>
              <w:rPr>
                <w:sz w:val="24"/>
                <w:szCs w:val="24"/>
                <w:lang w:val="kk-KZ"/>
              </w:rPr>
            </w:pPr>
            <w:r w:rsidRPr="00EC2038">
              <w:rPr>
                <w:sz w:val="24"/>
                <w:szCs w:val="24"/>
                <w:lang w:val="kk-KZ"/>
              </w:rPr>
              <w:t>+</w:t>
            </w:r>
          </w:p>
        </w:tc>
        <w:tc>
          <w:tcPr>
            <w:tcW w:w="645" w:type="dxa"/>
          </w:tcPr>
          <w:p w14:paraId="45CDCA44" w14:textId="77777777" w:rsidR="003C10DD" w:rsidRPr="00EC2038" w:rsidRDefault="003C10DD" w:rsidP="003C10DD">
            <w:pPr>
              <w:rPr>
                <w:sz w:val="24"/>
                <w:szCs w:val="24"/>
                <w:lang w:val="kk-KZ"/>
              </w:rPr>
            </w:pPr>
            <w:r w:rsidRPr="00EC2038">
              <w:rPr>
                <w:sz w:val="24"/>
                <w:szCs w:val="24"/>
                <w:lang w:val="kk-KZ"/>
              </w:rPr>
              <w:t>+</w:t>
            </w:r>
          </w:p>
        </w:tc>
        <w:tc>
          <w:tcPr>
            <w:tcW w:w="640" w:type="dxa"/>
          </w:tcPr>
          <w:p w14:paraId="02D56B33" w14:textId="77777777" w:rsidR="003C10DD" w:rsidRPr="00EC2038" w:rsidRDefault="003C10DD" w:rsidP="003C10DD">
            <w:pPr>
              <w:rPr>
                <w:sz w:val="24"/>
                <w:szCs w:val="24"/>
                <w:lang w:val="kk-KZ"/>
              </w:rPr>
            </w:pPr>
          </w:p>
        </w:tc>
      </w:tr>
      <w:tr w:rsidR="003C10DD" w:rsidRPr="00EC2038" w14:paraId="774663C1" w14:textId="77777777" w:rsidTr="00A43ADB">
        <w:tc>
          <w:tcPr>
            <w:tcW w:w="5606" w:type="dxa"/>
            <w:tcBorders>
              <w:bottom w:val="nil"/>
            </w:tcBorders>
          </w:tcPr>
          <w:p w14:paraId="124AF2FC"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C. arenaria  Құмды қ.О. лесная</w:t>
            </w:r>
          </w:p>
        </w:tc>
        <w:tc>
          <w:tcPr>
            <w:tcW w:w="993" w:type="dxa"/>
            <w:tcBorders>
              <w:bottom w:val="nil"/>
            </w:tcBorders>
          </w:tcPr>
          <w:p w14:paraId="605865AB" w14:textId="77777777" w:rsidR="003C10DD" w:rsidRPr="00EC2038" w:rsidRDefault="003C10DD" w:rsidP="003C10DD">
            <w:pPr>
              <w:rPr>
                <w:sz w:val="24"/>
                <w:szCs w:val="24"/>
                <w:lang w:val="kk-KZ"/>
              </w:rPr>
            </w:pPr>
          </w:p>
        </w:tc>
        <w:tc>
          <w:tcPr>
            <w:tcW w:w="850" w:type="dxa"/>
            <w:tcBorders>
              <w:bottom w:val="nil"/>
            </w:tcBorders>
          </w:tcPr>
          <w:p w14:paraId="3A412CD6" w14:textId="77777777" w:rsidR="003C10DD" w:rsidRPr="00EC2038" w:rsidRDefault="003C10DD" w:rsidP="003C10DD">
            <w:pPr>
              <w:rPr>
                <w:sz w:val="24"/>
                <w:szCs w:val="24"/>
                <w:lang w:val="kk-KZ"/>
              </w:rPr>
            </w:pPr>
            <w:r w:rsidRPr="00EC2038">
              <w:rPr>
                <w:sz w:val="24"/>
                <w:szCs w:val="24"/>
                <w:lang w:val="kk-KZ"/>
              </w:rPr>
              <w:t>+</w:t>
            </w:r>
          </w:p>
        </w:tc>
        <w:tc>
          <w:tcPr>
            <w:tcW w:w="851" w:type="dxa"/>
            <w:tcBorders>
              <w:bottom w:val="nil"/>
            </w:tcBorders>
          </w:tcPr>
          <w:p w14:paraId="7161CDCE" w14:textId="77777777" w:rsidR="003C10DD" w:rsidRPr="00EC2038" w:rsidRDefault="003C10DD" w:rsidP="003C10DD">
            <w:pPr>
              <w:rPr>
                <w:sz w:val="24"/>
                <w:szCs w:val="24"/>
                <w:lang w:val="kk-KZ"/>
              </w:rPr>
            </w:pPr>
          </w:p>
        </w:tc>
        <w:tc>
          <w:tcPr>
            <w:tcW w:w="645" w:type="dxa"/>
            <w:tcBorders>
              <w:bottom w:val="nil"/>
            </w:tcBorders>
          </w:tcPr>
          <w:p w14:paraId="50213D4A" w14:textId="77777777" w:rsidR="003C10DD" w:rsidRPr="00EC2038" w:rsidRDefault="003C10DD" w:rsidP="003C10DD">
            <w:pPr>
              <w:rPr>
                <w:sz w:val="24"/>
                <w:szCs w:val="24"/>
                <w:lang w:val="kk-KZ"/>
              </w:rPr>
            </w:pPr>
          </w:p>
        </w:tc>
        <w:tc>
          <w:tcPr>
            <w:tcW w:w="640" w:type="dxa"/>
            <w:tcBorders>
              <w:bottom w:val="nil"/>
            </w:tcBorders>
          </w:tcPr>
          <w:p w14:paraId="2639177A"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6C6986F" w14:textId="77777777" w:rsidTr="00A43ADB">
        <w:tc>
          <w:tcPr>
            <w:tcW w:w="9585" w:type="dxa"/>
            <w:gridSpan w:val="6"/>
            <w:tcBorders>
              <w:top w:val="nil"/>
              <w:left w:val="nil"/>
              <w:right w:val="nil"/>
            </w:tcBorders>
          </w:tcPr>
          <w:p w14:paraId="3F72FD8E" w14:textId="2F6C2089" w:rsidR="003C10DD" w:rsidRPr="003C10DD" w:rsidRDefault="003A4490" w:rsidP="003C10DD">
            <w:pPr>
              <w:ind w:hanging="84"/>
              <w:rPr>
                <w:rFonts w:ascii="Times New Roman" w:hAnsi="Times New Roman" w:cs="Times New Roman"/>
                <w:sz w:val="28"/>
                <w:szCs w:val="28"/>
                <w:lang w:val="kk-KZ"/>
              </w:rPr>
            </w:pPr>
            <w:r>
              <w:rPr>
                <w:rFonts w:ascii="Times New Roman" w:hAnsi="Times New Roman" w:cs="Times New Roman"/>
                <w:sz w:val="28"/>
                <w:szCs w:val="28"/>
                <w:lang w:val="kk-KZ"/>
              </w:rPr>
              <w:lastRenderedPageBreak/>
              <w:t>В</w:t>
            </w:r>
            <w:r w:rsidR="003C10DD" w:rsidRPr="003C10DD">
              <w:rPr>
                <w:rFonts w:ascii="Times New Roman" w:hAnsi="Times New Roman" w:cs="Times New Roman"/>
                <w:sz w:val="28"/>
                <w:szCs w:val="28"/>
                <w:lang w:val="kk-KZ"/>
              </w:rPr>
              <w:t>.1-кестенің жалғасы</w:t>
            </w:r>
          </w:p>
          <w:p w14:paraId="3450B1ED" w14:textId="51F00372" w:rsidR="003C10DD" w:rsidRPr="003C10DD" w:rsidRDefault="003C10DD" w:rsidP="003C10DD">
            <w:pPr>
              <w:ind w:hanging="84"/>
              <w:rPr>
                <w:sz w:val="16"/>
                <w:szCs w:val="16"/>
                <w:lang w:val="kk-KZ"/>
              </w:rPr>
            </w:pPr>
          </w:p>
        </w:tc>
      </w:tr>
      <w:tr w:rsidR="003C10DD" w:rsidRPr="003C10DD" w14:paraId="71FB90DF" w14:textId="77777777" w:rsidTr="00A43ADB">
        <w:tc>
          <w:tcPr>
            <w:tcW w:w="5606" w:type="dxa"/>
          </w:tcPr>
          <w:p w14:paraId="02DC6B17" w14:textId="7BCD9D54" w:rsidR="003C10DD" w:rsidRPr="003C10DD" w:rsidRDefault="003C10DD" w:rsidP="003C10DD">
            <w:pPr>
              <w:jc w:val="center"/>
              <w:rPr>
                <w:rFonts w:ascii="Times New Roman" w:hAnsi="Times New Roman" w:cs="Times New Roman"/>
                <w:sz w:val="24"/>
                <w:szCs w:val="24"/>
                <w:lang w:val="kk-KZ"/>
              </w:rPr>
            </w:pPr>
            <w:r w:rsidRPr="003C10DD">
              <w:rPr>
                <w:rFonts w:ascii="Times New Roman" w:hAnsi="Times New Roman" w:cs="Times New Roman"/>
                <w:sz w:val="24"/>
                <w:szCs w:val="24"/>
                <w:lang w:val="kk-KZ"/>
              </w:rPr>
              <w:t>1</w:t>
            </w:r>
          </w:p>
        </w:tc>
        <w:tc>
          <w:tcPr>
            <w:tcW w:w="993" w:type="dxa"/>
          </w:tcPr>
          <w:p w14:paraId="5D050D4C" w14:textId="1A19A783" w:rsidR="003C10DD" w:rsidRPr="003C10DD" w:rsidRDefault="003C10DD" w:rsidP="003C10DD">
            <w:pPr>
              <w:jc w:val="center"/>
              <w:rPr>
                <w:rFonts w:ascii="Times New Roman" w:hAnsi="Times New Roman" w:cs="Times New Roman"/>
                <w:sz w:val="24"/>
                <w:szCs w:val="24"/>
                <w:lang w:val="kk-KZ"/>
              </w:rPr>
            </w:pPr>
            <w:r w:rsidRPr="003C10DD">
              <w:rPr>
                <w:rFonts w:ascii="Times New Roman" w:hAnsi="Times New Roman" w:cs="Times New Roman"/>
                <w:sz w:val="24"/>
                <w:szCs w:val="24"/>
                <w:lang w:val="kk-KZ"/>
              </w:rPr>
              <w:t>2</w:t>
            </w:r>
          </w:p>
        </w:tc>
        <w:tc>
          <w:tcPr>
            <w:tcW w:w="850" w:type="dxa"/>
          </w:tcPr>
          <w:p w14:paraId="25DC0271" w14:textId="653C1A24" w:rsidR="003C10DD" w:rsidRPr="003C10DD" w:rsidRDefault="003C10DD" w:rsidP="003C10DD">
            <w:pPr>
              <w:jc w:val="center"/>
              <w:rPr>
                <w:rFonts w:ascii="Times New Roman" w:hAnsi="Times New Roman" w:cs="Times New Roman"/>
                <w:sz w:val="24"/>
                <w:szCs w:val="24"/>
                <w:lang w:val="kk-KZ"/>
              </w:rPr>
            </w:pPr>
            <w:r w:rsidRPr="003C10DD">
              <w:rPr>
                <w:rFonts w:ascii="Times New Roman" w:hAnsi="Times New Roman" w:cs="Times New Roman"/>
                <w:sz w:val="24"/>
                <w:szCs w:val="24"/>
                <w:lang w:val="kk-KZ"/>
              </w:rPr>
              <w:t>3</w:t>
            </w:r>
          </w:p>
        </w:tc>
        <w:tc>
          <w:tcPr>
            <w:tcW w:w="851" w:type="dxa"/>
          </w:tcPr>
          <w:p w14:paraId="04566DC4" w14:textId="4DC3B0D7" w:rsidR="003C10DD" w:rsidRPr="003C10DD" w:rsidRDefault="003C10DD" w:rsidP="003C10DD">
            <w:pPr>
              <w:jc w:val="center"/>
              <w:rPr>
                <w:rFonts w:ascii="Times New Roman" w:hAnsi="Times New Roman" w:cs="Times New Roman"/>
                <w:sz w:val="24"/>
                <w:szCs w:val="24"/>
                <w:lang w:val="kk-KZ"/>
              </w:rPr>
            </w:pPr>
            <w:r w:rsidRPr="003C10DD">
              <w:rPr>
                <w:rFonts w:ascii="Times New Roman" w:hAnsi="Times New Roman" w:cs="Times New Roman"/>
                <w:sz w:val="24"/>
                <w:szCs w:val="24"/>
                <w:lang w:val="kk-KZ"/>
              </w:rPr>
              <w:t>4</w:t>
            </w:r>
          </w:p>
        </w:tc>
        <w:tc>
          <w:tcPr>
            <w:tcW w:w="645" w:type="dxa"/>
          </w:tcPr>
          <w:p w14:paraId="02BD9AF9" w14:textId="6764192C" w:rsidR="003C10DD" w:rsidRPr="003C10DD" w:rsidRDefault="003C10DD" w:rsidP="003C10DD">
            <w:pPr>
              <w:jc w:val="center"/>
              <w:rPr>
                <w:rFonts w:ascii="Times New Roman" w:hAnsi="Times New Roman" w:cs="Times New Roman"/>
                <w:sz w:val="24"/>
                <w:szCs w:val="24"/>
                <w:lang w:val="kk-KZ"/>
              </w:rPr>
            </w:pPr>
            <w:r w:rsidRPr="003C10DD">
              <w:rPr>
                <w:rFonts w:ascii="Times New Roman" w:hAnsi="Times New Roman" w:cs="Times New Roman"/>
                <w:sz w:val="24"/>
                <w:szCs w:val="24"/>
                <w:lang w:val="kk-KZ"/>
              </w:rPr>
              <w:t>5</w:t>
            </w:r>
          </w:p>
        </w:tc>
        <w:tc>
          <w:tcPr>
            <w:tcW w:w="640" w:type="dxa"/>
          </w:tcPr>
          <w:p w14:paraId="3EEF00B9" w14:textId="06268A80" w:rsidR="003C10DD" w:rsidRPr="003C10DD" w:rsidRDefault="003C10DD" w:rsidP="003C10DD">
            <w:pPr>
              <w:jc w:val="center"/>
              <w:rPr>
                <w:rFonts w:ascii="Times New Roman" w:hAnsi="Times New Roman" w:cs="Times New Roman"/>
                <w:sz w:val="24"/>
                <w:szCs w:val="24"/>
                <w:lang w:val="kk-KZ"/>
              </w:rPr>
            </w:pPr>
            <w:r w:rsidRPr="003C10DD">
              <w:rPr>
                <w:rFonts w:ascii="Times New Roman" w:hAnsi="Times New Roman" w:cs="Times New Roman"/>
                <w:sz w:val="24"/>
                <w:szCs w:val="24"/>
                <w:lang w:val="kk-KZ"/>
              </w:rPr>
              <w:t>6</w:t>
            </w:r>
          </w:p>
        </w:tc>
      </w:tr>
      <w:tr w:rsidR="003C10DD" w:rsidRPr="00EC2038" w14:paraId="59C2C8A2" w14:textId="77777777" w:rsidTr="00A43ADB">
        <w:tc>
          <w:tcPr>
            <w:tcW w:w="5606" w:type="dxa"/>
          </w:tcPr>
          <w:p w14:paraId="626DEB68"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С. praecox Ерте қ. О. ранняя</w:t>
            </w:r>
          </w:p>
        </w:tc>
        <w:tc>
          <w:tcPr>
            <w:tcW w:w="993" w:type="dxa"/>
          </w:tcPr>
          <w:p w14:paraId="2DECDE35" w14:textId="77777777" w:rsidR="003C10DD" w:rsidRPr="00EC2038" w:rsidRDefault="003C10DD" w:rsidP="003C10DD">
            <w:pPr>
              <w:rPr>
                <w:sz w:val="24"/>
                <w:szCs w:val="24"/>
                <w:lang w:val="kk-KZ"/>
              </w:rPr>
            </w:pPr>
            <w:r w:rsidRPr="00EC2038">
              <w:rPr>
                <w:sz w:val="24"/>
                <w:szCs w:val="24"/>
                <w:lang w:val="kk-KZ"/>
              </w:rPr>
              <w:t>+</w:t>
            </w:r>
          </w:p>
        </w:tc>
        <w:tc>
          <w:tcPr>
            <w:tcW w:w="850" w:type="dxa"/>
          </w:tcPr>
          <w:p w14:paraId="73156088" w14:textId="77777777" w:rsidR="003C10DD" w:rsidRPr="00EC2038" w:rsidRDefault="003C10DD" w:rsidP="003C10DD">
            <w:pPr>
              <w:rPr>
                <w:sz w:val="24"/>
                <w:szCs w:val="24"/>
                <w:lang w:val="kk-KZ"/>
              </w:rPr>
            </w:pPr>
          </w:p>
        </w:tc>
        <w:tc>
          <w:tcPr>
            <w:tcW w:w="851" w:type="dxa"/>
          </w:tcPr>
          <w:p w14:paraId="162533F9" w14:textId="77777777" w:rsidR="003C10DD" w:rsidRPr="00EC2038" w:rsidRDefault="003C10DD" w:rsidP="003C10DD">
            <w:pPr>
              <w:rPr>
                <w:sz w:val="24"/>
                <w:szCs w:val="24"/>
                <w:lang w:val="kk-KZ"/>
              </w:rPr>
            </w:pPr>
          </w:p>
        </w:tc>
        <w:tc>
          <w:tcPr>
            <w:tcW w:w="645" w:type="dxa"/>
          </w:tcPr>
          <w:p w14:paraId="2C47A6F5" w14:textId="77777777" w:rsidR="003C10DD" w:rsidRPr="00EC2038" w:rsidRDefault="003C10DD" w:rsidP="003C10DD">
            <w:pPr>
              <w:rPr>
                <w:sz w:val="24"/>
                <w:szCs w:val="24"/>
                <w:lang w:val="kk-KZ"/>
              </w:rPr>
            </w:pPr>
          </w:p>
        </w:tc>
        <w:tc>
          <w:tcPr>
            <w:tcW w:w="640" w:type="dxa"/>
          </w:tcPr>
          <w:p w14:paraId="53DCD421"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D2CCD42" w14:textId="77777777" w:rsidTr="00A43ADB">
        <w:tc>
          <w:tcPr>
            <w:tcW w:w="5606" w:type="dxa"/>
          </w:tcPr>
          <w:p w14:paraId="2097D61B"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C. canescens Боз қ. L. О. сероватая</w:t>
            </w:r>
          </w:p>
        </w:tc>
        <w:tc>
          <w:tcPr>
            <w:tcW w:w="993" w:type="dxa"/>
          </w:tcPr>
          <w:p w14:paraId="7BFD88D2" w14:textId="77777777" w:rsidR="003C10DD" w:rsidRPr="00EC2038" w:rsidRDefault="003C10DD" w:rsidP="003C10DD">
            <w:pPr>
              <w:rPr>
                <w:sz w:val="24"/>
                <w:szCs w:val="24"/>
                <w:lang w:val="kk-KZ"/>
              </w:rPr>
            </w:pPr>
          </w:p>
        </w:tc>
        <w:tc>
          <w:tcPr>
            <w:tcW w:w="850" w:type="dxa"/>
          </w:tcPr>
          <w:p w14:paraId="4876D746" w14:textId="77777777" w:rsidR="003C10DD" w:rsidRPr="00EC2038" w:rsidRDefault="003C10DD" w:rsidP="003C10DD">
            <w:pPr>
              <w:rPr>
                <w:sz w:val="24"/>
                <w:szCs w:val="24"/>
                <w:lang w:val="kk-KZ"/>
              </w:rPr>
            </w:pPr>
          </w:p>
        </w:tc>
        <w:tc>
          <w:tcPr>
            <w:tcW w:w="851" w:type="dxa"/>
          </w:tcPr>
          <w:p w14:paraId="122D835B" w14:textId="77777777" w:rsidR="003C10DD" w:rsidRPr="00EC2038" w:rsidRDefault="003C10DD" w:rsidP="003C10DD">
            <w:pPr>
              <w:rPr>
                <w:sz w:val="24"/>
                <w:szCs w:val="24"/>
                <w:lang w:val="kk-KZ"/>
              </w:rPr>
            </w:pPr>
            <w:r w:rsidRPr="00EC2038">
              <w:rPr>
                <w:sz w:val="24"/>
                <w:szCs w:val="24"/>
                <w:lang w:val="kk-KZ"/>
              </w:rPr>
              <w:t>+</w:t>
            </w:r>
          </w:p>
        </w:tc>
        <w:tc>
          <w:tcPr>
            <w:tcW w:w="645" w:type="dxa"/>
          </w:tcPr>
          <w:p w14:paraId="7714F540" w14:textId="77777777" w:rsidR="003C10DD" w:rsidRPr="00EC2038" w:rsidRDefault="003C10DD" w:rsidP="003C10DD">
            <w:pPr>
              <w:rPr>
                <w:sz w:val="24"/>
                <w:szCs w:val="24"/>
                <w:lang w:val="kk-KZ"/>
              </w:rPr>
            </w:pPr>
            <w:r w:rsidRPr="00EC2038">
              <w:rPr>
                <w:sz w:val="24"/>
                <w:szCs w:val="24"/>
                <w:lang w:val="kk-KZ"/>
              </w:rPr>
              <w:t>+</w:t>
            </w:r>
          </w:p>
        </w:tc>
        <w:tc>
          <w:tcPr>
            <w:tcW w:w="640" w:type="dxa"/>
          </w:tcPr>
          <w:p w14:paraId="7A11851E" w14:textId="77777777" w:rsidR="003C10DD" w:rsidRPr="00EC2038" w:rsidRDefault="003C10DD" w:rsidP="003C10DD">
            <w:pPr>
              <w:rPr>
                <w:sz w:val="24"/>
                <w:szCs w:val="24"/>
                <w:lang w:val="kk-KZ"/>
              </w:rPr>
            </w:pPr>
          </w:p>
        </w:tc>
      </w:tr>
      <w:tr w:rsidR="003C10DD" w:rsidRPr="00EC2038" w14:paraId="50993A7C" w14:textId="77777777" w:rsidTr="00A43ADB">
        <w:tc>
          <w:tcPr>
            <w:tcW w:w="5606" w:type="dxa"/>
          </w:tcPr>
          <w:p w14:paraId="0ACB0C1C"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C</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supina</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Аласа</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қ</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О</w:t>
            </w:r>
            <w:r w:rsidRPr="003C10DD">
              <w:rPr>
                <w:rFonts w:ascii="Times New Roman" w:hAnsi="Times New Roman" w:cs="Times New Roman"/>
                <w:sz w:val="24"/>
                <w:szCs w:val="24"/>
              </w:rPr>
              <w:t>.</w:t>
            </w:r>
            <w:r w:rsidRPr="00EC2038">
              <w:rPr>
                <w:rFonts w:ascii="Times New Roman" w:hAnsi="Times New Roman" w:cs="Times New Roman"/>
                <w:sz w:val="24"/>
                <w:szCs w:val="24"/>
              </w:rPr>
              <w:t>приземистая</w:t>
            </w:r>
          </w:p>
        </w:tc>
        <w:tc>
          <w:tcPr>
            <w:tcW w:w="993" w:type="dxa"/>
          </w:tcPr>
          <w:p w14:paraId="2A9C4B51" w14:textId="77777777" w:rsidR="003C10DD" w:rsidRPr="00EC2038" w:rsidRDefault="003C10DD" w:rsidP="003C10DD">
            <w:pPr>
              <w:rPr>
                <w:sz w:val="24"/>
                <w:szCs w:val="24"/>
                <w:lang w:val="kk-KZ"/>
              </w:rPr>
            </w:pPr>
            <w:r w:rsidRPr="00EC2038">
              <w:rPr>
                <w:sz w:val="24"/>
                <w:szCs w:val="24"/>
                <w:lang w:val="kk-KZ"/>
              </w:rPr>
              <w:t>+</w:t>
            </w:r>
          </w:p>
        </w:tc>
        <w:tc>
          <w:tcPr>
            <w:tcW w:w="850" w:type="dxa"/>
          </w:tcPr>
          <w:p w14:paraId="49021E4B" w14:textId="77777777" w:rsidR="003C10DD" w:rsidRPr="00EC2038" w:rsidRDefault="003C10DD" w:rsidP="003C10DD">
            <w:pPr>
              <w:rPr>
                <w:sz w:val="24"/>
                <w:szCs w:val="24"/>
                <w:lang w:val="kk-KZ"/>
              </w:rPr>
            </w:pPr>
          </w:p>
        </w:tc>
        <w:tc>
          <w:tcPr>
            <w:tcW w:w="851" w:type="dxa"/>
          </w:tcPr>
          <w:p w14:paraId="7151021A" w14:textId="77777777" w:rsidR="003C10DD" w:rsidRPr="00EC2038" w:rsidRDefault="003C10DD" w:rsidP="003C10DD">
            <w:pPr>
              <w:rPr>
                <w:sz w:val="24"/>
                <w:szCs w:val="24"/>
                <w:lang w:val="kk-KZ"/>
              </w:rPr>
            </w:pPr>
          </w:p>
        </w:tc>
        <w:tc>
          <w:tcPr>
            <w:tcW w:w="645" w:type="dxa"/>
          </w:tcPr>
          <w:p w14:paraId="4BCA9E00" w14:textId="77777777" w:rsidR="003C10DD" w:rsidRPr="00EC2038" w:rsidRDefault="003C10DD" w:rsidP="003C10DD">
            <w:pPr>
              <w:rPr>
                <w:sz w:val="24"/>
                <w:szCs w:val="24"/>
                <w:lang w:val="kk-KZ"/>
              </w:rPr>
            </w:pPr>
            <w:r w:rsidRPr="00EC2038">
              <w:rPr>
                <w:sz w:val="24"/>
                <w:szCs w:val="24"/>
                <w:lang w:val="kk-KZ"/>
              </w:rPr>
              <w:t>+</w:t>
            </w:r>
          </w:p>
        </w:tc>
        <w:tc>
          <w:tcPr>
            <w:tcW w:w="640" w:type="dxa"/>
          </w:tcPr>
          <w:p w14:paraId="371C37E6" w14:textId="77777777" w:rsidR="003C10DD" w:rsidRPr="00EC2038" w:rsidRDefault="003C10DD" w:rsidP="003C10DD">
            <w:pPr>
              <w:rPr>
                <w:sz w:val="24"/>
                <w:szCs w:val="24"/>
                <w:lang w:val="kk-KZ"/>
              </w:rPr>
            </w:pPr>
          </w:p>
        </w:tc>
      </w:tr>
      <w:tr w:rsidR="003C10DD" w:rsidRPr="00EC2038" w14:paraId="10F42C13" w14:textId="77777777" w:rsidTr="00A43ADB">
        <w:tc>
          <w:tcPr>
            <w:tcW w:w="5606" w:type="dxa"/>
          </w:tcPr>
          <w:p w14:paraId="21658F46"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bCs/>
                <w:sz w:val="24"/>
                <w:szCs w:val="24"/>
                <w:lang w:val="kk-KZ"/>
              </w:rPr>
              <w:t>Holoschoenus Голосхенус Голосхенус</w:t>
            </w:r>
          </w:p>
        </w:tc>
        <w:tc>
          <w:tcPr>
            <w:tcW w:w="993" w:type="dxa"/>
          </w:tcPr>
          <w:p w14:paraId="50363D4E" w14:textId="77777777" w:rsidR="003C10DD" w:rsidRPr="00EC2038" w:rsidRDefault="003C10DD" w:rsidP="003C10DD">
            <w:pPr>
              <w:rPr>
                <w:sz w:val="24"/>
                <w:szCs w:val="24"/>
                <w:lang w:val="kk-KZ"/>
              </w:rPr>
            </w:pPr>
          </w:p>
        </w:tc>
        <w:tc>
          <w:tcPr>
            <w:tcW w:w="850" w:type="dxa"/>
          </w:tcPr>
          <w:p w14:paraId="4BDAC11C" w14:textId="77777777" w:rsidR="003C10DD" w:rsidRPr="00EC2038" w:rsidRDefault="003C10DD" w:rsidP="003C10DD">
            <w:pPr>
              <w:rPr>
                <w:sz w:val="24"/>
                <w:szCs w:val="24"/>
                <w:lang w:val="kk-KZ"/>
              </w:rPr>
            </w:pPr>
          </w:p>
        </w:tc>
        <w:tc>
          <w:tcPr>
            <w:tcW w:w="851" w:type="dxa"/>
          </w:tcPr>
          <w:p w14:paraId="222F3EF8" w14:textId="77777777" w:rsidR="003C10DD" w:rsidRPr="00EC2038" w:rsidRDefault="003C10DD" w:rsidP="003C10DD">
            <w:pPr>
              <w:rPr>
                <w:sz w:val="24"/>
                <w:szCs w:val="24"/>
                <w:lang w:val="kk-KZ"/>
              </w:rPr>
            </w:pPr>
          </w:p>
        </w:tc>
        <w:tc>
          <w:tcPr>
            <w:tcW w:w="645" w:type="dxa"/>
          </w:tcPr>
          <w:p w14:paraId="098F63DF" w14:textId="77777777" w:rsidR="003C10DD" w:rsidRPr="00EC2038" w:rsidRDefault="003C10DD" w:rsidP="003C10DD">
            <w:pPr>
              <w:rPr>
                <w:sz w:val="24"/>
                <w:szCs w:val="24"/>
                <w:lang w:val="kk-KZ"/>
              </w:rPr>
            </w:pPr>
          </w:p>
        </w:tc>
        <w:tc>
          <w:tcPr>
            <w:tcW w:w="640" w:type="dxa"/>
          </w:tcPr>
          <w:p w14:paraId="5CF72931" w14:textId="77777777" w:rsidR="003C10DD" w:rsidRPr="00EC2038" w:rsidRDefault="003C10DD" w:rsidP="003C10DD">
            <w:pPr>
              <w:rPr>
                <w:sz w:val="24"/>
                <w:szCs w:val="24"/>
                <w:lang w:val="kk-KZ"/>
              </w:rPr>
            </w:pPr>
          </w:p>
        </w:tc>
      </w:tr>
      <w:tr w:rsidR="003C10DD" w:rsidRPr="00EC2038" w14:paraId="76FA031D" w14:textId="77777777" w:rsidTr="00A43ADB">
        <w:tc>
          <w:tcPr>
            <w:tcW w:w="5606" w:type="dxa"/>
          </w:tcPr>
          <w:p w14:paraId="024B7E44" w14:textId="77777777" w:rsidR="003C10DD" w:rsidRPr="003C10DD" w:rsidRDefault="003C10DD" w:rsidP="003C10DD">
            <w:pPr>
              <w:pStyle w:val="a5"/>
              <w:ind w:left="0"/>
              <w:rPr>
                <w:rFonts w:ascii="Times New Roman" w:hAnsi="Times New Roman"/>
                <w:sz w:val="24"/>
                <w:szCs w:val="24"/>
              </w:rPr>
            </w:pPr>
            <w:r w:rsidRPr="00EC2038">
              <w:rPr>
                <w:rFonts w:ascii="Times New Roman" w:hAnsi="Times New Roman" w:cs="Times New Roman"/>
                <w:sz w:val="24"/>
                <w:szCs w:val="24"/>
              </w:rPr>
              <w:t>Н</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Vulgaris</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Кәдімгі г. </w:t>
            </w:r>
            <w:r w:rsidRPr="00EC2038">
              <w:rPr>
                <w:rFonts w:ascii="Times New Roman" w:hAnsi="Times New Roman" w:cs="Times New Roman"/>
                <w:sz w:val="24"/>
                <w:szCs w:val="24"/>
              </w:rPr>
              <w:t>Г</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обыкновенный</w:t>
            </w:r>
            <w:r w:rsidRPr="003C10DD">
              <w:rPr>
                <w:rFonts w:ascii="Times New Roman" w:hAnsi="Times New Roman" w:cs="Times New Roman"/>
                <w:sz w:val="24"/>
                <w:szCs w:val="24"/>
              </w:rPr>
              <w:t>.</w:t>
            </w:r>
          </w:p>
        </w:tc>
        <w:tc>
          <w:tcPr>
            <w:tcW w:w="993" w:type="dxa"/>
          </w:tcPr>
          <w:p w14:paraId="2537B45F" w14:textId="77777777" w:rsidR="003C10DD" w:rsidRPr="00EC2038" w:rsidRDefault="003C10DD" w:rsidP="003C10DD">
            <w:pPr>
              <w:rPr>
                <w:sz w:val="24"/>
                <w:szCs w:val="24"/>
                <w:lang w:val="en-US"/>
              </w:rPr>
            </w:pPr>
            <w:r w:rsidRPr="00EC2038">
              <w:rPr>
                <w:sz w:val="24"/>
                <w:szCs w:val="24"/>
                <w:lang w:val="en-US"/>
              </w:rPr>
              <w:t>+</w:t>
            </w:r>
          </w:p>
        </w:tc>
        <w:tc>
          <w:tcPr>
            <w:tcW w:w="850" w:type="dxa"/>
          </w:tcPr>
          <w:p w14:paraId="650F66CB" w14:textId="77777777" w:rsidR="003C10DD" w:rsidRPr="00EC2038" w:rsidRDefault="003C10DD" w:rsidP="003C10DD">
            <w:pPr>
              <w:rPr>
                <w:sz w:val="24"/>
                <w:szCs w:val="24"/>
                <w:lang w:val="kk-KZ"/>
              </w:rPr>
            </w:pPr>
          </w:p>
        </w:tc>
        <w:tc>
          <w:tcPr>
            <w:tcW w:w="851" w:type="dxa"/>
          </w:tcPr>
          <w:p w14:paraId="1AE77920" w14:textId="77777777" w:rsidR="003C10DD" w:rsidRPr="00EC2038" w:rsidRDefault="003C10DD" w:rsidP="003C10DD">
            <w:pPr>
              <w:rPr>
                <w:sz w:val="24"/>
                <w:szCs w:val="24"/>
                <w:lang w:val="kk-KZ"/>
              </w:rPr>
            </w:pPr>
          </w:p>
        </w:tc>
        <w:tc>
          <w:tcPr>
            <w:tcW w:w="645" w:type="dxa"/>
          </w:tcPr>
          <w:p w14:paraId="3D1E925F" w14:textId="77777777" w:rsidR="003C10DD" w:rsidRPr="00EC2038" w:rsidRDefault="003C10DD" w:rsidP="003C10DD">
            <w:pPr>
              <w:rPr>
                <w:sz w:val="24"/>
                <w:szCs w:val="24"/>
                <w:lang w:val="kk-KZ"/>
              </w:rPr>
            </w:pPr>
          </w:p>
        </w:tc>
        <w:tc>
          <w:tcPr>
            <w:tcW w:w="640" w:type="dxa"/>
          </w:tcPr>
          <w:p w14:paraId="58E226DE"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309FCCF" w14:textId="77777777" w:rsidTr="00A43ADB">
        <w:tc>
          <w:tcPr>
            <w:tcW w:w="5606" w:type="dxa"/>
          </w:tcPr>
          <w:p w14:paraId="70566206" w14:textId="77777777" w:rsidR="003C10DD" w:rsidRPr="00EC2038" w:rsidRDefault="00BA37C2" w:rsidP="003C10DD">
            <w:pPr>
              <w:pStyle w:val="a5"/>
              <w:ind w:left="0"/>
              <w:rPr>
                <w:rFonts w:ascii="Times New Roman" w:hAnsi="Times New Roman"/>
                <w:sz w:val="24"/>
                <w:szCs w:val="24"/>
                <w:lang w:val="kk-KZ"/>
              </w:rPr>
            </w:pPr>
            <w:hyperlink r:id="rId176" w:history="1">
              <w:r w:rsidR="003C10DD" w:rsidRPr="00EC2038">
                <w:rPr>
                  <w:rStyle w:val="a6"/>
                  <w:rFonts w:ascii="Times New Roman" w:hAnsi="Times New Roman"/>
                  <w:color w:val="auto"/>
                  <w:sz w:val="24"/>
                  <w:szCs w:val="24"/>
                  <w:u w:val="none"/>
                  <w:lang w:val="en-US"/>
                </w:rPr>
                <w:t>Liliaceae</w:t>
              </w:r>
            </w:hyperlink>
            <w:r w:rsidR="003C10DD" w:rsidRPr="00EC2038">
              <w:rPr>
                <w:rFonts w:ascii="Times New Roman" w:hAnsi="Times New Roman"/>
                <w:sz w:val="24"/>
                <w:szCs w:val="24"/>
                <w:lang w:val="en-US"/>
              </w:rPr>
              <w:t xml:space="preserve"> </w:t>
            </w:r>
            <w:r w:rsidR="003C10DD" w:rsidRPr="00EC2038">
              <w:rPr>
                <w:rFonts w:ascii="Times New Roman" w:hAnsi="Times New Roman"/>
                <w:sz w:val="24"/>
                <w:szCs w:val="24"/>
                <w:lang w:val="kk-KZ"/>
              </w:rPr>
              <w:t xml:space="preserve">Лалагүлділер </w:t>
            </w:r>
            <w:r w:rsidR="003C10DD" w:rsidRPr="00EC2038">
              <w:rPr>
                <w:rFonts w:ascii="Times New Roman" w:hAnsi="Times New Roman"/>
                <w:sz w:val="24"/>
                <w:szCs w:val="24"/>
              </w:rPr>
              <w:t>Лилейные</w:t>
            </w:r>
            <w:r w:rsidR="003C10DD" w:rsidRPr="00EC2038">
              <w:rPr>
                <w:rFonts w:ascii="Times New Roman" w:hAnsi="Times New Roman"/>
                <w:sz w:val="24"/>
                <w:szCs w:val="24"/>
                <w:lang w:val="en-US"/>
              </w:rPr>
              <w:t xml:space="preserve">  </w:t>
            </w:r>
          </w:p>
        </w:tc>
        <w:tc>
          <w:tcPr>
            <w:tcW w:w="993" w:type="dxa"/>
          </w:tcPr>
          <w:p w14:paraId="3CFB6F00" w14:textId="77777777" w:rsidR="003C10DD" w:rsidRPr="00EC2038" w:rsidRDefault="003C10DD" w:rsidP="003C10DD">
            <w:pPr>
              <w:rPr>
                <w:sz w:val="24"/>
                <w:szCs w:val="24"/>
                <w:lang w:val="kk-KZ"/>
              </w:rPr>
            </w:pPr>
          </w:p>
        </w:tc>
        <w:tc>
          <w:tcPr>
            <w:tcW w:w="850" w:type="dxa"/>
          </w:tcPr>
          <w:p w14:paraId="14DE1F5B" w14:textId="77777777" w:rsidR="003C10DD" w:rsidRPr="00EC2038" w:rsidRDefault="003C10DD" w:rsidP="003C10DD">
            <w:pPr>
              <w:rPr>
                <w:sz w:val="24"/>
                <w:szCs w:val="24"/>
                <w:lang w:val="kk-KZ"/>
              </w:rPr>
            </w:pPr>
          </w:p>
        </w:tc>
        <w:tc>
          <w:tcPr>
            <w:tcW w:w="851" w:type="dxa"/>
          </w:tcPr>
          <w:p w14:paraId="28659D0F" w14:textId="77777777" w:rsidR="003C10DD" w:rsidRPr="00EC2038" w:rsidRDefault="003C10DD" w:rsidP="003C10DD">
            <w:pPr>
              <w:rPr>
                <w:sz w:val="24"/>
                <w:szCs w:val="24"/>
                <w:lang w:val="kk-KZ"/>
              </w:rPr>
            </w:pPr>
          </w:p>
        </w:tc>
        <w:tc>
          <w:tcPr>
            <w:tcW w:w="645" w:type="dxa"/>
          </w:tcPr>
          <w:p w14:paraId="5D47085D" w14:textId="77777777" w:rsidR="003C10DD" w:rsidRPr="00EC2038" w:rsidRDefault="003C10DD" w:rsidP="003C10DD">
            <w:pPr>
              <w:rPr>
                <w:sz w:val="24"/>
                <w:szCs w:val="24"/>
                <w:lang w:val="kk-KZ"/>
              </w:rPr>
            </w:pPr>
          </w:p>
        </w:tc>
        <w:tc>
          <w:tcPr>
            <w:tcW w:w="640" w:type="dxa"/>
          </w:tcPr>
          <w:p w14:paraId="0918AF4E" w14:textId="77777777" w:rsidR="003C10DD" w:rsidRPr="00EC2038" w:rsidRDefault="003C10DD" w:rsidP="003C10DD">
            <w:pPr>
              <w:rPr>
                <w:sz w:val="24"/>
                <w:szCs w:val="24"/>
                <w:lang w:val="kk-KZ"/>
              </w:rPr>
            </w:pPr>
          </w:p>
        </w:tc>
      </w:tr>
      <w:tr w:rsidR="003C10DD" w:rsidRPr="00EC2038" w14:paraId="226DAC57" w14:textId="77777777" w:rsidTr="00A43ADB">
        <w:tc>
          <w:tcPr>
            <w:tcW w:w="5606" w:type="dxa"/>
          </w:tcPr>
          <w:p w14:paraId="013450E4"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Gagea Salisb. </w:t>
            </w:r>
            <w:r w:rsidRPr="00EC2038">
              <w:rPr>
                <w:rFonts w:ascii="Times New Roman" w:hAnsi="Times New Roman" w:cs="Times New Roman"/>
                <w:sz w:val="24"/>
                <w:szCs w:val="24"/>
                <w:lang w:val="kk-KZ"/>
              </w:rPr>
              <w:t>Қазжуа</w:t>
            </w:r>
            <w:r w:rsidRPr="00EC2038">
              <w:rPr>
                <w:rFonts w:ascii="Times New Roman" w:hAnsi="Times New Roman"/>
                <w:sz w:val="24"/>
                <w:szCs w:val="24"/>
                <w:lang w:val="kk-KZ"/>
              </w:rPr>
              <w:t xml:space="preserve"> Гусиный лук</w:t>
            </w:r>
          </w:p>
        </w:tc>
        <w:tc>
          <w:tcPr>
            <w:tcW w:w="993" w:type="dxa"/>
          </w:tcPr>
          <w:p w14:paraId="4F0FFD70" w14:textId="77777777" w:rsidR="003C10DD" w:rsidRPr="00EC2038" w:rsidRDefault="003C10DD" w:rsidP="003C10DD">
            <w:pPr>
              <w:rPr>
                <w:sz w:val="24"/>
                <w:szCs w:val="24"/>
                <w:lang w:val="kk-KZ"/>
              </w:rPr>
            </w:pPr>
          </w:p>
        </w:tc>
        <w:tc>
          <w:tcPr>
            <w:tcW w:w="850" w:type="dxa"/>
          </w:tcPr>
          <w:p w14:paraId="337A9DE3" w14:textId="77777777" w:rsidR="003C10DD" w:rsidRPr="00EC2038" w:rsidRDefault="003C10DD" w:rsidP="003C10DD">
            <w:pPr>
              <w:rPr>
                <w:sz w:val="24"/>
                <w:szCs w:val="24"/>
                <w:lang w:val="kk-KZ"/>
              </w:rPr>
            </w:pPr>
          </w:p>
        </w:tc>
        <w:tc>
          <w:tcPr>
            <w:tcW w:w="851" w:type="dxa"/>
          </w:tcPr>
          <w:p w14:paraId="0207D780" w14:textId="77777777" w:rsidR="003C10DD" w:rsidRPr="00EC2038" w:rsidRDefault="003C10DD" w:rsidP="003C10DD">
            <w:pPr>
              <w:rPr>
                <w:sz w:val="24"/>
                <w:szCs w:val="24"/>
                <w:lang w:val="kk-KZ"/>
              </w:rPr>
            </w:pPr>
          </w:p>
        </w:tc>
        <w:tc>
          <w:tcPr>
            <w:tcW w:w="645" w:type="dxa"/>
          </w:tcPr>
          <w:p w14:paraId="01E2E84D" w14:textId="77777777" w:rsidR="003C10DD" w:rsidRPr="00EC2038" w:rsidRDefault="003C10DD" w:rsidP="003C10DD">
            <w:pPr>
              <w:rPr>
                <w:sz w:val="24"/>
                <w:szCs w:val="24"/>
                <w:lang w:val="kk-KZ"/>
              </w:rPr>
            </w:pPr>
          </w:p>
        </w:tc>
        <w:tc>
          <w:tcPr>
            <w:tcW w:w="640" w:type="dxa"/>
          </w:tcPr>
          <w:p w14:paraId="78F6782F" w14:textId="77777777" w:rsidR="003C10DD" w:rsidRPr="00EC2038" w:rsidRDefault="003C10DD" w:rsidP="003C10DD">
            <w:pPr>
              <w:rPr>
                <w:sz w:val="24"/>
                <w:szCs w:val="24"/>
                <w:lang w:val="kk-KZ"/>
              </w:rPr>
            </w:pPr>
          </w:p>
        </w:tc>
      </w:tr>
      <w:tr w:rsidR="003C10DD" w:rsidRPr="00EC2038" w14:paraId="4B755817" w14:textId="77777777" w:rsidTr="00A43ADB">
        <w:tc>
          <w:tcPr>
            <w:tcW w:w="5606" w:type="dxa"/>
          </w:tcPr>
          <w:p w14:paraId="64794ECF"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G.lutea (L.) Ker.-</w:t>
            </w:r>
            <w:r w:rsidRPr="00EC2038">
              <w:rPr>
                <w:rFonts w:ascii="Times New Roman" w:hAnsi="Times New Roman"/>
                <w:sz w:val="24"/>
                <w:szCs w:val="24"/>
                <w:lang w:val="en-US"/>
              </w:rPr>
              <w:t xml:space="preserve"> Gawl.</w:t>
            </w:r>
            <w:r w:rsidRPr="00EC2038">
              <w:rPr>
                <w:rFonts w:ascii="Times New Roman" w:hAnsi="Times New Roman" w:cs="Times New Roman"/>
                <w:sz w:val="24"/>
                <w:szCs w:val="24"/>
                <w:lang w:val="kk-KZ"/>
              </w:rPr>
              <w:t xml:space="preserve"> Сары қ.</w:t>
            </w:r>
            <w:r w:rsidRPr="00EC2038">
              <w:rPr>
                <w:rFonts w:ascii="Times New Roman" w:hAnsi="Times New Roman"/>
                <w:sz w:val="24"/>
                <w:szCs w:val="24"/>
              </w:rPr>
              <w:t xml:space="preserve"> </w:t>
            </w:r>
            <w:r w:rsidRPr="00EC2038">
              <w:rPr>
                <w:rFonts w:ascii="Times New Roman" w:hAnsi="Times New Roman"/>
                <w:sz w:val="24"/>
                <w:szCs w:val="24"/>
                <w:lang w:val="kk-KZ"/>
              </w:rPr>
              <w:t>Г.л.желтый</w:t>
            </w:r>
          </w:p>
        </w:tc>
        <w:tc>
          <w:tcPr>
            <w:tcW w:w="993" w:type="dxa"/>
          </w:tcPr>
          <w:p w14:paraId="1CD146CC" w14:textId="77777777" w:rsidR="003C10DD" w:rsidRPr="00EC2038" w:rsidRDefault="003C10DD" w:rsidP="003C10DD">
            <w:pPr>
              <w:rPr>
                <w:sz w:val="24"/>
                <w:szCs w:val="24"/>
                <w:lang w:val="kk-KZ"/>
              </w:rPr>
            </w:pPr>
          </w:p>
        </w:tc>
        <w:tc>
          <w:tcPr>
            <w:tcW w:w="850" w:type="dxa"/>
          </w:tcPr>
          <w:p w14:paraId="2395D3A8" w14:textId="77777777" w:rsidR="003C10DD" w:rsidRPr="00EC2038" w:rsidRDefault="003C10DD" w:rsidP="003C10DD">
            <w:pPr>
              <w:rPr>
                <w:sz w:val="24"/>
                <w:szCs w:val="24"/>
                <w:lang w:val="kk-KZ"/>
              </w:rPr>
            </w:pPr>
            <w:r w:rsidRPr="00EC2038">
              <w:rPr>
                <w:sz w:val="24"/>
                <w:szCs w:val="24"/>
                <w:lang w:val="kk-KZ"/>
              </w:rPr>
              <w:t>+</w:t>
            </w:r>
          </w:p>
        </w:tc>
        <w:tc>
          <w:tcPr>
            <w:tcW w:w="851" w:type="dxa"/>
          </w:tcPr>
          <w:p w14:paraId="45E59BD0" w14:textId="77777777" w:rsidR="003C10DD" w:rsidRPr="00EC2038" w:rsidRDefault="003C10DD" w:rsidP="003C10DD">
            <w:pPr>
              <w:rPr>
                <w:sz w:val="24"/>
                <w:szCs w:val="24"/>
                <w:lang w:val="kk-KZ"/>
              </w:rPr>
            </w:pPr>
          </w:p>
        </w:tc>
        <w:tc>
          <w:tcPr>
            <w:tcW w:w="645" w:type="dxa"/>
          </w:tcPr>
          <w:p w14:paraId="149754DB" w14:textId="77777777" w:rsidR="003C10DD" w:rsidRPr="00EC2038" w:rsidRDefault="003C10DD" w:rsidP="003C10DD">
            <w:pPr>
              <w:rPr>
                <w:sz w:val="24"/>
                <w:szCs w:val="24"/>
              </w:rPr>
            </w:pPr>
            <w:r w:rsidRPr="00EC2038">
              <w:rPr>
                <w:sz w:val="24"/>
                <w:szCs w:val="24"/>
              </w:rPr>
              <w:t>+</w:t>
            </w:r>
          </w:p>
        </w:tc>
        <w:tc>
          <w:tcPr>
            <w:tcW w:w="640" w:type="dxa"/>
          </w:tcPr>
          <w:p w14:paraId="0C9F0451"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097350F" w14:textId="77777777" w:rsidTr="00A43ADB">
        <w:tc>
          <w:tcPr>
            <w:tcW w:w="5606" w:type="dxa"/>
          </w:tcPr>
          <w:p w14:paraId="6FC13AD3"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G. pusilla. Аласа қ. Г.л. низкий</w:t>
            </w:r>
          </w:p>
        </w:tc>
        <w:tc>
          <w:tcPr>
            <w:tcW w:w="993" w:type="dxa"/>
          </w:tcPr>
          <w:p w14:paraId="62FAB400" w14:textId="77777777" w:rsidR="003C10DD" w:rsidRPr="00EC2038" w:rsidRDefault="003C10DD" w:rsidP="003C10DD">
            <w:pPr>
              <w:rPr>
                <w:sz w:val="24"/>
                <w:szCs w:val="24"/>
                <w:lang w:val="kk-KZ"/>
              </w:rPr>
            </w:pPr>
          </w:p>
        </w:tc>
        <w:tc>
          <w:tcPr>
            <w:tcW w:w="850" w:type="dxa"/>
          </w:tcPr>
          <w:p w14:paraId="46D84DE0" w14:textId="77777777" w:rsidR="003C10DD" w:rsidRPr="00EC2038" w:rsidRDefault="003C10DD" w:rsidP="003C10DD">
            <w:pPr>
              <w:rPr>
                <w:sz w:val="24"/>
                <w:szCs w:val="24"/>
                <w:lang w:val="kk-KZ"/>
              </w:rPr>
            </w:pPr>
            <w:r w:rsidRPr="00EC2038">
              <w:rPr>
                <w:sz w:val="24"/>
                <w:szCs w:val="24"/>
                <w:lang w:val="kk-KZ"/>
              </w:rPr>
              <w:t>+</w:t>
            </w:r>
          </w:p>
        </w:tc>
        <w:tc>
          <w:tcPr>
            <w:tcW w:w="851" w:type="dxa"/>
          </w:tcPr>
          <w:p w14:paraId="73305719" w14:textId="77777777" w:rsidR="003C10DD" w:rsidRPr="00EC2038" w:rsidRDefault="003C10DD" w:rsidP="003C10DD">
            <w:pPr>
              <w:rPr>
                <w:sz w:val="24"/>
                <w:szCs w:val="24"/>
                <w:lang w:val="kk-KZ"/>
              </w:rPr>
            </w:pPr>
          </w:p>
        </w:tc>
        <w:tc>
          <w:tcPr>
            <w:tcW w:w="645" w:type="dxa"/>
          </w:tcPr>
          <w:p w14:paraId="208A5A49" w14:textId="77777777" w:rsidR="003C10DD" w:rsidRPr="00EC2038" w:rsidRDefault="003C10DD" w:rsidP="003C10DD">
            <w:pPr>
              <w:rPr>
                <w:sz w:val="24"/>
                <w:szCs w:val="24"/>
                <w:lang w:val="kk-KZ"/>
              </w:rPr>
            </w:pPr>
          </w:p>
        </w:tc>
        <w:tc>
          <w:tcPr>
            <w:tcW w:w="640" w:type="dxa"/>
          </w:tcPr>
          <w:p w14:paraId="76B67443"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887A81F" w14:textId="77777777" w:rsidTr="00A43ADB">
        <w:tc>
          <w:tcPr>
            <w:tcW w:w="5606" w:type="dxa"/>
          </w:tcPr>
          <w:p w14:paraId="53DB70EA"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Tulipa L. </w:t>
            </w:r>
            <w:r w:rsidRPr="00EC2038">
              <w:rPr>
                <w:rFonts w:ascii="Times New Roman" w:hAnsi="Times New Roman" w:cs="Times New Roman"/>
                <w:sz w:val="24"/>
                <w:szCs w:val="24"/>
                <w:lang w:val="kk-KZ"/>
              </w:rPr>
              <w:t>Қызғалдақ</w:t>
            </w:r>
            <w:r w:rsidRPr="00EC2038">
              <w:rPr>
                <w:rFonts w:ascii="Times New Roman" w:hAnsi="Times New Roman"/>
                <w:sz w:val="24"/>
                <w:szCs w:val="24"/>
                <w:lang w:val="kk-KZ"/>
              </w:rPr>
              <w:t xml:space="preserve"> Тюльпан</w:t>
            </w:r>
          </w:p>
        </w:tc>
        <w:tc>
          <w:tcPr>
            <w:tcW w:w="993" w:type="dxa"/>
          </w:tcPr>
          <w:p w14:paraId="2487B380" w14:textId="77777777" w:rsidR="003C10DD" w:rsidRPr="00EC2038" w:rsidRDefault="003C10DD" w:rsidP="003C10DD">
            <w:pPr>
              <w:rPr>
                <w:sz w:val="24"/>
                <w:szCs w:val="24"/>
                <w:lang w:val="kk-KZ"/>
              </w:rPr>
            </w:pPr>
          </w:p>
        </w:tc>
        <w:tc>
          <w:tcPr>
            <w:tcW w:w="850" w:type="dxa"/>
          </w:tcPr>
          <w:p w14:paraId="04FDFDF6" w14:textId="77777777" w:rsidR="003C10DD" w:rsidRPr="00EC2038" w:rsidRDefault="003C10DD" w:rsidP="003C10DD">
            <w:pPr>
              <w:rPr>
                <w:sz w:val="24"/>
                <w:szCs w:val="24"/>
                <w:lang w:val="kk-KZ"/>
              </w:rPr>
            </w:pPr>
          </w:p>
        </w:tc>
        <w:tc>
          <w:tcPr>
            <w:tcW w:w="851" w:type="dxa"/>
          </w:tcPr>
          <w:p w14:paraId="1F046C49" w14:textId="77777777" w:rsidR="003C10DD" w:rsidRPr="00EC2038" w:rsidRDefault="003C10DD" w:rsidP="003C10DD">
            <w:pPr>
              <w:rPr>
                <w:sz w:val="24"/>
                <w:szCs w:val="24"/>
                <w:lang w:val="kk-KZ"/>
              </w:rPr>
            </w:pPr>
          </w:p>
        </w:tc>
        <w:tc>
          <w:tcPr>
            <w:tcW w:w="645" w:type="dxa"/>
          </w:tcPr>
          <w:p w14:paraId="07BADC8D" w14:textId="77777777" w:rsidR="003C10DD" w:rsidRPr="00EC2038" w:rsidRDefault="003C10DD" w:rsidP="003C10DD">
            <w:pPr>
              <w:rPr>
                <w:sz w:val="24"/>
                <w:szCs w:val="24"/>
                <w:lang w:val="kk-KZ"/>
              </w:rPr>
            </w:pPr>
          </w:p>
        </w:tc>
        <w:tc>
          <w:tcPr>
            <w:tcW w:w="640" w:type="dxa"/>
          </w:tcPr>
          <w:p w14:paraId="26ABD142" w14:textId="77777777" w:rsidR="003C10DD" w:rsidRPr="00EC2038" w:rsidRDefault="003C10DD" w:rsidP="003C10DD">
            <w:pPr>
              <w:rPr>
                <w:sz w:val="24"/>
                <w:szCs w:val="24"/>
                <w:lang w:val="kk-KZ"/>
              </w:rPr>
            </w:pPr>
          </w:p>
        </w:tc>
      </w:tr>
      <w:tr w:rsidR="003C10DD" w:rsidRPr="00EC2038" w14:paraId="707C7C0C" w14:textId="77777777" w:rsidTr="00A43ADB">
        <w:tc>
          <w:tcPr>
            <w:tcW w:w="5606" w:type="dxa"/>
          </w:tcPr>
          <w:p w14:paraId="77496A40"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sz w:val="24"/>
                <w:szCs w:val="24"/>
                <w:lang w:val="kk-KZ"/>
              </w:rPr>
              <w:t>Tulipa</w:t>
            </w:r>
            <w:r w:rsidRPr="00EC2038">
              <w:rPr>
                <w:rFonts w:ascii="Times New Roman" w:hAnsi="Times New Roman" w:cs="Times New Roman"/>
                <w:sz w:val="24"/>
                <w:szCs w:val="24"/>
                <w:lang w:val="kk-KZ"/>
              </w:rPr>
              <w:t xml:space="preserve"> patens Agardh. Жатаған қ.  </w:t>
            </w:r>
          </w:p>
          <w:p w14:paraId="567E13E8"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Т. поникающий</w:t>
            </w:r>
          </w:p>
        </w:tc>
        <w:tc>
          <w:tcPr>
            <w:tcW w:w="993" w:type="dxa"/>
          </w:tcPr>
          <w:p w14:paraId="3DCE9275" w14:textId="77777777" w:rsidR="003C10DD" w:rsidRPr="00EC2038" w:rsidRDefault="003C10DD" w:rsidP="003C10DD">
            <w:pPr>
              <w:rPr>
                <w:sz w:val="24"/>
                <w:szCs w:val="24"/>
                <w:lang w:val="kk-KZ"/>
              </w:rPr>
            </w:pPr>
            <w:r w:rsidRPr="00EC2038">
              <w:rPr>
                <w:sz w:val="24"/>
                <w:szCs w:val="24"/>
                <w:lang w:val="kk-KZ"/>
              </w:rPr>
              <w:t>+</w:t>
            </w:r>
          </w:p>
        </w:tc>
        <w:tc>
          <w:tcPr>
            <w:tcW w:w="850" w:type="dxa"/>
          </w:tcPr>
          <w:p w14:paraId="38D570EA" w14:textId="77777777" w:rsidR="003C10DD" w:rsidRPr="00EC2038" w:rsidRDefault="003C10DD" w:rsidP="003C10DD">
            <w:pPr>
              <w:rPr>
                <w:sz w:val="24"/>
                <w:szCs w:val="24"/>
                <w:lang w:val="kk-KZ"/>
              </w:rPr>
            </w:pPr>
            <w:r w:rsidRPr="00EC2038">
              <w:rPr>
                <w:sz w:val="24"/>
                <w:szCs w:val="24"/>
                <w:lang w:val="kk-KZ"/>
              </w:rPr>
              <w:t>+</w:t>
            </w:r>
          </w:p>
        </w:tc>
        <w:tc>
          <w:tcPr>
            <w:tcW w:w="851" w:type="dxa"/>
          </w:tcPr>
          <w:p w14:paraId="6F5995C0" w14:textId="77777777" w:rsidR="003C10DD" w:rsidRPr="00EC2038" w:rsidRDefault="003C10DD" w:rsidP="003C10DD">
            <w:pPr>
              <w:rPr>
                <w:sz w:val="24"/>
                <w:szCs w:val="24"/>
                <w:lang w:val="kk-KZ"/>
              </w:rPr>
            </w:pPr>
          </w:p>
        </w:tc>
        <w:tc>
          <w:tcPr>
            <w:tcW w:w="645" w:type="dxa"/>
          </w:tcPr>
          <w:p w14:paraId="5AD2D14C" w14:textId="77777777" w:rsidR="003C10DD" w:rsidRPr="00EC2038" w:rsidRDefault="003C10DD" w:rsidP="003C10DD">
            <w:pPr>
              <w:rPr>
                <w:sz w:val="24"/>
                <w:szCs w:val="24"/>
                <w:lang w:val="kk-KZ"/>
              </w:rPr>
            </w:pPr>
          </w:p>
        </w:tc>
        <w:tc>
          <w:tcPr>
            <w:tcW w:w="640" w:type="dxa"/>
          </w:tcPr>
          <w:p w14:paraId="64B435B0"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B9B3EB4" w14:textId="77777777" w:rsidTr="00A43ADB">
        <w:tc>
          <w:tcPr>
            <w:tcW w:w="5606" w:type="dxa"/>
          </w:tcPr>
          <w:p w14:paraId="72AFD3C3" w14:textId="77777777" w:rsidR="003C10DD" w:rsidRPr="00EC2038" w:rsidRDefault="00BA37C2" w:rsidP="003C10DD">
            <w:pPr>
              <w:pStyle w:val="a5"/>
              <w:ind w:left="0"/>
              <w:rPr>
                <w:rFonts w:ascii="Times New Roman" w:hAnsi="Times New Roman" w:cs="Times New Roman"/>
                <w:sz w:val="24"/>
                <w:szCs w:val="24"/>
                <w:lang w:val="kk-KZ"/>
              </w:rPr>
            </w:pPr>
            <w:hyperlink r:id="rId177" w:history="1">
              <w:r w:rsidR="003C10DD" w:rsidRPr="00EC2038">
                <w:rPr>
                  <w:rStyle w:val="a6"/>
                  <w:rFonts w:ascii="Times New Roman" w:hAnsi="Times New Roman" w:cs="Times New Roman"/>
                  <w:color w:val="auto"/>
                  <w:sz w:val="24"/>
                  <w:szCs w:val="24"/>
                  <w:u w:val="none"/>
                  <w:shd w:val="clear" w:color="auto" w:fill="F9F9F9"/>
                </w:rPr>
                <w:t>Alliaceae</w:t>
              </w:r>
            </w:hyperlink>
            <w:r w:rsidR="003C10DD" w:rsidRPr="00EC2038">
              <w:rPr>
                <w:rFonts w:ascii="Times New Roman" w:hAnsi="Times New Roman" w:cs="Times New Roman"/>
                <w:sz w:val="24"/>
                <w:szCs w:val="24"/>
              </w:rPr>
              <w:t xml:space="preserve"> Жуалар Луковые</w:t>
            </w:r>
          </w:p>
        </w:tc>
        <w:tc>
          <w:tcPr>
            <w:tcW w:w="993" w:type="dxa"/>
          </w:tcPr>
          <w:p w14:paraId="5E5BE656" w14:textId="77777777" w:rsidR="003C10DD" w:rsidRPr="00EC2038" w:rsidRDefault="003C10DD" w:rsidP="003C10DD">
            <w:pPr>
              <w:rPr>
                <w:sz w:val="24"/>
                <w:szCs w:val="24"/>
                <w:lang w:val="kk-KZ"/>
              </w:rPr>
            </w:pPr>
          </w:p>
        </w:tc>
        <w:tc>
          <w:tcPr>
            <w:tcW w:w="850" w:type="dxa"/>
          </w:tcPr>
          <w:p w14:paraId="06A04CE2" w14:textId="77777777" w:rsidR="003C10DD" w:rsidRPr="00EC2038" w:rsidRDefault="003C10DD" w:rsidP="003C10DD">
            <w:pPr>
              <w:rPr>
                <w:sz w:val="24"/>
                <w:szCs w:val="24"/>
                <w:lang w:val="kk-KZ"/>
              </w:rPr>
            </w:pPr>
          </w:p>
        </w:tc>
        <w:tc>
          <w:tcPr>
            <w:tcW w:w="851" w:type="dxa"/>
          </w:tcPr>
          <w:p w14:paraId="4EB23332" w14:textId="77777777" w:rsidR="003C10DD" w:rsidRPr="00EC2038" w:rsidRDefault="003C10DD" w:rsidP="003C10DD">
            <w:pPr>
              <w:rPr>
                <w:sz w:val="24"/>
                <w:szCs w:val="24"/>
                <w:lang w:val="kk-KZ"/>
              </w:rPr>
            </w:pPr>
          </w:p>
        </w:tc>
        <w:tc>
          <w:tcPr>
            <w:tcW w:w="645" w:type="dxa"/>
          </w:tcPr>
          <w:p w14:paraId="2562EEBD" w14:textId="77777777" w:rsidR="003C10DD" w:rsidRPr="00EC2038" w:rsidRDefault="003C10DD" w:rsidP="003C10DD">
            <w:pPr>
              <w:rPr>
                <w:sz w:val="24"/>
                <w:szCs w:val="24"/>
                <w:lang w:val="kk-KZ"/>
              </w:rPr>
            </w:pPr>
          </w:p>
        </w:tc>
        <w:tc>
          <w:tcPr>
            <w:tcW w:w="640" w:type="dxa"/>
          </w:tcPr>
          <w:p w14:paraId="5F6D9FE0" w14:textId="77777777" w:rsidR="003C10DD" w:rsidRPr="00EC2038" w:rsidRDefault="003C10DD" w:rsidP="003C10DD">
            <w:pPr>
              <w:rPr>
                <w:sz w:val="24"/>
                <w:szCs w:val="24"/>
                <w:lang w:val="kk-KZ"/>
              </w:rPr>
            </w:pPr>
          </w:p>
        </w:tc>
      </w:tr>
      <w:tr w:rsidR="003C10DD" w:rsidRPr="00EC2038" w14:paraId="1CE68C01" w14:textId="77777777" w:rsidTr="00A43ADB">
        <w:tc>
          <w:tcPr>
            <w:tcW w:w="5606" w:type="dxa"/>
          </w:tcPr>
          <w:p w14:paraId="5DC12933"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en-US"/>
              </w:rPr>
              <w:t>Allium</w:t>
            </w:r>
            <w:r w:rsidRPr="00EC2038">
              <w:rPr>
                <w:rFonts w:ascii="Times New Roman" w:hAnsi="Times New Roman"/>
                <w:sz w:val="24"/>
                <w:szCs w:val="24"/>
              </w:rPr>
              <w:t xml:space="preserve"> </w:t>
            </w:r>
            <w:r w:rsidRPr="00EC2038">
              <w:rPr>
                <w:rFonts w:ascii="Times New Roman" w:hAnsi="Times New Roman"/>
                <w:sz w:val="24"/>
                <w:szCs w:val="24"/>
                <w:lang w:val="en-US"/>
              </w:rPr>
              <w:t>L</w:t>
            </w:r>
            <w:r w:rsidRPr="00EC2038">
              <w:rPr>
                <w:rFonts w:ascii="Times New Roman" w:hAnsi="Times New Roman"/>
                <w:sz w:val="24"/>
                <w:szCs w:val="24"/>
              </w:rPr>
              <w:t xml:space="preserve">. </w:t>
            </w:r>
            <w:r w:rsidRPr="00EC2038">
              <w:rPr>
                <w:rFonts w:ascii="Times New Roman" w:hAnsi="Times New Roman"/>
                <w:sz w:val="24"/>
                <w:szCs w:val="24"/>
                <w:lang w:val="kk-KZ"/>
              </w:rPr>
              <w:t xml:space="preserve">Жуа </w:t>
            </w:r>
            <w:r w:rsidRPr="00EC2038">
              <w:rPr>
                <w:rFonts w:ascii="Times New Roman" w:hAnsi="Times New Roman"/>
                <w:sz w:val="24"/>
                <w:szCs w:val="24"/>
              </w:rPr>
              <w:t>Лук</w:t>
            </w:r>
          </w:p>
        </w:tc>
        <w:tc>
          <w:tcPr>
            <w:tcW w:w="993" w:type="dxa"/>
          </w:tcPr>
          <w:p w14:paraId="56567101" w14:textId="77777777" w:rsidR="003C10DD" w:rsidRPr="00EC2038" w:rsidRDefault="003C10DD" w:rsidP="003C10DD">
            <w:pPr>
              <w:rPr>
                <w:sz w:val="24"/>
                <w:szCs w:val="24"/>
                <w:lang w:val="kk-KZ"/>
              </w:rPr>
            </w:pPr>
          </w:p>
        </w:tc>
        <w:tc>
          <w:tcPr>
            <w:tcW w:w="850" w:type="dxa"/>
          </w:tcPr>
          <w:p w14:paraId="4D3A0748" w14:textId="77777777" w:rsidR="003C10DD" w:rsidRPr="00EC2038" w:rsidRDefault="003C10DD" w:rsidP="003C10DD">
            <w:pPr>
              <w:rPr>
                <w:sz w:val="24"/>
                <w:szCs w:val="24"/>
                <w:lang w:val="kk-KZ"/>
              </w:rPr>
            </w:pPr>
          </w:p>
        </w:tc>
        <w:tc>
          <w:tcPr>
            <w:tcW w:w="851" w:type="dxa"/>
          </w:tcPr>
          <w:p w14:paraId="46363FC7" w14:textId="77777777" w:rsidR="003C10DD" w:rsidRPr="00EC2038" w:rsidRDefault="003C10DD" w:rsidP="003C10DD">
            <w:pPr>
              <w:rPr>
                <w:sz w:val="24"/>
                <w:szCs w:val="24"/>
                <w:lang w:val="kk-KZ"/>
              </w:rPr>
            </w:pPr>
          </w:p>
        </w:tc>
        <w:tc>
          <w:tcPr>
            <w:tcW w:w="645" w:type="dxa"/>
          </w:tcPr>
          <w:p w14:paraId="2A39A157" w14:textId="77777777" w:rsidR="003C10DD" w:rsidRPr="00EC2038" w:rsidRDefault="003C10DD" w:rsidP="003C10DD">
            <w:pPr>
              <w:rPr>
                <w:sz w:val="24"/>
                <w:szCs w:val="24"/>
                <w:lang w:val="kk-KZ"/>
              </w:rPr>
            </w:pPr>
          </w:p>
        </w:tc>
        <w:tc>
          <w:tcPr>
            <w:tcW w:w="640" w:type="dxa"/>
          </w:tcPr>
          <w:p w14:paraId="7FEF5D98" w14:textId="77777777" w:rsidR="003C10DD" w:rsidRPr="00EC2038" w:rsidRDefault="003C10DD" w:rsidP="003C10DD">
            <w:pPr>
              <w:rPr>
                <w:sz w:val="24"/>
                <w:szCs w:val="24"/>
                <w:lang w:val="kk-KZ"/>
              </w:rPr>
            </w:pPr>
          </w:p>
        </w:tc>
      </w:tr>
      <w:tr w:rsidR="003C10DD" w:rsidRPr="00EC2038" w14:paraId="14CE7FCE" w14:textId="77777777" w:rsidTr="00A43ADB">
        <w:tc>
          <w:tcPr>
            <w:tcW w:w="5606" w:type="dxa"/>
          </w:tcPr>
          <w:p w14:paraId="5395B889"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A. angulosum </w:t>
            </w:r>
            <w:r w:rsidRPr="00EC2038">
              <w:rPr>
                <w:rFonts w:ascii="Times New Roman" w:hAnsi="Times New Roman" w:cs="Times New Roman"/>
                <w:sz w:val="24"/>
                <w:szCs w:val="24"/>
                <w:lang w:val="kk-KZ"/>
              </w:rPr>
              <w:t xml:space="preserve">Қой ж. </w:t>
            </w:r>
            <w:r w:rsidRPr="00EC2038">
              <w:rPr>
                <w:rFonts w:ascii="Times New Roman" w:hAnsi="Times New Roman"/>
                <w:sz w:val="24"/>
                <w:szCs w:val="24"/>
                <w:lang w:val="kk-KZ"/>
              </w:rPr>
              <w:t xml:space="preserve">Л. угловатый </w:t>
            </w:r>
          </w:p>
        </w:tc>
        <w:tc>
          <w:tcPr>
            <w:tcW w:w="993" w:type="dxa"/>
          </w:tcPr>
          <w:p w14:paraId="31D5461F" w14:textId="77777777" w:rsidR="003C10DD" w:rsidRPr="00EC2038" w:rsidRDefault="003C10DD" w:rsidP="003C10DD">
            <w:pPr>
              <w:rPr>
                <w:sz w:val="24"/>
                <w:szCs w:val="24"/>
                <w:lang w:val="kk-KZ"/>
              </w:rPr>
            </w:pPr>
            <w:r w:rsidRPr="00EC2038">
              <w:rPr>
                <w:sz w:val="24"/>
                <w:szCs w:val="24"/>
                <w:lang w:val="kk-KZ"/>
              </w:rPr>
              <w:t>+</w:t>
            </w:r>
          </w:p>
        </w:tc>
        <w:tc>
          <w:tcPr>
            <w:tcW w:w="850" w:type="dxa"/>
          </w:tcPr>
          <w:p w14:paraId="5DEFF1BF" w14:textId="77777777" w:rsidR="003C10DD" w:rsidRPr="00EC2038" w:rsidRDefault="003C10DD" w:rsidP="003C10DD">
            <w:pPr>
              <w:rPr>
                <w:sz w:val="24"/>
                <w:szCs w:val="24"/>
                <w:lang w:val="kk-KZ"/>
              </w:rPr>
            </w:pPr>
          </w:p>
        </w:tc>
        <w:tc>
          <w:tcPr>
            <w:tcW w:w="851" w:type="dxa"/>
          </w:tcPr>
          <w:p w14:paraId="591A0819" w14:textId="77777777" w:rsidR="003C10DD" w:rsidRPr="00EC2038" w:rsidRDefault="003C10DD" w:rsidP="003C10DD">
            <w:pPr>
              <w:rPr>
                <w:sz w:val="24"/>
                <w:szCs w:val="24"/>
                <w:lang w:val="kk-KZ"/>
              </w:rPr>
            </w:pPr>
          </w:p>
        </w:tc>
        <w:tc>
          <w:tcPr>
            <w:tcW w:w="645" w:type="dxa"/>
          </w:tcPr>
          <w:p w14:paraId="56B58D82" w14:textId="77777777" w:rsidR="003C10DD" w:rsidRPr="00EC2038" w:rsidRDefault="003C10DD" w:rsidP="003C10DD">
            <w:pPr>
              <w:rPr>
                <w:sz w:val="24"/>
                <w:szCs w:val="24"/>
                <w:lang w:val="kk-KZ"/>
              </w:rPr>
            </w:pPr>
          </w:p>
        </w:tc>
        <w:tc>
          <w:tcPr>
            <w:tcW w:w="640" w:type="dxa"/>
          </w:tcPr>
          <w:p w14:paraId="0E0299AF"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6F5E19F" w14:textId="77777777" w:rsidTr="00A43ADB">
        <w:tc>
          <w:tcPr>
            <w:tcW w:w="5606" w:type="dxa"/>
          </w:tcPr>
          <w:p w14:paraId="5109C246" w14:textId="77777777" w:rsidR="003C10DD" w:rsidRPr="00EC2038" w:rsidRDefault="003C10DD" w:rsidP="003C10DD">
            <w:pPr>
              <w:pStyle w:val="a5"/>
              <w:ind w:left="0"/>
              <w:jc w:val="both"/>
              <w:rPr>
                <w:rFonts w:ascii="Times New Roman" w:hAnsi="Times New Roman"/>
                <w:sz w:val="24"/>
                <w:szCs w:val="24"/>
                <w:lang w:val="kk-KZ"/>
              </w:rPr>
            </w:pPr>
            <w:r w:rsidRPr="00EC2038">
              <w:rPr>
                <w:rFonts w:ascii="Times New Roman" w:hAnsi="Times New Roman"/>
                <w:sz w:val="24"/>
                <w:szCs w:val="24"/>
                <w:lang w:val="kk-KZ"/>
              </w:rPr>
              <w:t xml:space="preserve">Allium nutans </w:t>
            </w:r>
            <w:r w:rsidRPr="00EC2038">
              <w:rPr>
                <w:rFonts w:ascii="Times New Roman" w:hAnsi="Times New Roman" w:cs="Times New Roman"/>
                <w:sz w:val="24"/>
                <w:szCs w:val="24"/>
                <w:lang w:val="kk-KZ"/>
              </w:rPr>
              <w:t>Қыр ж.</w:t>
            </w:r>
            <w:r w:rsidRPr="00EC2038">
              <w:rPr>
                <w:sz w:val="24"/>
                <w:szCs w:val="24"/>
                <w:lang w:val="kk-KZ"/>
              </w:rPr>
              <w:t xml:space="preserve"> </w:t>
            </w:r>
            <w:r w:rsidRPr="00EC2038">
              <w:rPr>
                <w:rFonts w:ascii="Times New Roman" w:hAnsi="Times New Roman"/>
                <w:sz w:val="24"/>
                <w:szCs w:val="24"/>
                <w:lang w:val="kk-KZ"/>
              </w:rPr>
              <w:t>Л. поникающий</w:t>
            </w:r>
          </w:p>
        </w:tc>
        <w:tc>
          <w:tcPr>
            <w:tcW w:w="993" w:type="dxa"/>
          </w:tcPr>
          <w:p w14:paraId="7E6ED95C" w14:textId="77777777" w:rsidR="003C10DD" w:rsidRPr="00EC2038" w:rsidRDefault="003C10DD" w:rsidP="003C10DD">
            <w:pPr>
              <w:rPr>
                <w:sz w:val="24"/>
                <w:szCs w:val="24"/>
                <w:lang w:val="kk-KZ"/>
              </w:rPr>
            </w:pPr>
            <w:r w:rsidRPr="00EC2038">
              <w:rPr>
                <w:sz w:val="24"/>
                <w:szCs w:val="24"/>
                <w:lang w:val="kk-KZ"/>
              </w:rPr>
              <w:t>+</w:t>
            </w:r>
          </w:p>
        </w:tc>
        <w:tc>
          <w:tcPr>
            <w:tcW w:w="850" w:type="dxa"/>
          </w:tcPr>
          <w:p w14:paraId="7D9587C5" w14:textId="77777777" w:rsidR="003C10DD" w:rsidRPr="00EC2038" w:rsidRDefault="003C10DD" w:rsidP="003C10DD">
            <w:pPr>
              <w:rPr>
                <w:sz w:val="24"/>
                <w:szCs w:val="24"/>
                <w:lang w:val="kk-KZ"/>
              </w:rPr>
            </w:pPr>
          </w:p>
        </w:tc>
        <w:tc>
          <w:tcPr>
            <w:tcW w:w="851" w:type="dxa"/>
          </w:tcPr>
          <w:p w14:paraId="6C86793D" w14:textId="77777777" w:rsidR="003C10DD" w:rsidRPr="00EC2038" w:rsidRDefault="003C10DD" w:rsidP="003C10DD">
            <w:pPr>
              <w:rPr>
                <w:sz w:val="24"/>
                <w:szCs w:val="24"/>
                <w:lang w:val="kk-KZ"/>
              </w:rPr>
            </w:pPr>
          </w:p>
        </w:tc>
        <w:tc>
          <w:tcPr>
            <w:tcW w:w="645" w:type="dxa"/>
          </w:tcPr>
          <w:p w14:paraId="7DE60FEB" w14:textId="77777777" w:rsidR="003C10DD" w:rsidRPr="00EC2038" w:rsidRDefault="003C10DD" w:rsidP="003C10DD">
            <w:pPr>
              <w:rPr>
                <w:sz w:val="24"/>
                <w:szCs w:val="24"/>
                <w:lang w:val="kk-KZ"/>
              </w:rPr>
            </w:pPr>
          </w:p>
        </w:tc>
        <w:tc>
          <w:tcPr>
            <w:tcW w:w="640" w:type="dxa"/>
          </w:tcPr>
          <w:p w14:paraId="7DFDA6D3"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09C7DEE" w14:textId="77777777" w:rsidTr="00A43ADB">
        <w:tc>
          <w:tcPr>
            <w:tcW w:w="5606" w:type="dxa"/>
          </w:tcPr>
          <w:p w14:paraId="0BE2F1F0" w14:textId="77777777" w:rsidR="003C10DD" w:rsidRDefault="003C10DD" w:rsidP="003C10DD">
            <w:pPr>
              <w:pStyle w:val="a5"/>
              <w:ind w:left="0"/>
              <w:rPr>
                <w:rFonts w:ascii="Times New Roman" w:hAnsi="Times New Roman" w:cs="Times New Roman"/>
                <w:sz w:val="24"/>
                <w:szCs w:val="24"/>
                <w:lang w:val="kk-KZ"/>
              </w:rPr>
            </w:pPr>
            <w:r w:rsidRPr="00EC2038">
              <w:rPr>
                <w:rFonts w:ascii="Times New Roman" w:hAnsi="Times New Roman" w:cs="Times New Roman"/>
                <w:sz w:val="24"/>
                <w:szCs w:val="24"/>
                <w:lang w:val="kk-KZ"/>
              </w:rPr>
              <w:t>Allium globosum Домалақбас ж.</w:t>
            </w:r>
          </w:p>
          <w:p w14:paraId="21DD32B5" w14:textId="64E2A988"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Л. шаровидный</w:t>
            </w:r>
          </w:p>
        </w:tc>
        <w:tc>
          <w:tcPr>
            <w:tcW w:w="993" w:type="dxa"/>
          </w:tcPr>
          <w:p w14:paraId="3DEF0818"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6165F5B" w14:textId="77777777" w:rsidR="003C10DD" w:rsidRPr="00EC2038" w:rsidRDefault="003C10DD" w:rsidP="003C10DD">
            <w:pPr>
              <w:rPr>
                <w:sz w:val="24"/>
                <w:szCs w:val="24"/>
                <w:lang w:val="kk-KZ"/>
              </w:rPr>
            </w:pPr>
          </w:p>
        </w:tc>
        <w:tc>
          <w:tcPr>
            <w:tcW w:w="851" w:type="dxa"/>
          </w:tcPr>
          <w:p w14:paraId="7354E957" w14:textId="77777777" w:rsidR="003C10DD" w:rsidRPr="00EC2038" w:rsidRDefault="003C10DD" w:rsidP="003C10DD">
            <w:pPr>
              <w:rPr>
                <w:sz w:val="24"/>
                <w:szCs w:val="24"/>
                <w:lang w:val="kk-KZ"/>
              </w:rPr>
            </w:pPr>
          </w:p>
        </w:tc>
        <w:tc>
          <w:tcPr>
            <w:tcW w:w="645" w:type="dxa"/>
          </w:tcPr>
          <w:p w14:paraId="1B88B328" w14:textId="77777777" w:rsidR="003C10DD" w:rsidRPr="00EC2038" w:rsidRDefault="003C10DD" w:rsidP="003C10DD">
            <w:pPr>
              <w:rPr>
                <w:sz w:val="24"/>
                <w:szCs w:val="24"/>
                <w:lang w:val="kk-KZ"/>
              </w:rPr>
            </w:pPr>
          </w:p>
        </w:tc>
        <w:tc>
          <w:tcPr>
            <w:tcW w:w="640" w:type="dxa"/>
          </w:tcPr>
          <w:p w14:paraId="664DC571"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4F4D11F" w14:textId="77777777" w:rsidTr="00A43ADB">
        <w:tc>
          <w:tcPr>
            <w:tcW w:w="5606" w:type="dxa"/>
          </w:tcPr>
          <w:p w14:paraId="1E97F34C"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Allium caespitosum Түпті ж Л. дернистый</w:t>
            </w:r>
          </w:p>
        </w:tc>
        <w:tc>
          <w:tcPr>
            <w:tcW w:w="993" w:type="dxa"/>
          </w:tcPr>
          <w:p w14:paraId="465D6A4C" w14:textId="77777777" w:rsidR="003C10DD" w:rsidRPr="00EC2038" w:rsidRDefault="003C10DD" w:rsidP="003C10DD">
            <w:pPr>
              <w:rPr>
                <w:sz w:val="24"/>
                <w:szCs w:val="24"/>
                <w:lang w:val="kk-KZ"/>
              </w:rPr>
            </w:pPr>
            <w:r w:rsidRPr="00EC2038">
              <w:rPr>
                <w:sz w:val="24"/>
                <w:szCs w:val="24"/>
                <w:lang w:val="kk-KZ"/>
              </w:rPr>
              <w:t>+</w:t>
            </w:r>
          </w:p>
        </w:tc>
        <w:tc>
          <w:tcPr>
            <w:tcW w:w="850" w:type="dxa"/>
          </w:tcPr>
          <w:p w14:paraId="08C3CE96" w14:textId="77777777" w:rsidR="003C10DD" w:rsidRPr="00EC2038" w:rsidRDefault="003C10DD" w:rsidP="003C10DD">
            <w:pPr>
              <w:rPr>
                <w:sz w:val="24"/>
                <w:szCs w:val="24"/>
                <w:lang w:val="kk-KZ"/>
              </w:rPr>
            </w:pPr>
          </w:p>
        </w:tc>
        <w:tc>
          <w:tcPr>
            <w:tcW w:w="851" w:type="dxa"/>
          </w:tcPr>
          <w:p w14:paraId="5AD91653" w14:textId="77777777" w:rsidR="003C10DD" w:rsidRPr="00EC2038" w:rsidRDefault="003C10DD" w:rsidP="003C10DD">
            <w:pPr>
              <w:rPr>
                <w:sz w:val="24"/>
                <w:szCs w:val="24"/>
                <w:lang w:val="kk-KZ"/>
              </w:rPr>
            </w:pPr>
          </w:p>
        </w:tc>
        <w:tc>
          <w:tcPr>
            <w:tcW w:w="645" w:type="dxa"/>
          </w:tcPr>
          <w:p w14:paraId="553A5314" w14:textId="77777777" w:rsidR="003C10DD" w:rsidRPr="00EC2038" w:rsidRDefault="003C10DD" w:rsidP="003C10DD">
            <w:pPr>
              <w:rPr>
                <w:sz w:val="24"/>
                <w:szCs w:val="24"/>
                <w:lang w:val="kk-KZ"/>
              </w:rPr>
            </w:pPr>
          </w:p>
        </w:tc>
        <w:tc>
          <w:tcPr>
            <w:tcW w:w="640" w:type="dxa"/>
          </w:tcPr>
          <w:p w14:paraId="399219CE"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45CE820F" w14:textId="77777777" w:rsidTr="00A43ADB">
        <w:tc>
          <w:tcPr>
            <w:tcW w:w="5606" w:type="dxa"/>
          </w:tcPr>
          <w:p w14:paraId="668EA7D0" w14:textId="77777777" w:rsidR="003C10DD" w:rsidRDefault="003C10DD" w:rsidP="003C10DD">
            <w:pPr>
              <w:pStyle w:val="a5"/>
              <w:ind w:left="0"/>
              <w:rPr>
                <w:sz w:val="24"/>
                <w:szCs w:val="24"/>
                <w:lang w:val="kk-KZ"/>
              </w:rPr>
            </w:pPr>
            <w:r w:rsidRPr="00EC2038">
              <w:rPr>
                <w:rFonts w:ascii="Times New Roman" w:hAnsi="Times New Roman" w:cs="Times New Roman"/>
                <w:iCs/>
                <w:sz w:val="24"/>
                <w:szCs w:val="24"/>
                <w:shd w:val="clear" w:color="auto" w:fill="FFFFFF"/>
                <w:lang w:val="la-Latn"/>
              </w:rPr>
              <w:t>Allium hymenorhizum</w:t>
            </w:r>
            <w:r w:rsidRPr="00EC2038">
              <w:rPr>
                <w:rFonts w:ascii="Times New Roman" w:hAnsi="Times New Roman" w:cs="Times New Roman"/>
                <w:sz w:val="24"/>
                <w:szCs w:val="24"/>
                <w:shd w:val="clear" w:color="auto" w:fill="FFFFFF"/>
                <w:lang w:val="kk-KZ"/>
              </w:rPr>
              <w:t xml:space="preserve"> </w:t>
            </w:r>
            <w:r w:rsidRPr="00EC2038">
              <w:rPr>
                <w:rFonts w:ascii="Times New Roman" w:hAnsi="Times New Roman" w:cs="Times New Roman"/>
                <w:sz w:val="24"/>
                <w:szCs w:val="24"/>
                <w:lang w:val="kk-KZ"/>
              </w:rPr>
              <w:t>Жұқатамыр ж</w:t>
            </w:r>
            <w:r w:rsidRPr="00EC2038">
              <w:rPr>
                <w:sz w:val="24"/>
                <w:szCs w:val="24"/>
                <w:lang w:val="kk-KZ"/>
              </w:rPr>
              <w:t>.</w:t>
            </w:r>
          </w:p>
          <w:p w14:paraId="2F077192" w14:textId="6EE2546C" w:rsidR="003C10DD" w:rsidRPr="00EC2038" w:rsidRDefault="003C10DD" w:rsidP="003C10DD">
            <w:pPr>
              <w:pStyle w:val="a5"/>
              <w:ind w:left="0"/>
              <w:rPr>
                <w:rFonts w:ascii="Times New Roman" w:hAnsi="Times New Roman" w:cs="Times New Roman"/>
                <w:sz w:val="24"/>
                <w:szCs w:val="24"/>
                <w:lang w:val="kk-KZ"/>
              </w:rPr>
            </w:pPr>
            <w:r w:rsidRPr="00EC2038">
              <w:rPr>
                <w:rFonts w:ascii="Times New Roman" w:hAnsi="Times New Roman" w:cs="Times New Roman"/>
                <w:sz w:val="24"/>
                <w:szCs w:val="24"/>
                <w:shd w:val="clear" w:color="auto" w:fill="FFFFFF"/>
                <w:lang w:val="kk-KZ"/>
              </w:rPr>
              <w:t>Л. плевокорневищный</w:t>
            </w:r>
          </w:p>
        </w:tc>
        <w:tc>
          <w:tcPr>
            <w:tcW w:w="993" w:type="dxa"/>
          </w:tcPr>
          <w:p w14:paraId="4B9CC9AD" w14:textId="77777777" w:rsidR="003C10DD" w:rsidRPr="00EC2038" w:rsidRDefault="003C10DD" w:rsidP="003C10DD">
            <w:pPr>
              <w:rPr>
                <w:sz w:val="24"/>
                <w:szCs w:val="24"/>
                <w:lang w:val="kk-KZ"/>
              </w:rPr>
            </w:pPr>
          </w:p>
        </w:tc>
        <w:tc>
          <w:tcPr>
            <w:tcW w:w="850" w:type="dxa"/>
          </w:tcPr>
          <w:p w14:paraId="58F1D14E" w14:textId="77777777" w:rsidR="003C10DD" w:rsidRPr="00EC2038" w:rsidRDefault="003C10DD" w:rsidP="003C10DD">
            <w:pPr>
              <w:rPr>
                <w:sz w:val="24"/>
                <w:szCs w:val="24"/>
                <w:lang w:val="kk-KZ"/>
              </w:rPr>
            </w:pPr>
            <w:r w:rsidRPr="00EC2038">
              <w:rPr>
                <w:sz w:val="24"/>
                <w:szCs w:val="24"/>
                <w:lang w:val="kk-KZ"/>
              </w:rPr>
              <w:t>+</w:t>
            </w:r>
          </w:p>
        </w:tc>
        <w:tc>
          <w:tcPr>
            <w:tcW w:w="851" w:type="dxa"/>
          </w:tcPr>
          <w:p w14:paraId="4FF786E9" w14:textId="77777777" w:rsidR="003C10DD" w:rsidRPr="00EC2038" w:rsidRDefault="003C10DD" w:rsidP="003C10DD">
            <w:pPr>
              <w:rPr>
                <w:sz w:val="24"/>
                <w:szCs w:val="24"/>
                <w:lang w:val="kk-KZ"/>
              </w:rPr>
            </w:pPr>
          </w:p>
        </w:tc>
        <w:tc>
          <w:tcPr>
            <w:tcW w:w="645" w:type="dxa"/>
          </w:tcPr>
          <w:p w14:paraId="65FF6FDC" w14:textId="77777777" w:rsidR="003C10DD" w:rsidRPr="00EC2038" w:rsidRDefault="003C10DD" w:rsidP="003C10DD">
            <w:pPr>
              <w:rPr>
                <w:sz w:val="24"/>
                <w:szCs w:val="24"/>
                <w:lang w:val="kk-KZ"/>
              </w:rPr>
            </w:pPr>
            <w:r w:rsidRPr="00EC2038">
              <w:rPr>
                <w:sz w:val="24"/>
                <w:szCs w:val="24"/>
                <w:lang w:val="kk-KZ"/>
              </w:rPr>
              <w:t>+</w:t>
            </w:r>
          </w:p>
        </w:tc>
        <w:tc>
          <w:tcPr>
            <w:tcW w:w="640" w:type="dxa"/>
          </w:tcPr>
          <w:p w14:paraId="13733540"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86636CA" w14:textId="77777777" w:rsidTr="00A43ADB">
        <w:tc>
          <w:tcPr>
            <w:tcW w:w="5606" w:type="dxa"/>
          </w:tcPr>
          <w:p w14:paraId="1E6060ED" w14:textId="77777777" w:rsidR="003C10DD" w:rsidRPr="00EC2038" w:rsidRDefault="003C10DD" w:rsidP="003C10DD">
            <w:pPr>
              <w:pStyle w:val="a5"/>
              <w:ind w:left="0"/>
              <w:rPr>
                <w:rFonts w:ascii="Times New Roman" w:hAnsi="Times New Roman" w:cs="Times New Roman"/>
                <w:iCs/>
                <w:sz w:val="24"/>
                <w:szCs w:val="24"/>
                <w:shd w:val="clear" w:color="auto" w:fill="FFFFFF"/>
                <w:lang w:val="la-Latn"/>
              </w:rPr>
            </w:pPr>
            <w:r w:rsidRPr="00EC2038">
              <w:rPr>
                <w:rFonts w:ascii="Times New Roman" w:hAnsi="Times New Roman" w:cs="Times New Roman"/>
                <w:sz w:val="24"/>
                <w:szCs w:val="24"/>
                <w:lang w:val="kk-KZ"/>
              </w:rPr>
              <w:t xml:space="preserve">Allium senescens  Қатаң ж Л. стареющий  </w:t>
            </w:r>
          </w:p>
        </w:tc>
        <w:tc>
          <w:tcPr>
            <w:tcW w:w="993" w:type="dxa"/>
          </w:tcPr>
          <w:p w14:paraId="72733804" w14:textId="77777777" w:rsidR="003C10DD" w:rsidRPr="00EC2038" w:rsidRDefault="003C10DD" w:rsidP="003C10DD">
            <w:pPr>
              <w:rPr>
                <w:sz w:val="24"/>
                <w:szCs w:val="24"/>
                <w:lang w:val="kk-KZ"/>
              </w:rPr>
            </w:pPr>
          </w:p>
        </w:tc>
        <w:tc>
          <w:tcPr>
            <w:tcW w:w="850" w:type="dxa"/>
          </w:tcPr>
          <w:p w14:paraId="4938DC13" w14:textId="77777777" w:rsidR="003C10DD" w:rsidRPr="00EC2038" w:rsidRDefault="003C10DD" w:rsidP="003C10DD">
            <w:pPr>
              <w:rPr>
                <w:sz w:val="24"/>
                <w:szCs w:val="24"/>
                <w:lang w:val="kk-KZ"/>
              </w:rPr>
            </w:pPr>
            <w:r w:rsidRPr="00EC2038">
              <w:rPr>
                <w:sz w:val="24"/>
                <w:szCs w:val="24"/>
                <w:lang w:val="kk-KZ"/>
              </w:rPr>
              <w:t>+</w:t>
            </w:r>
          </w:p>
        </w:tc>
        <w:tc>
          <w:tcPr>
            <w:tcW w:w="851" w:type="dxa"/>
          </w:tcPr>
          <w:p w14:paraId="255FB107" w14:textId="77777777" w:rsidR="003C10DD" w:rsidRPr="00EC2038" w:rsidRDefault="003C10DD" w:rsidP="003C10DD">
            <w:pPr>
              <w:rPr>
                <w:sz w:val="24"/>
                <w:szCs w:val="24"/>
                <w:lang w:val="kk-KZ"/>
              </w:rPr>
            </w:pPr>
          </w:p>
        </w:tc>
        <w:tc>
          <w:tcPr>
            <w:tcW w:w="645" w:type="dxa"/>
          </w:tcPr>
          <w:p w14:paraId="63171123" w14:textId="77777777" w:rsidR="003C10DD" w:rsidRPr="00EC2038" w:rsidRDefault="003C10DD" w:rsidP="003C10DD">
            <w:pPr>
              <w:rPr>
                <w:sz w:val="24"/>
                <w:szCs w:val="24"/>
                <w:lang w:val="kk-KZ"/>
              </w:rPr>
            </w:pPr>
            <w:r w:rsidRPr="00EC2038">
              <w:rPr>
                <w:sz w:val="24"/>
                <w:szCs w:val="24"/>
                <w:lang w:val="kk-KZ"/>
              </w:rPr>
              <w:t>+</w:t>
            </w:r>
          </w:p>
        </w:tc>
        <w:tc>
          <w:tcPr>
            <w:tcW w:w="640" w:type="dxa"/>
          </w:tcPr>
          <w:p w14:paraId="06F96361" w14:textId="77777777" w:rsidR="003C10DD" w:rsidRPr="00EC2038" w:rsidRDefault="003C10DD" w:rsidP="003C10DD">
            <w:pPr>
              <w:rPr>
                <w:sz w:val="24"/>
                <w:szCs w:val="24"/>
                <w:lang w:val="kk-KZ"/>
              </w:rPr>
            </w:pPr>
          </w:p>
        </w:tc>
      </w:tr>
      <w:tr w:rsidR="003C10DD" w:rsidRPr="00EC2038" w14:paraId="644A9643" w14:textId="77777777" w:rsidTr="00A43ADB">
        <w:tc>
          <w:tcPr>
            <w:tcW w:w="5606" w:type="dxa"/>
          </w:tcPr>
          <w:p w14:paraId="74509FD9" w14:textId="77777777" w:rsidR="003C10DD" w:rsidRPr="00EC2038" w:rsidRDefault="00BA37C2" w:rsidP="003C10DD">
            <w:pPr>
              <w:pStyle w:val="a5"/>
              <w:ind w:left="0"/>
              <w:rPr>
                <w:rFonts w:ascii="Times New Roman" w:hAnsi="Times New Roman"/>
                <w:sz w:val="24"/>
                <w:szCs w:val="24"/>
                <w:lang w:val="kk-KZ"/>
              </w:rPr>
            </w:pPr>
            <w:hyperlink r:id="rId178" w:history="1">
              <w:r w:rsidR="003C10DD" w:rsidRPr="00EC2038">
                <w:rPr>
                  <w:rStyle w:val="a6"/>
                  <w:rFonts w:ascii="Times New Roman" w:hAnsi="Times New Roman" w:cs="Times New Roman"/>
                  <w:color w:val="auto"/>
                  <w:sz w:val="24"/>
                  <w:szCs w:val="24"/>
                  <w:u w:val="none"/>
                  <w:lang w:val="kk-KZ"/>
                </w:rPr>
                <w:t>Convallariaceae</w:t>
              </w:r>
            </w:hyperlink>
            <w:r w:rsidR="003C10DD" w:rsidRPr="00EC2038">
              <w:rPr>
                <w:rFonts w:ascii="Times New Roman" w:hAnsi="Times New Roman" w:cs="Times New Roman"/>
                <w:sz w:val="24"/>
                <w:szCs w:val="24"/>
                <w:lang w:val="kk-KZ"/>
              </w:rPr>
              <w:t xml:space="preserve">  - Ландышевые</w:t>
            </w:r>
          </w:p>
        </w:tc>
        <w:tc>
          <w:tcPr>
            <w:tcW w:w="993" w:type="dxa"/>
          </w:tcPr>
          <w:p w14:paraId="54113813" w14:textId="77777777" w:rsidR="003C10DD" w:rsidRPr="00EC2038" w:rsidRDefault="003C10DD" w:rsidP="003C10DD">
            <w:pPr>
              <w:rPr>
                <w:sz w:val="24"/>
                <w:szCs w:val="24"/>
                <w:lang w:val="kk-KZ"/>
              </w:rPr>
            </w:pPr>
          </w:p>
        </w:tc>
        <w:tc>
          <w:tcPr>
            <w:tcW w:w="850" w:type="dxa"/>
          </w:tcPr>
          <w:p w14:paraId="33A10E7D" w14:textId="77777777" w:rsidR="003C10DD" w:rsidRPr="00EC2038" w:rsidRDefault="003C10DD" w:rsidP="003C10DD">
            <w:pPr>
              <w:rPr>
                <w:sz w:val="24"/>
                <w:szCs w:val="24"/>
                <w:lang w:val="kk-KZ"/>
              </w:rPr>
            </w:pPr>
          </w:p>
        </w:tc>
        <w:tc>
          <w:tcPr>
            <w:tcW w:w="851" w:type="dxa"/>
          </w:tcPr>
          <w:p w14:paraId="44B5A63B" w14:textId="77777777" w:rsidR="003C10DD" w:rsidRPr="00EC2038" w:rsidRDefault="003C10DD" w:rsidP="003C10DD">
            <w:pPr>
              <w:rPr>
                <w:sz w:val="24"/>
                <w:szCs w:val="24"/>
                <w:lang w:val="kk-KZ"/>
              </w:rPr>
            </w:pPr>
          </w:p>
        </w:tc>
        <w:tc>
          <w:tcPr>
            <w:tcW w:w="645" w:type="dxa"/>
          </w:tcPr>
          <w:p w14:paraId="07B6F097" w14:textId="77777777" w:rsidR="003C10DD" w:rsidRPr="00EC2038" w:rsidRDefault="003C10DD" w:rsidP="003C10DD">
            <w:pPr>
              <w:rPr>
                <w:sz w:val="24"/>
                <w:szCs w:val="24"/>
                <w:lang w:val="kk-KZ"/>
              </w:rPr>
            </w:pPr>
          </w:p>
        </w:tc>
        <w:tc>
          <w:tcPr>
            <w:tcW w:w="640" w:type="dxa"/>
          </w:tcPr>
          <w:p w14:paraId="10388B74" w14:textId="77777777" w:rsidR="003C10DD" w:rsidRPr="00EC2038" w:rsidRDefault="003C10DD" w:rsidP="003C10DD">
            <w:pPr>
              <w:rPr>
                <w:sz w:val="24"/>
                <w:szCs w:val="24"/>
                <w:lang w:val="kk-KZ"/>
              </w:rPr>
            </w:pPr>
          </w:p>
        </w:tc>
      </w:tr>
      <w:tr w:rsidR="003C10DD" w:rsidRPr="00EC2038" w14:paraId="2843FCAD" w14:textId="77777777" w:rsidTr="00A43ADB">
        <w:tc>
          <w:tcPr>
            <w:tcW w:w="5606" w:type="dxa"/>
          </w:tcPr>
          <w:p w14:paraId="1C73803A"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Polygona</w:t>
            </w:r>
            <w:r w:rsidRPr="00EC2038">
              <w:rPr>
                <w:rFonts w:ascii="Times New Roman" w:hAnsi="Times New Roman" w:cs="Times New Roman"/>
                <w:sz w:val="24"/>
                <w:szCs w:val="24"/>
              </w:rPr>
              <w:t>tum</w:t>
            </w:r>
            <w:r w:rsidRPr="00EC2038">
              <w:rPr>
                <w:rFonts w:ascii="Times New Roman" w:hAnsi="Times New Roman" w:cs="Times New Roman"/>
                <w:sz w:val="24"/>
                <w:szCs w:val="24"/>
                <w:lang w:val="kk-KZ"/>
              </w:rPr>
              <w:t xml:space="preserve"> Қырлышөп Купена</w:t>
            </w:r>
          </w:p>
        </w:tc>
        <w:tc>
          <w:tcPr>
            <w:tcW w:w="993" w:type="dxa"/>
          </w:tcPr>
          <w:p w14:paraId="160AFC87" w14:textId="77777777" w:rsidR="003C10DD" w:rsidRPr="00EC2038" w:rsidRDefault="003C10DD" w:rsidP="003C10DD">
            <w:pPr>
              <w:rPr>
                <w:sz w:val="24"/>
                <w:szCs w:val="24"/>
                <w:lang w:val="kk-KZ"/>
              </w:rPr>
            </w:pPr>
          </w:p>
        </w:tc>
        <w:tc>
          <w:tcPr>
            <w:tcW w:w="850" w:type="dxa"/>
          </w:tcPr>
          <w:p w14:paraId="3E867726" w14:textId="77777777" w:rsidR="003C10DD" w:rsidRPr="00EC2038" w:rsidRDefault="003C10DD" w:rsidP="003C10DD">
            <w:pPr>
              <w:rPr>
                <w:sz w:val="24"/>
                <w:szCs w:val="24"/>
                <w:lang w:val="kk-KZ"/>
              </w:rPr>
            </w:pPr>
          </w:p>
        </w:tc>
        <w:tc>
          <w:tcPr>
            <w:tcW w:w="851" w:type="dxa"/>
          </w:tcPr>
          <w:p w14:paraId="4795B7CF" w14:textId="77777777" w:rsidR="003C10DD" w:rsidRPr="00EC2038" w:rsidRDefault="003C10DD" w:rsidP="003C10DD">
            <w:pPr>
              <w:rPr>
                <w:sz w:val="24"/>
                <w:szCs w:val="24"/>
                <w:lang w:val="kk-KZ"/>
              </w:rPr>
            </w:pPr>
          </w:p>
        </w:tc>
        <w:tc>
          <w:tcPr>
            <w:tcW w:w="645" w:type="dxa"/>
          </w:tcPr>
          <w:p w14:paraId="55B95338" w14:textId="77777777" w:rsidR="003C10DD" w:rsidRPr="00EC2038" w:rsidRDefault="003C10DD" w:rsidP="003C10DD">
            <w:pPr>
              <w:rPr>
                <w:sz w:val="24"/>
                <w:szCs w:val="24"/>
                <w:lang w:val="kk-KZ"/>
              </w:rPr>
            </w:pPr>
          </w:p>
        </w:tc>
        <w:tc>
          <w:tcPr>
            <w:tcW w:w="640" w:type="dxa"/>
          </w:tcPr>
          <w:p w14:paraId="41BA6F13" w14:textId="77777777" w:rsidR="003C10DD" w:rsidRPr="00EC2038" w:rsidRDefault="003C10DD" w:rsidP="003C10DD">
            <w:pPr>
              <w:rPr>
                <w:sz w:val="24"/>
                <w:szCs w:val="24"/>
                <w:lang w:val="kk-KZ"/>
              </w:rPr>
            </w:pPr>
          </w:p>
        </w:tc>
      </w:tr>
      <w:tr w:rsidR="003C10DD" w:rsidRPr="00EC2038" w14:paraId="77E18C4B" w14:textId="77777777" w:rsidTr="00A43ADB">
        <w:tc>
          <w:tcPr>
            <w:tcW w:w="5606" w:type="dxa"/>
          </w:tcPr>
          <w:p w14:paraId="53414B58"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en-US"/>
              </w:rPr>
              <w:t>P</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officinale</w:t>
            </w:r>
            <w:r w:rsidRPr="003C10DD">
              <w:rPr>
                <w:rFonts w:ascii="Times New Roman" w:hAnsi="Times New Roman" w:cs="Times New Roman"/>
                <w:sz w:val="24"/>
                <w:szCs w:val="24"/>
              </w:rPr>
              <w:t xml:space="preserve"> – </w:t>
            </w:r>
            <w:r w:rsidRPr="00EC2038">
              <w:rPr>
                <w:rFonts w:ascii="Times New Roman" w:hAnsi="Times New Roman" w:cs="Times New Roman"/>
                <w:sz w:val="24"/>
                <w:szCs w:val="24"/>
                <w:lang w:val="kk-KZ"/>
              </w:rPr>
              <w:t xml:space="preserve">Кәдімгі қ. </w:t>
            </w:r>
            <w:r w:rsidRPr="00EC2038">
              <w:rPr>
                <w:rFonts w:ascii="Times New Roman" w:hAnsi="Times New Roman" w:cs="Times New Roman"/>
                <w:sz w:val="24"/>
                <w:szCs w:val="24"/>
              </w:rPr>
              <w:t>К</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обыкновенная</w:t>
            </w:r>
          </w:p>
        </w:tc>
        <w:tc>
          <w:tcPr>
            <w:tcW w:w="993" w:type="dxa"/>
          </w:tcPr>
          <w:p w14:paraId="0AF44849" w14:textId="77777777" w:rsidR="003C10DD" w:rsidRPr="00EC2038" w:rsidRDefault="003C10DD" w:rsidP="003C10DD">
            <w:pPr>
              <w:rPr>
                <w:sz w:val="24"/>
                <w:szCs w:val="24"/>
                <w:lang w:val="kk-KZ"/>
              </w:rPr>
            </w:pPr>
          </w:p>
        </w:tc>
        <w:tc>
          <w:tcPr>
            <w:tcW w:w="850" w:type="dxa"/>
          </w:tcPr>
          <w:p w14:paraId="5885DFC6" w14:textId="77777777" w:rsidR="003C10DD" w:rsidRPr="00EC2038" w:rsidRDefault="003C10DD" w:rsidP="003C10DD">
            <w:pPr>
              <w:rPr>
                <w:sz w:val="24"/>
                <w:szCs w:val="24"/>
                <w:lang w:val="kk-KZ"/>
              </w:rPr>
            </w:pPr>
            <w:r w:rsidRPr="00EC2038">
              <w:rPr>
                <w:sz w:val="24"/>
                <w:szCs w:val="24"/>
                <w:lang w:val="kk-KZ"/>
              </w:rPr>
              <w:t>+</w:t>
            </w:r>
          </w:p>
        </w:tc>
        <w:tc>
          <w:tcPr>
            <w:tcW w:w="851" w:type="dxa"/>
          </w:tcPr>
          <w:p w14:paraId="22E6A52B" w14:textId="77777777" w:rsidR="003C10DD" w:rsidRPr="00EC2038" w:rsidRDefault="003C10DD" w:rsidP="003C10DD">
            <w:pPr>
              <w:rPr>
                <w:sz w:val="24"/>
                <w:szCs w:val="24"/>
                <w:lang w:val="kk-KZ"/>
              </w:rPr>
            </w:pPr>
          </w:p>
        </w:tc>
        <w:tc>
          <w:tcPr>
            <w:tcW w:w="645" w:type="dxa"/>
          </w:tcPr>
          <w:p w14:paraId="055B2E3A" w14:textId="77777777" w:rsidR="003C10DD" w:rsidRPr="00EC2038" w:rsidRDefault="003C10DD" w:rsidP="003C10DD">
            <w:pPr>
              <w:rPr>
                <w:sz w:val="24"/>
                <w:szCs w:val="24"/>
                <w:lang w:val="kk-KZ"/>
              </w:rPr>
            </w:pPr>
          </w:p>
        </w:tc>
        <w:tc>
          <w:tcPr>
            <w:tcW w:w="640" w:type="dxa"/>
          </w:tcPr>
          <w:p w14:paraId="1609251D"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20127F8" w14:textId="77777777" w:rsidTr="00A43ADB">
        <w:tc>
          <w:tcPr>
            <w:tcW w:w="5606" w:type="dxa"/>
          </w:tcPr>
          <w:p w14:paraId="22D01362"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en-US"/>
              </w:rPr>
              <w:t>P</w:t>
            </w:r>
            <w:r w:rsidRPr="003C10DD">
              <w:rPr>
                <w:rFonts w:ascii="Times New Roman" w:hAnsi="Times New Roman" w:cs="Times New Roman"/>
                <w:sz w:val="24"/>
                <w:szCs w:val="24"/>
              </w:rPr>
              <w:t>.</w:t>
            </w:r>
            <w:r w:rsidRPr="00EC2038">
              <w:rPr>
                <w:rFonts w:ascii="Times New Roman" w:hAnsi="Times New Roman" w:cs="Times New Roman"/>
                <w:sz w:val="24"/>
                <w:szCs w:val="24"/>
                <w:lang w:val="en-US"/>
              </w:rPr>
              <w:t>Humile</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Аласа қ.</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К</w:t>
            </w:r>
            <w:r w:rsidRPr="003C10DD">
              <w:rPr>
                <w:rFonts w:ascii="Times New Roman" w:hAnsi="Times New Roman" w:cs="Times New Roman"/>
                <w:sz w:val="24"/>
                <w:szCs w:val="24"/>
              </w:rPr>
              <w:t>.</w:t>
            </w:r>
            <w:r w:rsidRPr="00EC2038">
              <w:rPr>
                <w:rFonts w:ascii="Times New Roman" w:hAnsi="Times New Roman" w:cs="Times New Roman"/>
                <w:sz w:val="24"/>
                <w:szCs w:val="24"/>
              </w:rPr>
              <w:t>низкая</w:t>
            </w:r>
            <w:r w:rsidRPr="003C10DD">
              <w:rPr>
                <w:rFonts w:ascii="Times New Roman" w:hAnsi="Times New Roman" w:cs="Times New Roman"/>
                <w:sz w:val="24"/>
                <w:szCs w:val="24"/>
              </w:rPr>
              <w:t>.</w:t>
            </w:r>
          </w:p>
        </w:tc>
        <w:tc>
          <w:tcPr>
            <w:tcW w:w="993" w:type="dxa"/>
          </w:tcPr>
          <w:p w14:paraId="23844CED" w14:textId="77777777" w:rsidR="003C10DD" w:rsidRPr="00EC2038" w:rsidRDefault="003C10DD" w:rsidP="003C10DD">
            <w:pPr>
              <w:rPr>
                <w:sz w:val="24"/>
                <w:szCs w:val="24"/>
                <w:lang w:val="kk-KZ"/>
              </w:rPr>
            </w:pPr>
          </w:p>
        </w:tc>
        <w:tc>
          <w:tcPr>
            <w:tcW w:w="850" w:type="dxa"/>
          </w:tcPr>
          <w:p w14:paraId="2587EE06" w14:textId="77777777" w:rsidR="003C10DD" w:rsidRPr="00EC2038" w:rsidRDefault="003C10DD" w:rsidP="003C10DD">
            <w:pPr>
              <w:rPr>
                <w:sz w:val="24"/>
                <w:szCs w:val="24"/>
                <w:lang w:val="kk-KZ"/>
              </w:rPr>
            </w:pPr>
            <w:r w:rsidRPr="00EC2038">
              <w:rPr>
                <w:sz w:val="24"/>
                <w:szCs w:val="24"/>
                <w:lang w:val="kk-KZ"/>
              </w:rPr>
              <w:t>+</w:t>
            </w:r>
          </w:p>
        </w:tc>
        <w:tc>
          <w:tcPr>
            <w:tcW w:w="851" w:type="dxa"/>
          </w:tcPr>
          <w:p w14:paraId="6AC3326B" w14:textId="77777777" w:rsidR="003C10DD" w:rsidRPr="00EC2038" w:rsidRDefault="003C10DD" w:rsidP="003C10DD">
            <w:pPr>
              <w:rPr>
                <w:sz w:val="24"/>
                <w:szCs w:val="24"/>
                <w:lang w:val="kk-KZ"/>
              </w:rPr>
            </w:pPr>
          </w:p>
        </w:tc>
        <w:tc>
          <w:tcPr>
            <w:tcW w:w="645" w:type="dxa"/>
          </w:tcPr>
          <w:p w14:paraId="5D7235B2" w14:textId="77777777" w:rsidR="003C10DD" w:rsidRPr="00EC2038" w:rsidRDefault="003C10DD" w:rsidP="003C10DD">
            <w:pPr>
              <w:rPr>
                <w:sz w:val="24"/>
                <w:szCs w:val="24"/>
                <w:lang w:val="kk-KZ"/>
              </w:rPr>
            </w:pPr>
          </w:p>
        </w:tc>
        <w:tc>
          <w:tcPr>
            <w:tcW w:w="640" w:type="dxa"/>
          </w:tcPr>
          <w:p w14:paraId="0182CD0D"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F405B9F" w14:textId="77777777" w:rsidTr="00A43ADB">
        <w:tc>
          <w:tcPr>
            <w:tcW w:w="5606" w:type="dxa"/>
          </w:tcPr>
          <w:p w14:paraId="51670A12" w14:textId="77777777" w:rsidR="003C10DD" w:rsidRPr="00EC2038" w:rsidRDefault="00BA37C2" w:rsidP="003C10DD">
            <w:pPr>
              <w:pStyle w:val="a5"/>
              <w:ind w:left="0"/>
              <w:rPr>
                <w:rFonts w:ascii="Times New Roman" w:hAnsi="Times New Roman"/>
                <w:sz w:val="24"/>
                <w:szCs w:val="24"/>
                <w:lang w:val="kk-KZ"/>
              </w:rPr>
            </w:pPr>
            <w:hyperlink r:id="rId179" w:history="1">
              <w:r w:rsidR="003C10DD" w:rsidRPr="00EC2038">
                <w:rPr>
                  <w:rStyle w:val="a6"/>
                  <w:rFonts w:ascii="Times New Roman" w:hAnsi="Times New Roman" w:cs="Times New Roman"/>
                  <w:color w:val="auto"/>
                  <w:sz w:val="24"/>
                  <w:szCs w:val="24"/>
                  <w:u w:val="none"/>
                  <w:shd w:val="clear" w:color="auto" w:fill="F9F9F9"/>
                  <w:lang w:val="en-US"/>
                </w:rPr>
                <w:t>Convallaria</w:t>
              </w:r>
            </w:hyperlink>
            <w:r w:rsidR="003C10DD" w:rsidRPr="00EC2038">
              <w:rPr>
                <w:rFonts w:ascii="Times New Roman" w:hAnsi="Times New Roman" w:cs="Times New Roman"/>
                <w:sz w:val="24"/>
                <w:szCs w:val="24"/>
                <w:lang w:val="en-US"/>
              </w:rPr>
              <w:t xml:space="preserve"> </w:t>
            </w:r>
            <w:r w:rsidR="003C10DD" w:rsidRPr="00EC2038">
              <w:rPr>
                <w:rFonts w:ascii="Times New Roman" w:hAnsi="Times New Roman" w:cs="Times New Roman"/>
                <w:sz w:val="24"/>
                <w:szCs w:val="24"/>
              </w:rPr>
              <w:t>Ландыш</w:t>
            </w:r>
            <w:r w:rsidR="003C10DD" w:rsidRPr="00EC2038">
              <w:rPr>
                <w:rFonts w:ascii="Times New Roman" w:hAnsi="Times New Roman" w:cs="Times New Roman"/>
                <w:sz w:val="24"/>
                <w:szCs w:val="24"/>
                <w:lang w:val="kk-KZ"/>
              </w:rPr>
              <w:t xml:space="preserve"> Ландыш</w:t>
            </w:r>
          </w:p>
        </w:tc>
        <w:tc>
          <w:tcPr>
            <w:tcW w:w="993" w:type="dxa"/>
          </w:tcPr>
          <w:p w14:paraId="78FA239F" w14:textId="77777777" w:rsidR="003C10DD" w:rsidRPr="00EC2038" w:rsidRDefault="003C10DD" w:rsidP="003C10DD">
            <w:pPr>
              <w:rPr>
                <w:sz w:val="24"/>
                <w:szCs w:val="24"/>
                <w:lang w:val="kk-KZ"/>
              </w:rPr>
            </w:pPr>
          </w:p>
        </w:tc>
        <w:tc>
          <w:tcPr>
            <w:tcW w:w="850" w:type="dxa"/>
          </w:tcPr>
          <w:p w14:paraId="2F359382" w14:textId="77777777" w:rsidR="003C10DD" w:rsidRPr="00EC2038" w:rsidRDefault="003C10DD" w:rsidP="003C10DD">
            <w:pPr>
              <w:rPr>
                <w:sz w:val="24"/>
                <w:szCs w:val="24"/>
                <w:lang w:val="kk-KZ"/>
              </w:rPr>
            </w:pPr>
          </w:p>
        </w:tc>
        <w:tc>
          <w:tcPr>
            <w:tcW w:w="851" w:type="dxa"/>
          </w:tcPr>
          <w:p w14:paraId="3568A8BC" w14:textId="77777777" w:rsidR="003C10DD" w:rsidRPr="00EC2038" w:rsidRDefault="003C10DD" w:rsidP="003C10DD">
            <w:pPr>
              <w:rPr>
                <w:sz w:val="24"/>
                <w:szCs w:val="24"/>
                <w:lang w:val="kk-KZ"/>
              </w:rPr>
            </w:pPr>
          </w:p>
        </w:tc>
        <w:tc>
          <w:tcPr>
            <w:tcW w:w="645" w:type="dxa"/>
          </w:tcPr>
          <w:p w14:paraId="0B1E0B38" w14:textId="77777777" w:rsidR="003C10DD" w:rsidRPr="00EC2038" w:rsidRDefault="003C10DD" w:rsidP="003C10DD">
            <w:pPr>
              <w:rPr>
                <w:sz w:val="24"/>
                <w:szCs w:val="24"/>
                <w:lang w:val="kk-KZ"/>
              </w:rPr>
            </w:pPr>
          </w:p>
        </w:tc>
        <w:tc>
          <w:tcPr>
            <w:tcW w:w="640" w:type="dxa"/>
          </w:tcPr>
          <w:p w14:paraId="1AA10B6F" w14:textId="77777777" w:rsidR="003C10DD" w:rsidRPr="00EC2038" w:rsidRDefault="003C10DD" w:rsidP="003C10DD">
            <w:pPr>
              <w:rPr>
                <w:sz w:val="24"/>
                <w:szCs w:val="24"/>
                <w:lang w:val="kk-KZ"/>
              </w:rPr>
            </w:pPr>
          </w:p>
        </w:tc>
      </w:tr>
      <w:tr w:rsidR="003C10DD" w:rsidRPr="00EC2038" w14:paraId="7E74DD39" w14:textId="77777777" w:rsidTr="00A43ADB">
        <w:tc>
          <w:tcPr>
            <w:tcW w:w="5606" w:type="dxa"/>
          </w:tcPr>
          <w:p w14:paraId="5307A260"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C.majalis L. Меруертгүл л. Л. майский</w:t>
            </w:r>
          </w:p>
        </w:tc>
        <w:tc>
          <w:tcPr>
            <w:tcW w:w="993" w:type="dxa"/>
          </w:tcPr>
          <w:p w14:paraId="66ED1EE1" w14:textId="77777777" w:rsidR="003C10DD" w:rsidRPr="00EC2038" w:rsidRDefault="003C10DD" w:rsidP="003C10DD">
            <w:pPr>
              <w:rPr>
                <w:sz w:val="24"/>
                <w:szCs w:val="24"/>
                <w:lang w:val="kk-KZ"/>
              </w:rPr>
            </w:pPr>
          </w:p>
        </w:tc>
        <w:tc>
          <w:tcPr>
            <w:tcW w:w="850" w:type="dxa"/>
          </w:tcPr>
          <w:p w14:paraId="31C68E0F" w14:textId="77777777" w:rsidR="003C10DD" w:rsidRPr="00EC2038" w:rsidRDefault="003C10DD" w:rsidP="003C10DD">
            <w:pPr>
              <w:rPr>
                <w:sz w:val="24"/>
                <w:szCs w:val="24"/>
                <w:lang w:val="kk-KZ"/>
              </w:rPr>
            </w:pPr>
            <w:r w:rsidRPr="00EC2038">
              <w:rPr>
                <w:sz w:val="24"/>
                <w:szCs w:val="24"/>
                <w:lang w:val="kk-KZ"/>
              </w:rPr>
              <w:t>+</w:t>
            </w:r>
          </w:p>
        </w:tc>
        <w:tc>
          <w:tcPr>
            <w:tcW w:w="851" w:type="dxa"/>
          </w:tcPr>
          <w:p w14:paraId="294493A4" w14:textId="77777777" w:rsidR="003C10DD" w:rsidRPr="00EC2038" w:rsidRDefault="003C10DD" w:rsidP="003C10DD">
            <w:pPr>
              <w:rPr>
                <w:sz w:val="24"/>
                <w:szCs w:val="24"/>
                <w:lang w:val="kk-KZ"/>
              </w:rPr>
            </w:pPr>
          </w:p>
        </w:tc>
        <w:tc>
          <w:tcPr>
            <w:tcW w:w="645" w:type="dxa"/>
          </w:tcPr>
          <w:p w14:paraId="46E0CB47" w14:textId="77777777" w:rsidR="003C10DD" w:rsidRPr="00EC2038" w:rsidRDefault="003C10DD" w:rsidP="003C10DD">
            <w:pPr>
              <w:rPr>
                <w:sz w:val="24"/>
                <w:szCs w:val="24"/>
                <w:lang w:val="kk-KZ"/>
              </w:rPr>
            </w:pPr>
            <w:r w:rsidRPr="00EC2038">
              <w:rPr>
                <w:sz w:val="24"/>
                <w:szCs w:val="24"/>
                <w:lang w:val="kk-KZ"/>
              </w:rPr>
              <w:t>+</w:t>
            </w:r>
          </w:p>
        </w:tc>
        <w:tc>
          <w:tcPr>
            <w:tcW w:w="640" w:type="dxa"/>
          </w:tcPr>
          <w:p w14:paraId="38E32E52"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751F22EB" w14:textId="77777777" w:rsidTr="00A43ADB">
        <w:tc>
          <w:tcPr>
            <w:tcW w:w="5606" w:type="dxa"/>
          </w:tcPr>
          <w:p w14:paraId="6457C0F3"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Asparagaceae </w:t>
            </w:r>
            <w:r w:rsidRPr="00EC2038">
              <w:rPr>
                <w:rFonts w:ascii="Times New Roman" w:hAnsi="Times New Roman" w:cs="Times New Roman"/>
                <w:sz w:val="24"/>
                <w:szCs w:val="24"/>
                <w:lang w:val="kk-KZ"/>
              </w:rPr>
              <w:t xml:space="preserve">Қасқыржем </w:t>
            </w:r>
            <w:r w:rsidRPr="00EC2038">
              <w:rPr>
                <w:rFonts w:ascii="Times New Roman" w:hAnsi="Times New Roman" w:cs="Times New Roman"/>
                <w:sz w:val="24"/>
                <w:szCs w:val="24"/>
              </w:rPr>
              <w:t>Спаржевые</w:t>
            </w:r>
          </w:p>
        </w:tc>
        <w:tc>
          <w:tcPr>
            <w:tcW w:w="993" w:type="dxa"/>
          </w:tcPr>
          <w:p w14:paraId="1592240A" w14:textId="77777777" w:rsidR="003C10DD" w:rsidRPr="00EC2038" w:rsidRDefault="003C10DD" w:rsidP="003C10DD">
            <w:pPr>
              <w:rPr>
                <w:sz w:val="24"/>
                <w:szCs w:val="24"/>
                <w:lang w:val="kk-KZ"/>
              </w:rPr>
            </w:pPr>
          </w:p>
        </w:tc>
        <w:tc>
          <w:tcPr>
            <w:tcW w:w="850" w:type="dxa"/>
          </w:tcPr>
          <w:p w14:paraId="227D4D7B" w14:textId="77777777" w:rsidR="003C10DD" w:rsidRPr="00EC2038" w:rsidRDefault="003C10DD" w:rsidP="003C10DD">
            <w:pPr>
              <w:rPr>
                <w:sz w:val="24"/>
                <w:szCs w:val="24"/>
                <w:lang w:val="kk-KZ"/>
              </w:rPr>
            </w:pPr>
          </w:p>
        </w:tc>
        <w:tc>
          <w:tcPr>
            <w:tcW w:w="851" w:type="dxa"/>
          </w:tcPr>
          <w:p w14:paraId="3C1223DA" w14:textId="77777777" w:rsidR="003C10DD" w:rsidRPr="00EC2038" w:rsidRDefault="003C10DD" w:rsidP="003C10DD">
            <w:pPr>
              <w:rPr>
                <w:sz w:val="24"/>
                <w:szCs w:val="24"/>
                <w:lang w:val="kk-KZ"/>
              </w:rPr>
            </w:pPr>
          </w:p>
        </w:tc>
        <w:tc>
          <w:tcPr>
            <w:tcW w:w="645" w:type="dxa"/>
          </w:tcPr>
          <w:p w14:paraId="1EF63691" w14:textId="77777777" w:rsidR="003C10DD" w:rsidRPr="00EC2038" w:rsidRDefault="003C10DD" w:rsidP="003C10DD">
            <w:pPr>
              <w:rPr>
                <w:sz w:val="24"/>
                <w:szCs w:val="24"/>
                <w:lang w:val="kk-KZ"/>
              </w:rPr>
            </w:pPr>
          </w:p>
        </w:tc>
        <w:tc>
          <w:tcPr>
            <w:tcW w:w="640" w:type="dxa"/>
          </w:tcPr>
          <w:p w14:paraId="66982061" w14:textId="77777777" w:rsidR="003C10DD" w:rsidRPr="00EC2038" w:rsidRDefault="003C10DD" w:rsidP="003C10DD">
            <w:pPr>
              <w:rPr>
                <w:sz w:val="24"/>
                <w:szCs w:val="24"/>
                <w:lang w:val="kk-KZ"/>
              </w:rPr>
            </w:pPr>
          </w:p>
        </w:tc>
      </w:tr>
      <w:tr w:rsidR="003C10DD" w:rsidRPr="00EC2038" w14:paraId="2ADAF159" w14:textId="77777777" w:rsidTr="00A43ADB">
        <w:tc>
          <w:tcPr>
            <w:tcW w:w="5606" w:type="dxa"/>
          </w:tcPr>
          <w:p w14:paraId="468B90F9"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en-US"/>
              </w:rPr>
              <w:t xml:space="preserve">Asparagus L. </w:t>
            </w:r>
            <w:r w:rsidRPr="00EC2038">
              <w:rPr>
                <w:rFonts w:ascii="Times New Roman" w:hAnsi="Times New Roman"/>
                <w:sz w:val="24"/>
                <w:szCs w:val="24"/>
                <w:lang w:val="kk-KZ"/>
              </w:rPr>
              <w:t xml:space="preserve"> </w:t>
            </w:r>
            <w:r w:rsidRPr="00EC2038">
              <w:rPr>
                <w:rFonts w:ascii="Times New Roman" w:hAnsi="Times New Roman" w:cs="Times New Roman"/>
                <w:sz w:val="24"/>
                <w:szCs w:val="24"/>
                <w:lang w:val="kk-KZ"/>
              </w:rPr>
              <w:t xml:space="preserve">Қасқыржем </w:t>
            </w:r>
            <w:r w:rsidRPr="00EC2038">
              <w:rPr>
                <w:rFonts w:ascii="Times New Roman" w:hAnsi="Times New Roman"/>
                <w:sz w:val="24"/>
                <w:szCs w:val="24"/>
              </w:rPr>
              <w:t>Спаржа</w:t>
            </w:r>
          </w:p>
        </w:tc>
        <w:tc>
          <w:tcPr>
            <w:tcW w:w="993" w:type="dxa"/>
          </w:tcPr>
          <w:p w14:paraId="7345872E" w14:textId="77777777" w:rsidR="003C10DD" w:rsidRPr="00EC2038" w:rsidRDefault="003C10DD" w:rsidP="003C10DD">
            <w:pPr>
              <w:rPr>
                <w:sz w:val="24"/>
                <w:szCs w:val="24"/>
                <w:lang w:val="kk-KZ"/>
              </w:rPr>
            </w:pPr>
          </w:p>
        </w:tc>
        <w:tc>
          <w:tcPr>
            <w:tcW w:w="850" w:type="dxa"/>
          </w:tcPr>
          <w:p w14:paraId="4D5FF109" w14:textId="77777777" w:rsidR="003C10DD" w:rsidRPr="00EC2038" w:rsidRDefault="003C10DD" w:rsidP="003C10DD">
            <w:pPr>
              <w:rPr>
                <w:sz w:val="24"/>
                <w:szCs w:val="24"/>
                <w:lang w:val="kk-KZ"/>
              </w:rPr>
            </w:pPr>
          </w:p>
        </w:tc>
        <w:tc>
          <w:tcPr>
            <w:tcW w:w="851" w:type="dxa"/>
          </w:tcPr>
          <w:p w14:paraId="74AED3BD" w14:textId="77777777" w:rsidR="003C10DD" w:rsidRPr="00EC2038" w:rsidRDefault="003C10DD" w:rsidP="003C10DD">
            <w:pPr>
              <w:rPr>
                <w:sz w:val="24"/>
                <w:szCs w:val="24"/>
                <w:lang w:val="kk-KZ"/>
              </w:rPr>
            </w:pPr>
          </w:p>
        </w:tc>
        <w:tc>
          <w:tcPr>
            <w:tcW w:w="645" w:type="dxa"/>
          </w:tcPr>
          <w:p w14:paraId="71FDE1F5" w14:textId="77777777" w:rsidR="003C10DD" w:rsidRPr="00EC2038" w:rsidRDefault="003C10DD" w:rsidP="003C10DD">
            <w:pPr>
              <w:rPr>
                <w:sz w:val="24"/>
                <w:szCs w:val="24"/>
                <w:lang w:val="kk-KZ"/>
              </w:rPr>
            </w:pPr>
          </w:p>
        </w:tc>
        <w:tc>
          <w:tcPr>
            <w:tcW w:w="640" w:type="dxa"/>
          </w:tcPr>
          <w:p w14:paraId="33D26E37" w14:textId="77777777" w:rsidR="003C10DD" w:rsidRPr="00EC2038" w:rsidRDefault="003C10DD" w:rsidP="003C10DD">
            <w:pPr>
              <w:rPr>
                <w:sz w:val="24"/>
                <w:szCs w:val="24"/>
                <w:lang w:val="kk-KZ"/>
              </w:rPr>
            </w:pPr>
          </w:p>
        </w:tc>
      </w:tr>
      <w:tr w:rsidR="003C10DD" w:rsidRPr="00EC2038" w14:paraId="47948A52" w14:textId="77777777" w:rsidTr="00A43ADB">
        <w:tc>
          <w:tcPr>
            <w:tcW w:w="5606" w:type="dxa"/>
          </w:tcPr>
          <w:p w14:paraId="2C69B41B"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en-US"/>
              </w:rPr>
              <w:t>A</w:t>
            </w:r>
            <w:r w:rsidRPr="003C10DD">
              <w:rPr>
                <w:rFonts w:ascii="Times New Roman" w:hAnsi="Times New Roman"/>
                <w:sz w:val="24"/>
                <w:szCs w:val="24"/>
              </w:rPr>
              <w:t xml:space="preserve">. </w:t>
            </w:r>
            <w:r w:rsidRPr="00EC2038">
              <w:rPr>
                <w:rFonts w:ascii="Times New Roman" w:hAnsi="Times New Roman"/>
                <w:sz w:val="24"/>
                <w:szCs w:val="24"/>
                <w:lang w:val="en-US"/>
              </w:rPr>
              <w:t>brachyphyllus</w:t>
            </w:r>
            <w:r w:rsidRPr="003C10DD">
              <w:rPr>
                <w:rFonts w:ascii="Times New Roman" w:hAnsi="Times New Roman"/>
                <w:sz w:val="24"/>
                <w:szCs w:val="24"/>
              </w:rPr>
              <w:t xml:space="preserve"> </w:t>
            </w:r>
            <w:r w:rsidRPr="00EC2038">
              <w:rPr>
                <w:rFonts w:ascii="Times New Roman" w:hAnsi="Times New Roman"/>
                <w:sz w:val="24"/>
                <w:szCs w:val="24"/>
                <w:lang w:val="kk-KZ"/>
              </w:rPr>
              <w:t>Қысқажапырақ қ.</w:t>
            </w:r>
          </w:p>
          <w:p w14:paraId="6E2F424D"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rPr>
              <w:t>С</w:t>
            </w:r>
            <w:r w:rsidRPr="00EC2038">
              <w:rPr>
                <w:rFonts w:ascii="Times New Roman" w:hAnsi="Times New Roman"/>
                <w:sz w:val="24"/>
                <w:szCs w:val="24"/>
                <w:lang w:val="kk-KZ"/>
              </w:rPr>
              <w:t xml:space="preserve">. </w:t>
            </w:r>
            <w:r w:rsidRPr="00EC2038">
              <w:rPr>
                <w:rFonts w:ascii="Times New Roman" w:hAnsi="Times New Roman"/>
                <w:sz w:val="24"/>
                <w:szCs w:val="24"/>
              </w:rPr>
              <w:t>коротколистая</w:t>
            </w:r>
          </w:p>
        </w:tc>
        <w:tc>
          <w:tcPr>
            <w:tcW w:w="993" w:type="dxa"/>
          </w:tcPr>
          <w:p w14:paraId="260F83A7" w14:textId="77777777" w:rsidR="003C10DD" w:rsidRPr="00EC2038" w:rsidRDefault="003C10DD" w:rsidP="003C10DD">
            <w:pPr>
              <w:rPr>
                <w:sz w:val="24"/>
                <w:szCs w:val="24"/>
                <w:lang w:val="kk-KZ"/>
              </w:rPr>
            </w:pPr>
            <w:r w:rsidRPr="00EC2038">
              <w:rPr>
                <w:sz w:val="24"/>
                <w:szCs w:val="24"/>
                <w:lang w:val="kk-KZ"/>
              </w:rPr>
              <w:t>+</w:t>
            </w:r>
          </w:p>
        </w:tc>
        <w:tc>
          <w:tcPr>
            <w:tcW w:w="850" w:type="dxa"/>
          </w:tcPr>
          <w:p w14:paraId="3C3A64ED" w14:textId="77777777" w:rsidR="003C10DD" w:rsidRPr="00EC2038" w:rsidRDefault="003C10DD" w:rsidP="003C10DD">
            <w:pPr>
              <w:rPr>
                <w:sz w:val="24"/>
                <w:szCs w:val="24"/>
                <w:lang w:val="kk-KZ"/>
              </w:rPr>
            </w:pPr>
          </w:p>
        </w:tc>
        <w:tc>
          <w:tcPr>
            <w:tcW w:w="851" w:type="dxa"/>
          </w:tcPr>
          <w:p w14:paraId="273EA7F9" w14:textId="77777777" w:rsidR="003C10DD" w:rsidRPr="00EC2038" w:rsidRDefault="003C10DD" w:rsidP="003C10DD">
            <w:pPr>
              <w:rPr>
                <w:sz w:val="24"/>
                <w:szCs w:val="24"/>
                <w:lang w:val="kk-KZ"/>
              </w:rPr>
            </w:pPr>
          </w:p>
        </w:tc>
        <w:tc>
          <w:tcPr>
            <w:tcW w:w="645" w:type="dxa"/>
          </w:tcPr>
          <w:p w14:paraId="29BEC710" w14:textId="77777777" w:rsidR="003C10DD" w:rsidRPr="00EC2038" w:rsidRDefault="003C10DD" w:rsidP="003C10DD">
            <w:pPr>
              <w:rPr>
                <w:sz w:val="24"/>
                <w:szCs w:val="24"/>
                <w:lang w:val="kk-KZ"/>
              </w:rPr>
            </w:pPr>
          </w:p>
        </w:tc>
        <w:tc>
          <w:tcPr>
            <w:tcW w:w="640" w:type="dxa"/>
          </w:tcPr>
          <w:p w14:paraId="16E76EDB"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72C927E9" w14:textId="77777777" w:rsidTr="00A43ADB">
        <w:tc>
          <w:tcPr>
            <w:tcW w:w="5606" w:type="dxa"/>
          </w:tcPr>
          <w:p w14:paraId="288B3F90"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en-US"/>
              </w:rPr>
              <w:t xml:space="preserve">A. officinalis </w:t>
            </w:r>
            <w:r w:rsidRPr="00EC2038">
              <w:rPr>
                <w:rFonts w:ascii="Times New Roman" w:hAnsi="Times New Roman" w:cs="Times New Roman"/>
                <w:sz w:val="24"/>
                <w:szCs w:val="24"/>
                <w:lang w:val="kk-KZ"/>
              </w:rPr>
              <w:t>Итшуы, жабайы қ.</w:t>
            </w:r>
          </w:p>
          <w:p w14:paraId="01122DA4"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rPr>
              <w:t>С. обыкновенная</w:t>
            </w:r>
          </w:p>
        </w:tc>
        <w:tc>
          <w:tcPr>
            <w:tcW w:w="993" w:type="dxa"/>
          </w:tcPr>
          <w:p w14:paraId="316D9424" w14:textId="77777777" w:rsidR="003C10DD" w:rsidRPr="00EC2038" w:rsidRDefault="003C10DD" w:rsidP="003C10DD">
            <w:pPr>
              <w:rPr>
                <w:sz w:val="24"/>
                <w:szCs w:val="24"/>
                <w:lang w:val="kk-KZ"/>
              </w:rPr>
            </w:pPr>
            <w:r w:rsidRPr="00EC2038">
              <w:rPr>
                <w:sz w:val="24"/>
                <w:szCs w:val="24"/>
                <w:lang w:val="kk-KZ"/>
              </w:rPr>
              <w:t>+</w:t>
            </w:r>
          </w:p>
        </w:tc>
        <w:tc>
          <w:tcPr>
            <w:tcW w:w="850" w:type="dxa"/>
          </w:tcPr>
          <w:p w14:paraId="53D8FF52" w14:textId="77777777" w:rsidR="003C10DD" w:rsidRPr="00EC2038" w:rsidRDefault="003C10DD" w:rsidP="003C10DD">
            <w:pPr>
              <w:rPr>
                <w:sz w:val="24"/>
                <w:szCs w:val="24"/>
                <w:lang w:val="kk-KZ"/>
              </w:rPr>
            </w:pPr>
          </w:p>
        </w:tc>
        <w:tc>
          <w:tcPr>
            <w:tcW w:w="851" w:type="dxa"/>
          </w:tcPr>
          <w:p w14:paraId="46C7D4C1" w14:textId="77777777" w:rsidR="003C10DD" w:rsidRPr="00EC2038" w:rsidRDefault="003C10DD" w:rsidP="003C10DD">
            <w:pPr>
              <w:rPr>
                <w:sz w:val="24"/>
                <w:szCs w:val="24"/>
                <w:lang w:val="kk-KZ"/>
              </w:rPr>
            </w:pPr>
          </w:p>
        </w:tc>
        <w:tc>
          <w:tcPr>
            <w:tcW w:w="645" w:type="dxa"/>
          </w:tcPr>
          <w:p w14:paraId="7B39B7D1" w14:textId="77777777" w:rsidR="003C10DD" w:rsidRPr="00EC2038" w:rsidRDefault="003C10DD" w:rsidP="003C10DD">
            <w:pPr>
              <w:rPr>
                <w:sz w:val="24"/>
                <w:szCs w:val="24"/>
                <w:lang w:val="kk-KZ"/>
              </w:rPr>
            </w:pPr>
          </w:p>
        </w:tc>
        <w:tc>
          <w:tcPr>
            <w:tcW w:w="640" w:type="dxa"/>
          </w:tcPr>
          <w:p w14:paraId="704DC69B"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7F6E88E6" w14:textId="77777777" w:rsidTr="00A43ADB">
        <w:tc>
          <w:tcPr>
            <w:tcW w:w="5606" w:type="dxa"/>
          </w:tcPr>
          <w:p w14:paraId="2A0CFC5F" w14:textId="77777777" w:rsidR="003C10DD" w:rsidRPr="00EC2038" w:rsidRDefault="003C10DD" w:rsidP="003C10DD">
            <w:pPr>
              <w:pStyle w:val="a5"/>
              <w:ind w:left="0"/>
              <w:jc w:val="center"/>
              <w:rPr>
                <w:rFonts w:ascii="Times New Roman" w:hAnsi="Times New Roman"/>
                <w:sz w:val="24"/>
                <w:szCs w:val="24"/>
                <w:lang w:val="kk-KZ"/>
              </w:rPr>
            </w:pPr>
            <w:r w:rsidRPr="00EC2038">
              <w:rPr>
                <w:rFonts w:ascii="Times New Roman" w:hAnsi="Times New Roman"/>
                <w:sz w:val="24"/>
                <w:szCs w:val="24"/>
                <w:lang w:val="en-US"/>
              </w:rPr>
              <w:t xml:space="preserve">Iridaceae lindl </w:t>
            </w:r>
            <w:r w:rsidRPr="00EC2038">
              <w:rPr>
                <w:rFonts w:ascii="Times New Roman" w:hAnsi="Times New Roman"/>
                <w:sz w:val="24"/>
                <w:szCs w:val="24"/>
              </w:rPr>
              <w:t xml:space="preserve"> </w:t>
            </w:r>
            <w:r w:rsidRPr="00EC2038">
              <w:rPr>
                <w:rFonts w:ascii="Times New Roman" w:hAnsi="Times New Roman"/>
                <w:sz w:val="24"/>
                <w:szCs w:val="24"/>
                <w:lang w:val="kk-KZ"/>
              </w:rPr>
              <w:t xml:space="preserve">Құртқашаштар </w:t>
            </w:r>
            <w:r w:rsidRPr="00EC2038">
              <w:rPr>
                <w:rFonts w:ascii="Times New Roman" w:hAnsi="Times New Roman"/>
                <w:sz w:val="24"/>
                <w:szCs w:val="24"/>
              </w:rPr>
              <w:t>Касатиковые</w:t>
            </w:r>
          </w:p>
        </w:tc>
        <w:tc>
          <w:tcPr>
            <w:tcW w:w="993" w:type="dxa"/>
          </w:tcPr>
          <w:p w14:paraId="4F3AA38D" w14:textId="77777777" w:rsidR="003C10DD" w:rsidRPr="00EC2038" w:rsidRDefault="003C10DD" w:rsidP="003C10DD">
            <w:pPr>
              <w:rPr>
                <w:sz w:val="24"/>
                <w:szCs w:val="24"/>
                <w:lang w:val="kk-KZ"/>
              </w:rPr>
            </w:pPr>
          </w:p>
        </w:tc>
        <w:tc>
          <w:tcPr>
            <w:tcW w:w="850" w:type="dxa"/>
          </w:tcPr>
          <w:p w14:paraId="17A1264D" w14:textId="77777777" w:rsidR="003C10DD" w:rsidRPr="00EC2038" w:rsidRDefault="003C10DD" w:rsidP="003C10DD">
            <w:pPr>
              <w:rPr>
                <w:sz w:val="24"/>
                <w:szCs w:val="24"/>
                <w:lang w:val="kk-KZ"/>
              </w:rPr>
            </w:pPr>
          </w:p>
        </w:tc>
        <w:tc>
          <w:tcPr>
            <w:tcW w:w="851" w:type="dxa"/>
          </w:tcPr>
          <w:p w14:paraId="1C4715CA" w14:textId="77777777" w:rsidR="003C10DD" w:rsidRPr="00EC2038" w:rsidRDefault="003C10DD" w:rsidP="003C10DD">
            <w:pPr>
              <w:rPr>
                <w:sz w:val="24"/>
                <w:szCs w:val="24"/>
                <w:lang w:val="kk-KZ"/>
              </w:rPr>
            </w:pPr>
          </w:p>
        </w:tc>
        <w:tc>
          <w:tcPr>
            <w:tcW w:w="645" w:type="dxa"/>
          </w:tcPr>
          <w:p w14:paraId="6E1BBA9A" w14:textId="77777777" w:rsidR="003C10DD" w:rsidRPr="00EC2038" w:rsidRDefault="003C10DD" w:rsidP="003C10DD">
            <w:pPr>
              <w:rPr>
                <w:sz w:val="24"/>
                <w:szCs w:val="24"/>
                <w:lang w:val="kk-KZ"/>
              </w:rPr>
            </w:pPr>
          </w:p>
        </w:tc>
        <w:tc>
          <w:tcPr>
            <w:tcW w:w="640" w:type="dxa"/>
          </w:tcPr>
          <w:p w14:paraId="38D28614" w14:textId="77777777" w:rsidR="003C10DD" w:rsidRPr="00EC2038" w:rsidRDefault="003C10DD" w:rsidP="003C10DD">
            <w:pPr>
              <w:rPr>
                <w:sz w:val="24"/>
                <w:szCs w:val="24"/>
                <w:lang w:val="kk-KZ"/>
              </w:rPr>
            </w:pPr>
          </w:p>
        </w:tc>
      </w:tr>
      <w:tr w:rsidR="003C10DD" w:rsidRPr="00EC2038" w14:paraId="53AACDD9" w14:textId="77777777" w:rsidTr="00A43ADB">
        <w:tc>
          <w:tcPr>
            <w:tcW w:w="5606" w:type="dxa"/>
          </w:tcPr>
          <w:p w14:paraId="4E86E560"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en-US"/>
              </w:rPr>
              <w:t>Iris L.</w:t>
            </w:r>
            <w:r w:rsidRPr="00EC2038">
              <w:rPr>
                <w:rFonts w:ascii="Times New Roman" w:hAnsi="Times New Roman"/>
                <w:sz w:val="24"/>
                <w:szCs w:val="24"/>
                <w:lang w:val="kk-KZ"/>
              </w:rPr>
              <w:t xml:space="preserve"> Құртқашаш Касатик</w:t>
            </w:r>
          </w:p>
        </w:tc>
        <w:tc>
          <w:tcPr>
            <w:tcW w:w="993" w:type="dxa"/>
          </w:tcPr>
          <w:p w14:paraId="281A7D73" w14:textId="77777777" w:rsidR="003C10DD" w:rsidRPr="00EC2038" w:rsidRDefault="003C10DD" w:rsidP="003C10DD">
            <w:pPr>
              <w:rPr>
                <w:sz w:val="24"/>
                <w:szCs w:val="24"/>
                <w:lang w:val="kk-KZ"/>
              </w:rPr>
            </w:pPr>
          </w:p>
        </w:tc>
        <w:tc>
          <w:tcPr>
            <w:tcW w:w="850" w:type="dxa"/>
          </w:tcPr>
          <w:p w14:paraId="1B4B7BFF" w14:textId="77777777" w:rsidR="003C10DD" w:rsidRPr="00EC2038" w:rsidRDefault="003C10DD" w:rsidP="003C10DD">
            <w:pPr>
              <w:rPr>
                <w:sz w:val="24"/>
                <w:szCs w:val="24"/>
                <w:lang w:val="kk-KZ"/>
              </w:rPr>
            </w:pPr>
          </w:p>
        </w:tc>
        <w:tc>
          <w:tcPr>
            <w:tcW w:w="851" w:type="dxa"/>
          </w:tcPr>
          <w:p w14:paraId="39E0A999" w14:textId="77777777" w:rsidR="003C10DD" w:rsidRPr="00EC2038" w:rsidRDefault="003C10DD" w:rsidP="003C10DD">
            <w:pPr>
              <w:rPr>
                <w:sz w:val="24"/>
                <w:szCs w:val="24"/>
                <w:lang w:val="kk-KZ"/>
              </w:rPr>
            </w:pPr>
          </w:p>
        </w:tc>
        <w:tc>
          <w:tcPr>
            <w:tcW w:w="645" w:type="dxa"/>
          </w:tcPr>
          <w:p w14:paraId="7AD722C1" w14:textId="77777777" w:rsidR="003C10DD" w:rsidRPr="00EC2038" w:rsidRDefault="003C10DD" w:rsidP="003C10DD">
            <w:pPr>
              <w:rPr>
                <w:sz w:val="24"/>
                <w:szCs w:val="24"/>
                <w:lang w:val="kk-KZ"/>
              </w:rPr>
            </w:pPr>
          </w:p>
        </w:tc>
        <w:tc>
          <w:tcPr>
            <w:tcW w:w="640" w:type="dxa"/>
          </w:tcPr>
          <w:p w14:paraId="2A5D2D97" w14:textId="77777777" w:rsidR="003C10DD" w:rsidRPr="00EC2038" w:rsidRDefault="003C10DD" w:rsidP="003C10DD">
            <w:pPr>
              <w:rPr>
                <w:sz w:val="24"/>
                <w:szCs w:val="24"/>
                <w:lang w:val="kk-KZ"/>
              </w:rPr>
            </w:pPr>
          </w:p>
        </w:tc>
      </w:tr>
      <w:tr w:rsidR="003C10DD" w:rsidRPr="00EC2038" w14:paraId="6A80C901" w14:textId="77777777" w:rsidTr="00A43ADB">
        <w:tc>
          <w:tcPr>
            <w:tcW w:w="5606" w:type="dxa"/>
          </w:tcPr>
          <w:p w14:paraId="5AA7EF6C"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en-US"/>
              </w:rPr>
              <w:t xml:space="preserve">Iris ruthenic </w:t>
            </w:r>
            <w:r w:rsidRPr="00EC2038">
              <w:rPr>
                <w:rFonts w:ascii="Times New Roman" w:hAnsi="Times New Roman" w:cs="Times New Roman"/>
                <w:sz w:val="24"/>
                <w:szCs w:val="24"/>
                <w:lang w:val="kk-KZ"/>
              </w:rPr>
              <w:t xml:space="preserve">Орыс қ. </w:t>
            </w:r>
            <w:r w:rsidRPr="00EC2038">
              <w:rPr>
                <w:rFonts w:ascii="Times New Roman" w:hAnsi="Times New Roman" w:cs="Times New Roman"/>
                <w:sz w:val="24"/>
                <w:szCs w:val="24"/>
              </w:rPr>
              <w:t>И</w:t>
            </w:r>
            <w:r w:rsidRPr="00EC2038">
              <w:rPr>
                <w:rFonts w:ascii="Times New Roman" w:hAnsi="Times New Roman" w:cs="Times New Roman"/>
                <w:sz w:val="24"/>
                <w:szCs w:val="24"/>
                <w:lang w:val="en-US"/>
              </w:rPr>
              <w:t>.</w:t>
            </w:r>
            <w:r w:rsidRPr="00EC2038">
              <w:rPr>
                <w:rFonts w:ascii="Times New Roman" w:hAnsi="Times New Roman" w:cs="Times New Roman"/>
                <w:sz w:val="24"/>
                <w:szCs w:val="24"/>
              </w:rPr>
              <w:t>русский</w:t>
            </w:r>
            <w:r w:rsidRPr="00EC2038">
              <w:rPr>
                <w:rFonts w:ascii="Times New Roman" w:hAnsi="Times New Roman" w:cs="Times New Roman"/>
                <w:sz w:val="24"/>
                <w:szCs w:val="24"/>
                <w:lang w:val="en-US"/>
              </w:rPr>
              <w:t xml:space="preserve"> </w:t>
            </w:r>
          </w:p>
        </w:tc>
        <w:tc>
          <w:tcPr>
            <w:tcW w:w="993" w:type="dxa"/>
          </w:tcPr>
          <w:p w14:paraId="7798EA28" w14:textId="77777777" w:rsidR="003C10DD" w:rsidRPr="00EC2038" w:rsidRDefault="003C10DD" w:rsidP="003C10DD">
            <w:pPr>
              <w:rPr>
                <w:sz w:val="24"/>
                <w:szCs w:val="24"/>
                <w:lang w:val="kk-KZ"/>
              </w:rPr>
            </w:pPr>
            <w:r w:rsidRPr="00EC2038">
              <w:rPr>
                <w:sz w:val="24"/>
                <w:szCs w:val="24"/>
                <w:lang w:val="kk-KZ"/>
              </w:rPr>
              <w:t>+</w:t>
            </w:r>
          </w:p>
        </w:tc>
        <w:tc>
          <w:tcPr>
            <w:tcW w:w="850" w:type="dxa"/>
          </w:tcPr>
          <w:p w14:paraId="405BFE43" w14:textId="77777777" w:rsidR="003C10DD" w:rsidRPr="00EC2038" w:rsidRDefault="003C10DD" w:rsidP="003C10DD">
            <w:pPr>
              <w:rPr>
                <w:sz w:val="24"/>
                <w:szCs w:val="24"/>
                <w:lang w:val="kk-KZ"/>
              </w:rPr>
            </w:pPr>
            <w:r w:rsidRPr="00EC2038">
              <w:rPr>
                <w:sz w:val="24"/>
                <w:szCs w:val="24"/>
                <w:lang w:val="kk-KZ"/>
              </w:rPr>
              <w:t>+</w:t>
            </w:r>
          </w:p>
        </w:tc>
        <w:tc>
          <w:tcPr>
            <w:tcW w:w="851" w:type="dxa"/>
          </w:tcPr>
          <w:p w14:paraId="2436223D" w14:textId="77777777" w:rsidR="003C10DD" w:rsidRPr="00EC2038" w:rsidRDefault="003C10DD" w:rsidP="003C10DD">
            <w:pPr>
              <w:rPr>
                <w:sz w:val="24"/>
                <w:szCs w:val="24"/>
                <w:lang w:val="kk-KZ"/>
              </w:rPr>
            </w:pPr>
          </w:p>
        </w:tc>
        <w:tc>
          <w:tcPr>
            <w:tcW w:w="645" w:type="dxa"/>
          </w:tcPr>
          <w:p w14:paraId="4BCC4617" w14:textId="77777777" w:rsidR="003C10DD" w:rsidRPr="00EC2038" w:rsidRDefault="003C10DD" w:rsidP="003C10DD">
            <w:pPr>
              <w:rPr>
                <w:sz w:val="24"/>
                <w:szCs w:val="24"/>
                <w:lang w:val="kk-KZ"/>
              </w:rPr>
            </w:pPr>
          </w:p>
        </w:tc>
        <w:tc>
          <w:tcPr>
            <w:tcW w:w="640" w:type="dxa"/>
          </w:tcPr>
          <w:p w14:paraId="76A9C894"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2F1670D" w14:textId="77777777" w:rsidTr="00A43ADB">
        <w:tc>
          <w:tcPr>
            <w:tcW w:w="5606" w:type="dxa"/>
          </w:tcPr>
          <w:p w14:paraId="6E4DF6F1" w14:textId="77777777" w:rsidR="003C10DD"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en-US"/>
              </w:rPr>
              <w:t>I</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tenuifolia</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Pall</w:t>
            </w:r>
            <w:r w:rsidRPr="003C10DD">
              <w:rPr>
                <w:rFonts w:ascii="Times New Roman" w:hAnsi="Times New Roman" w:cs="Times New Roman"/>
                <w:sz w:val="24"/>
                <w:szCs w:val="24"/>
              </w:rPr>
              <w:t>.</w:t>
            </w:r>
            <w:r w:rsidRPr="00EC2038">
              <w:rPr>
                <w:rFonts w:ascii="Times New Roman" w:hAnsi="Times New Roman" w:cs="Times New Roman"/>
                <w:sz w:val="24"/>
                <w:szCs w:val="24"/>
                <w:lang w:val="kk-KZ"/>
              </w:rPr>
              <w:t xml:space="preserve"> Таспажапырақ қ.</w:t>
            </w:r>
            <w:r w:rsidRPr="003C10DD">
              <w:rPr>
                <w:rFonts w:ascii="Times New Roman" w:hAnsi="Times New Roman" w:cs="Times New Roman"/>
                <w:sz w:val="24"/>
                <w:szCs w:val="24"/>
              </w:rPr>
              <w:t xml:space="preserve"> </w:t>
            </w:r>
          </w:p>
          <w:p w14:paraId="69AC1323" w14:textId="40075AC9"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rPr>
              <w:t>И</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узколистый</w:t>
            </w:r>
          </w:p>
        </w:tc>
        <w:tc>
          <w:tcPr>
            <w:tcW w:w="993" w:type="dxa"/>
          </w:tcPr>
          <w:p w14:paraId="09671583" w14:textId="77777777" w:rsidR="003C10DD" w:rsidRPr="00EC2038" w:rsidRDefault="003C10DD" w:rsidP="003C10DD">
            <w:pPr>
              <w:rPr>
                <w:sz w:val="24"/>
                <w:szCs w:val="24"/>
                <w:lang w:val="kk-KZ"/>
              </w:rPr>
            </w:pPr>
            <w:r w:rsidRPr="00EC2038">
              <w:rPr>
                <w:sz w:val="24"/>
                <w:szCs w:val="24"/>
                <w:lang w:val="kk-KZ"/>
              </w:rPr>
              <w:t>+</w:t>
            </w:r>
          </w:p>
        </w:tc>
        <w:tc>
          <w:tcPr>
            <w:tcW w:w="850" w:type="dxa"/>
          </w:tcPr>
          <w:p w14:paraId="52B0F65D" w14:textId="77777777" w:rsidR="003C10DD" w:rsidRPr="00EC2038" w:rsidRDefault="003C10DD" w:rsidP="003C10DD">
            <w:pPr>
              <w:rPr>
                <w:sz w:val="24"/>
                <w:szCs w:val="24"/>
                <w:lang w:val="kk-KZ"/>
              </w:rPr>
            </w:pPr>
          </w:p>
        </w:tc>
        <w:tc>
          <w:tcPr>
            <w:tcW w:w="851" w:type="dxa"/>
          </w:tcPr>
          <w:p w14:paraId="69E83B54" w14:textId="77777777" w:rsidR="003C10DD" w:rsidRPr="00EC2038" w:rsidRDefault="003C10DD" w:rsidP="003C10DD">
            <w:pPr>
              <w:rPr>
                <w:sz w:val="24"/>
                <w:szCs w:val="24"/>
                <w:lang w:val="kk-KZ"/>
              </w:rPr>
            </w:pPr>
          </w:p>
        </w:tc>
        <w:tc>
          <w:tcPr>
            <w:tcW w:w="645" w:type="dxa"/>
          </w:tcPr>
          <w:p w14:paraId="0D38F4CA" w14:textId="77777777" w:rsidR="003C10DD" w:rsidRPr="00EC2038" w:rsidRDefault="003C10DD" w:rsidP="003C10DD">
            <w:pPr>
              <w:rPr>
                <w:sz w:val="24"/>
                <w:szCs w:val="24"/>
                <w:lang w:val="kk-KZ"/>
              </w:rPr>
            </w:pPr>
          </w:p>
        </w:tc>
        <w:tc>
          <w:tcPr>
            <w:tcW w:w="640" w:type="dxa"/>
          </w:tcPr>
          <w:p w14:paraId="5D1392BE"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738DC13" w14:textId="77777777" w:rsidTr="00A43ADB">
        <w:tc>
          <w:tcPr>
            <w:tcW w:w="5606" w:type="dxa"/>
          </w:tcPr>
          <w:p w14:paraId="120B4A5F" w14:textId="77777777" w:rsidR="003C10DD" w:rsidRPr="00EC2038" w:rsidRDefault="003C10DD" w:rsidP="003C10DD">
            <w:pPr>
              <w:pStyle w:val="a5"/>
              <w:ind w:left="0"/>
              <w:rPr>
                <w:rFonts w:ascii="Times New Roman" w:hAnsi="Times New Roman" w:cs="Times New Roman"/>
                <w:sz w:val="24"/>
                <w:szCs w:val="24"/>
                <w:lang w:val="kk-KZ"/>
              </w:rPr>
            </w:pPr>
            <w:r w:rsidRPr="00EC2038">
              <w:rPr>
                <w:rFonts w:ascii="Times New Roman" w:hAnsi="Times New Roman" w:cs="Times New Roman"/>
                <w:sz w:val="24"/>
                <w:szCs w:val="24"/>
                <w:lang w:val="en-US"/>
              </w:rPr>
              <w:t>I</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sibirica</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Сібір қ. </w:t>
            </w:r>
            <w:r w:rsidRPr="00EC2038">
              <w:rPr>
                <w:rFonts w:ascii="Times New Roman" w:hAnsi="Times New Roman" w:cs="Times New Roman"/>
                <w:sz w:val="24"/>
                <w:szCs w:val="24"/>
              </w:rPr>
              <w:t>И</w:t>
            </w:r>
            <w:r w:rsidRPr="003C10DD">
              <w:rPr>
                <w:rFonts w:ascii="Times New Roman" w:hAnsi="Times New Roman" w:cs="Times New Roman"/>
                <w:sz w:val="24"/>
                <w:szCs w:val="24"/>
              </w:rPr>
              <w:t>.</w:t>
            </w:r>
            <w:r w:rsidRPr="00EC2038">
              <w:rPr>
                <w:rFonts w:ascii="Times New Roman" w:hAnsi="Times New Roman" w:cs="Times New Roman"/>
                <w:sz w:val="24"/>
                <w:szCs w:val="24"/>
              </w:rPr>
              <w:t>сибирский</w:t>
            </w:r>
            <w:r w:rsidRPr="00EC2038">
              <w:rPr>
                <w:rFonts w:ascii="Times New Roman" w:hAnsi="Times New Roman" w:cs="Times New Roman"/>
                <w:sz w:val="24"/>
                <w:szCs w:val="24"/>
                <w:lang w:val="en-US"/>
              </w:rPr>
              <w:t> </w:t>
            </w:r>
          </w:p>
        </w:tc>
        <w:tc>
          <w:tcPr>
            <w:tcW w:w="993" w:type="dxa"/>
          </w:tcPr>
          <w:p w14:paraId="5630E086" w14:textId="77777777" w:rsidR="003C10DD" w:rsidRPr="00EC2038" w:rsidRDefault="003C10DD" w:rsidP="003C10DD">
            <w:pPr>
              <w:rPr>
                <w:sz w:val="24"/>
                <w:szCs w:val="24"/>
                <w:lang w:val="kk-KZ"/>
              </w:rPr>
            </w:pPr>
          </w:p>
        </w:tc>
        <w:tc>
          <w:tcPr>
            <w:tcW w:w="850" w:type="dxa"/>
          </w:tcPr>
          <w:p w14:paraId="2C224F7F" w14:textId="77777777" w:rsidR="003C10DD" w:rsidRPr="00EC2038" w:rsidRDefault="003C10DD" w:rsidP="003C10DD">
            <w:pPr>
              <w:rPr>
                <w:sz w:val="24"/>
                <w:szCs w:val="24"/>
                <w:lang w:val="kk-KZ"/>
              </w:rPr>
            </w:pPr>
            <w:r w:rsidRPr="00EC2038">
              <w:rPr>
                <w:sz w:val="24"/>
                <w:szCs w:val="24"/>
                <w:lang w:val="kk-KZ"/>
              </w:rPr>
              <w:t>+</w:t>
            </w:r>
          </w:p>
        </w:tc>
        <w:tc>
          <w:tcPr>
            <w:tcW w:w="851" w:type="dxa"/>
          </w:tcPr>
          <w:p w14:paraId="3B50744F" w14:textId="77777777" w:rsidR="003C10DD" w:rsidRPr="00EC2038" w:rsidRDefault="003C10DD" w:rsidP="003C10DD">
            <w:pPr>
              <w:rPr>
                <w:sz w:val="24"/>
                <w:szCs w:val="24"/>
                <w:lang w:val="kk-KZ"/>
              </w:rPr>
            </w:pPr>
          </w:p>
        </w:tc>
        <w:tc>
          <w:tcPr>
            <w:tcW w:w="645" w:type="dxa"/>
          </w:tcPr>
          <w:p w14:paraId="188AC4E2" w14:textId="77777777" w:rsidR="003C10DD" w:rsidRPr="00EC2038" w:rsidRDefault="003C10DD" w:rsidP="003C10DD">
            <w:pPr>
              <w:rPr>
                <w:sz w:val="24"/>
                <w:szCs w:val="24"/>
                <w:lang w:val="kk-KZ"/>
              </w:rPr>
            </w:pPr>
            <w:r w:rsidRPr="00EC2038">
              <w:rPr>
                <w:sz w:val="24"/>
                <w:szCs w:val="24"/>
                <w:lang w:val="kk-KZ"/>
              </w:rPr>
              <w:t>+</w:t>
            </w:r>
          </w:p>
        </w:tc>
        <w:tc>
          <w:tcPr>
            <w:tcW w:w="640" w:type="dxa"/>
          </w:tcPr>
          <w:p w14:paraId="1EAFBED6" w14:textId="77777777" w:rsidR="003C10DD" w:rsidRPr="00EC2038" w:rsidRDefault="003C10DD" w:rsidP="003C10DD">
            <w:pPr>
              <w:rPr>
                <w:sz w:val="24"/>
                <w:szCs w:val="24"/>
                <w:lang w:val="kk-KZ"/>
              </w:rPr>
            </w:pPr>
          </w:p>
        </w:tc>
      </w:tr>
      <w:tr w:rsidR="003C10DD" w:rsidRPr="00EC2038" w14:paraId="1F1985FD" w14:textId="77777777" w:rsidTr="00A43ADB">
        <w:tc>
          <w:tcPr>
            <w:tcW w:w="9585" w:type="dxa"/>
            <w:gridSpan w:val="6"/>
          </w:tcPr>
          <w:p w14:paraId="0C57CB28" w14:textId="77777777" w:rsidR="003C10DD" w:rsidRPr="00EC2038" w:rsidRDefault="003C10DD" w:rsidP="003C10DD">
            <w:pPr>
              <w:jc w:val="cente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Magnoliophyta </w:t>
            </w:r>
            <w:r w:rsidRPr="00EC2038">
              <w:rPr>
                <w:rFonts w:ascii="Times New Roman" w:hAnsi="Times New Roman" w:cs="Times New Roman"/>
                <w:sz w:val="24"/>
                <w:szCs w:val="24"/>
              </w:rPr>
              <w:t>Қосжарнақтылар</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Двудольные</w:t>
            </w:r>
          </w:p>
        </w:tc>
      </w:tr>
      <w:tr w:rsidR="003C10DD" w:rsidRPr="00EC2038" w14:paraId="4C452131" w14:textId="77777777" w:rsidTr="00A43ADB">
        <w:tc>
          <w:tcPr>
            <w:tcW w:w="5606" w:type="dxa"/>
          </w:tcPr>
          <w:p w14:paraId="31360730" w14:textId="77777777" w:rsidR="003C10DD" w:rsidRPr="00EC2038" w:rsidRDefault="003C10DD" w:rsidP="003C10DD">
            <w:pPr>
              <w:pStyle w:val="a5"/>
              <w:ind w:left="0"/>
              <w:jc w:val="center"/>
              <w:rPr>
                <w:rFonts w:ascii="Times New Roman" w:hAnsi="Times New Roman"/>
                <w:iCs/>
                <w:sz w:val="24"/>
                <w:szCs w:val="24"/>
                <w:shd w:val="clear" w:color="auto" w:fill="FFFFFF"/>
                <w:lang w:val="en-US"/>
              </w:rPr>
            </w:pPr>
            <w:r w:rsidRPr="00EC2038">
              <w:rPr>
                <w:rFonts w:ascii="Times New Roman" w:hAnsi="Times New Roman"/>
                <w:iCs/>
                <w:sz w:val="24"/>
                <w:szCs w:val="24"/>
                <w:shd w:val="clear" w:color="auto" w:fill="FFFFFF"/>
                <w:lang w:val="la-Latn"/>
              </w:rPr>
              <w:t>Ranuncul</w:t>
            </w:r>
            <w:r w:rsidRPr="00EC2038">
              <w:rPr>
                <w:rFonts w:ascii="Times New Roman" w:hAnsi="Times New Roman"/>
                <w:iCs/>
                <w:sz w:val="24"/>
                <w:szCs w:val="24"/>
                <w:shd w:val="clear" w:color="auto" w:fill="FFFFFF"/>
                <w:lang w:val="en-US"/>
              </w:rPr>
              <w:t>a</w:t>
            </w:r>
            <w:r w:rsidRPr="00EC2038">
              <w:rPr>
                <w:rFonts w:ascii="Times New Roman" w:hAnsi="Times New Roman"/>
                <w:iCs/>
                <w:sz w:val="24"/>
                <w:szCs w:val="24"/>
                <w:shd w:val="clear" w:color="auto" w:fill="FFFFFF"/>
                <w:lang w:val="la-Latn"/>
              </w:rPr>
              <w:t>ceae</w:t>
            </w:r>
            <w:r w:rsidRPr="00EC2038">
              <w:rPr>
                <w:rFonts w:ascii="Times New Roman" w:hAnsi="Times New Roman"/>
                <w:iCs/>
                <w:sz w:val="24"/>
                <w:szCs w:val="24"/>
                <w:shd w:val="clear" w:color="auto" w:fill="FFFFFF"/>
                <w:lang w:val="kk-KZ"/>
              </w:rPr>
              <w:t xml:space="preserve"> Сарғалдақтар </w:t>
            </w:r>
            <w:r w:rsidRPr="00EC2038">
              <w:rPr>
                <w:rFonts w:ascii="Times New Roman" w:hAnsi="Times New Roman"/>
                <w:sz w:val="24"/>
                <w:szCs w:val="24"/>
              </w:rPr>
              <w:t>Лютиковые</w:t>
            </w:r>
          </w:p>
        </w:tc>
        <w:tc>
          <w:tcPr>
            <w:tcW w:w="993" w:type="dxa"/>
          </w:tcPr>
          <w:p w14:paraId="00BE92D6" w14:textId="77777777" w:rsidR="003C10DD" w:rsidRPr="00EC2038" w:rsidRDefault="003C10DD" w:rsidP="003C10DD">
            <w:pPr>
              <w:rPr>
                <w:sz w:val="24"/>
                <w:szCs w:val="24"/>
                <w:lang w:val="kk-KZ"/>
              </w:rPr>
            </w:pPr>
          </w:p>
        </w:tc>
        <w:tc>
          <w:tcPr>
            <w:tcW w:w="850" w:type="dxa"/>
          </w:tcPr>
          <w:p w14:paraId="2A13B96A" w14:textId="77777777" w:rsidR="003C10DD" w:rsidRPr="00EC2038" w:rsidRDefault="003C10DD" w:rsidP="003C10DD">
            <w:pPr>
              <w:rPr>
                <w:sz w:val="24"/>
                <w:szCs w:val="24"/>
                <w:lang w:val="kk-KZ"/>
              </w:rPr>
            </w:pPr>
          </w:p>
        </w:tc>
        <w:tc>
          <w:tcPr>
            <w:tcW w:w="851" w:type="dxa"/>
          </w:tcPr>
          <w:p w14:paraId="51BCEEA6" w14:textId="77777777" w:rsidR="003C10DD" w:rsidRPr="00EC2038" w:rsidRDefault="003C10DD" w:rsidP="003C10DD">
            <w:pPr>
              <w:rPr>
                <w:sz w:val="24"/>
                <w:szCs w:val="24"/>
                <w:lang w:val="kk-KZ"/>
              </w:rPr>
            </w:pPr>
          </w:p>
        </w:tc>
        <w:tc>
          <w:tcPr>
            <w:tcW w:w="645" w:type="dxa"/>
          </w:tcPr>
          <w:p w14:paraId="581C4529" w14:textId="77777777" w:rsidR="003C10DD" w:rsidRPr="00EC2038" w:rsidRDefault="003C10DD" w:rsidP="003C10DD">
            <w:pPr>
              <w:rPr>
                <w:sz w:val="24"/>
                <w:szCs w:val="24"/>
                <w:lang w:val="kk-KZ"/>
              </w:rPr>
            </w:pPr>
          </w:p>
        </w:tc>
        <w:tc>
          <w:tcPr>
            <w:tcW w:w="640" w:type="dxa"/>
          </w:tcPr>
          <w:p w14:paraId="4F9618E0" w14:textId="77777777" w:rsidR="003C10DD" w:rsidRPr="00EC2038" w:rsidRDefault="003C10DD" w:rsidP="003C10DD">
            <w:pPr>
              <w:rPr>
                <w:sz w:val="24"/>
                <w:szCs w:val="24"/>
                <w:lang w:val="kk-KZ"/>
              </w:rPr>
            </w:pPr>
          </w:p>
        </w:tc>
      </w:tr>
      <w:tr w:rsidR="003C10DD" w:rsidRPr="00EC2038" w14:paraId="749F1D32" w14:textId="77777777" w:rsidTr="00A43ADB">
        <w:tc>
          <w:tcPr>
            <w:tcW w:w="5606" w:type="dxa"/>
          </w:tcPr>
          <w:p w14:paraId="13172A26"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en-US"/>
              </w:rPr>
              <w:t>Pulsatilla</w:t>
            </w:r>
            <w:r w:rsidRPr="00EC2038">
              <w:rPr>
                <w:rFonts w:ascii="Times New Roman" w:hAnsi="Times New Roman"/>
                <w:sz w:val="24"/>
                <w:szCs w:val="24"/>
              </w:rPr>
              <w:t xml:space="preserve"> </w:t>
            </w:r>
            <w:r w:rsidRPr="00EC2038">
              <w:rPr>
                <w:rFonts w:ascii="Times New Roman" w:hAnsi="Times New Roman"/>
                <w:sz w:val="24"/>
                <w:szCs w:val="24"/>
                <w:lang w:val="kk-KZ"/>
              </w:rPr>
              <w:t xml:space="preserve">Құндызшөп </w:t>
            </w:r>
            <w:r w:rsidRPr="00EC2038">
              <w:rPr>
                <w:rFonts w:ascii="Times New Roman" w:hAnsi="Times New Roman"/>
                <w:sz w:val="24"/>
                <w:szCs w:val="24"/>
              </w:rPr>
              <w:t>Прострел</w:t>
            </w:r>
          </w:p>
        </w:tc>
        <w:tc>
          <w:tcPr>
            <w:tcW w:w="993" w:type="dxa"/>
          </w:tcPr>
          <w:p w14:paraId="7AB8A302" w14:textId="77777777" w:rsidR="003C10DD" w:rsidRPr="00EC2038" w:rsidRDefault="003C10DD" w:rsidP="003C10DD">
            <w:pPr>
              <w:rPr>
                <w:sz w:val="24"/>
                <w:szCs w:val="24"/>
                <w:lang w:val="kk-KZ"/>
              </w:rPr>
            </w:pPr>
          </w:p>
        </w:tc>
        <w:tc>
          <w:tcPr>
            <w:tcW w:w="850" w:type="dxa"/>
          </w:tcPr>
          <w:p w14:paraId="18526E34" w14:textId="77777777" w:rsidR="003C10DD" w:rsidRPr="00EC2038" w:rsidRDefault="003C10DD" w:rsidP="003C10DD">
            <w:pPr>
              <w:rPr>
                <w:sz w:val="24"/>
                <w:szCs w:val="24"/>
                <w:lang w:val="kk-KZ"/>
              </w:rPr>
            </w:pPr>
          </w:p>
        </w:tc>
        <w:tc>
          <w:tcPr>
            <w:tcW w:w="851" w:type="dxa"/>
          </w:tcPr>
          <w:p w14:paraId="2D5A78B7" w14:textId="77777777" w:rsidR="003C10DD" w:rsidRPr="00EC2038" w:rsidRDefault="003C10DD" w:rsidP="003C10DD">
            <w:pPr>
              <w:rPr>
                <w:sz w:val="24"/>
                <w:szCs w:val="24"/>
                <w:lang w:val="kk-KZ"/>
              </w:rPr>
            </w:pPr>
          </w:p>
        </w:tc>
        <w:tc>
          <w:tcPr>
            <w:tcW w:w="645" w:type="dxa"/>
          </w:tcPr>
          <w:p w14:paraId="02D5C453" w14:textId="77777777" w:rsidR="003C10DD" w:rsidRPr="00EC2038" w:rsidRDefault="003C10DD" w:rsidP="003C10DD">
            <w:pPr>
              <w:rPr>
                <w:sz w:val="24"/>
                <w:szCs w:val="24"/>
                <w:lang w:val="kk-KZ"/>
              </w:rPr>
            </w:pPr>
          </w:p>
        </w:tc>
        <w:tc>
          <w:tcPr>
            <w:tcW w:w="640" w:type="dxa"/>
          </w:tcPr>
          <w:p w14:paraId="5DD94E56" w14:textId="77777777" w:rsidR="003C10DD" w:rsidRPr="00EC2038" w:rsidRDefault="003C10DD" w:rsidP="003C10DD">
            <w:pPr>
              <w:rPr>
                <w:sz w:val="24"/>
                <w:szCs w:val="24"/>
                <w:lang w:val="kk-KZ"/>
              </w:rPr>
            </w:pPr>
          </w:p>
        </w:tc>
      </w:tr>
      <w:tr w:rsidR="003C10DD" w:rsidRPr="00EC2038" w14:paraId="1886D92B" w14:textId="77777777" w:rsidTr="00A43ADB">
        <w:tc>
          <w:tcPr>
            <w:tcW w:w="5606" w:type="dxa"/>
          </w:tcPr>
          <w:p w14:paraId="173003D9"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en-US"/>
              </w:rPr>
              <w:t xml:space="preserve">Pulsatilla patens </w:t>
            </w:r>
            <w:r w:rsidRPr="00EC2038">
              <w:rPr>
                <w:rFonts w:ascii="Times New Roman" w:hAnsi="Times New Roman"/>
                <w:sz w:val="24"/>
                <w:szCs w:val="24"/>
                <w:lang w:val="kk-KZ"/>
              </w:rPr>
              <w:t>Ашық қ.</w:t>
            </w:r>
            <w:r w:rsidRPr="00EC2038">
              <w:rPr>
                <w:rFonts w:ascii="Times New Roman" w:hAnsi="Times New Roman"/>
                <w:sz w:val="24"/>
                <w:szCs w:val="24"/>
              </w:rPr>
              <w:t>П</w:t>
            </w:r>
            <w:r w:rsidRPr="00EC2038">
              <w:rPr>
                <w:rFonts w:ascii="Times New Roman" w:hAnsi="Times New Roman"/>
                <w:sz w:val="24"/>
                <w:szCs w:val="24"/>
                <w:lang w:val="en-US"/>
              </w:rPr>
              <w:t xml:space="preserve">. </w:t>
            </w:r>
            <w:r w:rsidRPr="00EC2038">
              <w:rPr>
                <w:rFonts w:ascii="Times New Roman" w:hAnsi="Times New Roman"/>
                <w:sz w:val="24"/>
                <w:szCs w:val="24"/>
              </w:rPr>
              <w:t>раскрытый</w:t>
            </w:r>
          </w:p>
        </w:tc>
        <w:tc>
          <w:tcPr>
            <w:tcW w:w="993" w:type="dxa"/>
          </w:tcPr>
          <w:p w14:paraId="281058E6"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62F4AD2" w14:textId="77777777" w:rsidR="003C10DD" w:rsidRPr="00EC2038" w:rsidRDefault="003C10DD" w:rsidP="003C10DD">
            <w:pPr>
              <w:rPr>
                <w:sz w:val="24"/>
                <w:szCs w:val="24"/>
                <w:lang w:val="kk-KZ"/>
              </w:rPr>
            </w:pPr>
          </w:p>
        </w:tc>
        <w:tc>
          <w:tcPr>
            <w:tcW w:w="851" w:type="dxa"/>
          </w:tcPr>
          <w:p w14:paraId="2F5616E8" w14:textId="77777777" w:rsidR="003C10DD" w:rsidRPr="00EC2038" w:rsidRDefault="003C10DD" w:rsidP="003C10DD">
            <w:pPr>
              <w:rPr>
                <w:sz w:val="24"/>
                <w:szCs w:val="24"/>
                <w:lang w:val="kk-KZ"/>
              </w:rPr>
            </w:pPr>
          </w:p>
        </w:tc>
        <w:tc>
          <w:tcPr>
            <w:tcW w:w="645" w:type="dxa"/>
          </w:tcPr>
          <w:p w14:paraId="14B99A1A" w14:textId="77777777" w:rsidR="003C10DD" w:rsidRPr="00EC2038" w:rsidRDefault="003C10DD" w:rsidP="003C10DD">
            <w:pPr>
              <w:rPr>
                <w:sz w:val="24"/>
                <w:szCs w:val="24"/>
              </w:rPr>
            </w:pPr>
            <w:r w:rsidRPr="00EC2038">
              <w:rPr>
                <w:sz w:val="24"/>
                <w:szCs w:val="24"/>
              </w:rPr>
              <w:t>+</w:t>
            </w:r>
          </w:p>
        </w:tc>
        <w:tc>
          <w:tcPr>
            <w:tcW w:w="640" w:type="dxa"/>
          </w:tcPr>
          <w:p w14:paraId="2F59866D"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B49637D" w14:textId="77777777" w:rsidTr="00A43ADB">
        <w:tc>
          <w:tcPr>
            <w:tcW w:w="5606" w:type="dxa"/>
            <w:tcBorders>
              <w:bottom w:val="nil"/>
            </w:tcBorders>
          </w:tcPr>
          <w:p w14:paraId="08460ABC"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en-US"/>
              </w:rPr>
              <w:t xml:space="preserve">Adonis L. </w:t>
            </w:r>
            <w:r w:rsidRPr="00EC2038">
              <w:rPr>
                <w:rFonts w:ascii="Times New Roman" w:hAnsi="Times New Roman"/>
                <w:sz w:val="24"/>
                <w:szCs w:val="24"/>
                <w:lang w:val="kk-KZ"/>
              </w:rPr>
              <w:t xml:space="preserve">Жанаргүл </w:t>
            </w:r>
            <w:r w:rsidRPr="00EC2038">
              <w:rPr>
                <w:rFonts w:ascii="Times New Roman" w:hAnsi="Times New Roman"/>
                <w:sz w:val="24"/>
                <w:szCs w:val="24"/>
              </w:rPr>
              <w:t>Златоцвет</w:t>
            </w:r>
          </w:p>
        </w:tc>
        <w:tc>
          <w:tcPr>
            <w:tcW w:w="993" w:type="dxa"/>
            <w:tcBorders>
              <w:bottom w:val="nil"/>
            </w:tcBorders>
          </w:tcPr>
          <w:p w14:paraId="0216860C" w14:textId="77777777" w:rsidR="003C10DD" w:rsidRPr="00EC2038" w:rsidRDefault="003C10DD" w:rsidP="003C10DD">
            <w:pPr>
              <w:rPr>
                <w:sz w:val="24"/>
                <w:szCs w:val="24"/>
                <w:lang w:val="kk-KZ"/>
              </w:rPr>
            </w:pPr>
          </w:p>
        </w:tc>
        <w:tc>
          <w:tcPr>
            <w:tcW w:w="850" w:type="dxa"/>
            <w:tcBorders>
              <w:bottom w:val="nil"/>
            </w:tcBorders>
          </w:tcPr>
          <w:p w14:paraId="3521333B" w14:textId="77777777" w:rsidR="003C10DD" w:rsidRPr="00EC2038" w:rsidRDefault="003C10DD" w:rsidP="003C10DD">
            <w:pPr>
              <w:rPr>
                <w:sz w:val="24"/>
                <w:szCs w:val="24"/>
                <w:lang w:val="kk-KZ"/>
              </w:rPr>
            </w:pPr>
          </w:p>
        </w:tc>
        <w:tc>
          <w:tcPr>
            <w:tcW w:w="851" w:type="dxa"/>
            <w:tcBorders>
              <w:bottom w:val="nil"/>
            </w:tcBorders>
          </w:tcPr>
          <w:p w14:paraId="55B7331B" w14:textId="77777777" w:rsidR="003C10DD" w:rsidRPr="00EC2038" w:rsidRDefault="003C10DD" w:rsidP="003C10DD">
            <w:pPr>
              <w:rPr>
                <w:sz w:val="24"/>
                <w:szCs w:val="24"/>
                <w:lang w:val="kk-KZ"/>
              </w:rPr>
            </w:pPr>
          </w:p>
        </w:tc>
        <w:tc>
          <w:tcPr>
            <w:tcW w:w="645" w:type="dxa"/>
            <w:tcBorders>
              <w:bottom w:val="nil"/>
            </w:tcBorders>
          </w:tcPr>
          <w:p w14:paraId="70306706" w14:textId="77777777" w:rsidR="003C10DD" w:rsidRPr="00EC2038" w:rsidRDefault="003C10DD" w:rsidP="003C10DD">
            <w:pPr>
              <w:rPr>
                <w:sz w:val="24"/>
                <w:szCs w:val="24"/>
                <w:lang w:val="kk-KZ"/>
              </w:rPr>
            </w:pPr>
          </w:p>
        </w:tc>
        <w:tc>
          <w:tcPr>
            <w:tcW w:w="640" w:type="dxa"/>
            <w:tcBorders>
              <w:bottom w:val="nil"/>
            </w:tcBorders>
          </w:tcPr>
          <w:p w14:paraId="0BED57AE" w14:textId="77777777" w:rsidR="003C10DD" w:rsidRPr="00EC2038" w:rsidRDefault="003C10DD" w:rsidP="003C10DD">
            <w:pPr>
              <w:rPr>
                <w:sz w:val="24"/>
                <w:szCs w:val="24"/>
                <w:lang w:val="kk-KZ"/>
              </w:rPr>
            </w:pPr>
          </w:p>
        </w:tc>
      </w:tr>
      <w:tr w:rsidR="003C10DD" w:rsidRPr="00EC2038" w14:paraId="502485E4" w14:textId="77777777" w:rsidTr="00A43ADB">
        <w:tc>
          <w:tcPr>
            <w:tcW w:w="9585" w:type="dxa"/>
            <w:gridSpan w:val="6"/>
            <w:tcBorders>
              <w:top w:val="nil"/>
              <w:left w:val="nil"/>
              <w:right w:val="nil"/>
            </w:tcBorders>
          </w:tcPr>
          <w:p w14:paraId="35286964" w14:textId="77777777" w:rsidR="003C10DD" w:rsidRDefault="003C10DD" w:rsidP="003C10DD">
            <w:pPr>
              <w:ind w:hanging="112"/>
              <w:rPr>
                <w:rFonts w:ascii="Times New Roman" w:hAnsi="Times New Roman" w:cs="Times New Roman"/>
                <w:sz w:val="28"/>
                <w:szCs w:val="28"/>
                <w:lang w:val="kk-KZ"/>
              </w:rPr>
            </w:pPr>
            <w:r w:rsidRPr="003C10DD">
              <w:rPr>
                <w:rFonts w:ascii="Times New Roman" w:hAnsi="Times New Roman" w:cs="Times New Roman"/>
                <w:sz w:val="28"/>
                <w:szCs w:val="28"/>
                <w:lang w:val="kk-KZ"/>
              </w:rPr>
              <w:lastRenderedPageBreak/>
              <w:t>В.1-кестенің жалғасы</w:t>
            </w:r>
          </w:p>
          <w:p w14:paraId="2EDF8600" w14:textId="74F9FB3E" w:rsidR="003C10DD" w:rsidRPr="003C10DD" w:rsidRDefault="003C10DD" w:rsidP="003C10DD">
            <w:pPr>
              <w:ind w:hanging="112"/>
              <w:rPr>
                <w:sz w:val="16"/>
                <w:szCs w:val="16"/>
                <w:lang w:val="kk-KZ"/>
              </w:rPr>
            </w:pPr>
          </w:p>
        </w:tc>
      </w:tr>
      <w:tr w:rsidR="003C10DD" w:rsidRPr="00EC2038" w14:paraId="422A0124" w14:textId="77777777" w:rsidTr="00A43ADB">
        <w:tc>
          <w:tcPr>
            <w:tcW w:w="5606" w:type="dxa"/>
          </w:tcPr>
          <w:p w14:paraId="6DC31B1D" w14:textId="1CAD6729" w:rsidR="003C10DD" w:rsidRPr="003C10DD" w:rsidRDefault="003C10DD" w:rsidP="003C10DD">
            <w:pPr>
              <w:pStyle w:val="a5"/>
              <w:ind w:left="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3" w:type="dxa"/>
          </w:tcPr>
          <w:p w14:paraId="70F423C3" w14:textId="435B4BB0"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50" w:type="dxa"/>
          </w:tcPr>
          <w:p w14:paraId="610CF62F" w14:textId="207376D5"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51" w:type="dxa"/>
          </w:tcPr>
          <w:p w14:paraId="494D5D23" w14:textId="08A27F55"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45" w:type="dxa"/>
          </w:tcPr>
          <w:p w14:paraId="37FAEF6B" w14:textId="5CFB8AF6"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40" w:type="dxa"/>
          </w:tcPr>
          <w:p w14:paraId="30BF9E55" w14:textId="390EEA37"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3C10DD" w:rsidRPr="00EC2038" w14:paraId="1D92B700" w14:textId="77777777" w:rsidTr="00A43ADB">
        <w:tc>
          <w:tcPr>
            <w:tcW w:w="5606" w:type="dxa"/>
          </w:tcPr>
          <w:p w14:paraId="397A6B82" w14:textId="77777777" w:rsidR="003C10DD" w:rsidRPr="00EC2038" w:rsidRDefault="00BA37C2" w:rsidP="003C10DD">
            <w:pPr>
              <w:pStyle w:val="a5"/>
              <w:ind w:left="0"/>
              <w:rPr>
                <w:rFonts w:ascii="Times New Roman" w:hAnsi="Times New Roman"/>
                <w:sz w:val="24"/>
                <w:szCs w:val="24"/>
                <w:lang w:val="kk-KZ"/>
              </w:rPr>
            </w:pPr>
            <w:hyperlink r:id="rId180" w:history="1">
              <w:r w:rsidR="003C10DD" w:rsidRPr="00EC2038">
                <w:rPr>
                  <w:rStyle w:val="a6"/>
                  <w:rFonts w:ascii="Times New Roman" w:hAnsi="Times New Roman" w:cs="Times New Roman"/>
                  <w:color w:val="auto"/>
                  <w:sz w:val="24"/>
                  <w:szCs w:val="24"/>
                  <w:u w:val="none"/>
                  <w:lang w:val="kk-KZ"/>
                </w:rPr>
                <w:t>Adonis sibirica</w:t>
              </w:r>
            </w:hyperlink>
            <w:r w:rsidR="003C10DD" w:rsidRPr="00EC2038">
              <w:rPr>
                <w:rFonts w:ascii="Times New Roman" w:hAnsi="Times New Roman" w:cs="Times New Roman"/>
                <w:sz w:val="24"/>
                <w:szCs w:val="24"/>
                <w:lang w:val="kk-KZ"/>
              </w:rPr>
              <w:t xml:space="preserve">  З. Сібір ж. Сибирский</w:t>
            </w:r>
          </w:p>
        </w:tc>
        <w:tc>
          <w:tcPr>
            <w:tcW w:w="993" w:type="dxa"/>
          </w:tcPr>
          <w:p w14:paraId="287B1D70" w14:textId="77777777" w:rsidR="003C10DD" w:rsidRPr="00EC2038" w:rsidRDefault="003C10DD" w:rsidP="003C10DD">
            <w:pPr>
              <w:rPr>
                <w:sz w:val="24"/>
                <w:szCs w:val="24"/>
                <w:lang w:val="kk-KZ"/>
              </w:rPr>
            </w:pPr>
          </w:p>
        </w:tc>
        <w:tc>
          <w:tcPr>
            <w:tcW w:w="850" w:type="dxa"/>
          </w:tcPr>
          <w:p w14:paraId="162528E8" w14:textId="77777777" w:rsidR="003C10DD" w:rsidRPr="00EC2038" w:rsidRDefault="003C10DD" w:rsidP="003C10DD">
            <w:pPr>
              <w:rPr>
                <w:sz w:val="24"/>
                <w:szCs w:val="24"/>
                <w:lang w:val="kk-KZ"/>
              </w:rPr>
            </w:pPr>
            <w:r w:rsidRPr="00EC2038">
              <w:rPr>
                <w:sz w:val="24"/>
                <w:szCs w:val="24"/>
                <w:lang w:val="kk-KZ"/>
              </w:rPr>
              <w:t>+</w:t>
            </w:r>
          </w:p>
        </w:tc>
        <w:tc>
          <w:tcPr>
            <w:tcW w:w="851" w:type="dxa"/>
          </w:tcPr>
          <w:p w14:paraId="2A9F103E" w14:textId="77777777" w:rsidR="003C10DD" w:rsidRPr="00EC2038" w:rsidRDefault="003C10DD" w:rsidP="003C10DD">
            <w:pPr>
              <w:rPr>
                <w:sz w:val="24"/>
                <w:szCs w:val="24"/>
                <w:lang w:val="kk-KZ"/>
              </w:rPr>
            </w:pPr>
          </w:p>
        </w:tc>
        <w:tc>
          <w:tcPr>
            <w:tcW w:w="645" w:type="dxa"/>
          </w:tcPr>
          <w:p w14:paraId="333EEAB3" w14:textId="77777777" w:rsidR="003C10DD" w:rsidRPr="00EC2038" w:rsidRDefault="003C10DD" w:rsidP="003C10DD">
            <w:pPr>
              <w:rPr>
                <w:sz w:val="24"/>
                <w:szCs w:val="24"/>
                <w:lang w:val="kk-KZ"/>
              </w:rPr>
            </w:pPr>
          </w:p>
        </w:tc>
        <w:tc>
          <w:tcPr>
            <w:tcW w:w="640" w:type="dxa"/>
          </w:tcPr>
          <w:p w14:paraId="0FBE9625"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7DEFD4C1" w14:textId="77777777" w:rsidTr="00A43ADB">
        <w:tc>
          <w:tcPr>
            <w:tcW w:w="5606" w:type="dxa"/>
          </w:tcPr>
          <w:p w14:paraId="20833F43"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Adonis vernalis Көктем ж. З. весенний</w:t>
            </w:r>
          </w:p>
        </w:tc>
        <w:tc>
          <w:tcPr>
            <w:tcW w:w="993" w:type="dxa"/>
          </w:tcPr>
          <w:p w14:paraId="661EB305" w14:textId="77777777" w:rsidR="003C10DD" w:rsidRPr="00EC2038" w:rsidRDefault="003C10DD" w:rsidP="003C10DD">
            <w:pPr>
              <w:rPr>
                <w:sz w:val="24"/>
                <w:szCs w:val="24"/>
                <w:lang w:val="kk-KZ"/>
              </w:rPr>
            </w:pPr>
          </w:p>
        </w:tc>
        <w:tc>
          <w:tcPr>
            <w:tcW w:w="850" w:type="dxa"/>
          </w:tcPr>
          <w:p w14:paraId="42C6C42C" w14:textId="77777777" w:rsidR="003C10DD" w:rsidRPr="00EC2038" w:rsidRDefault="003C10DD" w:rsidP="003C10DD">
            <w:pPr>
              <w:rPr>
                <w:sz w:val="24"/>
                <w:szCs w:val="24"/>
                <w:lang w:val="kk-KZ"/>
              </w:rPr>
            </w:pPr>
            <w:r w:rsidRPr="00EC2038">
              <w:rPr>
                <w:sz w:val="24"/>
                <w:szCs w:val="24"/>
                <w:lang w:val="kk-KZ"/>
              </w:rPr>
              <w:t>+</w:t>
            </w:r>
          </w:p>
        </w:tc>
        <w:tc>
          <w:tcPr>
            <w:tcW w:w="851" w:type="dxa"/>
          </w:tcPr>
          <w:p w14:paraId="5E60A167" w14:textId="77777777" w:rsidR="003C10DD" w:rsidRPr="00EC2038" w:rsidRDefault="003C10DD" w:rsidP="003C10DD">
            <w:pPr>
              <w:rPr>
                <w:sz w:val="24"/>
                <w:szCs w:val="24"/>
                <w:lang w:val="kk-KZ"/>
              </w:rPr>
            </w:pPr>
          </w:p>
        </w:tc>
        <w:tc>
          <w:tcPr>
            <w:tcW w:w="645" w:type="dxa"/>
          </w:tcPr>
          <w:p w14:paraId="3C1CC8F4" w14:textId="77777777" w:rsidR="003C10DD" w:rsidRPr="00EC2038" w:rsidRDefault="003C10DD" w:rsidP="003C10DD">
            <w:pPr>
              <w:rPr>
                <w:sz w:val="24"/>
                <w:szCs w:val="24"/>
                <w:lang w:val="kk-KZ"/>
              </w:rPr>
            </w:pPr>
            <w:r w:rsidRPr="00EC2038">
              <w:rPr>
                <w:sz w:val="24"/>
                <w:szCs w:val="24"/>
                <w:lang w:val="kk-KZ"/>
              </w:rPr>
              <w:t>+</w:t>
            </w:r>
          </w:p>
        </w:tc>
        <w:tc>
          <w:tcPr>
            <w:tcW w:w="640" w:type="dxa"/>
          </w:tcPr>
          <w:p w14:paraId="37561EFE" w14:textId="77777777" w:rsidR="003C10DD" w:rsidRPr="00EC2038" w:rsidRDefault="003C10DD" w:rsidP="003C10DD">
            <w:pPr>
              <w:rPr>
                <w:sz w:val="24"/>
                <w:szCs w:val="24"/>
                <w:lang w:val="kk-KZ"/>
              </w:rPr>
            </w:pPr>
          </w:p>
        </w:tc>
      </w:tr>
      <w:tr w:rsidR="003C10DD" w:rsidRPr="00EC2038" w14:paraId="17C1EB64" w14:textId="77777777" w:rsidTr="00A43ADB">
        <w:tc>
          <w:tcPr>
            <w:tcW w:w="5606" w:type="dxa"/>
          </w:tcPr>
          <w:p w14:paraId="74C1F230"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Лютик Сарғалдақтар Ranunculus</w:t>
            </w:r>
          </w:p>
        </w:tc>
        <w:tc>
          <w:tcPr>
            <w:tcW w:w="993" w:type="dxa"/>
          </w:tcPr>
          <w:p w14:paraId="4F7501DD" w14:textId="77777777" w:rsidR="003C10DD" w:rsidRPr="00EC2038" w:rsidRDefault="003C10DD" w:rsidP="003C10DD">
            <w:pPr>
              <w:rPr>
                <w:sz w:val="24"/>
                <w:szCs w:val="24"/>
                <w:lang w:val="kk-KZ"/>
              </w:rPr>
            </w:pPr>
          </w:p>
        </w:tc>
        <w:tc>
          <w:tcPr>
            <w:tcW w:w="850" w:type="dxa"/>
          </w:tcPr>
          <w:p w14:paraId="56D560D0" w14:textId="77777777" w:rsidR="003C10DD" w:rsidRPr="00EC2038" w:rsidRDefault="003C10DD" w:rsidP="003C10DD">
            <w:pPr>
              <w:rPr>
                <w:sz w:val="24"/>
                <w:szCs w:val="24"/>
                <w:lang w:val="kk-KZ"/>
              </w:rPr>
            </w:pPr>
          </w:p>
        </w:tc>
        <w:tc>
          <w:tcPr>
            <w:tcW w:w="851" w:type="dxa"/>
          </w:tcPr>
          <w:p w14:paraId="52EFEA1F" w14:textId="77777777" w:rsidR="003C10DD" w:rsidRPr="00EC2038" w:rsidRDefault="003C10DD" w:rsidP="003C10DD">
            <w:pPr>
              <w:rPr>
                <w:sz w:val="24"/>
                <w:szCs w:val="24"/>
                <w:lang w:val="kk-KZ"/>
              </w:rPr>
            </w:pPr>
          </w:p>
        </w:tc>
        <w:tc>
          <w:tcPr>
            <w:tcW w:w="645" w:type="dxa"/>
          </w:tcPr>
          <w:p w14:paraId="58F589F1" w14:textId="77777777" w:rsidR="003C10DD" w:rsidRPr="00EC2038" w:rsidRDefault="003C10DD" w:rsidP="003C10DD">
            <w:pPr>
              <w:rPr>
                <w:sz w:val="24"/>
                <w:szCs w:val="24"/>
                <w:lang w:val="kk-KZ"/>
              </w:rPr>
            </w:pPr>
          </w:p>
        </w:tc>
        <w:tc>
          <w:tcPr>
            <w:tcW w:w="640" w:type="dxa"/>
          </w:tcPr>
          <w:p w14:paraId="5EB9C4DB" w14:textId="77777777" w:rsidR="003C10DD" w:rsidRPr="00EC2038" w:rsidRDefault="003C10DD" w:rsidP="003C10DD">
            <w:pPr>
              <w:rPr>
                <w:sz w:val="24"/>
                <w:szCs w:val="24"/>
                <w:lang w:val="kk-KZ"/>
              </w:rPr>
            </w:pPr>
          </w:p>
        </w:tc>
      </w:tr>
      <w:tr w:rsidR="003C10DD" w:rsidRPr="00EC2038" w14:paraId="13940E79" w14:textId="77777777" w:rsidTr="00A43ADB">
        <w:tc>
          <w:tcPr>
            <w:tcW w:w="5606" w:type="dxa"/>
          </w:tcPr>
          <w:p w14:paraId="0570090A"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R. acer Күйдіргі с. Л. едкий.</w:t>
            </w:r>
          </w:p>
        </w:tc>
        <w:tc>
          <w:tcPr>
            <w:tcW w:w="993" w:type="dxa"/>
          </w:tcPr>
          <w:p w14:paraId="36177078" w14:textId="77777777" w:rsidR="003C10DD" w:rsidRPr="00EC2038" w:rsidRDefault="003C10DD" w:rsidP="003C10DD">
            <w:pPr>
              <w:rPr>
                <w:sz w:val="24"/>
                <w:szCs w:val="24"/>
                <w:lang w:val="kk-KZ"/>
              </w:rPr>
            </w:pPr>
          </w:p>
        </w:tc>
        <w:tc>
          <w:tcPr>
            <w:tcW w:w="850" w:type="dxa"/>
          </w:tcPr>
          <w:p w14:paraId="3C426909" w14:textId="77777777" w:rsidR="003C10DD" w:rsidRPr="00EC2038" w:rsidRDefault="003C10DD" w:rsidP="003C10DD">
            <w:pPr>
              <w:rPr>
                <w:sz w:val="24"/>
                <w:szCs w:val="24"/>
                <w:lang w:val="kk-KZ"/>
              </w:rPr>
            </w:pPr>
            <w:r w:rsidRPr="00EC2038">
              <w:rPr>
                <w:sz w:val="24"/>
                <w:szCs w:val="24"/>
                <w:lang w:val="kk-KZ"/>
              </w:rPr>
              <w:t>+</w:t>
            </w:r>
          </w:p>
        </w:tc>
        <w:tc>
          <w:tcPr>
            <w:tcW w:w="851" w:type="dxa"/>
          </w:tcPr>
          <w:p w14:paraId="5AC45602" w14:textId="77777777" w:rsidR="003C10DD" w:rsidRPr="00EC2038" w:rsidRDefault="003C10DD" w:rsidP="003C10DD">
            <w:pPr>
              <w:rPr>
                <w:sz w:val="24"/>
                <w:szCs w:val="24"/>
                <w:lang w:val="kk-KZ"/>
              </w:rPr>
            </w:pPr>
          </w:p>
        </w:tc>
        <w:tc>
          <w:tcPr>
            <w:tcW w:w="645" w:type="dxa"/>
          </w:tcPr>
          <w:p w14:paraId="39247F77" w14:textId="77777777" w:rsidR="003C10DD" w:rsidRPr="00EC2038" w:rsidRDefault="003C10DD" w:rsidP="003C10DD">
            <w:pPr>
              <w:rPr>
                <w:sz w:val="24"/>
                <w:szCs w:val="24"/>
                <w:lang w:val="kk-KZ"/>
              </w:rPr>
            </w:pPr>
          </w:p>
        </w:tc>
        <w:tc>
          <w:tcPr>
            <w:tcW w:w="640" w:type="dxa"/>
          </w:tcPr>
          <w:p w14:paraId="483AD1EB"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1D04627" w14:textId="77777777" w:rsidTr="00A43ADB">
        <w:tc>
          <w:tcPr>
            <w:tcW w:w="5606" w:type="dxa"/>
          </w:tcPr>
          <w:p w14:paraId="31FBF33A"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shd w:val="clear" w:color="auto" w:fill="FFFFFF"/>
                <w:lang w:val="kk-KZ"/>
              </w:rPr>
              <w:t>R. auricomus Сарғылт с.</w:t>
            </w:r>
            <w:r w:rsidRPr="00EC2038">
              <w:rPr>
                <w:rFonts w:ascii="Times New Roman" w:hAnsi="Times New Roman" w:cs="Times New Roman"/>
                <w:sz w:val="24"/>
                <w:szCs w:val="24"/>
                <w:lang w:val="kk-KZ"/>
              </w:rPr>
              <w:t xml:space="preserve">Л. </w:t>
            </w:r>
            <w:r w:rsidRPr="00EC2038">
              <w:rPr>
                <w:rFonts w:ascii="Times New Roman" w:hAnsi="Times New Roman" w:cs="Times New Roman"/>
                <w:sz w:val="24"/>
                <w:szCs w:val="24"/>
                <w:shd w:val="clear" w:color="auto" w:fill="FFFFFF"/>
                <w:lang w:val="kk-KZ"/>
              </w:rPr>
              <w:t>золотистый </w:t>
            </w:r>
          </w:p>
        </w:tc>
        <w:tc>
          <w:tcPr>
            <w:tcW w:w="993" w:type="dxa"/>
          </w:tcPr>
          <w:p w14:paraId="29AEC58C" w14:textId="77777777" w:rsidR="003C10DD" w:rsidRPr="00EC2038" w:rsidRDefault="003C10DD" w:rsidP="003C10DD">
            <w:pPr>
              <w:rPr>
                <w:sz w:val="24"/>
                <w:szCs w:val="24"/>
                <w:lang w:val="kk-KZ"/>
              </w:rPr>
            </w:pPr>
          </w:p>
        </w:tc>
        <w:tc>
          <w:tcPr>
            <w:tcW w:w="850" w:type="dxa"/>
          </w:tcPr>
          <w:p w14:paraId="30DD5EA8" w14:textId="77777777" w:rsidR="003C10DD" w:rsidRPr="00EC2038" w:rsidRDefault="003C10DD" w:rsidP="003C10DD">
            <w:pPr>
              <w:rPr>
                <w:sz w:val="24"/>
                <w:szCs w:val="24"/>
                <w:lang w:val="kk-KZ"/>
              </w:rPr>
            </w:pPr>
            <w:r w:rsidRPr="00EC2038">
              <w:rPr>
                <w:sz w:val="24"/>
                <w:szCs w:val="24"/>
                <w:lang w:val="kk-KZ"/>
              </w:rPr>
              <w:t>+</w:t>
            </w:r>
          </w:p>
        </w:tc>
        <w:tc>
          <w:tcPr>
            <w:tcW w:w="851" w:type="dxa"/>
          </w:tcPr>
          <w:p w14:paraId="378521DB" w14:textId="77777777" w:rsidR="003C10DD" w:rsidRPr="00EC2038" w:rsidRDefault="003C10DD" w:rsidP="003C10DD">
            <w:pPr>
              <w:rPr>
                <w:sz w:val="24"/>
                <w:szCs w:val="24"/>
                <w:lang w:val="kk-KZ"/>
              </w:rPr>
            </w:pPr>
          </w:p>
        </w:tc>
        <w:tc>
          <w:tcPr>
            <w:tcW w:w="645" w:type="dxa"/>
          </w:tcPr>
          <w:p w14:paraId="0970ABB3" w14:textId="77777777" w:rsidR="003C10DD" w:rsidRPr="00EC2038" w:rsidRDefault="003C10DD" w:rsidP="003C10DD">
            <w:pPr>
              <w:rPr>
                <w:sz w:val="24"/>
                <w:szCs w:val="24"/>
                <w:lang w:val="kk-KZ"/>
              </w:rPr>
            </w:pPr>
            <w:r w:rsidRPr="00EC2038">
              <w:rPr>
                <w:sz w:val="24"/>
                <w:szCs w:val="24"/>
                <w:lang w:val="kk-KZ"/>
              </w:rPr>
              <w:t>+</w:t>
            </w:r>
          </w:p>
        </w:tc>
        <w:tc>
          <w:tcPr>
            <w:tcW w:w="640" w:type="dxa"/>
          </w:tcPr>
          <w:p w14:paraId="42779D09" w14:textId="77777777" w:rsidR="003C10DD" w:rsidRPr="00EC2038" w:rsidRDefault="003C10DD" w:rsidP="003C10DD">
            <w:pPr>
              <w:rPr>
                <w:sz w:val="24"/>
                <w:szCs w:val="24"/>
                <w:lang w:val="kk-KZ"/>
              </w:rPr>
            </w:pPr>
          </w:p>
        </w:tc>
      </w:tr>
      <w:tr w:rsidR="003C10DD" w:rsidRPr="00EC2038" w14:paraId="09A889AF" w14:textId="77777777" w:rsidTr="00A43ADB">
        <w:tc>
          <w:tcPr>
            <w:tcW w:w="5606" w:type="dxa"/>
          </w:tcPr>
          <w:p w14:paraId="2E1FFE84"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rPr>
              <w:t xml:space="preserve">Thalictrum </w:t>
            </w:r>
            <w:r w:rsidRPr="00EC2038">
              <w:rPr>
                <w:rFonts w:ascii="Times New Roman" w:hAnsi="Times New Roman" w:cs="Times New Roman"/>
                <w:sz w:val="24"/>
                <w:szCs w:val="24"/>
                <w:lang w:val="kk-KZ"/>
              </w:rPr>
              <w:t xml:space="preserve">Маралоты </w:t>
            </w:r>
            <w:r w:rsidRPr="00EC2038">
              <w:rPr>
                <w:rFonts w:ascii="Times New Roman" w:hAnsi="Times New Roman" w:cs="Times New Roman"/>
                <w:sz w:val="24"/>
                <w:szCs w:val="24"/>
              </w:rPr>
              <w:t>Василистник</w:t>
            </w:r>
          </w:p>
        </w:tc>
        <w:tc>
          <w:tcPr>
            <w:tcW w:w="993" w:type="dxa"/>
          </w:tcPr>
          <w:p w14:paraId="1C73D836" w14:textId="77777777" w:rsidR="003C10DD" w:rsidRPr="00EC2038" w:rsidRDefault="003C10DD" w:rsidP="003C10DD">
            <w:pPr>
              <w:rPr>
                <w:sz w:val="24"/>
                <w:szCs w:val="24"/>
                <w:lang w:val="kk-KZ"/>
              </w:rPr>
            </w:pPr>
          </w:p>
        </w:tc>
        <w:tc>
          <w:tcPr>
            <w:tcW w:w="850" w:type="dxa"/>
          </w:tcPr>
          <w:p w14:paraId="233A5A53" w14:textId="77777777" w:rsidR="003C10DD" w:rsidRPr="00EC2038" w:rsidRDefault="003C10DD" w:rsidP="003C10DD">
            <w:pPr>
              <w:rPr>
                <w:sz w:val="24"/>
                <w:szCs w:val="24"/>
                <w:lang w:val="kk-KZ"/>
              </w:rPr>
            </w:pPr>
          </w:p>
        </w:tc>
        <w:tc>
          <w:tcPr>
            <w:tcW w:w="851" w:type="dxa"/>
          </w:tcPr>
          <w:p w14:paraId="10A7D94E" w14:textId="77777777" w:rsidR="003C10DD" w:rsidRPr="00EC2038" w:rsidRDefault="003C10DD" w:rsidP="003C10DD">
            <w:pPr>
              <w:rPr>
                <w:sz w:val="24"/>
                <w:szCs w:val="24"/>
                <w:lang w:val="kk-KZ"/>
              </w:rPr>
            </w:pPr>
          </w:p>
        </w:tc>
        <w:tc>
          <w:tcPr>
            <w:tcW w:w="645" w:type="dxa"/>
          </w:tcPr>
          <w:p w14:paraId="12482CD4" w14:textId="77777777" w:rsidR="003C10DD" w:rsidRPr="00EC2038" w:rsidRDefault="003C10DD" w:rsidP="003C10DD">
            <w:pPr>
              <w:rPr>
                <w:sz w:val="24"/>
                <w:szCs w:val="24"/>
                <w:lang w:val="kk-KZ"/>
              </w:rPr>
            </w:pPr>
          </w:p>
        </w:tc>
        <w:tc>
          <w:tcPr>
            <w:tcW w:w="640" w:type="dxa"/>
          </w:tcPr>
          <w:p w14:paraId="75EC69EC" w14:textId="77777777" w:rsidR="003C10DD" w:rsidRPr="00EC2038" w:rsidRDefault="003C10DD" w:rsidP="003C10DD">
            <w:pPr>
              <w:rPr>
                <w:sz w:val="24"/>
                <w:szCs w:val="24"/>
                <w:lang w:val="kk-KZ"/>
              </w:rPr>
            </w:pPr>
          </w:p>
        </w:tc>
      </w:tr>
      <w:tr w:rsidR="003C10DD" w:rsidRPr="00EC2038" w14:paraId="5D58205D" w14:textId="77777777" w:rsidTr="00A43ADB">
        <w:tc>
          <w:tcPr>
            <w:tcW w:w="5606" w:type="dxa"/>
          </w:tcPr>
          <w:p w14:paraId="21B6B74C"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Т. foetidum Сасық м. В. вонючий.</w:t>
            </w:r>
          </w:p>
        </w:tc>
        <w:tc>
          <w:tcPr>
            <w:tcW w:w="993" w:type="dxa"/>
          </w:tcPr>
          <w:p w14:paraId="79A2A557" w14:textId="77777777" w:rsidR="003C10DD" w:rsidRPr="00EC2038" w:rsidRDefault="003C10DD" w:rsidP="003C10DD">
            <w:pPr>
              <w:rPr>
                <w:sz w:val="24"/>
                <w:szCs w:val="24"/>
                <w:lang w:val="kk-KZ"/>
              </w:rPr>
            </w:pPr>
            <w:r w:rsidRPr="00EC2038">
              <w:rPr>
                <w:sz w:val="24"/>
                <w:szCs w:val="24"/>
                <w:lang w:val="kk-KZ"/>
              </w:rPr>
              <w:t>+</w:t>
            </w:r>
          </w:p>
        </w:tc>
        <w:tc>
          <w:tcPr>
            <w:tcW w:w="850" w:type="dxa"/>
          </w:tcPr>
          <w:p w14:paraId="6FADE66D" w14:textId="77777777" w:rsidR="003C10DD" w:rsidRPr="00EC2038" w:rsidRDefault="003C10DD" w:rsidP="003C10DD">
            <w:pPr>
              <w:rPr>
                <w:sz w:val="24"/>
                <w:szCs w:val="24"/>
                <w:lang w:val="kk-KZ"/>
              </w:rPr>
            </w:pPr>
          </w:p>
        </w:tc>
        <w:tc>
          <w:tcPr>
            <w:tcW w:w="851" w:type="dxa"/>
          </w:tcPr>
          <w:p w14:paraId="7D6DCC1F" w14:textId="77777777" w:rsidR="003C10DD" w:rsidRPr="00EC2038" w:rsidRDefault="003C10DD" w:rsidP="003C10DD">
            <w:pPr>
              <w:rPr>
                <w:sz w:val="24"/>
                <w:szCs w:val="24"/>
                <w:lang w:val="kk-KZ"/>
              </w:rPr>
            </w:pPr>
          </w:p>
        </w:tc>
        <w:tc>
          <w:tcPr>
            <w:tcW w:w="645" w:type="dxa"/>
          </w:tcPr>
          <w:p w14:paraId="783CAA15" w14:textId="77777777" w:rsidR="003C10DD" w:rsidRPr="00EC2038" w:rsidRDefault="003C10DD" w:rsidP="003C10DD">
            <w:pPr>
              <w:rPr>
                <w:sz w:val="24"/>
                <w:szCs w:val="24"/>
                <w:lang w:val="kk-KZ"/>
              </w:rPr>
            </w:pPr>
          </w:p>
        </w:tc>
        <w:tc>
          <w:tcPr>
            <w:tcW w:w="640" w:type="dxa"/>
          </w:tcPr>
          <w:p w14:paraId="4A55EC54"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E8FD22D" w14:textId="77777777" w:rsidTr="00A43ADB">
        <w:tc>
          <w:tcPr>
            <w:tcW w:w="5606" w:type="dxa"/>
          </w:tcPr>
          <w:p w14:paraId="18DE856D"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T.flavum – Сары м. В. желтый</w:t>
            </w:r>
          </w:p>
        </w:tc>
        <w:tc>
          <w:tcPr>
            <w:tcW w:w="993" w:type="dxa"/>
          </w:tcPr>
          <w:p w14:paraId="2BB160D2" w14:textId="77777777" w:rsidR="003C10DD" w:rsidRPr="00EC2038" w:rsidRDefault="003C10DD" w:rsidP="003C10DD">
            <w:pPr>
              <w:rPr>
                <w:sz w:val="24"/>
                <w:szCs w:val="24"/>
                <w:lang w:val="kk-KZ"/>
              </w:rPr>
            </w:pPr>
          </w:p>
        </w:tc>
        <w:tc>
          <w:tcPr>
            <w:tcW w:w="850" w:type="dxa"/>
          </w:tcPr>
          <w:p w14:paraId="4EDC10EF" w14:textId="77777777" w:rsidR="003C10DD" w:rsidRPr="00EC2038" w:rsidRDefault="003C10DD" w:rsidP="003C10DD">
            <w:pPr>
              <w:rPr>
                <w:sz w:val="24"/>
                <w:szCs w:val="24"/>
                <w:lang w:val="kk-KZ"/>
              </w:rPr>
            </w:pPr>
            <w:r w:rsidRPr="00EC2038">
              <w:rPr>
                <w:sz w:val="24"/>
                <w:szCs w:val="24"/>
                <w:lang w:val="kk-KZ"/>
              </w:rPr>
              <w:t>+</w:t>
            </w:r>
          </w:p>
        </w:tc>
        <w:tc>
          <w:tcPr>
            <w:tcW w:w="851" w:type="dxa"/>
          </w:tcPr>
          <w:p w14:paraId="6B8286F3" w14:textId="77777777" w:rsidR="003C10DD" w:rsidRPr="00EC2038" w:rsidRDefault="003C10DD" w:rsidP="003C10DD">
            <w:pPr>
              <w:rPr>
                <w:sz w:val="24"/>
                <w:szCs w:val="24"/>
                <w:lang w:val="kk-KZ"/>
              </w:rPr>
            </w:pPr>
          </w:p>
        </w:tc>
        <w:tc>
          <w:tcPr>
            <w:tcW w:w="645" w:type="dxa"/>
          </w:tcPr>
          <w:p w14:paraId="09800839" w14:textId="77777777" w:rsidR="003C10DD" w:rsidRPr="00EC2038" w:rsidRDefault="003C10DD" w:rsidP="003C10DD">
            <w:pPr>
              <w:rPr>
                <w:sz w:val="24"/>
                <w:szCs w:val="24"/>
                <w:lang w:val="kk-KZ"/>
              </w:rPr>
            </w:pPr>
            <w:r w:rsidRPr="00EC2038">
              <w:rPr>
                <w:sz w:val="24"/>
                <w:szCs w:val="24"/>
                <w:lang w:val="kk-KZ"/>
              </w:rPr>
              <w:t>+</w:t>
            </w:r>
          </w:p>
        </w:tc>
        <w:tc>
          <w:tcPr>
            <w:tcW w:w="640" w:type="dxa"/>
          </w:tcPr>
          <w:p w14:paraId="0FC8346C" w14:textId="77777777" w:rsidR="003C10DD" w:rsidRPr="00EC2038" w:rsidRDefault="003C10DD" w:rsidP="003C10DD">
            <w:pPr>
              <w:rPr>
                <w:sz w:val="24"/>
                <w:szCs w:val="24"/>
                <w:lang w:val="kk-KZ"/>
              </w:rPr>
            </w:pPr>
          </w:p>
        </w:tc>
      </w:tr>
      <w:tr w:rsidR="003C10DD" w:rsidRPr="00EC2038" w14:paraId="476BFD92" w14:textId="77777777" w:rsidTr="00A43ADB">
        <w:tc>
          <w:tcPr>
            <w:tcW w:w="5606" w:type="dxa"/>
          </w:tcPr>
          <w:p w14:paraId="3E7ED201"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 xml:space="preserve">Aconitum Бәрпі  </w:t>
            </w:r>
            <w:r w:rsidRPr="00EC2038">
              <w:rPr>
                <w:rFonts w:ascii="Times New Roman" w:hAnsi="Times New Roman" w:cs="Times New Roman"/>
                <w:sz w:val="24"/>
                <w:szCs w:val="24"/>
                <w:shd w:val="clear" w:color="auto" w:fill="FFFFFF"/>
                <w:lang w:val="kk-KZ"/>
              </w:rPr>
              <w:t>Борец</w:t>
            </w:r>
          </w:p>
        </w:tc>
        <w:tc>
          <w:tcPr>
            <w:tcW w:w="993" w:type="dxa"/>
          </w:tcPr>
          <w:p w14:paraId="224B390C" w14:textId="77777777" w:rsidR="003C10DD" w:rsidRPr="00EC2038" w:rsidRDefault="003C10DD" w:rsidP="003C10DD">
            <w:pPr>
              <w:rPr>
                <w:sz w:val="24"/>
                <w:szCs w:val="24"/>
                <w:lang w:val="kk-KZ"/>
              </w:rPr>
            </w:pPr>
          </w:p>
        </w:tc>
        <w:tc>
          <w:tcPr>
            <w:tcW w:w="850" w:type="dxa"/>
          </w:tcPr>
          <w:p w14:paraId="3AD83C2E" w14:textId="77777777" w:rsidR="003C10DD" w:rsidRPr="00EC2038" w:rsidRDefault="003C10DD" w:rsidP="003C10DD">
            <w:pPr>
              <w:rPr>
                <w:sz w:val="24"/>
                <w:szCs w:val="24"/>
                <w:lang w:val="kk-KZ"/>
              </w:rPr>
            </w:pPr>
          </w:p>
        </w:tc>
        <w:tc>
          <w:tcPr>
            <w:tcW w:w="851" w:type="dxa"/>
          </w:tcPr>
          <w:p w14:paraId="14897ABE" w14:textId="77777777" w:rsidR="003C10DD" w:rsidRPr="00EC2038" w:rsidRDefault="003C10DD" w:rsidP="003C10DD">
            <w:pPr>
              <w:rPr>
                <w:sz w:val="24"/>
                <w:szCs w:val="24"/>
                <w:lang w:val="kk-KZ"/>
              </w:rPr>
            </w:pPr>
          </w:p>
        </w:tc>
        <w:tc>
          <w:tcPr>
            <w:tcW w:w="645" w:type="dxa"/>
          </w:tcPr>
          <w:p w14:paraId="7936902E" w14:textId="77777777" w:rsidR="003C10DD" w:rsidRPr="00EC2038" w:rsidRDefault="003C10DD" w:rsidP="003C10DD">
            <w:pPr>
              <w:rPr>
                <w:sz w:val="24"/>
                <w:szCs w:val="24"/>
                <w:lang w:val="kk-KZ"/>
              </w:rPr>
            </w:pPr>
          </w:p>
        </w:tc>
        <w:tc>
          <w:tcPr>
            <w:tcW w:w="640" w:type="dxa"/>
          </w:tcPr>
          <w:p w14:paraId="3D4627A7" w14:textId="77777777" w:rsidR="003C10DD" w:rsidRPr="00EC2038" w:rsidRDefault="003C10DD" w:rsidP="003C10DD">
            <w:pPr>
              <w:rPr>
                <w:sz w:val="24"/>
                <w:szCs w:val="24"/>
                <w:lang w:val="kk-KZ"/>
              </w:rPr>
            </w:pPr>
          </w:p>
        </w:tc>
      </w:tr>
      <w:tr w:rsidR="003C10DD" w:rsidRPr="00EC2038" w14:paraId="16F69960" w14:textId="77777777" w:rsidTr="00A43ADB">
        <w:tc>
          <w:tcPr>
            <w:tcW w:w="5606" w:type="dxa"/>
          </w:tcPr>
          <w:p w14:paraId="14EBA3F5"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 xml:space="preserve">A. septentrionale Солтүстік б. </w:t>
            </w:r>
            <w:r w:rsidRPr="00EC2038">
              <w:rPr>
                <w:rFonts w:ascii="Times New Roman" w:hAnsi="Times New Roman" w:cs="Times New Roman"/>
                <w:sz w:val="24"/>
                <w:szCs w:val="24"/>
                <w:shd w:val="clear" w:color="auto" w:fill="FFFFFF"/>
                <w:lang w:val="kk-KZ"/>
              </w:rPr>
              <w:t>Б. северный</w:t>
            </w:r>
          </w:p>
        </w:tc>
        <w:tc>
          <w:tcPr>
            <w:tcW w:w="993" w:type="dxa"/>
          </w:tcPr>
          <w:p w14:paraId="2EFDA048" w14:textId="77777777" w:rsidR="003C10DD" w:rsidRPr="00EC2038" w:rsidRDefault="003C10DD" w:rsidP="003C10DD">
            <w:pPr>
              <w:rPr>
                <w:sz w:val="24"/>
                <w:szCs w:val="24"/>
                <w:lang w:val="kk-KZ"/>
              </w:rPr>
            </w:pPr>
          </w:p>
        </w:tc>
        <w:tc>
          <w:tcPr>
            <w:tcW w:w="850" w:type="dxa"/>
          </w:tcPr>
          <w:p w14:paraId="52FABF6C" w14:textId="77777777" w:rsidR="003C10DD" w:rsidRPr="00EC2038" w:rsidRDefault="003C10DD" w:rsidP="003C10DD">
            <w:pPr>
              <w:rPr>
                <w:sz w:val="24"/>
                <w:szCs w:val="24"/>
                <w:lang w:val="kk-KZ"/>
              </w:rPr>
            </w:pPr>
            <w:r w:rsidRPr="00EC2038">
              <w:rPr>
                <w:sz w:val="24"/>
                <w:szCs w:val="24"/>
                <w:lang w:val="kk-KZ"/>
              </w:rPr>
              <w:t>+</w:t>
            </w:r>
          </w:p>
        </w:tc>
        <w:tc>
          <w:tcPr>
            <w:tcW w:w="851" w:type="dxa"/>
          </w:tcPr>
          <w:p w14:paraId="788E8732" w14:textId="77777777" w:rsidR="003C10DD" w:rsidRPr="00EC2038" w:rsidRDefault="003C10DD" w:rsidP="003C10DD">
            <w:pPr>
              <w:rPr>
                <w:sz w:val="24"/>
                <w:szCs w:val="24"/>
                <w:lang w:val="kk-KZ"/>
              </w:rPr>
            </w:pPr>
            <w:r w:rsidRPr="00EC2038">
              <w:rPr>
                <w:sz w:val="24"/>
                <w:szCs w:val="24"/>
                <w:lang w:val="kk-KZ"/>
              </w:rPr>
              <w:t>+</w:t>
            </w:r>
          </w:p>
        </w:tc>
        <w:tc>
          <w:tcPr>
            <w:tcW w:w="645" w:type="dxa"/>
          </w:tcPr>
          <w:p w14:paraId="0EE577C3" w14:textId="77777777" w:rsidR="003C10DD" w:rsidRPr="00EC2038" w:rsidRDefault="003C10DD" w:rsidP="003C10DD">
            <w:pPr>
              <w:rPr>
                <w:sz w:val="24"/>
                <w:szCs w:val="24"/>
                <w:lang w:val="kk-KZ"/>
              </w:rPr>
            </w:pPr>
            <w:r w:rsidRPr="00EC2038">
              <w:rPr>
                <w:sz w:val="24"/>
                <w:szCs w:val="24"/>
                <w:lang w:val="kk-KZ"/>
              </w:rPr>
              <w:t>+</w:t>
            </w:r>
          </w:p>
        </w:tc>
        <w:tc>
          <w:tcPr>
            <w:tcW w:w="640" w:type="dxa"/>
          </w:tcPr>
          <w:p w14:paraId="14302B37" w14:textId="77777777" w:rsidR="003C10DD" w:rsidRPr="00EC2038" w:rsidRDefault="003C10DD" w:rsidP="003C10DD">
            <w:pPr>
              <w:rPr>
                <w:sz w:val="24"/>
                <w:szCs w:val="24"/>
                <w:lang w:val="kk-KZ"/>
              </w:rPr>
            </w:pPr>
          </w:p>
        </w:tc>
      </w:tr>
      <w:tr w:rsidR="003C10DD" w:rsidRPr="00EC2038" w14:paraId="2E8783DB" w14:textId="77777777" w:rsidTr="00A43ADB">
        <w:tc>
          <w:tcPr>
            <w:tcW w:w="5606" w:type="dxa"/>
          </w:tcPr>
          <w:p w14:paraId="0D66BACA" w14:textId="77777777" w:rsidR="003C10DD" w:rsidRPr="00EC2038" w:rsidRDefault="003C10DD" w:rsidP="003C10DD">
            <w:pPr>
              <w:pStyle w:val="a5"/>
              <w:ind w:left="0"/>
              <w:jc w:val="center"/>
              <w:rPr>
                <w:rFonts w:ascii="Times New Roman" w:hAnsi="Times New Roman"/>
                <w:sz w:val="24"/>
                <w:szCs w:val="24"/>
                <w:lang w:val="kk-KZ"/>
              </w:rPr>
            </w:pPr>
            <w:r w:rsidRPr="00EC2038">
              <w:rPr>
                <w:rFonts w:ascii="Times New Roman" w:hAnsi="Times New Roman"/>
                <w:sz w:val="24"/>
                <w:szCs w:val="24"/>
                <w:lang w:val="kk-KZ"/>
              </w:rPr>
              <w:t xml:space="preserve">Cruciferae </w:t>
            </w:r>
            <w:r w:rsidRPr="00EC2038">
              <w:rPr>
                <w:rFonts w:ascii="Times New Roman" w:hAnsi="Times New Roman" w:cs="Times New Roman"/>
                <w:sz w:val="24"/>
                <w:szCs w:val="24"/>
                <w:lang w:val="kk-KZ"/>
              </w:rPr>
              <w:t xml:space="preserve">Крестгүлділер </w:t>
            </w:r>
            <w:r w:rsidRPr="00EC2038">
              <w:rPr>
                <w:rFonts w:ascii="Times New Roman" w:eastAsia="Times New Roman" w:hAnsi="Times New Roman" w:cs="Times New Roman"/>
                <w:sz w:val="24"/>
                <w:szCs w:val="24"/>
                <w:lang w:val="kk-KZ"/>
              </w:rPr>
              <w:t>Крестоцветные</w:t>
            </w:r>
          </w:p>
        </w:tc>
        <w:tc>
          <w:tcPr>
            <w:tcW w:w="993" w:type="dxa"/>
          </w:tcPr>
          <w:p w14:paraId="391892BA" w14:textId="77777777" w:rsidR="003C10DD" w:rsidRPr="00EC2038" w:rsidRDefault="003C10DD" w:rsidP="003C10DD">
            <w:pPr>
              <w:rPr>
                <w:sz w:val="24"/>
                <w:szCs w:val="24"/>
                <w:lang w:val="kk-KZ"/>
              </w:rPr>
            </w:pPr>
          </w:p>
        </w:tc>
        <w:tc>
          <w:tcPr>
            <w:tcW w:w="850" w:type="dxa"/>
          </w:tcPr>
          <w:p w14:paraId="7EC1BE03" w14:textId="77777777" w:rsidR="003C10DD" w:rsidRPr="00EC2038" w:rsidRDefault="003C10DD" w:rsidP="003C10DD">
            <w:pPr>
              <w:rPr>
                <w:sz w:val="24"/>
                <w:szCs w:val="24"/>
                <w:lang w:val="kk-KZ"/>
              </w:rPr>
            </w:pPr>
          </w:p>
        </w:tc>
        <w:tc>
          <w:tcPr>
            <w:tcW w:w="851" w:type="dxa"/>
          </w:tcPr>
          <w:p w14:paraId="69A36E20" w14:textId="77777777" w:rsidR="003C10DD" w:rsidRPr="00EC2038" w:rsidRDefault="003C10DD" w:rsidP="003C10DD">
            <w:pPr>
              <w:rPr>
                <w:sz w:val="24"/>
                <w:szCs w:val="24"/>
                <w:lang w:val="kk-KZ"/>
              </w:rPr>
            </w:pPr>
          </w:p>
        </w:tc>
        <w:tc>
          <w:tcPr>
            <w:tcW w:w="645" w:type="dxa"/>
          </w:tcPr>
          <w:p w14:paraId="3DC4B730" w14:textId="77777777" w:rsidR="003C10DD" w:rsidRPr="00EC2038" w:rsidRDefault="003C10DD" w:rsidP="003C10DD">
            <w:pPr>
              <w:rPr>
                <w:sz w:val="24"/>
                <w:szCs w:val="24"/>
                <w:lang w:val="kk-KZ"/>
              </w:rPr>
            </w:pPr>
          </w:p>
        </w:tc>
        <w:tc>
          <w:tcPr>
            <w:tcW w:w="640" w:type="dxa"/>
          </w:tcPr>
          <w:p w14:paraId="3EB4860D" w14:textId="77777777" w:rsidR="003C10DD" w:rsidRPr="00EC2038" w:rsidRDefault="003C10DD" w:rsidP="003C10DD">
            <w:pPr>
              <w:rPr>
                <w:sz w:val="24"/>
                <w:szCs w:val="24"/>
                <w:lang w:val="kk-KZ"/>
              </w:rPr>
            </w:pPr>
          </w:p>
        </w:tc>
      </w:tr>
      <w:tr w:rsidR="003C10DD" w:rsidRPr="00EC2038" w14:paraId="1BC0B772" w14:textId="77777777" w:rsidTr="00A43ADB">
        <w:tc>
          <w:tcPr>
            <w:tcW w:w="5606" w:type="dxa"/>
          </w:tcPr>
          <w:p w14:paraId="1FDA27F3"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kk-KZ"/>
              </w:rPr>
              <w:t xml:space="preserve">Erysimum </w:t>
            </w:r>
            <w:r w:rsidRPr="00EC2038">
              <w:rPr>
                <w:rFonts w:ascii="Times New Roman" w:hAnsi="Times New Roman" w:cs="Times New Roman"/>
                <w:sz w:val="24"/>
                <w:szCs w:val="24"/>
                <w:lang w:val="kk-KZ"/>
              </w:rPr>
              <w:t>Ақбасқурай</w:t>
            </w:r>
            <w:r w:rsidRPr="00EC2038">
              <w:rPr>
                <w:rFonts w:ascii="Times New Roman" w:hAnsi="Times New Roman"/>
                <w:sz w:val="24"/>
                <w:szCs w:val="24"/>
                <w:lang w:val="kk-KZ"/>
              </w:rPr>
              <w:t xml:space="preserve"> Желту</w:t>
            </w:r>
            <w:r w:rsidRPr="00EC2038">
              <w:rPr>
                <w:rFonts w:ascii="Times New Roman" w:hAnsi="Times New Roman"/>
                <w:sz w:val="24"/>
                <w:szCs w:val="24"/>
              </w:rPr>
              <w:t>шник</w:t>
            </w:r>
            <w:r w:rsidRPr="00EC2038">
              <w:rPr>
                <w:rFonts w:ascii="Times New Roman" w:hAnsi="Times New Roman"/>
                <w:sz w:val="24"/>
                <w:szCs w:val="24"/>
                <w:lang w:val="en-US"/>
              </w:rPr>
              <w:t xml:space="preserve"> </w:t>
            </w:r>
          </w:p>
        </w:tc>
        <w:tc>
          <w:tcPr>
            <w:tcW w:w="993" w:type="dxa"/>
          </w:tcPr>
          <w:p w14:paraId="0F3B6262" w14:textId="77777777" w:rsidR="003C10DD" w:rsidRPr="00EC2038" w:rsidRDefault="003C10DD" w:rsidP="003C10DD">
            <w:pPr>
              <w:rPr>
                <w:sz w:val="24"/>
                <w:szCs w:val="24"/>
                <w:lang w:val="kk-KZ"/>
              </w:rPr>
            </w:pPr>
          </w:p>
        </w:tc>
        <w:tc>
          <w:tcPr>
            <w:tcW w:w="850" w:type="dxa"/>
          </w:tcPr>
          <w:p w14:paraId="7439F98E" w14:textId="77777777" w:rsidR="003C10DD" w:rsidRPr="00EC2038" w:rsidRDefault="003C10DD" w:rsidP="003C10DD">
            <w:pPr>
              <w:rPr>
                <w:sz w:val="24"/>
                <w:szCs w:val="24"/>
                <w:lang w:val="en-US"/>
              </w:rPr>
            </w:pPr>
          </w:p>
        </w:tc>
        <w:tc>
          <w:tcPr>
            <w:tcW w:w="851" w:type="dxa"/>
          </w:tcPr>
          <w:p w14:paraId="6F27A003" w14:textId="77777777" w:rsidR="003C10DD" w:rsidRPr="00EC2038" w:rsidRDefault="003C10DD" w:rsidP="003C10DD">
            <w:pPr>
              <w:rPr>
                <w:sz w:val="24"/>
                <w:szCs w:val="24"/>
                <w:lang w:val="kk-KZ"/>
              </w:rPr>
            </w:pPr>
          </w:p>
        </w:tc>
        <w:tc>
          <w:tcPr>
            <w:tcW w:w="645" w:type="dxa"/>
          </w:tcPr>
          <w:p w14:paraId="5E3294CA" w14:textId="77777777" w:rsidR="003C10DD" w:rsidRPr="00EC2038" w:rsidRDefault="003C10DD" w:rsidP="003C10DD">
            <w:pPr>
              <w:rPr>
                <w:sz w:val="24"/>
                <w:szCs w:val="24"/>
                <w:lang w:val="kk-KZ"/>
              </w:rPr>
            </w:pPr>
          </w:p>
        </w:tc>
        <w:tc>
          <w:tcPr>
            <w:tcW w:w="640" w:type="dxa"/>
          </w:tcPr>
          <w:p w14:paraId="5582F368" w14:textId="77777777" w:rsidR="003C10DD" w:rsidRPr="00EC2038" w:rsidRDefault="003C10DD" w:rsidP="003C10DD">
            <w:pPr>
              <w:rPr>
                <w:sz w:val="24"/>
                <w:szCs w:val="24"/>
                <w:lang w:val="kk-KZ"/>
              </w:rPr>
            </w:pPr>
          </w:p>
        </w:tc>
      </w:tr>
      <w:tr w:rsidR="003C10DD" w:rsidRPr="00EC2038" w14:paraId="4D397D91" w14:textId="77777777" w:rsidTr="00A43ADB">
        <w:tc>
          <w:tcPr>
            <w:tcW w:w="5606" w:type="dxa"/>
          </w:tcPr>
          <w:p w14:paraId="4B4A6203" w14:textId="77777777" w:rsidR="003C10DD" w:rsidRPr="00EC2038" w:rsidRDefault="003C10DD" w:rsidP="003C10DD">
            <w:pPr>
              <w:pStyle w:val="a5"/>
              <w:ind w:left="0"/>
              <w:rPr>
                <w:rFonts w:ascii="Times New Roman" w:hAnsi="Times New Roman" w:cs="Times New Roman"/>
                <w:sz w:val="24"/>
                <w:szCs w:val="24"/>
                <w:lang w:val="kk-KZ"/>
              </w:rPr>
            </w:pPr>
            <w:r w:rsidRPr="00EC2038">
              <w:rPr>
                <w:rFonts w:ascii="Times New Roman" w:hAnsi="Times New Roman"/>
                <w:sz w:val="24"/>
                <w:szCs w:val="24"/>
                <w:lang w:val="en-US"/>
              </w:rPr>
              <w:t>E</w:t>
            </w:r>
            <w:r w:rsidRPr="003C10DD">
              <w:rPr>
                <w:rFonts w:ascii="Times New Roman" w:hAnsi="Times New Roman"/>
                <w:sz w:val="24"/>
                <w:szCs w:val="24"/>
              </w:rPr>
              <w:t>.</w:t>
            </w:r>
            <w:r w:rsidRPr="00EC2038">
              <w:rPr>
                <w:rFonts w:ascii="Times New Roman" w:hAnsi="Times New Roman"/>
                <w:sz w:val="24"/>
                <w:szCs w:val="24"/>
                <w:lang w:val="en-US"/>
              </w:rPr>
              <w:t>cheiranthoides</w:t>
            </w:r>
            <w:r w:rsidRPr="003C10DD">
              <w:rPr>
                <w:rFonts w:ascii="Times New Roman" w:hAnsi="Times New Roman"/>
                <w:sz w:val="24"/>
                <w:szCs w:val="24"/>
              </w:rPr>
              <w:t xml:space="preserve"> </w:t>
            </w:r>
            <w:r w:rsidRPr="00EC2038">
              <w:rPr>
                <w:rFonts w:ascii="Times New Roman" w:hAnsi="Times New Roman"/>
                <w:sz w:val="24"/>
                <w:szCs w:val="24"/>
                <w:lang w:val="kk-KZ"/>
              </w:rPr>
              <w:t>Левкой а.</w:t>
            </w:r>
            <w:r w:rsidRPr="00EC2038">
              <w:rPr>
                <w:rFonts w:ascii="Times New Roman" w:hAnsi="Times New Roman" w:cs="Times New Roman"/>
                <w:sz w:val="24"/>
                <w:szCs w:val="24"/>
                <w:lang w:val="kk-KZ"/>
              </w:rPr>
              <w:t xml:space="preserve">                   </w:t>
            </w:r>
          </w:p>
          <w:p w14:paraId="7F9EDF82" w14:textId="77777777" w:rsidR="003C10DD" w:rsidRPr="003C10DD" w:rsidRDefault="003C10DD" w:rsidP="003C10DD">
            <w:pPr>
              <w:pStyle w:val="a5"/>
              <w:ind w:left="0"/>
              <w:rPr>
                <w:rFonts w:ascii="Times New Roman" w:hAnsi="Times New Roman"/>
                <w:sz w:val="24"/>
                <w:szCs w:val="24"/>
              </w:rPr>
            </w:pPr>
            <w:r w:rsidRPr="00EC2038">
              <w:rPr>
                <w:rFonts w:ascii="Times New Roman" w:hAnsi="Times New Roman"/>
                <w:sz w:val="24"/>
                <w:szCs w:val="24"/>
              </w:rPr>
              <w:t>Ж</w:t>
            </w:r>
            <w:r w:rsidRPr="003C10DD">
              <w:rPr>
                <w:rFonts w:ascii="Times New Roman" w:hAnsi="Times New Roman"/>
                <w:sz w:val="24"/>
                <w:szCs w:val="24"/>
              </w:rPr>
              <w:t xml:space="preserve">. </w:t>
            </w:r>
            <w:r w:rsidRPr="00EC2038">
              <w:rPr>
                <w:rFonts w:ascii="Times New Roman" w:hAnsi="Times New Roman"/>
                <w:sz w:val="24"/>
                <w:szCs w:val="24"/>
              </w:rPr>
              <w:t>левкоитный</w:t>
            </w:r>
          </w:p>
        </w:tc>
        <w:tc>
          <w:tcPr>
            <w:tcW w:w="993" w:type="dxa"/>
          </w:tcPr>
          <w:p w14:paraId="0CF176F1" w14:textId="77777777" w:rsidR="003C10DD" w:rsidRPr="00EC2038" w:rsidRDefault="003C10DD" w:rsidP="003C10DD">
            <w:pPr>
              <w:rPr>
                <w:sz w:val="24"/>
                <w:szCs w:val="24"/>
                <w:lang w:val="kk-KZ"/>
              </w:rPr>
            </w:pPr>
          </w:p>
        </w:tc>
        <w:tc>
          <w:tcPr>
            <w:tcW w:w="850" w:type="dxa"/>
          </w:tcPr>
          <w:p w14:paraId="266CA0A4" w14:textId="77777777" w:rsidR="003C10DD" w:rsidRPr="00EC2038" w:rsidRDefault="003C10DD" w:rsidP="003C10DD">
            <w:pPr>
              <w:rPr>
                <w:sz w:val="24"/>
                <w:szCs w:val="24"/>
                <w:lang w:val="en-US"/>
              </w:rPr>
            </w:pPr>
            <w:r w:rsidRPr="00EC2038">
              <w:rPr>
                <w:sz w:val="24"/>
                <w:szCs w:val="24"/>
                <w:lang w:val="en-US"/>
              </w:rPr>
              <w:t>+</w:t>
            </w:r>
          </w:p>
        </w:tc>
        <w:tc>
          <w:tcPr>
            <w:tcW w:w="851" w:type="dxa"/>
          </w:tcPr>
          <w:p w14:paraId="305B8A0C" w14:textId="77777777" w:rsidR="003C10DD" w:rsidRPr="00EC2038" w:rsidRDefault="003C10DD" w:rsidP="003C10DD">
            <w:pPr>
              <w:rPr>
                <w:sz w:val="24"/>
                <w:szCs w:val="24"/>
                <w:lang w:val="kk-KZ"/>
              </w:rPr>
            </w:pPr>
          </w:p>
        </w:tc>
        <w:tc>
          <w:tcPr>
            <w:tcW w:w="645" w:type="dxa"/>
          </w:tcPr>
          <w:p w14:paraId="42CBB95D" w14:textId="77777777" w:rsidR="003C10DD" w:rsidRPr="00EC2038" w:rsidRDefault="003C10DD" w:rsidP="003C10DD">
            <w:pPr>
              <w:rPr>
                <w:sz w:val="24"/>
                <w:szCs w:val="24"/>
                <w:lang w:val="kk-KZ"/>
              </w:rPr>
            </w:pPr>
          </w:p>
        </w:tc>
        <w:tc>
          <w:tcPr>
            <w:tcW w:w="640" w:type="dxa"/>
          </w:tcPr>
          <w:p w14:paraId="1C92F7CF"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29EE3786" w14:textId="77777777" w:rsidTr="00A43ADB">
        <w:tc>
          <w:tcPr>
            <w:tcW w:w="5606" w:type="dxa"/>
          </w:tcPr>
          <w:p w14:paraId="3192F473"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E</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diffusum</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Шашыңқы а.</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Ж</w:t>
            </w:r>
            <w:r w:rsidRPr="003C10DD">
              <w:rPr>
                <w:rFonts w:ascii="Times New Roman" w:hAnsi="Times New Roman" w:cs="Times New Roman"/>
                <w:sz w:val="24"/>
                <w:szCs w:val="24"/>
              </w:rPr>
              <w:t>.</w:t>
            </w:r>
            <w:r w:rsidRPr="00EC2038">
              <w:rPr>
                <w:rFonts w:ascii="Times New Roman" w:hAnsi="Times New Roman" w:cs="Times New Roman"/>
                <w:sz w:val="24"/>
                <w:szCs w:val="24"/>
              </w:rPr>
              <w:t>раскидистый</w:t>
            </w:r>
            <w:r w:rsidRPr="003C10DD">
              <w:rPr>
                <w:rFonts w:ascii="Times New Roman" w:hAnsi="Times New Roman" w:cs="Times New Roman"/>
                <w:sz w:val="24"/>
                <w:szCs w:val="24"/>
              </w:rPr>
              <w:t>.</w:t>
            </w:r>
          </w:p>
        </w:tc>
        <w:tc>
          <w:tcPr>
            <w:tcW w:w="993" w:type="dxa"/>
          </w:tcPr>
          <w:p w14:paraId="6DB8B245" w14:textId="77777777" w:rsidR="003C10DD" w:rsidRPr="00EC2038" w:rsidRDefault="003C10DD" w:rsidP="003C10DD">
            <w:pPr>
              <w:rPr>
                <w:sz w:val="24"/>
                <w:szCs w:val="24"/>
                <w:lang w:val="kk-KZ"/>
              </w:rPr>
            </w:pPr>
          </w:p>
        </w:tc>
        <w:tc>
          <w:tcPr>
            <w:tcW w:w="850" w:type="dxa"/>
          </w:tcPr>
          <w:p w14:paraId="619C00BE" w14:textId="77777777" w:rsidR="003C10DD" w:rsidRPr="00EC2038" w:rsidRDefault="003C10DD" w:rsidP="003C10DD">
            <w:pPr>
              <w:rPr>
                <w:sz w:val="24"/>
                <w:szCs w:val="24"/>
                <w:lang w:val="en-US"/>
              </w:rPr>
            </w:pPr>
            <w:r w:rsidRPr="00EC2038">
              <w:rPr>
                <w:sz w:val="24"/>
                <w:szCs w:val="24"/>
                <w:lang w:val="en-US"/>
              </w:rPr>
              <w:t>+</w:t>
            </w:r>
          </w:p>
        </w:tc>
        <w:tc>
          <w:tcPr>
            <w:tcW w:w="851" w:type="dxa"/>
          </w:tcPr>
          <w:p w14:paraId="38D566A5" w14:textId="77777777" w:rsidR="003C10DD" w:rsidRPr="00EC2038" w:rsidRDefault="003C10DD" w:rsidP="003C10DD">
            <w:pPr>
              <w:rPr>
                <w:sz w:val="24"/>
                <w:szCs w:val="24"/>
                <w:lang w:val="kk-KZ"/>
              </w:rPr>
            </w:pPr>
          </w:p>
        </w:tc>
        <w:tc>
          <w:tcPr>
            <w:tcW w:w="645" w:type="dxa"/>
          </w:tcPr>
          <w:p w14:paraId="6DCF97D0" w14:textId="77777777" w:rsidR="003C10DD" w:rsidRPr="00EC2038" w:rsidRDefault="003C10DD" w:rsidP="003C10DD">
            <w:pPr>
              <w:rPr>
                <w:sz w:val="24"/>
                <w:szCs w:val="24"/>
                <w:lang w:val="kk-KZ"/>
              </w:rPr>
            </w:pPr>
          </w:p>
        </w:tc>
        <w:tc>
          <w:tcPr>
            <w:tcW w:w="640" w:type="dxa"/>
          </w:tcPr>
          <w:p w14:paraId="4FFFF887"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10058507" w14:textId="77777777" w:rsidTr="00A43ADB">
        <w:tc>
          <w:tcPr>
            <w:tcW w:w="5606" w:type="dxa"/>
          </w:tcPr>
          <w:p w14:paraId="32D4D969"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Marschallianum</w:t>
            </w:r>
            <w:r w:rsidRPr="003C10DD">
              <w:rPr>
                <w:rFonts w:ascii="Times New Roman" w:hAnsi="Times New Roman" w:cs="Times New Roman"/>
                <w:sz w:val="24"/>
                <w:szCs w:val="24"/>
              </w:rPr>
              <w:t xml:space="preserve"> – </w:t>
            </w:r>
            <w:r w:rsidRPr="00EC2038">
              <w:rPr>
                <w:rFonts w:ascii="Times New Roman" w:hAnsi="Times New Roman" w:cs="Times New Roman"/>
                <w:sz w:val="24"/>
                <w:szCs w:val="24"/>
                <w:lang w:val="kk-KZ"/>
              </w:rPr>
              <w:t xml:space="preserve">Маршалл а. </w:t>
            </w:r>
            <w:r w:rsidRPr="00EC2038">
              <w:rPr>
                <w:rFonts w:ascii="Times New Roman" w:hAnsi="Times New Roman" w:cs="Times New Roman"/>
                <w:sz w:val="24"/>
                <w:szCs w:val="24"/>
              </w:rPr>
              <w:t>Ж</w:t>
            </w:r>
            <w:r w:rsidRPr="003C10DD">
              <w:rPr>
                <w:rFonts w:ascii="Times New Roman" w:hAnsi="Times New Roman" w:cs="Times New Roman"/>
                <w:sz w:val="24"/>
                <w:szCs w:val="24"/>
              </w:rPr>
              <w:t>.</w:t>
            </w:r>
            <w:r w:rsidRPr="00EC2038">
              <w:rPr>
                <w:rFonts w:ascii="Times New Roman" w:hAnsi="Times New Roman" w:cs="Times New Roman"/>
                <w:sz w:val="24"/>
                <w:szCs w:val="24"/>
              </w:rPr>
              <w:t>Маршалловский</w:t>
            </w:r>
          </w:p>
        </w:tc>
        <w:tc>
          <w:tcPr>
            <w:tcW w:w="993" w:type="dxa"/>
          </w:tcPr>
          <w:p w14:paraId="2AA560CC" w14:textId="77777777" w:rsidR="003C10DD" w:rsidRPr="00EC2038" w:rsidRDefault="003C10DD" w:rsidP="003C10DD">
            <w:pPr>
              <w:rPr>
                <w:sz w:val="24"/>
                <w:szCs w:val="24"/>
                <w:lang w:val="en-US"/>
              </w:rPr>
            </w:pPr>
            <w:r w:rsidRPr="00EC2038">
              <w:rPr>
                <w:sz w:val="24"/>
                <w:szCs w:val="24"/>
                <w:lang w:val="en-US"/>
              </w:rPr>
              <w:t>+</w:t>
            </w:r>
          </w:p>
        </w:tc>
        <w:tc>
          <w:tcPr>
            <w:tcW w:w="850" w:type="dxa"/>
          </w:tcPr>
          <w:p w14:paraId="257F28CF" w14:textId="77777777" w:rsidR="003C10DD" w:rsidRPr="00EC2038" w:rsidRDefault="003C10DD" w:rsidP="003C10DD">
            <w:pPr>
              <w:rPr>
                <w:sz w:val="24"/>
                <w:szCs w:val="24"/>
                <w:lang w:val="kk-KZ"/>
              </w:rPr>
            </w:pPr>
          </w:p>
        </w:tc>
        <w:tc>
          <w:tcPr>
            <w:tcW w:w="851" w:type="dxa"/>
          </w:tcPr>
          <w:p w14:paraId="1A4D579B" w14:textId="77777777" w:rsidR="003C10DD" w:rsidRPr="00EC2038" w:rsidRDefault="003C10DD" w:rsidP="003C10DD">
            <w:pPr>
              <w:rPr>
                <w:sz w:val="24"/>
                <w:szCs w:val="24"/>
                <w:lang w:val="kk-KZ"/>
              </w:rPr>
            </w:pPr>
          </w:p>
        </w:tc>
        <w:tc>
          <w:tcPr>
            <w:tcW w:w="645" w:type="dxa"/>
          </w:tcPr>
          <w:p w14:paraId="242696F3" w14:textId="77777777" w:rsidR="003C10DD" w:rsidRPr="00EC2038" w:rsidRDefault="003C10DD" w:rsidP="003C10DD">
            <w:pPr>
              <w:rPr>
                <w:sz w:val="24"/>
                <w:szCs w:val="24"/>
                <w:lang w:val="kk-KZ"/>
              </w:rPr>
            </w:pPr>
          </w:p>
        </w:tc>
        <w:tc>
          <w:tcPr>
            <w:tcW w:w="640" w:type="dxa"/>
          </w:tcPr>
          <w:p w14:paraId="7779A03F"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67CF6CAC" w14:textId="77777777" w:rsidTr="00A43ADB">
        <w:tc>
          <w:tcPr>
            <w:tcW w:w="5606" w:type="dxa"/>
          </w:tcPr>
          <w:p w14:paraId="3ECD25D9" w14:textId="0B5571BC"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Isatis</w:t>
            </w:r>
            <w:r w:rsidRPr="00EC2038">
              <w:rPr>
                <w:rFonts w:ascii="Times New Roman" w:hAnsi="Times New Roman" w:cs="Times New Roman"/>
                <w:sz w:val="24"/>
                <w:szCs w:val="24"/>
                <w:lang w:val="kk-KZ"/>
              </w:rPr>
              <w:t xml:space="preserve"> Шытыршық</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Вайда</w:t>
            </w:r>
            <w:r w:rsidRPr="00EC2038">
              <w:rPr>
                <w:rFonts w:ascii="Times New Roman" w:hAnsi="Times New Roman" w:cs="Times New Roman"/>
                <w:sz w:val="24"/>
                <w:szCs w:val="24"/>
                <w:lang w:val="en-US"/>
              </w:rPr>
              <w:t xml:space="preserve"> </w:t>
            </w:r>
          </w:p>
        </w:tc>
        <w:tc>
          <w:tcPr>
            <w:tcW w:w="993" w:type="dxa"/>
          </w:tcPr>
          <w:p w14:paraId="5F31DA89" w14:textId="77777777" w:rsidR="003C10DD" w:rsidRPr="00EC2038" w:rsidRDefault="003C10DD" w:rsidP="003C10DD">
            <w:pPr>
              <w:rPr>
                <w:sz w:val="24"/>
                <w:szCs w:val="24"/>
                <w:lang w:val="kk-KZ"/>
              </w:rPr>
            </w:pPr>
          </w:p>
        </w:tc>
        <w:tc>
          <w:tcPr>
            <w:tcW w:w="850" w:type="dxa"/>
          </w:tcPr>
          <w:p w14:paraId="16999868" w14:textId="77777777" w:rsidR="003C10DD" w:rsidRPr="00EC2038" w:rsidRDefault="003C10DD" w:rsidP="003C10DD">
            <w:pPr>
              <w:rPr>
                <w:sz w:val="24"/>
                <w:szCs w:val="24"/>
                <w:lang w:val="kk-KZ"/>
              </w:rPr>
            </w:pPr>
          </w:p>
        </w:tc>
        <w:tc>
          <w:tcPr>
            <w:tcW w:w="851" w:type="dxa"/>
          </w:tcPr>
          <w:p w14:paraId="1D789112" w14:textId="77777777" w:rsidR="003C10DD" w:rsidRPr="00EC2038" w:rsidRDefault="003C10DD" w:rsidP="003C10DD">
            <w:pPr>
              <w:rPr>
                <w:sz w:val="24"/>
                <w:szCs w:val="24"/>
                <w:lang w:val="kk-KZ"/>
              </w:rPr>
            </w:pPr>
          </w:p>
        </w:tc>
        <w:tc>
          <w:tcPr>
            <w:tcW w:w="645" w:type="dxa"/>
          </w:tcPr>
          <w:p w14:paraId="3562175D" w14:textId="77777777" w:rsidR="003C10DD" w:rsidRPr="00EC2038" w:rsidRDefault="003C10DD" w:rsidP="003C10DD">
            <w:pPr>
              <w:rPr>
                <w:sz w:val="24"/>
                <w:szCs w:val="24"/>
                <w:lang w:val="kk-KZ"/>
              </w:rPr>
            </w:pPr>
          </w:p>
        </w:tc>
        <w:tc>
          <w:tcPr>
            <w:tcW w:w="640" w:type="dxa"/>
          </w:tcPr>
          <w:p w14:paraId="0F270AA1" w14:textId="77777777" w:rsidR="003C10DD" w:rsidRPr="00EC2038" w:rsidRDefault="003C10DD" w:rsidP="003C10DD">
            <w:pPr>
              <w:rPr>
                <w:sz w:val="24"/>
                <w:szCs w:val="24"/>
                <w:lang w:val="kk-KZ"/>
              </w:rPr>
            </w:pPr>
          </w:p>
        </w:tc>
      </w:tr>
      <w:tr w:rsidR="003C10DD" w:rsidRPr="00EC2038" w14:paraId="12445135" w14:textId="77777777" w:rsidTr="00A43ADB">
        <w:tc>
          <w:tcPr>
            <w:tcW w:w="5606" w:type="dxa"/>
          </w:tcPr>
          <w:p w14:paraId="1B88E671"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I</w:t>
            </w:r>
            <w:r w:rsidRPr="003C10DD">
              <w:rPr>
                <w:rFonts w:ascii="Times New Roman" w:hAnsi="Times New Roman" w:cs="Times New Roman"/>
                <w:sz w:val="24"/>
                <w:szCs w:val="24"/>
              </w:rPr>
              <w:t>.</w:t>
            </w:r>
            <w:r w:rsidRPr="00EC2038">
              <w:rPr>
                <w:rFonts w:ascii="Times New Roman" w:hAnsi="Times New Roman" w:cs="Times New Roman"/>
                <w:sz w:val="24"/>
                <w:szCs w:val="24"/>
                <w:lang w:val="en-US"/>
              </w:rPr>
              <w:t>costata</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Қабырғы ш.</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В</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ребристая</w:t>
            </w:r>
            <w:r w:rsidRPr="003C10DD">
              <w:rPr>
                <w:rFonts w:ascii="Times New Roman" w:hAnsi="Times New Roman" w:cs="Times New Roman"/>
                <w:sz w:val="24"/>
                <w:szCs w:val="24"/>
              </w:rPr>
              <w:t>.</w:t>
            </w:r>
          </w:p>
        </w:tc>
        <w:tc>
          <w:tcPr>
            <w:tcW w:w="993" w:type="dxa"/>
          </w:tcPr>
          <w:p w14:paraId="6DFD3C5D" w14:textId="77777777" w:rsidR="003C10DD" w:rsidRPr="00EC2038" w:rsidRDefault="003C10DD" w:rsidP="003C10DD">
            <w:pPr>
              <w:rPr>
                <w:sz w:val="24"/>
                <w:szCs w:val="24"/>
                <w:lang w:val="en-US"/>
              </w:rPr>
            </w:pPr>
            <w:r w:rsidRPr="00EC2038">
              <w:rPr>
                <w:sz w:val="24"/>
                <w:szCs w:val="24"/>
                <w:lang w:val="en-US"/>
              </w:rPr>
              <w:t>+</w:t>
            </w:r>
          </w:p>
        </w:tc>
        <w:tc>
          <w:tcPr>
            <w:tcW w:w="850" w:type="dxa"/>
          </w:tcPr>
          <w:p w14:paraId="2701A848" w14:textId="77777777" w:rsidR="003C10DD" w:rsidRPr="00EC2038" w:rsidRDefault="003C10DD" w:rsidP="003C10DD">
            <w:pPr>
              <w:rPr>
                <w:sz w:val="24"/>
                <w:szCs w:val="24"/>
                <w:lang w:val="kk-KZ"/>
              </w:rPr>
            </w:pPr>
          </w:p>
        </w:tc>
        <w:tc>
          <w:tcPr>
            <w:tcW w:w="851" w:type="dxa"/>
          </w:tcPr>
          <w:p w14:paraId="05A1AC99" w14:textId="77777777" w:rsidR="003C10DD" w:rsidRPr="00EC2038" w:rsidRDefault="003C10DD" w:rsidP="003C10DD">
            <w:pPr>
              <w:rPr>
                <w:sz w:val="24"/>
                <w:szCs w:val="24"/>
                <w:lang w:val="kk-KZ"/>
              </w:rPr>
            </w:pPr>
          </w:p>
        </w:tc>
        <w:tc>
          <w:tcPr>
            <w:tcW w:w="645" w:type="dxa"/>
          </w:tcPr>
          <w:p w14:paraId="26672647" w14:textId="77777777" w:rsidR="003C10DD" w:rsidRPr="00EC2038" w:rsidRDefault="003C10DD" w:rsidP="003C10DD">
            <w:pPr>
              <w:rPr>
                <w:sz w:val="24"/>
                <w:szCs w:val="24"/>
                <w:lang w:val="kk-KZ"/>
              </w:rPr>
            </w:pPr>
          </w:p>
        </w:tc>
        <w:tc>
          <w:tcPr>
            <w:tcW w:w="640" w:type="dxa"/>
          </w:tcPr>
          <w:p w14:paraId="5E342A36"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4438AB7A" w14:textId="77777777" w:rsidTr="00A43ADB">
        <w:tc>
          <w:tcPr>
            <w:tcW w:w="5606" w:type="dxa"/>
          </w:tcPr>
          <w:p w14:paraId="61EC0DD5"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Alyssum </w:t>
            </w:r>
            <w:r w:rsidRPr="00EC2038">
              <w:rPr>
                <w:rFonts w:ascii="Times New Roman" w:hAnsi="Times New Roman" w:cs="Times New Roman"/>
                <w:sz w:val="24"/>
                <w:szCs w:val="24"/>
                <w:lang w:val="kk-KZ"/>
              </w:rPr>
              <w:t>Жауылша</w:t>
            </w:r>
            <w:r w:rsidRPr="00EC2038">
              <w:rPr>
                <w:rFonts w:ascii="Times New Roman" w:hAnsi="Times New Roman" w:cs="Times New Roman"/>
                <w:sz w:val="24"/>
                <w:szCs w:val="24"/>
              </w:rPr>
              <w:t xml:space="preserve"> Бурачок </w:t>
            </w:r>
          </w:p>
        </w:tc>
        <w:tc>
          <w:tcPr>
            <w:tcW w:w="993" w:type="dxa"/>
          </w:tcPr>
          <w:p w14:paraId="37DB8B55" w14:textId="77777777" w:rsidR="003C10DD" w:rsidRPr="00EC2038" w:rsidRDefault="003C10DD" w:rsidP="003C10DD">
            <w:pPr>
              <w:rPr>
                <w:sz w:val="24"/>
                <w:szCs w:val="24"/>
                <w:lang w:val="kk-KZ"/>
              </w:rPr>
            </w:pPr>
          </w:p>
        </w:tc>
        <w:tc>
          <w:tcPr>
            <w:tcW w:w="850" w:type="dxa"/>
          </w:tcPr>
          <w:p w14:paraId="7C7D0561" w14:textId="77777777" w:rsidR="003C10DD" w:rsidRPr="00EC2038" w:rsidRDefault="003C10DD" w:rsidP="003C10DD">
            <w:pPr>
              <w:rPr>
                <w:sz w:val="24"/>
                <w:szCs w:val="24"/>
                <w:lang w:val="kk-KZ"/>
              </w:rPr>
            </w:pPr>
          </w:p>
        </w:tc>
        <w:tc>
          <w:tcPr>
            <w:tcW w:w="851" w:type="dxa"/>
          </w:tcPr>
          <w:p w14:paraId="634461B5" w14:textId="77777777" w:rsidR="003C10DD" w:rsidRPr="00EC2038" w:rsidRDefault="003C10DD" w:rsidP="003C10DD">
            <w:pPr>
              <w:rPr>
                <w:sz w:val="24"/>
                <w:szCs w:val="24"/>
                <w:lang w:val="kk-KZ"/>
              </w:rPr>
            </w:pPr>
          </w:p>
        </w:tc>
        <w:tc>
          <w:tcPr>
            <w:tcW w:w="645" w:type="dxa"/>
          </w:tcPr>
          <w:p w14:paraId="5165462D" w14:textId="77777777" w:rsidR="003C10DD" w:rsidRPr="00EC2038" w:rsidRDefault="003C10DD" w:rsidP="003C10DD">
            <w:pPr>
              <w:rPr>
                <w:sz w:val="24"/>
                <w:szCs w:val="24"/>
                <w:lang w:val="kk-KZ"/>
              </w:rPr>
            </w:pPr>
          </w:p>
        </w:tc>
        <w:tc>
          <w:tcPr>
            <w:tcW w:w="640" w:type="dxa"/>
          </w:tcPr>
          <w:p w14:paraId="35421BFE" w14:textId="77777777" w:rsidR="003C10DD" w:rsidRPr="00EC2038" w:rsidRDefault="003C10DD" w:rsidP="003C10DD">
            <w:pPr>
              <w:rPr>
                <w:sz w:val="24"/>
                <w:szCs w:val="24"/>
                <w:lang w:val="kk-KZ"/>
              </w:rPr>
            </w:pPr>
          </w:p>
        </w:tc>
      </w:tr>
      <w:tr w:rsidR="003C10DD" w:rsidRPr="00EC2038" w14:paraId="4A125FC8" w14:textId="77777777" w:rsidTr="00A43ADB">
        <w:tc>
          <w:tcPr>
            <w:tcW w:w="5606" w:type="dxa"/>
          </w:tcPr>
          <w:p w14:paraId="4D1736BE"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A</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en-US"/>
              </w:rPr>
              <w:t>tortuosum</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Ирек ж. </w:t>
            </w:r>
            <w:r w:rsidRPr="00EC2038">
              <w:rPr>
                <w:rFonts w:ascii="Times New Roman" w:hAnsi="Times New Roman" w:cs="Times New Roman"/>
                <w:sz w:val="24"/>
                <w:szCs w:val="24"/>
              </w:rPr>
              <w:t>Б. извилистый.</w:t>
            </w:r>
          </w:p>
        </w:tc>
        <w:tc>
          <w:tcPr>
            <w:tcW w:w="993" w:type="dxa"/>
          </w:tcPr>
          <w:p w14:paraId="0E9C058C" w14:textId="77777777" w:rsidR="003C10DD" w:rsidRPr="00EC2038" w:rsidRDefault="003C10DD" w:rsidP="003C10DD">
            <w:pPr>
              <w:rPr>
                <w:sz w:val="24"/>
                <w:szCs w:val="24"/>
                <w:lang w:val="en-US"/>
              </w:rPr>
            </w:pPr>
            <w:r w:rsidRPr="00EC2038">
              <w:rPr>
                <w:sz w:val="24"/>
                <w:szCs w:val="24"/>
                <w:lang w:val="en-US"/>
              </w:rPr>
              <w:t>+</w:t>
            </w:r>
          </w:p>
        </w:tc>
        <w:tc>
          <w:tcPr>
            <w:tcW w:w="850" w:type="dxa"/>
          </w:tcPr>
          <w:p w14:paraId="128D7C44" w14:textId="77777777" w:rsidR="003C10DD" w:rsidRPr="00EC2038" w:rsidRDefault="003C10DD" w:rsidP="003C10DD">
            <w:pPr>
              <w:rPr>
                <w:sz w:val="24"/>
                <w:szCs w:val="24"/>
                <w:lang w:val="kk-KZ"/>
              </w:rPr>
            </w:pPr>
          </w:p>
        </w:tc>
        <w:tc>
          <w:tcPr>
            <w:tcW w:w="851" w:type="dxa"/>
          </w:tcPr>
          <w:p w14:paraId="58E4FD37" w14:textId="77777777" w:rsidR="003C10DD" w:rsidRPr="00EC2038" w:rsidRDefault="003C10DD" w:rsidP="003C10DD">
            <w:pPr>
              <w:rPr>
                <w:sz w:val="24"/>
                <w:szCs w:val="24"/>
                <w:lang w:val="kk-KZ"/>
              </w:rPr>
            </w:pPr>
          </w:p>
        </w:tc>
        <w:tc>
          <w:tcPr>
            <w:tcW w:w="645" w:type="dxa"/>
          </w:tcPr>
          <w:p w14:paraId="63D30FE1" w14:textId="77777777" w:rsidR="003C10DD" w:rsidRPr="00EC2038" w:rsidRDefault="003C10DD" w:rsidP="003C10DD">
            <w:pPr>
              <w:rPr>
                <w:sz w:val="24"/>
                <w:szCs w:val="24"/>
                <w:lang w:val="kk-KZ"/>
              </w:rPr>
            </w:pPr>
          </w:p>
        </w:tc>
        <w:tc>
          <w:tcPr>
            <w:tcW w:w="640" w:type="dxa"/>
          </w:tcPr>
          <w:p w14:paraId="33150FF8"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03E400C8" w14:textId="77777777" w:rsidTr="00A43ADB">
        <w:tc>
          <w:tcPr>
            <w:tcW w:w="5606" w:type="dxa"/>
          </w:tcPr>
          <w:p w14:paraId="3DF14875"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en-US"/>
              </w:rPr>
              <w:t>A</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biovulatum</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Қостұқым ж. </w:t>
            </w:r>
          </w:p>
          <w:p w14:paraId="6C75914F" w14:textId="77777777" w:rsidR="003C10DD" w:rsidRPr="003C10DD" w:rsidRDefault="003C10DD" w:rsidP="003C10DD">
            <w:pPr>
              <w:rPr>
                <w:rFonts w:ascii="Times New Roman" w:hAnsi="Times New Roman" w:cs="Times New Roman"/>
                <w:sz w:val="24"/>
                <w:szCs w:val="24"/>
              </w:rPr>
            </w:pP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Б</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двусемянный</w:t>
            </w:r>
            <w:r w:rsidRPr="003C10DD">
              <w:rPr>
                <w:rFonts w:ascii="Times New Roman" w:hAnsi="Times New Roman" w:cs="Times New Roman"/>
                <w:sz w:val="24"/>
                <w:szCs w:val="24"/>
              </w:rPr>
              <w:t>.</w:t>
            </w:r>
          </w:p>
        </w:tc>
        <w:tc>
          <w:tcPr>
            <w:tcW w:w="993" w:type="dxa"/>
          </w:tcPr>
          <w:p w14:paraId="7554779C" w14:textId="77777777" w:rsidR="003C10DD" w:rsidRPr="00EC2038" w:rsidRDefault="003C10DD" w:rsidP="003C10DD">
            <w:pPr>
              <w:rPr>
                <w:sz w:val="24"/>
                <w:szCs w:val="24"/>
                <w:lang w:val="kk-KZ"/>
              </w:rPr>
            </w:pPr>
          </w:p>
        </w:tc>
        <w:tc>
          <w:tcPr>
            <w:tcW w:w="850" w:type="dxa"/>
          </w:tcPr>
          <w:p w14:paraId="447D9BE0" w14:textId="77777777" w:rsidR="003C10DD" w:rsidRPr="00EC2038" w:rsidRDefault="003C10DD" w:rsidP="003C10DD">
            <w:pPr>
              <w:rPr>
                <w:sz w:val="24"/>
                <w:szCs w:val="24"/>
                <w:lang w:val="en-US"/>
              </w:rPr>
            </w:pPr>
            <w:r w:rsidRPr="00EC2038">
              <w:rPr>
                <w:sz w:val="24"/>
                <w:szCs w:val="24"/>
                <w:lang w:val="en-US"/>
              </w:rPr>
              <w:t>+</w:t>
            </w:r>
          </w:p>
        </w:tc>
        <w:tc>
          <w:tcPr>
            <w:tcW w:w="851" w:type="dxa"/>
          </w:tcPr>
          <w:p w14:paraId="21D1B220" w14:textId="77777777" w:rsidR="003C10DD" w:rsidRPr="00EC2038" w:rsidRDefault="003C10DD" w:rsidP="003C10DD">
            <w:pPr>
              <w:rPr>
                <w:sz w:val="24"/>
                <w:szCs w:val="24"/>
                <w:lang w:val="kk-KZ"/>
              </w:rPr>
            </w:pPr>
          </w:p>
        </w:tc>
        <w:tc>
          <w:tcPr>
            <w:tcW w:w="645" w:type="dxa"/>
          </w:tcPr>
          <w:p w14:paraId="04AB2FA0" w14:textId="77777777" w:rsidR="003C10DD" w:rsidRPr="00EC2038" w:rsidRDefault="003C10DD" w:rsidP="003C10DD">
            <w:pPr>
              <w:rPr>
                <w:sz w:val="24"/>
                <w:szCs w:val="24"/>
                <w:lang w:val="kk-KZ"/>
              </w:rPr>
            </w:pPr>
          </w:p>
        </w:tc>
        <w:tc>
          <w:tcPr>
            <w:tcW w:w="640" w:type="dxa"/>
          </w:tcPr>
          <w:p w14:paraId="364EB0DE"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276953BC" w14:textId="77777777" w:rsidTr="00A43ADB">
        <w:tc>
          <w:tcPr>
            <w:tcW w:w="5606" w:type="dxa"/>
          </w:tcPr>
          <w:p w14:paraId="5CFE9ABF"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A. desertorum </w:t>
            </w:r>
            <w:r w:rsidRPr="00EC2038">
              <w:rPr>
                <w:rFonts w:ascii="Times New Roman" w:hAnsi="Times New Roman" w:cs="Times New Roman"/>
                <w:sz w:val="24"/>
                <w:szCs w:val="24"/>
                <w:lang w:val="kk-KZ"/>
              </w:rPr>
              <w:t xml:space="preserve">Шөл ж. </w:t>
            </w:r>
            <w:r w:rsidRPr="00EC2038">
              <w:rPr>
                <w:rFonts w:ascii="Times New Roman" w:hAnsi="Times New Roman" w:cs="Times New Roman"/>
                <w:sz w:val="24"/>
                <w:szCs w:val="24"/>
              </w:rPr>
              <w:t>Б</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пустынный</w:t>
            </w:r>
          </w:p>
        </w:tc>
        <w:tc>
          <w:tcPr>
            <w:tcW w:w="993" w:type="dxa"/>
          </w:tcPr>
          <w:p w14:paraId="2E838407" w14:textId="77777777" w:rsidR="003C10DD" w:rsidRPr="00EC2038" w:rsidRDefault="003C10DD" w:rsidP="003C10DD">
            <w:pPr>
              <w:rPr>
                <w:sz w:val="24"/>
                <w:szCs w:val="24"/>
                <w:lang w:val="en-US"/>
              </w:rPr>
            </w:pPr>
            <w:r w:rsidRPr="00EC2038">
              <w:rPr>
                <w:sz w:val="24"/>
                <w:szCs w:val="24"/>
                <w:lang w:val="en-US"/>
              </w:rPr>
              <w:t>+</w:t>
            </w:r>
          </w:p>
        </w:tc>
        <w:tc>
          <w:tcPr>
            <w:tcW w:w="850" w:type="dxa"/>
          </w:tcPr>
          <w:p w14:paraId="066CD6F0" w14:textId="77777777" w:rsidR="003C10DD" w:rsidRPr="00EC2038" w:rsidRDefault="003C10DD" w:rsidP="003C10DD">
            <w:pPr>
              <w:rPr>
                <w:sz w:val="24"/>
                <w:szCs w:val="24"/>
                <w:lang w:val="kk-KZ"/>
              </w:rPr>
            </w:pPr>
          </w:p>
        </w:tc>
        <w:tc>
          <w:tcPr>
            <w:tcW w:w="851" w:type="dxa"/>
          </w:tcPr>
          <w:p w14:paraId="187E793A" w14:textId="77777777" w:rsidR="003C10DD" w:rsidRPr="00EC2038" w:rsidRDefault="003C10DD" w:rsidP="003C10DD">
            <w:pPr>
              <w:rPr>
                <w:sz w:val="24"/>
                <w:szCs w:val="24"/>
                <w:lang w:val="kk-KZ"/>
              </w:rPr>
            </w:pPr>
          </w:p>
        </w:tc>
        <w:tc>
          <w:tcPr>
            <w:tcW w:w="645" w:type="dxa"/>
          </w:tcPr>
          <w:p w14:paraId="46FD56D9" w14:textId="77777777" w:rsidR="003C10DD" w:rsidRPr="00EC2038" w:rsidRDefault="003C10DD" w:rsidP="003C10DD">
            <w:pPr>
              <w:rPr>
                <w:sz w:val="24"/>
                <w:szCs w:val="24"/>
                <w:lang w:val="kk-KZ"/>
              </w:rPr>
            </w:pPr>
          </w:p>
        </w:tc>
        <w:tc>
          <w:tcPr>
            <w:tcW w:w="640" w:type="dxa"/>
          </w:tcPr>
          <w:p w14:paraId="7FF9A62F"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632E2D13" w14:textId="77777777" w:rsidTr="00A43ADB">
        <w:tc>
          <w:tcPr>
            <w:tcW w:w="5606" w:type="dxa"/>
          </w:tcPr>
          <w:p w14:paraId="0EBE141D"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 xml:space="preserve">Berteroa DC. </w:t>
            </w:r>
            <w:r w:rsidRPr="00EC2038">
              <w:rPr>
                <w:rFonts w:ascii="Times New Roman" w:hAnsi="Times New Roman"/>
                <w:sz w:val="24"/>
                <w:szCs w:val="24"/>
                <w:lang w:val="kk-KZ"/>
              </w:rPr>
              <w:t xml:space="preserve"> </w:t>
            </w:r>
            <w:r w:rsidRPr="00EC2038">
              <w:rPr>
                <w:rFonts w:ascii="Times New Roman" w:hAnsi="Times New Roman" w:cs="Times New Roman"/>
                <w:sz w:val="24"/>
                <w:szCs w:val="24"/>
                <w:lang w:val="kk-KZ"/>
              </w:rPr>
              <w:t xml:space="preserve">Шатырша </w:t>
            </w:r>
            <w:r w:rsidRPr="00EC2038">
              <w:rPr>
                <w:rFonts w:ascii="Times New Roman" w:hAnsi="Times New Roman"/>
                <w:sz w:val="24"/>
                <w:szCs w:val="24"/>
              </w:rPr>
              <w:t>Икотник</w:t>
            </w:r>
          </w:p>
        </w:tc>
        <w:tc>
          <w:tcPr>
            <w:tcW w:w="993" w:type="dxa"/>
          </w:tcPr>
          <w:p w14:paraId="2D165495" w14:textId="77777777" w:rsidR="003C10DD" w:rsidRPr="00EC2038" w:rsidRDefault="003C10DD" w:rsidP="003C10DD">
            <w:pPr>
              <w:rPr>
                <w:sz w:val="24"/>
                <w:szCs w:val="24"/>
                <w:lang w:val="kk-KZ"/>
              </w:rPr>
            </w:pPr>
          </w:p>
        </w:tc>
        <w:tc>
          <w:tcPr>
            <w:tcW w:w="850" w:type="dxa"/>
          </w:tcPr>
          <w:p w14:paraId="4CB7ACDF" w14:textId="77777777" w:rsidR="003C10DD" w:rsidRPr="00EC2038" w:rsidRDefault="003C10DD" w:rsidP="003C10DD">
            <w:pPr>
              <w:rPr>
                <w:sz w:val="24"/>
                <w:szCs w:val="24"/>
                <w:lang w:val="kk-KZ"/>
              </w:rPr>
            </w:pPr>
          </w:p>
        </w:tc>
        <w:tc>
          <w:tcPr>
            <w:tcW w:w="851" w:type="dxa"/>
          </w:tcPr>
          <w:p w14:paraId="3D6FD18F" w14:textId="77777777" w:rsidR="003C10DD" w:rsidRPr="00EC2038" w:rsidRDefault="003C10DD" w:rsidP="003C10DD">
            <w:pPr>
              <w:rPr>
                <w:sz w:val="24"/>
                <w:szCs w:val="24"/>
                <w:lang w:val="kk-KZ"/>
              </w:rPr>
            </w:pPr>
          </w:p>
        </w:tc>
        <w:tc>
          <w:tcPr>
            <w:tcW w:w="645" w:type="dxa"/>
          </w:tcPr>
          <w:p w14:paraId="05C74008" w14:textId="77777777" w:rsidR="003C10DD" w:rsidRPr="00EC2038" w:rsidRDefault="003C10DD" w:rsidP="003C10DD">
            <w:pPr>
              <w:rPr>
                <w:sz w:val="24"/>
                <w:szCs w:val="24"/>
                <w:lang w:val="kk-KZ"/>
              </w:rPr>
            </w:pPr>
          </w:p>
        </w:tc>
        <w:tc>
          <w:tcPr>
            <w:tcW w:w="640" w:type="dxa"/>
          </w:tcPr>
          <w:p w14:paraId="47F027A8" w14:textId="77777777" w:rsidR="003C10DD" w:rsidRPr="00EC2038" w:rsidRDefault="003C10DD" w:rsidP="003C10DD">
            <w:pPr>
              <w:rPr>
                <w:sz w:val="24"/>
                <w:szCs w:val="24"/>
                <w:lang w:val="kk-KZ"/>
              </w:rPr>
            </w:pPr>
          </w:p>
        </w:tc>
      </w:tr>
      <w:tr w:rsidR="003C10DD" w:rsidRPr="00EC2038" w14:paraId="2753B1FE" w14:textId="77777777" w:rsidTr="00A43ADB">
        <w:tc>
          <w:tcPr>
            <w:tcW w:w="5606" w:type="dxa"/>
          </w:tcPr>
          <w:p w14:paraId="7D8411F5" w14:textId="77777777" w:rsidR="003C10DD" w:rsidRPr="003C10DD" w:rsidRDefault="003C10DD" w:rsidP="003C10DD">
            <w:pPr>
              <w:pStyle w:val="a5"/>
              <w:ind w:left="0"/>
              <w:rPr>
                <w:rFonts w:ascii="Times New Roman" w:hAnsi="Times New Roman"/>
                <w:sz w:val="24"/>
                <w:szCs w:val="24"/>
              </w:rPr>
            </w:pPr>
            <w:r w:rsidRPr="00EC2038">
              <w:rPr>
                <w:rFonts w:ascii="Times New Roman" w:hAnsi="Times New Roman"/>
                <w:sz w:val="24"/>
                <w:szCs w:val="24"/>
                <w:lang w:val="en-US"/>
              </w:rPr>
              <w:t>B</w:t>
            </w:r>
            <w:r w:rsidRPr="003C10DD">
              <w:rPr>
                <w:rFonts w:ascii="Times New Roman" w:hAnsi="Times New Roman"/>
                <w:sz w:val="24"/>
                <w:szCs w:val="24"/>
              </w:rPr>
              <w:t xml:space="preserve">. </w:t>
            </w:r>
            <w:r w:rsidRPr="00EC2038">
              <w:rPr>
                <w:rFonts w:ascii="Times New Roman" w:hAnsi="Times New Roman"/>
                <w:sz w:val="24"/>
                <w:szCs w:val="24"/>
                <w:lang w:val="en-US"/>
              </w:rPr>
              <w:t>incana</w:t>
            </w:r>
            <w:r w:rsidRPr="003C10DD">
              <w:rPr>
                <w:rFonts w:ascii="Times New Roman" w:hAnsi="Times New Roman"/>
                <w:sz w:val="24"/>
                <w:szCs w:val="24"/>
              </w:rPr>
              <w:t xml:space="preserve"> (</w:t>
            </w:r>
            <w:r w:rsidRPr="00EC2038">
              <w:rPr>
                <w:rFonts w:ascii="Times New Roman" w:hAnsi="Times New Roman"/>
                <w:sz w:val="24"/>
                <w:szCs w:val="24"/>
                <w:lang w:val="en-US"/>
              </w:rPr>
              <w:t>L</w:t>
            </w:r>
            <w:r w:rsidRPr="003C10DD">
              <w:rPr>
                <w:rFonts w:ascii="Times New Roman" w:hAnsi="Times New Roman"/>
                <w:sz w:val="24"/>
                <w:szCs w:val="24"/>
              </w:rPr>
              <w:t xml:space="preserve">.) </w:t>
            </w:r>
            <w:r w:rsidRPr="00EC2038">
              <w:rPr>
                <w:rFonts w:ascii="Times New Roman" w:hAnsi="Times New Roman" w:cs="Times New Roman"/>
                <w:sz w:val="24"/>
                <w:szCs w:val="24"/>
                <w:lang w:val="kk-KZ"/>
              </w:rPr>
              <w:t>Көк ш.</w:t>
            </w:r>
            <w:r w:rsidRPr="00EC2038">
              <w:rPr>
                <w:rFonts w:ascii="Times New Roman" w:hAnsi="Times New Roman"/>
                <w:sz w:val="24"/>
                <w:szCs w:val="24"/>
              </w:rPr>
              <w:t>И</w:t>
            </w:r>
            <w:r w:rsidRPr="003C10DD">
              <w:rPr>
                <w:rFonts w:ascii="Times New Roman" w:hAnsi="Times New Roman"/>
                <w:sz w:val="24"/>
                <w:szCs w:val="24"/>
              </w:rPr>
              <w:t>.</w:t>
            </w:r>
            <w:r w:rsidRPr="00EC2038">
              <w:rPr>
                <w:rFonts w:ascii="Times New Roman" w:hAnsi="Times New Roman"/>
                <w:sz w:val="24"/>
                <w:szCs w:val="24"/>
              </w:rPr>
              <w:t>серый</w:t>
            </w:r>
          </w:p>
        </w:tc>
        <w:tc>
          <w:tcPr>
            <w:tcW w:w="993" w:type="dxa"/>
          </w:tcPr>
          <w:p w14:paraId="4EB1DEF6" w14:textId="77777777" w:rsidR="003C10DD" w:rsidRPr="00EC2038" w:rsidRDefault="003C10DD" w:rsidP="003C10DD">
            <w:pPr>
              <w:rPr>
                <w:sz w:val="24"/>
                <w:szCs w:val="24"/>
                <w:lang w:val="en-US"/>
              </w:rPr>
            </w:pPr>
            <w:r w:rsidRPr="00EC2038">
              <w:rPr>
                <w:sz w:val="24"/>
                <w:szCs w:val="24"/>
                <w:lang w:val="en-US"/>
              </w:rPr>
              <w:t>+</w:t>
            </w:r>
          </w:p>
        </w:tc>
        <w:tc>
          <w:tcPr>
            <w:tcW w:w="850" w:type="dxa"/>
          </w:tcPr>
          <w:p w14:paraId="18C3600E" w14:textId="77777777" w:rsidR="003C10DD" w:rsidRPr="00EC2038" w:rsidRDefault="003C10DD" w:rsidP="003C10DD">
            <w:pPr>
              <w:rPr>
                <w:sz w:val="24"/>
                <w:szCs w:val="24"/>
                <w:lang w:val="en-US"/>
              </w:rPr>
            </w:pPr>
            <w:r w:rsidRPr="00EC2038">
              <w:rPr>
                <w:sz w:val="24"/>
                <w:szCs w:val="24"/>
                <w:lang w:val="en-US"/>
              </w:rPr>
              <w:t>+</w:t>
            </w:r>
          </w:p>
        </w:tc>
        <w:tc>
          <w:tcPr>
            <w:tcW w:w="851" w:type="dxa"/>
          </w:tcPr>
          <w:p w14:paraId="1A48C704" w14:textId="77777777" w:rsidR="003C10DD" w:rsidRPr="00EC2038" w:rsidRDefault="003C10DD" w:rsidP="003C10DD">
            <w:pPr>
              <w:rPr>
                <w:sz w:val="24"/>
                <w:szCs w:val="24"/>
                <w:lang w:val="kk-KZ"/>
              </w:rPr>
            </w:pPr>
          </w:p>
        </w:tc>
        <w:tc>
          <w:tcPr>
            <w:tcW w:w="645" w:type="dxa"/>
          </w:tcPr>
          <w:p w14:paraId="75079454" w14:textId="77777777" w:rsidR="003C10DD" w:rsidRPr="00EC2038" w:rsidRDefault="003C10DD" w:rsidP="003C10DD">
            <w:pPr>
              <w:rPr>
                <w:sz w:val="24"/>
                <w:szCs w:val="24"/>
                <w:lang w:val="en-US"/>
              </w:rPr>
            </w:pPr>
            <w:r w:rsidRPr="00EC2038">
              <w:rPr>
                <w:sz w:val="24"/>
                <w:szCs w:val="24"/>
                <w:lang w:val="en-US"/>
              </w:rPr>
              <w:t>+</w:t>
            </w:r>
          </w:p>
        </w:tc>
        <w:tc>
          <w:tcPr>
            <w:tcW w:w="640" w:type="dxa"/>
          </w:tcPr>
          <w:p w14:paraId="3ED25D57"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138C7D12" w14:textId="77777777" w:rsidTr="00A43ADB">
        <w:tc>
          <w:tcPr>
            <w:tcW w:w="5606" w:type="dxa"/>
          </w:tcPr>
          <w:p w14:paraId="50E01984"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Thlaspi (Tourn)</w:t>
            </w:r>
            <w:r w:rsidRPr="00EC2038">
              <w:rPr>
                <w:rFonts w:ascii="Times New Roman" w:hAnsi="Times New Roman"/>
                <w:sz w:val="24"/>
                <w:szCs w:val="24"/>
                <w:lang w:val="kk-KZ"/>
              </w:rPr>
              <w:t xml:space="preserve"> Ярутка Ярутка </w:t>
            </w:r>
          </w:p>
        </w:tc>
        <w:tc>
          <w:tcPr>
            <w:tcW w:w="993" w:type="dxa"/>
          </w:tcPr>
          <w:p w14:paraId="403FB84B" w14:textId="77777777" w:rsidR="003C10DD" w:rsidRPr="00EC2038" w:rsidRDefault="003C10DD" w:rsidP="003C10DD">
            <w:pPr>
              <w:rPr>
                <w:sz w:val="24"/>
                <w:szCs w:val="24"/>
                <w:lang w:val="kk-KZ"/>
              </w:rPr>
            </w:pPr>
          </w:p>
        </w:tc>
        <w:tc>
          <w:tcPr>
            <w:tcW w:w="850" w:type="dxa"/>
          </w:tcPr>
          <w:p w14:paraId="678DD8D4" w14:textId="77777777" w:rsidR="003C10DD" w:rsidRPr="00EC2038" w:rsidRDefault="003C10DD" w:rsidP="003C10DD">
            <w:pPr>
              <w:rPr>
                <w:sz w:val="24"/>
                <w:szCs w:val="24"/>
                <w:lang w:val="kk-KZ"/>
              </w:rPr>
            </w:pPr>
          </w:p>
        </w:tc>
        <w:tc>
          <w:tcPr>
            <w:tcW w:w="851" w:type="dxa"/>
          </w:tcPr>
          <w:p w14:paraId="47C43713" w14:textId="77777777" w:rsidR="003C10DD" w:rsidRPr="00EC2038" w:rsidRDefault="003C10DD" w:rsidP="003C10DD">
            <w:pPr>
              <w:rPr>
                <w:sz w:val="24"/>
                <w:szCs w:val="24"/>
                <w:lang w:val="kk-KZ"/>
              </w:rPr>
            </w:pPr>
          </w:p>
        </w:tc>
        <w:tc>
          <w:tcPr>
            <w:tcW w:w="645" w:type="dxa"/>
          </w:tcPr>
          <w:p w14:paraId="4D81A99F" w14:textId="77777777" w:rsidR="003C10DD" w:rsidRPr="00EC2038" w:rsidRDefault="003C10DD" w:rsidP="003C10DD">
            <w:pPr>
              <w:rPr>
                <w:sz w:val="24"/>
                <w:szCs w:val="24"/>
                <w:lang w:val="kk-KZ"/>
              </w:rPr>
            </w:pPr>
          </w:p>
        </w:tc>
        <w:tc>
          <w:tcPr>
            <w:tcW w:w="640" w:type="dxa"/>
          </w:tcPr>
          <w:p w14:paraId="02550AD0" w14:textId="77777777" w:rsidR="003C10DD" w:rsidRPr="00EC2038" w:rsidRDefault="003C10DD" w:rsidP="003C10DD">
            <w:pPr>
              <w:rPr>
                <w:sz w:val="24"/>
                <w:szCs w:val="24"/>
                <w:lang w:val="kk-KZ"/>
              </w:rPr>
            </w:pPr>
          </w:p>
        </w:tc>
      </w:tr>
      <w:tr w:rsidR="003C10DD" w:rsidRPr="00EC2038" w14:paraId="37AC4894" w14:textId="77777777" w:rsidTr="00A43ADB">
        <w:tc>
          <w:tcPr>
            <w:tcW w:w="5606" w:type="dxa"/>
          </w:tcPr>
          <w:p w14:paraId="0FA6D52A" w14:textId="77777777" w:rsidR="003C10DD" w:rsidRPr="003C10DD" w:rsidRDefault="003C10DD" w:rsidP="003C10DD">
            <w:pPr>
              <w:pStyle w:val="a5"/>
              <w:ind w:left="0"/>
              <w:rPr>
                <w:rFonts w:ascii="Times New Roman" w:hAnsi="Times New Roman"/>
                <w:sz w:val="24"/>
                <w:szCs w:val="24"/>
              </w:rPr>
            </w:pPr>
            <w:r w:rsidRPr="00EC2038">
              <w:rPr>
                <w:rFonts w:ascii="Times New Roman" w:hAnsi="Times New Roman"/>
                <w:sz w:val="24"/>
                <w:szCs w:val="24"/>
                <w:lang w:val="en-US"/>
              </w:rPr>
              <w:t>T</w:t>
            </w:r>
            <w:r w:rsidRPr="003C10DD">
              <w:rPr>
                <w:rFonts w:ascii="Times New Roman" w:hAnsi="Times New Roman"/>
                <w:sz w:val="24"/>
                <w:szCs w:val="24"/>
              </w:rPr>
              <w:t xml:space="preserve">. </w:t>
            </w:r>
            <w:r w:rsidRPr="00EC2038">
              <w:rPr>
                <w:rFonts w:ascii="Times New Roman" w:hAnsi="Times New Roman"/>
                <w:sz w:val="24"/>
                <w:szCs w:val="24"/>
                <w:lang w:val="en-US"/>
              </w:rPr>
              <w:t>arvense</w:t>
            </w:r>
            <w:r w:rsidRPr="003C10DD">
              <w:rPr>
                <w:rFonts w:ascii="Times New Roman" w:hAnsi="Times New Roman"/>
                <w:sz w:val="24"/>
                <w:szCs w:val="24"/>
              </w:rPr>
              <w:t xml:space="preserve"> </w:t>
            </w:r>
            <w:r w:rsidRPr="00EC2038">
              <w:rPr>
                <w:rFonts w:ascii="Times New Roman" w:hAnsi="Times New Roman"/>
                <w:sz w:val="24"/>
                <w:szCs w:val="24"/>
                <w:lang w:val="en-US"/>
              </w:rPr>
              <w:t>L</w:t>
            </w:r>
            <w:r w:rsidRPr="003C10DD">
              <w:rPr>
                <w:rFonts w:ascii="Times New Roman" w:hAnsi="Times New Roman"/>
                <w:sz w:val="24"/>
                <w:szCs w:val="24"/>
              </w:rPr>
              <w:t>.</w:t>
            </w:r>
            <w:r w:rsidRPr="00EC2038">
              <w:rPr>
                <w:rFonts w:ascii="Times New Roman" w:hAnsi="Times New Roman"/>
                <w:sz w:val="24"/>
                <w:szCs w:val="24"/>
                <w:lang w:val="kk-KZ"/>
              </w:rPr>
              <w:t xml:space="preserve"> </w:t>
            </w:r>
            <w:r w:rsidRPr="00EC2038">
              <w:rPr>
                <w:rFonts w:ascii="Times New Roman" w:hAnsi="Times New Roman" w:cs="Times New Roman"/>
                <w:sz w:val="24"/>
                <w:szCs w:val="24"/>
                <w:lang w:val="kk-KZ"/>
              </w:rPr>
              <w:t>Егістік я.</w:t>
            </w:r>
            <w:r w:rsidRPr="003C10DD">
              <w:rPr>
                <w:rFonts w:ascii="Times New Roman" w:hAnsi="Times New Roman"/>
                <w:sz w:val="24"/>
                <w:szCs w:val="24"/>
              </w:rPr>
              <w:t xml:space="preserve"> </w:t>
            </w:r>
            <w:r w:rsidRPr="00EC2038">
              <w:rPr>
                <w:rFonts w:ascii="Times New Roman" w:hAnsi="Times New Roman"/>
                <w:sz w:val="24"/>
                <w:szCs w:val="24"/>
                <w:lang w:val="kk-KZ"/>
              </w:rPr>
              <w:t>Я.</w:t>
            </w:r>
            <w:r w:rsidRPr="00EC2038">
              <w:rPr>
                <w:rFonts w:ascii="Times New Roman" w:hAnsi="Times New Roman"/>
                <w:sz w:val="24"/>
                <w:szCs w:val="24"/>
              </w:rPr>
              <w:t>полевая</w:t>
            </w:r>
          </w:p>
        </w:tc>
        <w:tc>
          <w:tcPr>
            <w:tcW w:w="993" w:type="dxa"/>
          </w:tcPr>
          <w:p w14:paraId="0E4C6A87" w14:textId="77777777" w:rsidR="003C10DD" w:rsidRPr="00EC2038" w:rsidRDefault="003C10DD" w:rsidP="003C10DD">
            <w:pPr>
              <w:rPr>
                <w:sz w:val="24"/>
                <w:szCs w:val="24"/>
                <w:lang w:val="kk-KZ"/>
              </w:rPr>
            </w:pPr>
          </w:p>
        </w:tc>
        <w:tc>
          <w:tcPr>
            <w:tcW w:w="850" w:type="dxa"/>
          </w:tcPr>
          <w:p w14:paraId="249F6E59" w14:textId="77777777" w:rsidR="003C10DD" w:rsidRPr="00EC2038" w:rsidRDefault="003C10DD" w:rsidP="003C10DD">
            <w:pPr>
              <w:rPr>
                <w:sz w:val="24"/>
                <w:szCs w:val="24"/>
                <w:lang w:val="en-US"/>
              </w:rPr>
            </w:pPr>
            <w:r w:rsidRPr="00EC2038">
              <w:rPr>
                <w:sz w:val="24"/>
                <w:szCs w:val="24"/>
                <w:lang w:val="en-US"/>
              </w:rPr>
              <w:t>+</w:t>
            </w:r>
          </w:p>
        </w:tc>
        <w:tc>
          <w:tcPr>
            <w:tcW w:w="851" w:type="dxa"/>
          </w:tcPr>
          <w:p w14:paraId="135913BE" w14:textId="77777777" w:rsidR="003C10DD" w:rsidRPr="00EC2038" w:rsidRDefault="003C10DD" w:rsidP="003C10DD">
            <w:pPr>
              <w:rPr>
                <w:sz w:val="24"/>
                <w:szCs w:val="24"/>
                <w:lang w:val="kk-KZ"/>
              </w:rPr>
            </w:pPr>
          </w:p>
        </w:tc>
        <w:tc>
          <w:tcPr>
            <w:tcW w:w="645" w:type="dxa"/>
          </w:tcPr>
          <w:p w14:paraId="5B571778" w14:textId="77777777" w:rsidR="003C10DD" w:rsidRPr="00EC2038" w:rsidRDefault="003C10DD" w:rsidP="003C10DD">
            <w:pPr>
              <w:rPr>
                <w:sz w:val="24"/>
                <w:szCs w:val="24"/>
                <w:lang w:val="en-US"/>
              </w:rPr>
            </w:pPr>
            <w:r w:rsidRPr="00EC2038">
              <w:rPr>
                <w:sz w:val="24"/>
                <w:szCs w:val="24"/>
                <w:lang w:val="en-US"/>
              </w:rPr>
              <w:t>+</w:t>
            </w:r>
          </w:p>
        </w:tc>
        <w:tc>
          <w:tcPr>
            <w:tcW w:w="640" w:type="dxa"/>
          </w:tcPr>
          <w:p w14:paraId="372C4052" w14:textId="77777777" w:rsidR="003C10DD" w:rsidRPr="00EC2038" w:rsidRDefault="003C10DD" w:rsidP="003C10DD">
            <w:pPr>
              <w:rPr>
                <w:sz w:val="24"/>
                <w:szCs w:val="24"/>
                <w:lang w:val="en-US"/>
              </w:rPr>
            </w:pPr>
            <w:r w:rsidRPr="00EC2038">
              <w:rPr>
                <w:sz w:val="24"/>
                <w:szCs w:val="24"/>
                <w:lang w:val="en-US"/>
              </w:rPr>
              <w:t>+</w:t>
            </w:r>
          </w:p>
        </w:tc>
      </w:tr>
      <w:tr w:rsidR="003C10DD" w:rsidRPr="003C10DD" w14:paraId="5E3B0F3E" w14:textId="77777777" w:rsidTr="00A43ADB">
        <w:tc>
          <w:tcPr>
            <w:tcW w:w="5606" w:type="dxa"/>
          </w:tcPr>
          <w:p w14:paraId="676937D8" w14:textId="77777777" w:rsidR="003C10DD" w:rsidRPr="003C10DD" w:rsidRDefault="003C10DD" w:rsidP="003C10DD">
            <w:pPr>
              <w:pStyle w:val="a5"/>
              <w:ind w:left="0"/>
              <w:rPr>
                <w:rFonts w:ascii="Times New Roman" w:hAnsi="Times New Roman"/>
                <w:sz w:val="24"/>
                <w:szCs w:val="24"/>
              </w:rPr>
            </w:pPr>
            <w:r w:rsidRPr="00EC2038">
              <w:rPr>
                <w:rFonts w:ascii="Times New Roman" w:hAnsi="Times New Roman"/>
                <w:sz w:val="24"/>
                <w:szCs w:val="24"/>
                <w:lang w:val="en-US"/>
              </w:rPr>
              <w:t>Capsella</w:t>
            </w:r>
            <w:r w:rsidRPr="003C10DD">
              <w:rPr>
                <w:rFonts w:ascii="Times New Roman" w:hAnsi="Times New Roman"/>
                <w:sz w:val="24"/>
                <w:szCs w:val="24"/>
              </w:rPr>
              <w:t xml:space="preserve"> </w:t>
            </w:r>
            <w:r w:rsidRPr="00EC2038">
              <w:rPr>
                <w:rFonts w:ascii="Times New Roman" w:hAnsi="Times New Roman"/>
                <w:sz w:val="24"/>
                <w:szCs w:val="24"/>
                <w:lang w:val="en-US"/>
              </w:rPr>
              <w:t>Medic</w:t>
            </w:r>
            <w:r w:rsidRPr="003C10DD">
              <w:rPr>
                <w:rFonts w:ascii="Times New Roman" w:hAnsi="Times New Roman"/>
                <w:sz w:val="24"/>
                <w:szCs w:val="24"/>
              </w:rPr>
              <w:t xml:space="preserve">. </w:t>
            </w:r>
            <w:r w:rsidRPr="00EC2038">
              <w:rPr>
                <w:rFonts w:ascii="Times New Roman" w:hAnsi="Times New Roman" w:cs="Times New Roman"/>
                <w:sz w:val="24"/>
                <w:szCs w:val="24"/>
                <w:lang w:val="kk-KZ"/>
              </w:rPr>
              <w:t>Жұмыршақ туысы</w:t>
            </w:r>
            <w:r w:rsidRPr="003C10DD">
              <w:rPr>
                <w:rFonts w:ascii="Times New Roman" w:hAnsi="Times New Roman"/>
                <w:sz w:val="24"/>
                <w:szCs w:val="24"/>
              </w:rPr>
              <w:t xml:space="preserve"> </w:t>
            </w:r>
            <w:r w:rsidRPr="00EC2038">
              <w:rPr>
                <w:rFonts w:ascii="Times New Roman" w:hAnsi="Times New Roman"/>
                <w:sz w:val="24"/>
                <w:szCs w:val="24"/>
              </w:rPr>
              <w:t>Пастушья</w:t>
            </w:r>
            <w:r w:rsidRPr="003C10DD">
              <w:rPr>
                <w:rFonts w:ascii="Times New Roman" w:hAnsi="Times New Roman"/>
                <w:sz w:val="24"/>
                <w:szCs w:val="24"/>
              </w:rPr>
              <w:t xml:space="preserve"> </w:t>
            </w:r>
            <w:r w:rsidRPr="00EC2038">
              <w:rPr>
                <w:rFonts w:ascii="Times New Roman" w:hAnsi="Times New Roman"/>
                <w:sz w:val="24"/>
                <w:szCs w:val="24"/>
              </w:rPr>
              <w:t>сумка</w:t>
            </w:r>
            <w:r w:rsidRPr="003C10DD">
              <w:rPr>
                <w:rFonts w:ascii="Times New Roman" w:hAnsi="Times New Roman"/>
                <w:sz w:val="24"/>
                <w:szCs w:val="24"/>
              </w:rPr>
              <w:t xml:space="preserve"> </w:t>
            </w:r>
          </w:p>
        </w:tc>
        <w:tc>
          <w:tcPr>
            <w:tcW w:w="993" w:type="dxa"/>
          </w:tcPr>
          <w:p w14:paraId="4A9050C1" w14:textId="77777777" w:rsidR="003C10DD" w:rsidRPr="00EC2038" w:rsidRDefault="003C10DD" w:rsidP="003C10DD">
            <w:pPr>
              <w:rPr>
                <w:sz w:val="24"/>
                <w:szCs w:val="24"/>
                <w:lang w:val="kk-KZ"/>
              </w:rPr>
            </w:pPr>
          </w:p>
        </w:tc>
        <w:tc>
          <w:tcPr>
            <w:tcW w:w="850" w:type="dxa"/>
          </w:tcPr>
          <w:p w14:paraId="1D76DC8C" w14:textId="77777777" w:rsidR="003C10DD" w:rsidRPr="00EC2038" w:rsidRDefault="003C10DD" w:rsidP="003C10DD">
            <w:pPr>
              <w:rPr>
                <w:sz w:val="24"/>
                <w:szCs w:val="24"/>
                <w:lang w:val="kk-KZ"/>
              </w:rPr>
            </w:pPr>
          </w:p>
        </w:tc>
        <w:tc>
          <w:tcPr>
            <w:tcW w:w="851" w:type="dxa"/>
          </w:tcPr>
          <w:p w14:paraId="73F7B7EE" w14:textId="77777777" w:rsidR="003C10DD" w:rsidRPr="00EC2038" w:rsidRDefault="003C10DD" w:rsidP="003C10DD">
            <w:pPr>
              <w:rPr>
                <w:sz w:val="24"/>
                <w:szCs w:val="24"/>
                <w:lang w:val="kk-KZ"/>
              </w:rPr>
            </w:pPr>
          </w:p>
        </w:tc>
        <w:tc>
          <w:tcPr>
            <w:tcW w:w="645" w:type="dxa"/>
          </w:tcPr>
          <w:p w14:paraId="015813D6" w14:textId="77777777" w:rsidR="003C10DD" w:rsidRPr="00EC2038" w:rsidRDefault="003C10DD" w:rsidP="003C10DD">
            <w:pPr>
              <w:rPr>
                <w:sz w:val="24"/>
                <w:szCs w:val="24"/>
                <w:lang w:val="kk-KZ"/>
              </w:rPr>
            </w:pPr>
          </w:p>
        </w:tc>
        <w:tc>
          <w:tcPr>
            <w:tcW w:w="640" w:type="dxa"/>
          </w:tcPr>
          <w:p w14:paraId="2AFD9B49" w14:textId="77777777" w:rsidR="003C10DD" w:rsidRPr="00EC2038" w:rsidRDefault="003C10DD" w:rsidP="003C10DD">
            <w:pPr>
              <w:rPr>
                <w:sz w:val="24"/>
                <w:szCs w:val="24"/>
                <w:lang w:val="kk-KZ"/>
              </w:rPr>
            </w:pPr>
          </w:p>
        </w:tc>
      </w:tr>
      <w:tr w:rsidR="003C10DD" w:rsidRPr="00EC2038" w14:paraId="2A0AB85A" w14:textId="77777777" w:rsidTr="00A43ADB">
        <w:tc>
          <w:tcPr>
            <w:tcW w:w="5606" w:type="dxa"/>
          </w:tcPr>
          <w:p w14:paraId="1AC4AD0F"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en-US"/>
              </w:rPr>
              <w:t>Capsella  bursa – pastoris (L.) Medic.</w:t>
            </w:r>
            <w:r w:rsidRPr="00EC2038">
              <w:rPr>
                <w:rFonts w:ascii="Times New Roman" w:hAnsi="Times New Roman"/>
                <w:sz w:val="24"/>
                <w:szCs w:val="24"/>
                <w:lang w:val="kk-KZ"/>
              </w:rPr>
              <w:t xml:space="preserve"> </w:t>
            </w:r>
          </w:p>
          <w:p w14:paraId="062FC70F" w14:textId="77777777" w:rsidR="003C10DD" w:rsidRPr="00EC2038" w:rsidRDefault="003C10DD" w:rsidP="003C10DD">
            <w:pPr>
              <w:pStyle w:val="a5"/>
              <w:ind w:left="0"/>
              <w:rPr>
                <w:rFonts w:ascii="Times New Roman" w:hAnsi="Times New Roman"/>
                <w:sz w:val="24"/>
                <w:szCs w:val="24"/>
              </w:rPr>
            </w:pPr>
            <w:r w:rsidRPr="00EC2038">
              <w:rPr>
                <w:rFonts w:ascii="Times New Roman" w:hAnsi="Times New Roman" w:cs="Times New Roman"/>
                <w:sz w:val="24"/>
                <w:szCs w:val="24"/>
                <w:lang w:val="kk-KZ"/>
              </w:rPr>
              <w:t>Кәдімгі ж.</w:t>
            </w:r>
            <w:r w:rsidRPr="00EC2038">
              <w:rPr>
                <w:rFonts w:ascii="Times New Roman" w:hAnsi="Times New Roman"/>
                <w:sz w:val="24"/>
                <w:szCs w:val="24"/>
              </w:rPr>
              <w:t xml:space="preserve"> П.с. обыкновенная</w:t>
            </w:r>
          </w:p>
        </w:tc>
        <w:tc>
          <w:tcPr>
            <w:tcW w:w="993" w:type="dxa"/>
          </w:tcPr>
          <w:p w14:paraId="71F43D2C" w14:textId="77777777" w:rsidR="003C10DD" w:rsidRPr="00EC2038" w:rsidRDefault="003C10DD" w:rsidP="003C10DD">
            <w:pPr>
              <w:rPr>
                <w:sz w:val="24"/>
                <w:szCs w:val="24"/>
                <w:lang w:val="kk-KZ"/>
              </w:rPr>
            </w:pPr>
          </w:p>
        </w:tc>
        <w:tc>
          <w:tcPr>
            <w:tcW w:w="850" w:type="dxa"/>
          </w:tcPr>
          <w:p w14:paraId="41DBC010" w14:textId="77777777" w:rsidR="003C10DD" w:rsidRPr="00EC2038" w:rsidRDefault="003C10DD" w:rsidP="003C10DD">
            <w:pPr>
              <w:rPr>
                <w:sz w:val="24"/>
                <w:szCs w:val="24"/>
                <w:lang w:val="en-US"/>
              </w:rPr>
            </w:pPr>
            <w:r w:rsidRPr="00EC2038">
              <w:rPr>
                <w:sz w:val="24"/>
                <w:szCs w:val="24"/>
                <w:lang w:val="en-US"/>
              </w:rPr>
              <w:t>+</w:t>
            </w:r>
          </w:p>
        </w:tc>
        <w:tc>
          <w:tcPr>
            <w:tcW w:w="851" w:type="dxa"/>
          </w:tcPr>
          <w:p w14:paraId="2664020D" w14:textId="77777777" w:rsidR="003C10DD" w:rsidRPr="00EC2038" w:rsidRDefault="003C10DD" w:rsidP="003C10DD">
            <w:pPr>
              <w:rPr>
                <w:sz w:val="24"/>
                <w:szCs w:val="24"/>
                <w:lang w:val="kk-KZ"/>
              </w:rPr>
            </w:pPr>
          </w:p>
        </w:tc>
        <w:tc>
          <w:tcPr>
            <w:tcW w:w="645" w:type="dxa"/>
          </w:tcPr>
          <w:p w14:paraId="65AF7733" w14:textId="77777777" w:rsidR="003C10DD" w:rsidRPr="00EC2038" w:rsidRDefault="003C10DD" w:rsidP="003C10DD">
            <w:pPr>
              <w:rPr>
                <w:sz w:val="24"/>
                <w:szCs w:val="24"/>
                <w:lang w:val="en-US"/>
              </w:rPr>
            </w:pPr>
            <w:r w:rsidRPr="00EC2038">
              <w:rPr>
                <w:sz w:val="24"/>
                <w:szCs w:val="24"/>
                <w:lang w:val="en-US"/>
              </w:rPr>
              <w:t>+</w:t>
            </w:r>
          </w:p>
        </w:tc>
        <w:tc>
          <w:tcPr>
            <w:tcW w:w="640" w:type="dxa"/>
          </w:tcPr>
          <w:p w14:paraId="177CCE80"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19E5CB88" w14:textId="77777777" w:rsidTr="00A43ADB">
        <w:tc>
          <w:tcPr>
            <w:tcW w:w="5606" w:type="dxa"/>
          </w:tcPr>
          <w:p w14:paraId="784F22D8"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Rosaceae</w:t>
            </w:r>
            <w:r w:rsidRPr="00EC2038">
              <w:rPr>
                <w:rFonts w:ascii="Times New Roman" w:hAnsi="Times New Roman"/>
                <w:sz w:val="24"/>
                <w:szCs w:val="24"/>
              </w:rPr>
              <w:t xml:space="preserve">  Рауш</w:t>
            </w:r>
            <w:r w:rsidRPr="00EC2038">
              <w:rPr>
                <w:rFonts w:ascii="Times New Roman" w:hAnsi="Times New Roman"/>
                <w:sz w:val="24"/>
                <w:szCs w:val="24"/>
                <w:lang w:val="kk-KZ"/>
              </w:rPr>
              <w:t xml:space="preserve">ангүлділер </w:t>
            </w:r>
            <w:r w:rsidRPr="00EC2038">
              <w:rPr>
                <w:rFonts w:ascii="Times New Roman" w:hAnsi="Times New Roman"/>
                <w:sz w:val="24"/>
                <w:szCs w:val="24"/>
              </w:rPr>
              <w:t>Розоцветные</w:t>
            </w:r>
          </w:p>
        </w:tc>
        <w:tc>
          <w:tcPr>
            <w:tcW w:w="993" w:type="dxa"/>
          </w:tcPr>
          <w:p w14:paraId="0EF8A39F" w14:textId="77777777" w:rsidR="003C10DD" w:rsidRPr="00EC2038" w:rsidRDefault="003C10DD" w:rsidP="003C10DD">
            <w:pPr>
              <w:rPr>
                <w:sz w:val="24"/>
                <w:szCs w:val="24"/>
                <w:lang w:val="kk-KZ"/>
              </w:rPr>
            </w:pPr>
          </w:p>
        </w:tc>
        <w:tc>
          <w:tcPr>
            <w:tcW w:w="850" w:type="dxa"/>
          </w:tcPr>
          <w:p w14:paraId="73A9B47E" w14:textId="77777777" w:rsidR="003C10DD" w:rsidRPr="00EC2038" w:rsidRDefault="003C10DD" w:rsidP="003C10DD">
            <w:pPr>
              <w:rPr>
                <w:sz w:val="24"/>
                <w:szCs w:val="24"/>
                <w:lang w:val="kk-KZ"/>
              </w:rPr>
            </w:pPr>
          </w:p>
        </w:tc>
        <w:tc>
          <w:tcPr>
            <w:tcW w:w="851" w:type="dxa"/>
          </w:tcPr>
          <w:p w14:paraId="507E4CA5" w14:textId="77777777" w:rsidR="003C10DD" w:rsidRPr="00EC2038" w:rsidRDefault="003C10DD" w:rsidP="003C10DD">
            <w:pPr>
              <w:rPr>
                <w:sz w:val="24"/>
                <w:szCs w:val="24"/>
                <w:lang w:val="kk-KZ"/>
              </w:rPr>
            </w:pPr>
          </w:p>
        </w:tc>
        <w:tc>
          <w:tcPr>
            <w:tcW w:w="645" w:type="dxa"/>
          </w:tcPr>
          <w:p w14:paraId="184F2DFC" w14:textId="77777777" w:rsidR="003C10DD" w:rsidRPr="00EC2038" w:rsidRDefault="003C10DD" w:rsidP="003C10DD">
            <w:pPr>
              <w:rPr>
                <w:sz w:val="24"/>
                <w:szCs w:val="24"/>
                <w:lang w:val="kk-KZ"/>
              </w:rPr>
            </w:pPr>
          </w:p>
        </w:tc>
        <w:tc>
          <w:tcPr>
            <w:tcW w:w="640" w:type="dxa"/>
          </w:tcPr>
          <w:p w14:paraId="30A3E06F" w14:textId="77777777" w:rsidR="003C10DD" w:rsidRPr="00EC2038" w:rsidRDefault="003C10DD" w:rsidP="003C10DD">
            <w:pPr>
              <w:rPr>
                <w:sz w:val="24"/>
                <w:szCs w:val="24"/>
                <w:lang w:val="kk-KZ"/>
              </w:rPr>
            </w:pPr>
          </w:p>
        </w:tc>
      </w:tr>
      <w:tr w:rsidR="003C10DD" w:rsidRPr="00EC2038" w14:paraId="0E6AA7D1" w14:textId="77777777" w:rsidTr="00A43ADB">
        <w:tc>
          <w:tcPr>
            <w:tcW w:w="5606" w:type="dxa"/>
          </w:tcPr>
          <w:p w14:paraId="1FBDE5A4"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Spiraea</w:t>
            </w:r>
            <w:r w:rsidRPr="00EC2038">
              <w:rPr>
                <w:rFonts w:ascii="Times New Roman" w:hAnsi="Times New Roman"/>
                <w:sz w:val="24"/>
                <w:szCs w:val="24"/>
              </w:rPr>
              <w:t xml:space="preserve"> </w:t>
            </w:r>
            <w:r w:rsidRPr="00EC2038">
              <w:rPr>
                <w:rFonts w:ascii="Times New Roman" w:hAnsi="Times New Roman"/>
                <w:sz w:val="24"/>
                <w:szCs w:val="24"/>
                <w:lang w:val="en-US"/>
              </w:rPr>
              <w:t>L</w:t>
            </w:r>
            <w:r w:rsidRPr="00EC2038">
              <w:rPr>
                <w:rFonts w:ascii="Times New Roman" w:hAnsi="Times New Roman"/>
                <w:sz w:val="24"/>
                <w:szCs w:val="24"/>
              </w:rPr>
              <w:t xml:space="preserve">. </w:t>
            </w:r>
            <w:r w:rsidRPr="00EC2038">
              <w:rPr>
                <w:rFonts w:ascii="Times New Roman" w:hAnsi="Times New Roman" w:cs="Times New Roman"/>
                <w:sz w:val="24"/>
                <w:szCs w:val="24"/>
                <w:lang w:val="kk-KZ"/>
              </w:rPr>
              <w:t>Тобылғы</w:t>
            </w:r>
            <w:r w:rsidRPr="00EC2038">
              <w:rPr>
                <w:rFonts w:ascii="Times New Roman" w:hAnsi="Times New Roman"/>
                <w:sz w:val="24"/>
                <w:szCs w:val="24"/>
              </w:rPr>
              <w:t xml:space="preserve"> Таволга</w:t>
            </w:r>
            <w:r w:rsidRPr="00EC2038">
              <w:rPr>
                <w:rFonts w:ascii="Times New Roman" w:hAnsi="Times New Roman"/>
                <w:sz w:val="24"/>
                <w:szCs w:val="24"/>
                <w:lang w:val="en-US"/>
              </w:rPr>
              <w:t xml:space="preserve"> </w:t>
            </w:r>
          </w:p>
        </w:tc>
        <w:tc>
          <w:tcPr>
            <w:tcW w:w="993" w:type="dxa"/>
          </w:tcPr>
          <w:p w14:paraId="531F981F" w14:textId="77777777" w:rsidR="003C10DD" w:rsidRPr="00EC2038" w:rsidRDefault="003C10DD" w:rsidP="003C10DD">
            <w:pPr>
              <w:rPr>
                <w:sz w:val="24"/>
                <w:szCs w:val="24"/>
                <w:lang w:val="kk-KZ"/>
              </w:rPr>
            </w:pPr>
          </w:p>
        </w:tc>
        <w:tc>
          <w:tcPr>
            <w:tcW w:w="850" w:type="dxa"/>
          </w:tcPr>
          <w:p w14:paraId="7E1BCB67" w14:textId="77777777" w:rsidR="003C10DD" w:rsidRPr="00EC2038" w:rsidRDefault="003C10DD" w:rsidP="003C10DD">
            <w:pPr>
              <w:rPr>
                <w:sz w:val="24"/>
                <w:szCs w:val="24"/>
                <w:lang w:val="kk-KZ"/>
              </w:rPr>
            </w:pPr>
          </w:p>
        </w:tc>
        <w:tc>
          <w:tcPr>
            <w:tcW w:w="851" w:type="dxa"/>
          </w:tcPr>
          <w:p w14:paraId="0B572F13" w14:textId="77777777" w:rsidR="003C10DD" w:rsidRPr="00EC2038" w:rsidRDefault="003C10DD" w:rsidP="003C10DD">
            <w:pPr>
              <w:rPr>
                <w:sz w:val="24"/>
                <w:szCs w:val="24"/>
                <w:lang w:val="kk-KZ"/>
              </w:rPr>
            </w:pPr>
          </w:p>
        </w:tc>
        <w:tc>
          <w:tcPr>
            <w:tcW w:w="645" w:type="dxa"/>
          </w:tcPr>
          <w:p w14:paraId="2AB59ABC" w14:textId="77777777" w:rsidR="003C10DD" w:rsidRPr="00EC2038" w:rsidRDefault="003C10DD" w:rsidP="003C10DD">
            <w:pPr>
              <w:rPr>
                <w:sz w:val="24"/>
                <w:szCs w:val="24"/>
                <w:lang w:val="kk-KZ"/>
              </w:rPr>
            </w:pPr>
          </w:p>
        </w:tc>
        <w:tc>
          <w:tcPr>
            <w:tcW w:w="640" w:type="dxa"/>
          </w:tcPr>
          <w:p w14:paraId="13FDE5EE" w14:textId="77777777" w:rsidR="003C10DD" w:rsidRPr="00EC2038" w:rsidRDefault="003C10DD" w:rsidP="003C10DD">
            <w:pPr>
              <w:rPr>
                <w:sz w:val="24"/>
                <w:szCs w:val="24"/>
                <w:lang w:val="kk-KZ"/>
              </w:rPr>
            </w:pPr>
          </w:p>
        </w:tc>
      </w:tr>
      <w:tr w:rsidR="003C10DD" w:rsidRPr="00EC2038" w14:paraId="41960E1D" w14:textId="77777777" w:rsidTr="00A43ADB">
        <w:tc>
          <w:tcPr>
            <w:tcW w:w="5606" w:type="dxa"/>
          </w:tcPr>
          <w:p w14:paraId="2CB4B3ED"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S. hypericifolia L. </w:t>
            </w:r>
            <w:r w:rsidRPr="00EC2038">
              <w:rPr>
                <w:rFonts w:ascii="Times New Roman" w:hAnsi="Times New Roman" w:cs="Times New Roman"/>
                <w:sz w:val="24"/>
                <w:szCs w:val="24"/>
                <w:lang w:val="kk-KZ"/>
              </w:rPr>
              <w:t>Шайқурай т.</w:t>
            </w:r>
          </w:p>
          <w:p w14:paraId="2B674B03"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Т. Зверобоелистая</w:t>
            </w:r>
          </w:p>
        </w:tc>
        <w:tc>
          <w:tcPr>
            <w:tcW w:w="993" w:type="dxa"/>
          </w:tcPr>
          <w:p w14:paraId="34B5899B" w14:textId="77777777" w:rsidR="003C10DD" w:rsidRPr="00EC2038" w:rsidRDefault="003C10DD" w:rsidP="003C10DD">
            <w:pPr>
              <w:rPr>
                <w:sz w:val="24"/>
                <w:szCs w:val="24"/>
                <w:lang w:val="en-US"/>
              </w:rPr>
            </w:pPr>
            <w:r w:rsidRPr="00EC2038">
              <w:rPr>
                <w:sz w:val="24"/>
                <w:szCs w:val="24"/>
                <w:lang w:val="en-US"/>
              </w:rPr>
              <w:t>+</w:t>
            </w:r>
          </w:p>
        </w:tc>
        <w:tc>
          <w:tcPr>
            <w:tcW w:w="850" w:type="dxa"/>
          </w:tcPr>
          <w:p w14:paraId="336CDF25" w14:textId="77777777" w:rsidR="003C10DD" w:rsidRPr="00EC2038" w:rsidRDefault="003C10DD" w:rsidP="003C10DD">
            <w:pPr>
              <w:rPr>
                <w:sz w:val="24"/>
                <w:szCs w:val="24"/>
                <w:lang w:val="en-US"/>
              </w:rPr>
            </w:pPr>
            <w:r w:rsidRPr="00EC2038">
              <w:rPr>
                <w:sz w:val="24"/>
                <w:szCs w:val="24"/>
                <w:lang w:val="en-US"/>
              </w:rPr>
              <w:t>+</w:t>
            </w:r>
          </w:p>
        </w:tc>
        <w:tc>
          <w:tcPr>
            <w:tcW w:w="851" w:type="dxa"/>
          </w:tcPr>
          <w:p w14:paraId="72B94E21" w14:textId="77777777" w:rsidR="003C10DD" w:rsidRPr="00EC2038" w:rsidRDefault="003C10DD" w:rsidP="003C10DD">
            <w:pPr>
              <w:rPr>
                <w:sz w:val="24"/>
                <w:szCs w:val="24"/>
                <w:lang w:val="kk-KZ"/>
              </w:rPr>
            </w:pPr>
          </w:p>
        </w:tc>
        <w:tc>
          <w:tcPr>
            <w:tcW w:w="645" w:type="dxa"/>
          </w:tcPr>
          <w:p w14:paraId="49F730F6" w14:textId="77777777" w:rsidR="003C10DD" w:rsidRPr="00EC2038" w:rsidRDefault="003C10DD" w:rsidP="003C10DD">
            <w:pPr>
              <w:rPr>
                <w:sz w:val="24"/>
                <w:szCs w:val="24"/>
                <w:lang w:val="kk-KZ"/>
              </w:rPr>
            </w:pPr>
            <w:r w:rsidRPr="00EC2038">
              <w:rPr>
                <w:sz w:val="24"/>
                <w:szCs w:val="24"/>
                <w:lang w:val="en-US"/>
              </w:rPr>
              <w:t>+</w:t>
            </w:r>
          </w:p>
        </w:tc>
        <w:tc>
          <w:tcPr>
            <w:tcW w:w="640" w:type="dxa"/>
          </w:tcPr>
          <w:p w14:paraId="2B1E39A4"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72C7F705" w14:textId="77777777" w:rsidTr="00A43ADB">
        <w:tc>
          <w:tcPr>
            <w:tcW w:w="5606" w:type="dxa"/>
          </w:tcPr>
          <w:p w14:paraId="34A83797"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bCs/>
                <w:sz w:val="24"/>
                <w:szCs w:val="24"/>
                <w:lang w:val="kk-KZ"/>
              </w:rPr>
              <w:t>Crataegus Долана Боярышник</w:t>
            </w:r>
          </w:p>
        </w:tc>
        <w:tc>
          <w:tcPr>
            <w:tcW w:w="993" w:type="dxa"/>
          </w:tcPr>
          <w:p w14:paraId="34697984" w14:textId="77777777" w:rsidR="003C10DD" w:rsidRPr="00EC2038" w:rsidRDefault="003C10DD" w:rsidP="003C10DD">
            <w:pPr>
              <w:rPr>
                <w:sz w:val="24"/>
                <w:szCs w:val="24"/>
                <w:lang w:val="kk-KZ"/>
              </w:rPr>
            </w:pPr>
          </w:p>
        </w:tc>
        <w:tc>
          <w:tcPr>
            <w:tcW w:w="850" w:type="dxa"/>
          </w:tcPr>
          <w:p w14:paraId="4D6798BD" w14:textId="77777777" w:rsidR="003C10DD" w:rsidRPr="00EC2038" w:rsidRDefault="003C10DD" w:rsidP="003C10DD">
            <w:pPr>
              <w:rPr>
                <w:sz w:val="24"/>
                <w:szCs w:val="24"/>
                <w:lang w:val="kk-KZ"/>
              </w:rPr>
            </w:pPr>
          </w:p>
        </w:tc>
        <w:tc>
          <w:tcPr>
            <w:tcW w:w="851" w:type="dxa"/>
          </w:tcPr>
          <w:p w14:paraId="1A5B780F" w14:textId="77777777" w:rsidR="003C10DD" w:rsidRPr="00EC2038" w:rsidRDefault="003C10DD" w:rsidP="003C10DD">
            <w:pPr>
              <w:rPr>
                <w:sz w:val="24"/>
                <w:szCs w:val="24"/>
                <w:lang w:val="kk-KZ"/>
              </w:rPr>
            </w:pPr>
          </w:p>
        </w:tc>
        <w:tc>
          <w:tcPr>
            <w:tcW w:w="645" w:type="dxa"/>
          </w:tcPr>
          <w:p w14:paraId="4219926B" w14:textId="77777777" w:rsidR="003C10DD" w:rsidRPr="00EC2038" w:rsidRDefault="003C10DD" w:rsidP="003C10DD">
            <w:pPr>
              <w:rPr>
                <w:sz w:val="24"/>
                <w:szCs w:val="24"/>
                <w:lang w:val="kk-KZ"/>
              </w:rPr>
            </w:pPr>
          </w:p>
        </w:tc>
        <w:tc>
          <w:tcPr>
            <w:tcW w:w="640" w:type="dxa"/>
          </w:tcPr>
          <w:p w14:paraId="6A12EAD6" w14:textId="77777777" w:rsidR="003C10DD" w:rsidRPr="00EC2038" w:rsidRDefault="003C10DD" w:rsidP="003C10DD">
            <w:pPr>
              <w:rPr>
                <w:sz w:val="24"/>
                <w:szCs w:val="24"/>
                <w:lang w:val="kk-KZ"/>
              </w:rPr>
            </w:pPr>
          </w:p>
        </w:tc>
      </w:tr>
      <w:tr w:rsidR="003C10DD" w:rsidRPr="00EC2038" w14:paraId="35B6A797" w14:textId="77777777" w:rsidTr="00A43ADB">
        <w:tc>
          <w:tcPr>
            <w:tcW w:w="5606" w:type="dxa"/>
          </w:tcPr>
          <w:p w14:paraId="7C5C6E81"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bCs/>
                <w:sz w:val="24"/>
                <w:szCs w:val="24"/>
                <w:lang w:val="kk-KZ"/>
              </w:rPr>
              <w:t>С. sanguinea Алқызыл д.</w:t>
            </w:r>
            <w:r w:rsidRPr="00EC2038">
              <w:rPr>
                <w:rFonts w:ascii="Times New Roman" w:hAnsi="Times New Roman"/>
                <w:sz w:val="24"/>
                <w:szCs w:val="24"/>
                <w:lang w:val="kk-KZ"/>
              </w:rPr>
              <w:t xml:space="preserve"> </w:t>
            </w:r>
            <w:r w:rsidRPr="00EC2038">
              <w:rPr>
                <w:rFonts w:ascii="Times New Roman" w:hAnsi="Times New Roman"/>
                <w:bCs/>
                <w:sz w:val="24"/>
                <w:szCs w:val="24"/>
                <w:lang w:val="kk-KZ"/>
              </w:rPr>
              <w:t>Б. кроваво-красный.</w:t>
            </w:r>
          </w:p>
        </w:tc>
        <w:tc>
          <w:tcPr>
            <w:tcW w:w="993" w:type="dxa"/>
          </w:tcPr>
          <w:p w14:paraId="01083617" w14:textId="77777777" w:rsidR="003C10DD" w:rsidRPr="00EC2038" w:rsidRDefault="003C10DD" w:rsidP="003C10DD">
            <w:pPr>
              <w:rPr>
                <w:sz w:val="24"/>
                <w:szCs w:val="24"/>
                <w:lang w:val="kk-KZ"/>
              </w:rPr>
            </w:pPr>
            <w:r w:rsidRPr="00EC2038">
              <w:rPr>
                <w:sz w:val="24"/>
                <w:szCs w:val="24"/>
                <w:lang w:val="en-US"/>
              </w:rPr>
              <w:t>+</w:t>
            </w:r>
          </w:p>
        </w:tc>
        <w:tc>
          <w:tcPr>
            <w:tcW w:w="850" w:type="dxa"/>
          </w:tcPr>
          <w:p w14:paraId="330FC123" w14:textId="77777777" w:rsidR="003C10DD" w:rsidRPr="00EC2038" w:rsidRDefault="003C10DD" w:rsidP="003C10DD">
            <w:pPr>
              <w:rPr>
                <w:sz w:val="24"/>
                <w:szCs w:val="24"/>
                <w:lang w:val="kk-KZ"/>
              </w:rPr>
            </w:pPr>
            <w:r w:rsidRPr="00EC2038">
              <w:rPr>
                <w:sz w:val="24"/>
                <w:szCs w:val="24"/>
                <w:lang w:val="en-US"/>
              </w:rPr>
              <w:t>+</w:t>
            </w:r>
          </w:p>
        </w:tc>
        <w:tc>
          <w:tcPr>
            <w:tcW w:w="851" w:type="dxa"/>
          </w:tcPr>
          <w:p w14:paraId="7E7118B4" w14:textId="77777777" w:rsidR="003C10DD" w:rsidRPr="00EC2038" w:rsidRDefault="003C10DD" w:rsidP="003C10DD">
            <w:pPr>
              <w:rPr>
                <w:sz w:val="24"/>
                <w:szCs w:val="24"/>
                <w:lang w:val="kk-KZ"/>
              </w:rPr>
            </w:pPr>
          </w:p>
        </w:tc>
        <w:tc>
          <w:tcPr>
            <w:tcW w:w="645" w:type="dxa"/>
          </w:tcPr>
          <w:p w14:paraId="53CDB78D" w14:textId="77777777" w:rsidR="003C10DD" w:rsidRPr="00EC2038" w:rsidRDefault="003C10DD" w:rsidP="003C10DD">
            <w:pPr>
              <w:rPr>
                <w:sz w:val="24"/>
                <w:szCs w:val="24"/>
                <w:lang w:val="kk-KZ"/>
              </w:rPr>
            </w:pPr>
            <w:r w:rsidRPr="00EC2038">
              <w:rPr>
                <w:sz w:val="24"/>
                <w:szCs w:val="24"/>
                <w:lang w:val="en-US"/>
              </w:rPr>
              <w:t>+</w:t>
            </w:r>
          </w:p>
        </w:tc>
        <w:tc>
          <w:tcPr>
            <w:tcW w:w="640" w:type="dxa"/>
          </w:tcPr>
          <w:p w14:paraId="16076B93"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3D1EB8A9" w14:textId="77777777" w:rsidTr="00A43ADB">
        <w:tc>
          <w:tcPr>
            <w:tcW w:w="5606" w:type="dxa"/>
          </w:tcPr>
          <w:p w14:paraId="3B4826BE"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Rubus Таңқурай Малина и Ежевика  </w:t>
            </w:r>
          </w:p>
        </w:tc>
        <w:tc>
          <w:tcPr>
            <w:tcW w:w="993" w:type="dxa"/>
          </w:tcPr>
          <w:p w14:paraId="5A032D86" w14:textId="77777777" w:rsidR="003C10DD" w:rsidRPr="00EC2038" w:rsidRDefault="003C10DD" w:rsidP="003C10DD">
            <w:pPr>
              <w:rPr>
                <w:sz w:val="24"/>
                <w:szCs w:val="24"/>
                <w:lang w:val="kk-KZ"/>
              </w:rPr>
            </w:pPr>
          </w:p>
        </w:tc>
        <w:tc>
          <w:tcPr>
            <w:tcW w:w="850" w:type="dxa"/>
          </w:tcPr>
          <w:p w14:paraId="46F65A1A" w14:textId="77777777" w:rsidR="003C10DD" w:rsidRPr="00EC2038" w:rsidRDefault="003C10DD" w:rsidP="003C10DD">
            <w:pPr>
              <w:rPr>
                <w:sz w:val="24"/>
                <w:szCs w:val="24"/>
                <w:lang w:val="kk-KZ"/>
              </w:rPr>
            </w:pPr>
          </w:p>
        </w:tc>
        <w:tc>
          <w:tcPr>
            <w:tcW w:w="851" w:type="dxa"/>
          </w:tcPr>
          <w:p w14:paraId="73EB6AEA" w14:textId="77777777" w:rsidR="003C10DD" w:rsidRPr="00EC2038" w:rsidRDefault="003C10DD" w:rsidP="003C10DD">
            <w:pPr>
              <w:rPr>
                <w:sz w:val="24"/>
                <w:szCs w:val="24"/>
                <w:lang w:val="kk-KZ"/>
              </w:rPr>
            </w:pPr>
          </w:p>
        </w:tc>
        <w:tc>
          <w:tcPr>
            <w:tcW w:w="645" w:type="dxa"/>
          </w:tcPr>
          <w:p w14:paraId="29717A30" w14:textId="77777777" w:rsidR="003C10DD" w:rsidRPr="00EC2038" w:rsidRDefault="003C10DD" w:rsidP="003C10DD">
            <w:pPr>
              <w:rPr>
                <w:sz w:val="24"/>
                <w:szCs w:val="24"/>
                <w:lang w:val="kk-KZ"/>
              </w:rPr>
            </w:pPr>
          </w:p>
        </w:tc>
        <w:tc>
          <w:tcPr>
            <w:tcW w:w="640" w:type="dxa"/>
          </w:tcPr>
          <w:p w14:paraId="01693B90" w14:textId="77777777" w:rsidR="003C10DD" w:rsidRPr="00EC2038" w:rsidRDefault="003C10DD" w:rsidP="003C10DD">
            <w:pPr>
              <w:rPr>
                <w:sz w:val="24"/>
                <w:szCs w:val="24"/>
                <w:lang w:val="kk-KZ"/>
              </w:rPr>
            </w:pPr>
          </w:p>
        </w:tc>
      </w:tr>
      <w:tr w:rsidR="003C10DD" w:rsidRPr="00EC2038" w14:paraId="1EC9CBA2" w14:textId="77777777" w:rsidTr="00A43ADB">
        <w:tc>
          <w:tcPr>
            <w:tcW w:w="5606" w:type="dxa"/>
          </w:tcPr>
          <w:p w14:paraId="5E9F11D2"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kk-KZ"/>
              </w:rPr>
              <w:t>R. Idaeu</w:t>
            </w:r>
            <w:r w:rsidRPr="00EC2038">
              <w:rPr>
                <w:rFonts w:ascii="Times New Roman" w:hAnsi="Times New Roman" w:cs="Times New Roman"/>
                <w:sz w:val="24"/>
                <w:szCs w:val="24"/>
                <w:lang w:val="en-US"/>
              </w:rPr>
              <w:t>s</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Кәдімгі т. </w:t>
            </w:r>
            <w:r w:rsidRPr="00EC2038">
              <w:rPr>
                <w:rFonts w:ascii="Times New Roman" w:hAnsi="Times New Roman" w:cs="Times New Roman"/>
                <w:sz w:val="24"/>
                <w:szCs w:val="24"/>
                <w:lang w:val="en-US"/>
              </w:rPr>
              <w:t>M</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обыкновенная</w:t>
            </w:r>
          </w:p>
        </w:tc>
        <w:tc>
          <w:tcPr>
            <w:tcW w:w="993" w:type="dxa"/>
          </w:tcPr>
          <w:p w14:paraId="177B9635" w14:textId="77777777" w:rsidR="003C10DD" w:rsidRPr="00EC2038" w:rsidRDefault="003C10DD" w:rsidP="003C10DD">
            <w:pPr>
              <w:rPr>
                <w:sz w:val="24"/>
                <w:szCs w:val="24"/>
                <w:lang w:val="kk-KZ"/>
              </w:rPr>
            </w:pPr>
          </w:p>
        </w:tc>
        <w:tc>
          <w:tcPr>
            <w:tcW w:w="850" w:type="dxa"/>
          </w:tcPr>
          <w:p w14:paraId="7B3E3ED3" w14:textId="77777777" w:rsidR="003C10DD" w:rsidRPr="00EC2038" w:rsidRDefault="003C10DD" w:rsidP="003C10DD">
            <w:pPr>
              <w:rPr>
                <w:sz w:val="24"/>
                <w:szCs w:val="24"/>
                <w:lang w:val="kk-KZ"/>
              </w:rPr>
            </w:pPr>
            <w:r w:rsidRPr="00EC2038">
              <w:rPr>
                <w:sz w:val="24"/>
                <w:szCs w:val="24"/>
                <w:lang w:val="en-US"/>
              </w:rPr>
              <w:t>+</w:t>
            </w:r>
          </w:p>
        </w:tc>
        <w:tc>
          <w:tcPr>
            <w:tcW w:w="851" w:type="dxa"/>
          </w:tcPr>
          <w:p w14:paraId="1DFD211C" w14:textId="77777777" w:rsidR="003C10DD" w:rsidRPr="00EC2038" w:rsidRDefault="003C10DD" w:rsidP="003C10DD">
            <w:pPr>
              <w:rPr>
                <w:sz w:val="24"/>
                <w:szCs w:val="24"/>
                <w:lang w:val="kk-KZ"/>
              </w:rPr>
            </w:pPr>
          </w:p>
        </w:tc>
        <w:tc>
          <w:tcPr>
            <w:tcW w:w="645" w:type="dxa"/>
          </w:tcPr>
          <w:p w14:paraId="12EBFDC6" w14:textId="77777777" w:rsidR="003C10DD" w:rsidRPr="00EC2038" w:rsidRDefault="003C10DD" w:rsidP="003C10DD">
            <w:pPr>
              <w:rPr>
                <w:sz w:val="24"/>
                <w:szCs w:val="24"/>
                <w:lang w:val="en-US"/>
              </w:rPr>
            </w:pPr>
            <w:r w:rsidRPr="00EC2038">
              <w:rPr>
                <w:sz w:val="24"/>
                <w:szCs w:val="24"/>
                <w:lang w:val="en-US"/>
              </w:rPr>
              <w:t>+</w:t>
            </w:r>
          </w:p>
        </w:tc>
        <w:tc>
          <w:tcPr>
            <w:tcW w:w="640" w:type="dxa"/>
          </w:tcPr>
          <w:p w14:paraId="02735D2A"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30F4CFFA" w14:textId="77777777" w:rsidTr="00A43ADB">
        <w:tc>
          <w:tcPr>
            <w:tcW w:w="5606" w:type="dxa"/>
          </w:tcPr>
          <w:p w14:paraId="3E95C23F"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R. caesius</w:t>
            </w:r>
            <w:r w:rsidRPr="00EC2038">
              <w:rPr>
                <w:rFonts w:ascii="Times New Roman" w:hAnsi="Times New Roman" w:cs="Times New Roman"/>
                <w:sz w:val="24"/>
                <w:szCs w:val="24"/>
                <w:lang w:val="kk-KZ"/>
              </w:rPr>
              <w:t xml:space="preserve"> Қожақат</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Ежевик</w:t>
            </w:r>
          </w:p>
        </w:tc>
        <w:tc>
          <w:tcPr>
            <w:tcW w:w="993" w:type="dxa"/>
          </w:tcPr>
          <w:p w14:paraId="1249C4CE" w14:textId="77777777" w:rsidR="003C10DD" w:rsidRPr="00EC2038" w:rsidRDefault="003C10DD" w:rsidP="003C10DD">
            <w:pPr>
              <w:rPr>
                <w:sz w:val="24"/>
                <w:szCs w:val="24"/>
                <w:lang w:val="kk-KZ"/>
              </w:rPr>
            </w:pPr>
          </w:p>
        </w:tc>
        <w:tc>
          <w:tcPr>
            <w:tcW w:w="850" w:type="dxa"/>
          </w:tcPr>
          <w:p w14:paraId="330FC51D" w14:textId="77777777" w:rsidR="003C10DD" w:rsidRPr="00EC2038" w:rsidRDefault="003C10DD" w:rsidP="003C10DD">
            <w:pPr>
              <w:rPr>
                <w:sz w:val="24"/>
                <w:szCs w:val="24"/>
                <w:lang w:val="kk-KZ"/>
              </w:rPr>
            </w:pPr>
            <w:r w:rsidRPr="00EC2038">
              <w:rPr>
                <w:sz w:val="24"/>
                <w:szCs w:val="24"/>
                <w:lang w:val="en-US"/>
              </w:rPr>
              <w:t>+</w:t>
            </w:r>
          </w:p>
        </w:tc>
        <w:tc>
          <w:tcPr>
            <w:tcW w:w="851" w:type="dxa"/>
          </w:tcPr>
          <w:p w14:paraId="7F09BECD" w14:textId="77777777" w:rsidR="003C10DD" w:rsidRPr="00EC2038" w:rsidRDefault="003C10DD" w:rsidP="003C10DD">
            <w:pPr>
              <w:rPr>
                <w:sz w:val="24"/>
                <w:szCs w:val="24"/>
                <w:lang w:val="kk-KZ"/>
              </w:rPr>
            </w:pPr>
          </w:p>
        </w:tc>
        <w:tc>
          <w:tcPr>
            <w:tcW w:w="645" w:type="dxa"/>
          </w:tcPr>
          <w:p w14:paraId="33E9B370" w14:textId="77777777" w:rsidR="003C10DD" w:rsidRPr="00EC2038" w:rsidRDefault="003C10DD" w:rsidP="003C10DD">
            <w:pPr>
              <w:rPr>
                <w:sz w:val="24"/>
                <w:szCs w:val="24"/>
                <w:lang w:val="kk-KZ"/>
              </w:rPr>
            </w:pPr>
          </w:p>
        </w:tc>
        <w:tc>
          <w:tcPr>
            <w:tcW w:w="640" w:type="dxa"/>
          </w:tcPr>
          <w:p w14:paraId="279597FF"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1E393DA3" w14:textId="77777777" w:rsidTr="00A43ADB">
        <w:tc>
          <w:tcPr>
            <w:tcW w:w="5606" w:type="dxa"/>
          </w:tcPr>
          <w:p w14:paraId="3ADB8875"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Fragaria L.</w:t>
            </w:r>
            <w:r w:rsidRPr="00EC2038">
              <w:rPr>
                <w:rFonts w:ascii="Times New Roman" w:hAnsi="Times New Roman"/>
                <w:sz w:val="24"/>
                <w:szCs w:val="24"/>
                <w:lang w:val="kk-KZ"/>
              </w:rPr>
              <w:t xml:space="preserve"> </w:t>
            </w:r>
            <w:r w:rsidRPr="00EC2038">
              <w:rPr>
                <w:rFonts w:ascii="Times New Roman" w:hAnsi="Times New Roman" w:cs="Times New Roman"/>
                <w:sz w:val="24"/>
                <w:szCs w:val="24"/>
                <w:lang w:val="kk-KZ"/>
              </w:rPr>
              <w:t>Бүлдірген</w:t>
            </w:r>
            <w:r w:rsidRPr="00EC2038">
              <w:rPr>
                <w:rFonts w:ascii="Times New Roman" w:hAnsi="Times New Roman"/>
                <w:sz w:val="24"/>
                <w:szCs w:val="24"/>
              </w:rPr>
              <w:t xml:space="preserve"> Земляника</w:t>
            </w:r>
          </w:p>
        </w:tc>
        <w:tc>
          <w:tcPr>
            <w:tcW w:w="993" w:type="dxa"/>
          </w:tcPr>
          <w:p w14:paraId="130EB3CB" w14:textId="77777777" w:rsidR="003C10DD" w:rsidRPr="00EC2038" w:rsidRDefault="003C10DD" w:rsidP="003C10DD">
            <w:pPr>
              <w:rPr>
                <w:sz w:val="24"/>
                <w:szCs w:val="24"/>
                <w:lang w:val="kk-KZ"/>
              </w:rPr>
            </w:pPr>
          </w:p>
        </w:tc>
        <w:tc>
          <w:tcPr>
            <w:tcW w:w="850" w:type="dxa"/>
          </w:tcPr>
          <w:p w14:paraId="36142A92" w14:textId="77777777" w:rsidR="003C10DD" w:rsidRPr="00EC2038" w:rsidRDefault="003C10DD" w:rsidP="003C10DD">
            <w:pPr>
              <w:rPr>
                <w:sz w:val="24"/>
                <w:szCs w:val="24"/>
                <w:lang w:val="kk-KZ"/>
              </w:rPr>
            </w:pPr>
          </w:p>
        </w:tc>
        <w:tc>
          <w:tcPr>
            <w:tcW w:w="851" w:type="dxa"/>
          </w:tcPr>
          <w:p w14:paraId="3EB1E2E1" w14:textId="77777777" w:rsidR="003C10DD" w:rsidRPr="00EC2038" w:rsidRDefault="003C10DD" w:rsidP="003C10DD">
            <w:pPr>
              <w:rPr>
                <w:sz w:val="24"/>
                <w:szCs w:val="24"/>
                <w:lang w:val="kk-KZ"/>
              </w:rPr>
            </w:pPr>
          </w:p>
        </w:tc>
        <w:tc>
          <w:tcPr>
            <w:tcW w:w="645" w:type="dxa"/>
          </w:tcPr>
          <w:p w14:paraId="4959A249" w14:textId="77777777" w:rsidR="003C10DD" w:rsidRPr="00EC2038" w:rsidRDefault="003C10DD" w:rsidP="003C10DD">
            <w:pPr>
              <w:rPr>
                <w:sz w:val="24"/>
                <w:szCs w:val="24"/>
                <w:lang w:val="kk-KZ"/>
              </w:rPr>
            </w:pPr>
          </w:p>
        </w:tc>
        <w:tc>
          <w:tcPr>
            <w:tcW w:w="640" w:type="dxa"/>
          </w:tcPr>
          <w:p w14:paraId="0EB3AE7A" w14:textId="77777777" w:rsidR="003C10DD" w:rsidRPr="00EC2038" w:rsidRDefault="003C10DD" w:rsidP="003C10DD">
            <w:pPr>
              <w:rPr>
                <w:sz w:val="24"/>
                <w:szCs w:val="24"/>
                <w:lang w:val="kk-KZ"/>
              </w:rPr>
            </w:pPr>
          </w:p>
        </w:tc>
      </w:tr>
      <w:tr w:rsidR="003C10DD" w:rsidRPr="00EC2038" w14:paraId="60ABF0FD" w14:textId="77777777" w:rsidTr="00A43ADB">
        <w:tc>
          <w:tcPr>
            <w:tcW w:w="5606" w:type="dxa"/>
          </w:tcPr>
          <w:p w14:paraId="14FE5C5A" w14:textId="77777777" w:rsidR="003C10DD" w:rsidRPr="00EC2038" w:rsidRDefault="003C10DD" w:rsidP="003C10DD">
            <w:pPr>
              <w:pStyle w:val="a5"/>
              <w:ind w:left="0"/>
              <w:rPr>
                <w:rFonts w:ascii="Times New Roman" w:hAnsi="Times New Roman"/>
                <w:sz w:val="24"/>
                <w:szCs w:val="24"/>
              </w:rPr>
            </w:pPr>
            <w:r w:rsidRPr="00EC2038">
              <w:rPr>
                <w:rFonts w:ascii="Times New Roman" w:hAnsi="Times New Roman"/>
                <w:sz w:val="24"/>
                <w:szCs w:val="24"/>
                <w:lang w:val="en-US"/>
              </w:rPr>
              <w:t>F</w:t>
            </w:r>
            <w:r w:rsidRPr="00EC2038">
              <w:rPr>
                <w:rFonts w:ascii="Times New Roman" w:hAnsi="Times New Roman"/>
                <w:sz w:val="24"/>
                <w:szCs w:val="24"/>
              </w:rPr>
              <w:t xml:space="preserve">. </w:t>
            </w:r>
            <w:r w:rsidRPr="00EC2038">
              <w:rPr>
                <w:rFonts w:ascii="Times New Roman" w:hAnsi="Times New Roman"/>
                <w:sz w:val="24"/>
                <w:szCs w:val="24"/>
                <w:lang w:val="en-US"/>
              </w:rPr>
              <w:t>vesca</w:t>
            </w:r>
            <w:r w:rsidRPr="00EC2038">
              <w:rPr>
                <w:rFonts w:ascii="Times New Roman" w:hAnsi="Times New Roman"/>
                <w:sz w:val="24"/>
                <w:szCs w:val="24"/>
              </w:rPr>
              <w:t xml:space="preserve"> </w:t>
            </w:r>
            <w:r w:rsidRPr="00EC2038">
              <w:rPr>
                <w:rFonts w:ascii="Times New Roman" w:hAnsi="Times New Roman"/>
                <w:sz w:val="24"/>
                <w:szCs w:val="24"/>
                <w:lang w:val="en-US"/>
              </w:rPr>
              <w:t>L</w:t>
            </w:r>
            <w:r w:rsidRPr="00EC2038">
              <w:rPr>
                <w:rFonts w:ascii="Times New Roman" w:hAnsi="Times New Roman"/>
                <w:sz w:val="24"/>
                <w:szCs w:val="24"/>
              </w:rPr>
              <w:t xml:space="preserve"> </w:t>
            </w:r>
            <w:r w:rsidRPr="00EC2038">
              <w:rPr>
                <w:rFonts w:ascii="Times New Roman" w:hAnsi="Times New Roman" w:cs="Times New Roman"/>
                <w:sz w:val="24"/>
                <w:szCs w:val="24"/>
              </w:rPr>
              <w:t>Орман б</w:t>
            </w:r>
            <w:r w:rsidRPr="00EC2038">
              <w:rPr>
                <w:rFonts w:ascii="Times New Roman" w:hAnsi="Times New Roman" w:cs="Times New Roman"/>
                <w:sz w:val="24"/>
                <w:szCs w:val="24"/>
                <w:lang w:val="kk-KZ"/>
              </w:rPr>
              <w:t xml:space="preserve">. </w:t>
            </w:r>
            <w:r w:rsidRPr="00EC2038">
              <w:rPr>
                <w:rFonts w:ascii="Times New Roman" w:hAnsi="Times New Roman"/>
                <w:sz w:val="24"/>
                <w:szCs w:val="24"/>
              </w:rPr>
              <w:t>З. лесная</w:t>
            </w:r>
          </w:p>
        </w:tc>
        <w:tc>
          <w:tcPr>
            <w:tcW w:w="993" w:type="dxa"/>
          </w:tcPr>
          <w:p w14:paraId="7D299CC4" w14:textId="77777777" w:rsidR="003C10DD" w:rsidRPr="00EC2038" w:rsidRDefault="003C10DD" w:rsidP="003C10DD">
            <w:pPr>
              <w:rPr>
                <w:sz w:val="24"/>
                <w:szCs w:val="24"/>
                <w:lang w:val="kk-KZ"/>
              </w:rPr>
            </w:pPr>
          </w:p>
        </w:tc>
        <w:tc>
          <w:tcPr>
            <w:tcW w:w="850" w:type="dxa"/>
          </w:tcPr>
          <w:p w14:paraId="4070149F" w14:textId="77777777" w:rsidR="003C10DD" w:rsidRPr="00EC2038" w:rsidRDefault="003C10DD" w:rsidP="003C10DD">
            <w:pPr>
              <w:rPr>
                <w:sz w:val="24"/>
                <w:szCs w:val="24"/>
                <w:lang w:val="kk-KZ"/>
              </w:rPr>
            </w:pPr>
            <w:r w:rsidRPr="00EC2038">
              <w:rPr>
                <w:sz w:val="24"/>
                <w:szCs w:val="24"/>
                <w:lang w:val="en-US"/>
              </w:rPr>
              <w:t>+</w:t>
            </w:r>
          </w:p>
        </w:tc>
        <w:tc>
          <w:tcPr>
            <w:tcW w:w="851" w:type="dxa"/>
          </w:tcPr>
          <w:p w14:paraId="26D3F68C" w14:textId="77777777" w:rsidR="003C10DD" w:rsidRPr="00EC2038" w:rsidRDefault="003C10DD" w:rsidP="003C10DD">
            <w:pPr>
              <w:rPr>
                <w:sz w:val="24"/>
                <w:szCs w:val="24"/>
                <w:lang w:val="kk-KZ"/>
              </w:rPr>
            </w:pPr>
          </w:p>
        </w:tc>
        <w:tc>
          <w:tcPr>
            <w:tcW w:w="645" w:type="dxa"/>
          </w:tcPr>
          <w:p w14:paraId="2CA62A15" w14:textId="77777777" w:rsidR="003C10DD" w:rsidRPr="00EC2038" w:rsidRDefault="003C10DD" w:rsidP="003C10DD">
            <w:pPr>
              <w:rPr>
                <w:sz w:val="24"/>
                <w:szCs w:val="24"/>
                <w:lang w:val="kk-KZ"/>
              </w:rPr>
            </w:pPr>
          </w:p>
        </w:tc>
        <w:tc>
          <w:tcPr>
            <w:tcW w:w="640" w:type="dxa"/>
          </w:tcPr>
          <w:p w14:paraId="7DA93D91"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1FDFD39C" w14:textId="77777777" w:rsidTr="00A43ADB">
        <w:tc>
          <w:tcPr>
            <w:tcW w:w="5606" w:type="dxa"/>
          </w:tcPr>
          <w:p w14:paraId="3F4909C7"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Potentilla L.</w:t>
            </w:r>
            <w:r w:rsidRPr="00EC2038">
              <w:rPr>
                <w:rFonts w:ascii="Times New Roman" w:hAnsi="Times New Roman"/>
                <w:sz w:val="24"/>
                <w:szCs w:val="24"/>
              </w:rPr>
              <w:t xml:space="preserve"> </w:t>
            </w:r>
            <w:r w:rsidRPr="00EC2038">
              <w:rPr>
                <w:rFonts w:ascii="Times New Roman" w:hAnsi="Times New Roman" w:cs="Times New Roman"/>
                <w:sz w:val="24"/>
                <w:szCs w:val="24"/>
                <w:lang w:val="kk-KZ"/>
              </w:rPr>
              <w:t>Қазтабан</w:t>
            </w:r>
            <w:r w:rsidRPr="00EC2038">
              <w:rPr>
                <w:rFonts w:ascii="Times New Roman" w:hAnsi="Times New Roman"/>
                <w:sz w:val="24"/>
                <w:szCs w:val="24"/>
                <w:lang w:val="kk-KZ"/>
              </w:rPr>
              <w:t xml:space="preserve"> Лапчатка</w:t>
            </w:r>
            <w:r w:rsidRPr="00EC2038">
              <w:rPr>
                <w:rFonts w:ascii="Times New Roman" w:hAnsi="Times New Roman"/>
                <w:sz w:val="24"/>
                <w:szCs w:val="24"/>
                <w:lang w:val="en-US"/>
              </w:rPr>
              <w:t xml:space="preserve"> </w:t>
            </w:r>
          </w:p>
        </w:tc>
        <w:tc>
          <w:tcPr>
            <w:tcW w:w="993" w:type="dxa"/>
          </w:tcPr>
          <w:p w14:paraId="7008F866" w14:textId="77777777" w:rsidR="003C10DD" w:rsidRPr="00EC2038" w:rsidRDefault="003C10DD" w:rsidP="003C10DD">
            <w:pPr>
              <w:rPr>
                <w:sz w:val="24"/>
                <w:szCs w:val="24"/>
                <w:lang w:val="kk-KZ"/>
              </w:rPr>
            </w:pPr>
          </w:p>
        </w:tc>
        <w:tc>
          <w:tcPr>
            <w:tcW w:w="850" w:type="dxa"/>
          </w:tcPr>
          <w:p w14:paraId="232E4A7B" w14:textId="77777777" w:rsidR="003C10DD" w:rsidRPr="00EC2038" w:rsidRDefault="003C10DD" w:rsidP="003C10DD">
            <w:pPr>
              <w:rPr>
                <w:sz w:val="24"/>
                <w:szCs w:val="24"/>
                <w:lang w:val="kk-KZ"/>
              </w:rPr>
            </w:pPr>
          </w:p>
        </w:tc>
        <w:tc>
          <w:tcPr>
            <w:tcW w:w="851" w:type="dxa"/>
          </w:tcPr>
          <w:p w14:paraId="41EC1A0A" w14:textId="77777777" w:rsidR="003C10DD" w:rsidRPr="00EC2038" w:rsidRDefault="003C10DD" w:rsidP="003C10DD">
            <w:pPr>
              <w:rPr>
                <w:sz w:val="24"/>
                <w:szCs w:val="24"/>
                <w:lang w:val="kk-KZ"/>
              </w:rPr>
            </w:pPr>
          </w:p>
        </w:tc>
        <w:tc>
          <w:tcPr>
            <w:tcW w:w="645" w:type="dxa"/>
          </w:tcPr>
          <w:p w14:paraId="19AFC4CE" w14:textId="77777777" w:rsidR="003C10DD" w:rsidRPr="00EC2038" w:rsidRDefault="003C10DD" w:rsidP="003C10DD">
            <w:pPr>
              <w:rPr>
                <w:sz w:val="24"/>
                <w:szCs w:val="24"/>
                <w:lang w:val="kk-KZ"/>
              </w:rPr>
            </w:pPr>
          </w:p>
        </w:tc>
        <w:tc>
          <w:tcPr>
            <w:tcW w:w="640" w:type="dxa"/>
          </w:tcPr>
          <w:p w14:paraId="071DDE25" w14:textId="77777777" w:rsidR="003C10DD" w:rsidRPr="00EC2038" w:rsidRDefault="003C10DD" w:rsidP="003C10DD">
            <w:pPr>
              <w:rPr>
                <w:sz w:val="24"/>
                <w:szCs w:val="24"/>
                <w:lang w:val="kk-KZ"/>
              </w:rPr>
            </w:pPr>
          </w:p>
        </w:tc>
      </w:tr>
      <w:tr w:rsidR="003C10DD" w:rsidRPr="00EC2038" w14:paraId="6C4D7072" w14:textId="77777777" w:rsidTr="00A43ADB">
        <w:tc>
          <w:tcPr>
            <w:tcW w:w="5606" w:type="dxa"/>
          </w:tcPr>
          <w:p w14:paraId="68C5DAEA" w14:textId="77777777" w:rsidR="003C10DD" w:rsidRPr="003C10DD" w:rsidRDefault="003C10DD" w:rsidP="003C10DD">
            <w:pPr>
              <w:pStyle w:val="a5"/>
              <w:ind w:left="0"/>
              <w:rPr>
                <w:rFonts w:ascii="Times New Roman" w:hAnsi="Times New Roman"/>
                <w:sz w:val="24"/>
                <w:szCs w:val="24"/>
              </w:rPr>
            </w:pPr>
            <w:r w:rsidRPr="00EC2038">
              <w:rPr>
                <w:rFonts w:ascii="Times New Roman" w:hAnsi="Times New Roman"/>
                <w:sz w:val="24"/>
                <w:szCs w:val="24"/>
                <w:lang w:val="en-US"/>
              </w:rPr>
              <w:t>P</w:t>
            </w:r>
            <w:r w:rsidRPr="003C10DD">
              <w:rPr>
                <w:rFonts w:ascii="Times New Roman" w:hAnsi="Times New Roman"/>
                <w:sz w:val="24"/>
                <w:szCs w:val="24"/>
              </w:rPr>
              <w:t xml:space="preserve">. </w:t>
            </w:r>
            <w:r w:rsidRPr="00EC2038">
              <w:rPr>
                <w:rFonts w:ascii="Times New Roman" w:hAnsi="Times New Roman"/>
                <w:sz w:val="24"/>
                <w:szCs w:val="24"/>
                <w:lang w:val="en-US"/>
              </w:rPr>
              <w:t>bifurca</w:t>
            </w:r>
            <w:r w:rsidRPr="003C10DD">
              <w:rPr>
                <w:rFonts w:ascii="Times New Roman" w:hAnsi="Times New Roman"/>
                <w:sz w:val="24"/>
                <w:szCs w:val="24"/>
              </w:rPr>
              <w:t xml:space="preserve"> </w:t>
            </w:r>
            <w:r w:rsidRPr="00EC2038">
              <w:rPr>
                <w:rFonts w:ascii="Times New Roman" w:hAnsi="Times New Roman" w:cs="Times New Roman"/>
                <w:sz w:val="24"/>
                <w:szCs w:val="24"/>
              </w:rPr>
              <w:t>Айыр</w:t>
            </w:r>
            <w:r w:rsidRPr="00EC2038">
              <w:rPr>
                <w:rFonts w:ascii="Times New Roman" w:hAnsi="Times New Roman" w:cs="Times New Roman"/>
                <w:sz w:val="24"/>
                <w:szCs w:val="24"/>
                <w:lang w:val="kk-KZ"/>
              </w:rPr>
              <w:t xml:space="preserve"> қ. </w:t>
            </w:r>
            <w:r w:rsidRPr="00EC2038">
              <w:rPr>
                <w:rFonts w:ascii="Times New Roman" w:hAnsi="Times New Roman"/>
                <w:sz w:val="24"/>
                <w:szCs w:val="24"/>
              </w:rPr>
              <w:t>Л</w:t>
            </w:r>
            <w:r w:rsidRPr="003C10DD">
              <w:rPr>
                <w:rFonts w:ascii="Times New Roman" w:hAnsi="Times New Roman"/>
                <w:sz w:val="24"/>
                <w:szCs w:val="24"/>
              </w:rPr>
              <w:t xml:space="preserve">. </w:t>
            </w:r>
            <w:r w:rsidRPr="00EC2038">
              <w:rPr>
                <w:rFonts w:ascii="Times New Roman" w:hAnsi="Times New Roman"/>
                <w:sz w:val="24"/>
                <w:szCs w:val="24"/>
              </w:rPr>
              <w:t>вильчатая</w:t>
            </w:r>
          </w:p>
        </w:tc>
        <w:tc>
          <w:tcPr>
            <w:tcW w:w="993" w:type="dxa"/>
          </w:tcPr>
          <w:p w14:paraId="096C3BA5" w14:textId="77777777" w:rsidR="003C10DD" w:rsidRPr="00EC2038" w:rsidRDefault="003C10DD" w:rsidP="003C10DD">
            <w:pPr>
              <w:rPr>
                <w:sz w:val="24"/>
                <w:szCs w:val="24"/>
                <w:lang w:val="kk-KZ"/>
              </w:rPr>
            </w:pPr>
            <w:r w:rsidRPr="00EC2038">
              <w:rPr>
                <w:sz w:val="24"/>
                <w:szCs w:val="24"/>
                <w:lang w:val="en-US"/>
              </w:rPr>
              <w:t>+</w:t>
            </w:r>
          </w:p>
        </w:tc>
        <w:tc>
          <w:tcPr>
            <w:tcW w:w="850" w:type="dxa"/>
          </w:tcPr>
          <w:p w14:paraId="1838ED5B" w14:textId="77777777" w:rsidR="003C10DD" w:rsidRPr="00EC2038" w:rsidRDefault="003C10DD" w:rsidP="003C10DD">
            <w:pPr>
              <w:rPr>
                <w:sz w:val="24"/>
                <w:szCs w:val="24"/>
                <w:lang w:val="kk-KZ"/>
              </w:rPr>
            </w:pPr>
          </w:p>
        </w:tc>
        <w:tc>
          <w:tcPr>
            <w:tcW w:w="851" w:type="dxa"/>
          </w:tcPr>
          <w:p w14:paraId="5AF66950" w14:textId="77777777" w:rsidR="003C10DD" w:rsidRPr="00EC2038" w:rsidRDefault="003C10DD" w:rsidP="003C10DD">
            <w:pPr>
              <w:rPr>
                <w:sz w:val="24"/>
                <w:szCs w:val="24"/>
                <w:lang w:val="kk-KZ"/>
              </w:rPr>
            </w:pPr>
          </w:p>
        </w:tc>
        <w:tc>
          <w:tcPr>
            <w:tcW w:w="645" w:type="dxa"/>
          </w:tcPr>
          <w:p w14:paraId="3A33172D" w14:textId="77777777" w:rsidR="003C10DD" w:rsidRPr="00EC2038" w:rsidRDefault="003C10DD" w:rsidP="003C10DD">
            <w:pPr>
              <w:rPr>
                <w:sz w:val="24"/>
                <w:szCs w:val="24"/>
                <w:lang w:val="kk-KZ"/>
              </w:rPr>
            </w:pPr>
          </w:p>
        </w:tc>
        <w:tc>
          <w:tcPr>
            <w:tcW w:w="640" w:type="dxa"/>
          </w:tcPr>
          <w:p w14:paraId="550CEF84"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10E910E4" w14:textId="77777777" w:rsidTr="00A43ADB">
        <w:tc>
          <w:tcPr>
            <w:tcW w:w="5606" w:type="dxa"/>
          </w:tcPr>
          <w:p w14:paraId="71DFA8EB" w14:textId="77777777" w:rsidR="003C10DD" w:rsidRPr="003C10DD" w:rsidRDefault="003C10DD" w:rsidP="003C10DD">
            <w:pPr>
              <w:pStyle w:val="a5"/>
              <w:ind w:left="0"/>
              <w:rPr>
                <w:rFonts w:ascii="Times New Roman" w:hAnsi="Times New Roman"/>
                <w:sz w:val="24"/>
                <w:szCs w:val="24"/>
              </w:rPr>
            </w:pPr>
            <w:r w:rsidRPr="00EC2038">
              <w:rPr>
                <w:rFonts w:ascii="Times New Roman" w:hAnsi="Times New Roman"/>
                <w:bCs/>
                <w:sz w:val="24"/>
                <w:szCs w:val="24"/>
                <w:lang w:val="kk-KZ"/>
              </w:rPr>
              <w:t>P. dealbata  Солғын қ. Л. белеющая</w:t>
            </w:r>
          </w:p>
        </w:tc>
        <w:tc>
          <w:tcPr>
            <w:tcW w:w="993" w:type="dxa"/>
          </w:tcPr>
          <w:p w14:paraId="2C60219B" w14:textId="77777777" w:rsidR="003C10DD" w:rsidRPr="00EC2038" w:rsidRDefault="003C10DD" w:rsidP="003C10DD">
            <w:pPr>
              <w:rPr>
                <w:sz w:val="24"/>
                <w:szCs w:val="24"/>
                <w:lang w:val="kk-KZ"/>
              </w:rPr>
            </w:pPr>
            <w:r w:rsidRPr="00EC2038">
              <w:rPr>
                <w:sz w:val="24"/>
                <w:szCs w:val="24"/>
                <w:lang w:val="en-US"/>
              </w:rPr>
              <w:t>+</w:t>
            </w:r>
          </w:p>
        </w:tc>
        <w:tc>
          <w:tcPr>
            <w:tcW w:w="850" w:type="dxa"/>
          </w:tcPr>
          <w:p w14:paraId="7EF5EFE0" w14:textId="77777777" w:rsidR="003C10DD" w:rsidRPr="00EC2038" w:rsidRDefault="003C10DD" w:rsidP="003C10DD">
            <w:pPr>
              <w:rPr>
                <w:sz w:val="24"/>
                <w:szCs w:val="24"/>
                <w:lang w:val="kk-KZ"/>
              </w:rPr>
            </w:pPr>
          </w:p>
        </w:tc>
        <w:tc>
          <w:tcPr>
            <w:tcW w:w="851" w:type="dxa"/>
          </w:tcPr>
          <w:p w14:paraId="3C0069E6" w14:textId="77777777" w:rsidR="003C10DD" w:rsidRPr="00EC2038" w:rsidRDefault="003C10DD" w:rsidP="003C10DD">
            <w:pPr>
              <w:rPr>
                <w:sz w:val="24"/>
                <w:szCs w:val="24"/>
                <w:lang w:val="kk-KZ"/>
              </w:rPr>
            </w:pPr>
          </w:p>
        </w:tc>
        <w:tc>
          <w:tcPr>
            <w:tcW w:w="645" w:type="dxa"/>
          </w:tcPr>
          <w:p w14:paraId="76EB6A41" w14:textId="77777777" w:rsidR="003C10DD" w:rsidRPr="00EC2038" w:rsidRDefault="003C10DD" w:rsidP="003C10DD">
            <w:pPr>
              <w:rPr>
                <w:sz w:val="24"/>
                <w:szCs w:val="24"/>
                <w:lang w:val="kk-KZ"/>
              </w:rPr>
            </w:pPr>
          </w:p>
        </w:tc>
        <w:tc>
          <w:tcPr>
            <w:tcW w:w="640" w:type="dxa"/>
          </w:tcPr>
          <w:p w14:paraId="40582750"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3B62B6FA" w14:textId="77777777" w:rsidTr="00A43ADB">
        <w:tc>
          <w:tcPr>
            <w:tcW w:w="5606" w:type="dxa"/>
            <w:tcBorders>
              <w:bottom w:val="nil"/>
            </w:tcBorders>
          </w:tcPr>
          <w:p w14:paraId="5839B2B9" w14:textId="77777777" w:rsidR="003C10DD" w:rsidRPr="00EC2038" w:rsidRDefault="003C10DD" w:rsidP="003C10DD">
            <w:pPr>
              <w:pStyle w:val="a5"/>
              <w:ind w:left="0"/>
              <w:rPr>
                <w:rFonts w:ascii="Times New Roman" w:hAnsi="Times New Roman"/>
                <w:sz w:val="24"/>
                <w:szCs w:val="24"/>
              </w:rPr>
            </w:pPr>
            <w:r w:rsidRPr="00EC2038">
              <w:rPr>
                <w:rFonts w:ascii="Times New Roman" w:hAnsi="Times New Roman"/>
                <w:sz w:val="24"/>
                <w:szCs w:val="24"/>
                <w:lang w:val="en-US"/>
              </w:rPr>
              <w:t>P</w:t>
            </w:r>
            <w:r w:rsidRPr="00EC2038">
              <w:rPr>
                <w:rFonts w:ascii="Times New Roman" w:hAnsi="Times New Roman"/>
                <w:sz w:val="24"/>
                <w:szCs w:val="24"/>
              </w:rPr>
              <w:t xml:space="preserve">. </w:t>
            </w:r>
            <w:r w:rsidRPr="00EC2038">
              <w:rPr>
                <w:rFonts w:ascii="Times New Roman" w:hAnsi="Times New Roman"/>
                <w:sz w:val="24"/>
                <w:szCs w:val="24"/>
                <w:lang w:val="en-US"/>
              </w:rPr>
              <w:t>erecta</w:t>
            </w:r>
            <w:r w:rsidRPr="00EC2038">
              <w:rPr>
                <w:rFonts w:ascii="Times New Roman" w:hAnsi="Times New Roman"/>
                <w:sz w:val="24"/>
                <w:szCs w:val="24"/>
              </w:rPr>
              <w:t xml:space="preserve"> </w:t>
            </w:r>
            <w:r w:rsidRPr="00EC2038">
              <w:rPr>
                <w:rFonts w:ascii="Times New Roman" w:hAnsi="Times New Roman" w:cs="Times New Roman"/>
                <w:sz w:val="24"/>
                <w:szCs w:val="24"/>
                <w:lang w:val="kk-KZ"/>
              </w:rPr>
              <w:t xml:space="preserve">Түзу қ. </w:t>
            </w:r>
            <w:r w:rsidRPr="00EC2038">
              <w:rPr>
                <w:rFonts w:ascii="Times New Roman" w:hAnsi="Times New Roman"/>
                <w:sz w:val="24"/>
                <w:szCs w:val="24"/>
              </w:rPr>
              <w:t>Л.прямостоящая</w:t>
            </w:r>
          </w:p>
        </w:tc>
        <w:tc>
          <w:tcPr>
            <w:tcW w:w="993" w:type="dxa"/>
            <w:tcBorders>
              <w:bottom w:val="nil"/>
            </w:tcBorders>
          </w:tcPr>
          <w:p w14:paraId="388A5061" w14:textId="77777777" w:rsidR="003C10DD" w:rsidRPr="00EC2038" w:rsidRDefault="003C10DD" w:rsidP="003C10DD">
            <w:pPr>
              <w:rPr>
                <w:sz w:val="24"/>
                <w:szCs w:val="24"/>
                <w:lang w:val="kk-KZ"/>
              </w:rPr>
            </w:pPr>
            <w:r w:rsidRPr="00EC2038">
              <w:rPr>
                <w:sz w:val="24"/>
                <w:szCs w:val="24"/>
                <w:lang w:val="en-US"/>
              </w:rPr>
              <w:t>+</w:t>
            </w:r>
          </w:p>
        </w:tc>
        <w:tc>
          <w:tcPr>
            <w:tcW w:w="850" w:type="dxa"/>
            <w:tcBorders>
              <w:bottom w:val="nil"/>
            </w:tcBorders>
          </w:tcPr>
          <w:p w14:paraId="2D3A65AB" w14:textId="77777777" w:rsidR="003C10DD" w:rsidRPr="00EC2038" w:rsidRDefault="003C10DD" w:rsidP="003C10DD">
            <w:pPr>
              <w:rPr>
                <w:sz w:val="24"/>
                <w:szCs w:val="24"/>
                <w:lang w:val="kk-KZ"/>
              </w:rPr>
            </w:pPr>
          </w:p>
        </w:tc>
        <w:tc>
          <w:tcPr>
            <w:tcW w:w="851" w:type="dxa"/>
            <w:tcBorders>
              <w:bottom w:val="nil"/>
            </w:tcBorders>
          </w:tcPr>
          <w:p w14:paraId="345B0F16" w14:textId="77777777" w:rsidR="003C10DD" w:rsidRPr="00EC2038" w:rsidRDefault="003C10DD" w:rsidP="003C10DD">
            <w:pPr>
              <w:rPr>
                <w:sz w:val="24"/>
                <w:szCs w:val="24"/>
                <w:lang w:val="kk-KZ"/>
              </w:rPr>
            </w:pPr>
          </w:p>
        </w:tc>
        <w:tc>
          <w:tcPr>
            <w:tcW w:w="645" w:type="dxa"/>
            <w:tcBorders>
              <w:bottom w:val="nil"/>
            </w:tcBorders>
          </w:tcPr>
          <w:p w14:paraId="245EA126" w14:textId="77777777" w:rsidR="003C10DD" w:rsidRPr="00EC2038" w:rsidRDefault="003C10DD" w:rsidP="003C10DD">
            <w:pPr>
              <w:rPr>
                <w:sz w:val="24"/>
                <w:szCs w:val="24"/>
                <w:lang w:val="en-US"/>
              </w:rPr>
            </w:pPr>
            <w:r w:rsidRPr="00EC2038">
              <w:rPr>
                <w:sz w:val="24"/>
                <w:szCs w:val="24"/>
                <w:lang w:val="en-US"/>
              </w:rPr>
              <w:t>+</w:t>
            </w:r>
          </w:p>
        </w:tc>
        <w:tc>
          <w:tcPr>
            <w:tcW w:w="640" w:type="dxa"/>
            <w:tcBorders>
              <w:bottom w:val="nil"/>
            </w:tcBorders>
          </w:tcPr>
          <w:p w14:paraId="5D5906B2"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63EFD59E" w14:textId="77777777" w:rsidTr="00A43ADB">
        <w:tc>
          <w:tcPr>
            <w:tcW w:w="9585" w:type="dxa"/>
            <w:gridSpan w:val="6"/>
            <w:tcBorders>
              <w:top w:val="nil"/>
              <w:left w:val="nil"/>
              <w:right w:val="nil"/>
            </w:tcBorders>
          </w:tcPr>
          <w:p w14:paraId="0D1846EC" w14:textId="598E9696" w:rsidR="003C10DD" w:rsidRDefault="003A4490" w:rsidP="003C10DD">
            <w:pPr>
              <w:ind w:hanging="112"/>
              <w:rPr>
                <w:rFonts w:ascii="Times New Roman" w:hAnsi="Times New Roman" w:cs="Times New Roman"/>
                <w:sz w:val="28"/>
                <w:szCs w:val="28"/>
                <w:lang w:val="kk-KZ"/>
              </w:rPr>
            </w:pPr>
            <w:r>
              <w:rPr>
                <w:rFonts w:ascii="Times New Roman" w:hAnsi="Times New Roman" w:cs="Times New Roman"/>
                <w:sz w:val="28"/>
                <w:szCs w:val="28"/>
                <w:lang w:val="kk-KZ"/>
              </w:rPr>
              <w:lastRenderedPageBreak/>
              <w:t>В</w:t>
            </w:r>
            <w:r w:rsidR="003C10DD" w:rsidRPr="003C10DD">
              <w:rPr>
                <w:rFonts w:ascii="Times New Roman" w:hAnsi="Times New Roman" w:cs="Times New Roman"/>
                <w:sz w:val="28"/>
                <w:szCs w:val="28"/>
                <w:lang w:val="kk-KZ"/>
              </w:rPr>
              <w:t>.1-кестенің жалғасы</w:t>
            </w:r>
          </w:p>
          <w:p w14:paraId="0E54BD53" w14:textId="77777777" w:rsidR="003C10DD" w:rsidRPr="003C10DD" w:rsidRDefault="003C10DD" w:rsidP="003C10DD">
            <w:pPr>
              <w:ind w:hanging="112"/>
              <w:jc w:val="both"/>
              <w:rPr>
                <w:sz w:val="16"/>
                <w:szCs w:val="16"/>
                <w:lang w:val="kk-KZ"/>
              </w:rPr>
            </w:pPr>
          </w:p>
        </w:tc>
      </w:tr>
      <w:tr w:rsidR="003C10DD" w:rsidRPr="003C10DD" w14:paraId="40881C16" w14:textId="77777777" w:rsidTr="00A43ADB">
        <w:tc>
          <w:tcPr>
            <w:tcW w:w="5606" w:type="dxa"/>
          </w:tcPr>
          <w:p w14:paraId="42AB19C3" w14:textId="0ED9093F" w:rsidR="003C10DD" w:rsidRPr="003C10DD" w:rsidRDefault="003C10DD" w:rsidP="003C10DD">
            <w:pPr>
              <w:pStyle w:val="a5"/>
              <w:ind w:left="0"/>
              <w:jc w:val="center"/>
              <w:rPr>
                <w:rFonts w:ascii="Times New Roman" w:hAnsi="Times New Roman" w:cs="Times New Roman"/>
                <w:spacing w:val="10"/>
                <w:sz w:val="24"/>
                <w:szCs w:val="24"/>
                <w:lang w:val="kk-KZ"/>
              </w:rPr>
            </w:pPr>
            <w:r>
              <w:rPr>
                <w:rFonts w:ascii="Times New Roman" w:hAnsi="Times New Roman" w:cs="Times New Roman"/>
                <w:sz w:val="24"/>
                <w:szCs w:val="24"/>
                <w:lang w:val="kk-KZ"/>
              </w:rPr>
              <w:t>1</w:t>
            </w:r>
          </w:p>
        </w:tc>
        <w:tc>
          <w:tcPr>
            <w:tcW w:w="993" w:type="dxa"/>
          </w:tcPr>
          <w:p w14:paraId="39082548" w14:textId="55D8AE79"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50" w:type="dxa"/>
          </w:tcPr>
          <w:p w14:paraId="088B1406" w14:textId="43FF85D8"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51" w:type="dxa"/>
          </w:tcPr>
          <w:p w14:paraId="5A8BEDFD" w14:textId="768397E6"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45" w:type="dxa"/>
          </w:tcPr>
          <w:p w14:paraId="4535EB83" w14:textId="64C4A3E0"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40" w:type="dxa"/>
          </w:tcPr>
          <w:p w14:paraId="4098C9F2" w14:textId="49DEE380"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3C10DD" w:rsidRPr="00EC2038" w14:paraId="45421573" w14:textId="77777777" w:rsidTr="00A43ADB">
        <w:tc>
          <w:tcPr>
            <w:tcW w:w="5606" w:type="dxa"/>
          </w:tcPr>
          <w:p w14:paraId="55126644" w14:textId="77777777" w:rsidR="003C10DD" w:rsidRPr="00EC2038" w:rsidRDefault="003C10DD" w:rsidP="003C10DD">
            <w:pPr>
              <w:pStyle w:val="a5"/>
              <w:ind w:left="0"/>
              <w:rPr>
                <w:rFonts w:ascii="Times New Roman" w:hAnsi="Times New Roman"/>
                <w:sz w:val="24"/>
                <w:szCs w:val="24"/>
              </w:rPr>
            </w:pPr>
            <w:r w:rsidRPr="00EC2038">
              <w:rPr>
                <w:rFonts w:ascii="Times New Roman" w:hAnsi="Times New Roman"/>
                <w:spacing w:val="10"/>
                <w:sz w:val="24"/>
                <w:szCs w:val="24"/>
                <w:lang w:val="kk-KZ"/>
              </w:rPr>
              <w:t>P.</w:t>
            </w:r>
            <w:r w:rsidRPr="00EC2038">
              <w:rPr>
                <w:rFonts w:ascii="Times New Roman" w:hAnsi="Times New Roman"/>
                <w:sz w:val="24"/>
                <w:szCs w:val="24"/>
                <w:lang w:val="kk-KZ"/>
              </w:rPr>
              <w:t xml:space="preserve"> </w:t>
            </w:r>
            <w:r w:rsidRPr="00EC2038">
              <w:rPr>
                <w:rFonts w:ascii="Times New Roman" w:hAnsi="Times New Roman"/>
                <w:bCs/>
                <w:sz w:val="24"/>
                <w:szCs w:val="24"/>
                <w:lang w:val="kk-KZ"/>
              </w:rPr>
              <w:t xml:space="preserve">transcaspia Каспий қ. </w:t>
            </w:r>
            <w:r w:rsidRPr="00EC2038">
              <w:rPr>
                <w:rFonts w:ascii="Times New Roman" w:hAnsi="Times New Roman"/>
                <w:spacing w:val="10"/>
                <w:sz w:val="24"/>
                <w:szCs w:val="24"/>
                <w:lang w:val="kk-KZ"/>
              </w:rPr>
              <w:t>Л.</w:t>
            </w:r>
            <w:r w:rsidRPr="00EC2038">
              <w:rPr>
                <w:rFonts w:ascii="Times New Roman" w:hAnsi="Times New Roman"/>
                <w:sz w:val="24"/>
                <w:szCs w:val="24"/>
                <w:lang w:val="kk-KZ"/>
              </w:rPr>
              <w:t xml:space="preserve"> </w:t>
            </w:r>
            <w:r w:rsidRPr="00EC2038">
              <w:rPr>
                <w:rFonts w:ascii="Times New Roman" w:hAnsi="Times New Roman"/>
                <w:bCs/>
                <w:sz w:val="24"/>
                <w:szCs w:val="24"/>
                <w:lang w:val="kk-KZ"/>
              </w:rPr>
              <w:t>закаспийская.</w:t>
            </w:r>
          </w:p>
        </w:tc>
        <w:tc>
          <w:tcPr>
            <w:tcW w:w="993" w:type="dxa"/>
          </w:tcPr>
          <w:p w14:paraId="3DEA298D" w14:textId="77777777" w:rsidR="003C10DD" w:rsidRPr="00EC2038" w:rsidRDefault="003C10DD" w:rsidP="003C10DD">
            <w:pPr>
              <w:rPr>
                <w:sz w:val="24"/>
                <w:szCs w:val="24"/>
                <w:lang w:val="kk-KZ"/>
              </w:rPr>
            </w:pPr>
            <w:r w:rsidRPr="00EC2038">
              <w:rPr>
                <w:sz w:val="24"/>
                <w:szCs w:val="24"/>
                <w:lang w:val="en-US"/>
              </w:rPr>
              <w:t>+</w:t>
            </w:r>
          </w:p>
        </w:tc>
        <w:tc>
          <w:tcPr>
            <w:tcW w:w="850" w:type="dxa"/>
          </w:tcPr>
          <w:p w14:paraId="5B48E0CF" w14:textId="77777777" w:rsidR="003C10DD" w:rsidRPr="00EC2038" w:rsidRDefault="003C10DD" w:rsidP="003C10DD">
            <w:pPr>
              <w:rPr>
                <w:sz w:val="24"/>
                <w:szCs w:val="24"/>
                <w:lang w:val="kk-KZ"/>
              </w:rPr>
            </w:pPr>
          </w:p>
        </w:tc>
        <w:tc>
          <w:tcPr>
            <w:tcW w:w="851" w:type="dxa"/>
          </w:tcPr>
          <w:p w14:paraId="15E55632" w14:textId="77777777" w:rsidR="003C10DD" w:rsidRPr="00EC2038" w:rsidRDefault="003C10DD" w:rsidP="003C10DD">
            <w:pPr>
              <w:rPr>
                <w:sz w:val="24"/>
                <w:szCs w:val="24"/>
                <w:lang w:val="kk-KZ"/>
              </w:rPr>
            </w:pPr>
          </w:p>
        </w:tc>
        <w:tc>
          <w:tcPr>
            <w:tcW w:w="645" w:type="dxa"/>
          </w:tcPr>
          <w:p w14:paraId="1A286C58" w14:textId="77777777" w:rsidR="003C10DD" w:rsidRPr="00EC2038" w:rsidRDefault="003C10DD" w:rsidP="003C10DD">
            <w:pPr>
              <w:rPr>
                <w:sz w:val="24"/>
                <w:szCs w:val="24"/>
                <w:lang w:val="kk-KZ"/>
              </w:rPr>
            </w:pPr>
          </w:p>
        </w:tc>
        <w:tc>
          <w:tcPr>
            <w:tcW w:w="640" w:type="dxa"/>
          </w:tcPr>
          <w:p w14:paraId="1BD13DF1"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576B12D6" w14:textId="77777777" w:rsidTr="00A43ADB">
        <w:tc>
          <w:tcPr>
            <w:tcW w:w="5606" w:type="dxa"/>
          </w:tcPr>
          <w:p w14:paraId="133DC0E2"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 xml:space="preserve">Filipendula </w:t>
            </w:r>
            <w:r w:rsidRPr="00EC2038">
              <w:rPr>
                <w:rFonts w:ascii="Times New Roman" w:hAnsi="Times New Roman"/>
                <w:sz w:val="24"/>
                <w:szCs w:val="24"/>
              </w:rPr>
              <w:t>Лабазник</w:t>
            </w:r>
            <w:r w:rsidRPr="00EC2038">
              <w:rPr>
                <w:rFonts w:ascii="Times New Roman" w:hAnsi="Times New Roman"/>
                <w:sz w:val="24"/>
                <w:szCs w:val="24"/>
                <w:lang w:val="en-US"/>
              </w:rPr>
              <w:t xml:space="preserve"> </w:t>
            </w:r>
            <w:r w:rsidRPr="00EC2038">
              <w:rPr>
                <w:rFonts w:ascii="Times New Roman" w:hAnsi="Times New Roman"/>
                <w:sz w:val="24"/>
                <w:szCs w:val="24"/>
              </w:rPr>
              <w:t>Лабазник</w:t>
            </w:r>
          </w:p>
        </w:tc>
        <w:tc>
          <w:tcPr>
            <w:tcW w:w="993" w:type="dxa"/>
          </w:tcPr>
          <w:p w14:paraId="431D6B5A" w14:textId="77777777" w:rsidR="003C10DD" w:rsidRPr="00EC2038" w:rsidRDefault="003C10DD" w:rsidP="003C10DD">
            <w:pPr>
              <w:rPr>
                <w:sz w:val="24"/>
                <w:szCs w:val="24"/>
                <w:lang w:val="kk-KZ"/>
              </w:rPr>
            </w:pPr>
          </w:p>
        </w:tc>
        <w:tc>
          <w:tcPr>
            <w:tcW w:w="850" w:type="dxa"/>
          </w:tcPr>
          <w:p w14:paraId="5AAC3FF3" w14:textId="77777777" w:rsidR="003C10DD" w:rsidRPr="00EC2038" w:rsidRDefault="003C10DD" w:rsidP="003C10DD">
            <w:pPr>
              <w:rPr>
                <w:sz w:val="24"/>
                <w:szCs w:val="24"/>
                <w:lang w:val="kk-KZ"/>
              </w:rPr>
            </w:pPr>
          </w:p>
        </w:tc>
        <w:tc>
          <w:tcPr>
            <w:tcW w:w="851" w:type="dxa"/>
          </w:tcPr>
          <w:p w14:paraId="1D1E2878" w14:textId="77777777" w:rsidR="003C10DD" w:rsidRPr="00EC2038" w:rsidRDefault="003C10DD" w:rsidP="003C10DD">
            <w:pPr>
              <w:rPr>
                <w:sz w:val="24"/>
                <w:szCs w:val="24"/>
                <w:lang w:val="kk-KZ"/>
              </w:rPr>
            </w:pPr>
          </w:p>
        </w:tc>
        <w:tc>
          <w:tcPr>
            <w:tcW w:w="645" w:type="dxa"/>
          </w:tcPr>
          <w:p w14:paraId="2903393E" w14:textId="77777777" w:rsidR="003C10DD" w:rsidRPr="00EC2038" w:rsidRDefault="003C10DD" w:rsidP="003C10DD">
            <w:pPr>
              <w:rPr>
                <w:sz w:val="24"/>
                <w:szCs w:val="24"/>
                <w:lang w:val="kk-KZ"/>
              </w:rPr>
            </w:pPr>
          </w:p>
        </w:tc>
        <w:tc>
          <w:tcPr>
            <w:tcW w:w="640" w:type="dxa"/>
          </w:tcPr>
          <w:p w14:paraId="7BB7DB75" w14:textId="77777777" w:rsidR="003C10DD" w:rsidRPr="00EC2038" w:rsidRDefault="003C10DD" w:rsidP="003C10DD">
            <w:pPr>
              <w:rPr>
                <w:sz w:val="24"/>
                <w:szCs w:val="24"/>
                <w:lang w:val="kk-KZ"/>
              </w:rPr>
            </w:pPr>
          </w:p>
        </w:tc>
      </w:tr>
      <w:tr w:rsidR="003C10DD" w:rsidRPr="00EC2038" w14:paraId="5A8F1240" w14:textId="77777777" w:rsidTr="00A43ADB">
        <w:tc>
          <w:tcPr>
            <w:tcW w:w="5606" w:type="dxa"/>
          </w:tcPr>
          <w:p w14:paraId="41BE74D5"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F.vulgaris  Алтыкүлте л.Л. шестилепестный</w:t>
            </w:r>
          </w:p>
        </w:tc>
        <w:tc>
          <w:tcPr>
            <w:tcW w:w="993" w:type="dxa"/>
          </w:tcPr>
          <w:p w14:paraId="4294E818" w14:textId="77777777" w:rsidR="003C10DD" w:rsidRPr="00EC2038" w:rsidRDefault="003C10DD" w:rsidP="003C10DD">
            <w:pPr>
              <w:rPr>
                <w:sz w:val="24"/>
                <w:szCs w:val="24"/>
                <w:lang w:val="kk-KZ"/>
              </w:rPr>
            </w:pPr>
            <w:r w:rsidRPr="00EC2038">
              <w:rPr>
                <w:sz w:val="24"/>
                <w:szCs w:val="24"/>
                <w:lang w:val="en-US"/>
              </w:rPr>
              <w:t>+</w:t>
            </w:r>
          </w:p>
        </w:tc>
        <w:tc>
          <w:tcPr>
            <w:tcW w:w="850" w:type="dxa"/>
          </w:tcPr>
          <w:p w14:paraId="6598BCF4" w14:textId="77777777" w:rsidR="003C10DD" w:rsidRPr="00EC2038" w:rsidRDefault="003C10DD" w:rsidP="003C10DD">
            <w:pPr>
              <w:rPr>
                <w:sz w:val="24"/>
                <w:szCs w:val="24"/>
                <w:lang w:val="kk-KZ"/>
              </w:rPr>
            </w:pPr>
            <w:r w:rsidRPr="00EC2038">
              <w:rPr>
                <w:sz w:val="24"/>
                <w:szCs w:val="24"/>
                <w:lang w:val="en-US"/>
              </w:rPr>
              <w:t>+</w:t>
            </w:r>
          </w:p>
        </w:tc>
        <w:tc>
          <w:tcPr>
            <w:tcW w:w="851" w:type="dxa"/>
          </w:tcPr>
          <w:p w14:paraId="2F95CD7C" w14:textId="77777777" w:rsidR="003C10DD" w:rsidRPr="00EC2038" w:rsidRDefault="003C10DD" w:rsidP="003C10DD">
            <w:pPr>
              <w:rPr>
                <w:sz w:val="24"/>
                <w:szCs w:val="24"/>
                <w:lang w:val="kk-KZ"/>
              </w:rPr>
            </w:pPr>
          </w:p>
        </w:tc>
        <w:tc>
          <w:tcPr>
            <w:tcW w:w="645" w:type="dxa"/>
          </w:tcPr>
          <w:p w14:paraId="20F8D6A8" w14:textId="77777777" w:rsidR="003C10DD" w:rsidRPr="00EC2038" w:rsidRDefault="003C10DD" w:rsidP="003C10DD">
            <w:pPr>
              <w:rPr>
                <w:sz w:val="24"/>
                <w:szCs w:val="24"/>
                <w:lang w:val="kk-KZ"/>
              </w:rPr>
            </w:pPr>
          </w:p>
        </w:tc>
        <w:tc>
          <w:tcPr>
            <w:tcW w:w="640" w:type="dxa"/>
          </w:tcPr>
          <w:p w14:paraId="054F9EE3"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45DDA12C" w14:textId="77777777" w:rsidTr="00A43ADB">
        <w:tc>
          <w:tcPr>
            <w:tcW w:w="5606" w:type="dxa"/>
          </w:tcPr>
          <w:p w14:paraId="3DBC0C66"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F.ulmaria Шегіршін л. Л. вязолистный </w:t>
            </w:r>
          </w:p>
        </w:tc>
        <w:tc>
          <w:tcPr>
            <w:tcW w:w="993" w:type="dxa"/>
          </w:tcPr>
          <w:p w14:paraId="72347526" w14:textId="77777777" w:rsidR="003C10DD" w:rsidRPr="00EC2038" w:rsidRDefault="003C10DD" w:rsidP="003C10DD">
            <w:pPr>
              <w:rPr>
                <w:sz w:val="24"/>
                <w:szCs w:val="24"/>
                <w:lang w:val="kk-KZ"/>
              </w:rPr>
            </w:pPr>
            <w:r w:rsidRPr="00EC2038">
              <w:rPr>
                <w:sz w:val="24"/>
                <w:szCs w:val="24"/>
                <w:lang w:val="en-US"/>
              </w:rPr>
              <w:t>+</w:t>
            </w:r>
          </w:p>
        </w:tc>
        <w:tc>
          <w:tcPr>
            <w:tcW w:w="850" w:type="dxa"/>
          </w:tcPr>
          <w:p w14:paraId="617F39AD" w14:textId="77777777" w:rsidR="003C10DD" w:rsidRPr="00EC2038" w:rsidRDefault="003C10DD" w:rsidP="003C10DD">
            <w:pPr>
              <w:rPr>
                <w:sz w:val="24"/>
                <w:szCs w:val="24"/>
                <w:lang w:val="kk-KZ"/>
              </w:rPr>
            </w:pPr>
            <w:r w:rsidRPr="00EC2038">
              <w:rPr>
                <w:sz w:val="24"/>
                <w:szCs w:val="24"/>
                <w:lang w:val="en-US"/>
              </w:rPr>
              <w:t>+</w:t>
            </w:r>
          </w:p>
        </w:tc>
        <w:tc>
          <w:tcPr>
            <w:tcW w:w="851" w:type="dxa"/>
          </w:tcPr>
          <w:p w14:paraId="68D479E3" w14:textId="77777777" w:rsidR="003C10DD" w:rsidRPr="00EC2038" w:rsidRDefault="003C10DD" w:rsidP="003C10DD">
            <w:pPr>
              <w:rPr>
                <w:sz w:val="24"/>
                <w:szCs w:val="24"/>
                <w:lang w:val="kk-KZ"/>
              </w:rPr>
            </w:pPr>
          </w:p>
        </w:tc>
        <w:tc>
          <w:tcPr>
            <w:tcW w:w="645" w:type="dxa"/>
          </w:tcPr>
          <w:p w14:paraId="3A54E3B7" w14:textId="77777777" w:rsidR="003C10DD" w:rsidRPr="00EC2038" w:rsidRDefault="003C10DD" w:rsidP="003C10DD">
            <w:pPr>
              <w:rPr>
                <w:sz w:val="24"/>
                <w:szCs w:val="24"/>
                <w:lang w:val="kk-KZ"/>
              </w:rPr>
            </w:pPr>
          </w:p>
        </w:tc>
        <w:tc>
          <w:tcPr>
            <w:tcW w:w="640" w:type="dxa"/>
          </w:tcPr>
          <w:p w14:paraId="65B0ACAF"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242E0E15" w14:textId="77777777" w:rsidTr="00A43ADB">
        <w:tc>
          <w:tcPr>
            <w:tcW w:w="5606" w:type="dxa"/>
          </w:tcPr>
          <w:p w14:paraId="627CE887"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Sanguisorba L. Шелна  Кровохлебка </w:t>
            </w:r>
          </w:p>
        </w:tc>
        <w:tc>
          <w:tcPr>
            <w:tcW w:w="993" w:type="dxa"/>
          </w:tcPr>
          <w:p w14:paraId="6CF1712F" w14:textId="77777777" w:rsidR="003C10DD" w:rsidRPr="00EC2038" w:rsidRDefault="003C10DD" w:rsidP="003C10DD">
            <w:pPr>
              <w:rPr>
                <w:sz w:val="24"/>
                <w:szCs w:val="24"/>
                <w:lang w:val="kk-KZ"/>
              </w:rPr>
            </w:pPr>
          </w:p>
        </w:tc>
        <w:tc>
          <w:tcPr>
            <w:tcW w:w="850" w:type="dxa"/>
          </w:tcPr>
          <w:p w14:paraId="059018BB" w14:textId="77777777" w:rsidR="003C10DD" w:rsidRPr="00EC2038" w:rsidRDefault="003C10DD" w:rsidP="003C10DD">
            <w:pPr>
              <w:rPr>
                <w:sz w:val="24"/>
                <w:szCs w:val="24"/>
                <w:lang w:val="kk-KZ"/>
              </w:rPr>
            </w:pPr>
          </w:p>
        </w:tc>
        <w:tc>
          <w:tcPr>
            <w:tcW w:w="851" w:type="dxa"/>
          </w:tcPr>
          <w:p w14:paraId="04116CC5" w14:textId="77777777" w:rsidR="003C10DD" w:rsidRPr="00EC2038" w:rsidRDefault="003C10DD" w:rsidP="003C10DD">
            <w:pPr>
              <w:rPr>
                <w:sz w:val="24"/>
                <w:szCs w:val="24"/>
                <w:lang w:val="kk-KZ"/>
              </w:rPr>
            </w:pPr>
          </w:p>
        </w:tc>
        <w:tc>
          <w:tcPr>
            <w:tcW w:w="645" w:type="dxa"/>
          </w:tcPr>
          <w:p w14:paraId="2B8662D6" w14:textId="77777777" w:rsidR="003C10DD" w:rsidRPr="00EC2038" w:rsidRDefault="003C10DD" w:rsidP="003C10DD">
            <w:pPr>
              <w:rPr>
                <w:sz w:val="24"/>
                <w:szCs w:val="24"/>
                <w:lang w:val="kk-KZ"/>
              </w:rPr>
            </w:pPr>
          </w:p>
        </w:tc>
        <w:tc>
          <w:tcPr>
            <w:tcW w:w="640" w:type="dxa"/>
          </w:tcPr>
          <w:p w14:paraId="5D8A7818" w14:textId="77777777" w:rsidR="003C10DD" w:rsidRPr="00EC2038" w:rsidRDefault="003C10DD" w:rsidP="003C10DD">
            <w:pPr>
              <w:rPr>
                <w:sz w:val="24"/>
                <w:szCs w:val="24"/>
                <w:lang w:val="kk-KZ"/>
              </w:rPr>
            </w:pPr>
          </w:p>
        </w:tc>
      </w:tr>
      <w:tr w:rsidR="003C10DD" w:rsidRPr="00EC2038" w14:paraId="7D59EB85" w14:textId="77777777" w:rsidTr="00A43ADB">
        <w:tc>
          <w:tcPr>
            <w:tcW w:w="5606" w:type="dxa"/>
          </w:tcPr>
          <w:p w14:paraId="15DEFB8C"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S. officinalis Дәрі ш. К. аптечная </w:t>
            </w:r>
          </w:p>
        </w:tc>
        <w:tc>
          <w:tcPr>
            <w:tcW w:w="993" w:type="dxa"/>
          </w:tcPr>
          <w:p w14:paraId="2664DB04" w14:textId="77777777" w:rsidR="003C10DD" w:rsidRPr="00EC2038" w:rsidRDefault="003C10DD" w:rsidP="003C10DD">
            <w:pPr>
              <w:rPr>
                <w:sz w:val="24"/>
                <w:szCs w:val="24"/>
                <w:lang w:val="kk-KZ"/>
              </w:rPr>
            </w:pPr>
          </w:p>
        </w:tc>
        <w:tc>
          <w:tcPr>
            <w:tcW w:w="850" w:type="dxa"/>
          </w:tcPr>
          <w:p w14:paraId="0632E1ED" w14:textId="77777777" w:rsidR="003C10DD" w:rsidRPr="00EC2038" w:rsidRDefault="003C10DD" w:rsidP="003C10DD">
            <w:pPr>
              <w:rPr>
                <w:sz w:val="24"/>
                <w:szCs w:val="24"/>
                <w:lang w:val="kk-KZ"/>
              </w:rPr>
            </w:pPr>
            <w:r w:rsidRPr="00EC2038">
              <w:rPr>
                <w:sz w:val="24"/>
                <w:szCs w:val="24"/>
                <w:lang w:val="en-US"/>
              </w:rPr>
              <w:t>+</w:t>
            </w:r>
          </w:p>
        </w:tc>
        <w:tc>
          <w:tcPr>
            <w:tcW w:w="851" w:type="dxa"/>
          </w:tcPr>
          <w:p w14:paraId="691200C9" w14:textId="77777777" w:rsidR="003C10DD" w:rsidRPr="00EC2038" w:rsidRDefault="003C10DD" w:rsidP="003C10DD">
            <w:pPr>
              <w:rPr>
                <w:sz w:val="24"/>
                <w:szCs w:val="24"/>
                <w:lang w:val="kk-KZ"/>
              </w:rPr>
            </w:pPr>
          </w:p>
        </w:tc>
        <w:tc>
          <w:tcPr>
            <w:tcW w:w="645" w:type="dxa"/>
          </w:tcPr>
          <w:p w14:paraId="72B507FE" w14:textId="77777777" w:rsidR="003C10DD" w:rsidRPr="00EC2038" w:rsidRDefault="003C10DD" w:rsidP="003C10DD">
            <w:pPr>
              <w:rPr>
                <w:sz w:val="24"/>
                <w:szCs w:val="24"/>
                <w:lang w:val="en-US"/>
              </w:rPr>
            </w:pPr>
            <w:r w:rsidRPr="00EC2038">
              <w:rPr>
                <w:sz w:val="24"/>
                <w:szCs w:val="24"/>
                <w:lang w:val="en-US"/>
              </w:rPr>
              <w:t>+</w:t>
            </w:r>
          </w:p>
        </w:tc>
        <w:tc>
          <w:tcPr>
            <w:tcW w:w="640" w:type="dxa"/>
          </w:tcPr>
          <w:p w14:paraId="26008779"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4C0EF7C7" w14:textId="77777777" w:rsidTr="00A43ADB">
        <w:tc>
          <w:tcPr>
            <w:tcW w:w="5606" w:type="dxa"/>
          </w:tcPr>
          <w:p w14:paraId="7DAD40DA"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Rosa L. Раушан Шиповник </w:t>
            </w:r>
          </w:p>
        </w:tc>
        <w:tc>
          <w:tcPr>
            <w:tcW w:w="993" w:type="dxa"/>
          </w:tcPr>
          <w:p w14:paraId="7A9DEED7" w14:textId="77777777" w:rsidR="003C10DD" w:rsidRPr="00EC2038" w:rsidRDefault="003C10DD" w:rsidP="003C10DD">
            <w:pPr>
              <w:rPr>
                <w:sz w:val="24"/>
                <w:szCs w:val="24"/>
                <w:lang w:val="kk-KZ"/>
              </w:rPr>
            </w:pPr>
          </w:p>
        </w:tc>
        <w:tc>
          <w:tcPr>
            <w:tcW w:w="850" w:type="dxa"/>
          </w:tcPr>
          <w:p w14:paraId="17E0B3DB" w14:textId="77777777" w:rsidR="003C10DD" w:rsidRPr="00EC2038" w:rsidRDefault="003C10DD" w:rsidP="003C10DD">
            <w:pPr>
              <w:rPr>
                <w:sz w:val="24"/>
                <w:szCs w:val="24"/>
                <w:lang w:val="kk-KZ"/>
              </w:rPr>
            </w:pPr>
          </w:p>
        </w:tc>
        <w:tc>
          <w:tcPr>
            <w:tcW w:w="851" w:type="dxa"/>
          </w:tcPr>
          <w:p w14:paraId="226094E1" w14:textId="77777777" w:rsidR="003C10DD" w:rsidRPr="00EC2038" w:rsidRDefault="003C10DD" w:rsidP="003C10DD">
            <w:pPr>
              <w:rPr>
                <w:sz w:val="24"/>
                <w:szCs w:val="24"/>
                <w:lang w:val="kk-KZ"/>
              </w:rPr>
            </w:pPr>
          </w:p>
        </w:tc>
        <w:tc>
          <w:tcPr>
            <w:tcW w:w="645" w:type="dxa"/>
          </w:tcPr>
          <w:p w14:paraId="6E3C37AE" w14:textId="77777777" w:rsidR="003C10DD" w:rsidRPr="00EC2038" w:rsidRDefault="003C10DD" w:rsidP="003C10DD">
            <w:pPr>
              <w:rPr>
                <w:sz w:val="24"/>
                <w:szCs w:val="24"/>
                <w:lang w:val="kk-KZ"/>
              </w:rPr>
            </w:pPr>
          </w:p>
        </w:tc>
        <w:tc>
          <w:tcPr>
            <w:tcW w:w="640" w:type="dxa"/>
          </w:tcPr>
          <w:p w14:paraId="1730F40B" w14:textId="77777777" w:rsidR="003C10DD" w:rsidRPr="00EC2038" w:rsidRDefault="003C10DD" w:rsidP="003C10DD">
            <w:pPr>
              <w:rPr>
                <w:sz w:val="24"/>
                <w:szCs w:val="24"/>
                <w:lang w:val="kk-KZ"/>
              </w:rPr>
            </w:pPr>
          </w:p>
        </w:tc>
      </w:tr>
      <w:tr w:rsidR="003C10DD" w:rsidRPr="00EC2038" w14:paraId="12DCD08C" w14:textId="77777777" w:rsidTr="00A43ADB">
        <w:tc>
          <w:tcPr>
            <w:tcW w:w="5606" w:type="dxa"/>
          </w:tcPr>
          <w:p w14:paraId="75446674"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R. cinnamomea Қоңыр р. Ш. коричный </w:t>
            </w:r>
          </w:p>
        </w:tc>
        <w:tc>
          <w:tcPr>
            <w:tcW w:w="993" w:type="dxa"/>
          </w:tcPr>
          <w:p w14:paraId="5C1B7630" w14:textId="77777777" w:rsidR="003C10DD" w:rsidRPr="00EC2038" w:rsidRDefault="003C10DD" w:rsidP="003C10DD">
            <w:pPr>
              <w:rPr>
                <w:sz w:val="24"/>
                <w:szCs w:val="24"/>
                <w:lang w:val="kk-KZ"/>
              </w:rPr>
            </w:pPr>
          </w:p>
        </w:tc>
        <w:tc>
          <w:tcPr>
            <w:tcW w:w="850" w:type="dxa"/>
          </w:tcPr>
          <w:p w14:paraId="2491E7A1" w14:textId="77777777" w:rsidR="003C10DD" w:rsidRPr="00EC2038" w:rsidRDefault="003C10DD" w:rsidP="003C10DD">
            <w:pPr>
              <w:rPr>
                <w:sz w:val="24"/>
                <w:szCs w:val="24"/>
                <w:lang w:val="kk-KZ"/>
              </w:rPr>
            </w:pPr>
            <w:r w:rsidRPr="00EC2038">
              <w:rPr>
                <w:sz w:val="24"/>
                <w:szCs w:val="24"/>
                <w:lang w:val="en-US"/>
              </w:rPr>
              <w:t>+</w:t>
            </w:r>
          </w:p>
        </w:tc>
        <w:tc>
          <w:tcPr>
            <w:tcW w:w="851" w:type="dxa"/>
          </w:tcPr>
          <w:p w14:paraId="0C6FDD50" w14:textId="77777777" w:rsidR="003C10DD" w:rsidRPr="00EC2038" w:rsidRDefault="003C10DD" w:rsidP="003C10DD">
            <w:pPr>
              <w:rPr>
                <w:sz w:val="24"/>
                <w:szCs w:val="24"/>
                <w:lang w:val="kk-KZ"/>
              </w:rPr>
            </w:pPr>
          </w:p>
        </w:tc>
        <w:tc>
          <w:tcPr>
            <w:tcW w:w="645" w:type="dxa"/>
          </w:tcPr>
          <w:p w14:paraId="3A8A0707" w14:textId="77777777" w:rsidR="003C10DD" w:rsidRPr="00EC2038" w:rsidRDefault="003C10DD" w:rsidP="003C10DD">
            <w:pPr>
              <w:rPr>
                <w:sz w:val="24"/>
                <w:szCs w:val="24"/>
                <w:lang w:val="en-US"/>
              </w:rPr>
            </w:pPr>
            <w:r w:rsidRPr="00EC2038">
              <w:rPr>
                <w:sz w:val="24"/>
                <w:szCs w:val="24"/>
                <w:lang w:val="en-US"/>
              </w:rPr>
              <w:t>+</w:t>
            </w:r>
          </w:p>
        </w:tc>
        <w:tc>
          <w:tcPr>
            <w:tcW w:w="640" w:type="dxa"/>
          </w:tcPr>
          <w:p w14:paraId="5C3C5D86"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6EE74C85" w14:textId="77777777" w:rsidTr="00A43ADB">
        <w:tc>
          <w:tcPr>
            <w:tcW w:w="5606" w:type="dxa"/>
          </w:tcPr>
          <w:p w14:paraId="3C394FCB"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R.acicularis Тікенді р. Ш. иглистый </w:t>
            </w:r>
          </w:p>
        </w:tc>
        <w:tc>
          <w:tcPr>
            <w:tcW w:w="993" w:type="dxa"/>
          </w:tcPr>
          <w:p w14:paraId="7DB6FCC7" w14:textId="77777777" w:rsidR="003C10DD" w:rsidRPr="00EC2038" w:rsidRDefault="003C10DD" w:rsidP="003C10DD">
            <w:pPr>
              <w:rPr>
                <w:sz w:val="24"/>
                <w:szCs w:val="24"/>
                <w:lang w:val="kk-KZ"/>
              </w:rPr>
            </w:pPr>
          </w:p>
        </w:tc>
        <w:tc>
          <w:tcPr>
            <w:tcW w:w="850" w:type="dxa"/>
          </w:tcPr>
          <w:p w14:paraId="700C5CEB" w14:textId="77777777" w:rsidR="003C10DD" w:rsidRPr="00EC2038" w:rsidRDefault="003C10DD" w:rsidP="003C10DD">
            <w:pPr>
              <w:rPr>
                <w:sz w:val="24"/>
                <w:szCs w:val="24"/>
                <w:lang w:val="kk-KZ"/>
              </w:rPr>
            </w:pPr>
            <w:r w:rsidRPr="00EC2038">
              <w:rPr>
                <w:sz w:val="24"/>
                <w:szCs w:val="24"/>
                <w:lang w:val="en-US"/>
              </w:rPr>
              <w:t>+</w:t>
            </w:r>
          </w:p>
        </w:tc>
        <w:tc>
          <w:tcPr>
            <w:tcW w:w="851" w:type="dxa"/>
          </w:tcPr>
          <w:p w14:paraId="2555A287" w14:textId="77777777" w:rsidR="003C10DD" w:rsidRPr="00EC2038" w:rsidRDefault="003C10DD" w:rsidP="003C10DD">
            <w:pPr>
              <w:rPr>
                <w:sz w:val="24"/>
                <w:szCs w:val="24"/>
                <w:lang w:val="kk-KZ"/>
              </w:rPr>
            </w:pPr>
          </w:p>
        </w:tc>
        <w:tc>
          <w:tcPr>
            <w:tcW w:w="645" w:type="dxa"/>
          </w:tcPr>
          <w:p w14:paraId="6148D1F5" w14:textId="77777777" w:rsidR="003C10DD" w:rsidRPr="00EC2038" w:rsidRDefault="003C10DD" w:rsidP="003C10DD">
            <w:pPr>
              <w:rPr>
                <w:sz w:val="24"/>
                <w:szCs w:val="24"/>
                <w:lang w:val="en-US"/>
              </w:rPr>
            </w:pPr>
            <w:r w:rsidRPr="00EC2038">
              <w:rPr>
                <w:sz w:val="24"/>
                <w:szCs w:val="24"/>
                <w:lang w:val="en-US"/>
              </w:rPr>
              <w:t>+</w:t>
            </w:r>
          </w:p>
        </w:tc>
        <w:tc>
          <w:tcPr>
            <w:tcW w:w="640" w:type="dxa"/>
          </w:tcPr>
          <w:p w14:paraId="41AB97B2"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2A5CD985" w14:textId="77777777" w:rsidTr="00A43ADB">
        <w:tc>
          <w:tcPr>
            <w:tcW w:w="5606" w:type="dxa"/>
          </w:tcPr>
          <w:p w14:paraId="3A6F87BF"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R. laxa Қотыр р.Ш. рыхлый</w:t>
            </w:r>
          </w:p>
        </w:tc>
        <w:tc>
          <w:tcPr>
            <w:tcW w:w="993" w:type="dxa"/>
          </w:tcPr>
          <w:p w14:paraId="63B786C5" w14:textId="77777777" w:rsidR="003C10DD" w:rsidRPr="00EC2038" w:rsidRDefault="003C10DD" w:rsidP="003C10DD">
            <w:pPr>
              <w:rPr>
                <w:sz w:val="24"/>
                <w:szCs w:val="24"/>
                <w:lang w:val="kk-KZ"/>
              </w:rPr>
            </w:pPr>
          </w:p>
        </w:tc>
        <w:tc>
          <w:tcPr>
            <w:tcW w:w="850" w:type="dxa"/>
          </w:tcPr>
          <w:p w14:paraId="12BA3259" w14:textId="77777777" w:rsidR="003C10DD" w:rsidRPr="00EC2038" w:rsidRDefault="003C10DD" w:rsidP="003C10DD">
            <w:pPr>
              <w:rPr>
                <w:sz w:val="24"/>
                <w:szCs w:val="24"/>
                <w:lang w:val="kk-KZ"/>
              </w:rPr>
            </w:pPr>
            <w:r w:rsidRPr="00EC2038">
              <w:rPr>
                <w:sz w:val="24"/>
                <w:szCs w:val="24"/>
                <w:lang w:val="en-US"/>
              </w:rPr>
              <w:t>+</w:t>
            </w:r>
          </w:p>
        </w:tc>
        <w:tc>
          <w:tcPr>
            <w:tcW w:w="851" w:type="dxa"/>
          </w:tcPr>
          <w:p w14:paraId="0C2A40B3" w14:textId="77777777" w:rsidR="003C10DD" w:rsidRPr="00EC2038" w:rsidRDefault="003C10DD" w:rsidP="003C10DD">
            <w:pPr>
              <w:rPr>
                <w:sz w:val="24"/>
                <w:szCs w:val="24"/>
                <w:lang w:val="kk-KZ"/>
              </w:rPr>
            </w:pPr>
          </w:p>
        </w:tc>
        <w:tc>
          <w:tcPr>
            <w:tcW w:w="645" w:type="dxa"/>
          </w:tcPr>
          <w:p w14:paraId="4C00C7A0" w14:textId="77777777" w:rsidR="003C10DD" w:rsidRPr="00EC2038" w:rsidRDefault="003C10DD" w:rsidP="003C10DD">
            <w:pPr>
              <w:rPr>
                <w:sz w:val="24"/>
                <w:szCs w:val="24"/>
                <w:lang w:val="kk-KZ"/>
              </w:rPr>
            </w:pPr>
          </w:p>
        </w:tc>
        <w:tc>
          <w:tcPr>
            <w:tcW w:w="640" w:type="dxa"/>
          </w:tcPr>
          <w:p w14:paraId="54F73298"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7B87D4CB" w14:textId="77777777" w:rsidTr="00A43ADB">
        <w:tc>
          <w:tcPr>
            <w:tcW w:w="5606" w:type="dxa"/>
          </w:tcPr>
          <w:p w14:paraId="47119729"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R. spinosissima Аран р.Ш. колючейший</w:t>
            </w:r>
          </w:p>
        </w:tc>
        <w:tc>
          <w:tcPr>
            <w:tcW w:w="993" w:type="dxa"/>
          </w:tcPr>
          <w:p w14:paraId="08E0E38E" w14:textId="77777777" w:rsidR="003C10DD" w:rsidRPr="00EC2038" w:rsidRDefault="003C10DD" w:rsidP="003C10DD">
            <w:pPr>
              <w:rPr>
                <w:sz w:val="24"/>
                <w:szCs w:val="24"/>
                <w:lang w:val="kk-KZ"/>
              </w:rPr>
            </w:pPr>
          </w:p>
        </w:tc>
        <w:tc>
          <w:tcPr>
            <w:tcW w:w="850" w:type="dxa"/>
          </w:tcPr>
          <w:p w14:paraId="36866207" w14:textId="77777777" w:rsidR="003C10DD" w:rsidRPr="00EC2038" w:rsidRDefault="003C10DD" w:rsidP="003C10DD">
            <w:pPr>
              <w:rPr>
                <w:sz w:val="24"/>
                <w:szCs w:val="24"/>
                <w:lang w:val="kk-KZ"/>
              </w:rPr>
            </w:pPr>
            <w:r w:rsidRPr="00EC2038">
              <w:rPr>
                <w:sz w:val="24"/>
                <w:szCs w:val="24"/>
                <w:lang w:val="en-US"/>
              </w:rPr>
              <w:t>+</w:t>
            </w:r>
          </w:p>
        </w:tc>
        <w:tc>
          <w:tcPr>
            <w:tcW w:w="851" w:type="dxa"/>
          </w:tcPr>
          <w:p w14:paraId="5C6B7D29" w14:textId="77777777" w:rsidR="003C10DD" w:rsidRPr="00EC2038" w:rsidRDefault="003C10DD" w:rsidP="003C10DD">
            <w:pPr>
              <w:rPr>
                <w:sz w:val="24"/>
                <w:szCs w:val="24"/>
                <w:lang w:val="kk-KZ"/>
              </w:rPr>
            </w:pPr>
          </w:p>
        </w:tc>
        <w:tc>
          <w:tcPr>
            <w:tcW w:w="645" w:type="dxa"/>
          </w:tcPr>
          <w:p w14:paraId="22AD66D6" w14:textId="77777777" w:rsidR="003C10DD" w:rsidRPr="00EC2038" w:rsidRDefault="003C10DD" w:rsidP="003C10DD">
            <w:pPr>
              <w:rPr>
                <w:sz w:val="24"/>
                <w:szCs w:val="24"/>
                <w:lang w:val="kk-KZ"/>
              </w:rPr>
            </w:pPr>
          </w:p>
        </w:tc>
        <w:tc>
          <w:tcPr>
            <w:tcW w:w="640" w:type="dxa"/>
          </w:tcPr>
          <w:p w14:paraId="714EEA85"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45A308D4" w14:textId="77777777" w:rsidTr="00A43ADB">
        <w:tc>
          <w:tcPr>
            <w:tcW w:w="5606" w:type="dxa"/>
          </w:tcPr>
          <w:p w14:paraId="24FB5FEA"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bCs/>
                <w:sz w:val="24"/>
                <w:szCs w:val="24"/>
                <w:lang w:val="kk-KZ"/>
              </w:rPr>
              <w:t xml:space="preserve">Padus Мойыл Черемуха </w:t>
            </w:r>
          </w:p>
        </w:tc>
        <w:tc>
          <w:tcPr>
            <w:tcW w:w="993" w:type="dxa"/>
          </w:tcPr>
          <w:p w14:paraId="5A9B6AB3" w14:textId="77777777" w:rsidR="003C10DD" w:rsidRPr="00EC2038" w:rsidRDefault="003C10DD" w:rsidP="003C10DD">
            <w:pPr>
              <w:rPr>
                <w:sz w:val="24"/>
                <w:szCs w:val="24"/>
                <w:lang w:val="kk-KZ"/>
              </w:rPr>
            </w:pPr>
          </w:p>
        </w:tc>
        <w:tc>
          <w:tcPr>
            <w:tcW w:w="850" w:type="dxa"/>
          </w:tcPr>
          <w:p w14:paraId="175934F0" w14:textId="77777777" w:rsidR="003C10DD" w:rsidRPr="00EC2038" w:rsidRDefault="003C10DD" w:rsidP="003C10DD">
            <w:pPr>
              <w:rPr>
                <w:sz w:val="24"/>
                <w:szCs w:val="24"/>
                <w:lang w:val="kk-KZ"/>
              </w:rPr>
            </w:pPr>
          </w:p>
        </w:tc>
        <w:tc>
          <w:tcPr>
            <w:tcW w:w="851" w:type="dxa"/>
          </w:tcPr>
          <w:p w14:paraId="5450A1D8" w14:textId="77777777" w:rsidR="003C10DD" w:rsidRPr="00EC2038" w:rsidRDefault="003C10DD" w:rsidP="003C10DD">
            <w:pPr>
              <w:rPr>
                <w:sz w:val="24"/>
                <w:szCs w:val="24"/>
                <w:lang w:val="kk-KZ"/>
              </w:rPr>
            </w:pPr>
          </w:p>
        </w:tc>
        <w:tc>
          <w:tcPr>
            <w:tcW w:w="645" w:type="dxa"/>
          </w:tcPr>
          <w:p w14:paraId="345DC053" w14:textId="77777777" w:rsidR="003C10DD" w:rsidRPr="00EC2038" w:rsidRDefault="003C10DD" w:rsidP="003C10DD">
            <w:pPr>
              <w:rPr>
                <w:sz w:val="24"/>
                <w:szCs w:val="24"/>
                <w:lang w:val="kk-KZ"/>
              </w:rPr>
            </w:pPr>
          </w:p>
        </w:tc>
        <w:tc>
          <w:tcPr>
            <w:tcW w:w="640" w:type="dxa"/>
          </w:tcPr>
          <w:p w14:paraId="0BA7F65D" w14:textId="77777777" w:rsidR="003C10DD" w:rsidRPr="00EC2038" w:rsidRDefault="003C10DD" w:rsidP="003C10DD">
            <w:pPr>
              <w:rPr>
                <w:sz w:val="24"/>
                <w:szCs w:val="24"/>
                <w:lang w:val="kk-KZ"/>
              </w:rPr>
            </w:pPr>
          </w:p>
        </w:tc>
      </w:tr>
      <w:tr w:rsidR="003C10DD" w:rsidRPr="00EC2038" w14:paraId="57622E22" w14:textId="77777777" w:rsidTr="00A43ADB">
        <w:tc>
          <w:tcPr>
            <w:tcW w:w="5606" w:type="dxa"/>
          </w:tcPr>
          <w:p w14:paraId="1A968BF4"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P. racemosa Кәдімгі м. Ч. обыкновенная.</w:t>
            </w:r>
          </w:p>
        </w:tc>
        <w:tc>
          <w:tcPr>
            <w:tcW w:w="993" w:type="dxa"/>
          </w:tcPr>
          <w:p w14:paraId="1C83C870" w14:textId="77777777" w:rsidR="003C10DD" w:rsidRPr="00EC2038" w:rsidRDefault="003C10DD" w:rsidP="003C10DD">
            <w:pPr>
              <w:rPr>
                <w:sz w:val="24"/>
                <w:szCs w:val="24"/>
                <w:lang w:val="kk-KZ"/>
              </w:rPr>
            </w:pPr>
          </w:p>
        </w:tc>
        <w:tc>
          <w:tcPr>
            <w:tcW w:w="850" w:type="dxa"/>
          </w:tcPr>
          <w:p w14:paraId="06AD3E64" w14:textId="77777777" w:rsidR="003C10DD" w:rsidRPr="00EC2038" w:rsidRDefault="003C10DD" w:rsidP="003C10DD">
            <w:pPr>
              <w:rPr>
                <w:sz w:val="24"/>
                <w:szCs w:val="24"/>
                <w:lang w:val="kk-KZ"/>
              </w:rPr>
            </w:pPr>
            <w:r w:rsidRPr="00EC2038">
              <w:rPr>
                <w:sz w:val="24"/>
                <w:szCs w:val="24"/>
                <w:lang w:val="en-US"/>
              </w:rPr>
              <w:t>+</w:t>
            </w:r>
          </w:p>
        </w:tc>
        <w:tc>
          <w:tcPr>
            <w:tcW w:w="851" w:type="dxa"/>
          </w:tcPr>
          <w:p w14:paraId="3F3F43AA" w14:textId="77777777" w:rsidR="003C10DD" w:rsidRPr="00EC2038" w:rsidRDefault="003C10DD" w:rsidP="003C10DD">
            <w:pPr>
              <w:rPr>
                <w:sz w:val="24"/>
                <w:szCs w:val="24"/>
                <w:lang w:val="en-US"/>
              </w:rPr>
            </w:pPr>
            <w:r w:rsidRPr="00EC2038">
              <w:rPr>
                <w:sz w:val="24"/>
                <w:szCs w:val="24"/>
                <w:lang w:val="en-US"/>
              </w:rPr>
              <w:t>+</w:t>
            </w:r>
          </w:p>
        </w:tc>
        <w:tc>
          <w:tcPr>
            <w:tcW w:w="645" w:type="dxa"/>
          </w:tcPr>
          <w:p w14:paraId="7913B994" w14:textId="77777777" w:rsidR="003C10DD" w:rsidRPr="00EC2038" w:rsidRDefault="003C10DD" w:rsidP="003C10DD">
            <w:pPr>
              <w:rPr>
                <w:sz w:val="24"/>
                <w:szCs w:val="24"/>
                <w:lang w:val="kk-KZ"/>
              </w:rPr>
            </w:pPr>
            <w:r w:rsidRPr="00EC2038">
              <w:rPr>
                <w:sz w:val="24"/>
                <w:szCs w:val="24"/>
                <w:lang w:val="en-US"/>
              </w:rPr>
              <w:t>+</w:t>
            </w:r>
          </w:p>
        </w:tc>
        <w:tc>
          <w:tcPr>
            <w:tcW w:w="640" w:type="dxa"/>
          </w:tcPr>
          <w:p w14:paraId="04C36765" w14:textId="77777777" w:rsidR="003C10DD" w:rsidRPr="00EC2038" w:rsidRDefault="003C10DD" w:rsidP="003C10DD">
            <w:pPr>
              <w:rPr>
                <w:sz w:val="24"/>
                <w:szCs w:val="24"/>
                <w:lang w:val="kk-KZ"/>
              </w:rPr>
            </w:pPr>
            <w:r w:rsidRPr="00EC2038">
              <w:rPr>
                <w:sz w:val="24"/>
                <w:szCs w:val="24"/>
                <w:lang w:val="en-US"/>
              </w:rPr>
              <w:t>+</w:t>
            </w:r>
          </w:p>
        </w:tc>
      </w:tr>
      <w:tr w:rsidR="003C10DD" w:rsidRPr="00EC2038" w14:paraId="5CAF0FD5" w14:textId="77777777" w:rsidTr="00A43ADB">
        <w:tc>
          <w:tcPr>
            <w:tcW w:w="5606" w:type="dxa"/>
          </w:tcPr>
          <w:p w14:paraId="6C90C124"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Cotoneaster   </w:t>
            </w:r>
            <w:r w:rsidRPr="00EC2038">
              <w:rPr>
                <w:rFonts w:ascii="Times New Roman" w:hAnsi="Times New Roman" w:cs="Times New Roman"/>
                <w:sz w:val="24"/>
                <w:szCs w:val="24"/>
                <w:lang w:val="kk-KZ"/>
              </w:rPr>
              <w:t xml:space="preserve">Ырғай </w:t>
            </w:r>
            <w:r w:rsidRPr="00EC2038">
              <w:rPr>
                <w:rFonts w:ascii="Times New Roman" w:hAnsi="Times New Roman" w:cs="Times New Roman"/>
                <w:sz w:val="24"/>
                <w:szCs w:val="24"/>
              </w:rPr>
              <w:t>Кизильник</w:t>
            </w:r>
          </w:p>
        </w:tc>
        <w:tc>
          <w:tcPr>
            <w:tcW w:w="993" w:type="dxa"/>
          </w:tcPr>
          <w:p w14:paraId="084E6669" w14:textId="77777777" w:rsidR="003C10DD" w:rsidRPr="00EC2038" w:rsidRDefault="003C10DD" w:rsidP="003C10DD">
            <w:pPr>
              <w:rPr>
                <w:sz w:val="24"/>
                <w:szCs w:val="24"/>
                <w:lang w:val="kk-KZ"/>
              </w:rPr>
            </w:pPr>
          </w:p>
        </w:tc>
        <w:tc>
          <w:tcPr>
            <w:tcW w:w="850" w:type="dxa"/>
          </w:tcPr>
          <w:p w14:paraId="42BB8603" w14:textId="77777777" w:rsidR="003C10DD" w:rsidRPr="00EC2038" w:rsidRDefault="003C10DD" w:rsidP="003C10DD">
            <w:pPr>
              <w:rPr>
                <w:sz w:val="24"/>
                <w:szCs w:val="24"/>
                <w:lang w:val="en-US"/>
              </w:rPr>
            </w:pPr>
          </w:p>
        </w:tc>
        <w:tc>
          <w:tcPr>
            <w:tcW w:w="851" w:type="dxa"/>
          </w:tcPr>
          <w:p w14:paraId="2F10FFF3" w14:textId="77777777" w:rsidR="003C10DD" w:rsidRPr="00EC2038" w:rsidRDefault="003C10DD" w:rsidP="003C10DD">
            <w:pPr>
              <w:rPr>
                <w:sz w:val="24"/>
                <w:szCs w:val="24"/>
                <w:lang w:val="kk-KZ"/>
              </w:rPr>
            </w:pPr>
          </w:p>
        </w:tc>
        <w:tc>
          <w:tcPr>
            <w:tcW w:w="645" w:type="dxa"/>
          </w:tcPr>
          <w:p w14:paraId="3A37E578" w14:textId="77777777" w:rsidR="003C10DD" w:rsidRPr="00EC2038" w:rsidRDefault="003C10DD" w:rsidP="003C10DD">
            <w:pPr>
              <w:rPr>
                <w:sz w:val="24"/>
                <w:szCs w:val="24"/>
                <w:lang w:val="en-US"/>
              </w:rPr>
            </w:pPr>
          </w:p>
        </w:tc>
        <w:tc>
          <w:tcPr>
            <w:tcW w:w="640" w:type="dxa"/>
          </w:tcPr>
          <w:p w14:paraId="0D6AFE6B" w14:textId="77777777" w:rsidR="003C10DD" w:rsidRPr="00EC2038" w:rsidRDefault="003C10DD" w:rsidP="003C10DD">
            <w:pPr>
              <w:rPr>
                <w:sz w:val="24"/>
                <w:szCs w:val="24"/>
                <w:lang w:val="en-US"/>
              </w:rPr>
            </w:pPr>
          </w:p>
        </w:tc>
      </w:tr>
      <w:tr w:rsidR="003C10DD" w:rsidRPr="00EC2038" w14:paraId="2A8A6BDE" w14:textId="77777777" w:rsidTr="00A43ADB">
        <w:tc>
          <w:tcPr>
            <w:tcW w:w="5606" w:type="dxa"/>
          </w:tcPr>
          <w:p w14:paraId="42FF4ABA"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C</w:t>
            </w:r>
            <w:r w:rsidRPr="003C10DD">
              <w:rPr>
                <w:rFonts w:ascii="Times New Roman" w:hAnsi="Times New Roman" w:cs="Times New Roman"/>
                <w:sz w:val="24"/>
                <w:szCs w:val="24"/>
              </w:rPr>
              <w:t>.</w:t>
            </w:r>
            <w:r w:rsidRPr="00EC2038">
              <w:rPr>
                <w:rFonts w:ascii="Times New Roman" w:hAnsi="Times New Roman" w:cs="Times New Roman"/>
                <w:sz w:val="24"/>
                <w:szCs w:val="24"/>
                <w:lang w:val="en-US"/>
              </w:rPr>
              <w:t>melanocarpus</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Қара жеміс ы. </w:t>
            </w:r>
            <w:r w:rsidRPr="00EC2038">
              <w:rPr>
                <w:rFonts w:ascii="Times New Roman" w:hAnsi="Times New Roman" w:cs="Times New Roman"/>
                <w:sz w:val="24"/>
                <w:szCs w:val="24"/>
              </w:rPr>
              <w:t>К</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черноплодный</w:t>
            </w:r>
          </w:p>
        </w:tc>
        <w:tc>
          <w:tcPr>
            <w:tcW w:w="993" w:type="dxa"/>
          </w:tcPr>
          <w:p w14:paraId="56E28E12" w14:textId="77777777" w:rsidR="003C10DD" w:rsidRPr="00EC2038" w:rsidRDefault="003C10DD" w:rsidP="003C10DD">
            <w:pPr>
              <w:rPr>
                <w:sz w:val="24"/>
                <w:szCs w:val="24"/>
                <w:lang w:val="kk-KZ"/>
              </w:rPr>
            </w:pPr>
          </w:p>
        </w:tc>
        <w:tc>
          <w:tcPr>
            <w:tcW w:w="850" w:type="dxa"/>
          </w:tcPr>
          <w:p w14:paraId="4C7133D6" w14:textId="77777777" w:rsidR="003C10DD" w:rsidRPr="00EC2038" w:rsidRDefault="003C10DD" w:rsidP="003C10DD">
            <w:pPr>
              <w:rPr>
                <w:sz w:val="24"/>
                <w:szCs w:val="24"/>
                <w:lang w:val="en-US"/>
              </w:rPr>
            </w:pPr>
            <w:r w:rsidRPr="00EC2038">
              <w:rPr>
                <w:sz w:val="24"/>
                <w:szCs w:val="24"/>
                <w:lang w:val="en-US"/>
              </w:rPr>
              <w:t>+</w:t>
            </w:r>
          </w:p>
        </w:tc>
        <w:tc>
          <w:tcPr>
            <w:tcW w:w="851" w:type="dxa"/>
          </w:tcPr>
          <w:p w14:paraId="2DDE76C7" w14:textId="77777777" w:rsidR="003C10DD" w:rsidRPr="00EC2038" w:rsidRDefault="003C10DD" w:rsidP="003C10DD">
            <w:pPr>
              <w:rPr>
                <w:sz w:val="24"/>
                <w:szCs w:val="24"/>
                <w:lang w:val="kk-KZ"/>
              </w:rPr>
            </w:pPr>
          </w:p>
        </w:tc>
        <w:tc>
          <w:tcPr>
            <w:tcW w:w="645" w:type="dxa"/>
          </w:tcPr>
          <w:p w14:paraId="4A7F888F" w14:textId="77777777" w:rsidR="003C10DD" w:rsidRPr="00EC2038" w:rsidRDefault="003C10DD" w:rsidP="003C10DD">
            <w:pPr>
              <w:rPr>
                <w:sz w:val="24"/>
                <w:szCs w:val="24"/>
                <w:lang w:val="en-US"/>
              </w:rPr>
            </w:pPr>
            <w:r w:rsidRPr="00EC2038">
              <w:rPr>
                <w:sz w:val="24"/>
                <w:szCs w:val="24"/>
                <w:lang w:val="en-US"/>
              </w:rPr>
              <w:t>+</w:t>
            </w:r>
          </w:p>
        </w:tc>
        <w:tc>
          <w:tcPr>
            <w:tcW w:w="640" w:type="dxa"/>
          </w:tcPr>
          <w:p w14:paraId="19A6AEBE"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7257314A" w14:textId="77777777" w:rsidTr="00A43ADB">
        <w:tc>
          <w:tcPr>
            <w:tcW w:w="5606" w:type="dxa"/>
          </w:tcPr>
          <w:p w14:paraId="1B58EA02"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 xml:space="preserve"> Leguminosa </w:t>
            </w:r>
            <w:r w:rsidRPr="00EC2038">
              <w:rPr>
                <w:rFonts w:ascii="Times New Roman" w:hAnsi="Times New Roman"/>
                <w:sz w:val="24"/>
                <w:szCs w:val="24"/>
                <w:lang w:val="kk-KZ"/>
              </w:rPr>
              <w:t xml:space="preserve">Бұршақтар </w:t>
            </w:r>
            <w:r w:rsidRPr="00EC2038">
              <w:rPr>
                <w:rFonts w:ascii="Times New Roman" w:hAnsi="Times New Roman"/>
                <w:sz w:val="24"/>
                <w:szCs w:val="24"/>
              </w:rPr>
              <w:t>Бобовые</w:t>
            </w:r>
          </w:p>
        </w:tc>
        <w:tc>
          <w:tcPr>
            <w:tcW w:w="993" w:type="dxa"/>
          </w:tcPr>
          <w:p w14:paraId="3D1617B5" w14:textId="77777777" w:rsidR="003C10DD" w:rsidRPr="00EC2038" w:rsidRDefault="003C10DD" w:rsidP="003C10DD">
            <w:pPr>
              <w:rPr>
                <w:sz w:val="24"/>
                <w:szCs w:val="24"/>
                <w:lang w:val="kk-KZ"/>
              </w:rPr>
            </w:pPr>
          </w:p>
        </w:tc>
        <w:tc>
          <w:tcPr>
            <w:tcW w:w="850" w:type="dxa"/>
          </w:tcPr>
          <w:p w14:paraId="13985173" w14:textId="77777777" w:rsidR="003C10DD" w:rsidRPr="00EC2038" w:rsidRDefault="003C10DD" w:rsidP="003C10DD">
            <w:pPr>
              <w:rPr>
                <w:sz w:val="24"/>
                <w:szCs w:val="24"/>
                <w:lang w:val="kk-KZ"/>
              </w:rPr>
            </w:pPr>
          </w:p>
        </w:tc>
        <w:tc>
          <w:tcPr>
            <w:tcW w:w="851" w:type="dxa"/>
          </w:tcPr>
          <w:p w14:paraId="55796252" w14:textId="77777777" w:rsidR="003C10DD" w:rsidRPr="00EC2038" w:rsidRDefault="003C10DD" w:rsidP="003C10DD">
            <w:pPr>
              <w:rPr>
                <w:sz w:val="24"/>
                <w:szCs w:val="24"/>
                <w:lang w:val="kk-KZ"/>
              </w:rPr>
            </w:pPr>
          </w:p>
        </w:tc>
        <w:tc>
          <w:tcPr>
            <w:tcW w:w="645" w:type="dxa"/>
          </w:tcPr>
          <w:p w14:paraId="2CBDD0D0" w14:textId="77777777" w:rsidR="003C10DD" w:rsidRPr="00EC2038" w:rsidRDefault="003C10DD" w:rsidP="003C10DD">
            <w:pPr>
              <w:rPr>
                <w:sz w:val="24"/>
                <w:szCs w:val="24"/>
                <w:lang w:val="kk-KZ"/>
              </w:rPr>
            </w:pPr>
          </w:p>
        </w:tc>
        <w:tc>
          <w:tcPr>
            <w:tcW w:w="640" w:type="dxa"/>
          </w:tcPr>
          <w:p w14:paraId="09007A0E" w14:textId="77777777" w:rsidR="003C10DD" w:rsidRPr="00EC2038" w:rsidRDefault="003C10DD" w:rsidP="003C10DD">
            <w:pPr>
              <w:rPr>
                <w:sz w:val="24"/>
                <w:szCs w:val="24"/>
                <w:lang w:val="kk-KZ"/>
              </w:rPr>
            </w:pPr>
          </w:p>
        </w:tc>
      </w:tr>
      <w:tr w:rsidR="003C10DD" w:rsidRPr="00EC2038" w14:paraId="42D2FDFF" w14:textId="77777777" w:rsidTr="00A43ADB">
        <w:tc>
          <w:tcPr>
            <w:tcW w:w="5606" w:type="dxa"/>
          </w:tcPr>
          <w:p w14:paraId="160AEBA8"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 xml:space="preserve">Medicago </w:t>
            </w:r>
            <w:r w:rsidRPr="00EC2038">
              <w:rPr>
                <w:rFonts w:ascii="Times New Roman" w:hAnsi="Times New Roman"/>
                <w:sz w:val="24"/>
                <w:szCs w:val="24"/>
                <w:lang w:val="kk-KZ"/>
              </w:rPr>
              <w:t xml:space="preserve">Жоңышқа </w:t>
            </w:r>
            <w:r w:rsidRPr="00EC2038">
              <w:rPr>
                <w:rFonts w:ascii="Times New Roman" w:hAnsi="Times New Roman"/>
                <w:sz w:val="24"/>
                <w:szCs w:val="24"/>
              </w:rPr>
              <w:t>Люцерна</w:t>
            </w:r>
          </w:p>
        </w:tc>
        <w:tc>
          <w:tcPr>
            <w:tcW w:w="993" w:type="dxa"/>
          </w:tcPr>
          <w:p w14:paraId="3BFF449A" w14:textId="77777777" w:rsidR="003C10DD" w:rsidRPr="00EC2038" w:rsidRDefault="003C10DD" w:rsidP="003C10DD">
            <w:pPr>
              <w:rPr>
                <w:sz w:val="24"/>
                <w:szCs w:val="24"/>
                <w:lang w:val="kk-KZ"/>
              </w:rPr>
            </w:pPr>
          </w:p>
        </w:tc>
        <w:tc>
          <w:tcPr>
            <w:tcW w:w="850" w:type="dxa"/>
          </w:tcPr>
          <w:p w14:paraId="4AF7A71B" w14:textId="77777777" w:rsidR="003C10DD" w:rsidRPr="00EC2038" w:rsidRDefault="003C10DD" w:rsidP="003C10DD">
            <w:pPr>
              <w:rPr>
                <w:sz w:val="24"/>
                <w:szCs w:val="24"/>
                <w:lang w:val="kk-KZ"/>
              </w:rPr>
            </w:pPr>
          </w:p>
        </w:tc>
        <w:tc>
          <w:tcPr>
            <w:tcW w:w="851" w:type="dxa"/>
          </w:tcPr>
          <w:p w14:paraId="19D28483" w14:textId="77777777" w:rsidR="003C10DD" w:rsidRPr="00EC2038" w:rsidRDefault="003C10DD" w:rsidP="003C10DD">
            <w:pPr>
              <w:rPr>
                <w:sz w:val="24"/>
                <w:szCs w:val="24"/>
                <w:lang w:val="kk-KZ"/>
              </w:rPr>
            </w:pPr>
          </w:p>
        </w:tc>
        <w:tc>
          <w:tcPr>
            <w:tcW w:w="645" w:type="dxa"/>
          </w:tcPr>
          <w:p w14:paraId="3C3256EE" w14:textId="77777777" w:rsidR="003C10DD" w:rsidRPr="00EC2038" w:rsidRDefault="003C10DD" w:rsidP="003C10DD">
            <w:pPr>
              <w:rPr>
                <w:sz w:val="24"/>
                <w:szCs w:val="24"/>
                <w:lang w:val="kk-KZ"/>
              </w:rPr>
            </w:pPr>
          </w:p>
        </w:tc>
        <w:tc>
          <w:tcPr>
            <w:tcW w:w="640" w:type="dxa"/>
          </w:tcPr>
          <w:p w14:paraId="723DAAEB" w14:textId="77777777" w:rsidR="003C10DD" w:rsidRPr="00EC2038" w:rsidRDefault="003C10DD" w:rsidP="003C10DD">
            <w:pPr>
              <w:rPr>
                <w:sz w:val="24"/>
                <w:szCs w:val="24"/>
                <w:lang w:val="kk-KZ"/>
              </w:rPr>
            </w:pPr>
          </w:p>
        </w:tc>
      </w:tr>
      <w:tr w:rsidR="003C10DD" w:rsidRPr="00EC2038" w14:paraId="25D1B7F3" w14:textId="77777777" w:rsidTr="00A43ADB">
        <w:tc>
          <w:tcPr>
            <w:tcW w:w="5606" w:type="dxa"/>
          </w:tcPr>
          <w:p w14:paraId="3366E672"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en-US"/>
              </w:rPr>
              <w:t>M</w:t>
            </w:r>
            <w:r w:rsidRPr="00EC2038">
              <w:rPr>
                <w:rFonts w:ascii="Times New Roman" w:hAnsi="Times New Roman"/>
                <w:sz w:val="24"/>
                <w:szCs w:val="24"/>
              </w:rPr>
              <w:t xml:space="preserve">. </w:t>
            </w:r>
            <w:r w:rsidRPr="00EC2038">
              <w:rPr>
                <w:rFonts w:ascii="Times New Roman" w:hAnsi="Times New Roman"/>
                <w:sz w:val="24"/>
                <w:szCs w:val="24"/>
                <w:lang w:val="en-US"/>
              </w:rPr>
              <w:t>falcata</w:t>
            </w:r>
            <w:r w:rsidRPr="00EC2038">
              <w:rPr>
                <w:rFonts w:ascii="Times New Roman" w:hAnsi="Times New Roman"/>
                <w:sz w:val="24"/>
                <w:szCs w:val="24"/>
              </w:rPr>
              <w:t xml:space="preserve"> </w:t>
            </w:r>
            <w:r w:rsidRPr="00EC2038">
              <w:rPr>
                <w:rFonts w:ascii="Times New Roman" w:hAnsi="Times New Roman"/>
                <w:sz w:val="24"/>
                <w:szCs w:val="24"/>
                <w:lang w:val="kk-KZ"/>
              </w:rPr>
              <w:t>Сарбас ж.</w:t>
            </w:r>
          </w:p>
          <w:p w14:paraId="0DA36FD8" w14:textId="77777777" w:rsidR="003C10DD" w:rsidRPr="00EC2038" w:rsidRDefault="003C10DD" w:rsidP="003C10DD">
            <w:pPr>
              <w:pStyle w:val="a5"/>
              <w:ind w:left="0"/>
              <w:rPr>
                <w:rFonts w:ascii="Times New Roman" w:hAnsi="Times New Roman"/>
                <w:sz w:val="24"/>
                <w:szCs w:val="24"/>
              </w:rPr>
            </w:pPr>
            <w:r w:rsidRPr="00EC2038">
              <w:rPr>
                <w:rFonts w:ascii="Times New Roman" w:hAnsi="Times New Roman"/>
                <w:sz w:val="24"/>
                <w:szCs w:val="24"/>
              </w:rPr>
              <w:t>Л. серповидная, желтая</w:t>
            </w:r>
          </w:p>
        </w:tc>
        <w:tc>
          <w:tcPr>
            <w:tcW w:w="993" w:type="dxa"/>
          </w:tcPr>
          <w:p w14:paraId="52066F6F" w14:textId="77777777" w:rsidR="003C10DD" w:rsidRPr="00EC2038" w:rsidRDefault="003C10DD" w:rsidP="003C10DD">
            <w:pPr>
              <w:rPr>
                <w:sz w:val="24"/>
                <w:szCs w:val="24"/>
                <w:lang w:val="kk-KZ"/>
              </w:rPr>
            </w:pPr>
          </w:p>
        </w:tc>
        <w:tc>
          <w:tcPr>
            <w:tcW w:w="850" w:type="dxa"/>
          </w:tcPr>
          <w:p w14:paraId="5BEDD77B" w14:textId="77777777" w:rsidR="003C10DD" w:rsidRPr="00EC2038" w:rsidRDefault="003C10DD" w:rsidP="003C10DD">
            <w:pPr>
              <w:rPr>
                <w:sz w:val="24"/>
                <w:szCs w:val="24"/>
                <w:lang w:val="kk-KZ"/>
              </w:rPr>
            </w:pPr>
            <w:r w:rsidRPr="00EC2038">
              <w:rPr>
                <w:sz w:val="24"/>
                <w:szCs w:val="24"/>
                <w:lang w:val="kk-KZ"/>
              </w:rPr>
              <w:t>+</w:t>
            </w:r>
          </w:p>
        </w:tc>
        <w:tc>
          <w:tcPr>
            <w:tcW w:w="851" w:type="dxa"/>
          </w:tcPr>
          <w:p w14:paraId="4E706193" w14:textId="77777777" w:rsidR="003C10DD" w:rsidRPr="00EC2038" w:rsidRDefault="003C10DD" w:rsidP="003C10DD">
            <w:pPr>
              <w:rPr>
                <w:rFonts w:ascii="Times New Roman" w:hAnsi="Times New Roman" w:cs="Times New Roman"/>
                <w:sz w:val="24"/>
                <w:szCs w:val="24"/>
                <w:lang w:val="kk-KZ"/>
              </w:rPr>
            </w:pPr>
          </w:p>
        </w:tc>
        <w:tc>
          <w:tcPr>
            <w:tcW w:w="645" w:type="dxa"/>
          </w:tcPr>
          <w:p w14:paraId="485C20B7" w14:textId="77777777" w:rsidR="003C10DD" w:rsidRPr="00EC2038" w:rsidRDefault="003C10DD" w:rsidP="003C10DD">
            <w:pPr>
              <w:rPr>
                <w:rFonts w:ascii="Times New Roman" w:hAnsi="Times New Roman" w:cs="Times New Roman"/>
                <w:sz w:val="24"/>
                <w:szCs w:val="24"/>
                <w:vertAlign w:val="subscript"/>
                <w:lang w:val="kk-KZ"/>
              </w:rPr>
            </w:pPr>
            <w:r w:rsidRPr="00EC2038">
              <w:rPr>
                <w:sz w:val="24"/>
                <w:szCs w:val="24"/>
                <w:lang w:val="kk-KZ"/>
              </w:rPr>
              <w:t>+</w:t>
            </w:r>
          </w:p>
        </w:tc>
        <w:tc>
          <w:tcPr>
            <w:tcW w:w="640" w:type="dxa"/>
          </w:tcPr>
          <w:p w14:paraId="115FDDEE"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D8D44A4" w14:textId="77777777" w:rsidTr="00A43ADB">
        <w:tc>
          <w:tcPr>
            <w:tcW w:w="5606" w:type="dxa"/>
          </w:tcPr>
          <w:p w14:paraId="798A9980"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M.romanica Дала ж. Л.румынская</w:t>
            </w:r>
          </w:p>
        </w:tc>
        <w:tc>
          <w:tcPr>
            <w:tcW w:w="993" w:type="dxa"/>
          </w:tcPr>
          <w:p w14:paraId="552FB47E" w14:textId="77777777" w:rsidR="003C10DD" w:rsidRPr="00EC2038" w:rsidRDefault="003C10DD" w:rsidP="003C10DD">
            <w:pPr>
              <w:rPr>
                <w:sz w:val="24"/>
                <w:szCs w:val="24"/>
                <w:lang w:val="kk-KZ"/>
              </w:rPr>
            </w:pPr>
          </w:p>
        </w:tc>
        <w:tc>
          <w:tcPr>
            <w:tcW w:w="850" w:type="dxa"/>
          </w:tcPr>
          <w:p w14:paraId="222C1C51"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1472167" w14:textId="77777777" w:rsidR="003C10DD" w:rsidRPr="00EC2038" w:rsidRDefault="003C10DD" w:rsidP="003C10DD">
            <w:pPr>
              <w:rPr>
                <w:sz w:val="24"/>
                <w:szCs w:val="24"/>
                <w:lang w:val="kk-KZ"/>
              </w:rPr>
            </w:pPr>
          </w:p>
        </w:tc>
        <w:tc>
          <w:tcPr>
            <w:tcW w:w="645" w:type="dxa"/>
          </w:tcPr>
          <w:p w14:paraId="70D914F4" w14:textId="77777777" w:rsidR="003C10DD" w:rsidRPr="00EC2038" w:rsidRDefault="003C10DD" w:rsidP="003C10DD">
            <w:pPr>
              <w:rPr>
                <w:sz w:val="24"/>
                <w:szCs w:val="24"/>
                <w:lang w:val="kk-KZ"/>
              </w:rPr>
            </w:pPr>
          </w:p>
        </w:tc>
        <w:tc>
          <w:tcPr>
            <w:tcW w:w="640" w:type="dxa"/>
          </w:tcPr>
          <w:p w14:paraId="5305B8BE"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74F4229" w14:textId="77777777" w:rsidTr="00A43ADB">
        <w:tc>
          <w:tcPr>
            <w:tcW w:w="5606" w:type="dxa"/>
          </w:tcPr>
          <w:p w14:paraId="4F8F0578"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bCs/>
                <w:sz w:val="24"/>
                <w:szCs w:val="24"/>
                <w:lang w:val="kk-KZ"/>
              </w:rPr>
              <w:t xml:space="preserve">Melilotus Түйежоңышқа Донник </w:t>
            </w:r>
          </w:p>
        </w:tc>
        <w:tc>
          <w:tcPr>
            <w:tcW w:w="993" w:type="dxa"/>
          </w:tcPr>
          <w:p w14:paraId="3CD1A7C8" w14:textId="77777777" w:rsidR="003C10DD" w:rsidRPr="00EC2038" w:rsidRDefault="003C10DD" w:rsidP="003C10DD">
            <w:pPr>
              <w:rPr>
                <w:sz w:val="24"/>
                <w:szCs w:val="24"/>
                <w:lang w:val="kk-KZ"/>
              </w:rPr>
            </w:pPr>
          </w:p>
        </w:tc>
        <w:tc>
          <w:tcPr>
            <w:tcW w:w="850" w:type="dxa"/>
          </w:tcPr>
          <w:p w14:paraId="521E7FAB" w14:textId="77777777" w:rsidR="003C10DD" w:rsidRPr="00EC2038" w:rsidRDefault="003C10DD" w:rsidP="003C10DD">
            <w:pPr>
              <w:rPr>
                <w:sz w:val="24"/>
                <w:szCs w:val="24"/>
                <w:lang w:val="kk-KZ"/>
              </w:rPr>
            </w:pPr>
          </w:p>
        </w:tc>
        <w:tc>
          <w:tcPr>
            <w:tcW w:w="851" w:type="dxa"/>
          </w:tcPr>
          <w:p w14:paraId="77149F0E" w14:textId="77777777" w:rsidR="003C10DD" w:rsidRPr="00EC2038" w:rsidRDefault="003C10DD" w:rsidP="003C10DD">
            <w:pPr>
              <w:rPr>
                <w:sz w:val="24"/>
                <w:szCs w:val="24"/>
                <w:lang w:val="kk-KZ"/>
              </w:rPr>
            </w:pPr>
          </w:p>
        </w:tc>
        <w:tc>
          <w:tcPr>
            <w:tcW w:w="645" w:type="dxa"/>
          </w:tcPr>
          <w:p w14:paraId="6D26D76A" w14:textId="77777777" w:rsidR="003C10DD" w:rsidRPr="00EC2038" w:rsidRDefault="003C10DD" w:rsidP="003C10DD">
            <w:pPr>
              <w:rPr>
                <w:sz w:val="24"/>
                <w:szCs w:val="24"/>
                <w:lang w:val="kk-KZ"/>
              </w:rPr>
            </w:pPr>
          </w:p>
        </w:tc>
        <w:tc>
          <w:tcPr>
            <w:tcW w:w="640" w:type="dxa"/>
          </w:tcPr>
          <w:p w14:paraId="0622FCF7" w14:textId="77777777" w:rsidR="003C10DD" w:rsidRPr="00EC2038" w:rsidRDefault="003C10DD" w:rsidP="003C10DD">
            <w:pPr>
              <w:rPr>
                <w:sz w:val="24"/>
                <w:szCs w:val="24"/>
                <w:lang w:val="kk-KZ"/>
              </w:rPr>
            </w:pPr>
          </w:p>
        </w:tc>
      </w:tr>
      <w:tr w:rsidR="003C10DD" w:rsidRPr="00EC2038" w14:paraId="65D296D4" w14:textId="77777777" w:rsidTr="00A43ADB">
        <w:tc>
          <w:tcPr>
            <w:tcW w:w="5606" w:type="dxa"/>
          </w:tcPr>
          <w:p w14:paraId="06A9DBBD"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bCs/>
                <w:sz w:val="24"/>
                <w:szCs w:val="24"/>
                <w:lang w:val="kk-KZ"/>
              </w:rPr>
              <w:t>Melilotus</w:t>
            </w:r>
            <w:r w:rsidRPr="00EC2038">
              <w:rPr>
                <w:rFonts w:ascii="Times New Roman" w:hAnsi="Times New Roman" w:cs="Times New Roman"/>
                <w:sz w:val="24"/>
                <w:szCs w:val="24"/>
                <w:lang w:val="kk-KZ"/>
              </w:rPr>
              <w:t xml:space="preserve"> officinalis Дәрі т. Д. лекарственный</w:t>
            </w:r>
          </w:p>
        </w:tc>
        <w:tc>
          <w:tcPr>
            <w:tcW w:w="993" w:type="dxa"/>
          </w:tcPr>
          <w:p w14:paraId="3D5FA805"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9BD90CD" w14:textId="77777777" w:rsidR="003C10DD" w:rsidRPr="00EC2038" w:rsidRDefault="003C10DD" w:rsidP="003C10DD">
            <w:pPr>
              <w:rPr>
                <w:sz w:val="24"/>
                <w:szCs w:val="24"/>
                <w:lang w:val="kk-KZ"/>
              </w:rPr>
            </w:pPr>
          </w:p>
        </w:tc>
        <w:tc>
          <w:tcPr>
            <w:tcW w:w="851" w:type="dxa"/>
          </w:tcPr>
          <w:p w14:paraId="1868B8CE" w14:textId="77777777" w:rsidR="003C10DD" w:rsidRPr="00EC2038" w:rsidRDefault="003C10DD" w:rsidP="003C10DD">
            <w:pPr>
              <w:rPr>
                <w:sz w:val="24"/>
                <w:szCs w:val="24"/>
                <w:lang w:val="kk-KZ"/>
              </w:rPr>
            </w:pPr>
          </w:p>
        </w:tc>
        <w:tc>
          <w:tcPr>
            <w:tcW w:w="645" w:type="dxa"/>
          </w:tcPr>
          <w:p w14:paraId="04867063" w14:textId="77777777" w:rsidR="003C10DD" w:rsidRPr="00EC2038" w:rsidRDefault="003C10DD" w:rsidP="003C10DD">
            <w:pPr>
              <w:rPr>
                <w:sz w:val="24"/>
                <w:szCs w:val="24"/>
                <w:lang w:val="kk-KZ"/>
              </w:rPr>
            </w:pPr>
          </w:p>
        </w:tc>
        <w:tc>
          <w:tcPr>
            <w:tcW w:w="640" w:type="dxa"/>
          </w:tcPr>
          <w:p w14:paraId="34922643"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C27C087" w14:textId="77777777" w:rsidTr="00A43ADB">
        <w:tc>
          <w:tcPr>
            <w:tcW w:w="5606" w:type="dxa"/>
          </w:tcPr>
          <w:p w14:paraId="5AF12F96"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М. albus Ақ т.Д. белый.</w:t>
            </w:r>
          </w:p>
        </w:tc>
        <w:tc>
          <w:tcPr>
            <w:tcW w:w="993" w:type="dxa"/>
          </w:tcPr>
          <w:p w14:paraId="71BB6EE5" w14:textId="77777777" w:rsidR="003C10DD" w:rsidRPr="00EC2038" w:rsidRDefault="003C10DD" w:rsidP="003C10DD">
            <w:pPr>
              <w:rPr>
                <w:sz w:val="24"/>
                <w:szCs w:val="24"/>
                <w:lang w:val="kk-KZ"/>
              </w:rPr>
            </w:pPr>
            <w:r w:rsidRPr="00EC2038">
              <w:rPr>
                <w:sz w:val="24"/>
                <w:szCs w:val="24"/>
                <w:lang w:val="kk-KZ"/>
              </w:rPr>
              <w:t>+</w:t>
            </w:r>
          </w:p>
        </w:tc>
        <w:tc>
          <w:tcPr>
            <w:tcW w:w="850" w:type="dxa"/>
          </w:tcPr>
          <w:p w14:paraId="3E9A4C7D" w14:textId="77777777" w:rsidR="003C10DD" w:rsidRPr="00EC2038" w:rsidRDefault="003C10DD" w:rsidP="003C10DD">
            <w:pPr>
              <w:rPr>
                <w:sz w:val="24"/>
                <w:szCs w:val="24"/>
                <w:lang w:val="kk-KZ"/>
              </w:rPr>
            </w:pPr>
          </w:p>
        </w:tc>
        <w:tc>
          <w:tcPr>
            <w:tcW w:w="851" w:type="dxa"/>
          </w:tcPr>
          <w:p w14:paraId="407536A5" w14:textId="77777777" w:rsidR="003C10DD" w:rsidRPr="00EC2038" w:rsidRDefault="003C10DD" w:rsidP="003C10DD">
            <w:pPr>
              <w:rPr>
                <w:sz w:val="24"/>
                <w:szCs w:val="24"/>
                <w:lang w:val="kk-KZ"/>
              </w:rPr>
            </w:pPr>
          </w:p>
        </w:tc>
        <w:tc>
          <w:tcPr>
            <w:tcW w:w="645" w:type="dxa"/>
          </w:tcPr>
          <w:p w14:paraId="6BBE2C9C" w14:textId="77777777" w:rsidR="003C10DD" w:rsidRPr="00EC2038" w:rsidRDefault="003C10DD" w:rsidP="003C10DD">
            <w:pPr>
              <w:rPr>
                <w:sz w:val="24"/>
                <w:szCs w:val="24"/>
                <w:lang w:val="kk-KZ"/>
              </w:rPr>
            </w:pPr>
          </w:p>
        </w:tc>
        <w:tc>
          <w:tcPr>
            <w:tcW w:w="640" w:type="dxa"/>
          </w:tcPr>
          <w:p w14:paraId="79C24040"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509B39B" w14:textId="77777777" w:rsidTr="00A43ADB">
        <w:tc>
          <w:tcPr>
            <w:tcW w:w="5606" w:type="dxa"/>
          </w:tcPr>
          <w:p w14:paraId="0C11B677"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 xml:space="preserve"> Astragalus L. </w:t>
            </w:r>
            <w:r w:rsidRPr="00EC2038">
              <w:rPr>
                <w:rFonts w:ascii="Times New Roman" w:hAnsi="Times New Roman"/>
                <w:sz w:val="24"/>
                <w:szCs w:val="24"/>
                <w:lang w:val="kk-KZ"/>
              </w:rPr>
              <w:t xml:space="preserve">Таспа </w:t>
            </w:r>
            <w:r w:rsidRPr="00EC2038">
              <w:rPr>
                <w:rFonts w:ascii="Times New Roman" w:hAnsi="Times New Roman"/>
                <w:sz w:val="24"/>
                <w:szCs w:val="24"/>
              </w:rPr>
              <w:t>Астрагал</w:t>
            </w:r>
            <w:r w:rsidRPr="00EC2038">
              <w:rPr>
                <w:rFonts w:ascii="Times New Roman" w:hAnsi="Times New Roman"/>
                <w:sz w:val="24"/>
                <w:szCs w:val="24"/>
                <w:lang w:val="en-US"/>
              </w:rPr>
              <w:t xml:space="preserve"> </w:t>
            </w:r>
          </w:p>
        </w:tc>
        <w:tc>
          <w:tcPr>
            <w:tcW w:w="993" w:type="dxa"/>
          </w:tcPr>
          <w:p w14:paraId="1E91A848" w14:textId="77777777" w:rsidR="003C10DD" w:rsidRPr="00EC2038" w:rsidRDefault="003C10DD" w:rsidP="003C10DD">
            <w:pPr>
              <w:rPr>
                <w:sz w:val="24"/>
                <w:szCs w:val="24"/>
                <w:lang w:val="kk-KZ"/>
              </w:rPr>
            </w:pPr>
          </w:p>
        </w:tc>
        <w:tc>
          <w:tcPr>
            <w:tcW w:w="850" w:type="dxa"/>
          </w:tcPr>
          <w:p w14:paraId="54F19CB5" w14:textId="77777777" w:rsidR="003C10DD" w:rsidRPr="00EC2038" w:rsidRDefault="003C10DD" w:rsidP="003C10DD">
            <w:pPr>
              <w:rPr>
                <w:sz w:val="24"/>
                <w:szCs w:val="24"/>
                <w:lang w:val="kk-KZ"/>
              </w:rPr>
            </w:pPr>
          </w:p>
        </w:tc>
        <w:tc>
          <w:tcPr>
            <w:tcW w:w="851" w:type="dxa"/>
          </w:tcPr>
          <w:p w14:paraId="5415C1B1" w14:textId="77777777" w:rsidR="003C10DD" w:rsidRPr="00EC2038" w:rsidRDefault="003C10DD" w:rsidP="003C10DD">
            <w:pPr>
              <w:rPr>
                <w:sz w:val="24"/>
                <w:szCs w:val="24"/>
                <w:lang w:val="kk-KZ"/>
              </w:rPr>
            </w:pPr>
          </w:p>
        </w:tc>
        <w:tc>
          <w:tcPr>
            <w:tcW w:w="645" w:type="dxa"/>
          </w:tcPr>
          <w:p w14:paraId="61B47964" w14:textId="77777777" w:rsidR="003C10DD" w:rsidRPr="00EC2038" w:rsidRDefault="003C10DD" w:rsidP="003C10DD">
            <w:pPr>
              <w:rPr>
                <w:sz w:val="24"/>
                <w:szCs w:val="24"/>
                <w:lang w:val="kk-KZ"/>
              </w:rPr>
            </w:pPr>
          </w:p>
        </w:tc>
        <w:tc>
          <w:tcPr>
            <w:tcW w:w="640" w:type="dxa"/>
          </w:tcPr>
          <w:p w14:paraId="63A1E637" w14:textId="77777777" w:rsidR="003C10DD" w:rsidRPr="00EC2038" w:rsidRDefault="003C10DD" w:rsidP="003C10DD">
            <w:pPr>
              <w:rPr>
                <w:sz w:val="24"/>
                <w:szCs w:val="24"/>
                <w:lang w:val="kk-KZ"/>
              </w:rPr>
            </w:pPr>
          </w:p>
        </w:tc>
      </w:tr>
      <w:tr w:rsidR="003C10DD" w:rsidRPr="00EC2038" w14:paraId="52CBB6DA" w14:textId="77777777" w:rsidTr="00A43ADB">
        <w:tc>
          <w:tcPr>
            <w:tcW w:w="5606" w:type="dxa"/>
          </w:tcPr>
          <w:p w14:paraId="703C232A"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A. altaicus Bge. Алтай а. А. алтайский</w:t>
            </w:r>
          </w:p>
        </w:tc>
        <w:tc>
          <w:tcPr>
            <w:tcW w:w="993" w:type="dxa"/>
          </w:tcPr>
          <w:p w14:paraId="4E1DE4A3" w14:textId="77777777" w:rsidR="003C10DD" w:rsidRPr="00EC2038" w:rsidRDefault="003C10DD" w:rsidP="003C10DD">
            <w:pPr>
              <w:rPr>
                <w:sz w:val="24"/>
                <w:szCs w:val="24"/>
                <w:lang w:val="kk-KZ"/>
              </w:rPr>
            </w:pPr>
            <w:r w:rsidRPr="00EC2038">
              <w:rPr>
                <w:sz w:val="24"/>
                <w:szCs w:val="24"/>
                <w:lang w:val="kk-KZ"/>
              </w:rPr>
              <w:t>+</w:t>
            </w:r>
          </w:p>
        </w:tc>
        <w:tc>
          <w:tcPr>
            <w:tcW w:w="850" w:type="dxa"/>
          </w:tcPr>
          <w:p w14:paraId="6BD92E15" w14:textId="77777777" w:rsidR="003C10DD" w:rsidRPr="00EC2038" w:rsidRDefault="003C10DD" w:rsidP="003C10DD">
            <w:pPr>
              <w:rPr>
                <w:sz w:val="24"/>
                <w:szCs w:val="24"/>
                <w:lang w:val="kk-KZ"/>
              </w:rPr>
            </w:pPr>
          </w:p>
        </w:tc>
        <w:tc>
          <w:tcPr>
            <w:tcW w:w="851" w:type="dxa"/>
          </w:tcPr>
          <w:p w14:paraId="05C9D8EA" w14:textId="77777777" w:rsidR="003C10DD" w:rsidRPr="00EC2038" w:rsidRDefault="003C10DD" w:rsidP="003C10DD">
            <w:pPr>
              <w:rPr>
                <w:sz w:val="24"/>
                <w:szCs w:val="24"/>
                <w:lang w:val="kk-KZ"/>
              </w:rPr>
            </w:pPr>
          </w:p>
        </w:tc>
        <w:tc>
          <w:tcPr>
            <w:tcW w:w="645" w:type="dxa"/>
          </w:tcPr>
          <w:p w14:paraId="2B933119" w14:textId="77777777" w:rsidR="003C10DD" w:rsidRPr="00EC2038" w:rsidRDefault="003C10DD" w:rsidP="003C10DD">
            <w:pPr>
              <w:rPr>
                <w:sz w:val="24"/>
                <w:szCs w:val="24"/>
                <w:lang w:val="kk-KZ"/>
              </w:rPr>
            </w:pPr>
          </w:p>
        </w:tc>
        <w:tc>
          <w:tcPr>
            <w:tcW w:w="640" w:type="dxa"/>
          </w:tcPr>
          <w:p w14:paraId="48CF4660"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7E75F3E" w14:textId="77777777" w:rsidTr="00A43ADB">
        <w:tc>
          <w:tcPr>
            <w:tcW w:w="5606" w:type="dxa"/>
          </w:tcPr>
          <w:p w14:paraId="6C32AB33"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A. testiculatus Pall. Жұмыртқажеміс а. </w:t>
            </w:r>
          </w:p>
          <w:p w14:paraId="6EDEB3D8"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А. яичкоплодный</w:t>
            </w:r>
          </w:p>
        </w:tc>
        <w:tc>
          <w:tcPr>
            <w:tcW w:w="993" w:type="dxa"/>
          </w:tcPr>
          <w:p w14:paraId="70A64A18" w14:textId="77777777" w:rsidR="003C10DD" w:rsidRPr="00EC2038" w:rsidRDefault="003C10DD" w:rsidP="003C10DD">
            <w:pPr>
              <w:rPr>
                <w:sz w:val="24"/>
                <w:szCs w:val="24"/>
                <w:lang w:val="kk-KZ"/>
              </w:rPr>
            </w:pPr>
            <w:r w:rsidRPr="00EC2038">
              <w:rPr>
                <w:sz w:val="24"/>
                <w:szCs w:val="24"/>
                <w:lang w:val="kk-KZ"/>
              </w:rPr>
              <w:t>+</w:t>
            </w:r>
          </w:p>
        </w:tc>
        <w:tc>
          <w:tcPr>
            <w:tcW w:w="850" w:type="dxa"/>
          </w:tcPr>
          <w:p w14:paraId="367578D3" w14:textId="77777777" w:rsidR="003C10DD" w:rsidRPr="00EC2038" w:rsidRDefault="003C10DD" w:rsidP="003C10DD">
            <w:pPr>
              <w:rPr>
                <w:sz w:val="24"/>
                <w:szCs w:val="24"/>
                <w:lang w:val="kk-KZ"/>
              </w:rPr>
            </w:pPr>
          </w:p>
        </w:tc>
        <w:tc>
          <w:tcPr>
            <w:tcW w:w="851" w:type="dxa"/>
          </w:tcPr>
          <w:p w14:paraId="53A9051A" w14:textId="77777777" w:rsidR="003C10DD" w:rsidRPr="00EC2038" w:rsidRDefault="003C10DD" w:rsidP="003C10DD">
            <w:pPr>
              <w:rPr>
                <w:sz w:val="24"/>
                <w:szCs w:val="24"/>
                <w:lang w:val="kk-KZ"/>
              </w:rPr>
            </w:pPr>
          </w:p>
        </w:tc>
        <w:tc>
          <w:tcPr>
            <w:tcW w:w="645" w:type="dxa"/>
          </w:tcPr>
          <w:p w14:paraId="1635971B" w14:textId="77777777" w:rsidR="003C10DD" w:rsidRPr="00EC2038" w:rsidRDefault="003C10DD" w:rsidP="003C10DD">
            <w:pPr>
              <w:rPr>
                <w:sz w:val="24"/>
                <w:szCs w:val="24"/>
                <w:lang w:val="kk-KZ"/>
              </w:rPr>
            </w:pPr>
          </w:p>
        </w:tc>
        <w:tc>
          <w:tcPr>
            <w:tcW w:w="640" w:type="dxa"/>
          </w:tcPr>
          <w:p w14:paraId="20F2A66D"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DF5CF95" w14:textId="77777777" w:rsidTr="00A43ADB">
        <w:tc>
          <w:tcPr>
            <w:tcW w:w="5606" w:type="dxa"/>
          </w:tcPr>
          <w:p w14:paraId="223D977B"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A. macropus Үлкенаяқ а. А.большеног</w:t>
            </w:r>
          </w:p>
        </w:tc>
        <w:tc>
          <w:tcPr>
            <w:tcW w:w="993" w:type="dxa"/>
          </w:tcPr>
          <w:p w14:paraId="2FE907E0" w14:textId="77777777" w:rsidR="003C10DD" w:rsidRPr="00EC2038" w:rsidRDefault="003C10DD" w:rsidP="003C10DD">
            <w:pPr>
              <w:rPr>
                <w:sz w:val="24"/>
                <w:szCs w:val="24"/>
                <w:lang w:val="kk-KZ"/>
              </w:rPr>
            </w:pPr>
          </w:p>
        </w:tc>
        <w:tc>
          <w:tcPr>
            <w:tcW w:w="850" w:type="dxa"/>
          </w:tcPr>
          <w:p w14:paraId="19DFED13" w14:textId="77777777" w:rsidR="003C10DD" w:rsidRPr="00EC2038" w:rsidRDefault="003C10DD" w:rsidP="003C10DD">
            <w:pPr>
              <w:rPr>
                <w:sz w:val="24"/>
                <w:szCs w:val="24"/>
                <w:lang w:val="kk-KZ"/>
              </w:rPr>
            </w:pPr>
            <w:r w:rsidRPr="00EC2038">
              <w:rPr>
                <w:sz w:val="24"/>
                <w:szCs w:val="24"/>
                <w:lang w:val="kk-KZ"/>
              </w:rPr>
              <w:t>+</w:t>
            </w:r>
          </w:p>
        </w:tc>
        <w:tc>
          <w:tcPr>
            <w:tcW w:w="851" w:type="dxa"/>
          </w:tcPr>
          <w:p w14:paraId="3E96BD6E" w14:textId="77777777" w:rsidR="003C10DD" w:rsidRPr="00EC2038" w:rsidRDefault="003C10DD" w:rsidP="003C10DD">
            <w:pPr>
              <w:rPr>
                <w:sz w:val="24"/>
                <w:szCs w:val="24"/>
                <w:lang w:val="kk-KZ"/>
              </w:rPr>
            </w:pPr>
          </w:p>
        </w:tc>
        <w:tc>
          <w:tcPr>
            <w:tcW w:w="645" w:type="dxa"/>
          </w:tcPr>
          <w:p w14:paraId="37EE0266" w14:textId="77777777" w:rsidR="003C10DD" w:rsidRPr="00EC2038" w:rsidRDefault="003C10DD" w:rsidP="003C10DD">
            <w:pPr>
              <w:rPr>
                <w:sz w:val="24"/>
                <w:szCs w:val="24"/>
                <w:lang w:val="kk-KZ"/>
              </w:rPr>
            </w:pPr>
            <w:r w:rsidRPr="00EC2038">
              <w:rPr>
                <w:sz w:val="24"/>
                <w:szCs w:val="24"/>
                <w:lang w:val="kk-KZ"/>
              </w:rPr>
              <w:t>+</w:t>
            </w:r>
          </w:p>
        </w:tc>
        <w:tc>
          <w:tcPr>
            <w:tcW w:w="640" w:type="dxa"/>
          </w:tcPr>
          <w:p w14:paraId="40DEC9F0" w14:textId="77777777" w:rsidR="003C10DD" w:rsidRPr="00EC2038" w:rsidRDefault="003C10DD" w:rsidP="003C10DD">
            <w:pPr>
              <w:rPr>
                <w:sz w:val="24"/>
                <w:szCs w:val="24"/>
                <w:lang w:val="kk-KZ"/>
              </w:rPr>
            </w:pPr>
          </w:p>
        </w:tc>
      </w:tr>
      <w:tr w:rsidR="003C10DD" w:rsidRPr="00EC2038" w14:paraId="3762CD98" w14:textId="77777777" w:rsidTr="00A43ADB">
        <w:tc>
          <w:tcPr>
            <w:tcW w:w="5606" w:type="dxa"/>
          </w:tcPr>
          <w:p w14:paraId="1A296757"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Oxytropis DC. Кекре Остролодочник </w:t>
            </w:r>
          </w:p>
        </w:tc>
        <w:tc>
          <w:tcPr>
            <w:tcW w:w="993" w:type="dxa"/>
          </w:tcPr>
          <w:p w14:paraId="416E30C6" w14:textId="77777777" w:rsidR="003C10DD" w:rsidRPr="00EC2038" w:rsidRDefault="003C10DD" w:rsidP="003C10DD">
            <w:pPr>
              <w:rPr>
                <w:sz w:val="24"/>
                <w:szCs w:val="24"/>
                <w:lang w:val="kk-KZ"/>
              </w:rPr>
            </w:pPr>
          </w:p>
        </w:tc>
        <w:tc>
          <w:tcPr>
            <w:tcW w:w="850" w:type="dxa"/>
          </w:tcPr>
          <w:p w14:paraId="3B51F04D" w14:textId="77777777" w:rsidR="003C10DD" w:rsidRPr="00EC2038" w:rsidRDefault="003C10DD" w:rsidP="003C10DD">
            <w:pPr>
              <w:rPr>
                <w:sz w:val="24"/>
                <w:szCs w:val="24"/>
                <w:lang w:val="kk-KZ"/>
              </w:rPr>
            </w:pPr>
          </w:p>
        </w:tc>
        <w:tc>
          <w:tcPr>
            <w:tcW w:w="851" w:type="dxa"/>
          </w:tcPr>
          <w:p w14:paraId="517C81AE" w14:textId="77777777" w:rsidR="003C10DD" w:rsidRPr="00EC2038" w:rsidRDefault="003C10DD" w:rsidP="003C10DD">
            <w:pPr>
              <w:rPr>
                <w:sz w:val="24"/>
                <w:szCs w:val="24"/>
                <w:lang w:val="kk-KZ"/>
              </w:rPr>
            </w:pPr>
          </w:p>
        </w:tc>
        <w:tc>
          <w:tcPr>
            <w:tcW w:w="645" w:type="dxa"/>
          </w:tcPr>
          <w:p w14:paraId="3087C388" w14:textId="77777777" w:rsidR="003C10DD" w:rsidRPr="00EC2038" w:rsidRDefault="003C10DD" w:rsidP="003C10DD">
            <w:pPr>
              <w:rPr>
                <w:sz w:val="24"/>
                <w:szCs w:val="24"/>
                <w:lang w:val="kk-KZ"/>
              </w:rPr>
            </w:pPr>
          </w:p>
        </w:tc>
        <w:tc>
          <w:tcPr>
            <w:tcW w:w="640" w:type="dxa"/>
          </w:tcPr>
          <w:p w14:paraId="636511A5" w14:textId="77777777" w:rsidR="003C10DD" w:rsidRPr="00EC2038" w:rsidRDefault="003C10DD" w:rsidP="003C10DD">
            <w:pPr>
              <w:rPr>
                <w:sz w:val="24"/>
                <w:szCs w:val="24"/>
                <w:lang w:val="kk-KZ"/>
              </w:rPr>
            </w:pPr>
          </w:p>
        </w:tc>
      </w:tr>
      <w:tr w:rsidR="003C10DD" w:rsidRPr="00EC2038" w14:paraId="6E0037A9" w14:textId="77777777" w:rsidTr="00A43ADB">
        <w:tc>
          <w:tcPr>
            <w:tcW w:w="5606" w:type="dxa"/>
          </w:tcPr>
          <w:p w14:paraId="64761436"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O. glabra Тықыр к. О. голый</w:t>
            </w:r>
          </w:p>
        </w:tc>
        <w:tc>
          <w:tcPr>
            <w:tcW w:w="993" w:type="dxa"/>
          </w:tcPr>
          <w:p w14:paraId="20F24D36" w14:textId="77777777" w:rsidR="003C10DD" w:rsidRPr="00EC2038" w:rsidRDefault="003C10DD" w:rsidP="003C10DD">
            <w:pPr>
              <w:rPr>
                <w:sz w:val="24"/>
                <w:szCs w:val="24"/>
                <w:lang w:val="kk-KZ"/>
              </w:rPr>
            </w:pPr>
            <w:r w:rsidRPr="00EC2038">
              <w:rPr>
                <w:sz w:val="24"/>
                <w:szCs w:val="24"/>
                <w:lang w:val="kk-KZ"/>
              </w:rPr>
              <w:t>+</w:t>
            </w:r>
          </w:p>
        </w:tc>
        <w:tc>
          <w:tcPr>
            <w:tcW w:w="850" w:type="dxa"/>
          </w:tcPr>
          <w:p w14:paraId="0A88D22F" w14:textId="77777777" w:rsidR="003C10DD" w:rsidRPr="00EC2038" w:rsidRDefault="003C10DD" w:rsidP="003C10DD">
            <w:pPr>
              <w:rPr>
                <w:sz w:val="24"/>
                <w:szCs w:val="24"/>
                <w:lang w:val="kk-KZ"/>
              </w:rPr>
            </w:pPr>
            <w:r w:rsidRPr="00EC2038">
              <w:rPr>
                <w:sz w:val="24"/>
                <w:szCs w:val="24"/>
                <w:lang w:val="kk-KZ"/>
              </w:rPr>
              <w:t>+</w:t>
            </w:r>
          </w:p>
        </w:tc>
        <w:tc>
          <w:tcPr>
            <w:tcW w:w="851" w:type="dxa"/>
          </w:tcPr>
          <w:p w14:paraId="3DF40614" w14:textId="77777777" w:rsidR="003C10DD" w:rsidRPr="00EC2038" w:rsidRDefault="003C10DD" w:rsidP="003C10DD">
            <w:pPr>
              <w:rPr>
                <w:sz w:val="24"/>
                <w:szCs w:val="24"/>
                <w:lang w:val="kk-KZ"/>
              </w:rPr>
            </w:pPr>
          </w:p>
        </w:tc>
        <w:tc>
          <w:tcPr>
            <w:tcW w:w="645" w:type="dxa"/>
          </w:tcPr>
          <w:p w14:paraId="5599FF29" w14:textId="77777777" w:rsidR="003C10DD" w:rsidRPr="00EC2038" w:rsidRDefault="003C10DD" w:rsidP="003C10DD">
            <w:pPr>
              <w:rPr>
                <w:sz w:val="24"/>
                <w:szCs w:val="24"/>
                <w:lang w:val="kk-KZ"/>
              </w:rPr>
            </w:pPr>
            <w:r w:rsidRPr="00EC2038">
              <w:rPr>
                <w:sz w:val="24"/>
                <w:szCs w:val="24"/>
                <w:lang w:val="kk-KZ"/>
              </w:rPr>
              <w:t>+</w:t>
            </w:r>
          </w:p>
        </w:tc>
        <w:tc>
          <w:tcPr>
            <w:tcW w:w="640" w:type="dxa"/>
          </w:tcPr>
          <w:p w14:paraId="0FDEB631"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93B743B" w14:textId="77777777" w:rsidTr="00A43ADB">
        <w:tc>
          <w:tcPr>
            <w:tcW w:w="5606" w:type="dxa"/>
          </w:tcPr>
          <w:p w14:paraId="196441A3"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Trifolium  Беде Клевер </w:t>
            </w:r>
          </w:p>
        </w:tc>
        <w:tc>
          <w:tcPr>
            <w:tcW w:w="993" w:type="dxa"/>
          </w:tcPr>
          <w:p w14:paraId="3636CBA1" w14:textId="77777777" w:rsidR="003C10DD" w:rsidRPr="00EC2038" w:rsidRDefault="003C10DD" w:rsidP="003C10DD">
            <w:pPr>
              <w:rPr>
                <w:sz w:val="24"/>
                <w:szCs w:val="24"/>
                <w:lang w:val="kk-KZ"/>
              </w:rPr>
            </w:pPr>
          </w:p>
        </w:tc>
        <w:tc>
          <w:tcPr>
            <w:tcW w:w="850" w:type="dxa"/>
          </w:tcPr>
          <w:p w14:paraId="6F2EA8EA" w14:textId="77777777" w:rsidR="003C10DD" w:rsidRPr="00EC2038" w:rsidRDefault="003C10DD" w:rsidP="003C10DD">
            <w:pPr>
              <w:rPr>
                <w:sz w:val="24"/>
                <w:szCs w:val="24"/>
                <w:lang w:val="kk-KZ"/>
              </w:rPr>
            </w:pPr>
          </w:p>
        </w:tc>
        <w:tc>
          <w:tcPr>
            <w:tcW w:w="851" w:type="dxa"/>
          </w:tcPr>
          <w:p w14:paraId="6C131982" w14:textId="77777777" w:rsidR="003C10DD" w:rsidRPr="00EC2038" w:rsidRDefault="003C10DD" w:rsidP="003C10DD">
            <w:pPr>
              <w:rPr>
                <w:sz w:val="24"/>
                <w:szCs w:val="24"/>
                <w:lang w:val="kk-KZ"/>
              </w:rPr>
            </w:pPr>
          </w:p>
        </w:tc>
        <w:tc>
          <w:tcPr>
            <w:tcW w:w="645" w:type="dxa"/>
          </w:tcPr>
          <w:p w14:paraId="33C67DD9" w14:textId="77777777" w:rsidR="003C10DD" w:rsidRPr="00EC2038" w:rsidRDefault="003C10DD" w:rsidP="003C10DD">
            <w:pPr>
              <w:rPr>
                <w:sz w:val="24"/>
                <w:szCs w:val="24"/>
                <w:lang w:val="kk-KZ"/>
              </w:rPr>
            </w:pPr>
          </w:p>
        </w:tc>
        <w:tc>
          <w:tcPr>
            <w:tcW w:w="640" w:type="dxa"/>
          </w:tcPr>
          <w:p w14:paraId="60D6BDC7" w14:textId="77777777" w:rsidR="003C10DD" w:rsidRPr="00EC2038" w:rsidRDefault="003C10DD" w:rsidP="003C10DD">
            <w:pPr>
              <w:rPr>
                <w:sz w:val="24"/>
                <w:szCs w:val="24"/>
                <w:lang w:val="kk-KZ"/>
              </w:rPr>
            </w:pPr>
          </w:p>
        </w:tc>
      </w:tr>
      <w:tr w:rsidR="003C10DD" w:rsidRPr="00EC2038" w14:paraId="3FC94A90" w14:textId="77777777" w:rsidTr="00A43ADB">
        <w:tc>
          <w:tcPr>
            <w:tcW w:w="5606" w:type="dxa"/>
          </w:tcPr>
          <w:p w14:paraId="68E6B55A"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T. repens Ақ б.К. ползучий  </w:t>
            </w:r>
          </w:p>
        </w:tc>
        <w:tc>
          <w:tcPr>
            <w:tcW w:w="993" w:type="dxa"/>
          </w:tcPr>
          <w:p w14:paraId="75C82731" w14:textId="77777777" w:rsidR="003C10DD" w:rsidRPr="00EC2038" w:rsidRDefault="003C10DD" w:rsidP="003C10DD">
            <w:pPr>
              <w:rPr>
                <w:sz w:val="24"/>
                <w:szCs w:val="24"/>
                <w:lang w:val="kk-KZ"/>
              </w:rPr>
            </w:pPr>
          </w:p>
        </w:tc>
        <w:tc>
          <w:tcPr>
            <w:tcW w:w="850" w:type="dxa"/>
          </w:tcPr>
          <w:p w14:paraId="1A94796A" w14:textId="77777777" w:rsidR="003C10DD" w:rsidRPr="00EC2038" w:rsidRDefault="003C10DD" w:rsidP="003C10DD">
            <w:pPr>
              <w:rPr>
                <w:sz w:val="24"/>
                <w:szCs w:val="24"/>
                <w:lang w:val="kk-KZ"/>
              </w:rPr>
            </w:pPr>
            <w:r w:rsidRPr="00EC2038">
              <w:rPr>
                <w:sz w:val="24"/>
                <w:szCs w:val="24"/>
                <w:lang w:val="kk-KZ"/>
              </w:rPr>
              <w:t>+</w:t>
            </w:r>
          </w:p>
        </w:tc>
        <w:tc>
          <w:tcPr>
            <w:tcW w:w="851" w:type="dxa"/>
          </w:tcPr>
          <w:p w14:paraId="4D029FAA" w14:textId="77777777" w:rsidR="003C10DD" w:rsidRPr="00EC2038" w:rsidRDefault="003C10DD" w:rsidP="003C10DD">
            <w:pPr>
              <w:rPr>
                <w:sz w:val="24"/>
                <w:szCs w:val="24"/>
                <w:lang w:val="kk-KZ"/>
              </w:rPr>
            </w:pPr>
          </w:p>
        </w:tc>
        <w:tc>
          <w:tcPr>
            <w:tcW w:w="645" w:type="dxa"/>
          </w:tcPr>
          <w:p w14:paraId="78B41386" w14:textId="77777777" w:rsidR="003C10DD" w:rsidRPr="00EC2038" w:rsidRDefault="003C10DD" w:rsidP="003C10DD">
            <w:pPr>
              <w:rPr>
                <w:sz w:val="24"/>
                <w:szCs w:val="24"/>
                <w:lang w:val="kk-KZ"/>
              </w:rPr>
            </w:pPr>
          </w:p>
        </w:tc>
        <w:tc>
          <w:tcPr>
            <w:tcW w:w="640" w:type="dxa"/>
          </w:tcPr>
          <w:p w14:paraId="2F5DE28F"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2ED8CB5" w14:textId="77777777" w:rsidTr="00A43ADB">
        <w:tc>
          <w:tcPr>
            <w:tcW w:w="5606" w:type="dxa"/>
          </w:tcPr>
          <w:p w14:paraId="283E3C26"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T.pratense Қызылбас б. К. Луговой </w:t>
            </w:r>
          </w:p>
        </w:tc>
        <w:tc>
          <w:tcPr>
            <w:tcW w:w="993" w:type="dxa"/>
          </w:tcPr>
          <w:p w14:paraId="76963C5E" w14:textId="77777777" w:rsidR="003C10DD" w:rsidRPr="00EC2038" w:rsidRDefault="003C10DD" w:rsidP="003C10DD">
            <w:pPr>
              <w:rPr>
                <w:sz w:val="24"/>
                <w:szCs w:val="24"/>
                <w:lang w:val="kk-KZ"/>
              </w:rPr>
            </w:pPr>
          </w:p>
        </w:tc>
        <w:tc>
          <w:tcPr>
            <w:tcW w:w="850" w:type="dxa"/>
          </w:tcPr>
          <w:p w14:paraId="7C96D5AF" w14:textId="77777777" w:rsidR="003C10DD" w:rsidRPr="00EC2038" w:rsidRDefault="003C10DD" w:rsidP="003C10DD">
            <w:pPr>
              <w:rPr>
                <w:sz w:val="24"/>
                <w:szCs w:val="24"/>
                <w:lang w:val="kk-KZ"/>
              </w:rPr>
            </w:pPr>
            <w:r w:rsidRPr="00EC2038">
              <w:rPr>
                <w:sz w:val="24"/>
                <w:szCs w:val="24"/>
                <w:lang w:val="kk-KZ"/>
              </w:rPr>
              <w:t>+</w:t>
            </w:r>
          </w:p>
        </w:tc>
        <w:tc>
          <w:tcPr>
            <w:tcW w:w="851" w:type="dxa"/>
          </w:tcPr>
          <w:p w14:paraId="41909E39" w14:textId="77777777" w:rsidR="003C10DD" w:rsidRPr="00EC2038" w:rsidRDefault="003C10DD" w:rsidP="003C10DD">
            <w:pPr>
              <w:rPr>
                <w:sz w:val="24"/>
                <w:szCs w:val="24"/>
                <w:lang w:val="kk-KZ"/>
              </w:rPr>
            </w:pPr>
          </w:p>
        </w:tc>
        <w:tc>
          <w:tcPr>
            <w:tcW w:w="645" w:type="dxa"/>
          </w:tcPr>
          <w:p w14:paraId="6412D017" w14:textId="77777777" w:rsidR="003C10DD" w:rsidRPr="00EC2038" w:rsidRDefault="003C10DD" w:rsidP="003C10DD">
            <w:pPr>
              <w:rPr>
                <w:sz w:val="24"/>
                <w:szCs w:val="24"/>
                <w:lang w:val="kk-KZ"/>
              </w:rPr>
            </w:pPr>
          </w:p>
        </w:tc>
        <w:tc>
          <w:tcPr>
            <w:tcW w:w="640" w:type="dxa"/>
          </w:tcPr>
          <w:p w14:paraId="40C5E4F6"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4CFDBC7F" w14:textId="77777777" w:rsidTr="00A43ADB">
        <w:tc>
          <w:tcPr>
            <w:tcW w:w="5606" w:type="dxa"/>
          </w:tcPr>
          <w:p w14:paraId="6E3BBF56"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T. lupinaster Бесжапырақты б.К. лупиновидный</w:t>
            </w:r>
          </w:p>
        </w:tc>
        <w:tc>
          <w:tcPr>
            <w:tcW w:w="993" w:type="dxa"/>
          </w:tcPr>
          <w:p w14:paraId="0528404E" w14:textId="77777777" w:rsidR="003C10DD" w:rsidRPr="00EC2038" w:rsidRDefault="003C10DD" w:rsidP="003C10DD">
            <w:pPr>
              <w:rPr>
                <w:sz w:val="24"/>
                <w:szCs w:val="24"/>
                <w:lang w:val="kk-KZ"/>
              </w:rPr>
            </w:pPr>
          </w:p>
        </w:tc>
        <w:tc>
          <w:tcPr>
            <w:tcW w:w="850" w:type="dxa"/>
          </w:tcPr>
          <w:p w14:paraId="7437B6B1"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86893A6" w14:textId="77777777" w:rsidR="003C10DD" w:rsidRPr="00EC2038" w:rsidRDefault="003C10DD" w:rsidP="003C10DD">
            <w:pPr>
              <w:rPr>
                <w:sz w:val="24"/>
                <w:szCs w:val="24"/>
                <w:lang w:val="kk-KZ"/>
              </w:rPr>
            </w:pPr>
          </w:p>
        </w:tc>
        <w:tc>
          <w:tcPr>
            <w:tcW w:w="645" w:type="dxa"/>
          </w:tcPr>
          <w:p w14:paraId="7EF4F7A1" w14:textId="77777777" w:rsidR="003C10DD" w:rsidRPr="00EC2038" w:rsidRDefault="003C10DD" w:rsidP="003C10DD">
            <w:pPr>
              <w:rPr>
                <w:sz w:val="24"/>
                <w:szCs w:val="24"/>
                <w:lang w:val="kk-KZ"/>
              </w:rPr>
            </w:pPr>
            <w:r w:rsidRPr="00EC2038">
              <w:rPr>
                <w:sz w:val="24"/>
                <w:szCs w:val="24"/>
                <w:lang w:val="kk-KZ"/>
              </w:rPr>
              <w:t>+</w:t>
            </w:r>
          </w:p>
        </w:tc>
        <w:tc>
          <w:tcPr>
            <w:tcW w:w="640" w:type="dxa"/>
          </w:tcPr>
          <w:p w14:paraId="16CCE1C3" w14:textId="77777777" w:rsidR="003C10DD" w:rsidRPr="00EC2038" w:rsidRDefault="003C10DD" w:rsidP="003C10DD">
            <w:pPr>
              <w:rPr>
                <w:sz w:val="24"/>
                <w:szCs w:val="24"/>
                <w:lang w:val="kk-KZ"/>
              </w:rPr>
            </w:pPr>
          </w:p>
        </w:tc>
      </w:tr>
      <w:tr w:rsidR="003C10DD" w:rsidRPr="00EC2038" w14:paraId="232BFC71" w14:textId="77777777" w:rsidTr="00A43ADB">
        <w:tc>
          <w:tcPr>
            <w:tcW w:w="5606" w:type="dxa"/>
          </w:tcPr>
          <w:p w14:paraId="3D3538FE" w14:textId="77777777" w:rsidR="003C10DD" w:rsidRPr="00EC2038" w:rsidRDefault="003C10DD" w:rsidP="003C10DD">
            <w:pPr>
              <w:pStyle w:val="a5"/>
              <w:ind w:left="0"/>
              <w:rPr>
                <w:rFonts w:ascii="Times New Roman" w:hAnsi="Times New Roman" w:cs="Times New Roman"/>
                <w:sz w:val="24"/>
                <w:szCs w:val="24"/>
                <w:lang w:val="kk-KZ"/>
              </w:rPr>
            </w:pPr>
            <w:r w:rsidRPr="00EC2038">
              <w:rPr>
                <w:rFonts w:ascii="Times New Roman" w:hAnsi="Times New Roman" w:cs="Times New Roman"/>
                <w:sz w:val="24"/>
                <w:szCs w:val="24"/>
                <w:lang w:val="kk-KZ"/>
              </w:rPr>
              <w:t>T. medium Орта б. К. средний</w:t>
            </w:r>
          </w:p>
        </w:tc>
        <w:tc>
          <w:tcPr>
            <w:tcW w:w="993" w:type="dxa"/>
          </w:tcPr>
          <w:p w14:paraId="3DD82E7B" w14:textId="77777777" w:rsidR="003C10DD" w:rsidRPr="00EC2038" w:rsidRDefault="003C10DD" w:rsidP="003C10DD">
            <w:pPr>
              <w:rPr>
                <w:sz w:val="24"/>
                <w:szCs w:val="24"/>
                <w:lang w:val="kk-KZ"/>
              </w:rPr>
            </w:pPr>
          </w:p>
        </w:tc>
        <w:tc>
          <w:tcPr>
            <w:tcW w:w="850" w:type="dxa"/>
          </w:tcPr>
          <w:p w14:paraId="297C0618"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6027F4B" w14:textId="77777777" w:rsidR="003C10DD" w:rsidRPr="00EC2038" w:rsidRDefault="003C10DD" w:rsidP="003C10DD">
            <w:pPr>
              <w:rPr>
                <w:sz w:val="24"/>
                <w:szCs w:val="24"/>
                <w:lang w:val="kk-KZ"/>
              </w:rPr>
            </w:pPr>
          </w:p>
        </w:tc>
        <w:tc>
          <w:tcPr>
            <w:tcW w:w="645" w:type="dxa"/>
          </w:tcPr>
          <w:p w14:paraId="78DA190A" w14:textId="77777777" w:rsidR="003C10DD" w:rsidRPr="00EC2038" w:rsidRDefault="003C10DD" w:rsidP="003C10DD">
            <w:pPr>
              <w:rPr>
                <w:sz w:val="24"/>
                <w:szCs w:val="24"/>
                <w:lang w:val="kk-KZ"/>
              </w:rPr>
            </w:pPr>
            <w:r w:rsidRPr="00EC2038">
              <w:rPr>
                <w:sz w:val="24"/>
                <w:szCs w:val="24"/>
                <w:lang w:val="kk-KZ"/>
              </w:rPr>
              <w:t>+</w:t>
            </w:r>
          </w:p>
        </w:tc>
        <w:tc>
          <w:tcPr>
            <w:tcW w:w="640" w:type="dxa"/>
          </w:tcPr>
          <w:p w14:paraId="61FF88B2" w14:textId="77777777" w:rsidR="003C10DD" w:rsidRPr="00EC2038" w:rsidRDefault="003C10DD" w:rsidP="003C10DD">
            <w:pPr>
              <w:rPr>
                <w:sz w:val="24"/>
                <w:szCs w:val="24"/>
                <w:lang w:val="kk-KZ"/>
              </w:rPr>
            </w:pPr>
          </w:p>
        </w:tc>
      </w:tr>
      <w:tr w:rsidR="003C10DD" w:rsidRPr="00EC2038" w14:paraId="3E0830AF" w14:textId="77777777" w:rsidTr="00A43ADB">
        <w:tc>
          <w:tcPr>
            <w:tcW w:w="5606" w:type="dxa"/>
          </w:tcPr>
          <w:p w14:paraId="6980447A"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bCs/>
                <w:sz w:val="24"/>
                <w:szCs w:val="24"/>
                <w:lang w:val="kk-KZ"/>
              </w:rPr>
              <w:t xml:space="preserve">Lotus Лотус Лядвенец </w:t>
            </w:r>
          </w:p>
        </w:tc>
        <w:tc>
          <w:tcPr>
            <w:tcW w:w="993" w:type="dxa"/>
          </w:tcPr>
          <w:p w14:paraId="78CFFCD2" w14:textId="77777777" w:rsidR="003C10DD" w:rsidRPr="00EC2038" w:rsidRDefault="003C10DD" w:rsidP="003C10DD">
            <w:pPr>
              <w:rPr>
                <w:sz w:val="24"/>
                <w:szCs w:val="24"/>
                <w:lang w:val="kk-KZ"/>
              </w:rPr>
            </w:pPr>
          </w:p>
        </w:tc>
        <w:tc>
          <w:tcPr>
            <w:tcW w:w="850" w:type="dxa"/>
          </w:tcPr>
          <w:p w14:paraId="5E22F1D5" w14:textId="77777777" w:rsidR="003C10DD" w:rsidRPr="00EC2038" w:rsidRDefault="003C10DD" w:rsidP="003C10DD">
            <w:pPr>
              <w:rPr>
                <w:sz w:val="24"/>
                <w:szCs w:val="24"/>
                <w:lang w:val="kk-KZ"/>
              </w:rPr>
            </w:pPr>
          </w:p>
        </w:tc>
        <w:tc>
          <w:tcPr>
            <w:tcW w:w="851" w:type="dxa"/>
          </w:tcPr>
          <w:p w14:paraId="7DA467A5" w14:textId="77777777" w:rsidR="003C10DD" w:rsidRPr="00EC2038" w:rsidRDefault="003C10DD" w:rsidP="003C10DD">
            <w:pPr>
              <w:rPr>
                <w:sz w:val="24"/>
                <w:szCs w:val="24"/>
                <w:lang w:val="kk-KZ"/>
              </w:rPr>
            </w:pPr>
          </w:p>
        </w:tc>
        <w:tc>
          <w:tcPr>
            <w:tcW w:w="645" w:type="dxa"/>
          </w:tcPr>
          <w:p w14:paraId="27291B08" w14:textId="77777777" w:rsidR="003C10DD" w:rsidRPr="00EC2038" w:rsidRDefault="003C10DD" w:rsidP="003C10DD">
            <w:pPr>
              <w:rPr>
                <w:sz w:val="24"/>
                <w:szCs w:val="24"/>
                <w:lang w:val="kk-KZ"/>
              </w:rPr>
            </w:pPr>
          </w:p>
        </w:tc>
        <w:tc>
          <w:tcPr>
            <w:tcW w:w="640" w:type="dxa"/>
          </w:tcPr>
          <w:p w14:paraId="6EFEBF92" w14:textId="77777777" w:rsidR="003C10DD" w:rsidRPr="00EC2038" w:rsidRDefault="003C10DD" w:rsidP="003C10DD">
            <w:pPr>
              <w:rPr>
                <w:sz w:val="24"/>
                <w:szCs w:val="24"/>
                <w:lang w:val="kk-KZ"/>
              </w:rPr>
            </w:pPr>
          </w:p>
        </w:tc>
      </w:tr>
      <w:tr w:rsidR="003C10DD" w:rsidRPr="00EC2038" w14:paraId="03B19B91" w14:textId="77777777" w:rsidTr="00A43ADB">
        <w:tc>
          <w:tcPr>
            <w:tcW w:w="5606" w:type="dxa"/>
          </w:tcPr>
          <w:p w14:paraId="5B4091F3"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 L. praetermissus Белгісіз л.  Л.просмотренный</w:t>
            </w:r>
          </w:p>
        </w:tc>
        <w:tc>
          <w:tcPr>
            <w:tcW w:w="993" w:type="dxa"/>
          </w:tcPr>
          <w:p w14:paraId="572BF217" w14:textId="77777777" w:rsidR="003C10DD" w:rsidRPr="00EC2038" w:rsidRDefault="003C10DD" w:rsidP="003C10DD">
            <w:pPr>
              <w:rPr>
                <w:sz w:val="24"/>
                <w:szCs w:val="24"/>
                <w:lang w:val="kk-KZ"/>
              </w:rPr>
            </w:pPr>
            <w:r w:rsidRPr="00EC2038">
              <w:rPr>
                <w:sz w:val="24"/>
                <w:szCs w:val="24"/>
                <w:lang w:val="kk-KZ"/>
              </w:rPr>
              <w:t>+</w:t>
            </w:r>
          </w:p>
        </w:tc>
        <w:tc>
          <w:tcPr>
            <w:tcW w:w="850" w:type="dxa"/>
          </w:tcPr>
          <w:p w14:paraId="4BF33BE3" w14:textId="77777777" w:rsidR="003C10DD" w:rsidRPr="00EC2038" w:rsidRDefault="003C10DD" w:rsidP="003C10DD">
            <w:pPr>
              <w:rPr>
                <w:sz w:val="24"/>
                <w:szCs w:val="24"/>
                <w:lang w:val="kk-KZ"/>
              </w:rPr>
            </w:pPr>
          </w:p>
        </w:tc>
        <w:tc>
          <w:tcPr>
            <w:tcW w:w="851" w:type="dxa"/>
          </w:tcPr>
          <w:p w14:paraId="4D4D6402" w14:textId="77777777" w:rsidR="003C10DD" w:rsidRPr="00EC2038" w:rsidRDefault="003C10DD" w:rsidP="003C10DD">
            <w:pPr>
              <w:rPr>
                <w:sz w:val="24"/>
                <w:szCs w:val="24"/>
                <w:lang w:val="kk-KZ"/>
              </w:rPr>
            </w:pPr>
          </w:p>
        </w:tc>
        <w:tc>
          <w:tcPr>
            <w:tcW w:w="645" w:type="dxa"/>
          </w:tcPr>
          <w:p w14:paraId="2D0273D3" w14:textId="77777777" w:rsidR="003C10DD" w:rsidRPr="00EC2038" w:rsidRDefault="003C10DD" w:rsidP="003C10DD">
            <w:pPr>
              <w:rPr>
                <w:sz w:val="24"/>
                <w:szCs w:val="24"/>
                <w:lang w:val="kk-KZ"/>
              </w:rPr>
            </w:pPr>
          </w:p>
        </w:tc>
        <w:tc>
          <w:tcPr>
            <w:tcW w:w="640" w:type="dxa"/>
          </w:tcPr>
          <w:p w14:paraId="522229FC"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7FCF62C3" w14:textId="77777777" w:rsidTr="00A43ADB">
        <w:tc>
          <w:tcPr>
            <w:tcW w:w="5606" w:type="dxa"/>
          </w:tcPr>
          <w:p w14:paraId="4FA9B62F" w14:textId="77777777" w:rsidR="003C10DD" w:rsidRPr="00EC2038" w:rsidRDefault="00BA37C2" w:rsidP="003C10DD">
            <w:pPr>
              <w:pStyle w:val="a5"/>
              <w:ind w:left="0"/>
              <w:rPr>
                <w:rFonts w:ascii="Times New Roman" w:hAnsi="Times New Roman"/>
                <w:sz w:val="24"/>
                <w:szCs w:val="24"/>
                <w:lang w:val="kk-KZ"/>
              </w:rPr>
            </w:pPr>
            <w:hyperlink r:id="rId181" w:history="1">
              <w:r w:rsidR="003C10DD" w:rsidRPr="00EC2038">
                <w:rPr>
                  <w:rStyle w:val="a6"/>
                  <w:rFonts w:ascii="Times New Roman" w:hAnsi="Times New Roman"/>
                  <w:color w:val="auto"/>
                  <w:sz w:val="24"/>
                  <w:szCs w:val="24"/>
                  <w:u w:val="none"/>
                  <w:lang w:val="kk-KZ"/>
                </w:rPr>
                <w:t>Glycyrrhiza</w:t>
              </w:r>
            </w:hyperlink>
            <w:r w:rsidR="003C10DD" w:rsidRPr="00EC2038">
              <w:rPr>
                <w:rFonts w:ascii="Times New Roman" w:hAnsi="Times New Roman"/>
                <w:sz w:val="24"/>
                <w:szCs w:val="24"/>
                <w:lang w:val="kk-KZ"/>
              </w:rPr>
              <w:t xml:space="preserve"> Мия Солодка </w:t>
            </w:r>
          </w:p>
        </w:tc>
        <w:tc>
          <w:tcPr>
            <w:tcW w:w="993" w:type="dxa"/>
          </w:tcPr>
          <w:p w14:paraId="3CBEFEDE" w14:textId="77777777" w:rsidR="003C10DD" w:rsidRPr="00EC2038" w:rsidRDefault="003C10DD" w:rsidP="003C10DD">
            <w:pPr>
              <w:rPr>
                <w:sz w:val="24"/>
                <w:szCs w:val="24"/>
                <w:lang w:val="kk-KZ"/>
              </w:rPr>
            </w:pPr>
          </w:p>
        </w:tc>
        <w:tc>
          <w:tcPr>
            <w:tcW w:w="850" w:type="dxa"/>
          </w:tcPr>
          <w:p w14:paraId="064463AB" w14:textId="77777777" w:rsidR="003C10DD" w:rsidRPr="00EC2038" w:rsidRDefault="003C10DD" w:rsidP="003C10DD">
            <w:pPr>
              <w:rPr>
                <w:sz w:val="24"/>
                <w:szCs w:val="24"/>
                <w:lang w:val="kk-KZ"/>
              </w:rPr>
            </w:pPr>
          </w:p>
        </w:tc>
        <w:tc>
          <w:tcPr>
            <w:tcW w:w="851" w:type="dxa"/>
          </w:tcPr>
          <w:p w14:paraId="08B04282" w14:textId="77777777" w:rsidR="003C10DD" w:rsidRPr="00EC2038" w:rsidRDefault="003C10DD" w:rsidP="003C10DD">
            <w:pPr>
              <w:rPr>
                <w:sz w:val="24"/>
                <w:szCs w:val="24"/>
                <w:lang w:val="kk-KZ"/>
              </w:rPr>
            </w:pPr>
          </w:p>
        </w:tc>
        <w:tc>
          <w:tcPr>
            <w:tcW w:w="645" w:type="dxa"/>
          </w:tcPr>
          <w:p w14:paraId="6CF42F38" w14:textId="77777777" w:rsidR="003C10DD" w:rsidRPr="00EC2038" w:rsidRDefault="003C10DD" w:rsidP="003C10DD">
            <w:pPr>
              <w:rPr>
                <w:sz w:val="24"/>
                <w:szCs w:val="24"/>
                <w:lang w:val="kk-KZ"/>
              </w:rPr>
            </w:pPr>
          </w:p>
        </w:tc>
        <w:tc>
          <w:tcPr>
            <w:tcW w:w="640" w:type="dxa"/>
          </w:tcPr>
          <w:p w14:paraId="6EC467CF" w14:textId="77777777" w:rsidR="003C10DD" w:rsidRPr="00EC2038" w:rsidRDefault="003C10DD" w:rsidP="003C10DD">
            <w:pPr>
              <w:rPr>
                <w:sz w:val="24"/>
                <w:szCs w:val="24"/>
                <w:lang w:val="kk-KZ"/>
              </w:rPr>
            </w:pPr>
          </w:p>
        </w:tc>
      </w:tr>
      <w:tr w:rsidR="003C10DD" w:rsidRPr="00EC2038" w14:paraId="60C0ABCD" w14:textId="77777777" w:rsidTr="00A43ADB">
        <w:tc>
          <w:tcPr>
            <w:tcW w:w="5606" w:type="dxa"/>
          </w:tcPr>
          <w:p w14:paraId="520CC8B4"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G.glabra Жалаң м. С.голая </w:t>
            </w:r>
          </w:p>
        </w:tc>
        <w:tc>
          <w:tcPr>
            <w:tcW w:w="993" w:type="dxa"/>
          </w:tcPr>
          <w:p w14:paraId="4F7C7097" w14:textId="77777777" w:rsidR="003C10DD" w:rsidRPr="00EC2038" w:rsidRDefault="003C10DD" w:rsidP="003C10DD">
            <w:pPr>
              <w:rPr>
                <w:sz w:val="24"/>
                <w:szCs w:val="24"/>
                <w:lang w:val="kk-KZ"/>
              </w:rPr>
            </w:pPr>
          </w:p>
        </w:tc>
        <w:tc>
          <w:tcPr>
            <w:tcW w:w="850" w:type="dxa"/>
          </w:tcPr>
          <w:p w14:paraId="73F82A78"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28220BA" w14:textId="77777777" w:rsidR="003C10DD" w:rsidRPr="00EC2038" w:rsidRDefault="003C10DD" w:rsidP="003C10DD">
            <w:pPr>
              <w:rPr>
                <w:sz w:val="24"/>
                <w:szCs w:val="24"/>
                <w:lang w:val="kk-KZ"/>
              </w:rPr>
            </w:pPr>
          </w:p>
        </w:tc>
        <w:tc>
          <w:tcPr>
            <w:tcW w:w="645" w:type="dxa"/>
          </w:tcPr>
          <w:p w14:paraId="252E3F09" w14:textId="77777777" w:rsidR="003C10DD" w:rsidRPr="00EC2038" w:rsidRDefault="003C10DD" w:rsidP="003C10DD">
            <w:pPr>
              <w:rPr>
                <w:sz w:val="24"/>
                <w:szCs w:val="24"/>
                <w:lang w:val="kk-KZ"/>
              </w:rPr>
            </w:pPr>
          </w:p>
        </w:tc>
        <w:tc>
          <w:tcPr>
            <w:tcW w:w="640" w:type="dxa"/>
          </w:tcPr>
          <w:p w14:paraId="7A351056"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4EF4EDC1" w14:textId="77777777" w:rsidTr="00A43ADB">
        <w:tc>
          <w:tcPr>
            <w:tcW w:w="5606" w:type="dxa"/>
          </w:tcPr>
          <w:p w14:paraId="5A8BBB5A"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cs="Times New Roman"/>
                <w:sz w:val="24"/>
                <w:szCs w:val="24"/>
                <w:lang w:val="kk-KZ"/>
              </w:rPr>
              <w:t>G. uralensis Орал м. С.уральская</w:t>
            </w:r>
          </w:p>
        </w:tc>
        <w:tc>
          <w:tcPr>
            <w:tcW w:w="993" w:type="dxa"/>
          </w:tcPr>
          <w:p w14:paraId="3D9F4A68" w14:textId="77777777" w:rsidR="003C10DD" w:rsidRPr="00EC2038" w:rsidRDefault="003C10DD" w:rsidP="003C10DD">
            <w:pPr>
              <w:rPr>
                <w:sz w:val="24"/>
                <w:szCs w:val="24"/>
                <w:lang w:val="kk-KZ"/>
              </w:rPr>
            </w:pPr>
          </w:p>
        </w:tc>
        <w:tc>
          <w:tcPr>
            <w:tcW w:w="850" w:type="dxa"/>
          </w:tcPr>
          <w:p w14:paraId="22F6420A" w14:textId="77777777" w:rsidR="003C10DD" w:rsidRPr="00EC2038" w:rsidRDefault="003C10DD" w:rsidP="003C10DD">
            <w:pPr>
              <w:rPr>
                <w:sz w:val="24"/>
                <w:szCs w:val="24"/>
                <w:lang w:val="kk-KZ"/>
              </w:rPr>
            </w:pPr>
            <w:r w:rsidRPr="00EC2038">
              <w:rPr>
                <w:sz w:val="24"/>
                <w:szCs w:val="24"/>
                <w:lang w:val="kk-KZ"/>
              </w:rPr>
              <w:t>+</w:t>
            </w:r>
          </w:p>
        </w:tc>
        <w:tc>
          <w:tcPr>
            <w:tcW w:w="851" w:type="dxa"/>
          </w:tcPr>
          <w:p w14:paraId="5C502D55" w14:textId="77777777" w:rsidR="003C10DD" w:rsidRPr="00EC2038" w:rsidRDefault="003C10DD" w:rsidP="003C10DD">
            <w:pPr>
              <w:rPr>
                <w:sz w:val="24"/>
                <w:szCs w:val="24"/>
                <w:lang w:val="kk-KZ"/>
              </w:rPr>
            </w:pPr>
            <w:r w:rsidRPr="00EC2038">
              <w:rPr>
                <w:sz w:val="24"/>
                <w:szCs w:val="24"/>
                <w:lang w:val="kk-KZ"/>
              </w:rPr>
              <w:t>+</w:t>
            </w:r>
          </w:p>
        </w:tc>
        <w:tc>
          <w:tcPr>
            <w:tcW w:w="645" w:type="dxa"/>
          </w:tcPr>
          <w:p w14:paraId="0AE7FC76" w14:textId="77777777" w:rsidR="003C10DD" w:rsidRPr="00EC2038" w:rsidRDefault="003C10DD" w:rsidP="003C10DD">
            <w:pPr>
              <w:rPr>
                <w:sz w:val="24"/>
                <w:szCs w:val="24"/>
                <w:lang w:val="kk-KZ"/>
              </w:rPr>
            </w:pPr>
            <w:r w:rsidRPr="00EC2038">
              <w:rPr>
                <w:sz w:val="24"/>
                <w:szCs w:val="24"/>
                <w:lang w:val="kk-KZ"/>
              </w:rPr>
              <w:t>+</w:t>
            </w:r>
          </w:p>
        </w:tc>
        <w:tc>
          <w:tcPr>
            <w:tcW w:w="640" w:type="dxa"/>
          </w:tcPr>
          <w:p w14:paraId="00CCE189" w14:textId="77777777" w:rsidR="003C10DD" w:rsidRPr="00EC2038" w:rsidRDefault="003C10DD" w:rsidP="003C10DD">
            <w:pPr>
              <w:rPr>
                <w:sz w:val="24"/>
                <w:szCs w:val="24"/>
                <w:lang w:val="kk-KZ"/>
              </w:rPr>
            </w:pPr>
          </w:p>
        </w:tc>
      </w:tr>
      <w:tr w:rsidR="003C10DD" w:rsidRPr="00EC2038" w14:paraId="5BB246F8" w14:textId="77777777" w:rsidTr="00A43ADB">
        <w:tc>
          <w:tcPr>
            <w:tcW w:w="5606" w:type="dxa"/>
          </w:tcPr>
          <w:p w14:paraId="2551ECAB"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Halimodendron Шеңгел Шенгил </w:t>
            </w:r>
          </w:p>
        </w:tc>
        <w:tc>
          <w:tcPr>
            <w:tcW w:w="993" w:type="dxa"/>
          </w:tcPr>
          <w:p w14:paraId="52F11C1C" w14:textId="77777777" w:rsidR="003C10DD" w:rsidRPr="00EC2038" w:rsidRDefault="003C10DD" w:rsidP="003C10DD">
            <w:pPr>
              <w:rPr>
                <w:sz w:val="24"/>
                <w:szCs w:val="24"/>
                <w:lang w:val="kk-KZ"/>
              </w:rPr>
            </w:pPr>
          </w:p>
        </w:tc>
        <w:tc>
          <w:tcPr>
            <w:tcW w:w="850" w:type="dxa"/>
          </w:tcPr>
          <w:p w14:paraId="06D03CA9" w14:textId="77777777" w:rsidR="003C10DD" w:rsidRPr="00EC2038" w:rsidRDefault="003C10DD" w:rsidP="003C10DD">
            <w:pPr>
              <w:rPr>
                <w:sz w:val="24"/>
                <w:szCs w:val="24"/>
                <w:lang w:val="kk-KZ"/>
              </w:rPr>
            </w:pPr>
          </w:p>
        </w:tc>
        <w:tc>
          <w:tcPr>
            <w:tcW w:w="851" w:type="dxa"/>
          </w:tcPr>
          <w:p w14:paraId="7DB3D4BD" w14:textId="77777777" w:rsidR="003C10DD" w:rsidRPr="00EC2038" w:rsidRDefault="003C10DD" w:rsidP="003C10DD">
            <w:pPr>
              <w:rPr>
                <w:sz w:val="24"/>
                <w:szCs w:val="24"/>
                <w:lang w:val="kk-KZ"/>
              </w:rPr>
            </w:pPr>
          </w:p>
        </w:tc>
        <w:tc>
          <w:tcPr>
            <w:tcW w:w="645" w:type="dxa"/>
          </w:tcPr>
          <w:p w14:paraId="76F56373" w14:textId="77777777" w:rsidR="003C10DD" w:rsidRPr="00EC2038" w:rsidRDefault="003C10DD" w:rsidP="003C10DD">
            <w:pPr>
              <w:rPr>
                <w:sz w:val="24"/>
                <w:szCs w:val="24"/>
                <w:lang w:val="kk-KZ"/>
              </w:rPr>
            </w:pPr>
          </w:p>
        </w:tc>
        <w:tc>
          <w:tcPr>
            <w:tcW w:w="640" w:type="dxa"/>
          </w:tcPr>
          <w:p w14:paraId="3EF5184E" w14:textId="77777777" w:rsidR="003C10DD" w:rsidRPr="00EC2038" w:rsidRDefault="003C10DD" w:rsidP="003C10DD">
            <w:pPr>
              <w:rPr>
                <w:sz w:val="24"/>
                <w:szCs w:val="24"/>
                <w:lang w:val="kk-KZ"/>
              </w:rPr>
            </w:pPr>
          </w:p>
        </w:tc>
      </w:tr>
      <w:tr w:rsidR="003C10DD" w:rsidRPr="00EC2038" w14:paraId="7166B92C" w14:textId="77777777" w:rsidTr="00A43ADB">
        <w:tc>
          <w:tcPr>
            <w:tcW w:w="5606" w:type="dxa"/>
          </w:tcPr>
          <w:p w14:paraId="615981BE"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Н. halodendron Ақ ш. Ш. серебристый </w:t>
            </w:r>
          </w:p>
        </w:tc>
        <w:tc>
          <w:tcPr>
            <w:tcW w:w="993" w:type="dxa"/>
          </w:tcPr>
          <w:p w14:paraId="41D33435" w14:textId="77777777" w:rsidR="003C10DD" w:rsidRPr="00EC2038" w:rsidRDefault="003C10DD" w:rsidP="003C10DD">
            <w:pPr>
              <w:rPr>
                <w:sz w:val="24"/>
                <w:szCs w:val="24"/>
                <w:lang w:val="kk-KZ"/>
              </w:rPr>
            </w:pPr>
            <w:r w:rsidRPr="00EC2038">
              <w:rPr>
                <w:sz w:val="24"/>
                <w:szCs w:val="24"/>
                <w:lang w:val="kk-KZ"/>
              </w:rPr>
              <w:t>+</w:t>
            </w:r>
          </w:p>
        </w:tc>
        <w:tc>
          <w:tcPr>
            <w:tcW w:w="850" w:type="dxa"/>
          </w:tcPr>
          <w:p w14:paraId="5E86BB74" w14:textId="77777777" w:rsidR="003C10DD" w:rsidRPr="00EC2038" w:rsidRDefault="003C10DD" w:rsidP="003C10DD">
            <w:pPr>
              <w:rPr>
                <w:sz w:val="24"/>
                <w:szCs w:val="24"/>
                <w:lang w:val="kk-KZ"/>
              </w:rPr>
            </w:pPr>
            <w:r w:rsidRPr="00EC2038">
              <w:rPr>
                <w:sz w:val="24"/>
                <w:szCs w:val="24"/>
                <w:lang w:val="kk-KZ"/>
              </w:rPr>
              <w:t>+</w:t>
            </w:r>
          </w:p>
        </w:tc>
        <w:tc>
          <w:tcPr>
            <w:tcW w:w="851" w:type="dxa"/>
          </w:tcPr>
          <w:p w14:paraId="71D2480D" w14:textId="77777777" w:rsidR="003C10DD" w:rsidRPr="00EC2038" w:rsidRDefault="003C10DD" w:rsidP="003C10DD">
            <w:pPr>
              <w:rPr>
                <w:sz w:val="24"/>
                <w:szCs w:val="24"/>
                <w:lang w:val="kk-KZ"/>
              </w:rPr>
            </w:pPr>
          </w:p>
        </w:tc>
        <w:tc>
          <w:tcPr>
            <w:tcW w:w="645" w:type="dxa"/>
          </w:tcPr>
          <w:p w14:paraId="2B22FEAE" w14:textId="77777777" w:rsidR="003C10DD" w:rsidRPr="00EC2038" w:rsidRDefault="003C10DD" w:rsidP="003C10DD">
            <w:pPr>
              <w:rPr>
                <w:sz w:val="24"/>
                <w:szCs w:val="24"/>
                <w:lang w:val="kk-KZ"/>
              </w:rPr>
            </w:pPr>
          </w:p>
        </w:tc>
        <w:tc>
          <w:tcPr>
            <w:tcW w:w="640" w:type="dxa"/>
          </w:tcPr>
          <w:p w14:paraId="78911886"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D2D9FD7" w14:textId="77777777" w:rsidTr="00A43ADB">
        <w:tc>
          <w:tcPr>
            <w:tcW w:w="5606" w:type="dxa"/>
          </w:tcPr>
          <w:p w14:paraId="0CDACDCA"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Caragana Қараған Карагана </w:t>
            </w:r>
          </w:p>
        </w:tc>
        <w:tc>
          <w:tcPr>
            <w:tcW w:w="993" w:type="dxa"/>
          </w:tcPr>
          <w:p w14:paraId="41157B26" w14:textId="77777777" w:rsidR="003C10DD" w:rsidRPr="00EC2038" w:rsidRDefault="003C10DD" w:rsidP="003C10DD">
            <w:pPr>
              <w:rPr>
                <w:sz w:val="24"/>
                <w:szCs w:val="24"/>
                <w:lang w:val="kk-KZ"/>
              </w:rPr>
            </w:pPr>
          </w:p>
        </w:tc>
        <w:tc>
          <w:tcPr>
            <w:tcW w:w="850" w:type="dxa"/>
          </w:tcPr>
          <w:p w14:paraId="7022468E" w14:textId="77777777" w:rsidR="003C10DD" w:rsidRPr="00EC2038" w:rsidRDefault="003C10DD" w:rsidP="003C10DD">
            <w:pPr>
              <w:rPr>
                <w:sz w:val="24"/>
                <w:szCs w:val="24"/>
                <w:lang w:val="kk-KZ"/>
              </w:rPr>
            </w:pPr>
          </w:p>
        </w:tc>
        <w:tc>
          <w:tcPr>
            <w:tcW w:w="851" w:type="dxa"/>
          </w:tcPr>
          <w:p w14:paraId="6DF9A90C" w14:textId="77777777" w:rsidR="003C10DD" w:rsidRPr="00EC2038" w:rsidRDefault="003C10DD" w:rsidP="003C10DD">
            <w:pPr>
              <w:rPr>
                <w:sz w:val="24"/>
                <w:szCs w:val="24"/>
                <w:lang w:val="kk-KZ"/>
              </w:rPr>
            </w:pPr>
          </w:p>
        </w:tc>
        <w:tc>
          <w:tcPr>
            <w:tcW w:w="645" w:type="dxa"/>
          </w:tcPr>
          <w:p w14:paraId="1DD72E1E" w14:textId="77777777" w:rsidR="003C10DD" w:rsidRPr="00EC2038" w:rsidRDefault="003C10DD" w:rsidP="003C10DD">
            <w:pPr>
              <w:rPr>
                <w:sz w:val="24"/>
                <w:szCs w:val="24"/>
                <w:lang w:val="kk-KZ"/>
              </w:rPr>
            </w:pPr>
          </w:p>
        </w:tc>
        <w:tc>
          <w:tcPr>
            <w:tcW w:w="640" w:type="dxa"/>
          </w:tcPr>
          <w:p w14:paraId="6310F902" w14:textId="77777777" w:rsidR="003C10DD" w:rsidRPr="00EC2038" w:rsidRDefault="003C10DD" w:rsidP="003C10DD">
            <w:pPr>
              <w:rPr>
                <w:sz w:val="24"/>
                <w:szCs w:val="24"/>
                <w:lang w:val="kk-KZ"/>
              </w:rPr>
            </w:pPr>
          </w:p>
        </w:tc>
      </w:tr>
      <w:tr w:rsidR="003C10DD" w:rsidRPr="00EC2038" w14:paraId="09AD2FEC" w14:textId="77777777" w:rsidTr="00A43ADB">
        <w:tc>
          <w:tcPr>
            <w:tcW w:w="5606" w:type="dxa"/>
          </w:tcPr>
          <w:p w14:paraId="7A59B3F9"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C.arborescens Ағаш қ. K. древовидная</w:t>
            </w:r>
          </w:p>
        </w:tc>
        <w:tc>
          <w:tcPr>
            <w:tcW w:w="993" w:type="dxa"/>
          </w:tcPr>
          <w:p w14:paraId="5E5A527D" w14:textId="77777777" w:rsidR="003C10DD" w:rsidRPr="00EC2038" w:rsidRDefault="003C10DD" w:rsidP="003C10DD">
            <w:pPr>
              <w:rPr>
                <w:sz w:val="24"/>
                <w:szCs w:val="24"/>
                <w:lang w:val="kk-KZ"/>
              </w:rPr>
            </w:pPr>
            <w:r w:rsidRPr="00EC2038">
              <w:rPr>
                <w:sz w:val="24"/>
                <w:szCs w:val="24"/>
                <w:lang w:val="kk-KZ"/>
              </w:rPr>
              <w:t>+</w:t>
            </w:r>
          </w:p>
        </w:tc>
        <w:tc>
          <w:tcPr>
            <w:tcW w:w="850" w:type="dxa"/>
          </w:tcPr>
          <w:p w14:paraId="4A1B68FD"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8979B1D" w14:textId="77777777" w:rsidR="003C10DD" w:rsidRPr="00EC2038" w:rsidRDefault="003C10DD" w:rsidP="003C10DD">
            <w:pPr>
              <w:rPr>
                <w:sz w:val="24"/>
                <w:szCs w:val="24"/>
                <w:lang w:val="kk-KZ"/>
              </w:rPr>
            </w:pPr>
          </w:p>
        </w:tc>
        <w:tc>
          <w:tcPr>
            <w:tcW w:w="645" w:type="dxa"/>
          </w:tcPr>
          <w:p w14:paraId="0B265BEA" w14:textId="77777777" w:rsidR="003C10DD" w:rsidRPr="00EC2038" w:rsidRDefault="003C10DD" w:rsidP="003C10DD">
            <w:pPr>
              <w:rPr>
                <w:sz w:val="24"/>
                <w:szCs w:val="24"/>
                <w:lang w:val="kk-KZ"/>
              </w:rPr>
            </w:pPr>
          </w:p>
        </w:tc>
        <w:tc>
          <w:tcPr>
            <w:tcW w:w="640" w:type="dxa"/>
          </w:tcPr>
          <w:p w14:paraId="59A0D235"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6A9122D8" w14:textId="77777777" w:rsidTr="00A43ADB">
        <w:tc>
          <w:tcPr>
            <w:tcW w:w="5606" w:type="dxa"/>
            <w:tcBorders>
              <w:bottom w:val="nil"/>
            </w:tcBorders>
          </w:tcPr>
          <w:p w14:paraId="54141D17" w14:textId="77777777" w:rsidR="003C10DD" w:rsidRPr="00EC2038" w:rsidRDefault="003C10DD" w:rsidP="003C10DD">
            <w:pPr>
              <w:pStyle w:val="a5"/>
              <w:ind w:left="0"/>
              <w:rPr>
                <w:rFonts w:ascii="Times New Roman" w:hAnsi="Times New Roman"/>
                <w:bCs/>
                <w:sz w:val="24"/>
                <w:szCs w:val="24"/>
                <w:lang w:val="kk-KZ"/>
              </w:rPr>
            </w:pPr>
            <w:r w:rsidRPr="00EC2038">
              <w:rPr>
                <w:rFonts w:ascii="Times New Roman" w:hAnsi="Times New Roman"/>
                <w:sz w:val="24"/>
                <w:szCs w:val="24"/>
                <w:lang w:val="kk-KZ"/>
              </w:rPr>
              <w:t>O</w:t>
            </w:r>
            <w:r w:rsidRPr="00EC2038">
              <w:rPr>
                <w:rFonts w:ascii="Times New Roman" w:hAnsi="Times New Roman"/>
                <w:sz w:val="24"/>
                <w:szCs w:val="24"/>
                <w:lang w:val="en-US"/>
              </w:rPr>
              <w:t xml:space="preserve">nobrychis </w:t>
            </w:r>
            <w:r w:rsidRPr="00EC2038">
              <w:rPr>
                <w:rFonts w:ascii="Times New Roman" w:hAnsi="Times New Roman"/>
                <w:sz w:val="24"/>
                <w:szCs w:val="24"/>
                <w:lang w:val="kk-KZ"/>
              </w:rPr>
              <w:t xml:space="preserve">Эспарцет </w:t>
            </w:r>
            <w:r w:rsidRPr="00EC2038">
              <w:rPr>
                <w:rFonts w:ascii="Times New Roman" w:hAnsi="Times New Roman"/>
                <w:sz w:val="24"/>
                <w:szCs w:val="24"/>
                <w:lang w:val="en-US"/>
              </w:rPr>
              <w:t xml:space="preserve"> </w:t>
            </w:r>
            <w:r w:rsidRPr="00EC2038">
              <w:rPr>
                <w:rFonts w:ascii="Times New Roman" w:hAnsi="Times New Roman"/>
                <w:sz w:val="24"/>
                <w:szCs w:val="24"/>
                <w:lang w:val="kk-KZ"/>
              </w:rPr>
              <w:t xml:space="preserve">Эспарцет </w:t>
            </w:r>
            <w:r w:rsidRPr="00EC2038">
              <w:rPr>
                <w:rFonts w:ascii="Times New Roman" w:hAnsi="Times New Roman"/>
                <w:sz w:val="24"/>
                <w:szCs w:val="24"/>
                <w:lang w:val="en-US"/>
              </w:rPr>
              <w:t xml:space="preserve"> </w:t>
            </w:r>
          </w:p>
        </w:tc>
        <w:tc>
          <w:tcPr>
            <w:tcW w:w="993" w:type="dxa"/>
            <w:tcBorders>
              <w:bottom w:val="nil"/>
            </w:tcBorders>
          </w:tcPr>
          <w:p w14:paraId="22ACE994" w14:textId="77777777" w:rsidR="003C10DD" w:rsidRPr="00EC2038" w:rsidRDefault="003C10DD" w:rsidP="003C10DD">
            <w:pPr>
              <w:rPr>
                <w:sz w:val="24"/>
                <w:szCs w:val="24"/>
                <w:lang w:val="kk-KZ"/>
              </w:rPr>
            </w:pPr>
          </w:p>
        </w:tc>
        <w:tc>
          <w:tcPr>
            <w:tcW w:w="850" w:type="dxa"/>
            <w:tcBorders>
              <w:bottom w:val="nil"/>
            </w:tcBorders>
          </w:tcPr>
          <w:p w14:paraId="5E898DA8" w14:textId="77777777" w:rsidR="003C10DD" w:rsidRPr="00EC2038" w:rsidRDefault="003C10DD" w:rsidP="003C10DD">
            <w:pPr>
              <w:rPr>
                <w:sz w:val="24"/>
                <w:szCs w:val="24"/>
                <w:lang w:val="kk-KZ"/>
              </w:rPr>
            </w:pPr>
          </w:p>
        </w:tc>
        <w:tc>
          <w:tcPr>
            <w:tcW w:w="851" w:type="dxa"/>
            <w:tcBorders>
              <w:bottom w:val="nil"/>
            </w:tcBorders>
          </w:tcPr>
          <w:p w14:paraId="5E0C5D64" w14:textId="77777777" w:rsidR="003C10DD" w:rsidRPr="00EC2038" w:rsidRDefault="003C10DD" w:rsidP="003C10DD">
            <w:pPr>
              <w:rPr>
                <w:sz w:val="24"/>
                <w:szCs w:val="24"/>
                <w:lang w:val="kk-KZ"/>
              </w:rPr>
            </w:pPr>
          </w:p>
        </w:tc>
        <w:tc>
          <w:tcPr>
            <w:tcW w:w="645" w:type="dxa"/>
            <w:tcBorders>
              <w:bottom w:val="nil"/>
            </w:tcBorders>
          </w:tcPr>
          <w:p w14:paraId="1B67ACBB" w14:textId="77777777" w:rsidR="003C10DD" w:rsidRPr="00EC2038" w:rsidRDefault="003C10DD" w:rsidP="003C10DD">
            <w:pPr>
              <w:rPr>
                <w:sz w:val="24"/>
                <w:szCs w:val="24"/>
                <w:lang w:val="kk-KZ"/>
              </w:rPr>
            </w:pPr>
          </w:p>
        </w:tc>
        <w:tc>
          <w:tcPr>
            <w:tcW w:w="640" w:type="dxa"/>
            <w:tcBorders>
              <w:bottom w:val="nil"/>
            </w:tcBorders>
          </w:tcPr>
          <w:p w14:paraId="735A4EE2" w14:textId="77777777" w:rsidR="003C10DD" w:rsidRPr="00EC2038" w:rsidRDefault="003C10DD" w:rsidP="003C10DD">
            <w:pPr>
              <w:rPr>
                <w:sz w:val="24"/>
                <w:szCs w:val="24"/>
                <w:lang w:val="kk-KZ"/>
              </w:rPr>
            </w:pPr>
          </w:p>
        </w:tc>
      </w:tr>
      <w:tr w:rsidR="003C10DD" w:rsidRPr="00EC2038" w14:paraId="0929BF04" w14:textId="77777777" w:rsidTr="00A43ADB">
        <w:tc>
          <w:tcPr>
            <w:tcW w:w="9585" w:type="dxa"/>
            <w:gridSpan w:val="6"/>
            <w:tcBorders>
              <w:top w:val="nil"/>
              <w:left w:val="nil"/>
              <w:right w:val="nil"/>
            </w:tcBorders>
          </w:tcPr>
          <w:p w14:paraId="68D9CFFE" w14:textId="351E984B" w:rsidR="003C10DD" w:rsidRDefault="003A4490" w:rsidP="003C10DD">
            <w:pPr>
              <w:ind w:hanging="112"/>
              <w:rPr>
                <w:rFonts w:ascii="Times New Roman" w:hAnsi="Times New Roman" w:cs="Times New Roman"/>
                <w:sz w:val="28"/>
                <w:szCs w:val="28"/>
                <w:lang w:val="kk-KZ"/>
              </w:rPr>
            </w:pPr>
            <w:r>
              <w:rPr>
                <w:rFonts w:ascii="Times New Roman" w:hAnsi="Times New Roman" w:cs="Times New Roman"/>
                <w:sz w:val="28"/>
                <w:szCs w:val="28"/>
                <w:lang w:val="kk-KZ"/>
              </w:rPr>
              <w:lastRenderedPageBreak/>
              <w:t>В</w:t>
            </w:r>
            <w:r w:rsidR="003C10DD" w:rsidRPr="003C10DD">
              <w:rPr>
                <w:rFonts w:ascii="Times New Roman" w:hAnsi="Times New Roman" w:cs="Times New Roman"/>
                <w:sz w:val="28"/>
                <w:szCs w:val="28"/>
                <w:lang w:val="kk-KZ"/>
              </w:rPr>
              <w:t>.1-кестенің жалғасы</w:t>
            </w:r>
          </w:p>
          <w:p w14:paraId="0171E34D" w14:textId="77777777" w:rsidR="003C10DD" w:rsidRPr="003C10DD" w:rsidRDefault="003C10DD" w:rsidP="003C10DD">
            <w:pPr>
              <w:rPr>
                <w:sz w:val="16"/>
                <w:szCs w:val="16"/>
                <w:lang w:val="kk-KZ"/>
              </w:rPr>
            </w:pPr>
          </w:p>
        </w:tc>
      </w:tr>
      <w:tr w:rsidR="003C10DD" w:rsidRPr="00EC2038" w14:paraId="4A283086" w14:textId="77777777" w:rsidTr="00A43ADB">
        <w:trPr>
          <w:trHeight w:val="188"/>
        </w:trPr>
        <w:tc>
          <w:tcPr>
            <w:tcW w:w="5606" w:type="dxa"/>
          </w:tcPr>
          <w:p w14:paraId="6C9A9934" w14:textId="070D36F7" w:rsidR="003C10DD" w:rsidRPr="00EC2038"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3" w:type="dxa"/>
          </w:tcPr>
          <w:p w14:paraId="01F45EE6" w14:textId="21026697" w:rsidR="003C10DD" w:rsidRPr="00EC2038" w:rsidRDefault="003C10DD" w:rsidP="003C10DD">
            <w:pPr>
              <w:jc w:val="center"/>
              <w:rPr>
                <w:sz w:val="24"/>
                <w:szCs w:val="24"/>
                <w:lang w:val="kk-KZ"/>
              </w:rPr>
            </w:pPr>
            <w:r>
              <w:rPr>
                <w:rFonts w:ascii="Times New Roman" w:hAnsi="Times New Roman" w:cs="Times New Roman"/>
                <w:sz w:val="24"/>
                <w:szCs w:val="24"/>
                <w:lang w:val="kk-KZ"/>
              </w:rPr>
              <w:t>2</w:t>
            </w:r>
          </w:p>
        </w:tc>
        <w:tc>
          <w:tcPr>
            <w:tcW w:w="850" w:type="dxa"/>
          </w:tcPr>
          <w:p w14:paraId="16E94C8A" w14:textId="742685EB" w:rsidR="003C10DD" w:rsidRPr="00EC2038" w:rsidRDefault="003C10DD" w:rsidP="003C10DD">
            <w:pPr>
              <w:jc w:val="center"/>
              <w:rPr>
                <w:sz w:val="24"/>
                <w:szCs w:val="24"/>
                <w:lang w:val="kk-KZ"/>
              </w:rPr>
            </w:pPr>
            <w:r>
              <w:rPr>
                <w:rFonts w:ascii="Times New Roman" w:hAnsi="Times New Roman" w:cs="Times New Roman"/>
                <w:sz w:val="24"/>
                <w:szCs w:val="24"/>
                <w:lang w:val="kk-KZ"/>
              </w:rPr>
              <w:t>3</w:t>
            </w:r>
          </w:p>
        </w:tc>
        <w:tc>
          <w:tcPr>
            <w:tcW w:w="851" w:type="dxa"/>
          </w:tcPr>
          <w:p w14:paraId="0F29F958" w14:textId="04EC8B20" w:rsidR="003C10DD" w:rsidRPr="00EC2038" w:rsidRDefault="003C10DD" w:rsidP="003C10DD">
            <w:pPr>
              <w:jc w:val="center"/>
              <w:rPr>
                <w:sz w:val="24"/>
                <w:szCs w:val="24"/>
                <w:lang w:val="kk-KZ"/>
              </w:rPr>
            </w:pPr>
            <w:r>
              <w:rPr>
                <w:rFonts w:ascii="Times New Roman" w:hAnsi="Times New Roman" w:cs="Times New Roman"/>
                <w:sz w:val="24"/>
                <w:szCs w:val="24"/>
                <w:lang w:val="kk-KZ"/>
              </w:rPr>
              <w:t>4</w:t>
            </w:r>
          </w:p>
        </w:tc>
        <w:tc>
          <w:tcPr>
            <w:tcW w:w="645" w:type="dxa"/>
          </w:tcPr>
          <w:p w14:paraId="584F59B8" w14:textId="01A1FCC2" w:rsidR="003C10DD" w:rsidRPr="00EC2038" w:rsidRDefault="003C10DD" w:rsidP="003C10DD">
            <w:pPr>
              <w:jc w:val="center"/>
              <w:rPr>
                <w:sz w:val="24"/>
                <w:szCs w:val="24"/>
                <w:lang w:val="kk-KZ"/>
              </w:rPr>
            </w:pPr>
            <w:r>
              <w:rPr>
                <w:rFonts w:ascii="Times New Roman" w:hAnsi="Times New Roman" w:cs="Times New Roman"/>
                <w:sz w:val="24"/>
                <w:szCs w:val="24"/>
                <w:lang w:val="kk-KZ"/>
              </w:rPr>
              <w:t>5</w:t>
            </w:r>
          </w:p>
        </w:tc>
        <w:tc>
          <w:tcPr>
            <w:tcW w:w="640" w:type="dxa"/>
          </w:tcPr>
          <w:p w14:paraId="7731BCE2" w14:textId="3E6A3F72" w:rsidR="003C10DD" w:rsidRPr="00EC2038" w:rsidRDefault="003C10DD" w:rsidP="003C10DD">
            <w:pPr>
              <w:jc w:val="center"/>
              <w:rPr>
                <w:sz w:val="24"/>
                <w:szCs w:val="24"/>
                <w:lang w:val="kk-KZ"/>
              </w:rPr>
            </w:pPr>
            <w:r>
              <w:rPr>
                <w:rFonts w:ascii="Times New Roman" w:hAnsi="Times New Roman" w:cs="Times New Roman"/>
                <w:sz w:val="24"/>
                <w:szCs w:val="24"/>
                <w:lang w:val="kk-KZ"/>
              </w:rPr>
              <w:t>6</w:t>
            </w:r>
          </w:p>
        </w:tc>
      </w:tr>
      <w:tr w:rsidR="003C10DD" w:rsidRPr="00EC2038" w14:paraId="3AB926B9" w14:textId="77777777" w:rsidTr="00A43ADB">
        <w:tc>
          <w:tcPr>
            <w:tcW w:w="5606" w:type="dxa"/>
          </w:tcPr>
          <w:p w14:paraId="5CF2A424"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О. tanaitica Дон э.Э. донской</w:t>
            </w:r>
          </w:p>
        </w:tc>
        <w:tc>
          <w:tcPr>
            <w:tcW w:w="993" w:type="dxa"/>
          </w:tcPr>
          <w:p w14:paraId="638FD397"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FB531E2" w14:textId="77777777" w:rsidR="003C10DD" w:rsidRPr="00EC2038" w:rsidRDefault="003C10DD" w:rsidP="003C10DD">
            <w:pPr>
              <w:rPr>
                <w:sz w:val="24"/>
                <w:szCs w:val="24"/>
                <w:lang w:val="kk-KZ"/>
              </w:rPr>
            </w:pPr>
          </w:p>
        </w:tc>
        <w:tc>
          <w:tcPr>
            <w:tcW w:w="851" w:type="dxa"/>
          </w:tcPr>
          <w:p w14:paraId="05475F68" w14:textId="77777777" w:rsidR="003C10DD" w:rsidRPr="00EC2038" w:rsidRDefault="003C10DD" w:rsidP="003C10DD">
            <w:pPr>
              <w:rPr>
                <w:sz w:val="24"/>
                <w:szCs w:val="24"/>
                <w:lang w:val="kk-KZ"/>
              </w:rPr>
            </w:pPr>
          </w:p>
        </w:tc>
        <w:tc>
          <w:tcPr>
            <w:tcW w:w="645" w:type="dxa"/>
          </w:tcPr>
          <w:p w14:paraId="1E23C404" w14:textId="77777777" w:rsidR="003C10DD" w:rsidRPr="00EC2038" w:rsidRDefault="003C10DD" w:rsidP="003C10DD">
            <w:pPr>
              <w:rPr>
                <w:sz w:val="24"/>
                <w:szCs w:val="24"/>
                <w:lang w:val="kk-KZ"/>
              </w:rPr>
            </w:pPr>
          </w:p>
        </w:tc>
        <w:tc>
          <w:tcPr>
            <w:tcW w:w="640" w:type="dxa"/>
          </w:tcPr>
          <w:p w14:paraId="5D239FDF"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6F653BF9" w14:textId="77777777" w:rsidTr="00A43ADB">
        <w:tc>
          <w:tcPr>
            <w:tcW w:w="5606" w:type="dxa"/>
          </w:tcPr>
          <w:p w14:paraId="6C0F5295"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rPr>
              <w:t xml:space="preserve">Vicia  </w:t>
            </w:r>
            <w:r w:rsidRPr="00EC2038">
              <w:rPr>
                <w:rFonts w:ascii="Times New Roman" w:hAnsi="Times New Roman" w:cs="Times New Roman"/>
                <w:sz w:val="24"/>
                <w:szCs w:val="24"/>
                <w:lang w:val="kk-KZ"/>
              </w:rPr>
              <w:t xml:space="preserve">Сиыржоңышқа </w:t>
            </w:r>
            <w:r w:rsidRPr="00EC2038">
              <w:rPr>
                <w:rFonts w:ascii="Times New Roman" w:hAnsi="Times New Roman" w:cs="Times New Roman"/>
                <w:sz w:val="24"/>
                <w:szCs w:val="24"/>
              </w:rPr>
              <w:t xml:space="preserve">Горошек, Вика </w:t>
            </w:r>
            <w:r w:rsidRPr="00EC2038">
              <w:rPr>
                <w:rFonts w:ascii="Times New Roman" w:hAnsi="Times New Roman" w:cs="Times New Roman"/>
                <w:sz w:val="24"/>
                <w:szCs w:val="24"/>
                <w:lang w:val="kk-KZ"/>
              </w:rPr>
              <w:t xml:space="preserve"> </w:t>
            </w:r>
          </w:p>
        </w:tc>
        <w:tc>
          <w:tcPr>
            <w:tcW w:w="993" w:type="dxa"/>
          </w:tcPr>
          <w:p w14:paraId="22E013FE" w14:textId="77777777" w:rsidR="003C10DD" w:rsidRPr="00EC2038" w:rsidRDefault="003C10DD" w:rsidP="003C10DD">
            <w:pPr>
              <w:rPr>
                <w:sz w:val="24"/>
                <w:szCs w:val="24"/>
                <w:lang w:val="kk-KZ"/>
              </w:rPr>
            </w:pPr>
          </w:p>
        </w:tc>
        <w:tc>
          <w:tcPr>
            <w:tcW w:w="850" w:type="dxa"/>
          </w:tcPr>
          <w:p w14:paraId="096BC67A" w14:textId="77777777" w:rsidR="003C10DD" w:rsidRPr="00EC2038" w:rsidRDefault="003C10DD" w:rsidP="003C10DD">
            <w:pPr>
              <w:rPr>
                <w:sz w:val="24"/>
                <w:szCs w:val="24"/>
                <w:lang w:val="kk-KZ"/>
              </w:rPr>
            </w:pPr>
          </w:p>
        </w:tc>
        <w:tc>
          <w:tcPr>
            <w:tcW w:w="851" w:type="dxa"/>
          </w:tcPr>
          <w:p w14:paraId="06A9E993" w14:textId="77777777" w:rsidR="003C10DD" w:rsidRPr="00EC2038" w:rsidRDefault="003C10DD" w:rsidP="003C10DD">
            <w:pPr>
              <w:rPr>
                <w:sz w:val="24"/>
                <w:szCs w:val="24"/>
                <w:lang w:val="kk-KZ"/>
              </w:rPr>
            </w:pPr>
          </w:p>
        </w:tc>
        <w:tc>
          <w:tcPr>
            <w:tcW w:w="645" w:type="dxa"/>
          </w:tcPr>
          <w:p w14:paraId="3F72692B" w14:textId="77777777" w:rsidR="003C10DD" w:rsidRPr="00EC2038" w:rsidRDefault="003C10DD" w:rsidP="003C10DD">
            <w:pPr>
              <w:rPr>
                <w:sz w:val="24"/>
                <w:szCs w:val="24"/>
                <w:lang w:val="kk-KZ"/>
              </w:rPr>
            </w:pPr>
          </w:p>
        </w:tc>
        <w:tc>
          <w:tcPr>
            <w:tcW w:w="640" w:type="dxa"/>
          </w:tcPr>
          <w:p w14:paraId="23397C60" w14:textId="77777777" w:rsidR="003C10DD" w:rsidRPr="00EC2038" w:rsidRDefault="003C10DD" w:rsidP="003C10DD">
            <w:pPr>
              <w:rPr>
                <w:sz w:val="24"/>
                <w:szCs w:val="24"/>
                <w:lang w:val="kk-KZ"/>
              </w:rPr>
            </w:pPr>
          </w:p>
        </w:tc>
      </w:tr>
      <w:tr w:rsidR="003C10DD" w:rsidRPr="00EC2038" w14:paraId="7F0D3261" w14:textId="77777777" w:rsidTr="00A43ADB">
        <w:tc>
          <w:tcPr>
            <w:tcW w:w="5606" w:type="dxa"/>
          </w:tcPr>
          <w:p w14:paraId="19BABC24"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V. cracca Тышқан с. Г. мышиный</w:t>
            </w:r>
          </w:p>
        </w:tc>
        <w:tc>
          <w:tcPr>
            <w:tcW w:w="993" w:type="dxa"/>
          </w:tcPr>
          <w:p w14:paraId="2BD06E25" w14:textId="77777777" w:rsidR="003C10DD" w:rsidRPr="00EC2038" w:rsidRDefault="003C10DD" w:rsidP="003C10DD">
            <w:pPr>
              <w:rPr>
                <w:sz w:val="24"/>
                <w:szCs w:val="24"/>
                <w:lang w:val="kk-KZ"/>
              </w:rPr>
            </w:pPr>
            <w:r w:rsidRPr="00EC2038">
              <w:rPr>
                <w:sz w:val="24"/>
                <w:szCs w:val="24"/>
                <w:lang w:val="kk-KZ"/>
              </w:rPr>
              <w:t>+</w:t>
            </w:r>
          </w:p>
        </w:tc>
        <w:tc>
          <w:tcPr>
            <w:tcW w:w="850" w:type="dxa"/>
          </w:tcPr>
          <w:p w14:paraId="761E5CB3" w14:textId="77777777" w:rsidR="003C10DD" w:rsidRPr="00EC2038" w:rsidRDefault="003C10DD" w:rsidP="003C10DD">
            <w:pPr>
              <w:rPr>
                <w:sz w:val="24"/>
                <w:szCs w:val="24"/>
                <w:lang w:val="kk-KZ"/>
              </w:rPr>
            </w:pPr>
            <w:r w:rsidRPr="00EC2038">
              <w:rPr>
                <w:sz w:val="24"/>
                <w:szCs w:val="24"/>
                <w:lang w:val="kk-KZ"/>
              </w:rPr>
              <w:t>+</w:t>
            </w:r>
          </w:p>
        </w:tc>
        <w:tc>
          <w:tcPr>
            <w:tcW w:w="851" w:type="dxa"/>
          </w:tcPr>
          <w:p w14:paraId="05D74860" w14:textId="77777777" w:rsidR="003C10DD" w:rsidRPr="00EC2038" w:rsidRDefault="003C10DD" w:rsidP="003C10DD">
            <w:pPr>
              <w:rPr>
                <w:sz w:val="24"/>
                <w:szCs w:val="24"/>
                <w:lang w:val="kk-KZ"/>
              </w:rPr>
            </w:pPr>
          </w:p>
        </w:tc>
        <w:tc>
          <w:tcPr>
            <w:tcW w:w="645" w:type="dxa"/>
          </w:tcPr>
          <w:p w14:paraId="2F003C67" w14:textId="77777777" w:rsidR="003C10DD" w:rsidRPr="00EC2038" w:rsidRDefault="003C10DD" w:rsidP="003C10DD">
            <w:pPr>
              <w:rPr>
                <w:sz w:val="24"/>
                <w:szCs w:val="24"/>
                <w:lang w:val="kk-KZ"/>
              </w:rPr>
            </w:pPr>
          </w:p>
        </w:tc>
        <w:tc>
          <w:tcPr>
            <w:tcW w:w="640" w:type="dxa"/>
          </w:tcPr>
          <w:p w14:paraId="371A17BB"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B93DC28" w14:textId="77777777" w:rsidTr="00A43ADB">
        <w:tc>
          <w:tcPr>
            <w:tcW w:w="5606" w:type="dxa"/>
          </w:tcPr>
          <w:p w14:paraId="38529E16" w14:textId="77777777" w:rsidR="003C10DD" w:rsidRPr="00EC2038" w:rsidRDefault="00BA37C2" w:rsidP="003C10DD">
            <w:pPr>
              <w:rPr>
                <w:rFonts w:ascii="Times New Roman" w:hAnsi="Times New Roman" w:cs="Times New Roman"/>
                <w:sz w:val="24"/>
                <w:szCs w:val="24"/>
                <w:lang w:val="kk-KZ"/>
              </w:rPr>
            </w:pPr>
            <w:hyperlink r:id="rId182" w:history="1">
              <w:r w:rsidR="003C10DD" w:rsidRPr="00EC2038">
                <w:rPr>
                  <w:rStyle w:val="a6"/>
                  <w:rFonts w:ascii="Times New Roman" w:hAnsi="Times New Roman" w:cs="Times New Roman"/>
                  <w:color w:val="auto"/>
                  <w:sz w:val="24"/>
                  <w:szCs w:val="24"/>
                  <w:u w:val="none"/>
                  <w:lang w:val="kk-KZ"/>
                </w:rPr>
                <w:t>Lathyrus</w:t>
              </w:r>
            </w:hyperlink>
            <w:r w:rsidR="003C10DD" w:rsidRPr="00EC2038">
              <w:rPr>
                <w:rFonts w:ascii="Times New Roman" w:hAnsi="Times New Roman" w:cs="Times New Roman"/>
                <w:sz w:val="24"/>
                <w:szCs w:val="24"/>
                <w:lang w:val="kk-KZ"/>
              </w:rPr>
              <w:t xml:space="preserve"> Чина Чина </w:t>
            </w:r>
          </w:p>
        </w:tc>
        <w:tc>
          <w:tcPr>
            <w:tcW w:w="993" w:type="dxa"/>
          </w:tcPr>
          <w:p w14:paraId="54878C94" w14:textId="77777777" w:rsidR="003C10DD" w:rsidRPr="00EC2038" w:rsidRDefault="003C10DD" w:rsidP="003C10DD">
            <w:pPr>
              <w:rPr>
                <w:sz w:val="24"/>
                <w:szCs w:val="24"/>
                <w:lang w:val="kk-KZ"/>
              </w:rPr>
            </w:pPr>
          </w:p>
        </w:tc>
        <w:tc>
          <w:tcPr>
            <w:tcW w:w="850" w:type="dxa"/>
          </w:tcPr>
          <w:p w14:paraId="6F28FAC1" w14:textId="77777777" w:rsidR="003C10DD" w:rsidRPr="00EC2038" w:rsidRDefault="003C10DD" w:rsidP="003C10DD">
            <w:pPr>
              <w:rPr>
                <w:sz w:val="24"/>
                <w:szCs w:val="24"/>
                <w:lang w:val="kk-KZ"/>
              </w:rPr>
            </w:pPr>
          </w:p>
        </w:tc>
        <w:tc>
          <w:tcPr>
            <w:tcW w:w="851" w:type="dxa"/>
          </w:tcPr>
          <w:p w14:paraId="1228BB06" w14:textId="77777777" w:rsidR="003C10DD" w:rsidRPr="00EC2038" w:rsidRDefault="003C10DD" w:rsidP="003C10DD">
            <w:pPr>
              <w:rPr>
                <w:sz w:val="24"/>
                <w:szCs w:val="24"/>
                <w:lang w:val="kk-KZ"/>
              </w:rPr>
            </w:pPr>
          </w:p>
        </w:tc>
        <w:tc>
          <w:tcPr>
            <w:tcW w:w="645" w:type="dxa"/>
          </w:tcPr>
          <w:p w14:paraId="3F9B80DD" w14:textId="77777777" w:rsidR="003C10DD" w:rsidRPr="00EC2038" w:rsidRDefault="003C10DD" w:rsidP="003C10DD">
            <w:pPr>
              <w:rPr>
                <w:sz w:val="24"/>
                <w:szCs w:val="24"/>
                <w:lang w:val="kk-KZ"/>
              </w:rPr>
            </w:pPr>
          </w:p>
        </w:tc>
        <w:tc>
          <w:tcPr>
            <w:tcW w:w="640" w:type="dxa"/>
          </w:tcPr>
          <w:p w14:paraId="4BAB7427" w14:textId="77777777" w:rsidR="003C10DD" w:rsidRPr="00EC2038" w:rsidRDefault="003C10DD" w:rsidP="003C10DD">
            <w:pPr>
              <w:rPr>
                <w:sz w:val="24"/>
                <w:szCs w:val="24"/>
                <w:lang w:val="kk-KZ"/>
              </w:rPr>
            </w:pPr>
          </w:p>
        </w:tc>
      </w:tr>
      <w:tr w:rsidR="003C10DD" w:rsidRPr="00EC2038" w14:paraId="4A20BD44" w14:textId="77777777" w:rsidTr="00A43ADB">
        <w:tc>
          <w:tcPr>
            <w:tcW w:w="5606" w:type="dxa"/>
          </w:tcPr>
          <w:p w14:paraId="427191CB"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L. pratensis Шалғын ч.Ч.луговая </w:t>
            </w:r>
          </w:p>
        </w:tc>
        <w:tc>
          <w:tcPr>
            <w:tcW w:w="993" w:type="dxa"/>
          </w:tcPr>
          <w:p w14:paraId="19F2F97B" w14:textId="77777777" w:rsidR="003C10DD" w:rsidRPr="00EC2038" w:rsidRDefault="003C10DD" w:rsidP="003C10DD">
            <w:pPr>
              <w:rPr>
                <w:sz w:val="24"/>
                <w:szCs w:val="24"/>
                <w:lang w:val="kk-KZ"/>
              </w:rPr>
            </w:pPr>
          </w:p>
        </w:tc>
        <w:tc>
          <w:tcPr>
            <w:tcW w:w="850" w:type="dxa"/>
          </w:tcPr>
          <w:p w14:paraId="1959AA45"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FE5D097" w14:textId="77777777" w:rsidR="003C10DD" w:rsidRPr="00EC2038" w:rsidRDefault="003C10DD" w:rsidP="003C10DD">
            <w:pPr>
              <w:rPr>
                <w:sz w:val="24"/>
                <w:szCs w:val="24"/>
                <w:lang w:val="kk-KZ"/>
              </w:rPr>
            </w:pPr>
          </w:p>
        </w:tc>
        <w:tc>
          <w:tcPr>
            <w:tcW w:w="645" w:type="dxa"/>
          </w:tcPr>
          <w:p w14:paraId="4E7FFB2F" w14:textId="77777777" w:rsidR="003C10DD" w:rsidRPr="00EC2038" w:rsidRDefault="003C10DD" w:rsidP="003C10DD">
            <w:pPr>
              <w:rPr>
                <w:sz w:val="24"/>
                <w:szCs w:val="24"/>
                <w:lang w:val="kk-KZ"/>
              </w:rPr>
            </w:pPr>
          </w:p>
        </w:tc>
        <w:tc>
          <w:tcPr>
            <w:tcW w:w="640" w:type="dxa"/>
          </w:tcPr>
          <w:p w14:paraId="1ED41B1C"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768E72F" w14:textId="77777777" w:rsidTr="00A43ADB">
        <w:tc>
          <w:tcPr>
            <w:tcW w:w="5606" w:type="dxa"/>
          </w:tcPr>
          <w:p w14:paraId="6509A71A"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L. tuberosus  Түйнекті ч.Ч. клубневая.</w:t>
            </w:r>
          </w:p>
        </w:tc>
        <w:tc>
          <w:tcPr>
            <w:tcW w:w="993" w:type="dxa"/>
          </w:tcPr>
          <w:p w14:paraId="3E5C82A3" w14:textId="77777777" w:rsidR="003C10DD" w:rsidRPr="00EC2038" w:rsidRDefault="003C10DD" w:rsidP="003C10DD">
            <w:pPr>
              <w:rPr>
                <w:sz w:val="24"/>
                <w:szCs w:val="24"/>
                <w:lang w:val="kk-KZ"/>
              </w:rPr>
            </w:pPr>
          </w:p>
        </w:tc>
        <w:tc>
          <w:tcPr>
            <w:tcW w:w="850" w:type="dxa"/>
          </w:tcPr>
          <w:p w14:paraId="7E0C7A28" w14:textId="77777777" w:rsidR="003C10DD" w:rsidRPr="00EC2038" w:rsidRDefault="003C10DD" w:rsidP="003C10DD">
            <w:pPr>
              <w:rPr>
                <w:sz w:val="24"/>
                <w:szCs w:val="24"/>
                <w:lang w:val="kk-KZ"/>
              </w:rPr>
            </w:pPr>
            <w:r w:rsidRPr="00EC2038">
              <w:rPr>
                <w:sz w:val="24"/>
                <w:szCs w:val="24"/>
                <w:lang w:val="kk-KZ"/>
              </w:rPr>
              <w:t>+</w:t>
            </w:r>
          </w:p>
        </w:tc>
        <w:tc>
          <w:tcPr>
            <w:tcW w:w="851" w:type="dxa"/>
          </w:tcPr>
          <w:p w14:paraId="3FB753A8" w14:textId="77777777" w:rsidR="003C10DD" w:rsidRPr="00EC2038" w:rsidRDefault="003C10DD" w:rsidP="003C10DD">
            <w:pPr>
              <w:rPr>
                <w:sz w:val="24"/>
                <w:szCs w:val="24"/>
                <w:lang w:val="kk-KZ"/>
              </w:rPr>
            </w:pPr>
          </w:p>
        </w:tc>
        <w:tc>
          <w:tcPr>
            <w:tcW w:w="645" w:type="dxa"/>
          </w:tcPr>
          <w:p w14:paraId="771128EC" w14:textId="77777777" w:rsidR="003C10DD" w:rsidRPr="00EC2038" w:rsidRDefault="003C10DD" w:rsidP="003C10DD">
            <w:pPr>
              <w:rPr>
                <w:sz w:val="24"/>
                <w:szCs w:val="24"/>
                <w:lang w:val="kk-KZ"/>
              </w:rPr>
            </w:pPr>
          </w:p>
        </w:tc>
        <w:tc>
          <w:tcPr>
            <w:tcW w:w="640" w:type="dxa"/>
          </w:tcPr>
          <w:p w14:paraId="685BDE38"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389428E" w14:textId="77777777" w:rsidTr="00A43ADB">
        <w:tc>
          <w:tcPr>
            <w:tcW w:w="5606" w:type="dxa"/>
          </w:tcPr>
          <w:p w14:paraId="7E79AB92" w14:textId="77777777" w:rsidR="003C10DD" w:rsidRPr="00EC2038" w:rsidRDefault="003C10DD" w:rsidP="003C10DD">
            <w:pPr>
              <w:pStyle w:val="a5"/>
              <w:ind w:left="0"/>
              <w:jc w:val="center"/>
              <w:rPr>
                <w:rFonts w:ascii="Times New Roman" w:hAnsi="Times New Roman"/>
                <w:sz w:val="24"/>
                <w:szCs w:val="24"/>
              </w:rPr>
            </w:pPr>
            <w:r w:rsidRPr="00EC2038">
              <w:rPr>
                <w:rFonts w:ascii="Times New Roman" w:hAnsi="Times New Roman"/>
                <w:sz w:val="24"/>
                <w:szCs w:val="24"/>
                <w:lang w:val="en-US"/>
              </w:rPr>
              <w:t>Composita</w:t>
            </w:r>
            <w:r w:rsidRPr="00EC2038">
              <w:rPr>
                <w:rFonts w:ascii="Times New Roman" w:hAnsi="Times New Roman"/>
                <w:sz w:val="24"/>
                <w:szCs w:val="24"/>
              </w:rPr>
              <w:t xml:space="preserve"> </w:t>
            </w:r>
            <w:r w:rsidRPr="00EC2038">
              <w:rPr>
                <w:rFonts w:ascii="Times New Roman" w:hAnsi="Times New Roman"/>
                <w:sz w:val="24"/>
                <w:szCs w:val="24"/>
                <w:lang w:val="kk-KZ"/>
              </w:rPr>
              <w:t>Күрделігүлділер</w:t>
            </w:r>
            <w:r w:rsidRPr="00EC2038">
              <w:rPr>
                <w:rFonts w:ascii="Times New Roman" w:hAnsi="Times New Roman"/>
                <w:sz w:val="24"/>
                <w:szCs w:val="24"/>
              </w:rPr>
              <w:t xml:space="preserve"> Сложноцветные</w:t>
            </w:r>
          </w:p>
        </w:tc>
        <w:tc>
          <w:tcPr>
            <w:tcW w:w="993" w:type="dxa"/>
          </w:tcPr>
          <w:p w14:paraId="1CB7F468" w14:textId="77777777" w:rsidR="003C10DD" w:rsidRPr="00EC2038" w:rsidRDefault="003C10DD" w:rsidP="003C10DD">
            <w:pPr>
              <w:rPr>
                <w:sz w:val="24"/>
                <w:szCs w:val="24"/>
                <w:lang w:val="kk-KZ"/>
              </w:rPr>
            </w:pPr>
          </w:p>
        </w:tc>
        <w:tc>
          <w:tcPr>
            <w:tcW w:w="850" w:type="dxa"/>
          </w:tcPr>
          <w:p w14:paraId="5827F0B4" w14:textId="77777777" w:rsidR="003C10DD" w:rsidRPr="00EC2038" w:rsidRDefault="003C10DD" w:rsidP="003C10DD">
            <w:pPr>
              <w:rPr>
                <w:sz w:val="24"/>
                <w:szCs w:val="24"/>
                <w:lang w:val="kk-KZ"/>
              </w:rPr>
            </w:pPr>
          </w:p>
        </w:tc>
        <w:tc>
          <w:tcPr>
            <w:tcW w:w="851" w:type="dxa"/>
          </w:tcPr>
          <w:p w14:paraId="0F4A08B4" w14:textId="77777777" w:rsidR="003C10DD" w:rsidRPr="00EC2038" w:rsidRDefault="003C10DD" w:rsidP="003C10DD">
            <w:pPr>
              <w:rPr>
                <w:sz w:val="24"/>
                <w:szCs w:val="24"/>
                <w:lang w:val="kk-KZ"/>
              </w:rPr>
            </w:pPr>
          </w:p>
        </w:tc>
        <w:tc>
          <w:tcPr>
            <w:tcW w:w="645" w:type="dxa"/>
          </w:tcPr>
          <w:p w14:paraId="263C96AB" w14:textId="77777777" w:rsidR="003C10DD" w:rsidRPr="00EC2038" w:rsidRDefault="003C10DD" w:rsidP="003C10DD">
            <w:pPr>
              <w:rPr>
                <w:sz w:val="24"/>
                <w:szCs w:val="24"/>
                <w:lang w:val="kk-KZ"/>
              </w:rPr>
            </w:pPr>
          </w:p>
        </w:tc>
        <w:tc>
          <w:tcPr>
            <w:tcW w:w="640" w:type="dxa"/>
          </w:tcPr>
          <w:p w14:paraId="7D6CD737" w14:textId="77777777" w:rsidR="003C10DD" w:rsidRPr="00EC2038" w:rsidRDefault="003C10DD" w:rsidP="003C10DD">
            <w:pPr>
              <w:rPr>
                <w:sz w:val="24"/>
                <w:szCs w:val="24"/>
                <w:lang w:val="kk-KZ"/>
              </w:rPr>
            </w:pPr>
          </w:p>
        </w:tc>
      </w:tr>
      <w:tr w:rsidR="003C10DD" w:rsidRPr="00EC2038" w14:paraId="23D3A083" w14:textId="77777777" w:rsidTr="00A43ADB">
        <w:tc>
          <w:tcPr>
            <w:tcW w:w="5606" w:type="dxa"/>
          </w:tcPr>
          <w:p w14:paraId="53CB18E0"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bCs/>
                <w:iCs/>
                <w:sz w:val="24"/>
                <w:szCs w:val="24"/>
                <w:lang w:val="kk-KZ"/>
              </w:rPr>
              <w:t>S</w:t>
            </w:r>
            <w:r w:rsidRPr="00EC2038">
              <w:rPr>
                <w:rFonts w:ascii="Times New Roman" w:hAnsi="Times New Roman"/>
                <w:bCs/>
                <w:iCs/>
                <w:sz w:val="24"/>
                <w:szCs w:val="24"/>
                <w:lang w:val="en-US"/>
              </w:rPr>
              <w:t>olidago</w:t>
            </w:r>
            <w:r w:rsidRPr="00EC2038">
              <w:rPr>
                <w:rFonts w:ascii="Times New Roman" w:hAnsi="Times New Roman"/>
                <w:bCs/>
                <w:iCs/>
                <w:sz w:val="24"/>
                <w:szCs w:val="24"/>
                <w:lang w:val="kk-KZ"/>
              </w:rPr>
              <w:t xml:space="preserve"> Сарыраушан Золотарник</w:t>
            </w:r>
          </w:p>
        </w:tc>
        <w:tc>
          <w:tcPr>
            <w:tcW w:w="993" w:type="dxa"/>
          </w:tcPr>
          <w:p w14:paraId="31863AAB" w14:textId="77777777" w:rsidR="003C10DD" w:rsidRPr="00EC2038" w:rsidRDefault="003C10DD" w:rsidP="003C10DD">
            <w:pPr>
              <w:rPr>
                <w:sz w:val="24"/>
                <w:szCs w:val="24"/>
                <w:lang w:val="kk-KZ"/>
              </w:rPr>
            </w:pPr>
          </w:p>
        </w:tc>
        <w:tc>
          <w:tcPr>
            <w:tcW w:w="850" w:type="dxa"/>
          </w:tcPr>
          <w:p w14:paraId="05857E2D" w14:textId="77777777" w:rsidR="003C10DD" w:rsidRPr="00EC2038" w:rsidRDefault="003C10DD" w:rsidP="003C10DD">
            <w:pPr>
              <w:rPr>
                <w:sz w:val="24"/>
                <w:szCs w:val="24"/>
                <w:lang w:val="kk-KZ"/>
              </w:rPr>
            </w:pPr>
          </w:p>
        </w:tc>
        <w:tc>
          <w:tcPr>
            <w:tcW w:w="851" w:type="dxa"/>
          </w:tcPr>
          <w:p w14:paraId="6D4645D5" w14:textId="77777777" w:rsidR="003C10DD" w:rsidRPr="00EC2038" w:rsidRDefault="003C10DD" w:rsidP="003C10DD">
            <w:pPr>
              <w:rPr>
                <w:sz w:val="24"/>
                <w:szCs w:val="24"/>
                <w:lang w:val="kk-KZ"/>
              </w:rPr>
            </w:pPr>
          </w:p>
        </w:tc>
        <w:tc>
          <w:tcPr>
            <w:tcW w:w="645" w:type="dxa"/>
          </w:tcPr>
          <w:p w14:paraId="3BF1F324" w14:textId="77777777" w:rsidR="003C10DD" w:rsidRPr="00EC2038" w:rsidRDefault="003C10DD" w:rsidP="003C10DD">
            <w:pPr>
              <w:rPr>
                <w:sz w:val="24"/>
                <w:szCs w:val="24"/>
                <w:lang w:val="kk-KZ"/>
              </w:rPr>
            </w:pPr>
          </w:p>
        </w:tc>
        <w:tc>
          <w:tcPr>
            <w:tcW w:w="640" w:type="dxa"/>
          </w:tcPr>
          <w:p w14:paraId="4C09822C" w14:textId="77777777" w:rsidR="003C10DD" w:rsidRPr="00EC2038" w:rsidRDefault="003C10DD" w:rsidP="003C10DD">
            <w:pPr>
              <w:rPr>
                <w:sz w:val="24"/>
                <w:szCs w:val="24"/>
                <w:lang w:val="kk-KZ"/>
              </w:rPr>
            </w:pPr>
          </w:p>
        </w:tc>
      </w:tr>
      <w:tr w:rsidR="003C10DD" w:rsidRPr="00EC2038" w14:paraId="5ABEF5DE" w14:textId="77777777" w:rsidTr="00A43ADB">
        <w:tc>
          <w:tcPr>
            <w:tcW w:w="5606" w:type="dxa"/>
          </w:tcPr>
          <w:p w14:paraId="08C182DB"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S</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en-US"/>
              </w:rPr>
              <w:t>virgaurea</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Кәдімгі с.</w:t>
            </w:r>
            <w:r w:rsidRPr="00EC2038">
              <w:rPr>
                <w:rFonts w:ascii="Times New Roman" w:hAnsi="Times New Roman" w:cs="Times New Roman"/>
                <w:sz w:val="24"/>
                <w:szCs w:val="24"/>
              </w:rPr>
              <w:t xml:space="preserve"> 3. обыкновенный, золотая розга.</w:t>
            </w:r>
          </w:p>
        </w:tc>
        <w:tc>
          <w:tcPr>
            <w:tcW w:w="993" w:type="dxa"/>
          </w:tcPr>
          <w:p w14:paraId="02C5C70E" w14:textId="77777777" w:rsidR="003C10DD" w:rsidRPr="00EC2038" w:rsidRDefault="003C10DD" w:rsidP="003C10DD">
            <w:pPr>
              <w:rPr>
                <w:sz w:val="24"/>
                <w:szCs w:val="24"/>
                <w:lang w:val="kk-KZ"/>
              </w:rPr>
            </w:pPr>
          </w:p>
        </w:tc>
        <w:tc>
          <w:tcPr>
            <w:tcW w:w="850" w:type="dxa"/>
          </w:tcPr>
          <w:p w14:paraId="7872201A" w14:textId="77777777" w:rsidR="003C10DD" w:rsidRPr="00EC2038" w:rsidRDefault="003C10DD" w:rsidP="003C10DD">
            <w:pPr>
              <w:rPr>
                <w:sz w:val="24"/>
                <w:szCs w:val="24"/>
                <w:lang w:val="kk-KZ"/>
              </w:rPr>
            </w:pPr>
            <w:r w:rsidRPr="00EC2038">
              <w:rPr>
                <w:sz w:val="24"/>
                <w:szCs w:val="24"/>
                <w:lang w:val="kk-KZ"/>
              </w:rPr>
              <w:t>+</w:t>
            </w:r>
          </w:p>
        </w:tc>
        <w:tc>
          <w:tcPr>
            <w:tcW w:w="851" w:type="dxa"/>
          </w:tcPr>
          <w:p w14:paraId="4D46723E" w14:textId="77777777" w:rsidR="003C10DD" w:rsidRPr="00EC2038" w:rsidRDefault="003C10DD" w:rsidP="003C10DD">
            <w:pPr>
              <w:rPr>
                <w:sz w:val="24"/>
                <w:szCs w:val="24"/>
                <w:lang w:val="kk-KZ"/>
              </w:rPr>
            </w:pPr>
          </w:p>
        </w:tc>
        <w:tc>
          <w:tcPr>
            <w:tcW w:w="645" w:type="dxa"/>
          </w:tcPr>
          <w:p w14:paraId="22999B67" w14:textId="77777777" w:rsidR="003C10DD" w:rsidRPr="00EC2038" w:rsidRDefault="003C10DD" w:rsidP="003C10DD">
            <w:pPr>
              <w:rPr>
                <w:sz w:val="24"/>
                <w:szCs w:val="24"/>
                <w:lang w:val="kk-KZ"/>
              </w:rPr>
            </w:pPr>
            <w:r w:rsidRPr="00EC2038">
              <w:rPr>
                <w:sz w:val="24"/>
                <w:szCs w:val="24"/>
                <w:lang w:val="kk-KZ"/>
              </w:rPr>
              <w:t>+</w:t>
            </w:r>
          </w:p>
        </w:tc>
        <w:tc>
          <w:tcPr>
            <w:tcW w:w="640" w:type="dxa"/>
          </w:tcPr>
          <w:p w14:paraId="79EB80F3"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2D8CAF7" w14:textId="77777777" w:rsidTr="00A43ADB">
        <w:tc>
          <w:tcPr>
            <w:tcW w:w="5606" w:type="dxa"/>
          </w:tcPr>
          <w:p w14:paraId="6AEB2EC5"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bCs/>
                <w:iCs/>
                <w:sz w:val="24"/>
                <w:szCs w:val="24"/>
                <w:lang w:val="kk-KZ"/>
              </w:rPr>
              <w:t>Солонечник Далазығыры G</w:t>
            </w:r>
            <w:r w:rsidRPr="00EC2038">
              <w:rPr>
                <w:rFonts w:ascii="Times New Roman" w:hAnsi="Times New Roman"/>
                <w:bCs/>
                <w:iCs/>
                <w:sz w:val="24"/>
                <w:szCs w:val="24"/>
                <w:lang w:val="en-US"/>
              </w:rPr>
              <w:t>alatella</w:t>
            </w:r>
          </w:p>
        </w:tc>
        <w:tc>
          <w:tcPr>
            <w:tcW w:w="993" w:type="dxa"/>
          </w:tcPr>
          <w:p w14:paraId="5B6E35B3" w14:textId="77777777" w:rsidR="003C10DD" w:rsidRPr="00EC2038" w:rsidRDefault="003C10DD" w:rsidP="003C10DD">
            <w:pPr>
              <w:rPr>
                <w:sz w:val="24"/>
                <w:szCs w:val="24"/>
                <w:lang w:val="kk-KZ"/>
              </w:rPr>
            </w:pPr>
          </w:p>
        </w:tc>
        <w:tc>
          <w:tcPr>
            <w:tcW w:w="850" w:type="dxa"/>
          </w:tcPr>
          <w:p w14:paraId="2E0EF0B7" w14:textId="77777777" w:rsidR="003C10DD" w:rsidRPr="00EC2038" w:rsidRDefault="003C10DD" w:rsidP="003C10DD">
            <w:pPr>
              <w:rPr>
                <w:sz w:val="24"/>
                <w:szCs w:val="24"/>
                <w:lang w:val="kk-KZ"/>
              </w:rPr>
            </w:pPr>
          </w:p>
        </w:tc>
        <w:tc>
          <w:tcPr>
            <w:tcW w:w="851" w:type="dxa"/>
          </w:tcPr>
          <w:p w14:paraId="0E356A69" w14:textId="77777777" w:rsidR="003C10DD" w:rsidRPr="00EC2038" w:rsidRDefault="003C10DD" w:rsidP="003C10DD">
            <w:pPr>
              <w:rPr>
                <w:sz w:val="24"/>
                <w:szCs w:val="24"/>
                <w:lang w:val="kk-KZ"/>
              </w:rPr>
            </w:pPr>
          </w:p>
        </w:tc>
        <w:tc>
          <w:tcPr>
            <w:tcW w:w="645" w:type="dxa"/>
          </w:tcPr>
          <w:p w14:paraId="323FEE06" w14:textId="77777777" w:rsidR="003C10DD" w:rsidRPr="00EC2038" w:rsidRDefault="003C10DD" w:rsidP="003C10DD">
            <w:pPr>
              <w:rPr>
                <w:sz w:val="24"/>
                <w:szCs w:val="24"/>
                <w:lang w:val="kk-KZ"/>
              </w:rPr>
            </w:pPr>
          </w:p>
        </w:tc>
        <w:tc>
          <w:tcPr>
            <w:tcW w:w="640" w:type="dxa"/>
          </w:tcPr>
          <w:p w14:paraId="599B38A4" w14:textId="77777777" w:rsidR="003C10DD" w:rsidRPr="00EC2038" w:rsidRDefault="003C10DD" w:rsidP="003C10DD">
            <w:pPr>
              <w:rPr>
                <w:sz w:val="24"/>
                <w:szCs w:val="24"/>
                <w:lang w:val="kk-KZ"/>
              </w:rPr>
            </w:pPr>
          </w:p>
        </w:tc>
      </w:tr>
      <w:tr w:rsidR="003C10DD" w:rsidRPr="00EC2038" w14:paraId="75AC607D" w14:textId="77777777" w:rsidTr="00A43ADB">
        <w:tc>
          <w:tcPr>
            <w:tcW w:w="5606" w:type="dxa"/>
          </w:tcPr>
          <w:p w14:paraId="41EF21F9"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G</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punctata</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Нүктелі д. </w:t>
            </w:r>
            <w:r w:rsidRPr="00EC2038">
              <w:rPr>
                <w:rFonts w:ascii="Times New Roman" w:hAnsi="Times New Roman" w:cs="Times New Roman"/>
                <w:sz w:val="24"/>
                <w:szCs w:val="24"/>
              </w:rPr>
              <w:t>С</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точечный</w:t>
            </w:r>
          </w:p>
        </w:tc>
        <w:tc>
          <w:tcPr>
            <w:tcW w:w="993" w:type="dxa"/>
          </w:tcPr>
          <w:p w14:paraId="0DF728CC" w14:textId="77777777" w:rsidR="003C10DD" w:rsidRPr="00EC2038" w:rsidRDefault="003C10DD" w:rsidP="003C10DD">
            <w:pPr>
              <w:rPr>
                <w:sz w:val="24"/>
                <w:szCs w:val="24"/>
                <w:lang w:val="kk-KZ"/>
              </w:rPr>
            </w:pPr>
          </w:p>
        </w:tc>
        <w:tc>
          <w:tcPr>
            <w:tcW w:w="850" w:type="dxa"/>
          </w:tcPr>
          <w:p w14:paraId="5DE4DDB1" w14:textId="77777777" w:rsidR="003C10DD" w:rsidRPr="00EC2038" w:rsidRDefault="003C10DD" w:rsidP="003C10DD">
            <w:pPr>
              <w:rPr>
                <w:sz w:val="24"/>
                <w:szCs w:val="24"/>
                <w:lang w:val="kk-KZ"/>
              </w:rPr>
            </w:pPr>
            <w:r w:rsidRPr="00EC2038">
              <w:rPr>
                <w:sz w:val="24"/>
                <w:szCs w:val="24"/>
                <w:lang w:val="kk-KZ"/>
              </w:rPr>
              <w:t>+</w:t>
            </w:r>
          </w:p>
        </w:tc>
        <w:tc>
          <w:tcPr>
            <w:tcW w:w="851" w:type="dxa"/>
          </w:tcPr>
          <w:p w14:paraId="3019C95C" w14:textId="77777777" w:rsidR="003C10DD" w:rsidRPr="00EC2038" w:rsidRDefault="003C10DD" w:rsidP="003C10DD">
            <w:pPr>
              <w:rPr>
                <w:sz w:val="24"/>
                <w:szCs w:val="24"/>
                <w:lang w:val="kk-KZ"/>
              </w:rPr>
            </w:pPr>
          </w:p>
        </w:tc>
        <w:tc>
          <w:tcPr>
            <w:tcW w:w="645" w:type="dxa"/>
          </w:tcPr>
          <w:p w14:paraId="684EA423" w14:textId="77777777" w:rsidR="003C10DD" w:rsidRPr="00EC2038" w:rsidRDefault="003C10DD" w:rsidP="003C10DD">
            <w:pPr>
              <w:rPr>
                <w:sz w:val="24"/>
                <w:szCs w:val="24"/>
                <w:lang w:val="kk-KZ"/>
              </w:rPr>
            </w:pPr>
          </w:p>
        </w:tc>
        <w:tc>
          <w:tcPr>
            <w:tcW w:w="640" w:type="dxa"/>
          </w:tcPr>
          <w:p w14:paraId="2BFBCB20"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46A9C1B9" w14:textId="77777777" w:rsidTr="00A43ADB">
        <w:tc>
          <w:tcPr>
            <w:tcW w:w="5606" w:type="dxa"/>
          </w:tcPr>
          <w:p w14:paraId="70FEA1C1" w14:textId="77777777" w:rsidR="003C10DD" w:rsidRPr="003C10DD" w:rsidRDefault="003C10DD" w:rsidP="003C10DD">
            <w:pPr>
              <w:pStyle w:val="a5"/>
              <w:ind w:left="0"/>
              <w:rPr>
                <w:rFonts w:ascii="Times New Roman" w:hAnsi="Times New Roman"/>
                <w:sz w:val="24"/>
                <w:szCs w:val="24"/>
              </w:rPr>
            </w:pPr>
            <w:r w:rsidRPr="00EC2038">
              <w:rPr>
                <w:rFonts w:ascii="Times New Roman" w:hAnsi="Times New Roman"/>
                <w:spacing w:val="10"/>
                <w:sz w:val="24"/>
                <w:szCs w:val="24"/>
                <w:lang w:val="kk-KZ"/>
              </w:rPr>
              <w:t>G. fastigiformis Қалқан д. С. щитковидный.</w:t>
            </w:r>
          </w:p>
        </w:tc>
        <w:tc>
          <w:tcPr>
            <w:tcW w:w="993" w:type="dxa"/>
          </w:tcPr>
          <w:p w14:paraId="73905D2D" w14:textId="77777777" w:rsidR="003C10DD" w:rsidRPr="00EC2038" w:rsidRDefault="003C10DD" w:rsidP="003C10DD">
            <w:pPr>
              <w:rPr>
                <w:sz w:val="24"/>
                <w:szCs w:val="24"/>
                <w:lang w:val="kk-KZ"/>
              </w:rPr>
            </w:pPr>
          </w:p>
        </w:tc>
        <w:tc>
          <w:tcPr>
            <w:tcW w:w="850" w:type="dxa"/>
          </w:tcPr>
          <w:p w14:paraId="04536F21" w14:textId="77777777" w:rsidR="003C10DD" w:rsidRPr="00EC2038" w:rsidRDefault="003C10DD" w:rsidP="003C10DD">
            <w:pPr>
              <w:rPr>
                <w:sz w:val="24"/>
                <w:szCs w:val="24"/>
                <w:lang w:val="kk-KZ"/>
              </w:rPr>
            </w:pPr>
            <w:r w:rsidRPr="00EC2038">
              <w:rPr>
                <w:sz w:val="24"/>
                <w:szCs w:val="24"/>
                <w:lang w:val="kk-KZ"/>
              </w:rPr>
              <w:t>+</w:t>
            </w:r>
          </w:p>
        </w:tc>
        <w:tc>
          <w:tcPr>
            <w:tcW w:w="851" w:type="dxa"/>
          </w:tcPr>
          <w:p w14:paraId="0FDAE822" w14:textId="77777777" w:rsidR="003C10DD" w:rsidRPr="00EC2038" w:rsidRDefault="003C10DD" w:rsidP="003C10DD">
            <w:pPr>
              <w:rPr>
                <w:sz w:val="24"/>
                <w:szCs w:val="24"/>
                <w:lang w:val="kk-KZ"/>
              </w:rPr>
            </w:pPr>
          </w:p>
        </w:tc>
        <w:tc>
          <w:tcPr>
            <w:tcW w:w="645" w:type="dxa"/>
          </w:tcPr>
          <w:p w14:paraId="5C081B18" w14:textId="77777777" w:rsidR="003C10DD" w:rsidRPr="00EC2038" w:rsidRDefault="003C10DD" w:rsidP="003C10DD">
            <w:pPr>
              <w:rPr>
                <w:sz w:val="24"/>
                <w:szCs w:val="24"/>
                <w:lang w:val="kk-KZ"/>
              </w:rPr>
            </w:pPr>
          </w:p>
        </w:tc>
        <w:tc>
          <w:tcPr>
            <w:tcW w:w="640" w:type="dxa"/>
          </w:tcPr>
          <w:p w14:paraId="3E045125"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6D3A5D4E" w14:textId="77777777" w:rsidTr="00A43ADB">
        <w:tc>
          <w:tcPr>
            <w:tcW w:w="5606" w:type="dxa"/>
          </w:tcPr>
          <w:p w14:paraId="7979A268" w14:textId="77777777" w:rsidR="003C10DD" w:rsidRPr="00EC2038" w:rsidRDefault="003C10DD" w:rsidP="003C10DD">
            <w:pPr>
              <w:pStyle w:val="a5"/>
              <w:ind w:left="0"/>
              <w:rPr>
                <w:rFonts w:ascii="Times New Roman" w:hAnsi="Times New Roman"/>
                <w:spacing w:val="10"/>
                <w:sz w:val="24"/>
                <w:szCs w:val="24"/>
                <w:lang w:val="kk-KZ"/>
              </w:rPr>
            </w:pPr>
            <w:r w:rsidRPr="00EC2038">
              <w:rPr>
                <w:rFonts w:ascii="Times New Roman" w:hAnsi="Times New Roman" w:cs="Times New Roman"/>
                <w:iCs/>
                <w:sz w:val="24"/>
                <w:szCs w:val="24"/>
                <w:shd w:val="clear" w:color="auto" w:fill="FFFFFF"/>
                <w:lang w:val="la-Latn"/>
              </w:rPr>
              <w:t>G.angustīssima</w:t>
            </w:r>
            <w:r w:rsidRPr="00EC2038">
              <w:rPr>
                <w:rFonts w:ascii="Times New Roman" w:hAnsi="Times New Roman" w:cs="Times New Roman"/>
                <w:iCs/>
                <w:sz w:val="24"/>
                <w:szCs w:val="24"/>
                <w:shd w:val="clear" w:color="auto" w:fill="FFFFFF"/>
                <w:lang w:val="kk-KZ"/>
              </w:rPr>
              <w:t xml:space="preserve"> Солғынжапырақ д. </w:t>
            </w:r>
            <w:r w:rsidRPr="00EC2038">
              <w:rPr>
                <w:rFonts w:ascii="Times New Roman" w:hAnsi="Times New Roman" w:cs="Times New Roman"/>
                <w:sz w:val="24"/>
                <w:szCs w:val="24"/>
                <w:lang w:val="kk-KZ"/>
              </w:rPr>
              <w:t>С.узколистый</w:t>
            </w:r>
          </w:p>
        </w:tc>
        <w:tc>
          <w:tcPr>
            <w:tcW w:w="993" w:type="dxa"/>
          </w:tcPr>
          <w:p w14:paraId="4A586591" w14:textId="77777777" w:rsidR="003C10DD" w:rsidRPr="00EC2038" w:rsidRDefault="003C10DD" w:rsidP="003C10DD">
            <w:pPr>
              <w:rPr>
                <w:sz w:val="24"/>
                <w:szCs w:val="24"/>
                <w:lang w:val="kk-KZ"/>
              </w:rPr>
            </w:pPr>
            <w:r w:rsidRPr="00EC2038">
              <w:rPr>
                <w:sz w:val="24"/>
                <w:szCs w:val="24"/>
                <w:lang w:val="kk-KZ"/>
              </w:rPr>
              <w:t>+</w:t>
            </w:r>
          </w:p>
        </w:tc>
        <w:tc>
          <w:tcPr>
            <w:tcW w:w="850" w:type="dxa"/>
          </w:tcPr>
          <w:p w14:paraId="3C3D5A32"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8BA06EF" w14:textId="77777777" w:rsidR="003C10DD" w:rsidRPr="00EC2038" w:rsidRDefault="003C10DD" w:rsidP="003C10DD">
            <w:pPr>
              <w:rPr>
                <w:sz w:val="24"/>
                <w:szCs w:val="24"/>
                <w:lang w:val="kk-KZ"/>
              </w:rPr>
            </w:pPr>
          </w:p>
        </w:tc>
        <w:tc>
          <w:tcPr>
            <w:tcW w:w="645" w:type="dxa"/>
          </w:tcPr>
          <w:p w14:paraId="33A8BF57" w14:textId="77777777" w:rsidR="003C10DD" w:rsidRPr="00EC2038" w:rsidRDefault="003C10DD" w:rsidP="003C10DD">
            <w:pPr>
              <w:rPr>
                <w:sz w:val="24"/>
                <w:szCs w:val="24"/>
                <w:lang w:val="kk-KZ"/>
              </w:rPr>
            </w:pPr>
            <w:r w:rsidRPr="00EC2038">
              <w:rPr>
                <w:sz w:val="24"/>
                <w:szCs w:val="24"/>
                <w:lang w:val="kk-KZ"/>
              </w:rPr>
              <w:t>+</w:t>
            </w:r>
          </w:p>
        </w:tc>
        <w:tc>
          <w:tcPr>
            <w:tcW w:w="640" w:type="dxa"/>
          </w:tcPr>
          <w:p w14:paraId="6BC12F24" w14:textId="77777777" w:rsidR="003C10DD" w:rsidRPr="00EC2038" w:rsidRDefault="003C10DD" w:rsidP="003C10DD">
            <w:pPr>
              <w:rPr>
                <w:sz w:val="24"/>
                <w:szCs w:val="24"/>
                <w:lang w:val="kk-KZ"/>
              </w:rPr>
            </w:pPr>
          </w:p>
        </w:tc>
      </w:tr>
      <w:tr w:rsidR="003C10DD" w:rsidRPr="003C10DD" w14:paraId="42EAF16D" w14:textId="77777777" w:rsidTr="00A43ADB">
        <w:tc>
          <w:tcPr>
            <w:tcW w:w="5606" w:type="dxa"/>
          </w:tcPr>
          <w:p w14:paraId="731A6275"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Helichrysum mill. Салаубас Цмин, бессмертник </w:t>
            </w:r>
          </w:p>
        </w:tc>
        <w:tc>
          <w:tcPr>
            <w:tcW w:w="993" w:type="dxa"/>
          </w:tcPr>
          <w:p w14:paraId="56401CB6" w14:textId="77777777" w:rsidR="003C10DD" w:rsidRPr="00EC2038" w:rsidRDefault="003C10DD" w:rsidP="003C10DD">
            <w:pPr>
              <w:rPr>
                <w:sz w:val="24"/>
                <w:szCs w:val="24"/>
                <w:lang w:val="kk-KZ"/>
              </w:rPr>
            </w:pPr>
          </w:p>
        </w:tc>
        <w:tc>
          <w:tcPr>
            <w:tcW w:w="850" w:type="dxa"/>
          </w:tcPr>
          <w:p w14:paraId="749A55D8" w14:textId="77777777" w:rsidR="003C10DD" w:rsidRPr="00EC2038" w:rsidRDefault="003C10DD" w:rsidP="003C10DD">
            <w:pPr>
              <w:rPr>
                <w:sz w:val="24"/>
                <w:szCs w:val="24"/>
                <w:lang w:val="kk-KZ"/>
              </w:rPr>
            </w:pPr>
          </w:p>
        </w:tc>
        <w:tc>
          <w:tcPr>
            <w:tcW w:w="851" w:type="dxa"/>
          </w:tcPr>
          <w:p w14:paraId="5FDC369A" w14:textId="77777777" w:rsidR="003C10DD" w:rsidRPr="00EC2038" w:rsidRDefault="003C10DD" w:rsidP="003C10DD">
            <w:pPr>
              <w:rPr>
                <w:sz w:val="24"/>
                <w:szCs w:val="24"/>
                <w:lang w:val="kk-KZ"/>
              </w:rPr>
            </w:pPr>
          </w:p>
        </w:tc>
        <w:tc>
          <w:tcPr>
            <w:tcW w:w="645" w:type="dxa"/>
          </w:tcPr>
          <w:p w14:paraId="1E27AACF" w14:textId="77777777" w:rsidR="003C10DD" w:rsidRPr="00EC2038" w:rsidRDefault="003C10DD" w:rsidP="003C10DD">
            <w:pPr>
              <w:rPr>
                <w:sz w:val="24"/>
                <w:szCs w:val="24"/>
                <w:lang w:val="kk-KZ"/>
              </w:rPr>
            </w:pPr>
          </w:p>
        </w:tc>
        <w:tc>
          <w:tcPr>
            <w:tcW w:w="640" w:type="dxa"/>
          </w:tcPr>
          <w:p w14:paraId="72D07A26" w14:textId="77777777" w:rsidR="003C10DD" w:rsidRPr="00EC2038" w:rsidRDefault="003C10DD" w:rsidP="003C10DD">
            <w:pPr>
              <w:rPr>
                <w:sz w:val="24"/>
                <w:szCs w:val="24"/>
                <w:lang w:val="kk-KZ"/>
              </w:rPr>
            </w:pPr>
          </w:p>
        </w:tc>
      </w:tr>
      <w:tr w:rsidR="003C10DD" w:rsidRPr="00EC2038" w14:paraId="22FD08BF" w14:textId="77777777" w:rsidTr="00A43ADB">
        <w:tc>
          <w:tcPr>
            <w:tcW w:w="5606" w:type="dxa"/>
          </w:tcPr>
          <w:p w14:paraId="4A3CB28C"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H. arenarium (L.)Moench. Құмдық с.</w:t>
            </w:r>
          </w:p>
          <w:p w14:paraId="159A776F"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Ц. песчаный</w:t>
            </w:r>
          </w:p>
        </w:tc>
        <w:tc>
          <w:tcPr>
            <w:tcW w:w="993" w:type="dxa"/>
          </w:tcPr>
          <w:p w14:paraId="61E4973E"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98B0F06" w14:textId="77777777" w:rsidR="003C10DD" w:rsidRPr="00EC2038" w:rsidRDefault="003C10DD" w:rsidP="003C10DD">
            <w:pPr>
              <w:rPr>
                <w:sz w:val="24"/>
                <w:szCs w:val="24"/>
                <w:lang w:val="kk-KZ"/>
              </w:rPr>
            </w:pPr>
          </w:p>
        </w:tc>
        <w:tc>
          <w:tcPr>
            <w:tcW w:w="851" w:type="dxa"/>
          </w:tcPr>
          <w:p w14:paraId="06CC296F" w14:textId="77777777" w:rsidR="003C10DD" w:rsidRPr="00EC2038" w:rsidRDefault="003C10DD" w:rsidP="003C10DD">
            <w:pPr>
              <w:rPr>
                <w:sz w:val="24"/>
                <w:szCs w:val="24"/>
                <w:lang w:val="kk-KZ"/>
              </w:rPr>
            </w:pPr>
          </w:p>
        </w:tc>
        <w:tc>
          <w:tcPr>
            <w:tcW w:w="645" w:type="dxa"/>
          </w:tcPr>
          <w:p w14:paraId="615E290A" w14:textId="77777777" w:rsidR="003C10DD" w:rsidRPr="00EC2038" w:rsidRDefault="003C10DD" w:rsidP="003C10DD">
            <w:pPr>
              <w:rPr>
                <w:sz w:val="24"/>
                <w:szCs w:val="24"/>
                <w:lang w:val="kk-KZ"/>
              </w:rPr>
            </w:pPr>
            <w:r w:rsidRPr="00EC2038">
              <w:rPr>
                <w:sz w:val="24"/>
                <w:szCs w:val="24"/>
                <w:lang w:val="kk-KZ"/>
              </w:rPr>
              <w:t>+</w:t>
            </w:r>
          </w:p>
        </w:tc>
        <w:tc>
          <w:tcPr>
            <w:tcW w:w="640" w:type="dxa"/>
          </w:tcPr>
          <w:p w14:paraId="74595ACB"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F1D761A" w14:textId="77777777" w:rsidTr="00A43ADB">
        <w:tc>
          <w:tcPr>
            <w:tcW w:w="5606" w:type="dxa"/>
          </w:tcPr>
          <w:p w14:paraId="6045498C"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 Anthemus Өгізкөз Пупавка </w:t>
            </w:r>
          </w:p>
        </w:tc>
        <w:tc>
          <w:tcPr>
            <w:tcW w:w="993" w:type="dxa"/>
          </w:tcPr>
          <w:p w14:paraId="5D23689C" w14:textId="77777777" w:rsidR="003C10DD" w:rsidRPr="00EC2038" w:rsidRDefault="003C10DD" w:rsidP="003C10DD">
            <w:pPr>
              <w:rPr>
                <w:sz w:val="24"/>
                <w:szCs w:val="24"/>
                <w:lang w:val="kk-KZ"/>
              </w:rPr>
            </w:pPr>
          </w:p>
        </w:tc>
        <w:tc>
          <w:tcPr>
            <w:tcW w:w="850" w:type="dxa"/>
          </w:tcPr>
          <w:p w14:paraId="3270FFF7" w14:textId="77777777" w:rsidR="003C10DD" w:rsidRPr="00EC2038" w:rsidRDefault="003C10DD" w:rsidP="003C10DD">
            <w:pPr>
              <w:rPr>
                <w:sz w:val="24"/>
                <w:szCs w:val="24"/>
                <w:lang w:val="kk-KZ"/>
              </w:rPr>
            </w:pPr>
          </w:p>
        </w:tc>
        <w:tc>
          <w:tcPr>
            <w:tcW w:w="851" w:type="dxa"/>
          </w:tcPr>
          <w:p w14:paraId="341871A9" w14:textId="77777777" w:rsidR="003C10DD" w:rsidRPr="00EC2038" w:rsidRDefault="003C10DD" w:rsidP="003C10DD">
            <w:pPr>
              <w:rPr>
                <w:sz w:val="24"/>
                <w:szCs w:val="24"/>
                <w:lang w:val="kk-KZ"/>
              </w:rPr>
            </w:pPr>
          </w:p>
        </w:tc>
        <w:tc>
          <w:tcPr>
            <w:tcW w:w="645" w:type="dxa"/>
          </w:tcPr>
          <w:p w14:paraId="28CD2C73" w14:textId="77777777" w:rsidR="003C10DD" w:rsidRPr="00EC2038" w:rsidRDefault="003C10DD" w:rsidP="003C10DD">
            <w:pPr>
              <w:rPr>
                <w:sz w:val="24"/>
                <w:szCs w:val="24"/>
                <w:lang w:val="kk-KZ"/>
              </w:rPr>
            </w:pPr>
          </w:p>
        </w:tc>
        <w:tc>
          <w:tcPr>
            <w:tcW w:w="640" w:type="dxa"/>
          </w:tcPr>
          <w:p w14:paraId="622EF943" w14:textId="77777777" w:rsidR="003C10DD" w:rsidRPr="00EC2038" w:rsidRDefault="003C10DD" w:rsidP="003C10DD">
            <w:pPr>
              <w:rPr>
                <w:sz w:val="24"/>
                <w:szCs w:val="24"/>
                <w:lang w:val="kk-KZ"/>
              </w:rPr>
            </w:pPr>
          </w:p>
        </w:tc>
      </w:tr>
      <w:tr w:rsidR="003C10DD" w:rsidRPr="00EC2038" w14:paraId="388077F6" w14:textId="77777777" w:rsidTr="00A43ADB">
        <w:tc>
          <w:tcPr>
            <w:tcW w:w="5606" w:type="dxa"/>
          </w:tcPr>
          <w:p w14:paraId="68489976"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A</w:t>
            </w:r>
            <w:r w:rsidRPr="00EC2038">
              <w:rPr>
                <w:rFonts w:ascii="Times New Roman" w:hAnsi="Times New Roman" w:cs="Times New Roman"/>
                <w:sz w:val="24"/>
                <w:szCs w:val="24"/>
              </w:rPr>
              <w:t>.</w:t>
            </w:r>
            <w:r w:rsidRPr="00EC2038">
              <w:rPr>
                <w:rFonts w:ascii="Times New Roman" w:hAnsi="Times New Roman" w:cs="Times New Roman"/>
                <w:sz w:val="24"/>
                <w:szCs w:val="24"/>
                <w:lang w:val="en-US"/>
              </w:rPr>
              <w:t>Tinctoria</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Бояу ө. </w:t>
            </w:r>
            <w:r w:rsidRPr="00EC2038">
              <w:rPr>
                <w:rFonts w:ascii="Times New Roman" w:hAnsi="Times New Roman" w:cs="Times New Roman"/>
                <w:sz w:val="24"/>
                <w:szCs w:val="24"/>
              </w:rPr>
              <w:t>П. красильная</w:t>
            </w:r>
          </w:p>
        </w:tc>
        <w:tc>
          <w:tcPr>
            <w:tcW w:w="993" w:type="dxa"/>
          </w:tcPr>
          <w:p w14:paraId="443431C9" w14:textId="77777777" w:rsidR="003C10DD" w:rsidRPr="00EC2038" w:rsidRDefault="003C10DD" w:rsidP="003C10DD">
            <w:pPr>
              <w:rPr>
                <w:sz w:val="24"/>
                <w:szCs w:val="24"/>
                <w:lang w:val="kk-KZ"/>
              </w:rPr>
            </w:pPr>
          </w:p>
        </w:tc>
        <w:tc>
          <w:tcPr>
            <w:tcW w:w="850" w:type="dxa"/>
          </w:tcPr>
          <w:p w14:paraId="2166D7C5" w14:textId="77777777" w:rsidR="003C10DD" w:rsidRPr="00EC2038" w:rsidRDefault="003C10DD" w:rsidP="003C10DD">
            <w:pPr>
              <w:rPr>
                <w:sz w:val="24"/>
                <w:szCs w:val="24"/>
                <w:lang w:val="kk-KZ"/>
              </w:rPr>
            </w:pPr>
            <w:r w:rsidRPr="00EC2038">
              <w:rPr>
                <w:sz w:val="24"/>
                <w:szCs w:val="24"/>
                <w:lang w:val="kk-KZ"/>
              </w:rPr>
              <w:t>+</w:t>
            </w:r>
          </w:p>
        </w:tc>
        <w:tc>
          <w:tcPr>
            <w:tcW w:w="851" w:type="dxa"/>
          </w:tcPr>
          <w:p w14:paraId="01705BB0" w14:textId="77777777" w:rsidR="003C10DD" w:rsidRPr="00EC2038" w:rsidRDefault="003C10DD" w:rsidP="003C10DD">
            <w:pPr>
              <w:rPr>
                <w:sz w:val="24"/>
                <w:szCs w:val="24"/>
                <w:lang w:val="kk-KZ"/>
              </w:rPr>
            </w:pPr>
          </w:p>
        </w:tc>
        <w:tc>
          <w:tcPr>
            <w:tcW w:w="645" w:type="dxa"/>
          </w:tcPr>
          <w:p w14:paraId="4E7A2E7A" w14:textId="77777777" w:rsidR="003C10DD" w:rsidRPr="00EC2038" w:rsidRDefault="003C10DD" w:rsidP="003C10DD">
            <w:pPr>
              <w:rPr>
                <w:sz w:val="24"/>
                <w:szCs w:val="24"/>
                <w:lang w:val="kk-KZ"/>
              </w:rPr>
            </w:pPr>
          </w:p>
        </w:tc>
        <w:tc>
          <w:tcPr>
            <w:tcW w:w="640" w:type="dxa"/>
          </w:tcPr>
          <w:p w14:paraId="4055D95C"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1D80435" w14:textId="77777777" w:rsidTr="00A43ADB">
        <w:tc>
          <w:tcPr>
            <w:tcW w:w="5606" w:type="dxa"/>
          </w:tcPr>
          <w:p w14:paraId="3386F488"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en-US"/>
              </w:rPr>
              <w:t>Inula</w:t>
            </w:r>
            <w:r w:rsidRPr="00EC2038">
              <w:rPr>
                <w:rFonts w:ascii="Times New Roman" w:hAnsi="Times New Roman" w:cs="Times New Roman"/>
                <w:sz w:val="24"/>
                <w:szCs w:val="24"/>
                <w:lang w:val="kk-KZ"/>
              </w:rPr>
              <w:t xml:space="preserve"> Андыз </w:t>
            </w:r>
            <w:r w:rsidRPr="00EC2038">
              <w:rPr>
                <w:rFonts w:ascii="Times New Roman" w:hAnsi="Times New Roman" w:cs="Times New Roman"/>
                <w:sz w:val="24"/>
                <w:szCs w:val="24"/>
              </w:rPr>
              <w:t>Девясил</w:t>
            </w:r>
            <w:r w:rsidRPr="00EC2038">
              <w:rPr>
                <w:rFonts w:ascii="Times New Roman" w:hAnsi="Times New Roman" w:cs="Times New Roman"/>
                <w:sz w:val="24"/>
                <w:szCs w:val="24"/>
                <w:lang w:val="en-US"/>
              </w:rPr>
              <w:t xml:space="preserve"> </w:t>
            </w:r>
          </w:p>
        </w:tc>
        <w:tc>
          <w:tcPr>
            <w:tcW w:w="993" w:type="dxa"/>
          </w:tcPr>
          <w:p w14:paraId="5B5FC8EA" w14:textId="77777777" w:rsidR="003C10DD" w:rsidRPr="00EC2038" w:rsidRDefault="003C10DD" w:rsidP="003C10DD">
            <w:pPr>
              <w:rPr>
                <w:sz w:val="24"/>
                <w:szCs w:val="24"/>
                <w:lang w:val="kk-KZ"/>
              </w:rPr>
            </w:pPr>
          </w:p>
        </w:tc>
        <w:tc>
          <w:tcPr>
            <w:tcW w:w="850" w:type="dxa"/>
          </w:tcPr>
          <w:p w14:paraId="04ABAC1A" w14:textId="77777777" w:rsidR="003C10DD" w:rsidRPr="00EC2038" w:rsidRDefault="003C10DD" w:rsidP="003C10DD">
            <w:pPr>
              <w:rPr>
                <w:sz w:val="24"/>
                <w:szCs w:val="24"/>
                <w:lang w:val="kk-KZ"/>
              </w:rPr>
            </w:pPr>
          </w:p>
        </w:tc>
        <w:tc>
          <w:tcPr>
            <w:tcW w:w="851" w:type="dxa"/>
          </w:tcPr>
          <w:p w14:paraId="48F614EC" w14:textId="77777777" w:rsidR="003C10DD" w:rsidRPr="00EC2038" w:rsidRDefault="003C10DD" w:rsidP="003C10DD">
            <w:pPr>
              <w:rPr>
                <w:sz w:val="24"/>
                <w:szCs w:val="24"/>
                <w:lang w:val="kk-KZ"/>
              </w:rPr>
            </w:pPr>
          </w:p>
        </w:tc>
        <w:tc>
          <w:tcPr>
            <w:tcW w:w="645" w:type="dxa"/>
          </w:tcPr>
          <w:p w14:paraId="238D7369" w14:textId="77777777" w:rsidR="003C10DD" w:rsidRPr="00EC2038" w:rsidRDefault="003C10DD" w:rsidP="003C10DD">
            <w:pPr>
              <w:rPr>
                <w:sz w:val="24"/>
                <w:szCs w:val="24"/>
                <w:lang w:val="kk-KZ"/>
              </w:rPr>
            </w:pPr>
          </w:p>
        </w:tc>
        <w:tc>
          <w:tcPr>
            <w:tcW w:w="640" w:type="dxa"/>
          </w:tcPr>
          <w:p w14:paraId="0491362D" w14:textId="77777777" w:rsidR="003C10DD" w:rsidRPr="00EC2038" w:rsidRDefault="003C10DD" w:rsidP="003C10DD">
            <w:pPr>
              <w:rPr>
                <w:sz w:val="24"/>
                <w:szCs w:val="24"/>
                <w:lang w:val="kk-KZ"/>
              </w:rPr>
            </w:pPr>
          </w:p>
        </w:tc>
      </w:tr>
      <w:tr w:rsidR="003C10DD" w:rsidRPr="00EC2038" w14:paraId="7F8DE3A1" w14:textId="77777777" w:rsidTr="00A43ADB">
        <w:tc>
          <w:tcPr>
            <w:tcW w:w="5606" w:type="dxa"/>
          </w:tcPr>
          <w:p w14:paraId="6726575E"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I. helenium. Биік а. Д.высокий </w:t>
            </w:r>
          </w:p>
        </w:tc>
        <w:tc>
          <w:tcPr>
            <w:tcW w:w="993" w:type="dxa"/>
          </w:tcPr>
          <w:p w14:paraId="44F2A37D" w14:textId="77777777" w:rsidR="003C10DD" w:rsidRPr="00EC2038" w:rsidRDefault="003C10DD" w:rsidP="003C10DD">
            <w:pPr>
              <w:rPr>
                <w:sz w:val="24"/>
                <w:szCs w:val="24"/>
                <w:lang w:val="kk-KZ"/>
              </w:rPr>
            </w:pPr>
          </w:p>
        </w:tc>
        <w:tc>
          <w:tcPr>
            <w:tcW w:w="850" w:type="dxa"/>
          </w:tcPr>
          <w:p w14:paraId="2B76D34B" w14:textId="77777777" w:rsidR="003C10DD" w:rsidRPr="00EC2038" w:rsidRDefault="003C10DD" w:rsidP="003C10DD">
            <w:pPr>
              <w:rPr>
                <w:sz w:val="24"/>
                <w:szCs w:val="24"/>
                <w:lang w:val="kk-KZ"/>
              </w:rPr>
            </w:pPr>
            <w:r w:rsidRPr="00EC2038">
              <w:rPr>
                <w:sz w:val="24"/>
                <w:szCs w:val="24"/>
                <w:lang w:val="kk-KZ"/>
              </w:rPr>
              <w:t>+</w:t>
            </w:r>
          </w:p>
        </w:tc>
        <w:tc>
          <w:tcPr>
            <w:tcW w:w="851" w:type="dxa"/>
          </w:tcPr>
          <w:p w14:paraId="0894B8C5" w14:textId="77777777" w:rsidR="003C10DD" w:rsidRPr="00EC2038" w:rsidRDefault="003C10DD" w:rsidP="003C10DD">
            <w:pPr>
              <w:rPr>
                <w:sz w:val="24"/>
                <w:szCs w:val="24"/>
                <w:lang w:val="kk-KZ"/>
              </w:rPr>
            </w:pPr>
          </w:p>
        </w:tc>
        <w:tc>
          <w:tcPr>
            <w:tcW w:w="645" w:type="dxa"/>
          </w:tcPr>
          <w:p w14:paraId="4C810CD9" w14:textId="77777777" w:rsidR="003C10DD" w:rsidRPr="00EC2038" w:rsidRDefault="003C10DD" w:rsidP="003C10DD">
            <w:pPr>
              <w:rPr>
                <w:sz w:val="24"/>
                <w:szCs w:val="24"/>
                <w:lang w:val="kk-KZ"/>
              </w:rPr>
            </w:pPr>
          </w:p>
        </w:tc>
        <w:tc>
          <w:tcPr>
            <w:tcW w:w="640" w:type="dxa"/>
          </w:tcPr>
          <w:p w14:paraId="0DD6ABEA"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42826373" w14:textId="77777777" w:rsidTr="00A43ADB">
        <w:tc>
          <w:tcPr>
            <w:tcW w:w="5606" w:type="dxa"/>
          </w:tcPr>
          <w:p w14:paraId="01629D77"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I. britanica Британ а. Д. британский.</w:t>
            </w:r>
          </w:p>
        </w:tc>
        <w:tc>
          <w:tcPr>
            <w:tcW w:w="993" w:type="dxa"/>
          </w:tcPr>
          <w:p w14:paraId="3F3F8904" w14:textId="77777777" w:rsidR="003C10DD" w:rsidRPr="00EC2038" w:rsidRDefault="003C10DD" w:rsidP="003C10DD">
            <w:pPr>
              <w:rPr>
                <w:sz w:val="24"/>
                <w:szCs w:val="24"/>
                <w:lang w:val="kk-KZ"/>
              </w:rPr>
            </w:pPr>
          </w:p>
        </w:tc>
        <w:tc>
          <w:tcPr>
            <w:tcW w:w="850" w:type="dxa"/>
          </w:tcPr>
          <w:p w14:paraId="03782D6F" w14:textId="77777777" w:rsidR="003C10DD" w:rsidRPr="00EC2038" w:rsidRDefault="003C10DD" w:rsidP="003C10DD">
            <w:pPr>
              <w:rPr>
                <w:sz w:val="24"/>
                <w:szCs w:val="24"/>
                <w:lang w:val="kk-KZ"/>
              </w:rPr>
            </w:pPr>
            <w:r w:rsidRPr="00EC2038">
              <w:rPr>
                <w:sz w:val="24"/>
                <w:szCs w:val="24"/>
                <w:lang w:val="kk-KZ"/>
              </w:rPr>
              <w:t>+</w:t>
            </w:r>
          </w:p>
        </w:tc>
        <w:tc>
          <w:tcPr>
            <w:tcW w:w="851" w:type="dxa"/>
          </w:tcPr>
          <w:p w14:paraId="3473A523" w14:textId="77777777" w:rsidR="003C10DD" w:rsidRPr="00EC2038" w:rsidRDefault="003C10DD" w:rsidP="003C10DD">
            <w:pPr>
              <w:rPr>
                <w:sz w:val="24"/>
                <w:szCs w:val="24"/>
                <w:lang w:val="kk-KZ"/>
              </w:rPr>
            </w:pPr>
          </w:p>
        </w:tc>
        <w:tc>
          <w:tcPr>
            <w:tcW w:w="645" w:type="dxa"/>
          </w:tcPr>
          <w:p w14:paraId="5392F0D4" w14:textId="77777777" w:rsidR="003C10DD" w:rsidRPr="00EC2038" w:rsidRDefault="003C10DD" w:rsidP="003C10DD">
            <w:pPr>
              <w:rPr>
                <w:sz w:val="24"/>
                <w:szCs w:val="24"/>
                <w:lang w:val="kk-KZ"/>
              </w:rPr>
            </w:pPr>
            <w:r w:rsidRPr="00EC2038">
              <w:rPr>
                <w:sz w:val="24"/>
                <w:szCs w:val="24"/>
                <w:lang w:val="kk-KZ"/>
              </w:rPr>
              <w:t>+</w:t>
            </w:r>
          </w:p>
        </w:tc>
        <w:tc>
          <w:tcPr>
            <w:tcW w:w="640" w:type="dxa"/>
          </w:tcPr>
          <w:p w14:paraId="472DC8EF"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1212405" w14:textId="77777777" w:rsidTr="00A43ADB">
        <w:tc>
          <w:tcPr>
            <w:tcW w:w="5606" w:type="dxa"/>
          </w:tcPr>
          <w:p w14:paraId="1F2DF877"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Xanthium L. Сарысояу Дурнишник</w:t>
            </w:r>
          </w:p>
        </w:tc>
        <w:tc>
          <w:tcPr>
            <w:tcW w:w="993" w:type="dxa"/>
          </w:tcPr>
          <w:p w14:paraId="41A19DDC" w14:textId="77777777" w:rsidR="003C10DD" w:rsidRPr="00EC2038" w:rsidRDefault="003C10DD" w:rsidP="003C10DD">
            <w:pPr>
              <w:rPr>
                <w:sz w:val="24"/>
                <w:szCs w:val="24"/>
                <w:lang w:val="kk-KZ"/>
              </w:rPr>
            </w:pPr>
          </w:p>
        </w:tc>
        <w:tc>
          <w:tcPr>
            <w:tcW w:w="850" w:type="dxa"/>
          </w:tcPr>
          <w:p w14:paraId="7031D656" w14:textId="77777777" w:rsidR="003C10DD" w:rsidRPr="00EC2038" w:rsidRDefault="003C10DD" w:rsidP="003C10DD">
            <w:pPr>
              <w:rPr>
                <w:sz w:val="24"/>
                <w:szCs w:val="24"/>
                <w:lang w:val="kk-KZ"/>
              </w:rPr>
            </w:pPr>
          </w:p>
        </w:tc>
        <w:tc>
          <w:tcPr>
            <w:tcW w:w="851" w:type="dxa"/>
          </w:tcPr>
          <w:p w14:paraId="42F8A424" w14:textId="77777777" w:rsidR="003C10DD" w:rsidRPr="00EC2038" w:rsidRDefault="003C10DD" w:rsidP="003C10DD">
            <w:pPr>
              <w:rPr>
                <w:sz w:val="24"/>
                <w:szCs w:val="24"/>
                <w:lang w:val="kk-KZ"/>
              </w:rPr>
            </w:pPr>
          </w:p>
        </w:tc>
        <w:tc>
          <w:tcPr>
            <w:tcW w:w="645" w:type="dxa"/>
          </w:tcPr>
          <w:p w14:paraId="57BDDF81" w14:textId="77777777" w:rsidR="003C10DD" w:rsidRPr="00EC2038" w:rsidRDefault="003C10DD" w:rsidP="003C10DD">
            <w:pPr>
              <w:rPr>
                <w:sz w:val="24"/>
                <w:szCs w:val="24"/>
                <w:lang w:val="kk-KZ"/>
              </w:rPr>
            </w:pPr>
          </w:p>
        </w:tc>
        <w:tc>
          <w:tcPr>
            <w:tcW w:w="640" w:type="dxa"/>
          </w:tcPr>
          <w:p w14:paraId="2A343D51" w14:textId="77777777" w:rsidR="003C10DD" w:rsidRPr="00EC2038" w:rsidRDefault="003C10DD" w:rsidP="003C10DD">
            <w:pPr>
              <w:rPr>
                <w:sz w:val="24"/>
                <w:szCs w:val="24"/>
                <w:lang w:val="kk-KZ"/>
              </w:rPr>
            </w:pPr>
          </w:p>
        </w:tc>
      </w:tr>
      <w:tr w:rsidR="003C10DD" w:rsidRPr="00EC2038" w14:paraId="56A1095D" w14:textId="77777777" w:rsidTr="00A43ADB">
        <w:tc>
          <w:tcPr>
            <w:tcW w:w="5606" w:type="dxa"/>
          </w:tcPr>
          <w:p w14:paraId="5F6F9441"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X. strumarium L. Кәдімгі с. Д. обыкновенный</w:t>
            </w:r>
          </w:p>
        </w:tc>
        <w:tc>
          <w:tcPr>
            <w:tcW w:w="993" w:type="dxa"/>
          </w:tcPr>
          <w:p w14:paraId="5697638B" w14:textId="77777777" w:rsidR="003C10DD" w:rsidRPr="00EC2038" w:rsidRDefault="003C10DD" w:rsidP="003C10DD">
            <w:pPr>
              <w:rPr>
                <w:sz w:val="24"/>
                <w:szCs w:val="24"/>
                <w:lang w:val="kk-KZ"/>
              </w:rPr>
            </w:pPr>
            <w:r w:rsidRPr="00EC2038">
              <w:rPr>
                <w:sz w:val="24"/>
                <w:szCs w:val="24"/>
                <w:lang w:val="kk-KZ"/>
              </w:rPr>
              <w:t>+</w:t>
            </w:r>
          </w:p>
        </w:tc>
        <w:tc>
          <w:tcPr>
            <w:tcW w:w="850" w:type="dxa"/>
          </w:tcPr>
          <w:p w14:paraId="08D2B4D9"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670AB25" w14:textId="77777777" w:rsidR="003C10DD" w:rsidRPr="00EC2038" w:rsidRDefault="003C10DD" w:rsidP="003C10DD">
            <w:pPr>
              <w:rPr>
                <w:sz w:val="24"/>
                <w:szCs w:val="24"/>
                <w:lang w:val="kk-KZ"/>
              </w:rPr>
            </w:pPr>
          </w:p>
        </w:tc>
        <w:tc>
          <w:tcPr>
            <w:tcW w:w="645" w:type="dxa"/>
          </w:tcPr>
          <w:p w14:paraId="7B627AC3" w14:textId="77777777" w:rsidR="003C10DD" w:rsidRPr="00EC2038" w:rsidRDefault="003C10DD" w:rsidP="003C10DD">
            <w:pPr>
              <w:rPr>
                <w:sz w:val="24"/>
                <w:szCs w:val="24"/>
                <w:lang w:val="kk-KZ"/>
              </w:rPr>
            </w:pPr>
          </w:p>
        </w:tc>
        <w:tc>
          <w:tcPr>
            <w:tcW w:w="640" w:type="dxa"/>
          </w:tcPr>
          <w:p w14:paraId="0C0C8042"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6081BFBF" w14:textId="77777777" w:rsidTr="00A43ADB">
        <w:tc>
          <w:tcPr>
            <w:tcW w:w="5606" w:type="dxa"/>
          </w:tcPr>
          <w:p w14:paraId="7AF1271F"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kk-KZ"/>
              </w:rPr>
              <w:t>Achil</w:t>
            </w:r>
            <w:r w:rsidRPr="00EC2038">
              <w:rPr>
                <w:rFonts w:ascii="Times New Roman" w:hAnsi="Times New Roman"/>
                <w:sz w:val="24"/>
                <w:szCs w:val="24"/>
                <w:lang w:val="en-US"/>
              </w:rPr>
              <w:t>lea L.</w:t>
            </w:r>
            <w:r w:rsidRPr="00EC2038">
              <w:rPr>
                <w:rFonts w:ascii="Times New Roman" w:hAnsi="Times New Roman"/>
                <w:sz w:val="24"/>
                <w:szCs w:val="24"/>
                <w:lang w:val="kk-KZ"/>
              </w:rPr>
              <w:t xml:space="preserve"> Мыңжапырақ </w:t>
            </w:r>
            <w:r w:rsidRPr="00EC2038">
              <w:rPr>
                <w:rFonts w:ascii="Times New Roman" w:hAnsi="Times New Roman"/>
                <w:sz w:val="24"/>
                <w:szCs w:val="24"/>
              </w:rPr>
              <w:t>Тысячелистник</w:t>
            </w:r>
          </w:p>
        </w:tc>
        <w:tc>
          <w:tcPr>
            <w:tcW w:w="993" w:type="dxa"/>
          </w:tcPr>
          <w:p w14:paraId="1076D783" w14:textId="77777777" w:rsidR="003C10DD" w:rsidRPr="00EC2038" w:rsidRDefault="003C10DD" w:rsidP="003C10DD">
            <w:pPr>
              <w:rPr>
                <w:sz w:val="24"/>
                <w:szCs w:val="24"/>
                <w:lang w:val="kk-KZ"/>
              </w:rPr>
            </w:pPr>
          </w:p>
        </w:tc>
        <w:tc>
          <w:tcPr>
            <w:tcW w:w="850" w:type="dxa"/>
          </w:tcPr>
          <w:p w14:paraId="3A366AD2" w14:textId="77777777" w:rsidR="003C10DD" w:rsidRPr="00EC2038" w:rsidRDefault="003C10DD" w:rsidP="003C10DD">
            <w:pPr>
              <w:rPr>
                <w:sz w:val="24"/>
                <w:szCs w:val="24"/>
                <w:lang w:val="kk-KZ"/>
              </w:rPr>
            </w:pPr>
          </w:p>
        </w:tc>
        <w:tc>
          <w:tcPr>
            <w:tcW w:w="851" w:type="dxa"/>
          </w:tcPr>
          <w:p w14:paraId="54ACD6E6" w14:textId="77777777" w:rsidR="003C10DD" w:rsidRPr="00EC2038" w:rsidRDefault="003C10DD" w:rsidP="003C10DD">
            <w:pPr>
              <w:rPr>
                <w:sz w:val="24"/>
                <w:szCs w:val="24"/>
                <w:lang w:val="kk-KZ"/>
              </w:rPr>
            </w:pPr>
          </w:p>
        </w:tc>
        <w:tc>
          <w:tcPr>
            <w:tcW w:w="645" w:type="dxa"/>
          </w:tcPr>
          <w:p w14:paraId="05BD22E1" w14:textId="77777777" w:rsidR="003C10DD" w:rsidRPr="00EC2038" w:rsidRDefault="003C10DD" w:rsidP="003C10DD">
            <w:pPr>
              <w:rPr>
                <w:sz w:val="24"/>
                <w:szCs w:val="24"/>
                <w:lang w:val="kk-KZ"/>
              </w:rPr>
            </w:pPr>
          </w:p>
        </w:tc>
        <w:tc>
          <w:tcPr>
            <w:tcW w:w="640" w:type="dxa"/>
          </w:tcPr>
          <w:p w14:paraId="43EFC5BD" w14:textId="77777777" w:rsidR="003C10DD" w:rsidRPr="00EC2038" w:rsidRDefault="003C10DD" w:rsidP="003C10DD">
            <w:pPr>
              <w:rPr>
                <w:sz w:val="24"/>
                <w:szCs w:val="24"/>
                <w:lang w:val="kk-KZ"/>
              </w:rPr>
            </w:pPr>
          </w:p>
        </w:tc>
      </w:tr>
      <w:tr w:rsidR="003C10DD" w:rsidRPr="00EC2038" w14:paraId="608653F7" w14:textId="77777777" w:rsidTr="00A43ADB">
        <w:tc>
          <w:tcPr>
            <w:tcW w:w="5606" w:type="dxa"/>
          </w:tcPr>
          <w:p w14:paraId="6CA5E54A"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en-US"/>
              </w:rPr>
              <w:t>A</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millefolium</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L</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Кәдімгі м. </w:t>
            </w:r>
            <w:r w:rsidRPr="00EC2038">
              <w:rPr>
                <w:rFonts w:ascii="Times New Roman" w:hAnsi="Times New Roman" w:cs="Times New Roman"/>
                <w:sz w:val="24"/>
                <w:szCs w:val="24"/>
              </w:rPr>
              <w:t>Т</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обыкновенный</w:t>
            </w:r>
          </w:p>
        </w:tc>
        <w:tc>
          <w:tcPr>
            <w:tcW w:w="993" w:type="dxa"/>
          </w:tcPr>
          <w:p w14:paraId="335A3F18" w14:textId="77777777" w:rsidR="003C10DD" w:rsidRPr="00EC2038" w:rsidRDefault="003C10DD" w:rsidP="003C10DD">
            <w:pPr>
              <w:rPr>
                <w:sz w:val="24"/>
                <w:szCs w:val="24"/>
                <w:lang w:val="kk-KZ"/>
              </w:rPr>
            </w:pPr>
          </w:p>
        </w:tc>
        <w:tc>
          <w:tcPr>
            <w:tcW w:w="850" w:type="dxa"/>
          </w:tcPr>
          <w:p w14:paraId="28335543" w14:textId="77777777" w:rsidR="003C10DD" w:rsidRPr="00EC2038" w:rsidRDefault="003C10DD" w:rsidP="003C10DD">
            <w:pPr>
              <w:rPr>
                <w:sz w:val="24"/>
                <w:szCs w:val="24"/>
                <w:lang w:val="kk-KZ"/>
              </w:rPr>
            </w:pPr>
            <w:r w:rsidRPr="00EC2038">
              <w:rPr>
                <w:sz w:val="24"/>
                <w:szCs w:val="24"/>
                <w:lang w:val="kk-KZ"/>
              </w:rPr>
              <w:t>+</w:t>
            </w:r>
          </w:p>
        </w:tc>
        <w:tc>
          <w:tcPr>
            <w:tcW w:w="851" w:type="dxa"/>
          </w:tcPr>
          <w:p w14:paraId="545AA123" w14:textId="77777777" w:rsidR="003C10DD" w:rsidRPr="00EC2038" w:rsidRDefault="003C10DD" w:rsidP="003C10DD">
            <w:pPr>
              <w:rPr>
                <w:sz w:val="24"/>
                <w:szCs w:val="24"/>
                <w:lang w:val="kk-KZ"/>
              </w:rPr>
            </w:pPr>
          </w:p>
        </w:tc>
        <w:tc>
          <w:tcPr>
            <w:tcW w:w="645" w:type="dxa"/>
          </w:tcPr>
          <w:p w14:paraId="33E4A597" w14:textId="77777777" w:rsidR="003C10DD" w:rsidRPr="00EC2038" w:rsidRDefault="003C10DD" w:rsidP="003C10DD">
            <w:pPr>
              <w:rPr>
                <w:sz w:val="24"/>
                <w:szCs w:val="24"/>
                <w:lang w:val="kk-KZ"/>
              </w:rPr>
            </w:pPr>
          </w:p>
        </w:tc>
        <w:tc>
          <w:tcPr>
            <w:tcW w:w="640" w:type="dxa"/>
          </w:tcPr>
          <w:p w14:paraId="65B15E94"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B2502A4" w14:textId="77777777" w:rsidTr="00A43ADB">
        <w:tc>
          <w:tcPr>
            <w:tcW w:w="5606" w:type="dxa"/>
          </w:tcPr>
          <w:p w14:paraId="1C5022C5"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A.nobilis -</w:t>
            </w:r>
            <w:r w:rsidRPr="00EC2038">
              <w:rPr>
                <w:rFonts w:ascii="Times New Roman" w:hAnsi="Times New Roman" w:cs="Times New Roman"/>
                <w:sz w:val="24"/>
                <w:szCs w:val="24"/>
              </w:rPr>
              <w:t>Т</w:t>
            </w:r>
            <w:r w:rsidRPr="00EC2038">
              <w:rPr>
                <w:rFonts w:ascii="Times New Roman" w:hAnsi="Times New Roman" w:cs="Times New Roman"/>
                <w:sz w:val="24"/>
                <w:szCs w:val="24"/>
                <w:lang w:val="en-US"/>
              </w:rPr>
              <w:t>.</w:t>
            </w:r>
            <w:r w:rsidRPr="00EC2038">
              <w:rPr>
                <w:rFonts w:ascii="Times New Roman" w:hAnsi="Times New Roman" w:cs="Times New Roman"/>
                <w:sz w:val="24"/>
                <w:szCs w:val="24"/>
              </w:rPr>
              <w:t>благородный</w:t>
            </w:r>
          </w:p>
        </w:tc>
        <w:tc>
          <w:tcPr>
            <w:tcW w:w="993" w:type="dxa"/>
          </w:tcPr>
          <w:p w14:paraId="49529298" w14:textId="77777777" w:rsidR="003C10DD" w:rsidRPr="00EC2038" w:rsidRDefault="003C10DD" w:rsidP="003C10DD">
            <w:pPr>
              <w:rPr>
                <w:sz w:val="24"/>
                <w:szCs w:val="24"/>
                <w:lang w:val="kk-KZ"/>
              </w:rPr>
            </w:pPr>
          </w:p>
        </w:tc>
        <w:tc>
          <w:tcPr>
            <w:tcW w:w="850" w:type="dxa"/>
          </w:tcPr>
          <w:p w14:paraId="7FCE9F71" w14:textId="77777777" w:rsidR="003C10DD" w:rsidRPr="00EC2038" w:rsidRDefault="003C10DD" w:rsidP="003C10DD">
            <w:pPr>
              <w:rPr>
                <w:sz w:val="24"/>
                <w:szCs w:val="24"/>
                <w:lang w:val="kk-KZ"/>
              </w:rPr>
            </w:pPr>
            <w:r w:rsidRPr="00EC2038">
              <w:rPr>
                <w:sz w:val="24"/>
                <w:szCs w:val="24"/>
                <w:lang w:val="kk-KZ"/>
              </w:rPr>
              <w:t>+</w:t>
            </w:r>
          </w:p>
        </w:tc>
        <w:tc>
          <w:tcPr>
            <w:tcW w:w="851" w:type="dxa"/>
          </w:tcPr>
          <w:p w14:paraId="34C7A42B" w14:textId="77777777" w:rsidR="003C10DD" w:rsidRPr="00EC2038" w:rsidRDefault="003C10DD" w:rsidP="003C10DD">
            <w:pPr>
              <w:rPr>
                <w:sz w:val="24"/>
                <w:szCs w:val="24"/>
                <w:lang w:val="kk-KZ"/>
              </w:rPr>
            </w:pPr>
          </w:p>
        </w:tc>
        <w:tc>
          <w:tcPr>
            <w:tcW w:w="645" w:type="dxa"/>
          </w:tcPr>
          <w:p w14:paraId="69F1D1AC" w14:textId="77777777" w:rsidR="003C10DD" w:rsidRPr="00EC2038" w:rsidRDefault="003C10DD" w:rsidP="003C10DD">
            <w:pPr>
              <w:rPr>
                <w:sz w:val="24"/>
                <w:szCs w:val="24"/>
                <w:lang w:val="en-US"/>
              </w:rPr>
            </w:pPr>
            <w:r w:rsidRPr="00EC2038">
              <w:rPr>
                <w:sz w:val="24"/>
                <w:szCs w:val="24"/>
                <w:lang w:val="en-US"/>
              </w:rPr>
              <w:t>+</w:t>
            </w:r>
          </w:p>
        </w:tc>
        <w:tc>
          <w:tcPr>
            <w:tcW w:w="640" w:type="dxa"/>
          </w:tcPr>
          <w:p w14:paraId="7D059B55"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39249F9" w14:textId="77777777" w:rsidTr="00A43ADB">
        <w:tc>
          <w:tcPr>
            <w:tcW w:w="5606" w:type="dxa"/>
          </w:tcPr>
          <w:p w14:paraId="35E323AC"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bCs/>
                <w:sz w:val="24"/>
                <w:szCs w:val="24"/>
                <w:lang w:val="kk-KZ"/>
              </w:rPr>
              <w:t>T</w:t>
            </w:r>
            <w:r w:rsidRPr="00EC2038">
              <w:rPr>
                <w:rFonts w:ascii="Times New Roman" w:hAnsi="Times New Roman"/>
                <w:bCs/>
                <w:sz w:val="24"/>
                <w:szCs w:val="24"/>
                <w:lang w:val="en-US"/>
              </w:rPr>
              <w:t>anacetum</w:t>
            </w:r>
            <w:r w:rsidRPr="00EC2038">
              <w:rPr>
                <w:rFonts w:ascii="Times New Roman" w:hAnsi="Times New Roman"/>
                <w:bCs/>
                <w:sz w:val="24"/>
                <w:szCs w:val="24"/>
                <w:lang w:val="kk-KZ"/>
              </w:rPr>
              <w:t xml:space="preserve"> Түймешетен Пижма</w:t>
            </w:r>
          </w:p>
        </w:tc>
        <w:tc>
          <w:tcPr>
            <w:tcW w:w="993" w:type="dxa"/>
          </w:tcPr>
          <w:p w14:paraId="65DC4C02" w14:textId="77777777" w:rsidR="003C10DD" w:rsidRPr="00EC2038" w:rsidRDefault="003C10DD" w:rsidP="003C10DD">
            <w:pPr>
              <w:rPr>
                <w:sz w:val="24"/>
                <w:szCs w:val="24"/>
                <w:lang w:val="kk-KZ"/>
              </w:rPr>
            </w:pPr>
          </w:p>
        </w:tc>
        <w:tc>
          <w:tcPr>
            <w:tcW w:w="850" w:type="dxa"/>
          </w:tcPr>
          <w:p w14:paraId="4F5CD05A" w14:textId="77777777" w:rsidR="003C10DD" w:rsidRPr="00EC2038" w:rsidRDefault="003C10DD" w:rsidP="003C10DD">
            <w:pPr>
              <w:rPr>
                <w:sz w:val="24"/>
                <w:szCs w:val="24"/>
                <w:lang w:val="kk-KZ"/>
              </w:rPr>
            </w:pPr>
          </w:p>
        </w:tc>
        <w:tc>
          <w:tcPr>
            <w:tcW w:w="851" w:type="dxa"/>
          </w:tcPr>
          <w:p w14:paraId="36B1EE8D" w14:textId="77777777" w:rsidR="003C10DD" w:rsidRPr="00EC2038" w:rsidRDefault="003C10DD" w:rsidP="003C10DD">
            <w:pPr>
              <w:rPr>
                <w:sz w:val="24"/>
                <w:szCs w:val="24"/>
                <w:lang w:val="kk-KZ"/>
              </w:rPr>
            </w:pPr>
          </w:p>
        </w:tc>
        <w:tc>
          <w:tcPr>
            <w:tcW w:w="645" w:type="dxa"/>
          </w:tcPr>
          <w:p w14:paraId="6319799A" w14:textId="77777777" w:rsidR="003C10DD" w:rsidRPr="00EC2038" w:rsidRDefault="003C10DD" w:rsidP="003C10DD">
            <w:pPr>
              <w:rPr>
                <w:sz w:val="24"/>
                <w:szCs w:val="24"/>
                <w:lang w:val="kk-KZ"/>
              </w:rPr>
            </w:pPr>
          </w:p>
        </w:tc>
        <w:tc>
          <w:tcPr>
            <w:tcW w:w="640" w:type="dxa"/>
          </w:tcPr>
          <w:p w14:paraId="635AF5BD" w14:textId="77777777" w:rsidR="003C10DD" w:rsidRPr="00EC2038" w:rsidRDefault="003C10DD" w:rsidP="003C10DD">
            <w:pPr>
              <w:rPr>
                <w:sz w:val="24"/>
                <w:szCs w:val="24"/>
                <w:lang w:val="kk-KZ"/>
              </w:rPr>
            </w:pPr>
          </w:p>
        </w:tc>
      </w:tr>
      <w:tr w:rsidR="003C10DD" w:rsidRPr="00EC2038" w14:paraId="4A838193" w14:textId="77777777" w:rsidTr="00A43ADB">
        <w:tc>
          <w:tcPr>
            <w:tcW w:w="5606" w:type="dxa"/>
          </w:tcPr>
          <w:p w14:paraId="0E2CA808"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Tanacetum</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vulgare</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Кәдімгі т. </w:t>
            </w:r>
            <w:r w:rsidRPr="00EC2038">
              <w:rPr>
                <w:rFonts w:ascii="Times New Roman" w:hAnsi="Times New Roman" w:cs="Times New Roman"/>
                <w:sz w:val="24"/>
                <w:szCs w:val="24"/>
              </w:rPr>
              <w:t>П</w:t>
            </w:r>
            <w:r w:rsidRPr="003C10DD">
              <w:rPr>
                <w:rFonts w:ascii="Times New Roman" w:hAnsi="Times New Roman" w:cs="Times New Roman"/>
                <w:sz w:val="24"/>
                <w:szCs w:val="24"/>
              </w:rPr>
              <w:t>.</w:t>
            </w:r>
            <w:r w:rsidRPr="00EC2038">
              <w:rPr>
                <w:rFonts w:ascii="Times New Roman" w:hAnsi="Times New Roman" w:cs="Times New Roman"/>
                <w:sz w:val="24"/>
                <w:szCs w:val="24"/>
              </w:rPr>
              <w:t>обыкновенная</w:t>
            </w:r>
            <w:r w:rsidRPr="003C10DD">
              <w:rPr>
                <w:rFonts w:ascii="Times New Roman" w:hAnsi="Times New Roman" w:cs="Times New Roman"/>
                <w:sz w:val="24"/>
                <w:szCs w:val="24"/>
              </w:rPr>
              <w:t xml:space="preserve"> </w:t>
            </w:r>
          </w:p>
        </w:tc>
        <w:tc>
          <w:tcPr>
            <w:tcW w:w="993" w:type="dxa"/>
          </w:tcPr>
          <w:p w14:paraId="6236F4D3" w14:textId="77777777" w:rsidR="003C10DD" w:rsidRPr="00EC2038" w:rsidRDefault="003C10DD" w:rsidP="003C10DD">
            <w:pPr>
              <w:rPr>
                <w:sz w:val="24"/>
                <w:szCs w:val="24"/>
                <w:lang w:val="kk-KZ"/>
              </w:rPr>
            </w:pPr>
            <w:r w:rsidRPr="00EC2038">
              <w:rPr>
                <w:sz w:val="24"/>
                <w:szCs w:val="24"/>
                <w:lang w:val="kk-KZ"/>
              </w:rPr>
              <w:t>+</w:t>
            </w:r>
          </w:p>
        </w:tc>
        <w:tc>
          <w:tcPr>
            <w:tcW w:w="850" w:type="dxa"/>
          </w:tcPr>
          <w:p w14:paraId="715B2C26" w14:textId="77777777" w:rsidR="003C10DD" w:rsidRPr="00EC2038" w:rsidRDefault="003C10DD" w:rsidP="003C10DD">
            <w:pPr>
              <w:rPr>
                <w:sz w:val="24"/>
                <w:szCs w:val="24"/>
                <w:lang w:val="kk-KZ"/>
              </w:rPr>
            </w:pPr>
          </w:p>
        </w:tc>
        <w:tc>
          <w:tcPr>
            <w:tcW w:w="851" w:type="dxa"/>
          </w:tcPr>
          <w:p w14:paraId="51B9A46A" w14:textId="77777777" w:rsidR="003C10DD" w:rsidRPr="00EC2038" w:rsidRDefault="003C10DD" w:rsidP="003C10DD">
            <w:pPr>
              <w:rPr>
                <w:sz w:val="24"/>
                <w:szCs w:val="24"/>
                <w:lang w:val="kk-KZ"/>
              </w:rPr>
            </w:pPr>
          </w:p>
        </w:tc>
        <w:tc>
          <w:tcPr>
            <w:tcW w:w="645" w:type="dxa"/>
          </w:tcPr>
          <w:p w14:paraId="59E56507" w14:textId="77777777" w:rsidR="003C10DD" w:rsidRPr="00EC2038" w:rsidRDefault="003C10DD" w:rsidP="003C10DD">
            <w:pPr>
              <w:rPr>
                <w:sz w:val="24"/>
                <w:szCs w:val="24"/>
                <w:lang w:val="kk-KZ"/>
              </w:rPr>
            </w:pPr>
          </w:p>
        </w:tc>
        <w:tc>
          <w:tcPr>
            <w:tcW w:w="640" w:type="dxa"/>
          </w:tcPr>
          <w:p w14:paraId="5061944F"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6B56DB58" w14:textId="77777777" w:rsidTr="00A43ADB">
        <w:tc>
          <w:tcPr>
            <w:tcW w:w="5606" w:type="dxa"/>
          </w:tcPr>
          <w:p w14:paraId="320ECD4E"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Artemisia L. </w:t>
            </w:r>
            <w:r w:rsidRPr="00EC2038">
              <w:rPr>
                <w:rFonts w:ascii="Times New Roman" w:hAnsi="Times New Roman" w:cs="Times New Roman"/>
                <w:sz w:val="24"/>
                <w:szCs w:val="24"/>
                <w:lang w:val="kk-KZ"/>
              </w:rPr>
              <w:t xml:space="preserve">Жусан </w:t>
            </w:r>
            <w:r w:rsidRPr="00EC2038">
              <w:rPr>
                <w:rFonts w:ascii="Times New Roman" w:hAnsi="Times New Roman" w:cs="Times New Roman"/>
                <w:sz w:val="24"/>
                <w:szCs w:val="24"/>
              </w:rPr>
              <w:t>Полынь</w:t>
            </w:r>
          </w:p>
        </w:tc>
        <w:tc>
          <w:tcPr>
            <w:tcW w:w="993" w:type="dxa"/>
          </w:tcPr>
          <w:p w14:paraId="7CE6E833" w14:textId="77777777" w:rsidR="003C10DD" w:rsidRPr="00EC2038" w:rsidRDefault="003C10DD" w:rsidP="003C10DD">
            <w:pPr>
              <w:rPr>
                <w:sz w:val="24"/>
                <w:szCs w:val="24"/>
                <w:lang w:val="kk-KZ"/>
              </w:rPr>
            </w:pPr>
          </w:p>
        </w:tc>
        <w:tc>
          <w:tcPr>
            <w:tcW w:w="850" w:type="dxa"/>
          </w:tcPr>
          <w:p w14:paraId="4166D594" w14:textId="77777777" w:rsidR="003C10DD" w:rsidRPr="00EC2038" w:rsidRDefault="003C10DD" w:rsidP="003C10DD">
            <w:pPr>
              <w:rPr>
                <w:sz w:val="24"/>
                <w:szCs w:val="24"/>
                <w:lang w:val="kk-KZ"/>
              </w:rPr>
            </w:pPr>
          </w:p>
        </w:tc>
        <w:tc>
          <w:tcPr>
            <w:tcW w:w="851" w:type="dxa"/>
          </w:tcPr>
          <w:p w14:paraId="211C5B92" w14:textId="77777777" w:rsidR="003C10DD" w:rsidRPr="00EC2038" w:rsidRDefault="003C10DD" w:rsidP="003C10DD">
            <w:pPr>
              <w:rPr>
                <w:sz w:val="24"/>
                <w:szCs w:val="24"/>
                <w:lang w:val="kk-KZ"/>
              </w:rPr>
            </w:pPr>
          </w:p>
        </w:tc>
        <w:tc>
          <w:tcPr>
            <w:tcW w:w="645" w:type="dxa"/>
          </w:tcPr>
          <w:p w14:paraId="57F1AA7B" w14:textId="77777777" w:rsidR="003C10DD" w:rsidRPr="00EC2038" w:rsidRDefault="003C10DD" w:rsidP="003C10DD">
            <w:pPr>
              <w:rPr>
                <w:sz w:val="24"/>
                <w:szCs w:val="24"/>
                <w:lang w:val="kk-KZ"/>
              </w:rPr>
            </w:pPr>
          </w:p>
        </w:tc>
        <w:tc>
          <w:tcPr>
            <w:tcW w:w="640" w:type="dxa"/>
          </w:tcPr>
          <w:p w14:paraId="6D262498" w14:textId="77777777" w:rsidR="003C10DD" w:rsidRPr="00EC2038" w:rsidRDefault="003C10DD" w:rsidP="003C10DD">
            <w:pPr>
              <w:rPr>
                <w:sz w:val="24"/>
                <w:szCs w:val="24"/>
                <w:lang w:val="kk-KZ"/>
              </w:rPr>
            </w:pPr>
          </w:p>
        </w:tc>
      </w:tr>
      <w:tr w:rsidR="003C10DD" w:rsidRPr="00EC2038" w14:paraId="7BBDEE9D" w14:textId="77777777" w:rsidTr="00A43ADB">
        <w:tc>
          <w:tcPr>
            <w:tcW w:w="5606" w:type="dxa"/>
          </w:tcPr>
          <w:p w14:paraId="7E29B008"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A</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en-US"/>
              </w:rPr>
              <w:t>vulgaris</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Ермен ж. </w:t>
            </w:r>
            <w:r w:rsidRPr="00EC2038">
              <w:rPr>
                <w:rFonts w:ascii="Times New Roman" w:hAnsi="Times New Roman" w:cs="Times New Roman"/>
                <w:sz w:val="24"/>
                <w:szCs w:val="24"/>
              </w:rPr>
              <w:t xml:space="preserve">П.обыкновенная </w:t>
            </w:r>
          </w:p>
        </w:tc>
        <w:tc>
          <w:tcPr>
            <w:tcW w:w="993" w:type="dxa"/>
          </w:tcPr>
          <w:p w14:paraId="205326DB" w14:textId="77777777" w:rsidR="003C10DD" w:rsidRPr="00EC2038" w:rsidRDefault="003C10DD" w:rsidP="003C10DD">
            <w:pPr>
              <w:rPr>
                <w:sz w:val="24"/>
                <w:szCs w:val="24"/>
                <w:lang w:val="kk-KZ"/>
              </w:rPr>
            </w:pPr>
            <w:r w:rsidRPr="00EC2038">
              <w:rPr>
                <w:sz w:val="24"/>
                <w:szCs w:val="24"/>
                <w:lang w:val="kk-KZ"/>
              </w:rPr>
              <w:t>+</w:t>
            </w:r>
          </w:p>
        </w:tc>
        <w:tc>
          <w:tcPr>
            <w:tcW w:w="850" w:type="dxa"/>
          </w:tcPr>
          <w:p w14:paraId="31067474" w14:textId="77777777" w:rsidR="003C10DD" w:rsidRPr="00EC2038" w:rsidRDefault="003C10DD" w:rsidP="003C10DD">
            <w:pPr>
              <w:rPr>
                <w:sz w:val="24"/>
                <w:szCs w:val="24"/>
                <w:lang w:val="kk-KZ"/>
              </w:rPr>
            </w:pPr>
            <w:r w:rsidRPr="00EC2038">
              <w:rPr>
                <w:sz w:val="24"/>
                <w:szCs w:val="24"/>
                <w:lang w:val="kk-KZ"/>
              </w:rPr>
              <w:t>+</w:t>
            </w:r>
          </w:p>
        </w:tc>
        <w:tc>
          <w:tcPr>
            <w:tcW w:w="851" w:type="dxa"/>
          </w:tcPr>
          <w:p w14:paraId="5FAE5843" w14:textId="77777777" w:rsidR="003C10DD" w:rsidRPr="00EC2038" w:rsidRDefault="003C10DD" w:rsidP="003C10DD">
            <w:pPr>
              <w:rPr>
                <w:sz w:val="24"/>
                <w:szCs w:val="24"/>
                <w:lang w:val="kk-KZ"/>
              </w:rPr>
            </w:pPr>
          </w:p>
        </w:tc>
        <w:tc>
          <w:tcPr>
            <w:tcW w:w="645" w:type="dxa"/>
          </w:tcPr>
          <w:p w14:paraId="3E7CDF2D" w14:textId="77777777" w:rsidR="003C10DD" w:rsidRPr="00EC2038" w:rsidRDefault="003C10DD" w:rsidP="003C10DD">
            <w:pPr>
              <w:rPr>
                <w:sz w:val="24"/>
                <w:szCs w:val="24"/>
                <w:lang w:val="kk-KZ"/>
              </w:rPr>
            </w:pPr>
            <w:r w:rsidRPr="00EC2038">
              <w:rPr>
                <w:sz w:val="24"/>
                <w:szCs w:val="24"/>
                <w:lang w:val="kk-KZ"/>
              </w:rPr>
              <w:t>+</w:t>
            </w:r>
          </w:p>
        </w:tc>
        <w:tc>
          <w:tcPr>
            <w:tcW w:w="640" w:type="dxa"/>
          </w:tcPr>
          <w:p w14:paraId="578A9D35"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44A327CA" w14:textId="77777777" w:rsidTr="00A43ADB">
        <w:tc>
          <w:tcPr>
            <w:tcW w:w="5606" w:type="dxa"/>
          </w:tcPr>
          <w:p w14:paraId="4078009C"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A</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en-US"/>
              </w:rPr>
              <w:t>laciniata</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Жырық ж.</w:t>
            </w:r>
            <w:r w:rsidRPr="00EC2038">
              <w:rPr>
                <w:rFonts w:ascii="Times New Roman" w:hAnsi="Times New Roman" w:cs="Times New Roman"/>
                <w:sz w:val="24"/>
                <w:szCs w:val="24"/>
              </w:rPr>
              <w:t xml:space="preserve"> П. рассеченная</w:t>
            </w:r>
          </w:p>
        </w:tc>
        <w:tc>
          <w:tcPr>
            <w:tcW w:w="993" w:type="dxa"/>
          </w:tcPr>
          <w:p w14:paraId="56BC3903" w14:textId="77777777" w:rsidR="003C10DD" w:rsidRPr="00EC2038" w:rsidRDefault="003C10DD" w:rsidP="003C10DD">
            <w:pPr>
              <w:rPr>
                <w:sz w:val="24"/>
                <w:szCs w:val="24"/>
                <w:lang w:val="kk-KZ"/>
              </w:rPr>
            </w:pPr>
          </w:p>
        </w:tc>
        <w:tc>
          <w:tcPr>
            <w:tcW w:w="850" w:type="dxa"/>
          </w:tcPr>
          <w:p w14:paraId="0DE407DA" w14:textId="77777777" w:rsidR="003C10DD" w:rsidRPr="00EC2038" w:rsidRDefault="003C10DD" w:rsidP="003C10DD">
            <w:pPr>
              <w:rPr>
                <w:sz w:val="24"/>
                <w:szCs w:val="24"/>
                <w:lang w:val="kk-KZ"/>
              </w:rPr>
            </w:pPr>
            <w:r w:rsidRPr="00EC2038">
              <w:rPr>
                <w:sz w:val="24"/>
                <w:szCs w:val="24"/>
                <w:lang w:val="kk-KZ"/>
              </w:rPr>
              <w:t>+</w:t>
            </w:r>
          </w:p>
        </w:tc>
        <w:tc>
          <w:tcPr>
            <w:tcW w:w="851" w:type="dxa"/>
          </w:tcPr>
          <w:p w14:paraId="000DEEEC" w14:textId="77777777" w:rsidR="003C10DD" w:rsidRPr="00EC2038" w:rsidRDefault="003C10DD" w:rsidP="003C10DD">
            <w:pPr>
              <w:rPr>
                <w:sz w:val="24"/>
                <w:szCs w:val="24"/>
                <w:lang w:val="kk-KZ"/>
              </w:rPr>
            </w:pPr>
          </w:p>
        </w:tc>
        <w:tc>
          <w:tcPr>
            <w:tcW w:w="645" w:type="dxa"/>
          </w:tcPr>
          <w:p w14:paraId="3193741B" w14:textId="77777777" w:rsidR="003C10DD" w:rsidRPr="00EC2038" w:rsidRDefault="003C10DD" w:rsidP="003C10DD">
            <w:pPr>
              <w:rPr>
                <w:sz w:val="24"/>
                <w:szCs w:val="24"/>
                <w:lang w:val="kk-KZ"/>
              </w:rPr>
            </w:pPr>
          </w:p>
        </w:tc>
        <w:tc>
          <w:tcPr>
            <w:tcW w:w="640" w:type="dxa"/>
          </w:tcPr>
          <w:p w14:paraId="00D9F546"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1DA1366" w14:textId="77777777" w:rsidTr="00A43ADB">
        <w:tc>
          <w:tcPr>
            <w:tcW w:w="5606" w:type="dxa"/>
          </w:tcPr>
          <w:p w14:paraId="423A546A"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A.  sieversiana Willd. </w:t>
            </w:r>
            <w:r w:rsidRPr="00EC2038">
              <w:rPr>
                <w:rFonts w:ascii="Times New Roman" w:hAnsi="Times New Roman" w:cs="Times New Roman"/>
                <w:sz w:val="24"/>
                <w:szCs w:val="24"/>
                <w:lang w:val="kk-KZ"/>
              </w:rPr>
              <w:t>Сиверс ж.</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П</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Сиверса</w:t>
            </w:r>
          </w:p>
        </w:tc>
        <w:tc>
          <w:tcPr>
            <w:tcW w:w="993" w:type="dxa"/>
          </w:tcPr>
          <w:p w14:paraId="52C53841" w14:textId="77777777" w:rsidR="003C10DD" w:rsidRPr="00EC2038" w:rsidRDefault="003C10DD" w:rsidP="003C10DD">
            <w:pPr>
              <w:rPr>
                <w:sz w:val="24"/>
                <w:szCs w:val="24"/>
                <w:lang w:val="kk-KZ"/>
              </w:rPr>
            </w:pPr>
            <w:r w:rsidRPr="00EC2038">
              <w:rPr>
                <w:sz w:val="24"/>
                <w:szCs w:val="24"/>
                <w:lang w:val="kk-KZ"/>
              </w:rPr>
              <w:t>+</w:t>
            </w:r>
          </w:p>
        </w:tc>
        <w:tc>
          <w:tcPr>
            <w:tcW w:w="850" w:type="dxa"/>
          </w:tcPr>
          <w:p w14:paraId="730BF5F8" w14:textId="77777777" w:rsidR="003C10DD" w:rsidRPr="00EC2038" w:rsidRDefault="003C10DD" w:rsidP="003C10DD">
            <w:pPr>
              <w:rPr>
                <w:sz w:val="24"/>
                <w:szCs w:val="24"/>
                <w:lang w:val="kk-KZ"/>
              </w:rPr>
            </w:pPr>
          </w:p>
        </w:tc>
        <w:tc>
          <w:tcPr>
            <w:tcW w:w="851" w:type="dxa"/>
          </w:tcPr>
          <w:p w14:paraId="2CE81B90" w14:textId="77777777" w:rsidR="003C10DD" w:rsidRPr="00EC2038" w:rsidRDefault="003C10DD" w:rsidP="003C10DD">
            <w:pPr>
              <w:rPr>
                <w:sz w:val="24"/>
                <w:szCs w:val="24"/>
                <w:lang w:val="kk-KZ"/>
              </w:rPr>
            </w:pPr>
          </w:p>
        </w:tc>
        <w:tc>
          <w:tcPr>
            <w:tcW w:w="645" w:type="dxa"/>
          </w:tcPr>
          <w:p w14:paraId="5F762F83" w14:textId="77777777" w:rsidR="003C10DD" w:rsidRPr="00EC2038" w:rsidRDefault="003C10DD" w:rsidP="003C10DD">
            <w:pPr>
              <w:rPr>
                <w:sz w:val="24"/>
                <w:szCs w:val="24"/>
                <w:lang w:val="kk-KZ"/>
              </w:rPr>
            </w:pPr>
          </w:p>
        </w:tc>
        <w:tc>
          <w:tcPr>
            <w:tcW w:w="640" w:type="dxa"/>
          </w:tcPr>
          <w:p w14:paraId="5409AA60"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473D190" w14:textId="77777777" w:rsidTr="00A43ADB">
        <w:tc>
          <w:tcPr>
            <w:tcW w:w="5606" w:type="dxa"/>
          </w:tcPr>
          <w:p w14:paraId="7626E075"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A</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en-US"/>
              </w:rPr>
              <w:t>frigida</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Мұз ж. </w:t>
            </w:r>
            <w:r w:rsidRPr="00EC2038">
              <w:rPr>
                <w:rFonts w:ascii="Times New Roman" w:hAnsi="Times New Roman" w:cs="Times New Roman"/>
                <w:sz w:val="24"/>
                <w:szCs w:val="24"/>
              </w:rPr>
              <w:t>П. холодная.</w:t>
            </w:r>
          </w:p>
        </w:tc>
        <w:tc>
          <w:tcPr>
            <w:tcW w:w="993" w:type="dxa"/>
          </w:tcPr>
          <w:p w14:paraId="4C7DCF61"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189A537" w14:textId="77777777" w:rsidR="003C10DD" w:rsidRPr="00EC2038" w:rsidRDefault="003C10DD" w:rsidP="003C10DD">
            <w:pPr>
              <w:rPr>
                <w:sz w:val="24"/>
                <w:szCs w:val="24"/>
                <w:lang w:val="kk-KZ"/>
              </w:rPr>
            </w:pPr>
          </w:p>
        </w:tc>
        <w:tc>
          <w:tcPr>
            <w:tcW w:w="851" w:type="dxa"/>
          </w:tcPr>
          <w:p w14:paraId="6893F4D0" w14:textId="77777777" w:rsidR="003C10DD" w:rsidRPr="00EC2038" w:rsidRDefault="003C10DD" w:rsidP="003C10DD">
            <w:pPr>
              <w:rPr>
                <w:sz w:val="24"/>
                <w:szCs w:val="24"/>
                <w:lang w:val="kk-KZ"/>
              </w:rPr>
            </w:pPr>
          </w:p>
        </w:tc>
        <w:tc>
          <w:tcPr>
            <w:tcW w:w="645" w:type="dxa"/>
          </w:tcPr>
          <w:p w14:paraId="0F23B47F" w14:textId="77777777" w:rsidR="003C10DD" w:rsidRPr="00EC2038" w:rsidRDefault="003C10DD" w:rsidP="003C10DD">
            <w:pPr>
              <w:rPr>
                <w:sz w:val="24"/>
                <w:szCs w:val="24"/>
                <w:lang w:val="en-US"/>
              </w:rPr>
            </w:pPr>
            <w:r w:rsidRPr="00EC2038">
              <w:rPr>
                <w:sz w:val="24"/>
                <w:szCs w:val="24"/>
                <w:lang w:val="en-US"/>
              </w:rPr>
              <w:t>+</w:t>
            </w:r>
          </w:p>
        </w:tc>
        <w:tc>
          <w:tcPr>
            <w:tcW w:w="640" w:type="dxa"/>
          </w:tcPr>
          <w:p w14:paraId="67D012F3"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DDC6A54" w14:textId="77777777" w:rsidTr="00A43ADB">
        <w:tc>
          <w:tcPr>
            <w:tcW w:w="5606" w:type="dxa"/>
          </w:tcPr>
          <w:p w14:paraId="5A3B609F"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iCs/>
                <w:sz w:val="24"/>
                <w:szCs w:val="24"/>
                <w:shd w:val="clear" w:color="auto" w:fill="FFFFFF"/>
                <w:lang w:val="la-Latn"/>
              </w:rPr>
              <w:t>A. austriaca</w:t>
            </w:r>
            <w:r w:rsidRPr="00EC2038">
              <w:rPr>
                <w:rFonts w:ascii="Times New Roman" w:hAnsi="Times New Roman" w:cs="Times New Roman"/>
                <w:iCs/>
                <w:sz w:val="24"/>
                <w:szCs w:val="24"/>
                <w:shd w:val="clear" w:color="auto" w:fill="FFFFFF"/>
                <w:lang w:val="kk-KZ"/>
              </w:rPr>
              <w:t xml:space="preserve"> Австрия ж.</w:t>
            </w:r>
            <w:r w:rsidRPr="00EC2038">
              <w:rPr>
                <w:rFonts w:ascii="Times New Roman" w:hAnsi="Times New Roman" w:cs="Times New Roman"/>
                <w:sz w:val="24"/>
                <w:szCs w:val="24"/>
                <w:lang w:val="kk-KZ"/>
              </w:rPr>
              <w:t xml:space="preserve">П. австралийская </w:t>
            </w:r>
            <w:r w:rsidRPr="00EC2038">
              <w:rPr>
                <w:rFonts w:ascii="Times New Roman" w:hAnsi="Times New Roman" w:cs="Times New Roman"/>
                <w:sz w:val="24"/>
                <w:szCs w:val="24"/>
                <w:shd w:val="clear" w:color="auto" w:fill="FFFFFF"/>
                <w:lang w:val="kk-KZ"/>
              </w:rPr>
              <w:t> </w:t>
            </w:r>
          </w:p>
        </w:tc>
        <w:tc>
          <w:tcPr>
            <w:tcW w:w="993" w:type="dxa"/>
          </w:tcPr>
          <w:p w14:paraId="32F68F66" w14:textId="77777777" w:rsidR="003C10DD" w:rsidRPr="00EC2038" w:rsidRDefault="003C10DD" w:rsidP="003C10DD">
            <w:pPr>
              <w:rPr>
                <w:sz w:val="24"/>
                <w:szCs w:val="24"/>
                <w:lang w:val="kk-KZ"/>
              </w:rPr>
            </w:pPr>
            <w:r w:rsidRPr="00EC2038">
              <w:rPr>
                <w:sz w:val="24"/>
                <w:szCs w:val="24"/>
                <w:lang w:val="kk-KZ"/>
              </w:rPr>
              <w:t>+</w:t>
            </w:r>
          </w:p>
        </w:tc>
        <w:tc>
          <w:tcPr>
            <w:tcW w:w="850" w:type="dxa"/>
          </w:tcPr>
          <w:p w14:paraId="37E81B84" w14:textId="77777777" w:rsidR="003C10DD" w:rsidRPr="00EC2038" w:rsidRDefault="003C10DD" w:rsidP="003C10DD">
            <w:pPr>
              <w:rPr>
                <w:sz w:val="24"/>
                <w:szCs w:val="24"/>
                <w:lang w:val="kk-KZ"/>
              </w:rPr>
            </w:pPr>
          </w:p>
        </w:tc>
        <w:tc>
          <w:tcPr>
            <w:tcW w:w="851" w:type="dxa"/>
          </w:tcPr>
          <w:p w14:paraId="5E745A2A" w14:textId="77777777" w:rsidR="003C10DD" w:rsidRPr="00EC2038" w:rsidRDefault="003C10DD" w:rsidP="003C10DD">
            <w:pPr>
              <w:rPr>
                <w:sz w:val="24"/>
                <w:szCs w:val="24"/>
                <w:lang w:val="kk-KZ"/>
              </w:rPr>
            </w:pPr>
          </w:p>
        </w:tc>
        <w:tc>
          <w:tcPr>
            <w:tcW w:w="645" w:type="dxa"/>
          </w:tcPr>
          <w:p w14:paraId="30B3D47A" w14:textId="77777777" w:rsidR="003C10DD" w:rsidRPr="00EC2038" w:rsidRDefault="003C10DD" w:rsidP="003C10DD">
            <w:pPr>
              <w:rPr>
                <w:sz w:val="24"/>
                <w:szCs w:val="24"/>
                <w:lang w:val="kk-KZ"/>
              </w:rPr>
            </w:pPr>
            <w:r w:rsidRPr="00EC2038">
              <w:rPr>
                <w:sz w:val="24"/>
                <w:szCs w:val="24"/>
                <w:lang w:val="kk-KZ"/>
              </w:rPr>
              <w:t>+</w:t>
            </w:r>
          </w:p>
        </w:tc>
        <w:tc>
          <w:tcPr>
            <w:tcW w:w="640" w:type="dxa"/>
          </w:tcPr>
          <w:p w14:paraId="7DEB1047" w14:textId="77777777" w:rsidR="003C10DD" w:rsidRPr="00EC2038" w:rsidRDefault="003C10DD" w:rsidP="003C10DD">
            <w:pPr>
              <w:rPr>
                <w:sz w:val="24"/>
                <w:szCs w:val="24"/>
                <w:lang w:val="kk-KZ"/>
              </w:rPr>
            </w:pPr>
          </w:p>
        </w:tc>
      </w:tr>
      <w:tr w:rsidR="003C10DD" w:rsidRPr="00EC2038" w14:paraId="786B3F3E" w14:textId="77777777" w:rsidTr="00A43ADB">
        <w:tc>
          <w:tcPr>
            <w:tcW w:w="5606" w:type="dxa"/>
          </w:tcPr>
          <w:p w14:paraId="4BE7FFFE"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bCs/>
                <w:sz w:val="24"/>
                <w:szCs w:val="24"/>
                <w:lang w:val="kk-KZ"/>
              </w:rPr>
              <w:t xml:space="preserve">Senecio Зиягүл Крестовник </w:t>
            </w:r>
          </w:p>
        </w:tc>
        <w:tc>
          <w:tcPr>
            <w:tcW w:w="993" w:type="dxa"/>
          </w:tcPr>
          <w:p w14:paraId="1E548732" w14:textId="77777777" w:rsidR="003C10DD" w:rsidRPr="00EC2038" w:rsidRDefault="003C10DD" w:rsidP="003C10DD">
            <w:pPr>
              <w:rPr>
                <w:sz w:val="24"/>
                <w:szCs w:val="24"/>
                <w:lang w:val="kk-KZ"/>
              </w:rPr>
            </w:pPr>
          </w:p>
        </w:tc>
        <w:tc>
          <w:tcPr>
            <w:tcW w:w="850" w:type="dxa"/>
          </w:tcPr>
          <w:p w14:paraId="2BD34D6D" w14:textId="77777777" w:rsidR="003C10DD" w:rsidRPr="00EC2038" w:rsidRDefault="003C10DD" w:rsidP="003C10DD">
            <w:pPr>
              <w:rPr>
                <w:sz w:val="24"/>
                <w:szCs w:val="24"/>
                <w:lang w:val="kk-KZ"/>
              </w:rPr>
            </w:pPr>
          </w:p>
        </w:tc>
        <w:tc>
          <w:tcPr>
            <w:tcW w:w="851" w:type="dxa"/>
          </w:tcPr>
          <w:p w14:paraId="644E1447" w14:textId="77777777" w:rsidR="003C10DD" w:rsidRPr="00EC2038" w:rsidRDefault="003C10DD" w:rsidP="003C10DD">
            <w:pPr>
              <w:rPr>
                <w:sz w:val="24"/>
                <w:szCs w:val="24"/>
                <w:lang w:val="kk-KZ"/>
              </w:rPr>
            </w:pPr>
          </w:p>
        </w:tc>
        <w:tc>
          <w:tcPr>
            <w:tcW w:w="645" w:type="dxa"/>
          </w:tcPr>
          <w:p w14:paraId="226CE526" w14:textId="77777777" w:rsidR="003C10DD" w:rsidRPr="00EC2038" w:rsidRDefault="003C10DD" w:rsidP="003C10DD">
            <w:pPr>
              <w:rPr>
                <w:sz w:val="24"/>
                <w:szCs w:val="24"/>
                <w:lang w:val="kk-KZ"/>
              </w:rPr>
            </w:pPr>
          </w:p>
        </w:tc>
        <w:tc>
          <w:tcPr>
            <w:tcW w:w="640" w:type="dxa"/>
          </w:tcPr>
          <w:p w14:paraId="469FB839" w14:textId="77777777" w:rsidR="003C10DD" w:rsidRPr="00EC2038" w:rsidRDefault="003C10DD" w:rsidP="003C10DD">
            <w:pPr>
              <w:rPr>
                <w:sz w:val="24"/>
                <w:szCs w:val="24"/>
                <w:lang w:val="kk-KZ"/>
              </w:rPr>
            </w:pPr>
          </w:p>
        </w:tc>
      </w:tr>
      <w:tr w:rsidR="003C10DD" w:rsidRPr="00EC2038" w14:paraId="129FAA33" w14:textId="77777777" w:rsidTr="00A43ADB">
        <w:tc>
          <w:tcPr>
            <w:tcW w:w="5606" w:type="dxa"/>
          </w:tcPr>
          <w:p w14:paraId="456613E0"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К. обыкновенный Кәдімгі з.S.vulgaris.</w:t>
            </w:r>
          </w:p>
        </w:tc>
        <w:tc>
          <w:tcPr>
            <w:tcW w:w="993" w:type="dxa"/>
          </w:tcPr>
          <w:p w14:paraId="781556DB" w14:textId="77777777" w:rsidR="003C10DD" w:rsidRPr="00EC2038" w:rsidRDefault="003C10DD" w:rsidP="003C10DD">
            <w:pPr>
              <w:rPr>
                <w:sz w:val="24"/>
                <w:szCs w:val="24"/>
                <w:lang w:val="kk-KZ"/>
              </w:rPr>
            </w:pPr>
            <w:r w:rsidRPr="00EC2038">
              <w:rPr>
                <w:sz w:val="24"/>
                <w:szCs w:val="24"/>
                <w:lang w:val="kk-KZ"/>
              </w:rPr>
              <w:t>+</w:t>
            </w:r>
          </w:p>
        </w:tc>
        <w:tc>
          <w:tcPr>
            <w:tcW w:w="850" w:type="dxa"/>
          </w:tcPr>
          <w:p w14:paraId="65B211A2" w14:textId="77777777" w:rsidR="003C10DD" w:rsidRPr="00EC2038" w:rsidRDefault="003C10DD" w:rsidP="003C10DD">
            <w:pPr>
              <w:rPr>
                <w:sz w:val="24"/>
                <w:szCs w:val="24"/>
                <w:lang w:val="kk-KZ"/>
              </w:rPr>
            </w:pPr>
          </w:p>
        </w:tc>
        <w:tc>
          <w:tcPr>
            <w:tcW w:w="851" w:type="dxa"/>
          </w:tcPr>
          <w:p w14:paraId="7B5B5A46" w14:textId="77777777" w:rsidR="003C10DD" w:rsidRPr="00EC2038" w:rsidRDefault="003C10DD" w:rsidP="003C10DD">
            <w:pPr>
              <w:rPr>
                <w:sz w:val="24"/>
                <w:szCs w:val="24"/>
                <w:lang w:val="kk-KZ"/>
              </w:rPr>
            </w:pPr>
          </w:p>
        </w:tc>
        <w:tc>
          <w:tcPr>
            <w:tcW w:w="645" w:type="dxa"/>
          </w:tcPr>
          <w:p w14:paraId="7AA33B3E" w14:textId="77777777" w:rsidR="003C10DD" w:rsidRPr="00EC2038" w:rsidRDefault="003C10DD" w:rsidP="003C10DD">
            <w:pPr>
              <w:rPr>
                <w:sz w:val="24"/>
                <w:szCs w:val="24"/>
                <w:lang w:val="kk-KZ"/>
              </w:rPr>
            </w:pPr>
          </w:p>
        </w:tc>
        <w:tc>
          <w:tcPr>
            <w:tcW w:w="640" w:type="dxa"/>
          </w:tcPr>
          <w:p w14:paraId="6324B77A"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4CAF4163" w14:textId="77777777" w:rsidTr="00A43ADB">
        <w:tc>
          <w:tcPr>
            <w:tcW w:w="5606" w:type="dxa"/>
          </w:tcPr>
          <w:p w14:paraId="12512911"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bCs/>
                <w:sz w:val="24"/>
                <w:szCs w:val="24"/>
                <w:lang w:val="kk-KZ"/>
              </w:rPr>
              <w:t xml:space="preserve">Echinops Лакса Мордовник </w:t>
            </w:r>
          </w:p>
        </w:tc>
        <w:tc>
          <w:tcPr>
            <w:tcW w:w="993" w:type="dxa"/>
          </w:tcPr>
          <w:p w14:paraId="4EA1300A" w14:textId="77777777" w:rsidR="003C10DD" w:rsidRPr="00EC2038" w:rsidRDefault="003C10DD" w:rsidP="003C10DD">
            <w:pPr>
              <w:rPr>
                <w:sz w:val="24"/>
                <w:szCs w:val="24"/>
                <w:lang w:val="kk-KZ"/>
              </w:rPr>
            </w:pPr>
          </w:p>
        </w:tc>
        <w:tc>
          <w:tcPr>
            <w:tcW w:w="850" w:type="dxa"/>
          </w:tcPr>
          <w:p w14:paraId="18BCD8AF" w14:textId="77777777" w:rsidR="003C10DD" w:rsidRPr="00EC2038" w:rsidRDefault="003C10DD" w:rsidP="003C10DD">
            <w:pPr>
              <w:rPr>
                <w:sz w:val="24"/>
                <w:szCs w:val="24"/>
                <w:lang w:val="kk-KZ"/>
              </w:rPr>
            </w:pPr>
          </w:p>
        </w:tc>
        <w:tc>
          <w:tcPr>
            <w:tcW w:w="851" w:type="dxa"/>
          </w:tcPr>
          <w:p w14:paraId="1FD17E61" w14:textId="77777777" w:rsidR="003C10DD" w:rsidRPr="00EC2038" w:rsidRDefault="003C10DD" w:rsidP="003C10DD">
            <w:pPr>
              <w:rPr>
                <w:sz w:val="24"/>
                <w:szCs w:val="24"/>
                <w:lang w:val="kk-KZ"/>
              </w:rPr>
            </w:pPr>
          </w:p>
        </w:tc>
        <w:tc>
          <w:tcPr>
            <w:tcW w:w="645" w:type="dxa"/>
          </w:tcPr>
          <w:p w14:paraId="42EA09AF" w14:textId="77777777" w:rsidR="003C10DD" w:rsidRPr="00EC2038" w:rsidRDefault="003C10DD" w:rsidP="003C10DD">
            <w:pPr>
              <w:rPr>
                <w:sz w:val="24"/>
                <w:szCs w:val="24"/>
                <w:lang w:val="kk-KZ"/>
              </w:rPr>
            </w:pPr>
          </w:p>
        </w:tc>
        <w:tc>
          <w:tcPr>
            <w:tcW w:w="640" w:type="dxa"/>
          </w:tcPr>
          <w:p w14:paraId="27824C20" w14:textId="77777777" w:rsidR="003C10DD" w:rsidRPr="00EC2038" w:rsidRDefault="003C10DD" w:rsidP="003C10DD">
            <w:pPr>
              <w:rPr>
                <w:sz w:val="24"/>
                <w:szCs w:val="24"/>
                <w:lang w:val="kk-KZ"/>
              </w:rPr>
            </w:pPr>
          </w:p>
        </w:tc>
      </w:tr>
      <w:tr w:rsidR="003C10DD" w:rsidRPr="00EC2038" w14:paraId="1A817278" w14:textId="77777777" w:rsidTr="00A43ADB">
        <w:tc>
          <w:tcPr>
            <w:tcW w:w="5606" w:type="dxa"/>
          </w:tcPr>
          <w:p w14:paraId="7A6C6407"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Е. sphaerocephalus Жұмырбас л. </w:t>
            </w:r>
          </w:p>
          <w:p w14:paraId="2B46646B"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М. шароголовый</w:t>
            </w:r>
          </w:p>
        </w:tc>
        <w:tc>
          <w:tcPr>
            <w:tcW w:w="993" w:type="dxa"/>
          </w:tcPr>
          <w:p w14:paraId="46872AB9" w14:textId="77777777" w:rsidR="003C10DD" w:rsidRPr="00EC2038" w:rsidRDefault="003C10DD" w:rsidP="003C10DD">
            <w:pPr>
              <w:rPr>
                <w:sz w:val="24"/>
                <w:szCs w:val="24"/>
                <w:lang w:val="kk-KZ"/>
              </w:rPr>
            </w:pPr>
            <w:r w:rsidRPr="00EC2038">
              <w:rPr>
                <w:sz w:val="24"/>
                <w:szCs w:val="24"/>
                <w:lang w:val="kk-KZ"/>
              </w:rPr>
              <w:t>+</w:t>
            </w:r>
          </w:p>
        </w:tc>
        <w:tc>
          <w:tcPr>
            <w:tcW w:w="850" w:type="dxa"/>
          </w:tcPr>
          <w:p w14:paraId="4A7ECA7B" w14:textId="77777777" w:rsidR="003C10DD" w:rsidRPr="00EC2038" w:rsidRDefault="003C10DD" w:rsidP="003C10DD">
            <w:pPr>
              <w:rPr>
                <w:sz w:val="24"/>
                <w:szCs w:val="24"/>
                <w:lang w:val="kk-KZ"/>
              </w:rPr>
            </w:pPr>
            <w:r w:rsidRPr="00EC2038">
              <w:rPr>
                <w:sz w:val="24"/>
                <w:szCs w:val="24"/>
                <w:lang w:val="kk-KZ"/>
              </w:rPr>
              <w:t>+</w:t>
            </w:r>
          </w:p>
        </w:tc>
        <w:tc>
          <w:tcPr>
            <w:tcW w:w="851" w:type="dxa"/>
          </w:tcPr>
          <w:p w14:paraId="7D2AB143" w14:textId="77777777" w:rsidR="003C10DD" w:rsidRPr="00EC2038" w:rsidRDefault="003C10DD" w:rsidP="003C10DD">
            <w:pPr>
              <w:rPr>
                <w:sz w:val="24"/>
                <w:szCs w:val="24"/>
                <w:lang w:val="kk-KZ"/>
              </w:rPr>
            </w:pPr>
          </w:p>
        </w:tc>
        <w:tc>
          <w:tcPr>
            <w:tcW w:w="645" w:type="dxa"/>
          </w:tcPr>
          <w:p w14:paraId="69DF5CB6" w14:textId="77777777" w:rsidR="003C10DD" w:rsidRPr="00EC2038" w:rsidRDefault="003C10DD" w:rsidP="003C10DD">
            <w:pPr>
              <w:rPr>
                <w:sz w:val="24"/>
                <w:szCs w:val="24"/>
                <w:lang w:val="kk-KZ"/>
              </w:rPr>
            </w:pPr>
          </w:p>
        </w:tc>
        <w:tc>
          <w:tcPr>
            <w:tcW w:w="640" w:type="dxa"/>
          </w:tcPr>
          <w:p w14:paraId="38F4983F"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7EA088F" w14:textId="77777777" w:rsidTr="00A43ADB">
        <w:tc>
          <w:tcPr>
            <w:tcW w:w="5606" w:type="dxa"/>
          </w:tcPr>
          <w:p w14:paraId="7311274E"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E. r</w:t>
            </w:r>
            <w:r w:rsidRPr="00EC2038">
              <w:rPr>
                <w:rFonts w:ascii="Times New Roman" w:hAnsi="Times New Roman" w:cs="Times New Roman"/>
                <w:sz w:val="24"/>
                <w:szCs w:val="24"/>
                <w:lang w:val="en-US"/>
              </w:rPr>
              <w:t>i</w:t>
            </w:r>
            <w:r w:rsidRPr="00EC2038">
              <w:rPr>
                <w:rFonts w:ascii="Times New Roman" w:hAnsi="Times New Roman" w:cs="Times New Roman"/>
                <w:sz w:val="24"/>
                <w:szCs w:val="24"/>
                <w:lang w:val="kk-KZ"/>
              </w:rPr>
              <w:t>tro</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Аққурай ж. М.обыкновенный  </w:t>
            </w:r>
          </w:p>
        </w:tc>
        <w:tc>
          <w:tcPr>
            <w:tcW w:w="993" w:type="dxa"/>
          </w:tcPr>
          <w:p w14:paraId="741DC0A3" w14:textId="77777777" w:rsidR="003C10DD" w:rsidRPr="00EC2038" w:rsidRDefault="003C10DD" w:rsidP="003C10DD">
            <w:pPr>
              <w:rPr>
                <w:sz w:val="24"/>
                <w:szCs w:val="24"/>
                <w:lang w:val="en-US"/>
              </w:rPr>
            </w:pPr>
            <w:r w:rsidRPr="00EC2038">
              <w:rPr>
                <w:sz w:val="24"/>
                <w:szCs w:val="24"/>
                <w:lang w:val="en-US"/>
              </w:rPr>
              <w:t>+</w:t>
            </w:r>
          </w:p>
        </w:tc>
        <w:tc>
          <w:tcPr>
            <w:tcW w:w="850" w:type="dxa"/>
          </w:tcPr>
          <w:p w14:paraId="34741D3C" w14:textId="77777777" w:rsidR="003C10DD" w:rsidRPr="00EC2038" w:rsidRDefault="003C10DD" w:rsidP="003C10DD">
            <w:pPr>
              <w:rPr>
                <w:sz w:val="24"/>
                <w:szCs w:val="24"/>
                <w:lang w:val="kk-KZ"/>
              </w:rPr>
            </w:pPr>
          </w:p>
        </w:tc>
        <w:tc>
          <w:tcPr>
            <w:tcW w:w="851" w:type="dxa"/>
          </w:tcPr>
          <w:p w14:paraId="65924F8D" w14:textId="77777777" w:rsidR="003C10DD" w:rsidRPr="00EC2038" w:rsidRDefault="003C10DD" w:rsidP="003C10DD">
            <w:pPr>
              <w:rPr>
                <w:sz w:val="24"/>
                <w:szCs w:val="24"/>
                <w:lang w:val="kk-KZ"/>
              </w:rPr>
            </w:pPr>
          </w:p>
        </w:tc>
        <w:tc>
          <w:tcPr>
            <w:tcW w:w="645" w:type="dxa"/>
          </w:tcPr>
          <w:p w14:paraId="3902BC60" w14:textId="77777777" w:rsidR="003C10DD" w:rsidRPr="00EC2038" w:rsidRDefault="003C10DD" w:rsidP="003C10DD">
            <w:pPr>
              <w:rPr>
                <w:sz w:val="24"/>
                <w:szCs w:val="24"/>
                <w:lang w:val="en-US"/>
              </w:rPr>
            </w:pPr>
            <w:r w:rsidRPr="00EC2038">
              <w:rPr>
                <w:sz w:val="24"/>
                <w:szCs w:val="24"/>
                <w:lang w:val="en-US"/>
              </w:rPr>
              <w:t>+</w:t>
            </w:r>
          </w:p>
        </w:tc>
        <w:tc>
          <w:tcPr>
            <w:tcW w:w="640" w:type="dxa"/>
          </w:tcPr>
          <w:p w14:paraId="390174C9" w14:textId="77777777" w:rsidR="003C10DD" w:rsidRPr="00EC2038" w:rsidRDefault="003C10DD" w:rsidP="003C10DD">
            <w:pPr>
              <w:rPr>
                <w:sz w:val="24"/>
                <w:szCs w:val="24"/>
                <w:lang w:val="kk-KZ"/>
              </w:rPr>
            </w:pPr>
          </w:p>
        </w:tc>
      </w:tr>
      <w:tr w:rsidR="003C10DD" w:rsidRPr="00EC2038" w14:paraId="6509FB54" w14:textId="77777777" w:rsidTr="00A43ADB">
        <w:tc>
          <w:tcPr>
            <w:tcW w:w="5606" w:type="dxa"/>
          </w:tcPr>
          <w:p w14:paraId="3856F8A4" w14:textId="77777777" w:rsidR="003C10DD" w:rsidRPr="00EC2038" w:rsidRDefault="003C10DD" w:rsidP="003C10DD">
            <w:pPr>
              <w:pStyle w:val="a5"/>
              <w:ind w:left="0"/>
              <w:rPr>
                <w:rFonts w:ascii="Times New Roman" w:hAnsi="Times New Roman"/>
                <w:spacing w:val="10"/>
                <w:sz w:val="24"/>
                <w:szCs w:val="24"/>
                <w:lang w:val="kk-KZ"/>
              </w:rPr>
            </w:pPr>
            <w:r w:rsidRPr="00EC2038">
              <w:rPr>
                <w:rFonts w:ascii="Times New Roman" w:hAnsi="Times New Roman"/>
                <w:bCs/>
                <w:sz w:val="24"/>
                <w:szCs w:val="24"/>
                <w:lang w:val="kk-KZ"/>
              </w:rPr>
              <w:t xml:space="preserve">Arctium Шоңайна Лопух </w:t>
            </w:r>
          </w:p>
        </w:tc>
        <w:tc>
          <w:tcPr>
            <w:tcW w:w="993" w:type="dxa"/>
          </w:tcPr>
          <w:p w14:paraId="7B8D893C" w14:textId="77777777" w:rsidR="003C10DD" w:rsidRPr="00EC2038" w:rsidRDefault="003C10DD" w:rsidP="003C10DD">
            <w:pPr>
              <w:rPr>
                <w:sz w:val="24"/>
                <w:szCs w:val="24"/>
                <w:lang w:val="kk-KZ"/>
              </w:rPr>
            </w:pPr>
          </w:p>
        </w:tc>
        <w:tc>
          <w:tcPr>
            <w:tcW w:w="850" w:type="dxa"/>
          </w:tcPr>
          <w:p w14:paraId="7FD6C4F2" w14:textId="77777777" w:rsidR="003C10DD" w:rsidRPr="00EC2038" w:rsidRDefault="003C10DD" w:rsidP="003C10DD">
            <w:pPr>
              <w:rPr>
                <w:sz w:val="24"/>
                <w:szCs w:val="24"/>
                <w:lang w:val="kk-KZ"/>
              </w:rPr>
            </w:pPr>
          </w:p>
        </w:tc>
        <w:tc>
          <w:tcPr>
            <w:tcW w:w="851" w:type="dxa"/>
          </w:tcPr>
          <w:p w14:paraId="6D4E6562" w14:textId="77777777" w:rsidR="003C10DD" w:rsidRPr="00EC2038" w:rsidRDefault="003C10DD" w:rsidP="003C10DD">
            <w:pPr>
              <w:rPr>
                <w:sz w:val="24"/>
                <w:szCs w:val="24"/>
                <w:lang w:val="kk-KZ"/>
              </w:rPr>
            </w:pPr>
          </w:p>
        </w:tc>
        <w:tc>
          <w:tcPr>
            <w:tcW w:w="645" w:type="dxa"/>
          </w:tcPr>
          <w:p w14:paraId="739448F9" w14:textId="77777777" w:rsidR="003C10DD" w:rsidRPr="00EC2038" w:rsidRDefault="003C10DD" w:rsidP="003C10DD">
            <w:pPr>
              <w:rPr>
                <w:sz w:val="24"/>
                <w:szCs w:val="24"/>
                <w:lang w:val="kk-KZ"/>
              </w:rPr>
            </w:pPr>
          </w:p>
        </w:tc>
        <w:tc>
          <w:tcPr>
            <w:tcW w:w="640" w:type="dxa"/>
          </w:tcPr>
          <w:p w14:paraId="1AC079B6" w14:textId="77777777" w:rsidR="003C10DD" w:rsidRPr="00EC2038" w:rsidRDefault="003C10DD" w:rsidP="003C10DD">
            <w:pPr>
              <w:rPr>
                <w:sz w:val="24"/>
                <w:szCs w:val="24"/>
                <w:lang w:val="kk-KZ"/>
              </w:rPr>
            </w:pPr>
          </w:p>
        </w:tc>
      </w:tr>
      <w:tr w:rsidR="003C10DD" w:rsidRPr="00EC2038" w14:paraId="30CA7CCE" w14:textId="77777777" w:rsidTr="00A43ADB">
        <w:tc>
          <w:tcPr>
            <w:tcW w:w="5606" w:type="dxa"/>
          </w:tcPr>
          <w:p w14:paraId="4AFBB8E8"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A. tomentosum Киіз ш. Л. войлочный.</w:t>
            </w:r>
          </w:p>
        </w:tc>
        <w:tc>
          <w:tcPr>
            <w:tcW w:w="993" w:type="dxa"/>
          </w:tcPr>
          <w:p w14:paraId="35F16BA2" w14:textId="77777777" w:rsidR="003C10DD" w:rsidRPr="00EC2038" w:rsidRDefault="003C10DD" w:rsidP="003C10DD">
            <w:pPr>
              <w:rPr>
                <w:sz w:val="24"/>
                <w:szCs w:val="24"/>
                <w:lang w:val="kk-KZ"/>
              </w:rPr>
            </w:pPr>
            <w:r w:rsidRPr="00EC2038">
              <w:rPr>
                <w:sz w:val="24"/>
                <w:szCs w:val="24"/>
                <w:lang w:val="kk-KZ"/>
              </w:rPr>
              <w:t>+</w:t>
            </w:r>
          </w:p>
        </w:tc>
        <w:tc>
          <w:tcPr>
            <w:tcW w:w="850" w:type="dxa"/>
          </w:tcPr>
          <w:p w14:paraId="09BAE70B" w14:textId="77777777" w:rsidR="003C10DD" w:rsidRPr="00EC2038" w:rsidRDefault="003C10DD" w:rsidP="003C10DD">
            <w:pPr>
              <w:rPr>
                <w:sz w:val="24"/>
                <w:szCs w:val="24"/>
                <w:lang w:val="kk-KZ"/>
              </w:rPr>
            </w:pPr>
          </w:p>
        </w:tc>
        <w:tc>
          <w:tcPr>
            <w:tcW w:w="851" w:type="dxa"/>
          </w:tcPr>
          <w:p w14:paraId="623E4585" w14:textId="77777777" w:rsidR="003C10DD" w:rsidRPr="00EC2038" w:rsidRDefault="003C10DD" w:rsidP="003C10DD">
            <w:pPr>
              <w:rPr>
                <w:sz w:val="24"/>
                <w:szCs w:val="24"/>
                <w:lang w:val="kk-KZ"/>
              </w:rPr>
            </w:pPr>
          </w:p>
        </w:tc>
        <w:tc>
          <w:tcPr>
            <w:tcW w:w="645" w:type="dxa"/>
          </w:tcPr>
          <w:p w14:paraId="09FDE5D2" w14:textId="77777777" w:rsidR="003C10DD" w:rsidRPr="00EC2038" w:rsidRDefault="003C10DD" w:rsidP="003C10DD">
            <w:pPr>
              <w:rPr>
                <w:sz w:val="24"/>
                <w:szCs w:val="24"/>
                <w:lang w:val="kk-KZ"/>
              </w:rPr>
            </w:pPr>
          </w:p>
        </w:tc>
        <w:tc>
          <w:tcPr>
            <w:tcW w:w="640" w:type="dxa"/>
          </w:tcPr>
          <w:p w14:paraId="6C666F58"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ED3198E" w14:textId="77777777" w:rsidTr="00A43ADB">
        <w:tc>
          <w:tcPr>
            <w:tcW w:w="5606" w:type="dxa"/>
          </w:tcPr>
          <w:p w14:paraId="6322ABA6"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Jurinea Cass Юринея Наголоватка</w:t>
            </w:r>
          </w:p>
        </w:tc>
        <w:tc>
          <w:tcPr>
            <w:tcW w:w="993" w:type="dxa"/>
          </w:tcPr>
          <w:p w14:paraId="441FDDB7" w14:textId="77777777" w:rsidR="003C10DD" w:rsidRPr="00EC2038" w:rsidRDefault="003C10DD" w:rsidP="003C10DD">
            <w:pPr>
              <w:rPr>
                <w:sz w:val="24"/>
                <w:szCs w:val="24"/>
                <w:lang w:val="kk-KZ"/>
              </w:rPr>
            </w:pPr>
          </w:p>
        </w:tc>
        <w:tc>
          <w:tcPr>
            <w:tcW w:w="850" w:type="dxa"/>
          </w:tcPr>
          <w:p w14:paraId="15898A3A" w14:textId="77777777" w:rsidR="003C10DD" w:rsidRPr="00EC2038" w:rsidRDefault="003C10DD" w:rsidP="003C10DD">
            <w:pPr>
              <w:rPr>
                <w:sz w:val="24"/>
                <w:szCs w:val="24"/>
                <w:lang w:val="kk-KZ"/>
              </w:rPr>
            </w:pPr>
          </w:p>
        </w:tc>
        <w:tc>
          <w:tcPr>
            <w:tcW w:w="851" w:type="dxa"/>
          </w:tcPr>
          <w:p w14:paraId="58889741" w14:textId="77777777" w:rsidR="003C10DD" w:rsidRPr="00EC2038" w:rsidRDefault="003C10DD" w:rsidP="003C10DD">
            <w:pPr>
              <w:rPr>
                <w:sz w:val="24"/>
                <w:szCs w:val="24"/>
                <w:lang w:val="kk-KZ"/>
              </w:rPr>
            </w:pPr>
          </w:p>
        </w:tc>
        <w:tc>
          <w:tcPr>
            <w:tcW w:w="645" w:type="dxa"/>
          </w:tcPr>
          <w:p w14:paraId="0B1F7DB2" w14:textId="77777777" w:rsidR="003C10DD" w:rsidRPr="00EC2038" w:rsidRDefault="003C10DD" w:rsidP="003C10DD">
            <w:pPr>
              <w:rPr>
                <w:sz w:val="24"/>
                <w:szCs w:val="24"/>
                <w:lang w:val="kk-KZ"/>
              </w:rPr>
            </w:pPr>
          </w:p>
        </w:tc>
        <w:tc>
          <w:tcPr>
            <w:tcW w:w="640" w:type="dxa"/>
          </w:tcPr>
          <w:p w14:paraId="5225CA6A" w14:textId="77777777" w:rsidR="003C10DD" w:rsidRPr="00EC2038" w:rsidRDefault="003C10DD" w:rsidP="003C10DD">
            <w:pPr>
              <w:rPr>
                <w:sz w:val="24"/>
                <w:szCs w:val="24"/>
                <w:lang w:val="kk-KZ"/>
              </w:rPr>
            </w:pPr>
          </w:p>
        </w:tc>
      </w:tr>
      <w:tr w:rsidR="003C10DD" w:rsidRPr="00EC2038" w14:paraId="4F7A5085" w14:textId="77777777" w:rsidTr="00A43ADB">
        <w:tc>
          <w:tcPr>
            <w:tcW w:w="5606" w:type="dxa"/>
            <w:tcBorders>
              <w:bottom w:val="nil"/>
            </w:tcBorders>
          </w:tcPr>
          <w:p w14:paraId="53881648"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kk-KZ"/>
              </w:rPr>
              <w:t>J. cyanoides Кекіре ю. H. васил</w:t>
            </w:r>
            <w:r w:rsidRPr="00EC2038">
              <w:rPr>
                <w:rFonts w:ascii="Times New Roman" w:hAnsi="Times New Roman" w:cs="Times New Roman"/>
                <w:sz w:val="24"/>
                <w:szCs w:val="24"/>
              </w:rPr>
              <w:t>ьковая.</w:t>
            </w:r>
          </w:p>
        </w:tc>
        <w:tc>
          <w:tcPr>
            <w:tcW w:w="993" w:type="dxa"/>
            <w:tcBorders>
              <w:bottom w:val="nil"/>
            </w:tcBorders>
          </w:tcPr>
          <w:p w14:paraId="26CB9CC1" w14:textId="77777777" w:rsidR="003C10DD" w:rsidRPr="00EC2038" w:rsidRDefault="003C10DD" w:rsidP="003C10DD">
            <w:pPr>
              <w:rPr>
                <w:sz w:val="24"/>
                <w:szCs w:val="24"/>
                <w:lang w:val="kk-KZ"/>
              </w:rPr>
            </w:pPr>
            <w:r w:rsidRPr="00EC2038">
              <w:rPr>
                <w:sz w:val="24"/>
                <w:szCs w:val="24"/>
                <w:lang w:val="kk-KZ"/>
              </w:rPr>
              <w:t>+</w:t>
            </w:r>
          </w:p>
        </w:tc>
        <w:tc>
          <w:tcPr>
            <w:tcW w:w="850" w:type="dxa"/>
            <w:tcBorders>
              <w:bottom w:val="nil"/>
            </w:tcBorders>
          </w:tcPr>
          <w:p w14:paraId="6C494E5C" w14:textId="77777777" w:rsidR="003C10DD" w:rsidRPr="00EC2038" w:rsidRDefault="003C10DD" w:rsidP="003C10DD">
            <w:pPr>
              <w:rPr>
                <w:sz w:val="24"/>
                <w:szCs w:val="24"/>
                <w:lang w:val="kk-KZ"/>
              </w:rPr>
            </w:pPr>
          </w:p>
        </w:tc>
        <w:tc>
          <w:tcPr>
            <w:tcW w:w="851" w:type="dxa"/>
            <w:tcBorders>
              <w:bottom w:val="nil"/>
            </w:tcBorders>
          </w:tcPr>
          <w:p w14:paraId="53500CBE" w14:textId="77777777" w:rsidR="003C10DD" w:rsidRPr="00EC2038" w:rsidRDefault="003C10DD" w:rsidP="003C10DD">
            <w:pPr>
              <w:rPr>
                <w:sz w:val="24"/>
                <w:szCs w:val="24"/>
                <w:lang w:val="kk-KZ"/>
              </w:rPr>
            </w:pPr>
          </w:p>
        </w:tc>
        <w:tc>
          <w:tcPr>
            <w:tcW w:w="645" w:type="dxa"/>
            <w:tcBorders>
              <w:bottom w:val="nil"/>
            </w:tcBorders>
          </w:tcPr>
          <w:p w14:paraId="4105AF76" w14:textId="77777777" w:rsidR="003C10DD" w:rsidRPr="00EC2038" w:rsidRDefault="003C10DD" w:rsidP="003C10DD">
            <w:pPr>
              <w:rPr>
                <w:sz w:val="24"/>
                <w:szCs w:val="24"/>
                <w:lang w:val="kk-KZ"/>
              </w:rPr>
            </w:pPr>
          </w:p>
        </w:tc>
        <w:tc>
          <w:tcPr>
            <w:tcW w:w="640" w:type="dxa"/>
            <w:tcBorders>
              <w:bottom w:val="nil"/>
            </w:tcBorders>
          </w:tcPr>
          <w:p w14:paraId="122924ED"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12CB0BB" w14:textId="77777777" w:rsidTr="00A43ADB">
        <w:tc>
          <w:tcPr>
            <w:tcW w:w="9585" w:type="dxa"/>
            <w:gridSpan w:val="6"/>
            <w:tcBorders>
              <w:top w:val="nil"/>
              <w:left w:val="nil"/>
              <w:right w:val="nil"/>
            </w:tcBorders>
          </w:tcPr>
          <w:p w14:paraId="65563E41" w14:textId="382A5FAB" w:rsidR="003C10DD" w:rsidRDefault="003A4490" w:rsidP="003C10DD">
            <w:pPr>
              <w:ind w:hanging="112"/>
              <w:rPr>
                <w:rFonts w:ascii="Times New Roman" w:hAnsi="Times New Roman" w:cs="Times New Roman"/>
                <w:sz w:val="28"/>
                <w:szCs w:val="28"/>
                <w:lang w:val="kk-KZ"/>
              </w:rPr>
            </w:pPr>
            <w:r>
              <w:rPr>
                <w:rFonts w:ascii="Times New Roman" w:hAnsi="Times New Roman" w:cs="Times New Roman"/>
                <w:sz w:val="28"/>
                <w:szCs w:val="28"/>
                <w:lang w:val="kk-KZ"/>
              </w:rPr>
              <w:lastRenderedPageBreak/>
              <w:t>В</w:t>
            </w:r>
            <w:r w:rsidR="003C10DD" w:rsidRPr="003C10DD">
              <w:rPr>
                <w:rFonts w:ascii="Times New Roman" w:hAnsi="Times New Roman" w:cs="Times New Roman"/>
                <w:sz w:val="28"/>
                <w:szCs w:val="28"/>
                <w:lang w:val="kk-KZ"/>
              </w:rPr>
              <w:t>.1-кестенің жалғасы</w:t>
            </w:r>
          </w:p>
          <w:p w14:paraId="638DC789" w14:textId="77777777" w:rsidR="003C10DD" w:rsidRPr="003C10DD" w:rsidRDefault="003C10DD" w:rsidP="003C10DD">
            <w:pPr>
              <w:rPr>
                <w:sz w:val="16"/>
                <w:szCs w:val="16"/>
                <w:lang w:val="kk-KZ"/>
              </w:rPr>
            </w:pPr>
          </w:p>
        </w:tc>
      </w:tr>
      <w:tr w:rsidR="003C10DD" w:rsidRPr="00EC2038" w14:paraId="79664158" w14:textId="77777777" w:rsidTr="00A43ADB">
        <w:tc>
          <w:tcPr>
            <w:tcW w:w="5606" w:type="dxa"/>
          </w:tcPr>
          <w:p w14:paraId="363CA0F9" w14:textId="50A8FE38" w:rsidR="003C10DD" w:rsidRPr="003C10DD" w:rsidRDefault="003C10DD" w:rsidP="003C10DD">
            <w:pPr>
              <w:jc w:val="center"/>
              <w:rPr>
                <w:rFonts w:ascii="Times New Roman" w:hAnsi="Times New Roman" w:cs="Times New Roman"/>
                <w:bCs/>
                <w:sz w:val="24"/>
                <w:szCs w:val="24"/>
                <w:lang w:val="kk-KZ"/>
              </w:rPr>
            </w:pPr>
            <w:r>
              <w:rPr>
                <w:rFonts w:ascii="Times New Roman" w:hAnsi="Times New Roman" w:cs="Times New Roman"/>
                <w:sz w:val="24"/>
                <w:szCs w:val="24"/>
                <w:lang w:val="kk-KZ"/>
              </w:rPr>
              <w:t>1</w:t>
            </w:r>
          </w:p>
        </w:tc>
        <w:tc>
          <w:tcPr>
            <w:tcW w:w="993" w:type="dxa"/>
          </w:tcPr>
          <w:p w14:paraId="4EF8516A" w14:textId="332F1101"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50" w:type="dxa"/>
          </w:tcPr>
          <w:p w14:paraId="27582AFF" w14:textId="7C79E81C"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51" w:type="dxa"/>
          </w:tcPr>
          <w:p w14:paraId="7C764A28" w14:textId="50B752C7"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45" w:type="dxa"/>
          </w:tcPr>
          <w:p w14:paraId="6107D258" w14:textId="3620762D"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40" w:type="dxa"/>
          </w:tcPr>
          <w:p w14:paraId="041D76E1" w14:textId="5B4E563F" w:rsidR="003C10DD" w:rsidRPr="003C10DD" w:rsidRDefault="003C10DD" w:rsidP="003C10DD">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3C10DD" w:rsidRPr="00EC2038" w14:paraId="391E9C27" w14:textId="77777777" w:rsidTr="00A43ADB">
        <w:tc>
          <w:tcPr>
            <w:tcW w:w="5606" w:type="dxa"/>
          </w:tcPr>
          <w:p w14:paraId="226FCF8A" w14:textId="77777777" w:rsidR="003C10DD" w:rsidRPr="00EC2038" w:rsidRDefault="003C10DD" w:rsidP="003C10DD">
            <w:pPr>
              <w:rPr>
                <w:rFonts w:ascii="Times New Roman" w:hAnsi="Times New Roman" w:cs="Times New Roman"/>
                <w:spacing w:val="10"/>
                <w:sz w:val="24"/>
                <w:szCs w:val="24"/>
                <w:lang w:val="en-US"/>
              </w:rPr>
            </w:pPr>
            <w:r w:rsidRPr="00EC2038">
              <w:rPr>
                <w:rFonts w:ascii="Times New Roman" w:hAnsi="Times New Roman" w:cs="Times New Roman"/>
                <w:bCs/>
                <w:sz w:val="24"/>
                <w:szCs w:val="24"/>
                <w:lang w:val="kk-KZ"/>
              </w:rPr>
              <w:t>A</w:t>
            </w:r>
            <w:r w:rsidRPr="00EC2038">
              <w:rPr>
                <w:rFonts w:ascii="Times New Roman" w:hAnsi="Times New Roman" w:cs="Times New Roman"/>
                <w:bCs/>
                <w:sz w:val="24"/>
                <w:szCs w:val="24"/>
                <w:lang w:val="en-US"/>
              </w:rPr>
              <w:t xml:space="preserve">croptilon </w:t>
            </w:r>
            <w:r w:rsidRPr="00EC2038">
              <w:rPr>
                <w:rFonts w:ascii="Times New Roman" w:hAnsi="Times New Roman" w:cs="Times New Roman"/>
                <w:bCs/>
                <w:sz w:val="24"/>
                <w:szCs w:val="24"/>
                <w:lang w:val="kk-KZ"/>
              </w:rPr>
              <w:t xml:space="preserve">Үйкекіре Горчак </w:t>
            </w:r>
          </w:p>
        </w:tc>
        <w:tc>
          <w:tcPr>
            <w:tcW w:w="993" w:type="dxa"/>
          </w:tcPr>
          <w:p w14:paraId="3679B714" w14:textId="77777777" w:rsidR="003C10DD" w:rsidRPr="00EC2038" w:rsidRDefault="003C10DD" w:rsidP="003C10DD">
            <w:pPr>
              <w:rPr>
                <w:sz w:val="24"/>
                <w:szCs w:val="24"/>
                <w:lang w:val="kk-KZ"/>
              </w:rPr>
            </w:pPr>
          </w:p>
        </w:tc>
        <w:tc>
          <w:tcPr>
            <w:tcW w:w="850" w:type="dxa"/>
          </w:tcPr>
          <w:p w14:paraId="76713ADA" w14:textId="77777777" w:rsidR="003C10DD" w:rsidRPr="00EC2038" w:rsidRDefault="003C10DD" w:rsidP="003C10DD">
            <w:pPr>
              <w:rPr>
                <w:sz w:val="24"/>
                <w:szCs w:val="24"/>
                <w:lang w:val="kk-KZ"/>
              </w:rPr>
            </w:pPr>
          </w:p>
        </w:tc>
        <w:tc>
          <w:tcPr>
            <w:tcW w:w="851" w:type="dxa"/>
          </w:tcPr>
          <w:p w14:paraId="70EBAD10" w14:textId="77777777" w:rsidR="003C10DD" w:rsidRPr="00EC2038" w:rsidRDefault="003C10DD" w:rsidP="003C10DD">
            <w:pPr>
              <w:rPr>
                <w:sz w:val="24"/>
                <w:szCs w:val="24"/>
                <w:lang w:val="kk-KZ"/>
              </w:rPr>
            </w:pPr>
          </w:p>
        </w:tc>
        <w:tc>
          <w:tcPr>
            <w:tcW w:w="645" w:type="dxa"/>
          </w:tcPr>
          <w:p w14:paraId="1C5B1FFF" w14:textId="77777777" w:rsidR="003C10DD" w:rsidRPr="00EC2038" w:rsidRDefault="003C10DD" w:rsidP="003C10DD">
            <w:pPr>
              <w:rPr>
                <w:sz w:val="24"/>
                <w:szCs w:val="24"/>
                <w:lang w:val="kk-KZ"/>
              </w:rPr>
            </w:pPr>
          </w:p>
        </w:tc>
        <w:tc>
          <w:tcPr>
            <w:tcW w:w="640" w:type="dxa"/>
          </w:tcPr>
          <w:p w14:paraId="6EE743BD" w14:textId="77777777" w:rsidR="003C10DD" w:rsidRPr="00EC2038" w:rsidRDefault="003C10DD" w:rsidP="003C10DD">
            <w:pPr>
              <w:rPr>
                <w:sz w:val="24"/>
                <w:szCs w:val="24"/>
                <w:lang w:val="kk-KZ"/>
              </w:rPr>
            </w:pPr>
          </w:p>
        </w:tc>
      </w:tr>
      <w:tr w:rsidR="003C10DD" w:rsidRPr="00EC2038" w14:paraId="2B2AB29C" w14:textId="77777777" w:rsidTr="00A43ADB">
        <w:tc>
          <w:tcPr>
            <w:tcW w:w="5606" w:type="dxa"/>
          </w:tcPr>
          <w:p w14:paraId="66594C9F"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A. australe  - </w:t>
            </w:r>
            <w:r w:rsidRPr="00EC2038">
              <w:rPr>
                <w:rFonts w:ascii="Times New Roman" w:hAnsi="Times New Roman" w:cs="Times New Roman"/>
                <w:sz w:val="24"/>
                <w:szCs w:val="24"/>
                <w:lang w:val="kk-KZ"/>
              </w:rPr>
              <w:t xml:space="preserve">Шығыс ү. </w:t>
            </w:r>
            <w:r w:rsidRPr="00EC2038">
              <w:rPr>
                <w:rFonts w:ascii="Times New Roman" w:hAnsi="Times New Roman" w:cs="Times New Roman"/>
                <w:sz w:val="24"/>
                <w:szCs w:val="24"/>
              </w:rPr>
              <w:t>Г</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южный</w:t>
            </w:r>
            <w:r w:rsidRPr="00EC2038">
              <w:rPr>
                <w:rFonts w:ascii="Times New Roman" w:hAnsi="Times New Roman" w:cs="Times New Roman"/>
                <w:sz w:val="24"/>
                <w:szCs w:val="24"/>
                <w:lang w:val="en-US"/>
              </w:rPr>
              <w:t>.</w:t>
            </w:r>
          </w:p>
        </w:tc>
        <w:tc>
          <w:tcPr>
            <w:tcW w:w="993" w:type="dxa"/>
          </w:tcPr>
          <w:p w14:paraId="0ADD6268" w14:textId="77777777" w:rsidR="003C10DD" w:rsidRPr="00EC2038" w:rsidRDefault="003C10DD" w:rsidP="003C10DD">
            <w:pPr>
              <w:rPr>
                <w:sz w:val="24"/>
                <w:szCs w:val="24"/>
                <w:lang w:val="kk-KZ"/>
              </w:rPr>
            </w:pPr>
            <w:r w:rsidRPr="00EC2038">
              <w:rPr>
                <w:sz w:val="24"/>
                <w:szCs w:val="24"/>
                <w:lang w:val="kk-KZ"/>
              </w:rPr>
              <w:t>+</w:t>
            </w:r>
          </w:p>
        </w:tc>
        <w:tc>
          <w:tcPr>
            <w:tcW w:w="850" w:type="dxa"/>
          </w:tcPr>
          <w:p w14:paraId="6A14DFCF" w14:textId="77777777" w:rsidR="003C10DD" w:rsidRPr="00EC2038" w:rsidRDefault="003C10DD" w:rsidP="003C10DD">
            <w:pPr>
              <w:rPr>
                <w:sz w:val="24"/>
                <w:szCs w:val="24"/>
                <w:lang w:val="kk-KZ"/>
              </w:rPr>
            </w:pPr>
          </w:p>
        </w:tc>
        <w:tc>
          <w:tcPr>
            <w:tcW w:w="851" w:type="dxa"/>
          </w:tcPr>
          <w:p w14:paraId="3DDAF299" w14:textId="77777777" w:rsidR="003C10DD" w:rsidRPr="00EC2038" w:rsidRDefault="003C10DD" w:rsidP="003C10DD">
            <w:pPr>
              <w:rPr>
                <w:sz w:val="24"/>
                <w:szCs w:val="24"/>
                <w:lang w:val="kk-KZ"/>
              </w:rPr>
            </w:pPr>
          </w:p>
        </w:tc>
        <w:tc>
          <w:tcPr>
            <w:tcW w:w="645" w:type="dxa"/>
          </w:tcPr>
          <w:p w14:paraId="1399AEBA" w14:textId="77777777" w:rsidR="003C10DD" w:rsidRPr="00EC2038" w:rsidRDefault="003C10DD" w:rsidP="003C10DD">
            <w:pPr>
              <w:rPr>
                <w:sz w:val="24"/>
                <w:szCs w:val="24"/>
                <w:lang w:val="kk-KZ"/>
              </w:rPr>
            </w:pPr>
          </w:p>
        </w:tc>
        <w:tc>
          <w:tcPr>
            <w:tcW w:w="640" w:type="dxa"/>
          </w:tcPr>
          <w:p w14:paraId="09D0D291"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33D554C" w14:textId="77777777" w:rsidTr="00A43ADB">
        <w:tc>
          <w:tcPr>
            <w:tcW w:w="5606" w:type="dxa"/>
          </w:tcPr>
          <w:p w14:paraId="2012CB6A"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A. repens Жатаған ү. Г. ползучий </w:t>
            </w:r>
          </w:p>
        </w:tc>
        <w:tc>
          <w:tcPr>
            <w:tcW w:w="993" w:type="dxa"/>
          </w:tcPr>
          <w:p w14:paraId="0C125297" w14:textId="77777777" w:rsidR="003C10DD" w:rsidRPr="00EC2038" w:rsidRDefault="003C10DD" w:rsidP="003C10DD">
            <w:pPr>
              <w:rPr>
                <w:sz w:val="24"/>
                <w:szCs w:val="24"/>
                <w:lang w:val="kk-KZ"/>
              </w:rPr>
            </w:pPr>
            <w:r w:rsidRPr="00EC2038">
              <w:rPr>
                <w:sz w:val="24"/>
                <w:szCs w:val="24"/>
                <w:lang w:val="kk-KZ"/>
              </w:rPr>
              <w:t>+</w:t>
            </w:r>
          </w:p>
        </w:tc>
        <w:tc>
          <w:tcPr>
            <w:tcW w:w="850" w:type="dxa"/>
          </w:tcPr>
          <w:p w14:paraId="35F71D5C" w14:textId="77777777" w:rsidR="003C10DD" w:rsidRPr="00EC2038" w:rsidRDefault="003C10DD" w:rsidP="003C10DD">
            <w:pPr>
              <w:rPr>
                <w:sz w:val="24"/>
                <w:szCs w:val="24"/>
                <w:lang w:val="kk-KZ"/>
              </w:rPr>
            </w:pPr>
          </w:p>
        </w:tc>
        <w:tc>
          <w:tcPr>
            <w:tcW w:w="851" w:type="dxa"/>
          </w:tcPr>
          <w:p w14:paraId="642E163B" w14:textId="77777777" w:rsidR="003C10DD" w:rsidRPr="00EC2038" w:rsidRDefault="003C10DD" w:rsidP="003C10DD">
            <w:pPr>
              <w:rPr>
                <w:sz w:val="24"/>
                <w:szCs w:val="24"/>
                <w:lang w:val="kk-KZ"/>
              </w:rPr>
            </w:pPr>
          </w:p>
        </w:tc>
        <w:tc>
          <w:tcPr>
            <w:tcW w:w="645" w:type="dxa"/>
          </w:tcPr>
          <w:p w14:paraId="5717BE08" w14:textId="77777777" w:rsidR="003C10DD" w:rsidRPr="00EC2038" w:rsidRDefault="003C10DD" w:rsidP="003C10DD">
            <w:pPr>
              <w:rPr>
                <w:sz w:val="24"/>
                <w:szCs w:val="24"/>
                <w:lang w:val="kk-KZ"/>
              </w:rPr>
            </w:pPr>
          </w:p>
        </w:tc>
        <w:tc>
          <w:tcPr>
            <w:tcW w:w="640" w:type="dxa"/>
          </w:tcPr>
          <w:p w14:paraId="44E228A0"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746DCFCC" w14:textId="77777777" w:rsidTr="00A43ADB">
        <w:tc>
          <w:tcPr>
            <w:tcW w:w="5606" w:type="dxa"/>
          </w:tcPr>
          <w:p w14:paraId="52FE0FE9"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kk-KZ"/>
              </w:rPr>
              <w:t xml:space="preserve"> </w:t>
            </w:r>
            <w:r w:rsidRPr="00EC2038">
              <w:rPr>
                <w:rFonts w:ascii="Times New Roman" w:hAnsi="Times New Roman"/>
                <w:sz w:val="24"/>
                <w:szCs w:val="24"/>
                <w:lang w:val="en-US"/>
              </w:rPr>
              <w:t>Centaurea</w:t>
            </w:r>
            <w:r w:rsidRPr="00EC2038">
              <w:rPr>
                <w:rFonts w:ascii="Times New Roman" w:hAnsi="Times New Roman"/>
                <w:sz w:val="24"/>
                <w:szCs w:val="24"/>
              </w:rPr>
              <w:t xml:space="preserve"> </w:t>
            </w:r>
            <w:r w:rsidRPr="00EC2038">
              <w:rPr>
                <w:rFonts w:ascii="Times New Roman" w:hAnsi="Times New Roman"/>
                <w:sz w:val="24"/>
                <w:szCs w:val="24"/>
                <w:lang w:val="en-US"/>
              </w:rPr>
              <w:t>L</w:t>
            </w:r>
            <w:r w:rsidRPr="00EC2038">
              <w:rPr>
                <w:rFonts w:ascii="Times New Roman" w:hAnsi="Times New Roman"/>
                <w:sz w:val="24"/>
                <w:szCs w:val="24"/>
              </w:rPr>
              <w:t xml:space="preserve">. </w:t>
            </w:r>
            <w:r w:rsidRPr="00EC2038">
              <w:rPr>
                <w:rFonts w:ascii="Times New Roman" w:hAnsi="Times New Roman"/>
                <w:sz w:val="24"/>
                <w:szCs w:val="24"/>
                <w:lang w:val="kk-KZ"/>
              </w:rPr>
              <w:t xml:space="preserve">Гүлкекіре </w:t>
            </w:r>
            <w:r w:rsidRPr="00EC2038">
              <w:rPr>
                <w:rFonts w:ascii="Times New Roman" w:hAnsi="Times New Roman"/>
                <w:sz w:val="24"/>
                <w:szCs w:val="24"/>
              </w:rPr>
              <w:t>Василек</w:t>
            </w:r>
          </w:p>
        </w:tc>
        <w:tc>
          <w:tcPr>
            <w:tcW w:w="993" w:type="dxa"/>
          </w:tcPr>
          <w:p w14:paraId="77B54C89" w14:textId="77777777" w:rsidR="003C10DD" w:rsidRPr="00EC2038" w:rsidRDefault="003C10DD" w:rsidP="003C10DD">
            <w:pPr>
              <w:rPr>
                <w:sz w:val="24"/>
                <w:szCs w:val="24"/>
                <w:lang w:val="kk-KZ"/>
              </w:rPr>
            </w:pPr>
          </w:p>
        </w:tc>
        <w:tc>
          <w:tcPr>
            <w:tcW w:w="850" w:type="dxa"/>
          </w:tcPr>
          <w:p w14:paraId="01461D62" w14:textId="77777777" w:rsidR="003C10DD" w:rsidRPr="00EC2038" w:rsidRDefault="003C10DD" w:rsidP="003C10DD">
            <w:pPr>
              <w:rPr>
                <w:sz w:val="24"/>
                <w:szCs w:val="24"/>
                <w:lang w:val="kk-KZ"/>
              </w:rPr>
            </w:pPr>
          </w:p>
        </w:tc>
        <w:tc>
          <w:tcPr>
            <w:tcW w:w="851" w:type="dxa"/>
          </w:tcPr>
          <w:p w14:paraId="79E1E495" w14:textId="77777777" w:rsidR="003C10DD" w:rsidRPr="00EC2038" w:rsidRDefault="003C10DD" w:rsidP="003C10DD">
            <w:pPr>
              <w:rPr>
                <w:sz w:val="24"/>
                <w:szCs w:val="24"/>
                <w:lang w:val="kk-KZ"/>
              </w:rPr>
            </w:pPr>
          </w:p>
        </w:tc>
        <w:tc>
          <w:tcPr>
            <w:tcW w:w="645" w:type="dxa"/>
          </w:tcPr>
          <w:p w14:paraId="6A0B19DE" w14:textId="77777777" w:rsidR="003C10DD" w:rsidRPr="00EC2038" w:rsidRDefault="003C10DD" w:rsidP="003C10DD">
            <w:pPr>
              <w:rPr>
                <w:sz w:val="24"/>
                <w:szCs w:val="24"/>
                <w:lang w:val="kk-KZ"/>
              </w:rPr>
            </w:pPr>
          </w:p>
        </w:tc>
        <w:tc>
          <w:tcPr>
            <w:tcW w:w="640" w:type="dxa"/>
          </w:tcPr>
          <w:p w14:paraId="46EC5B0D" w14:textId="77777777" w:rsidR="003C10DD" w:rsidRPr="00EC2038" w:rsidRDefault="003C10DD" w:rsidP="003C10DD">
            <w:pPr>
              <w:rPr>
                <w:sz w:val="24"/>
                <w:szCs w:val="24"/>
                <w:lang w:val="kk-KZ"/>
              </w:rPr>
            </w:pPr>
          </w:p>
        </w:tc>
      </w:tr>
      <w:tr w:rsidR="003C10DD" w:rsidRPr="00EC2038" w14:paraId="657DD632" w14:textId="77777777" w:rsidTr="00A43ADB">
        <w:tc>
          <w:tcPr>
            <w:tcW w:w="5606" w:type="dxa"/>
          </w:tcPr>
          <w:p w14:paraId="33C9A94A"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C. ruthenica Lam. </w:t>
            </w:r>
            <w:r w:rsidRPr="00EC2038">
              <w:rPr>
                <w:rFonts w:ascii="Times New Roman" w:hAnsi="Times New Roman" w:cs="Times New Roman"/>
                <w:sz w:val="24"/>
                <w:szCs w:val="24"/>
                <w:lang w:val="kk-KZ"/>
              </w:rPr>
              <w:t xml:space="preserve">Орыс г. </w:t>
            </w:r>
            <w:r w:rsidRPr="00EC2038">
              <w:rPr>
                <w:rFonts w:ascii="Times New Roman" w:hAnsi="Times New Roman" w:cs="Times New Roman"/>
                <w:sz w:val="24"/>
                <w:szCs w:val="24"/>
              </w:rPr>
              <w:t>В</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Русский</w:t>
            </w:r>
          </w:p>
        </w:tc>
        <w:tc>
          <w:tcPr>
            <w:tcW w:w="993" w:type="dxa"/>
          </w:tcPr>
          <w:p w14:paraId="5A70502D" w14:textId="77777777" w:rsidR="003C10DD" w:rsidRPr="00EC2038" w:rsidRDefault="003C10DD" w:rsidP="003C10DD">
            <w:pPr>
              <w:rPr>
                <w:sz w:val="24"/>
                <w:szCs w:val="24"/>
                <w:lang w:val="kk-KZ"/>
              </w:rPr>
            </w:pPr>
            <w:r w:rsidRPr="00EC2038">
              <w:rPr>
                <w:sz w:val="24"/>
                <w:szCs w:val="24"/>
                <w:lang w:val="kk-KZ"/>
              </w:rPr>
              <w:t>+</w:t>
            </w:r>
          </w:p>
        </w:tc>
        <w:tc>
          <w:tcPr>
            <w:tcW w:w="850" w:type="dxa"/>
          </w:tcPr>
          <w:p w14:paraId="21C0B573" w14:textId="77777777" w:rsidR="003C10DD" w:rsidRPr="00EC2038" w:rsidRDefault="003C10DD" w:rsidP="003C10DD">
            <w:pPr>
              <w:rPr>
                <w:sz w:val="24"/>
                <w:szCs w:val="24"/>
                <w:lang w:val="kk-KZ"/>
              </w:rPr>
            </w:pPr>
          </w:p>
        </w:tc>
        <w:tc>
          <w:tcPr>
            <w:tcW w:w="851" w:type="dxa"/>
          </w:tcPr>
          <w:p w14:paraId="78FDD437" w14:textId="77777777" w:rsidR="003C10DD" w:rsidRPr="00EC2038" w:rsidRDefault="003C10DD" w:rsidP="003C10DD">
            <w:pPr>
              <w:rPr>
                <w:sz w:val="24"/>
                <w:szCs w:val="24"/>
                <w:lang w:val="kk-KZ"/>
              </w:rPr>
            </w:pPr>
          </w:p>
        </w:tc>
        <w:tc>
          <w:tcPr>
            <w:tcW w:w="645" w:type="dxa"/>
          </w:tcPr>
          <w:p w14:paraId="3CC34136" w14:textId="77777777" w:rsidR="003C10DD" w:rsidRPr="00EC2038" w:rsidRDefault="003C10DD" w:rsidP="003C10DD">
            <w:pPr>
              <w:rPr>
                <w:sz w:val="24"/>
                <w:szCs w:val="24"/>
                <w:lang w:val="kk-KZ"/>
              </w:rPr>
            </w:pPr>
          </w:p>
        </w:tc>
        <w:tc>
          <w:tcPr>
            <w:tcW w:w="640" w:type="dxa"/>
          </w:tcPr>
          <w:p w14:paraId="29A9786E"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68DD2B71" w14:textId="77777777" w:rsidTr="00A43ADB">
        <w:tc>
          <w:tcPr>
            <w:tcW w:w="5606" w:type="dxa"/>
          </w:tcPr>
          <w:p w14:paraId="278F2BE2"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C</w:t>
            </w:r>
            <w:r w:rsidRPr="003C10DD">
              <w:rPr>
                <w:rFonts w:ascii="Times New Roman" w:hAnsi="Times New Roman" w:cs="Times New Roman"/>
                <w:sz w:val="24"/>
                <w:szCs w:val="24"/>
              </w:rPr>
              <w:t>.</w:t>
            </w:r>
            <w:r w:rsidRPr="00EC2038">
              <w:rPr>
                <w:rFonts w:ascii="Times New Roman" w:hAnsi="Times New Roman" w:cs="Times New Roman"/>
                <w:sz w:val="24"/>
                <w:szCs w:val="24"/>
                <w:lang w:val="en-US"/>
              </w:rPr>
              <w:t>Cyanus</w:t>
            </w:r>
            <w:r w:rsidRPr="003C10DD">
              <w:rPr>
                <w:rFonts w:ascii="Times New Roman" w:hAnsi="Times New Roman" w:cs="Times New Roman"/>
                <w:sz w:val="24"/>
                <w:szCs w:val="24"/>
              </w:rPr>
              <w:t xml:space="preserve"> – </w:t>
            </w:r>
            <w:r w:rsidRPr="00EC2038">
              <w:rPr>
                <w:rFonts w:ascii="Times New Roman" w:hAnsi="Times New Roman" w:cs="Times New Roman"/>
                <w:sz w:val="24"/>
                <w:szCs w:val="24"/>
                <w:lang w:val="kk-KZ"/>
              </w:rPr>
              <w:t>Көк г.</w:t>
            </w:r>
            <w:r w:rsidRPr="00EC2038">
              <w:rPr>
                <w:rFonts w:ascii="Times New Roman" w:hAnsi="Times New Roman" w:cs="Times New Roman"/>
                <w:sz w:val="24"/>
                <w:szCs w:val="24"/>
              </w:rPr>
              <w:t>В</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синий</w:t>
            </w:r>
          </w:p>
        </w:tc>
        <w:tc>
          <w:tcPr>
            <w:tcW w:w="993" w:type="dxa"/>
          </w:tcPr>
          <w:p w14:paraId="3A935046" w14:textId="77777777" w:rsidR="003C10DD" w:rsidRPr="00EC2038" w:rsidRDefault="003C10DD" w:rsidP="003C10DD">
            <w:pPr>
              <w:rPr>
                <w:sz w:val="24"/>
                <w:szCs w:val="24"/>
                <w:lang w:val="kk-KZ"/>
              </w:rPr>
            </w:pPr>
            <w:r w:rsidRPr="00EC2038">
              <w:rPr>
                <w:sz w:val="24"/>
                <w:szCs w:val="24"/>
                <w:lang w:val="kk-KZ"/>
              </w:rPr>
              <w:t>+</w:t>
            </w:r>
          </w:p>
        </w:tc>
        <w:tc>
          <w:tcPr>
            <w:tcW w:w="850" w:type="dxa"/>
          </w:tcPr>
          <w:p w14:paraId="407B58BC" w14:textId="77777777" w:rsidR="003C10DD" w:rsidRPr="00EC2038" w:rsidRDefault="003C10DD" w:rsidP="003C10DD">
            <w:pPr>
              <w:rPr>
                <w:sz w:val="24"/>
                <w:szCs w:val="24"/>
                <w:lang w:val="kk-KZ"/>
              </w:rPr>
            </w:pPr>
          </w:p>
        </w:tc>
        <w:tc>
          <w:tcPr>
            <w:tcW w:w="851" w:type="dxa"/>
          </w:tcPr>
          <w:p w14:paraId="5707ECD4" w14:textId="77777777" w:rsidR="003C10DD" w:rsidRPr="00EC2038" w:rsidRDefault="003C10DD" w:rsidP="003C10DD">
            <w:pPr>
              <w:rPr>
                <w:sz w:val="24"/>
                <w:szCs w:val="24"/>
                <w:lang w:val="kk-KZ"/>
              </w:rPr>
            </w:pPr>
          </w:p>
        </w:tc>
        <w:tc>
          <w:tcPr>
            <w:tcW w:w="645" w:type="dxa"/>
          </w:tcPr>
          <w:p w14:paraId="66155442" w14:textId="77777777" w:rsidR="003C10DD" w:rsidRPr="00EC2038" w:rsidRDefault="003C10DD" w:rsidP="003C10DD">
            <w:pPr>
              <w:rPr>
                <w:sz w:val="24"/>
                <w:szCs w:val="24"/>
                <w:lang w:val="kk-KZ"/>
              </w:rPr>
            </w:pPr>
          </w:p>
        </w:tc>
        <w:tc>
          <w:tcPr>
            <w:tcW w:w="640" w:type="dxa"/>
          </w:tcPr>
          <w:p w14:paraId="5B4E609C"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604D720" w14:textId="77777777" w:rsidTr="00A43ADB">
        <w:tc>
          <w:tcPr>
            <w:tcW w:w="5606" w:type="dxa"/>
          </w:tcPr>
          <w:p w14:paraId="07D8880A" w14:textId="77777777" w:rsidR="003C10DD" w:rsidRPr="00EC2038" w:rsidRDefault="003C10DD" w:rsidP="003C10DD">
            <w:pPr>
              <w:rPr>
                <w:rFonts w:ascii="Times New Roman" w:eastAsia="Times New Roman" w:hAnsi="Times New Roman" w:cs="Times New Roman"/>
                <w:sz w:val="24"/>
                <w:szCs w:val="24"/>
                <w:lang w:val="kk-KZ"/>
              </w:rPr>
            </w:pPr>
            <w:r w:rsidRPr="00EC2038">
              <w:rPr>
                <w:rFonts w:ascii="Times New Roman" w:hAnsi="Times New Roman" w:cs="Times New Roman"/>
                <w:sz w:val="24"/>
                <w:szCs w:val="24"/>
                <w:lang w:val="en-US"/>
              </w:rPr>
              <w:t>C</w:t>
            </w:r>
            <w:r w:rsidRPr="003C10DD">
              <w:rPr>
                <w:rFonts w:ascii="Times New Roman" w:hAnsi="Times New Roman" w:cs="Times New Roman"/>
                <w:sz w:val="24"/>
                <w:szCs w:val="24"/>
              </w:rPr>
              <w:t>.</w:t>
            </w:r>
            <w:r w:rsidRPr="00EC2038">
              <w:rPr>
                <w:rFonts w:ascii="Times New Roman" w:hAnsi="Times New Roman" w:cs="Times New Roman"/>
                <w:sz w:val="24"/>
                <w:szCs w:val="24"/>
                <w:lang w:val="kk-KZ"/>
              </w:rPr>
              <w:t xml:space="preserve"> </w:t>
            </w:r>
            <w:r w:rsidRPr="00EC2038">
              <w:rPr>
                <w:rFonts w:ascii="Times New Roman" w:eastAsia="Times New Roman" w:hAnsi="Times New Roman" w:cs="Times New Roman"/>
                <w:sz w:val="24"/>
                <w:szCs w:val="24"/>
                <w:lang w:val="en-US"/>
              </w:rPr>
              <w:t>adpressa</w:t>
            </w:r>
            <w:r w:rsidRPr="003C10DD">
              <w:rPr>
                <w:rFonts w:ascii="Times New Roman" w:eastAsia="Times New Roman" w:hAnsi="Times New Roman" w:cs="Times New Roman"/>
                <w:sz w:val="24"/>
                <w:szCs w:val="24"/>
              </w:rPr>
              <w:t xml:space="preserve"> </w:t>
            </w:r>
            <w:r w:rsidRPr="00EC2038">
              <w:rPr>
                <w:rFonts w:ascii="Times New Roman" w:eastAsia="Times New Roman" w:hAnsi="Times New Roman" w:cs="Times New Roman"/>
                <w:sz w:val="24"/>
                <w:szCs w:val="24"/>
                <w:lang w:val="en-US"/>
              </w:rPr>
              <w:t>Ldb</w:t>
            </w:r>
            <w:r w:rsidRPr="003C10DD">
              <w:rPr>
                <w:rFonts w:ascii="Times New Roman" w:eastAsia="Times New Roman" w:hAnsi="Times New Roman" w:cs="Times New Roman"/>
                <w:sz w:val="24"/>
                <w:szCs w:val="24"/>
              </w:rPr>
              <w:t>.</w:t>
            </w:r>
            <w:r w:rsidRPr="00EC2038">
              <w:rPr>
                <w:rFonts w:ascii="Times New Roman" w:eastAsia="Times New Roman" w:hAnsi="Times New Roman" w:cs="Times New Roman"/>
                <w:sz w:val="24"/>
                <w:szCs w:val="24"/>
                <w:lang w:val="kk-KZ"/>
              </w:rPr>
              <w:t xml:space="preserve"> Қатаңқабық к.              </w:t>
            </w:r>
          </w:p>
          <w:p w14:paraId="18E79006" w14:textId="77777777" w:rsidR="003C10DD" w:rsidRPr="00EC2038" w:rsidRDefault="003C10DD" w:rsidP="003C10DD">
            <w:pPr>
              <w:rPr>
                <w:rFonts w:ascii="Times New Roman" w:hAnsi="Times New Roman" w:cs="Times New Roman"/>
                <w:sz w:val="24"/>
                <w:szCs w:val="24"/>
                <w:lang w:val="kk-KZ"/>
              </w:rPr>
            </w:pPr>
            <w:r w:rsidRPr="00EC2038">
              <w:rPr>
                <w:rFonts w:ascii="Times New Roman" w:eastAsia="Times New Roman" w:hAnsi="Times New Roman" w:cs="Times New Roman"/>
                <w:sz w:val="24"/>
                <w:szCs w:val="24"/>
              </w:rPr>
              <w:t>В</w:t>
            </w:r>
            <w:r w:rsidRPr="00EC2038">
              <w:rPr>
                <w:rFonts w:ascii="Times New Roman" w:eastAsia="Times New Roman" w:hAnsi="Times New Roman" w:cs="Times New Roman"/>
                <w:sz w:val="24"/>
                <w:szCs w:val="24"/>
                <w:lang w:val="en-US"/>
              </w:rPr>
              <w:t xml:space="preserve">. </w:t>
            </w:r>
            <w:r w:rsidRPr="00EC2038">
              <w:rPr>
                <w:rFonts w:ascii="Times New Roman" w:eastAsia="Times New Roman" w:hAnsi="Times New Roman" w:cs="Times New Roman"/>
                <w:sz w:val="24"/>
                <w:szCs w:val="24"/>
              </w:rPr>
              <w:t>прижаточешуйный</w:t>
            </w:r>
          </w:p>
        </w:tc>
        <w:tc>
          <w:tcPr>
            <w:tcW w:w="993" w:type="dxa"/>
          </w:tcPr>
          <w:p w14:paraId="068CE5FD" w14:textId="77777777" w:rsidR="003C10DD" w:rsidRPr="00EC2038" w:rsidRDefault="003C10DD" w:rsidP="003C10DD">
            <w:pPr>
              <w:rPr>
                <w:sz w:val="24"/>
                <w:szCs w:val="24"/>
                <w:lang w:val="kk-KZ"/>
              </w:rPr>
            </w:pPr>
            <w:r w:rsidRPr="00EC2038">
              <w:rPr>
                <w:sz w:val="24"/>
                <w:szCs w:val="24"/>
                <w:lang w:val="kk-KZ"/>
              </w:rPr>
              <w:t>+</w:t>
            </w:r>
          </w:p>
        </w:tc>
        <w:tc>
          <w:tcPr>
            <w:tcW w:w="850" w:type="dxa"/>
          </w:tcPr>
          <w:p w14:paraId="665FCA0A" w14:textId="77777777" w:rsidR="003C10DD" w:rsidRPr="00EC2038" w:rsidRDefault="003C10DD" w:rsidP="003C10DD">
            <w:pPr>
              <w:rPr>
                <w:sz w:val="24"/>
                <w:szCs w:val="24"/>
                <w:lang w:val="kk-KZ"/>
              </w:rPr>
            </w:pPr>
          </w:p>
        </w:tc>
        <w:tc>
          <w:tcPr>
            <w:tcW w:w="851" w:type="dxa"/>
          </w:tcPr>
          <w:p w14:paraId="03D6C524" w14:textId="77777777" w:rsidR="003C10DD" w:rsidRPr="00EC2038" w:rsidRDefault="003C10DD" w:rsidP="003C10DD">
            <w:pPr>
              <w:rPr>
                <w:sz w:val="24"/>
                <w:szCs w:val="24"/>
                <w:lang w:val="kk-KZ"/>
              </w:rPr>
            </w:pPr>
          </w:p>
        </w:tc>
        <w:tc>
          <w:tcPr>
            <w:tcW w:w="645" w:type="dxa"/>
          </w:tcPr>
          <w:p w14:paraId="6155B1F2" w14:textId="77777777" w:rsidR="003C10DD" w:rsidRPr="00EC2038" w:rsidRDefault="003C10DD" w:rsidP="003C10DD">
            <w:pPr>
              <w:rPr>
                <w:sz w:val="24"/>
                <w:szCs w:val="24"/>
                <w:lang w:val="kk-KZ"/>
              </w:rPr>
            </w:pPr>
          </w:p>
        </w:tc>
        <w:tc>
          <w:tcPr>
            <w:tcW w:w="640" w:type="dxa"/>
          </w:tcPr>
          <w:p w14:paraId="2F986FC6"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47E61282" w14:textId="77777777" w:rsidTr="00A43ADB">
        <w:tc>
          <w:tcPr>
            <w:tcW w:w="5606" w:type="dxa"/>
          </w:tcPr>
          <w:p w14:paraId="02BD9216"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 xml:space="preserve">Tragopogon L. </w:t>
            </w:r>
            <w:r w:rsidRPr="00EC2038">
              <w:rPr>
                <w:rFonts w:ascii="Times New Roman" w:hAnsi="Times New Roman"/>
                <w:sz w:val="24"/>
                <w:szCs w:val="24"/>
                <w:lang w:val="kk-KZ"/>
              </w:rPr>
              <w:t xml:space="preserve">Қойжелкек </w:t>
            </w:r>
            <w:r w:rsidRPr="00EC2038">
              <w:rPr>
                <w:rFonts w:ascii="Times New Roman" w:hAnsi="Times New Roman"/>
                <w:sz w:val="24"/>
                <w:szCs w:val="24"/>
              </w:rPr>
              <w:t>Козлобородник</w:t>
            </w:r>
          </w:p>
        </w:tc>
        <w:tc>
          <w:tcPr>
            <w:tcW w:w="993" w:type="dxa"/>
          </w:tcPr>
          <w:p w14:paraId="3D9A16F5" w14:textId="77777777" w:rsidR="003C10DD" w:rsidRPr="00EC2038" w:rsidRDefault="003C10DD" w:rsidP="003C10DD">
            <w:pPr>
              <w:rPr>
                <w:sz w:val="24"/>
                <w:szCs w:val="24"/>
                <w:lang w:val="kk-KZ"/>
              </w:rPr>
            </w:pPr>
          </w:p>
        </w:tc>
        <w:tc>
          <w:tcPr>
            <w:tcW w:w="850" w:type="dxa"/>
          </w:tcPr>
          <w:p w14:paraId="5B6F7AFD" w14:textId="77777777" w:rsidR="003C10DD" w:rsidRPr="00EC2038" w:rsidRDefault="003C10DD" w:rsidP="003C10DD">
            <w:pPr>
              <w:rPr>
                <w:sz w:val="24"/>
                <w:szCs w:val="24"/>
                <w:lang w:val="kk-KZ"/>
              </w:rPr>
            </w:pPr>
          </w:p>
        </w:tc>
        <w:tc>
          <w:tcPr>
            <w:tcW w:w="851" w:type="dxa"/>
          </w:tcPr>
          <w:p w14:paraId="5ECE1F6A" w14:textId="77777777" w:rsidR="003C10DD" w:rsidRPr="00EC2038" w:rsidRDefault="003C10DD" w:rsidP="003C10DD">
            <w:pPr>
              <w:rPr>
                <w:sz w:val="24"/>
                <w:szCs w:val="24"/>
                <w:lang w:val="kk-KZ"/>
              </w:rPr>
            </w:pPr>
          </w:p>
        </w:tc>
        <w:tc>
          <w:tcPr>
            <w:tcW w:w="645" w:type="dxa"/>
          </w:tcPr>
          <w:p w14:paraId="249807BE" w14:textId="77777777" w:rsidR="003C10DD" w:rsidRPr="00EC2038" w:rsidRDefault="003C10DD" w:rsidP="003C10DD">
            <w:pPr>
              <w:rPr>
                <w:sz w:val="24"/>
                <w:szCs w:val="24"/>
                <w:lang w:val="kk-KZ"/>
              </w:rPr>
            </w:pPr>
          </w:p>
        </w:tc>
        <w:tc>
          <w:tcPr>
            <w:tcW w:w="640" w:type="dxa"/>
          </w:tcPr>
          <w:p w14:paraId="776DBC84" w14:textId="77777777" w:rsidR="003C10DD" w:rsidRPr="00EC2038" w:rsidRDefault="003C10DD" w:rsidP="003C10DD">
            <w:pPr>
              <w:rPr>
                <w:sz w:val="24"/>
                <w:szCs w:val="24"/>
                <w:lang w:val="kk-KZ"/>
              </w:rPr>
            </w:pPr>
          </w:p>
        </w:tc>
      </w:tr>
      <w:tr w:rsidR="003C10DD" w:rsidRPr="00EC2038" w14:paraId="471060BC" w14:textId="77777777" w:rsidTr="00A43ADB">
        <w:tc>
          <w:tcPr>
            <w:tcW w:w="5606" w:type="dxa"/>
          </w:tcPr>
          <w:p w14:paraId="6060D71F"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T. orientalis L.Шығыс қ. К. восточный</w:t>
            </w:r>
          </w:p>
        </w:tc>
        <w:tc>
          <w:tcPr>
            <w:tcW w:w="993" w:type="dxa"/>
          </w:tcPr>
          <w:p w14:paraId="7E29AE8D" w14:textId="77777777" w:rsidR="003C10DD" w:rsidRPr="00EC2038" w:rsidRDefault="003C10DD" w:rsidP="003C10DD">
            <w:pPr>
              <w:rPr>
                <w:sz w:val="24"/>
                <w:szCs w:val="24"/>
                <w:lang w:val="kk-KZ"/>
              </w:rPr>
            </w:pPr>
          </w:p>
        </w:tc>
        <w:tc>
          <w:tcPr>
            <w:tcW w:w="850" w:type="dxa"/>
          </w:tcPr>
          <w:p w14:paraId="201A65D0" w14:textId="77777777" w:rsidR="003C10DD" w:rsidRPr="00EC2038" w:rsidRDefault="003C10DD" w:rsidP="003C10DD">
            <w:pPr>
              <w:rPr>
                <w:sz w:val="24"/>
                <w:szCs w:val="24"/>
                <w:lang w:val="kk-KZ"/>
              </w:rPr>
            </w:pPr>
            <w:r w:rsidRPr="00EC2038">
              <w:rPr>
                <w:sz w:val="24"/>
                <w:szCs w:val="24"/>
                <w:lang w:val="kk-KZ"/>
              </w:rPr>
              <w:t>+</w:t>
            </w:r>
          </w:p>
        </w:tc>
        <w:tc>
          <w:tcPr>
            <w:tcW w:w="851" w:type="dxa"/>
          </w:tcPr>
          <w:p w14:paraId="2FC0A984" w14:textId="77777777" w:rsidR="003C10DD" w:rsidRPr="00EC2038" w:rsidRDefault="003C10DD" w:rsidP="003C10DD">
            <w:pPr>
              <w:rPr>
                <w:sz w:val="24"/>
                <w:szCs w:val="24"/>
                <w:lang w:val="kk-KZ"/>
              </w:rPr>
            </w:pPr>
          </w:p>
        </w:tc>
        <w:tc>
          <w:tcPr>
            <w:tcW w:w="645" w:type="dxa"/>
          </w:tcPr>
          <w:p w14:paraId="0D33F556" w14:textId="77777777" w:rsidR="003C10DD" w:rsidRPr="00EC2038" w:rsidRDefault="003C10DD" w:rsidP="003C10DD">
            <w:pPr>
              <w:rPr>
                <w:sz w:val="24"/>
                <w:szCs w:val="24"/>
                <w:lang w:val="kk-KZ"/>
              </w:rPr>
            </w:pPr>
          </w:p>
        </w:tc>
        <w:tc>
          <w:tcPr>
            <w:tcW w:w="640" w:type="dxa"/>
          </w:tcPr>
          <w:p w14:paraId="1D57A98E"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777A1E86" w14:textId="77777777" w:rsidTr="00A43ADB">
        <w:tc>
          <w:tcPr>
            <w:tcW w:w="5606" w:type="dxa"/>
          </w:tcPr>
          <w:p w14:paraId="5A5BF652"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Т.pratensis –Шалғын қ. К.луговой.</w:t>
            </w:r>
          </w:p>
        </w:tc>
        <w:tc>
          <w:tcPr>
            <w:tcW w:w="993" w:type="dxa"/>
          </w:tcPr>
          <w:p w14:paraId="15058275" w14:textId="77777777" w:rsidR="003C10DD" w:rsidRPr="00EC2038" w:rsidRDefault="003C10DD" w:rsidP="003C10DD">
            <w:pPr>
              <w:rPr>
                <w:sz w:val="24"/>
                <w:szCs w:val="24"/>
                <w:lang w:val="kk-KZ"/>
              </w:rPr>
            </w:pPr>
          </w:p>
        </w:tc>
        <w:tc>
          <w:tcPr>
            <w:tcW w:w="850" w:type="dxa"/>
          </w:tcPr>
          <w:p w14:paraId="0F6A6DBE" w14:textId="77777777" w:rsidR="003C10DD" w:rsidRPr="00EC2038" w:rsidRDefault="003C10DD" w:rsidP="003C10DD">
            <w:pPr>
              <w:rPr>
                <w:sz w:val="24"/>
                <w:szCs w:val="24"/>
                <w:lang w:val="kk-KZ"/>
              </w:rPr>
            </w:pPr>
            <w:r w:rsidRPr="00EC2038">
              <w:rPr>
                <w:sz w:val="24"/>
                <w:szCs w:val="24"/>
                <w:lang w:val="kk-KZ"/>
              </w:rPr>
              <w:t>+</w:t>
            </w:r>
          </w:p>
        </w:tc>
        <w:tc>
          <w:tcPr>
            <w:tcW w:w="851" w:type="dxa"/>
          </w:tcPr>
          <w:p w14:paraId="0100BE16" w14:textId="77777777" w:rsidR="003C10DD" w:rsidRPr="00EC2038" w:rsidRDefault="003C10DD" w:rsidP="003C10DD">
            <w:pPr>
              <w:rPr>
                <w:sz w:val="24"/>
                <w:szCs w:val="24"/>
                <w:lang w:val="kk-KZ"/>
              </w:rPr>
            </w:pPr>
          </w:p>
        </w:tc>
        <w:tc>
          <w:tcPr>
            <w:tcW w:w="645" w:type="dxa"/>
          </w:tcPr>
          <w:p w14:paraId="1488FDFA" w14:textId="77777777" w:rsidR="003C10DD" w:rsidRPr="00EC2038" w:rsidRDefault="003C10DD" w:rsidP="003C10DD">
            <w:pPr>
              <w:rPr>
                <w:sz w:val="24"/>
                <w:szCs w:val="24"/>
                <w:lang w:val="kk-KZ"/>
              </w:rPr>
            </w:pPr>
          </w:p>
        </w:tc>
        <w:tc>
          <w:tcPr>
            <w:tcW w:w="640" w:type="dxa"/>
          </w:tcPr>
          <w:p w14:paraId="66842B33"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C01F081" w14:textId="77777777" w:rsidTr="00A43ADB">
        <w:tc>
          <w:tcPr>
            <w:tcW w:w="5606" w:type="dxa"/>
          </w:tcPr>
          <w:p w14:paraId="22F1FEDB"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Scorzonera L. Таусағыз Козлец</w:t>
            </w:r>
          </w:p>
        </w:tc>
        <w:tc>
          <w:tcPr>
            <w:tcW w:w="993" w:type="dxa"/>
          </w:tcPr>
          <w:p w14:paraId="38CADAEB" w14:textId="77777777" w:rsidR="003C10DD" w:rsidRPr="00EC2038" w:rsidRDefault="003C10DD" w:rsidP="003C10DD">
            <w:pPr>
              <w:rPr>
                <w:sz w:val="24"/>
                <w:szCs w:val="24"/>
                <w:lang w:val="kk-KZ"/>
              </w:rPr>
            </w:pPr>
          </w:p>
        </w:tc>
        <w:tc>
          <w:tcPr>
            <w:tcW w:w="850" w:type="dxa"/>
          </w:tcPr>
          <w:p w14:paraId="593D4E86" w14:textId="77777777" w:rsidR="003C10DD" w:rsidRPr="00EC2038" w:rsidRDefault="003C10DD" w:rsidP="003C10DD">
            <w:pPr>
              <w:rPr>
                <w:sz w:val="24"/>
                <w:szCs w:val="24"/>
                <w:lang w:val="kk-KZ"/>
              </w:rPr>
            </w:pPr>
          </w:p>
        </w:tc>
        <w:tc>
          <w:tcPr>
            <w:tcW w:w="851" w:type="dxa"/>
          </w:tcPr>
          <w:p w14:paraId="1FFA4CC3" w14:textId="77777777" w:rsidR="003C10DD" w:rsidRPr="00EC2038" w:rsidRDefault="003C10DD" w:rsidP="003C10DD">
            <w:pPr>
              <w:rPr>
                <w:sz w:val="24"/>
                <w:szCs w:val="24"/>
                <w:lang w:val="kk-KZ"/>
              </w:rPr>
            </w:pPr>
          </w:p>
        </w:tc>
        <w:tc>
          <w:tcPr>
            <w:tcW w:w="645" w:type="dxa"/>
          </w:tcPr>
          <w:p w14:paraId="605FA5C3" w14:textId="77777777" w:rsidR="003C10DD" w:rsidRPr="00EC2038" w:rsidRDefault="003C10DD" w:rsidP="003C10DD">
            <w:pPr>
              <w:rPr>
                <w:sz w:val="24"/>
                <w:szCs w:val="24"/>
                <w:lang w:val="kk-KZ"/>
              </w:rPr>
            </w:pPr>
          </w:p>
        </w:tc>
        <w:tc>
          <w:tcPr>
            <w:tcW w:w="640" w:type="dxa"/>
          </w:tcPr>
          <w:p w14:paraId="50670A46" w14:textId="77777777" w:rsidR="003C10DD" w:rsidRPr="00EC2038" w:rsidRDefault="003C10DD" w:rsidP="003C10DD">
            <w:pPr>
              <w:rPr>
                <w:sz w:val="24"/>
                <w:szCs w:val="24"/>
                <w:lang w:val="kk-KZ"/>
              </w:rPr>
            </w:pPr>
          </w:p>
        </w:tc>
      </w:tr>
      <w:tr w:rsidR="003C10DD" w:rsidRPr="00EC2038" w14:paraId="235BE311" w14:textId="77777777" w:rsidTr="00A43ADB">
        <w:tc>
          <w:tcPr>
            <w:tcW w:w="5606" w:type="dxa"/>
          </w:tcPr>
          <w:p w14:paraId="11744CDF"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S. purpurea Күрең т. К. пурпуровый</w:t>
            </w:r>
          </w:p>
        </w:tc>
        <w:tc>
          <w:tcPr>
            <w:tcW w:w="993" w:type="dxa"/>
          </w:tcPr>
          <w:p w14:paraId="35B5CFD8"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AF35A3A" w14:textId="77777777" w:rsidR="003C10DD" w:rsidRPr="00EC2038" w:rsidRDefault="003C10DD" w:rsidP="003C10DD">
            <w:pPr>
              <w:rPr>
                <w:sz w:val="24"/>
                <w:szCs w:val="24"/>
                <w:lang w:val="kk-KZ"/>
              </w:rPr>
            </w:pPr>
          </w:p>
        </w:tc>
        <w:tc>
          <w:tcPr>
            <w:tcW w:w="851" w:type="dxa"/>
          </w:tcPr>
          <w:p w14:paraId="04D924DC" w14:textId="77777777" w:rsidR="003C10DD" w:rsidRPr="00EC2038" w:rsidRDefault="003C10DD" w:rsidP="003C10DD">
            <w:pPr>
              <w:rPr>
                <w:sz w:val="24"/>
                <w:szCs w:val="24"/>
                <w:lang w:val="kk-KZ"/>
              </w:rPr>
            </w:pPr>
          </w:p>
        </w:tc>
        <w:tc>
          <w:tcPr>
            <w:tcW w:w="645" w:type="dxa"/>
          </w:tcPr>
          <w:p w14:paraId="1967D1D5" w14:textId="77777777" w:rsidR="003C10DD" w:rsidRPr="00EC2038" w:rsidRDefault="003C10DD" w:rsidP="003C10DD">
            <w:pPr>
              <w:rPr>
                <w:sz w:val="24"/>
                <w:szCs w:val="24"/>
                <w:lang w:val="kk-KZ"/>
              </w:rPr>
            </w:pPr>
          </w:p>
        </w:tc>
        <w:tc>
          <w:tcPr>
            <w:tcW w:w="640" w:type="dxa"/>
          </w:tcPr>
          <w:p w14:paraId="3EE99DEA"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083D66F" w14:textId="77777777" w:rsidTr="00A43ADB">
        <w:tc>
          <w:tcPr>
            <w:tcW w:w="5606" w:type="dxa"/>
          </w:tcPr>
          <w:p w14:paraId="1722BA7A"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S. ensifolia M.B. Семсер т.К. мечелистый</w:t>
            </w:r>
          </w:p>
        </w:tc>
        <w:tc>
          <w:tcPr>
            <w:tcW w:w="993" w:type="dxa"/>
          </w:tcPr>
          <w:p w14:paraId="2A588FBF" w14:textId="77777777" w:rsidR="003C10DD" w:rsidRPr="00EC2038" w:rsidRDefault="003C10DD" w:rsidP="003C10DD">
            <w:pPr>
              <w:rPr>
                <w:sz w:val="24"/>
                <w:szCs w:val="24"/>
                <w:lang w:val="kk-KZ"/>
              </w:rPr>
            </w:pPr>
            <w:r w:rsidRPr="00EC2038">
              <w:rPr>
                <w:sz w:val="24"/>
                <w:szCs w:val="24"/>
                <w:lang w:val="kk-KZ"/>
              </w:rPr>
              <w:t>+</w:t>
            </w:r>
          </w:p>
        </w:tc>
        <w:tc>
          <w:tcPr>
            <w:tcW w:w="850" w:type="dxa"/>
          </w:tcPr>
          <w:p w14:paraId="228F596C" w14:textId="77777777" w:rsidR="003C10DD" w:rsidRPr="00EC2038" w:rsidRDefault="003C10DD" w:rsidP="003C10DD">
            <w:pPr>
              <w:rPr>
                <w:sz w:val="24"/>
                <w:szCs w:val="24"/>
                <w:lang w:val="kk-KZ"/>
              </w:rPr>
            </w:pPr>
          </w:p>
        </w:tc>
        <w:tc>
          <w:tcPr>
            <w:tcW w:w="851" w:type="dxa"/>
          </w:tcPr>
          <w:p w14:paraId="70663F33" w14:textId="77777777" w:rsidR="003C10DD" w:rsidRPr="00EC2038" w:rsidRDefault="003C10DD" w:rsidP="003C10DD">
            <w:pPr>
              <w:rPr>
                <w:sz w:val="24"/>
                <w:szCs w:val="24"/>
                <w:lang w:val="kk-KZ"/>
              </w:rPr>
            </w:pPr>
          </w:p>
        </w:tc>
        <w:tc>
          <w:tcPr>
            <w:tcW w:w="645" w:type="dxa"/>
          </w:tcPr>
          <w:p w14:paraId="1D9385DC" w14:textId="77777777" w:rsidR="003C10DD" w:rsidRPr="00EC2038" w:rsidRDefault="003C10DD" w:rsidP="003C10DD">
            <w:pPr>
              <w:rPr>
                <w:sz w:val="24"/>
                <w:szCs w:val="24"/>
                <w:lang w:val="kk-KZ"/>
              </w:rPr>
            </w:pPr>
          </w:p>
        </w:tc>
        <w:tc>
          <w:tcPr>
            <w:tcW w:w="640" w:type="dxa"/>
          </w:tcPr>
          <w:p w14:paraId="3F8305D7"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7B938AF7" w14:textId="77777777" w:rsidTr="00A43ADB">
        <w:tc>
          <w:tcPr>
            <w:tcW w:w="5606" w:type="dxa"/>
          </w:tcPr>
          <w:p w14:paraId="7CC6252E"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kk-KZ"/>
              </w:rPr>
              <w:t xml:space="preserve"> </w:t>
            </w:r>
            <w:r w:rsidRPr="00EC2038">
              <w:rPr>
                <w:rFonts w:ascii="Times New Roman" w:hAnsi="Times New Roman"/>
                <w:sz w:val="24"/>
                <w:szCs w:val="24"/>
                <w:lang w:val="en-US"/>
              </w:rPr>
              <w:t>Taraxacum Wigg.</w:t>
            </w:r>
            <w:r w:rsidRPr="00EC2038">
              <w:rPr>
                <w:rFonts w:ascii="Times New Roman" w:hAnsi="Times New Roman"/>
                <w:sz w:val="24"/>
                <w:szCs w:val="24"/>
                <w:lang w:val="kk-KZ"/>
              </w:rPr>
              <w:t>Бақбақ</w:t>
            </w:r>
            <w:r w:rsidRPr="00EC2038">
              <w:rPr>
                <w:rFonts w:ascii="Times New Roman" w:hAnsi="Times New Roman"/>
                <w:sz w:val="24"/>
                <w:szCs w:val="24"/>
                <w:lang w:val="en-US"/>
              </w:rPr>
              <w:t xml:space="preserve"> </w:t>
            </w:r>
            <w:r w:rsidRPr="00EC2038">
              <w:rPr>
                <w:rFonts w:ascii="Times New Roman" w:hAnsi="Times New Roman"/>
                <w:sz w:val="24"/>
                <w:szCs w:val="24"/>
              </w:rPr>
              <w:t>Одуванчик</w:t>
            </w:r>
          </w:p>
        </w:tc>
        <w:tc>
          <w:tcPr>
            <w:tcW w:w="993" w:type="dxa"/>
          </w:tcPr>
          <w:p w14:paraId="588D5324" w14:textId="77777777" w:rsidR="003C10DD" w:rsidRPr="00EC2038" w:rsidRDefault="003C10DD" w:rsidP="003C10DD">
            <w:pPr>
              <w:rPr>
                <w:sz w:val="24"/>
                <w:szCs w:val="24"/>
                <w:lang w:val="kk-KZ"/>
              </w:rPr>
            </w:pPr>
          </w:p>
        </w:tc>
        <w:tc>
          <w:tcPr>
            <w:tcW w:w="850" w:type="dxa"/>
          </w:tcPr>
          <w:p w14:paraId="40BB6877" w14:textId="77777777" w:rsidR="003C10DD" w:rsidRPr="00EC2038" w:rsidRDefault="003C10DD" w:rsidP="003C10DD">
            <w:pPr>
              <w:rPr>
                <w:sz w:val="24"/>
                <w:szCs w:val="24"/>
                <w:lang w:val="kk-KZ"/>
              </w:rPr>
            </w:pPr>
          </w:p>
        </w:tc>
        <w:tc>
          <w:tcPr>
            <w:tcW w:w="851" w:type="dxa"/>
          </w:tcPr>
          <w:p w14:paraId="70A375A5" w14:textId="77777777" w:rsidR="003C10DD" w:rsidRPr="00EC2038" w:rsidRDefault="003C10DD" w:rsidP="003C10DD">
            <w:pPr>
              <w:rPr>
                <w:sz w:val="24"/>
                <w:szCs w:val="24"/>
                <w:lang w:val="kk-KZ"/>
              </w:rPr>
            </w:pPr>
          </w:p>
        </w:tc>
        <w:tc>
          <w:tcPr>
            <w:tcW w:w="645" w:type="dxa"/>
          </w:tcPr>
          <w:p w14:paraId="49E521AB" w14:textId="77777777" w:rsidR="003C10DD" w:rsidRPr="00EC2038" w:rsidRDefault="003C10DD" w:rsidP="003C10DD">
            <w:pPr>
              <w:rPr>
                <w:sz w:val="24"/>
                <w:szCs w:val="24"/>
                <w:lang w:val="kk-KZ"/>
              </w:rPr>
            </w:pPr>
          </w:p>
        </w:tc>
        <w:tc>
          <w:tcPr>
            <w:tcW w:w="640" w:type="dxa"/>
          </w:tcPr>
          <w:p w14:paraId="76497828" w14:textId="77777777" w:rsidR="003C10DD" w:rsidRPr="00EC2038" w:rsidRDefault="003C10DD" w:rsidP="003C10DD">
            <w:pPr>
              <w:rPr>
                <w:sz w:val="24"/>
                <w:szCs w:val="24"/>
                <w:lang w:val="kk-KZ"/>
              </w:rPr>
            </w:pPr>
          </w:p>
        </w:tc>
      </w:tr>
      <w:tr w:rsidR="003C10DD" w:rsidRPr="00EC2038" w14:paraId="6285E26C" w14:textId="77777777" w:rsidTr="00A43ADB">
        <w:tc>
          <w:tcPr>
            <w:tcW w:w="5606" w:type="dxa"/>
          </w:tcPr>
          <w:p w14:paraId="66473045"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sz w:val="24"/>
                <w:szCs w:val="24"/>
                <w:lang w:val="en-US"/>
              </w:rPr>
              <w:t>T.</w:t>
            </w:r>
            <w:r w:rsidRPr="00EC2038">
              <w:rPr>
                <w:rFonts w:ascii="Times New Roman" w:hAnsi="Times New Roman" w:cs="Times New Roman"/>
                <w:sz w:val="24"/>
                <w:szCs w:val="24"/>
                <w:lang w:val="en-US"/>
              </w:rPr>
              <w:t xml:space="preserve">officinale Wigg. </w:t>
            </w:r>
            <w:r w:rsidRPr="00EC2038">
              <w:rPr>
                <w:rFonts w:ascii="Times New Roman" w:hAnsi="Times New Roman" w:cs="Times New Roman"/>
                <w:sz w:val="24"/>
                <w:szCs w:val="24"/>
                <w:lang w:val="kk-KZ"/>
              </w:rPr>
              <w:t xml:space="preserve">Кәдімгі б. </w:t>
            </w:r>
          </w:p>
          <w:p w14:paraId="5413C1B9"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rPr>
              <w:t>О</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обыкновенный</w:t>
            </w:r>
          </w:p>
        </w:tc>
        <w:tc>
          <w:tcPr>
            <w:tcW w:w="993" w:type="dxa"/>
          </w:tcPr>
          <w:p w14:paraId="14FBBD50" w14:textId="77777777" w:rsidR="003C10DD" w:rsidRPr="00EC2038" w:rsidRDefault="003C10DD" w:rsidP="003C10DD">
            <w:pPr>
              <w:rPr>
                <w:sz w:val="24"/>
                <w:szCs w:val="24"/>
                <w:lang w:val="kk-KZ"/>
              </w:rPr>
            </w:pPr>
          </w:p>
        </w:tc>
        <w:tc>
          <w:tcPr>
            <w:tcW w:w="850" w:type="dxa"/>
          </w:tcPr>
          <w:p w14:paraId="189A5725" w14:textId="77777777" w:rsidR="003C10DD" w:rsidRPr="00EC2038" w:rsidRDefault="003C10DD" w:rsidP="003C10DD">
            <w:pPr>
              <w:rPr>
                <w:sz w:val="24"/>
                <w:szCs w:val="24"/>
                <w:lang w:val="kk-KZ"/>
              </w:rPr>
            </w:pPr>
            <w:r w:rsidRPr="00EC2038">
              <w:rPr>
                <w:sz w:val="24"/>
                <w:szCs w:val="24"/>
                <w:lang w:val="kk-KZ"/>
              </w:rPr>
              <w:t>+</w:t>
            </w:r>
          </w:p>
        </w:tc>
        <w:tc>
          <w:tcPr>
            <w:tcW w:w="851" w:type="dxa"/>
          </w:tcPr>
          <w:p w14:paraId="740DD8F1" w14:textId="77777777" w:rsidR="003C10DD" w:rsidRPr="00EC2038" w:rsidRDefault="003C10DD" w:rsidP="003C10DD">
            <w:pPr>
              <w:rPr>
                <w:sz w:val="24"/>
                <w:szCs w:val="24"/>
                <w:lang w:val="kk-KZ"/>
              </w:rPr>
            </w:pPr>
          </w:p>
        </w:tc>
        <w:tc>
          <w:tcPr>
            <w:tcW w:w="645" w:type="dxa"/>
          </w:tcPr>
          <w:p w14:paraId="52487FB9" w14:textId="77777777" w:rsidR="003C10DD" w:rsidRPr="00EC2038" w:rsidRDefault="003C10DD" w:rsidP="003C10DD">
            <w:pPr>
              <w:rPr>
                <w:sz w:val="24"/>
                <w:szCs w:val="24"/>
                <w:lang w:val="kk-KZ"/>
              </w:rPr>
            </w:pPr>
          </w:p>
        </w:tc>
        <w:tc>
          <w:tcPr>
            <w:tcW w:w="640" w:type="dxa"/>
          </w:tcPr>
          <w:p w14:paraId="4258C4E2"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7751DF2" w14:textId="77777777" w:rsidTr="00A43ADB">
        <w:tc>
          <w:tcPr>
            <w:tcW w:w="5606" w:type="dxa"/>
          </w:tcPr>
          <w:p w14:paraId="454C3EA6"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bCs/>
                <w:sz w:val="24"/>
                <w:szCs w:val="24"/>
                <w:lang w:val="kk-KZ"/>
              </w:rPr>
              <w:t>C</w:t>
            </w:r>
            <w:r w:rsidRPr="00EC2038">
              <w:rPr>
                <w:rFonts w:ascii="Times New Roman" w:hAnsi="Times New Roman"/>
                <w:bCs/>
                <w:sz w:val="24"/>
                <w:szCs w:val="24"/>
                <w:lang w:val="en-US"/>
              </w:rPr>
              <w:t>hondrilla</w:t>
            </w:r>
            <w:r w:rsidRPr="00EC2038">
              <w:rPr>
                <w:rFonts w:ascii="Times New Roman" w:hAnsi="Times New Roman"/>
                <w:bCs/>
                <w:sz w:val="24"/>
                <w:szCs w:val="24"/>
                <w:lang w:val="kk-KZ"/>
              </w:rPr>
              <w:t xml:space="preserve"> Ерсағыз Хондрилла </w:t>
            </w:r>
          </w:p>
        </w:tc>
        <w:tc>
          <w:tcPr>
            <w:tcW w:w="993" w:type="dxa"/>
          </w:tcPr>
          <w:p w14:paraId="190C31FC" w14:textId="77777777" w:rsidR="003C10DD" w:rsidRPr="00EC2038" w:rsidRDefault="003C10DD" w:rsidP="003C10DD">
            <w:pPr>
              <w:rPr>
                <w:sz w:val="24"/>
                <w:szCs w:val="24"/>
                <w:lang w:val="kk-KZ"/>
              </w:rPr>
            </w:pPr>
          </w:p>
        </w:tc>
        <w:tc>
          <w:tcPr>
            <w:tcW w:w="850" w:type="dxa"/>
          </w:tcPr>
          <w:p w14:paraId="03E6558F" w14:textId="77777777" w:rsidR="003C10DD" w:rsidRPr="00EC2038" w:rsidRDefault="003C10DD" w:rsidP="003C10DD">
            <w:pPr>
              <w:rPr>
                <w:sz w:val="24"/>
                <w:szCs w:val="24"/>
                <w:lang w:val="kk-KZ"/>
              </w:rPr>
            </w:pPr>
          </w:p>
        </w:tc>
        <w:tc>
          <w:tcPr>
            <w:tcW w:w="851" w:type="dxa"/>
          </w:tcPr>
          <w:p w14:paraId="366D0D97" w14:textId="77777777" w:rsidR="003C10DD" w:rsidRPr="00EC2038" w:rsidRDefault="003C10DD" w:rsidP="003C10DD">
            <w:pPr>
              <w:rPr>
                <w:sz w:val="24"/>
                <w:szCs w:val="24"/>
                <w:lang w:val="kk-KZ"/>
              </w:rPr>
            </w:pPr>
          </w:p>
        </w:tc>
        <w:tc>
          <w:tcPr>
            <w:tcW w:w="645" w:type="dxa"/>
          </w:tcPr>
          <w:p w14:paraId="10AF2E01" w14:textId="77777777" w:rsidR="003C10DD" w:rsidRPr="00EC2038" w:rsidRDefault="003C10DD" w:rsidP="003C10DD">
            <w:pPr>
              <w:rPr>
                <w:sz w:val="24"/>
                <w:szCs w:val="24"/>
                <w:lang w:val="kk-KZ"/>
              </w:rPr>
            </w:pPr>
          </w:p>
        </w:tc>
        <w:tc>
          <w:tcPr>
            <w:tcW w:w="640" w:type="dxa"/>
          </w:tcPr>
          <w:p w14:paraId="2B848F2B" w14:textId="77777777" w:rsidR="003C10DD" w:rsidRPr="00EC2038" w:rsidRDefault="003C10DD" w:rsidP="003C10DD">
            <w:pPr>
              <w:rPr>
                <w:sz w:val="24"/>
                <w:szCs w:val="24"/>
                <w:lang w:val="kk-KZ"/>
              </w:rPr>
            </w:pPr>
          </w:p>
        </w:tc>
      </w:tr>
      <w:tr w:rsidR="003C10DD" w:rsidRPr="00EC2038" w14:paraId="49C5BCB5" w14:textId="77777777" w:rsidTr="00A43ADB">
        <w:tc>
          <w:tcPr>
            <w:tcW w:w="5606" w:type="dxa"/>
          </w:tcPr>
          <w:p w14:paraId="030A7EAC"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Ch</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juncea</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Қияқшөп е.</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X</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ситниковидная</w:t>
            </w:r>
          </w:p>
        </w:tc>
        <w:tc>
          <w:tcPr>
            <w:tcW w:w="993" w:type="dxa"/>
          </w:tcPr>
          <w:p w14:paraId="44AA30F9" w14:textId="77777777" w:rsidR="003C10DD" w:rsidRPr="00EC2038" w:rsidRDefault="003C10DD" w:rsidP="003C10DD">
            <w:pPr>
              <w:rPr>
                <w:sz w:val="24"/>
                <w:szCs w:val="24"/>
                <w:lang w:val="kk-KZ"/>
              </w:rPr>
            </w:pPr>
            <w:r w:rsidRPr="00EC2038">
              <w:rPr>
                <w:sz w:val="24"/>
                <w:szCs w:val="24"/>
                <w:lang w:val="kk-KZ"/>
              </w:rPr>
              <w:t>+</w:t>
            </w:r>
          </w:p>
        </w:tc>
        <w:tc>
          <w:tcPr>
            <w:tcW w:w="850" w:type="dxa"/>
          </w:tcPr>
          <w:p w14:paraId="5025ABE8" w14:textId="77777777" w:rsidR="003C10DD" w:rsidRPr="00EC2038" w:rsidRDefault="003C10DD" w:rsidP="003C10DD">
            <w:pPr>
              <w:rPr>
                <w:sz w:val="24"/>
                <w:szCs w:val="24"/>
                <w:lang w:val="kk-KZ"/>
              </w:rPr>
            </w:pPr>
          </w:p>
        </w:tc>
        <w:tc>
          <w:tcPr>
            <w:tcW w:w="851" w:type="dxa"/>
          </w:tcPr>
          <w:p w14:paraId="5040BFE4" w14:textId="77777777" w:rsidR="003C10DD" w:rsidRPr="00EC2038" w:rsidRDefault="003C10DD" w:rsidP="003C10DD">
            <w:pPr>
              <w:rPr>
                <w:sz w:val="24"/>
                <w:szCs w:val="24"/>
                <w:lang w:val="kk-KZ"/>
              </w:rPr>
            </w:pPr>
          </w:p>
        </w:tc>
        <w:tc>
          <w:tcPr>
            <w:tcW w:w="645" w:type="dxa"/>
          </w:tcPr>
          <w:p w14:paraId="5F0E7B26" w14:textId="77777777" w:rsidR="003C10DD" w:rsidRPr="00EC2038" w:rsidRDefault="003C10DD" w:rsidP="003C10DD">
            <w:pPr>
              <w:rPr>
                <w:sz w:val="24"/>
                <w:szCs w:val="24"/>
                <w:lang w:val="kk-KZ"/>
              </w:rPr>
            </w:pPr>
          </w:p>
        </w:tc>
        <w:tc>
          <w:tcPr>
            <w:tcW w:w="640" w:type="dxa"/>
          </w:tcPr>
          <w:p w14:paraId="49973B2B"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88926C7" w14:textId="77777777" w:rsidTr="00A43ADB">
        <w:tc>
          <w:tcPr>
            <w:tcW w:w="5606" w:type="dxa"/>
          </w:tcPr>
          <w:p w14:paraId="41E54EA9"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bCs/>
                <w:sz w:val="24"/>
                <w:szCs w:val="24"/>
                <w:lang w:val="kk-KZ"/>
              </w:rPr>
              <w:t>S</w:t>
            </w:r>
            <w:r w:rsidRPr="00EC2038">
              <w:rPr>
                <w:rFonts w:ascii="Times New Roman" w:hAnsi="Times New Roman"/>
                <w:bCs/>
                <w:sz w:val="24"/>
                <w:szCs w:val="24"/>
                <w:lang w:val="en-US"/>
              </w:rPr>
              <w:t>onchus</w:t>
            </w:r>
            <w:r w:rsidRPr="00EC2038">
              <w:rPr>
                <w:rFonts w:ascii="Times New Roman" w:hAnsi="Times New Roman"/>
                <w:bCs/>
                <w:sz w:val="24"/>
                <w:szCs w:val="24"/>
                <w:lang w:val="kk-KZ"/>
              </w:rPr>
              <w:t xml:space="preserve"> Қалуен Осот</w:t>
            </w:r>
          </w:p>
        </w:tc>
        <w:tc>
          <w:tcPr>
            <w:tcW w:w="993" w:type="dxa"/>
          </w:tcPr>
          <w:p w14:paraId="15077A3F" w14:textId="77777777" w:rsidR="003C10DD" w:rsidRPr="00EC2038" w:rsidRDefault="003C10DD" w:rsidP="003C10DD">
            <w:pPr>
              <w:rPr>
                <w:sz w:val="24"/>
                <w:szCs w:val="24"/>
                <w:lang w:val="kk-KZ"/>
              </w:rPr>
            </w:pPr>
          </w:p>
        </w:tc>
        <w:tc>
          <w:tcPr>
            <w:tcW w:w="850" w:type="dxa"/>
          </w:tcPr>
          <w:p w14:paraId="5AE975FD" w14:textId="77777777" w:rsidR="003C10DD" w:rsidRPr="00EC2038" w:rsidRDefault="003C10DD" w:rsidP="003C10DD">
            <w:pPr>
              <w:rPr>
                <w:sz w:val="24"/>
                <w:szCs w:val="24"/>
                <w:lang w:val="kk-KZ"/>
              </w:rPr>
            </w:pPr>
          </w:p>
        </w:tc>
        <w:tc>
          <w:tcPr>
            <w:tcW w:w="851" w:type="dxa"/>
          </w:tcPr>
          <w:p w14:paraId="4960401A" w14:textId="77777777" w:rsidR="003C10DD" w:rsidRPr="00EC2038" w:rsidRDefault="003C10DD" w:rsidP="003C10DD">
            <w:pPr>
              <w:rPr>
                <w:sz w:val="24"/>
                <w:szCs w:val="24"/>
                <w:lang w:val="kk-KZ"/>
              </w:rPr>
            </w:pPr>
          </w:p>
        </w:tc>
        <w:tc>
          <w:tcPr>
            <w:tcW w:w="645" w:type="dxa"/>
          </w:tcPr>
          <w:p w14:paraId="0C881372" w14:textId="77777777" w:rsidR="003C10DD" w:rsidRPr="00EC2038" w:rsidRDefault="003C10DD" w:rsidP="003C10DD">
            <w:pPr>
              <w:rPr>
                <w:sz w:val="24"/>
                <w:szCs w:val="24"/>
                <w:lang w:val="kk-KZ"/>
              </w:rPr>
            </w:pPr>
          </w:p>
        </w:tc>
        <w:tc>
          <w:tcPr>
            <w:tcW w:w="640" w:type="dxa"/>
          </w:tcPr>
          <w:p w14:paraId="5B5EA267" w14:textId="77777777" w:rsidR="003C10DD" w:rsidRPr="00EC2038" w:rsidRDefault="003C10DD" w:rsidP="003C10DD">
            <w:pPr>
              <w:rPr>
                <w:sz w:val="24"/>
                <w:szCs w:val="24"/>
                <w:lang w:val="kk-KZ"/>
              </w:rPr>
            </w:pPr>
          </w:p>
        </w:tc>
      </w:tr>
      <w:tr w:rsidR="003C10DD" w:rsidRPr="00EC2038" w14:paraId="5B84E94C" w14:textId="77777777" w:rsidTr="00A43ADB">
        <w:tc>
          <w:tcPr>
            <w:tcW w:w="5606" w:type="dxa"/>
          </w:tcPr>
          <w:p w14:paraId="20A18693"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S</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arvensis</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Егістік қ.</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О</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полевой</w:t>
            </w:r>
          </w:p>
        </w:tc>
        <w:tc>
          <w:tcPr>
            <w:tcW w:w="993" w:type="dxa"/>
          </w:tcPr>
          <w:p w14:paraId="6FB4668D" w14:textId="77777777" w:rsidR="003C10DD" w:rsidRPr="00EC2038" w:rsidRDefault="003C10DD" w:rsidP="003C10DD">
            <w:pPr>
              <w:rPr>
                <w:sz w:val="24"/>
                <w:szCs w:val="24"/>
                <w:lang w:val="kk-KZ"/>
              </w:rPr>
            </w:pPr>
            <w:r w:rsidRPr="00EC2038">
              <w:rPr>
                <w:sz w:val="24"/>
                <w:szCs w:val="24"/>
                <w:lang w:val="kk-KZ"/>
              </w:rPr>
              <w:t>+</w:t>
            </w:r>
          </w:p>
        </w:tc>
        <w:tc>
          <w:tcPr>
            <w:tcW w:w="850" w:type="dxa"/>
          </w:tcPr>
          <w:p w14:paraId="76CF356B" w14:textId="77777777" w:rsidR="003C10DD" w:rsidRPr="00EC2038" w:rsidRDefault="003C10DD" w:rsidP="003C10DD">
            <w:pPr>
              <w:rPr>
                <w:sz w:val="24"/>
                <w:szCs w:val="24"/>
                <w:lang w:val="kk-KZ"/>
              </w:rPr>
            </w:pPr>
          </w:p>
        </w:tc>
        <w:tc>
          <w:tcPr>
            <w:tcW w:w="851" w:type="dxa"/>
          </w:tcPr>
          <w:p w14:paraId="06413001" w14:textId="77777777" w:rsidR="003C10DD" w:rsidRPr="00EC2038" w:rsidRDefault="003C10DD" w:rsidP="003C10DD">
            <w:pPr>
              <w:rPr>
                <w:sz w:val="24"/>
                <w:szCs w:val="24"/>
                <w:lang w:val="kk-KZ"/>
              </w:rPr>
            </w:pPr>
          </w:p>
        </w:tc>
        <w:tc>
          <w:tcPr>
            <w:tcW w:w="645" w:type="dxa"/>
          </w:tcPr>
          <w:p w14:paraId="0DDB39A8" w14:textId="77777777" w:rsidR="003C10DD" w:rsidRPr="00EC2038" w:rsidRDefault="003C10DD" w:rsidP="003C10DD">
            <w:pPr>
              <w:rPr>
                <w:sz w:val="24"/>
                <w:szCs w:val="24"/>
                <w:lang w:val="kk-KZ"/>
              </w:rPr>
            </w:pPr>
          </w:p>
        </w:tc>
        <w:tc>
          <w:tcPr>
            <w:tcW w:w="640" w:type="dxa"/>
          </w:tcPr>
          <w:p w14:paraId="2E3FAAB7"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F57EDDC" w14:textId="77777777" w:rsidTr="00A43ADB">
        <w:tc>
          <w:tcPr>
            <w:tcW w:w="5606" w:type="dxa"/>
          </w:tcPr>
          <w:p w14:paraId="14F6F901"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Latuca </w:t>
            </w:r>
            <w:r w:rsidRPr="00EC2038">
              <w:rPr>
                <w:rFonts w:ascii="Times New Roman" w:hAnsi="Times New Roman" w:cs="Times New Roman"/>
                <w:sz w:val="24"/>
                <w:szCs w:val="24"/>
                <w:lang w:val="kk-KZ"/>
              </w:rPr>
              <w:t xml:space="preserve">Ассүттіген </w:t>
            </w:r>
            <w:r w:rsidRPr="00EC2038">
              <w:rPr>
                <w:rFonts w:ascii="Times New Roman" w:hAnsi="Times New Roman" w:cs="Times New Roman"/>
                <w:sz w:val="24"/>
                <w:szCs w:val="24"/>
              </w:rPr>
              <w:t>Латук</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Салат</w:t>
            </w:r>
            <w:r w:rsidRPr="00EC2038">
              <w:rPr>
                <w:rFonts w:ascii="Times New Roman" w:hAnsi="Times New Roman" w:cs="Times New Roman"/>
                <w:sz w:val="24"/>
                <w:szCs w:val="24"/>
                <w:lang w:val="en-US"/>
              </w:rPr>
              <w:t xml:space="preserve"> </w:t>
            </w:r>
          </w:p>
        </w:tc>
        <w:tc>
          <w:tcPr>
            <w:tcW w:w="993" w:type="dxa"/>
          </w:tcPr>
          <w:p w14:paraId="61BB6085" w14:textId="77777777" w:rsidR="003C10DD" w:rsidRPr="00EC2038" w:rsidRDefault="003C10DD" w:rsidP="003C10DD">
            <w:pPr>
              <w:rPr>
                <w:sz w:val="24"/>
                <w:szCs w:val="24"/>
                <w:lang w:val="kk-KZ"/>
              </w:rPr>
            </w:pPr>
          </w:p>
        </w:tc>
        <w:tc>
          <w:tcPr>
            <w:tcW w:w="850" w:type="dxa"/>
          </w:tcPr>
          <w:p w14:paraId="6C72C141" w14:textId="77777777" w:rsidR="003C10DD" w:rsidRPr="00EC2038" w:rsidRDefault="003C10DD" w:rsidP="003C10DD">
            <w:pPr>
              <w:rPr>
                <w:sz w:val="24"/>
                <w:szCs w:val="24"/>
                <w:lang w:val="kk-KZ"/>
              </w:rPr>
            </w:pPr>
          </w:p>
        </w:tc>
        <w:tc>
          <w:tcPr>
            <w:tcW w:w="851" w:type="dxa"/>
          </w:tcPr>
          <w:p w14:paraId="096CCCE2" w14:textId="77777777" w:rsidR="003C10DD" w:rsidRPr="00EC2038" w:rsidRDefault="003C10DD" w:rsidP="003C10DD">
            <w:pPr>
              <w:rPr>
                <w:sz w:val="24"/>
                <w:szCs w:val="24"/>
                <w:lang w:val="kk-KZ"/>
              </w:rPr>
            </w:pPr>
          </w:p>
        </w:tc>
        <w:tc>
          <w:tcPr>
            <w:tcW w:w="645" w:type="dxa"/>
          </w:tcPr>
          <w:p w14:paraId="2DFCADBB" w14:textId="77777777" w:rsidR="003C10DD" w:rsidRPr="00EC2038" w:rsidRDefault="003C10DD" w:rsidP="003C10DD">
            <w:pPr>
              <w:rPr>
                <w:sz w:val="24"/>
                <w:szCs w:val="24"/>
                <w:lang w:val="kk-KZ"/>
              </w:rPr>
            </w:pPr>
          </w:p>
        </w:tc>
        <w:tc>
          <w:tcPr>
            <w:tcW w:w="640" w:type="dxa"/>
          </w:tcPr>
          <w:p w14:paraId="51A1982E" w14:textId="77777777" w:rsidR="003C10DD" w:rsidRPr="00EC2038" w:rsidRDefault="003C10DD" w:rsidP="003C10DD">
            <w:pPr>
              <w:rPr>
                <w:sz w:val="24"/>
                <w:szCs w:val="24"/>
                <w:lang w:val="kk-KZ"/>
              </w:rPr>
            </w:pPr>
          </w:p>
        </w:tc>
      </w:tr>
      <w:tr w:rsidR="003C10DD" w:rsidRPr="00EC2038" w14:paraId="09A28EE5" w14:textId="77777777" w:rsidTr="00A43ADB">
        <w:tc>
          <w:tcPr>
            <w:tcW w:w="5606" w:type="dxa"/>
          </w:tcPr>
          <w:p w14:paraId="2B4CDFE6"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L</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en-US"/>
              </w:rPr>
              <w:t>tatarica</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Татар а. </w:t>
            </w:r>
            <w:r w:rsidRPr="00EC2038">
              <w:rPr>
                <w:rFonts w:ascii="Times New Roman" w:hAnsi="Times New Roman" w:cs="Times New Roman"/>
                <w:sz w:val="24"/>
                <w:szCs w:val="24"/>
              </w:rPr>
              <w:t>Л. татарский.</w:t>
            </w:r>
          </w:p>
        </w:tc>
        <w:tc>
          <w:tcPr>
            <w:tcW w:w="993" w:type="dxa"/>
          </w:tcPr>
          <w:p w14:paraId="3F363F44"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F25DCD6" w14:textId="77777777" w:rsidR="003C10DD" w:rsidRPr="00EC2038" w:rsidRDefault="003C10DD" w:rsidP="003C10DD">
            <w:pPr>
              <w:rPr>
                <w:sz w:val="24"/>
                <w:szCs w:val="24"/>
                <w:lang w:val="kk-KZ"/>
              </w:rPr>
            </w:pPr>
          </w:p>
        </w:tc>
        <w:tc>
          <w:tcPr>
            <w:tcW w:w="851" w:type="dxa"/>
          </w:tcPr>
          <w:p w14:paraId="0A95BC03" w14:textId="77777777" w:rsidR="003C10DD" w:rsidRPr="00EC2038" w:rsidRDefault="003C10DD" w:rsidP="003C10DD">
            <w:pPr>
              <w:rPr>
                <w:sz w:val="24"/>
                <w:szCs w:val="24"/>
                <w:lang w:val="kk-KZ"/>
              </w:rPr>
            </w:pPr>
          </w:p>
        </w:tc>
        <w:tc>
          <w:tcPr>
            <w:tcW w:w="645" w:type="dxa"/>
          </w:tcPr>
          <w:p w14:paraId="2D5A7065" w14:textId="77777777" w:rsidR="003C10DD" w:rsidRPr="00EC2038" w:rsidRDefault="003C10DD" w:rsidP="003C10DD">
            <w:pPr>
              <w:rPr>
                <w:sz w:val="24"/>
                <w:szCs w:val="24"/>
                <w:lang w:val="kk-KZ"/>
              </w:rPr>
            </w:pPr>
          </w:p>
        </w:tc>
        <w:tc>
          <w:tcPr>
            <w:tcW w:w="640" w:type="dxa"/>
          </w:tcPr>
          <w:p w14:paraId="01969A1A"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9510DCB" w14:textId="77777777" w:rsidTr="00A43ADB">
        <w:tc>
          <w:tcPr>
            <w:tcW w:w="5606" w:type="dxa"/>
          </w:tcPr>
          <w:p w14:paraId="3C50AA8E"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L</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en-US"/>
              </w:rPr>
              <w:t>sativa</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Егістік а. </w:t>
            </w:r>
            <w:r w:rsidRPr="00EC2038">
              <w:rPr>
                <w:rFonts w:ascii="Times New Roman" w:hAnsi="Times New Roman" w:cs="Times New Roman"/>
                <w:sz w:val="24"/>
                <w:szCs w:val="24"/>
              </w:rPr>
              <w:t>Л. посевной</w:t>
            </w:r>
          </w:p>
        </w:tc>
        <w:tc>
          <w:tcPr>
            <w:tcW w:w="993" w:type="dxa"/>
          </w:tcPr>
          <w:p w14:paraId="7DABD3E0" w14:textId="77777777" w:rsidR="003C10DD" w:rsidRPr="00EC2038" w:rsidRDefault="003C10DD" w:rsidP="003C10DD">
            <w:pPr>
              <w:rPr>
                <w:sz w:val="24"/>
                <w:szCs w:val="24"/>
                <w:lang w:val="kk-KZ"/>
              </w:rPr>
            </w:pPr>
          </w:p>
        </w:tc>
        <w:tc>
          <w:tcPr>
            <w:tcW w:w="850" w:type="dxa"/>
          </w:tcPr>
          <w:p w14:paraId="43EC2924" w14:textId="77777777" w:rsidR="003C10DD" w:rsidRPr="00EC2038" w:rsidRDefault="003C10DD" w:rsidP="003C10DD">
            <w:pPr>
              <w:rPr>
                <w:sz w:val="24"/>
                <w:szCs w:val="24"/>
                <w:lang w:val="kk-KZ"/>
              </w:rPr>
            </w:pPr>
            <w:r w:rsidRPr="00EC2038">
              <w:rPr>
                <w:sz w:val="24"/>
                <w:szCs w:val="24"/>
                <w:lang w:val="kk-KZ"/>
              </w:rPr>
              <w:t>+</w:t>
            </w:r>
          </w:p>
        </w:tc>
        <w:tc>
          <w:tcPr>
            <w:tcW w:w="851" w:type="dxa"/>
          </w:tcPr>
          <w:p w14:paraId="55F33227" w14:textId="77777777" w:rsidR="003C10DD" w:rsidRPr="00EC2038" w:rsidRDefault="003C10DD" w:rsidP="003C10DD">
            <w:pPr>
              <w:rPr>
                <w:sz w:val="24"/>
                <w:szCs w:val="24"/>
                <w:lang w:val="kk-KZ"/>
              </w:rPr>
            </w:pPr>
          </w:p>
        </w:tc>
        <w:tc>
          <w:tcPr>
            <w:tcW w:w="645" w:type="dxa"/>
          </w:tcPr>
          <w:p w14:paraId="6DD7E778" w14:textId="77777777" w:rsidR="003C10DD" w:rsidRPr="00EC2038" w:rsidRDefault="003C10DD" w:rsidP="003C10DD">
            <w:pPr>
              <w:rPr>
                <w:sz w:val="24"/>
                <w:szCs w:val="24"/>
                <w:lang w:val="kk-KZ"/>
              </w:rPr>
            </w:pPr>
          </w:p>
        </w:tc>
        <w:tc>
          <w:tcPr>
            <w:tcW w:w="640" w:type="dxa"/>
          </w:tcPr>
          <w:p w14:paraId="0ED7D69D"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C28D364" w14:textId="77777777" w:rsidTr="00A43ADB">
        <w:tc>
          <w:tcPr>
            <w:tcW w:w="5606" w:type="dxa"/>
          </w:tcPr>
          <w:p w14:paraId="058AE689" w14:textId="77777777" w:rsidR="003C10DD" w:rsidRPr="00EC2038" w:rsidRDefault="003C10DD" w:rsidP="003C10DD">
            <w:pPr>
              <w:pStyle w:val="a5"/>
              <w:ind w:left="0"/>
              <w:rPr>
                <w:rFonts w:ascii="Times New Roman" w:hAnsi="Times New Roman"/>
                <w:spacing w:val="10"/>
                <w:sz w:val="24"/>
                <w:szCs w:val="24"/>
              </w:rPr>
            </w:pPr>
            <w:r w:rsidRPr="00EC2038">
              <w:rPr>
                <w:rFonts w:ascii="Times New Roman" w:hAnsi="Times New Roman"/>
                <w:bCs/>
                <w:sz w:val="24"/>
                <w:szCs w:val="24"/>
                <w:lang w:val="kk-KZ"/>
              </w:rPr>
              <w:t>C</w:t>
            </w:r>
            <w:r w:rsidRPr="00EC2038">
              <w:rPr>
                <w:rFonts w:ascii="Times New Roman" w:hAnsi="Times New Roman"/>
                <w:bCs/>
                <w:sz w:val="24"/>
                <w:szCs w:val="24"/>
                <w:lang w:val="en-US"/>
              </w:rPr>
              <w:t>repis</w:t>
            </w:r>
            <w:r w:rsidRPr="00EC2038">
              <w:rPr>
                <w:rFonts w:ascii="Times New Roman" w:hAnsi="Times New Roman"/>
                <w:bCs/>
                <w:sz w:val="24"/>
                <w:szCs w:val="24"/>
              </w:rPr>
              <w:t xml:space="preserve"> </w:t>
            </w:r>
            <w:r w:rsidRPr="00EC2038">
              <w:rPr>
                <w:rFonts w:ascii="Times New Roman" w:hAnsi="Times New Roman"/>
                <w:bCs/>
                <w:sz w:val="24"/>
                <w:szCs w:val="24"/>
                <w:lang w:val="kk-KZ"/>
              </w:rPr>
              <w:t xml:space="preserve">Кәді Скерда </w:t>
            </w:r>
          </w:p>
        </w:tc>
        <w:tc>
          <w:tcPr>
            <w:tcW w:w="993" w:type="dxa"/>
          </w:tcPr>
          <w:p w14:paraId="3CBADBAE" w14:textId="77777777" w:rsidR="003C10DD" w:rsidRPr="00EC2038" w:rsidRDefault="003C10DD" w:rsidP="003C10DD">
            <w:pPr>
              <w:rPr>
                <w:sz w:val="24"/>
                <w:szCs w:val="24"/>
                <w:lang w:val="kk-KZ"/>
              </w:rPr>
            </w:pPr>
          </w:p>
        </w:tc>
        <w:tc>
          <w:tcPr>
            <w:tcW w:w="850" w:type="dxa"/>
          </w:tcPr>
          <w:p w14:paraId="678A67BE" w14:textId="77777777" w:rsidR="003C10DD" w:rsidRPr="00EC2038" w:rsidRDefault="003C10DD" w:rsidP="003C10DD">
            <w:pPr>
              <w:rPr>
                <w:sz w:val="24"/>
                <w:szCs w:val="24"/>
                <w:lang w:val="kk-KZ"/>
              </w:rPr>
            </w:pPr>
          </w:p>
        </w:tc>
        <w:tc>
          <w:tcPr>
            <w:tcW w:w="851" w:type="dxa"/>
          </w:tcPr>
          <w:p w14:paraId="43BAD371" w14:textId="77777777" w:rsidR="003C10DD" w:rsidRPr="00EC2038" w:rsidRDefault="003C10DD" w:rsidP="003C10DD">
            <w:pPr>
              <w:rPr>
                <w:sz w:val="24"/>
                <w:szCs w:val="24"/>
                <w:lang w:val="kk-KZ"/>
              </w:rPr>
            </w:pPr>
          </w:p>
        </w:tc>
        <w:tc>
          <w:tcPr>
            <w:tcW w:w="645" w:type="dxa"/>
          </w:tcPr>
          <w:p w14:paraId="714E73B5" w14:textId="77777777" w:rsidR="003C10DD" w:rsidRPr="00EC2038" w:rsidRDefault="003C10DD" w:rsidP="003C10DD">
            <w:pPr>
              <w:rPr>
                <w:sz w:val="24"/>
                <w:szCs w:val="24"/>
                <w:lang w:val="kk-KZ"/>
              </w:rPr>
            </w:pPr>
          </w:p>
        </w:tc>
        <w:tc>
          <w:tcPr>
            <w:tcW w:w="640" w:type="dxa"/>
          </w:tcPr>
          <w:p w14:paraId="69B9E8E7" w14:textId="77777777" w:rsidR="003C10DD" w:rsidRPr="00EC2038" w:rsidRDefault="003C10DD" w:rsidP="003C10DD">
            <w:pPr>
              <w:rPr>
                <w:sz w:val="24"/>
                <w:szCs w:val="24"/>
                <w:lang w:val="kk-KZ"/>
              </w:rPr>
            </w:pPr>
          </w:p>
        </w:tc>
      </w:tr>
      <w:tr w:rsidR="003C10DD" w:rsidRPr="00EC2038" w14:paraId="017FC02D" w14:textId="77777777" w:rsidTr="00A43ADB">
        <w:tc>
          <w:tcPr>
            <w:tcW w:w="5606" w:type="dxa"/>
          </w:tcPr>
          <w:p w14:paraId="65426543"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 xml:space="preserve">С. </w:t>
            </w:r>
            <w:r w:rsidRPr="00EC2038">
              <w:rPr>
                <w:rFonts w:ascii="Times New Roman" w:hAnsi="Times New Roman" w:cs="Times New Roman"/>
                <w:sz w:val="24"/>
                <w:szCs w:val="24"/>
                <w:lang w:val="en-US"/>
              </w:rPr>
              <w:t>Tectorum</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Жаппа к. </w:t>
            </w:r>
            <w:r w:rsidRPr="00EC2038">
              <w:rPr>
                <w:rFonts w:ascii="Times New Roman" w:hAnsi="Times New Roman" w:cs="Times New Roman"/>
                <w:sz w:val="24"/>
                <w:szCs w:val="24"/>
              </w:rPr>
              <w:t>С. кровельная</w:t>
            </w:r>
          </w:p>
        </w:tc>
        <w:tc>
          <w:tcPr>
            <w:tcW w:w="993" w:type="dxa"/>
          </w:tcPr>
          <w:p w14:paraId="3F33B58C" w14:textId="77777777" w:rsidR="003C10DD" w:rsidRPr="00EC2038" w:rsidRDefault="003C10DD" w:rsidP="003C10DD">
            <w:pPr>
              <w:rPr>
                <w:sz w:val="24"/>
                <w:szCs w:val="24"/>
                <w:lang w:val="kk-KZ"/>
              </w:rPr>
            </w:pPr>
          </w:p>
        </w:tc>
        <w:tc>
          <w:tcPr>
            <w:tcW w:w="850" w:type="dxa"/>
          </w:tcPr>
          <w:p w14:paraId="3DC89F84" w14:textId="77777777" w:rsidR="003C10DD" w:rsidRPr="00EC2038" w:rsidRDefault="003C10DD" w:rsidP="003C10DD">
            <w:pPr>
              <w:rPr>
                <w:sz w:val="24"/>
                <w:szCs w:val="24"/>
                <w:lang w:val="kk-KZ"/>
              </w:rPr>
            </w:pPr>
            <w:r w:rsidRPr="00EC2038">
              <w:rPr>
                <w:sz w:val="24"/>
                <w:szCs w:val="24"/>
                <w:lang w:val="kk-KZ"/>
              </w:rPr>
              <w:t>+</w:t>
            </w:r>
          </w:p>
        </w:tc>
        <w:tc>
          <w:tcPr>
            <w:tcW w:w="851" w:type="dxa"/>
          </w:tcPr>
          <w:p w14:paraId="549C54C2" w14:textId="77777777" w:rsidR="003C10DD" w:rsidRPr="00EC2038" w:rsidRDefault="003C10DD" w:rsidP="003C10DD">
            <w:pPr>
              <w:rPr>
                <w:sz w:val="24"/>
                <w:szCs w:val="24"/>
                <w:lang w:val="kk-KZ"/>
              </w:rPr>
            </w:pPr>
          </w:p>
        </w:tc>
        <w:tc>
          <w:tcPr>
            <w:tcW w:w="645" w:type="dxa"/>
          </w:tcPr>
          <w:p w14:paraId="0C6C6D19" w14:textId="77777777" w:rsidR="003C10DD" w:rsidRPr="00EC2038" w:rsidRDefault="003C10DD" w:rsidP="003C10DD">
            <w:pPr>
              <w:rPr>
                <w:sz w:val="24"/>
                <w:szCs w:val="24"/>
                <w:lang w:val="kk-KZ"/>
              </w:rPr>
            </w:pPr>
          </w:p>
        </w:tc>
        <w:tc>
          <w:tcPr>
            <w:tcW w:w="640" w:type="dxa"/>
          </w:tcPr>
          <w:p w14:paraId="36A20AA9"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65A543DE" w14:textId="77777777" w:rsidTr="00A43ADB">
        <w:tc>
          <w:tcPr>
            <w:tcW w:w="5606" w:type="dxa"/>
          </w:tcPr>
          <w:p w14:paraId="1CFC3C77"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C.Paludosa – Б</w:t>
            </w:r>
            <w:r w:rsidRPr="00EC2038">
              <w:rPr>
                <w:rFonts w:ascii="Times New Roman" w:hAnsi="Times New Roman" w:cs="Times New Roman"/>
                <w:sz w:val="24"/>
                <w:szCs w:val="24"/>
                <w:lang w:val="kk-KZ"/>
              </w:rPr>
              <w:t xml:space="preserve">атпақты к. </w:t>
            </w:r>
            <w:r w:rsidRPr="00EC2038">
              <w:rPr>
                <w:rFonts w:ascii="Times New Roman" w:hAnsi="Times New Roman" w:cs="Times New Roman"/>
                <w:sz w:val="24"/>
                <w:szCs w:val="24"/>
              </w:rPr>
              <w:t>С. болотная</w:t>
            </w:r>
          </w:p>
        </w:tc>
        <w:tc>
          <w:tcPr>
            <w:tcW w:w="993" w:type="dxa"/>
          </w:tcPr>
          <w:p w14:paraId="13A86AF7" w14:textId="77777777" w:rsidR="003C10DD" w:rsidRPr="00EC2038" w:rsidRDefault="003C10DD" w:rsidP="003C10DD">
            <w:pPr>
              <w:rPr>
                <w:sz w:val="24"/>
                <w:szCs w:val="24"/>
                <w:lang w:val="kk-KZ"/>
              </w:rPr>
            </w:pPr>
          </w:p>
        </w:tc>
        <w:tc>
          <w:tcPr>
            <w:tcW w:w="850" w:type="dxa"/>
          </w:tcPr>
          <w:p w14:paraId="3F1C3A85" w14:textId="77777777" w:rsidR="003C10DD" w:rsidRPr="00EC2038" w:rsidRDefault="003C10DD" w:rsidP="003C10DD">
            <w:pPr>
              <w:rPr>
                <w:sz w:val="24"/>
                <w:szCs w:val="24"/>
                <w:lang w:val="kk-KZ"/>
              </w:rPr>
            </w:pPr>
            <w:r w:rsidRPr="00EC2038">
              <w:rPr>
                <w:sz w:val="24"/>
                <w:szCs w:val="24"/>
                <w:lang w:val="kk-KZ"/>
              </w:rPr>
              <w:t>+</w:t>
            </w:r>
          </w:p>
        </w:tc>
        <w:tc>
          <w:tcPr>
            <w:tcW w:w="851" w:type="dxa"/>
          </w:tcPr>
          <w:p w14:paraId="38FDC5AA" w14:textId="77777777" w:rsidR="003C10DD" w:rsidRPr="00EC2038" w:rsidRDefault="003C10DD" w:rsidP="003C10DD">
            <w:pPr>
              <w:rPr>
                <w:sz w:val="24"/>
                <w:szCs w:val="24"/>
              </w:rPr>
            </w:pPr>
            <w:r w:rsidRPr="00EC2038">
              <w:rPr>
                <w:sz w:val="24"/>
                <w:szCs w:val="24"/>
              </w:rPr>
              <w:t>+</w:t>
            </w:r>
          </w:p>
        </w:tc>
        <w:tc>
          <w:tcPr>
            <w:tcW w:w="645" w:type="dxa"/>
          </w:tcPr>
          <w:p w14:paraId="7A94D59C" w14:textId="77777777" w:rsidR="003C10DD" w:rsidRPr="00EC2038" w:rsidRDefault="003C10DD" w:rsidP="003C10DD">
            <w:pPr>
              <w:rPr>
                <w:sz w:val="24"/>
                <w:szCs w:val="24"/>
                <w:lang w:val="kk-KZ"/>
              </w:rPr>
            </w:pPr>
          </w:p>
        </w:tc>
        <w:tc>
          <w:tcPr>
            <w:tcW w:w="640" w:type="dxa"/>
          </w:tcPr>
          <w:p w14:paraId="3AD3AD1F"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43280C4D" w14:textId="77777777" w:rsidTr="00A43ADB">
        <w:tc>
          <w:tcPr>
            <w:tcW w:w="5606" w:type="dxa"/>
          </w:tcPr>
          <w:p w14:paraId="1029920A" w14:textId="77777777" w:rsidR="003C10DD" w:rsidRPr="00EC2038" w:rsidRDefault="003C10DD" w:rsidP="003C10DD">
            <w:pPr>
              <w:pStyle w:val="a5"/>
              <w:ind w:left="0"/>
              <w:rPr>
                <w:rFonts w:ascii="Times New Roman" w:hAnsi="Times New Roman"/>
                <w:spacing w:val="10"/>
                <w:sz w:val="24"/>
                <w:szCs w:val="24"/>
              </w:rPr>
            </w:pPr>
            <w:r w:rsidRPr="00EC2038">
              <w:rPr>
                <w:rFonts w:ascii="Times New Roman" w:hAnsi="Times New Roman"/>
                <w:bCs/>
                <w:sz w:val="24"/>
                <w:szCs w:val="24"/>
                <w:lang w:val="kk-KZ"/>
              </w:rPr>
              <w:t>H</w:t>
            </w:r>
            <w:r w:rsidRPr="00EC2038">
              <w:rPr>
                <w:rFonts w:ascii="Times New Roman" w:hAnsi="Times New Roman"/>
                <w:bCs/>
                <w:sz w:val="24"/>
                <w:szCs w:val="24"/>
                <w:lang w:val="en-US"/>
              </w:rPr>
              <w:t>ieracium</w:t>
            </w:r>
            <w:r w:rsidRPr="00EC2038">
              <w:rPr>
                <w:rFonts w:ascii="Times New Roman" w:hAnsi="Times New Roman"/>
                <w:bCs/>
                <w:sz w:val="24"/>
                <w:szCs w:val="24"/>
              </w:rPr>
              <w:t xml:space="preserve"> </w:t>
            </w:r>
            <w:r w:rsidRPr="00EC2038">
              <w:rPr>
                <w:rFonts w:ascii="Times New Roman" w:hAnsi="Times New Roman"/>
                <w:bCs/>
                <w:sz w:val="24"/>
                <w:szCs w:val="24"/>
                <w:lang w:val="kk-KZ"/>
              </w:rPr>
              <w:t>Саршатыр Ястребинка</w:t>
            </w:r>
          </w:p>
        </w:tc>
        <w:tc>
          <w:tcPr>
            <w:tcW w:w="993" w:type="dxa"/>
          </w:tcPr>
          <w:p w14:paraId="25D43CD0" w14:textId="77777777" w:rsidR="003C10DD" w:rsidRPr="00EC2038" w:rsidRDefault="003C10DD" w:rsidP="003C10DD">
            <w:pPr>
              <w:rPr>
                <w:sz w:val="24"/>
                <w:szCs w:val="24"/>
                <w:lang w:val="kk-KZ"/>
              </w:rPr>
            </w:pPr>
          </w:p>
        </w:tc>
        <w:tc>
          <w:tcPr>
            <w:tcW w:w="850" w:type="dxa"/>
          </w:tcPr>
          <w:p w14:paraId="5A2DAD5C" w14:textId="77777777" w:rsidR="003C10DD" w:rsidRPr="00EC2038" w:rsidRDefault="003C10DD" w:rsidP="003C10DD">
            <w:pPr>
              <w:rPr>
                <w:sz w:val="24"/>
                <w:szCs w:val="24"/>
                <w:lang w:val="kk-KZ"/>
              </w:rPr>
            </w:pPr>
          </w:p>
        </w:tc>
        <w:tc>
          <w:tcPr>
            <w:tcW w:w="851" w:type="dxa"/>
          </w:tcPr>
          <w:p w14:paraId="25608C4C" w14:textId="77777777" w:rsidR="003C10DD" w:rsidRPr="00EC2038" w:rsidRDefault="003C10DD" w:rsidP="003C10DD">
            <w:pPr>
              <w:rPr>
                <w:sz w:val="24"/>
                <w:szCs w:val="24"/>
                <w:lang w:val="kk-KZ"/>
              </w:rPr>
            </w:pPr>
          </w:p>
        </w:tc>
        <w:tc>
          <w:tcPr>
            <w:tcW w:w="645" w:type="dxa"/>
          </w:tcPr>
          <w:p w14:paraId="03F30C57" w14:textId="77777777" w:rsidR="003C10DD" w:rsidRPr="00EC2038" w:rsidRDefault="003C10DD" w:rsidP="003C10DD">
            <w:pPr>
              <w:rPr>
                <w:sz w:val="24"/>
                <w:szCs w:val="24"/>
                <w:lang w:val="kk-KZ"/>
              </w:rPr>
            </w:pPr>
          </w:p>
        </w:tc>
        <w:tc>
          <w:tcPr>
            <w:tcW w:w="640" w:type="dxa"/>
          </w:tcPr>
          <w:p w14:paraId="1E2D1915" w14:textId="77777777" w:rsidR="003C10DD" w:rsidRPr="00EC2038" w:rsidRDefault="003C10DD" w:rsidP="003C10DD">
            <w:pPr>
              <w:rPr>
                <w:sz w:val="24"/>
                <w:szCs w:val="24"/>
                <w:lang w:val="kk-KZ"/>
              </w:rPr>
            </w:pPr>
          </w:p>
        </w:tc>
      </w:tr>
      <w:tr w:rsidR="003C10DD" w:rsidRPr="00EC2038" w14:paraId="38DE42A2" w14:textId="77777777" w:rsidTr="00A43ADB">
        <w:tc>
          <w:tcPr>
            <w:tcW w:w="5606" w:type="dxa"/>
          </w:tcPr>
          <w:p w14:paraId="726CBF5C"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 xml:space="preserve">Н. </w:t>
            </w:r>
            <w:r w:rsidRPr="00EC2038">
              <w:rPr>
                <w:rFonts w:ascii="Times New Roman" w:hAnsi="Times New Roman" w:cs="Times New Roman"/>
                <w:sz w:val="24"/>
                <w:szCs w:val="24"/>
                <w:lang w:val="en-US"/>
              </w:rPr>
              <w:t>umbellatum</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Шатырлы с.</w:t>
            </w:r>
            <w:r w:rsidRPr="00EC2038">
              <w:rPr>
                <w:rFonts w:ascii="Times New Roman" w:hAnsi="Times New Roman" w:cs="Times New Roman"/>
                <w:sz w:val="24"/>
                <w:szCs w:val="24"/>
              </w:rPr>
              <w:t>Я. зонтичная</w:t>
            </w:r>
          </w:p>
        </w:tc>
        <w:tc>
          <w:tcPr>
            <w:tcW w:w="993" w:type="dxa"/>
          </w:tcPr>
          <w:p w14:paraId="50F62102" w14:textId="77777777" w:rsidR="003C10DD" w:rsidRPr="00EC2038" w:rsidRDefault="003C10DD" w:rsidP="003C10DD">
            <w:pPr>
              <w:rPr>
                <w:sz w:val="24"/>
                <w:szCs w:val="24"/>
                <w:lang w:val="kk-KZ"/>
              </w:rPr>
            </w:pPr>
            <w:r w:rsidRPr="00EC2038">
              <w:rPr>
                <w:sz w:val="24"/>
                <w:szCs w:val="24"/>
                <w:lang w:val="kk-KZ"/>
              </w:rPr>
              <w:t>+</w:t>
            </w:r>
          </w:p>
        </w:tc>
        <w:tc>
          <w:tcPr>
            <w:tcW w:w="850" w:type="dxa"/>
          </w:tcPr>
          <w:p w14:paraId="0D5D3BD9" w14:textId="77777777" w:rsidR="003C10DD" w:rsidRPr="00EC2038" w:rsidRDefault="003C10DD" w:rsidP="003C10DD">
            <w:pPr>
              <w:rPr>
                <w:sz w:val="24"/>
                <w:szCs w:val="24"/>
                <w:lang w:val="kk-KZ"/>
              </w:rPr>
            </w:pPr>
          </w:p>
        </w:tc>
        <w:tc>
          <w:tcPr>
            <w:tcW w:w="851" w:type="dxa"/>
          </w:tcPr>
          <w:p w14:paraId="4CCD9972" w14:textId="77777777" w:rsidR="003C10DD" w:rsidRPr="00EC2038" w:rsidRDefault="003C10DD" w:rsidP="003C10DD">
            <w:pPr>
              <w:rPr>
                <w:sz w:val="24"/>
                <w:szCs w:val="24"/>
                <w:lang w:val="kk-KZ"/>
              </w:rPr>
            </w:pPr>
          </w:p>
        </w:tc>
        <w:tc>
          <w:tcPr>
            <w:tcW w:w="645" w:type="dxa"/>
          </w:tcPr>
          <w:p w14:paraId="06848B4D" w14:textId="77777777" w:rsidR="003C10DD" w:rsidRPr="00EC2038" w:rsidRDefault="003C10DD" w:rsidP="003C10DD">
            <w:pPr>
              <w:rPr>
                <w:sz w:val="24"/>
                <w:szCs w:val="24"/>
                <w:lang w:val="kk-KZ"/>
              </w:rPr>
            </w:pPr>
          </w:p>
        </w:tc>
        <w:tc>
          <w:tcPr>
            <w:tcW w:w="640" w:type="dxa"/>
          </w:tcPr>
          <w:p w14:paraId="25E0B721"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E99951B" w14:textId="77777777" w:rsidTr="00A43ADB">
        <w:tc>
          <w:tcPr>
            <w:tcW w:w="5606" w:type="dxa"/>
          </w:tcPr>
          <w:p w14:paraId="41AF0BEE"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color w:val="000000" w:themeColor="text1"/>
                <w:sz w:val="24"/>
                <w:szCs w:val="24"/>
                <w:lang w:val="kk-KZ"/>
              </w:rPr>
              <w:t xml:space="preserve">H.virosum Pall Улы с. Я.ядовитая  </w:t>
            </w:r>
          </w:p>
        </w:tc>
        <w:tc>
          <w:tcPr>
            <w:tcW w:w="993" w:type="dxa"/>
          </w:tcPr>
          <w:p w14:paraId="73698372" w14:textId="77777777" w:rsidR="003C10DD" w:rsidRPr="00EC2038" w:rsidRDefault="003C10DD" w:rsidP="003C10DD">
            <w:pPr>
              <w:rPr>
                <w:sz w:val="24"/>
                <w:szCs w:val="24"/>
                <w:lang w:val="kk-KZ"/>
              </w:rPr>
            </w:pPr>
            <w:r w:rsidRPr="00EC2038">
              <w:rPr>
                <w:sz w:val="24"/>
                <w:szCs w:val="24"/>
                <w:lang w:val="kk-KZ"/>
              </w:rPr>
              <w:t>+</w:t>
            </w:r>
          </w:p>
        </w:tc>
        <w:tc>
          <w:tcPr>
            <w:tcW w:w="850" w:type="dxa"/>
          </w:tcPr>
          <w:p w14:paraId="31E4B263" w14:textId="77777777" w:rsidR="003C10DD" w:rsidRPr="00EC2038" w:rsidRDefault="003C10DD" w:rsidP="003C10DD">
            <w:pPr>
              <w:rPr>
                <w:sz w:val="24"/>
                <w:szCs w:val="24"/>
                <w:lang w:val="kk-KZ"/>
              </w:rPr>
            </w:pPr>
            <w:r w:rsidRPr="00EC2038">
              <w:rPr>
                <w:sz w:val="24"/>
                <w:szCs w:val="24"/>
                <w:lang w:val="kk-KZ"/>
              </w:rPr>
              <w:t>+</w:t>
            </w:r>
          </w:p>
        </w:tc>
        <w:tc>
          <w:tcPr>
            <w:tcW w:w="851" w:type="dxa"/>
          </w:tcPr>
          <w:p w14:paraId="2D9C511D" w14:textId="77777777" w:rsidR="003C10DD" w:rsidRPr="00EC2038" w:rsidRDefault="003C10DD" w:rsidP="003C10DD">
            <w:pPr>
              <w:rPr>
                <w:sz w:val="24"/>
                <w:szCs w:val="24"/>
                <w:lang w:val="kk-KZ"/>
              </w:rPr>
            </w:pPr>
          </w:p>
        </w:tc>
        <w:tc>
          <w:tcPr>
            <w:tcW w:w="645" w:type="dxa"/>
          </w:tcPr>
          <w:p w14:paraId="60E09482" w14:textId="77777777" w:rsidR="003C10DD" w:rsidRPr="00EC2038" w:rsidRDefault="003C10DD" w:rsidP="003C10DD">
            <w:pPr>
              <w:rPr>
                <w:sz w:val="24"/>
                <w:szCs w:val="24"/>
                <w:lang w:val="kk-KZ"/>
              </w:rPr>
            </w:pPr>
            <w:r w:rsidRPr="00EC2038">
              <w:rPr>
                <w:sz w:val="24"/>
                <w:szCs w:val="24"/>
                <w:lang w:val="kk-KZ"/>
              </w:rPr>
              <w:t>+</w:t>
            </w:r>
          </w:p>
        </w:tc>
        <w:tc>
          <w:tcPr>
            <w:tcW w:w="640" w:type="dxa"/>
          </w:tcPr>
          <w:p w14:paraId="22AE2A4D" w14:textId="77777777" w:rsidR="003C10DD" w:rsidRPr="00EC2038" w:rsidRDefault="003C10DD" w:rsidP="003C10DD">
            <w:pPr>
              <w:rPr>
                <w:sz w:val="24"/>
                <w:szCs w:val="24"/>
                <w:lang w:val="kk-KZ"/>
              </w:rPr>
            </w:pPr>
          </w:p>
        </w:tc>
      </w:tr>
      <w:tr w:rsidR="003C10DD" w:rsidRPr="00EC2038" w14:paraId="4F5AA5D2" w14:textId="77777777" w:rsidTr="00A43ADB">
        <w:tc>
          <w:tcPr>
            <w:tcW w:w="5606" w:type="dxa"/>
          </w:tcPr>
          <w:p w14:paraId="34F9EB13"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Aster  </w:t>
            </w:r>
            <w:r w:rsidRPr="00EC2038">
              <w:rPr>
                <w:rFonts w:ascii="Times New Roman" w:hAnsi="Times New Roman" w:cs="Times New Roman"/>
                <w:bCs/>
                <w:sz w:val="24"/>
                <w:szCs w:val="24"/>
                <w:shd w:val="clear" w:color="auto" w:fill="FFFFFF"/>
                <w:lang w:val="kk-KZ"/>
              </w:rPr>
              <w:t>Астра</w:t>
            </w:r>
            <w:r w:rsidRPr="00EC2038">
              <w:rPr>
                <w:rFonts w:ascii="Times New Roman" w:hAnsi="Times New Roman" w:cs="Times New Roman"/>
                <w:sz w:val="24"/>
                <w:szCs w:val="24"/>
                <w:lang w:val="kk-KZ"/>
              </w:rPr>
              <w:t xml:space="preserve"> Астра </w:t>
            </w:r>
          </w:p>
        </w:tc>
        <w:tc>
          <w:tcPr>
            <w:tcW w:w="993" w:type="dxa"/>
          </w:tcPr>
          <w:p w14:paraId="72BC0F91" w14:textId="77777777" w:rsidR="003C10DD" w:rsidRPr="00EC2038" w:rsidRDefault="003C10DD" w:rsidP="003C10DD">
            <w:pPr>
              <w:rPr>
                <w:sz w:val="24"/>
                <w:szCs w:val="24"/>
                <w:lang w:val="kk-KZ"/>
              </w:rPr>
            </w:pPr>
          </w:p>
        </w:tc>
        <w:tc>
          <w:tcPr>
            <w:tcW w:w="850" w:type="dxa"/>
          </w:tcPr>
          <w:p w14:paraId="33AE1B72" w14:textId="77777777" w:rsidR="003C10DD" w:rsidRPr="00EC2038" w:rsidRDefault="003C10DD" w:rsidP="003C10DD">
            <w:pPr>
              <w:rPr>
                <w:sz w:val="24"/>
                <w:szCs w:val="24"/>
                <w:lang w:val="kk-KZ"/>
              </w:rPr>
            </w:pPr>
          </w:p>
        </w:tc>
        <w:tc>
          <w:tcPr>
            <w:tcW w:w="851" w:type="dxa"/>
          </w:tcPr>
          <w:p w14:paraId="395FC24D" w14:textId="77777777" w:rsidR="003C10DD" w:rsidRPr="00EC2038" w:rsidRDefault="003C10DD" w:rsidP="003C10DD">
            <w:pPr>
              <w:rPr>
                <w:sz w:val="24"/>
                <w:szCs w:val="24"/>
                <w:lang w:val="kk-KZ"/>
              </w:rPr>
            </w:pPr>
          </w:p>
        </w:tc>
        <w:tc>
          <w:tcPr>
            <w:tcW w:w="645" w:type="dxa"/>
          </w:tcPr>
          <w:p w14:paraId="29ADCE4E" w14:textId="77777777" w:rsidR="003C10DD" w:rsidRPr="00EC2038" w:rsidRDefault="003C10DD" w:rsidP="003C10DD">
            <w:pPr>
              <w:rPr>
                <w:sz w:val="24"/>
                <w:szCs w:val="24"/>
                <w:lang w:val="kk-KZ"/>
              </w:rPr>
            </w:pPr>
          </w:p>
        </w:tc>
        <w:tc>
          <w:tcPr>
            <w:tcW w:w="640" w:type="dxa"/>
          </w:tcPr>
          <w:p w14:paraId="0BD04102" w14:textId="77777777" w:rsidR="003C10DD" w:rsidRPr="00EC2038" w:rsidRDefault="003C10DD" w:rsidP="003C10DD">
            <w:pPr>
              <w:rPr>
                <w:sz w:val="24"/>
                <w:szCs w:val="24"/>
                <w:lang w:val="kk-KZ"/>
              </w:rPr>
            </w:pPr>
          </w:p>
        </w:tc>
      </w:tr>
      <w:tr w:rsidR="003C10DD" w:rsidRPr="00EC2038" w14:paraId="78EFACC5" w14:textId="77777777" w:rsidTr="00A43ADB">
        <w:tc>
          <w:tcPr>
            <w:tcW w:w="5606" w:type="dxa"/>
          </w:tcPr>
          <w:p w14:paraId="639836B0"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Aster alpinus L.,</w:t>
            </w:r>
            <w:r w:rsidRPr="00EC2038">
              <w:rPr>
                <w:rFonts w:ascii="Times New Roman" w:hAnsi="Times New Roman" w:cs="Times New Roman"/>
                <w:bCs/>
                <w:sz w:val="24"/>
                <w:szCs w:val="24"/>
                <w:shd w:val="clear" w:color="auto" w:fill="FFFFFF"/>
                <w:lang w:val="kk-KZ"/>
              </w:rPr>
              <w:t xml:space="preserve"> Альпа а.А. альпийская</w:t>
            </w:r>
          </w:p>
        </w:tc>
        <w:tc>
          <w:tcPr>
            <w:tcW w:w="993" w:type="dxa"/>
          </w:tcPr>
          <w:p w14:paraId="6176F020" w14:textId="77777777" w:rsidR="003C10DD" w:rsidRPr="00EC2038" w:rsidRDefault="003C10DD" w:rsidP="003C10DD">
            <w:pPr>
              <w:rPr>
                <w:sz w:val="24"/>
                <w:szCs w:val="24"/>
                <w:lang w:val="kk-KZ"/>
              </w:rPr>
            </w:pPr>
            <w:r w:rsidRPr="00EC2038">
              <w:rPr>
                <w:sz w:val="24"/>
                <w:szCs w:val="24"/>
                <w:lang w:val="kk-KZ"/>
              </w:rPr>
              <w:t>+</w:t>
            </w:r>
          </w:p>
        </w:tc>
        <w:tc>
          <w:tcPr>
            <w:tcW w:w="850" w:type="dxa"/>
          </w:tcPr>
          <w:p w14:paraId="2AE6F4EF" w14:textId="77777777" w:rsidR="003C10DD" w:rsidRPr="00EC2038" w:rsidRDefault="003C10DD" w:rsidP="003C10DD">
            <w:pPr>
              <w:rPr>
                <w:sz w:val="24"/>
                <w:szCs w:val="24"/>
                <w:lang w:val="kk-KZ"/>
              </w:rPr>
            </w:pPr>
            <w:r w:rsidRPr="00EC2038">
              <w:rPr>
                <w:sz w:val="24"/>
                <w:szCs w:val="24"/>
                <w:lang w:val="kk-KZ"/>
              </w:rPr>
              <w:t>+</w:t>
            </w:r>
          </w:p>
        </w:tc>
        <w:tc>
          <w:tcPr>
            <w:tcW w:w="851" w:type="dxa"/>
          </w:tcPr>
          <w:p w14:paraId="794F5195" w14:textId="77777777" w:rsidR="003C10DD" w:rsidRPr="00EC2038" w:rsidRDefault="003C10DD" w:rsidP="003C10DD">
            <w:pPr>
              <w:rPr>
                <w:sz w:val="24"/>
                <w:szCs w:val="24"/>
                <w:lang w:val="kk-KZ"/>
              </w:rPr>
            </w:pPr>
          </w:p>
        </w:tc>
        <w:tc>
          <w:tcPr>
            <w:tcW w:w="645" w:type="dxa"/>
          </w:tcPr>
          <w:p w14:paraId="72F9BC62" w14:textId="77777777" w:rsidR="003C10DD" w:rsidRPr="00EC2038" w:rsidRDefault="003C10DD" w:rsidP="003C10DD">
            <w:pPr>
              <w:rPr>
                <w:sz w:val="24"/>
                <w:szCs w:val="24"/>
                <w:lang w:val="kk-KZ"/>
              </w:rPr>
            </w:pPr>
            <w:r w:rsidRPr="00EC2038">
              <w:rPr>
                <w:sz w:val="24"/>
                <w:szCs w:val="24"/>
                <w:lang w:val="kk-KZ"/>
              </w:rPr>
              <w:t>+</w:t>
            </w:r>
          </w:p>
        </w:tc>
        <w:tc>
          <w:tcPr>
            <w:tcW w:w="640" w:type="dxa"/>
          </w:tcPr>
          <w:p w14:paraId="71BCF429" w14:textId="77777777" w:rsidR="003C10DD" w:rsidRPr="00EC2038" w:rsidRDefault="003C10DD" w:rsidP="003C10DD">
            <w:pPr>
              <w:rPr>
                <w:sz w:val="24"/>
                <w:szCs w:val="24"/>
                <w:lang w:val="kk-KZ"/>
              </w:rPr>
            </w:pPr>
          </w:p>
        </w:tc>
      </w:tr>
      <w:tr w:rsidR="003C10DD" w:rsidRPr="00EC2038" w14:paraId="43F25BE5" w14:textId="77777777" w:rsidTr="00A43ADB">
        <w:tc>
          <w:tcPr>
            <w:tcW w:w="5606" w:type="dxa"/>
          </w:tcPr>
          <w:p w14:paraId="1DC406B7"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Tussilago</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Өгейшөп</w:t>
            </w:r>
            <w:r w:rsidRPr="00EC2038">
              <w:rPr>
                <w:rFonts w:ascii="Times New Roman" w:hAnsi="Times New Roman" w:cs="Times New Roman"/>
                <w:sz w:val="24"/>
                <w:szCs w:val="24"/>
              </w:rPr>
              <w:t xml:space="preserve"> Мать и мачеха</w:t>
            </w:r>
          </w:p>
        </w:tc>
        <w:tc>
          <w:tcPr>
            <w:tcW w:w="993" w:type="dxa"/>
          </w:tcPr>
          <w:p w14:paraId="04426BC8" w14:textId="77777777" w:rsidR="003C10DD" w:rsidRPr="00EC2038" w:rsidRDefault="003C10DD" w:rsidP="003C10DD">
            <w:pPr>
              <w:rPr>
                <w:sz w:val="24"/>
                <w:szCs w:val="24"/>
                <w:lang w:val="kk-KZ"/>
              </w:rPr>
            </w:pPr>
          </w:p>
        </w:tc>
        <w:tc>
          <w:tcPr>
            <w:tcW w:w="850" w:type="dxa"/>
          </w:tcPr>
          <w:p w14:paraId="032D8E35" w14:textId="77777777" w:rsidR="003C10DD" w:rsidRPr="00EC2038" w:rsidRDefault="003C10DD" w:rsidP="003C10DD">
            <w:pPr>
              <w:rPr>
                <w:sz w:val="24"/>
                <w:szCs w:val="24"/>
                <w:lang w:val="kk-KZ"/>
              </w:rPr>
            </w:pPr>
          </w:p>
        </w:tc>
        <w:tc>
          <w:tcPr>
            <w:tcW w:w="851" w:type="dxa"/>
          </w:tcPr>
          <w:p w14:paraId="05B543BA" w14:textId="77777777" w:rsidR="003C10DD" w:rsidRPr="00EC2038" w:rsidRDefault="003C10DD" w:rsidP="003C10DD">
            <w:pPr>
              <w:rPr>
                <w:sz w:val="24"/>
                <w:szCs w:val="24"/>
                <w:lang w:val="kk-KZ"/>
              </w:rPr>
            </w:pPr>
          </w:p>
        </w:tc>
        <w:tc>
          <w:tcPr>
            <w:tcW w:w="645" w:type="dxa"/>
          </w:tcPr>
          <w:p w14:paraId="15F3DA17" w14:textId="77777777" w:rsidR="003C10DD" w:rsidRPr="00EC2038" w:rsidRDefault="003C10DD" w:rsidP="003C10DD">
            <w:pPr>
              <w:rPr>
                <w:sz w:val="24"/>
                <w:szCs w:val="24"/>
                <w:lang w:val="kk-KZ"/>
              </w:rPr>
            </w:pPr>
          </w:p>
        </w:tc>
        <w:tc>
          <w:tcPr>
            <w:tcW w:w="640" w:type="dxa"/>
          </w:tcPr>
          <w:p w14:paraId="47027293" w14:textId="77777777" w:rsidR="003C10DD" w:rsidRPr="00EC2038" w:rsidRDefault="003C10DD" w:rsidP="003C10DD">
            <w:pPr>
              <w:rPr>
                <w:sz w:val="24"/>
                <w:szCs w:val="24"/>
                <w:lang w:val="kk-KZ"/>
              </w:rPr>
            </w:pPr>
          </w:p>
        </w:tc>
      </w:tr>
      <w:tr w:rsidR="003C10DD" w:rsidRPr="00EC2038" w14:paraId="2A9F2B9D" w14:textId="77777777" w:rsidTr="00A43ADB">
        <w:tc>
          <w:tcPr>
            <w:tcW w:w="5606" w:type="dxa"/>
          </w:tcPr>
          <w:p w14:paraId="43BC366F"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T.farfara Кәдімгі ө.М.м.обыкновенная  </w:t>
            </w:r>
          </w:p>
        </w:tc>
        <w:tc>
          <w:tcPr>
            <w:tcW w:w="993" w:type="dxa"/>
          </w:tcPr>
          <w:p w14:paraId="26811CCA" w14:textId="77777777" w:rsidR="003C10DD" w:rsidRPr="00EC2038" w:rsidRDefault="003C10DD" w:rsidP="003C10DD">
            <w:pPr>
              <w:rPr>
                <w:sz w:val="24"/>
                <w:szCs w:val="24"/>
                <w:lang w:val="kk-KZ"/>
              </w:rPr>
            </w:pPr>
          </w:p>
        </w:tc>
        <w:tc>
          <w:tcPr>
            <w:tcW w:w="850" w:type="dxa"/>
          </w:tcPr>
          <w:p w14:paraId="423A2A67" w14:textId="77777777" w:rsidR="003C10DD" w:rsidRPr="00EC2038" w:rsidRDefault="003C10DD" w:rsidP="003C10DD">
            <w:pPr>
              <w:rPr>
                <w:sz w:val="24"/>
                <w:szCs w:val="24"/>
                <w:lang w:val="kk-KZ"/>
              </w:rPr>
            </w:pPr>
            <w:r w:rsidRPr="00EC2038">
              <w:rPr>
                <w:sz w:val="24"/>
                <w:szCs w:val="24"/>
                <w:lang w:val="kk-KZ"/>
              </w:rPr>
              <w:t>+</w:t>
            </w:r>
          </w:p>
        </w:tc>
        <w:tc>
          <w:tcPr>
            <w:tcW w:w="851" w:type="dxa"/>
          </w:tcPr>
          <w:p w14:paraId="4C799406" w14:textId="77777777" w:rsidR="003C10DD" w:rsidRPr="00EC2038" w:rsidRDefault="003C10DD" w:rsidP="003C10DD">
            <w:pPr>
              <w:rPr>
                <w:sz w:val="24"/>
                <w:szCs w:val="24"/>
                <w:lang w:val="kk-KZ"/>
              </w:rPr>
            </w:pPr>
          </w:p>
        </w:tc>
        <w:tc>
          <w:tcPr>
            <w:tcW w:w="645" w:type="dxa"/>
          </w:tcPr>
          <w:p w14:paraId="6F308584" w14:textId="77777777" w:rsidR="003C10DD" w:rsidRPr="00EC2038" w:rsidRDefault="003C10DD" w:rsidP="003C10DD">
            <w:pPr>
              <w:rPr>
                <w:sz w:val="24"/>
                <w:szCs w:val="24"/>
                <w:lang w:val="kk-KZ"/>
              </w:rPr>
            </w:pPr>
            <w:r w:rsidRPr="00EC2038">
              <w:rPr>
                <w:sz w:val="24"/>
                <w:szCs w:val="24"/>
                <w:lang w:val="kk-KZ"/>
              </w:rPr>
              <w:t>+</w:t>
            </w:r>
          </w:p>
        </w:tc>
        <w:tc>
          <w:tcPr>
            <w:tcW w:w="640" w:type="dxa"/>
          </w:tcPr>
          <w:p w14:paraId="337F02E7" w14:textId="77777777" w:rsidR="003C10DD" w:rsidRPr="00EC2038" w:rsidRDefault="003C10DD" w:rsidP="003C10DD">
            <w:pPr>
              <w:rPr>
                <w:sz w:val="24"/>
                <w:szCs w:val="24"/>
                <w:lang w:val="kk-KZ"/>
              </w:rPr>
            </w:pPr>
          </w:p>
        </w:tc>
      </w:tr>
      <w:tr w:rsidR="003C10DD" w:rsidRPr="00EC2038" w14:paraId="6154BCA0" w14:textId="77777777" w:rsidTr="00A43ADB">
        <w:tc>
          <w:tcPr>
            <w:tcW w:w="5606" w:type="dxa"/>
          </w:tcPr>
          <w:p w14:paraId="3758FBC1"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Cirsium Сарықалуен Бодяк  </w:t>
            </w:r>
          </w:p>
        </w:tc>
        <w:tc>
          <w:tcPr>
            <w:tcW w:w="993" w:type="dxa"/>
          </w:tcPr>
          <w:p w14:paraId="6BBEED28" w14:textId="77777777" w:rsidR="003C10DD" w:rsidRPr="00EC2038" w:rsidRDefault="003C10DD" w:rsidP="003C10DD">
            <w:pPr>
              <w:rPr>
                <w:sz w:val="24"/>
                <w:szCs w:val="24"/>
                <w:lang w:val="kk-KZ"/>
              </w:rPr>
            </w:pPr>
          </w:p>
        </w:tc>
        <w:tc>
          <w:tcPr>
            <w:tcW w:w="850" w:type="dxa"/>
          </w:tcPr>
          <w:p w14:paraId="169D13C4" w14:textId="77777777" w:rsidR="003C10DD" w:rsidRPr="00EC2038" w:rsidRDefault="003C10DD" w:rsidP="003C10DD">
            <w:pPr>
              <w:rPr>
                <w:sz w:val="24"/>
                <w:szCs w:val="24"/>
                <w:lang w:val="kk-KZ"/>
              </w:rPr>
            </w:pPr>
          </w:p>
        </w:tc>
        <w:tc>
          <w:tcPr>
            <w:tcW w:w="851" w:type="dxa"/>
          </w:tcPr>
          <w:p w14:paraId="230BFFD3" w14:textId="77777777" w:rsidR="003C10DD" w:rsidRPr="00EC2038" w:rsidRDefault="003C10DD" w:rsidP="003C10DD">
            <w:pPr>
              <w:rPr>
                <w:sz w:val="24"/>
                <w:szCs w:val="24"/>
                <w:lang w:val="kk-KZ"/>
              </w:rPr>
            </w:pPr>
          </w:p>
        </w:tc>
        <w:tc>
          <w:tcPr>
            <w:tcW w:w="645" w:type="dxa"/>
          </w:tcPr>
          <w:p w14:paraId="1E620F48" w14:textId="77777777" w:rsidR="003C10DD" w:rsidRPr="00EC2038" w:rsidRDefault="003C10DD" w:rsidP="003C10DD">
            <w:pPr>
              <w:rPr>
                <w:sz w:val="24"/>
                <w:szCs w:val="24"/>
                <w:lang w:val="kk-KZ"/>
              </w:rPr>
            </w:pPr>
          </w:p>
        </w:tc>
        <w:tc>
          <w:tcPr>
            <w:tcW w:w="640" w:type="dxa"/>
          </w:tcPr>
          <w:p w14:paraId="32F0F787" w14:textId="77777777" w:rsidR="003C10DD" w:rsidRPr="00EC2038" w:rsidRDefault="003C10DD" w:rsidP="003C10DD">
            <w:pPr>
              <w:rPr>
                <w:sz w:val="24"/>
                <w:szCs w:val="24"/>
                <w:lang w:val="kk-KZ"/>
              </w:rPr>
            </w:pPr>
          </w:p>
        </w:tc>
      </w:tr>
      <w:tr w:rsidR="003C10DD" w:rsidRPr="00EC2038" w14:paraId="4A4F5FB5" w14:textId="77777777" w:rsidTr="00A43ADB">
        <w:tc>
          <w:tcPr>
            <w:tcW w:w="5606" w:type="dxa"/>
          </w:tcPr>
          <w:p w14:paraId="0AD52404"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kk-KZ"/>
              </w:rPr>
              <w:t xml:space="preserve">Cirsium </w:t>
            </w:r>
            <w:r w:rsidRPr="00EC2038">
              <w:rPr>
                <w:rFonts w:ascii="Times New Roman" w:hAnsi="Times New Roman" w:cs="Times New Roman"/>
                <w:sz w:val="24"/>
                <w:szCs w:val="24"/>
                <w:lang w:val="en-US"/>
              </w:rPr>
              <w:t>vulgare</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Кәдімгі с.</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Б</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обыкновенный</w:t>
            </w:r>
          </w:p>
        </w:tc>
        <w:tc>
          <w:tcPr>
            <w:tcW w:w="993" w:type="dxa"/>
          </w:tcPr>
          <w:p w14:paraId="2DD3516C" w14:textId="77777777" w:rsidR="003C10DD" w:rsidRPr="00EC2038" w:rsidRDefault="003C10DD" w:rsidP="003C10DD">
            <w:pPr>
              <w:rPr>
                <w:sz w:val="24"/>
                <w:szCs w:val="24"/>
                <w:lang w:val="kk-KZ"/>
              </w:rPr>
            </w:pPr>
          </w:p>
        </w:tc>
        <w:tc>
          <w:tcPr>
            <w:tcW w:w="850" w:type="dxa"/>
          </w:tcPr>
          <w:p w14:paraId="1EE756E8" w14:textId="77777777" w:rsidR="003C10DD" w:rsidRPr="00EC2038" w:rsidRDefault="003C10DD" w:rsidP="003C10DD">
            <w:pPr>
              <w:rPr>
                <w:sz w:val="24"/>
                <w:szCs w:val="24"/>
                <w:lang w:val="en-US"/>
              </w:rPr>
            </w:pPr>
            <w:r w:rsidRPr="00EC2038">
              <w:rPr>
                <w:sz w:val="24"/>
                <w:szCs w:val="24"/>
                <w:lang w:val="en-US"/>
              </w:rPr>
              <w:t>+</w:t>
            </w:r>
          </w:p>
        </w:tc>
        <w:tc>
          <w:tcPr>
            <w:tcW w:w="851" w:type="dxa"/>
          </w:tcPr>
          <w:p w14:paraId="2BFDBE60" w14:textId="77777777" w:rsidR="003C10DD" w:rsidRPr="00EC2038" w:rsidRDefault="003C10DD" w:rsidP="003C10DD">
            <w:pPr>
              <w:rPr>
                <w:sz w:val="24"/>
                <w:szCs w:val="24"/>
                <w:lang w:val="en-US"/>
              </w:rPr>
            </w:pPr>
            <w:r w:rsidRPr="00EC2038">
              <w:rPr>
                <w:sz w:val="24"/>
                <w:szCs w:val="24"/>
                <w:lang w:val="en-US"/>
              </w:rPr>
              <w:t>+</w:t>
            </w:r>
          </w:p>
        </w:tc>
        <w:tc>
          <w:tcPr>
            <w:tcW w:w="645" w:type="dxa"/>
          </w:tcPr>
          <w:p w14:paraId="407D3647" w14:textId="77777777" w:rsidR="003C10DD" w:rsidRPr="00EC2038" w:rsidRDefault="003C10DD" w:rsidP="003C10DD">
            <w:pPr>
              <w:rPr>
                <w:sz w:val="24"/>
                <w:szCs w:val="24"/>
                <w:lang w:val="en-US"/>
              </w:rPr>
            </w:pPr>
            <w:r w:rsidRPr="00EC2038">
              <w:rPr>
                <w:sz w:val="24"/>
                <w:szCs w:val="24"/>
                <w:lang w:val="en-US"/>
              </w:rPr>
              <w:t>+</w:t>
            </w:r>
          </w:p>
        </w:tc>
        <w:tc>
          <w:tcPr>
            <w:tcW w:w="640" w:type="dxa"/>
          </w:tcPr>
          <w:p w14:paraId="1E980D9F" w14:textId="77777777" w:rsidR="003C10DD" w:rsidRPr="00EC2038" w:rsidRDefault="003C10DD" w:rsidP="003C10DD">
            <w:pPr>
              <w:rPr>
                <w:sz w:val="24"/>
                <w:szCs w:val="24"/>
                <w:lang w:val="kk-KZ"/>
              </w:rPr>
            </w:pPr>
          </w:p>
        </w:tc>
      </w:tr>
      <w:tr w:rsidR="003C10DD" w:rsidRPr="00EC2038" w14:paraId="5EC442DF" w14:textId="77777777" w:rsidTr="00A43ADB">
        <w:tc>
          <w:tcPr>
            <w:tcW w:w="5606" w:type="dxa"/>
          </w:tcPr>
          <w:p w14:paraId="62177F83" w14:textId="77777777" w:rsidR="003C10DD" w:rsidRPr="00EC2038" w:rsidRDefault="003C10DD" w:rsidP="003C10DD">
            <w:pPr>
              <w:jc w:val="center"/>
              <w:rPr>
                <w:rFonts w:ascii="Times New Roman" w:hAnsi="Times New Roman" w:cs="Times New Roman"/>
                <w:sz w:val="24"/>
                <w:szCs w:val="24"/>
                <w:lang w:val="kk-KZ"/>
              </w:rPr>
            </w:pPr>
            <w:r w:rsidRPr="00EC2038">
              <w:rPr>
                <w:rFonts w:ascii="Times New Roman" w:hAnsi="Times New Roman" w:cs="Times New Roman"/>
                <w:sz w:val="24"/>
                <w:szCs w:val="24"/>
                <w:lang w:val="en-US"/>
              </w:rPr>
              <w:t>R</w:t>
            </w:r>
            <w:r w:rsidRPr="00EC2038">
              <w:rPr>
                <w:rFonts w:ascii="Times New Roman" w:hAnsi="Times New Roman" w:cs="Times New Roman"/>
                <w:sz w:val="24"/>
                <w:szCs w:val="24"/>
                <w:lang w:val="kk-KZ"/>
              </w:rPr>
              <w:t>hamanaceae Қаражемістер Крушиновые</w:t>
            </w:r>
          </w:p>
        </w:tc>
        <w:tc>
          <w:tcPr>
            <w:tcW w:w="993" w:type="dxa"/>
          </w:tcPr>
          <w:p w14:paraId="3A83BFD9" w14:textId="77777777" w:rsidR="003C10DD" w:rsidRPr="00EC2038" w:rsidRDefault="003C10DD" w:rsidP="003C10DD">
            <w:pPr>
              <w:rPr>
                <w:sz w:val="24"/>
                <w:szCs w:val="24"/>
                <w:lang w:val="kk-KZ"/>
              </w:rPr>
            </w:pPr>
          </w:p>
        </w:tc>
        <w:tc>
          <w:tcPr>
            <w:tcW w:w="850" w:type="dxa"/>
          </w:tcPr>
          <w:p w14:paraId="6B63B9F3" w14:textId="77777777" w:rsidR="003C10DD" w:rsidRPr="00EC2038" w:rsidRDefault="003C10DD" w:rsidP="003C10DD">
            <w:pPr>
              <w:rPr>
                <w:sz w:val="24"/>
                <w:szCs w:val="24"/>
                <w:lang w:val="kk-KZ"/>
              </w:rPr>
            </w:pPr>
          </w:p>
        </w:tc>
        <w:tc>
          <w:tcPr>
            <w:tcW w:w="851" w:type="dxa"/>
          </w:tcPr>
          <w:p w14:paraId="6BE1A279" w14:textId="77777777" w:rsidR="003C10DD" w:rsidRPr="00EC2038" w:rsidRDefault="003C10DD" w:rsidP="003C10DD">
            <w:pPr>
              <w:rPr>
                <w:sz w:val="24"/>
                <w:szCs w:val="24"/>
                <w:lang w:val="kk-KZ"/>
              </w:rPr>
            </w:pPr>
          </w:p>
        </w:tc>
        <w:tc>
          <w:tcPr>
            <w:tcW w:w="645" w:type="dxa"/>
          </w:tcPr>
          <w:p w14:paraId="4A22FE42" w14:textId="77777777" w:rsidR="003C10DD" w:rsidRPr="00EC2038" w:rsidRDefault="003C10DD" w:rsidP="003C10DD">
            <w:pPr>
              <w:rPr>
                <w:sz w:val="24"/>
                <w:szCs w:val="24"/>
                <w:lang w:val="kk-KZ"/>
              </w:rPr>
            </w:pPr>
          </w:p>
        </w:tc>
        <w:tc>
          <w:tcPr>
            <w:tcW w:w="640" w:type="dxa"/>
          </w:tcPr>
          <w:p w14:paraId="3B80FF05" w14:textId="77777777" w:rsidR="003C10DD" w:rsidRPr="00EC2038" w:rsidRDefault="003C10DD" w:rsidP="003C10DD">
            <w:pPr>
              <w:rPr>
                <w:sz w:val="24"/>
                <w:szCs w:val="24"/>
                <w:lang w:val="kk-KZ"/>
              </w:rPr>
            </w:pPr>
          </w:p>
        </w:tc>
      </w:tr>
      <w:tr w:rsidR="003C10DD" w:rsidRPr="00EC2038" w14:paraId="40D60FCE" w14:textId="77777777" w:rsidTr="00A43ADB">
        <w:tc>
          <w:tcPr>
            <w:tcW w:w="5606" w:type="dxa"/>
          </w:tcPr>
          <w:p w14:paraId="2A465FF8" w14:textId="77777777" w:rsidR="003C10DD" w:rsidRPr="00EC2038" w:rsidRDefault="003C10DD" w:rsidP="003C10DD">
            <w:pPr>
              <w:pStyle w:val="a5"/>
              <w:ind w:left="0"/>
              <w:rPr>
                <w:rFonts w:ascii="Times New Roman" w:hAnsi="Times New Roman" w:cs="Times New Roman"/>
                <w:sz w:val="24"/>
                <w:szCs w:val="24"/>
                <w:lang w:val="en-US"/>
              </w:rPr>
            </w:pPr>
            <w:r w:rsidRPr="00EC2038">
              <w:rPr>
                <w:rFonts w:ascii="Times New Roman" w:hAnsi="Times New Roman" w:cs="Times New Roman"/>
                <w:bCs/>
                <w:sz w:val="24"/>
                <w:szCs w:val="24"/>
                <w:lang w:val="kk-KZ"/>
              </w:rPr>
              <w:t>Frangula</w:t>
            </w:r>
            <w:r w:rsidRPr="00EC2038">
              <w:rPr>
                <w:rFonts w:ascii="Times New Roman" w:hAnsi="Times New Roman" w:cs="Times New Roman"/>
                <w:bCs/>
                <w:sz w:val="24"/>
                <w:szCs w:val="24"/>
                <w:lang w:val="en-US"/>
              </w:rPr>
              <w:t xml:space="preserve"> </w:t>
            </w:r>
            <w:r w:rsidRPr="00EC2038">
              <w:rPr>
                <w:rFonts w:ascii="Times New Roman" w:hAnsi="Times New Roman" w:cs="Times New Roman"/>
                <w:bCs/>
                <w:sz w:val="24"/>
                <w:szCs w:val="24"/>
                <w:lang w:val="kk-KZ"/>
              </w:rPr>
              <w:t xml:space="preserve">Итшомырт Крушина </w:t>
            </w:r>
          </w:p>
        </w:tc>
        <w:tc>
          <w:tcPr>
            <w:tcW w:w="993" w:type="dxa"/>
          </w:tcPr>
          <w:p w14:paraId="68DC89B4" w14:textId="77777777" w:rsidR="003C10DD" w:rsidRPr="00EC2038" w:rsidRDefault="003C10DD" w:rsidP="003C10DD">
            <w:pPr>
              <w:rPr>
                <w:sz w:val="24"/>
                <w:szCs w:val="24"/>
                <w:lang w:val="kk-KZ"/>
              </w:rPr>
            </w:pPr>
          </w:p>
        </w:tc>
        <w:tc>
          <w:tcPr>
            <w:tcW w:w="850" w:type="dxa"/>
          </w:tcPr>
          <w:p w14:paraId="6F9BABB5" w14:textId="77777777" w:rsidR="003C10DD" w:rsidRPr="00EC2038" w:rsidRDefault="003C10DD" w:rsidP="003C10DD">
            <w:pPr>
              <w:rPr>
                <w:sz w:val="24"/>
                <w:szCs w:val="24"/>
                <w:lang w:val="kk-KZ"/>
              </w:rPr>
            </w:pPr>
          </w:p>
        </w:tc>
        <w:tc>
          <w:tcPr>
            <w:tcW w:w="851" w:type="dxa"/>
          </w:tcPr>
          <w:p w14:paraId="42173F7B" w14:textId="77777777" w:rsidR="003C10DD" w:rsidRPr="00EC2038" w:rsidRDefault="003C10DD" w:rsidP="003C10DD">
            <w:pPr>
              <w:rPr>
                <w:sz w:val="24"/>
                <w:szCs w:val="24"/>
                <w:lang w:val="kk-KZ"/>
              </w:rPr>
            </w:pPr>
          </w:p>
        </w:tc>
        <w:tc>
          <w:tcPr>
            <w:tcW w:w="645" w:type="dxa"/>
          </w:tcPr>
          <w:p w14:paraId="10EB2DC6" w14:textId="77777777" w:rsidR="003C10DD" w:rsidRPr="00EC2038" w:rsidRDefault="003C10DD" w:rsidP="003C10DD">
            <w:pPr>
              <w:rPr>
                <w:sz w:val="24"/>
                <w:szCs w:val="24"/>
                <w:lang w:val="kk-KZ"/>
              </w:rPr>
            </w:pPr>
          </w:p>
        </w:tc>
        <w:tc>
          <w:tcPr>
            <w:tcW w:w="640" w:type="dxa"/>
          </w:tcPr>
          <w:p w14:paraId="2947C179" w14:textId="77777777" w:rsidR="003C10DD" w:rsidRPr="00EC2038" w:rsidRDefault="003C10DD" w:rsidP="003C10DD">
            <w:pPr>
              <w:rPr>
                <w:sz w:val="24"/>
                <w:szCs w:val="24"/>
                <w:lang w:val="kk-KZ"/>
              </w:rPr>
            </w:pPr>
          </w:p>
        </w:tc>
      </w:tr>
      <w:tr w:rsidR="003C10DD" w:rsidRPr="00EC2038" w14:paraId="266EF2BD" w14:textId="77777777" w:rsidTr="00A43ADB">
        <w:tc>
          <w:tcPr>
            <w:tcW w:w="5606" w:type="dxa"/>
          </w:tcPr>
          <w:p w14:paraId="6F292B4C" w14:textId="77777777" w:rsidR="003C10DD" w:rsidRPr="00EC2038" w:rsidRDefault="003C10DD" w:rsidP="003C10DD">
            <w:pPr>
              <w:pStyle w:val="a5"/>
              <w:ind w:left="0"/>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 F. alnus Сынғақ и. К. ломкая.</w:t>
            </w:r>
          </w:p>
        </w:tc>
        <w:tc>
          <w:tcPr>
            <w:tcW w:w="993" w:type="dxa"/>
          </w:tcPr>
          <w:p w14:paraId="196EFE2B" w14:textId="77777777" w:rsidR="003C10DD" w:rsidRPr="00EC2038" w:rsidRDefault="003C10DD" w:rsidP="003C10DD">
            <w:pPr>
              <w:rPr>
                <w:sz w:val="24"/>
                <w:szCs w:val="24"/>
                <w:lang w:val="kk-KZ"/>
              </w:rPr>
            </w:pPr>
          </w:p>
        </w:tc>
        <w:tc>
          <w:tcPr>
            <w:tcW w:w="850" w:type="dxa"/>
          </w:tcPr>
          <w:p w14:paraId="52197F54" w14:textId="77777777" w:rsidR="003C10DD" w:rsidRPr="00EC2038" w:rsidRDefault="003C10DD" w:rsidP="003C10DD">
            <w:pPr>
              <w:rPr>
                <w:sz w:val="24"/>
                <w:szCs w:val="24"/>
                <w:lang w:val="en-US"/>
              </w:rPr>
            </w:pPr>
            <w:r w:rsidRPr="00EC2038">
              <w:rPr>
                <w:sz w:val="24"/>
                <w:szCs w:val="24"/>
                <w:lang w:val="en-US"/>
              </w:rPr>
              <w:t>+</w:t>
            </w:r>
          </w:p>
        </w:tc>
        <w:tc>
          <w:tcPr>
            <w:tcW w:w="851" w:type="dxa"/>
          </w:tcPr>
          <w:p w14:paraId="37368CD6" w14:textId="77777777" w:rsidR="003C10DD" w:rsidRPr="00EC2038" w:rsidRDefault="003C10DD" w:rsidP="003C10DD">
            <w:pPr>
              <w:rPr>
                <w:sz w:val="24"/>
                <w:szCs w:val="24"/>
                <w:lang w:val="kk-KZ"/>
              </w:rPr>
            </w:pPr>
          </w:p>
        </w:tc>
        <w:tc>
          <w:tcPr>
            <w:tcW w:w="645" w:type="dxa"/>
          </w:tcPr>
          <w:p w14:paraId="42C5C6FB" w14:textId="77777777" w:rsidR="003C10DD" w:rsidRPr="00EC2038" w:rsidRDefault="003C10DD" w:rsidP="003C10DD">
            <w:pPr>
              <w:rPr>
                <w:sz w:val="24"/>
                <w:szCs w:val="24"/>
                <w:lang w:val="kk-KZ"/>
              </w:rPr>
            </w:pPr>
          </w:p>
        </w:tc>
        <w:tc>
          <w:tcPr>
            <w:tcW w:w="640" w:type="dxa"/>
          </w:tcPr>
          <w:p w14:paraId="386F71D6"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0879DCA1" w14:textId="77777777" w:rsidTr="00A43ADB">
        <w:tc>
          <w:tcPr>
            <w:tcW w:w="5606" w:type="dxa"/>
          </w:tcPr>
          <w:p w14:paraId="096307E4"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G</w:t>
            </w:r>
            <w:r w:rsidRPr="00EC2038">
              <w:rPr>
                <w:rFonts w:ascii="Times New Roman" w:hAnsi="Times New Roman" w:cs="Times New Roman"/>
                <w:sz w:val="24"/>
                <w:szCs w:val="24"/>
                <w:lang w:val="kk-KZ"/>
              </w:rPr>
              <w:t xml:space="preserve">eraniaceae Қазтамақтар Гераниевые </w:t>
            </w:r>
          </w:p>
        </w:tc>
        <w:tc>
          <w:tcPr>
            <w:tcW w:w="993" w:type="dxa"/>
          </w:tcPr>
          <w:p w14:paraId="37327764" w14:textId="77777777" w:rsidR="003C10DD" w:rsidRPr="00EC2038" w:rsidRDefault="003C10DD" w:rsidP="003C10DD">
            <w:pPr>
              <w:rPr>
                <w:sz w:val="24"/>
                <w:szCs w:val="24"/>
                <w:lang w:val="kk-KZ"/>
              </w:rPr>
            </w:pPr>
          </w:p>
        </w:tc>
        <w:tc>
          <w:tcPr>
            <w:tcW w:w="850" w:type="dxa"/>
          </w:tcPr>
          <w:p w14:paraId="261B0EB2" w14:textId="77777777" w:rsidR="003C10DD" w:rsidRPr="00EC2038" w:rsidRDefault="003C10DD" w:rsidP="003C10DD">
            <w:pPr>
              <w:rPr>
                <w:sz w:val="24"/>
                <w:szCs w:val="24"/>
                <w:lang w:val="kk-KZ"/>
              </w:rPr>
            </w:pPr>
          </w:p>
        </w:tc>
        <w:tc>
          <w:tcPr>
            <w:tcW w:w="851" w:type="dxa"/>
          </w:tcPr>
          <w:p w14:paraId="770F948F" w14:textId="77777777" w:rsidR="003C10DD" w:rsidRPr="00EC2038" w:rsidRDefault="003C10DD" w:rsidP="003C10DD">
            <w:pPr>
              <w:rPr>
                <w:sz w:val="24"/>
                <w:szCs w:val="24"/>
                <w:lang w:val="kk-KZ"/>
              </w:rPr>
            </w:pPr>
          </w:p>
        </w:tc>
        <w:tc>
          <w:tcPr>
            <w:tcW w:w="645" w:type="dxa"/>
          </w:tcPr>
          <w:p w14:paraId="2BC3203F" w14:textId="77777777" w:rsidR="003C10DD" w:rsidRPr="00EC2038" w:rsidRDefault="003C10DD" w:rsidP="003C10DD">
            <w:pPr>
              <w:rPr>
                <w:sz w:val="24"/>
                <w:szCs w:val="24"/>
                <w:lang w:val="kk-KZ"/>
              </w:rPr>
            </w:pPr>
          </w:p>
        </w:tc>
        <w:tc>
          <w:tcPr>
            <w:tcW w:w="640" w:type="dxa"/>
          </w:tcPr>
          <w:p w14:paraId="77B8D2BF" w14:textId="77777777" w:rsidR="003C10DD" w:rsidRPr="00EC2038" w:rsidRDefault="003C10DD" w:rsidP="003C10DD">
            <w:pPr>
              <w:rPr>
                <w:sz w:val="24"/>
                <w:szCs w:val="24"/>
                <w:lang w:val="kk-KZ"/>
              </w:rPr>
            </w:pPr>
          </w:p>
        </w:tc>
      </w:tr>
      <w:tr w:rsidR="003C10DD" w:rsidRPr="00EC2038" w14:paraId="6BEE1418" w14:textId="77777777" w:rsidTr="00A43ADB">
        <w:tc>
          <w:tcPr>
            <w:tcW w:w="5606" w:type="dxa"/>
          </w:tcPr>
          <w:p w14:paraId="4611CDE7" w14:textId="77777777" w:rsidR="003C10DD" w:rsidRPr="00EC2038" w:rsidRDefault="003C10DD" w:rsidP="003C10DD">
            <w:pPr>
              <w:pStyle w:val="a5"/>
              <w:ind w:left="0"/>
              <w:rPr>
                <w:rFonts w:ascii="Times New Roman" w:hAnsi="Times New Roman"/>
                <w:bCs/>
                <w:sz w:val="24"/>
                <w:szCs w:val="24"/>
                <w:lang w:val="en-US"/>
              </w:rPr>
            </w:pPr>
            <w:r w:rsidRPr="00EC2038">
              <w:rPr>
                <w:rFonts w:ascii="Times New Roman" w:hAnsi="Times New Roman"/>
                <w:bCs/>
                <w:sz w:val="24"/>
                <w:szCs w:val="24"/>
                <w:lang w:val="kk-KZ"/>
              </w:rPr>
              <w:t xml:space="preserve">Geranium Қазтамақ Герань  </w:t>
            </w:r>
          </w:p>
        </w:tc>
        <w:tc>
          <w:tcPr>
            <w:tcW w:w="993" w:type="dxa"/>
          </w:tcPr>
          <w:p w14:paraId="3414E059" w14:textId="77777777" w:rsidR="003C10DD" w:rsidRPr="00EC2038" w:rsidRDefault="003C10DD" w:rsidP="003C10DD">
            <w:pPr>
              <w:rPr>
                <w:sz w:val="24"/>
                <w:szCs w:val="24"/>
                <w:lang w:val="kk-KZ"/>
              </w:rPr>
            </w:pPr>
          </w:p>
        </w:tc>
        <w:tc>
          <w:tcPr>
            <w:tcW w:w="850" w:type="dxa"/>
          </w:tcPr>
          <w:p w14:paraId="1FEF9079" w14:textId="77777777" w:rsidR="003C10DD" w:rsidRPr="00EC2038" w:rsidRDefault="003C10DD" w:rsidP="003C10DD">
            <w:pPr>
              <w:rPr>
                <w:sz w:val="24"/>
                <w:szCs w:val="24"/>
                <w:lang w:val="kk-KZ"/>
              </w:rPr>
            </w:pPr>
          </w:p>
        </w:tc>
        <w:tc>
          <w:tcPr>
            <w:tcW w:w="851" w:type="dxa"/>
          </w:tcPr>
          <w:p w14:paraId="44863924" w14:textId="77777777" w:rsidR="003C10DD" w:rsidRPr="00EC2038" w:rsidRDefault="003C10DD" w:rsidP="003C10DD">
            <w:pPr>
              <w:rPr>
                <w:sz w:val="24"/>
                <w:szCs w:val="24"/>
                <w:lang w:val="kk-KZ"/>
              </w:rPr>
            </w:pPr>
          </w:p>
        </w:tc>
        <w:tc>
          <w:tcPr>
            <w:tcW w:w="645" w:type="dxa"/>
          </w:tcPr>
          <w:p w14:paraId="6C4AE2FB" w14:textId="77777777" w:rsidR="003C10DD" w:rsidRPr="00EC2038" w:rsidRDefault="003C10DD" w:rsidP="003C10DD">
            <w:pPr>
              <w:rPr>
                <w:sz w:val="24"/>
                <w:szCs w:val="24"/>
                <w:lang w:val="kk-KZ"/>
              </w:rPr>
            </w:pPr>
          </w:p>
        </w:tc>
        <w:tc>
          <w:tcPr>
            <w:tcW w:w="640" w:type="dxa"/>
          </w:tcPr>
          <w:p w14:paraId="0FF2AD46" w14:textId="77777777" w:rsidR="003C10DD" w:rsidRPr="00EC2038" w:rsidRDefault="003C10DD" w:rsidP="003C10DD">
            <w:pPr>
              <w:rPr>
                <w:sz w:val="24"/>
                <w:szCs w:val="24"/>
                <w:lang w:val="kk-KZ"/>
              </w:rPr>
            </w:pPr>
          </w:p>
        </w:tc>
      </w:tr>
      <w:tr w:rsidR="003C10DD" w:rsidRPr="00EC2038" w14:paraId="25D972FB" w14:textId="77777777" w:rsidTr="00A43ADB">
        <w:tc>
          <w:tcPr>
            <w:tcW w:w="5606" w:type="dxa"/>
          </w:tcPr>
          <w:p w14:paraId="2785C95E" w14:textId="77777777" w:rsidR="003C10DD" w:rsidRPr="00EC2038" w:rsidRDefault="003C10DD" w:rsidP="003C10DD">
            <w:pPr>
              <w:pStyle w:val="a5"/>
              <w:ind w:left="0"/>
              <w:rPr>
                <w:rFonts w:ascii="Times New Roman" w:hAnsi="Times New Roman"/>
                <w:bCs/>
                <w:sz w:val="24"/>
                <w:szCs w:val="24"/>
              </w:rPr>
            </w:pPr>
            <w:r w:rsidRPr="00EC2038">
              <w:rPr>
                <w:rFonts w:ascii="Times New Roman" w:hAnsi="Times New Roman"/>
                <w:bCs/>
                <w:sz w:val="24"/>
                <w:szCs w:val="24"/>
                <w:lang w:val="kk-KZ"/>
              </w:rPr>
              <w:t xml:space="preserve">G. silvaticum </w:t>
            </w:r>
            <w:r w:rsidRPr="00EC2038">
              <w:rPr>
                <w:rFonts w:ascii="Times New Roman" w:hAnsi="Times New Roman"/>
                <w:sz w:val="24"/>
                <w:szCs w:val="24"/>
                <w:lang w:val="kk-KZ"/>
              </w:rPr>
              <w:t xml:space="preserve"> Орман қ. </w:t>
            </w:r>
            <w:r w:rsidRPr="00EC2038">
              <w:rPr>
                <w:rFonts w:ascii="Times New Roman" w:hAnsi="Times New Roman"/>
                <w:bCs/>
                <w:sz w:val="24"/>
                <w:szCs w:val="24"/>
                <w:lang w:val="kk-KZ"/>
              </w:rPr>
              <w:t>Г. лесная.</w:t>
            </w:r>
          </w:p>
        </w:tc>
        <w:tc>
          <w:tcPr>
            <w:tcW w:w="993" w:type="dxa"/>
          </w:tcPr>
          <w:p w14:paraId="528ADD29" w14:textId="77777777" w:rsidR="003C10DD" w:rsidRPr="00EC2038" w:rsidRDefault="003C10DD" w:rsidP="003C10DD">
            <w:pPr>
              <w:rPr>
                <w:sz w:val="24"/>
                <w:szCs w:val="24"/>
              </w:rPr>
            </w:pPr>
          </w:p>
        </w:tc>
        <w:tc>
          <w:tcPr>
            <w:tcW w:w="850" w:type="dxa"/>
          </w:tcPr>
          <w:p w14:paraId="345348B5" w14:textId="77777777" w:rsidR="003C10DD" w:rsidRPr="00EC2038" w:rsidRDefault="003C10DD" w:rsidP="003C10DD">
            <w:pPr>
              <w:rPr>
                <w:sz w:val="24"/>
                <w:szCs w:val="24"/>
                <w:lang w:val="en-US"/>
              </w:rPr>
            </w:pPr>
            <w:r w:rsidRPr="00EC2038">
              <w:rPr>
                <w:sz w:val="24"/>
                <w:szCs w:val="24"/>
                <w:lang w:val="en-US"/>
              </w:rPr>
              <w:t>+</w:t>
            </w:r>
          </w:p>
        </w:tc>
        <w:tc>
          <w:tcPr>
            <w:tcW w:w="851" w:type="dxa"/>
          </w:tcPr>
          <w:p w14:paraId="7A192749" w14:textId="77777777" w:rsidR="003C10DD" w:rsidRPr="00EC2038" w:rsidRDefault="003C10DD" w:rsidP="003C10DD">
            <w:pPr>
              <w:rPr>
                <w:sz w:val="24"/>
                <w:szCs w:val="24"/>
                <w:lang w:val="kk-KZ"/>
              </w:rPr>
            </w:pPr>
          </w:p>
        </w:tc>
        <w:tc>
          <w:tcPr>
            <w:tcW w:w="645" w:type="dxa"/>
          </w:tcPr>
          <w:p w14:paraId="32050C10" w14:textId="77777777" w:rsidR="003C10DD" w:rsidRPr="00EC2038" w:rsidRDefault="003C10DD" w:rsidP="003C10DD">
            <w:pPr>
              <w:rPr>
                <w:sz w:val="24"/>
                <w:szCs w:val="24"/>
                <w:lang w:val="en-US"/>
              </w:rPr>
            </w:pPr>
            <w:r w:rsidRPr="00EC2038">
              <w:rPr>
                <w:sz w:val="24"/>
                <w:szCs w:val="24"/>
                <w:lang w:val="en-US"/>
              </w:rPr>
              <w:t>+</w:t>
            </w:r>
          </w:p>
        </w:tc>
        <w:tc>
          <w:tcPr>
            <w:tcW w:w="640" w:type="dxa"/>
          </w:tcPr>
          <w:p w14:paraId="06AC94E9"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0953C6A7" w14:textId="77777777" w:rsidTr="00A43ADB">
        <w:tc>
          <w:tcPr>
            <w:tcW w:w="5606" w:type="dxa"/>
          </w:tcPr>
          <w:p w14:paraId="221CD3D6" w14:textId="77777777" w:rsidR="003C10DD" w:rsidRPr="00EC2038" w:rsidRDefault="003C10DD" w:rsidP="003C10DD">
            <w:pPr>
              <w:jc w:val="cente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Amaranthaceae  </w:t>
            </w:r>
            <w:r w:rsidRPr="00EC2038">
              <w:rPr>
                <w:rFonts w:ascii="Times New Roman" w:hAnsi="Times New Roman"/>
                <w:sz w:val="24"/>
                <w:szCs w:val="24"/>
                <w:lang w:val="kk-KZ"/>
              </w:rPr>
              <w:t xml:space="preserve">Гүлтәжілер </w:t>
            </w:r>
            <w:r w:rsidRPr="00EC2038">
              <w:rPr>
                <w:rFonts w:ascii="Times New Roman" w:hAnsi="Times New Roman" w:cs="Times New Roman"/>
                <w:sz w:val="24"/>
                <w:szCs w:val="24"/>
              </w:rPr>
              <w:t>Амарантовые</w:t>
            </w:r>
          </w:p>
        </w:tc>
        <w:tc>
          <w:tcPr>
            <w:tcW w:w="993" w:type="dxa"/>
          </w:tcPr>
          <w:p w14:paraId="46F78B9D" w14:textId="77777777" w:rsidR="003C10DD" w:rsidRPr="00EC2038" w:rsidRDefault="003C10DD" w:rsidP="003C10DD">
            <w:pPr>
              <w:rPr>
                <w:sz w:val="24"/>
                <w:szCs w:val="24"/>
                <w:lang w:val="kk-KZ"/>
              </w:rPr>
            </w:pPr>
          </w:p>
        </w:tc>
        <w:tc>
          <w:tcPr>
            <w:tcW w:w="850" w:type="dxa"/>
          </w:tcPr>
          <w:p w14:paraId="21B3DBD5" w14:textId="77777777" w:rsidR="003C10DD" w:rsidRPr="00EC2038" w:rsidRDefault="003C10DD" w:rsidP="003C10DD">
            <w:pPr>
              <w:rPr>
                <w:sz w:val="24"/>
                <w:szCs w:val="24"/>
                <w:lang w:val="kk-KZ"/>
              </w:rPr>
            </w:pPr>
          </w:p>
        </w:tc>
        <w:tc>
          <w:tcPr>
            <w:tcW w:w="851" w:type="dxa"/>
          </w:tcPr>
          <w:p w14:paraId="0C052D09" w14:textId="77777777" w:rsidR="003C10DD" w:rsidRPr="00EC2038" w:rsidRDefault="003C10DD" w:rsidP="003C10DD">
            <w:pPr>
              <w:rPr>
                <w:sz w:val="24"/>
                <w:szCs w:val="24"/>
                <w:lang w:val="kk-KZ"/>
              </w:rPr>
            </w:pPr>
          </w:p>
        </w:tc>
        <w:tc>
          <w:tcPr>
            <w:tcW w:w="645" w:type="dxa"/>
          </w:tcPr>
          <w:p w14:paraId="3D9D5DA7" w14:textId="77777777" w:rsidR="003C10DD" w:rsidRPr="00EC2038" w:rsidRDefault="003C10DD" w:rsidP="003C10DD">
            <w:pPr>
              <w:rPr>
                <w:sz w:val="24"/>
                <w:szCs w:val="24"/>
                <w:lang w:val="kk-KZ"/>
              </w:rPr>
            </w:pPr>
          </w:p>
        </w:tc>
        <w:tc>
          <w:tcPr>
            <w:tcW w:w="640" w:type="dxa"/>
          </w:tcPr>
          <w:p w14:paraId="591EB006" w14:textId="77777777" w:rsidR="003C10DD" w:rsidRPr="00EC2038" w:rsidRDefault="003C10DD" w:rsidP="003C10DD">
            <w:pPr>
              <w:rPr>
                <w:sz w:val="24"/>
                <w:szCs w:val="24"/>
                <w:lang w:val="kk-KZ"/>
              </w:rPr>
            </w:pPr>
          </w:p>
        </w:tc>
      </w:tr>
      <w:tr w:rsidR="003C10DD" w:rsidRPr="00EC2038" w14:paraId="570A4F2A" w14:textId="77777777" w:rsidTr="00A43ADB">
        <w:tc>
          <w:tcPr>
            <w:tcW w:w="5606" w:type="dxa"/>
          </w:tcPr>
          <w:p w14:paraId="6DF89A6E" w14:textId="77777777" w:rsidR="003C10DD" w:rsidRPr="00EC2038" w:rsidRDefault="003C10DD" w:rsidP="003C10DD">
            <w:pPr>
              <w:pStyle w:val="a5"/>
              <w:ind w:left="0"/>
              <w:rPr>
                <w:rFonts w:ascii="Times New Roman" w:hAnsi="Times New Roman"/>
                <w:bCs/>
                <w:sz w:val="24"/>
                <w:szCs w:val="24"/>
                <w:lang w:val="en-US"/>
              </w:rPr>
            </w:pPr>
            <w:r w:rsidRPr="00EC2038">
              <w:rPr>
                <w:rFonts w:ascii="Times New Roman" w:hAnsi="Times New Roman"/>
                <w:bCs/>
                <w:sz w:val="24"/>
                <w:szCs w:val="24"/>
                <w:lang w:val="kk-KZ"/>
              </w:rPr>
              <w:t>Amaranthus</w:t>
            </w:r>
            <w:r w:rsidRPr="00EC2038">
              <w:rPr>
                <w:rFonts w:ascii="Times New Roman" w:hAnsi="Times New Roman"/>
                <w:bCs/>
                <w:sz w:val="24"/>
                <w:szCs w:val="24"/>
                <w:lang w:val="en-US"/>
              </w:rPr>
              <w:t xml:space="preserve"> </w:t>
            </w:r>
            <w:r w:rsidRPr="00EC2038">
              <w:rPr>
                <w:rFonts w:ascii="Times New Roman" w:hAnsi="Times New Roman"/>
                <w:bCs/>
                <w:sz w:val="24"/>
                <w:szCs w:val="24"/>
                <w:lang w:val="kk-KZ"/>
              </w:rPr>
              <w:t xml:space="preserve">Гүлтәжі Щирица </w:t>
            </w:r>
          </w:p>
        </w:tc>
        <w:tc>
          <w:tcPr>
            <w:tcW w:w="993" w:type="dxa"/>
          </w:tcPr>
          <w:p w14:paraId="75495CC7" w14:textId="77777777" w:rsidR="003C10DD" w:rsidRPr="00EC2038" w:rsidRDefault="003C10DD" w:rsidP="003C10DD">
            <w:pPr>
              <w:rPr>
                <w:sz w:val="24"/>
                <w:szCs w:val="24"/>
                <w:lang w:val="kk-KZ"/>
              </w:rPr>
            </w:pPr>
          </w:p>
        </w:tc>
        <w:tc>
          <w:tcPr>
            <w:tcW w:w="850" w:type="dxa"/>
          </w:tcPr>
          <w:p w14:paraId="1A793103" w14:textId="77777777" w:rsidR="003C10DD" w:rsidRPr="00EC2038" w:rsidRDefault="003C10DD" w:rsidP="003C10DD">
            <w:pPr>
              <w:rPr>
                <w:sz w:val="24"/>
                <w:szCs w:val="24"/>
                <w:lang w:val="kk-KZ"/>
              </w:rPr>
            </w:pPr>
          </w:p>
        </w:tc>
        <w:tc>
          <w:tcPr>
            <w:tcW w:w="851" w:type="dxa"/>
          </w:tcPr>
          <w:p w14:paraId="3659F72A" w14:textId="77777777" w:rsidR="003C10DD" w:rsidRPr="00EC2038" w:rsidRDefault="003C10DD" w:rsidP="003C10DD">
            <w:pPr>
              <w:rPr>
                <w:sz w:val="24"/>
                <w:szCs w:val="24"/>
                <w:lang w:val="kk-KZ"/>
              </w:rPr>
            </w:pPr>
          </w:p>
        </w:tc>
        <w:tc>
          <w:tcPr>
            <w:tcW w:w="645" w:type="dxa"/>
          </w:tcPr>
          <w:p w14:paraId="346BCD24" w14:textId="77777777" w:rsidR="003C10DD" w:rsidRPr="00EC2038" w:rsidRDefault="003C10DD" w:rsidP="003C10DD">
            <w:pPr>
              <w:rPr>
                <w:sz w:val="24"/>
                <w:szCs w:val="24"/>
                <w:lang w:val="kk-KZ"/>
              </w:rPr>
            </w:pPr>
          </w:p>
        </w:tc>
        <w:tc>
          <w:tcPr>
            <w:tcW w:w="640" w:type="dxa"/>
          </w:tcPr>
          <w:p w14:paraId="26A9B17A" w14:textId="77777777" w:rsidR="003C10DD" w:rsidRPr="00EC2038" w:rsidRDefault="003C10DD" w:rsidP="003C10DD">
            <w:pPr>
              <w:rPr>
                <w:sz w:val="24"/>
                <w:szCs w:val="24"/>
                <w:lang w:val="kk-KZ"/>
              </w:rPr>
            </w:pPr>
          </w:p>
        </w:tc>
      </w:tr>
      <w:tr w:rsidR="003C10DD" w:rsidRPr="00EC2038" w14:paraId="2873849B" w14:textId="77777777" w:rsidTr="00A43ADB">
        <w:tc>
          <w:tcPr>
            <w:tcW w:w="5606" w:type="dxa"/>
            <w:tcBorders>
              <w:bottom w:val="nil"/>
            </w:tcBorders>
          </w:tcPr>
          <w:p w14:paraId="418BE0CA" w14:textId="77777777" w:rsidR="003C10DD" w:rsidRPr="003C10DD" w:rsidRDefault="003C10DD" w:rsidP="003C10DD">
            <w:pPr>
              <w:pStyle w:val="a5"/>
              <w:ind w:left="0"/>
              <w:rPr>
                <w:rFonts w:ascii="Times New Roman" w:hAnsi="Times New Roman"/>
                <w:bCs/>
                <w:sz w:val="24"/>
                <w:szCs w:val="24"/>
              </w:rPr>
            </w:pPr>
            <w:r w:rsidRPr="00EC2038">
              <w:rPr>
                <w:rFonts w:ascii="Times New Roman" w:hAnsi="Times New Roman"/>
                <w:bCs/>
                <w:sz w:val="24"/>
                <w:szCs w:val="24"/>
                <w:lang w:val="kk-KZ"/>
              </w:rPr>
              <w:t>A. retroflexus Қызылша г.Щ. запрокинутая.</w:t>
            </w:r>
          </w:p>
        </w:tc>
        <w:tc>
          <w:tcPr>
            <w:tcW w:w="993" w:type="dxa"/>
            <w:tcBorders>
              <w:bottom w:val="nil"/>
            </w:tcBorders>
          </w:tcPr>
          <w:p w14:paraId="2E3B79C1" w14:textId="77777777" w:rsidR="003C10DD" w:rsidRPr="00EC2038" w:rsidRDefault="003C10DD" w:rsidP="003C10DD">
            <w:pPr>
              <w:rPr>
                <w:sz w:val="24"/>
                <w:szCs w:val="24"/>
                <w:lang w:val="kk-KZ"/>
              </w:rPr>
            </w:pPr>
          </w:p>
        </w:tc>
        <w:tc>
          <w:tcPr>
            <w:tcW w:w="850" w:type="dxa"/>
            <w:tcBorders>
              <w:bottom w:val="nil"/>
            </w:tcBorders>
          </w:tcPr>
          <w:p w14:paraId="3ABAA8D2" w14:textId="77777777" w:rsidR="003C10DD" w:rsidRPr="00EC2038" w:rsidRDefault="003C10DD" w:rsidP="003C10DD">
            <w:pPr>
              <w:rPr>
                <w:sz w:val="24"/>
                <w:szCs w:val="24"/>
                <w:lang w:val="en-US"/>
              </w:rPr>
            </w:pPr>
            <w:r w:rsidRPr="00EC2038">
              <w:rPr>
                <w:sz w:val="24"/>
                <w:szCs w:val="24"/>
                <w:lang w:val="en-US"/>
              </w:rPr>
              <w:t>+</w:t>
            </w:r>
          </w:p>
        </w:tc>
        <w:tc>
          <w:tcPr>
            <w:tcW w:w="851" w:type="dxa"/>
            <w:tcBorders>
              <w:bottom w:val="nil"/>
            </w:tcBorders>
          </w:tcPr>
          <w:p w14:paraId="25EB539C" w14:textId="77777777" w:rsidR="003C10DD" w:rsidRPr="00EC2038" w:rsidRDefault="003C10DD" w:rsidP="003C10DD">
            <w:pPr>
              <w:rPr>
                <w:sz w:val="24"/>
                <w:szCs w:val="24"/>
                <w:lang w:val="kk-KZ"/>
              </w:rPr>
            </w:pPr>
          </w:p>
        </w:tc>
        <w:tc>
          <w:tcPr>
            <w:tcW w:w="645" w:type="dxa"/>
            <w:tcBorders>
              <w:bottom w:val="nil"/>
            </w:tcBorders>
          </w:tcPr>
          <w:p w14:paraId="4FF360E9" w14:textId="77777777" w:rsidR="003C10DD" w:rsidRPr="00EC2038" w:rsidRDefault="003C10DD" w:rsidP="003C10DD">
            <w:pPr>
              <w:rPr>
                <w:sz w:val="24"/>
                <w:szCs w:val="24"/>
                <w:lang w:val="en-US"/>
              </w:rPr>
            </w:pPr>
            <w:r w:rsidRPr="00EC2038">
              <w:rPr>
                <w:sz w:val="24"/>
                <w:szCs w:val="24"/>
                <w:lang w:val="en-US"/>
              </w:rPr>
              <w:t>+</w:t>
            </w:r>
          </w:p>
        </w:tc>
        <w:tc>
          <w:tcPr>
            <w:tcW w:w="640" w:type="dxa"/>
            <w:tcBorders>
              <w:bottom w:val="nil"/>
            </w:tcBorders>
          </w:tcPr>
          <w:p w14:paraId="46D9B14C" w14:textId="77777777" w:rsidR="003C10DD" w:rsidRPr="00EC2038" w:rsidRDefault="003C10DD" w:rsidP="003C10DD">
            <w:pPr>
              <w:rPr>
                <w:sz w:val="24"/>
                <w:szCs w:val="24"/>
                <w:lang w:val="en-US"/>
              </w:rPr>
            </w:pPr>
            <w:r w:rsidRPr="00EC2038">
              <w:rPr>
                <w:sz w:val="24"/>
                <w:szCs w:val="24"/>
                <w:lang w:val="en-US"/>
              </w:rPr>
              <w:t>+</w:t>
            </w:r>
          </w:p>
        </w:tc>
      </w:tr>
      <w:tr w:rsidR="00247C95" w:rsidRPr="00EC2038" w14:paraId="0647A15D" w14:textId="77777777" w:rsidTr="00A43ADB">
        <w:tc>
          <w:tcPr>
            <w:tcW w:w="9585" w:type="dxa"/>
            <w:gridSpan w:val="6"/>
            <w:tcBorders>
              <w:top w:val="nil"/>
              <w:left w:val="nil"/>
              <w:right w:val="nil"/>
            </w:tcBorders>
          </w:tcPr>
          <w:p w14:paraId="64B3E8BB" w14:textId="6D5E9F82" w:rsidR="00247C95" w:rsidRDefault="003A4490" w:rsidP="00247C95">
            <w:pPr>
              <w:ind w:hanging="112"/>
              <w:rPr>
                <w:rFonts w:ascii="Times New Roman" w:hAnsi="Times New Roman" w:cs="Times New Roman"/>
                <w:sz w:val="28"/>
                <w:szCs w:val="28"/>
                <w:lang w:val="kk-KZ"/>
              </w:rPr>
            </w:pPr>
            <w:r>
              <w:rPr>
                <w:rFonts w:ascii="Times New Roman" w:hAnsi="Times New Roman" w:cs="Times New Roman"/>
                <w:sz w:val="28"/>
                <w:szCs w:val="28"/>
                <w:lang w:val="kk-KZ"/>
              </w:rPr>
              <w:lastRenderedPageBreak/>
              <w:t>В</w:t>
            </w:r>
            <w:r w:rsidR="00247C95" w:rsidRPr="003C10DD">
              <w:rPr>
                <w:rFonts w:ascii="Times New Roman" w:hAnsi="Times New Roman" w:cs="Times New Roman"/>
                <w:sz w:val="28"/>
                <w:szCs w:val="28"/>
                <w:lang w:val="kk-KZ"/>
              </w:rPr>
              <w:t>.1-кестенің жалғасы</w:t>
            </w:r>
          </w:p>
          <w:p w14:paraId="64F42BF7" w14:textId="77777777" w:rsidR="00247C95" w:rsidRPr="00247C95" w:rsidRDefault="00247C95" w:rsidP="00247C95">
            <w:pPr>
              <w:rPr>
                <w:sz w:val="16"/>
                <w:szCs w:val="16"/>
                <w:lang w:val="kk-KZ"/>
              </w:rPr>
            </w:pPr>
          </w:p>
        </w:tc>
      </w:tr>
      <w:tr w:rsidR="00247C95" w:rsidRPr="00EC2038" w14:paraId="0F4F1CA1" w14:textId="77777777" w:rsidTr="00A43ADB">
        <w:tc>
          <w:tcPr>
            <w:tcW w:w="5606" w:type="dxa"/>
          </w:tcPr>
          <w:p w14:paraId="05061F37" w14:textId="77777777"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3" w:type="dxa"/>
          </w:tcPr>
          <w:p w14:paraId="56E83DD2" w14:textId="77777777"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50" w:type="dxa"/>
          </w:tcPr>
          <w:p w14:paraId="26988E03" w14:textId="77777777"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51" w:type="dxa"/>
          </w:tcPr>
          <w:p w14:paraId="458CD212" w14:textId="77777777"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45" w:type="dxa"/>
          </w:tcPr>
          <w:p w14:paraId="4663D33B" w14:textId="77777777"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40" w:type="dxa"/>
          </w:tcPr>
          <w:p w14:paraId="7EAB5E57" w14:textId="77777777"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3C10DD" w:rsidRPr="00EC2038" w14:paraId="1F810D14" w14:textId="77777777" w:rsidTr="00A43ADB">
        <w:tc>
          <w:tcPr>
            <w:tcW w:w="5606" w:type="dxa"/>
          </w:tcPr>
          <w:p w14:paraId="72B2F989" w14:textId="77777777" w:rsidR="003C10DD" w:rsidRPr="00EC2038" w:rsidRDefault="003C10DD" w:rsidP="003C10DD">
            <w:pPr>
              <w:jc w:val="center"/>
              <w:rPr>
                <w:rFonts w:ascii="Times New Roman" w:hAnsi="Times New Roman" w:cs="Times New Roman"/>
                <w:sz w:val="24"/>
                <w:szCs w:val="24"/>
              </w:rPr>
            </w:pPr>
            <w:r w:rsidRPr="00EC2038">
              <w:rPr>
                <w:rFonts w:ascii="Times New Roman" w:hAnsi="Times New Roman" w:cs="Times New Roman"/>
                <w:sz w:val="24"/>
                <w:szCs w:val="24"/>
              </w:rPr>
              <w:t xml:space="preserve">Cannabaceae </w:t>
            </w:r>
            <w:r w:rsidRPr="00EC2038">
              <w:rPr>
                <w:rFonts w:ascii="Times New Roman" w:hAnsi="Times New Roman" w:cs="Times New Roman"/>
                <w:sz w:val="24"/>
                <w:szCs w:val="24"/>
                <w:lang w:val="kk-KZ"/>
              </w:rPr>
              <w:t xml:space="preserve">Кенепшөптер </w:t>
            </w:r>
            <w:r w:rsidRPr="00EC2038">
              <w:rPr>
                <w:rFonts w:ascii="Times New Roman" w:hAnsi="Times New Roman" w:cs="Times New Roman"/>
                <w:sz w:val="24"/>
                <w:szCs w:val="24"/>
              </w:rPr>
              <w:t>Коноплёвые</w:t>
            </w:r>
          </w:p>
        </w:tc>
        <w:tc>
          <w:tcPr>
            <w:tcW w:w="993" w:type="dxa"/>
          </w:tcPr>
          <w:p w14:paraId="571BE4B2" w14:textId="77777777" w:rsidR="003C10DD" w:rsidRPr="00EC2038" w:rsidRDefault="003C10DD" w:rsidP="003C10DD">
            <w:pPr>
              <w:rPr>
                <w:sz w:val="24"/>
                <w:szCs w:val="24"/>
                <w:lang w:val="kk-KZ"/>
              </w:rPr>
            </w:pPr>
          </w:p>
        </w:tc>
        <w:tc>
          <w:tcPr>
            <w:tcW w:w="850" w:type="dxa"/>
          </w:tcPr>
          <w:p w14:paraId="6421581A" w14:textId="77777777" w:rsidR="003C10DD" w:rsidRPr="00EC2038" w:rsidRDefault="003C10DD" w:rsidP="003C10DD">
            <w:pPr>
              <w:rPr>
                <w:sz w:val="24"/>
                <w:szCs w:val="24"/>
                <w:lang w:val="kk-KZ"/>
              </w:rPr>
            </w:pPr>
          </w:p>
        </w:tc>
        <w:tc>
          <w:tcPr>
            <w:tcW w:w="851" w:type="dxa"/>
          </w:tcPr>
          <w:p w14:paraId="6E3DDCAC" w14:textId="77777777" w:rsidR="003C10DD" w:rsidRPr="00EC2038" w:rsidRDefault="003C10DD" w:rsidP="003C10DD">
            <w:pPr>
              <w:rPr>
                <w:sz w:val="24"/>
                <w:szCs w:val="24"/>
                <w:lang w:val="kk-KZ"/>
              </w:rPr>
            </w:pPr>
          </w:p>
        </w:tc>
        <w:tc>
          <w:tcPr>
            <w:tcW w:w="645" w:type="dxa"/>
          </w:tcPr>
          <w:p w14:paraId="56479CA8" w14:textId="77777777" w:rsidR="003C10DD" w:rsidRPr="00EC2038" w:rsidRDefault="003C10DD" w:rsidP="003C10DD">
            <w:pPr>
              <w:rPr>
                <w:sz w:val="24"/>
                <w:szCs w:val="24"/>
                <w:lang w:val="kk-KZ"/>
              </w:rPr>
            </w:pPr>
          </w:p>
        </w:tc>
        <w:tc>
          <w:tcPr>
            <w:tcW w:w="640" w:type="dxa"/>
          </w:tcPr>
          <w:p w14:paraId="1451C1B6" w14:textId="77777777" w:rsidR="003C10DD" w:rsidRPr="00EC2038" w:rsidRDefault="003C10DD" w:rsidP="003C10DD">
            <w:pPr>
              <w:rPr>
                <w:sz w:val="24"/>
                <w:szCs w:val="24"/>
                <w:lang w:val="kk-KZ"/>
              </w:rPr>
            </w:pPr>
          </w:p>
        </w:tc>
      </w:tr>
      <w:tr w:rsidR="003C10DD" w:rsidRPr="00EC2038" w14:paraId="300576D8" w14:textId="77777777" w:rsidTr="00A43ADB">
        <w:tc>
          <w:tcPr>
            <w:tcW w:w="5606" w:type="dxa"/>
          </w:tcPr>
          <w:p w14:paraId="34DF8751"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bCs/>
                <w:sz w:val="24"/>
                <w:szCs w:val="24"/>
                <w:lang w:val="kk-KZ"/>
              </w:rPr>
              <w:t xml:space="preserve">Cannabis Кенепшөп </w:t>
            </w:r>
            <w:r w:rsidRPr="00EC2038">
              <w:rPr>
                <w:rFonts w:ascii="Times New Roman" w:hAnsi="Times New Roman" w:cs="Times New Roman"/>
                <w:bCs/>
                <w:sz w:val="24"/>
                <w:szCs w:val="24"/>
                <w:lang w:val="en-US"/>
              </w:rPr>
              <w:t xml:space="preserve"> </w:t>
            </w:r>
            <w:r w:rsidRPr="00EC2038">
              <w:rPr>
                <w:rFonts w:ascii="Times New Roman" w:hAnsi="Times New Roman" w:cs="Times New Roman"/>
                <w:bCs/>
                <w:sz w:val="24"/>
                <w:szCs w:val="24"/>
                <w:lang w:val="kk-KZ"/>
              </w:rPr>
              <w:t>Конопля</w:t>
            </w:r>
          </w:p>
        </w:tc>
        <w:tc>
          <w:tcPr>
            <w:tcW w:w="993" w:type="dxa"/>
          </w:tcPr>
          <w:p w14:paraId="7E56FA1A" w14:textId="77777777" w:rsidR="003C10DD" w:rsidRPr="00EC2038" w:rsidRDefault="003C10DD" w:rsidP="003C10DD">
            <w:pPr>
              <w:rPr>
                <w:sz w:val="24"/>
                <w:szCs w:val="24"/>
                <w:lang w:val="kk-KZ"/>
              </w:rPr>
            </w:pPr>
          </w:p>
        </w:tc>
        <w:tc>
          <w:tcPr>
            <w:tcW w:w="850" w:type="dxa"/>
          </w:tcPr>
          <w:p w14:paraId="69C5A2D1" w14:textId="77777777" w:rsidR="003C10DD" w:rsidRPr="00EC2038" w:rsidRDefault="003C10DD" w:rsidP="003C10DD">
            <w:pPr>
              <w:rPr>
                <w:sz w:val="24"/>
                <w:szCs w:val="24"/>
                <w:lang w:val="kk-KZ"/>
              </w:rPr>
            </w:pPr>
          </w:p>
        </w:tc>
        <w:tc>
          <w:tcPr>
            <w:tcW w:w="851" w:type="dxa"/>
          </w:tcPr>
          <w:p w14:paraId="5E041101" w14:textId="77777777" w:rsidR="003C10DD" w:rsidRPr="00EC2038" w:rsidRDefault="003C10DD" w:rsidP="003C10DD">
            <w:pPr>
              <w:rPr>
                <w:sz w:val="24"/>
                <w:szCs w:val="24"/>
                <w:lang w:val="kk-KZ"/>
              </w:rPr>
            </w:pPr>
          </w:p>
        </w:tc>
        <w:tc>
          <w:tcPr>
            <w:tcW w:w="645" w:type="dxa"/>
          </w:tcPr>
          <w:p w14:paraId="5D0D2E7A" w14:textId="77777777" w:rsidR="003C10DD" w:rsidRPr="00EC2038" w:rsidRDefault="003C10DD" w:rsidP="003C10DD">
            <w:pPr>
              <w:rPr>
                <w:sz w:val="24"/>
                <w:szCs w:val="24"/>
                <w:lang w:val="kk-KZ"/>
              </w:rPr>
            </w:pPr>
          </w:p>
        </w:tc>
        <w:tc>
          <w:tcPr>
            <w:tcW w:w="640" w:type="dxa"/>
          </w:tcPr>
          <w:p w14:paraId="5DBCD35D" w14:textId="77777777" w:rsidR="003C10DD" w:rsidRPr="00EC2038" w:rsidRDefault="003C10DD" w:rsidP="003C10DD">
            <w:pPr>
              <w:rPr>
                <w:sz w:val="24"/>
                <w:szCs w:val="24"/>
                <w:lang w:val="kk-KZ"/>
              </w:rPr>
            </w:pPr>
          </w:p>
        </w:tc>
      </w:tr>
      <w:tr w:rsidR="003C10DD" w:rsidRPr="00EC2038" w14:paraId="2FCB953E" w14:textId="77777777" w:rsidTr="00A43ADB">
        <w:tc>
          <w:tcPr>
            <w:tcW w:w="5606" w:type="dxa"/>
          </w:tcPr>
          <w:p w14:paraId="5CAD1110"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 xml:space="preserve">С. </w:t>
            </w:r>
            <w:r w:rsidRPr="00EC2038">
              <w:rPr>
                <w:rFonts w:ascii="Times New Roman" w:hAnsi="Times New Roman" w:cs="Times New Roman"/>
                <w:sz w:val="24"/>
                <w:szCs w:val="24"/>
                <w:lang w:val="en-US"/>
              </w:rPr>
              <w:t>ruderalis</w:t>
            </w:r>
            <w:r w:rsidRPr="00EC2038">
              <w:rPr>
                <w:rFonts w:ascii="Times New Roman" w:hAnsi="Times New Roman" w:cs="Times New Roman"/>
                <w:sz w:val="24"/>
                <w:szCs w:val="24"/>
              </w:rPr>
              <w:t xml:space="preserve"> – </w:t>
            </w:r>
            <w:r w:rsidRPr="00EC2038">
              <w:rPr>
                <w:rFonts w:ascii="Times New Roman" w:hAnsi="Times New Roman" w:cs="Times New Roman"/>
                <w:sz w:val="24"/>
                <w:szCs w:val="24"/>
                <w:lang w:val="kk-KZ"/>
              </w:rPr>
              <w:t xml:space="preserve">Арам к. </w:t>
            </w:r>
            <w:r w:rsidRPr="00EC2038">
              <w:rPr>
                <w:rFonts w:ascii="Times New Roman" w:hAnsi="Times New Roman" w:cs="Times New Roman"/>
                <w:sz w:val="24"/>
                <w:szCs w:val="24"/>
              </w:rPr>
              <w:t>К. сорная.</w:t>
            </w:r>
          </w:p>
        </w:tc>
        <w:tc>
          <w:tcPr>
            <w:tcW w:w="993" w:type="dxa"/>
          </w:tcPr>
          <w:p w14:paraId="76746F6C" w14:textId="77777777" w:rsidR="003C10DD" w:rsidRPr="00EC2038" w:rsidRDefault="003C10DD" w:rsidP="003C10DD">
            <w:pPr>
              <w:rPr>
                <w:sz w:val="24"/>
                <w:szCs w:val="24"/>
                <w:lang w:val="kk-KZ"/>
              </w:rPr>
            </w:pPr>
          </w:p>
        </w:tc>
        <w:tc>
          <w:tcPr>
            <w:tcW w:w="850" w:type="dxa"/>
          </w:tcPr>
          <w:p w14:paraId="6BE36F8D" w14:textId="77777777" w:rsidR="003C10DD" w:rsidRPr="00EC2038" w:rsidRDefault="003C10DD" w:rsidP="003C10DD">
            <w:pPr>
              <w:rPr>
                <w:sz w:val="24"/>
                <w:szCs w:val="24"/>
                <w:lang w:val="en-US"/>
              </w:rPr>
            </w:pPr>
            <w:r w:rsidRPr="00EC2038">
              <w:rPr>
                <w:sz w:val="24"/>
                <w:szCs w:val="24"/>
                <w:lang w:val="en-US"/>
              </w:rPr>
              <w:t>+</w:t>
            </w:r>
          </w:p>
        </w:tc>
        <w:tc>
          <w:tcPr>
            <w:tcW w:w="851" w:type="dxa"/>
          </w:tcPr>
          <w:p w14:paraId="0F3B7507" w14:textId="77777777" w:rsidR="003C10DD" w:rsidRPr="00EC2038" w:rsidRDefault="003C10DD" w:rsidP="003C10DD">
            <w:pPr>
              <w:rPr>
                <w:sz w:val="24"/>
                <w:szCs w:val="24"/>
                <w:lang w:val="kk-KZ"/>
              </w:rPr>
            </w:pPr>
          </w:p>
        </w:tc>
        <w:tc>
          <w:tcPr>
            <w:tcW w:w="645" w:type="dxa"/>
          </w:tcPr>
          <w:p w14:paraId="77054A4F" w14:textId="77777777" w:rsidR="003C10DD" w:rsidRPr="00EC2038" w:rsidRDefault="003C10DD" w:rsidP="003C10DD">
            <w:pPr>
              <w:rPr>
                <w:sz w:val="24"/>
                <w:szCs w:val="24"/>
                <w:lang w:val="en-US"/>
              </w:rPr>
            </w:pPr>
            <w:r w:rsidRPr="00EC2038">
              <w:rPr>
                <w:sz w:val="24"/>
                <w:szCs w:val="24"/>
                <w:lang w:val="en-US"/>
              </w:rPr>
              <w:t>+</w:t>
            </w:r>
          </w:p>
        </w:tc>
        <w:tc>
          <w:tcPr>
            <w:tcW w:w="640" w:type="dxa"/>
          </w:tcPr>
          <w:p w14:paraId="21009E74"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630160D4" w14:textId="77777777" w:rsidTr="00A43ADB">
        <w:tc>
          <w:tcPr>
            <w:tcW w:w="5606" w:type="dxa"/>
          </w:tcPr>
          <w:p w14:paraId="302941D8" w14:textId="77777777" w:rsidR="003C10DD" w:rsidRPr="00EC2038" w:rsidRDefault="003C10DD" w:rsidP="003C10DD">
            <w:pPr>
              <w:pStyle w:val="a5"/>
              <w:ind w:left="0"/>
              <w:jc w:val="center"/>
              <w:rPr>
                <w:rFonts w:ascii="Times New Roman" w:hAnsi="Times New Roman"/>
                <w:sz w:val="24"/>
                <w:szCs w:val="24"/>
                <w:lang w:val="en-US"/>
              </w:rPr>
            </w:pPr>
            <w:r w:rsidRPr="00EC2038">
              <w:rPr>
                <w:rFonts w:ascii="Times New Roman" w:hAnsi="Times New Roman"/>
                <w:sz w:val="24"/>
                <w:szCs w:val="24"/>
                <w:lang w:val="en-US"/>
              </w:rPr>
              <w:t xml:space="preserve">Polygonaceae lindl. </w:t>
            </w:r>
            <w:r w:rsidRPr="00EC2038">
              <w:rPr>
                <w:rFonts w:ascii="Times New Roman" w:hAnsi="Times New Roman"/>
                <w:sz w:val="24"/>
                <w:szCs w:val="24"/>
                <w:lang w:val="kk-KZ"/>
              </w:rPr>
              <w:t xml:space="preserve">Тарандар </w:t>
            </w:r>
            <w:r w:rsidRPr="00EC2038">
              <w:rPr>
                <w:rFonts w:ascii="Times New Roman" w:hAnsi="Times New Roman"/>
                <w:sz w:val="24"/>
                <w:szCs w:val="24"/>
              </w:rPr>
              <w:t>Гречишные</w:t>
            </w:r>
          </w:p>
        </w:tc>
        <w:tc>
          <w:tcPr>
            <w:tcW w:w="993" w:type="dxa"/>
          </w:tcPr>
          <w:p w14:paraId="39CFB889" w14:textId="77777777" w:rsidR="003C10DD" w:rsidRPr="00EC2038" w:rsidRDefault="003C10DD" w:rsidP="003C10DD">
            <w:pPr>
              <w:rPr>
                <w:sz w:val="24"/>
                <w:szCs w:val="24"/>
                <w:lang w:val="kk-KZ"/>
              </w:rPr>
            </w:pPr>
          </w:p>
        </w:tc>
        <w:tc>
          <w:tcPr>
            <w:tcW w:w="850" w:type="dxa"/>
          </w:tcPr>
          <w:p w14:paraId="70E73B08" w14:textId="77777777" w:rsidR="003C10DD" w:rsidRPr="00EC2038" w:rsidRDefault="003C10DD" w:rsidP="003C10DD">
            <w:pPr>
              <w:rPr>
                <w:sz w:val="24"/>
                <w:szCs w:val="24"/>
                <w:lang w:val="kk-KZ"/>
              </w:rPr>
            </w:pPr>
          </w:p>
        </w:tc>
        <w:tc>
          <w:tcPr>
            <w:tcW w:w="851" w:type="dxa"/>
          </w:tcPr>
          <w:p w14:paraId="71D084E2" w14:textId="77777777" w:rsidR="003C10DD" w:rsidRPr="00EC2038" w:rsidRDefault="003C10DD" w:rsidP="003C10DD">
            <w:pPr>
              <w:rPr>
                <w:sz w:val="24"/>
                <w:szCs w:val="24"/>
                <w:lang w:val="kk-KZ"/>
              </w:rPr>
            </w:pPr>
          </w:p>
        </w:tc>
        <w:tc>
          <w:tcPr>
            <w:tcW w:w="645" w:type="dxa"/>
          </w:tcPr>
          <w:p w14:paraId="6786D05B" w14:textId="77777777" w:rsidR="003C10DD" w:rsidRPr="00EC2038" w:rsidRDefault="003C10DD" w:rsidP="003C10DD">
            <w:pPr>
              <w:rPr>
                <w:sz w:val="24"/>
                <w:szCs w:val="24"/>
                <w:lang w:val="kk-KZ"/>
              </w:rPr>
            </w:pPr>
          </w:p>
        </w:tc>
        <w:tc>
          <w:tcPr>
            <w:tcW w:w="640" w:type="dxa"/>
          </w:tcPr>
          <w:p w14:paraId="39F40F72" w14:textId="77777777" w:rsidR="003C10DD" w:rsidRPr="00EC2038" w:rsidRDefault="003C10DD" w:rsidP="003C10DD">
            <w:pPr>
              <w:rPr>
                <w:sz w:val="24"/>
                <w:szCs w:val="24"/>
                <w:lang w:val="kk-KZ"/>
              </w:rPr>
            </w:pPr>
          </w:p>
        </w:tc>
      </w:tr>
      <w:tr w:rsidR="003C10DD" w:rsidRPr="00EC2038" w14:paraId="6101C67A" w14:textId="77777777" w:rsidTr="00A43ADB">
        <w:tc>
          <w:tcPr>
            <w:tcW w:w="5606" w:type="dxa"/>
          </w:tcPr>
          <w:p w14:paraId="46EC8BBE"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 xml:space="preserve">Polygonum L. </w:t>
            </w:r>
            <w:r w:rsidRPr="00EC2038">
              <w:rPr>
                <w:rFonts w:ascii="Times New Roman" w:hAnsi="Times New Roman"/>
                <w:sz w:val="24"/>
                <w:szCs w:val="24"/>
                <w:lang w:val="kk-KZ"/>
              </w:rPr>
              <w:t xml:space="preserve">Таран </w:t>
            </w:r>
            <w:r w:rsidRPr="00EC2038">
              <w:rPr>
                <w:rFonts w:ascii="Times New Roman" w:hAnsi="Times New Roman"/>
                <w:sz w:val="24"/>
                <w:szCs w:val="24"/>
              </w:rPr>
              <w:t>Горец</w:t>
            </w:r>
            <w:r w:rsidRPr="00EC2038">
              <w:rPr>
                <w:rFonts w:ascii="Times New Roman" w:hAnsi="Times New Roman"/>
                <w:sz w:val="24"/>
                <w:szCs w:val="24"/>
                <w:lang w:val="en-US"/>
              </w:rPr>
              <w:t xml:space="preserve"> </w:t>
            </w:r>
          </w:p>
        </w:tc>
        <w:tc>
          <w:tcPr>
            <w:tcW w:w="993" w:type="dxa"/>
          </w:tcPr>
          <w:p w14:paraId="7BB9D2FC" w14:textId="77777777" w:rsidR="003C10DD" w:rsidRPr="00EC2038" w:rsidRDefault="003C10DD" w:rsidP="003C10DD">
            <w:pPr>
              <w:rPr>
                <w:sz w:val="24"/>
                <w:szCs w:val="24"/>
                <w:lang w:val="kk-KZ"/>
              </w:rPr>
            </w:pPr>
          </w:p>
        </w:tc>
        <w:tc>
          <w:tcPr>
            <w:tcW w:w="850" w:type="dxa"/>
          </w:tcPr>
          <w:p w14:paraId="22DFFB05" w14:textId="77777777" w:rsidR="003C10DD" w:rsidRPr="00EC2038" w:rsidRDefault="003C10DD" w:rsidP="003C10DD">
            <w:pPr>
              <w:rPr>
                <w:sz w:val="24"/>
                <w:szCs w:val="24"/>
                <w:lang w:val="kk-KZ"/>
              </w:rPr>
            </w:pPr>
          </w:p>
        </w:tc>
        <w:tc>
          <w:tcPr>
            <w:tcW w:w="851" w:type="dxa"/>
          </w:tcPr>
          <w:p w14:paraId="05ADB0D5" w14:textId="77777777" w:rsidR="003C10DD" w:rsidRPr="00EC2038" w:rsidRDefault="003C10DD" w:rsidP="003C10DD">
            <w:pPr>
              <w:rPr>
                <w:sz w:val="24"/>
                <w:szCs w:val="24"/>
                <w:lang w:val="kk-KZ"/>
              </w:rPr>
            </w:pPr>
          </w:p>
        </w:tc>
        <w:tc>
          <w:tcPr>
            <w:tcW w:w="645" w:type="dxa"/>
          </w:tcPr>
          <w:p w14:paraId="73658FD3" w14:textId="77777777" w:rsidR="003C10DD" w:rsidRPr="00EC2038" w:rsidRDefault="003C10DD" w:rsidP="003C10DD">
            <w:pPr>
              <w:rPr>
                <w:sz w:val="24"/>
                <w:szCs w:val="24"/>
                <w:lang w:val="kk-KZ"/>
              </w:rPr>
            </w:pPr>
          </w:p>
        </w:tc>
        <w:tc>
          <w:tcPr>
            <w:tcW w:w="640" w:type="dxa"/>
          </w:tcPr>
          <w:p w14:paraId="1A4B978D" w14:textId="77777777" w:rsidR="003C10DD" w:rsidRPr="00EC2038" w:rsidRDefault="003C10DD" w:rsidP="003C10DD">
            <w:pPr>
              <w:rPr>
                <w:sz w:val="24"/>
                <w:szCs w:val="24"/>
                <w:lang w:val="kk-KZ"/>
              </w:rPr>
            </w:pPr>
          </w:p>
        </w:tc>
      </w:tr>
      <w:tr w:rsidR="003C10DD" w:rsidRPr="00EC2038" w14:paraId="7B692CB6" w14:textId="77777777" w:rsidTr="00A43ADB">
        <w:tc>
          <w:tcPr>
            <w:tcW w:w="5606" w:type="dxa"/>
          </w:tcPr>
          <w:p w14:paraId="1C281063"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P</w:t>
            </w:r>
            <w:r w:rsidRPr="003C10DD">
              <w:rPr>
                <w:rFonts w:ascii="Times New Roman" w:hAnsi="Times New Roman" w:cs="Times New Roman"/>
                <w:sz w:val="24"/>
                <w:szCs w:val="24"/>
              </w:rPr>
              <w:t>.</w:t>
            </w:r>
            <w:r w:rsidRPr="00EC2038">
              <w:rPr>
                <w:rFonts w:ascii="Times New Roman" w:hAnsi="Times New Roman" w:cs="Times New Roman"/>
                <w:sz w:val="24"/>
                <w:szCs w:val="24"/>
                <w:lang w:val="en-US"/>
              </w:rPr>
              <w:t>persicaria</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Айланшөп т. </w:t>
            </w:r>
            <w:r w:rsidRPr="00EC2038">
              <w:rPr>
                <w:rFonts w:ascii="Times New Roman" w:hAnsi="Times New Roman" w:cs="Times New Roman"/>
                <w:sz w:val="24"/>
                <w:szCs w:val="24"/>
              </w:rPr>
              <w:t>Г</w:t>
            </w:r>
            <w:r w:rsidRPr="003C10DD">
              <w:rPr>
                <w:rFonts w:ascii="Times New Roman" w:hAnsi="Times New Roman" w:cs="Times New Roman"/>
                <w:sz w:val="24"/>
                <w:szCs w:val="24"/>
              </w:rPr>
              <w:t>.</w:t>
            </w:r>
            <w:r w:rsidRPr="00EC2038">
              <w:rPr>
                <w:rFonts w:ascii="Times New Roman" w:hAnsi="Times New Roman" w:cs="Times New Roman"/>
                <w:sz w:val="24"/>
                <w:szCs w:val="24"/>
              </w:rPr>
              <w:t>почечуйный</w:t>
            </w:r>
            <w:r w:rsidRPr="003C10DD">
              <w:rPr>
                <w:rFonts w:ascii="Times New Roman" w:hAnsi="Times New Roman" w:cs="Times New Roman"/>
                <w:sz w:val="24"/>
                <w:szCs w:val="24"/>
              </w:rPr>
              <w:t xml:space="preserve"> </w:t>
            </w:r>
          </w:p>
        </w:tc>
        <w:tc>
          <w:tcPr>
            <w:tcW w:w="993" w:type="dxa"/>
          </w:tcPr>
          <w:p w14:paraId="4809662E" w14:textId="77777777" w:rsidR="003C10DD" w:rsidRPr="00EC2038" w:rsidRDefault="003C10DD" w:rsidP="003C10DD">
            <w:pPr>
              <w:rPr>
                <w:sz w:val="24"/>
                <w:szCs w:val="24"/>
                <w:lang w:val="kk-KZ"/>
              </w:rPr>
            </w:pPr>
          </w:p>
        </w:tc>
        <w:tc>
          <w:tcPr>
            <w:tcW w:w="850" w:type="dxa"/>
          </w:tcPr>
          <w:p w14:paraId="2BA1BFBD" w14:textId="77777777" w:rsidR="003C10DD" w:rsidRPr="00EC2038" w:rsidRDefault="003C10DD" w:rsidP="003C10DD">
            <w:pPr>
              <w:rPr>
                <w:sz w:val="24"/>
                <w:szCs w:val="24"/>
                <w:lang w:val="kk-KZ"/>
              </w:rPr>
            </w:pPr>
            <w:r w:rsidRPr="00EC2038">
              <w:rPr>
                <w:sz w:val="24"/>
                <w:szCs w:val="24"/>
                <w:lang w:val="kk-KZ"/>
              </w:rPr>
              <w:t>+</w:t>
            </w:r>
          </w:p>
        </w:tc>
        <w:tc>
          <w:tcPr>
            <w:tcW w:w="851" w:type="dxa"/>
          </w:tcPr>
          <w:p w14:paraId="77458502" w14:textId="77777777" w:rsidR="003C10DD" w:rsidRPr="00EC2038" w:rsidRDefault="003C10DD" w:rsidP="003C10DD">
            <w:pPr>
              <w:rPr>
                <w:sz w:val="24"/>
                <w:szCs w:val="24"/>
                <w:lang w:val="kk-KZ"/>
              </w:rPr>
            </w:pPr>
          </w:p>
        </w:tc>
        <w:tc>
          <w:tcPr>
            <w:tcW w:w="645" w:type="dxa"/>
          </w:tcPr>
          <w:p w14:paraId="410C8547" w14:textId="77777777" w:rsidR="003C10DD" w:rsidRPr="00EC2038" w:rsidRDefault="003C10DD" w:rsidP="003C10DD">
            <w:pPr>
              <w:rPr>
                <w:sz w:val="24"/>
                <w:szCs w:val="24"/>
                <w:lang w:val="kk-KZ"/>
              </w:rPr>
            </w:pPr>
          </w:p>
        </w:tc>
        <w:tc>
          <w:tcPr>
            <w:tcW w:w="640" w:type="dxa"/>
          </w:tcPr>
          <w:p w14:paraId="1861CFAF"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BB33C62" w14:textId="77777777" w:rsidTr="00A43ADB">
        <w:tc>
          <w:tcPr>
            <w:tcW w:w="5606" w:type="dxa"/>
          </w:tcPr>
          <w:p w14:paraId="0CE52E8B"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Rumex </w:t>
            </w:r>
            <w:r w:rsidRPr="00EC2038">
              <w:rPr>
                <w:rFonts w:ascii="Times New Roman" w:hAnsi="Times New Roman" w:cs="Times New Roman"/>
                <w:sz w:val="24"/>
                <w:szCs w:val="24"/>
                <w:lang w:val="kk-KZ"/>
              </w:rPr>
              <w:t>Қ</w:t>
            </w:r>
            <w:r w:rsidRPr="00EC2038">
              <w:rPr>
                <w:rFonts w:ascii="Times New Roman" w:hAnsi="Times New Roman" w:cs="Times New Roman"/>
                <w:sz w:val="24"/>
                <w:szCs w:val="24"/>
              </w:rPr>
              <w:t>ымыздык</w:t>
            </w:r>
            <w:r w:rsidRPr="00EC2038">
              <w:rPr>
                <w:rFonts w:ascii="Times New Roman" w:hAnsi="Times New Roman" w:cs="Times New Roman"/>
                <w:sz w:val="24"/>
                <w:szCs w:val="24"/>
                <w:lang w:val="kk-KZ"/>
              </w:rPr>
              <w:t xml:space="preserve">  Щавель</w:t>
            </w:r>
          </w:p>
        </w:tc>
        <w:tc>
          <w:tcPr>
            <w:tcW w:w="993" w:type="dxa"/>
          </w:tcPr>
          <w:p w14:paraId="4F3737AD" w14:textId="77777777" w:rsidR="003C10DD" w:rsidRPr="00EC2038" w:rsidRDefault="003C10DD" w:rsidP="003C10DD">
            <w:pPr>
              <w:rPr>
                <w:sz w:val="24"/>
                <w:szCs w:val="24"/>
                <w:lang w:val="kk-KZ"/>
              </w:rPr>
            </w:pPr>
          </w:p>
        </w:tc>
        <w:tc>
          <w:tcPr>
            <w:tcW w:w="850" w:type="dxa"/>
          </w:tcPr>
          <w:p w14:paraId="145FD5FF" w14:textId="77777777" w:rsidR="003C10DD" w:rsidRPr="00EC2038" w:rsidRDefault="003C10DD" w:rsidP="003C10DD">
            <w:pPr>
              <w:rPr>
                <w:sz w:val="24"/>
                <w:szCs w:val="24"/>
                <w:lang w:val="kk-KZ"/>
              </w:rPr>
            </w:pPr>
          </w:p>
        </w:tc>
        <w:tc>
          <w:tcPr>
            <w:tcW w:w="851" w:type="dxa"/>
          </w:tcPr>
          <w:p w14:paraId="3BA14B90" w14:textId="77777777" w:rsidR="003C10DD" w:rsidRPr="00EC2038" w:rsidRDefault="003C10DD" w:rsidP="003C10DD">
            <w:pPr>
              <w:rPr>
                <w:sz w:val="24"/>
                <w:szCs w:val="24"/>
                <w:lang w:val="kk-KZ"/>
              </w:rPr>
            </w:pPr>
          </w:p>
        </w:tc>
        <w:tc>
          <w:tcPr>
            <w:tcW w:w="645" w:type="dxa"/>
          </w:tcPr>
          <w:p w14:paraId="35DCA86F" w14:textId="77777777" w:rsidR="003C10DD" w:rsidRPr="00EC2038" w:rsidRDefault="003C10DD" w:rsidP="003C10DD">
            <w:pPr>
              <w:rPr>
                <w:sz w:val="24"/>
                <w:szCs w:val="24"/>
                <w:lang w:val="kk-KZ"/>
              </w:rPr>
            </w:pPr>
          </w:p>
        </w:tc>
        <w:tc>
          <w:tcPr>
            <w:tcW w:w="640" w:type="dxa"/>
          </w:tcPr>
          <w:p w14:paraId="6D366AFC" w14:textId="77777777" w:rsidR="003C10DD" w:rsidRPr="00EC2038" w:rsidRDefault="003C10DD" w:rsidP="003C10DD">
            <w:pPr>
              <w:rPr>
                <w:sz w:val="24"/>
                <w:szCs w:val="24"/>
                <w:lang w:val="kk-KZ"/>
              </w:rPr>
            </w:pPr>
          </w:p>
        </w:tc>
      </w:tr>
      <w:tr w:rsidR="003C10DD" w:rsidRPr="00EC2038" w14:paraId="2B8696A4" w14:textId="77777777" w:rsidTr="00A43ADB">
        <w:tc>
          <w:tcPr>
            <w:tcW w:w="5606" w:type="dxa"/>
          </w:tcPr>
          <w:p w14:paraId="06205897"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R. coniertus  Ат құлақ қ. Щ. конский.</w:t>
            </w:r>
          </w:p>
        </w:tc>
        <w:tc>
          <w:tcPr>
            <w:tcW w:w="993" w:type="dxa"/>
          </w:tcPr>
          <w:p w14:paraId="21F35C4B"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0286F02" w14:textId="77777777" w:rsidR="003C10DD" w:rsidRPr="00EC2038" w:rsidRDefault="003C10DD" w:rsidP="003C10DD">
            <w:pPr>
              <w:rPr>
                <w:sz w:val="24"/>
                <w:szCs w:val="24"/>
                <w:lang w:val="kk-KZ"/>
              </w:rPr>
            </w:pPr>
          </w:p>
        </w:tc>
        <w:tc>
          <w:tcPr>
            <w:tcW w:w="851" w:type="dxa"/>
          </w:tcPr>
          <w:p w14:paraId="7A375752" w14:textId="77777777" w:rsidR="003C10DD" w:rsidRPr="00EC2038" w:rsidRDefault="003C10DD" w:rsidP="003C10DD">
            <w:pPr>
              <w:rPr>
                <w:sz w:val="24"/>
                <w:szCs w:val="24"/>
                <w:lang w:val="kk-KZ"/>
              </w:rPr>
            </w:pPr>
          </w:p>
        </w:tc>
        <w:tc>
          <w:tcPr>
            <w:tcW w:w="645" w:type="dxa"/>
          </w:tcPr>
          <w:p w14:paraId="381DDC73" w14:textId="77777777" w:rsidR="003C10DD" w:rsidRPr="00EC2038" w:rsidRDefault="003C10DD" w:rsidP="003C10DD">
            <w:pPr>
              <w:rPr>
                <w:sz w:val="24"/>
                <w:szCs w:val="24"/>
                <w:lang w:val="kk-KZ"/>
              </w:rPr>
            </w:pPr>
          </w:p>
        </w:tc>
        <w:tc>
          <w:tcPr>
            <w:tcW w:w="640" w:type="dxa"/>
          </w:tcPr>
          <w:p w14:paraId="6C9F04C3"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7FB25228" w14:textId="77777777" w:rsidTr="00A43ADB">
        <w:tc>
          <w:tcPr>
            <w:tcW w:w="5606" w:type="dxa"/>
          </w:tcPr>
          <w:p w14:paraId="654DD756"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R. thymsiflorus Сиырқұйрық қ. </w:t>
            </w:r>
          </w:p>
          <w:p w14:paraId="764ADC33"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Щ.</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пирамидальный</w:t>
            </w:r>
          </w:p>
        </w:tc>
        <w:tc>
          <w:tcPr>
            <w:tcW w:w="993" w:type="dxa"/>
          </w:tcPr>
          <w:p w14:paraId="30EE8830" w14:textId="77777777" w:rsidR="003C10DD" w:rsidRPr="00EC2038" w:rsidRDefault="003C10DD" w:rsidP="003C10DD">
            <w:pPr>
              <w:rPr>
                <w:sz w:val="24"/>
                <w:szCs w:val="24"/>
                <w:lang w:val="kk-KZ"/>
              </w:rPr>
            </w:pPr>
            <w:r w:rsidRPr="00EC2038">
              <w:rPr>
                <w:sz w:val="24"/>
                <w:szCs w:val="24"/>
                <w:lang w:val="kk-KZ"/>
              </w:rPr>
              <w:t>+</w:t>
            </w:r>
          </w:p>
        </w:tc>
        <w:tc>
          <w:tcPr>
            <w:tcW w:w="850" w:type="dxa"/>
          </w:tcPr>
          <w:p w14:paraId="49EB766C" w14:textId="77777777" w:rsidR="003C10DD" w:rsidRPr="00EC2038" w:rsidRDefault="003C10DD" w:rsidP="003C10DD">
            <w:pPr>
              <w:rPr>
                <w:sz w:val="24"/>
                <w:szCs w:val="24"/>
                <w:lang w:val="kk-KZ"/>
              </w:rPr>
            </w:pPr>
          </w:p>
        </w:tc>
        <w:tc>
          <w:tcPr>
            <w:tcW w:w="851" w:type="dxa"/>
          </w:tcPr>
          <w:p w14:paraId="692AF708" w14:textId="77777777" w:rsidR="003C10DD" w:rsidRPr="00EC2038" w:rsidRDefault="003C10DD" w:rsidP="003C10DD">
            <w:pPr>
              <w:rPr>
                <w:sz w:val="24"/>
                <w:szCs w:val="24"/>
                <w:lang w:val="kk-KZ"/>
              </w:rPr>
            </w:pPr>
          </w:p>
        </w:tc>
        <w:tc>
          <w:tcPr>
            <w:tcW w:w="645" w:type="dxa"/>
          </w:tcPr>
          <w:p w14:paraId="3053DA07" w14:textId="77777777" w:rsidR="003C10DD" w:rsidRPr="00EC2038" w:rsidRDefault="003C10DD" w:rsidP="003C10DD">
            <w:pPr>
              <w:rPr>
                <w:sz w:val="24"/>
                <w:szCs w:val="24"/>
                <w:lang w:val="kk-KZ"/>
              </w:rPr>
            </w:pPr>
          </w:p>
        </w:tc>
        <w:tc>
          <w:tcPr>
            <w:tcW w:w="640" w:type="dxa"/>
          </w:tcPr>
          <w:p w14:paraId="1BE01C81"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535004F" w14:textId="77777777" w:rsidTr="00A43ADB">
        <w:tc>
          <w:tcPr>
            <w:tcW w:w="5606" w:type="dxa"/>
          </w:tcPr>
          <w:p w14:paraId="7706CBCD"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Rheum </w:t>
            </w:r>
            <w:r w:rsidRPr="00EC2038">
              <w:rPr>
                <w:rFonts w:ascii="Times New Roman" w:hAnsi="Times New Roman" w:cs="Times New Roman"/>
                <w:sz w:val="24"/>
                <w:szCs w:val="24"/>
                <w:lang w:val="kk-KZ"/>
              </w:rPr>
              <w:t xml:space="preserve">Рауғаш </w:t>
            </w:r>
            <w:r w:rsidRPr="00EC2038">
              <w:rPr>
                <w:rFonts w:ascii="Times New Roman" w:hAnsi="Times New Roman" w:cs="Times New Roman"/>
                <w:sz w:val="24"/>
                <w:szCs w:val="24"/>
              </w:rPr>
              <w:t>Ревень</w:t>
            </w:r>
            <w:r w:rsidRPr="00EC2038">
              <w:rPr>
                <w:rFonts w:ascii="Times New Roman" w:hAnsi="Times New Roman" w:cs="Times New Roman"/>
                <w:sz w:val="24"/>
                <w:szCs w:val="24"/>
                <w:lang w:val="en-US"/>
              </w:rPr>
              <w:t xml:space="preserve"> </w:t>
            </w:r>
          </w:p>
        </w:tc>
        <w:tc>
          <w:tcPr>
            <w:tcW w:w="993" w:type="dxa"/>
          </w:tcPr>
          <w:p w14:paraId="5AC580AA" w14:textId="77777777" w:rsidR="003C10DD" w:rsidRPr="00EC2038" w:rsidRDefault="003C10DD" w:rsidP="003C10DD">
            <w:pPr>
              <w:rPr>
                <w:sz w:val="24"/>
                <w:szCs w:val="24"/>
                <w:lang w:val="kk-KZ"/>
              </w:rPr>
            </w:pPr>
          </w:p>
        </w:tc>
        <w:tc>
          <w:tcPr>
            <w:tcW w:w="850" w:type="dxa"/>
          </w:tcPr>
          <w:p w14:paraId="65E5EA13" w14:textId="77777777" w:rsidR="003C10DD" w:rsidRPr="00EC2038" w:rsidRDefault="003C10DD" w:rsidP="003C10DD">
            <w:pPr>
              <w:rPr>
                <w:sz w:val="24"/>
                <w:szCs w:val="24"/>
                <w:lang w:val="kk-KZ"/>
              </w:rPr>
            </w:pPr>
          </w:p>
        </w:tc>
        <w:tc>
          <w:tcPr>
            <w:tcW w:w="851" w:type="dxa"/>
          </w:tcPr>
          <w:p w14:paraId="4051BF75" w14:textId="77777777" w:rsidR="003C10DD" w:rsidRPr="00EC2038" w:rsidRDefault="003C10DD" w:rsidP="003C10DD">
            <w:pPr>
              <w:rPr>
                <w:sz w:val="24"/>
                <w:szCs w:val="24"/>
                <w:lang w:val="kk-KZ"/>
              </w:rPr>
            </w:pPr>
          </w:p>
        </w:tc>
        <w:tc>
          <w:tcPr>
            <w:tcW w:w="645" w:type="dxa"/>
          </w:tcPr>
          <w:p w14:paraId="1B2ABC34" w14:textId="77777777" w:rsidR="003C10DD" w:rsidRPr="00EC2038" w:rsidRDefault="003C10DD" w:rsidP="003C10DD">
            <w:pPr>
              <w:rPr>
                <w:sz w:val="24"/>
                <w:szCs w:val="24"/>
                <w:lang w:val="kk-KZ"/>
              </w:rPr>
            </w:pPr>
          </w:p>
        </w:tc>
        <w:tc>
          <w:tcPr>
            <w:tcW w:w="640" w:type="dxa"/>
          </w:tcPr>
          <w:p w14:paraId="5182E26B" w14:textId="77777777" w:rsidR="003C10DD" w:rsidRPr="00EC2038" w:rsidRDefault="003C10DD" w:rsidP="003C10DD">
            <w:pPr>
              <w:rPr>
                <w:sz w:val="24"/>
                <w:szCs w:val="24"/>
                <w:lang w:val="kk-KZ"/>
              </w:rPr>
            </w:pPr>
          </w:p>
        </w:tc>
      </w:tr>
      <w:tr w:rsidR="003C10DD" w:rsidRPr="00EC2038" w14:paraId="5F22A637" w14:textId="77777777" w:rsidTr="00A43ADB">
        <w:tc>
          <w:tcPr>
            <w:tcW w:w="5606" w:type="dxa"/>
          </w:tcPr>
          <w:p w14:paraId="7D599D94"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R.altaicum Алтай р. Р.алтайский </w:t>
            </w:r>
          </w:p>
        </w:tc>
        <w:tc>
          <w:tcPr>
            <w:tcW w:w="993" w:type="dxa"/>
          </w:tcPr>
          <w:p w14:paraId="71FF3085" w14:textId="77777777" w:rsidR="003C10DD" w:rsidRPr="00EC2038" w:rsidRDefault="003C10DD" w:rsidP="003C10DD">
            <w:pPr>
              <w:rPr>
                <w:sz w:val="24"/>
                <w:szCs w:val="24"/>
                <w:lang w:val="kk-KZ"/>
              </w:rPr>
            </w:pPr>
          </w:p>
        </w:tc>
        <w:tc>
          <w:tcPr>
            <w:tcW w:w="850" w:type="dxa"/>
          </w:tcPr>
          <w:p w14:paraId="65F564F6"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22F1AF2" w14:textId="77777777" w:rsidR="003C10DD" w:rsidRPr="00EC2038" w:rsidRDefault="003C10DD" w:rsidP="003C10DD">
            <w:pPr>
              <w:rPr>
                <w:sz w:val="24"/>
                <w:szCs w:val="24"/>
                <w:lang w:val="kk-KZ"/>
              </w:rPr>
            </w:pPr>
          </w:p>
        </w:tc>
        <w:tc>
          <w:tcPr>
            <w:tcW w:w="645" w:type="dxa"/>
          </w:tcPr>
          <w:p w14:paraId="342966C5" w14:textId="77777777" w:rsidR="003C10DD" w:rsidRPr="00EC2038" w:rsidRDefault="003C10DD" w:rsidP="003C10DD">
            <w:pPr>
              <w:rPr>
                <w:sz w:val="24"/>
                <w:szCs w:val="24"/>
                <w:lang w:val="kk-KZ"/>
              </w:rPr>
            </w:pPr>
          </w:p>
        </w:tc>
        <w:tc>
          <w:tcPr>
            <w:tcW w:w="640" w:type="dxa"/>
          </w:tcPr>
          <w:p w14:paraId="33585787"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C2935DE" w14:textId="77777777" w:rsidTr="00A43ADB">
        <w:tc>
          <w:tcPr>
            <w:tcW w:w="5606" w:type="dxa"/>
          </w:tcPr>
          <w:p w14:paraId="4F4F7375"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R.tataricum Татар, түйе р. Р.татарский.</w:t>
            </w:r>
          </w:p>
        </w:tc>
        <w:tc>
          <w:tcPr>
            <w:tcW w:w="993" w:type="dxa"/>
          </w:tcPr>
          <w:p w14:paraId="360D236D" w14:textId="77777777" w:rsidR="003C10DD" w:rsidRPr="00EC2038" w:rsidRDefault="003C10DD" w:rsidP="003C10DD">
            <w:pPr>
              <w:rPr>
                <w:sz w:val="24"/>
                <w:szCs w:val="24"/>
                <w:lang w:val="kk-KZ"/>
              </w:rPr>
            </w:pPr>
          </w:p>
        </w:tc>
        <w:tc>
          <w:tcPr>
            <w:tcW w:w="850" w:type="dxa"/>
          </w:tcPr>
          <w:p w14:paraId="3114D0DC" w14:textId="77777777" w:rsidR="003C10DD" w:rsidRPr="00EC2038" w:rsidRDefault="003C10DD" w:rsidP="003C10DD">
            <w:pPr>
              <w:rPr>
                <w:sz w:val="24"/>
                <w:szCs w:val="24"/>
                <w:lang w:val="kk-KZ"/>
              </w:rPr>
            </w:pPr>
            <w:r w:rsidRPr="00EC2038">
              <w:rPr>
                <w:sz w:val="24"/>
                <w:szCs w:val="24"/>
                <w:lang w:val="kk-KZ"/>
              </w:rPr>
              <w:t>+</w:t>
            </w:r>
          </w:p>
        </w:tc>
        <w:tc>
          <w:tcPr>
            <w:tcW w:w="851" w:type="dxa"/>
          </w:tcPr>
          <w:p w14:paraId="069D4D9C" w14:textId="77777777" w:rsidR="003C10DD" w:rsidRPr="00EC2038" w:rsidRDefault="003C10DD" w:rsidP="003C10DD">
            <w:pPr>
              <w:rPr>
                <w:sz w:val="24"/>
                <w:szCs w:val="24"/>
                <w:lang w:val="kk-KZ"/>
              </w:rPr>
            </w:pPr>
          </w:p>
        </w:tc>
        <w:tc>
          <w:tcPr>
            <w:tcW w:w="645" w:type="dxa"/>
          </w:tcPr>
          <w:p w14:paraId="5BB70A4D" w14:textId="77777777" w:rsidR="003C10DD" w:rsidRPr="00EC2038" w:rsidRDefault="003C10DD" w:rsidP="003C10DD">
            <w:pPr>
              <w:rPr>
                <w:sz w:val="24"/>
                <w:szCs w:val="24"/>
                <w:lang w:val="kk-KZ"/>
              </w:rPr>
            </w:pPr>
          </w:p>
        </w:tc>
        <w:tc>
          <w:tcPr>
            <w:tcW w:w="640" w:type="dxa"/>
          </w:tcPr>
          <w:p w14:paraId="18130165"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6CFF62A" w14:textId="77777777" w:rsidTr="00A43ADB">
        <w:tc>
          <w:tcPr>
            <w:tcW w:w="5606" w:type="dxa"/>
          </w:tcPr>
          <w:p w14:paraId="440445A3" w14:textId="77777777" w:rsidR="003C10DD" w:rsidRPr="00EC2038" w:rsidRDefault="003C10DD" w:rsidP="003C10DD">
            <w:pPr>
              <w:pStyle w:val="a5"/>
              <w:ind w:left="0"/>
              <w:jc w:val="center"/>
              <w:rPr>
                <w:rFonts w:ascii="Times New Roman" w:hAnsi="Times New Roman"/>
                <w:sz w:val="24"/>
                <w:szCs w:val="24"/>
                <w:lang w:val="en-US"/>
              </w:rPr>
            </w:pPr>
            <w:r w:rsidRPr="00EC2038">
              <w:rPr>
                <w:rFonts w:ascii="Times New Roman" w:hAnsi="Times New Roman"/>
                <w:sz w:val="24"/>
                <w:szCs w:val="24"/>
                <w:lang w:val="en-US"/>
              </w:rPr>
              <w:t xml:space="preserve">Chenopodiaceae less. </w:t>
            </w:r>
            <w:r w:rsidRPr="00EC2038">
              <w:rPr>
                <w:rFonts w:ascii="Times New Roman" w:hAnsi="Times New Roman"/>
                <w:sz w:val="24"/>
                <w:szCs w:val="24"/>
                <w:lang w:val="kk-KZ"/>
              </w:rPr>
              <w:t xml:space="preserve">Алабұталар </w:t>
            </w:r>
            <w:r w:rsidRPr="00EC2038">
              <w:rPr>
                <w:rFonts w:ascii="Times New Roman" w:hAnsi="Times New Roman"/>
                <w:sz w:val="24"/>
                <w:szCs w:val="24"/>
              </w:rPr>
              <w:t xml:space="preserve">Марьевые </w:t>
            </w:r>
          </w:p>
        </w:tc>
        <w:tc>
          <w:tcPr>
            <w:tcW w:w="993" w:type="dxa"/>
          </w:tcPr>
          <w:p w14:paraId="72F05CB2" w14:textId="77777777" w:rsidR="003C10DD" w:rsidRPr="00EC2038" w:rsidRDefault="003C10DD" w:rsidP="003C10DD">
            <w:pPr>
              <w:rPr>
                <w:sz w:val="24"/>
                <w:szCs w:val="24"/>
                <w:lang w:val="kk-KZ"/>
              </w:rPr>
            </w:pPr>
          </w:p>
        </w:tc>
        <w:tc>
          <w:tcPr>
            <w:tcW w:w="850" w:type="dxa"/>
          </w:tcPr>
          <w:p w14:paraId="0A211ABE" w14:textId="77777777" w:rsidR="003C10DD" w:rsidRPr="00EC2038" w:rsidRDefault="003C10DD" w:rsidP="003C10DD">
            <w:pPr>
              <w:rPr>
                <w:sz w:val="24"/>
                <w:szCs w:val="24"/>
                <w:lang w:val="kk-KZ"/>
              </w:rPr>
            </w:pPr>
          </w:p>
        </w:tc>
        <w:tc>
          <w:tcPr>
            <w:tcW w:w="851" w:type="dxa"/>
          </w:tcPr>
          <w:p w14:paraId="330BAB17" w14:textId="77777777" w:rsidR="003C10DD" w:rsidRPr="00EC2038" w:rsidRDefault="003C10DD" w:rsidP="003C10DD">
            <w:pPr>
              <w:rPr>
                <w:sz w:val="24"/>
                <w:szCs w:val="24"/>
                <w:lang w:val="kk-KZ"/>
              </w:rPr>
            </w:pPr>
          </w:p>
        </w:tc>
        <w:tc>
          <w:tcPr>
            <w:tcW w:w="645" w:type="dxa"/>
          </w:tcPr>
          <w:p w14:paraId="61AF5072" w14:textId="77777777" w:rsidR="003C10DD" w:rsidRPr="00EC2038" w:rsidRDefault="003C10DD" w:rsidP="003C10DD">
            <w:pPr>
              <w:rPr>
                <w:sz w:val="24"/>
                <w:szCs w:val="24"/>
                <w:lang w:val="kk-KZ"/>
              </w:rPr>
            </w:pPr>
          </w:p>
        </w:tc>
        <w:tc>
          <w:tcPr>
            <w:tcW w:w="640" w:type="dxa"/>
          </w:tcPr>
          <w:p w14:paraId="1DADFD02" w14:textId="77777777" w:rsidR="003C10DD" w:rsidRPr="00EC2038" w:rsidRDefault="003C10DD" w:rsidP="003C10DD">
            <w:pPr>
              <w:rPr>
                <w:sz w:val="24"/>
                <w:szCs w:val="24"/>
                <w:lang w:val="kk-KZ"/>
              </w:rPr>
            </w:pPr>
          </w:p>
        </w:tc>
      </w:tr>
      <w:tr w:rsidR="003C10DD" w:rsidRPr="00EC2038" w14:paraId="298D365F" w14:textId="77777777" w:rsidTr="00A43ADB">
        <w:tc>
          <w:tcPr>
            <w:tcW w:w="5606" w:type="dxa"/>
          </w:tcPr>
          <w:p w14:paraId="63238B30"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 xml:space="preserve">Chenopodium L. </w:t>
            </w:r>
            <w:r w:rsidRPr="00EC2038">
              <w:rPr>
                <w:rFonts w:ascii="Times New Roman" w:hAnsi="Times New Roman"/>
                <w:sz w:val="24"/>
                <w:szCs w:val="24"/>
                <w:lang w:val="kk-KZ"/>
              </w:rPr>
              <w:t xml:space="preserve">Алабұта </w:t>
            </w:r>
            <w:r w:rsidRPr="00EC2038">
              <w:rPr>
                <w:rFonts w:ascii="Times New Roman" w:hAnsi="Times New Roman"/>
                <w:sz w:val="24"/>
                <w:szCs w:val="24"/>
              </w:rPr>
              <w:t>Марь</w:t>
            </w:r>
            <w:r w:rsidRPr="00EC2038">
              <w:rPr>
                <w:rFonts w:ascii="Times New Roman" w:hAnsi="Times New Roman"/>
                <w:sz w:val="24"/>
                <w:szCs w:val="24"/>
                <w:lang w:val="en-US"/>
              </w:rPr>
              <w:t xml:space="preserve"> </w:t>
            </w:r>
          </w:p>
        </w:tc>
        <w:tc>
          <w:tcPr>
            <w:tcW w:w="993" w:type="dxa"/>
          </w:tcPr>
          <w:p w14:paraId="659F99C9" w14:textId="77777777" w:rsidR="003C10DD" w:rsidRPr="00EC2038" w:rsidRDefault="003C10DD" w:rsidP="003C10DD">
            <w:pPr>
              <w:rPr>
                <w:sz w:val="24"/>
                <w:szCs w:val="24"/>
                <w:lang w:val="kk-KZ"/>
              </w:rPr>
            </w:pPr>
          </w:p>
        </w:tc>
        <w:tc>
          <w:tcPr>
            <w:tcW w:w="850" w:type="dxa"/>
          </w:tcPr>
          <w:p w14:paraId="36DB9CB2" w14:textId="77777777" w:rsidR="003C10DD" w:rsidRPr="00EC2038" w:rsidRDefault="003C10DD" w:rsidP="003C10DD">
            <w:pPr>
              <w:rPr>
                <w:sz w:val="24"/>
                <w:szCs w:val="24"/>
                <w:lang w:val="kk-KZ"/>
              </w:rPr>
            </w:pPr>
          </w:p>
        </w:tc>
        <w:tc>
          <w:tcPr>
            <w:tcW w:w="851" w:type="dxa"/>
          </w:tcPr>
          <w:p w14:paraId="221728FD" w14:textId="77777777" w:rsidR="003C10DD" w:rsidRPr="00EC2038" w:rsidRDefault="003C10DD" w:rsidP="003C10DD">
            <w:pPr>
              <w:rPr>
                <w:sz w:val="24"/>
                <w:szCs w:val="24"/>
                <w:lang w:val="kk-KZ"/>
              </w:rPr>
            </w:pPr>
          </w:p>
        </w:tc>
        <w:tc>
          <w:tcPr>
            <w:tcW w:w="645" w:type="dxa"/>
          </w:tcPr>
          <w:p w14:paraId="6D8C40F5" w14:textId="77777777" w:rsidR="003C10DD" w:rsidRPr="00EC2038" w:rsidRDefault="003C10DD" w:rsidP="003C10DD">
            <w:pPr>
              <w:rPr>
                <w:sz w:val="24"/>
                <w:szCs w:val="24"/>
                <w:lang w:val="kk-KZ"/>
              </w:rPr>
            </w:pPr>
          </w:p>
        </w:tc>
        <w:tc>
          <w:tcPr>
            <w:tcW w:w="640" w:type="dxa"/>
          </w:tcPr>
          <w:p w14:paraId="38A4E90C" w14:textId="77777777" w:rsidR="003C10DD" w:rsidRPr="00EC2038" w:rsidRDefault="003C10DD" w:rsidP="003C10DD">
            <w:pPr>
              <w:rPr>
                <w:sz w:val="24"/>
                <w:szCs w:val="24"/>
                <w:lang w:val="kk-KZ"/>
              </w:rPr>
            </w:pPr>
          </w:p>
        </w:tc>
      </w:tr>
      <w:tr w:rsidR="003C10DD" w:rsidRPr="00EC2038" w14:paraId="1E364CF8" w14:textId="77777777" w:rsidTr="00A43ADB">
        <w:tc>
          <w:tcPr>
            <w:tcW w:w="5606" w:type="dxa"/>
          </w:tcPr>
          <w:p w14:paraId="296B9927"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Chenopodium</w:t>
            </w:r>
            <w:r w:rsidRPr="00EC2038">
              <w:rPr>
                <w:rFonts w:ascii="Times New Roman" w:hAnsi="Times New Roman"/>
                <w:sz w:val="24"/>
                <w:szCs w:val="24"/>
                <w:lang w:val="kk-KZ"/>
              </w:rPr>
              <w:t xml:space="preserve"> album Ақ а.</w:t>
            </w:r>
            <w:r w:rsidRPr="00EC2038">
              <w:rPr>
                <w:rFonts w:ascii="Times New Roman" w:hAnsi="Times New Roman"/>
                <w:sz w:val="24"/>
                <w:szCs w:val="24"/>
                <w:lang w:val="en-US"/>
              </w:rPr>
              <w:t xml:space="preserve"> </w:t>
            </w:r>
            <w:r w:rsidRPr="00EC2038">
              <w:rPr>
                <w:rFonts w:ascii="Times New Roman" w:hAnsi="Times New Roman"/>
                <w:bCs/>
                <w:sz w:val="24"/>
                <w:szCs w:val="24"/>
                <w:lang w:val="kk-KZ"/>
              </w:rPr>
              <w:t>М. белая.</w:t>
            </w:r>
          </w:p>
        </w:tc>
        <w:tc>
          <w:tcPr>
            <w:tcW w:w="993" w:type="dxa"/>
          </w:tcPr>
          <w:p w14:paraId="1FDF4151" w14:textId="77777777" w:rsidR="003C10DD" w:rsidRPr="00EC2038" w:rsidRDefault="003C10DD" w:rsidP="003C10DD">
            <w:pPr>
              <w:rPr>
                <w:sz w:val="24"/>
                <w:szCs w:val="24"/>
                <w:lang w:val="en-US"/>
              </w:rPr>
            </w:pPr>
            <w:r w:rsidRPr="00EC2038">
              <w:rPr>
                <w:sz w:val="24"/>
                <w:szCs w:val="24"/>
                <w:lang w:val="en-US"/>
              </w:rPr>
              <w:t>+</w:t>
            </w:r>
          </w:p>
        </w:tc>
        <w:tc>
          <w:tcPr>
            <w:tcW w:w="850" w:type="dxa"/>
          </w:tcPr>
          <w:p w14:paraId="52D9733A" w14:textId="77777777" w:rsidR="003C10DD" w:rsidRPr="00EC2038" w:rsidRDefault="003C10DD" w:rsidP="003C10DD">
            <w:pPr>
              <w:rPr>
                <w:sz w:val="24"/>
                <w:szCs w:val="24"/>
                <w:lang w:val="kk-KZ"/>
              </w:rPr>
            </w:pPr>
          </w:p>
        </w:tc>
        <w:tc>
          <w:tcPr>
            <w:tcW w:w="851" w:type="dxa"/>
          </w:tcPr>
          <w:p w14:paraId="7B2657C0" w14:textId="77777777" w:rsidR="003C10DD" w:rsidRPr="00EC2038" w:rsidRDefault="003C10DD" w:rsidP="003C10DD">
            <w:pPr>
              <w:rPr>
                <w:sz w:val="24"/>
                <w:szCs w:val="24"/>
                <w:lang w:val="kk-KZ"/>
              </w:rPr>
            </w:pPr>
          </w:p>
        </w:tc>
        <w:tc>
          <w:tcPr>
            <w:tcW w:w="645" w:type="dxa"/>
          </w:tcPr>
          <w:p w14:paraId="09015F3C" w14:textId="77777777" w:rsidR="003C10DD" w:rsidRPr="00EC2038" w:rsidRDefault="003C10DD" w:rsidP="003C10DD">
            <w:pPr>
              <w:rPr>
                <w:sz w:val="24"/>
                <w:szCs w:val="24"/>
                <w:lang w:val="kk-KZ"/>
              </w:rPr>
            </w:pPr>
          </w:p>
        </w:tc>
        <w:tc>
          <w:tcPr>
            <w:tcW w:w="640" w:type="dxa"/>
          </w:tcPr>
          <w:p w14:paraId="14AF254A"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621B0CC0" w14:textId="77777777" w:rsidTr="00A43ADB">
        <w:tc>
          <w:tcPr>
            <w:tcW w:w="5606" w:type="dxa"/>
          </w:tcPr>
          <w:p w14:paraId="24338BB4" w14:textId="77777777" w:rsidR="003C10DD" w:rsidRPr="00EC2038" w:rsidRDefault="003C10DD" w:rsidP="003C10DD">
            <w:pPr>
              <w:rPr>
                <w:rFonts w:ascii="Times New Roman" w:hAnsi="Times New Roman" w:cs="Times New Roman"/>
                <w:bCs/>
                <w:sz w:val="24"/>
                <w:szCs w:val="24"/>
                <w:lang w:val="en-US"/>
              </w:rPr>
            </w:pPr>
            <w:r w:rsidRPr="00EC2038">
              <w:rPr>
                <w:rFonts w:ascii="Times New Roman" w:hAnsi="Times New Roman" w:cs="Times New Roman"/>
                <w:bCs/>
                <w:sz w:val="24"/>
                <w:szCs w:val="24"/>
                <w:lang w:val="kk-KZ"/>
              </w:rPr>
              <w:t>К</w:t>
            </w:r>
            <w:r w:rsidRPr="00EC2038">
              <w:rPr>
                <w:rFonts w:ascii="Times New Roman" w:hAnsi="Times New Roman" w:cs="Times New Roman"/>
                <w:bCs/>
                <w:sz w:val="24"/>
                <w:szCs w:val="24"/>
                <w:lang w:val="en-US"/>
              </w:rPr>
              <w:t>oscha</w:t>
            </w:r>
            <w:r w:rsidRPr="00EC2038">
              <w:rPr>
                <w:rFonts w:ascii="Times New Roman" w:hAnsi="Times New Roman" w:cs="Times New Roman"/>
                <w:bCs/>
                <w:sz w:val="24"/>
                <w:szCs w:val="24"/>
                <w:lang w:val="kk-KZ"/>
              </w:rPr>
              <w:t xml:space="preserve"> Изен Кохия</w:t>
            </w:r>
          </w:p>
        </w:tc>
        <w:tc>
          <w:tcPr>
            <w:tcW w:w="993" w:type="dxa"/>
          </w:tcPr>
          <w:p w14:paraId="68834869" w14:textId="77777777" w:rsidR="003C10DD" w:rsidRPr="00EC2038" w:rsidRDefault="003C10DD" w:rsidP="003C10DD">
            <w:pPr>
              <w:rPr>
                <w:sz w:val="24"/>
                <w:szCs w:val="24"/>
                <w:lang w:val="kk-KZ"/>
              </w:rPr>
            </w:pPr>
          </w:p>
        </w:tc>
        <w:tc>
          <w:tcPr>
            <w:tcW w:w="850" w:type="dxa"/>
          </w:tcPr>
          <w:p w14:paraId="0F7DE40D" w14:textId="77777777" w:rsidR="003C10DD" w:rsidRPr="00EC2038" w:rsidRDefault="003C10DD" w:rsidP="003C10DD">
            <w:pPr>
              <w:rPr>
                <w:sz w:val="24"/>
                <w:szCs w:val="24"/>
                <w:lang w:val="kk-KZ"/>
              </w:rPr>
            </w:pPr>
          </w:p>
        </w:tc>
        <w:tc>
          <w:tcPr>
            <w:tcW w:w="851" w:type="dxa"/>
          </w:tcPr>
          <w:p w14:paraId="6BA27C85" w14:textId="77777777" w:rsidR="003C10DD" w:rsidRPr="00EC2038" w:rsidRDefault="003C10DD" w:rsidP="003C10DD">
            <w:pPr>
              <w:rPr>
                <w:sz w:val="24"/>
                <w:szCs w:val="24"/>
                <w:lang w:val="kk-KZ"/>
              </w:rPr>
            </w:pPr>
          </w:p>
        </w:tc>
        <w:tc>
          <w:tcPr>
            <w:tcW w:w="645" w:type="dxa"/>
          </w:tcPr>
          <w:p w14:paraId="538FE430" w14:textId="77777777" w:rsidR="003C10DD" w:rsidRPr="00EC2038" w:rsidRDefault="003C10DD" w:rsidP="003C10DD">
            <w:pPr>
              <w:rPr>
                <w:sz w:val="24"/>
                <w:szCs w:val="24"/>
                <w:lang w:val="kk-KZ"/>
              </w:rPr>
            </w:pPr>
          </w:p>
        </w:tc>
        <w:tc>
          <w:tcPr>
            <w:tcW w:w="640" w:type="dxa"/>
          </w:tcPr>
          <w:p w14:paraId="5231F89A" w14:textId="77777777" w:rsidR="003C10DD" w:rsidRPr="00EC2038" w:rsidRDefault="003C10DD" w:rsidP="003C10DD">
            <w:pPr>
              <w:rPr>
                <w:sz w:val="24"/>
                <w:szCs w:val="24"/>
                <w:lang w:val="en-US"/>
              </w:rPr>
            </w:pPr>
          </w:p>
        </w:tc>
      </w:tr>
      <w:tr w:rsidR="003C10DD" w:rsidRPr="00EC2038" w14:paraId="17255F9E" w14:textId="77777777" w:rsidTr="00A43ADB">
        <w:tc>
          <w:tcPr>
            <w:tcW w:w="5606" w:type="dxa"/>
          </w:tcPr>
          <w:p w14:paraId="42C515AA"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rPr>
              <w:t>К</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prostrata</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Жатаған и. </w:t>
            </w:r>
            <w:r w:rsidRPr="00EC2038">
              <w:rPr>
                <w:rFonts w:ascii="Times New Roman" w:hAnsi="Times New Roman" w:cs="Times New Roman"/>
                <w:sz w:val="24"/>
                <w:szCs w:val="24"/>
              </w:rPr>
              <w:t>К</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стелющаяся </w:t>
            </w:r>
          </w:p>
        </w:tc>
        <w:tc>
          <w:tcPr>
            <w:tcW w:w="993" w:type="dxa"/>
          </w:tcPr>
          <w:p w14:paraId="1DDCF486" w14:textId="77777777" w:rsidR="003C10DD" w:rsidRPr="00EC2038" w:rsidRDefault="003C10DD" w:rsidP="003C10DD">
            <w:pPr>
              <w:rPr>
                <w:sz w:val="24"/>
                <w:szCs w:val="24"/>
                <w:lang w:val="kk-KZ"/>
              </w:rPr>
            </w:pPr>
          </w:p>
        </w:tc>
        <w:tc>
          <w:tcPr>
            <w:tcW w:w="850" w:type="dxa"/>
          </w:tcPr>
          <w:p w14:paraId="409D8362" w14:textId="77777777" w:rsidR="003C10DD" w:rsidRPr="00EC2038" w:rsidRDefault="003C10DD" w:rsidP="003C10DD">
            <w:pPr>
              <w:rPr>
                <w:sz w:val="24"/>
                <w:szCs w:val="24"/>
                <w:lang w:val="en-US"/>
              </w:rPr>
            </w:pPr>
            <w:r w:rsidRPr="00EC2038">
              <w:rPr>
                <w:sz w:val="24"/>
                <w:szCs w:val="24"/>
                <w:lang w:val="en-US"/>
              </w:rPr>
              <w:t>+</w:t>
            </w:r>
          </w:p>
        </w:tc>
        <w:tc>
          <w:tcPr>
            <w:tcW w:w="851" w:type="dxa"/>
          </w:tcPr>
          <w:p w14:paraId="75C6241C" w14:textId="77777777" w:rsidR="003C10DD" w:rsidRPr="00EC2038" w:rsidRDefault="003C10DD" w:rsidP="003C10DD">
            <w:pPr>
              <w:rPr>
                <w:sz w:val="24"/>
                <w:szCs w:val="24"/>
                <w:lang w:val="kk-KZ"/>
              </w:rPr>
            </w:pPr>
          </w:p>
        </w:tc>
        <w:tc>
          <w:tcPr>
            <w:tcW w:w="645" w:type="dxa"/>
          </w:tcPr>
          <w:p w14:paraId="4D643A63" w14:textId="77777777" w:rsidR="003C10DD" w:rsidRPr="00EC2038" w:rsidRDefault="003C10DD" w:rsidP="003C10DD">
            <w:pPr>
              <w:rPr>
                <w:sz w:val="24"/>
                <w:szCs w:val="24"/>
                <w:lang w:val="kk-KZ"/>
              </w:rPr>
            </w:pPr>
          </w:p>
        </w:tc>
        <w:tc>
          <w:tcPr>
            <w:tcW w:w="640" w:type="dxa"/>
          </w:tcPr>
          <w:p w14:paraId="1920B751"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1D6BC7B8" w14:textId="77777777" w:rsidTr="00A43ADB">
        <w:tc>
          <w:tcPr>
            <w:tcW w:w="5606" w:type="dxa"/>
          </w:tcPr>
          <w:p w14:paraId="0FD1E4ED" w14:textId="77777777" w:rsidR="003C10DD" w:rsidRPr="00EC2038" w:rsidRDefault="003C10DD" w:rsidP="003C10DD">
            <w:pPr>
              <w:pStyle w:val="a5"/>
              <w:ind w:left="0"/>
              <w:jc w:val="center"/>
              <w:rPr>
                <w:rFonts w:ascii="Times New Roman" w:hAnsi="Times New Roman"/>
                <w:sz w:val="24"/>
                <w:szCs w:val="24"/>
                <w:lang w:val="en-US"/>
              </w:rPr>
            </w:pPr>
            <w:r w:rsidRPr="00EC2038">
              <w:rPr>
                <w:rFonts w:ascii="Times New Roman" w:hAnsi="Times New Roman"/>
                <w:sz w:val="24"/>
                <w:szCs w:val="24"/>
                <w:lang w:val="en-US"/>
              </w:rPr>
              <w:t>Caryophyllaceae</w:t>
            </w:r>
            <w:r w:rsidRPr="00EC2038">
              <w:rPr>
                <w:rFonts w:ascii="Times New Roman" w:hAnsi="Times New Roman"/>
                <w:sz w:val="24"/>
                <w:szCs w:val="24"/>
                <w:lang w:val="kk-KZ"/>
              </w:rPr>
              <w:t xml:space="preserve"> Қалампырлар </w:t>
            </w:r>
            <w:r w:rsidRPr="00EC2038">
              <w:rPr>
                <w:rFonts w:ascii="Times New Roman" w:hAnsi="Times New Roman"/>
                <w:sz w:val="24"/>
                <w:szCs w:val="24"/>
                <w:lang w:val="en-US"/>
              </w:rPr>
              <w:t xml:space="preserve"> </w:t>
            </w:r>
            <w:r w:rsidRPr="00EC2038">
              <w:rPr>
                <w:rFonts w:ascii="Times New Roman" w:hAnsi="Times New Roman"/>
                <w:sz w:val="24"/>
                <w:szCs w:val="24"/>
              </w:rPr>
              <w:t>Гвоздичные</w:t>
            </w:r>
          </w:p>
        </w:tc>
        <w:tc>
          <w:tcPr>
            <w:tcW w:w="993" w:type="dxa"/>
          </w:tcPr>
          <w:p w14:paraId="0248183E" w14:textId="77777777" w:rsidR="003C10DD" w:rsidRPr="00EC2038" w:rsidRDefault="003C10DD" w:rsidP="003C10DD">
            <w:pPr>
              <w:rPr>
                <w:sz w:val="24"/>
                <w:szCs w:val="24"/>
                <w:lang w:val="kk-KZ"/>
              </w:rPr>
            </w:pPr>
          </w:p>
        </w:tc>
        <w:tc>
          <w:tcPr>
            <w:tcW w:w="850" w:type="dxa"/>
          </w:tcPr>
          <w:p w14:paraId="22D6A238" w14:textId="77777777" w:rsidR="003C10DD" w:rsidRPr="00EC2038" w:rsidRDefault="003C10DD" w:rsidP="003C10DD">
            <w:pPr>
              <w:rPr>
                <w:sz w:val="24"/>
                <w:szCs w:val="24"/>
                <w:lang w:val="kk-KZ"/>
              </w:rPr>
            </w:pPr>
          </w:p>
        </w:tc>
        <w:tc>
          <w:tcPr>
            <w:tcW w:w="851" w:type="dxa"/>
          </w:tcPr>
          <w:p w14:paraId="1F1A11D2" w14:textId="77777777" w:rsidR="003C10DD" w:rsidRPr="00EC2038" w:rsidRDefault="003C10DD" w:rsidP="003C10DD">
            <w:pPr>
              <w:rPr>
                <w:sz w:val="24"/>
                <w:szCs w:val="24"/>
                <w:lang w:val="kk-KZ"/>
              </w:rPr>
            </w:pPr>
          </w:p>
        </w:tc>
        <w:tc>
          <w:tcPr>
            <w:tcW w:w="645" w:type="dxa"/>
          </w:tcPr>
          <w:p w14:paraId="462A56BE" w14:textId="77777777" w:rsidR="003C10DD" w:rsidRPr="00EC2038" w:rsidRDefault="003C10DD" w:rsidP="003C10DD">
            <w:pPr>
              <w:rPr>
                <w:sz w:val="24"/>
                <w:szCs w:val="24"/>
                <w:lang w:val="kk-KZ"/>
              </w:rPr>
            </w:pPr>
          </w:p>
        </w:tc>
        <w:tc>
          <w:tcPr>
            <w:tcW w:w="640" w:type="dxa"/>
          </w:tcPr>
          <w:p w14:paraId="614E8C5D" w14:textId="77777777" w:rsidR="003C10DD" w:rsidRPr="00EC2038" w:rsidRDefault="003C10DD" w:rsidP="003C10DD">
            <w:pPr>
              <w:rPr>
                <w:sz w:val="24"/>
                <w:szCs w:val="24"/>
                <w:lang w:val="kk-KZ"/>
              </w:rPr>
            </w:pPr>
          </w:p>
        </w:tc>
      </w:tr>
      <w:tr w:rsidR="003C10DD" w:rsidRPr="00EC2038" w14:paraId="54BD7B8B" w14:textId="77777777" w:rsidTr="00A43ADB">
        <w:tc>
          <w:tcPr>
            <w:tcW w:w="5606" w:type="dxa"/>
          </w:tcPr>
          <w:p w14:paraId="4AD9A1F4"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Stellaria</w:t>
            </w:r>
            <w:r w:rsidRPr="00EC2038">
              <w:rPr>
                <w:rFonts w:ascii="Times New Roman" w:hAnsi="Times New Roman"/>
                <w:sz w:val="24"/>
                <w:szCs w:val="24"/>
              </w:rPr>
              <w:t xml:space="preserve"> </w:t>
            </w:r>
            <w:r w:rsidRPr="00EC2038">
              <w:rPr>
                <w:rFonts w:ascii="Times New Roman" w:hAnsi="Times New Roman"/>
                <w:sz w:val="24"/>
                <w:szCs w:val="24"/>
                <w:lang w:val="kk-KZ"/>
              </w:rPr>
              <w:t xml:space="preserve">Жұлдызшөп </w:t>
            </w:r>
            <w:r w:rsidRPr="00EC2038">
              <w:rPr>
                <w:rFonts w:ascii="Times New Roman" w:hAnsi="Times New Roman"/>
                <w:sz w:val="24"/>
                <w:szCs w:val="24"/>
              </w:rPr>
              <w:t>Звездчатка</w:t>
            </w:r>
          </w:p>
        </w:tc>
        <w:tc>
          <w:tcPr>
            <w:tcW w:w="993" w:type="dxa"/>
          </w:tcPr>
          <w:p w14:paraId="1A26EBC1" w14:textId="77777777" w:rsidR="003C10DD" w:rsidRPr="00EC2038" w:rsidRDefault="003C10DD" w:rsidP="003C10DD">
            <w:pPr>
              <w:rPr>
                <w:sz w:val="24"/>
                <w:szCs w:val="24"/>
                <w:lang w:val="kk-KZ"/>
              </w:rPr>
            </w:pPr>
          </w:p>
        </w:tc>
        <w:tc>
          <w:tcPr>
            <w:tcW w:w="850" w:type="dxa"/>
          </w:tcPr>
          <w:p w14:paraId="622F03FB" w14:textId="77777777" w:rsidR="003C10DD" w:rsidRPr="00EC2038" w:rsidRDefault="003C10DD" w:rsidP="003C10DD">
            <w:pPr>
              <w:rPr>
                <w:sz w:val="24"/>
                <w:szCs w:val="24"/>
                <w:lang w:val="kk-KZ"/>
              </w:rPr>
            </w:pPr>
          </w:p>
        </w:tc>
        <w:tc>
          <w:tcPr>
            <w:tcW w:w="851" w:type="dxa"/>
          </w:tcPr>
          <w:p w14:paraId="40B8AF37" w14:textId="77777777" w:rsidR="003C10DD" w:rsidRPr="00EC2038" w:rsidRDefault="003C10DD" w:rsidP="003C10DD">
            <w:pPr>
              <w:rPr>
                <w:sz w:val="24"/>
                <w:szCs w:val="24"/>
                <w:lang w:val="kk-KZ"/>
              </w:rPr>
            </w:pPr>
          </w:p>
        </w:tc>
        <w:tc>
          <w:tcPr>
            <w:tcW w:w="645" w:type="dxa"/>
          </w:tcPr>
          <w:p w14:paraId="0826B490" w14:textId="77777777" w:rsidR="003C10DD" w:rsidRPr="00EC2038" w:rsidRDefault="003C10DD" w:rsidP="003C10DD">
            <w:pPr>
              <w:rPr>
                <w:sz w:val="24"/>
                <w:szCs w:val="24"/>
                <w:lang w:val="kk-KZ"/>
              </w:rPr>
            </w:pPr>
          </w:p>
        </w:tc>
        <w:tc>
          <w:tcPr>
            <w:tcW w:w="640" w:type="dxa"/>
          </w:tcPr>
          <w:p w14:paraId="4FE9BB26" w14:textId="77777777" w:rsidR="003C10DD" w:rsidRPr="00EC2038" w:rsidRDefault="003C10DD" w:rsidP="003C10DD">
            <w:pPr>
              <w:rPr>
                <w:sz w:val="24"/>
                <w:szCs w:val="24"/>
                <w:lang w:val="kk-KZ"/>
              </w:rPr>
            </w:pPr>
          </w:p>
        </w:tc>
      </w:tr>
      <w:tr w:rsidR="003C10DD" w:rsidRPr="00EC2038" w14:paraId="78D98CC7" w14:textId="77777777" w:rsidTr="00A43ADB">
        <w:tc>
          <w:tcPr>
            <w:tcW w:w="5606" w:type="dxa"/>
          </w:tcPr>
          <w:p w14:paraId="04395C11" w14:textId="77777777" w:rsidR="003C10DD" w:rsidRPr="003C10DD" w:rsidRDefault="003C10DD" w:rsidP="003C10DD">
            <w:pPr>
              <w:pStyle w:val="a5"/>
              <w:ind w:left="0"/>
              <w:rPr>
                <w:rFonts w:ascii="Times New Roman" w:hAnsi="Times New Roman"/>
                <w:sz w:val="24"/>
                <w:szCs w:val="24"/>
              </w:rPr>
            </w:pPr>
            <w:r w:rsidRPr="00EC2038">
              <w:rPr>
                <w:rFonts w:ascii="Times New Roman" w:hAnsi="Times New Roman"/>
                <w:sz w:val="24"/>
                <w:szCs w:val="24"/>
                <w:lang w:val="en-US"/>
              </w:rPr>
              <w:t>S</w:t>
            </w:r>
            <w:r w:rsidRPr="003C10DD">
              <w:rPr>
                <w:rFonts w:ascii="Times New Roman" w:hAnsi="Times New Roman"/>
                <w:sz w:val="24"/>
                <w:szCs w:val="24"/>
              </w:rPr>
              <w:t>.</w:t>
            </w:r>
            <w:r w:rsidRPr="00EC2038">
              <w:rPr>
                <w:rFonts w:ascii="Times New Roman" w:hAnsi="Times New Roman"/>
                <w:sz w:val="24"/>
                <w:szCs w:val="24"/>
                <w:lang w:val="en-US"/>
              </w:rPr>
              <w:t>graminea</w:t>
            </w:r>
            <w:r w:rsidRPr="003C10DD">
              <w:rPr>
                <w:rFonts w:ascii="Times New Roman" w:hAnsi="Times New Roman"/>
                <w:sz w:val="24"/>
                <w:szCs w:val="24"/>
              </w:rPr>
              <w:t xml:space="preserve"> </w:t>
            </w:r>
            <w:r w:rsidRPr="00EC2038">
              <w:rPr>
                <w:rFonts w:ascii="Times New Roman" w:hAnsi="Times New Roman"/>
                <w:sz w:val="24"/>
                <w:szCs w:val="24"/>
                <w:lang w:val="kk-KZ"/>
              </w:rPr>
              <w:t xml:space="preserve">Астық ж. </w:t>
            </w:r>
            <w:r w:rsidRPr="00EC2038">
              <w:rPr>
                <w:rFonts w:ascii="Times New Roman" w:hAnsi="Times New Roman"/>
                <w:sz w:val="24"/>
                <w:szCs w:val="24"/>
              </w:rPr>
              <w:t>З</w:t>
            </w:r>
            <w:r w:rsidRPr="003C10DD">
              <w:rPr>
                <w:rFonts w:ascii="Times New Roman" w:hAnsi="Times New Roman"/>
                <w:sz w:val="24"/>
                <w:szCs w:val="24"/>
              </w:rPr>
              <w:t xml:space="preserve">. </w:t>
            </w:r>
            <w:r w:rsidRPr="00EC2038">
              <w:rPr>
                <w:rFonts w:ascii="Times New Roman" w:hAnsi="Times New Roman"/>
                <w:sz w:val="24"/>
                <w:szCs w:val="24"/>
              </w:rPr>
              <w:t>злачная</w:t>
            </w:r>
          </w:p>
        </w:tc>
        <w:tc>
          <w:tcPr>
            <w:tcW w:w="993" w:type="dxa"/>
          </w:tcPr>
          <w:p w14:paraId="278DA01D" w14:textId="77777777" w:rsidR="003C10DD" w:rsidRPr="00EC2038" w:rsidRDefault="003C10DD" w:rsidP="003C10DD">
            <w:pPr>
              <w:rPr>
                <w:sz w:val="24"/>
                <w:szCs w:val="24"/>
                <w:lang w:val="kk-KZ"/>
              </w:rPr>
            </w:pPr>
          </w:p>
        </w:tc>
        <w:tc>
          <w:tcPr>
            <w:tcW w:w="850" w:type="dxa"/>
          </w:tcPr>
          <w:p w14:paraId="7F444B41" w14:textId="77777777" w:rsidR="003C10DD" w:rsidRPr="00EC2038" w:rsidRDefault="003C10DD" w:rsidP="003C10DD">
            <w:pPr>
              <w:rPr>
                <w:sz w:val="24"/>
                <w:szCs w:val="24"/>
                <w:lang w:val="en-US"/>
              </w:rPr>
            </w:pPr>
            <w:r w:rsidRPr="00EC2038">
              <w:rPr>
                <w:sz w:val="24"/>
                <w:szCs w:val="24"/>
                <w:lang w:val="en-US"/>
              </w:rPr>
              <w:t>+</w:t>
            </w:r>
          </w:p>
        </w:tc>
        <w:tc>
          <w:tcPr>
            <w:tcW w:w="851" w:type="dxa"/>
          </w:tcPr>
          <w:p w14:paraId="7A07EAD4" w14:textId="77777777" w:rsidR="003C10DD" w:rsidRPr="00EC2038" w:rsidRDefault="003C10DD" w:rsidP="003C10DD">
            <w:pPr>
              <w:rPr>
                <w:sz w:val="24"/>
                <w:szCs w:val="24"/>
                <w:lang w:val="kk-KZ"/>
              </w:rPr>
            </w:pPr>
          </w:p>
        </w:tc>
        <w:tc>
          <w:tcPr>
            <w:tcW w:w="645" w:type="dxa"/>
          </w:tcPr>
          <w:p w14:paraId="1CC8CEB7" w14:textId="77777777" w:rsidR="003C10DD" w:rsidRPr="00EC2038" w:rsidRDefault="003C10DD" w:rsidP="003C10DD">
            <w:pPr>
              <w:rPr>
                <w:sz w:val="24"/>
                <w:szCs w:val="24"/>
                <w:lang w:val="kk-KZ"/>
              </w:rPr>
            </w:pPr>
          </w:p>
        </w:tc>
        <w:tc>
          <w:tcPr>
            <w:tcW w:w="640" w:type="dxa"/>
          </w:tcPr>
          <w:p w14:paraId="5EAEF428"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4677E344" w14:textId="77777777" w:rsidTr="00A43ADB">
        <w:tc>
          <w:tcPr>
            <w:tcW w:w="5606" w:type="dxa"/>
          </w:tcPr>
          <w:p w14:paraId="4CFA9DDC"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 xml:space="preserve">Arenaria L. </w:t>
            </w:r>
            <w:r w:rsidRPr="00EC2038">
              <w:rPr>
                <w:rFonts w:ascii="Times New Roman" w:hAnsi="Times New Roman"/>
                <w:sz w:val="24"/>
                <w:szCs w:val="24"/>
                <w:lang w:val="kk-KZ"/>
              </w:rPr>
              <w:t xml:space="preserve">Құмдақшөп </w:t>
            </w:r>
            <w:r w:rsidRPr="00EC2038">
              <w:rPr>
                <w:rFonts w:ascii="Times New Roman" w:hAnsi="Times New Roman"/>
                <w:sz w:val="24"/>
                <w:szCs w:val="24"/>
              </w:rPr>
              <w:t>Песчанка</w:t>
            </w:r>
          </w:p>
        </w:tc>
        <w:tc>
          <w:tcPr>
            <w:tcW w:w="993" w:type="dxa"/>
          </w:tcPr>
          <w:p w14:paraId="4586EC98" w14:textId="77777777" w:rsidR="003C10DD" w:rsidRPr="00EC2038" w:rsidRDefault="003C10DD" w:rsidP="003C10DD">
            <w:pPr>
              <w:rPr>
                <w:sz w:val="24"/>
                <w:szCs w:val="24"/>
                <w:lang w:val="kk-KZ"/>
              </w:rPr>
            </w:pPr>
          </w:p>
        </w:tc>
        <w:tc>
          <w:tcPr>
            <w:tcW w:w="850" w:type="dxa"/>
          </w:tcPr>
          <w:p w14:paraId="642F5DBB" w14:textId="77777777" w:rsidR="003C10DD" w:rsidRPr="00EC2038" w:rsidRDefault="003C10DD" w:rsidP="003C10DD">
            <w:pPr>
              <w:rPr>
                <w:sz w:val="24"/>
                <w:szCs w:val="24"/>
                <w:lang w:val="kk-KZ"/>
              </w:rPr>
            </w:pPr>
          </w:p>
        </w:tc>
        <w:tc>
          <w:tcPr>
            <w:tcW w:w="851" w:type="dxa"/>
          </w:tcPr>
          <w:p w14:paraId="082BB8F6" w14:textId="77777777" w:rsidR="003C10DD" w:rsidRPr="00EC2038" w:rsidRDefault="003C10DD" w:rsidP="003C10DD">
            <w:pPr>
              <w:rPr>
                <w:sz w:val="24"/>
                <w:szCs w:val="24"/>
                <w:lang w:val="kk-KZ"/>
              </w:rPr>
            </w:pPr>
          </w:p>
        </w:tc>
        <w:tc>
          <w:tcPr>
            <w:tcW w:w="645" w:type="dxa"/>
          </w:tcPr>
          <w:p w14:paraId="106369AC" w14:textId="77777777" w:rsidR="003C10DD" w:rsidRPr="00EC2038" w:rsidRDefault="003C10DD" w:rsidP="003C10DD">
            <w:pPr>
              <w:rPr>
                <w:sz w:val="24"/>
                <w:szCs w:val="24"/>
                <w:lang w:val="kk-KZ"/>
              </w:rPr>
            </w:pPr>
          </w:p>
        </w:tc>
        <w:tc>
          <w:tcPr>
            <w:tcW w:w="640" w:type="dxa"/>
          </w:tcPr>
          <w:p w14:paraId="50D996B8" w14:textId="77777777" w:rsidR="003C10DD" w:rsidRPr="00EC2038" w:rsidRDefault="003C10DD" w:rsidP="003C10DD">
            <w:pPr>
              <w:rPr>
                <w:sz w:val="24"/>
                <w:szCs w:val="24"/>
                <w:lang w:val="en-US"/>
              </w:rPr>
            </w:pPr>
          </w:p>
        </w:tc>
      </w:tr>
      <w:tr w:rsidR="003C10DD" w:rsidRPr="00EC2038" w14:paraId="6E9D3CBA" w14:textId="77777777" w:rsidTr="00A43ADB">
        <w:tc>
          <w:tcPr>
            <w:tcW w:w="5606" w:type="dxa"/>
          </w:tcPr>
          <w:p w14:paraId="00567A0E" w14:textId="77777777" w:rsidR="003C10DD" w:rsidRPr="003C10DD" w:rsidRDefault="003C10DD" w:rsidP="003C10DD">
            <w:pPr>
              <w:pStyle w:val="a5"/>
              <w:ind w:left="0"/>
              <w:rPr>
                <w:rFonts w:ascii="Times New Roman" w:hAnsi="Times New Roman"/>
                <w:sz w:val="24"/>
                <w:szCs w:val="24"/>
              </w:rPr>
            </w:pPr>
            <w:r w:rsidRPr="00EC2038">
              <w:rPr>
                <w:rFonts w:ascii="Times New Roman" w:hAnsi="Times New Roman"/>
                <w:sz w:val="24"/>
                <w:szCs w:val="24"/>
                <w:lang w:val="en-US"/>
              </w:rPr>
              <w:t>A</w:t>
            </w:r>
            <w:r w:rsidRPr="003C10DD">
              <w:rPr>
                <w:rFonts w:ascii="Times New Roman" w:hAnsi="Times New Roman"/>
                <w:sz w:val="24"/>
                <w:szCs w:val="24"/>
              </w:rPr>
              <w:t xml:space="preserve">. </w:t>
            </w:r>
            <w:r w:rsidRPr="00EC2038">
              <w:rPr>
                <w:rFonts w:ascii="Times New Roman" w:hAnsi="Times New Roman"/>
                <w:sz w:val="24"/>
                <w:szCs w:val="24"/>
                <w:lang w:val="en-US"/>
              </w:rPr>
              <w:t>stenophylla</w:t>
            </w:r>
            <w:r w:rsidRPr="003C10DD">
              <w:rPr>
                <w:rFonts w:ascii="Times New Roman" w:hAnsi="Times New Roman"/>
                <w:sz w:val="24"/>
                <w:szCs w:val="24"/>
              </w:rPr>
              <w:t xml:space="preserve"> </w:t>
            </w:r>
            <w:r w:rsidRPr="00EC2038">
              <w:rPr>
                <w:rFonts w:ascii="Times New Roman" w:hAnsi="Times New Roman"/>
                <w:sz w:val="24"/>
                <w:szCs w:val="24"/>
                <w:lang w:val="kk-KZ"/>
              </w:rPr>
              <w:t xml:space="preserve">Таспажапырақ қ.                      </w:t>
            </w:r>
            <w:r w:rsidRPr="003C10DD">
              <w:rPr>
                <w:rFonts w:ascii="Times New Roman" w:hAnsi="Times New Roman"/>
                <w:sz w:val="24"/>
                <w:szCs w:val="24"/>
              </w:rPr>
              <w:t xml:space="preserve"> </w:t>
            </w:r>
            <w:r w:rsidRPr="00EC2038">
              <w:rPr>
                <w:rFonts w:ascii="Times New Roman" w:hAnsi="Times New Roman"/>
                <w:sz w:val="24"/>
                <w:szCs w:val="24"/>
              </w:rPr>
              <w:t>П</w:t>
            </w:r>
            <w:r w:rsidRPr="003C10DD">
              <w:rPr>
                <w:rFonts w:ascii="Times New Roman" w:hAnsi="Times New Roman"/>
                <w:sz w:val="24"/>
                <w:szCs w:val="24"/>
              </w:rPr>
              <w:t xml:space="preserve">. </w:t>
            </w:r>
            <w:r w:rsidRPr="00EC2038">
              <w:rPr>
                <w:rFonts w:ascii="Times New Roman" w:hAnsi="Times New Roman"/>
                <w:sz w:val="24"/>
                <w:szCs w:val="24"/>
              </w:rPr>
              <w:t>узколистая</w:t>
            </w:r>
          </w:p>
        </w:tc>
        <w:tc>
          <w:tcPr>
            <w:tcW w:w="993" w:type="dxa"/>
          </w:tcPr>
          <w:p w14:paraId="1095101B" w14:textId="77777777" w:rsidR="003C10DD" w:rsidRPr="00EC2038" w:rsidRDefault="003C10DD" w:rsidP="003C10DD">
            <w:pPr>
              <w:rPr>
                <w:sz w:val="24"/>
                <w:szCs w:val="24"/>
                <w:lang w:val="en-US"/>
              </w:rPr>
            </w:pPr>
            <w:r w:rsidRPr="00EC2038">
              <w:rPr>
                <w:sz w:val="24"/>
                <w:szCs w:val="24"/>
                <w:lang w:val="en-US"/>
              </w:rPr>
              <w:t>+</w:t>
            </w:r>
          </w:p>
        </w:tc>
        <w:tc>
          <w:tcPr>
            <w:tcW w:w="850" w:type="dxa"/>
          </w:tcPr>
          <w:p w14:paraId="419784F2" w14:textId="77777777" w:rsidR="003C10DD" w:rsidRPr="00EC2038" w:rsidRDefault="003C10DD" w:rsidP="003C10DD">
            <w:pPr>
              <w:rPr>
                <w:sz w:val="24"/>
                <w:szCs w:val="24"/>
                <w:lang w:val="kk-KZ"/>
              </w:rPr>
            </w:pPr>
          </w:p>
        </w:tc>
        <w:tc>
          <w:tcPr>
            <w:tcW w:w="851" w:type="dxa"/>
          </w:tcPr>
          <w:p w14:paraId="6CD41567" w14:textId="77777777" w:rsidR="003C10DD" w:rsidRPr="00EC2038" w:rsidRDefault="003C10DD" w:rsidP="003C10DD">
            <w:pPr>
              <w:rPr>
                <w:sz w:val="24"/>
                <w:szCs w:val="24"/>
                <w:lang w:val="kk-KZ"/>
              </w:rPr>
            </w:pPr>
          </w:p>
        </w:tc>
        <w:tc>
          <w:tcPr>
            <w:tcW w:w="645" w:type="dxa"/>
          </w:tcPr>
          <w:p w14:paraId="1F460C80" w14:textId="77777777" w:rsidR="003C10DD" w:rsidRPr="00EC2038" w:rsidRDefault="003C10DD" w:rsidP="003C10DD">
            <w:pPr>
              <w:rPr>
                <w:sz w:val="24"/>
                <w:szCs w:val="24"/>
                <w:lang w:val="kk-KZ"/>
              </w:rPr>
            </w:pPr>
          </w:p>
        </w:tc>
        <w:tc>
          <w:tcPr>
            <w:tcW w:w="640" w:type="dxa"/>
          </w:tcPr>
          <w:p w14:paraId="5D5A5C8C"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489BA9DE" w14:textId="77777777" w:rsidTr="00A43ADB">
        <w:tc>
          <w:tcPr>
            <w:tcW w:w="5606" w:type="dxa"/>
          </w:tcPr>
          <w:p w14:paraId="212F8B8E" w14:textId="77777777" w:rsidR="003C10DD" w:rsidRPr="00EC2038" w:rsidRDefault="003C10DD" w:rsidP="003C10DD">
            <w:pPr>
              <w:pStyle w:val="a5"/>
              <w:ind w:left="0"/>
              <w:rPr>
                <w:rFonts w:ascii="Times New Roman" w:hAnsi="Times New Roman"/>
                <w:spacing w:val="10"/>
                <w:sz w:val="24"/>
                <w:szCs w:val="24"/>
                <w:lang w:val="kk-KZ"/>
              </w:rPr>
            </w:pPr>
            <w:r w:rsidRPr="00EC2038">
              <w:rPr>
                <w:rFonts w:ascii="Times New Roman" w:hAnsi="Times New Roman"/>
                <w:spacing w:val="10"/>
                <w:sz w:val="24"/>
                <w:szCs w:val="24"/>
                <w:lang w:val="kk-KZ"/>
              </w:rPr>
              <w:t xml:space="preserve">A. </w:t>
            </w:r>
            <w:r w:rsidRPr="00EC2038">
              <w:rPr>
                <w:rFonts w:ascii="Times New Roman" w:hAnsi="Times New Roman"/>
                <w:spacing w:val="10"/>
                <w:sz w:val="24"/>
                <w:szCs w:val="24"/>
                <w:lang w:val="en-US"/>
              </w:rPr>
              <w:t>l</w:t>
            </w:r>
            <w:r w:rsidRPr="00EC2038">
              <w:rPr>
                <w:rFonts w:ascii="Times New Roman" w:hAnsi="Times New Roman"/>
                <w:spacing w:val="10"/>
                <w:sz w:val="24"/>
                <w:szCs w:val="24"/>
                <w:lang w:val="kk-KZ"/>
              </w:rPr>
              <w:t>ongifolia</w:t>
            </w:r>
            <w:r w:rsidRPr="00EC2038">
              <w:rPr>
                <w:rFonts w:ascii="Times New Roman" w:hAnsi="Times New Roman"/>
                <w:spacing w:val="10"/>
                <w:sz w:val="24"/>
                <w:szCs w:val="24"/>
              </w:rPr>
              <w:t xml:space="preserve"> </w:t>
            </w:r>
            <w:r w:rsidRPr="00EC2038">
              <w:rPr>
                <w:rFonts w:ascii="Times New Roman" w:hAnsi="Times New Roman"/>
                <w:spacing w:val="10"/>
                <w:sz w:val="24"/>
                <w:szCs w:val="24"/>
                <w:lang w:val="kk-KZ"/>
              </w:rPr>
              <w:t>Ұзынжапырақты қ.</w:t>
            </w:r>
          </w:p>
          <w:p w14:paraId="3809944A" w14:textId="77777777" w:rsidR="003C10DD" w:rsidRPr="00EC2038" w:rsidRDefault="003C10DD" w:rsidP="003C10DD">
            <w:pPr>
              <w:pStyle w:val="a5"/>
              <w:ind w:left="0"/>
              <w:rPr>
                <w:rFonts w:ascii="Times New Roman" w:hAnsi="Times New Roman"/>
                <w:sz w:val="24"/>
                <w:szCs w:val="24"/>
              </w:rPr>
            </w:pPr>
            <w:r w:rsidRPr="00EC2038">
              <w:rPr>
                <w:rFonts w:ascii="Times New Roman" w:hAnsi="Times New Roman"/>
                <w:spacing w:val="10"/>
                <w:sz w:val="24"/>
                <w:szCs w:val="24"/>
                <w:lang w:val="kk-KZ"/>
              </w:rPr>
              <w:t xml:space="preserve"> П. длиннолистая</w:t>
            </w:r>
          </w:p>
        </w:tc>
        <w:tc>
          <w:tcPr>
            <w:tcW w:w="993" w:type="dxa"/>
          </w:tcPr>
          <w:p w14:paraId="628A9C38" w14:textId="77777777" w:rsidR="003C10DD" w:rsidRPr="00EC2038" w:rsidRDefault="003C10DD" w:rsidP="003C10DD">
            <w:pPr>
              <w:rPr>
                <w:sz w:val="24"/>
                <w:szCs w:val="24"/>
                <w:lang w:val="en-US"/>
              </w:rPr>
            </w:pPr>
            <w:r w:rsidRPr="00EC2038">
              <w:rPr>
                <w:sz w:val="24"/>
                <w:szCs w:val="24"/>
                <w:lang w:val="en-US"/>
              </w:rPr>
              <w:t>+</w:t>
            </w:r>
          </w:p>
        </w:tc>
        <w:tc>
          <w:tcPr>
            <w:tcW w:w="850" w:type="dxa"/>
          </w:tcPr>
          <w:p w14:paraId="7A97F92A" w14:textId="77777777" w:rsidR="003C10DD" w:rsidRPr="00EC2038" w:rsidRDefault="003C10DD" w:rsidP="003C10DD">
            <w:pPr>
              <w:rPr>
                <w:sz w:val="24"/>
                <w:szCs w:val="24"/>
                <w:lang w:val="kk-KZ"/>
              </w:rPr>
            </w:pPr>
          </w:p>
        </w:tc>
        <w:tc>
          <w:tcPr>
            <w:tcW w:w="851" w:type="dxa"/>
          </w:tcPr>
          <w:p w14:paraId="333EC4E2" w14:textId="77777777" w:rsidR="003C10DD" w:rsidRPr="00EC2038" w:rsidRDefault="003C10DD" w:rsidP="003C10DD">
            <w:pPr>
              <w:rPr>
                <w:sz w:val="24"/>
                <w:szCs w:val="24"/>
                <w:lang w:val="kk-KZ"/>
              </w:rPr>
            </w:pPr>
          </w:p>
        </w:tc>
        <w:tc>
          <w:tcPr>
            <w:tcW w:w="645" w:type="dxa"/>
          </w:tcPr>
          <w:p w14:paraId="0A13D8EA" w14:textId="77777777" w:rsidR="003C10DD" w:rsidRPr="00EC2038" w:rsidRDefault="003C10DD" w:rsidP="003C10DD">
            <w:pPr>
              <w:rPr>
                <w:sz w:val="24"/>
                <w:szCs w:val="24"/>
                <w:lang w:val="kk-KZ"/>
              </w:rPr>
            </w:pPr>
          </w:p>
        </w:tc>
        <w:tc>
          <w:tcPr>
            <w:tcW w:w="640" w:type="dxa"/>
          </w:tcPr>
          <w:p w14:paraId="36752F13"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1AF5C0AD" w14:textId="77777777" w:rsidTr="00A43ADB">
        <w:tc>
          <w:tcPr>
            <w:tcW w:w="5606" w:type="dxa"/>
          </w:tcPr>
          <w:p w14:paraId="16D08BCF"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Silene</w:t>
            </w:r>
            <w:r w:rsidRPr="00EC2038">
              <w:rPr>
                <w:rFonts w:ascii="Times New Roman" w:hAnsi="Times New Roman"/>
                <w:sz w:val="24"/>
                <w:szCs w:val="24"/>
                <w:lang w:val="kk-KZ"/>
              </w:rPr>
              <w:t xml:space="preserve"> </w:t>
            </w:r>
            <w:r w:rsidRPr="00EC2038">
              <w:rPr>
                <w:rFonts w:ascii="Times New Roman" w:hAnsi="Times New Roman"/>
                <w:sz w:val="24"/>
                <w:szCs w:val="24"/>
                <w:lang w:val="en-US"/>
              </w:rPr>
              <w:t>L.</w:t>
            </w:r>
            <w:r w:rsidRPr="00EC2038">
              <w:rPr>
                <w:rFonts w:ascii="Times New Roman" w:hAnsi="Times New Roman"/>
                <w:sz w:val="24"/>
                <w:szCs w:val="24"/>
              </w:rPr>
              <w:t xml:space="preserve"> </w:t>
            </w:r>
            <w:r w:rsidRPr="00EC2038">
              <w:rPr>
                <w:rFonts w:ascii="Times New Roman" w:hAnsi="Times New Roman"/>
                <w:sz w:val="24"/>
                <w:szCs w:val="24"/>
                <w:lang w:val="kk-KZ"/>
              </w:rPr>
              <w:t xml:space="preserve">Сылдыршөп </w:t>
            </w:r>
            <w:r w:rsidRPr="00EC2038">
              <w:rPr>
                <w:rFonts w:ascii="Times New Roman" w:hAnsi="Times New Roman"/>
                <w:sz w:val="24"/>
                <w:szCs w:val="24"/>
              </w:rPr>
              <w:t>Смолевка</w:t>
            </w:r>
          </w:p>
        </w:tc>
        <w:tc>
          <w:tcPr>
            <w:tcW w:w="993" w:type="dxa"/>
          </w:tcPr>
          <w:p w14:paraId="599035BA" w14:textId="77777777" w:rsidR="003C10DD" w:rsidRPr="00EC2038" w:rsidRDefault="003C10DD" w:rsidP="003C10DD">
            <w:pPr>
              <w:rPr>
                <w:sz w:val="24"/>
                <w:szCs w:val="24"/>
                <w:lang w:val="kk-KZ"/>
              </w:rPr>
            </w:pPr>
          </w:p>
        </w:tc>
        <w:tc>
          <w:tcPr>
            <w:tcW w:w="850" w:type="dxa"/>
          </w:tcPr>
          <w:p w14:paraId="0C69FCE3" w14:textId="77777777" w:rsidR="003C10DD" w:rsidRPr="00EC2038" w:rsidRDefault="003C10DD" w:rsidP="003C10DD">
            <w:pPr>
              <w:rPr>
                <w:sz w:val="24"/>
                <w:szCs w:val="24"/>
                <w:lang w:val="kk-KZ"/>
              </w:rPr>
            </w:pPr>
          </w:p>
        </w:tc>
        <w:tc>
          <w:tcPr>
            <w:tcW w:w="851" w:type="dxa"/>
          </w:tcPr>
          <w:p w14:paraId="59173B8C" w14:textId="77777777" w:rsidR="003C10DD" w:rsidRPr="00EC2038" w:rsidRDefault="003C10DD" w:rsidP="003C10DD">
            <w:pPr>
              <w:rPr>
                <w:sz w:val="24"/>
                <w:szCs w:val="24"/>
                <w:lang w:val="kk-KZ"/>
              </w:rPr>
            </w:pPr>
          </w:p>
        </w:tc>
        <w:tc>
          <w:tcPr>
            <w:tcW w:w="645" w:type="dxa"/>
          </w:tcPr>
          <w:p w14:paraId="6B5454B4" w14:textId="77777777" w:rsidR="003C10DD" w:rsidRPr="00EC2038" w:rsidRDefault="003C10DD" w:rsidP="003C10DD">
            <w:pPr>
              <w:rPr>
                <w:sz w:val="24"/>
                <w:szCs w:val="24"/>
                <w:lang w:val="kk-KZ"/>
              </w:rPr>
            </w:pPr>
          </w:p>
        </w:tc>
        <w:tc>
          <w:tcPr>
            <w:tcW w:w="640" w:type="dxa"/>
          </w:tcPr>
          <w:p w14:paraId="1D427E58" w14:textId="77777777" w:rsidR="003C10DD" w:rsidRPr="00EC2038" w:rsidRDefault="003C10DD" w:rsidP="003C10DD">
            <w:pPr>
              <w:rPr>
                <w:sz w:val="24"/>
                <w:szCs w:val="24"/>
                <w:lang w:val="en-US"/>
              </w:rPr>
            </w:pPr>
          </w:p>
        </w:tc>
      </w:tr>
      <w:tr w:rsidR="003C10DD" w:rsidRPr="00EC2038" w14:paraId="3F5CA7EB" w14:textId="77777777" w:rsidTr="00A43ADB">
        <w:tc>
          <w:tcPr>
            <w:tcW w:w="5606" w:type="dxa"/>
          </w:tcPr>
          <w:p w14:paraId="60ED63FE"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en-US"/>
              </w:rPr>
              <w:t>S</w:t>
            </w:r>
            <w:r w:rsidRPr="003C10DD">
              <w:rPr>
                <w:rFonts w:ascii="Times New Roman" w:hAnsi="Times New Roman"/>
                <w:sz w:val="24"/>
                <w:szCs w:val="24"/>
              </w:rPr>
              <w:t xml:space="preserve">. </w:t>
            </w:r>
            <w:r w:rsidRPr="00EC2038">
              <w:rPr>
                <w:rFonts w:ascii="Times New Roman" w:hAnsi="Times New Roman"/>
                <w:sz w:val="24"/>
                <w:szCs w:val="24"/>
                <w:lang w:val="en-US"/>
              </w:rPr>
              <w:t>chlopantha</w:t>
            </w:r>
            <w:r w:rsidRPr="003C10DD">
              <w:rPr>
                <w:rFonts w:ascii="Times New Roman" w:hAnsi="Times New Roman"/>
                <w:sz w:val="24"/>
                <w:szCs w:val="24"/>
              </w:rPr>
              <w:t xml:space="preserve"> </w:t>
            </w:r>
            <w:r w:rsidRPr="00EC2038">
              <w:rPr>
                <w:rFonts w:ascii="Times New Roman" w:hAnsi="Times New Roman"/>
                <w:sz w:val="24"/>
                <w:szCs w:val="24"/>
                <w:lang w:val="kk-KZ"/>
              </w:rPr>
              <w:t xml:space="preserve">Жасыл с. </w:t>
            </w:r>
            <w:r w:rsidRPr="00EC2038">
              <w:rPr>
                <w:rFonts w:ascii="Times New Roman" w:hAnsi="Times New Roman"/>
                <w:sz w:val="24"/>
                <w:szCs w:val="24"/>
              </w:rPr>
              <w:t>С</w:t>
            </w:r>
            <w:r w:rsidRPr="003C10DD">
              <w:rPr>
                <w:rFonts w:ascii="Times New Roman" w:hAnsi="Times New Roman"/>
                <w:sz w:val="24"/>
                <w:szCs w:val="24"/>
              </w:rPr>
              <w:t xml:space="preserve">. </w:t>
            </w:r>
            <w:r w:rsidRPr="00EC2038">
              <w:rPr>
                <w:rFonts w:ascii="Times New Roman" w:hAnsi="Times New Roman"/>
                <w:sz w:val="24"/>
                <w:szCs w:val="24"/>
              </w:rPr>
              <w:t>зеленоцветная</w:t>
            </w:r>
          </w:p>
        </w:tc>
        <w:tc>
          <w:tcPr>
            <w:tcW w:w="993" w:type="dxa"/>
          </w:tcPr>
          <w:p w14:paraId="0E21FB7E" w14:textId="77777777" w:rsidR="003C10DD" w:rsidRPr="00EC2038" w:rsidRDefault="003C10DD" w:rsidP="003C10DD">
            <w:pPr>
              <w:rPr>
                <w:sz w:val="24"/>
                <w:szCs w:val="24"/>
                <w:lang w:val="en-US"/>
              </w:rPr>
            </w:pPr>
            <w:r w:rsidRPr="00EC2038">
              <w:rPr>
                <w:sz w:val="24"/>
                <w:szCs w:val="24"/>
                <w:lang w:val="en-US"/>
              </w:rPr>
              <w:t>+</w:t>
            </w:r>
          </w:p>
        </w:tc>
        <w:tc>
          <w:tcPr>
            <w:tcW w:w="850" w:type="dxa"/>
          </w:tcPr>
          <w:p w14:paraId="48B9B9AF" w14:textId="77777777" w:rsidR="003C10DD" w:rsidRPr="00EC2038" w:rsidRDefault="003C10DD" w:rsidP="003C10DD">
            <w:pPr>
              <w:rPr>
                <w:sz w:val="24"/>
                <w:szCs w:val="24"/>
                <w:lang w:val="kk-KZ"/>
              </w:rPr>
            </w:pPr>
          </w:p>
        </w:tc>
        <w:tc>
          <w:tcPr>
            <w:tcW w:w="851" w:type="dxa"/>
          </w:tcPr>
          <w:p w14:paraId="18154F29" w14:textId="77777777" w:rsidR="003C10DD" w:rsidRPr="00EC2038" w:rsidRDefault="003C10DD" w:rsidP="003C10DD">
            <w:pPr>
              <w:rPr>
                <w:sz w:val="24"/>
                <w:szCs w:val="24"/>
                <w:lang w:val="kk-KZ"/>
              </w:rPr>
            </w:pPr>
          </w:p>
        </w:tc>
        <w:tc>
          <w:tcPr>
            <w:tcW w:w="645" w:type="dxa"/>
          </w:tcPr>
          <w:p w14:paraId="048A908B" w14:textId="77777777" w:rsidR="003C10DD" w:rsidRPr="00EC2038" w:rsidRDefault="003C10DD" w:rsidP="003C10DD">
            <w:pPr>
              <w:rPr>
                <w:sz w:val="24"/>
                <w:szCs w:val="24"/>
                <w:lang w:val="kk-KZ"/>
              </w:rPr>
            </w:pPr>
          </w:p>
        </w:tc>
        <w:tc>
          <w:tcPr>
            <w:tcW w:w="640" w:type="dxa"/>
          </w:tcPr>
          <w:p w14:paraId="52D7E442"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7E1AC6BC" w14:textId="77777777" w:rsidTr="00A43ADB">
        <w:tc>
          <w:tcPr>
            <w:tcW w:w="5606" w:type="dxa"/>
          </w:tcPr>
          <w:p w14:paraId="60A2CA72" w14:textId="77777777" w:rsidR="003C10DD" w:rsidRPr="00EC2038" w:rsidRDefault="003C10DD" w:rsidP="003C10DD">
            <w:pPr>
              <w:pStyle w:val="a5"/>
              <w:ind w:left="0"/>
              <w:rPr>
                <w:rFonts w:ascii="Times New Roman" w:hAnsi="Times New Roman"/>
                <w:sz w:val="24"/>
                <w:szCs w:val="24"/>
              </w:rPr>
            </w:pPr>
            <w:r w:rsidRPr="00EC2038">
              <w:rPr>
                <w:rFonts w:ascii="Times New Roman" w:hAnsi="Times New Roman"/>
                <w:sz w:val="24"/>
                <w:szCs w:val="24"/>
                <w:lang w:val="en-US"/>
              </w:rPr>
              <w:t>S</w:t>
            </w:r>
            <w:r w:rsidRPr="00EC2038">
              <w:rPr>
                <w:rFonts w:ascii="Times New Roman" w:hAnsi="Times New Roman"/>
                <w:sz w:val="24"/>
                <w:szCs w:val="24"/>
              </w:rPr>
              <w:t xml:space="preserve">. </w:t>
            </w:r>
            <w:r w:rsidRPr="00EC2038">
              <w:rPr>
                <w:rFonts w:ascii="Times New Roman" w:hAnsi="Times New Roman"/>
                <w:sz w:val="24"/>
                <w:szCs w:val="24"/>
                <w:lang w:val="en-US"/>
              </w:rPr>
              <w:t>sibirica</w:t>
            </w:r>
            <w:r w:rsidRPr="00EC2038">
              <w:rPr>
                <w:rFonts w:ascii="Times New Roman" w:hAnsi="Times New Roman"/>
                <w:sz w:val="24"/>
                <w:szCs w:val="24"/>
              </w:rPr>
              <w:t xml:space="preserve"> </w:t>
            </w:r>
            <w:r w:rsidRPr="00EC2038">
              <w:rPr>
                <w:rFonts w:ascii="Times New Roman" w:hAnsi="Times New Roman"/>
                <w:sz w:val="24"/>
                <w:szCs w:val="24"/>
                <w:lang w:val="kk-KZ"/>
              </w:rPr>
              <w:t>Сібір с.</w:t>
            </w:r>
            <w:r w:rsidRPr="00EC2038">
              <w:rPr>
                <w:rFonts w:ascii="Times New Roman" w:hAnsi="Times New Roman"/>
                <w:sz w:val="24"/>
                <w:szCs w:val="24"/>
              </w:rPr>
              <w:t>С. сибирская</w:t>
            </w:r>
          </w:p>
        </w:tc>
        <w:tc>
          <w:tcPr>
            <w:tcW w:w="993" w:type="dxa"/>
          </w:tcPr>
          <w:p w14:paraId="603D5CB7" w14:textId="77777777" w:rsidR="003C10DD" w:rsidRPr="00EC2038" w:rsidRDefault="003C10DD" w:rsidP="003C10DD">
            <w:pPr>
              <w:rPr>
                <w:sz w:val="24"/>
                <w:szCs w:val="24"/>
                <w:lang w:val="en-US"/>
              </w:rPr>
            </w:pPr>
            <w:r w:rsidRPr="00EC2038">
              <w:rPr>
                <w:sz w:val="24"/>
                <w:szCs w:val="24"/>
                <w:lang w:val="en-US"/>
              </w:rPr>
              <w:t>+</w:t>
            </w:r>
          </w:p>
        </w:tc>
        <w:tc>
          <w:tcPr>
            <w:tcW w:w="850" w:type="dxa"/>
          </w:tcPr>
          <w:p w14:paraId="2D1AC880" w14:textId="77777777" w:rsidR="003C10DD" w:rsidRPr="00EC2038" w:rsidRDefault="003C10DD" w:rsidP="003C10DD">
            <w:pPr>
              <w:rPr>
                <w:sz w:val="24"/>
                <w:szCs w:val="24"/>
                <w:lang w:val="kk-KZ"/>
              </w:rPr>
            </w:pPr>
          </w:p>
        </w:tc>
        <w:tc>
          <w:tcPr>
            <w:tcW w:w="851" w:type="dxa"/>
          </w:tcPr>
          <w:p w14:paraId="778A9F2D" w14:textId="77777777" w:rsidR="003C10DD" w:rsidRPr="00EC2038" w:rsidRDefault="003C10DD" w:rsidP="003C10DD">
            <w:pPr>
              <w:rPr>
                <w:sz w:val="24"/>
                <w:szCs w:val="24"/>
                <w:lang w:val="kk-KZ"/>
              </w:rPr>
            </w:pPr>
          </w:p>
        </w:tc>
        <w:tc>
          <w:tcPr>
            <w:tcW w:w="645" w:type="dxa"/>
          </w:tcPr>
          <w:p w14:paraId="1C0988E5" w14:textId="77777777" w:rsidR="003C10DD" w:rsidRPr="00EC2038" w:rsidRDefault="003C10DD" w:rsidP="003C10DD">
            <w:pPr>
              <w:rPr>
                <w:sz w:val="24"/>
                <w:szCs w:val="24"/>
                <w:lang w:val="kk-KZ"/>
              </w:rPr>
            </w:pPr>
          </w:p>
        </w:tc>
        <w:tc>
          <w:tcPr>
            <w:tcW w:w="640" w:type="dxa"/>
          </w:tcPr>
          <w:p w14:paraId="34D5834C"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3E64BDD2" w14:textId="77777777" w:rsidTr="00A43ADB">
        <w:tc>
          <w:tcPr>
            <w:tcW w:w="5606" w:type="dxa"/>
          </w:tcPr>
          <w:p w14:paraId="6447091D" w14:textId="77777777" w:rsidR="003C10DD" w:rsidRPr="00EC2038" w:rsidRDefault="003C10DD" w:rsidP="00247C95">
            <w:pPr>
              <w:pStyle w:val="a5"/>
              <w:spacing w:line="228" w:lineRule="auto"/>
              <w:ind w:left="0"/>
              <w:rPr>
                <w:rFonts w:ascii="Times New Roman" w:hAnsi="Times New Roman" w:cs="Times New Roman"/>
                <w:sz w:val="24"/>
                <w:szCs w:val="24"/>
                <w:lang w:val="kk-KZ"/>
              </w:rPr>
            </w:pPr>
            <w:r w:rsidRPr="00EC2038">
              <w:rPr>
                <w:rFonts w:ascii="Times New Roman" w:hAnsi="Times New Roman" w:cs="Times New Roman"/>
                <w:iCs/>
                <w:color w:val="202122"/>
                <w:sz w:val="24"/>
                <w:szCs w:val="24"/>
                <w:shd w:val="clear" w:color="auto" w:fill="FFFFFF"/>
                <w:lang w:val="la-Latn"/>
              </w:rPr>
              <w:t>S. nutans</w:t>
            </w:r>
            <w:r w:rsidRPr="00EC2038">
              <w:rPr>
                <w:rFonts w:ascii="Times New Roman" w:hAnsi="Times New Roman" w:cs="Times New Roman"/>
                <w:iCs/>
                <w:color w:val="202122"/>
                <w:sz w:val="24"/>
                <w:szCs w:val="24"/>
                <w:shd w:val="clear" w:color="auto" w:fill="FFFFFF"/>
                <w:lang w:val="kk-KZ"/>
              </w:rPr>
              <w:t xml:space="preserve"> Салбыр с.</w:t>
            </w:r>
            <w:r w:rsidRPr="00EC2038">
              <w:rPr>
                <w:rFonts w:ascii="Times New Roman" w:hAnsi="Times New Roman" w:cs="Times New Roman"/>
                <w:sz w:val="24"/>
                <w:szCs w:val="24"/>
                <w:lang w:val="kk-KZ"/>
              </w:rPr>
              <w:t xml:space="preserve"> С.поникшая </w:t>
            </w:r>
          </w:p>
        </w:tc>
        <w:tc>
          <w:tcPr>
            <w:tcW w:w="993" w:type="dxa"/>
          </w:tcPr>
          <w:p w14:paraId="14359041" w14:textId="77777777" w:rsidR="003C10DD" w:rsidRPr="00EC2038" w:rsidRDefault="003C10DD" w:rsidP="00247C95">
            <w:pPr>
              <w:spacing w:line="228" w:lineRule="auto"/>
              <w:rPr>
                <w:sz w:val="24"/>
                <w:szCs w:val="24"/>
                <w:lang w:val="kk-KZ"/>
              </w:rPr>
            </w:pPr>
          </w:p>
        </w:tc>
        <w:tc>
          <w:tcPr>
            <w:tcW w:w="850" w:type="dxa"/>
          </w:tcPr>
          <w:p w14:paraId="65EBC49C" w14:textId="77777777" w:rsidR="003C10DD" w:rsidRPr="00EC2038" w:rsidRDefault="003C10DD" w:rsidP="00247C95">
            <w:pPr>
              <w:spacing w:line="228" w:lineRule="auto"/>
              <w:rPr>
                <w:sz w:val="24"/>
                <w:szCs w:val="24"/>
                <w:lang w:val="en-US"/>
              </w:rPr>
            </w:pPr>
            <w:r w:rsidRPr="00EC2038">
              <w:rPr>
                <w:sz w:val="24"/>
                <w:szCs w:val="24"/>
                <w:lang w:val="en-US"/>
              </w:rPr>
              <w:t>+</w:t>
            </w:r>
          </w:p>
        </w:tc>
        <w:tc>
          <w:tcPr>
            <w:tcW w:w="851" w:type="dxa"/>
          </w:tcPr>
          <w:p w14:paraId="20E27AF4" w14:textId="77777777" w:rsidR="003C10DD" w:rsidRPr="00EC2038" w:rsidRDefault="003C10DD" w:rsidP="00247C95">
            <w:pPr>
              <w:spacing w:line="228" w:lineRule="auto"/>
              <w:rPr>
                <w:sz w:val="24"/>
                <w:szCs w:val="24"/>
                <w:lang w:val="kk-KZ"/>
              </w:rPr>
            </w:pPr>
          </w:p>
        </w:tc>
        <w:tc>
          <w:tcPr>
            <w:tcW w:w="645" w:type="dxa"/>
          </w:tcPr>
          <w:p w14:paraId="2B9393CC" w14:textId="77777777" w:rsidR="003C10DD" w:rsidRPr="00EC2038" w:rsidRDefault="003C10DD" w:rsidP="00247C95">
            <w:pPr>
              <w:spacing w:line="228" w:lineRule="auto"/>
              <w:rPr>
                <w:sz w:val="24"/>
                <w:szCs w:val="24"/>
                <w:lang w:val="en-US"/>
              </w:rPr>
            </w:pPr>
            <w:r w:rsidRPr="00EC2038">
              <w:rPr>
                <w:sz w:val="24"/>
                <w:szCs w:val="24"/>
                <w:lang w:val="en-US"/>
              </w:rPr>
              <w:t>+</w:t>
            </w:r>
          </w:p>
        </w:tc>
        <w:tc>
          <w:tcPr>
            <w:tcW w:w="640" w:type="dxa"/>
          </w:tcPr>
          <w:p w14:paraId="5799B294" w14:textId="77777777" w:rsidR="003C10DD" w:rsidRPr="00EC2038" w:rsidRDefault="003C10DD" w:rsidP="00247C95">
            <w:pPr>
              <w:spacing w:line="228" w:lineRule="auto"/>
              <w:rPr>
                <w:sz w:val="24"/>
                <w:szCs w:val="24"/>
                <w:lang w:val="kk-KZ"/>
              </w:rPr>
            </w:pPr>
          </w:p>
        </w:tc>
      </w:tr>
      <w:tr w:rsidR="003C10DD" w:rsidRPr="00EC2038" w14:paraId="767CAE95" w14:textId="77777777" w:rsidTr="00A43ADB">
        <w:tc>
          <w:tcPr>
            <w:tcW w:w="5606" w:type="dxa"/>
          </w:tcPr>
          <w:p w14:paraId="39D2E3E7" w14:textId="77777777" w:rsidR="003C10DD" w:rsidRPr="00EC2038" w:rsidRDefault="003C10DD" w:rsidP="00247C95">
            <w:pPr>
              <w:spacing w:line="228" w:lineRule="auto"/>
              <w:rPr>
                <w:rFonts w:ascii="Times New Roman" w:hAnsi="Times New Roman" w:cs="Times New Roman"/>
                <w:bCs/>
                <w:sz w:val="24"/>
                <w:szCs w:val="24"/>
                <w:lang w:val="kk-KZ"/>
              </w:rPr>
            </w:pPr>
            <w:r w:rsidRPr="00EC2038">
              <w:rPr>
                <w:rFonts w:ascii="Times New Roman" w:hAnsi="Times New Roman" w:cs="Times New Roman"/>
                <w:bCs/>
                <w:sz w:val="24"/>
                <w:szCs w:val="24"/>
                <w:lang w:val="kk-KZ"/>
              </w:rPr>
              <w:t>Lychnis Отсабын Лихнис</w:t>
            </w:r>
          </w:p>
        </w:tc>
        <w:tc>
          <w:tcPr>
            <w:tcW w:w="993" w:type="dxa"/>
          </w:tcPr>
          <w:p w14:paraId="6A7DDAC0" w14:textId="77777777" w:rsidR="003C10DD" w:rsidRPr="00EC2038" w:rsidRDefault="003C10DD" w:rsidP="00247C95">
            <w:pPr>
              <w:spacing w:line="228" w:lineRule="auto"/>
              <w:rPr>
                <w:sz w:val="24"/>
                <w:szCs w:val="24"/>
                <w:lang w:val="kk-KZ"/>
              </w:rPr>
            </w:pPr>
          </w:p>
        </w:tc>
        <w:tc>
          <w:tcPr>
            <w:tcW w:w="850" w:type="dxa"/>
          </w:tcPr>
          <w:p w14:paraId="793DDCAD" w14:textId="77777777" w:rsidR="003C10DD" w:rsidRPr="00EC2038" w:rsidRDefault="003C10DD" w:rsidP="00247C95">
            <w:pPr>
              <w:spacing w:line="228" w:lineRule="auto"/>
              <w:rPr>
                <w:sz w:val="24"/>
                <w:szCs w:val="24"/>
                <w:lang w:val="kk-KZ"/>
              </w:rPr>
            </w:pPr>
          </w:p>
        </w:tc>
        <w:tc>
          <w:tcPr>
            <w:tcW w:w="851" w:type="dxa"/>
          </w:tcPr>
          <w:p w14:paraId="5547CC63" w14:textId="77777777" w:rsidR="003C10DD" w:rsidRPr="00EC2038" w:rsidRDefault="003C10DD" w:rsidP="00247C95">
            <w:pPr>
              <w:spacing w:line="228" w:lineRule="auto"/>
              <w:rPr>
                <w:sz w:val="24"/>
                <w:szCs w:val="24"/>
                <w:lang w:val="kk-KZ"/>
              </w:rPr>
            </w:pPr>
          </w:p>
        </w:tc>
        <w:tc>
          <w:tcPr>
            <w:tcW w:w="645" w:type="dxa"/>
          </w:tcPr>
          <w:p w14:paraId="3E78CF40" w14:textId="77777777" w:rsidR="003C10DD" w:rsidRPr="00EC2038" w:rsidRDefault="003C10DD" w:rsidP="00247C95">
            <w:pPr>
              <w:spacing w:line="228" w:lineRule="auto"/>
              <w:rPr>
                <w:sz w:val="24"/>
                <w:szCs w:val="24"/>
                <w:lang w:val="kk-KZ"/>
              </w:rPr>
            </w:pPr>
          </w:p>
        </w:tc>
        <w:tc>
          <w:tcPr>
            <w:tcW w:w="640" w:type="dxa"/>
          </w:tcPr>
          <w:p w14:paraId="3BB3A98F" w14:textId="77777777" w:rsidR="003C10DD" w:rsidRPr="00EC2038" w:rsidRDefault="003C10DD" w:rsidP="00247C95">
            <w:pPr>
              <w:spacing w:line="228" w:lineRule="auto"/>
              <w:rPr>
                <w:sz w:val="24"/>
                <w:szCs w:val="24"/>
                <w:lang w:val="kk-KZ"/>
              </w:rPr>
            </w:pPr>
          </w:p>
        </w:tc>
      </w:tr>
      <w:tr w:rsidR="003C10DD" w:rsidRPr="00EC2038" w14:paraId="752D6A9C" w14:textId="77777777" w:rsidTr="00A43ADB">
        <w:tc>
          <w:tcPr>
            <w:tcW w:w="5606" w:type="dxa"/>
          </w:tcPr>
          <w:p w14:paraId="28428FF4" w14:textId="77777777" w:rsidR="003C10DD" w:rsidRPr="00EC2038" w:rsidRDefault="003C10DD" w:rsidP="00247C95">
            <w:pPr>
              <w:spacing w:line="228" w:lineRule="auto"/>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L. chalcedonica  Хальцедон о. </w:t>
            </w:r>
          </w:p>
          <w:p w14:paraId="1C9946DB" w14:textId="77777777" w:rsidR="003C10DD" w:rsidRPr="00EC2038" w:rsidRDefault="003C10DD" w:rsidP="00247C95">
            <w:pPr>
              <w:spacing w:line="228" w:lineRule="auto"/>
              <w:rPr>
                <w:rFonts w:ascii="Times New Roman" w:hAnsi="Times New Roman" w:cs="Times New Roman"/>
                <w:sz w:val="24"/>
                <w:szCs w:val="24"/>
                <w:lang w:val="kk-KZ"/>
              </w:rPr>
            </w:pPr>
            <w:r w:rsidRPr="00EC2038">
              <w:rPr>
                <w:rFonts w:ascii="Times New Roman" w:hAnsi="Times New Roman" w:cs="Times New Roman"/>
                <w:sz w:val="24"/>
                <w:szCs w:val="24"/>
                <w:lang w:val="kk-KZ"/>
              </w:rPr>
              <w:t>Л. халцедонский, барская спесь.</w:t>
            </w:r>
          </w:p>
        </w:tc>
        <w:tc>
          <w:tcPr>
            <w:tcW w:w="993" w:type="dxa"/>
          </w:tcPr>
          <w:p w14:paraId="3F3FF06A" w14:textId="77777777" w:rsidR="003C10DD" w:rsidRPr="00EC2038" w:rsidRDefault="003C10DD" w:rsidP="00247C95">
            <w:pPr>
              <w:spacing w:line="228" w:lineRule="auto"/>
              <w:rPr>
                <w:sz w:val="24"/>
                <w:szCs w:val="24"/>
                <w:lang w:val="kk-KZ"/>
              </w:rPr>
            </w:pPr>
          </w:p>
        </w:tc>
        <w:tc>
          <w:tcPr>
            <w:tcW w:w="850" w:type="dxa"/>
          </w:tcPr>
          <w:p w14:paraId="12F6D679" w14:textId="77777777" w:rsidR="003C10DD" w:rsidRPr="00EC2038" w:rsidRDefault="003C10DD" w:rsidP="00247C95">
            <w:pPr>
              <w:spacing w:line="228" w:lineRule="auto"/>
              <w:rPr>
                <w:sz w:val="24"/>
                <w:szCs w:val="24"/>
                <w:lang w:val="en-US"/>
              </w:rPr>
            </w:pPr>
            <w:r w:rsidRPr="00EC2038">
              <w:rPr>
                <w:sz w:val="24"/>
                <w:szCs w:val="24"/>
                <w:lang w:val="en-US"/>
              </w:rPr>
              <w:t>+</w:t>
            </w:r>
          </w:p>
        </w:tc>
        <w:tc>
          <w:tcPr>
            <w:tcW w:w="851" w:type="dxa"/>
          </w:tcPr>
          <w:p w14:paraId="228E89C5" w14:textId="77777777" w:rsidR="003C10DD" w:rsidRPr="00EC2038" w:rsidRDefault="003C10DD" w:rsidP="00247C95">
            <w:pPr>
              <w:spacing w:line="228" w:lineRule="auto"/>
              <w:rPr>
                <w:sz w:val="24"/>
                <w:szCs w:val="24"/>
                <w:lang w:val="kk-KZ"/>
              </w:rPr>
            </w:pPr>
          </w:p>
        </w:tc>
        <w:tc>
          <w:tcPr>
            <w:tcW w:w="645" w:type="dxa"/>
          </w:tcPr>
          <w:p w14:paraId="51480BAE" w14:textId="77777777" w:rsidR="003C10DD" w:rsidRPr="00EC2038" w:rsidRDefault="003C10DD" w:rsidP="00247C95">
            <w:pPr>
              <w:spacing w:line="228" w:lineRule="auto"/>
              <w:rPr>
                <w:sz w:val="24"/>
                <w:szCs w:val="24"/>
                <w:lang w:val="kk-KZ"/>
              </w:rPr>
            </w:pPr>
          </w:p>
        </w:tc>
        <w:tc>
          <w:tcPr>
            <w:tcW w:w="640" w:type="dxa"/>
          </w:tcPr>
          <w:p w14:paraId="53F4E621" w14:textId="77777777" w:rsidR="003C10DD" w:rsidRPr="00EC2038" w:rsidRDefault="003C10DD" w:rsidP="00247C95">
            <w:pPr>
              <w:spacing w:line="228" w:lineRule="auto"/>
              <w:rPr>
                <w:sz w:val="24"/>
                <w:szCs w:val="24"/>
                <w:lang w:val="en-US"/>
              </w:rPr>
            </w:pPr>
            <w:r w:rsidRPr="00EC2038">
              <w:rPr>
                <w:sz w:val="24"/>
                <w:szCs w:val="24"/>
                <w:lang w:val="en-US"/>
              </w:rPr>
              <w:t>+</w:t>
            </w:r>
          </w:p>
        </w:tc>
      </w:tr>
      <w:tr w:rsidR="003C10DD" w:rsidRPr="00EC2038" w14:paraId="01184693" w14:textId="77777777" w:rsidTr="00A43ADB">
        <w:tc>
          <w:tcPr>
            <w:tcW w:w="5606" w:type="dxa"/>
          </w:tcPr>
          <w:p w14:paraId="6A5FCEB7" w14:textId="77777777" w:rsidR="003C10DD" w:rsidRPr="00EC2038" w:rsidRDefault="003C10DD" w:rsidP="00247C95">
            <w:pPr>
              <w:spacing w:line="228" w:lineRule="auto"/>
              <w:rPr>
                <w:rFonts w:ascii="Times New Roman" w:hAnsi="Times New Roman" w:cs="Times New Roman"/>
                <w:bCs/>
                <w:sz w:val="24"/>
                <w:szCs w:val="24"/>
                <w:lang w:val="kk-KZ"/>
              </w:rPr>
            </w:pPr>
            <w:r w:rsidRPr="00EC2038">
              <w:rPr>
                <w:rFonts w:ascii="Times New Roman" w:hAnsi="Times New Roman" w:cs="Times New Roman"/>
                <w:bCs/>
                <w:sz w:val="24"/>
                <w:szCs w:val="24"/>
                <w:lang w:val="kk-KZ"/>
              </w:rPr>
              <w:t xml:space="preserve">Coronaria Жалынгүл Горицвет </w:t>
            </w:r>
          </w:p>
        </w:tc>
        <w:tc>
          <w:tcPr>
            <w:tcW w:w="993" w:type="dxa"/>
          </w:tcPr>
          <w:p w14:paraId="788A3FD5" w14:textId="77777777" w:rsidR="003C10DD" w:rsidRPr="00EC2038" w:rsidRDefault="003C10DD" w:rsidP="00247C95">
            <w:pPr>
              <w:spacing w:line="228" w:lineRule="auto"/>
              <w:rPr>
                <w:sz w:val="24"/>
                <w:szCs w:val="24"/>
                <w:lang w:val="kk-KZ"/>
              </w:rPr>
            </w:pPr>
          </w:p>
        </w:tc>
        <w:tc>
          <w:tcPr>
            <w:tcW w:w="850" w:type="dxa"/>
          </w:tcPr>
          <w:p w14:paraId="6ABFCA28" w14:textId="77777777" w:rsidR="003C10DD" w:rsidRPr="00EC2038" w:rsidRDefault="003C10DD" w:rsidP="00247C95">
            <w:pPr>
              <w:spacing w:line="228" w:lineRule="auto"/>
              <w:rPr>
                <w:sz w:val="24"/>
                <w:szCs w:val="24"/>
                <w:lang w:val="kk-KZ"/>
              </w:rPr>
            </w:pPr>
          </w:p>
        </w:tc>
        <w:tc>
          <w:tcPr>
            <w:tcW w:w="851" w:type="dxa"/>
          </w:tcPr>
          <w:p w14:paraId="5ABB636E" w14:textId="77777777" w:rsidR="003C10DD" w:rsidRPr="00EC2038" w:rsidRDefault="003C10DD" w:rsidP="00247C95">
            <w:pPr>
              <w:spacing w:line="228" w:lineRule="auto"/>
              <w:rPr>
                <w:sz w:val="24"/>
                <w:szCs w:val="24"/>
                <w:lang w:val="kk-KZ"/>
              </w:rPr>
            </w:pPr>
          </w:p>
        </w:tc>
        <w:tc>
          <w:tcPr>
            <w:tcW w:w="645" w:type="dxa"/>
          </w:tcPr>
          <w:p w14:paraId="61E25950" w14:textId="77777777" w:rsidR="003C10DD" w:rsidRPr="00EC2038" w:rsidRDefault="003C10DD" w:rsidP="00247C95">
            <w:pPr>
              <w:spacing w:line="228" w:lineRule="auto"/>
              <w:rPr>
                <w:sz w:val="24"/>
                <w:szCs w:val="24"/>
                <w:lang w:val="kk-KZ"/>
              </w:rPr>
            </w:pPr>
          </w:p>
        </w:tc>
        <w:tc>
          <w:tcPr>
            <w:tcW w:w="640" w:type="dxa"/>
          </w:tcPr>
          <w:p w14:paraId="4389308C" w14:textId="77777777" w:rsidR="003C10DD" w:rsidRPr="00EC2038" w:rsidRDefault="003C10DD" w:rsidP="00247C95">
            <w:pPr>
              <w:spacing w:line="228" w:lineRule="auto"/>
              <w:rPr>
                <w:sz w:val="24"/>
                <w:szCs w:val="24"/>
                <w:lang w:val="kk-KZ"/>
              </w:rPr>
            </w:pPr>
          </w:p>
        </w:tc>
      </w:tr>
      <w:tr w:rsidR="003C10DD" w:rsidRPr="00EC2038" w14:paraId="409A134F" w14:textId="77777777" w:rsidTr="00A43ADB">
        <w:tc>
          <w:tcPr>
            <w:tcW w:w="5606" w:type="dxa"/>
          </w:tcPr>
          <w:p w14:paraId="1B583578" w14:textId="77777777" w:rsidR="003C10DD" w:rsidRPr="003C10DD" w:rsidRDefault="003C10DD" w:rsidP="00247C95">
            <w:pPr>
              <w:spacing w:line="228" w:lineRule="auto"/>
              <w:rPr>
                <w:rFonts w:ascii="Times New Roman" w:hAnsi="Times New Roman" w:cs="Times New Roman"/>
                <w:sz w:val="24"/>
                <w:szCs w:val="24"/>
              </w:rPr>
            </w:pPr>
            <w:r w:rsidRPr="00EC2038">
              <w:rPr>
                <w:rFonts w:ascii="Times New Roman" w:hAnsi="Times New Roman" w:cs="Times New Roman"/>
                <w:sz w:val="24"/>
                <w:szCs w:val="24"/>
                <w:lang w:val="kk-KZ"/>
              </w:rPr>
              <w:t>C. Flasc</w:t>
            </w:r>
            <w:r w:rsidRPr="00EC2038">
              <w:rPr>
                <w:rFonts w:ascii="Times New Roman" w:hAnsi="Times New Roman" w:cs="Times New Roman"/>
                <w:sz w:val="24"/>
                <w:szCs w:val="24"/>
                <w:lang w:val="en-US"/>
              </w:rPr>
              <w:t>ucufi</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Көкек ж. </w:t>
            </w:r>
            <w:r w:rsidRPr="00EC2038">
              <w:rPr>
                <w:rFonts w:ascii="Times New Roman" w:hAnsi="Times New Roman" w:cs="Times New Roman"/>
                <w:sz w:val="24"/>
                <w:szCs w:val="24"/>
              </w:rPr>
              <w:t>Г</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кукушкин</w:t>
            </w:r>
          </w:p>
        </w:tc>
        <w:tc>
          <w:tcPr>
            <w:tcW w:w="993" w:type="dxa"/>
          </w:tcPr>
          <w:p w14:paraId="2207FBB0" w14:textId="77777777" w:rsidR="003C10DD" w:rsidRPr="00EC2038" w:rsidRDefault="003C10DD" w:rsidP="00247C95">
            <w:pPr>
              <w:spacing w:line="228" w:lineRule="auto"/>
              <w:rPr>
                <w:sz w:val="24"/>
                <w:szCs w:val="24"/>
                <w:lang w:val="kk-KZ"/>
              </w:rPr>
            </w:pPr>
          </w:p>
        </w:tc>
        <w:tc>
          <w:tcPr>
            <w:tcW w:w="850" w:type="dxa"/>
          </w:tcPr>
          <w:p w14:paraId="274F4BAB" w14:textId="77777777" w:rsidR="003C10DD" w:rsidRPr="00EC2038" w:rsidRDefault="003C10DD" w:rsidP="00247C95">
            <w:pPr>
              <w:spacing w:line="228" w:lineRule="auto"/>
              <w:rPr>
                <w:sz w:val="24"/>
                <w:szCs w:val="24"/>
                <w:lang w:val="en-US"/>
              </w:rPr>
            </w:pPr>
            <w:r w:rsidRPr="00EC2038">
              <w:rPr>
                <w:sz w:val="24"/>
                <w:szCs w:val="24"/>
                <w:lang w:val="en-US"/>
              </w:rPr>
              <w:t>+</w:t>
            </w:r>
          </w:p>
        </w:tc>
        <w:tc>
          <w:tcPr>
            <w:tcW w:w="851" w:type="dxa"/>
          </w:tcPr>
          <w:p w14:paraId="2816AE36" w14:textId="77777777" w:rsidR="003C10DD" w:rsidRPr="00EC2038" w:rsidRDefault="003C10DD" w:rsidP="00247C95">
            <w:pPr>
              <w:spacing w:line="228" w:lineRule="auto"/>
              <w:rPr>
                <w:sz w:val="24"/>
                <w:szCs w:val="24"/>
                <w:lang w:val="kk-KZ"/>
              </w:rPr>
            </w:pPr>
          </w:p>
        </w:tc>
        <w:tc>
          <w:tcPr>
            <w:tcW w:w="645" w:type="dxa"/>
          </w:tcPr>
          <w:p w14:paraId="0926099A" w14:textId="77777777" w:rsidR="003C10DD" w:rsidRPr="00EC2038" w:rsidRDefault="003C10DD" w:rsidP="00247C95">
            <w:pPr>
              <w:spacing w:line="228" w:lineRule="auto"/>
              <w:rPr>
                <w:sz w:val="24"/>
                <w:szCs w:val="24"/>
                <w:lang w:val="kk-KZ"/>
              </w:rPr>
            </w:pPr>
          </w:p>
        </w:tc>
        <w:tc>
          <w:tcPr>
            <w:tcW w:w="640" w:type="dxa"/>
          </w:tcPr>
          <w:p w14:paraId="134B08B7" w14:textId="77777777" w:rsidR="003C10DD" w:rsidRPr="00EC2038" w:rsidRDefault="003C10DD" w:rsidP="00247C95">
            <w:pPr>
              <w:spacing w:line="228" w:lineRule="auto"/>
              <w:rPr>
                <w:sz w:val="24"/>
                <w:szCs w:val="24"/>
                <w:lang w:val="en-US"/>
              </w:rPr>
            </w:pPr>
            <w:r w:rsidRPr="00EC2038">
              <w:rPr>
                <w:sz w:val="24"/>
                <w:szCs w:val="24"/>
                <w:lang w:val="en-US"/>
              </w:rPr>
              <w:t>+</w:t>
            </w:r>
          </w:p>
        </w:tc>
      </w:tr>
      <w:tr w:rsidR="003C10DD" w:rsidRPr="00EC2038" w14:paraId="3D251E1F" w14:textId="77777777" w:rsidTr="00A43ADB">
        <w:tc>
          <w:tcPr>
            <w:tcW w:w="5606" w:type="dxa"/>
          </w:tcPr>
          <w:p w14:paraId="71E39015" w14:textId="77777777" w:rsidR="003C10DD" w:rsidRPr="00EC2038" w:rsidRDefault="003C10DD" w:rsidP="00247C95">
            <w:pPr>
              <w:pStyle w:val="a5"/>
              <w:spacing w:line="228" w:lineRule="auto"/>
              <w:ind w:left="0"/>
              <w:rPr>
                <w:rFonts w:ascii="Times New Roman" w:hAnsi="Times New Roman"/>
                <w:sz w:val="24"/>
                <w:szCs w:val="24"/>
                <w:lang w:val="en-US"/>
              </w:rPr>
            </w:pPr>
            <w:r w:rsidRPr="00EC2038">
              <w:rPr>
                <w:rFonts w:ascii="Times New Roman" w:hAnsi="Times New Roman"/>
                <w:sz w:val="24"/>
                <w:szCs w:val="24"/>
                <w:lang w:val="en-US"/>
              </w:rPr>
              <w:t xml:space="preserve">Gypsophila </w:t>
            </w:r>
            <w:r w:rsidRPr="00EC2038">
              <w:rPr>
                <w:rFonts w:ascii="Times New Roman" w:hAnsi="Times New Roman"/>
                <w:sz w:val="24"/>
                <w:szCs w:val="24"/>
                <w:lang w:val="kk-KZ"/>
              </w:rPr>
              <w:t xml:space="preserve">Аңқабақ </w:t>
            </w:r>
            <w:r w:rsidRPr="00EC2038">
              <w:rPr>
                <w:rFonts w:ascii="Times New Roman" w:hAnsi="Times New Roman"/>
                <w:sz w:val="24"/>
                <w:szCs w:val="24"/>
              </w:rPr>
              <w:t>Качим</w:t>
            </w:r>
          </w:p>
        </w:tc>
        <w:tc>
          <w:tcPr>
            <w:tcW w:w="993" w:type="dxa"/>
          </w:tcPr>
          <w:p w14:paraId="421B57B6" w14:textId="77777777" w:rsidR="003C10DD" w:rsidRPr="00EC2038" w:rsidRDefault="003C10DD" w:rsidP="00247C95">
            <w:pPr>
              <w:spacing w:line="228" w:lineRule="auto"/>
              <w:rPr>
                <w:sz w:val="24"/>
                <w:szCs w:val="24"/>
                <w:lang w:val="kk-KZ"/>
              </w:rPr>
            </w:pPr>
          </w:p>
        </w:tc>
        <w:tc>
          <w:tcPr>
            <w:tcW w:w="850" w:type="dxa"/>
          </w:tcPr>
          <w:p w14:paraId="2E00B21E" w14:textId="77777777" w:rsidR="003C10DD" w:rsidRPr="00EC2038" w:rsidRDefault="003C10DD" w:rsidP="00247C95">
            <w:pPr>
              <w:spacing w:line="228" w:lineRule="auto"/>
              <w:rPr>
                <w:sz w:val="24"/>
                <w:szCs w:val="24"/>
                <w:lang w:val="kk-KZ"/>
              </w:rPr>
            </w:pPr>
          </w:p>
        </w:tc>
        <w:tc>
          <w:tcPr>
            <w:tcW w:w="851" w:type="dxa"/>
          </w:tcPr>
          <w:p w14:paraId="6BBDE9EF" w14:textId="77777777" w:rsidR="003C10DD" w:rsidRPr="00EC2038" w:rsidRDefault="003C10DD" w:rsidP="00247C95">
            <w:pPr>
              <w:spacing w:line="228" w:lineRule="auto"/>
              <w:rPr>
                <w:sz w:val="24"/>
                <w:szCs w:val="24"/>
                <w:lang w:val="kk-KZ"/>
              </w:rPr>
            </w:pPr>
          </w:p>
        </w:tc>
        <w:tc>
          <w:tcPr>
            <w:tcW w:w="645" w:type="dxa"/>
          </w:tcPr>
          <w:p w14:paraId="6FC46923" w14:textId="77777777" w:rsidR="003C10DD" w:rsidRPr="00EC2038" w:rsidRDefault="003C10DD" w:rsidP="00247C95">
            <w:pPr>
              <w:spacing w:line="228" w:lineRule="auto"/>
              <w:rPr>
                <w:sz w:val="24"/>
                <w:szCs w:val="24"/>
                <w:lang w:val="kk-KZ"/>
              </w:rPr>
            </w:pPr>
          </w:p>
        </w:tc>
        <w:tc>
          <w:tcPr>
            <w:tcW w:w="640" w:type="dxa"/>
          </w:tcPr>
          <w:p w14:paraId="5D025288" w14:textId="77777777" w:rsidR="003C10DD" w:rsidRPr="00EC2038" w:rsidRDefault="003C10DD" w:rsidP="00247C95">
            <w:pPr>
              <w:spacing w:line="228" w:lineRule="auto"/>
              <w:rPr>
                <w:sz w:val="24"/>
                <w:szCs w:val="24"/>
                <w:lang w:val="kk-KZ"/>
              </w:rPr>
            </w:pPr>
          </w:p>
        </w:tc>
      </w:tr>
      <w:tr w:rsidR="003C10DD" w:rsidRPr="00EC2038" w14:paraId="5CDEC757" w14:textId="77777777" w:rsidTr="00A43ADB">
        <w:tc>
          <w:tcPr>
            <w:tcW w:w="5606" w:type="dxa"/>
          </w:tcPr>
          <w:p w14:paraId="5401689F" w14:textId="77777777" w:rsidR="003C10DD" w:rsidRPr="003C10DD" w:rsidRDefault="003C10DD" w:rsidP="00247C95">
            <w:pPr>
              <w:spacing w:line="228" w:lineRule="auto"/>
              <w:rPr>
                <w:rFonts w:ascii="Times New Roman" w:hAnsi="Times New Roman" w:cs="Times New Roman"/>
                <w:sz w:val="24"/>
                <w:szCs w:val="24"/>
              </w:rPr>
            </w:pPr>
            <w:r w:rsidRPr="00EC2038">
              <w:rPr>
                <w:rFonts w:ascii="Times New Roman" w:hAnsi="Times New Roman" w:cs="Times New Roman"/>
                <w:sz w:val="24"/>
                <w:szCs w:val="24"/>
                <w:lang w:val="en-US"/>
              </w:rPr>
              <w:t>G</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paniculata</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Шашақбас а. </w:t>
            </w:r>
            <w:r w:rsidRPr="00EC2038">
              <w:rPr>
                <w:rFonts w:ascii="Times New Roman" w:hAnsi="Times New Roman" w:cs="Times New Roman"/>
                <w:sz w:val="24"/>
                <w:szCs w:val="24"/>
              </w:rPr>
              <w:t>К</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метельчатый</w:t>
            </w:r>
          </w:p>
        </w:tc>
        <w:tc>
          <w:tcPr>
            <w:tcW w:w="993" w:type="dxa"/>
          </w:tcPr>
          <w:p w14:paraId="5517820A" w14:textId="77777777" w:rsidR="003C10DD" w:rsidRPr="00EC2038" w:rsidRDefault="003C10DD" w:rsidP="00247C95">
            <w:pPr>
              <w:spacing w:line="228" w:lineRule="auto"/>
              <w:rPr>
                <w:sz w:val="24"/>
                <w:szCs w:val="24"/>
                <w:lang w:val="en-US"/>
              </w:rPr>
            </w:pPr>
            <w:r w:rsidRPr="00EC2038">
              <w:rPr>
                <w:sz w:val="24"/>
                <w:szCs w:val="24"/>
                <w:lang w:val="en-US"/>
              </w:rPr>
              <w:t>+</w:t>
            </w:r>
          </w:p>
        </w:tc>
        <w:tc>
          <w:tcPr>
            <w:tcW w:w="850" w:type="dxa"/>
          </w:tcPr>
          <w:p w14:paraId="01E49127" w14:textId="77777777" w:rsidR="003C10DD" w:rsidRPr="00EC2038" w:rsidRDefault="003C10DD" w:rsidP="00247C95">
            <w:pPr>
              <w:spacing w:line="228" w:lineRule="auto"/>
              <w:rPr>
                <w:sz w:val="24"/>
                <w:szCs w:val="24"/>
                <w:lang w:val="kk-KZ"/>
              </w:rPr>
            </w:pPr>
          </w:p>
        </w:tc>
        <w:tc>
          <w:tcPr>
            <w:tcW w:w="851" w:type="dxa"/>
          </w:tcPr>
          <w:p w14:paraId="38A13EA4" w14:textId="77777777" w:rsidR="003C10DD" w:rsidRPr="00EC2038" w:rsidRDefault="003C10DD" w:rsidP="00247C95">
            <w:pPr>
              <w:spacing w:line="228" w:lineRule="auto"/>
              <w:rPr>
                <w:sz w:val="24"/>
                <w:szCs w:val="24"/>
                <w:lang w:val="kk-KZ"/>
              </w:rPr>
            </w:pPr>
          </w:p>
        </w:tc>
        <w:tc>
          <w:tcPr>
            <w:tcW w:w="645" w:type="dxa"/>
          </w:tcPr>
          <w:p w14:paraId="1CECD946" w14:textId="77777777" w:rsidR="003C10DD" w:rsidRPr="00EC2038" w:rsidRDefault="003C10DD" w:rsidP="00247C95">
            <w:pPr>
              <w:spacing w:line="228" w:lineRule="auto"/>
              <w:rPr>
                <w:sz w:val="24"/>
                <w:szCs w:val="24"/>
                <w:lang w:val="kk-KZ"/>
              </w:rPr>
            </w:pPr>
          </w:p>
        </w:tc>
        <w:tc>
          <w:tcPr>
            <w:tcW w:w="640" w:type="dxa"/>
          </w:tcPr>
          <w:p w14:paraId="455805AE" w14:textId="77777777" w:rsidR="003C10DD" w:rsidRPr="00EC2038" w:rsidRDefault="003C10DD" w:rsidP="00247C95">
            <w:pPr>
              <w:spacing w:line="228" w:lineRule="auto"/>
              <w:rPr>
                <w:sz w:val="24"/>
                <w:szCs w:val="24"/>
                <w:lang w:val="en-US"/>
              </w:rPr>
            </w:pPr>
            <w:r w:rsidRPr="00EC2038">
              <w:rPr>
                <w:sz w:val="24"/>
                <w:szCs w:val="24"/>
                <w:lang w:val="en-US"/>
              </w:rPr>
              <w:t>+</w:t>
            </w:r>
          </w:p>
        </w:tc>
      </w:tr>
      <w:tr w:rsidR="003C10DD" w:rsidRPr="00EC2038" w14:paraId="2BF38A03" w14:textId="77777777" w:rsidTr="00A43ADB">
        <w:tc>
          <w:tcPr>
            <w:tcW w:w="5606" w:type="dxa"/>
          </w:tcPr>
          <w:p w14:paraId="69923A5B" w14:textId="77777777" w:rsidR="003C10DD" w:rsidRPr="00EC2038" w:rsidRDefault="003C10DD" w:rsidP="00247C95">
            <w:pPr>
              <w:spacing w:line="228" w:lineRule="auto"/>
              <w:rPr>
                <w:rFonts w:ascii="Times New Roman" w:hAnsi="Times New Roman" w:cs="Times New Roman"/>
                <w:sz w:val="24"/>
                <w:szCs w:val="24"/>
                <w:lang w:val="kk-KZ"/>
              </w:rPr>
            </w:pPr>
            <w:r w:rsidRPr="00EC2038">
              <w:rPr>
                <w:rFonts w:ascii="Times New Roman" w:hAnsi="Times New Roman" w:cs="Times New Roman"/>
                <w:iCs/>
                <w:color w:val="202122"/>
                <w:sz w:val="24"/>
                <w:szCs w:val="24"/>
                <w:shd w:val="clear" w:color="auto" w:fill="FFFFFF"/>
                <w:lang w:val="la-Latn"/>
              </w:rPr>
              <w:t>G</w:t>
            </w:r>
            <w:r w:rsidRPr="00EC2038">
              <w:rPr>
                <w:rFonts w:ascii="Times New Roman" w:hAnsi="Times New Roman" w:cs="Times New Roman"/>
                <w:iCs/>
                <w:color w:val="202122"/>
                <w:sz w:val="24"/>
                <w:szCs w:val="24"/>
                <w:shd w:val="clear" w:color="auto" w:fill="FFFFFF"/>
                <w:lang w:val="kk-KZ"/>
              </w:rPr>
              <w:t xml:space="preserve">. </w:t>
            </w:r>
            <w:r w:rsidRPr="00EC2038">
              <w:rPr>
                <w:rFonts w:ascii="Times New Roman" w:hAnsi="Times New Roman" w:cs="Times New Roman"/>
                <w:iCs/>
                <w:color w:val="202122"/>
                <w:sz w:val="24"/>
                <w:szCs w:val="24"/>
                <w:shd w:val="clear" w:color="auto" w:fill="FFFFFF"/>
                <w:lang w:val="la-Latn"/>
              </w:rPr>
              <w:t>altissima</w:t>
            </w:r>
            <w:r w:rsidRPr="00EC2038">
              <w:rPr>
                <w:rFonts w:ascii="Times New Roman" w:hAnsi="Times New Roman" w:cs="Times New Roman"/>
                <w:iCs/>
                <w:color w:val="202122"/>
                <w:sz w:val="24"/>
                <w:szCs w:val="24"/>
                <w:shd w:val="clear" w:color="auto" w:fill="FFFFFF"/>
                <w:lang w:val="kk-KZ"/>
              </w:rPr>
              <w:t xml:space="preserve"> Биік ш. </w:t>
            </w:r>
            <w:r w:rsidRPr="00EC2038">
              <w:rPr>
                <w:rFonts w:ascii="Times New Roman" w:hAnsi="Times New Roman" w:cs="Times New Roman"/>
                <w:color w:val="202124"/>
                <w:sz w:val="24"/>
                <w:szCs w:val="24"/>
                <w:shd w:val="clear" w:color="auto" w:fill="FFFFFF"/>
                <w:lang w:val="kk-KZ"/>
              </w:rPr>
              <w:t>Г.высочайшая</w:t>
            </w:r>
          </w:p>
        </w:tc>
        <w:tc>
          <w:tcPr>
            <w:tcW w:w="993" w:type="dxa"/>
          </w:tcPr>
          <w:p w14:paraId="29D5A886" w14:textId="77777777" w:rsidR="003C10DD" w:rsidRPr="00EC2038" w:rsidRDefault="003C10DD" w:rsidP="00247C95">
            <w:pPr>
              <w:spacing w:line="228" w:lineRule="auto"/>
              <w:rPr>
                <w:sz w:val="24"/>
                <w:szCs w:val="24"/>
                <w:lang w:val="kk-KZ"/>
              </w:rPr>
            </w:pPr>
            <w:r w:rsidRPr="00EC2038">
              <w:rPr>
                <w:sz w:val="24"/>
                <w:szCs w:val="24"/>
                <w:lang w:val="kk-KZ"/>
              </w:rPr>
              <w:t>+</w:t>
            </w:r>
          </w:p>
        </w:tc>
        <w:tc>
          <w:tcPr>
            <w:tcW w:w="850" w:type="dxa"/>
          </w:tcPr>
          <w:p w14:paraId="04AEF300" w14:textId="77777777" w:rsidR="003C10DD" w:rsidRPr="00EC2038" w:rsidRDefault="003C10DD" w:rsidP="00247C95">
            <w:pPr>
              <w:spacing w:line="228" w:lineRule="auto"/>
              <w:rPr>
                <w:sz w:val="24"/>
                <w:szCs w:val="24"/>
                <w:lang w:val="kk-KZ"/>
              </w:rPr>
            </w:pPr>
            <w:r w:rsidRPr="00EC2038">
              <w:rPr>
                <w:sz w:val="24"/>
                <w:szCs w:val="24"/>
                <w:lang w:val="kk-KZ"/>
              </w:rPr>
              <w:t>+</w:t>
            </w:r>
          </w:p>
        </w:tc>
        <w:tc>
          <w:tcPr>
            <w:tcW w:w="851" w:type="dxa"/>
          </w:tcPr>
          <w:p w14:paraId="46AD0411" w14:textId="77777777" w:rsidR="003C10DD" w:rsidRPr="00EC2038" w:rsidRDefault="003C10DD" w:rsidP="00247C95">
            <w:pPr>
              <w:spacing w:line="228" w:lineRule="auto"/>
              <w:rPr>
                <w:sz w:val="24"/>
                <w:szCs w:val="24"/>
                <w:lang w:val="kk-KZ"/>
              </w:rPr>
            </w:pPr>
          </w:p>
        </w:tc>
        <w:tc>
          <w:tcPr>
            <w:tcW w:w="645" w:type="dxa"/>
          </w:tcPr>
          <w:p w14:paraId="7681DB6F" w14:textId="77777777" w:rsidR="003C10DD" w:rsidRPr="00EC2038" w:rsidRDefault="003C10DD" w:rsidP="00247C95">
            <w:pPr>
              <w:spacing w:line="228" w:lineRule="auto"/>
              <w:rPr>
                <w:sz w:val="24"/>
                <w:szCs w:val="24"/>
                <w:lang w:val="kk-KZ"/>
              </w:rPr>
            </w:pPr>
            <w:r w:rsidRPr="00EC2038">
              <w:rPr>
                <w:sz w:val="24"/>
                <w:szCs w:val="24"/>
                <w:lang w:val="kk-KZ"/>
              </w:rPr>
              <w:t>+</w:t>
            </w:r>
          </w:p>
        </w:tc>
        <w:tc>
          <w:tcPr>
            <w:tcW w:w="640" w:type="dxa"/>
          </w:tcPr>
          <w:p w14:paraId="6ECC3AAA" w14:textId="77777777" w:rsidR="003C10DD" w:rsidRPr="00EC2038" w:rsidRDefault="003C10DD" w:rsidP="00247C95">
            <w:pPr>
              <w:spacing w:line="228" w:lineRule="auto"/>
              <w:rPr>
                <w:sz w:val="24"/>
                <w:szCs w:val="24"/>
                <w:lang w:val="kk-KZ"/>
              </w:rPr>
            </w:pPr>
          </w:p>
        </w:tc>
      </w:tr>
      <w:tr w:rsidR="003C10DD" w:rsidRPr="00EC2038" w14:paraId="5998C2BD" w14:textId="77777777" w:rsidTr="00A43ADB">
        <w:tc>
          <w:tcPr>
            <w:tcW w:w="5606" w:type="dxa"/>
          </w:tcPr>
          <w:p w14:paraId="3902717A" w14:textId="77777777" w:rsidR="003C10DD" w:rsidRPr="00EC2038" w:rsidRDefault="003C10DD" w:rsidP="00247C95">
            <w:pPr>
              <w:spacing w:line="228" w:lineRule="auto"/>
              <w:jc w:val="center"/>
              <w:rPr>
                <w:rFonts w:ascii="Times New Roman" w:hAnsi="Times New Roman" w:cs="Times New Roman"/>
                <w:sz w:val="24"/>
                <w:szCs w:val="24"/>
                <w:lang w:val="kk-KZ"/>
              </w:rPr>
            </w:pPr>
            <w:r w:rsidRPr="00EC2038">
              <w:rPr>
                <w:rFonts w:ascii="Times New Roman" w:hAnsi="Times New Roman" w:cs="Times New Roman"/>
                <w:sz w:val="24"/>
                <w:szCs w:val="24"/>
                <w:lang w:val="kk-KZ"/>
              </w:rPr>
              <w:t>Ceratophyllaceae Мүйізжапырақтар  Роголистиковые</w:t>
            </w:r>
          </w:p>
        </w:tc>
        <w:tc>
          <w:tcPr>
            <w:tcW w:w="993" w:type="dxa"/>
          </w:tcPr>
          <w:p w14:paraId="2DC82DBD" w14:textId="77777777" w:rsidR="003C10DD" w:rsidRPr="00EC2038" w:rsidRDefault="003C10DD" w:rsidP="00247C95">
            <w:pPr>
              <w:spacing w:line="228" w:lineRule="auto"/>
              <w:rPr>
                <w:sz w:val="24"/>
                <w:szCs w:val="24"/>
                <w:lang w:val="kk-KZ"/>
              </w:rPr>
            </w:pPr>
          </w:p>
        </w:tc>
        <w:tc>
          <w:tcPr>
            <w:tcW w:w="850" w:type="dxa"/>
          </w:tcPr>
          <w:p w14:paraId="738F6C05" w14:textId="77777777" w:rsidR="003C10DD" w:rsidRPr="00EC2038" w:rsidRDefault="003C10DD" w:rsidP="00247C95">
            <w:pPr>
              <w:spacing w:line="228" w:lineRule="auto"/>
              <w:rPr>
                <w:sz w:val="24"/>
                <w:szCs w:val="24"/>
                <w:lang w:val="kk-KZ"/>
              </w:rPr>
            </w:pPr>
          </w:p>
        </w:tc>
        <w:tc>
          <w:tcPr>
            <w:tcW w:w="851" w:type="dxa"/>
          </w:tcPr>
          <w:p w14:paraId="602FFD24" w14:textId="77777777" w:rsidR="003C10DD" w:rsidRPr="00EC2038" w:rsidRDefault="003C10DD" w:rsidP="00247C95">
            <w:pPr>
              <w:spacing w:line="228" w:lineRule="auto"/>
              <w:rPr>
                <w:sz w:val="24"/>
                <w:szCs w:val="24"/>
                <w:lang w:val="kk-KZ"/>
              </w:rPr>
            </w:pPr>
          </w:p>
        </w:tc>
        <w:tc>
          <w:tcPr>
            <w:tcW w:w="645" w:type="dxa"/>
          </w:tcPr>
          <w:p w14:paraId="2C0F3B8D" w14:textId="77777777" w:rsidR="003C10DD" w:rsidRPr="00EC2038" w:rsidRDefault="003C10DD" w:rsidP="00247C95">
            <w:pPr>
              <w:spacing w:line="228" w:lineRule="auto"/>
              <w:rPr>
                <w:sz w:val="24"/>
                <w:szCs w:val="24"/>
                <w:lang w:val="kk-KZ"/>
              </w:rPr>
            </w:pPr>
          </w:p>
        </w:tc>
        <w:tc>
          <w:tcPr>
            <w:tcW w:w="640" w:type="dxa"/>
          </w:tcPr>
          <w:p w14:paraId="5F6C5228" w14:textId="77777777" w:rsidR="003C10DD" w:rsidRPr="00EC2038" w:rsidRDefault="003C10DD" w:rsidP="00247C95">
            <w:pPr>
              <w:spacing w:line="228" w:lineRule="auto"/>
              <w:rPr>
                <w:sz w:val="24"/>
                <w:szCs w:val="24"/>
                <w:lang w:val="kk-KZ"/>
              </w:rPr>
            </w:pPr>
          </w:p>
        </w:tc>
      </w:tr>
      <w:tr w:rsidR="003C10DD" w:rsidRPr="00EC2038" w14:paraId="5E849EFA" w14:textId="77777777" w:rsidTr="00A43ADB">
        <w:tc>
          <w:tcPr>
            <w:tcW w:w="5606" w:type="dxa"/>
          </w:tcPr>
          <w:p w14:paraId="5473B050" w14:textId="77777777" w:rsidR="003C10DD" w:rsidRPr="00EC2038" w:rsidRDefault="003C10DD" w:rsidP="00247C95">
            <w:pPr>
              <w:spacing w:line="228" w:lineRule="auto"/>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Delphinium Тегеурін Живокость </w:t>
            </w:r>
          </w:p>
        </w:tc>
        <w:tc>
          <w:tcPr>
            <w:tcW w:w="993" w:type="dxa"/>
          </w:tcPr>
          <w:p w14:paraId="753FDD3A" w14:textId="77777777" w:rsidR="003C10DD" w:rsidRPr="00EC2038" w:rsidRDefault="003C10DD" w:rsidP="00247C95">
            <w:pPr>
              <w:spacing w:line="228" w:lineRule="auto"/>
              <w:rPr>
                <w:sz w:val="24"/>
                <w:szCs w:val="24"/>
                <w:lang w:val="kk-KZ"/>
              </w:rPr>
            </w:pPr>
          </w:p>
        </w:tc>
        <w:tc>
          <w:tcPr>
            <w:tcW w:w="850" w:type="dxa"/>
          </w:tcPr>
          <w:p w14:paraId="2E16F70D" w14:textId="77777777" w:rsidR="003C10DD" w:rsidRPr="00EC2038" w:rsidRDefault="003C10DD" w:rsidP="00247C95">
            <w:pPr>
              <w:spacing w:line="228" w:lineRule="auto"/>
              <w:rPr>
                <w:sz w:val="24"/>
                <w:szCs w:val="24"/>
                <w:lang w:val="kk-KZ"/>
              </w:rPr>
            </w:pPr>
          </w:p>
        </w:tc>
        <w:tc>
          <w:tcPr>
            <w:tcW w:w="851" w:type="dxa"/>
          </w:tcPr>
          <w:p w14:paraId="421086AA" w14:textId="77777777" w:rsidR="003C10DD" w:rsidRPr="00EC2038" w:rsidRDefault="003C10DD" w:rsidP="00247C95">
            <w:pPr>
              <w:spacing w:line="228" w:lineRule="auto"/>
              <w:rPr>
                <w:sz w:val="24"/>
                <w:szCs w:val="24"/>
                <w:lang w:val="kk-KZ"/>
              </w:rPr>
            </w:pPr>
          </w:p>
        </w:tc>
        <w:tc>
          <w:tcPr>
            <w:tcW w:w="645" w:type="dxa"/>
          </w:tcPr>
          <w:p w14:paraId="0F0AF28A" w14:textId="77777777" w:rsidR="003C10DD" w:rsidRPr="00EC2038" w:rsidRDefault="003C10DD" w:rsidP="00247C95">
            <w:pPr>
              <w:spacing w:line="228" w:lineRule="auto"/>
              <w:rPr>
                <w:sz w:val="24"/>
                <w:szCs w:val="24"/>
                <w:lang w:val="kk-KZ"/>
              </w:rPr>
            </w:pPr>
          </w:p>
        </w:tc>
        <w:tc>
          <w:tcPr>
            <w:tcW w:w="640" w:type="dxa"/>
          </w:tcPr>
          <w:p w14:paraId="32075640" w14:textId="77777777" w:rsidR="003C10DD" w:rsidRPr="00EC2038" w:rsidRDefault="003C10DD" w:rsidP="00247C95">
            <w:pPr>
              <w:spacing w:line="228" w:lineRule="auto"/>
              <w:rPr>
                <w:sz w:val="24"/>
                <w:szCs w:val="24"/>
                <w:lang w:val="kk-KZ"/>
              </w:rPr>
            </w:pPr>
          </w:p>
        </w:tc>
      </w:tr>
      <w:tr w:rsidR="003C10DD" w:rsidRPr="00EC2038" w14:paraId="2EC322EC" w14:textId="77777777" w:rsidTr="00A43ADB">
        <w:tc>
          <w:tcPr>
            <w:tcW w:w="5606" w:type="dxa"/>
          </w:tcPr>
          <w:p w14:paraId="20D3D2D6" w14:textId="77777777" w:rsidR="003C10DD" w:rsidRPr="00EC2038" w:rsidRDefault="003C10DD" w:rsidP="00247C95">
            <w:pPr>
              <w:spacing w:line="228" w:lineRule="auto"/>
              <w:rPr>
                <w:rFonts w:ascii="Times New Roman" w:hAnsi="Times New Roman" w:cs="Times New Roman"/>
                <w:sz w:val="24"/>
                <w:szCs w:val="24"/>
                <w:lang w:val="kk-KZ"/>
              </w:rPr>
            </w:pPr>
            <w:r w:rsidRPr="00EC2038">
              <w:rPr>
                <w:rFonts w:ascii="Times New Roman" w:hAnsi="Times New Roman" w:cs="Times New Roman"/>
                <w:sz w:val="24"/>
                <w:szCs w:val="24"/>
                <w:lang w:val="kk-KZ"/>
              </w:rPr>
              <w:t>D. laxiflorum азгүлді  т. Ж. редкоцветная.</w:t>
            </w:r>
          </w:p>
        </w:tc>
        <w:tc>
          <w:tcPr>
            <w:tcW w:w="993" w:type="dxa"/>
          </w:tcPr>
          <w:p w14:paraId="794C1270" w14:textId="77777777" w:rsidR="003C10DD" w:rsidRPr="00EC2038" w:rsidRDefault="003C10DD" w:rsidP="00247C95">
            <w:pPr>
              <w:spacing w:line="228" w:lineRule="auto"/>
              <w:rPr>
                <w:sz w:val="24"/>
                <w:szCs w:val="24"/>
                <w:lang w:val="kk-KZ"/>
              </w:rPr>
            </w:pPr>
            <w:r w:rsidRPr="00EC2038">
              <w:rPr>
                <w:sz w:val="24"/>
                <w:szCs w:val="24"/>
                <w:lang w:val="kk-KZ"/>
              </w:rPr>
              <w:t>+</w:t>
            </w:r>
          </w:p>
        </w:tc>
        <w:tc>
          <w:tcPr>
            <w:tcW w:w="850" w:type="dxa"/>
          </w:tcPr>
          <w:p w14:paraId="766C4374" w14:textId="77777777" w:rsidR="003C10DD" w:rsidRPr="00EC2038" w:rsidRDefault="003C10DD" w:rsidP="00247C95">
            <w:pPr>
              <w:spacing w:line="228" w:lineRule="auto"/>
              <w:rPr>
                <w:sz w:val="24"/>
                <w:szCs w:val="24"/>
                <w:lang w:val="kk-KZ"/>
              </w:rPr>
            </w:pPr>
            <w:r w:rsidRPr="00EC2038">
              <w:rPr>
                <w:sz w:val="24"/>
                <w:szCs w:val="24"/>
                <w:lang w:val="kk-KZ"/>
              </w:rPr>
              <w:t>+</w:t>
            </w:r>
          </w:p>
        </w:tc>
        <w:tc>
          <w:tcPr>
            <w:tcW w:w="851" w:type="dxa"/>
          </w:tcPr>
          <w:p w14:paraId="3264A138" w14:textId="77777777" w:rsidR="003C10DD" w:rsidRPr="00EC2038" w:rsidRDefault="003C10DD" w:rsidP="00247C95">
            <w:pPr>
              <w:spacing w:line="228" w:lineRule="auto"/>
              <w:rPr>
                <w:sz w:val="24"/>
                <w:szCs w:val="24"/>
                <w:lang w:val="kk-KZ"/>
              </w:rPr>
            </w:pPr>
          </w:p>
        </w:tc>
        <w:tc>
          <w:tcPr>
            <w:tcW w:w="645" w:type="dxa"/>
          </w:tcPr>
          <w:p w14:paraId="5989A05B" w14:textId="77777777" w:rsidR="003C10DD" w:rsidRPr="00EC2038" w:rsidRDefault="003C10DD" w:rsidP="00247C95">
            <w:pPr>
              <w:spacing w:line="228" w:lineRule="auto"/>
              <w:rPr>
                <w:sz w:val="24"/>
                <w:szCs w:val="24"/>
                <w:lang w:val="kk-KZ"/>
              </w:rPr>
            </w:pPr>
          </w:p>
        </w:tc>
        <w:tc>
          <w:tcPr>
            <w:tcW w:w="640" w:type="dxa"/>
          </w:tcPr>
          <w:p w14:paraId="0FD9BA0C" w14:textId="77777777" w:rsidR="003C10DD" w:rsidRPr="00EC2038" w:rsidRDefault="003C10DD" w:rsidP="00247C95">
            <w:pPr>
              <w:spacing w:line="228" w:lineRule="auto"/>
              <w:rPr>
                <w:sz w:val="24"/>
                <w:szCs w:val="24"/>
                <w:lang w:val="kk-KZ"/>
              </w:rPr>
            </w:pPr>
            <w:r w:rsidRPr="00EC2038">
              <w:rPr>
                <w:sz w:val="24"/>
                <w:szCs w:val="24"/>
                <w:lang w:val="kk-KZ"/>
              </w:rPr>
              <w:t>+</w:t>
            </w:r>
          </w:p>
        </w:tc>
      </w:tr>
      <w:tr w:rsidR="003C10DD" w:rsidRPr="00EC2038" w14:paraId="6D67B06D" w14:textId="77777777" w:rsidTr="00A43ADB">
        <w:tc>
          <w:tcPr>
            <w:tcW w:w="5606" w:type="dxa"/>
          </w:tcPr>
          <w:p w14:paraId="0F1F72EE" w14:textId="77777777" w:rsidR="003C10DD" w:rsidRPr="00EC2038" w:rsidRDefault="003C10DD" w:rsidP="00247C95">
            <w:pPr>
              <w:spacing w:line="228" w:lineRule="auto"/>
              <w:rPr>
                <w:rFonts w:ascii="Times New Roman" w:hAnsi="Times New Roman" w:cs="Times New Roman"/>
                <w:sz w:val="24"/>
                <w:szCs w:val="24"/>
              </w:rPr>
            </w:pPr>
            <w:r w:rsidRPr="00EC2038">
              <w:rPr>
                <w:rFonts w:ascii="Times New Roman" w:hAnsi="Times New Roman" w:cs="Times New Roman"/>
                <w:sz w:val="24"/>
                <w:szCs w:val="24"/>
                <w:lang w:val="kk-KZ"/>
              </w:rPr>
              <w:t>D. re</w:t>
            </w:r>
            <w:r w:rsidRPr="00EC2038">
              <w:rPr>
                <w:rFonts w:ascii="Times New Roman" w:hAnsi="Times New Roman" w:cs="Times New Roman"/>
                <w:sz w:val="24"/>
                <w:szCs w:val="24"/>
                <w:lang w:val="en-US"/>
              </w:rPr>
              <w:t>galis</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Арам т. </w:t>
            </w:r>
            <w:r w:rsidRPr="00EC2038">
              <w:rPr>
                <w:rFonts w:ascii="Times New Roman" w:hAnsi="Times New Roman" w:cs="Times New Roman"/>
                <w:sz w:val="24"/>
                <w:szCs w:val="24"/>
              </w:rPr>
              <w:t>Ж.полевая.</w:t>
            </w:r>
          </w:p>
        </w:tc>
        <w:tc>
          <w:tcPr>
            <w:tcW w:w="993" w:type="dxa"/>
          </w:tcPr>
          <w:p w14:paraId="4488DAF8" w14:textId="77777777" w:rsidR="003C10DD" w:rsidRPr="00EC2038" w:rsidRDefault="003C10DD" w:rsidP="00247C95">
            <w:pPr>
              <w:spacing w:line="228" w:lineRule="auto"/>
              <w:rPr>
                <w:sz w:val="24"/>
                <w:szCs w:val="24"/>
                <w:lang w:val="kk-KZ"/>
              </w:rPr>
            </w:pPr>
          </w:p>
        </w:tc>
        <w:tc>
          <w:tcPr>
            <w:tcW w:w="850" w:type="dxa"/>
          </w:tcPr>
          <w:p w14:paraId="51453303" w14:textId="77777777" w:rsidR="003C10DD" w:rsidRPr="00EC2038" w:rsidRDefault="003C10DD" w:rsidP="00247C95">
            <w:pPr>
              <w:spacing w:line="228" w:lineRule="auto"/>
              <w:rPr>
                <w:sz w:val="24"/>
                <w:szCs w:val="24"/>
                <w:lang w:val="kk-KZ"/>
              </w:rPr>
            </w:pPr>
            <w:r w:rsidRPr="00EC2038">
              <w:rPr>
                <w:sz w:val="24"/>
                <w:szCs w:val="24"/>
                <w:lang w:val="kk-KZ"/>
              </w:rPr>
              <w:t>+</w:t>
            </w:r>
          </w:p>
        </w:tc>
        <w:tc>
          <w:tcPr>
            <w:tcW w:w="851" w:type="dxa"/>
          </w:tcPr>
          <w:p w14:paraId="66C2C88A" w14:textId="77777777" w:rsidR="003C10DD" w:rsidRPr="00EC2038" w:rsidRDefault="003C10DD" w:rsidP="00247C95">
            <w:pPr>
              <w:spacing w:line="228" w:lineRule="auto"/>
              <w:rPr>
                <w:sz w:val="24"/>
                <w:szCs w:val="24"/>
                <w:lang w:val="kk-KZ"/>
              </w:rPr>
            </w:pPr>
          </w:p>
        </w:tc>
        <w:tc>
          <w:tcPr>
            <w:tcW w:w="645" w:type="dxa"/>
          </w:tcPr>
          <w:p w14:paraId="599436CA" w14:textId="77777777" w:rsidR="003C10DD" w:rsidRPr="00EC2038" w:rsidRDefault="003C10DD" w:rsidP="00247C95">
            <w:pPr>
              <w:spacing w:line="228" w:lineRule="auto"/>
              <w:rPr>
                <w:sz w:val="24"/>
                <w:szCs w:val="24"/>
                <w:lang w:val="kk-KZ"/>
              </w:rPr>
            </w:pPr>
          </w:p>
        </w:tc>
        <w:tc>
          <w:tcPr>
            <w:tcW w:w="640" w:type="dxa"/>
          </w:tcPr>
          <w:p w14:paraId="2606C95D" w14:textId="77777777" w:rsidR="003C10DD" w:rsidRPr="00EC2038" w:rsidRDefault="003C10DD" w:rsidP="00247C95">
            <w:pPr>
              <w:spacing w:line="228" w:lineRule="auto"/>
              <w:rPr>
                <w:sz w:val="24"/>
                <w:szCs w:val="24"/>
                <w:lang w:val="kk-KZ"/>
              </w:rPr>
            </w:pPr>
            <w:r w:rsidRPr="00EC2038">
              <w:rPr>
                <w:sz w:val="24"/>
                <w:szCs w:val="24"/>
                <w:lang w:val="kk-KZ"/>
              </w:rPr>
              <w:t>+</w:t>
            </w:r>
          </w:p>
        </w:tc>
      </w:tr>
      <w:tr w:rsidR="003C10DD" w:rsidRPr="00EC2038" w14:paraId="6AF08B80" w14:textId="77777777" w:rsidTr="00A43ADB">
        <w:tc>
          <w:tcPr>
            <w:tcW w:w="5606" w:type="dxa"/>
          </w:tcPr>
          <w:p w14:paraId="3DE835EA" w14:textId="77777777" w:rsidR="003C10DD" w:rsidRPr="00EC2038" w:rsidRDefault="003C10DD" w:rsidP="00247C95">
            <w:pPr>
              <w:spacing w:line="228" w:lineRule="auto"/>
              <w:jc w:val="center"/>
              <w:rPr>
                <w:rFonts w:ascii="Times New Roman" w:hAnsi="Times New Roman" w:cs="Times New Roman"/>
                <w:sz w:val="24"/>
                <w:szCs w:val="24"/>
                <w:lang w:val="en-US"/>
              </w:rPr>
            </w:pPr>
            <w:r w:rsidRPr="00EC2038">
              <w:rPr>
                <w:rFonts w:ascii="Times New Roman" w:hAnsi="Times New Roman" w:cs="Times New Roman"/>
                <w:sz w:val="24"/>
                <w:szCs w:val="24"/>
                <w:lang w:val="kk-KZ"/>
              </w:rPr>
              <w:t>Crassulaceae Жасаңшөптер Толстянковые</w:t>
            </w:r>
          </w:p>
        </w:tc>
        <w:tc>
          <w:tcPr>
            <w:tcW w:w="993" w:type="dxa"/>
          </w:tcPr>
          <w:p w14:paraId="106936A4" w14:textId="77777777" w:rsidR="003C10DD" w:rsidRPr="00EC2038" w:rsidRDefault="003C10DD" w:rsidP="00247C95">
            <w:pPr>
              <w:spacing w:line="228" w:lineRule="auto"/>
              <w:rPr>
                <w:sz w:val="24"/>
                <w:szCs w:val="24"/>
                <w:lang w:val="kk-KZ"/>
              </w:rPr>
            </w:pPr>
          </w:p>
        </w:tc>
        <w:tc>
          <w:tcPr>
            <w:tcW w:w="850" w:type="dxa"/>
          </w:tcPr>
          <w:p w14:paraId="2F61E2E2" w14:textId="77777777" w:rsidR="003C10DD" w:rsidRPr="00EC2038" w:rsidRDefault="003C10DD" w:rsidP="00247C95">
            <w:pPr>
              <w:spacing w:line="228" w:lineRule="auto"/>
              <w:rPr>
                <w:sz w:val="24"/>
                <w:szCs w:val="24"/>
                <w:lang w:val="kk-KZ"/>
              </w:rPr>
            </w:pPr>
          </w:p>
        </w:tc>
        <w:tc>
          <w:tcPr>
            <w:tcW w:w="851" w:type="dxa"/>
          </w:tcPr>
          <w:p w14:paraId="5949BF82" w14:textId="77777777" w:rsidR="003C10DD" w:rsidRPr="00EC2038" w:rsidRDefault="003C10DD" w:rsidP="00247C95">
            <w:pPr>
              <w:spacing w:line="228" w:lineRule="auto"/>
              <w:rPr>
                <w:sz w:val="24"/>
                <w:szCs w:val="24"/>
                <w:lang w:val="kk-KZ"/>
              </w:rPr>
            </w:pPr>
          </w:p>
        </w:tc>
        <w:tc>
          <w:tcPr>
            <w:tcW w:w="645" w:type="dxa"/>
          </w:tcPr>
          <w:p w14:paraId="7D44BC09" w14:textId="77777777" w:rsidR="003C10DD" w:rsidRPr="00EC2038" w:rsidRDefault="003C10DD" w:rsidP="00247C95">
            <w:pPr>
              <w:spacing w:line="228" w:lineRule="auto"/>
              <w:rPr>
                <w:sz w:val="24"/>
                <w:szCs w:val="24"/>
                <w:lang w:val="kk-KZ"/>
              </w:rPr>
            </w:pPr>
          </w:p>
        </w:tc>
        <w:tc>
          <w:tcPr>
            <w:tcW w:w="640" w:type="dxa"/>
          </w:tcPr>
          <w:p w14:paraId="50EE8EFE" w14:textId="77777777" w:rsidR="003C10DD" w:rsidRPr="00EC2038" w:rsidRDefault="003C10DD" w:rsidP="00247C95">
            <w:pPr>
              <w:spacing w:line="228" w:lineRule="auto"/>
              <w:rPr>
                <w:sz w:val="24"/>
                <w:szCs w:val="24"/>
                <w:lang w:val="kk-KZ"/>
              </w:rPr>
            </w:pPr>
          </w:p>
        </w:tc>
      </w:tr>
      <w:tr w:rsidR="003C10DD" w:rsidRPr="00EC2038" w14:paraId="1C024F19" w14:textId="77777777" w:rsidTr="00A43ADB">
        <w:tc>
          <w:tcPr>
            <w:tcW w:w="5606" w:type="dxa"/>
          </w:tcPr>
          <w:p w14:paraId="2924968D" w14:textId="77777777" w:rsidR="003C10DD" w:rsidRPr="00EC2038" w:rsidRDefault="00BA37C2" w:rsidP="00247C95">
            <w:pPr>
              <w:spacing w:line="228" w:lineRule="auto"/>
              <w:rPr>
                <w:rFonts w:ascii="Times New Roman" w:hAnsi="Times New Roman" w:cs="Times New Roman"/>
                <w:sz w:val="24"/>
                <w:szCs w:val="24"/>
              </w:rPr>
            </w:pPr>
            <w:hyperlink r:id="rId183" w:history="1">
              <w:r w:rsidR="003C10DD" w:rsidRPr="00EC2038">
                <w:rPr>
                  <w:rStyle w:val="a6"/>
                  <w:rFonts w:ascii="Times New Roman" w:hAnsi="Times New Roman" w:cs="Times New Roman"/>
                  <w:color w:val="auto"/>
                  <w:sz w:val="24"/>
                  <w:szCs w:val="24"/>
                  <w:u w:val="none"/>
                </w:rPr>
                <w:t>Hylotelephium</w:t>
              </w:r>
            </w:hyperlink>
            <w:r w:rsidR="003C10DD" w:rsidRPr="00EC2038">
              <w:rPr>
                <w:rFonts w:ascii="Times New Roman" w:hAnsi="Times New Roman" w:cs="Times New Roman"/>
                <w:sz w:val="24"/>
                <w:szCs w:val="24"/>
              </w:rPr>
              <w:t xml:space="preserve"> Бозкілем Очиток </w:t>
            </w:r>
          </w:p>
        </w:tc>
        <w:tc>
          <w:tcPr>
            <w:tcW w:w="993" w:type="dxa"/>
          </w:tcPr>
          <w:p w14:paraId="7BB06C05" w14:textId="77777777" w:rsidR="003C10DD" w:rsidRPr="00EC2038" w:rsidRDefault="003C10DD" w:rsidP="00247C95">
            <w:pPr>
              <w:spacing w:line="228" w:lineRule="auto"/>
              <w:rPr>
                <w:sz w:val="24"/>
                <w:szCs w:val="24"/>
                <w:lang w:val="kk-KZ"/>
              </w:rPr>
            </w:pPr>
          </w:p>
        </w:tc>
        <w:tc>
          <w:tcPr>
            <w:tcW w:w="850" w:type="dxa"/>
          </w:tcPr>
          <w:p w14:paraId="3A2D02FD" w14:textId="77777777" w:rsidR="003C10DD" w:rsidRPr="00EC2038" w:rsidRDefault="003C10DD" w:rsidP="00247C95">
            <w:pPr>
              <w:spacing w:line="228" w:lineRule="auto"/>
              <w:rPr>
                <w:sz w:val="24"/>
                <w:szCs w:val="24"/>
                <w:lang w:val="kk-KZ"/>
              </w:rPr>
            </w:pPr>
          </w:p>
        </w:tc>
        <w:tc>
          <w:tcPr>
            <w:tcW w:w="851" w:type="dxa"/>
          </w:tcPr>
          <w:p w14:paraId="6BD87175" w14:textId="77777777" w:rsidR="003C10DD" w:rsidRPr="00EC2038" w:rsidRDefault="003C10DD" w:rsidP="00247C95">
            <w:pPr>
              <w:spacing w:line="228" w:lineRule="auto"/>
              <w:rPr>
                <w:sz w:val="24"/>
                <w:szCs w:val="24"/>
                <w:lang w:val="kk-KZ"/>
              </w:rPr>
            </w:pPr>
          </w:p>
        </w:tc>
        <w:tc>
          <w:tcPr>
            <w:tcW w:w="645" w:type="dxa"/>
          </w:tcPr>
          <w:p w14:paraId="698595A1" w14:textId="77777777" w:rsidR="003C10DD" w:rsidRPr="00EC2038" w:rsidRDefault="003C10DD" w:rsidP="00247C95">
            <w:pPr>
              <w:spacing w:line="228" w:lineRule="auto"/>
              <w:rPr>
                <w:sz w:val="24"/>
                <w:szCs w:val="24"/>
                <w:lang w:val="kk-KZ"/>
              </w:rPr>
            </w:pPr>
          </w:p>
        </w:tc>
        <w:tc>
          <w:tcPr>
            <w:tcW w:w="640" w:type="dxa"/>
          </w:tcPr>
          <w:p w14:paraId="44CA328E" w14:textId="77777777" w:rsidR="003C10DD" w:rsidRPr="00EC2038" w:rsidRDefault="003C10DD" w:rsidP="00247C95">
            <w:pPr>
              <w:spacing w:line="228" w:lineRule="auto"/>
              <w:rPr>
                <w:sz w:val="24"/>
                <w:szCs w:val="24"/>
                <w:lang w:val="kk-KZ"/>
              </w:rPr>
            </w:pPr>
          </w:p>
        </w:tc>
      </w:tr>
      <w:tr w:rsidR="003C10DD" w:rsidRPr="00EC2038" w14:paraId="64E71994" w14:textId="77777777" w:rsidTr="00A43ADB">
        <w:tc>
          <w:tcPr>
            <w:tcW w:w="5606" w:type="dxa"/>
          </w:tcPr>
          <w:p w14:paraId="1FA13FEF" w14:textId="77777777" w:rsidR="003C10DD" w:rsidRPr="003C10DD" w:rsidRDefault="003C10DD" w:rsidP="00247C95">
            <w:pPr>
              <w:spacing w:line="228" w:lineRule="auto"/>
              <w:rPr>
                <w:rFonts w:ascii="Times New Roman" w:hAnsi="Times New Roman" w:cs="Times New Roman"/>
                <w:sz w:val="24"/>
                <w:szCs w:val="24"/>
              </w:rPr>
            </w:pPr>
            <w:r w:rsidRPr="00EC2038">
              <w:rPr>
                <w:rFonts w:ascii="Times New Roman" w:hAnsi="Times New Roman" w:cs="Times New Roman"/>
                <w:sz w:val="24"/>
                <w:szCs w:val="24"/>
                <w:lang w:val="en-US"/>
              </w:rPr>
              <w:t>H</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purpureum</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Күрең б.</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О</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пурпуровый</w:t>
            </w:r>
            <w:r w:rsidRPr="003C10DD">
              <w:rPr>
                <w:rFonts w:ascii="Times New Roman" w:hAnsi="Times New Roman" w:cs="Times New Roman"/>
                <w:sz w:val="24"/>
                <w:szCs w:val="24"/>
              </w:rPr>
              <w:t xml:space="preserve">, </w:t>
            </w:r>
          </w:p>
        </w:tc>
        <w:tc>
          <w:tcPr>
            <w:tcW w:w="993" w:type="dxa"/>
          </w:tcPr>
          <w:p w14:paraId="081E831A" w14:textId="77777777" w:rsidR="003C10DD" w:rsidRPr="00EC2038" w:rsidRDefault="003C10DD" w:rsidP="00247C95">
            <w:pPr>
              <w:spacing w:line="228" w:lineRule="auto"/>
              <w:rPr>
                <w:sz w:val="24"/>
                <w:szCs w:val="24"/>
                <w:lang w:val="kk-KZ"/>
              </w:rPr>
            </w:pPr>
            <w:r w:rsidRPr="00EC2038">
              <w:rPr>
                <w:sz w:val="24"/>
                <w:szCs w:val="24"/>
                <w:lang w:val="kk-KZ"/>
              </w:rPr>
              <w:t>+</w:t>
            </w:r>
          </w:p>
        </w:tc>
        <w:tc>
          <w:tcPr>
            <w:tcW w:w="850" w:type="dxa"/>
          </w:tcPr>
          <w:p w14:paraId="159836AB" w14:textId="77777777" w:rsidR="003C10DD" w:rsidRPr="00EC2038" w:rsidRDefault="003C10DD" w:rsidP="00247C95">
            <w:pPr>
              <w:spacing w:line="228" w:lineRule="auto"/>
              <w:rPr>
                <w:sz w:val="24"/>
                <w:szCs w:val="24"/>
                <w:lang w:val="kk-KZ"/>
              </w:rPr>
            </w:pPr>
          </w:p>
        </w:tc>
        <w:tc>
          <w:tcPr>
            <w:tcW w:w="851" w:type="dxa"/>
          </w:tcPr>
          <w:p w14:paraId="0B75F6C5" w14:textId="77777777" w:rsidR="003C10DD" w:rsidRPr="00EC2038" w:rsidRDefault="003C10DD" w:rsidP="00247C95">
            <w:pPr>
              <w:spacing w:line="228" w:lineRule="auto"/>
              <w:rPr>
                <w:sz w:val="24"/>
                <w:szCs w:val="24"/>
                <w:lang w:val="kk-KZ"/>
              </w:rPr>
            </w:pPr>
          </w:p>
        </w:tc>
        <w:tc>
          <w:tcPr>
            <w:tcW w:w="645" w:type="dxa"/>
          </w:tcPr>
          <w:p w14:paraId="4788A355" w14:textId="77777777" w:rsidR="003C10DD" w:rsidRPr="00EC2038" w:rsidRDefault="003C10DD" w:rsidP="00247C95">
            <w:pPr>
              <w:spacing w:line="228" w:lineRule="auto"/>
              <w:rPr>
                <w:sz w:val="24"/>
                <w:szCs w:val="24"/>
                <w:lang w:val="kk-KZ"/>
              </w:rPr>
            </w:pPr>
          </w:p>
        </w:tc>
        <w:tc>
          <w:tcPr>
            <w:tcW w:w="640" w:type="dxa"/>
          </w:tcPr>
          <w:p w14:paraId="5FEEBD75" w14:textId="77777777" w:rsidR="003C10DD" w:rsidRPr="00EC2038" w:rsidRDefault="003C10DD" w:rsidP="00247C95">
            <w:pPr>
              <w:spacing w:line="228" w:lineRule="auto"/>
              <w:rPr>
                <w:sz w:val="24"/>
                <w:szCs w:val="24"/>
                <w:lang w:val="kk-KZ"/>
              </w:rPr>
            </w:pPr>
            <w:r w:rsidRPr="00EC2038">
              <w:rPr>
                <w:sz w:val="24"/>
                <w:szCs w:val="24"/>
                <w:lang w:val="kk-KZ"/>
              </w:rPr>
              <w:t>+</w:t>
            </w:r>
          </w:p>
        </w:tc>
      </w:tr>
      <w:tr w:rsidR="003C10DD" w:rsidRPr="00EC2038" w14:paraId="67069B03" w14:textId="77777777" w:rsidTr="00A43ADB">
        <w:tc>
          <w:tcPr>
            <w:tcW w:w="5606" w:type="dxa"/>
            <w:tcBorders>
              <w:bottom w:val="nil"/>
            </w:tcBorders>
          </w:tcPr>
          <w:p w14:paraId="10CD2812"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iCs/>
                <w:sz w:val="24"/>
                <w:szCs w:val="24"/>
                <w:shd w:val="clear" w:color="auto" w:fill="FFFFFF"/>
                <w:lang w:val="la-Latn"/>
              </w:rPr>
              <w:t>H. telephium</w:t>
            </w:r>
            <w:r w:rsidRPr="00EC2038">
              <w:rPr>
                <w:rFonts w:ascii="Times New Roman" w:hAnsi="Times New Roman" w:cs="Times New Roman"/>
                <w:sz w:val="24"/>
                <w:szCs w:val="24"/>
                <w:lang w:val="kk-KZ"/>
              </w:rPr>
              <w:t xml:space="preserve"> Қоянкапуста б. О. </w:t>
            </w:r>
            <w:r w:rsidRPr="00EC2038">
              <w:rPr>
                <w:rFonts w:ascii="Times New Roman" w:hAnsi="Times New Roman" w:cs="Times New Roman"/>
                <w:sz w:val="24"/>
                <w:szCs w:val="24"/>
              </w:rPr>
              <w:t>заячья капуста</w:t>
            </w:r>
            <w:r w:rsidRPr="00EC2038">
              <w:rPr>
                <w:rFonts w:ascii="Times New Roman" w:hAnsi="Times New Roman" w:cs="Times New Roman"/>
                <w:sz w:val="24"/>
                <w:szCs w:val="24"/>
                <w:lang w:val="kk-KZ"/>
              </w:rPr>
              <w:t xml:space="preserve">  </w:t>
            </w:r>
          </w:p>
        </w:tc>
        <w:tc>
          <w:tcPr>
            <w:tcW w:w="993" w:type="dxa"/>
            <w:tcBorders>
              <w:bottom w:val="nil"/>
            </w:tcBorders>
          </w:tcPr>
          <w:p w14:paraId="29870432" w14:textId="77777777" w:rsidR="003C10DD" w:rsidRPr="00EC2038" w:rsidRDefault="003C10DD" w:rsidP="003C10DD">
            <w:pPr>
              <w:rPr>
                <w:sz w:val="24"/>
                <w:szCs w:val="24"/>
                <w:lang w:val="en-US"/>
              </w:rPr>
            </w:pPr>
            <w:r w:rsidRPr="00EC2038">
              <w:rPr>
                <w:sz w:val="24"/>
                <w:szCs w:val="24"/>
                <w:lang w:val="en-US"/>
              </w:rPr>
              <w:t>+</w:t>
            </w:r>
          </w:p>
        </w:tc>
        <w:tc>
          <w:tcPr>
            <w:tcW w:w="850" w:type="dxa"/>
            <w:tcBorders>
              <w:bottom w:val="nil"/>
            </w:tcBorders>
          </w:tcPr>
          <w:p w14:paraId="3BB8BAD8" w14:textId="77777777" w:rsidR="003C10DD" w:rsidRPr="00EC2038" w:rsidRDefault="003C10DD" w:rsidP="003C10DD">
            <w:pPr>
              <w:rPr>
                <w:sz w:val="24"/>
                <w:szCs w:val="24"/>
                <w:lang w:val="kk-KZ"/>
              </w:rPr>
            </w:pPr>
          </w:p>
        </w:tc>
        <w:tc>
          <w:tcPr>
            <w:tcW w:w="851" w:type="dxa"/>
            <w:tcBorders>
              <w:bottom w:val="nil"/>
            </w:tcBorders>
          </w:tcPr>
          <w:p w14:paraId="38E4D1A7" w14:textId="77777777" w:rsidR="003C10DD" w:rsidRPr="00EC2038" w:rsidRDefault="003C10DD" w:rsidP="003C10DD">
            <w:pPr>
              <w:rPr>
                <w:sz w:val="24"/>
                <w:szCs w:val="24"/>
                <w:lang w:val="kk-KZ"/>
              </w:rPr>
            </w:pPr>
          </w:p>
        </w:tc>
        <w:tc>
          <w:tcPr>
            <w:tcW w:w="645" w:type="dxa"/>
            <w:tcBorders>
              <w:bottom w:val="nil"/>
            </w:tcBorders>
          </w:tcPr>
          <w:p w14:paraId="3D4BBDB3" w14:textId="77777777" w:rsidR="003C10DD" w:rsidRPr="00EC2038" w:rsidRDefault="003C10DD" w:rsidP="003C10DD">
            <w:pPr>
              <w:rPr>
                <w:sz w:val="24"/>
                <w:szCs w:val="24"/>
                <w:lang w:val="en-US"/>
              </w:rPr>
            </w:pPr>
            <w:r w:rsidRPr="00EC2038">
              <w:rPr>
                <w:sz w:val="24"/>
                <w:szCs w:val="24"/>
                <w:lang w:val="en-US"/>
              </w:rPr>
              <w:t>+</w:t>
            </w:r>
          </w:p>
        </w:tc>
        <w:tc>
          <w:tcPr>
            <w:tcW w:w="640" w:type="dxa"/>
            <w:tcBorders>
              <w:bottom w:val="nil"/>
            </w:tcBorders>
          </w:tcPr>
          <w:p w14:paraId="1DB94130" w14:textId="77777777" w:rsidR="003C10DD" w:rsidRPr="00EC2038" w:rsidRDefault="003C10DD" w:rsidP="003C10DD">
            <w:pPr>
              <w:rPr>
                <w:sz w:val="24"/>
                <w:szCs w:val="24"/>
                <w:lang w:val="kk-KZ"/>
              </w:rPr>
            </w:pPr>
          </w:p>
        </w:tc>
      </w:tr>
      <w:tr w:rsidR="00247C95" w:rsidRPr="00EC2038" w14:paraId="728CFFD7" w14:textId="77777777" w:rsidTr="00A43ADB">
        <w:tc>
          <w:tcPr>
            <w:tcW w:w="9585" w:type="dxa"/>
            <w:gridSpan w:val="6"/>
            <w:tcBorders>
              <w:top w:val="nil"/>
              <w:left w:val="nil"/>
              <w:right w:val="nil"/>
            </w:tcBorders>
          </w:tcPr>
          <w:p w14:paraId="1CC44895" w14:textId="1FB8034D" w:rsidR="00247C95" w:rsidRDefault="003A4490" w:rsidP="00247C95">
            <w:pPr>
              <w:ind w:hanging="112"/>
              <w:rPr>
                <w:rFonts w:ascii="Times New Roman" w:hAnsi="Times New Roman" w:cs="Times New Roman"/>
                <w:sz w:val="28"/>
                <w:szCs w:val="28"/>
                <w:lang w:val="kk-KZ"/>
              </w:rPr>
            </w:pPr>
            <w:r>
              <w:rPr>
                <w:rFonts w:ascii="Times New Roman" w:hAnsi="Times New Roman" w:cs="Times New Roman"/>
                <w:sz w:val="28"/>
                <w:szCs w:val="28"/>
                <w:lang w:val="kk-KZ"/>
              </w:rPr>
              <w:lastRenderedPageBreak/>
              <w:t>В</w:t>
            </w:r>
            <w:r w:rsidR="00247C95" w:rsidRPr="00247C95">
              <w:rPr>
                <w:rFonts w:ascii="Times New Roman" w:hAnsi="Times New Roman" w:cs="Times New Roman"/>
                <w:sz w:val="28"/>
                <w:szCs w:val="28"/>
              </w:rPr>
              <w:t>.1-кестенің жалғасы</w:t>
            </w:r>
          </w:p>
          <w:p w14:paraId="2BF1B3D7" w14:textId="20725537" w:rsidR="00247C95" w:rsidRPr="00247C95" w:rsidRDefault="00247C95" w:rsidP="003C10DD">
            <w:pPr>
              <w:rPr>
                <w:rFonts w:ascii="Times New Roman" w:hAnsi="Times New Roman" w:cs="Times New Roman"/>
                <w:sz w:val="16"/>
                <w:szCs w:val="16"/>
                <w:lang w:val="kk-KZ"/>
              </w:rPr>
            </w:pPr>
          </w:p>
        </w:tc>
      </w:tr>
      <w:tr w:rsidR="00247C95" w:rsidRPr="00EC2038" w14:paraId="0FA99F5C" w14:textId="77777777" w:rsidTr="00A43ADB">
        <w:tc>
          <w:tcPr>
            <w:tcW w:w="5606" w:type="dxa"/>
          </w:tcPr>
          <w:p w14:paraId="1418E0ED" w14:textId="07ACC90C" w:rsidR="00247C95" w:rsidRPr="00247C95" w:rsidRDefault="00247C95" w:rsidP="00247C95">
            <w:pPr>
              <w:jc w:val="center"/>
              <w:rPr>
                <w:rFonts w:ascii="Times New Roman" w:hAnsi="Times New Roman" w:cs="Times New Roman"/>
                <w:iCs/>
                <w:sz w:val="24"/>
                <w:szCs w:val="24"/>
                <w:shd w:val="clear" w:color="auto" w:fill="FFFFFF"/>
                <w:lang w:val="kk-KZ"/>
              </w:rPr>
            </w:pPr>
            <w:r w:rsidRPr="00247C95">
              <w:rPr>
                <w:rFonts w:ascii="Times New Roman" w:hAnsi="Times New Roman" w:cs="Times New Roman"/>
                <w:iCs/>
                <w:sz w:val="24"/>
                <w:szCs w:val="24"/>
                <w:shd w:val="clear" w:color="auto" w:fill="FFFFFF"/>
                <w:lang w:val="kk-KZ"/>
              </w:rPr>
              <w:t>1</w:t>
            </w:r>
          </w:p>
        </w:tc>
        <w:tc>
          <w:tcPr>
            <w:tcW w:w="993" w:type="dxa"/>
          </w:tcPr>
          <w:p w14:paraId="1979AE81" w14:textId="0AA98B22" w:rsidR="00247C95" w:rsidRPr="00247C95" w:rsidRDefault="00247C95" w:rsidP="00247C95">
            <w:pPr>
              <w:jc w:val="center"/>
              <w:rPr>
                <w:rFonts w:ascii="Times New Roman" w:hAnsi="Times New Roman" w:cs="Times New Roman"/>
                <w:sz w:val="24"/>
                <w:szCs w:val="24"/>
                <w:lang w:val="kk-KZ"/>
              </w:rPr>
            </w:pPr>
            <w:r w:rsidRPr="00247C95">
              <w:rPr>
                <w:rFonts w:ascii="Times New Roman" w:hAnsi="Times New Roman" w:cs="Times New Roman"/>
                <w:sz w:val="24"/>
                <w:szCs w:val="24"/>
                <w:lang w:val="kk-KZ"/>
              </w:rPr>
              <w:t>2</w:t>
            </w:r>
          </w:p>
        </w:tc>
        <w:tc>
          <w:tcPr>
            <w:tcW w:w="850" w:type="dxa"/>
          </w:tcPr>
          <w:p w14:paraId="6C284C80" w14:textId="254B4C8D" w:rsidR="00247C95" w:rsidRPr="00247C95" w:rsidRDefault="00247C95" w:rsidP="00247C95">
            <w:pPr>
              <w:jc w:val="center"/>
              <w:rPr>
                <w:rFonts w:ascii="Times New Roman" w:hAnsi="Times New Roman" w:cs="Times New Roman"/>
                <w:sz w:val="24"/>
                <w:szCs w:val="24"/>
                <w:lang w:val="kk-KZ"/>
              </w:rPr>
            </w:pPr>
            <w:r w:rsidRPr="00247C95">
              <w:rPr>
                <w:rFonts w:ascii="Times New Roman" w:hAnsi="Times New Roman" w:cs="Times New Roman"/>
                <w:sz w:val="24"/>
                <w:szCs w:val="24"/>
                <w:lang w:val="kk-KZ"/>
              </w:rPr>
              <w:t>3</w:t>
            </w:r>
          </w:p>
        </w:tc>
        <w:tc>
          <w:tcPr>
            <w:tcW w:w="851" w:type="dxa"/>
          </w:tcPr>
          <w:p w14:paraId="610BA8D5" w14:textId="54C495B6" w:rsidR="00247C95" w:rsidRPr="00247C95" w:rsidRDefault="00247C95" w:rsidP="00247C95">
            <w:pPr>
              <w:jc w:val="center"/>
              <w:rPr>
                <w:rFonts w:ascii="Times New Roman" w:hAnsi="Times New Roman" w:cs="Times New Roman"/>
                <w:sz w:val="24"/>
                <w:szCs w:val="24"/>
                <w:lang w:val="kk-KZ"/>
              </w:rPr>
            </w:pPr>
            <w:r w:rsidRPr="00247C95">
              <w:rPr>
                <w:rFonts w:ascii="Times New Roman" w:hAnsi="Times New Roman" w:cs="Times New Roman"/>
                <w:sz w:val="24"/>
                <w:szCs w:val="24"/>
                <w:lang w:val="kk-KZ"/>
              </w:rPr>
              <w:t>4</w:t>
            </w:r>
          </w:p>
        </w:tc>
        <w:tc>
          <w:tcPr>
            <w:tcW w:w="645" w:type="dxa"/>
          </w:tcPr>
          <w:p w14:paraId="1758E798" w14:textId="14B054D1" w:rsidR="00247C95" w:rsidRPr="00247C95" w:rsidRDefault="00247C95" w:rsidP="00247C95">
            <w:pPr>
              <w:jc w:val="center"/>
              <w:rPr>
                <w:rFonts w:ascii="Times New Roman" w:hAnsi="Times New Roman" w:cs="Times New Roman"/>
                <w:sz w:val="24"/>
                <w:szCs w:val="24"/>
                <w:lang w:val="kk-KZ"/>
              </w:rPr>
            </w:pPr>
            <w:r w:rsidRPr="00247C95">
              <w:rPr>
                <w:rFonts w:ascii="Times New Roman" w:hAnsi="Times New Roman" w:cs="Times New Roman"/>
                <w:sz w:val="24"/>
                <w:szCs w:val="24"/>
                <w:lang w:val="kk-KZ"/>
              </w:rPr>
              <w:t>5</w:t>
            </w:r>
          </w:p>
        </w:tc>
        <w:tc>
          <w:tcPr>
            <w:tcW w:w="640" w:type="dxa"/>
          </w:tcPr>
          <w:p w14:paraId="48B9817E" w14:textId="4BB28667" w:rsidR="00247C95" w:rsidRPr="00EC2038" w:rsidRDefault="00247C95" w:rsidP="00247C95">
            <w:pPr>
              <w:jc w:val="center"/>
              <w:rPr>
                <w:sz w:val="24"/>
                <w:szCs w:val="24"/>
                <w:lang w:val="kk-KZ"/>
              </w:rPr>
            </w:pPr>
            <w:r>
              <w:rPr>
                <w:sz w:val="24"/>
                <w:szCs w:val="24"/>
                <w:lang w:val="kk-KZ"/>
              </w:rPr>
              <w:t>6</w:t>
            </w:r>
          </w:p>
        </w:tc>
      </w:tr>
      <w:tr w:rsidR="003C10DD" w:rsidRPr="00EC2038" w14:paraId="781354D6" w14:textId="77777777" w:rsidTr="00A43ADB">
        <w:tc>
          <w:tcPr>
            <w:tcW w:w="5606" w:type="dxa"/>
          </w:tcPr>
          <w:p w14:paraId="0375B45C"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iCs/>
                <w:sz w:val="24"/>
                <w:szCs w:val="24"/>
                <w:shd w:val="clear" w:color="auto" w:fill="FFFFFF"/>
                <w:lang w:val="la-Latn"/>
              </w:rPr>
              <w:t>Or</w:t>
            </w:r>
            <w:r w:rsidRPr="00EC2038">
              <w:rPr>
                <w:rFonts w:ascii="Times New Roman" w:hAnsi="Times New Roman" w:cs="Times New Roman"/>
                <w:iCs/>
                <w:sz w:val="24"/>
                <w:szCs w:val="24"/>
                <w:shd w:val="clear" w:color="auto" w:fill="FFFFFF"/>
                <w:lang w:val="en-US"/>
              </w:rPr>
              <w:t>o</w:t>
            </w:r>
            <w:r w:rsidRPr="00EC2038">
              <w:rPr>
                <w:rFonts w:ascii="Times New Roman" w:hAnsi="Times New Roman" w:cs="Times New Roman"/>
                <w:iCs/>
                <w:sz w:val="24"/>
                <w:szCs w:val="24"/>
                <w:shd w:val="clear" w:color="auto" w:fill="FFFFFF"/>
                <w:lang w:val="la-Latn"/>
              </w:rPr>
              <w:t>stachys</w:t>
            </w:r>
            <w:r w:rsidRPr="00EC2038">
              <w:rPr>
                <w:rFonts w:ascii="Times New Roman" w:hAnsi="Times New Roman" w:cs="Times New Roman"/>
                <w:sz w:val="24"/>
                <w:szCs w:val="24"/>
                <w:lang w:val="kk-KZ"/>
              </w:rPr>
              <w:t xml:space="preserve"> Таумасақ Горноколосник</w:t>
            </w:r>
          </w:p>
        </w:tc>
        <w:tc>
          <w:tcPr>
            <w:tcW w:w="993" w:type="dxa"/>
          </w:tcPr>
          <w:p w14:paraId="5594E0F9" w14:textId="77777777" w:rsidR="003C10DD" w:rsidRPr="00EC2038" w:rsidRDefault="003C10DD" w:rsidP="003C10DD">
            <w:pPr>
              <w:rPr>
                <w:sz w:val="24"/>
                <w:szCs w:val="24"/>
                <w:lang w:val="kk-KZ"/>
              </w:rPr>
            </w:pPr>
          </w:p>
        </w:tc>
        <w:tc>
          <w:tcPr>
            <w:tcW w:w="850" w:type="dxa"/>
          </w:tcPr>
          <w:p w14:paraId="4B878919" w14:textId="77777777" w:rsidR="003C10DD" w:rsidRPr="00EC2038" w:rsidRDefault="003C10DD" w:rsidP="003C10DD">
            <w:pPr>
              <w:rPr>
                <w:sz w:val="24"/>
                <w:szCs w:val="24"/>
                <w:lang w:val="kk-KZ"/>
              </w:rPr>
            </w:pPr>
          </w:p>
        </w:tc>
        <w:tc>
          <w:tcPr>
            <w:tcW w:w="851" w:type="dxa"/>
          </w:tcPr>
          <w:p w14:paraId="29A3595A" w14:textId="77777777" w:rsidR="003C10DD" w:rsidRPr="00EC2038" w:rsidRDefault="003C10DD" w:rsidP="003C10DD">
            <w:pPr>
              <w:rPr>
                <w:sz w:val="24"/>
                <w:szCs w:val="24"/>
                <w:lang w:val="kk-KZ"/>
              </w:rPr>
            </w:pPr>
          </w:p>
        </w:tc>
        <w:tc>
          <w:tcPr>
            <w:tcW w:w="645" w:type="dxa"/>
          </w:tcPr>
          <w:p w14:paraId="7AA7A04B" w14:textId="77777777" w:rsidR="003C10DD" w:rsidRPr="00EC2038" w:rsidRDefault="003C10DD" w:rsidP="003C10DD">
            <w:pPr>
              <w:rPr>
                <w:sz w:val="24"/>
                <w:szCs w:val="24"/>
                <w:lang w:val="kk-KZ"/>
              </w:rPr>
            </w:pPr>
          </w:p>
        </w:tc>
        <w:tc>
          <w:tcPr>
            <w:tcW w:w="640" w:type="dxa"/>
          </w:tcPr>
          <w:p w14:paraId="0BBD4BD8" w14:textId="77777777" w:rsidR="003C10DD" w:rsidRPr="00EC2038" w:rsidRDefault="003C10DD" w:rsidP="003C10DD">
            <w:pPr>
              <w:rPr>
                <w:sz w:val="24"/>
                <w:szCs w:val="24"/>
                <w:lang w:val="kk-KZ"/>
              </w:rPr>
            </w:pPr>
          </w:p>
        </w:tc>
      </w:tr>
      <w:tr w:rsidR="003C10DD" w:rsidRPr="00EC2038" w14:paraId="2568DB72" w14:textId="77777777" w:rsidTr="00A43ADB">
        <w:tc>
          <w:tcPr>
            <w:tcW w:w="5606" w:type="dxa"/>
          </w:tcPr>
          <w:p w14:paraId="18AA9EDD"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kk-KZ"/>
              </w:rPr>
              <w:t>Г.колючий Тікенді т.</w:t>
            </w:r>
            <w:r w:rsidRPr="00EC2038">
              <w:rPr>
                <w:rFonts w:ascii="Times New Roman" w:hAnsi="Times New Roman" w:cs="Times New Roman"/>
                <w:sz w:val="24"/>
                <w:szCs w:val="24"/>
                <w:shd w:val="clear" w:color="auto" w:fill="FFFFFF"/>
                <w:lang w:val="kk-KZ"/>
              </w:rPr>
              <w:t> </w:t>
            </w:r>
            <w:r w:rsidRPr="00EC2038">
              <w:rPr>
                <w:rFonts w:ascii="Times New Roman" w:hAnsi="Times New Roman" w:cs="Times New Roman"/>
                <w:iCs/>
                <w:sz w:val="24"/>
                <w:szCs w:val="24"/>
                <w:shd w:val="clear" w:color="auto" w:fill="FFFFFF"/>
                <w:lang w:val="la-Latn"/>
              </w:rPr>
              <w:t>O.</w:t>
            </w:r>
            <w:r w:rsidRPr="00EC2038">
              <w:rPr>
                <w:rFonts w:ascii="Times New Roman" w:hAnsi="Times New Roman" w:cs="Times New Roman"/>
                <w:sz w:val="24"/>
                <w:szCs w:val="24"/>
                <w:lang w:val="en-US"/>
              </w:rPr>
              <w:t>spinosa</w:t>
            </w:r>
          </w:p>
        </w:tc>
        <w:tc>
          <w:tcPr>
            <w:tcW w:w="993" w:type="dxa"/>
          </w:tcPr>
          <w:p w14:paraId="649D4732" w14:textId="77777777" w:rsidR="003C10DD" w:rsidRPr="00EC2038" w:rsidRDefault="003C10DD" w:rsidP="003C10DD">
            <w:pPr>
              <w:rPr>
                <w:sz w:val="24"/>
                <w:szCs w:val="24"/>
                <w:lang w:val="en-US"/>
              </w:rPr>
            </w:pPr>
            <w:r w:rsidRPr="00EC2038">
              <w:rPr>
                <w:sz w:val="24"/>
                <w:szCs w:val="24"/>
                <w:lang w:val="en-US"/>
              </w:rPr>
              <w:t>+</w:t>
            </w:r>
          </w:p>
        </w:tc>
        <w:tc>
          <w:tcPr>
            <w:tcW w:w="850" w:type="dxa"/>
          </w:tcPr>
          <w:p w14:paraId="00C12AE0" w14:textId="77777777" w:rsidR="003C10DD" w:rsidRPr="00EC2038" w:rsidRDefault="003C10DD" w:rsidP="003C10DD">
            <w:pPr>
              <w:rPr>
                <w:sz w:val="24"/>
                <w:szCs w:val="24"/>
                <w:lang w:val="kk-KZ"/>
              </w:rPr>
            </w:pPr>
          </w:p>
        </w:tc>
        <w:tc>
          <w:tcPr>
            <w:tcW w:w="851" w:type="dxa"/>
          </w:tcPr>
          <w:p w14:paraId="0D968176" w14:textId="77777777" w:rsidR="003C10DD" w:rsidRPr="00EC2038" w:rsidRDefault="003C10DD" w:rsidP="003C10DD">
            <w:pPr>
              <w:rPr>
                <w:sz w:val="24"/>
                <w:szCs w:val="24"/>
                <w:lang w:val="kk-KZ"/>
              </w:rPr>
            </w:pPr>
          </w:p>
        </w:tc>
        <w:tc>
          <w:tcPr>
            <w:tcW w:w="645" w:type="dxa"/>
          </w:tcPr>
          <w:p w14:paraId="61F1342E" w14:textId="77777777" w:rsidR="003C10DD" w:rsidRPr="00EC2038" w:rsidRDefault="003C10DD" w:rsidP="003C10DD">
            <w:pPr>
              <w:rPr>
                <w:sz w:val="24"/>
                <w:szCs w:val="24"/>
                <w:lang w:val="en-US"/>
              </w:rPr>
            </w:pPr>
            <w:r w:rsidRPr="00EC2038">
              <w:rPr>
                <w:sz w:val="24"/>
                <w:szCs w:val="24"/>
                <w:lang w:val="en-US"/>
              </w:rPr>
              <w:t>+</w:t>
            </w:r>
          </w:p>
        </w:tc>
        <w:tc>
          <w:tcPr>
            <w:tcW w:w="640" w:type="dxa"/>
          </w:tcPr>
          <w:p w14:paraId="7D6BA369" w14:textId="77777777" w:rsidR="003C10DD" w:rsidRPr="00EC2038" w:rsidRDefault="003C10DD" w:rsidP="003C10DD">
            <w:pPr>
              <w:rPr>
                <w:sz w:val="24"/>
                <w:szCs w:val="24"/>
                <w:lang w:val="kk-KZ"/>
              </w:rPr>
            </w:pPr>
          </w:p>
        </w:tc>
      </w:tr>
      <w:tr w:rsidR="003C10DD" w:rsidRPr="003C10DD" w14:paraId="339C203D" w14:textId="77777777" w:rsidTr="00A43ADB">
        <w:tc>
          <w:tcPr>
            <w:tcW w:w="5606" w:type="dxa"/>
          </w:tcPr>
          <w:p w14:paraId="42B77842" w14:textId="77777777" w:rsidR="003C10DD" w:rsidRPr="003C10DD" w:rsidRDefault="003C10DD" w:rsidP="003C10DD">
            <w:pPr>
              <w:pStyle w:val="a5"/>
              <w:ind w:left="0"/>
              <w:jc w:val="center"/>
              <w:rPr>
                <w:rFonts w:ascii="Times New Roman" w:hAnsi="Times New Roman"/>
                <w:sz w:val="24"/>
                <w:szCs w:val="24"/>
              </w:rPr>
            </w:pPr>
            <w:r w:rsidRPr="00EC2038">
              <w:rPr>
                <w:rFonts w:ascii="Times New Roman" w:hAnsi="Times New Roman"/>
                <w:sz w:val="24"/>
                <w:szCs w:val="24"/>
                <w:lang w:val="en-US"/>
              </w:rPr>
              <w:t>Euphorbiaceae</w:t>
            </w:r>
            <w:r w:rsidRPr="003C10DD">
              <w:rPr>
                <w:rFonts w:ascii="Times New Roman" w:hAnsi="Times New Roman"/>
                <w:sz w:val="24"/>
                <w:szCs w:val="24"/>
              </w:rPr>
              <w:t xml:space="preserve"> </w:t>
            </w:r>
            <w:r w:rsidRPr="00EC2038">
              <w:rPr>
                <w:rFonts w:ascii="Times New Roman" w:hAnsi="Times New Roman"/>
                <w:sz w:val="24"/>
                <w:szCs w:val="24"/>
                <w:lang w:val="en-US"/>
              </w:rPr>
              <w:t>J</w:t>
            </w:r>
            <w:r w:rsidRPr="003C10DD">
              <w:rPr>
                <w:rFonts w:ascii="Times New Roman" w:hAnsi="Times New Roman"/>
                <w:sz w:val="24"/>
                <w:szCs w:val="24"/>
              </w:rPr>
              <w:t xml:space="preserve">. </w:t>
            </w:r>
            <w:r w:rsidRPr="00EC2038">
              <w:rPr>
                <w:rFonts w:ascii="Times New Roman" w:hAnsi="Times New Roman"/>
                <w:sz w:val="24"/>
                <w:szCs w:val="24"/>
                <w:lang w:val="en-US"/>
              </w:rPr>
              <w:t>St</w:t>
            </w:r>
            <w:r w:rsidRPr="003C10DD">
              <w:rPr>
                <w:rFonts w:ascii="Times New Roman" w:hAnsi="Times New Roman"/>
                <w:sz w:val="24"/>
                <w:szCs w:val="24"/>
              </w:rPr>
              <w:t>.-</w:t>
            </w:r>
            <w:r w:rsidRPr="00EC2038">
              <w:rPr>
                <w:rFonts w:ascii="Times New Roman" w:hAnsi="Times New Roman"/>
                <w:sz w:val="24"/>
                <w:szCs w:val="24"/>
                <w:lang w:val="en-US"/>
              </w:rPr>
              <w:t>hill</w:t>
            </w:r>
            <w:r w:rsidRPr="003C10DD">
              <w:rPr>
                <w:rFonts w:ascii="Times New Roman" w:hAnsi="Times New Roman"/>
                <w:sz w:val="24"/>
                <w:szCs w:val="24"/>
              </w:rPr>
              <w:t xml:space="preserve">. </w:t>
            </w:r>
            <w:r w:rsidRPr="00EC2038">
              <w:rPr>
                <w:rFonts w:ascii="Times New Roman" w:hAnsi="Times New Roman"/>
                <w:sz w:val="24"/>
                <w:szCs w:val="24"/>
                <w:lang w:val="kk-KZ"/>
              </w:rPr>
              <w:t xml:space="preserve">Сүттігендер </w:t>
            </w:r>
            <w:r w:rsidRPr="00EC2038">
              <w:rPr>
                <w:rFonts w:ascii="Times New Roman" w:hAnsi="Times New Roman"/>
                <w:sz w:val="24"/>
                <w:szCs w:val="24"/>
              </w:rPr>
              <w:t>Молочайные</w:t>
            </w:r>
          </w:p>
        </w:tc>
        <w:tc>
          <w:tcPr>
            <w:tcW w:w="993" w:type="dxa"/>
          </w:tcPr>
          <w:p w14:paraId="138D5FA2" w14:textId="77777777" w:rsidR="003C10DD" w:rsidRPr="00EC2038" w:rsidRDefault="003C10DD" w:rsidP="003C10DD">
            <w:pPr>
              <w:rPr>
                <w:sz w:val="24"/>
                <w:szCs w:val="24"/>
                <w:lang w:val="kk-KZ"/>
              </w:rPr>
            </w:pPr>
          </w:p>
        </w:tc>
        <w:tc>
          <w:tcPr>
            <w:tcW w:w="850" w:type="dxa"/>
          </w:tcPr>
          <w:p w14:paraId="319A93A8" w14:textId="77777777" w:rsidR="003C10DD" w:rsidRPr="00EC2038" w:rsidRDefault="003C10DD" w:rsidP="003C10DD">
            <w:pPr>
              <w:rPr>
                <w:sz w:val="24"/>
                <w:szCs w:val="24"/>
                <w:lang w:val="kk-KZ"/>
              </w:rPr>
            </w:pPr>
          </w:p>
        </w:tc>
        <w:tc>
          <w:tcPr>
            <w:tcW w:w="851" w:type="dxa"/>
          </w:tcPr>
          <w:p w14:paraId="121F6AA7" w14:textId="77777777" w:rsidR="003C10DD" w:rsidRPr="00EC2038" w:rsidRDefault="003C10DD" w:rsidP="003C10DD">
            <w:pPr>
              <w:rPr>
                <w:sz w:val="24"/>
                <w:szCs w:val="24"/>
                <w:lang w:val="kk-KZ"/>
              </w:rPr>
            </w:pPr>
          </w:p>
        </w:tc>
        <w:tc>
          <w:tcPr>
            <w:tcW w:w="645" w:type="dxa"/>
          </w:tcPr>
          <w:p w14:paraId="5A4B3B3E" w14:textId="77777777" w:rsidR="003C10DD" w:rsidRPr="00EC2038" w:rsidRDefault="003C10DD" w:rsidP="003C10DD">
            <w:pPr>
              <w:rPr>
                <w:sz w:val="24"/>
                <w:szCs w:val="24"/>
                <w:lang w:val="kk-KZ"/>
              </w:rPr>
            </w:pPr>
          </w:p>
        </w:tc>
        <w:tc>
          <w:tcPr>
            <w:tcW w:w="640" w:type="dxa"/>
          </w:tcPr>
          <w:p w14:paraId="132CAAAB" w14:textId="77777777" w:rsidR="003C10DD" w:rsidRPr="00EC2038" w:rsidRDefault="003C10DD" w:rsidP="003C10DD">
            <w:pPr>
              <w:rPr>
                <w:sz w:val="24"/>
                <w:szCs w:val="24"/>
                <w:lang w:val="kk-KZ"/>
              </w:rPr>
            </w:pPr>
          </w:p>
        </w:tc>
      </w:tr>
      <w:tr w:rsidR="003C10DD" w:rsidRPr="00EC2038" w14:paraId="309A151D" w14:textId="77777777" w:rsidTr="00A43ADB">
        <w:tc>
          <w:tcPr>
            <w:tcW w:w="5606" w:type="dxa"/>
          </w:tcPr>
          <w:p w14:paraId="078D8DE5"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Euphorbia L.</w:t>
            </w:r>
            <w:r w:rsidRPr="00EC2038">
              <w:rPr>
                <w:rFonts w:ascii="Times New Roman" w:hAnsi="Times New Roman"/>
                <w:sz w:val="24"/>
                <w:szCs w:val="24"/>
              </w:rPr>
              <w:t xml:space="preserve"> </w:t>
            </w:r>
            <w:r w:rsidRPr="00EC2038">
              <w:rPr>
                <w:rFonts w:ascii="Times New Roman" w:hAnsi="Times New Roman"/>
                <w:sz w:val="24"/>
                <w:szCs w:val="24"/>
                <w:lang w:val="kk-KZ"/>
              </w:rPr>
              <w:t xml:space="preserve">Сүттіген </w:t>
            </w:r>
            <w:r w:rsidRPr="00EC2038">
              <w:rPr>
                <w:rFonts w:ascii="Times New Roman" w:hAnsi="Times New Roman"/>
                <w:sz w:val="24"/>
                <w:szCs w:val="24"/>
              </w:rPr>
              <w:t>Молочай</w:t>
            </w:r>
            <w:r w:rsidRPr="00EC2038">
              <w:rPr>
                <w:rFonts w:ascii="Times New Roman" w:hAnsi="Times New Roman"/>
                <w:sz w:val="24"/>
                <w:szCs w:val="24"/>
                <w:lang w:val="en-US"/>
              </w:rPr>
              <w:t xml:space="preserve"> </w:t>
            </w:r>
          </w:p>
        </w:tc>
        <w:tc>
          <w:tcPr>
            <w:tcW w:w="993" w:type="dxa"/>
          </w:tcPr>
          <w:p w14:paraId="5C89337A" w14:textId="77777777" w:rsidR="003C10DD" w:rsidRPr="00EC2038" w:rsidRDefault="003C10DD" w:rsidP="003C10DD">
            <w:pPr>
              <w:rPr>
                <w:sz w:val="24"/>
                <w:szCs w:val="24"/>
                <w:lang w:val="kk-KZ"/>
              </w:rPr>
            </w:pPr>
          </w:p>
        </w:tc>
        <w:tc>
          <w:tcPr>
            <w:tcW w:w="850" w:type="dxa"/>
          </w:tcPr>
          <w:p w14:paraId="1688AC62" w14:textId="77777777" w:rsidR="003C10DD" w:rsidRPr="00EC2038" w:rsidRDefault="003C10DD" w:rsidP="003C10DD">
            <w:pPr>
              <w:rPr>
                <w:sz w:val="24"/>
                <w:szCs w:val="24"/>
                <w:lang w:val="kk-KZ"/>
              </w:rPr>
            </w:pPr>
          </w:p>
        </w:tc>
        <w:tc>
          <w:tcPr>
            <w:tcW w:w="851" w:type="dxa"/>
          </w:tcPr>
          <w:p w14:paraId="1449F602" w14:textId="77777777" w:rsidR="003C10DD" w:rsidRPr="00EC2038" w:rsidRDefault="003C10DD" w:rsidP="003C10DD">
            <w:pPr>
              <w:rPr>
                <w:sz w:val="24"/>
                <w:szCs w:val="24"/>
                <w:lang w:val="kk-KZ"/>
              </w:rPr>
            </w:pPr>
          </w:p>
        </w:tc>
        <w:tc>
          <w:tcPr>
            <w:tcW w:w="645" w:type="dxa"/>
          </w:tcPr>
          <w:p w14:paraId="746F6C5C" w14:textId="77777777" w:rsidR="003C10DD" w:rsidRPr="00EC2038" w:rsidRDefault="003C10DD" w:rsidP="003C10DD">
            <w:pPr>
              <w:rPr>
                <w:sz w:val="24"/>
                <w:szCs w:val="24"/>
                <w:lang w:val="kk-KZ"/>
              </w:rPr>
            </w:pPr>
          </w:p>
        </w:tc>
        <w:tc>
          <w:tcPr>
            <w:tcW w:w="640" w:type="dxa"/>
          </w:tcPr>
          <w:p w14:paraId="719D0A1E" w14:textId="77777777" w:rsidR="003C10DD" w:rsidRPr="00EC2038" w:rsidRDefault="003C10DD" w:rsidP="003C10DD">
            <w:pPr>
              <w:rPr>
                <w:sz w:val="24"/>
                <w:szCs w:val="24"/>
                <w:lang w:val="kk-KZ"/>
              </w:rPr>
            </w:pPr>
          </w:p>
        </w:tc>
      </w:tr>
      <w:tr w:rsidR="003C10DD" w:rsidRPr="00EC2038" w14:paraId="2F1496FF" w14:textId="77777777" w:rsidTr="00A43ADB">
        <w:tc>
          <w:tcPr>
            <w:tcW w:w="5606" w:type="dxa"/>
          </w:tcPr>
          <w:p w14:paraId="2228C8E3" w14:textId="77777777" w:rsidR="003C10DD" w:rsidRPr="00EC2038" w:rsidRDefault="003C10DD" w:rsidP="003C10DD">
            <w:pPr>
              <w:pStyle w:val="a5"/>
              <w:ind w:left="0"/>
              <w:rPr>
                <w:rFonts w:ascii="Times New Roman" w:hAnsi="Times New Roman"/>
                <w:bCs/>
                <w:sz w:val="24"/>
                <w:szCs w:val="24"/>
              </w:rPr>
            </w:pPr>
            <w:r w:rsidRPr="00EC2038">
              <w:rPr>
                <w:rFonts w:ascii="Times New Roman" w:hAnsi="Times New Roman"/>
                <w:sz w:val="24"/>
                <w:szCs w:val="24"/>
                <w:lang w:val="kk-KZ"/>
              </w:rPr>
              <w:t>E. esula Күншіл с. М. солцегляд</w:t>
            </w:r>
            <w:r w:rsidRPr="00EC2038">
              <w:rPr>
                <w:rFonts w:ascii="Times New Roman" w:hAnsi="Times New Roman"/>
                <w:sz w:val="24"/>
                <w:szCs w:val="24"/>
              </w:rPr>
              <w:t>.</w:t>
            </w:r>
          </w:p>
        </w:tc>
        <w:tc>
          <w:tcPr>
            <w:tcW w:w="993" w:type="dxa"/>
          </w:tcPr>
          <w:p w14:paraId="11AF6DA8" w14:textId="77777777" w:rsidR="003C10DD" w:rsidRPr="00EC2038" w:rsidRDefault="003C10DD" w:rsidP="003C10DD">
            <w:pPr>
              <w:rPr>
                <w:sz w:val="24"/>
                <w:szCs w:val="24"/>
                <w:lang w:val="en-US"/>
              </w:rPr>
            </w:pPr>
            <w:r w:rsidRPr="00EC2038">
              <w:rPr>
                <w:sz w:val="24"/>
                <w:szCs w:val="24"/>
                <w:lang w:val="en-US"/>
              </w:rPr>
              <w:t>+</w:t>
            </w:r>
          </w:p>
        </w:tc>
        <w:tc>
          <w:tcPr>
            <w:tcW w:w="850" w:type="dxa"/>
          </w:tcPr>
          <w:p w14:paraId="120E7A8F" w14:textId="77777777" w:rsidR="003C10DD" w:rsidRPr="00EC2038" w:rsidRDefault="003C10DD" w:rsidP="003C10DD">
            <w:pPr>
              <w:rPr>
                <w:sz w:val="24"/>
                <w:szCs w:val="24"/>
                <w:lang w:val="kk-KZ"/>
              </w:rPr>
            </w:pPr>
          </w:p>
        </w:tc>
        <w:tc>
          <w:tcPr>
            <w:tcW w:w="851" w:type="dxa"/>
          </w:tcPr>
          <w:p w14:paraId="50808016" w14:textId="77777777" w:rsidR="003C10DD" w:rsidRPr="00EC2038" w:rsidRDefault="003C10DD" w:rsidP="003C10DD">
            <w:pPr>
              <w:rPr>
                <w:sz w:val="24"/>
                <w:szCs w:val="24"/>
                <w:lang w:val="kk-KZ"/>
              </w:rPr>
            </w:pPr>
          </w:p>
        </w:tc>
        <w:tc>
          <w:tcPr>
            <w:tcW w:w="645" w:type="dxa"/>
          </w:tcPr>
          <w:p w14:paraId="6CBEB869" w14:textId="77777777" w:rsidR="003C10DD" w:rsidRPr="00EC2038" w:rsidRDefault="003C10DD" w:rsidP="003C10DD">
            <w:pPr>
              <w:rPr>
                <w:sz w:val="24"/>
                <w:szCs w:val="24"/>
                <w:lang w:val="en-US"/>
              </w:rPr>
            </w:pPr>
            <w:r w:rsidRPr="00EC2038">
              <w:rPr>
                <w:sz w:val="24"/>
                <w:szCs w:val="24"/>
                <w:lang w:val="en-US"/>
              </w:rPr>
              <w:t>+</w:t>
            </w:r>
          </w:p>
        </w:tc>
        <w:tc>
          <w:tcPr>
            <w:tcW w:w="640" w:type="dxa"/>
          </w:tcPr>
          <w:p w14:paraId="6BB58DFA"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1E959BBD" w14:textId="77777777" w:rsidTr="00A43ADB">
        <w:tc>
          <w:tcPr>
            <w:tcW w:w="5606" w:type="dxa"/>
          </w:tcPr>
          <w:p w14:paraId="43F1931F"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Malvaceae</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Құлқайырлар</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lang w:val="kk-KZ"/>
              </w:rPr>
              <w:t>М</w:t>
            </w:r>
            <w:r w:rsidRPr="00EC2038">
              <w:rPr>
                <w:rFonts w:ascii="Times New Roman" w:hAnsi="Times New Roman" w:cs="Times New Roman"/>
                <w:sz w:val="24"/>
                <w:szCs w:val="24"/>
              </w:rPr>
              <w:t>альвовые</w:t>
            </w:r>
          </w:p>
        </w:tc>
        <w:tc>
          <w:tcPr>
            <w:tcW w:w="993" w:type="dxa"/>
          </w:tcPr>
          <w:p w14:paraId="25A5E7FA" w14:textId="77777777" w:rsidR="003C10DD" w:rsidRPr="00EC2038" w:rsidRDefault="003C10DD" w:rsidP="003C10DD">
            <w:pPr>
              <w:rPr>
                <w:sz w:val="24"/>
                <w:szCs w:val="24"/>
                <w:lang w:val="kk-KZ"/>
              </w:rPr>
            </w:pPr>
          </w:p>
        </w:tc>
        <w:tc>
          <w:tcPr>
            <w:tcW w:w="850" w:type="dxa"/>
          </w:tcPr>
          <w:p w14:paraId="68C121E2" w14:textId="77777777" w:rsidR="003C10DD" w:rsidRPr="00EC2038" w:rsidRDefault="003C10DD" w:rsidP="003C10DD">
            <w:pPr>
              <w:rPr>
                <w:sz w:val="24"/>
                <w:szCs w:val="24"/>
                <w:lang w:val="kk-KZ"/>
              </w:rPr>
            </w:pPr>
          </w:p>
        </w:tc>
        <w:tc>
          <w:tcPr>
            <w:tcW w:w="851" w:type="dxa"/>
          </w:tcPr>
          <w:p w14:paraId="543DC08E" w14:textId="77777777" w:rsidR="003C10DD" w:rsidRPr="00EC2038" w:rsidRDefault="003C10DD" w:rsidP="003C10DD">
            <w:pPr>
              <w:rPr>
                <w:sz w:val="24"/>
                <w:szCs w:val="24"/>
                <w:lang w:val="kk-KZ"/>
              </w:rPr>
            </w:pPr>
          </w:p>
        </w:tc>
        <w:tc>
          <w:tcPr>
            <w:tcW w:w="645" w:type="dxa"/>
          </w:tcPr>
          <w:p w14:paraId="6010DF2D" w14:textId="77777777" w:rsidR="003C10DD" w:rsidRPr="00EC2038" w:rsidRDefault="003C10DD" w:rsidP="003C10DD">
            <w:pPr>
              <w:rPr>
                <w:sz w:val="24"/>
                <w:szCs w:val="24"/>
                <w:lang w:val="kk-KZ"/>
              </w:rPr>
            </w:pPr>
          </w:p>
        </w:tc>
        <w:tc>
          <w:tcPr>
            <w:tcW w:w="640" w:type="dxa"/>
          </w:tcPr>
          <w:p w14:paraId="024EA827" w14:textId="77777777" w:rsidR="003C10DD" w:rsidRPr="00EC2038" w:rsidRDefault="003C10DD" w:rsidP="003C10DD">
            <w:pPr>
              <w:rPr>
                <w:sz w:val="24"/>
                <w:szCs w:val="24"/>
                <w:lang w:val="kk-KZ"/>
              </w:rPr>
            </w:pPr>
          </w:p>
        </w:tc>
      </w:tr>
      <w:tr w:rsidR="003C10DD" w:rsidRPr="00EC2038" w14:paraId="418464EA" w14:textId="77777777" w:rsidTr="00A43ADB">
        <w:tc>
          <w:tcPr>
            <w:tcW w:w="5606" w:type="dxa"/>
          </w:tcPr>
          <w:p w14:paraId="6C8464A5"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en-US"/>
              </w:rPr>
              <w:t>Lavatera</w:t>
            </w:r>
            <w:r w:rsidRPr="00EC2038">
              <w:rPr>
                <w:rFonts w:ascii="Times New Roman" w:hAnsi="Times New Roman" w:cs="Times New Roman"/>
                <w:sz w:val="24"/>
                <w:szCs w:val="24"/>
                <w:lang w:val="kk-KZ"/>
              </w:rPr>
              <w:t xml:space="preserve"> </w:t>
            </w:r>
            <w:r w:rsidRPr="00EC2038">
              <w:rPr>
                <w:rFonts w:ascii="Times New Roman" w:hAnsi="Times New Roman" w:cs="Times New Roman"/>
                <w:sz w:val="24"/>
                <w:szCs w:val="24"/>
              </w:rPr>
              <w:t>Хатьма</w:t>
            </w:r>
            <w:r w:rsidRPr="00EC2038">
              <w:rPr>
                <w:rFonts w:ascii="Times New Roman" w:hAnsi="Times New Roman" w:cs="Times New Roman"/>
                <w:sz w:val="24"/>
                <w:szCs w:val="24"/>
                <w:lang w:val="en-US"/>
              </w:rPr>
              <w:t xml:space="preserve"> </w:t>
            </w:r>
            <w:r w:rsidRPr="00EC2038">
              <w:rPr>
                <w:rFonts w:ascii="Times New Roman" w:hAnsi="Times New Roman"/>
                <w:sz w:val="24"/>
                <w:szCs w:val="24"/>
                <w:lang w:val="kk-KZ"/>
              </w:rPr>
              <w:t xml:space="preserve">Хатьма </w:t>
            </w:r>
          </w:p>
        </w:tc>
        <w:tc>
          <w:tcPr>
            <w:tcW w:w="993" w:type="dxa"/>
          </w:tcPr>
          <w:p w14:paraId="2E160D9F" w14:textId="77777777" w:rsidR="003C10DD" w:rsidRPr="00EC2038" w:rsidRDefault="003C10DD" w:rsidP="003C10DD">
            <w:pPr>
              <w:rPr>
                <w:sz w:val="24"/>
                <w:szCs w:val="24"/>
                <w:lang w:val="kk-KZ"/>
              </w:rPr>
            </w:pPr>
          </w:p>
        </w:tc>
        <w:tc>
          <w:tcPr>
            <w:tcW w:w="850" w:type="dxa"/>
          </w:tcPr>
          <w:p w14:paraId="1F155405" w14:textId="77777777" w:rsidR="003C10DD" w:rsidRPr="00EC2038" w:rsidRDefault="003C10DD" w:rsidP="003C10DD">
            <w:pPr>
              <w:rPr>
                <w:sz w:val="24"/>
                <w:szCs w:val="24"/>
                <w:lang w:val="kk-KZ"/>
              </w:rPr>
            </w:pPr>
          </w:p>
        </w:tc>
        <w:tc>
          <w:tcPr>
            <w:tcW w:w="851" w:type="dxa"/>
          </w:tcPr>
          <w:p w14:paraId="104513B1" w14:textId="77777777" w:rsidR="003C10DD" w:rsidRPr="00EC2038" w:rsidRDefault="003C10DD" w:rsidP="003C10DD">
            <w:pPr>
              <w:rPr>
                <w:sz w:val="24"/>
                <w:szCs w:val="24"/>
                <w:lang w:val="kk-KZ"/>
              </w:rPr>
            </w:pPr>
          </w:p>
        </w:tc>
        <w:tc>
          <w:tcPr>
            <w:tcW w:w="645" w:type="dxa"/>
          </w:tcPr>
          <w:p w14:paraId="451138E7" w14:textId="77777777" w:rsidR="003C10DD" w:rsidRPr="00EC2038" w:rsidRDefault="003C10DD" w:rsidP="003C10DD">
            <w:pPr>
              <w:rPr>
                <w:sz w:val="24"/>
                <w:szCs w:val="24"/>
                <w:lang w:val="en-US"/>
              </w:rPr>
            </w:pPr>
          </w:p>
        </w:tc>
        <w:tc>
          <w:tcPr>
            <w:tcW w:w="640" w:type="dxa"/>
          </w:tcPr>
          <w:p w14:paraId="40C0DA52" w14:textId="77777777" w:rsidR="003C10DD" w:rsidRPr="00EC2038" w:rsidRDefault="003C10DD" w:rsidP="003C10DD">
            <w:pPr>
              <w:rPr>
                <w:sz w:val="24"/>
                <w:szCs w:val="24"/>
                <w:lang w:val="kk-KZ"/>
              </w:rPr>
            </w:pPr>
          </w:p>
        </w:tc>
      </w:tr>
      <w:tr w:rsidR="003C10DD" w:rsidRPr="00EC2038" w14:paraId="7A35AEFF" w14:textId="77777777" w:rsidTr="00A43ADB">
        <w:tc>
          <w:tcPr>
            <w:tcW w:w="5606" w:type="dxa"/>
          </w:tcPr>
          <w:p w14:paraId="0F2038C8"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L</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en-US"/>
              </w:rPr>
              <w:t>thuringiaca</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Тюринген х. </w:t>
            </w:r>
            <w:r w:rsidRPr="00EC2038">
              <w:rPr>
                <w:rFonts w:ascii="Times New Roman" w:hAnsi="Times New Roman" w:cs="Times New Roman"/>
                <w:sz w:val="24"/>
                <w:szCs w:val="24"/>
                <w:lang w:val="en-US"/>
              </w:rPr>
              <w:t>X</w:t>
            </w:r>
            <w:r w:rsidRPr="00EC2038">
              <w:rPr>
                <w:rFonts w:ascii="Times New Roman" w:hAnsi="Times New Roman" w:cs="Times New Roman"/>
                <w:sz w:val="24"/>
                <w:szCs w:val="24"/>
              </w:rPr>
              <w:t>. тюрингенская, собачья роза.</w:t>
            </w:r>
          </w:p>
        </w:tc>
        <w:tc>
          <w:tcPr>
            <w:tcW w:w="993" w:type="dxa"/>
          </w:tcPr>
          <w:p w14:paraId="622F06FA" w14:textId="77777777" w:rsidR="003C10DD" w:rsidRPr="00EC2038" w:rsidRDefault="003C10DD" w:rsidP="003C10DD">
            <w:pPr>
              <w:rPr>
                <w:sz w:val="24"/>
                <w:szCs w:val="24"/>
                <w:lang w:val="kk-KZ"/>
              </w:rPr>
            </w:pPr>
          </w:p>
        </w:tc>
        <w:tc>
          <w:tcPr>
            <w:tcW w:w="850" w:type="dxa"/>
          </w:tcPr>
          <w:p w14:paraId="412B991C" w14:textId="77777777" w:rsidR="003C10DD" w:rsidRPr="00EC2038" w:rsidRDefault="003C10DD" w:rsidP="003C10DD">
            <w:pPr>
              <w:rPr>
                <w:sz w:val="24"/>
                <w:szCs w:val="24"/>
                <w:lang w:val="en-US"/>
              </w:rPr>
            </w:pPr>
            <w:r w:rsidRPr="00EC2038">
              <w:rPr>
                <w:sz w:val="24"/>
                <w:szCs w:val="24"/>
                <w:lang w:val="en-US"/>
              </w:rPr>
              <w:t>+</w:t>
            </w:r>
          </w:p>
        </w:tc>
        <w:tc>
          <w:tcPr>
            <w:tcW w:w="851" w:type="dxa"/>
          </w:tcPr>
          <w:p w14:paraId="409D9D6A" w14:textId="77777777" w:rsidR="003C10DD" w:rsidRPr="00EC2038" w:rsidRDefault="003C10DD" w:rsidP="003C10DD">
            <w:pPr>
              <w:rPr>
                <w:sz w:val="24"/>
                <w:szCs w:val="24"/>
                <w:lang w:val="kk-KZ"/>
              </w:rPr>
            </w:pPr>
          </w:p>
        </w:tc>
        <w:tc>
          <w:tcPr>
            <w:tcW w:w="645" w:type="dxa"/>
          </w:tcPr>
          <w:p w14:paraId="79ACC7F7" w14:textId="77777777" w:rsidR="003C10DD" w:rsidRPr="00EC2038" w:rsidRDefault="003C10DD" w:rsidP="003C10DD">
            <w:pPr>
              <w:rPr>
                <w:sz w:val="24"/>
                <w:szCs w:val="24"/>
                <w:lang w:val="en-US"/>
              </w:rPr>
            </w:pPr>
            <w:r w:rsidRPr="00EC2038">
              <w:rPr>
                <w:sz w:val="24"/>
                <w:szCs w:val="24"/>
                <w:lang w:val="en-US"/>
              </w:rPr>
              <w:t>+</w:t>
            </w:r>
          </w:p>
        </w:tc>
        <w:tc>
          <w:tcPr>
            <w:tcW w:w="640" w:type="dxa"/>
          </w:tcPr>
          <w:p w14:paraId="74805479" w14:textId="77777777" w:rsidR="003C10DD" w:rsidRPr="00EC2038" w:rsidRDefault="003C10DD" w:rsidP="003C10DD">
            <w:pPr>
              <w:rPr>
                <w:sz w:val="24"/>
                <w:szCs w:val="24"/>
                <w:lang w:val="kk-KZ"/>
              </w:rPr>
            </w:pPr>
          </w:p>
        </w:tc>
      </w:tr>
      <w:tr w:rsidR="003C10DD" w:rsidRPr="00EC2038" w14:paraId="6905BF37" w14:textId="77777777" w:rsidTr="00A43ADB">
        <w:tc>
          <w:tcPr>
            <w:tcW w:w="5606" w:type="dxa"/>
          </w:tcPr>
          <w:p w14:paraId="78877561"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rPr>
              <w:t xml:space="preserve">Althaea </w:t>
            </w:r>
            <w:r w:rsidRPr="00EC2038">
              <w:rPr>
                <w:rFonts w:ascii="Times New Roman" w:hAnsi="Times New Roman" w:cs="Times New Roman"/>
                <w:sz w:val="24"/>
                <w:szCs w:val="24"/>
                <w:lang w:val="kk-KZ"/>
              </w:rPr>
              <w:t xml:space="preserve">Жалбызтікен </w:t>
            </w:r>
            <w:r w:rsidRPr="00EC2038">
              <w:rPr>
                <w:rFonts w:ascii="Times New Roman" w:hAnsi="Times New Roman" w:cs="Times New Roman"/>
                <w:sz w:val="24"/>
                <w:szCs w:val="24"/>
              </w:rPr>
              <w:t xml:space="preserve">Алтей </w:t>
            </w:r>
          </w:p>
        </w:tc>
        <w:tc>
          <w:tcPr>
            <w:tcW w:w="993" w:type="dxa"/>
          </w:tcPr>
          <w:p w14:paraId="7FAEF71B" w14:textId="77777777" w:rsidR="003C10DD" w:rsidRPr="00EC2038" w:rsidRDefault="003C10DD" w:rsidP="003C10DD">
            <w:pPr>
              <w:rPr>
                <w:sz w:val="24"/>
                <w:szCs w:val="24"/>
                <w:lang w:val="kk-KZ"/>
              </w:rPr>
            </w:pPr>
          </w:p>
        </w:tc>
        <w:tc>
          <w:tcPr>
            <w:tcW w:w="850" w:type="dxa"/>
          </w:tcPr>
          <w:p w14:paraId="764AC429" w14:textId="77777777" w:rsidR="003C10DD" w:rsidRPr="00EC2038" w:rsidRDefault="003C10DD" w:rsidP="003C10DD">
            <w:pPr>
              <w:rPr>
                <w:sz w:val="24"/>
                <w:szCs w:val="24"/>
                <w:lang w:val="kk-KZ"/>
              </w:rPr>
            </w:pPr>
          </w:p>
        </w:tc>
        <w:tc>
          <w:tcPr>
            <w:tcW w:w="851" w:type="dxa"/>
          </w:tcPr>
          <w:p w14:paraId="2D5454C1" w14:textId="77777777" w:rsidR="003C10DD" w:rsidRPr="00EC2038" w:rsidRDefault="003C10DD" w:rsidP="003C10DD">
            <w:pPr>
              <w:rPr>
                <w:sz w:val="24"/>
                <w:szCs w:val="24"/>
                <w:lang w:val="kk-KZ"/>
              </w:rPr>
            </w:pPr>
          </w:p>
        </w:tc>
        <w:tc>
          <w:tcPr>
            <w:tcW w:w="645" w:type="dxa"/>
          </w:tcPr>
          <w:p w14:paraId="17442D55" w14:textId="77777777" w:rsidR="003C10DD" w:rsidRPr="00EC2038" w:rsidRDefault="003C10DD" w:rsidP="003C10DD">
            <w:pPr>
              <w:rPr>
                <w:sz w:val="24"/>
                <w:szCs w:val="24"/>
                <w:lang w:val="kk-KZ"/>
              </w:rPr>
            </w:pPr>
          </w:p>
        </w:tc>
        <w:tc>
          <w:tcPr>
            <w:tcW w:w="640" w:type="dxa"/>
          </w:tcPr>
          <w:p w14:paraId="2D8BD8B7" w14:textId="77777777" w:rsidR="003C10DD" w:rsidRPr="00EC2038" w:rsidRDefault="003C10DD" w:rsidP="003C10DD">
            <w:pPr>
              <w:rPr>
                <w:sz w:val="24"/>
                <w:szCs w:val="24"/>
                <w:lang w:val="kk-KZ"/>
              </w:rPr>
            </w:pPr>
          </w:p>
        </w:tc>
      </w:tr>
      <w:tr w:rsidR="003C10DD" w:rsidRPr="00EC2038" w14:paraId="0CE03337" w14:textId="77777777" w:rsidTr="00A43ADB">
        <w:tc>
          <w:tcPr>
            <w:tcW w:w="5606" w:type="dxa"/>
          </w:tcPr>
          <w:p w14:paraId="1C859FE9"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en-US"/>
              </w:rPr>
              <w:t>A</w:t>
            </w:r>
            <w:r w:rsidRPr="00EC2038">
              <w:rPr>
                <w:rFonts w:ascii="Times New Roman" w:hAnsi="Times New Roman" w:cs="Times New Roman"/>
                <w:sz w:val="24"/>
                <w:szCs w:val="24"/>
                <w:lang w:val="kk-KZ"/>
              </w:rPr>
              <w:t xml:space="preserve">. </w:t>
            </w:r>
            <w:r w:rsidRPr="00EC2038">
              <w:rPr>
                <w:rFonts w:ascii="Times New Roman" w:hAnsi="Times New Roman" w:cs="Times New Roman"/>
                <w:sz w:val="24"/>
                <w:szCs w:val="24"/>
                <w:lang w:val="en-US"/>
              </w:rPr>
              <w:t>officinalis</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Дәрілік ж.  </w:t>
            </w:r>
            <w:r w:rsidRPr="00EC2038">
              <w:rPr>
                <w:rFonts w:ascii="Times New Roman" w:hAnsi="Times New Roman" w:cs="Times New Roman"/>
                <w:sz w:val="24"/>
                <w:szCs w:val="24"/>
              </w:rPr>
              <w:t>А</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лекарственный</w:t>
            </w:r>
          </w:p>
        </w:tc>
        <w:tc>
          <w:tcPr>
            <w:tcW w:w="993" w:type="dxa"/>
          </w:tcPr>
          <w:p w14:paraId="4D547BF2" w14:textId="77777777" w:rsidR="003C10DD" w:rsidRPr="00EC2038" w:rsidRDefault="003C10DD" w:rsidP="003C10DD">
            <w:pPr>
              <w:rPr>
                <w:sz w:val="24"/>
                <w:szCs w:val="24"/>
                <w:lang w:val="kk-KZ"/>
              </w:rPr>
            </w:pPr>
          </w:p>
        </w:tc>
        <w:tc>
          <w:tcPr>
            <w:tcW w:w="850" w:type="dxa"/>
          </w:tcPr>
          <w:p w14:paraId="3D23C5A3" w14:textId="77777777" w:rsidR="003C10DD" w:rsidRPr="00EC2038" w:rsidRDefault="003C10DD" w:rsidP="003C10DD">
            <w:pPr>
              <w:rPr>
                <w:sz w:val="24"/>
                <w:szCs w:val="24"/>
                <w:lang w:val="en-US"/>
              </w:rPr>
            </w:pPr>
            <w:r w:rsidRPr="00EC2038">
              <w:rPr>
                <w:sz w:val="24"/>
                <w:szCs w:val="24"/>
                <w:lang w:val="en-US"/>
              </w:rPr>
              <w:t>+</w:t>
            </w:r>
          </w:p>
        </w:tc>
        <w:tc>
          <w:tcPr>
            <w:tcW w:w="851" w:type="dxa"/>
          </w:tcPr>
          <w:p w14:paraId="2061C613" w14:textId="77777777" w:rsidR="003C10DD" w:rsidRPr="00EC2038" w:rsidRDefault="003C10DD" w:rsidP="003C10DD">
            <w:pPr>
              <w:rPr>
                <w:sz w:val="24"/>
                <w:szCs w:val="24"/>
                <w:lang w:val="kk-KZ"/>
              </w:rPr>
            </w:pPr>
          </w:p>
        </w:tc>
        <w:tc>
          <w:tcPr>
            <w:tcW w:w="645" w:type="dxa"/>
          </w:tcPr>
          <w:p w14:paraId="61F881CB" w14:textId="77777777" w:rsidR="003C10DD" w:rsidRPr="00EC2038" w:rsidRDefault="003C10DD" w:rsidP="003C10DD">
            <w:pPr>
              <w:rPr>
                <w:sz w:val="24"/>
                <w:szCs w:val="24"/>
                <w:lang w:val="en-US"/>
              </w:rPr>
            </w:pPr>
            <w:r w:rsidRPr="00EC2038">
              <w:rPr>
                <w:sz w:val="24"/>
                <w:szCs w:val="24"/>
                <w:lang w:val="en-US"/>
              </w:rPr>
              <w:t>+</w:t>
            </w:r>
          </w:p>
        </w:tc>
        <w:tc>
          <w:tcPr>
            <w:tcW w:w="640" w:type="dxa"/>
          </w:tcPr>
          <w:p w14:paraId="1598401C" w14:textId="77777777" w:rsidR="003C10DD" w:rsidRPr="00EC2038" w:rsidRDefault="003C10DD" w:rsidP="003C10DD">
            <w:pPr>
              <w:rPr>
                <w:sz w:val="24"/>
                <w:szCs w:val="24"/>
                <w:lang w:val="kk-KZ"/>
              </w:rPr>
            </w:pPr>
          </w:p>
        </w:tc>
      </w:tr>
      <w:tr w:rsidR="003C10DD" w:rsidRPr="00EC2038" w14:paraId="0F06C11C" w14:textId="77777777" w:rsidTr="00A43ADB">
        <w:tc>
          <w:tcPr>
            <w:tcW w:w="5606" w:type="dxa"/>
          </w:tcPr>
          <w:p w14:paraId="10196B92" w14:textId="77777777" w:rsidR="003C10DD" w:rsidRPr="00EC2038" w:rsidRDefault="003C10DD" w:rsidP="003C10DD">
            <w:pPr>
              <w:jc w:val="center"/>
              <w:rPr>
                <w:rFonts w:ascii="Times New Roman" w:hAnsi="Times New Roman" w:cs="Times New Roman"/>
                <w:sz w:val="24"/>
                <w:szCs w:val="24"/>
              </w:rPr>
            </w:pPr>
            <w:r w:rsidRPr="00EC2038">
              <w:rPr>
                <w:rFonts w:ascii="Times New Roman" w:hAnsi="Times New Roman" w:cs="Times New Roman"/>
                <w:sz w:val="24"/>
                <w:szCs w:val="24"/>
              </w:rPr>
              <w:t>Hypericaceae Шәйқурайлар Зверобойные</w:t>
            </w:r>
          </w:p>
        </w:tc>
        <w:tc>
          <w:tcPr>
            <w:tcW w:w="993" w:type="dxa"/>
          </w:tcPr>
          <w:p w14:paraId="3A40886C" w14:textId="77777777" w:rsidR="003C10DD" w:rsidRPr="00EC2038" w:rsidRDefault="003C10DD" w:rsidP="003C10DD">
            <w:pPr>
              <w:rPr>
                <w:sz w:val="24"/>
                <w:szCs w:val="24"/>
                <w:lang w:val="kk-KZ"/>
              </w:rPr>
            </w:pPr>
          </w:p>
        </w:tc>
        <w:tc>
          <w:tcPr>
            <w:tcW w:w="850" w:type="dxa"/>
          </w:tcPr>
          <w:p w14:paraId="58BE5C8B" w14:textId="77777777" w:rsidR="003C10DD" w:rsidRPr="00EC2038" w:rsidRDefault="003C10DD" w:rsidP="003C10DD">
            <w:pPr>
              <w:rPr>
                <w:sz w:val="24"/>
                <w:szCs w:val="24"/>
                <w:lang w:val="kk-KZ"/>
              </w:rPr>
            </w:pPr>
          </w:p>
        </w:tc>
        <w:tc>
          <w:tcPr>
            <w:tcW w:w="851" w:type="dxa"/>
          </w:tcPr>
          <w:p w14:paraId="19F11B03" w14:textId="77777777" w:rsidR="003C10DD" w:rsidRPr="00EC2038" w:rsidRDefault="003C10DD" w:rsidP="003C10DD">
            <w:pPr>
              <w:rPr>
                <w:sz w:val="24"/>
                <w:szCs w:val="24"/>
                <w:lang w:val="kk-KZ"/>
              </w:rPr>
            </w:pPr>
          </w:p>
        </w:tc>
        <w:tc>
          <w:tcPr>
            <w:tcW w:w="645" w:type="dxa"/>
          </w:tcPr>
          <w:p w14:paraId="51A605C0" w14:textId="77777777" w:rsidR="003C10DD" w:rsidRPr="00EC2038" w:rsidRDefault="003C10DD" w:rsidP="003C10DD">
            <w:pPr>
              <w:rPr>
                <w:sz w:val="24"/>
                <w:szCs w:val="24"/>
                <w:lang w:val="kk-KZ"/>
              </w:rPr>
            </w:pPr>
          </w:p>
        </w:tc>
        <w:tc>
          <w:tcPr>
            <w:tcW w:w="640" w:type="dxa"/>
          </w:tcPr>
          <w:p w14:paraId="69377169" w14:textId="77777777" w:rsidR="003C10DD" w:rsidRPr="00EC2038" w:rsidRDefault="003C10DD" w:rsidP="003C10DD">
            <w:pPr>
              <w:rPr>
                <w:sz w:val="24"/>
                <w:szCs w:val="24"/>
                <w:lang w:val="kk-KZ"/>
              </w:rPr>
            </w:pPr>
          </w:p>
        </w:tc>
      </w:tr>
      <w:tr w:rsidR="003C10DD" w:rsidRPr="00EC2038" w14:paraId="5A64DB2A" w14:textId="77777777" w:rsidTr="00A43ADB">
        <w:tc>
          <w:tcPr>
            <w:tcW w:w="5606" w:type="dxa"/>
          </w:tcPr>
          <w:p w14:paraId="112AFB3C" w14:textId="77777777" w:rsidR="003C10DD" w:rsidRPr="00EC2038" w:rsidRDefault="00BA37C2" w:rsidP="003C10DD">
            <w:pPr>
              <w:spacing w:before="33" w:after="33"/>
              <w:rPr>
                <w:rFonts w:ascii="Times New Roman" w:hAnsi="Times New Roman" w:cs="Times New Roman"/>
                <w:sz w:val="24"/>
                <w:szCs w:val="24"/>
                <w:lang w:val="en-US"/>
              </w:rPr>
            </w:pPr>
            <w:hyperlink r:id="rId184" w:history="1">
              <w:r w:rsidR="003C10DD" w:rsidRPr="00EC2038">
                <w:rPr>
                  <w:rStyle w:val="a6"/>
                  <w:rFonts w:ascii="Times New Roman" w:hAnsi="Times New Roman" w:cs="Times New Roman"/>
                  <w:color w:val="auto"/>
                  <w:sz w:val="24"/>
                  <w:szCs w:val="24"/>
                  <w:u w:val="none"/>
                  <w:lang w:val="en-US"/>
                </w:rPr>
                <w:t>Hypericum</w:t>
              </w:r>
            </w:hyperlink>
            <w:r w:rsidR="003C10DD" w:rsidRPr="00EC2038">
              <w:rPr>
                <w:rFonts w:ascii="Times New Roman" w:hAnsi="Times New Roman" w:cs="Times New Roman"/>
                <w:sz w:val="24"/>
                <w:szCs w:val="24"/>
                <w:lang w:val="en-US"/>
              </w:rPr>
              <w:t xml:space="preserve"> </w:t>
            </w:r>
            <w:r w:rsidR="003C10DD" w:rsidRPr="00EC2038">
              <w:rPr>
                <w:rFonts w:ascii="Times New Roman" w:hAnsi="Times New Roman" w:cs="Times New Roman"/>
                <w:sz w:val="24"/>
                <w:szCs w:val="24"/>
                <w:lang w:val="kk-KZ"/>
              </w:rPr>
              <w:t xml:space="preserve">Шәйқурай </w:t>
            </w:r>
            <w:r w:rsidR="003C10DD" w:rsidRPr="00EC2038">
              <w:rPr>
                <w:rFonts w:ascii="Times New Roman" w:hAnsi="Times New Roman" w:cs="Times New Roman"/>
                <w:sz w:val="24"/>
                <w:szCs w:val="24"/>
              </w:rPr>
              <w:t xml:space="preserve">Зверобой </w:t>
            </w:r>
          </w:p>
        </w:tc>
        <w:tc>
          <w:tcPr>
            <w:tcW w:w="993" w:type="dxa"/>
          </w:tcPr>
          <w:p w14:paraId="38F4D8C8" w14:textId="77777777" w:rsidR="003C10DD" w:rsidRPr="00EC2038" w:rsidRDefault="003C10DD" w:rsidP="003C10DD">
            <w:pPr>
              <w:rPr>
                <w:sz w:val="24"/>
                <w:szCs w:val="24"/>
                <w:lang w:val="kk-KZ"/>
              </w:rPr>
            </w:pPr>
          </w:p>
        </w:tc>
        <w:tc>
          <w:tcPr>
            <w:tcW w:w="850" w:type="dxa"/>
          </w:tcPr>
          <w:p w14:paraId="242D3C09" w14:textId="77777777" w:rsidR="003C10DD" w:rsidRPr="00EC2038" w:rsidRDefault="003C10DD" w:rsidP="003C10DD">
            <w:pPr>
              <w:rPr>
                <w:sz w:val="24"/>
                <w:szCs w:val="24"/>
              </w:rPr>
            </w:pPr>
          </w:p>
        </w:tc>
        <w:tc>
          <w:tcPr>
            <w:tcW w:w="851" w:type="dxa"/>
          </w:tcPr>
          <w:p w14:paraId="7664F4C4" w14:textId="77777777" w:rsidR="003C10DD" w:rsidRPr="00EC2038" w:rsidRDefault="003C10DD" w:rsidP="003C10DD">
            <w:pPr>
              <w:rPr>
                <w:sz w:val="24"/>
                <w:szCs w:val="24"/>
                <w:lang w:val="kk-KZ"/>
              </w:rPr>
            </w:pPr>
          </w:p>
        </w:tc>
        <w:tc>
          <w:tcPr>
            <w:tcW w:w="645" w:type="dxa"/>
          </w:tcPr>
          <w:p w14:paraId="1A0EF8B1" w14:textId="77777777" w:rsidR="003C10DD" w:rsidRPr="00EC2038" w:rsidRDefault="003C10DD" w:rsidP="003C10DD">
            <w:pPr>
              <w:rPr>
                <w:sz w:val="24"/>
                <w:szCs w:val="24"/>
                <w:lang w:val="kk-KZ"/>
              </w:rPr>
            </w:pPr>
          </w:p>
        </w:tc>
        <w:tc>
          <w:tcPr>
            <w:tcW w:w="640" w:type="dxa"/>
          </w:tcPr>
          <w:p w14:paraId="4B6770F2" w14:textId="77777777" w:rsidR="003C10DD" w:rsidRPr="00EC2038" w:rsidRDefault="003C10DD" w:rsidP="003C10DD">
            <w:pPr>
              <w:rPr>
                <w:sz w:val="24"/>
                <w:szCs w:val="24"/>
                <w:lang w:val="kk-KZ"/>
              </w:rPr>
            </w:pPr>
          </w:p>
        </w:tc>
      </w:tr>
      <w:tr w:rsidR="003C10DD" w:rsidRPr="00EC2038" w14:paraId="2529867A" w14:textId="77777777" w:rsidTr="00A43ADB">
        <w:tc>
          <w:tcPr>
            <w:tcW w:w="5606" w:type="dxa"/>
          </w:tcPr>
          <w:p w14:paraId="6A38BFA2"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rPr>
              <w:t>Н</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perforatum</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Шілтер жапырақ ш.</w:t>
            </w:r>
            <w:r w:rsidRPr="003C10DD">
              <w:rPr>
                <w:rFonts w:ascii="Times New Roman" w:hAnsi="Times New Roman" w:cs="Times New Roman"/>
                <w:sz w:val="24"/>
                <w:szCs w:val="24"/>
              </w:rPr>
              <w:t xml:space="preserve">3. </w:t>
            </w:r>
            <w:r w:rsidRPr="00EC2038">
              <w:rPr>
                <w:rFonts w:ascii="Times New Roman" w:hAnsi="Times New Roman" w:cs="Times New Roman"/>
                <w:sz w:val="24"/>
                <w:szCs w:val="24"/>
              </w:rPr>
              <w:t>продырявленный</w:t>
            </w:r>
            <w:r w:rsidRPr="003C10DD">
              <w:rPr>
                <w:rFonts w:ascii="Times New Roman" w:hAnsi="Times New Roman" w:cs="Times New Roman"/>
                <w:sz w:val="24"/>
                <w:szCs w:val="24"/>
              </w:rPr>
              <w:t>.</w:t>
            </w:r>
          </w:p>
        </w:tc>
        <w:tc>
          <w:tcPr>
            <w:tcW w:w="993" w:type="dxa"/>
          </w:tcPr>
          <w:p w14:paraId="1E1CA0D7" w14:textId="77777777" w:rsidR="003C10DD" w:rsidRPr="00EC2038" w:rsidRDefault="003C10DD" w:rsidP="003C10DD">
            <w:pPr>
              <w:rPr>
                <w:sz w:val="24"/>
                <w:szCs w:val="24"/>
                <w:lang w:val="kk-KZ"/>
              </w:rPr>
            </w:pPr>
          </w:p>
        </w:tc>
        <w:tc>
          <w:tcPr>
            <w:tcW w:w="850" w:type="dxa"/>
          </w:tcPr>
          <w:p w14:paraId="4B531CAA" w14:textId="77777777" w:rsidR="003C10DD" w:rsidRPr="00EC2038" w:rsidRDefault="003C10DD" w:rsidP="003C10DD">
            <w:pPr>
              <w:rPr>
                <w:sz w:val="24"/>
                <w:szCs w:val="24"/>
                <w:lang w:val="kk-KZ"/>
              </w:rPr>
            </w:pPr>
            <w:r w:rsidRPr="00EC2038">
              <w:rPr>
                <w:sz w:val="24"/>
                <w:szCs w:val="24"/>
                <w:lang w:val="kk-KZ"/>
              </w:rPr>
              <w:t>+</w:t>
            </w:r>
          </w:p>
        </w:tc>
        <w:tc>
          <w:tcPr>
            <w:tcW w:w="851" w:type="dxa"/>
          </w:tcPr>
          <w:p w14:paraId="4E7F8750" w14:textId="77777777" w:rsidR="003C10DD" w:rsidRPr="00EC2038" w:rsidRDefault="003C10DD" w:rsidP="003C10DD">
            <w:pPr>
              <w:rPr>
                <w:sz w:val="24"/>
                <w:szCs w:val="24"/>
                <w:lang w:val="kk-KZ"/>
              </w:rPr>
            </w:pPr>
          </w:p>
        </w:tc>
        <w:tc>
          <w:tcPr>
            <w:tcW w:w="645" w:type="dxa"/>
          </w:tcPr>
          <w:p w14:paraId="0D76F4F0" w14:textId="77777777" w:rsidR="003C10DD" w:rsidRPr="00EC2038" w:rsidRDefault="003C10DD" w:rsidP="003C10DD">
            <w:pPr>
              <w:rPr>
                <w:sz w:val="24"/>
                <w:szCs w:val="24"/>
                <w:lang w:val="kk-KZ"/>
              </w:rPr>
            </w:pPr>
          </w:p>
        </w:tc>
        <w:tc>
          <w:tcPr>
            <w:tcW w:w="640" w:type="dxa"/>
          </w:tcPr>
          <w:p w14:paraId="279F4BBE"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7C8DAB38" w14:textId="77777777" w:rsidTr="00A43ADB">
        <w:tc>
          <w:tcPr>
            <w:tcW w:w="5606" w:type="dxa"/>
          </w:tcPr>
          <w:p w14:paraId="4518B09D" w14:textId="77777777" w:rsidR="003C10DD" w:rsidRPr="00EC2038" w:rsidRDefault="003C10DD" w:rsidP="003C10DD">
            <w:pPr>
              <w:jc w:val="center"/>
              <w:rPr>
                <w:rFonts w:ascii="Times New Roman" w:hAnsi="Times New Roman" w:cs="Times New Roman"/>
                <w:sz w:val="24"/>
                <w:szCs w:val="24"/>
              </w:rPr>
            </w:pPr>
            <w:r w:rsidRPr="00EC2038">
              <w:rPr>
                <w:rFonts w:ascii="Times New Roman" w:hAnsi="Times New Roman" w:cs="Times New Roman"/>
                <w:sz w:val="24"/>
                <w:szCs w:val="24"/>
              </w:rPr>
              <w:t>Umbelliferae  Шатыршагүлдер Сельдерейные</w:t>
            </w:r>
          </w:p>
        </w:tc>
        <w:tc>
          <w:tcPr>
            <w:tcW w:w="993" w:type="dxa"/>
          </w:tcPr>
          <w:p w14:paraId="5F3C5D03" w14:textId="77777777" w:rsidR="003C10DD" w:rsidRPr="00EC2038" w:rsidRDefault="003C10DD" w:rsidP="003C10DD">
            <w:pPr>
              <w:rPr>
                <w:sz w:val="24"/>
                <w:szCs w:val="24"/>
                <w:lang w:val="kk-KZ"/>
              </w:rPr>
            </w:pPr>
          </w:p>
        </w:tc>
        <w:tc>
          <w:tcPr>
            <w:tcW w:w="850" w:type="dxa"/>
          </w:tcPr>
          <w:p w14:paraId="29C91E19" w14:textId="77777777" w:rsidR="003C10DD" w:rsidRPr="00EC2038" w:rsidRDefault="003C10DD" w:rsidP="003C10DD">
            <w:pPr>
              <w:rPr>
                <w:sz w:val="24"/>
                <w:szCs w:val="24"/>
                <w:lang w:val="kk-KZ"/>
              </w:rPr>
            </w:pPr>
          </w:p>
        </w:tc>
        <w:tc>
          <w:tcPr>
            <w:tcW w:w="851" w:type="dxa"/>
          </w:tcPr>
          <w:p w14:paraId="23946F0A" w14:textId="77777777" w:rsidR="003C10DD" w:rsidRPr="00EC2038" w:rsidRDefault="003C10DD" w:rsidP="003C10DD">
            <w:pPr>
              <w:rPr>
                <w:sz w:val="24"/>
                <w:szCs w:val="24"/>
                <w:lang w:val="kk-KZ"/>
              </w:rPr>
            </w:pPr>
          </w:p>
        </w:tc>
        <w:tc>
          <w:tcPr>
            <w:tcW w:w="645" w:type="dxa"/>
          </w:tcPr>
          <w:p w14:paraId="107490D4" w14:textId="77777777" w:rsidR="003C10DD" w:rsidRPr="00EC2038" w:rsidRDefault="003C10DD" w:rsidP="003C10DD">
            <w:pPr>
              <w:rPr>
                <w:sz w:val="24"/>
                <w:szCs w:val="24"/>
                <w:lang w:val="kk-KZ"/>
              </w:rPr>
            </w:pPr>
          </w:p>
        </w:tc>
        <w:tc>
          <w:tcPr>
            <w:tcW w:w="640" w:type="dxa"/>
          </w:tcPr>
          <w:p w14:paraId="62E4BF59" w14:textId="77777777" w:rsidR="003C10DD" w:rsidRPr="00EC2038" w:rsidRDefault="003C10DD" w:rsidP="003C10DD">
            <w:pPr>
              <w:rPr>
                <w:sz w:val="24"/>
                <w:szCs w:val="24"/>
                <w:lang w:val="kk-KZ"/>
              </w:rPr>
            </w:pPr>
          </w:p>
        </w:tc>
      </w:tr>
      <w:tr w:rsidR="003C10DD" w:rsidRPr="00EC2038" w14:paraId="4B05EB3D" w14:textId="77777777" w:rsidTr="00A43ADB">
        <w:tc>
          <w:tcPr>
            <w:tcW w:w="5606" w:type="dxa"/>
          </w:tcPr>
          <w:p w14:paraId="61EE8724"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Eryngium L.</w:t>
            </w:r>
            <w:r w:rsidRPr="00EC2038">
              <w:rPr>
                <w:rFonts w:ascii="Times New Roman" w:hAnsi="Times New Roman"/>
                <w:sz w:val="24"/>
                <w:szCs w:val="24"/>
                <w:lang w:val="kk-KZ"/>
              </w:rPr>
              <w:t xml:space="preserve"> Көкбас Синеголовник</w:t>
            </w:r>
            <w:r w:rsidRPr="00EC2038">
              <w:rPr>
                <w:rFonts w:ascii="Times New Roman" w:hAnsi="Times New Roman"/>
                <w:sz w:val="24"/>
                <w:szCs w:val="24"/>
                <w:lang w:val="en-US"/>
              </w:rPr>
              <w:t xml:space="preserve"> </w:t>
            </w:r>
          </w:p>
        </w:tc>
        <w:tc>
          <w:tcPr>
            <w:tcW w:w="993" w:type="dxa"/>
          </w:tcPr>
          <w:p w14:paraId="16C35D67" w14:textId="77777777" w:rsidR="003C10DD" w:rsidRPr="00EC2038" w:rsidRDefault="003C10DD" w:rsidP="003C10DD">
            <w:pPr>
              <w:rPr>
                <w:sz w:val="24"/>
                <w:szCs w:val="24"/>
                <w:lang w:val="kk-KZ"/>
              </w:rPr>
            </w:pPr>
          </w:p>
        </w:tc>
        <w:tc>
          <w:tcPr>
            <w:tcW w:w="850" w:type="dxa"/>
          </w:tcPr>
          <w:p w14:paraId="5FE2EC6B" w14:textId="77777777" w:rsidR="003C10DD" w:rsidRPr="00EC2038" w:rsidRDefault="003C10DD" w:rsidP="003C10DD">
            <w:pPr>
              <w:rPr>
                <w:sz w:val="24"/>
                <w:szCs w:val="24"/>
                <w:lang w:val="kk-KZ"/>
              </w:rPr>
            </w:pPr>
          </w:p>
        </w:tc>
        <w:tc>
          <w:tcPr>
            <w:tcW w:w="851" w:type="dxa"/>
          </w:tcPr>
          <w:p w14:paraId="1F94A0F6" w14:textId="77777777" w:rsidR="003C10DD" w:rsidRPr="00EC2038" w:rsidRDefault="003C10DD" w:rsidP="003C10DD">
            <w:pPr>
              <w:rPr>
                <w:sz w:val="24"/>
                <w:szCs w:val="24"/>
                <w:lang w:val="kk-KZ"/>
              </w:rPr>
            </w:pPr>
          </w:p>
        </w:tc>
        <w:tc>
          <w:tcPr>
            <w:tcW w:w="645" w:type="dxa"/>
          </w:tcPr>
          <w:p w14:paraId="23EFB9E9" w14:textId="77777777" w:rsidR="003C10DD" w:rsidRPr="00EC2038" w:rsidRDefault="003C10DD" w:rsidP="003C10DD">
            <w:pPr>
              <w:rPr>
                <w:sz w:val="24"/>
                <w:szCs w:val="24"/>
                <w:lang w:val="kk-KZ"/>
              </w:rPr>
            </w:pPr>
          </w:p>
        </w:tc>
        <w:tc>
          <w:tcPr>
            <w:tcW w:w="640" w:type="dxa"/>
          </w:tcPr>
          <w:p w14:paraId="3EBBF07E" w14:textId="77777777" w:rsidR="003C10DD" w:rsidRPr="00EC2038" w:rsidRDefault="003C10DD" w:rsidP="003C10DD">
            <w:pPr>
              <w:rPr>
                <w:sz w:val="24"/>
                <w:szCs w:val="24"/>
                <w:lang w:val="kk-KZ"/>
              </w:rPr>
            </w:pPr>
          </w:p>
        </w:tc>
      </w:tr>
      <w:tr w:rsidR="003C10DD" w:rsidRPr="00EC2038" w14:paraId="0E54ED40" w14:textId="77777777" w:rsidTr="00A43ADB">
        <w:tc>
          <w:tcPr>
            <w:tcW w:w="5606" w:type="dxa"/>
          </w:tcPr>
          <w:p w14:paraId="3D1E585B"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E</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planum</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L</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Жұқажапырақ</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к</w:t>
            </w:r>
            <w:r w:rsidRPr="003C10DD">
              <w:rPr>
                <w:rFonts w:ascii="Times New Roman" w:hAnsi="Times New Roman" w:cs="Times New Roman"/>
                <w:sz w:val="24"/>
                <w:szCs w:val="24"/>
              </w:rPr>
              <w:t xml:space="preserve">. </w:t>
            </w:r>
          </w:p>
          <w:p w14:paraId="503062B0"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rPr>
              <w:t>С. плосколистый</w:t>
            </w:r>
          </w:p>
        </w:tc>
        <w:tc>
          <w:tcPr>
            <w:tcW w:w="993" w:type="dxa"/>
          </w:tcPr>
          <w:p w14:paraId="6B46ECA7" w14:textId="77777777" w:rsidR="003C10DD" w:rsidRPr="00EC2038" w:rsidRDefault="003C10DD" w:rsidP="003C10DD">
            <w:pPr>
              <w:rPr>
                <w:sz w:val="24"/>
                <w:szCs w:val="24"/>
                <w:lang w:val="kk-KZ"/>
              </w:rPr>
            </w:pPr>
          </w:p>
        </w:tc>
        <w:tc>
          <w:tcPr>
            <w:tcW w:w="850" w:type="dxa"/>
          </w:tcPr>
          <w:p w14:paraId="1AF1A008" w14:textId="77777777" w:rsidR="003C10DD" w:rsidRPr="00EC2038" w:rsidRDefault="003C10DD" w:rsidP="003C10DD">
            <w:pPr>
              <w:rPr>
                <w:sz w:val="24"/>
                <w:szCs w:val="24"/>
                <w:lang w:val="kk-KZ"/>
              </w:rPr>
            </w:pPr>
            <w:r w:rsidRPr="00EC2038">
              <w:rPr>
                <w:sz w:val="24"/>
                <w:szCs w:val="24"/>
                <w:lang w:val="kk-KZ"/>
              </w:rPr>
              <w:t>+</w:t>
            </w:r>
          </w:p>
        </w:tc>
        <w:tc>
          <w:tcPr>
            <w:tcW w:w="851" w:type="dxa"/>
          </w:tcPr>
          <w:p w14:paraId="429512D2" w14:textId="77777777" w:rsidR="003C10DD" w:rsidRPr="00EC2038" w:rsidRDefault="003C10DD" w:rsidP="003C10DD">
            <w:pPr>
              <w:rPr>
                <w:sz w:val="24"/>
                <w:szCs w:val="24"/>
                <w:lang w:val="kk-KZ"/>
              </w:rPr>
            </w:pPr>
          </w:p>
        </w:tc>
        <w:tc>
          <w:tcPr>
            <w:tcW w:w="645" w:type="dxa"/>
          </w:tcPr>
          <w:p w14:paraId="6BFFD9CE" w14:textId="77777777" w:rsidR="003C10DD" w:rsidRPr="00EC2038" w:rsidRDefault="003C10DD" w:rsidP="003C10DD">
            <w:pPr>
              <w:rPr>
                <w:sz w:val="24"/>
                <w:szCs w:val="24"/>
                <w:lang w:val="kk-KZ"/>
              </w:rPr>
            </w:pPr>
          </w:p>
        </w:tc>
        <w:tc>
          <w:tcPr>
            <w:tcW w:w="640" w:type="dxa"/>
          </w:tcPr>
          <w:p w14:paraId="515393AB"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5FE2A58" w14:textId="77777777" w:rsidTr="00A43ADB">
        <w:tc>
          <w:tcPr>
            <w:tcW w:w="5606" w:type="dxa"/>
          </w:tcPr>
          <w:p w14:paraId="6B1E79D4" w14:textId="77777777" w:rsidR="003C10DD" w:rsidRPr="00EC2038" w:rsidRDefault="00BA37C2" w:rsidP="003C10DD">
            <w:pPr>
              <w:rPr>
                <w:rFonts w:ascii="Times New Roman" w:hAnsi="Times New Roman" w:cs="Times New Roman"/>
                <w:sz w:val="24"/>
                <w:szCs w:val="24"/>
              </w:rPr>
            </w:pPr>
            <w:hyperlink r:id="rId185" w:history="1">
              <w:r w:rsidR="003C10DD" w:rsidRPr="00EC2038">
                <w:rPr>
                  <w:rStyle w:val="a6"/>
                  <w:rFonts w:ascii="Times New Roman" w:hAnsi="Times New Roman" w:cs="Times New Roman"/>
                  <w:color w:val="auto"/>
                  <w:sz w:val="24"/>
                  <w:szCs w:val="24"/>
                  <w:u w:val="none"/>
                </w:rPr>
                <w:t>Ostericum</w:t>
              </w:r>
            </w:hyperlink>
            <w:r w:rsidR="003C10DD" w:rsidRPr="00EC2038">
              <w:rPr>
                <w:rFonts w:ascii="Times New Roman" w:hAnsi="Times New Roman" w:cs="Times New Roman"/>
                <w:sz w:val="24"/>
                <w:szCs w:val="24"/>
              </w:rPr>
              <w:t xml:space="preserve"> Остерикум Маточник</w:t>
            </w:r>
          </w:p>
        </w:tc>
        <w:tc>
          <w:tcPr>
            <w:tcW w:w="993" w:type="dxa"/>
          </w:tcPr>
          <w:p w14:paraId="0B34A218" w14:textId="77777777" w:rsidR="003C10DD" w:rsidRPr="00EC2038" w:rsidRDefault="003C10DD" w:rsidP="003C10DD">
            <w:pPr>
              <w:rPr>
                <w:sz w:val="24"/>
                <w:szCs w:val="24"/>
                <w:lang w:val="kk-KZ"/>
              </w:rPr>
            </w:pPr>
          </w:p>
        </w:tc>
        <w:tc>
          <w:tcPr>
            <w:tcW w:w="850" w:type="dxa"/>
          </w:tcPr>
          <w:p w14:paraId="7D3B31BB" w14:textId="77777777" w:rsidR="003C10DD" w:rsidRPr="00EC2038" w:rsidRDefault="003C10DD" w:rsidP="003C10DD">
            <w:pPr>
              <w:rPr>
                <w:sz w:val="24"/>
                <w:szCs w:val="24"/>
                <w:lang w:val="kk-KZ"/>
              </w:rPr>
            </w:pPr>
          </w:p>
        </w:tc>
        <w:tc>
          <w:tcPr>
            <w:tcW w:w="851" w:type="dxa"/>
          </w:tcPr>
          <w:p w14:paraId="62EFC9EB" w14:textId="77777777" w:rsidR="003C10DD" w:rsidRPr="00EC2038" w:rsidRDefault="003C10DD" w:rsidP="003C10DD">
            <w:pPr>
              <w:rPr>
                <w:sz w:val="24"/>
                <w:szCs w:val="24"/>
                <w:lang w:val="kk-KZ"/>
              </w:rPr>
            </w:pPr>
          </w:p>
        </w:tc>
        <w:tc>
          <w:tcPr>
            <w:tcW w:w="645" w:type="dxa"/>
          </w:tcPr>
          <w:p w14:paraId="2422274C" w14:textId="77777777" w:rsidR="003C10DD" w:rsidRPr="00EC2038" w:rsidRDefault="003C10DD" w:rsidP="003C10DD">
            <w:pPr>
              <w:rPr>
                <w:sz w:val="24"/>
                <w:szCs w:val="24"/>
                <w:lang w:val="kk-KZ"/>
              </w:rPr>
            </w:pPr>
          </w:p>
        </w:tc>
        <w:tc>
          <w:tcPr>
            <w:tcW w:w="640" w:type="dxa"/>
          </w:tcPr>
          <w:p w14:paraId="4D4A49CD" w14:textId="77777777" w:rsidR="003C10DD" w:rsidRPr="00EC2038" w:rsidRDefault="003C10DD" w:rsidP="003C10DD">
            <w:pPr>
              <w:rPr>
                <w:sz w:val="24"/>
                <w:szCs w:val="24"/>
                <w:lang w:val="kk-KZ"/>
              </w:rPr>
            </w:pPr>
          </w:p>
        </w:tc>
      </w:tr>
      <w:tr w:rsidR="003C10DD" w:rsidRPr="00EC2038" w14:paraId="292830CF" w14:textId="77777777" w:rsidTr="00A43ADB">
        <w:tc>
          <w:tcPr>
            <w:tcW w:w="5606" w:type="dxa"/>
          </w:tcPr>
          <w:p w14:paraId="72AB48E2"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shd w:val="clear" w:color="auto" w:fill="FFFFFF"/>
                <w:lang w:val="en-US"/>
              </w:rPr>
              <w:t>O</w:t>
            </w:r>
            <w:r w:rsidRPr="00EC2038">
              <w:rPr>
                <w:rFonts w:ascii="Times New Roman" w:hAnsi="Times New Roman" w:cs="Times New Roman"/>
                <w:sz w:val="24"/>
                <w:szCs w:val="24"/>
                <w:shd w:val="clear" w:color="auto" w:fill="FFFFFF"/>
                <w:lang w:val="kk-KZ"/>
              </w:rPr>
              <w:t>.palustris Саздық о. М. болотный</w:t>
            </w:r>
          </w:p>
        </w:tc>
        <w:tc>
          <w:tcPr>
            <w:tcW w:w="993" w:type="dxa"/>
          </w:tcPr>
          <w:p w14:paraId="3017FAEB" w14:textId="77777777" w:rsidR="003C10DD" w:rsidRPr="00EC2038" w:rsidRDefault="003C10DD" w:rsidP="003C10DD">
            <w:pPr>
              <w:rPr>
                <w:sz w:val="24"/>
                <w:szCs w:val="24"/>
                <w:lang w:val="kk-KZ"/>
              </w:rPr>
            </w:pPr>
          </w:p>
        </w:tc>
        <w:tc>
          <w:tcPr>
            <w:tcW w:w="850" w:type="dxa"/>
          </w:tcPr>
          <w:p w14:paraId="2301C3BE"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5BF169C" w14:textId="77777777" w:rsidR="003C10DD" w:rsidRPr="00EC2038" w:rsidRDefault="003C10DD" w:rsidP="003C10DD">
            <w:pPr>
              <w:rPr>
                <w:sz w:val="24"/>
                <w:szCs w:val="24"/>
                <w:lang w:val="kk-KZ"/>
              </w:rPr>
            </w:pPr>
          </w:p>
        </w:tc>
        <w:tc>
          <w:tcPr>
            <w:tcW w:w="645" w:type="dxa"/>
          </w:tcPr>
          <w:p w14:paraId="5ED31631" w14:textId="77777777" w:rsidR="003C10DD" w:rsidRPr="00EC2038" w:rsidRDefault="003C10DD" w:rsidP="003C10DD">
            <w:pPr>
              <w:rPr>
                <w:sz w:val="24"/>
                <w:szCs w:val="24"/>
                <w:lang w:val="kk-KZ"/>
              </w:rPr>
            </w:pPr>
          </w:p>
        </w:tc>
        <w:tc>
          <w:tcPr>
            <w:tcW w:w="640" w:type="dxa"/>
          </w:tcPr>
          <w:p w14:paraId="6307467E"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873E2E7" w14:textId="77777777" w:rsidTr="00A43ADB">
        <w:tc>
          <w:tcPr>
            <w:tcW w:w="5606" w:type="dxa"/>
          </w:tcPr>
          <w:p w14:paraId="05E5314C" w14:textId="77777777" w:rsidR="003C10DD" w:rsidRPr="00EC2038" w:rsidRDefault="003C10DD" w:rsidP="003C10DD">
            <w:pPr>
              <w:pStyle w:val="a5"/>
              <w:ind w:left="0"/>
              <w:jc w:val="center"/>
              <w:rPr>
                <w:rFonts w:ascii="Times New Roman" w:hAnsi="Times New Roman"/>
                <w:sz w:val="24"/>
                <w:szCs w:val="24"/>
                <w:lang w:val="en-US"/>
              </w:rPr>
            </w:pPr>
            <w:r w:rsidRPr="00EC2038">
              <w:rPr>
                <w:rFonts w:ascii="Times New Roman" w:hAnsi="Times New Roman"/>
                <w:sz w:val="24"/>
                <w:szCs w:val="24"/>
                <w:lang w:val="en-US"/>
              </w:rPr>
              <w:t xml:space="preserve">Primulaceae Vent. </w:t>
            </w:r>
            <w:r w:rsidRPr="00EC2038">
              <w:rPr>
                <w:rFonts w:ascii="Times New Roman" w:hAnsi="Times New Roman"/>
                <w:sz w:val="24"/>
                <w:szCs w:val="24"/>
                <w:lang w:val="kk-KZ"/>
              </w:rPr>
              <w:t xml:space="preserve">Примулалар </w:t>
            </w:r>
            <w:r w:rsidRPr="00EC2038">
              <w:rPr>
                <w:rFonts w:ascii="Times New Roman" w:hAnsi="Times New Roman"/>
                <w:sz w:val="24"/>
                <w:szCs w:val="24"/>
              </w:rPr>
              <w:t>Первоцветные</w:t>
            </w:r>
          </w:p>
        </w:tc>
        <w:tc>
          <w:tcPr>
            <w:tcW w:w="993" w:type="dxa"/>
          </w:tcPr>
          <w:p w14:paraId="44A0D7A6" w14:textId="77777777" w:rsidR="003C10DD" w:rsidRPr="00EC2038" w:rsidRDefault="003C10DD" w:rsidP="003C10DD">
            <w:pPr>
              <w:rPr>
                <w:sz w:val="24"/>
                <w:szCs w:val="24"/>
                <w:lang w:val="kk-KZ"/>
              </w:rPr>
            </w:pPr>
          </w:p>
        </w:tc>
        <w:tc>
          <w:tcPr>
            <w:tcW w:w="850" w:type="dxa"/>
          </w:tcPr>
          <w:p w14:paraId="697DC721" w14:textId="77777777" w:rsidR="003C10DD" w:rsidRPr="00EC2038" w:rsidRDefault="003C10DD" w:rsidP="003C10DD">
            <w:pPr>
              <w:rPr>
                <w:sz w:val="24"/>
                <w:szCs w:val="24"/>
                <w:lang w:val="kk-KZ"/>
              </w:rPr>
            </w:pPr>
          </w:p>
        </w:tc>
        <w:tc>
          <w:tcPr>
            <w:tcW w:w="851" w:type="dxa"/>
          </w:tcPr>
          <w:p w14:paraId="194D364D" w14:textId="77777777" w:rsidR="003C10DD" w:rsidRPr="00EC2038" w:rsidRDefault="003C10DD" w:rsidP="003C10DD">
            <w:pPr>
              <w:rPr>
                <w:sz w:val="24"/>
                <w:szCs w:val="24"/>
                <w:lang w:val="kk-KZ"/>
              </w:rPr>
            </w:pPr>
          </w:p>
        </w:tc>
        <w:tc>
          <w:tcPr>
            <w:tcW w:w="645" w:type="dxa"/>
          </w:tcPr>
          <w:p w14:paraId="4228DE5F" w14:textId="77777777" w:rsidR="003C10DD" w:rsidRPr="00EC2038" w:rsidRDefault="003C10DD" w:rsidP="003C10DD">
            <w:pPr>
              <w:rPr>
                <w:sz w:val="24"/>
                <w:szCs w:val="24"/>
                <w:lang w:val="kk-KZ"/>
              </w:rPr>
            </w:pPr>
          </w:p>
        </w:tc>
        <w:tc>
          <w:tcPr>
            <w:tcW w:w="640" w:type="dxa"/>
          </w:tcPr>
          <w:p w14:paraId="34E7B768" w14:textId="77777777" w:rsidR="003C10DD" w:rsidRPr="00EC2038" w:rsidRDefault="003C10DD" w:rsidP="003C10DD">
            <w:pPr>
              <w:rPr>
                <w:sz w:val="24"/>
                <w:szCs w:val="24"/>
                <w:lang w:val="kk-KZ"/>
              </w:rPr>
            </w:pPr>
          </w:p>
        </w:tc>
      </w:tr>
      <w:tr w:rsidR="003C10DD" w:rsidRPr="00EC2038" w14:paraId="55C2B6A8" w14:textId="77777777" w:rsidTr="00A43ADB">
        <w:tc>
          <w:tcPr>
            <w:tcW w:w="5606" w:type="dxa"/>
          </w:tcPr>
          <w:p w14:paraId="50D494C1"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en-US"/>
              </w:rPr>
              <w:t xml:space="preserve">Androsace L. </w:t>
            </w:r>
            <w:r w:rsidRPr="00EC2038">
              <w:rPr>
                <w:rFonts w:ascii="Times New Roman" w:hAnsi="Times New Roman" w:cs="Times New Roman"/>
                <w:sz w:val="24"/>
                <w:szCs w:val="24"/>
                <w:lang w:val="kk-KZ"/>
              </w:rPr>
              <w:t xml:space="preserve">Тасшыгүл </w:t>
            </w:r>
            <w:r w:rsidRPr="00EC2038">
              <w:rPr>
                <w:rFonts w:ascii="Times New Roman" w:hAnsi="Times New Roman" w:cs="Times New Roman"/>
                <w:sz w:val="24"/>
                <w:szCs w:val="24"/>
              </w:rPr>
              <w:t>Проломник</w:t>
            </w:r>
            <w:r w:rsidRPr="00EC2038">
              <w:rPr>
                <w:rFonts w:ascii="Times New Roman" w:hAnsi="Times New Roman" w:cs="Times New Roman"/>
                <w:sz w:val="24"/>
                <w:szCs w:val="24"/>
                <w:lang w:val="en-US"/>
              </w:rPr>
              <w:t xml:space="preserve"> </w:t>
            </w:r>
          </w:p>
        </w:tc>
        <w:tc>
          <w:tcPr>
            <w:tcW w:w="993" w:type="dxa"/>
          </w:tcPr>
          <w:p w14:paraId="065B8BFB" w14:textId="77777777" w:rsidR="003C10DD" w:rsidRPr="00EC2038" w:rsidRDefault="003C10DD" w:rsidP="003C10DD">
            <w:pPr>
              <w:rPr>
                <w:sz w:val="24"/>
                <w:szCs w:val="24"/>
                <w:lang w:val="kk-KZ"/>
              </w:rPr>
            </w:pPr>
          </w:p>
        </w:tc>
        <w:tc>
          <w:tcPr>
            <w:tcW w:w="850" w:type="dxa"/>
          </w:tcPr>
          <w:p w14:paraId="0115C3D3" w14:textId="77777777" w:rsidR="003C10DD" w:rsidRPr="00EC2038" w:rsidRDefault="003C10DD" w:rsidP="003C10DD">
            <w:pPr>
              <w:rPr>
                <w:sz w:val="24"/>
                <w:szCs w:val="24"/>
                <w:lang w:val="kk-KZ"/>
              </w:rPr>
            </w:pPr>
          </w:p>
        </w:tc>
        <w:tc>
          <w:tcPr>
            <w:tcW w:w="851" w:type="dxa"/>
          </w:tcPr>
          <w:p w14:paraId="3B062C80" w14:textId="77777777" w:rsidR="003C10DD" w:rsidRPr="00EC2038" w:rsidRDefault="003C10DD" w:rsidP="003C10DD">
            <w:pPr>
              <w:rPr>
                <w:sz w:val="24"/>
                <w:szCs w:val="24"/>
                <w:lang w:val="kk-KZ"/>
              </w:rPr>
            </w:pPr>
          </w:p>
        </w:tc>
        <w:tc>
          <w:tcPr>
            <w:tcW w:w="645" w:type="dxa"/>
          </w:tcPr>
          <w:p w14:paraId="76E602D7" w14:textId="77777777" w:rsidR="003C10DD" w:rsidRPr="00EC2038" w:rsidRDefault="003C10DD" w:rsidP="003C10DD">
            <w:pPr>
              <w:rPr>
                <w:sz w:val="24"/>
                <w:szCs w:val="24"/>
                <w:lang w:val="kk-KZ"/>
              </w:rPr>
            </w:pPr>
          </w:p>
        </w:tc>
        <w:tc>
          <w:tcPr>
            <w:tcW w:w="640" w:type="dxa"/>
          </w:tcPr>
          <w:p w14:paraId="7107DD53" w14:textId="77777777" w:rsidR="003C10DD" w:rsidRPr="00EC2038" w:rsidRDefault="003C10DD" w:rsidP="003C10DD">
            <w:pPr>
              <w:rPr>
                <w:sz w:val="24"/>
                <w:szCs w:val="24"/>
                <w:lang w:val="kk-KZ"/>
              </w:rPr>
            </w:pPr>
          </w:p>
        </w:tc>
      </w:tr>
      <w:tr w:rsidR="003C10DD" w:rsidRPr="00EC2038" w14:paraId="2AC935FF" w14:textId="77777777" w:rsidTr="00A43ADB">
        <w:tc>
          <w:tcPr>
            <w:tcW w:w="5606" w:type="dxa"/>
          </w:tcPr>
          <w:p w14:paraId="29E62E76" w14:textId="77777777" w:rsidR="003C10DD" w:rsidRPr="003C10DD"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en-US"/>
              </w:rPr>
              <w:t>A</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en-US"/>
              </w:rPr>
              <w:t>filiformis</w:t>
            </w:r>
            <w:r w:rsidRPr="003C10DD">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Жіңішке т. </w:t>
            </w:r>
            <w:r w:rsidRPr="00EC2038">
              <w:rPr>
                <w:rFonts w:ascii="Times New Roman" w:hAnsi="Times New Roman" w:cs="Times New Roman"/>
                <w:sz w:val="24"/>
                <w:szCs w:val="24"/>
              </w:rPr>
              <w:t>П</w:t>
            </w:r>
            <w:r w:rsidRPr="003C10DD">
              <w:rPr>
                <w:rFonts w:ascii="Times New Roman" w:hAnsi="Times New Roman" w:cs="Times New Roman"/>
                <w:sz w:val="24"/>
                <w:szCs w:val="24"/>
              </w:rPr>
              <w:t xml:space="preserve">. </w:t>
            </w:r>
            <w:r w:rsidRPr="00EC2038">
              <w:rPr>
                <w:rFonts w:ascii="Times New Roman" w:hAnsi="Times New Roman" w:cs="Times New Roman"/>
                <w:sz w:val="24"/>
                <w:szCs w:val="24"/>
              </w:rPr>
              <w:t>нитевидный</w:t>
            </w:r>
          </w:p>
        </w:tc>
        <w:tc>
          <w:tcPr>
            <w:tcW w:w="993" w:type="dxa"/>
          </w:tcPr>
          <w:p w14:paraId="7E914020" w14:textId="77777777" w:rsidR="003C10DD" w:rsidRPr="00EC2038" w:rsidRDefault="003C10DD" w:rsidP="003C10DD">
            <w:pPr>
              <w:rPr>
                <w:sz w:val="24"/>
                <w:szCs w:val="24"/>
                <w:lang w:val="kk-KZ"/>
              </w:rPr>
            </w:pPr>
          </w:p>
        </w:tc>
        <w:tc>
          <w:tcPr>
            <w:tcW w:w="850" w:type="dxa"/>
          </w:tcPr>
          <w:p w14:paraId="255614F8" w14:textId="77777777" w:rsidR="003C10DD" w:rsidRPr="00EC2038" w:rsidRDefault="003C10DD" w:rsidP="003C10DD">
            <w:pPr>
              <w:rPr>
                <w:sz w:val="24"/>
                <w:szCs w:val="24"/>
                <w:lang w:val="en-US"/>
              </w:rPr>
            </w:pPr>
            <w:r w:rsidRPr="00EC2038">
              <w:rPr>
                <w:sz w:val="24"/>
                <w:szCs w:val="24"/>
                <w:lang w:val="en-US"/>
              </w:rPr>
              <w:t>+</w:t>
            </w:r>
          </w:p>
        </w:tc>
        <w:tc>
          <w:tcPr>
            <w:tcW w:w="851" w:type="dxa"/>
          </w:tcPr>
          <w:p w14:paraId="726F45FB" w14:textId="77777777" w:rsidR="003C10DD" w:rsidRPr="00EC2038" w:rsidRDefault="003C10DD" w:rsidP="003C10DD">
            <w:pPr>
              <w:rPr>
                <w:sz w:val="24"/>
                <w:szCs w:val="24"/>
                <w:lang w:val="kk-KZ"/>
              </w:rPr>
            </w:pPr>
          </w:p>
        </w:tc>
        <w:tc>
          <w:tcPr>
            <w:tcW w:w="645" w:type="dxa"/>
          </w:tcPr>
          <w:p w14:paraId="31DCB0DC" w14:textId="77777777" w:rsidR="003C10DD" w:rsidRPr="00EC2038" w:rsidRDefault="003C10DD" w:rsidP="003C10DD">
            <w:pPr>
              <w:rPr>
                <w:sz w:val="24"/>
                <w:szCs w:val="24"/>
                <w:lang w:val="kk-KZ"/>
              </w:rPr>
            </w:pPr>
          </w:p>
        </w:tc>
        <w:tc>
          <w:tcPr>
            <w:tcW w:w="640" w:type="dxa"/>
          </w:tcPr>
          <w:p w14:paraId="7A79B95E" w14:textId="77777777" w:rsidR="003C10DD" w:rsidRPr="00EC2038" w:rsidRDefault="003C10DD" w:rsidP="003C10DD">
            <w:pPr>
              <w:rPr>
                <w:sz w:val="24"/>
                <w:szCs w:val="24"/>
                <w:lang w:val="en-US"/>
              </w:rPr>
            </w:pPr>
            <w:r w:rsidRPr="00EC2038">
              <w:rPr>
                <w:sz w:val="24"/>
                <w:szCs w:val="24"/>
                <w:lang w:val="en-US"/>
              </w:rPr>
              <w:t>+</w:t>
            </w:r>
          </w:p>
        </w:tc>
      </w:tr>
      <w:tr w:rsidR="003C10DD" w:rsidRPr="00EC2038" w14:paraId="01409EB5" w14:textId="77777777" w:rsidTr="00A43ADB">
        <w:tc>
          <w:tcPr>
            <w:tcW w:w="5606" w:type="dxa"/>
          </w:tcPr>
          <w:p w14:paraId="0429523B" w14:textId="77777777" w:rsidR="003C10DD" w:rsidRPr="00EC2038" w:rsidRDefault="003C10DD" w:rsidP="003C10DD">
            <w:pPr>
              <w:pStyle w:val="a5"/>
              <w:ind w:left="0"/>
              <w:jc w:val="center"/>
              <w:rPr>
                <w:rFonts w:ascii="Times New Roman" w:hAnsi="Times New Roman"/>
                <w:sz w:val="24"/>
                <w:szCs w:val="24"/>
                <w:lang w:val="en-US"/>
              </w:rPr>
            </w:pPr>
            <w:r w:rsidRPr="00EC2038">
              <w:rPr>
                <w:rFonts w:ascii="Times New Roman" w:hAnsi="Times New Roman"/>
                <w:sz w:val="24"/>
                <w:szCs w:val="24"/>
                <w:lang w:val="en-US"/>
              </w:rPr>
              <w:t>Convolvulaceae Vent.</w:t>
            </w:r>
            <w:r w:rsidRPr="00EC2038">
              <w:rPr>
                <w:rFonts w:ascii="Times New Roman" w:hAnsi="Times New Roman"/>
                <w:sz w:val="24"/>
                <w:szCs w:val="24"/>
                <w:lang w:val="kk-KZ"/>
              </w:rPr>
              <w:t xml:space="preserve"> Шырмауықтар </w:t>
            </w:r>
            <w:r w:rsidRPr="00EC2038">
              <w:rPr>
                <w:rFonts w:ascii="Times New Roman" w:hAnsi="Times New Roman"/>
                <w:sz w:val="24"/>
                <w:szCs w:val="24"/>
                <w:lang w:val="en-US"/>
              </w:rPr>
              <w:t xml:space="preserve"> </w:t>
            </w:r>
            <w:r w:rsidRPr="00EC2038">
              <w:rPr>
                <w:rFonts w:ascii="Times New Roman" w:hAnsi="Times New Roman"/>
                <w:sz w:val="24"/>
                <w:szCs w:val="24"/>
              </w:rPr>
              <w:t>Вьюнковые</w:t>
            </w:r>
          </w:p>
        </w:tc>
        <w:tc>
          <w:tcPr>
            <w:tcW w:w="993" w:type="dxa"/>
          </w:tcPr>
          <w:p w14:paraId="404445B3" w14:textId="77777777" w:rsidR="003C10DD" w:rsidRPr="00EC2038" w:rsidRDefault="003C10DD" w:rsidP="003C10DD">
            <w:pPr>
              <w:rPr>
                <w:sz w:val="24"/>
                <w:szCs w:val="24"/>
                <w:lang w:val="kk-KZ"/>
              </w:rPr>
            </w:pPr>
          </w:p>
        </w:tc>
        <w:tc>
          <w:tcPr>
            <w:tcW w:w="850" w:type="dxa"/>
          </w:tcPr>
          <w:p w14:paraId="1632BA93" w14:textId="77777777" w:rsidR="003C10DD" w:rsidRPr="00EC2038" w:rsidRDefault="003C10DD" w:rsidP="003C10DD">
            <w:pPr>
              <w:rPr>
                <w:sz w:val="24"/>
                <w:szCs w:val="24"/>
                <w:lang w:val="kk-KZ"/>
              </w:rPr>
            </w:pPr>
          </w:p>
        </w:tc>
        <w:tc>
          <w:tcPr>
            <w:tcW w:w="851" w:type="dxa"/>
          </w:tcPr>
          <w:p w14:paraId="332C4503" w14:textId="77777777" w:rsidR="003C10DD" w:rsidRPr="00EC2038" w:rsidRDefault="003C10DD" w:rsidP="003C10DD">
            <w:pPr>
              <w:rPr>
                <w:sz w:val="24"/>
                <w:szCs w:val="24"/>
                <w:lang w:val="kk-KZ"/>
              </w:rPr>
            </w:pPr>
          </w:p>
        </w:tc>
        <w:tc>
          <w:tcPr>
            <w:tcW w:w="645" w:type="dxa"/>
          </w:tcPr>
          <w:p w14:paraId="446052FD" w14:textId="77777777" w:rsidR="003C10DD" w:rsidRPr="00EC2038" w:rsidRDefault="003C10DD" w:rsidP="003C10DD">
            <w:pPr>
              <w:rPr>
                <w:sz w:val="24"/>
                <w:szCs w:val="24"/>
                <w:lang w:val="kk-KZ"/>
              </w:rPr>
            </w:pPr>
          </w:p>
        </w:tc>
        <w:tc>
          <w:tcPr>
            <w:tcW w:w="640" w:type="dxa"/>
          </w:tcPr>
          <w:p w14:paraId="3E5C9804" w14:textId="77777777" w:rsidR="003C10DD" w:rsidRPr="00EC2038" w:rsidRDefault="003C10DD" w:rsidP="003C10DD">
            <w:pPr>
              <w:rPr>
                <w:sz w:val="24"/>
                <w:szCs w:val="24"/>
                <w:lang w:val="kk-KZ"/>
              </w:rPr>
            </w:pPr>
          </w:p>
        </w:tc>
      </w:tr>
      <w:tr w:rsidR="003C10DD" w:rsidRPr="00EC2038" w14:paraId="78AE999B" w14:textId="77777777" w:rsidTr="00A43ADB">
        <w:tc>
          <w:tcPr>
            <w:tcW w:w="5606" w:type="dxa"/>
          </w:tcPr>
          <w:p w14:paraId="271543A6"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en-US"/>
              </w:rPr>
              <w:t xml:space="preserve">Convolvulus L. </w:t>
            </w:r>
            <w:r w:rsidRPr="00EC2038">
              <w:rPr>
                <w:rFonts w:ascii="Times New Roman" w:hAnsi="Times New Roman"/>
                <w:sz w:val="24"/>
                <w:szCs w:val="24"/>
                <w:lang w:val="kk-KZ"/>
              </w:rPr>
              <w:t xml:space="preserve">Шырмауық </w:t>
            </w:r>
            <w:r w:rsidRPr="00EC2038">
              <w:rPr>
                <w:rFonts w:ascii="Times New Roman" w:hAnsi="Times New Roman"/>
                <w:sz w:val="24"/>
                <w:szCs w:val="24"/>
              </w:rPr>
              <w:t>Вьюнок</w:t>
            </w:r>
            <w:r w:rsidRPr="00EC2038">
              <w:rPr>
                <w:rFonts w:ascii="Times New Roman" w:hAnsi="Times New Roman"/>
                <w:sz w:val="24"/>
                <w:szCs w:val="24"/>
                <w:lang w:val="en-US"/>
              </w:rPr>
              <w:t xml:space="preserve"> </w:t>
            </w:r>
          </w:p>
        </w:tc>
        <w:tc>
          <w:tcPr>
            <w:tcW w:w="993" w:type="dxa"/>
          </w:tcPr>
          <w:p w14:paraId="75D0EC21" w14:textId="77777777" w:rsidR="003C10DD" w:rsidRPr="00EC2038" w:rsidRDefault="003C10DD" w:rsidP="003C10DD">
            <w:pPr>
              <w:rPr>
                <w:sz w:val="24"/>
                <w:szCs w:val="24"/>
                <w:lang w:val="kk-KZ"/>
              </w:rPr>
            </w:pPr>
          </w:p>
        </w:tc>
        <w:tc>
          <w:tcPr>
            <w:tcW w:w="850" w:type="dxa"/>
          </w:tcPr>
          <w:p w14:paraId="6AFF9580" w14:textId="77777777" w:rsidR="003C10DD" w:rsidRPr="00EC2038" w:rsidRDefault="003C10DD" w:rsidP="003C10DD">
            <w:pPr>
              <w:rPr>
                <w:sz w:val="24"/>
                <w:szCs w:val="24"/>
                <w:lang w:val="kk-KZ"/>
              </w:rPr>
            </w:pPr>
          </w:p>
        </w:tc>
        <w:tc>
          <w:tcPr>
            <w:tcW w:w="851" w:type="dxa"/>
          </w:tcPr>
          <w:p w14:paraId="6A173A1F" w14:textId="77777777" w:rsidR="003C10DD" w:rsidRPr="00EC2038" w:rsidRDefault="003C10DD" w:rsidP="003C10DD">
            <w:pPr>
              <w:rPr>
                <w:sz w:val="24"/>
                <w:szCs w:val="24"/>
                <w:lang w:val="kk-KZ"/>
              </w:rPr>
            </w:pPr>
          </w:p>
        </w:tc>
        <w:tc>
          <w:tcPr>
            <w:tcW w:w="645" w:type="dxa"/>
          </w:tcPr>
          <w:p w14:paraId="181DA363" w14:textId="77777777" w:rsidR="003C10DD" w:rsidRPr="00EC2038" w:rsidRDefault="003C10DD" w:rsidP="003C10DD">
            <w:pPr>
              <w:rPr>
                <w:sz w:val="24"/>
                <w:szCs w:val="24"/>
                <w:lang w:val="kk-KZ"/>
              </w:rPr>
            </w:pPr>
          </w:p>
        </w:tc>
        <w:tc>
          <w:tcPr>
            <w:tcW w:w="640" w:type="dxa"/>
          </w:tcPr>
          <w:p w14:paraId="4411C490" w14:textId="77777777" w:rsidR="003C10DD" w:rsidRPr="00EC2038" w:rsidRDefault="003C10DD" w:rsidP="003C10DD">
            <w:pPr>
              <w:rPr>
                <w:sz w:val="24"/>
                <w:szCs w:val="24"/>
                <w:lang w:val="kk-KZ"/>
              </w:rPr>
            </w:pPr>
          </w:p>
        </w:tc>
      </w:tr>
      <w:tr w:rsidR="003C10DD" w:rsidRPr="00EC2038" w14:paraId="09D28260" w14:textId="77777777" w:rsidTr="00A43ADB">
        <w:tc>
          <w:tcPr>
            <w:tcW w:w="5606" w:type="dxa"/>
          </w:tcPr>
          <w:p w14:paraId="5D47D295"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C. arvensis L. Далалық ш. В.полевой, березка</w:t>
            </w:r>
          </w:p>
        </w:tc>
        <w:tc>
          <w:tcPr>
            <w:tcW w:w="993" w:type="dxa"/>
          </w:tcPr>
          <w:p w14:paraId="276680F6" w14:textId="77777777" w:rsidR="003C10DD" w:rsidRPr="00EC2038" w:rsidRDefault="003C10DD" w:rsidP="003C10DD">
            <w:pPr>
              <w:rPr>
                <w:sz w:val="24"/>
                <w:szCs w:val="24"/>
                <w:lang w:val="kk-KZ"/>
              </w:rPr>
            </w:pPr>
            <w:r w:rsidRPr="00EC2038">
              <w:rPr>
                <w:sz w:val="24"/>
                <w:szCs w:val="24"/>
                <w:lang w:val="kk-KZ"/>
              </w:rPr>
              <w:t>+</w:t>
            </w:r>
          </w:p>
        </w:tc>
        <w:tc>
          <w:tcPr>
            <w:tcW w:w="850" w:type="dxa"/>
          </w:tcPr>
          <w:p w14:paraId="226E2740" w14:textId="77777777" w:rsidR="003C10DD" w:rsidRPr="00EC2038" w:rsidRDefault="003C10DD" w:rsidP="003C10DD">
            <w:pPr>
              <w:rPr>
                <w:sz w:val="24"/>
                <w:szCs w:val="24"/>
                <w:lang w:val="kk-KZ"/>
              </w:rPr>
            </w:pPr>
            <w:r w:rsidRPr="00EC2038">
              <w:rPr>
                <w:sz w:val="24"/>
                <w:szCs w:val="24"/>
                <w:lang w:val="kk-KZ"/>
              </w:rPr>
              <w:t>+</w:t>
            </w:r>
          </w:p>
        </w:tc>
        <w:tc>
          <w:tcPr>
            <w:tcW w:w="851" w:type="dxa"/>
          </w:tcPr>
          <w:p w14:paraId="76E47978" w14:textId="77777777" w:rsidR="003C10DD" w:rsidRPr="00EC2038" w:rsidRDefault="003C10DD" w:rsidP="003C10DD">
            <w:pPr>
              <w:rPr>
                <w:sz w:val="24"/>
                <w:szCs w:val="24"/>
                <w:lang w:val="kk-KZ"/>
              </w:rPr>
            </w:pPr>
          </w:p>
        </w:tc>
        <w:tc>
          <w:tcPr>
            <w:tcW w:w="645" w:type="dxa"/>
          </w:tcPr>
          <w:p w14:paraId="3614EBC7" w14:textId="77777777" w:rsidR="003C10DD" w:rsidRPr="00EC2038" w:rsidRDefault="003C10DD" w:rsidP="003C10DD">
            <w:pPr>
              <w:rPr>
                <w:sz w:val="24"/>
                <w:szCs w:val="24"/>
                <w:lang w:val="kk-KZ"/>
              </w:rPr>
            </w:pPr>
          </w:p>
        </w:tc>
        <w:tc>
          <w:tcPr>
            <w:tcW w:w="640" w:type="dxa"/>
          </w:tcPr>
          <w:p w14:paraId="5BA5FC72" w14:textId="77777777" w:rsidR="003C10DD" w:rsidRPr="00EC2038" w:rsidRDefault="003C10DD" w:rsidP="003C10DD">
            <w:pPr>
              <w:rPr>
                <w:sz w:val="24"/>
                <w:szCs w:val="24"/>
                <w:lang w:val="kk-KZ"/>
              </w:rPr>
            </w:pPr>
            <w:r w:rsidRPr="00EC2038">
              <w:rPr>
                <w:sz w:val="24"/>
                <w:szCs w:val="24"/>
                <w:lang w:val="kk-KZ"/>
              </w:rPr>
              <w:t>+</w:t>
            </w:r>
          </w:p>
        </w:tc>
      </w:tr>
      <w:tr w:rsidR="003C10DD" w:rsidRPr="003C10DD" w14:paraId="0091644F" w14:textId="77777777" w:rsidTr="00A43ADB">
        <w:tc>
          <w:tcPr>
            <w:tcW w:w="5606" w:type="dxa"/>
          </w:tcPr>
          <w:p w14:paraId="6BE051FF" w14:textId="77777777" w:rsidR="003C10DD" w:rsidRPr="00EC2038" w:rsidRDefault="003C10DD" w:rsidP="003C10DD">
            <w:pPr>
              <w:pStyle w:val="a5"/>
              <w:ind w:left="0"/>
              <w:jc w:val="center"/>
              <w:rPr>
                <w:rFonts w:ascii="Times New Roman" w:hAnsi="Times New Roman"/>
                <w:sz w:val="24"/>
                <w:szCs w:val="24"/>
                <w:lang w:val="kk-KZ"/>
              </w:rPr>
            </w:pPr>
            <w:r w:rsidRPr="00EC2038">
              <w:rPr>
                <w:rFonts w:ascii="Times New Roman" w:hAnsi="Times New Roman"/>
                <w:sz w:val="24"/>
                <w:szCs w:val="24"/>
                <w:lang w:val="kk-KZ"/>
              </w:rPr>
              <w:t>Boraginaceae g. Don. Айлаулықтар Бурачниковые</w:t>
            </w:r>
          </w:p>
        </w:tc>
        <w:tc>
          <w:tcPr>
            <w:tcW w:w="993" w:type="dxa"/>
          </w:tcPr>
          <w:p w14:paraId="17B69B86" w14:textId="77777777" w:rsidR="003C10DD" w:rsidRPr="00EC2038" w:rsidRDefault="003C10DD" w:rsidP="003C10DD">
            <w:pPr>
              <w:rPr>
                <w:sz w:val="24"/>
                <w:szCs w:val="24"/>
                <w:lang w:val="kk-KZ"/>
              </w:rPr>
            </w:pPr>
          </w:p>
        </w:tc>
        <w:tc>
          <w:tcPr>
            <w:tcW w:w="850" w:type="dxa"/>
          </w:tcPr>
          <w:p w14:paraId="53792F22" w14:textId="77777777" w:rsidR="003C10DD" w:rsidRPr="00EC2038" w:rsidRDefault="003C10DD" w:rsidP="003C10DD">
            <w:pPr>
              <w:rPr>
                <w:sz w:val="24"/>
                <w:szCs w:val="24"/>
                <w:lang w:val="kk-KZ"/>
              </w:rPr>
            </w:pPr>
          </w:p>
        </w:tc>
        <w:tc>
          <w:tcPr>
            <w:tcW w:w="851" w:type="dxa"/>
          </w:tcPr>
          <w:p w14:paraId="6B1201D1" w14:textId="77777777" w:rsidR="003C10DD" w:rsidRPr="00EC2038" w:rsidRDefault="003C10DD" w:rsidP="003C10DD">
            <w:pPr>
              <w:rPr>
                <w:sz w:val="24"/>
                <w:szCs w:val="24"/>
                <w:lang w:val="kk-KZ"/>
              </w:rPr>
            </w:pPr>
          </w:p>
        </w:tc>
        <w:tc>
          <w:tcPr>
            <w:tcW w:w="645" w:type="dxa"/>
          </w:tcPr>
          <w:p w14:paraId="2CDCA04B" w14:textId="77777777" w:rsidR="003C10DD" w:rsidRPr="00EC2038" w:rsidRDefault="003C10DD" w:rsidP="003C10DD">
            <w:pPr>
              <w:rPr>
                <w:sz w:val="24"/>
                <w:szCs w:val="24"/>
                <w:lang w:val="kk-KZ"/>
              </w:rPr>
            </w:pPr>
          </w:p>
        </w:tc>
        <w:tc>
          <w:tcPr>
            <w:tcW w:w="640" w:type="dxa"/>
          </w:tcPr>
          <w:p w14:paraId="26FE3058" w14:textId="77777777" w:rsidR="003C10DD" w:rsidRPr="00EC2038" w:rsidRDefault="003C10DD" w:rsidP="003C10DD">
            <w:pPr>
              <w:rPr>
                <w:sz w:val="24"/>
                <w:szCs w:val="24"/>
                <w:lang w:val="kk-KZ"/>
              </w:rPr>
            </w:pPr>
          </w:p>
        </w:tc>
      </w:tr>
      <w:tr w:rsidR="003C10DD" w:rsidRPr="00EC2038" w14:paraId="2883E6EA" w14:textId="77777777" w:rsidTr="00A43ADB">
        <w:tc>
          <w:tcPr>
            <w:tcW w:w="5606" w:type="dxa"/>
          </w:tcPr>
          <w:p w14:paraId="64C1D0FC"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Echium L. Көкбасгүл Синяк </w:t>
            </w:r>
          </w:p>
        </w:tc>
        <w:tc>
          <w:tcPr>
            <w:tcW w:w="993" w:type="dxa"/>
          </w:tcPr>
          <w:p w14:paraId="7A7B4CC7" w14:textId="77777777" w:rsidR="003C10DD" w:rsidRPr="00EC2038" w:rsidRDefault="003C10DD" w:rsidP="003C10DD">
            <w:pPr>
              <w:rPr>
                <w:sz w:val="24"/>
                <w:szCs w:val="24"/>
                <w:lang w:val="kk-KZ"/>
              </w:rPr>
            </w:pPr>
          </w:p>
        </w:tc>
        <w:tc>
          <w:tcPr>
            <w:tcW w:w="850" w:type="dxa"/>
          </w:tcPr>
          <w:p w14:paraId="673D75E9" w14:textId="77777777" w:rsidR="003C10DD" w:rsidRPr="00EC2038" w:rsidRDefault="003C10DD" w:rsidP="003C10DD">
            <w:pPr>
              <w:rPr>
                <w:sz w:val="24"/>
                <w:szCs w:val="24"/>
                <w:lang w:val="kk-KZ"/>
              </w:rPr>
            </w:pPr>
          </w:p>
        </w:tc>
        <w:tc>
          <w:tcPr>
            <w:tcW w:w="851" w:type="dxa"/>
          </w:tcPr>
          <w:p w14:paraId="3BE16302" w14:textId="77777777" w:rsidR="003C10DD" w:rsidRPr="00EC2038" w:rsidRDefault="003C10DD" w:rsidP="003C10DD">
            <w:pPr>
              <w:rPr>
                <w:sz w:val="24"/>
                <w:szCs w:val="24"/>
                <w:lang w:val="kk-KZ"/>
              </w:rPr>
            </w:pPr>
          </w:p>
        </w:tc>
        <w:tc>
          <w:tcPr>
            <w:tcW w:w="645" w:type="dxa"/>
          </w:tcPr>
          <w:p w14:paraId="50A004C3" w14:textId="77777777" w:rsidR="003C10DD" w:rsidRPr="00EC2038" w:rsidRDefault="003C10DD" w:rsidP="003C10DD">
            <w:pPr>
              <w:rPr>
                <w:sz w:val="24"/>
                <w:szCs w:val="24"/>
                <w:lang w:val="kk-KZ"/>
              </w:rPr>
            </w:pPr>
          </w:p>
        </w:tc>
        <w:tc>
          <w:tcPr>
            <w:tcW w:w="640" w:type="dxa"/>
          </w:tcPr>
          <w:p w14:paraId="25E3A028" w14:textId="77777777" w:rsidR="003C10DD" w:rsidRPr="00EC2038" w:rsidRDefault="003C10DD" w:rsidP="003C10DD">
            <w:pPr>
              <w:rPr>
                <w:sz w:val="24"/>
                <w:szCs w:val="24"/>
                <w:lang w:val="kk-KZ"/>
              </w:rPr>
            </w:pPr>
          </w:p>
        </w:tc>
      </w:tr>
      <w:tr w:rsidR="003C10DD" w:rsidRPr="00EC2038" w14:paraId="7BA47B1D" w14:textId="77777777" w:rsidTr="00A43ADB">
        <w:tc>
          <w:tcPr>
            <w:tcW w:w="5606" w:type="dxa"/>
          </w:tcPr>
          <w:p w14:paraId="673E6450"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E. vulgare L. Кәдімгі к. С. обыкновенный</w:t>
            </w:r>
          </w:p>
        </w:tc>
        <w:tc>
          <w:tcPr>
            <w:tcW w:w="993" w:type="dxa"/>
          </w:tcPr>
          <w:p w14:paraId="5F9B51F0" w14:textId="77777777" w:rsidR="003C10DD" w:rsidRPr="00EC2038" w:rsidRDefault="003C10DD" w:rsidP="003C10DD">
            <w:pPr>
              <w:rPr>
                <w:sz w:val="24"/>
                <w:szCs w:val="24"/>
                <w:lang w:val="kk-KZ"/>
              </w:rPr>
            </w:pPr>
          </w:p>
        </w:tc>
        <w:tc>
          <w:tcPr>
            <w:tcW w:w="850" w:type="dxa"/>
          </w:tcPr>
          <w:p w14:paraId="64A34E36" w14:textId="77777777" w:rsidR="003C10DD" w:rsidRPr="00EC2038" w:rsidRDefault="003C10DD" w:rsidP="003C10DD">
            <w:pPr>
              <w:rPr>
                <w:sz w:val="24"/>
                <w:szCs w:val="24"/>
                <w:lang w:val="kk-KZ"/>
              </w:rPr>
            </w:pPr>
          </w:p>
        </w:tc>
        <w:tc>
          <w:tcPr>
            <w:tcW w:w="851" w:type="dxa"/>
          </w:tcPr>
          <w:p w14:paraId="67FC4847" w14:textId="77777777" w:rsidR="003C10DD" w:rsidRPr="00EC2038" w:rsidRDefault="003C10DD" w:rsidP="003C10DD">
            <w:pPr>
              <w:rPr>
                <w:sz w:val="24"/>
                <w:szCs w:val="24"/>
                <w:lang w:val="kk-KZ"/>
              </w:rPr>
            </w:pPr>
          </w:p>
        </w:tc>
        <w:tc>
          <w:tcPr>
            <w:tcW w:w="645" w:type="dxa"/>
          </w:tcPr>
          <w:p w14:paraId="546DC3C1" w14:textId="77777777" w:rsidR="003C10DD" w:rsidRPr="00EC2038" w:rsidRDefault="003C10DD" w:rsidP="003C10DD">
            <w:pPr>
              <w:rPr>
                <w:sz w:val="24"/>
                <w:szCs w:val="24"/>
                <w:lang w:val="kk-KZ"/>
              </w:rPr>
            </w:pPr>
            <w:r w:rsidRPr="00EC2038">
              <w:rPr>
                <w:sz w:val="24"/>
                <w:szCs w:val="24"/>
                <w:lang w:val="kk-KZ"/>
              </w:rPr>
              <w:t>+</w:t>
            </w:r>
          </w:p>
        </w:tc>
        <w:tc>
          <w:tcPr>
            <w:tcW w:w="640" w:type="dxa"/>
          </w:tcPr>
          <w:p w14:paraId="11FB958A" w14:textId="77777777" w:rsidR="003C10DD" w:rsidRPr="00EC2038" w:rsidRDefault="003C10DD" w:rsidP="003C10DD">
            <w:pPr>
              <w:rPr>
                <w:sz w:val="24"/>
                <w:szCs w:val="24"/>
                <w:lang w:val="kk-KZ"/>
              </w:rPr>
            </w:pPr>
            <w:r w:rsidRPr="00EC2038">
              <w:rPr>
                <w:sz w:val="24"/>
                <w:szCs w:val="24"/>
                <w:lang w:val="kk-KZ"/>
              </w:rPr>
              <w:t xml:space="preserve">+ </w:t>
            </w:r>
          </w:p>
        </w:tc>
      </w:tr>
      <w:tr w:rsidR="003C10DD" w:rsidRPr="00EC2038" w14:paraId="41413322" w14:textId="77777777" w:rsidTr="00A43ADB">
        <w:tc>
          <w:tcPr>
            <w:tcW w:w="5606" w:type="dxa"/>
          </w:tcPr>
          <w:p w14:paraId="7013F946" w14:textId="77777777" w:rsidR="003C10DD" w:rsidRPr="00EC2038" w:rsidRDefault="003C10DD" w:rsidP="003C10DD">
            <w:pPr>
              <w:pStyle w:val="msonormal0"/>
              <w:spacing w:before="0" w:beforeAutospacing="0" w:after="0" w:afterAutospacing="0"/>
              <w:jc w:val="center"/>
              <w:rPr>
                <w:lang w:val="kk-KZ"/>
              </w:rPr>
            </w:pPr>
            <w:r w:rsidRPr="00EC2038">
              <w:rPr>
                <w:iCs/>
                <w:shd w:val="clear" w:color="auto" w:fill="FFFFFF"/>
                <w:lang w:val="la-Latn"/>
              </w:rPr>
              <w:t>Umbellíferae</w:t>
            </w:r>
            <w:r w:rsidRPr="00EC2038">
              <w:rPr>
                <w:iCs/>
                <w:shd w:val="clear" w:color="auto" w:fill="FFFFFF"/>
                <w:lang w:val="kk-KZ"/>
              </w:rPr>
              <w:t xml:space="preserve"> Шатыршагүлдер </w:t>
            </w:r>
            <w:r w:rsidRPr="00EC2038">
              <w:rPr>
                <w:bCs/>
                <w:shd w:val="clear" w:color="auto" w:fill="FFFFFF"/>
                <w:lang w:val="kk-KZ"/>
              </w:rPr>
              <w:t>Зонтичные</w:t>
            </w:r>
          </w:p>
        </w:tc>
        <w:tc>
          <w:tcPr>
            <w:tcW w:w="993" w:type="dxa"/>
          </w:tcPr>
          <w:p w14:paraId="494EE84B" w14:textId="77777777" w:rsidR="003C10DD" w:rsidRPr="00EC2038" w:rsidRDefault="003C10DD" w:rsidP="003C10DD">
            <w:pPr>
              <w:rPr>
                <w:sz w:val="24"/>
                <w:szCs w:val="24"/>
                <w:lang w:val="kk-KZ"/>
              </w:rPr>
            </w:pPr>
          </w:p>
        </w:tc>
        <w:tc>
          <w:tcPr>
            <w:tcW w:w="850" w:type="dxa"/>
          </w:tcPr>
          <w:p w14:paraId="73325471" w14:textId="77777777" w:rsidR="003C10DD" w:rsidRPr="00EC2038" w:rsidRDefault="003C10DD" w:rsidP="003C10DD">
            <w:pPr>
              <w:rPr>
                <w:sz w:val="24"/>
                <w:szCs w:val="24"/>
                <w:lang w:val="kk-KZ"/>
              </w:rPr>
            </w:pPr>
          </w:p>
        </w:tc>
        <w:tc>
          <w:tcPr>
            <w:tcW w:w="851" w:type="dxa"/>
          </w:tcPr>
          <w:p w14:paraId="6CDE7307" w14:textId="77777777" w:rsidR="003C10DD" w:rsidRPr="00EC2038" w:rsidRDefault="003C10DD" w:rsidP="003C10DD">
            <w:pPr>
              <w:rPr>
                <w:sz w:val="24"/>
                <w:szCs w:val="24"/>
                <w:lang w:val="kk-KZ"/>
              </w:rPr>
            </w:pPr>
          </w:p>
        </w:tc>
        <w:tc>
          <w:tcPr>
            <w:tcW w:w="645" w:type="dxa"/>
          </w:tcPr>
          <w:p w14:paraId="2CEFB6AD" w14:textId="77777777" w:rsidR="003C10DD" w:rsidRPr="00EC2038" w:rsidRDefault="003C10DD" w:rsidP="003C10DD">
            <w:pPr>
              <w:rPr>
                <w:sz w:val="24"/>
                <w:szCs w:val="24"/>
                <w:lang w:val="kk-KZ"/>
              </w:rPr>
            </w:pPr>
          </w:p>
        </w:tc>
        <w:tc>
          <w:tcPr>
            <w:tcW w:w="640" w:type="dxa"/>
          </w:tcPr>
          <w:p w14:paraId="033FCA51" w14:textId="77777777" w:rsidR="003C10DD" w:rsidRPr="00EC2038" w:rsidRDefault="003C10DD" w:rsidP="003C10DD">
            <w:pPr>
              <w:rPr>
                <w:sz w:val="24"/>
                <w:szCs w:val="24"/>
                <w:lang w:val="kk-KZ"/>
              </w:rPr>
            </w:pPr>
          </w:p>
        </w:tc>
      </w:tr>
      <w:tr w:rsidR="003C10DD" w:rsidRPr="00EC2038" w14:paraId="0CE531ED" w14:textId="77777777" w:rsidTr="00A43ADB">
        <w:tc>
          <w:tcPr>
            <w:tcW w:w="5606" w:type="dxa"/>
          </w:tcPr>
          <w:p w14:paraId="7D53718C" w14:textId="77777777" w:rsidR="003C10DD" w:rsidRPr="00EC2038" w:rsidRDefault="003C10DD" w:rsidP="003C10DD">
            <w:pPr>
              <w:pStyle w:val="msonormal0"/>
              <w:rPr>
                <w:lang w:val="kk-KZ"/>
              </w:rPr>
            </w:pPr>
            <w:r w:rsidRPr="00EC2038">
              <w:rPr>
                <w:iCs/>
                <w:shd w:val="clear" w:color="auto" w:fill="FFFFFF"/>
                <w:lang w:val="la-Latn"/>
              </w:rPr>
              <w:t>Heracl</w:t>
            </w:r>
            <w:r w:rsidRPr="00EC2038">
              <w:rPr>
                <w:iCs/>
                <w:shd w:val="clear" w:color="auto" w:fill="FFFFFF"/>
                <w:lang w:val="kk-KZ"/>
              </w:rPr>
              <w:t>e</w:t>
            </w:r>
            <w:r w:rsidRPr="00EC2038">
              <w:rPr>
                <w:iCs/>
                <w:shd w:val="clear" w:color="auto" w:fill="FFFFFF"/>
                <w:lang w:val="la-Latn"/>
              </w:rPr>
              <w:t>um</w:t>
            </w:r>
            <w:r w:rsidRPr="00EC2038">
              <w:rPr>
                <w:iCs/>
                <w:shd w:val="clear" w:color="auto" w:fill="FFFFFF"/>
                <w:lang w:val="kk-KZ"/>
              </w:rPr>
              <w:t xml:space="preserve"> Балдырған </w:t>
            </w:r>
            <w:r w:rsidRPr="00EC2038">
              <w:rPr>
                <w:bCs/>
                <w:shd w:val="clear" w:color="auto" w:fill="FFFFFF"/>
                <w:lang w:val="kk-KZ"/>
              </w:rPr>
              <w:t>Борщевик</w:t>
            </w:r>
            <w:r w:rsidRPr="00EC2038">
              <w:rPr>
                <w:shd w:val="clear" w:color="auto" w:fill="FFFFFF"/>
                <w:lang w:val="kk-KZ"/>
              </w:rPr>
              <w:t> </w:t>
            </w:r>
          </w:p>
        </w:tc>
        <w:tc>
          <w:tcPr>
            <w:tcW w:w="993" w:type="dxa"/>
          </w:tcPr>
          <w:p w14:paraId="053802AC" w14:textId="77777777" w:rsidR="003C10DD" w:rsidRPr="00EC2038" w:rsidRDefault="003C10DD" w:rsidP="003C10DD">
            <w:pPr>
              <w:rPr>
                <w:sz w:val="24"/>
                <w:szCs w:val="24"/>
                <w:lang w:val="kk-KZ"/>
              </w:rPr>
            </w:pPr>
          </w:p>
        </w:tc>
        <w:tc>
          <w:tcPr>
            <w:tcW w:w="850" w:type="dxa"/>
          </w:tcPr>
          <w:p w14:paraId="50CB28DF" w14:textId="77777777" w:rsidR="003C10DD" w:rsidRPr="00EC2038" w:rsidRDefault="003C10DD" w:rsidP="003C10DD">
            <w:pPr>
              <w:rPr>
                <w:sz w:val="24"/>
                <w:szCs w:val="24"/>
                <w:lang w:val="kk-KZ"/>
              </w:rPr>
            </w:pPr>
          </w:p>
        </w:tc>
        <w:tc>
          <w:tcPr>
            <w:tcW w:w="851" w:type="dxa"/>
          </w:tcPr>
          <w:p w14:paraId="1CEBC92F" w14:textId="77777777" w:rsidR="003C10DD" w:rsidRPr="00EC2038" w:rsidRDefault="003C10DD" w:rsidP="003C10DD">
            <w:pPr>
              <w:rPr>
                <w:sz w:val="24"/>
                <w:szCs w:val="24"/>
                <w:lang w:val="kk-KZ"/>
              </w:rPr>
            </w:pPr>
          </w:p>
        </w:tc>
        <w:tc>
          <w:tcPr>
            <w:tcW w:w="645" w:type="dxa"/>
          </w:tcPr>
          <w:p w14:paraId="1C91BF35" w14:textId="77777777" w:rsidR="003C10DD" w:rsidRPr="00EC2038" w:rsidRDefault="003C10DD" w:rsidP="003C10DD">
            <w:pPr>
              <w:rPr>
                <w:sz w:val="24"/>
                <w:szCs w:val="24"/>
                <w:lang w:val="kk-KZ"/>
              </w:rPr>
            </w:pPr>
          </w:p>
        </w:tc>
        <w:tc>
          <w:tcPr>
            <w:tcW w:w="640" w:type="dxa"/>
          </w:tcPr>
          <w:p w14:paraId="1E611166" w14:textId="77777777" w:rsidR="003C10DD" w:rsidRPr="00EC2038" w:rsidRDefault="003C10DD" w:rsidP="003C10DD">
            <w:pPr>
              <w:rPr>
                <w:sz w:val="24"/>
                <w:szCs w:val="24"/>
                <w:lang w:val="kk-KZ"/>
              </w:rPr>
            </w:pPr>
          </w:p>
        </w:tc>
      </w:tr>
      <w:tr w:rsidR="003C10DD" w:rsidRPr="00EC2038" w14:paraId="036934F4" w14:textId="77777777" w:rsidTr="00A43ADB">
        <w:tc>
          <w:tcPr>
            <w:tcW w:w="5606" w:type="dxa"/>
          </w:tcPr>
          <w:p w14:paraId="4FB90998" w14:textId="77777777" w:rsidR="003C10DD" w:rsidRPr="00EC2038" w:rsidRDefault="003C10DD" w:rsidP="003C10DD">
            <w:pPr>
              <w:pStyle w:val="msonormal0"/>
              <w:rPr>
                <w:lang w:val="kk-KZ"/>
              </w:rPr>
            </w:pPr>
            <w:r w:rsidRPr="00EC2038">
              <w:rPr>
                <w:iCs/>
                <w:lang w:val="kk-KZ"/>
              </w:rPr>
              <w:t xml:space="preserve">H.sibiricum L. Сібір б. </w:t>
            </w:r>
            <w:r w:rsidRPr="00EC2038">
              <w:rPr>
                <w:lang w:val="kk-KZ"/>
              </w:rPr>
              <w:t>Б.сибирский</w:t>
            </w:r>
          </w:p>
        </w:tc>
        <w:tc>
          <w:tcPr>
            <w:tcW w:w="993" w:type="dxa"/>
          </w:tcPr>
          <w:p w14:paraId="08B1E46A" w14:textId="77777777" w:rsidR="003C10DD" w:rsidRPr="00EC2038" w:rsidRDefault="003C10DD" w:rsidP="003C10DD">
            <w:pPr>
              <w:rPr>
                <w:sz w:val="24"/>
                <w:szCs w:val="24"/>
                <w:lang w:val="kk-KZ"/>
              </w:rPr>
            </w:pPr>
          </w:p>
        </w:tc>
        <w:tc>
          <w:tcPr>
            <w:tcW w:w="850" w:type="dxa"/>
          </w:tcPr>
          <w:p w14:paraId="2B9461F8" w14:textId="77777777" w:rsidR="003C10DD" w:rsidRPr="00EC2038" w:rsidRDefault="003C10DD" w:rsidP="003C10DD">
            <w:pPr>
              <w:rPr>
                <w:sz w:val="24"/>
                <w:szCs w:val="24"/>
                <w:lang w:val="kk-KZ"/>
              </w:rPr>
            </w:pPr>
            <w:r w:rsidRPr="00EC2038">
              <w:rPr>
                <w:sz w:val="24"/>
                <w:szCs w:val="24"/>
                <w:lang w:val="kk-KZ"/>
              </w:rPr>
              <w:t>+</w:t>
            </w:r>
          </w:p>
        </w:tc>
        <w:tc>
          <w:tcPr>
            <w:tcW w:w="851" w:type="dxa"/>
          </w:tcPr>
          <w:p w14:paraId="767F280E" w14:textId="77777777" w:rsidR="003C10DD" w:rsidRPr="00EC2038" w:rsidRDefault="003C10DD" w:rsidP="003C10DD">
            <w:pPr>
              <w:rPr>
                <w:sz w:val="24"/>
                <w:szCs w:val="24"/>
                <w:lang w:val="kk-KZ"/>
              </w:rPr>
            </w:pPr>
          </w:p>
        </w:tc>
        <w:tc>
          <w:tcPr>
            <w:tcW w:w="645" w:type="dxa"/>
          </w:tcPr>
          <w:p w14:paraId="07308D70" w14:textId="77777777" w:rsidR="003C10DD" w:rsidRPr="00EC2038" w:rsidRDefault="003C10DD" w:rsidP="003C10DD">
            <w:pPr>
              <w:rPr>
                <w:sz w:val="24"/>
                <w:szCs w:val="24"/>
                <w:lang w:val="kk-KZ"/>
              </w:rPr>
            </w:pPr>
            <w:r w:rsidRPr="00EC2038">
              <w:rPr>
                <w:sz w:val="24"/>
                <w:szCs w:val="24"/>
                <w:lang w:val="kk-KZ"/>
              </w:rPr>
              <w:t>+</w:t>
            </w:r>
          </w:p>
        </w:tc>
        <w:tc>
          <w:tcPr>
            <w:tcW w:w="640" w:type="dxa"/>
          </w:tcPr>
          <w:p w14:paraId="6CAEA7D3" w14:textId="77777777" w:rsidR="003C10DD" w:rsidRPr="00EC2038" w:rsidRDefault="003C10DD" w:rsidP="003C10DD">
            <w:pPr>
              <w:rPr>
                <w:sz w:val="24"/>
                <w:szCs w:val="24"/>
                <w:lang w:val="kk-KZ"/>
              </w:rPr>
            </w:pPr>
          </w:p>
        </w:tc>
      </w:tr>
      <w:tr w:rsidR="003C10DD" w:rsidRPr="00EC2038" w14:paraId="5514AC07" w14:textId="77777777" w:rsidTr="00A43ADB">
        <w:tc>
          <w:tcPr>
            <w:tcW w:w="5606" w:type="dxa"/>
          </w:tcPr>
          <w:p w14:paraId="76212C4F" w14:textId="77777777" w:rsidR="003C10DD" w:rsidRPr="00EC2038" w:rsidRDefault="003C10DD" w:rsidP="003C10DD">
            <w:pPr>
              <w:rPr>
                <w:rFonts w:ascii="Times New Roman" w:hAnsi="Times New Roman" w:cs="Times New Roman"/>
                <w:sz w:val="24"/>
                <w:szCs w:val="24"/>
                <w:shd w:val="clear" w:color="auto" w:fill="FFFFFF"/>
              </w:rPr>
            </w:pPr>
            <w:r w:rsidRPr="00EC2038">
              <w:rPr>
                <w:rFonts w:ascii="Times New Roman" w:hAnsi="Times New Roman" w:cs="Times New Roman"/>
                <w:iCs/>
                <w:sz w:val="24"/>
                <w:szCs w:val="24"/>
                <w:shd w:val="clear" w:color="auto" w:fill="FFFFFF"/>
                <w:lang w:val="la-Latn"/>
              </w:rPr>
              <w:t>Eryngium</w:t>
            </w:r>
            <w:r w:rsidRPr="00EC2038">
              <w:rPr>
                <w:rFonts w:ascii="Times New Roman" w:hAnsi="Times New Roman" w:cs="Times New Roman"/>
                <w:sz w:val="24"/>
                <w:szCs w:val="24"/>
                <w:lang w:val="kk-KZ"/>
              </w:rPr>
              <w:t xml:space="preserve"> Көкбас </w:t>
            </w:r>
            <w:hyperlink r:id="rId186" w:tooltip="Синеголовник" w:history="1">
              <w:r w:rsidRPr="00EC2038">
                <w:rPr>
                  <w:rStyle w:val="a6"/>
                  <w:rFonts w:ascii="Times New Roman" w:hAnsi="Times New Roman" w:cs="Times New Roman"/>
                  <w:color w:val="auto"/>
                  <w:sz w:val="24"/>
                  <w:szCs w:val="24"/>
                  <w:u w:val="none"/>
                </w:rPr>
                <w:t>Синеголовник</w:t>
              </w:r>
            </w:hyperlink>
            <w:r w:rsidRPr="00EC2038">
              <w:rPr>
                <w:rFonts w:ascii="Times New Roman" w:hAnsi="Times New Roman" w:cs="Times New Roman"/>
                <w:sz w:val="24"/>
                <w:szCs w:val="24"/>
                <w:shd w:val="clear" w:color="auto" w:fill="FFFFFF"/>
              </w:rPr>
              <w:t> </w:t>
            </w:r>
          </w:p>
        </w:tc>
        <w:tc>
          <w:tcPr>
            <w:tcW w:w="993" w:type="dxa"/>
          </w:tcPr>
          <w:p w14:paraId="71ADD153" w14:textId="77777777" w:rsidR="003C10DD" w:rsidRPr="00EC2038" w:rsidRDefault="003C10DD" w:rsidP="003C10DD">
            <w:pPr>
              <w:rPr>
                <w:sz w:val="24"/>
                <w:szCs w:val="24"/>
                <w:lang w:val="kk-KZ"/>
              </w:rPr>
            </w:pPr>
          </w:p>
        </w:tc>
        <w:tc>
          <w:tcPr>
            <w:tcW w:w="850" w:type="dxa"/>
          </w:tcPr>
          <w:p w14:paraId="34445C4F" w14:textId="77777777" w:rsidR="003C10DD" w:rsidRPr="00EC2038" w:rsidRDefault="003C10DD" w:rsidP="003C10DD">
            <w:pPr>
              <w:rPr>
                <w:sz w:val="24"/>
                <w:szCs w:val="24"/>
                <w:lang w:val="kk-KZ"/>
              </w:rPr>
            </w:pPr>
          </w:p>
        </w:tc>
        <w:tc>
          <w:tcPr>
            <w:tcW w:w="851" w:type="dxa"/>
          </w:tcPr>
          <w:p w14:paraId="3D95FF9E" w14:textId="77777777" w:rsidR="003C10DD" w:rsidRPr="00EC2038" w:rsidRDefault="003C10DD" w:rsidP="003C10DD">
            <w:pPr>
              <w:rPr>
                <w:sz w:val="24"/>
                <w:szCs w:val="24"/>
                <w:lang w:val="kk-KZ"/>
              </w:rPr>
            </w:pPr>
          </w:p>
        </w:tc>
        <w:tc>
          <w:tcPr>
            <w:tcW w:w="645" w:type="dxa"/>
          </w:tcPr>
          <w:p w14:paraId="3E7C1DBA" w14:textId="77777777" w:rsidR="003C10DD" w:rsidRPr="00EC2038" w:rsidRDefault="003C10DD" w:rsidP="003C10DD">
            <w:pPr>
              <w:rPr>
                <w:sz w:val="24"/>
                <w:szCs w:val="24"/>
                <w:lang w:val="kk-KZ"/>
              </w:rPr>
            </w:pPr>
          </w:p>
        </w:tc>
        <w:tc>
          <w:tcPr>
            <w:tcW w:w="640" w:type="dxa"/>
          </w:tcPr>
          <w:p w14:paraId="3A8D2D6E" w14:textId="77777777" w:rsidR="003C10DD" w:rsidRPr="00EC2038" w:rsidRDefault="003C10DD" w:rsidP="003C10DD">
            <w:pPr>
              <w:rPr>
                <w:sz w:val="24"/>
                <w:szCs w:val="24"/>
                <w:lang w:val="kk-KZ"/>
              </w:rPr>
            </w:pPr>
          </w:p>
        </w:tc>
      </w:tr>
      <w:tr w:rsidR="003C10DD" w:rsidRPr="00EC2038" w14:paraId="18D2A8F1" w14:textId="77777777" w:rsidTr="00A43ADB">
        <w:tc>
          <w:tcPr>
            <w:tcW w:w="5606" w:type="dxa"/>
          </w:tcPr>
          <w:p w14:paraId="151864EF"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iCs/>
                <w:sz w:val="24"/>
                <w:szCs w:val="24"/>
                <w:shd w:val="clear" w:color="auto" w:fill="FFFFFF"/>
                <w:lang w:val="la-Latn"/>
              </w:rPr>
              <w:t>E.planum</w:t>
            </w:r>
            <w:r w:rsidRPr="00EC2038">
              <w:rPr>
                <w:rFonts w:ascii="Times New Roman" w:hAnsi="Times New Roman" w:cs="Times New Roman"/>
                <w:iCs/>
                <w:sz w:val="24"/>
                <w:szCs w:val="24"/>
                <w:shd w:val="clear" w:color="auto" w:fill="FFFFFF"/>
                <w:lang w:val="kk-KZ"/>
              </w:rPr>
              <w:t xml:space="preserve"> Жұқажапырақ к.</w:t>
            </w:r>
            <w:r w:rsidRPr="00EC2038">
              <w:rPr>
                <w:rFonts w:ascii="Times New Roman" w:hAnsi="Times New Roman" w:cs="Times New Roman"/>
                <w:sz w:val="24"/>
                <w:szCs w:val="24"/>
                <w:lang w:val="kk-KZ"/>
              </w:rPr>
              <w:t xml:space="preserve">С.плосколистный  </w:t>
            </w:r>
          </w:p>
        </w:tc>
        <w:tc>
          <w:tcPr>
            <w:tcW w:w="993" w:type="dxa"/>
          </w:tcPr>
          <w:p w14:paraId="63E4D6E0" w14:textId="77777777" w:rsidR="003C10DD" w:rsidRPr="00EC2038" w:rsidRDefault="003C10DD" w:rsidP="003C10DD">
            <w:pPr>
              <w:rPr>
                <w:sz w:val="24"/>
                <w:szCs w:val="24"/>
                <w:lang w:val="en-US"/>
              </w:rPr>
            </w:pPr>
            <w:r w:rsidRPr="00EC2038">
              <w:rPr>
                <w:sz w:val="24"/>
                <w:szCs w:val="24"/>
                <w:lang w:val="en-US"/>
              </w:rPr>
              <w:t>+</w:t>
            </w:r>
          </w:p>
        </w:tc>
        <w:tc>
          <w:tcPr>
            <w:tcW w:w="850" w:type="dxa"/>
          </w:tcPr>
          <w:p w14:paraId="5D14361A" w14:textId="77777777" w:rsidR="003C10DD" w:rsidRPr="00EC2038" w:rsidRDefault="003C10DD" w:rsidP="003C10DD">
            <w:pPr>
              <w:rPr>
                <w:sz w:val="24"/>
                <w:szCs w:val="24"/>
                <w:lang w:val="kk-KZ"/>
              </w:rPr>
            </w:pPr>
          </w:p>
        </w:tc>
        <w:tc>
          <w:tcPr>
            <w:tcW w:w="851" w:type="dxa"/>
          </w:tcPr>
          <w:p w14:paraId="6B6C5E68" w14:textId="77777777" w:rsidR="003C10DD" w:rsidRPr="00EC2038" w:rsidRDefault="003C10DD" w:rsidP="003C10DD">
            <w:pPr>
              <w:rPr>
                <w:sz w:val="24"/>
                <w:szCs w:val="24"/>
                <w:lang w:val="kk-KZ"/>
              </w:rPr>
            </w:pPr>
          </w:p>
        </w:tc>
        <w:tc>
          <w:tcPr>
            <w:tcW w:w="645" w:type="dxa"/>
          </w:tcPr>
          <w:p w14:paraId="376EA941" w14:textId="77777777" w:rsidR="003C10DD" w:rsidRPr="00EC2038" w:rsidRDefault="003C10DD" w:rsidP="003C10DD">
            <w:pPr>
              <w:rPr>
                <w:sz w:val="24"/>
                <w:szCs w:val="24"/>
                <w:lang w:val="en-US"/>
              </w:rPr>
            </w:pPr>
            <w:r w:rsidRPr="00EC2038">
              <w:rPr>
                <w:sz w:val="24"/>
                <w:szCs w:val="24"/>
                <w:lang w:val="en-US"/>
              </w:rPr>
              <w:t>+</w:t>
            </w:r>
          </w:p>
        </w:tc>
        <w:tc>
          <w:tcPr>
            <w:tcW w:w="640" w:type="dxa"/>
          </w:tcPr>
          <w:p w14:paraId="2B5FE4A0" w14:textId="77777777" w:rsidR="003C10DD" w:rsidRPr="00EC2038" w:rsidRDefault="003C10DD" w:rsidP="003C10DD">
            <w:pPr>
              <w:rPr>
                <w:sz w:val="24"/>
                <w:szCs w:val="24"/>
                <w:lang w:val="kk-KZ"/>
              </w:rPr>
            </w:pPr>
          </w:p>
        </w:tc>
      </w:tr>
      <w:tr w:rsidR="003C10DD" w:rsidRPr="00EC2038" w14:paraId="3F58F5AB" w14:textId="77777777" w:rsidTr="00A43ADB">
        <w:tc>
          <w:tcPr>
            <w:tcW w:w="5606" w:type="dxa"/>
          </w:tcPr>
          <w:p w14:paraId="64A7DEB8" w14:textId="77777777" w:rsidR="003C10DD" w:rsidRPr="00EC2038" w:rsidRDefault="003C10DD" w:rsidP="003C10DD">
            <w:pPr>
              <w:jc w:val="center"/>
              <w:rPr>
                <w:rFonts w:ascii="Times New Roman" w:hAnsi="Times New Roman" w:cs="Times New Roman"/>
                <w:sz w:val="24"/>
                <w:szCs w:val="24"/>
              </w:rPr>
            </w:pPr>
            <w:r w:rsidRPr="00EC2038">
              <w:rPr>
                <w:rFonts w:ascii="Times New Roman" w:hAnsi="Times New Roman" w:cs="Times New Roman"/>
                <w:iCs/>
                <w:sz w:val="24"/>
                <w:szCs w:val="24"/>
                <w:shd w:val="clear" w:color="auto" w:fill="FFFFFF"/>
                <w:lang w:val="la-Latn"/>
              </w:rPr>
              <w:t>Plantaginaceae</w:t>
            </w:r>
            <w:r w:rsidRPr="00EC2038">
              <w:rPr>
                <w:rFonts w:ascii="Times New Roman" w:hAnsi="Times New Roman" w:cs="Times New Roman"/>
                <w:sz w:val="24"/>
                <w:szCs w:val="24"/>
              </w:rPr>
              <w:t xml:space="preserve"> </w:t>
            </w:r>
            <w:r w:rsidRPr="00EC2038">
              <w:rPr>
                <w:rFonts w:ascii="Times New Roman" w:hAnsi="Times New Roman" w:cs="Times New Roman"/>
                <w:sz w:val="24"/>
                <w:szCs w:val="24"/>
                <w:lang w:val="kk-KZ"/>
              </w:rPr>
              <w:t xml:space="preserve">Бақажапырақтар </w:t>
            </w:r>
            <w:hyperlink r:id="rId187" w:tooltip="Подорожниковые" w:history="1">
              <w:r w:rsidRPr="00EC2038">
                <w:rPr>
                  <w:rStyle w:val="a6"/>
                  <w:rFonts w:ascii="Times New Roman" w:hAnsi="Times New Roman" w:cs="Times New Roman"/>
                  <w:color w:val="auto"/>
                  <w:sz w:val="24"/>
                  <w:szCs w:val="24"/>
                  <w:u w:val="none"/>
                  <w:shd w:val="clear" w:color="auto" w:fill="FFFFFF"/>
                </w:rPr>
                <w:t>Подорожниковые</w:t>
              </w:r>
            </w:hyperlink>
          </w:p>
        </w:tc>
        <w:tc>
          <w:tcPr>
            <w:tcW w:w="993" w:type="dxa"/>
          </w:tcPr>
          <w:p w14:paraId="17182964" w14:textId="77777777" w:rsidR="003C10DD" w:rsidRPr="00EC2038" w:rsidRDefault="003C10DD" w:rsidP="003C10DD">
            <w:pPr>
              <w:rPr>
                <w:sz w:val="24"/>
                <w:szCs w:val="24"/>
                <w:lang w:val="kk-KZ"/>
              </w:rPr>
            </w:pPr>
          </w:p>
        </w:tc>
        <w:tc>
          <w:tcPr>
            <w:tcW w:w="850" w:type="dxa"/>
          </w:tcPr>
          <w:p w14:paraId="14F88E10" w14:textId="77777777" w:rsidR="003C10DD" w:rsidRPr="00EC2038" w:rsidRDefault="003C10DD" w:rsidP="003C10DD">
            <w:pPr>
              <w:rPr>
                <w:sz w:val="24"/>
                <w:szCs w:val="24"/>
                <w:lang w:val="kk-KZ"/>
              </w:rPr>
            </w:pPr>
          </w:p>
        </w:tc>
        <w:tc>
          <w:tcPr>
            <w:tcW w:w="851" w:type="dxa"/>
          </w:tcPr>
          <w:p w14:paraId="1E6EC026" w14:textId="77777777" w:rsidR="003C10DD" w:rsidRPr="00EC2038" w:rsidRDefault="003C10DD" w:rsidP="003C10DD">
            <w:pPr>
              <w:rPr>
                <w:sz w:val="24"/>
                <w:szCs w:val="24"/>
                <w:lang w:val="kk-KZ"/>
              </w:rPr>
            </w:pPr>
          </w:p>
        </w:tc>
        <w:tc>
          <w:tcPr>
            <w:tcW w:w="645" w:type="dxa"/>
          </w:tcPr>
          <w:p w14:paraId="19CE3E76" w14:textId="77777777" w:rsidR="003C10DD" w:rsidRPr="00EC2038" w:rsidRDefault="003C10DD" w:rsidP="003C10DD">
            <w:pPr>
              <w:rPr>
                <w:sz w:val="24"/>
                <w:szCs w:val="24"/>
                <w:lang w:val="kk-KZ"/>
              </w:rPr>
            </w:pPr>
          </w:p>
        </w:tc>
        <w:tc>
          <w:tcPr>
            <w:tcW w:w="640" w:type="dxa"/>
          </w:tcPr>
          <w:p w14:paraId="183EE161" w14:textId="77777777" w:rsidR="003C10DD" w:rsidRPr="00EC2038" w:rsidRDefault="003C10DD" w:rsidP="003C10DD">
            <w:pPr>
              <w:rPr>
                <w:sz w:val="24"/>
                <w:szCs w:val="24"/>
                <w:lang w:val="kk-KZ"/>
              </w:rPr>
            </w:pPr>
          </w:p>
        </w:tc>
      </w:tr>
      <w:tr w:rsidR="003C10DD" w:rsidRPr="00EC2038" w14:paraId="567DA892" w14:textId="77777777" w:rsidTr="00A43ADB">
        <w:tc>
          <w:tcPr>
            <w:tcW w:w="5606" w:type="dxa"/>
          </w:tcPr>
          <w:p w14:paraId="52D57A23"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iCs/>
                <w:color w:val="202122"/>
                <w:sz w:val="24"/>
                <w:szCs w:val="24"/>
                <w:shd w:val="clear" w:color="auto" w:fill="FFFFFF"/>
                <w:lang w:val="la-Latn"/>
              </w:rPr>
              <w:t>Plantago</w:t>
            </w:r>
            <w:r w:rsidRPr="00EC2038">
              <w:rPr>
                <w:rFonts w:ascii="Times New Roman" w:hAnsi="Times New Roman" w:cs="Times New Roman"/>
                <w:bCs/>
                <w:color w:val="202122"/>
                <w:sz w:val="24"/>
                <w:szCs w:val="24"/>
                <w:shd w:val="clear" w:color="auto" w:fill="FFFFFF"/>
                <w:lang w:val="kk-KZ"/>
              </w:rPr>
              <w:t xml:space="preserve"> Бақажапырақ Подорожник</w:t>
            </w:r>
            <w:r w:rsidRPr="00EC2038">
              <w:rPr>
                <w:rFonts w:ascii="Times New Roman" w:hAnsi="Times New Roman" w:cs="Times New Roman"/>
                <w:color w:val="202122"/>
                <w:sz w:val="24"/>
                <w:szCs w:val="24"/>
                <w:shd w:val="clear" w:color="auto" w:fill="FFFFFF"/>
                <w:lang w:val="kk-KZ"/>
              </w:rPr>
              <w:t>  </w:t>
            </w:r>
          </w:p>
        </w:tc>
        <w:tc>
          <w:tcPr>
            <w:tcW w:w="993" w:type="dxa"/>
          </w:tcPr>
          <w:p w14:paraId="62BB6276" w14:textId="77777777" w:rsidR="003C10DD" w:rsidRPr="00EC2038" w:rsidRDefault="003C10DD" w:rsidP="003C10DD">
            <w:pPr>
              <w:rPr>
                <w:sz w:val="24"/>
                <w:szCs w:val="24"/>
                <w:lang w:val="kk-KZ"/>
              </w:rPr>
            </w:pPr>
          </w:p>
        </w:tc>
        <w:tc>
          <w:tcPr>
            <w:tcW w:w="850" w:type="dxa"/>
          </w:tcPr>
          <w:p w14:paraId="49BD293A" w14:textId="77777777" w:rsidR="003C10DD" w:rsidRPr="00EC2038" w:rsidRDefault="003C10DD" w:rsidP="003C10DD">
            <w:pPr>
              <w:rPr>
                <w:sz w:val="24"/>
                <w:szCs w:val="24"/>
                <w:lang w:val="kk-KZ"/>
              </w:rPr>
            </w:pPr>
          </w:p>
        </w:tc>
        <w:tc>
          <w:tcPr>
            <w:tcW w:w="851" w:type="dxa"/>
          </w:tcPr>
          <w:p w14:paraId="78E3602C" w14:textId="77777777" w:rsidR="003C10DD" w:rsidRPr="00EC2038" w:rsidRDefault="003C10DD" w:rsidP="003C10DD">
            <w:pPr>
              <w:rPr>
                <w:sz w:val="24"/>
                <w:szCs w:val="24"/>
                <w:lang w:val="kk-KZ"/>
              </w:rPr>
            </w:pPr>
          </w:p>
        </w:tc>
        <w:tc>
          <w:tcPr>
            <w:tcW w:w="645" w:type="dxa"/>
          </w:tcPr>
          <w:p w14:paraId="45ED6A7A" w14:textId="77777777" w:rsidR="003C10DD" w:rsidRPr="00EC2038" w:rsidRDefault="003C10DD" w:rsidP="003C10DD">
            <w:pPr>
              <w:rPr>
                <w:sz w:val="24"/>
                <w:szCs w:val="24"/>
                <w:lang w:val="en-US"/>
              </w:rPr>
            </w:pPr>
          </w:p>
        </w:tc>
        <w:tc>
          <w:tcPr>
            <w:tcW w:w="640" w:type="dxa"/>
          </w:tcPr>
          <w:p w14:paraId="401A92C7" w14:textId="77777777" w:rsidR="003C10DD" w:rsidRPr="00EC2038" w:rsidRDefault="003C10DD" w:rsidP="003C10DD">
            <w:pPr>
              <w:rPr>
                <w:sz w:val="24"/>
                <w:szCs w:val="24"/>
                <w:lang w:val="kk-KZ"/>
              </w:rPr>
            </w:pPr>
          </w:p>
        </w:tc>
      </w:tr>
      <w:tr w:rsidR="003C10DD" w:rsidRPr="00EC2038" w14:paraId="2E5F591D" w14:textId="77777777" w:rsidTr="00A43ADB">
        <w:tc>
          <w:tcPr>
            <w:tcW w:w="5606" w:type="dxa"/>
          </w:tcPr>
          <w:p w14:paraId="2DB8BF6F"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P.media </w:t>
            </w:r>
            <w:r w:rsidRPr="00EC2038">
              <w:rPr>
                <w:rFonts w:ascii="Times New Roman" w:hAnsi="Times New Roman" w:cs="Times New Roman"/>
                <w:sz w:val="24"/>
                <w:szCs w:val="24"/>
                <w:shd w:val="clear" w:color="auto" w:fill="FFFFFF"/>
                <w:lang w:val="kk-KZ"/>
              </w:rPr>
              <w:t xml:space="preserve"> </w:t>
            </w:r>
            <w:r w:rsidRPr="00EC2038">
              <w:rPr>
                <w:rFonts w:ascii="Times New Roman" w:hAnsi="Times New Roman" w:cs="Times New Roman"/>
                <w:sz w:val="24"/>
                <w:szCs w:val="24"/>
                <w:lang w:val="kk-KZ"/>
              </w:rPr>
              <w:t xml:space="preserve">Орташа б. П.средний </w:t>
            </w:r>
          </w:p>
        </w:tc>
        <w:tc>
          <w:tcPr>
            <w:tcW w:w="993" w:type="dxa"/>
          </w:tcPr>
          <w:p w14:paraId="2394C95C"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DFDA591" w14:textId="77777777" w:rsidR="003C10DD" w:rsidRPr="00EC2038" w:rsidRDefault="003C10DD" w:rsidP="003C10DD">
            <w:pPr>
              <w:rPr>
                <w:sz w:val="24"/>
                <w:szCs w:val="24"/>
                <w:lang w:val="kk-KZ"/>
              </w:rPr>
            </w:pPr>
            <w:r w:rsidRPr="00EC2038">
              <w:rPr>
                <w:sz w:val="24"/>
                <w:szCs w:val="24"/>
                <w:lang w:val="kk-KZ"/>
              </w:rPr>
              <w:t>+</w:t>
            </w:r>
          </w:p>
        </w:tc>
        <w:tc>
          <w:tcPr>
            <w:tcW w:w="851" w:type="dxa"/>
          </w:tcPr>
          <w:p w14:paraId="26C568AB" w14:textId="77777777" w:rsidR="003C10DD" w:rsidRPr="00EC2038" w:rsidRDefault="003C10DD" w:rsidP="003C10DD">
            <w:pPr>
              <w:rPr>
                <w:sz w:val="24"/>
                <w:szCs w:val="24"/>
                <w:lang w:val="kk-KZ"/>
              </w:rPr>
            </w:pPr>
          </w:p>
        </w:tc>
        <w:tc>
          <w:tcPr>
            <w:tcW w:w="645" w:type="dxa"/>
          </w:tcPr>
          <w:p w14:paraId="7E4D3C69" w14:textId="77777777" w:rsidR="003C10DD" w:rsidRPr="00EC2038" w:rsidRDefault="003C10DD" w:rsidP="003C10DD">
            <w:pPr>
              <w:rPr>
                <w:sz w:val="24"/>
                <w:szCs w:val="24"/>
                <w:lang w:val="kk-KZ"/>
              </w:rPr>
            </w:pPr>
            <w:r w:rsidRPr="00EC2038">
              <w:rPr>
                <w:sz w:val="24"/>
                <w:szCs w:val="24"/>
                <w:lang w:val="kk-KZ"/>
              </w:rPr>
              <w:t>+</w:t>
            </w:r>
          </w:p>
        </w:tc>
        <w:tc>
          <w:tcPr>
            <w:tcW w:w="640" w:type="dxa"/>
          </w:tcPr>
          <w:p w14:paraId="7413959B" w14:textId="77777777" w:rsidR="003C10DD" w:rsidRPr="00EC2038" w:rsidRDefault="003C10DD" w:rsidP="003C10DD">
            <w:pPr>
              <w:rPr>
                <w:sz w:val="24"/>
                <w:szCs w:val="24"/>
                <w:lang w:val="kk-KZ"/>
              </w:rPr>
            </w:pPr>
          </w:p>
        </w:tc>
      </w:tr>
      <w:tr w:rsidR="003C10DD" w:rsidRPr="00EC2038" w14:paraId="6A9F55C5" w14:textId="77777777" w:rsidTr="00A43ADB">
        <w:tc>
          <w:tcPr>
            <w:tcW w:w="5606" w:type="dxa"/>
          </w:tcPr>
          <w:p w14:paraId="1AEA867A"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P. major Үлкен б. П. большой.</w:t>
            </w:r>
          </w:p>
        </w:tc>
        <w:tc>
          <w:tcPr>
            <w:tcW w:w="993" w:type="dxa"/>
          </w:tcPr>
          <w:p w14:paraId="3235C11A" w14:textId="77777777" w:rsidR="003C10DD" w:rsidRPr="00EC2038" w:rsidRDefault="003C10DD" w:rsidP="003C10DD">
            <w:pPr>
              <w:rPr>
                <w:sz w:val="24"/>
                <w:szCs w:val="24"/>
                <w:lang w:val="kk-KZ"/>
              </w:rPr>
            </w:pPr>
          </w:p>
        </w:tc>
        <w:tc>
          <w:tcPr>
            <w:tcW w:w="850" w:type="dxa"/>
          </w:tcPr>
          <w:p w14:paraId="533DC08F" w14:textId="77777777" w:rsidR="003C10DD" w:rsidRPr="00EC2038" w:rsidRDefault="003C10DD" w:rsidP="003C10DD">
            <w:pPr>
              <w:rPr>
                <w:sz w:val="24"/>
                <w:szCs w:val="24"/>
                <w:lang w:val="kk-KZ"/>
              </w:rPr>
            </w:pPr>
            <w:r w:rsidRPr="00EC2038">
              <w:rPr>
                <w:sz w:val="24"/>
                <w:szCs w:val="24"/>
                <w:lang w:val="kk-KZ"/>
              </w:rPr>
              <w:t>+</w:t>
            </w:r>
          </w:p>
        </w:tc>
        <w:tc>
          <w:tcPr>
            <w:tcW w:w="851" w:type="dxa"/>
          </w:tcPr>
          <w:p w14:paraId="03111E0C" w14:textId="77777777" w:rsidR="003C10DD" w:rsidRPr="00EC2038" w:rsidRDefault="003C10DD" w:rsidP="003C10DD">
            <w:pPr>
              <w:rPr>
                <w:sz w:val="24"/>
                <w:szCs w:val="24"/>
                <w:lang w:val="kk-KZ"/>
              </w:rPr>
            </w:pPr>
          </w:p>
        </w:tc>
        <w:tc>
          <w:tcPr>
            <w:tcW w:w="645" w:type="dxa"/>
          </w:tcPr>
          <w:p w14:paraId="42BA5BA5" w14:textId="77777777" w:rsidR="003C10DD" w:rsidRPr="00EC2038" w:rsidRDefault="003C10DD" w:rsidP="003C10DD">
            <w:pPr>
              <w:rPr>
                <w:sz w:val="24"/>
                <w:szCs w:val="24"/>
                <w:lang w:val="kk-KZ"/>
              </w:rPr>
            </w:pPr>
          </w:p>
        </w:tc>
        <w:tc>
          <w:tcPr>
            <w:tcW w:w="640" w:type="dxa"/>
          </w:tcPr>
          <w:p w14:paraId="025AA602"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695F08E" w14:textId="77777777" w:rsidTr="00A43ADB">
        <w:tc>
          <w:tcPr>
            <w:tcW w:w="5606" w:type="dxa"/>
          </w:tcPr>
          <w:p w14:paraId="7DAA4580"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P. stepposa Дала б.П. степной.</w:t>
            </w:r>
          </w:p>
        </w:tc>
        <w:tc>
          <w:tcPr>
            <w:tcW w:w="993" w:type="dxa"/>
          </w:tcPr>
          <w:p w14:paraId="083935AA" w14:textId="77777777" w:rsidR="003C10DD" w:rsidRPr="00EC2038" w:rsidRDefault="003C10DD" w:rsidP="003C10DD">
            <w:pPr>
              <w:rPr>
                <w:sz w:val="24"/>
                <w:szCs w:val="24"/>
                <w:lang w:val="kk-KZ"/>
              </w:rPr>
            </w:pPr>
            <w:r w:rsidRPr="00EC2038">
              <w:rPr>
                <w:sz w:val="24"/>
                <w:szCs w:val="24"/>
                <w:lang w:val="kk-KZ"/>
              </w:rPr>
              <w:t>+</w:t>
            </w:r>
          </w:p>
        </w:tc>
        <w:tc>
          <w:tcPr>
            <w:tcW w:w="850" w:type="dxa"/>
          </w:tcPr>
          <w:p w14:paraId="15CC7F78" w14:textId="77777777" w:rsidR="003C10DD" w:rsidRPr="00EC2038" w:rsidRDefault="003C10DD" w:rsidP="003C10DD">
            <w:pPr>
              <w:rPr>
                <w:sz w:val="24"/>
                <w:szCs w:val="24"/>
                <w:lang w:val="kk-KZ"/>
              </w:rPr>
            </w:pPr>
          </w:p>
        </w:tc>
        <w:tc>
          <w:tcPr>
            <w:tcW w:w="851" w:type="dxa"/>
          </w:tcPr>
          <w:p w14:paraId="6142E7B9" w14:textId="77777777" w:rsidR="003C10DD" w:rsidRPr="00EC2038" w:rsidRDefault="003C10DD" w:rsidP="003C10DD">
            <w:pPr>
              <w:rPr>
                <w:sz w:val="24"/>
                <w:szCs w:val="24"/>
                <w:lang w:val="kk-KZ"/>
              </w:rPr>
            </w:pPr>
          </w:p>
        </w:tc>
        <w:tc>
          <w:tcPr>
            <w:tcW w:w="645" w:type="dxa"/>
          </w:tcPr>
          <w:p w14:paraId="5EC088D6" w14:textId="77777777" w:rsidR="003C10DD" w:rsidRPr="00EC2038" w:rsidRDefault="003C10DD" w:rsidP="003C10DD">
            <w:pPr>
              <w:rPr>
                <w:sz w:val="24"/>
                <w:szCs w:val="24"/>
                <w:lang w:val="kk-KZ"/>
              </w:rPr>
            </w:pPr>
          </w:p>
        </w:tc>
        <w:tc>
          <w:tcPr>
            <w:tcW w:w="640" w:type="dxa"/>
          </w:tcPr>
          <w:p w14:paraId="1B4E5169"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81A04FF" w14:textId="77777777" w:rsidTr="00A43ADB">
        <w:tc>
          <w:tcPr>
            <w:tcW w:w="5606" w:type="dxa"/>
          </w:tcPr>
          <w:p w14:paraId="613A2F08" w14:textId="77777777" w:rsidR="003C10DD" w:rsidRPr="00EC2038" w:rsidRDefault="003C10DD" w:rsidP="003C10DD">
            <w:pPr>
              <w:pStyle w:val="a5"/>
              <w:ind w:left="0"/>
              <w:jc w:val="center"/>
              <w:rPr>
                <w:rFonts w:ascii="Times New Roman" w:hAnsi="Times New Roman"/>
                <w:sz w:val="24"/>
                <w:szCs w:val="24"/>
                <w:lang w:val="kk-KZ"/>
              </w:rPr>
            </w:pPr>
            <w:r w:rsidRPr="00EC2038">
              <w:rPr>
                <w:rFonts w:ascii="Times New Roman" w:hAnsi="Times New Roman"/>
                <w:sz w:val="24"/>
                <w:szCs w:val="24"/>
                <w:lang w:val="kk-KZ"/>
              </w:rPr>
              <w:t>Rubiaceae Juzz. Рияндар Мареновые</w:t>
            </w:r>
          </w:p>
        </w:tc>
        <w:tc>
          <w:tcPr>
            <w:tcW w:w="993" w:type="dxa"/>
          </w:tcPr>
          <w:p w14:paraId="102B2FA2" w14:textId="77777777" w:rsidR="003C10DD" w:rsidRPr="00EC2038" w:rsidRDefault="003C10DD" w:rsidP="003C10DD">
            <w:pPr>
              <w:rPr>
                <w:sz w:val="24"/>
                <w:szCs w:val="24"/>
                <w:lang w:val="kk-KZ"/>
              </w:rPr>
            </w:pPr>
          </w:p>
        </w:tc>
        <w:tc>
          <w:tcPr>
            <w:tcW w:w="850" w:type="dxa"/>
          </w:tcPr>
          <w:p w14:paraId="63CF18A4" w14:textId="77777777" w:rsidR="003C10DD" w:rsidRPr="00EC2038" w:rsidRDefault="003C10DD" w:rsidP="003C10DD">
            <w:pPr>
              <w:rPr>
                <w:sz w:val="24"/>
                <w:szCs w:val="24"/>
                <w:lang w:val="kk-KZ"/>
              </w:rPr>
            </w:pPr>
          </w:p>
        </w:tc>
        <w:tc>
          <w:tcPr>
            <w:tcW w:w="851" w:type="dxa"/>
          </w:tcPr>
          <w:p w14:paraId="1AF12DA9" w14:textId="77777777" w:rsidR="003C10DD" w:rsidRPr="00EC2038" w:rsidRDefault="003C10DD" w:rsidP="003C10DD">
            <w:pPr>
              <w:rPr>
                <w:sz w:val="24"/>
                <w:szCs w:val="24"/>
                <w:lang w:val="kk-KZ"/>
              </w:rPr>
            </w:pPr>
          </w:p>
        </w:tc>
        <w:tc>
          <w:tcPr>
            <w:tcW w:w="645" w:type="dxa"/>
          </w:tcPr>
          <w:p w14:paraId="31717D51" w14:textId="77777777" w:rsidR="003C10DD" w:rsidRPr="00EC2038" w:rsidRDefault="003C10DD" w:rsidP="003C10DD">
            <w:pPr>
              <w:rPr>
                <w:sz w:val="24"/>
                <w:szCs w:val="24"/>
                <w:lang w:val="kk-KZ"/>
              </w:rPr>
            </w:pPr>
          </w:p>
        </w:tc>
        <w:tc>
          <w:tcPr>
            <w:tcW w:w="640" w:type="dxa"/>
          </w:tcPr>
          <w:p w14:paraId="69E16CDB" w14:textId="77777777" w:rsidR="003C10DD" w:rsidRPr="00EC2038" w:rsidRDefault="003C10DD" w:rsidP="003C10DD">
            <w:pPr>
              <w:rPr>
                <w:sz w:val="24"/>
                <w:szCs w:val="24"/>
                <w:lang w:val="kk-KZ"/>
              </w:rPr>
            </w:pPr>
          </w:p>
        </w:tc>
      </w:tr>
      <w:tr w:rsidR="003C10DD" w:rsidRPr="00EC2038" w14:paraId="5CA87366" w14:textId="77777777" w:rsidTr="00A43ADB">
        <w:tc>
          <w:tcPr>
            <w:tcW w:w="5606" w:type="dxa"/>
          </w:tcPr>
          <w:p w14:paraId="693E72A4"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sz w:val="24"/>
                <w:szCs w:val="24"/>
                <w:lang w:val="kk-KZ"/>
              </w:rPr>
              <w:t xml:space="preserve">Galium L. Қызылбояу </w:t>
            </w:r>
            <w:r w:rsidRPr="00EC2038">
              <w:rPr>
                <w:rFonts w:ascii="Times New Roman" w:hAnsi="Times New Roman"/>
                <w:sz w:val="24"/>
                <w:szCs w:val="24"/>
              </w:rPr>
              <w:t>Подмаренник</w:t>
            </w:r>
          </w:p>
        </w:tc>
        <w:tc>
          <w:tcPr>
            <w:tcW w:w="993" w:type="dxa"/>
          </w:tcPr>
          <w:p w14:paraId="1BC0ECC6" w14:textId="77777777" w:rsidR="003C10DD" w:rsidRPr="00EC2038" w:rsidRDefault="003C10DD" w:rsidP="003C10DD">
            <w:pPr>
              <w:rPr>
                <w:sz w:val="24"/>
                <w:szCs w:val="24"/>
                <w:lang w:val="kk-KZ"/>
              </w:rPr>
            </w:pPr>
          </w:p>
        </w:tc>
        <w:tc>
          <w:tcPr>
            <w:tcW w:w="850" w:type="dxa"/>
          </w:tcPr>
          <w:p w14:paraId="534830AF" w14:textId="77777777" w:rsidR="003C10DD" w:rsidRPr="00EC2038" w:rsidRDefault="003C10DD" w:rsidP="003C10DD">
            <w:pPr>
              <w:rPr>
                <w:sz w:val="24"/>
                <w:szCs w:val="24"/>
                <w:lang w:val="kk-KZ"/>
              </w:rPr>
            </w:pPr>
          </w:p>
        </w:tc>
        <w:tc>
          <w:tcPr>
            <w:tcW w:w="851" w:type="dxa"/>
          </w:tcPr>
          <w:p w14:paraId="138091BA" w14:textId="77777777" w:rsidR="003C10DD" w:rsidRPr="00EC2038" w:rsidRDefault="003C10DD" w:rsidP="003C10DD">
            <w:pPr>
              <w:rPr>
                <w:sz w:val="24"/>
                <w:szCs w:val="24"/>
                <w:lang w:val="kk-KZ"/>
              </w:rPr>
            </w:pPr>
          </w:p>
        </w:tc>
        <w:tc>
          <w:tcPr>
            <w:tcW w:w="645" w:type="dxa"/>
          </w:tcPr>
          <w:p w14:paraId="4663527A" w14:textId="77777777" w:rsidR="003C10DD" w:rsidRPr="00EC2038" w:rsidRDefault="003C10DD" w:rsidP="003C10DD">
            <w:pPr>
              <w:rPr>
                <w:sz w:val="24"/>
                <w:szCs w:val="24"/>
                <w:lang w:val="kk-KZ"/>
              </w:rPr>
            </w:pPr>
          </w:p>
        </w:tc>
        <w:tc>
          <w:tcPr>
            <w:tcW w:w="640" w:type="dxa"/>
          </w:tcPr>
          <w:p w14:paraId="6B5FFE37" w14:textId="77777777" w:rsidR="003C10DD" w:rsidRPr="00EC2038" w:rsidRDefault="003C10DD" w:rsidP="003C10DD">
            <w:pPr>
              <w:rPr>
                <w:sz w:val="24"/>
                <w:szCs w:val="24"/>
                <w:lang w:val="kk-KZ"/>
              </w:rPr>
            </w:pPr>
          </w:p>
        </w:tc>
      </w:tr>
      <w:tr w:rsidR="003C10DD" w:rsidRPr="00EC2038" w14:paraId="606AF7A4" w14:textId="77777777" w:rsidTr="00A43ADB">
        <w:tc>
          <w:tcPr>
            <w:tcW w:w="5606" w:type="dxa"/>
          </w:tcPr>
          <w:p w14:paraId="455FEDCA"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G. verum L. Нағыз қ. П. настоящий</w:t>
            </w:r>
          </w:p>
        </w:tc>
        <w:tc>
          <w:tcPr>
            <w:tcW w:w="993" w:type="dxa"/>
          </w:tcPr>
          <w:p w14:paraId="0C324124" w14:textId="77777777" w:rsidR="003C10DD" w:rsidRPr="00EC2038" w:rsidRDefault="003C10DD" w:rsidP="003C10DD">
            <w:pPr>
              <w:rPr>
                <w:sz w:val="24"/>
                <w:szCs w:val="24"/>
                <w:lang w:val="kk-KZ"/>
              </w:rPr>
            </w:pPr>
            <w:r w:rsidRPr="00EC2038">
              <w:rPr>
                <w:sz w:val="24"/>
                <w:szCs w:val="24"/>
                <w:lang w:val="kk-KZ"/>
              </w:rPr>
              <w:t>+</w:t>
            </w:r>
          </w:p>
        </w:tc>
        <w:tc>
          <w:tcPr>
            <w:tcW w:w="850" w:type="dxa"/>
          </w:tcPr>
          <w:p w14:paraId="7EF9C4FC" w14:textId="77777777" w:rsidR="003C10DD" w:rsidRPr="00EC2038" w:rsidRDefault="003C10DD" w:rsidP="003C10DD">
            <w:pPr>
              <w:rPr>
                <w:sz w:val="24"/>
                <w:szCs w:val="24"/>
                <w:lang w:val="kk-KZ"/>
              </w:rPr>
            </w:pPr>
          </w:p>
        </w:tc>
        <w:tc>
          <w:tcPr>
            <w:tcW w:w="851" w:type="dxa"/>
          </w:tcPr>
          <w:p w14:paraId="4F06FF9E" w14:textId="77777777" w:rsidR="003C10DD" w:rsidRPr="00EC2038" w:rsidRDefault="003C10DD" w:rsidP="003C10DD">
            <w:pPr>
              <w:rPr>
                <w:sz w:val="24"/>
                <w:szCs w:val="24"/>
                <w:lang w:val="kk-KZ"/>
              </w:rPr>
            </w:pPr>
          </w:p>
        </w:tc>
        <w:tc>
          <w:tcPr>
            <w:tcW w:w="645" w:type="dxa"/>
          </w:tcPr>
          <w:p w14:paraId="5A8924D7" w14:textId="77777777" w:rsidR="003C10DD" w:rsidRPr="00EC2038" w:rsidRDefault="003C10DD" w:rsidP="003C10DD">
            <w:pPr>
              <w:rPr>
                <w:sz w:val="24"/>
                <w:szCs w:val="24"/>
                <w:lang w:val="kk-KZ"/>
              </w:rPr>
            </w:pPr>
          </w:p>
        </w:tc>
        <w:tc>
          <w:tcPr>
            <w:tcW w:w="640" w:type="dxa"/>
          </w:tcPr>
          <w:p w14:paraId="5A574124"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42F18847" w14:textId="77777777" w:rsidTr="00A43ADB">
        <w:tc>
          <w:tcPr>
            <w:tcW w:w="5606" w:type="dxa"/>
          </w:tcPr>
          <w:p w14:paraId="02AB2832" w14:textId="77777777" w:rsidR="003C10DD" w:rsidRPr="00EC2038" w:rsidRDefault="003C10DD" w:rsidP="003C10DD">
            <w:pPr>
              <w:pStyle w:val="a5"/>
              <w:ind w:left="0"/>
              <w:jc w:val="center"/>
              <w:rPr>
                <w:rFonts w:ascii="Times New Roman" w:hAnsi="Times New Roman"/>
                <w:sz w:val="24"/>
                <w:szCs w:val="24"/>
                <w:lang w:val="kk-KZ"/>
              </w:rPr>
            </w:pPr>
            <w:r w:rsidRPr="00EC2038">
              <w:rPr>
                <w:rFonts w:ascii="Times New Roman" w:hAnsi="Times New Roman"/>
                <w:sz w:val="24"/>
                <w:szCs w:val="24"/>
                <w:lang w:val="kk-KZ"/>
              </w:rPr>
              <w:t>Dipsacaceae  Lindl. Қожакенділер Ворсянковые</w:t>
            </w:r>
          </w:p>
        </w:tc>
        <w:tc>
          <w:tcPr>
            <w:tcW w:w="993" w:type="dxa"/>
          </w:tcPr>
          <w:p w14:paraId="7B31C2ED" w14:textId="77777777" w:rsidR="003C10DD" w:rsidRPr="00EC2038" w:rsidRDefault="003C10DD" w:rsidP="003C10DD">
            <w:pPr>
              <w:rPr>
                <w:sz w:val="24"/>
                <w:szCs w:val="24"/>
                <w:lang w:val="kk-KZ"/>
              </w:rPr>
            </w:pPr>
          </w:p>
        </w:tc>
        <w:tc>
          <w:tcPr>
            <w:tcW w:w="850" w:type="dxa"/>
          </w:tcPr>
          <w:p w14:paraId="3F100A37" w14:textId="77777777" w:rsidR="003C10DD" w:rsidRPr="00EC2038" w:rsidRDefault="003C10DD" w:rsidP="003C10DD">
            <w:pPr>
              <w:rPr>
                <w:sz w:val="24"/>
                <w:szCs w:val="24"/>
                <w:lang w:val="kk-KZ"/>
              </w:rPr>
            </w:pPr>
          </w:p>
        </w:tc>
        <w:tc>
          <w:tcPr>
            <w:tcW w:w="851" w:type="dxa"/>
          </w:tcPr>
          <w:p w14:paraId="6564C402" w14:textId="77777777" w:rsidR="003C10DD" w:rsidRPr="00EC2038" w:rsidRDefault="003C10DD" w:rsidP="003C10DD">
            <w:pPr>
              <w:rPr>
                <w:sz w:val="24"/>
                <w:szCs w:val="24"/>
                <w:lang w:val="kk-KZ"/>
              </w:rPr>
            </w:pPr>
          </w:p>
        </w:tc>
        <w:tc>
          <w:tcPr>
            <w:tcW w:w="645" w:type="dxa"/>
          </w:tcPr>
          <w:p w14:paraId="65C06D5F" w14:textId="77777777" w:rsidR="003C10DD" w:rsidRPr="00EC2038" w:rsidRDefault="003C10DD" w:rsidP="003C10DD">
            <w:pPr>
              <w:rPr>
                <w:sz w:val="24"/>
                <w:szCs w:val="24"/>
                <w:lang w:val="kk-KZ"/>
              </w:rPr>
            </w:pPr>
          </w:p>
        </w:tc>
        <w:tc>
          <w:tcPr>
            <w:tcW w:w="640" w:type="dxa"/>
          </w:tcPr>
          <w:p w14:paraId="2230BDE4" w14:textId="77777777" w:rsidR="003C10DD" w:rsidRPr="00EC2038" w:rsidRDefault="003C10DD" w:rsidP="003C10DD">
            <w:pPr>
              <w:rPr>
                <w:sz w:val="24"/>
                <w:szCs w:val="24"/>
                <w:lang w:val="kk-KZ"/>
              </w:rPr>
            </w:pPr>
          </w:p>
        </w:tc>
      </w:tr>
      <w:tr w:rsidR="003C10DD" w:rsidRPr="00EC2038" w14:paraId="554D20CE" w14:textId="77777777" w:rsidTr="00A43ADB">
        <w:tc>
          <w:tcPr>
            <w:tcW w:w="5606" w:type="dxa"/>
            <w:tcBorders>
              <w:bottom w:val="nil"/>
            </w:tcBorders>
          </w:tcPr>
          <w:p w14:paraId="4705EB54"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Scabiosa L. Қотырот Скабиоза</w:t>
            </w:r>
          </w:p>
        </w:tc>
        <w:tc>
          <w:tcPr>
            <w:tcW w:w="993" w:type="dxa"/>
            <w:tcBorders>
              <w:bottom w:val="nil"/>
            </w:tcBorders>
          </w:tcPr>
          <w:p w14:paraId="4921BFB2" w14:textId="77777777" w:rsidR="003C10DD" w:rsidRPr="00EC2038" w:rsidRDefault="003C10DD" w:rsidP="003C10DD">
            <w:pPr>
              <w:rPr>
                <w:sz w:val="24"/>
                <w:szCs w:val="24"/>
                <w:lang w:val="kk-KZ"/>
              </w:rPr>
            </w:pPr>
          </w:p>
        </w:tc>
        <w:tc>
          <w:tcPr>
            <w:tcW w:w="850" w:type="dxa"/>
            <w:tcBorders>
              <w:bottom w:val="nil"/>
            </w:tcBorders>
          </w:tcPr>
          <w:p w14:paraId="2EC3E2C3" w14:textId="77777777" w:rsidR="003C10DD" w:rsidRPr="00EC2038" w:rsidRDefault="003C10DD" w:rsidP="003C10DD">
            <w:pPr>
              <w:rPr>
                <w:sz w:val="24"/>
                <w:szCs w:val="24"/>
                <w:lang w:val="kk-KZ"/>
              </w:rPr>
            </w:pPr>
          </w:p>
        </w:tc>
        <w:tc>
          <w:tcPr>
            <w:tcW w:w="851" w:type="dxa"/>
            <w:tcBorders>
              <w:bottom w:val="nil"/>
            </w:tcBorders>
          </w:tcPr>
          <w:p w14:paraId="2BDF172D" w14:textId="77777777" w:rsidR="003C10DD" w:rsidRPr="00EC2038" w:rsidRDefault="003C10DD" w:rsidP="003C10DD">
            <w:pPr>
              <w:rPr>
                <w:sz w:val="24"/>
                <w:szCs w:val="24"/>
                <w:lang w:val="kk-KZ"/>
              </w:rPr>
            </w:pPr>
          </w:p>
        </w:tc>
        <w:tc>
          <w:tcPr>
            <w:tcW w:w="645" w:type="dxa"/>
            <w:tcBorders>
              <w:bottom w:val="nil"/>
            </w:tcBorders>
          </w:tcPr>
          <w:p w14:paraId="2888E600" w14:textId="77777777" w:rsidR="003C10DD" w:rsidRPr="00EC2038" w:rsidRDefault="003C10DD" w:rsidP="003C10DD">
            <w:pPr>
              <w:rPr>
                <w:sz w:val="24"/>
                <w:szCs w:val="24"/>
                <w:lang w:val="kk-KZ"/>
              </w:rPr>
            </w:pPr>
          </w:p>
        </w:tc>
        <w:tc>
          <w:tcPr>
            <w:tcW w:w="640" w:type="dxa"/>
            <w:tcBorders>
              <w:bottom w:val="nil"/>
            </w:tcBorders>
          </w:tcPr>
          <w:p w14:paraId="26EC60DF" w14:textId="77777777" w:rsidR="003C10DD" w:rsidRPr="00EC2038" w:rsidRDefault="003C10DD" w:rsidP="003C10DD">
            <w:pPr>
              <w:rPr>
                <w:sz w:val="24"/>
                <w:szCs w:val="24"/>
                <w:lang w:val="kk-KZ"/>
              </w:rPr>
            </w:pPr>
          </w:p>
        </w:tc>
      </w:tr>
      <w:tr w:rsidR="00247C95" w:rsidRPr="00EC2038" w14:paraId="2DB53251" w14:textId="77777777" w:rsidTr="00A43ADB">
        <w:tc>
          <w:tcPr>
            <w:tcW w:w="9585" w:type="dxa"/>
            <w:gridSpan w:val="6"/>
            <w:tcBorders>
              <w:top w:val="nil"/>
              <w:left w:val="nil"/>
              <w:right w:val="nil"/>
            </w:tcBorders>
          </w:tcPr>
          <w:p w14:paraId="0774246B" w14:textId="0EB38306" w:rsidR="00247C95" w:rsidRDefault="003A4490" w:rsidP="00247C95">
            <w:pPr>
              <w:ind w:hanging="112"/>
              <w:rPr>
                <w:rFonts w:ascii="Times New Roman" w:hAnsi="Times New Roman" w:cs="Times New Roman"/>
                <w:sz w:val="28"/>
                <w:szCs w:val="28"/>
                <w:lang w:val="kk-KZ"/>
              </w:rPr>
            </w:pPr>
            <w:r>
              <w:rPr>
                <w:rFonts w:ascii="Times New Roman" w:hAnsi="Times New Roman" w:cs="Times New Roman"/>
                <w:sz w:val="28"/>
                <w:szCs w:val="28"/>
                <w:lang w:val="kk-KZ"/>
              </w:rPr>
              <w:lastRenderedPageBreak/>
              <w:t>В</w:t>
            </w:r>
            <w:r w:rsidR="00247C95" w:rsidRPr="003C10DD">
              <w:rPr>
                <w:rFonts w:ascii="Times New Roman" w:hAnsi="Times New Roman" w:cs="Times New Roman"/>
                <w:sz w:val="28"/>
                <w:szCs w:val="28"/>
                <w:lang w:val="kk-KZ"/>
              </w:rPr>
              <w:t>.1-кестенің жалғасы</w:t>
            </w:r>
          </w:p>
          <w:p w14:paraId="0DA5D3A6" w14:textId="77777777" w:rsidR="00247C95" w:rsidRPr="00247C95" w:rsidRDefault="00247C95" w:rsidP="00247C95">
            <w:pPr>
              <w:rPr>
                <w:sz w:val="16"/>
                <w:szCs w:val="16"/>
                <w:lang w:val="kk-KZ"/>
              </w:rPr>
            </w:pPr>
          </w:p>
        </w:tc>
      </w:tr>
      <w:tr w:rsidR="00247C95" w:rsidRPr="00EC2038" w14:paraId="5109435F" w14:textId="77777777" w:rsidTr="00A43ADB">
        <w:tc>
          <w:tcPr>
            <w:tcW w:w="5606" w:type="dxa"/>
          </w:tcPr>
          <w:p w14:paraId="1B580AF2" w14:textId="77777777"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3" w:type="dxa"/>
          </w:tcPr>
          <w:p w14:paraId="1BA89E43" w14:textId="77777777"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50" w:type="dxa"/>
          </w:tcPr>
          <w:p w14:paraId="2ECC3A98" w14:textId="77777777"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51" w:type="dxa"/>
          </w:tcPr>
          <w:p w14:paraId="6BF0B348" w14:textId="77777777"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45" w:type="dxa"/>
          </w:tcPr>
          <w:p w14:paraId="0C1AB7BD" w14:textId="77777777"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40" w:type="dxa"/>
          </w:tcPr>
          <w:p w14:paraId="78077465" w14:textId="77777777"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3C10DD" w:rsidRPr="00EC2038" w14:paraId="3CD86872" w14:textId="77777777" w:rsidTr="00A43ADB">
        <w:tc>
          <w:tcPr>
            <w:tcW w:w="5606" w:type="dxa"/>
          </w:tcPr>
          <w:p w14:paraId="0AF057DB"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S. ochroleuca L. Боз сары қ. </w:t>
            </w:r>
          </w:p>
          <w:p w14:paraId="416717F1"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С. Бледно – желтая</w:t>
            </w:r>
          </w:p>
        </w:tc>
        <w:tc>
          <w:tcPr>
            <w:tcW w:w="993" w:type="dxa"/>
          </w:tcPr>
          <w:p w14:paraId="2B0E58E9" w14:textId="77777777" w:rsidR="003C10DD" w:rsidRPr="00EC2038" w:rsidRDefault="003C10DD" w:rsidP="003C10DD">
            <w:pPr>
              <w:rPr>
                <w:sz w:val="24"/>
                <w:szCs w:val="24"/>
                <w:lang w:val="kk-KZ"/>
              </w:rPr>
            </w:pPr>
            <w:r w:rsidRPr="00EC2038">
              <w:rPr>
                <w:sz w:val="24"/>
                <w:szCs w:val="24"/>
                <w:lang w:val="kk-KZ"/>
              </w:rPr>
              <w:t>+</w:t>
            </w:r>
          </w:p>
        </w:tc>
        <w:tc>
          <w:tcPr>
            <w:tcW w:w="850" w:type="dxa"/>
          </w:tcPr>
          <w:p w14:paraId="6075ACBF"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D710DE1" w14:textId="77777777" w:rsidR="003C10DD" w:rsidRPr="00EC2038" w:rsidRDefault="003C10DD" w:rsidP="003C10DD">
            <w:pPr>
              <w:rPr>
                <w:sz w:val="24"/>
                <w:szCs w:val="24"/>
                <w:lang w:val="kk-KZ"/>
              </w:rPr>
            </w:pPr>
          </w:p>
        </w:tc>
        <w:tc>
          <w:tcPr>
            <w:tcW w:w="645" w:type="dxa"/>
          </w:tcPr>
          <w:p w14:paraId="152E3932" w14:textId="77777777" w:rsidR="003C10DD" w:rsidRPr="00EC2038" w:rsidRDefault="003C10DD" w:rsidP="003C10DD">
            <w:pPr>
              <w:rPr>
                <w:sz w:val="24"/>
                <w:szCs w:val="24"/>
                <w:lang w:val="kk-KZ"/>
              </w:rPr>
            </w:pPr>
            <w:r w:rsidRPr="00EC2038">
              <w:rPr>
                <w:sz w:val="24"/>
                <w:szCs w:val="24"/>
                <w:lang w:val="kk-KZ"/>
              </w:rPr>
              <w:t>+</w:t>
            </w:r>
          </w:p>
        </w:tc>
        <w:tc>
          <w:tcPr>
            <w:tcW w:w="640" w:type="dxa"/>
          </w:tcPr>
          <w:p w14:paraId="2954FF71"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A2B50A6" w14:textId="77777777" w:rsidTr="00A43ADB">
        <w:tc>
          <w:tcPr>
            <w:tcW w:w="5606" w:type="dxa"/>
          </w:tcPr>
          <w:p w14:paraId="552BA173"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Caprifoliaceae Үшқатар Жимолостные </w:t>
            </w:r>
          </w:p>
        </w:tc>
        <w:tc>
          <w:tcPr>
            <w:tcW w:w="993" w:type="dxa"/>
          </w:tcPr>
          <w:p w14:paraId="05DD8FEC" w14:textId="77777777" w:rsidR="003C10DD" w:rsidRPr="00EC2038" w:rsidRDefault="003C10DD" w:rsidP="003C10DD">
            <w:pPr>
              <w:rPr>
                <w:sz w:val="24"/>
                <w:szCs w:val="24"/>
                <w:lang w:val="kk-KZ"/>
              </w:rPr>
            </w:pPr>
          </w:p>
        </w:tc>
        <w:tc>
          <w:tcPr>
            <w:tcW w:w="850" w:type="dxa"/>
          </w:tcPr>
          <w:p w14:paraId="1FE70DBA" w14:textId="77777777" w:rsidR="003C10DD" w:rsidRPr="00EC2038" w:rsidRDefault="003C10DD" w:rsidP="003C10DD">
            <w:pPr>
              <w:rPr>
                <w:sz w:val="24"/>
                <w:szCs w:val="24"/>
                <w:lang w:val="kk-KZ"/>
              </w:rPr>
            </w:pPr>
          </w:p>
        </w:tc>
        <w:tc>
          <w:tcPr>
            <w:tcW w:w="851" w:type="dxa"/>
          </w:tcPr>
          <w:p w14:paraId="7E066CDC" w14:textId="77777777" w:rsidR="003C10DD" w:rsidRPr="00EC2038" w:rsidRDefault="003C10DD" w:rsidP="003C10DD">
            <w:pPr>
              <w:rPr>
                <w:sz w:val="24"/>
                <w:szCs w:val="24"/>
                <w:lang w:val="kk-KZ"/>
              </w:rPr>
            </w:pPr>
          </w:p>
        </w:tc>
        <w:tc>
          <w:tcPr>
            <w:tcW w:w="645" w:type="dxa"/>
          </w:tcPr>
          <w:p w14:paraId="578B4163" w14:textId="77777777" w:rsidR="003C10DD" w:rsidRPr="00EC2038" w:rsidRDefault="003C10DD" w:rsidP="003C10DD">
            <w:pPr>
              <w:rPr>
                <w:sz w:val="24"/>
                <w:szCs w:val="24"/>
                <w:lang w:val="kk-KZ"/>
              </w:rPr>
            </w:pPr>
          </w:p>
        </w:tc>
        <w:tc>
          <w:tcPr>
            <w:tcW w:w="640" w:type="dxa"/>
          </w:tcPr>
          <w:p w14:paraId="14584A69" w14:textId="77777777" w:rsidR="003C10DD" w:rsidRPr="00EC2038" w:rsidRDefault="003C10DD" w:rsidP="003C10DD">
            <w:pPr>
              <w:rPr>
                <w:sz w:val="24"/>
                <w:szCs w:val="24"/>
                <w:lang w:val="kk-KZ"/>
              </w:rPr>
            </w:pPr>
          </w:p>
        </w:tc>
      </w:tr>
      <w:tr w:rsidR="003C10DD" w:rsidRPr="00EC2038" w14:paraId="546233F3" w14:textId="77777777" w:rsidTr="00A43ADB">
        <w:tc>
          <w:tcPr>
            <w:tcW w:w="5606" w:type="dxa"/>
          </w:tcPr>
          <w:p w14:paraId="0AC1B41E" w14:textId="77777777" w:rsidR="003C10DD" w:rsidRPr="00EC2038" w:rsidRDefault="003C10DD" w:rsidP="003C10DD">
            <w:pPr>
              <w:pStyle w:val="a5"/>
              <w:tabs>
                <w:tab w:val="right" w:pos="3024"/>
              </w:tabs>
              <w:ind w:left="0"/>
              <w:rPr>
                <w:rFonts w:ascii="Times New Roman" w:hAnsi="Times New Roman"/>
                <w:bCs/>
                <w:iCs/>
                <w:spacing w:val="60"/>
                <w:sz w:val="24"/>
                <w:szCs w:val="24"/>
                <w:lang w:val="kk-KZ"/>
              </w:rPr>
            </w:pPr>
            <w:r w:rsidRPr="00EC2038">
              <w:rPr>
                <w:rFonts w:ascii="Times New Roman" w:hAnsi="Times New Roman"/>
                <w:color w:val="000000"/>
                <w:sz w:val="24"/>
                <w:szCs w:val="24"/>
                <w:shd w:val="clear" w:color="auto" w:fill="F9F9F9"/>
                <w:lang w:val="kk-KZ"/>
              </w:rPr>
              <w:t xml:space="preserve">Lonicera </w:t>
            </w:r>
            <w:r w:rsidRPr="00EC2038">
              <w:rPr>
                <w:rFonts w:ascii="Times New Roman" w:hAnsi="Times New Roman"/>
                <w:sz w:val="24"/>
                <w:szCs w:val="24"/>
                <w:lang w:val="kk-KZ"/>
              </w:rPr>
              <w:t xml:space="preserve"> Үшқат Жимолость</w:t>
            </w:r>
          </w:p>
        </w:tc>
        <w:tc>
          <w:tcPr>
            <w:tcW w:w="993" w:type="dxa"/>
          </w:tcPr>
          <w:p w14:paraId="4427A523" w14:textId="77777777" w:rsidR="003C10DD" w:rsidRPr="00EC2038" w:rsidRDefault="003C10DD" w:rsidP="003C10DD">
            <w:pPr>
              <w:rPr>
                <w:sz w:val="24"/>
                <w:szCs w:val="24"/>
                <w:lang w:val="kk-KZ"/>
              </w:rPr>
            </w:pPr>
          </w:p>
        </w:tc>
        <w:tc>
          <w:tcPr>
            <w:tcW w:w="850" w:type="dxa"/>
          </w:tcPr>
          <w:p w14:paraId="3FF6F912" w14:textId="77777777" w:rsidR="003C10DD" w:rsidRPr="00EC2038" w:rsidRDefault="003C10DD" w:rsidP="003C10DD">
            <w:pPr>
              <w:rPr>
                <w:sz w:val="24"/>
                <w:szCs w:val="24"/>
                <w:lang w:val="kk-KZ"/>
              </w:rPr>
            </w:pPr>
          </w:p>
        </w:tc>
        <w:tc>
          <w:tcPr>
            <w:tcW w:w="851" w:type="dxa"/>
          </w:tcPr>
          <w:p w14:paraId="00BDFAB7" w14:textId="77777777" w:rsidR="003C10DD" w:rsidRPr="00EC2038" w:rsidRDefault="003C10DD" w:rsidP="003C10DD">
            <w:pPr>
              <w:rPr>
                <w:sz w:val="24"/>
                <w:szCs w:val="24"/>
                <w:lang w:val="kk-KZ"/>
              </w:rPr>
            </w:pPr>
          </w:p>
        </w:tc>
        <w:tc>
          <w:tcPr>
            <w:tcW w:w="645" w:type="dxa"/>
          </w:tcPr>
          <w:p w14:paraId="1347E36C" w14:textId="77777777" w:rsidR="003C10DD" w:rsidRPr="00EC2038" w:rsidRDefault="003C10DD" w:rsidP="003C10DD">
            <w:pPr>
              <w:rPr>
                <w:sz w:val="24"/>
                <w:szCs w:val="24"/>
                <w:lang w:val="kk-KZ"/>
              </w:rPr>
            </w:pPr>
          </w:p>
        </w:tc>
        <w:tc>
          <w:tcPr>
            <w:tcW w:w="640" w:type="dxa"/>
          </w:tcPr>
          <w:p w14:paraId="47EC6EC4" w14:textId="77777777" w:rsidR="003C10DD" w:rsidRPr="00EC2038" w:rsidRDefault="003C10DD" w:rsidP="003C10DD">
            <w:pPr>
              <w:rPr>
                <w:sz w:val="24"/>
                <w:szCs w:val="24"/>
                <w:lang w:val="kk-KZ"/>
              </w:rPr>
            </w:pPr>
          </w:p>
        </w:tc>
      </w:tr>
      <w:tr w:rsidR="003C10DD" w:rsidRPr="00EC2038" w14:paraId="0D0F8CDA" w14:textId="77777777" w:rsidTr="00A43ADB">
        <w:tc>
          <w:tcPr>
            <w:tcW w:w="5606" w:type="dxa"/>
          </w:tcPr>
          <w:p w14:paraId="566FD23C"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L. tatarica Татар ү. Ж.татарская </w:t>
            </w:r>
          </w:p>
        </w:tc>
        <w:tc>
          <w:tcPr>
            <w:tcW w:w="993" w:type="dxa"/>
          </w:tcPr>
          <w:p w14:paraId="1AE12349" w14:textId="77777777" w:rsidR="003C10DD" w:rsidRPr="00EC2038" w:rsidRDefault="003C10DD" w:rsidP="003C10DD">
            <w:pPr>
              <w:rPr>
                <w:sz w:val="24"/>
                <w:szCs w:val="24"/>
                <w:lang w:val="kk-KZ"/>
              </w:rPr>
            </w:pPr>
          </w:p>
        </w:tc>
        <w:tc>
          <w:tcPr>
            <w:tcW w:w="850" w:type="dxa"/>
          </w:tcPr>
          <w:p w14:paraId="4A13790B" w14:textId="77777777" w:rsidR="003C10DD" w:rsidRPr="00EC2038" w:rsidRDefault="003C10DD" w:rsidP="003C10DD">
            <w:pPr>
              <w:rPr>
                <w:sz w:val="24"/>
                <w:szCs w:val="24"/>
                <w:lang w:val="kk-KZ"/>
              </w:rPr>
            </w:pPr>
            <w:r w:rsidRPr="00EC2038">
              <w:rPr>
                <w:sz w:val="24"/>
                <w:szCs w:val="24"/>
                <w:lang w:val="kk-KZ"/>
              </w:rPr>
              <w:t>+</w:t>
            </w:r>
          </w:p>
        </w:tc>
        <w:tc>
          <w:tcPr>
            <w:tcW w:w="851" w:type="dxa"/>
          </w:tcPr>
          <w:p w14:paraId="68176672" w14:textId="77777777" w:rsidR="003C10DD" w:rsidRPr="00EC2038" w:rsidRDefault="003C10DD" w:rsidP="003C10DD">
            <w:pPr>
              <w:rPr>
                <w:sz w:val="24"/>
                <w:szCs w:val="24"/>
                <w:lang w:val="kk-KZ"/>
              </w:rPr>
            </w:pPr>
          </w:p>
        </w:tc>
        <w:tc>
          <w:tcPr>
            <w:tcW w:w="645" w:type="dxa"/>
          </w:tcPr>
          <w:p w14:paraId="64C2203E" w14:textId="77777777" w:rsidR="003C10DD" w:rsidRPr="00EC2038" w:rsidRDefault="003C10DD" w:rsidP="003C10DD">
            <w:pPr>
              <w:rPr>
                <w:sz w:val="24"/>
                <w:szCs w:val="24"/>
                <w:lang w:val="kk-KZ"/>
              </w:rPr>
            </w:pPr>
          </w:p>
        </w:tc>
        <w:tc>
          <w:tcPr>
            <w:tcW w:w="640" w:type="dxa"/>
          </w:tcPr>
          <w:p w14:paraId="065BDBE5"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44B6976E" w14:textId="77777777" w:rsidTr="00A43ADB">
        <w:tc>
          <w:tcPr>
            <w:tcW w:w="5606" w:type="dxa"/>
          </w:tcPr>
          <w:p w14:paraId="289B4490" w14:textId="77777777" w:rsidR="003C10DD" w:rsidRPr="00EC2038" w:rsidRDefault="00BA37C2" w:rsidP="003C10DD">
            <w:pPr>
              <w:rPr>
                <w:rFonts w:ascii="Times New Roman" w:hAnsi="Times New Roman" w:cs="Times New Roman"/>
                <w:sz w:val="24"/>
                <w:szCs w:val="24"/>
                <w:lang w:val="kk-KZ"/>
              </w:rPr>
            </w:pPr>
            <w:hyperlink r:id="rId188" w:history="1">
              <w:r w:rsidR="003C10DD" w:rsidRPr="00EC2038">
                <w:rPr>
                  <w:rStyle w:val="a6"/>
                  <w:rFonts w:ascii="Times New Roman" w:hAnsi="Times New Roman" w:cs="Times New Roman"/>
                  <w:color w:val="auto"/>
                  <w:sz w:val="24"/>
                  <w:szCs w:val="24"/>
                  <w:u w:val="none"/>
                  <w:lang w:val="kk-KZ"/>
                </w:rPr>
                <w:t>Viburnaceae</w:t>
              </w:r>
            </w:hyperlink>
            <w:r w:rsidR="003C10DD" w:rsidRPr="00EC2038">
              <w:rPr>
                <w:rFonts w:ascii="Times New Roman" w:hAnsi="Times New Roman" w:cs="Times New Roman"/>
                <w:sz w:val="24"/>
                <w:szCs w:val="24"/>
                <w:lang w:val="kk-KZ"/>
              </w:rPr>
              <w:t xml:space="preserve">  Шәңкіштер Калиновые </w:t>
            </w:r>
          </w:p>
        </w:tc>
        <w:tc>
          <w:tcPr>
            <w:tcW w:w="993" w:type="dxa"/>
          </w:tcPr>
          <w:p w14:paraId="67A21915" w14:textId="77777777" w:rsidR="003C10DD" w:rsidRPr="00EC2038" w:rsidRDefault="003C10DD" w:rsidP="003C10DD">
            <w:pPr>
              <w:rPr>
                <w:sz w:val="24"/>
                <w:szCs w:val="24"/>
                <w:lang w:val="kk-KZ"/>
              </w:rPr>
            </w:pPr>
          </w:p>
        </w:tc>
        <w:tc>
          <w:tcPr>
            <w:tcW w:w="850" w:type="dxa"/>
          </w:tcPr>
          <w:p w14:paraId="50A9337D" w14:textId="77777777" w:rsidR="003C10DD" w:rsidRPr="00EC2038" w:rsidRDefault="003C10DD" w:rsidP="003C10DD">
            <w:pPr>
              <w:rPr>
                <w:sz w:val="24"/>
                <w:szCs w:val="24"/>
                <w:lang w:val="kk-KZ"/>
              </w:rPr>
            </w:pPr>
          </w:p>
        </w:tc>
        <w:tc>
          <w:tcPr>
            <w:tcW w:w="851" w:type="dxa"/>
          </w:tcPr>
          <w:p w14:paraId="06291BBB" w14:textId="77777777" w:rsidR="003C10DD" w:rsidRPr="00EC2038" w:rsidRDefault="003C10DD" w:rsidP="003C10DD">
            <w:pPr>
              <w:rPr>
                <w:sz w:val="24"/>
                <w:szCs w:val="24"/>
                <w:lang w:val="kk-KZ"/>
              </w:rPr>
            </w:pPr>
          </w:p>
        </w:tc>
        <w:tc>
          <w:tcPr>
            <w:tcW w:w="645" w:type="dxa"/>
          </w:tcPr>
          <w:p w14:paraId="721975D3" w14:textId="77777777" w:rsidR="003C10DD" w:rsidRPr="00EC2038" w:rsidRDefault="003C10DD" w:rsidP="003C10DD">
            <w:pPr>
              <w:rPr>
                <w:sz w:val="24"/>
                <w:szCs w:val="24"/>
                <w:lang w:val="kk-KZ"/>
              </w:rPr>
            </w:pPr>
          </w:p>
        </w:tc>
        <w:tc>
          <w:tcPr>
            <w:tcW w:w="640" w:type="dxa"/>
          </w:tcPr>
          <w:p w14:paraId="55CA15E3" w14:textId="77777777" w:rsidR="003C10DD" w:rsidRPr="00EC2038" w:rsidRDefault="003C10DD" w:rsidP="003C10DD">
            <w:pPr>
              <w:rPr>
                <w:sz w:val="24"/>
                <w:szCs w:val="24"/>
                <w:lang w:val="kk-KZ"/>
              </w:rPr>
            </w:pPr>
          </w:p>
        </w:tc>
      </w:tr>
      <w:tr w:rsidR="003C10DD" w:rsidRPr="00EC2038" w14:paraId="4B2F9BEF" w14:textId="77777777" w:rsidTr="00A43ADB">
        <w:tc>
          <w:tcPr>
            <w:tcW w:w="5606" w:type="dxa"/>
          </w:tcPr>
          <w:p w14:paraId="2BDC3B5E"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kk-KZ"/>
              </w:rPr>
              <w:t>Viburnum  Шәңкіш Калина</w:t>
            </w:r>
          </w:p>
        </w:tc>
        <w:tc>
          <w:tcPr>
            <w:tcW w:w="993" w:type="dxa"/>
          </w:tcPr>
          <w:p w14:paraId="3ADE47E9" w14:textId="77777777" w:rsidR="003C10DD" w:rsidRPr="00EC2038" w:rsidRDefault="003C10DD" w:rsidP="003C10DD">
            <w:pPr>
              <w:rPr>
                <w:sz w:val="24"/>
                <w:szCs w:val="24"/>
                <w:lang w:val="kk-KZ"/>
              </w:rPr>
            </w:pPr>
          </w:p>
        </w:tc>
        <w:tc>
          <w:tcPr>
            <w:tcW w:w="850" w:type="dxa"/>
          </w:tcPr>
          <w:p w14:paraId="7C798969" w14:textId="77777777" w:rsidR="003C10DD" w:rsidRPr="00EC2038" w:rsidRDefault="003C10DD" w:rsidP="003C10DD">
            <w:pPr>
              <w:rPr>
                <w:sz w:val="24"/>
                <w:szCs w:val="24"/>
                <w:lang w:val="kk-KZ"/>
              </w:rPr>
            </w:pPr>
          </w:p>
        </w:tc>
        <w:tc>
          <w:tcPr>
            <w:tcW w:w="851" w:type="dxa"/>
          </w:tcPr>
          <w:p w14:paraId="5D998431" w14:textId="77777777" w:rsidR="003C10DD" w:rsidRPr="00EC2038" w:rsidRDefault="003C10DD" w:rsidP="003C10DD">
            <w:pPr>
              <w:rPr>
                <w:sz w:val="24"/>
                <w:szCs w:val="24"/>
                <w:lang w:val="kk-KZ"/>
              </w:rPr>
            </w:pPr>
          </w:p>
        </w:tc>
        <w:tc>
          <w:tcPr>
            <w:tcW w:w="645" w:type="dxa"/>
          </w:tcPr>
          <w:p w14:paraId="6571402A" w14:textId="77777777" w:rsidR="003C10DD" w:rsidRPr="00EC2038" w:rsidRDefault="003C10DD" w:rsidP="003C10DD">
            <w:pPr>
              <w:rPr>
                <w:sz w:val="24"/>
                <w:szCs w:val="24"/>
                <w:lang w:val="kk-KZ"/>
              </w:rPr>
            </w:pPr>
          </w:p>
        </w:tc>
        <w:tc>
          <w:tcPr>
            <w:tcW w:w="640" w:type="dxa"/>
          </w:tcPr>
          <w:p w14:paraId="44B76878" w14:textId="77777777" w:rsidR="003C10DD" w:rsidRPr="00EC2038" w:rsidRDefault="003C10DD" w:rsidP="003C10DD">
            <w:pPr>
              <w:rPr>
                <w:sz w:val="24"/>
                <w:szCs w:val="24"/>
                <w:lang w:val="kk-KZ"/>
              </w:rPr>
            </w:pPr>
          </w:p>
        </w:tc>
      </w:tr>
      <w:tr w:rsidR="003C10DD" w:rsidRPr="00EC2038" w14:paraId="5FD42812" w14:textId="77777777" w:rsidTr="00A43ADB">
        <w:tc>
          <w:tcPr>
            <w:tcW w:w="5606" w:type="dxa"/>
          </w:tcPr>
          <w:p w14:paraId="7C7DFF94"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Viburnum opulus Кәдімгі ш. </w:t>
            </w:r>
          </w:p>
          <w:p w14:paraId="08C2D637"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К. обыкновенная.</w:t>
            </w:r>
          </w:p>
        </w:tc>
        <w:tc>
          <w:tcPr>
            <w:tcW w:w="993" w:type="dxa"/>
          </w:tcPr>
          <w:p w14:paraId="35A0C2CA" w14:textId="77777777" w:rsidR="003C10DD" w:rsidRPr="00EC2038" w:rsidRDefault="003C10DD" w:rsidP="003C10DD">
            <w:pPr>
              <w:rPr>
                <w:sz w:val="24"/>
                <w:szCs w:val="24"/>
                <w:lang w:val="kk-KZ"/>
              </w:rPr>
            </w:pPr>
          </w:p>
        </w:tc>
        <w:tc>
          <w:tcPr>
            <w:tcW w:w="850" w:type="dxa"/>
          </w:tcPr>
          <w:p w14:paraId="735D8BCF" w14:textId="77777777" w:rsidR="003C10DD" w:rsidRPr="00EC2038" w:rsidRDefault="003C10DD" w:rsidP="003C10DD">
            <w:pPr>
              <w:rPr>
                <w:sz w:val="24"/>
                <w:szCs w:val="24"/>
                <w:lang w:val="kk-KZ"/>
              </w:rPr>
            </w:pPr>
            <w:r w:rsidRPr="00EC2038">
              <w:rPr>
                <w:sz w:val="24"/>
                <w:szCs w:val="24"/>
                <w:lang w:val="kk-KZ"/>
              </w:rPr>
              <w:t>+</w:t>
            </w:r>
          </w:p>
        </w:tc>
        <w:tc>
          <w:tcPr>
            <w:tcW w:w="851" w:type="dxa"/>
          </w:tcPr>
          <w:p w14:paraId="66C96887" w14:textId="77777777" w:rsidR="003C10DD" w:rsidRPr="00EC2038" w:rsidRDefault="003C10DD" w:rsidP="003C10DD">
            <w:pPr>
              <w:rPr>
                <w:sz w:val="24"/>
                <w:szCs w:val="24"/>
                <w:lang w:val="kk-KZ"/>
              </w:rPr>
            </w:pPr>
          </w:p>
        </w:tc>
        <w:tc>
          <w:tcPr>
            <w:tcW w:w="645" w:type="dxa"/>
          </w:tcPr>
          <w:p w14:paraId="57BBE546" w14:textId="77777777" w:rsidR="003C10DD" w:rsidRPr="00EC2038" w:rsidRDefault="003C10DD" w:rsidP="003C10DD">
            <w:pPr>
              <w:rPr>
                <w:sz w:val="24"/>
                <w:szCs w:val="24"/>
                <w:lang w:val="kk-KZ"/>
              </w:rPr>
            </w:pPr>
          </w:p>
        </w:tc>
        <w:tc>
          <w:tcPr>
            <w:tcW w:w="640" w:type="dxa"/>
          </w:tcPr>
          <w:p w14:paraId="5E578D4A"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395ED459" w14:textId="77777777" w:rsidTr="00A43ADB">
        <w:tc>
          <w:tcPr>
            <w:tcW w:w="5606" w:type="dxa"/>
          </w:tcPr>
          <w:p w14:paraId="334DD5A3" w14:textId="77777777" w:rsidR="003A4490" w:rsidRDefault="003C10DD" w:rsidP="003A4490">
            <w:pPr>
              <w:pStyle w:val="a5"/>
              <w:ind w:left="0"/>
              <w:jc w:val="both"/>
              <w:rPr>
                <w:rFonts w:ascii="Times New Roman" w:hAnsi="Times New Roman"/>
                <w:sz w:val="24"/>
                <w:szCs w:val="24"/>
                <w:lang w:val="kk-KZ"/>
              </w:rPr>
            </w:pPr>
            <w:r w:rsidRPr="00EC2038">
              <w:rPr>
                <w:rFonts w:ascii="Times New Roman" w:hAnsi="Times New Roman"/>
                <w:sz w:val="24"/>
                <w:szCs w:val="24"/>
                <w:lang w:val="kk-KZ"/>
              </w:rPr>
              <w:t xml:space="preserve">Campanulaceae Juss. </w:t>
            </w:r>
          </w:p>
          <w:p w14:paraId="691232B9" w14:textId="4C099F96" w:rsidR="003C10DD" w:rsidRPr="00EC2038" w:rsidRDefault="003C10DD" w:rsidP="003A4490">
            <w:pPr>
              <w:pStyle w:val="a5"/>
              <w:ind w:left="0"/>
              <w:jc w:val="both"/>
              <w:rPr>
                <w:rFonts w:ascii="Times New Roman" w:hAnsi="Times New Roman"/>
                <w:sz w:val="24"/>
                <w:szCs w:val="24"/>
                <w:lang w:val="kk-KZ"/>
              </w:rPr>
            </w:pPr>
            <w:r w:rsidRPr="00EC2038">
              <w:rPr>
                <w:rFonts w:ascii="Times New Roman" w:hAnsi="Times New Roman"/>
                <w:sz w:val="24"/>
                <w:szCs w:val="24"/>
                <w:lang w:val="kk-KZ"/>
              </w:rPr>
              <w:t>Қоңыраугүлдер Колокольчиковые</w:t>
            </w:r>
          </w:p>
        </w:tc>
        <w:tc>
          <w:tcPr>
            <w:tcW w:w="993" w:type="dxa"/>
          </w:tcPr>
          <w:p w14:paraId="7A30CA88" w14:textId="77777777" w:rsidR="003C10DD" w:rsidRPr="00EC2038" w:rsidRDefault="003C10DD" w:rsidP="003C10DD">
            <w:pPr>
              <w:rPr>
                <w:sz w:val="24"/>
                <w:szCs w:val="24"/>
                <w:lang w:val="kk-KZ"/>
              </w:rPr>
            </w:pPr>
          </w:p>
        </w:tc>
        <w:tc>
          <w:tcPr>
            <w:tcW w:w="850" w:type="dxa"/>
          </w:tcPr>
          <w:p w14:paraId="3CD6AFC1" w14:textId="77777777" w:rsidR="003C10DD" w:rsidRPr="00EC2038" w:rsidRDefault="003C10DD" w:rsidP="003C10DD">
            <w:pPr>
              <w:rPr>
                <w:sz w:val="24"/>
                <w:szCs w:val="24"/>
                <w:lang w:val="kk-KZ"/>
              </w:rPr>
            </w:pPr>
          </w:p>
        </w:tc>
        <w:tc>
          <w:tcPr>
            <w:tcW w:w="851" w:type="dxa"/>
          </w:tcPr>
          <w:p w14:paraId="13214B9E" w14:textId="77777777" w:rsidR="003C10DD" w:rsidRPr="00EC2038" w:rsidRDefault="003C10DD" w:rsidP="003C10DD">
            <w:pPr>
              <w:rPr>
                <w:sz w:val="24"/>
                <w:szCs w:val="24"/>
                <w:lang w:val="kk-KZ"/>
              </w:rPr>
            </w:pPr>
          </w:p>
        </w:tc>
        <w:tc>
          <w:tcPr>
            <w:tcW w:w="645" w:type="dxa"/>
          </w:tcPr>
          <w:p w14:paraId="7F5EB154" w14:textId="77777777" w:rsidR="003C10DD" w:rsidRPr="00EC2038" w:rsidRDefault="003C10DD" w:rsidP="003C10DD">
            <w:pPr>
              <w:rPr>
                <w:sz w:val="24"/>
                <w:szCs w:val="24"/>
                <w:lang w:val="kk-KZ"/>
              </w:rPr>
            </w:pPr>
          </w:p>
        </w:tc>
        <w:tc>
          <w:tcPr>
            <w:tcW w:w="640" w:type="dxa"/>
          </w:tcPr>
          <w:p w14:paraId="6EC5E7E9" w14:textId="77777777" w:rsidR="003C10DD" w:rsidRPr="00EC2038" w:rsidRDefault="003C10DD" w:rsidP="003C10DD">
            <w:pPr>
              <w:rPr>
                <w:sz w:val="24"/>
                <w:szCs w:val="24"/>
                <w:lang w:val="kk-KZ"/>
              </w:rPr>
            </w:pPr>
          </w:p>
        </w:tc>
      </w:tr>
      <w:tr w:rsidR="003C10DD" w:rsidRPr="00EC2038" w14:paraId="1E10ECE7" w14:textId="77777777" w:rsidTr="00A43ADB">
        <w:tc>
          <w:tcPr>
            <w:tcW w:w="5606" w:type="dxa"/>
          </w:tcPr>
          <w:p w14:paraId="06053A2B"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Campanula L. Қоңыраугүл Колокольчик</w:t>
            </w:r>
          </w:p>
        </w:tc>
        <w:tc>
          <w:tcPr>
            <w:tcW w:w="993" w:type="dxa"/>
          </w:tcPr>
          <w:p w14:paraId="11954350" w14:textId="77777777" w:rsidR="003C10DD" w:rsidRPr="00EC2038" w:rsidRDefault="003C10DD" w:rsidP="003C10DD">
            <w:pPr>
              <w:rPr>
                <w:sz w:val="24"/>
                <w:szCs w:val="24"/>
                <w:lang w:val="kk-KZ"/>
              </w:rPr>
            </w:pPr>
          </w:p>
        </w:tc>
        <w:tc>
          <w:tcPr>
            <w:tcW w:w="850" w:type="dxa"/>
          </w:tcPr>
          <w:p w14:paraId="264416AD" w14:textId="77777777" w:rsidR="003C10DD" w:rsidRPr="00EC2038" w:rsidRDefault="003C10DD" w:rsidP="003C10DD">
            <w:pPr>
              <w:rPr>
                <w:sz w:val="24"/>
                <w:szCs w:val="24"/>
                <w:lang w:val="kk-KZ"/>
              </w:rPr>
            </w:pPr>
          </w:p>
        </w:tc>
        <w:tc>
          <w:tcPr>
            <w:tcW w:w="851" w:type="dxa"/>
          </w:tcPr>
          <w:p w14:paraId="1D26B0AF" w14:textId="77777777" w:rsidR="003C10DD" w:rsidRPr="00EC2038" w:rsidRDefault="003C10DD" w:rsidP="003C10DD">
            <w:pPr>
              <w:rPr>
                <w:sz w:val="24"/>
                <w:szCs w:val="24"/>
                <w:lang w:val="kk-KZ"/>
              </w:rPr>
            </w:pPr>
          </w:p>
        </w:tc>
        <w:tc>
          <w:tcPr>
            <w:tcW w:w="645" w:type="dxa"/>
          </w:tcPr>
          <w:p w14:paraId="7054E823" w14:textId="77777777" w:rsidR="003C10DD" w:rsidRPr="00EC2038" w:rsidRDefault="003C10DD" w:rsidP="003C10DD">
            <w:pPr>
              <w:rPr>
                <w:sz w:val="24"/>
                <w:szCs w:val="24"/>
                <w:lang w:val="kk-KZ"/>
              </w:rPr>
            </w:pPr>
          </w:p>
        </w:tc>
        <w:tc>
          <w:tcPr>
            <w:tcW w:w="640" w:type="dxa"/>
          </w:tcPr>
          <w:p w14:paraId="045A7A42" w14:textId="77777777" w:rsidR="003C10DD" w:rsidRPr="00EC2038" w:rsidRDefault="003C10DD" w:rsidP="003C10DD">
            <w:pPr>
              <w:rPr>
                <w:sz w:val="24"/>
                <w:szCs w:val="24"/>
                <w:lang w:val="kk-KZ"/>
              </w:rPr>
            </w:pPr>
          </w:p>
        </w:tc>
      </w:tr>
      <w:tr w:rsidR="003C10DD" w:rsidRPr="00EC2038" w14:paraId="542F3262" w14:textId="77777777" w:rsidTr="00A43ADB">
        <w:tc>
          <w:tcPr>
            <w:tcW w:w="5606" w:type="dxa"/>
          </w:tcPr>
          <w:p w14:paraId="768A5D90" w14:textId="77777777" w:rsidR="003A4490"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C. rapunculades – Рапунцел қ.                         </w:t>
            </w:r>
          </w:p>
          <w:p w14:paraId="0A5D12DE" w14:textId="35345280"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К. рапунцелевидный</w:t>
            </w:r>
          </w:p>
        </w:tc>
        <w:tc>
          <w:tcPr>
            <w:tcW w:w="993" w:type="dxa"/>
          </w:tcPr>
          <w:p w14:paraId="2FA983EC" w14:textId="77777777" w:rsidR="003C10DD" w:rsidRPr="00EC2038" w:rsidRDefault="003C10DD" w:rsidP="003C10DD">
            <w:pPr>
              <w:rPr>
                <w:sz w:val="24"/>
                <w:szCs w:val="24"/>
                <w:lang w:val="kk-KZ"/>
              </w:rPr>
            </w:pPr>
          </w:p>
        </w:tc>
        <w:tc>
          <w:tcPr>
            <w:tcW w:w="850" w:type="dxa"/>
          </w:tcPr>
          <w:p w14:paraId="1536D432" w14:textId="77777777" w:rsidR="003C10DD" w:rsidRPr="00EC2038" w:rsidRDefault="003C10DD" w:rsidP="003C10DD">
            <w:pPr>
              <w:rPr>
                <w:sz w:val="24"/>
                <w:szCs w:val="24"/>
                <w:lang w:val="kk-KZ"/>
              </w:rPr>
            </w:pPr>
            <w:r w:rsidRPr="00EC2038">
              <w:rPr>
                <w:sz w:val="24"/>
                <w:szCs w:val="24"/>
                <w:lang w:val="kk-KZ"/>
              </w:rPr>
              <w:t>+</w:t>
            </w:r>
          </w:p>
        </w:tc>
        <w:tc>
          <w:tcPr>
            <w:tcW w:w="851" w:type="dxa"/>
          </w:tcPr>
          <w:p w14:paraId="7377455F" w14:textId="77777777" w:rsidR="003C10DD" w:rsidRPr="00EC2038" w:rsidRDefault="003C10DD" w:rsidP="003C10DD">
            <w:pPr>
              <w:rPr>
                <w:sz w:val="24"/>
                <w:szCs w:val="24"/>
                <w:lang w:val="kk-KZ"/>
              </w:rPr>
            </w:pPr>
          </w:p>
        </w:tc>
        <w:tc>
          <w:tcPr>
            <w:tcW w:w="645" w:type="dxa"/>
          </w:tcPr>
          <w:p w14:paraId="41AD4B17" w14:textId="77777777" w:rsidR="003C10DD" w:rsidRPr="00EC2038" w:rsidRDefault="003C10DD" w:rsidP="003C10DD">
            <w:pPr>
              <w:rPr>
                <w:sz w:val="24"/>
                <w:szCs w:val="24"/>
                <w:lang w:val="kk-KZ"/>
              </w:rPr>
            </w:pPr>
          </w:p>
        </w:tc>
        <w:tc>
          <w:tcPr>
            <w:tcW w:w="640" w:type="dxa"/>
          </w:tcPr>
          <w:p w14:paraId="30269BAE"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DF1FA65" w14:textId="77777777" w:rsidTr="00A43ADB">
        <w:tc>
          <w:tcPr>
            <w:tcW w:w="5606" w:type="dxa"/>
          </w:tcPr>
          <w:p w14:paraId="31ACC114"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C.glomerata Шоғыр қ. К.сборный </w:t>
            </w:r>
          </w:p>
        </w:tc>
        <w:tc>
          <w:tcPr>
            <w:tcW w:w="993" w:type="dxa"/>
          </w:tcPr>
          <w:p w14:paraId="4B77F02F" w14:textId="77777777" w:rsidR="003C10DD" w:rsidRPr="00EC2038" w:rsidRDefault="003C10DD" w:rsidP="003C10DD">
            <w:pPr>
              <w:rPr>
                <w:sz w:val="24"/>
                <w:szCs w:val="24"/>
                <w:lang w:val="kk-KZ"/>
              </w:rPr>
            </w:pPr>
          </w:p>
        </w:tc>
        <w:tc>
          <w:tcPr>
            <w:tcW w:w="850" w:type="dxa"/>
          </w:tcPr>
          <w:p w14:paraId="534625B2" w14:textId="77777777" w:rsidR="003C10DD" w:rsidRPr="00EC2038" w:rsidRDefault="003C10DD" w:rsidP="003C10DD">
            <w:pPr>
              <w:rPr>
                <w:sz w:val="24"/>
                <w:szCs w:val="24"/>
                <w:lang w:val="kk-KZ"/>
              </w:rPr>
            </w:pPr>
            <w:r w:rsidRPr="00EC2038">
              <w:rPr>
                <w:sz w:val="24"/>
                <w:szCs w:val="24"/>
                <w:lang w:val="kk-KZ"/>
              </w:rPr>
              <w:t>+</w:t>
            </w:r>
          </w:p>
        </w:tc>
        <w:tc>
          <w:tcPr>
            <w:tcW w:w="851" w:type="dxa"/>
          </w:tcPr>
          <w:p w14:paraId="452109B6" w14:textId="77777777" w:rsidR="003C10DD" w:rsidRPr="00EC2038" w:rsidRDefault="003C10DD" w:rsidP="003C10DD">
            <w:pPr>
              <w:rPr>
                <w:sz w:val="24"/>
                <w:szCs w:val="24"/>
                <w:lang w:val="kk-KZ"/>
              </w:rPr>
            </w:pPr>
          </w:p>
        </w:tc>
        <w:tc>
          <w:tcPr>
            <w:tcW w:w="645" w:type="dxa"/>
          </w:tcPr>
          <w:p w14:paraId="1F7E621C" w14:textId="77777777" w:rsidR="003C10DD" w:rsidRPr="00EC2038" w:rsidRDefault="003C10DD" w:rsidP="003C10DD">
            <w:pPr>
              <w:rPr>
                <w:sz w:val="24"/>
                <w:szCs w:val="24"/>
                <w:lang w:val="kk-KZ"/>
              </w:rPr>
            </w:pPr>
          </w:p>
        </w:tc>
        <w:tc>
          <w:tcPr>
            <w:tcW w:w="640" w:type="dxa"/>
          </w:tcPr>
          <w:p w14:paraId="4E86A197"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1B42821" w14:textId="77777777" w:rsidTr="00A43ADB">
        <w:tc>
          <w:tcPr>
            <w:tcW w:w="5606" w:type="dxa"/>
          </w:tcPr>
          <w:p w14:paraId="671FB4AE"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shd w:val="clear" w:color="auto" w:fill="FFFFFF"/>
                <w:lang w:val="kk-KZ"/>
              </w:rPr>
              <w:t xml:space="preserve">C.sibirica Сібір қ. </w:t>
            </w:r>
            <w:r w:rsidRPr="00EC2038">
              <w:rPr>
                <w:rFonts w:ascii="Times New Roman" w:hAnsi="Times New Roman" w:cs="Times New Roman"/>
                <w:sz w:val="24"/>
                <w:szCs w:val="24"/>
                <w:lang w:val="kk-KZ"/>
              </w:rPr>
              <w:t>К.сибирский</w:t>
            </w:r>
          </w:p>
        </w:tc>
        <w:tc>
          <w:tcPr>
            <w:tcW w:w="993" w:type="dxa"/>
          </w:tcPr>
          <w:p w14:paraId="466355B2" w14:textId="77777777" w:rsidR="003C10DD" w:rsidRPr="00EC2038" w:rsidRDefault="003C10DD" w:rsidP="003C10DD">
            <w:pPr>
              <w:rPr>
                <w:sz w:val="24"/>
                <w:szCs w:val="24"/>
                <w:lang w:val="kk-KZ"/>
              </w:rPr>
            </w:pPr>
            <w:r w:rsidRPr="00EC2038">
              <w:rPr>
                <w:sz w:val="24"/>
                <w:szCs w:val="24"/>
                <w:lang w:val="kk-KZ"/>
              </w:rPr>
              <w:t>+</w:t>
            </w:r>
          </w:p>
        </w:tc>
        <w:tc>
          <w:tcPr>
            <w:tcW w:w="850" w:type="dxa"/>
          </w:tcPr>
          <w:p w14:paraId="6BDB6960" w14:textId="77777777" w:rsidR="003C10DD" w:rsidRPr="00EC2038" w:rsidRDefault="003C10DD" w:rsidP="003C10DD">
            <w:pPr>
              <w:rPr>
                <w:sz w:val="24"/>
                <w:szCs w:val="24"/>
                <w:lang w:val="kk-KZ"/>
              </w:rPr>
            </w:pPr>
          </w:p>
        </w:tc>
        <w:tc>
          <w:tcPr>
            <w:tcW w:w="851" w:type="dxa"/>
          </w:tcPr>
          <w:p w14:paraId="5B666E4D" w14:textId="77777777" w:rsidR="003C10DD" w:rsidRPr="00EC2038" w:rsidRDefault="003C10DD" w:rsidP="003C10DD">
            <w:pPr>
              <w:rPr>
                <w:sz w:val="24"/>
                <w:szCs w:val="24"/>
                <w:lang w:val="kk-KZ"/>
              </w:rPr>
            </w:pPr>
          </w:p>
        </w:tc>
        <w:tc>
          <w:tcPr>
            <w:tcW w:w="645" w:type="dxa"/>
          </w:tcPr>
          <w:p w14:paraId="03A26581" w14:textId="77777777" w:rsidR="003C10DD" w:rsidRPr="00EC2038" w:rsidRDefault="003C10DD" w:rsidP="003C10DD">
            <w:pPr>
              <w:rPr>
                <w:sz w:val="24"/>
                <w:szCs w:val="24"/>
                <w:lang w:val="kk-KZ"/>
              </w:rPr>
            </w:pPr>
            <w:r w:rsidRPr="00EC2038">
              <w:rPr>
                <w:sz w:val="24"/>
                <w:szCs w:val="24"/>
                <w:lang w:val="kk-KZ"/>
              </w:rPr>
              <w:t>+</w:t>
            </w:r>
          </w:p>
        </w:tc>
        <w:tc>
          <w:tcPr>
            <w:tcW w:w="640" w:type="dxa"/>
          </w:tcPr>
          <w:p w14:paraId="081CBE10" w14:textId="77777777" w:rsidR="003C10DD" w:rsidRPr="00EC2038" w:rsidRDefault="003C10DD" w:rsidP="003C10DD">
            <w:pPr>
              <w:rPr>
                <w:sz w:val="24"/>
                <w:szCs w:val="24"/>
                <w:lang w:val="kk-KZ"/>
              </w:rPr>
            </w:pPr>
          </w:p>
        </w:tc>
      </w:tr>
      <w:tr w:rsidR="003C10DD" w:rsidRPr="00EC2038" w14:paraId="29DEB34B" w14:textId="77777777" w:rsidTr="00A43ADB">
        <w:tc>
          <w:tcPr>
            <w:tcW w:w="5606" w:type="dxa"/>
          </w:tcPr>
          <w:p w14:paraId="07745C4C"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iCs/>
                <w:sz w:val="24"/>
                <w:szCs w:val="24"/>
                <w:shd w:val="clear" w:color="auto" w:fill="FFFFFF"/>
                <w:lang w:val="la-Latn"/>
              </w:rPr>
              <w:t>Solanaceae</w:t>
            </w:r>
            <w:r w:rsidRPr="00EC2038">
              <w:rPr>
                <w:rFonts w:ascii="Times New Roman" w:hAnsi="Times New Roman" w:cs="Times New Roman"/>
                <w:iCs/>
                <w:sz w:val="24"/>
                <w:szCs w:val="24"/>
                <w:shd w:val="clear" w:color="auto" w:fill="FFFFFF"/>
                <w:lang w:val="en-US"/>
              </w:rPr>
              <w:t xml:space="preserve"> </w:t>
            </w:r>
            <w:r w:rsidRPr="00EC2038">
              <w:rPr>
                <w:rFonts w:ascii="Times New Roman" w:hAnsi="Times New Roman" w:cs="Times New Roman"/>
                <w:iCs/>
                <w:sz w:val="24"/>
                <w:szCs w:val="24"/>
                <w:shd w:val="clear" w:color="auto" w:fill="FFFFFF"/>
                <w:lang w:val="kk-KZ"/>
              </w:rPr>
              <w:t xml:space="preserve">Алқалар </w:t>
            </w:r>
            <w:hyperlink r:id="rId189" w:tooltip="Паслёновые" w:history="1">
              <w:r w:rsidRPr="00EC2038">
                <w:rPr>
                  <w:rStyle w:val="a6"/>
                  <w:rFonts w:ascii="Times New Roman" w:hAnsi="Times New Roman" w:cs="Times New Roman"/>
                  <w:color w:val="auto"/>
                  <w:sz w:val="24"/>
                  <w:szCs w:val="24"/>
                  <w:u w:val="none"/>
                  <w:shd w:val="clear" w:color="auto" w:fill="FFFFFF"/>
                  <w:lang w:val="kk-KZ"/>
                </w:rPr>
                <w:t>Паслёновые</w:t>
              </w:r>
            </w:hyperlink>
          </w:p>
        </w:tc>
        <w:tc>
          <w:tcPr>
            <w:tcW w:w="993" w:type="dxa"/>
          </w:tcPr>
          <w:p w14:paraId="16058F14" w14:textId="77777777" w:rsidR="003C10DD" w:rsidRPr="00EC2038" w:rsidRDefault="003C10DD" w:rsidP="003C10DD">
            <w:pPr>
              <w:rPr>
                <w:sz w:val="24"/>
                <w:szCs w:val="24"/>
                <w:lang w:val="kk-KZ"/>
              </w:rPr>
            </w:pPr>
          </w:p>
        </w:tc>
        <w:tc>
          <w:tcPr>
            <w:tcW w:w="850" w:type="dxa"/>
          </w:tcPr>
          <w:p w14:paraId="6E4E9FF8" w14:textId="77777777" w:rsidR="003C10DD" w:rsidRPr="00EC2038" w:rsidRDefault="003C10DD" w:rsidP="003C10DD">
            <w:pPr>
              <w:rPr>
                <w:sz w:val="24"/>
                <w:szCs w:val="24"/>
                <w:lang w:val="kk-KZ"/>
              </w:rPr>
            </w:pPr>
          </w:p>
        </w:tc>
        <w:tc>
          <w:tcPr>
            <w:tcW w:w="851" w:type="dxa"/>
          </w:tcPr>
          <w:p w14:paraId="595BE5A7" w14:textId="77777777" w:rsidR="003C10DD" w:rsidRPr="00EC2038" w:rsidRDefault="003C10DD" w:rsidP="003C10DD">
            <w:pPr>
              <w:rPr>
                <w:sz w:val="24"/>
                <w:szCs w:val="24"/>
                <w:lang w:val="kk-KZ"/>
              </w:rPr>
            </w:pPr>
          </w:p>
        </w:tc>
        <w:tc>
          <w:tcPr>
            <w:tcW w:w="645" w:type="dxa"/>
          </w:tcPr>
          <w:p w14:paraId="35861B8C" w14:textId="77777777" w:rsidR="003C10DD" w:rsidRPr="00EC2038" w:rsidRDefault="003C10DD" w:rsidP="003C10DD">
            <w:pPr>
              <w:rPr>
                <w:sz w:val="24"/>
                <w:szCs w:val="24"/>
                <w:lang w:val="kk-KZ"/>
              </w:rPr>
            </w:pPr>
          </w:p>
        </w:tc>
        <w:tc>
          <w:tcPr>
            <w:tcW w:w="640" w:type="dxa"/>
          </w:tcPr>
          <w:p w14:paraId="74DBA891" w14:textId="77777777" w:rsidR="003C10DD" w:rsidRPr="00EC2038" w:rsidRDefault="003C10DD" w:rsidP="003C10DD">
            <w:pPr>
              <w:rPr>
                <w:sz w:val="24"/>
                <w:szCs w:val="24"/>
                <w:lang w:val="kk-KZ"/>
              </w:rPr>
            </w:pPr>
          </w:p>
        </w:tc>
      </w:tr>
      <w:tr w:rsidR="003C10DD" w:rsidRPr="00EC2038" w14:paraId="7F34B8E1" w14:textId="77777777" w:rsidTr="00A43ADB">
        <w:tc>
          <w:tcPr>
            <w:tcW w:w="5606" w:type="dxa"/>
          </w:tcPr>
          <w:p w14:paraId="5F911E62"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iCs/>
                <w:sz w:val="24"/>
                <w:szCs w:val="24"/>
                <w:shd w:val="clear" w:color="auto" w:fill="FFFFFF"/>
                <w:lang w:val="la-Latn"/>
              </w:rPr>
              <w:t>Hyoscyamus</w:t>
            </w:r>
            <w:r w:rsidRPr="00EC2038">
              <w:rPr>
                <w:rFonts w:ascii="Times New Roman" w:hAnsi="Times New Roman" w:cs="Times New Roman"/>
                <w:sz w:val="24"/>
                <w:szCs w:val="24"/>
                <w:shd w:val="clear" w:color="auto" w:fill="FFFFFF"/>
                <w:lang w:val="kk-KZ"/>
              </w:rPr>
              <w:t xml:space="preserve"> Меңдуана </w:t>
            </w:r>
            <w:hyperlink r:id="rId190" w:tooltip="Белена" w:history="1">
              <w:r w:rsidRPr="00EC2038">
                <w:rPr>
                  <w:rStyle w:val="a6"/>
                  <w:rFonts w:ascii="Times New Roman" w:hAnsi="Times New Roman" w:cs="Times New Roman"/>
                  <w:color w:val="auto"/>
                  <w:sz w:val="24"/>
                  <w:szCs w:val="24"/>
                  <w:u w:val="none"/>
                  <w:shd w:val="clear" w:color="auto" w:fill="FFFFFF"/>
                  <w:lang w:val="kk-KZ"/>
                </w:rPr>
                <w:t>Белена</w:t>
              </w:r>
            </w:hyperlink>
          </w:p>
        </w:tc>
        <w:tc>
          <w:tcPr>
            <w:tcW w:w="993" w:type="dxa"/>
          </w:tcPr>
          <w:p w14:paraId="5D478325" w14:textId="77777777" w:rsidR="003C10DD" w:rsidRPr="00EC2038" w:rsidRDefault="003C10DD" w:rsidP="003C10DD">
            <w:pPr>
              <w:rPr>
                <w:sz w:val="24"/>
                <w:szCs w:val="24"/>
                <w:lang w:val="kk-KZ"/>
              </w:rPr>
            </w:pPr>
          </w:p>
        </w:tc>
        <w:tc>
          <w:tcPr>
            <w:tcW w:w="850" w:type="dxa"/>
          </w:tcPr>
          <w:p w14:paraId="1B7F11B6" w14:textId="77777777" w:rsidR="003C10DD" w:rsidRPr="00EC2038" w:rsidRDefault="003C10DD" w:rsidP="003C10DD">
            <w:pPr>
              <w:rPr>
                <w:sz w:val="24"/>
                <w:szCs w:val="24"/>
                <w:lang w:val="kk-KZ"/>
              </w:rPr>
            </w:pPr>
          </w:p>
        </w:tc>
        <w:tc>
          <w:tcPr>
            <w:tcW w:w="851" w:type="dxa"/>
          </w:tcPr>
          <w:p w14:paraId="74D742D7" w14:textId="77777777" w:rsidR="003C10DD" w:rsidRPr="00EC2038" w:rsidRDefault="003C10DD" w:rsidP="003C10DD">
            <w:pPr>
              <w:rPr>
                <w:sz w:val="24"/>
                <w:szCs w:val="24"/>
                <w:lang w:val="kk-KZ"/>
              </w:rPr>
            </w:pPr>
          </w:p>
        </w:tc>
        <w:tc>
          <w:tcPr>
            <w:tcW w:w="645" w:type="dxa"/>
          </w:tcPr>
          <w:p w14:paraId="012C1624" w14:textId="77777777" w:rsidR="003C10DD" w:rsidRPr="00EC2038" w:rsidRDefault="003C10DD" w:rsidP="003C10DD">
            <w:pPr>
              <w:rPr>
                <w:sz w:val="24"/>
                <w:szCs w:val="24"/>
                <w:lang w:val="kk-KZ"/>
              </w:rPr>
            </w:pPr>
          </w:p>
        </w:tc>
        <w:tc>
          <w:tcPr>
            <w:tcW w:w="640" w:type="dxa"/>
          </w:tcPr>
          <w:p w14:paraId="135A0313" w14:textId="77777777" w:rsidR="003C10DD" w:rsidRPr="00EC2038" w:rsidRDefault="003C10DD" w:rsidP="003C10DD">
            <w:pPr>
              <w:rPr>
                <w:sz w:val="24"/>
                <w:szCs w:val="24"/>
                <w:lang w:val="kk-KZ"/>
              </w:rPr>
            </w:pPr>
          </w:p>
        </w:tc>
      </w:tr>
      <w:tr w:rsidR="003C10DD" w:rsidRPr="00EC2038" w14:paraId="7EC3E070" w14:textId="77777777" w:rsidTr="00A43ADB">
        <w:tc>
          <w:tcPr>
            <w:tcW w:w="5606" w:type="dxa"/>
          </w:tcPr>
          <w:p w14:paraId="24A5984C"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iCs/>
                <w:sz w:val="24"/>
                <w:szCs w:val="24"/>
                <w:shd w:val="clear" w:color="auto" w:fill="FFFFFF"/>
                <w:lang w:val="la-Latn"/>
              </w:rPr>
              <w:t>H</w:t>
            </w:r>
            <w:r w:rsidRPr="00EC2038">
              <w:rPr>
                <w:rFonts w:ascii="Times New Roman" w:hAnsi="Times New Roman" w:cs="Times New Roman"/>
                <w:iCs/>
                <w:sz w:val="24"/>
                <w:szCs w:val="24"/>
                <w:shd w:val="clear" w:color="auto" w:fill="FFFFFF"/>
                <w:lang w:val="kk-KZ"/>
              </w:rPr>
              <w:t>.</w:t>
            </w:r>
            <w:r w:rsidRPr="00EC2038">
              <w:rPr>
                <w:rFonts w:ascii="Times New Roman" w:hAnsi="Times New Roman" w:cs="Times New Roman"/>
                <w:iCs/>
                <w:sz w:val="24"/>
                <w:szCs w:val="24"/>
                <w:shd w:val="clear" w:color="auto" w:fill="FFFFFF"/>
                <w:lang w:val="la-Latn"/>
              </w:rPr>
              <w:t>niger</w:t>
            </w:r>
            <w:r w:rsidRPr="00EC2038">
              <w:rPr>
                <w:rFonts w:ascii="Times New Roman" w:hAnsi="Times New Roman" w:cs="Times New Roman"/>
                <w:sz w:val="24"/>
                <w:szCs w:val="24"/>
                <w:shd w:val="clear" w:color="auto" w:fill="FFFFFF"/>
                <w:lang w:val="kk-KZ"/>
              </w:rPr>
              <w:t xml:space="preserve"> Қара м. </w:t>
            </w:r>
            <w:r w:rsidRPr="00EC2038">
              <w:rPr>
                <w:rFonts w:ascii="Times New Roman" w:hAnsi="Times New Roman" w:cs="Times New Roman"/>
                <w:sz w:val="24"/>
                <w:szCs w:val="24"/>
                <w:lang w:val="kk-KZ"/>
              </w:rPr>
              <w:t>Б.черная</w:t>
            </w:r>
          </w:p>
        </w:tc>
        <w:tc>
          <w:tcPr>
            <w:tcW w:w="993" w:type="dxa"/>
          </w:tcPr>
          <w:p w14:paraId="7FD063C3" w14:textId="77777777" w:rsidR="003C10DD" w:rsidRPr="00EC2038" w:rsidRDefault="003C10DD" w:rsidP="003C10DD">
            <w:pPr>
              <w:rPr>
                <w:sz w:val="24"/>
                <w:szCs w:val="24"/>
                <w:lang w:val="kk-KZ"/>
              </w:rPr>
            </w:pPr>
          </w:p>
        </w:tc>
        <w:tc>
          <w:tcPr>
            <w:tcW w:w="850" w:type="dxa"/>
          </w:tcPr>
          <w:p w14:paraId="78902CF8" w14:textId="77777777" w:rsidR="003C10DD" w:rsidRPr="00EC2038" w:rsidRDefault="003C10DD" w:rsidP="003C10DD">
            <w:pPr>
              <w:rPr>
                <w:sz w:val="24"/>
                <w:szCs w:val="24"/>
                <w:lang w:val="kk-KZ"/>
              </w:rPr>
            </w:pPr>
            <w:r w:rsidRPr="00EC2038">
              <w:rPr>
                <w:sz w:val="24"/>
                <w:szCs w:val="24"/>
                <w:lang w:val="kk-KZ"/>
              </w:rPr>
              <w:t>+</w:t>
            </w:r>
          </w:p>
        </w:tc>
        <w:tc>
          <w:tcPr>
            <w:tcW w:w="851" w:type="dxa"/>
          </w:tcPr>
          <w:p w14:paraId="4E1A0CF8" w14:textId="77777777" w:rsidR="003C10DD" w:rsidRPr="00EC2038" w:rsidRDefault="003C10DD" w:rsidP="003C10DD">
            <w:pPr>
              <w:rPr>
                <w:sz w:val="24"/>
                <w:szCs w:val="24"/>
                <w:lang w:val="kk-KZ"/>
              </w:rPr>
            </w:pPr>
          </w:p>
        </w:tc>
        <w:tc>
          <w:tcPr>
            <w:tcW w:w="645" w:type="dxa"/>
          </w:tcPr>
          <w:p w14:paraId="58706F11" w14:textId="77777777" w:rsidR="003C10DD" w:rsidRPr="00EC2038" w:rsidRDefault="003C10DD" w:rsidP="003C10DD">
            <w:pPr>
              <w:rPr>
                <w:sz w:val="24"/>
                <w:szCs w:val="24"/>
                <w:lang w:val="kk-KZ"/>
              </w:rPr>
            </w:pPr>
            <w:r w:rsidRPr="00EC2038">
              <w:rPr>
                <w:sz w:val="24"/>
                <w:szCs w:val="24"/>
                <w:lang w:val="kk-KZ"/>
              </w:rPr>
              <w:t>+</w:t>
            </w:r>
          </w:p>
        </w:tc>
        <w:tc>
          <w:tcPr>
            <w:tcW w:w="640" w:type="dxa"/>
          </w:tcPr>
          <w:p w14:paraId="6C61CB5F" w14:textId="77777777" w:rsidR="003C10DD" w:rsidRPr="00EC2038" w:rsidRDefault="003C10DD" w:rsidP="003C10DD">
            <w:pPr>
              <w:rPr>
                <w:sz w:val="24"/>
                <w:szCs w:val="24"/>
                <w:lang w:val="kk-KZ"/>
              </w:rPr>
            </w:pPr>
          </w:p>
        </w:tc>
      </w:tr>
      <w:tr w:rsidR="003C10DD" w:rsidRPr="00EC2038" w14:paraId="6E626F77" w14:textId="77777777" w:rsidTr="00A43ADB">
        <w:tc>
          <w:tcPr>
            <w:tcW w:w="5606" w:type="dxa"/>
          </w:tcPr>
          <w:p w14:paraId="3B861C4D"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kk-KZ"/>
              </w:rPr>
              <w:t xml:space="preserve">Urticaceae Қалақайлар </w:t>
            </w:r>
            <w:hyperlink r:id="rId191" w:tooltip="Крапивные" w:history="1">
              <w:r w:rsidRPr="00EC2038">
                <w:rPr>
                  <w:rStyle w:val="a6"/>
                  <w:rFonts w:ascii="Times New Roman" w:hAnsi="Times New Roman" w:cs="Times New Roman"/>
                  <w:color w:val="auto"/>
                  <w:sz w:val="24"/>
                  <w:szCs w:val="24"/>
                  <w:u w:val="none"/>
                </w:rPr>
                <w:t>Крапивные</w:t>
              </w:r>
            </w:hyperlink>
          </w:p>
        </w:tc>
        <w:tc>
          <w:tcPr>
            <w:tcW w:w="993" w:type="dxa"/>
          </w:tcPr>
          <w:p w14:paraId="22F89A4E" w14:textId="77777777" w:rsidR="003C10DD" w:rsidRPr="00EC2038" w:rsidRDefault="003C10DD" w:rsidP="003C10DD">
            <w:pPr>
              <w:rPr>
                <w:sz w:val="24"/>
                <w:szCs w:val="24"/>
                <w:lang w:val="kk-KZ"/>
              </w:rPr>
            </w:pPr>
          </w:p>
        </w:tc>
        <w:tc>
          <w:tcPr>
            <w:tcW w:w="850" w:type="dxa"/>
          </w:tcPr>
          <w:p w14:paraId="36445E21" w14:textId="77777777" w:rsidR="003C10DD" w:rsidRPr="00EC2038" w:rsidRDefault="003C10DD" w:rsidP="003C10DD">
            <w:pPr>
              <w:rPr>
                <w:sz w:val="24"/>
                <w:szCs w:val="24"/>
                <w:lang w:val="kk-KZ"/>
              </w:rPr>
            </w:pPr>
          </w:p>
        </w:tc>
        <w:tc>
          <w:tcPr>
            <w:tcW w:w="851" w:type="dxa"/>
          </w:tcPr>
          <w:p w14:paraId="77DBEFE0" w14:textId="77777777" w:rsidR="003C10DD" w:rsidRPr="00EC2038" w:rsidRDefault="003C10DD" w:rsidP="003C10DD">
            <w:pPr>
              <w:rPr>
                <w:sz w:val="24"/>
                <w:szCs w:val="24"/>
                <w:lang w:val="kk-KZ"/>
              </w:rPr>
            </w:pPr>
          </w:p>
        </w:tc>
        <w:tc>
          <w:tcPr>
            <w:tcW w:w="645" w:type="dxa"/>
          </w:tcPr>
          <w:p w14:paraId="4B8E670D" w14:textId="77777777" w:rsidR="003C10DD" w:rsidRPr="00EC2038" w:rsidRDefault="003C10DD" w:rsidP="003C10DD">
            <w:pPr>
              <w:rPr>
                <w:sz w:val="24"/>
                <w:szCs w:val="24"/>
                <w:lang w:val="kk-KZ"/>
              </w:rPr>
            </w:pPr>
          </w:p>
        </w:tc>
        <w:tc>
          <w:tcPr>
            <w:tcW w:w="640" w:type="dxa"/>
          </w:tcPr>
          <w:p w14:paraId="31142F2C" w14:textId="77777777" w:rsidR="003C10DD" w:rsidRPr="00EC2038" w:rsidRDefault="003C10DD" w:rsidP="003C10DD">
            <w:pPr>
              <w:rPr>
                <w:sz w:val="24"/>
                <w:szCs w:val="24"/>
                <w:lang w:val="kk-KZ"/>
              </w:rPr>
            </w:pPr>
          </w:p>
        </w:tc>
      </w:tr>
      <w:tr w:rsidR="003C10DD" w:rsidRPr="00EC2038" w14:paraId="3B74EF89" w14:textId="77777777" w:rsidTr="00A43ADB">
        <w:tc>
          <w:tcPr>
            <w:tcW w:w="5606" w:type="dxa"/>
          </w:tcPr>
          <w:p w14:paraId="515B292E"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rPr>
              <w:t>Urt</w:t>
            </w:r>
            <w:r w:rsidRPr="00EC2038">
              <w:rPr>
                <w:rFonts w:ascii="Times New Roman" w:hAnsi="Times New Roman" w:cs="Times New Roman"/>
                <w:sz w:val="24"/>
                <w:szCs w:val="24"/>
                <w:lang w:val="en-US"/>
              </w:rPr>
              <w:t>i</w:t>
            </w:r>
            <w:r w:rsidRPr="00EC2038">
              <w:rPr>
                <w:rFonts w:ascii="Times New Roman" w:hAnsi="Times New Roman" w:cs="Times New Roman"/>
                <w:sz w:val="24"/>
                <w:szCs w:val="24"/>
              </w:rPr>
              <w:t>ca</w:t>
            </w:r>
            <w:r w:rsidRPr="00EC2038">
              <w:rPr>
                <w:rFonts w:ascii="Times New Roman" w:hAnsi="Times New Roman" w:cs="Times New Roman"/>
                <w:sz w:val="24"/>
                <w:szCs w:val="24"/>
                <w:lang w:val="kk-KZ"/>
              </w:rPr>
              <w:t xml:space="preserve"> Қалақай</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rPr>
              <w:t>Крапива</w:t>
            </w:r>
          </w:p>
        </w:tc>
        <w:tc>
          <w:tcPr>
            <w:tcW w:w="993" w:type="dxa"/>
          </w:tcPr>
          <w:p w14:paraId="3147BAC7" w14:textId="77777777" w:rsidR="003C10DD" w:rsidRPr="00EC2038" w:rsidRDefault="003C10DD" w:rsidP="003C10DD">
            <w:pPr>
              <w:rPr>
                <w:sz w:val="24"/>
                <w:szCs w:val="24"/>
                <w:lang w:val="kk-KZ"/>
              </w:rPr>
            </w:pPr>
          </w:p>
        </w:tc>
        <w:tc>
          <w:tcPr>
            <w:tcW w:w="850" w:type="dxa"/>
          </w:tcPr>
          <w:p w14:paraId="27D541CE" w14:textId="77777777" w:rsidR="003C10DD" w:rsidRPr="00EC2038" w:rsidRDefault="003C10DD" w:rsidP="003C10DD">
            <w:pPr>
              <w:rPr>
                <w:sz w:val="24"/>
                <w:szCs w:val="24"/>
                <w:lang w:val="kk-KZ"/>
              </w:rPr>
            </w:pPr>
          </w:p>
        </w:tc>
        <w:tc>
          <w:tcPr>
            <w:tcW w:w="851" w:type="dxa"/>
          </w:tcPr>
          <w:p w14:paraId="3B4A49B0" w14:textId="77777777" w:rsidR="003C10DD" w:rsidRPr="00EC2038" w:rsidRDefault="003C10DD" w:rsidP="003C10DD">
            <w:pPr>
              <w:rPr>
                <w:sz w:val="24"/>
                <w:szCs w:val="24"/>
                <w:lang w:val="kk-KZ"/>
              </w:rPr>
            </w:pPr>
          </w:p>
        </w:tc>
        <w:tc>
          <w:tcPr>
            <w:tcW w:w="645" w:type="dxa"/>
          </w:tcPr>
          <w:p w14:paraId="2BF9B437" w14:textId="77777777" w:rsidR="003C10DD" w:rsidRPr="00EC2038" w:rsidRDefault="003C10DD" w:rsidP="003C10DD">
            <w:pPr>
              <w:rPr>
                <w:sz w:val="24"/>
                <w:szCs w:val="24"/>
                <w:lang w:val="kk-KZ"/>
              </w:rPr>
            </w:pPr>
          </w:p>
        </w:tc>
        <w:tc>
          <w:tcPr>
            <w:tcW w:w="640" w:type="dxa"/>
          </w:tcPr>
          <w:p w14:paraId="25835C34" w14:textId="77777777" w:rsidR="003C10DD" w:rsidRPr="00EC2038" w:rsidRDefault="003C10DD" w:rsidP="003C10DD">
            <w:pPr>
              <w:rPr>
                <w:sz w:val="24"/>
                <w:szCs w:val="24"/>
                <w:lang w:val="kk-KZ"/>
              </w:rPr>
            </w:pPr>
          </w:p>
        </w:tc>
      </w:tr>
      <w:tr w:rsidR="003C10DD" w:rsidRPr="00EC2038" w14:paraId="471404D0" w14:textId="77777777" w:rsidTr="00A43ADB">
        <w:tc>
          <w:tcPr>
            <w:tcW w:w="5606" w:type="dxa"/>
          </w:tcPr>
          <w:p w14:paraId="101640E6"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U.</w:t>
            </w:r>
            <w:r w:rsidRPr="00EC2038">
              <w:rPr>
                <w:rFonts w:ascii="Times New Roman" w:hAnsi="Times New Roman" w:cs="Times New Roman"/>
                <w:sz w:val="24"/>
                <w:szCs w:val="24"/>
                <w:shd w:val="clear" w:color="auto" w:fill="F9F9F9"/>
                <w:lang w:val="kk-KZ"/>
              </w:rPr>
              <w:t xml:space="preserve">dioica Қосүйлі қ. </w:t>
            </w:r>
            <w:r w:rsidRPr="00EC2038">
              <w:rPr>
                <w:rFonts w:ascii="Times New Roman" w:hAnsi="Times New Roman" w:cs="Times New Roman"/>
                <w:sz w:val="24"/>
                <w:szCs w:val="24"/>
                <w:lang w:val="kk-KZ"/>
              </w:rPr>
              <w:t xml:space="preserve">К.дудомная </w:t>
            </w:r>
          </w:p>
        </w:tc>
        <w:tc>
          <w:tcPr>
            <w:tcW w:w="993" w:type="dxa"/>
          </w:tcPr>
          <w:p w14:paraId="40C48122" w14:textId="77777777" w:rsidR="003C10DD" w:rsidRPr="00EC2038" w:rsidRDefault="003C10DD" w:rsidP="003C10DD">
            <w:pPr>
              <w:rPr>
                <w:sz w:val="24"/>
                <w:szCs w:val="24"/>
                <w:lang w:val="kk-KZ"/>
              </w:rPr>
            </w:pPr>
          </w:p>
        </w:tc>
        <w:tc>
          <w:tcPr>
            <w:tcW w:w="850" w:type="dxa"/>
          </w:tcPr>
          <w:p w14:paraId="4D9ADD6D" w14:textId="77777777" w:rsidR="003C10DD" w:rsidRPr="00EC2038" w:rsidRDefault="003C10DD" w:rsidP="003C10DD">
            <w:pPr>
              <w:rPr>
                <w:sz w:val="24"/>
                <w:szCs w:val="24"/>
                <w:lang w:val="kk-KZ"/>
              </w:rPr>
            </w:pPr>
            <w:r w:rsidRPr="00EC2038">
              <w:rPr>
                <w:sz w:val="24"/>
                <w:szCs w:val="24"/>
                <w:lang w:val="kk-KZ"/>
              </w:rPr>
              <w:t>+</w:t>
            </w:r>
          </w:p>
        </w:tc>
        <w:tc>
          <w:tcPr>
            <w:tcW w:w="851" w:type="dxa"/>
          </w:tcPr>
          <w:p w14:paraId="492D83E7" w14:textId="77777777" w:rsidR="003C10DD" w:rsidRPr="00EC2038" w:rsidRDefault="003C10DD" w:rsidP="003C10DD">
            <w:pPr>
              <w:rPr>
                <w:sz w:val="24"/>
                <w:szCs w:val="24"/>
                <w:lang w:val="kk-KZ"/>
              </w:rPr>
            </w:pPr>
            <w:r w:rsidRPr="00EC2038">
              <w:rPr>
                <w:sz w:val="24"/>
                <w:szCs w:val="24"/>
                <w:lang w:val="kk-KZ"/>
              </w:rPr>
              <w:t>+</w:t>
            </w:r>
          </w:p>
        </w:tc>
        <w:tc>
          <w:tcPr>
            <w:tcW w:w="645" w:type="dxa"/>
          </w:tcPr>
          <w:p w14:paraId="7229FE92" w14:textId="77777777" w:rsidR="003C10DD" w:rsidRPr="00EC2038" w:rsidRDefault="003C10DD" w:rsidP="003C10DD">
            <w:pPr>
              <w:rPr>
                <w:sz w:val="24"/>
                <w:szCs w:val="24"/>
                <w:lang w:val="kk-KZ"/>
              </w:rPr>
            </w:pPr>
            <w:r w:rsidRPr="00EC2038">
              <w:rPr>
                <w:sz w:val="24"/>
                <w:szCs w:val="24"/>
                <w:lang w:val="kk-KZ"/>
              </w:rPr>
              <w:t>+</w:t>
            </w:r>
          </w:p>
        </w:tc>
        <w:tc>
          <w:tcPr>
            <w:tcW w:w="640" w:type="dxa"/>
          </w:tcPr>
          <w:p w14:paraId="50181615"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09CC32B8" w14:textId="77777777" w:rsidTr="00A43ADB">
        <w:tc>
          <w:tcPr>
            <w:tcW w:w="5606" w:type="dxa"/>
          </w:tcPr>
          <w:p w14:paraId="66096997"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kk-KZ"/>
              </w:rPr>
              <w:t xml:space="preserve">Betulaceae Қайыңдар </w:t>
            </w:r>
            <w:hyperlink r:id="rId192" w:tooltip="Берёзовые" w:history="1">
              <w:r w:rsidRPr="00EC2038">
                <w:rPr>
                  <w:rStyle w:val="a6"/>
                  <w:rFonts w:ascii="Times New Roman" w:hAnsi="Times New Roman" w:cs="Times New Roman"/>
                  <w:color w:val="auto"/>
                  <w:sz w:val="24"/>
                  <w:szCs w:val="24"/>
                  <w:u w:val="none"/>
                  <w:lang w:val="kk-KZ"/>
                </w:rPr>
                <w:t>Берёзовые</w:t>
              </w:r>
            </w:hyperlink>
          </w:p>
        </w:tc>
        <w:tc>
          <w:tcPr>
            <w:tcW w:w="993" w:type="dxa"/>
          </w:tcPr>
          <w:p w14:paraId="1224B161" w14:textId="77777777" w:rsidR="003C10DD" w:rsidRPr="00EC2038" w:rsidRDefault="003C10DD" w:rsidP="003C10DD">
            <w:pPr>
              <w:rPr>
                <w:sz w:val="24"/>
                <w:szCs w:val="24"/>
                <w:lang w:val="kk-KZ"/>
              </w:rPr>
            </w:pPr>
          </w:p>
        </w:tc>
        <w:tc>
          <w:tcPr>
            <w:tcW w:w="850" w:type="dxa"/>
          </w:tcPr>
          <w:p w14:paraId="24B5A2D1" w14:textId="77777777" w:rsidR="003C10DD" w:rsidRPr="00EC2038" w:rsidRDefault="003C10DD" w:rsidP="003C10DD">
            <w:pPr>
              <w:rPr>
                <w:sz w:val="24"/>
                <w:szCs w:val="24"/>
                <w:lang w:val="kk-KZ"/>
              </w:rPr>
            </w:pPr>
          </w:p>
        </w:tc>
        <w:tc>
          <w:tcPr>
            <w:tcW w:w="851" w:type="dxa"/>
          </w:tcPr>
          <w:p w14:paraId="6733F7D3" w14:textId="77777777" w:rsidR="003C10DD" w:rsidRPr="00EC2038" w:rsidRDefault="003C10DD" w:rsidP="003C10DD">
            <w:pPr>
              <w:rPr>
                <w:sz w:val="24"/>
                <w:szCs w:val="24"/>
                <w:lang w:val="kk-KZ"/>
              </w:rPr>
            </w:pPr>
          </w:p>
        </w:tc>
        <w:tc>
          <w:tcPr>
            <w:tcW w:w="645" w:type="dxa"/>
          </w:tcPr>
          <w:p w14:paraId="4FB759EE" w14:textId="77777777" w:rsidR="003C10DD" w:rsidRPr="00EC2038" w:rsidRDefault="003C10DD" w:rsidP="003C10DD">
            <w:pPr>
              <w:rPr>
                <w:sz w:val="24"/>
                <w:szCs w:val="24"/>
                <w:lang w:val="kk-KZ"/>
              </w:rPr>
            </w:pPr>
          </w:p>
        </w:tc>
        <w:tc>
          <w:tcPr>
            <w:tcW w:w="640" w:type="dxa"/>
          </w:tcPr>
          <w:p w14:paraId="4801D81A" w14:textId="77777777" w:rsidR="003C10DD" w:rsidRPr="00EC2038" w:rsidRDefault="003C10DD" w:rsidP="003C10DD">
            <w:pPr>
              <w:rPr>
                <w:sz w:val="24"/>
                <w:szCs w:val="24"/>
                <w:lang w:val="kk-KZ"/>
              </w:rPr>
            </w:pPr>
          </w:p>
        </w:tc>
      </w:tr>
      <w:tr w:rsidR="003C10DD" w:rsidRPr="00EC2038" w14:paraId="1F840916" w14:textId="77777777" w:rsidTr="00A43ADB">
        <w:tc>
          <w:tcPr>
            <w:tcW w:w="5606" w:type="dxa"/>
          </w:tcPr>
          <w:p w14:paraId="79C26514" w14:textId="77777777" w:rsidR="003C10DD" w:rsidRPr="00EC2038" w:rsidRDefault="003C10DD" w:rsidP="003C10DD">
            <w:pPr>
              <w:tabs>
                <w:tab w:val="left" w:pos="1185"/>
              </w:tabs>
              <w:rPr>
                <w:rFonts w:ascii="Times New Roman" w:hAnsi="Times New Roman" w:cs="Times New Roman"/>
                <w:sz w:val="24"/>
                <w:szCs w:val="24"/>
              </w:rPr>
            </w:pPr>
            <w:r w:rsidRPr="00EC2038">
              <w:rPr>
                <w:rFonts w:ascii="Times New Roman" w:hAnsi="Times New Roman" w:cs="Times New Roman"/>
                <w:sz w:val="24"/>
                <w:szCs w:val="24"/>
                <w:lang w:val="kk-KZ"/>
              </w:rPr>
              <w:t xml:space="preserve">Betula Қайың </w:t>
            </w:r>
            <w:hyperlink r:id="rId193" w:tooltip="Берёза" w:history="1">
              <w:r w:rsidRPr="00EC2038">
                <w:rPr>
                  <w:rStyle w:val="a6"/>
                  <w:rFonts w:ascii="Times New Roman" w:hAnsi="Times New Roman" w:cs="Times New Roman"/>
                  <w:color w:val="auto"/>
                  <w:sz w:val="24"/>
                  <w:szCs w:val="24"/>
                  <w:u w:val="none"/>
                  <w:lang w:val="kk-KZ"/>
                </w:rPr>
                <w:t>Берёза</w:t>
              </w:r>
            </w:hyperlink>
          </w:p>
        </w:tc>
        <w:tc>
          <w:tcPr>
            <w:tcW w:w="993" w:type="dxa"/>
          </w:tcPr>
          <w:p w14:paraId="31AC9EDC" w14:textId="77777777" w:rsidR="003C10DD" w:rsidRPr="00EC2038" w:rsidRDefault="003C10DD" w:rsidP="003C10DD">
            <w:pPr>
              <w:rPr>
                <w:sz w:val="24"/>
                <w:szCs w:val="24"/>
                <w:lang w:val="kk-KZ"/>
              </w:rPr>
            </w:pPr>
          </w:p>
        </w:tc>
        <w:tc>
          <w:tcPr>
            <w:tcW w:w="850" w:type="dxa"/>
          </w:tcPr>
          <w:p w14:paraId="46573BA8" w14:textId="77777777" w:rsidR="003C10DD" w:rsidRPr="00EC2038" w:rsidRDefault="003C10DD" w:rsidP="003C10DD">
            <w:pPr>
              <w:rPr>
                <w:sz w:val="24"/>
                <w:szCs w:val="24"/>
                <w:lang w:val="kk-KZ"/>
              </w:rPr>
            </w:pPr>
          </w:p>
        </w:tc>
        <w:tc>
          <w:tcPr>
            <w:tcW w:w="851" w:type="dxa"/>
          </w:tcPr>
          <w:p w14:paraId="1B987ECA" w14:textId="77777777" w:rsidR="003C10DD" w:rsidRPr="00EC2038" w:rsidRDefault="003C10DD" w:rsidP="003C10DD">
            <w:pPr>
              <w:rPr>
                <w:sz w:val="24"/>
                <w:szCs w:val="24"/>
                <w:lang w:val="kk-KZ"/>
              </w:rPr>
            </w:pPr>
          </w:p>
        </w:tc>
        <w:tc>
          <w:tcPr>
            <w:tcW w:w="645" w:type="dxa"/>
          </w:tcPr>
          <w:p w14:paraId="4444CE4B" w14:textId="77777777" w:rsidR="003C10DD" w:rsidRPr="00EC2038" w:rsidRDefault="003C10DD" w:rsidP="003C10DD">
            <w:pPr>
              <w:rPr>
                <w:sz w:val="24"/>
                <w:szCs w:val="24"/>
                <w:lang w:val="kk-KZ"/>
              </w:rPr>
            </w:pPr>
          </w:p>
        </w:tc>
        <w:tc>
          <w:tcPr>
            <w:tcW w:w="640" w:type="dxa"/>
          </w:tcPr>
          <w:p w14:paraId="1EAAF4F4" w14:textId="77777777" w:rsidR="003C10DD" w:rsidRPr="00EC2038" w:rsidRDefault="003C10DD" w:rsidP="003C10DD">
            <w:pPr>
              <w:rPr>
                <w:sz w:val="24"/>
                <w:szCs w:val="24"/>
                <w:lang w:val="kk-KZ"/>
              </w:rPr>
            </w:pPr>
          </w:p>
        </w:tc>
      </w:tr>
      <w:tr w:rsidR="003C10DD" w:rsidRPr="00EC2038" w14:paraId="0454B009" w14:textId="77777777" w:rsidTr="00A43ADB">
        <w:tc>
          <w:tcPr>
            <w:tcW w:w="5606" w:type="dxa"/>
          </w:tcPr>
          <w:p w14:paraId="275D5FAB"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iCs/>
                <w:color w:val="202122"/>
                <w:sz w:val="24"/>
                <w:szCs w:val="24"/>
                <w:shd w:val="clear" w:color="auto" w:fill="FFFFFF"/>
                <w:lang w:val="la-Latn"/>
              </w:rPr>
              <w:t>B</w:t>
            </w:r>
            <w:r w:rsidRPr="00EC2038">
              <w:rPr>
                <w:rFonts w:ascii="Times New Roman" w:hAnsi="Times New Roman" w:cs="Times New Roman"/>
                <w:iCs/>
                <w:color w:val="202122"/>
                <w:sz w:val="24"/>
                <w:szCs w:val="24"/>
                <w:shd w:val="clear" w:color="auto" w:fill="FFFFFF"/>
                <w:lang w:val="kk-KZ"/>
              </w:rPr>
              <w:t>.</w:t>
            </w:r>
            <w:r w:rsidRPr="00EC2038">
              <w:rPr>
                <w:rFonts w:ascii="Times New Roman" w:hAnsi="Times New Roman" w:cs="Times New Roman"/>
                <w:sz w:val="24"/>
                <w:szCs w:val="24"/>
                <w:lang w:val="kk-KZ"/>
              </w:rPr>
              <w:t>pendula Қотыр қ. Б. бородавчатая</w:t>
            </w:r>
          </w:p>
        </w:tc>
        <w:tc>
          <w:tcPr>
            <w:tcW w:w="993" w:type="dxa"/>
          </w:tcPr>
          <w:p w14:paraId="442BF252" w14:textId="77777777" w:rsidR="003C10DD" w:rsidRPr="00EC2038" w:rsidRDefault="003C10DD" w:rsidP="003C10DD">
            <w:pPr>
              <w:rPr>
                <w:sz w:val="24"/>
                <w:szCs w:val="24"/>
                <w:lang w:val="kk-KZ"/>
              </w:rPr>
            </w:pPr>
          </w:p>
        </w:tc>
        <w:tc>
          <w:tcPr>
            <w:tcW w:w="850" w:type="dxa"/>
          </w:tcPr>
          <w:p w14:paraId="64FC0D67" w14:textId="77777777" w:rsidR="003C10DD" w:rsidRPr="00EC2038" w:rsidRDefault="003C10DD" w:rsidP="003C10DD">
            <w:pPr>
              <w:rPr>
                <w:sz w:val="24"/>
                <w:szCs w:val="24"/>
                <w:lang w:val="kk-KZ"/>
              </w:rPr>
            </w:pPr>
            <w:r w:rsidRPr="00EC2038">
              <w:rPr>
                <w:sz w:val="24"/>
                <w:szCs w:val="24"/>
                <w:lang w:val="kk-KZ"/>
              </w:rPr>
              <w:t>+</w:t>
            </w:r>
          </w:p>
        </w:tc>
        <w:tc>
          <w:tcPr>
            <w:tcW w:w="851" w:type="dxa"/>
          </w:tcPr>
          <w:p w14:paraId="349B0B8D" w14:textId="77777777" w:rsidR="003C10DD" w:rsidRPr="00EC2038" w:rsidRDefault="003C10DD" w:rsidP="003C10DD">
            <w:pPr>
              <w:rPr>
                <w:sz w:val="24"/>
                <w:szCs w:val="24"/>
                <w:lang w:val="kk-KZ"/>
              </w:rPr>
            </w:pPr>
          </w:p>
        </w:tc>
        <w:tc>
          <w:tcPr>
            <w:tcW w:w="645" w:type="dxa"/>
          </w:tcPr>
          <w:p w14:paraId="3B16DF9D" w14:textId="77777777" w:rsidR="003C10DD" w:rsidRPr="00EC2038" w:rsidRDefault="003C10DD" w:rsidP="003C10DD">
            <w:pPr>
              <w:rPr>
                <w:sz w:val="24"/>
                <w:szCs w:val="24"/>
                <w:lang w:val="kk-KZ"/>
              </w:rPr>
            </w:pPr>
            <w:r w:rsidRPr="00EC2038">
              <w:rPr>
                <w:sz w:val="24"/>
                <w:szCs w:val="24"/>
                <w:lang w:val="kk-KZ"/>
              </w:rPr>
              <w:t>+</w:t>
            </w:r>
          </w:p>
        </w:tc>
        <w:tc>
          <w:tcPr>
            <w:tcW w:w="640" w:type="dxa"/>
          </w:tcPr>
          <w:p w14:paraId="778D5722"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156AFAAC" w14:textId="77777777" w:rsidTr="00A43ADB">
        <w:tc>
          <w:tcPr>
            <w:tcW w:w="5606" w:type="dxa"/>
          </w:tcPr>
          <w:p w14:paraId="3FF20656" w14:textId="77777777" w:rsidR="003C10DD" w:rsidRPr="00EC2038" w:rsidRDefault="003C10DD" w:rsidP="003C10DD">
            <w:pPr>
              <w:jc w:val="center"/>
              <w:rPr>
                <w:rFonts w:ascii="Times New Roman" w:hAnsi="Times New Roman" w:cs="Times New Roman"/>
                <w:sz w:val="24"/>
                <w:szCs w:val="24"/>
                <w:lang w:val="en-US"/>
              </w:rPr>
            </w:pPr>
            <w:r w:rsidRPr="00EC2038">
              <w:rPr>
                <w:rFonts w:ascii="Times New Roman" w:hAnsi="Times New Roman" w:cs="Times New Roman"/>
                <w:iCs/>
                <w:sz w:val="24"/>
                <w:szCs w:val="24"/>
                <w:shd w:val="clear" w:color="auto" w:fill="FFFFFF"/>
                <w:lang w:val="la-Latn"/>
              </w:rPr>
              <w:t>Grossulariaceae</w:t>
            </w:r>
            <w:r w:rsidRPr="00EC2038">
              <w:rPr>
                <w:rFonts w:ascii="Times New Roman" w:hAnsi="Times New Roman" w:cs="Times New Roman"/>
                <w:iCs/>
                <w:sz w:val="24"/>
                <w:szCs w:val="24"/>
                <w:shd w:val="clear" w:color="auto" w:fill="FFFFFF"/>
                <w:lang w:val="kk-KZ"/>
              </w:rPr>
              <w:t xml:space="preserve"> Қарлығандар </w:t>
            </w:r>
            <w:hyperlink r:id="rId194" w:tooltip="Крыжовниковые" w:history="1">
              <w:r w:rsidRPr="00EC2038">
                <w:rPr>
                  <w:rStyle w:val="a6"/>
                  <w:rFonts w:ascii="Times New Roman" w:hAnsi="Times New Roman" w:cs="Times New Roman"/>
                  <w:color w:val="auto"/>
                  <w:sz w:val="24"/>
                  <w:szCs w:val="24"/>
                  <w:u w:val="none"/>
                  <w:shd w:val="clear" w:color="auto" w:fill="FFFFFF"/>
                </w:rPr>
                <w:t>Крыжовниковые</w:t>
              </w:r>
            </w:hyperlink>
          </w:p>
        </w:tc>
        <w:tc>
          <w:tcPr>
            <w:tcW w:w="993" w:type="dxa"/>
          </w:tcPr>
          <w:p w14:paraId="42E9EC81" w14:textId="77777777" w:rsidR="003C10DD" w:rsidRPr="00EC2038" w:rsidRDefault="003C10DD" w:rsidP="003C10DD">
            <w:pPr>
              <w:rPr>
                <w:sz w:val="24"/>
                <w:szCs w:val="24"/>
                <w:lang w:val="kk-KZ"/>
              </w:rPr>
            </w:pPr>
          </w:p>
        </w:tc>
        <w:tc>
          <w:tcPr>
            <w:tcW w:w="850" w:type="dxa"/>
          </w:tcPr>
          <w:p w14:paraId="2322F3D8" w14:textId="77777777" w:rsidR="003C10DD" w:rsidRPr="00EC2038" w:rsidRDefault="003C10DD" w:rsidP="003C10DD">
            <w:pPr>
              <w:rPr>
                <w:sz w:val="24"/>
                <w:szCs w:val="24"/>
                <w:lang w:val="kk-KZ"/>
              </w:rPr>
            </w:pPr>
          </w:p>
        </w:tc>
        <w:tc>
          <w:tcPr>
            <w:tcW w:w="851" w:type="dxa"/>
          </w:tcPr>
          <w:p w14:paraId="0EF17D4A" w14:textId="77777777" w:rsidR="003C10DD" w:rsidRPr="00EC2038" w:rsidRDefault="003C10DD" w:rsidP="003C10DD">
            <w:pPr>
              <w:rPr>
                <w:sz w:val="24"/>
                <w:szCs w:val="24"/>
                <w:lang w:val="kk-KZ"/>
              </w:rPr>
            </w:pPr>
          </w:p>
        </w:tc>
        <w:tc>
          <w:tcPr>
            <w:tcW w:w="645" w:type="dxa"/>
          </w:tcPr>
          <w:p w14:paraId="61602EDC" w14:textId="77777777" w:rsidR="003C10DD" w:rsidRPr="00EC2038" w:rsidRDefault="003C10DD" w:rsidP="003C10DD">
            <w:pPr>
              <w:rPr>
                <w:sz w:val="24"/>
                <w:szCs w:val="24"/>
                <w:lang w:val="kk-KZ"/>
              </w:rPr>
            </w:pPr>
          </w:p>
        </w:tc>
        <w:tc>
          <w:tcPr>
            <w:tcW w:w="640" w:type="dxa"/>
          </w:tcPr>
          <w:p w14:paraId="41F2A9DA" w14:textId="77777777" w:rsidR="003C10DD" w:rsidRPr="00EC2038" w:rsidRDefault="003C10DD" w:rsidP="003C10DD">
            <w:pPr>
              <w:rPr>
                <w:sz w:val="24"/>
                <w:szCs w:val="24"/>
                <w:lang w:val="kk-KZ"/>
              </w:rPr>
            </w:pPr>
          </w:p>
        </w:tc>
      </w:tr>
      <w:tr w:rsidR="003C10DD" w:rsidRPr="00EC2038" w14:paraId="6D91FD0F" w14:textId="77777777" w:rsidTr="00A43ADB">
        <w:tc>
          <w:tcPr>
            <w:tcW w:w="5606" w:type="dxa"/>
          </w:tcPr>
          <w:p w14:paraId="441F503B"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iCs/>
                <w:sz w:val="24"/>
                <w:szCs w:val="24"/>
                <w:shd w:val="clear" w:color="auto" w:fill="FFFFFF"/>
                <w:lang w:val="la-Latn"/>
              </w:rPr>
              <w:t>Ribes</w:t>
            </w:r>
            <w:r w:rsidRPr="00EC2038">
              <w:rPr>
                <w:rFonts w:ascii="Times New Roman" w:hAnsi="Times New Roman" w:cs="Times New Roman"/>
                <w:iCs/>
                <w:sz w:val="24"/>
                <w:szCs w:val="24"/>
                <w:shd w:val="clear" w:color="auto" w:fill="FFFFFF"/>
                <w:lang w:val="kk-KZ"/>
              </w:rPr>
              <w:t xml:space="preserve"> Қарақат</w:t>
            </w:r>
            <w:r w:rsidRPr="00EC2038">
              <w:rPr>
                <w:rFonts w:ascii="Times New Roman" w:hAnsi="Times New Roman" w:cs="Times New Roman"/>
                <w:iCs/>
                <w:sz w:val="24"/>
                <w:szCs w:val="24"/>
                <w:shd w:val="clear" w:color="auto" w:fill="FFFFFF"/>
                <w:lang w:val="en-US"/>
              </w:rPr>
              <w:t xml:space="preserve"> </w:t>
            </w:r>
            <w:hyperlink r:id="rId195" w:tooltip="Смородина" w:history="1">
              <w:r w:rsidRPr="00EC2038">
                <w:rPr>
                  <w:rStyle w:val="a6"/>
                  <w:rFonts w:ascii="Times New Roman" w:hAnsi="Times New Roman" w:cs="Times New Roman"/>
                  <w:color w:val="auto"/>
                  <w:sz w:val="24"/>
                  <w:szCs w:val="24"/>
                  <w:u w:val="none"/>
                  <w:shd w:val="clear" w:color="auto" w:fill="FFFFFF"/>
                </w:rPr>
                <w:t>Смородина</w:t>
              </w:r>
            </w:hyperlink>
          </w:p>
        </w:tc>
        <w:tc>
          <w:tcPr>
            <w:tcW w:w="993" w:type="dxa"/>
          </w:tcPr>
          <w:p w14:paraId="0055C6AC" w14:textId="77777777" w:rsidR="003C10DD" w:rsidRPr="00EC2038" w:rsidRDefault="003C10DD" w:rsidP="003C10DD">
            <w:pPr>
              <w:rPr>
                <w:sz w:val="24"/>
                <w:szCs w:val="24"/>
                <w:lang w:val="kk-KZ"/>
              </w:rPr>
            </w:pPr>
          </w:p>
        </w:tc>
        <w:tc>
          <w:tcPr>
            <w:tcW w:w="850" w:type="dxa"/>
          </w:tcPr>
          <w:p w14:paraId="75B362CA" w14:textId="77777777" w:rsidR="003C10DD" w:rsidRPr="00EC2038" w:rsidRDefault="003C10DD" w:rsidP="003C10DD">
            <w:pPr>
              <w:rPr>
                <w:sz w:val="24"/>
                <w:szCs w:val="24"/>
                <w:lang w:val="kk-KZ"/>
              </w:rPr>
            </w:pPr>
          </w:p>
        </w:tc>
        <w:tc>
          <w:tcPr>
            <w:tcW w:w="851" w:type="dxa"/>
          </w:tcPr>
          <w:p w14:paraId="7DE1C2F6" w14:textId="77777777" w:rsidR="003C10DD" w:rsidRPr="00EC2038" w:rsidRDefault="003C10DD" w:rsidP="003C10DD">
            <w:pPr>
              <w:rPr>
                <w:sz w:val="24"/>
                <w:szCs w:val="24"/>
                <w:lang w:val="kk-KZ"/>
              </w:rPr>
            </w:pPr>
          </w:p>
        </w:tc>
        <w:tc>
          <w:tcPr>
            <w:tcW w:w="645" w:type="dxa"/>
          </w:tcPr>
          <w:p w14:paraId="59014EE0" w14:textId="77777777" w:rsidR="003C10DD" w:rsidRPr="00EC2038" w:rsidRDefault="003C10DD" w:rsidP="003C10DD">
            <w:pPr>
              <w:rPr>
                <w:sz w:val="24"/>
                <w:szCs w:val="24"/>
                <w:lang w:val="kk-KZ"/>
              </w:rPr>
            </w:pPr>
          </w:p>
        </w:tc>
        <w:tc>
          <w:tcPr>
            <w:tcW w:w="640" w:type="dxa"/>
          </w:tcPr>
          <w:p w14:paraId="223BDCCA" w14:textId="77777777" w:rsidR="003C10DD" w:rsidRPr="00EC2038" w:rsidRDefault="003C10DD" w:rsidP="003C10DD">
            <w:pPr>
              <w:rPr>
                <w:sz w:val="24"/>
                <w:szCs w:val="24"/>
                <w:lang w:val="kk-KZ"/>
              </w:rPr>
            </w:pPr>
          </w:p>
        </w:tc>
      </w:tr>
      <w:tr w:rsidR="003C10DD" w:rsidRPr="00EC2038" w14:paraId="03B54887" w14:textId="77777777" w:rsidTr="00A43ADB">
        <w:tc>
          <w:tcPr>
            <w:tcW w:w="5606" w:type="dxa"/>
          </w:tcPr>
          <w:p w14:paraId="14A613D3"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iCs/>
                <w:sz w:val="24"/>
                <w:szCs w:val="24"/>
                <w:shd w:val="clear" w:color="auto" w:fill="FFFFFF"/>
                <w:lang w:val="la-Latn"/>
              </w:rPr>
              <w:t>R. n</w:t>
            </w:r>
            <w:r w:rsidRPr="00EC2038">
              <w:rPr>
                <w:rFonts w:ascii="Times New Roman" w:hAnsi="Times New Roman" w:cs="Times New Roman"/>
                <w:iCs/>
                <w:sz w:val="24"/>
                <w:szCs w:val="24"/>
                <w:shd w:val="clear" w:color="auto" w:fill="FFFFFF"/>
                <w:lang w:val="kk-KZ"/>
              </w:rPr>
              <w:t>i</w:t>
            </w:r>
            <w:r w:rsidRPr="00EC2038">
              <w:rPr>
                <w:rFonts w:ascii="Times New Roman" w:hAnsi="Times New Roman" w:cs="Times New Roman"/>
                <w:iCs/>
                <w:sz w:val="24"/>
                <w:szCs w:val="24"/>
                <w:shd w:val="clear" w:color="auto" w:fill="FFFFFF"/>
                <w:lang w:val="la-Latn"/>
              </w:rPr>
              <w:t>grum</w:t>
            </w:r>
            <w:r w:rsidRPr="00EC2038">
              <w:rPr>
                <w:rFonts w:ascii="Times New Roman" w:hAnsi="Times New Roman" w:cs="Times New Roman"/>
                <w:iCs/>
                <w:sz w:val="24"/>
                <w:szCs w:val="24"/>
                <w:shd w:val="clear" w:color="auto" w:fill="FFFFFF"/>
                <w:lang w:val="kk-KZ"/>
              </w:rPr>
              <w:t xml:space="preserve"> Қара қ. </w:t>
            </w:r>
            <w:r w:rsidRPr="00EC2038">
              <w:rPr>
                <w:rFonts w:ascii="Times New Roman" w:hAnsi="Times New Roman" w:cs="Times New Roman"/>
                <w:sz w:val="24"/>
                <w:szCs w:val="24"/>
                <w:lang w:val="kk-KZ"/>
              </w:rPr>
              <w:t>C.черная</w:t>
            </w:r>
          </w:p>
        </w:tc>
        <w:tc>
          <w:tcPr>
            <w:tcW w:w="993" w:type="dxa"/>
          </w:tcPr>
          <w:p w14:paraId="4253445E" w14:textId="77777777" w:rsidR="003C10DD" w:rsidRPr="00EC2038" w:rsidRDefault="003C10DD" w:rsidP="003C10DD">
            <w:pPr>
              <w:rPr>
                <w:sz w:val="24"/>
                <w:szCs w:val="24"/>
                <w:lang w:val="kk-KZ"/>
              </w:rPr>
            </w:pPr>
          </w:p>
        </w:tc>
        <w:tc>
          <w:tcPr>
            <w:tcW w:w="850" w:type="dxa"/>
          </w:tcPr>
          <w:p w14:paraId="0F72A544" w14:textId="77777777" w:rsidR="003C10DD" w:rsidRPr="00EC2038" w:rsidRDefault="003C10DD" w:rsidP="003C10DD">
            <w:pPr>
              <w:rPr>
                <w:sz w:val="24"/>
                <w:szCs w:val="24"/>
                <w:lang w:val="kk-KZ"/>
              </w:rPr>
            </w:pPr>
            <w:r w:rsidRPr="00EC2038">
              <w:rPr>
                <w:sz w:val="24"/>
                <w:szCs w:val="24"/>
                <w:lang w:val="kk-KZ"/>
              </w:rPr>
              <w:t>+</w:t>
            </w:r>
          </w:p>
        </w:tc>
        <w:tc>
          <w:tcPr>
            <w:tcW w:w="851" w:type="dxa"/>
          </w:tcPr>
          <w:p w14:paraId="3C3AD062" w14:textId="77777777" w:rsidR="003C10DD" w:rsidRPr="00EC2038" w:rsidRDefault="003C10DD" w:rsidP="003C10DD">
            <w:pPr>
              <w:rPr>
                <w:sz w:val="24"/>
                <w:szCs w:val="24"/>
                <w:lang w:val="kk-KZ"/>
              </w:rPr>
            </w:pPr>
          </w:p>
        </w:tc>
        <w:tc>
          <w:tcPr>
            <w:tcW w:w="645" w:type="dxa"/>
          </w:tcPr>
          <w:p w14:paraId="37591FA9" w14:textId="77777777" w:rsidR="003C10DD" w:rsidRPr="00EC2038" w:rsidRDefault="003C10DD" w:rsidP="003C10DD">
            <w:pPr>
              <w:rPr>
                <w:sz w:val="24"/>
                <w:szCs w:val="24"/>
                <w:lang w:val="kk-KZ"/>
              </w:rPr>
            </w:pPr>
            <w:r w:rsidRPr="00EC2038">
              <w:rPr>
                <w:sz w:val="24"/>
                <w:szCs w:val="24"/>
                <w:lang w:val="kk-KZ"/>
              </w:rPr>
              <w:t>+</w:t>
            </w:r>
          </w:p>
        </w:tc>
        <w:tc>
          <w:tcPr>
            <w:tcW w:w="640" w:type="dxa"/>
          </w:tcPr>
          <w:p w14:paraId="71206AFC" w14:textId="77777777" w:rsidR="003C10DD" w:rsidRPr="00EC2038" w:rsidRDefault="003C10DD" w:rsidP="003C10DD">
            <w:pPr>
              <w:rPr>
                <w:sz w:val="24"/>
                <w:szCs w:val="24"/>
                <w:lang w:val="kk-KZ"/>
              </w:rPr>
            </w:pPr>
          </w:p>
        </w:tc>
      </w:tr>
      <w:tr w:rsidR="003C10DD" w:rsidRPr="00EC2038" w14:paraId="11992450" w14:textId="77777777" w:rsidTr="00A43ADB">
        <w:tc>
          <w:tcPr>
            <w:tcW w:w="5606" w:type="dxa"/>
          </w:tcPr>
          <w:p w14:paraId="5CAC03A3"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kk-KZ"/>
              </w:rPr>
              <w:t xml:space="preserve">Elaeagnaceae Жиделер </w:t>
            </w:r>
            <w:hyperlink r:id="rId196" w:tooltip="Лоховые" w:history="1">
              <w:r w:rsidRPr="00EC2038">
                <w:rPr>
                  <w:rStyle w:val="a6"/>
                  <w:rFonts w:ascii="Times New Roman" w:hAnsi="Times New Roman" w:cs="Times New Roman"/>
                  <w:color w:val="auto"/>
                  <w:sz w:val="24"/>
                  <w:szCs w:val="24"/>
                  <w:u w:val="none"/>
                  <w:lang w:val="kk-KZ"/>
                </w:rPr>
                <w:t>Лоховые</w:t>
              </w:r>
            </w:hyperlink>
            <w:r w:rsidRPr="00EC2038">
              <w:rPr>
                <w:rFonts w:ascii="Times New Roman" w:hAnsi="Times New Roman" w:cs="Times New Roman"/>
                <w:sz w:val="24"/>
                <w:szCs w:val="24"/>
                <w:lang w:val="kk-KZ"/>
              </w:rPr>
              <w:t> </w:t>
            </w:r>
          </w:p>
        </w:tc>
        <w:tc>
          <w:tcPr>
            <w:tcW w:w="993" w:type="dxa"/>
          </w:tcPr>
          <w:p w14:paraId="4E145E94" w14:textId="77777777" w:rsidR="003C10DD" w:rsidRPr="00EC2038" w:rsidRDefault="003C10DD" w:rsidP="003C10DD">
            <w:pPr>
              <w:rPr>
                <w:sz w:val="24"/>
                <w:szCs w:val="24"/>
                <w:lang w:val="kk-KZ"/>
              </w:rPr>
            </w:pPr>
          </w:p>
        </w:tc>
        <w:tc>
          <w:tcPr>
            <w:tcW w:w="850" w:type="dxa"/>
          </w:tcPr>
          <w:p w14:paraId="7E7D2FD9" w14:textId="77777777" w:rsidR="003C10DD" w:rsidRPr="00EC2038" w:rsidRDefault="003C10DD" w:rsidP="003C10DD">
            <w:pPr>
              <w:rPr>
                <w:sz w:val="24"/>
                <w:szCs w:val="24"/>
                <w:lang w:val="kk-KZ"/>
              </w:rPr>
            </w:pPr>
          </w:p>
        </w:tc>
        <w:tc>
          <w:tcPr>
            <w:tcW w:w="851" w:type="dxa"/>
          </w:tcPr>
          <w:p w14:paraId="23A1A11A" w14:textId="77777777" w:rsidR="003C10DD" w:rsidRPr="00EC2038" w:rsidRDefault="003C10DD" w:rsidP="003C10DD">
            <w:pPr>
              <w:rPr>
                <w:sz w:val="24"/>
                <w:szCs w:val="24"/>
                <w:lang w:val="kk-KZ"/>
              </w:rPr>
            </w:pPr>
          </w:p>
        </w:tc>
        <w:tc>
          <w:tcPr>
            <w:tcW w:w="645" w:type="dxa"/>
          </w:tcPr>
          <w:p w14:paraId="0AAE334C" w14:textId="77777777" w:rsidR="003C10DD" w:rsidRPr="00EC2038" w:rsidRDefault="003C10DD" w:rsidP="003C10DD">
            <w:pPr>
              <w:rPr>
                <w:sz w:val="24"/>
                <w:szCs w:val="24"/>
                <w:lang w:val="kk-KZ"/>
              </w:rPr>
            </w:pPr>
          </w:p>
        </w:tc>
        <w:tc>
          <w:tcPr>
            <w:tcW w:w="640" w:type="dxa"/>
          </w:tcPr>
          <w:p w14:paraId="57F29DB6" w14:textId="77777777" w:rsidR="003C10DD" w:rsidRPr="00EC2038" w:rsidRDefault="003C10DD" w:rsidP="003C10DD">
            <w:pPr>
              <w:rPr>
                <w:sz w:val="24"/>
                <w:szCs w:val="24"/>
                <w:lang w:val="kk-KZ"/>
              </w:rPr>
            </w:pPr>
          </w:p>
        </w:tc>
      </w:tr>
      <w:tr w:rsidR="003C10DD" w:rsidRPr="00EC2038" w14:paraId="18D84346" w14:textId="77777777" w:rsidTr="00A43ADB">
        <w:tc>
          <w:tcPr>
            <w:tcW w:w="5606" w:type="dxa"/>
          </w:tcPr>
          <w:p w14:paraId="3B12D8B2" w14:textId="77777777" w:rsidR="003C10DD" w:rsidRPr="00EC2038" w:rsidRDefault="003C10DD" w:rsidP="003C10DD">
            <w:pPr>
              <w:rPr>
                <w:rFonts w:ascii="Times New Roman" w:hAnsi="Times New Roman" w:cs="Times New Roman"/>
                <w:sz w:val="24"/>
                <w:szCs w:val="24"/>
                <w:lang w:val="en-US"/>
              </w:rPr>
            </w:pPr>
            <w:r w:rsidRPr="00EC2038">
              <w:rPr>
                <w:rFonts w:ascii="Times New Roman" w:hAnsi="Times New Roman" w:cs="Times New Roman"/>
                <w:sz w:val="24"/>
                <w:szCs w:val="24"/>
                <w:lang w:val="kk-KZ"/>
              </w:rPr>
              <w:t>Hippophae</w:t>
            </w:r>
            <w:r w:rsidRPr="00EC2038">
              <w:rPr>
                <w:rFonts w:ascii="Times New Roman" w:hAnsi="Times New Roman" w:cs="Times New Roman"/>
                <w:sz w:val="24"/>
                <w:szCs w:val="24"/>
                <w:lang w:val="en-US"/>
              </w:rPr>
              <w:t xml:space="preserve"> </w:t>
            </w:r>
            <w:r w:rsidRPr="00EC2038">
              <w:rPr>
                <w:rFonts w:ascii="Times New Roman" w:hAnsi="Times New Roman" w:cs="Times New Roman"/>
                <w:sz w:val="24"/>
                <w:szCs w:val="24"/>
                <w:lang w:val="kk-KZ"/>
              </w:rPr>
              <w:t xml:space="preserve">Шырғанақ </w:t>
            </w:r>
            <w:hyperlink r:id="rId197" w:tooltip="Облепиха" w:history="1">
              <w:r w:rsidRPr="00EC2038">
                <w:rPr>
                  <w:rStyle w:val="a6"/>
                  <w:rFonts w:ascii="Times New Roman" w:hAnsi="Times New Roman" w:cs="Times New Roman"/>
                  <w:color w:val="auto"/>
                  <w:sz w:val="24"/>
                  <w:szCs w:val="24"/>
                  <w:u w:val="none"/>
                  <w:lang w:val="kk-KZ"/>
                </w:rPr>
                <w:t>Облепиха</w:t>
              </w:r>
            </w:hyperlink>
            <w:r w:rsidRPr="00EC2038">
              <w:rPr>
                <w:rFonts w:ascii="Times New Roman" w:hAnsi="Times New Roman" w:cs="Times New Roman"/>
                <w:sz w:val="24"/>
                <w:szCs w:val="24"/>
                <w:lang w:val="kk-KZ"/>
              </w:rPr>
              <w:t> </w:t>
            </w:r>
          </w:p>
        </w:tc>
        <w:tc>
          <w:tcPr>
            <w:tcW w:w="993" w:type="dxa"/>
          </w:tcPr>
          <w:p w14:paraId="5D0FF104" w14:textId="77777777" w:rsidR="003C10DD" w:rsidRPr="00EC2038" w:rsidRDefault="003C10DD" w:rsidP="003C10DD">
            <w:pPr>
              <w:rPr>
                <w:sz w:val="24"/>
                <w:szCs w:val="24"/>
                <w:lang w:val="kk-KZ"/>
              </w:rPr>
            </w:pPr>
          </w:p>
        </w:tc>
        <w:tc>
          <w:tcPr>
            <w:tcW w:w="850" w:type="dxa"/>
          </w:tcPr>
          <w:p w14:paraId="479E03D0" w14:textId="77777777" w:rsidR="003C10DD" w:rsidRPr="00EC2038" w:rsidRDefault="003C10DD" w:rsidP="003C10DD">
            <w:pPr>
              <w:rPr>
                <w:sz w:val="24"/>
                <w:szCs w:val="24"/>
                <w:lang w:val="kk-KZ"/>
              </w:rPr>
            </w:pPr>
          </w:p>
        </w:tc>
        <w:tc>
          <w:tcPr>
            <w:tcW w:w="851" w:type="dxa"/>
          </w:tcPr>
          <w:p w14:paraId="140528D8" w14:textId="77777777" w:rsidR="003C10DD" w:rsidRPr="00EC2038" w:rsidRDefault="003C10DD" w:rsidP="003C10DD">
            <w:pPr>
              <w:rPr>
                <w:sz w:val="24"/>
                <w:szCs w:val="24"/>
                <w:lang w:val="kk-KZ"/>
              </w:rPr>
            </w:pPr>
          </w:p>
        </w:tc>
        <w:tc>
          <w:tcPr>
            <w:tcW w:w="645" w:type="dxa"/>
          </w:tcPr>
          <w:p w14:paraId="24FC97A0" w14:textId="77777777" w:rsidR="003C10DD" w:rsidRPr="00EC2038" w:rsidRDefault="003C10DD" w:rsidP="003C10DD">
            <w:pPr>
              <w:rPr>
                <w:sz w:val="24"/>
                <w:szCs w:val="24"/>
                <w:lang w:val="kk-KZ"/>
              </w:rPr>
            </w:pPr>
          </w:p>
        </w:tc>
        <w:tc>
          <w:tcPr>
            <w:tcW w:w="640" w:type="dxa"/>
          </w:tcPr>
          <w:p w14:paraId="09518E99" w14:textId="77777777" w:rsidR="003C10DD" w:rsidRPr="00EC2038" w:rsidRDefault="003C10DD" w:rsidP="003C10DD">
            <w:pPr>
              <w:rPr>
                <w:sz w:val="24"/>
                <w:szCs w:val="24"/>
                <w:lang w:val="kk-KZ"/>
              </w:rPr>
            </w:pPr>
          </w:p>
        </w:tc>
      </w:tr>
      <w:tr w:rsidR="003C10DD" w:rsidRPr="00EC2038" w14:paraId="6320A7AA" w14:textId="77777777" w:rsidTr="00A43ADB">
        <w:tc>
          <w:tcPr>
            <w:tcW w:w="5606" w:type="dxa"/>
          </w:tcPr>
          <w:p w14:paraId="3B99970B"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О.крушиновидная Итшомырт ш. </w:t>
            </w:r>
          </w:p>
          <w:p w14:paraId="0E4446D5"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H. rhamnoides</w:t>
            </w:r>
          </w:p>
        </w:tc>
        <w:tc>
          <w:tcPr>
            <w:tcW w:w="993" w:type="dxa"/>
          </w:tcPr>
          <w:p w14:paraId="6C5E17F1" w14:textId="77777777" w:rsidR="003C10DD" w:rsidRPr="00EC2038" w:rsidRDefault="003C10DD" w:rsidP="003C10DD">
            <w:pPr>
              <w:rPr>
                <w:sz w:val="24"/>
                <w:szCs w:val="24"/>
                <w:lang w:val="kk-KZ"/>
              </w:rPr>
            </w:pPr>
          </w:p>
        </w:tc>
        <w:tc>
          <w:tcPr>
            <w:tcW w:w="850" w:type="dxa"/>
          </w:tcPr>
          <w:p w14:paraId="70C96C16" w14:textId="77777777" w:rsidR="003C10DD" w:rsidRPr="00EC2038" w:rsidRDefault="003C10DD" w:rsidP="003C10DD">
            <w:pPr>
              <w:rPr>
                <w:sz w:val="24"/>
                <w:szCs w:val="24"/>
                <w:lang w:val="kk-KZ"/>
              </w:rPr>
            </w:pPr>
            <w:r w:rsidRPr="00EC2038">
              <w:rPr>
                <w:sz w:val="24"/>
                <w:szCs w:val="24"/>
                <w:lang w:val="kk-KZ"/>
              </w:rPr>
              <w:t>+</w:t>
            </w:r>
          </w:p>
        </w:tc>
        <w:tc>
          <w:tcPr>
            <w:tcW w:w="851" w:type="dxa"/>
          </w:tcPr>
          <w:p w14:paraId="7A448BA3" w14:textId="77777777" w:rsidR="003C10DD" w:rsidRPr="00EC2038" w:rsidRDefault="003C10DD" w:rsidP="003C10DD">
            <w:pPr>
              <w:rPr>
                <w:sz w:val="24"/>
                <w:szCs w:val="24"/>
                <w:lang w:val="kk-KZ"/>
              </w:rPr>
            </w:pPr>
          </w:p>
        </w:tc>
        <w:tc>
          <w:tcPr>
            <w:tcW w:w="645" w:type="dxa"/>
          </w:tcPr>
          <w:p w14:paraId="32ADF1F7" w14:textId="77777777" w:rsidR="003C10DD" w:rsidRPr="00EC2038" w:rsidRDefault="003C10DD" w:rsidP="003C10DD">
            <w:pPr>
              <w:rPr>
                <w:sz w:val="24"/>
                <w:szCs w:val="24"/>
                <w:lang w:val="kk-KZ"/>
              </w:rPr>
            </w:pPr>
            <w:r w:rsidRPr="00EC2038">
              <w:rPr>
                <w:sz w:val="24"/>
                <w:szCs w:val="24"/>
                <w:lang w:val="kk-KZ"/>
              </w:rPr>
              <w:t>+</w:t>
            </w:r>
          </w:p>
        </w:tc>
        <w:tc>
          <w:tcPr>
            <w:tcW w:w="640" w:type="dxa"/>
          </w:tcPr>
          <w:p w14:paraId="56284D0C" w14:textId="77777777" w:rsidR="003C10DD" w:rsidRPr="00EC2038" w:rsidRDefault="003C10DD" w:rsidP="003C10DD">
            <w:pPr>
              <w:rPr>
                <w:sz w:val="24"/>
                <w:szCs w:val="24"/>
                <w:lang w:val="kk-KZ"/>
              </w:rPr>
            </w:pPr>
          </w:p>
        </w:tc>
      </w:tr>
      <w:tr w:rsidR="003C10DD" w:rsidRPr="00EC2038" w14:paraId="73294DE6" w14:textId="77777777" w:rsidTr="00A43ADB">
        <w:tc>
          <w:tcPr>
            <w:tcW w:w="5606" w:type="dxa"/>
          </w:tcPr>
          <w:p w14:paraId="76CD0A95"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Ericaceae Қаражидектер Вересковые</w:t>
            </w:r>
          </w:p>
        </w:tc>
        <w:tc>
          <w:tcPr>
            <w:tcW w:w="993" w:type="dxa"/>
          </w:tcPr>
          <w:p w14:paraId="331BF090" w14:textId="77777777" w:rsidR="003C10DD" w:rsidRPr="00EC2038" w:rsidRDefault="003C10DD" w:rsidP="003C10DD">
            <w:pPr>
              <w:rPr>
                <w:sz w:val="24"/>
                <w:szCs w:val="24"/>
                <w:lang w:val="kk-KZ"/>
              </w:rPr>
            </w:pPr>
          </w:p>
        </w:tc>
        <w:tc>
          <w:tcPr>
            <w:tcW w:w="850" w:type="dxa"/>
          </w:tcPr>
          <w:p w14:paraId="51E89682" w14:textId="77777777" w:rsidR="003C10DD" w:rsidRPr="00EC2038" w:rsidRDefault="003C10DD" w:rsidP="003C10DD">
            <w:pPr>
              <w:rPr>
                <w:sz w:val="24"/>
                <w:szCs w:val="24"/>
                <w:lang w:val="kk-KZ"/>
              </w:rPr>
            </w:pPr>
          </w:p>
        </w:tc>
        <w:tc>
          <w:tcPr>
            <w:tcW w:w="851" w:type="dxa"/>
          </w:tcPr>
          <w:p w14:paraId="62E2DD07" w14:textId="77777777" w:rsidR="003C10DD" w:rsidRPr="00EC2038" w:rsidRDefault="003C10DD" w:rsidP="003C10DD">
            <w:pPr>
              <w:rPr>
                <w:sz w:val="24"/>
                <w:szCs w:val="24"/>
                <w:lang w:val="kk-KZ"/>
              </w:rPr>
            </w:pPr>
          </w:p>
        </w:tc>
        <w:tc>
          <w:tcPr>
            <w:tcW w:w="645" w:type="dxa"/>
          </w:tcPr>
          <w:p w14:paraId="344653A6" w14:textId="77777777" w:rsidR="003C10DD" w:rsidRPr="00EC2038" w:rsidRDefault="003C10DD" w:rsidP="003C10DD">
            <w:pPr>
              <w:rPr>
                <w:sz w:val="24"/>
                <w:szCs w:val="24"/>
                <w:lang w:val="kk-KZ"/>
              </w:rPr>
            </w:pPr>
          </w:p>
        </w:tc>
        <w:tc>
          <w:tcPr>
            <w:tcW w:w="640" w:type="dxa"/>
          </w:tcPr>
          <w:p w14:paraId="0903D5AF" w14:textId="77777777" w:rsidR="003C10DD" w:rsidRPr="00EC2038" w:rsidRDefault="003C10DD" w:rsidP="003C10DD">
            <w:pPr>
              <w:rPr>
                <w:sz w:val="24"/>
                <w:szCs w:val="24"/>
                <w:lang w:val="kk-KZ"/>
              </w:rPr>
            </w:pPr>
          </w:p>
        </w:tc>
      </w:tr>
      <w:tr w:rsidR="003C10DD" w:rsidRPr="00EC2038" w14:paraId="10CA3DA1" w14:textId="77777777" w:rsidTr="00A43ADB">
        <w:tc>
          <w:tcPr>
            <w:tcW w:w="5606" w:type="dxa"/>
          </w:tcPr>
          <w:p w14:paraId="129E5AA8"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Vaccinium Қаражидек  Черника</w:t>
            </w:r>
          </w:p>
        </w:tc>
        <w:tc>
          <w:tcPr>
            <w:tcW w:w="993" w:type="dxa"/>
          </w:tcPr>
          <w:p w14:paraId="60089A4C" w14:textId="77777777" w:rsidR="003C10DD" w:rsidRPr="00EC2038" w:rsidRDefault="003C10DD" w:rsidP="003C10DD">
            <w:pPr>
              <w:rPr>
                <w:sz w:val="24"/>
                <w:szCs w:val="24"/>
                <w:lang w:val="kk-KZ"/>
              </w:rPr>
            </w:pPr>
          </w:p>
        </w:tc>
        <w:tc>
          <w:tcPr>
            <w:tcW w:w="850" w:type="dxa"/>
          </w:tcPr>
          <w:p w14:paraId="45144973" w14:textId="77777777" w:rsidR="003C10DD" w:rsidRPr="00EC2038" w:rsidRDefault="003C10DD" w:rsidP="003C10DD">
            <w:pPr>
              <w:rPr>
                <w:sz w:val="24"/>
                <w:szCs w:val="24"/>
                <w:lang w:val="kk-KZ"/>
              </w:rPr>
            </w:pPr>
          </w:p>
        </w:tc>
        <w:tc>
          <w:tcPr>
            <w:tcW w:w="851" w:type="dxa"/>
          </w:tcPr>
          <w:p w14:paraId="36529393" w14:textId="77777777" w:rsidR="003C10DD" w:rsidRPr="00EC2038" w:rsidRDefault="003C10DD" w:rsidP="003C10DD">
            <w:pPr>
              <w:rPr>
                <w:sz w:val="24"/>
                <w:szCs w:val="24"/>
                <w:lang w:val="kk-KZ"/>
              </w:rPr>
            </w:pPr>
          </w:p>
        </w:tc>
        <w:tc>
          <w:tcPr>
            <w:tcW w:w="645" w:type="dxa"/>
          </w:tcPr>
          <w:p w14:paraId="18F43D3B" w14:textId="77777777" w:rsidR="003C10DD" w:rsidRPr="00EC2038" w:rsidRDefault="003C10DD" w:rsidP="003C10DD">
            <w:pPr>
              <w:rPr>
                <w:sz w:val="24"/>
                <w:szCs w:val="24"/>
                <w:lang w:val="kk-KZ"/>
              </w:rPr>
            </w:pPr>
          </w:p>
        </w:tc>
        <w:tc>
          <w:tcPr>
            <w:tcW w:w="640" w:type="dxa"/>
          </w:tcPr>
          <w:p w14:paraId="6CDDB734" w14:textId="77777777" w:rsidR="003C10DD" w:rsidRPr="00EC2038" w:rsidRDefault="003C10DD" w:rsidP="003C10DD">
            <w:pPr>
              <w:rPr>
                <w:sz w:val="24"/>
                <w:szCs w:val="24"/>
                <w:lang w:val="kk-KZ"/>
              </w:rPr>
            </w:pPr>
          </w:p>
        </w:tc>
      </w:tr>
      <w:tr w:rsidR="003C10DD" w:rsidRPr="00EC2038" w14:paraId="6B8A5144" w14:textId="77777777" w:rsidTr="00A43ADB">
        <w:tc>
          <w:tcPr>
            <w:tcW w:w="5606" w:type="dxa"/>
          </w:tcPr>
          <w:p w14:paraId="39AB0701"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V.myrtillus L. Нағыз қ. Ч. обыкновенная</w:t>
            </w:r>
          </w:p>
        </w:tc>
        <w:tc>
          <w:tcPr>
            <w:tcW w:w="993" w:type="dxa"/>
          </w:tcPr>
          <w:p w14:paraId="71389012" w14:textId="77777777" w:rsidR="003C10DD" w:rsidRPr="00EC2038" w:rsidRDefault="003C10DD" w:rsidP="003C10DD">
            <w:pPr>
              <w:rPr>
                <w:sz w:val="24"/>
                <w:szCs w:val="24"/>
                <w:lang w:val="kk-KZ"/>
              </w:rPr>
            </w:pPr>
          </w:p>
        </w:tc>
        <w:tc>
          <w:tcPr>
            <w:tcW w:w="850" w:type="dxa"/>
          </w:tcPr>
          <w:p w14:paraId="21FBF329" w14:textId="77777777" w:rsidR="003C10DD" w:rsidRPr="00EC2038" w:rsidRDefault="003C10DD" w:rsidP="003C10DD">
            <w:pPr>
              <w:rPr>
                <w:sz w:val="24"/>
                <w:szCs w:val="24"/>
                <w:lang w:val="kk-KZ"/>
              </w:rPr>
            </w:pPr>
            <w:r w:rsidRPr="00EC2038">
              <w:rPr>
                <w:sz w:val="24"/>
                <w:szCs w:val="24"/>
                <w:lang w:val="kk-KZ"/>
              </w:rPr>
              <w:t>+</w:t>
            </w:r>
          </w:p>
        </w:tc>
        <w:tc>
          <w:tcPr>
            <w:tcW w:w="851" w:type="dxa"/>
          </w:tcPr>
          <w:p w14:paraId="59AC1FAB" w14:textId="77777777" w:rsidR="003C10DD" w:rsidRPr="00EC2038" w:rsidRDefault="003C10DD" w:rsidP="003C10DD">
            <w:pPr>
              <w:rPr>
                <w:sz w:val="24"/>
                <w:szCs w:val="24"/>
                <w:lang w:val="kk-KZ"/>
              </w:rPr>
            </w:pPr>
          </w:p>
        </w:tc>
        <w:tc>
          <w:tcPr>
            <w:tcW w:w="645" w:type="dxa"/>
          </w:tcPr>
          <w:p w14:paraId="3B47D0AB" w14:textId="77777777" w:rsidR="003C10DD" w:rsidRPr="00EC2038" w:rsidRDefault="003C10DD" w:rsidP="003C10DD">
            <w:pPr>
              <w:rPr>
                <w:sz w:val="24"/>
                <w:szCs w:val="24"/>
                <w:lang w:val="kk-KZ"/>
              </w:rPr>
            </w:pPr>
            <w:r w:rsidRPr="00EC2038">
              <w:rPr>
                <w:sz w:val="24"/>
                <w:szCs w:val="24"/>
                <w:lang w:val="kk-KZ"/>
              </w:rPr>
              <w:t>+</w:t>
            </w:r>
          </w:p>
        </w:tc>
        <w:tc>
          <w:tcPr>
            <w:tcW w:w="640" w:type="dxa"/>
          </w:tcPr>
          <w:p w14:paraId="4D1CF907" w14:textId="77777777" w:rsidR="003C10DD" w:rsidRPr="00EC2038" w:rsidRDefault="003C10DD" w:rsidP="003C10DD">
            <w:pPr>
              <w:rPr>
                <w:sz w:val="24"/>
                <w:szCs w:val="24"/>
                <w:lang w:val="kk-KZ"/>
              </w:rPr>
            </w:pPr>
          </w:p>
        </w:tc>
      </w:tr>
      <w:tr w:rsidR="003C10DD" w:rsidRPr="00EC2038" w14:paraId="749EFCBB" w14:textId="77777777" w:rsidTr="00A43ADB">
        <w:tc>
          <w:tcPr>
            <w:tcW w:w="5606" w:type="dxa"/>
          </w:tcPr>
          <w:p w14:paraId="345C81BC" w14:textId="77777777" w:rsidR="003C10DD" w:rsidRPr="00EC2038" w:rsidRDefault="003C10DD" w:rsidP="003C10DD">
            <w:pPr>
              <w:rPr>
                <w:rFonts w:ascii="Times New Roman" w:hAnsi="Times New Roman" w:cs="Times New Roman"/>
                <w:sz w:val="24"/>
                <w:szCs w:val="24"/>
              </w:rPr>
            </w:pPr>
            <w:r w:rsidRPr="00EC2038">
              <w:rPr>
                <w:rFonts w:ascii="Times New Roman" w:hAnsi="Times New Roman" w:cs="Times New Roman"/>
                <w:sz w:val="24"/>
                <w:szCs w:val="24"/>
                <w:lang w:val="kk-KZ"/>
              </w:rPr>
              <w:t xml:space="preserve">Orchidaceae Сүйсіндер </w:t>
            </w:r>
            <w:hyperlink r:id="rId198" w:tooltip="Орхидные" w:history="1">
              <w:r w:rsidRPr="00EC2038">
                <w:rPr>
                  <w:rStyle w:val="a6"/>
                  <w:rFonts w:ascii="Times New Roman" w:hAnsi="Times New Roman" w:cs="Times New Roman"/>
                  <w:color w:val="auto"/>
                  <w:sz w:val="24"/>
                  <w:szCs w:val="24"/>
                  <w:u w:val="none"/>
                  <w:lang w:val="kk-KZ"/>
                </w:rPr>
                <w:t>Ятрышниковые</w:t>
              </w:r>
            </w:hyperlink>
            <w:r w:rsidRPr="00EC2038">
              <w:rPr>
                <w:rStyle w:val="a6"/>
                <w:rFonts w:ascii="Times New Roman" w:hAnsi="Times New Roman" w:cs="Times New Roman"/>
                <w:color w:val="auto"/>
                <w:sz w:val="24"/>
                <w:szCs w:val="24"/>
                <w:u w:val="none"/>
                <w:lang w:val="kk-KZ"/>
              </w:rPr>
              <w:t xml:space="preserve"> </w:t>
            </w:r>
          </w:p>
        </w:tc>
        <w:tc>
          <w:tcPr>
            <w:tcW w:w="993" w:type="dxa"/>
          </w:tcPr>
          <w:p w14:paraId="5BE9CFA7" w14:textId="77777777" w:rsidR="003C10DD" w:rsidRPr="00EC2038" w:rsidRDefault="003C10DD" w:rsidP="003C10DD">
            <w:pPr>
              <w:rPr>
                <w:sz w:val="24"/>
                <w:szCs w:val="24"/>
                <w:lang w:val="kk-KZ"/>
              </w:rPr>
            </w:pPr>
          </w:p>
        </w:tc>
        <w:tc>
          <w:tcPr>
            <w:tcW w:w="850" w:type="dxa"/>
          </w:tcPr>
          <w:p w14:paraId="33D02903" w14:textId="77777777" w:rsidR="003C10DD" w:rsidRPr="00EC2038" w:rsidRDefault="003C10DD" w:rsidP="003C10DD">
            <w:pPr>
              <w:rPr>
                <w:sz w:val="24"/>
                <w:szCs w:val="24"/>
                <w:lang w:val="kk-KZ"/>
              </w:rPr>
            </w:pPr>
          </w:p>
        </w:tc>
        <w:tc>
          <w:tcPr>
            <w:tcW w:w="851" w:type="dxa"/>
          </w:tcPr>
          <w:p w14:paraId="53C22EC8" w14:textId="77777777" w:rsidR="003C10DD" w:rsidRPr="00EC2038" w:rsidRDefault="003C10DD" w:rsidP="003C10DD">
            <w:pPr>
              <w:rPr>
                <w:sz w:val="24"/>
                <w:szCs w:val="24"/>
                <w:lang w:val="kk-KZ"/>
              </w:rPr>
            </w:pPr>
          </w:p>
        </w:tc>
        <w:tc>
          <w:tcPr>
            <w:tcW w:w="645" w:type="dxa"/>
          </w:tcPr>
          <w:p w14:paraId="5B898E90" w14:textId="77777777" w:rsidR="003C10DD" w:rsidRPr="00EC2038" w:rsidRDefault="003C10DD" w:rsidP="003C10DD">
            <w:pPr>
              <w:rPr>
                <w:sz w:val="24"/>
                <w:szCs w:val="24"/>
                <w:lang w:val="kk-KZ"/>
              </w:rPr>
            </w:pPr>
          </w:p>
        </w:tc>
        <w:tc>
          <w:tcPr>
            <w:tcW w:w="640" w:type="dxa"/>
          </w:tcPr>
          <w:p w14:paraId="472F1755" w14:textId="77777777" w:rsidR="003C10DD" w:rsidRPr="00EC2038" w:rsidRDefault="003C10DD" w:rsidP="003C10DD">
            <w:pPr>
              <w:rPr>
                <w:sz w:val="24"/>
                <w:szCs w:val="24"/>
                <w:lang w:val="kk-KZ"/>
              </w:rPr>
            </w:pPr>
          </w:p>
        </w:tc>
      </w:tr>
      <w:tr w:rsidR="003C10DD" w:rsidRPr="00EC2038" w14:paraId="5E9F7359" w14:textId="77777777" w:rsidTr="00A43ADB">
        <w:tc>
          <w:tcPr>
            <w:tcW w:w="5606" w:type="dxa"/>
          </w:tcPr>
          <w:p w14:paraId="12527E82" w14:textId="77777777" w:rsidR="003C10DD" w:rsidRPr="00EC2038" w:rsidRDefault="00BA37C2" w:rsidP="003C10DD">
            <w:pPr>
              <w:rPr>
                <w:rFonts w:ascii="Times New Roman" w:hAnsi="Times New Roman" w:cs="Times New Roman"/>
                <w:sz w:val="24"/>
                <w:szCs w:val="24"/>
                <w:lang w:val="en-US"/>
              </w:rPr>
            </w:pPr>
            <w:hyperlink r:id="rId199" w:history="1">
              <w:r w:rsidR="003C10DD" w:rsidRPr="00EC2038">
                <w:rPr>
                  <w:rStyle w:val="a6"/>
                  <w:rFonts w:ascii="Times New Roman" w:hAnsi="Times New Roman" w:cs="Times New Roman"/>
                  <w:color w:val="auto"/>
                  <w:sz w:val="24"/>
                  <w:szCs w:val="24"/>
                  <w:u w:val="none"/>
                  <w:shd w:val="clear" w:color="auto" w:fill="F9F9F9"/>
                </w:rPr>
                <w:t>Neottianthe</w:t>
              </w:r>
            </w:hyperlink>
            <w:r w:rsidR="003C10DD" w:rsidRPr="00EC2038">
              <w:rPr>
                <w:rFonts w:ascii="Times New Roman" w:hAnsi="Times New Roman" w:cs="Times New Roman"/>
                <w:sz w:val="24"/>
                <w:szCs w:val="24"/>
                <w:lang w:val="en-US"/>
              </w:rPr>
              <w:t xml:space="preserve"> </w:t>
            </w:r>
            <w:r w:rsidR="003C10DD" w:rsidRPr="00EC2038">
              <w:rPr>
                <w:rFonts w:ascii="Times New Roman" w:hAnsi="Times New Roman" w:cs="Times New Roman"/>
                <w:sz w:val="24"/>
                <w:szCs w:val="24"/>
                <w:lang w:val="kk-KZ"/>
              </w:rPr>
              <w:t>Ұягүл Гнездоцветка</w:t>
            </w:r>
          </w:p>
        </w:tc>
        <w:tc>
          <w:tcPr>
            <w:tcW w:w="993" w:type="dxa"/>
          </w:tcPr>
          <w:p w14:paraId="01CBFC59" w14:textId="77777777" w:rsidR="003C10DD" w:rsidRPr="00EC2038" w:rsidRDefault="003C10DD" w:rsidP="003C10DD">
            <w:pPr>
              <w:rPr>
                <w:sz w:val="24"/>
                <w:szCs w:val="24"/>
                <w:lang w:val="kk-KZ"/>
              </w:rPr>
            </w:pPr>
          </w:p>
        </w:tc>
        <w:tc>
          <w:tcPr>
            <w:tcW w:w="850" w:type="dxa"/>
          </w:tcPr>
          <w:p w14:paraId="099CA1E0" w14:textId="77777777" w:rsidR="003C10DD" w:rsidRPr="00EC2038" w:rsidRDefault="003C10DD" w:rsidP="003C10DD">
            <w:pPr>
              <w:rPr>
                <w:sz w:val="24"/>
                <w:szCs w:val="24"/>
                <w:lang w:val="kk-KZ"/>
              </w:rPr>
            </w:pPr>
          </w:p>
        </w:tc>
        <w:tc>
          <w:tcPr>
            <w:tcW w:w="851" w:type="dxa"/>
          </w:tcPr>
          <w:p w14:paraId="58FAC30D" w14:textId="77777777" w:rsidR="003C10DD" w:rsidRPr="00EC2038" w:rsidRDefault="003C10DD" w:rsidP="003C10DD">
            <w:pPr>
              <w:rPr>
                <w:sz w:val="24"/>
                <w:szCs w:val="24"/>
                <w:lang w:val="kk-KZ"/>
              </w:rPr>
            </w:pPr>
          </w:p>
        </w:tc>
        <w:tc>
          <w:tcPr>
            <w:tcW w:w="645" w:type="dxa"/>
          </w:tcPr>
          <w:p w14:paraId="2719AECB" w14:textId="77777777" w:rsidR="003C10DD" w:rsidRPr="00EC2038" w:rsidRDefault="003C10DD" w:rsidP="003C10DD">
            <w:pPr>
              <w:rPr>
                <w:sz w:val="24"/>
                <w:szCs w:val="24"/>
                <w:lang w:val="kk-KZ"/>
              </w:rPr>
            </w:pPr>
          </w:p>
        </w:tc>
        <w:tc>
          <w:tcPr>
            <w:tcW w:w="640" w:type="dxa"/>
          </w:tcPr>
          <w:p w14:paraId="1F536D93" w14:textId="77777777" w:rsidR="003C10DD" w:rsidRPr="00EC2038" w:rsidRDefault="003C10DD" w:rsidP="003C10DD">
            <w:pPr>
              <w:rPr>
                <w:sz w:val="24"/>
                <w:szCs w:val="24"/>
                <w:lang w:val="kk-KZ"/>
              </w:rPr>
            </w:pPr>
          </w:p>
        </w:tc>
      </w:tr>
      <w:tr w:rsidR="003C10DD" w:rsidRPr="00EC2038" w14:paraId="671C3190" w14:textId="77777777" w:rsidTr="00A43ADB">
        <w:tc>
          <w:tcPr>
            <w:tcW w:w="5606" w:type="dxa"/>
          </w:tcPr>
          <w:p w14:paraId="2618FA18" w14:textId="77777777" w:rsidR="003C10DD" w:rsidRPr="00EC2038" w:rsidRDefault="003C10DD" w:rsidP="003C10DD">
            <w:pPr>
              <w:rPr>
                <w:rFonts w:ascii="Times New Roman" w:hAnsi="Times New Roman" w:cs="Times New Roman"/>
                <w:sz w:val="24"/>
                <w:szCs w:val="24"/>
                <w:lang w:val="kk-KZ"/>
              </w:rPr>
            </w:pPr>
            <w:r w:rsidRPr="00EC2038">
              <w:rPr>
                <w:rFonts w:ascii="Times New Roman" w:hAnsi="Times New Roman" w:cs="Times New Roman"/>
                <w:sz w:val="24"/>
                <w:szCs w:val="24"/>
                <w:lang w:val="kk-KZ"/>
              </w:rPr>
              <w:t>N.cucculata Шоғыр ұ.Г.клобучковая</w:t>
            </w:r>
          </w:p>
        </w:tc>
        <w:tc>
          <w:tcPr>
            <w:tcW w:w="993" w:type="dxa"/>
          </w:tcPr>
          <w:p w14:paraId="273F3F9D" w14:textId="77777777" w:rsidR="003C10DD" w:rsidRPr="00EC2038" w:rsidRDefault="003C10DD" w:rsidP="003C10DD">
            <w:pPr>
              <w:rPr>
                <w:sz w:val="24"/>
                <w:szCs w:val="24"/>
                <w:lang w:val="kk-KZ"/>
              </w:rPr>
            </w:pPr>
          </w:p>
        </w:tc>
        <w:tc>
          <w:tcPr>
            <w:tcW w:w="850" w:type="dxa"/>
          </w:tcPr>
          <w:p w14:paraId="40783C28" w14:textId="77777777" w:rsidR="003C10DD" w:rsidRPr="00EC2038" w:rsidRDefault="003C10DD" w:rsidP="003C10DD">
            <w:pPr>
              <w:rPr>
                <w:sz w:val="24"/>
                <w:szCs w:val="24"/>
                <w:lang w:val="en-US"/>
              </w:rPr>
            </w:pPr>
            <w:r w:rsidRPr="00EC2038">
              <w:rPr>
                <w:sz w:val="24"/>
                <w:szCs w:val="24"/>
                <w:lang w:val="en-US"/>
              </w:rPr>
              <w:t>+</w:t>
            </w:r>
          </w:p>
        </w:tc>
        <w:tc>
          <w:tcPr>
            <w:tcW w:w="851" w:type="dxa"/>
          </w:tcPr>
          <w:p w14:paraId="5FA8A75E" w14:textId="77777777" w:rsidR="003C10DD" w:rsidRPr="00EC2038" w:rsidRDefault="003C10DD" w:rsidP="003C10DD">
            <w:pPr>
              <w:rPr>
                <w:sz w:val="24"/>
                <w:szCs w:val="24"/>
                <w:lang w:val="kk-KZ"/>
              </w:rPr>
            </w:pPr>
          </w:p>
        </w:tc>
        <w:tc>
          <w:tcPr>
            <w:tcW w:w="645" w:type="dxa"/>
          </w:tcPr>
          <w:p w14:paraId="64299D02" w14:textId="77777777" w:rsidR="003C10DD" w:rsidRPr="00EC2038" w:rsidRDefault="003C10DD" w:rsidP="003C10DD">
            <w:pPr>
              <w:rPr>
                <w:sz w:val="24"/>
                <w:szCs w:val="24"/>
                <w:lang w:val="en-US"/>
              </w:rPr>
            </w:pPr>
            <w:r w:rsidRPr="00EC2038">
              <w:rPr>
                <w:sz w:val="24"/>
                <w:szCs w:val="24"/>
                <w:lang w:val="en-US"/>
              </w:rPr>
              <w:t>+</w:t>
            </w:r>
          </w:p>
        </w:tc>
        <w:tc>
          <w:tcPr>
            <w:tcW w:w="640" w:type="dxa"/>
          </w:tcPr>
          <w:p w14:paraId="2B794A17" w14:textId="77777777" w:rsidR="003C10DD" w:rsidRPr="00EC2038" w:rsidRDefault="003C10DD" w:rsidP="003C10DD">
            <w:pPr>
              <w:rPr>
                <w:sz w:val="24"/>
                <w:szCs w:val="24"/>
                <w:lang w:val="kk-KZ"/>
              </w:rPr>
            </w:pPr>
          </w:p>
        </w:tc>
      </w:tr>
      <w:tr w:rsidR="003C10DD" w:rsidRPr="00EC2038" w14:paraId="518F1B40" w14:textId="77777777" w:rsidTr="00A43ADB">
        <w:tc>
          <w:tcPr>
            <w:tcW w:w="5606" w:type="dxa"/>
          </w:tcPr>
          <w:p w14:paraId="3FA66004" w14:textId="77777777" w:rsidR="003C10DD" w:rsidRPr="00EC2038" w:rsidRDefault="003C10DD" w:rsidP="003C10DD">
            <w:pPr>
              <w:pStyle w:val="a5"/>
              <w:ind w:left="0"/>
              <w:rPr>
                <w:rFonts w:ascii="Times New Roman" w:hAnsi="Times New Roman"/>
                <w:sz w:val="24"/>
                <w:szCs w:val="24"/>
              </w:rPr>
            </w:pPr>
            <w:r w:rsidRPr="00EC2038">
              <w:rPr>
                <w:rFonts w:ascii="Times New Roman" w:hAnsi="Times New Roman"/>
                <w:sz w:val="24"/>
                <w:szCs w:val="24"/>
                <w:lang w:val="en-US"/>
              </w:rPr>
              <w:t xml:space="preserve">Labiatae </w:t>
            </w:r>
            <w:r w:rsidRPr="00EC2038">
              <w:rPr>
                <w:rFonts w:ascii="Times New Roman" w:hAnsi="Times New Roman"/>
                <w:sz w:val="24"/>
                <w:szCs w:val="24"/>
                <w:lang w:val="kk-KZ"/>
              </w:rPr>
              <w:t xml:space="preserve">Ерінгүлділер </w:t>
            </w:r>
            <w:r w:rsidRPr="00EC2038">
              <w:rPr>
                <w:rFonts w:ascii="Times New Roman" w:hAnsi="Times New Roman"/>
                <w:sz w:val="24"/>
                <w:szCs w:val="24"/>
              </w:rPr>
              <w:t xml:space="preserve">Губоцветные </w:t>
            </w:r>
          </w:p>
        </w:tc>
        <w:tc>
          <w:tcPr>
            <w:tcW w:w="993" w:type="dxa"/>
          </w:tcPr>
          <w:p w14:paraId="6CBE5936" w14:textId="77777777" w:rsidR="003C10DD" w:rsidRPr="00EC2038" w:rsidRDefault="003C10DD" w:rsidP="003C10DD">
            <w:pPr>
              <w:rPr>
                <w:sz w:val="24"/>
                <w:szCs w:val="24"/>
                <w:lang w:val="kk-KZ"/>
              </w:rPr>
            </w:pPr>
          </w:p>
        </w:tc>
        <w:tc>
          <w:tcPr>
            <w:tcW w:w="850" w:type="dxa"/>
          </w:tcPr>
          <w:p w14:paraId="5D714BB3" w14:textId="77777777" w:rsidR="003C10DD" w:rsidRPr="00EC2038" w:rsidRDefault="003C10DD" w:rsidP="003C10DD">
            <w:pPr>
              <w:rPr>
                <w:sz w:val="24"/>
                <w:szCs w:val="24"/>
                <w:lang w:val="kk-KZ"/>
              </w:rPr>
            </w:pPr>
          </w:p>
        </w:tc>
        <w:tc>
          <w:tcPr>
            <w:tcW w:w="851" w:type="dxa"/>
          </w:tcPr>
          <w:p w14:paraId="5E71FF32" w14:textId="77777777" w:rsidR="003C10DD" w:rsidRPr="00EC2038" w:rsidRDefault="003C10DD" w:rsidP="003C10DD">
            <w:pPr>
              <w:rPr>
                <w:sz w:val="24"/>
                <w:szCs w:val="24"/>
                <w:lang w:val="kk-KZ"/>
              </w:rPr>
            </w:pPr>
          </w:p>
        </w:tc>
        <w:tc>
          <w:tcPr>
            <w:tcW w:w="645" w:type="dxa"/>
          </w:tcPr>
          <w:p w14:paraId="565813F4" w14:textId="77777777" w:rsidR="003C10DD" w:rsidRPr="00EC2038" w:rsidRDefault="003C10DD" w:rsidP="003C10DD">
            <w:pPr>
              <w:rPr>
                <w:sz w:val="24"/>
                <w:szCs w:val="24"/>
                <w:lang w:val="kk-KZ"/>
              </w:rPr>
            </w:pPr>
          </w:p>
        </w:tc>
        <w:tc>
          <w:tcPr>
            <w:tcW w:w="640" w:type="dxa"/>
          </w:tcPr>
          <w:p w14:paraId="0C025BF9" w14:textId="77777777" w:rsidR="003C10DD" w:rsidRPr="00EC2038" w:rsidRDefault="003C10DD" w:rsidP="003C10DD">
            <w:pPr>
              <w:rPr>
                <w:sz w:val="24"/>
                <w:szCs w:val="24"/>
                <w:lang w:val="kk-KZ"/>
              </w:rPr>
            </w:pPr>
          </w:p>
        </w:tc>
      </w:tr>
      <w:tr w:rsidR="003C10DD" w:rsidRPr="00EC2038" w14:paraId="7BD07679" w14:textId="77777777" w:rsidTr="00A43ADB">
        <w:tc>
          <w:tcPr>
            <w:tcW w:w="5606" w:type="dxa"/>
          </w:tcPr>
          <w:p w14:paraId="7A153E23" w14:textId="77777777" w:rsidR="003C10DD" w:rsidRPr="00EC2038" w:rsidRDefault="003C10DD" w:rsidP="003C10DD">
            <w:pPr>
              <w:pStyle w:val="a5"/>
              <w:ind w:left="0"/>
              <w:rPr>
                <w:rFonts w:ascii="Times New Roman" w:hAnsi="Times New Roman"/>
                <w:sz w:val="24"/>
                <w:szCs w:val="24"/>
                <w:lang w:val="en-US"/>
              </w:rPr>
            </w:pPr>
            <w:r w:rsidRPr="00EC2038">
              <w:rPr>
                <w:rFonts w:ascii="Times New Roman" w:hAnsi="Times New Roman"/>
                <w:bCs/>
                <w:sz w:val="24"/>
                <w:szCs w:val="24"/>
                <w:lang w:val="kk-KZ"/>
              </w:rPr>
              <w:t>Phl</w:t>
            </w:r>
            <w:r w:rsidRPr="00EC2038">
              <w:rPr>
                <w:rFonts w:ascii="Times New Roman" w:hAnsi="Times New Roman"/>
                <w:bCs/>
                <w:sz w:val="24"/>
                <w:szCs w:val="24"/>
                <w:lang w:val="en-US"/>
              </w:rPr>
              <w:t>omis</w:t>
            </w:r>
            <w:r w:rsidRPr="00EC2038">
              <w:rPr>
                <w:rFonts w:ascii="Times New Roman" w:hAnsi="Times New Roman"/>
                <w:bCs/>
                <w:sz w:val="24"/>
                <w:szCs w:val="24"/>
                <w:lang w:val="kk-KZ"/>
              </w:rPr>
              <w:t xml:space="preserve"> Фломис Зопник</w:t>
            </w:r>
          </w:p>
        </w:tc>
        <w:tc>
          <w:tcPr>
            <w:tcW w:w="993" w:type="dxa"/>
          </w:tcPr>
          <w:p w14:paraId="1BFDC764" w14:textId="77777777" w:rsidR="003C10DD" w:rsidRPr="00EC2038" w:rsidRDefault="003C10DD" w:rsidP="003C10DD">
            <w:pPr>
              <w:rPr>
                <w:sz w:val="24"/>
                <w:szCs w:val="24"/>
                <w:lang w:val="kk-KZ"/>
              </w:rPr>
            </w:pPr>
          </w:p>
        </w:tc>
        <w:tc>
          <w:tcPr>
            <w:tcW w:w="850" w:type="dxa"/>
          </w:tcPr>
          <w:p w14:paraId="71D718C6" w14:textId="77777777" w:rsidR="003C10DD" w:rsidRPr="00EC2038" w:rsidRDefault="003C10DD" w:rsidP="003C10DD">
            <w:pPr>
              <w:rPr>
                <w:sz w:val="24"/>
                <w:szCs w:val="24"/>
                <w:lang w:val="kk-KZ"/>
              </w:rPr>
            </w:pPr>
          </w:p>
        </w:tc>
        <w:tc>
          <w:tcPr>
            <w:tcW w:w="851" w:type="dxa"/>
          </w:tcPr>
          <w:p w14:paraId="63DE4EC7" w14:textId="77777777" w:rsidR="003C10DD" w:rsidRPr="00EC2038" w:rsidRDefault="003C10DD" w:rsidP="003C10DD">
            <w:pPr>
              <w:rPr>
                <w:sz w:val="24"/>
                <w:szCs w:val="24"/>
                <w:lang w:val="kk-KZ"/>
              </w:rPr>
            </w:pPr>
          </w:p>
        </w:tc>
        <w:tc>
          <w:tcPr>
            <w:tcW w:w="645" w:type="dxa"/>
          </w:tcPr>
          <w:p w14:paraId="628102E1" w14:textId="77777777" w:rsidR="003C10DD" w:rsidRPr="00EC2038" w:rsidRDefault="003C10DD" w:rsidP="003C10DD">
            <w:pPr>
              <w:rPr>
                <w:sz w:val="24"/>
                <w:szCs w:val="24"/>
                <w:lang w:val="kk-KZ"/>
              </w:rPr>
            </w:pPr>
          </w:p>
        </w:tc>
        <w:tc>
          <w:tcPr>
            <w:tcW w:w="640" w:type="dxa"/>
          </w:tcPr>
          <w:p w14:paraId="0A5862BC" w14:textId="77777777" w:rsidR="003C10DD" w:rsidRPr="00EC2038" w:rsidRDefault="003C10DD" w:rsidP="003C10DD">
            <w:pPr>
              <w:rPr>
                <w:sz w:val="24"/>
                <w:szCs w:val="24"/>
                <w:lang w:val="kk-KZ"/>
              </w:rPr>
            </w:pPr>
          </w:p>
        </w:tc>
      </w:tr>
      <w:tr w:rsidR="003C10DD" w:rsidRPr="00EC2038" w14:paraId="09EC8C09" w14:textId="77777777" w:rsidTr="00A43ADB">
        <w:tc>
          <w:tcPr>
            <w:tcW w:w="5606" w:type="dxa"/>
          </w:tcPr>
          <w:p w14:paraId="075DF84C"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iCs/>
                <w:sz w:val="24"/>
                <w:szCs w:val="24"/>
                <w:lang w:val="kk-KZ"/>
              </w:rPr>
              <w:t xml:space="preserve">Ph. </w:t>
            </w:r>
            <w:r w:rsidRPr="00EC2038">
              <w:rPr>
                <w:rFonts w:ascii="Times New Roman" w:hAnsi="Times New Roman"/>
                <w:spacing w:val="10"/>
                <w:sz w:val="24"/>
                <w:szCs w:val="24"/>
                <w:lang w:val="kk-KZ"/>
              </w:rPr>
              <w:t>agraria</w:t>
            </w:r>
            <w:r w:rsidRPr="00EC2038">
              <w:rPr>
                <w:rFonts w:ascii="Times New Roman" w:hAnsi="Times New Roman"/>
                <w:sz w:val="24"/>
                <w:szCs w:val="24"/>
                <w:lang w:val="kk-KZ"/>
              </w:rPr>
              <w:t xml:space="preserve"> Дала ф. </w:t>
            </w:r>
            <w:r w:rsidRPr="00EC2038">
              <w:rPr>
                <w:rFonts w:ascii="Times New Roman" w:hAnsi="Times New Roman"/>
                <w:iCs/>
                <w:sz w:val="24"/>
                <w:szCs w:val="24"/>
                <w:lang w:val="kk-KZ"/>
              </w:rPr>
              <w:t xml:space="preserve">3. </w:t>
            </w:r>
            <w:r w:rsidRPr="00EC2038">
              <w:rPr>
                <w:rFonts w:ascii="Times New Roman" w:hAnsi="Times New Roman"/>
                <w:spacing w:val="10"/>
                <w:sz w:val="24"/>
                <w:szCs w:val="24"/>
                <w:lang w:val="kk-KZ"/>
              </w:rPr>
              <w:t>полевой.</w:t>
            </w:r>
          </w:p>
        </w:tc>
        <w:tc>
          <w:tcPr>
            <w:tcW w:w="993" w:type="dxa"/>
          </w:tcPr>
          <w:p w14:paraId="3B0B2425" w14:textId="77777777" w:rsidR="003C10DD" w:rsidRPr="00EC2038" w:rsidRDefault="003C10DD" w:rsidP="003C10DD">
            <w:pPr>
              <w:rPr>
                <w:sz w:val="24"/>
                <w:szCs w:val="24"/>
                <w:lang w:val="kk-KZ"/>
              </w:rPr>
            </w:pPr>
          </w:p>
        </w:tc>
        <w:tc>
          <w:tcPr>
            <w:tcW w:w="850" w:type="dxa"/>
          </w:tcPr>
          <w:p w14:paraId="3576838C" w14:textId="77777777" w:rsidR="003C10DD" w:rsidRPr="00EC2038" w:rsidRDefault="003C10DD" w:rsidP="003C10DD">
            <w:pPr>
              <w:rPr>
                <w:sz w:val="24"/>
                <w:szCs w:val="24"/>
                <w:lang w:val="kk-KZ"/>
              </w:rPr>
            </w:pPr>
            <w:r w:rsidRPr="00EC2038">
              <w:rPr>
                <w:sz w:val="24"/>
                <w:szCs w:val="24"/>
                <w:lang w:val="kk-KZ"/>
              </w:rPr>
              <w:t>+</w:t>
            </w:r>
          </w:p>
        </w:tc>
        <w:tc>
          <w:tcPr>
            <w:tcW w:w="851" w:type="dxa"/>
          </w:tcPr>
          <w:p w14:paraId="1EA15F1D" w14:textId="77777777" w:rsidR="003C10DD" w:rsidRPr="00EC2038" w:rsidRDefault="003C10DD" w:rsidP="003C10DD">
            <w:pPr>
              <w:rPr>
                <w:sz w:val="24"/>
                <w:szCs w:val="24"/>
                <w:lang w:val="kk-KZ"/>
              </w:rPr>
            </w:pPr>
          </w:p>
        </w:tc>
        <w:tc>
          <w:tcPr>
            <w:tcW w:w="645" w:type="dxa"/>
          </w:tcPr>
          <w:p w14:paraId="2FCA996D" w14:textId="77777777" w:rsidR="003C10DD" w:rsidRPr="00EC2038" w:rsidRDefault="003C10DD" w:rsidP="003C10DD">
            <w:pPr>
              <w:rPr>
                <w:sz w:val="24"/>
                <w:szCs w:val="24"/>
                <w:lang w:val="kk-KZ"/>
              </w:rPr>
            </w:pPr>
          </w:p>
        </w:tc>
        <w:tc>
          <w:tcPr>
            <w:tcW w:w="640" w:type="dxa"/>
          </w:tcPr>
          <w:p w14:paraId="0A6CC5CA"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53ABD718" w14:textId="77777777" w:rsidTr="00A43ADB">
        <w:tc>
          <w:tcPr>
            <w:tcW w:w="5606" w:type="dxa"/>
          </w:tcPr>
          <w:p w14:paraId="52C4EAD8"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Salvia L. Шалфей Шалфей</w:t>
            </w:r>
          </w:p>
        </w:tc>
        <w:tc>
          <w:tcPr>
            <w:tcW w:w="993" w:type="dxa"/>
          </w:tcPr>
          <w:p w14:paraId="6772356F" w14:textId="77777777" w:rsidR="003C10DD" w:rsidRPr="00EC2038" w:rsidRDefault="003C10DD" w:rsidP="003C10DD">
            <w:pPr>
              <w:rPr>
                <w:sz w:val="24"/>
                <w:szCs w:val="24"/>
                <w:lang w:val="kk-KZ"/>
              </w:rPr>
            </w:pPr>
          </w:p>
        </w:tc>
        <w:tc>
          <w:tcPr>
            <w:tcW w:w="850" w:type="dxa"/>
          </w:tcPr>
          <w:p w14:paraId="2378E2C8" w14:textId="77777777" w:rsidR="003C10DD" w:rsidRPr="00EC2038" w:rsidRDefault="003C10DD" w:rsidP="003C10DD">
            <w:pPr>
              <w:rPr>
                <w:sz w:val="24"/>
                <w:szCs w:val="24"/>
                <w:lang w:val="kk-KZ"/>
              </w:rPr>
            </w:pPr>
          </w:p>
        </w:tc>
        <w:tc>
          <w:tcPr>
            <w:tcW w:w="851" w:type="dxa"/>
          </w:tcPr>
          <w:p w14:paraId="6FA0C501" w14:textId="77777777" w:rsidR="003C10DD" w:rsidRPr="00EC2038" w:rsidRDefault="003C10DD" w:rsidP="003C10DD">
            <w:pPr>
              <w:rPr>
                <w:sz w:val="24"/>
                <w:szCs w:val="24"/>
                <w:lang w:val="kk-KZ"/>
              </w:rPr>
            </w:pPr>
          </w:p>
        </w:tc>
        <w:tc>
          <w:tcPr>
            <w:tcW w:w="645" w:type="dxa"/>
          </w:tcPr>
          <w:p w14:paraId="05B2B9F8" w14:textId="77777777" w:rsidR="003C10DD" w:rsidRPr="00EC2038" w:rsidRDefault="003C10DD" w:rsidP="003C10DD">
            <w:pPr>
              <w:rPr>
                <w:sz w:val="24"/>
                <w:szCs w:val="24"/>
                <w:lang w:val="kk-KZ"/>
              </w:rPr>
            </w:pPr>
          </w:p>
        </w:tc>
        <w:tc>
          <w:tcPr>
            <w:tcW w:w="640" w:type="dxa"/>
          </w:tcPr>
          <w:p w14:paraId="34950349" w14:textId="77777777" w:rsidR="003C10DD" w:rsidRPr="00EC2038" w:rsidRDefault="003C10DD" w:rsidP="003C10DD">
            <w:pPr>
              <w:rPr>
                <w:sz w:val="24"/>
                <w:szCs w:val="24"/>
                <w:lang w:val="kk-KZ"/>
              </w:rPr>
            </w:pPr>
          </w:p>
        </w:tc>
      </w:tr>
      <w:tr w:rsidR="003C10DD" w:rsidRPr="00EC2038" w14:paraId="79706B42" w14:textId="77777777" w:rsidTr="00A43ADB">
        <w:tc>
          <w:tcPr>
            <w:tcW w:w="5606" w:type="dxa"/>
          </w:tcPr>
          <w:p w14:paraId="026789D1"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Salvia stepposa Schost. Дала ш. </w:t>
            </w:r>
          </w:p>
          <w:p w14:paraId="591EBF16"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Ш. степной</w:t>
            </w:r>
          </w:p>
        </w:tc>
        <w:tc>
          <w:tcPr>
            <w:tcW w:w="993" w:type="dxa"/>
          </w:tcPr>
          <w:p w14:paraId="0B9596A0" w14:textId="77777777" w:rsidR="003C10DD" w:rsidRPr="00EC2038" w:rsidRDefault="003C10DD" w:rsidP="003C10DD">
            <w:pPr>
              <w:rPr>
                <w:sz w:val="24"/>
                <w:szCs w:val="24"/>
                <w:lang w:val="kk-KZ"/>
              </w:rPr>
            </w:pPr>
          </w:p>
        </w:tc>
        <w:tc>
          <w:tcPr>
            <w:tcW w:w="850" w:type="dxa"/>
          </w:tcPr>
          <w:p w14:paraId="04C02443" w14:textId="77777777" w:rsidR="003C10DD" w:rsidRPr="00EC2038" w:rsidRDefault="003C10DD" w:rsidP="003C10DD">
            <w:pPr>
              <w:rPr>
                <w:sz w:val="24"/>
                <w:szCs w:val="24"/>
                <w:lang w:val="kk-KZ"/>
              </w:rPr>
            </w:pPr>
            <w:r w:rsidRPr="00EC2038">
              <w:rPr>
                <w:sz w:val="24"/>
                <w:szCs w:val="24"/>
                <w:lang w:val="kk-KZ"/>
              </w:rPr>
              <w:t>+</w:t>
            </w:r>
          </w:p>
        </w:tc>
        <w:tc>
          <w:tcPr>
            <w:tcW w:w="851" w:type="dxa"/>
          </w:tcPr>
          <w:p w14:paraId="5A3BD14A" w14:textId="77777777" w:rsidR="003C10DD" w:rsidRPr="00EC2038" w:rsidRDefault="003C10DD" w:rsidP="003C10DD">
            <w:pPr>
              <w:rPr>
                <w:sz w:val="24"/>
                <w:szCs w:val="24"/>
                <w:lang w:val="kk-KZ"/>
              </w:rPr>
            </w:pPr>
          </w:p>
        </w:tc>
        <w:tc>
          <w:tcPr>
            <w:tcW w:w="645" w:type="dxa"/>
          </w:tcPr>
          <w:p w14:paraId="43D8F181" w14:textId="77777777" w:rsidR="003C10DD" w:rsidRPr="00EC2038" w:rsidRDefault="003C10DD" w:rsidP="003C10DD">
            <w:pPr>
              <w:rPr>
                <w:sz w:val="24"/>
                <w:szCs w:val="24"/>
                <w:lang w:val="kk-KZ"/>
              </w:rPr>
            </w:pPr>
          </w:p>
        </w:tc>
        <w:tc>
          <w:tcPr>
            <w:tcW w:w="640" w:type="dxa"/>
          </w:tcPr>
          <w:p w14:paraId="74B5B1BC" w14:textId="77777777" w:rsidR="003C10DD" w:rsidRPr="00EC2038" w:rsidRDefault="003C10DD" w:rsidP="003C10DD">
            <w:pPr>
              <w:rPr>
                <w:sz w:val="24"/>
                <w:szCs w:val="24"/>
                <w:lang w:val="kk-KZ"/>
              </w:rPr>
            </w:pPr>
            <w:r w:rsidRPr="00EC2038">
              <w:rPr>
                <w:sz w:val="24"/>
                <w:szCs w:val="24"/>
                <w:lang w:val="kk-KZ"/>
              </w:rPr>
              <w:t>+</w:t>
            </w:r>
          </w:p>
        </w:tc>
      </w:tr>
      <w:tr w:rsidR="003C10DD" w:rsidRPr="00EC2038" w14:paraId="22FD0D6B" w14:textId="77777777" w:rsidTr="00A43ADB">
        <w:tc>
          <w:tcPr>
            <w:tcW w:w="5606" w:type="dxa"/>
            <w:tcBorders>
              <w:bottom w:val="nil"/>
            </w:tcBorders>
          </w:tcPr>
          <w:p w14:paraId="68CFCDD1"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 xml:space="preserve">S. verticillata L. Шоқша ш. </w:t>
            </w:r>
          </w:p>
          <w:p w14:paraId="0717BB19" w14:textId="77777777" w:rsidR="003C10DD" w:rsidRPr="00EC2038" w:rsidRDefault="003C10DD" w:rsidP="003C10DD">
            <w:pPr>
              <w:pStyle w:val="a5"/>
              <w:ind w:left="0"/>
              <w:rPr>
                <w:rFonts w:ascii="Times New Roman" w:hAnsi="Times New Roman"/>
                <w:sz w:val="24"/>
                <w:szCs w:val="24"/>
                <w:lang w:val="kk-KZ"/>
              </w:rPr>
            </w:pPr>
            <w:r w:rsidRPr="00EC2038">
              <w:rPr>
                <w:rFonts w:ascii="Times New Roman" w:hAnsi="Times New Roman"/>
                <w:sz w:val="24"/>
                <w:szCs w:val="24"/>
                <w:lang w:val="kk-KZ"/>
              </w:rPr>
              <w:t>Ш. Мутовчатый</w:t>
            </w:r>
          </w:p>
        </w:tc>
        <w:tc>
          <w:tcPr>
            <w:tcW w:w="993" w:type="dxa"/>
            <w:tcBorders>
              <w:bottom w:val="nil"/>
            </w:tcBorders>
          </w:tcPr>
          <w:p w14:paraId="34715E56" w14:textId="77777777" w:rsidR="003C10DD" w:rsidRPr="00EC2038" w:rsidRDefault="003C10DD" w:rsidP="003C10DD">
            <w:pPr>
              <w:rPr>
                <w:sz w:val="24"/>
                <w:szCs w:val="24"/>
                <w:lang w:val="kk-KZ"/>
              </w:rPr>
            </w:pPr>
          </w:p>
        </w:tc>
        <w:tc>
          <w:tcPr>
            <w:tcW w:w="850" w:type="dxa"/>
            <w:tcBorders>
              <w:bottom w:val="nil"/>
            </w:tcBorders>
          </w:tcPr>
          <w:p w14:paraId="7C3CE22E" w14:textId="77777777" w:rsidR="003C10DD" w:rsidRPr="00EC2038" w:rsidRDefault="003C10DD" w:rsidP="003C10DD">
            <w:pPr>
              <w:rPr>
                <w:sz w:val="24"/>
                <w:szCs w:val="24"/>
                <w:lang w:val="kk-KZ"/>
              </w:rPr>
            </w:pPr>
            <w:r w:rsidRPr="00EC2038">
              <w:rPr>
                <w:sz w:val="24"/>
                <w:szCs w:val="24"/>
                <w:lang w:val="kk-KZ"/>
              </w:rPr>
              <w:t>+</w:t>
            </w:r>
          </w:p>
        </w:tc>
        <w:tc>
          <w:tcPr>
            <w:tcW w:w="851" w:type="dxa"/>
            <w:tcBorders>
              <w:bottom w:val="nil"/>
            </w:tcBorders>
          </w:tcPr>
          <w:p w14:paraId="46BDEFDA" w14:textId="77777777" w:rsidR="003C10DD" w:rsidRPr="00EC2038" w:rsidRDefault="003C10DD" w:rsidP="003C10DD">
            <w:pPr>
              <w:rPr>
                <w:sz w:val="24"/>
                <w:szCs w:val="24"/>
                <w:lang w:val="kk-KZ"/>
              </w:rPr>
            </w:pPr>
          </w:p>
        </w:tc>
        <w:tc>
          <w:tcPr>
            <w:tcW w:w="645" w:type="dxa"/>
            <w:tcBorders>
              <w:bottom w:val="nil"/>
            </w:tcBorders>
          </w:tcPr>
          <w:p w14:paraId="7FA762AC" w14:textId="77777777" w:rsidR="003C10DD" w:rsidRPr="00EC2038" w:rsidRDefault="003C10DD" w:rsidP="003C10DD">
            <w:pPr>
              <w:rPr>
                <w:sz w:val="24"/>
                <w:szCs w:val="24"/>
                <w:lang w:val="kk-KZ"/>
              </w:rPr>
            </w:pPr>
          </w:p>
        </w:tc>
        <w:tc>
          <w:tcPr>
            <w:tcW w:w="640" w:type="dxa"/>
            <w:tcBorders>
              <w:bottom w:val="nil"/>
            </w:tcBorders>
          </w:tcPr>
          <w:p w14:paraId="53815094" w14:textId="77777777" w:rsidR="003C10DD" w:rsidRPr="00EC2038" w:rsidRDefault="003C10DD" w:rsidP="003C10DD">
            <w:pPr>
              <w:rPr>
                <w:sz w:val="24"/>
                <w:szCs w:val="24"/>
                <w:lang w:val="kk-KZ"/>
              </w:rPr>
            </w:pPr>
            <w:r w:rsidRPr="00EC2038">
              <w:rPr>
                <w:sz w:val="24"/>
                <w:szCs w:val="24"/>
                <w:lang w:val="kk-KZ"/>
              </w:rPr>
              <w:t>+</w:t>
            </w:r>
          </w:p>
        </w:tc>
      </w:tr>
      <w:tr w:rsidR="00247C95" w:rsidRPr="00EC2038" w14:paraId="7C66C1BD" w14:textId="77777777" w:rsidTr="00A43ADB">
        <w:tc>
          <w:tcPr>
            <w:tcW w:w="9585" w:type="dxa"/>
            <w:gridSpan w:val="6"/>
            <w:tcBorders>
              <w:top w:val="nil"/>
              <w:left w:val="nil"/>
              <w:right w:val="nil"/>
            </w:tcBorders>
          </w:tcPr>
          <w:p w14:paraId="25653FB5" w14:textId="45E81283" w:rsidR="00247C95" w:rsidRDefault="003A4490" w:rsidP="00247C95">
            <w:pPr>
              <w:ind w:hanging="112"/>
              <w:rPr>
                <w:rFonts w:ascii="Times New Roman" w:hAnsi="Times New Roman" w:cs="Times New Roman"/>
                <w:sz w:val="28"/>
                <w:szCs w:val="28"/>
                <w:lang w:val="kk-KZ"/>
              </w:rPr>
            </w:pPr>
            <w:r>
              <w:rPr>
                <w:rFonts w:ascii="Times New Roman" w:hAnsi="Times New Roman" w:cs="Times New Roman"/>
                <w:sz w:val="28"/>
                <w:szCs w:val="28"/>
                <w:lang w:val="kk-KZ"/>
              </w:rPr>
              <w:lastRenderedPageBreak/>
              <w:t>В</w:t>
            </w:r>
            <w:r w:rsidR="00247C95" w:rsidRPr="003C10DD">
              <w:rPr>
                <w:rFonts w:ascii="Times New Roman" w:hAnsi="Times New Roman" w:cs="Times New Roman"/>
                <w:sz w:val="28"/>
                <w:szCs w:val="28"/>
                <w:lang w:val="kk-KZ"/>
              </w:rPr>
              <w:t>.1-кестенің жалғасы</w:t>
            </w:r>
          </w:p>
          <w:p w14:paraId="714197BA" w14:textId="77777777" w:rsidR="00247C95" w:rsidRPr="00247C95" w:rsidRDefault="00247C95" w:rsidP="00247C95">
            <w:pPr>
              <w:rPr>
                <w:sz w:val="16"/>
                <w:szCs w:val="16"/>
                <w:lang w:val="kk-KZ"/>
              </w:rPr>
            </w:pPr>
          </w:p>
        </w:tc>
      </w:tr>
      <w:tr w:rsidR="00247C95" w:rsidRPr="00EC2038" w14:paraId="55CF5A47" w14:textId="77777777" w:rsidTr="00A43ADB">
        <w:tc>
          <w:tcPr>
            <w:tcW w:w="5606" w:type="dxa"/>
          </w:tcPr>
          <w:p w14:paraId="565F184C" w14:textId="7FF4BAB0"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3" w:type="dxa"/>
          </w:tcPr>
          <w:p w14:paraId="1933ED82" w14:textId="393AF64B"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50" w:type="dxa"/>
          </w:tcPr>
          <w:p w14:paraId="782B5C28" w14:textId="07267E8A"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51" w:type="dxa"/>
          </w:tcPr>
          <w:p w14:paraId="327B52C2" w14:textId="743A053B"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45" w:type="dxa"/>
          </w:tcPr>
          <w:p w14:paraId="4022A96E" w14:textId="7F9CA538"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40" w:type="dxa"/>
          </w:tcPr>
          <w:p w14:paraId="0CCAA958" w14:textId="1353D92D" w:rsidR="00247C95" w:rsidRPr="00247C95" w:rsidRDefault="00247C95" w:rsidP="00247C9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247C95" w:rsidRPr="00EC2038" w14:paraId="13281495" w14:textId="77777777" w:rsidTr="00A43ADB">
        <w:tc>
          <w:tcPr>
            <w:tcW w:w="5606" w:type="dxa"/>
          </w:tcPr>
          <w:p w14:paraId="60F87891" w14:textId="41627F26" w:rsidR="00247C95" w:rsidRPr="00EC2038" w:rsidRDefault="00247C95" w:rsidP="00247C95">
            <w:pPr>
              <w:rPr>
                <w:rFonts w:ascii="Times New Roman" w:hAnsi="Times New Roman" w:cs="Times New Roman"/>
                <w:sz w:val="24"/>
                <w:szCs w:val="24"/>
                <w:lang w:val="kk-KZ"/>
              </w:rPr>
            </w:pPr>
            <w:r w:rsidRPr="00EC2038">
              <w:rPr>
                <w:rFonts w:ascii="Times New Roman" w:hAnsi="Times New Roman" w:cs="Times New Roman"/>
                <w:sz w:val="24"/>
                <w:szCs w:val="24"/>
                <w:lang w:val="kk-KZ"/>
              </w:rPr>
              <w:t>Thymus L. Жебір Тимьян</w:t>
            </w:r>
          </w:p>
        </w:tc>
        <w:tc>
          <w:tcPr>
            <w:tcW w:w="993" w:type="dxa"/>
          </w:tcPr>
          <w:p w14:paraId="37364372" w14:textId="77777777" w:rsidR="00247C95" w:rsidRPr="00EC2038" w:rsidRDefault="00247C95" w:rsidP="00247C95">
            <w:pPr>
              <w:rPr>
                <w:sz w:val="24"/>
                <w:szCs w:val="24"/>
                <w:lang w:val="kk-KZ"/>
              </w:rPr>
            </w:pPr>
          </w:p>
        </w:tc>
        <w:tc>
          <w:tcPr>
            <w:tcW w:w="850" w:type="dxa"/>
          </w:tcPr>
          <w:p w14:paraId="37C62E0D" w14:textId="77777777" w:rsidR="00247C95" w:rsidRPr="00EC2038" w:rsidRDefault="00247C95" w:rsidP="00247C95">
            <w:pPr>
              <w:rPr>
                <w:sz w:val="24"/>
                <w:szCs w:val="24"/>
                <w:lang w:val="kk-KZ"/>
              </w:rPr>
            </w:pPr>
          </w:p>
        </w:tc>
        <w:tc>
          <w:tcPr>
            <w:tcW w:w="851" w:type="dxa"/>
          </w:tcPr>
          <w:p w14:paraId="48E1870F" w14:textId="77777777" w:rsidR="00247C95" w:rsidRPr="00EC2038" w:rsidRDefault="00247C95" w:rsidP="00247C95">
            <w:pPr>
              <w:rPr>
                <w:sz w:val="24"/>
                <w:szCs w:val="24"/>
                <w:lang w:val="kk-KZ"/>
              </w:rPr>
            </w:pPr>
          </w:p>
        </w:tc>
        <w:tc>
          <w:tcPr>
            <w:tcW w:w="645" w:type="dxa"/>
          </w:tcPr>
          <w:p w14:paraId="0F07183A" w14:textId="77777777" w:rsidR="00247C95" w:rsidRPr="00EC2038" w:rsidRDefault="00247C95" w:rsidP="00247C95">
            <w:pPr>
              <w:rPr>
                <w:sz w:val="24"/>
                <w:szCs w:val="24"/>
                <w:lang w:val="kk-KZ"/>
              </w:rPr>
            </w:pPr>
          </w:p>
        </w:tc>
        <w:tc>
          <w:tcPr>
            <w:tcW w:w="640" w:type="dxa"/>
          </w:tcPr>
          <w:p w14:paraId="1E393161" w14:textId="77777777" w:rsidR="00247C95" w:rsidRPr="00EC2038" w:rsidRDefault="00247C95" w:rsidP="00247C95">
            <w:pPr>
              <w:rPr>
                <w:sz w:val="24"/>
                <w:szCs w:val="24"/>
                <w:lang w:val="kk-KZ"/>
              </w:rPr>
            </w:pPr>
          </w:p>
        </w:tc>
      </w:tr>
      <w:tr w:rsidR="00247C95" w:rsidRPr="00EC2038" w14:paraId="75996444" w14:textId="77777777" w:rsidTr="00A43ADB">
        <w:tc>
          <w:tcPr>
            <w:tcW w:w="5606" w:type="dxa"/>
          </w:tcPr>
          <w:p w14:paraId="03AA5067" w14:textId="77777777" w:rsidR="00247C95" w:rsidRPr="00EC2038" w:rsidRDefault="00247C95" w:rsidP="00247C95">
            <w:pPr>
              <w:rPr>
                <w:rFonts w:ascii="Times New Roman" w:hAnsi="Times New Roman" w:cs="Times New Roman"/>
                <w:sz w:val="24"/>
                <w:szCs w:val="24"/>
                <w:lang w:val="kk-KZ"/>
              </w:rPr>
            </w:pPr>
            <w:r w:rsidRPr="00EC2038">
              <w:rPr>
                <w:rFonts w:ascii="Times New Roman" w:hAnsi="Times New Roman" w:cs="Times New Roman"/>
                <w:sz w:val="24"/>
                <w:szCs w:val="24"/>
                <w:lang w:val="kk-KZ"/>
              </w:rPr>
              <w:t>Th. Stepposus  Дала ж. Т. степной.</w:t>
            </w:r>
          </w:p>
        </w:tc>
        <w:tc>
          <w:tcPr>
            <w:tcW w:w="993" w:type="dxa"/>
          </w:tcPr>
          <w:p w14:paraId="37DB42B4" w14:textId="77777777" w:rsidR="00247C95" w:rsidRPr="00EC2038" w:rsidRDefault="00247C95" w:rsidP="00247C95">
            <w:pPr>
              <w:rPr>
                <w:sz w:val="24"/>
                <w:szCs w:val="24"/>
                <w:lang w:val="kk-KZ"/>
              </w:rPr>
            </w:pPr>
            <w:r w:rsidRPr="00EC2038">
              <w:rPr>
                <w:sz w:val="24"/>
                <w:szCs w:val="24"/>
                <w:lang w:val="kk-KZ"/>
              </w:rPr>
              <w:t>+</w:t>
            </w:r>
          </w:p>
        </w:tc>
        <w:tc>
          <w:tcPr>
            <w:tcW w:w="850" w:type="dxa"/>
          </w:tcPr>
          <w:p w14:paraId="719AD193" w14:textId="77777777" w:rsidR="00247C95" w:rsidRPr="00EC2038" w:rsidRDefault="00247C95" w:rsidP="00247C95">
            <w:pPr>
              <w:rPr>
                <w:sz w:val="24"/>
                <w:szCs w:val="24"/>
                <w:lang w:val="kk-KZ"/>
              </w:rPr>
            </w:pPr>
          </w:p>
        </w:tc>
        <w:tc>
          <w:tcPr>
            <w:tcW w:w="851" w:type="dxa"/>
          </w:tcPr>
          <w:p w14:paraId="5B66DA9A" w14:textId="77777777" w:rsidR="00247C95" w:rsidRPr="00EC2038" w:rsidRDefault="00247C95" w:rsidP="00247C95">
            <w:pPr>
              <w:rPr>
                <w:sz w:val="24"/>
                <w:szCs w:val="24"/>
                <w:lang w:val="kk-KZ"/>
              </w:rPr>
            </w:pPr>
          </w:p>
        </w:tc>
        <w:tc>
          <w:tcPr>
            <w:tcW w:w="645" w:type="dxa"/>
          </w:tcPr>
          <w:p w14:paraId="13DD3CDC" w14:textId="77777777" w:rsidR="00247C95" w:rsidRPr="00EC2038" w:rsidRDefault="00247C95" w:rsidP="00247C95">
            <w:pPr>
              <w:rPr>
                <w:sz w:val="24"/>
                <w:szCs w:val="24"/>
                <w:lang w:val="kk-KZ"/>
              </w:rPr>
            </w:pPr>
          </w:p>
        </w:tc>
        <w:tc>
          <w:tcPr>
            <w:tcW w:w="640" w:type="dxa"/>
          </w:tcPr>
          <w:p w14:paraId="29748184" w14:textId="77777777" w:rsidR="00247C95" w:rsidRPr="00EC2038" w:rsidRDefault="00247C95" w:rsidP="00247C95">
            <w:pPr>
              <w:rPr>
                <w:sz w:val="24"/>
                <w:szCs w:val="24"/>
                <w:lang w:val="kk-KZ"/>
              </w:rPr>
            </w:pPr>
            <w:r w:rsidRPr="00EC2038">
              <w:rPr>
                <w:sz w:val="24"/>
                <w:szCs w:val="24"/>
                <w:lang w:val="kk-KZ"/>
              </w:rPr>
              <w:t>+</w:t>
            </w:r>
          </w:p>
        </w:tc>
      </w:tr>
      <w:tr w:rsidR="00247C95" w:rsidRPr="00EC2038" w14:paraId="7DED5916" w14:textId="77777777" w:rsidTr="00A43ADB">
        <w:tc>
          <w:tcPr>
            <w:tcW w:w="5606" w:type="dxa"/>
          </w:tcPr>
          <w:p w14:paraId="18A87134" w14:textId="77777777" w:rsidR="00247C95" w:rsidRPr="00EC2038" w:rsidRDefault="00247C95" w:rsidP="00247C95">
            <w:pPr>
              <w:pStyle w:val="a5"/>
              <w:ind w:left="0"/>
              <w:rPr>
                <w:rFonts w:ascii="Times New Roman" w:hAnsi="Times New Roman"/>
                <w:spacing w:val="10"/>
                <w:sz w:val="24"/>
                <w:szCs w:val="24"/>
                <w:lang w:val="kk-KZ"/>
              </w:rPr>
            </w:pPr>
            <w:r w:rsidRPr="00EC2038">
              <w:rPr>
                <w:rFonts w:ascii="Times New Roman" w:hAnsi="Times New Roman"/>
                <w:bCs/>
                <w:sz w:val="24"/>
                <w:szCs w:val="24"/>
                <w:lang w:val="kk-KZ"/>
              </w:rPr>
              <w:t xml:space="preserve">Origanum Жупаргүл Душица </w:t>
            </w:r>
          </w:p>
        </w:tc>
        <w:tc>
          <w:tcPr>
            <w:tcW w:w="993" w:type="dxa"/>
          </w:tcPr>
          <w:p w14:paraId="110B8BF8" w14:textId="77777777" w:rsidR="00247C95" w:rsidRPr="00EC2038" w:rsidRDefault="00247C95" w:rsidP="00247C95">
            <w:pPr>
              <w:rPr>
                <w:sz w:val="24"/>
                <w:szCs w:val="24"/>
                <w:lang w:val="kk-KZ"/>
              </w:rPr>
            </w:pPr>
          </w:p>
        </w:tc>
        <w:tc>
          <w:tcPr>
            <w:tcW w:w="850" w:type="dxa"/>
          </w:tcPr>
          <w:p w14:paraId="030565CA" w14:textId="77777777" w:rsidR="00247C95" w:rsidRPr="00EC2038" w:rsidRDefault="00247C95" w:rsidP="00247C95">
            <w:pPr>
              <w:rPr>
                <w:sz w:val="24"/>
                <w:szCs w:val="24"/>
                <w:lang w:val="kk-KZ"/>
              </w:rPr>
            </w:pPr>
          </w:p>
        </w:tc>
        <w:tc>
          <w:tcPr>
            <w:tcW w:w="851" w:type="dxa"/>
          </w:tcPr>
          <w:p w14:paraId="011EAECF" w14:textId="77777777" w:rsidR="00247C95" w:rsidRPr="00EC2038" w:rsidRDefault="00247C95" w:rsidP="00247C95">
            <w:pPr>
              <w:rPr>
                <w:sz w:val="24"/>
                <w:szCs w:val="24"/>
                <w:lang w:val="kk-KZ"/>
              </w:rPr>
            </w:pPr>
          </w:p>
        </w:tc>
        <w:tc>
          <w:tcPr>
            <w:tcW w:w="645" w:type="dxa"/>
          </w:tcPr>
          <w:p w14:paraId="1124E610" w14:textId="77777777" w:rsidR="00247C95" w:rsidRPr="00EC2038" w:rsidRDefault="00247C95" w:rsidP="00247C95">
            <w:pPr>
              <w:rPr>
                <w:sz w:val="24"/>
                <w:szCs w:val="24"/>
                <w:lang w:val="kk-KZ"/>
              </w:rPr>
            </w:pPr>
          </w:p>
        </w:tc>
        <w:tc>
          <w:tcPr>
            <w:tcW w:w="640" w:type="dxa"/>
          </w:tcPr>
          <w:p w14:paraId="4F9ABA63" w14:textId="77777777" w:rsidR="00247C95" w:rsidRPr="00EC2038" w:rsidRDefault="00247C95" w:rsidP="00247C95">
            <w:pPr>
              <w:rPr>
                <w:sz w:val="24"/>
                <w:szCs w:val="24"/>
                <w:lang w:val="kk-KZ"/>
              </w:rPr>
            </w:pPr>
          </w:p>
        </w:tc>
      </w:tr>
      <w:tr w:rsidR="00247C95" w:rsidRPr="00EC2038" w14:paraId="26C17D33" w14:textId="77777777" w:rsidTr="00A43ADB">
        <w:tc>
          <w:tcPr>
            <w:tcW w:w="5606" w:type="dxa"/>
          </w:tcPr>
          <w:p w14:paraId="157F8D57" w14:textId="77777777" w:rsidR="00247C95" w:rsidRPr="00EC2038" w:rsidRDefault="00247C95" w:rsidP="00247C95">
            <w:pPr>
              <w:rPr>
                <w:rFonts w:ascii="Times New Roman" w:hAnsi="Times New Roman" w:cs="Times New Roman"/>
                <w:sz w:val="24"/>
                <w:szCs w:val="24"/>
                <w:lang w:val="kk-KZ"/>
              </w:rPr>
            </w:pPr>
            <w:r w:rsidRPr="00EC2038">
              <w:rPr>
                <w:rFonts w:ascii="Times New Roman" w:hAnsi="Times New Roman" w:cs="Times New Roman"/>
                <w:sz w:val="24"/>
                <w:szCs w:val="24"/>
                <w:lang w:val="kk-KZ"/>
              </w:rPr>
              <w:t>О. vulgare Кәдімгі ж. Д. обыкновенная.</w:t>
            </w:r>
          </w:p>
        </w:tc>
        <w:tc>
          <w:tcPr>
            <w:tcW w:w="993" w:type="dxa"/>
          </w:tcPr>
          <w:p w14:paraId="595E0F1B" w14:textId="77777777" w:rsidR="00247C95" w:rsidRPr="00EC2038" w:rsidRDefault="00247C95" w:rsidP="00247C95">
            <w:pPr>
              <w:rPr>
                <w:sz w:val="24"/>
                <w:szCs w:val="24"/>
                <w:lang w:val="kk-KZ"/>
              </w:rPr>
            </w:pPr>
            <w:r w:rsidRPr="00EC2038">
              <w:rPr>
                <w:sz w:val="24"/>
                <w:szCs w:val="24"/>
                <w:lang w:val="kk-KZ"/>
              </w:rPr>
              <w:t>+</w:t>
            </w:r>
          </w:p>
        </w:tc>
        <w:tc>
          <w:tcPr>
            <w:tcW w:w="850" w:type="dxa"/>
          </w:tcPr>
          <w:p w14:paraId="08766A1C" w14:textId="77777777" w:rsidR="00247C95" w:rsidRPr="00EC2038" w:rsidRDefault="00247C95" w:rsidP="00247C95">
            <w:pPr>
              <w:rPr>
                <w:sz w:val="24"/>
                <w:szCs w:val="24"/>
                <w:lang w:val="kk-KZ"/>
              </w:rPr>
            </w:pPr>
          </w:p>
        </w:tc>
        <w:tc>
          <w:tcPr>
            <w:tcW w:w="851" w:type="dxa"/>
          </w:tcPr>
          <w:p w14:paraId="41D16BD8" w14:textId="77777777" w:rsidR="00247C95" w:rsidRPr="00EC2038" w:rsidRDefault="00247C95" w:rsidP="00247C95">
            <w:pPr>
              <w:rPr>
                <w:sz w:val="24"/>
                <w:szCs w:val="24"/>
                <w:lang w:val="kk-KZ"/>
              </w:rPr>
            </w:pPr>
          </w:p>
        </w:tc>
        <w:tc>
          <w:tcPr>
            <w:tcW w:w="645" w:type="dxa"/>
          </w:tcPr>
          <w:p w14:paraId="1A2315BD" w14:textId="77777777" w:rsidR="00247C95" w:rsidRPr="00EC2038" w:rsidRDefault="00247C95" w:rsidP="00247C95">
            <w:pPr>
              <w:rPr>
                <w:sz w:val="24"/>
                <w:szCs w:val="24"/>
                <w:lang w:val="kk-KZ"/>
              </w:rPr>
            </w:pPr>
          </w:p>
        </w:tc>
        <w:tc>
          <w:tcPr>
            <w:tcW w:w="640" w:type="dxa"/>
          </w:tcPr>
          <w:p w14:paraId="4F05A616" w14:textId="77777777" w:rsidR="00247C95" w:rsidRPr="00EC2038" w:rsidRDefault="00247C95" w:rsidP="00247C95">
            <w:pPr>
              <w:rPr>
                <w:sz w:val="24"/>
                <w:szCs w:val="24"/>
                <w:lang w:val="kk-KZ"/>
              </w:rPr>
            </w:pPr>
            <w:r w:rsidRPr="00EC2038">
              <w:rPr>
                <w:sz w:val="24"/>
                <w:szCs w:val="24"/>
                <w:lang w:val="kk-KZ"/>
              </w:rPr>
              <w:t>+</w:t>
            </w:r>
          </w:p>
        </w:tc>
      </w:tr>
      <w:tr w:rsidR="00247C95" w:rsidRPr="00EC2038" w14:paraId="7CD98A1B" w14:textId="77777777" w:rsidTr="00A43ADB">
        <w:tc>
          <w:tcPr>
            <w:tcW w:w="5606" w:type="dxa"/>
          </w:tcPr>
          <w:p w14:paraId="283C2160" w14:textId="77777777" w:rsidR="003A4490" w:rsidRDefault="00247C95" w:rsidP="003A4490">
            <w:pPr>
              <w:pStyle w:val="a5"/>
              <w:ind w:left="0"/>
              <w:jc w:val="both"/>
              <w:rPr>
                <w:rFonts w:ascii="Times New Roman" w:hAnsi="Times New Roman"/>
                <w:sz w:val="24"/>
                <w:szCs w:val="24"/>
                <w:lang w:val="kk-KZ"/>
              </w:rPr>
            </w:pPr>
            <w:r w:rsidRPr="00EC2038">
              <w:rPr>
                <w:rFonts w:ascii="Times New Roman" w:hAnsi="Times New Roman"/>
                <w:sz w:val="24"/>
                <w:szCs w:val="24"/>
                <w:lang w:val="kk-KZ"/>
              </w:rPr>
              <w:t xml:space="preserve">Scrophulariaceae Lindl. </w:t>
            </w:r>
          </w:p>
          <w:p w14:paraId="03897473" w14:textId="0295136F" w:rsidR="00247C95" w:rsidRPr="00EC2038" w:rsidRDefault="00247C95" w:rsidP="003A4490">
            <w:pPr>
              <w:pStyle w:val="a5"/>
              <w:ind w:left="0"/>
              <w:jc w:val="both"/>
              <w:rPr>
                <w:rFonts w:ascii="Times New Roman" w:hAnsi="Times New Roman"/>
                <w:sz w:val="24"/>
                <w:szCs w:val="24"/>
                <w:lang w:val="kk-KZ"/>
              </w:rPr>
            </w:pPr>
            <w:r w:rsidRPr="00EC2038">
              <w:rPr>
                <w:rFonts w:ascii="Times New Roman" w:hAnsi="Times New Roman"/>
                <w:sz w:val="24"/>
                <w:szCs w:val="24"/>
                <w:lang w:val="kk-KZ"/>
              </w:rPr>
              <w:t>Сабынкөктер</w:t>
            </w:r>
            <w:r w:rsidR="003A4490">
              <w:rPr>
                <w:rFonts w:ascii="Times New Roman" w:hAnsi="Times New Roman"/>
                <w:sz w:val="24"/>
                <w:szCs w:val="24"/>
                <w:lang w:val="kk-KZ"/>
              </w:rPr>
              <w:t xml:space="preserve"> </w:t>
            </w:r>
            <w:r w:rsidRPr="00EC2038">
              <w:rPr>
                <w:rFonts w:ascii="Times New Roman" w:hAnsi="Times New Roman"/>
                <w:sz w:val="24"/>
                <w:szCs w:val="24"/>
                <w:lang w:val="kk-KZ"/>
              </w:rPr>
              <w:t>Норичниковые</w:t>
            </w:r>
          </w:p>
        </w:tc>
        <w:tc>
          <w:tcPr>
            <w:tcW w:w="993" w:type="dxa"/>
          </w:tcPr>
          <w:p w14:paraId="4B45101B" w14:textId="77777777" w:rsidR="00247C95" w:rsidRPr="00EC2038" w:rsidRDefault="00247C95" w:rsidP="00247C95">
            <w:pPr>
              <w:rPr>
                <w:sz w:val="24"/>
                <w:szCs w:val="24"/>
                <w:lang w:val="kk-KZ"/>
              </w:rPr>
            </w:pPr>
          </w:p>
        </w:tc>
        <w:tc>
          <w:tcPr>
            <w:tcW w:w="850" w:type="dxa"/>
          </w:tcPr>
          <w:p w14:paraId="3387BBB8" w14:textId="77777777" w:rsidR="00247C95" w:rsidRPr="00EC2038" w:rsidRDefault="00247C95" w:rsidP="00247C95">
            <w:pPr>
              <w:rPr>
                <w:sz w:val="24"/>
                <w:szCs w:val="24"/>
                <w:lang w:val="kk-KZ"/>
              </w:rPr>
            </w:pPr>
          </w:p>
        </w:tc>
        <w:tc>
          <w:tcPr>
            <w:tcW w:w="851" w:type="dxa"/>
          </w:tcPr>
          <w:p w14:paraId="7939487F" w14:textId="77777777" w:rsidR="00247C95" w:rsidRPr="00EC2038" w:rsidRDefault="00247C95" w:rsidP="00247C95">
            <w:pPr>
              <w:rPr>
                <w:sz w:val="24"/>
                <w:szCs w:val="24"/>
                <w:lang w:val="kk-KZ"/>
              </w:rPr>
            </w:pPr>
          </w:p>
        </w:tc>
        <w:tc>
          <w:tcPr>
            <w:tcW w:w="645" w:type="dxa"/>
          </w:tcPr>
          <w:p w14:paraId="259F3B5B" w14:textId="77777777" w:rsidR="00247C95" w:rsidRPr="00EC2038" w:rsidRDefault="00247C95" w:rsidP="00247C95">
            <w:pPr>
              <w:rPr>
                <w:sz w:val="24"/>
                <w:szCs w:val="24"/>
                <w:lang w:val="kk-KZ"/>
              </w:rPr>
            </w:pPr>
          </w:p>
        </w:tc>
        <w:tc>
          <w:tcPr>
            <w:tcW w:w="640" w:type="dxa"/>
          </w:tcPr>
          <w:p w14:paraId="68B4D844" w14:textId="77777777" w:rsidR="00247C95" w:rsidRPr="00EC2038" w:rsidRDefault="00247C95" w:rsidP="00247C95">
            <w:pPr>
              <w:rPr>
                <w:sz w:val="24"/>
                <w:szCs w:val="24"/>
                <w:lang w:val="kk-KZ"/>
              </w:rPr>
            </w:pPr>
          </w:p>
        </w:tc>
      </w:tr>
      <w:tr w:rsidR="00247C95" w:rsidRPr="00EC2038" w14:paraId="252643F3" w14:textId="77777777" w:rsidTr="00A43ADB">
        <w:tc>
          <w:tcPr>
            <w:tcW w:w="5606" w:type="dxa"/>
          </w:tcPr>
          <w:p w14:paraId="4094331B" w14:textId="77777777" w:rsidR="00247C95" w:rsidRPr="00EC2038" w:rsidRDefault="00247C95" w:rsidP="00247C95">
            <w:pPr>
              <w:pStyle w:val="a5"/>
              <w:ind w:left="0"/>
              <w:rPr>
                <w:rFonts w:ascii="Times New Roman" w:hAnsi="Times New Roman"/>
                <w:sz w:val="24"/>
                <w:szCs w:val="24"/>
                <w:lang w:val="kk-KZ"/>
              </w:rPr>
            </w:pPr>
            <w:r w:rsidRPr="00EC2038">
              <w:rPr>
                <w:rFonts w:ascii="Times New Roman" w:hAnsi="Times New Roman"/>
                <w:sz w:val="24"/>
                <w:szCs w:val="24"/>
                <w:lang w:val="kk-KZ"/>
              </w:rPr>
              <w:t>Linaria Mill Сиякөк Льнянка</w:t>
            </w:r>
          </w:p>
        </w:tc>
        <w:tc>
          <w:tcPr>
            <w:tcW w:w="993" w:type="dxa"/>
          </w:tcPr>
          <w:p w14:paraId="1079720C" w14:textId="77777777" w:rsidR="00247C95" w:rsidRPr="00EC2038" w:rsidRDefault="00247C95" w:rsidP="00247C95">
            <w:pPr>
              <w:rPr>
                <w:sz w:val="24"/>
                <w:szCs w:val="24"/>
                <w:lang w:val="kk-KZ"/>
              </w:rPr>
            </w:pPr>
          </w:p>
        </w:tc>
        <w:tc>
          <w:tcPr>
            <w:tcW w:w="850" w:type="dxa"/>
          </w:tcPr>
          <w:p w14:paraId="1E18E4AB" w14:textId="77777777" w:rsidR="00247C95" w:rsidRPr="00EC2038" w:rsidRDefault="00247C95" w:rsidP="00247C95">
            <w:pPr>
              <w:rPr>
                <w:sz w:val="24"/>
                <w:szCs w:val="24"/>
                <w:lang w:val="kk-KZ"/>
              </w:rPr>
            </w:pPr>
          </w:p>
        </w:tc>
        <w:tc>
          <w:tcPr>
            <w:tcW w:w="851" w:type="dxa"/>
          </w:tcPr>
          <w:p w14:paraId="3C093157" w14:textId="77777777" w:rsidR="00247C95" w:rsidRPr="00EC2038" w:rsidRDefault="00247C95" w:rsidP="00247C95">
            <w:pPr>
              <w:rPr>
                <w:sz w:val="24"/>
                <w:szCs w:val="24"/>
                <w:lang w:val="kk-KZ"/>
              </w:rPr>
            </w:pPr>
          </w:p>
        </w:tc>
        <w:tc>
          <w:tcPr>
            <w:tcW w:w="645" w:type="dxa"/>
          </w:tcPr>
          <w:p w14:paraId="47B69971" w14:textId="77777777" w:rsidR="00247C95" w:rsidRPr="00EC2038" w:rsidRDefault="00247C95" w:rsidP="00247C95">
            <w:pPr>
              <w:rPr>
                <w:sz w:val="24"/>
                <w:szCs w:val="24"/>
                <w:lang w:val="kk-KZ"/>
              </w:rPr>
            </w:pPr>
          </w:p>
        </w:tc>
        <w:tc>
          <w:tcPr>
            <w:tcW w:w="640" w:type="dxa"/>
          </w:tcPr>
          <w:p w14:paraId="43295ECA" w14:textId="77777777" w:rsidR="00247C95" w:rsidRPr="00EC2038" w:rsidRDefault="00247C95" w:rsidP="00247C95">
            <w:pPr>
              <w:rPr>
                <w:sz w:val="24"/>
                <w:szCs w:val="24"/>
                <w:lang w:val="kk-KZ"/>
              </w:rPr>
            </w:pPr>
          </w:p>
        </w:tc>
      </w:tr>
      <w:tr w:rsidR="00247C95" w:rsidRPr="00EC2038" w14:paraId="6F2A22B5" w14:textId="77777777" w:rsidTr="00A43ADB">
        <w:tc>
          <w:tcPr>
            <w:tcW w:w="5606" w:type="dxa"/>
          </w:tcPr>
          <w:p w14:paraId="48098F94" w14:textId="77777777" w:rsidR="00247C95" w:rsidRPr="00EC2038" w:rsidRDefault="00247C95" w:rsidP="00247C95">
            <w:pPr>
              <w:pStyle w:val="a5"/>
              <w:ind w:left="0"/>
              <w:rPr>
                <w:rFonts w:ascii="Times New Roman" w:hAnsi="Times New Roman"/>
                <w:sz w:val="24"/>
                <w:szCs w:val="24"/>
                <w:lang w:val="kk-KZ"/>
              </w:rPr>
            </w:pPr>
            <w:r w:rsidRPr="00EC2038">
              <w:rPr>
                <w:rFonts w:ascii="Times New Roman" w:hAnsi="Times New Roman"/>
                <w:sz w:val="24"/>
                <w:szCs w:val="24"/>
                <w:lang w:val="kk-KZ"/>
              </w:rPr>
              <w:t xml:space="preserve"> L. vulgaris Mill. Кәдімгі с. </w:t>
            </w:r>
          </w:p>
          <w:p w14:paraId="31D5F37D" w14:textId="77777777" w:rsidR="00247C95" w:rsidRPr="00EC2038" w:rsidRDefault="00247C95" w:rsidP="00247C95">
            <w:pPr>
              <w:pStyle w:val="a5"/>
              <w:ind w:left="0"/>
              <w:rPr>
                <w:rFonts w:ascii="Times New Roman" w:hAnsi="Times New Roman"/>
                <w:sz w:val="24"/>
                <w:szCs w:val="24"/>
                <w:lang w:val="en-US"/>
              </w:rPr>
            </w:pPr>
            <w:r w:rsidRPr="00EC2038">
              <w:rPr>
                <w:rFonts w:ascii="Times New Roman" w:hAnsi="Times New Roman"/>
                <w:sz w:val="24"/>
                <w:szCs w:val="24"/>
                <w:lang w:val="kk-KZ"/>
              </w:rPr>
              <w:t>Л. обыкновенная</w:t>
            </w:r>
          </w:p>
        </w:tc>
        <w:tc>
          <w:tcPr>
            <w:tcW w:w="993" w:type="dxa"/>
          </w:tcPr>
          <w:p w14:paraId="77EACA43" w14:textId="77777777" w:rsidR="00247C95" w:rsidRPr="00EC2038" w:rsidRDefault="00247C95" w:rsidP="00247C95">
            <w:pPr>
              <w:rPr>
                <w:sz w:val="24"/>
                <w:szCs w:val="24"/>
                <w:lang w:val="kk-KZ"/>
              </w:rPr>
            </w:pPr>
            <w:r w:rsidRPr="00EC2038">
              <w:rPr>
                <w:sz w:val="24"/>
                <w:szCs w:val="24"/>
                <w:lang w:val="en-US"/>
              </w:rPr>
              <w:t>+</w:t>
            </w:r>
          </w:p>
        </w:tc>
        <w:tc>
          <w:tcPr>
            <w:tcW w:w="850" w:type="dxa"/>
          </w:tcPr>
          <w:p w14:paraId="055E73F7" w14:textId="77777777" w:rsidR="00247C95" w:rsidRPr="00EC2038" w:rsidRDefault="00247C95" w:rsidP="00247C95">
            <w:pPr>
              <w:rPr>
                <w:sz w:val="24"/>
                <w:szCs w:val="24"/>
                <w:lang w:val="kk-KZ"/>
              </w:rPr>
            </w:pPr>
          </w:p>
        </w:tc>
        <w:tc>
          <w:tcPr>
            <w:tcW w:w="851" w:type="dxa"/>
          </w:tcPr>
          <w:p w14:paraId="1393755E" w14:textId="77777777" w:rsidR="00247C95" w:rsidRPr="00EC2038" w:rsidRDefault="00247C95" w:rsidP="00247C95">
            <w:pPr>
              <w:rPr>
                <w:sz w:val="24"/>
                <w:szCs w:val="24"/>
                <w:lang w:val="kk-KZ"/>
              </w:rPr>
            </w:pPr>
          </w:p>
        </w:tc>
        <w:tc>
          <w:tcPr>
            <w:tcW w:w="645" w:type="dxa"/>
          </w:tcPr>
          <w:p w14:paraId="1B0A5830" w14:textId="77777777" w:rsidR="00247C95" w:rsidRPr="00EC2038" w:rsidRDefault="00247C95" w:rsidP="00247C95">
            <w:pPr>
              <w:rPr>
                <w:sz w:val="24"/>
                <w:szCs w:val="24"/>
                <w:lang w:val="kk-KZ"/>
              </w:rPr>
            </w:pPr>
          </w:p>
        </w:tc>
        <w:tc>
          <w:tcPr>
            <w:tcW w:w="640" w:type="dxa"/>
          </w:tcPr>
          <w:p w14:paraId="76E5F663" w14:textId="77777777" w:rsidR="00247C95" w:rsidRPr="00EC2038" w:rsidRDefault="00247C95" w:rsidP="00247C95">
            <w:pPr>
              <w:rPr>
                <w:sz w:val="24"/>
                <w:szCs w:val="24"/>
                <w:lang w:val="kk-KZ"/>
              </w:rPr>
            </w:pPr>
            <w:r w:rsidRPr="00EC2038">
              <w:rPr>
                <w:sz w:val="24"/>
                <w:szCs w:val="24"/>
                <w:lang w:val="en-US"/>
              </w:rPr>
              <w:t>+</w:t>
            </w:r>
          </w:p>
        </w:tc>
      </w:tr>
      <w:tr w:rsidR="00247C95" w:rsidRPr="00EC2038" w14:paraId="5C6803A5" w14:textId="77777777" w:rsidTr="00A43ADB">
        <w:tc>
          <w:tcPr>
            <w:tcW w:w="5606" w:type="dxa"/>
          </w:tcPr>
          <w:p w14:paraId="3E82656D" w14:textId="77777777" w:rsidR="00247C95" w:rsidRPr="00EC2038" w:rsidRDefault="00247C95" w:rsidP="00247C95">
            <w:pPr>
              <w:rPr>
                <w:rFonts w:ascii="Times New Roman" w:hAnsi="Times New Roman" w:cs="Times New Roman"/>
                <w:sz w:val="24"/>
                <w:szCs w:val="24"/>
              </w:rPr>
            </w:pPr>
            <w:r w:rsidRPr="00EC2038">
              <w:rPr>
                <w:rFonts w:ascii="Times New Roman" w:hAnsi="Times New Roman" w:cs="Times New Roman"/>
                <w:sz w:val="24"/>
                <w:szCs w:val="24"/>
              </w:rPr>
              <w:t xml:space="preserve">L. ruthenica  </w:t>
            </w:r>
            <w:r w:rsidRPr="00EC2038">
              <w:rPr>
                <w:rFonts w:ascii="Times New Roman" w:hAnsi="Times New Roman" w:cs="Times New Roman"/>
                <w:sz w:val="24"/>
                <w:szCs w:val="24"/>
                <w:lang w:val="kk-KZ"/>
              </w:rPr>
              <w:t xml:space="preserve">Орыс с. </w:t>
            </w:r>
            <w:r w:rsidRPr="00EC2038">
              <w:rPr>
                <w:rFonts w:ascii="Times New Roman" w:hAnsi="Times New Roman" w:cs="Times New Roman"/>
                <w:sz w:val="24"/>
                <w:szCs w:val="24"/>
              </w:rPr>
              <w:t>Л. русская</w:t>
            </w:r>
          </w:p>
        </w:tc>
        <w:tc>
          <w:tcPr>
            <w:tcW w:w="993" w:type="dxa"/>
          </w:tcPr>
          <w:p w14:paraId="2B79E130" w14:textId="77777777" w:rsidR="00247C95" w:rsidRPr="00EC2038" w:rsidRDefault="00247C95" w:rsidP="00247C95">
            <w:pPr>
              <w:rPr>
                <w:sz w:val="24"/>
                <w:szCs w:val="24"/>
                <w:lang w:val="kk-KZ"/>
              </w:rPr>
            </w:pPr>
            <w:r w:rsidRPr="00EC2038">
              <w:rPr>
                <w:sz w:val="24"/>
                <w:szCs w:val="24"/>
                <w:lang w:val="en-US"/>
              </w:rPr>
              <w:t>+</w:t>
            </w:r>
          </w:p>
        </w:tc>
        <w:tc>
          <w:tcPr>
            <w:tcW w:w="850" w:type="dxa"/>
          </w:tcPr>
          <w:p w14:paraId="7DC0B910" w14:textId="77777777" w:rsidR="00247C95" w:rsidRPr="00EC2038" w:rsidRDefault="00247C95" w:rsidP="00247C95">
            <w:pPr>
              <w:rPr>
                <w:sz w:val="24"/>
                <w:szCs w:val="24"/>
                <w:lang w:val="kk-KZ"/>
              </w:rPr>
            </w:pPr>
          </w:p>
        </w:tc>
        <w:tc>
          <w:tcPr>
            <w:tcW w:w="851" w:type="dxa"/>
          </w:tcPr>
          <w:p w14:paraId="658897B7" w14:textId="77777777" w:rsidR="00247C95" w:rsidRPr="00EC2038" w:rsidRDefault="00247C95" w:rsidP="00247C95">
            <w:pPr>
              <w:rPr>
                <w:sz w:val="24"/>
                <w:szCs w:val="24"/>
                <w:lang w:val="kk-KZ"/>
              </w:rPr>
            </w:pPr>
          </w:p>
        </w:tc>
        <w:tc>
          <w:tcPr>
            <w:tcW w:w="645" w:type="dxa"/>
          </w:tcPr>
          <w:p w14:paraId="44313FE4" w14:textId="77777777" w:rsidR="00247C95" w:rsidRPr="00EC2038" w:rsidRDefault="00247C95" w:rsidP="00247C95">
            <w:pPr>
              <w:rPr>
                <w:sz w:val="24"/>
                <w:szCs w:val="24"/>
                <w:lang w:val="kk-KZ"/>
              </w:rPr>
            </w:pPr>
          </w:p>
        </w:tc>
        <w:tc>
          <w:tcPr>
            <w:tcW w:w="640" w:type="dxa"/>
          </w:tcPr>
          <w:p w14:paraId="306CE3B2" w14:textId="77777777" w:rsidR="00247C95" w:rsidRPr="00EC2038" w:rsidRDefault="00247C95" w:rsidP="00247C95">
            <w:pPr>
              <w:rPr>
                <w:sz w:val="24"/>
                <w:szCs w:val="24"/>
                <w:lang w:val="kk-KZ"/>
              </w:rPr>
            </w:pPr>
            <w:r w:rsidRPr="00EC2038">
              <w:rPr>
                <w:sz w:val="24"/>
                <w:szCs w:val="24"/>
                <w:lang w:val="en-US"/>
              </w:rPr>
              <w:t>+</w:t>
            </w:r>
          </w:p>
        </w:tc>
      </w:tr>
      <w:tr w:rsidR="00247C95" w:rsidRPr="00EC2038" w14:paraId="5B3CF62D" w14:textId="77777777" w:rsidTr="00A43ADB">
        <w:tc>
          <w:tcPr>
            <w:tcW w:w="5606" w:type="dxa"/>
          </w:tcPr>
          <w:p w14:paraId="1D60C4EF" w14:textId="77777777" w:rsidR="00247C95" w:rsidRPr="00EC2038" w:rsidRDefault="00247C95" w:rsidP="00247C95">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L. acutiloba  Үшкір сала с. </w:t>
            </w:r>
          </w:p>
          <w:p w14:paraId="246FBF32" w14:textId="77777777" w:rsidR="00247C95" w:rsidRPr="00EC2038" w:rsidRDefault="00247C95" w:rsidP="00247C95">
            <w:pPr>
              <w:rPr>
                <w:rFonts w:ascii="Times New Roman" w:hAnsi="Times New Roman" w:cs="Times New Roman"/>
                <w:sz w:val="24"/>
                <w:szCs w:val="24"/>
                <w:lang w:val="kk-KZ"/>
              </w:rPr>
            </w:pPr>
            <w:r w:rsidRPr="00EC2038">
              <w:rPr>
                <w:rFonts w:ascii="Times New Roman" w:hAnsi="Times New Roman" w:cs="Times New Roman"/>
                <w:sz w:val="24"/>
                <w:szCs w:val="24"/>
                <w:lang w:val="kk-KZ"/>
              </w:rPr>
              <w:t>Л. остролопастная</w:t>
            </w:r>
          </w:p>
        </w:tc>
        <w:tc>
          <w:tcPr>
            <w:tcW w:w="993" w:type="dxa"/>
          </w:tcPr>
          <w:p w14:paraId="6E06A7BE" w14:textId="77777777" w:rsidR="00247C95" w:rsidRPr="00EC2038" w:rsidRDefault="00247C95" w:rsidP="00247C95">
            <w:pPr>
              <w:rPr>
                <w:sz w:val="24"/>
                <w:szCs w:val="24"/>
                <w:lang w:val="kk-KZ"/>
              </w:rPr>
            </w:pPr>
          </w:p>
        </w:tc>
        <w:tc>
          <w:tcPr>
            <w:tcW w:w="850" w:type="dxa"/>
          </w:tcPr>
          <w:p w14:paraId="105E2846" w14:textId="77777777" w:rsidR="00247C95" w:rsidRPr="00EC2038" w:rsidRDefault="00247C95" w:rsidP="00247C95">
            <w:pPr>
              <w:rPr>
                <w:sz w:val="24"/>
                <w:szCs w:val="24"/>
                <w:lang w:val="kk-KZ"/>
              </w:rPr>
            </w:pPr>
            <w:r w:rsidRPr="00EC2038">
              <w:rPr>
                <w:sz w:val="24"/>
                <w:szCs w:val="24"/>
                <w:lang w:val="kk-KZ"/>
              </w:rPr>
              <w:t>+</w:t>
            </w:r>
          </w:p>
        </w:tc>
        <w:tc>
          <w:tcPr>
            <w:tcW w:w="851" w:type="dxa"/>
          </w:tcPr>
          <w:p w14:paraId="073BCFD6" w14:textId="77777777" w:rsidR="00247C95" w:rsidRPr="00EC2038" w:rsidRDefault="00247C95" w:rsidP="00247C95">
            <w:pPr>
              <w:rPr>
                <w:sz w:val="24"/>
                <w:szCs w:val="24"/>
                <w:lang w:val="kk-KZ"/>
              </w:rPr>
            </w:pPr>
          </w:p>
        </w:tc>
        <w:tc>
          <w:tcPr>
            <w:tcW w:w="645" w:type="dxa"/>
          </w:tcPr>
          <w:p w14:paraId="1CA10662" w14:textId="77777777" w:rsidR="00247C95" w:rsidRPr="00EC2038" w:rsidRDefault="00247C95" w:rsidP="00247C95">
            <w:pPr>
              <w:rPr>
                <w:sz w:val="24"/>
                <w:szCs w:val="24"/>
                <w:lang w:val="kk-KZ"/>
              </w:rPr>
            </w:pPr>
          </w:p>
        </w:tc>
        <w:tc>
          <w:tcPr>
            <w:tcW w:w="640" w:type="dxa"/>
          </w:tcPr>
          <w:p w14:paraId="687E9592" w14:textId="77777777" w:rsidR="00247C95" w:rsidRPr="00EC2038" w:rsidRDefault="00247C95" w:rsidP="00247C95">
            <w:pPr>
              <w:rPr>
                <w:sz w:val="24"/>
                <w:szCs w:val="24"/>
                <w:lang w:val="kk-KZ"/>
              </w:rPr>
            </w:pPr>
            <w:r w:rsidRPr="00EC2038">
              <w:rPr>
                <w:sz w:val="24"/>
                <w:szCs w:val="24"/>
                <w:lang w:val="kk-KZ"/>
              </w:rPr>
              <w:t>+</w:t>
            </w:r>
          </w:p>
        </w:tc>
      </w:tr>
      <w:tr w:rsidR="00247C95" w:rsidRPr="00EC2038" w14:paraId="01C6BDE0" w14:textId="77777777" w:rsidTr="00A43ADB">
        <w:tc>
          <w:tcPr>
            <w:tcW w:w="5606" w:type="dxa"/>
          </w:tcPr>
          <w:p w14:paraId="4CBD0B04" w14:textId="77777777" w:rsidR="00247C95" w:rsidRPr="00EC2038" w:rsidRDefault="00247C95" w:rsidP="00247C95">
            <w:pPr>
              <w:pStyle w:val="a5"/>
              <w:ind w:left="0"/>
              <w:rPr>
                <w:rFonts w:ascii="Times New Roman" w:hAnsi="Times New Roman"/>
                <w:sz w:val="24"/>
                <w:szCs w:val="24"/>
                <w:lang w:val="kk-KZ"/>
              </w:rPr>
            </w:pPr>
            <w:r w:rsidRPr="00EC2038">
              <w:rPr>
                <w:rFonts w:ascii="Times New Roman" w:hAnsi="Times New Roman"/>
                <w:iCs/>
                <w:sz w:val="24"/>
                <w:szCs w:val="24"/>
                <w:lang w:val="kk-KZ"/>
              </w:rPr>
              <w:t xml:space="preserve">Dodartia Текесақал Додарция </w:t>
            </w:r>
          </w:p>
        </w:tc>
        <w:tc>
          <w:tcPr>
            <w:tcW w:w="993" w:type="dxa"/>
          </w:tcPr>
          <w:p w14:paraId="0B5C7D29" w14:textId="77777777" w:rsidR="00247C95" w:rsidRPr="00EC2038" w:rsidRDefault="00247C95" w:rsidP="00247C95">
            <w:pPr>
              <w:rPr>
                <w:sz w:val="24"/>
                <w:szCs w:val="24"/>
                <w:lang w:val="kk-KZ"/>
              </w:rPr>
            </w:pPr>
          </w:p>
        </w:tc>
        <w:tc>
          <w:tcPr>
            <w:tcW w:w="850" w:type="dxa"/>
          </w:tcPr>
          <w:p w14:paraId="763A462A" w14:textId="77777777" w:rsidR="00247C95" w:rsidRPr="00EC2038" w:rsidRDefault="00247C95" w:rsidP="00247C95">
            <w:pPr>
              <w:rPr>
                <w:sz w:val="24"/>
                <w:szCs w:val="24"/>
                <w:lang w:val="kk-KZ"/>
              </w:rPr>
            </w:pPr>
          </w:p>
        </w:tc>
        <w:tc>
          <w:tcPr>
            <w:tcW w:w="851" w:type="dxa"/>
          </w:tcPr>
          <w:p w14:paraId="34A2A2E8" w14:textId="77777777" w:rsidR="00247C95" w:rsidRPr="00EC2038" w:rsidRDefault="00247C95" w:rsidP="00247C95">
            <w:pPr>
              <w:rPr>
                <w:sz w:val="24"/>
                <w:szCs w:val="24"/>
                <w:lang w:val="kk-KZ"/>
              </w:rPr>
            </w:pPr>
          </w:p>
        </w:tc>
        <w:tc>
          <w:tcPr>
            <w:tcW w:w="645" w:type="dxa"/>
          </w:tcPr>
          <w:p w14:paraId="5E507C77" w14:textId="77777777" w:rsidR="00247C95" w:rsidRPr="00EC2038" w:rsidRDefault="00247C95" w:rsidP="00247C95">
            <w:pPr>
              <w:rPr>
                <w:sz w:val="24"/>
                <w:szCs w:val="24"/>
                <w:lang w:val="kk-KZ"/>
              </w:rPr>
            </w:pPr>
          </w:p>
        </w:tc>
        <w:tc>
          <w:tcPr>
            <w:tcW w:w="640" w:type="dxa"/>
          </w:tcPr>
          <w:p w14:paraId="50C3C76F" w14:textId="77777777" w:rsidR="00247C95" w:rsidRPr="00EC2038" w:rsidRDefault="00247C95" w:rsidP="00247C95">
            <w:pPr>
              <w:rPr>
                <w:sz w:val="24"/>
                <w:szCs w:val="24"/>
                <w:lang w:val="kk-KZ"/>
              </w:rPr>
            </w:pPr>
          </w:p>
        </w:tc>
      </w:tr>
      <w:tr w:rsidR="00247C95" w:rsidRPr="00EC2038" w14:paraId="404B4DDF" w14:textId="77777777" w:rsidTr="00A43ADB">
        <w:tc>
          <w:tcPr>
            <w:tcW w:w="5606" w:type="dxa"/>
          </w:tcPr>
          <w:p w14:paraId="406EF7F7" w14:textId="77777777" w:rsidR="00247C95" w:rsidRPr="00EC2038" w:rsidRDefault="00247C95" w:rsidP="00247C95">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D. orientalis Шығыс т. Д. восточная  </w:t>
            </w:r>
          </w:p>
        </w:tc>
        <w:tc>
          <w:tcPr>
            <w:tcW w:w="993" w:type="dxa"/>
          </w:tcPr>
          <w:p w14:paraId="7C2BA468" w14:textId="77777777" w:rsidR="00247C95" w:rsidRPr="00EC2038" w:rsidRDefault="00247C95" w:rsidP="00247C95">
            <w:pPr>
              <w:rPr>
                <w:sz w:val="24"/>
                <w:szCs w:val="24"/>
                <w:lang w:val="kk-KZ"/>
              </w:rPr>
            </w:pPr>
          </w:p>
        </w:tc>
        <w:tc>
          <w:tcPr>
            <w:tcW w:w="850" w:type="dxa"/>
          </w:tcPr>
          <w:p w14:paraId="314F2D48" w14:textId="77777777" w:rsidR="00247C95" w:rsidRPr="00EC2038" w:rsidRDefault="00247C95" w:rsidP="00247C95">
            <w:pPr>
              <w:rPr>
                <w:sz w:val="24"/>
                <w:szCs w:val="24"/>
                <w:lang w:val="kk-KZ"/>
              </w:rPr>
            </w:pPr>
            <w:r w:rsidRPr="00EC2038">
              <w:rPr>
                <w:sz w:val="24"/>
                <w:szCs w:val="24"/>
                <w:lang w:val="kk-KZ"/>
              </w:rPr>
              <w:t>+</w:t>
            </w:r>
          </w:p>
        </w:tc>
        <w:tc>
          <w:tcPr>
            <w:tcW w:w="851" w:type="dxa"/>
          </w:tcPr>
          <w:p w14:paraId="4588F49A" w14:textId="77777777" w:rsidR="00247C95" w:rsidRPr="00EC2038" w:rsidRDefault="00247C95" w:rsidP="00247C95">
            <w:pPr>
              <w:rPr>
                <w:sz w:val="24"/>
                <w:szCs w:val="24"/>
                <w:lang w:val="kk-KZ"/>
              </w:rPr>
            </w:pPr>
          </w:p>
        </w:tc>
        <w:tc>
          <w:tcPr>
            <w:tcW w:w="645" w:type="dxa"/>
          </w:tcPr>
          <w:p w14:paraId="321CA2CB" w14:textId="77777777" w:rsidR="00247C95" w:rsidRPr="00EC2038" w:rsidRDefault="00247C95" w:rsidP="00247C95">
            <w:pPr>
              <w:rPr>
                <w:sz w:val="24"/>
                <w:szCs w:val="24"/>
                <w:lang w:val="kk-KZ"/>
              </w:rPr>
            </w:pPr>
          </w:p>
        </w:tc>
        <w:tc>
          <w:tcPr>
            <w:tcW w:w="640" w:type="dxa"/>
          </w:tcPr>
          <w:p w14:paraId="0F9E2056" w14:textId="77777777" w:rsidR="00247C95" w:rsidRPr="00EC2038" w:rsidRDefault="00247C95" w:rsidP="00247C95">
            <w:pPr>
              <w:rPr>
                <w:sz w:val="24"/>
                <w:szCs w:val="24"/>
                <w:lang w:val="kk-KZ"/>
              </w:rPr>
            </w:pPr>
            <w:r w:rsidRPr="00EC2038">
              <w:rPr>
                <w:sz w:val="24"/>
                <w:szCs w:val="24"/>
                <w:lang w:val="kk-KZ"/>
              </w:rPr>
              <w:t>+</w:t>
            </w:r>
          </w:p>
        </w:tc>
      </w:tr>
      <w:tr w:rsidR="00247C95" w:rsidRPr="00EC2038" w14:paraId="43EA2BBD" w14:textId="77777777" w:rsidTr="00A43ADB">
        <w:tc>
          <w:tcPr>
            <w:tcW w:w="5606" w:type="dxa"/>
          </w:tcPr>
          <w:p w14:paraId="23F73A8E" w14:textId="77777777" w:rsidR="00247C95" w:rsidRPr="00EC2038" w:rsidRDefault="00247C95" w:rsidP="00247C95">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Antirrhinum  Есінек Львиный Зев </w:t>
            </w:r>
          </w:p>
        </w:tc>
        <w:tc>
          <w:tcPr>
            <w:tcW w:w="993" w:type="dxa"/>
          </w:tcPr>
          <w:p w14:paraId="5E8E2B8E" w14:textId="77777777" w:rsidR="00247C95" w:rsidRPr="00EC2038" w:rsidRDefault="00247C95" w:rsidP="00247C95">
            <w:pPr>
              <w:rPr>
                <w:sz w:val="24"/>
                <w:szCs w:val="24"/>
                <w:lang w:val="kk-KZ"/>
              </w:rPr>
            </w:pPr>
          </w:p>
        </w:tc>
        <w:tc>
          <w:tcPr>
            <w:tcW w:w="850" w:type="dxa"/>
          </w:tcPr>
          <w:p w14:paraId="0F29DBDA" w14:textId="77777777" w:rsidR="00247C95" w:rsidRPr="00EC2038" w:rsidRDefault="00247C95" w:rsidP="00247C95">
            <w:pPr>
              <w:rPr>
                <w:sz w:val="24"/>
                <w:szCs w:val="24"/>
                <w:lang w:val="kk-KZ"/>
              </w:rPr>
            </w:pPr>
          </w:p>
        </w:tc>
        <w:tc>
          <w:tcPr>
            <w:tcW w:w="851" w:type="dxa"/>
          </w:tcPr>
          <w:p w14:paraId="53E3F7EF" w14:textId="77777777" w:rsidR="00247C95" w:rsidRPr="00EC2038" w:rsidRDefault="00247C95" w:rsidP="00247C95">
            <w:pPr>
              <w:rPr>
                <w:sz w:val="24"/>
                <w:szCs w:val="24"/>
                <w:lang w:val="kk-KZ"/>
              </w:rPr>
            </w:pPr>
          </w:p>
        </w:tc>
        <w:tc>
          <w:tcPr>
            <w:tcW w:w="645" w:type="dxa"/>
          </w:tcPr>
          <w:p w14:paraId="6BAB7F70" w14:textId="77777777" w:rsidR="00247C95" w:rsidRPr="00EC2038" w:rsidRDefault="00247C95" w:rsidP="00247C95">
            <w:pPr>
              <w:rPr>
                <w:sz w:val="24"/>
                <w:szCs w:val="24"/>
                <w:lang w:val="kk-KZ"/>
              </w:rPr>
            </w:pPr>
          </w:p>
        </w:tc>
        <w:tc>
          <w:tcPr>
            <w:tcW w:w="640" w:type="dxa"/>
          </w:tcPr>
          <w:p w14:paraId="2D44CFF1" w14:textId="77777777" w:rsidR="00247C95" w:rsidRPr="00EC2038" w:rsidRDefault="00247C95" w:rsidP="00247C95">
            <w:pPr>
              <w:rPr>
                <w:sz w:val="24"/>
                <w:szCs w:val="24"/>
                <w:lang w:val="kk-KZ"/>
              </w:rPr>
            </w:pPr>
          </w:p>
        </w:tc>
      </w:tr>
      <w:tr w:rsidR="00247C95" w:rsidRPr="00EC2038" w14:paraId="1A9B161E" w14:textId="77777777" w:rsidTr="00A43ADB">
        <w:tc>
          <w:tcPr>
            <w:tcW w:w="5606" w:type="dxa"/>
          </w:tcPr>
          <w:p w14:paraId="099CCDAD" w14:textId="77777777" w:rsidR="00247C95" w:rsidRPr="00EC2038" w:rsidRDefault="00247C95" w:rsidP="00247C95">
            <w:pPr>
              <w:rPr>
                <w:rFonts w:ascii="Times New Roman" w:hAnsi="Times New Roman" w:cs="Times New Roman"/>
                <w:sz w:val="24"/>
                <w:szCs w:val="24"/>
                <w:lang w:val="kk-KZ"/>
              </w:rPr>
            </w:pPr>
            <w:r w:rsidRPr="00EC2038">
              <w:rPr>
                <w:rFonts w:ascii="Times New Roman" w:hAnsi="Times New Roman" w:cs="Times New Roman"/>
                <w:sz w:val="24"/>
                <w:szCs w:val="24"/>
                <w:lang w:val="kk-KZ"/>
              </w:rPr>
              <w:t>A. majus Ірі е. А. крупный.</w:t>
            </w:r>
          </w:p>
        </w:tc>
        <w:tc>
          <w:tcPr>
            <w:tcW w:w="993" w:type="dxa"/>
          </w:tcPr>
          <w:p w14:paraId="5F8B1B6B" w14:textId="77777777" w:rsidR="00247C95" w:rsidRPr="00EC2038" w:rsidRDefault="00247C95" w:rsidP="00247C95">
            <w:pPr>
              <w:rPr>
                <w:sz w:val="24"/>
                <w:szCs w:val="24"/>
                <w:lang w:val="kk-KZ"/>
              </w:rPr>
            </w:pPr>
          </w:p>
        </w:tc>
        <w:tc>
          <w:tcPr>
            <w:tcW w:w="850" w:type="dxa"/>
          </w:tcPr>
          <w:p w14:paraId="76A7D333" w14:textId="77777777" w:rsidR="00247C95" w:rsidRPr="00EC2038" w:rsidRDefault="00247C95" w:rsidP="00247C95">
            <w:pPr>
              <w:rPr>
                <w:sz w:val="24"/>
                <w:szCs w:val="24"/>
                <w:lang w:val="kk-KZ"/>
              </w:rPr>
            </w:pPr>
            <w:r w:rsidRPr="00EC2038">
              <w:rPr>
                <w:sz w:val="24"/>
                <w:szCs w:val="24"/>
                <w:lang w:val="kk-KZ"/>
              </w:rPr>
              <w:t>+</w:t>
            </w:r>
          </w:p>
        </w:tc>
        <w:tc>
          <w:tcPr>
            <w:tcW w:w="851" w:type="dxa"/>
          </w:tcPr>
          <w:p w14:paraId="1F5E4AFC" w14:textId="77777777" w:rsidR="00247C95" w:rsidRPr="00EC2038" w:rsidRDefault="00247C95" w:rsidP="00247C95">
            <w:pPr>
              <w:rPr>
                <w:sz w:val="24"/>
                <w:szCs w:val="24"/>
                <w:lang w:val="kk-KZ"/>
              </w:rPr>
            </w:pPr>
          </w:p>
        </w:tc>
        <w:tc>
          <w:tcPr>
            <w:tcW w:w="645" w:type="dxa"/>
          </w:tcPr>
          <w:p w14:paraId="7F6F57F8" w14:textId="77777777" w:rsidR="00247C95" w:rsidRPr="00EC2038" w:rsidRDefault="00247C95" w:rsidP="00247C95">
            <w:pPr>
              <w:rPr>
                <w:sz w:val="24"/>
                <w:szCs w:val="24"/>
                <w:lang w:val="kk-KZ"/>
              </w:rPr>
            </w:pPr>
          </w:p>
        </w:tc>
        <w:tc>
          <w:tcPr>
            <w:tcW w:w="640" w:type="dxa"/>
          </w:tcPr>
          <w:p w14:paraId="6D8ECEA9" w14:textId="77777777" w:rsidR="00247C95" w:rsidRPr="00EC2038" w:rsidRDefault="00247C95" w:rsidP="00247C95">
            <w:pPr>
              <w:rPr>
                <w:sz w:val="24"/>
                <w:szCs w:val="24"/>
                <w:lang w:val="kk-KZ"/>
              </w:rPr>
            </w:pPr>
            <w:r w:rsidRPr="00EC2038">
              <w:rPr>
                <w:sz w:val="24"/>
                <w:szCs w:val="24"/>
                <w:lang w:val="kk-KZ"/>
              </w:rPr>
              <w:t>+</w:t>
            </w:r>
          </w:p>
        </w:tc>
      </w:tr>
      <w:tr w:rsidR="00247C95" w:rsidRPr="00EC2038" w14:paraId="7729EE1A" w14:textId="77777777" w:rsidTr="00A43ADB">
        <w:tc>
          <w:tcPr>
            <w:tcW w:w="5606" w:type="dxa"/>
          </w:tcPr>
          <w:p w14:paraId="4AAC45F4" w14:textId="77777777" w:rsidR="00247C95" w:rsidRPr="00EC2038" w:rsidRDefault="00247C95" w:rsidP="00247C95">
            <w:pPr>
              <w:pStyle w:val="a5"/>
              <w:ind w:left="0"/>
              <w:rPr>
                <w:rFonts w:ascii="Times New Roman" w:hAnsi="Times New Roman"/>
                <w:sz w:val="24"/>
                <w:szCs w:val="24"/>
                <w:lang w:val="kk-KZ"/>
              </w:rPr>
            </w:pPr>
            <w:r w:rsidRPr="00EC2038">
              <w:rPr>
                <w:rFonts w:ascii="Times New Roman" w:hAnsi="Times New Roman"/>
                <w:sz w:val="24"/>
                <w:szCs w:val="24"/>
                <w:lang w:val="kk-KZ"/>
              </w:rPr>
              <w:t>Veronica L.  Бөденешөп Вероника</w:t>
            </w:r>
          </w:p>
        </w:tc>
        <w:tc>
          <w:tcPr>
            <w:tcW w:w="993" w:type="dxa"/>
          </w:tcPr>
          <w:p w14:paraId="4E047F4D" w14:textId="77777777" w:rsidR="00247C95" w:rsidRPr="00EC2038" w:rsidRDefault="00247C95" w:rsidP="00247C95">
            <w:pPr>
              <w:rPr>
                <w:sz w:val="24"/>
                <w:szCs w:val="24"/>
                <w:lang w:val="kk-KZ"/>
              </w:rPr>
            </w:pPr>
          </w:p>
        </w:tc>
        <w:tc>
          <w:tcPr>
            <w:tcW w:w="850" w:type="dxa"/>
          </w:tcPr>
          <w:p w14:paraId="1D9488C3" w14:textId="77777777" w:rsidR="00247C95" w:rsidRPr="00EC2038" w:rsidRDefault="00247C95" w:rsidP="00247C95">
            <w:pPr>
              <w:rPr>
                <w:sz w:val="24"/>
                <w:szCs w:val="24"/>
                <w:lang w:val="kk-KZ"/>
              </w:rPr>
            </w:pPr>
          </w:p>
        </w:tc>
        <w:tc>
          <w:tcPr>
            <w:tcW w:w="851" w:type="dxa"/>
          </w:tcPr>
          <w:p w14:paraId="664F67DF" w14:textId="77777777" w:rsidR="00247C95" w:rsidRPr="00EC2038" w:rsidRDefault="00247C95" w:rsidP="00247C95">
            <w:pPr>
              <w:rPr>
                <w:sz w:val="24"/>
                <w:szCs w:val="24"/>
                <w:lang w:val="kk-KZ"/>
              </w:rPr>
            </w:pPr>
          </w:p>
        </w:tc>
        <w:tc>
          <w:tcPr>
            <w:tcW w:w="645" w:type="dxa"/>
          </w:tcPr>
          <w:p w14:paraId="0F50B759" w14:textId="77777777" w:rsidR="00247C95" w:rsidRPr="00EC2038" w:rsidRDefault="00247C95" w:rsidP="00247C95">
            <w:pPr>
              <w:rPr>
                <w:sz w:val="24"/>
                <w:szCs w:val="24"/>
                <w:lang w:val="kk-KZ"/>
              </w:rPr>
            </w:pPr>
          </w:p>
        </w:tc>
        <w:tc>
          <w:tcPr>
            <w:tcW w:w="640" w:type="dxa"/>
          </w:tcPr>
          <w:p w14:paraId="269682F0" w14:textId="77777777" w:rsidR="00247C95" w:rsidRPr="00EC2038" w:rsidRDefault="00247C95" w:rsidP="00247C95">
            <w:pPr>
              <w:rPr>
                <w:sz w:val="24"/>
                <w:szCs w:val="24"/>
                <w:lang w:val="kk-KZ"/>
              </w:rPr>
            </w:pPr>
          </w:p>
        </w:tc>
      </w:tr>
      <w:tr w:rsidR="00247C95" w:rsidRPr="00EC2038" w14:paraId="4E726E11" w14:textId="77777777" w:rsidTr="00A43ADB">
        <w:tc>
          <w:tcPr>
            <w:tcW w:w="5606" w:type="dxa"/>
          </w:tcPr>
          <w:p w14:paraId="1EA04F23" w14:textId="77777777" w:rsidR="00247C95" w:rsidRPr="00EC2038" w:rsidRDefault="00247C95" w:rsidP="00247C95">
            <w:pPr>
              <w:pStyle w:val="a5"/>
              <w:ind w:left="0"/>
              <w:rPr>
                <w:rFonts w:ascii="Times New Roman" w:hAnsi="Times New Roman"/>
                <w:sz w:val="24"/>
                <w:szCs w:val="24"/>
                <w:lang w:val="kk-KZ"/>
              </w:rPr>
            </w:pPr>
            <w:r w:rsidRPr="00EC2038">
              <w:rPr>
                <w:rFonts w:ascii="Times New Roman" w:hAnsi="Times New Roman"/>
                <w:sz w:val="24"/>
                <w:szCs w:val="24"/>
                <w:lang w:val="kk-KZ"/>
              </w:rPr>
              <w:t>V. longifolia L. Ұзынжапырақ б.</w:t>
            </w:r>
          </w:p>
          <w:p w14:paraId="0708B694" w14:textId="77777777" w:rsidR="00247C95" w:rsidRPr="00EC2038" w:rsidRDefault="00247C95" w:rsidP="00247C95">
            <w:pPr>
              <w:pStyle w:val="a5"/>
              <w:ind w:left="0"/>
              <w:rPr>
                <w:rFonts w:ascii="Times New Roman" w:hAnsi="Times New Roman"/>
                <w:sz w:val="24"/>
                <w:szCs w:val="24"/>
                <w:lang w:val="kk-KZ"/>
              </w:rPr>
            </w:pPr>
            <w:r w:rsidRPr="00EC2038">
              <w:rPr>
                <w:rFonts w:ascii="Times New Roman" w:hAnsi="Times New Roman"/>
                <w:sz w:val="24"/>
                <w:szCs w:val="24"/>
                <w:lang w:val="kk-KZ"/>
              </w:rPr>
              <w:t>В. длиннолистая</w:t>
            </w:r>
          </w:p>
        </w:tc>
        <w:tc>
          <w:tcPr>
            <w:tcW w:w="993" w:type="dxa"/>
          </w:tcPr>
          <w:p w14:paraId="7450FC77" w14:textId="77777777" w:rsidR="00247C95" w:rsidRPr="00EC2038" w:rsidRDefault="00247C95" w:rsidP="00247C95">
            <w:pPr>
              <w:rPr>
                <w:sz w:val="24"/>
                <w:szCs w:val="24"/>
                <w:lang w:val="kk-KZ"/>
              </w:rPr>
            </w:pPr>
            <w:r w:rsidRPr="00EC2038">
              <w:rPr>
                <w:sz w:val="24"/>
                <w:szCs w:val="24"/>
                <w:lang w:val="kk-KZ"/>
              </w:rPr>
              <w:t>+</w:t>
            </w:r>
          </w:p>
        </w:tc>
        <w:tc>
          <w:tcPr>
            <w:tcW w:w="850" w:type="dxa"/>
          </w:tcPr>
          <w:p w14:paraId="61F263FB" w14:textId="77777777" w:rsidR="00247C95" w:rsidRPr="00EC2038" w:rsidRDefault="00247C95" w:rsidP="00247C95">
            <w:pPr>
              <w:rPr>
                <w:sz w:val="24"/>
                <w:szCs w:val="24"/>
                <w:lang w:val="kk-KZ"/>
              </w:rPr>
            </w:pPr>
            <w:r w:rsidRPr="00EC2038">
              <w:rPr>
                <w:sz w:val="24"/>
                <w:szCs w:val="24"/>
                <w:lang w:val="kk-KZ"/>
              </w:rPr>
              <w:t>+</w:t>
            </w:r>
          </w:p>
        </w:tc>
        <w:tc>
          <w:tcPr>
            <w:tcW w:w="851" w:type="dxa"/>
          </w:tcPr>
          <w:p w14:paraId="2AF26CAD" w14:textId="77777777" w:rsidR="00247C95" w:rsidRPr="00EC2038" w:rsidRDefault="00247C95" w:rsidP="00247C95">
            <w:pPr>
              <w:rPr>
                <w:sz w:val="24"/>
                <w:szCs w:val="24"/>
                <w:lang w:val="kk-KZ"/>
              </w:rPr>
            </w:pPr>
          </w:p>
        </w:tc>
        <w:tc>
          <w:tcPr>
            <w:tcW w:w="645" w:type="dxa"/>
          </w:tcPr>
          <w:p w14:paraId="313FF02E" w14:textId="77777777" w:rsidR="00247C95" w:rsidRPr="00EC2038" w:rsidRDefault="00247C95" w:rsidP="00247C95">
            <w:pPr>
              <w:rPr>
                <w:sz w:val="24"/>
                <w:szCs w:val="24"/>
                <w:lang w:val="kk-KZ"/>
              </w:rPr>
            </w:pPr>
          </w:p>
        </w:tc>
        <w:tc>
          <w:tcPr>
            <w:tcW w:w="640" w:type="dxa"/>
          </w:tcPr>
          <w:p w14:paraId="7CEDEB8D" w14:textId="77777777" w:rsidR="00247C95" w:rsidRPr="00EC2038" w:rsidRDefault="00247C95" w:rsidP="00247C95">
            <w:pPr>
              <w:rPr>
                <w:sz w:val="24"/>
                <w:szCs w:val="24"/>
                <w:lang w:val="kk-KZ"/>
              </w:rPr>
            </w:pPr>
            <w:r w:rsidRPr="00EC2038">
              <w:rPr>
                <w:sz w:val="24"/>
                <w:szCs w:val="24"/>
                <w:lang w:val="kk-KZ"/>
              </w:rPr>
              <w:t>+</w:t>
            </w:r>
          </w:p>
        </w:tc>
      </w:tr>
      <w:tr w:rsidR="00247C95" w:rsidRPr="00EC2038" w14:paraId="7475DB2F" w14:textId="77777777" w:rsidTr="00A43ADB">
        <w:tc>
          <w:tcPr>
            <w:tcW w:w="5606" w:type="dxa"/>
          </w:tcPr>
          <w:p w14:paraId="16F566F5" w14:textId="77777777" w:rsidR="00247C95" w:rsidRPr="00EC2038" w:rsidRDefault="00247C95" w:rsidP="00247C95">
            <w:pPr>
              <w:rPr>
                <w:rFonts w:ascii="Times New Roman" w:hAnsi="Times New Roman" w:cs="Times New Roman"/>
                <w:color w:val="FF0000"/>
                <w:sz w:val="24"/>
                <w:szCs w:val="24"/>
                <w:lang w:val="kk-KZ"/>
              </w:rPr>
            </w:pPr>
            <w:r w:rsidRPr="00EC2038">
              <w:rPr>
                <w:rFonts w:ascii="Times New Roman" w:hAnsi="Times New Roman" w:cs="Times New Roman"/>
                <w:sz w:val="24"/>
                <w:szCs w:val="24"/>
                <w:lang w:val="kk-KZ"/>
              </w:rPr>
              <w:t>V.</w:t>
            </w:r>
            <w:r w:rsidRPr="00EC2038">
              <w:rPr>
                <w:rFonts w:ascii="Times New Roman" w:hAnsi="Times New Roman" w:cs="Times New Roman"/>
                <w:sz w:val="24"/>
                <w:szCs w:val="24"/>
                <w:shd w:val="clear" w:color="auto" w:fill="FFFFFF"/>
                <w:lang w:val="kk-KZ"/>
              </w:rPr>
              <w:t>spicata Масақты б.</w:t>
            </w:r>
            <w:r w:rsidRPr="00EC2038">
              <w:rPr>
                <w:rFonts w:ascii="Times New Roman" w:hAnsi="Times New Roman" w:cs="Times New Roman"/>
                <w:sz w:val="24"/>
                <w:szCs w:val="24"/>
                <w:lang w:val="kk-KZ"/>
              </w:rPr>
              <w:t>В.колосистая</w:t>
            </w:r>
          </w:p>
        </w:tc>
        <w:tc>
          <w:tcPr>
            <w:tcW w:w="993" w:type="dxa"/>
          </w:tcPr>
          <w:p w14:paraId="5F7B843E" w14:textId="77777777" w:rsidR="00247C95" w:rsidRPr="00EC2038" w:rsidRDefault="00247C95" w:rsidP="00247C95">
            <w:pPr>
              <w:rPr>
                <w:sz w:val="24"/>
                <w:szCs w:val="24"/>
                <w:lang w:val="en-US"/>
              </w:rPr>
            </w:pPr>
            <w:r w:rsidRPr="00EC2038">
              <w:rPr>
                <w:sz w:val="24"/>
                <w:szCs w:val="24"/>
                <w:lang w:val="en-US"/>
              </w:rPr>
              <w:t>+</w:t>
            </w:r>
          </w:p>
        </w:tc>
        <w:tc>
          <w:tcPr>
            <w:tcW w:w="850" w:type="dxa"/>
          </w:tcPr>
          <w:p w14:paraId="208D240E" w14:textId="77777777" w:rsidR="00247C95" w:rsidRPr="00EC2038" w:rsidRDefault="00247C95" w:rsidP="00247C95">
            <w:pPr>
              <w:rPr>
                <w:sz w:val="24"/>
                <w:szCs w:val="24"/>
                <w:lang w:val="en-US"/>
              </w:rPr>
            </w:pPr>
            <w:r w:rsidRPr="00EC2038">
              <w:rPr>
                <w:sz w:val="24"/>
                <w:szCs w:val="24"/>
                <w:lang w:val="en-US"/>
              </w:rPr>
              <w:t>+</w:t>
            </w:r>
          </w:p>
        </w:tc>
        <w:tc>
          <w:tcPr>
            <w:tcW w:w="851" w:type="dxa"/>
          </w:tcPr>
          <w:p w14:paraId="61ACE548" w14:textId="77777777" w:rsidR="00247C95" w:rsidRPr="00EC2038" w:rsidRDefault="00247C95" w:rsidP="00247C95">
            <w:pPr>
              <w:rPr>
                <w:sz w:val="24"/>
                <w:szCs w:val="24"/>
                <w:lang w:val="kk-KZ"/>
              </w:rPr>
            </w:pPr>
          </w:p>
        </w:tc>
        <w:tc>
          <w:tcPr>
            <w:tcW w:w="645" w:type="dxa"/>
          </w:tcPr>
          <w:p w14:paraId="40E4DDD6" w14:textId="77777777" w:rsidR="00247C95" w:rsidRPr="00EC2038" w:rsidRDefault="00247C95" w:rsidP="00247C95">
            <w:pPr>
              <w:rPr>
                <w:sz w:val="24"/>
                <w:szCs w:val="24"/>
                <w:lang w:val="en-US"/>
              </w:rPr>
            </w:pPr>
            <w:r w:rsidRPr="00EC2038">
              <w:rPr>
                <w:sz w:val="24"/>
                <w:szCs w:val="24"/>
                <w:lang w:val="en-US"/>
              </w:rPr>
              <w:t>+</w:t>
            </w:r>
          </w:p>
        </w:tc>
        <w:tc>
          <w:tcPr>
            <w:tcW w:w="640" w:type="dxa"/>
          </w:tcPr>
          <w:p w14:paraId="271F3D0D" w14:textId="77777777" w:rsidR="00247C95" w:rsidRPr="00EC2038" w:rsidRDefault="00247C95" w:rsidP="00247C95">
            <w:pPr>
              <w:rPr>
                <w:sz w:val="24"/>
                <w:szCs w:val="24"/>
                <w:lang w:val="kk-KZ"/>
              </w:rPr>
            </w:pPr>
          </w:p>
        </w:tc>
      </w:tr>
      <w:tr w:rsidR="00247C95" w:rsidRPr="00EC2038" w14:paraId="70D6FD49" w14:textId="77777777" w:rsidTr="00A43ADB">
        <w:tc>
          <w:tcPr>
            <w:tcW w:w="5606" w:type="dxa"/>
          </w:tcPr>
          <w:p w14:paraId="68669481" w14:textId="77777777" w:rsidR="00247C95" w:rsidRPr="00EC2038" w:rsidRDefault="00247C95" w:rsidP="00247C95">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Orobanchaceae Сұңғылалар Заразиховые </w:t>
            </w:r>
          </w:p>
        </w:tc>
        <w:tc>
          <w:tcPr>
            <w:tcW w:w="993" w:type="dxa"/>
          </w:tcPr>
          <w:p w14:paraId="425C116C" w14:textId="77777777" w:rsidR="00247C95" w:rsidRPr="00EC2038" w:rsidRDefault="00247C95" w:rsidP="00247C95">
            <w:pPr>
              <w:rPr>
                <w:sz w:val="24"/>
                <w:szCs w:val="24"/>
                <w:lang w:val="kk-KZ"/>
              </w:rPr>
            </w:pPr>
          </w:p>
        </w:tc>
        <w:tc>
          <w:tcPr>
            <w:tcW w:w="850" w:type="dxa"/>
          </w:tcPr>
          <w:p w14:paraId="6115400A" w14:textId="77777777" w:rsidR="00247C95" w:rsidRPr="00EC2038" w:rsidRDefault="00247C95" w:rsidP="00247C95">
            <w:pPr>
              <w:rPr>
                <w:sz w:val="24"/>
                <w:szCs w:val="24"/>
                <w:lang w:val="kk-KZ"/>
              </w:rPr>
            </w:pPr>
          </w:p>
        </w:tc>
        <w:tc>
          <w:tcPr>
            <w:tcW w:w="851" w:type="dxa"/>
          </w:tcPr>
          <w:p w14:paraId="07469761" w14:textId="77777777" w:rsidR="00247C95" w:rsidRPr="00EC2038" w:rsidRDefault="00247C95" w:rsidP="00247C95">
            <w:pPr>
              <w:rPr>
                <w:sz w:val="24"/>
                <w:szCs w:val="24"/>
                <w:lang w:val="kk-KZ"/>
              </w:rPr>
            </w:pPr>
          </w:p>
        </w:tc>
        <w:tc>
          <w:tcPr>
            <w:tcW w:w="645" w:type="dxa"/>
          </w:tcPr>
          <w:p w14:paraId="3A2A0C40" w14:textId="77777777" w:rsidR="00247C95" w:rsidRPr="00EC2038" w:rsidRDefault="00247C95" w:rsidP="00247C95">
            <w:pPr>
              <w:rPr>
                <w:sz w:val="24"/>
                <w:szCs w:val="24"/>
                <w:lang w:val="kk-KZ"/>
              </w:rPr>
            </w:pPr>
          </w:p>
        </w:tc>
        <w:tc>
          <w:tcPr>
            <w:tcW w:w="640" w:type="dxa"/>
          </w:tcPr>
          <w:p w14:paraId="7A24CCF0" w14:textId="77777777" w:rsidR="00247C95" w:rsidRPr="00EC2038" w:rsidRDefault="00247C95" w:rsidP="00247C95">
            <w:pPr>
              <w:rPr>
                <w:sz w:val="24"/>
                <w:szCs w:val="24"/>
                <w:lang w:val="kk-KZ"/>
              </w:rPr>
            </w:pPr>
          </w:p>
        </w:tc>
      </w:tr>
      <w:tr w:rsidR="00247C95" w:rsidRPr="00EC2038" w14:paraId="6E6ACD72" w14:textId="77777777" w:rsidTr="00A43ADB">
        <w:tc>
          <w:tcPr>
            <w:tcW w:w="5606" w:type="dxa"/>
          </w:tcPr>
          <w:p w14:paraId="02BFBB28" w14:textId="77777777" w:rsidR="00247C95" w:rsidRPr="00EC2038" w:rsidRDefault="00247C95" w:rsidP="00247C95">
            <w:pPr>
              <w:rPr>
                <w:rFonts w:ascii="Times New Roman" w:hAnsi="Times New Roman" w:cs="Times New Roman"/>
                <w:sz w:val="24"/>
                <w:szCs w:val="24"/>
                <w:lang w:val="kk-KZ"/>
              </w:rPr>
            </w:pPr>
            <w:r w:rsidRPr="00EC2038">
              <w:rPr>
                <w:rFonts w:ascii="Times New Roman" w:hAnsi="Times New Roman" w:cs="Times New Roman"/>
                <w:sz w:val="24"/>
                <w:szCs w:val="24"/>
                <w:lang w:val="kk-KZ"/>
              </w:rPr>
              <w:t xml:space="preserve">Orobanche Сұңғыла Заразиха </w:t>
            </w:r>
          </w:p>
        </w:tc>
        <w:tc>
          <w:tcPr>
            <w:tcW w:w="993" w:type="dxa"/>
          </w:tcPr>
          <w:p w14:paraId="107B94B9" w14:textId="77777777" w:rsidR="00247C95" w:rsidRPr="00EC2038" w:rsidRDefault="00247C95" w:rsidP="00247C95">
            <w:pPr>
              <w:rPr>
                <w:sz w:val="24"/>
                <w:szCs w:val="24"/>
                <w:lang w:val="kk-KZ"/>
              </w:rPr>
            </w:pPr>
          </w:p>
        </w:tc>
        <w:tc>
          <w:tcPr>
            <w:tcW w:w="850" w:type="dxa"/>
          </w:tcPr>
          <w:p w14:paraId="7005309C" w14:textId="77777777" w:rsidR="00247C95" w:rsidRPr="00EC2038" w:rsidRDefault="00247C95" w:rsidP="00247C95">
            <w:pPr>
              <w:rPr>
                <w:sz w:val="24"/>
                <w:szCs w:val="24"/>
                <w:lang w:val="kk-KZ"/>
              </w:rPr>
            </w:pPr>
          </w:p>
        </w:tc>
        <w:tc>
          <w:tcPr>
            <w:tcW w:w="851" w:type="dxa"/>
          </w:tcPr>
          <w:p w14:paraId="1226B262" w14:textId="77777777" w:rsidR="00247C95" w:rsidRPr="00EC2038" w:rsidRDefault="00247C95" w:rsidP="00247C95">
            <w:pPr>
              <w:rPr>
                <w:sz w:val="24"/>
                <w:szCs w:val="24"/>
                <w:lang w:val="kk-KZ"/>
              </w:rPr>
            </w:pPr>
          </w:p>
        </w:tc>
        <w:tc>
          <w:tcPr>
            <w:tcW w:w="645" w:type="dxa"/>
          </w:tcPr>
          <w:p w14:paraId="719607AE" w14:textId="77777777" w:rsidR="00247C95" w:rsidRPr="00EC2038" w:rsidRDefault="00247C95" w:rsidP="00247C95">
            <w:pPr>
              <w:rPr>
                <w:sz w:val="24"/>
                <w:szCs w:val="24"/>
                <w:lang w:val="kk-KZ"/>
              </w:rPr>
            </w:pPr>
          </w:p>
        </w:tc>
        <w:tc>
          <w:tcPr>
            <w:tcW w:w="640" w:type="dxa"/>
          </w:tcPr>
          <w:p w14:paraId="23B19340" w14:textId="77777777" w:rsidR="00247C95" w:rsidRPr="00EC2038" w:rsidRDefault="00247C95" w:rsidP="00247C95">
            <w:pPr>
              <w:rPr>
                <w:sz w:val="24"/>
                <w:szCs w:val="24"/>
                <w:lang w:val="kk-KZ"/>
              </w:rPr>
            </w:pPr>
          </w:p>
        </w:tc>
      </w:tr>
      <w:tr w:rsidR="00247C95" w:rsidRPr="00EC2038" w14:paraId="79311535" w14:textId="77777777" w:rsidTr="00A43ADB">
        <w:tc>
          <w:tcPr>
            <w:tcW w:w="5606" w:type="dxa"/>
          </w:tcPr>
          <w:p w14:paraId="12588E65" w14:textId="77777777" w:rsidR="00247C95" w:rsidRPr="00EC2038" w:rsidRDefault="00247C95" w:rsidP="00247C95">
            <w:pPr>
              <w:rPr>
                <w:rFonts w:ascii="Times New Roman" w:hAnsi="Times New Roman" w:cs="Times New Roman"/>
                <w:sz w:val="24"/>
                <w:szCs w:val="24"/>
                <w:lang w:val="kk-KZ"/>
              </w:rPr>
            </w:pPr>
            <w:r w:rsidRPr="00EC2038">
              <w:rPr>
                <w:rFonts w:ascii="Times New Roman" w:hAnsi="Times New Roman" w:cs="Times New Roman"/>
                <w:sz w:val="24"/>
                <w:szCs w:val="24"/>
                <w:lang w:val="kk-KZ"/>
              </w:rPr>
              <w:t>О. coerulescens Көк с. 3. синеватая.</w:t>
            </w:r>
          </w:p>
        </w:tc>
        <w:tc>
          <w:tcPr>
            <w:tcW w:w="993" w:type="dxa"/>
          </w:tcPr>
          <w:p w14:paraId="6A5B7575" w14:textId="77777777" w:rsidR="00247C95" w:rsidRPr="00EC2038" w:rsidRDefault="00247C95" w:rsidP="00247C95">
            <w:pPr>
              <w:rPr>
                <w:sz w:val="24"/>
                <w:szCs w:val="24"/>
                <w:lang w:val="kk-KZ"/>
              </w:rPr>
            </w:pPr>
          </w:p>
        </w:tc>
        <w:tc>
          <w:tcPr>
            <w:tcW w:w="850" w:type="dxa"/>
          </w:tcPr>
          <w:p w14:paraId="51B5EF41" w14:textId="77777777" w:rsidR="00247C95" w:rsidRPr="00EC2038" w:rsidRDefault="00247C95" w:rsidP="00247C95">
            <w:pPr>
              <w:rPr>
                <w:sz w:val="24"/>
                <w:szCs w:val="24"/>
                <w:lang w:val="kk-KZ"/>
              </w:rPr>
            </w:pPr>
            <w:r w:rsidRPr="00EC2038">
              <w:rPr>
                <w:sz w:val="24"/>
                <w:szCs w:val="24"/>
                <w:lang w:val="kk-KZ"/>
              </w:rPr>
              <w:t>+</w:t>
            </w:r>
          </w:p>
        </w:tc>
        <w:tc>
          <w:tcPr>
            <w:tcW w:w="851" w:type="dxa"/>
          </w:tcPr>
          <w:p w14:paraId="4BA88414" w14:textId="77777777" w:rsidR="00247C95" w:rsidRPr="00EC2038" w:rsidRDefault="00247C95" w:rsidP="00247C95">
            <w:pPr>
              <w:rPr>
                <w:sz w:val="24"/>
                <w:szCs w:val="24"/>
                <w:lang w:val="kk-KZ"/>
              </w:rPr>
            </w:pPr>
          </w:p>
        </w:tc>
        <w:tc>
          <w:tcPr>
            <w:tcW w:w="645" w:type="dxa"/>
          </w:tcPr>
          <w:p w14:paraId="1ADFC996" w14:textId="77777777" w:rsidR="00247C95" w:rsidRPr="00EC2038" w:rsidRDefault="00247C95" w:rsidP="00247C95">
            <w:pPr>
              <w:rPr>
                <w:sz w:val="24"/>
                <w:szCs w:val="24"/>
                <w:lang w:val="kk-KZ"/>
              </w:rPr>
            </w:pPr>
          </w:p>
        </w:tc>
        <w:tc>
          <w:tcPr>
            <w:tcW w:w="640" w:type="dxa"/>
          </w:tcPr>
          <w:p w14:paraId="16453C90" w14:textId="77777777" w:rsidR="00247C95" w:rsidRPr="00EC2038" w:rsidRDefault="00247C95" w:rsidP="00247C95">
            <w:pPr>
              <w:rPr>
                <w:sz w:val="24"/>
                <w:szCs w:val="24"/>
                <w:lang w:val="kk-KZ"/>
              </w:rPr>
            </w:pPr>
            <w:r w:rsidRPr="00EC2038">
              <w:rPr>
                <w:sz w:val="24"/>
                <w:szCs w:val="24"/>
                <w:lang w:val="kk-KZ"/>
              </w:rPr>
              <w:t>+</w:t>
            </w:r>
          </w:p>
        </w:tc>
      </w:tr>
    </w:tbl>
    <w:p w14:paraId="5C05674B" w14:textId="77777777" w:rsidR="007A26A1" w:rsidRPr="003C10DD" w:rsidRDefault="007A26A1" w:rsidP="003C10DD">
      <w:pPr>
        <w:spacing w:after="0" w:line="240" w:lineRule="auto"/>
        <w:rPr>
          <w:rFonts w:ascii="Times New Roman" w:hAnsi="Times New Roman" w:cs="Times New Roman"/>
          <w:sz w:val="16"/>
          <w:szCs w:val="16"/>
          <w:lang w:val="kk-KZ"/>
        </w:rPr>
      </w:pPr>
    </w:p>
    <w:p w14:paraId="5E13FAE2" w14:textId="77777777" w:rsidR="007A26A1" w:rsidRPr="00363055" w:rsidRDefault="007A26A1" w:rsidP="00B34806">
      <w:pPr>
        <w:spacing w:after="0" w:line="240" w:lineRule="auto"/>
        <w:ind w:firstLine="709"/>
        <w:jc w:val="center"/>
        <w:rPr>
          <w:rFonts w:ascii="Times New Roman" w:hAnsi="Times New Roman" w:cs="Times New Roman"/>
          <w:sz w:val="28"/>
          <w:szCs w:val="24"/>
          <w:lang w:val="kk-KZ"/>
        </w:rPr>
      </w:pPr>
    </w:p>
    <w:p w14:paraId="3F8C88BE" w14:textId="77777777" w:rsidR="007A26A1" w:rsidRPr="00363055" w:rsidRDefault="007A26A1" w:rsidP="00B34806">
      <w:pPr>
        <w:spacing w:after="0" w:line="240" w:lineRule="auto"/>
        <w:ind w:firstLine="709"/>
        <w:jc w:val="center"/>
        <w:rPr>
          <w:rFonts w:ascii="Times New Roman" w:hAnsi="Times New Roman" w:cs="Times New Roman"/>
          <w:sz w:val="28"/>
          <w:szCs w:val="24"/>
          <w:lang w:val="kk-KZ"/>
        </w:rPr>
      </w:pPr>
    </w:p>
    <w:p w14:paraId="0D66B64C" w14:textId="77777777" w:rsidR="007A26A1" w:rsidRPr="00363055" w:rsidRDefault="007A26A1" w:rsidP="00B34806">
      <w:pPr>
        <w:spacing w:after="0" w:line="240" w:lineRule="auto"/>
        <w:ind w:firstLine="709"/>
        <w:jc w:val="center"/>
        <w:rPr>
          <w:rFonts w:ascii="Times New Roman" w:hAnsi="Times New Roman" w:cs="Times New Roman"/>
          <w:sz w:val="28"/>
          <w:szCs w:val="24"/>
          <w:lang w:val="kk-KZ"/>
        </w:rPr>
      </w:pPr>
    </w:p>
    <w:p w14:paraId="386C29D9" w14:textId="77777777" w:rsidR="007A26A1" w:rsidRPr="00363055" w:rsidRDefault="007A26A1" w:rsidP="00B34806">
      <w:pPr>
        <w:spacing w:after="0" w:line="240" w:lineRule="auto"/>
        <w:ind w:firstLine="709"/>
        <w:jc w:val="center"/>
        <w:rPr>
          <w:rFonts w:ascii="Times New Roman" w:hAnsi="Times New Roman" w:cs="Times New Roman"/>
          <w:sz w:val="28"/>
          <w:szCs w:val="24"/>
          <w:lang w:val="kk-KZ"/>
        </w:rPr>
      </w:pPr>
    </w:p>
    <w:p w14:paraId="288E3211" w14:textId="77777777" w:rsidR="007A26A1" w:rsidRPr="00363055" w:rsidRDefault="007A26A1" w:rsidP="00B34806">
      <w:pPr>
        <w:spacing w:after="0" w:line="240" w:lineRule="auto"/>
        <w:ind w:firstLine="709"/>
        <w:jc w:val="center"/>
        <w:rPr>
          <w:rFonts w:ascii="Times New Roman" w:hAnsi="Times New Roman" w:cs="Times New Roman"/>
          <w:sz w:val="28"/>
          <w:szCs w:val="24"/>
          <w:lang w:val="kk-KZ"/>
        </w:rPr>
      </w:pPr>
    </w:p>
    <w:p w14:paraId="72236D8C" w14:textId="77777777" w:rsidR="007A26A1" w:rsidRPr="00363055" w:rsidRDefault="007A26A1" w:rsidP="00B34806">
      <w:pPr>
        <w:spacing w:after="0" w:line="240" w:lineRule="auto"/>
        <w:ind w:firstLine="709"/>
        <w:jc w:val="center"/>
        <w:rPr>
          <w:rFonts w:ascii="Times New Roman" w:hAnsi="Times New Roman" w:cs="Times New Roman"/>
          <w:sz w:val="28"/>
          <w:szCs w:val="24"/>
          <w:lang w:val="kk-KZ"/>
        </w:rPr>
      </w:pPr>
    </w:p>
    <w:p w14:paraId="542E769D" w14:textId="77777777" w:rsidR="007A26A1" w:rsidRPr="00363055" w:rsidRDefault="007A26A1" w:rsidP="00B34806">
      <w:pPr>
        <w:spacing w:after="0" w:line="240" w:lineRule="auto"/>
        <w:ind w:firstLine="709"/>
        <w:jc w:val="center"/>
        <w:rPr>
          <w:rFonts w:ascii="Times New Roman" w:hAnsi="Times New Roman" w:cs="Times New Roman"/>
          <w:sz w:val="28"/>
          <w:szCs w:val="24"/>
          <w:lang w:val="kk-KZ"/>
        </w:rPr>
      </w:pPr>
    </w:p>
    <w:p w14:paraId="15894E76" w14:textId="77777777" w:rsidR="007A26A1" w:rsidRPr="00363055" w:rsidRDefault="007A26A1" w:rsidP="00B34806">
      <w:pPr>
        <w:spacing w:after="0" w:line="240" w:lineRule="auto"/>
        <w:ind w:firstLine="709"/>
        <w:jc w:val="center"/>
        <w:rPr>
          <w:rFonts w:ascii="Times New Roman" w:hAnsi="Times New Roman" w:cs="Times New Roman"/>
          <w:sz w:val="28"/>
          <w:szCs w:val="24"/>
          <w:lang w:val="kk-KZ"/>
        </w:rPr>
      </w:pPr>
    </w:p>
    <w:p w14:paraId="4F93CE25" w14:textId="77777777" w:rsidR="007A26A1" w:rsidRPr="00363055" w:rsidRDefault="007A26A1" w:rsidP="00B34806">
      <w:pPr>
        <w:spacing w:after="0" w:line="240" w:lineRule="auto"/>
        <w:ind w:firstLine="709"/>
        <w:jc w:val="center"/>
        <w:rPr>
          <w:rFonts w:ascii="Times New Roman" w:hAnsi="Times New Roman" w:cs="Times New Roman"/>
          <w:sz w:val="28"/>
          <w:szCs w:val="24"/>
          <w:lang w:val="kk-KZ"/>
        </w:rPr>
      </w:pPr>
    </w:p>
    <w:p w14:paraId="74585401" w14:textId="77777777" w:rsidR="007A26A1" w:rsidRPr="00363055" w:rsidRDefault="007A26A1" w:rsidP="00B34806">
      <w:pPr>
        <w:spacing w:after="0" w:line="240" w:lineRule="auto"/>
        <w:ind w:firstLine="709"/>
        <w:jc w:val="center"/>
        <w:rPr>
          <w:rFonts w:ascii="Times New Roman" w:hAnsi="Times New Roman" w:cs="Times New Roman"/>
          <w:sz w:val="28"/>
          <w:szCs w:val="24"/>
          <w:lang w:val="kk-KZ"/>
        </w:rPr>
      </w:pPr>
    </w:p>
    <w:p w14:paraId="7B9BA026" w14:textId="77777777" w:rsidR="007A26A1" w:rsidRPr="00363055" w:rsidRDefault="007A26A1" w:rsidP="00B34806">
      <w:pPr>
        <w:spacing w:after="0" w:line="240" w:lineRule="auto"/>
        <w:ind w:firstLine="709"/>
        <w:jc w:val="center"/>
        <w:rPr>
          <w:rFonts w:ascii="Times New Roman" w:hAnsi="Times New Roman" w:cs="Times New Roman"/>
          <w:sz w:val="28"/>
          <w:szCs w:val="24"/>
          <w:lang w:val="kk-KZ"/>
        </w:rPr>
      </w:pPr>
    </w:p>
    <w:p w14:paraId="1C5BC054"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06EE06FF"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748F2C1E"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339C5FAE" w14:textId="77777777" w:rsidR="00AF2E04" w:rsidRPr="00363055" w:rsidRDefault="00AF2E04" w:rsidP="00B34806">
      <w:pPr>
        <w:spacing w:after="0" w:line="240" w:lineRule="auto"/>
        <w:ind w:firstLine="709"/>
        <w:jc w:val="center"/>
        <w:rPr>
          <w:rFonts w:ascii="Times New Roman" w:hAnsi="Times New Roman" w:cs="Times New Roman"/>
          <w:sz w:val="28"/>
          <w:szCs w:val="24"/>
          <w:lang w:val="kk-KZ"/>
        </w:rPr>
      </w:pPr>
    </w:p>
    <w:p w14:paraId="110F5587" w14:textId="77777777" w:rsidR="00902439" w:rsidRDefault="00902439" w:rsidP="00B34806">
      <w:pPr>
        <w:spacing w:after="0" w:line="240" w:lineRule="auto"/>
        <w:ind w:firstLine="709"/>
        <w:jc w:val="center"/>
        <w:rPr>
          <w:rFonts w:ascii="Times New Roman" w:hAnsi="Times New Roman" w:cs="Times New Roman"/>
          <w:sz w:val="28"/>
          <w:szCs w:val="24"/>
          <w:lang w:val="kk-KZ"/>
        </w:rPr>
      </w:pPr>
    </w:p>
    <w:p w14:paraId="270EF964" w14:textId="77777777" w:rsidR="00EC2038" w:rsidRDefault="00EC2038" w:rsidP="00B34806">
      <w:pPr>
        <w:spacing w:after="0" w:line="240" w:lineRule="auto"/>
        <w:ind w:firstLine="709"/>
        <w:jc w:val="center"/>
        <w:rPr>
          <w:rFonts w:ascii="Times New Roman" w:hAnsi="Times New Roman" w:cs="Times New Roman"/>
          <w:sz w:val="28"/>
          <w:szCs w:val="24"/>
          <w:lang w:val="kk-KZ"/>
        </w:rPr>
      </w:pPr>
    </w:p>
    <w:p w14:paraId="04823597" w14:textId="77777777" w:rsidR="00EC2038" w:rsidRDefault="00EC2038" w:rsidP="00B34806">
      <w:pPr>
        <w:spacing w:after="0" w:line="240" w:lineRule="auto"/>
        <w:ind w:firstLine="709"/>
        <w:jc w:val="center"/>
        <w:rPr>
          <w:rFonts w:ascii="Times New Roman" w:hAnsi="Times New Roman" w:cs="Times New Roman"/>
          <w:sz w:val="28"/>
          <w:szCs w:val="24"/>
          <w:lang w:val="kk-KZ"/>
        </w:rPr>
      </w:pPr>
    </w:p>
    <w:p w14:paraId="124EA78B" w14:textId="77777777" w:rsidR="00EC2038" w:rsidRDefault="00EC2038" w:rsidP="00B34806">
      <w:pPr>
        <w:spacing w:after="0" w:line="240" w:lineRule="auto"/>
        <w:ind w:firstLine="709"/>
        <w:jc w:val="center"/>
        <w:rPr>
          <w:rFonts w:ascii="Times New Roman" w:hAnsi="Times New Roman" w:cs="Times New Roman"/>
          <w:sz w:val="28"/>
          <w:szCs w:val="24"/>
          <w:lang w:val="kk-KZ"/>
        </w:rPr>
      </w:pPr>
    </w:p>
    <w:p w14:paraId="25251CE6" w14:textId="77777777" w:rsidR="00EC2038" w:rsidRDefault="00EC2038" w:rsidP="00B34806">
      <w:pPr>
        <w:spacing w:after="0" w:line="240" w:lineRule="auto"/>
        <w:ind w:firstLine="709"/>
        <w:jc w:val="center"/>
        <w:rPr>
          <w:rFonts w:ascii="Times New Roman" w:hAnsi="Times New Roman" w:cs="Times New Roman"/>
          <w:sz w:val="28"/>
          <w:szCs w:val="24"/>
          <w:lang w:val="kk-KZ"/>
        </w:rPr>
      </w:pPr>
    </w:p>
    <w:sectPr w:rsidR="00EC2038" w:rsidSect="00A93368">
      <w:footerReference w:type="default" r:id="rId200"/>
      <w:pgSz w:w="11906" w:h="16838" w:code="9"/>
      <w:pgMar w:top="1134" w:right="567" w:bottom="1134" w:left="1701" w:header="709" w:footer="709" w:gutter="0"/>
      <w:pgNumType w:start="4"/>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CDE15C" w14:textId="77777777" w:rsidR="00BA37C2" w:rsidRDefault="00BA37C2" w:rsidP="00666B04">
      <w:pPr>
        <w:spacing w:after="0" w:line="240" w:lineRule="auto"/>
      </w:pPr>
      <w:r>
        <w:separator/>
      </w:r>
    </w:p>
    <w:p w14:paraId="0C4B3C00" w14:textId="77777777" w:rsidR="00BA37C2" w:rsidRDefault="00BA37C2"/>
  </w:endnote>
  <w:endnote w:type="continuationSeparator" w:id="0">
    <w:p w14:paraId="46F16566" w14:textId="77777777" w:rsidR="00BA37C2" w:rsidRDefault="00BA37C2" w:rsidP="00666B04">
      <w:pPr>
        <w:spacing w:after="0" w:line="240" w:lineRule="auto"/>
      </w:pPr>
      <w:r>
        <w:continuationSeparator/>
      </w:r>
    </w:p>
    <w:p w14:paraId="35CBD2C5" w14:textId="77777777" w:rsidR="00BA37C2" w:rsidRDefault="00BA37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TimesNewRoman">
    <w:altName w:val="MS Mincho"/>
    <w:panose1 w:val="00000000000000000000"/>
    <w:charset w:val="CC"/>
    <w:family w:val="auto"/>
    <w:notTrueType/>
    <w:pitch w:val="default"/>
    <w:sig w:usb0="00000201" w:usb1="00000000" w:usb2="00000000" w:usb3="00000000" w:csb0="00000004"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6827996"/>
      <w:docPartObj>
        <w:docPartGallery w:val="Page Numbers (Bottom of Page)"/>
        <w:docPartUnique/>
      </w:docPartObj>
    </w:sdtPr>
    <w:sdtEndPr/>
    <w:sdtContent>
      <w:p w14:paraId="157C1210" w14:textId="4BFA590D" w:rsidR="00F67AAC" w:rsidRDefault="00F67AAC">
        <w:pPr>
          <w:pStyle w:val="af2"/>
          <w:jc w:val="center"/>
        </w:pPr>
        <w:r>
          <w:fldChar w:fldCharType="begin"/>
        </w:r>
        <w:r>
          <w:instrText>PAGE   \* MERGEFORMAT</w:instrText>
        </w:r>
        <w:r>
          <w:fldChar w:fldCharType="separate"/>
        </w:r>
        <w:r w:rsidR="00FB6600">
          <w:rPr>
            <w:noProof/>
          </w:rPr>
          <w:t>3</w:t>
        </w:r>
        <w:r>
          <w:fldChar w:fldCharType="end"/>
        </w:r>
      </w:p>
    </w:sdtContent>
  </w:sdt>
  <w:p w14:paraId="38B76532" w14:textId="77777777" w:rsidR="00F67AAC" w:rsidRDefault="00F67AAC" w:rsidP="00A93368">
    <w:pPr>
      <w:pStyle w:val="af2"/>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4915389"/>
      <w:docPartObj>
        <w:docPartGallery w:val="Page Numbers (Bottom of Page)"/>
        <w:docPartUnique/>
      </w:docPartObj>
    </w:sdtPr>
    <w:sdtEndPr/>
    <w:sdtContent>
      <w:p w14:paraId="27606BCE" w14:textId="5C9494D5" w:rsidR="00F67AAC" w:rsidRDefault="00F67AAC" w:rsidP="00A93368">
        <w:pPr>
          <w:pStyle w:val="af2"/>
          <w:jc w:val="center"/>
        </w:pPr>
        <w:r>
          <w:fldChar w:fldCharType="begin"/>
        </w:r>
        <w:r>
          <w:instrText>PAGE   \* MERGEFORMAT</w:instrText>
        </w:r>
        <w:r>
          <w:fldChar w:fldCharType="separate"/>
        </w:r>
        <w:r>
          <w:rPr>
            <w:noProof/>
          </w:rPr>
          <w:t>3</w:t>
        </w:r>
        <w:r>
          <w:fldChar w:fldCharType="end"/>
        </w:r>
      </w:p>
    </w:sdtContent>
  </w:sdt>
  <w:p w14:paraId="39148A0A" w14:textId="77777777" w:rsidR="00F67AAC" w:rsidRDefault="00F67AAC" w:rsidP="0022455C">
    <w:pPr>
      <w:pStyle w:val="af2"/>
      <w:jc w:val="righ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05805824"/>
      <w:docPartObj>
        <w:docPartGallery w:val="Page Numbers (Bottom of Page)"/>
        <w:docPartUnique/>
      </w:docPartObj>
    </w:sdtPr>
    <w:sdtEndPr/>
    <w:sdtContent>
      <w:p w14:paraId="247CD79F" w14:textId="52FB9CFD" w:rsidR="00F67AAC" w:rsidRDefault="00F67AAC" w:rsidP="00C709AE">
        <w:pPr>
          <w:pStyle w:val="af2"/>
          <w:jc w:val="center"/>
        </w:pPr>
        <w:r>
          <w:fldChar w:fldCharType="begin"/>
        </w:r>
        <w:r>
          <w:instrText>PAGE   \* MERGEFORMAT</w:instrText>
        </w:r>
        <w:r>
          <w:fldChar w:fldCharType="separate"/>
        </w:r>
        <w:r w:rsidR="00FB6600">
          <w:rPr>
            <w:noProof/>
          </w:rPr>
          <w:t>65</w:t>
        </w:r>
        <w:r>
          <w:fldChar w:fldCharType="end"/>
        </w:r>
      </w:p>
    </w:sdtContent>
  </w:sdt>
  <w:p w14:paraId="1E56D496" w14:textId="2D655BBB" w:rsidR="00F67AAC" w:rsidRPr="0022455C" w:rsidRDefault="00F67AAC">
    <w:pPr>
      <w:pStyle w:val="af2"/>
      <w:rPr>
        <w:lang w:val="en-US"/>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1029CF" w14:textId="77777777" w:rsidR="00BA37C2" w:rsidRDefault="00BA37C2" w:rsidP="00666B04">
      <w:pPr>
        <w:spacing w:after="0" w:line="240" w:lineRule="auto"/>
      </w:pPr>
      <w:r>
        <w:separator/>
      </w:r>
    </w:p>
    <w:p w14:paraId="0D20CB3C" w14:textId="77777777" w:rsidR="00BA37C2" w:rsidRDefault="00BA37C2"/>
  </w:footnote>
  <w:footnote w:type="continuationSeparator" w:id="0">
    <w:p w14:paraId="2527903B" w14:textId="77777777" w:rsidR="00BA37C2" w:rsidRDefault="00BA37C2" w:rsidP="00666B04">
      <w:pPr>
        <w:spacing w:after="0" w:line="240" w:lineRule="auto"/>
      </w:pPr>
      <w:r>
        <w:continuationSeparator/>
      </w:r>
    </w:p>
    <w:p w14:paraId="79D4F342" w14:textId="77777777" w:rsidR="00BA37C2" w:rsidRDefault="00BA37C2"/>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B31AB5"/>
    <w:multiLevelType w:val="hybridMultilevel"/>
    <w:tmpl w:val="663C7868"/>
    <w:lvl w:ilvl="0" w:tplc="3F4807EA">
      <w:start w:val="6"/>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15:restartNumberingAfterBreak="0">
    <w:nsid w:val="088169D0"/>
    <w:multiLevelType w:val="hybridMultilevel"/>
    <w:tmpl w:val="4AAC31E2"/>
    <w:lvl w:ilvl="0" w:tplc="0F38349C">
      <w:start w:val="1"/>
      <w:numFmt w:val="russianLower"/>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 w15:restartNumberingAfterBreak="0">
    <w:nsid w:val="0BEE4DEE"/>
    <w:multiLevelType w:val="hybridMultilevel"/>
    <w:tmpl w:val="F5B48896"/>
    <w:lvl w:ilvl="0" w:tplc="600C3392">
      <w:start w:val="1"/>
      <w:numFmt w:val="bullet"/>
      <w:lvlText w:val="•"/>
      <w:lvlJc w:val="left"/>
      <w:pPr>
        <w:tabs>
          <w:tab w:val="num" w:pos="720"/>
        </w:tabs>
        <w:ind w:left="720" w:hanging="360"/>
      </w:pPr>
      <w:rPr>
        <w:rFonts w:ascii="Times New Roman" w:hAnsi="Times New Roman" w:hint="default"/>
      </w:rPr>
    </w:lvl>
    <w:lvl w:ilvl="1" w:tplc="B7D852CA" w:tentative="1">
      <w:start w:val="1"/>
      <w:numFmt w:val="bullet"/>
      <w:lvlText w:val="•"/>
      <w:lvlJc w:val="left"/>
      <w:pPr>
        <w:tabs>
          <w:tab w:val="num" w:pos="1440"/>
        </w:tabs>
        <w:ind w:left="1440" w:hanging="360"/>
      </w:pPr>
      <w:rPr>
        <w:rFonts w:ascii="Times New Roman" w:hAnsi="Times New Roman" w:hint="default"/>
      </w:rPr>
    </w:lvl>
    <w:lvl w:ilvl="2" w:tplc="84DC4FEE" w:tentative="1">
      <w:start w:val="1"/>
      <w:numFmt w:val="bullet"/>
      <w:lvlText w:val="•"/>
      <w:lvlJc w:val="left"/>
      <w:pPr>
        <w:tabs>
          <w:tab w:val="num" w:pos="2160"/>
        </w:tabs>
        <w:ind w:left="2160" w:hanging="360"/>
      </w:pPr>
      <w:rPr>
        <w:rFonts w:ascii="Times New Roman" w:hAnsi="Times New Roman" w:hint="default"/>
      </w:rPr>
    </w:lvl>
    <w:lvl w:ilvl="3" w:tplc="F7C25302" w:tentative="1">
      <w:start w:val="1"/>
      <w:numFmt w:val="bullet"/>
      <w:lvlText w:val="•"/>
      <w:lvlJc w:val="left"/>
      <w:pPr>
        <w:tabs>
          <w:tab w:val="num" w:pos="2880"/>
        </w:tabs>
        <w:ind w:left="2880" w:hanging="360"/>
      </w:pPr>
      <w:rPr>
        <w:rFonts w:ascii="Times New Roman" w:hAnsi="Times New Roman" w:hint="default"/>
      </w:rPr>
    </w:lvl>
    <w:lvl w:ilvl="4" w:tplc="DE74B9B8" w:tentative="1">
      <w:start w:val="1"/>
      <w:numFmt w:val="bullet"/>
      <w:lvlText w:val="•"/>
      <w:lvlJc w:val="left"/>
      <w:pPr>
        <w:tabs>
          <w:tab w:val="num" w:pos="3600"/>
        </w:tabs>
        <w:ind w:left="3600" w:hanging="360"/>
      </w:pPr>
      <w:rPr>
        <w:rFonts w:ascii="Times New Roman" w:hAnsi="Times New Roman" w:hint="default"/>
      </w:rPr>
    </w:lvl>
    <w:lvl w:ilvl="5" w:tplc="4D04F6DC" w:tentative="1">
      <w:start w:val="1"/>
      <w:numFmt w:val="bullet"/>
      <w:lvlText w:val="•"/>
      <w:lvlJc w:val="left"/>
      <w:pPr>
        <w:tabs>
          <w:tab w:val="num" w:pos="4320"/>
        </w:tabs>
        <w:ind w:left="4320" w:hanging="360"/>
      </w:pPr>
      <w:rPr>
        <w:rFonts w:ascii="Times New Roman" w:hAnsi="Times New Roman" w:hint="default"/>
      </w:rPr>
    </w:lvl>
    <w:lvl w:ilvl="6" w:tplc="1402D684" w:tentative="1">
      <w:start w:val="1"/>
      <w:numFmt w:val="bullet"/>
      <w:lvlText w:val="•"/>
      <w:lvlJc w:val="left"/>
      <w:pPr>
        <w:tabs>
          <w:tab w:val="num" w:pos="5040"/>
        </w:tabs>
        <w:ind w:left="5040" w:hanging="360"/>
      </w:pPr>
      <w:rPr>
        <w:rFonts w:ascii="Times New Roman" w:hAnsi="Times New Roman" w:hint="default"/>
      </w:rPr>
    </w:lvl>
    <w:lvl w:ilvl="7" w:tplc="2286DF04" w:tentative="1">
      <w:start w:val="1"/>
      <w:numFmt w:val="bullet"/>
      <w:lvlText w:val="•"/>
      <w:lvlJc w:val="left"/>
      <w:pPr>
        <w:tabs>
          <w:tab w:val="num" w:pos="5760"/>
        </w:tabs>
        <w:ind w:left="5760" w:hanging="360"/>
      </w:pPr>
      <w:rPr>
        <w:rFonts w:ascii="Times New Roman" w:hAnsi="Times New Roman" w:hint="default"/>
      </w:rPr>
    </w:lvl>
    <w:lvl w:ilvl="8" w:tplc="210E618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D547C36"/>
    <w:multiLevelType w:val="multilevel"/>
    <w:tmpl w:val="D8AE16A2"/>
    <w:lvl w:ilvl="0">
      <w:start w:val="4"/>
      <w:numFmt w:val="decimal"/>
      <w:lvlText w:val="%1"/>
      <w:lvlJc w:val="left"/>
      <w:pPr>
        <w:ind w:left="600" w:hanging="600"/>
      </w:pPr>
      <w:rPr>
        <w:rFonts w:eastAsia="TimesNewRoman" w:hint="default"/>
      </w:rPr>
    </w:lvl>
    <w:lvl w:ilvl="1">
      <w:start w:val="1"/>
      <w:numFmt w:val="decimal"/>
      <w:lvlText w:val="%1.%2"/>
      <w:lvlJc w:val="left"/>
      <w:pPr>
        <w:ind w:left="991" w:hanging="600"/>
      </w:pPr>
      <w:rPr>
        <w:rFonts w:eastAsia="TimesNewRoman" w:hint="default"/>
      </w:rPr>
    </w:lvl>
    <w:lvl w:ilvl="2">
      <w:start w:val="2"/>
      <w:numFmt w:val="decimal"/>
      <w:lvlText w:val="%1.%2.%3"/>
      <w:lvlJc w:val="left"/>
      <w:pPr>
        <w:ind w:left="1502" w:hanging="720"/>
      </w:pPr>
      <w:rPr>
        <w:rFonts w:eastAsia="TimesNewRoman" w:hint="default"/>
      </w:rPr>
    </w:lvl>
    <w:lvl w:ilvl="3">
      <w:start w:val="1"/>
      <w:numFmt w:val="decimal"/>
      <w:lvlText w:val="%1.%2.%3.%4"/>
      <w:lvlJc w:val="left"/>
      <w:pPr>
        <w:ind w:left="2253" w:hanging="1080"/>
      </w:pPr>
      <w:rPr>
        <w:rFonts w:eastAsia="TimesNewRoman" w:hint="default"/>
      </w:rPr>
    </w:lvl>
    <w:lvl w:ilvl="4">
      <w:start w:val="1"/>
      <w:numFmt w:val="decimal"/>
      <w:lvlText w:val="%1.%2.%3.%4.%5"/>
      <w:lvlJc w:val="left"/>
      <w:pPr>
        <w:ind w:left="2644" w:hanging="1080"/>
      </w:pPr>
      <w:rPr>
        <w:rFonts w:eastAsia="TimesNewRoman" w:hint="default"/>
      </w:rPr>
    </w:lvl>
    <w:lvl w:ilvl="5">
      <w:start w:val="1"/>
      <w:numFmt w:val="decimal"/>
      <w:lvlText w:val="%1.%2.%3.%4.%5.%6"/>
      <w:lvlJc w:val="left"/>
      <w:pPr>
        <w:ind w:left="3395" w:hanging="1440"/>
      </w:pPr>
      <w:rPr>
        <w:rFonts w:eastAsia="TimesNewRoman" w:hint="default"/>
      </w:rPr>
    </w:lvl>
    <w:lvl w:ilvl="6">
      <w:start w:val="1"/>
      <w:numFmt w:val="decimal"/>
      <w:lvlText w:val="%1.%2.%3.%4.%5.%6.%7"/>
      <w:lvlJc w:val="left"/>
      <w:pPr>
        <w:ind w:left="3786" w:hanging="1440"/>
      </w:pPr>
      <w:rPr>
        <w:rFonts w:eastAsia="TimesNewRoman" w:hint="default"/>
      </w:rPr>
    </w:lvl>
    <w:lvl w:ilvl="7">
      <w:start w:val="1"/>
      <w:numFmt w:val="decimal"/>
      <w:lvlText w:val="%1.%2.%3.%4.%5.%6.%7.%8"/>
      <w:lvlJc w:val="left"/>
      <w:pPr>
        <w:ind w:left="4537" w:hanging="1800"/>
      </w:pPr>
      <w:rPr>
        <w:rFonts w:eastAsia="TimesNewRoman" w:hint="default"/>
      </w:rPr>
    </w:lvl>
    <w:lvl w:ilvl="8">
      <w:start w:val="1"/>
      <w:numFmt w:val="decimal"/>
      <w:lvlText w:val="%1.%2.%3.%4.%5.%6.%7.%8.%9"/>
      <w:lvlJc w:val="left"/>
      <w:pPr>
        <w:ind w:left="5288" w:hanging="2160"/>
      </w:pPr>
      <w:rPr>
        <w:rFonts w:eastAsia="TimesNewRoman" w:hint="default"/>
      </w:rPr>
    </w:lvl>
  </w:abstractNum>
  <w:abstractNum w:abstractNumId="4" w15:restartNumberingAfterBreak="0">
    <w:nsid w:val="186E72E5"/>
    <w:multiLevelType w:val="hybridMultilevel"/>
    <w:tmpl w:val="A5CADDB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8EC41EA"/>
    <w:multiLevelType w:val="multilevel"/>
    <w:tmpl w:val="F9CC8E22"/>
    <w:lvl w:ilvl="0">
      <w:start w:val="1"/>
      <w:numFmt w:val="decimal"/>
      <w:lvlText w:val="%1."/>
      <w:lvlJc w:val="left"/>
      <w:pPr>
        <w:ind w:left="720" w:hanging="360"/>
      </w:pPr>
      <w:rPr>
        <w:rFonts w:hint="default"/>
      </w:rPr>
    </w:lvl>
    <w:lvl w:ilvl="1">
      <w:start w:val="1"/>
      <w:numFmt w:val="decimal"/>
      <w:isLgl/>
      <w:lvlText w:val="%1.%2"/>
      <w:lvlJc w:val="left"/>
      <w:pPr>
        <w:ind w:left="1410" w:hanging="420"/>
      </w:pPr>
      <w:rPr>
        <w:rFonts w:hint="default"/>
      </w:rPr>
    </w:lvl>
    <w:lvl w:ilvl="2">
      <w:start w:val="1"/>
      <w:numFmt w:val="decimal"/>
      <w:isLgl/>
      <w:lvlText w:val="%1.%2.%3"/>
      <w:lvlJc w:val="left"/>
      <w:pPr>
        <w:ind w:left="2340" w:hanging="720"/>
      </w:pPr>
      <w:rPr>
        <w:rFonts w:hint="default"/>
      </w:rPr>
    </w:lvl>
    <w:lvl w:ilvl="3">
      <w:start w:val="1"/>
      <w:numFmt w:val="decimal"/>
      <w:isLgl/>
      <w:lvlText w:val="%1.%2.%3.%4"/>
      <w:lvlJc w:val="left"/>
      <w:pPr>
        <w:ind w:left="3330" w:hanging="108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950" w:hanging="1440"/>
      </w:pPr>
      <w:rPr>
        <w:rFonts w:hint="default"/>
      </w:rPr>
    </w:lvl>
    <w:lvl w:ilvl="6">
      <w:start w:val="1"/>
      <w:numFmt w:val="decimal"/>
      <w:isLgl/>
      <w:lvlText w:val="%1.%2.%3.%4.%5.%6.%7"/>
      <w:lvlJc w:val="left"/>
      <w:pPr>
        <w:ind w:left="5580" w:hanging="1440"/>
      </w:pPr>
      <w:rPr>
        <w:rFonts w:hint="default"/>
      </w:rPr>
    </w:lvl>
    <w:lvl w:ilvl="7">
      <w:start w:val="1"/>
      <w:numFmt w:val="decimal"/>
      <w:isLgl/>
      <w:lvlText w:val="%1.%2.%3.%4.%5.%6.%7.%8"/>
      <w:lvlJc w:val="left"/>
      <w:pPr>
        <w:ind w:left="6570" w:hanging="1800"/>
      </w:pPr>
      <w:rPr>
        <w:rFonts w:hint="default"/>
      </w:rPr>
    </w:lvl>
    <w:lvl w:ilvl="8">
      <w:start w:val="1"/>
      <w:numFmt w:val="decimal"/>
      <w:isLgl/>
      <w:lvlText w:val="%1.%2.%3.%4.%5.%6.%7.%8.%9"/>
      <w:lvlJc w:val="left"/>
      <w:pPr>
        <w:ind w:left="7560" w:hanging="2160"/>
      </w:pPr>
      <w:rPr>
        <w:rFonts w:hint="default"/>
      </w:rPr>
    </w:lvl>
  </w:abstractNum>
  <w:abstractNum w:abstractNumId="6" w15:restartNumberingAfterBreak="0">
    <w:nsid w:val="19BF6915"/>
    <w:multiLevelType w:val="hybridMultilevel"/>
    <w:tmpl w:val="D5C0AF8E"/>
    <w:lvl w:ilvl="0" w:tplc="9E942500">
      <w:numFmt w:val="bullet"/>
      <w:lvlText w:val="-"/>
      <w:lvlJc w:val="left"/>
      <w:pPr>
        <w:ind w:left="786" w:hanging="360"/>
      </w:pPr>
      <w:rPr>
        <w:rFonts w:ascii="Times New Roman" w:eastAsiaTheme="minorHAnsi"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7" w15:restartNumberingAfterBreak="0">
    <w:nsid w:val="24A335AB"/>
    <w:multiLevelType w:val="hybridMultilevel"/>
    <w:tmpl w:val="0074C016"/>
    <w:lvl w:ilvl="0" w:tplc="BBA2D2E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8" w15:restartNumberingAfterBreak="0">
    <w:nsid w:val="275A527A"/>
    <w:multiLevelType w:val="hybridMultilevel"/>
    <w:tmpl w:val="9AC87DE4"/>
    <w:lvl w:ilvl="0" w:tplc="FE688B0A">
      <w:start w:val="1"/>
      <w:numFmt w:val="decimal"/>
      <w:lvlText w:val="%1."/>
      <w:lvlJc w:val="left"/>
      <w:pPr>
        <w:ind w:left="502"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7BA3C09"/>
    <w:multiLevelType w:val="hybridMultilevel"/>
    <w:tmpl w:val="DE2E46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5B13E8"/>
    <w:multiLevelType w:val="hybridMultilevel"/>
    <w:tmpl w:val="578E3FEE"/>
    <w:lvl w:ilvl="0" w:tplc="C31699E4">
      <w:start w:val="1"/>
      <w:numFmt w:val="decimal"/>
      <w:lvlText w:val="%1."/>
      <w:lvlJc w:val="left"/>
      <w:pPr>
        <w:ind w:left="780" w:hanging="360"/>
      </w:pPr>
      <w:rPr>
        <w:rFonts w:hint="default"/>
      </w:rPr>
    </w:lvl>
    <w:lvl w:ilvl="1" w:tplc="04190019">
      <w:start w:val="1"/>
      <w:numFmt w:val="lowerLetter"/>
      <w:lvlText w:val="%2."/>
      <w:lvlJc w:val="left"/>
      <w:pPr>
        <w:ind w:left="1500" w:hanging="360"/>
      </w:pPr>
    </w:lvl>
    <w:lvl w:ilvl="2" w:tplc="0419001B">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1" w15:restartNumberingAfterBreak="0">
    <w:nsid w:val="2DD03774"/>
    <w:multiLevelType w:val="multilevel"/>
    <w:tmpl w:val="43D82406"/>
    <w:lvl w:ilvl="0">
      <w:start w:val="4"/>
      <w:numFmt w:val="decimal"/>
      <w:lvlText w:val="%1"/>
      <w:lvlJc w:val="left"/>
      <w:pPr>
        <w:ind w:left="600" w:hanging="600"/>
      </w:pPr>
      <w:rPr>
        <w:rFonts w:eastAsia="TimesNewRoman" w:hint="default"/>
      </w:rPr>
    </w:lvl>
    <w:lvl w:ilvl="1">
      <w:start w:val="1"/>
      <w:numFmt w:val="decimal"/>
      <w:lvlText w:val="%1.%2"/>
      <w:lvlJc w:val="left"/>
      <w:pPr>
        <w:ind w:left="991" w:hanging="600"/>
      </w:pPr>
      <w:rPr>
        <w:rFonts w:eastAsia="TimesNewRoman" w:hint="default"/>
      </w:rPr>
    </w:lvl>
    <w:lvl w:ilvl="2">
      <w:start w:val="2"/>
      <w:numFmt w:val="decimal"/>
      <w:lvlText w:val="%1.%2.%3"/>
      <w:lvlJc w:val="left"/>
      <w:pPr>
        <w:ind w:left="1502" w:hanging="720"/>
      </w:pPr>
      <w:rPr>
        <w:rFonts w:eastAsia="TimesNewRoman" w:hint="default"/>
      </w:rPr>
    </w:lvl>
    <w:lvl w:ilvl="3">
      <w:start w:val="1"/>
      <w:numFmt w:val="decimal"/>
      <w:lvlText w:val="%1.%2.%3.%4"/>
      <w:lvlJc w:val="left"/>
      <w:pPr>
        <w:ind w:left="2253" w:hanging="1080"/>
      </w:pPr>
      <w:rPr>
        <w:rFonts w:eastAsia="TimesNewRoman" w:hint="default"/>
      </w:rPr>
    </w:lvl>
    <w:lvl w:ilvl="4">
      <w:start w:val="1"/>
      <w:numFmt w:val="decimal"/>
      <w:lvlText w:val="%1.%2.%3.%4.%5"/>
      <w:lvlJc w:val="left"/>
      <w:pPr>
        <w:ind w:left="2644" w:hanging="1080"/>
      </w:pPr>
      <w:rPr>
        <w:rFonts w:eastAsia="TimesNewRoman" w:hint="default"/>
      </w:rPr>
    </w:lvl>
    <w:lvl w:ilvl="5">
      <w:start w:val="1"/>
      <w:numFmt w:val="decimal"/>
      <w:lvlText w:val="%1.%2.%3.%4.%5.%6"/>
      <w:lvlJc w:val="left"/>
      <w:pPr>
        <w:ind w:left="3395" w:hanging="1440"/>
      </w:pPr>
      <w:rPr>
        <w:rFonts w:eastAsia="TimesNewRoman" w:hint="default"/>
      </w:rPr>
    </w:lvl>
    <w:lvl w:ilvl="6">
      <w:start w:val="1"/>
      <w:numFmt w:val="decimal"/>
      <w:lvlText w:val="%1.%2.%3.%4.%5.%6.%7"/>
      <w:lvlJc w:val="left"/>
      <w:pPr>
        <w:ind w:left="3786" w:hanging="1440"/>
      </w:pPr>
      <w:rPr>
        <w:rFonts w:eastAsia="TimesNewRoman" w:hint="default"/>
      </w:rPr>
    </w:lvl>
    <w:lvl w:ilvl="7">
      <w:start w:val="1"/>
      <w:numFmt w:val="decimal"/>
      <w:lvlText w:val="%1.%2.%3.%4.%5.%6.%7.%8"/>
      <w:lvlJc w:val="left"/>
      <w:pPr>
        <w:ind w:left="4537" w:hanging="1800"/>
      </w:pPr>
      <w:rPr>
        <w:rFonts w:eastAsia="TimesNewRoman" w:hint="default"/>
      </w:rPr>
    </w:lvl>
    <w:lvl w:ilvl="8">
      <w:start w:val="1"/>
      <w:numFmt w:val="decimal"/>
      <w:lvlText w:val="%1.%2.%3.%4.%5.%6.%7.%8.%9"/>
      <w:lvlJc w:val="left"/>
      <w:pPr>
        <w:ind w:left="5288" w:hanging="2160"/>
      </w:pPr>
      <w:rPr>
        <w:rFonts w:eastAsia="TimesNewRoman" w:hint="default"/>
      </w:rPr>
    </w:lvl>
  </w:abstractNum>
  <w:abstractNum w:abstractNumId="12" w15:restartNumberingAfterBreak="0">
    <w:nsid w:val="2E8D23C8"/>
    <w:multiLevelType w:val="hybridMultilevel"/>
    <w:tmpl w:val="15A24CE4"/>
    <w:lvl w:ilvl="0" w:tplc="B95C6FC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30B67FE6"/>
    <w:multiLevelType w:val="hybridMultilevel"/>
    <w:tmpl w:val="B94ADDB6"/>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1891CAC"/>
    <w:multiLevelType w:val="hybridMultilevel"/>
    <w:tmpl w:val="4F945E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8501C0A"/>
    <w:multiLevelType w:val="hybridMultilevel"/>
    <w:tmpl w:val="190A1A52"/>
    <w:lvl w:ilvl="0" w:tplc="04190017">
      <w:start w:val="1"/>
      <w:numFmt w:val="lowerLetter"/>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6" w15:restartNumberingAfterBreak="0">
    <w:nsid w:val="3DEE06C8"/>
    <w:multiLevelType w:val="multilevel"/>
    <w:tmpl w:val="9F62E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52784F"/>
    <w:multiLevelType w:val="hybridMultilevel"/>
    <w:tmpl w:val="CBAC1A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30A0645"/>
    <w:multiLevelType w:val="multilevel"/>
    <w:tmpl w:val="7DA49182"/>
    <w:lvl w:ilvl="0">
      <w:start w:val="1"/>
      <w:numFmt w:val="decimal"/>
      <w:lvlText w:val="%1"/>
      <w:lvlJc w:val="left"/>
      <w:pPr>
        <w:ind w:left="375" w:hanging="375"/>
      </w:pPr>
      <w:rPr>
        <w:rFonts w:hint="default"/>
      </w:rPr>
    </w:lvl>
    <w:lvl w:ilvl="1">
      <w:start w:val="4"/>
      <w:numFmt w:val="decimal"/>
      <w:lvlText w:val="%1.%2"/>
      <w:lvlJc w:val="left"/>
      <w:pPr>
        <w:ind w:left="1785" w:hanging="375"/>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5310" w:hanging="108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490" w:hanging="144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670" w:hanging="1800"/>
      </w:pPr>
      <w:rPr>
        <w:rFonts w:hint="default"/>
      </w:rPr>
    </w:lvl>
    <w:lvl w:ilvl="8">
      <w:start w:val="1"/>
      <w:numFmt w:val="decimal"/>
      <w:lvlText w:val="%1.%2.%3.%4.%5.%6.%7.%8.%9"/>
      <w:lvlJc w:val="left"/>
      <w:pPr>
        <w:ind w:left="13440" w:hanging="2160"/>
      </w:pPr>
      <w:rPr>
        <w:rFonts w:hint="default"/>
      </w:rPr>
    </w:lvl>
  </w:abstractNum>
  <w:abstractNum w:abstractNumId="19" w15:restartNumberingAfterBreak="0">
    <w:nsid w:val="45D11630"/>
    <w:multiLevelType w:val="hybridMultilevel"/>
    <w:tmpl w:val="9BFCA058"/>
    <w:lvl w:ilvl="0" w:tplc="0419000F">
      <w:start w:val="1"/>
      <w:numFmt w:val="decimal"/>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7AD05FA"/>
    <w:multiLevelType w:val="multilevel"/>
    <w:tmpl w:val="BCAEF368"/>
    <w:lvl w:ilvl="0">
      <w:start w:val="1"/>
      <w:numFmt w:val="decimal"/>
      <w:lvlText w:val="%1."/>
      <w:lvlJc w:val="left"/>
      <w:pPr>
        <w:ind w:left="1068" w:hanging="360"/>
      </w:pPr>
      <w:rPr>
        <w:rFonts w:hint="default"/>
        <w:sz w:val="28"/>
        <w:szCs w:val="28"/>
        <w:lang w:val="kk-KZ"/>
      </w:rPr>
    </w:lvl>
    <w:lvl w:ilvl="1">
      <w:start w:val="1"/>
      <w:numFmt w:val="decimal"/>
      <w:isLgl/>
      <w:lvlText w:val="%1.%2"/>
      <w:lvlJc w:val="left"/>
      <w:pPr>
        <w:ind w:left="1353" w:hanging="645"/>
      </w:pPr>
      <w:rPr>
        <w:rFonts w:eastAsia="TimesNewRoman" w:hint="default"/>
      </w:rPr>
    </w:lvl>
    <w:lvl w:ilvl="2">
      <w:start w:val="2"/>
      <w:numFmt w:val="decimal"/>
      <w:isLgl/>
      <w:lvlText w:val="%1.%2.%3"/>
      <w:lvlJc w:val="left"/>
      <w:pPr>
        <w:ind w:left="1428" w:hanging="720"/>
      </w:pPr>
      <w:rPr>
        <w:rFonts w:eastAsia="TimesNewRoman" w:hint="default"/>
      </w:rPr>
    </w:lvl>
    <w:lvl w:ilvl="3">
      <w:start w:val="1"/>
      <w:numFmt w:val="decimal"/>
      <w:isLgl/>
      <w:lvlText w:val="%1.%2.%3.%4"/>
      <w:lvlJc w:val="left"/>
      <w:pPr>
        <w:ind w:left="1788" w:hanging="1080"/>
      </w:pPr>
      <w:rPr>
        <w:rFonts w:eastAsia="TimesNewRoman" w:hint="default"/>
      </w:rPr>
    </w:lvl>
    <w:lvl w:ilvl="4">
      <w:start w:val="1"/>
      <w:numFmt w:val="decimal"/>
      <w:isLgl/>
      <w:lvlText w:val="%1.%2.%3.%4.%5"/>
      <w:lvlJc w:val="left"/>
      <w:pPr>
        <w:ind w:left="1788" w:hanging="1080"/>
      </w:pPr>
      <w:rPr>
        <w:rFonts w:eastAsia="TimesNewRoman" w:hint="default"/>
      </w:rPr>
    </w:lvl>
    <w:lvl w:ilvl="5">
      <w:start w:val="1"/>
      <w:numFmt w:val="decimal"/>
      <w:isLgl/>
      <w:lvlText w:val="%1.%2.%3.%4.%5.%6"/>
      <w:lvlJc w:val="left"/>
      <w:pPr>
        <w:ind w:left="2148" w:hanging="1440"/>
      </w:pPr>
      <w:rPr>
        <w:rFonts w:eastAsia="TimesNewRoman" w:hint="default"/>
      </w:rPr>
    </w:lvl>
    <w:lvl w:ilvl="6">
      <w:start w:val="1"/>
      <w:numFmt w:val="decimal"/>
      <w:isLgl/>
      <w:lvlText w:val="%1.%2.%3.%4.%5.%6.%7"/>
      <w:lvlJc w:val="left"/>
      <w:pPr>
        <w:ind w:left="2148" w:hanging="1440"/>
      </w:pPr>
      <w:rPr>
        <w:rFonts w:eastAsia="TimesNewRoman" w:hint="default"/>
      </w:rPr>
    </w:lvl>
    <w:lvl w:ilvl="7">
      <w:start w:val="1"/>
      <w:numFmt w:val="decimal"/>
      <w:isLgl/>
      <w:lvlText w:val="%1.%2.%3.%4.%5.%6.%7.%8"/>
      <w:lvlJc w:val="left"/>
      <w:pPr>
        <w:ind w:left="2508" w:hanging="1800"/>
      </w:pPr>
      <w:rPr>
        <w:rFonts w:eastAsia="TimesNewRoman" w:hint="default"/>
      </w:rPr>
    </w:lvl>
    <w:lvl w:ilvl="8">
      <w:start w:val="1"/>
      <w:numFmt w:val="decimal"/>
      <w:isLgl/>
      <w:lvlText w:val="%1.%2.%3.%4.%5.%6.%7.%8.%9"/>
      <w:lvlJc w:val="left"/>
      <w:pPr>
        <w:ind w:left="2868" w:hanging="2160"/>
      </w:pPr>
      <w:rPr>
        <w:rFonts w:eastAsia="TimesNewRoman" w:hint="default"/>
      </w:rPr>
    </w:lvl>
  </w:abstractNum>
  <w:abstractNum w:abstractNumId="21" w15:restartNumberingAfterBreak="0">
    <w:nsid w:val="48BE6403"/>
    <w:multiLevelType w:val="hybridMultilevel"/>
    <w:tmpl w:val="3B28DC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93826E1"/>
    <w:multiLevelType w:val="hybridMultilevel"/>
    <w:tmpl w:val="EDDE113C"/>
    <w:lvl w:ilvl="0" w:tplc="FE688B0A">
      <w:start w:val="1"/>
      <w:numFmt w:val="decimal"/>
      <w:lvlText w:val="%1."/>
      <w:lvlJc w:val="left"/>
      <w:pPr>
        <w:ind w:left="502"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A137C81"/>
    <w:multiLevelType w:val="hybridMultilevel"/>
    <w:tmpl w:val="56AA462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ABE2EEA"/>
    <w:multiLevelType w:val="multilevel"/>
    <w:tmpl w:val="BCF20EA0"/>
    <w:lvl w:ilvl="0">
      <w:start w:val="1"/>
      <w:numFmt w:val="decimal"/>
      <w:lvlText w:val="%1."/>
      <w:lvlJc w:val="left"/>
      <w:pPr>
        <w:ind w:left="1440" w:hanging="360"/>
      </w:pPr>
      <w:rPr>
        <w:b w:val="0"/>
      </w:rPr>
    </w:lvl>
    <w:lvl w:ilvl="1">
      <w:start w:val="2"/>
      <w:numFmt w:val="decimal"/>
      <w:isLgl/>
      <w:lvlText w:val="%1.%2"/>
      <w:lvlJc w:val="left"/>
      <w:pPr>
        <w:ind w:left="145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25" w15:restartNumberingAfterBreak="0">
    <w:nsid w:val="4DB8452A"/>
    <w:multiLevelType w:val="hybridMultilevel"/>
    <w:tmpl w:val="663C7868"/>
    <w:lvl w:ilvl="0" w:tplc="3F4807EA">
      <w:start w:val="6"/>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15:restartNumberingAfterBreak="0">
    <w:nsid w:val="5D2B729D"/>
    <w:multiLevelType w:val="hybridMultilevel"/>
    <w:tmpl w:val="FB545DAE"/>
    <w:lvl w:ilvl="0" w:tplc="1D8CC398">
      <w:start w:val="1"/>
      <w:numFmt w:val="decimal"/>
      <w:lvlText w:val="%1-"/>
      <w:lvlJc w:val="left"/>
      <w:pPr>
        <w:tabs>
          <w:tab w:val="num" w:pos="2880"/>
        </w:tabs>
        <w:ind w:left="2880" w:hanging="360"/>
      </w:pPr>
      <w:rPr>
        <w:rFonts w:cs="Times New Roman" w:hint="default"/>
      </w:rPr>
    </w:lvl>
    <w:lvl w:ilvl="1" w:tplc="04190019" w:tentative="1">
      <w:start w:val="1"/>
      <w:numFmt w:val="lowerLetter"/>
      <w:lvlText w:val="%2."/>
      <w:lvlJc w:val="left"/>
      <w:pPr>
        <w:tabs>
          <w:tab w:val="num" w:pos="3420"/>
        </w:tabs>
        <w:ind w:left="3420" w:hanging="360"/>
      </w:pPr>
      <w:rPr>
        <w:rFonts w:cs="Times New Roman"/>
      </w:rPr>
    </w:lvl>
    <w:lvl w:ilvl="2" w:tplc="0419001B" w:tentative="1">
      <w:start w:val="1"/>
      <w:numFmt w:val="lowerRoman"/>
      <w:lvlText w:val="%3."/>
      <w:lvlJc w:val="right"/>
      <w:pPr>
        <w:tabs>
          <w:tab w:val="num" w:pos="4140"/>
        </w:tabs>
        <w:ind w:left="4140" w:hanging="180"/>
      </w:pPr>
      <w:rPr>
        <w:rFonts w:cs="Times New Roman"/>
      </w:rPr>
    </w:lvl>
    <w:lvl w:ilvl="3" w:tplc="0419000F" w:tentative="1">
      <w:start w:val="1"/>
      <w:numFmt w:val="decimal"/>
      <w:lvlText w:val="%4."/>
      <w:lvlJc w:val="left"/>
      <w:pPr>
        <w:tabs>
          <w:tab w:val="num" w:pos="4860"/>
        </w:tabs>
        <w:ind w:left="4860" w:hanging="360"/>
      </w:pPr>
      <w:rPr>
        <w:rFonts w:cs="Times New Roman"/>
      </w:rPr>
    </w:lvl>
    <w:lvl w:ilvl="4" w:tplc="04190019" w:tentative="1">
      <w:start w:val="1"/>
      <w:numFmt w:val="lowerLetter"/>
      <w:lvlText w:val="%5."/>
      <w:lvlJc w:val="left"/>
      <w:pPr>
        <w:tabs>
          <w:tab w:val="num" w:pos="5580"/>
        </w:tabs>
        <w:ind w:left="5580" w:hanging="360"/>
      </w:pPr>
      <w:rPr>
        <w:rFonts w:cs="Times New Roman"/>
      </w:rPr>
    </w:lvl>
    <w:lvl w:ilvl="5" w:tplc="0419001B" w:tentative="1">
      <w:start w:val="1"/>
      <w:numFmt w:val="lowerRoman"/>
      <w:lvlText w:val="%6."/>
      <w:lvlJc w:val="right"/>
      <w:pPr>
        <w:tabs>
          <w:tab w:val="num" w:pos="6300"/>
        </w:tabs>
        <w:ind w:left="6300" w:hanging="180"/>
      </w:pPr>
      <w:rPr>
        <w:rFonts w:cs="Times New Roman"/>
      </w:rPr>
    </w:lvl>
    <w:lvl w:ilvl="6" w:tplc="0419000F" w:tentative="1">
      <w:start w:val="1"/>
      <w:numFmt w:val="decimal"/>
      <w:lvlText w:val="%7."/>
      <w:lvlJc w:val="left"/>
      <w:pPr>
        <w:tabs>
          <w:tab w:val="num" w:pos="7020"/>
        </w:tabs>
        <w:ind w:left="7020" w:hanging="360"/>
      </w:pPr>
      <w:rPr>
        <w:rFonts w:cs="Times New Roman"/>
      </w:rPr>
    </w:lvl>
    <w:lvl w:ilvl="7" w:tplc="04190019" w:tentative="1">
      <w:start w:val="1"/>
      <w:numFmt w:val="lowerLetter"/>
      <w:lvlText w:val="%8."/>
      <w:lvlJc w:val="left"/>
      <w:pPr>
        <w:tabs>
          <w:tab w:val="num" w:pos="7740"/>
        </w:tabs>
        <w:ind w:left="7740" w:hanging="360"/>
      </w:pPr>
      <w:rPr>
        <w:rFonts w:cs="Times New Roman"/>
      </w:rPr>
    </w:lvl>
    <w:lvl w:ilvl="8" w:tplc="0419001B" w:tentative="1">
      <w:start w:val="1"/>
      <w:numFmt w:val="lowerRoman"/>
      <w:lvlText w:val="%9."/>
      <w:lvlJc w:val="right"/>
      <w:pPr>
        <w:tabs>
          <w:tab w:val="num" w:pos="8460"/>
        </w:tabs>
        <w:ind w:left="8460" w:hanging="180"/>
      </w:pPr>
      <w:rPr>
        <w:rFonts w:cs="Times New Roman"/>
      </w:rPr>
    </w:lvl>
  </w:abstractNum>
  <w:abstractNum w:abstractNumId="27" w15:restartNumberingAfterBreak="0">
    <w:nsid w:val="5E82775B"/>
    <w:multiLevelType w:val="multilevel"/>
    <w:tmpl w:val="6B8C78AA"/>
    <w:lvl w:ilvl="0">
      <w:start w:val="1"/>
      <w:numFmt w:val="decimal"/>
      <w:lvlText w:val="%1"/>
      <w:lvlJc w:val="left"/>
      <w:pPr>
        <w:ind w:left="990" w:hanging="630"/>
      </w:pPr>
      <w:rPr>
        <w:rFonts w:hint="default"/>
        <w:b w:val="0"/>
      </w:rPr>
    </w:lvl>
    <w:lvl w:ilvl="1">
      <w:start w:val="1"/>
      <w:numFmt w:val="decimal"/>
      <w:isLgl/>
      <w:lvlText w:val="%1.%2"/>
      <w:lvlJc w:val="left"/>
      <w:pPr>
        <w:ind w:left="1410" w:hanging="420"/>
      </w:pPr>
      <w:rPr>
        <w:rFonts w:hint="default"/>
      </w:rPr>
    </w:lvl>
    <w:lvl w:ilvl="2">
      <w:start w:val="1"/>
      <w:numFmt w:val="decimal"/>
      <w:isLgl/>
      <w:lvlText w:val="%1.%2.%3"/>
      <w:lvlJc w:val="left"/>
      <w:pPr>
        <w:ind w:left="2340" w:hanging="720"/>
      </w:pPr>
      <w:rPr>
        <w:rFonts w:hint="default"/>
      </w:rPr>
    </w:lvl>
    <w:lvl w:ilvl="3">
      <w:start w:val="1"/>
      <w:numFmt w:val="decimal"/>
      <w:isLgl/>
      <w:lvlText w:val="%1.%2.%3.%4"/>
      <w:lvlJc w:val="left"/>
      <w:pPr>
        <w:ind w:left="3330" w:hanging="108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950" w:hanging="1440"/>
      </w:pPr>
      <w:rPr>
        <w:rFonts w:hint="default"/>
      </w:rPr>
    </w:lvl>
    <w:lvl w:ilvl="6">
      <w:start w:val="1"/>
      <w:numFmt w:val="decimal"/>
      <w:isLgl/>
      <w:lvlText w:val="%1.%2.%3.%4.%5.%6.%7"/>
      <w:lvlJc w:val="left"/>
      <w:pPr>
        <w:ind w:left="5580" w:hanging="1440"/>
      </w:pPr>
      <w:rPr>
        <w:rFonts w:hint="default"/>
      </w:rPr>
    </w:lvl>
    <w:lvl w:ilvl="7">
      <w:start w:val="1"/>
      <w:numFmt w:val="decimal"/>
      <w:isLgl/>
      <w:lvlText w:val="%1.%2.%3.%4.%5.%6.%7.%8"/>
      <w:lvlJc w:val="left"/>
      <w:pPr>
        <w:ind w:left="6570" w:hanging="1800"/>
      </w:pPr>
      <w:rPr>
        <w:rFonts w:hint="default"/>
      </w:rPr>
    </w:lvl>
    <w:lvl w:ilvl="8">
      <w:start w:val="1"/>
      <w:numFmt w:val="decimal"/>
      <w:isLgl/>
      <w:lvlText w:val="%1.%2.%3.%4.%5.%6.%7.%8.%9"/>
      <w:lvlJc w:val="left"/>
      <w:pPr>
        <w:ind w:left="7560" w:hanging="2160"/>
      </w:pPr>
      <w:rPr>
        <w:rFonts w:hint="default"/>
      </w:rPr>
    </w:lvl>
  </w:abstractNum>
  <w:abstractNum w:abstractNumId="28" w15:restartNumberingAfterBreak="0">
    <w:nsid w:val="61542F0E"/>
    <w:multiLevelType w:val="multilevel"/>
    <w:tmpl w:val="BB5E8E60"/>
    <w:lvl w:ilvl="0">
      <w:start w:val="1"/>
      <w:numFmt w:val="decimal"/>
      <w:lvlText w:val="%1."/>
      <w:lvlJc w:val="left"/>
      <w:pPr>
        <w:ind w:left="720" w:hanging="360"/>
      </w:pPr>
      <w:rPr>
        <w:rFonts w:hint="default"/>
      </w:rPr>
    </w:lvl>
    <w:lvl w:ilvl="1">
      <w:start w:val="6"/>
      <w:numFmt w:val="decimal"/>
      <w:isLgl/>
      <w:lvlText w:val="%1.%2"/>
      <w:lvlJc w:val="left"/>
      <w:pPr>
        <w:ind w:left="1128" w:hanging="4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9" w15:restartNumberingAfterBreak="0">
    <w:nsid w:val="615F548C"/>
    <w:multiLevelType w:val="hybridMultilevel"/>
    <w:tmpl w:val="856629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64253C0E"/>
    <w:multiLevelType w:val="hybridMultilevel"/>
    <w:tmpl w:val="318666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5082999"/>
    <w:multiLevelType w:val="hybridMultilevel"/>
    <w:tmpl w:val="517429E4"/>
    <w:lvl w:ilvl="0" w:tplc="04190017">
      <w:start w:val="1"/>
      <w:numFmt w:val="lowerLetter"/>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2" w15:restartNumberingAfterBreak="0">
    <w:nsid w:val="658C756B"/>
    <w:multiLevelType w:val="hybridMultilevel"/>
    <w:tmpl w:val="04C6804E"/>
    <w:lvl w:ilvl="0" w:tplc="B678ABE4">
      <w:start w:val="1"/>
      <w:numFmt w:val="decimal"/>
      <w:lvlText w:val="%1."/>
      <w:lvlJc w:val="left"/>
      <w:pPr>
        <w:tabs>
          <w:tab w:val="num" w:pos="341"/>
        </w:tabs>
        <w:ind w:left="171" w:hanging="57"/>
      </w:pPr>
      <w:rPr>
        <w:rFonts w:hint="default"/>
        <w:sz w:val="20"/>
        <w:szCs w:val="20"/>
      </w:rPr>
    </w:lvl>
    <w:lvl w:ilvl="1" w:tplc="04190019" w:tentative="1">
      <w:start w:val="1"/>
      <w:numFmt w:val="lowerLetter"/>
      <w:lvlText w:val="%2."/>
      <w:lvlJc w:val="left"/>
      <w:pPr>
        <w:tabs>
          <w:tab w:val="num" w:pos="1554"/>
        </w:tabs>
        <w:ind w:left="1554" w:hanging="360"/>
      </w:pPr>
    </w:lvl>
    <w:lvl w:ilvl="2" w:tplc="0419001B" w:tentative="1">
      <w:start w:val="1"/>
      <w:numFmt w:val="lowerRoman"/>
      <w:lvlText w:val="%3."/>
      <w:lvlJc w:val="right"/>
      <w:pPr>
        <w:tabs>
          <w:tab w:val="num" w:pos="2274"/>
        </w:tabs>
        <w:ind w:left="2274" w:hanging="180"/>
      </w:pPr>
    </w:lvl>
    <w:lvl w:ilvl="3" w:tplc="0419000F" w:tentative="1">
      <w:start w:val="1"/>
      <w:numFmt w:val="decimal"/>
      <w:lvlText w:val="%4."/>
      <w:lvlJc w:val="left"/>
      <w:pPr>
        <w:tabs>
          <w:tab w:val="num" w:pos="2994"/>
        </w:tabs>
        <w:ind w:left="2994" w:hanging="360"/>
      </w:pPr>
    </w:lvl>
    <w:lvl w:ilvl="4" w:tplc="04190019" w:tentative="1">
      <w:start w:val="1"/>
      <w:numFmt w:val="lowerLetter"/>
      <w:lvlText w:val="%5."/>
      <w:lvlJc w:val="left"/>
      <w:pPr>
        <w:tabs>
          <w:tab w:val="num" w:pos="3714"/>
        </w:tabs>
        <w:ind w:left="3714" w:hanging="360"/>
      </w:pPr>
    </w:lvl>
    <w:lvl w:ilvl="5" w:tplc="0419001B" w:tentative="1">
      <w:start w:val="1"/>
      <w:numFmt w:val="lowerRoman"/>
      <w:lvlText w:val="%6."/>
      <w:lvlJc w:val="right"/>
      <w:pPr>
        <w:tabs>
          <w:tab w:val="num" w:pos="4434"/>
        </w:tabs>
        <w:ind w:left="4434" w:hanging="180"/>
      </w:pPr>
    </w:lvl>
    <w:lvl w:ilvl="6" w:tplc="0419000F" w:tentative="1">
      <w:start w:val="1"/>
      <w:numFmt w:val="decimal"/>
      <w:lvlText w:val="%7."/>
      <w:lvlJc w:val="left"/>
      <w:pPr>
        <w:tabs>
          <w:tab w:val="num" w:pos="5154"/>
        </w:tabs>
        <w:ind w:left="5154" w:hanging="360"/>
      </w:pPr>
    </w:lvl>
    <w:lvl w:ilvl="7" w:tplc="04190019" w:tentative="1">
      <w:start w:val="1"/>
      <w:numFmt w:val="lowerLetter"/>
      <w:lvlText w:val="%8."/>
      <w:lvlJc w:val="left"/>
      <w:pPr>
        <w:tabs>
          <w:tab w:val="num" w:pos="5874"/>
        </w:tabs>
        <w:ind w:left="5874" w:hanging="360"/>
      </w:pPr>
    </w:lvl>
    <w:lvl w:ilvl="8" w:tplc="0419001B" w:tentative="1">
      <w:start w:val="1"/>
      <w:numFmt w:val="lowerRoman"/>
      <w:lvlText w:val="%9."/>
      <w:lvlJc w:val="right"/>
      <w:pPr>
        <w:tabs>
          <w:tab w:val="num" w:pos="6594"/>
        </w:tabs>
        <w:ind w:left="6594" w:hanging="180"/>
      </w:pPr>
    </w:lvl>
  </w:abstractNum>
  <w:abstractNum w:abstractNumId="33" w15:restartNumberingAfterBreak="0">
    <w:nsid w:val="6B9C143D"/>
    <w:multiLevelType w:val="hybridMultilevel"/>
    <w:tmpl w:val="081C9B78"/>
    <w:lvl w:ilvl="0" w:tplc="E51E647E">
      <w:start w:val="1"/>
      <w:numFmt w:val="decimal"/>
      <w:lvlText w:val="%1."/>
      <w:lvlJc w:val="left"/>
      <w:pPr>
        <w:ind w:left="360" w:hanging="360"/>
      </w:pPr>
      <w:rPr>
        <w:color w:val="auto"/>
      </w:rPr>
    </w:lvl>
    <w:lvl w:ilvl="1" w:tplc="04190019" w:tentative="1">
      <w:start w:val="1"/>
      <w:numFmt w:val="lowerLetter"/>
      <w:lvlText w:val="%2."/>
      <w:lvlJc w:val="left"/>
      <w:pPr>
        <w:ind w:left="2292" w:hanging="360"/>
      </w:pPr>
    </w:lvl>
    <w:lvl w:ilvl="2" w:tplc="0419001B" w:tentative="1">
      <w:start w:val="1"/>
      <w:numFmt w:val="lowerRoman"/>
      <w:lvlText w:val="%3."/>
      <w:lvlJc w:val="right"/>
      <w:pPr>
        <w:ind w:left="3012" w:hanging="180"/>
      </w:pPr>
    </w:lvl>
    <w:lvl w:ilvl="3" w:tplc="0419000F" w:tentative="1">
      <w:start w:val="1"/>
      <w:numFmt w:val="decimal"/>
      <w:lvlText w:val="%4."/>
      <w:lvlJc w:val="left"/>
      <w:pPr>
        <w:ind w:left="3732" w:hanging="360"/>
      </w:pPr>
    </w:lvl>
    <w:lvl w:ilvl="4" w:tplc="04190019" w:tentative="1">
      <w:start w:val="1"/>
      <w:numFmt w:val="lowerLetter"/>
      <w:lvlText w:val="%5."/>
      <w:lvlJc w:val="left"/>
      <w:pPr>
        <w:ind w:left="4452" w:hanging="360"/>
      </w:pPr>
    </w:lvl>
    <w:lvl w:ilvl="5" w:tplc="0419001B" w:tentative="1">
      <w:start w:val="1"/>
      <w:numFmt w:val="lowerRoman"/>
      <w:lvlText w:val="%6."/>
      <w:lvlJc w:val="right"/>
      <w:pPr>
        <w:ind w:left="5172" w:hanging="180"/>
      </w:pPr>
    </w:lvl>
    <w:lvl w:ilvl="6" w:tplc="0419000F" w:tentative="1">
      <w:start w:val="1"/>
      <w:numFmt w:val="decimal"/>
      <w:lvlText w:val="%7."/>
      <w:lvlJc w:val="left"/>
      <w:pPr>
        <w:ind w:left="5892" w:hanging="360"/>
      </w:pPr>
    </w:lvl>
    <w:lvl w:ilvl="7" w:tplc="04190019" w:tentative="1">
      <w:start w:val="1"/>
      <w:numFmt w:val="lowerLetter"/>
      <w:lvlText w:val="%8."/>
      <w:lvlJc w:val="left"/>
      <w:pPr>
        <w:ind w:left="6612" w:hanging="360"/>
      </w:pPr>
    </w:lvl>
    <w:lvl w:ilvl="8" w:tplc="0419001B" w:tentative="1">
      <w:start w:val="1"/>
      <w:numFmt w:val="lowerRoman"/>
      <w:lvlText w:val="%9."/>
      <w:lvlJc w:val="right"/>
      <w:pPr>
        <w:ind w:left="7332" w:hanging="180"/>
      </w:pPr>
    </w:lvl>
  </w:abstractNum>
  <w:abstractNum w:abstractNumId="34" w15:restartNumberingAfterBreak="0">
    <w:nsid w:val="6FA31053"/>
    <w:multiLevelType w:val="multilevel"/>
    <w:tmpl w:val="81028926"/>
    <w:lvl w:ilvl="0">
      <w:start w:val="1"/>
      <w:numFmt w:val="decimal"/>
      <w:lvlText w:val="%1."/>
      <w:lvlJc w:val="left"/>
      <w:pPr>
        <w:tabs>
          <w:tab w:val="num" w:pos="900"/>
        </w:tabs>
        <w:ind w:left="90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34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420" w:hanging="1800"/>
      </w:pPr>
      <w:rPr>
        <w:rFonts w:hint="default"/>
      </w:rPr>
    </w:lvl>
    <w:lvl w:ilvl="7">
      <w:start w:val="1"/>
      <w:numFmt w:val="decimal"/>
      <w:isLgl/>
      <w:lvlText w:val="%1.%2.%3.%4.%5.%6.%7.%8."/>
      <w:lvlJc w:val="left"/>
      <w:pPr>
        <w:ind w:left="3600" w:hanging="1800"/>
      </w:pPr>
      <w:rPr>
        <w:rFonts w:hint="default"/>
      </w:rPr>
    </w:lvl>
    <w:lvl w:ilvl="8">
      <w:start w:val="1"/>
      <w:numFmt w:val="decimal"/>
      <w:isLgl/>
      <w:lvlText w:val="%1.%2.%3.%4.%5.%6.%7.%8.%9."/>
      <w:lvlJc w:val="left"/>
      <w:pPr>
        <w:ind w:left="4140" w:hanging="2160"/>
      </w:pPr>
      <w:rPr>
        <w:rFonts w:hint="default"/>
      </w:rPr>
    </w:lvl>
  </w:abstractNum>
  <w:abstractNum w:abstractNumId="35" w15:restartNumberingAfterBreak="0">
    <w:nsid w:val="75883BEF"/>
    <w:multiLevelType w:val="hybridMultilevel"/>
    <w:tmpl w:val="E3F28134"/>
    <w:lvl w:ilvl="0" w:tplc="08E0C6CE">
      <w:start w:val="1"/>
      <w:numFmt w:val="bullet"/>
      <w:lvlText w:val="•"/>
      <w:lvlJc w:val="left"/>
      <w:pPr>
        <w:tabs>
          <w:tab w:val="num" w:pos="720"/>
        </w:tabs>
        <w:ind w:left="720" w:hanging="360"/>
      </w:pPr>
      <w:rPr>
        <w:rFonts w:ascii="Times New Roman" w:hAnsi="Times New Roman" w:hint="default"/>
      </w:rPr>
    </w:lvl>
    <w:lvl w:ilvl="1" w:tplc="7DA824C0" w:tentative="1">
      <w:start w:val="1"/>
      <w:numFmt w:val="bullet"/>
      <w:lvlText w:val="•"/>
      <w:lvlJc w:val="left"/>
      <w:pPr>
        <w:tabs>
          <w:tab w:val="num" w:pos="1440"/>
        </w:tabs>
        <w:ind w:left="1440" w:hanging="360"/>
      </w:pPr>
      <w:rPr>
        <w:rFonts w:ascii="Times New Roman" w:hAnsi="Times New Roman" w:hint="default"/>
      </w:rPr>
    </w:lvl>
    <w:lvl w:ilvl="2" w:tplc="5792F7EA" w:tentative="1">
      <w:start w:val="1"/>
      <w:numFmt w:val="bullet"/>
      <w:lvlText w:val="•"/>
      <w:lvlJc w:val="left"/>
      <w:pPr>
        <w:tabs>
          <w:tab w:val="num" w:pos="2160"/>
        </w:tabs>
        <w:ind w:left="2160" w:hanging="360"/>
      </w:pPr>
      <w:rPr>
        <w:rFonts w:ascii="Times New Roman" w:hAnsi="Times New Roman" w:hint="default"/>
      </w:rPr>
    </w:lvl>
    <w:lvl w:ilvl="3" w:tplc="6DFCDB4A" w:tentative="1">
      <w:start w:val="1"/>
      <w:numFmt w:val="bullet"/>
      <w:lvlText w:val="•"/>
      <w:lvlJc w:val="left"/>
      <w:pPr>
        <w:tabs>
          <w:tab w:val="num" w:pos="2880"/>
        </w:tabs>
        <w:ind w:left="2880" w:hanging="360"/>
      </w:pPr>
      <w:rPr>
        <w:rFonts w:ascii="Times New Roman" w:hAnsi="Times New Roman" w:hint="default"/>
      </w:rPr>
    </w:lvl>
    <w:lvl w:ilvl="4" w:tplc="36F23F4E" w:tentative="1">
      <w:start w:val="1"/>
      <w:numFmt w:val="bullet"/>
      <w:lvlText w:val="•"/>
      <w:lvlJc w:val="left"/>
      <w:pPr>
        <w:tabs>
          <w:tab w:val="num" w:pos="3600"/>
        </w:tabs>
        <w:ind w:left="3600" w:hanging="360"/>
      </w:pPr>
      <w:rPr>
        <w:rFonts w:ascii="Times New Roman" w:hAnsi="Times New Roman" w:hint="default"/>
      </w:rPr>
    </w:lvl>
    <w:lvl w:ilvl="5" w:tplc="09ECE2F0" w:tentative="1">
      <w:start w:val="1"/>
      <w:numFmt w:val="bullet"/>
      <w:lvlText w:val="•"/>
      <w:lvlJc w:val="left"/>
      <w:pPr>
        <w:tabs>
          <w:tab w:val="num" w:pos="4320"/>
        </w:tabs>
        <w:ind w:left="4320" w:hanging="360"/>
      </w:pPr>
      <w:rPr>
        <w:rFonts w:ascii="Times New Roman" w:hAnsi="Times New Roman" w:hint="default"/>
      </w:rPr>
    </w:lvl>
    <w:lvl w:ilvl="6" w:tplc="C58033DE" w:tentative="1">
      <w:start w:val="1"/>
      <w:numFmt w:val="bullet"/>
      <w:lvlText w:val="•"/>
      <w:lvlJc w:val="left"/>
      <w:pPr>
        <w:tabs>
          <w:tab w:val="num" w:pos="5040"/>
        </w:tabs>
        <w:ind w:left="5040" w:hanging="360"/>
      </w:pPr>
      <w:rPr>
        <w:rFonts w:ascii="Times New Roman" w:hAnsi="Times New Roman" w:hint="default"/>
      </w:rPr>
    </w:lvl>
    <w:lvl w:ilvl="7" w:tplc="58A6593A" w:tentative="1">
      <w:start w:val="1"/>
      <w:numFmt w:val="bullet"/>
      <w:lvlText w:val="•"/>
      <w:lvlJc w:val="left"/>
      <w:pPr>
        <w:tabs>
          <w:tab w:val="num" w:pos="5760"/>
        </w:tabs>
        <w:ind w:left="5760" w:hanging="360"/>
      </w:pPr>
      <w:rPr>
        <w:rFonts w:ascii="Times New Roman" w:hAnsi="Times New Roman" w:hint="default"/>
      </w:rPr>
    </w:lvl>
    <w:lvl w:ilvl="8" w:tplc="7A381B3C"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75D95CE7"/>
    <w:multiLevelType w:val="hybridMultilevel"/>
    <w:tmpl w:val="663C7868"/>
    <w:lvl w:ilvl="0" w:tplc="3F4807EA">
      <w:start w:val="6"/>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7" w15:restartNumberingAfterBreak="0">
    <w:nsid w:val="76A57709"/>
    <w:multiLevelType w:val="multilevel"/>
    <w:tmpl w:val="73A2740A"/>
    <w:lvl w:ilvl="0">
      <w:start w:val="1"/>
      <w:numFmt w:val="decimal"/>
      <w:lvlText w:val="%1"/>
      <w:lvlJc w:val="left"/>
      <w:pPr>
        <w:ind w:left="360" w:hanging="360"/>
      </w:pPr>
      <w:rPr>
        <w:rFonts w:hint="default"/>
        <w:b w:val="0"/>
        <w:color w:val="auto"/>
        <w:sz w:val="28"/>
        <w:szCs w:val="28"/>
        <w:lang w:val="en-U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7715383A"/>
    <w:multiLevelType w:val="hybridMultilevel"/>
    <w:tmpl w:val="99AAB1EE"/>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C4A011C"/>
    <w:multiLevelType w:val="multilevel"/>
    <w:tmpl w:val="E0B89E98"/>
    <w:lvl w:ilvl="0">
      <w:start w:val="1"/>
      <w:numFmt w:val="decimal"/>
      <w:lvlText w:val="%1."/>
      <w:lvlJc w:val="left"/>
      <w:pPr>
        <w:tabs>
          <w:tab w:val="num" w:pos="4272"/>
        </w:tabs>
        <w:ind w:left="4272" w:hanging="870"/>
      </w:pPr>
      <w:rPr>
        <w:rFonts w:hint="default"/>
      </w:rPr>
    </w:lvl>
    <w:lvl w:ilvl="1">
      <w:start w:val="3"/>
      <w:numFmt w:val="decimal"/>
      <w:isLgl/>
      <w:lvlText w:val="%1.%2"/>
      <w:lvlJc w:val="left"/>
      <w:pPr>
        <w:tabs>
          <w:tab w:val="num" w:pos="1260"/>
        </w:tabs>
        <w:ind w:left="1260" w:hanging="720"/>
      </w:pPr>
      <w:rPr>
        <w:rFonts w:hint="default"/>
      </w:rPr>
    </w:lvl>
    <w:lvl w:ilvl="2">
      <w:start w:val="1"/>
      <w:numFmt w:val="decimal"/>
      <w:isLgl/>
      <w:lvlText w:val="%1.%2.%3"/>
      <w:lvlJc w:val="left"/>
      <w:pPr>
        <w:tabs>
          <w:tab w:val="num" w:pos="1260"/>
        </w:tabs>
        <w:ind w:left="1260" w:hanging="720"/>
      </w:pPr>
      <w:rPr>
        <w:rFonts w:hint="default"/>
      </w:rPr>
    </w:lvl>
    <w:lvl w:ilvl="3">
      <w:start w:val="1"/>
      <w:numFmt w:val="decimal"/>
      <w:isLgl/>
      <w:lvlText w:val="%1.%2.%3.%4"/>
      <w:lvlJc w:val="left"/>
      <w:pPr>
        <w:tabs>
          <w:tab w:val="num" w:pos="1620"/>
        </w:tabs>
        <w:ind w:left="1620" w:hanging="1080"/>
      </w:pPr>
      <w:rPr>
        <w:rFonts w:hint="default"/>
      </w:rPr>
    </w:lvl>
    <w:lvl w:ilvl="4">
      <w:start w:val="1"/>
      <w:numFmt w:val="decimal"/>
      <w:isLgl/>
      <w:lvlText w:val="%1.%2.%3.%4.%5"/>
      <w:lvlJc w:val="left"/>
      <w:pPr>
        <w:tabs>
          <w:tab w:val="num" w:pos="1620"/>
        </w:tabs>
        <w:ind w:left="1620" w:hanging="1080"/>
      </w:pPr>
      <w:rPr>
        <w:rFonts w:hint="default"/>
      </w:rPr>
    </w:lvl>
    <w:lvl w:ilvl="5">
      <w:start w:val="1"/>
      <w:numFmt w:val="decimal"/>
      <w:isLgl/>
      <w:lvlText w:val="%1.%2.%3.%4.%5.%6"/>
      <w:lvlJc w:val="left"/>
      <w:pPr>
        <w:tabs>
          <w:tab w:val="num" w:pos="1980"/>
        </w:tabs>
        <w:ind w:left="1980" w:hanging="1440"/>
      </w:pPr>
      <w:rPr>
        <w:rFonts w:hint="default"/>
      </w:rPr>
    </w:lvl>
    <w:lvl w:ilvl="6">
      <w:start w:val="1"/>
      <w:numFmt w:val="decimal"/>
      <w:isLgl/>
      <w:lvlText w:val="%1.%2.%3.%4.%5.%6.%7"/>
      <w:lvlJc w:val="left"/>
      <w:pPr>
        <w:tabs>
          <w:tab w:val="num" w:pos="2340"/>
        </w:tabs>
        <w:ind w:left="2340" w:hanging="1800"/>
      </w:pPr>
      <w:rPr>
        <w:rFonts w:hint="default"/>
      </w:rPr>
    </w:lvl>
    <w:lvl w:ilvl="7">
      <w:start w:val="1"/>
      <w:numFmt w:val="decimal"/>
      <w:isLgl/>
      <w:lvlText w:val="%1.%2.%3.%4.%5.%6.%7.%8"/>
      <w:lvlJc w:val="left"/>
      <w:pPr>
        <w:tabs>
          <w:tab w:val="num" w:pos="2340"/>
        </w:tabs>
        <w:ind w:left="2340" w:hanging="1800"/>
      </w:pPr>
      <w:rPr>
        <w:rFonts w:hint="default"/>
      </w:rPr>
    </w:lvl>
    <w:lvl w:ilvl="8">
      <w:start w:val="1"/>
      <w:numFmt w:val="decimal"/>
      <w:isLgl/>
      <w:lvlText w:val="%1.%2.%3.%4.%5.%6.%7.%8.%9"/>
      <w:lvlJc w:val="left"/>
      <w:pPr>
        <w:tabs>
          <w:tab w:val="num" w:pos="2700"/>
        </w:tabs>
        <w:ind w:left="2700" w:hanging="2160"/>
      </w:pPr>
      <w:rPr>
        <w:rFonts w:hint="default"/>
      </w:rPr>
    </w:lvl>
  </w:abstractNum>
  <w:num w:numId="1">
    <w:abstractNumId w:val="27"/>
  </w:num>
  <w:num w:numId="2">
    <w:abstractNumId w:val="39"/>
  </w:num>
  <w:num w:numId="3">
    <w:abstractNumId w:val="19"/>
  </w:num>
  <w:num w:numId="4">
    <w:abstractNumId w:val="34"/>
  </w:num>
  <w:num w:numId="5">
    <w:abstractNumId w:val="5"/>
  </w:num>
  <w:num w:numId="6">
    <w:abstractNumId w:val="26"/>
  </w:num>
  <w:num w:numId="7">
    <w:abstractNumId w:val="33"/>
  </w:num>
  <w:num w:numId="8">
    <w:abstractNumId w:val="32"/>
  </w:num>
  <w:num w:numId="9">
    <w:abstractNumId w:val="24"/>
  </w:num>
  <w:num w:numId="10">
    <w:abstractNumId w:val="37"/>
  </w:num>
  <w:num w:numId="11">
    <w:abstractNumId w:val="18"/>
  </w:num>
  <w:num w:numId="12">
    <w:abstractNumId w:val="20"/>
  </w:num>
  <w:num w:numId="13">
    <w:abstractNumId w:val="7"/>
  </w:num>
  <w:num w:numId="14">
    <w:abstractNumId w:val="30"/>
  </w:num>
  <w:num w:numId="15">
    <w:abstractNumId w:val="22"/>
  </w:num>
  <w:num w:numId="16">
    <w:abstractNumId w:val="16"/>
  </w:num>
  <w:num w:numId="17">
    <w:abstractNumId w:val="35"/>
  </w:num>
  <w:num w:numId="18">
    <w:abstractNumId w:val="2"/>
  </w:num>
  <w:num w:numId="19">
    <w:abstractNumId w:val="4"/>
  </w:num>
  <w:num w:numId="20">
    <w:abstractNumId w:val="1"/>
  </w:num>
  <w:num w:numId="21">
    <w:abstractNumId w:val="31"/>
  </w:num>
  <w:num w:numId="22">
    <w:abstractNumId w:val="15"/>
  </w:num>
  <w:num w:numId="23">
    <w:abstractNumId w:val="10"/>
  </w:num>
  <w:num w:numId="24">
    <w:abstractNumId w:val="36"/>
  </w:num>
  <w:num w:numId="25">
    <w:abstractNumId w:val="0"/>
  </w:num>
  <w:num w:numId="26">
    <w:abstractNumId w:val="38"/>
  </w:num>
  <w:num w:numId="27">
    <w:abstractNumId w:val="13"/>
  </w:num>
  <w:num w:numId="28">
    <w:abstractNumId w:val="25"/>
  </w:num>
  <w:num w:numId="29">
    <w:abstractNumId w:val="21"/>
  </w:num>
  <w:num w:numId="30">
    <w:abstractNumId w:val="3"/>
  </w:num>
  <w:num w:numId="31">
    <w:abstractNumId w:val="17"/>
  </w:num>
  <w:num w:numId="32">
    <w:abstractNumId w:val="14"/>
  </w:num>
  <w:num w:numId="33">
    <w:abstractNumId w:val="8"/>
  </w:num>
  <w:num w:numId="34">
    <w:abstractNumId w:val="9"/>
  </w:num>
  <w:num w:numId="35">
    <w:abstractNumId w:val="28"/>
  </w:num>
  <w:num w:numId="36">
    <w:abstractNumId w:val="6"/>
  </w:num>
  <w:num w:numId="37">
    <w:abstractNumId w:val="12"/>
  </w:num>
  <w:num w:numId="38">
    <w:abstractNumId w:val="23"/>
  </w:num>
  <w:num w:numId="39">
    <w:abstractNumId w:val="11"/>
  </w:num>
  <w:num w:numId="40">
    <w:abstractNumId w:val="2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0259"/>
    <w:rsid w:val="000000B2"/>
    <w:rsid w:val="00003691"/>
    <w:rsid w:val="000038E1"/>
    <w:rsid w:val="000051E3"/>
    <w:rsid w:val="00006B39"/>
    <w:rsid w:val="00007082"/>
    <w:rsid w:val="00012CAA"/>
    <w:rsid w:val="00012F79"/>
    <w:rsid w:val="00013504"/>
    <w:rsid w:val="0001356C"/>
    <w:rsid w:val="000137FA"/>
    <w:rsid w:val="00015948"/>
    <w:rsid w:val="00015B61"/>
    <w:rsid w:val="000209DD"/>
    <w:rsid w:val="00020D6B"/>
    <w:rsid w:val="00021B84"/>
    <w:rsid w:val="00022047"/>
    <w:rsid w:val="00024905"/>
    <w:rsid w:val="00026AF9"/>
    <w:rsid w:val="00027ADE"/>
    <w:rsid w:val="000312F1"/>
    <w:rsid w:val="00031445"/>
    <w:rsid w:val="00032165"/>
    <w:rsid w:val="00034905"/>
    <w:rsid w:val="00035908"/>
    <w:rsid w:val="00035C9B"/>
    <w:rsid w:val="00035FD2"/>
    <w:rsid w:val="00036F1C"/>
    <w:rsid w:val="00037531"/>
    <w:rsid w:val="000376A8"/>
    <w:rsid w:val="000435DF"/>
    <w:rsid w:val="000449B6"/>
    <w:rsid w:val="00044BA7"/>
    <w:rsid w:val="00045495"/>
    <w:rsid w:val="000475CF"/>
    <w:rsid w:val="00047897"/>
    <w:rsid w:val="00051057"/>
    <w:rsid w:val="00051166"/>
    <w:rsid w:val="00055D40"/>
    <w:rsid w:val="00056054"/>
    <w:rsid w:val="00056256"/>
    <w:rsid w:val="00057A0E"/>
    <w:rsid w:val="00060490"/>
    <w:rsid w:val="00060CFD"/>
    <w:rsid w:val="000610D8"/>
    <w:rsid w:val="00061A9D"/>
    <w:rsid w:val="00063F1A"/>
    <w:rsid w:val="00065534"/>
    <w:rsid w:val="000662ED"/>
    <w:rsid w:val="0006758B"/>
    <w:rsid w:val="00071E77"/>
    <w:rsid w:val="00073F00"/>
    <w:rsid w:val="00074F9E"/>
    <w:rsid w:val="00075129"/>
    <w:rsid w:val="00075359"/>
    <w:rsid w:val="00075B61"/>
    <w:rsid w:val="00076214"/>
    <w:rsid w:val="0007722E"/>
    <w:rsid w:val="0008022A"/>
    <w:rsid w:val="00080383"/>
    <w:rsid w:val="000805D3"/>
    <w:rsid w:val="00081AC4"/>
    <w:rsid w:val="000821A0"/>
    <w:rsid w:val="00083C21"/>
    <w:rsid w:val="00083D0D"/>
    <w:rsid w:val="00083FB8"/>
    <w:rsid w:val="00084FEF"/>
    <w:rsid w:val="00085184"/>
    <w:rsid w:val="00085BBE"/>
    <w:rsid w:val="00087F10"/>
    <w:rsid w:val="0009106E"/>
    <w:rsid w:val="0009221B"/>
    <w:rsid w:val="00092432"/>
    <w:rsid w:val="00092466"/>
    <w:rsid w:val="00093427"/>
    <w:rsid w:val="00094148"/>
    <w:rsid w:val="00094157"/>
    <w:rsid w:val="00094E44"/>
    <w:rsid w:val="00096730"/>
    <w:rsid w:val="000968E3"/>
    <w:rsid w:val="00097F6F"/>
    <w:rsid w:val="000A3523"/>
    <w:rsid w:val="000A3679"/>
    <w:rsid w:val="000A3DF0"/>
    <w:rsid w:val="000A4471"/>
    <w:rsid w:val="000A58BE"/>
    <w:rsid w:val="000B02A6"/>
    <w:rsid w:val="000B06CB"/>
    <w:rsid w:val="000B2174"/>
    <w:rsid w:val="000B2E70"/>
    <w:rsid w:val="000B3164"/>
    <w:rsid w:val="000B3E4C"/>
    <w:rsid w:val="000B3E93"/>
    <w:rsid w:val="000B58B8"/>
    <w:rsid w:val="000B74BD"/>
    <w:rsid w:val="000B75F7"/>
    <w:rsid w:val="000B7BAF"/>
    <w:rsid w:val="000C1AB9"/>
    <w:rsid w:val="000C2972"/>
    <w:rsid w:val="000C4A37"/>
    <w:rsid w:val="000C77DF"/>
    <w:rsid w:val="000D05FB"/>
    <w:rsid w:val="000D07C8"/>
    <w:rsid w:val="000D0E0D"/>
    <w:rsid w:val="000D0F66"/>
    <w:rsid w:val="000D0F6B"/>
    <w:rsid w:val="000D2BB3"/>
    <w:rsid w:val="000D2D64"/>
    <w:rsid w:val="000D2FD6"/>
    <w:rsid w:val="000D3F37"/>
    <w:rsid w:val="000D4B0D"/>
    <w:rsid w:val="000D52AE"/>
    <w:rsid w:val="000D65C8"/>
    <w:rsid w:val="000D6A9C"/>
    <w:rsid w:val="000D7642"/>
    <w:rsid w:val="000D7D78"/>
    <w:rsid w:val="000E38BC"/>
    <w:rsid w:val="000E4544"/>
    <w:rsid w:val="000E4CF0"/>
    <w:rsid w:val="000E6186"/>
    <w:rsid w:val="000E6897"/>
    <w:rsid w:val="000E7CBC"/>
    <w:rsid w:val="000F0A32"/>
    <w:rsid w:val="000F46B0"/>
    <w:rsid w:val="000F533F"/>
    <w:rsid w:val="000F5AB1"/>
    <w:rsid w:val="000F5BEA"/>
    <w:rsid w:val="000F7D61"/>
    <w:rsid w:val="000F7F17"/>
    <w:rsid w:val="001005BE"/>
    <w:rsid w:val="00101BF5"/>
    <w:rsid w:val="00101DD4"/>
    <w:rsid w:val="001028FF"/>
    <w:rsid w:val="00105A26"/>
    <w:rsid w:val="001109A0"/>
    <w:rsid w:val="0011124D"/>
    <w:rsid w:val="0011162C"/>
    <w:rsid w:val="00112B61"/>
    <w:rsid w:val="00113561"/>
    <w:rsid w:val="00113964"/>
    <w:rsid w:val="00114795"/>
    <w:rsid w:val="00114EB7"/>
    <w:rsid w:val="001154A0"/>
    <w:rsid w:val="00117B70"/>
    <w:rsid w:val="00121C8F"/>
    <w:rsid w:val="00122AF8"/>
    <w:rsid w:val="001241EA"/>
    <w:rsid w:val="00124314"/>
    <w:rsid w:val="001244BF"/>
    <w:rsid w:val="00124E9F"/>
    <w:rsid w:val="001259BE"/>
    <w:rsid w:val="00125F8C"/>
    <w:rsid w:val="001267B7"/>
    <w:rsid w:val="0013154E"/>
    <w:rsid w:val="001316EB"/>
    <w:rsid w:val="00133805"/>
    <w:rsid w:val="00134FB2"/>
    <w:rsid w:val="0013531A"/>
    <w:rsid w:val="0013585F"/>
    <w:rsid w:val="00136650"/>
    <w:rsid w:val="00142C72"/>
    <w:rsid w:val="001435AB"/>
    <w:rsid w:val="00144EFE"/>
    <w:rsid w:val="0014685A"/>
    <w:rsid w:val="00146EF1"/>
    <w:rsid w:val="00150393"/>
    <w:rsid w:val="0015073B"/>
    <w:rsid w:val="0015234C"/>
    <w:rsid w:val="001528A2"/>
    <w:rsid w:val="001529BD"/>
    <w:rsid w:val="00153296"/>
    <w:rsid w:val="0015402F"/>
    <w:rsid w:val="00154B21"/>
    <w:rsid w:val="00156F98"/>
    <w:rsid w:val="00160445"/>
    <w:rsid w:val="00160D17"/>
    <w:rsid w:val="00161665"/>
    <w:rsid w:val="0016178A"/>
    <w:rsid w:val="0016189D"/>
    <w:rsid w:val="00162873"/>
    <w:rsid w:val="0016335E"/>
    <w:rsid w:val="0016418D"/>
    <w:rsid w:val="00164EF0"/>
    <w:rsid w:val="001658ED"/>
    <w:rsid w:val="00167F1C"/>
    <w:rsid w:val="001702D2"/>
    <w:rsid w:val="00172712"/>
    <w:rsid w:val="00173673"/>
    <w:rsid w:val="001739E6"/>
    <w:rsid w:val="00177F7E"/>
    <w:rsid w:val="0018063F"/>
    <w:rsid w:val="00181140"/>
    <w:rsid w:val="00182041"/>
    <w:rsid w:val="00183307"/>
    <w:rsid w:val="001859CD"/>
    <w:rsid w:val="00185A63"/>
    <w:rsid w:val="00187861"/>
    <w:rsid w:val="001878BE"/>
    <w:rsid w:val="0019094C"/>
    <w:rsid w:val="00191000"/>
    <w:rsid w:val="00192162"/>
    <w:rsid w:val="001924F6"/>
    <w:rsid w:val="001A07B7"/>
    <w:rsid w:val="001A0BE6"/>
    <w:rsid w:val="001A20CC"/>
    <w:rsid w:val="001A422E"/>
    <w:rsid w:val="001A4339"/>
    <w:rsid w:val="001A6268"/>
    <w:rsid w:val="001A677A"/>
    <w:rsid w:val="001A7F6A"/>
    <w:rsid w:val="001B0038"/>
    <w:rsid w:val="001B03BE"/>
    <w:rsid w:val="001B0BEF"/>
    <w:rsid w:val="001B311F"/>
    <w:rsid w:val="001B44BE"/>
    <w:rsid w:val="001B4A8C"/>
    <w:rsid w:val="001B4D98"/>
    <w:rsid w:val="001B5262"/>
    <w:rsid w:val="001B6DB7"/>
    <w:rsid w:val="001B7904"/>
    <w:rsid w:val="001B7A43"/>
    <w:rsid w:val="001C236B"/>
    <w:rsid w:val="001C2AE2"/>
    <w:rsid w:val="001C362F"/>
    <w:rsid w:val="001C4598"/>
    <w:rsid w:val="001C6C64"/>
    <w:rsid w:val="001D0692"/>
    <w:rsid w:val="001D08AE"/>
    <w:rsid w:val="001D1269"/>
    <w:rsid w:val="001D3C93"/>
    <w:rsid w:val="001D56BE"/>
    <w:rsid w:val="001D5B0E"/>
    <w:rsid w:val="001D66AD"/>
    <w:rsid w:val="001D76BF"/>
    <w:rsid w:val="001E1DD3"/>
    <w:rsid w:val="001E2259"/>
    <w:rsid w:val="001E7389"/>
    <w:rsid w:val="001E76F8"/>
    <w:rsid w:val="001F0972"/>
    <w:rsid w:val="001F3483"/>
    <w:rsid w:val="001F4097"/>
    <w:rsid w:val="001F42CD"/>
    <w:rsid w:val="001F4968"/>
    <w:rsid w:val="001F4E56"/>
    <w:rsid w:val="001F5AB5"/>
    <w:rsid w:val="001F69FC"/>
    <w:rsid w:val="00200A1B"/>
    <w:rsid w:val="002011F2"/>
    <w:rsid w:val="00201886"/>
    <w:rsid w:val="00202369"/>
    <w:rsid w:val="00203713"/>
    <w:rsid w:val="002039DF"/>
    <w:rsid w:val="002045DF"/>
    <w:rsid w:val="00205723"/>
    <w:rsid w:val="00210DBE"/>
    <w:rsid w:val="002115EB"/>
    <w:rsid w:val="0021313A"/>
    <w:rsid w:val="0021441E"/>
    <w:rsid w:val="002168B2"/>
    <w:rsid w:val="0021698E"/>
    <w:rsid w:val="00220C07"/>
    <w:rsid w:val="002231AD"/>
    <w:rsid w:val="0022455C"/>
    <w:rsid w:val="00225000"/>
    <w:rsid w:val="00225E39"/>
    <w:rsid w:val="00225FE1"/>
    <w:rsid w:val="00226A27"/>
    <w:rsid w:val="00226A67"/>
    <w:rsid w:val="00227184"/>
    <w:rsid w:val="002317B5"/>
    <w:rsid w:val="00231D8A"/>
    <w:rsid w:val="00233778"/>
    <w:rsid w:val="0023440D"/>
    <w:rsid w:val="00235405"/>
    <w:rsid w:val="0023794B"/>
    <w:rsid w:val="002418DF"/>
    <w:rsid w:val="00241D89"/>
    <w:rsid w:val="00242932"/>
    <w:rsid w:val="00243D5A"/>
    <w:rsid w:val="002457C4"/>
    <w:rsid w:val="0024616A"/>
    <w:rsid w:val="002472FE"/>
    <w:rsid w:val="00247C95"/>
    <w:rsid w:val="00252FCB"/>
    <w:rsid w:val="00256C68"/>
    <w:rsid w:val="0025762C"/>
    <w:rsid w:val="00257D9D"/>
    <w:rsid w:val="002605C0"/>
    <w:rsid w:val="002635C9"/>
    <w:rsid w:val="002637F4"/>
    <w:rsid w:val="00264A21"/>
    <w:rsid w:val="0026570B"/>
    <w:rsid w:val="002710F3"/>
    <w:rsid w:val="00273B9F"/>
    <w:rsid w:val="00274A59"/>
    <w:rsid w:val="00276908"/>
    <w:rsid w:val="00282B35"/>
    <w:rsid w:val="00283B16"/>
    <w:rsid w:val="00283E17"/>
    <w:rsid w:val="00284A62"/>
    <w:rsid w:val="00284AFD"/>
    <w:rsid w:val="00284C41"/>
    <w:rsid w:val="002850A7"/>
    <w:rsid w:val="00285D00"/>
    <w:rsid w:val="00286FF8"/>
    <w:rsid w:val="0028747D"/>
    <w:rsid w:val="00291654"/>
    <w:rsid w:val="00291AD3"/>
    <w:rsid w:val="00293E6B"/>
    <w:rsid w:val="002956AD"/>
    <w:rsid w:val="0029588D"/>
    <w:rsid w:val="00296101"/>
    <w:rsid w:val="0029633B"/>
    <w:rsid w:val="00296C14"/>
    <w:rsid w:val="002A02C4"/>
    <w:rsid w:val="002A2E71"/>
    <w:rsid w:val="002A35B0"/>
    <w:rsid w:val="002A5AC7"/>
    <w:rsid w:val="002A5E8D"/>
    <w:rsid w:val="002A74AD"/>
    <w:rsid w:val="002A7EFB"/>
    <w:rsid w:val="002B1F9A"/>
    <w:rsid w:val="002B2F32"/>
    <w:rsid w:val="002B595F"/>
    <w:rsid w:val="002B7369"/>
    <w:rsid w:val="002B76C4"/>
    <w:rsid w:val="002B7786"/>
    <w:rsid w:val="002B7B9C"/>
    <w:rsid w:val="002B7F67"/>
    <w:rsid w:val="002C0335"/>
    <w:rsid w:val="002C0D32"/>
    <w:rsid w:val="002C104E"/>
    <w:rsid w:val="002C1135"/>
    <w:rsid w:val="002C131D"/>
    <w:rsid w:val="002C29C9"/>
    <w:rsid w:val="002C644E"/>
    <w:rsid w:val="002C79A8"/>
    <w:rsid w:val="002D1258"/>
    <w:rsid w:val="002D2743"/>
    <w:rsid w:val="002D359F"/>
    <w:rsid w:val="002D3EC1"/>
    <w:rsid w:val="002E100D"/>
    <w:rsid w:val="002E1399"/>
    <w:rsid w:val="002E2DBB"/>
    <w:rsid w:val="002E46F2"/>
    <w:rsid w:val="002E480D"/>
    <w:rsid w:val="002E4950"/>
    <w:rsid w:val="002E7617"/>
    <w:rsid w:val="002E795E"/>
    <w:rsid w:val="002F0E78"/>
    <w:rsid w:val="002F10C7"/>
    <w:rsid w:val="002F1C5F"/>
    <w:rsid w:val="002F56F2"/>
    <w:rsid w:val="002F6611"/>
    <w:rsid w:val="00300774"/>
    <w:rsid w:val="003013DA"/>
    <w:rsid w:val="003014D5"/>
    <w:rsid w:val="00301F93"/>
    <w:rsid w:val="003021AA"/>
    <w:rsid w:val="00302C27"/>
    <w:rsid w:val="00304869"/>
    <w:rsid w:val="00305B8F"/>
    <w:rsid w:val="00306324"/>
    <w:rsid w:val="003068A8"/>
    <w:rsid w:val="003073C2"/>
    <w:rsid w:val="0030742C"/>
    <w:rsid w:val="003116B6"/>
    <w:rsid w:val="0031222A"/>
    <w:rsid w:val="00312366"/>
    <w:rsid w:val="0031238B"/>
    <w:rsid w:val="00314016"/>
    <w:rsid w:val="003144F6"/>
    <w:rsid w:val="00314C36"/>
    <w:rsid w:val="00316B7D"/>
    <w:rsid w:val="0032269A"/>
    <w:rsid w:val="003237C9"/>
    <w:rsid w:val="00324F23"/>
    <w:rsid w:val="003250DC"/>
    <w:rsid w:val="003256F4"/>
    <w:rsid w:val="00325FAF"/>
    <w:rsid w:val="003274FD"/>
    <w:rsid w:val="00327FF0"/>
    <w:rsid w:val="003317CB"/>
    <w:rsid w:val="003320FD"/>
    <w:rsid w:val="003325B9"/>
    <w:rsid w:val="00334F80"/>
    <w:rsid w:val="0033696F"/>
    <w:rsid w:val="003375E6"/>
    <w:rsid w:val="00342BAD"/>
    <w:rsid w:val="00344DF9"/>
    <w:rsid w:val="0034529E"/>
    <w:rsid w:val="00345366"/>
    <w:rsid w:val="003455FF"/>
    <w:rsid w:val="00351B59"/>
    <w:rsid w:val="00351DB7"/>
    <w:rsid w:val="0035226E"/>
    <w:rsid w:val="0035229F"/>
    <w:rsid w:val="00355EA7"/>
    <w:rsid w:val="00361379"/>
    <w:rsid w:val="0036182E"/>
    <w:rsid w:val="00363055"/>
    <w:rsid w:val="003631BE"/>
    <w:rsid w:val="00363488"/>
    <w:rsid w:val="003646CB"/>
    <w:rsid w:val="00365669"/>
    <w:rsid w:val="00365F0E"/>
    <w:rsid w:val="00367B20"/>
    <w:rsid w:val="00370B15"/>
    <w:rsid w:val="00372862"/>
    <w:rsid w:val="003767E8"/>
    <w:rsid w:val="003769F9"/>
    <w:rsid w:val="00376FD9"/>
    <w:rsid w:val="00377BE4"/>
    <w:rsid w:val="0038096B"/>
    <w:rsid w:val="00380D31"/>
    <w:rsid w:val="0038117E"/>
    <w:rsid w:val="003815F3"/>
    <w:rsid w:val="00381834"/>
    <w:rsid w:val="00383123"/>
    <w:rsid w:val="003831BC"/>
    <w:rsid w:val="0038353E"/>
    <w:rsid w:val="0038518D"/>
    <w:rsid w:val="00385308"/>
    <w:rsid w:val="00386A43"/>
    <w:rsid w:val="00387F1B"/>
    <w:rsid w:val="0039120F"/>
    <w:rsid w:val="00391B55"/>
    <w:rsid w:val="003920F1"/>
    <w:rsid w:val="003944E2"/>
    <w:rsid w:val="003961D4"/>
    <w:rsid w:val="00396CEA"/>
    <w:rsid w:val="003A17AD"/>
    <w:rsid w:val="003A21F1"/>
    <w:rsid w:val="003A27BC"/>
    <w:rsid w:val="003A4490"/>
    <w:rsid w:val="003A4623"/>
    <w:rsid w:val="003A533E"/>
    <w:rsid w:val="003A6199"/>
    <w:rsid w:val="003A6E66"/>
    <w:rsid w:val="003A71D6"/>
    <w:rsid w:val="003B0FFC"/>
    <w:rsid w:val="003B109C"/>
    <w:rsid w:val="003B2233"/>
    <w:rsid w:val="003B2658"/>
    <w:rsid w:val="003B4B63"/>
    <w:rsid w:val="003B523D"/>
    <w:rsid w:val="003B7270"/>
    <w:rsid w:val="003C0F4C"/>
    <w:rsid w:val="003C10DD"/>
    <w:rsid w:val="003C141E"/>
    <w:rsid w:val="003C1E21"/>
    <w:rsid w:val="003C1FD7"/>
    <w:rsid w:val="003C2498"/>
    <w:rsid w:val="003C3D16"/>
    <w:rsid w:val="003C589A"/>
    <w:rsid w:val="003C67AA"/>
    <w:rsid w:val="003C75D2"/>
    <w:rsid w:val="003D0809"/>
    <w:rsid w:val="003D1435"/>
    <w:rsid w:val="003D23BA"/>
    <w:rsid w:val="003D26F0"/>
    <w:rsid w:val="003D30A8"/>
    <w:rsid w:val="003D3F68"/>
    <w:rsid w:val="003D4A55"/>
    <w:rsid w:val="003D58F6"/>
    <w:rsid w:val="003D5DE7"/>
    <w:rsid w:val="003D7005"/>
    <w:rsid w:val="003E1CD9"/>
    <w:rsid w:val="003E46C3"/>
    <w:rsid w:val="003E4FDD"/>
    <w:rsid w:val="003E5C6C"/>
    <w:rsid w:val="003E6087"/>
    <w:rsid w:val="003E66A0"/>
    <w:rsid w:val="003E67ED"/>
    <w:rsid w:val="003E7BDF"/>
    <w:rsid w:val="003F03C0"/>
    <w:rsid w:val="003F0FBC"/>
    <w:rsid w:val="003F25C0"/>
    <w:rsid w:val="003F2AB1"/>
    <w:rsid w:val="003F371D"/>
    <w:rsid w:val="004006C9"/>
    <w:rsid w:val="00401E39"/>
    <w:rsid w:val="00402BF6"/>
    <w:rsid w:val="00404E88"/>
    <w:rsid w:val="00404FDF"/>
    <w:rsid w:val="00406F3C"/>
    <w:rsid w:val="00407521"/>
    <w:rsid w:val="00407ED2"/>
    <w:rsid w:val="00410BA4"/>
    <w:rsid w:val="0041255D"/>
    <w:rsid w:val="00412C0A"/>
    <w:rsid w:val="00413987"/>
    <w:rsid w:val="00414893"/>
    <w:rsid w:val="00414C7B"/>
    <w:rsid w:val="00414F93"/>
    <w:rsid w:val="0041658C"/>
    <w:rsid w:val="00417406"/>
    <w:rsid w:val="00420C7B"/>
    <w:rsid w:val="004221E7"/>
    <w:rsid w:val="0042296F"/>
    <w:rsid w:val="0042322C"/>
    <w:rsid w:val="00423C7C"/>
    <w:rsid w:val="00423D9C"/>
    <w:rsid w:val="00424462"/>
    <w:rsid w:val="00424695"/>
    <w:rsid w:val="00425570"/>
    <w:rsid w:val="004258BE"/>
    <w:rsid w:val="0042613F"/>
    <w:rsid w:val="00426AD5"/>
    <w:rsid w:val="00426B64"/>
    <w:rsid w:val="004305D0"/>
    <w:rsid w:val="00430AFA"/>
    <w:rsid w:val="00430EF4"/>
    <w:rsid w:val="00431214"/>
    <w:rsid w:val="004317D7"/>
    <w:rsid w:val="004337F4"/>
    <w:rsid w:val="004356A7"/>
    <w:rsid w:val="004356CA"/>
    <w:rsid w:val="00435947"/>
    <w:rsid w:val="00437F97"/>
    <w:rsid w:val="00440793"/>
    <w:rsid w:val="00440B7E"/>
    <w:rsid w:val="00440FC7"/>
    <w:rsid w:val="00441F77"/>
    <w:rsid w:val="0044409E"/>
    <w:rsid w:val="0044527F"/>
    <w:rsid w:val="0044644A"/>
    <w:rsid w:val="00446ADF"/>
    <w:rsid w:val="00447AD4"/>
    <w:rsid w:val="004501BC"/>
    <w:rsid w:val="00450A41"/>
    <w:rsid w:val="00450A97"/>
    <w:rsid w:val="00451065"/>
    <w:rsid w:val="00451459"/>
    <w:rsid w:val="004521D4"/>
    <w:rsid w:val="004527ED"/>
    <w:rsid w:val="00452F25"/>
    <w:rsid w:val="00453E30"/>
    <w:rsid w:val="0045409B"/>
    <w:rsid w:val="00454953"/>
    <w:rsid w:val="00454976"/>
    <w:rsid w:val="00454A63"/>
    <w:rsid w:val="00455E75"/>
    <w:rsid w:val="00456784"/>
    <w:rsid w:val="004612DC"/>
    <w:rsid w:val="004618C0"/>
    <w:rsid w:val="0046250C"/>
    <w:rsid w:val="00462E14"/>
    <w:rsid w:val="00463810"/>
    <w:rsid w:val="00464AAB"/>
    <w:rsid w:val="00465710"/>
    <w:rsid w:val="00466D62"/>
    <w:rsid w:val="004710F2"/>
    <w:rsid w:val="00472248"/>
    <w:rsid w:val="004761BD"/>
    <w:rsid w:val="0047670A"/>
    <w:rsid w:val="00480682"/>
    <w:rsid w:val="00482848"/>
    <w:rsid w:val="00484118"/>
    <w:rsid w:val="00485B58"/>
    <w:rsid w:val="0048636F"/>
    <w:rsid w:val="004871A6"/>
    <w:rsid w:val="00487759"/>
    <w:rsid w:val="00487897"/>
    <w:rsid w:val="00490916"/>
    <w:rsid w:val="00492D50"/>
    <w:rsid w:val="00492DA3"/>
    <w:rsid w:val="00493C77"/>
    <w:rsid w:val="00494F99"/>
    <w:rsid w:val="0049675C"/>
    <w:rsid w:val="004975EB"/>
    <w:rsid w:val="004A05AB"/>
    <w:rsid w:val="004A0D00"/>
    <w:rsid w:val="004A1DF4"/>
    <w:rsid w:val="004A1E17"/>
    <w:rsid w:val="004A2765"/>
    <w:rsid w:val="004A2966"/>
    <w:rsid w:val="004A40DE"/>
    <w:rsid w:val="004A44EE"/>
    <w:rsid w:val="004A4AD5"/>
    <w:rsid w:val="004A6108"/>
    <w:rsid w:val="004B028F"/>
    <w:rsid w:val="004B0574"/>
    <w:rsid w:val="004B1AC2"/>
    <w:rsid w:val="004B3ADC"/>
    <w:rsid w:val="004B4619"/>
    <w:rsid w:val="004B4B29"/>
    <w:rsid w:val="004B529D"/>
    <w:rsid w:val="004B77AD"/>
    <w:rsid w:val="004C0430"/>
    <w:rsid w:val="004C2CB3"/>
    <w:rsid w:val="004C4E40"/>
    <w:rsid w:val="004C6B5A"/>
    <w:rsid w:val="004D1472"/>
    <w:rsid w:val="004D200F"/>
    <w:rsid w:val="004D2C5F"/>
    <w:rsid w:val="004D31DE"/>
    <w:rsid w:val="004D3B59"/>
    <w:rsid w:val="004D4A3B"/>
    <w:rsid w:val="004D5B27"/>
    <w:rsid w:val="004D6604"/>
    <w:rsid w:val="004D7D55"/>
    <w:rsid w:val="004E01FD"/>
    <w:rsid w:val="004E4347"/>
    <w:rsid w:val="004E56B3"/>
    <w:rsid w:val="004E7696"/>
    <w:rsid w:val="004F211C"/>
    <w:rsid w:val="004F34DB"/>
    <w:rsid w:val="004F43ED"/>
    <w:rsid w:val="004F44F7"/>
    <w:rsid w:val="004F46D5"/>
    <w:rsid w:val="004F78F6"/>
    <w:rsid w:val="00500403"/>
    <w:rsid w:val="005025D3"/>
    <w:rsid w:val="00504A62"/>
    <w:rsid w:val="005055AB"/>
    <w:rsid w:val="00505CBE"/>
    <w:rsid w:val="00506046"/>
    <w:rsid w:val="00506C87"/>
    <w:rsid w:val="00506C8E"/>
    <w:rsid w:val="00510442"/>
    <w:rsid w:val="0051174F"/>
    <w:rsid w:val="00512328"/>
    <w:rsid w:val="00512EDD"/>
    <w:rsid w:val="00513114"/>
    <w:rsid w:val="00514A56"/>
    <w:rsid w:val="00515AAD"/>
    <w:rsid w:val="00516E8B"/>
    <w:rsid w:val="005173F6"/>
    <w:rsid w:val="00517DF1"/>
    <w:rsid w:val="005201F1"/>
    <w:rsid w:val="005207BC"/>
    <w:rsid w:val="005217A0"/>
    <w:rsid w:val="005220CC"/>
    <w:rsid w:val="005252B1"/>
    <w:rsid w:val="00526E2C"/>
    <w:rsid w:val="00532656"/>
    <w:rsid w:val="005346A8"/>
    <w:rsid w:val="00536D26"/>
    <w:rsid w:val="0053734C"/>
    <w:rsid w:val="00540369"/>
    <w:rsid w:val="005407D9"/>
    <w:rsid w:val="00540891"/>
    <w:rsid w:val="00541DAA"/>
    <w:rsid w:val="00542C91"/>
    <w:rsid w:val="00544747"/>
    <w:rsid w:val="00544AF9"/>
    <w:rsid w:val="00546716"/>
    <w:rsid w:val="005469E5"/>
    <w:rsid w:val="005501E5"/>
    <w:rsid w:val="00550A51"/>
    <w:rsid w:val="00550DFF"/>
    <w:rsid w:val="005531DD"/>
    <w:rsid w:val="005607A4"/>
    <w:rsid w:val="0056187B"/>
    <w:rsid w:val="00561B0D"/>
    <w:rsid w:val="005621B4"/>
    <w:rsid w:val="00562453"/>
    <w:rsid w:val="005630AC"/>
    <w:rsid w:val="00563B0D"/>
    <w:rsid w:val="00563FFB"/>
    <w:rsid w:val="00564A40"/>
    <w:rsid w:val="0056557A"/>
    <w:rsid w:val="00565F45"/>
    <w:rsid w:val="005706E1"/>
    <w:rsid w:val="0057213B"/>
    <w:rsid w:val="0057213E"/>
    <w:rsid w:val="005737E9"/>
    <w:rsid w:val="00573DF1"/>
    <w:rsid w:val="00575931"/>
    <w:rsid w:val="00582F63"/>
    <w:rsid w:val="00582F7A"/>
    <w:rsid w:val="005848A7"/>
    <w:rsid w:val="00585ACB"/>
    <w:rsid w:val="0058631C"/>
    <w:rsid w:val="00586718"/>
    <w:rsid w:val="0058696E"/>
    <w:rsid w:val="0059341A"/>
    <w:rsid w:val="005938AC"/>
    <w:rsid w:val="005946ED"/>
    <w:rsid w:val="005961AF"/>
    <w:rsid w:val="00596D09"/>
    <w:rsid w:val="00597B9A"/>
    <w:rsid w:val="005A10CD"/>
    <w:rsid w:val="005A1C01"/>
    <w:rsid w:val="005A1CD9"/>
    <w:rsid w:val="005A6515"/>
    <w:rsid w:val="005A6AF5"/>
    <w:rsid w:val="005A727C"/>
    <w:rsid w:val="005A74A8"/>
    <w:rsid w:val="005A7769"/>
    <w:rsid w:val="005B0F67"/>
    <w:rsid w:val="005B2038"/>
    <w:rsid w:val="005B34E3"/>
    <w:rsid w:val="005B488B"/>
    <w:rsid w:val="005B53AE"/>
    <w:rsid w:val="005B5E19"/>
    <w:rsid w:val="005C233F"/>
    <w:rsid w:val="005C329E"/>
    <w:rsid w:val="005C4AC8"/>
    <w:rsid w:val="005C6AA7"/>
    <w:rsid w:val="005C7A89"/>
    <w:rsid w:val="005D03EB"/>
    <w:rsid w:val="005D0F4D"/>
    <w:rsid w:val="005D35B5"/>
    <w:rsid w:val="005D6BFF"/>
    <w:rsid w:val="005D79AC"/>
    <w:rsid w:val="005E22F2"/>
    <w:rsid w:val="005E275E"/>
    <w:rsid w:val="005E2B05"/>
    <w:rsid w:val="005E369E"/>
    <w:rsid w:val="005E39A9"/>
    <w:rsid w:val="005E3C00"/>
    <w:rsid w:val="005E482F"/>
    <w:rsid w:val="005E48EC"/>
    <w:rsid w:val="005F0D78"/>
    <w:rsid w:val="005F157D"/>
    <w:rsid w:val="005F5978"/>
    <w:rsid w:val="005F63AF"/>
    <w:rsid w:val="005F648C"/>
    <w:rsid w:val="005F6E42"/>
    <w:rsid w:val="005F6F4D"/>
    <w:rsid w:val="00600F4E"/>
    <w:rsid w:val="00603B05"/>
    <w:rsid w:val="00606637"/>
    <w:rsid w:val="0060707B"/>
    <w:rsid w:val="006070DB"/>
    <w:rsid w:val="0061000C"/>
    <w:rsid w:val="0061080F"/>
    <w:rsid w:val="0061089D"/>
    <w:rsid w:val="00610F95"/>
    <w:rsid w:val="00610FC1"/>
    <w:rsid w:val="006122A0"/>
    <w:rsid w:val="0061245F"/>
    <w:rsid w:val="00612498"/>
    <w:rsid w:val="006171DC"/>
    <w:rsid w:val="006177A8"/>
    <w:rsid w:val="00617DBD"/>
    <w:rsid w:val="006220DE"/>
    <w:rsid w:val="006226F1"/>
    <w:rsid w:val="00624F1A"/>
    <w:rsid w:val="00625CD5"/>
    <w:rsid w:val="00626ECF"/>
    <w:rsid w:val="006270C7"/>
    <w:rsid w:val="00627F40"/>
    <w:rsid w:val="006303CF"/>
    <w:rsid w:val="0063052D"/>
    <w:rsid w:val="00635D5E"/>
    <w:rsid w:val="00635E86"/>
    <w:rsid w:val="006361F6"/>
    <w:rsid w:val="00636946"/>
    <w:rsid w:val="0063756D"/>
    <w:rsid w:val="00641BEE"/>
    <w:rsid w:val="00643A89"/>
    <w:rsid w:val="00645634"/>
    <w:rsid w:val="00645C29"/>
    <w:rsid w:val="00650C16"/>
    <w:rsid w:val="00652EDE"/>
    <w:rsid w:val="0065316C"/>
    <w:rsid w:val="0065426F"/>
    <w:rsid w:val="00654413"/>
    <w:rsid w:val="00654428"/>
    <w:rsid w:val="00655EF9"/>
    <w:rsid w:val="00657639"/>
    <w:rsid w:val="006579F3"/>
    <w:rsid w:val="0066002D"/>
    <w:rsid w:val="00661B86"/>
    <w:rsid w:val="00663280"/>
    <w:rsid w:val="00663B7E"/>
    <w:rsid w:val="00666B04"/>
    <w:rsid w:val="0067075F"/>
    <w:rsid w:val="00671A4D"/>
    <w:rsid w:val="006725D3"/>
    <w:rsid w:val="0067365F"/>
    <w:rsid w:val="00673C4C"/>
    <w:rsid w:val="00681564"/>
    <w:rsid w:val="00681D4F"/>
    <w:rsid w:val="006822F0"/>
    <w:rsid w:val="00682B70"/>
    <w:rsid w:val="0068366B"/>
    <w:rsid w:val="006848A5"/>
    <w:rsid w:val="006862E0"/>
    <w:rsid w:val="006863C1"/>
    <w:rsid w:val="00686C43"/>
    <w:rsid w:val="0068747C"/>
    <w:rsid w:val="0068783C"/>
    <w:rsid w:val="00687CC0"/>
    <w:rsid w:val="00690951"/>
    <w:rsid w:val="0069128B"/>
    <w:rsid w:val="00691373"/>
    <w:rsid w:val="00692A0E"/>
    <w:rsid w:val="00692C23"/>
    <w:rsid w:val="00693CCD"/>
    <w:rsid w:val="00694845"/>
    <w:rsid w:val="006949E1"/>
    <w:rsid w:val="006954A2"/>
    <w:rsid w:val="00695E5A"/>
    <w:rsid w:val="00696171"/>
    <w:rsid w:val="00696C80"/>
    <w:rsid w:val="006A0075"/>
    <w:rsid w:val="006A0521"/>
    <w:rsid w:val="006A24F5"/>
    <w:rsid w:val="006A2BB9"/>
    <w:rsid w:val="006A33CB"/>
    <w:rsid w:val="006A53FA"/>
    <w:rsid w:val="006A5C39"/>
    <w:rsid w:val="006A5F9D"/>
    <w:rsid w:val="006A613B"/>
    <w:rsid w:val="006A6AC7"/>
    <w:rsid w:val="006A6F5F"/>
    <w:rsid w:val="006A791B"/>
    <w:rsid w:val="006B088F"/>
    <w:rsid w:val="006B144E"/>
    <w:rsid w:val="006B4343"/>
    <w:rsid w:val="006B5C66"/>
    <w:rsid w:val="006B651C"/>
    <w:rsid w:val="006C15B4"/>
    <w:rsid w:val="006C1F58"/>
    <w:rsid w:val="006C3A2C"/>
    <w:rsid w:val="006C4D1A"/>
    <w:rsid w:val="006C53BA"/>
    <w:rsid w:val="006C5BF6"/>
    <w:rsid w:val="006C6238"/>
    <w:rsid w:val="006C641C"/>
    <w:rsid w:val="006C653D"/>
    <w:rsid w:val="006C6B5D"/>
    <w:rsid w:val="006C7C91"/>
    <w:rsid w:val="006C7F2D"/>
    <w:rsid w:val="006D0366"/>
    <w:rsid w:val="006D1E80"/>
    <w:rsid w:val="006D3C0A"/>
    <w:rsid w:val="006D4F14"/>
    <w:rsid w:val="006D59C8"/>
    <w:rsid w:val="006D625E"/>
    <w:rsid w:val="006D671F"/>
    <w:rsid w:val="006D769A"/>
    <w:rsid w:val="006E127C"/>
    <w:rsid w:val="006E29B8"/>
    <w:rsid w:val="006E438F"/>
    <w:rsid w:val="006E7551"/>
    <w:rsid w:val="006E773B"/>
    <w:rsid w:val="006E78FB"/>
    <w:rsid w:val="006E7DB6"/>
    <w:rsid w:val="006F1B2A"/>
    <w:rsid w:val="006F329F"/>
    <w:rsid w:val="006F4515"/>
    <w:rsid w:val="006F46A5"/>
    <w:rsid w:val="00700123"/>
    <w:rsid w:val="007019B9"/>
    <w:rsid w:val="00703C9B"/>
    <w:rsid w:val="00704CF5"/>
    <w:rsid w:val="00706214"/>
    <w:rsid w:val="00711ABB"/>
    <w:rsid w:val="00712206"/>
    <w:rsid w:val="00712C44"/>
    <w:rsid w:val="00712C46"/>
    <w:rsid w:val="007133EA"/>
    <w:rsid w:val="007163A5"/>
    <w:rsid w:val="007166C0"/>
    <w:rsid w:val="00716704"/>
    <w:rsid w:val="0071707F"/>
    <w:rsid w:val="0071715A"/>
    <w:rsid w:val="007207F2"/>
    <w:rsid w:val="007208A0"/>
    <w:rsid w:val="007226F6"/>
    <w:rsid w:val="0072309B"/>
    <w:rsid w:val="007241BA"/>
    <w:rsid w:val="007252E1"/>
    <w:rsid w:val="0072546C"/>
    <w:rsid w:val="00727109"/>
    <w:rsid w:val="00727A4D"/>
    <w:rsid w:val="00727A4F"/>
    <w:rsid w:val="00727D8F"/>
    <w:rsid w:val="00730C42"/>
    <w:rsid w:val="00732FB7"/>
    <w:rsid w:val="00733FB5"/>
    <w:rsid w:val="007346E9"/>
    <w:rsid w:val="00735CEB"/>
    <w:rsid w:val="00736A0C"/>
    <w:rsid w:val="00736A88"/>
    <w:rsid w:val="007376D7"/>
    <w:rsid w:val="007412A9"/>
    <w:rsid w:val="007414AC"/>
    <w:rsid w:val="00742BEE"/>
    <w:rsid w:val="007431B9"/>
    <w:rsid w:val="00743971"/>
    <w:rsid w:val="00744E57"/>
    <w:rsid w:val="00745288"/>
    <w:rsid w:val="00747C71"/>
    <w:rsid w:val="00747DBC"/>
    <w:rsid w:val="00750A9C"/>
    <w:rsid w:val="00752825"/>
    <w:rsid w:val="007549E5"/>
    <w:rsid w:val="00754D03"/>
    <w:rsid w:val="007553A8"/>
    <w:rsid w:val="0075547B"/>
    <w:rsid w:val="0075579B"/>
    <w:rsid w:val="00757528"/>
    <w:rsid w:val="00757FB1"/>
    <w:rsid w:val="007608BA"/>
    <w:rsid w:val="00762FA2"/>
    <w:rsid w:val="007638A1"/>
    <w:rsid w:val="007654F7"/>
    <w:rsid w:val="007657CA"/>
    <w:rsid w:val="00766087"/>
    <w:rsid w:val="00766180"/>
    <w:rsid w:val="0077031C"/>
    <w:rsid w:val="00771F1D"/>
    <w:rsid w:val="00772046"/>
    <w:rsid w:val="00774FD4"/>
    <w:rsid w:val="00776B0F"/>
    <w:rsid w:val="007801A0"/>
    <w:rsid w:val="007825CA"/>
    <w:rsid w:val="00782641"/>
    <w:rsid w:val="0078360C"/>
    <w:rsid w:val="00783B37"/>
    <w:rsid w:val="00784D7D"/>
    <w:rsid w:val="00785514"/>
    <w:rsid w:val="00785EA8"/>
    <w:rsid w:val="00787911"/>
    <w:rsid w:val="00791D90"/>
    <w:rsid w:val="00792FFC"/>
    <w:rsid w:val="007930B0"/>
    <w:rsid w:val="00793EDD"/>
    <w:rsid w:val="00794A9D"/>
    <w:rsid w:val="00795369"/>
    <w:rsid w:val="007955BE"/>
    <w:rsid w:val="00795DA9"/>
    <w:rsid w:val="00796808"/>
    <w:rsid w:val="00797A18"/>
    <w:rsid w:val="00797A57"/>
    <w:rsid w:val="007A017E"/>
    <w:rsid w:val="007A03B4"/>
    <w:rsid w:val="007A21D2"/>
    <w:rsid w:val="007A26A1"/>
    <w:rsid w:val="007A3478"/>
    <w:rsid w:val="007A44F1"/>
    <w:rsid w:val="007A46A6"/>
    <w:rsid w:val="007A483F"/>
    <w:rsid w:val="007A4F34"/>
    <w:rsid w:val="007A556E"/>
    <w:rsid w:val="007A5C3E"/>
    <w:rsid w:val="007A6D04"/>
    <w:rsid w:val="007B6A62"/>
    <w:rsid w:val="007B7E21"/>
    <w:rsid w:val="007C0D81"/>
    <w:rsid w:val="007C13D2"/>
    <w:rsid w:val="007C3CFA"/>
    <w:rsid w:val="007C59D2"/>
    <w:rsid w:val="007C6302"/>
    <w:rsid w:val="007C7247"/>
    <w:rsid w:val="007C7E08"/>
    <w:rsid w:val="007D2544"/>
    <w:rsid w:val="007D40CC"/>
    <w:rsid w:val="007D4BE8"/>
    <w:rsid w:val="007D500F"/>
    <w:rsid w:val="007D614F"/>
    <w:rsid w:val="007D63AC"/>
    <w:rsid w:val="007D6A58"/>
    <w:rsid w:val="007E1398"/>
    <w:rsid w:val="007E1FE3"/>
    <w:rsid w:val="007E283F"/>
    <w:rsid w:val="007E2E8C"/>
    <w:rsid w:val="007E408E"/>
    <w:rsid w:val="007E77AF"/>
    <w:rsid w:val="007E7FC0"/>
    <w:rsid w:val="007F1A09"/>
    <w:rsid w:val="007F1A8A"/>
    <w:rsid w:val="007F269D"/>
    <w:rsid w:val="007F32D1"/>
    <w:rsid w:val="007F4A33"/>
    <w:rsid w:val="007F653D"/>
    <w:rsid w:val="0080076C"/>
    <w:rsid w:val="00800E4B"/>
    <w:rsid w:val="008038F5"/>
    <w:rsid w:val="00803D7B"/>
    <w:rsid w:val="00812D98"/>
    <w:rsid w:val="00814E3D"/>
    <w:rsid w:val="00815D1B"/>
    <w:rsid w:val="00817E76"/>
    <w:rsid w:val="0082085E"/>
    <w:rsid w:val="00820E3B"/>
    <w:rsid w:val="00821AB6"/>
    <w:rsid w:val="00821F04"/>
    <w:rsid w:val="00822110"/>
    <w:rsid w:val="008232D8"/>
    <w:rsid w:val="0082395B"/>
    <w:rsid w:val="00824381"/>
    <w:rsid w:val="00825D94"/>
    <w:rsid w:val="008261AA"/>
    <w:rsid w:val="00826CEA"/>
    <w:rsid w:val="0082757A"/>
    <w:rsid w:val="008301AC"/>
    <w:rsid w:val="00830420"/>
    <w:rsid w:val="0083078B"/>
    <w:rsid w:val="00830D7D"/>
    <w:rsid w:val="0083268C"/>
    <w:rsid w:val="00832EA3"/>
    <w:rsid w:val="00836991"/>
    <w:rsid w:val="00837C82"/>
    <w:rsid w:val="00840498"/>
    <w:rsid w:val="0084049B"/>
    <w:rsid w:val="0084081A"/>
    <w:rsid w:val="00841AA3"/>
    <w:rsid w:val="00843664"/>
    <w:rsid w:val="008446CF"/>
    <w:rsid w:val="00846003"/>
    <w:rsid w:val="00846992"/>
    <w:rsid w:val="00851C60"/>
    <w:rsid w:val="00852FA1"/>
    <w:rsid w:val="0085319D"/>
    <w:rsid w:val="00853290"/>
    <w:rsid w:val="00853EBD"/>
    <w:rsid w:val="00854A78"/>
    <w:rsid w:val="00854DEA"/>
    <w:rsid w:val="00855BD7"/>
    <w:rsid w:val="00857898"/>
    <w:rsid w:val="008579C0"/>
    <w:rsid w:val="00860A0F"/>
    <w:rsid w:val="00860EA7"/>
    <w:rsid w:val="008614E3"/>
    <w:rsid w:val="00861EC3"/>
    <w:rsid w:val="00862455"/>
    <w:rsid w:val="00862596"/>
    <w:rsid w:val="008648A1"/>
    <w:rsid w:val="008652A2"/>
    <w:rsid w:val="008662C8"/>
    <w:rsid w:val="00866388"/>
    <w:rsid w:val="00866867"/>
    <w:rsid w:val="00866BD2"/>
    <w:rsid w:val="00867DB3"/>
    <w:rsid w:val="00871252"/>
    <w:rsid w:val="008720C2"/>
    <w:rsid w:val="00872718"/>
    <w:rsid w:val="00872805"/>
    <w:rsid w:val="008728E0"/>
    <w:rsid w:val="00872E1C"/>
    <w:rsid w:val="008733F4"/>
    <w:rsid w:val="00873EE1"/>
    <w:rsid w:val="00874E09"/>
    <w:rsid w:val="00874F6A"/>
    <w:rsid w:val="0087787D"/>
    <w:rsid w:val="00877B6E"/>
    <w:rsid w:val="00880F5D"/>
    <w:rsid w:val="00881C50"/>
    <w:rsid w:val="00884622"/>
    <w:rsid w:val="00887BE6"/>
    <w:rsid w:val="008901AB"/>
    <w:rsid w:val="00890525"/>
    <w:rsid w:val="00891EF2"/>
    <w:rsid w:val="008928BF"/>
    <w:rsid w:val="00893205"/>
    <w:rsid w:val="00893C5D"/>
    <w:rsid w:val="00894F59"/>
    <w:rsid w:val="0089566E"/>
    <w:rsid w:val="00895794"/>
    <w:rsid w:val="00895FF5"/>
    <w:rsid w:val="008961E1"/>
    <w:rsid w:val="00896A56"/>
    <w:rsid w:val="00897DAF"/>
    <w:rsid w:val="008A11BF"/>
    <w:rsid w:val="008A1D42"/>
    <w:rsid w:val="008A2350"/>
    <w:rsid w:val="008A4FDE"/>
    <w:rsid w:val="008A584A"/>
    <w:rsid w:val="008A6173"/>
    <w:rsid w:val="008B072C"/>
    <w:rsid w:val="008B0D8A"/>
    <w:rsid w:val="008B146E"/>
    <w:rsid w:val="008B1D0E"/>
    <w:rsid w:val="008B226E"/>
    <w:rsid w:val="008B23B1"/>
    <w:rsid w:val="008B2D06"/>
    <w:rsid w:val="008B34C3"/>
    <w:rsid w:val="008B42C9"/>
    <w:rsid w:val="008B525C"/>
    <w:rsid w:val="008B64DD"/>
    <w:rsid w:val="008B71ED"/>
    <w:rsid w:val="008B7495"/>
    <w:rsid w:val="008B7713"/>
    <w:rsid w:val="008B773D"/>
    <w:rsid w:val="008B7DA7"/>
    <w:rsid w:val="008C0941"/>
    <w:rsid w:val="008C0A97"/>
    <w:rsid w:val="008C0B9E"/>
    <w:rsid w:val="008C1E2A"/>
    <w:rsid w:val="008C28AC"/>
    <w:rsid w:val="008C4104"/>
    <w:rsid w:val="008C4199"/>
    <w:rsid w:val="008C4279"/>
    <w:rsid w:val="008C56FA"/>
    <w:rsid w:val="008C5AFB"/>
    <w:rsid w:val="008C6451"/>
    <w:rsid w:val="008D0140"/>
    <w:rsid w:val="008D1022"/>
    <w:rsid w:val="008D45D9"/>
    <w:rsid w:val="008D487C"/>
    <w:rsid w:val="008E1B6D"/>
    <w:rsid w:val="008E30BD"/>
    <w:rsid w:val="008E33DA"/>
    <w:rsid w:val="008E3DB7"/>
    <w:rsid w:val="008E42D8"/>
    <w:rsid w:val="008E453D"/>
    <w:rsid w:val="008E6473"/>
    <w:rsid w:val="008E7183"/>
    <w:rsid w:val="008E7281"/>
    <w:rsid w:val="008F00DA"/>
    <w:rsid w:val="008F1749"/>
    <w:rsid w:val="008F4701"/>
    <w:rsid w:val="008F6231"/>
    <w:rsid w:val="008F6DB8"/>
    <w:rsid w:val="0090005E"/>
    <w:rsid w:val="00900D0D"/>
    <w:rsid w:val="00902439"/>
    <w:rsid w:val="00903CEF"/>
    <w:rsid w:val="009073D7"/>
    <w:rsid w:val="009102F5"/>
    <w:rsid w:val="00910D27"/>
    <w:rsid w:val="009121E8"/>
    <w:rsid w:val="009123B5"/>
    <w:rsid w:val="009127D9"/>
    <w:rsid w:val="00912CC4"/>
    <w:rsid w:val="00913A47"/>
    <w:rsid w:val="00913B31"/>
    <w:rsid w:val="00913E2E"/>
    <w:rsid w:val="00914479"/>
    <w:rsid w:val="009148F5"/>
    <w:rsid w:val="009153A3"/>
    <w:rsid w:val="009161A5"/>
    <w:rsid w:val="00916558"/>
    <w:rsid w:val="0091699E"/>
    <w:rsid w:val="00917174"/>
    <w:rsid w:val="00920180"/>
    <w:rsid w:val="00920618"/>
    <w:rsid w:val="00921437"/>
    <w:rsid w:val="00921A94"/>
    <w:rsid w:val="00921C08"/>
    <w:rsid w:val="00923930"/>
    <w:rsid w:val="00923A7C"/>
    <w:rsid w:val="00924E50"/>
    <w:rsid w:val="009251FC"/>
    <w:rsid w:val="00925881"/>
    <w:rsid w:val="0092638A"/>
    <w:rsid w:val="00926A9A"/>
    <w:rsid w:val="00930BFF"/>
    <w:rsid w:val="00930D15"/>
    <w:rsid w:val="00931B08"/>
    <w:rsid w:val="00931EDA"/>
    <w:rsid w:val="00932B6F"/>
    <w:rsid w:val="00932BFF"/>
    <w:rsid w:val="00932C2F"/>
    <w:rsid w:val="009344BD"/>
    <w:rsid w:val="00934D3B"/>
    <w:rsid w:val="0093740A"/>
    <w:rsid w:val="00937681"/>
    <w:rsid w:val="00940856"/>
    <w:rsid w:val="00942573"/>
    <w:rsid w:val="009436F9"/>
    <w:rsid w:val="00944406"/>
    <w:rsid w:val="0094603E"/>
    <w:rsid w:val="009506CD"/>
    <w:rsid w:val="009506DB"/>
    <w:rsid w:val="0095130A"/>
    <w:rsid w:val="009524FF"/>
    <w:rsid w:val="0095293A"/>
    <w:rsid w:val="00952B28"/>
    <w:rsid w:val="0095316D"/>
    <w:rsid w:val="0095617E"/>
    <w:rsid w:val="00957B53"/>
    <w:rsid w:val="00960F26"/>
    <w:rsid w:val="00961ABF"/>
    <w:rsid w:val="009628CC"/>
    <w:rsid w:val="00962FA9"/>
    <w:rsid w:val="00962FB8"/>
    <w:rsid w:val="009634EE"/>
    <w:rsid w:val="009654EB"/>
    <w:rsid w:val="009673D6"/>
    <w:rsid w:val="009717B8"/>
    <w:rsid w:val="00972022"/>
    <w:rsid w:val="0097208C"/>
    <w:rsid w:val="00972120"/>
    <w:rsid w:val="0097300F"/>
    <w:rsid w:val="0097355D"/>
    <w:rsid w:val="00973F7D"/>
    <w:rsid w:val="009745F5"/>
    <w:rsid w:val="00975361"/>
    <w:rsid w:val="00976740"/>
    <w:rsid w:val="009807C0"/>
    <w:rsid w:val="0098108A"/>
    <w:rsid w:val="00983E38"/>
    <w:rsid w:val="00985F82"/>
    <w:rsid w:val="009908F3"/>
    <w:rsid w:val="00990DB4"/>
    <w:rsid w:val="00995143"/>
    <w:rsid w:val="00995151"/>
    <w:rsid w:val="009959EE"/>
    <w:rsid w:val="009966A6"/>
    <w:rsid w:val="00996AA8"/>
    <w:rsid w:val="0099718E"/>
    <w:rsid w:val="009972E4"/>
    <w:rsid w:val="009A0048"/>
    <w:rsid w:val="009A2539"/>
    <w:rsid w:val="009A297C"/>
    <w:rsid w:val="009A3823"/>
    <w:rsid w:val="009A4235"/>
    <w:rsid w:val="009A5615"/>
    <w:rsid w:val="009A64CA"/>
    <w:rsid w:val="009A782B"/>
    <w:rsid w:val="009B0DB6"/>
    <w:rsid w:val="009B14FC"/>
    <w:rsid w:val="009B1569"/>
    <w:rsid w:val="009B1FC8"/>
    <w:rsid w:val="009B262A"/>
    <w:rsid w:val="009B2810"/>
    <w:rsid w:val="009B3A2B"/>
    <w:rsid w:val="009B5654"/>
    <w:rsid w:val="009B6989"/>
    <w:rsid w:val="009B6A6F"/>
    <w:rsid w:val="009B6D47"/>
    <w:rsid w:val="009B6F45"/>
    <w:rsid w:val="009C105E"/>
    <w:rsid w:val="009C1091"/>
    <w:rsid w:val="009C14CC"/>
    <w:rsid w:val="009C35E0"/>
    <w:rsid w:val="009C7F37"/>
    <w:rsid w:val="009D3255"/>
    <w:rsid w:val="009D381C"/>
    <w:rsid w:val="009D682B"/>
    <w:rsid w:val="009E0282"/>
    <w:rsid w:val="009E1084"/>
    <w:rsid w:val="009E262A"/>
    <w:rsid w:val="009E2C82"/>
    <w:rsid w:val="009E35EC"/>
    <w:rsid w:val="009E3932"/>
    <w:rsid w:val="009E4164"/>
    <w:rsid w:val="009E4212"/>
    <w:rsid w:val="009E50F9"/>
    <w:rsid w:val="009E5133"/>
    <w:rsid w:val="009E7A04"/>
    <w:rsid w:val="009F13AF"/>
    <w:rsid w:val="009F189B"/>
    <w:rsid w:val="009F2CDD"/>
    <w:rsid w:val="009F2F42"/>
    <w:rsid w:val="009F3F50"/>
    <w:rsid w:val="009F476E"/>
    <w:rsid w:val="009F4B0C"/>
    <w:rsid w:val="009F5942"/>
    <w:rsid w:val="009F5E67"/>
    <w:rsid w:val="009F7021"/>
    <w:rsid w:val="009F72C1"/>
    <w:rsid w:val="00A00411"/>
    <w:rsid w:val="00A01E93"/>
    <w:rsid w:val="00A01F1A"/>
    <w:rsid w:val="00A022BD"/>
    <w:rsid w:val="00A02544"/>
    <w:rsid w:val="00A04108"/>
    <w:rsid w:val="00A0438E"/>
    <w:rsid w:val="00A046E7"/>
    <w:rsid w:val="00A04CAE"/>
    <w:rsid w:val="00A05AA5"/>
    <w:rsid w:val="00A060E3"/>
    <w:rsid w:val="00A062C6"/>
    <w:rsid w:val="00A06589"/>
    <w:rsid w:val="00A074BF"/>
    <w:rsid w:val="00A07791"/>
    <w:rsid w:val="00A10C5F"/>
    <w:rsid w:val="00A11B81"/>
    <w:rsid w:val="00A12595"/>
    <w:rsid w:val="00A12883"/>
    <w:rsid w:val="00A14EE1"/>
    <w:rsid w:val="00A16C52"/>
    <w:rsid w:val="00A17097"/>
    <w:rsid w:val="00A17465"/>
    <w:rsid w:val="00A22232"/>
    <w:rsid w:val="00A2308F"/>
    <w:rsid w:val="00A23AC3"/>
    <w:rsid w:val="00A23FF6"/>
    <w:rsid w:val="00A25B88"/>
    <w:rsid w:val="00A26217"/>
    <w:rsid w:val="00A26E3D"/>
    <w:rsid w:val="00A30633"/>
    <w:rsid w:val="00A31283"/>
    <w:rsid w:val="00A31410"/>
    <w:rsid w:val="00A3240F"/>
    <w:rsid w:val="00A32765"/>
    <w:rsid w:val="00A32F81"/>
    <w:rsid w:val="00A33498"/>
    <w:rsid w:val="00A351E3"/>
    <w:rsid w:val="00A353AB"/>
    <w:rsid w:val="00A36D28"/>
    <w:rsid w:val="00A36F3B"/>
    <w:rsid w:val="00A36F98"/>
    <w:rsid w:val="00A370B7"/>
    <w:rsid w:val="00A37B5A"/>
    <w:rsid w:val="00A37CDD"/>
    <w:rsid w:val="00A37DA4"/>
    <w:rsid w:val="00A40C63"/>
    <w:rsid w:val="00A41BB4"/>
    <w:rsid w:val="00A42B01"/>
    <w:rsid w:val="00A4357C"/>
    <w:rsid w:val="00A437FD"/>
    <w:rsid w:val="00A43823"/>
    <w:rsid w:val="00A43ADB"/>
    <w:rsid w:val="00A43B35"/>
    <w:rsid w:val="00A4428C"/>
    <w:rsid w:val="00A443AF"/>
    <w:rsid w:val="00A445C6"/>
    <w:rsid w:val="00A45C83"/>
    <w:rsid w:val="00A46E87"/>
    <w:rsid w:val="00A46EE2"/>
    <w:rsid w:val="00A47251"/>
    <w:rsid w:val="00A51B49"/>
    <w:rsid w:val="00A524A5"/>
    <w:rsid w:val="00A54387"/>
    <w:rsid w:val="00A5543A"/>
    <w:rsid w:val="00A55A4A"/>
    <w:rsid w:val="00A56B2F"/>
    <w:rsid w:val="00A57242"/>
    <w:rsid w:val="00A57A65"/>
    <w:rsid w:val="00A57C74"/>
    <w:rsid w:val="00A61958"/>
    <w:rsid w:val="00A62AFD"/>
    <w:rsid w:val="00A63346"/>
    <w:rsid w:val="00A63ED8"/>
    <w:rsid w:val="00A6490A"/>
    <w:rsid w:val="00A660F9"/>
    <w:rsid w:val="00A67ECF"/>
    <w:rsid w:val="00A74DEB"/>
    <w:rsid w:val="00A751F0"/>
    <w:rsid w:val="00A76C02"/>
    <w:rsid w:val="00A7728B"/>
    <w:rsid w:val="00A77B28"/>
    <w:rsid w:val="00A82356"/>
    <w:rsid w:val="00A83022"/>
    <w:rsid w:val="00A83275"/>
    <w:rsid w:val="00A8345C"/>
    <w:rsid w:val="00A84521"/>
    <w:rsid w:val="00A87273"/>
    <w:rsid w:val="00A87792"/>
    <w:rsid w:val="00A9011F"/>
    <w:rsid w:val="00A90777"/>
    <w:rsid w:val="00A92D5B"/>
    <w:rsid w:val="00A93368"/>
    <w:rsid w:val="00A93C70"/>
    <w:rsid w:val="00A96187"/>
    <w:rsid w:val="00A96FC1"/>
    <w:rsid w:val="00AA07D0"/>
    <w:rsid w:val="00AA0C21"/>
    <w:rsid w:val="00AA2E09"/>
    <w:rsid w:val="00AA4BC7"/>
    <w:rsid w:val="00AA4C4C"/>
    <w:rsid w:val="00AA5497"/>
    <w:rsid w:val="00AA5518"/>
    <w:rsid w:val="00AA6070"/>
    <w:rsid w:val="00AA712D"/>
    <w:rsid w:val="00AB0423"/>
    <w:rsid w:val="00AB0851"/>
    <w:rsid w:val="00AB0FB2"/>
    <w:rsid w:val="00AB2914"/>
    <w:rsid w:val="00AB2E6E"/>
    <w:rsid w:val="00AB3B91"/>
    <w:rsid w:val="00AB3CDB"/>
    <w:rsid w:val="00AB408A"/>
    <w:rsid w:val="00AB514F"/>
    <w:rsid w:val="00AB6474"/>
    <w:rsid w:val="00AC4405"/>
    <w:rsid w:val="00AC5495"/>
    <w:rsid w:val="00AC6353"/>
    <w:rsid w:val="00AC64E0"/>
    <w:rsid w:val="00AC656F"/>
    <w:rsid w:val="00AC6D9A"/>
    <w:rsid w:val="00AC7DCA"/>
    <w:rsid w:val="00AD0F42"/>
    <w:rsid w:val="00AD0F8F"/>
    <w:rsid w:val="00AD1449"/>
    <w:rsid w:val="00AD223F"/>
    <w:rsid w:val="00AD38FF"/>
    <w:rsid w:val="00AD7A34"/>
    <w:rsid w:val="00AE23D0"/>
    <w:rsid w:val="00AE25ED"/>
    <w:rsid w:val="00AE35EB"/>
    <w:rsid w:val="00AE6948"/>
    <w:rsid w:val="00AE6CCB"/>
    <w:rsid w:val="00AF2E04"/>
    <w:rsid w:val="00AF3706"/>
    <w:rsid w:val="00AF3912"/>
    <w:rsid w:val="00AF4344"/>
    <w:rsid w:val="00AF53F2"/>
    <w:rsid w:val="00AF57B1"/>
    <w:rsid w:val="00B0026E"/>
    <w:rsid w:val="00B002AB"/>
    <w:rsid w:val="00B042BB"/>
    <w:rsid w:val="00B05CE0"/>
    <w:rsid w:val="00B060EC"/>
    <w:rsid w:val="00B11F86"/>
    <w:rsid w:val="00B1284B"/>
    <w:rsid w:val="00B1320B"/>
    <w:rsid w:val="00B13376"/>
    <w:rsid w:val="00B14A4A"/>
    <w:rsid w:val="00B15089"/>
    <w:rsid w:val="00B22F2A"/>
    <w:rsid w:val="00B2394F"/>
    <w:rsid w:val="00B243E5"/>
    <w:rsid w:val="00B24E29"/>
    <w:rsid w:val="00B25948"/>
    <w:rsid w:val="00B32045"/>
    <w:rsid w:val="00B328CC"/>
    <w:rsid w:val="00B34806"/>
    <w:rsid w:val="00B34D96"/>
    <w:rsid w:val="00B356FD"/>
    <w:rsid w:val="00B359C5"/>
    <w:rsid w:val="00B35C78"/>
    <w:rsid w:val="00B3633C"/>
    <w:rsid w:val="00B36A50"/>
    <w:rsid w:val="00B37BC6"/>
    <w:rsid w:val="00B41860"/>
    <w:rsid w:val="00B44C4D"/>
    <w:rsid w:val="00B4575C"/>
    <w:rsid w:val="00B47F0B"/>
    <w:rsid w:val="00B52229"/>
    <w:rsid w:val="00B528F9"/>
    <w:rsid w:val="00B52EB1"/>
    <w:rsid w:val="00B54F9F"/>
    <w:rsid w:val="00B565FC"/>
    <w:rsid w:val="00B568F3"/>
    <w:rsid w:val="00B56C53"/>
    <w:rsid w:val="00B56E87"/>
    <w:rsid w:val="00B601AF"/>
    <w:rsid w:val="00B6196D"/>
    <w:rsid w:val="00B6285D"/>
    <w:rsid w:val="00B6345D"/>
    <w:rsid w:val="00B65326"/>
    <w:rsid w:val="00B6602B"/>
    <w:rsid w:val="00B67651"/>
    <w:rsid w:val="00B70399"/>
    <w:rsid w:val="00B710D0"/>
    <w:rsid w:val="00B727FA"/>
    <w:rsid w:val="00B74BAA"/>
    <w:rsid w:val="00B7659A"/>
    <w:rsid w:val="00B7707D"/>
    <w:rsid w:val="00B77A09"/>
    <w:rsid w:val="00B77DC5"/>
    <w:rsid w:val="00B77DD9"/>
    <w:rsid w:val="00B81AFD"/>
    <w:rsid w:val="00B82C27"/>
    <w:rsid w:val="00B8355F"/>
    <w:rsid w:val="00B83AA8"/>
    <w:rsid w:val="00B84525"/>
    <w:rsid w:val="00B86EBD"/>
    <w:rsid w:val="00B911BE"/>
    <w:rsid w:val="00B91F84"/>
    <w:rsid w:val="00B9436F"/>
    <w:rsid w:val="00B95546"/>
    <w:rsid w:val="00B95C6B"/>
    <w:rsid w:val="00B96637"/>
    <w:rsid w:val="00B96A3E"/>
    <w:rsid w:val="00B97681"/>
    <w:rsid w:val="00BA0FCF"/>
    <w:rsid w:val="00BA12D1"/>
    <w:rsid w:val="00BA2CDB"/>
    <w:rsid w:val="00BA2D0C"/>
    <w:rsid w:val="00BA2FFA"/>
    <w:rsid w:val="00BA37C2"/>
    <w:rsid w:val="00BA3EA9"/>
    <w:rsid w:val="00BA485C"/>
    <w:rsid w:val="00BA4D63"/>
    <w:rsid w:val="00BA577A"/>
    <w:rsid w:val="00BA6499"/>
    <w:rsid w:val="00BB037D"/>
    <w:rsid w:val="00BB0682"/>
    <w:rsid w:val="00BB0FD3"/>
    <w:rsid w:val="00BB6B4D"/>
    <w:rsid w:val="00BB7FAA"/>
    <w:rsid w:val="00BC219F"/>
    <w:rsid w:val="00BC2A02"/>
    <w:rsid w:val="00BC4318"/>
    <w:rsid w:val="00BC56C2"/>
    <w:rsid w:val="00BC6659"/>
    <w:rsid w:val="00BC6982"/>
    <w:rsid w:val="00BC6CE8"/>
    <w:rsid w:val="00BC6E8C"/>
    <w:rsid w:val="00BD002C"/>
    <w:rsid w:val="00BD0670"/>
    <w:rsid w:val="00BD0DEE"/>
    <w:rsid w:val="00BD5628"/>
    <w:rsid w:val="00BD56DD"/>
    <w:rsid w:val="00BD6F26"/>
    <w:rsid w:val="00BD7132"/>
    <w:rsid w:val="00BD7302"/>
    <w:rsid w:val="00BE05DD"/>
    <w:rsid w:val="00BE1994"/>
    <w:rsid w:val="00BE3137"/>
    <w:rsid w:val="00BE3785"/>
    <w:rsid w:val="00BE3A60"/>
    <w:rsid w:val="00BE533A"/>
    <w:rsid w:val="00BE697C"/>
    <w:rsid w:val="00BE7128"/>
    <w:rsid w:val="00BE7199"/>
    <w:rsid w:val="00BF01E8"/>
    <w:rsid w:val="00BF133E"/>
    <w:rsid w:val="00BF1442"/>
    <w:rsid w:val="00BF1E21"/>
    <w:rsid w:val="00BF21D0"/>
    <w:rsid w:val="00BF3753"/>
    <w:rsid w:val="00BF4AB4"/>
    <w:rsid w:val="00BF7364"/>
    <w:rsid w:val="00BF7496"/>
    <w:rsid w:val="00BF776A"/>
    <w:rsid w:val="00BF7B7A"/>
    <w:rsid w:val="00C01903"/>
    <w:rsid w:val="00C01969"/>
    <w:rsid w:val="00C0305D"/>
    <w:rsid w:val="00C03291"/>
    <w:rsid w:val="00C039C7"/>
    <w:rsid w:val="00C047A4"/>
    <w:rsid w:val="00C04E75"/>
    <w:rsid w:val="00C04FD3"/>
    <w:rsid w:val="00C11D75"/>
    <w:rsid w:val="00C11EF9"/>
    <w:rsid w:val="00C12330"/>
    <w:rsid w:val="00C1785C"/>
    <w:rsid w:val="00C17A77"/>
    <w:rsid w:val="00C17EA6"/>
    <w:rsid w:val="00C21C76"/>
    <w:rsid w:val="00C24633"/>
    <w:rsid w:val="00C24F88"/>
    <w:rsid w:val="00C27216"/>
    <w:rsid w:val="00C274E1"/>
    <w:rsid w:val="00C27A6F"/>
    <w:rsid w:val="00C30D3C"/>
    <w:rsid w:val="00C31074"/>
    <w:rsid w:val="00C31A64"/>
    <w:rsid w:val="00C3217A"/>
    <w:rsid w:val="00C327D0"/>
    <w:rsid w:val="00C32B62"/>
    <w:rsid w:val="00C33B9E"/>
    <w:rsid w:val="00C34461"/>
    <w:rsid w:val="00C37209"/>
    <w:rsid w:val="00C37924"/>
    <w:rsid w:val="00C37C48"/>
    <w:rsid w:val="00C4327C"/>
    <w:rsid w:val="00C43D4C"/>
    <w:rsid w:val="00C43D60"/>
    <w:rsid w:val="00C45237"/>
    <w:rsid w:val="00C45BD7"/>
    <w:rsid w:val="00C539D7"/>
    <w:rsid w:val="00C544B3"/>
    <w:rsid w:val="00C60806"/>
    <w:rsid w:val="00C61397"/>
    <w:rsid w:val="00C620E5"/>
    <w:rsid w:val="00C621A1"/>
    <w:rsid w:val="00C62454"/>
    <w:rsid w:val="00C649FA"/>
    <w:rsid w:val="00C64B0B"/>
    <w:rsid w:val="00C70942"/>
    <w:rsid w:val="00C709AE"/>
    <w:rsid w:val="00C71ADA"/>
    <w:rsid w:val="00C729B0"/>
    <w:rsid w:val="00C731FE"/>
    <w:rsid w:val="00C738BA"/>
    <w:rsid w:val="00C73CE5"/>
    <w:rsid w:val="00C73E4B"/>
    <w:rsid w:val="00C74D32"/>
    <w:rsid w:val="00C74E19"/>
    <w:rsid w:val="00C7518D"/>
    <w:rsid w:val="00C75CB0"/>
    <w:rsid w:val="00C75FEB"/>
    <w:rsid w:val="00C768A8"/>
    <w:rsid w:val="00C7699E"/>
    <w:rsid w:val="00C76DDE"/>
    <w:rsid w:val="00C77D7E"/>
    <w:rsid w:val="00C80A73"/>
    <w:rsid w:val="00C8319B"/>
    <w:rsid w:val="00C8450A"/>
    <w:rsid w:val="00C84672"/>
    <w:rsid w:val="00C8600B"/>
    <w:rsid w:val="00C874BF"/>
    <w:rsid w:val="00C90737"/>
    <w:rsid w:val="00C90998"/>
    <w:rsid w:val="00C9189E"/>
    <w:rsid w:val="00C920FE"/>
    <w:rsid w:val="00C922F2"/>
    <w:rsid w:val="00C9745E"/>
    <w:rsid w:val="00C97BC7"/>
    <w:rsid w:val="00CA1FC9"/>
    <w:rsid w:val="00CA29A2"/>
    <w:rsid w:val="00CA2E4F"/>
    <w:rsid w:val="00CA6EFF"/>
    <w:rsid w:val="00CA70D5"/>
    <w:rsid w:val="00CA7EF4"/>
    <w:rsid w:val="00CA7F96"/>
    <w:rsid w:val="00CB1C7D"/>
    <w:rsid w:val="00CB1FE7"/>
    <w:rsid w:val="00CB2911"/>
    <w:rsid w:val="00CB45B3"/>
    <w:rsid w:val="00CB4DA7"/>
    <w:rsid w:val="00CC1DA9"/>
    <w:rsid w:val="00CC1FFB"/>
    <w:rsid w:val="00CC3AB5"/>
    <w:rsid w:val="00CC5818"/>
    <w:rsid w:val="00CC6CCA"/>
    <w:rsid w:val="00CD0075"/>
    <w:rsid w:val="00CD3BED"/>
    <w:rsid w:val="00CD3F9D"/>
    <w:rsid w:val="00CD48BF"/>
    <w:rsid w:val="00CD5F15"/>
    <w:rsid w:val="00CD65B4"/>
    <w:rsid w:val="00CE2F09"/>
    <w:rsid w:val="00CE399A"/>
    <w:rsid w:val="00CE5352"/>
    <w:rsid w:val="00CE6EBF"/>
    <w:rsid w:val="00CE7EB8"/>
    <w:rsid w:val="00CF0B6D"/>
    <w:rsid w:val="00CF0E9C"/>
    <w:rsid w:val="00CF2621"/>
    <w:rsid w:val="00CF35B5"/>
    <w:rsid w:val="00CF5483"/>
    <w:rsid w:val="00CF5971"/>
    <w:rsid w:val="00CF692C"/>
    <w:rsid w:val="00CF739D"/>
    <w:rsid w:val="00D00699"/>
    <w:rsid w:val="00D01F8B"/>
    <w:rsid w:val="00D02B50"/>
    <w:rsid w:val="00D038FB"/>
    <w:rsid w:val="00D03976"/>
    <w:rsid w:val="00D03A35"/>
    <w:rsid w:val="00D0474D"/>
    <w:rsid w:val="00D048F1"/>
    <w:rsid w:val="00D07719"/>
    <w:rsid w:val="00D10106"/>
    <w:rsid w:val="00D10CC2"/>
    <w:rsid w:val="00D11204"/>
    <w:rsid w:val="00D11A75"/>
    <w:rsid w:val="00D11F6E"/>
    <w:rsid w:val="00D124A1"/>
    <w:rsid w:val="00D12C2C"/>
    <w:rsid w:val="00D1453E"/>
    <w:rsid w:val="00D14C80"/>
    <w:rsid w:val="00D15FE6"/>
    <w:rsid w:val="00D1631C"/>
    <w:rsid w:val="00D16964"/>
    <w:rsid w:val="00D208B6"/>
    <w:rsid w:val="00D21092"/>
    <w:rsid w:val="00D22D15"/>
    <w:rsid w:val="00D22E52"/>
    <w:rsid w:val="00D2416D"/>
    <w:rsid w:val="00D24EDE"/>
    <w:rsid w:val="00D261D2"/>
    <w:rsid w:val="00D26523"/>
    <w:rsid w:val="00D26859"/>
    <w:rsid w:val="00D27A2E"/>
    <w:rsid w:val="00D32AC4"/>
    <w:rsid w:val="00D336E6"/>
    <w:rsid w:val="00D342EE"/>
    <w:rsid w:val="00D37FFB"/>
    <w:rsid w:val="00D406C5"/>
    <w:rsid w:val="00D407D2"/>
    <w:rsid w:val="00D408B8"/>
    <w:rsid w:val="00D4231E"/>
    <w:rsid w:val="00D425A9"/>
    <w:rsid w:val="00D432F1"/>
    <w:rsid w:val="00D434E2"/>
    <w:rsid w:val="00D43D44"/>
    <w:rsid w:val="00D44B6F"/>
    <w:rsid w:val="00D458FC"/>
    <w:rsid w:val="00D4685D"/>
    <w:rsid w:val="00D46F45"/>
    <w:rsid w:val="00D474D6"/>
    <w:rsid w:val="00D4774F"/>
    <w:rsid w:val="00D528A8"/>
    <w:rsid w:val="00D52C6B"/>
    <w:rsid w:val="00D53C2E"/>
    <w:rsid w:val="00D54171"/>
    <w:rsid w:val="00D541ED"/>
    <w:rsid w:val="00D5616C"/>
    <w:rsid w:val="00D56D5F"/>
    <w:rsid w:val="00D57DC8"/>
    <w:rsid w:val="00D60D31"/>
    <w:rsid w:val="00D60FF4"/>
    <w:rsid w:val="00D62350"/>
    <w:rsid w:val="00D630B7"/>
    <w:rsid w:val="00D649A2"/>
    <w:rsid w:val="00D649EB"/>
    <w:rsid w:val="00D6530E"/>
    <w:rsid w:val="00D6698A"/>
    <w:rsid w:val="00D70D04"/>
    <w:rsid w:val="00D72080"/>
    <w:rsid w:val="00D75CEB"/>
    <w:rsid w:val="00D7604C"/>
    <w:rsid w:val="00D76B21"/>
    <w:rsid w:val="00D77606"/>
    <w:rsid w:val="00D77BD5"/>
    <w:rsid w:val="00D77F6E"/>
    <w:rsid w:val="00D803E1"/>
    <w:rsid w:val="00D80C2B"/>
    <w:rsid w:val="00D816D6"/>
    <w:rsid w:val="00D82563"/>
    <w:rsid w:val="00D82FAA"/>
    <w:rsid w:val="00D84FF4"/>
    <w:rsid w:val="00D84FFB"/>
    <w:rsid w:val="00D869EA"/>
    <w:rsid w:val="00D86E46"/>
    <w:rsid w:val="00D87858"/>
    <w:rsid w:val="00D87B34"/>
    <w:rsid w:val="00D90E86"/>
    <w:rsid w:val="00D921E2"/>
    <w:rsid w:val="00D92B62"/>
    <w:rsid w:val="00D93092"/>
    <w:rsid w:val="00D93347"/>
    <w:rsid w:val="00D9439E"/>
    <w:rsid w:val="00D94A48"/>
    <w:rsid w:val="00D94D08"/>
    <w:rsid w:val="00D97BB1"/>
    <w:rsid w:val="00DA0715"/>
    <w:rsid w:val="00DA1FF5"/>
    <w:rsid w:val="00DA3136"/>
    <w:rsid w:val="00DA7860"/>
    <w:rsid w:val="00DB1177"/>
    <w:rsid w:val="00DB2201"/>
    <w:rsid w:val="00DB285A"/>
    <w:rsid w:val="00DB2CCF"/>
    <w:rsid w:val="00DB34A0"/>
    <w:rsid w:val="00DB491F"/>
    <w:rsid w:val="00DB4BEE"/>
    <w:rsid w:val="00DB5F2A"/>
    <w:rsid w:val="00DB6DBF"/>
    <w:rsid w:val="00DB7149"/>
    <w:rsid w:val="00DB7B44"/>
    <w:rsid w:val="00DB7F4C"/>
    <w:rsid w:val="00DC008D"/>
    <w:rsid w:val="00DC0259"/>
    <w:rsid w:val="00DC032A"/>
    <w:rsid w:val="00DC177B"/>
    <w:rsid w:val="00DC5411"/>
    <w:rsid w:val="00DC5B03"/>
    <w:rsid w:val="00DC7F42"/>
    <w:rsid w:val="00DD1C82"/>
    <w:rsid w:val="00DD2C36"/>
    <w:rsid w:val="00DD3209"/>
    <w:rsid w:val="00DD36F6"/>
    <w:rsid w:val="00DD4C6D"/>
    <w:rsid w:val="00DD5E1F"/>
    <w:rsid w:val="00DD68A0"/>
    <w:rsid w:val="00DD75BE"/>
    <w:rsid w:val="00DD7922"/>
    <w:rsid w:val="00DE0583"/>
    <w:rsid w:val="00DE25EC"/>
    <w:rsid w:val="00DE4486"/>
    <w:rsid w:val="00DE4990"/>
    <w:rsid w:val="00DE51CE"/>
    <w:rsid w:val="00DE5925"/>
    <w:rsid w:val="00DE5EF2"/>
    <w:rsid w:val="00DE7C5E"/>
    <w:rsid w:val="00DF0D90"/>
    <w:rsid w:val="00DF5FF5"/>
    <w:rsid w:val="00DF6F0B"/>
    <w:rsid w:val="00E00BBA"/>
    <w:rsid w:val="00E01669"/>
    <w:rsid w:val="00E02586"/>
    <w:rsid w:val="00E02C62"/>
    <w:rsid w:val="00E0358D"/>
    <w:rsid w:val="00E03A24"/>
    <w:rsid w:val="00E06613"/>
    <w:rsid w:val="00E06DDF"/>
    <w:rsid w:val="00E07A44"/>
    <w:rsid w:val="00E101BD"/>
    <w:rsid w:val="00E1109D"/>
    <w:rsid w:val="00E123C0"/>
    <w:rsid w:val="00E136B7"/>
    <w:rsid w:val="00E140C8"/>
    <w:rsid w:val="00E14603"/>
    <w:rsid w:val="00E17287"/>
    <w:rsid w:val="00E219AB"/>
    <w:rsid w:val="00E23227"/>
    <w:rsid w:val="00E24BA8"/>
    <w:rsid w:val="00E26E52"/>
    <w:rsid w:val="00E3001F"/>
    <w:rsid w:val="00E30D6B"/>
    <w:rsid w:val="00E30DD5"/>
    <w:rsid w:val="00E32CBA"/>
    <w:rsid w:val="00E34570"/>
    <w:rsid w:val="00E34AE1"/>
    <w:rsid w:val="00E368AF"/>
    <w:rsid w:val="00E36C7C"/>
    <w:rsid w:val="00E36F83"/>
    <w:rsid w:val="00E40036"/>
    <w:rsid w:val="00E40BD8"/>
    <w:rsid w:val="00E42082"/>
    <w:rsid w:val="00E45282"/>
    <w:rsid w:val="00E45E54"/>
    <w:rsid w:val="00E4629A"/>
    <w:rsid w:val="00E513A6"/>
    <w:rsid w:val="00E534B7"/>
    <w:rsid w:val="00E54CA0"/>
    <w:rsid w:val="00E55DBC"/>
    <w:rsid w:val="00E566E2"/>
    <w:rsid w:val="00E56C02"/>
    <w:rsid w:val="00E57996"/>
    <w:rsid w:val="00E57A47"/>
    <w:rsid w:val="00E57B07"/>
    <w:rsid w:val="00E611D5"/>
    <w:rsid w:val="00E63E05"/>
    <w:rsid w:val="00E6422F"/>
    <w:rsid w:val="00E64902"/>
    <w:rsid w:val="00E6704A"/>
    <w:rsid w:val="00E673BE"/>
    <w:rsid w:val="00E70AA4"/>
    <w:rsid w:val="00E72577"/>
    <w:rsid w:val="00E73618"/>
    <w:rsid w:val="00E73BE6"/>
    <w:rsid w:val="00E73C68"/>
    <w:rsid w:val="00E73CB4"/>
    <w:rsid w:val="00E750E2"/>
    <w:rsid w:val="00E778A4"/>
    <w:rsid w:val="00E80937"/>
    <w:rsid w:val="00E80A8A"/>
    <w:rsid w:val="00E80B34"/>
    <w:rsid w:val="00E80B6D"/>
    <w:rsid w:val="00E8134F"/>
    <w:rsid w:val="00E835A2"/>
    <w:rsid w:val="00E84234"/>
    <w:rsid w:val="00E90DFD"/>
    <w:rsid w:val="00E9349B"/>
    <w:rsid w:val="00E93A4E"/>
    <w:rsid w:val="00E94A14"/>
    <w:rsid w:val="00E96A1C"/>
    <w:rsid w:val="00E96A60"/>
    <w:rsid w:val="00E96DED"/>
    <w:rsid w:val="00E97892"/>
    <w:rsid w:val="00EA05AB"/>
    <w:rsid w:val="00EA0CB5"/>
    <w:rsid w:val="00EA2BF4"/>
    <w:rsid w:val="00EA3E0C"/>
    <w:rsid w:val="00EA4CB7"/>
    <w:rsid w:val="00EB0219"/>
    <w:rsid w:val="00EB0740"/>
    <w:rsid w:val="00EB080E"/>
    <w:rsid w:val="00EB154F"/>
    <w:rsid w:val="00EB2153"/>
    <w:rsid w:val="00EB2195"/>
    <w:rsid w:val="00EB236D"/>
    <w:rsid w:val="00EB2EA0"/>
    <w:rsid w:val="00EB30BE"/>
    <w:rsid w:val="00EB5D4C"/>
    <w:rsid w:val="00EB7892"/>
    <w:rsid w:val="00EC2038"/>
    <w:rsid w:val="00EC3A1B"/>
    <w:rsid w:val="00EC3ACD"/>
    <w:rsid w:val="00EC428B"/>
    <w:rsid w:val="00EC56BC"/>
    <w:rsid w:val="00EC70A3"/>
    <w:rsid w:val="00EC767C"/>
    <w:rsid w:val="00ED0DF7"/>
    <w:rsid w:val="00ED129F"/>
    <w:rsid w:val="00ED24DA"/>
    <w:rsid w:val="00ED3C53"/>
    <w:rsid w:val="00ED54B2"/>
    <w:rsid w:val="00ED5A93"/>
    <w:rsid w:val="00ED5A9A"/>
    <w:rsid w:val="00EE1962"/>
    <w:rsid w:val="00EE36A3"/>
    <w:rsid w:val="00EE41C5"/>
    <w:rsid w:val="00EE4EC6"/>
    <w:rsid w:val="00EE577E"/>
    <w:rsid w:val="00EE5E93"/>
    <w:rsid w:val="00EE69D4"/>
    <w:rsid w:val="00EF151F"/>
    <w:rsid w:val="00EF1F45"/>
    <w:rsid w:val="00EF3DAB"/>
    <w:rsid w:val="00EF5415"/>
    <w:rsid w:val="00EF6D9E"/>
    <w:rsid w:val="00EF6F69"/>
    <w:rsid w:val="00EF726F"/>
    <w:rsid w:val="00EF7495"/>
    <w:rsid w:val="00F00ED1"/>
    <w:rsid w:val="00F024B2"/>
    <w:rsid w:val="00F03150"/>
    <w:rsid w:val="00F03C3F"/>
    <w:rsid w:val="00F04670"/>
    <w:rsid w:val="00F04B32"/>
    <w:rsid w:val="00F04EAA"/>
    <w:rsid w:val="00F07942"/>
    <w:rsid w:val="00F07F2E"/>
    <w:rsid w:val="00F10A9F"/>
    <w:rsid w:val="00F12E6C"/>
    <w:rsid w:val="00F14183"/>
    <w:rsid w:val="00F15080"/>
    <w:rsid w:val="00F15CE4"/>
    <w:rsid w:val="00F16AC6"/>
    <w:rsid w:val="00F171D9"/>
    <w:rsid w:val="00F175A6"/>
    <w:rsid w:val="00F2001A"/>
    <w:rsid w:val="00F21922"/>
    <w:rsid w:val="00F23139"/>
    <w:rsid w:val="00F2339E"/>
    <w:rsid w:val="00F23850"/>
    <w:rsid w:val="00F2400C"/>
    <w:rsid w:val="00F24E63"/>
    <w:rsid w:val="00F306B0"/>
    <w:rsid w:val="00F307F0"/>
    <w:rsid w:val="00F3181F"/>
    <w:rsid w:val="00F31E77"/>
    <w:rsid w:val="00F34690"/>
    <w:rsid w:val="00F34974"/>
    <w:rsid w:val="00F365F0"/>
    <w:rsid w:val="00F370DE"/>
    <w:rsid w:val="00F401B2"/>
    <w:rsid w:val="00F422F3"/>
    <w:rsid w:val="00F43C00"/>
    <w:rsid w:val="00F4437B"/>
    <w:rsid w:val="00F45857"/>
    <w:rsid w:val="00F46D87"/>
    <w:rsid w:val="00F47708"/>
    <w:rsid w:val="00F47F2F"/>
    <w:rsid w:val="00F50164"/>
    <w:rsid w:val="00F53F19"/>
    <w:rsid w:val="00F5546B"/>
    <w:rsid w:val="00F56136"/>
    <w:rsid w:val="00F56350"/>
    <w:rsid w:val="00F57145"/>
    <w:rsid w:val="00F57DC9"/>
    <w:rsid w:val="00F60535"/>
    <w:rsid w:val="00F628BE"/>
    <w:rsid w:val="00F64009"/>
    <w:rsid w:val="00F6502E"/>
    <w:rsid w:val="00F6533B"/>
    <w:rsid w:val="00F654E9"/>
    <w:rsid w:val="00F6658F"/>
    <w:rsid w:val="00F666D7"/>
    <w:rsid w:val="00F667B1"/>
    <w:rsid w:val="00F67645"/>
    <w:rsid w:val="00F67AAC"/>
    <w:rsid w:val="00F67B35"/>
    <w:rsid w:val="00F70E31"/>
    <w:rsid w:val="00F75AC5"/>
    <w:rsid w:val="00F7688F"/>
    <w:rsid w:val="00F77609"/>
    <w:rsid w:val="00F77F2A"/>
    <w:rsid w:val="00F81772"/>
    <w:rsid w:val="00F8264D"/>
    <w:rsid w:val="00F8338F"/>
    <w:rsid w:val="00F8359B"/>
    <w:rsid w:val="00F86E52"/>
    <w:rsid w:val="00F87559"/>
    <w:rsid w:val="00F90589"/>
    <w:rsid w:val="00F91831"/>
    <w:rsid w:val="00F94325"/>
    <w:rsid w:val="00F94EF0"/>
    <w:rsid w:val="00F95F66"/>
    <w:rsid w:val="00F963D6"/>
    <w:rsid w:val="00F9688C"/>
    <w:rsid w:val="00F96A0B"/>
    <w:rsid w:val="00F9762E"/>
    <w:rsid w:val="00F97F55"/>
    <w:rsid w:val="00F97FC0"/>
    <w:rsid w:val="00FA0935"/>
    <w:rsid w:val="00FA09C3"/>
    <w:rsid w:val="00FA568F"/>
    <w:rsid w:val="00FA5A1E"/>
    <w:rsid w:val="00FA5D91"/>
    <w:rsid w:val="00FA6738"/>
    <w:rsid w:val="00FA6B12"/>
    <w:rsid w:val="00FA72B4"/>
    <w:rsid w:val="00FB2ABB"/>
    <w:rsid w:val="00FB3BE4"/>
    <w:rsid w:val="00FB6600"/>
    <w:rsid w:val="00FB6E0E"/>
    <w:rsid w:val="00FC1062"/>
    <w:rsid w:val="00FC2560"/>
    <w:rsid w:val="00FC28CA"/>
    <w:rsid w:val="00FC5813"/>
    <w:rsid w:val="00FC6299"/>
    <w:rsid w:val="00FC78EA"/>
    <w:rsid w:val="00FD1838"/>
    <w:rsid w:val="00FD34B2"/>
    <w:rsid w:val="00FD4A8E"/>
    <w:rsid w:val="00FD5CEF"/>
    <w:rsid w:val="00FD7715"/>
    <w:rsid w:val="00FE04A1"/>
    <w:rsid w:val="00FE0BEC"/>
    <w:rsid w:val="00FE14A6"/>
    <w:rsid w:val="00FE255E"/>
    <w:rsid w:val="00FE2932"/>
    <w:rsid w:val="00FE3122"/>
    <w:rsid w:val="00FE3BB5"/>
    <w:rsid w:val="00FE421F"/>
    <w:rsid w:val="00FE47F2"/>
    <w:rsid w:val="00FE57F5"/>
    <w:rsid w:val="00FE5FAE"/>
    <w:rsid w:val="00FE69F4"/>
    <w:rsid w:val="00FF0713"/>
    <w:rsid w:val="00FF107E"/>
    <w:rsid w:val="00FF2015"/>
    <w:rsid w:val="00FF2959"/>
    <w:rsid w:val="00FF79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666850"/>
  <w15:docId w15:val="{02BF1B6B-1B46-40B5-BE69-82C15F170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10FC1"/>
  </w:style>
  <w:style w:type="paragraph" w:styleId="1">
    <w:name w:val="heading 1"/>
    <w:basedOn w:val="a"/>
    <w:link w:val="10"/>
    <w:uiPriority w:val="9"/>
    <w:qFormat/>
    <w:rsid w:val="0094085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A77B28"/>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2B7369"/>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6">
    <w:name w:val="heading 6"/>
    <w:basedOn w:val="a"/>
    <w:next w:val="a"/>
    <w:link w:val="60"/>
    <w:uiPriority w:val="9"/>
    <w:semiHidden/>
    <w:unhideWhenUsed/>
    <w:qFormat/>
    <w:rsid w:val="00940856"/>
    <w:pPr>
      <w:keepNext/>
      <w:keepLines/>
      <w:spacing w:before="200" w:after="0" w:line="276" w:lineRule="auto"/>
      <w:outlineLvl w:val="5"/>
    </w:pPr>
    <w:rPr>
      <w:rFonts w:asciiTheme="majorHAnsi" w:eastAsiaTheme="majorEastAsia" w:hAnsiTheme="majorHAnsi" w:cstheme="majorBidi"/>
      <w:i/>
      <w:iCs/>
      <w:color w:val="1F4D78" w:themeColor="accent1" w:themeShade="7F"/>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40856"/>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A77B28"/>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2B7369"/>
    <w:rPr>
      <w:rFonts w:ascii="Times New Roman" w:eastAsia="Times New Roman" w:hAnsi="Times New Roman" w:cs="Times New Roman"/>
      <w:b/>
      <w:bCs/>
      <w:sz w:val="27"/>
      <w:szCs w:val="27"/>
      <w:lang w:eastAsia="ru-RU"/>
    </w:rPr>
  </w:style>
  <w:style w:type="character" w:customStyle="1" w:styleId="60">
    <w:name w:val="Заголовок 6 Знак"/>
    <w:basedOn w:val="a0"/>
    <w:link w:val="6"/>
    <w:uiPriority w:val="9"/>
    <w:semiHidden/>
    <w:rsid w:val="00940856"/>
    <w:rPr>
      <w:rFonts w:asciiTheme="majorHAnsi" w:eastAsiaTheme="majorEastAsia" w:hAnsiTheme="majorHAnsi" w:cstheme="majorBidi"/>
      <w:i/>
      <w:iCs/>
      <w:color w:val="1F4D78" w:themeColor="accent1" w:themeShade="7F"/>
      <w:lang w:eastAsia="ru-RU"/>
    </w:rPr>
  </w:style>
  <w:style w:type="paragraph" w:styleId="a3">
    <w:name w:val="Normal (Web)"/>
    <w:basedOn w:val="a"/>
    <w:uiPriority w:val="99"/>
    <w:unhideWhenUsed/>
    <w:rsid w:val="00610FC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No Spacing"/>
    <w:uiPriority w:val="1"/>
    <w:qFormat/>
    <w:rsid w:val="00610FC1"/>
    <w:pPr>
      <w:spacing w:after="0" w:line="240" w:lineRule="auto"/>
    </w:pPr>
  </w:style>
  <w:style w:type="paragraph" w:styleId="a5">
    <w:name w:val="List Paragraph"/>
    <w:basedOn w:val="a"/>
    <w:uiPriority w:val="34"/>
    <w:qFormat/>
    <w:rsid w:val="00862596"/>
    <w:pPr>
      <w:ind w:left="720"/>
      <w:contextualSpacing/>
    </w:pPr>
  </w:style>
  <w:style w:type="character" w:styleId="a6">
    <w:name w:val="Hyperlink"/>
    <w:basedOn w:val="a0"/>
    <w:uiPriority w:val="99"/>
    <w:unhideWhenUsed/>
    <w:rsid w:val="002850A7"/>
    <w:rPr>
      <w:color w:val="0000FF"/>
      <w:u w:val="single"/>
    </w:rPr>
  </w:style>
  <w:style w:type="character" w:customStyle="1" w:styleId="mw-headline">
    <w:name w:val="mw-headline"/>
    <w:basedOn w:val="a0"/>
    <w:rsid w:val="00A77B28"/>
  </w:style>
  <w:style w:type="character" w:customStyle="1" w:styleId="mw-editsection">
    <w:name w:val="mw-editsection"/>
    <w:basedOn w:val="a0"/>
    <w:rsid w:val="00A77B28"/>
  </w:style>
  <w:style w:type="character" w:customStyle="1" w:styleId="mw-editsection-bracket">
    <w:name w:val="mw-editsection-bracket"/>
    <w:basedOn w:val="a0"/>
    <w:rsid w:val="00A77B28"/>
  </w:style>
  <w:style w:type="character" w:customStyle="1" w:styleId="mw-editsection-divider">
    <w:name w:val="mw-editsection-divider"/>
    <w:basedOn w:val="a0"/>
    <w:rsid w:val="00A77B28"/>
  </w:style>
  <w:style w:type="character" w:customStyle="1" w:styleId="reference-text">
    <w:name w:val="reference-text"/>
    <w:basedOn w:val="a0"/>
    <w:rsid w:val="00A77B28"/>
  </w:style>
  <w:style w:type="character" w:customStyle="1" w:styleId="citation">
    <w:name w:val="citation"/>
    <w:basedOn w:val="a0"/>
    <w:rsid w:val="00A77B28"/>
  </w:style>
  <w:style w:type="character" w:customStyle="1" w:styleId="nowrap">
    <w:name w:val="nowrap"/>
    <w:basedOn w:val="a0"/>
    <w:rsid w:val="00A77B28"/>
  </w:style>
  <w:style w:type="character" w:customStyle="1" w:styleId="mw-cite-backlink">
    <w:name w:val="mw-cite-backlink"/>
    <w:basedOn w:val="a0"/>
    <w:rsid w:val="00A77B28"/>
  </w:style>
  <w:style w:type="character" w:customStyle="1" w:styleId="cite-accessibility-label">
    <w:name w:val="cite-accessibility-label"/>
    <w:basedOn w:val="a0"/>
    <w:rsid w:val="00A77B28"/>
  </w:style>
  <w:style w:type="paragraph" w:customStyle="1" w:styleId="msonormal0">
    <w:name w:val="msonormal"/>
    <w:basedOn w:val="a"/>
    <w:rsid w:val="002B736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octogglespan">
    <w:name w:val="toctogglespan"/>
    <w:basedOn w:val="a0"/>
    <w:rsid w:val="002B7369"/>
  </w:style>
  <w:style w:type="character" w:customStyle="1" w:styleId="tocnumber">
    <w:name w:val="tocnumber"/>
    <w:basedOn w:val="a0"/>
    <w:rsid w:val="002B7369"/>
  </w:style>
  <w:style w:type="character" w:customStyle="1" w:styleId="toctext">
    <w:name w:val="toctext"/>
    <w:basedOn w:val="a0"/>
    <w:rsid w:val="002B7369"/>
  </w:style>
  <w:style w:type="character" w:styleId="a7">
    <w:name w:val="Strong"/>
    <w:basedOn w:val="a0"/>
    <w:uiPriority w:val="22"/>
    <w:qFormat/>
    <w:rsid w:val="00160D17"/>
    <w:rPr>
      <w:b/>
      <w:bCs/>
    </w:rPr>
  </w:style>
  <w:style w:type="character" w:styleId="a8">
    <w:name w:val="Emphasis"/>
    <w:basedOn w:val="a0"/>
    <w:uiPriority w:val="20"/>
    <w:qFormat/>
    <w:rsid w:val="0042613F"/>
    <w:rPr>
      <w:i/>
      <w:iCs/>
    </w:rPr>
  </w:style>
  <w:style w:type="paragraph" w:customStyle="1" w:styleId="text-align-justify">
    <w:name w:val="text-align-justify"/>
    <w:basedOn w:val="a"/>
    <w:rsid w:val="00735CE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mage-alt">
    <w:name w:val="image-alt"/>
    <w:basedOn w:val="a0"/>
    <w:rsid w:val="001859CD"/>
  </w:style>
  <w:style w:type="paragraph" w:styleId="a9">
    <w:name w:val="Body Text"/>
    <w:basedOn w:val="a"/>
    <w:link w:val="aa"/>
    <w:rsid w:val="008E453D"/>
    <w:pPr>
      <w:spacing w:after="120" w:line="240" w:lineRule="auto"/>
    </w:pPr>
    <w:rPr>
      <w:rFonts w:ascii="Times New Roman" w:eastAsia="Times New Roman" w:hAnsi="Times New Roman" w:cs="Times New Roman"/>
      <w:sz w:val="24"/>
      <w:szCs w:val="24"/>
      <w:lang w:eastAsia="ru-RU"/>
    </w:rPr>
  </w:style>
  <w:style w:type="character" w:customStyle="1" w:styleId="aa">
    <w:name w:val="Основной текст Знак"/>
    <w:basedOn w:val="a0"/>
    <w:link w:val="a9"/>
    <w:rsid w:val="008E453D"/>
    <w:rPr>
      <w:rFonts w:ascii="Times New Roman" w:eastAsia="Times New Roman" w:hAnsi="Times New Roman" w:cs="Times New Roman"/>
      <w:sz w:val="24"/>
      <w:szCs w:val="24"/>
      <w:lang w:eastAsia="ru-RU"/>
    </w:rPr>
  </w:style>
  <w:style w:type="paragraph" w:styleId="31">
    <w:name w:val="Body Text Indent 3"/>
    <w:basedOn w:val="a"/>
    <w:link w:val="32"/>
    <w:rsid w:val="008E453D"/>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0"/>
    <w:link w:val="31"/>
    <w:rsid w:val="008E453D"/>
    <w:rPr>
      <w:rFonts w:ascii="Times New Roman" w:eastAsia="Times New Roman" w:hAnsi="Times New Roman" w:cs="Times New Roman"/>
      <w:sz w:val="16"/>
      <w:szCs w:val="16"/>
      <w:lang w:eastAsia="ru-RU"/>
    </w:rPr>
  </w:style>
  <w:style w:type="character" w:customStyle="1" w:styleId="organictitlecontentspan">
    <w:name w:val="organictitlecontentspan"/>
    <w:basedOn w:val="a0"/>
    <w:rsid w:val="00F23139"/>
  </w:style>
  <w:style w:type="table" w:styleId="ab">
    <w:name w:val="Table Grid"/>
    <w:basedOn w:val="a1"/>
    <w:uiPriority w:val="39"/>
    <w:rsid w:val="00F231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Title"/>
    <w:basedOn w:val="a"/>
    <w:link w:val="ad"/>
    <w:qFormat/>
    <w:rsid w:val="00F23139"/>
    <w:pPr>
      <w:widowControl w:val="0"/>
      <w:autoSpaceDE w:val="0"/>
      <w:autoSpaceDN w:val="0"/>
      <w:adjustRightInd w:val="0"/>
      <w:spacing w:after="0" w:line="240" w:lineRule="auto"/>
      <w:jc w:val="center"/>
    </w:pPr>
    <w:rPr>
      <w:rFonts w:ascii="Times New Roman CYR" w:eastAsia="Times New Roman" w:hAnsi="Times New Roman CYR" w:cs="Times New Roman CYR"/>
      <w:b/>
      <w:bCs/>
      <w:sz w:val="24"/>
      <w:szCs w:val="24"/>
      <w:lang w:eastAsia="ru-RU"/>
    </w:rPr>
  </w:style>
  <w:style w:type="character" w:customStyle="1" w:styleId="ad">
    <w:name w:val="Заголовок Знак"/>
    <w:basedOn w:val="a0"/>
    <w:link w:val="ac"/>
    <w:rsid w:val="00F23139"/>
    <w:rPr>
      <w:rFonts w:ascii="Times New Roman CYR" w:eastAsia="Times New Roman" w:hAnsi="Times New Roman CYR" w:cs="Times New Roman CYR"/>
      <w:b/>
      <w:bCs/>
      <w:sz w:val="24"/>
      <w:szCs w:val="24"/>
      <w:lang w:eastAsia="ru-RU"/>
    </w:rPr>
  </w:style>
  <w:style w:type="character" w:customStyle="1" w:styleId="taxon-name">
    <w:name w:val="taxon-name"/>
    <w:basedOn w:val="a0"/>
    <w:rsid w:val="00940856"/>
  </w:style>
  <w:style w:type="paragraph" w:customStyle="1" w:styleId="Default">
    <w:name w:val="Default"/>
    <w:qFormat/>
    <w:rsid w:val="00940856"/>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styleId="ae">
    <w:name w:val="Balloon Text"/>
    <w:basedOn w:val="a"/>
    <w:link w:val="af"/>
    <w:uiPriority w:val="99"/>
    <w:semiHidden/>
    <w:unhideWhenUsed/>
    <w:rsid w:val="00940856"/>
    <w:pPr>
      <w:spacing w:after="0" w:line="240" w:lineRule="auto"/>
    </w:pPr>
    <w:rPr>
      <w:rFonts w:ascii="Tahoma" w:eastAsiaTheme="minorEastAsia" w:hAnsi="Tahoma" w:cs="Tahoma"/>
      <w:sz w:val="16"/>
      <w:szCs w:val="16"/>
      <w:lang w:eastAsia="ru-RU"/>
    </w:rPr>
  </w:style>
  <w:style w:type="character" w:customStyle="1" w:styleId="af">
    <w:name w:val="Текст выноски Знак"/>
    <w:basedOn w:val="a0"/>
    <w:link w:val="ae"/>
    <w:uiPriority w:val="99"/>
    <w:semiHidden/>
    <w:rsid w:val="00940856"/>
    <w:rPr>
      <w:rFonts w:ascii="Tahoma" w:eastAsiaTheme="minorEastAsia" w:hAnsi="Tahoma" w:cs="Tahoma"/>
      <w:sz w:val="16"/>
      <w:szCs w:val="16"/>
      <w:lang w:eastAsia="ru-RU"/>
    </w:rPr>
  </w:style>
  <w:style w:type="paragraph" w:styleId="af0">
    <w:name w:val="header"/>
    <w:aliases w:val=" Знак"/>
    <w:basedOn w:val="a"/>
    <w:link w:val="af1"/>
    <w:uiPriority w:val="99"/>
    <w:rsid w:val="00940856"/>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af1">
    <w:name w:val="Верхний колонтитул Знак"/>
    <w:aliases w:val=" Знак Знак"/>
    <w:basedOn w:val="a0"/>
    <w:link w:val="af0"/>
    <w:uiPriority w:val="99"/>
    <w:rsid w:val="00940856"/>
    <w:rPr>
      <w:rFonts w:ascii="Times New Roman" w:eastAsia="Times New Roman" w:hAnsi="Times New Roman" w:cs="Times New Roman"/>
      <w:sz w:val="24"/>
      <w:szCs w:val="24"/>
      <w:lang w:eastAsia="ar-SA"/>
    </w:rPr>
  </w:style>
  <w:style w:type="paragraph" w:styleId="af2">
    <w:name w:val="footer"/>
    <w:basedOn w:val="a"/>
    <w:link w:val="af3"/>
    <w:uiPriority w:val="99"/>
    <w:unhideWhenUsed/>
    <w:rsid w:val="00940856"/>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af3">
    <w:name w:val="Нижний колонтитул Знак"/>
    <w:basedOn w:val="a0"/>
    <w:link w:val="af2"/>
    <w:uiPriority w:val="99"/>
    <w:rsid w:val="00940856"/>
    <w:rPr>
      <w:rFonts w:ascii="Times New Roman" w:eastAsia="Times New Roman" w:hAnsi="Times New Roman" w:cs="Times New Roman"/>
      <w:sz w:val="24"/>
      <w:szCs w:val="24"/>
      <w:lang w:eastAsia="ar-SA"/>
    </w:rPr>
  </w:style>
  <w:style w:type="character" w:styleId="af4">
    <w:name w:val="page number"/>
    <w:basedOn w:val="a0"/>
    <w:rsid w:val="0031222A"/>
  </w:style>
  <w:style w:type="character" w:customStyle="1" w:styleId="search-photo-count">
    <w:name w:val="search-photo-count"/>
    <w:basedOn w:val="a0"/>
    <w:rsid w:val="00795369"/>
  </w:style>
  <w:style w:type="character" w:customStyle="1" w:styleId="no-wikidata">
    <w:name w:val="no-wikidata"/>
    <w:basedOn w:val="a0"/>
    <w:rsid w:val="00172712"/>
  </w:style>
  <w:style w:type="character" w:customStyle="1" w:styleId="InternetLink">
    <w:name w:val="Internet Link"/>
    <w:basedOn w:val="a0"/>
    <w:uiPriority w:val="99"/>
    <w:unhideWhenUsed/>
    <w:rsid w:val="00022047"/>
    <w:rPr>
      <w:color w:val="0000FF"/>
      <w:u w:val="single"/>
    </w:rPr>
  </w:style>
  <w:style w:type="table" w:customStyle="1" w:styleId="11">
    <w:name w:val="Сетка таблицы светлая1"/>
    <w:basedOn w:val="a1"/>
    <w:uiPriority w:val="40"/>
    <w:rsid w:val="00D87B3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5">
    <w:name w:val="Body Text Indent"/>
    <w:basedOn w:val="a"/>
    <w:link w:val="af6"/>
    <w:uiPriority w:val="99"/>
    <w:unhideWhenUsed/>
    <w:rsid w:val="00E70AA4"/>
    <w:pPr>
      <w:spacing w:after="120"/>
      <w:ind w:left="283"/>
    </w:pPr>
  </w:style>
  <w:style w:type="character" w:customStyle="1" w:styleId="af6">
    <w:name w:val="Основной текст с отступом Знак"/>
    <w:basedOn w:val="a0"/>
    <w:link w:val="af5"/>
    <w:uiPriority w:val="99"/>
    <w:rsid w:val="00E70AA4"/>
  </w:style>
  <w:style w:type="character" w:customStyle="1" w:styleId="FontStyle373">
    <w:name w:val="Font Style373"/>
    <w:basedOn w:val="a0"/>
    <w:uiPriority w:val="99"/>
    <w:rsid w:val="00C27216"/>
    <w:rPr>
      <w:rFonts w:ascii="Times New Roman" w:hAnsi="Times New Roman" w:cs="Times New Roman" w:hint="default"/>
      <w:sz w:val="22"/>
      <w:szCs w:val="22"/>
    </w:rPr>
  </w:style>
  <w:style w:type="character" w:customStyle="1" w:styleId="identifier">
    <w:name w:val="identifier"/>
    <w:basedOn w:val="a0"/>
    <w:rsid w:val="00A6490A"/>
  </w:style>
  <w:style w:type="character" w:styleId="af7">
    <w:name w:val="FollowedHyperlink"/>
    <w:basedOn w:val="a0"/>
    <w:uiPriority w:val="99"/>
    <w:semiHidden/>
    <w:unhideWhenUsed/>
    <w:rsid w:val="001A422E"/>
    <w:rPr>
      <w:color w:val="954F72" w:themeColor="followedHyperlink"/>
      <w:u w:val="single"/>
    </w:rPr>
  </w:style>
  <w:style w:type="character" w:customStyle="1" w:styleId="title-text">
    <w:name w:val="title-text"/>
    <w:basedOn w:val="a0"/>
    <w:rsid w:val="00075359"/>
  </w:style>
  <w:style w:type="character" w:customStyle="1" w:styleId="anchor-text">
    <w:name w:val="anchor-text"/>
    <w:basedOn w:val="a0"/>
    <w:rsid w:val="00075359"/>
  </w:style>
  <w:style w:type="paragraph" w:customStyle="1" w:styleId="content-description-block-title">
    <w:name w:val="content-description-block-title"/>
    <w:basedOn w:val="a"/>
    <w:rsid w:val="00A01E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ent-description-block-copyright-line">
    <w:name w:val="content-description-block-copyright-line"/>
    <w:basedOn w:val="a"/>
    <w:rsid w:val="00A01E9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lmstring-name">
    <w:name w:val="nlm_string-name"/>
    <w:basedOn w:val="a0"/>
    <w:rsid w:val="00D77BD5"/>
  </w:style>
  <w:style w:type="character" w:styleId="af8">
    <w:name w:val="annotation reference"/>
    <w:basedOn w:val="a0"/>
    <w:uiPriority w:val="99"/>
    <w:semiHidden/>
    <w:unhideWhenUsed/>
    <w:rsid w:val="000B7BAF"/>
    <w:rPr>
      <w:sz w:val="16"/>
      <w:szCs w:val="16"/>
    </w:rPr>
  </w:style>
  <w:style w:type="paragraph" w:styleId="af9">
    <w:name w:val="annotation text"/>
    <w:basedOn w:val="a"/>
    <w:link w:val="afa"/>
    <w:uiPriority w:val="99"/>
    <w:semiHidden/>
    <w:unhideWhenUsed/>
    <w:rsid w:val="000B7BAF"/>
    <w:pPr>
      <w:spacing w:line="240" w:lineRule="auto"/>
    </w:pPr>
    <w:rPr>
      <w:sz w:val="20"/>
      <w:szCs w:val="20"/>
    </w:rPr>
  </w:style>
  <w:style w:type="character" w:customStyle="1" w:styleId="afa">
    <w:name w:val="Текст примечания Знак"/>
    <w:basedOn w:val="a0"/>
    <w:link w:val="af9"/>
    <w:uiPriority w:val="99"/>
    <w:semiHidden/>
    <w:rsid w:val="000B7BAF"/>
    <w:rPr>
      <w:sz w:val="20"/>
      <w:szCs w:val="20"/>
    </w:rPr>
  </w:style>
  <w:style w:type="paragraph" w:styleId="afb">
    <w:name w:val="annotation subject"/>
    <w:basedOn w:val="af9"/>
    <w:next w:val="af9"/>
    <w:link w:val="afc"/>
    <w:uiPriority w:val="99"/>
    <w:semiHidden/>
    <w:unhideWhenUsed/>
    <w:rsid w:val="000B7BAF"/>
    <w:rPr>
      <w:b/>
      <w:bCs/>
    </w:rPr>
  </w:style>
  <w:style w:type="character" w:customStyle="1" w:styleId="afc">
    <w:name w:val="Тема примечания Знак"/>
    <w:basedOn w:val="afa"/>
    <w:link w:val="afb"/>
    <w:uiPriority w:val="99"/>
    <w:semiHidden/>
    <w:rsid w:val="000B7BAF"/>
    <w:rPr>
      <w:b/>
      <w:bCs/>
      <w:sz w:val="20"/>
      <w:szCs w:val="20"/>
    </w:rPr>
  </w:style>
  <w:style w:type="character" w:customStyle="1" w:styleId="taxon-author">
    <w:name w:val="taxon-author"/>
    <w:basedOn w:val="a0"/>
    <w:rsid w:val="00BD6F26"/>
  </w:style>
  <w:style w:type="paragraph" w:customStyle="1" w:styleId="Style90">
    <w:name w:val="Style90"/>
    <w:basedOn w:val="a"/>
    <w:uiPriority w:val="99"/>
    <w:rsid w:val="00BD6F26"/>
    <w:pPr>
      <w:widowControl w:val="0"/>
      <w:autoSpaceDE w:val="0"/>
      <w:autoSpaceDN w:val="0"/>
      <w:adjustRightInd w:val="0"/>
      <w:spacing w:after="0" w:line="217" w:lineRule="exact"/>
      <w:ind w:firstLine="418"/>
      <w:jc w:val="both"/>
    </w:pPr>
    <w:rPr>
      <w:rFonts w:ascii="Times New Roman" w:eastAsia="Times New Roman" w:hAnsi="Times New Roman" w:cs="Times New Roman"/>
      <w:sz w:val="24"/>
      <w:szCs w:val="24"/>
      <w:lang w:val="en-US" w:eastAsia="ru-RU" w:bidi="en-US"/>
    </w:rPr>
  </w:style>
  <w:style w:type="character" w:customStyle="1" w:styleId="taxon-name-main">
    <w:name w:val="taxon-name-main"/>
    <w:basedOn w:val="a0"/>
    <w:rsid w:val="00BD6F26"/>
  </w:style>
  <w:style w:type="character" w:customStyle="1" w:styleId="currentdocdiv">
    <w:name w:val="currentdocdiv"/>
    <w:basedOn w:val="a0"/>
    <w:rsid w:val="007252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88078">
      <w:bodyDiv w:val="1"/>
      <w:marLeft w:val="0"/>
      <w:marRight w:val="0"/>
      <w:marTop w:val="0"/>
      <w:marBottom w:val="0"/>
      <w:divBdr>
        <w:top w:val="none" w:sz="0" w:space="0" w:color="auto"/>
        <w:left w:val="none" w:sz="0" w:space="0" w:color="auto"/>
        <w:bottom w:val="none" w:sz="0" w:space="0" w:color="auto"/>
        <w:right w:val="none" w:sz="0" w:space="0" w:color="auto"/>
      </w:divBdr>
    </w:div>
    <w:div w:id="22051831">
      <w:bodyDiv w:val="1"/>
      <w:marLeft w:val="0"/>
      <w:marRight w:val="0"/>
      <w:marTop w:val="0"/>
      <w:marBottom w:val="0"/>
      <w:divBdr>
        <w:top w:val="none" w:sz="0" w:space="0" w:color="auto"/>
        <w:left w:val="none" w:sz="0" w:space="0" w:color="auto"/>
        <w:bottom w:val="none" w:sz="0" w:space="0" w:color="auto"/>
        <w:right w:val="none" w:sz="0" w:space="0" w:color="auto"/>
      </w:divBdr>
    </w:div>
    <w:div w:id="46145040">
      <w:bodyDiv w:val="1"/>
      <w:marLeft w:val="0"/>
      <w:marRight w:val="0"/>
      <w:marTop w:val="0"/>
      <w:marBottom w:val="0"/>
      <w:divBdr>
        <w:top w:val="none" w:sz="0" w:space="0" w:color="auto"/>
        <w:left w:val="none" w:sz="0" w:space="0" w:color="auto"/>
        <w:bottom w:val="none" w:sz="0" w:space="0" w:color="auto"/>
        <w:right w:val="none" w:sz="0" w:space="0" w:color="auto"/>
      </w:divBdr>
      <w:divsChild>
        <w:div w:id="778374171">
          <w:marLeft w:val="547"/>
          <w:marRight w:val="0"/>
          <w:marTop w:val="0"/>
          <w:marBottom w:val="0"/>
          <w:divBdr>
            <w:top w:val="none" w:sz="0" w:space="0" w:color="auto"/>
            <w:left w:val="none" w:sz="0" w:space="0" w:color="auto"/>
            <w:bottom w:val="none" w:sz="0" w:space="0" w:color="auto"/>
            <w:right w:val="none" w:sz="0" w:space="0" w:color="auto"/>
          </w:divBdr>
        </w:div>
      </w:divsChild>
    </w:div>
    <w:div w:id="61027527">
      <w:bodyDiv w:val="1"/>
      <w:marLeft w:val="0"/>
      <w:marRight w:val="0"/>
      <w:marTop w:val="0"/>
      <w:marBottom w:val="0"/>
      <w:divBdr>
        <w:top w:val="none" w:sz="0" w:space="0" w:color="auto"/>
        <w:left w:val="none" w:sz="0" w:space="0" w:color="auto"/>
        <w:bottom w:val="none" w:sz="0" w:space="0" w:color="auto"/>
        <w:right w:val="none" w:sz="0" w:space="0" w:color="auto"/>
      </w:divBdr>
    </w:div>
    <w:div w:id="161750126">
      <w:bodyDiv w:val="1"/>
      <w:marLeft w:val="0"/>
      <w:marRight w:val="0"/>
      <w:marTop w:val="0"/>
      <w:marBottom w:val="0"/>
      <w:divBdr>
        <w:top w:val="none" w:sz="0" w:space="0" w:color="auto"/>
        <w:left w:val="none" w:sz="0" w:space="0" w:color="auto"/>
        <w:bottom w:val="none" w:sz="0" w:space="0" w:color="auto"/>
        <w:right w:val="none" w:sz="0" w:space="0" w:color="auto"/>
      </w:divBdr>
    </w:div>
    <w:div w:id="172651029">
      <w:bodyDiv w:val="1"/>
      <w:marLeft w:val="0"/>
      <w:marRight w:val="0"/>
      <w:marTop w:val="0"/>
      <w:marBottom w:val="0"/>
      <w:divBdr>
        <w:top w:val="none" w:sz="0" w:space="0" w:color="auto"/>
        <w:left w:val="none" w:sz="0" w:space="0" w:color="auto"/>
        <w:bottom w:val="none" w:sz="0" w:space="0" w:color="auto"/>
        <w:right w:val="none" w:sz="0" w:space="0" w:color="auto"/>
      </w:divBdr>
      <w:divsChild>
        <w:div w:id="1557665586">
          <w:marLeft w:val="0"/>
          <w:marRight w:val="0"/>
          <w:marTop w:val="0"/>
          <w:marBottom w:val="0"/>
          <w:divBdr>
            <w:top w:val="none" w:sz="0" w:space="0" w:color="auto"/>
            <w:left w:val="none" w:sz="0" w:space="0" w:color="auto"/>
            <w:bottom w:val="none" w:sz="0" w:space="0" w:color="auto"/>
            <w:right w:val="none" w:sz="0" w:space="0" w:color="auto"/>
          </w:divBdr>
          <w:divsChild>
            <w:div w:id="209474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722974">
      <w:bodyDiv w:val="1"/>
      <w:marLeft w:val="0"/>
      <w:marRight w:val="0"/>
      <w:marTop w:val="0"/>
      <w:marBottom w:val="0"/>
      <w:divBdr>
        <w:top w:val="none" w:sz="0" w:space="0" w:color="auto"/>
        <w:left w:val="none" w:sz="0" w:space="0" w:color="auto"/>
        <w:bottom w:val="none" w:sz="0" w:space="0" w:color="auto"/>
        <w:right w:val="none" w:sz="0" w:space="0" w:color="auto"/>
      </w:divBdr>
      <w:divsChild>
        <w:div w:id="183710547">
          <w:marLeft w:val="0"/>
          <w:marRight w:val="0"/>
          <w:marTop w:val="0"/>
          <w:marBottom w:val="0"/>
          <w:divBdr>
            <w:top w:val="none" w:sz="0" w:space="0" w:color="auto"/>
            <w:left w:val="none" w:sz="0" w:space="0" w:color="auto"/>
            <w:bottom w:val="none" w:sz="0" w:space="0" w:color="auto"/>
            <w:right w:val="none" w:sz="0" w:space="0" w:color="auto"/>
          </w:divBdr>
        </w:div>
        <w:div w:id="220095310">
          <w:marLeft w:val="0"/>
          <w:marRight w:val="0"/>
          <w:marTop w:val="0"/>
          <w:marBottom w:val="0"/>
          <w:divBdr>
            <w:top w:val="none" w:sz="0" w:space="0" w:color="auto"/>
            <w:left w:val="none" w:sz="0" w:space="0" w:color="auto"/>
            <w:bottom w:val="none" w:sz="0" w:space="0" w:color="auto"/>
            <w:right w:val="none" w:sz="0" w:space="0" w:color="auto"/>
          </w:divBdr>
          <w:divsChild>
            <w:div w:id="859313757">
              <w:marLeft w:val="0"/>
              <w:marRight w:val="0"/>
              <w:marTop w:val="0"/>
              <w:marBottom w:val="0"/>
              <w:divBdr>
                <w:top w:val="none" w:sz="0" w:space="0" w:color="auto"/>
                <w:left w:val="none" w:sz="0" w:space="0" w:color="auto"/>
                <w:bottom w:val="none" w:sz="0" w:space="0" w:color="auto"/>
                <w:right w:val="none" w:sz="0" w:space="0" w:color="auto"/>
              </w:divBdr>
            </w:div>
          </w:divsChild>
        </w:div>
        <w:div w:id="285429852">
          <w:marLeft w:val="0"/>
          <w:marRight w:val="0"/>
          <w:marTop w:val="0"/>
          <w:marBottom w:val="0"/>
          <w:divBdr>
            <w:top w:val="none" w:sz="0" w:space="0" w:color="auto"/>
            <w:left w:val="none" w:sz="0" w:space="0" w:color="auto"/>
            <w:bottom w:val="none" w:sz="0" w:space="0" w:color="auto"/>
            <w:right w:val="none" w:sz="0" w:space="0" w:color="auto"/>
          </w:divBdr>
        </w:div>
        <w:div w:id="287900823">
          <w:marLeft w:val="0"/>
          <w:marRight w:val="0"/>
          <w:marTop w:val="0"/>
          <w:marBottom w:val="0"/>
          <w:divBdr>
            <w:top w:val="none" w:sz="0" w:space="0" w:color="auto"/>
            <w:left w:val="none" w:sz="0" w:space="0" w:color="auto"/>
            <w:bottom w:val="none" w:sz="0" w:space="0" w:color="auto"/>
            <w:right w:val="none" w:sz="0" w:space="0" w:color="auto"/>
          </w:divBdr>
          <w:divsChild>
            <w:div w:id="1768845340">
              <w:marLeft w:val="0"/>
              <w:marRight w:val="0"/>
              <w:marTop w:val="0"/>
              <w:marBottom w:val="0"/>
              <w:divBdr>
                <w:top w:val="none" w:sz="0" w:space="0" w:color="auto"/>
                <w:left w:val="none" w:sz="0" w:space="0" w:color="auto"/>
                <w:bottom w:val="none" w:sz="0" w:space="0" w:color="auto"/>
                <w:right w:val="none" w:sz="0" w:space="0" w:color="auto"/>
              </w:divBdr>
            </w:div>
          </w:divsChild>
        </w:div>
        <w:div w:id="410663429">
          <w:marLeft w:val="0"/>
          <w:marRight w:val="0"/>
          <w:marTop w:val="0"/>
          <w:marBottom w:val="0"/>
          <w:divBdr>
            <w:top w:val="none" w:sz="0" w:space="0" w:color="auto"/>
            <w:left w:val="none" w:sz="0" w:space="0" w:color="auto"/>
            <w:bottom w:val="none" w:sz="0" w:space="0" w:color="auto"/>
            <w:right w:val="none" w:sz="0" w:space="0" w:color="auto"/>
          </w:divBdr>
        </w:div>
        <w:div w:id="673534298">
          <w:marLeft w:val="0"/>
          <w:marRight w:val="0"/>
          <w:marTop w:val="0"/>
          <w:marBottom w:val="0"/>
          <w:divBdr>
            <w:top w:val="none" w:sz="0" w:space="0" w:color="auto"/>
            <w:left w:val="none" w:sz="0" w:space="0" w:color="auto"/>
            <w:bottom w:val="none" w:sz="0" w:space="0" w:color="auto"/>
            <w:right w:val="none" w:sz="0" w:space="0" w:color="auto"/>
          </w:divBdr>
        </w:div>
        <w:div w:id="966399450">
          <w:marLeft w:val="0"/>
          <w:marRight w:val="0"/>
          <w:marTop w:val="0"/>
          <w:marBottom w:val="0"/>
          <w:divBdr>
            <w:top w:val="none" w:sz="0" w:space="0" w:color="auto"/>
            <w:left w:val="none" w:sz="0" w:space="0" w:color="auto"/>
            <w:bottom w:val="none" w:sz="0" w:space="0" w:color="auto"/>
            <w:right w:val="none" w:sz="0" w:space="0" w:color="auto"/>
          </w:divBdr>
        </w:div>
        <w:div w:id="1233543623">
          <w:marLeft w:val="0"/>
          <w:marRight w:val="0"/>
          <w:marTop w:val="0"/>
          <w:marBottom w:val="0"/>
          <w:divBdr>
            <w:top w:val="none" w:sz="0" w:space="0" w:color="auto"/>
            <w:left w:val="none" w:sz="0" w:space="0" w:color="auto"/>
            <w:bottom w:val="none" w:sz="0" w:space="0" w:color="auto"/>
            <w:right w:val="none" w:sz="0" w:space="0" w:color="auto"/>
          </w:divBdr>
        </w:div>
        <w:div w:id="1263687741">
          <w:marLeft w:val="0"/>
          <w:marRight w:val="0"/>
          <w:marTop w:val="0"/>
          <w:marBottom w:val="0"/>
          <w:divBdr>
            <w:top w:val="none" w:sz="0" w:space="0" w:color="auto"/>
            <w:left w:val="none" w:sz="0" w:space="0" w:color="auto"/>
            <w:bottom w:val="none" w:sz="0" w:space="0" w:color="auto"/>
            <w:right w:val="none" w:sz="0" w:space="0" w:color="auto"/>
          </w:divBdr>
        </w:div>
        <w:div w:id="1520512257">
          <w:marLeft w:val="0"/>
          <w:marRight w:val="0"/>
          <w:marTop w:val="0"/>
          <w:marBottom w:val="0"/>
          <w:divBdr>
            <w:top w:val="none" w:sz="0" w:space="0" w:color="auto"/>
            <w:left w:val="none" w:sz="0" w:space="0" w:color="auto"/>
            <w:bottom w:val="none" w:sz="0" w:space="0" w:color="auto"/>
            <w:right w:val="none" w:sz="0" w:space="0" w:color="auto"/>
          </w:divBdr>
          <w:divsChild>
            <w:div w:id="1282305828">
              <w:marLeft w:val="0"/>
              <w:marRight w:val="0"/>
              <w:marTop w:val="0"/>
              <w:marBottom w:val="0"/>
              <w:divBdr>
                <w:top w:val="none" w:sz="0" w:space="0" w:color="auto"/>
                <w:left w:val="none" w:sz="0" w:space="0" w:color="auto"/>
                <w:bottom w:val="none" w:sz="0" w:space="0" w:color="auto"/>
                <w:right w:val="none" w:sz="0" w:space="0" w:color="auto"/>
              </w:divBdr>
            </w:div>
          </w:divsChild>
        </w:div>
        <w:div w:id="1993564082">
          <w:marLeft w:val="0"/>
          <w:marRight w:val="0"/>
          <w:marTop w:val="0"/>
          <w:marBottom w:val="0"/>
          <w:divBdr>
            <w:top w:val="none" w:sz="0" w:space="0" w:color="auto"/>
            <w:left w:val="none" w:sz="0" w:space="0" w:color="auto"/>
            <w:bottom w:val="none" w:sz="0" w:space="0" w:color="auto"/>
            <w:right w:val="none" w:sz="0" w:space="0" w:color="auto"/>
          </w:divBdr>
        </w:div>
        <w:div w:id="2049988609">
          <w:marLeft w:val="0"/>
          <w:marRight w:val="0"/>
          <w:marTop w:val="0"/>
          <w:marBottom w:val="0"/>
          <w:divBdr>
            <w:top w:val="none" w:sz="0" w:space="0" w:color="auto"/>
            <w:left w:val="none" w:sz="0" w:space="0" w:color="auto"/>
            <w:bottom w:val="none" w:sz="0" w:space="0" w:color="auto"/>
            <w:right w:val="none" w:sz="0" w:space="0" w:color="auto"/>
          </w:divBdr>
          <w:divsChild>
            <w:div w:id="220753504">
              <w:marLeft w:val="0"/>
              <w:marRight w:val="0"/>
              <w:marTop w:val="0"/>
              <w:marBottom w:val="0"/>
              <w:divBdr>
                <w:top w:val="none" w:sz="0" w:space="0" w:color="auto"/>
                <w:left w:val="none" w:sz="0" w:space="0" w:color="auto"/>
                <w:bottom w:val="none" w:sz="0" w:space="0" w:color="auto"/>
                <w:right w:val="none" w:sz="0" w:space="0" w:color="auto"/>
              </w:divBdr>
            </w:div>
          </w:divsChild>
        </w:div>
        <w:div w:id="2069957309">
          <w:marLeft w:val="0"/>
          <w:marRight w:val="0"/>
          <w:marTop w:val="0"/>
          <w:marBottom w:val="0"/>
          <w:divBdr>
            <w:top w:val="none" w:sz="0" w:space="0" w:color="auto"/>
            <w:left w:val="none" w:sz="0" w:space="0" w:color="auto"/>
            <w:bottom w:val="none" w:sz="0" w:space="0" w:color="auto"/>
            <w:right w:val="none" w:sz="0" w:space="0" w:color="auto"/>
          </w:divBdr>
        </w:div>
      </w:divsChild>
    </w:div>
    <w:div w:id="342979256">
      <w:bodyDiv w:val="1"/>
      <w:marLeft w:val="0"/>
      <w:marRight w:val="0"/>
      <w:marTop w:val="0"/>
      <w:marBottom w:val="0"/>
      <w:divBdr>
        <w:top w:val="none" w:sz="0" w:space="0" w:color="auto"/>
        <w:left w:val="none" w:sz="0" w:space="0" w:color="auto"/>
        <w:bottom w:val="none" w:sz="0" w:space="0" w:color="auto"/>
        <w:right w:val="none" w:sz="0" w:space="0" w:color="auto"/>
      </w:divBdr>
    </w:div>
    <w:div w:id="396709189">
      <w:bodyDiv w:val="1"/>
      <w:marLeft w:val="0"/>
      <w:marRight w:val="0"/>
      <w:marTop w:val="0"/>
      <w:marBottom w:val="0"/>
      <w:divBdr>
        <w:top w:val="none" w:sz="0" w:space="0" w:color="auto"/>
        <w:left w:val="none" w:sz="0" w:space="0" w:color="auto"/>
        <w:bottom w:val="none" w:sz="0" w:space="0" w:color="auto"/>
        <w:right w:val="none" w:sz="0" w:space="0" w:color="auto"/>
      </w:divBdr>
    </w:div>
    <w:div w:id="465246117">
      <w:bodyDiv w:val="1"/>
      <w:marLeft w:val="0"/>
      <w:marRight w:val="0"/>
      <w:marTop w:val="0"/>
      <w:marBottom w:val="0"/>
      <w:divBdr>
        <w:top w:val="none" w:sz="0" w:space="0" w:color="auto"/>
        <w:left w:val="none" w:sz="0" w:space="0" w:color="auto"/>
        <w:bottom w:val="none" w:sz="0" w:space="0" w:color="auto"/>
        <w:right w:val="none" w:sz="0" w:space="0" w:color="auto"/>
      </w:divBdr>
    </w:div>
    <w:div w:id="502203113">
      <w:bodyDiv w:val="1"/>
      <w:marLeft w:val="0"/>
      <w:marRight w:val="0"/>
      <w:marTop w:val="0"/>
      <w:marBottom w:val="0"/>
      <w:divBdr>
        <w:top w:val="none" w:sz="0" w:space="0" w:color="auto"/>
        <w:left w:val="none" w:sz="0" w:space="0" w:color="auto"/>
        <w:bottom w:val="none" w:sz="0" w:space="0" w:color="auto"/>
        <w:right w:val="none" w:sz="0" w:space="0" w:color="auto"/>
      </w:divBdr>
      <w:divsChild>
        <w:div w:id="2050834539">
          <w:marLeft w:val="0"/>
          <w:marRight w:val="0"/>
          <w:marTop w:val="0"/>
          <w:marBottom w:val="0"/>
          <w:divBdr>
            <w:top w:val="none" w:sz="0" w:space="0" w:color="auto"/>
            <w:left w:val="none" w:sz="0" w:space="0" w:color="auto"/>
            <w:bottom w:val="none" w:sz="0" w:space="0" w:color="auto"/>
            <w:right w:val="none" w:sz="0" w:space="0" w:color="auto"/>
          </w:divBdr>
          <w:divsChild>
            <w:div w:id="1658261531">
              <w:marLeft w:val="0"/>
              <w:marRight w:val="0"/>
              <w:marTop w:val="0"/>
              <w:marBottom w:val="0"/>
              <w:divBdr>
                <w:top w:val="none" w:sz="0" w:space="0" w:color="auto"/>
                <w:left w:val="none" w:sz="0" w:space="0" w:color="auto"/>
                <w:bottom w:val="none" w:sz="0" w:space="0" w:color="auto"/>
                <w:right w:val="none" w:sz="0" w:space="0" w:color="auto"/>
              </w:divBdr>
              <w:divsChild>
                <w:div w:id="666053661">
                  <w:marLeft w:val="0"/>
                  <w:marRight w:val="0"/>
                  <w:marTop w:val="0"/>
                  <w:marBottom w:val="0"/>
                  <w:divBdr>
                    <w:top w:val="none" w:sz="0" w:space="0" w:color="auto"/>
                    <w:left w:val="none" w:sz="0" w:space="0" w:color="auto"/>
                    <w:bottom w:val="none" w:sz="0" w:space="0" w:color="auto"/>
                    <w:right w:val="none" w:sz="0" w:space="0" w:color="auto"/>
                  </w:divBdr>
                  <w:divsChild>
                    <w:div w:id="2116319882">
                      <w:marLeft w:val="0"/>
                      <w:marRight w:val="0"/>
                      <w:marTop w:val="0"/>
                      <w:marBottom w:val="0"/>
                      <w:divBdr>
                        <w:top w:val="none" w:sz="0" w:space="0" w:color="auto"/>
                        <w:left w:val="none" w:sz="0" w:space="0" w:color="auto"/>
                        <w:bottom w:val="none" w:sz="0" w:space="0" w:color="auto"/>
                        <w:right w:val="none" w:sz="0" w:space="0" w:color="auto"/>
                      </w:divBdr>
                      <w:divsChild>
                        <w:div w:id="1686133489">
                          <w:marLeft w:val="0"/>
                          <w:marRight w:val="0"/>
                          <w:marTop w:val="0"/>
                          <w:marBottom w:val="0"/>
                          <w:divBdr>
                            <w:top w:val="none" w:sz="0" w:space="0" w:color="auto"/>
                            <w:left w:val="none" w:sz="0" w:space="0" w:color="auto"/>
                            <w:bottom w:val="none" w:sz="0" w:space="0" w:color="auto"/>
                            <w:right w:val="none" w:sz="0" w:space="0" w:color="auto"/>
                          </w:divBdr>
                          <w:divsChild>
                            <w:div w:id="616370173">
                              <w:marLeft w:val="0"/>
                              <w:marRight w:val="0"/>
                              <w:marTop w:val="0"/>
                              <w:marBottom w:val="0"/>
                              <w:divBdr>
                                <w:top w:val="none" w:sz="0" w:space="0" w:color="auto"/>
                                <w:left w:val="none" w:sz="0" w:space="0" w:color="auto"/>
                                <w:bottom w:val="none" w:sz="0" w:space="0" w:color="auto"/>
                                <w:right w:val="none" w:sz="0" w:space="0" w:color="auto"/>
                              </w:divBdr>
                              <w:divsChild>
                                <w:div w:id="1152718130">
                                  <w:marLeft w:val="0"/>
                                  <w:marRight w:val="0"/>
                                  <w:marTop w:val="0"/>
                                  <w:marBottom w:val="0"/>
                                  <w:divBdr>
                                    <w:top w:val="none" w:sz="0" w:space="0" w:color="auto"/>
                                    <w:left w:val="none" w:sz="0" w:space="0" w:color="auto"/>
                                    <w:bottom w:val="none" w:sz="0" w:space="0" w:color="auto"/>
                                    <w:right w:val="none" w:sz="0" w:space="0" w:color="auto"/>
                                  </w:divBdr>
                                  <w:divsChild>
                                    <w:div w:id="1593970197">
                                      <w:marLeft w:val="0"/>
                                      <w:marRight w:val="0"/>
                                      <w:marTop w:val="0"/>
                                      <w:marBottom w:val="0"/>
                                      <w:divBdr>
                                        <w:top w:val="none" w:sz="0" w:space="0" w:color="auto"/>
                                        <w:left w:val="none" w:sz="0" w:space="0" w:color="auto"/>
                                        <w:bottom w:val="none" w:sz="0" w:space="0" w:color="auto"/>
                                        <w:right w:val="none" w:sz="0" w:space="0" w:color="auto"/>
                                      </w:divBdr>
                                      <w:divsChild>
                                        <w:div w:id="205692646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02766878">
      <w:bodyDiv w:val="1"/>
      <w:marLeft w:val="0"/>
      <w:marRight w:val="0"/>
      <w:marTop w:val="0"/>
      <w:marBottom w:val="0"/>
      <w:divBdr>
        <w:top w:val="none" w:sz="0" w:space="0" w:color="auto"/>
        <w:left w:val="none" w:sz="0" w:space="0" w:color="auto"/>
        <w:bottom w:val="none" w:sz="0" w:space="0" w:color="auto"/>
        <w:right w:val="none" w:sz="0" w:space="0" w:color="auto"/>
      </w:divBdr>
    </w:div>
    <w:div w:id="641428256">
      <w:bodyDiv w:val="1"/>
      <w:marLeft w:val="0"/>
      <w:marRight w:val="0"/>
      <w:marTop w:val="0"/>
      <w:marBottom w:val="0"/>
      <w:divBdr>
        <w:top w:val="none" w:sz="0" w:space="0" w:color="auto"/>
        <w:left w:val="none" w:sz="0" w:space="0" w:color="auto"/>
        <w:bottom w:val="none" w:sz="0" w:space="0" w:color="auto"/>
        <w:right w:val="none" w:sz="0" w:space="0" w:color="auto"/>
      </w:divBdr>
    </w:div>
    <w:div w:id="795637912">
      <w:bodyDiv w:val="1"/>
      <w:marLeft w:val="0"/>
      <w:marRight w:val="0"/>
      <w:marTop w:val="0"/>
      <w:marBottom w:val="0"/>
      <w:divBdr>
        <w:top w:val="none" w:sz="0" w:space="0" w:color="auto"/>
        <w:left w:val="none" w:sz="0" w:space="0" w:color="auto"/>
        <w:bottom w:val="none" w:sz="0" w:space="0" w:color="auto"/>
        <w:right w:val="none" w:sz="0" w:space="0" w:color="auto"/>
      </w:divBdr>
    </w:div>
    <w:div w:id="818621329">
      <w:bodyDiv w:val="1"/>
      <w:marLeft w:val="0"/>
      <w:marRight w:val="0"/>
      <w:marTop w:val="0"/>
      <w:marBottom w:val="0"/>
      <w:divBdr>
        <w:top w:val="none" w:sz="0" w:space="0" w:color="auto"/>
        <w:left w:val="none" w:sz="0" w:space="0" w:color="auto"/>
        <w:bottom w:val="none" w:sz="0" w:space="0" w:color="auto"/>
        <w:right w:val="none" w:sz="0" w:space="0" w:color="auto"/>
      </w:divBdr>
      <w:divsChild>
        <w:div w:id="1091848979">
          <w:marLeft w:val="0"/>
          <w:marRight w:val="0"/>
          <w:marTop w:val="0"/>
          <w:marBottom w:val="0"/>
          <w:divBdr>
            <w:top w:val="none" w:sz="0" w:space="0" w:color="auto"/>
            <w:left w:val="none" w:sz="0" w:space="0" w:color="auto"/>
            <w:bottom w:val="none" w:sz="0" w:space="0" w:color="auto"/>
            <w:right w:val="none" w:sz="0" w:space="0" w:color="auto"/>
          </w:divBdr>
        </w:div>
        <w:div w:id="1144469861">
          <w:marLeft w:val="0"/>
          <w:marRight w:val="0"/>
          <w:marTop w:val="0"/>
          <w:marBottom w:val="0"/>
          <w:divBdr>
            <w:top w:val="none" w:sz="0" w:space="0" w:color="auto"/>
            <w:left w:val="none" w:sz="0" w:space="0" w:color="auto"/>
            <w:bottom w:val="none" w:sz="0" w:space="0" w:color="auto"/>
            <w:right w:val="none" w:sz="0" w:space="0" w:color="auto"/>
          </w:divBdr>
        </w:div>
        <w:div w:id="1231038528">
          <w:marLeft w:val="0"/>
          <w:marRight w:val="0"/>
          <w:marTop w:val="0"/>
          <w:marBottom w:val="0"/>
          <w:divBdr>
            <w:top w:val="none" w:sz="0" w:space="0" w:color="auto"/>
            <w:left w:val="none" w:sz="0" w:space="0" w:color="auto"/>
            <w:bottom w:val="none" w:sz="0" w:space="0" w:color="auto"/>
            <w:right w:val="none" w:sz="0" w:space="0" w:color="auto"/>
          </w:divBdr>
        </w:div>
        <w:div w:id="1410695092">
          <w:marLeft w:val="0"/>
          <w:marRight w:val="0"/>
          <w:marTop w:val="0"/>
          <w:marBottom w:val="0"/>
          <w:divBdr>
            <w:top w:val="none" w:sz="0" w:space="0" w:color="auto"/>
            <w:left w:val="none" w:sz="0" w:space="0" w:color="auto"/>
            <w:bottom w:val="none" w:sz="0" w:space="0" w:color="auto"/>
            <w:right w:val="none" w:sz="0" w:space="0" w:color="auto"/>
          </w:divBdr>
        </w:div>
        <w:div w:id="1951274811">
          <w:marLeft w:val="0"/>
          <w:marRight w:val="0"/>
          <w:marTop w:val="0"/>
          <w:marBottom w:val="0"/>
          <w:divBdr>
            <w:top w:val="none" w:sz="0" w:space="0" w:color="auto"/>
            <w:left w:val="none" w:sz="0" w:space="0" w:color="auto"/>
            <w:bottom w:val="none" w:sz="0" w:space="0" w:color="auto"/>
            <w:right w:val="none" w:sz="0" w:space="0" w:color="auto"/>
          </w:divBdr>
        </w:div>
      </w:divsChild>
    </w:div>
    <w:div w:id="945619116">
      <w:bodyDiv w:val="1"/>
      <w:marLeft w:val="0"/>
      <w:marRight w:val="0"/>
      <w:marTop w:val="0"/>
      <w:marBottom w:val="0"/>
      <w:divBdr>
        <w:top w:val="none" w:sz="0" w:space="0" w:color="auto"/>
        <w:left w:val="none" w:sz="0" w:space="0" w:color="auto"/>
        <w:bottom w:val="none" w:sz="0" w:space="0" w:color="auto"/>
        <w:right w:val="none" w:sz="0" w:space="0" w:color="auto"/>
      </w:divBdr>
    </w:div>
    <w:div w:id="994065698">
      <w:bodyDiv w:val="1"/>
      <w:marLeft w:val="0"/>
      <w:marRight w:val="0"/>
      <w:marTop w:val="0"/>
      <w:marBottom w:val="0"/>
      <w:divBdr>
        <w:top w:val="none" w:sz="0" w:space="0" w:color="auto"/>
        <w:left w:val="none" w:sz="0" w:space="0" w:color="auto"/>
        <w:bottom w:val="none" w:sz="0" w:space="0" w:color="auto"/>
        <w:right w:val="none" w:sz="0" w:space="0" w:color="auto"/>
      </w:divBdr>
      <w:divsChild>
        <w:div w:id="1470973507">
          <w:marLeft w:val="336"/>
          <w:marRight w:val="0"/>
          <w:marTop w:val="120"/>
          <w:marBottom w:val="312"/>
          <w:divBdr>
            <w:top w:val="none" w:sz="0" w:space="0" w:color="auto"/>
            <w:left w:val="none" w:sz="0" w:space="0" w:color="auto"/>
            <w:bottom w:val="none" w:sz="0" w:space="0" w:color="auto"/>
            <w:right w:val="none" w:sz="0" w:space="0" w:color="auto"/>
          </w:divBdr>
          <w:divsChild>
            <w:div w:id="12736303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869024689">
          <w:marLeft w:val="336"/>
          <w:marRight w:val="0"/>
          <w:marTop w:val="120"/>
          <w:marBottom w:val="312"/>
          <w:divBdr>
            <w:top w:val="none" w:sz="0" w:space="0" w:color="auto"/>
            <w:left w:val="none" w:sz="0" w:space="0" w:color="auto"/>
            <w:bottom w:val="none" w:sz="0" w:space="0" w:color="auto"/>
            <w:right w:val="none" w:sz="0" w:space="0" w:color="auto"/>
          </w:divBdr>
          <w:divsChild>
            <w:div w:id="50967913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995259735">
      <w:bodyDiv w:val="1"/>
      <w:marLeft w:val="0"/>
      <w:marRight w:val="0"/>
      <w:marTop w:val="0"/>
      <w:marBottom w:val="0"/>
      <w:divBdr>
        <w:top w:val="none" w:sz="0" w:space="0" w:color="auto"/>
        <w:left w:val="none" w:sz="0" w:space="0" w:color="auto"/>
        <w:bottom w:val="none" w:sz="0" w:space="0" w:color="auto"/>
        <w:right w:val="none" w:sz="0" w:space="0" w:color="auto"/>
      </w:divBdr>
    </w:div>
    <w:div w:id="1048604509">
      <w:bodyDiv w:val="1"/>
      <w:marLeft w:val="0"/>
      <w:marRight w:val="0"/>
      <w:marTop w:val="0"/>
      <w:marBottom w:val="0"/>
      <w:divBdr>
        <w:top w:val="none" w:sz="0" w:space="0" w:color="auto"/>
        <w:left w:val="none" w:sz="0" w:space="0" w:color="auto"/>
        <w:bottom w:val="none" w:sz="0" w:space="0" w:color="auto"/>
        <w:right w:val="none" w:sz="0" w:space="0" w:color="auto"/>
      </w:divBdr>
      <w:divsChild>
        <w:div w:id="40256619">
          <w:blockQuote w:val="1"/>
          <w:marLeft w:val="0"/>
          <w:marRight w:val="0"/>
          <w:marTop w:val="495"/>
          <w:marBottom w:val="495"/>
          <w:divBdr>
            <w:top w:val="none" w:sz="0" w:space="0" w:color="auto"/>
            <w:left w:val="none" w:sz="0" w:space="0" w:color="auto"/>
            <w:bottom w:val="none" w:sz="0" w:space="0" w:color="auto"/>
            <w:right w:val="none" w:sz="0" w:space="0" w:color="auto"/>
          </w:divBdr>
        </w:div>
        <w:div w:id="472410570">
          <w:blockQuote w:val="1"/>
          <w:marLeft w:val="0"/>
          <w:marRight w:val="0"/>
          <w:marTop w:val="495"/>
          <w:marBottom w:val="495"/>
          <w:divBdr>
            <w:top w:val="none" w:sz="0" w:space="0" w:color="auto"/>
            <w:left w:val="none" w:sz="0" w:space="0" w:color="auto"/>
            <w:bottom w:val="none" w:sz="0" w:space="0" w:color="auto"/>
            <w:right w:val="none" w:sz="0" w:space="0" w:color="auto"/>
          </w:divBdr>
        </w:div>
        <w:div w:id="1247152052">
          <w:blockQuote w:val="1"/>
          <w:marLeft w:val="0"/>
          <w:marRight w:val="0"/>
          <w:marTop w:val="495"/>
          <w:marBottom w:val="495"/>
          <w:divBdr>
            <w:top w:val="none" w:sz="0" w:space="0" w:color="auto"/>
            <w:left w:val="none" w:sz="0" w:space="0" w:color="auto"/>
            <w:bottom w:val="none" w:sz="0" w:space="0" w:color="auto"/>
            <w:right w:val="none" w:sz="0" w:space="0" w:color="auto"/>
          </w:divBdr>
        </w:div>
        <w:div w:id="1547448141">
          <w:blockQuote w:val="1"/>
          <w:marLeft w:val="0"/>
          <w:marRight w:val="0"/>
          <w:marTop w:val="495"/>
          <w:marBottom w:val="495"/>
          <w:divBdr>
            <w:top w:val="none" w:sz="0" w:space="0" w:color="auto"/>
            <w:left w:val="none" w:sz="0" w:space="0" w:color="auto"/>
            <w:bottom w:val="none" w:sz="0" w:space="0" w:color="auto"/>
            <w:right w:val="none" w:sz="0" w:space="0" w:color="auto"/>
          </w:divBdr>
        </w:div>
      </w:divsChild>
    </w:div>
    <w:div w:id="1085150646">
      <w:bodyDiv w:val="1"/>
      <w:marLeft w:val="0"/>
      <w:marRight w:val="0"/>
      <w:marTop w:val="0"/>
      <w:marBottom w:val="0"/>
      <w:divBdr>
        <w:top w:val="none" w:sz="0" w:space="0" w:color="auto"/>
        <w:left w:val="none" w:sz="0" w:space="0" w:color="auto"/>
        <w:bottom w:val="none" w:sz="0" w:space="0" w:color="auto"/>
        <w:right w:val="none" w:sz="0" w:space="0" w:color="auto"/>
      </w:divBdr>
    </w:div>
    <w:div w:id="1111898798">
      <w:bodyDiv w:val="1"/>
      <w:marLeft w:val="0"/>
      <w:marRight w:val="0"/>
      <w:marTop w:val="0"/>
      <w:marBottom w:val="0"/>
      <w:divBdr>
        <w:top w:val="none" w:sz="0" w:space="0" w:color="auto"/>
        <w:left w:val="none" w:sz="0" w:space="0" w:color="auto"/>
        <w:bottom w:val="none" w:sz="0" w:space="0" w:color="auto"/>
        <w:right w:val="none" w:sz="0" w:space="0" w:color="auto"/>
      </w:divBdr>
      <w:divsChild>
        <w:div w:id="120266129">
          <w:marLeft w:val="0"/>
          <w:marRight w:val="0"/>
          <w:marTop w:val="0"/>
          <w:marBottom w:val="0"/>
          <w:divBdr>
            <w:top w:val="none" w:sz="0" w:space="0" w:color="auto"/>
            <w:left w:val="none" w:sz="0" w:space="0" w:color="auto"/>
            <w:bottom w:val="none" w:sz="0" w:space="0" w:color="auto"/>
            <w:right w:val="none" w:sz="0" w:space="0" w:color="auto"/>
          </w:divBdr>
        </w:div>
        <w:div w:id="1395470234">
          <w:marLeft w:val="0"/>
          <w:marRight w:val="0"/>
          <w:marTop w:val="0"/>
          <w:marBottom w:val="0"/>
          <w:divBdr>
            <w:top w:val="none" w:sz="0" w:space="0" w:color="auto"/>
            <w:left w:val="none" w:sz="0" w:space="0" w:color="auto"/>
            <w:bottom w:val="none" w:sz="0" w:space="0" w:color="auto"/>
            <w:right w:val="none" w:sz="0" w:space="0" w:color="auto"/>
          </w:divBdr>
        </w:div>
      </w:divsChild>
    </w:div>
    <w:div w:id="1224373649">
      <w:bodyDiv w:val="1"/>
      <w:marLeft w:val="0"/>
      <w:marRight w:val="0"/>
      <w:marTop w:val="0"/>
      <w:marBottom w:val="0"/>
      <w:divBdr>
        <w:top w:val="none" w:sz="0" w:space="0" w:color="auto"/>
        <w:left w:val="none" w:sz="0" w:space="0" w:color="auto"/>
        <w:bottom w:val="none" w:sz="0" w:space="0" w:color="auto"/>
        <w:right w:val="none" w:sz="0" w:space="0" w:color="auto"/>
      </w:divBdr>
    </w:div>
    <w:div w:id="1268927706">
      <w:bodyDiv w:val="1"/>
      <w:marLeft w:val="0"/>
      <w:marRight w:val="0"/>
      <w:marTop w:val="0"/>
      <w:marBottom w:val="0"/>
      <w:divBdr>
        <w:top w:val="none" w:sz="0" w:space="0" w:color="auto"/>
        <w:left w:val="none" w:sz="0" w:space="0" w:color="auto"/>
        <w:bottom w:val="none" w:sz="0" w:space="0" w:color="auto"/>
        <w:right w:val="none" w:sz="0" w:space="0" w:color="auto"/>
      </w:divBdr>
      <w:divsChild>
        <w:div w:id="70273200">
          <w:marLeft w:val="0"/>
          <w:marRight w:val="0"/>
          <w:marTop w:val="0"/>
          <w:marBottom w:val="0"/>
          <w:divBdr>
            <w:top w:val="none" w:sz="0" w:space="0" w:color="auto"/>
            <w:left w:val="none" w:sz="0" w:space="0" w:color="auto"/>
            <w:bottom w:val="none" w:sz="0" w:space="0" w:color="auto"/>
            <w:right w:val="none" w:sz="0" w:space="0" w:color="auto"/>
          </w:divBdr>
          <w:divsChild>
            <w:div w:id="11415389">
              <w:marLeft w:val="30"/>
              <w:marRight w:val="30"/>
              <w:marTop w:val="30"/>
              <w:marBottom w:val="30"/>
              <w:divBdr>
                <w:top w:val="single" w:sz="6" w:space="0" w:color="C8CCD1"/>
                <w:left w:val="single" w:sz="6" w:space="0" w:color="C8CCD1"/>
                <w:bottom w:val="single" w:sz="6" w:space="0" w:color="C8CCD1"/>
                <w:right w:val="single" w:sz="6" w:space="0" w:color="C8CCD1"/>
              </w:divBdr>
              <w:divsChild>
                <w:div w:id="1570188885">
                  <w:marLeft w:val="0"/>
                  <w:marRight w:val="0"/>
                  <w:marTop w:val="225"/>
                  <w:marBottom w:val="225"/>
                  <w:divBdr>
                    <w:top w:val="none" w:sz="0" w:space="0" w:color="auto"/>
                    <w:left w:val="none" w:sz="0" w:space="0" w:color="auto"/>
                    <w:bottom w:val="none" w:sz="0" w:space="0" w:color="auto"/>
                    <w:right w:val="none" w:sz="0" w:space="0" w:color="auto"/>
                  </w:divBdr>
                </w:div>
              </w:divsChild>
            </w:div>
            <w:div w:id="348920066">
              <w:marLeft w:val="0"/>
              <w:marRight w:val="0"/>
              <w:marTop w:val="0"/>
              <w:marBottom w:val="0"/>
              <w:divBdr>
                <w:top w:val="none" w:sz="0" w:space="0" w:color="auto"/>
                <w:left w:val="none" w:sz="0" w:space="0" w:color="auto"/>
                <w:bottom w:val="none" w:sz="0" w:space="0" w:color="auto"/>
                <w:right w:val="none" w:sz="0" w:space="0" w:color="auto"/>
              </w:divBdr>
            </w:div>
          </w:divsChild>
        </w:div>
        <w:div w:id="212696175">
          <w:marLeft w:val="0"/>
          <w:marRight w:val="0"/>
          <w:marTop w:val="0"/>
          <w:marBottom w:val="0"/>
          <w:divBdr>
            <w:top w:val="none" w:sz="0" w:space="0" w:color="auto"/>
            <w:left w:val="none" w:sz="0" w:space="0" w:color="auto"/>
            <w:bottom w:val="none" w:sz="0" w:space="0" w:color="auto"/>
            <w:right w:val="none" w:sz="0" w:space="0" w:color="auto"/>
          </w:divBdr>
          <w:divsChild>
            <w:div w:id="854155698">
              <w:marLeft w:val="0"/>
              <w:marRight w:val="0"/>
              <w:marTop w:val="0"/>
              <w:marBottom w:val="0"/>
              <w:divBdr>
                <w:top w:val="none" w:sz="0" w:space="0" w:color="auto"/>
                <w:left w:val="none" w:sz="0" w:space="0" w:color="auto"/>
                <w:bottom w:val="none" w:sz="0" w:space="0" w:color="auto"/>
                <w:right w:val="none" w:sz="0" w:space="0" w:color="auto"/>
              </w:divBdr>
            </w:div>
          </w:divsChild>
        </w:div>
        <w:div w:id="526220192">
          <w:marLeft w:val="0"/>
          <w:marRight w:val="0"/>
          <w:marTop w:val="0"/>
          <w:marBottom w:val="0"/>
          <w:divBdr>
            <w:top w:val="single" w:sz="6" w:space="5" w:color="A2A9B1"/>
            <w:left w:val="single" w:sz="6" w:space="5" w:color="A2A9B1"/>
            <w:bottom w:val="single" w:sz="6" w:space="5" w:color="A2A9B1"/>
            <w:right w:val="single" w:sz="6" w:space="5" w:color="A2A9B1"/>
          </w:divBdr>
        </w:div>
        <w:div w:id="576404552">
          <w:marLeft w:val="0"/>
          <w:marRight w:val="336"/>
          <w:marTop w:val="120"/>
          <w:marBottom w:val="312"/>
          <w:divBdr>
            <w:top w:val="none" w:sz="0" w:space="0" w:color="auto"/>
            <w:left w:val="none" w:sz="0" w:space="0" w:color="auto"/>
            <w:bottom w:val="none" w:sz="0" w:space="0" w:color="auto"/>
            <w:right w:val="none" w:sz="0" w:space="0" w:color="auto"/>
          </w:divBdr>
          <w:divsChild>
            <w:div w:id="166855210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28598527">
          <w:marLeft w:val="0"/>
          <w:marRight w:val="336"/>
          <w:marTop w:val="120"/>
          <w:marBottom w:val="312"/>
          <w:divBdr>
            <w:top w:val="none" w:sz="0" w:space="0" w:color="auto"/>
            <w:left w:val="none" w:sz="0" w:space="0" w:color="auto"/>
            <w:bottom w:val="none" w:sz="0" w:space="0" w:color="auto"/>
            <w:right w:val="none" w:sz="0" w:space="0" w:color="auto"/>
          </w:divBdr>
          <w:divsChild>
            <w:div w:id="125122999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85712322">
          <w:marLeft w:val="0"/>
          <w:marRight w:val="0"/>
          <w:marTop w:val="0"/>
          <w:marBottom w:val="0"/>
          <w:divBdr>
            <w:top w:val="none" w:sz="0" w:space="0" w:color="auto"/>
            <w:left w:val="none" w:sz="0" w:space="0" w:color="auto"/>
            <w:bottom w:val="none" w:sz="0" w:space="0" w:color="auto"/>
            <w:right w:val="none" w:sz="0" w:space="0" w:color="auto"/>
          </w:divBdr>
          <w:divsChild>
            <w:div w:id="727530112">
              <w:marLeft w:val="0"/>
              <w:marRight w:val="0"/>
              <w:marTop w:val="0"/>
              <w:marBottom w:val="0"/>
              <w:divBdr>
                <w:top w:val="none" w:sz="0" w:space="0" w:color="auto"/>
                <w:left w:val="none" w:sz="0" w:space="0" w:color="auto"/>
                <w:bottom w:val="none" w:sz="0" w:space="0" w:color="auto"/>
                <w:right w:val="none" w:sz="0" w:space="0" w:color="auto"/>
              </w:divBdr>
            </w:div>
          </w:divsChild>
        </w:div>
        <w:div w:id="1423068388">
          <w:marLeft w:val="336"/>
          <w:marRight w:val="0"/>
          <w:marTop w:val="120"/>
          <w:marBottom w:val="312"/>
          <w:divBdr>
            <w:top w:val="none" w:sz="0" w:space="0" w:color="auto"/>
            <w:left w:val="none" w:sz="0" w:space="0" w:color="auto"/>
            <w:bottom w:val="none" w:sz="0" w:space="0" w:color="auto"/>
            <w:right w:val="none" w:sz="0" w:space="0" w:color="auto"/>
          </w:divBdr>
          <w:divsChild>
            <w:div w:id="72918468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959992409">
          <w:marLeft w:val="0"/>
          <w:marRight w:val="0"/>
          <w:marTop w:val="0"/>
          <w:marBottom w:val="0"/>
          <w:divBdr>
            <w:top w:val="none" w:sz="0" w:space="0" w:color="auto"/>
            <w:left w:val="none" w:sz="0" w:space="0" w:color="auto"/>
            <w:bottom w:val="none" w:sz="0" w:space="0" w:color="auto"/>
            <w:right w:val="none" w:sz="0" w:space="0" w:color="auto"/>
          </w:divBdr>
          <w:divsChild>
            <w:div w:id="342438236">
              <w:marLeft w:val="30"/>
              <w:marRight w:val="30"/>
              <w:marTop w:val="30"/>
              <w:marBottom w:val="30"/>
              <w:divBdr>
                <w:top w:val="single" w:sz="6" w:space="0" w:color="C8CCD1"/>
                <w:left w:val="single" w:sz="6" w:space="0" w:color="C8CCD1"/>
                <w:bottom w:val="single" w:sz="6" w:space="0" w:color="C8CCD1"/>
                <w:right w:val="single" w:sz="6" w:space="0" w:color="C8CCD1"/>
              </w:divBdr>
              <w:divsChild>
                <w:div w:id="469135832">
                  <w:marLeft w:val="0"/>
                  <w:marRight w:val="0"/>
                  <w:marTop w:val="525"/>
                  <w:marBottom w:val="525"/>
                  <w:divBdr>
                    <w:top w:val="none" w:sz="0" w:space="0" w:color="auto"/>
                    <w:left w:val="none" w:sz="0" w:space="0" w:color="auto"/>
                    <w:bottom w:val="none" w:sz="0" w:space="0" w:color="auto"/>
                    <w:right w:val="none" w:sz="0" w:space="0" w:color="auto"/>
                  </w:divBdr>
                </w:div>
              </w:divsChild>
            </w:div>
            <w:div w:id="654070883">
              <w:marLeft w:val="0"/>
              <w:marRight w:val="0"/>
              <w:marTop w:val="0"/>
              <w:marBottom w:val="0"/>
              <w:divBdr>
                <w:top w:val="none" w:sz="0" w:space="0" w:color="auto"/>
                <w:left w:val="none" w:sz="0" w:space="0" w:color="auto"/>
                <w:bottom w:val="none" w:sz="0" w:space="0" w:color="auto"/>
                <w:right w:val="none" w:sz="0" w:space="0" w:color="auto"/>
              </w:divBdr>
            </w:div>
          </w:divsChild>
        </w:div>
        <w:div w:id="2076856742">
          <w:marLeft w:val="0"/>
          <w:marRight w:val="0"/>
          <w:marTop w:val="0"/>
          <w:marBottom w:val="0"/>
          <w:divBdr>
            <w:top w:val="none" w:sz="0" w:space="0" w:color="auto"/>
            <w:left w:val="none" w:sz="0" w:space="0" w:color="auto"/>
            <w:bottom w:val="none" w:sz="0" w:space="0" w:color="auto"/>
            <w:right w:val="none" w:sz="0" w:space="0" w:color="auto"/>
          </w:divBdr>
          <w:divsChild>
            <w:div w:id="234750232">
              <w:marLeft w:val="0"/>
              <w:marRight w:val="0"/>
              <w:marTop w:val="0"/>
              <w:marBottom w:val="0"/>
              <w:divBdr>
                <w:top w:val="none" w:sz="0" w:space="0" w:color="auto"/>
                <w:left w:val="none" w:sz="0" w:space="0" w:color="auto"/>
                <w:bottom w:val="none" w:sz="0" w:space="0" w:color="auto"/>
                <w:right w:val="none" w:sz="0" w:space="0" w:color="auto"/>
              </w:divBdr>
            </w:div>
            <w:div w:id="1971015092">
              <w:marLeft w:val="30"/>
              <w:marRight w:val="30"/>
              <w:marTop w:val="30"/>
              <w:marBottom w:val="30"/>
              <w:divBdr>
                <w:top w:val="single" w:sz="6" w:space="0" w:color="C8CCD1"/>
                <w:left w:val="single" w:sz="6" w:space="0" w:color="C8CCD1"/>
                <w:bottom w:val="single" w:sz="6" w:space="0" w:color="C8CCD1"/>
                <w:right w:val="single" w:sz="6" w:space="0" w:color="C8CCD1"/>
              </w:divBdr>
              <w:divsChild>
                <w:div w:id="488595422">
                  <w:marLeft w:val="0"/>
                  <w:marRight w:val="0"/>
                  <w:marTop w:val="518"/>
                  <w:marBottom w:val="518"/>
                  <w:divBdr>
                    <w:top w:val="none" w:sz="0" w:space="0" w:color="auto"/>
                    <w:left w:val="none" w:sz="0" w:space="0" w:color="auto"/>
                    <w:bottom w:val="none" w:sz="0" w:space="0" w:color="auto"/>
                    <w:right w:val="none" w:sz="0" w:space="0" w:color="auto"/>
                  </w:divBdr>
                </w:div>
              </w:divsChild>
            </w:div>
          </w:divsChild>
        </w:div>
        <w:div w:id="2124616866">
          <w:marLeft w:val="0"/>
          <w:marRight w:val="0"/>
          <w:marTop w:val="0"/>
          <w:marBottom w:val="0"/>
          <w:divBdr>
            <w:top w:val="none" w:sz="0" w:space="0" w:color="auto"/>
            <w:left w:val="none" w:sz="0" w:space="0" w:color="auto"/>
            <w:bottom w:val="none" w:sz="0" w:space="0" w:color="auto"/>
            <w:right w:val="none" w:sz="0" w:space="0" w:color="auto"/>
          </w:divBdr>
          <w:divsChild>
            <w:div w:id="598097373">
              <w:marLeft w:val="30"/>
              <w:marRight w:val="30"/>
              <w:marTop w:val="30"/>
              <w:marBottom w:val="30"/>
              <w:divBdr>
                <w:top w:val="single" w:sz="6" w:space="0" w:color="C8CCD1"/>
                <w:left w:val="single" w:sz="6" w:space="0" w:color="C8CCD1"/>
                <w:bottom w:val="single" w:sz="6" w:space="0" w:color="C8CCD1"/>
                <w:right w:val="single" w:sz="6" w:space="0" w:color="C8CCD1"/>
              </w:divBdr>
              <w:divsChild>
                <w:div w:id="1347173551">
                  <w:marLeft w:val="0"/>
                  <w:marRight w:val="0"/>
                  <w:marTop w:val="450"/>
                  <w:marBottom w:val="450"/>
                  <w:divBdr>
                    <w:top w:val="none" w:sz="0" w:space="0" w:color="auto"/>
                    <w:left w:val="none" w:sz="0" w:space="0" w:color="auto"/>
                    <w:bottom w:val="none" w:sz="0" w:space="0" w:color="auto"/>
                    <w:right w:val="none" w:sz="0" w:space="0" w:color="auto"/>
                  </w:divBdr>
                </w:div>
              </w:divsChild>
            </w:div>
            <w:div w:id="1842623755">
              <w:marLeft w:val="0"/>
              <w:marRight w:val="0"/>
              <w:marTop w:val="0"/>
              <w:marBottom w:val="0"/>
              <w:divBdr>
                <w:top w:val="none" w:sz="0" w:space="0" w:color="auto"/>
                <w:left w:val="none" w:sz="0" w:space="0" w:color="auto"/>
                <w:bottom w:val="none" w:sz="0" w:space="0" w:color="auto"/>
                <w:right w:val="none" w:sz="0" w:space="0" w:color="auto"/>
              </w:divBdr>
            </w:div>
          </w:divsChild>
        </w:div>
        <w:div w:id="2146005089">
          <w:marLeft w:val="0"/>
          <w:marRight w:val="0"/>
          <w:marTop w:val="0"/>
          <w:marBottom w:val="0"/>
          <w:divBdr>
            <w:top w:val="none" w:sz="0" w:space="0" w:color="auto"/>
            <w:left w:val="none" w:sz="0" w:space="0" w:color="auto"/>
            <w:bottom w:val="none" w:sz="0" w:space="0" w:color="auto"/>
            <w:right w:val="none" w:sz="0" w:space="0" w:color="auto"/>
          </w:divBdr>
          <w:divsChild>
            <w:div w:id="156456961">
              <w:marLeft w:val="30"/>
              <w:marRight w:val="30"/>
              <w:marTop w:val="30"/>
              <w:marBottom w:val="30"/>
              <w:divBdr>
                <w:top w:val="single" w:sz="6" w:space="0" w:color="C8CCD1"/>
                <w:left w:val="single" w:sz="6" w:space="0" w:color="C8CCD1"/>
                <w:bottom w:val="single" w:sz="6" w:space="0" w:color="C8CCD1"/>
                <w:right w:val="single" w:sz="6" w:space="0" w:color="C8CCD1"/>
              </w:divBdr>
              <w:divsChild>
                <w:div w:id="1882404327">
                  <w:marLeft w:val="0"/>
                  <w:marRight w:val="0"/>
                  <w:marTop w:val="533"/>
                  <w:marBottom w:val="533"/>
                  <w:divBdr>
                    <w:top w:val="none" w:sz="0" w:space="0" w:color="auto"/>
                    <w:left w:val="none" w:sz="0" w:space="0" w:color="auto"/>
                    <w:bottom w:val="none" w:sz="0" w:space="0" w:color="auto"/>
                    <w:right w:val="none" w:sz="0" w:space="0" w:color="auto"/>
                  </w:divBdr>
                </w:div>
              </w:divsChild>
            </w:div>
            <w:div w:id="88233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094866">
      <w:bodyDiv w:val="1"/>
      <w:marLeft w:val="0"/>
      <w:marRight w:val="0"/>
      <w:marTop w:val="0"/>
      <w:marBottom w:val="0"/>
      <w:divBdr>
        <w:top w:val="none" w:sz="0" w:space="0" w:color="auto"/>
        <w:left w:val="none" w:sz="0" w:space="0" w:color="auto"/>
        <w:bottom w:val="none" w:sz="0" w:space="0" w:color="auto"/>
        <w:right w:val="none" w:sz="0" w:space="0" w:color="auto"/>
      </w:divBdr>
    </w:div>
    <w:div w:id="1416434652">
      <w:bodyDiv w:val="1"/>
      <w:marLeft w:val="0"/>
      <w:marRight w:val="0"/>
      <w:marTop w:val="0"/>
      <w:marBottom w:val="0"/>
      <w:divBdr>
        <w:top w:val="none" w:sz="0" w:space="0" w:color="auto"/>
        <w:left w:val="none" w:sz="0" w:space="0" w:color="auto"/>
        <w:bottom w:val="none" w:sz="0" w:space="0" w:color="auto"/>
        <w:right w:val="none" w:sz="0" w:space="0" w:color="auto"/>
      </w:divBdr>
      <w:divsChild>
        <w:div w:id="948703726">
          <w:marLeft w:val="547"/>
          <w:marRight w:val="0"/>
          <w:marTop w:val="0"/>
          <w:marBottom w:val="0"/>
          <w:divBdr>
            <w:top w:val="none" w:sz="0" w:space="0" w:color="auto"/>
            <w:left w:val="none" w:sz="0" w:space="0" w:color="auto"/>
            <w:bottom w:val="none" w:sz="0" w:space="0" w:color="auto"/>
            <w:right w:val="none" w:sz="0" w:space="0" w:color="auto"/>
          </w:divBdr>
        </w:div>
      </w:divsChild>
    </w:div>
    <w:div w:id="1428844826">
      <w:bodyDiv w:val="1"/>
      <w:marLeft w:val="0"/>
      <w:marRight w:val="0"/>
      <w:marTop w:val="0"/>
      <w:marBottom w:val="0"/>
      <w:divBdr>
        <w:top w:val="none" w:sz="0" w:space="0" w:color="auto"/>
        <w:left w:val="none" w:sz="0" w:space="0" w:color="auto"/>
        <w:bottom w:val="none" w:sz="0" w:space="0" w:color="auto"/>
        <w:right w:val="none" w:sz="0" w:space="0" w:color="auto"/>
      </w:divBdr>
      <w:divsChild>
        <w:div w:id="159542649">
          <w:marLeft w:val="0"/>
          <w:marRight w:val="0"/>
          <w:marTop w:val="0"/>
          <w:marBottom w:val="0"/>
          <w:divBdr>
            <w:top w:val="none" w:sz="0" w:space="0" w:color="auto"/>
            <w:left w:val="none" w:sz="0" w:space="0" w:color="auto"/>
            <w:bottom w:val="none" w:sz="0" w:space="0" w:color="auto"/>
            <w:right w:val="none" w:sz="0" w:space="0" w:color="auto"/>
          </w:divBdr>
          <w:divsChild>
            <w:div w:id="518928494">
              <w:marLeft w:val="0"/>
              <w:marRight w:val="0"/>
              <w:marTop w:val="0"/>
              <w:marBottom w:val="0"/>
              <w:divBdr>
                <w:top w:val="none" w:sz="0" w:space="0" w:color="auto"/>
                <w:left w:val="none" w:sz="0" w:space="0" w:color="auto"/>
                <w:bottom w:val="none" w:sz="0" w:space="0" w:color="auto"/>
                <w:right w:val="none" w:sz="0" w:space="0" w:color="auto"/>
              </w:divBdr>
            </w:div>
            <w:div w:id="890651597">
              <w:marLeft w:val="0"/>
              <w:marRight w:val="0"/>
              <w:marTop w:val="0"/>
              <w:marBottom w:val="0"/>
              <w:divBdr>
                <w:top w:val="none" w:sz="0" w:space="0" w:color="auto"/>
                <w:left w:val="none" w:sz="0" w:space="0" w:color="auto"/>
                <w:bottom w:val="none" w:sz="0" w:space="0" w:color="auto"/>
                <w:right w:val="none" w:sz="0" w:space="0" w:color="auto"/>
              </w:divBdr>
            </w:div>
            <w:div w:id="188540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595477">
      <w:bodyDiv w:val="1"/>
      <w:marLeft w:val="0"/>
      <w:marRight w:val="0"/>
      <w:marTop w:val="0"/>
      <w:marBottom w:val="0"/>
      <w:divBdr>
        <w:top w:val="none" w:sz="0" w:space="0" w:color="auto"/>
        <w:left w:val="none" w:sz="0" w:space="0" w:color="auto"/>
        <w:bottom w:val="none" w:sz="0" w:space="0" w:color="auto"/>
        <w:right w:val="none" w:sz="0" w:space="0" w:color="auto"/>
      </w:divBdr>
    </w:div>
    <w:div w:id="1492410254">
      <w:bodyDiv w:val="1"/>
      <w:marLeft w:val="0"/>
      <w:marRight w:val="0"/>
      <w:marTop w:val="0"/>
      <w:marBottom w:val="0"/>
      <w:divBdr>
        <w:top w:val="none" w:sz="0" w:space="0" w:color="auto"/>
        <w:left w:val="none" w:sz="0" w:space="0" w:color="auto"/>
        <w:bottom w:val="none" w:sz="0" w:space="0" w:color="auto"/>
        <w:right w:val="none" w:sz="0" w:space="0" w:color="auto"/>
      </w:divBdr>
    </w:div>
    <w:div w:id="1531644172">
      <w:bodyDiv w:val="1"/>
      <w:marLeft w:val="0"/>
      <w:marRight w:val="0"/>
      <w:marTop w:val="0"/>
      <w:marBottom w:val="0"/>
      <w:divBdr>
        <w:top w:val="none" w:sz="0" w:space="0" w:color="auto"/>
        <w:left w:val="none" w:sz="0" w:space="0" w:color="auto"/>
        <w:bottom w:val="none" w:sz="0" w:space="0" w:color="auto"/>
        <w:right w:val="none" w:sz="0" w:space="0" w:color="auto"/>
      </w:divBdr>
      <w:divsChild>
        <w:div w:id="107432580">
          <w:marLeft w:val="0"/>
          <w:marRight w:val="0"/>
          <w:marTop w:val="0"/>
          <w:marBottom w:val="0"/>
          <w:divBdr>
            <w:top w:val="none" w:sz="0" w:space="0" w:color="auto"/>
            <w:left w:val="none" w:sz="0" w:space="0" w:color="auto"/>
            <w:bottom w:val="none" w:sz="0" w:space="0" w:color="auto"/>
            <w:right w:val="none" w:sz="0" w:space="0" w:color="auto"/>
          </w:divBdr>
        </w:div>
        <w:div w:id="519391930">
          <w:marLeft w:val="0"/>
          <w:marRight w:val="0"/>
          <w:marTop w:val="0"/>
          <w:marBottom w:val="0"/>
          <w:divBdr>
            <w:top w:val="none" w:sz="0" w:space="0" w:color="auto"/>
            <w:left w:val="none" w:sz="0" w:space="0" w:color="auto"/>
            <w:bottom w:val="none" w:sz="0" w:space="0" w:color="auto"/>
            <w:right w:val="none" w:sz="0" w:space="0" w:color="auto"/>
          </w:divBdr>
        </w:div>
        <w:div w:id="1080057457">
          <w:marLeft w:val="0"/>
          <w:marRight w:val="0"/>
          <w:marTop w:val="0"/>
          <w:marBottom w:val="0"/>
          <w:divBdr>
            <w:top w:val="none" w:sz="0" w:space="0" w:color="auto"/>
            <w:left w:val="none" w:sz="0" w:space="0" w:color="auto"/>
            <w:bottom w:val="none" w:sz="0" w:space="0" w:color="auto"/>
            <w:right w:val="none" w:sz="0" w:space="0" w:color="auto"/>
          </w:divBdr>
        </w:div>
        <w:div w:id="1260257961">
          <w:marLeft w:val="0"/>
          <w:marRight w:val="0"/>
          <w:marTop w:val="0"/>
          <w:marBottom w:val="0"/>
          <w:divBdr>
            <w:top w:val="none" w:sz="0" w:space="0" w:color="auto"/>
            <w:left w:val="none" w:sz="0" w:space="0" w:color="auto"/>
            <w:bottom w:val="none" w:sz="0" w:space="0" w:color="auto"/>
            <w:right w:val="none" w:sz="0" w:space="0" w:color="auto"/>
          </w:divBdr>
        </w:div>
        <w:div w:id="1603342981">
          <w:marLeft w:val="0"/>
          <w:marRight w:val="0"/>
          <w:marTop w:val="0"/>
          <w:marBottom w:val="0"/>
          <w:divBdr>
            <w:top w:val="none" w:sz="0" w:space="0" w:color="auto"/>
            <w:left w:val="none" w:sz="0" w:space="0" w:color="auto"/>
            <w:bottom w:val="none" w:sz="0" w:space="0" w:color="auto"/>
            <w:right w:val="none" w:sz="0" w:space="0" w:color="auto"/>
          </w:divBdr>
        </w:div>
        <w:div w:id="1995255734">
          <w:marLeft w:val="0"/>
          <w:marRight w:val="0"/>
          <w:marTop w:val="0"/>
          <w:marBottom w:val="0"/>
          <w:divBdr>
            <w:top w:val="none" w:sz="0" w:space="0" w:color="auto"/>
            <w:left w:val="none" w:sz="0" w:space="0" w:color="auto"/>
            <w:bottom w:val="none" w:sz="0" w:space="0" w:color="auto"/>
            <w:right w:val="none" w:sz="0" w:space="0" w:color="auto"/>
          </w:divBdr>
        </w:div>
      </w:divsChild>
    </w:div>
    <w:div w:id="1532457780">
      <w:bodyDiv w:val="1"/>
      <w:marLeft w:val="0"/>
      <w:marRight w:val="0"/>
      <w:marTop w:val="0"/>
      <w:marBottom w:val="0"/>
      <w:divBdr>
        <w:top w:val="none" w:sz="0" w:space="0" w:color="auto"/>
        <w:left w:val="none" w:sz="0" w:space="0" w:color="auto"/>
        <w:bottom w:val="none" w:sz="0" w:space="0" w:color="auto"/>
        <w:right w:val="none" w:sz="0" w:space="0" w:color="auto"/>
      </w:divBdr>
    </w:div>
    <w:div w:id="1579824547">
      <w:bodyDiv w:val="1"/>
      <w:marLeft w:val="0"/>
      <w:marRight w:val="0"/>
      <w:marTop w:val="0"/>
      <w:marBottom w:val="0"/>
      <w:divBdr>
        <w:top w:val="none" w:sz="0" w:space="0" w:color="auto"/>
        <w:left w:val="none" w:sz="0" w:space="0" w:color="auto"/>
        <w:bottom w:val="none" w:sz="0" w:space="0" w:color="auto"/>
        <w:right w:val="none" w:sz="0" w:space="0" w:color="auto"/>
      </w:divBdr>
    </w:div>
    <w:div w:id="1918594959">
      <w:bodyDiv w:val="1"/>
      <w:marLeft w:val="0"/>
      <w:marRight w:val="0"/>
      <w:marTop w:val="0"/>
      <w:marBottom w:val="0"/>
      <w:divBdr>
        <w:top w:val="none" w:sz="0" w:space="0" w:color="auto"/>
        <w:left w:val="none" w:sz="0" w:space="0" w:color="auto"/>
        <w:bottom w:val="none" w:sz="0" w:space="0" w:color="auto"/>
        <w:right w:val="none" w:sz="0" w:space="0" w:color="auto"/>
      </w:divBdr>
      <w:divsChild>
        <w:div w:id="1157916028">
          <w:marLeft w:val="0"/>
          <w:marRight w:val="0"/>
          <w:marTop w:val="0"/>
          <w:marBottom w:val="0"/>
          <w:divBdr>
            <w:top w:val="none" w:sz="0" w:space="0" w:color="auto"/>
            <w:left w:val="none" w:sz="0" w:space="0" w:color="auto"/>
            <w:bottom w:val="none" w:sz="0" w:space="0" w:color="auto"/>
            <w:right w:val="none" w:sz="0" w:space="0" w:color="auto"/>
          </w:divBdr>
        </w:div>
      </w:divsChild>
    </w:div>
    <w:div w:id="1974601773">
      <w:bodyDiv w:val="1"/>
      <w:marLeft w:val="0"/>
      <w:marRight w:val="0"/>
      <w:marTop w:val="0"/>
      <w:marBottom w:val="0"/>
      <w:divBdr>
        <w:top w:val="none" w:sz="0" w:space="0" w:color="auto"/>
        <w:left w:val="none" w:sz="0" w:space="0" w:color="auto"/>
        <w:bottom w:val="none" w:sz="0" w:space="0" w:color="auto"/>
        <w:right w:val="none" w:sz="0" w:space="0" w:color="auto"/>
      </w:divBdr>
    </w:div>
    <w:div w:id="1994336809">
      <w:bodyDiv w:val="1"/>
      <w:marLeft w:val="0"/>
      <w:marRight w:val="0"/>
      <w:marTop w:val="0"/>
      <w:marBottom w:val="0"/>
      <w:divBdr>
        <w:top w:val="none" w:sz="0" w:space="0" w:color="auto"/>
        <w:left w:val="none" w:sz="0" w:space="0" w:color="auto"/>
        <w:bottom w:val="none" w:sz="0" w:space="0" w:color="auto"/>
        <w:right w:val="none" w:sz="0" w:space="0" w:color="auto"/>
      </w:divBdr>
      <w:divsChild>
        <w:div w:id="1245063998">
          <w:marLeft w:val="0"/>
          <w:marRight w:val="375"/>
          <w:marTop w:val="0"/>
          <w:marBottom w:val="0"/>
          <w:divBdr>
            <w:top w:val="none" w:sz="0" w:space="0" w:color="auto"/>
            <w:left w:val="none" w:sz="0" w:space="0" w:color="auto"/>
            <w:bottom w:val="none" w:sz="0" w:space="0" w:color="auto"/>
            <w:right w:val="single" w:sz="6" w:space="18" w:color="EEEEEE"/>
          </w:divBdr>
        </w:div>
      </w:divsChild>
    </w:div>
    <w:div w:id="1999963863">
      <w:bodyDiv w:val="1"/>
      <w:marLeft w:val="0"/>
      <w:marRight w:val="0"/>
      <w:marTop w:val="0"/>
      <w:marBottom w:val="0"/>
      <w:divBdr>
        <w:top w:val="none" w:sz="0" w:space="0" w:color="auto"/>
        <w:left w:val="none" w:sz="0" w:space="0" w:color="auto"/>
        <w:bottom w:val="none" w:sz="0" w:space="0" w:color="auto"/>
        <w:right w:val="none" w:sz="0" w:space="0" w:color="auto"/>
      </w:divBdr>
    </w:div>
    <w:div w:id="2091652207">
      <w:bodyDiv w:val="1"/>
      <w:marLeft w:val="0"/>
      <w:marRight w:val="0"/>
      <w:marTop w:val="0"/>
      <w:marBottom w:val="0"/>
      <w:divBdr>
        <w:top w:val="none" w:sz="0" w:space="0" w:color="auto"/>
        <w:left w:val="none" w:sz="0" w:space="0" w:color="auto"/>
        <w:bottom w:val="none" w:sz="0" w:space="0" w:color="auto"/>
        <w:right w:val="none" w:sz="0" w:space="0" w:color="auto"/>
      </w:divBdr>
      <w:divsChild>
        <w:div w:id="255986479">
          <w:marLeft w:val="0"/>
          <w:marRight w:val="0"/>
          <w:marTop w:val="0"/>
          <w:marBottom w:val="0"/>
          <w:divBdr>
            <w:top w:val="none" w:sz="0" w:space="0" w:color="auto"/>
            <w:left w:val="none" w:sz="0" w:space="0" w:color="auto"/>
            <w:bottom w:val="none" w:sz="0" w:space="0" w:color="auto"/>
            <w:right w:val="none" w:sz="0" w:space="0" w:color="auto"/>
          </w:divBdr>
        </w:div>
        <w:div w:id="411898307">
          <w:marLeft w:val="0"/>
          <w:marRight w:val="0"/>
          <w:marTop w:val="0"/>
          <w:marBottom w:val="0"/>
          <w:divBdr>
            <w:top w:val="none" w:sz="0" w:space="0" w:color="auto"/>
            <w:left w:val="none" w:sz="0" w:space="0" w:color="auto"/>
            <w:bottom w:val="none" w:sz="0" w:space="0" w:color="auto"/>
            <w:right w:val="none" w:sz="0" w:space="0" w:color="auto"/>
          </w:divBdr>
        </w:div>
        <w:div w:id="544026766">
          <w:marLeft w:val="0"/>
          <w:marRight w:val="0"/>
          <w:marTop w:val="0"/>
          <w:marBottom w:val="0"/>
          <w:divBdr>
            <w:top w:val="none" w:sz="0" w:space="0" w:color="auto"/>
            <w:left w:val="none" w:sz="0" w:space="0" w:color="auto"/>
            <w:bottom w:val="none" w:sz="0" w:space="0" w:color="auto"/>
            <w:right w:val="none" w:sz="0" w:space="0" w:color="auto"/>
          </w:divBdr>
        </w:div>
        <w:div w:id="1099834404">
          <w:marLeft w:val="0"/>
          <w:marRight w:val="0"/>
          <w:marTop w:val="0"/>
          <w:marBottom w:val="0"/>
          <w:divBdr>
            <w:top w:val="none" w:sz="0" w:space="0" w:color="auto"/>
            <w:left w:val="none" w:sz="0" w:space="0" w:color="auto"/>
            <w:bottom w:val="none" w:sz="0" w:space="0" w:color="auto"/>
            <w:right w:val="none" w:sz="0" w:space="0" w:color="auto"/>
          </w:divBdr>
        </w:div>
        <w:div w:id="14381354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0.xml"/><Relationship Id="rId21" Type="http://schemas.openxmlformats.org/officeDocument/2006/relationships/hyperlink" Target="https://kk.wikipedia.org/wiki/%D0%9A%D3%A9%D0%BA%D1%88%D0%B5%D1%82%D0%B0%D1%83" TargetMode="External"/><Relationship Id="rId42" Type="http://schemas.openxmlformats.org/officeDocument/2006/relationships/hyperlink" Target="https://ru.wikipedia.org/wiki/%D0%A1%D0%BE%D1%81%D0%BD%D0%BE%D0%B2%D1%8B%D0%B9_%D0%BB%D0%B5%D1%81" TargetMode="External"/><Relationship Id="rId63" Type="http://schemas.openxmlformats.org/officeDocument/2006/relationships/hyperlink" Target="https://kk.wikipedia.org/wiki/%D0%95%D1%80%D1%82%D1%96%D1%81" TargetMode="External"/><Relationship Id="rId84" Type="http://schemas.openxmlformats.org/officeDocument/2006/relationships/image" Target="media/image13.png"/><Relationship Id="rId138" Type="http://schemas.openxmlformats.org/officeDocument/2006/relationships/hyperlink" Target="https://nasec.kz" TargetMode="External"/><Relationship Id="rId159" Type="http://schemas.openxmlformats.org/officeDocument/2006/relationships/image" Target="media/image21.jpeg"/><Relationship Id="rId170" Type="http://schemas.openxmlformats.org/officeDocument/2006/relationships/image" Target="media/image32.png"/><Relationship Id="rId191" Type="http://schemas.openxmlformats.org/officeDocument/2006/relationships/hyperlink" Target="https://ru.wikipedia.org/wiki/%D0%9A%D1%80%D0%B0%D0%BF%D0%B8%D0%B2%D0%BD%D1%8B%D0%B5" TargetMode="External"/><Relationship Id="rId196" Type="http://schemas.openxmlformats.org/officeDocument/2006/relationships/hyperlink" Target="https://ru.wikipedia.org/wiki/%D0%9B%D0%BE%D1%85%D0%BE%D0%B2%D1%8B%D0%B5" TargetMode="External"/><Relationship Id="rId200" Type="http://schemas.openxmlformats.org/officeDocument/2006/relationships/footer" Target="footer3.xml"/><Relationship Id="rId16" Type="http://schemas.openxmlformats.org/officeDocument/2006/relationships/hyperlink" Target="https://kk.wikipedia.org/wiki/%D0%90%D0%BB%D1%82%D0%B0%D0%B9_%D1%82%D0%B0%D1%83%D0%BB%D0%B0%D1%80%D1%8B" TargetMode="External"/><Relationship Id="rId107" Type="http://schemas.openxmlformats.org/officeDocument/2006/relationships/hyperlink" Target="https://ru.wikipedia.org/wiki/Hedw." TargetMode="External"/><Relationship Id="rId11" Type="http://schemas.openxmlformats.org/officeDocument/2006/relationships/hyperlink" Target="https://kk.wikipedia.org/wiki/%D0%96%D0%B5%D1%80" TargetMode="External"/><Relationship Id="rId32" Type="http://schemas.openxmlformats.org/officeDocument/2006/relationships/hyperlink" Target="https://ru.wikipedia.org/wiki/%D0%A1%D0%BE%D1%81%D0%BD%D0%BE%D0%B2%D1%8B%D0%B9_%D0%BB%D0%B5%D1%81" TargetMode="External"/><Relationship Id="rId37" Type="http://schemas.openxmlformats.org/officeDocument/2006/relationships/hyperlink" Target="https://ru.wikipedia.org/wiki/%D0%A1%D0%BE%D1%81%D0%BD%D0%BE%D0%B2%D1%8B%D0%B9_%D0%BB%D0%B5%D1%81" TargetMode="External"/><Relationship Id="rId53" Type="http://schemas.openxmlformats.org/officeDocument/2006/relationships/hyperlink" Target="https://kk.wikipedia.org/wiki/%D0%A2%D1%8F%D0%BD%D1%8C-%D0%A8%D0%B0%D0%BD%D1%8C" TargetMode="External"/><Relationship Id="rId58" Type="http://schemas.openxmlformats.org/officeDocument/2006/relationships/hyperlink" Target="https://kk.wikipedia.org/wiki/%D0%9A%D0%B0%D0%B9%D0%BD%D0%BE%D0%B7%D0%BE%D0%B9" TargetMode="External"/><Relationship Id="rId74" Type="http://schemas.openxmlformats.org/officeDocument/2006/relationships/image" Target="media/image8.png"/><Relationship Id="rId79" Type="http://schemas.openxmlformats.org/officeDocument/2006/relationships/oleObject" Target="embeddings/oleObject4.bin"/><Relationship Id="rId102" Type="http://schemas.openxmlformats.org/officeDocument/2006/relationships/hyperlink" Target="https://ru.wikipedia.org/wiki/Hedw." TargetMode="External"/><Relationship Id="rId123" Type="http://schemas.openxmlformats.org/officeDocument/2006/relationships/hyperlink" Target="https://stat.gov.kz/ru/news/ekolog%20A1iya-i-statistika/" TargetMode="External"/><Relationship Id="rId128" Type="http://schemas.openxmlformats.org/officeDocument/2006/relationships/hyperlink" Target="https://www.akorda.kz/ru/addresses/addresses_of_president" TargetMode="External"/><Relationship Id="rId144" Type="http://schemas.openxmlformats.org/officeDocument/2006/relationships/hyperlink" Target="https://www.geokniga.org/books/34930" TargetMode="External"/><Relationship Id="rId149" Type="http://schemas.openxmlformats.org/officeDocument/2006/relationships/hyperlink" Target="http://www.zin.ru/journals/trudyzin/doc/vol_317_s1/TZ_317_1_Supplement_Geltman.pdf" TargetMode="External"/><Relationship Id="rId5" Type="http://schemas.openxmlformats.org/officeDocument/2006/relationships/webSettings" Target="webSettings.xml"/><Relationship Id="rId90" Type="http://schemas.openxmlformats.org/officeDocument/2006/relationships/image" Target="media/image16.png"/><Relationship Id="rId95" Type="http://schemas.openxmlformats.org/officeDocument/2006/relationships/chart" Target="charts/chart3.xml"/><Relationship Id="rId160" Type="http://schemas.openxmlformats.org/officeDocument/2006/relationships/image" Target="media/image22.jpeg"/><Relationship Id="rId165" Type="http://schemas.openxmlformats.org/officeDocument/2006/relationships/image" Target="media/image27.png"/><Relationship Id="rId181" Type="http://schemas.openxmlformats.org/officeDocument/2006/relationships/hyperlink" Target="https://www.plantarium.ru/page/view/item/43689.html" TargetMode="External"/><Relationship Id="rId186" Type="http://schemas.openxmlformats.org/officeDocument/2006/relationships/hyperlink" Target="https://ru.wikipedia.org/wiki/%D0%A1%D0%B8%D0%BD%D0%B5%D0%B3%D0%BE%D0%BB%D0%BE%D0%B2%D0%BD%D0%B8%D0%BA" TargetMode="External"/><Relationship Id="rId22" Type="http://schemas.openxmlformats.org/officeDocument/2006/relationships/hyperlink" Target="https://kk.wikipedia.org/wiki/%D0%90%D2%9B%D0%BC%D0%BE%D0%BB%D0%B0" TargetMode="External"/><Relationship Id="rId27" Type="http://schemas.openxmlformats.org/officeDocument/2006/relationships/hyperlink" Target="https://ru.wikipedia.org/wiki/%D0%A1%D0%BE%D1%81%D0%BD%D0%BE%D0%B2%D1%8B%D0%B9_%D0%BB%D0%B5%D1%81" TargetMode="External"/><Relationship Id="rId43" Type="http://schemas.openxmlformats.org/officeDocument/2006/relationships/hyperlink" Target="https://ru.wikipedia.org/wiki/%D0%A1%D0%BE%D1%81%D0%BD%D0%BE%D0%B2%D1%8B%D0%B9_%D0%BB%D0%B5%D1%81" TargetMode="External"/><Relationship Id="rId48" Type="http://schemas.openxmlformats.org/officeDocument/2006/relationships/hyperlink" Target="https://kk.wikipedia.org/wiki/%D0%93%D0%B5%D0%BE%D1%81%D0%B8%D0%BD%D0%BA%D0%BB%D0%B8%D0%BD%D0%B0%D0%BB%D1%8C%D0%B4%D1%8B%D2%9B_%D0%B0%D0%B9%D0%BC%D0%B0%D2%9B" TargetMode="External"/><Relationship Id="rId64" Type="http://schemas.openxmlformats.org/officeDocument/2006/relationships/image" Target="media/image1.png"/><Relationship Id="rId69" Type="http://schemas.openxmlformats.org/officeDocument/2006/relationships/image" Target="media/image4.png"/><Relationship Id="rId113" Type="http://schemas.openxmlformats.org/officeDocument/2006/relationships/hyperlink" Target="https://ru.wikipedia.org/wiki/Wahlenb." TargetMode="External"/><Relationship Id="rId118" Type="http://schemas.openxmlformats.org/officeDocument/2006/relationships/chart" Target="charts/chart11.xml"/><Relationship Id="rId134" Type="http://schemas.openxmlformats.org/officeDocument/2006/relationships/hyperlink" Target="https://science-education.ru/ru/" TargetMode="External"/><Relationship Id="rId139" Type="http://schemas.openxmlformats.org/officeDocument/2006/relationships/hyperlink" Target="https://adilet.zan.kz/kaz/docs/P2100000731" TargetMode="External"/><Relationship Id="rId80" Type="http://schemas.openxmlformats.org/officeDocument/2006/relationships/image" Target="media/image11.png"/><Relationship Id="rId85" Type="http://schemas.openxmlformats.org/officeDocument/2006/relationships/oleObject" Target="embeddings/oleObject7.bin"/><Relationship Id="rId150" Type="http://schemas.openxmlformats.org/officeDocument/2006/relationships/hyperlink" Target="https://www.sciencedirect.com/science/article/pii/S0045653524001747" TargetMode="External"/><Relationship Id="rId155" Type="http://schemas.openxmlformats.org/officeDocument/2006/relationships/hyperlink" Target="https://ru.wikipedia.org/wiki." TargetMode="External"/><Relationship Id="rId171" Type="http://schemas.openxmlformats.org/officeDocument/2006/relationships/image" Target="media/image33.png"/><Relationship Id="rId176" Type="http://schemas.openxmlformats.org/officeDocument/2006/relationships/hyperlink" Target="https://www.plantarium.ru/page/view/item/41530.html" TargetMode="External"/><Relationship Id="rId192" Type="http://schemas.openxmlformats.org/officeDocument/2006/relationships/hyperlink" Target="https://ru.wikipedia.org/wiki/%D0%91%D0%B5%D1%80%D1%91%D0%B7%D0%BE%D0%B2%D1%8B%D0%B5" TargetMode="External"/><Relationship Id="rId197" Type="http://schemas.openxmlformats.org/officeDocument/2006/relationships/hyperlink" Target="https://ru.wikipedia.org/wiki/%D0%9E%D0%B1%D0%BB%D0%B5%D0%BF%D0%B8%D1%85%D0%B0" TargetMode="External"/><Relationship Id="rId201" Type="http://schemas.openxmlformats.org/officeDocument/2006/relationships/fontTable" Target="fontTable.xml"/><Relationship Id="rId12" Type="http://schemas.openxmlformats.org/officeDocument/2006/relationships/hyperlink" Target="https://kk.wikipedia.org/wiki/%D0%95%D1%83%D1%80%D0%BE%D0%BF%D0%B0" TargetMode="External"/><Relationship Id="rId17" Type="http://schemas.openxmlformats.org/officeDocument/2006/relationships/hyperlink" Target="https://kk.wikipedia.org/wiki/%D2%9A%D0%BE%D1%81%D1%82%D0%B0%D0%BD%D0%B0%D0%B9_%D0%BE%D0%B1%D0%BB%D1%8B%D1%81%D1%8B" TargetMode="External"/><Relationship Id="rId33" Type="http://schemas.openxmlformats.org/officeDocument/2006/relationships/hyperlink" Target="https://ru.wikipedia.org/wiki/%D0%A1%D0%BE%D1%81%D0%BD%D0%BE%D0%B2%D1%8B%D0%B9_%D0%BB%D0%B5%D1%81" TargetMode="External"/><Relationship Id="rId38" Type="http://schemas.openxmlformats.org/officeDocument/2006/relationships/hyperlink" Target="https://ru.wikipedia.org/wiki/%D0%A1%D0%BE%D1%81%D0%BD%D0%BE%D0%B2%D1%8B%D0%B9_%D0%BB%D0%B5%D1%81" TargetMode="External"/><Relationship Id="rId59" Type="http://schemas.openxmlformats.org/officeDocument/2006/relationships/hyperlink" Target="https://kk.wikipedia.org/wiki/%D0%9D%D0%B5%D0%BE%D0%B3%D0%B5%D0%BD" TargetMode="External"/><Relationship Id="rId103" Type="http://schemas.openxmlformats.org/officeDocument/2006/relationships/hyperlink" Target="https://en.wikipedia.org/w/index.php?title=Bridel,_J._Bot._(Schrader)&amp;action=edit&amp;redlink=1" TargetMode="External"/><Relationship Id="rId108" Type="http://schemas.openxmlformats.org/officeDocument/2006/relationships/hyperlink" Target="https://ru.wikipedia.org/wiki/Willd." TargetMode="External"/><Relationship Id="rId124" Type="http://schemas.openxmlformats.org/officeDocument/2006/relationships/hyperlink" Target="https://stat.gov.kz/stat.gov.kz." TargetMode="External"/><Relationship Id="rId129" Type="http://schemas.openxmlformats.org/officeDocument/2006/relationships/hyperlink" Target="https://bigenc.ru/c/sosnovye-lesa-8e3276" TargetMode="External"/><Relationship Id="rId54" Type="http://schemas.openxmlformats.org/officeDocument/2006/relationships/hyperlink" Target="https://kk.wikipedia.org/w/index.php?title=%D0%9C%D2%AF%D2%93%D0%B0%D0%BB%D0%B6%D0%B0%D1%80&amp;action=edit&amp;redlink=1" TargetMode="External"/><Relationship Id="rId70" Type="http://schemas.openxmlformats.org/officeDocument/2006/relationships/image" Target="media/image5.jpeg"/><Relationship Id="rId75" Type="http://schemas.openxmlformats.org/officeDocument/2006/relationships/oleObject" Target="embeddings/oleObject2.bin"/><Relationship Id="rId91" Type="http://schemas.openxmlformats.org/officeDocument/2006/relationships/oleObject" Target="embeddings/oleObject10.bin"/><Relationship Id="rId96" Type="http://schemas.openxmlformats.org/officeDocument/2006/relationships/chart" Target="charts/chart4.xml"/><Relationship Id="rId140" Type="http://schemas.openxmlformats.org/officeDocument/2006/relationships/hyperlink" Target="https://doi.org/10.26897/1997-6011-2024-2-125-130" TargetMode="External"/><Relationship Id="rId145" Type="http://schemas.openxmlformats.org/officeDocument/2006/relationships/hyperlink" Target="https://burabaypark.qr-pib.kz/ru/about" TargetMode="External"/><Relationship Id="rId161" Type="http://schemas.openxmlformats.org/officeDocument/2006/relationships/image" Target="media/image23.png"/><Relationship Id="rId166" Type="http://schemas.openxmlformats.org/officeDocument/2006/relationships/image" Target="media/image28.png"/><Relationship Id="rId182" Type="http://schemas.openxmlformats.org/officeDocument/2006/relationships/hyperlink" Target="https://www.plantarium.ru/page/view/item/43705.html" TargetMode="External"/><Relationship Id="rId187" Type="http://schemas.openxmlformats.org/officeDocument/2006/relationships/hyperlink" Target="https://ru.wikipedia.org/wiki/%D0%9F%D0%BE%D0%B4%D0%BE%D1%80%D0%BE%D0%B6%D0%BD%D0%B8%D0%BA%D0%BE%D0%B2%D1%8B%D0%B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D0%A1%D0%BE%D1%81%D0%BD%D0%BE%D0%B2%D1%8B%D0%B9_%D0%BB%D0%B5%D1%81" TargetMode="External"/><Relationship Id="rId28" Type="http://schemas.openxmlformats.org/officeDocument/2006/relationships/hyperlink" Target="https://ru.wikipedia.org/wiki/%D0%A1%D0%BE%D1%81%D0%BD%D0%BE%D0%B2%D1%8B%D0%B9_%D0%BB%D0%B5%D1%81" TargetMode="External"/><Relationship Id="rId49" Type="http://schemas.openxmlformats.org/officeDocument/2006/relationships/hyperlink" Target="https://kk.wikipedia.org/wiki/%D0%95%D1%83%D1%80%D0%BE%D0%BF%D0%B0" TargetMode="External"/><Relationship Id="rId114" Type="http://schemas.openxmlformats.org/officeDocument/2006/relationships/hyperlink" Target="https://ru.wikipedia.org/wiki/Ledeb." TargetMode="External"/><Relationship Id="rId119" Type="http://schemas.openxmlformats.org/officeDocument/2006/relationships/chart" Target="charts/chart12.xml"/><Relationship Id="rId44" Type="http://schemas.openxmlformats.org/officeDocument/2006/relationships/hyperlink" Target="https://kk.wikipedia.org/w/index.php?title=%D0%9E%D1%80%D0%BC%D0%B0%D0%BD%D0%B4%D1%8B_%D0%B0%D0%BB%D2%9B%D0%B0%D0%BF%D1%82%D0%B0%D1%80%D0%B4%D0%B0&amp;action=edit&amp;redlink=1" TargetMode="External"/><Relationship Id="rId60" Type="http://schemas.openxmlformats.org/officeDocument/2006/relationships/hyperlink" Target="https://kk.wikipedia.org/wiki/%D0%90%D0%BB%D1%8C%D0%BF%D1%96%D0%BB%D1%96%D0%BA_%D0%B6%D0%B5%D1%80_%D0%B1%D0%B5%D0%B4%D0%B5%D1%80%D1%96" TargetMode="External"/><Relationship Id="rId65" Type="http://schemas.openxmlformats.org/officeDocument/2006/relationships/hyperlink" Target="https://kk.encyclopedia.kz/index.php/%D0%9A%D0%B0%D0%B9%D0%BD%D0%BE%D0%B7%D0%BE%D0%B9" TargetMode="External"/><Relationship Id="rId81" Type="http://schemas.openxmlformats.org/officeDocument/2006/relationships/oleObject" Target="embeddings/oleObject5.bin"/><Relationship Id="rId86" Type="http://schemas.openxmlformats.org/officeDocument/2006/relationships/image" Target="media/image14.png"/><Relationship Id="rId130" Type="http://schemas.openxmlformats.org/officeDocument/2006/relationships/hyperlink" Target="https://www.plantarium.ru/" TargetMode="External"/><Relationship Id="rId135" Type="http://schemas.openxmlformats.org/officeDocument/2006/relationships/hyperlink" Target="https://www.sciencedirect.com/journal/forest-ecology-and-management/vol/194/issue/1" TargetMode="External"/><Relationship Id="rId151" Type="http://schemas.openxmlformats.org/officeDocument/2006/relationships/hyperlink" Target="Vol.%20352" TargetMode="External"/><Relationship Id="rId156" Type="http://schemas.openxmlformats.org/officeDocument/2006/relationships/image" Target="media/image18.png"/><Relationship Id="rId177" Type="http://schemas.openxmlformats.org/officeDocument/2006/relationships/hyperlink" Target="https://www.plantarium.ru/page/view/item/41315.html" TargetMode="External"/><Relationship Id="rId198" Type="http://schemas.openxmlformats.org/officeDocument/2006/relationships/hyperlink" Target="https://ru.wikipedia.org/wiki/%D0%9E%D1%80%D1%85%D0%B8%D0%B4%D0%BD%D1%8B%D0%B5" TargetMode="External"/><Relationship Id="rId172" Type="http://schemas.openxmlformats.org/officeDocument/2006/relationships/image" Target="media/image34.png"/><Relationship Id="rId193" Type="http://schemas.openxmlformats.org/officeDocument/2006/relationships/hyperlink" Target="https://ru.wikipedia.org/wiki/%D0%91%D0%B5%D1%80%D1%91%D0%B7%D0%B0" TargetMode="External"/><Relationship Id="rId202" Type="http://schemas.openxmlformats.org/officeDocument/2006/relationships/theme" Target="theme/theme1.xml"/><Relationship Id="rId13" Type="http://schemas.openxmlformats.org/officeDocument/2006/relationships/hyperlink" Target="https://kk.wikipedia.org/wiki/%D0%90%D0%B7%D0%B8%D1%8F" TargetMode="External"/><Relationship Id="rId18" Type="http://schemas.openxmlformats.org/officeDocument/2006/relationships/hyperlink" Target="https://kk.wikipedia.org/wiki/%D0%9C%D2%B1%D2%93%D0%B0%D0%BB%D0%B6%D0%B0%D1%80_%D1%82%D0%B0%D1%83%D1%8B" TargetMode="External"/><Relationship Id="rId39" Type="http://schemas.openxmlformats.org/officeDocument/2006/relationships/hyperlink" Target="https://ru.wikipedia.org/wiki/%D0%A1%D0%BE%D1%81%D0%BD%D0%BE%D0%B2%D1%8B%D0%B9_%D0%BB%D0%B5%D1%81" TargetMode="External"/><Relationship Id="rId109" Type="http://schemas.openxmlformats.org/officeDocument/2006/relationships/hyperlink" Target="https://ru.wikipedia.org/wiki/Wahlenb." TargetMode="External"/><Relationship Id="rId34" Type="http://schemas.openxmlformats.org/officeDocument/2006/relationships/hyperlink" Target="https://ru.wikipedia.org/wiki/%D0%A1%D0%BE%D1%81%D0%BD%D0%BE%D0%B2%D1%8B%D0%B9_%D0%BB%D0%B5%D1%81" TargetMode="External"/><Relationship Id="rId50" Type="http://schemas.openxmlformats.org/officeDocument/2006/relationships/hyperlink" Target="https://kk.wikipedia.org/w/index.php?title=%D0%9A%D0%B0%D0%BB%D0%B5%D0%B4%D0%BE%D0%BD&amp;action=edit&amp;redlink=1" TargetMode="External"/><Relationship Id="rId55" Type="http://schemas.openxmlformats.org/officeDocument/2006/relationships/hyperlink" Target="https://kk.wikipedia.org/wiki/%D0%95%D1%83%D1%80%D0%B0%D0%B7%D0%B8%D1%8F" TargetMode="External"/><Relationship Id="rId76" Type="http://schemas.openxmlformats.org/officeDocument/2006/relationships/image" Target="media/image9.png"/><Relationship Id="rId97" Type="http://schemas.openxmlformats.org/officeDocument/2006/relationships/chart" Target="charts/chart5.xml"/><Relationship Id="rId104" Type="http://schemas.openxmlformats.org/officeDocument/2006/relationships/chart" Target="charts/chart6.xml"/><Relationship Id="rId120" Type="http://schemas.openxmlformats.org/officeDocument/2006/relationships/chart" Target="charts/chart13.xml"/><Relationship Id="rId125" Type="http://schemas.openxmlformats.org/officeDocument/2006/relationships/hyperlink" Target="https://adilet.zan.kz" TargetMode="External"/><Relationship Id="rId141" Type="http://schemas.openxmlformats.org/officeDocument/2006/relationships/hyperlink" Target="https://www.gov.kz/memleket/entities/forest" TargetMode="External"/><Relationship Id="rId146" Type="http://schemas.openxmlformats.org/officeDocument/2006/relationships/hyperlink" Target="https://old.bigenc.ru/medicine/text/1878921" TargetMode="External"/><Relationship Id="rId167" Type="http://schemas.openxmlformats.org/officeDocument/2006/relationships/image" Target="media/image29.png"/><Relationship Id="rId188" Type="http://schemas.openxmlformats.org/officeDocument/2006/relationships/hyperlink" Target="https://www.plantarium.ru/page/view/item/44735.html" TargetMode="External"/><Relationship Id="rId7" Type="http://schemas.openxmlformats.org/officeDocument/2006/relationships/endnotes" Target="endnotes.xml"/><Relationship Id="rId71" Type="http://schemas.openxmlformats.org/officeDocument/2006/relationships/image" Target="media/image6.png"/><Relationship Id="rId92" Type="http://schemas.openxmlformats.org/officeDocument/2006/relationships/image" Target="media/image17.png"/><Relationship Id="rId162" Type="http://schemas.openxmlformats.org/officeDocument/2006/relationships/image" Target="media/image24.jpeg"/><Relationship Id="rId183" Type="http://schemas.openxmlformats.org/officeDocument/2006/relationships/hyperlink" Target="https://www.plantarium.ru/page/view/item/44494.html" TargetMode="External"/><Relationship Id="rId2" Type="http://schemas.openxmlformats.org/officeDocument/2006/relationships/numbering" Target="numbering.xml"/><Relationship Id="rId29" Type="http://schemas.openxmlformats.org/officeDocument/2006/relationships/hyperlink" Target="https://ru.wikipedia.org/wiki/%D0%A1%D0%BE%D1%81%D0%BD%D0%BE%D0%B2%D1%8B%D0%B9_%D0%BB%D0%B5%D1%81" TargetMode="External"/><Relationship Id="rId24" Type="http://schemas.openxmlformats.org/officeDocument/2006/relationships/hyperlink" Target="https://ru.wikipedia.org/wiki/%D0%A1%D0%BE%D1%81%D0%BD%D0%BE%D0%B2%D1%8B%D0%B9_%D0%BB%D0%B5%D1%81" TargetMode="External"/><Relationship Id="rId40" Type="http://schemas.openxmlformats.org/officeDocument/2006/relationships/hyperlink" Target="https://ru.wikipedia.org/wiki/%D0%A1%D0%BE%D1%81%D0%BD%D0%BE%D0%B2%D1%8B%D0%B9_%D0%BB%D0%B5%D1%81" TargetMode="External"/><Relationship Id="rId45" Type="http://schemas.openxmlformats.org/officeDocument/2006/relationships/hyperlink" Target="https://kk.wikipedia.org/wiki/%D0%A0%D0%B0%D0%B4%D0%B8%D0%BE%D1%81%D1%82%D0%B0%D0%BD%D1%86%D0%B8%D1%8F" TargetMode="External"/><Relationship Id="rId66" Type="http://schemas.openxmlformats.org/officeDocument/2006/relationships/hyperlink" Target="https://kk.wikipedia.org/wiki/%D0%9A%D3%A9%D0%BA%D1%88%D0%B5%D1%82%D0%B0%D1%83" TargetMode="External"/><Relationship Id="rId87" Type="http://schemas.openxmlformats.org/officeDocument/2006/relationships/oleObject" Target="embeddings/oleObject8.bin"/><Relationship Id="rId110" Type="http://schemas.openxmlformats.org/officeDocument/2006/relationships/chart" Target="charts/chart7.xml"/><Relationship Id="rId115" Type="http://schemas.openxmlformats.org/officeDocument/2006/relationships/chart" Target="charts/chart8.xml"/><Relationship Id="rId131" Type="http://schemas.openxmlformats.org/officeDocument/2006/relationships/hyperlink" Target="&#1051;&#1077;&#1089;&#1072;%20&#1089;&#1090;&#1088;&#1072;&#1085;%20&#1070;&#1075;&#1086;-&#1042;&#1086;&#1089;&#1090;&#1086;&#1095;&#1085;&#1086;&#1081;%20&#1040;&#1079;&#1080;&#1080;%20//%20https://web.archive.org" TargetMode="External"/><Relationship Id="rId136" Type="http://schemas.openxmlformats.org/officeDocument/2006/relationships/hyperlink" Target="https://www.un.org/development/desa/ru/news/forest/un-forum-worlds." TargetMode="External"/><Relationship Id="rId157" Type="http://schemas.openxmlformats.org/officeDocument/2006/relationships/image" Target="media/image19.jpeg"/><Relationship Id="rId178" Type="http://schemas.openxmlformats.org/officeDocument/2006/relationships/hyperlink" Target="https://www.plantarium.ru/page/view/item/41395.html" TargetMode="External"/><Relationship Id="rId61" Type="http://schemas.openxmlformats.org/officeDocument/2006/relationships/hyperlink" Target="https://kk.wikipedia.org/wiki/%D0%90%D0%BB%D1%82%D0%B0%D0%B9" TargetMode="External"/><Relationship Id="rId82" Type="http://schemas.openxmlformats.org/officeDocument/2006/relationships/image" Target="media/image12.png"/><Relationship Id="rId152" Type="http://schemas.openxmlformats.org/officeDocument/2006/relationships/hyperlink" Target="http://www.geol.vsu.ru/ecology." TargetMode="External"/><Relationship Id="rId173" Type="http://schemas.openxmlformats.org/officeDocument/2006/relationships/image" Target="media/image35.JPG"/><Relationship Id="rId194" Type="http://schemas.openxmlformats.org/officeDocument/2006/relationships/hyperlink" Target="https://ru.wikipedia.org/wiki/%D0%9A%D1%80%D1%8B%D0%B6%D0%BE%D0%B2%D0%BD%D0%B8%D0%BA%D0%BE%D0%B2%D1%8B%D0%B5" TargetMode="External"/><Relationship Id="rId199" Type="http://schemas.openxmlformats.org/officeDocument/2006/relationships/hyperlink" Target="https://www.plantarium.ru/page/view/item/41621.html" TargetMode="External"/><Relationship Id="rId19" Type="http://schemas.openxmlformats.org/officeDocument/2006/relationships/hyperlink" Target="https://kk.wikipedia.org/wiki/%D0%A1%D0%B0%D1%80%D1%8B%D0%B0%D1%80%D2%9B%D0%B0_(%D0%A1%D0%BE%D0%BB%D1%82%D2%AF%D1%81%D1%82%D1%96%D0%BA_%D2%9A%D0%B0%D0%B7%D0%B0%D2%9B_%D0%B6%D0%B0%D0%B7%D1%8B%D2%93%D1%8B)" TargetMode="External"/><Relationship Id="rId14" Type="http://schemas.openxmlformats.org/officeDocument/2006/relationships/hyperlink" Target="https://kk.wikipedia.org/wiki/%D0%9E%D1%80%D0%B0%D0%BB_%D1%82%D0%B0%D1%83%D1%8B" TargetMode="External"/><Relationship Id="rId30" Type="http://schemas.openxmlformats.org/officeDocument/2006/relationships/hyperlink" Target="https://ru.wikipedia.org/wiki/%D0%A1%D0%BE%D1%81%D0%BD%D0%BE%D0%B2%D1%8B%D0%B9_%D0%BB%D0%B5%D1%81" TargetMode="External"/><Relationship Id="rId35" Type="http://schemas.openxmlformats.org/officeDocument/2006/relationships/hyperlink" Target="https://ru.wikipedia.org/wiki/%D0%A1%D0%BE%D1%81%D0%BD%D0%BE%D0%B2%D1%8B%D0%B9_%D0%BB%D0%B5%D1%81" TargetMode="External"/><Relationship Id="rId56" Type="http://schemas.openxmlformats.org/officeDocument/2006/relationships/hyperlink" Target="https://kk.wikipedia.org/wiki/%D0%A1%D1%96%D0%B1%D1%96%D1%80" TargetMode="External"/><Relationship Id="rId77" Type="http://schemas.openxmlformats.org/officeDocument/2006/relationships/oleObject" Target="embeddings/oleObject3.bin"/><Relationship Id="rId100" Type="http://schemas.openxmlformats.org/officeDocument/2006/relationships/hyperlink" Target="https://www.plantarium.ru/page/view/item/44803.html" TargetMode="External"/><Relationship Id="rId105" Type="http://schemas.openxmlformats.org/officeDocument/2006/relationships/hyperlink" Target="https://ru.wikipedia.org/wiki/Opiz" TargetMode="External"/><Relationship Id="rId126" Type="http://schemas.openxmlformats.org/officeDocument/2006/relationships/hyperlink" Target="https://adilet.zan.kz/rus/docs/K030000477_" TargetMode="External"/><Relationship Id="rId147" Type="http://schemas.openxmlformats.org/officeDocument/2006/relationships/hyperlink" Target="https://old.bigenc.ru/medicine/text/1878921" TargetMode="External"/><Relationship Id="rId168" Type="http://schemas.openxmlformats.org/officeDocument/2006/relationships/image" Target="media/image30.png"/><Relationship Id="rId8" Type="http://schemas.openxmlformats.org/officeDocument/2006/relationships/footer" Target="footer1.xml"/><Relationship Id="rId51" Type="http://schemas.openxmlformats.org/officeDocument/2006/relationships/hyperlink" Target="https://kk.wikipedia.org/wiki/%D0%A2%D0%B5%D0%BA%D1%82%D0%BE%D0%BD%D0%B8%D0%BA%D0%B0%D0%BB%D1%8B%D2%9B_%D2%9B%D0%BE%D0%B7%D2%93%D0%B0%D0%BB%D1%8B%D1%81%D1%82%D0%B0%D1%80" TargetMode="External"/><Relationship Id="rId72" Type="http://schemas.openxmlformats.org/officeDocument/2006/relationships/image" Target="media/image7.png"/><Relationship Id="rId93" Type="http://schemas.openxmlformats.org/officeDocument/2006/relationships/chart" Target="charts/chart1.xml"/><Relationship Id="rId98" Type="http://schemas.openxmlformats.org/officeDocument/2006/relationships/hyperlink" Target="https://en.wikipedia.org/wiki/Jakob_Friedrich_Ehrhart" TargetMode="External"/><Relationship Id="rId121" Type="http://schemas.openxmlformats.org/officeDocument/2006/relationships/chart" Target="charts/chart14.xml"/><Relationship Id="rId142" Type="http://schemas.openxmlformats.org/officeDocument/2006/relationships/hyperlink" Target="https://adilet.zan.kz/kaz/docs." TargetMode="External"/><Relationship Id="rId163" Type="http://schemas.openxmlformats.org/officeDocument/2006/relationships/image" Target="media/image25.png"/><Relationship Id="rId184" Type="http://schemas.openxmlformats.org/officeDocument/2006/relationships/hyperlink" Target="https://www.plantarium.ru/page/view/item/43855.html" TargetMode="External"/><Relationship Id="rId189" Type="http://schemas.openxmlformats.org/officeDocument/2006/relationships/hyperlink" Target="https://ru.wikipedia.org/wiki/%D0%9F%D0%B0%D1%81%D0%BB%D1%91%D0%BD%D0%BE%D0%B2%D1%8B%D0%B5" TargetMode="External"/><Relationship Id="rId3" Type="http://schemas.openxmlformats.org/officeDocument/2006/relationships/styles" Target="styles.xml"/><Relationship Id="rId25" Type="http://schemas.openxmlformats.org/officeDocument/2006/relationships/hyperlink" Target="https://ru.wikipedia.org/wiki/%D0%A1%D0%BE%D1%81%D0%BD%D0%BE%D0%B2%D1%8B%D0%B9_%D0%BB%D0%B5%D1%81" TargetMode="External"/><Relationship Id="rId46" Type="http://schemas.openxmlformats.org/officeDocument/2006/relationships/hyperlink" Target="https://kk.wikipedia.org/w/index.php?title=%D2%9A%D0%B0%D0%B7%D0%B0%D2%9B_%D0%BE%D1%80%D0%BC%D0%B0%D0%BD_%D1%88%D0%B0%D1%80%D1%83%D0%B0%D1%88%D1%8B%D0%BB%D1%8B%D2%93%D1%8B_%D0%B6%D3%99%D0%BD%D0%B5_%D0%B0%D0%B3%D1%80%D0%BE%D0%BE%D1%80%D0%BC%D0%B0%D0%BD%D0%BC%D0%B5%D0%BB%D0%B8%D0%BE%D1%80%D0%B0%D1%86%D0%B8%D1%8F_%D2%93%D1%8B%D0%BB%D1%8B%D0%BC%D0%B8-%D0%B7%D0%B5%D1%80%D1%82%D1%82%D0%B5%D1%83_%D0%B8%D0%BD%D1%81%D1%82%D0%B8%D1%82%D1%83%D1%82%D1%8B&amp;action=edit&amp;redlink=1" TargetMode="External"/><Relationship Id="rId67" Type="http://schemas.openxmlformats.org/officeDocument/2006/relationships/image" Target="media/image2.png"/><Relationship Id="rId116" Type="http://schemas.openxmlformats.org/officeDocument/2006/relationships/chart" Target="charts/chart9.xml"/><Relationship Id="rId137" Type="http://schemas.openxmlformats.org/officeDocument/2006/relationships/hyperlink" Target="https://www.undp.org/ru/kazakhstan/stories/sokhranenie-lesov-v." TargetMode="External"/><Relationship Id="rId158" Type="http://schemas.openxmlformats.org/officeDocument/2006/relationships/image" Target="media/image20.jpeg"/><Relationship Id="rId20" Type="http://schemas.openxmlformats.org/officeDocument/2006/relationships/hyperlink" Target="https://kk.wikipedia.org/wiki/%D2%9A%D0%B0%D1%80%D2%9B%D0%B0%D1%80%D0%B0%D0%BB%D1%8B" TargetMode="External"/><Relationship Id="rId41" Type="http://schemas.openxmlformats.org/officeDocument/2006/relationships/hyperlink" Target="https://ru.wikipedia.org/wiki/%D0%A1%D0%BE%D1%81%D0%BD%D0%BE%D0%B2%D1%8B%D0%B9_%D0%BB%D0%B5%D1%81" TargetMode="External"/><Relationship Id="rId62" Type="http://schemas.openxmlformats.org/officeDocument/2006/relationships/hyperlink" Target="https://kk.wikipedia.org/wiki/%D0%A2%D0%B0%D1%80%D0%B1%D0%B0%D2%93%D0%B0%D1%82%D0%B0%D0%B9" TargetMode="External"/><Relationship Id="rId83" Type="http://schemas.openxmlformats.org/officeDocument/2006/relationships/oleObject" Target="embeddings/oleObject6.bin"/><Relationship Id="rId88" Type="http://schemas.openxmlformats.org/officeDocument/2006/relationships/image" Target="media/image15.png"/><Relationship Id="rId111" Type="http://schemas.openxmlformats.org/officeDocument/2006/relationships/hyperlink" Target="https://ru.wikipedia.org/wiki/%D0%91%D1%83%D0%BD%D0%B3%D0%B5,_%D0%90%D0%BB%D0%B5%D0%BA%D1%81%D0%B0%D0%BD%D0%B4%D1%80_%D0%90%D0%BD%D0%B4%D1%80%D0%B5%D0%B5%D0%B2%D0%B8%D1%87" TargetMode="External"/><Relationship Id="rId132" Type="http://schemas.openxmlformats.org/officeDocument/2006/relationships/hyperlink" Target="https://bigenc.ru/text/5228139" TargetMode="External"/><Relationship Id="rId153" Type="http://schemas.openxmlformats.org/officeDocument/2006/relationships/hyperlink" Target="https://lu.belstu.by/wp-content/uchebnaya-rabota/dnevnoe/sps/landshaftnaya-taksaciya/lab-rabota-3-land-lesovodstvo.pdf" TargetMode="External"/><Relationship Id="rId174" Type="http://schemas.openxmlformats.org/officeDocument/2006/relationships/hyperlink" Target="https://www.plantarium.ru/page/view/item/44784.html" TargetMode="External"/><Relationship Id="rId179" Type="http://schemas.openxmlformats.org/officeDocument/2006/relationships/hyperlink" Target="https://www.plantarium.ru/page/view/item/41397.html" TargetMode="External"/><Relationship Id="rId195" Type="http://schemas.openxmlformats.org/officeDocument/2006/relationships/hyperlink" Target="https://ru.wikipedia.org/wiki/%D0%A1%D0%BC%D0%BE%D1%80%D0%BE%D0%B4%D0%B8%D0%BD%D0%B0" TargetMode="External"/><Relationship Id="rId190" Type="http://schemas.openxmlformats.org/officeDocument/2006/relationships/hyperlink" Target="https://ru.wikipedia.org/wiki/%D0%91%D0%B5%D0%BB%D0%B5%D0%BD%D0%B0" TargetMode="External"/><Relationship Id="rId15" Type="http://schemas.openxmlformats.org/officeDocument/2006/relationships/hyperlink" Target="https://kk.wikipedia.org/wiki/%D0%9E%D1%80%D0%BC%D0%B0%D0%BD" TargetMode="External"/><Relationship Id="rId36" Type="http://schemas.openxmlformats.org/officeDocument/2006/relationships/hyperlink" Target="https://ru.wikipedia.org/wiki/%D0%A1%D0%BE%D1%81%D0%BD%D0%BE%D0%B2%D1%8B%D0%B9_%D0%BB%D0%B5%D1%81" TargetMode="External"/><Relationship Id="rId57" Type="http://schemas.openxmlformats.org/officeDocument/2006/relationships/hyperlink" Target="https://kk.wikipedia.org/wiki/%D0%9C%D0%B5%D0%B7%D0%BE%D0%B7%D0%BE%D0%B9" TargetMode="External"/><Relationship Id="rId106" Type="http://schemas.openxmlformats.org/officeDocument/2006/relationships/hyperlink" Target="https://en.wikipedia.org/w/index.php?title=Bridel,_J._Bot._(Schrader)&amp;action=edit&amp;redlink=1" TargetMode="External"/><Relationship Id="rId127" Type="http://schemas.openxmlformats.org/officeDocument/2006/relationships/hyperlink" Target="http://zhetysu.edu.kz:8081/author-books/2365" TargetMode="External"/><Relationship Id="rId10" Type="http://schemas.openxmlformats.org/officeDocument/2006/relationships/hyperlink" Target="https://melimde.com/?q=%D0%BE%D1%80%D0%BC%D0%B0%D0%BD%D0%B4%D0%B0%D1%80" TargetMode="External"/><Relationship Id="rId31" Type="http://schemas.openxmlformats.org/officeDocument/2006/relationships/hyperlink" Target="https://ru.wikipedia.org/wiki/%D0%A1%D0%BE%D1%81%D0%BD%D0%BE%D0%B2%D1%8B%D0%B9_%D0%BB%D0%B5%D1%81" TargetMode="External"/><Relationship Id="rId52" Type="http://schemas.openxmlformats.org/officeDocument/2006/relationships/hyperlink" Target="https://kk.wikipedia.org/wiki/%D0%A1%D0%B0%D1%80%D1%8B%D0%B0%D1%80%D2%9B%D0%B0_(%D0%A1%D0%BE%D0%BB%D1%82%D2%AF%D1%81%D1%82%D1%96%D0%BA_%D2%9A%D0%B0%D0%B7%D0%B0%D2%9B_%D0%B6%D0%B0%D0%B7%D1%8B%D2%93%D1%8B)" TargetMode="External"/><Relationship Id="rId73" Type="http://schemas.openxmlformats.org/officeDocument/2006/relationships/oleObject" Target="embeddings/oleObject1.bin"/><Relationship Id="rId78" Type="http://schemas.openxmlformats.org/officeDocument/2006/relationships/image" Target="media/image10.png"/><Relationship Id="rId94" Type="http://schemas.openxmlformats.org/officeDocument/2006/relationships/chart" Target="charts/chart2.xml"/><Relationship Id="rId99" Type="http://schemas.openxmlformats.org/officeDocument/2006/relationships/hyperlink" Target="https://ru.wikipedia.org/wiki/Opiz" TargetMode="External"/><Relationship Id="rId101" Type="http://schemas.openxmlformats.org/officeDocument/2006/relationships/hyperlink" Target="https://www.plantarium.ru/page/view/item/67290.html" TargetMode="External"/><Relationship Id="rId122" Type="http://schemas.openxmlformats.org/officeDocument/2006/relationships/hyperlink" Target="https://www.akorda.kz/kz." TargetMode="External"/><Relationship Id="rId143" Type="http://schemas.openxmlformats.org/officeDocument/2006/relationships/hyperlink" Target="https://www.geokniga.org/books/36257" TargetMode="External"/><Relationship Id="rId148" Type="http://schemas.openxmlformats.org/officeDocument/2006/relationships/hyperlink" Target="https://istina.msu.ru/workers/401250/" TargetMode="External"/><Relationship Id="rId164" Type="http://schemas.openxmlformats.org/officeDocument/2006/relationships/image" Target="media/image26.png"/><Relationship Id="rId169" Type="http://schemas.openxmlformats.org/officeDocument/2006/relationships/image" Target="media/image31.png"/><Relationship Id="rId185" Type="http://schemas.openxmlformats.org/officeDocument/2006/relationships/hyperlink" Target="https://www.plantarium.ru/page/view/item/42249.html"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hyperlink" Target="https://www.plantarium.ru/page/taxonomy/taxon/770.html" TargetMode="External"/><Relationship Id="rId26" Type="http://schemas.openxmlformats.org/officeDocument/2006/relationships/hyperlink" Target="https://ru.wikipedia.org/wiki/%D0%A1%D0%BE%D1%81%D0%BD%D0%BE%D0%B2%D1%8B%D0%B9_%D0%BB%D0%B5%D1%81" TargetMode="External"/><Relationship Id="rId47" Type="http://schemas.openxmlformats.org/officeDocument/2006/relationships/hyperlink" Target="https://kk.wikipedia.org/w/index.php?title=%D3%A8%D1%81%D1%96%D0%BC%D0%B4%D1%96%D0%BA_%D0%B0%D1%83%D1%80%D1%83%D0%BB%D0%B0%D1%80%D1%8B%D0%BD%D1%8B%D2%A3&amp;action=edit&amp;redlink=1" TargetMode="External"/><Relationship Id="rId68" Type="http://schemas.openxmlformats.org/officeDocument/2006/relationships/image" Target="media/image3.png"/><Relationship Id="rId89" Type="http://schemas.openxmlformats.org/officeDocument/2006/relationships/oleObject" Target="embeddings/oleObject9.bin"/><Relationship Id="rId112" Type="http://schemas.openxmlformats.org/officeDocument/2006/relationships/hyperlink" Target="https://ru.wikipedia.org/wiki/Willd." TargetMode="External"/><Relationship Id="rId133" Type="http://schemas.openxmlformats.org/officeDocument/2006/relationships/hyperlink" Target="https://astana-botsad.kz/ru/o-nas" TargetMode="External"/><Relationship Id="rId154" Type="http://schemas.openxmlformats.org/officeDocument/2006/relationships/hyperlink" Target="https://www.iso.org/standard/36127.html" TargetMode="External"/><Relationship Id="rId175" Type="http://schemas.openxmlformats.org/officeDocument/2006/relationships/hyperlink" Target="https://www.plantarium.ru/page/view/item/41302.htm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CB74-49C4-9170-0F4292FF4D34}"/>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CB74-49C4-9170-0F4292FF4D34}"/>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CB74-49C4-9170-0F4292FF4D34}"/>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CB74-49C4-9170-0F4292FF4D34}"/>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CB74-49C4-9170-0F4292FF4D34}"/>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CB74-49C4-9170-0F4292FF4D34}"/>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CB74-49C4-9170-0F4292FF4D34}"/>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CB74-49C4-9170-0F4292FF4D34}"/>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11-CB74-49C4-9170-0F4292FF4D34}"/>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13-CB74-49C4-9170-0F4292FF4D34}"/>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lt1"/>
                </a:solidFill>
              </a:ln>
              <a:effectLst/>
            </c:spPr>
            <c:extLst>
              <c:ext xmlns:c16="http://schemas.microsoft.com/office/drawing/2014/chart" uri="{C3380CC4-5D6E-409C-BE32-E72D297353CC}">
                <c16:uniqueId val="{00000015-CB74-49C4-9170-0F4292FF4D3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Лист1!$A$2:$A$12</c:f>
              <c:strCache>
                <c:ptCount val="11"/>
                <c:pt idx="0">
                  <c:v>Compositae</c:v>
                </c:pt>
                <c:pt idx="1">
                  <c:v>Rosaceae </c:v>
                </c:pt>
                <c:pt idx="2">
                  <c:v> Fabaceae </c:v>
                </c:pt>
                <c:pt idx="3">
                  <c:v>Gramineae</c:v>
                </c:pt>
                <c:pt idx="4">
                  <c:v>Cruciferae</c:v>
                </c:pt>
                <c:pt idx="5">
                  <c:v>Caryophyllaceae  </c:v>
                </c:pt>
                <c:pt idx="6">
                  <c:v>Polygonaceae </c:v>
                </c:pt>
                <c:pt idx="7">
                  <c:v>Labiatae</c:v>
                </c:pt>
                <c:pt idx="8">
                  <c:v>Scrophulariaceae  </c:v>
                </c:pt>
                <c:pt idx="9">
                  <c:v>Ranunculaceae  </c:v>
                </c:pt>
                <c:pt idx="10">
                  <c:v>Қалған тұқымдастар</c:v>
                </c:pt>
              </c:strCache>
            </c:strRef>
          </c:cat>
          <c:val>
            <c:numRef>
              <c:f>Лист1!$B$2:$B$12</c:f>
              <c:numCache>
                <c:formatCode>General</c:formatCode>
                <c:ptCount val="11"/>
                <c:pt idx="0">
                  <c:v>21.4</c:v>
                </c:pt>
                <c:pt idx="1">
                  <c:v>10.11</c:v>
                </c:pt>
                <c:pt idx="2">
                  <c:v>10.11</c:v>
                </c:pt>
                <c:pt idx="3">
                  <c:v>7.14</c:v>
                </c:pt>
                <c:pt idx="4">
                  <c:v>5.95</c:v>
                </c:pt>
                <c:pt idx="5">
                  <c:v>4.76</c:v>
                </c:pt>
                <c:pt idx="6">
                  <c:v>2.97</c:v>
                </c:pt>
                <c:pt idx="7">
                  <c:v>2.97</c:v>
                </c:pt>
                <c:pt idx="8">
                  <c:v>3.57</c:v>
                </c:pt>
                <c:pt idx="9">
                  <c:v>2.38</c:v>
                </c:pt>
                <c:pt idx="10">
                  <c:v>28.6</c:v>
                </c:pt>
              </c:numCache>
            </c:numRef>
          </c:val>
          <c:extLst>
            <c:ext xmlns:c16="http://schemas.microsoft.com/office/drawing/2014/chart" uri="{C3380CC4-5D6E-409C-BE32-E72D297353CC}">
              <c16:uniqueId val="{00000016-CB74-49C4-9170-0F4292FF4D3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41529711383479E-2"/>
          <c:y val="0.14266578123517693"/>
          <c:w val="0.89926324144546865"/>
          <c:h val="0.59155403007003593"/>
        </c:manualLayout>
      </c:layout>
      <c:barChart>
        <c:barDir val="col"/>
        <c:grouping val="clustered"/>
        <c:varyColors val="0"/>
        <c:ser>
          <c:idx val="0"/>
          <c:order val="0"/>
          <c:tx>
            <c:strRef>
              <c:f>Лист1!$B$1</c:f>
              <c:strCache>
                <c:ptCount val="1"/>
                <c:pt idx="0">
                  <c:v>Қылқанның зақымдануы</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Клас 1</c:v>
                </c:pt>
                <c:pt idx="1">
                  <c:v>Клас 2</c:v>
                </c:pt>
                <c:pt idx="2">
                  <c:v>Клас 3</c:v>
                </c:pt>
                <c:pt idx="3">
                  <c:v>Клас  4</c:v>
                </c:pt>
              </c:strCache>
            </c:strRef>
          </c:cat>
          <c:val>
            <c:numRef>
              <c:f>Лист1!$B$2:$B$5</c:f>
              <c:numCache>
                <c:formatCode>General</c:formatCode>
                <c:ptCount val="4"/>
                <c:pt idx="0">
                  <c:v>25</c:v>
                </c:pt>
                <c:pt idx="1">
                  <c:v>45.65</c:v>
                </c:pt>
                <c:pt idx="2">
                  <c:v>21.19</c:v>
                </c:pt>
              </c:numCache>
            </c:numRef>
          </c:val>
          <c:extLst>
            <c:ext xmlns:c16="http://schemas.microsoft.com/office/drawing/2014/chart" uri="{C3380CC4-5D6E-409C-BE32-E72D297353CC}">
              <c16:uniqueId val="{00000000-1AEA-4E0E-B059-74D11B13AC7A}"/>
            </c:ext>
          </c:extLst>
        </c:ser>
        <c:ser>
          <c:idx val="1"/>
          <c:order val="1"/>
          <c:tx>
            <c:strRef>
              <c:f>Лист1!$C$1</c:f>
              <c:strCache>
                <c:ptCount val="1"/>
                <c:pt idx="0">
                  <c:v>Қылқанның құрғақтануы </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Клас 1</c:v>
                </c:pt>
                <c:pt idx="1">
                  <c:v>Клас 2</c:v>
                </c:pt>
                <c:pt idx="2">
                  <c:v>Клас 3</c:v>
                </c:pt>
                <c:pt idx="3">
                  <c:v>Клас  4</c:v>
                </c:pt>
              </c:strCache>
            </c:strRef>
          </c:cat>
          <c:val>
            <c:numRef>
              <c:f>Лист1!$C$2:$C$5</c:f>
              <c:numCache>
                <c:formatCode>General</c:formatCode>
                <c:ptCount val="4"/>
                <c:pt idx="0">
                  <c:v>66.3</c:v>
                </c:pt>
                <c:pt idx="1">
                  <c:v>22.28</c:v>
                </c:pt>
                <c:pt idx="2">
                  <c:v>3.8</c:v>
                </c:pt>
                <c:pt idx="3">
                  <c:v>7.6</c:v>
                </c:pt>
              </c:numCache>
            </c:numRef>
          </c:val>
          <c:extLst>
            <c:ext xmlns:c16="http://schemas.microsoft.com/office/drawing/2014/chart" uri="{C3380CC4-5D6E-409C-BE32-E72D297353CC}">
              <c16:uniqueId val="{00000001-1AEA-4E0E-B059-74D11B13AC7A}"/>
            </c:ext>
          </c:extLst>
        </c:ser>
        <c:dLbls>
          <c:dLblPos val="outEnd"/>
          <c:showLegendKey val="0"/>
          <c:showVal val="1"/>
          <c:showCatName val="0"/>
          <c:showSerName val="0"/>
          <c:showPercent val="0"/>
          <c:showBubbleSize val="0"/>
        </c:dLbls>
        <c:gapWidth val="100"/>
        <c:overlap val="-24"/>
        <c:axId val="207674368"/>
        <c:axId val="207676544"/>
      </c:barChart>
      <c:catAx>
        <c:axId val="207674368"/>
        <c:scaling>
          <c:orientation val="minMax"/>
        </c:scaling>
        <c:delete val="0"/>
        <c:axPos val="b"/>
        <c:title>
          <c:tx>
            <c:rich>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r>
                  <a:rPr lang="en-US"/>
                  <a:t>%</a:t>
                </a:r>
                <a:endParaRPr lang="ru-RU"/>
              </a:p>
            </c:rich>
          </c:tx>
          <c:layout>
            <c:manualLayout>
              <c:xMode val="edge"/>
              <c:yMode val="edge"/>
              <c:x val="2.6050230490758688E-2"/>
              <c:y val="0.76917342897798302"/>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7676544"/>
        <c:crosses val="autoZero"/>
        <c:auto val="1"/>
        <c:lblAlgn val="ctr"/>
        <c:lblOffset val="100"/>
        <c:noMultiLvlLbl val="0"/>
      </c:catAx>
      <c:valAx>
        <c:axId val="20767654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7674368"/>
        <c:crosses val="autoZero"/>
        <c:crossBetween val="between"/>
      </c:valAx>
      <c:spPr>
        <a:noFill/>
        <a:ln>
          <a:solidFill>
            <a:schemeClr val="accent1"/>
          </a:solidFill>
        </a:ln>
        <a:effectLst/>
      </c:spPr>
    </c:plotArea>
    <c:legend>
      <c:legendPos val="b"/>
      <c:layout>
        <c:manualLayout>
          <c:xMode val="edge"/>
          <c:yMode val="edge"/>
          <c:x val="0.1510000086813845"/>
          <c:y val="0.89106850177636066"/>
          <c:w val="0.76745609389785485"/>
          <c:h val="6.1983904904448925E-2"/>
        </c:manualLayout>
      </c:layout>
      <c:overlay val="0"/>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400">
          <a:ln>
            <a:noFill/>
          </a:ln>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415240450315608E-2"/>
          <c:y val="9.1598169005824487E-2"/>
          <c:w val="0.89926324144546865"/>
          <c:h val="0.59155403007003593"/>
        </c:manualLayout>
      </c:layout>
      <c:barChart>
        <c:barDir val="col"/>
        <c:grouping val="clustered"/>
        <c:varyColors val="0"/>
        <c:ser>
          <c:idx val="0"/>
          <c:order val="0"/>
          <c:tx>
            <c:strRef>
              <c:f>Лист1!$B$1</c:f>
              <c:strCache>
                <c:ptCount val="1"/>
                <c:pt idx="0">
                  <c:v>Қылқаның зақымдануы</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Клас 1</c:v>
                </c:pt>
                <c:pt idx="1">
                  <c:v>Клас 2</c:v>
                </c:pt>
                <c:pt idx="2">
                  <c:v>Клас 3</c:v>
                </c:pt>
                <c:pt idx="3">
                  <c:v>Клас 4</c:v>
                </c:pt>
              </c:strCache>
            </c:strRef>
          </c:cat>
          <c:val>
            <c:numRef>
              <c:f>Лист1!$B$2:$B$5</c:f>
              <c:numCache>
                <c:formatCode>General</c:formatCode>
                <c:ptCount val="4"/>
                <c:pt idx="0">
                  <c:v>16.32</c:v>
                </c:pt>
                <c:pt idx="1">
                  <c:v>18.87</c:v>
                </c:pt>
              </c:numCache>
            </c:numRef>
          </c:val>
          <c:extLst>
            <c:ext xmlns:c16="http://schemas.microsoft.com/office/drawing/2014/chart" uri="{C3380CC4-5D6E-409C-BE32-E72D297353CC}">
              <c16:uniqueId val="{00000000-AA6E-4307-8973-C12C5423C8BB}"/>
            </c:ext>
          </c:extLst>
        </c:ser>
        <c:ser>
          <c:idx val="1"/>
          <c:order val="1"/>
          <c:tx>
            <c:strRef>
              <c:f>Лист1!$C$1</c:f>
              <c:strCache>
                <c:ptCount val="1"/>
                <c:pt idx="0">
                  <c:v>Қылқанның құрғақтануы </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Клас 1</c:v>
                </c:pt>
                <c:pt idx="1">
                  <c:v>Клас 2</c:v>
                </c:pt>
                <c:pt idx="2">
                  <c:v>Клас 3</c:v>
                </c:pt>
                <c:pt idx="3">
                  <c:v>Клас 4</c:v>
                </c:pt>
              </c:strCache>
            </c:strRef>
          </c:cat>
          <c:val>
            <c:numRef>
              <c:f>Лист1!$C$2:$C$5</c:f>
              <c:numCache>
                <c:formatCode>General</c:formatCode>
                <c:ptCount val="4"/>
                <c:pt idx="0">
                  <c:v>38.770000000000003</c:v>
                </c:pt>
                <c:pt idx="1">
                  <c:v>34.69</c:v>
                </c:pt>
                <c:pt idx="2">
                  <c:v>19.38</c:v>
                </c:pt>
                <c:pt idx="3">
                  <c:v>7.1</c:v>
                </c:pt>
              </c:numCache>
            </c:numRef>
          </c:val>
          <c:extLst>
            <c:ext xmlns:c16="http://schemas.microsoft.com/office/drawing/2014/chart" uri="{C3380CC4-5D6E-409C-BE32-E72D297353CC}">
              <c16:uniqueId val="{00000001-AA6E-4307-8973-C12C5423C8BB}"/>
            </c:ext>
          </c:extLst>
        </c:ser>
        <c:dLbls>
          <c:dLblPos val="outEnd"/>
          <c:showLegendKey val="0"/>
          <c:showVal val="1"/>
          <c:showCatName val="0"/>
          <c:showSerName val="0"/>
          <c:showPercent val="0"/>
          <c:showBubbleSize val="0"/>
        </c:dLbls>
        <c:gapWidth val="100"/>
        <c:overlap val="-24"/>
        <c:axId val="207690752"/>
        <c:axId val="207713408"/>
      </c:barChart>
      <c:catAx>
        <c:axId val="207690752"/>
        <c:scaling>
          <c:orientation val="minMax"/>
        </c:scaling>
        <c:delete val="0"/>
        <c:axPos val="b"/>
        <c:title>
          <c:tx>
            <c:rich>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r>
                  <a:rPr lang="en-US"/>
                  <a:t> %</a:t>
                </a:r>
                <a:endParaRPr lang="ru-RU"/>
              </a:p>
            </c:rich>
          </c:tx>
          <c:layout>
            <c:manualLayout>
              <c:xMode val="edge"/>
              <c:yMode val="edge"/>
              <c:x val="2.4396426742136851E-2"/>
              <c:y val="0.76084289934161975"/>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7713408"/>
        <c:crossesAt val="0.1"/>
        <c:auto val="1"/>
        <c:lblAlgn val="ctr"/>
        <c:lblOffset val="100"/>
        <c:noMultiLvlLbl val="0"/>
      </c:catAx>
      <c:valAx>
        <c:axId val="20771340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7690752"/>
        <c:crosses val="autoZero"/>
        <c:crossBetween val="between"/>
      </c:valAx>
      <c:spPr>
        <a:noFill/>
        <a:ln>
          <a:solidFill>
            <a:schemeClr val="accent1"/>
          </a:solidFill>
        </a:ln>
        <a:effectLst/>
      </c:spPr>
    </c:plotArea>
    <c:legend>
      <c:legendPos val="b"/>
      <c:layout>
        <c:manualLayout>
          <c:xMode val="edge"/>
          <c:yMode val="edge"/>
          <c:x val="0.14438836467755581"/>
          <c:y val="0.87849179790026244"/>
          <c:w val="0.76745609389785485"/>
          <c:h val="6.1983904904448925E-2"/>
        </c:manualLayout>
      </c:layout>
      <c:overlay val="0"/>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400">
          <a:ln>
            <a:noFill/>
          </a:ln>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41529711383479E-2"/>
          <c:y val="0.14266578123517693"/>
          <c:w val="0.89926324144546865"/>
          <c:h val="0.59155403007003593"/>
        </c:manualLayout>
      </c:layout>
      <c:barChart>
        <c:barDir val="col"/>
        <c:grouping val="clustered"/>
        <c:varyColors val="0"/>
        <c:ser>
          <c:idx val="0"/>
          <c:order val="0"/>
          <c:tx>
            <c:strRef>
              <c:f>Лист1!$B$1</c:f>
              <c:strCache>
                <c:ptCount val="1"/>
                <c:pt idx="0">
                  <c:v>Қылқанның зақымдануы</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Клас 1</c:v>
                </c:pt>
                <c:pt idx="1">
                  <c:v>Клас 2</c:v>
                </c:pt>
                <c:pt idx="2">
                  <c:v>Клас 3</c:v>
                </c:pt>
                <c:pt idx="3">
                  <c:v>Клас  4</c:v>
                </c:pt>
              </c:strCache>
            </c:strRef>
          </c:cat>
          <c:val>
            <c:numRef>
              <c:f>Лист1!$B$2:$B$5</c:f>
              <c:numCache>
                <c:formatCode>General</c:formatCode>
                <c:ptCount val="4"/>
                <c:pt idx="0">
                  <c:v>31.81</c:v>
                </c:pt>
                <c:pt idx="1">
                  <c:v>15.9</c:v>
                </c:pt>
                <c:pt idx="2">
                  <c:v>7.38</c:v>
                </c:pt>
              </c:numCache>
            </c:numRef>
          </c:val>
          <c:extLst>
            <c:ext xmlns:c16="http://schemas.microsoft.com/office/drawing/2014/chart" uri="{C3380CC4-5D6E-409C-BE32-E72D297353CC}">
              <c16:uniqueId val="{00000000-EC76-4051-9310-658453A2C654}"/>
            </c:ext>
          </c:extLst>
        </c:ser>
        <c:ser>
          <c:idx val="1"/>
          <c:order val="1"/>
          <c:tx>
            <c:strRef>
              <c:f>Лист1!$C$1</c:f>
              <c:strCache>
                <c:ptCount val="1"/>
                <c:pt idx="0">
                  <c:v>Қылқаның құрғақтануы </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Клас 1</c:v>
                </c:pt>
                <c:pt idx="1">
                  <c:v>Клас 2</c:v>
                </c:pt>
                <c:pt idx="2">
                  <c:v>Клас 3</c:v>
                </c:pt>
                <c:pt idx="3">
                  <c:v>Клас  4</c:v>
                </c:pt>
              </c:strCache>
            </c:strRef>
          </c:cat>
          <c:val>
            <c:numRef>
              <c:f>Лист1!$C$2:$C$5</c:f>
              <c:numCache>
                <c:formatCode>General</c:formatCode>
                <c:ptCount val="4"/>
                <c:pt idx="0">
                  <c:v>27.27</c:v>
                </c:pt>
                <c:pt idx="1">
                  <c:v>32.950000000000003</c:v>
                </c:pt>
                <c:pt idx="2">
                  <c:v>22.15</c:v>
                </c:pt>
                <c:pt idx="3">
                  <c:v>17.61</c:v>
                </c:pt>
              </c:numCache>
            </c:numRef>
          </c:val>
          <c:extLst>
            <c:ext xmlns:c16="http://schemas.microsoft.com/office/drawing/2014/chart" uri="{C3380CC4-5D6E-409C-BE32-E72D297353CC}">
              <c16:uniqueId val="{00000001-EC76-4051-9310-658453A2C654}"/>
            </c:ext>
          </c:extLst>
        </c:ser>
        <c:dLbls>
          <c:dLblPos val="outEnd"/>
          <c:showLegendKey val="0"/>
          <c:showVal val="1"/>
          <c:showCatName val="0"/>
          <c:showSerName val="0"/>
          <c:showPercent val="0"/>
          <c:showBubbleSize val="0"/>
        </c:dLbls>
        <c:gapWidth val="100"/>
        <c:overlap val="-24"/>
        <c:axId val="207727616"/>
        <c:axId val="207807616"/>
      </c:barChart>
      <c:catAx>
        <c:axId val="207727616"/>
        <c:scaling>
          <c:orientation val="minMax"/>
        </c:scaling>
        <c:delete val="0"/>
        <c:axPos val="b"/>
        <c:title>
          <c:tx>
            <c:rich>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r>
                  <a:rPr lang="en-US"/>
                  <a:t>%</a:t>
                </a:r>
                <a:endParaRPr lang="ru-RU"/>
              </a:p>
            </c:rich>
          </c:tx>
          <c:layout>
            <c:manualLayout>
              <c:xMode val="edge"/>
              <c:yMode val="edge"/>
              <c:x val="3.0460373820416879E-2"/>
              <c:y val="0.75349330353697952"/>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7807616"/>
        <c:crosses val="autoZero"/>
        <c:auto val="1"/>
        <c:lblAlgn val="ctr"/>
        <c:lblOffset val="100"/>
        <c:noMultiLvlLbl val="0"/>
      </c:catAx>
      <c:valAx>
        <c:axId val="20780761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7727616"/>
        <c:crosses val="autoZero"/>
        <c:crossBetween val="between"/>
      </c:valAx>
      <c:spPr>
        <a:noFill/>
        <a:ln>
          <a:solidFill>
            <a:schemeClr val="accent1"/>
          </a:solidFill>
        </a:ln>
        <a:effectLst/>
      </c:spPr>
    </c:plotArea>
    <c:legend>
      <c:legendPos val="b"/>
      <c:layout>
        <c:manualLayout>
          <c:xMode val="edge"/>
          <c:yMode val="edge"/>
          <c:x val="0.1510000086813845"/>
          <c:y val="0.89106850177636066"/>
          <c:w val="0.76745609389785485"/>
          <c:h val="6.1983904904448925E-2"/>
        </c:manualLayout>
      </c:layout>
      <c:overlay val="0"/>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400">
          <a:ln>
            <a:noFill/>
          </a:ln>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41529711383479E-2"/>
          <c:y val="0.12221599600663414"/>
          <c:w val="0.89926324144546865"/>
          <c:h val="0.61175372293508279"/>
        </c:manualLayout>
      </c:layout>
      <c:barChart>
        <c:barDir val="col"/>
        <c:grouping val="clustered"/>
        <c:varyColors val="0"/>
        <c:ser>
          <c:idx val="0"/>
          <c:order val="0"/>
          <c:tx>
            <c:strRef>
              <c:f>Лист1!$B$1</c:f>
              <c:strCache>
                <c:ptCount val="1"/>
                <c:pt idx="0">
                  <c:v>Қылқандарының зақымдануы</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Клас 1</c:v>
                </c:pt>
                <c:pt idx="1">
                  <c:v>Клас 2</c:v>
                </c:pt>
                <c:pt idx="2">
                  <c:v>Клас 3</c:v>
                </c:pt>
                <c:pt idx="3">
                  <c:v>Клас 4</c:v>
                </c:pt>
              </c:strCache>
            </c:strRef>
          </c:cat>
          <c:val>
            <c:numRef>
              <c:f>Лист1!$B$2:$B$5</c:f>
              <c:numCache>
                <c:formatCode>General</c:formatCode>
                <c:ptCount val="4"/>
                <c:pt idx="0">
                  <c:v>18.63</c:v>
                </c:pt>
                <c:pt idx="1">
                  <c:v>14.54</c:v>
                </c:pt>
                <c:pt idx="2">
                  <c:v>6.81</c:v>
                </c:pt>
              </c:numCache>
            </c:numRef>
          </c:val>
          <c:extLst>
            <c:ext xmlns:c16="http://schemas.microsoft.com/office/drawing/2014/chart" uri="{C3380CC4-5D6E-409C-BE32-E72D297353CC}">
              <c16:uniqueId val="{00000000-690A-4A80-B3B9-1CB5864B9004}"/>
            </c:ext>
          </c:extLst>
        </c:ser>
        <c:ser>
          <c:idx val="1"/>
          <c:order val="1"/>
          <c:tx>
            <c:strRef>
              <c:f>Лист1!$C$1</c:f>
              <c:strCache>
                <c:ptCount val="1"/>
                <c:pt idx="0">
                  <c:v>Қылқандарының құрғақтануы </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Клас 1</c:v>
                </c:pt>
                <c:pt idx="1">
                  <c:v>Клас 2</c:v>
                </c:pt>
                <c:pt idx="2">
                  <c:v>Клас 3</c:v>
                </c:pt>
                <c:pt idx="3">
                  <c:v>Клас 4</c:v>
                </c:pt>
              </c:strCache>
            </c:strRef>
          </c:cat>
          <c:val>
            <c:numRef>
              <c:f>Лист1!$C$2:$C$5</c:f>
              <c:numCache>
                <c:formatCode>General</c:formatCode>
                <c:ptCount val="4"/>
                <c:pt idx="0">
                  <c:v>51.36</c:v>
                </c:pt>
                <c:pt idx="1">
                  <c:v>36.81</c:v>
                </c:pt>
                <c:pt idx="2">
                  <c:v>6.36</c:v>
                </c:pt>
                <c:pt idx="3">
                  <c:v>5.45</c:v>
                </c:pt>
              </c:numCache>
            </c:numRef>
          </c:val>
          <c:extLst>
            <c:ext xmlns:c16="http://schemas.microsoft.com/office/drawing/2014/chart" uri="{C3380CC4-5D6E-409C-BE32-E72D297353CC}">
              <c16:uniqueId val="{00000001-690A-4A80-B3B9-1CB5864B9004}"/>
            </c:ext>
          </c:extLst>
        </c:ser>
        <c:dLbls>
          <c:dLblPos val="outEnd"/>
          <c:showLegendKey val="0"/>
          <c:showVal val="1"/>
          <c:showCatName val="0"/>
          <c:showSerName val="0"/>
          <c:showPercent val="0"/>
          <c:showBubbleSize val="0"/>
        </c:dLbls>
        <c:gapWidth val="100"/>
        <c:overlap val="-24"/>
        <c:axId val="212618240"/>
        <c:axId val="212624512"/>
      </c:barChart>
      <c:catAx>
        <c:axId val="212618240"/>
        <c:scaling>
          <c:orientation val="minMax"/>
        </c:scaling>
        <c:delete val="0"/>
        <c:axPos val="b"/>
        <c:title>
          <c:tx>
            <c:rich>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r>
                  <a:rPr lang="en-US"/>
                  <a:t>%</a:t>
                </a:r>
                <a:endParaRPr lang="ru-RU"/>
              </a:p>
            </c:rich>
          </c:tx>
          <c:layout>
            <c:manualLayout>
              <c:xMode val="edge"/>
              <c:yMode val="edge"/>
              <c:x val="2.6050230490758667E-2"/>
              <c:y val="0.75840903676901383"/>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2624512"/>
        <c:crosses val="autoZero"/>
        <c:auto val="1"/>
        <c:lblAlgn val="ctr"/>
        <c:lblOffset val="100"/>
        <c:noMultiLvlLbl val="0"/>
      </c:catAx>
      <c:valAx>
        <c:axId val="21262451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2618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400" b="0">
          <a:ln>
            <a:noFill/>
          </a:ln>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41529711383479E-2"/>
          <c:y val="0.12305789717461788"/>
          <c:w val="0.89926324144546865"/>
          <c:h val="0.61092238029242829"/>
        </c:manualLayout>
      </c:layout>
      <c:barChart>
        <c:barDir val="col"/>
        <c:grouping val="clustered"/>
        <c:varyColors val="0"/>
        <c:ser>
          <c:idx val="0"/>
          <c:order val="0"/>
          <c:tx>
            <c:strRef>
              <c:f>Лист1!$B$1</c:f>
              <c:strCache>
                <c:ptCount val="1"/>
                <c:pt idx="0">
                  <c:v>Қылқандардың зақымдануы</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Клас 1</c:v>
                </c:pt>
                <c:pt idx="1">
                  <c:v>Клас 2</c:v>
                </c:pt>
                <c:pt idx="2">
                  <c:v>Клас 3</c:v>
                </c:pt>
                <c:pt idx="3">
                  <c:v>Клас  4</c:v>
                </c:pt>
              </c:strCache>
            </c:strRef>
          </c:cat>
          <c:val>
            <c:numRef>
              <c:f>Лист1!$B$2:$B$5</c:f>
              <c:numCache>
                <c:formatCode>General</c:formatCode>
                <c:ptCount val="4"/>
                <c:pt idx="0">
                  <c:v>22.66</c:v>
                </c:pt>
                <c:pt idx="1">
                  <c:v>16.25</c:v>
                </c:pt>
                <c:pt idx="2">
                  <c:v>0</c:v>
                </c:pt>
              </c:numCache>
            </c:numRef>
          </c:val>
          <c:extLst>
            <c:ext xmlns:c16="http://schemas.microsoft.com/office/drawing/2014/chart" uri="{C3380CC4-5D6E-409C-BE32-E72D297353CC}">
              <c16:uniqueId val="{00000000-2202-4BB8-8735-92BB12E236C7}"/>
            </c:ext>
          </c:extLst>
        </c:ser>
        <c:ser>
          <c:idx val="1"/>
          <c:order val="1"/>
          <c:tx>
            <c:strRef>
              <c:f>Лист1!$C$1</c:f>
              <c:strCache>
                <c:ptCount val="1"/>
                <c:pt idx="0">
                  <c:v>Қылқандардың құрғақтануы </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Клас 1</c:v>
                </c:pt>
                <c:pt idx="1">
                  <c:v>Клас 2</c:v>
                </c:pt>
                <c:pt idx="2">
                  <c:v>Клас 3</c:v>
                </c:pt>
                <c:pt idx="3">
                  <c:v>Клас  4</c:v>
                </c:pt>
              </c:strCache>
            </c:strRef>
          </c:cat>
          <c:val>
            <c:numRef>
              <c:f>Лист1!$C$2:$C$5</c:f>
              <c:numCache>
                <c:formatCode>General</c:formatCode>
                <c:ptCount val="4"/>
                <c:pt idx="0">
                  <c:v>47.78</c:v>
                </c:pt>
                <c:pt idx="1">
                  <c:v>41.87</c:v>
                </c:pt>
                <c:pt idx="2">
                  <c:v>6.4</c:v>
                </c:pt>
                <c:pt idx="3">
                  <c:v>3.94</c:v>
                </c:pt>
              </c:numCache>
            </c:numRef>
          </c:val>
          <c:extLst>
            <c:ext xmlns:c16="http://schemas.microsoft.com/office/drawing/2014/chart" uri="{C3380CC4-5D6E-409C-BE32-E72D297353CC}">
              <c16:uniqueId val="{00000001-2202-4BB8-8735-92BB12E236C7}"/>
            </c:ext>
          </c:extLst>
        </c:ser>
        <c:dLbls>
          <c:dLblPos val="outEnd"/>
          <c:showLegendKey val="0"/>
          <c:showVal val="1"/>
          <c:showCatName val="0"/>
          <c:showSerName val="0"/>
          <c:showPercent val="0"/>
          <c:showBubbleSize val="0"/>
        </c:dLbls>
        <c:gapWidth val="100"/>
        <c:overlap val="-24"/>
        <c:axId val="212724736"/>
        <c:axId val="212731008"/>
      </c:barChart>
      <c:catAx>
        <c:axId val="212724736"/>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solidFill>
                      <a:sysClr val="windowText" lastClr="000000"/>
                    </a:solidFill>
                  </a:rPr>
                  <a:t>%</a:t>
                </a:r>
                <a:endParaRPr lang="ru-RU">
                  <a:solidFill>
                    <a:sysClr val="windowText" lastClr="000000"/>
                  </a:solidFill>
                </a:endParaRPr>
              </a:p>
            </c:rich>
          </c:tx>
          <c:layout>
            <c:manualLayout>
              <c:xMode val="edge"/>
              <c:yMode val="edge"/>
              <c:x val="3.2665445485245984E-2"/>
              <c:y val="0.75741333489723039"/>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2731008"/>
        <c:crosses val="autoZero"/>
        <c:auto val="1"/>
        <c:lblAlgn val="ctr"/>
        <c:lblOffset val="100"/>
        <c:noMultiLvlLbl val="0"/>
      </c:catAx>
      <c:valAx>
        <c:axId val="21273100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2724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82203266258386"/>
          <c:y val="4.9910873440285206E-2"/>
          <c:w val="0.58391149023038791"/>
          <c:h val="0.89928614538155993"/>
        </c:manualLayout>
      </c:layout>
      <c:pieChart>
        <c:varyColors val="1"/>
        <c:ser>
          <c:idx val="0"/>
          <c:order val="0"/>
          <c:tx>
            <c:strRef>
              <c:f>Лист1!$B$1</c:f>
              <c:strCache>
                <c:ptCount val="1"/>
                <c:pt idx="0">
                  <c:v>Продажи</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1FF3-4863-AC51-175F4E91D7EC}"/>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1FF3-4863-AC51-175F4E91D7EC}"/>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1FF3-4863-AC51-175F4E91D7EC}"/>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1FF3-4863-AC51-175F4E91D7EC}"/>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1FF3-4863-AC51-175F4E91D7EC}"/>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1FF3-4863-AC51-175F4E91D7E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Бұталар </c:v>
                </c:pt>
                <c:pt idx="1">
                  <c:v>Жартылай бұталар </c:v>
                </c:pt>
                <c:pt idx="2">
                  <c:v>Жартылай бұташықтар </c:v>
                </c:pt>
                <c:pt idx="3">
                  <c:v>Ағаш </c:v>
                </c:pt>
                <c:pt idx="4">
                  <c:v>Көпжылдық шөптер</c:v>
                </c:pt>
                <c:pt idx="5">
                  <c:v>Бір-екі жылдық шөптер</c:v>
                </c:pt>
              </c:strCache>
            </c:strRef>
          </c:cat>
          <c:val>
            <c:numRef>
              <c:f>Лист1!$B$2:$B$7</c:f>
              <c:numCache>
                <c:formatCode>General</c:formatCode>
                <c:ptCount val="6"/>
                <c:pt idx="0">
                  <c:v>7.14</c:v>
                </c:pt>
                <c:pt idx="1">
                  <c:v>1.19</c:v>
                </c:pt>
                <c:pt idx="2">
                  <c:v>2.38</c:v>
                </c:pt>
                <c:pt idx="3">
                  <c:v>2.97</c:v>
                </c:pt>
                <c:pt idx="4">
                  <c:v>67.260000000000005</c:v>
                </c:pt>
                <c:pt idx="5">
                  <c:v>19.04</c:v>
                </c:pt>
              </c:numCache>
            </c:numRef>
          </c:val>
          <c:extLst>
            <c:ext xmlns:c16="http://schemas.microsoft.com/office/drawing/2014/chart" uri="{C3380CC4-5D6E-409C-BE32-E72D297353CC}">
              <c16:uniqueId val="{0000000C-1FF3-4863-AC51-175F4E91D7E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7987863424458927"/>
          <c:y val="0.14127546091234874"/>
          <c:w val="0.30689093576643606"/>
          <c:h val="0.73312920361630607"/>
        </c:manualLayout>
      </c:layout>
      <c:overlay val="0"/>
      <c:spPr>
        <a:solidFill>
          <a:schemeClr val="lt1">
            <a:alpha val="50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868997907786338E-2"/>
          <c:y val="6.5253706281618751E-2"/>
          <c:w val="0.4891015417331207"/>
          <c:h val="0.91269841269841268"/>
        </c:manualLayout>
      </c:layout>
      <c:pieChart>
        <c:varyColors val="1"/>
        <c:ser>
          <c:idx val="0"/>
          <c:order val="0"/>
          <c:tx>
            <c:strRef>
              <c:f>Лист1!$B$1</c:f>
              <c:strCache>
                <c:ptCount val="1"/>
                <c:pt idx="0">
                  <c:v>Продажи</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1C7D-4345-8FC4-3D4023E6FF93}"/>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1C7D-4345-8FC4-3D4023E6FF93}"/>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1C7D-4345-8FC4-3D4023E6FF93}"/>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1C7D-4345-8FC4-3D4023E6FF93}"/>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1C7D-4345-8FC4-3D4023E6FF9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Unicum –  дара экземпляр </c:v>
                </c:pt>
                <c:pt idx="1">
                  <c:v>Sparsea – сирек кездеседі</c:v>
                </c:pt>
                <c:pt idx="2">
                  <c:v>Solitarus  - өте аз   </c:v>
                </c:pt>
                <c:pt idx="3">
                  <c:v>Copiosea –  көп кездеседі, кодоминант</c:v>
                </c:pt>
                <c:pt idx="4">
                  <c:v>Sociales –  өте көп кездеседі, доминант</c:v>
                </c:pt>
              </c:strCache>
            </c:strRef>
          </c:cat>
          <c:val>
            <c:numRef>
              <c:f>Лист1!$B$2:$B$6</c:f>
              <c:numCache>
                <c:formatCode>General</c:formatCode>
                <c:ptCount val="5"/>
                <c:pt idx="0">
                  <c:v>2.97</c:v>
                </c:pt>
                <c:pt idx="1">
                  <c:v>14.28</c:v>
                </c:pt>
                <c:pt idx="2">
                  <c:v>24.4</c:v>
                </c:pt>
                <c:pt idx="3">
                  <c:v>39.880000000000003</c:v>
                </c:pt>
                <c:pt idx="4">
                  <c:v>18.45</c:v>
                </c:pt>
              </c:numCache>
            </c:numRef>
          </c:val>
          <c:extLst>
            <c:ext xmlns:c16="http://schemas.microsoft.com/office/drawing/2014/chart" uri="{C3380CC4-5D6E-409C-BE32-E72D297353CC}">
              <c16:uniqueId val="{0000000A-1C7D-4345-8FC4-3D4023E6FF9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a:defRPr sz="1200" b="0" i="0" u="none" strike="noStrike" kern="1200" baseline="0">
                <a:solidFill>
                  <a:schemeClr val="dk1">
                    <a:lumMod val="65000"/>
                    <a:lumOff val="35000"/>
                  </a:schemeClr>
                </a:solidFill>
                <a:latin typeface="+mn-lt"/>
                <a:ea typeface="+mn-ea"/>
                <a:cs typeface="+mn-cs"/>
              </a:defRPr>
            </a:pPr>
            <a:endParaRPr lang="ru-RU"/>
          </a:p>
        </c:txPr>
      </c:legendEntry>
      <c:layout>
        <c:manualLayout>
          <c:xMode val="edge"/>
          <c:yMode val="edge"/>
          <c:x val="0.61299551172420974"/>
          <c:y val="0.17708510172018388"/>
          <c:w val="0.37377405828681559"/>
          <c:h val="0.59486938887637086"/>
        </c:manualLayout>
      </c:layout>
      <c:overlay val="0"/>
      <c:spPr>
        <a:solidFill>
          <a:schemeClr val="lt1">
            <a:alpha val="50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1-620F-49B1-B319-32DCC755EE4C}"/>
              </c:ext>
            </c:extLst>
          </c:dPt>
          <c:dPt>
            <c:idx val="1"/>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3-620F-49B1-B319-32DCC755EE4C}"/>
              </c:ext>
            </c:extLst>
          </c:dPt>
          <c:dPt>
            <c:idx val="2"/>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5-620F-49B1-B319-32DCC755EE4C}"/>
              </c:ext>
            </c:extLst>
          </c:dPt>
          <c:dLbls>
            <c:spPr>
              <a:no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Ксерофит</c:v>
                </c:pt>
                <c:pt idx="1">
                  <c:v>Ксеромезофит</c:v>
                </c:pt>
                <c:pt idx="2">
                  <c:v>Мезофит </c:v>
                </c:pt>
              </c:strCache>
            </c:strRef>
          </c:cat>
          <c:val>
            <c:numRef>
              <c:f>Лист1!$B$2:$B$4</c:f>
              <c:numCache>
                <c:formatCode>General</c:formatCode>
                <c:ptCount val="3"/>
                <c:pt idx="0">
                  <c:v>44.04</c:v>
                </c:pt>
                <c:pt idx="1">
                  <c:v>14</c:v>
                </c:pt>
                <c:pt idx="2">
                  <c:v>41.66</c:v>
                </c:pt>
              </c:numCache>
            </c:numRef>
          </c:val>
          <c:extLst>
            <c:ext xmlns:c16="http://schemas.microsoft.com/office/drawing/2014/chart" uri="{C3380CC4-5D6E-409C-BE32-E72D297353CC}">
              <c16:uniqueId val="{00000006-620F-49B1-B319-32DCC755EE4C}"/>
            </c:ext>
          </c:extLst>
        </c:ser>
        <c:dLbls>
          <c:dLblPos val="inEnd"/>
          <c:showLegendKey val="0"/>
          <c:showVal val="0"/>
          <c:showCatName val="1"/>
          <c:showSerName val="0"/>
          <c:showPercent val="0"/>
          <c:showBubbleSize val="0"/>
          <c:showLeaderLines val="1"/>
        </c:dLbls>
        <c:firstSliceAng val="0"/>
      </c:pieChart>
      <c:spPr>
        <a:noFill/>
        <a:ln>
          <a:noFill/>
        </a:ln>
        <a:effectLst/>
      </c:spPr>
    </c:plotArea>
    <c:legend>
      <c:legendPos val="r"/>
      <c:layout>
        <c:manualLayout>
          <c:xMode val="edge"/>
          <c:yMode val="edge"/>
          <c:x val="0.73404283395115855"/>
          <c:y val="0.1381314105630955"/>
          <c:w val="0.25272673605986684"/>
          <c:h val="0.65709664574954396"/>
        </c:manualLayout>
      </c:layout>
      <c:overlay val="0"/>
      <c:spPr>
        <a:solidFill>
          <a:schemeClr val="lt1">
            <a:alpha val="50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mj-lt"/>
              <a:ea typeface="+mn-ea"/>
              <a:cs typeface="Times New Roman" panose="02020603050405020304" pitchFamily="18" charset="0"/>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9259-41EC-973E-7380B117EE30}"/>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9259-41EC-973E-7380B117EE30}"/>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9259-41EC-973E-7380B117EE30}"/>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9259-41EC-973E-7380B117EE30}"/>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9259-41EC-973E-7380B117EE30}"/>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9259-41EC-973E-7380B117EE30}"/>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9259-41EC-973E-7380B117EE30}"/>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9259-41EC-973E-7380B117EE3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Лист1!$A$2:$A$9</c:f>
              <c:strCache>
                <c:ptCount val="8"/>
                <c:pt idx="0">
                  <c:v>Composita </c:v>
                </c:pt>
                <c:pt idx="1">
                  <c:v>Rosaceae  </c:v>
                </c:pt>
                <c:pt idx="2">
                  <c:v>Gramineae </c:v>
                </c:pt>
                <c:pt idx="3">
                  <c:v>Leguminosa </c:v>
                </c:pt>
                <c:pt idx="4">
                  <c:v>Ranunculaceae </c:v>
                </c:pt>
                <c:pt idx="5">
                  <c:v>Cruciferae </c:v>
                </c:pt>
                <c:pt idx="6">
                  <c:v>Cyperaceae </c:v>
                </c:pt>
                <c:pt idx="7">
                  <c:v>Қалған тұқымдастар</c:v>
                </c:pt>
              </c:strCache>
            </c:strRef>
          </c:cat>
          <c:val>
            <c:numRef>
              <c:f>Лист1!$B$2:$B$9</c:f>
              <c:numCache>
                <c:formatCode>General</c:formatCode>
                <c:ptCount val="8"/>
                <c:pt idx="0">
                  <c:v>16.8</c:v>
                </c:pt>
                <c:pt idx="1">
                  <c:v>11.6</c:v>
                </c:pt>
                <c:pt idx="2">
                  <c:v>9.09</c:v>
                </c:pt>
                <c:pt idx="3">
                  <c:v>8.7899999999999991</c:v>
                </c:pt>
                <c:pt idx="4">
                  <c:v>6.49</c:v>
                </c:pt>
                <c:pt idx="5">
                  <c:v>3.89</c:v>
                </c:pt>
                <c:pt idx="6">
                  <c:v>3.89</c:v>
                </c:pt>
                <c:pt idx="7">
                  <c:v>40.25</c:v>
                </c:pt>
              </c:numCache>
            </c:numRef>
          </c:val>
          <c:extLst>
            <c:ext xmlns:c16="http://schemas.microsoft.com/office/drawing/2014/chart" uri="{C3380CC4-5D6E-409C-BE32-E72D297353CC}">
              <c16:uniqueId val="{00000010-9259-41EC-973E-7380B117EE30}"/>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7434390436586822"/>
          <c:y val="0.11186133583556859"/>
          <c:w val="0.28155466233754961"/>
          <c:h val="0.803717547850619"/>
        </c:manualLayout>
      </c:layout>
      <c:overlay val="0"/>
      <c:spPr>
        <a:solidFill>
          <a:schemeClr val="lt1">
            <a:alpha val="50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1D8D-4022-B830-973B195AACCD}"/>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1D8D-4022-B830-973B195AACCD}"/>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1D8D-4022-B830-973B195AACCD}"/>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1D8D-4022-B830-973B195AACCD}"/>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1D8D-4022-B830-973B195AACCD}"/>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1D8D-4022-B830-973B195AAC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Бұталар </c:v>
                </c:pt>
                <c:pt idx="1">
                  <c:v>Жартылай бұталар </c:v>
                </c:pt>
                <c:pt idx="2">
                  <c:v>Жартылай бұташықтар </c:v>
                </c:pt>
                <c:pt idx="3">
                  <c:v>Ағаш </c:v>
                </c:pt>
                <c:pt idx="4">
                  <c:v>Көпжылдық шөптер</c:v>
                </c:pt>
                <c:pt idx="5">
                  <c:v>Бір-екі жылдық шөптер</c:v>
                </c:pt>
              </c:strCache>
            </c:strRef>
          </c:cat>
          <c:val>
            <c:numRef>
              <c:f>Лист1!$B$2:$B$7</c:f>
              <c:numCache>
                <c:formatCode>General</c:formatCode>
                <c:ptCount val="6"/>
                <c:pt idx="0">
                  <c:v>10.38</c:v>
                </c:pt>
                <c:pt idx="1">
                  <c:v>3.89</c:v>
                </c:pt>
                <c:pt idx="2">
                  <c:v>1.29</c:v>
                </c:pt>
                <c:pt idx="3">
                  <c:v>5.19</c:v>
                </c:pt>
                <c:pt idx="4">
                  <c:v>62.33</c:v>
                </c:pt>
                <c:pt idx="5">
                  <c:v>16.88</c:v>
                </c:pt>
              </c:numCache>
            </c:numRef>
          </c:val>
          <c:extLst>
            <c:ext xmlns:c16="http://schemas.microsoft.com/office/drawing/2014/chart" uri="{C3380CC4-5D6E-409C-BE32-E72D297353CC}">
              <c16:uniqueId val="{0000000C-1D8D-4022-B830-973B195AACC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7987863424458927"/>
          <c:y val="0.14519549227259962"/>
          <c:w val="0.30689093576643606"/>
          <c:h val="0.70176895273429907"/>
        </c:manualLayout>
      </c:layout>
      <c:overlay val="0"/>
      <c:spPr>
        <a:solidFill>
          <a:schemeClr val="lt1">
            <a:alpha val="50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1-D971-4EDB-8806-44DDC360852B}"/>
              </c:ext>
            </c:extLst>
          </c:dPt>
          <c:dPt>
            <c:idx val="1"/>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3-D971-4EDB-8806-44DDC360852B}"/>
              </c:ext>
            </c:extLst>
          </c:dPt>
          <c:dPt>
            <c:idx val="2"/>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5-D971-4EDB-8806-44DDC360852B}"/>
              </c:ext>
            </c:extLst>
          </c:dPt>
          <c:dPt>
            <c:idx val="3"/>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7-D971-4EDB-8806-44DDC360852B}"/>
              </c:ext>
            </c:extLst>
          </c:dPt>
          <c:dLbls>
            <c:dLbl>
              <c:idx val="0"/>
              <c:layout>
                <c:manualLayout>
                  <c:x val="-6.2386512601029696E-2"/>
                  <c:y val="0.1045117155283924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971-4EDB-8806-44DDC360852B}"/>
                </c:ext>
              </c:extLst>
            </c:dLbl>
            <c:dLbl>
              <c:idx val="1"/>
              <c:layout>
                <c:manualLayout>
                  <c:x val="-0.15749264252663014"/>
                  <c:y val="1.076456953354925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971-4EDB-8806-44DDC360852B}"/>
                </c:ext>
              </c:extLst>
            </c:dLbl>
            <c:dLbl>
              <c:idx val="2"/>
              <c:layout>
                <c:manualLayout>
                  <c:x val="9.6510083428105117E-2"/>
                  <c:y val="-0.2360360798340120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971-4EDB-8806-44DDC360852B}"/>
                </c:ext>
              </c:extLst>
            </c:dLbl>
            <c:dLbl>
              <c:idx val="3"/>
              <c:layout>
                <c:manualLayout>
                  <c:x val="9.4772764760524014E-2"/>
                  <c:y val="0.1686348522862425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971-4EDB-8806-44DDC360852B}"/>
                </c:ext>
              </c:extLst>
            </c:dLbl>
            <c:spPr>
              <a:no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mj-lt"/>
                    <a:ea typeface="+mn-ea"/>
                    <a:cs typeface="Times New Roman" panose="02020603050405020304" pitchFamily="18" charset="0"/>
                  </a:defRPr>
                </a:pPr>
                <a:endParaRPr lang="ru-RU"/>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Ксерофит</c:v>
                </c:pt>
                <c:pt idx="1">
                  <c:v>Ксеромезофит</c:v>
                </c:pt>
                <c:pt idx="2">
                  <c:v>Мезофит </c:v>
                </c:pt>
                <c:pt idx="3">
                  <c:v>Мезогигрофит </c:v>
                </c:pt>
              </c:strCache>
            </c:strRef>
          </c:cat>
          <c:val>
            <c:numRef>
              <c:f>Лист1!$B$2:$B$5</c:f>
              <c:numCache>
                <c:formatCode>0.00</c:formatCode>
                <c:ptCount val="4"/>
                <c:pt idx="0">
                  <c:v>8.98</c:v>
                </c:pt>
                <c:pt idx="1">
                  <c:v>21.3</c:v>
                </c:pt>
                <c:pt idx="2">
                  <c:v>52.8</c:v>
                </c:pt>
                <c:pt idx="3">
                  <c:v>16.8</c:v>
                </c:pt>
              </c:numCache>
            </c:numRef>
          </c:val>
          <c:extLst>
            <c:ext xmlns:c16="http://schemas.microsoft.com/office/drawing/2014/chart" uri="{C3380CC4-5D6E-409C-BE32-E72D297353CC}">
              <c16:uniqueId val="{00000008-D971-4EDB-8806-44DDC360852B}"/>
            </c:ext>
          </c:extLst>
        </c:ser>
        <c:dLbls>
          <c:dLblPos val="inEnd"/>
          <c:showLegendKey val="0"/>
          <c:showVal val="0"/>
          <c:showCatName val="1"/>
          <c:showSerName val="0"/>
          <c:showPercent val="0"/>
          <c:showBubbleSize val="0"/>
          <c:showLeaderLines val="1"/>
        </c:dLbls>
        <c:firstSliceAng val="0"/>
      </c:pieChart>
      <c:spPr>
        <a:noFill/>
        <a:ln>
          <a:noFill/>
        </a:ln>
        <a:effectLst/>
      </c:spPr>
    </c:plotArea>
    <c:legend>
      <c:legendPos val="r"/>
      <c:layout>
        <c:manualLayout>
          <c:xMode val="edge"/>
          <c:yMode val="edge"/>
          <c:x val="0.74286312061047499"/>
          <c:y val="0.1420514419233464"/>
          <c:w val="0.2439064494005504"/>
          <c:h val="0.65317661438929309"/>
        </c:manualLayout>
      </c:layout>
      <c:overlay val="0"/>
      <c:spPr>
        <a:solidFill>
          <a:schemeClr val="lt1">
            <a:alpha val="50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mj-lt"/>
              <a:ea typeface="+mn-ea"/>
              <a:cs typeface="Times New Roman" panose="02020603050405020304" pitchFamily="18" charset="0"/>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E74A-492B-8469-923F4CC5F73B}"/>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E74A-492B-8469-923F4CC5F73B}"/>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E74A-492B-8469-923F4CC5F73B}"/>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E74A-492B-8469-923F4CC5F73B}"/>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E74A-492B-8469-923F4CC5F73B}"/>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Unicum –  дара экземпляр </c:v>
                </c:pt>
                <c:pt idx="1">
                  <c:v>Solitarus  - өте аз </c:v>
                </c:pt>
                <c:pt idx="2">
                  <c:v>  Sparsea – сирек кездеседі</c:v>
                </c:pt>
                <c:pt idx="3">
                  <c:v>Copiosea –  көп кездеседі, кодоминант</c:v>
                </c:pt>
                <c:pt idx="4">
                  <c:v>Sociales –  өте көп кездеседі, доминант</c:v>
                </c:pt>
              </c:strCache>
            </c:strRef>
          </c:cat>
          <c:val>
            <c:numRef>
              <c:f>Лист1!$B$2:$B$6</c:f>
              <c:numCache>
                <c:formatCode>General</c:formatCode>
                <c:ptCount val="5"/>
                <c:pt idx="0">
                  <c:v>2.59</c:v>
                </c:pt>
                <c:pt idx="1">
                  <c:v>30</c:v>
                </c:pt>
                <c:pt idx="2">
                  <c:v>14.28</c:v>
                </c:pt>
                <c:pt idx="3">
                  <c:v>30</c:v>
                </c:pt>
                <c:pt idx="4">
                  <c:v>14.28</c:v>
                </c:pt>
              </c:numCache>
            </c:numRef>
          </c:val>
          <c:extLst>
            <c:ext xmlns:c16="http://schemas.microsoft.com/office/drawing/2014/chart" uri="{C3380CC4-5D6E-409C-BE32-E72D297353CC}">
              <c16:uniqueId val="{0000000A-E74A-492B-8469-923F4CC5F73B}"/>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2477042078670697"/>
          <c:y val="0.15692780660355518"/>
          <c:w val="0.36199914922431825"/>
          <c:h val="0.77238507671840906"/>
        </c:manualLayout>
      </c:layout>
      <c:overlay val="0"/>
      <c:spPr>
        <a:solidFill>
          <a:schemeClr val="lt1">
            <a:alpha val="50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41529711383479E-2"/>
          <c:y val="0.14266578123517693"/>
          <c:w val="0.89926324144546865"/>
          <c:h val="0.59155403007003593"/>
        </c:manualLayout>
      </c:layout>
      <c:barChart>
        <c:barDir val="col"/>
        <c:grouping val="clustered"/>
        <c:varyColors val="0"/>
        <c:ser>
          <c:idx val="0"/>
          <c:order val="0"/>
          <c:tx>
            <c:strRef>
              <c:f>Лист1!$B$1</c:f>
              <c:strCache>
                <c:ptCount val="1"/>
                <c:pt idx="0">
                  <c:v>Қылқанның зақымдануы</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Клас 1</c:v>
                </c:pt>
                <c:pt idx="1">
                  <c:v>Клас 2</c:v>
                </c:pt>
                <c:pt idx="2">
                  <c:v>Клас 3</c:v>
                </c:pt>
                <c:pt idx="3">
                  <c:v>Клас  4</c:v>
                </c:pt>
              </c:strCache>
            </c:strRef>
          </c:cat>
          <c:val>
            <c:numRef>
              <c:f>Лист1!$B$2:$B$5</c:f>
              <c:numCache>
                <c:formatCode>General</c:formatCode>
                <c:ptCount val="4"/>
                <c:pt idx="0">
                  <c:v>11.7</c:v>
                </c:pt>
                <c:pt idx="1">
                  <c:v>15.56</c:v>
                </c:pt>
                <c:pt idx="2">
                  <c:v>55.18</c:v>
                </c:pt>
              </c:numCache>
            </c:numRef>
          </c:val>
          <c:extLst>
            <c:ext xmlns:c16="http://schemas.microsoft.com/office/drawing/2014/chart" uri="{C3380CC4-5D6E-409C-BE32-E72D297353CC}">
              <c16:uniqueId val="{00000000-067E-4880-B28E-3553F1433C99}"/>
            </c:ext>
          </c:extLst>
        </c:ser>
        <c:ser>
          <c:idx val="1"/>
          <c:order val="1"/>
          <c:tx>
            <c:strRef>
              <c:f>Лист1!$C$1</c:f>
              <c:strCache>
                <c:ptCount val="1"/>
                <c:pt idx="0">
                  <c:v>Қылқанның құрғақтануы </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Клас 1</c:v>
                </c:pt>
                <c:pt idx="1">
                  <c:v>Клас 2</c:v>
                </c:pt>
                <c:pt idx="2">
                  <c:v>Клас 3</c:v>
                </c:pt>
                <c:pt idx="3">
                  <c:v>Клас  4</c:v>
                </c:pt>
              </c:strCache>
            </c:strRef>
          </c:cat>
          <c:val>
            <c:numRef>
              <c:f>Лист1!$C$2:$C$5</c:f>
              <c:numCache>
                <c:formatCode>General</c:formatCode>
                <c:ptCount val="4"/>
                <c:pt idx="0">
                  <c:v>28.77</c:v>
                </c:pt>
                <c:pt idx="1">
                  <c:v>25.47</c:v>
                </c:pt>
                <c:pt idx="2">
                  <c:v>22.64</c:v>
                </c:pt>
                <c:pt idx="3">
                  <c:v>22.64</c:v>
                </c:pt>
              </c:numCache>
            </c:numRef>
          </c:val>
          <c:extLst>
            <c:ext xmlns:c16="http://schemas.microsoft.com/office/drawing/2014/chart" uri="{C3380CC4-5D6E-409C-BE32-E72D297353CC}">
              <c16:uniqueId val="{00000001-067E-4880-B28E-3553F1433C99}"/>
            </c:ext>
          </c:extLst>
        </c:ser>
        <c:dLbls>
          <c:dLblPos val="outEnd"/>
          <c:showLegendKey val="0"/>
          <c:showVal val="1"/>
          <c:showCatName val="0"/>
          <c:showSerName val="0"/>
          <c:showPercent val="0"/>
          <c:showBubbleSize val="0"/>
        </c:dLbls>
        <c:gapWidth val="100"/>
        <c:overlap val="-24"/>
        <c:axId val="205908992"/>
        <c:axId val="205911168"/>
      </c:barChart>
      <c:catAx>
        <c:axId val="205908992"/>
        <c:scaling>
          <c:orientation val="minMax"/>
        </c:scaling>
        <c:delete val="0"/>
        <c:axPos val="b"/>
        <c:title>
          <c:tx>
            <c:rich>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r>
                  <a:rPr lang="en-US"/>
                  <a:t> %</a:t>
                </a:r>
                <a:endParaRPr lang="ru-RU"/>
              </a:p>
            </c:rich>
          </c:tx>
          <c:layout>
            <c:manualLayout>
              <c:xMode val="edge"/>
              <c:yMode val="edge"/>
              <c:x val="2.6601498406965959E-2"/>
              <c:y val="0.76917342897798302"/>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911168"/>
        <c:crosses val="autoZero"/>
        <c:auto val="1"/>
        <c:lblAlgn val="ctr"/>
        <c:lblOffset val="100"/>
        <c:noMultiLvlLbl val="0"/>
      </c:catAx>
      <c:valAx>
        <c:axId val="20591116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908992"/>
        <c:crosses val="autoZero"/>
        <c:crossBetween val="between"/>
      </c:valAx>
      <c:spPr>
        <a:noFill/>
        <a:ln>
          <a:solidFill>
            <a:schemeClr val="accent1"/>
          </a:solidFill>
        </a:ln>
        <a:effectLst/>
      </c:spPr>
    </c:plotArea>
    <c:legend>
      <c:legendPos val="b"/>
      <c:layout>
        <c:manualLayout>
          <c:xMode val="edge"/>
          <c:yMode val="edge"/>
          <c:x val="0.1510000086813845"/>
          <c:y val="0.89106850177636066"/>
          <c:w val="0.76745609389785485"/>
          <c:h val="6.1983904904448925E-2"/>
        </c:manualLayout>
      </c:layout>
      <c:overlay val="0"/>
      <c:spPr>
        <a:noFill/>
        <a:ln>
          <a:noFill/>
        </a:ln>
        <a:effectLst/>
      </c:spPr>
      <c:txPr>
        <a:bodyPr rot="0" spcFirstLastPara="1" vertOverflow="ellipsis" vert="horz" wrap="square" anchor="ctr" anchorCtr="1"/>
        <a:lstStyle/>
        <a:p>
          <a:pPr>
            <a:defRPr sz="1400" b="0"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400">
          <a:ln>
            <a:noFill/>
          </a:ln>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E90F50-A4A1-424E-A10D-17DE8C81D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2991</TotalTime>
  <Pages>115</Pages>
  <Words>37577</Words>
  <Characters>214192</Characters>
  <Application>Microsoft Office Word</Application>
  <DocSecurity>0</DocSecurity>
  <Lines>1784</Lines>
  <Paragraphs>502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251267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Учетная запись Майкрософт</dc:creator>
  <cp:lastModifiedBy>Пользователь</cp:lastModifiedBy>
  <cp:revision>66</cp:revision>
  <dcterms:created xsi:type="dcterms:W3CDTF">2025-02-23T09:15:00Z</dcterms:created>
  <dcterms:modified xsi:type="dcterms:W3CDTF">2025-05-14T07:26:00Z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e91927f6bd435fd0cdbe23b9e31179cc32d9f767cb46da49e736555a804bfa04</vt:lpwstr>
  </property>
</Properties>
</file>