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5C0D32" w:rsidRDefault="009B4A0A">
      <w:pPr>
        <w:spacing w:after="0" w:line="240" w:lineRule="auto"/>
        <w:jc w:val="center"/>
        <w:rPr>
          <w:rFonts w:ascii="Times New Roman" w:eastAsia="Times New Roman" w:hAnsi="Times New Roman" w:cs="Times New Roman"/>
          <w:sz w:val="28"/>
          <w:szCs w:val="28"/>
        </w:rPr>
      </w:pPr>
      <w:bookmarkStart w:id="0" w:name="_Hlk115278558"/>
      <w:bookmarkStart w:id="1" w:name="_GoBack"/>
      <w:bookmarkEnd w:id="1"/>
      <w:r>
        <w:rPr>
          <w:rFonts w:ascii="Times New Roman" w:hAnsi="Times New Roman"/>
          <w:sz w:val="28"/>
          <w:szCs w:val="28"/>
        </w:rPr>
        <w:t>Қазақстан Республикасы мәдениет және спорт министрлігі</w:t>
      </w:r>
    </w:p>
    <w:p w:rsidR="005C0D32" w:rsidRDefault="009B4A0A">
      <w:pPr>
        <w:spacing w:after="0" w:line="240" w:lineRule="auto"/>
        <w:jc w:val="center"/>
        <w:rPr>
          <w:rFonts w:ascii="Times New Roman" w:eastAsia="Times New Roman" w:hAnsi="Times New Roman" w:cs="Times New Roman"/>
          <w:sz w:val="28"/>
          <w:szCs w:val="28"/>
        </w:rPr>
      </w:pPr>
      <w:r>
        <w:rPr>
          <w:rFonts w:ascii="Times New Roman" w:hAnsi="Times New Roman"/>
          <w:sz w:val="28"/>
          <w:szCs w:val="28"/>
        </w:rPr>
        <w:t>«Құрманғазы атындағы Қазақ ұлттық консерваториясы» РММ</w:t>
      </w:r>
    </w:p>
    <w:p w:rsidR="005C0D32" w:rsidRDefault="005C0D32">
      <w:pPr>
        <w:spacing w:after="0" w:line="240" w:lineRule="auto"/>
        <w:jc w:val="both"/>
        <w:rPr>
          <w:rFonts w:ascii="Times New Roman" w:eastAsia="Times New Roman" w:hAnsi="Times New Roman" w:cs="Times New Roman"/>
          <w:sz w:val="28"/>
          <w:szCs w:val="28"/>
        </w:rPr>
      </w:pPr>
    </w:p>
    <w:p w:rsidR="005C0D32" w:rsidRDefault="005C0D32">
      <w:pPr>
        <w:spacing w:after="0" w:line="240" w:lineRule="auto"/>
        <w:jc w:val="both"/>
        <w:rPr>
          <w:rFonts w:ascii="Times New Roman" w:eastAsia="Times New Roman" w:hAnsi="Times New Roman" w:cs="Times New Roman"/>
          <w:sz w:val="28"/>
          <w:szCs w:val="28"/>
        </w:rPr>
      </w:pPr>
    </w:p>
    <w:p w:rsidR="005C0D32" w:rsidRDefault="005C0D32">
      <w:pPr>
        <w:spacing w:after="0" w:line="240" w:lineRule="auto"/>
        <w:jc w:val="center"/>
        <w:rPr>
          <w:rFonts w:ascii="Times New Roman" w:eastAsia="Times New Roman" w:hAnsi="Times New Roman" w:cs="Times New Roman"/>
          <w:b/>
          <w:bCs/>
          <w:sz w:val="28"/>
          <w:szCs w:val="28"/>
        </w:rPr>
      </w:pPr>
    </w:p>
    <w:p w:rsidR="005C0D32" w:rsidRDefault="009B4A0A">
      <w:pPr>
        <w:spacing w:after="0" w:line="240" w:lineRule="auto"/>
        <w:jc w:val="center"/>
        <w:rPr>
          <w:rFonts w:ascii="Times New Roman" w:eastAsia="Times New Roman" w:hAnsi="Times New Roman" w:cs="Times New Roman"/>
          <w:sz w:val="28"/>
          <w:szCs w:val="28"/>
        </w:rPr>
      </w:pPr>
      <w:r>
        <w:rPr>
          <w:rFonts w:ascii="Times New Roman" w:hAnsi="Times New Roman"/>
          <w:sz w:val="28"/>
          <w:szCs w:val="28"/>
        </w:rPr>
        <w:t>ӘОЖ                                                                                       Қолжазба құқығында</w:t>
      </w:r>
    </w:p>
    <w:p w:rsidR="005C0D32" w:rsidRDefault="009B4A0A">
      <w:pPr>
        <w:spacing w:after="0" w:line="240" w:lineRule="auto"/>
        <w:rPr>
          <w:rFonts w:ascii="Times New Roman" w:eastAsia="Times New Roman" w:hAnsi="Times New Roman" w:cs="Times New Roman"/>
          <w:sz w:val="28"/>
          <w:szCs w:val="28"/>
        </w:rPr>
      </w:pPr>
      <w:r>
        <w:rPr>
          <w:rFonts w:ascii="Times New Roman" w:hAnsi="Times New Roman"/>
          <w:sz w:val="28"/>
          <w:szCs w:val="28"/>
        </w:rPr>
        <w:t>7. 071. 2 (043.5)</w:t>
      </w:r>
    </w:p>
    <w:p w:rsidR="005C0D32" w:rsidRDefault="009B4A0A">
      <w:pPr>
        <w:spacing w:after="0" w:line="240" w:lineRule="auto"/>
        <w:rPr>
          <w:rFonts w:ascii="Times New Roman" w:eastAsia="Times New Roman" w:hAnsi="Times New Roman" w:cs="Times New Roman"/>
          <w:sz w:val="28"/>
          <w:szCs w:val="28"/>
        </w:rPr>
      </w:pPr>
      <w:r>
        <w:rPr>
          <w:rFonts w:ascii="Times New Roman" w:hAnsi="Times New Roman"/>
          <w:sz w:val="28"/>
          <w:szCs w:val="28"/>
        </w:rPr>
        <w:t xml:space="preserve">(574)                                                                               </w:t>
      </w:r>
    </w:p>
    <w:p w:rsidR="005C0D32" w:rsidRDefault="005C0D32">
      <w:pPr>
        <w:spacing w:after="0" w:line="240" w:lineRule="auto"/>
        <w:jc w:val="center"/>
        <w:rPr>
          <w:rFonts w:ascii="Times New Roman" w:eastAsia="Times New Roman" w:hAnsi="Times New Roman" w:cs="Times New Roman"/>
          <w:b/>
          <w:bCs/>
          <w:sz w:val="28"/>
          <w:szCs w:val="28"/>
        </w:rPr>
      </w:pPr>
    </w:p>
    <w:p w:rsidR="005C0D32" w:rsidRDefault="005C0D32">
      <w:pPr>
        <w:spacing w:after="0" w:line="240" w:lineRule="auto"/>
        <w:jc w:val="center"/>
        <w:rPr>
          <w:rFonts w:ascii="Times New Roman" w:eastAsia="Times New Roman" w:hAnsi="Times New Roman" w:cs="Times New Roman"/>
          <w:b/>
          <w:bCs/>
          <w:sz w:val="28"/>
          <w:szCs w:val="28"/>
        </w:rPr>
      </w:pPr>
    </w:p>
    <w:p w:rsidR="005C0D32" w:rsidRDefault="005C0D32">
      <w:pPr>
        <w:spacing w:after="0" w:line="240" w:lineRule="auto"/>
        <w:jc w:val="center"/>
        <w:rPr>
          <w:rFonts w:ascii="Times New Roman" w:eastAsia="Times New Roman" w:hAnsi="Times New Roman" w:cs="Times New Roman"/>
          <w:b/>
          <w:bCs/>
          <w:sz w:val="28"/>
          <w:szCs w:val="28"/>
        </w:rPr>
      </w:pPr>
    </w:p>
    <w:p w:rsidR="005C0D32" w:rsidRDefault="005C0D32">
      <w:pPr>
        <w:spacing w:after="0" w:line="240" w:lineRule="auto"/>
        <w:jc w:val="center"/>
        <w:rPr>
          <w:rFonts w:ascii="Times New Roman" w:eastAsia="Times New Roman" w:hAnsi="Times New Roman" w:cs="Times New Roman"/>
          <w:b/>
          <w:bCs/>
          <w:sz w:val="28"/>
          <w:szCs w:val="28"/>
        </w:rPr>
      </w:pPr>
    </w:p>
    <w:p w:rsidR="005C0D32" w:rsidRDefault="009B4A0A">
      <w:pPr>
        <w:spacing w:after="0" w:line="240" w:lineRule="auto"/>
        <w:jc w:val="center"/>
        <w:rPr>
          <w:rFonts w:ascii="Times New Roman" w:eastAsia="Times New Roman" w:hAnsi="Times New Roman" w:cs="Times New Roman"/>
          <w:b/>
          <w:bCs/>
          <w:sz w:val="28"/>
          <w:szCs w:val="28"/>
        </w:rPr>
      </w:pPr>
      <w:r>
        <w:rPr>
          <w:rFonts w:ascii="Times New Roman" w:hAnsi="Times New Roman"/>
          <w:b/>
          <w:bCs/>
          <w:sz w:val="28"/>
          <w:szCs w:val="28"/>
        </w:rPr>
        <w:t xml:space="preserve">ӘМЗЕ МҮСІЛІМ БАЛТАБАЙҰЛЫ </w:t>
      </w:r>
    </w:p>
    <w:p w:rsidR="005C0D32" w:rsidRDefault="005C0D32">
      <w:pPr>
        <w:spacing w:after="0" w:line="240" w:lineRule="auto"/>
        <w:jc w:val="center"/>
        <w:rPr>
          <w:rFonts w:ascii="Times New Roman" w:eastAsia="Times New Roman" w:hAnsi="Times New Roman" w:cs="Times New Roman"/>
          <w:b/>
          <w:bCs/>
          <w:sz w:val="28"/>
          <w:szCs w:val="28"/>
        </w:rPr>
      </w:pPr>
    </w:p>
    <w:p w:rsidR="005C0D32" w:rsidRDefault="005C0D32">
      <w:pPr>
        <w:spacing w:after="0" w:line="240" w:lineRule="auto"/>
        <w:jc w:val="center"/>
        <w:rPr>
          <w:rFonts w:ascii="Times New Roman" w:eastAsia="Times New Roman" w:hAnsi="Times New Roman" w:cs="Times New Roman"/>
          <w:b/>
          <w:bCs/>
          <w:sz w:val="28"/>
          <w:szCs w:val="28"/>
        </w:rPr>
      </w:pPr>
    </w:p>
    <w:p w:rsidR="005C0D32" w:rsidRDefault="005C0D32">
      <w:pPr>
        <w:spacing w:after="0" w:line="240" w:lineRule="auto"/>
        <w:jc w:val="center"/>
        <w:rPr>
          <w:rFonts w:ascii="Times New Roman" w:eastAsia="Times New Roman" w:hAnsi="Times New Roman" w:cs="Times New Roman"/>
          <w:b/>
          <w:bCs/>
          <w:sz w:val="28"/>
          <w:szCs w:val="28"/>
        </w:rPr>
      </w:pPr>
    </w:p>
    <w:p w:rsidR="005C0D32" w:rsidRDefault="009B4A0A">
      <w:pPr>
        <w:spacing w:after="0" w:line="240" w:lineRule="auto"/>
        <w:jc w:val="center"/>
        <w:rPr>
          <w:rFonts w:ascii="Times New Roman" w:eastAsia="Times New Roman" w:hAnsi="Times New Roman" w:cs="Times New Roman"/>
          <w:b/>
          <w:bCs/>
          <w:sz w:val="28"/>
          <w:szCs w:val="28"/>
        </w:rPr>
      </w:pPr>
      <w:r>
        <w:rPr>
          <w:rFonts w:ascii="Times New Roman" w:hAnsi="Times New Roman"/>
          <w:b/>
          <w:bCs/>
          <w:sz w:val="28"/>
          <w:szCs w:val="28"/>
        </w:rPr>
        <w:t xml:space="preserve">ҚАЗАҚСТАНДАҒЫ ДИРИЖЕРЛІК ӨНЕР: </w:t>
      </w:r>
    </w:p>
    <w:p w:rsidR="005C0D32" w:rsidRDefault="009B4A0A">
      <w:pPr>
        <w:spacing w:after="0" w:line="240" w:lineRule="auto"/>
        <w:jc w:val="center"/>
        <w:rPr>
          <w:rFonts w:ascii="Times New Roman" w:eastAsia="Times New Roman" w:hAnsi="Times New Roman" w:cs="Times New Roman"/>
          <w:b/>
          <w:bCs/>
          <w:sz w:val="28"/>
          <w:szCs w:val="28"/>
        </w:rPr>
      </w:pPr>
      <w:r>
        <w:rPr>
          <w:rFonts w:ascii="Times New Roman" w:hAnsi="Times New Roman"/>
          <w:b/>
          <w:bCs/>
          <w:sz w:val="28"/>
          <w:szCs w:val="28"/>
        </w:rPr>
        <w:t>ҚАЛЫПТАСУ ТАРИХЫ МЕН ДАМУ КЕЗЕҢДЕРІ</w:t>
      </w:r>
    </w:p>
    <w:p w:rsidR="005C0D32" w:rsidRDefault="005C0D32">
      <w:pPr>
        <w:spacing w:after="0" w:line="240" w:lineRule="auto"/>
        <w:jc w:val="center"/>
        <w:rPr>
          <w:rFonts w:ascii="Times New Roman" w:eastAsia="Times New Roman" w:hAnsi="Times New Roman" w:cs="Times New Roman"/>
          <w:b/>
          <w:bCs/>
          <w:sz w:val="28"/>
          <w:szCs w:val="28"/>
        </w:rPr>
      </w:pPr>
    </w:p>
    <w:p w:rsidR="005C0D32" w:rsidRDefault="005C0D32">
      <w:pPr>
        <w:spacing w:after="0" w:line="240" w:lineRule="auto"/>
        <w:jc w:val="center"/>
        <w:rPr>
          <w:rFonts w:ascii="Times New Roman" w:eastAsia="Times New Roman" w:hAnsi="Times New Roman" w:cs="Times New Roman"/>
          <w:b/>
          <w:bCs/>
          <w:sz w:val="28"/>
          <w:szCs w:val="28"/>
        </w:rPr>
      </w:pPr>
    </w:p>
    <w:p w:rsidR="005C0D32" w:rsidRDefault="009B4A0A">
      <w:pPr>
        <w:spacing w:after="0" w:line="240" w:lineRule="auto"/>
        <w:jc w:val="center"/>
        <w:rPr>
          <w:rFonts w:ascii="Times New Roman" w:eastAsia="Times New Roman" w:hAnsi="Times New Roman" w:cs="Times New Roman"/>
          <w:sz w:val="28"/>
          <w:szCs w:val="28"/>
        </w:rPr>
      </w:pPr>
      <w:r>
        <w:rPr>
          <w:rFonts w:ascii="Times New Roman" w:hAnsi="Times New Roman"/>
          <w:sz w:val="28"/>
          <w:szCs w:val="28"/>
        </w:rPr>
        <w:t>6D040500 – Дирижерлеу</w:t>
      </w:r>
    </w:p>
    <w:p w:rsidR="005C0D32" w:rsidRDefault="005C0D32">
      <w:pPr>
        <w:spacing w:after="0" w:line="240" w:lineRule="auto"/>
        <w:jc w:val="both"/>
        <w:rPr>
          <w:rFonts w:ascii="Times New Roman" w:eastAsia="Times New Roman" w:hAnsi="Times New Roman" w:cs="Times New Roman"/>
          <w:b/>
          <w:bCs/>
          <w:sz w:val="28"/>
          <w:szCs w:val="28"/>
        </w:rPr>
      </w:pPr>
    </w:p>
    <w:p w:rsidR="005C0D32" w:rsidRDefault="005C0D32">
      <w:pPr>
        <w:spacing w:after="0" w:line="240" w:lineRule="auto"/>
        <w:jc w:val="both"/>
        <w:rPr>
          <w:rFonts w:ascii="Times New Roman" w:eastAsia="Times New Roman" w:hAnsi="Times New Roman" w:cs="Times New Roman"/>
          <w:b/>
          <w:bCs/>
          <w:sz w:val="28"/>
          <w:szCs w:val="28"/>
        </w:rPr>
      </w:pPr>
    </w:p>
    <w:p w:rsidR="005C0D32" w:rsidRDefault="009B4A0A">
      <w:pPr>
        <w:spacing w:after="0" w:line="240" w:lineRule="auto"/>
        <w:jc w:val="center"/>
        <w:rPr>
          <w:rFonts w:ascii="Times New Roman" w:eastAsia="Times New Roman" w:hAnsi="Times New Roman" w:cs="Times New Roman"/>
          <w:sz w:val="28"/>
          <w:szCs w:val="28"/>
        </w:rPr>
      </w:pPr>
      <w:r>
        <w:rPr>
          <w:rFonts w:ascii="Times New Roman" w:hAnsi="Times New Roman"/>
          <w:sz w:val="28"/>
          <w:szCs w:val="28"/>
        </w:rPr>
        <w:t xml:space="preserve">«6D040500 – Дирижерлеу» бойынша </w:t>
      </w:r>
    </w:p>
    <w:p w:rsidR="005C0D32" w:rsidRDefault="009B4A0A">
      <w:pPr>
        <w:spacing w:after="0" w:line="240" w:lineRule="auto"/>
        <w:jc w:val="center"/>
        <w:rPr>
          <w:rFonts w:ascii="Times New Roman" w:eastAsia="Times New Roman" w:hAnsi="Times New Roman" w:cs="Times New Roman"/>
          <w:sz w:val="28"/>
          <w:szCs w:val="28"/>
        </w:rPr>
      </w:pPr>
      <w:r>
        <w:rPr>
          <w:rFonts w:ascii="Times New Roman" w:hAnsi="Times New Roman"/>
          <w:sz w:val="28"/>
          <w:szCs w:val="28"/>
        </w:rPr>
        <w:t xml:space="preserve">философия докторы (PhD) академиялық ғылыми </w:t>
      </w:r>
    </w:p>
    <w:p w:rsidR="005C0D32" w:rsidRDefault="009B4A0A">
      <w:pPr>
        <w:spacing w:after="0" w:line="240" w:lineRule="auto"/>
        <w:jc w:val="center"/>
        <w:rPr>
          <w:rFonts w:ascii="Times New Roman" w:eastAsia="Times New Roman" w:hAnsi="Times New Roman" w:cs="Times New Roman"/>
          <w:sz w:val="28"/>
          <w:szCs w:val="28"/>
        </w:rPr>
      </w:pPr>
      <w:r>
        <w:rPr>
          <w:rFonts w:ascii="Times New Roman" w:hAnsi="Times New Roman"/>
          <w:sz w:val="28"/>
          <w:szCs w:val="28"/>
        </w:rPr>
        <w:t>дәрежесін алу үшін дайындалған диссертация</w:t>
      </w:r>
    </w:p>
    <w:p w:rsidR="005C0D32" w:rsidRDefault="005C0D32">
      <w:pPr>
        <w:spacing w:after="0" w:line="240" w:lineRule="auto"/>
        <w:jc w:val="both"/>
        <w:rPr>
          <w:rFonts w:ascii="Times New Roman" w:eastAsia="Times New Roman" w:hAnsi="Times New Roman" w:cs="Times New Roman"/>
          <w:sz w:val="28"/>
          <w:szCs w:val="28"/>
        </w:rPr>
      </w:pPr>
    </w:p>
    <w:p w:rsidR="005C0D32" w:rsidRDefault="005C0D32">
      <w:pPr>
        <w:spacing w:after="0" w:line="240" w:lineRule="auto"/>
        <w:jc w:val="both"/>
        <w:rPr>
          <w:rFonts w:ascii="Times New Roman" w:eastAsia="Times New Roman" w:hAnsi="Times New Roman" w:cs="Times New Roman"/>
          <w:sz w:val="28"/>
          <w:szCs w:val="28"/>
        </w:rPr>
      </w:pPr>
    </w:p>
    <w:p w:rsidR="005C0D32" w:rsidRDefault="009B4A0A">
      <w:pPr>
        <w:spacing w:after="0" w:line="240" w:lineRule="auto"/>
        <w:jc w:val="right"/>
        <w:rPr>
          <w:rFonts w:ascii="Times New Roman" w:eastAsia="Times New Roman" w:hAnsi="Times New Roman" w:cs="Times New Roman"/>
          <w:sz w:val="28"/>
          <w:szCs w:val="28"/>
        </w:rPr>
      </w:pPr>
      <w:r>
        <w:rPr>
          <w:rFonts w:ascii="Times New Roman" w:hAnsi="Times New Roman"/>
          <w:sz w:val="28"/>
          <w:szCs w:val="28"/>
        </w:rPr>
        <w:t xml:space="preserve">Ғылыми кеңесші: </w:t>
      </w:r>
    </w:p>
    <w:p w:rsidR="005C0D32" w:rsidRDefault="009B4A0A">
      <w:pPr>
        <w:spacing w:after="0" w:line="240" w:lineRule="auto"/>
        <w:jc w:val="right"/>
        <w:rPr>
          <w:rFonts w:ascii="Times New Roman" w:eastAsia="Times New Roman" w:hAnsi="Times New Roman" w:cs="Times New Roman"/>
          <w:sz w:val="28"/>
          <w:szCs w:val="28"/>
        </w:rPr>
      </w:pPr>
      <w:r>
        <w:rPr>
          <w:rFonts w:ascii="Times New Roman" w:hAnsi="Times New Roman"/>
          <w:b/>
          <w:bCs/>
          <w:sz w:val="28"/>
          <w:szCs w:val="28"/>
        </w:rPr>
        <w:t>Ә. С. Сабырова</w:t>
      </w:r>
      <w:r>
        <w:rPr>
          <w:rFonts w:ascii="Times New Roman" w:hAnsi="Times New Roman"/>
          <w:sz w:val="28"/>
          <w:szCs w:val="28"/>
        </w:rPr>
        <w:t xml:space="preserve">, </w:t>
      </w:r>
    </w:p>
    <w:p w:rsidR="005C0D32" w:rsidRDefault="009B4A0A">
      <w:pPr>
        <w:spacing w:after="0" w:line="240" w:lineRule="auto"/>
        <w:jc w:val="right"/>
        <w:rPr>
          <w:rFonts w:ascii="Times New Roman" w:eastAsia="Times New Roman" w:hAnsi="Times New Roman" w:cs="Times New Roman"/>
          <w:i/>
          <w:iCs/>
          <w:sz w:val="28"/>
          <w:szCs w:val="28"/>
        </w:rPr>
      </w:pPr>
      <w:r>
        <w:rPr>
          <w:rFonts w:ascii="Times New Roman" w:hAnsi="Times New Roman"/>
          <w:i/>
          <w:iCs/>
          <w:sz w:val="28"/>
          <w:szCs w:val="28"/>
        </w:rPr>
        <w:t xml:space="preserve">өнертану кандидаты (PhD), </w:t>
      </w:r>
    </w:p>
    <w:p w:rsidR="005C0D32" w:rsidRDefault="009B4A0A">
      <w:pPr>
        <w:spacing w:after="0" w:line="240" w:lineRule="auto"/>
        <w:jc w:val="right"/>
        <w:rPr>
          <w:rFonts w:ascii="Times New Roman" w:eastAsia="Times New Roman" w:hAnsi="Times New Roman" w:cs="Times New Roman"/>
          <w:i/>
          <w:iCs/>
          <w:sz w:val="28"/>
          <w:szCs w:val="28"/>
        </w:rPr>
      </w:pPr>
      <w:r>
        <w:rPr>
          <w:rFonts w:ascii="Times New Roman" w:hAnsi="Times New Roman"/>
          <w:i/>
          <w:iCs/>
          <w:sz w:val="28"/>
          <w:szCs w:val="28"/>
        </w:rPr>
        <w:t xml:space="preserve">Құрманғазы атындағы ҚҰК профессоры </w:t>
      </w:r>
    </w:p>
    <w:p w:rsidR="005C0D32" w:rsidRDefault="005C0D32">
      <w:pPr>
        <w:spacing w:after="0" w:line="240" w:lineRule="auto"/>
        <w:jc w:val="right"/>
        <w:rPr>
          <w:rFonts w:ascii="Times New Roman" w:eastAsia="Times New Roman" w:hAnsi="Times New Roman" w:cs="Times New Roman"/>
          <w:sz w:val="28"/>
          <w:szCs w:val="28"/>
        </w:rPr>
      </w:pPr>
    </w:p>
    <w:p w:rsidR="005C0D32" w:rsidRDefault="009B4A0A">
      <w:pPr>
        <w:spacing w:after="0" w:line="240" w:lineRule="auto"/>
        <w:jc w:val="right"/>
        <w:rPr>
          <w:rFonts w:ascii="Times New Roman" w:eastAsia="Times New Roman" w:hAnsi="Times New Roman" w:cs="Times New Roman"/>
          <w:sz w:val="28"/>
          <w:szCs w:val="28"/>
        </w:rPr>
      </w:pPr>
      <w:r>
        <w:rPr>
          <w:rFonts w:ascii="Times New Roman" w:hAnsi="Times New Roman"/>
          <w:sz w:val="28"/>
          <w:szCs w:val="28"/>
        </w:rPr>
        <w:t>Шет елдік ғылыми кеңесші:</w:t>
      </w:r>
    </w:p>
    <w:p w:rsidR="005C0D32" w:rsidRDefault="009B4A0A">
      <w:pPr>
        <w:spacing w:after="0" w:line="240" w:lineRule="auto"/>
        <w:jc w:val="right"/>
        <w:rPr>
          <w:rFonts w:ascii="Times New Roman" w:eastAsia="Times New Roman" w:hAnsi="Times New Roman" w:cs="Times New Roman"/>
          <w:sz w:val="28"/>
          <w:szCs w:val="28"/>
        </w:rPr>
      </w:pPr>
      <w:r>
        <w:rPr>
          <w:rFonts w:ascii="Times New Roman" w:hAnsi="Times New Roman"/>
          <w:b/>
          <w:bCs/>
          <w:sz w:val="28"/>
          <w:szCs w:val="28"/>
        </w:rPr>
        <w:t>Д. Каромат</w:t>
      </w:r>
      <w:r>
        <w:rPr>
          <w:rFonts w:ascii="Times New Roman" w:hAnsi="Times New Roman"/>
          <w:sz w:val="28"/>
          <w:szCs w:val="28"/>
        </w:rPr>
        <w:t xml:space="preserve">, </w:t>
      </w:r>
    </w:p>
    <w:p w:rsidR="005C0D32" w:rsidRDefault="009B4A0A">
      <w:pPr>
        <w:spacing w:after="0" w:line="240" w:lineRule="auto"/>
        <w:jc w:val="right"/>
        <w:rPr>
          <w:rFonts w:ascii="Times New Roman" w:eastAsia="Times New Roman" w:hAnsi="Times New Roman" w:cs="Times New Roman"/>
          <w:i/>
          <w:iCs/>
          <w:sz w:val="28"/>
          <w:szCs w:val="28"/>
        </w:rPr>
      </w:pPr>
      <w:r>
        <w:rPr>
          <w:rFonts w:ascii="Times New Roman" w:hAnsi="Times New Roman"/>
          <w:i/>
          <w:iCs/>
          <w:sz w:val="28"/>
          <w:szCs w:val="28"/>
        </w:rPr>
        <w:t xml:space="preserve">Философия докторы (PhD), </w:t>
      </w:r>
    </w:p>
    <w:p w:rsidR="005C0D32" w:rsidRDefault="009B4A0A">
      <w:pPr>
        <w:spacing w:after="0" w:line="240" w:lineRule="auto"/>
        <w:jc w:val="right"/>
        <w:rPr>
          <w:rFonts w:ascii="Times New Roman" w:eastAsia="Times New Roman" w:hAnsi="Times New Roman" w:cs="Times New Roman"/>
          <w:i/>
          <w:iCs/>
          <w:sz w:val="28"/>
          <w:szCs w:val="28"/>
        </w:rPr>
      </w:pPr>
      <w:r>
        <w:rPr>
          <w:rFonts w:ascii="Times New Roman" w:hAnsi="Times New Roman"/>
          <w:i/>
          <w:iCs/>
          <w:sz w:val="28"/>
          <w:szCs w:val="28"/>
        </w:rPr>
        <w:t>Өзбекстан Республикасы</w:t>
      </w:r>
    </w:p>
    <w:p w:rsidR="005C0D32" w:rsidRDefault="009B4A0A">
      <w:pPr>
        <w:spacing w:after="0" w:line="240" w:lineRule="auto"/>
        <w:jc w:val="right"/>
        <w:rPr>
          <w:rFonts w:ascii="Times New Roman" w:eastAsia="Times New Roman" w:hAnsi="Times New Roman" w:cs="Times New Roman"/>
          <w:i/>
          <w:iCs/>
          <w:sz w:val="28"/>
          <w:szCs w:val="28"/>
        </w:rPr>
      </w:pPr>
      <w:r>
        <w:rPr>
          <w:rFonts w:ascii="Times New Roman" w:hAnsi="Times New Roman"/>
          <w:i/>
          <w:iCs/>
          <w:sz w:val="28"/>
          <w:szCs w:val="28"/>
        </w:rPr>
        <w:t>Ғылым Академиясының</w:t>
      </w:r>
    </w:p>
    <w:p w:rsidR="005C0D32" w:rsidRDefault="009B4A0A">
      <w:pPr>
        <w:spacing w:after="0" w:line="240" w:lineRule="auto"/>
        <w:jc w:val="right"/>
        <w:rPr>
          <w:rFonts w:ascii="Times New Roman" w:eastAsia="Times New Roman" w:hAnsi="Times New Roman" w:cs="Times New Roman"/>
          <w:i/>
          <w:iCs/>
          <w:sz w:val="28"/>
          <w:szCs w:val="28"/>
        </w:rPr>
      </w:pPr>
      <w:r>
        <w:rPr>
          <w:rFonts w:ascii="Times New Roman" w:hAnsi="Times New Roman"/>
          <w:i/>
          <w:iCs/>
          <w:sz w:val="28"/>
          <w:szCs w:val="28"/>
        </w:rPr>
        <w:t xml:space="preserve">өнертану институты </w:t>
      </w:r>
    </w:p>
    <w:p w:rsidR="005C0D32" w:rsidRDefault="005C0D32">
      <w:pPr>
        <w:spacing w:after="0" w:line="240" w:lineRule="auto"/>
        <w:jc w:val="right"/>
        <w:rPr>
          <w:rFonts w:ascii="Times New Roman" w:eastAsia="Times New Roman" w:hAnsi="Times New Roman" w:cs="Times New Roman"/>
          <w:sz w:val="28"/>
          <w:szCs w:val="28"/>
        </w:rPr>
      </w:pPr>
    </w:p>
    <w:p w:rsidR="005C0D32" w:rsidRDefault="005C0D32">
      <w:pPr>
        <w:spacing w:after="0" w:line="240" w:lineRule="auto"/>
        <w:jc w:val="both"/>
        <w:rPr>
          <w:rFonts w:ascii="Times New Roman" w:eastAsia="Times New Roman" w:hAnsi="Times New Roman" w:cs="Times New Roman"/>
          <w:sz w:val="28"/>
          <w:szCs w:val="28"/>
        </w:rPr>
      </w:pPr>
    </w:p>
    <w:p w:rsidR="005C0D32" w:rsidRDefault="005C0D32">
      <w:pPr>
        <w:spacing w:after="0" w:line="240" w:lineRule="auto"/>
        <w:jc w:val="both"/>
        <w:rPr>
          <w:rFonts w:ascii="Times New Roman" w:eastAsia="Times New Roman" w:hAnsi="Times New Roman" w:cs="Times New Roman"/>
          <w:sz w:val="28"/>
          <w:szCs w:val="28"/>
        </w:rPr>
      </w:pPr>
    </w:p>
    <w:p w:rsidR="005C0D32" w:rsidRDefault="009B4A0A">
      <w:pPr>
        <w:spacing w:after="0" w:line="240" w:lineRule="auto"/>
        <w:jc w:val="center"/>
        <w:rPr>
          <w:rFonts w:ascii="Times New Roman" w:eastAsia="Times New Roman" w:hAnsi="Times New Roman" w:cs="Times New Roman"/>
          <w:sz w:val="28"/>
          <w:szCs w:val="28"/>
        </w:rPr>
      </w:pPr>
      <w:r>
        <w:rPr>
          <w:rFonts w:ascii="Times New Roman" w:hAnsi="Times New Roman"/>
          <w:sz w:val="28"/>
          <w:szCs w:val="28"/>
        </w:rPr>
        <w:t>Қазақстан Республикасы</w:t>
      </w:r>
    </w:p>
    <w:p w:rsidR="005C0D32" w:rsidRDefault="009B4A0A">
      <w:pPr>
        <w:spacing w:after="0" w:line="240" w:lineRule="auto"/>
        <w:jc w:val="center"/>
        <w:rPr>
          <w:rFonts w:ascii="Times New Roman" w:eastAsia="Times New Roman" w:hAnsi="Times New Roman" w:cs="Times New Roman"/>
          <w:sz w:val="28"/>
          <w:szCs w:val="28"/>
        </w:rPr>
      </w:pPr>
      <w:r>
        <w:rPr>
          <w:rFonts w:ascii="Times New Roman" w:hAnsi="Times New Roman"/>
          <w:sz w:val="28"/>
          <w:szCs w:val="28"/>
        </w:rPr>
        <w:t>Алматы, 202</w:t>
      </w:r>
      <w:r w:rsidR="00834979">
        <w:rPr>
          <w:rFonts w:ascii="Times New Roman" w:hAnsi="Times New Roman"/>
          <w:sz w:val="28"/>
          <w:szCs w:val="28"/>
        </w:rPr>
        <w:t>2</w:t>
      </w:r>
    </w:p>
    <w:p w:rsidR="005C0D32" w:rsidRDefault="005C0D32">
      <w:pPr>
        <w:spacing w:after="0" w:line="240" w:lineRule="auto"/>
        <w:jc w:val="both"/>
        <w:rPr>
          <w:rFonts w:ascii="Times New Roman" w:eastAsia="Times New Roman" w:hAnsi="Times New Roman" w:cs="Times New Roman"/>
          <w:b/>
          <w:bCs/>
          <w:sz w:val="28"/>
          <w:szCs w:val="28"/>
        </w:rPr>
      </w:pPr>
    </w:p>
    <w:p w:rsidR="005C0D32" w:rsidRDefault="009B4A0A">
      <w:pPr>
        <w:spacing w:after="0" w:line="240" w:lineRule="auto"/>
        <w:jc w:val="center"/>
        <w:rPr>
          <w:rFonts w:ascii="Times New Roman" w:eastAsia="Times New Roman" w:hAnsi="Times New Roman" w:cs="Times New Roman"/>
        </w:rPr>
      </w:pPr>
      <w:r>
        <w:rPr>
          <w:rFonts w:ascii="Times New Roman" w:hAnsi="Times New Roman"/>
          <w:b/>
          <w:bCs/>
          <w:sz w:val="28"/>
          <w:szCs w:val="28"/>
        </w:rPr>
        <w:lastRenderedPageBreak/>
        <w:t>МАЗМҰНЫ</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b/>
          <w:bCs/>
          <w:sz w:val="28"/>
          <w:szCs w:val="28"/>
        </w:rPr>
        <w:t>ҚЫСҚАРҒАН СӨЗДЕР</w:t>
      </w:r>
      <w:r>
        <w:rPr>
          <w:rFonts w:ascii="Times New Roman" w:hAnsi="Times New Roman"/>
          <w:sz w:val="28"/>
          <w:szCs w:val="28"/>
        </w:rPr>
        <w:t xml:space="preserve"> .................................................................................... 3 </w:t>
      </w:r>
    </w:p>
    <w:p w:rsidR="005C0D32" w:rsidRDefault="009B4A0A">
      <w:pPr>
        <w:spacing w:after="0" w:line="240" w:lineRule="auto"/>
        <w:jc w:val="both"/>
        <w:rPr>
          <w:rFonts w:ascii="Times New Roman" w:eastAsia="Times New Roman" w:hAnsi="Times New Roman" w:cs="Times New Roman"/>
          <w:b/>
          <w:bCs/>
          <w:sz w:val="28"/>
          <w:szCs w:val="28"/>
        </w:rPr>
      </w:pPr>
      <w:r>
        <w:rPr>
          <w:rFonts w:ascii="Times New Roman" w:hAnsi="Times New Roman"/>
          <w:b/>
          <w:bCs/>
          <w:sz w:val="28"/>
          <w:szCs w:val="28"/>
        </w:rPr>
        <w:t xml:space="preserve">КІРІСПЕ </w:t>
      </w:r>
      <w:r>
        <w:rPr>
          <w:rFonts w:ascii="Times New Roman" w:hAnsi="Times New Roman"/>
          <w:sz w:val="28"/>
          <w:szCs w:val="28"/>
        </w:rPr>
        <w:t>.............................................................................................................. 4</w:t>
      </w:r>
    </w:p>
    <w:p w:rsidR="005C0D32" w:rsidRDefault="005C0D32">
      <w:pPr>
        <w:spacing w:after="0" w:line="240" w:lineRule="auto"/>
        <w:jc w:val="both"/>
        <w:rPr>
          <w:rFonts w:ascii="Times New Roman" w:eastAsia="Times New Roman" w:hAnsi="Times New Roman" w:cs="Times New Roman"/>
          <w:b/>
          <w:bCs/>
          <w:sz w:val="28"/>
          <w:szCs w:val="28"/>
        </w:rPr>
      </w:pPr>
    </w:p>
    <w:p w:rsidR="005C0D32" w:rsidRPr="00264D5C" w:rsidRDefault="009B4A0A">
      <w:pPr>
        <w:spacing w:after="0" w:line="240" w:lineRule="auto"/>
        <w:jc w:val="both"/>
        <w:rPr>
          <w:rFonts w:ascii="Times New Roman" w:eastAsia="Times New Roman" w:hAnsi="Times New Roman" w:cs="Times New Roman"/>
          <w:b/>
          <w:bCs/>
          <w:color w:val="auto"/>
          <w:sz w:val="28"/>
          <w:szCs w:val="28"/>
        </w:rPr>
      </w:pPr>
      <w:r w:rsidRPr="009B4A0A">
        <w:rPr>
          <w:rFonts w:ascii="Times New Roman" w:hAnsi="Times New Roman"/>
          <w:b/>
          <w:bCs/>
          <w:color w:val="auto"/>
          <w:sz w:val="28"/>
          <w:szCs w:val="28"/>
        </w:rPr>
        <w:t>І ҚАЗАҚСТАНДА</w:t>
      </w:r>
      <w:r w:rsidR="00812503">
        <w:rPr>
          <w:rFonts w:ascii="Times New Roman" w:hAnsi="Times New Roman"/>
          <w:b/>
          <w:bCs/>
          <w:color w:val="auto"/>
          <w:sz w:val="28"/>
          <w:szCs w:val="28"/>
          <w:lang w:val="kk-KZ"/>
        </w:rPr>
        <w:t>ҒЫ</w:t>
      </w:r>
      <w:r w:rsidRPr="009B4A0A">
        <w:rPr>
          <w:rFonts w:ascii="Times New Roman" w:hAnsi="Times New Roman"/>
          <w:b/>
          <w:bCs/>
          <w:color w:val="auto"/>
          <w:sz w:val="28"/>
          <w:szCs w:val="28"/>
        </w:rPr>
        <w:t xml:space="preserve"> ДИРИЖЕРЛІК ӨНЕРДІҢ БАСТАУЫ</w:t>
      </w:r>
      <w:r w:rsidR="00264D5C">
        <w:rPr>
          <w:rFonts w:ascii="Times New Roman" w:hAnsi="Times New Roman"/>
          <w:b/>
          <w:bCs/>
          <w:color w:val="auto"/>
          <w:sz w:val="28"/>
          <w:szCs w:val="28"/>
          <w:lang w:val="kk-KZ"/>
        </w:rPr>
        <w:t xml:space="preserve">. І кезең </w:t>
      </w:r>
      <w:r w:rsidR="00264D5C">
        <w:rPr>
          <w:rFonts w:ascii="Times New Roman" w:hAnsi="Times New Roman"/>
          <w:b/>
          <w:bCs/>
          <w:color w:val="auto"/>
          <w:sz w:val="28"/>
          <w:szCs w:val="28"/>
        </w:rPr>
        <w:t>(1900–1945)</w:t>
      </w:r>
    </w:p>
    <w:p w:rsidR="005C0D32" w:rsidRPr="009B4A0A" w:rsidRDefault="005C0D32">
      <w:pPr>
        <w:spacing w:after="0" w:line="240" w:lineRule="auto"/>
        <w:jc w:val="both"/>
        <w:rPr>
          <w:rFonts w:ascii="Times New Roman" w:eastAsia="Times New Roman" w:hAnsi="Times New Roman" w:cs="Times New Roman"/>
          <w:b/>
          <w:bCs/>
          <w:color w:val="auto"/>
          <w:sz w:val="28"/>
          <w:szCs w:val="28"/>
        </w:rPr>
      </w:pPr>
    </w:p>
    <w:p w:rsidR="005C0D32" w:rsidRPr="00264D5C" w:rsidRDefault="009B4A0A">
      <w:pPr>
        <w:spacing w:after="0" w:line="240" w:lineRule="auto"/>
        <w:jc w:val="both"/>
        <w:rPr>
          <w:rFonts w:ascii="Times New Roman" w:eastAsia="Times New Roman" w:hAnsi="Times New Roman" w:cs="Times New Roman"/>
          <w:bCs/>
          <w:color w:val="auto"/>
          <w:sz w:val="28"/>
          <w:szCs w:val="28"/>
          <w:lang w:val="kk-KZ"/>
        </w:rPr>
      </w:pPr>
      <w:r w:rsidRPr="009B4A0A">
        <w:rPr>
          <w:rFonts w:ascii="Times New Roman" w:hAnsi="Times New Roman"/>
          <w:color w:val="auto"/>
          <w:sz w:val="28"/>
          <w:szCs w:val="28"/>
        </w:rPr>
        <w:t>1.</w:t>
      </w:r>
      <w:r w:rsidR="00B015B5">
        <w:rPr>
          <w:rFonts w:ascii="Times New Roman" w:hAnsi="Times New Roman"/>
          <w:color w:val="auto"/>
          <w:sz w:val="28"/>
          <w:szCs w:val="28"/>
        </w:rPr>
        <w:t>1</w:t>
      </w:r>
      <w:r w:rsidRPr="009B4A0A">
        <w:rPr>
          <w:rFonts w:ascii="Times New Roman" w:hAnsi="Times New Roman"/>
          <w:color w:val="auto"/>
          <w:sz w:val="28"/>
          <w:szCs w:val="28"/>
        </w:rPr>
        <w:t xml:space="preserve"> </w:t>
      </w:r>
      <w:r w:rsidR="00812503">
        <w:rPr>
          <w:rFonts w:ascii="Times New Roman" w:hAnsi="Times New Roman"/>
          <w:color w:val="auto"/>
          <w:sz w:val="28"/>
          <w:szCs w:val="28"/>
          <w:lang w:val="kk-KZ"/>
        </w:rPr>
        <w:t xml:space="preserve">ХХ ғасыр басындағы </w:t>
      </w:r>
      <w:r w:rsidRPr="009B4A0A">
        <w:rPr>
          <w:rFonts w:ascii="Times New Roman" w:hAnsi="Times New Roman"/>
          <w:color w:val="auto"/>
          <w:sz w:val="28"/>
          <w:szCs w:val="28"/>
        </w:rPr>
        <w:t>тарихи деректерге шолу</w:t>
      </w:r>
      <w:r w:rsidR="00264D5C">
        <w:rPr>
          <w:rFonts w:ascii="Times New Roman" w:hAnsi="Times New Roman"/>
          <w:color w:val="auto"/>
          <w:sz w:val="28"/>
          <w:szCs w:val="28"/>
        </w:rPr>
        <w:t xml:space="preserve"> </w:t>
      </w:r>
      <w:r w:rsidR="00264D5C">
        <w:rPr>
          <w:rFonts w:ascii="Times New Roman" w:hAnsi="Times New Roman"/>
          <w:color w:val="auto"/>
          <w:sz w:val="28"/>
          <w:szCs w:val="28"/>
          <w:lang w:val="kk-KZ"/>
        </w:rPr>
        <w:t xml:space="preserve">........................................... </w:t>
      </w:r>
      <w:r w:rsidRPr="00264D5C">
        <w:rPr>
          <w:rFonts w:ascii="Times New Roman" w:hAnsi="Times New Roman"/>
          <w:color w:val="auto"/>
          <w:sz w:val="28"/>
          <w:szCs w:val="28"/>
          <w:lang w:val="kk-KZ"/>
        </w:rPr>
        <w:t>12</w:t>
      </w:r>
    </w:p>
    <w:p w:rsidR="005C0D32" w:rsidRPr="005B0567" w:rsidRDefault="009B4A0A">
      <w:pPr>
        <w:spacing w:after="0" w:line="240" w:lineRule="auto"/>
        <w:jc w:val="both"/>
        <w:rPr>
          <w:rFonts w:ascii="Times New Roman" w:eastAsia="Times New Roman" w:hAnsi="Times New Roman" w:cs="Times New Roman"/>
          <w:color w:val="auto"/>
          <w:sz w:val="28"/>
          <w:szCs w:val="28"/>
          <w:lang w:val="kk-KZ"/>
        </w:rPr>
      </w:pPr>
      <w:bookmarkStart w:id="2" w:name="_Hlk81616647"/>
      <w:r w:rsidRPr="00264D5C">
        <w:rPr>
          <w:rFonts w:ascii="Times New Roman" w:hAnsi="Times New Roman"/>
          <w:color w:val="auto"/>
          <w:sz w:val="28"/>
          <w:szCs w:val="28"/>
          <w:lang w:val="kk-KZ"/>
        </w:rPr>
        <w:t xml:space="preserve">1.2 </w:t>
      </w:r>
      <w:bookmarkEnd w:id="2"/>
      <w:r w:rsidR="00264D5C" w:rsidRPr="00264D5C">
        <w:rPr>
          <w:rFonts w:ascii="Times New Roman" w:hAnsi="Times New Roman"/>
          <w:color w:val="auto"/>
          <w:sz w:val="28"/>
          <w:szCs w:val="28"/>
          <w:lang w:val="kk-KZ"/>
        </w:rPr>
        <w:t>1934–1945</w:t>
      </w:r>
      <w:r w:rsidR="00264D5C">
        <w:rPr>
          <w:rFonts w:ascii="Times New Roman" w:hAnsi="Times New Roman"/>
          <w:color w:val="auto"/>
          <w:sz w:val="28"/>
          <w:szCs w:val="28"/>
          <w:lang w:val="kk-KZ"/>
        </w:rPr>
        <w:t xml:space="preserve"> жылдары д</w:t>
      </w:r>
      <w:r w:rsidRPr="00264D5C">
        <w:rPr>
          <w:rFonts w:ascii="Times New Roman" w:hAnsi="Times New Roman"/>
          <w:color w:val="auto"/>
          <w:sz w:val="28"/>
          <w:szCs w:val="28"/>
          <w:lang w:val="kk-KZ"/>
        </w:rPr>
        <w:t>ирижер</w:t>
      </w:r>
      <w:r w:rsidR="00264D5C" w:rsidRPr="00264D5C">
        <w:rPr>
          <w:rFonts w:ascii="Times New Roman" w:hAnsi="Times New Roman"/>
          <w:color w:val="auto"/>
          <w:sz w:val="28"/>
          <w:szCs w:val="28"/>
          <w:lang w:val="kk-KZ"/>
        </w:rPr>
        <w:t xml:space="preserve"> шы</w:t>
      </w:r>
      <w:r w:rsidR="00264D5C">
        <w:rPr>
          <w:rFonts w:ascii="Times New Roman" w:hAnsi="Times New Roman"/>
          <w:color w:val="auto"/>
          <w:sz w:val="28"/>
          <w:szCs w:val="28"/>
          <w:lang w:val="kk-KZ"/>
        </w:rPr>
        <w:t>ғармашылығындағы</w:t>
      </w:r>
      <w:r w:rsidRPr="00264D5C">
        <w:rPr>
          <w:rFonts w:ascii="Times New Roman" w:hAnsi="Times New Roman"/>
          <w:color w:val="auto"/>
          <w:sz w:val="28"/>
          <w:szCs w:val="28"/>
          <w:lang w:val="kk-KZ"/>
        </w:rPr>
        <w:t xml:space="preserve"> мануал техника мен қызмет</w:t>
      </w:r>
      <w:r w:rsidR="008809BE">
        <w:rPr>
          <w:rFonts w:ascii="Times New Roman" w:hAnsi="Times New Roman"/>
          <w:color w:val="auto"/>
          <w:sz w:val="28"/>
          <w:szCs w:val="28"/>
          <w:lang w:val="kk-KZ"/>
        </w:rPr>
        <w:t>т</w:t>
      </w:r>
      <w:r w:rsidRPr="00264D5C">
        <w:rPr>
          <w:rFonts w:ascii="Times New Roman" w:hAnsi="Times New Roman"/>
          <w:color w:val="auto"/>
          <w:sz w:val="28"/>
          <w:szCs w:val="28"/>
          <w:lang w:val="kk-KZ"/>
        </w:rPr>
        <w:t>ің салалануы</w:t>
      </w:r>
      <w:r w:rsidR="00264D5C">
        <w:rPr>
          <w:rFonts w:ascii="Times New Roman" w:hAnsi="Times New Roman"/>
          <w:color w:val="auto"/>
          <w:sz w:val="28"/>
          <w:szCs w:val="28"/>
          <w:lang w:val="kk-KZ"/>
        </w:rPr>
        <w:t xml:space="preserve"> </w:t>
      </w:r>
      <w:r w:rsidR="00812503">
        <w:rPr>
          <w:rFonts w:ascii="Times New Roman" w:hAnsi="Times New Roman"/>
          <w:color w:val="auto"/>
          <w:sz w:val="28"/>
          <w:szCs w:val="28"/>
          <w:lang w:val="kk-KZ"/>
        </w:rPr>
        <w:t>.........</w:t>
      </w:r>
      <w:r w:rsidR="00264D5C">
        <w:rPr>
          <w:rFonts w:ascii="Times New Roman" w:hAnsi="Times New Roman"/>
          <w:color w:val="auto"/>
          <w:sz w:val="28"/>
          <w:szCs w:val="28"/>
          <w:lang w:val="kk-KZ"/>
        </w:rPr>
        <w:t>.........</w:t>
      </w:r>
      <w:r w:rsidR="00812503">
        <w:rPr>
          <w:rFonts w:ascii="Times New Roman" w:hAnsi="Times New Roman"/>
          <w:color w:val="auto"/>
          <w:sz w:val="28"/>
          <w:szCs w:val="28"/>
          <w:lang w:val="kk-KZ"/>
        </w:rPr>
        <w:t>.................................................</w:t>
      </w:r>
      <w:r w:rsidR="00264D5C">
        <w:rPr>
          <w:rFonts w:ascii="Times New Roman" w:hAnsi="Times New Roman"/>
          <w:color w:val="auto"/>
          <w:sz w:val="28"/>
          <w:szCs w:val="28"/>
          <w:lang w:val="kk-KZ"/>
        </w:rPr>
        <w:t>.......</w:t>
      </w:r>
      <w:r w:rsidR="00812503">
        <w:rPr>
          <w:rFonts w:ascii="Times New Roman" w:hAnsi="Times New Roman"/>
          <w:color w:val="auto"/>
          <w:sz w:val="28"/>
          <w:szCs w:val="28"/>
          <w:lang w:val="kk-KZ"/>
        </w:rPr>
        <w:t>................</w:t>
      </w:r>
      <w:r w:rsidR="00B41336">
        <w:rPr>
          <w:rFonts w:ascii="Times New Roman" w:hAnsi="Times New Roman"/>
          <w:color w:val="auto"/>
          <w:sz w:val="28"/>
          <w:szCs w:val="28"/>
          <w:lang w:val="kk-KZ"/>
        </w:rPr>
        <w:t>.</w:t>
      </w:r>
      <w:r w:rsidR="00812503">
        <w:rPr>
          <w:rFonts w:ascii="Times New Roman" w:hAnsi="Times New Roman"/>
          <w:color w:val="auto"/>
          <w:sz w:val="28"/>
          <w:szCs w:val="28"/>
          <w:lang w:val="kk-KZ"/>
        </w:rPr>
        <w:t xml:space="preserve"> </w:t>
      </w:r>
      <w:r w:rsidRPr="003D2564">
        <w:rPr>
          <w:rFonts w:ascii="Times New Roman" w:hAnsi="Times New Roman"/>
          <w:color w:val="auto"/>
          <w:sz w:val="28"/>
          <w:szCs w:val="28"/>
          <w:lang w:val="kk-KZ"/>
        </w:rPr>
        <w:t>1</w:t>
      </w:r>
      <w:r w:rsidR="005B0567" w:rsidRPr="005B0567">
        <w:rPr>
          <w:rFonts w:ascii="Times New Roman" w:hAnsi="Times New Roman"/>
          <w:color w:val="auto"/>
          <w:sz w:val="28"/>
          <w:szCs w:val="28"/>
          <w:lang w:val="kk-KZ"/>
        </w:rPr>
        <w:t>9</w:t>
      </w:r>
    </w:p>
    <w:p w:rsidR="005C0D32" w:rsidRPr="00B015B5" w:rsidRDefault="009B4A0A">
      <w:pPr>
        <w:spacing w:after="0" w:line="240" w:lineRule="auto"/>
        <w:jc w:val="both"/>
        <w:rPr>
          <w:rFonts w:ascii="Times New Roman" w:hAnsi="Times New Roman"/>
          <w:bCs/>
          <w:color w:val="auto"/>
          <w:sz w:val="28"/>
          <w:szCs w:val="28"/>
          <w:lang w:val="kk-KZ"/>
        </w:rPr>
      </w:pPr>
      <w:r w:rsidRPr="003D2564">
        <w:rPr>
          <w:rFonts w:ascii="Times New Roman" w:hAnsi="Times New Roman"/>
          <w:iCs/>
          <w:color w:val="auto"/>
          <w:sz w:val="28"/>
          <w:szCs w:val="28"/>
          <w:lang w:val="kk-KZ"/>
        </w:rPr>
        <w:t xml:space="preserve">1.2.1 </w:t>
      </w:r>
      <w:r w:rsidR="00CA104D" w:rsidRPr="00B015B5">
        <w:rPr>
          <w:rFonts w:ascii="Times New Roman" w:hAnsi="Times New Roman"/>
          <w:bCs/>
          <w:color w:val="auto"/>
          <w:sz w:val="28"/>
          <w:szCs w:val="28"/>
          <w:lang w:val="kk-KZ"/>
        </w:rPr>
        <w:t>Қазақ ұлт аспаптары оркестрі дирижерлерінің транскрипциялары мен оқу құралын жазудағы ізденістері</w:t>
      </w:r>
      <w:r w:rsidR="003D2564">
        <w:rPr>
          <w:rFonts w:ascii="Times New Roman" w:hAnsi="Times New Roman"/>
          <w:bCs/>
          <w:color w:val="auto"/>
          <w:sz w:val="28"/>
          <w:szCs w:val="28"/>
          <w:lang w:val="kk-KZ"/>
        </w:rPr>
        <w:t xml:space="preserve"> .......</w:t>
      </w:r>
      <w:r w:rsidRPr="00B015B5">
        <w:rPr>
          <w:rFonts w:ascii="Times New Roman" w:hAnsi="Times New Roman"/>
          <w:iCs/>
          <w:color w:val="auto"/>
          <w:sz w:val="28"/>
          <w:szCs w:val="28"/>
          <w:lang w:val="kk-KZ"/>
        </w:rPr>
        <w:t>............</w:t>
      </w:r>
      <w:r w:rsidR="00CA104D" w:rsidRPr="00B015B5">
        <w:rPr>
          <w:rFonts w:ascii="Times New Roman" w:hAnsi="Times New Roman"/>
          <w:iCs/>
          <w:color w:val="auto"/>
          <w:sz w:val="28"/>
          <w:szCs w:val="28"/>
          <w:lang w:val="kk-KZ"/>
        </w:rPr>
        <w:t>...</w:t>
      </w:r>
      <w:r w:rsidRPr="00B015B5">
        <w:rPr>
          <w:rFonts w:ascii="Times New Roman" w:hAnsi="Times New Roman"/>
          <w:iCs/>
          <w:color w:val="auto"/>
          <w:sz w:val="28"/>
          <w:szCs w:val="28"/>
          <w:lang w:val="kk-KZ"/>
        </w:rPr>
        <w:t>..............................................</w:t>
      </w:r>
      <w:r w:rsidR="003D2564">
        <w:rPr>
          <w:rFonts w:ascii="Times New Roman" w:hAnsi="Times New Roman"/>
          <w:iCs/>
          <w:color w:val="auto"/>
          <w:sz w:val="28"/>
          <w:szCs w:val="28"/>
          <w:lang w:val="kk-KZ"/>
        </w:rPr>
        <w:t xml:space="preserve">......... </w:t>
      </w:r>
      <w:r w:rsidR="005B0567">
        <w:rPr>
          <w:rFonts w:ascii="Times New Roman" w:hAnsi="Times New Roman"/>
          <w:iCs/>
          <w:color w:val="auto"/>
          <w:sz w:val="28"/>
          <w:szCs w:val="28"/>
          <w:lang w:val="kk-KZ"/>
        </w:rPr>
        <w:t>21</w:t>
      </w:r>
    </w:p>
    <w:p w:rsidR="005C0D32" w:rsidRPr="00093014" w:rsidRDefault="009B4A0A">
      <w:pPr>
        <w:spacing w:after="0" w:line="240" w:lineRule="auto"/>
        <w:jc w:val="both"/>
        <w:rPr>
          <w:rFonts w:ascii="Times New Roman" w:eastAsia="Times New Roman" w:hAnsi="Times New Roman" w:cs="Times New Roman"/>
          <w:color w:val="auto"/>
          <w:sz w:val="28"/>
          <w:szCs w:val="28"/>
          <w:lang w:val="kk-KZ"/>
        </w:rPr>
      </w:pPr>
      <w:r w:rsidRPr="00B015B5">
        <w:rPr>
          <w:rFonts w:ascii="Times New Roman" w:hAnsi="Times New Roman"/>
          <w:iCs/>
          <w:color w:val="auto"/>
          <w:sz w:val="28"/>
          <w:szCs w:val="28"/>
          <w:lang w:val="kk-KZ"/>
        </w:rPr>
        <w:t xml:space="preserve">1.2.2 </w:t>
      </w:r>
      <w:r w:rsidR="00CA104D" w:rsidRPr="00B015B5">
        <w:rPr>
          <w:rFonts w:ascii="Times New Roman" w:eastAsia="Times New Roman" w:hAnsi="Times New Roman" w:cs="Times New Roman"/>
          <w:color w:val="auto"/>
          <w:sz w:val="28"/>
          <w:szCs w:val="28"/>
          <w:lang w:val="kk-KZ"/>
        </w:rPr>
        <w:t>Абай атындағы МАОБТ дирижерлері шығармашылығындағы репертуардың күрделену үдерісі</w:t>
      </w:r>
      <w:r w:rsidR="003D2564">
        <w:rPr>
          <w:rFonts w:ascii="Times New Roman" w:eastAsia="Times New Roman" w:hAnsi="Times New Roman" w:cs="Times New Roman"/>
          <w:color w:val="auto"/>
          <w:sz w:val="28"/>
          <w:szCs w:val="28"/>
          <w:lang w:val="kk-KZ"/>
        </w:rPr>
        <w:t xml:space="preserve"> </w:t>
      </w:r>
      <w:r w:rsidR="00326370">
        <w:rPr>
          <w:rFonts w:ascii="Times New Roman" w:eastAsia="Times New Roman" w:hAnsi="Times New Roman" w:cs="Times New Roman"/>
          <w:color w:val="auto"/>
          <w:sz w:val="28"/>
          <w:szCs w:val="28"/>
          <w:lang w:val="kk-KZ"/>
        </w:rPr>
        <w:t>....................................</w:t>
      </w:r>
      <w:r w:rsidR="003D2564">
        <w:rPr>
          <w:rFonts w:ascii="Times New Roman" w:eastAsia="Times New Roman" w:hAnsi="Times New Roman" w:cs="Times New Roman"/>
          <w:color w:val="auto"/>
          <w:sz w:val="28"/>
          <w:szCs w:val="28"/>
          <w:lang w:val="kk-KZ"/>
        </w:rPr>
        <w:t>.....</w:t>
      </w:r>
      <w:r w:rsidRPr="00B015B5">
        <w:rPr>
          <w:rFonts w:ascii="Times New Roman" w:hAnsi="Times New Roman"/>
          <w:iCs/>
          <w:color w:val="auto"/>
          <w:sz w:val="28"/>
          <w:szCs w:val="28"/>
          <w:lang w:val="kk-KZ"/>
        </w:rPr>
        <w:t>.........................</w:t>
      </w:r>
      <w:r w:rsidRPr="00B015B5">
        <w:rPr>
          <w:rFonts w:ascii="Times New Roman" w:hAnsi="Times New Roman"/>
          <w:color w:val="auto"/>
          <w:sz w:val="28"/>
          <w:szCs w:val="28"/>
          <w:lang w:val="kk-KZ"/>
        </w:rPr>
        <w:t xml:space="preserve">...... </w:t>
      </w:r>
      <w:r w:rsidRPr="00834979">
        <w:rPr>
          <w:rFonts w:ascii="Times New Roman" w:hAnsi="Times New Roman"/>
          <w:color w:val="auto"/>
          <w:sz w:val="28"/>
          <w:szCs w:val="28"/>
          <w:lang w:val="kk-KZ"/>
        </w:rPr>
        <w:t>5</w:t>
      </w:r>
      <w:r w:rsidR="00B41336" w:rsidRPr="00093014">
        <w:rPr>
          <w:rFonts w:ascii="Times New Roman" w:hAnsi="Times New Roman"/>
          <w:color w:val="auto"/>
          <w:sz w:val="28"/>
          <w:szCs w:val="28"/>
          <w:lang w:val="kk-KZ"/>
        </w:rPr>
        <w:t>6</w:t>
      </w:r>
    </w:p>
    <w:p w:rsidR="005C0D32" w:rsidRPr="00834979" w:rsidRDefault="00264D5C">
      <w:pPr>
        <w:spacing w:after="0" w:line="240" w:lineRule="auto"/>
        <w:jc w:val="both"/>
        <w:rPr>
          <w:rFonts w:ascii="Times New Roman" w:eastAsia="Times New Roman" w:hAnsi="Times New Roman" w:cs="Times New Roman"/>
          <w:color w:val="auto"/>
          <w:sz w:val="28"/>
          <w:szCs w:val="28"/>
          <w:lang w:val="kk-KZ"/>
        </w:rPr>
      </w:pPr>
      <w:r>
        <w:rPr>
          <w:rFonts w:ascii="Times New Roman" w:hAnsi="Times New Roman"/>
          <w:b/>
          <w:bCs/>
          <w:sz w:val="28"/>
          <w:szCs w:val="28"/>
          <w:u w:color="FF2600"/>
          <w:lang w:val="kk-KZ"/>
        </w:rPr>
        <w:t xml:space="preserve">Бірінші бөлімнің қорытындысы </w:t>
      </w:r>
      <w:r w:rsidR="009B4A0A" w:rsidRPr="00B015B5">
        <w:rPr>
          <w:rFonts w:ascii="Times New Roman" w:hAnsi="Times New Roman"/>
          <w:color w:val="auto"/>
          <w:sz w:val="28"/>
          <w:szCs w:val="28"/>
          <w:lang w:val="kk-KZ"/>
        </w:rPr>
        <w:t>.</w:t>
      </w:r>
      <w:r>
        <w:rPr>
          <w:rFonts w:ascii="Times New Roman" w:hAnsi="Times New Roman"/>
          <w:color w:val="auto"/>
          <w:sz w:val="28"/>
          <w:szCs w:val="28"/>
          <w:lang w:val="kk-KZ"/>
        </w:rPr>
        <w:t>....................</w:t>
      </w:r>
      <w:r w:rsidR="009B4A0A" w:rsidRPr="00B015B5">
        <w:rPr>
          <w:rFonts w:ascii="Times New Roman" w:hAnsi="Times New Roman"/>
          <w:color w:val="auto"/>
          <w:sz w:val="28"/>
          <w:szCs w:val="28"/>
          <w:lang w:val="kk-KZ"/>
        </w:rPr>
        <w:t>................................................</w:t>
      </w:r>
      <w:r w:rsidR="009B4A0A" w:rsidRPr="00CA104D">
        <w:rPr>
          <w:rFonts w:ascii="Times New Roman" w:hAnsi="Times New Roman"/>
          <w:color w:val="auto"/>
          <w:sz w:val="28"/>
          <w:szCs w:val="28"/>
          <w:lang w:val="kk-KZ"/>
        </w:rPr>
        <w:t xml:space="preserve"> </w:t>
      </w:r>
      <w:r w:rsidR="009B4A0A" w:rsidRPr="00834979">
        <w:rPr>
          <w:rFonts w:ascii="Times New Roman" w:hAnsi="Times New Roman"/>
          <w:color w:val="auto"/>
          <w:sz w:val="28"/>
          <w:szCs w:val="28"/>
          <w:lang w:val="kk-KZ"/>
        </w:rPr>
        <w:t>66</w:t>
      </w:r>
    </w:p>
    <w:p w:rsidR="005C0D32" w:rsidRPr="00834979" w:rsidRDefault="005C0D32">
      <w:pPr>
        <w:spacing w:after="0" w:line="240" w:lineRule="auto"/>
        <w:jc w:val="both"/>
        <w:rPr>
          <w:rFonts w:ascii="Times New Roman" w:eastAsia="Times New Roman" w:hAnsi="Times New Roman" w:cs="Times New Roman"/>
          <w:bCs/>
          <w:color w:val="auto"/>
          <w:sz w:val="28"/>
          <w:szCs w:val="28"/>
          <w:lang w:val="kk-KZ"/>
        </w:rPr>
      </w:pPr>
      <w:bookmarkStart w:id="3" w:name="_Hlk81615443"/>
    </w:p>
    <w:p w:rsidR="005C0D32" w:rsidRPr="00F957B1" w:rsidRDefault="009B4A0A">
      <w:pPr>
        <w:spacing w:after="0" w:line="240" w:lineRule="auto"/>
        <w:jc w:val="both"/>
        <w:rPr>
          <w:rFonts w:ascii="Times New Roman" w:eastAsia="Times New Roman" w:hAnsi="Times New Roman" w:cs="Times New Roman"/>
          <w:b/>
          <w:bCs/>
          <w:color w:val="auto"/>
          <w:sz w:val="28"/>
          <w:szCs w:val="28"/>
          <w:lang w:val="kk-KZ"/>
        </w:rPr>
      </w:pPr>
      <w:r w:rsidRPr="00834979">
        <w:rPr>
          <w:rFonts w:ascii="Times New Roman" w:hAnsi="Times New Roman"/>
          <w:b/>
          <w:bCs/>
          <w:color w:val="auto"/>
          <w:sz w:val="28"/>
          <w:szCs w:val="28"/>
          <w:lang w:val="kk-KZ"/>
        </w:rPr>
        <w:t>ІІ</w:t>
      </w:r>
      <w:r w:rsidR="00B015B5" w:rsidRPr="00834979">
        <w:rPr>
          <w:rFonts w:ascii="Times New Roman" w:hAnsi="Times New Roman"/>
          <w:b/>
          <w:bCs/>
          <w:color w:val="auto"/>
          <w:sz w:val="28"/>
          <w:szCs w:val="28"/>
          <w:lang w:val="kk-KZ"/>
        </w:rPr>
        <w:t xml:space="preserve"> </w:t>
      </w:r>
      <w:r w:rsidRPr="00834979">
        <w:rPr>
          <w:rFonts w:ascii="Times New Roman" w:hAnsi="Times New Roman"/>
          <w:b/>
          <w:bCs/>
          <w:color w:val="auto"/>
          <w:sz w:val="28"/>
          <w:szCs w:val="28"/>
          <w:lang w:val="kk-KZ"/>
        </w:rPr>
        <w:t>ҚАЗАҚСТАН ДИРИЖЕРЛІК ӨНЕРІ</w:t>
      </w:r>
      <w:r w:rsidR="00F957B1">
        <w:rPr>
          <w:rFonts w:ascii="Times New Roman" w:hAnsi="Times New Roman"/>
          <w:b/>
          <w:bCs/>
          <w:color w:val="auto"/>
          <w:sz w:val="28"/>
          <w:szCs w:val="28"/>
          <w:lang w:val="kk-KZ"/>
        </w:rPr>
        <w:t>НІ</w:t>
      </w:r>
      <w:r w:rsidRPr="00834979">
        <w:rPr>
          <w:rFonts w:ascii="Times New Roman" w:hAnsi="Times New Roman"/>
          <w:b/>
          <w:bCs/>
          <w:color w:val="auto"/>
          <w:sz w:val="28"/>
          <w:szCs w:val="28"/>
          <w:lang w:val="kk-KZ"/>
        </w:rPr>
        <w:t>Ң КӘСІБИ БЕЛЕСІ</w:t>
      </w:r>
      <w:r w:rsidR="00264D5C">
        <w:rPr>
          <w:rFonts w:ascii="Times New Roman" w:hAnsi="Times New Roman"/>
          <w:b/>
          <w:bCs/>
          <w:color w:val="auto"/>
          <w:sz w:val="28"/>
          <w:szCs w:val="28"/>
          <w:lang w:val="kk-KZ"/>
        </w:rPr>
        <w:t>.</w:t>
      </w:r>
      <w:r w:rsidRPr="00834979">
        <w:rPr>
          <w:rFonts w:ascii="Times New Roman" w:hAnsi="Times New Roman"/>
          <w:b/>
          <w:bCs/>
          <w:color w:val="auto"/>
          <w:sz w:val="28"/>
          <w:szCs w:val="28"/>
          <w:lang w:val="kk-KZ"/>
        </w:rPr>
        <w:t xml:space="preserve"> </w:t>
      </w:r>
      <w:r w:rsidR="00F957B1">
        <w:rPr>
          <w:rFonts w:ascii="Times New Roman" w:hAnsi="Times New Roman"/>
          <w:b/>
          <w:bCs/>
          <w:color w:val="auto"/>
          <w:sz w:val="28"/>
          <w:szCs w:val="28"/>
          <w:lang w:val="kk-KZ"/>
        </w:rPr>
        <w:t>ІІ кезең</w:t>
      </w:r>
      <w:r w:rsidR="00264D5C">
        <w:rPr>
          <w:rFonts w:ascii="Times New Roman" w:hAnsi="Times New Roman"/>
          <w:b/>
          <w:bCs/>
          <w:color w:val="auto"/>
          <w:sz w:val="28"/>
          <w:szCs w:val="28"/>
          <w:lang w:val="kk-KZ"/>
        </w:rPr>
        <w:t xml:space="preserve"> </w:t>
      </w:r>
      <w:r w:rsidR="00264D5C" w:rsidRPr="00264D5C">
        <w:rPr>
          <w:rFonts w:ascii="Times New Roman" w:hAnsi="Times New Roman"/>
          <w:b/>
          <w:bCs/>
          <w:color w:val="auto"/>
          <w:sz w:val="28"/>
          <w:szCs w:val="28"/>
          <w:lang w:val="kk-KZ"/>
        </w:rPr>
        <w:t>(1945–1990)</w:t>
      </w:r>
    </w:p>
    <w:bookmarkEnd w:id="3"/>
    <w:p w:rsidR="005C0D32" w:rsidRPr="00834979" w:rsidRDefault="005C0D32">
      <w:pPr>
        <w:spacing w:after="0" w:line="240" w:lineRule="auto"/>
        <w:jc w:val="both"/>
        <w:rPr>
          <w:rFonts w:ascii="Times New Roman" w:eastAsia="Times New Roman" w:hAnsi="Times New Roman" w:cs="Times New Roman"/>
          <w:color w:val="auto"/>
          <w:sz w:val="28"/>
          <w:szCs w:val="28"/>
          <w:lang w:val="kk-KZ"/>
        </w:rPr>
      </w:pPr>
    </w:p>
    <w:p w:rsidR="005C0D32" w:rsidRPr="001E5ABC" w:rsidRDefault="009B4A0A" w:rsidP="00B015B5">
      <w:pPr>
        <w:spacing w:after="0" w:line="240" w:lineRule="auto"/>
        <w:jc w:val="both"/>
        <w:rPr>
          <w:rFonts w:ascii="Times New Roman" w:eastAsia="Times New Roman" w:hAnsi="Times New Roman" w:cs="Times New Roman"/>
          <w:color w:val="auto"/>
          <w:sz w:val="28"/>
          <w:szCs w:val="28"/>
          <w:lang w:val="kk-KZ"/>
        </w:rPr>
      </w:pPr>
      <w:r w:rsidRPr="00834979">
        <w:rPr>
          <w:rFonts w:ascii="Times New Roman" w:hAnsi="Times New Roman"/>
          <w:color w:val="auto"/>
          <w:sz w:val="28"/>
          <w:szCs w:val="28"/>
          <w:lang w:val="kk-KZ"/>
        </w:rPr>
        <w:t xml:space="preserve">2.1 </w:t>
      </w:r>
      <w:r w:rsidR="005B4913">
        <w:rPr>
          <w:rFonts w:ascii="Times New Roman" w:hAnsi="Times New Roman"/>
          <w:color w:val="auto"/>
          <w:sz w:val="28"/>
          <w:szCs w:val="28"/>
          <w:lang w:val="kk-KZ"/>
        </w:rPr>
        <w:t xml:space="preserve">Опера және балет театры </w:t>
      </w:r>
      <w:r w:rsidRPr="00834979">
        <w:rPr>
          <w:rFonts w:ascii="Times New Roman" w:hAnsi="Times New Roman"/>
          <w:color w:val="auto"/>
          <w:sz w:val="28"/>
          <w:szCs w:val="28"/>
          <w:lang w:val="kk-KZ"/>
        </w:rPr>
        <w:t>дирижерлері</w:t>
      </w:r>
      <w:r w:rsidR="00D23A1E">
        <w:rPr>
          <w:rFonts w:ascii="Times New Roman" w:hAnsi="Times New Roman"/>
          <w:color w:val="auto"/>
          <w:sz w:val="28"/>
          <w:szCs w:val="28"/>
          <w:lang w:val="kk-KZ"/>
        </w:rPr>
        <w:t>нің</w:t>
      </w:r>
      <w:r w:rsidRPr="00834979">
        <w:rPr>
          <w:rFonts w:ascii="Times New Roman" w:hAnsi="Times New Roman"/>
          <w:color w:val="auto"/>
          <w:sz w:val="28"/>
          <w:szCs w:val="28"/>
          <w:lang w:val="kk-KZ"/>
        </w:rPr>
        <w:t xml:space="preserve"> репертуар</w:t>
      </w:r>
      <w:r w:rsidR="00D23A1E">
        <w:rPr>
          <w:rFonts w:ascii="Times New Roman" w:hAnsi="Times New Roman"/>
          <w:color w:val="auto"/>
          <w:sz w:val="28"/>
          <w:szCs w:val="28"/>
          <w:lang w:val="kk-KZ"/>
        </w:rPr>
        <w:t xml:space="preserve"> таңдаудағы</w:t>
      </w:r>
      <w:r w:rsidRPr="00834979">
        <w:rPr>
          <w:rFonts w:ascii="Times New Roman" w:hAnsi="Times New Roman"/>
          <w:color w:val="auto"/>
          <w:sz w:val="28"/>
          <w:szCs w:val="28"/>
          <w:lang w:val="kk-KZ"/>
        </w:rPr>
        <w:t xml:space="preserve"> басымдықтары</w:t>
      </w:r>
      <w:r w:rsidR="005B4913">
        <w:rPr>
          <w:rFonts w:ascii="Times New Roman" w:hAnsi="Times New Roman"/>
          <w:color w:val="auto"/>
          <w:sz w:val="28"/>
          <w:szCs w:val="28"/>
          <w:lang w:val="kk-KZ"/>
        </w:rPr>
        <w:t xml:space="preserve"> ...................................................................................................... </w:t>
      </w:r>
      <w:r w:rsidR="005B0567">
        <w:rPr>
          <w:rFonts w:ascii="Times New Roman" w:hAnsi="Times New Roman"/>
          <w:color w:val="auto"/>
          <w:sz w:val="28"/>
          <w:szCs w:val="28"/>
          <w:lang w:val="kk-KZ"/>
        </w:rPr>
        <w:t>67</w:t>
      </w:r>
    </w:p>
    <w:p w:rsidR="005C0D32" w:rsidRPr="002E139D" w:rsidRDefault="009B4A0A" w:rsidP="00B015B5">
      <w:pPr>
        <w:spacing w:after="0" w:line="240" w:lineRule="auto"/>
        <w:jc w:val="both"/>
        <w:rPr>
          <w:rFonts w:ascii="Times New Roman" w:eastAsia="Times New Roman" w:hAnsi="Times New Roman" w:cs="Times New Roman"/>
          <w:color w:val="auto"/>
          <w:sz w:val="28"/>
          <w:szCs w:val="28"/>
          <w:lang w:val="kk-KZ"/>
        </w:rPr>
      </w:pPr>
      <w:r w:rsidRPr="001E5ABC">
        <w:rPr>
          <w:rFonts w:ascii="Times New Roman" w:hAnsi="Times New Roman"/>
          <w:color w:val="auto"/>
          <w:sz w:val="28"/>
          <w:szCs w:val="28"/>
          <w:lang w:val="kk-KZ"/>
        </w:rPr>
        <w:t xml:space="preserve">2.2 </w:t>
      </w:r>
      <w:r w:rsidR="005B4913">
        <w:rPr>
          <w:rFonts w:ascii="Times New Roman" w:hAnsi="Times New Roman"/>
          <w:color w:val="auto"/>
          <w:sz w:val="28"/>
          <w:szCs w:val="28"/>
          <w:lang w:val="kk-KZ"/>
        </w:rPr>
        <w:t>Симфония оркестрінің</w:t>
      </w:r>
      <w:r w:rsidR="002E139D">
        <w:rPr>
          <w:rFonts w:ascii="Times New Roman" w:eastAsia="Times New Roman" w:hAnsi="Times New Roman" w:cs="Times New Roman"/>
          <w:color w:val="auto"/>
          <w:sz w:val="28"/>
          <w:szCs w:val="28"/>
          <w:lang w:val="kk-KZ"/>
        </w:rPr>
        <w:t xml:space="preserve"> дирижерлері</w:t>
      </w:r>
      <w:r w:rsidR="00D23A1E">
        <w:rPr>
          <w:rFonts w:ascii="Times New Roman" w:eastAsia="Times New Roman" w:hAnsi="Times New Roman" w:cs="Times New Roman"/>
          <w:color w:val="auto"/>
          <w:sz w:val="28"/>
          <w:szCs w:val="28"/>
          <w:lang w:val="kk-KZ"/>
        </w:rPr>
        <w:t xml:space="preserve"> шығармашылығындағы</w:t>
      </w:r>
      <w:r w:rsidR="002E139D">
        <w:rPr>
          <w:rFonts w:ascii="Times New Roman" w:eastAsia="Times New Roman" w:hAnsi="Times New Roman" w:cs="Times New Roman"/>
          <w:color w:val="auto"/>
          <w:sz w:val="28"/>
          <w:szCs w:val="28"/>
          <w:lang w:val="kk-KZ"/>
        </w:rPr>
        <w:t xml:space="preserve"> кәсіби ұстанымдар</w:t>
      </w:r>
      <w:r w:rsidR="005B4913">
        <w:rPr>
          <w:rFonts w:ascii="Times New Roman" w:eastAsia="Times New Roman" w:hAnsi="Times New Roman" w:cs="Times New Roman"/>
          <w:color w:val="auto"/>
          <w:sz w:val="28"/>
          <w:szCs w:val="28"/>
          <w:lang w:val="kk-KZ"/>
        </w:rPr>
        <w:t xml:space="preserve"> </w:t>
      </w:r>
      <w:r w:rsidR="00D23A1E">
        <w:rPr>
          <w:rFonts w:ascii="Times New Roman" w:eastAsia="Times New Roman" w:hAnsi="Times New Roman" w:cs="Times New Roman"/>
          <w:color w:val="auto"/>
          <w:sz w:val="28"/>
          <w:szCs w:val="28"/>
          <w:lang w:val="kk-KZ"/>
        </w:rPr>
        <w:t>.........................................................................................................</w:t>
      </w:r>
      <w:r w:rsidR="005B0567">
        <w:rPr>
          <w:rFonts w:ascii="Times New Roman" w:eastAsia="Times New Roman" w:hAnsi="Times New Roman" w:cs="Times New Roman"/>
          <w:color w:val="auto"/>
          <w:sz w:val="28"/>
          <w:szCs w:val="28"/>
          <w:lang w:val="kk-KZ"/>
        </w:rPr>
        <w:t>..</w:t>
      </w:r>
      <w:r w:rsidR="00D23A1E">
        <w:rPr>
          <w:rFonts w:ascii="Times New Roman" w:eastAsia="Times New Roman" w:hAnsi="Times New Roman" w:cs="Times New Roman"/>
          <w:color w:val="auto"/>
          <w:sz w:val="28"/>
          <w:szCs w:val="28"/>
          <w:lang w:val="kk-KZ"/>
        </w:rPr>
        <w:t xml:space="preserve"> </w:t>
      </w:r>
      <w:r w:rsidR="005B0567">
        <w:rPr>
          <w:rFonts w:ascii="Times New Roman" w:eastAsia="Times New Roman" w:hAnsi="Times New Roman" w:cs="Times New Roman"/>
          <w:color w:val="auto"/>
          <w:sz w:val="28"/>
          <w:szCs w:val="28"/>
          <w:lang w:val="kk-KZ"/>
        </w:rPr>
        <w:t>95</w:t>
      </w:r>
    </w:p>
    <w:p w:rsidR="005C0D32" w:rsidRPr="001E5ABC" w:rsidRDefault="009B4A0A" w:rsidP="00B015B5">
      <w:pPr>
        <w:spacing w:after="0" w:line="240" w:lineRule="auto"/>
        <w:jc w:val="both"/>
        <w:rPr>
          <w:rFonts w:ascii="Times New Roman" w:eastAsia="Times New Roman" w:hAnsi="Times New Roman" w:cs="Times New Roman"/>
          <w:color w:val="auto"/>
          <w:sz w:val="28"/>
          <w:szCs w:val="28"/>
          <w:lang w:val="kk-KZ"/>
        </w:rPr>
      </w:pPr>
      <w:bookmarkStart w:id="4" w:name="_Hlk114761428"/>
      <w:r w:rsidRPr="001E5ABC">
        <w:rPr>
          <w:rFonts w:ascii="Times New Roman" w:hAnsi="Times New Roman"/>
          <w:color w:val="auto"/>
          <w:sz w:val="28"/>
          <w:szCs w:val="28"/>
          <w:lang w:val="kk-KZ"/>
        </w:rPr>
        <w:t>2.3 Қазақ ұлт аспаптары оркестрі</w:t>
      </w:r>
      <w:r w:rsidR="00C75218">
        <w:rPr>
          <w:rFonts w:ascii="Times New Roman" w:hAnsi="Times New Roman"/>
          <w:color w:val="auto"/>
          <w:sz w:val="28"/>
          <w:szCs w:val="28"/>
          <w:lang w:val="kk-KZ"/>
        </w:rPr>
        <w:t>ндегі</w:t>
      </w:r>
      <w:r w:rsidRPr="001E5ABC">
        <w:rPr>
          <w:rFonts w:ascii="Times New Roman" w:hAnsi="Times New Roman"/>
          <w:color w:val="auto"/>
          <w:sz w:val="28"/>
          <w:szCs w:val="28"/>
          <w:lang w:val="kk-KZ"/>
        </w:rPr>
        <w:t xml:space="preserve"> дирижер қызме</w:t>
      </w:r>
      <w:r w:rsidR="00264D5C">
        <w:rPr>
          <w:rFonts w:ascii="Times New Roman" w:hAnsi="Times New Roman"/>
          <w:color w:val="auto"/>
          <w:sz w:val="28"/>
          <w:szCs w:val="28"/>
          <w:lang w:val="kk-KZ"/>
        </w:rPr>
        <w:t>тінің бағыт</w:t>
      </w:r>
      <w:r w:rsidR="00264D5C" w:rsidRPr="00264D5C">
        <w:rPr>
          <w:rFonts w:ascii="Times New Roman" w:hAnsi="Times New Roman"/>
          <w:color w:val="auto"/>
          <w:sz w:val="28"/>
          <w:szCs w:val="28"/>
          <w:lang w:val="kk-KZ"/>
        </w:rPr>
        <w:t>-</w:t>
      </w:r>
      <w:r w:rsidR="00264D5C">
        <w:rPr>
          <w:rFonts w:ascii="Times New Roman" w:hAnsi="Times New Roman"/>
          <w:color w:val="auto"/>
          <w:sz w:val="28"/>
          <w:szCs w:val="28"/>
          <w:lang w:val="kk-KZ"/>
        </w:rPr>
        <w:t>бағдары</w:t>
      </w:r>
      <w:r w:rsidR="005B4913">
        <w:rPr>
          <w:rFonts w:ascii="Times New Roman" w:hAnsi="Times New Roman"/>
          <w:color w:val="auto"/>
          <w:sz w:val="28"/>
          <w:szCs w:val="28"/>
          <w:lang w:val="kk-KZ"/>
        </w:rPr>
        <w:t>................................</w:t>
      </w:r>
      <w:r w:rsidR="00264D5C">
        <w:rPr>
          <w:rFonts w:ascii="Times New Roman" w:hAnsi="Times New Roman"/>
          <w:color w:val="auto"/>
          <w:sz w:val="28"/>
          <w:szCs w:val="28"/>
          <w:lang w:val="kk-KZ"/>
        </w:rPr>
        <w:t>..............................................................................</w:t>
      </w:r>
      <w:r w:rsidR="00867958">
        <w:rPr>
          <w:rFonts w:ascii="Times New Roman" w:hAnsi="Times New Roman"/>
          <w:color w:val="auto"/>
          <w:sz w:val="28"/>
          <w:szCs w:val="28"/>
          <w:lang w:val="kk-KZ"/>
        </w:rPr>
        <w:t>..</w:t>
      </w:r>
      <w:r w:rsidR="00264D5C">
        <w:rPr>
          <w:rFonts w:ascii="Times New Roman" w:hAnsi="Times New Roman"/>
          <w:color w:val="auto"/>
          <w:sz w:val="28"/>
          <w:szCs w:val="28"/>
          <w:lang w:val="kk-KZ"/>
        </w:rPr>
        <w:t xml:space="preserve"> </w:t>
      </w:r>
      <w:bookmarkEnd w:id="4"/>
      <w:r w:rsidR="008220C9">
        <w:rPr>
          <w:rFonts w:ascii="Times New Roman" w:hAnsi="Times New Roman"/>
          <w:color w:val="auto"/>
          <w:sz w:val="28"/>
          <w:szCs w:val="28"/>
          <w:lang w:val="kk-KZ"/>
        </w:rPr>
        <w:t>1</w:t>
      </w:r>
      <w:r w:rsidRPr="001E5ABC">
        <w:rPr>
          <w:rFonts w:ascii="Times New Roman" w:hAnsi="Times New Roman"/>
          <w:color w:val="auto"/>
          <w:sz w:val="28"/>
          <w:szCs w:val="28"/>
          <w:lang w:val="kk-KZ"/>
        </w:rPr>
        <w:t>1</w:t>
      </w:r>
      <w:r w:rsidR="005B0567">
        <w:rPr>
          <w:rFonts w:ascii="Times New Roman" w:hAnsi="Times New Roman"/>
          <w:color w:val="auto"/>
          <w:sz w:val="28"/>
          <w:szCs w:val="28"/>
          <w:lang w:val="kk-KZ"/>
        </w:rPr>
        <w:t>0</w:t>
      </w:r>
    </w:p>
    <w:p w:rsidR="005C0D32" w:rsidRPr="001E5ABC" w:rsidRDefault="00264D5C" w:rsidP="00B015B5">
      <w:pPr>
        <w:spacing w:after="0" w:line="240" w:lineRule="auto"/>
        <w:jc w:val="both"/>
        <w:rPr>
          <w:rFonts w:ascii="Times New Roman" w:eastAsia="Times New Roman" w:hAnsi="Times New Roman" w:cs="Times New Roman"/>
          <w:color w:val="auto"/>
          <w:sz w:val="28"/>
          <w:szCs w:val="28"/>
          <w:lang w:val="kk-KZ"/>
        </w:rPr>
      </w:pPr>
      <w:r>
        <w:rPr>
          <w:rFonts w:ascii="Times New Roman" w:hAnsi="Times New Roman"/>
          <w:b/>
          <w:bCs/>
          <w:sz w:val="28"/>
          <w:szCs w:val="28"/>
          <w:u w:color="FF2600"/>
          <w:lang w:val="kk-KZ"/>
        </w:rPr>
        <w:t xml:space="preserve">Екінші бөлімнің қорытындысы </w:t>
      </w:r>
      <w:r w:rsidR="009B4A0A" w:rsidRPr="001E5ABC">
        <w:rPr>
          <w:rFonts w:ascii="Times New Roman" w:hAnsi="Times New Roman"/>
          <w:color w:val="auto"/>
          <w:sz w:val="28"/>
          <w:szCs w:val="28"/>
          <w:lang w:val="kk-KZ"/>
        </w:rPr>
        <w:t>.</w:t>
      </w:r>
      <w:r>
        <w:rPr>
          <w:rFonts w:ascii="Times New Roman" w:hAnsi="Times New Roman"/>
          <w:color w:val="auto"/>
          <w:sz w:val="28"/>
          <w:szCs w:val="28"/>
          <w:lang w:val="kk-KZ"/>
        </w:rPr>
        <w:t>..................</w:t>
      </w:r>
      <w:r w:rsidR="009B4A0A" w:rsidRPr="001E5ABC">
        <w:rPr>
          <w:rFonts w:ascii="Times New Roman" w:hAnsi="Times New Roman"/>
          <w:color w:val="auto"/>
          <w:sz w:val="28"/>
          <w:szCs w:val="28"/>
          <w:lang w:val="kk-KZ"/>
        </w:rPr>
        <w:t>...............................................</w:t>
      </w:r>
      <w:r w:rsidR="00812503">
        <w:rPr>
          <w:rFonts w:ascii="Times New Roman" w:hAnsi="Times New Roman"/>
          <w:color w:val="auto"/>
          <w:sz w:val="28"/>
          <w:szCs w:val="28"/>
          <w:lang w:val="kk-KZ"/>
        </w:rPr>
        <w:t xml:space="preserve">.. </w:t>
      </w:r>
      <w:r w:rsidR="009B4A0A" w:rsidRPr="001E5ABC">
        <w:rPr>
          <w:rFonts w:ascii="Times New Roman" w:hAnsi="Times New Roman"/>
          <w:color w:val="auto"/>
          <w:sz w:val="28"/>
          <w:szCs w:val="28"/>
          <w:lang w:val="kk-KZ"/>
        </w:rPr>
        <w:t>1</w:t>
      </w:r>
      <w:r w:rsidR="005B0567">
        <w:rPr>
          <w:rFonts w:ascii="Times New Roman" w:hAnsi="Times New Roman"/>
          <w:color w:val="auto"/>
          <w:sz w:val="28"/>
          <w:szCs w:val="28"/>
          <w:lang w:val="kk-KZ"/>
        </w:rPr>
        <w:t>26</w:t>
      </w:r>
    </w:p>
    <w:p w:rsidR="005C0D32" w:rsidRPr="001E5ABC" w:rsidRDefault="005C0D32">
      <w:pPr>
        <w:spacing w:after="0" w:line="240" w:lineRule="auto"/>
        <w:jc w:val="both"/>
        <w:rPr>
          <w:rFonts w:ascii="Times New Roman" w:eastAsia="Times New Roman" w:hAnsi="Times New Roman" w:cs="Times New Roman"/>
          <w:bCs/>
          <w:color w:val="auto"/>
          <w:sz w:val="28"/>
          <w:szCs w:val="28"/>
          <w:lang w:val="kk-KZ"/>
        </w:rPr>
      </w:pPr>
    </w:p>
    <w:p w:rsidR="005C0D32" w:rsidRPr="00264D5C" w:rsidRDefault="009B4A0A">
      <w:pPr>
        <w:spacing w:after="0" w:line="240" w:lineRule="auto"/>
        <w:jc w:val="both"/>
        <w:rPr>
          <w:rFonts w:ascii="Times New Roman" w:eastAsia="Times New Roman" w:hAnsi="Times New Roman" w:cs="Times New Roman"/>
          <w:b/>
          <w:bCs/>
          <w:color w:val="auto"/>
          <w:sz w:val="28"/>
          <w:szCs w:val="28"/>
          <w:lang w:val="kk-KZ"/>
        </w:rPr>
      </w:pPr>
      <w:bookmarkStart w:id="5" w:name="_Hlk114763688"/>
      <w:r w:rsidRPr="001E5ABC">
        <w:rPr>
          <w:rFonts w:ascii="Times New Roman" w:hAnsi="Times New Roman"/>
          <w:b/>
          <w:bCs/>
          <w:color w:val="auto"/>
          <w:sz w:val="28"/>
          <w:szCs w:val="28"/>
          <w:lang w:val="kk-KZ"/>
        </w:rPr>
        <w:t xml:space="preserve">ІІІ ТӘУЕЛСІЗДІК </w:t>
      </w:r>
      <w:r w:rsidR="00264D5C">
        <w:rPr>
          <w:rFonts w:ascii="Times New Roman" w:hAnsi="Times New Roman"/>
          <w:b/>
          <w:bCs/>
          <w:color w:val="auto"/>
          <w:sz w:val="28"/>
          <w:szCs w:val="28"/>
          <w:lang w:val="kk-KZ"/>
        </w:rPr>
        <w:t>ЖЫЛДАРЫНДАҒЫ</w:t>
      </w:r>
      <w:r w:rsidR="00326370">
        <w:rPr>
          <w:rFonts w:ascii="Times New Roman" w:hAnsi="Times New Roman"/>
          <w:b/>
          <w:bCs/>
          <w:color w:val="auto"/>
          <w:sz w:val="28"/>
          <w:szCs w:val="28"/>
          <w:lang w:val="kk-KZ"/>
        </w:rPr>
        <w:t xml:space="preserve"> </w:t>
      </w:r>
      <w:r w:rsidRPr="001E5ABC">
        <w:rPr>
          <w:rFonts w:ascii="Times New Roman" w:hAnsi="Times New Roman"/>
          <w:b/>
          <w:bCs/>
          <w:color w:val="auto"/>
          <w:sz w:val="28"/>
          <w:szCs w:val="28"/>
          <w:lang w:val="kk-KZ"/>
        </w:rPr>
        <w:t>ДИРИЖЕРЛІК ӨНЕР</w:t>
      </w:r>
      <w:r w:rsidR="00264D5C">
        <w:rPr>
          <w:rFonts w:ascii="Times New Roman" w:hAnsi="Times New Roman"/>
          <w:b/>
          <w:bCs/>
          <w:color w:val="auto"/>
          <w:sz w:val="28"/>
          <w:szCs w:val="28"/>
          <w:lang w:val="kk-KZ"/>
        </w:rPr>
        <w:t>.</w:t>
      </w:r>
      <w:r w:rsidRPr="001E5ABC">
        <w:rPr>
          <w:rFonts w:ascii="Times New Roman" w:hAnsi="Times New Roman"/>
          <w:b/>
          <w:bCs/>
          <w:color w:val="auto"/>
          <w:sz w:val="28"/>
          <w:szCs w:val="28"/>
          <w:lang w:val="kk-KZ"/>
        </w:rPr>
        <w:t xml:space="preserve"> ІІІ кезең</w:t>
      </w:r>
      <w:r w:rsidR="00264D5C">
        <w:rPr>
          <w:rFonts w:ascii="Times New Roman" w:hAnsi="Times New Roman"/>
          <w:b/>
          <w:bCs/>
          <w:color w:val="auto"/>
          <w:sz w:val="28"/>
          <w:szCs w:val="28"/>
          <w:lang w:val="kk-KZ"/>
        </w:rPr>
        <w:t xml:space="preserve"> </w:t>
      </w:r>
      <w:r w:rsidR="00264D5C" w:rsidRPr="00264D5C">
        <w:rPr>
          <w:rFonts w:ascii="Times New Roman" w:hAnsi="Times New Roman"/>
          <w:b/>
          <w:bCs/>
          <w:sz w:val="28"/>
          <w:szCs w:val="28"/>
          <w:lang w:val="kk-KZ"/>
        </w:rPr>
        <w:t>(1990–2010)</w:t>
      </w:r>
    </w:p>
    <w:p w:rsidR="005C0D32" w:rsidRPr="001E5ABC" w:rsidRDefault="005C0D32">
      <w:pPr>
        <w:spacing w:after="0" w:line="240" w:lineRule="auto"/>
        <w:jc w:val="both"/>
        <w:rPr>
          <w:rFonts w:ascii="Times New Roman" w:eastAsia="Times New Roman" w:hAnsi="Times New Roman" w:cs="Times New Roman"/>
          <w:b/>
          <w:bCs/>
          <w:color w:val="auto"/>
          <w:sz w:val="28"/>
          <w:szCs w:val="28"/>
          <w:lang w:val="kk-KZ"/>
        </w:rPr>
      </w:pPr>
    </w:p>
    <w:p w:rsidR="005C0D32" w:rsidRPr="002E139D" w:rsidRDefault="009B4A0A" w:rsidP="002E139D">
      <w:pPr>
        <w:spacing w:after="0" w:line="240" w:lineRule="auto"/>
        <w:jc w:val="both"/>
        <w:rPr>
          <w:rFonts w:ascii="Times New Roman" w:hAnsi="Times New Roman"/>
          <w:bCs/>
          <w:sz w:val="28"/>
          <w:szCs w:val="28"/>
          <w:lang w:val="kk-KZ"/>
        </w:rPr>
      </w:pPr>
      <w:r w:rsidRPr="001E5ABC">
        <w:rPr>
          <w:rFonts w:ascii="Times New Roman" w:hAnsi="Times New Roman"/>
          <w:color w:val="auto"/>
          <w:sz w:val="28"/>
          <w:szCs w:val="28"/>
          <w:lang w:val="kk-KZ"/>
        </w:rPr>
        <w:t>3.1</w:t>
      </w:r>
      <w:r w:rsidRPr="001E5ABC">
        <w:rPr>
          <w:rFonts w:ascii="Times New Roman" w:hAnsi="Times New Roman"/>
          <w:b/>
          <w:bCs/>
          <w:color w:val="auto"/>
          <w:sz w:val="28"/>
          <w:szCs w:val="28"/>
          <w:lang w:val="kk-KZ"/>
        </w:rPr>
        <w:t xml:space="preserve"> </w:t>
      </w:r>
      <w:r w:rsidR="002E139D" w:rsidRPr="002E139D">
        <w:rPr>
          <w:rFonts w:ascii="Times New Roman" w:hAnsi="Times New Roman"/>
          <w:bCs/>
          <w:sz w:val="28"/>
          <w:szCs w:val="28"/>
          <w:lang w:val="kk-KZ"/>
        </w:rPr>
        <w:t>Қазақ</w:t>
      </w:r>
      <w:r w:rsidR="00D23A1E">
        <w:rPr>
          <w:rFonts w:ascii="Times New Roman" w:hAnsi="Times New Roman"/>
          <w:bCs/>
          <w:sz w:val="28"/>
          <w:szCs w:val="28"/>
          <w:lang w:val="kk-KZ"/>
        </w:rPr>
        <w:t>стан</w:t>
      </w:r>
      <w:r w:rsidR="002E139D" w:rsidRPr="002E139D">
        <w:rPr>
          <w:rFonts w:ascii="Times New Roman" w:hAnsi="Times New Roman"/>
          <w:bCs/>
          <w:sz w:val="28"/>
          <w:szCs w:val="28"/>
          <w:lang w:val="kk-KZ"/>
        </w:rPr>
        <w:t xml:space="preserve"> </w:t>
      </w:r>
      <w:r w:rsidR="00C75218">
        <w:rPr>
          <w:rFonts w:ascii="Times New Roman" w:hAnsi="Times New Roman"/>
          <w:bCs/>
          <w:sz w:val="28"/>
          <w:szCs w:val="28"/>
          <w:lang w:val="kk-KZ"/>
        </w:rPr>
        <w:t>д</w:t>
      </w:r>
      <w:r w:rsidR="00C75218" w:rsidRPr="00C75218">
        <w:rPr>
          <w:rFonts w:ascii="Times New Roman" w:hAnsi="Times New Roman"/>
          <w:sz w:val="28"/>
          <w:szCs w:val="28"/>
          <w:u w:color="FF2600"/>
          <w:lang w:val="kk-KZ"/>
        </w:rPr>
        <w:t>ирижерлерінің мануал техникасы мен шеберлігінің әлемдік деңгейі</w:t>
      </w:r>
      <w:r w:rsidR="00D23A1E">
        <w:rPr>
          <w:rFonts w:ascii="Times New Roman" w:hAnsi="Times New Roman"/>
          <w:sz w:val="28"/>
          <w:szCs w:val="28"/>
          <w:u w:color="FF2600"/>
          <w:lang w:val="kk-KZ"/>
        </w:rPr>
        <w:t xml:space="preserve"> </w:t>
      </w:r>
      <w:r w:rsidR="00C75218">
        <w:rPr>
          <w:rFonts w:ascii="Times New Roman" w:hAnsi="Times New Roman"/>
          <w:sz w:val="28"/>
          <w:szCs w:val="28"/>
          <w:u w:color="FF2600"/>
          <w:lang w:val="kk-KZ"/>
        </w:rPr>
        <w:t>.</w:t>
      </w:r>
      <w:bookmarkEnd w:id="5"/>
      <w:r w:rsidR="00C75218">
        <w:rPr>
          <w:rFonts w:ascii="Times New Roman" w:hAnsi="Times New Roman"/>
          <w:sz w:val="28"/>
          <w:szCs w:val="28"/>
          <w:u w:color="FF2600"/>
          <w:lang w:val="kk-KZ"/>
        </w:rPr>
        <w:t>..............</w:t>
      </w:r>
      <w:r w:rsidR="00D23A1E">
        <w:rPr>
          <w:rFonts w:ascii="Times New Roman" w:hAnsi="Times New Roman"/>
          <w:sz w:val="28"/>
          <w:szCs w:val="28"/>
          <w:u w:color="FF2600"/>
          <w:lang w:val="kk-KZ"/>
        </w:rPr>
        <w:t>..</w:t>
      </w:r>
      <w:r w:rsidR="00C75218">
        <w:rPr>
          <w:rFonts w:ascii="Times New Roman" w:hAnsi="Times New Roman"/>
          <w:sz w:val="28"/>
          <w:szCs w:val="28"/>
          <w:u w:color="FF2600"/>
          <w:lang w:val="kk-KZ"/>
        </w:rPr>
        <w:t xml:space="preserve">................................................................................................ </w:t>
      </w:r>
      <w:r w:rsidRPr="002E139D">
        <w:rPr>
          <w:rFonts w:ascii="Times New Roman" w:hAnsi="Times New Roman"/>
          <w:color w:val="auto"/>
          <w:sz w:val="28"/>
          <w:szCs w:val="28"/>
          <w:lang w:val="kk-KZ"/>
        </w:rPr>
        <w:t>1</w:t>
      </w:r>
      <w:r w:rsidR="005B0567">
        <w:rPr>
          <w:rFonts w:ascii="Times New Roman" w:hAnsi="Times New Roman"/>
          <w:color w:val="auto"/>
          <w:sz w:val="28"/>
          <w:szCs w:val="28"/>
          <w:lang w:val="kk-KZ"/>
        </w:rPr>
        <w:t>2</w:t>
      </w:r>
      <w:r w:rsidR="008220C9">
        <w:rPr>
          <w:rFonts w:ascii="Times New Roman" w:hAnsi="Times New Roman"/>
          <w:color w:val="auto"/>
          <w:sz w:val="28"/>
          <w:szCs w:val="28"/>
          <w:lang w:val="kk-KZ"/>
        </w:rPr>
        <w:t>9</w:t>
      </w:r>
      <w:r w:rsidRPr="002E139D">
        <w:rPr>
          <w:rFonts w:ascii="Times New Roman" w:hAnsi="Times New Roman"/>
          <w:color w:val="auto"/>
          <w:sz w:val="28"/>
          <w:szCs w:val="28"/>
          <w:lang w:val="kk-KZ"/>
        </w:rPr>
        <w:t xml:space="preserve"> </w:t>
      </w:r>
    </w:p>
    <w:p w:rsidR="005C0D32" w:rsidRPr="002E139D" w:rsidRDefault="009B4A0A">
      <w:pPr>
        <w:spacing w:after="0" w:line="240" w:lineRule="auto"/>
        <w:jc w:val="both"/>
        <w:rPr>
          <w:rFonts w:ascii="Times New Roman" w:eastAsia="Times New Roman" w:hAnsi="Times New Roman" w:cs="Times New Roman"/>
          <w:color w:val="auto"/>
          <w:sz w:val="28"/>
          <w:szCs w:val="28"/>
          <w:lang w:val="kk-KZ"/>
        </w:rPr>
      </w:pPr>
      <w:bookmarkStart w:id="6" w:name="_Hlk114763771"/>
      <w:bookmarkStart w:id="7" w:name="_Hlk81594416"/>
      <w:r w:rsidRPr="002E139D">
        <w:rPr>
          <w:rFonts w:ascii="Times New Roman" w:hAnsi="Times New Roman"/>
          <w:color w:val="auto"/>
          <w:sz w:val="28"/>
          <w:szCs w:val="28"/>
          <w:lang w:val="kk-KZ"/>
        </w:rPr>
        <w:t xml:space="preserve">3.2 </w:t>
      </w:r>
      <w:r w:rsidR="00326370">
        <w:rPr>
          <w:rFonts w:ascii="Times New Roman" w:hAnsi="Times New Roman"/>
          <w:color w:val="auto"/>
          <w:sz w:val="28"/>
          <w:szCs w:val="28"/>
          <w:lang w:val="kk-KZ"/>
        </w:rPr>
        <w:t>Д</w:t>
      </w:r>
      <w:r w:rsidR="00326370" w:rsidRPr="002E139D">
        <w:rPr>
          <w:rFonts w:ascii="Times New Roman" w:hAnsi="Times New Roman"/>
          <w:color w:val="auto"/>
          <w:sz w:val="28"/>
          <w:szCs w:val="28"/>
          <w:lang w:val="kk-KZ"/>
        </w:rPr>
        <w:t>ирижер-ө</w:t>
      </w:r>
      <w:r w:rsidR="00326370">
        <w:rPr>
          <w:rFonts w:ascii="Times New Roman" w:hAnsi="Times New Roman"/>
          <w:color w:val="auto"/>
          <w:sz w:val="28"/>
          <w:szCs w:val="28"/>
          <w:lang w:val="kk-KZ"/>
        </w:rPr>
        <w:t>ң</w:t>
      </w:r>
      <w:r w:rsidR="00326370" w:rsidRPr="002E139D">
        <w:rPr>
          <w:rFonts w:ascii="Times New Roman" w:hAnsi="Times New Roman"/>
          <w:color w:val="auto"/>
          <w:sz w:val="28"/>
          <w:szCs w:val="28"/>
          <w:lang w:val="kk-KZ"/>
        </w:rPr>
        <w:t>деуші</w:t>
      </w:r>
      <w:r w:rsidR="00326370">
        <w:rPr>
          <w:rFonts w:ascii="Times New Roman" w:hAnsi="Times New Roman"/>
          <w:color w:val="auto"/>
          <w:sz w:val="28"/>
          <w:szCs w:val="28"/>
          <w:lang w:val="kk-KZ"/>
        </w:rPr>
        <w:t>нің</w:t>
      </w:r>
      <w:r w:rsidR="00326370" w:rsidRPr="002E139D">
        <w:rPr>
          <w:rFonts w:ascii="Times New Roman" w:hAnsi="Times New Roman"/>
          <w:color w:val="auto"/>
          <w:sz w:val="28"/>
          <w:szCs w:val="28"/>
          <w:lang w:val="kk-KZ"/>
        </w:rPr>
        <w:t xml:space="preserve"> </w:t>
      </w:r>
      <w:r w:rsidR="00326370">
        <w:rPr>
          <w:rFonts w:ascii="Times New Roman" w:hAnsi="Times New Roman"/>
          <w:color w:val="auto"/>
          <w:sz w:val="28"/>
          <w:szCs w:val="28"/>
          <w:lang w:val="kk-KZ"/>
        </w:rPr>
        <w:t>к</w:t>
      </w:r>
      <w:r w:rsidRPr="002E139D">
        <w:rPr>
          <w:rFonts w:ascii="Times New Roman" w:hAnsi="Times New Roman"/>
          <w:color w:val="auto"/>
          <w:sz w:val="28"/>
          <w:szCs w:val="28"/>
          <w:lang w:val="kk-KZ"/>
        </w:rPr>
        <w:t>үй лайықтау</w:t>
      </w:r>
      <w:r w:rsidR="00326370">
        <w:rPr>
          <w:rFonts w:ascii="Times New Roman" w:hAnsi="Times New Roman"/>
          <w:color w:val="auto"/>
          <w:sz w:val="28"/>
          <w:szCs w:val="28"/>
          <w:lang w:val="kk-KZ"/>
        </w:rPr>
        <w:t>дағы</w:t>
      </w:r>
      <w:r w:rsidR="00F957B1">
        <w:rPr>
          <w:rFonts w:ascii="Times New Roman" w:hAnsi="Times New Roman"/>
          <w:color w:val="auto"/>
          <w:sz w:val="28"/>
          <w:szCs w:val="28"/>
          <w:lang w:val="kk-KZ"/>
        </w:rPr>
        <w:t xml:space="preserve"> </w:t>
      </w:r>
      <w:r w:rsidRPr="002E139D">
        <w:rPr>
          <w:rFonts w:ascii="Times New Roman" w:hAnsi="Times New Roman"/>
          <w:color w:val="auto"/>
          <w:sz w:val="28"/>
          <w:szCs w:val="28"/>
          <w:lang w:val="kk-KZ"/>
        </w:rPr>
        <w:t>әдістемесін талдау тәжір</w:t>
      </w:r>
      <w:r>
        <w:rPr>
          <w:rFonts w:ascii="Times New Roman" w:hAnsi="Times New Roman"/>
          <w:color w:val="auto"/>
          <w:sz w:val="28"/>
          <w:szCs w:val="28"/>
          <w:lang w:val="kk-KZ"/>
        </w:rPr>
        <w:t>и</w:t>
      </w:r>
      <w:r w:rsidRPr="002E139D">
        <w:rPr>
          <w:rFonts w:ascii="Times New Roman" w:hAnsi="Times New Roman"/>
          <w:color w:val="auto"/>
          <w:sz w:val="28"/>
          <w:szCs w:val="28"/>
          <w:lang w:val="kk-KZ"/>
        </w:rPr>
        <w:t>бесі</w:t>
      </w:r>
      <w:bookmarkEnd w:id="6"/>
      <w:r w:rsidR="00326370">
        <w:rPr>
          <w:rFonts w:ascii="Times New Roman" w:hAnsi="Times New Roman"/>
          <w:color w:val="auto"/>
          <w:sz w:val="28"/>
          <w:szCs w:val="28"/>
          <w:lang w:val="kk-KZ"/>
        </w:rPr>
        <w:t>..</w:t>
      </w:r>
      <w:r w:rsidRPr="002E139D">
        <w:rPr>
          <w:rFonts w:ascii="Times New Roman" w:hAnsi="Times New Roman"/>
          <w:color w:val="auto"/>
          <w:sz w:val="28"/>
          <w:szCs w:val="28"/>
          <w:lang w:val="kk-KZ"/>
        </w:rPr>
        <w:t>1</w:t>
      </w:r>
      <w:r w:rsidR="005B0567">
        <w:rPr>
          <w:rFonts w:ascii="Times New Roman" w:hAnsi="Times New Roman"/>
          <w:color w:val="auto"/>
          <w:sz w:val="28"/>
          <w:szCs w:val="28"/>
          <w:lang w:val="kk-KZ"/>
        </w:rPr>
        <w:t>4</w:t>
      </w:r>
      <w:r w:rsidRPr="002E139D">
        <w:rPr>
          <w:rFonts w:ascii="Times New Roman" w:hAnsi="Times New Roman"/>
          <w:color w:val="auto"/>
          <w:sz w:val="28"/>
          <w:szCs w:val="28"/>
          <w:lang w:val="kk-KZ"/>
        </w:rPr>
        <w:t xml:space="preserve">7  </w:t>
      </w:r>
      <w:bookmarkEnd w:id="7"/>
    </w:p>
    <w:p w:rsidR="005C0D32" w:rsidRPr="002E139D" w:rsidRDefault="00264D5C">
      <w:pPr>
        <w:spacing w:after="0" w:line="240" w:lineRule="auto"/>
        <w:jc w:val="both"/>
        <w:rPr>
          <w:rFonts w:ascii="Times New Roman" w:eastAsia="Times New Roman" w:hAnsi="Times New Roman" w:cs="Times New Roman"/>
          <w:color w:val="auto"/>
          <w:lang w:val="kk-KZ"/>
        </w:rPr>
      </w:pPr>
      <w:r>
        <w:rPr>
          <w:rFonts w:ascii="Times New Roman" w:hAnsi="Times New Roman"/>
          <w:b/>
          <w:bCs/>
          <w:sz w:val="28"/>
          <w:szCs w:val="28"/>
          <w:u w:color="FF2600"/>
          <w:lang w:val="kk-KZ"/>
        </w:rPr>
        <w:t xml:space="preserve">Үшінші бөлімнің қорытындысы </w:t>
      </w:r>
      <w:r w:rsidR="002E139D">
        <w:rPr>
          <w:rFonts w:ascii="Times New Roman" w:hAnsi="Times New Roman"/>
          <w:color w:val="auto"/>
          <w:sz w:val="28"/>
          <w:szCs w:val="28"/>
          <w:lang w:val="kk-KZ"/>
        </w:rPr>
        <w:t>.</w:t>
      </w:r>
      <w:r>
        <w:rPr>
          <w:rFonts w:ascii="Times New Roman" w:hAnsi="Times New Roman"/>
          <w:color w:val="auto"/>
          <w:sz w:val="28"/>
          <w:szCs w:val="28"/>
          <w:lang w:val="kk-KZ"/>
        </w:rPr>
        <w:t>...............</w:t>
      </w:r>
      <w:r w:rsidR="002E139D">
        <w:rPr>
          <w:rFonts w:ascii="Times New Roman" w:hAnsi="Times New Roman"/>
          <w:color w:val="auto"/>
          <w:sz w:val="28"/>
          <w:szCs w:val="28"/>
          <w:lang w:val="kk-KZ"/>
        </w:rPr>
        <w:t>..............</w:t>
      </w:r>
      <w:r w:rsidR="009B4A0A" w:rsidRPr="002E139D">
        <w:rPr>
          <w:rFonts w:ascii="Times New Roman" w:hAnsi="Times New Roman"/>
          <w:color w:val="auto"/>
          <w:sz w:val="28"/>
          <w:szCs w:val="28"/>
          <w:lang w:val="kk-KZ"/>
        </w:rPr>
        <w:t>...................................</w:t>
      </w:r>
      <w:r w:rsidR="005B0567">
        <w:rPr>
          <w:rFonts w:ascii="Times New Roman" w:hAnsi="Times New Roman"/>
          <w:color w:val="auto"/>
          <w:sz w:val="28"/>
          <w:szCs w:val="28"/>
          <w:lang w:val="kk-KZ"/>
        </w:rPr>
        <w:t>.. 16</w:t>
      </w:r>
      <w:r w:rsidR="008220C9">
        <w:rPr>
          <w:rFonts w:ascii="Times New Roman" w:hAnsi="Times New Roman"/>
          <w:color w:val="auto"/>
          <w:sz w:val="28"/>
          <w:szCs w:val="28"/>
          <w:lang w:val="kk-KZ"/>
        </w:rPr>
        <w:t>5</w:t>
      </w:r>
      <w:r w:rsidR="009B4A0A" w:rsidRPr="002E139D">
        <w:rPr>
          <w:rFonts w:ascii="Times New Roman" w:hAnsi="Times New Roman"/>
          <w:color w:val="auto"/>
          <w:sz w:val="28"/>
          <w:szCs w:val="28"/>
          <w:lang w:val="kk-KZ"/>
        </w:rPr>
        <w:t xml:space="preserve"> </w:t>
      </w:r>
    </w:p>
    <w:p w:rsidR="005C0D32" w:rsidRPr="002E139D" w:rsidRDefault="009B4A0A">
      <w:pPr>
        <w:spacing w:after="0" w:line="240" w:lineRule="auto"/>
        <w:jc w:val="both"/>
        <w:rPr>
          <w:rFonts w:ascii="Times New Roman" w:eastAsia="Times New Roman" w:hAnsi="Times New Roman" w:cs="Times New Roman"/>
          <w:color w:val="auto"/>
          <w:lang w:val="kk-KZ"/>
        </w:rPr>
      </w:pPr>
      <w:r w:rsidRPr="002E139D">
        <w:rPr>
          <w:rFonts w:ascii="Times New Roman" w:hAnsi="Times New Roman"/>
          <w:color w:val="auto"/>
          <w:sz w:val="28"/>
          <w:szCs w:val="28"/>
          <w:lang w:val="kk-KZ"/>
        </w:rPr>
        <w:t xml:space="preserve"> </w:t>
      </w:r>
    </w:p>
    <w:p w:rsidR="005C0D32" w:rsidRPr="005B0567" w:rsidRDefault="009B4A0A">
      <w:pPr>
        <w:spacing w:after="0" w:line="240" w:lineRule="auto"/>
        <w:jc w:val="both"/>
        <w:rPr>
          <w:rFonts w:ascii="Times New Roman" w:eastAsia="Times New Roman" w:hAnsi="Times New Roman" w:cs="Times New Roman"/>
          <w:b/>
          <w:bCs/>
          <w:color w:val="auto"/>
          <w:sz w:val="28"/>
          <w:szCs w:val="28"/>
          <w:lang w:val="kk-KZ"/>
        </w:rPr>
      </w:pPr>
      <w:r w:rsidRPr="005B0567">
        <w:rPr>
          <w:rFonts w:ascii="Times New Roman" w:hAnsi="Times New Roman"/>
          <w:b/>
          <w:bCs/>
          <w:color w:val="auto"/>
          <w:sz w:val="28"/>
          <w:szCs w:val="28"/>
          <w:lang w:val="kk-KZ"/>
        </w:rPr>
        <w:t xml:space="preserve">ҚОРЫТЫНДЫ </w:t>
      </w:r>
      <w:r w:rsidRPr="005B0567">
        <w:rPr>
          <w:rFonts w:ascii="Times New Roman" w:hAnsi="Times New Roman"/>
          <w:color w:val="auto"/>
          <w:sz w:val="28"/>
          <w:szCs w:val="28"/>
          <w:lang w:val="kk-KZ"/>
        </w:rPr>
        <w:t>................................................................................................</w:t>
      </w:r>
      <w:r w:rsidR="005B0567" w:rsidRPr="005B0567">
        <w:rPr>
          <w:rFonts w:ascii="Times New Roman" w:hAnsi="Times New Roman"/>
          <w:color w:val="auto"/>
          <w:sz w:val="28"/>
          <w:szCs w:val="28"/>
          <w:lang w:val="kk-KZ"/>
        </w:rPr>
        <w:t>.</w:t>
      </w:r>
      <w:r w:rsidRPr="005B0567">
        <w:rPr>
          <w:rFonts w:ascii="Times New Roman" w:hAnsi="Times New Roman"/>
          <w:color w:val="auto"/>
          <w:sz w:val="28"/>
          <w:szCs w:val="28"/>
          <w:lang w:val="kk-KZ"/>
        </w:rPr>
        <w:t xml:space="preserve"> </w:t>
      </w:r>
      <w:r w:rsidR="005B0567" w:rsidRPr="005B0567">
        <w:rPr>
          <w:rFonts w:ascii="Times New Roman" w:hAnsi="Times New Roman"/>
          <w:color w:val="auto"/>
          <w:sz w:val="28"/>
          <w:szCs w:val="28"/>
          <w:lang w:val="kk-KZ"/>
        </w:rPr>
        <w:t>16</w:t>
      </w:r>
      <w:r w:rsidR="008220C9">
        <w:rPr>
          <w:rFonts w:ascii="Times New Roman" w:hAnsi="Times New Roman"/>
          <w:color w:val="auto"/>
          <w:sz w:val="28"/>
          <w:szCs w:val="28"/>
          <w:lang w:val="kk-KZ"/>
        </w:rPr>
        <w:t>8</w:t>
      </w:r>
    </w:p>
    <w:p w:rsidR="005C0D32" w:rsidRPr="005B0567" w:rsidRDefault="009B4A0A">
      <w:pPr>
        <w:spacing w:after="0" w:line="240" w:lineRule="auto"/>
        <w:jc w:val="both"/>
        <w:rPr>
          <w:rFonts w:ascii="Times New Roman" w:eastAsia="Times New Roman" w:hAnsi="Times New Roman" w:cs="Times New Roman"/>
          <w:sz w:val="28"/>
          <w:szCs w:val="28"/>
          <w:lang w:val="kk-KZ"/>
        </w:rPr>
      </w:pPr>
      <w:r w:rsidRPr="005B0567">
        <w:rPr>
          <w:rFonts w:ascii="Times New Roman" w:hAnsi="Times New Roman"/>
          <w:b/>
          <w:bCs/>
          <w:sz w:val="28"/>
          <w:szCs w:val="28"/>
          <w:lang w:val="kk-KZ"/>
        </w:rPr>
        <w:t>ӘДЕБИЕТ ПЕН ДЕРЕККӨЗДЕР</w:t>
      </w:r>
      <w:r w:rsidRPr="005B0567">
        <w:rPr>
          <w:rFonts w:ascii="Times New Roman" w:hAnsi="Times New Roman"/>
          <w:sz w:val="28"/>
          <w:szCs w:val="28"/>
          <w:lang w:val="kk-KZ"/>
        </w:rPr>
        <w:t xml:space="preserve"> .................................................................</w:t>
      </w:r>
      <w:r w:rsidR="005B0567" w:rsidRPr="005B0567">
        <w:rPr>
          <w:rFonts w:ascii="Times New Roman" w:hAnsi="Times New Roman"/>
          <w:sz w:val="28"/>
          <w:szCs w:val="28"/>
          <w:lang w:val="kk-KZ"/>
        </w:rPr>
        <w:t>.</w:t>
      </w:r>
      <w:r w:rsidR="005B0567">
        <w:rPr>
          <w:rFonts w:ascii="Times New Roman" w:hAnsi="Times New Roman"/>
          <w:sz w:val="28"/>
          <w:szCs w:val="28"/>
          <w:lang w:val="kk-KZ"/>
        </w:rPr>
        <w:t xml:space="preserve"> 17</w:t>
      </w:r>
      <w:r w:rsidR="008220C9">
        <w:rPr>
          <w:rFonts w:ascii="Times New Roman" w:hAnsi="Times New Roman"/>
          <w:sz w:val="28"/>
          <w:szCs w:val="28"/>
          <w:lang w:val="kk-KZ"/>
        </w:rPr>
        <w:t>3</w:t>
      </w:r>
      <w:r w:rsidRPr="005B0567">
        <w:rPr>
          <w:rFonts w:ascii="Times New Roman" w:hAnsi="Times New Roman"/>
          <w:sz w:val="28"/>
          <w:szCs w:val="28"/>
          <w:lang w:val="kk-KZ"/>
        </w:rPr>
        <w:t xml:space="preserve"> </w:t>
      </w:r>
    </w:p>
    <w:p w:rsidR="005C0D32" w:rsidRPr="005B0567" w:rsidRDefault="009B4A0A">
      <w:pPr>
        <w:spacing w:after="0" w:line="240" w:lineRule="auto"/>
        <w:jc w:val="both"/>
        <w:rPr>
          <w:rFonts w:ascii="Times New Roman" w:eastAsia="Times New Roman" w:hAnsi="Times New Roman" w:cs="Times New Roman"/>
          <w:sz w:val="28"/>
          <w:szCs w:val="28"/>
          <w:lang w:val="kk-KZ"/>
        </w:rPr>
      </w:pPr>
      <w:r w:rsidRPr="005B0567">
        <w:rPr>
          <w:rFonts w:ascii="Times New Roman" w:hAnsi="Times New Roman"/>
          <w:b/>
          <w:bCs/>
          <w:sz w:val="28"/>
          <w:szCs w:val="28"/>
          <w:lang w:val="kk-KZ"/>
        </w:rPr>
        <w:t>ҚОСЫМША А</w:t>
      </w:r>
      <w:r w:rsidRPr="005B0567">
        <w:rPr>
          <w:rFonts w:ascii="Times New Roman" w:hAnsi="Times New Roman"/>
          <w:sz w:val="28"/>
          <w:szCs w:val="28"/>
          <w:lang w:val="kk-KZ"/>
        </w:rPr>
        <w:t xml:space="preserve"> .................................................................................................</w:t>
      </w:r>
      <w:r w:rsidR="005B0567" w:rsidRPr="005B0567">
        <w:rPr>
          <w:rFonts w:ascii="Times New Roman" w:hAnsi="Times New Roman"/>
          <w:sz w:val="28"/>
          <w:szCs w:val="28"/>
          <w:lang w:val="kk-KZ"/>
        </w:rPr>
        <w:t>. 1</w:t>
      </w:r>
      <w:r w:rsidR="008220C9">
        <w:rPr>
          <w:rFonts w:ascii="Times New Roman" w:hAnsi="Times New Roman"/>
          <w:sz w:val="28"/>
          <w:szCs w:val="28"/>
          <w:lang w:val="kk-KZ"/>
        </w:rPr>
        <w:t>81</w:t>
      </w:r>
      <w:r w:rsidRPr="005B0567">
        <w:rPr>
          <w:rFonts w:ascii="Times New Roman" w:hAnsi="Times New Roman"/>
          <w:sz w:val="28"/>
          <w:szCs w:val="28"/>
          <w:lang w:val="kk-KZ"/>
        </w:rPr>
        <w:t xml:space="preserve"> </w:t>
      </w:r>
    </w:p>
    <w:p w:rsidR="005C0D32" w:rsidRPr="005B0567" w:rsidRDefault="009B4A0A">
      <w:pPr>
        <w:spacing w:after="0" w:line="240" w:lineRule="auto"/>
        <w:jc w:val="both"/>
        <w:rPr>
          <w:rFonts w:ascii="Times New Roman" w:eastAsia="Times New Roman" w:hAnsi="Times New Roman" w:cs="Times New Roman"/>
          <w:sz w:val="28"/>
          <w:szCs w:val="28"/>
          <w:lang w:val="kk-KZ"/>
        </w:rPr>
      </w:pPr>
      <w:r w:rsidRPr="005B0567">
        <w:rPr>
          <w:rFonts w:ascii="Times New Roman" w:hAnsi="Times New Roman"/>
          <w:b/>
          <w:bCs/>
          <w:sz w:val="28"/>
          <w:szCs w:val="28"/>
          <w:lang w:val="kk-KZ"/>
        </w:rPr>
        <w:t>ҚОСЫМША Ә</w:t>
      </w:r>
      <w:r w:rsidRPr="005B0567">
        <w:rPr>
          <w:rFonts w:ascii="Times New Roman" w:hAnsi="Times New Roman"/>
          <w:sz w:val="28"/>
          <w:szCs w:val="28"/>
          <w:lang w:val="kk-KZ"/>
        </w:rPr>
        <w:t xml:space="preserve"> .................................................................................................</w:t>
      </w:r>
      <w:r w:rsidR="005B0567" w:rsidRPr="005B0567">
        <w:rPr>
          <w:rFonts w:ascii="Times New Roman" w:hAnsi="Times New Roman"/>
          <w:sz w:val="28"/>
          <w:szCs w:val="28"/>
          <w:lang w:val="kk-KZ"/>
        </w:rPr>
        <w:t>. 1</w:t>
      </w:r>
      <w:r w:rsidR="008220C9">
        <w:rPr>
          <w:rFonts w:ascii="Times New Roman" w:hAnsi="Times New Roman"/>
          <w:sz w:val="28"/>
          <w:szCs w:val="28"/>
          <w:lang w:val="kk-KZ"/>
        </w:rPr>
        <w:t>90</w:t>
      </w:r>
      <w:r w:rsidRPr="005B0567">
        <w:rPr>
          <w:rFonts w:ascii="Times New Roman" w:hAnsi="Times New Roman"/>
          <w:sz w:val="28"/>
          <w:szCs w:val="28"/>
          <w:lang w:val="kk-KZ"/>
        </w:rPr>
        <w:t xml:space="preserve"> </w:t>
      </w:r>
    </w:p>
    <w:p w:rsidR="005C0D32" w:rsidRPr="005B0567" w:rsidRDefault="009B4A0A">
      <w:pPr>
        <w:spacing w:after="0" w:line="240" w:lineRule="auto"/>
        <w:jc w:val="both"/>
        <w:rPr>
          <w:rFonts w:ascii="Times New Roman" w:eastAsia="Times New Roman" w:hAnsi="Times New Roman" w:cs="Times New Roman"/>
          <w:sz w:val="28"/>
          <w:szCs w:val="28"/>
          <w:lang w:val="kk-KZ"/>
        </w:rPr>
      </w:pPr>
      <w:r w:rsidRPr="005B0567">
        <w:rPr>
          <w:rFonts w:ascii="Times New Roman" w:hAnsi="Times New Roman"/>
          <w:b/>
          <w:bCs/>
          <w:sz w:val="28"/>
          <w:szCs w:val="28"/>
          <w:lang w:val="kk-KZ"/>
        </w:rPr>
        <w:t>ҚОСЫМША Б</w:t>
      </w:r>
      <w:r w:rsidR="005B0567">
        <w:rPr>
          <w:rFonts w:ascii="Times New Roman" w:hAnsi="Times New Roman"/>
          <w:b/>
          <w:bCs/>
          <w:sz w:val="28"/>
          <w:szCs w:val="28"/>
          <w:lang w:val="kk-KZ"/>
        </w:rPr>
        <w:t xml:space="preserve"> </w:t>
      </w:r>
      <w:r w:rsidRPr="005B0567">
        <w:rPr>
          <w:rFonts w:ascii="Times New Roman" w:hAnsi="Times New Roman"/>
          <w:sz w:val="28"/>
          <w:szCs w:val="28"/>
          <w:lang w:val="kk-KZ"/>
        </w:rPr>
        <w:t>.................................................................................................</w:t>
      </w:r>
      <w:r w:rsidR="005B0567">
        <w:rPr>
          <w:rFonts w:ascii="Times New Roman" w:hAnsi="Times New Roman"/>
          <w:sz w:val="28"/>
          <w:szCs w:val="28"/>
          <w:lang w:val="kk-KZ"/>
        </w:rPr>
        <w:t>. 1</w:t>
      </w:r>
      <w:r w:rsidR="008220C9">
        <w:rPr>
          <w:rFonts w:ascii="Times New Roman" w:hAnsi="Times New Roman"/>
          <w:sz w:val="28"/>
          <w:szCs w:val="28"/>
          <w:lang w:val="kk-KZ"/>
        </w:rPr>
        <w:t>93</w:t>
      </w:r>
      <w:r w:rsidRPr="005B0567">
        <w:rPr>
          <w:rFonts w:ascii="Times New Roman" w:hAnsi="Times New Roman"/>
          <w:sz w:val="28"/>
          <w:szCs w:val="28"/>
          <w:lang w:val="kk-KZ"/>
        </w:rPr>
        <w:t xml:space="preserve"> </w:t>
      </w:r>
    </w:p>
    <w:p w:rsidR="005C0D32" w:rsidRPr="005B0567" w:rsidRDefault="009B4A0A">
      <w:pPr>
        <w:spacing w:after="0" w:line="240" w:lineRule="auto"/>
        <w:jc w:val="both"/>
        <w:rPr>
          <w:rFonts w:ascii="Times New Roman" w:eastAsia="Times New Roman" w:hAnsi="Times New Roman" w:cs="Times New Roman"/>
          <w:sz w:val="28"/>
          <w:szCs w:val="28"/>
          <w:lang w:val="kk-KZ"/>
        </w:rPr>
      </w:pPr>
      <w:r w:rsidRPr="005B0567">
        <w:rPr>
          <w:rFonts w:ascii="Times New Roman" w:hAnsi="Times New Roman"/>
          <w:b/>
          <w:bCs/>
          <w:sz w:val="28"/>
          <w:szCs w:val="28"/>
          <w:lang w:val="kk-KZ"/>
        </w:rPr>
        <w:t>ҚОСЫМША В</w:t>
      </w:r>
      <w:r w:rsidRPr="005B0567">
        <w:rPr>
          <w:rFonts w:ascii="Times New Roman" w:hAnsi="Times New Roman"/>
          <w:sz w:val="28"/>
          <w:szCs w:val="28"/>
          <w:lang w:val="kk-KZ"/>
        </w:rPr>
        <w:t xml:space="preserve"> .................................................................................................. </w:t>
      </w:r>
      <w:r w:rsidR="008220C9">
        <w:rPr>
          <w:rFonts w:ascii="Times New Roman" w:hAnsi="Times New Roman"/>
          <w:sz w:val="28"/>
          <w:szCs w:val="28"/>
          <w:lang w:val="kk-KZ"/>
        </w:rPr>
        <w:t>203</w:t>
      </w:r>
    </w:p>
    <w:p w:rsidR="00B015B5" w:rsidRPr="005B0567" w:rsidRDefault="00B015B5">
      <w:pPr>
        <w:spacing w:after="0" w:line="240" w:lineRule="auto"/>
        <w:jc w:val="center"/>
        <w:rPr>
          <w:rFonts w:ascii="Times New Roman" w:hAnsi="Times New Roman"/>
          <w:b/>
          <w:bCs/>
          <w:sz w:val="28"/>
          <w:szCs w:val="28"/>
          <w:lang w:val="kk-KZ"/>
        </w:rPr>
      </w:pPr>
    </w:p>
    <w:p w:rsidR="00B015B5" w:rsidRPr="005B0567" w:rsidRDefault="00B015B5">
      <w:pPr>
        <w:spacing w:after="0" w:line="240" w:lineRule="auto"/>
        <w:jc w:val="center"/>
        <w:rPr>
          <w:rFonts w:ascii="Times New Roman" w:hAnsi="Times New Roman"/>
          <w:b/>
          <w:bCs/>
          <w:sz w:val="28"/>
          <w:szCs w:val="28"/>
          <w:lang w:val="kk-KZ"/>
        </w:rPr>
      </w:pPr>
    </w:p>
    <w:p w:rsidR="00B015B5" w:rsidRPr="005B0567" w:rsidRDefault="00B015B5">
      <w:pPr>
        <w:spacing w:after="0" w:line="240" w:lineRule="auto"/>
        <w:jc w:val="center"/>
        <w:rPr>
          <w:rFonts w:ascii="Times New Roman" w:hAnsi="Times New Roman"/>
          <w:b/>
          <w:bCs/>
          <w:sz w:val="28"/>
          <w:szCs w:val="28"/>
          <w:lang w:val="kk-KZ"/>
        </w:rPr>
      </w:pPr>
    </w:p>
    <w:p w:rsidR="00B015B5" w:rsidRPr="005B0567" w:rsidRDefault="00B015B5">
      <w:pPr>
        <w:spacing w:after="0" w:line="240" w:lineRule="auto"/>
        <w:jc w:val="center"/>
        <w:rPr>
          <w:rFonts w:ascii="Times New Roman" w:hAnsi="Times New Roman"/>
          <w:b/>
          <w:bCs/>
          <w:sz w:val="28"/>
          <w:szCs w:val="28"/>
          <w:lang w:val="kk-KZ"/>
        </w:rPr>
      </w:pPr>
    </w:p>
    <w:p w:rsidR="005C0D32" w:rsidRPr="005B0567" w:rsidRDefault="009B4A0A">
      <w:pPr>
        <w:spacing w:after="0" w:line="240" w:lineRule="auto"/>
        <w:jc w:val="center"/>
        <w:rPr>
          <w:rFonts w:ascii="Times New Roman" w:hAnsi="Times New Roman"/>
          <w:b/>
          <w:bCs/>
          <w:sz w:val="28"/>
          <w:szCs w:val="28"/>
          <w:lang w:val="kk-KZ"/>
        </w:rPr>
      </w:pPr>
      <w:r w:rsidRPr="005B0567">
        <w:rPr>
          <w:rFonts w:ascii="Times New Roman" w:hAnsi="Times New Roman"/>
          <w:b/>
          <w:bCs/>
          <w:sz w:val="28"/>
          <w:szCs w:val="28"/>
          <w:lang w:val="kk-KZ"/>
        </w:rPr>
        <w:lastRenderedPageBreak/>
        <w:t>ҚЫСҚАРҒАН СӨЗДЕР</w:t>
      </w:r>
    </w:p>
    <w:p w:rsidR="00CA104D" w:rsidRPr="005B0567" w:rsidRDefault="00CA104D">
      <w:pPr>
        <w:spacing w:after="0" w:line="240" w:lineRule="auto"/>
        <w:jc w:val="center"/>
        <w:rPr>
          <w:rFonts w:ascii="Times New Roman" w:eastAsia="Times New Roman" w:hAnsi="Times New Roman" w:cs="Times New Roman"/>
          <w:lang w:val="kk-KZ"/>
        </w:rPr>
      </w:pPr>
    </w:p>
    <w:p w:rsidR="005C0D32" w:rsidRDefault="009B4A0A" w:rsidP="00B015B5">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 xml:space="preserve">АКСР – Автономиялы Кеңестік Социалистік Республикасы. </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 xml:space="preserve">АМК – П. Чайковский атындағы Алматы музыка колледжі. </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АХАО – Тәттімбет атындағы академиялық халық аспаптары оркестрі.</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ағылш. – ағылшынша.</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БҚО – Батыс Қазақстан облысы.</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БҚМУ – М. Өтемісов атындағы Батыс Қазақстан мемлекеттік университеті.</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ҒӘК – ғылыми-әдістеме кеңесі.</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гр. – грекше.</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 xml:space="preserve">ИРМО – Императорлық орыс музыка қоғамы. </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ит. – итальянша.</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КСР – Кеңестік Социалистік Республикасы.</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КазНарКомПрос – Қазақ КСР халық ағарту комитеті.</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КАЗЦИК (ҚазАтКом) – Қазақ КСР атқару комитеті.</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ККСОН – ғылым мен білім саласындағы сапаны қамтамасыз ету комитеті.</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КСРО – Кеңестік Социалистік Республикалар Одағы.</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КСРО ОМКФҚДЖМ – Кеңестік Социалистік Республикалар Одағы Орталық мемлекеттік кино-фотоқұжаттар және дыбыс жазбалары мұрағаты.</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ҚазКСР МК - Қазақ Кеңес Социалистік Республикасы Министрлер Кеңесі.</w:t>
      </w:r>
    </w:p>
    <w:p w:rsidR="005C0D32" w:rsidRDefault="009B4A0A">
      <w:pPr>
        <w:spacing w:after="0" w:line="240" w:lineRule="auto"/>
        <w:jc w:val="both"/>
        <w:rPr>
          <w:rFonts w:ascii="Times New Roman" w:hAnsi="Times New Roman"/>
          <w:sz w:val="28"/>
          <w:szCs w:val="28"/>
        </w:rPr>
      </w:pPr>
      <w:r>
        <w:rPr>
          <w:rFonts w:ascii="Times New Roman" w:hAnsi="Times New Roman"/>
          <w:sz w:val="28"/>
          <w:szCs w:val="28"/>
        </w:rPr>
        <w:t xml:space="preserve">Қазақ КСР – Қазақ Кеңес Социалистік Республикасы. </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ҚОМММИ – қазақ орта мамандандырылған музыка мектеп интернаты.</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ҚМФ – Жамбыл атындағы қазақ мемлекеттік филармониясы.</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ҚР – Қазақстан Республикасы.</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 xml:space="preserve">ҚР МАСО – Қазақстан Республикасы мемлекеттік академиялық симфония оркестрі. </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ҚР ОМА – Қазақстан Республикасы Орталық мемлекеттік архиві.</w:t>
      </w:r>
    </w:p>
    <w:p w:rsidR="005C0D32" w:rsidRDefault="009B4A0A">
      <w:pPr>
        <w:spacing w:after="0" w:line="240" w:lineRule="auto"/>
        <w:jc w:val="both"/>
        <w:rPr>
          <w:rFonts w:ascii="Times New Roman" w:hAnsi="Times New Roman"/>
          <w:sz w:val="28"/>
          <w:szCs w:val="28"/>
        </w:rPr>
      </w:pPr>
      <w:r>
        <w:rPr>
          <w:rFonts w:ascii="Times New Roman" w:hAnsi="Times New Roman"/>
          <w:sz w:val="28"/>
          <w:szCs w:val="28"/>
        </w:rPr>
        <w:t>ҚР ОМКФҚДЖМ – Қазақстан Республикасы Орталық мемлекеттік кино-фотоқұжаттар және дыбыс жазбалары мұрағаты.</w:t>
      </w:r>
    </w:p>
    <w:p w:rsidR="00727EFC" w:rsidRDefault="00727EFC" w:rsidP="00727EFC">
      <w:pPr>
        <w:spacing w:after="0" w:line="240" w:lineRule="auto"/>
        <w:jc w:val="both"/>
        <w:rPr>
          <w:rFonts w:ascii="Times New Roman" w:eastAsia="Times New Roman" w:hAnsi="Times New Roman" w:cs="Times New Roman"/>
          <w:sz w:val="28"/>
          <w:szCs w:val="28"/>
        </w:rPr>
      </w:pPr>
      <w:r w:rsidRPr="00727EFC">
        <w:rPr>
          <w:rFonts w:ascii="Times New Roman" w:hAnsi="Times New Roman" w:cs="Times New Roman"/>
          <w:bCs/>
          <w:sz w:val="28"/>
          <w:szCs w:val="28"/>
          <w:lang w:val="kk-KZ"/>
        </w:rPr>
        <w:t>ҚР МҮО</w:t>
      </w:r>
      <w:r>
        <w:rPr>
          <w:rFonts w:ascii="Times New Roman" w:hAnsi="Times New Roman"/>
          <w:sz w:val="28"/>
          <w:szCs w:val="28"/>
        </w:rPr>
        <w:t xml:space="preserve">– Қазақстан Республикасы мемлекеттік </w:t>
      </w:r>
      <w:r>
        <w:rPr>
          <w:rFonts w:ascii="Times New Roman" w:hAnsi="Times New Roman"/>
          <w:sz w:val="28"/>
          <w:szCs w:val="28"/>
          <w:lang w:val="kk-KZ"/>
        </w:rPr>
        <w:t>үрлемелі</w:t>
      </w:r>
      <w:r>
        <w:rPr>
          <w:rFonts w:ascii="Times New Roman" w:hAnsi="Times New Roman"/>
          <w:sz w:val="28"/>
          <w:szCs w:val="28"/>
        </w:rPr>
        <w:t xml:space="preserve"> оркестрі. </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ҚР ҰК – Қазақстан Республикасы Ұлттық кітапханасы.</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ҚҰК – Құрманғазы атындағы қазақ Ұлттық консерваториясы.</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 xml:space="preserve">лат. – латынша </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 xml:space="preserve">МАОБТ – Абай атындағы мемлекеттік академиялық опера және балет театры. </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МАХАО – Құрманғазы атындағы мемлекеттік академиялық халық аспаптары оркестрі.</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МХР – Моңғол Халық Республикасы.</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Н. Тілендиев атындағы МАФЭ – Н. Тілендиев атындағы мемлекеттік академиялық фольклорлы-этнографиялық «Отырар сазы» оркестрі.</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 xml:space="preserve">НарКом – Халық комиссариаты. </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нем. – немісше.</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ОӘБ – оқу-әдістеме бірлестігі.</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ПМУ – С. Торайғыров атындағы Павлодар мемлекеттік университеті.</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СНК КазССР – Қазақ КСР халық комиссарлары Кеңесі.</w:t>
      </w:r>
    </w:p>
    <w:p w:rsidR="005C0D32" w:rsidRDefault="009B4A0A">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фр. – французша.</w:t>
      </w:r>
    </w:p>
    <w:p w:rsidR="005C0D32" w:rsidRDefault="009B4A0A">
      <w:pPr>
        <w:spacing w:after="0" w:line="240" w:lineRule="auto"/>
        <w:jc w:val="center"/>
        <w:rPr>
          <w:rFonts w:ascii="Times New Roman" w:eastAsia="Times New Roman" w:hAnsi="Times New Roman" w:cs="Times New Roman"/>
          <w:b/>
          <w:bCs/>
          <w:sz w:val="28"/>
          <w:szCs w:val="28"/>
        </w:rPr>
      </w:pPr>
      <w:r>
        <w:rPr>
          <w:rFonts w:ascii="Times New Roman" w:hAnsi="Times New Roman"/>
          <w:b/>
          <w:bCs/>
          <w:sz w:val="28"/>
          <w:szCs w:val="28"/>
        </w:rPr>
        <w:lastRenderedPageBreak/>
        <w:t>КІРІСПЕ</w:t>
      </w:r>
    </w:p>
    <w:p w:rsidR="00641E1D" w:rsidRPr="009E3069" w:rsidRDefault="009B4A0A" w:rsidP="00727EFC">
      <w:pPr>
        <w:pStyle w:val="Default"/>
        <w:spacing w:before="240"/>
        <w:ind w:firstLine="708"/>
        <w:jc w:val="both"/>
        <w:rPr>
          <w:color w:val="FF2600"/>
          <w:sz w:val="28"/>
          <w:szCs w:val="28"/>
          <w:lang w:val="kk-KZ"/>
        </w:rPr>
      </w:pPr>
      <w:bookmarkStart w:id="8" w:name="_Hlk114612447"/>
      <w:r>
        <w:rPr>
          <w:sz w:val="28"/>
          <w:szCs w:val="28"/>
        </w:rPr>
        <w:t>З</w:t>
      </w:r>
      <w:r>
        <w:rPr>
          <w:b/>
          <w:bCs/>
          <w:sz w:val="28"/>
          <w:szCs w:val="28"/>
        </w:rPr>
        <w:t xml:space="preserve">ерттеудің өзектілігі. </w:t>
      </w:r>
      <w:r w:rsidR="00641E1D" w:rsidRPr="00F6683B">
        <w:rPr>
          <w:bCs/>
          <w:sz w:val="28"/>
          <w:szCs w:val="28"/>
          <w:lang w:val="kk-KZ"/>
        </w:rPr>
        <w:t>Бүгінде Қазақстан жерінде Абай атындағы МАОБТ оркестрі, ҚР МАСО, Құрманғазы атындағы МАХАО, Н. Тілендиев атындағы МАФЭ «Отырар сазы» оркестрі, ҚР МҮО және ҚР Қ</w:t>
      </w:r>
      <w:r w:rsidR="00727EFC">
        <w:rPr>
          <w:bCs/>
          <w:sz w:val="28"/>
          <w:szCs w:val="28"/>
          <w:lang w:val="kk-KZ"/>
        </w:rPr>
        <w:t>орғаныс министрлігі</w:t>
      </w:r>
      <w:r w:rsidR="00641E1D" w:rsidRPr="00F6683B">
        <w:rPr>
          <w:bCs/>
          <w:sz w:val="28"/>
          <w:szCs w:val="28"/>
          <w:lang w:val="kk-KZ"/>
        </w:rPr>
        <w:t xml:space="preserve"> О</w:t>
      </w:r>
      <w:r w:rsidR="00727EFC">
        <w:rPr>
          <w:bCs/>
          <w:sz w:val="28"/>
          <w:szCs w:val="28"/>
          <w:lang w:val="kk-KZ"/>
        </w:rPr>
        <w:t xml:space="preserve">рталық </w:t>
      </w:r>
      <w:r w:rsidR="00641E1D" w:rsidRPr="00F6683B">
        <w:rPr>
          <w:bCs/>
          <w:sz w:val="28"/>
          <w:szCs w:val="28"/>
          <w:lang w:val="kk-KZ"/>
        </w:rPr>
        <w:t>Ә</w:t>
      </w:r>
      <w:r w:rsidR="00727EFC">
        <w:rPr>
          <w:bCs/>
          <w:sz w:val="28"/>
          <w:szCs w:val="28"/>
          <w:lang w:val="kk-KZ"/>
        </w:rPr>
        <w:t xml:space="preserve">скери </w:t>
      </w:r>
      <w:r w:rsidR="00641E1D" w:rsidRPr="00F6683B">
        <w:rPr>
          <w:bCs/>
          <w:sz w:val="28"/>
          <w:szCs w:val="28"/>
          <w:lang w:val="kk-KZ"/>
        </w:rPr>
        <w:t>О</w:t>
      </w:r>
      <w:r w:rsidR="00727EFC">
        <w:rPr>
          <w:bCs/>
          <w:sz w:val="28"/>
          <w:szCs w:val="28"/>
          <w:lang w:val="kk-KZ"/>
        </w:rPr>
        <w:t>ркестрі</w:t>
      </w:r>
      <w:r w:rsidR="00641E1D" w:rsidRPr="00F6683B">
        <w:rPr>
          <w:bCs/>
          <w:sz w:val="28"/>
          <w:szCs w:val="28"/>
          <w:lang w:val="kk-KZ"/>
        </w:rPr>
        <w:t xml:space="preserve"> жұмыс істейді. Сондықтан қазақ музыкатану саласында ұлттық оркестр оркестр музыкасының даму жолы, қазақ музыкасының оркестрге түсіру маңыздылығы мен ерекшелік белгілері, дирижер шығармашылығын фактология тұрғысынан жүйелеудің бірізділігі және аталған саланың т. б. көптеген мәселесі өзекті болып отыр. Зерттеу жұмысының негізгі идеясы 1934–2010 жылдар аралығында Қазақстан дирижерлік өнерінің дамуы мен дирижер</w:t>
      </w:r>
      <w:r w:rsidR="00641E1D">
        <w:rPr>
          <w:b/>
          <w:bCs/>
          <w:sz w:val="28"/>
          <w:szCs w:val="28"/>
          <w:lang w:val="kk-KZ"/>
        </w:rPr>
        <w:t xml:space="preserve"> </w:t>
      </w:r>
      <w:r w:rsidR="00641E1D" w:rsidRPr="009E3069">
        <w:rPr>
          <w:color w:val="auto"/>
          <w:sz w:val="28"/>
          <w:szCs w:val="28"/>
          <w:lang w:val="kk-KZ"/>
        </w:rPr>
        <w:t>шығармашылығын тарихи тұрғыда тұтас көркем құбылыс ретінде</w:t>
      </w:r>
      <w:r w:rsidR="00641E1D">
        <w:rPr>
          <w:color w:val="auto"/>
          <w:sz w:val="28"/>
          <w:szCs w:val="28"/>
          <w:lang w:val="kk-KZ"/>
        </w:rPr>
        <w:t>гі</w:t>
      </w:r>
      <w:r w:rsidR="00641E1D" w:rsidRPr="009E3069">
        <w:rPr>
          <w:color w:val="auto"/>
          <w:sz w:val="28"/>
          <w:szCs w:val="28"/>
          <w:lang w:val="kk-KZ"/>
        </w:rPr>
        <w:t xml:space="preserve"> сипат</w:t>
      </w:r>
      <w:r w:rsidR="00641E1D">
        <w:rPr>
          <w:color w:val="auto"/>
          <w:sz w:val="28"/>
          <w:szCs w:val="28"/>
          <w:lang w:val="kk-KZ"/>
        </w:rPr>
        <w:t>ына назар аудару</w:t>
      </w:r>
      <w:r w:rsidR="00641E1D" w:rsidRPr="009E3069">
        <w:rPr>
          <w:color w:val="auto"/>
          <w:sz w:val="28"/>
          <w:szCs w:val="28"/>
          <w:lang w:val="kk-KZ"/>
        </w:rPr>
        <w:t xml:space="preserve"> болмақ. </w:t>
      </w:r>
    </w:p>
    <w:p w:rsidR="00641E1D" w:rsidRPr="00F6683B" w:rsidRDefault="00641E1D" w:rsidP="00641E1D">
      <w:pPr>
        <w:pStyle w:val="Default"/>
        <w:ind w:firstLine="708"/>
        <w:jc w:val="both"/>
        <w:rPr>
          <w:color w:val="auto"/>
          <w:sz w:val="28"/>
          <w:szCs w:val="28"/>
          <w:lang w:val="kk-KZ"/>
        </w:rPr>
      </w:pPr>
      <w:r w:rsidRPr="00F6683B">
        <w:rPr>
          <w:color w:val="auto"/>
          <w:sz w:val="28"/>
          <w:szCs w:val="28"/>
          <w:lang w:val="kk-KZ"/>
        </w:rPr>
        <w:t xml:space="preserve">БАҚ жүзінде жарық көрген мақалалар, дирижерлік өнерге қатысты мұрағатта (архив) сақталған мәліметтердің қазақ музыка тарихындағы орны ерекше, әйтсе де, өнер мекемелеріндегі музыка ұжымы және кәсіби дирижерлер туралы жалпылама сипатта жазылған шағын ақпараттық деректер. Мұрағат деректерін мұқият зерделеген кешенді ғылыми зерттеу ғана қазақ дирижерлік өнері тарихын тқтас көркем құбылыс ретінде бағалауға жол ашады. </w:t>
      </w:r>
    </w:p>
    <w:p w:rsidR="005C0D32" w:rsidRPr="00641E1D" w:rsidRDefault="009B4A0A" w:rsidP="00641E1D">
      <w:pPr>
        <w:spacing w:after="0" w:line="240" w:lineRule="auto"/>
        <w:ind w:firstLine="709"/>
        <w:jc w:val="both"/>
        <w:rPr>
          <w:rFonts w:ascii="Times New Roman" w:eastAsia="Times New Roman" w:hAnsi="Times New Roman" w:cs="Times New Roman"/>
          <w:sz w:val="28"/>
          <w:szCs w:val="28"/>
          <w:shd w:val="clear" w:color="auto" w:fill="FFFFFF"/>
          <w:lang w:val="kk-KZ"/>
        </w:rPr>
      </w:pPr>
      <w:r w:rsidRPr="00641E1D">
        <w:rPr>
          <w:rFonts w:ascii="Times New Roman" w:hAnsi="Times New Roman"/>
          <w:sz w:val="28"/>
          <w:szCs w:val="28"/>
          <w:lang w:val="kk-KZ"/>
        </w:rPr>
        <w:t xml:space="preserve">Еліміздің тұңғыш президенті Н. Ә. Назарбаевтың «Болашаққа бағдар: рухани жаңғыру» мақаласындағы «...жаңғырған қоғамның тарих тереңінен бастау алатын рухани коды болады. &lt;…&gt; </w:t>
      </w:r>
      <w:r w:rsidRPr="00641E1D">
        <w:rPr>
          <w:rFonts w:ascii="Times New Roman" w:hAnsi="Times New Roman"/>
          <w:sz w:val="28"/>
          <w:szCs w:val="28"/>
          <w:shd w:val="clear" w:color="auto" w:fill="FFFFFF"/>
          <w:lang w:val="kk-KZ"/>
        </w:rPr>
        <w:t xml:space="preserve">ұлттық код, ұлттық мәдениет сақталмаса, ешқандай жаңғыру болмайды» [1] деп ұлт мәдениетінің маңызын көрсетуі, </w:t>
      </w:r>
      <w:r w:rsidRPr="00641E1D">
        <w:rPr>
          <w:rFonts w:ascii="Times New Roman" w:hAnsi="Times New Roman"/>
          <w:sz w:val="28"/>
          <w:szCs w:val="28"/>
          <w:lang w:val="kk-KZ"/>
        </w:rPr>
        <w:t>«Ұлы даланың жеті қыры» еңбегінде «...</w:t>
      </w:r>
      <w:r w:rsidRPr="00641E1D">
        <w:rPr>
          <w:rFonts w:ascii="Times New Roman" w:hAnsi="Times New Roman"/>
          <w:sz w:val="28"/>
          <w:szCs w:val="28"/>
          <w:shd w:val="clear" w:color="auto" w:fill="FFFFFF"/>
          <w:lang w:val="kk-KZ"/>
        </w:rPr>
        <w:t>көптеген деректі құжаттар әлі де болса ғылыми айналымға түспей әлемнің бүкіл архивтерінде өз іздеушісі мен зерттеушісін күтіп жатыр» [2] деуі өткен тарихымызды әлі де зерд</w:t>
      </w:r>
      <w:r w:rsidRPr="00641E1D">
        <w:rPr>
          <w:rFonts w:ascii="Times New Roman" w:hAnsi="Times New Roman" w:cs="Times New Roman"/>
          <w:sz w:val="28"/>
          <w:szCs w:val="28"/>
          <w:shd w:val="clear" w:color="auto" w:fill="FFFFFF"/>
          <w:lang w:val="kk-KZ"/>
        </w:rPr>
        <w:t xml:space="preserve">елеп, бағалай түсу керектігін көрсетеді. </w:t>
      </w:r>
    </w:p>
    <w:p w:rsidR="00641E1D" w:rsidRPr="00641E1D" w:rsidRDefault="00641E1D" w:rsidP="00641E1D">
      <w:pPr>
        <w:spacing w:after="0" w:line="240" w:lineRule="auto"/>
        <w:ind w:firstLine="709"/>
        <w:jc w:val="both"/>
        <w:rPr>
          <w:rFonts w:ascii="Times New Roman" w:hAnsi="Times New Roman" w:cs="Times New Roman"/>
          <w:color w:val="auto"/>
          <w:sz w:val="28"/>
          <w:szCs w:val="28"/>
          <w:lang w:val="kk-KZ"/>
        </w:rPr>
      </w:pPr>
      <w:r w:rsidRPr="00641E1D">
        <w:rPr>
          <w:rFonts w:ascii="Times New Roman" w:hAnsi="Times New Roman" w:cs="Times New Roman"/>
          <w:color w:val="auto"/>
          <w:sz w:val="28"/>
          <w:szCs w:val="28"/>
          <w:lang w:val="kk-KZ"/>
        </w:rPr>
        <w:t xml:space="preserve">Еліміздің дирижерлік өнері тарихы ақпарат негізінде жазылған шағын еңбектермен шектелгені жасырын емес. Жекелеген ғылыми зертеу жұмыстарында дирижер тұлғасы негізгі тақырыпқа қосымша үстеме дерек ретінде ұсынылады. Осы саладағы көптеген еңбекте айтылған тарихи ақпараттың дені орыс тілінде жазылған. </w:t>
      </w:r>
    </w:p>
    <w:p w:rsidR="00641E1D" w:rsidRPr="00641E1D" w:rsidRDefault="00641E1D" w:rsidP="00641E1D">
      <w:pPr>
        <w:spacing w:after="0" w:line="240" w:lineRule="auto"/>
        <w:ind w:firstLine="709"/>
        <w:jc w:val="both"/>
        <w:rPr>
          <w:rFonts w:ascii="Times New Roman" w:hAnsi="Times New Roman" w:cs="Times New Roman"/>
          <w:color w:val="auto"/>
          <w:sz w:val="28"/>
          <w:szCs w:val="28"/>
          <w:lang w:val="kk-KZ"/>
        </w:rPr>
      </w:pPr>
      <w:r w:rsidRPr="00641E1D">
        <w:rPr>
          <w:rFonts w:ascii="Times New Roman" w:hAnsi="Times New Roman" w:cs="Times New Roman"/>
          <w:color w:val="auto"/>
          <w:sz w:val="28"/>
          <w:szCs w:val="28"/>
          <w:lang w:val="kk-KZ"/>
        </w:rPr>
        <w:t xml:space="preserve">Қазақстан дирижерлік өнері, оның даму кезеңі, қалыптасу ортасы, еліміздегі әрбір кәсіби оркестр ұжымның шеберлігін үштап, жаңа белеске көтерген дирижердің кәсіби құзіреттілігі бүгінде аса өзекті және арнайы зерттеу нысаны болған емес. </w:t>
      </w:r>
    </w:p>
    <w:p w:rsidR="00641E1D" w:rsidRPr="00641E1D" w:rsidRDefault="00641E1D" w:rsidP="00641E1D">
      <w:pPr>
        <w:spacing w:after="0" w:line="240" w:lineRule="auto"/>
        <w:ind w:firstLine="709"/>
        <w:jc w:val="both"/>
        <w:rPr>
          <w:rFonts w:ascii="Times New Roman" w:hAnsi="Times New Roman" w:cs="Times New Roman"/>
          <w:color w:val="auto"/>
          <w:sz w:val="28"/>
          <w:szCs w:val="28"/>
          <w:lang w:val="kk-KZ"/>
        </w:rPr>
      </w:pPr>
      <w:r w:rsidRPr="00641E1D">
        <w:rPr>
          <w:rFonts w:ascii="Times New Roman" w:hAnsi="Times New Roman" w:cs="Times New Roman"/>
          <w:color w:val="auto"/>
          <w:sz w:val="28"/>
          <w:szCs w:val="28"/>
          <w:lang w:val="kk-KZ"/>
        </w:rPr>
        <w:t xml:space="preserve">Еліміздегі театр мен филармонияның негізін құраушы оркестр және хор көркем ұжымының кәсіби жетістігі дирижер тұлғасына тікелей байланысты. 1934–2010 жылдар аралығында еліміздің дирижерлік өнерін дамытуға үлес қосқан дирижерлердің қазақ музыка тарихындағы орны мен олардың кәсіби келбетін сомдау үшін аталған тақырып бойынша </w:t>
      </w:r>
      <w:r w:rsidRPr="00641E1D">
        <w:rPr>
          <w:rFonts w:ascii="Times New Roman" w:hAnsi="Times New Roman" w:cs="Times New Roman"/>
          <w:b/>
          <w:color w:val="auto"/>
          <w:sz w:val="28"/>
          <w:szCs w:val="28"/>
          <w:lang w:val="kk-KZ"/>
        </w:rPr>
        <w:t>тәжірибегер-дирижер</w:t>
      </w:r>
      <w:r w:rsidRPr="00641E1D">
        <w:rPr>
          <w:rFonts w:ascii="Times New Roman" w:hAnsi="Times New Roman" w:cs="Times New Roman"/>
          <w:color w:val="auto"/>
          <w:sz w:val="28"/>
          <w:szCs w:val="28"/>
          <w:lang w:val="kk-KZ"/>
        </w:rPr>
        <w:t xml:space="preserve"> (практик-дирижер) ретінде зерттеу жұмысын жүргізу отандық музыкатану ғылымында өзекті мәселенің бірі.</w:t>
      </w:r>
    </w:p>
    <w:p w:rsidR="005C0D32" w:rsidRPr="00641E1D" w:rsidRDefault="009B4A0A">
      <w:pPr>
        <w:spacing w:after="0" w:line="240" w:lineRule="auto"/>
        <w:ind w:firstLine="708"/>
        <w:jc w:val="both"/>
        <w:rPr>
          <w:rFonts w:ascii="Times New Roman" w:eastAsia="Times New Roman" w:hAnsi="Times New Roman" w:cs="Times New Roman"/>
          <w:sz w:val="28"/>
          <w:szCs w:val="28"/>
          <w:lang w:val="kk-KZ"/>
        </w:rPr>
      </w:pPr>
      <w:r w:rsidRPr="00641E1D">
        <w:rPr>
          <w:rFonts w:ascii="Times New Roman" w:hAnsi="Times New Roman"/>
          <w:sz w:val="28"/>
          <w:szCs w:val="28"/>
          <w:lang w:val="kk-KZ"/>
        </w:rPr>
        <w:lastRenderedPageBreak/>
        <w:t>Қазақ музыкатану ғылымында дирижерлік өнер және оркестр тарихы жүйелі түрде зерттеліп, бұрын-соңды жеке жинақ болып жарық көрген емес. Белгілі өнер ұжымы, жеке дирижер ойлары, түрлі естеліктер баспасөз бетінде жарияланып тұрғанымен, тұтас көркем құбылыс ретінде арнайы зерттелмеді. Оркестр өнерінің даму тарихы мен гастроль сапары туралы мақалалар 1935 жылдары басталып [28], онда концерт репертуары мен орындаушылар жөнінде мәлімет жазылған. Концерт деңгейі мен тыңдарманның ықыласы, жалпы қазақ өнерінің насихаты сөз болған.</w:t>
      </w:r>
    </w:p>
    <w:p w:rsidR="005C0D32" w:rsidRPr="00641E1D" w:rsidRDefault="009B4A0A" w:rsidP="00641E1D">
      <w:pPr>
        <w:spacing w:after="0" w:line="240" w:lineRule="auto"/>
        <w:ind w:firstLine="708"/>
        <w:jc w:val="both"/>
        <w:rPr>
          <w:rFonts w:ascii="Times New Roman" w:eastAsia="Times New Roman" w:hAnsi="Times New Roman" w:cs="Times New Roman"/>
          <w:sz w:val="28"/>
          <w:szCs w:val="28"/>
          <w:lang w:val="kk-KZ"/>
        </w:rPr>
      </w:pPr>
      <w:r w:rsidRPr="00641E1D">
        <w:rPr>
          <w:rFonts w:ascii="Times New Roman" w:hAnsi="Times New Roman"/>
          <w:sz w:val="28"/>
          <w:szCs w:val="28"/>
          <w:lang w:val="kk-KZ"/>
        </w:rPr>
        <w:t>Кейбір тарихи дерек оркестр мерейтойы мен өнер ұжымына арналған жинақтарда [3</w:t>
      </w:r>
      <w:r w:rsidR="001E782A" w:rsidRPr="00641E1D">
        <w:rPr>
          <w:rFonts w:ascii="Times New Roman" w:hAnsi="Times New Roman"/>
          <w:sz w:val="28"/>
          <w:szCs w:val="28"/>
          <w:lang w:val="kk-KZ"/>
        </w:rPr>
        <w:t>]</w:t>
      </w:r>
      <w:r w:rsidRPr="00641E1D">
        <w:rPr>
          <w:rFonts w:ascii="Times New Roman" w:hAnsi="Times New Roman"/>
          <w:sz w:val="28"/>
          <w:szCs w:val="28"/>
          <w:lang w:val="kk-KZ"/>
        </w:rPr>
        <w:t xml:space="preserve">, </w:t>
      </w:r>
      <w:r w:rsidR="001E782A" w:rsidRPr="00641E1D">
        <w:rPr>
          <w:rFonts w:ascii="Times New Roman" w:hAnsi="Times New Roman"/>
          <w:sz w:val="28"/>
          <w:szCs w:val="28"/>
          <w:lang w:val="kk-KZ"/>
        </w:rPr>
        <w:t>[</w:t>
      </w:r>
      <w:r w:rsidRPr="00641E1D">
        <w:rPr>
          <w:rFonts w:ascii="Times New Roman" w:hAnsi="Times New Roman"/>
          <w:sz w:val="28"/>
          <w:szCs w:val="28"/>
          <w:lang w:val="kk-KZ"/>
        </w:rPr>
        <w:t>25</w:t>
      </w:r>
      <w:r w:rsidR="001E782A" w:rsidRPr="00641E1D">
        <w:rPr>
          <w:rFonts w:ascii="Times New Roman" w:hAnsi="Times New Roman"/>
          <w:sz w:val="28"/>
          <w:szCs w:val="28"/>
          <w:lang w:val="kk-KZ"/>
        </w:rPr>
        <w:t>]</w:t>
      </w:r>
      <w:r w:rsidRPr="00641E1D">
        <w:rPr>
          <w:rFonts w:ascii="Times New Roman" w:hAnsi="Times New Roman"/>
          <w:sz w:val="28"/>
          <w:szCs w:val="28"/>
          <w:lang w:val="kk-KZ"/>
        </w:rPr>
        <w:t xml:space="preserve">, </w:t>
      </w:r>
      <w:r w:rsidR="001E782A" w:rsidRPr="00641E1D">
        <w:rPr>
          <w:rFonts w:ascii="Times New Roman" w:hAnsi="Times New Roman"/>
          <w:sz w:val="28"/>
          <w:szCs w:val="28"/>
          <w:lang w:val="kk-KZ"/>
        </w:rPr>
        <w:t>[</w:t>
      </w:r>
      <w:r w:rsidRPr="00641E1D">
        <w:rPr>
          <w:rFonts w:ascii="Times New Roman" w:hAnsi="Times New Roman"/>
          <w:sz w:val="28"/>
          <w:szCs w:val="28"/>
          <w:lang w:val="kk-KZ"/>
        </w:rPr>
        <w:t>51</w:t>
      </w:r>
      <w:r w:rsidR="001E782A" w:rsidRPr="00641E1D">
        <w:rPr>
          <w:rFonts w:ascii="Times New Roman" w:hAnsi="Times New Roman"/>
          <w:sz w:val="28"/>
          <w:szCs w:val="28"/>
          <w:lang w:val="kk-KZ"/>
        </w:rPr>
        <w:t>]</w:t>
      </w:r>
      <w:r w:rsidRPr="00641E1D">
        <w:rPr>
          <w:rFonts w:ascii="Times New Roman" w:hAnsi="Times New Roman"/>
          <w:sz w:val="28"/>
          <w:szCs w:val="28"/>
          <w:lang w:val="kk-KZ"/>
        </w:rPr>
        <w:t xml:space="preserve">, </w:t>
      </w:r>
      <w:r w:rsidR="001E782A" w:rsidRPr="00641E1D">
        <w:rPr>
          <w:rFonts w:ascii="Times New Roman" w:hAnsi="Times New Roman"/>
          <w:sz w:val="28"/>
          <w:szCs w:val="28"/>
          <w:lang w:val="kk-KZ"/>
        </w:rPr>
        <w:t>[</w:t>
      </w:r>
      <w:r w:rsidRPr="00641E1D">
        <w:rPr>
          <w:rFonts w:ascii="Times New Roman" w:hAnsi="Times New Roman"/>
          <w:sz w:val="28"/>
          <w:szCs w:val="28"/>
          <w:lang w:val="kk-KZ"/>
        </w:rPr>
        <w:t>67</w:t>
      </w:r>
      <w:r w:rsidR="001E782A" w:rsidRPr="00641E1D">
        <w:rPr>
          <w:rFonts w:ascii="Times New Roman" w:hAnsi="Times New Roman"/>
          <w:sz w:val="28"/>
          <w:szCs w:val="28"/>
          <w:lang w:val="kk-KZ"/>
        </w:rPr>
        <w:t>]</w:t>
      </w:r>
      <w:r w:rsidRPr="00641E1D">
        <w:rPr>
          <w:rFonts w:ascii="Times New Roman" w:hAnsi="Times New Roman"/>
          <w:sz w:val="28"/>
          <w:szCs w:val="28"/>
          <w:lang w:val="kk-KZ"/>
        </w:rPr>
        <w:t xml:space="preserve">, </w:t>
      </w:r>
      <w:r w:rsidR="001E782A" w:rsidRPr="00641E1D">
        <w:rPr>
          <w:rFonts w:ascii="Times New Roman" w:hAnsi="Times New Roman"/>
          <w:sz w:val="28"/>
          <w:szCs w:val="28"/>
          <w:lang w:val="kk-KZ"/>
        </w:rPr>
        <w:t>[</w:t>
      </w:r>
      <w:r w:rsidRPr="00641E1D">
        <w:rPr>
          <w:rFonts w:ascii="Times New Roman" w:hAnsi="Times New Roman"/>
          <w:sz w:val="28"/>
          <w:szCs w:val="28"/>
          <w:lang w:val="kk-KZ"/>
        </w:rPr>
        <w:t>94], Қазақстан музыка қайраткерлері туралы кітаптарда [17</w:t>
      </w:r>
      <w:r w:rsidR="001E782A" w:rsidRPr="00641E1D">
        <w:rPr>
          <w:rFonts w:ascii="Times New Roman" w:hAnsi="Times New Roman"/>
          <w:sz w:val="28"/>
          <w:szCs w:val="28"/>
          <w:lang w:val="kk-KZ"/>
        </w:rPr>
        <w:t>]</w:t>
      </w:r>
      <w:r w:rsidRPr="00641E1D">
        <w:rPr>
          <w:rFonts w:ascii="Times New Roman" w:hAnsi="Times New Roman"/>
          <w:sz w:val="28"/>
          <w:szCs w:val="28"/>
          <w:lang w:val="kk-KZ"/>
        </w:rPr>
        <w:t xml:space="preserve">, </w:t>
      </w:r>
      <w:r w:rsidR="001E782A" w:rsidRPr="00641E1D">
        <w:rPr>
          <w:rFonts w:ascii="Times New Roman" w:hAnsi="Times New Roman"/>
          <w:sz w:val="28"/>
          <w:szCs w:val="28"/>
          <w:lang w:val="kk-KZ"/>
        </w:rPr>
        <w:t>[</w:t>
      </w:r>
      <w:r w:rsidRPr="00641E1D">
        <w:rPr>
          <w:rFonts w:ascii="Times New Roman" w:hAnsi="Times New Roman"/>
          <w:sz w:val="28"/>
          <w:szCs w:val="28"/>
          <w:lang w:val="kk-KZ"/>
        </w:rPr>
        <w:t>40</w:t>
      </w:r>
      <w:r w:rsidR="001E782A" w:rsidRPr="00641E1D">
        <w:rPr>
          <w:rFonts w:ascii="Times New Roman" w:hAnsi="Times New Roman"/>
          <w:sz w:val="28"/>
          <w:szCs w:val="28"/>
          <w:lang w:val="kk-KZ"/>
        </w:rPr>
        <w:t>]</w:t>
      </w:r>
      <w:r w:rsidRPr="00641E1D">
        <w:rPr>
          <w:rFonts w:ascii="Times New Roman" w:hAnsi="Times New Roman"/>
          <w:sz w:val="28"/>
          <w:szCs w:val="28"/>
          <w:lang w:val="kk-KZ"/>
        </w:rPr>
        <w:t xml:space="preserve">, </w:t>
      </w:r>
      <w:r w:rsidR="001E782A" w:rsidRPr="00641E1D">
        <w:rPr>
          <w:rFonts w:ascii="Times New Roman" w:hAnsi="Times New Roman"/>
          <w:sz w:val="28"/>
          <w:szCs w:val="28"/>
          <w:lang w:val="kk-KZ"/>
        </w:rPr>
        <w:t>[</w:t>
      </w:r>
      <w:r w:rsidRPr="00641E1D">
        <w:rPr>
          <w:rFonts w:ascii="Times New Roman" w:hAnsi="Times New Roman"/>
          <w:sz w:val="28"/>
          <w:szCs w:val="28"/>
          <w:lang w:val="kk-KZ"/>
        </w:rPr>
        <w:t>42</w:t>
      </w:r>
      <w:r w:rsidR="001E782A" w:rsidRPr="00641E1D">
        <w:rPr>
          <w:rFonts w:ascii="Times New Roman" w:hAnsi="Times New Roman"/>
          <w:sz w:val="28"/>
          <w:szCs w:val="28"/>
          <w:lang w:val="kk-KZ"/>
        </w:rPr>
        <w:t>]</w:t>
      </w:r>
      <w:r w:rsidRPr="00641E1D">
        <w:rPr>
          <w:rFonts w:ascii="Times New Roman" w:hAnsi="Times New Roman"/>
          <w:sz w:val="28"/>
          <w:szCs w:val="28"/>
          <w:lang w:val="kk-KZ"/>
        </w:rPr>
        <w:t xml:space="preserve">, </w:t>
      </w:r>
      <w:r w:rsidR="001E782A" w:rsidRPr="00641E1D">
        <w:rPr>
          <w:rFonts w:ascii="Times New Roman" w:hAnsi="Times New Roman"/>
          <w:sz w:val="28"/>
          <w:szCs w:val="28"/>
          <w:lang w:val="kk-KZ"/>
        </w:rPr>
        <w:t>[</w:t>
      </w:r>
      <w:r w:rsidRPr="00641E1D">
        <w:rPr>
          <w:rFonts w:ascii="Times New Roman" w:hAnsi="Times New Roman"/>
          <w:sz w:val="28"/>
          <w:szCs w:val="28"/>
          <w:lang w:val="kk-KZ"/>
        </w:rPr>
        <w:t>117], оқу-әдістемелік жұмыстарда [26], оқу орнының факультет пен кафедрасы тарихы жазылған еңбектерде [68</w:t>
      </w:r>
      <w:r w:rsidR="001E782A" w:rsidRPr="00641E1D">
        <w:rPr>
          <w:rFonts w:ascii="Times New Roman" w:hAnsi="Times New Roman"/>
          <w:sz w:val="28"/>
          <w:szCs w:val="28"/>
          <w:lang w:val="kk-KZ"/>
        </w:rPr>
        <w:t>]</w:t>
      </w:r>
      <w:r w:rsidRPr="00641E1D">
        <w:rPr>
          <w:rFonts w:ascii="Times New Roman" w:hAnsi="Times New Roman"/>
          <w:sz w:val="28"/>
          <w:szCs w:val="28"/>
          <w:lang w:val="kk-KZ"/>
        </w:rPr>
        <w:t xml:space="preserve">, </w:t>
      </w:r>
      <w:r w:rsidR="001E782A" w:rsidRPr="00641E1D">
        <w:rPr>
          <w:rFonts w:ascii="Times New Roman" w:hAnsi="Times New Roman"/>
          <w:sz w:val="28"/>
          <w:szCs w:val="28"/>
          <w:lang w:val="kk-KZ"/>
        </w:rPr>
        <w:t>[</w:t>
      </w:r>
      <w:r w:rsidRPr="00641E1D">
        <w:rPr>
          <w:rFonts w:ascii="Times New Roman" w:hAnsi="Times New Roman"/>
          <w:sz w:val="28"/>
          <w:szCs w:val="28"/>
          <w:lang w:val="kk-KZ"/>
        </w:rPr>
        <w:t>179</w:t>
      </w:r>
      <w:r w:rsidR="001E782A" w:rsidRPr="00641E1D">
        <w:rPr>
          <w:rFonts w:ascii="Times New Roman" w:hAnsi="Times New Roman"/>
          <w:sz w:val="28"/>
          <w:szCs w:val="28"/>
          <w:lang w:val="kk-KZ"/>
        </w:rPr>
        <w:t>]</w:t>
      </w:r>
      <w:r w:rsidRPr="00641E1D">
        <w:rPr>
          <w:rFonts w:ascii="Times New Roman" w:hAnsi="Times New Roman"/>
          <w:sz w:val="28"/>
          <w:szCs w:val="28"/>
          <w:lang w:val="kk-KZ"/>
        </w:rPr>
        <w:t xml:space="preserve">, </w:t>
      </w:r>
      <w:r w:rsidR="001E782A" w:rsidRPr="00641E1D">
        <w:rPr>
          <w:rFonts w:ascii="Times New Roman" w:hAnsi="Times New Roman"/>
          <w:sz w:val="28"/>
          <w:szCs w:val="28"/>
          <w:lang w:val="kk-KZ"/>
        </w:rPr>
        <w:t>[</w:t>
      </w:r>
      <w:r w:rsidRPr="00641E1D">
        <w:rPr>
          <w:rFonts w:ascii="Times New Roman" w:hAnsi="Times New Roman"/>
          <w:sz w:val="28"/>
          <w:szCs w:val="28"/>
          <w:lang w:val="kk-KZ"/>
        </w:rPr>
        <w:t xml:space="preserve">186] және түрлі конференция материалдарында шағын ақпарат кездеседі. Бұның барлығы тек біржақты бағалау және тарихи шолу деңгейінде жазылған. Қазақ музыка әдебиеті пәні бойынша әзірленген оқулықтарда жеке дирижер </w:t>
      </w:r>
      <w:r w:rsidRPr="00641E1D">
        <w:rPr>
          <w:rFonts w:ascii="Times New Roman" w:hAnsi="Times New Roman" w:cs="Times New Roman"/>
          <w:sz w:val="28"/>
          <w:szCs w:val="28"/>
          <w:lang w:val="kk-KZ"/>
        </w:rPr>
        <w:t>тұлғасына тоқталған бөлімдер бар [43].</w:t>
      </w:r>
    </w:p>
    <w:p w:rsidR="00641E1D" w:rsidRDefault="00641E1D" w:rsidP="00641E1D">
      <w:pPr>
        <w:spacing w:after="0" w:line="240" w:lineRule="auto"/>
        <w:ind w:firstLine="708"/>
        <w:jc w:val="both"/>
        <w:rPr>
          <w:rFonts w:ascii="Times New Roman" w:hAnsi="Times New Roman" w:cs="Times New Roman"/>
          <w:color w:val="auto"/>
          <w:sz w:val="28"/>
          <w:szCs w:val="28"/>
          <w:lang w:val="kk-KZ"/>
        </w:rPr>
      </w:pPr>
      <w:r w:rsidRPr="00641E1D">
        <w:rPr>
          <w:rFonts w:ascii="Times New Roman" w:hAnsi="Times New Roman" w:cs="Times New Roman"/>
          <w:color w:val="auto"/>
          <w:sz w:val="28"/>
          <w:szCs w:val="28"/>
          <w:lang w:val="kk-KZ"/>
        </w:rPr>
        <w:t xml:space="preserve">Дирижерлік өнердің көрнекті тұлғалары жөнінде тарихи баға берілмегендіктен, Қазақстан дирижерлік өнерінің алғышарты, тарихи қалыптасу мен даму жолына баса назар аударылды. Бұдан бөлек, диссертацияның маңызын көрсететін музыка өнеріндегі айтулы оқиғалар дерегі хронологиялық қалыпқа келтіріліп, оған зерттеу авторының тәжірибегер-дирижер ретінде көзқарасы негізге алынды. </w:t>
      </w:r>
    </w:p>
    <w:p w:rsidR="005C0D32" w:rsidRPr="00641E1D" w:rsidRDefault="00641E1D" w:rsidP="00641E1D">
      <w:pPr>
        <w:spacing w:after="0" w:line="240" w:lineRule="auto"/>
        <w:ind w:firstLine="708"/>
        <w:jc w:val="both"/>
        <w:rPr>
          <w:rFonts w:ascii="Times New Roman" w:hAnsi="Times New Roman" w:cs="Times New Roman"/>
          <w:sz w:val="28"/>
          <w:szCs w:val="28"/>
          <w:lang w:val="kk-KZ"/>
        </w:rPr>
      </w:pPr>
      <w:r w:rsidRPr="00641E1D">
        <w:rPr>
          <w:rFonts w:ascii="Times New Roman" w:hAnsi="Times New Roman" w:cs="Times New Roman"/>
          <w:color w:val="auto"/>
          <w:sz w:val="28"/>
          <w:szCs w:val="28"/>
          <w:lang w:val="kk-KZ"/>
        </w:rPr>
        <w:t xml:space="preserve">Әрбір дирижердің шығармашылық әлеуеті мен қазақ оркестр өнерінің дамуына қосқан үлесі, Қазақстан дирижерлік өнерінің көрнекті тұлғалары мен дирижерлік салаға қатысы бар өнер қайраткерлердің тарихтағы орны ғылыми тұрғыда бағалануы керек. </w:t>
      </w:r>
      <w:r w:rsidR="009B4A0A" w:rsidRPr="00641E1D">
        <w:rPr>
          <w:rFonts w:ascii="Times New Roman" w:hAnsi="Times New Roman"/>
          <w:sz w:val="28"/>
          <w:szCs w:val="28"/>
          <w:lang w:val="kk-KZ"/>
        </w:rPr>
        <w:t xml:space="preserve">Дирижер шеберлігі, біліктілігі туралы ой қозғау, оқу әдістемелері мен әдебиет әзірлеу жөніндегі нақты тұжырым </w:t>
      </w:r>
      <w:r w:rsidR="009B4A0A" w:rsidRPr="00641E1D">
        <w:rPr>
          <w:rFonts w:ascii="Times New Roman" w:hAnsi="Times New Roman"/>
          <w:sz w:val="28"/>
          <w:szCs w:val="28"/>
          <w:u w:color="F8393D"/>
          <w:lang w:val="kk-KZ"/>
        </w:rPr>
        <w:t>ұсыну, о</w:t>
      </w:r>
      <w:r w:rsidR="009B4A0A" w:rsidRPr="00641E1D">
        <w:rPr>
          <w:rFonts w:ascii="Times New Roman" w:hAnsi="Times New Roman"/>
          <w:sz w:val="28"/>
          <w:szCs w:val="28"/>
          <w:lang w:val="kk-KZ"/>
        </w:rPr>
        <w:t>ркестр репертуарын толықты</w:t>
      </w:r>
      <w:r w:rsidR="009B4A0A" w:rsidRPr="00641E1D">
        <w:rPr>
          <w:rFonts w:ascii="Times New Roman" w:hAnsi="Times New Roman"/>
          <w:sz w:val="28"/>
          <w:szCs w:val="28"/>
          <w:u w:color="FC3F66"/>
          <w:lang w:val="kk-KZ"/>
        </w:rPr>
        <w:t xml:space="preserve">рудағы </w:t>
      </w:r>
      <w:r w:rsidR="009B4A0A" w:rsidRPr="00641E1D">
        <w:rPr>
          <w:rFonts w:ascii="Times New Roman" w:hAnsi="Times New Roman"/>
          <w:color w:val="auto"/>
          <w:sz w:val="28"/>
          <w:szCs w:val="28"/>
          <w:lang w:val="kk-KZ"/>
        </w:rPr>
        <w:t xml:space="preserve">дирижердің міндеті, </w:t>
      </w:r>
      <w:r w:rsidR="009B4A0A" w:rsidRPr="00641E1D">
        <w:rPr>
          <w:rFonts w:ascii="Times New Roman" w:hAnsi="Times New Roman"/>
          <w:color w:val="auto"/>
          <w:sz w:val="28"/>
          <w:szCs w:val="28"/>
          <w:u w:color="FF4845"/>
          <w:lang w:val="kk-KZ"/>
        </w:rPr>
        <w:t>о</w:t>
      </w:r>
      <w:r w:rsidR="009B4A0A" w:rsidRPr="00641E1D">
        <w:rPr>
          <w:rFonts w:ascii="Times New Roman" w:hAnsi="Times New Roman"/>
          <w:color w:val="auto"/>
          <w:sz w:val="28"/>
          <w:szCs w:val="28"/>
          <w:lang w:val="kk-KZ"/>
        </w:rPr>
        <w:t>ркестр репертуары үшін қазақ халық музыкасын өңдеу</w:t>
      </w:r>
      <w:r w:rsidR="004C13E1">
        <w:rPr>
          <w:rFonts w:ascii="Times New Roman" w:hAnsi="Times New Roman"/>
          <w:color w:val="auto"/>
          <w:sz w:val="28"/>
          <w:szCs w:val="28"/>
          <w:lang w:val="kk-KZ"/>
        </w:rPr>
        <w:t>дің</w:t>
      </w:r>
      <w:r w:rsidR="009B4A0A" w:rsidRPr="00641E1D">
        <w:rPr>
          <w:rFonts w:ascii="Times New Roman" w:hAnsi="Times New Roman"/>
          <w:color w:val="auto"/>
          <w:sz w:val="28"/>
          <w:szCs w:val="28"/>
          <w:lang w:val="kk-KZ"/>
        </w:rPr>
        <w:t xml:space="preserve"> ерекшеліктері </w:t>
      </w:r>
      <w:r w:rsidR="004C13E1">
        <w:rPr>
          <w:rFonts w:ascii="Times New Roman" w:hAnsi="Times New Roman"/>
          <w:color w:val="auto"/>
          <w:sz w:val="28"/>
          <w:szCs w:val="28"/>
          <w:lang w:val="kk-KZ"/>
        </w:rPr>
        <w:t xml:space="preserve">тарих үшін </w:t>
      </w:r>
      <w:r w:rsidR="009B4A0A" w:rsidRPr="00641E1D">
        <w:rPr>
          <w:rFonts w:ascii="Times New Roman" w:hAnsi="Times New Roman"/>
          <w:color w:val="auto"/>
          <w:sz w:val="28"/>
          <w:szCs w:val="28"/>
          <w:lang w:val="kk-KZ"/>
        </w:rPr>
        <w:t>маңызды</w:t>
      </w:r>
      <w:r w:rsidR="009B4A0A" w:rsidRPr="00641E1D">
        <w:rPr>
          <w:rFonts w:ascii="Times New Roman" w:hAnsi="Times New Roman"/>
          <w:color w:val="auto"/>
          <w:sz w:val="28"/>
          <w:szCs w:val="28"/>
          <w:u w:color="FF4A8E"/>
          <w:lang w:val="kk-KZ"/>
        </w:rPr>
        <w:t>, бұл</w:t>
      </w:r>
      <w:r w:rsidR="009B4A0A" w:rsidRPr="00641E1D">
        <w:rPr>
          <w:rFonts w:ascii="Times New Roman" w:hAnsi="Times New Roman"/>
          <w:color w:val="auto"/>
          <w:sz w:val="28"/>
          <w:szCs w:val="28"/>
          <w:lang w:val="kk-KZ"/>
        </w:rPr>
        <w:t xml:space="preserve"> бағытта </w:t>
      </w:r>
      <w:r w:rsidR="004C13E1">
        <w:rPr>
          <w:rFonts w:ascii="Times New Roman" w:hAnsi="Times New Roman"/>
          <w:color w:val="auto"/>
          <w:sz w:val="28"/>
          <w:szCs w:val="28"/>
          <w:lang w:val="kk-KZ"/>
        </w:rPr>
        <w:t>атқарылған</w:t>
      </w:r>
      <w:r w:rsidR="009B4A0A" w:rsidRPr="00641E1D">
        <w:rPr>
          <w:rFonts w:ascii="Times New Roman" w:hAnsi="Times New Roman"/>
          <w:color w:val="auto"/>
          <w:sz w:val="28"/>
          <w:szCs w:val="28"/>
          <w:lang w:val="kk-KZ"/>
        </w:rPr>
        <w:t xml:space="preserve"> жұмыстар </w:t>
      </w:r>
      <w:r w:rsidR="004C13E1">
        <w:rPr>
          <w:rFonts w:ascii="Times New Roman" w:hAnsi="Times New Roman"/>
          <w:color w:val="auto"/>
          <w:sz w:val="28"/>
          <w:szCs w:val="28"/>
          <w:lang w:val="kk-KZ"/>
        </w:rPr>
        <w:t xml:space="preserve">тиянақты </w:t>
      </w:r>
      <w:r w:rsidR="009B4A0A" w:rsidRPr="00641E1D">
        <w:rPr>
          <w:rFonts w:ascii="Times New Roman" w:hAnsi="Times New Roman"/>
          <w:color w:val="auto"/>
          <w:sz w:val="28"/>
          <w:szCs w:val="28"/>
          <w:lang w:val="kk-KZ"/>
        </w:rPr>
        <w:t>зертте</w:t>
      </w:r>
      <w:r w:rsidR="009B4A0A" w:rsidRPr="00641E1D">
        <w:rPr>
          <w:rFonts w:ascii="Times New Roman" w:hAnsi="Times New Roman"/>
          <w:color w:val="auto"/>
          <w:sz w:val="28"/>
          <w:szCs w:val="28"/>
          <w:u w:color="F34C79"/>
          <w:lang w:val="kk-KZ"/>
        </w:rPr>
        <w:t xml:space="preserve">уді қажет етеді.  </w:t>
      </w:r>
      <w:r w:rsidR="009B4A0A" w:rsidRPr="00641E1D">
        <w:rPr>
          <w:rFonts w:ascii="Times New Roman" w:hAnsi="Times New Roman"/>
          <w:color w:val="auto"/>
          <w:sz w:val="28"/>
          <w:szCs w:val="28"/>
          <w:lang w:val="kk-KZ"/>
        </w:rPr>
        <w:t xml:space="preserve"> </w:t>
      </w:r>
    </w:p>
    <w:p w:rsidR="00641E1D" w:rsidRDefault="001E782A" w:rsidP="006C4B30">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both"/>
        <w:rPr>
          <w:b/>
          <w:bCs/>
          <w:sz w:val="28"/>
          <w:szCs w:val="28"/>
          <w:lang w:val="kk-KZ"/>
        </w:rPr>
      </w:pPr>
      <w:bookmarkStart w:id="9" w:name="_Hlk114613236"/>
      <w:r w:rsidRPr="00641E1D">
        <w:rPr>
          <w:rFonts w:ascii="Times New Roman" w:eastAsia="Calibri" w:hAnsi="Times New Roman" w:cs="Calibri"/>
          <w:b/>
          <w:bCs/>
          <w:color w:val="auto"/>
          <w:sz w:val="28"/>
          <w:szCs w:val="28"/>
          <w:lang w:val="kk-KZ"/>
        </w:rPr>
        <w:t>Зерттеудің мақсаты</w:t>
      </w:r>
      <w:r w:rsidR="004C13E1">
        <w:rPr>
          <w:rFonts w:ascii="Times New Roman" w:eastAsia="Calibri" w:hAnsi="Times New Roman" w:cs="Calibri"/>
          <w:b/>
          <w:bCs/>
          <w:color w:val="auto"/>
          <w:sz w:val="28"/>
          <w:szCs w:val="28"/>
          <w:lang w:val="kk-KZ"/>
        </w:rPr>
        <w:t>:</w:t>
      </w:r>
      <w:r w:rsidRPr="00641E1D">
        <w:rPr>
          <w:rFonts w:ascii="Times New Roman" w:eastAsia="Calibri" w:hAnsi="Times New Roman" w:cs="Calibri"/>
          <w:color w:val="auto"/>
          <w:sz w:val="28"/>
          <w:szCs w:val="28"/>
          <w:lang w:val="kk-KZ"/>
        </w:rPr>
        <w:t xml:space="preserve"> </w:t>
      </w:r>
      <w:bookmarkStart w:id="10" w:name="_Hlk117375617"/>
      <w:bookmarkStart w:id="11" w:name="_Hlk81350097"/>
      <w:bookmarkStart w:id="12" w:name="_Hlk114613262"/>
      <w:bookmarkEnd w:id="9"/>
      <w:r w:rsidR="00641E1D" w:rsidRPr="00641E1D">
        <w:rPr>
          <w:rFonts w:ascii="Times New Roman" w:hAnsi="Times New Roman" w:cs="Times New Roman"/>
          <w:bCs/>
          <w:sz w:val="28"/>
          <w:szCs w:val="28"/>
          <w:lang w:val="kk-KZ"/>
        </w:rPr>
        <w:t>Қазақстандағы дирижерлік өнердің қалыптасуы тарихын және 1934–2010 жылдар аралғындағы дирижер шығармашылығын кезеңдестіру арқылы жүйелеу.</w:t>
      </w:r>
      <w:r w:rsidR="00641E1D" w:rsidRPr="00A916B8">
        <w:rPr>
          <w:b/>
          <w:bCs/>
          <w:sz w:val="28"/>
          <w:szCs w:val="28"/>
          <w:lang w:val="kk-KZ"/>
        </w:rPr>
        <w:t xml:space="preserve"> </w:t>
      </w:r>
      <w:bookmarkEnd w:id="10"/>
    </w:p>
    <w:p w:rsidR="001E782A" w:rsidRPr="00641E1D" w:rsidRDefault="001E782A" w:rsidP="006C4B30">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both"/>
        <w:rPr>
          <w:rFonts w:ascii="Times New Roman" w:eastAsia="Calibri" w:hAnsi="Times New Roman" w:cs="Calibri"/>
          <w:color w:val="auto"/>
          <w:sz w:val="28"/>
          <w:szCs w:val="28"/>
          <w:lang w:val="kk-KZ"/>
        </w:rPr>
      </w:pPr>
      <w:r w:rsidRPr="00641E1D">
        <w:rPr>
          <w:rFonts w:ascii="Times New Roman" w:eastAsia="Calibri" w:hAnsi="Times New Roman" w:cs="Calibri"/>
          <w:b/>
          <w:bCs/>
          <w:color w:val="auto"/>
          <w:sz w:val="28"/>
          <w:szCs w:val="28"/>
          <w:lang w:val="kk-KZ"/>
        </w:rPr>
        <w:t>Зерттеудің міндеттері</w:t>
      </w:r>
      <w:r w:rsidRPr="00641E1D">
        <w:rPr>
          <w:rFonts w:ascii="Times New Roman" w:eastAsia="Calibri" w:hAnsi="Times New Roman" w:cs="Calibri"/>
          <w:color w:val="auto"/>
          <w:sz w:val="28"/>
          <w:szCs w:val="28"/>
          <w:lang w:val="kk-KZ"/>
        </w:rPr>
        <w:t xml:space="preserve">: </w:t>
      </w:r>
    </w:p>
    <w:p w:rsidR="00641E1D" w:rsidRPr="00641E1D" w:rsidRDefault="008809BE" w:rsidP="00641E1D">
      <w:pPr>
        <w:pStyle w:val="Aa"/>
        <w:numPr>
          <w:ilvl w:val="0"/>
          <w:numId w:val="23"/>
        </w:numPr>
        <w:spacing w:after="0" w:line="240" w:lineRule="auto"/>
        <w:jc w:val="both"/>
        <w:rPr>
          <w:color w:val="auto"/>
          <w:sz w:val="28"/>
          <w:szCs w:val="28"/>
          <w:lang w:val="kk-KZ"/>
        </w:rPr>
      </w:pPr>
      <w:r w:rsidRPr="00641E1D">
        <w:rPr>
          <w:color w:val="auto"/>
          <w:sz w:val="28"/>
          <w:szCs w:val="28"/>
          <w:u w:color="FF2600"/>
          <w:lang w:val="kk-KZ"/>
        </w:rPr>
        <w:t xml:space="preserve"> </w:t>
      </w:r>
      <w:bookmarkStart w:id="13" w:name="_Hlk117375654"/>
      <w:bookmarkEnd w:id="11"/>
      <w:r w:rsidR="00641E1D" w:rsidRPr="00F6683B">
        <w:rPr>
          <w:color w:val="auto"/>
          <w:sz w:val="28"/>
          <w:szCs w:val="28"/>
          <w:lang w:val="kk-KZ"/>
        </w:rPr>
        <w:t>Қазақстандағы дирижерлік өнердің қалыптасуына негіз болған тарихи оқиғаларға байланысты ХХ ғасыр басындағы деректерге сараптама жасау;</w:t>
      </w:r>
    </w:p>
    <w:bookmarkEnd w:id="13"/>
    <w:p w:rsidR="00641E1D" w:rsidRPr="00F6683B" w:rsidRDefault="00641E1D" w:rsidP="00641E1D">
      <w:pPr>
        <w:pStyle w:val="Aa"/>
        <w:numPr>
          <w:ilvl w:val="0"/>
          <w:numId w:val="23"/>
        </w:numPr>
        <w:spacing w:after="0" w:line="240" w:lineRule="auto"/>
        <w:jc w:val="both"/>
        <w:rPr>
          <w:color w:val="auto"/>
          <w:sz w:val="28"/>
          <w:szCs w:val="28"/>
          <w:lang w:val="kk-KZ"/>
        </w:rPr>
      </w:pPr>
      <w:r w:rsidRPr="00F6683B">
        <w:rPr>
          <w:color w:val="auto"/>
          <w:sz w:val="28"/>
          <w:szCs w:val="28"/>
          <w:u w:color="FF2600"/>
          <w:lang w:val="kk-KZ"/>
        </w:rPr>
        <w:t xml:space="preserve"> </w:t>
      </w:r>
      <w:bookmarkStart w:id="14" w:name="_Hlk117375730"/>
      <w:r w:rsidRPr="00F6683B">
        <w:rPr>
          <w:color w:val="auto"/>
          <w:sz w:val="28"/>
          <w:szCs w:val="28"/>
          <w:u w:color="FF2600"/>
          <w:lang w:val="kk-KZ"/>
        </w:rPr>
        <w:t>І кезеңдегі (1934–1945) дирижерлердің мануал техникасы мен қызметінің салалануын қарастыру;</w:t>
      </w:r>
    </w:p>
    <w:p w:rsidR="00641E1D" w:rsidRPr="00F6683B" w:rsidRDefault="00641E1D" w:rsidP="00641E1D">
      <w:pPr>
        <w:pStyle w:val="Aa"/>
        <w:numPr>
          <w:ilvl w:val="0"/>
          <w:numId w:val="23"/>
        </w:numPr>
        <w:spacing w:after="0" w:line="240" w:lineRule="auto"/>
        <w:jc w:val="both"/>
        <w:rPr>
          <w:color w:val="auto"/>
          <w:sz w:val="28"/>
          <w:szCs w:val="28"/>
          <w:lang w:val="kk-KZ"/>
        </w:rPr>
      </w:pPr>
      <w:r w:rsidRPr="00F6683B">
        <w:rPr>
          <w:color w:val="auto"/>
          <w:sz w:val="28"/>
          <w:szCs w:val="28"/>
          <w:lang w:val="kk-KZ"/>
        </w:rPr>
        <w:t xml:space="preserve"> </w:t>
      </w:r>
      <w:r w:rsidRPr="00F6683B">
        <w:rPr>
          <w:color w:val="auto"/>
          <w:sz w:val="28"/>
          <w:szCs w:val="28"/>
          <w:u w:color="FF2600"/>
          <w:lang w:val="kk-KZ"/>
        </w:rPr>
        <w:t>Қазақ ұлт аспаптары оркестрі дирижерлерінің транскрипциялары мен оқу құралын жазудағы ізденістерін сараптау;</w:t>
      </w:r>
    </w:p>
    <w:p w:rsidR="00641E1D" w:rsidRPr="00F6683B" w:rsidRDefault="00641E1D" w:rsidP="00641E1D">
      <w:pPr>
        <w:pStyle w:val="Aa"/>
        <w:numPr>
          <w:ilvl w:val="0"/>
          <w:numId w:val="23"/>
        </w:numPr>
        <w:spacing w:after="0" w:line="240" w:lineRule="auto"/>
        <w:jc w:val="both"/>
        <w:rPr>
          <w:color w:val="auto"/>
          <w:sz w:val="28"/>
          <w:szCs w:val="28"/>
          <w:lang w:val="kk-KZ"/>
        </w:rPr>
      </w:pPr>
      <w:r w:rsidRPr="00F6683B">
        <w:rPr>
          <w:color w:val="auto"/>
          <w:sz w:val="28"/>
          <w:szCs w:val="28"/>
          <w:lang w:val="kk-KZ"/>
        </w:rPr>
        <w:t xml:space="preserve"> </w:t>
      </w:r>
      <w:r w:rsidRPr="00F6683B">
        <w:rPr>
          <w:color w:val="auto"/>
          <w:sz w:val="28"/>
          <w:szCs w:val="28"/>
          <w:u w:color="FF2600"/>
          <w:lang w:val="kk-KZ"/>
        </w:rPr>
        <w:t>Абай атындағы МАОБТ дирижерлерінің шығармашылығындағы репертуардың күрделену үдерісін сипаттау;</w:t>
      </w:r>
    </w:p>
    <w:p w:rsidR="00641E1D" w:rsidRPr="00F6683B" w:rsidRDefault="00641E1D" w:rsidP="00641E1D">
      <w:pPr>
        <w:pStyle w:val="Aa"/>
        <w:numPr>
          <w:ilvl w:val="0"/>
          <w:numId w:val="23"/>
        </w:numPr>
        <w:spacing w:after="0" w:line="240" w:lineRule="auto"/>
        <w:jc w:val="both"/>
        <w:rPr>
          <w:color w:val="auto"/>
          <w:sz w:val="28"/>
          <w:szCs w:val="28"/>
          <w:lang w:val="kk-KZ"/>
        </w:rPr>
      </w:pPr>
      <w:r w:rsidRPr="00F6683B">
        <w:rPr>
          <w:color w:val="auto"/>
          <w:sz w:val="28"/>
          <w:szCs w:val="28"/>
          <w:lang w:val="kk-KZ"/>
        </w:rPr>
        <w:t xml:space="preserve"> </w:t>
      </w:r>
      <w:r w:rsidRPr="00F6683B">
        <w:rPr>
          <w:color w:val="auto"/>
          <w:sz w:val="28"/>
          <w:szCs w:val="28"/>
          <w:u w:color="FF2600"/>
          <w:lang w:val="kk-KZ"/>
        </w:rPr>
        <w:t>Қазақстан дирижерлік өнерінің кәсіби дамуының ІІ кезеңіндегі (1945–1990) дирижерлердің репертуар таңдаудағы басымдықтары мен кәсіби ұстанымдарын ашып көрсету;</w:t>
      </w:r>
    </w:p>
    <w:p w:rsidR="00641E1D" w:rsidRPr="00F6683B" w:rsidRDefault="00641E1D" w:rsidP="00641E1D">
      <w:pPr>
        <w:pStyle w:val="Aa"/>
        <w:numPr>
          <w:ilvl w:val="0"/>
          <w:numId w:val="23"/>
        </w:numPr>
        <w:spacing w:after="0" w:line="240" w:lineRule="auto"/>
        <w:jc w:val="both"/>
        <w:rPr>
          <w:color w:val="auto"/>
          <w:sz w:val="28"/>
          <w:szCs w:val="28"/>
          <w:lang w:val="kk-KZ"/>
        </w:rPr>
      </w:pPr>
      <w:r w:rsidRPr="00F6683B">
        <w:rPr>
          <w:color w:val="auto"/>
          <w:sz w:val="28"/>
          <w:szCs w:val="28"/>
          <w:lang w:val="kk-KZ"/>
        </w:rPr>
        <w:lastRenderedPageBreak/>
        <w:t xml:space="preserve"> </w:t>
      </w:r>
      <w:r w:rsidRPr="00F6683B">
        <w:rPr>
          <w:color w:val="auto"/>
          <w:sz w:val="28"/>
          <w:szCs w:val="28"/>
          <w:u w:color="FF2600"/>
          <w:lang w:val="kk-KZ"/>
        </w:rPr>
        <w:t>ІІІ кезеңдегі (1990–2010) Қазақстан дирижерлерінің мануал техникасын айқындау;</w:t>
      </w:r>
    </w:p>
    <w:p w:rsidR="00641E1D" w:rsidRPr="00F6683B" w:rsidRDefault="00641E1D" w:rsidP="00641E1D">
      <w:pPr>
        <w:pStyle w:val="Aa"/>
        <w:numPr>
          <w:ilvl w:val="0"/>
          <w:numId w:val="23"/>
        </w:numPr>
        <w:spacing w:after="0" w:line="240" w:lineRule="auto"/>
        <w:jc w:val="both"/>
        <w:rPr>
          <w:color w:val="auto"/>
          <w:sz w:val="28"/>
          <w:szCs w:val="28"/>
          <w:lang w:val="kk-KZ"/>
        </w:rPr>
      </w:pPr>
      <w:r w:rsidRPr="00F6683B">
        <w:rPr>
          <w:color w:val="auto"/>
          <w:sz w:val="28"/>
          <w:szCs w:val="28"/>
          <w:lang w:val="kk-KZ"/>
        </w:rPr>
        <w:t xml:space="preserve"> </w:t>
      </w:r>
      <w:r w:rsidRPr="00F6683B">
        <w:rPr>
          <w:color w:val="auto"/>
          <w:sz w:val="28"/>
          <w:szCs w:val="28"/>
          <w:u w:color="FF2600"/>
          <w:lang w:val="kk-KZ"/>
        </w:rPr>
        <w:t>Күйді оркестрге лайықтауда екі дирижер-өңдеушінің әдістемесін салыстыру.</w:t>
      </w:r>
      <w:r w:rsidRPr="00F6683B">
        <w:rPr>
          <w:b/>
          <w:bCs/>
          <w:color w:val="auto"/>
          <w:sz w:val="28"/>
          <w:szCs w:val="28"/>
          <w:u w:color="FF2600"/>
          <w:lang w:val="kk-KZ"/>
        </w:rPr>
        <w:tab/>
      </w:r>
    </w:p>
    <w:bookmarkEnd w:id="14"/>
    <w:p w:rsidR="00751F3F" w:rsidRDefault="008F34F0" w:rsidP="00641E1D">
      <w:pPr>
        <w:spacing w:after="0" w:line="240" w:lineRule="auto"/>
        <w:ind w:firstLine="708"/>
        <w:jc w:val="both"/>
        <w:rPr>
          <w:rFonts w:ascii="Times New Roman" w:eastAsia="Times New Roman" w:hAnsi="Times New Roman" w:cs="Times New Roman"/>
          <w:color w:val="auto"/>
          <w:sz w:val="28"/>
          <w:szCs w:val="28"/>
          <w:u w:color="D31824"/>
          <w:lang w:val="kk-KZ"/>
        </w:rPr>
      </w:pPr>
      <w:r w:rsidRPr="00641E1D">
        <w:rPr>
          <w:rFonts w:ascii="Times New Roman" w:hAnsi="Times New Roman"/>
          <w:b/>
          <w:bCs/>
          <w:color w:val="auto"/>
          <w:sz w:val="28"/>
          <w:szCs w:val="28"/>
          <w:lang w:val="kk-KZ"/>
        </w:rPr>
        <w:t xml:space="preserve">Зерттеу нысаны: </w:t>
      </w:r>
      <w:r w:rsidRPr="00641E1D">
        <w:rPr>
          <w:rFonts w:ascii="Times New Roman" w:hAnsi="Times New Roman"/>
          <w:color w:val="auto"/>
          <w:sz w:val="28"/>
          <w:szCs w:val="28"/>
          <w:lang w:val="kk-KZ"/>
        </w:rPr>
        <w:t>Қазақстандағы</w:t>
      </w:r>
      <w:r w:rsidRPr="00641E1D">
        <w:rPr>
          <w:rFonts w:ascii="Times New Roman" w:hAnsi="Times New Roman"/>
          <w:b/>
          <w:bCs/>
          <w:color w:val="auto"/>
          <w:sz w:val="28"/>
          <w:szCs w:val="28"/>
          <w:u w:color="D31824"/>
          <w:lang w:val="kk-KZ"/>
        </w:rPr>
        <w:t xml:space="preserve"> </w:t>
      </w:r>
      <w:r w:rsidRPr="00641E1D">
        <w:rPr>
          <w:rFonts w:ascii="Times New Roman" w:hAnsi="Times New Roman"/>
          <w:bCs/>
          <w:color w:val="auto"/>
          <w:sz w:val="28"/>
          <w:szCs w:val="28"/>
          <w:u w:color="D31824"/>
          <w:lang w:val="kk-KZ"/>
        </w:rPr>
        <w:t>д</w:t>
      </w:r>
      <w:r w:rsidRPr="00641E1D">
        <w:rPr>
          <w:rFonts w:ascii="Times New Roman" w:hAnsi="Times New Roman"/>
          <w:color w:val="auto"/>
          <w:sz w:val="28"/>
          <w:szCs w:val="28"/>
          <w:u w:color="D31824"/>
          <w:lang w:val="kk-KZ"/>
        </w:rPr>
        <w:t>ирижерлік өнер.</w:t>
      </w:r>
      <w:r w:rsidR="00751F3F">
        <w:rPr>
          <w:rFonts w:ascii="Times New Roman" w:eastAsia="Times New Roman" w:hAnsi="Times New Roman" w:cs="Times New Roman"/>
          <w:color w:val="auto"/>
          <w:sz w:val="28"/>
          <w:szCs w:val="28"/>
          <w:u w:color="D31824"/>
          <w:lang w:val="kk-KZ"/>
        </w:rPr>
        <w:t xml:space="preserve"> </w:t>
      </w:r>
    </w:p>
    <w:p w:rsidR="00641E1D" w:rsidRDefault="008809BE" w:rsidP="00641E1D">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8"/>
          <w:szCs w:val="28"/>
          <w:u w:color="D31824"/>
          <w:lang w:val="kk-KZ"/>
        </w:rPr>
      </w:pPr>
      <w:r>
        <w:rPr>
          <w:rFonts w:ascii="Times New Roman" w:eastAsia="Calibri" w:hAnsi="Times New Roman" w:cs="Calibri"/>
          <w:b/>
          <w:bCs/>
          <w:color w:val="auto"/>
          <w:sz w:val="28"/>
          <w:szCs w:val="28"/>
          <w:lang w:val="kk-KZ"/>
        </w:rPr>
        <w:tab/>
      </w:r>
      <w:r w:rsidR="008F34F0" w:rsidRPr="00751F3F">
        <w:rPr>
          <w:rFonts w:ascii="Times New Roman" w:eastAsia="Calibri" w:hAnsi="Times New Roman" w:cs="Calibri"/>
          <w:b/>
          <w:bCs/>
          <w:color w:val="auto"/>
          <w:sz w:val="28"/>
          <w:szCs w:val="28"/>
          <w:lang w:val="kk-KZ"/>
        </w:rPr>
        <w:t xml:space="preserve">Зерттеу пәні: </w:t>
      </w:r>
      <w:r w:rsidR="00641E1D" w:rsidRPr="00751F3F">
        <w:rPr>
          <w:rFonts w:ascii="Times New Roman" w:eastAsia="Calibri" w:hAnsi="Times New Roman" w:cs="Calibri"/>
          <w:color w:val="auto"/>
          <w:sz w:val="28"/>
          <w:szCs w:val="28"/>
          <w:lang w:val="kk-KZ"/>
        </w:rPr>
        <w:t>Қазақстандағы дирижерлік өнер</w:t>
      </w:r>
      <w:r w:rsidR="00641E1D" w:rsidRPr="00751F3F">
        <w:rPr>
          <w:rFonts w:ascii="Times New Roman" w:eastAsia="Calibri" w:hAnsi="Times New Roman" w:cs="Calibri"/>
          <w:color w:val="auto"/>
          <w:sz w:val="28"/>
          <w:szCs w:val="28"/>
          <w:u w:color="D31824"/>
          <w:lang w:val="kk-KZ"/>
        </w:rPr>
        <w:t>дің</w:t>
      </w:r>
      <w:r w:rsidR="00641E1D" w:rsidRPr="00751F3F">
        <w:rPr>
          <w:rFonts w:ascii="Times New Roman" w:eastAsia="Calibri" w:hAnsi="Times New Roman" w:cs="Calibri"/>
          <w:b/>
          <w:bCs/>
          <w:color w:val="auto"/>
          <w:sz w:val="28"/>
          <w:szCs w:val="28"/>
          <w:u w:color="D31824"/>
          <w:lang w:val="kk-KZ"/>
        </w:rPr>
        <w:t xml:space="preserve"> </w:t>
      </w:r>
      <w:r w:rsidR="00641E1D" w:rsidRPr="00751F3F">
        <w:rPr>
          <w:rFonts w:ascii="Times New Roman" w:eastAsia="Calibri" w:hAnsi="Times New Roman" w:cs="Calibri"/>
          <w:color w:val="auto"/>
          <w:sz w:val="28"/>
          <w:szCs w:val="28"/>
          <w:u w:color="F61525"/>
          <w:lang w:val="kk-KZ"/>
        </w:rPr>
        <w:t xml:space="preserve">қалыптасу және </w:t>
      </w:r>
      <w:r w:rsidR="00641E1D" w:rsidRPr="00A415BA">
        <w:rPr>
          <w:rFonts w:ascii="Times New Roman" w:eastAsia="Calibri" w:hAnsi="Times New Roman" w:cs="Calibri"/>
          <w:color w:val="auto"/>
          <w:sz w:val="28"/>
          <w:szCs w:val="28"/>
          <w:u w:color="F61525"/>
          <w:lang w:val="kk-KZ"/>
        </w:rPr>
        <w:t xml:space="preserve">түрлі </w:t>
      </w:r>
      <w:r w:rsidR="00641E1D" w:rsidRPr="00751F3F">
        <w:rPr>
          <w:rFonts w:ascii="Times New Roman" w:eastAsia="Calibri" w:hAnsi="Times New Roman" w:cs="Calibri"/>
          <w:color w:val="auto"/>
          <w:sz w:val="28"/>
          <w:szCs w:val="28"/>
          <w:u w:color="F61525"/>
          <w:lang w:val="kk-KZ"/>
        </w:rPr>
        <w:t>даму кезеңіндегі дирижер ұстанымдары, мануал техникасы</w:t>
      </w:r>
      <w:r w:rsidR="00641E1D" w:rsidRPr="00A415BA">
        <w:rPr>
          <w:rFonts w:ascii="Times New Roman" w:eastAsia="Calibri" w:hAnsi="Times New Roman" w:cs="Calibri"/>
          <w:color w:val="auto"/>
          <w:sz w:val="28"/>
          <w:szCs w:val="28"/>
          <w:u w:color="F61525"/>
          <w:lang w:val="kk-KZ"/>
        </w:rPr>
        <w:t xml:space="preserve"> мен</w:t>
      </w:r>
      <w:r w:rsidR="00641E1D" w:rsidRPr="00751F3F">
        <w:rPr>
          <w:rFonts w:ascii="Times New Roman" w:eastAsia="Calibri" w:hAnsi="Times New Roman" w:cs="Calibri"/>
          <w:color w:val="auto"/>
          <w:sz w:val="28"/>
          <w:szCs w:val="28"/>
          <w:u w:color="F61525"/>
          <w:lang w:val="kk-KZ"/>
        </w:rPr>
        <w:t xml:space="preserve"> репертуар таңдау</w:t>
      </w:r>
      <w:r w:rsidR="00641E1D" w:rsidRPr="00751F3F">
        <w:rPr>
          <w:rFonts w:ascii="Times New Roman" w:eastAsia="Calibri" w:hAnsi="Times New Roman" w:cs="Calibri"/>
          <w:color w:val="auto"/>
          <w:sz w:val="28"/>
          <w:szCs w:val="28"/>
          <w:lang w:val="kk-KZ"/>
        </w:rPr>
        <w:t xml:space="preserve"> </w:t>
      </w:r>
      <w:r w:rsidR="00641E1D" w:rsidRPr="00751F3F">
        <w:rPr>
          <w:rFonts w:ascii="Times New Roman" w:eastAsia="Calibri" w:hAnsi="Times New Roman" w:cs="Calibri"/>
          <w:color w:val="auto"/>
          <w:sz w:val="28"/>
          <w:szCs w:val="28"/>
          <w:u w:color="F61525"/>
          <w:lang w:val="kk-KZ"/>
        </w:rPr>
        <w:t>ерекшеліктері.</w:t>
      </w:r>
      <w:r w:rsidR="00641E1D">
        <w:rPr>
          <w:rFonts w:ascii="Times New Roman" w:eastAsia="Times New Roman" w:hAnsi="Times New Roman" w:cs="Times New Roman"/>
          <w:color w:val="auto"/>
          <w:sz w:val="28"/>
          <w:szCs w:val="28"/>
          <w:u w:color="D31824"/>
          <w:lang w:val="kk-KZ"/>
        </w:rPr>
        <w:t xml:space="preserve"> </w:t>
      </w:r>
    </w:p>
    <w:p w:rsidR="00641E1D" w:rsidRPr="007933F7" w:rsidRDefault="00645438" w:rsidP="00641E1D">
      <w:pPr>
        <w:pStyle w:val="B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both"/>
        <w:rPr>
          <w:color w:val="auto"/>
          <w:sz w:val="28"/>
          <w:szCs w:val="28"/>
          <w:lang w:val="kk-KZ"/>
        </w:rPr>
      </w:pPr>
      <w:r>
        <w:rPr>
          <w:rFonts w:eastAsia="Calibri" w:cs="Calibri"/>
          <w:b/>
          <w:bCs/>
          <w:color w:val="auto"/>
          <w:sz w:val="28"/>
          <w:szCs w:val="28"/>
          <w:lang w:val="kk-KZ"/>
        </w:rPr>
        <w:tab/>
      </w:r>
      <w:bookmarkEnd w:id="12"/>
      <w:r w:rsidR="00641E1D" w:rsidRPr="00751F3F">
        <w:rPr>
          <w:rFonts w:eastAsia="Calibri" w:cs="Calibri"/>
          <w:b/>
          <w:bCs/>
          <w:color w:val="auto"/>
          <w:sz w:val="28"/>
          <w:szCs w:val="28"/>
          <w:lang w:val="kk-KZ"/>
        </w:rPr>
        <w:t>Зерттеу болжамы:</w:t>
      </w:r>
      <w:r w:rsidR="00641E1D" w:rsidRPr="00751F3F">
        <w:rPr>
          <w:rFonts w:eastAsia="Calibri" w:cs="Calibri"/>
          <w:color w:val="auto"/>
          <w:sz w:val="28"/>
          <w:szCs w:val="28"/>
          <w:lang w:val="kk-KZ"/>
        </w:rPr>
        <w:t xml:space="preserve"> </w:t>
      </w:r>
      <w:r w:rsidR="00641E1D">
        <w:rPr>
          <w:rFonts w:eastAsia="Calibri" w:cs="Calibri"/>
          <w:color w:val="auto"/>
          <w:sz w:val="28"/>
          <w:szCs w:val="28"/>
          <w:lang w:val="kk-KZ"/>
        </w:rPr>
        <w:t>Дирижер қызметінің көпсалалығы мен мануал техникасын жүйелеп сараптау арқылы бұл өнердің күрделілігі және дирижер кәсібінің тарихи</w:t>
      </w:r>
      <w:r w:rsidR="00641E1D" w:rsidRPr="007933F7">
        <w:rPr>
          <w:rFonts w:eastAsia="Calibri" w:cs="Calibri"/>
          <w:color w:val="auto"/>
          <w:sz w:val="28"/>
          <w:szCs w:val="28"/>
          <w:lang w:val="kk-KZ"/>
        </w:rPr>
        <w:t>-</w:t>
      </w:r>
      <w:r w:rsidR="00641E1D">
        <w:rPr>
          <w:rFonts w:eastAsia="Calibri" w:cs="Calibri"/>
          <w:color w:val="auto"/>
          <w:sz w:val="28"/>
          <w:szCs w:val="28"/>
          <w:lang w:val="kk-KZ"/>
        </w:rPr>
        <w:t xml:space="preserve">әлеуметтік маңызы көрсетеді. </w:t>
      </w:r>
    </w:p>
    <w:p w:rsidR="00641E1D" w:rsidRPr="00F6683B" w:rsidRDefault="00641E1D" w:rsidP="00641E1D">
      <w:pPr>
        <w:pStyle w:val="B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both"/>
        <w:rPr>
          <w:color w:val="auto"/>
          <w:sz w:val="28"/>
          <w:szCs w:val="28"/>
          <w:u w:color="FF333E"/>
          <w:lang w:val="kk-KZ"/>
        </w:rPr>
      </w:pPr>
      <w:bookmarkStart w:id="15" w:name="_Hlk115277702"/>
      <w:r>
        <w:rPr>
          <w:rFonts w:eastAsia="Calibri" w:cs="Calibri"/>
          <w:b/>
          <w:bCs/>
          <w:color w:val="auto"/>
          <w:sz w:val="28"/>
          <w:szCs w:val="28"/>
          <w:lang w:val="kk-KZ"/>
        </w:rPr>
        <w:tab/>
      </w:r>
      <w:r w:rsidRPr="00592247">
        <w:rPr>
          <w:rFonts w:eastAsia="Calibri" w:cs="Calibri"/>
          <w:b/>
          <w:bCs/>
          <w:color w:val="auto"/>
          <w:sz w:val="28"/>
          <w:szCs w:val="28"/>
          <w:lang w:val="kk-KZ"/>
        </w:rPr>
        <w:t xml:space="preserve">Зерттеудің жаңалығы. </w:t>
      </w:r>
      <w:r w:rsidRPr="00F6683B">
        <w:rPr>
          <w:color w:val="auto"/>
          <w:sz w:val="28"/>
          <w:szCs w:val="28"/>
          <w:u w:color="FF2600"/>
          <w:lang w:val="kk-KZ"/>
        </w:rPr>
        <w:t>«Қазақстан дирижерлік өнері» тұтас көркем құбылыс ретінде сипатталып,</w:t>
      </w:r>
      <w:r w:rsidRPr="00F6683B">
        <w:rPr>
          <w:color w:val="auto"/>
          <w:sz w:val="28"/>
          <w:szCs w:val="28"/>
          <w:u w:color="FF333E"/>
          <w:lang w:val="kk-KZ"/>
        </w:rPr>
        <w:t xml:space="preserve"> бұл туралы бірнеше тарихи мәлімет пен тұжырым ұсынылды.</w:t>
      </w:r>
    </w:p>
    <w:p w:rsidR="00641E1D" w:rsidRDefault="00641E1D" w:rsidP="00641E1D">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both"/>
        <w:rPr>
          <w:rFonts w:ascii="Times New Roman" w:eastAsia="Calibri" w:hAnsi="Times New Roman" w:cs="Calibri"/>
          <w:color w:val="auto"/>
          <w:sz w:val="28"/>
          <w:szCs w:val="28"/>
          <w:lang w:val="kk-KZ"/>
        </w:rPr>
      </w:pPr>
      <w:r w:rsidRPr="00592247">
        <w:rPr>
          <w:rFonts w:ascii="Times New Roman" w:eastAsia="Calibri" w:hAnsi="Times New Roman" w:cs="Calibri"/>
          <w:b/>
          <w:bCs/>
          <w:color w:val="auto"/>
          <w:sz w:val="28"/>
          <w:szCs w:val="28"/>
          <w:lang w:val="kk-KZ"/>
        </w:rPr>
        <w:t>Тұңғыш рет</w:t>
      </w:r>
      <w:r w:rsidRPr="00592247">
        <w:rPr>
          <w:rFonts w:ascii="Times New Roman" w:eastAsia="Calibri" w:hAnsi="Times New Roman" w:cs="Calibri"/>
          <w:color w:val="auto"/>
          <w:sz w:val="28"/>
          <w:szCs w:val="28"/>
          <w:lang w:val="kk-KZ"/>
        </w:rPr>
        <w:t xml:space="preserve">: </w:t>
      </w:r>
      <w:bookmarkStart w:id="16" w:name="_Hlk114613366"/>
    </w:p>
    <w:p w:rsidR="00641E1D" w:rsidRPr="00F6683B" w:rsidRDefault="00641E1D" w:rsidP="00727EFC">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ind w:firstLine="709"/>
        <w:jc w:val="both"/>
        <w:rPr>
          <w:color w:val="auto"/>
          <w:sz w:val="28"/>
          <w:szCs w:val="28"/>
          <w:u w:color="FF2600"/>
          <w:lang w:val="kk-KZ"/>
        </w:rPr>
      </w:pPr>
      <w:r w:rsidRPr="00645438">
        <w:rPr>
          <w:rFonts w:eastAsia="Calibri" w:cs="Calibri"/>
          <w:color w:val="auto"/>
          <w:sz w:val="28"/>
          <w:szCs w:val="28"/>
          <w:lang w:val="kk-KZ"/>
        </w:rPr>
        <w:t>1</w:t>
      </w:r>
      <w:r>
        <w:rPr>
          <w:rFonts w:eastAsia="Calibri" w:cs="Calibri"/>
          <w:color w:val="auto"/>
          <w:sz w:val="28"/>
          <w:szCs w:val="28"/>
          <w:lang w:val="kk-KZ"/>
        </w:rPr>
        <w:t xml:space="preserve">. </w:t>
      </w:r>
      <w:bookmarkEnd w:id="16"/>
      <w:r w:rsidRPr="00F6683B">
        <w:rPr>
          <w:rFonts w:eastAsia="Calibri" w:cs="Calibri"/>
          <w:color w:val="auto"/>
          <w:sz w:val="28"/>
          <w:szCs w:val="28"/>
          <w:u w:color="FF2600"/>
          <w:lang w:val="kk-KZ"/>
        </w:rPr>
        <w:t>Қазақстан дирижерлік өнері дамуының әрбір кезеңінің мақсаты, тарихи даму үдерісіндегі ерекшелігі мен басымдықтары негізделді;</w:t>
      </w:r>
    </w:p>
    <w:p w:rsidR="00641E1D" w:rsidRPr="00F6683B" w:rsidRDefault="00641E1D" w:rsidP="00727EFC">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ind w:firstLine="709"/>
        <w:jc w:val="both"/>
        <w:rPr>
          <w:color w:val="auto"/>
          <w:sz w:val="28"/>
          <w:szCs w:val="28"/>
          <w:u w:color="FF2600"/>
          <w:lang w:val="kk-KZ"/>
        </w:rPr>
      </w:pPr>
      <w:r w:rsidRPr="00F6683B">
        <w:rPr>
          <w:color w:val="auto"/>
          <w:sz w:val="28"/>
          <w:szCs w:val="28"/>
          <w:u w:color="FF2600"/>
          <w:lang w:val="kk-KZ"/>
        </w:rPr>
        <w:t xml:space="preserve">2. </w:t>
      </w:r>
      <w:r w:rsidRPr="00F6683B">
        <w:rPr>
          <w:color w:val="auto"/>
          <w:sz w:val="28"/>
          <w:szCs w:val="28"/>
          <w:lang w:val="kk-KZ"/>
        </w:rPr>
        <w:t>М</w:t>
      </w:r>
      <w:r w:rsidRPr="00F6683B">
        <w:rPr>
          <w:rFonts w:eastAsia="Calibri" w:cs="Calibri"/>
          <w:color w:val="auto"/>
          <w:sz w:val="28"/>
          <w:szCs w:val="28"/>
          <w:u w:color="FE415C"/>
          <w:lang w:val="kk-KZ"/>
        </w:rPr>
        <w:t xml:space="preserve">ұрағаттағы аудио, видеотаспалар, жазба материалдары, киноқұжаттардан дирижерлер жайлы беймәлім деректер табылып, </w:t>
      </w:r>
      <w:r w:rsidRPr="00F6683B">
        <w:rPr>
          <w:rFonts w:eastAsia="Calibri" w:cs="Calibri"/>
          <w:color w:val="auto"/>
          <w:sz w:val="28"/>
          <w:szCs w:val="28"/>
          <w:u w:color="FF2600"/>
          <w:lang w:val="kk-KZ"/>
        </w:rPr>
        <w:t xml:space="preserve">әр дирижердің үлесі, музыка мұрасы мен басқа да (ұстаздық, транскрипторлық, ғылыми-әдістемелік, композиторлық, ұйымдастырушылық т. б.) қызметіне сараптама жасалып, ІІ Дүниежүзі соғысында қаза тапқан дирижерлер </w:t>
      </w:r>
      <w:r w:rsidR="00727EFC">
        <w:rPr>
          <w:rFonts w:eastAsia="Calibri" w:cs="Calibri"/>
          <w:color w:val="auto"/>
          <w:sz w:val="28"/>
          <w:szCs w:val="28"/>
          <w:u w:color="FF2600"/>
          <w:lang w:val="kk-KZ"/>
        </w:rPr>
        <w:t>т</w:t>
      </w:r>
      <w:r w:rsidRPr="00F6683B">
        <w:rPr>
          <w:rFonts w:eastAsia="Calibri" w:cs="Calibri"/>
          <w:color w:val="auto"/>
          <w:sz w:val="28"/>
          <w:szCs w:val="28"/>
          <w:u w:color="FF2600"/>
          <w:lang w:val="kk-KZ"/>
        </w:rPr>
        <w:t>ұ</w:t>
      </w:r>
      <w:r w:rsidR="00727EFC">
        <w:rPr>
          <w:rFonts w:eastAsia="Calibri" w:cs="Calibri"/>
          <w:color w:val="auto"/>
          <w:sz w:val="28"/>
          <w:szCs w:val="28"/>
          <w:u w:color="FF2600"/>
          <w:lang w:val="kk-KZ"/>
        </w:rPr>
        <w:t>лға</w:t>
      </w:r>
      <w:r w:rsidRPr="00F6683B">
        <w:rPr>
          <w:rFonts w:eastAsia="Calibri" w:cs="Calibri"/>
          <w:color w:val="auto"/>
          <w:sz w:val="28"/>
          <w:szCs w:val="28"/>
          <w:u w:color="FF2600"/>
          <w:lang w:val="kk-KZ"/>
        </w:rPr>
        <w:t>сына көңіл бөлінді (М. Жаппасбаев, Ғ. Матов);</w:t>
      </w:r>
    </w:p>
    <w:p w:rsidR="00641E1D" w:rsidRPr="00F6683B" w:rsidRDefault="00641E1D" w:rsidP="00727EFC">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ind w:firstLine="709"/>
        <w:jc w:val="both"/>
        <w:rPr>
          <w:color w:val="auto"/>
          <w:sz w:val="28"/>
          <w:szCs w:val="28"/>
          <w:lang w:val="kk-KZ"/>
        </w:rPr>
      </w:pPr>
      <w:r w:rsidRPr="00F6683B">
        <w:rPr>
          <w:color w:val="auto"/>
          <w:sz w:val="28"/>
          <w:szCs w:val="28"/>
          <w:u w:color="FF2600"/>
          <w:lang w:val="kk-KZ"/>
        </w:rPr>
        <w:t xml:space="preserve">3. </w:t>
      </w:r>
      <w:r w:rsidRPr="00F6683B">
        <w:rPr>
          <w:b/>
          <w:color w:val="auto"/>
          <w:sz w:val="28"/>
          <w:szCs w:val="28"/>
          <w:u w:color="FF2600"/>
          <w:lang w:val="kk-KZ"/>
        </w:rPr>
        <w:t>О</w:t>
      </w:r>
      <w:r w:rsidRPr="00F6683B">
        <w:rPr>
          <w:b/>
          <w:bCs/>
          <w:color w:val="auto"/>
          <w:sz w:val="28"/>
          <w:szCs w:val="28"/>
          <w:u w:color="FF2600"/>
          <w:lang w:val="kk-KZ"/>
        </w:rPr>
        <w:t xml:space="preserve">тыз үш </w:t>
      </w:r>
      <w:r w:rsidRPr="00F6683B">
        <w:rPr>
          <w:bCs/>
          <w:color w:val="auto"/>
          <w:sz w:val="28"/>
          <w:szCs w:val="28"/>
          <w:u w:color="FF2600"/>
          <w:lang w:val="kk-KZ"/>
        </w:rPr>
        <w:t>дирижердің</w:t>
      </w:r>
      <w:r w:rsidRPr="00F6683B">
        <w:rPr>
          <w:color w:val="auto"/>
          <w:sz w:val="28"/>
          <w:szCs w:val="28"/>
          <w:u w:color="FF2600"/>
          <w:lang w:val="kk-KZ"/>
        </w:rPr>
        <w:t xml:space="preserve"> шығармашылығы мен ғұмырбаяны </w:t>
      </w:r>
      <w:r w:rsidRPr="00F6683B">
        <w:rPr>
          <w:bCs/>
          <w:color w:val="auto"/>
          <w:sz w:val="28"/>
          <w:szCs w:val="28"/>
          <w:u w:color="FF2600"/>
          <w:lang w:val="kk-KZ"/>
        </w:rPr>
        <w:t>тың дерекпен толығып,</w:t>
      </w:r>
      <w:r w:rsidRPr="00F6683B">
        <w:rPr>
          <w:color w:val="auto"/>
          <w:sz w:val="28"/>
          <w:szCs w:val="28"/>
          <w:u w:color="FF2600"/>
          <w:lang w:val="kk-KZ"/>
        </w:rPr>
        <w:t xml:space="preserve"> ғылыми айналымға түсті. Тәуелсіздік кезеңіндегі </w:t>
      </w:r>
      <w:r w:rsidRPr="00F6683B">
        <w:rPr>
          <w:b/>
          <w:color w:val="auto"/>
          <w:sz w:val="28"/>
          <w:szCs w:val="28"/>
          <w:u w:color="FF2600"/>
          <w:lang w:val="kk-KZ"/>
        </w:rPr>
        <w:t>он үш</w:t>
      </w:r>
      <w:r w:rsidRPr="00F6683B">
        <w:rPr>
          <w:color w:val="auto"/>
          <w:sz w:val="28"/>
          <w:szCs w:val="28"/>
          <w:u w:color="FF2600"/>
          <w:lang w:val="kk-KZ"/>
        </w:rPr>
        <w:t xml:space="preserve"> дирижердің шығармашылығына сараптама жасалды. Қазақстан дирижерлері туралы мәлімет, мақала, фотосурет пен афишалар ұсынылды;</w:t>
      </w:r>
    </w:p>
    <w:p w:rsidR="00641E1D" w:rsidRPr="00F6683B" w:rsidRDefault="00641E1D" w:rsidP="00727EFC">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ind w:firstLine="709"/>
        <w:jc w:val="both"/>
        <w:rPr>
          <w:b/>
          <w:bCs/>
          <w:color w:val="auto"/>
          <w:sz w:val="28"/>
          <w:szCs w:val="28"/>
          <w:u w:color="FF2600"/>
          <w:lang w:val="kk-KZ"/>
        </w:rPr>
      </w:pPr>
      <w:r w:rsidRPr="00F6683B">
        <w:rPr>
          <w:color w:val="auto"/>
          <w:sz w:val="28"/>
          <w:szCs w:val="28"/>
          <w:u w:color="FF2600"/>
          <w:lang w:val="kk-KZ"/>
        </w:rPr>
        <w:t>4. Қазақстан дирижерлерінің сахнадағы келбеті, дирижерлік қол кестесі, олардың қазақ халық аспаптары, симфония және театр оркестрімен жұмыс істеу дағдылары талқыланды</w:t>
      </w:r>
      <w:r w:rsidRPr="00F6683B">
        <w:rPr>
          <w:color w:val="auto"/>
          <w:sz w:val="28"/>
          <w:szCs w:val="28"/>
          <w:u w:color="FB3C6C"/>
          <w:lang w:val="kk-KZ"/>
        </w:rPr>
        <w:t>;</w:t>
      </w:r>
    </w:p>
    <w:p w:rsidR="00641E1D" w:rsidRPr="00F6683B" w:rsidRDefault="00641E1D" w:rsidP="00727EFC">
      <w:pPr>
        <w:pStyle w:val="B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ind w:firstLine="709"/>
        <w:jc w:val="both"/>
        <w:rPr>
          <w:color w:val="auto"/>
          <w:sz w:val="28"/>
          <w:szCs w:val="28"/>
          <w:u w:color="FF2600"/>
          <w:lang w:val="kk-KZ"/>
        </w:rPr>
      </w:pPr>
      <w:r w:rsidRPr="00F6683B">
        <w:rPr>
          <w:color w:val="auto"/>
          <w:sz w:val="28"/>
          <w:szCs w:val="28"/>
          <w:u w:color="FF2600"/>
          <w:lang w:val="kk-KZ"/>
        </w:rPr>
        <w:t xml:space="preserve">5. Бастапқы кезеңдегі қазақ халық аспаптары оркестрінде дәстүрлі жеке орындаушылық мәдениеттің еуропа жазба дәстүріндегі ұжыммен бірлесе ойнау үлгісіне бейімдейтін дирижердің </w:t>
      </w:r>
      <w:r w:rsidRPr="00F6683B">
        <w:rPr>
          <w:b/>
          <w:color w:val="auto"/>
          <w:sz w:val="28"/>
          <w:szCs w:val="28"/>
          <w:u w:color="FF2600"/>
          <w:lang w:val="kk-KZ"/>
        </w:rPr>
        <w:t>синкретті ерекше болмысы</w:t>
      </w:r>
      <w:r w:rsidRPr="00F6683B">
        <w:rPr>
          <w:color w:val="auto"/>
          <w:sz w:val="28"/>
          <w:szCs w:val="28"/>
          <w:u w:color="FF2600"/>
          <w:lang w:val="kk-KZ"/>
        </w:rPr>
        <w:t xml:space="preserve"> анықталды. Екі мәдениеттің бірігуі қазақ дирижерлік өнерінің ұлттық ерекшелігін және еліміздің әлеуметтік-экономикалық дамуындағы өтпелі кезеңді айқындады;</w:t>
      </w:r>
    </w:p>
    <w:p w:rsidR="00641E1D" w:rsidRPr="00F6683B" w:rsidRDefault="00641E1D" w:rsidP="00727EFC">
      <w:pPr>
        <w:pStyle w:val="B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ind w:firstLine="709"/>
        <w:jc w:val="both"/>
        <w:rPr>
          <w:color w:val="auto"/>
          <w:sz w:val="28"/>
          <w:szCs w:val="28"/>
          <w:u w:color="FF2600"/>
          <w:lang w:val="kk-KZ"/>
        </w:rPr>
      </w:pPr>
      <w:r w:rsidRPr="00F6683B">
        <w:rPr>
          <w:color w:val="auto"/>
          <w:sz w:val="28"/>
          <w:szCs w:val="28"/>
          <w:u w:color="FF2600"/>
          <w:lang w:val="kk-KZ"/>
        </w:rPr>
        <w:t xml:space="preserve">6. </w:t>
      </w:r>
      <w:bookmarkStart w:id="17" w:name="_Hlk116781034"/>
      <w:r w:rsidRPr="00F6683B">
        <w:rPr>
          <w:color w:val="auto"/>
          <w:sz w:val="28"/>
          <w:szCs w:val="28"/>
          <w:u w:color="FF2600"/>
          <w:lang w:val="kk-KZ"/>
        </w:rPr>
        <w:t xml:space="preserve">Дирижерлік өнер туралы қазақ тілінде алғашқы зерттеу жұмысы жазылды. </w:t>
      </w:r>
      <w:bookmarkEnd w:id="17"/>
    </w:p>
    <w:p w:rsidR="00641E1D" w:rsidRPr="00264D5C" w:rsidRDefault="00641E1D" w:rsidP="00727EFC">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both"/>
        <w:rPr>
          <w:rFonts w:ascii="Times New Roman" w:eastAsia="Times New Roman" w:hAnsi="Times New Roman" w:cs="Times New Roman"/>
          <w:b/>
          <w:bCs/>
          <w:color w:val="auto"/>
          <w:sz w:val="28"/>
          <w:szCs w:val="28"/>
          <w:lang w:val="kk-KZ"/>
        </w:rPr>
      </w:pPr>
      <w:r w:rsidRPr="00264D5C">
        <w:rPr>
          <w:rFonts w:ascii="Times New Roman" w:eastAsia="Calibri" w:hAnsi="Times New Roman" w:cs="Calibri"/>
          <w:b/>
          <w:bCs/>
          <w:color w:val="auto"/>
          <w:sz w:val="28"/>
          <w:szCs w:val="28"/>
          <w:lang w:val="kk-KZ"/>
        </w:rPr>
        <w:t>Қорғауға ұсынылатын тұжырымдар:</w:t>
      </w:r>
    </w:p>
    <w:p w:rsidR="00641E1D" w:rsidRDefault="00641E1D" w:rsidP="00727EF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spacing w:after="0" w:line="240" w:lineRule="auto"/>
        <w:jc w:val="both"/>
        <w:rPr>
          <w:rFonts w:eastAsia="Times New Roman"/>
          <w:color w:val="auto"/>
          <w:sz w:val="28"/>
          <w:szCs w:val="28"/>
          <w:u w:color="FF110A"/>
          <w:lang w:val="kk-KZ"/>
        </w:rPr>
      </w:pPr>
      <w:r w:rsidRPr="00264D5C">
        <w:rPr>
          <w:rFonts w:ascii="Times New Roman" w:eastAsia="Times New Roman" w:hAnsi="Times New Roman" w:cs="Times New Roman"/>
          <w:b/>
          <w:bCs/>
          <w:color w:val="auto"/>
          <w:sz w:val="28"/>
          <w:szCs w:val="28"/>
          <w:lang w:val="kk-KZ"/>
        </w:rPr>
        <w:tab/>
      </w:r>
      <w:bookmarkStart w:id="18" w:name="_Hlk114613436"/>
      <w:r w:rsidRPr="00264D5C">
        <w:rPr>
          <w:rFonts w:ascii="Times New Roman" w:eastAsia="Arial Unicode MS" w:hAnsi="Times New Roman" w:cs="Arial Unicode MS"/>
          <w:color w:val="auto"/>
          <w:sz w:val="28"/>
          <w:szCs w:val="28"/>
          <w:u w:color="FF2600"/>
          <w:lang w:val="kk-KZ"/>
        </w:rPr>
        <w:t>1</w:t>
      </w:r>
      <w:r w:rsidRPr="00A415BA">
        <w:rPr>
          <w:rFonts w:ascii="Times New Roman" w:eastAsia="Arial Unicode MS" w:hAnsi="Times New Roman" w:cs="Arial Unicode MS"/>
          <w:color w:val="auto"/>
          <w:sz w:val="28"/>
          <w:szCs w:val="28"/>
          <w:u w:color="FF2600"/>
          <w:lang w:val="kk-KZ"/>
        </w:rPr>
        <w:t>.</w:t>
      </w:r>
      <w:r w:rsidRPr="00264D5C">
        <w:rPr>
          <w:rFonts w:ascii="Times New Roman" w:eastAsia="Arial Unicode MS" w:hAnsi="Times New Roman" w:cs="Arial Unicode MS"/>
          <w:color w:val="auto"/>
          <w:sz w:val="28"/>
          <w:szCs w:val="28"/>
          <w:u w:color="FF2600"/>
          <w:lang w:val="kk-KZ"/>
        </w:rPr>
        <w:t xml:space="preserve"> </w:t>
      </w:r>
      <w:bookmarkStart w:id="19" w:name="_Hlk117358877"/>
      <w:r w:rsidRPr="00455B59">
        <w:rPr>
          <w:rFonts w:ascii="Times New Roman" w:hAnsi="Times New Roman" w:cs="Times New Roman"/>
          <w:color w:val="auto"/>
          <w:sz w:val="28"/>
          <w:szCs w:val="28"/>
          <w:u w:color="FF110A"/>
          <w:lang w:val="kk-KZ"/>
        </w:rPr>
        <w:t>1900–1934 жылдар аралығында</w:t>
      </w:r>
      <w:r w:rsidRPr="00455B59">
        <w:rPr>
          <w:rFonts w:ascii="Times New Roman" w:eastAsia="Arial Unicode MS" w:hAnsi="Times New Roman" w:cs="Arial Unicode MS"/>
          <w:color w:val="auto"/>
          <w:sz w:val="28"/>
          <w:szCs w:val="28"/>
          <w:u w:color="FF2600"/>
          <w:lang w:val="kk-KZ"/>
        </w:rPr>
        <w:t xml:space="preserve"> </w:t>
      </w:r>
      <w:r w:rsidRPr="00455B59">
        <w:rPr>
          <w:rFonts w:ascii="Times New Roman" w:eastAsia="Arial Unicode MS" w:hAnsi="Times New Roman" w:cs="Arial Unicode MS"/>
          <w:color w:val="auto"/>
          <w:sz w:val="28"/>
          <w:szCs w:val="28"/>
          <w:u w:color="FF110A"/>
          <w:lang w:val="kk-KZ"/>
        </w:rPr>
        <w:t>қ</w:t>
      </w:r>
      <w:r w:rsidRPr="00455B59">
        <w:rPr>
          <w:rFonts w:ascii="Times New Roman" w:hAnsi="Times New Roman" w:cs="Times New Roman"/>
          <w:color w:val="auto"/>
          <w:sz w:val="28"/>
          <w:szCs w:val="28"/>
          <w:u w:color="FF2600"/>
          <w:lang w:val="kk-KZ"/>
        </w:rPr>
        <w:t xml:space="preserve">азақ жеріне еуропа музыка өнерінің келуі, оркестр ұжымының ашылуы, </w:t>
      </w:r>
      <w:r>
        <w:rPr>
          <w:rFonts w:ascii="Times New Roman" w:eastAsia="Arial Unicode MS" w:hAnsi="Times New Roman" w:cs="Arial Unicode MS"/>
          <w:color w:val="auto"/>
          <w:sz w:val="28"/>
          <w:szCs w:val="28"/>
          <w:u w:color="FF2600"/>
          <w:lang w:val="kk-KZ"/>
        </w:rPr>
        <w:t>т</w:t>
      </w:r>
      <w:r w:rsidRPr="00264D5C">
        <w:rPr>
          <w:rFonts w:ascii="Times New Roman" w:eastAsia="Arial Unicode MS" w:hAnsi="Times New Roman" w:cs="Arial Unicode MS"/>
          <w:color w:val="auto"/>
          <w:sz w:val="28"/>
          <w:szCs w:val="28"/>
          <w:u w:color="FF2600"/>
          <w:lang w:val="kk-KZ"/>
        </w:rPr>
        <w:t>үрлі қалалар мен бекіністегі әскери горнизонда үрлемелі оркестрдің құрылуы, алғашқы музыкалы-драма спектакльдердің қойылуы</w:t>
      </w:r>
      <w:r>
        <w:rPr>
          <w:rFonts w:ascii="Times New Roman" w:eastAsia="Arial Unicode MS" w:hAnsi="Times New Roman" w:cs="Arial Unicode MS"/>
          <w:color w:val="auto"/>
          <w:sz w:val="28"/>
          <w:szCs w:val="28"/>
          <w:u w:color="FF2600"/>
          <w:lang w:val="kk-KZ"/>
        </w:rPr>
        <w:t xml:space="preserve"> мен</w:t>
      </w:r>
      <w:r w:rsidRPr="00264D5C">
        <w:rPr>
          <w:rFonts w:ascii="Times New Roman" w:eastAsia="Arial Unicode MS" w:hAnsi="Times New Roman" w:cs="Arial Unicode MS"/>
          <w:color w:val="auto"/>
          <w:sz w:val="28"/>
          <w:szCs w:val="28"/>
          <w:u w:color="FF2600"/>
          <w:lang w:val="kk-KZ"/>
        </w:rPr>
        <w:t xml:space="preserve"> </w:t>
      </w:r>
      <w:r w:rsidRPr="00264D5C">
        <w:rPr>
          <w:rFonts w:ascii="Times New Roman" w:eastAsia="Arial Unicode MS" w:hAnsi="Times New Roman" w:cs="Arial Unicode MS"/>
          <w:color w:val="auto"/>
          <w:sz w:val="28"/>
          <w:szCs w:val="28"/>
          <w:u w:color="FF110A"/>
          <w:lang w:val="kk-KZ"/>
        </w:rPr>
        <w:t xml:space="preserve">алғашқы концерттер </w:t>
      </w:r>
      <w:r w:rsidRPr="00264D5C">
        <w:rPr>
          <w:rFonts w:ascii="Times New Roman" w:eastAsia="Arial Unicode MS" w:hAnsi="Times New Roman" w:cs="Arial Unicode MS"/>
          <w:color w:val="auto"/>
          <w:sz w:val="28"/>
          <w:szCs w:val="28"/>
          <w:u w:color="FF2600"/>
          <w:lang w:val="kk-KZ"/>
        </w:rPr>
        <w:t>елімізде</w:t>
      </w:r>
      <w:r w:rsidRPr="00A415BA">
        <w:rPr>
          <w:rFonts w:ascii="Times New Roman" w:eastAsia="Arial Unicode MS" w:hAnsi="Times New Roman" w:cs="Arial Unicode MS"/>
          <w:color w:val="auto"/>
          <w:sz w:val="28"/>
          <w:szCs w:val="28"/>
          <w:u w:color="FF2600"/>
          <w:lang w:val="kk-KZ"/>
        </w:rPr>
        <w:t>гі</w:t>
      </w:r>
      <w:r w:rsidRPr="00264D5C">
        <w:rPr>
          <w:rFonts w:ascii="Times New Roman" w:eastAsia="Arial Unicode MS" w:hAnsi="Times New Roman" w:cs="Arial Unicode MS"/>
          <w:color w:val="auto"/>
          <w:sz w:val="28"/>
          <w:szCs w:val="28"/>
          <w:u w:color="FF2600"/>
          <w:lang w:val="kk-KZ"/>
        </w:rPr>
        <w:t xml:space="preserve"> дирижерлік өнердің </w:t>
      </w:r>
      <w:r w:rsidRPr="00264D5C">
        <w:rPr>
          <w:rFonts w:ascii="Times New Roman" w:eastAsia="Arial Unicode MS" w:hAnsi="Times New Roman" w:cs="Arial Unicode MS"/>
          <w:color w:val="auto"/>
          <w:sz w:val="28"/>
          <w:szCs w:val="28"/>
          <w:u w:color="FF110A"/>
          <w:lang w:val="kk-KZ"/>
        </w:rPr>
        <w:t>ілкі бастауы бол</w:t>
      </w:r>
      <w:r>
        <w:rPr>
          <w:rFonts w:ascii="Times New Roman" w:eastAsia="Arial Unicode MS" w:hAnsi="Times New Roman" w:cs="Arial Unicode MS"/>
          <w:color w:val="auto"/>
          <w:sz w:val="28"/>
          <w:szCs w:val="28"/>
          <w:u w:color="FF110A"/>
          <w:lang w:val="kk-KZ"/>
        </w:rPr>
        <w:t>ған</w:t>
      </w:r>
      <w:r w:rsidRPr="00264D5C">
        <w:rPr>
          <w:rFonts w:ascii="Times New Roman" w:eastAsia="Arial Unicode MS" w:hAnsi="Times New Roman" w:cs="Arial Unicode MS"/>
          <w:color w:val="auto"/>
          <w:sz w:val="28"/>
          <w:szCs w:val="28"/>
          <w:u w:color="FF110A"/>
          <w:lang w:val="kk-KZ"/>
        </w:rPr>
        <w:t>;</w:t>
      </w:r>
      <w:r w:rsidRPr="00A415BA">
        <w:rPr>
          <w:rFonts w:eastAsia="Times New Roman"/>
          <w:color w:val="auto"/>
          <w:sz w:val="28"/>
          <w:szCs w:val="28"/>
          <w:u w:color="FF110A"/>
          <w:lang w:val="kk-KZ"/>
        </w:rPr>
        <w:t xml:space="preserve"> </w:t>
      </w:r>
      <w:bookmarkEnd w:id="19"/>
    </w:p>
    <w:p w:rsidR="00641E1D" w:rsidRPr="002B725A" w:rsidRDefault="00641E1D" w:rsidP="00641E1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spacing w:after="0" w:line="240" w:lineRule="auto"/>
        <w:jc w:val="both"/>
        <w:rPr>
          <w:rFonts w:eastAsia="Times New Roman"/>
          <w:color w:val="auto"/>
          <w:sz w:val="28"/>
          <w:szCs w:val="28"/>
          <w:u w:color="FF110A"/>
          <w:lang w:val="kk-KZ"/>
        </w:rPr>
      </w:pPr>
      <w:r>
        <w:rPr>
          <w:rFonts w:ascii="Times New Roman" w:eastAsia="Arial Unicode MS" w:hAnsi="Times New Roman" w:cs="Arial Unicode MS"/>
          <w:color w:val="auto"/>
          <w:sz w:val="28"/>
          <w:szCs w:val="28"/>
          <w:u w:color="FF2600"/>
          <w:lang w:val="kk-KZ"/>
        </w:rPr>
        <w:lastRenderedPageBreak/>
        <w:tab/>
        <w:t xml:space="preserve">2. </w:t>
      </w:r>
      <w:r w:rsidRPr="00A415BA">
        <w:rPr>
          <w:rFonts w:ascii="Times New Roman" w:eastAsia="Arial Unicode MS" w:hAnsi="Times New Roman" w:cs="Arial Unicode MS"/>
          <w:color w:val="auto"/>
          <w:sz w:val="28"/>
          <w:szCs w:val="28"/>
          <w:u w:color="FF2600"/>
          <w:lang w:val="kk-KZ"/>
        </w:rPr>
        <w:t>Қазақстандағы дирижерлік өнердің дамуында үш тарихи саты: І кезең дирижерлер қызметінің өтпелі кезеңі (1934–1945),  ІІ кезең кәсіби дирижерлер шығармашылығы (1945–1990);</w:t>
      </w:r>
      <w:r w:rsidRPr="00A415BA">
        <w:rPr>
          <w:rFonts w:ascii="Times New Roman" w:eastAsia="Arial Unicode MS" w:hAnsi="Times New Roman" w:cs="Arial Unicode MS"/>
          <w:color w:val="auto"/>
          <w:sz w:val="24"/>
          <w:szCs w:val="24"/>
          <w:lang w:val="kk-KZ"/>
        </w:rPr>
        <w:t xml:space="preserve"> </w:t>
      </w:r>
      <w:r w:rsidRPr="00A415BA">
        <w:rPr>
          <w:rFonts w:ascii="Times New Roman" w:eastAsia="Arial Unicode MS" w:hAnsi="Times New Roman" w:cs="Arial Unicode MS"/>
          <w:color w:val="auto"/>
          <w:sz w:val="28"/>
          <w:szCs w:val="28"/>
          <w:u w:color="FF2600"/>
          <w:lang w:val="kk-KZ"/>
        </w:rPr>
        <w:t>ІІІ кезең Тәуелсіздік дәуіріндегі дирижерлер жетістігі (1990–2010) деп бағаланды;</w:t>
      </w:r>
    </w:p>
    <w:bookmarkEnd w:id="15"/>
    <w:p w:rsidR="00641E1D" w:rsidRPr="00FF2DC4" w:rsidRDefault="00641E1D" w:rsidP="00641E1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132"/>
        </w:tabs>
        <w:spacing w:after="0" w:line="240" w:lineRule="auto"/>
        <w:jc w:val="both"/>
        <w:rPr>
          <w:rFonts w:ascii="Times New Roman" w:hAnsi="Times New Roman" w:cs="Times New Roman"/>
          <w:color w:val="auto"/>
          <w:sz w:val="28"/>
          <w:szCs w:val="28"/>
          <w:u w:color="FF2600"/>
          <w:lang w:val="kk-KZ"/>
        </w:rPr>
      </w:pPr>
      <w:r w:rsidRPr="00A415BA">
        <w:rPr>
          <w:rFonts w:ascii="Times New Roman" w:eastAsia="Arial Unicode MS" w:hAnsi="Times New Roman" w:cs="Arial Unicode MS"/>
          <w:color w:val="auto"/>
          <w:sz w:val="28"/>
          <w:szCs w:val="28"/>
          <w:u w:color="FF2600"/>
          <w:lang w:val="kk-KZ"/>
        </w:rPr>
        <w:tab/>
      </w:r>
      <w:r>
        <w:rPr>
          <w:rFonts w:ascii="Times New Roman" w:eastAsia="Arial Unicode MS" w:hAnsi="Times New Roman" w:cs="Arial Unicode MS"/>
          <w:color w:val="auto"/>
          <w:sz w:val="28"/>
          <w:szCs w:val="28"/>
          <w:u w:color="FF2600"/>
          <w:lang w:val="kk-KZ"/>
        </w:rPr>
        <w:t>3</w:t>
      </w:r>
      <w:r w:rsidRPr="00A415BA">
        <w:rPr>
          <w:rFonts w:ascii="Times New Roman" w:eastAsia="Arial Unicode MS" w:hAnsi="Times New Roman" w:cs="Arial Unicode MS"/>
          <w:color w:val="auto"/>
          <w:sz w:val="28"/>
          <w:szCs w:val="28"/>
          <w:u w:color="FF2600"/>
          <w:lang w:val="kk-KZ"/>
        </w:rPr>
        <w:t>.</w:t>
      </w:r>
      <w:bookmarkStart w:id="20" w:name="_Hlk117358924"/>
      <w:r w:rsidRPr="00A415BA">
        <w:rPr>
          <w:rFonts w:ascii="Times New Roman" w:eastAsia="Arial Unicode MS" w:hAnsi="Times New Roman" w:cs="Arial Unicode MS"/>
          <w:color w:val="auto"/>
          <w:sz w:val="28"/>
          <w:szCs w:val="28"/>
          <w:u w:color="FF2600"/>
          <w:lang w:val="kk-KZ"/>
        </w:rPr>
        <w:t xml:space="preserve"> </w:t>
      </w:r>
      <w:bookmarkEnd w:id="20"/>
      <w:r w:rsidRPr="007933F7">
        <w:rPr>
          <w:rFonts w:ascii="Times New Roman" w:hAnsi="Times New Roman" w:cs="Times New Roman"/>
          <w:color w:val="auto"/>
          <w:sz w:val="28"/>
          <w:szCs w:val="28"/>
          <w:u w:color="FF2600"/>
          <w:lang w:val="kk-KZ"/>
        </w:rPr>
        <w:t>Қазақстандағы дирижерлік өнердің дамуында үш тарихи саты анықталды</w:t>
      </w:r>
      <w:r>
        <w:rPr>
          <w:rFonts w:ascii="Times New Roman" w:hAnsi="Times New Roman" w:cs="Times New Roman"/>
          <w:color w:val="auto"/>
          <w:sz w:val="28"/>
          <w:szCs w:val="28"/>
          <w:u w:color="FF2600"/>
          <w:lang w:val="kk-KZ"/>
        </w:rPr>
        <w:t>.</w:t>
      </w:r>
      <w:r w:rsidRPr="007933F7">
        <w:rPr>
          <w:rFonts w:ascii="Times New Roman" w:hAnsi="Times New Roman" w:cs="Times New Roman"/>
          <w:color w:val="auto"/>
          <w:sz w:val="28"/>
          <w:szCs w:val="28"/>
          <w:u w:color="FF2600"/>
          <w:lang w:val="kk-KZ"/>
        </w:rPr>
        <w:t xml:space="preserve"> Әрбір тарихи кезең этностың әлеуметтік-экономикалық жолының сатысында түрлі дирижерлер санатын қалыптастырды. Осыған байланысты оркестр типологиясында: І кезең дирижерлер қызметінің өтпелі кезеңінде (1934–1945) қазақ халық аспаптары оркестрінде дәстүрлі жеке орындаушылық мәдениеттің еуропа жазба дәстүріндегі ұжыммен бірлесе ойнау үлгісіне бейімдейтін дирижердің </w:t>
      </w:r>
      <w:r w:rsidRPr="007933F7">
        <w:rPr>
          <w:rFonts w:ascii="Times New Roman" w:hAnsi="Times New Roman" w:cs="Times New Roman"/>
          <w:b/>
          <w:color w:val="auto"/>
          <w:sz w:val="28"/>
          <w:szCs w:val="28"/>
          <w:u w:color="FF2600"/>
          <w:lang w:val="kk-KZ"/>
        </w:rPr>
        <w:t>синкретті ерекше болмысы</w:t>
      </w:r>
      <w:r w:rsidRPr="007933F7">
        <w:rPr>
          <w:rFonts w:ascii="Times New Roman" w:hAnsi="Times New Roman" w:cs="Times New Roman"/>
          <w:color w:val="auto"/>
          <w:sz w:val="28"/>
          <w:szCs w:val="28"/>
          <w:u w:color="FF2600"/>
          <w:lang w:val="kk-KZ"/>
        </w:rPr>
        <w:t xml:space="preserve"> анықталды. Құймақұлақ дәстүріндегі өнерпаздың психологиялық кедергіден өткізіп, екі түрлі мәдениеттің бірігуі қазақ дирижерлік өнерінің ұлттық ерекшелігі екені және бұл үрдістің көшпелі мәдениеттің отырықшы салтқа өтуімен сәйкес келгені айқындалды.</w:t>
      </w:r>
      <w:r w:rsidRPr="00A415BA">
        <w:rPr>
          <w:rFonts w:ascii="Times New Roman" w:eastAsia="Arial Unicode MS" w:hAnsi="Times New Roman" w:cs="Arial Unicode MS"/>
          <w:color w:val="auto"/>
          <w:sz w:val="28"/>
          <w:szCs w:val="28"/>
          <w:u w:color="FF2600"/>
          <w:lang w:val="kk-KZ"/>
        </w:rPr>
        <w:t xml:space="preserve"> І кезеңдегі шығармашылық үдеріс </w:t>
      </w:r>
      <w:r>
        <w:rPr>
          <w:rFonts w:ascii="Times New Roman" w:eastAsia="Arial Unicode MS" w:hAnsi="Times New Roman" w:cs="Arial Unicode MS"/>
          <w:color w:val="auto"/>
          <w:sz w:val="28"/>
          <w:szCs w:val="28"/>
          <w:u w:color="FF2600"/>
          <w:lang w:val="kk-KZ"/>
        </w:rPr>
        <w:t xml:space="preserve">пен </w:t>
      </w:r>
      <w:r w:rsidRPr="00A415BA">
        <w:rPr>
          <w:rFonts w:ascii="Times New Roman" w:eastAsia="Arial Unicode MS" w:hAnsi="Times New Roman" w:cs="Arial Unicode MS"/>
          <w:color w:val="auto"/>
          <w:sz w:val="28"/>
          <w:szCs w:val="28"/>
          <w:u w:color="FF2600"/>
          <w:lang w:val="kk-KZ"/>
        </w:rPr>
        <w:t>күйлерді унисон тәсілмен орындау;</w:t>
      </w:r>
      <w:r w:rsidRPr="00A415BA">
        <w:rPr>
          <w:rFonts w:ascii="Times New Roman" w:eastAsia="Arial Unicode MS" w:hAnsi="Times New Roman" w:cs="Arial Unicode MS"/>
          <w:color w:val="auto"/>
          <w:sz w:val="24"/>
          <w:szCs w:val="24"/>
          <w:lang w:val="kk-KZ"/>
        </w:rPr>
        <w:t xml:space="preserve"> </w:t>
      </w:r>
      <w:r w:rsidRPr="00A415BA">
        <w:rPr>
          <w:rFonts w:ascii="Times New Roman" w:eastAsia="Arial Unicode MS" w:hAnsi="Times New Roman" w:cs="Arial Unicode MS"/>
          <w:color w:val="auto"/>
          <w:sz w:val="28"/>
          <w:szCs w:val="28"/>
          <w:lang w:val="kk-KZ"/>
        </w:rPr>
        <w:t>дирижер</w:t>
      </w:r>
      <w:r w:rsidRPr="00A415BA">
        <w:rPr>
          <w:rFonts w:ascii="Times New Roman" w:eastAsia="Arial Unicode MS" w:hAnsi="Times New Roman" w:cs="Arial Unicode MS"/>
          <w:color w:val="auto"/>
          <w:sz w:val="24"/>
          <w:szCs w:val="24"/>
          <w:lang w:val="kk-KZ"/>
        </w:rPr>
        <w:t xml:space="preserve"> </w:t>
      </w:r>
      <w:r w:rsidRPr="00A415BA">
        <w:rPr>
          <w:rFonts w:ascii="Times New Roman" w:eastAsia="Arial Unicode MS" w:hAnsi="Times New Roman" w:cs="Arial Unicode MS"/>
          <w:color w:val="auto"/>
          <w:sz w:val="28"/>
          <w:szCs w:val="28"/>
          <w:u w:color="FF2600"/>
          <w:shd w:val="clear" w:color="auto" w:fill="FFFFFF"/>
          <w:lang w:val="kk-KZ"/>
        </w:rPr>
        <w:t>қызметінің композитор-дирижер, ұстаз-дирижер, әдіскер-дирижер, өңдеуші-дирижер, ұйымдастырушы-дирижер болып салалануы</w:t>
      </w:r>
      <w:r w:rsidRPr="00A415BA">
        <w:rPr>
          <w:rFonts w:ascii="Times New Roman" w:eastAsia="Arial Unicode MS" w:hAnsi="Times New Roman" w:cs="Arial Unicode MS"/>
          <w:color w:val="auto"/>
          <w:sz w:val="28"/>
          <w:szCs w:val="28"/>
          <w:u w:color="FF2600"/>
          <w:lang w:val="kk-KZ"/>
        </w:rPr>
        <w:t xml:space="preserve">; </w:t>
      </w:r>
      <w:r w:rsidRPr="00A415BA">
        <w:rPr>
          <w:rFonts w:ascii="Times New Roman" w:eastAsia="Arial Unicode MS" w:hAnsi="Times New Roman" w:cs="Arial Unicode MS"/>
          <w:color w:val="auto"/>
          <w:sz w:val="28"/>
          <w:szCs w:val="28"/>
          <w:u w:color="FF2600"/>
          <w:shd w:val="clear" w:color="auto" w:fill="FFFFFF"/>
          <w:lang w:val="kk-KZ"/>
        </w:rPr>
        <w:t xml:space="preserve">А. Жұбанов </w:t>
      </w:r>
      <w:r w:rsidRPr="00A415BA">
        <w:rPr>
          <w:rFonts w:ascii="Times New Roman" w:eastAsia="Arial Unicode MS" w:hAnsi="Times New Roman" w:cs="Arial Unicode MS"/>
          <w:color w:val="auto"/>
          <w:sz w:val="28"/>
          <w:szCs w:val="28"/>
          <w:u w:color="FF2600"/>
          <w:lang w:val="kk-KZ"/>
        </w:rPr>
        <w:t>қолданған қазақ дирижерлік өнеріне тән «воздушная оркестровка» әдісімен ерекшеленеді. Қ</w:t>
      </w:r>
      <w:r w:rsidRPr="00A415BA">
        <w:rPr>
          <w:rFonts w:ascii="Times New Roman" w:eastAsia="Arial Unicode MS" w:hAnsi="Times New Roman" w:cs="Arial Unicode MS"/>
          <w:color w:val="auto"/>
          <w:sz w:val="28"/>
          <w:szCs w:val="28"/>
          <w:u w:color="F90000"/>
          <w:lang w:val="kk-KZ"/>
        </w:rPr>
        <w:t>азақ оркестрінде дирижер тұлғасы композитормен тең дәрежелі соавтор ретінде шығармаға өз трактовкасын ұсына алатындығы, ал оркестровканың өзі монодия табиғатын сақтайтындығы туралы қорытынды жасалды</w:t>
      </w:r>
      <w:r>
        <w:rPr>
          <w:rFonts w:ascii="Times New Roman" w:eastAsia="Arial Unicode MS" w:hAnsi="Times New Roman" w:cs="Arial Unicode MS"/>
          <w:color w:val="auto"/>
          <w:sz w:val="28"/>
          <w:szCs w:val="28"/>
          <w:u w:color="F90000"/>
          <w:lang w:val="kk-KZ"/>
        </w:rPr>
        <w:t>.</w:t>
      </w:r>
      <w:r w:rsidRPr="00A415BA">
        <w:rPr>
          <w:rFonts w:ascii="Times New Roman" w:eastAsia="Arial Unicode MS" w:hAnsi="Times New Roman" w:cs="Arial Unicode MS"/>
          <w:color w:val="auto"/>
          <w:sz w:val="28"/>
          <w:szCs w:val="28"/>
          <w:u w:color="F90000"/>
          <w:lang w:val="kk-KZ"/>
        </w:rPr>
        <w:t xml:space="preserve"> </w:t>
      </w:r>
      <w:r w:rsidRPr="007933F7">
        <w:rPr>
          <w:rFonts w:ascii="Times New Roman" w:eastAsia="Times New Roman" w:hAnsi="Times New Roman" w:cs="Times New Roman"/>
          <w:color w:val="auto"/>
          <w:sz w:val="28"/>
          <w:szCs w:val="28"/>
          <w:u w:color="FF110A"/>
          <w:lang w:val="kk-KZ"/>
        </w:rPr>
        <w:t xml:space="preserve">Осылай І кезеңде дәстүрлі музыка мәдениетінде тәрбиеленген дирижерлер </w:t>
      </w:r>
      <w:r w:rsidRPr="00375193">
        <w:rPr>
          <w:rFonts w:ascii="Times New Roman" w:eastAsia="Times New Roman" w:hAnsi="Times New Roman" w:cs="Times New Roman"/>
          <w:color w:val="auto"/>
          <w:sz w:val="28"/>
          <w:szCs w:val="28"/>
          <w:u w:color="FF110A"/>
          <w:lang w:val="kk-KZ"/>
        </w:rPr>
        <w:t xml:space="preserve">еуропалық оркестр жазуының принциптері мен күйді оркестрге лайықтаудың әдістерін меңгерді. </w:t>
      </w:r>
    </w:p>
    <w:p w:rsidR="00641E1D" w:rsidRPr="00375193" w:rsidRDefault="00641E1D" w:rsidP="00641E1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132"/>
        </w:tabs>
        <w:spacing w:after="0" w:line="240" w:lineRule="auto"/>
        <w:jc w:val="both"/>
        <w:rPr>
          <w:rFonts w:ascii="Times New Roman" w:hAnsi="Times New Roman" w:cs="Times New Roman"/>
          <w:color w:val="auto"/>
          <w:sz w:val="28"/>
          <w:szCs w:val="28"/>
          <w:lang w:val="kk-KZ"/>
        </w:rPr>
      </w:pPr>
      <w:r w:rsidRPr="00375193">
        <w:rPr>
          <w:rFonts w:ascii="Times New Roman" w:hAnsi="Times New Roman" w:cs="Times New Roman"/>
          <w:color w:val="auto"/>
          <w:sz w:val="28"/>
          <w:szCs w:val="28"/>
          <w:u w:color="F90000"/>
          <w:lang w:val="kk-KZ"/>
        </w:rPr>
        <w:tab/>
        <w:t xml:space="preserve">4. </w:t>
      </w:r>
      <w:r w:rsidRPr="00375193">
        <w:rPr>
          <w:rFonts w:ascii="Times New Roman" w:hAnsi="Times New Roman" w:cs="Times New Roman"/>
          <w:color w:val="auto"/>
          <w:sz w:val="28"/>
          <w:szCs w:val="28"/>
          <w:u w:color="FF2600"/>
          <w:lang w:val="kk-KZ"/>
        </w:rPr>
        <w:t>ІІ кезең кәсіби дирижерлер шығармашылығы (1945–1990). Опера, симфония және қазақ халық аспаптары оркестрі дирижерлеріне тән жұмыс істеу дағдысы белгілі болды.</w:t>
      </w:r>
      <w:r w:rsidRPr="00375193">
        <w:rPr>
          <w:rFonts w:ascii="Times New Roman" w:hAnsi="Times New Roman" w:cs="Times New Roman"/>
          <w:color w:val="auto"/>
          <w:lang w:val="kk-KZ"/>
        </w:rPr>
        <w:t xml:space="preserve"> </w:t>
      </w:r>
      <w:r w:rsidRPr="00375193">
        <w:rPr>
          <w:rFonts w:ascii="Times New Roman" w:hAnsi="Times New Roman" w:cs="Times New Roman"/>
          <w:color w:val="auto"/>
          <w:sz w:val="28"/>
          <w:szCs w:val="28"/>
          <w:lang w:val="kk-KZ"/>
        </w:rPr>
        <w:t>Симфония оркестрінде</w:t>
      </w:r>
      <w:r w:rsidRPr="00375193">
        <w:rPr>
          <w:rFonts w:ascii="Times New Roman" w:hAnsi="Times New Roman" w:cs="Times New Roman"/>
          <w:color w:val="auto"/>
          <w:lang w:val="kk-KZ"/>
        </w:rPr>
        <w:t xml:space="preserve"> </w:t>
      </w:r>
      <w:r w:rsidRPr="00375193">
        <w:rPr>
          <w:rFonts w:ascii="Times New Roman" w:hAnsi="Times New Roman" w:cs="Times New Roman"/>
          <w:color w:val="auto"/>
          <w:sz w:val="28"/>
          <w:szCs w:val="28"/>
          <w:lang w:val="kk-KZ"/>
        </w:rPr>
        <w:t xml:space="preserve">еуропа музыкасы </w:t>
      </w:r>
      <w:r w:rsidRPr="00375193">
        <w:rPr>
          <w:rFonts w:ascii="Times New Roman" w:hAnsi="Times New Roman" w:cs="Times New Roman"/>
          <w:color w:val="auto"/>
          <w:sz w:val="28"/>
          <w:szCs w:val="28"/>
          <w:u w:color="FF2600"/>
          <w:lang w:val="kk-KZ"/>
        </w:rPr>
        <w:t xml:space="preserve">репертуарды бірте-бірте молайту мен күрделендіру ісі алға қойылып, одан кейін отандық композиторлар шығармаларын насихаттаса, театр дирижерлері жұмысында бұл үрдіс керісінше жүрді. Алғашқы ұлттық қойылымдардын басталған репертуар кейін еуропа композиторларының шығармаларына ойысты. Еуропалық үлгіде жазылған халық әуендерін дәстүрлі музыка мәдениетінде тәрбие алған әншілерге үйретуде дирижерден асқан төзімділік талап етті. Оларды кейіннен еуропалық қойылымдарды орындайтын деңгейге жеткізді. </w:t>
      </w:r>
      <w:r w:rsidRPr="00A415BA">
        <w:rPr>
          <w:rFonts w:ascii="Times New Roman" w:hAnsi="Times New Roman"/>
          <w:color w:val="auto"/>
          <w:sz w:val="28"/>
          <w:szCs w:val="28"/>
          <w:u w:color="FF2600"/>
          <w:lang w:val="kk-KZ"/>
        </w:rPr>
        <w:t>Қазақстан дирижерлік өнері дамуының ІІ кезеңінде (1945–1990) білікті дирижерлердің репертуар таңдаудағы ұстанымдары мен жоғары кәсіби көрсеткіші, репертуар көлемінің артуы, әрбір дирижердің мануал техникасының қалыптасуы, гастроль географиясының кеңейіп, Батыс және Шығыс Еуропа оркестр ұжымдарымен жұмыс істеуге шақырылғаны, Еуропадағы танымал дирижер конкурсында (Герберт фон Караян атындағы) озық шығуымен (Т. Әбдірашев),</w:t>
      </w:r>
      <w:r w:rsidRPr="00A415BA">
        <w:rPr>
          <w:rFonts w:ascii="Times New Roman" w:hAnsi="Times New Roman"/>
          <w:color w:val="auto"/>
          <w:sz w:val="24"/>
          <w:szCs w:val="24"/>
          <w:u w:color="FF2600"/>
          <w:lang w:val="kk-KZ"/>
        </w:rPr>
        <w:t xml:space="preserve"> </w:t>
      </w:r>
      <w:r w:rsidRPr="00A415BA">
        <w:rPr>
          <w:rFonts w:ascii="Times New Roman" w:hAnsi="Times New Roman"/>
          <w:color w:val="auto"/>
          <w:sz w:val="28"/>
          <w:szCs w:val="28"/>
          <w:u w:color="FF2600"/>
          <w:lang w:val="kk-KZ"/>
        </w:rPr>
        <w:t>ғылыми-әдістемелік жұмыстарды жазуымен анықталады</w:t>
      </w:r>
      <w:r>
        <w:rPr>
          <w:rFonts w:ascii="Times New Roman" w:hAnsi="Times New Roman"/>
          <w:color w:val="auto"/>
          <w:sz w:val="28"/>
          <w:szCs w:val="28"/>
          <w:u w:color="FF2600"/>
          <w:lang w:val="kk-KZ"/>
        </w:rPr>
        <w:t>.</w:t>
      </w:r>
    </w:p>
    <w:p w:rsidR="00641E1D" w:rsidRPr="00A415BA" w:rsidRDefault="00641E1D" w:rsidP="00641E1D">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jc w:val="both"/>
        <w:rPr>
          <w:rFonts w:ascii="Times New Roman" w:eastAsia="Times New Roman" w:hAnsi="Times New Roman" w:cs="Times New Roman"/>
          <w:color w:val="auto"/>
          <w:sz w:val="28"/>
          <w:szCs w:val="28"/>
          <w:u w:color="FF2600"/>
          <w:lang w:val="kk-KZ"/>
        </w:rPr>
      </w:pPr>
      <w:r w:rsidRPr="00A415BA">
        <w:rPr>
          <w:rFonts w:ascii="Times New Roman" w:eastAsia="Times New Roman" w:hAnsi="Times New Roman" w:cs="Times New Roman"/>
          <w:color w:val="auto"/>
          <w:sz w:val="28"/>
          <w:szCs w:val="28"/>
          <w:u w:color="FF2600"/>
          <w:lang w:val="kk-KZ"/>
        </w:rPr>
        <w:tab/>
      </w:r>
      <w:r w:rsidRPr="00A415BA">
        <w:rPr>
          <w:rFonts w:ascii="Times New Roman" w:hAnsi="Times New Roman"/>
          <w:color w:val="auto"/>
          <w:sz w:val="28"/>
          <w:szCs w:val="28"/>
          <w:u w:color="FF2600"/>
          <w:lang w:val="kk-KZ"/>
        </w:rPr>
        <w:t xml:space="preserve">5. </w:t>
      </w:r>
      <w:r w:rsidRPr="00375193">
        <w:rPr>
          <w:rFonts w:ascii="Times New Roman" w:hAnsi="Times New Roman" w:cs="Times New Roman"/>
          <w:color w:val="auto"/>
          <w:sz w:val="28"/>
          <w:szCs w:val="28"/>
          <w:u w:color="FF2600"/>
          <w:lang w:val="kk-KZ"/>
        </w:rPr>
        <w:t xml:space="preserve">ІІІ кезең Тәуелсіздік дәуіріндегі дирижерлер жетістігі (1990–2010) деп бағалануы себебі: еліміздің Тәуелсіздігі туралы Декларация 1990 жылы 25 қазанда қабылданды және ХХІ ғасыр басындағы қазақ дирижерлерінің </w:t>
      </w:r>
      <w:r w:rsidRPr="00375193">
        <w:rPr>
          <w:rFonts w:ascii="Times New Roman" w:hAnsi="Times New Roman" w:cs="Times New Roman"/>
          <w:color w:val="auto"/>
          <w:sz w:val="28"/>
          <w:szCs w:val="28"/>
          <w:u w:color="FF2600"/>
          <w:lang w:val="kk-KZ"/>
        </w:rPr>
        <w:lastRenderedPageBreak/>
        <w:t>жетістігі 2010 жылдан кейін саябыр тапты.</w:t>
      </w:r>
      <w:r w:rsidRPr="00375193">
        <w:rPr>
          <w:rFonts w:ascii="Times New Roman" w:hAnsi="Times New Roman" w:cs="Times New Roman"/>
          <w:color w:val="auto"/>
          <w:sz w:val="28"/>
          <w:szCs w:val="28"/>
          <w:lang w:val="kk-KZ"/>
        </w:rPr>
        <w:t xml:space="preserve"> Бұл кезеңнің ерекшелігі: Еуропа музыка оқу орнында </w:t>
      </w:r>
      <w:r w:rsidRPr="00A415BA">
        <w:rPr>
          <w:rFonts w:ascii="Times New Roman" w:hAnsi="Times New Roman"/>
          <w:color w:val="auto"/>
          <w:sz w:val="28"/>
          <w:szCs w:val="28"/>
          <w:u w:color="222222"/>
          <w:lang w:val="kk-KZ"/>
        </w:rPr>
        <w:t>(Вена, Йорк, Мәскеу, Киев)</w:t>
      </w:r>
      <w:r w:rsidRPr="00A415BA">
        <w:rPr>
          <w:rFonts w:ascii="Times New Roman" w:hAnsi="Times New Roman"/>
          <w:color w:val="auto"/>
          <w:sz w:val="28"/>
          <w:szCs w:val="28"/>
          <w:u w:color="FF2600"/>
          <w:lang w:val="kk-KZ"/>
        </w:rPr>
        <w:t xml:space="preserve"> </w:t>
      </w:r>
      <w:r w:rsidRPr="00375193">
        <w:rPr>
          <w:rFonts w:ascii="Times New Roman" w:hAnsi="Times New Roman" w:cs="Times New Roman"/>
          <w:color w:val="auto"/>
          <w:sz w:val="28"/>
          <w:szCs w:val="28"/>
          <w:lang w:val="kk-KZ"/>
        </w:rPr>
        <w:t xml:space="preserve">оқыған, батыс еуропа музыка мәдениетінде тәрбиеленген дирижерлердің қазақ симфония, опера және балет музыкасының өзгеше трактовкасын жасап Еуропа сахнасында насихаттаған шығармашылығы сарапталды. </w:t>
      </w:r>
      <w:r w:rsidRPr="00375193">
        <w:rPr>
          <w:rFonts w:ascii="Times New Roman" w:hAnsi="Times New Roman" w:cs="Times New Roman"/>
          <w:b/>
          <w:color w:val="auto"/>
          <w:sz w:val="28"/>
          <w:szCs w:val="28"/>
          <w:lang w:val="kk-KZ"/>
        </w:rPr>
        <w:t xml:space="preserve">Еуропа классика репертуарын орындаудан ұлттық дәстүрге оралған </w:t>
      </w:r>
      <w:r w:rsidRPr="00375193">
        <w:rPr>
          <w:rFonts w:ascii="Times New Roman" w:hAnsi="Times New Roman" w:cs="Times New Roman"/>
          <w:color w:val="auto"/>
          <w:sz w:val="28"/>
          <w:szCs w:val="28"/>
          <w:lang w:val="kk-KZ"/>
        </w:rPr>
        <w:t>кері тенденция байқалады.</w:t>
      </w:r>
      <w:r w:rsidRPr="00F6683B">
        <w:rPr>
          <w:color w:val="auto"/>
          <w:sz w:val="28"/>
          <w:szCs w:val="28"/>
          <w:lang w:val="kk-KZ"/>
        </w:rPr>
        <w:t xml:space="preserve"> </w:t>
      </w:r>
    </w:p>
    <w:p w:rsidR="00641E1D" w:rsidRPr="00375193" w:rsidRDefault="00641E1D" w:rsidP="00641E1D">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jc w:val="both"/>
        <w:rPr>
          <w:rFonts w:ascii="Times New Roman" w:eastAsia="Times New Roman" w:hAnsi="Times New Roman" w:cs="Times New Roman"/>
          <w:color w:val="auto"/>
          <w:sz w:val="28"/>
          <w:szCs w:val="28"/>
          <w:u w:color="FF2600"/>
          <w:lang w:val="kk-KZ"/>
        </w:rPr>
      </w:pPr>
      <w:r w:rsidRPr="00A415BA">
        <w:rPr>
          <w:rFonts w:ascii="Times New Roman" w:eastAsia="Times New Roman" w:hAnsi="Times New Roman" w:cs="Times New Roman"/>
          <w:color w:val="auto"/>
          <w:sz w:val="28"/>
          <w:szCs w:val="28"/>
          <w:u w:color="FF2600"/>
          <w:lang w:val="kk-KZ"/>
        </w:rPr>
        <w:tab/>
      </w:r>
      <w:r w:rsidRPr="00A415BA">
        <w:rPr>
          <w:rFonts w:ascii="Times New Roman" w:hAnsi="Times New Roman"/>
          <w:color w:val="auto"/>
          <w:sz w:val="28"/>
          <w:szCs w:val="28"/>
          <w:u w:color="FF2600"/>
          <w:lang w:val="kk-KZ"/>
        </w:rPr>
        <w:t xml:space="preserve">6. </w:t>
      </w:r>
      <w:r w:rsidRPr="00375193">
        <w:rPr>
          <w:rFonts w:ascii="Times New Roman" w:hAnsi="Times New Roman" w:cs="Times New Roman"/>
          <w:color w:val="auto"/>
          <w:sz w:val="28"/>
          <w:szCs w:val="28"/>
          <w:u w:color="FF2600"/>
          <w:lang w:val="kk-KZ"/>
        </w:rPr>
        <w:t>Далалық мәдениет пен еуропа музыкасының ерекшелігін тең сіңірген дирижерлердің синкретті болмысын ашты; оркестр репертуарын күймен толықтыруда шығармашылық қиялға еркіндік беретін дирижер-транскрипторларды алға шығарды; оларда ұлттық музыканың импровизациялық көпнұсқалығын оркестр репертуарында сақтады (түрлі дирижердің бір күйді оркестрге өңдеуі). Қазақ дирижерлік мектебінің өзге мектептен басты ерекшелігі айқындалды. Бұл мәнмәтінде дирижер қызметі композитор шығармашылығымен байланысы көрінеді.</w:t>
      </w:r>
    </w:p>
    <w:bookmarkEnd w:id="18"/>
    <w:p w:rsidR="00614DFE" w:rsidRPr="00614DFE" w:rsidRDefault="009961B9" w:rsidP="00641E1D">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8"/>
          <w:szCs w:val="28"/>
          <w:u w:color="FF2600"/>
          <w:lang w:val="kk-KZ"/>
        </w:rPr>
      </w:pPr>
      <w:r w:rsidRPr="006C4B30">
        <w:rPr>
          <w:rFonts w:ascii="Times New Roman" w:hAnsi="Times New Roman"/>
          <w:b/>
          <w:bCs/>
          <w:color w:val="auto"/>
          <w:sz w:val="28"/>
          <w:szCs w:val="28"/>
          <w:lang w:val="kk-KZ"/>
        </w:rPr>
        <w:tab/>
      </w:r>
      <w:r w:rsidR="00614DFE" w:rsidRPr="00614DFE">
        <w:rPr>
          <w:rFonts w:ascii="Times New Roman" w:hAnsi="Times New Roman"/>
          <w:b/>
          <w:bCs/>
          <w:sz w:val="28"/>
          <w:szCs w:val="28"/>
          <w:u w:color="FF2600"/>
          <w:lang w:val="kk-KZ"/>
        </w:rPr>
        <w:t>Зерттеу материалдары</w:t>
      </w:r>
      <w:r w:rsidR="00614DFE" w:rsidRPr="00614DFE">
        <w:rPr>
          <w:rFonts w:ascii="Times New Roman" w:hAnsi="Times New Roman"/>
          <w:sz w:val="28"/>
          <w:szCs w:val="28"/>
          <w:u w:color="FF2600"/>
          <w:lang w:val="kk-KZ"/>
        </w:rPr>
        <w:t xml:space="preserve"> Құрманғазы атындағы ҚҰК кітапханасы, ҚР Орталық мемлекеттік мұрағат қоры (ҚР ОМА), ҚР мемлекеттік кинофотоқұжаттар мен дыбыс жазбалары мұрағаты (ҚР КФҚДЖМ), ҚР Ұлттық кітапханасы (ҚР ҰК) қорынан алынды. Сирек кездесетін кинолента, фотосурет (жеке қорда сақталған дирижерлер фотосы), ескі афишалар мен тың деректер тізімделді. Газет-журнал жарияланымдары, оркестр кітапханаларындағы оркестр үшін жасаған дирижер шығармалары бойынша сараптама жүргізілді. Дирижердің жеке шығармаға деген шығармашылық көзқарасы мен кәсіби трактовкасының озық үлгісін тану үшін бұған дейін жарық көрген деректер мұрағат мәліметтерімен беттестіре отырып зерделенді.</w:t>
      </w:r>
    </w:p>
    <w:p w:rsidR="002A5843" w:rsidRPr="00FF47BF" w:rsidRDefault="009B4A0A" w:rsidP="00A415BA">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both"/>
        <w:rPr>
          <w:rFonts w:ascii="Times New Roman" w:hAnsi="Times New Roman"/>
          <w:color w:val="auto"/>
          <w:sz w:val="28"/>
          <w:szCs w:val="28"/>
          <w:lang w:val="kk-KZ"/>
        </w:rPr>
      </w:pPr>
      <w:bookmarkStart w:id="21" w:name="_Hlk114613479"/>
      <w:r w:rsidRPr="00614DFE">
        <w:rPr>
          <w:rFonts w:ascii="Times New Roman" w:hAnsi="Times New Roman"/>
          <w:b/>
          <w:bCs/>
          <w:sz w:val="28"/>
          <w:szCs w:val="28"/>
          <w:lang w:val="kk-KZ"/>
        </w:rPr>
        <w:t>Зерттеудің деңгейі</w:t>
      </w:r>
      <w:r w:rsidR="00AF35BA">
        <w:rPr>
          <w:rFonts w:ascii="Times New Roman" w:hAnsi="Times New Roman"/>
          <w:b/>
          <w:bCs/>
          <w:sz w:val="28"/>
          <w:szCs w:val="28"/>
          <w:lang w:val="kk-KZ"/>
        </w:rPr>
        <w:t>.</w:t>
      </w:r>
      <w:r w:rsidRPr="00614DFE">
        <w:rPr>
          <w:rFonts w:ascii="Times New Roman" w:hAnsi="Times New Roman"/>
          <w:b/>
          <w:bCs/>
          <w:sz w:val="28"/>
          <w:szCs w:val="28"/>
          <w:lang w:val="kk-KZ"/>
        </w:rPr>
        <w:t xml:space="preserve"> </w:t>
      </w:r>
      <w:r w:rsidR="00AF35BA" w:rsidRPr="00FF47BF">
        <w:rPr>
          <w:rFonts w:ascii="Times New Roman" w:hAnsi="Times New Roman"/>
          <w:color w:val="auto"/>
          <w:sz w:val="28"/>
          <w:szCs w:val="28"/>
          <w:u w:color="FF2600"/>
          <w:lang w:val="kk-KZ"/>
        </w:rPr>
        <w:t xml:space="preserve">Жұмыстың ғылыми-әдістемелік базасы </w:t>
      </w:r>
      <w:r w:rsidRPr="00FF47BF">
        <w:rPr>
          <w:rFonts w:ascii="Times New Roman" w:hAnsi="Times New Roman"/>
          <w:color w:val="auto"/>
          <w:sz w:val="28"/>
          <w:szCs w:val="28"/>
          <w:lang w:val="kk-KZ"/>
        </w:rPr>
        <w:t>қазақ кәсіби музыкасы бойынша өнер мекемелері, музыка ұжымдарының қалыптасу жолы</w:t>
      </w:r>
      <w:r w:rsidR="00AF35BA" w:rsidRPr="00FF47BF">
        <w:rPr>
          <w:rFonts w:ascii="Times New Roman" w:hAnsi="Times New Roman"/>
          <w:color w:val="auto"/>
          <w:sz w:val="28"/>
          <w:szCs w:val="28"/>
          <w:lang w:val="kk-KZ"/>
        </w:rPr>
        <w:t xml:space="preserve"> мен </w:t>
      </w:r>
      <w:r w:rsidR="00AF35BA" w:rsidRPr="00FF47BF">
        <w:rPr>
          <w:rFonts w:ascii="Times New Roman" w:hAnsi="Times New Roman"/>
          <w:color w:val="auto"/>
          <w:sz w:val="28"/>
          <w:szCs w:val="28"/>
          <w:u w:color="FF2600"/>
          <w:lang w:val="kk-KZ"/>
        </w:rPr>
        <w:t>шығармашылық өмірін</w:t>
      </w:r>
      <w:r w:rsidRPr="00FF47BF">
        <w:rPr>
          <w:rFonts w:ascii="Times New Roman" w:hAnsi="Times New Roman"/>
          <w:color w:val="auto"/>
          <w:sz w:val="28"/>
          <w:szCs w:val="28"/>
          <w:lang w:val="kk-KZ"/>
        </w:rPr>
        <w:t xml:space="preserve">, </w:t>
      </w:r>
      <w:r w:rsidR="00AF35BA" w:rsidRPr="00FF47BF">
        <w:rPr>
          <w:rFonts w:ascii="Times New Roman" w:hAnsi="Times New Roman"/>
          <w:color w:val="auto"/>
          <w:sz w:val="28"/>
          <w:szCs w:val="28"/>
          <w:u w:color="FF2600"/>
          <w:lang w:val="kk-KZ"/>
        </w:rPr>
        <w:t xml:space="preserve">симфония және опера музыкасының тарихи, теориялық мәселелерін </w:t>
      </w:r>
      <w:r w:rsidRPr="00614DFE">
        <w:rPr>
          <w:rFonts w:ascii="Times New Roman" w:hAnsi="Times New Roman"/>
          <w:sz w:val="28"/>
          <w:szCs w:val="28"/>
          <w:lang w:val="kk-KZ"/>
        </w:rPr>
        <w:t>зерттеген А. Жұбанов</w:t>
      </w:r>
      <w:r w:rsidR="00AD090F">
        <w:rPr>
          <w:rFonts w:ascii="Times New Roman" w:hAnsi="Times New Roman"/>
          <w:sz w:val="28"/>
          <w:szCs w:val="28"/>
          <w:lang w:val="kk-KZ"/>
        </w:rPr>
        <w:t xml:space="preserve"> </w:t>
      </w:r>
      <w:r w:rsidR="00470B08" w:rsidRPr="002A5843">
        <w:rPr>
          <w:rFonts w:ascii="Times New Roman" w:hAnsi="Times New Roman"/>
          <w:sz w:val="28"/>
          <w:szCs w:val="28"/>
          <w:lang w:val="kk-KZ"/>
        </w:rPr>
        <w:t xml:space="preserve">[26], [30], </w:t>
      </w:r>
      <w:r w:rsidR="00922986" w:rsidRPr="002A5843">
        <w:rPr>
          <w:rFonts w:ascii="Times New Roman" w:hAnsi="Times New Roman"/>
          <w:sz w:val="28"/>
          <w:szCs w:val="28"/>
          <w:lang w:val="kk-KZ"/>
        </w:rPr>
        <w:t>[36]</w:t>
      </w:r>
      <w:r w:rsidRPr="00614DFE">
        <w:rPr>
          <w:rFonts w:ascii="Times New Roman" w:hAnsi="Times New Roman"/>
          <w:sz w:val="28"/>
          <w:szCs w:val="28"/>
          <w:lang w:val="kk-KZ"/>
        </w:rPr>
        <w:t xml:space="preserve">, </w:t>
      </w:r>
      <w:r w:rsidR="00470B08" w:rsidRPr="002A5843">
        <w:rPr>
          <w:rFonts w:ascii="Times New Roman" w:hAnsi="Times New Roman"/>
          <w:sz w:val="28"/>
          <w:szCs w:val="28"/>
          <w:lang w:val="kk-KZ"/>
        </w:rPr>
        <w:t>[58],</w:t>
      </w:r>
      <w:r w:rsidR="00FA6A3B">
        <w:rPr>
          <w:rFonts w:ascii="Times New Roman" w:hAnsi="Times New Roman"/>
          <w:sz w:val="28"/>
          <w:szCs w:val="28"/>
          <w:lang w:val="kk-KZ"/>
        </w:rPr>
        <w:t xml:space="preserve"> </w:t>
      </w:r>
      <w:r w:rsidR="00FA6A3B" w:rsidRPr="00FA6A3B">
        <w:rPr>
          <w:rFonts w:ascii="Times New Roman" w:hAnsi="Times New Roman"/>
          <w:sz w:val="28"/>
          <w:szCs w:val="28"/>
          <w:lang w:val="kk-KZ"/>
        </w:rPr>
        <w:t>[196]</w:t>
      </w:r>
      <w:r w:rsidR="00FA6A3B" w:rsidRPr="00A415BA">
        <w:rPr>
          <w:rFonts w:ascii="Times New Roman" w:hAnsi="Times New Roman"/>
          <w:sz w:val="28"/>
          <w:szCs w:val="28"/>
          <w:lang w:val="kk-KZ"/>
        </w:rPr>
        <w:t>,</w:t>
      </w:r>
      <w:r w:rsidR="00470B08" w:rsidRPr="002A5843">
        <w:rPr>
          <w:rFonts w:ascii="Times New Roman" w:hAnsi="Times New Roman"/>
          <w:sz w:val="28"/>
          <w:szCs w:val="28"/>
          <w:lang w:val="kk-KZ"/>
        </w:rPr>
        <w:t xml:space="preserve"> </w:t>
      </w:r>
      <w:r w:rsidRPr="00614DFE">
        <w:rPr>
          <w:rFonts w:ascii="Times New Roman" w:hAnsi="Times New Roman"/>
          <w:sz w:val="28"/>
          <w:szCs w:val="28"/>
          <w:lang w:val="kk-KZ"/>
        </w:rPr>
        <w:t>Л. Хамиди</w:t>
      </w:r>
      <w:r w:rsidR="00470B08" w:rsidRPr="002A5843">
        <w:rPr>
          <w:rFonts w:ascii="Times New Roman" w:hAnsi="Times New Roman"/>
          <w:sz w:val="28"/>
          <w:szCs w:val="28"/>
          <w:lang w:val="kk-KZ"/>
        </w:rPr>
        <w:t xml:space="preserve"> [26]</w:t>
      </w:r>
      <w:r w:rsidRPr="00614DFE">
        <w:rPr>
          <w:rFonts w:ascii="Times New Roman" w:hAnsi="Times New Roman"/>
          <w:sz w:val="28"/>
          <w:szCs w:val="28"/>
          <w:lang w:val="kk-KZ"/>
        </w:rPr>
        <w:t xml:space="preserve">, </w:t>
      </w:r>
      <w:r w:rsidR="00470B08" w:rsidRPr="002A5843">
        <w:rPr>
          <w:rFonts w:ascii="Times New Roman" w:hAnsi="Times New Roman"/>
          <w:sz w:val="28"/>
          <w:szCs w:val="28"/>
          <w:lang w:val="kk-KZ"/>
        </w:rPr>
        <w:t xml:space="preserve">[33], [34], </w:t>
      </w:r>
      <w:r w:rsidRPr="00614DFE">
        <w:rPr>
          <w:rFonts w:ascii="Times New Roman" w:hAnsi="Times New Roman"/>
          <w:sz w:val="28"/>
          <w:szCs w:val="28"/>
          <w:lang w:val="kk-KZ"/>
        </w:rPr>
        <w:t>П. Аравин</w:t>
      </w:r>
      <w:r w:rsidR="00922986" w:rsidRPr="002A5843">
        <w:rPr>
          <w:rFonts w:ascii="Times New Roman" w:hAnsi="Times New Roman"/>
          <w:sz w:val="28"/>
          <w:szCs w:val="28"/>
          <w:lang w:val="kk-KZ"/>
        </w:rPr>
        <w:t xml:space="preserve"> [42]</w:t>
      </w:r>
      <w:r w:rsidRPr="00614DFE">
        <w:rPr>
          <w:rFonts w:ascii="Times New Roman" w:hAnsi="Times New Roman"/>
          <w:sz w:val="28"/>
          <w:szCs w:val="28"/>
          <w:lang w:val="kk-KZ"/>
        </w:rPr>
        <w:t>, Б. Ерзакович</w:t>
      </w:r>
      <w:r w:rsidR="002A5843" w:rsidRPr="002A5843">
        <w:rPr>
          <w:rFonts w:ascii="Times New Roman" w:hAnsi="Times New Roman"/>
          <w:sz w:val="28"/>
          <w:szCs w:val="28"/>
          <w:lang w:val="kk-KZ"/>
        </w:rPr>
        <w:t xml:space="preserve"> [1</w:t>
      </w:r>
      <w:r w:rsidR="00A415BA">
        <w:rPr>
          <w:rFonts w:ascii="Times New Roman" w:hAnsi="Times New Roman"/>
          <w:sz w:val="28"/>
          <w:szCs w:val="28"/>
          <w:lang w:val="kk-KZ"/>
        </w:rPr>
        <w:t>97</w:t>
      </w:r>
      <w:r w:rsidR="002A5843" w:rsidRPr="002A5843">
        <w:rPr>
          <w:rFonts w:ascii="Times New Roman" w:hAnsi="Times New Roman"/>
          <w:sz w:val="28"/>
          <w:szCs w:val="28"/>
          <w:lang w:val="kk-KZ"/>
        </w:rPr>
        <w:t>]</w:t>
      </w:r>
      <w:r w:rsidRPr="00614DFE">
        <w:rPr>
          <w:rFonts w:ascii="Times New Roman" w:hAnsi="Times New Roman"/>
          <w:sz w:val="28"/>
          <w:szCs w:val="28"/>
          <w:lang w:val="kk-KZ"/>
        </w:rPr>
        <w:t>, Б. Ғизатов</w:t>
      </w:r>
      <w:r w:rsidR="00470B08" w:rsidRPr="002A5843">
        <w:rPr>
          <w:rFonts w:ascii="Times New Roman" w:hAnsi="Times New Roman"/>
          <w:sz w:val="28"/>
          <w:szCs w:val="28"/>
          <w:lang w:val="kk-KZ"/>
        </w:rPr>
        <w:t xml:space="preserve"> [21]</w:t>
      </w:r>
      <w:r w:rsidRPr="00614DFE">
        <w:rPr>
          <w:rFonts w:ascii="Times New Roman" w:hAnsi="Times New Roman"/>
          <w:sz w:val="28"/>
          <w:szCs w:val="28"/>
          <w:lang w:val="kk-KZ"/>
        </w:rPr>
        <w:t>,</w:t>
      </w:r>
      <w:r w:rsidR="00470B08" w:rsidRPr="002A5843">
        <w:rPr>
          <w:rFonts w:ascii="Times New Roman" w:hAnsi="Times New Roman"/>
          <w:sz w:val="28"/>
          <w:szCs w:val="28"/>
          <w:lang w:val="kk-KZ"/>
        </w:rPr>
        <w:t xml:space="preserve"> [25], [50],</w:t>
      </w:r>
      <w:r w:rsidRPr="00614DFE">
        <w:rPr>
          <w:rFonts w:ascii="Times New Roman" w:hAnsi="Times New Roman"/>
          <w:sz w:val="28"/>
          <w:szCs w:val="28"/>
          <w:lang w:val="kk-KZ"/>
        </w:rPr>
        <w:t xml:space="preserve"> </w:t>
      </w:r>
      <w:r w:rsidR="00470B08" w:rsidRPr="002A5843">
        <w:rPr>
          <w:rFonts w:ascii="Times New Roman" w:hAnsi="Times New Roman"/>
          <w:sz w:val="28"/>
          <w:szCs w:val="28"/>
          <w:lang w:val="kk-KZ"/>
        </w:rPr>
        <w:t xml:space="preserve">[67], </w:t>
      </w:r>
      <w:r w:rsidR="009961B9" w:rsidRPr="00614DFE">
        <w:rPr>
          <w:rFonts w:ascii="Times New Roman" w:hAnsi="Times New Roman"/>
          <w:sz w:val="28"/>
          <w:szCs w:val="28"/>
          <w:lang w:val="kk-KZ"/>
        </w:rPr>
        <w:t>Ғ. Бисенова</w:t>
      </w:r>
      <w:r w:rsidR="00470B08" w:rsidRPr="002A5843">
        <w:rPr>
          <w:rFonts w:ascii="Times New Roman" w:hAnsi="Times New Roman"/>
          <w:sz w:val="28"/>
          <w:szCs w:val="28"/>
          <w:lang w:val="kk-KZ"/>
        </w:rPr>
        <w:t xml:space="preserve"> [38]</w:t>
      </w:r>
      <w:r w:rsidR="009961B9" w:rsidRPr="00614DFE">
        <w:rPr>
          <w:rFonts w:ascii="Times New Roman" w:hAnsi="Times New Roman"/>
          <w:sz w:val="28"/>
          <w:szCs w:val="28"/>
          <w:lang w:val="kk-KZ"/>
        </w:rPr>
        <w:t xml:space="preserve">, </w:t>
      </w:r>
      <w:r w:rsidRPr="00614DFE">
        <w:rPr>
          <w:rFonts w:ascii="Times New Roman" w:hAnsi="Times New Roman"/>
          <w:sz w:val="28"/>
          <w:szCs w:val="28"/>
          <w:lang w:val="kk-KZ"/>
        </w:rPr>
        <w:t>Ж. Рсалдин</w:t>
      </w:r>
      <w:r w:rsidR="00470B08" w:rsidRPr="002A5843">
        <w:rPr>
          <w:rFonts w:ascii="Times New Roman" w:hAnsi="Times New Roman"/>
          <w:sz w:val="28"/>
          <w:szCs w:val="28"/>
          <w:lang w:val="kk-KZ"/>
        </w:rPr>
        <w:t xml:space="preserve"> [169]</w:t>
      </w:r>
      <w:r w:rsidRPr="00614DFE">
        <w:rPr>
          <w:rFonts w:ascii="Times New Roman" w:hAnsi="Times New Roman"/>
          <w:sz w:val="28"/>
          <w:szCs w:val="28"/>
          <w:lang w:val="kk-KZ"/>
        </w:rPr>
        <w:t>, М. Ахметова</w:t>
      </w:r>
      <w:r w:rsidR="00922986" w:rsidRPr="002A5843">
        <w:rPr>
          <w:rFonts w:ascii="Times New Roman" w:hAnsi="Times New Roman"/>
          <w:sz w:val="28"/>
          <w:szCs w:val="28"/>
          <w:lang w:val="kk-KZ"/>
        </w:rPr>
        <w:t xml:space="preserve"> [81]</w:t>
      </w:r>
      <w:r w:rsidRPr="00614DFE">
        <w:rPr>
          <w:rFonts w:ascii="Times New Roman" w:hAnsi="Times New Roman"/>
          <w:sz w:val="28"/>
          <w:szCs w:val="28"/>
          <w:lang w:val="kk-KZ"/>
        </w:rPr>
        <w:t xml:space="preserve">, </w:t>
      </w:r>
      <w:r w:rsidR="00470B08">
        <w:rPr>
          <w:rFonts w:ascii="Times New Roman" w:hAnsi="Times New Roman"/>
          <w:sz w:val="28"/>
          <w:szCs w:val="28"/>
          <w:lang w:val="kk-KZ"/>
        </w:rPr>
        <w:t xml:space="preserve">В. Мессман </w:t>
      </w:r>
      <w:r w:rsidR="00470B08" w:rsidRPr="002A5843">
        <w:rPr>
          <w:rFonts w:ascii="Times New Roman" w:hAnsi="Times New Roman"/>
          <w:sz w:val="28"/>
          <w:szCs w:val="28"/>
          <w:lang w:val="kk-KZ"/>
        </w:rPr>
        <w:t xml:space="preserve">[51], </w:t>
      </w:r>
      <w:r w:rsidRPr="00614DFE">
        <w:rPr>
          <w:rFonts w:ascii="Times New Roman" w:hAnsi="Times New Roman"/>
          <w:sz w:val="28"/>
          <w:szCs w:val="28"/>
          <w:lang w:val="kk-KZ"/>
        </w:rPr>
        <w:t>Н. Кетегенова</w:t>
      </w:r>
      <w:r w:rsidR="00922986" w:rsidRPr="002A5843">
        <w:rPr>
          <w:rFonts w:ascii="Times New Roman" w:hAnsi="Times New Roman"/>
          <w:sz w:val="28"/>
          <w:szCs w:val="28"/>
          <w:lang w:val="kk-KZ"/>
        </w:rPr>
        <w:t xml:space="preserve"> </w:t>
      </w:r>
      <w:r w:rsidR="00470B08" w:rsidRPr="002A5843">
        <w:rPr>
          <w:rFonts w:ascii="Times New Roman" w:hAnsi="Times New Roman"/>
          <w:sz w:val="28"/>
          <w:szCs w:val="28"/>
          <w:lang w:val="kk-KZ"/>
        </w:rPr>
        <w:t xml:space="preserve">[17], </w:t>
      </w:r>
      <w:r w:rsidR="00922986" w:rsidRPr="002A5843">
        <w:rPr>
          <w:rFonts w:ascii="Times New Roman" w:hAnsi="Times New Roman"/>
          <w:sz w:val="28"/>
          <w:szCs w:val="28"/>
          <w:lang w:val="kk-KZ"/>
        </w:rPr>
        <w:t>[43], [82], [</w:t>
      </w:r>
      <w:r w:rsidR="00470B08" w:rsidRPr="002A5843">
        <w:rPr>
          <w:rFonts w:ascii="Times New Roman" w:hAnsi="Times New Roman"/>
          <w:sz w:val="28"/>
          <w:szCs w:val="28"/>
          <w:lang w:val="kk-KZ"/>
        </w:rPr>
        <w:t>8</w:t>
      </w:r>
      <w:r w:rsidR="00922986" w:rsidRPr="002A5843">
        <w:rPr>
          <w:rFonts w:ascii="Times New Roman" w:hAnsi="Times New Roman"/>
          <w:sz w:val="28"/>
          <w:szCs w:val="28"/>
          <w:lang w:val="kk-KZ"/>
        </w:rPr>
        <w:t>9], [95]</w:t>
      </w:r>
      <w:r w:rsidRPr="00614DFE">
        <w:rPr>
          <w:rFonts w:ascii="Times New Roman" w:hAnsi="Times New Roman"/>
          <w:sz w:val="28"/>
          <w:szCs w:val="28"/>
          <w:lang w:val="kk-KZ"/>
        </w:rPr>
        <w:t>, С. Күзембаева</w:t>
      </w:r>
      <w:r w:rsidR="00470B08" w:rsidRPr="002A5843">
        <w:rPr>
          <w:rFonts w:ascii="Times New Roman" w:hAnsi="Times New Roman"/>
          <w:sz w:val="28"/>
          <w:szCs w:val="28"/>
          <w:lang w:val="kk-KZ"/>
        </w:rPr>
        <w:t xml:space="preserve"> [120], [149],</w:t>
      </w:r>
      <w:r w:rsidRPr="00614DFE">
        <w:rPr>
          <w:rFonts w:ascii="Times New Roman" w:hAnsi="Times New Roman"/>
          <w:sz w:val="28"/>
          <w:szCs w:val="28"/>
          <w:lang w:val="kk-KZ"/>
        </w:rPr>
        <w:t xml:space="preserve"> Ү. Жұмақова</w:t>
      </w:r>
      <w:r w:rsidR="00922986" w:rsidRPr="002A5843">
        <w:rPr>
          <w:rFonts w:ascii="Times New Roman" w:hAnsi="Times New Roman"/>
          <w:sz w:val="28"/>
          <w:szCs w:val="28"/>
          <w:lang w:val="kk-KZ"/>
        </w:rPr>
        <w:t xml:space="preserve"> [43]</w:t>
      </w:r>
      <w:r w:rsidRPr="00614DFE">
        <w:rPr>
          <w:rFonts w:ascii="Times New Roman" w:hAnsi="Times New Roman"/>
          <w:sz w:val="28"/>
          <w:szCs w:val="28"/>
          <w:lang w:val="kk-KZ"/>
        </w:rPr>
        <w:t>,</w:t>
      </w:r>
      <w:r w:rsidR="00470B08" w:rsidRPr="002A5843">
        <w:rPr>
          <w:rFonts w:ascii="Times New Roman" w:hAnsi="Times New Roman"/>
          <w:sz w:val="28"/>
          <w:szCs w:val="28"/>
          <w:lang w:val="kk-KZ"/>
        </w:rPr>
        <w:t xml:space="preserve"> [117],</w:t>
      </w:r>
      <w:r w:rsidRPr="00614DFE">
        <w:rPr>
          <w:rFonts w:ascii="Times New Roman" w:hAnsi="Times New Roman"/>
          <w:sz w:val="28"/>
          <w:szCs w:val="28"/>
          <w:lang w:val="kk-KZ"/>
        </w:rPr>
        <w:t xml:space="preserve"> А. Омарова </w:t>
      </w:r>
      <w:r w:rsidR="00470B08" w:rsidRPr="002A5843">
        <w:rPr>
          <w:rFonts w:ascii="Times New Roman" w:hAnsi="Times New Roman"/>
          <w:sz w:val="28"/>
          <w:szCs w:val="28"/>
          <w:lang w:val="kk-KZ"/>
        </w:rPr>
        <w:t xml:space="preserve">[83] </w:t>
      </w:r>
      <w:r w:rsidRPr="00614DFE">
        <w:rPr>
          <w:rFonts w:ascii="Times New Roman" w:hAnsi="Times New Roman"/>
          <w:sz w:val="28"/>
          <w:szCs w:val="28"/>
          <w:lang w:val="kk-KZ"/>
        </w:rPr>
        <w:t xml:space="preserve">сынды ғалымдардың ғылыми еңбектеріне негізделді. </w:t>
      </w:r>
      <w:r w:rsidR="00922986" w:rsidRPr="00922986">
        <w:rPr>
          <w:rFonts w:ascii="Times New Roman" w:hAnsi="Times New Roman"/>
          <w:sz w:val="28"/>
          <w:szCs w:val="28"/>
          <w:lang w:val="kk-KZ"/>
        </w:rPr>
        <w:t>19</w:t>
      </w:r>
      <w:r w:rsidR="00922986">
        <w:rPr>
          <w:rFonts w:ascii="Times New Roman" w:hAnsi="Times New Roman"/>
          <w:sz w:val="28"/>
          <w:szCs w:val="28"/>
          <w:lang w:val="kk-KZ"/>
        </w:rPr>
        <w:t xml:space="preserve">30 жылдардың мәдениеті мен өнерінің қалыптасуынан хабар беретін </w:t>
      </w:r>
      <w:r w:rsidR="00922986" w:rsidRPr="00922986">
        <w:rPr>
          <w:rFonts w:ascii="Times New Roman" w:eastAsia="Calibri" w:hAnsi="Times New Roman" w:cs="Calibri"/>
          <w:sz w:val="28"/>
          <w:szCs w:val="28"/>
          <w:lang w:val="kk-KZ"/>
        </w:rPr>
        <w:t>Қ. Байсейітов [96], Ш. Жиенқұлова [97], Қ. Жандарбеков [98]</w:t>
      </w:r>
      <w:r w:rsidR="00922986">
        <w:rPr>
          <w:rFonts w:ascii="Times New Roman" w:eastAsia="Calibri" w:hAnsi="Times New Roman" w:cs="Calibri"/>
          <w:sz w:val="28"/>
          <w:szCs w:val="28"/>
          <w:lang w:val="kk-KZ"/>
        </w:rPr>
        <w:t>,</w:t>
      </w:r>
      <w:r w:rsidR="00922986" w:rsidRPr="00922986">
        <w:rPr>
          <w:rFonts w:ascii="Times New Roman" w:eastAsia="Calibri" w:hAnsi="Times New Roman" w:cs="Calibri"/>
          <w:sz w:val="28"/>
          <w:szCs w:val="28"/>
          <w:lang w:val="kk-KZ"/>
        </w:rPr>
        <w:t xml:space="preserve"> Б. Досымжанов</w:t>
      </w:r>
      <w:r w:rsidR="00922986">
        <w:rPr>
          <w:rFonts w:ascii="Times New Roman" w:eastAsia="Calibri" w:hAnsi="Times New Roman" w:cs="Calibri"/>
          <w:sz w:val="28"/>
          <w:szCs w:val="28"/>
          <w:lang w:val="kk-KZ"/>
        </w:rPr>
        <w:t>тың</w:t>
      </w:r>
      <w:r w:rsidR="00922986" w:rsidRPr="00922986">
        <w:rPr>
          <w:rFonts w:ascii="Times New Roman" w:eastAsia="Calibri" w:hAnsi="Times New Roman" w:cs="Calibri"/>
          <w:sz w:val="28"/>
          <w:szCs w:val="28"/>
          <w:lang w:val="kk-KZ"/>
        </w:rPr>
        <w:t xml:space="preserve"> [80] </w:t>
      </w:r>
      <w:r w:rsidR="00AF35BA" w:rsidRPr="00FF47BF">
        <w:rPr>
          <w:rFonts w:ascii="Times New Roman" w:hAnsi="Times New Roman"/>
          <w:color w:val="auto"/>
          <w:sz w:val="28"/>
          <w:szCs w:val="28"/>
          <w:u w:color="FF2600"/>
          <w:lang w:val="kk-KZ"/>
        </w:rPr>
        <w:t xml:space="preserve">естелік және публицистика </w:t>
      </w:r>
      <w:r w:rsidR="00922986" w:rsidRPr="00FF47BF">
        <w:rPr>
          <w:rFonts w:ascii="Times New Roman" w:hAnsi="Times New Roman"/>
          <w:color w:val="auto"/>
          <w:sz w:val="28"/>
          <w:szCs w:val="28"/>
          <w:lang w:val="kk-KZ"/>
        </w:rPr>
        <w:t xml:space="preserve">кітаптарына зер салынды. </w:t>
      </w:r>
      <w:r w:rsidR="00AF35BA" w:rsidRPr="00FF47BF">
        <w:rPr>
          <w:rFonts w:ascii="Times New Roman" w:hAnsi="Times New Roman"/>
          <w:color w:val="auto"/>
          <w:sz w:val="28"/>
          <w:szCs w:val="28"/>
          <w:u w:color="FF2600"/>
          <w:lang w:val="kk-KZ"/>
        </w:rPr>
        <w:t>Шет ел ғалымдары мен дирижерлері</w:t>
      </w:r>
      <w:r w:rsidR="00AF35BA" w:rsidRPr="00FF47BF">
        <w:rPr>
          <w:rFonts w:ascii="Times New Roman" w:hAnsi="Times New Roman"/>
          <w:color w:val="auto"/>
          <w:sz w:val="28"/>
          <w:szCs w:val="28"/>
          <w:lang w:val="kk-KZ"/>
        </w:rPr>
        <w:t xml:space="preserve"> </w:t>
      </w:r>
      <w:r w:rsidR="00AF35BA">
        <w:rPr>
          <w:rFonts w:ascii="Times New Roman" w:hAnsi="Times New Roman"/>
          <w:sz w:val="28"/>
          <w:szCs w:val="28"/>
          <w:lang w:val="kk-KZ"/>
        </w:rPr>
        <w:t xml:space="preserve">А. </w:t>
      </w:r>
      <w:r w:rsidR="002A5843">
        <w:rPr>
          <w:rFonts w:ascii="Times New Roman" w:hAnsi="Times New Roman"/>
          <w:sz w:val="28"/>
          <w:szCs w:val="28"/>
          <w:lang w:val="kk-KZ"/>
        </w:rPr>
        <w:t>Гаук</w:t>
      </w:r>
      <w:r w:rsidR="00A6246F" w:rsidRPr="00A6246F">
        <w:rPr>
          <w:rFonts w:ascii="Times New Roman" w:hAnsi="Times New Roman"/>
          <w:sz w:val="28"/>
          <w:szCs w:val="28"/>
          <w:lang w:val="kk-KZ"/>
        </w:rPr>
        <w:t xml:space="preserve"> [11]</w:t>
      </w:r>
      <w:r w:rsidR="002A5843">
        <w:rPr>
          <w:rFonts w:ascii="Times New Roman" w:hAnsi="Times New Roman"/>
          <w:sz w:val="28"/>
          <w:szCs w:val="28"/>
          <w:lang w:val="kk-KZ"/>
        </w:rPr>
        <w:t>, Н. Аносов</w:t>
      </w:r>
      <w:r w:rsidR="00A6246F" w:rsidRPr="00A6246F">
        <w:rPr>
          <w:rFonts w:ascii="Times New Roman" w:hAnsi="Times New Roman"/>
          <w:sz w:val="28"/>
          <w:szCs w:val="28"/>
          <w:lang w:val="kk-KZ"/>
        </w:rPr>
        <w:t xml:space="preserve"> [13]</w:t>
      </w:r>
      <w:r w:rsidR="002A5843">
        <w:rPr>
          <w:rFonts w:ascii="Times New Roman" w:hAnsi="Times New Roman"/>
          <w:sz w:val="28"/>
          <w:szCs w:val="28"/>
          <w:lang w:val="kk-KZ"/>
        </w:rPr>
        <w:t>, Н. Малько</w:t>
      </w:r>
      <w:r w:rsidR="00A6246F" w:rsidRPr="00A6246F">
        <w:rPr>
          <w:rFonts w:ascii="Times New Roman" w:hAnsi="Times New Roman"/>
          <w:sz w:val="28"/>
          <w:szCs w:val="28"/>
          <w:lang w:val="kk-KZ"/>
        </w:rPr>
        <w:t xml:space="preserve"> [14]</w:t>
      </w:r>
      <w:r w:rsidR="002A5843">
        <w:rPr>
          <w:rFonts w:ascii="Times New Roman" w:hAnsi="Times New Roman"/>
          <w:sz w:val="28"/>
          <w:szCs w:val="28"/>
          <w:lang w:val="kk-KZ"/>
        </w:rPr>
        <w:t>, Л. Бернстайн</w:t>
      </w:r>
      <w:r w:rsidR="00A6246F" w:rsidRPr="00A6246F">
        <w:rPr>
          <w:rFonts w:ascii="Times New Roman" w:hAnsi="Times New Roman"/>
          <w:sz w:val="28"/>
          <w:szCs w:val="28"/>
          <w:lang w:val="kk-KZ"/>
        </w:rPr>
        <w:t xml:space="preserve"> [192]</w:t>
      </w:r>
      <w:r w:rsidR="002A5843">
        <w:rPr>
          <w:rFonts w:ascii="Times New Roman" w:hAnsi="Times New Roman"/>
          <w:sz w:val="28"/>
          <w:szCs w:val="28"/>
          <w:lang w:val="kk-KZ"/>
        </w:rPr>
        <w:t>, И. Колокольников</w:t>
      </w:r>
      <w:r w:rsidR="00A6246F" w:rsidRPr="00A6246F">
        <w:rPr>
          <w:rFonts w:ascii="Times New Roman" w:hAnsi="Times New Roman"/>
          <w:sz w:val="28"/>
          <w:szCs w:val="28"/>
          <w:lang w:val="kk-KZ"/>
        </w:rPr>
        <w:t xml:space="preserve"> [110]</w:t>
      </w:r>
      <w:r w:rsidR="002A5843">
        <w:rPr>
          <w:rFonts w:ascii="Times New Roman" w:hAnsi="Times New Roman"/>
          <w:sz w:val="28"/>
          <w:szCs w:val="28"/>
          <w:lang w:val="kk-KZ"/>
        </w:rPr>
        <w:t xml:space="preserve">, </w:t>
      </w:r>
      <w:r w:rsidR="00A6246F">
        <w:rPr>
          <w:rFonts w:ascii="Times New Roman" w:hAnsi="Times New Roman"/>
          <w:sz w:val="28"/>
          <w:szCs w:val="28"/>
          <w:lang w:val="kk-KZ"/>
        </w:rPr>
        <w:t xml:space="preserve">И. </w:t>
      </w:r>
      <w:r w:rsidR="002A5843">
        <w:rPr>
          <w:rFonts w:ascii="Times New Roman" w:hAnsi="Times New Roman"/>
          <w:sz w:val="28"/>
          <w:szCs w:val="28"/>
          <w:lang w:val="kk-KZ"/>
        </w:rPr>
        <w:t>Белоносова</w:t>
      </w:r>
      <w:r w:rsidR="00A6246F">
        <w:rPr>
          <w:rFonts w:ascii="Times New Roman" w:hAnsi="Times New Roman"/>
          <w:sz w:val="28"/>
          <w:szCs w:val="28"/>
          <w:lang w:val="kk-KZ"/>
        </w:rPr>
        <w:t xml:space="preserve"> </w:t>
      </w:r>
      <w:r w:rsidR="00A6246F" w:rsidRPr="00F62EF4">
        <w:rPr>
          <w:rFonts w:ascii="Times New Roman" w:hAnsi="Times New Roman"/>
          <w:sz w:val="28"/>
          <w:szCs w:val="28"/>
          <w:lang w:val="kk-KZ"/>
        </w:rPr>
        <w:t>[107]</w:t>
      </w:r>
      <w:r w:rsidR="002A5843">
        <w:rPr>
          <w:rFonts w:ascii="Times New Roman" w:hAnsi="Times New Roman"/>
          <w:sz w:val="28"/>
          <w:szCs w:val="28"/>
          <w:lang w:val="kk-KZ"/>
        </w:rPr>
        <w:t>, В. Плужников</w:t>
      </w:r>
      <w:r w:rsidR="00A6246F">
        <w:rPr>
          <w:rFonts w:ascii="Times New Roman" w:hAnsi="Times New Roman"/>
          <w:sz w:val="28"/>
          <w:szCs w:val="28"/>
          <w:lang w:val="kk-KZ"/>
        </w:rPr>
        <w:t xml:space="preserve"> </w:t>
      </w:r>
      <w:r w:rsidR="00A6246F" w:rsidRPr="00A6246F">
        <w:rPr>
          <w:rFonts w:ascii="Times New Roman" w:hAnsi="Times New Roman"/>
          <w:sz w:val="28"/>
          <w:szCs w:val="28"/>
          <w:lang w:val="kk-KZ"/>
        </w:rPr>
        <w:t>[6], [12]</w:t>
      </w:r>
      <w:r w:rsidR="002A5843">
        <w:rPr>
          <w:rFonts w:ascii="Times New Roman" w:hAnsi="Times New Roman"/>
          <w:sz w:val="28"/>
          <w:szCs w:val="28"/>
          <w:lang w:val="kk-KZ"/>
        </w:rPr>
        <w:t>, С. Понятовский</w:t>
      </w:r>
      <w:r w:rsidR="00A6246F" w:rsidRPr="00A6246F">
        <w:rPr>
          <w:rFonts w:ascii="Times New Roman" w:hAnsi="Times New Roman"/>
          <w:sz w:val="28"/>
          <w:szCs w:val="28"/>
          <w:lang w:val="kk-KZ"/>
        </w:rPr>
        <w:t xml:space="preserve"> [8], [9]</w:t>
      </w:r>
      <w:r w:rsidR="002A5843">
        <w:rPr>
          <w:rFonts w:ascii="Times New Roman" w:hAnsi="Times New Roman"/>
          <w:sz w:val="28"/>
          <w:szCs w:val="28"/>
          <w:lang w:val="kk-KZ"/>
        </w:rPr>
        <w:t>, Г. Григорьев</w:t>
      </w:r>
      <w:r w:rsidR="00A6246F" w:rsidRPr="00A6246F">
        <w:rPr>
          <w:rFonts w:ascii="Times New Roman" w:hAnsi="Times New Roman"/>
          <w:sz w:val="28"/>
          <w:szCs w:val="28"/>
          <w:lang w:val="kk-KZ"/>
        </w:rPr>
        <w:t xml:space="preserve"> [10]</w:t>
      </w:r>
      <w:r w:rsidR="002A5843">
        <w:rPr>
          <w:rFonts w:ascii="Times New Roman" w:hAnsi="Times New Roman"/>
          <w:sz w:val="28"/>
          <w:szCs w:val="28"/>
          <w:lang w:val="kk-KZ"/>
        </w:rPr>
        <w:t>, Я. Платек</w:t>
      </w:r>
      <w:r w:rsidR="00A6246F" w:rsidRPr="00A6246F">
        <w:rPr>
          <w:rFonts w:ascii="Times New Roman" w:hAnsi="Times New Roman"/>
          <w:sz w:val="28"/>
          <w:szCs w:val="28"/>
          <w:lang w:val="kk-KZ"/>
        </w:rPr>
        <w:t xml:space="preserve"> [10]</w:t>
      </w:r>
      <w:r w:rsidR="002A5843">
        <w:rPr>
          <w:rFonts w:ascii="Times New Roman" w:hAnsi="Times New Roman"/>
          <w:sz w:val="28"/>
          <w:szCs w:val="28"/>
          <w:lang w:val="kk-KZ"/>
        </w:rPr>
        <w:t>, Г. Ярон</w:t>
      </w:r>
      <w:r w:rsidR="00A6246F" w:rsidRPr="00A6246F">
        <w:rPr>
          <w:rFonts w:ascii="Times New Roman" w:hAnsi="Times New Roman"/>
          <w:sz w:val="28"/>
          <w:szCs w:val="28"/>
          <w:lang w:val="kk-KZ"/>
        </w:rPr>
        <w:t xml:space="preserve"> [126] </w:t>
      </w:r>
      <w:r w:rsidR="00A6246F">
        <w:rPr>
          <w:rFonts w:ascii="Times New Roman" w:hAnsi="Times New Roman"/>
          <w:sz w:val="28"/>
          <w:szCs w:val="28"/>
          <w:lang w:val="kk-KZ"/>
        </w:rPr>
        <w:t>еңбектеріндегі мәлімет</w:t>
      </w:r>
      <w:r w:rsidR="00AF35BA">
        <w:rPr>
          <w:rFonts w:ascii="Times New Roman" w:hAnsi="Times New Roman"/>
          <w:sz w:val="28"/>
          <w:szCs w:val="28"/>
          <w:lang w:val="kk-KZ"/>
        </w:rPr>
        <w:t xml:space="preserve"> </w:t>
      </w:r>
      <w:r w:rsidR="00AF35BA" w:rsidRPr="00FF47BF">
        <w:rPr>
          <w:rFonts w:ascii="Times New Roman" w:hAnsi="Times New Roman"/>
          <w:color w:val="auto"/>
          <w:sz w:val="28"/>
          <w:szCs w:val="28"/>
          <w:u w:color="FF2600"/>
          <w:lang w:val="kk-KZ"/>
        </w:rPr>
        <w:t>әдістемелік тұрғыдан зерттеу базасы болды.</w:t>
      </w:r>
    </w:p>
    <w:p w:rsidR="005C0D32" w:rsidRPr="00264D5C" w:rsidRDefault="009B4A0A" w:rsidP="00526321">
      <w:pPr>
        <w:spacing w:after="0" w:line="240" w:lineRule="auto"/>
        <w:ind w:firstLine="709"/>
        <w:jc w:val="both"/>
        <w:rPr>
          <w:rFonts w:ascii="Times New Roman" w:eastAsia="Times New Roman" w:hAnsi="Times New Roman" w:cs="Times New Roman"/>
          <w:sz w:val="28"/>
          <w:szCs w:val="28"/>
          <w:lang w:val="kk-KZ"/>
        </w:rPr>
      </w:pPr>
      <w:r w:rsidRPr="00FF47BF">
        <w:rPr>
          <w:rFonts w:ascii="Times New Roman" w:hAnsi="Times New Roman"/>
          <w:color w:val="auto"/>
          <w:sz w:val="28"/>
          <w:szCs w:val="28"/>
          <w:lang w:val="kk-KZ"/>
        </w:rPr>
        <w:t xml:space="preserve">Зерттелу дәрежесіне орай </w:t>
      </w:r>
      <w:r w:rsidRPr="00922986">
        <w:rPr>
          <w:rFonts w:ascii="Times New Roman" w:hAnsi="Times New Roman"/>
          <w:sz w:val="28"/>
          <w:szCs w:val="28"/>
          <w:lang w:val="kk-KZ"/>
        </w:rPr>
        <w:t>диссертацияда кешенді әдіс қалыптастыру мәселесі ХХ ғасырдағы дирижерлік өнердің алдыңғ</w:t>
      </w:r>
      <w:r w:rsidR="00AF35BA">
        <w:rPr>
          <w:rFonts w:ascii="Times New Roman" w:hAnsi="Times New Roman"/>
          <w:sz w:val="28"/>
          <w:szCs w:val="28"/>
          <w:lang w:val="kk-KZ"/>
        </w:rPr>
        <w:t>ы</w:t>
      </w:r>
      <w:r w:rsidRPr="00922986">
        <w:rPr>
          <w:rFonts w:ascii="Times New Roman" w:hAnsi="Times New Roman"/>
          <w:sz w:val="28"/>
          <w:szCs w:val="28"/>
          <w:lang w:val="kk-KZ"/>
        </w:rPr>
        <w:t xml:space="preserve"> қатарға шығуымен байланыстырылды. </w:t>
      </w:r>
      <w:r w:rsidRPr="00264D5C">
        <w:rPr>
          <w:rFonts w:ascii="Times New Roman" w:hAnsi="Times New Roman"/>
          <w:sz w:val="28"/>
          <w:szCs w:val="28"/>
          <w:lang w:val="kk-KZ"/>
        </w:rPr>
        <w:t xml:space="preserve">Жалпы дирижерлік өнерге қатысты әр кездегі </w:t>
      </w:r>
      <w:r w:rsidR="00AF35BA">
        <w:rPr>
          <w:rFonts w:ascii="Times New Roman" w:hAnsi="Times New Roman"/>
          <w:sz w:val="28"/>
          <w:szCs w:val="28"/>
          <w:lang w:val="kk-KZ"/>
        </w:rPr>
        <w:t xml:space="preserve">тарихшы, </w:t>
      </w:r>
      <w:r w:rsidRPr="00264D5C">
        <w:rPr>
          <w:rFonts w:ascii="Times New Roman" w:hAnsi="Times New Roman"/>
          <w:sz w:val="28"/>
          <w:szCs w:val="28"/>
          <w:lang w:val="kk-KZ"/>
        </w:rPr>
        <w:t xml:space="preserve">өнертанушы, психолог, педагог, мәдениеттанушы, PR-менеджерлердің </w:t>
      </w:r>
      <w:r w:rsidRPr="00264D5C">
        <w:rPr>
          <w:rFonts w:ascii="Times New Roman" w:hAnsi="Times New Roman"/>
          <w:sz w:val="28"/>
          <w:szCs w:val="28"/>
          <w:lang w:val="kk-KZ"/>
        </w:rPr>
        <w:lastRenderedPageBreak/>
        <w:t xml:space="preserve">көзқарасына ден қойып, оның тұтас теориялық негізі мен тарихи келбеті айшықталып, басқа ғылым саласымен байланысы қарастырылды. </w:t>
      </w:r>
    </w:p>
    <w:p w:rsidR="00614DFE" w:rsidRPr="00264D5C" w:rsidRDefault="00614DFE" w:rsidP="00614DFE">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both"/>
        <w:rPr>
          <w:rFonts w:ascii="Calibri" w:eastAsia="Calibri" w:hAnsi="Calibri" w:cs="Calibri"/>
          <w:lang w:val="kk-KZ"/>
        </w:rPr>
      </w:pPr>
      <w:bookmarkStart w:id="22" w:name="_Hlk114613569"/>
      <w:bookmarkEnd w:id="21"/>
      <w:r w:rsidRPr="00264D5C">
        <w:rPr>
          <w:rFonts w:ascii="Times New Roman" w:eastAsia="Calibri" w:hAnsi="Times New Roman" w:cs="Calibri"/>
          <w:b/>
          <w:bCs/>
          <w:sz w:val="28"/>
          <w:szCs w:val="28"/>
          <w:lang w:val="kk-KZ"/>
        </w:rPr>
        <w:t xml:space="preserve">Зерттеудің әдіснамасы </w:t>
      </w:r>
      <w:r w:rsidR="00A415BA" w:rsidRPr="00264D5C">
        <w:rPr>
          <w:rFonts w:ascii="Times New Roman" w:eastAsia="Calibri" w:hAnsi="Times New Roman" w:cs="Calibri"/>
          <w:bCs/>
          <w:color w:val="auto"/>
          <w:sz w:val="28"/>
          <w:szCs w:val="28"/>
          <w:lang w:val="kk-KZ"/>
        </w:rPr>
        <w:t>д</w:t>
      </w:r>
      <w:r w:rsidRPr="00264D5C">
        <w:rPr>
          <w:rFonts w:ascii="Times New Roman" w:eastAsia="Calibri" w:hAnsi="Times New Roman" w:cs="Calibri"/>
          <w:color w:val="auto"/>
          <w:sz w:val="28"/>
          <w:szCs w:val="28"/>
          <w:lang w:val="kk-KZ"/>
        </w:rPr>
        <w:t>ирижерлік өнердің қалыптасу тарихын баяндауда мұрағаттық және басқа да деректерді қолдан</w:t>
      </w:r>
      <w:r w:rsidRPr="00A415BA">
        <w:rPr>
          <w:rFonts w:ascii="Times New Roman" w:eastAsia="Calibri" w:hAnsi="Times New Roman" w:cs="Calibri"/>
          <w:color w:val="auto"/>
          <w:sz w:val="28"/>
          <w:szCs w:val="28"/>
          <w:lang w:val="kk-KZ"/>
        </w:rPr>
        <w:t>ып,</w:t>
      </w:r>
      <w:r w:rsidRPr="00264D5C">
        <w:rPr>
          <w:rFonts w:ascii="Times New Roman" w:eastAsia="Calibri" w:hAnsi="Times New Roman" w:cs="Calibri"/>
          <w:color w:val="auto"/>
          <w:sz w:val="28"/>
          <w:szCs w:val="28"/>
          <w:lang w:val="kk-KZ"/>
        </w:rPr>
        <w:t xml:space="preserve"> тарихи-типологиялық, хронологиялық, сараптамалық талдау </w:t>
      </w:r>
      <w:r w:rsidRPr="00A415BA">
        <w:rPr>
          <w:rFonts w:ascii="Times New Roman" w:eastAsia="Calibri" w:hAnsi="Times New Roman" w:cs="Calibri"/>
          <w:color w:val="auto"/>
          <w:sz w:val="28"/>
          <w:szCs w:val="28"/>
          <w:lang w:val="kk-KZ"/>
        </w:rPr>
        <w:t>мен салыстыра</w:t>
      </w:r>
      <w:r w:rsidRPr="00264D5C">
        <w:rPr>
          <w:rFonts w:ascii="Times New Roman" w:eastAsia="Calibri" w:hAnsi="Times New Roman" w:cs="Calibri"/>
          <w:color w:val="auto"/>
          <w:sz w:val="28"/>
          <w:szCs w:val="28"/>
          <w:lang w:val="kk-KZ"/>
        </w:rPr>
        <w:t>-</w:t>
      </w:r>
      <w:r w:rsidRPr="00A415BA">
        <w:rPr>
          <w:rFonts w:ascii="Times New Roman" w:eastAsia="Calibri" w:hAnsi="Times New Roman" w:cs="Calibri"/>
          <w:color w:val="auto"/>
          <w:sz w:val="28"/>
          <w:szCs w:val="28"/>
          <w:lang w:val="kk-KZ"/>
        </w:rPr>
        <w:t xml:space="preserve">салғастыра зерттеу </w:t>
      </w:r>
      <w:r w:rsidRPr="00264D5C">
        <w:rPr>
          <w:rFonts w:ascii="Times New Roman" w:eastAsia="Calibri" w:hAnsi="Times New Roman" w:cs="Calibri"/>
          <w:color w:val="auto"/>
          <w:sz w:val="28"/>
          <w:szCs w:val="28"/>
          <w:lang w:val="kk-KZ"/>
        </w:rPr>
        <w:t>тәсілі қолданылды. Оркестр музыка</w:t>
      </w:r>
      <w:r w:rsidRPr="00A415BA">
        <w:rPr>
          <w:rFonts w:ascii="Times New Roman" w:eastAsia="Calibri" w:hAnsi="Times New Roman" w:cs="Calibri"/>
          <w:color w:val="auto"/>
          <w:sz w:val="28"/>
          <w:szCs w:val="28"/>
          <w:lang w:val="kk-KZ"/>
        </w:rPr>
        <w:t>сы</w:t>
      </w:r>
      <w:r w:rsidRPr="00264D5C">
        <w:rPr>
          <w:rFonts w:ascii="Times New Roman" w:eastAsia="Calibri" w:hAnsi="Times New Roman" w:cs="Calibri"/>
          <w:color w:val="auto"/>
          <w:sz w:val="28"/>
          <w:szCs w:val="28"/>
          <w:lang w:val="kk-KZ"/>
        </w:rPr>
        <w:t xml:space="preserve"> мен дирижер қызметін көрсетуде эмпирикалық сипаттау, ал шет</w:t>
      </w:r>
      <w:r w:rsidRPr="00A415BA">
        <w:rPr>
          <w:rFonts w:ascii="Times New Roman" w:eastAsia="Calibri" w:hAnsi="Times New Roman" w:cs="Calibri"/>
          <w:color w:val="auto"/>
          <w:sz w:val="28"/>
          <w:szCs w:val="28"/>
          <w:lang w:val="kk-KZ"/>
        </w:rPr>
        <w:t xml:space="preserve"> </w:t>
      </w:r>
      <w:r w:rsidRPr="00264D5C">
        <w:rPr>
          <w:rFonts w:ascii="Times New Roman" w:eastAsia="Calibri" w:hAnsi="Times New Roman" w:cs="Calibri"/>
          <w:color w:val="auto"/>
          <w:sz w:val="28"/>
          <w:szCs w:val="28"/>
          <w:lang w:val="kk-KZ"/>
        </w:rPr>
        <w:t xml:space="preserve">ел және орыс ғалымдары жасаған сараптама қорытындылары </w:t>
      </w:r>
      <w:r w:rsidRPr="00A415BA">
        <w:rPr>
          <w:rFonts w:ascii="Times New Roman" w:eastAsia="Calibri" w:hAnsi="Times New Roman" w:cs="Calibri"/>
          <w:color w:val="auto"/>
          <w:sz w:val="28"/>
          <w:szCs w:val="28"/>
          <w:lang w:val="kk-KZ"/>
        </w:rPr>
        <w:t>бойынша</w:t>
      </w:r>
      <w:r w:rsidRPr="00264D5C">
        <w:rPr>
          <w:rFonts w:ascii="Times New Roman" w:eastAsia="Calibri" w:hAnsi="Times New Roman" w:cs="Calibri"/>
          <w:color w:val="auto"/>
          <w:sz w:val="28"/>
          <w:szCs w:val="28"/>
          <w:lang w:val="kk-KZ"/>
        </w:rPr>
        <w:t xml:space="preserve"> кешенді зерттеу әдісін ұстан</w:t>
      </w:r>
      <w:r w:rsidRPr="00A415BA">
        <w:rPr>
          <w:rFonts w:ascii="Times New Roman" w:eastAsia="Calibri" w:hAnsi="Times New Roman" w:cs="Calibri"/>
          <w:color w:val="auto"/>
          <w:sz w:val="28"/>
          <w:szCs w:val="28"/>
          <w:lang w:val="kk-KZ"/>
        </w:rPr>
        <w:t>ып,</w:t>
      </w:r>
      <w:r w:rsidRPr="00264D5C">
        <w:rPr>
          <w:rFonts w:ascii="Times New Roman" w:eastAsia="Calibri" w:hAnsi="Times New Roman" w:cs="Calibri"/>
          <w:color w:val="auto"/>
          <w:sz w:val="28"/>
          <w:szCs w:val="28"/>
          <w:lang w:val="kk-KZ"/>
        </w:rPr>
        <w:t xml:space="preserve"> ғылымда қалыптасқан жалпы ғылыми сипаттау тәсілі пайдаланыл</w:t>
      </w:r>
      <w:r w:rsidRPr="00A415BA">
        <w:rPr>
          <w:rFonts w:ascii="Times New Roman" w:eastAsia="Calibri" w:hAnsi="Times New Roman" w:cs="Calibri"/>
          <w:color w:val="auto"/>
          <w:sz w:val="28"/>
          <w:szCs w:val="28"/>
          <w:lang w:val="kk-KZ"/>
        </w:rPr>
        <w:t>д</w:t>
      </w:r>
      <w:r w:rsidRPr="00264D5C">
        <w:rPr>
          <w:rFonts w:ascii="Times New Roman" w:eastAsia="Calibri" w:hAnsi="Times New Roman" w:cs="Calibri"/>
          <w:color w:val="auto"/>
          <w:sz w:val="28"/>
          <w:szCs w:val="28"/>
          <w:lang w:val="kk-KZ"/>
        </w:rPr>
        <w:t>ы</w:t>
      </w:r>
      <w:r w:rsidRPr="00A415BA">
        <w:rPr>
          <w:rFonts w:ascii="Times New Roman" w:eastAsia="Calibri" w:hAnsi="Times New Roman" w:cs="Calibri"/>
          <w:color w:val="auto"/>
          <w:sz w:val="28"/>
          <w:szCs w:val="28"/>
          <w:lang w:val="kk-KZ"/>
        </w:rPr>
        <w:t>.</w:t>
      </w:r>
    </w:p>
    <w:p w:rsidR="005C0D32" w:rsidRPr="00264D5C" w:rsidRDefault="009B4A0A">
      <w:pPr>
        <w:spacing w:after="0" w:line="240" w:lineRule="auto"/>
        <w:ind w:firstLine="709"/>
        <w:jc w:val="both"/>
        <w:rPr>
          <w:rFonts w:ascii="Times New Roman" w:eastAsia="Times New Roman" w:hAnsi="Times New Roman" w:cs="Times New Roman"/>
          <w:sz w:val="28"/>
          <w:szCs w:val="28"/>
          <w:lang w:val="kk-KZ"/>
        </w:rPr>
      </w:pPr>
      <w:r w:rsidRPr="00264D5C">
        <w:rPr>
          <w:rFonts w:ascii="Times New Roman" w:hAnsi="Times New Roman"/>
          <w:b/>
          <w:bCs/>
          <w:sz w:val="28"/>
          <w:szCs w:val="28"/>
          <w:lang w:val="kk-KZ"/>
        </w:rPr>
        <w:t>Зерттеудің тәжірибелік маңызы</w:t>
      </w:r>
      <w:r w:rsidRPr="00264D5C">
        <w:rPr>
          <w:rFonts w:ascii="Times New Roman" w:hAnsi="Times New Roman"/>
          <w:sz w:val="28"/>
          <w:szCs w:val="28"/>
          <w:lang w:val="kk-KZ"/>
        </w:rPr>
        <w:t xml:space="preserve"> ретінде алынған нәтижелерді дирижер мамандығына қатысты барлық мәдени өнер ошақтары мен кәсіби білім ордаларында әдістеме, анықтама, оқу құралы және </w:t>
      </w:r>
      <w:r w:rsidRPr="00264D5C">
        <w:rPr>
          <w:rFonts w:ascii="Times New Roman" w:hAnsi="Times New Roman"/>
          <w:color w:val="auto"/>
          <w:sz w:val="28"/>
          <w:szCs w:val="28"/>
          <w:u w:color="FF425B"/>
          <w:lang w:val="kk-KZ"/>
        </w:rPr>
        <w:t xml:space="preserve">дербес элективті пән </w:t>
      </w:r>
      <w:r w:rsidRPr="00264D5C">
        <w:rPr>
          <w:rFonts w:ascii="Times New Roman" w:hAnsi="Times New Roman"/>
          <w:color w:val="auto"/>
          <w:sz w:val="28"/>
          <w:szCs w:val="28"/>
          <w:lang w:val="kk-KZ"/>
        </w:rPr>
        <w:t>ретінде ұсын</w:t>
      </w:r>
      <w:r w:rsidRPr="00264D5C">
        <w:rPr>
          <w:rFonts w:ascii="Times New Roman" w:hAnsi="Times New Roman"/>
          <w:color w:val="auto"/>
          <w:sz w:val="28"/>
          <w:szCs w:val="28"/>
          <w:u w:color="E02342"/>
          <w:lang w:val="kk-KZ"/>
        </w:rPr>
        <w:t>ылады</w:t>
      </w:r>
      <w:r w:rsidRPr="00264D5C">
        <w:rPr>
          <w:rFonts w:ascii="Times New Roman" w:hAnsi="Times New Roman"/>
          <w:color w:val="auto"/>
          <w:sz w:val="28"/>
          <w:szCs w:val="28"/>
          <w:lang w:val="kk-KZ"/>
        </w:rPr>
        <w:t xml:space="preserve">. Сондай-ақ, музыкатанушы, философ, </w:t>
      </w:r>
      <w:r w:rsidRPr="00264D5C">
        <w:rPr>
          <w:rFonts w:ascii="Times New Roman" w:hAnsi="Times New Roman"/>
          <w:sz w:val="28"/>
          <w:szCs w:val="28"/>
          <w:lang w:val="kk-KZ"/>
        </w:rPr>
        <w:t xml:space="preserve">мәдениеттанушы, өнер тарихы мен теориясын зерттейтін мамандар игілігіне пайдалана алады. </w:t>
      </w:r>
    </w:p>
    <w:p w:rsidR="005C0D32" w:rsidRPr="00264D5C" w:rsidRDefault="009B4A0A">
      <w:pPr>
        <w:spacing w:after="0" w:line="240" w:lineRule="auto"/>
        <w:ind w:firstLine="709"/>
        <w:jc w:val="both"/>
        <w:rPr>
          <w:rFonts w:ascii="Times New Roman" w:eastAsia="Times New Roman" w:hAnsi="Times New Roman" w:cs="Times New Roman"/>
          <w:b/>
          <w:bCs/>
          <w:sz w:val="28"/>
          <w:szCs w:val="28"/>
          <w:lang w:val="kk-KZ"/>
        </w:rPr>
      </w:pPr>
      <w:r w:rsidRPr="00264D5C">
        <w:rPr>
          <w:rFonts w:ascii="Times New Roman" w:hAnsi="Times New Roman"/>
          <w:b/>
          <w:bCs/>
          <w:sz w:val="28"/>
          <w:szCs w:val="28"/>
          <w:lang w:val="kk-KZ"/>
        </w:rPr>
        <w:t xml:space="preserve">Зерттеудің талқылануы </w:t>
      </w:r>
      <w:r w:rsidRPr="00264D5C">
        <w:rPr>
          <w:rFonts w:ascii="Times New Roman" w:hAnsi="Times New Roman"/>
          <w:sz w:val="28"/>
          <w:szCs w:val="28"/>
          <w:lang w:val="kk-KZ"/>
        </w:rPr>
        <w:t xml:space="preserve">Құрманғазы атындағы қазақ Ұлттық консерваториясы «Дирижерлеу» кафедрасының </w:t>
      </w:r>
      <w:r w:rsidR="002D068A" w:rsidRPr="002D068A">
        <w:rPr>
          <w:rFonts w:ascii="Times New Roman" w:hAnsi="Times New Roman" w:cs="Times New Roman"/>
          <w:sz w:val="28"/>
          <w:szCs w:val="28"/>
          <w:lang w:val="kk-KZ"/>
        </w:rPr>
        <w:t xml:space="preserve">(16. 09. 2022., хаттама № 1) </w:t>
      </w:r>
      <w:r w:rsidRPr="002D068A">
        <w:rPr>
          <w:rFonts w:ascii="Times New Roman" w:hAnsi="Times New Roman" w:cs="Times New Roman"/>
          <w:sz w:val="28"/>
          <w:szCs w:val="28"/>
          <w:lang w:val="kk-KZ"/>
        </w:rPr>
        <w:t>кеңейтілген</w:t>
      </w:r>
      <w:r w:rsidRPr="00264D5C">
        <w:rPr>
          <w:rFonts w:ascii="Times New Roman" w:hAnsi="Times New Roman"/>
          <w:sz w:val="28"/>
          <w:szCs w:val="28"/>
          <w:lang w:val="kk-KZ"/>
        </w:rPr>
        <w:t xml:space="preserve"> мәжілісінде өтті.</w:t>
      </w:r>
      <w:r w:rsidRPr="00264D5C">
        <w:rPr>
          <w:rFonts w:ascii="Times New Roman" w:hAnsi="Times New Roman"/>
          <w:b/>
          <w:bCs/>
          <w:sz w:val="28"/>
          <w:szCs w:val="28"/>
          <w:lang w:val="kk-KZ"/>
        </w:rPr>
        <w:t xml:space="preserve"> </w:t>
      </w:r>
    </w:p>
    <w:bookmarkEnd w:id="8"/>
    <w:bookmarkEnd w:id="22"/>
    <w:p w:rsidR="005C0D32" w:rsidRPr="00264D5C" w:rsidRDefault="009B4A0A">
      <w:pPr>
        <w:spacing w:after="0" w:line="240" w:lineRule="auto"/>
        <w:ind w:firstLine="709"/>
        <w:jc w:val="both"/>
        <w:rPr>
          <w:rFonts w:ascii="Times New Roman" w:eastAsia="Times New Roman" w:hAnsi="Times New Roman" w:cs="Times New Roman"/>
          <w:sz w:val="28"/>
          <w:szCs w:val="28"/>
          <w:lang w:val="kk-KZ"/>
        </w:rPr>
      </w:pPr>
      <w:r w:rsidRPr="00264D5C">
        <w:rPr>
          <w:rFonts w:ascii="Times New Roman" w:hAnsi="Times New Roman"/>
          <w:b/>
          <w:bCs/>
          <w:sz w:val="28"/>
          <w:szCs w:val="28"/>
          <w:lang w:val="kk-KZ"/>
        </w:rPr>
        <w:t xml:space="preserve">Зерттеу нәтижесінің білім беру бағдарламасына енуі </w:t>
      </w:r>
      <w:r w:rsidRPr="00264D5C">
        <w:rPr>
          <w:rFonts w:ascii="Times New Roman" w:hAnsi="Times New Roman"/>
          <w:sz w:val="28"/>
          <w:szCs w:val="28"/>
          <w:lang w:val="kk-KZ"/>
        </w:rPr>
        <w:t>бойынша</w:t>
      </w:r>
      <w:r w:rsidRPr="00264D5C">
        <w:rPr>
          <w:rFonts w:ascii="Times New Roman" w:hAnsi="Times New Roman"/>
          <w:b/>
          <w:bCs/>
          <w:sz w:val="28"/>
          <w:szCs w:val="28"/>
          <w:lang w:val="kk-KZ"/>
        </w:rPr>
        <w:t xml:space="preserve"> </w:t>
      </w:r>
      <w:r w:rsidRPr="00264D5C">
        <w:rPr>
          <w:rFonts w:ascii="Times New Roman" w:hAnsi="Times New Roman"/>
          <w:sz w:val="28"/>
          <w:szCs w:val="28"/>
          <w:lang w:val="kk-KZ"/>
        </w:rPr>
        <w:t xml:space="preserve">Қорқыт Ата атындағы Қызылорда университеті, «Дәстүрлі өнер институты» </w:t>
      </w:r>
      <w:bookmarkStart w:id="23" w:name="_Hlk81344109"/>
      <w:r w:rsidRPr="00264D5C">
        <w:rPr>
          <w:rFonts w:ascii="Times New Roman" w:hAnsi="Times New Roman"/>
          <w:sz w:val="28"/>
          <w:szCs w:val="28"/>
          <w:lang w:val="kk-KZ"/>
        </w:rPr>
        <w:t>ҒӘК</w:t>
      </w:r>
      <w:bookmarkEnd w:id="23"/>
      <w:r w:rsidRPr="00264D5C">
        <w:rPr>
          <w:rFonts w:ascii="Times New Roman" w:hAnsi="Times New Roman"/>
          <w:sz w:val="28"/>
          <w:szCs w:val="28"/>
          <w:lang w:val="kk-KZ"/>
        </w:rPr>
        <w:t xml:space="preserve"> мәжілісі (17. 11. 2020.</w:t>
      </w:r>
      <w:r w:rsidR="002D068A">
        <w:rPr>
          <w:rFonts w:ascii="Times New Roman" w:hAnsi="Times New Roman"/>
          <w:sz w:val="28"/>
          <w:szCs w:val="28"/>
          <w:lang w:val="kk-KZ"/>
        </w:rPr>
        <w:t>,</w:t>
      </w:r>
      <w:r w:rsidRPr="00264D5C">
        <w:rPr>
          <w:rFonts w:ascii="Times New Roman" w:hAnsi="Times New Roman"/>
          <w:sz w:val="28"/>
          <w:szCs w:val="28"/>
          <w:lang w:val="kk-KZ"/>
        </w:rPr>
        <w:t xml:space="preserve"> хаттама</w:t>
      </w:r>
      <w:r w:rsidR="002D068A">
        <w:rPr>
          <w:rFonts w:ascii="Times New Roman" w:hAnsi="Times New Roman"/>
          <w:sz w:val="28"/>
          <w:szCs w:val="28"/>
          <w:lang w:val="kk-KZ"/>
        </w:rPr>
        <w:t xml:space="preserve"> </w:t>
      </w:r>
      <w:r w:rsidR="002D068A" w:rsidRPr="00264D5C">
        <w:rPr>
          <w:rFonts w:ascii="Times New Roman" w:hAnsi="Times New Roman"/>
          <w:sz w:val="28"/>
          <w:szCs w:val="28"/>
          <w:lang w:val="kk-KZ"/>
        </w:rPr>
        <w:t>№ 2</w:t>
      </w:r>
      <w:r w:rsidRPr="00264D5C">
        <w:rPr>
          <w:rFonts w:ascii="Times New Roman" w:hAnsi="Times New Roman"/>
          <w:sz w:val="28"/>
          <w:szCs w:val="28"/>
          <w:lang w:val="kk-KZ"/>
        </w:rPr>
        <w:t>) 2021–2022 оқу жылында «Дәстүрлі музыка өнері» кафедрасының жұмыс жоспарына таңдау компоненті ретінде 6В02128, 6В02129 – «Дәстүрлі музыка өнері» білім беру бағдарламасы бойынша «Қазақстан дирижерлік өнері» (3 кредит) пәнін енгізу туралы қаулы қабылдады. Нәтижесінде</w:t>
      </w:r>
      <w:r w:rsidRPr="00264D5C">
        <w:rPr>
          <w:rFonts w:ascii="Times New Roman" w:hAnsi="Times New Roman"/>
          <w:b/>
          <w:bCs/>
          <w:sz w:val="28"/>
          <w:szCs w:val="28"/>
          <w:lang w:val="kk-KZ"/>
        </w:rPr>
        <w:t xml:space="preserve"> </w:t>
      </w:r>
      <w:r w:rsidRPr="00264D5C">
        <w:rPr>
          <w:rFonts w:ascii="Times New Roman" w:hAnsi="Times New Roman"/>
          <w:sz w:val="28"/>
          <w:szCs w:val="28"/>
          <w:lang w:val="kk-KZ"/>
        </w:rPr>
        <w:t>«Өнер» бағыты бойынша</w:t>
      </w:r>
      <w:r w:rsidRPr="00264D5C">
        <w:rPr>
          <w:rFonts w:ascii="Times New Roman" w:hAnsi="Times New Roman"/>
          <w:b/>
          <w:bCs/>
          <w:sz w:val="28"/>
          <w:szCs w:val="28"/>
          <w:lang w:val="kk-KZ"/>
        </w:rPr>
        <w:t xml:space="preserve"> </w:t>
      </w:r>
      <w:r w:rsidRPr="00264D5C">
        <w:rPr>
          <w:rFonts w:ascii="Times New Roman" w:hAnsi="Times New Roman"/>
          <w:sz w:val="28"/>
          <w:szCs w:val="28"/>
          <w:lang w:val="kk-KZ"/>
        </w:rPr>
        <w:t>Республикалық оқу-әдістеме бірлестігі «Дәстүрлі музыкалық өнер» білім беру бағдарламасы бойынша бакалавриат студенттеріне арналған «Мәлік Жаппасбаевтың музыка мұрасы» оқу құралына (авторы М. Әмзе) ОӘБ грифін беру және басып шығару туралы шешім шықты.</w:t>
      </w:r>
      <w:r w:rsidRPr="00264D5C">
        <w:rPr>
          <w:rFonts w:ascii="Times New Roman" w:hAnsi="Times New Roman"/>
          <w:color w:val="FF5841"/>
          <w:sz w:val="28"/>
          <w:szCs w:val="28"/>
          <w:u w:color="FF5841"/>
          <w:lang w:val="kk-KZ"/>
        </w:rPr>
        <w:t xml:space="preserve"> </w:t>
      </w:r>
      <w:r w:rsidRPr="00264D5C">
        <w:rPr>
          <w:rFonts w:ascii="Times New Roman" w:hAnsi="Times New Roman"/>
          <w:sz w:val="28"/>
          <w:szCs w:val="28"/>
          <w:lang w:val="kk-KZ"/>
        </w:rPr>
        <w:t>«Мәлік Жаппасбаевтың музыка мұрасы» оқу құралы</w:t>
      </w:r>
      <w:r w:rsidRPr="00264D5C">
        <w:rPr>
          <w:rFonts w:ascii="Times New Roman" w:hAnsi="Times New Roman"/>
          <w:b/>
          <w:bCs/>
          <w:sz w:val="28"/>
          <w:szCs w:val="28"/>
          <w:lang w:val="kk-KZ"/>
        </w:rPr>
        <w:t xml:space="preserve"> </w:t>
      </w:r>
      <w:r w:rsidRPr="00264D5C">
        <w:rPr>
          <w:rFonts w:ascii="Times New Roman" w:hAnsi="Times New Roman"/>
          <w:sz w:val="28"/>
          <w:szCs w:val="28"/>
          <w:lang w:val="kk-KZ"/>
        </w:rPr>
        <w:t>2022 жылы «Орхон» баспасынан 500 дана болып жарық көрді.</w:t>
      </w:r>
    </w:p>
    <w:p w:rsidR="005C0D32" w:rsidRPr="00264D5C" w:rsidRDefault="009B4A0A">
      <w:pPr>
        <w:spacing w:after="0" w:line="240" w:lineRule="auto"/>
        <w:ind w:firstLine="709"/>
        <w:jc w:val="both"/>
        <w:rPr>
          <w:rFonts w:ascii="Times New Roman" w:eastAsia="Times New Roman" w:hAnsi="Times New Roman" w:cs="Times New Roman"/>
          <w:b/>
          <w:bCs/>
          <w:sz w:val="28"/>
          <w:szCs w:val="28"/>
          <w:lang w:val="kk-KZ"/>
        </w:rPr>
      </w:pPr>
      <w:r w:rsidRPr="00264D5C">
        <w:rPr>
          <w:rFonts w:ascii="Times New Roman" w:hAnsi="Times New Roman"/>
          <w:b/>
          <w:bCs/>
          <w:sz w:val="28"/>
          <w:szCs w:val="28"/>
          <w:lang w:val="kk-KZ"/>
        </w:rPr>
        <w:t xml:space="preserve">Зерттеу жарияланымы (апробациясы) </w:t>
      </w:r>
      <w:r w:rsidRPr="00264D5C">
        <w:rPr>
          <w:rFonts w:ascii="Times New Roman" w:hAnsi="Times New Roman"/>
          <w:sz w:val="28"/>
          <w:szCs w:val="28"/>
          <w:lang w:val="kk-KZ"/>
        </w:rPr>
        <w:t xml:space="preserve">нәтижелері Scopus халықаралық базасына кіретін ғылыми басылымда, ҚР </w:t>
      </w:r>
      <w:bookmarkStart w:id="24" w:name="_Hlk81344340"/>
      <w:r w:rsidRPr="00264D5C">
        <w:rPr>
          <w:rFonts w:ascii="Times New Roman" w:hAnsi="Times New Roman"/>
          <w:sz w:val="28"/>
          <w:szCs w:val="28"/>
          <w:lang w:val="kk-KZ"/>
        </w:rPr>
        <w:t xml:space="preserve">ғылым саласындағы сапаны қамтамасыз ету комитеті </w:t>
      </w:r>
      <w:bookmarkEnd w:id="24"/>
      <w:r w:rsidRPr="00264D5C">
        <w:rPr>
          <w:rFonts w:ascii="Times New Roman" w:hAnsi="Times New Roman"/>
          <w:sz w:val="28"/>
          <w:szCs w:val="28"/>
          <w:lang w:val="kk-KZ"/>
        </w:rPr>
        <w:t>ұсынған (</w:t>
      </w:r>
      <w:bookmarkStart w:id="25" w:name="_Hlk81344280"/>
      <w:r w:rsidRPr="00264D5C">
        <w:rPr>
          <w:rFonts w:ascii="Times New Roman" w:hAnsi="Times New Roman"/>
          <w:sz w:val="28"/>
          <w:szCs w:val="28"/>
          <w:lang w:val="kk-KZ"/>
        </w:rPr>
        <w:t>ККСОН</w:t>
      </w:r>
      <w:bookmarkEnd w:id="25"/>
      <w:r w:rsidRPr="00264D5C">
        <w:rPr>
          <w:rFonts w:ascii="Times New Roman" w:hAnsi="Times New Roman"/>
          <w:sz w:val="28"/>
          <w:szCs w:val="28"/>
          <w:lang w:val="kk-KZ"/>
        </w:rPr>
        <w:t>) төрт ғылыми басылымда, бес халықаралық, бір республикалық ғылыми-тәжірибелік конференция материалдары жинағында және тақырыпқа қатысты оқу құралы болып жарық көрді:</w:t>
      </w:r>
      <w:r w:rsidRPr="00264D5C">
        <w:rPr>
          <w:rFonts w:ascii="Times New Roman" w:hAnsi="Times New Roman"/>
          <w:b/>
          <w:bCs/>
          <w:sz w:val="28"/>
          <w:szCs w:val="28"/>
          <w:lang w:val="kk-KZ"/>
        </w:rPr>
        <w:t xml:space="preserve"> </w:t>
      </w:r>
    </w:p>
    <w:p w:rsidR="005C0D32" w:rsidRPr="00264D5C" w:rsidRDefault="009B4A0A">
      <w:pPr>
        <w:spacing w:after="0" w:line="240" w:lineRule="auto"/>
        <w:ind w:firstLine="709"/>
        <w:jc w:val="both"/>
        <w:rPr>
          <w:rFonts w:ascii="Times New Roman" w:eastAsia="Times New Roman" w:hAnsi="Times New Roman" w:cs="Times New Roman"/>
          <w:b/>
          <w:bCs/>
          <w:sz w:val="28"/>
          <w:szCs w:val="28"/>
          <w:lang w:val="kk-KZ"/>
        </w:rPr>
      </w:pPr>
      <w:r w:rsidRPr="00264D5C">
        <w:rPr>
          <w:rFonts w:ascii="Times New Roman" w:hAnsi="Times New Roman"/>
          <w:sz w:val="28"/>
          <w:szCs w:val="28"/>
          <w:lang w:val="kk-KZ"/>
        </w:rPr>
        <w:t>1. Халық ауыз әдебиеті үлгілерінің музыкада бейнеленуі жайлы // «ХХІ ғасырдағы Қазақстанның орындаушылық өнері» республикалық ғылыми-тәжірибелік конференциясы. – Алматы, 2017. – 95–99-бб.</w:t>
      </w:r>
    </w:p>
    <w:p w:rsidR="005C0D32" w:rsidRPr="00264D5C" w:rsidRDefault="009B4A0A">
      <w:pPr>
        <w:spacing w:after="0" w:line="240" w:lineRule="auto"/>
        <w:ind w:firstLine="709"/>
        <w:jc w:val="both"/>
        <w:rPr>
          <w:rFonts w:ascii="Times New Roman" w:eastAsia="Times New Roman" w:hAnsi="Times New Roman" w:cs="Times New Roman"/>
          <w:sz w:val="28"/>
          <w:szCs w:val="28"/>
          <w:lang w:val="kk-KZ"/>
        </w:rPr>
      </w:pPr>
      <w:r w:rsidRPr="00264D5C">
        <w:rPr>
          <w:rFonts w:ascii="Times New Roman" w:hAnsi="Times New Roman"/>
          <w:sz w:val="28"/>
          <w:szCs w:val="28"/>
          <w:lang w:val="kk-KZ"/>
        </w:rPr>
        <w:t>2. Күйші, дирижер Мәлік Жаппасбаев жайлы // Қазақстанның ғылымы мен өмірі. – Астана, 2017. – № 5. – 39–42-бб.</w:t>
      </w:r>
    </w:p>
    <w:p w:rsidR="005C0D32" w:rsidRPr="00264D5C" w:rsidRDefault="009B4A0A">
      <w:pPr>
        <w:spacing w:after="0" w:line="240" w:lineRule="auto"/>
        <w:ind w:firstLine="709"/>
        <w:jc w:val="both"/>
        <w:rPr>
          <w:rFonts w:ascii="Times New Roman" w:eastAsia="Times New Roman" w:hAnsi="Times New Roman" w:cs="Times New Roman"/>
          <w:sz w:val="28"/>
          <w:szCs w:val="28"/>
          <w:lang w:val="kk-KZ"/>
        </w:rPr>
      </w:pPr>
      <w:r w:rsidRPr="00264D5C">
        <w:rPr>
          <w:rFonts w:ascii="Times New Roman" w:hAnsi="Times New Roman"/>
          <w:sz w:val="28"/>
          <w:szCs w:val="28"/>
          <w:lang w:val="kk-KZ"/>
        </w:rPr>
        <w:t>3. Ғаламат күйші Ғабдұлман // ҚР Ғылым Академиясының «Хабаршысы». – Алматы, 2017. – № 5. – 240–243-бб.</w:t>
      </w:r>
    </w:p>
    <w:p w:rsidR="005C0D32" w:rsidRPr="00264D5C" w:rsidRDefault="009B4A0A">
      <w:pPr>
        <w:spacing w:after="0" w:line="240" w:lineRule="auto"/>
        <w:ind w:firstLine="709"/>
        <w:jc w:val="both"/>
        <w:rPr>
          <w:rFonts w:ascii="Times New Roman" w:eastAsia="Times New Roman" w:hAnsi="Times New Roman" w:cs="Times New Roman"/>
          <w:sz w:val="28"/>
          <w:szCs w:val="28"/>
          <w:lang w:val="kk-KZ"/>
        </w:rPr>
      </w:pPr>
      <w:r w:rsidRPr="00264D5C">
        <w:rPr>
          <w:rFonts w:ascii="Times New Roman" w:hAnsi="Times New Roman"/>
          <w:sz w:val="28"/>
          <w:szCs w:val="28"/>
          <w:lang w:val="kk-KZ"/>
        </w:rPr>
        <w:t xml:space="preserve">4. Абай атындағы МАОБТ дирижерлері: Манаев Евгений Васильевич // </w:t>
      </w:r>
      <w:bookmarkStart w:id="26" w:name="_Hlk81344558"/>
      <w:r w:rsidRPr="00264D5C">
        <w:rPr>
          <w:rFonts w:ascii="Times New Roman" w:hAnsi="Times New Roman"/>
          <w:sz w:val="28"/>
          <w:szCs w:val="28"/>
          <w:lang w:val="kk-KZ"/>
        </w:rPr>
        <w:t xml:space="preserve">П. Чайковский атындағы АМК </w:t>
      </w:r>
      <w:bookmarkEnd w:id="26"/>
      <w:r w:rsidRPr="00264D5C">
        <w:rPr>
          <w:rFonts w:ascii="Times New Roman" w:hAnsi="Times New Roman"/>
          <w:sz w:val="28"/>
          <w:szCs w:val="28"/>
          <w:lang w:val="kk-KZ"/>
        </w:rPr>
        <w:t xml:space="preserve">85 жылдығына арналған «Өнер мен мәдениет </w:t>
      </w:r>
      <w:r w:rsidRPr="00264D5C">
        <w:rPr>
          <w:rFonts w:ascii="Times New Roman" w:hAnsi="Times New Roman"/>
          <w:sz w:val="28"/>
          <w:szCs w:val="28"/>
          <w:lang w:val="kk-KZ"/>
        </w:rPr>
        <w:lastRenderedPageBreak/>
        <w:t>саласында ғылым мен білім беруді дамытудың келешегі» V халықаралық ғылыми-тәжірибелік конференция. – Алматы, 2017.</w:t>
      </w:r>
      <w:r w:rsidRPr="00264D5C">
        <w:rPr>
          <w:rFonts w:ascii="Times New Roman" w:hAnsi="Times New Roman"/>
          <w:color w:val="FF0000"/>
          <w:sz w:val="28"/>
          <w:szCs w:val="28"/>
          <w:u w:color="FF0000"/>
          <w:lang w:val="kk-KZ"/>
        </w:rPr>
        <w:t xml:space="preserve"> </w:t>
      </w:r>
      <w:r w:rsidRPr="00264D5C">
        <w:rPr>
          <w:rFonts w:ascii="Times New Roman" w:hAnsi="Times New Roman"/>
          <w:sz w:val="28"/>
          <w:szCs w:val="28"/>
          <w:lang w:val="kk-KZ"/>
        </w:rPr>
        <w:t>– 96–100-бб.</w:t>
      </w:r>
    </w:p>
    <w:p w:rsidR="005C0D32" w:rsidRPr="00264D5C" w:rsidRDefault="009B4A0A">
      <w:pPr>
        <w:spacing w:after="0" w:line="240" w:lineRule="auto"/>
        <w:ind w:firstLine="709"/>
        <w:jc w:val="both"/>
        <w:rPr>
          <w:rFonts w:ascii="Times New Roman" w:eastAsia="Times New Roman" w:hAnsi="Times New Roman" w:cs="Times New Roman"/>
          <w:sz w:val="28"/>
          <w:szCs w:val="28"/>
          <w:lang w:val="kk-KZ"/>
        </w:rPr>
      </w:pPr>
      <w:r w:rsidRPr="00264D5C">
        <w:rPr>
          <w:rFonts w:ascii="Times New Roman" w:hAnsi="Times New Roman"/>
          <w:sz w:val="28"/>
          <w:szCs w:val="28"/>
          <w:lang w:val="kk-KZ"/>
        </w:rPr>
        <w:t xml:space="preserve">5. Абай атындағы МАОБТ дирижерлері: Чернов Валентин Иванович // </w:t>
      </w:r>
      <w:bookmarkStart w:id="27" w:name="_Hlk81344490"/>
      <w:r w:rsidRPr="00264D5C">
        <w:rPr>
          <w:rFonts w:ascii="Times New Roman" w:hAnsi="Times New Roman"/>
          <w:sz w:val="28"/>
          <w:szCs w:val="28"/>
          <w:lang w:val="kk-KZ"/>
        </w:rPr>
        <w:t xml:space="preserve">М. Өтемісов атындағы БҚМУ </w:t>
      </w:r>
      <w:bookmarkEnd w:id="27"/>
      <w:r w:rsidRPr="00264D5C">
        <w:rPr>
          <w:rFonts w:ascii="Times New Roman" w:hAnsi="Times New Roman"/>
          <w:sz w:val="28"/>
          <w:szCs w:val="28"/>
          <w:lang w:val="kk-KZ"/>
        </w:rPr>
        <w:t>мерейтойына арналған «Жаһандық әлемдегі ғылым мен білім» халықаралық ғылыми-тәжірибелік конференция. – Орал, 2017.</w:t>
      </w:r>
      <w:r w:rsidRPr="00264D5C">
        <w:rPr>
          <w:rFonts w:ascii="Times New Roman" w:hAnsi="Times New Roman"/>
          <w:color w:val="FF0000"/>
          <w:sz w:val="28"/>
          <w:szCs w:val="28"/>
          <w:u w:color="FF0000"/>
          <w:lang w:val="kk-KZ"/>
        </w:rPr>
        <w:t xml:space="preserve"> </w:t>
      </w:r>
      <w:r w:rsidRPr="00264D5C">
        <w:rPr>
          <w:rFonts w:ascii="Times New Roman" w:hAnsi="Times New Roman"/>
          <w:sz w:val="28"/>
          <w:szCs w:val="28"/>
          <w:lang w:val="kk-KZ"/>
        </w:rPr>
        <w:t>– 77–78-бб.</w:t>
      </w:r>
    </w:p>
    <w:p w:rsidR="005C0D32" w:rsidRPr="00264D5C" w:rsidRDefault="009B4A0A">
      <w:pPr>
        <w:spacing w:after="0" w:line="240" w:lineRule="auto"/>
        <w:ind w:firstLine="709"/>
        <w:jc w:val="both"/>
        <w:rPr>
          <w:rFonts w:ascii="Times New Roman" w:eastAsia="Times New Roman" w:hAnsi="Times New Roman" w:cs="Times New Roman"/>
          <w:sz w:val="28"/>
          <w:szCs w:val="28"/>
          <w:lang w:val="kk-KZ"/>
        </w:rPr>
      </w:pPr>
      <w:r w:rsidRPr="00264D5C">
        <w:rPr>
          <w:rFonts w:ascii="Times New Roman" w:hAnsi="Times New Roman"/>
          <w:sz w:val="28"/>
          <w:szCs w:val="28"/>
          <w:lang w:val="kk-KZ"/>
        </w:rPr>
        <w:t>6. Дирижер Латиф Хамиди // Қазақстан музыка этнографиясының 200 жылдығына арналған «XXI ғасырдағы дәстүрлі музыка» халықаралық ғылыми-тәжірибелік конференция. – Алматы, 2017.</w:t>
      </w:r>
      <w:r w:rsidRPr="00264D5C">
        <w:rPr>
          <w:rFonts w:ascii="Times New Roman" w:hAnsi="Times New Roman"/>
          <w:color w:val="FF0000"/>
          <w:sz w:val="28"/>
          <w:szCs w:val="28"/>
          <w:u w:color="FF0000"/>
          <w:lang w:val="kk-KZ"/>
        </w:rPr>
        <w:t xml:space="preserve"> </w:t>
      </w:r>
      <w:r w:rsidRPr="00264D5C">
        <w:rPr>
          <w:rFonts w:ascii="Times New Roman" w:hAnsi="Times New Roman"/>
          <w:sz w:val="28"/>
          <w:szCs w:val="28"/>
          <w:lang w:val="kk-KZ"/>
        </w:rPr>
        <w:t>– 206–210-бб.</w:t>
      </w:r>
    </w:p>
    <w:p w:rsidR="005C0D32" w:rsidRPr="00264D5C" w:rsidRDefault="009B4A0A">
      <w:pPr>
        <w:spacing w:after="0" w:line="240" w:lineRule="auto"/>
        <w:ind w:firstLine="709"/>
        <w:jc w:val="both"/>
        <w:rPr>
          <w:rFonts w:ascii="Times New Roman" w:eastAsia="Times New Roman" w:hAnsi="Times New Roman" w:cs="Times New Roman"/>
          <w:sz w:val="28"/>
          <w:szCs w:val="28"/>
          <w:lang w:val="kk-KZ"/>
        </w:rPr>
      </w:pPr>
      <w:r w:rsidRPr="00264D5C">
        <w:rPr>
          <w:rFonts w:ascii="Times New Roman" w:hAnsi="Times New Roman"/>
          <w:sz w:val="28"/>
          <w:szCs w:val="28"/>
          <w:lang w:val="kk-KZ"/>
        </w:rPr>
        <w:t xml:space="preserve">7. Абай атындағы МАОБТ дирижерлері: Кузьмич Федор Андреевич // </w:t>
      </w:r>
      <w:bookmarkStart w:id="28" w:name="_Hlk81344406"/>
      <w:r w:rsidRPr="00264D5C">
        <w:rPr>
          <w:rFonts w:ascii="Times New Roman" w:hAnsi="Times New Roman"/>
          <w:sz w:val="28"/>
          <w:szCs w:val="28"/>
          <w:lang w:val="kk-KZ"/>
        </w:rPr>
        <w:t xml:space="preserve">С. Торайғыров атындағы ПМУ </w:t>
      </w:r>
      <w:bookmarkEnd w:id="28"/>
      <w:r w:rsidRPr="00264D5C">
        <w:rPr>
          <w:rFonts w:ascii="Times New Roman" w:hAnsi="Times New Roman"/>
          <w:sz w:val="28"/>
          <w:szCs w:val="28"/>
          <w:lang w:val="kk-KZ"/>
        </w:rPr>
        <w:t>«Хабаршысы». – Павлодар, 2017. – № 3. – 69–75-бб.</w:t>
      </w:r>
    </w:p>
    <w:p w:rsidR="005C0D32" w:rsidRPr="009B4A0A" w:rsidRDefault="009B4A0A">
      <w:pPr>
        <w:spacing w:after="0" w:line="240" w:lineRule="auto"/>
        <w:ind w:firstLine="709"/>
        <w:jc w:val="both"/>
        <w:rPr>
          <w:rFonts w:ascii="Times New Roman" w:eastAsia="Times New Roman" w:hAnsi="Times New Roman" w:cs="Times New Roman"/>
          <w:sz w:val="28"/>
          <w:szCs w:val="28"/>
          <w:lang w:val="en-US"/>
        </w:rPr>
      </w:pPr>
      <w:r>
        <w:rPr>
          <w:rFonts w:ascii="Times New Roman" w:hAnsi="Times New Roman"/>
          <w:sz w:val="28"/>
          <w:szCs w:val="28"/>
          <w:shd w:val="clear" w:color="auto" w:fill="FFFFFF"/>
          <w:lang w:val="en-US"/>
        </w:rPr>
        <w:t xml:space="preserve">8. Ostrovsky Iliya Zakharovich </w:t>
      </w:r>
      <w:r>
        <w:rPr>
          <w:rFonts w:ascii="Times New Roman" w:hAnsi="Times New Roman"/>
          <w:sz w:val="28"/>
          <w:szCs w:val="28"/>
          <w:lang w:val="en-US"/>
        </w:rPr>
        <w:t xml:space="preserve">// II International Congress on Cocial Sciences and Humanities: Building Academic Connections. </w:t>
      </w:r>
      <w:r>
        <w:rPr>
          <w:rFonts w:ascii="Times New Roman" w:hAnsi="Times New Roman"/>
          <w:sz w:val="28"/>
          <w:szCs w:val="28"/>
          <w:shd w:val="clear" w:color="auto" w:fill="FFFFFF"/>
          <w:lang w:val="en-US"/>
        </w:rPr>
        <w:t>– Vancouver, Canada, 2018.</w:t>
      </w:r>
      <w:r>
        <w:rPr>
          <w:rFonts w:ascii="Arial" w:hAnsi="Arial"/>
          <w:b/>
          <w:bCs/>
          <w:sz w:val="20"/>
          <w:szCs w:val="20"/>
          <w:shd w:val="clear" w:color="auto" w:fill="FFFFFF"/>
          <w:lang w:val="en-US"/>
        </w:rPr>
        <w:t xml:space="preserve"> – </w:t>
      </w:r>
      <w:r>
        <w:rPr>
          <w:rFonts w:ascii="Times New Roman" w:hAnsi="Times New Roman"/>
          <w:sz w:val="28"/>
          <w:szCs w:val="28"/>
          <w:shd w:val="clear" w:color="auto" w:fill="FFFFFF"/>
          <w:lang w:val="en-US"/>
        </w:rPr>
        <w:t>2</w:t>
      </w:r>
      <w:r>
        <w:rPr>
          <w:rFonts w:ascii="Times New Roman" w:hAnsi="Times New Roman"/>
          <w:sz w:val="28"/>
          <w:szCs w:val="28"/>
          <w:shd w:val="clear" w:color="auto" w:fill="FFFFFF"/>
          <w:vertAlign w:val="superscript"/>
          <w:lang w:val="en-US"/>
        </w:rPr>
        <w:t>nd</w:t>
      </w:r>
      <w:r>
        <w:rPr>
          <w:rFonts w:ascii="Times New Roman" w:hAnsi="Times New Roman"/>
          <w:sz w:val="28"/>
          <w:szCs w:val="28"/>
          <w:shd w:val="clear" w:color="auto" w:fill="FFFFFF"/>
          <w:lang w:val="en-US"/>
        </w:rPr>
        <w:t xml:space="preserve"> April. </w:t>
      </w:r>
      <w:r>
        <w:rPr>
          <w:rFonts w:ascii="Times New Roman" w:hAnsi="Times New Roman"/>
          <w:sz w:val="28"/>
          <w:szCs w:val="28"/>
          <w:lang w:val="en-US"/>
        </w:rPr>
        <w:t xml:space="preserve"> – 3–9-</w:t>
      </w:r>
      <w:r>
        <w:rPr>
          <w:rFonts w:ascii="Times New Roman" w:hAnsi="Times New Roman"/>
          <w:sz w:val="28"/>
          <w:szCs w:val="28"/>
        </w:rPr>
        <w:t>бб</w:t>
      </w:r>
      <w:r>
        <w:rPr>
          <w:rFonts w:ascii="Times New Roman" w:hAnsi="Times New Roman"/>
          <w:sz w:val="28"/>
          <w:szCs w:val="28"/>
          <w:lang w:val="en-US"/>
        </w:rPr>
        <w:t>.</w:t>
      </w:r>
    </w:p>
    <w:p w:rsidR="005C0D32" w:rsidRDefault="009B4A0A">
      <w:pPr>
        <w:spacing w:after="0" w:line="240" w:lineRule="auto"/>
        <w:ind w:firstLine="709"/>
        <w:jc w:val="both"/>
        <w:rPr>
          <w:lang w:val="en-US"/>
        </w:rPr>
      </w:pPr>
      <w:r>
        <w:rPr>
          <w:rFonts w:ascii="Times New Roman" w:hAnsi="Times New Roman"/>
          <w:sz w:val="28"/>
          <w:szCs w:val="28"/>
          <w:lang w:val="en-US"/>
        </w:rPr>
        <w:t xml:space="preserve">9. History of the formation and development of Kazakhstan's conducting art // </w:t>
      </w:r>
      <w:r>
        <w:rPr>
          <w:rFonts w:ascii="Times New Roman" w:hAnsi="Times New Roman"/>
          <w:color w:val="231F20"/>
          <w:sz w:val="28"/>
          <w:szCs w:val="28"/>
          <w:u w:color="231F20"/>
          <w:lang w:val="en-US"/>
        </w:rPr>
        <w:t xml:space="preserve">Opción, Año 34, Especial No.17 (2018): 196-222 ISSN 1012-1587 </w:t>
      </w:r>
      <w:r>
        <w:rPr>
          <w:rFonts w:ascii="Times New Roman" w:hAnsi="Times New Roman"/>
          <w:i/>
          <w:iCs/>
          <w:color w:val="231F20"/>
          <w:sz w:val="28"/>
          <w:szCs w:val="28"/>
          <w:u w:color="231F20"/>
          <w:lang w:val="en-US"/>
        </w:rPr>
        <w:t xml:space="preserve">/ </w:t>
      </w:r>
      <w:r>
        <w:rPr>
          <w:rFonts w:ascii="Times New Roman" w:hAnsi="Times New Roman"/>
          <w:color w:val="231F20"/>
          <w:sz w:val="28"/>
          <w:szCs w:val="28"/>
          <w:u w:color="231F20"/>
          <w:lang w:val="en-US"/>
        </w:rPr>
        <w:t xml:space="preserve">ISSNe: 2477-9385. </w:t>
      </w:r>
      <w:r>
        <w:rPr>
          <w:rFonts w:ascii="Times New Roman" w:hAnsi="Times New Roman"/>
          <w:sz w:val="28"/>
          <w:szCs w:val="28"/>
          <w:lang w:val="en-US"/>
        </w:rPr>
        <w:t>– Venezuela, 2018. – P. 198–224.</w:t>
      </w:r>
      <w:r>
        <w:rPr>
          <w:lang w:val="en-US"/>
        </w:rPr>
        <w:t xml:space="preserve"> </w:t>
      </w:r>
    </w:p>
    <w:p w:rsidR="005C0D32" w:rsidRDefault="009B4A0A">
      <w:pPr>
        <w:spacing w:after="0" w:line="240" w:lineRule="auto"/>
        <w:jc w:val="both"/>
        <w:rPr>
          <w:rFonts w:ascii="Times New Roman" w:eastAsia="Times New Roman" w:hAnsi="Times New Roman" w:cs="Times New Roman"/>
          <w:sz w:val="28"/>
          <w:szCs w:val="28"/>
          <w:lang w:val="en-US"/>
        </w:rPr>
      </w:pPr>
      <w:r>
        <w:rPr>
          <w:rFonts w:ascii="Times New Roman" w:hAnsi="Times New Roman"/>
          <w:sz w:val="28"/>
          <w:szCs w:val="28"/>
          <w:lang w:val="en-US"/>
        </w:rPr>
        <w:t>https://produccioncientificaluz.org/index.php/opcion/article/view/24128/24572</w:t>
      </w:r>
    </w:p>
    <w:p w:rsidR="005C0D32" w:rsidRPr="009B4A0A" w:rsidRDefault="009B4A0A">
      <w:pPr>
        <w:spacing w:after="0" w:line="240" w:lineRule="auto"/>
        <w:ind w:firstLine="709"/>
        <w:jc w:val="both"/>
        <w:rPr>
          <w:rFonts w:ascii="Times New Roman" w:eastAsia="Times New Roman" w:hAnsi="Times New Roman" w:cs="Times New Roman"/>
          <w:sz w:val="28"/>
          <w:szCs w:val="28"/>
          <w:lang w:val="en-US"/>
        </w:rPr>
      </w:pPr>
      <w:r>
        <w:rPr>
          <w:rFonts w:ascii="Times New Roman" w:hAnsi="Times New Roman"/>
          <w:sz w:val="28"/>
          <w:szCs w:val="28"/>
          <w:lang w:val="en-US"/>
        </w:rPr>
        <w:t xml:space="preserve">10. </w:t>
      </w:r>
      <w:r>
        <w:rPr>
          <w:rFonts w:ascii="Times New Roman" w:hAnsi="Times New Roman"/>
          <w:sz w:val="28"/>
          <w:szCs w:val="28"/>
        </w:rPr>
        <w:t>Абай</w:t>
      </w:r>
      <w:r>
        <w:rPr>
          <w:rFonts w:ascii="Times New Roman" w:hAnsi="Times New Roman"/>
          <w:sz w:val="28"/>
          <w:szCs w:val="28"/>
          <w:lang w:val="en-US"/>
        </w:rPr>
        <w:t xml:space="preserve"> </w:t>
      </w:r>
      <w:r>
        <w:rPr>
          <w:rFonts w:ascii="Times New Roman" w:hAnsi="Times New Roman"/>
          <w:sz w:val="28"/>
          <w:szCs w:val="28"/>
        </w:rPr>
        <w:t>атындағы</w:t>
      </w:r>
      <w:r>
        <w:rPr>
          <w:rFonts w:ascii="Times New Roman" w:hAnsi="Times New Roman"/>
          <w:sz w:val="28"/>
          <w:szCs w:val="28"/>
          <w:lang w:val="en-US"/>
        </w:rPr>
        <w:t xml:space="preserve"> </w:t>
      </w:r>
      <w:r>
        <w:rPr>
          <w:rFonts w:ascii="Times New Roman" w:hAnsi="Times New Roman"/>
          <w:sz w:val="28"/>
          <w:szCs w:val="28"/>
        </w:rPr>
        <w:t>МАОБТ</w:t>
      </w:r>
      <w:r>
        <w:rPr>
          <w:rFonts w:ascii="Times New Roman" w:hAnsi="Times New Roman"/>
          <w:sz w:val="28"/>
          <w:szCs w:val="28"/>
          <w:lang w:val="en-US"/>
        </w:rPr>
        <w:t xml:space="preserve"> </w:t>
      </w:r>
      <w:r>
        <w:rPr>
          <w:rFonts w:ascii="Times New Roman" w:hAnsi="Times New Roman"/>
          <w:sz w:val="28"/>
          <w:szCs w:val="28"/>
        </w:rPr>
        <w:t>дирижерлері</w:t>
      </w:r>
      <w:r>
        <w:rPr>
          <w:rFonts w:ascii="Times New Roman" w:hAnsi="Times New Roman"/>
          <w:sz w:val="28"/>
          <w:szCs w:val="28"/>
          <w:lang w:val="en-US"/>
        </w:rPr>
        <w:t xml:space="preserve">: </w:t>
      </w:r>
      <w:r>
        <w:rPr>
          <w:rFonts w:ascii="Times New Roman" w:hAnsi="Times New Roman"/>
          <w:sz w:val="28"/>
          <w:szCs w:val="28"/>
        </w:rPr>
        <w:t>Шаргородский</w:t>
      </w:r>
      <w:r>
        <w:rPr>
          <w:rFonts w:ascii="Times New Roman" w:hAnsi="Times New Roman"/>
          <w:sz w:val="28"/>
          <w:szCs w:val="28"/>
          <w:lang w:val="en-US"/>
        </w:rPr>
        <w:t xml:space="preserve"> </w:t>
      </w:r>
      <w:r>
        <w:rPr>
          <w:rFonts w:ascii="Times New Roman" w:hAnsi="Times New Roman"/>
          <w:sz w:val="28"/>
          <w:szCs w:val="28"/>
        </w:rPr>
        <w:t>Леонид</w:t>
      </w:r>
      <w:r>
        <w:rPr>
          <w:rFonts w:ascii="Times New Roman" w:hAnsi="Times New Roman"/>
          <w:sz w:val="28"/>
          <w:szCs w:val="28"/>
          <w:lang w:val="en-US"/>
        </w:rPr>
        <w:t xml:space="preserve"> </w:t>
      </w:r>
      <w:r>
        <w:rPr>
          <w:rFonts w:ascii="Times New Roman" w:hAnsi="Times New Roman"/>
          <w:sz w:val="28"/>
          <w:szCs w:val="28"/>
        </w:rPr>
        <w:t>Матвеевич</w:t>
      </w:r>
      <w:r>
        <w:rPr>
          <w:rFonts w:ascii="Times New Roman" w:hAnsi="Times New Roman"/>
          <w:sz w:val="28"/>
          <w:szCs w:val="28"/>
          <w:lang w:val="en-US"/>
        </w:rPr>
        <w:t xml:space="preserve"> (1901–1978) // </w:t>
      </w:r>
      <w:r>
        <w:rPr>
          <w:rFonts w:ascii="Times New Roman" w:hAnsi="Times New Roman"/>
          <w:sz w:val="28"/>
          <w:szCs w:val="28"/>
        </w:rPr>
        <w:t>С</w:t>
      </w:r>
      <w:r>
        <w:rPr>
          <w:rFonts w:ascii="Times New Roman" w:hAnsi="Times New Roman"/>
          <w:sz w:val="28"/>
          <w:szCs w:val="28"/>
          <w:lang w:val="en-US"/>
        </w:rPr>
        <w:t xml:space="preserve">. </w:t>
      </w:r>
      <w:r>
        <w:rPr>
          <w:rFonts w:ascii="Times New Roman" w:hAnsi="Times New Roman"/>
          <w:sz w:val="28"/>
          <w:szCs w:val="28"/>
        </w:rPr>
        <w:t>Торайғыров</w:t>
      </w:r>
      <w:r>
        <w:rPr>
          <w:rFonts w:ascii="Times New Roman" w:hAnsi="Times New Roman"/>
          <w:sz w:val="28"/>
          <w:szCs w:val="28"/>
          <w:lang w:val="en-US"/>
        </w:rPr>
        <w:t xml:space="preserve"> </w:t>
      </w:r>
      <w:r>
        <w:rPr>
          <w:rFonts w:ascii="Times New Roman" w:hAnsi="Times New Roman"/>
          <w:sz w:val="28"/>
          <w:szCs w:val="28"/>
        </w:rPr>
        <w:t>атындағы</w:t>
      </w:r>
      <w:r>
        <w:rPr>
          <w:rFonts w:ascii="Times New Roman" w:hAnsi="Times New Roman"/>
          <w:sz w:val="28"/>
          <w:szCs w:val="28"/>
          <w:lang w:val="en-US"/>
        </w:rPr>
        <w:t xml:space="preserve"> </w:t>
      </w:r>
      <w:r>
        <w:rPr>
          <w:rFonts w:ascii="Times New Roman" w:hAnsi="Times New Roman"/>
          <w:sz w:val="28"/>
          <w:szCs w:val="28"/>
        </w:rPr>
        <w:t>ПМУ</w:t>
      </w:r>
      <w:r>
        <w:rPr>
          <w:rFonts w:ascii="Times New Roman" w:hAnsi="Times New Roman"/>
          <w:sz w:val="28"/>
          <w:szCs w:val="28"/>
          <w:lang w:val="en-US"/>
        </w:rPr>
        <w:t xml:space="preserve"> «</w:t>
      </w:r>
      <w:r>
        <w:rPr>
          <w:rFonts w:ascii="Times New Roman" w:hAnsi="Times New Roman"/>
          <w:sz w:val="28"/>
          <w:szCs w:val="28"/>
        </w:rPr>
        <w:t>Хабаршысы</w:t>
      </w:r>
      <w:r>
        <w:rPr>
          <w:rFonts w:ascii="Times New Roman" w:hAnsi="Times New Roman"/>
          <w:sz w:val="28"/>
          <w:szCs w:val="28"/>
          <w:lang w:val="en-US"/>
        </w:rPr>
        <w:t xml:space="preserve">». – </w:t>
      </w:r>
      <w:r>
        <w:rPr>
          <w:rFonts w:ascii="Times New Roman" w:hAnsi="Times New Roman"/>
          <w:sz w:val="28"/>
          <w:szCs w:val="28"/>
        </w:rPr>
        <w:t>Павлодар</w:t>
      </w:r>
      <w:r>
        <w:rPr>
          <w:rFonts w:ascii="Times New Roman" w:hAnsi="Times New Roman"/>
          <w:sz w:val="28"/>
          <w:szCs w:val="28"/>
          <w:lang w:val="en-US"/>
        </w:rPr>
        <w:t>, 2019. – № 3.</w:t>
      </w:r>
      <w:r>
        <w:rPr>
          <w:rFonts w:ascii="Times New Roman" w:hAnsi="Times New Roman"/>
          <w:color w:val="FF0000"/>
          <w:sz w:val="28"/>
          <w:szCs w:val="28"/>
          <w:u w:color="FF0000"/>
          <w:lang w:val="en-US"/>
        </w:rPr>
        <w:t xml:space="preserve"> </w:t>
      </w:r>
      <w:r>
        <w:rPr>
          <w:rFonts w:ascii="Times New Roman" w:hAnsi="Times New Roman"/>
          <w:sz w:val="28"/>
          <w:szCs w:val="28"/>
          <w:lang w:val="en-US"/>
        </w:rPr>
        <w:t>– 109–120</w:t>
      </w:r>
      <w:r w:rsidR="009961B9" w:rsidRPr="009961B9">
        <w:rPr>
          <w:rFonts w:ascii="Times New Roman" w:hAnsi="Times New Roman"/>
          <w:sz w:val="28"/>
          <w:szCs w:val="28"/>
          <w:lang w:val="en-US"/>
        </w:rPr>
        <w:t xml:space="preserve"> </w:t>
      </w:r>
      <w:r>
        <w:rPr>
          <w:rFonts w:ascii="Times New Roman" w:hAnsi="Times New Roman"/>
          <w:sz w:val="28"/>
          <w:szCs w:val="28"/>
        </w:rPr>
        <w:t>бб</w:t>
      </w:r>
      <w:r>
        <w:rPr>
          <w:rFonts w:ascii="Times New Roman" w:hAnsi="Times New Roman"/>
          <w:sz w:val="28"/>
          <w:szCs w:val="28"/>
          <w:lang w:val="en-US"/>
        </w:rPr>
        <w:t>.</w:t>
      </w:r>
    </w:p>
    <w:p w:rsidR="005C0D32" w:rsidRPr="009B4A0A" w:rsidRDefault="009B4A0A">
      <w:pPr>
        <w:spacing w:after="0" w:line="240" w:lineRule="auto"/>
        <w:ind w:firstLine="709"/>
        <w:jc w:val="both"/>
        <w:rPr>
          <w:rFonts w:ascii="Times New Roman" w:eastAsia="Times New Roman" w:hAnsi="Times New Roman" w:cs="Times New Roman"/>
          <w:sz w:val="28"/>
          <w:szCs w:val="28"/>
          <w:lang w:val="en-US"/>
        </w:rPr>
      </w:pPr>
      <w:r>
        <w:rPr>
          <w:rFonts w:ascii="Times New Roman" w:hAnsi="Times New Roman"/>
          <w:sz w:val="28"/>
          <w:szCs w:val="28"/>
          <w:lang w:val="en-US"/>
        </w:rPr>
        <w:t xml:space="preserve">11. </w:t>
      </w:r>
      <w:r>
        <w:rPr>
          <w:rFonts w:ascii="Times New Roman" w:hAnsi="Times New Roman"/>
          <w:sz w:val="28"/>
          <w:szCs w:val="28"/>
        </w:rPr>
        <w:t>Болашақ</w:t>
      </w:r>
      <w:r>
        <w:rPr>
          <w:rFonts w:ascii="Times New Roman" w:hAnsi="Times New Roman"/>
          <w:sz w:val="28"/>
          <w:szCs w:val="28"/>
          <w:lang w:val="en-US"/>
        </w:rPr>
        <w:t xml:space="preserve"> </w:t>
      </w:r>
      <w:r>
        <w:rPr>
          <w:rFonts w:ascii="Times New Roman" w:hAnsi="Times New Roman"/>
          <w:sz w:val="28"/>
          <w:szCs w:val="28"/>
        </w:rPr>
        <w:t>оркестр</w:t>
      </w:r>
      <w:r>
        <w:rPr>
          <w:rFonts w:ascii="Times New Roman" w:hAnsi="Times New Roman"/>
          <w:sz w:val="28"/>
          <w:szCs w:val="28"/>
          <w:lang w:val="en-US"/>
        </w:rPr>
        <w:t xml:space="preserve"> </w:t>
      </w:r>
      <w:r>
        <w:rPr>
          <w:rFonts w:ascii="Times New Roman" w:hAnsi="Times New Roman"/>
          <w:sz w:val="28"/>
          <w:szCs w:val="28"/>
        </w:rPr>
        <w:t>музыканттарын</w:t>
      </w:r>
      <w:r>
        <w:rPr>
          <w:rFonts w:ascii="Times New Roman" w:hAnsi="Times New Roman"/>
          <w:sz w:val="28"/>
          <w:szCs w:val="28"/>
          <w:lang w:val="en-US"/>
        </w:rPr>
        <w:t xml:space="preserve"> </w:t>
      </w:r>
      <w:r>
        <w:rPr>
          <w:rFonts w:ascii="Times New Roman" w:hAnsi="Times New Roman"/>
          <w:sz w:val="28"/>
          <w:szCs w:val="28"/>
        </w:rPr>
        <w:t>тәрбиелеудегі</w:t>
      </w:r>
      <w:r>
        <w:rPr>
          <w:rFonts w:ascii="Times New Roman" w:hAnsi="Times New Roman"/>
          <w:sz w:val="28"/>
          <w:szCs w:val="28"/>
          <w:lang w:val="en-US"/>
        </w:rPr>
        <w:t xml:space="preserve"> </w:t>
      </w:r>
      <w:r>
        <w:rPr>
          <w:rFonts w:ascii="Times New Roman" w:hAnsi="Times New Roman"/>
          <w:sz w:val="28"/>
          <w:szCs w:val="28"/>
        </w:rPr>
        <w:t>педагогикалық</w:t>
      </w:r>
      <w:r>
        <w:rPr>
          <w:rFonts w:ascii="Times New Roman" w:hAnsi="Times New Roman"/>
          <w:sz w:val="28"/>
          <w:szCs w:val="28"/>
          <w:lang w:val="en-US"/>
        </w:rPr>
        <w:t xml:space="preserve"> </w:t>
      </w:r>
      <w:r>
        <w:rPr>
          <w:rFonts w:ascii="Times New Roman" w:hAnsi="Times New Roman"/>
          <w:sz w:val="28"/>
          <w:szCs w:val="28"/>
        </w:rPr>
        <w:t>мәселелер</w:t>
      </w:r>
      <w:r>
        <w:rPr>
          <w:rFonts w:ascii="Times New Roman" w:hAnsi="Times New Roman"/>
          <w:sz w:val="28"/>
          <w:szCs w:val="28"/>
          <w:lang w:val="en-US"/>
        </w:rPr>
        <w:t xml:space="preserve"> // </w:t>
      </w:r>
      <w:r>
        <w:rPr>
          <w:rFonts w:ascii="Times New Roman" w:hAnsi="Times New Roman"/>
          <w:sz w:val="28"/>
          <w:szCs w:val="28"/>
        </w:rPr>
        <w:t>Қорқыт</w:t>
      </w:r>
      <w:r>
        <w:rPr>
          <w:rFonts w:ascii="Times New Roman" w:hAnsi="Times New Roman"/>
          <w:sz w:val="28"/>
          <w:szCs w:val="28"/>
          <w:lang w:val="en-US"/>
        </w:rPr>
        <w:t xml:space="preserve"> </w:t>
      </w:r>
      <w:r>
        <w:rPr>
          <w:rFonts w:ascii="Times New Roman" w:hAnsi="Times New Roman"/>
          <w:sz w:val="28"/>
          <w:szCs w:val="28"/>
        </w:rPr>
        <w:t>Ата</w:t>
      </w:r>
      <w:r>
        <w:rPr>
          <w:rFonts w:ascii="Times New Roman" w:hAnsi="Times New Roman"/>
          <w:sz w:val="28"/>
          <w:szCs w:val="28"/>
          <w:lang w:val="en-US"/>
        </w:rPr>
        <w:t xml:space="preserve"> </w:t>
      </w:r>
      <w:r>
        <w:rPr>
          <w:rFonts w:ascii="Times New Roman" w:hAnsi="Times New Roman"/>
          <w:sz w:val="28"/>
          <w:szCs w:val="28"/>
        </w:rPr>
        <w:t>атындағы</w:t>
      </w:r>
      <w:r>
        <w:rPr>
          <w:rFonts w:ascii="Times New Roman" w:hAnsi="Times New Roman"/>
          <w:sz w:val="28"/>
          <w:szCs w:val="28"/>
          <w:lang w:val="en-US"/>
        </w:rPr>
        <w:t xml:space="preserve"> </w:t>
      </w:r>
      <w:r>
        <w:rPr>
          <w:rFonts w:ascii="Times New Roman" w:hAnsi="Times New Roman"/>
          <w:sz w:val="28"/>
          <w:szCs w:val="28"/>
        </w:rPr>
        <w:t>Қызылорда</w:t>
      </w:r>
      <w:r>
        <w:rPr>
          <w:rFonts w:ascii="Times New Roman" w:hAnsi="Times New Roman"/>
          <w:sz w:val="28"/>
          <w:szCs w:val="28"/>
          <w:lang w:val="en-US"/>
        </w:rPr>
        <w:t xml:space="preserve"> </w:t>
      </w:r>
      <w:r>
        <w:rPr>
          <w:rFonts w:ascii="Times New Roman" w:hAnsi="Times New Roman"/>
          <w:sz w:val="28"/>
          <w:szCs w:val="28"/>
        </w:rPr>
        <w:t>университеті</w:t>
      </w:r>
      <w:r>
        <w:rPr>
          <w:rFonts w:ascii="Times New Roman" w:hAnsi="Times New Roman"/>
          <w:sz w:val="28"/>
          <w:szCs w:val="28"/>
          <w:lang w:val="en-US"/>
        </w:rPr>
        <w:t>, «</w:t>
      </w:r>
      <w:r>
        <w:rPr>
          <w:rFonts w:ascii="Times New Roman" w:hAnsi="Times New Roman"/>
          <w:sz w:val="28"/>
          <w:szCs w:val="28"/>
        </w:rPr>
        <w:t>Өнер</w:t>
      </w:r>
      <w:r>
        <w:rPr>
          <w:rFonts w:ascii="Times New Roman" w:hAnsi="Times New Roman"/>
          <w:sz w:val="28"/>
          <w:szCs w:val="28"/>
          <w:lang w:val="en-US"/>
        </w:rPr>
        <w:t xml:space="preserve"> </w:t>
      </w:r>
      <w:r>
        <w:rPr>
          <w:rFonts w:ascii="Times New Roman" w:hAnsi="Times New Roman"/>
          <w:sz w:val="28"/>
          <w:szCs w:val="28"/>
        </w:rPr>
        <w:t>мен</w:t>
      </w:r>
      <w:r>
        <w:rPr>
          <w:rFonts w:ascii="Times New Roman" w:hAnsi="Times New Roman"/>
          <w:sz w:val="28"/>
          <w:szCs w:val="28"/>
          <w:lang w:val="en-US"/>
        </w:rPr>
        <w:t xml:space="preserve"> </w:t>
      </w:r>
      <w:r>
        <w:rPr>
          <w:rFonts w:ascii="Times New Roman" w:hAnsi="Times New Roman"/>
          <w:sz w:val="28"/>
          <w:szCs w:val="28"/>
        </w:rPr>
        <w:t>мәдениеттегі</w:t>
      </w:r>
      <w:r>
        <w:rPr>
          <w:rFonts w:ascii="Times New Roman" w:hAnsi="Times New Roman"/>
          <w:sz w:val="28"/>
          <w:szCs w:val="28"/>
          <w:lang w:val="en-US"/>
        </w:rPr>
        <w:t xml:space="preserve"> </w:t>
      </w:r>
      <w:r>
        <w:rPr>
          <w:rFonts w:ascii="Times New Roman" w:hAnsi="Times New Roman"/>
          <w:sz w:val="28"/>
          <w:szCs w:val="28"/>
        </w:rPr>
        <w:t>инновация</w:t>
      </w:r>
      <w:r>
        <w:rPr>
          <w:rFonts w:ascii="Times New Roman" w:hAnsi="Times New Roman"/>
          <w:sz w:val="28"/>
          <w:szCs w:val="28"/>
          <w:lang w:val="en-US"/>
        </w:rPr>
        <w:t xml:space="preserve">: </w:t>
      </w:r>
      <w:r>
        <w:rPr>
          <w:rFonts w:ascii="Times New Roman" w:hAnsi="Times New Roman"/>
          <w:sz w:val="28"/>
          <w:szCs w:val="28"/>
        </w:rPr>
        <w:t>өзекті</w:t>
      </w:r>
      <w:r>
        <w:rPr>
          <w:rFonts w:ascii="Times New Roman" w:hAnsi="Times New Roman"/>
          <w:sz w:val="28"/>
          <w:szCs w:val="28"/>
          <w:lang w:val="en-US"/>
        </w:rPr>
        <w:t xml:space="preserve"> </w:t>
      </w:r>
      <w:r>
        <w:rPr>
          <w:rFonts w:ascii="Times New Roman" w:hAnsi="Times New Roman"/>
          <w:sz w:val="28"/>
          <w:szCs w:val="28"/>
        </w:rPr>
        <w:t>мәселелері</w:t>
      </w:r>
      <w:r>
        <w:rPr>
          <w:rFonts w:ascii="Times New Roman" w:hAnsi="Times New Roman"/>
          <w:sz w:val="28"/>
          <w:szCs w:val="28"/>
          <w:lang w:val="en-US"/>
        </w:rPr>
        <w:t xml:space="preserve"> </w:t>
      </w:r>
      <w:r>
        <w:rPr>
          <w:rFonts w:ascii="Times New Roman" w:hAnsi="Times New Roman"/>
          <w:sz w:val="28"/>
          <w:szCs w:val="28"/>
        </w:rPr>
        <w:t>мен</w:t>
      </w:r>
      <w:r>
        <w:rPr>
          <w:rFonts w:ascii="Times New Roman" w:hAnsi="Times New Roman"/>
          <w:sz w:val="28"/>
          <w:szCs w:val="28"/>
          <w:lang w:val="en-US"/>
        </w:rPr>
        <w:t xml:space="preserve"> </w:t>
      </w:r>
      <w:r>
        <w:rPr>
          <w:rFonts w:ascii="Times New Roman" w:hAnsi="Times New Roman"/>
          <w:sz w:val="28"/>
          <w:szCs w:val="28"/>
        </w:rPr>
        <w:t>даму</w:t>
      </w:r>
      <w:r>
        <w:rPr>
          <w:rFonts w:ascii="Times New Roman" w:hAnsi="Times New Roman"/>
          <w:sz w:val="28"/>
          <w:szCs w:val="28"/>
          <w:lang w:val="en-US"/>
        </w:rPr>
        <w:t xml:space="preserve"> </w:t>
      </w:r>
      <w:r>
        <w:rPr>
          <w:rFonts w:ascii="Times New Roman" w:hAnsi="Times New Roman"/>
          <w:sz w:val="28"/>
          <w:szCs w:val="28"/>
        </w:rPr>
        <w:t>жолдары</w:t>
      </w:r>
      <w:r>
        <w:rPr>
          <w:rFonts w:ascii="Times New Roman" w:hAnsi="Times New Roman"/>
          <w:sz w:val="28"/>
          <w:szCs w:val="28"/>
          <w:lang w:val="en-US"/>
        </w:rPr>
        <w:t xml:space="preserve">». </w:t>
      </w:r>
      <w:r>
        <w:rPr>
          <w:rFonts w:ascii="Times New Roman" w:hAnsi="Times New Roman"/>
          <w:sz w:val="28"/>
          <w:szCs w:val="28"/>
        </w:rPr>
        <w:t>Халықаралық</w:t>
      </w:r>
      <w:r>
        <w:rPr>
          <w:rFonts w:ascii="Times New Roman" w:hAnsi="Times New Roman"/>
          <w:sz w:val="28"/>
          <w:szCs w:val="28"/>
          <w:lang w:val="en-US"/>
        </w:rPr>
        <w:t xml:space="preserve"> </w:t>
      </w:r>
      <w:r>
        <w:rPr>
          <w:rFonts w:ascii="Times New Roman" w:hAnsi="Times New Roman"/>
          <w:sz w:val="28"/>
          <w:szCs w:val="28"/>
        </w:rPr>
        <w:t>ғылыми</w:t>
      </w:r>
      <w:r>
        <w:rPr>
          <w:rFonts w:ascii="Times New Roman" w:hAnsi="Times New Roman"/>
          <w:sz w:val="28"/>
          <w:szCs w:val="28"/>
          <w:lang w:val="en-US"/>
        </w:rPr>
        <w:t>-</w:t>
      </w:r>
      <w:r>
        <w:rPr>
          <w:rFonts w:ascii="Times New Roman" w:hAnsi="Times New Roman"/>
          <w:sz w:val="28"/>
          <w:szCs w:val="28"/>
        </w:rPr>
        <w:t>тәжірибелік</w:t>
      </w:r>
      <w:r>
        <w:rPr>
          <w:rFonts w:ascii="Times New Roman" w:hAnsi="Times New Roman"/>
          <w:sz w:val="28"/>
          <w:szCs w:val="28"/>
          <w:lang w:val="en-US"/>
        </w:rPr>
        <w:t xml:space="preserve"> </w:t>
      </w:r>
      <w:r>
        <w:rPr>
          <w:rFonts w:ascii="Times New Roman" w:hAnsi="Times New Roman"/>
          <w:sz w:val="28"/>
          <w:szCs w:val="28"/>
        </w:rPr>
        <w:t>онлайн</w:t>
      </w:r>
      <w:r>
        <w:rPr>
          <w:rFonts w:ascii="Times New Roman" w:hAnsi="Times New Roman"/>
          <w:sz w:val="28"/>
          <w:szCs w:val="28"/>
          <w:lang w:val="en-US"/>
        </w:rPr>
        <w:t xml:space="preserve"> </w:t>
      </w:r>
      <w:r>
        <w:rPr>
          <w:rFonts w:ascii="Times New Roman" w:hAnsi="Times New Roman"/>
          <w:sz w:val="28"/>
          <w:szCs w:val="28"/>
        </w:rPr>
        <w:t>конференция</w:t>
      </w:r>
      <w:r>
        <w:rPr>
          <w:rFonts w:ascii="Times New Roman" w:hAnsi="Times New Roman"/>
          <w:sz w:val="28"/>
          <w:szCs w:val="28"/>
          <w:lang w:val="en-US"/>
        </w:rPr>
        <w:t xml:space="preserve"> </w:t>
      </w:r>
      <w:r>
        <w:rPr>
          <w:rFonts w:ascii="Times New Roman" w:hAnsi="Times New Roman"/>
          <w:sz w:val="28"/>
          <w:szCs w:val="28"/>
        </w:rPr>
        <w:t>материалдары</w:t>
      </w:r>
      <w:r>
        <w:rPr>
          <w:rFonts w:ascii="Times New Roman" w:hAnsi="Times New Roman"/>
          <w:sz w:val="28"/>
          <w:szCs w:val="28"/>
          <w:lang w:val="en-US"/>
        </w:rPr>
        <w:t xml:space="preserve">. – </w:t>
      </w:r>
      <w:r>
        <w:rPr>
          <w:rFonts w:ascii="Times New Roman" w:hAnsi="Times New Roman"/>
          <w:sz w:val="28"/>
          <w:szCs w:val="28"/>
        </w:rPr>
        <w:t>Қызылорда</w:t>
      </w:r>
      <w:r>
        <w:rPr>
          <w:rFonts w:ascii="Times New Roman" w:hAnsi="Times New Roman"/>
          <w:sz w:val="28"/>
          <w:szCs w:val="28"/>
          <w:lang w:val="en-US"/>
        </w:rPr>
        <w:t>, 2021. – 38–40</w:t>
      </w:r>
      <w:r w:rsidR="009961B9" w:rsidRPr="00834979">
        <w:rPr>
          <w:rFonts w:ascii="Times New Roman" w:hAnsi="Times New Roman"/>
          <w:sz w:val="28"/>
          <w:szCs w:val="28"/>
          <w:lang w:val="en-US"/>
        </w:rPr>
        <w:t xml:space="preserve"> </w:t>
      </w:r>
      <w:r>
        <w:rPr>
          <w:rFonts w:ascii="Times New Roman" w:hAnsi="Times New Roman"/>
          <w:sz w:val="28"/>
          <w:szCs w:val="28"/>
        </w:rPr>
        <w:t>бб</w:t>
      </w:r>
      <w:r>
        <w:rPr>
          <w:rFonts w:ascii="Times New Roman" w:hAnsi="Times New Roman"/>
          <w:sz w:val="28"/>
          <w:szCs w:val="28"/>
          <w:lang w:val="en-US"/>
        </w:rPr>
        <w:t>.</w:t>
      </w:r>
    </w:p>
    <w:p w:rsidR="005C0D32" w:rsidRPr="009B4A0A" w:rsidRDefault="009B4A0A">
      <w:pPr>
        <w:spacing w:after="0" w:line="240" w:lineRule="auto"/>
        <w:ind w:firstLine="709"/>
        <w:jc w:val="both"/>
        <w:rPr>
          <w:rFonts w:ascii="Times New Roman" w:eastAsia="Times New Roman" w:hAnsi="Times New Roman" w:cs="Times New Roman"/>
          <w:b/>
          <w:bCs/>
          <w:sz w:val="28"/>
          <w:szCs w:val="28"/>
          <w:lang w:val="en-US"/>
        </w:rPr>
      </w:pPr>
      <w:r>
        <w:rPr>
          <w:rFonts w:ascii="Times New Roman" w:hAnsi="Times New Roman"/>
          <w:sz w:val="28"/>
          <w:szCs w:val="28"/>
          <w:lang w:val="en-US"/>
        </w:rPr>
        <w:t xml:space="preserve">12. </w:t>
      </w:r>
      <w:r>
        <w:rPr>
          <w:rFonts w:ascii="Times New Roman" w:hAnsi="Times New Roman"/>
          <w:i/>
          <w:iCs/>
          <w:sz w:val="28"/>
          <w:szCs w:val="28"/>
        </w:rPr>
        <w:t>Әмзе</w:t>
      </w:r>
      <w:r>
        <w:rPr>
          <w:rFonts w:ascii="Times New Roman" w:hAnsi="Times New Roman"/>
          <w:i/>
          <w:iCs/>
          <w:sz w:val="28"/>
          <w:szCs w:val="28"/>
          <w:lang w:val="en-US"/>
        </w:rPr>
        <w:t xml:space="preserve"> </w:t>
      </w:r>
      <w:r>
        <w:rPr>
          <w:rFonts w:ascii="Times New Roman" w:hAnsi="Times New Roman"/>
          <w:i/>
          <w:iCs/>
          <w:sz w:val="28"/>
          <w:szCs w:val="28"/>
        </w:rPr>
        <w:t>М</w:t>
      </w:r>
      <w:r>
        <w:rPr>
          <w:rFonts w:ascii="Times New Roman" w:hAnsi="Times New Roman"/>
          <w:i/>
          <w:iCs/>
          <w:sz w:val="28"/>
          <w:szCs w:val="28"/>
          <w:lang w:val="en-US"/>
        </w:rPr>
        <w:t>.</w:t>
      </w:r>
      <w:r>
        <w:rPr>
          <w:rFonts w:ascii="Times New Roman" w:hAnsi="Times New Roman"/>
          <w:sz w:val="28"/>
          <w:szCs w:val="28"/>
          <w:lang w:val="en-US"/>
        </w:rPr>
        <w:t xml:space="preserve"> </w:t>
      </w:r>
      <w:r>
        <w:rPr>
          <w:rFonts w:ascii="Times New Roman" w:hAnsi="Times New Roman"/>
          <w:sz w:val="28"/>
          <w:szCs w:val="28"/>
        </w:rPr>
        <w:t>Мәлік</w:t>
      </w:r>
      <w:r>
        <w:rPr>
          <w:rFonts w:ascii="Times New Roman" w:hAnsi="Times New Roman"/>
          <w:sz w:val="28"/>
          <w:szCs w:val="28"/>
          <w:lang w:val="en-US"/>
        </w:rPr>
        <w:t xml:space="preserve"> </w:t>
      </w:r>
      <w:r>
        <w:rPr>
          <w:rFonts w:ascii="Times New Roman" w:hAnsi="Times New Roman"/>
          <w:sz w:val="28"/>
          <w:szCs w:val="28"/>
        </w:rPr>
        <w:t>Жаппасбаевтың</w:t>
      </w:r>
      <w:r>
        <w:rPr>
          <w:rFonts w:ascii="Times New Roman" w:hAnsi="Times New Roman"/>
          <w:sz w:val="28"/>
          <w:szCs w:val="28"/>
          <w:lang w:val="en-US"/>
        </w:rPr>
        <w:t xml:space="preserve"> </w:t>
      </w:r>
      <w:r>
        <w:rPr>
          <w:rFonts w:ascii="Times New Roman" w:hAnsi="Times New Roman"/>
          <w:sz w:val="28"/>
          <w:szCs w:val="28"/>
        </w:rPr>
        <w:t>музыка</w:t>
      </w:r>
      <w:r>
        <w:rPr>
          <w:rFonts w:ascii="Times New Roman" w:hAnsi="Times New Roman"/>
          <w:sz w:val="28"/>
          <w:szCs w:val="28"/>
          <w:lang w:val="en-US"/>
        </w:rPr>
        <w:t xml:space="preserve"> </w:t>
      </w:r>
      <w:r>
        <w:rPr>
          <w:rFonts w:ascii="Times New Roman" w:hAnsi="Times New Roman"/>
          <w:sz w:val="28"/>
          <w:szCs w:val="28"/>
        </w:rPr>
        <w:t>мұрасы</w:t>
      </w:r>
      <w:r>
        <w:rPr>
          <w:rFonts w:ascii="Times New Roman" w:hAnsi="Times New Roman"/>
          <w:sz w:val="28"/>
          <w:szCs w:val="28"/>
          <w:lang w:val="en-US"/>
        </w:rPr>
        <w:t xml:space="preserve">: </w:t>
      </w:r>
      <w:r>
        <w:rPr>
          <w:rFonts w:ascii="Times New Roman" w:hAnsi="Times New Roman"/>
          <w:sz w:val="28"/>
          <w:szCs w:val="28"/>
        </w:rPr>
        <w:t>Оқу</w:t>
      </w:r>
      <w:r>
        <w:rPr>
          <w:rFonts w:ascii="Times New Roman" w:hAnsi="Times New Roman"/>
          <w:sz w:val="28"/>
          <w:szCs w:val="28"/>
          <w:lang w:val="en-US"/>
        </w:rPr>
        <w:t xml:space="preserve"> </w:t>
      </w:r>
      <w:r>
        <w:rPr>
          <w:rFonts w:ascii="Times New Roman" w:hAnsi="Times New Roman"/>
          <w:sz w:val="28"/>
          <w:szCs w:val="28"/>
        </w:rPr>
        <w:t>құралы</w:t>
      </w:r>
      <w:r>
        <w:rPr>
          <w:rFonts w:ascii="Times New Roman" w:hAnsi="Times New Roman"/>
          <w:sz w:val="28"/>
          <w:szCs w:val="28"/>
          <w:lang w:val="en-US"/>
        </w:rPr>
        <w:t xml:space="preserve">. – </w:t>
      </w:r>
      <w:r>
        <w:rPr>
          <w:rFonts w:ascii="Times New Roman" w:hAnsi="Times New Roman"/>
          <w:sz w:val="28"/>
          <w:szCs w:val="28"/>
        </w:rPr>
        <w:t>Алматы</w:t>
      </w:r>
      <w:r>
        <w:rPr>
          <w:rFonts w:ascii="Times New Roman" w:hAnsi="Times New Roman"/>
          <w:sz w:val="28"/>
          <w:szCs w:val="28"/>
          <w:lang w:val="en-US"/>
        </w:rPr>
        <w:t xml:space="preserve">: </w:t>
      </w:r>
      <w:r>
        <w:rPr>
          <w:rFonts w:ascii="Times New Roman" w:hAnsi="Times New Roman"/>
          <w:sz w:val="28"/>
          <w:szCs w:val="28"/>
        </w:rPr>
        <w:t>Орхон</w:t>
      </w:r>
      <w:r>
        <w:rPr>
          <w:rFonts w:ascii="Times New Roman" w:hAnsi="Times New Roman"/>
          <w:sz w:val="28"/>
          <w:szCs w:val="28"/>
          <w:lang w:val="en-US"/>
        </w:rPr>
        <w:t xml:space="preserve">, 2022. – 244 </w:t>
      </w:r>
      <w:r>
        <w:rPr>
          <w:rFonts w:ascii="Times New Roman" w:hAnsi="Times New Roman"/>
          <w:sz w:val="28"/>
          <w:szCs w:val="28"/>
        </w:rPr>
        <w:t>б</w:t>
      </w:r>
      <w:r>
        <w:rPr>
          <w:rFonts w:ascii="Times New Roman" w:hAnsi="Times New Roman"/>
          <w:sz w:val="28"/>
          <w:szCs w:val="28"/>
          <w:lang w:val="en-US"/>
        </w:rPr>
        <w:t>.</w:t>
      </w:r>
      <w:r>
        <w:rPr>
          <w:rFonts w:ascii="Times New Roman" w:hAnsi="Times New Roman"/>
          <w:b/>
          <w:bCs/>
          <w:sz w:val="28"/>
          <w:szCs w:val="28"/>
          <w:lang w:val="en-US"/>
        </w:rPr>
        <w:t xml:space="preserve"> </w:t>
      </w:r>
    </w:p>
    <w:p w:rsidR="005C0D32" w:rsidRPr="009B4A0A" w:rsidRDefault="009B4A0A">
      <w:pPr>
        <w:spacing w:after="0" w:line="240" w:lineRule="auto"/>
        <w:ind w:firstLine="709"/>
        <w:jc w:val="both"/>
        <w:rPr>
          <w:lang w:val="en-US"/>
        </w:rPr>
      </w:pPr>
      <w:r>
        <w:rPr>
          <w:rFonts w:ascii="Times New Roman" w:hAnsi="Times New Roman"/>
          <w:b/>
          <w:bCs/>
          <w:sz w:val="28"/>
          <w:szCs w:val="28"/>
        </w:rPr>
        <w:t>Зерттеу</w:t>
      </w:r>
      <w:r>
        <w:rPr>
          <w:rFonts w:ascii="Times New Roman" w:hAnsi="Times New Roman"/>
          <w:b/>
          <w:bCs/>
          <w:sz w:val="28"/>
          <w:szCs w:val="28"/>
          <w:lang w:val="en-US"/>
        </w:rPr>
        <w:t xml:space="preserve"> </w:t>
      </w:r>
      <w:r>
        <w:rPr>
          <w:rFonts w:ascii="Times New Roman" w:hAnsi="Times New Roman"/>
          <w:b/>
          <w:bCs/>
          <w:sz w:val="28"/>
          <w:szCs w:val="28"/>
        </w:rPr>
        <w:t>құрылымы</w:t>
      </w:r>
      <w:r>
        <w:rPr>
          <w:rFonts w:ascii="Times New Roman" w:hAnsi="Times New Roman"/>
          <w:b/>
          <w:bCs/>
          <w:sz w:val="28"/>
          <w:szCs w:val="28"/>
          <w:lang w:val="en-US"/>
        </w:rPr>
        <w:t xml:space="preserve"> </w:t>
      </w:r>
      <w:r>
        <w:rPr>
          <w:rFonts w:ascii="Times New Roman" w:hAnsi="Times New Roman"/>
          <w:sz w:val="28"/>
          <w:szCs w:val="28"/>
        </w:rPr>
        <w:t>кіріспе</w:t>
      </w:r>
      <w:r>
        <w:rPr>
          <w:rFonts w:ascii="Times New Roman" w:hAnsi="Times New Roman"/>
          <w:sz w:val="28"/>
          <w:szCs w:val="28"/>
          <w:lang w:val="en-US"/>
        </w:rPr>
        <w:t xml:space="preserve">, </w:t>
      </w:r>
      <w:r>
        <w:rPr>
          <w:rFonts w:ascii="Times New Roman" w:hAnsi="Times New Roman"/>
          <w:sz w:val="28"/>
          <w:szCs w:val="28"/>
        </w:rPr>
        <w:t>негізгі</w:t>
      </w:r>
      <w:r>
        <w:rPr>
          <w:rFonts w:ascii="Times New Roman" w:hAnsi="Times New Roman"/>
          <w:sz w:val="28"/>
          <w:szCs w:val="28"/>
          <w:lang w:val="en-US"/>
        </w:rPr>
        <w:t xml:space="preserve"> </w:t>
      </w:r>
      <w:r>
        <w:rPr>
          <w:rFonts w:ascii="Times New Roman" w:hAnsi="Times New Roman"/>
          <w:sz w:val="28"/>
          <w:szCs w:val="28"/>
        </w:rPr>
        <w:t>бөлім</w:t>
      </w:r>
      <w:r>
        <w:rPr>
          <w:rFonts w:ascii="Times New Roman" w:hAnsi="Times New Roman"/>
          <w:sz w:val="28"/>
          <w:szCs w:val="28"/>
          <w:lang w:val="en-US"/>
        </w:rPr>
        <w:t xml:space="preserve"> (3 </w:t>
      </w:r>
      <w:r>
        <w:rPr>
          <w:rFonts w:ascii="Times New Roman" w:hAnsi="Times New Roman"/>
          <w:sz w:val="28"/>
          <w:szCs w:val="28"/>
        </w:rPr>
        <w:t>бөлім</w:t>
      </w:r>
      <w:r>
        <w:rPr>
          <w:rFonts w:ascii="Times New Roman" w:hAnsi="Times New Roman"/>
          <w:sz w:val="28"/>
          <w:szCs w:val="28"/>
          <w:lang w:val="en-US"/>
        </w:rPr>
        <w:t xml:space="preserve">) </w:t>
      </w:r>
      <w:r>
        <w:rPr>
          <w:rFonts w:ascii="Times New Roman" w:hAnsi="Times New Roman"/>
          <w:sz w:val="28"/>
          <w:szCs w:val="28"/>
        </w:rPr>
        <w:t>және</w:t>
      </w:r>
      <w:r>
        <w:rPr>
          <w:rFonts w:ascii="Times New Roman" w:hAnsi="Times New Roman"/>
          <w:sz w:val="28"/>
          <w:szCs w:val="28"/>
          <w:lang w:val="en-US"/>
        </w:rPr>
        <w:t xml:space="preserve"> </w:t>
      </w:r>
      <w:r>
        <w:rPr>
          <w:rFonts w:ascii="Times New Roman" w:hAnsi="Times New Roman"/>
          <w:sz w:val="28"/>
          <w:szCs w:val="28"/>
        </w:rPr>
        <w:t>қорытындыдан</w:t>
      </w:r>
      <w:r>
        <w:rPr>
          <w:rFonts w:ascii="Times New Roman" w:hAnsi="Times New Roman"/>
          <w:sz w:val="28"/>
          <w:szCs w:val="28"/>
          <w:lang w:val="en-US"/>
        </w:rPr>
        <w:t xml:space="preserve"> </w:t>
      </w:r>
      <w:r>
        <w:rPr>
          <w:rFonts w:ascii="Times New Roman" w:hAnsi="Times New Roman"/>
          <w:sz w:val="28"/>
          <w:szCs w:val="28"/>
        </w:rPr>
        <w:t>тұрады</w:t>
      </w:r>
      <w:r>
        <w:rPr>
          <w:rFonts w:ascii="Times New Roman" w:hAnsi="Times New Roman"/>
          <w:sz w:val="28"/>
          <w:szCs w:val="28"/>
          <w:lang w:val="en-US"/>
        </w:rPr>
        <w:t xml:space="preserve">. </w:t>
      </w:r>
      <w:r>
        <w:rPr>
          <w:rFonts w:ascii="Times New Roman" w:hAnsi="Times New Roman"/>
          <w:sz w:val="28"/>
          <w:szCs w:val="28"/>
        </w:rPr>
        <w:t>Кіріспеде</w:t>
      </w:r>
      <w:r>
        <w:rPr>
          <w:rFonts w:ascii="Times New Roman" w:hAnsi="Times New Roman"/>
          <w:sz w:val="28"/>
          <w:szCs w:val="28"/>
          <w:lang w:val="en-US"/>
        </w:rPr>
        <w:t xml:space="preserve"> </w:t>
      </w:r>
      <w:r>
        <w:rPr>
          <w:rFonts w:ascii="Times New Roman" w:hAnsi="Times New Roman"/>
          <w:sz w:val="28"/>
          <w:szCs w:val="28"/>
        </w:rPr>
        <w:t>зерттеудің</w:t>
      </w:r>
      <w:r>
        <w:rPr>
          <w:rFonts w:ascii="Times New Roman" w:hAnsi="Times New Roman"/>
          <w:sz w:val="28"/>
          <w:szCs w:val="28"/>
          <w:lang w:val="en-US"/>
        </w:rPr>
        <w:t xml:space="preserve"> </w:t>
      </w:r>
      <w:r>
        <w:rPr>
          <w:rFonts w:ascii="Times New Roman" w:hAnsi="Times New Roman"/>
          <w:sz w:val="28"/>
          <w:szCs w:val="28"/>
        </w:rPr>
        <w:t>жалпы</w:t>
      </w:r>
      <w:r>
        <w:rPr>
          <w:rFonts w:ascii="Times New Roman" w:hAnsi="Times New Roman"/>
          <w:sz w:val="28"/>
          <w:szCs w:val="28"/>
          <w:lang w:val="en-US"/>
        </w:rPr>
        <w:t xml:space="preserve"> </w:t>
      </w:r>
      <w:r>
        <w:rPr>
          <w:rFonts w:ascii="Times New Roman" w:hAnsi="Times New Roman"/>
          <w:sz w:val="28"/>
          <w:szCs w:val="28"/>
        </w:rPr>
        <w:t>бағыты</w:t>
      </w:r>
      <w:r>
        <w:rPr>
          <w:rFonts w:ascii="Times New Roman" w:hAnsi="Times New Roman"/>
          <w:sz w:val="28"/>
          <w:szCs w:val="28"/>
          <w:lang w:val="en-US"/>
        </w:rPr>
        <w:t xml:space="preserve"> </w:t>
      </w:r>
      <w:r>
        <w:rPr>
          <w:rFonts w:ascii="Times New Roman" w:hAnsi="Times New Roman"/>
          <w:sz w:val="28"/>
          <w:szCs w:val="28"/>
        </w:rPr>
        <w:t>мен</w:t>
      </w:r>
      <w:r>
        <w:rPr>
          <w:rFonts w:ascii="Times New Roman" w:hAnsi="Times New Roman"/>
          <w:sz w:val="28"/>
          <w:szCs w:val="28"/>
          <w:lang w:val="en-US"/>
        </w:rPr>
        <w:t xml:space="preserve"> </w:t>
      </w:r>
      <w:r>
        <w:rPr>
          <w:rFonts w:ascii="Times New Roman" w:hAnsi="Times New Roman"/>
          <w:sz w:val="28"/>
          <w:szCs w:val="28"/>
        </w:rPr>
        <w:t>тақырыптың</w:t>
      </w:r>
      <w:r>
        <w:rPr>
          <w:rFonts w:ascii="Times New Roman" w:hAnsi="Times New Roman"/>
          <w:sz w:val="28"/>
          <w:szCs w:val="28"/>
          <w:lang w:val="en-US"/>
        </w:rPr>
        <w:t xml:space="preserve"> </w:t>
      </w:r>
      <w:r>
        <w:rPr>
          <w:rFonts w:ascii="Times New Roman" w:hAnsi="Times New Roman"/>
          <w:sz w:val="28"/>
          <w:szCs w:val="28"/>
        </w:rPr>
        <w:t>өзектілігі</w:t>
      </w:r>
      <w:r>
        <w:rPr>
          <w:rFonts w:ascii="Times New Roman" w:hAnsi="Times New Roman"/>
          <w:sz w:val="28"/>
          <w:szCs w:val="28"/>
          <w:lang w:val="en-US"/>
        </w:rPr>
        <w:t xml:space="preserve">, </w:t>
      </w:r>
      <w:r>
        <w:rPr>
          <w:rFonts w:ascii="Times New Roman" w:hAnsi="Times New Roman"/>
          <w:sz w:val="28"/>
          <w:szCs w:val="28"/>
        </w:rPr>
        <w:t>мақсаты</w:t>
      </w:r>
      <w:r>
        <w:rPr>
          <w:rFonts w:ascii="Times New Roman" w:hAnsi="Times New Roman"/>
          <w:sz w:val="28"/>
          <w:szCs w:val="28"/>
          <w:lang w:val="en-US"/>
        </w:rPr>
        <w:t xml:space="preserve">, </w:t>
      </w:r>
      <w:r>
        <w:rPr>
          <w:rFonts w:ascii="Times New Roman" w:hAnsi="Times New Roman"/>
          <w:sz w:val="28"/>
          <w:szCs w:val="28"/>
        </w:rPr>
        <w:t>міндеті</w:t>
      </w:r>
      <w:r>
        <w:rPr>
          <w:rFonts w:ascii="Times New Roman" w:hAnsi="Times New Roman"/>
          <w:sz w:val="28"/>
          <w:szCs w:val="28"/>
          <w:lang w:val="en-US"/>
        </w:rPr>
        <w:t xml:space="preserve">, </w:t>
      </w:r>
      <w:r>
        <w:rPr>
          <w:rFonts w:ascii="Times New Roman" w:hAnsi="Times New Roman"/>
          <w:sz w:val="28"/>
          <w:szCs w:val="28"/>
        </w:rPr>
        <w:t>пәні</w:t>
      </w:r>
      <w:r>
        <w:rPr>
          <w:rFonts w:ascii="Times New Roman" w:hAnsi="Times New Roman"/>
          <w:sz w:val="28"/>
          <w:szCs w:val="28"/>
          <w:lang w:val="en-US"/>
        </w:rPr>
        <w:t xml:space="preserve">, </w:t>
      </w:r>
      <w:r>
        <w:rPr>
          <w:rFonts w:ascii="Times New Roman" w:hAnsi="Times New Roman"/>
          <w:sz w:val="28"/>
          <w:szCs w:val="28"/>
        </w:rPr>
        <w:t>нысаны</w:t>
      </w:r>
      <w:r>
        <w:rPr>
          <w:rFonts w:ascii="Times New Roman" w:hAnsi="Times New Roman"/>
          <w:sz w:val="28"/>
          <w:szCs w:val="28"/>
          <w:lang w:val="en-US"/>
        </w:rPr>
        <w:t xml:space="preserve">, </w:t>
      </w:r>
      <w:r>
        <w:rPr>
          <w:rFonts w:ascii="Times New Roman" w:hAnsi="Times New Roman"/>
          <w:sz w:val="28"/>
          <w:szCs w:val="28"/>
        </w:rPr>
        <w:t>болжамы</w:t>
      </w:r>
      <w:r>
        <w:rPr>
          <w:rFonts w:ascii="Times New Roman" w:hAnsi="Times New Roman"/>
          <w:sz w:val="28"/>
          <w:szCs w:val="28"/>
          <w:lang w:val="en-US"/>
        </w:rPr>
        <w:t xml:space="preserve">, </w:t>
      </w:r>
      <w:r>
        <w:rPr>
          <w:rFonts w:ascii="Times New Roman" w:hAnsi="Times New Roman"/>
          <w:sz w:val="28"/>
          <w:szCs w:val="28"/>
        </w:rPr>
        <w:t>жаңалығы</w:t>
      </w:r>
      <w:r>
        <w:rPr>
          <w:rFonts w:ascii="Times New Roman" w:hAnsi="Times New Roman"/>
          <w:sz w:val="28"/>
          <w:szCs w:val="28"/>
          <w:lang w:val="en-US"/>
        </w:rPr>
        <w:t xml:space="preserve">, </w:t>
      </w:r>
      <w:r>
        <w:rPr>
          <w:rFonts w:ascii="Times New Roman" w:hAnsi="Times New Roman"/>
          <w:sz w:val="28"/>
          <w:szCs w:val="28"/>
        </w:rPr>
        <w:t>тұжырымы</w:t>
      </w:r>
      <w:r>
        <w:rPr>
          <w:rFonts w:ascii="Times New Roman" w:hAnsi="Times New Roman"/>
          <w:sz w:val="28"/>
          <w:szCs w:val="28"/>
          <w:lang w:val="en-US"/>
        </w:rPr>
        <w:t xml:space="preserve">, </w:t>
      </w:r>
      <w:r>
        <w:rPr>
          <w:rFonts w:ascii="Times New Roman" w:hAnsi="Times New Roman"/>
          <w:sz w:val="28"/>
          <w:szCs w:val="28"/>
        </w:rPr>
        <w:t>материалы</w:t>
      </w:r>
      <w:r>
        <w:rPr>
          <w:rFonts w:ascii="Times New Roman" w:hAnsi="Times New Roman"/>
          <w:sz w:val="28"/>
          <w:szCs w:val="28"/>
          <w:lang w:val="en-US"/>
        </w:rPr>
        <w:t xml:space="preserve">, </w:t>
      </w:r>
      <w:r>
        <w:rPr>
          <w:rFonts w:ascii="Times New Roman" w:hAnsi="Times New Roman"/>
          <w:sz w:val="28"/>
          <w:szCs w:val="28"/>
        </w:rPr>
        <w:t>деңгейі</w:t>
      </w:r>
      <w:r>
        <w:rPr>
          <w:rFonts w:ascii="Times New Roman" w:hAnsi="Times New Roman"/>
          <w:sz w:val="28"/>
          <w:szCs w:val="28"/>
          <w:lang w:val="en-US"/>
        </w:rPr>
        <w:t xml:space="preserve">, </w:t>
      </w:r>
      <w:r>
        <w:rPr>
          <w:rFonts w:ascii="Times New Roman" w:hAnsi="Times New Roman"/>
          <w:sz w:val="28"/>
          <w:szCs w:val="28"/>
        </w:rPr>
        <w:t>әдіснамасы</w:t>
      </w:r>
      <w:r>
        <w:rPr>
          <w:rFonts w:ascii="Times New Roman" w:hAnsi="Times New Roman"/>
          <w:sz w:val="28"/>
          <w:szCs w:val="28"/>
          <w:lang w:val="en-US"/>
        </w:rPr>
        <w:t xml:space="preserve">, </w:t>
      </w:r>
      <w:r>
        <w:rPr>
          <w:rFonts w:ascii="Times New Roman" w:hAnsi="Times New Roman"/>
          <w:sz w:val="28"/>
          <w:szCs w:val="28"/>
        </w:rPr>
        <w:t>тәжірибелік</w:t>
      </w:r>
      <w:r>
        <w:rPr>
          <w:rFonts w:ascii="Times New Roman" w:hAnsi="Times New Roman"/>
          <w:sz w:val="28"/>
          <w:szCs w:val="28"/>
          <w:lang w:val="en-US"/>
        </w:rPr>
        <w:t xml:space="preserve"> </w:t>
      </w:r>
      <w:r>
        <w:rPr>
          <w:rFonts w:ascii="Times New Roman" w:hAnsi="Times New Roman"/>
          <w:sz w:val="28"/>
          <w:szCs w:val="28"/>
        </w:rPr>
        <w:t>маңызы</w:t>
      </w:r>
      <w:r>
        <w:rPr>
          <w:rFonts w:ascii="Times New Roman" w:hAnsi="Times New Roman"/>
          <w:sz w:val="28"/>
          <w:szCs w:val="28"/>
          <w:lang w:val="en-US"/>
        </w:rPr>
        <w:t xml:space="preserve">, </w:t>
      </w:r>
      <w:r>
        <w:rPr>
          <w:rFonts w:ascii="Times New Roman" w:hAnsi="Times New Roman"/>
          <w:sz w:val="28"/>
          <w:szCs w:val="28"/>
        </w:rPr>
        <w:t>талқылануы</w:t>
      </w:r>
      <w:r>
        <w:rPr>
          <w:rFonts w:ascii="Times New Roman" w:hAnsi="Times New Roman"/>
          <w:sz w:val="28"/>
          <w:szCs w:val="28"/>
          <w:lang w:val="en-US"/>
        </w:rPr>
        <w:t xml:space="preserve">, </w:t>
      </w:r>
      <w:r>
        <w:rPr>
          <w:rFonts w:ascii="Times New Roman" w:hAnsi="Times New Roman"/>
          <w:sz w:val="28"/>
          <w:szCs w:val="28"/>
        </w:rPr>
        <w:t>нәтиженің</w:t>
      </w:r>
      <w:r>
        <w:rPr>
          <w:rFonts w:ascii="Times New Roman" w:hAnsi="Times New Roman"/>
          <w:sz w:val="28"/>
          <w:szCs w:val="28"/>
          <w:lang w:val="en-US"/>
        </w:rPr>
        <w:t xml:space="preserve"> </w:t>
      </w:r>
      <w:r>
        <w:rPr>
          <w:rFonts w:ascii="Times New Roman" w:hAnsi="Times New Roman"/>
          <w:sz w:val="28"/>
          <w:szCs w:val="28"/>
        </w:rPr>
        <w:t>білім</w:t>
      </w:r>
      <w:r>
        <w:rPr>
          <w:rFonts w:ascii="Times New Roman" w:hAnsi="Times New Roman"/>
          <w:sz w:val="28"/>
          <w:szCs w:val="28"/>
          <w:lang w:val="en-US"/>
        </w:rPr>
        <w:t xml:space="preserve"> </w:t>
      </w:r>
      <w:r>
        <w:rPr>
          <w:rFonts w:ascii="Times New Roman" w:hAnsi="Times New Roman"/>
          <w:sz w:val="28"/>
          <w:szCs w:val="28"/>
        </w:rPr>
        <w:t>бағдарламасына</w:t>
      </w:r>
      <w:r>
        <w:rPr>
          <w:rFonts w:ascii="Times New Roman" w:hAnsi="Times New Roman"/>
          <w:sz w:val="28"/>
          <w:szCs w:val="28"/>
          <w:lang w:val="en-US"/>
        </w:rPr>
        <w:t xml:space="preserve"> </w:t>
      </w:r>
      <w:r>
        <w:rPr>
          <w:rFonts w:ascii="Times New Roman" w:hAnsi="Times New Roman"/>
          <w:sz w:val="28"/>
          <w:szCs w:val="28"/>
        </w:rPr>
        <w:t>енуі</w:t>
      </w:r>
      <w:r>
        <w:rPr>
          <w:rFonts w:ascii="Times New Roman" w:hAnsi="Times New Roman"/>
          <w:sz w:val="28"/>
          <w:szCs w:val="28"/>
          <w:lang w:val="en-US"/>
        </w:rPr>
        <w:t xml:space="preserve">, </w:t>
      </w:r>
      <w:r>
        <w:rPr>
          <w:rFonts w:ascii="Times New Roman" w:hAnsi="Times New Roman"/>
          <w:sz w:val="28"/>
          <w:szCs w:val="28"/>
        </w:rPr>
        <w:t>жарияланымы</w:t>
      </w:r>
      <w:r>
        <w:rPr>
          <w:rFonts w:ascii="Times New Roman" w:hAnsi="Times New Roman"/>
          <w:sz w:val="28"/>
          <w:szCs w:val="28"/>
          <w:lang w:val="en-US"/>
        </w:rPr>
        <w:t xml:space="preserve"> </w:t>
      </w:r>
      <w:r>
        <w:rPr>
          <w:rFonts w:ascii="Times New Roman" w:hAnsi="Times New Roman"/>
          <w:sz w:val="28"/>
          <w:szCs w:val="28"/>
        </w:rPr>
        <w:t>сөз</w:t>
      </w:r>
      <w:r>
        <w:rPr>
          <w:rFonts w:ascii="Times New Roman" w:hAnsi="Times New Roman"/>
          <w:sz w:val="28"/>
          <w:szCs w:val="28"/>
          <w:lang w:val="en-US"/>
        </w:rPr>
        <w:t xml:space="preserve"> </w:t>
      </w:r>
      <w:r>
        <w:rPr>
          <w:rFonts w:ascii="Times New Roman" w:hAnsi="Times New Roman"/>
          <w:sz w:val="28"/>
          <w:szCs w:val="28"/>
        </w:rPr>
        <w:t>болады</w:t>
      </w:r>
      <w:r>
        <w:rPr>
          <w:rFonts w:ascii="Times New Roman" w:hAnsi="Times New Roman"/>
          <w:sz w:val="28"/>
          <w:szCs w:val="28"/>
          <w:lang w:val="en-US"/>
        </w:rPr>
        <w:t>.</w:t>
      </w:r>
      <w:r>
        <w:rPr>
          <w:lang w:val="en-US"/>
        </w:rPr>
        <w:t xml:space="preserve"> </w:t>
      </w:r>
    </w:p>
    <w:p w:rsidR="002D068A" w:rsidRDefault="00663996" w:rsidP="002D068A">
      <w:pPr>
        <w:spacing w:after="0" w:line="240" w:lineRule="auto"/>
        <w:ind w:firstLine="708"/>
        <w:jc w:val="both"/>
        <w:rPr>
          <w:rFonts w:ascii="Times New Roman" w:hAnsi="Times New Roman"/>
          <w:bCs/>
          <w:color w:val="auto"/>
          <w:sz w:val="28"/>
          <w:szCs w:val="28"/>
          <w:lang w:val="kk-KZ"/>
        </w:rPr>
      </w:pPr>
      <w:bookmarkStart w:id="29" w:name="_Hlk115278187"/>
      <w:r>
        <w:rPr>
          <w:rFonts w:ascii="Times New Roman" w:hAnsi="Times New Roman"/>
          <w:b/>
          <w:bCs/>
          <w:color w:val="auto"/>
          <w:sz w:val="28"/>
          <w:szCs w:val="28"/>
          <w:lang w:val="kk-KZ"/>
        </w:rPr>
        <w:t>«</w:t>
      </w:r>
      <w:r w:rsidRPr="00663996">
        <w:rPr>
          <w:rFonts w:ascii="Times New Roman" w:hAnsi="Times New Roman"/>
          <w:b/>
          <w:bCs/>
          <w:color w:val="auto"/>
          <w:sz w:val="28"/>
          <w:szCs w:val="28"/>
          <w:lang w:val="kk-KZ"/>
        </w:rPr>
        <w:t>І ҚАЗАҚСТАНДА</w:t>
      </w:r>
      <w:r>
        <w:rPr>
          <w:rFonts w:ascii="Times New Roman" w:hAnsi="Times New Roman"/>
          <w:b/>
          <w:bCs/>
          <w:color w:val="auto"/>
          <w:sz w:val="28"/>
          <w:szCs w:val="28"/>
          <w:lang w:val="kk-KZ"/>
        </w:rPr>
        <w:t>ҒЫ</w:t>
      </w:r>
      <w:r w:rsidRPr="00663996">
        <w:rPr>
          <w:rFonts w:ascii="Times New Roman" w:hAnsi="Times New Roman"/>
          <w:b/>
          <w:bCs/>
          <w:color w:val="auto"/>
          <w:sz w:val="28"/>
          <w:szCs w:val="28"/>
          <w:lang w:val="kk-KZ"/>
        </w:rPr>
        <w:t xml:space="preserve"> ДИРИЖЕРЛІК ӨНЕРДІҢ БАСТАУЫ</w:t>
      </w:r>
      <w:r>
        <w:rPr>
          <w:rFonts w:ascii="Times New Roman" w:hAnsi="Times New Roman"/>
          <w:b/>
          <w:bCs/>
          <w:color w:val="auto"/>
          <w:sz w:val="28"/>
          <w:szCs w:val="28"/>
          <w:lang w:val="kk-KZ"/>
        </w:rPr>
        <w:t xml:space="preserve">. І кезең </w:t>
      </w:r>
      <w:r w:rsidRPr="00663996">
        <w:rPr>
          <w:rFonts w:ascii="Times New Roman" w:hAnsi="Times New Roman"/>
          <w:b/>
          <w:bCs/>
          <w:color w:val="auto"/>
          <w:sz w:val="28"/>
          <w:szCs w:val="28"/>
          <w:lang w:val="kk-KZ"/>
        </w:rPr>
        <w:t>(1900–1945)</w:t>
      </w:r>
      <w:r>
        <w:rPr>
          <w:rFonts w:ascii="Times New Roman" w:hAnsi="Times New Roman"/>
          <w:b/>
          <w:bCs/>
          <w:color w:val="auto"/>
          <w:sz w:val="28"/>
          <w:szCs w:val="28"/>
          <w:lang w:val="kk-KZ"/>
        </w:rPr>
        <w:t>»</w:t>
      </w:r>
      <w:r>
        <w:rPr>
          <w:rFonts w:ascii="Times New Roman" w:eastAsia="Times New Roman" w:hAnsi="Times New Roman" w:cs="Times New Roman"/>
          <w:b/>
          <w:bCs/>
          <w:color w:val="auto"/>
          <w:sz w:val="28"/>
          <w:szCs w:val="28"/>
          <w:lang w:val="kk-KZ"/>
        </w:rPr>
        <w:t xml:space="preserve"> </w:t>
      </w:r>
      <w:r w:rsidR="009B4A0A" w:rsidRPr="00663996">
        <w:rPr>
          <w:rFonts w:ascii="Times New Roman" w:hAnsi="Times New Roman"/>
          <w:sz w:val="28"/>
          <w:szCs w:val="28"/>
          <w:lang w:val="kk-KZ"/>
        </w:rPr>
        <w:t>бөлімі</w:t>
      </w:r>
      <w:r w:rsidR="009B4A0A" w:rsidRPr="00663996">
        <w:rPr>
          <w:rFonts w:ascii="Times New Roman" w:hAnsi="Times New Roman"/>
          <w:b/>
          <w:bCs/>
          <w:sz w:val="28"/>
          <w:szCs w:val="28"/>
          <w:lang w:val="kk-KZ"/>
        </w:rPr>
        <w:t xml:space="preserve"> </w:t>
      </w:r>
      <w:r w:rsidRPr="00663996">
        <w:rPr>
          <w:rFonts w:ascii="Times New Roman" w:hAnsi="Times New Roman"/>
          <w:b/>
          <w:sz w:val="28"/>
          <w:szCs w:val="28"/>
          <w:lang w:val="kk-KZ"/>
        </w:rPr>
        <w:t>«</w:t>
      </w:r>
      <w:r w:rsidRPr="00663996">
        <w:rPr>
          <w:rFonts w:ascii="Times New Roman" w:hAnsi="Times New Roman"/>
          <w:b/>
          <w:color w:val="auto"/>
          <w:sz w:val="28"/>
          <w:szCs w:val="28"/>
          <w:lang w:val="kk-KZ"/>
        </w:rPr>
        <w:t>1.1 ХХ ғасыр басындағы тарихи деректерге шолу»</w:t>
      </w:r>
      <w:r w:rsidRPr="00663996">
        <w:rPr>
          <w:rFonts w:ascii="Times New Roman" w:hAnsi="Times New Roman"/>
          <w:color w:val="auto"/>
          <w:sz w:val="28"/>
          <w:szCs w:val="28"/>
          <w:lang w:val="kk-KZ"/>
        </w:rPr>
        <w:t xml:space="preserve"> </w:t>
      </w:r>
      <w:r w:rsidR="009B4A0A" w:rsidRPr="00663996">
        <w:rPr>
          <w:rFonts w:ascii="Times New Roman" w:hAnsi="Times New Roman"/>
          <w:bCs/>
          <w:sz w:val="28"/>
          <w:szCs w:val="28"/>
          <w:lang w:val="kk-KZ"/>
        </w:rPr>
        <w:t>және</w:t>
      </w:r>
      <w:r w:rsidR="009B4A0A" w:rsidRPr="00663996">
        <w:rPr>
          <w:rFonts w:ascii="Times New Roman" w:hAnsi="Times New Roman"/>
          <w:b/>
          <w:bCs/>
          <w:sz w:val="28"/>
          <w:szCs w:val="28"/>
          <w:lang w:val="kk-KZ"/>
        </w:rPr>
        <w:t xml:space="preserve"> </w:t>
      </w:r>
      <w:r w:rsidRPr="00663996">
        <w:rPr>
          <w:rFonts w:ascii="Times New Roman" w:hAnsi="Times New Roman"/>
          <w:b/>
          <w:bCs/>
          <w:sz w:val="28"/>
          <w:szCs w:val="28"/>
          <w:lang w:val="kk-KZ"/>
        </w:rPr>
        <w:t>«</w:t>
      </w:r>
      <w:r w:rsidRPr="00663996">
        <w:rPr>
          <w:rFonts w:ascii="Times New Roman" w:hAnsi="Times New Roman"/>
          <w:b/>
          <w:color w:val="auto"/>
          <w:sz w:val="28"/>
          <w:szCs w:val="28"/>
          <w:lang w:val="kk-KZ"/>
        </w:rPr>
        <w:t>1.2 1934–1945 жылдары дирижер шығармашылығындағы мануал техника мен қызмет</w:t>
      </w:r>
      <w:r w:rsidR="00526321">
        <w:rPr>
          <w:rFonts w:ascii="Times New Roman" w:hAnsi="Times New Roman"/>
          <w:b/>
          <w:color w:val="auto"/>
          <w:sz w:val="28"/>
          <w:szCs w:val="28"/>
          <w:lang w:val="kk-KZ"/>
        </w:rPr>
        <w:t>т</w:t>
      </w:r>
      <w:r w:rsidRPr="00663996">
        <w:rPr>
          <w:rFonts w:ascii="Times New Roman" w:hAnsi="Times New Roman"/>
          <w:b/>
          <w:color w:val="auto"/>
          <w:sz w:val="28"/>
          <w:szCs w:val="28"/>
          <w:lang w:val="kk-KZ"/>
        </w:rPr>
        <w:t>ің салалануы»</w:t>
      </w:r>
      <w:r>
        <w:rPr>
          <w:rFonts w:ascii="Times New Roman" w:hAnsi="Times New Roman"/>
          <w:color w:val="auto"/>
          <w:sz w:val="28"/>
          <w:szCs w:val="28"/>
          <w:lang w:val="kk-KZ"/>
        </w:rPr>
        <w:t xml:space="preserve"> </w:t>
      </w:r>
      <w:r w:rsidR="009B4A0A" w:rsidRPr="00663996">
        <w:rPr>
          <w:rFonts w:ascii="Times New Roman" w:hAnsi="Times New Roman"/>
          <w:sz w:val="28"/>
          <w:szCs w:val="28"/>
          <w:lang w:val="kk-KZ"/>
        </w:rPr>
        <w:t xml:space="preserve">деген тараудан тұрады. </w:t>
      </w:r>
      <w:r>
        <w:rPr>
          <w:rFonts w:ascii="Times New Roman" w:hAnsi="Times New Roman"/>
          <w:sz w:val="28"/>
          <w:szCs w:val="28"/>
          <w:lang w:val="kk-KZ"/>
        </w:rPr>
        <w:t xml:space="preserve">Осы бөлімнің екінші тарауы </w:t>
      </w:r>
      <w:r w:rsidRPr="00663996">
        <w:rPr>
          <w:rFonts w:ascii="Times New Roman" w:hAnsi="Times New Roman"/>
          <w:b/>
          <w:sz w:val="28"/>
          <w:szCs w:val="28"/>
          <w:lang w:val="kk-KZ"/>
        </w:rPr>
        <w:t>«</w:t>
      </w:r>
      <w:r w:rsidRPr="00663996">
        <w:rPr>
          <w:rFonts w:ascii="Times New Roman" w:hAnsi="Times New Roman"/>
          <w:b/>
          <w:iCs/>
          <w:color w:val="auto"/>
          <w:sz w:val="28"/>
          <w:szCs w:val="28"/>
          <w:lang w:val="kk-KZ"/>
        </w:rPr>
        <w:t xml:space="preserve">1.2.1 </w:t>
      </w:r>
      <w:r w:rsidRPr="00663996">
        <w:rPr>
          <w:rFonts w:ascii="Times New Roman" w:hAnsi="Times New Roman"/>
          <w:b/>
          <w:bCs/>
          <w:color w:val="auto"/>
          <w:sz w:val="28"/>
          <w:szCs w:val="28"/>
          <w:lang w:val="kk-KZ"/>
        </w:rPr>
        <w:t>Қазақ ұлт аспаптары оркестрі дирижерлерінің транскрипциялары мен оқу құралын жазудағы ізденістері»</w:t>
      </w:r>
      <w:r>
        <w:rPr>
          <w:rFonts w:ascii="Times New Roman" w:hAnsi="Times New Roman"/>
          <w:bCs/>
          <w:color w:val="auto"/>
          <w:sz w:val="28"/>
          <w:szCs w:val="28"/>
          <w:lang w:val="kk-KZ"/>
        </w:rPr>
        <w:t xml:space="preserve"> және </w:t>
      </w:r>
      <w:r w:rsidRPr="00663996">
        <w:rPr>
          <w:rFonts w:ascii="Times New Roman" w:hAnsi="Times New Roman"/>
          <w:b/>
          <w:iCs/>
          <w:color w:val="auto"/>
          <w:sz w:val="28"/>
          <w:szCs w:val="28"/>
          <w:lang w:val="kk-KZ"/>
        </w:rPr>
        <w:t xml:space="preserve">«1.2.2 </w:t>
      </w:r>
      <w:r w:rsidRPr="00663996">
        <w:rPr>
          <w:rFonts w:ascii="Times New Roman" w:eastAsia="Times New Roman" w:hAnsi="Times New Roman" w:cs="Times New Roman"/>
          <w:b/>
          <w:color w:val="auto"/>
          <w:sz w:val="28"/>
          <w:szCs w:val="28"/>
          <w:lang w:val="kk-KZ"/>
        </w:rPr>
        <w:t>Абай атындағы МАОБТ дирижерлері шығармашылығындағы репертуардың күрделену үдерісі»</w:t>
      </w:r>
      <w:r>
        <w:rPr>
          <w:rFonts w:ascii="Times New Roman" w:eastAsia="Times New Roman" w:hAnsi="Times New Roman" w:cs="Times New Roman"/>
          <w:color w:val="auto"/>
          <w:sz w:val="28"/>
          <w:szCs w:val="28"/>
          <w:lang w:val="kk-KZ"/>
        </w:rPr>
        <w:t xml:space="preserve"> атты екі тараушаға бөлінді.</w:t>
      </w:r>
      <w:bookmarkEnd w:id="29"/>
    </w:p>
    <w:p w:rsidR="00F158FA" w:rsidRPr="002D068A" w:rsidRDefault="009B4A0A" w:rsidP="002D068A">
      <w:pPr>
        <w:spacing w:after="0" w:line="240" w:lineRule="auto"/>
        <w:ind w:firstLine="708"/>
        <w:jc w:val="both"/>
        <w:rPr>
          <w:rFonts w:ascii="Times New Roman" w:hAnsi="Times New Roman"/>
          <w:bCs/>
          <w:color w:val="auto"/>
          <w:sz w:val="28"/>
          <w:szCs w:val="28"/>
          <w:lang w:val="kk-KZ"/>
        </w:rPr>
      </w:pPr>
      <w:r w:rsidRPr="00663996">
        <w:rPr>
          <w:rFonts w:ascii="Times New Roman" w:hAnsi="Times New Roman"/>
          <w:sz w:val="28"/>
          <w:szCs w:val="28"/>
          <w:lang w:val="kk-KZ"/>
        </w:rPr>
        <w:t xml:space="preserve">Қазақ оркестрінің дирижері болып қызмет атқарған оркестр музыканттары еңбегіне қатысты сирек кездесетін, сондай-ақ, дирижердің </w:t>
      </w:r>
      <w:r w:rsidRPr="00663996">
        <w:rPr>
          <w:rFonts w:ascii="Times New Roman" w:hAnsi="Times New Roman"/>
          <w:sz w:val="28"/>
          <w:szCs w:val="28"/>
          <w:lang w:val="kk-KZ"/>
        </w:rPr>
        <w:lastRenderedPageBreak/>
        <w:t>ғұмыр</w:t>
      </w:r>
      <w:r w:rsidR="005D3529">
        <w:rPr>
          <w:rFonts w:ascii="Times New Roman" w:hAnsi="Times New Roman"/>
          <w:sz w:val="28"/>
          <w:szCs w:val="28"/>
          <w:lang w:val="kk-KZ"/>
        </w:rPr>
        <w:t>баяны</w:t>
      </w:r>
      <w:r w:rsidRPr="00663996">
        <w:rPr>
          <w:rFonts w:ascii="Times New Roman" w:hAnsi="Times New Roman"/>
          <w:sz w:val="28"/>
          <w:szCs w:val="28"/>
          <w:lang w:val="kk-KZ"/>
        </w:rPr>
        <w:t xml:space="preserve"> мен шығармашылық жолына қатысты тарихи деректер ұсынылады. </w:t>
      </w:r>
      <w:r w:rsidRPr="00B11B4F">
        <w:rPr>
          <w:rFonts w:ascii="Times New Roman" w:hAnsi="Times New Roman"/>
          <w:sz w:val="28"/>
          <w:szCs w:val="28"/>
          <w:lang w:val="kk-KZ"/>
        </w:rPr>
        <w:t xml:space="preserve">Тақырып бұрын жүйелі зерттелмегендіктен кейбір дирижерлердің </w:t>
      </w:r>
      <w:r w:rsidR="00B41336">
        <w:rPr>
          <w:rFonts w:ascii="Times New Roman" w:hAnsi="Times New Roman"/>
          <w:sz w:val="28"/>
          <w:szCs w:val="28"/>
          <w:lang w:val="kk-KZ"/>
        </w:rPr>
        <w:t xml:space="preserve">дерегі </w:t>
      </w:r>
      <w:r w:rsidRPr="00B11B4F">
        <w:rPr>
          <w:rFonts w:ascii="Times New Roman" w:hAnsi="Times New Roman"/>
          <w:sz w:val="28"/>
          <w:szCs w:val="28"/>
          <w:lang w:val="kk-KZ"/>
        </w:rPr>
        <w:t xml:space="preserve">белгілі ақпаратты толықтырумен шектеледі. </w:t>
      </w:r>
    </w:p>
    <w:p w:rsidR="005C0D32" w:rsidRPr="00B11B4F" w:rsidRDefault="005D3529" w:rsidP="00F158FA">
      <w:pPr>
        <w:spacing w:after="0" w:line="240" w:lineRule="auto"/>
        <w:ind w:firstLine="709"/>
        <w:jc w:val="both"/>
        <w:rPr>
          <w:rFonts w:ascii="Times New Roman" w:eastAsia="Times New Roman" w:hAnsi="Times New Roman" w:cs="Times New Roman"/>
          <w:sz w:val="28"/>
          <w:szCs w:val="28"/>
          <w:lang w:val="kk-KZ"/>
        </w:rPr>
      </w:pPr>
      <w:bookmarkStart w:id="30" w:name="_Hlk115278337"/>
      <w:r>
        <w:rPr>
          <w:rFonts w:ascii="Times New Roman" w:hAnsi="Times New Roman"/>
          <w:b/>
          <w:bCs/>
          <w:color w:val="auto"/>
          <w:sz w:val="28"/>
          <w:szCs w:val="28"/>
          <w:lang w:val="kk-KZ"/>
        </w:rPr>
        <w:t>«</w:t>
      </w:r>
      <w:r w:rsidR="00F158FA" w:rsidRPr="00834979">
        <w:rPr>
          <w:rFonts w:ascii="Times New Roman" w:hAnsi="Times New Roman"/>
          <w:b/>
          <w:bCs/>
          <w:color w:val="auto"/>
          <w:sz w:val="28"/>
          <w:szCs w:val="28"/>
          <w:lang w:val="kk-KZ"/>
        </w:rPr>
        <w:t>ІІ ҚАЗАҚСТАН ДИРИЖЕРЛІК ӨНЕРІ</w:t>
      </w:r>
      <w:r w:rsidR="00F158FA">
        <w:rPr>
          <w:rFonts w:ascii="Times New Roman" w:hAnsi="Times New Roman"/>
          <w:b/>
          <w:bCs/>
          <w:color w:val="auto"/>
          <w:sz w:val="28"/>
          <w:szCs w:val="28"/>
          <w:lang w:val="kk-KZ"/>
        </w:rPr>
        <w:t>НІ</w:t>
      </w:r>
      <w:r w:rsidR="00F158FA" w:rsidRPr="00834979">
        <w:rPr>
          <w:rFonts w:ascii="Times New Roman" w:hAnsi="Times New Roman"/>
          <w:b/>
          <w:bCs/>
          <w:color w:val="auto"/>
          <w:sz w:val="28"/>
          <w:szCs w:val="28"/>
          <w:lang w:val="kk-KZ"/>
        </w:rPr>
        <w:t>Ң КӘСІБИ БЕЛЕСІ</w:t>
      </w:r>
      <w:r w:rsidR="00F158FA">
        <w:rPr>
          <w:rFonts w:ascii="Times New Roman" w:hAnsi="Times New Roman"/>
          <w:b/>
          <w:bCs/>
          <w:color w:val="auto"/>
          <w:sz w:val="28"/>
          <w:szCs w:val="28"/>
          <w:lang w:val="kk-KZ"/>
        </w:rPr>
        <w:t>.</w:t>
      </w:r>
      <w:r w:rsidR="00F158FA" w:rsidRPr="00834979">
        <w:rPr>
          <w:rFonts w:ascii="Times New Roman" w:hAnsi="Times New Roman"/>
          <w:b/>
          <w:bCs/>
          <w:color w:val="auto"/>
          <w:sz w:val="28"/>
          <w:szCs w:val="28"/>
          <w:lang w:val="kk-KZ"/>
        </w:rPr>
        <w:t xml:space="preserve"> </w:t>
      </w:r>
      <w:r w:rsidR="00F158FA">
        <w:rPr>
          <w:rFonts w:ascii="Times New Roman" w:hAnsi="Times New Roman"/>
          <w:b/>
          <w:bCs/>
          <w:color w:val="auto"/>
          <w:sz w:val="28"/>
          <w:szCs w:val="28"/>
          <w:lang w:val="kk-KZ"/>
        </w:rPr>
        <w:t xml:space="preserve">ІІ кезең </w:t>
      </w:r>
      <w:r w:rsidR="00F158FA" w:rsidRPr="00264D5C">
        <w:rPr>
          <w:rFonts w:ascii="Times New Roman" w:hAnsi="Times New Roman"/>
          <w:b/>
          <w:bCs/>
          <w:color w:val="auto"/>
          <w:sz w:val="28"/>
          <w:szCs w:val="28"/>
          <w:lang w:val="kk-KZ"/>
        </w:rPr>
        <w:t>(1945–1990)</w:t>
      </w:r>
      <w:r>
        <w:rPr>
          <w:rFonts w:ascii="Times New Roman" w:hAnsi="Times New Roman"/>
          <w:b/>
          <w:bCs/>
          <w:color w:val="auto"/>
          <w:sz w:val="28"/>
          <w:szCs w:val="28"/>
          <w:lang w:val="kk-KZ"/>
        </w:rPr>
        <w:t>»</w:t>
      </w:r>
      <w:r w:rsidR="00F158FA">
        <w:rPr>
          <w:rFonts w:ascii="Times New Roman" w:eastAsia="Times New Roman" w:hAnsi="Times New Roman" w:cs="Times New Roman"/>
          <w:b/>
          <w:bCs/>
          <w:color w:val="auto"/>
          <w:sz w:val="28"/>
          <w:szCs w:val="28"/>
          <w:lang w:val="kk-KZ"/>
        </w:rPr>
        <w:t xml:space="preserve"> </w:t>
      </w:r>
      <w:r w:rsidR="00526321" w:rsidRPr="00526321">
        <w:rPr>
          <w:rFonts w:ascii="Times New Roman" w:eastAsia="Times New Roman" w:hAnsi="Times New Roman" w:cs="Times New Roman"/>
          <w:bCs/>
          <w:color w:val="auto"/>
          <w:sz w:val="28"/>
          <w:szCs w:val="28"/>
          <w:lang w:val="kk-KZ"/>
        </w:rPr>
        <w:t>атты 2</w:t>
      </w:r>
      <w:r w:rsidR="00526321" w:rsidRPr="00526321">
        <w:rPr>
          <w:rFonts w:ascii="Times New Roman" w:eastAsia="Times New Roman" w:hAnsi="Times New Roman" w:cs="Times New Roman"/>
          <w:b/>
          <w:bCs/>
          <w:color w:val="auto"/>
          <w:sz w:val="28"/>
          <w:szCs w:val="28"/>
          <w:lang w:val="kk-KZ"/>
        </w:rPr>
        <w:t xml:space="preserve"> </w:t>
      </w:r>
      <w:r w:rsidR="009B4A0A" w:rsidRPr="00F158FA">
        <w:rPr>
          <w:rFonts w:ascii="Times New Roman" w:hAnsi="Times New Roman"/>
          <w:sz w:val="28"/>
          <w:szCs w:val="28"/>
          <w:lang w:val="kk-KZ"/>
        </w:rPr>
        <w:t>бөлім</w:t>
      </w:r>
      <w:r w:rsidR="009B4A0A" w:rsidRPr="00F158FA">
        <w:rPr>
          <w:rFonts w:ascii="Times New Roman" w:hAnsi="Times New Roman"/>
          <w:b/>
          <w:bCs/>
          <w:sz w:val="28"/>
          <w:szCs w:val="28"/>
          <w:lang w:val="kk-KZ"/>
        </w:rPr>
        <w:t xml:space="preserve"> </w:t>
      </w:r>
      <w:r w:rsidR="00F158FA" w:rsidRPr="00F158FA">
        <w:rPr>
          <w:rFonts w:ascii="Times New Roman" w:hAnsi="Times New Roman"/>
          <w:b/>
          <w:bCs/>
          <w:sz w:val="28"/>
          <w:szCs w:val="28"/>
          <w:lang w:val="kk-KZ"/>
        </w:rPr>
        <w:t>«</w:t>
      </w:r>
      <w:r w:rsidR="00F158FA" w:rsidRPr="00F158FA">
        <w:rPr>
          <w:rFonts w:ascii="Times New Roman" w:hAnsi="Times New Roman"/>
          <w:b/>
          <w:color w:val="auto"/>
          <w:sz w:val="28"/>
          <w:szCs w:val="28"/>
          <w:lang w:val="kk-KZ"/>
        </w:rPr>
        <w:t>2.1 Опера және балет театры дирижерлерінің репертуар таңдаудағы басымдықтары», «2.2 Симфония оркестрінің</w:t>
      </w:r>
      <w:r w:rsidR="00F158FA" w:rsidRPr="00F158FA">
        <w:rPr>
          <w:rFonts w:ascii="Times New Roman" w:eastAsia="Times New Roman" w:hAnsi="Times New Roman" w:cs="Times New Roman"/>
          <w:b/>
          <w:color w:val="auto"/>
          <w:sz w:val="28"/>
          <w:szCs w:val="28"/>
          <w:lang w:val="kk-KZ"/>
        </w:rPr>
        <w:t xml:space="preserve"> дирижерлері шығармашылығындағы кәсіби ұстанымдар»</w:t>
      </w:r>
      <w:r w:rsidR="00F158FA">
        <w:rPr>
          <w:rFonts w:ascii="Times New Roman" w:eastAsia="Times New Roman" w:hAnsi="Times New Roman" w:cs="Times New Roman"/>
          <w:color w:val="auto"/>
          <w:sz w:val="28"/>
          <w:szCs w:val="28"/>
          <w:lang w:val="kk-KZ"/>
        </w:rPr>
        <w:t xml:space="preserve"> және </w:t>
      </w:r>
      <w:r w:rsidR="00F158FA" w:rsidRPr="00F158FA">
        <w:rPr>
          <w:rFonts w:ascii="Times New Roman" w:hAnsi="Times New Roman"/>
          <w:b/>
          <w:color w:val="auto"/>
          <w:sz w:val="28"/>
          <w:szCs w:val="28"/>
          <w:lang w:val="kk-KZ"/>
        </w:rPr>
        <w:t>«2.3 Қазақ ұлт аспаптары оркестріндегі дирижер қызметінің бағыт-бағдары»</w:t>
      </w:r>
      <w:r w:rsidR="00F158FA">
        <w:rPr>
          <w:rFonts w:ascii="Times New Roman" w:eastAsia="Times New Roman" w:hAnsi="Times New Roman" w:cs="Times New Roman"/>
          <w:color w:val="auto"/>
          <w:sz w:val="28"/>
          <w:szCs w:val="28"/>
          <w:lang w:val="kk-KZ"/>
        </w:rPr>
        <w:t xml:space="preserve"> </w:t>
      </w:r>
      <w:r w:rsidR="009B4A0A" w:rsidRPr="00F158FA">
        <w:rPr>
          <w:rFonts w:ascii="Times New Roman" w:hAnsi="Times New Roman"/>
          <w:sz w:val="28"/>
          <w:szCs w:val="28"/>
          <w:lang w:val="kk-KZ"/>
        </w:rPr>
        <w:t xml:space="preserve">деген тараулардан құралады. </w:t>
      </w:r>
    </w:p>
    <w:bookmarkEnd w:id="30"/>
    <w:p w:rsidR="005C0D32" w:rsidRPr="00B11B4F" w:rsidRDefault="009B4A0A">
      <w:pPr>
        <w:spacing w:after="0" w:line="240" w:lineRule="auto"/>
        <w:ind w:firstLine="708"/>
        <w:jc w:val="both"/>
        <w:rPr>
          <w:rFonts w:ascii="Times New Roman" w:eastAsia="Times New Roman" w:hAnsi="Times New Roman" w:cs="Times New Roman"/>
          <w:sz w:val="28"/>
          <w:szCs w:val="28"/>
          <w:lang w:val="kk-KZ"/>
        </w:rPr>
      </w:pPr>
      <w:r w:rsidRPr="00B11B4F">
        <w:rPr>
          <w:rFonts w:ascii="Times New Roman" w:hAnsi="Times New Roman"/>
          <w:sz w:val="28"/>
          <w:szCs w:val="28"/>
          <w:lang w:val="kk-KZ"/>
        </w:rPr>
        <w:t>Қазақ дирижерлік мектебінің жаңа өкілдерін дайындауға үлес қосқан дирижер мұғалімдердің еңбегін саралап, ІІ дүниежүзілік соғыс кезінде Кеңес Одағы өнерпаздары қатарында Қазақстанға эвакуацияланған Лейпциг, Варшава, Мәскеу, Ленинград, Минск, Киев дирижерлік мектебі көрнекті өкілдерінің шығармашылық репертуары мен қолтаңба айырмасына назар аударылады. Көлемді жаңа туындылардың премьерасы, оның кейінгі кезеңде орындалуына әсер ететін дирижердің музыкант-орындаушы ретіндегі ерекшелігі айқындалады. Түрлі оркестрмен өнер көрсеткен кәсіби білімді дирижерлерге тоқталып, өмірбаянына қатысты тың мәліметтер жария етіледі. 1934–1990 жылдар аралығында Қазақстан аумағында еңбек еткен белгілі дирижерлер саны көп болғанына байланысты ғұмыртарихы мен шығармашылығы басқа бөлімге қарағанда ауқымды.</w:t>
      </w:r>
    </w:p>
    <w:p w:rsidR="005C0D32" w:rsidRPr="00F158FA" w:rsidRDefault="00F158FA" w:rsidP="00F158FA">
      <w:pPr>
        <w:spacing w:after="0" w:line="240" w:lineRule="auto"/>
        <w:ind w:firstLine="708"/>
        <w:jc w:val="both"/>
        <w:rPr>
          <w:rFonts w:ascii="Times New Roman" w:eastAsia="Times New Roman" w:hAnsi="Times New Roman" w:cs="Times New Roman"/>
          <w:b/>
          <w:bCs/>
          <w:color w:val="auto"/>
          <w:sz w:val="28"/>
          <w:szCs w:val="28"/>
          <w:lang w:val="kk-KZ"/>
        </w:rPr>
      </w:pPr>
      <w:r w:rsidRPr="001E5ABC">
        <w:rPr>
          <w:rFonts w:ascii="Times New Roman" w:hAnsi="Times New Roman"/>
          <w:b/>
          <w:bCs/>
          <w:color w:val="auto"/>
          <w:sz w:val="28"/>
          <w:szCs w:val="28"/>
          <w:lang w:val="kk-KZ"/>
        </w:rPr>
        <w:t xml:space="preserve">ІІІ ТӘУЕЛСІЗДІК </w:t>
      </w:r>
      <w:r>
        <w:rPr>
          <w:rFonts w:ascii="Times New Roman" w:hAnsi="Times New Roman"/>
          <w:b/>
          <w:bCs/>
          <w:color w:val="auto"/>
          <w:sz w:val="28"/>
          <w:szCs w:val="28"/>
          <w:lang w:val="kk-KZ"/>
        </w:rPr>
        <w:t xml:space="preserve">ЖЫЛДАРЫНДАҒЫ </w:t>
      </w:r>
      <w:r w:rsidRPr="001E5ABC">
        <w:rPr>
          <w:rFonts w:ascii="Times New Roman" w:hAnsi="Times New Roman"/>
          <w:b/>
          <w:bCs/>
          <w:color w:val="auto"/>
          <w:sz w:val="28"/>
          <w:szCs w:val="28"/>
          <w:lang w:val="kk-KZ"/>
        </w:rPr>
        <w:t>ДИРИЖЕРЛІК ӨНЕР</w:t>
      </w:r>
      <w:r>
        <w:rPr>
          <w:rFonts w:ascii="Times New Roman" w:hAnsi="Times New Roman"/>
          <w:b/>
          <w:bCs/>
          <w:color w:val="auto"/>
          <w:sz w:val="28"/>
          <w:szCs w:val="28"/>
          <w:lang w:val="kk-KZ"/>
        </w:rPr>
        <w:t>.</w:t>
      </w:r>
      <w:r w:rsidRPr="001E5ABC">
        <w:rPr>
          <w:rFonts w:ascii="Times New Roman" w:hAnsi="Times New Roman"/>
          <w:b/>
          <w:bCs/>
          <w:color w:val="auto"/>
          <w:sz w:val="28"/>
          <w:szCs w:val="28"/>
          <w:lang w:val="kk-KZ"/>
        </w:rPr>
        <w:t xml:space="preserve"> ІІІ кезең</w:t>
      </w:r>
      <w:r>
        <w:rPr>
          <w:rFonts w:ascii="Times New Roman" w:hAnsi="Times New Roman"/>
          <w:b/>
          <w:bCs/>
          <w:color w:val="auto"/>
          <w:sz w:val="28"/>
          <w:szCs w:val="28"/>
          <w:lang w:val="kk-KZ"/>
        </w:rPr>
        <w:t xml:space="preserve"> </w:t>
      </w:r>
      <w:r w:rsidRPr="00264D5C">
        <w:rPr>
          <w:rFonts w:ascii="Times New Roman" w:hAnsi="Times New Roman"/>
          <w:b/>
          <w:bCs/>
          <w:sz w:val="28"/>
          <w:szCs w:val="28"/>
          <w:lang w:val="kk-KZ"/>
        </w:rPr>
        <w:t>(1990–2010)</w:t>
      </w:r>
      <w:r>
        <w:rPr>
          <w:rFonts w:ascii="Times New Roman" w:eastAsia="Times New Roman" w:hAnsi="Times New Roman" w:cs="Times New Roman"/>
          <w:b/>
          <w:bCs/>
          <w:color w:val="auto"/>
          <w:sz w:val="28"/>
          <w:szCs w:val="28"/>
          <w:lang w:val="kk-KZ"/>
        </w:rPr>
        <w:t xml:space="preserve"> </w:t>
      </w:r>
      <w:r w:rsidR="00526321" w:rsidRPr="00526321">
        <w:rPr>
          <w:rFonts w:ascii="Times New Roman" w:eastAsia="Times New Roman" w:hAnsi="Times New Roman" w:cs="Times New Roman"/>
          <w:bCs/>
          <w:color w:val="auto"/>
          <w:sz w:val="28"/>
          <w:szCs w:val="28"/>
          <w:lang w:val="kk-KZ"/>
        </w:rPr>
        <w:t>аталған</w:t>
      </w:r>
      <w:r w:rsidR="00526321">
        <w:rPr>
          <w:rFonts w:ascii="Times New Roman" w:eastAsia="Times New Roman" w:hAnsi="Times New Roman" w:cs="Times New Roman"/>
          <w:b/>
          <w:bCs/>
          <w:color w:val="auto"/>
          <w:sz w:val="28"/>
          <w:szCs w:val="28"/>
          <w:lang w:val="kk-KZ"/>
        </w:rPr>
        <w:t xml:space="preserve"> </w:t>
      </w:r>
      <w:r w:rsidR="00526321" w:rsidRPr="002D068A">
        <w:rPr>
          <w:rFonts w:ascii="Times New Roman" w:eastAsia="Times New Roman" w:hAnsi="Times New Roman" w:cs="Times New Roman"/>
          <w:bCs/>
          <w:color w:val="auto"/>
          <w:sz w:val="28"/>
          <w:szCs w:val="28"/>
          <w:lang w:val="kk-KZ"/>
        </w:rPr>
        <w:t>3</w:t>
      </w:r>
      <w:r w:rsidR="00526321" w:rsidRPr="00526321">
        <w:rPr>
          <w:rFonts w:ascii="Times New Roman" w:eastAsia="Times New Roman" w:hAnsi="Times New Roman" w:cs="Times New Roman"/>
          <w:b/>
          <w:bCs/>
          <w:color w:val="auto"/>
          <w:sz w:val="28"/>
          <w:szCs w:val="28"/>
          <w:lang w:val="kk-KZ"/>
        </w:rPr>
        <w:t xml:space="preserve"> </w:t>
      </w:r>
      <w:r w:rsidRPr="00F158FA">
        <w:rPr>
          <w:rFonts w:ascii="Times New Roman" w:eastAsia="Times New Roman" w:hAnsi="Times New Roman" w:cs="Times New Roman"/>
          <w:bCs/>
          <w:color w:val="auto"/>
          <w:sz w:val="28"/>
          <w:szCs w:val="28"/>
          <w:lang w:val="kk-KZ"/>
        </w:rPr>
        <w:t xml:space="preserve">бөлім </w:t>
      </w:r>
      <w:r w:rsidRPr="00F158FA">
        <w:rPr>
          <w:rFonts w:ascii="Times New Roman" w:hAnsi="Times New Roman"/>
          <w:b/>
          <w:bCs/>
          <w:sz w:val="28"/>
          <w:szCs w:val="28"/>
          <w:lang w:val="kk-KZ"/>
        </w:rPr>
        <w:t>«</w:t>
      </w:r>
      <w:r w:rsidRPr="00F158FA">
        <w:rPr>
          <w:rFonts w:ascii="Times New Roman" w:hAnsi="Times New Roman"/>
          <w:b/>
          <w:color w:val="auto"/>
          <w:sz w:val="28"/>
          <w:szCs w:val="28"/>
          <w:lang w:val="kk-KZ"/>
        </w:rPr>
        <w:t>3.1</w:t>
      </w:r>
      <w:r w:rsidRPr="00F158FA">
        <w:rPr>
          <w:rFonts w:ascii="Times New Roman" w:hAnsi="Times New Roman"/>
          <w:b/>
          <w:bCs/>
          <w:color w:val="auto"/>
          <w:sz w:val="28"/>
          <w:szCs w:val="28"/>
          <w:lang w:val="kk-KZ"/>
        </w:rPr>
        <w:t xml:space="preserve"> </w:t>
      </w:r>
      <w:r w:rsidRPr="00F158FA">
        <w:rPr>
          <w:rFonts w:ascii="Times New Roman" w:hAnsi="Times New Roman"/>
          <w:b/>
          <w:bCs/>
          <w:sz w:val="28"/>
          <w:szCs w:val="28"/>
          <w:lang w:val="kk-KZ"/>
        </w:rPr>
        <w:t>Қазақстан д</w:t>
      </w:r>
      <w:r w:rsidRPr="00F158FA">
        <w:rPr>
          <w:rFonts w:ascii="Times New Roman" w:hAnsi="Times New Roman"/>
          <w:b/>
          <w:sz w:val="28"/>
          <w:szCs w:val="28"/>
          <w:u w:color="FF2600"/>
          <w:lang w:val="kk-KZ"/>
        </w:rPr>
        <w:t>ирижерлерінің мануал техникасы мен шеберлігінің әлемдік деңгейі»</w:t>
      </w:r>
      <w:r>
        <w:rPr>
          <w:rFonts w:ascii="Times New Roman" w:hAnsi="Times New Roman"/>
          <w:sz w:val="28"/>
          <w:szCs w:val="28"/>
          <w:u w:color="FF2600"/>
          <w:lang w:val="kk-KZ"/>
        </w:rPr>
        <w:t xml:space="preserve"> </w:t>
      </w:r>
      <w:r w:rsidR="009B4A0A" w:rsidRPr="00F158FA">
        <w:rPr>
          <w:rFonts w:ascii="Times New Roman" w:hAnsi="Times New Roman"/>
          <w:bCs/>
          <w:sz w:val="28"/>
          <w:szCs w:val="28"/>
          <w:lang w:val="kk-KZ"/>
        </w:rPr>
        <w:t>және</w:t>
      </w:r>
      <w:r w:rsidR="009B4A0A" w:rsidRPr="00F158FA">
        <w:rPr>
          <w:rFonts w:ascii="Times New Roman" w:hAnsi="Times New Roman"/>
          <w:b/>
          <w:bCs/>
          <w:sz w:val="28"/>
          <w:szCs w:val="28"/>
          <w:lang w:val="kk-KZ"/>
        </w:rPr>
        <w:t xml:space="preserve"> </w:t>
      </w:r>
      <w:r w:rsidRPr="00F158FA">
        <w:rPr>
          <w:rFonts w:ascii="Times New Roman" w:hAnsi="Times New Roman"/>
          <w:b/>
          <w:bCs/>
          <w:sz w:val="28"/>
          <w:szCs w:val="28"/>
          <w:lang w:val="kk-KZ"/>
        </w:rPr>
        <w:t>«</w:t>
      </w:r>
      <w:r w:rsidRPr="00F158FA">
        <w:rPr>
          <w:rFonts w:ascii="Times New Roman" w:hAnsi="Times New Roman"/>
          <w:b/>
          <w:color w:val="auto"/>
          <w:sz w:val="28"/>
          <w:szCs w:val="28"/>
          <w:lang w:val="kk-KZ"/>
        </w:rPr>
        <w:t>3.2 Дирижер-өңдеушінің күй лайықтаудағы әдістемесін талдау тәжірибесі»</w:t>
      </w:r>
      <w:r w:rsidRPr="00F158FA">
        <w:rPr>
          <w:rFonts w:ascii="Times New Roman" w:hAnsi="Times New Roman"/>
          <w:b/>
          <w:bCs/>
          <w:sz w:val="28"/>
          <w:szCs w:val="28"/>
          <w:lang w:val="kk-KZ"/>
        </w:rPr>
        <w:t xml:space="preserve"> </w:t>
      </w:r>
      <w:r w:rsidR="009B4A0A" w:rsidRPr="00F158FA">
        <w:rPr>
          <w:rFonts w:ascii="Times New Roman" w:hAnsi="Times New Roman"/>
          <w:sz w:val="28"/>
          <w:szCs w:val="28"/>
          <w:lang w:val="kk-KZ"/>
        </w:rPr>
        <w:t xml:space="preserve">деген </w:t>
      </w:r>
      <w:r>
        <w:rPr>
          <w:rFonts w:ascii="Times New Roman" w:hAnsi="Times New Roman"/>
          <w:sz w:val="28"/>
          <w:szCs w:val="28"/>
          <w:lang w:val="kk-KZ"/>
        </w:rPr>
        <w:t xml:space="preserve">екі </w:t>
      </w:r>
      <w:r w:rsidR="009B4A0A" w:rsidRPr="00F158FA">
        <w:rPr>
          <w:rFonts w:ascii="Times New Roman" w:hAnsi="Times New Roman"/>
          <w:sz w:val="28"/>
          <w:szCs w:val="28"/>
          <w:lang w:val="kk-KZ"/>
        </w:rPr>
        <w:t xml:space="preserve">тараудан тұрады. </w:t>
      </w:r>
    </w:p>
    <w:p w:rsidR="005C0D32" w:rsidRPr="00B11B4F" w:rsidRDefault="009B4A0A">
      <w:pPr>
        <w:spacing w:after="0" w:line="240" w:lineRule="auto"/>
        <w:ind w:firstLine="708"/>
        <w:jc w:val="both"/>
        <w:rPr>
          <w:rFonts w:ascii="Times New Roman" w:eastAsia="Times New Roman" w:hAnsi="Times New Roman" w:cs="Times New Roman"/>
          <w:sz w:val="28"/>
          <w:szCs w:val="28"/>
          <w:lang w:val="kk-KZ"/>
        </w:rPr>
      </w:pPr>
      <w:r w:rsidRPr="00B11B4F">
        <w:rPr>
          <w:rFonts w:ascii="Times New Roman" w:hAnsi="Times New Roman"/>
          <w:sz w:val="28"/>
          <w:szCs w:val="28"/>
          <w:lang w:val="kk-KZ"/>
        </w:rPr>
        <w:t>Тәуелсіздік кезеңіне еліміздегі түрлі оркестр ұжымында еңбек сіңіріп, оркестрдің дамуына үлес қосқан және алыс-жақын шет мемлекеттердің оркестрін басқарған қазақ дирижерлік мектебінің өкілдері туралы толымды мағлұмат беріл</w:t>
      </w:r>
      <w:r w:rsidR="00FF47BF">
        <w:rPr>
          <w:rFonts w:ascii="Times New Roman" w:hAnsi="Times New Roman"/>
          <w:sz w:val="28"/>
          <w:szCs w:val="28"/>
          <w:lang w:val="kk-KZ"/>
        </w:rPr>
        <w:t>е</w:t>
      </w:r>
      <w:r w:rsidRPr="00B11B4F">
        <w:rPr>
          <w:rFonts w:ascii="Times New Roman" w:hAnsi="Times New Roman"/>
          <w:sz w:val="28"/>
          <w:szCs w:val="28"/>
          <w:lang w:val="kk-KZ"/>
        </w:rPr>
        <w:t>ді.</w:t>
      </w:r>
    </w:p>
    <w:p w:rsidR="00BE4313" w:rsidRDefault="009B4A0A" w:rsidP="00BE4313">
      <w:pPr>
        <w:spacing w:after="0" w:line="240" w:lineRule="auto"/>
        <w:ind w:firstLine="709"/>
        <w:jc w:val="both"/>
        <w:rPr>
          <w:rStyle w:val="ac"/>
          <w:rFonts w:ascii="Times New Roman" w:eastAsia="Times New Roman" w:hAnsi="Times New Roman" w:cs="Times New Roman"/>
          <w:sz w:val="28"/>
          <w:szCs w:val="28"/>
          <w:lang w:val="kk-KZ"/>
        </w:rPr>
      </w:pPr>
      <w:r w:rsidRPr="00B11B4F">
        <w:rPr>
          <w:rFonts w:ascii="Times New Roman" w:hAnsi="Times New Roman"/>
          <w:sz w:val="28"/>
          <w:szCs w:val="28"/>
          <w:lang w:val="kk-KZ"/>
        </w:rPr>
        <w:t>Салалық бағыт бойынша қазақ халық аспаптары оркестрі дирижерінің шеберлігі, оның кәсіби білімнен бөлек ескеретін аспаптандыру мәселесі айтылады. Қазақ музыкасын оркестрге лайықтаудың өзгешелігі, күй өнерінің көпнұсқалылығы мен оркестрлік күй бағытындағы көрінісіне көңіл бөліп, бір күйді (Cүгірдің күйі «Бозінген») екі дирижердің оркестрге жазудағы қолтаңбасына назар аударылады. Партитура жазу тілінің ерекшелігіне мән беріп, ноталық сараптама ұсынылады.</w:t>
      </w:r>
      <w:r w:rsidR="00BE4313" w:rsidRPr="00BE4313">
        <w:rPr>
          <w:rStyle w:val="ac"/>
          <w:rFonts w:ascii="Times New Roman" w:eastAsia="Times New Roman" w:hAnsi="Times New Roman" w:cs="Times New Roman"/>
          <w:sz w:val="28"/>
          <w:szCs w:val="28"/>
          <w:lang w:val="kk-KZ"/>
        </w:rPr>
        <w:t xml:space="preserve"> </w:t>
      </w:r>
    </w:p>
    <w:p w:rsidR="005C0D32" w:rsidRPr="00B11B4F" w:rsidRDefault="009B4A0A">
      <w:pPr>
        <w:spacing w:after="0" w:line="240" w:lineRule="auto"/>
        <w:ind w:firstLine="709"/>
        <w:jc w:val="both"/>
        <w:rPr>
          <w:rFonts w:ascii="Times New Roman" w:eastAsia="Times New Roman" w:hAnsi="Times New Roman" w:cs="Times New Roman"/>
          <w:sz w:val="28"/>
          <w:szCs w:val="28"/>
          <w:lang w:val="kk-KZ"/>
        </w:rPr>
      </w:pPr>
      <w:r w:rsidRPr="00B11B4F">
        <w:rPr>
          <w:rFonts w:ascii="Times New Roman" w:hAnsi="Times New Roman"/>
          <w:b/>
          <w:bCs/>
          <w:sz w:val="28"/>
          <w:szCs w:val="28"/>
          <w:lang w:val="kk-KZ"/>
        </w:rPr>
        <w:t xml:space="preserve">Қорытынды </w:t>
      </w:r>
      <w:r w:rsidRPr="00B11B4F">
        <w:rPr>
          <w:rFonts w:ascii="Times New Roman" w:hAnsi="Times New Roman"/>
          <w:sz w:val="28"/>
          <w:szCs w:val="28"/>
          <w:lang w:val="kk-KZ"/>
        </w:rPr>
        <w:t xml:space="preserve">бөлімде зерттеу жұмысының негізгі түйінсөзі жазылды. Диссертация қосымшасында пайдаланылған әдебиет пен дереккөздер келтіріліп, сондай-ақ, мұрағаттан табылған сирек фотолар топтастырылады. </w:t>
      </w:r>
    </w:p>
    <w:p w:rsidR="005C0D32" w:rsidRPr="00B11B4F" w:rsidRDefault="009B4A0A" w:rsidP="00751F3F">
      <w:pPr>
        <w:spacing w:after="0" w:line="240" w:lineRule="auto"/>
        <w:ind w:firstLine="709"/>
        <w:jc w:val="both"/>
        <w:rPr>
          <w:rFonts w:ascii="Times New Roman" w:eastAsia="Times New Roman" w:hAnsi="Times New Roman" w:cs="Times New Roman"/>
          <w:sz w:val="28"/>
          <w:szCs w:val="28"/>
          <w:lang w:val="kk-KZ"/>
        </w:rPr>
      </w:pPr>
      <w:r w:rsidRPr="00B11B4F">
        <w:rPr>
          <w:rFonts w:ascii="Times New Roman" w:hAnsi="Times New Roman"/>
          <w:sz w:val="28"/>
          <w:szCs w:val="28"/>
          <w:lang w:val="kk-KZ"/>
        </w:rPr>
        <w:t>Барлық тарауда сілтеме екі түрлі тәсілмен: 1. Диссертация соңында берілетін дәстүрлі қалып; 2. Мәтін арасында көрсетілген мәлімет арқылы беріледі.</w:t>
      </w:r>
    </w:p>
    <w:bookmarkEnd w:id="0"/>
    <w:p w:rsidR="00727EFC" w:rsidRDefault="00727EFC" w:rsidP="00F158FA">
      <w:pPr>
        <w:spacing w:after="0" w:line="240" w:lineRule="auto"/>
        <w:jc w:val="center"/>
        <w:rPr>
          <w:rFonts w:ascii="Times New Roman" w:hAnsi="Times New Roman"/>
          <w:b/>
          <w:bCs/>
          <w:color w:val="auto"/>
          <w:sz w:val="28"/>
          <w:szCs w:val="28"/>
          <w:lang w:val="kk-KZ"/>
        </w:rPr>
      </w:pPr>
    </w:p>
    <w:p w:rsidR="00F158FA" w:rsidRPr="00264D5C" w:rsidRDefault="00F158FA" w:rsidP="00F158FA">
      <w:pPr>
        <w:spacing w:after="0" w:line="240" w:lineRule="auto"/>
        <w:jc w:val="center"/>
        <w:rPr>
          <w:rFonts w:ascii="Times New Roman" w:eastAsia="Times New Roman" w:hAnsi="Times New Roman" w:cs="Times New Roman"/>
          <w:b/>
          <w:bCs/>
          <w:color w:val="auto"/>
          <w:sz w:val="28"/>
          <w:szCs w:val="28"/>
        </w:rPr>
      </w:pPr>
      <w:r w:rsidRPr="00B11B4F">
        <w:rPr>
          <w:rFonts w:ascii="Times New Roman" w:hAnsi="Times New Roman"/>
          <w:b/>
          <w:bCs/>
          <w:color w:val="auto"/>
          <w:sz w:val="28"/>
          <w:szCs w:val="28"/>
          <w:lang w:val="kk-KZ"/>
        </w:rPr>
        <w:lastRenderedPageBreak/>
        <w:t>І ҚАЗАҚСТАНДА</w:t>
      </w:r>
      <w:r>
        <w:rPr>
          <w:rFonts w:ascii="Times New Roman" w:hAnsi="Times New Roman"/>
          <w:b/>
          <w:bCs/>
          <w:color w:val="auto"/>
          <w:sz w:val="28"/>
          <w:szCs w:val="28"/>
          <w:lang w:val="kk-KZ"/>
        </w:rPr>
        <w:t>ҒЫ</w:t>
      </w:r>
      <w:r w:rsidRPr="00B11B4F">
        <w:rPr>
          <w:rFonts w:ascii="Times New Roman" w:hAnsi="Times New Roman"/>
          <w:b/>
          <w:bCs/>
          <w:color w:val="auto"/>
          <w:sz w:val="28"/>
          <w:szCs w:val="28"/>
          <w:lang w:val="kk-KZ"/>
        </w:rPr>
        <w:t xml:space="preserve"> ДИРИЖЕРЛІК ӨНЕРДІҢ БАСТАУЫ</w:t>
      </w:r>
      <w:r>
        <w:rPr>
          <w:rFonts w:ascii="Times New Roman" w:hAnsi="Times New Roman"/>
          <w:b/>
          <w:bCs/>
          <w:color w:val="auto"/>
          <w:sz w:val="28"/>
          <w:szCs w:val="28"/>
          <w:lang w:val="kk-KZ"/>
        </w:rPr>
        <w:t xml:space="preserve">. І кезең </w:t>
      </w:r>
      <w:r>
        <w:rPr>
          <w:rFonts w:ascii="Times New Roman" w:hAnsi="Times New Roman"/>
          <w:b/>
          <w:bCs/>
          <w:color w:val="auto"/>
          <w:sz w:val="28"/>
          <w:szCs w:val="28"/>
        </w:rPr>
        <w:t>(1900–1945)</w:t>
      </w:r>
    </w:p>
    <w:p w:rsidR="00F158FA" w:rsidRPr="009B4A0A" w:rsidRDefault="00F158FA" w:rsidP="00F158FA">
      <w:pPr>
        <w:spacing w:after="0" w:line="240" w:lineRule="auto"/>
        <w:jc w:val="both"/>
        <w:rPr>
          <w:rFonts w:ascii="Times New Roman" w:eastAsia="Times New Roman" w:hAnsi="Times New Roman" w:cs="Times New Roman"/>
          <w:b/>
          <w:bCs/>
          <w:color w:val="auto"/>
          <w:sz w:val="28"/>
          <w:szCs w:val="28"/>
        </w:rPr>
      </w:pPr>
    </w:p>
    <w:p w:rsidR="00F158FA" w:rsidRPr="00F158FA" w:rsidRDefault="00F158FA" w:rsidP="00F158FA">
      <w:pPr>
        <w:spacing w:after="0" w:line="240" w:lineRule="auto"/>
        <w:jc w:val="center"/>
        <w:rPr>
          <w:rFonts w:ascii="Times New Roman" w:eastAsia="Times New Roman" w:hAnsi="Times New Roman" w:cs="Times New Roman"/>
          <w:b/>
          <w:bCs/>
          <w:color w:val="auto"/>
          <w:sz w:val="28"/>
          <w:szCs w:val="28"/>
          <w:lang w:val="kk-KZ"/>
        </w:rPr>
      </w:pPr>
      <w:r w:rsidRPr="00F158FA">
        <w:rPr>
          <w:rFonts w:ascii="Times New Roman" w:hAnsi="Times New Roman"/>
          <w:b/>
          <w:color w:val="auto"/>
          <w:sz w:val="28"/>
          <w:szCs w:val="28"/>
        </w:rPr>
        <w:t xml:space="preserve">1.1 </w:t>
      </w:r>
      <w:r w:rsidRPr="00F158FA">
        <w:rPr>
          <w:rFonts w:ascii="Times New Roman" w:hAnsi="Times New Roman"/>
          <w:b/>
          <w:color w:val="auto"/>
          <w:sz w:val="28"/>
          <w:szCs w:val="28"/>
          <w:lang w:val="kk-KZ"/>
        </w:rPr>
        <w:t xml:space="preserve">ХХ ғасыр басындағы </w:t>
      </w:r>
      <w:r w:rsidRPr="00F158FA">
        <w:rPr>
          <w:rFonts w:ascii="Times New Roman" w:hAnsi="Times New Roman"/>
          <w:b/>
          <w:color w:val="auto"/>
          <w:sz w:val="28"/>
          <w:szCs w:val="28"/>
        </w:rPr>
        <w:t>тарихи деректерге шолу</w:t>
      </w:r>
    </w:p>
    <w:p w:rsidR="00D73388" w:rsidRPr="00B11B4F" w:rsidRDefault="00D73388" w:rsidP="00F158FA">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240"/>
        <w:ind w:firstLine="708"/>
        <w:jc w:val="both"/>
        <w:rPr>
          <w:rFonts w:ascii="Times New Roman" w:eastAsia="Times New Roman" w:hAnsi="Times New Roman" w:cs="Times New Roman"/>
          <w:sz w:val="28"/>
          <w:szCs w:val="28"/>
          <w:u w:color="FC0000"/>
          <w:lang w:val="kk-KZ"/>
        </w:rPr>
      </w:pPr>
      <w:r w:rsidRPr="00F158FA">
        <w:rPr>
          <w:rFonts w:ascii="Times New Roman" w:eastAsia="Calibri" w:hAnsi="Times New Roman" w:cs="Calibri"/>
          <w:sz w:val="28"/>
          <w:szCs w:val="28"/>
          <w:u w:color="FC0000"/>
          <w:lang w:val="kk-KZ"/>
        </w:rPr>
        <w:t xml:space="preserve">Себеп пен cалдардың тұтастығы кез-келген құбылыстың өміршеңдігін анықтайтыны белгілі. </w:t>
      </w:r>
      <w:r w:rsidRPr="00B11B4F">
        <w:rPr>
          <w:rFonts w:ascii="Times New Roman" w:eastAsia="Calibri" w:hAnsi="Times New Roman" w:cs="Calibri"/>
          <w:sz w:val="28"/>
          <w:szCs w:val="28"/>
          <w:u w:color="FC0000"/>
          <w:lang w:val="kk-KZ"/>
        </w:rPr>
        <w:t xml:space="preserve">Осы орайда зерттеу өзегіне айналған Қазақстандағы оркестр өнері мен дирижерлік кәсіптің шығу тегін тексеріп, қалыптасу мен даму тарихын түгендемей іске аспайды. Ұсынылып отырған тараудың </w:t>
      </w:r>
      <w:r w:rsidRPr="00B11B4F">
        <w:rPr>
          <w:rFonts w:ascii="Times New Roman" w:eastAsia="Calibri" w:hAnsi="Times New Roman" w:cs="Calibri"/>
          <w:b/>
          <w:bCs/>
          <w:sz w:val="28"/>
          <w:szCs w:val="28"/>
          <w:u w:color="FC0000"/>
          <w:lang w:val="kk-KZ"/>
        </w:rPr>
        <w:t xml:space="preserve">мақсаты </w:t>
      </w:r>
      <w:r w:rsidR="00FF47BF">
        <w:rPr>
          <w:rFonts w:ascii="Times New Roman" w:eastAsia="Calibri" w:hAnsi="Times New Roman" w:cs="Calibri"/>
          <w:b/>
          <w:bCs/>
          <w:sz w:val="28"/>
          <w:szCs w:val="28"/>
          <w:u w:color="FC0000"/>
          <w:lang w:val="kk-KZ"/>
        </w:rPr>
        <w:t xml:space="preserve">– </w:t>
      </w:r>
      <w:r w:rsidRPr="00B11B4F">
        <w:rPr>
          <w:rFonts w:ascii="Times New Roman" w:eastAsia="Calibri" w:hAnsi="Times New Roman" w:cs="Calibri"/>
          <w:sz w:val="28"/>
          <w:szCs w:val="28"/>
          <w:u w:color="FC0000"/>
          <w:lang w:val="kk-KZ"/>
        </w:rPr>
        <w:t>Қазақстандағы дирижерлік өнердің бастауы</w:t>
      </w:r>
      <w:r w:rsidR="00526321">
        <w:rPr>
          <w:rFonts w:ascii="Times New Roman" w:eastAsia="Calibri" w:hAnsi="Times New Roman" w:cs="Calibri"/>
          <w:sz w:val="28"/>
          <w:szCs w:val="28"/>
          <w:u w:color="FC0000"/>
          <w:lang w:val="kk-KZ"/>
        </w:rPr>
        <w:t>н, қалыптасу тарихын сипаттау</w:t>
      </w:r>
      <w:r w:rsidRPr="00B11B4F">
        <w:rPr>
          <w:rFonts w:ascii="Times New Roman" w:eastAsia="Calibri" w:hAnsi="Times New Roman" w:cs="Calibri"/>
          <w:sz w:val="28"/>
          <w:szCs w:val="28"/>
          <w:u w:color="FC0000"/>
          <w:lang w:val="kk-KZ"/>
        </w:rPr>
        <w:t xml:space="preserve"> мен </w:t>
      </w:r>
      <w:r w:rsidR="00526321">
        <w:rPr>
          <w:rFonts w:ascii="Times New Roman" w:eastAsia="Calibri" w:hAnsi="Times New Roman" w:cs="Calibri"/>
          <w:sz w:val="28"/>
          <w:szCs w:val="28"/>
          <w:u w:color="FC0000"/>
          <w:lang w:val="kk-KZ"/>
        </w:rPr>
        <w:t>даму кезең</w:t>
      </w:r>
      <w:r w:rsidRPr="00B11B4F">
        <w:rPr>
          <w:rFonts w:ascii="Times New Roman" w:eastAsia="Calibri" w:hAnsi="Times New Roman" w:cs="Calibri"/>
          <w:sz w:val="28"/>
          <w:szCs w:val="28"/>
          <w:u w:color="FC0000"/>
          <w:lang w:val="kk-KZ"/>
        </w:rPr>
        <w:t xml:space="preserve">ін </w:t>
      </w:r>
      <w:r w:rsidR="00526321">
        <w:rPr>
          <w:rFonts w:ascii="Times New Roman" w:eastAsia="Calibri" w:hAnsi="Times New Roman" w:cs="Calibri"/>
          <w:sz w:val="28"/>
          <w:szCs w:val="28"/>
          <w:u w:color="FC0000"/>
          <w:lang w:val="kk-KZ"/>
        </w:rPr>
        <w:t>анықтау</w:t>
      </w:r>
      <w:r w:rsidRPr="00B11B4F">
        <w:rPr>
          <w:rFonts w:ascii="Times New Roman" w:eastAsia="Calibri" w:hAnsi="Times New Roman" w:cs="Calibri"/>
          <w:sz w:val="28"/>
          <w:szCs w:val="28"/>
          <w:u w:color="FC0000"/>
          <w:lang w:val="kk-KZ"/>
        </w:rPr>
        <w:t xml:space="preserve"> болмақ. </w:t>
      </w:r>
    </w:p>
    <w:p w:rsidR="00D73388" w:rsidRPr="00B11B4F" w:rsidRDefault="00D73388" w:rsidP="00D73388">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8"/>
        <w:jc w:val="both"/>
        <w:rPr>
          <w:rFonts w:ascii="Times New Roman" w:eastAsia="Times New Roman" w:hAnsi="Times New Roman" w:cs="Times New Roman"/>
          <w:sz w:val="28"/>
          <w:szCs w:val="28"/>
          <w:u w:color="FC0000"/>
          <w:lang w:val="kk-KZ"/>
        </w:rPr>
      </w:pPr>
      <w:r w:rsidRPr="00B11B4F">
        <w:rPr>
          <w:rFonts w:ascii="Times New Roman" w:eastAsia="Calibri" w:hAnsi="Times New Roman" w:cs="Calibri"/>
          <w:sz w:val="28"/>
          <w:szCs w:val="28"/>
          <w:u w:color="FC0000"/>
          <w:lang w:val="kk-KZ"/>
        </w:rPr>
        <w:t>Дирижерлік өнер</w:t>
      </w:r>
      <w:r>
        <w:rPr>
          <w:rFonts w:ascii="Times New Roman" w:eastAsia="Calibri" w:hAnsi="Times New Roman" w:cs="Calibri"/>
          <w:sz w:val="28"/>
          <w:szCs w:val="28"/>
          <w:u w:color="FC0000"/>
          <w:lang w:val="kk-KZ"/>
        </w:rPr>
        <w:t xml:space="preserve"> қалыптасуының </w:t>
      </w:r>
      <w:r w:rsidRPr="00B11B4F">
        <w:rPr>
          <w:rFonts w:ascii="Times New Roman" w:eastAsia="Calibri" w:hAnsi="Times New Roman" w:cs="Calibri"/>
          <w:sz w:val="28"/>
          <w:szCs w:val="28"/>
          <w:u w:color="FC0000"/>
          <w:lang w:val="kk-KZ"/>
        </w:rPr>
        <w:t xml:space="preserve">алғышарттары </w:t>
      </w:r>
      <w:r>
        <w:rPr>
          <w:rFonts w:ascii="Times New Roman" w:eastAsia="Calibri" w:hAnsi="Times New Roman" w:cs="Calibri"/>
          <w:sz w:val="28"/>
          <w:szCs w:val="28"/>
          <w:u w:color="FC0000"/>
          <w:lang w:val="kk-KZ"/>
        </w:rPr>
        <w:t xml:space="preserve">деп ХХ ғасыр басында </w:t>
      </w:r>
      <w:r w:rsidRPr="00B11B4F">
        <w:rPr>
          <w:rFonts w:ascii="Times New Roman" w:eastAsia="Calibri" w:hAnsi="Times New Roman" w:cs="Calibri"/>
          <w:sz w:val="28"/>
          <w:szCs w:val="28"/>
          <w:u w:color="FC0000"/>
          <w:lang w:val="kk-KZ"/>
        </w:rPr>
        <w:t>оркестр мен түрлі өнер ұжымдарын шеттен келген өнерпаздар басқар</w:t>
      </w:r>
      <w:r>
        <w:rPr>
          <w:rFonts w:ascii="Times New Roman" w:eastAsia="Calibri" w:hAnsi="Times New Roman" w:cs="Calibri"/>
          <w:sz w:val="28"/>
          <w:szCs w:val="28"/>
          <w:u w:color="FC0000"/>
          <w:lang w:val="kk-KZ"/>
        </w:rPr>
        <w:t>уын, олардың көпке ұсынған</w:t>
      </w:r>
      <w:r w:rsidRPr="00B11B4F">
        <w:rPr>
          <w:rFonts w:ascii="Times New Roman" w:eastAsia="Calibri" w:hAnsi="Times New Roman" w:cs="Calibri"/>
          <w:sz w:val="28"/>
          <w:szCs w:val="28"/>
          <w:u w:color="FC0000"/>
          <w:lang w:val="kk-KZ"/>
        </w:rPr>
        <w:t xml:space="preserve"> </w:t>
      </w:r>
      <w:r>
        <w:rPr>
          <w:rFonts w:ascii="Times New Roman" w:eastAsia="Calibri" w:hAnsi="Times New Roman" w:cs="Calibri"/>
          <w:sz w:val="28"/>
          <w:szCs w:val="28"/>
          <w:u w:color="FC0000"/>
          <w:lang w:val="kk-KZ"/>
        </w:rPr>
        <w:t xml:space="preserve">шағын </w:t>
      </w:r>
      <w:r w:rsidRPr="00B11B4F">
        <w:rPr>
          <w:rFonts w:ascii="Times New Roman" w:eastAsia="Calibri" w:hAnsi="Times New Roman" w:cs="Calibri"/>
          <w:sz w:val="28"/>
          <w:szCs w:val="28"/>
          <w:u w:color="FC0000"/>
          <w:lang w:val="kk-KZ"/>
        </w:rPr>
        <w:t>концерттер</w:t>
      </w:r>
      <w:r>
        <w:rPr>
          <w:rFonts w:ascii="Times New Roman" w:eastAsia="Calibri" w:hAnsi="Times New Roman" w:cs="Calibri"/>
          <w:sz w:val="28"/>
          <w:szCs w:val="28"/>
          <w:u w:color="FC0000"/>
          <w:lang w:val="kk-KZ"/>
        </w:rPr>
        <w:t>ін атауға болады.</w:t>
      </w:r>
      <w:r w:rsidRPr="00B11B4F">
        <w:rPr>
          <w:rFonts w:ascii="Times New Roman" w:eastAsia="Calibri" w:hAnsi="Times New Roman" w:cs="Calibri"/>
          <w:sz w:val="28"/>
          <w:szCs w:val="28"/>
          <w:u w:color="FC0000"/>
          <w:lang w:val="kk-KZ"/>
        </w:rPr>
        <w:t xml:space="preserve"> </w:t>
      </w:r>
      <w:r w:rsidR="00371E92">
        <w:rPr>
          <w:rFonts w:ascii="Times New Roman" w:eastAsia="Calibri" w:hAnsi="Times New Roman" w:cs="Calibri"/>
          <w:sz w:val="28"/>
          <w:szCs w:val="28"/>
          <w:u w:color="FC0000"/>
          <w:lang w:val="kk-KZ"/>
        </w:rPr>
        <w:t xml:space="preserve">Көп болмаса да, </w:t>
      </w:r>
      <w:r>
        <w:rPr>
          <w:rFonts w:ascii="Times New Roman" w:eastAsia="Calibri" w:hAnsi="Times New Roman" w:cs="Calibri"/>
          <w:sz w:val="28"/>
          <w:szCs w:val="28"/>
          <w:u w:color="FC0000"/>
          <w:lang w:val="kk-KZ"/>
        </w:rPr>
        <w:t>Е</w:t>
      </w:r>
      <w:r w:rsidRPr="00B11B4F">
        <w:rPr>
          <w:rFonts w:ascii="Times New Roman" w:eastAsia="Calibri" w:hAnsi="Times New Roman" w:cs="Calibri"/>
          <w:sz w:val="28"/>
          <w:szCs w:val="28"/>
          <w:u w:color="FC0000"/>
          <w:lang w:val="kk-KZ"/>
        </w:rPr>
        <w:t>уропалық өнердің Қазақстан топырағына бірте-бірте енуін айғақтай</w:t>
      </w:r>
      <w:r>
        <w:rPr>
          <w:rFonts w:ascii="Times New Roman" w:eastAsia="Calibri" w:hAnsi="Times New Roman" w:cs="Calibri"/>
          <w:sz w:val="28"/>
          <w:szCs w:val="28"/>
          <w:u w:color="FC0000"/>
          <w:lang w:val="kk-KZ"/>
        </w:rPr>
        <w:t>т</w:t>
      </w:r>
      <w:r w:rsidRPr="00B11B4F">
        <w:rPr>
          <w:rFonts w:ascii="Times New Roman" w:eastAsia="Calibri" w:hAnsi="Times New Roman" w:cs="Calibri"/>
          <w:sz w:val="28"/>
          <w:szCs w:val="28"/>
          <w:u w:color="FC0000"/>
          <w:lang w:val="kk-KZ"/>
        </w:rPr>
        <w:t>ы</w:t>
      </w:r>
      <w:r>
        <w:rPr>
          <w:rFonts w:ascii="Times New Roman" w:eastAsia="Calibri" w:hAnsi="Times New Roman" w:cs="Calibri"/>
          <w:sz w:val="28"/>
          <w:szCs w:val="28"/>
          <w:u w:color="FC0000"/>
          <w:lang w:val="kk-KZ"/>
        </w:rPr>
        <w:t xml:space="preserve">н деректер </w:t>
      </w:r>
      <w:r w:rsidR="00371E92">
        <w:rPr>
          <w:rFonts w:ascii="Times New Roman" w:eastAsia="Calibri" w:hAnsi="Times New Roman" w:cs="Calibri"/>
          <w:sz w:val="28"/>
          <w:szCs w:val="28"/>
          <w:u w:color="FC0000"/>
          <w:lang w:val="kk-KZ"/>
        </w:rPr>
        <w:t xml:space="preserve">ішінара </w:t>
      </w:r>
      <w:r>
        <w:rPr>
          <w:rFonts w:ascii="Times New Roman" w:eastAsia="Calibri" w:hAnsi="Times New Roman" w:cs="Calibri"/>
          <w:sz w:val="28"/>
          <w:szCs w:val="28"/>
          <w:u w:color="FC0000"/>
          <w:lang w:val="kk-KZ"/>
        </w:rPr>
        <w:t>кездеседі.</w:t>
      </w:r>
      <w:r w:rsidRPr="00B11B4F">
        <w:rPr>
          <w:rFonts w:ascii="Times New Roman" w:eastAsia="Calibri" w:hAnsi="Times New Roman" w:cs="Calibri"/>
          <w:sz w:val="28"/>
          <w:szCs w:val="28"/>
          <w:u w:color="FC0000"/>
          <w:lang w:val="kk-KZ"/>
        </w:rPr>
        <w:t xml:space="preserve"> Осы кезең туралы </w:t>
      </w:r>
      <w:r>
        <w:rPr>
          <w:rFonts w:ascii="Times New Roman" w:eastAsia="Calibri" w:hAnsi="Times New Roman" w:cs="Calibri"/>
          <w:sz w:val="28"/>
          <w:szCs w:val="28"/>
          <w:u w:color="FC0000"/>
          <w:lang w:val="kk-KZ"/>
        </w:rPr>
        <w:t xml:space="preserve">тарихи </w:t>
      </w:r>
      <w:r w:rsidR="00371E92">
        <w:rPr>
          <w:rFonts w:ascii="Times New Roman" w:eastAsia="Calibri" w:hAnsi="Times New Roman" w:cs="Calibri"/>
          <w:sz w:val="28"/>
          <w:szCs w:val="28"/>
          <w:u w:color="FC0000"/>
          <w:lang w:val="kk-KZ"/>
        </w:rPr>
        <w:t>мәліметтер</w:t>
      </w:r>
      <w:r w:rsidRPr="00B11B4F">
        <w:rPr>
          <w:rFonts w:ascii="Times New Roman" w:eastAsia="Calibri" w:hAnsi="Times New Roman" w:cs="Calibri"/>
          <w:sz w:val="28"/>
          <w:szCs w:val="28"/>
          <w:u w:color="FC0000"/>
          <w:lang w:val="kk-KZ"/>
        </w:rPr>
        <w:t xml:space="preserve"> 1900–1934 жылдар аралығын қамтиды.</w:t>
      </w:r>
    </w:p>
    <w:p w:rsidR="00441DCD" w:rsidRPr="00526321" w:rsidRDefault="00D73388" w:rsidP="00441DCD">
      <w:pPr>
        <w:spacing w:after="0" w:line="240" w:lineRule="auto"/>
        <w:ind w:firstLine="708"/>
        <w:jc w:val="both"/>
        <w:rPr>
          <w:rFonts w:ascii="Times New Roman" w:eastAsia="Times New Roman" w:hAnsi="Times New Roman" w:cs="Times New Roman"/>
          <w:b/>
          <w:bCs/>
          <w:color w:val="FF2600"/>
          <w:sz w:val="28"/>
          <w:szCs w:val="28"/>
          <w:u w:color="FC0000"/>
          <w:lang w:val="kk-KZ"/>
        </w:rPr>
      </w:pPr>
      <w:r w:rsidRPr="00B11B4F">
        <w:rPr>
          <w:rFonts w:ascii="Times New Roman" w:hAnsi="Times New Roman"/>
          <w:sz w:val="28"/>
          <w:szCs w:val="28"/>
          <w:u w:color="FC0000"/>
          <w:lang w:val="kk-KZ"/>
        </w:rPr>
        <w:t xml:space="preserve"> 193</w:t>
      </w:r>
      <w:r w:rsidR="00441DCD" w:rsidRPr="00441DCD">
        <w:rPr>
          <w:rFonts w:ascii="Times New Roman" w:hAnsi="Times New Roman"/>
          <w:sz w:val="28"/>
          <w:szCs w:val="28"/>
          <w:u w:color="FC0000"/>
          <w:lang w:val="kk-KZ"/>
        </w:rPr>
        <w:t>4</w:t>
      </w:r>
      <w:r w:rsidR="00371E92" w:rsidRPr="00B11B4F">
        <w:rPr>
          <w:rFonts w:ascii="Times New Roman" w:hAnsi="Times New Roman"/>
          <w:sz w:val="28"/>
          <w:szCs w:val="28"/>
          <w:u w:color="FC0000"/>
          <w:lang w:val="kk-KZ"/>
        </w:rPr>
        <w:t>–</w:t>
      </w:r>
      <w:r w:rsidRPr="00B11B4F">
        <w:rPr>
          <w:rFonts w:ascii="Times New Roman" w:hAnsi="Times New Roman"/>
          <w:sz w:val="28"/>
          <w:szCs w:val="28"/>
          <w:u w:color="FC0000"/>
          <w:lang w:val="kk-KZ"/>
        </w:rPr>
        <w:t>1945 жылдары алғашқы өнер ұжымдары мен мекемелерінің құрылуы, дирижер жетекшілігімен өткен өнер онкүндіктер</w:t>
      </w:r>
      <w:r w:rsidR="00371E92">
        <w:rPr>
          <w:rFonts w:ascii="Times New Roman" w:hAnsi="Times New Roman"/>
          <w:sz w:val="28"/>
          <w:szCs w:val="28"/>
          <w:u w:color="FC0000"/>
          <w:lang w:val="kk-KZ"/>
        </w:rPr>
        <w:t>, түрлі</w:t>
      </w:r>
      <w:r w:rsidRPr="00B11B4F">
        <w:rPr>
          <w:rFonts w:ascii="Times New Roman" w:hAnsi="Times New Roman"/>
          <w:sz w:val="28"/>
          <w:szCs w:val="28"/>
          <w:u w:color="FC0000"/>
          <w:lang w:val="kk-KZ"/>
        </w:rPr>
        <w:t xml:space="preserve"> </w:t>
      </w:r>
      <w:r w:rsidR="00371E92">
        <w:rPr>
          <w:rFonts w:ascii="Times New Roman" w:hAnsi="Times New Roman"/>
          <w:sz w:val="28"/>
          <w:szCs w:val="28"/>
          <w:u w:color="FC0000"/>
          <w:lang w:val="kk-KZ"/>
        </w:rPr>
        <w:t>мәдени шараларға</w:t>
      </w:r>
      <w:r w:rsidRPr="00B11B4F">
        <w:rPr>
          <w:rFonts w:ascii="Times New Roman" w:hAnsi="Times New Roman"/>
          <w:sz w:val="28"/>
          <w:szCs w:val="28"/>
          <w:u w:color="FC0000"/>
          <w:lang w:val="kk-KZ"/>
        </w:rPr>
        <w:t xml:space="preserve"> қатысқан </w:t>
      </w:r>
      <w:r w:rsidR="00371E92">
        <w:rPr>
          <w:rFonts w:ascii="Times New Roman" w:hAnsi="Times New Roman"/>
          <w:sz w:val="28"/>
          <w:szCs w:val="28"/>
          <w:u w:color="FC0000"/>
          <w:lang w:val="kk-KZ"/>
        </w:rPr>
        <w:t>музыканттардың ұжымға</w:t>
      </w:r>
      <w:r w:rsidR="00371E92" w:rsidRPr="00B11B4F">
        <w:rPr>
          <w:rFonts w:ascii="Times New Roman" w:hAnsi="Times New Roman"/>
          <w:sz w:val="28"/>
          <w:szCs w:val="28"/>
          <w:u w:color="FC0000"/>
          <w:lang w:val="kk-KZ"/>
        </w:rPr>
        <w:t xml:space="preserve"> </w:t>
      </w:r>
      <w:r w:rsidR="00371E92">
        <w:rPr>
          <w:rFonts w:ascii="Times New Roman" w:hAnsi="Times New Roman"/>
          <w:sz w:val="28"/>
          <w:szCs w:val="28"/>
          <w:u w:color="FC0000"/>
          <w:lang w:val="kk-KZ"/>
        </w:rPr>
        <w:t xml:space="preserve">жетекші </w:t>
      </w:r>
      <w:r w:rsidRPr="00B11B4F">
        <w:rPr>
          <w:rFonts w:ascii="Times New Roman" w:hAnsi="Times New Roman"/>
          <w:sz w:val="28"/>
          <w:szCs w:val="28"/>
          <w:u w:color="FC0000"/>
          <w:lang w:val="kk-KZ"/>
        </w:rPr>
        <w:t xml:space="preserve">қызметі 1934 жылдан басталады. </w:t>
      </w:r>
      <w:r w:rsidRPr="00B11B4F">
        <w:rPr>
          <w:rFonts w:ascii="Times New Roman" w:hAnsi="Times New Roman"/>
          <w:sz w:val="28"/>
          <w:szCs w:val="28"/>
          <w:lang w:val="kk-KZ"/>
        </w:rPr>
        <w:t>Елімізде кәсіби өнер ұжымдарының ашылуына байланысты, жетекші маманның зәрулігіне орай</w:t>
      </w:r>
      <w:r w:rsidR="00371E92">
        <w:rPr>
          <w:rFonts w:ascii="Times New Roman" w:hAnsi="Times New Roman"/>
          <w:sz w:val="28"/>
          <w:szCs w:val="28"/>
          <w:lang w:val="kk-KZ"/>
        </w:rPr>
        <w:t>,</w:t>
      </w:r>
      <w:r w:rsidRPr="00B11B4F">
        <w:rPr>
          <w:rFonts w:ascii="Times New Roman" w:hAnsi="Times New Roman"/>
          <w:sz w:val="28"/>
          <w:szCs w:val="28"/>
          <w:lang w:val="kk-KZ"/>
        </w:rPr>
        <w:t xml:space="preserve"> дирижерлік өнерді арнайы оқымаса да, қабілет-қарымы арқасында дирижерлікті үйреніп, оркестр басқарған композиторлар мен оркестр музыканттары еді. Ресей және басқа постсовет елдерінде кәсіби дирижерлік білім алған, ІІ дүниежүзілік соғыс кезінде және одан кейінгі уақытта Қазақстанға келіп музыка өнері, оның ішінде қазақ дирижерлік өнерінің дамуына үлес қосқан тәжірибелі дирижерлер кезеңі</w:t>
      </w:r>
      <w:r w:rsidR="00371E92">
        <w:rPr>
          <w:rFonts w:ascii="Times New Roman" w:hAnsi="Times New Roman"/>
          <w:sz w:val="28"/>
          <w:szCs w:val="28"/>
          <w:lang w:val="kk-KZ"/>
        </w:rPr>
        <w:t>н</w:t>
      </w:r>
      <w:r w:rsidRPr="00B11B4F">
        <w:rPr>
          <w:rFonts w:ascii="Times New Roman" w:hAnsi="Times New Roman"/>
          <w:sz w:val="28"/>
          <w:szCs w:val="28"/>
          <w:lang w:val="kk-KZ"/>
        </w:rPr>
        <w:t xml:space="preserve"> айрықша атап өту лайық. </w:t>
      </w:r>
      <w:r w:rsidR="00441DCD" w:rsidRPr="00441DCD">
        <w:rPr>
          <w:rFonts w:ascii="Times New Roman" w:hAnsi="Times New Roman"/>
          <w:bCs/>
          <w:color w:val="auto"/>
          <w:sz w:val="28"/>
          <w:szCs w:val="28"/>
          <w:u w:color="FC0000"/>
          <w:lang w:val="kk-KZ"/>
        </w:rPr>
        <w:t>Ол 1945 жылға дейін жүзеге асқан үдеріс еді.</w:t>
      </w:r>
      <w:r w:rsidR="00441DCD" w:rsidRPr="00441DCD">
        <w:rPr>
          <w:rFonts w:ascii="Times New Roman" w:hAnsi="Times New Roman"/>
          <w:b/>
          <w:bCs/>
          <w:color w:val="auto"/>
          <w:sz w:val="28"/>
          <w:szCs w:val="28"/>
          <w:u w:color="FC0000"/>
          <w:lang w:val="kk-KZ"/>
        </w:rPr>
        <w:t xml:space="preserve"> </w:t>
      </w:r>
    </w:p>
    <w:p w:rsidR="00D73388" w:rsidRPr="00B11B4F" w:rsidRDefault="00441DCD" w:rsidP="00D73388">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8"/>
        <w:jc w:val="both"/>
        <w:rPr>
          <w:rFonts w:ascii="Calibri" w:eastAsia="Calibri" w:hAnsi="Calibri" w:cs="Calibri"/>
          <w:lang w:val="kk-KZ"/>
        </w:rPr>
      </w:pPr>
      <w:r w:rsidRPr="00441DCD">
        <w:rPr>
          <w:rFonts w:ascii="Times New Roman" w:eastAsia="Calibri" w:hAnsi="Times New Roman" w:cs="Calibri"/>
          <w:b/>
          <w:sz w:val="28"/>
          <w:szCs w:val="28"/>
          <w:u w:color="FC0000"/>
          <w:lang w:val="kk-KZ"/>
        </w:rPr>
        <w:t>І кезең</w:t>
      </w:r>
      <w:r w:rsidRPr="00B11B4F">
        <w:rPr>
          <w:rFonts w:ascii="Times New Roman" w:eastAsia="Calibri" w:hAnsi="Times New Roman" w:cs="Calibri"/>
          <w:sz w:val="28"/>
          <w:szCs w:val="28"/>
          <w:u w:color="FC0000"/>
          <w:lang w:val="kk-KZ"/>
        </w:rPr>
        <w:t xml:space="preserve"> </w:t>
      </w:r>
      <w:r w:rsidR="00371E92" w:rsidRPr="00B11B4F">
        <w:rPr>
          <w:rFonts w:ascii="Times New Roman" w:eastAsia="Calibri" w:hAnsi="Times New Roman" w:cs="Calibri"/>
          <w:sz w:val="28"/>
          <w:szCs w:val="28"/>
          <w:u w:color="FC0000"/>
          <w:lang w:val="kk-KZ"/>
        </w:rPr>
        <w:t>1934–</w:t>
      </w:r>
      <w:r w:rsidR="00D73388" w:rsidRPr="00B11B4F">
        <w:rPr>
          <w:rFonts w:ascii="Times New Roman" w:eastAsia="Calibri" w:hAnsi="Times New Roman" w:cs="Calibri"/>
          <w:sz w:val="28"/>
          <w:szCs w:val="28"/>
          <w:u w:color="FC0000"/>
          <w:lang w:val="kk-KZ"/>
        </w:rPr>
        <w:t>1945 жыл</w:t>
      </w:r>
      <w:r w:rsidR="00371E92" w:rsidRPr="00B11B4F">
        <w:rPr>
          <w:rFonts w:ascii="Times New Roman" w:eastAsia="Calibri" w:hAnsi="Times New Roman" w:cs="Calibri"/>
          <w:sz w:val="28"/>
          <w:szCs w:val="28"/>
          <w:u w:color="FC0000"/>
          <w:lang w:val="kk-KZ"/>
        </w:rPr>
        <w:t>дар</w:t>
      </w:r>
      <w:r w:rsidR="00D73388" w:rsidRPr="00B11B4F">
        <w:rPr>
          <w:rFonts w:ascii="Times New Roman" w:eastAsia="Calibri" w:hAnsi="Times New Roman" w:cs="Calibri"/>
          <w:sz w:val="28"/>
          <w:szCs w:val="28"/>
          <w:u w:color="FC0000"/>
          <w:lang w:val="kk-KZ"/>
        </w:rPr>
        <w:t xml:space="preserve"> аралы</w:t>
      </w:r>
      <w:r w:rsidR="00371E92">
        <w:rPr>
          <w:rFonts w:ascii="Times New Roman" w:eastAsia="Calibri" w:hAnsi="Times New Roman" w:cs="Calibri"/>
          <w:sz w:val="28"/>
          <w:szCs w:val="28"/>
          <w:u w:color="FC0000"/>
          <w:lang w:val="kk-KZ"/>
        </w:rPr>
        <w:t>ғ</w:t>
      </w:r>
      <w:r w:rsidR="00371E92" w:rsidRPr="00B11B4F">
        <w:rPr>
          <w:rFonts w:ascii="Times New Roman" w:eastAsia="Calibri" w:hAnsi="Times New Roman" w:cs="Calibri"/>
          <w:sz w:val="28"/>
          <w:szCs w:val="28"/>
          <w:u w:color="FC0000"/>
          <w:lang w:val="kk-KZ"/>
        </w:rPr>
        <w:t>ы</w:t>
      </w:r>
      <w:r w:rsidR="00D73388" w:rsidRPr="00B11B4F">
        <w:rPr>
          <w:rFonts w:ascii="Times New Roman" w:eastAsia="Calibri" w:hAnsi="Times New Roman" w:cs="Calibri"/>
          <w:sz w:val="28"/>
          <w:szCs w:val="28"/>
          <w:u w:color="FC0000"/>
          <w:lang w:val="kk-KZ"/>
        </w:rPr>
        <w:t xml:space="preserve"> қа</w:t>
      </w:r>
      <w:r>
        <w:rPr>
          <w:rFonts w:ascii="Times New Roman" w:eastAsia="Calibri" w:hAnsi="Times New Roman" w:cs="Calibri"/>
          <w:sz w:val="28"/>
          <w:szCs w:val="28"/>
          <w:u w:color="FC0000"/>
          <w:lang w:val="kk-KZ"/>
        </w:rPr>
        <w:t>зақ дирижерлік өнерінің</w:t>
      </w:r>
      <w:r w:rsidR="00D73388" w:rsidRPr="00B11B4F">
        <w:rPr>
          <w:rFonts w:ascii="Times New Roman" w:eastAsia="Calibri" w:hAnsi="Times New Roman" w:cs="Calibri"/>
          <w:sz w:val="28"/>
          <w:szCs w:val="28"/>
          <w:u w:color="FC0000"/>
          <w:lang w:val="kk-KZ"/>
        </w:rPr>
        <w:t xml:space="preserve"> қалыптасу</w:t>
      </w:r>
      <w:r w:rsidR="00371E92">
        <w:rPr>
          <w:rFonts w:ascii="Times New Roman" w:eastAsia="Calibri" w:hAnsi="Times New Roman" w:cs="Calibri"/>
          <w:sz w:val="28"/>
          <w:szCs w:val="28"/>
          <w:u w:color="FC0000"/>
          <w:lang w:val="kk-KZ"/>
        </w:rPr>
        <w:t xml:space="preserve"> мен даму</w:t>
      </w:r>
      <w:r>
        <w:rPr>
          <w:rFonts w:ascii="Times New Roman" w:eastAsia="Calibri" w:hAnsi="Times New Roman" w:cs="Calibri"/>
          <w:sz w:val="28"/>
          <w:szCs w:val="28"/>
          <w:u w:color="FC0000"/>
          <w:lang w:val="kk-KZ"/>
        </w:rPr>
        <w:t xml:space="preserve"> тарихында</w:t>
      </w:r>
      <w:r w:rsidR="00FF47BF">
        <w:rPr>
          <w:rFonts w:ascii="Times New Roman" w:eastAsia="Calibri" w:hAnsi="Times New Roman" w:cs="Calibri"/>
          <w:sz w:val="28"/>
          <w:szCs w:val="28"/>
          <w:u w:color="FC0000"/>
          <w:lang w:val="kk-KZ"/>
        </w:rPr>
        <w:t xml:space="preserve"> </w:t>
      </w:r>
      <w:r w:rsidR="00D73388" w:rsidRPr="00B11B4F">
        <w:rPr>
          <w:rFonts w:ascii="Times New Roman" w:eastAsia="Calibri" w:hAnsi="Times New Roman" w:cs="Calibri"/>
          <w:sz w:val="28"/>
          <w:szCs w:val="28"/>
          <w:lang w:val="kk-KZ"/>
        </w:rPr>
        <w:t>– өтпелі</w:t>
      </w:r>
      <w:r w:rsidR="00D73388" w:rsidRPr="00B11B4F">
        <w:rPr>
          <w:rFonts w:ascii="Times New Roman" w:eastAsia="Calibri" w:hAnsi="Times New Roman" w:cs="Calibri"/>
          <w:sz w:val="28"/>
          <w:szCs w:val="28"/>
          <w:u w:color="FC0000"/>
          <w:lang w:val="kk-KZ"/>
        </w:rPr>
        <w:t xml:space="preserve"> </w:t>
      </w:r>
      <w:r w:rsidR="00371E92">
        <w:rPr>
          <w:rFonts w:ascii="Times New Roman" w:eastAsia="Calibri" w:hAnsi="Times New Roman" w:cs="Calibri"/>
          <w:sz w:val="28"/>
          <w:szCs w:val="28"/>
          <w:u w:color="FC0000"/>
          <w:lang w:val="kk-KZ"/>
        </w:rPr>
        <w:t xml:space="preserve">кезең </w:t>
      </w:r>
      <w:r w:rsidR="00371E92" w:rsidRPr="00B11B4F">
        <w:rPr>
          <w:rFonts w:ascii="Times New Roman" w:eastAsia="Calibri" w:hAnsi="Times New Roman" w:cs="Calibri"/>
          <w:sz w:val="28"/>
          <w:szCs w:val="28"/>
          <w:u w:color="FC0000"/>
          <w:lang w:val="kk-KZ"/>
        </w:rPr>
        <w:t xml:space="preserve">– </w:t>
      </w:r>
      <w:r w:rsidR="00D73388" w:rsidRPr="00B11B4F">
        <w:rPr>
          <w:rFonts w:ascii="Times New Roman" w:eastAsia="Calibri" w:hAnsi="Times New Roman" w:cs="Calibri"/>
          <w:sz w:val="28"/>
          <w:szCs w:val="28"/>
          <w:u w:color="FC0000"/>
          <w:lang w:val="kk-KZ"/>
        </w:rPr>
        <w:t>деп бағала</w:t>
      </w:r>
      <w:r w:rsidR="00371E92" w:rsidRPr="00B11B4F">
        <w:rPr>
          <w:rFonts w:ascii="Times New Roman" w:eastAsia="Calibri" w:hAnsi="Times New Roman" w:cs="Calibri"/>
          <w:sz w:val="28"/>
          <w:szCs w:val="28"/>
          <w:u w:color="FC0000"/>
          <w:lang w:val="kk-KZ"/>
        </w:rPr>
        <w:t>нды</w:t>
      </w:r>
      <w:r w:rsidR="00D73388" w:rsidRPr="00B11B4F">
        <w:rPr>
          <w:rFonts w:ascii="Times New Roman" w:eastAsia="Calibri" w:hAnsi="Times New Roman" w:cs="Calibri"/>
          <w:sz w:val="28"/>
          <w:szCs w:val="28"/>
          <w:u w:color="FC0000"/>
          <w:lang w:val="kk-KZ"/>
        </w:rPr>
        <w:t>.</w:t>
      </w:r>
    </w:p>
    <w:p w:rsidR="005C0D32" w:rsidRPr="00B11B4F" w:rsidRDefault="009B4A0A">
      <w:pPr>
        <w:spacing w:after="0" w:line="240" w:lineRule="auto"/>
        <w:ind w:firstLine="708"/>
        <w:jc w:val="both"/>
        <w:rPr>
          <w:rFonts w:ascii="Times New Roman" w:eastAsia="Times New Roman" w:hAnsi="Times New Roman" w:cs="Times New Roman"/>
          <w:sz w:val="28"/>
          <w:szCs w:val="28"/>
          <w:u w:color="FC0000"/>
          <w:lang w:val="kk-KZ"/>
        </w:rPr>
      </w:pPr>
      <w:bookmarkStart w:id="31" w:name="_Hlk82640523"/>
      <w:r w:rsidRPr="00B11B4F">
        <w:rPr>
          <w:rFonts w:ascii="Times New Roman" w:hAnsi="Times New Roman"/>
          <w:sz w:val="28"/>
          <w:szCs w:val="28"/>
          <w:u w:color="FC0000"/>
          <w:lang w:val="kk-KZ"/>
        </w:rPr>
        <w:t xml:space="preserve">Еліміздегі алғашқы оркестрлер туралы дереккөз мұрағатта сақталған құжаттар мен </w:t>
      </w:r>
      <w:r w:rsidR="00FF47BF" w:rsidRPr="00B11B4F">
        <w:rPr>
          <w:rFonts w:ascii="Times New Roman" w:hAnsi="Times New Roman"/>
          <w:sz w:val="28"/>
          <w:szCs w:val="28"/>
          <w:u w:color="FC0000"/>
          <w:lang w:val="kk-KZ"/>
        </w:rPr>
        <w:t xml:space="preserve">сол кезде </w:t>
      </w:r>
      <w:r w:rsidRPr="00B11B4F">
        <w:rPr>
          <w:rFonts w:ascii="Times New Roman" w:hAnsi="Times New Roman"/>
          <w:sz w:val="28"/>
          <w:szCs w:val="28"/>
          <w:u w:color="FC0000"/>
          <w:lang w:val="kk-KZ"/>
        </w:rPr>
        <w:t>б</w:t>
      </w:r>
      <w:r w:rsidR="00FF47BF">
        <w:rPr>
          <w:rFonts w:ascii="Times New Roman" w:hAnsi="Times New Roman"/>
          <w:sz w:val="28"/>
          <w:szCs w:val="28"/>
          <w:u w:color="FC0000"/>
          <w:lang w:val="kk-KZ"/>
        </w:rPr>
        <w:t>аспасөз</w:t>
      </w:r>
      <w:r w:rsidRPr="00B11B4F">
        <w:rPr>
          <w:rFonts w:ascii="Times New Roman" w:hAnsi="Times New Roman"/>
          <w:sz w:val="28"/>
          <w:szCs w:val="28"/>
          <w:u w:color="FC0000"/>
          <w:lang w:val="kk-KZ"/>
        </w:rPr>
        <w:t>де жарияланған (ақпараттық шолу) мақалалар негізінде</w:t>
      </w:r>
      <w:r w:rsidR="00FF47BF">
        <w:rPr>
          <w:rFonts w:ascii="Times New Roman" w:hAnsi="Times New Roman"/>
          <w:sz w:val="28"/>
          <w:szCs w:val="28"/>
          <w:u w:color="FC0000"/>
          <w:lang w:val="kk-KZ"/>
        </w:rPr>
        <w:t xml:space="preserve"> зерделеніп,</w:t>
      </w:r>
      <w:r w:rsidRPr="00B11B4F">
        <w:rPr>
          <w:rFonts w:ascii="Times New Roman" w:hAnsi="Times New Roman"/>
          <w:sz w:val="28"/>
          <w:szCs w:val="28"/>
          <w:u w:color="FC0000"/>
          <w:lang w:val="kk-KZ"/>
        </w:rPr>
        <w:t xml:space="preserve"> Ресей мен Украина жеріндегі оркестр өнерінің дамуы тарихы салыстыр</w:t>
      </w:r>
      <w:r w:rsidR="00FF47BF">
        <w:rPr>
          <w:rFonts w:ascii="Times New Roman" w:hAnsi="Times New Roman"/>
          <w:sz w:val="28"/>
          <w:szCs w:val="28"/>
          <w:u w:color="FC0000"/>
          <w:lang w:val="kk-KZ"/>
        </w:rPr>
        <w:t>а</w:t>
      </w:r>
      <w:r w:rsidR="00FF47BF" w:rsidRPr="00FF47BF">
        <w:rPr>
          <w:rFonts w:ascii="Times New Roman" w:hAnsi="Times New Roman"/>
          <w:sz w:val="28"/>
          <w:szCs w:val="28"/>
          <w:u w:color="FC0000"/>
          <w:lang w:val="kk-KZ"/>
        </w:rPr>
        <w:t>-</w:t>
      </w:r>
      <w:r w:rsidR="00FF47BF">
        <w:rPr>
          <w:rFonts w:ascii="Times New Roman" w:hAnsi="Times New Roman"/>
          <w:sz w:val="28"/>
          <w:szCs w:val="28"/>
          <w:u w:color="FC0000"/>
          <w:lang w:val="kk-KZ"/>
        </w:rPr>
        <w:t>салғастыра</w:t>
      </w:r>
      <w:r w:rsidRPr="00B11B4F">
        <w:rPr>
          <w:rFonts w:ascii="Times New Roman" w:hAnsi="Times New Roman"/>
          <w:sz w:val="28"/>
          <w:szCs w:val="28"/>
          <w:u w:color="FC0000"/>
          <w:lang w:val="kk-KZ"/>
        </w:rPr>
        <w:t xml:space="preserve"> зерттелді.</w:t>
      </w:r>
    </w:p>
    <w:p w:rsidR="005C0D32" w:rsidRPr="00264D5C" w:rsidRDefault="009B4A0A">
      <w:pPr>
        <w:spacing w:after="0" w:line="240" w:lineRule="auto"/>
        <w:ind w:firstLine="709"/>
        <w:jc w:val="both"/>
        <w:rPr>
          <w:rFonts w:ascii="Times New Roman" w:eastAsia="Times New Roman" w:hAnsi="Times New Roman" w:cs="Times New Roman"/>
          <w:color w:val="FF0000"/>
          <w:sz w:val="28"/>
          <w:szCs w:val="28"/>
          <w:u w:color="FF0000"/>
          <w:lang w:val="kk-KZ"/>
        </w:rPr>
      </w:pPr>
      <w:r w:rsidRPr="00B11B4F">
        <w:rPr>
          <w:rFonts w:ascii="Times New Roman" w:hAnsi="Times New Roman"/>
          <w:sz w:val="28"/>
          <w:szCs w:val="28"/>
          <w:lang w:val="kk-KZ"/>
        </w:rPr>
        <w:t xml:space="preserve">Кеңес Одағында мәдени өзгерістердің өркендеуі мен басқа елдерге кеңінен тарауы – сол кездегі саяси және мәдени орталық – Мәскеуге </w:t>
      </w:r>
      <w:r w:rsidRPr="00B11B4F">
        <w:rPr>
          <w:rFonts w:ascii="Times New Roman" w:hAnsi="Times New Roman"/>
          <w:sz w:val="28"/>
          <w:szCs w:val="28"/>
          <w:u w:color="F80000"/>
          <w:lang w:val="kk-KZ"/>
        </w:rPr>
        <w:t xml:space="preserve">тікелей </w:t>
      </w:r>
      <w:r w:rsidRPr="00B11B4F">
        <w:rPr>
          <w:rFonts w:ascii="Times New Roman" w:hAnsi="Times New Roman"/>
          <w:sz w:val="28"/>
          <w:szCs w:val="28"/>
          <w:lang w:val="kk-KZ"/>
        </w:rPr>
        <w:t xml:space="preserve">байланысты болатын. </w:t>
      </w:r>
      <w:r w:rsidRPr="00B11B4F">
        <w:rPr>
          <w:rFonts w:ascii="Times New Roman" w:hAnsi="Times New Roman"/>
          <w:bCs/>
          <w:sz w:val="28"/>
          <w:szCs w:val="28"/>
          <w:lang w:val="kk-KZ"/>
        </w:rPr>
        <w:t xml:space="preserve">Жетісу жерінде алғаш оркестр құрып, концерт өткізген итальяндық дирижер Л. Ланжели туралы дерек </w:t>
      </w:r>
      <w:r w:rsidR="00C645BD">
        <w:rPr>
          <w:rFonts w:ascii="Times New Roman" w:hAnsi="Times New Roman"/>
          <w:bCs/>
          <w:sz w:val="28"/>
          <w:szCs w:val="28"/>
          <w:lang w:val="kk-KZ"/>
        </w:rPr>
        <w:t>беретін</w:t>
      </w:r>
      <w:r w:rsidRPr="00B11B4F">
        <w:rPr>
          <w:rFonts w:ascii="Times New Roman" w:hAnsi="Times New Roman"/>
          <w:bCs/>
          <w:sz w:val="28"/>
          <w:szCs w:val="28"/>
          <w:lang w:val="kk-KZ"/>
        </w:rPr>
        <w:t xml:space="preserve"> жалғыз мақала табылды</w:t>
      </w:r>
      <w:r w:rsidRPr="00B11B4F">
        <w:rPr>
          <w:rFonts w:ascii="Times New Roman" w:hAnsi="Times New Roman"/>
          <w:sz w:val="28"/>
          <w:szCs w:val="28"/>
          <w:lang w:val="kk-KZ"/>
        </w:rPr>
        <w:t>. Мақалада Верный музыка мәдениеті туралы аз ақпараттың бірі есепті, алғашқы оркестрдің құрылу тарих</w:t>
      </w:r>
      <w:r w:rsidRPr="00B11B4F">
        <w:rPr>
          <w:rFonts w:ascii="Times New Roman" w:hAnsi="Times New Roman"/>
          <w:sz w:val="28"/>
          <w:szCs w:val="28"/>
          <w:u w:color="FB0000"/>
          <w:lang w:val="kk-KZ"/>
        </w:rPr>
        <w:t>ы</w:t>
      </w:r>
      <w:r w:rsidRPr="00B11B4F">
        <w:rPr>
          <w:rFonts w:ascii="Times New Roman" w:hAnsi="Times New Roman"/>
          <w:sz w:val="28"/>
          <w:szCs w:val="28"/>
          <w:lang w:val="kk-KZ"/>
        </w:rPr>
        <w:t xml:space="preserve"> туралы дерек «Жамбыл атындағы қазақ мемлекеттік филармониясы» кітабында </w:t>
      </w:r>
      <w:r w:rsidRPr="00B11B4F">
        <w:rPr>
          <w:rFonts w:ascii="Times New Roman" w:hAnsi="Times New Roman"/>
          <w:sz w:val="28"/>
          <w:szCs w:val="28"/>
          <w:u w:color="FD0000"/>
          <w:lang w:val="kk-KZ"/>
        </w:rPr>
        <w:t xml:space="preserve">келтірілген. Демек, ХХ ғасырдың басында Верный қаласында өнерпаздардың мәдени ұйымдары, одақтары, үйірмелерінің күшімен алыс шетелден танымал өнер қайраткерлері шақырылып, әйгілі опералар үзінділерінен концерт кештерін ұйымдастырғанын мына газет дерегі растайды: </w:t>
      </w:r>
      <w:r w:rsidRPr="00B11B4F">
        <w:rPr>
          <w:rFonts w:ascii="Times New Roman" w:hAnsi="Times New Roman"/>
          <w:sz w:val="28"/>
          <w:szCs w:val="28"/>
          <w:lang w:val="kk-KZ"/>
        </w:rPr>
        <w:t>«</w:t>
      </w:r>
      <w:r w:rsidRPr="00B11B4F">
        <w:rPr>
          <w:rFonts w:ascii="Times New Roman" w:hAnsi="Times New Roman"/>
          <w:iCs/>
          <w:sz w:val="28"/>
          <w:szCs w:val="28"/>
          <w:lang w:val="kk-KZ"/>
        </w:rPr>
        <w:t xml:space="preserve">Алматы қаласында </w:t>
      </w:r>
      <w:r w:rsidRPr="00B11B4F">
        <w:rPr>
          <w:rFonts w:ascii="Times New Roman" w:hAnsi="Times New Roman"/>
          <w:iCs/>
          <w:sz w:val="28"/>
          <w:szCs w:val="28"/>
          <w:lang w:val="kk-KZ"/>
        </w:rPr>
        <w:lastRenderedPageBreak/>
        <w:t>симфониялық оркестрдің құрылуының 110 жылдық тарихы бар. Бұрынғы Верный қаласында оркестр құру талабы 1900 жылы басталса, Ресей империясының &lt;...&gt; үлкен қалаларында әр алуан мәдени-ағарту ұйымдары, музыка қайраткерлерінің одақтары, драма үйірмелері пайда болған кезінен басталады. ХІХ ғасырдың соңында Верный қаласында «Ағарту ісін қызу қолдаушылар қоғамы» құрылып, ол музыка мамандарын даярлаумен де айналысты</w:t>
      </w:r>
      <w:r w:rsidR="00371E92">
        <w:rPr>
          <w:rFonts w:ascii="Times New Roman" w:hAnsi="Times New Roman"/>
          <w:iCs/>
          <w:sz w:val="28"/>
          <w:szCs w:val="28"/>
          <w:lang w:val="kk-KZ"/>
        </w:rPr>
        <w:t>»</w:t>
      </w:r>
      <w:r w:rsidRPr="00B11B4F">
        <w:rPr>
          <w:rFonts w:ascii="Times New Roman" w:hAnsi="Times New Roman"/>
          <w:iCs/>
          <w:sz w:val="28"/>
          <w:szCs w:val="28"/>
          <w:lang w:val="kk-KZ"/>
        </w:rPr>
        <w:t xml:space="preserve">. Қоғамдық жиналыс </w:t>
      </w:r>
      <w:r w:rsidR="00D146CD" w:rsidRPr="00B11B4F">
        <w:rPr>
          <w:rFonts w:ascii="Times New Roman" w:hAnsi="Times New Roman"/>
          <w:iCs/>
          <w:sz w:val="28"/>
          <w:szCs w:val="28"/>
          <w:lang w:val="kk-KZ"/>
        </w:rPr>
        <w:t xml:space="preserve">1990 </w:t>
      </w:r>
      <w:r w:rsidR="00D146CD">
        <w:rPr>
          <w:rFonts w:ascii="Times New Roman" w:hAnsi="Times New Roman"/>
          <w:iCs/>
          <w:sz w:val="28"/>
          <w:szCs w:val="28"/>
          <w:lang w:val="kk-KZ"/>
        </w:rPr>
        <w:t xml:space="preserve">жылдың қарсаңында </w:t>
      </w:r>
      <w:r w:rsidRPr="00B11B4F">
        <w:rPr>
          <w:rFonts w:ascii="Times New Roman" w:hAnsi="Times New Roman"/>
          <w:iCs/>
          <w:sz w:val="28"/>
          <w:szCs w:val="28"/>
          <w:lang w:val="kk-KZ"/>
        </w:rPr>
        <w:t xml:space="preserve">Дж. Мейербердің «Пайғамбар» </w:t>
      </w:r>
      <w:r w:rsidRPr="00B11B4F">
        <w:rPr>
          <w:rFonts w:ascii="Times New Roman" w:hAnsi="Times New Roman"/>
          <w:i/>
          <w:iCs/>
          <w:sz w:val="28"/>
          <w:szCs w:val="28"/>
          <w:lang w:val="kk-KZ"/>
        </w:rPr>
        <w:t>(Пророк)</w:t>
      </w:r>
      <w:r w:rsidRPr="00B11B4F">
        <w:rPr>
          <w:rFonts w:ascii="Times New Roman" w:hAnsi="Times New Roman"/>
          <w:sz w:val="28"/>
          <w:szCs w:val="28"/>
          <w:lang w:val="kk-KZ"/>
        </w:rPr>
        <w:t xml:space="preserve"> </w:t>
      </w:r>
      <w:r w:rsidRPr="00B11B4F">
        <w:rPr>
          <w:rFonts w:ascii="Times New Roman" w:hAnsi="Times New Roman"/>
          <w:iCs/>
          <w:sz w:val="28"/>
          <w:szCs w:val="28"/>
          <w:lang w:val="kk-KZ"/>
        </w:rPr>
        <w:t>атты тарихи-романтикалық операсынан хорлар орында</w:t>
      </w:r>
      <w:r w:rsidR="00D146CD">
        <w:rPr>
          <w:rFonts w:ascii="Times New Roman" w:hAnsi="Times New Roman"/>
          <w:iCs/>
          <w:sz w:val="28"/>
          <w:szCs w:val="28"/>
          <w:lang w:val="kk-KZ"/>
        </w:rPr>
        <w:t>ғаны</w:t>
      </w:r>
      <w:r w:rsidRPr="00B11B4F">
        <w:rPr>
          <w:rFonts w:ascii="Times New Roman" w:hAnsi="Times New Roman"/>
          <w:iCs/>
          <w:sz w:val="28"/>
          <w:szCs w:val="28"/>
          <w:lang w:val="kk-KZ"/>
        </w:rPr>
        <w:t xml:space="preserve">, </w:t>
      </w:r>
      <w:r w:rsidR="00D146CD" w:rsidRPr="00B11B4F">
        <w:rPr>
          <w:rFonts w:ascii="Times New Roman" w:hAnsi="Times New Roman"/>
          <w:iCs/>
          <w:sz w:val="28"/>
          <w:szCs w:val="28"/>
          <w:lang w:val="kk-KZ"/>
        </w:rPr>
        <w:t xml:space="preserve">хор мен оркестрге </w:t>
      </w:r>
      <w:r w:rsidRPr="00B11B4F">
        <w:rPr>
          <w:rFonts w:ascii="Times New Roman" w:hAnsi="Times New Roman"/>
          <w:iCs/>
          <w:sz w:val="28"/>
          <w:szCs w:val="28"/>
          <w:lang w:val="kk-KZ"/>
        </w:rPr>
        <w:t>Верныйға Миланнан келген итальяндық Лука Доминикович Ланжели жетекшілік ет</w:t>
      </w:r>
      <w:r w:rsidR="00D146CD">
        <w:rPr>
          <w:rFonts w:ascii="Times New Roman" w:hAnsi="Times New Roman"/>
          <w:iCs/>
          <w:sz w:val="28"/>
          <w:szCs w:val="28"/>
          <w:lang w:val="kk-KZ"/>
        </w:rPr>
        <w:t>кені айтылады. Бұдан өзге</w:t>
      </w:r>
      <w:r w:rsidRPr="00D146CD">
        <w:rPr>
          <w:rFonts w:ascii="Times New Roman" w:hAnsi="Times New Roman"/>
          <w:iCs/>
          <w:sz w:val="28"/>
          <w:szCs w:val="28"/>
          <w:lang w:val="kk-KZ"/>
        </w:rPr>
        <w:t xml:space="preserve"> </w:t>
      </w:r>
      <w:r w:rsidR="00D146CD">
        <w:rPr>
          <w:rFonts w:ascii="Times New Roman" w:hAnsi="Times New Roman"/>
          <w:iCs/>
          <w:sz w:val="28"/>
          <w:szCs w:val="28"/>
          <w:lang w:val="kk-KZ"/>
        </w:rPr>
        <w:t xml:space="preserve">тыңдарман </w:t>
      </w:r>
      <w:r w:rsidRPr="00D146CD">
        <w:rPr>
          <w:rFonts w:ascii="Times New Roman" w:hAnsi="Times New Roman"/>
          <w:iCs/>
          <w:sz w:val="28"/>
          <w:szCs w:val="28"/>
          <w:lang w:val="kk-KZ"/>
        </w:rPr>
        <w:t>Дж. Россинидің, Дж. Вердидің, Р. Леонкаваллоның, А. Даргомыжскийдің және П. Чайковскийдің тамаша опера шығармаларымен таныс</w:t>
      </w:r>
      <w:r w:rsidR="00D146CD">
        <w:rPr>
          <w:rFonts w:ascii="Times New Roman" w:hAnsi="Times New Roman"/>
          <w:iCs/>
          <w:sz w:val="28"/>
          <w:szCs w:val="28"/>
          <w:lang w:val="kk-KZ"/>
        </w:rPr>
        <w:t>ад</w:t>
      </w:r>
      <w:r w:rsidRPr="00D146CD">
        <w:rPr>
          <w:rFonts w:ascii="Times New Roman" w:hAnsi="Times New Roman"/>
          <w:iCs/>
          <w:sz w:val="28"/>
          <w:szCs w:val="28"/>
          <w:lang w:val="kk-KZ"/>
        </w:rPr>
        <w:t xml:space="preserve">ы. Л. Ланжелидің бастаған ісін </w:t>
      </w:r>
      <w:r w:rsidR="00D146CD">
        <w:rPr>
          <w:rFonts w:ascii="Times New Roman" w:hAnsi="Times New Roman"/>
          <w:iCs/>
          <w:sz w:val="28"/>
          <w:szCs w:val="28"/>
          <w:lang w:val="kk-KZ"/>
        </w:rPr>
        <w:t>ш</w:t>
      </w:r>
      <w:r w:rsidR="00D146CD" w:rsidRPr="00D146CD">
        <w:rPr>
          <w:rFonts w:ascii="Times New Roman" w:hAnsi="Times New Roman"/>
          <w:iCs/>
          <w:sz w:val="28"/>
          <w:szCs w:val="28"/>
          <w:lang w:val="kk-KZ"/>
        </w:rPr>
        <w:t xml:space="preserve">әкірттері </w:t>
      </w:r>
      <w:r w:rsidRPr="00D146CD">
        <w:rPr>
          <w:rFonts w:ascii="Times New Roman" w:hAnsi="Times New Roman"/>
          <w:iCs/>
          <w:sz w:val="28"/>
          <w:szCs w:val="28"/>
          <w:lang w:val="kk-KZ"/>
        </w:rPr>
        <w:t>әрі қарай жалғастыр</w:t>
      </w:r>
      <w:r w:rsidR="00D146CD">
        <w:rPr>
          <w:rFonts w:ascii="Times New Roman" w:hAnsi="Times New Roman"/>
          <w:iCs/>
          <w:sz w:val="28"/>
          <w:szCs w:val="28"/>
          <w:lang w:val="kk-KZ"/>
        </w:rPr>
        <w:t>ған</w:t>
      </w:r>
      <w:r w:rsidRPr="00D146CD">
        <w:rPr>
          <w:rFonts w:ascii="Times New Roman" w:hAnsi="Times New Roman"/>
          <w:iCs/>
          <w:sz w:val="28"/>
          <w:szCs w:val="28"/>
          <w:lang w:val="kk-KZ"/>
        </w:rPr>
        <w:t xml:space="preserve">. </w:t>
      </w:r>
      <w:r w:rsidR="00D146CD">
        <w:rPr>
          <w:rFonts w:ascii="Times New Roman" w:hAnsi="Times New Roman"/>
          <w:iCs/>
          <w:sz w:val="28"/>
          <w:szCs w:val="28"/>
          <w:lang w:val="kk-KZ"/>
        </w:rPr>
        <w:t>Мақалада «</w:t>
      </w:r>
      <w:r w:rsidRPr="00D146CD">
        <w:rPr>
          <w:rFonts w:ascii="Times New Roman" w:hAnsi="Times New Roman"/>
          <w:iCs/>
          <w:sz w:val="28"/>
          <w:szCs w:val="28"/>
          <w:lang w:val="kk-KZ"/>
        </w:rPr>
        <w:t>Хормейстер Л. Соловьев суретші Пруси</w:t>
      </w:r>
      <w:r w:rsidRPr="00D146CD">
        <w:rPr>
          <w:rFonts w:ascii="Times New Roman" w:hAnsi="Times New Roman"/>
          <w:iCs/>
          <w:sz w:val="28"/>
          <w:szCs w:val="28"/>
          <w:u w:color="FB0000"/>
          <w:lang w:val="kk-KZ"/>
        </w:rPr>
        <w:t>но</w:t>
      </w:r>
      <w:r w:rsidRPr="00D146CD">
        <w:rPr>
          <w:rFonts w:ascii="Times New Roman" w:hAnsi="Times New Roman"/>
          <w:iCs/>
          <w:sz w:val="28"/>
          <w:szCs w:val="28"/>
          <w:lang w:val="kk-KZ"/>
        </w:rPr>
        <w:t>вскиймен бірлесіп, 1812 жылғы Отан соғысының 100 жылдығына зор сахналық қойылым (М. Глинка «Жизнь за царя») жасады</w:t>
      </w:r>
      <w:r w:rsidRPr="00D146CD">
        <w:rPr>
          <w:rFonts w:ascii="Times New Roman" w:hAnsi="Times New Roman"/>
          <w:sz w:val="28"/>
          <w:szCs w:val="28"/>
          <w:lang w:val="kk-KZ"/>
        </w:rPr>
        <w:t>»</w:t>
      </w:r>
      <w:r w:rsidR="009961B9" w:rsidRPr="00D146CD">
        <w:rPr>
          <w:rFonts w:ascii="Times New Roman" w:hAnsi="Times New Roman"/>
          <w:sz w:val="28"/>
          <w:szCs w:val="28"/>
          <w:lang w:val="kk-KZ"/>
        </w:rPr>
        <w:t>,</w:t>
      </w:r>
      <w:r w:rsidRPr="00D146CD">
        <w:rPr>
          <w:rFonts w:ascii="Times New Roman" w:hAnsi="Times New Roman"/>
          <w:sz w:val="28"/>
          <w:szCs w:val="28"/>
          <w:lang w:val="kk-KZ"/>
        </w:rPr>
        <w:t xml:space="preserve"> деп бірнеше славян музыкантының Л. Ланжелимен бірге түскен фотосы </w:t>
      </w:r>
      <w:r w:rsidRPr="00D146CD">
        <w:rPr>
          <w:rFonts w:ascii="Times New Roman" w:hAnsi="Times New Roman"/>
          <w:sz w:val="28"/>
          <w:szCs w:val="28"/>
          <w:u w:color="FE0000"/>
          <w:lang w:val="kk-KZ"/>
        </w:rPr>
        <w:t>көрсетілген</w:t>
      </w:r>
      <w:r w:rsidRPr="00D146CD">
        <w:rPr>
          <w:rFonts w:ascii="Times New Roman" w:hAnsi="Times New Roman"/>
          <w:sz w:val="28"/>
          <w:szCs w:val="28"/>
          <w:lang w:val="kk-KZ"/>
        </w:rPr>
        <w:t xml:space="preserve"> [3, 41–43]. </w:t>
      </w:r>
      <w:r w:rsidRPr="00264D5C">
        <w:rPr>
          <w:rFonts w:ascii="Times New Roman" w:hAnsi="Times New Roman"/>
          <w:sz w:val="28"/>
          <w:szCs w:val="28"/>
          <w:lang w:val="kk-KZ"/>
        </w:rPr>
        <w:t>Мақалада автор с</w:t>
      </w:r>
      <w:r w:rsidRPr="00264D5C">
        <w:rPr>
          <w:rFonts w:ascii="Times New Roman" w:hAnsi="Times New Roman"/>
          <w:sz w:val="28"/>
          <w:szCs w:val="28"/>
          <w:u w:color="FD0000"/>
          <w:lang w:val="kk-KZ"/>
        </w:rPr>
        <w:t>үйенген мәліметтерге, алынған деректерге тоқталмаған, нақты ақпаратты да көрсетпеген</w:t>
      </w:r>
      <w:r w:rsidRPr="00264D5C">
        <w:rPr>
          <w:rFonts w:ascii="Times New Roman" w:hAnsi="Times New Roman"/>
          <w:sz w:val="28"/>
          <w:szCs w:val="28"/>
          <w:lang w:val="kk-KZ"/>
        </w:rPr>
        <w:t xml:space="preserve">. </w:t>
      </w:r>
      <w:r w:rsidRPr="00264D5C">
        <w:rPr>
          <w:rFonts w:ascii="Times New Roman" w:hAnsi="Times New Roman"/>
          <w:sz w:val="28"/>
          <w:szCs w:val="28"/>
          <w:u w:color="FA0000"/>
          <w:lang w:val="kk-KZ"/>
        </w:rPr>
        <w:t xml:space="preserve">Сондай-ақ, </w:t>
      </w:r>
      <w:r w:rsidRPr="00264D5C">
        <w:rPr>
          <w:rFonts w:ascii="Times New Roman" w:hAnsi="Times New Roman"/>
          <w:sz w:val="28"/>
          <w:szCs w:val="28"/>
          <w:lang w:val="kk-KZ"/>
        </w:rPr>
        <w:t xml:space="preserve">итальян дирижерінің әкесінің аты Доминикович деп орысша көрсетілуі көңілге күдік ұялатады. </w:t>
      </w:r>
      <w:r w:rsidRPr="00264D5C">
        <w:rPr>
          <w:rFonts w:ascii="Times New Roman" w:hAnsi="Times New Roman"/>
          <w:sz w:val="28"/>
          <w:szCs w:val="28"/>
          <w:u w:color="FF0000"/>
          <w:lang w:val="kk-KZ"/>
        </w:rPr>
        <w:t>Десек те, осындай маңызды шаралардан мәлімет беретін жалғыз мақаланың сақталуы келешек мүддесін белгілейді.</w:t>
      </w:r>
    </w:p>
    <w:p w:rsidR="005C0D32" w:rsidRPr="00264D5C" w:rsidRDefault="009B4A0A">
      <w:pPr>
        <w:spacing w:after="0" w:line="240" w:lineRule="auto"/>
        <w:ind w:firstLine="709"/>
        <w:jc w:val="both"/>
        <w:rPr>
          <w:rFonts w:ascii="Times New Roman" w:eastAsia="Times New Roman" w:hAnsi="Times New Roman" w:cs="Times New Roman"/>
          <w:color w:val="FF0000"/>
          <w:sz w:val="28"/>
          <w:szCs w:val="28"/>
          <w:u w:color="FF0000"/>
          <w:lang w:val="kk-KZ"/>
        </w:rPr>
      </w:pPr>
      <w:r w:rsidRPr="00264D5C">
        <w:rPr>
          <w:rFonts w:ascii="Times New Roman" w:hAnsi="Times New Roman"/>
          <w:sz w:val="28"/>
          <w:szCs w:val="28"/>
          <w:lang w:val="kk-KZ"/>
        </w:rPr>
        <w:t xml:space="preserve">Интернет кеңістігінде фотосымен қоса баяндалған «Миландық жетекшілік ететін симфония оркестрі» </w:t>
      </w:r>
      <w:r w:rsidRPr="00264D5C">
        <w:rPr>
          <w:rFonts w:ascii="Times New Roman" w:hAnsi="Times New Roman"/>
          <w:i/>
          <w:iCs/>
          <w:sz w:val="28"/>
          <w:szCs w:val="28"/>
          <w:lang w:val="kk-KZ"/>
        </w:rPr>
        <w:t>(Симфонический оркестр под управлением миланца)</w:t>
      </w:r>
      <w:r w:rsidRPr="00264D5C">
        <w:rPr>
          <w:rFonts w:ascii="Times New Roman" w:hAnsi="Times New Roman"/>
          <w:sz w:val="28"/>
          <w:szCs w:val="28"/>
          <w:lang w:val="kk-KZ"/>
        </w:rPr>
        <w:t xml:space="preserve"> атты мақала авторы академик В. Проскурнин Ла Скала театрынан келген музыкант Л. Ланжели туралы мағлұмат бере келіп, былай деген: «</w:t>
      </w:r>
      <w:r w:rsidR="00751F3F">
        <w:rPr>
          <w:rFonts w:ascii="Times New Roman" w:hAnsi="Times New Roman"/>
          <w:sz w:val="28"/>
          <w:szCs w:val="28"/>
          <w:lang w:val="kk-KZ"/>
        </w:rPr>
        <w:t xml:space="preserve">Жетісу </w:t>
      </w:r>
      <w:r w:rsidR="00751F3F" w:rsidRPr="00751F3F">
        <w:rPr>
          <w:rFonts w:ascii="Times New Roman" w:hAnsi="Times New Roman"/>
          <w:i/>
          <w:sz w:val="28"/>
          <w:szCs w:val="28"/>
          <w:lang w:val="kk-KZ"/>
        </w:rPr>
        <w:t>(</w:t>
      </w:r>
      <w:r w:rsidRPr="00264D5C">
        <w:rPr>
          <w:rFonts w:ascii="Times New Roman" w:hAnsi="Times New Roman"/>
          <w:i/>
          <w:iCs/>
          <w:sz w:val="28"/>
          <w:szCs w:val="28"/>
          <w:lang w:val="kk-KZ"/>
        </w:rPr>
        <w:t>Семиреченск</w:t>
      </w:r>
      <w:r w:rsidR="00751F3F" w:rsidRPr="00264D5C">
        <w:rPr>
          <w:rFonts w:ascii="Times New Roman" w:hAnsi="Times New Roman"/>
          <w:i/>
          <w:iCs/>
          <w:sz w:val="28"/>
          <w:szCs w:val="28"/>
          <w:lang w:val="kk-KZ"/>
        </w:rPr>
        <w:t>)</w:t>
      </w:r>
      <w:r w:rsidRPr="00264D5C">
        <w:rPr>
          <w:rFonts w:ascii="Times New Roman" w:hAnsi="Times New Roman"/>
          <w:iCs/>
          <w:sz w:val="28"/>
          <w:szCs w:val="28"/>
          <w:lang w:val="kk-KZ"/>
        </w:rPr>
        <w:t xml:space="preserve"> әскери штабының капельмейстері. Копальский көшесіндегі Троерановтар үйінде пәтер жалдап тұрған. Көпке дейін итальян музыканты тұтынған заттары (дирижер таяқшасы) сақталған. Верный қаласына арнап бірнеше шығармалар жазған</w:t>
      </w:r>
      <w:r w:rsidRPr="00264D5C">
        <w:rPr>
          <w:rFonts w:ascii="Times New Roman" w:hAnsi="Times New Roman"/>
          <w:sz w:val="28"/>
          <w:szCs w:val="28"/>
          <w:lang w:val="kk-KZ"/>
        </w:rPr>
        <w:t>»</w:t>
      </w:r>
      <w:r w:rsidR="005E066F" w:rsidRPr="00264D5C">
        <w:rPr>
          <w:rFonts w:ascii="Times New Roman" w:hAnsi="Times New Roman"/>
          <w:sz w:val="28"/>
          <w:szCs w:val="28"/>
          <w:lang w:val="kk-KZ"/>
        </w:rPr>
        <w:t>.</w:t>
      </w:r>
      <w:r w:rsidRPr="00264D5C">
        <w:rPr>
          <w:rFonts w:ascii="Times New Roman" w:hAnsi="Times New Roman"/>
          <w:sz w:val="28"/>
          <w:szCs w:val="28"/>
          <w:lang w:val="kk-KZ"/>
        </w:rPr>
        <w:t xml:space="preserve"> Музыка мұрасының ішінен Л. Ланжелидің Бородин шайқасы алдындағы </w:t>
      </w:r>
      <w:r w:rsidRPr="00264D5C">
        <w:rPr>
          <w:rFonts w:ascii="Times New Roman" w:hAnsi="Times New Roman"/>
          <w:sz w:val="28"/>
          <w:szCs w:val="28"/>
          <w:u w:color="FD0000"/>
          <w:lang w:val="kk-KZ"/>
        </w:rPr>
        <w:t xml:space="preserve">М. </w:t>
      </w:r>
      <w:r w:rsidRPr="00264D5C">
        <w:rPr>
          <w:rFonts w:ascii="Times New Roman" w:hAnsi="Times New Roman"/>
          <w:sz w:val="28"/>
          <w:szCs w:val="28"/>
          <w:lang w:val="kk-KZ"/>
        </w:rPr>
        <w:t>Кутузовтың генералдармен өткізген әскери кеңесін арқау еткен опера нұсқасы табылған. Көлемді сахналық қойылым үшін Л. Ланжели шіркеу мен казак әскери хорының қызметшілерін, гимназия оқушыларын, ерікті әншілерді жинаған.</w:t>
      </w:r>
    </w:p>
    <w:p w:rsidR="005C0D32" w:rsidRPr="00264D5C" w:rsidRDefault="009B4A0A">
      <w:pPr>
        <w:spacing w:after="0" w:line="240" w:lineRule="auto"/>
        <w:ind w:firstLine="709"/>
        <w:jc w:val="both"/>
        <w:rPr>
          <w:rFonts w:ascii="Times New Roman" w:eastAsia="Times New Roman" w:hAnsi="Times New Roman" w:cs="Times New Roman"/>
          <w:sz w:val="28"/>
          <w:szCs w:val="28"/>
          <w:lang w:val="kk-KZ"/>
        </w:rPr>
      </w:pPr>
      <w:r w:rsidRPr="00264D5C">
        <w:rPr>
          <w:rFonts w:ascii="Times New Roman" w:hAnsi="Times New Roman"/>
          <w:sz w:val="28"/>
          <w:szCs w:val="28"/>
          <w:u w:color="FF0000"/>
          <w:lang w:val="kk-KZ"/>
        </w:rPr>
        <w:t xml:space="preserve">Мақалада </w:t>
      </w:r>
      <w:r w:rsidRPr="00264D5C">
        <w:rPr>
          <w:rFonts w:ascii="Times New Roman" w:hAnsi="Times New Roman"/>
          <w:sz w:val="28"/>
          <w:szCs w:val="28"/>
          <w:lang w:val="kk-KZ"/>
        </w:rPr>
        <w:t>Лука Ланжелидің 1910 жылдың ортасында 60-қа толар-толмас шағында өмірден өткендігі және оны Верный қаласындағы қорымға жерлегендігі баяндалады. Құлпытас</w:t>
      </w:r>
      <w:r w:rsidRPr="00264D5C">
        <w:rPr>
          <w:rFonts w:ascii="Times New Roman" w:hAnsi="Times New Roman"/>
          <w:sz w:val="28"/>
          <w:szCs w:val="28"/>
          <w:u w:color="F90000"/>
          <w:lang w:val="kk-KZ"/>
        </w:rPr>
        <w:t>ында</w:t>
      </w:r>
      <w:r w:rsidR="00371E92" w:rsidRPr="00264D5C">
        <w:rPr>
          <w:rFonts w:ascii="Times New Roman" w:hAnsi="Times New Roman"/>
          <w:sz w:val="28"/>
          <w:szCs w:val="28"/>
          <w:u w:color="F90000"/>
          <w:lang w:val="kk-KZ"/>
        </w:rPr>
        <w:t xml:space="preserve"> оны</w:t>
      </w:r>
      <w:r w:rsidR="00371E92">
        <w:rPr>
          <w:rFonts w:ascii="Times New Roman" w:hAnsi="Times New Roman"/>
          <w:sz w:val="28"/>
          <w:szCs w:val="28"/>
          <w:u w:color="F90000"/>
          <w:lang w:val="kk-KZ"/>
        </w:rPr>
        <w:t>ң</w:t>
      </w:r>
      <w:r w:rsidRPr="00264D5C">
        <w:rPr>
          <w:rFonts w:ascii="Times New Roman" w:hAnsi="Times New Roman"/>
          <w:sz w:val="28"/>
          <w:szCs w:val="28"/>
          <w:lang w:val="kk-KZ"/>
        </w:rPr>
        <w:t xml:space="preserve"> </w:t>
      </w:r>
      <w:r w:rsidR="00371E92">
        <w:rPr>
          <w:rFonts w:ascii="Times New Roman" w:hAnsi="Times New Roman"/>
          <w:sz w:val="28"/>
          <w:szCs w:val="28"/>
          <w:lang w:val="kk-KZ"/>
        </w:rPr>
        <w:t>и</w:t>
      </w:r>
      <w:r w:rsidRPr="00264D5C">
        <w:rPr>
          <w:rFonts w:ascii="Times New Roman" w:hAnsi="Times New Roman"/>
          <w:sz w:val="28"/>
          <w:szCs w:val="28"/>
          <w:lang w:val="kk-KZ"/>
        </w:rPr>
        <w:t>тальян азаматы</w:t>
      </w:r>
      <w:r w:rsidR="00371E92">
        <w:rPr>
          <w:rFonts w:ascii="Times New Roman" w:hAnsi="Times New Roman"/>
          <w:sz w:val="28"/>
          <w:szCs w:val="28"/>
          <w:lang w:val="kk-KZ"/>
        </w:rPr>
        <w:t>ң</w:t>
      </w:r>
      <w:r w:rsidRPr="00264D5C">
        <w:rPr>
          <w:rFonts w:ascii="Times New Roman" w:hAnsi="Times New Roman"/>
          <w:sz w:val="28"/>
          <w:szCs w:val="28"/>
          <w:lang w:val="kk-KZ"/>
        </w:rPr>
        <w:t xml:space="preserve"> ақсүйек </w:t>
      </w:r>
      <w:r w:rsidR="00371E92">
        <w:rPr>
          <w:rFonts w:ascii="Times New Roman" w:hAnsi="Times New Roman"/>
          <w:sz w:val="28"/>
          <w:szCs w:val="28"/>
          <w:lang w:val="kk-KZ"/>
        </w:rPr>
        <w:t>тобына жататыны, есім</w:t>
      </w:r>
      <w:r w:rsidR="00371E92" w:rsidRPr="00264D5C">
        <w:rPr>
          <w:rFonts w:ascii="Times New Roman" w:hAnsi="Times New Roman"/>
          <w:sz w:val="28"/>
          <w:szCs w:val="28"/>
          <w:lang w:val="kk-KZ"/>
        </w:rPr>
        <w:t>-</w:t>
      </w:r>
      <w:r w:rsidR="00371E92">
        <w:rPr>
          <w:rFonts w:ascii="Times New Roman" w:hAnsi="Times New Roman"/>
          <w:sz w:val="28"/>
          <w:szCs w:val="28"/>
          <w:lang w:val="kk-KZ"/>
        </w:rPr>
        <w:t xml:space="preserve">сойы </w:t>
      </w:r>
      <w:r w:rsidRPr="00264D5C">
        <w:rPr>
          <w:rFonts w:ascii="Times New Roman" w:hAnsi="Times New Roman"/>
          <w:sz w:val="28"/>
          <w:szCs w:val="28"/>
          <w:lang w:val="kk-KZ"/>
        </w:rPr>
        <w:t>Лука Джирома Доминикович Ланжели</w:t>
      </w:r>
      <w:r w:rsidR="00371E92">
        <w:rPr>
          <w:rFonts w:ascii="Times New Roman" w:hAnsi="Times New Roman"/>
          <w:sz w:val="28"/>
          <w:szCs w:val="28"/>
          <w:lang w:val="kk-KZ"/>
        </w:rPr>
        <w:t xml:space="preserve"> екені жазылған. </w:t>
      </w:r>
      <w:r w:rsidRPr="00371E92">
        <w:rPr>
          <w:rFonts w:ascii="Times New Roman" w:hAnsi="Times New Roman"/>
          <w:sz w:val="28"/>
          <w:szCs w:val="28"/>
          <w:lang w:val="kk-KZ"/>
        </w:rPr>
        <w:t xml:space="preserve">Кейіпкердің қайда туғаны, өмірдерегі, не себепті Верныйға келгені жөнінде ақпарат беймәлім. </w:t>
      </w:r>
      <w:r w:rsidRPr="00264D5C">
        <w:rPr>
          <w:rFonts w:ascii="Times New Roman" w:hAnsi="Times New Roman"/>
          <w:sz w:val="28"/>
          <w:szCs w:val="28"/>
          <w:lang w:val="kk-KZ"/>
        </w:rPr>
        <w:t>Автор мақаласын «</w:t>
      </w:r>
      <w:r w:rsidRPr="00264D5C">
        <w:rPr>
          <w:rFonts w:ascii="Times New Roman" w:hAnsi="Times New Roman"/>
          <w:iCs/>
          <w:sz w:val="28"/>
          <w:szCs w:val="28"/>
          <w:lang w:val="kk-KZ"/>
        </w:rPr>
        <w:t>Орыс жерінің түкпіріне келіп, Ланжелидің қызмет етуі – ғажайып құбылыс</w:t>
      </w:r>
      <w:r w:rsidRPr="00264D5C">
        <w:rPr>
          <w:rFonts w:ascii="Times New Roman" w:hAnsi="Times New Roman"/>
          <w:sz w:val="28"/>
          <w:szCs w:val="28"/>
          <w:lang w:val="kk-KZ"/>
        </w:rPr>
        <w:t>»</w:t>
      </w:r>
      <w:r w:rsidRPr="00264D5C">
        <w:rPr>
          <w:rFonts w:ascii="Times New Roman" w:hAnsi="Times New Roman"/>
          <w:color w:val="auto"/>
          <w:sz w:val="28"/>
          <w:szCs w:val="28"/>
          <w:u w:color="FB0000"/>
          <w:lang w:val="kk-KZ"/>
        </w:rPr>
        <w:t>,</w:t>
      </w:r>
      <w:r w:rsidRPr="00264D5C">
        <w:rPr>
          <w:rFonts w:ascii="Times New Roman" w:hAnsi="Times New Roman"/>
          <w:sz w:val="28"/>
          <w:szCs w:val="28"/>
          <w:lang w:val="kk-KZ"/>
        </w:rPr>
        <w:t xml:space="preserve"> деп түйіндеп, оның шығармашылығына жоғары баға берген. Қалай десек те, Жетісу жерінде алғаш оркестр құрып, концерт өткізген Л. Ланжели туралы дерек қалдырған жалғыз мақала [4]. </w:t>
      </w:r>
    </w:p>
    <w:p w:rsidR="005C0D32" w:rsidRPr="00264D5C" w:rsidRDefault="009B4A0A">
      <w:pPr>
        <w:spacing w:after="0" w:line="240" w:lineRule="auto"/>
        <w:ind w:firstLine="709"/>
        <w:jc w:val="both"/>
        <w:rPr>
          <w:rFonts w:ascii="Times New Roman" w:eastAsia="Times New Roman" w:hAnsi="Times New Roman" w:cs="Times New Roman"/>
          <w:bCs/>
          <w:sz w:val="28"/>
          <w:szCs w:val="28"/>
          <w:lang w:val="kk-KZ"/>
        </w:rPr>
      </w:pPr>
      <w:r w:rsidRPr="00264D5C">
        <w:rPr>
          <w:rFonts w:ascii="Times New Roman" w:hAnsi="Times New Roman"/>
          <w:bCs/>
          <w:sz w:val="28"/>
          <w:szCs w:val="28"/>
          <w:lang w:val="kk-KZ"/>
        </w:rPr>
        <w:t xml:space="preserve">ХХ ғасырдың басында І дүниежүзілік соғыс тұтқындарын Азиядағы постсовет елдерінде жер аударғаны тарихтан мәлім. Олардың ішінде </w:t>
      </w:r>
      <w:r w:rsidRPr="00264D5C">
        <w:rPr>
          <w:rFonts w:ascii="Times New Roman" w:hAnsi="Times New Roman"/>
          <w:bCs/>
          <w:sz w:val="28"/>
          <w:szCs w:val="28"/>
          <w:lang w:val="kk-KZ"/>
        </w:rPr>
        <w:lastRenderedPageBreak/>
        <w:t xml:space="preserve">музыканттардың көп болғаны, бірлесе ансамбль ойнағаны туралы Л. Хамидидің балалық шағын әңгімелеген еңбектерінде жазылған </w:t>
      </w:r>
      <w:r w:rsidRPr="00264D5C">
        <w:rPr>
          <w:rFonts w:ascii="Times New Roman" w:hAnsi="Times New Roman"/>
          <w:sz w:val="28"/>
          <w:szCs w:val="28"/>
          <w:lang w:val="kk-KZ"/>
        </w:rPr>
        <w:t>[5</w:t>
      </w:r>
      <w:r w:rsidR="00C645BD">
        <w:rPr>
          <w:rFonts w:ascii="Times New Roman" w:hAnsi="Times New Roman"/>
          <w:sz w:val="28"/>
          <w:szCs w:val="28"/>
          <w:lang w:val="kk-KZ"/>
        </w:rPr>
        <w:t xml:space="preserve">, </w:t>
      </w:r>
      <w:r w:rsidR="00C645BD" w:rsidRPr="00C645BD">
        <w:rPr>
          <w:rFonts w:ascii="Times New Roman" w:hAnsi="Times New Roman"/>
          <w:sz w:val="28"/>
          <w:szCs w:val="28"/>
          <w:lang w:val="kk-KZ"/>
        </w:rPr>
        <w:t>8</w:t>
      </w:r>
      <w:r w:rsidR="00C645BD">
        <w:rPr>
          <w:rFonts w:ascii="Times New Roman" w:hAnsi="Times New Roman"/>
          <w:sz w:val="28"/>
          <w:szCs w:val="28"/>
          <w:lang w:val="kk-KZ"/>
        </w:rPr>
        <w:t>5</w:t>
      </w:r>
      <w:r w:rsidRPr="00264D5C">
        <w:rPr>
          <w:rFonts w:ascii="Times New Roman" w:hAnsi="Times New Roman"/>
          <w:sz w:val="28"/>
          <w:szCs w:val="28"/>
          <w:lang w:val="kk-KZ"/>
        </w:rPr>
        <w:t>]</w:t>
      </w:r>
      <w:r w:rsidRPr="00264D5C">
        <w:rPr>
          <w:rFonts w:ascii="Times New Roman" w:hAnsi="Times New Roman"/>
          <w:bCs/>
          <w:sz w:val="28"/>
          <w:szCs w:val="28"/>
          <w:lang w:val="kk-KZ"/>
        </w:rPr>
        <w:t xml:space="preserve">. Л. Ланжели де қазақ жеріне солардың легінде келуі мүмкін, деп шамалауға болады. </w:t>
      </w:r>
    </w:p>
    <w:p w:rsidR="005C0D32" w:rsidRPr="00264D5C" w:rsidRDefault="00751F3F">
      <w:pPr>
        <w:spacing w:after="0" w:line="240" w:lineRule="auto"/>
        <w:ind w:firstLine="708"/>
        <w:jc w:val="both"/>
        <w:rPr>
          <w:rFonts w:ascii="Times New Roman" w:eastAsia="Times New Roman" w:hAnsi="Times New Roman" w:cs="Times New Roman"/>
          <w:sz w:val="28"/>
          <w:szCs w:val="28"/>
          <w:lang w:val="kk-KZ"/>
        </w:rPr>
      </w:pPr>
      <w:r w:rsidRPr="00264D5C">
        <w:rPr>
          <w:rFonts w:ascii="Times New Roman" w:hAnsi="Times New Roman"/>
          <w:sz w:val="28"/>
          <w:szCs w:val="28"/>
          <w:lang w:val="kk-KZ"/>
        </w:rPr>
        <w:t>19</w:t>
      </w:r>
      <w:r w:rsidR="009B4A0A" w:rsidRPr="00264D5C">
        <w:rPr>
          <w:rFonts w:ascii="Times New Roman" w:hAnsi="Times New Roman"/>
          <w:sz w:val="28"/>
          <w:szCs w:val="28"/>
          <w:lang w:val="kk-KZ"/>
        </w:rPr>
        <w:t>30</w:t>
      </w:r>
      <w:r w:rsidRPr="00264D5C">
        <w:rPr>
          <w:rFonts w:ascii="Times New Roman" w:hAnsi="Times New Roman"/>
          <w:sz w:val="28"/>
          <w:szCs w:val="28"/>
          <w:lang w:val="kk-KZ"/>
        </w:rPr>
        <w:t xml:space="preserve"> </w:t>
      </w:r>
      <w:r w:rsidR="009B4A0A" w:rsidRPr="00264D5C">
        <w:rPr>
          <w:rFonts w:ascii="Times New Roman" w:hAnsi="Times New Roman"/>
          <w:sz w:val="28"/>
          <w:szCs w:val="28"/>
          <w:lang w:val="kk-KZ"/>
        </w:rPr>
        <w:t>жылдары қазақ музыка мәдениетінде елеулі өзгерістер нышаны байқалады. Батыс Еуропа жерінде кеңінен насихатталған кәсіби музыка өнері әуелі Ресей мен Украина қалаларында дамып, кейіннен Орта Азия мен Қазақстан аумағына мәдени құбылыс, жаңа өнер ретінде енді. Оған сол кезеңде постсовет елдеріндегі түрлі тарихи және геосаяси жағдайлар әсер етті. Қазақ елінде түрлі өнер ұжымының ашылуы Кеңес Одағы мәдениет тарихымен байланысты болғандықтан, әуелі Ресей мен Украина жеріндегі музыка мәдениетінің қалыптасу тарихы назар аудартады [6]. Постсовет елдерінің тарихы мен мәдениетінде ортақ сипат көп болғандықтан және Қазақстандағы театр, филармония, консерваторияның ашылған жылдары Ресей жеріндегі музыка мәдениетінің даму деңгейіне тоқталып, қазақ жеріндегі жағдайды салыстыра қарастыру маңызды. Себебі, Ресей жерінде басталған кез келген мәдениеттің толқыны аз уақыттан соң сол кездегі отар елдердің мәдениетіне тікелей ықпал етті.</w:t>
      </w:r>
    </w:p>
    <w:p w:rsidR="005C0D32" w:rsidRDefault="009B4A0A">
      <w:pPr>
        <w:spacing w:after="0" w:line="240" w:lineRule="auto"/>
        <w:ind w:firstLine="709"/>
        <w:jc w:val="both"/>
        <w:rPr>
          <w:rFonts w:ascii="Times New Roman" w:eastAsia="Times New Roman" w:hAnsi="Times New Roman" w:cs="Times New Roman"/>
          <w:sz w:val="28"/>
          <w:szCs w:val="28"/>
        </w:rPr>
      </w:pPr>
      <w:r w:rsidRPr="00264D5C">
        <w:rPr>
          <w:rFonts w:ascii="Times New Roman" w:hAnsi="Times New Roman"/>
          <w:sz w:val="28"/>
          <w:szCs w:val="28"/>
          <w:lang w:val="kk-KZ"/>
        </w:rPr>
        <w:t xml:space="preserve">Қазан революциясына дейінгі қазақ пен орыстың байланысы, қоғамдық өмірдегі тығыз қарым-қатынасы жөнінде көлемді мақала жазған Б. Ерзакович </w:t>
      </w:r>
      <w:r w:rsidRPr="00264D5C">
        <w:rPr>
          <w:rFonts w:ascii="Times New Roman" w:hAnsi="Times New Roman"/>
          <w:iCs/>
          <w:sz w:val="28"/>
          <w:szCs w:val="28"/>
          <w:lang w:val="kk-KZ"/>
        </w:rPr>
        <w:t xml:space="preserve">«аралас әндер (попурри) мен бейнелі әндер (фантазия) &lt;…&gt; ырғақтарында орыс, украин, татар, және қазақ, өзбек, башқұрт әндерінің саздары үйлесім тауып, &lt;…&gt; жаз айларында әскери горнизон, өрт сөндіру бөлімі, шағын клубтарда &lt;…&gt; орындалатын. Жиналған қауым опера шығармаларымен (үзінділер – </w:t>
      </w:r>
      <w:r w:rsidRPr="00264D5C">
        <w:rPr>
          <w:rFonts w:ascii="Times New Roman" w:hAnsi="Times New Roman"/>
          <w:i/>
          <w:iCs/>
          <w:sz w:val="28"/>
          <w:szCs w:val="28"/>
          <w:lang w:val="kk-KZ"/>
        </w:rPr>
        <w:t>М. Ә</w:t>
      </w:r>
      <w:r w:rsidRPr="00264D5C">
        <w:rPr>
          <w:rFonts w:ascii="Times New Roman" w:hAnsi="Times New Roman"/>
          <w:iCs/>
          <w:sz w:val="28"/>
          <w:szCs w:val="28"/>
          <w:lang w:val="kk-KZ"/>
        </w:rPr>
        <w:t>.) бірге балет, оперетта, би жанрының түрлі үлгілерін тамашалап, қайран қалатын»</w:t>
      </w:r>
      <w:r w:rsidRPr="00264D5C">
        <w:rPr>
          <w:rFonts w:ascii="Times New Roman" w:hAnsi="Times New Roman"/>
          <w:sz w:val="28"/>
          <w:szCs w:val="28"/>
          <w:lang w:val="kk-KZ"/>
        </w:rPr>
        <w:t xml:space="preserve"> десе, капельмейстер В. Боде жетекшілік ететін әскери оркестр (7. </w:t>
      </w:r>
      <w:r>
        <w:rPr>
          <w:rFonts w:ascii="Times New Roman" w:hAnsi="Times New Roman"/>
          <w:sz w:val="28"/>
          <w:szCs w:val="28"/>
        </w:rPr>
        <w:t xml:space="preserve">01. 1868) жауынгерлер жиналысы залында музыка кешін өткізетінін, концертте </w:t>
      </w:r>
      <w:r>
        <w:rPr>
          <w:rFonts w:ascii="Times New Roman" w:hAnsi="Times New Roman"/>
          <w:sz w:val="28"/>
          <w:szCs w:val="28"/>
          <w:u w:color="FF0000"/>
        </w:rPr>
        <w:t xml:space="preserve">Ф. </w:t>
      </w:r>
      <w:r>
        <w:rPr>
          <w:rFonts w:ascii="Times New Roman" w:hAnsi="Times New Roman"/>
          <w:sz w:val="28"/>
          <w:szCs w:val="28"/>
        </w:rPr>
        <w:t xml:space="preserve">Мендельсон, </w:t>
      </w:r>
      <w:r>
        <w:rPr>
          <w:rFonts w:ascii="Times New Roman" w:hAnsi="Times New Roman"/>
          <w:sz w:val="28"/>
          <w:szCs w:val="28"/>
          <w:u w:color="FA0000"/>
        </w:rPr>
        <w:t xml:space="preserve">Дж. </w:t>
      </w:r>
      <w:r>
        <w:rPr>
          <w:rFonts w:ascii="Times New Roman" w:hAnsi="Times New Roman"/>
          <w:sz w:val="28"/>
          <w:szCs w:val="28"/>
        </w:rPr>
        <w:t xml:space="preserve">Верди, </w:t>
      </w:r>
      <w:r>
        <w:rPr>
          <w:rFonts w:ascii="Times New Roman" w:hAnsi="Times New Roman"/>
          <w:sz w:val="28"/>
          <w:szCs w:val="28"/>
          <w:u w:color="FD0000"/>
        </w:rPr>
        <w:t xml:space="preserve">М. </w:t>
      </w:r>
      <w:r>
        <w:rPr>
          <w:rFonts w:ascii="Times New Roman" w:hAnsi="Times New Roman"/>
          <w:sz w:val="28"/>
          <w:szCs w:val="28"/>
        </w:rPr>
        <w:t>Глинка, И</w:t>
      </w:r>
      <w:r>
        <w:rPr>
          <w:rFonts w:ascii="Times New Roman" w:hAnsi="Times New Roman"/>
          <w:color w:val="FF0000"/>
          <w:sz w:val="28"/>
          <w:szCs w:val="28"/>
          <w:u w:color="FF0000"/>
        </w:rPr>
        <w:t xml:space="preserve">. </w:t>
      </w:r>
      <w:r>
        <w:rPr>
          <w:rFonts w:ascii="Times New Roman" w:hAnsi="Times New Roman"/>
          <w:sz w:val="28"/>
          <w:szCs w:val="28"/>
        </w:rPr>
        <w:t>Реш, Ф</w:t>
      </w:r>
      <w:r>
        <w:rPr>
          <w:rFonts w:ascii="Times New Roman" w:hAnsi="Times New Roman"/>
          <w:color w:val="FF0000"/>
          <w:sz w:val="28"/>
          <w:szCs w:val="28"/>
          <w:u w:color="FF0000"/>
        </w:rPr>
        <w:t xml:space="preserve">. </w:t>
      </w:r>
      <w:r>
        <w:rPr>
          <w:rFonts w:ascii="Times New Roman" w:hAnsi="Times New Roman"/>
          <w:sz w:val="28"/>
          <w:szCs w:val="28"/>
        </w:rPr>
        <w:t xml:space="preserve">Герольд, А. Даргомыжский мен И. Штраус шығармалары ойналатынын хабарлаған «Орал әскери басылымдары» </w:t>
      </w:r>
      <w:r>
        <w:rPr>
          <w:rFonts w:ascii="Times New Roman" w:hAnsi="Times New Roman"/>
          <w:i/>
          <w:iCs/>
          <w:sz w:val="28"/>
          <w:szCs w:val="28"/>
        </w:rPr>
        <w:t>(Уральский войсковые ведомости)</w:t>
      </w:r>
      <w:r>
        <w:rPr>
          <w:rFonts w:ascii="Times New Roman" w:hAnsi="Times New Roman"/>
          <w:sz w:val="28"/>
          <w:szCs w:val="28"/>
        </w:rPr>
        <w:t xml:space="preserve"> газетіне сілтеме береді. Бұл мәлімет әскери оркестр </w:t>
      </w:r>
      <w:r w:rsidRPr="005E066F">
        <w:rPr>
          <w:rFonts w:ascii="Times New Roman" w:hAnsi="Times New Roman"/>
          <w:bCs/>
          <w:sz w:val="28"/>
          <w:szCs w:val="28"/>
        </w:rPr>
        <w:t>алғашқы музыка ұжымы ретінде қазақ даласындағы бекіністерде өнер көрсеткенін нақтылай түседі.</w:t>
      </w:r>
      <w:r w:rsidRPr="005E066F">
        <w:rPr>
          <w:rFonts w:ascii="Times New Roman" w:hAnsi="Times New Roman"/>
          <w:sz w:val="28"/>
          <w:szCs w:val="28"/>
        </w:rPr>
        <w:t xml:space="preserve"> Осы мақалада автор </w:t>
      </w:r>
      <w:r w:rsidRPr="005E066F">
        <w:rPr>
          <w:rFonts w:ascii="Times New Roman" w:hAnsi="Times New Roman"/>
          <w:bCs/>
          <w:sz w:val="28"/>
          <w:szCs w:val="28"/>
        </w:rPr>
        <w:t xml:space="preserve">1920 жылдары Петропавл қаласында атасы В. Гольдвассар жетекшілік ететін шағын симфония оркестрі болғанын, өзі де аспапта ойнағанын, негізгі міндеті үйден оркестрге нота жеткізу екенін жазады </w:t>
      </w:r>
      <w:r w:rsidRPr="005E066F">
        <w:rPr>
          <w:rFonts w:ascii="Times New Roman" w:hAnsi="Times New Roman"/>
          <w:sz w:val="28"/>
          <w:szCs w:val="28"/>
        </w:rPr>
        <w:t>[7, 160]. Әрине, оркестрдің то</w:t>
      </w:r>
      <w:r>
        <w:rPr>
          <w:rFonts w:ascii="Times New Roman" w:hAnsi="Times New Roman"/>
          <w:sz w:val="28"/>
          <w:szCs w:val="28"/>
        </w:rPr>
        <w:t>лық құрамы болмағаны анық, дегенмен, дирижердің жеке кітапханасы болатыны және нотаны жүйелі таратып беру, концерттен соң жинап алу сияқты оркестрдегі кітапханашы қызметі туралы түсінік береді. Дерек ХІХ ғасырда Қазақстанға оркестр музыкасының келуі жөнінен хабар айтады.</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ХХ ғасырдың басында Мәскеу және Петербор қалаларында тұрақты филармония</w:t>
      </w:r>
      <w:r>
        <w:rPr>
          <w:rFonts w:ascii="Times New Roman" w:hAnsi="Times New Roman"/>
          <w:sz w:val="28"/>
          <w:szCs w:val="28"/>
          <w:u w:color="FA0000"/>
        </w:rPr>
        <w:t>л</w:t>
      </w:r>
      <w:r>
        <w:rPr>
          <w:rFonts w:ascii="Times New Roman" w:hAnsi="Times New Roman"/>
          <w:sz w:val="28"/>
          <w:szCs w:val="28"/>
        </w:rPr>
        <w:t xml:space="preserve">ық симфония оркестрі болмағаны, тек Петербургтегі граф А. Шереметьевтің жеке оркестр ұстағаны, оның өзін жалпы жұртшылық тыңдай алмағаны тарихтан белгілі. Ішінара музыкалық қоғамдар мен концерт мекемелері ұйымдастырған симфониялық концерттерге опера театрының </w:t>
      </w:r>
      <w:r>
        <w:rPr>
          <w:rFonts w:ascii="Times New Roman" w:hAnsi="Times New Roman"/>
          <w:sz w:val="28"/>
          <w:szCs w:val="28"/>
        </w:rPr>
        <w:lastRenderedPageBreak/>
        <w:t>музыканттарын шақырып, құрама оркестрмен концерт беретін. Десе де, концертке көптеген атақты дирижер мен солистер шақырылып, композиторлардың танымал шығармалары орындалып жүрді. ХІХ ғасырдың ортасында А. Рубинштейн құрған</w:t>
      </w:r>
      <w:bookmarkEnd w:id="31"/>
      <w:r>
        <w:rPr>
          <w:rFonts w:ascii="Times New Roman" w:hAnsi="Times New Roman"/>
          <w:sz w:val="28"/>
          <w:szCs w:val="28"/>
        </w:rPr>
        <w:t xml:space="preserve"> </w:t>
      </w:r>
      <w:bookmarkStart w:id="32" w:name="_Hlk81448471"/>
      <w:r>
        <w:rPr>
          <w:rFonts w:ascii="Times New Roman" w:hAnsi="Times New Roman"/>
          <w:sz w:val="28"/>
          <w:szCs w:val="28"/>
        </w:rPr>
        <w:t>Императорлық орыс музыка қоғамы (ИРМО)</w:t>
      </w:r>
      <w:bookmarkEnd w:id="32"/>
      <w:r>
        <w:rPr>
          <w:rFonts w:ascii="Times New Roman" w:hAnsi="Times New Roman"/>
          <w:sz w:val="28"/>
          <w:szCs w:val="28"/>
        </w:rPr>
        <w:t xml:space="preserve"> алғашқы кезде көбіне орыс композиторларының музыкасын насихаттады. ХХ ғасырдың басында Петербург қаласында «Зилоти концерттері» деген атпен пианист, дирижер, қоғам қайраткері А. Зилоти орыстың өндіріс және фабрика иелерінің демеушілігімен, шет елдік атақты солистерді шақырып жылына 8–10 концерт бер</w:t>
      </w:r>
      <w:r w:rsidR="00A26AF7">
        <w:rPr>
          <w:rFonts w:ascii="Times New Roman" w:hAnsi="Times New Roman"/>
          <w:sz w:val="28"/>
          <w:szCs w:val="28"/>
        </w:rPr>
        <w:t>ген</w:t>
      </w:r>
      <w:r>
        <w:rPr>
          <w:rFonts w:ascii="Times New Roman" w:hAnsi="Times New Roman"/>
          <w:sz w:val="28"/>
          <w:szCs w:val="28"/>
        </w:rPr>
        <w:t>. Бұдан өзге Филармониялық қоғам, «Василенконың тарихи концерттері», «Беляев концерттері», Керзиндердің музыка үйірмесі тәрізді музыка ұйымдары шама-шарқынша жылына түрлі концерт өткізген. Осылайша тұрақты оркестр қажеттілігі өзекті мәселеге айналып, жиі талқыланатын және баспасөзде жарияланатын тақырыпқа айнал</w:t>
      </w:r>
      <w:r w:rsidR="00A26AF7">
        <w:rPr>
          <w:rFonts w:ascii="Times New Roman" w:hAnsi="Times New Roman"/>
          <w:sz w:val="28"/>
          <w:szCs w:val="28"/>
          <w:lang w:val="kk-KZ"/>
        </w:rPr>
        <w:t>ғ</w:t>
      </w:r>
      <w:r w:rsidR="00A26AF7">
        <w:rPr>
          <w:rFonts w:ascii="Times New Roman" w:hAnsi="Times New Roman"/>
          <w:sz w:val="28"/>
          <w:szCs w:val="28"/>
        </w:rPr>
        <w:t>ан</w:t>
      </w:r>
      <w:r>
        <w:rPr>
          <w:rFonts w:ascii="Times New Roman" w:hAnsi="Times New Roman"/>
          <w:sz w:val="28"/>
          <w:szCs w:val="28"/>
        </w:rPr>
        <w:t xml:space="preserve"> [8, 3–5].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Оркестр құру идеясын Ресейде алғаш рет 1909 жылы С. Кусевицкий жүзеге асырып, 1911 жылы жеке оркестрдің құрамын толық жасақтап шықты. Оркестр мақсаты танымдық бағытты ұстанып, бұқара халықты музыка өнерінің алтын қазынасымен таныстыру болды. «Кусевицкий оркестрі» орыс музыка тарихында </w:t>
      </w:r>
      <w:r w:rsidR="00A26AF7">
        <w:rPr>
          <w:rFonts w:ascii="Times New Roman" w:hAnsi="Times New Roman"/>
          <w:sz w:val="28"/>
          <w:szCs w:val="28"/>
        </w:rPr>
        <w:t>10</w:t>
      </w:r>
      <w:r>
        <w:rPr>
          <w:rFonts w:ascii="Times New Roman" w:hAnsi="Times New Roman"/>
          <w:sz w:val="28"/>
          <w:szCs w:val="28"/>
        </w:rPr>
        <w:t xml:space="preserve"> жыл көлемінде гастроль сапарының көптігімен, концерт сапасының жоғарылығымен, тыңдарман қауымның алдында жиі өнер көрсетуімен қалды. 1917 жылғы революциядан кейін жеке оркестр деген ұғымның жойылуына байланысты, оркестр жұмысы әлсіреп, 1920 жылы жұмысын тоқтатты. Оркестрдің музыканттарының ұйымдастыруымен 1922 жылы алғаш рет дирижерсіз ойнайтын ансамбльдің іргетасы қаланып, тарих сахнасында «Персимфанс» деген атаумен жаңа музыка ұжымы пайда болғаны С. Понятовскийдің еңбегінде тарқата жазылған [8, 10].</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1920 жылдардың басында құрылған Мәскеу филармониясы симфониялық концерттерді ұйымдастыру жұмысына толық кірісе алмаған. Себебі, қалада тұрақты оркестр болмады. «Персимфанс» музыканттары түрлі театр мен өнер ұжымдарында істейтін және тек өздерінің демалыс күні – дүйсенбіде концерт берді. Осындай жағдай филармонияның симфония оркестрін құру қажеттігін көрсетіп, 1928 жылы Мәскеу филармониясының симфония оркестрі (Софил) құрылды. 1930 жылдары оркестрмен шет елдік дирижерлер О. Клемперер, Д. Митропулос, Э. Ансерме, Э. Сенкар, О. Фрид, Ф. Штидри, әйгілі солистер Я. Хейфец, Ж. Сигети, Е. Цимбалист, А. Корто, Э. Петри, А. Шнабель, М. Андерсон жиі өнер көрсетіп, жаңа мәдени үдерістің дамуына орасан үлес қосқаны бізге орыс ғалымы С. Понятовскийдің еңбегінен белгілі [9, 6–7].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1917 жылы дирижерлік өнердің қалыптасу кезеңі елдегі әскери-саяси және әлеуметтік-экономикалық тығырыққа байланысты тоқтап қалды. Осынау тарихи қиын кезеңде Э. Направник пен В. Сафонов өмірден өтті; В. Бердяев, А. Зилоти, Э. Купер, С. Кусевицкий, А. Метнер, С. Рахманинов, И. Стравинский, Н. Черепнин сияқты т. б. көптеген музыканттар ше</w:t>
      </w:r>
      <w:r w:rsidR="00751F3F">
        <w:rPr>
          <w:rFonts w:ascii="Times New Roman" w:hAnsi="Times New Roman"/>
          <w:sz w:val="28"/>
          <w:szCs w:val="28"/>
          <w:lang w:val="kk-KZ"/>
        </w:rPr>
        <w:t>кара</w:t>
      </w:r>
      <w:r>
        <w:rPr>
          <w:rFonts w:ascii="Times New Roman" w:hAnsi="Times New Roman"/>
          <w:sz w:val="28"/>
          <w:szCs w:val="28"/>
        </w:rPr>
        <w:t xml:space="preserve"> асты. Шет ел азаматтарының Кеңестік Ресейге келу-кету мүмкіндігі бар кезде, 1922–1937 жылдары дирижерге байланысты кадр тапшылығы болған жоқ. Батыс </w:t>
      </w:r>
      <w:r>
        <w:rPr>
          <w:rFonts w:ascii="Times New Roman" w:hAnsi="Times New Roman"/>
          <w:sz w:val="28"/>
          <w:szCs w:val="28"/>
        </w:rPr>
        <w:lastRenderedPageBreak/>
        <w:t xml:space="preserve">Еуропаның үздік дирижерлері: Австриядан – Ф. Штидри; Германиядан – Г. Адлер, Г. Абендрот, Б. Вальтер, К. Зандерлинг, Ф. Вейнгартнер, Э. Клайбер, Х. Кнаппертсбуш, О. Клемперер, О. Фрид; Венгриядан – Г. Себастьян; Франциядан – П. Монтё; Швейцариядан – Э. Ансерме және т. б. музыканттар жиі келіп өнер көрсеткен. 1937 жылға дейін музыка ұжымдарын (оркестр) шет ел дирижерлері басқарды. Санкт-Петербор мен Мәскеудегі оркестрдің ахуалы көктей шолып өткенде осындай еді. Енді дирижерлік өнердің Украина жеріндегі дамуына тоқталып, тарихи ақпарат көңіл аударалық.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Дирижерлік өнерге байланысты Украина музыка мәдениетінің дамуы туралы </w:t>
      </w:r>
      <w:bookmarkStart w:id="33" w:name="_Hlk69766296"/>
      <w:r>
        <w:rPr>
          <w:rFonts w:ascii="Times New Roman" w:hAnsi="Times New Roman"/>
          <w:sz w:val="28"/>
          <w:szCs w:val="28"/>
        </w:rPr>
        <w:t xml:space="preserve">«Харьков музыкалы-тарихи мектебінің ғылыми рефлексиясы: тарихи музыкатану аспектілері» </w:t>
      </w:r>
      <w:r w:rsidR="00AA76A9" w:rsidRPr="00AA76A9">
        <w:rPr>
          <w:rFonts w:ascii="Times New Roman" w:hAnsi="Times New Roman"/>
          <w:i/>
          <w:sz w:val="28"/>
          <w:szCs w:val="28"/>
        </w:rPr>
        <w:t>(</w:t>
      </w:r>
      <w:r w:rsidR="00AA76A9" w:rsidRPr="00AA76A9">
        <w:rPr>
          <w:rFonts w:ascii="Times New Roman" w:hAnsi="Times New Roman" w:cs="Times New Roman"/>
          <w:i/>
          <w:sz w:val="28"/>
          <w:szCs w:val="28"/>
        </w:rPr>
        <w:t>Научные рефлексии Харьковской музыкально-исторической школы: аспекты исторического музыкознания)</w:t>
      </w:r>
      <w:r w:rsidR="00AA76A9" w:rsidRPr="00465275">
        <w:rPr>
          <w:rFonts w:ascii="Times New Roman" w:hAnsi="Times New Roman" w:cs="Times New Roman"/>
          <w:sz w:val="28"/>
          <w:szCs w:val="28"/>
        </w:rPr>
        <w:t xml:space="preserve"> </w:t>
      </w:r>
      <w:r>
        <w:rPr>
          <w:rFonts w:ascii="Times New Roman" w:hAnsi="Times New Roman"/>
          <w:sz w:val="28"/>
          <w:szCs w:val="28"/>
        </w:rPr>
        <w:t>мақалалар жинағындағы В. Плужниковтың мәліметі</w:t>
      </w:r>
      <w:r w:rsidR="00A26AF7">
        <w:rPr>
          <w:rFonts w:ascii="Times New Roman" w:hAnsi="Times New Roman"/>
          <w:sz w:val="28"/>
          <w:szCs w:val="28"/>
          <w:lang w:val="kk-KZ"/>
        </w:rPr>
        <w:t xml:space="preserve"> көп нәрсені аңғартады</w:t>
      </w:r>
      <w:bookmarkEnd w:id="33"/>
      <w:r>
        <w:rPr>
          <w:rFonts w:ascii="Times New Roman" w:hAnsi="Times New Roman"/>
          <w:sz w:val="28"/>
          <w:szCs w:val="28"/>
        </w:rPr>
        <w:t xml:space="preserve"> [6]. Қазақстан мен Украинадағы оркестр мен дирижерлік өнер дамуын қатар қарастыру маңызды.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Музыкатанушы Л. Григорьев пен Я. Платектің пікірінше, ХIХ–ХХ ғасырдың қарсаңында Харьков қаласы провинция деңгейінен Оңтүстік Ресейдің мәдени орталығына айналды [10, 16]. Харьков опера театры дирижері болып қызмет ететін Е. Эспозито, В. Сук және т. б. қатар астаналық музыканттар өнер сапарымен жиі келе бастаған. Теміржол құрылысы мен халықаралық транспорт байланысының даму кезеңінде музыка ұжымдарының гастроль сапары дәуірлеген. Мысалы, 1896 жылы Петербург, Мәскеу, Харьков, Киев пен Одессада А. Никиш жетекшілік ететін Берлин филармония оркестрінің концерті өтеді. ИРМО-ның Полтава бөлімшесі оркестрінің өнер сапарын алғаш ұйымдастырған Одесса дирижер</w:t>
      </w:r>
      <w:r w:rsidR="00A26AF7">
        <w:rPr>
          <w:rFonts w:ascii="Times New Roman" w:hAnsi="Times New Roman"/>
          <w:sz w:val="28"/>
          <w:szCs w:val="28"/>
          <w:lang w:val="kk-KZ"/>
        </w:rPr>
        <w:t>і</w:t>
      </w:r>
      <w:r>
        <w:rPr>
          <w:rFonts w:ascii="Times New Roman" w:hAnsi="Times New Roman"/>
          <w:sz w:val="28"/>
          <w:szCs w:val="28"/>
        </w:rPr>
        <w:t xml:space="preserve"> Д. Ахшарумов 1900 жылдары жақын маңдағы қалаларда өнер көрсетсе, 1909 жылы Елисаветград (Крапивецский), Николаев, Херсон, Екатеринослав (Днепр), Дондағы Ростов, Воронеж, Пенза, Саратов, Тамбов, Курск, Орел, Тула, Калуга, Сумы және Харьков қалаларында болып, мемлекет көлемінде ауқымды концерт турнесін жасаған.</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1910 жылдары Харьков симфония оркестрімен З. Носковский, А. Виноградский, А. Хессин, А. Бернарди, К. Сараджев, Н. Кленовский, Ю. Померанцев, Н. Малько, М. Ипполитов-Иванов, С. Василенко, Н. Черепнин және т. б.  көптеген дирижерлер шығармашылық байланыста болды.  1913 жылы Романов династиясының 300 жылдық патшалығы мерейтойында Харьковке </w:t>
      </w:r>
      <w:r w:rsidR="00A26AF7">
        <w:rPr>
          <w:rFonts w:ascii="Times New Roman" w:hAnsi="Times New Roman"/>
          <w:sz w:val="28"/>
          <w:szCs w:val="28"/>
        </w:rPr>
        <w:t>7</w:t>
      </w:r>
      <w:r>
        <w:rPr>
          <w:rFonts w:ascii="Times New Roman" w:hAnsi="Times New Roman"/>
          <w:sz w:val="28"/>
          <w:szCs w:val="28"/>
        </w:rPr>
        <w:t xml:space="preserve"> дирижер келіп өнер көрсеткен, оның </w:t>
      </w:r>
      <w:r w:rsidR="00A26AF7">
        <w:rPr>
          <w:rFonts w:ascii="Times New Roman" w:hAnsi="Times New Roman"/>
          <w:sz w:val="28"/>
          <w:szCs w:val="28"/>
        </w:rPr>
        <w:t>3-</w:t>
      </w:r>
      <w:r>
        <w:rPr>
          <w:rFonts w:ascii="Times New Roman" w:hAnsi="Times New Roman"/>
          <w:sz w:val="28"/>
          <w:szCs w:val="28"/>
        </w:rPr>
        <w:t xml:space="preserve">уі өз оркестрімен келген.  ИРМО-ның Мәскеу және Петербург бөлімшесінен С. Кусевицкий, Полтава бөлімшесінен Д. Ахшарумов, Харьков бөлімшесінен Н. Кленовский, Ю. Померанцев, И. Слатин және Ф. Бугамелли өнер көрсеткен. 1917 жылы Харьков император музыка училищесінің негізінде консерватория ашылды [6, 71].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1906 жылы Петербор консерваториясында дирижерлік класы ашылған. Алғашқы түлек қатарында М. Климов пен Н. Малько бар. Арнайы дирижерлік білім беру ісі Петербор консерваториясында 1906 жылы ашылғанымен, 1912 жылдың күзінде «заңдастырылғандай болды» деген [11, 30–32]. Бірақ, </w:t>
      </w:r>
      <w:r>
        <w:rPr>
          <w:rFonts w:ascii="Times New Roman" w:hAnsi="Times New Roman"/>
          <w:sz w:val="28"/>
          <w:szCs w:val="28"/>
        </w:rPr>
        <w:lastRenderedPageBreak/>
        <w:t xml:space="preserve">алғашқы жылдары Ресей астанасы мен басқа қалаларда дирижер тәрбиелеу жұмысы </w:t>
      </w:r>
      <w:r w:rsidR="00A26AF7">
        <w:rPr>
          <w:rFonts w:ascii="Times New Roman" w:hAnsi="Times New Roman"/>
          <w:sz w:val="28"/>
          <w:szCs w:val="28"/>
          <w:lang w:val="kk-KZ"/>
        </w:rPr>
        <w:t>қ</w:t>
      </w:r>
      <w:r w:rsidR="00A26AF7">
        <w:rPr>
          <w:rFonts w:ascii="Times New Roman" w:hAnsi="Times New Roman"/>
          <w:sz w:val="28"/>
          <w:szCs w:val="28"/>
        </w:rPr>
        <w:t>ар</w:t>
      </w:r>
      <w:r w:rsidR="00A26AF7">
        <w:rPr>
          <w:rFonts w:ascii="Times New Roman" w:hAnsi="Times New Roman"/>
          <w:sz w:val="28"/>
          <w:szCs w:val="28"/>
          <w:lang w:val="kk-KZ"/>
        </w:rPr>
        <w:t>қ</w:t>
      </w:r>
      <w:r w:rsidR="00A26AF7">
        <w:rPr>
          <w:rFonts w:ascii="Times New Roman" w:hAnsi="Times New Roman"/>
          <w:sz w:val="28"/>
          <w:szCs w:val="28"/>
        </w:rPr>
        <w:t>ын</w:t>
      </w:r>
      <w:r w:rsidR="00A26AF7">
        <w:rPr>
          <w:rFonts w:ascii="Times New Roman" w:hAnsi="Times New Roman"/>
          <w:sz w:val="28"/>
          <w:szCs w:val="28"/>
          <w:lang w:val="kk-KZ"/>
        </w:rPr>
        <w:t>ды</w:t>
      </w:r>
      <w:r w:rsidR="00A26AF7">
        <w:rPr>
          <w:rFonts w:ascii="Times New Roman" w:hAnsi="Times New Roman"/>
          <w:sz w:val="28"/>
          <w:szCs w:val="28"/>
        </w:rPr>
        <w:t xml:space="preserve"> </w:t>
      </w:r>
      <w:r>
        <w:rPr>
          <w:rFonts w:ascii="Times New Roman" w:hAnsi="Times New Roman"/>
          <w:sz w:val="28"/>
          <w:szCs w:val="28"/>
        </w:rPr>
        <w:t xml:space="preserve">дами қойған жоқ.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1922 жылы П. Чайковский атындағы Мәскеу мемлекеттік консерваториясының композиция бөлімінде дирижерлік оқудың 3 жылдық міндетті курсын Н. Малько (1883–1961) ұйымдастырған. 1924 жылы КСРО аумағында алғаш рет дирижерлік бөлімді ашқан А. Никиштің шәкірті К. Сараджев (1877–1954) еді. Оның шәкірттері Л. Гинзбург, С. Горчаков, М. Паверман, Б. Хайкин, т. б. музыка әлемінде танымал тұлға болды.</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1923 жылы Н. Малько Харьковтегі орыс мемлекеттік операсының және симфония оркестрінің дирижері қызметіне, қосымша Жоғары музыка институтының симфония оркестрінің жетекшілігіне шақырылады. 1924 жылы Киевтегі Н. Лысенко атындағы музыка-драма институтында, 1925 жылы Ленинград мемлекеттік консерваториясында арнайы дирижер бөлімін ашады. М. Канерштейн, </w:t>
      </w:r>
      <w:r w:rsidRPr="005E066F">
        <w:rPr>
          <w:rFonts w:ascii="Times New Roman" w:hAnsi="Times New Roman"/>
          <w:bCs/>
          <w:sz w:val="28"/>
          <w:szCs w:val="28"/>
        </w:rPr>
        <w:t>И.  Зак</w:t>
      </w:r>
      <w:r w:rsidRPr="005E066F">
        <w:rPr>
          <w:rFonts w:ascii="Times New Roman" w:hAnsi="Times New Roman"/>
          <w:sz w:val="28"/>
          <w:szCs w:val="28"/>
        </w:rPr>
        <w:t>,</w:t>
      </w:r>
      <w:r>
        <w:rPr>
          <w:rFonts w:ascii="Times New Roman" w:hAnsi="Times New Roman"/>
          <w:sz w:val="28"/>
          <w:szCs w:val="28"/>
        </w:rPr>
        <w:t xml:space="preserve"> А. Мелик-Пашаев, Е. Мравинский, Е. Микеладзе, И. Мусин, И. Шерман, Н. Рабинович, т. б. шеберлерді тәрбиелеген. Вена мен Берлинде Еуропа тәжірибесімен танысып (1928), «Дирижер техникасының негіздері» </w:t>
      </w:r>
      <w:r>
        <w:rPr>
          <w:rFonts w:ascii="Times New Roman" w:hAnsi="Times New Roman"/>
          <w:i/>
          <w:iCs/>
          <w:sz w:val="28"/>
          <w:szCs w:val="28"/>
        </w:rPr>
        <w:t>(Основы техники дириж</w:t>
      </w:r>
      <w:r w:rsidR="00AA76A9">
        <w:rPr>
          <w:rFonts w:ascii="Times New Roman" w:hAnsi="Times New Roman"/>
          <w:i/>
          <w:iCs/>
          <w:sz w:val="28"/>
          <w:szCs w:val="28"/>
        </w:rPr>
        <w:t>и</w:t>
      </w:r>
      <w:r>
        <w:rPr>
          <w:rFonts w:ascii="Times New Roman" w:hAnsi="Times New Roman"/>
          <w:i/>
          <w:iCs/>
          <w:sz w:val="28"/>
          <w:szCs w:val="28"/>
        </w:rPr>
        <w:t>рования)</w:t>
      </w:r>
      <w:r>
        <w:rPr>
          <w:rFonts w:ascii="Times New Roman" w:hAnsi="Times New Roman"/>
          <w:sz w:val="28"/>
          <w:szCs w:val="28"/>
        </w:rPr>
        <w:t xml:space="preserve"> (Л., 1965) оқулығын Еуропа педагогтарының әдістемесімен толықтырып жазып шығады. Бірақ қызметтік сапардан оралмай, біржола Еуропада қалып қойған [12, 358].</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Дирижер Н. Аносов «Дирижерлік тарихынан» </w:t>
      </w:r>
      <w:r>
        <w:rPr>
          <w:rFonts w:ascii="Times New Roman" w:hAnsi="Times New Roman"/>
          <w:i/>
          <w:iCs/>
          <w:sz w:val="28"/>
          <w:szCs w:val="28"/>
        </w:rPr>
        <w:t xml:space="preserve">(Об истории дирижирования) </w:t>
      </w:r>
      <w:r>
        <w:rPr>
          <w:rFonts w:ascii="Times New Roman" w:hAnsi="Times New Roman"/>
          <w:sz w:val="28"/>
          <w:szCs w:val="28"/>
        </w:rPr>
        <w:t>жазбасында</w:t>
      </w:r>
      <w:r>
        <w:rPr>
          <w:rFonts w:ascii="Times New Roman" w:hAnsi="Times New Roman"/>
          <w:i/>
          <w:iCs/>
          <w:sz w:val="28"/>
          <w:szCs w:val="28"/>
        </w:rPr>
        <w:t xml:space="preserve"> </w:t>
      </w:r>
      <w:r w:rsidRPr="005E066F">
        <w:rPr>
          <w:rFonts w:ascii="Times New Roman" w:hAnsi="Times New Roman"/>
          <w:iCs/>
          <w:sz w:val="28"/>
          <w:szCs w:val="28"/>
        </w:rPr>
        <w:t>«музыка оқу орындарында ХІХ ғасырдың соңына қарай дирижерлік маңызды пәндердің бірі ретінде музыка білім жүйесіне енгендігін»</w:t>
      </w:r>
      <w:r w:rsidRPr="005E066F">
        <w:rPr>
          <w:rFonts w:ascii="Times New Roman" w:hAnsi="Times New Roman"/>
          <w:sz w:val="28"/>
          <w:szCs w:val="28"/>
        </w:rPr>
        <w:t xml:space="preserve"> айтады </w:t>
      </w:r>
      <w:r>
        <w:rPr>
          <w:rFonts w:ascii="Times New Roman" w:hAnsi="Times New Roman"/>
          <w:sz w:val="28"/>
          <w:szCs w:val="28"/>
        </w:rPr>
        <w:t xml:space="preserve">[13, 22–23]. Дирижер тәрбиелеу жұмысының жолға қойылуына Н. Мальконың сіңірген еңбегіне тарихи деректер куә. Музыкатанушы О. Данскер </w:t>
      </w:r>
      <w:r w:rsidRPr="005E066F">
        <w:rPr>
          <w:rFonts w:ascii="Times New Roman" w:hAnsi="Times New Roman"/>
          <w:iCs/>
          <w:sz w:val="28"/>
          <w:szCs w:val="28"/>
        </w:rPr>
        <w:t>«Н. Мальконың бастамасымен және оның тікелей атсалысуымен елімізде арнайы дирижерлік білім беру ісі ілгеріледі»</w:t>
      </w:r>
      <w:r>
        <w:rPr>
          <w:rFonts w:ascii="Times New Roman" w:hAnsi="Times New Roman"/>
          <w:sz w:val="28"/>
          <w:szCs w:val="28"/>
        </w:rPr>
        <w:t xml:space="preserve"> деп атап өткен [14, 383]. Шындығында бүгінге дейін Н. Мальконың шығармашылық тұлғасы ғылыми тұрғыда толық зерттелмей, есімі кәсіби мамандар арасында ғана аталып келеді.</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1927 жылдың күзінде Харьков музыкалы-драма институтында опера-симфония дирижерлеу класы ашылып, Я. Розенштейн дәріс берген. 1941 жылға дейін Ленинград консерваториясының дирижерлік сыныбында бір ғана пианист-концертмейстер жұмыс істесе, Харьковте алғашқы күннен бастап екі концертмейстер бол</w:t>
      </w:r>
      <w:r w:rsidR="00A26AF7">
        <w:rPr>
          <w:rFonts w:ascii="Times New Roman" w:hAnsi="Times New Roman"/>
          <w:sz w:val="28"/>
          <w:szCs w:val="28"/>
          <w:lang w:val="kk-KZ"/>
        </w:rPr>
        <w:t>ған</w:t>
      </w:r>
      <w:r>
        <w:rPr>
          <w:rFonts w:ascii="Times New Roman" w:hAnsi="Times New Roman"/>
          <w:sz w:val="28"/>
          <w:szCs w:val="28"/>
        </w:rPr>
        <w:t xml:space="preserve">.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1932–1935 жылдары Украина филармониясының бас дирижері – Прагадағы неміс музыка және орындаушылық өнер академиясының түлегі П. Г. Адлер (1899–1990) </w:t>
      </w:r>
      <w:r w:rsidR="00AA76A9">
        <w:rPr>
          <w:rFonts w:ascii="Times New Roman" w:hAnsi="Times New Roman"/>
          <w:sz w:val="28"/>
          <w:szCs w:val="28"/>
        </w:rPr>
        <w:t>ед</w:t>
      </w:r>
      <w:r w:rsidR="00AA76A9">
        <w:rPr>
          <w:rFonts w:ascii="Times New Roman" w:hAnsi="Times New Roman"/>
          <w:sz w:val="28"/>
          <w:szCs w:val="28"/>
          <w:lang w:val="kk-KZ"/>
        </w:rPr>
        <w:t>і</w:t>
      </w:r>
      <w:r>
        <w:rPr>
          <w:rFonts w:ascii="Times New Roman" w:hAnsi="Times New Roman"/>
          <w:sz w:val="28"/>
          <w:szCs w:val="28"/>
        </w:rPr>
        <w:t xml:space="preserve">. Оны Германияның Бремен мемлекеттік операсының дирижері кезінде </w:t>
      </w:r>
      <w:r w:rsidR="00AA76A9">
        <w:rPr>
          <w:rFonts w:ascii="Times New Roman" w:hAnsi="Times New Roman"/>
          <w:sz w:val="28"/>
          <w:szCs w:val="28"/>
        </w:rPr>
        <w:t xml:space="preserve">Харьковке </w:t>
      </w:r>
      <w:r>
        <w:rPr>
          <w:rFonts w:ascii="Times New Roman" w:hAnsi="Times New Roman"/>
          <w:sz w:val="28"/>
          <w:szCs w:val="28"/>
        </w:rPr>
        <w:t xml:space="preserve">шақырып, Украинаның мәдени дамуы мен музыкалық білім жүйесінде 1928 жылы ашылған Харьков филармониясының маңызы артты. </w:t>
      </w:r>
      <w:bookmarkStart w:id="34" w:name="_Hlk69766016"/>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1925–1935 жылдар аралығында Украина мемлекеттік операсында (қазіргі Н. Лысенко атындағы Харьков МАОБТ) Л. Штейнберг, </w:t>
      </w:r>
      <w:r w:rsidRPr="00AA76A9">
        <w:rPr>
          <w:rFonts w:ascii="Times New Roman" w:hAnsi="Times New Roman"/>
          <w:b/>
          <w:bCs/>
          <w:sz w:val="28"/>
          <w:szCs w:val="28"/>
        </w:rPr>
        <w:t>Б. Врана</w:t>
      </w:r>
      <w:r w:rsidRPr="005E066F">
        <w:rPr>
          <w:rFonts w:ascii="Times New Roman" w:hAnsi="Times New Roman"/>
          <w:sz w:val="28"/>
          <w:szCs w:val="28"/>
        </w:rPr>
        <w:t>,</w:t>
      </w:r>
      <w:r>
        <w:rPr>
          <w:rFonts w:ascii="Times New Roman" w:hAnsi="Times New Roman"/>
          <w:sz w:val="28"/>
          <w:szCs w:val="28"/>
        </w:rPr>
        <w:t xml:space="preserve"> А. Брон, А. Пазовский, Э. Маргулян, М. Вериковский, И. Палицын, И. Вейсенберг, П. Ставровский, А. Рудницкий, Ф. Штидри және т. б. дирижерлер спектакль жүргізген.</w:t>
      </w:r>
      <w:bookmarkEnd w:id="34"/>
      <w:r>
        <w:rPr>
          <w:rFonts w:ascii="Times New Roman" w:hAnsi="Times New Roman"/>
          <w:sz w:val="28"/>
          <w:szCs w:val="28"/>
        </w:rPr>
        <w:t xml:space="preserve"> </w:t>
      </w:r>
    </w:p>
    <w:p w:rsidR="005C0D32" w:rsidRDefault="009B4A0A">
      <w:pPr>
        <w:spacing w:after="0" w:line="240" w:lineRule="auto"/>
        <w:ind w:firstLine="709"/>
        <w:jc w:val="both"/>
        <w:rPr>
          <w:rFonts w:ascii="Times New Roman" w:eastAsia="Times New Roman" w:hAnsi="Times New Roman" w:cs="Times New Roman"/>
          <w:sz w:val="28"/>
          <w:szCs w:val="28"/>
        </w:rPr>
      </w:pPr>
      <w:bookmarkStart w:id="35" w:name="_Hlk69768021"/>
      <w:r>
        <w:rPr>
          <w:rFonts w:ascii="Times New Roman" w:hAnsi="Times New Roman"/>
          <w:sz w:val="28"/>
          <w:szCs w:val="28"/>
        </w:rPr>
        <w:lastRenderedPageBreak/>
        <w:t xml:space="preserve">Харьков қаласы фашист басқыншыларынан азат етілген соң, дирижерлік сабағын В. Кoмapeнкo, К. Дopoшeнкo, </w:t>
      </w:r>
      <w:r w:rsidRPr="00AA76A9">
        <w:rPr>
          <w:rFonts w:ascii="Times New Roman" w:hAnsi="Times New Roman"/>
          <w:b/>
          <w:sz w:val="28"/>
          <w:szCs w:val="28"/>
        </w:rPr>
        <w:t>B. Пиpaдов</w:t>
      </w:r>
      <w:r>
        <w:rPr>
          <w:rFonts w:ascii="Times New Roman" w:hAnsi="Times New Roman"/>
          <w:sz w:val="28"/>
          <w:szCs w:val="28"/>
        </w:rPr>
        <w:t xml:space="preserve"> жүргізді. </w:t>
      </w:r>
      <w:bookmarkEnd w:id="35"/>
      <w:r>
        <w:rPr>
          <w:rFonts w:ascii="Times New Roman" w:hAnsi="Times New Roman"/>
          <w:sz w:val="28"/>
          <w:szCs w:val="28"/>
        </w:rPr>
        <w:t xml:space="preserve">Режиссер С. Мacлoвcкий басқарған опера студиясында 1945 жылдары </w:t>
      </w:r>
      <w:r w:rsidRPr="005E066F">
        <w:rPr>
          <w:rFonts w:ascii="Times New Roman" w:hAnsi="Times New Roman"/>
          <w:bCs/>
          <w:sz w:val="28"/>
          <w:szCs w:val="28"/>
        </w:rPr>
        <w:t>B. Пиpадoв</w:t>
      </w:r>
      <w:r w:rsidRPr="005E066F">
        <w:rPr>
          <w:rFonts w:ascii="Times New Roman" w:hAnsi="Times New Roman"/>
          <w:sz w:val="28"/>
          <w:szCs w:val="28"/>
        </w:rPr>
        <w:t>,</w:t>
      </w:r>
      <w:r>
        <w:rPr>
          <w:rFonts w:ascii="Times New Roman" w:hAnsi="Times New Roman"/>
          <w:sz w:val="28"/>
          <w:szCs w:val="28"/>
        </w:rPr>
        <w:t xml:space="preserve"> M. Бyдянcкий, т. б. қызмет етті [6, 72–78]. </w:t>
      </w:r>
    </w:p>
    <w:p w:rsidR="005C0D32" w:rsidRPr="005E066F" w:rsidRDefault="009B4A0A">
      <w:pPr>
        <w:spacing w:after="0" w:line="240" w:lineRule="auto"/>
        <w:ind w:firstLine="709"/>
        <w:jc w:val="both"/>
        <w:rPr>
          <w:rFonts w:ascii="Times New Roman" w:eastAsia="Times New Roman" w:hAnsi="Times New Roman" w:cs="Times New Roman"/>
          <w:sz w:val="28"/>
          <w:szCs w:val="28"/>
          <w:lang w:val="kk-KZ"/>
        </w:rPr>
      </w:pPr>
      <w:r>
        <w:rPr>
          <w:rFonts w:ascii="Times New Roman" w:hAnsi="Times New Roman"/>
          <w:sz w:val="28"/>
          <w:szCs w:val="28"/>
        </w:rPr>
        <w:t xml:space="preserve">Харьковтегі дирижерлік өнердің сол замандағы жай-күйін бұлай тәптіштеудің бірнеше себебі бар. Олар: </w:t>
      </w:r>
      <w:bookmarkStart w:id="36" w:name="_Hlk111245218"/>
      <w:r>
        <w:rPr>
          <w:rFonts w:ascii="Times New Roman" w:hAnsi="Times New Roman"/>
          <w:sz w:val="28"/>
          <w:szCs w:val="28"/>
        </w:rPr>
        <w:t xml:space="preserve">Ресей мен Украинада дирижерлік өнердің дамуын Қазақстандағы ахуалмен салыстыру; филармония мен театр дирижерлерінің жұмыс барысымен танысу; орыс және украин дирижерлік мектебінің көрнекті өкілдері мен дирижер дайындаудағы мәселелер; аталған дирижерлердің ішінде ІІ дүниежүзілік соғыстың кезінде эвакуация себебімен Қазақстанға келген </w:t>
      </w:r>
      <w:r w:rsidRPr="00AA76A9">
        <w:rPr>
          <w:rFonts w:ascii="Times New Roman" w:hAnsi="Times New Roman"/>
          <w:bCs/>
          <w:sz w:val="28"/>
          <w:szCs w:val="28"/>
        </w:rPr>
        <w:t>Б. Врана</w:t>
      </w:r>
      <w:r w:rsidRPr="00AA76A9">
        <w:rPr>
          <w:rFonts w:ascii="Times New Roman" w:hAnsi="Times New Roman"/>
          <w:sz w:val="28"/>
          <w:szCs w:val="28"/>
        </w:rPr>
        <w:t xml:space="preserve"> мен </w:t>
      </w:r>
      <w:r w:rsidRPr="00AA76A9">
        <w:rPr>
          <w:rFonts w:ascii="Times New Roman" w:hAnsi="Times New Roman"/>
          <w:bCs/>
          <w:sz w:val="28"/>
          <w:szCs w:val="28"/>
        </w:rPr>
        <w:t>В. Пирадов</w:t>
      </w:r>
      <w:r w:rsidRPr="00AA76A9">
        <w:rPr>
          <w:rFonts w:ascii="Times New Roman" w:hAnsi="Times New Roman"/>
          <w:sz w:val="28"/>
          <w:szCs w:val="28"/>
        </w:rPr>
        <w:t>тың</w:t>
      </w:r>
      <w:r>
        <w:rPr>
          <w:rFonts w:ascii="Times New Roman" w:hAnsi="Times New Roman"/>
          <w:sz w:val="28"/>
          <w:szCs w:val="28"/>
        </w:rPr>
        <w:t xml:space="preserve"> Алматы опера және балет театрына дейінгі шығармашылы</w:t>
      </w:r>
      <w:r>
        <w:rPr>
          <w:rFonts w:ascii="Times New Roman" w:hAnsi="Times New Roman"/>
          <w:sz w:val="28"/>
          <w:szCs w:val="28"/>
          <w:u w:color="FD0000"/>
        </w:rPr>
        <w:t>қ</w:t>
      </w:r>
      <w:r>
        <w:rPr>
          <w:rFonts w:ascii="Times New Roman" w:hAnsi="Times New Roman"/>
          <w:sz w:val="28"/>
          <w:szCs w:val="28"/>
        </w:rPr>
        <w:t xml:space="preserve"> жұмысын зерделеу </w:t>
      </w:r>
      <w:r>
        <w:rPr>
          <w:rFonts w:ascii="Times New Roman" w:hAnsi="Times New Roman"/>
          <w:sz w:val="28"/>
          <w:szCs w:val="28"/>
          <w:u w:color="FF0000"/>
        </w:rPr>
        <w:t>мақсаты қойылды.</w:t>
      </w:r>
      <w:r>
        <w:rPr>
          <w:rFonts w:ascii="Times New Roman" w:hAnsi="Times New Roman"/>
          <w:sz w:val="28"/>
          <w:szCs w:val="28"/>
        </w:rPr>
        <w:t xml:space="preserve"> Бұл екі </w:t>
      </w:r>
      <w:r>
        <w:rPr>
          <w:rFonts w:ascii="Times New Roman" w:hAnsi="Times New Roman"/>
          <w:sz w:val="28"/>
          <w:szCs w:val="28"/>
          <w:u w:color="FF0000"/>
        </w:rPr>
        <w:t>өнерпаз</w:t>
      </w:r>
      <w:r>
        <w:rPr>
          <w:rFonts w:ascii="Times New Roman" w:hAnsi="Times New Roman"/>
          <w:sz w:val="28"/>
          <w:szCs w:val="28"/>
        </w:rPr>
        <w:t xml:space="preserve"> Қазақстандағы дирижерлік өнердің дамуына үлес қосқан дирижерлер еді. Белгілі болғандай, екі мемлекетте дирижерлік өнердің өркендеуі бірқалыпты жүрмеген. Түрлі қиындық пен кедергіні басынан өткерген. </w:t>
      </w:r>
      <w:bookmarkEnd w:id="36"/>
      <w:r w:rsidR="005E066F">
        <w:rPr>
          <w:rFonts w:ascii="Times New Roman" w:hAnsi="Times New Roman"/>
          <w:sz w:val="28"/>
          <w:szCs w:val="28"/>
          <w:lang w:val="kk-KZ"/>
        </w:rPr>
        <w:t xml:space="preserve">Шолу нәтижесінен </w:t>
      </w:r>
      <w:r w:rsidR="005E066F">
        <w:rPr>
          <w:rFonts w:ascii="Times New Roman" w:hAnsi="Times New Roman"/>
          <w:sz w:val="28"/>
          <w:szCs w:val="28"/>
        </w:rPr>
        <w:t xml:space="preserve">Украина мен </w:t>
      </w:r>
      <w:r w:rsidR="005E066F">
        <w:rPr>
          <w:rFonts w:ascii="Times New Roman" w:hAnsi="Times New Roman"/>
          <w:sz w:val="28"/>
          <w:szCs w:val="28"/>
          <w:lang w:val="kk-KZ"/>
        </w:rPr>
        <w:t>Қ</w:t>
      </w:r>
      <w:r w:rsidR="005E066F">
        <w:rPr>
          <w:rFonts w:ascii="Times New Roman" w:hAnsi="Times New Roman"/>
          <w:sz w:val="28"/>
          <w:szCs w:val="28"/>
        </w:rPr>
        <w:t>аза</w:t>
      </w:r>
      <w:r w:rsidR="005E066F">
        <w:rPr>
          <w:rFonts w:ascii="Times New Roman" w:hAnsi="Times New Roman"/>
          <w:sz w:val="28"/>
          <w:szCs w:val="28"/>
          <w:lang w:val="kk-KZ"/>
        </w:rPr>
        <w:t>қ</w:t>
      </w:r>
      <w:r w:rsidR="005E066F">
        <w:rPr>
          <w:rFonts w:ascii="Times New Roman" w:hAnsi="Times New Roman"/>
          <w:sz w:val="28"/>
          <w:szCs w:val="28"/>
        </w:rPr>
        <w:t>станда</w:t>
      </w:r>
      <w:r w:rsidR="005E066F">
        <w:rPr>
          <w:rFonts w:ascii="Times New Roman" w:hAnsi="Times New Roman"/>
          <w:sz w:val="28"/>
          <w:szCs w:val="28"/>
          <w:lang w:val="kk-KZ"/>
        </w:rPr>
        <w:t>ғ</w:t>
      </w:r>
      <w:r w:rsidR="005E066F">
        <w:rPr>
          <w:rFonts w:ascii="Times New Roman" w:hAnsi="Times New Roman"/>
          <w:sz w:val="28"/>
          <w:szCs w:val="28"/>
        </w:rPr>
        <w:t xml:space="preserve">ы </w:t>
      </w:r>
      <w:r w:rsidR="005E066F">
        <w:rPr>
          <w:rFonts w:ascii="Times New Roman" w:hAnsi="Times New Roman"/>
          <w:sz w:val="28"/>
          <w:szCs w:val="28"/>
          <w:lang w:val="kk-KZ"/>
        </w:rPr>
        <w:t>ахуал ұқсас болғанына көз жеткіземіз.</w:t>
      </w:r>
    </w:p>
    <w:p w:rsidR="005C0D32" w:rsidRPr="00834979" w:rsidRDefault="009B4A0A">
      <w:pPr>
        <w:spacing w:after="0" w:line="240" w:lineRule="auto"/>
        <w:ind w:firstLine="709"/>
        <w:jc w:val="both"/>
        <w:rPr>
          <w:rFonts w:ascii="Times New Roman" w:eastAsia="Times New Roman" w:hAnsi="Times New Roman" w:cs="Times New Roman"/>
          <w:sz w:val="28"/>
          <w:szCs w:val="28"/>
          <w:lang w:val="kk-KZ"/>
        </w:rPr>
      </w:pPr>
      <w:r w:rsidRPr="00834979">
        <w:rPr>
          <w:rFonts w:ascii="Times New Roman" w:hAnsi="Times New Roman"/>
          <w:sz w:val="28"/>
          <w:szCs w:val="28"/>
          <w:lang w:val="kk-KZ"/>
        </w:rPr>
        <w:t xml:space="preserve">Ресей мен Украина жеріндегі мәдени құбылыстар өзге елдерге де ықпал етіп, әсіресе, қазақ даласына Батыс музыка мәдениетінің келуіне себеп болды. Алғашқы кезеңде кәсіби музыкаға бет бұру </w:t>
      </w:r>
      <w:r w:rsidRPr="00834979">
        <w:rPr>
          <w:rFonts w:ascii="Times New Roman" w:hAnsi="Times New Roman"/>
          <w:bCs/>
          <w:sz w:val="28"/>
          <w:szCs w:val="28"/>
          <w:lang w:val="kk-KZ"/>
        </w:rPr>
        <w:t>ХХ ғасыр басындағы қазақ жеріндегі түрлі қалалар мен бекіністегі әскери горнизон үрлемелі оркестрлері</w:t>
      </w:r>
      <w:r w:rsidRPr="00834979">
        <w:rPr>
          <w:rFonts w:ascii="Times New Roman" w:hAnsi="Times New Roman"/>
          <w:sz w:val="28"/>
          <w:szCs w:val="28"/>
          <w:lang w:val="kk-KZ"/>
        </w:rPr>
        <w:t xml:space="preserve">нің құрылуынан басталды. «Музыкалық ұжым», «ансамбльдік ойын», «ноталық сауат», «дирижерге бағыну» деген жаңа ұғымдар пайда болды. Бұл сөзімізге </w:t>
      </w:r>
      <w:r w:rsidRPr="00834979">
        <w:rPr>
          <w:rFonts w:ascii="Times New Roman" w:hAnsi="Times New Roman"/>
          <w:bCs/>
          <w:sz w:val="28"/>
          <w:szCs w:val="28"/>
          <w:lang w:val="kk-KZ"/>
        </w:rPr>
        <w:t>мұрағат сөрелерінен табылған ХХ ғасыр басындағы еліміздің әскери горнизон оркестрлерінің көптеген фотолары</w:t>
      </w:r>
      <w:r w:rsidRPr="00834979">
        <w:rPr>
          <w:rFonts w:ascii="Times New Roman" w:hAnsi="Times New Roman"/>
          <w:sz w:val="28"/>
          <w:szCs w:val="28"/>
          <w:lang w:val="kk-KZ"/>
        </w:rPr>
        <w:t xml:space="preserve"> айғақ. </w:t>
      </w:r>
    </w:p>
    <w:p w:rsidR="00AA76A9" w:rsidRDefault="009B4A0A">
      <w:pPr>
        <w:spacing w:after="0" w:line="240" w:lineRule="auto"/>
        <w:ind w:firstLine="709"/>
        <w:jc w:val="both"/>
        <w:rPr>
          <w:rFonts w:ascii="Times New Roman" w:hAnsi="Times New Roman"/>
          <w:sz w:val="28"/>
          <w:szCs w:val="28"/>
          <w:lang w:val="kk-KZ"/>
        </w:rPr>
      </w:pPr>
      <w:r w:rsidRPr="00834979">
        <w:rPr>
          <w:rFonts w:ascii="Times New Roman" w:hAnsi="Times New Roman"/>
          <w:sz w:val="28"/>
          <w:szCs w:val="28"/>
          <w:lang w:val="kk-KZ"/>
        </w:rPr>
        <w:t xml:space="preserve">Қазақ музыкасы жөнінде жазған ХVIII–XIX ғасырға тиесілі А. Левшин, А. Янушкевич, Н. Савичев, А. Эйхгорн, С. Рыбаков, Г. Гизлер, Н. Калмаков, А. Кастальский, А. Бимбоэс, А. Затаевич, Б. Асафьев, А. Алексеев, В. Беляев, т. б. орыс және шет ел ғалымдарының жазбалары тарихи маңыздылығымен құнды. Осы ретте ХІХ ғасырдағы орыс оқымыстыларының материалы негізінде жазған «Қазақ музыкатануының бастауында» </w:t>
      </w:r>
      <w:r w:rsidRPr="00834979">
        <w:rPr>
          <w:rFonts w:ascii="Times New Roman" w:hAnsi="Times New Roman"/>
          <w:i/>
          <w:iCs/>
          <w:sz w:val="28"/>
          <w:szCs w:val="28"/>
          <w:lang w:val="kk-KZ"/>
        </w:rPr>
        <w:t>(«У истоков казахского музыкознания)</w:t>
      </w:r>
      <w:r w:rsidRPr="00834979">
        <w:rPr>
          <w:rFonts w:ascii="Times New Roman" w:hAnsi="Times New Roman"/>
          <w:sz w:val="28"/>
          <w:szCs w:val="28"/>
          <w:lang w:val="kk-KZ"/>
        </w:rPr>
        <w:t xml:space="preserve"> (А., 1987) зерттеу еңбегінің авторы Б. Ерзакович қазақ мәдениеті мен өнерінің өркендеуі орыс жұртының музыка мәдениетімен тығыз байланысты екенін «Қазақ және орыс музыкасының шығармашылық байланысы» </w:t>
      </w:r>
      <w:r w:rsidRPr="00834979">
        <w:rPr>
          <w:rFonts w:ascii="Times New Roman" w:hAnsi="Times New Roman"/>
          <w:i/>
          <w:iCs/>
          <w:sz w:val="28"/>
          <w:szCs w:val="28"/>
          <w:lang w:val="kk-KZ"/>
        </w:rPr>
        <w:t>(Творческие связи казахской и русской музыки)</w:t>
      </w:r>
      <w:r w:rsidRPr="00834979">
        <w:rPr>
          <w:rFonts w:ascii="Times New Roman" w:hAnsi="Times New Roman"/>
          <w:sz w:val="28"/>
          <w:szCs w:val="28"/>
          <w:lang w:val="kk-KZ"/>
        </w:rPr>
        <w:t xml:space="preserve"> атты мақаласында тарқатып жазды</w:t>
      </w:r>
      <w:r w:rsidR="00AA76A9" w:rsidRPr="00AA76A9">
        <w:rPr>
          <w:rFonts w:ascii="Times New Roman" w:hAnsi="Times New Roman"/>
          <w:sz w:val="28"/>
          <w:szCs w:val="28"/>
          <w:lang w:val="kk-KZ"/>
        </w:rPr>
        <w:t xml:space="preserve"> </w:t>
      </w:r>
      <w:r w:rsidR="00AA76A9" w:rsidRPr="00834979">
        <w:rPr>
          <w:rFonts w:ascii="Times New Roman" w:hAnsi="Times New Roman"/>
          <w:sz w:val="28"/>
          <w:szCs w:val="28"/>
          <w:lang w:val="kk-KZ"/>
        </w:rPr>
        <w:t xml:space="preserve">[15, 350]. </w:t>
      </w:r>
      <w:r w:rsidRPr="00834979">
        <w:rPr>
          <w:rFonts w:ascii="Times New Roman" w:hAnsi="Times New Roman"/>
          <w:sz w:val="28"/>
          <w:szCs w:val="28"/>
          <w:lang w:val="kk-KZ"/>
        </w:rPr>
        <w:t>Екі халықтың мәдениеті патшалық Ресей уақытынан бастап, ХХ ғасырдың соңына дейін тығыз байланыста болғандығы белгілі</w:t>
      </w:r>
      <w:r w:rsidR="00AA76A9" w:rsidRPr="00AA76A9">
        <w:rPr>
          <w:rFonts w:ascii="Times New Roman" w:hAnsi="Times New Roman"/>
          <w:sz w:val="28"/>
          <w:szCs w:val="28"/>
          <w:lang w:val="kk-KZ"/>
        </w:rPr>
        <w:t xml:space="preserve">. </w:t>
      </w:r>
    </w:p>
    <w:p w:rsidR="005C0D32" w:rsidRPr="00834979" w:rsidRDefault="009B4A0A">
      <w:pPr>
        <w:spacing w:after="0" w:line="240" w:lineRule="auto"/>
        <w:ind w:firstLine="709"/>
        <w:jc w:val="both"/>
        <w:rPr>
          <w:rFonts w:ascii="Times New Roman" w:eastAsia="Times New Roman" w:hAnsi="Times New Roman" w:cs="Times New Roman"/>
          <w:sz w:val="28"/>
          <w:szCs w:val="28"/>
          <w:lang w:val="kk-KZ"/>
        </w:rPr>
      </w:pPr>
      <w:r w:rsidRPr="00834979">
        <w:rPr>
          <w:rFonts w:ascii="Times New Roman" w:hAnsi="Times New Roman"/>
          <w:sz w:val="28"/>
          <w:szCs w:val="28"/>
          <w:lang w:val="kk-KZ"/>
        </w:rPr>
        <w:t xml:space="preserve">Бұдан басқа 1930 жылдардың басында композитор С. Шабельский театрда өткен түрлі драма қойылымдарына арнайы музыка жазғанын, оны ойнау үшін аз ғана музыканттың басын қосып кішкентай құрамда оркестр ұйымдастырғанын, оған өзі (С. Шабельский – </w:t>
      </w:r>
      <w:r w:rsidRPr="00834979">
        <w:rPr>
          <w:rFonts w:ascii="Times New Roman" w:hAnsi="Times New Roman"/>
          <w:i/>
          <w:iCs/>
          <w:sz w:val="28"/>
          <w:szCs w:val="28"/>
          <w:lang w:val="kk-KZ"/>
        </w:rPr>
        <w:t>М. Ә.</w:t>
      </w:r>
      <w:r w:rsidRPr="00834979">
        <w:rPr>
          <w:rFonts w:ascii="Times New Roman" w:hAnsi="Times New Roman"/>
          <w:sz w:val="28"/>
          <w:szCs w:val="28"/>
          <w:lang w:val="kk-KZ"/>
        </w:rPr>
        <w:t>) дирижерлік еткенін Л. Хамиди жазған [16, 79]. Бұл дерек елімізде кәсіби оркестр ұжымының әлі құрылмаған кезінен хабар береді. Алғашқы музыкалы</w:t>
      </w:r>
      <w:r w:rsidR="009B6C26" w:rsidRPr="009B6C26">
        <w:rPr>
          <w:rFonts w:ascii="Times New Roman" w:hAnsi="Times New Roman"/>
          <w:sz w:val="28"/>
          <w:szCs w:val="28"/>
          <w:lang w:val="kk-KZ"/>
        </w:rPr>
        <w:t>-</w:t>
      </w:r>
      <w:r w:rsidRPr="00834979">
        <w:rPr>
          <w:rFonts w:ascii="Times New Roman" w:hAnsi="Times New Roman"/>
          <w:sz w:val="28"/>
          <w:szCs w:val="28"/>
          <w:lang w:val="kk-KZ"/>
        </w:rPr>
        <w:t>драмалық қойылым мен спектакльдердің пайда болуы, бірінші кезекте кәсіби оркестр құрамын талап етті.</w:t>
      </w:r>
    </w:p>
    <w:p w:rsidR="005C0D32" w:rsidRDefault="009B4A0A">
      <w:pPr>
        <w:spacing w:after="0" w:line="240" w:lineRule="auto"/>
        <w:ind w:firstLine="709"/>
        <w:jc w:val="both"/>
        <w:rPr>
          <w:rFonts w:ascii="Times New Roman" w:hAnsi="Times New Roman"/>
          <w:sz w:val="28"/>
          <w:szCs w:val="28"/>
          <w:lang w:val="kk-KZ"/>
        </w:rPr>
      </w:pPr>
      <w:r w:rsidRPr="00834979">
        <w:rPr>
          <w:rFonts w:ascii="Times New Roman" w:hAnsi="Times New Roman"/>
          <w:sz w:val="28"/>
          <w:szCs w:val="28"/>
          <w:lang w:val="kk-KZ"/>
        </w:rPr>
        <w:lastRenderedPageBreak/>
        <w:t>Сахналық қойылымның синкретті жанр екенін ескерсек, оған керек режиссер, драматург, дирижер, композитор, әнші, әртіс, оркестр музыканты сияқты бірнеше кәсіби маманның қажеттілігі арта түсе</w:t>
      </w:r>
      <w:r w:rsidR="009B6C26">
        <w:rPr>
          <w:rFonts w:ascii="Times New Roman" w:hAnsi="Times New Roman"/>
          <w:sz w:val="28"/>
          <w:szCs w:val="28"/>
          <w:lang w:val="kk-KZ"/>
        </w:rPr>
        <w:t>д</w:t>
      </w:r>
      <w:r w:rsidRPr="00834979">
        <w:rPr>
          <w:rFonts w:ascii="Times New Roman" w:hAnsi="Times New Roman"/>
          <w:sz w:val="28"/>
          <w:szCs w:val="28"/>
          <w:lang w:val="kk-KZ"/>
        </w:rPr>
        <w:t xml:space="preserve">і. Сол кездегі </w:t>
      </w:r>
      <w:r w:rsidR="009B6C26">
        <w:rPr>
          <w:rFonts w:ascii="Times New Roman" w:hAnsi="Times New Roman"/>
          <w:sz w:val="28"/>
          <w:szCs w:val="28"/>
          <w:lang w:val="kk-KZ"/>
        </w:rPr>
        <w:t>ахуалды</w:t>
      </w:r>
      <w:r w:rsidRPr="00834979">
        <w:rPr>
          <w:rFonts w:ascii="Times New Roman" w:hAnsi="Times New Roman"/>
          <w:sz w:val="28"/>
          <w:szCs w:val="28"/>
          <w:lang w:val="kk-KZ"/>
        </w:rPr>
        <w:t xml:space="preserve"> сипаттаған кітап мәліметіне сәйкес</w:t>
      </w:r>
      <w:r w:rsidR="009B6C26">
        <w:rPr>
          <w:rFonts w:ascii="Times New Roman" w:hAnsi="Times New Roman"/>
          <w:sz w:val="28"/>
          <w:szCs w:val="28"/>
          <w:lang w:val="kk-KZ"/>
        </w:rPr>
        <w:t>,</w:t>
      </w:r>
      <w:r w:rsidRPr="00834979">
        <w:rPr>
          <w:rFonts w:ascii="Times New Roman" w:hAnsi="Times New Roman"/>
          <w:sz w:val="28"/>
          <w:szCs w:val="28"/>
          <w:lang w:val="kk-KZ"/>
        </w:rPr>
        <w:t xml:space="preserve"> барлық мәселе дер кезінде шешілмегенін, әлеуметтік қиын жағдайда бір адамның бірнеше жұмысты қатар атқарғаны анық байқалады. Мысалы, сол кезде жарияланған мақала мәліметінен композитор С. Шабельский музыка жазумен қатар оркестрді басқару, музыканттардың сауатын көтеру, әншілерге партия үйрету, концертмейстерлік қызмет сияқты көптеген жұмысты қоса атқарғандығы жазылған [17, 24]. 1920 жылдары радиокомитет жанына хор ұжымы ашылып, оған И. Коцык жетекші болып тағайындалса, мәдениет саласы басшылары осы бағыттағы жұмыстардың қарқынды дамуы нәтижесінде </w:t>
      </w:r>
      <w:r w:rsidR="009B6C26">
        <w:rPr>
          <w:rFonts w:ascii="Times New Roman" w:hAnsi="Times New Roman"/>
          <w:sz w:val="28"/>
          <w:szCs w:val="28"/>
          <w:lang w:val="kk-KZ"/>
        </w:rPr>
        <w:t xml:space="preserve">қосымша </w:t>
      </w:r>
      <w:r w:rsidRPr="00834979">
        <w:rPr>
          <w:rFonts w:ascii="Times New Roman" w:hAnsi="Times New Roman"/>
          <w:sz w:val="28"/>
          <w:szCs w:val="28"/>
          <w:lang w:val="kk-KZ"/>
        </w:rPr>
        <w:t>маман іздестір</w:t>
      </w:r>
      <w:r w:rsidR="009B6C26">
        <w:rPr>
          <w:rFonts w:ascii="Times New Roman" w:hAnsi="Times New Roman"/>
          <w:sz w:val="28"/>
          <w:szCs w:val="28"/>
          <w:lang w:val="kk-KZ"/>
        </w:rPr>
        <w:t>ген</w:t>
      </w:r>
      <w:r w:rsidRPr="00834979">
        <w:rPr>
          <w:rFonts w:ascii="Times New Roman" w:hAnsi="Times New Roman"/>
          <w:sz w:val="28"/>
          <w:szCs w:val="28"/>
          <w:lang w:val="kk-KZ"/>
        </w:rPr>
        <w:t xml:space="preserve">. Міне, осы бағыттағы жұмыстарға </w:t>
      </w:r>
      <w:r w:rsidR="009B6C26">
        <w:rPr>
          <w:rFonts w:ascii="Times New Roman" w:hAnsi="Times New Roman"/>
          <w:sz w:val="28"/>
          <w:szCs w:val="28"/>
          <w:lang w:val="kk-KZ"/>
        </w:rPr>
        <w:t>байланысты</w:t>
      </w:r>
      <w:r w:rsidRPr="00834979">
        <w:rPr>
          <w:rFonts w:ascii="Times New Roman" w:hAnsi="Times New Roman"/>
          <w:sz w:val="28"/>
          <w:szCs w:val="28"/>
          <w:lang w:val="kk-KZ"/>
        </w:rPr>
        <w:t xml:space="preserve"> аспирант А. Жұбановты</w:t>
      </w:r>
      <w:r w:rsidRPr="00834979">
        <w:rPr>
          <w:rFonts w:ascii="Times New Roman" w:hAnsi="Times New Roman"/>
          <w:b/>
          <w:bCs/>
          <w:sz w:val="28"/>
          <w:szCs w:val="28"/>
          <w:lang w:val="kk-KZ"/>
        </w:rPr>
        <w:t xml:space="preserve"> </w:t>
      </w:r>
      <w:r w:rsidRPr="00834979">
        <w:rPr>
          <w:rFonts w:ascii="Times New Roman" w:hAnsi="Times New Roman"/>
          <w:sz w:val="28"/>
          <w:szCs w:val="28"/>
          <w:lang w:val="kk-KZ"/>
        </w:rPr>
        <w:t>Мәскеуде оқып жүрген жерінен шұғыл Алматыға алдыр</w:t>
      </w:r>
      <w:r w:rsidR="009B6C26">
        <w:rPr>
          <w:rFonts w:ascii="Times New Roman" w:hAnsi="Times New Roman"/>
          <w:sz w:val="28"/>
          <w:szCs w:val="28"/>
          <w:lang w:val="kk-KZ"/>
        </w:rPr>
        <w:t>ған</w:t>
      </w:r>
      <w:r w:rsidRPr="00834979">
        <w:rPr>
          <w:rFonts w:ascii="Times New Roman" w:hAnsi="Times New Roman"/>
          <w:sz w:val="28"/>
          <w:szCs w:val="28"/>
          <w:lang w:val="kk-KZ"/>
        </w:rPr>
        <w:t xml:space="preserve">. </w:t>
      </w:r>
      <w:r w:rsidR="008645A1">
        <w:rPr>
          <w:rFonts w:ascii="Times New Roman" w:hAnsi="Times New Roman"/>
          <w:sz w:val="28"/>
          <w:szCs w:val="28"/>
          <w:lang w:val="kk-KZ"/>
        </w:rPr>
        <w:t>А</w:t>
      </w:r>
      <w:r w:rsidRPr="00834979">
        <w:rPr>
          <w:rFonts w:ascii="Times New Roman" w:hAnsi="Times New Roman"/>
          <w:sz w:val="28"/>
          <w:szCs w:val="28"/>
          <w:lang w:val="kk-KZ"/>
        </w:rPr>
        <w:t xml:space="preserve">лғашқы қиын да қауырт жұмыстардың бел ортасында </w:t>
      </w:r>
      <w:r w:rsidR="008645A1" w:rsidRPr="00834979">
        <w:rPr>
          <w:rFonts w:ascii="Times New Roman" w:hAnsi="Times New Roman"/>
          <w:sz w:val="28"/>
          <w:szCs w:val="28"/>
          <w:lang w:val="kk-KZ"/>
        </w:rPr>
        <w:t xml:space="preserve">А. Жұбановтың </w:t>
      </w:r>
      <w:r w:rsidRPr="00834979">
        <w:rPr>
          <w:rFonts w:ascii="Times New Roman" w:hAnsi="Times New Roman"/>
          <w:sz w:val="28"/>
          <w:szCs w:val="28"/>
          <w:lang w:val="kk-KZ"/>
        </w:rPr>
        <w:t>жүруі заңдылық. Әр жерден халық өнерпаздарын іздестіріп, слет ұйымдастыруы, оларды іріктеп алғашқыда ансамбль, кейіннен оркестр құру үшін Алматыға жинауы – Республика астанасын елдің мәдени орталығына айналдырудың алғышарты еді.</w:t>
      </w:r>
    </w:p>
    <w:p w:rsidR="00441DCD" w:rsidRPr="008645A1" w:rsidRDefault="00441DCD" w:rsidP="00441DCD">
      <w:pPr>
        <w:spacing w:after="0" w:line="240" w:lineRule="auto"/>
        <w:ind w:firstLine="709"/>
        <w:jc w:val="both"/>
        <w:rPr>
          <w:rFonts w:ascii="Times New Roman" w:eastAsia="Times New Roman" w:hAnsi="Times New Roman" w:cs="Times New Roman"/>
          <w:color w:val="auto"/>
          <w:sz w:val="28"/>
          <w:szCs w:val="28"/>
          <w:lang w:val="kk-KZ"/>
        </w:rPr>
      </w:pPr>
      <w:r w:rsidRPr="008645A1">
        <w:rPr>
          <w:rFonts w:ascii="Times New Roman" w:hAnsi="Times New Roman"/>
          <w:color w:val="auto"/>
          <w:sz w:val="28"/>
          <w:szCs w:val="28"/>
          <w:lang w:val="kk-KZ"/>
        </w:rPr>
        <w:t>Демек, д</w:t>
      </w:r>
      <w:bookmarkStart w:id="37" w:name="_Hlk82691979"/>
      <w:r w:rsidRPr="008645A1">
        <w:rPr>
          <w:rFonts w:ascii="Times New Roman" w:hAnsi="Times New Roman"/>
          <w:color w:val="auto"/>
          <w:sz w:val="28"/>
          <w:szCs w:val="28"/>
          <w:lang w:val="kk-KZ"/>
        </w:rPr>
        <w:t xml:space="preserve">ирижерлік өнердің пайда болу алғышарты Азия постсовет елдеріне жер аударылған </w:t>
      </w:r>
      <w:r w:rsidR="008645A1" w:rsidRPr="008645A1">
        <w:rPr>
          <w:rFonts w:ascii="Times New Roman" w:hAnsi="Times New Roman"/>
          <w:color w:val="auto"/>
          <w:sz w:val="28"/>
          <w:szCs w:val="28"/>
          <w:lang w:val="kk-KZ"/>
        </w:rPr>
        <w:t>І дүниежүзілік соғыс</w:t>
      </w:r>
      <w:r w:rsidR="008645A1">
        <w:rPr>
          <w:rFonts w:ascii="Times New Roman" w:hAnsi="Times New Roman"/>
          <w:color w:val="auto"/>
          <w:sz w:val="28"/>
          <w:szCs w:val="28"/>
          <w:lang w:val="kk-KZ"/>
        </w:rPr>
        <w:t>тың</w:t>
      </w:r>
      <w:r w:rsidR="008645A1" w:rsidRPr="008645A1">
        <w:rPr>
          <w:rFonts w:ascii="Times New Roman" w:hAnsi="Times New Roman"/>
          <w:color w:val="auto"/>
          <w:sz w:val="28"/>
          <w:szCs w:val="28"/>
          <w:lang w:val="kk-KZ"/>
        </w:rPr>
        <w:t xml:space="preserve"> тұтқын</w:t>
      </w:r>
      <w:r w:rsidR="008645A1">
        <w:rPr>
          <w:rFonts w:ascii="Times New Roman" w:hAnsi="Times New Roman"/>
          <w:color w:val="auto"/>
          <w:sz w:val="28"/>
          <w:szCs w:val="28"/>
          <w:lang w:val="kk-KZ"/>
        </w:rPr>
        <w:t xml:space="preserve">дары және басқа себеппен елімізге келген </w:t>
      </w:r>
      <w:r w:rsidR="008645A1" w:rsidRPr="008645A1">
        <w:rPr>
          <w:rFonts w:ascii="Times New Roman" w:hAnsi="Times New Roman"/>
          <w:color w:val="auto"/>
          <w:sz w:val="28"/>
          <w:szCs w:val="28"/>
          <w:lang w:val="kk-KZ"/>
        </w:rPr>
        <w:t>музыканттар</w:t>
      </w:r>
      <w:r w:rsidR="008645A1">
        <w:rPr>
          <w:rFonts w:ascii="Times New Roman" w:hAnsi="Times New Roman"/>
          <w:color w:val="auto"/>
          <w:sz w:val="28"/>
          <w:szCs w:val="28"/>
          <w:lang w:val="kk-KZ"/>
        </w:rPr>
        <w:t>дан</w:t>
      </w:r>
      <w:r w:rsidRPr="008645A1">
        <w:rPr>
          <w:rFonts w:ascii="Times New Roman" w:hAnsi="Times New Roman"/>
          <w:color w:val="auto"/>
          <w:sz w:val="28"/>
          <w:szCs w:val="28"/>
          <w:lang w:val="kk-KZ"/>
        </w:rPr>
        <w:t xml:space="preserve"> алғашқы әуесқой оркестр құрған итальяндық Л. Ланжели шығармашылығынан бастау алған</w:t>
      </w:r>
      <w:r w:rsidR="008645A1" w:rsidRPr="008645A1">
        <w:rPr>
          <w:rFonts w:ascii="Times New Roman" w:hAnsi="Times New Roman"/>
          <w:color w:val="auto"/>
          <w:sz w:val="28"/>
          <w:szCs w:val="28"/>
          <w:lang w:val="kk-KZ"/>
        </w:rPr>
        <w:t>ын көреміз</w:t>
      </w:r>
      <w:r w:rsidRPr="008645A1">
        <w:rPr>
          <w:rFonts w:ascii="Times New Roman" w:hAnsi="Times New Roman"/>
          <w:color w:val="auto"/>
          <w:sz w:val="28"/>
          <w:szCs w:val="28"/>
          <w:lang w:val="kk-KZ"/>
        </w:rPr>
        <w:t xml:space="preserve">. ХХ ғасыр басындағы қазақ жеріндегі түрлі қала мен бекіністегі әскери горнизон үрлемелі оркестрлерінің құрылуы, алғашқы музыкалы-драма спектакльдердің қойылуы, кәсіби оркестр құрамын талап еткені, сондай-ақ 1920 жылдары Петропавл қаласында В. Гольдвассар жетекшілік ететін шағын симфония оркестрі болғаны, ХІХ ғ. аяғы мен ХХ ғ. басында Қазақстанға оркестр музыкасының таралуы мұрағат деректерімен айғақталды. </w:t>
      </w:r>
    </w:p>
    <w:bookmarkEnd w:id="37"/>
    <w:p w:rsidR="00F158FA" w:rsidRPr="00F158FA" w:rsidRDefault="00F158FA" w:rsidP="00F158FA">
      <w:pPr>
        <w:spacing w:before="240" w:after="0" w:line="240" w:lineRule="auto"/>
        <w:jc w:val="center"/>
        <w:rPr>
          <w:rFonts w:ascii="Times New Roman" w:hAnsi="Times New Roman"/>
          <w:b/>
          <w:color w:val="auto"/>
          <w:sz w:val="28"/>
          <w:szCs w:val="28"/>
          <w:lang w:val="kk-KZ"/>
        </w:rPr>
      </w:pPr>
      <w:r w:rsidRPr="00F158FA">
        <w:rPr>
          <w:rFonts w:ascii="Times New Roman" w:hAnsi="Times New Roman"/>
          <w:b/>
          <w:color w:val="auto"/>
          <w:sz w:val="28"/>
          <w:szCs w:val="28"/>
          <w:lang w:val="kk-KZ"/>
        </w:rPr>
        <w:t>1.2 1934–1945 жылдары дирижер шығармашылығындағы мануал техника мен қызмет</w:t>
      </w:r>
      <w:r w:rsidR="002B4BC9">
        <w:rPr>
          <w:rFonts w:ascii="Times New Roman" w:hAnsi="Times New Roman"/>
          <w:b/>
          <w:color w:val="auto"/>
          <w:sz w:val="28"/>
          <w:szCs w:val="28"/>
          <w:lang w:val="kk-KZ"/>
        </w:rPr>
        <w:t>тің</w:t>
      </w:r>
      <w:r w:rsidRPr="00F158FA">
        <w:rPr>
          <w:rFonts w:ascii="Times New Roman" w:hAnsi="Times New Roman"/>
          <w:b/>
          <w:color w:val="auto"/>
          <w:sz w:val="28"/>
          <w:szCs w:val="28"/>
          <w:lang w:val="kk-KZ"/>
        </w:rPr>
        <w:t xml:space="preserve"> салалануы</w:t>
      </w:r>
    </w:p>
    <w:p w:rsidR="00AA76A9" w:rsidRDefault="009B4A0A" w:rsidP="00F158FA">
      <w:pPr>
        <w:spacing w:before="240" w:after="0" w:line="240" w:lineRule="auto"/>
        <w:ind w:firstLine="708"/>
        <w:jc w:val="both"/>
        <w:rPr>
          <w:rFonts w:ascii="Times New Roman" w:hAnsi="Times New Roman"/>
          <w:sz w:val="28"/>
          <w:szCs w:val="28"/>
          <w:lang w:val="kk-KZ"/>
        </w:rPr>
      </w:pPr>
      <w:r w:rsidRPr="00834979">
        <w:rPr>
          <w:rFonts w:ascii="Times New Roman" w:hAnsi="Times New Roman"/>
          <w:sz w:val="28"/>
          <w:szCs w:val="28"/>
          <w:lang w:val="kk-KZ"/>
        </w:rPr>
        <w:t xml:space="preserve">Қазақ кәсіби дирижерлік өнерінің бастауы </w:t>
      </w:r>
      <w:r w:rsidR="00AA76A9" w:rsidRPr="00AA76A9">
        <w:rPr>
          <w:rFonts w:ascii="Times New Roman" w:hAnsi="Times New Roman"/>
          <w:sz w:val="28"/>
          <w:szCs w:val="28"/>
          <w:lang w:val="kk-KZ"/>
        </w:rPr>
        <w:t>19</w:t>
      </w:r>
      <w:r w:rsidRPr="00834979">
        <w:rPr>
          <w:rFonts w:ascii="Times New Roman" w:hAnsi="Times New Roman"/>
          <w:sz w:val="28"/>
          <w:szCs w:val="28"/>
          <w:lang w:val="kk-KZ"/>
        </w:rPr>
        <w:t>30</w:t>
      </w:r>
      <w:r w:rsidR="00AA76A9" w:rsidRPr="00AA76A9">
        <w:rPr>
          <w:rFonts w:ascii="Times New Roman" w:hAnsi="Times New Roman"/>
          <w:sz w:val="28"/>
          <w:szCs w:val="28"/>
          <w:lang w:val="kk-KZ"/>
        </w:rPr>
        <w:t xml:space="preserve"> </w:t>
      </w:r>
      <w:r w:rsidRPr="00834979">
        <w:rPr>
          <w:rFonts w:ascii="Times New Roman" w:hAnsi="Times New Roman"/>
          <w:sz w:val="28"/>
          <w:szCs w:val="28"/>
          <w:lang w:val="kk-KZ"/>
        </w:rPr>
        <w:t>жылдар</w:t>
      </w:r>
      <w:r w:rsidR="00AA76A9">
        <w:rPr>
          <w:rFonts w:ascii="Times New Roman" w:hAnsi="Times New Roman"/>
          <w:sz w:val="28"/>
          <w:szCs w:val="28"/>
          <w:lang w:val="kk-KZ"/>
        </w:rPr>
        <w:t>ғ</w:t>
      </w:r>
      <w:r w:rsidRPr="00834979">
        <w:rPr>
          <w:rFonts w:ascii="Times New Roman" w:hAnsi="Times New Roman"/>
          <w:sz w:val="28"/>
          <w:szCs w:val="28"/>
          <w:lang w:val="kk-KZ"/>
        </w:rPr>
        <w:t xml:space="preserve">а сәйкес келіп, қазақ музыка мәдениетінің аясында басқа орындаушылық өнермен қатар дамыды. Халық музыканттары негізінде қазақ ұлт аспаптар оркестрін құру, әнші-актерлердің басын қосып театр ұйымдастыру, кәсіби музыканттарды оқытатын білім ордасы мен тұңғыш филармония ұйымын ашу сияқты </w:t>
      </w:r>
      <w:r w:rsidR="00763DA7" w:rsidRPr="00834979">
        <w:rPr>
          <w:rFonts w:ascii="Times New Roman" w:hAnsi="Times New Roman"/>
          <w:sz w:val="28"/>
          <w:szCs w:val="28"/>
          <w:lang w:val="kk-KZ"/>
        </w:rPr>
        <w:t xml:space="preserve">кезек күттірмейтін </w:t>
      </w:r>
      <w:r w:rsidRPr="00834979">
        <w:rPr>
          <w:rFonts w:ascii="Times New Roman" w:hAnsi="Times New Roman"/>
          <w:sz w:val="28"/>
          <w:szCs w:val="28"/>
          <w:lang w:val="kk-KZ"/>
        </w:rPr>
        <w:t>шаруалар орасан қажыр-қайрат</w:t>
      </w:r>
      <w:r w:rsidR="00763DA7">
        <w:rPr>
          <w:rFonts w:ascii="Times New Roman" w:hAnsi="Times New Roman"/>
          <w:sz w:val="28"/>
          <w:szCs w:val="28"/>
          <w:lang w:val="kk-KZ"/>
        </w:rPr>
        <w:t xml:space="preserve"> пен</w:t>
      </w:r>
      <w:r w:rsidRPr="00834979">
        <w:rPr>
          <w:rFonts w:ascii="Times New Roman" w:hAnsi="Times New Roman"/>
          <w:sz w:val="28"/>
          <w:szCs w:val="28"/>
          <w:lang w:val="kk-KZ"/>
        </w:rPr>
        <w:t xml:space="preserve"> кәсіби білім талап етті. Театр мен филармония, қазақ оркестрі мен хор ұжымы құрамының негізгі бөлігін кәсіби музыканттар құраса, оның жетекшілігіне дирижер қажеттілігі туындады. </w:t>
      </w:r>
    </w:p>
    <w:p w:rsidR="005C0D32" w:rsidRPr="00AA76A9" w:rsidRDefault="009B4A0A" w:rsidP="00AA76A9">
      <w:pPr>
        <w:spacing w:after="0" w:line="240" w:lineRule="auto"/>
        <w:ind w:firstLine="708"/>
        <w:jc w:val="both"/>
        <w:rPr>
          <w:rFonts w:ascii="Times New Roman" w:eastAsia="Times New Roman" w:hAnsi="Times New Roman" w:cs="Times New Roman"/>
          <w:sz w:val="28"/>
          <w:szCs w:val="28"/>
          <w:lang w:val="kk-KZ"/>
        </w:rPr>
      </w:pPr>
      <w:r w:rsidRPr="00834979">
        <w:rPr>
          <w:rFonts w:ascii="Times New Roman" w:hAnsi="Times New Roman"/>
          <w:sz w:val="28"/>
          <w:szCs w:val="28"/>
          <w:lang w:val="kk-KZ"/>
        </w:rPr>
        <w:t xml:space="preserve">Қазақ музыкатану ғылымында Бүкілқазақстандық слет нәтижесінде іріктелген өнерпаздардың топтасып ансамбль, кейіннен оркестр болғаны туралы дерек көп кездеседі. Осы кезеңнің басты ерекшелігі: </w:t>
      </w:r>
      <w:r w:rsidRPr="00834979">
        <w:rPr>
          <w:rFonts w:ascii="Times New Roman" w:hAnsi="Times New Roman"/>
          <w:bCs/>
          <w:sz w:val="28"/>
          <w:szCs w:val="28"/>
          <w:lang w:val="kk-KZ"/>
        </w:rPr>
        <w:t xml:space="preserve">алғашқы оркестр </w:t>
      </w:r>
      <w:r w:rsidRPr="00834979">
        <w:rPr>
          <w:rFonts w:ascii="Times New Roman" w:hAnsi="Times New Roman"/>
          <w:bCs/>
          <w:sz w:val="28"/>
          <w:szCs w:val="28"/>
          <w:lang w:val="kk-KZ"/>
        </w:rPr>
        <w:lastRenderedPageBreak/>
        <w:t>құрылғанда кәсіби мамандардың жеткілікті болмауынан дирижер тұғырына (пульт) аспапта орындаушы музыканттардың шығуы</w:t>
      </w:r>
      <w:r w:rsidRPr="00834979">
        <w:rPr>
          <w:rFonts w:ascii="Times New Roman" w:hAnsi="Times New Roman"/>
          <w:sz w:val="28"/>
          <w:szCs w:val="28"/>
          <w:lang w:val="kk-KZ"/>
        </w:rPr>
        <w:t xml:space="preserve">. Талантты музыканттар бірте-бірте оркестр репертуарын үйреніп, </w:t>
      </w:r>
      <w:r w:rsidR="00763DA7">
        <w:rPr>
          <w:rFonts w:ascii="Times New Roman" w:hAnsi="Times New Roman"/>
          <w:sz w:val="28"/>
          <w:szCs w:val="28"/>
          <w:lang w:val="kk-KZ"/>
        </w:rPr>
        <w:t>дирижер</w:t>
      </w:r>
      <w:r w:rsidRPr="00834979">
        <w:rPr>
          <w:rFonts w:ascii="Times New Roman" w:hAnsi="Times New Roman"/>
          <w:sz w:val="28"/>
          <w:szCs w:val="28"/>
          <w:lang w:val="kk-KZ"/>
        </w:rPr>
        <w:t xml:space="preserve">мен бірге жұмыс істеді. Олардың көбі арнайы оқу орнында білім алмаған табиғи талант иелері </w:t>
      </w:r>
      <w:r w:rsidR="00763DA7">
        <w:rPr>
          <w:rFonts w:ascii="Times New Roman" w:hAnsi="Times New Roman"/>
          <w:sz w:val="28"/>
          <w:szCs w:val="28"/>
          <w:lang w:val="kk-KZ"/>
        </w:rPr>
        <w:t>болды</w:t>
      </w:r>
      <w:r w:rsidRPr="00834979">
        <w:rPr>
          <w:rFonts w:ascii="Times New Roman" w:hAnsi="Times New Roman"/>
          <w:sz w:val="28"/>
          <w:szCs w:val="28"/>
          <w:lang w:val="kk-KZ"/>
        </w:rPr>
        <w:t xml:space="preserve">. Оркестр жұмысын жандандырған </w:t>
      </w:r>
      <w:r w:rsidR="00763DA7">
        <w:rPr>
          <w:rFonts w:ascii="Times New Roman" w:hAnsi="Times New Roman"/>
          <w:sz w:val="28"/>
          <w:szCs w:val="28"/>
          <w:lang w:val="kk-KZ"/>
        </w:rPr>
        <w:t xml:space="preserve">композиторлар </w:t>
      </w:r>
      <w:r w:rsidRPr="00834979">
        <w:rPr>
          <w:rFonts w:ascii="Times New Roman" w:hAnsi="Times New Roman"/>
          <w:sz w:val="28"/>
          <w:szCs w:val="28"/>
          <w:lang w:val="kk-KZ"/>
        </w:rPr>
        <w:t xml:space="preserve">С. Шабельский, Л. Шаргородский, Л. Хамидилердің қызметі туралы аз жазылған жоқ. Әрі композитор, әрі дирижер ретінде тарихта қалған тұлғалар кейін Батыс классиктерінің жеңіл шығармаларынан күрделі шығармаларына біртіндеп ауысып, </w:t>
      </w:r>
      <w:r w:rsidR="007E3B64">
        <w:rPr>
          <w:rFonts w:ascii="Times New Roman" w:hAnsi="Times New Roman"/>
          <w:sz w:val="28"/>
          <w:szCs w:val="28"/>
          <w:lang w:val="kk-KZ"/>
        </w:rPr>
        <w:t xml:space="preserve">репертуарын кеңейтіп, </w:t>
      </w:r>
      <w:r w:rsidRPr="00834979">
        <w:rPr>
          <w:rFonts w:ascii="Times New Roman" w:hAnsi="Times New Roman"/>
          <w:sz w:val="28"/>
          <w:szCs w:val="28"/>
          <w:lang w:val="kk-KZ"/>
        </w:rPr>
        <w:t>оркестр шеберлігін ұштай берді. Сол кезеңдегі репертуар мәселесі оркестр музыканттарының кәсіби сауаты, оркестрдің музыкант құрамы мен аспаптық құрамына (инструментариіне) байланысты молайған. Халыққа жақын, оркестр музыканттарына етене халық ән-күйлерін оркестрге өңдеп түсіруде аталған кісілердің жұмысы арнайы зерттеуге тұрарлық</w:t>
      </w:r>
      <w:r w:rsidR="007E3B64">
        <w:rPr>
          <w:rFonts w:ascii="Times New Roman" w:hAnsi="Times New Roman"/>
          <w:sz w:val="28"/>
          <w:szCs w:val="28"/>
          <w:lang w:val="kk-KZ"/>
        </w:rPr>
        <w:t xml:space="preserve"> бөлек арна</w:t>
      </w:r>
      <w:r w:rsidRPr="00834979">
        <w:rPr>
          <w:rFonts w:ascii="Times New Roman" w:hAnsi="Times New Roman"/>
          <w:sz w:val="28"/>
          <w:szCs w:val="28"/>
          <w:lang w:val="kk-KZ"/>
        </w:rPr>
        <w:t xml:space="preserve">. Ұлт аспаптар оркестрі ашылған соң, әуелгі 10–15 жыл А. Жұбанов, Л. Хамиди, М. Жаппасбаев, Ғ. Матов, Л. Шаргородский, Қ. Мусин, М. Төлебаевтың жетекшілігімен өтті. </w:t>
      </w:r>
    </w:p>
    <w:p w:rsidR="005C0D32" w:rsidRDefault="009B4A0A">
      <w:pPr>
        <w:spacing w:after="0" w:line="240" w:lineRule="auto"/>
        <w:ind w:firstLine="709"/>
        <w:jc w:val="both"/>
        <w:rPr>
          <w:rFonts w:ascii="Times New Roman" w:eastAsia="Times New Roman" w:hAnsi="Times New Roman" w:cs="Times New Roman"/>
          <w:sz w:val="28"/>
          <w:szCs w:val="28"/>
        </w:rPr>
      </w:pPr>
      <w:r w:rsidRPr="00834979">
        <w:rPr>
          <w:rFonts w:ascii="Times New Roman" w:hAnsi="Times New Roman"/>
          <w:sz w:val="28"/>
          <w:szCs w:val="28"/>
          <w:lang w:val="kk-KZ"/>
        </w:rPr>
        <w:t>Алғашқы оркестр ретінде ҚазАтКом (КазЦИК) оркестрімен қатар музыкалы-драма театрдан бөлініп шыққан опера және балет театры симфония оркестрі де өнер көрсетті. Сол кезеңдегі музыкалы</w:t>
      </w:r>
      <w:r w:rsidR="007E3B64" w:rsidRPr="007E3B64">
        <w:rPr>
          <w:rFonts w:ascii="Times New Roman" w:hAnsi="Times New Roman"/>
          <w:sz w:val="28"/>
          <w:szCs w:val="28"/>
          <w:lang w:val="kk-KZ"/>
        </w:rPr>
        <w:t>-</w:t>
      </w:r>
      <w:r w:rsidRPr="00834979">
        <w:rPr>
          <w:rFonts w:ascii="Times New Roman" w:hAnsi="Times New Roman"/>
          <w:sz w:val="28"/>
          <w:szCs w:val="28"/>
          <w:lang w:val="kk-KZ"/>
        </w:rPr>
        <w:t xml:space="preserve">драма театрының оркестрі мен дирижері болды, десе де, оның тарихы мен репертуарына тоқталып жатпаймыз. Бұл екі оркестрдің де (қазақ оркестрі мен опера театры) дирижерге мұқтаждығынан дирижер тұғырына сол оркестрдің құрамында болған, қатардағы музыканттар шықты. </w:t>
      </w:r>
      <w:r>
        <w:rPr>
          <w:rFonts w:ascii="Times New Roman" w:hAnsi="Times New Roman"/>
          <w:sz w:val="28"/>
          <w:szCs w:val="28"/>
        </w:rPr>
        <w:t xml:space="preserve">Театр сахнасына музыкалы қойылымдардан бөлек тұңғыш рет опера спектаклі қойылды.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Музыкалы-драма спектакльдерден басталған опера театрының репертуары халық әуендерінен құралған лиро-эпостық және батырлық жырды негізге алған ұлттық операға жалғасты. Алғашқы операларды жазу жұмысы композитор И. Коцыкке, одан кейін Н. Римский-Корсаков атындағы Ленинград консерваториясының түлегі Е. Брусиловскийге жүктелді. «Қыз Жібек», «Жалбыр», «Ер Тарғын» опералары кәсіби тұрғыда күрделеніп, батыс Еуропа опера үлгісіне жақындады. Бұл опералардың авторлығы соңғы кезде композитор Е. Брусиловскийге тиесілі деп жазылса да, 1950 жылдардың ортасына дейінгі ескі афишаларда «қазақ халық музыкасын өңдеп, аспаптандырған Е. Г. Брусиловский» </w:t>
      </w:r>
      <w:r>
        <w:rPr>
          <w:rFonts w:ascii="Times New Roman" w:hAnsi="Times New Roman"/>
          <w:i/>
          <w:iCs/>
          <w:sz w:val="28"/>
          <w:szCs w:val="28"/>
        </w:rPr>
        <w:t>(казахская народная музыка в обработке и инструментовке Брусиловского Е. Г.)</w:t>
      </w:r>
      <w:r>
        <w:rPr>
          <w:rFonts w:ascii="Times New Roman" w:hAnsi="Times New Roman"/>
          <w:sz w:val="28"/>
          <w:szCs w:val="28"/>
        </w:rPr>
        <w:t xml:space="preserve"> деп жазылғаны Абай атындағы МАОБТ мұражайындағы ескі афишадан көрінеді.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Бастапқы кезде «Қыз Жібек» операсындағы әрбір номер арасындағы диалогтар дирижер үшін өте қолайлы болды. Кез келген номер жеке ән мен күйден тұрғандықтан</w:t>
      </w:r>
      <w:r w:rsidR="007E3B64">
        <w:rPr>
          <w:rFonts w:ascii="Times New Roman" w:hAnsi="Times New Roman"/>
          <w:sz w:val="28"/>
          <w:szCs w:val="28"/>
        </w:rPr>
        <w:t>,</w:t>
      </w:r>
      <w:r>
        <w:rPr>
          <w:rFonts w:ascii="Times New Roman" w:hAnsi="Times New Roman"/>
          <w:sz w:val="28"/>
          <w:szCs w:val="28"/>
        </w:rPr>
        <w:t xml:space="preserve"> ұзақтығы 3–4 минуттан аспаған. Мұндай тәсіл опера дирижеріне жеңіл әрі ұтымды болды. Алғашқы опералардың ұзақ диалогтары кейінгі опера туындыларында жойылғандықтан, бұл жайт дирижерлердің «қарапайымнан күрделіге» реттілігімен шыңдалуына мүмкіндік туғызды. Кейінгі операларда жұртшылыққа таныс ән-күйлер емес, халық музыкасына жақын, композитордың өзі шығарған төл әуендерден құралды.</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lastRenderedPageBreak/>
        <w:t>«Қыз Жібек» операсында қолданған әрбір кейіпкердің ария</w:t>
      </w:r>
      <w:r w:rsidR="007E3B64">
        <w:rPr>
          <w:rFonts w:ascii="Times New Roman" w:hAnsi="Times New Roman"/>
          <w:sz w:val="28"/>
          <w:szCs w:val="28"/>
        </w:rPr>
        <w:t xml:space="preserve"> </w:t>
      </w:r>
      <w:r w:rsidR="007E3B64">
        <w:rPr>
          <w:rFonts w:ascii="Times New Roman" w:hAnsi="Times New Roman"/>
          <w:sz w:val="28"/>
          <w:szCs w:val="28"/>
          <w:lang w:val="kk-KZ"/>
        </w:rPr>
        <w:t>әуеніне</w:t>
      </w:r>
      <w:r>
        <w:rPr>
          <w:rFonts w:ascii="Times New Roman" w:hAnsi="Times New Roman"/>
          <w:sz w:val="28"/>
          <w:szCs w:val="28"/>
        </w:rPr>
        <w:t xml:space="preserve"> жеке халық әндері, халық композиторларының әндері мен күйлері пайдаланылса, келесі операларда («Жалбыр», «Ер Тарғын») жеке речитатив пен бөлек </w:t>
      </w:r>
      <w:r w:rsidR="007E3B64">
        <w:rPr>
          <w:rFonts w:ascii="Times New Roman" w:hAnsi="Times New Roman"/>
          <w:sz w:val="28"/>
          <w:szCs w:val="28"/>
          <w:lang w:val="kk-KZ"/>
        </w:rPr>
        <w:t xml:space="preserve">ауқымды </w:t>
      </w:r>
      <w:r>
        <w:rPr>
          <w:rFonts w:ascii="Times New Roman" w:hAnsi="Times New Roman"/>
          <w:sz w:val="28"/>
          <w:szCs w:val="28"/>
        </w:rPr>
        <w:t>ариялар арнайы жазылды [18, 178]. Нөмірлердің арасындағы диалогтар орнына арнайы музыка жазылып, операның драмату</w:t>
      </w:r>
      <w:r w:rsidR="007E3B64">
        <w:rPr>
          <w:rFonts w:ascii="Times New Roman" w:hAnsi="Times New Roman"/>
          <w:sz w:val="28"/>
          <w:szCs w:val="28"/>
          <w:lang w:val="kk-KZ"/>
        </w:rPr>
        <w:t>р</w:t>
      </w:r>
      <w:r>
        <w:rPr>
          <w:rFonts w:ascii="Times New Roman" w:hAnsi="Times New Roman"/>
          <w:sz w:val="28"/>
          <w:szCs w:val="28"/>
        </w:rPr>
        <w:t xml:space="preserve">гиялық және лейтәуендік </w:t>
      </w:r>
      <w:r w:rsidR="007E3B64" w:rsidRPr="007E3B64">
        <w:rPr>
          <w:rFonts w:ascii="Times New Roman" w:hAnsi="Times New Roman"/>
          <w:i/>
          <w:sz w:val="28"/>
          <w:szCs w:val="28"/>
        </w:rPr>
        <w:t>(</w:t>
      </w:r>
      <w:r w:rsidR="007E3B64" w:rsidRPr="007E3B64">
        <w:rPr>
          <w:rFonts w:ascii="Times New Roman" w:hAnsi="Times New Roman"/>
          <w:i/>
          <w:sz w:val="28"/>
          <w:szCs w:val="28"/>
          <w:lang w:val="kk-KZ"/>
        </w:rPr>
        <w:t>лейтмотив</w:t>
      </w:r>
      <w:r w:rsidR="007E3B64" w:rsidRPr="007E3B64">
        <w:rPr>
          <w:rFonts w:ascii="Times New Roman" w:hAnsi="Times New Roman"/>
          <w:i/>
          <w:sz w:val="28"/>
          <w:szCs w:val="28"/>
        </w:rPr>
        <w:t>)</w:t>
      </w:r>
      <w:r w:rsidR="007E3B64">
        <w:rPr>
          <w:rFonts w:ascii="Times New Roman" w:hAnsi="Times New Roman"/>
          <w:sz w:val="28"/>
          <w:szCs w:val="28"/>
        </w:rPr>
        <w:t xml:space="preserve"> </w:t>
      </w:r>
      <w:r>
        <w:rPr>
          <w:rFonts w:ascii="Times New Roman" w:hAnsi="Times New Roman"/>
          <w:sz w:val="28"/>
          <w:szCs w:val="28"/>
        </w:rPr>
        <w:t>тұтастығы сақталды. Мұның барлығы дирижер үшін кәсіби талаптың күшеюіне әкелді. Қазақ жерінде алғашқы ұлттық опералар жазылып</w:t>
      </w:r>
      <w:r w:rsidR="007E3B64">
        <w:rPr>
          <w:rFonts w:ascii="Times New Roman" w:hAnsi="Times New Roman"/>
          <w:sz w:val="28"/>
          <w:szCs w:val="28"/>
          <w:lang w:val="kk-KZ"/>
        </w:rPr>
        <w:t>,</w:t>
      </w:r>
      <w:r>
        <w:rPr>
          <w:rFonts w:ascii="Times New Roman" w:hAnsi="Times New Roman"/>
          <w:sz w:val="28"/>
          <w:szCs w:val="28"/>
        </w:rPr>
        <w:t xml:space="preserve"> сахналана бастаған тұста, тағы да кәсіби дирижерге деген қажеттілік арта түсті. </w:t>
      </w:r>
    </w:p>
    <w:p w:rsidR="005C0D32" w:rsidRPr="007E3B64" w:rsidRDefault="009B4A0A">
      <w:pPr>
        <w:spacing w:after="0" w:line="240" w:lineRule="auto"/>
        <w:ind w:firstLine="709"/>
        <w:jc w:val="both"/>
        <w:rPr>
          <w:rFonts w:ascii="Times New Roman" w:eastAsia="Times New Roman" w:hAnsi="Times New Roman" w:cs="Times New Roman"/>
          <w:b/>
          <w:bCs/>
          <w:sz w:val="28"/>
          <w:szCs w:val="28"/>
          <w:lang w:val="kk-KZ"/>
        </w:rPr>
      </w:pPr>
      <w:r>
        <w:rPr>
          <w:rFonts w:ascii="Times New Roman" w:hAnsi="Times New Roman"/>
          <w:sz w:val="28"/>
          <w:szCs w:val="28"/>
        </w:rPr>
        <w:t>Бастапқы кезеңдегі өзекті мәселенің бірі — қазақ оркестріндегі репертуар мәселесі еді. Халық арасында кеңінен танымал күйлерді унисон түрінде үйренгеніне бүгінге дейін сақталған видеожазбалар куәлік етеді. Бұл әдіс көп уақытқа дейін сақталып келді. Оның ең басты себебі халық арасынан жиналған домбырашылардың бәрі дерлік еуропалық нотадан бейхабар, ауызша дәстүрдің өкілі болатын. Олардың әрқайсысы күй тартудағы өз өңірінің әуендік, қағыстық, аппликатуралық (саусақ басу) айырмашылықтар</w:t>
      </w:r>
      <w:r w:rsidR="007E3B64">
        <w:rPr>
          <w:rFonts w:ascii="Times New Roman" w:hAnsi="Times New Roman"/>
          <w:sz w:val="28"/>
          <w:szCs w:val="28"/>
          <w:lang w:val="kk-KZ"/>
        </w:rPr>
        <w:t>д</w:t>
      </w:r>
      <w:r>
        <w:rPr>
          <w:rFonts w:ascii="Times New Roman" w:hAnsi="Times New Roman"/>
          <w:sz w:val="28"/>
          <w:szCs w:val="28"/>
        </w:rPr>
        <w:t>ың білгірі болса да, барлығын тұтас бір ізге келтіру жұмысы дирижердің қиын әрі кезек күттірмес міндеті болды. Бұл соқпақтан күйдің оркестрлік транскрипциясында тек унисон тәсіл</w:t>
      </w:r>
      <w:r w:rsidR="007E3B64">
        <w:rPr>
          <w:rFonts w:ascii="Times New Roman" w:hAnsi="Times New Roman"/>
          <w:sz w:val="28"/>
          <w:szCs w:val="28"/>
          <w:lang w:val="kk-KZ"/>
        </w:rPr>
        <w:t>і</w:t>
      </w:r>
      <w:r>
        <w:rPr>
          <w:rFonts w:ascii="Times New Roman" w:hAnsi="Times New Roman"/>
          <w:sz w:val="28"/>
          <w:szCs w:val="28"/>
        </w:rPr>
        <w:t xml:space="preserve"> ғана алып шыға алды. Сол кезде қолданылған осынау тәсілді дирижерлер (күй партитурасын жазғанда) көп жылдар бойы пайдаланды. Халық санасына сіңген унисон тәсілі күні бүгінге дейін жетіп отыр. </w:t>
      </w:r>
      <w:r w:rsidR="00AA0B4B">
        <w:rPr>
          <w:rFonts w:ascii="Times New Roman" w:hAnsi="Times New Roman"/>
          <w:sz w:val="28"/>
          <w:szCs w:val="28"/>
          <w:lang w:val="kk-KZ"/>
        </w:rPr>
        <w:t xml:space="preserve">Кейін </w:t>
      </w:r>
      <w:r>
        <w:rPr>
          <w:rFonts w:ascii="Times New Roman" w:hAnsi="Times New Roman"/>
          <w:sz w:val="28"/>
          <w:szCs w:val="28"/>
        </w:rPr>
        <w:t xml:space="preserve">Құрманғазының «Сарыарқа», «Адай», «Балбырауын» күйлерін дирижер А. Мырзабеков полифониялық үлгіде жазып көрді. Әйтсе де, әуелгі унисон нұсқа уақыт сынынан өткенін көрсетіп, қазақ ұлт аспаптары оркестрі полифониялық үлгіден унисон фактураға қайта оралды. </w:t>
      </w:r>
      <w:r w:rsidR="007E3B64">
        <w:rPr>
          <w:rFonts w:ascii="Times New Roman" w:hAnsi="Times New Roman"/>
          <w:sz w:val="28"/>
          <w:szCs w:val="28"/>
          <w:lang w:val="kk-KZ"/>
        </w:rPr>
        <w:t>Қазақ оркестрінің өзге оркестрден басты ерекшелігі де осы тәсілді пайдалануында деп айтуға болады.</w:t>
      </w:r>
    </w:p>
    <w:p w:rsidR="00F158FA" w:rsidRPr="00B015B5" w:rsidRDefault="00F158FA" w:rsidP="00F158FA">
      <w:pPr>
        <w:spacing w:before="240" w:after="0" w:line="240" w:lineRule="auto"/>
        <w:jc w:val="center"/>
        <w:rPr>
          <w:rFonts w:ascii="Times New Roman" w:hAnsi="Times New Roman"/>
          <w:bCs/>
          <w:color w:val="auto"/>
          <w:sz w:val="28"/>
          <w:szCs w:val="28"/>
          <w:lang w:val="kk-KZ"/>
        </w:rPr>
      </w:pPr>
      <w:r w:rsidRPr="00F158FA">
        <w:rPr>
          <w:rFonts w:ascii="Times New Roman" w:hAnsi="Times New Roman"/>
          <w:b/>
          <w:iCs/>
          <w:color w:val="auto"/>
          <w:sz w:val="28"/>
          <w:szCs w:val="28"/>
          <w:lang w:val="kk-KZ"/>
        </w:rPr>
        <w:t xml:space="preserve">1.2.1 </w:t>
      </w:r>
      <w:r w:rsidRPr="00F158FA">
        <w:rPr>
          <w:rFonts w:ascii="Times New Roman" w:hAnsi="Times New Roman"/>
          <w:b/>
          <w:bCs/>
          <w:color w:val="auto"/>
          <w:sz w:val="28"/>
          <w:szCs w:val="28"/>
          <w:lang w:val="kk-KZ"/>
        </w:rPr>
        <w:t>Қазақ ұлт аспаптары оркестрі дирижерлерінің транскрипциялары мен оқу құралын жазудағы ізденістері</w:t>
      </w:r>
      <w:r>
        <w:rPr>
          <w:rFonts w:ascii="Times New Roman" w:hAnsi="Times New Roman"/>
          <w:bCs/>
          <w:color w:val="auto"/>
          <w:sz w:val="28"/>
          <w:szCs w:val="28"/>
          <w:lang w:val="kk-KZ"/>
        </w:rPr>
        <w:t xml:space="preserve"> </w:t>
      </w:r>
    </w:p>
    <w:p w:rsidR="005C0D32" w:rsidRPr="00264D5C" w:rsidRDefault="009B4A0A" w:rsidP="00F158FA">
      <w:pPr>
        <w:spacing w:before="240" w:after="0" w:line="240" w:lineRule="auto"/>
        <w:ind w:firstLine="709"/>
        <w:jc w:val="both"/>
        <w:rPr>
          <w:rFonts w:ascii="Times New Roman" w:eastAsia="Times New Roman" w:hAnsi="Times New Roman" w:cs="Times New Roman"/>
          <w:sz w:val="28"/>
          <w:szCs w:val="28"/>
          <w:lang w:val="kk-KZ"/>
        </w:rPr>
      </w:pPr>
      <w:r w:rsidRPr="00AA0B4B">
        <w:rPr>
          <w:rFonts w:ascii="Times New Roman" w:hAnsi="Times New Roman"/>
          <w:sz w:val="28"/>
          <w:szCs w:val="28"/>
          <w:lang w:val="kk-KZ"/>
        </w:rPr>
        <w:t xml:space="preserve">Алматыда ашылған опера театрының алғашқы дирижерлері </w:t>
      </w:r>
      <w:r w:rsidR="0072309F">
        <w:rPr>
          <w:rFonts w:ascii="Times New Roman" w:hAnsi="Times New Roman"/>
          <w:sz w:val="28"/>
          <w:szCs w:val="28"/>
          <w:lang w:val="kk-KZ"/>
        </w:rPr>
        <w:t xml:space="preserve">қатарында </w:t>
      </w:r>
      <w:r w:rsidRPr="00AA0B4B">
        <w:rPr>
          <w:rFonts w:ascii="Times New Roman" w:hAnsi="Times New Roman"/>
          <w:sz w:val="28"/>
          <w:szCs w:val="28"/>
          <w:lang w:val="kk-KZ"/>
        </w:rPr>
        <w:t xml:space="preserve">А. Жұбановтың есімі аталады. </w:t>
      </w:r>
      <w:r w:rsidRPr="00264D5C">
        <w:rPr>
          <w:rFonts w:ascii="Times New Roman" w:hAnsi="Times New Roman"/>
          <w:sz w:val="28"/>
          <w:szCs w:val="28"/>
          <w:lang w:val="kk-KZ"/>
        </w:rPr>
        <w:t xml:space="preserve">Ол бірнеше мәрте қазақ операларын дирижерлеп, кейіннен түрлі себептермен театрдан кетуге мәжбүр болған. </w:t>
      </w:r>
      <w:bookmarkStart w:id="38" w:name="_Hlk70038904"/>
      <w:r w:rsidRPr="00264D5C">
        <w:rPr>
          <w:rFonts w:ascii="Times New Roman" w:hAnsi="Times New Roman"/>
          <w:sz w:val="28"/>
          <w:szCs w:val="28"/>
          <w:lang w:val="kk-KZ"/>
        </w:rPr>
        <w:t xml:space="preserve">1930 жылдары өзі құрған қазақ ұлт аспаптары оркестрінің және қазақ операсының алғашқы дирижері болғандығы тарихтан белгілі. </w:t>
      </w:r>
    </w:p>
    <w:p w:rsidR="005C0D32" w:rsidRPr="00264D5C" w:rsidRDefault="009B4A0A">
      <w:pPr>
        <w:spacing w:after="0" w:line="240" w:lineRule="auto"/>
        <w:ind w:firstLine="709"/>
        <w:jc w:val="both"/>
        <w:rPr>
          <w:rFonts w:ascii="Times New Roman" w:eastAsia="Times New Roman" w:hAnsi="Times New Roman" w:cs="Times New Roman"/>
          <w:sz w:val="28"/>
          <w:szCs w:val="28"/>
          <w:lang w:val="kk-KZ"/>
        </w:rPr>
      </w:pPr>
      <w:r w:rsidRPr="00264D5C">
        <w:rPr>
          <w:rFonts w:ascii="Times New Roman" w:hAnsi="Times New Roman"/>
          <w:b/>
          <w:bCs/>
          <w:sz w:val="28"/>
          <w:szCs w:val="28"/>
          <w:lang w:val="kk-KZ"/>
        </w:rPr>
        <w:t>Ахмет Қуанұлы Жұбанов</w:t>
      </w:r>
      <w:r>
        <w:rPr>
          <w:rFonts w:ascii="Times New Roman" w:eastAsia="Times New Roman" w:hAnsi="Times New Roman" w:cs="Times New Roman"/>
          <w:b/>
          <w:bCs/>
          <w:sz w:val="28"/>
          <w:szCs w:val="28"/>
          <w:vertAlign w:val="superscript"/>
        </w:rPr>
        <w:footnoteReference w:id="2"/>
      </w:r>
      <w:r w:rsidRPr="00264D5C">
        <w:rPr>
          <w:rFonts w:ascii="Times New Roman" w:hAnsi="Times New Roman"/>
          <w:sz w:val="28"/>
          <w:szCs w:val="28"/>
          <w:lang w:val="kk-KZ"/>
        </w:rPr>
        <w:t xml:space="preserve"> – ұлттық музыка өнері тарихында </w:t>
      </w:r>
      <w:r w:rsidRPr="00264D5C">
        <w:rPr>
          <w:rFonts w:ascii="Times New Roman" w:hAnsi="Times New Roman"/>
          <w:bCs/>
          <w:sz w:val="28"/>
          <w:szCs w:val="28"/>
          <w:lang w:val="kk-KZ"/>
        </w:rPr>
        <w:t>қазақ дирижерлік өнерінің көрнекті өкілі, қазақтан шыққан тұңғыш дирижер.</w:t>
      </w:r>
    </w:p>
    <w:p w:rsidR="005C0D32" w:rsidRPr="00264D5C" w:rsidRDefault="009B4A0A">
      <w:pPr>
        <w:spacing w:after="0" w:line="240" w:lineRule="auto"/>
        <w:ind w:firstLine="709"/>
        <w:jc w:val="both"/>
        <w:rPr>
          <w:rFonts w:ascii="Times New Roman" w:eastAsia="Times New Roman" w:hAnsi="Times New Roman" w:cs="Times New Roman"/>
          <w:sz w:val="28"/>
          <w:szCs w:val="28"/>
          <w:lang w:val="kk-KZ"/>
        </w:rPr>
      </w:pPr>
      <w:r w:rsidRPr="00264D5C">
        <w:rPr>
          <w:rFonts w:ascii="Times New Roman" w:hAnsi="Times New Roman"/>
          <w:sz w:val="28"/>
          <w:szCs w:val="28"/>
          <w:lang w:val="kk-KZ"/>
        </w:rPr>
        <w:t xml:space="preserve">Қазақ дирижерлік өнері мен кәсіби музыкасы тарихында А. Жұбанов есімі құрметпен аталады. Оның қазақ профессионал музыка өнерінде алғашқы </w:t>
      </w:r>
      <w:r w:rsidRPr="00264D5C">
        <w:rPr>
          <w:rFonts w:ascii="Times New Roman" w:hAnsi="Times New Roman"/>
          <w:sz w:val="28"/>
          <w:szCs w:val="28"/>
          <w:lang w:val="kk-KZ"/>
        </w:rPr>
        <w:lastRenderedPageBreak/>
        <w:t>ұлт аспаптары оркестрін құрып, сахнаға дирижер ретінде шығуы, дирижерлік мектеп қалыптастыруы, оркестр репертуарын</w:t>
      </w:r>
      <w:r w:rsidR="0072309F">
        <w:rPr>
          <w:rFonts w:ascii="Times New Roman" w:hAnsi="Times New Roman"/>
          <w:sz w:val="28"/>
          <w:szCs w:val="28"/>
          <w:lang w:val="kk-KZ"/>
        </w:rPr>
        <w:t>а</w:t>
      </w:r>
      <w:r w:rsidRPr="00264D5C">
        <w:rPr>
          <w:rFonts w:ascii="Times New Roman" w:hAnsi="Times New Roman"/>
          <w:sz w:val="28"/>
          <w:szCs w:val="28"/>
          <w:lang w:val="kk-KZ"/>
        </w:rPr>
        <w:t xml:space="preserve"> авторлық шығарма мен күй транскрипцияларын қосуы, ағартушы-ұстаз ретінде</w:t>
      </w:r>
      <w:r w:rsidR="0072309F">
        <w:rPr>
          <w:rFonts w:ascii="Times New Roman" w:hAnsi="Times New Roman"/>
          <w:sz w:val="28"/>
          <w:szCs w:val="28"/>
          <w:lang w:val="kk-KZ"/>
        </w:rPr>
        <w:t>гі</w:t>
      </w:r>
      <w:r w:rsidRPr="00264D5C">
        <w:rPr>
          <w:rFonts w:ascii="Times New Roman" w:hAnsi="Times New Roman"/>
          <w:sz w:val="28"/>
          <w:szCs w:val="28"/>
          <w:lang w:val="kk-KZ"/>
        </w:rPr>
        <w:t xml:space="preserve"> үлесі з</w:t>
      </w:r>
      <w:r w:rsidR="0072309F">
        <w:rPr>
          <w:rFonts w:ascii="Times New Roman" w:hAnsi="Times New Roman"/>
          <w:sz w:val="28"/>
          <w:szCs w:val="28"/>
          <w:lang w:val="kk-KZ"/>
        </w:rPr>
        <w:t>ор</w:t>
      </w:r>
      <w:r w:rsidRPr="00264D5C">
        <w:rPr>
          <w:rFonts w:ascii="Times New Roman" w:hAnsi="Times New Roman"/>
          <w:sz w:val="28"/>
          <w:szCs w:val="28"/>
          <w:lang w:val="kk-KZ"/>
        </w:rPr>
        <w:t>. А. Жұбанов арнайы дирижерлік білім алмаса да, оны қазақтың тұңғыш дирижері, дирижерлік мектептің бастауы һәм көрнекті өкілі деп ата</w:t>
      </w:r>
      <w:r w:rsidR="0072309F">
        <w:rPr>
          <w:rFonts w:ascii="Times New Roman" w:hAnsi="Times New Roman"/>
          <w:sz w:val="28"/>
          <w:szCs w:val="28"/>
          <w:lang w:val="kk-KZ"/>
        </w:rPr>
        <w:t>лады</w:t>
      </w:r>
      <w:r w:rsidRPr="00264D5C">
        <w:rPr>
          <w:rFonts w:ascii="Times New Roman" w:hAnsi="Times New Roman"/>
          <w:sz w:val="28"/>
          <w:szCs w:val="28"/>
          <w:lang w:val="kk-KZ"/>
        </w:rPr>
        <w:t xml:space="preserve">. Заман талабымен, тарихи жағдай орайымен оркестр жетекшісі болған және </w:t>
      </w:r>
      <w:r w:rsidR="0072309F">
        <w:rPr>
          <w:rFonts w:ascii="Times New Roman" w:hAnsi="Times New Roman"/>
          <w:sz w:val="28"/>
          <w:szCs w:val="28"/>
          <w:lang w:val="kk-KZ"/>
        </w:rPr>
        <w:t>жетекші</w:t>
      </w:r>
      <w:r w:rsidRPr="00264D5C">
        <w:rPr>
          <w:rFonts w:ascii="Times New Roman" w:hAnsi="Times New Roman"/>
          <w:sz w:val="28"/>
          <w:szCs w:val="28"/>
          <w:lang w:val="kk-KZ"/>
        </w:rPr>
        <w:t>ге қажет барлық талаптың үдесінен шыққан өнерпаздың дирижерлік келбеті кәсіби өнер</w:t>
      </w:r>
      <w:r w:rsidR="0072309F">
        <w:rPr>
          <w:rFonts w:ascii="Times New Roman" w:hAnsi="Times New Roman"/>
          <w:sz w:val="28"/>
          <w:szCs w:val="28"/>
          <w:lang w:val="kk-KZ"/>
        </w:rPr>
        <w:t xml:space="preserve"> адамдарын</w:t>
      </w:r>
      <w:r w:rsidRPr="00264D5C">
        <w:rPr>
          <w:rFonts w:ascii="Times New Roman" w:hAnsi="Times New Roman"/>
          <w:sz w:val="28"/>
          <w:szCs w:val="28"/>
          <w:lang w:val="kk-KZ"/>
        </w:rPr>
        <w:t xml:space="preserve"> тәрбиелеу жұмысымен, елімізде қазақ дирижерлік өнерінің қалыптасуымен байланысты. Құрманғазы атындағы Алматы мемлекеттік консерваториясының қабырғасында алғашқы дирижер шәкірттер А. Жұбановтан тәрбие алды. Музыка әлеміндегі жаңа да жас өнердің аяқ алысы туралы үзбей мақала жазып, ұдайы назарда ұстап, бақылап отырды. Әрбір концертте өнер көрсеткен оркестр, дирижер, жеке орындаушылар туралы жүйелі түрде жазып қалдырғанына</w:t>
      </w:r>
      <w:r w:rsidR="0072309F">
        <w:rPr>
          <w:rFonts w:ascii="Times New Roman" w:hAnsi="Times New Roman"/>
          <w:sz w:val="28"/>
          <w:szCs w:val="28"/>
          <w:lang w:val="kk-KZ"/>
        </w:rPr>
        <w:t>,</w:t>
      </w:r>
      <w:r w:rsidRPr="00264D5C">
        <w:rPr>
          <w:rFonts w:ascii="Times New Roman" w:hAnsi="Times New Roman"/>
          <w:sz w:val="28"/>
          <w:szCs w:val="28"/>
          <w:lang w:val="kk-KZ"/>
        </w:rPr>
        <w:t xml:space="preserve"> оның соңында қалған </w:t>
      </w:r>
      <w:r w:rsidR="0072309F">
        <w:rPr>
          <w:rFonts w:ascii="Times New Roman" w:hAnsi="Times New Roman"/>
          <w:sz w:val="28"/>
          <w:szCs w:val="28"/>
          <w:lang w:val="kk-KZ"/>
        </w:rPr>
        <w:t xml:space="preserve">жазба </w:t>
      </w:r>
      <w:r w:rsidRPr="00264D5C">
        <w:rPr>
          <w:rFonts w:ascii="Times New Roman" w:hAnsi="Times New Roman"/>
          <w:sz w:val="28"/>
          <w:szCs w:val="28"/>
          <w:lang w:val="kk-KZ"/>
        </w:rPr>
        <w:t>еңбектері куә</w:t>
      </w:r>
      <w:r w:rsidR="0072309F" w:rsidRPr="0072309F">
        <w:rPr>
          <w:rFonts w:ascii="Times New Roman" w:hAnsi="Times New Roman"/>
          <w:sz w:val="28"/>
          <w:szCs w:val="28"/>
          <w:lang w:val="kk-KZ"/>
        </w:rPr>
        <w:t xml:space="preserve"> </w:t>
      </w:r>
      <w:r w:rsidR="0072309F">
        <w:rPr>
          <w:rFonts w:ascii="Times New Roman" w:hAnsi="Times New Roman"/>
          <w:sz w:val="28"/>
          <w:szCs w:val="28"/>
          <w:lang w:val="kk-KZ"/>
        </w:rPr>
        <w:t>лік етеді</w:t>
      </w:r>
      <w:r w:rsidRPr="00264D5C">
        <w:rPr>
          <w:rFonts w:ascii="Times New Roman" w:hAnsi="Times New Roman"/>
          <w:sz w:val="28"/>
          <w:szCs w:val="28"/>
          <w:lang w:val="kk-KZ"/>
        </w:rPr>
        <w:t>.</w:t>
      </w:r>
    </w:p>
    <w:p w:rsidR="005C0D32" w:rsidRPr="008B507F" w:rsidRDefault="009B4A0A">
      <w:pPr>
        <w:spacing w:after="0" w:line="240" w:lineRule="auto"/>
        <w:ind w:firstLine="709"/>
        <w:jc w:val="both"/>
        <w:rPr>
          <w:rFonts w:ascii="Times New Roman" w:eastAsia="Times New Roman" w:hAnsi="Times New Roman" w:cs="Times New Roman"/>
          <w:sz w:val="28"/>
          <w:szCs w:val="28"/>
          <w:lang w:val="kk-KZ"/>
        </w:rPr>
      </w:pPr>
      <w:r w:rsidRPr="00264D5C">
        <w:rPr>
          <w:rFonts w:ascii="Times New Roman" w:hAnsi="Times New Roman"/>
          <w:sz w:val="28"/>
          <w:szCs w:val="28"/>
          <w:lang w:val="kk-KZ"/>
        </w:rPr>
        <w:t xml:space="preserve">Ұйымдастырушылық қабілеті, композиторлық дарыны, ағартушылық қызметі, ғылымдағы еңбегі, ұстаздық жұмысы жөнінде жазылған кітаптар аз емес. Өзінің көпке танымал авторлық еңбектерін айтпағанда, Б. Ғизатовтың «Академик Ахмет Жұбанов» (А., 1972), «Күйден симфонияға дейін» </w:t>
      </w:r>
      <w:r w:rsidRPr="00264D5C">
        <w:rPr>
          <w:rFonts w:ascii="Times New Roman" w:hAnsi="Times New Roman"/>
          <w:i/>
          <w:iCs/>
          <w:sz w:val="28"/>
          <w:szCs w:val="28"/>
          <w:lang w:val="kk-KZ"/>
        </w:rPr>
        <w:t>(От кюя до симфонии)</w:t>
      </w:r>
      <w:r w:rsidRPr="00264D5C">
        <w:rPr>
          <w:rFonts w:ascii="Times New Roman" w:hAnsi="Times New Roman"/>
          <w:sz w:val="28"/>
          <w:szCs w:val="28"/>
          <w:lang w:val="kk-KZ"/>
        </w:rPr>
        <w:t xml:space="preserve"> (А., 1976), «Құрманғазы атындағы қазақ оркестрі» </w:t>
      </w:r>
      <w:r w:rsidRPr="00264D5C">
        <w:rPr>
          <w:rFonts w:ascii="Times New Roman" w:hAnsi="Times New Roman"/>
          <w:i/>
          <w:iCs/>
          <w:sz w:val="28"/>
          <w:szCs w:val="28"/>
          <w:lang w:val="kk-KZ"/>
        </w:rPr>
        <w:t>(Казахский оркестр имени Курмангазы)</w:t>
      </w:r>
      <w:r w:rsidRPr="00264D5C">
        <w:rPr>
          <w:rFonts w:ascii="Times New Roman" w:hAnsi="Times New Roman"/>
          <w:sz w:val="28"/>
          <w:szCs w:val="28"/>
          <w:lang w:val="kk-KZ"/>
        </w:rPr>
        <w:t xml:space="preserve"> (А., 1994) мен «Қазақтың Құрманғазы атындағы мемлекеттік халық аспаптары оркестрі» </w:t>
      </w:r>
      <w:r w:rsidRPr="00264D5C">
        <w:rPr>
          <w:rFonts w:ascii="Times New Roman" w:hAnsi="Times New Roman"/>
          <w:i/>
          <w:iCs/>
          <w:sz w:val="28"/>
          <w:szCs w:val="28"/>
          <w:lang w:val="kk-KZ"/>
        </w:rPr>
        <w:t>(</w:t>
      </w:r>
      <w:r w:rsidRPr="00264D5C">
        <w:rPr>
          <w:rFonts w:ascii="Times New Roman" w:hAnsi="Times New Roman"/>
          <w:i/>
          <w:iCs/>
          <w:sz w:val="28"/>
          <w:szCs w:val="28"/>
          <w:shd w:val="clear" w:color="auto" w:fill="FFFFFF"/>
          <w:lang w:val="kk-KZ"/>
        </w:rPr>
        <w:t>Казахский государственный оркестр народных инструментов имени Курмангазы)</w:t>
      </w:r>
      <w:r w:rsidRPr="00264D5C">
        <w:rPr>
          <w:rFonts w:ascii="Times New Roman" w:hAnsi="Times New Roman"/>
          <w:sz w:val="28"/>
          <w:szCs w:val="28"/>
          <w:shd w:val="clear" w:color="auto" w:fill="FFFFFF"/>
          <w:lang w:val="kk-KZ"/>
        </w:rPr>
        <w:t xml:space="preserve"> </w:t>
      </w:r>
      <w:r w:rsidRPr="00264D5C">
        <w:rPr>
          <w:rFonts w:ascii="Times New Roman" w:hAnsi="Times New Roman"/>
          <w:sz w:val="28"/>
          <w:szCs w:val="28"/>
          <w:lang w:val="kk-KZ"/>
        </w:rPr>
        <w:t xml:space="preserve">(А., 1957) атты төрт кітабы, академиктің 100 жылдық мерейтойына арнап «Әйгілі адамдар» сериясымен шыққан «Ахмет Жұбанов» (А., 2006), «Өнегелі адамдар» сериясымен шыққан «Ахмет Жубанов» (А., 2017) кітаптарында бірнеше мақала топтастырылған. </w:t>
      </w:r>
      <w:r w:rsidRPr="0072309F">
        <w:rPr>
          <w:rFonts w:ascii="Times New Roman" w:hAnsi="Times New Roman"/>
          <w:sz w:val="28"/>
          <w:szCs w:val="28"/>
          <w:lang w:val="kk-KZ"/>
        </w:rPr>
        <w:t xml:space="preserve">Оған қоса композитор Ғ. Жұбанова «Менің әлемім – музыка» </w:t>
      </w:r>
      <w:r w:rsidRPr="0072309F">
        <w:rPr>
          <w:rFonts w:ascii="Times New Roman" w:hAnsi="Times New Roman"/>
          <w:i/>
          <w:iCs/>
          <w:sz w:val="28"/>
          <w:szCs w:val="28"/>
          <w:lang w:val="kk-KZ"/>
        </w:rPr>
        <w:t>(Мир мой – музыка)</w:t>
      </w:r>
      <w:r w:rsidRPr="0072309F">
        <w:rPr>
          <w:rFonts w:ascii="Times New Roman" w:hAnsi="Times New Roman"/>
          <w:sz w:val="28"/>
          <w:szCs w:val="28"/>
          <w:lang w:val="kk-KZ"/>
        </w:rPr>
        <w:t xml:space="preserve"> (А., 1997, және А., 2008) кітабында </w:t>
      </w:r>
      <w:r w:rsidR="0072309F">
        <w:rPr>
          <w:rFonts w:ascii="Times New Roman" w:hAnsi="Times New Roman"/>
          <w:sz w:val="28"/>
          <w:szCs w:val="28"/>
          <w:lang w:val="kk-KZ"/>
        </w:rPr>
        <w:t xml:space="preserve">кеңінен </w:t>
      </w:r>
      <w:r w:rsidRPr="0072309F">
        <w:rPr>
          <w:rFonts w:ascii="Times New Roman" w:hAnsi="Times New Roman"/>
          <w:sz w:val="28"/>
          <w:szCs w:val="28"/>
          <w:lang w:val="kk-KZ"/>
        </w:rPr>
        <w:t>әңгімелеген. Өзі туралы а</w:t>
      </w:r>
      <w:r w:rsidR="0072309F">
        <w:rPr>
          <w:rFonts w:ascii="Times New Roman" w:hAnsi="Times New Roman"/>
          <w:sz w:val="28"/>
          <w:szCs w:val="28"/>
          <w:lang w:val="kk-KZ"/>
        </w:rPr>
        <w:t>втор</w:t>
      </w:r>
      <w:r w:rsidRPr="0072309F">
        <w:rPr>
          <w:rFonts w:ascii="Times New Roman" w:hAnsi="Times New Roman"/>
          <w:sz w:val="28"/>
          <w:szCs w:val="28"/>
          <w:lang w:val="kk-KZ"/>
        </w:rPr>
        <w:t xml:space="preserve"> 1966 жылы жазған «Автобиография» атты мақаласында тарқатып айтқан [19]. </w:t>
      </w:r>
      <w:r w:rsidRPr="008B507F">
        <w:rPr>
          <w:rFonts w:ascii="Times New Roman" w:hAnsi="Times New Roman"/>
          <w:sz w:val="28"/>
          <w:szCs w:val="28"/>
          <w:lang w:val="kk-KZ"/>
        </w:rPr>
        <w:t>Туған жері, өскен ортасы, алған білімі белгілі болғандықтан, оларды қайталау артық.</w:t>
      </w:r>
      <w:bookmarkEnd w:id="38"/>
      <w:r w:rsidRPr="008B507F">
        <w:rPr>
          <w:rFonts w:ascii="Times New Roman" w:hAnsi="Times New Roman"/>
          <w:sz w:val="28"/>
          <w:szCs w:val="28"/>
          <w:lang w:val="kk-KZ"/>
        </w:rPr>
        <w:t xml:space="preserve"> </w:t>
      </w:r>
    </w:p>
    <w:p w:rsidR="005C0D32" w:rsidRPr="008B507F" w:rsidRDefault="009B4A0A">
      <w:pPr>
        <w:spacing w:after="0" w:line="240" w:lineRule="auto"/>
        <w:ind w:firstLine="709"/>
        <w:jc w:val="both"/>
        <w:rPr>
          <w:rFonts w:ascii="Times New Roman" w:eastAsia="Times New Roman" w:hAnsi="Times New Roman" w:cs="Times New Roman"/>
          <w:color w:val="0607FF"/>
          <w:sz w:val="28"/>
          <w:szCs w:val="28"/>
          <w:u w:color="0607FF"/>
          <w:lang w:val="kk-KZ"/>
        </w:rPr>
      </w:pPr>
      <w:bookmarkStart w:id="39" w:name="_Hlk111253777"/>
      <w:r w:rsidRPr="008B507F">
        <w:rPr>
          <w:rFonts w:ascii="Times New Roman" w:hAnsi="Times New Roman"/>
          <w:sz w:val="28"/>
          <w:szCs w:val="28"/>
          <w:lang w:val="kk-KZ"/>
        </w:rPr>
        <w:t>А. Жұбановтың дирижерлік келбетіне келсек, соңғы жылдары жарық көрген еңбектердің ішінде</w:t>
      </w:r>
      <w:r w:rsidRPr="008B507F">
        <w:rPr>
          <w:rFonts w:ascii="Times New Roman" w:hAnsi="Times New Roman"/>
          <w:color w:val="FF0000"/>
          <w:sz w:val="28"/>
          <w:szCs w:val="28"/>
          <w:u w:color="FF0000"/>
          <w:lang w:val="kk-KZ"/>
        </w:rPr>
        <w:t xml:space="preserve"> </w:t>
      </w:r>
      <w:r w:rsidRPr="008B507F">
        <w:rPr>
          <w:rFonts w:ascii="Times New Roman" w:hAnsi="Times New Roman"/>
          <w:sz w:val="28"/>
          <w:szCs w:val="28"/>
          <w:lang w:val="kk-KZ"/>
        </w:rPr>
        <w:t>Құрманғазы атындағы қазақ ұлттық консерваториясының доценті Ш. Жұбанованың</w:t>
      </w:r>
      <w:bookmarkEnd w:id="39"/>
      <w:r w:rsidRPr="008B507F">
        <w:rPr>
          <w:rFonts w:ascii="Times New Roman" w:hAnsi="Times New Roman"/>
          <w:sz w:val="28"/>
          <w:szCs w:val="28"/>
          <w:lang w:val="kk-KZ"/>
        </w:rPr>
        <w:t xml:space="preserve"> «Ахмет Жұбанов – бірінші кәсіби дирижер» </w:t>
      </w:r>
      <w:r w:rsidRPr="008B507F">
        <w:rPr>
          <w:rFonts w:ascii="Times New Roman" w:hAnsi="Times New Roman"/>
          <w:i/>
          <w:iCs/>
          <w:sz w:val="28"/>
          <w:szCs w:val="28"/>
          <w:lang w:val="kk-KZ"/>
        </w:rPr>
        <w:t>(Ахмет Жубанов – первый профессиональный дирижер)</w:t>
      </w:r>
      <w:r w:rsidRPr="008B507F">
        <w:rPr>
          <w:rFonts w:ascii="Times New Roman" w:hAnsi="Times New Roman"/>
          <w:sz w:val="28"/>
          <w:szCs w:val="28"/>
          <w:lang w:val="kk-KZ"/>
        </w:rPr>
        <w:t xml:space="preserve"> мақаласы назар аудартады [20, 146]. Барынша </w:t>
      </w:r>
      <w:r w:rsidR="0072309F">
        <w:rPr>
          <w:rFonts w:ascii="Times New Roman" w:hAnsi="Times New Roman"/>
          <w:sz w:val="28"/>
          <w:szCs w:val="28"/>
          <w:lang w:val="kk-KZ"/>
        </w:rPr>
        <w:t xml:space="preserve">дирижерлік өнерін </w:t>
      </w:r>
      <w:r w:rsidRPr="008B507F">
        <w:rPr>
          <w:rFonts w:ascii="Times New Roman" w:hAnsi="Times New Roman"/>
          <w:sz w:val="28"/>
          <w:szCs w:val="28"/>
          <w:lang w:val="kk-KZ"/>
        </w:rPr>
        <w:t>қамты</w:t>
      </w:r>
      <w:r w:rsidR="0072309F">
        <w:rPr>
          <w:rFonts w:ascii="Times New Roman" w:hAnsi="Times New Roman"/>
          <w:sz w:val="28"/>
          <w:szCs w:val="28"/>
          <w:lang w:val="kk-KZ"/>
        </w:rPr>
        <w:t>ған</w:t>
      </w:r>
      <w:r w:rsidRPr="008B507F">
        <w:rPr>
          <w:rFonts w:ascii="Times New Roman" w:hAnsi="Times New Roman"/>
          <w:sz w:val="28"/>
          <w:szCs w:val="28"/>
          <w:lang w:val="kk-KZ"/>
        </w:rPr>
        <w:t xml:space="preserve">, кәсіби көзқараспен жазылған </w:t>
      </w:r>
      <w:r w:rsidR="0072309F">
        <w:rPr>
          <w:rFonts w:ascii="Times New Roman" w:hAnsi="Times New Roman"/>
          <w:sz w:val="28"/>
          <w:szCs w:val="28"/>
          <w:lang w:val="kk-KZ"/>
        </w:rPr>
        <w:t>мақала</w:t>
      </w:r>
      <w:r w:rsidRPr="008B507F">
        <w:rPr>
          <w:rFonts w:ascii="Times New Roman" w:hAnsi="Times New Roman"/>
          <w:sz w:val="28"/>
          <w:szCs w:val="28"/>
          <w:lang w:val="kk-KZ"/>
        </w:rPr>
        <w:t>. Дегенмен, бұл тақырып әлі де өзектілігін жоймаған, келешек музыкатанушы мен дирижер</w:t>
      </w:r>
      <w:r w:rsidR="0072309F">
        <w:rPr>
          <w:rFonts w:ascii="Times New Roman" w:hAnsi="Times New Roman"/>
          <w:sz w:val="28"/>
          <w:szCs w:val="28"/>
          <w:lang w:val="kk-KZ"/>
        </w:rPr>
        <w:t xml:space="preserve"> қауымы арнайы</w:t>
      </w:r>
      <w:r w:rsidRPr="008B507F">
        <w:rPr>
          <w:rFonts w:ascii="Times New Roman" w:hAnsi="Times New Roman"/>
          <w:sz w:val="28"/>
          <w:szCs w:val="28"/>
          <w:lang w:val="kk-KZ"/>
        </w:rPr>
        <w:t xml:space="preserve"> зерттейтін мәселе болып қала бермек. Мақалада А. Жұбановтың дирижерлік қыры қазіргі өнер зерттеушілері тарапынан </w:t>
      </w:r>
      <w:r w:rsidR="0072309F">
        <w:rPr>
          <w:rFonts w:ascii="Times New Roman" w:hAnsi="Times New Roman"/>
          <w:sz w:val="28"/>
          <w:szCs w:val="28"/>
          <w:lang w:val="kk-KZ"/>
        </w:rPr>
        <w:t xml:space="preserve">мүлде </w:t>
      </w:r>
      <w:r w:rsidRPr="008B507F">
        <w:rPr>
          <w:rFonts w:ascii="Times New Roman" w:hAnsi="Times New Roman"/>
          <w:sz w:val="28"/>
          <w:szCs w:val="28"/>
          <w:lang w:val="kk-KZ"/>
        </w:rPr>
        <w:t>ұмыт қалғанын айтып өтеді. Көтерілген мәселе</w:t>
      </w:r>
      <w:r w:rsidR="0072309F">
        <w:rPr>
          <w:rFonts w:ascii="Times New Roman" w:hAnsi="Times New Roman"/>
          <w:sz w:val="28"/>
          <w:szCs w:val="28"/>
          <w:lang w:val="kk-KZ"/>
        </w:rPr>
        <w:t>нің</w:t>
      </w:r>
      <w:r w:rsidRPr="008B507F">
        <w:rPr>
          <w:rFonts w:ascii="Times New Roman" w:hAnsi="Times New Roman"/>
          <w:sz w:val="28"/>
          <w:szCs w:val="28"/>
          <w:lang w:val="kk-KZ"/>
        </w:rPr>
        <w:t xml:space="preserve"> барлығы</w:t>
      </w:r>
      <w:r w:rsidR="0072309F">
        <w:rPr>
          <w:rFonts w:ascii="Times New Roman" w:hAnsi="Times New Roman"/>
          <w:sz w:val="28"/>
          <w:szCs w:val="28"/>
          <w:lang w:val="kk-KZ"/>
        </w:rPr>
        <w:t xml:space="preserve"> бүгінгі музыкатану саласында</w:t>
      </w:r>
      <w:r w:rsidRPr="008B507F">
        <w:rPr>
          <w:rFonts w:ascii="Times New Roman" w:hAnsi="Times New Roman"/>
          <w:sz w:val="28"/>
          <w:szCs w:val="28"/>
          <w:lang w:val="kk-KZ"/>
        </w:rPr>
        <w:t xml:space="preserve"> өзекті</w:t>
      </w:r>
      <w:r w:rsidR="0072309F">
        <w:rPr>
          <w:rFonts w:ascii="Times New Roman" w:hAnsi="Times New Roman"/>
          <w:sz w:val="28"/>
          <w:szCs w:val="28"/>
          <w:lang w:val="kk-KZ"/>
        </w:rPr>
        <w:t xml:space="preserve"> саналады</w:t>
      </w:r>
      <w:r w:rsidRPr="008B507F">
        <w:rPr>
          <w:rFonts w:ascii="Times New Roman" w:hAnsi="Times New Roman"/>
          <w:sz w:val="28"/>
          <w:szCs w:val="28"/>
          <w:lang w:val="kk-KZ"/>
        </w:rPr>
        <w:t>.</w:t>
      </w:r>
      <w:r w:rsidRPr="008B507F">
        <w:rPr>
          <w:rFonts w:ascii="Times New Roman" w:hAnsi="Times New Roman"/>
          <w:color w:val="0607FF"/>
          <w:sz w:val="32"/>
          <w:szCs w:val="32"/>
          <w:u w:color="0607FF"/>
          <w:lang w:val="kk-KZ"/>
        </w:rPr>
        <w:t xml:space="preserve"> </w:t>
      </w:r>
    </w:p>
    <w:p w:rsidR="005C0D32" w:rsidRPr="008B507F" w:rsidRDefault="009B4A0A">
      <w:pPr>
        <w:spacing w:after="0" w:line="240" w:lineRule="auto"/>
        <w:ind w:firstLine="709"/>
        <w:jc w:val="both"/>
        <w:rPr>
          <w:rFonts w:ascii="Times New Roman" w:eastAsia="Times New Roman" w:hAnsi="Times New Roman" w:cs="Times New Roman"/>
          <w:sz w:val="28"/>
          <w:szCs w:val="28"/>
          <w:lang w:val="kk-KZ"/>
        </w:rPr>
      </w:pPr>
      <w:r w:rsidRPr="008B507F">
        <w:rPr>
          <w:rFonts w:ascii="Times New Roman" w:hAnsi="Times New Roman"/>
          <w:sz w:val="28"/>
          <w:szCs w:val="28"/>
          <w:lang w:val="kk-KZ"/>
        </w:rPr>
        <w:t>Кез келген дирижер өзіне дейінгі дирижерлердің</w:t>
      </w:r>
      <w:r w:rsidR="00DF7C16">
        <w:rPr>
          <w:rFonts w:ascii="Times New Roman" w:hAnsi="Times New Roman"/>
          <w:sz w:val="28"/>
          <w:szCs w:val="28"/>
          <w:lang w:val="kk-KZ"/>
        </w:rPr>
        <w:t xml:space="preserve"> шығармашылық жолы және</w:t>
      </w:r>
      <w:r w:rsidRPr="008B507F">
        <w:rPr>
          <w:rFonts w:ascii="Times New Roman" w:hAnsi="Times New Roman"/>
          <w:sz w:val="28"/>
          <w:szCs w:val="28"/>
          <w:lang w:val="kk-KZ"/>
        </w:rPr>
        <w:t xml:space="preserve"> еңбегімен жан-жақты танысады. А. Жұбанов Ленинградтағы балаң студент кезінен академиялық концертке құштар болып, </w:t>
      </w:r>
      <w:r w:rsidR="00DF7C16">
        <w:rPr>
          <w:rFonts w:ascii="Times New Roman" w:hAnsi="Times New Roman"/>
          <w:sz w:val="28"/>
          <w:szCs w:val="28"/>
          <w:lang w:val="kk-KZ"/>
        </w:rPr>
        <w:t xml:space="preserve">өнер сахнасына </w:t>
      </w:r>
      <w:r w:rsidRPr="008B507F">
        <w:rPr>
          <w:rFonts w:ascii="Times New Roman" w:hAnsi="Times New Roman"/>
          <w:sz w:val="28"/>
          <w:szCs w:val="28"/>
          <w:lang w:val="kk-KZ"/>
        </w:rPr>
        <w:t>жиі бар</w:t>
      </w:r>
      <w:r w:rsidR="00DF7C16">
        <w:rPr>
          <w:rFonts w:ascii="Times New Roman" w:hAnsi="Times New Roman"/>
          <w:sz w:val="28"/>
          <w:szCs w:val="28"/>
          <w:lang w:val="kk-KZ"/>
        </w:rPr>
        <w:t xml:space="preserve">ған, жақын </w:t>
      </w:r>
      <w:r w:rsidRPr="008B507F">
        <w:rPr>
          <w:rFonts w:ascii="Times New Roman" w:hAnsi="Times New Roman"/>
          <w:sz w:val="28"/>
          <w:szCs w:val="28"/>
          <w:lang w:val="kk-KZ"/>
        </w:rPr>
        <w:t>та</w:t>
      </w:r>
      <w:r w:rsidR="00DF7C16">
        <w:rPr>
          <w:rFonts w:ascii="Times New Roman" w:hAnsi="Times New Roman"/>
          <w:sz w:val="28"/>
          <w:szCs w:val="28"/>
          <w:lang w:val="kk-KZ"/>
        </w:rPr>
        <w:t>нысқан</w:t>
      </w:r>
      <w:r w:rsidRPr="008B507F">
        <w:rPr>
          <w:rFonts w:ascii="Times New Roman" w:hAnsi="Times New Roman"/>
          <w:sz w:val="28"/>
          <w:szCs w:val="28"/>
          <w:lang w:val="kk-KZ"/>
        </w:rPr>
        <w:t>. 1929</w:t>
      </w:r>
      <w:r w:rsidRPr="008B507F">
        <w:rPr>
          <w:rFonts w:ascii="Times New Roman" w:hAnsi="Times New Roman"/>
          <w:sz w:val="28"/>
          <w:szCs w:val="28"/>
          <w:shd w:val="clear" w:color="auto" w:fill="FFFFFF"/>
          <w:lang w:val="kk-KZ"/>
        </w:rPr>
        <w:t>–</w:t>
      </w:r>
      <w:r w:rsidRPr="008B507F">
        <w:rPr>
          <w:rFonts w:ascii="Times New Roman" w:hAnsi="Times New Roman"/>
          <w:sz w:val="28"/>
          <w:szCs w:val="28"/>
          <w:lang w:val="kk-KZ"/>
        </w:rPr>
        <w:t xml:space="preserve">1930 жылдарды еске алған П. Серебряковтың </w:t>
      </w:r>
      <w:r w:rsidRPr="008B507F">
        <w:rPr>
          <w:rFonts w:ascii="Times New Roman" w:hAnsi="Times New Roman"/>
          <w:iCs/>
          <w:sz w:val="28"/>
          <w:szCs w:val="28"/>
          <w:lang w:val="kk-KZ"/>
        </w:rPr>
        <w:lastRenderedPageBreak/>
        <w:t>«Бірде мен оған Отто Клемперер дирижерлік ететін симфония оркестрінің концертіне баруды ұсындым. Ол бірден келісті. Содан бері екеуміз филармонияның скрипка, фортепиано және симфония концертін жиі тыңдайтын болдық. Б. Вальтер, Э. Ансэрме басқарған оркестр</w:t>
      </w:r>
      <w:r w:rsidR="00DF7C16">
        <w:rPr>
          <w:rFonts w:ascii="Times New Roman" w:hAnsi="Times New Roman"/>
          <w:iCs/>
          <w:sz w:val="28"/>
          <w:szCs w:val="28"/>
          <w:lang w:val="kk-KZ"/>
        </w:rPr>
        <w:t>ді</w:t>
      </w:r>
      <w:r w:rsidRPr="008B507F">
        <w:rPr>
          <w:rFonts w:ascii="Times New Roman" w:hAnsi="Times New Roman"/>
          <w:iCs/>
          <w:sz w:val="28"/>
          <w:szCs w:val="28"/>
          <w:lang w:val="kk-KZ"/>
        </w:rPr>
        <w:t xml:space="preserve"> тыңдап едік. Скрипкашылар Б. Губерман, Й. Сигетти, Я. Хейфец, пианистер А. Шнабель, Д. Мийо, А. Онеггер, П. Хиндемит </w:t>
      </w:r>
      <w:r w:rsidR="00DF7C16" w:rsidRPr="008B507F">
        <w:rPr>
          <w:rFonts w:ascii="Times New Roman" w:hAnsi="Times New Roman"/>
          <w:iCs/>
          <w:sz w:val="28"/>
          <w:szCs w:val="28"/>
          <w:lang w:val="kk-KZ"/>
        </w:rPr>
        <w:t xml:space="preserve">&lt;…&gt; </w:t>
      </w:r>
      <w:r w:rsidRPr="008B507F">
        <w:rPr>
          <w:rFonts w:ascii="Times New Roman" w:hAnsi="Times New Roman"/>
          <w:iCs/>
          <w:sz w:val="28"/>
          <w:szCs w:val="28"/>
          <w:lang w:val="kk-KZ"/>
        </w:rPr>
        <w:t>концерттері есімде»</w:t>
      </w:r>
      <w:r w:rsidRPr="008B507F">
        <w:rPr>
          <w:rFonts w:ascii="Times New Roman" w:hAnsi="Times New Roman"/>
          <w:sz w:val="28"/>
          <w:szCs w:val="28"/>
          <w:lang w:val="kk-KZ"/>
        </w:rPr>
        <w:t xml:space="preserve"> деген сөзінен түрлі жанрдағы концерт пен </w:t>
      </w:r>
      <w:r w:rsidR="00DF7C16">
        <w:rPr>
          <w:rFonts w:ascii="Times New Roman" w:hAnsi="Times New Roman"/>
          <w:sz w:val="28"/>
          <w:szCs w:val="28"/>
          <w:lang w:val="kk-KZ"/>
        </w:rPr>
        <w:t>алуан</w:t>
      </w:r>
      <w:r w:rsidRPr="008B507F">
        <w:rPr>
          <w:rFonts w:ascii="Times New Roman" w:hAnsi="Times New Roman"/>
          <w:sz w:val="28"/>
          <w:szCs w:val="28"/>
          <w:lang w:val="kk-KZ"/>
        </w:rPr>
        <w:t xml:space="preserve"> орындаушы, Еуропа деңгейіндегі танымал дирижерлердің өнерін тамашалап, жадына ерте тоқығанын аңғарамыз [21, 201]. Концерт барысында әрбір дирижердің қол кестесі, орындаушылық мәнері еріксіз түрде есте қалады. Талғам қалыптасатын студент шақта нағыз шеберлердің концертін тыңдау – дирижер үшін аса маңызды. </w:t>
      </w:r>
    </w:p>
    <w:p w:rsidR="005C0D32" w:rsidRPr="008B507F" w:rsidRDefault="009B4A0A">
      <w:pPr>
        <w:spacing w:after="0" w:line="240" w:lineRule="auto"/>
        <w:ind w:firstLine="709"/>
        <w:jc w:val="both"/>
        <w:rPr>
          <w:rFonts w:ascii="Times New Roman" w:eastAsia="Times New Roman" w:hAnsi="Times New Roman" w:cs="Times New Roman"/>
          <w:sz w:val="28"/>
          <w:szCs w:val="28"/>
          <w:lang w:val="kk-KZ"/>
        </w:rPr>
      </w:pPr>
      <w:r w:rsidRPr="008B507F">
        <w:rPr>
          <w:rFonts w:ascii="Times New Roman" w:hAnsi="Times New Roman"/>
          <w:sz w:val="28"/>
          <w:szCs w:val="28"/>
          <w:lang w:val="kk-KZ"/>
        </w:rPr>
        <w:t xml:space="preserve">Аты аталған үш дирижер (О. Клемперер, Б. Вальтер, Э. Ансерме) ХХ ғасырдағы орындаушылық өнердің танымал тұлғалары, </w:t>
      </w:r>
      <w:r w:rsidR="00DF7C16">
        <w:rPr>
          <w:rFonts w:ascii="Times New Roman" w:hAnsi="Times New Roman"/>
          <w:sz w:val="28"/>
          <w:szCs w:val="28"/>
          <w:lang w:val="kk-KZ"/>
        </w:rPr>
        <w:t>ерекше</w:t>
      </w:r>
      <w:r w:rsidRPr="008B507F">
        <w:rPr>
          <w:rFonts w:ascii="Times New Roman" w:hAnsi="Times New Roman"/>
          <w:sz w:val="28"/>
          <w:szCs w:val="28"/>
          <w:lang w:val="kk-KZ"/>
        </w:rPr>
        <w:t xml:space="preserve"> қолтаңбасымен, бөлек интерпретациясымен әйгілі </w:t>
      </w:r>
      <w:r w:rsidR="00DF7C16">
        <w:rPr>
          <w:rFonts w:ascii="Times New Roman" w:hAnsi="Times New Roman"/>
          <w:sz w:val="28"/>
          <w:szCs w:val="28"/>
          <w:lang w:val="kk-KZ"/>
        </w:rPr>
        <w:t xml:space="preserve">болған </w:t>
      </w:r>
      <w:r w:rsidRPr="008B507F">
        <w:rPr>
          <w:rFonts w:ascii="Times New Roman" w:hAnsi="Times New Roman"/>
          <w:sz w:val="28"/>
          <w:szCs w:val="28"/>
          <w:lang w:val="kk-KZ"/>
        </w:rPr>
        <w:t xml:space="preserve">дирижерлер, аспапта орындаушы-солистер сол дәуірдің </w:t>
      </w:r>
      <w:r w:rsidR="00DF7C16">
        <w:rPr>
          <w:rFonts w:ascii="Times New Roman" w:hAnsi="Times New Roman"/>
          <w:sz w:val="28"/>
          <w:szCs w:val="28"/>
          <w:lang w:val="kk-KZ"/>
        </w:rPr>
        <w:t>атақты кәсіби</w:t>
      </w:r>
      <w:r w:rsidRPr="008B507F">
        <w:rPr>
          <w:rFonts w:ascii="Times New Roman" w:hAnsi="Times New Roman"/>
          <w:sz w:val="28"/>
          <w:szCs w:val="28"/>
          <w:lang w:val="kk-KZ"/>
        </w:rPr>
        <w:t xml:space="preserve"> музыканттары болатын. 1929 жылы Мәскеу филармониясының симфония оркестрімен концерт берген атақты неміс дирижері О. Клемперер жөнінде </w:t>
      </w:r>
      <w:r w:rsidR="00DF7C16">
        <w:rPr>
          <w:rFonts w:ascii="Times New Roman" w:hAnsi="Times New Roman"/>
          <w:sz w:val="28"/>
          <w:szCs w:val="28"/>
          <w:lang w:val="kk-KZ"/>
        </w:rPr>
        <w:t xml:space="preserve">дирижер </w:t>
      </w:r>
      <w:r w:rsidRPr="008B507F">
        <w:rPr>
          <w:rFonts w:ascii="Times New Roman" w:hAnsi="Times New Roman"/>
          <w:sz w:val="28"/>
          <w:szCs w:val="28"/>
          <w:lang w:val="kk-KZ"/>
        </w:rPr>
        <w:t>К. Кондрашин «Клемперер</w:t>
      </w:r>
      <w:r w:rsidR="00DF7C16">
        <w:rPr>
          <w:rFonts w:ascii="Times New Roman" w:hAnsi="Times New Roman"/>
          <w:sz w:val="28"/>
          <w:szCs w:val="28"/>
          <w:lang w:val="kk-KZ"/>
        </w:rPr>
        <w:t>ге</w:t>
      </w:r>
      <w:r w:rsidRPr="008B507F">
        <w:rPr>
          <w:rFonts w:ascii="Times New Roman" w:hAnsi="Times New Roman"/>
          <w:sz w:val="28"/>
          <w:szCs w:val="28"/>
          <w:lang w:val="kk-KZ"/>
        </w:rPr>
        <w:t xml:space="preserve"> дирижерлік тұғыр</w:t>
      </w:r>
      <w:r w:rsidR="00DF7C16">
        <w:rPr>
          <w:rFonts w:ascii="Times New Roman" w:hAnsi="Times New Roman"/>
          <w:sz w:val="28"/>
          <w:szCs w:val="28"/>
          <w:lang w:val="kk-KZ"/>
        </w:rPr>
        <w:t xml:space="preserve"> қажет емес,</w:t>
      </w:r>
      <w:r w:rsidRPr="008B507F">
        <w:rPr>
          <w:rFonts w:ascii="Times New Roman" w:hAnsi="Times New Roman"/>
          <w:sz w:val="28"/>
          <w:szCs w:val="28"/>
          <w:lang w:val="kk-KZ"/>
        </w:rPr>
        <w:t xml:space="preserve"> себебі өте бойшаң болатын. Есімде: үлкен қара мүйізді көзәйнек киетін. Оркестрдің үстінен қарап тұрып, сиқырлап алғандай көрінетін. Дайындығы қызық еді, шығарманың формасын талдап, &lt;...&gt; бейне концерт сияқты өтетін. Ол жан-тәнімен беріле, музыкаға кірісе</w:t>
      </w:r>
      <w:r w:rsidR="00DF7C16">
        <w:rPr>
          <w:rFonts w:ascii="Times New Roman" w:hAnsi="Times New Roman"/>
          <w:sz w:val="28"/>
          <w:szCs w:val="28"/>
          <w:lang w:val="kk-KZ"/>
        </w:rPr>
        <w:t>ті</w:t>
      </w:r>
      <w:r w:rsidRPr="008B507F">
        <w:rPr>
          <w:rFonts w:ascii="Times New Roman" w:hAnsi="Times New Roman"/>
          <w:sz w:val="28"/>
          <w:szCs w:val="28"/>
          <w:lang w:val="kk-KZ"/>
        </w:rPr>
        <w:t xml:space="preserve">ні соншалық, кейде өзін игере алмай қалатын, барын сала дирижерлейтін» деген [22, 42]. Швейцар дирижері Э. Ансерме туралы сол кезеңнің баспасөзі </w:t>
      </w:r>
      <w:r w:rsidRPr="008B507F">
        <w:rPr>
          <w:rFonts w:ascii="Times New Roman" w:hAnsi="Times New Roman"/>
          <w:iCs/>
          <w:sz w:val="28"/>
          <w:szCs w:val="28"/>
          <w:lang w:val="kk-KZ"/>
        </w:rPr>
        <w:t>«Ансерме басқаларға ұқсамайтын музыкант. Нәзік эстет, музыка колоритін дәл сезетін, дыбысты ерекше аялай білетін – мұның бәрі оны француз импрессионизмінің өкілі екенін білдіреді»</w:t>
      </w:r>
      <w:r w:rsidRPr="008B507F">
        <w:rPr>
          <w:rFonts w:ascii="Times New Roman" w:hAnsi="Times New Roman"/>
          <w:sz w:val="28"/>
          <w:szCs w:val="28"/>
          <w:lang w:val="kk-KZ"/>
        </w:rPr>
        <w:t xml:space="preserve"> [23, 37] десе, тағы бір жерде сыншы К. Корчмарев дирижер туралы «М. Равельдің «Вальсіндегі» ғажап үндестікті шегіне жеткізіп, биік эстет екенін көрсетті» деген пікір қалдырған [24, 9]. </w:t>
      </w:r>
    </w:p>
    <w:p w:rsidR="005C0D32" w:rsidRDefault="009B4A0A">
      <w:pPr>
        <w:spacing w:after="0" w:line="240" w:lineRule="auto"/>
        <w:ind w:firstLine="709"/>
        <w:jc w:val="both"/>
        <w:rPr>
          <w:rFonts w:ascii="Times New Roman" w:eastAsia="Times New Roman" w:hAnsi="Times New Roman" w:cs="Times New Roman"/>
          <w:sz w:val="28"/>
          <w:szCs w:val="28"/>
        </w:rPr>
      </w:pPr>
      <w:r w:rsidRPr="008B507F">
        <w:rPr>
          <w:rFonts w:ascii="Times New Roman" w:hAnsi="Times New Roman"/>
          <w:sz w:val="28"/>
          <w:szCs w:val="28"/>
          <w:lang w:val="kk-KZ"/>
        </w:rPr>
        <w:t xml:space="preserve">Осындай шебер музыканттардың концерті тыңдаушыға, оның ішінде А. Жұбанов сияқты дарынға әсер еткен, көркемдік деңгей қалыптастыруға септік болған. Консерватория қабырғасында белгілі профессорлардан алған тәлімі оны қазақ музыка әлеміндегі профессионал тұлға болуына жол ашты. </w:t>
      </w:r>
      <w:r>
        <w:rPr>
          <w:rFonts w:ascii="Times New Roman" w:hAnsi="Times New Roman"/>
          <w:sz w:val="28"/>
          <w:szCs w:val="28"/>
        </w:rPr>
        <w:t xml:space="preserve">Соның бірі – гобой аспабынан сабақ берген дирижер әрі композитор Ф. Ниман. </w:t>
      </w:r>
      <w:r w:rsidR="00DF7C16">
        <w:rPr>
          <w:rFonts w:ascii="Times New Roman" w:hAnsi="Times New Roman"/>
          <w:sz w:val="28"/>
          <w:szCs w:val="28"/>
          <w:lang w:val="kk-KZ"/>
        </w:rPr>
        <w:t xml:space="preserve">Ол </w:t>
      </w:r>
      <w:r>
        <w:rPr>
          <w:rFonts w:ascii="Times New Roman" w:hAnsi="Times New Roman"/>
          <w:sz w:val="28"/>
          <w:szCs w:val="28"/>
        </w:rPr>
        <w:t xml:space="preserve">В. Андреев атындағы орыс оркестрін басқарған. Гобойшы ретінде әйгілі Мария </w:t>
      </w:r>
      <w:r>
        <w:rPr>
          <w:rFonts w:ascii="Times New Roman" w:hAnsi="Times New Roman"/>
          <w:i/>
          <w:iCs/>
          <w:sz w:val="28"/>
          <w:szCs w:val="28"/>
        </w:rPr>
        <w:t>(Мариинск)</w:t>
      </w:r>
      <w:r>
        <w:rPr>
          <w:rFonts w:ascii="Times New Roman" w:hAnsi="Times New Roman"/>
          <w:sz w:val="28"/>
          <w:szCs w:val="28"/>
        </w:rPr>
        <w:t xml:space="preserve"> театрының оркестрінде істеген. Театрдың сол кезеңдегі дирижерлері Э. Направник, Э. Купер, К. Лядов болатын. Кеңес дирижерлік мектебінің дәстүрін көріп, бойына сіңіріп өскен Ф. Ниман әйгілі В. Андреев атындағы оркестрді биік белеске көтерген. Ф. Ниман дәрістері А. Жұбановтың кәсіби ортада музыкант болып қалыптасуына, таным мен талғамына, эстетикалық дүниетанымына оң әсер етеді. Студент А. Жұбановтың оркестр дайындығына қатысып, шығарма дайындау жұмысынан басқа, аспап эволюциясын зерттеп, </w:t>
      </w:r>
      <w:r w:rsidR="00DF7C16">
        <w:rPr>
          <w:rFonts w:ascii="Times New Roman" w:hAnsi="Times New Roman"/>
          <w:sz w:val="28"/>
          <w:szCs w:val="28"/>
          <w:lang w:val="kk-KZ"/>
        </w:rPr>
        <w:t xml:space="preserve">әрбір топтың </w:t>
      </w:r>
      <w:r>
        <w:rPr>
          <w:rFonts w:ascii="Times New Roman" w:hAnsi="Times New Roman"/>
          <w:sz w:val="28"/>
          <w:szCs w:val="28"/>
        </w:rPr>
        <w:t>құрамын жадында ұстаған. Қазақ оркестрін құру ниеті сол кезден басталған.</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lastRenderedPageBreak/>
        <w:t>Дирижер үшін қажет тағы бір қабілет, оның тарихи-теориялық терең білім алуы. А. Жұбанов консерваторияның теоретик, музыкатанушы профессорлары Б. Асафьев, Р. Грубер, Х. Кушнарев, А. Оссовский, Ю. Тюлиннен, фольклорист ғалымдар Е. Гиппиус пен З. Эвальдтен алған білімін жетілдіру үшін 1932 жылы Ленинград өнертану академиясының аспирантурасына қабылданды. Демек, ол оркестр репертуарының қайнар көзі халық музыкасы екенін, оны жинақтау, қаттау мәселесі күттірмес шаруа екенін ерте сезінген</w:t>
      </w:r>
      <w:r w:rsidR="006B70FD">
        <w:rPr>
          <w:rFonts w:ascii="Times New Roman" w:hAnsi="Times New Roman"/>
          <w:sz w:val="28"/>
          <w:szCs w:val="28"/>
          <w:lang w:val="kk-KZ"/>
        </w:rPr>
        <w:t xml:space="preserve">, </w:t>
      </w:r>
      <w:r w:rsidR="006B70FD">
        <w:rPr>
          <w:rFonts w:ascii="Times New Roman" w:hAnsi="Times New Roman"/>
          <w:sz w:val="28"/>
          <w:szCs w:val="28"/>
        </w:rPr>
        <w:t>сол кездің өзінде-ақ</w:t>
      </w:r>
      <w:r w:rsidR="006B70FD">
        <w:rPr>
          <w:rFonts w:ascii="Times New Roman" w:hAnsi="Times New Roman"/>
          <w:sz w:val="28"/>
          <w:szCs w:val="28"/>
          <w:lang w:val="kk-KZ"/>
        </w:rPr>
        <w:t xml:space="preserve"> жете түйсінген</w:t>
      </w:r>
      <w:r>
        <w:rPr>
          <w:rFonts w:ascii="Times New Roman" w:hAnsi="Times New Roman"/>
          <w:sz w:val="28"/>
          <w:szCs w:val="28"/>
        </w:rPr>
        <w:t xml:space="preserve"> [25, 16].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Қазақстанға тыңғылықты дайындықпен келген А. Жұбанов 1933 жылы оркестр жұмысына музыканттарды жинау мақсатында республикалық өнерпаздар слетін ұйымдастырды. Қосымша музыка техникумында ғылыми-зерттеу жұмысымен айналысатын музыкалық-тәжірибе шеберханасындағы ұлттық музыка аспаптары</w:t>
      </w:r>
      <w:r w:rsidR="006B70FD">
        <w:rPr>
          <w:rFonts w:ascii="Times New Roman" w:hAnsi="Times New Roman"/>
          <w:sz w:val="28"/>
          <w:szCs w:val="28"/>
          <w:lang w:val="kk-KZ"/>
        </w:rPr>
        <w:t>н</w:t>
      </w:r>
      <w:r>
        <w:rPr>
          <w:rFonts w:ascii="Times New Roman" w:hAnsi="Times New Roman"/>
          <w:sz w:val="28"/>
          <w:szCs w:val="28"/>
        </w:rPr>
        <w:t xml:space="preserve"> жетілдіру жұмысын қоса атқарды. А. Жұбановты ағартушы, ғалым, композитор ретінде зерделеген ғалымдардың бірнеше зерттеу жұмыстары бар. Десе де, оның дирижерлік қыры арнайы сараланбады. </w:t>
      </w:r>
      <w:r w:rsidR="006B70FD">
        <w:rPr>
          <w:rFonts w:ascii="Times New Roman" w:hAnsi="Times New Roman"/>
          <w:sz w:val="28"/>
          <w:szCs w:val="28"/>
          <w:lang w:val="kk-KZ"/>
        </w:rPr>
        <w:t xml:space="preserve">Ғалым </w:t>
      </w:r>
      <w:r>
        <w:rPr>
          <w:rFonts w:ascii="Times New Roman" w:hAnsi="Times New Roman"/>
          <w:sz w:val="28"/>
          <w:szCs w:val="28"/>
        </w:rPr>
        <w:t>Б. Ғизатов қана «Академик Ахмет Жубанов» кітабында оның дирижерлік келбетіне тоқталады [21].</w:t>
      </w:r>
    </w:p>
    <w:p w:rsidR="005C0D32" w:rsidRDefault="009B4A0A">
      <w:pPr>
        <w:spacing w:after="0" w:line="240" w:lineRule="auto"/>
        <w:ind w:firstLine="709"/>
        <w:jc w:val="both"/>
        <w:rPr>
          <w:rFonts w:ascii="Times New Roman" w:eastAsia="Times New Roman" w:hAnsi="Times New Roman" w:cs="Times New Roman"/>
          <w:sz w:val="28"/>
          <w:szCs w:val="28"/>
        </w:rPr>
      </w:pPr>
      <w:bookmarkStart w:id="40" w:name="_Hlk70038985"/>
      <w:r>
        <w:rPr>
          <w:rFonts w:ascii="Times New Roman" w:hAnsi="Times New Roman"/>
          <w:sz w:val="28"/>
          <w:szCs w:val="28"/>
        </w:rPr>
        <w:t>А. Жұбанов дайын оркестрге келіп, белгілі партитураны жаттап, шеберлігін концерт залында көрсетіп жариялаумен ғана шектелмей, Қазақстанда тұңғыш оркестрді ұйымдастыру, оның композитор ретінде репертуарын жасақтау, музыканттардың еуропалық нота</w:t>
      </w:r>
      <w:r w:rsidR="006B70FD">
        <w:rPr>
          <w:rFonts w:ascii="Times New Roman" w:hAnsi="Times New Roman"/>
          <w:sz w:val="28"/>
          <w:szCs w:val="28"/>
          <w:lang w:val="kk-KZ"/>
        </w:rPr>
        <w:t xml:space="preserve"> сауатына</w:t>
      </w:r>
      <w:r>
        <w:rPr>
          <w:rFonts w:ascii="Times New Roman" w:hAnsi="Times New Roman"/>
          <w:sz w:val="28"/>
          <w:szCs w:val="28"/>
        </w:rPr>
        <w:t xml:space="preserve"> және оркестр ұжымында бір уақ</w:t>
      </w:r>
      <w:r w:rsidR="006B70FD">
        <w:rPr>
          <w:rFonts w:ascii="Times New Roman" w:hAnsi="Times New Roman"/>
          <w:sz w:val="28"/>
          <w:szCs w:val="28"/>
          <w:lang w:val="kk-KZ"/>
        </w:rPr>
        <w:t>ы</w:t>
      </w:r>
      <w:r>
        <w:rPr>
          <w:rFonts w:ascii="Times New Roman" w:hAnsi="Times New Roman"/>
          <w:sz w:val="28"/>
          <w:szCs w:val="28"/>
        </w:rPr>
        <w:t xml:space="preserve">т орындаушылық дәстүрге </w:t>
      </w:r>
      <w:r w:rsidR="006B70FD">
        <w:rPr>
          <w:rFonts w:ascii="Times New Roman" w:hAnsi="Times New Roman"/>
          <w:sz w:val="28"/>
          <w:szCs w:val="28"/>
          <w:lang w:val="kk-KZ"/>
        </w:rPr>
        <w:t>көңіл бөлуі</w:t>
      </w:r>
      <w:r>
        <w:rPr>
          <w:rFonts w:ascii="Times New Roman" w:hAnsi="Times New Roman"/>
          <w:sz w:val="28"/>
          <w:szCs w:val="28"/>
        </w:rPr>
        <w:t>, тіпті филармония директоры мен көркемдік жетекші ретінде концерт ғимараты мәселесін шешу сияқты уақыт пен қажыр талап ететін жұмыстардан бастады. Міне, осы кезде композитор</w:t>
      </w:r>
      <w:r w:rsidR="006B70FD">
        <w:rPr>
          <w:rFonts w:ascii="Times New Roman" w:hAnsi="Times New Roman"/>
          <w:sz w:val="28"/>
          <w:szCs w:val="28"/>
          <w:lang w:val="kk-KZ"/>
        </w:rPr>
        <w:t>дың шығармашылық</w:t>
      </w:r>
      <w:r>
        <w:rPr>
          <w:rFonts w:ascii="Times New Roman" w:hAnsi="Times New Roman"/>
          <w:sz w:val="28"/>
          <w:szCs w:val="28"/>
        </w:rPr>
        <w:t xml:space="preserve"> қабілеті де ашыла түсті. Оркестрге арнап бірнеше ән, күй, күрделі шығармалар жазды, бұл туындылары жеке бірнеше жинақ болып жарық көрді.</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Алғашқы кезең – өмірі</w:t>
      </w:r>
      <w:r w:rsidR="006B70FD">
        <w:rPr>
          <w:rFonts w:ascii="Times New Roman" w:hAnsi="Times New Roman"/>
          <w:sz w:val="28"/>
          <w:szCs w:val="28"/>
          <w:lang w:val="kk-KZ"/>
        </w:rPr>
        <w:t>нде топпен</w:t>
      </w:r>
      <w:r>
        <w:rPr>
          <w:rFonts w:ascii="Times New Roman" w:hAnsi="Times New Roman"/>
          <w:sz w:val="28"/>
          <w:szCs w:val="28"/>
        </w:rPr>
        <w:t xml:space="preserve"> ойнап көрмеген халық өнерпаздарының басын қос</w:t>
      </w:r>
      <w:r w:rsidR="006B70FD">
        <w:rPr>
          <w:rFonts w:ascii="Times New Roman" w:hAnsi="Times New Roman"/>
          <w:sz w:val="28"/>
          <w:szCs w:val="28"/>
          <w:lang w:val="kk-KZ"/>
        </w:rPr>
        <w:t>у</w:t>
      </w:r>
      <w:r>
        <w:rPr>
          <w:rFonts w:ascii="Times New Roman" w:hAnsi="Times New Roman"/>
          <w:sz w:val="28"/>
          <w:szCs w:val="28"/>
        </w:rPr>
        <w:t xml:space="preserve">, </w:t>
      </w:r>
      <w:r w:rsidR="006B70FD">
        <w:rPr>
          <w:rFonts w:ascii="Times New Roman" w:hAnsi="Times New Roman"/>
          <w:sz w:val="28"/>
          <w:szCs w:val="28"/>
          <w:lang w:val="kk-KZ"/>
        </w:rPr>
        <w:t xml:space="preserve">оларға </w:t>
      </w:r>
      <w:r>
        <w:rPr>
          <w:rFonts w:ascii="Times New Roman" w:hAnsi="Times New Roman"/>
          <w:sz w:val="28"/>
          <w:szCs w:val="28"/>
        </w:rPr>
        <w:t xml:space="preserve">ансамбль ойынын түсіндіру, ұзақ дайындықпен келетін кәсіби дағды </w:t>
      </w:r>
      <w:r w:rsidR="006B70FD">
        <w:rPr>
          <w:rFonts w:ascii="Times New Roman" w:hAnsi="Times New Roman"/>
          <w:sz w:val="28"/>
          <w:szCs w:val="28"/>
          <w:lang w:val="kk-KZ"/>
        </w:rPr>
        <w:t xml:space="preserve">ұғымын </w:t>
      </w:r>
      <w:r>
        <w:rPr>
          <w:rFonts w:ascii="Times New Roman" w:hAnsi="Times New Roman"/>
          <w:sz w:val="28"/>
          <w:szCs w:val="28"/>
        </w:rPr>
        <w:t xml:space="preserve">қалыптастыру. Бұл жерде оркестрмен тіл табыса білу деген маңызды мәселе шығады. Музыкантқа </w:t>
      </w:r>
      <w:r w:rsidR="006B70FD">
        <w:rPr>
          <w:rFonts w:ascii="Times New Roman" w:hAnsi="Times New Roman"/>
          <w:sz w:val="28"/>
          <w:szCs w:val="28"/>
          <w:lang w:val="kk-KZ"/>
        </w:rPr>
        <w:t xml:space="preserve">еуропа нота </w:t>
      </w:r>
      <w:r>
        <w:rPr>
          <w:rFonts w:ascii="Times New Roman" w:hAnsi="Times New Roman"/>
          <w:sz w:val="28"/>
          <w:szCs w:val="28"/>
        </w:rPr>
        <w:t>сауат</w:t>
      </w:r>
      <w:r w:rsidR="006B70FD">
        <w:rPr>
          <w:rFonts w:ascii="Times New Roman" w:hAnsi="Times New Roman"/>
          <w:sz w:val="28"/>
          <w:szCs w:val="28"/>
          <w:lang w:val="kk-KZ"/>
        </w:rPr>
        <w:t xml:space="preserve">ы бойынша </w:t>
      </w:r>
      <w:r>
        <w:rPr>
          <w:rFonts w:ascii="Times New Roman" w:hAnsi="Times New Roman"/>
          <w:sz w:val="28"/>
          <w:szCs w:val="28"/>
        </w:rPr>
        <w:t>саба</w:t>
      </w:r>
      <w:r w:rsidR="006B70FD">
        <w:rPr>
          <w:rFonts w:ascii="Times New Roman" w:hAnsi="Times New Roman"/>
          <w:sz w:val="28"/>
          <w:szCs w:val="28"/>
          <w:lang w:val="kk-KZ"/>
        </w:rPr>
        <w:t>қ</w:t>
      </w:r>
      <w:r>
        <w:rPr>
          <w:rFonts w:ascii="Times New Roman" w:hAnsi="Times New Roman"/>
          <w:sz w:val="28"/>
          <w:szCs w:val="28"/>
        </w:rPr>
        <w:t xml:space="preserve"> жүргізіп, қалай ойнау керектігін түсіндіру үшін өзі аспапта тартып көрсетуге тура келeді. Демек, дирижер аспап табиғатын білумен қатар, шебер орындаушы да болды деген сөз. </w:t>
      </w:r>
      <w:bookmarkEnd w:id="40"/>
    </w:p>
    <w:p w:rsidR="005C0D32" w:rsidRDefault="009B4A0A">
      <w:pPr>
        <w:spacing w:after="0" w:line="240" w:lineRule="auto"/>
        <w:ind w:firstLine="709"/>
        <w:jc w:val="both"/>
        <w:rPr>
          <w:rFonts w:ascii="Times New Roman" w:eastAsia="Times New Roman" w:hAnsi="Times New Roman" w:cs="Times New Roman"/>
          <w:sz w:val="28"/>
          <w:szCs w:val="28"/>
        </w:rPr>
      </w:pPr>
      <w:bookmarkStart w:id="41" w:name="_Hlk70039174"/>
      <w:r>
        <w:rPr>
          <w:rFonts w:ascii="Times New Roman" w:hAnsi="Times New Roman"/>
          <w:sz w:val="28"/>
          <w:szCs w:val="28"/>
        </w:rPr>
        <w:t xml:space="preserve">Жиған тәжірибесі мен алған әдістерінің бәрін уақытында қағазға түсіріп отырған. Әдістеме жұмысын қоса алып жүрген. </w:t>
      </w:r>
      <w:r w:rsidR="006B70FD">
        <w:rPr>
          <w:rFonts w:ascii="Times New Roman" w:hAnsi="Times New Roman"/>
          <w:sz w:val="28"/>
          <w:szCs w:val="28"/>
          <w:lang w:val="kk-KZ"/>
        </w:rPr>
        <w:t>Олардың дені к</w:t>
      </w:r>
      <w:r>
        <w:rPr>
          <w:rFonts w:ascii="Times New Roman" w:hAnsi="Times New Roman"/>
          <w:sz w:val="28"/>
          <w:szCs w:val="28"/>
        </w:rPr>
        <w:t>езеңімен баспа бетін көріп, жарияға шықты. А. Жұбанов «Домбыра оркестрі» (А., 1942) және А. Жұбанов пен Л. Хамидидің «Оркестрмен жұмыс жасау әдістемесі» (А., 1961) атты екі еңбегі бір жинақ болып қайта басылып шықты. Осы еңбектен алғашқы кездегі оркестр әлеуеті мен шығармашылық мәселе</w:t>
      </w:r>
      <w:r w:rsidR="006B70FD">
        <w:rPr>
          <w:rFonts w:ascii="Times New Roman" w:hAnsi="Times New Roman"/>
          <w:sz w:val="28"/>
          <w:szCs w:val="28"/>
          <w:lang w:val="kk-KZ"/>
        </w:rPr>
        <w:t>н</w:t>
      </w:r>
      <w:r>
        <w:rPr>
          <w:rFonts w:ascii="Times New Roman" w:hAnsi="Times New Roman"/>
          <w:sz w:val="28"/>
          <w:szCs w:val="28"/>
        </w:rPr>
        <w:t xml:space="preserve">ің алуан болғандығын көреміз. Әлі күнге өзекті жайттардың шешімін табуға септесін, жас толқын дирижер студенттерге пайдасы зор еңбектің бірі. Тарихтың бір бөлшегі, музыка мәдениетінің құнды жәдігері [26]. </w:t>
      </w:r>
    </w:p>
    <w:p w:rsidR="00D016F9" w:rsidRDefault="009B4A0A">
      <w:pPr>
        <w:spacing w:after="0" w:line="240" w:lineRule="auto"/>
        <w:ind w:firstLine="709"/>
        <w:jc w:val="both"/>
        <w:rPr>
          <w:rFonts w:ascii="Times New Roman" w:hAnsi="Times New Roman"/>
          <w:sz w:val="28"/>
          <w:szCs w:val="28"/>
        </w:rPr>
      </w:pPr>
      <w:r>
        <w:rPr>
          <w:rFonts w:ascii="Times New Roman" w:hAnsi="Times New Roman"/>
          <w:sz w:val="28"/>
          <w:szCs w:val="28"/>
        </w:rPr>
        <w:t xml:space="preserve">Абай атындағы мемлекеттік академиялық опера және балет театры (МАОБТ) дирижері қызметін атқарған кезеңі – кәсіби ортада ұмыт қалып бара </w:t>
      </w:r>
      <w:r>
        <w:rPr>
          <w:rFonts w:ascii="Times New Roman" w:hAnsi="Times New Roman"/>
          <w:sz w:val="28"/>
          <w:szCs w:val="28"/>
        </w:rPr>
        <w:lastRenderedPageBreak/>
        <w:t xml:space="preserve">жатқан немесе жете көңіл бөлінбей жүрген тақырып. Қазақ опералары </w:t>
      </w:r>
      <w:r w:rsidR="006B70FD">
        <w:rPr>
          <w:rFonts w:ascii="Times New Roman" w:hAnsi="Times New Roman"/>
          <w:sz w:val="28"/>
          <w:szCs w:val="28"/>
          <w:lang w:val="kk-KZ"/>
        </w:rPr>
        <w:t>жаңа</w:t>
      </w:r>
      <w:r>
        <w:rPr>
          <w:rFonts w:ascii="Times New Roman" w:hAnsi="Times New Roman"/>
          <w:sz w:val="28"/>
          <w:szCs w:val="28"/>
        </w:rPr>
        <w:t xml:space="preserve"> жазыла</w:t>
      </w:r>
      <w:r w:rsidR="006B70FD">
        <w:rPr>
          <w:rFonts w:ascii="Times New Roman" w:hAnsi="Times New Roman"/>
          <w:sz w:val="28"/>
          <w:szCs w:val="28"/>
          <w:lang w:val="kk-KZ"/>
        </w:rPr>
        <w:t xml:space="preserve"> бастаға</w:t>
      </w:r>
      <w:r>
        <w:rPr>
          <w:rFonts w:ascii="Times New Roman" w:hAnsi="Times New Roman"/>
          <w:sz w:val="28"/>
          <w:szCs w:val="28"/>
        </w:rPr>
        <w:t xml:space="preserve">н тұста, халық әуендерін жете түсінетін дирижер маманға зәру жылдары </w:t>
      </w:r>
      <w:r w:rsidR="00D016F9">
        <w:rPr>
          <w:rFonts w:ascii="Times New Roman" w:hAnsi="Times New Roman"/>
          <w:sz w:val="28"/>
          <w:szCs w:val="28"/>
        </w:rPr>
        <w:t>(1938</w:t>
      </w:r>
      <w:r w:rsidR="00D016F9">
        <w:rPr>
          <w:rFonts w:ascii="Times New Roman" w:hAnsi="Times New Roman"/>
          <w:sz w:val="28"/>
          <w:szCs w:val="28"/>
          <w:shd w:val="clear" w:color="auto" w:fill="FFFFFF"/>
        </w:rPr>
        <w:t>–</w:t>
      </w:r>
      <w:r w:rsidR="00D016F9">
        <w:rPr>
          <w:rFonts w:ascii="Times New Roman" w:hAnsi="Times New Roman"/>
          <w:sz w:val="28"/>
          <w:szCs w:val="28"/>
        </w:rPr>
        <w:t xml:space="preserve">1939) </w:t>
      </w:r>
      <w:r>
        <w:rPr>
          <w:rFonts w:ascii="Times New Roman" w:hAnsi="Times New Roman"/>
          <w:sz w:val="28"/>
          <w:szCs w:val="28"/>
        </w:rPr>
        <w:t>ұлттық опера спектакльдеріне дирижерлік еткен.</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Композитор Е. Брусиловский өзінің күнделіктерінде «Қыз Жібек», «Жалбыр», «Ер Тарғын» операларын дирижерлеген бұрынғы әскери музыкант, кернейші, театрдың алғашқы дирижері Ф. Кузьмич жайлы естелік қалдырған. Ол туралы көлемді мақала жарияланды [27, 70]. Театр дирижері ретінде Ф. Кузьмичпен қатар А. Жұбановтың есімін атау өнертану тарихы үшін әділетті болар еді. А. Жұбанов опера театрының </w:t>
      </w:r>
      <w:r w:rsidR="00D016F9">
        <w:rPr>
          <w:rFonts w:ascii="Times New Roman" w:hAnsi="Times New Roman"/>
          <w:sz w:val="28"/>
          <w:szCs w:val="28"/>
          <w:lang w:val="kk-KZ"/>
        </w:rPr>
        <w:t xml:space="preserve">алғашқы </w:t>
      </w:r>
      <w:r>
        <w:rPr>
          <w:rFonts w:ascii="Times New Roman" w:hAnsi="Times New Roman"/>
          <w:sz w:val="28"/>
          <w:szCs w:val="28"/>
        </w:rPr>
        <w:t>дирижері бол</w:t>
      </w:r>
      <w:r w:rsidR="00D016F9">
        <w:rPr>
          <w:rFonts w:ascii="Times New Roman" w:hAnsi="Times New Roman"/>
          <w:sz w:val="28"/>
          <w:szCs w:val="28"/>
          <w:lang w:val="kk-KZ"/>
        </w:rPr>
        <w:t>ып қызмет еткен</w:t>
      </w:r>
      <w:r>
        <w:rPr>
          <w:rFonts w:ascii="Times New Roman" w:hAnsi="Times New Roman"/>
          <w:sz w:val="28"/>
          <w:szCs w:val="28"/>
        </w:rPr>
        <w:t xml:space="preserve">. Е. Брусиловскийдің «Қыз Жібек» операсын 8 рет, «Ер Тарғын» операсын 8 рет дирижерлегенін </w:t>
      </w:r>
      <w:r w:rsidR="00D016F9">
        <w:rPr>
          <w:rFonts w:ascii="Times New Roman" w:hAnsi="Times New Roman"/>
          <w:sz w:val="28"/>
          <w:szCs w:val="28"/>
          <w:lang w:val="kk-KZ"/>
        </w:rPr>
        <w:t xml:space="preserve">өзі </w:t>
      </w:r>
      <w:r>
        <w:rPr>
          <w:rFonts w:ascii="Times New Roman" w:hAnsi="Times New Roman"/>
          <w:sz w:val="28"/>
          <w:szCs w:val="28"/>
        </w:rPr>
        <w:t xml:space="preserve">жазып қалдырған [19]. Қазақ музыкасының білгіріне бұл спектакльдерге жетекші болу </w:t>
      </w:r>
      <w:r w:rsidR="00D016F9">
        <w:rPr>
          <w:rFonts w:ascii="Times New Roman" w:hAnsi="Times New Roman"/>
          <w:sz w:val="28"/>
          <w:szCs w:val="28"/>
          <w:lang w:val="kk-KZ"/>
        </w:rPr>
        <w:t xml:space="preserve">аса </w:t>
      </w:r>
      <w:r>
        <w:rPr>
          <w:rFonts w:ascii="Times New Roman" w:hAnsi="Times New Roman"/>
          <w:sz w:val="28"/>
          <w:szCs w:val="28"/>
        </w:rPr>
        <w:t xml:space="preserve">қиындық тудырмаса керек.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Қазақтың </w:t>
      </w:r>
      <w:r w:rsidR="00D016F9">
        <w:rPr>
          <w:rFonts w:ascii="Times New Roman" w:hAnsi="Times New Roman"/>
          <w:sz w:val="28"/>
          <w:szCs w:val="28"/>
        </w:rPr>
        <w:t>әні</w:t>
      </w:r>
      <w:r w:rsidR="00D016F9">
        <w:rPr>
          <w:rFonts w:ascii="Times New Roman" w:hAnsi="Times New Roman"/>
          <w:sz w:val="28"/>
          <w:szCs w:val="28"/>
          <w:lang w:val="kk-KZ"/>
        </w:rPr>
        <w:t xml:space="preserve"> </w:t>
      </w:r>
      <w:r>
        <w:rPr>
          <w:rFonts w:ascii="Times New Roman" w:hAnsi="Times New Roman"/>
          <w:sz w:val="28"/>
          <w:szCs w:val="28"/>
        </w:rPr>
        <w:t xml:space="preserve">мен </w:t>
      </w:r>
      <w:r w:rsidR="00D016F9">
        <w:rPr>
          <w:rFonts w:ascii="Times New Roman" w:hAnsi="Times New Roman"/>
          <w:sz w:val="28"/>
          <w:szCs w:val="28"/>
        </w:rPr>
        <w:t>күйі</w:t>
      </w:r>
      <w:r>
        <w:rPr>
          <w:rFonts w:ascii="Times New Roman" w:hAnsi="Times New Roman"/>
          <w:sz w:val="28"/>
          <w:szCs w:val="28"/>
        </w:rPr>
        <w:t>н жинап, оның партитурасын жазу, композитор ретінде төл туындыларын жариялау, оркестр аспаптарын</w:t>
      </w:r>
      <w:r w:rsidR="00D016F9">
        <w:rPr>
          <w:rFonts w:ascii="Times New Roman" w:hAnsi="Times New Roman"/>
          <w:sz w:val="28"/>
          <w:szCs w:val="28"/>
          <w:lang w:val="kk-KZ"/>
        </w:rPr>
        <w:t>ың мүмкіндігін</w:t>
      </w:r>
      <w:r>
        <w:rPr>
          <w:rFonts w:ascii="Times New Roman" w:hAnsi="Times New Roman"/>
          <w:sz w:val="28"/>
          <w:szCs w:val="28"/>
        </w:rPr>
        <w:t xml:space="preserve"> жетілдіру, концерт ұйымдастыру жұмыстарының бел ортасында жүрді. Ізбасар композитор, дирижер шәкірт дайындау ісін де ұмытпа</w:t>
      </w:r>
      <w:r w:rsidR="00D016F9">
        <w:rPr>
          <w:rFonts w:ascii="Times New Roman" w:hAnsi="Times New Roman"/>
          <w:sz w:val="28"/>
          <w:szCs w:val="28"/>
          <w:lang w:val="kk-KZ"/>
        </w:rPr>
        <w:t>ған.</w:t>
      </w:r>
      <w:r>
        <w:rPr>
          <w:rFonts w:ascii="Times New Roman" w:hAnsi="Times New Roman"/>
          <w:sz w:val="28"/>
          <w:szCs w:val="28"/>
        </w:rPr>
        <w:t xml:space="preserve"> Студенттердің сауатты музыкант болып, кәсіби музыка көшіне ілесуіне тер төкті, оған консерватория ректоры кезіндегі еңбегі куә. Әріптес өзге ұлт композиторы мен дирижерлерін (Е. Брусиловский, Л. Хамиди, Л. Шаргородский) осы</w:t>
      </w:r>
      <w:r w:rsidR="00D016F9">
        <w:rPr>
          <w:rFonts w:ascii="Times New Roman" w:hAnsi="Times New Roman"/>
          <w:sz w:val="28"/>
          <w:szCs w:val="28"/>
          <w:lang w:val="kk-KZ"/>
        </w:rPr>
        <w:t>нау игі</w:t>
      </w:r>
      <w:r>
        <w:rPr>
          <w:rFonts w:ascii="Times New Roman" w:hAnsi="Times New Roman"/>
          <w:sz w:val="28"/>
          <w:szCs w:val="28"/>
        </w:rPr>
        <w:t xml:space="preserve"> іске иландырып, бір кісідей жұмылдыруы </w:t>
      </w:r>
      <w:r w:rsidR="00D016F9">
        <w:rPr>
          <w:rFonts w:ascii="Times New Roman" w:hAnsi="Times New Roman"/>
          <w:sz w:val="28"/>
          <w:szCs w:val="28"/>
        </w:rPr>
        <w:t xml:space="preserve">– </w:t>
      </w:r>
      <w:r>
        <w:rPr>
          <w:rFonts w:ascii="Times New Roman" w:hAnsi="Times New Roman"/>
          <w:sz w:val="28"/>
          <w:szCs w:val="28"/>
        </w:rPr>
        <w:t xml:space="preserve">оның дипломат </w:t>
      </w:r>
      <w:r w:rsidR="00D016F9">
        <w:rPr>
          <w:rFonts w:ascii="Times New Roman" w:hAnsi="Times New Roman"/>
          <w:sz w:val="28"/>
          <w:szCs w:val="28"/>
        </w:rPr>
        <w:t xml:space="preserve">дирижер </w:t>
      </w:r>
      <w:r>
        <w:rPr>
          <w:rFonts w:ascii="Times New Roman" w:hAnsi="Times New Roman"/>
          <w:sz w:val="28"/>
          <w:szCs w:val="28"/>
        </w:rPr>
        <w:t xml:space="preserve">болғанына дәлел. Құрманғазы оркестрінде ешкімге дауыс көтермегені, </w:t>
      </w:r>
      <w:r w:rsidR="00D016F9">
        <w:rPr>
          <w:rFonts w:ascii="Times New Roman" w:hAnsi="Times New Roman"/>
          <w:sz w:val="28"/>
          <w:szCs w:val="28"/>
        </w:rPr>
        <w:t>мейл</w:t>
      </w:r>
      <w:r w:rsidR="00D016F9">
        <w:rPr>
          <w:rFonts w:ascii="Times New Roman" w:hAnsi="Times New Roman"/>
          <w:sz w:val="28"/>
          <w:szCs w:val="28"/>
          <w:lang w:val="kk-KZ"/>
        </w:rPr>
        <w:t>і</w:t>
      </w:r>
      <w:r w:rsidR="00D016F9">
        <w:rPr>
          <w:rFonts w:ascii="Times New Roman" w:hAnsi="Times New Roman"/>
          <w:sz w:val="28"/>
          <w:szCs w:val="28"/>
        </w:rPr>
        <w:t xml:space="preserve">нше </w:t>
      </w:r>
      <w:r>
        <w:rPr>
          <w:rFonts w:ascii="Times New Roman" w:hAnsi="Times New Roman"/>
          <w:sz w:val="28"/>
          <w:szCs w:val="28"/>
        </w:rPr>
        <w:t>қарапайым болғаны, жұмысқа мұқият қарайтыны, тиянақтылық пен әдептілігі – оның биік эрудиция</w:t>
      </w:r>
      <w:r w:rsidR="00D016F9">
        <w:rPr>
          <w:rFonts w:ascii="Times New Roman" w:hAnsi="Times New Roman"/>
          <w:sz w:val="28"/>
          <w:szCs w:val="28"/>
          <w:lang w:val="kk-KZ"/>
        </w:rPr>
        <w:t xml:space="preserve"> иесі</w:t>
      </w:r>
      <w:r>
        <w:rPr>
          <w:rFonts w:ascii="Times New Roman" w:hAnsi="Times New Roman"/>
          <w:sz w:val="28"/>
          <w:szCs w:val="28"/>
        </w:rPr>
        <w:t>, терең білімді дирижер болғанын көрсетеді.</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1930 жылдары қазақ тілінде музыка оқулығын жазған академиктің өнер тарихындағы ұлы тұлғалар жайлы ой-толғамы мен кішкентай оқиғалардан бастап айтулы құбылыстарға дейін қалт жібермейтін сыншылығы қазақ музыка тарихына орасан пайда әкелді. Еліміздегі оркестрдің дамуы, дирижердің өсу деңгейі, әрбір концерт пен спектакльдің жақсы тұстары мен дирижердің кемшіліктеріне баса назар аударып, оны кейінгі еңбектерінде уақ</w:t>
      </w:r>
      <w:r w:rsidR="00D016F9">
        <w:rPr>
          <w:rFonts w:ascii="Times New Roman" w:hAnsi="Times New Roman"/>
          <w:sz w:val="28"/>
          <w:szCs w:val="28"/>
          <w:lang w:val="kk-KZ"/>
        </w:rPr>
        <w:t>ы</w:t>
      </w:r>
      <w:r>
        <w:rPr>
          <w:rFonts w:ascii="Times New Roman" w:hAnsi="Times New Roman"/>
          <w:sz w:val="28"/>
          <w:szCs w:val="28"/>
        </w:rPr>
        <w:t>ты</w:t>
      </w:r>
      <w:r w:rsidR="00D016F9">
        <w:rPr>
          <w:rFonts w:ascii="Times New Roman" w:hAnsi="Times New Roman"/>
          <w:sz w:val="28"/>
          <w:szCs w:val="28"/>
          <w:lang w:val="kk-KZ"/>
        </w:rPr>
        <w:t>мен</w:t>
      </w:r>
      <w:r>
        <w:rPr>
          <w:rFonts w:ascii="Times New Roman" w:hAnsi="Times New Roman"/>
          <w:sz w:val="28"/>
          <w:szCs w:val="28"/>
        </w:rPr>
        <w:t xml:space="preserve"> жария етіп отырған қырағылығы </w:t>
      </w:r>
      <w:r w:rsidR="00D016F9">
        <w:rPr>
          <w:rFonts w:ascii="Times New Roman" w:hAnsi="Times New Roman"/>
          <w:sz w:val="28"/>
          <w:szCs w:val="28"/>
          <w:lang w:val="kk-KZ"/>
        </w:rPr>
        <w:t>тағы бар.</w:t>
      </w:r>
      <w:r>
        <w:rPr>
          <w:rFonts w:ascii="Times New Roman" w:hAnsi="Times New Roman"/>
          <w:sz w:val="28"/>
          <w:szCs w:val="28"/>
        </w:rPr>
        <w:t xml:space="preserve">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 Қазақ дирижерлік өнерінің тарихы мен даму кезеңдері туралы мәліметтің дені А. Жұбановтың еңбектерінен табылды. Одан кейін қазақ музыка тарихы көкжиегінде бұл тақырыпқа мақсатты түрде ешкім </w:t>
      </w:r>
      <w:r w:rsidR="00D016F9">
        <w:rPr>
          <w:rFonts w:ascii="Times New Roman" w:hAnsi="Times New Roman"/>
          <w:sz w:val="28"/>
          <w:szCs w:val="28"/>
        </w:rPr>
        <w:t xml:space="preserve">тиянақты </w:t>
      </w:r>
      <w:r w:rsidR="00D016F9">
        <w:rPr>
          <w:rFonts w:ascii="Times New Roman" w:hAnsi="Times New Roman"/>
          <w:sz w:val="28"/>
          <w:szCs w:val="28"/>
          <w:lang w:val="kk-KZ"/>
        </w:rPr>
        <w:t xml:space="preserve">зерттеу жүргізіп, </w:t>
      </w:r>
      <w:r>
        <w:rPr>
          <w:rFonts w:ascii="Times New Roman" w:hAnsi="Times New Roman"/>
          <w:sz w:val="28"/>
          <w:szCs w:val="28"/>
        </w:rPr>
        <w:t>қалам тартпаған.</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1935 жылы жаңа құрылған оркестрді Жайық өңіріне концертке алып шыққаны жөнінде «Екпінді құрылыс» газеті мақала жариялап, гастроль барысы, концерт бағдарламасы жөнінде тарқатып жазған. Солистер құрамы, концерт саны, көрермен қошеметі туралы құнды ақпарат берген тарихи құжат деп бағалауға болады [28]. Газет тілшісі Б</w:t>
      </w:r>
      <w:r w:rsidR="00D016F9">
        <w:rPr>
          <w:rFonts w:ascii="Times New Roman" w:hAnsi="Times New Roman"/>
          <w:sz w:val="28"/>
          <w:szCs w:val="28"/>
          <w:lang w:val="kk-KZ"/>
        </w:rPr>
        <w:t>.</w:t>
      </w:r>
      <w:r>
        <w:rPr>
          <w:rFonts w:ascii="Times New Roman" w:hAnsi="Times New Roman"/>
          <w:sz w:val="28"/>
          <w:szCs w:val="28"/>
        </w:rPr>
        <w:t xml:space="preserve"> Қыдырниязұлының «Филармонияның өнері өркендеуде» атты мақаласы ҚазАтКом оркестрінің Батыс Қазақстан облысына </w:t>
      </w:r>
      <w:r w:rsidR="00D016F9">
        <w:rPr>
          <w:rFonts w:ascii="Times New Roman" w:hAnsi="Times New Roman"/>
          <w:sz w:val="28"/>
          <w:szCs w:val="28"/>
          <w:lang w:val="kk-KZ"/>
        </w:rPr>
        <w:t xml:space="preserve">алғашқы өнер </w:t>
      </w:r>
      <w:r>
        <w:rPr>
          <w:rFonts w:ascii="Times New Roman" w:hAnsi="Times New Roman"/>
          <w:sz w:val="28"/>
          <w:szCs w:val="28"/>
        </w:rPr>
        <w:t>сапарын сөз ет</w:t>
      </w:r>
      <w:r w:rsidR="00D016F9">
        <w:rPr>
          <w:rFonts w:ascii="Times New Roman" w:hAnsi="Times New Roman"/>
          <w:sz w:val="28"/>
          <w:szCs w:val="28"/>
          <w:lang w:val="kk-KZ"/>
        </w:rPr>
        <w:t>к</w:t>
      </w:r>
      <w:r>
        <w:rPr>
          <w:rFonts w:ascii="Times New Roman" w:hAnsi="Times New Roman"/>
          <w:sz w:val="28"/>
          <w:szCs w:val="28"/>
        </w:rPr>
        <w:t>е</w:t>
      </w:r>
      <w:r w:rsidR="00D016F9">
        <w:rPr>
          <w:rFonts w:ascii="Times New Roman" w:hAnsi="Times New Roman"/>
          <w:sz w:val="28"/>
          <w:szCs w:val="28"/>
          <w:lang w:val="kk-KZ"/>
        </w:rPr>
        <w:t>н</w:t>
      </w:r>
      <w:r>
        <w:rPr>
          <w:rFonts w:ascii="Times New Roman" w:hAnsi="Times New Roman"/>
          <w:sz w:val="28"/>
          <w:szCs w:val="28"/>
        </w:rPr>
        <w:t xml:space="preserve">. Автор дирижер А. Жұбанов, домбырашы әртістер Ә. Өтеғұлов, Л. Мұхитов, Ж. Қаламбаев, О. Қабиғожин, Қ. Медетовтың күйшілік шеберлігін, олардың концертте тартқан </w:t>
      </w:r>
      <w:r>
        <w:rPr>
          <w:rFonts w:ascii="Times New Roman" w:hAnsi="Times New Roman"/>
          <w:sz w:val="28"/>
          <w:szCs w:val="28"/>
        </w:rPr>
        <w:lastRenderedPageBreak/>
        <w:t xml:space="preserve">күйлерін атап өткен. Жазбада 20-дан аса күйдің, 10 шақты әннің, 2–3 бидің атын (бұған қосымша тағы бірнеше ән, күй тартылды дегені тағы бар), 20-ға жуық өнерпаздың есімі аталады. Бұдан өзге сол кездегі филармонияның концерт қою тәртібі, ән-күй бағдарламасының түзілуі, елдің саяси-әлеуметтік жағдайынан, т. б. қаншама маңызды жайттан мағлұмат беретін ескі жазба. </w:t>
      </w:r>
    </w:p>
    <w:p w:rsidR="005C0D32" w:rsidRDefault="009B4A0A">
      <w:pPr>
        <w:spacing w:after="0" w:line="240" w:lineRule="auto"/>
        <w:ind w:firstLine="709"/>
        <w:jc w:val="both"/>
        <w:rPr>
          <w:rFonts w:ascii="Times New Roman" w:eastAsia="Times New Roman" w:hAnsi="Times New Roman" w:cs="Times New Roman"/>
          <w:sz w:val="28"/>
          <w:szCs w:val="28"/>
          <w:u w:color="FF0000"/>
        </w:rPr>
      </w:pPr>
      <w:r>
        <w:rPr>
          <w:rFonts w:ascii="Times New Roman" w:hAnsi="Times New Roman"/>
          <w:sz w:val="28"/>
          <w:szCs w:val="28"/>
        </w:rPr>
        <w:t xml:space="preserve">«Батыс Қазақстан облыстық партия комитеті мен атқару комитеті, кәсіпшілер кеңесі, қалалық партия комитеті мен қалалық кеңестің тілі» саналған атаулы газет жариялаған мақалада </w:t>
      </w:r>
      <w:r w:rsidRPr="00B643C0">
        <w:rPr>
          <w:rFonts w:ascii="Times New Roman" w:hAnsi="Times New Roman"/>
          <w:iCs/>
          <w:sz w:val="28"/>
          <w:szCs w:val="28"/>
        </w:rPr>
        <w:t>«Ахмет</w:t>
      </w:r>
      <w:r w:rsidRPr="00B643C0">
        <w:rPr>
          <w:rFonts w:ascii="Times New Roman" w:hAnsi="Times New Roman"/>
          <w:b/>
          <w:bCs/>
          <w:iCs/>
          <w:sz w:val="28"/>
          <w:szCs w:val="28"/>
        </w:rPr>
        <w:t xml:space="preserve"> </w:t>
      </w:r>
      <w:r w:rsidR="006B1DB6" w:rsidRPr="006B1DB6">
        <w:rPr>
          <w:rFonts w:ascii="Times New Roman" w:hAnsi="Times New Roman"/>
          <w:bCs/>
          <w:iCs/>
          <w:sz w:val="28"/>
          <w:szCs w:val="28"/>
        </w:rPr>
        <w:t>(</w:t>
      </w:r>
      <w:r w:rsidR="006B1DB6" w:rsidRPr="006B1DB6">
        <w:rPr>
          <w:rFonts w:ascii="Times New Roman" w:hAnsi="Times New Roman"/>
          <w:bCs/>
          <w:iCs/>
          <w:sz w:val="28"/>
          <w:szCs w:val="28"/>
          <w:lang w:val="kk-KZ"/>
        </w:rPr>
        <w:t xml:space="preserve">Жұбанов </w:t>
      </w:r>
      <w:r w:rsidR="006B1DB6" w:rsidRPr="006B1DB6">
        <w:rPr>
          <w:rFonts w:ascii="Times New Roman" w:hAnsi="Times New Roman"/>
          <w:bCs/>
          <w:iCs/>
          <w:sz w:val="28"/>
          <w:szCs w:val="28"/>
        </w:rPr>
        <w:t xml:space="preserve">– </w:t>
      </w:r>
      <w:r w:rsidR="006B1DB6" w:rsidRPr="006B1DB6">
        <w:rPr>
          <w:rFonts w:ascii="Times New Roman" w:hAnsi="Times New Roman"/>
          <w:bCs/>
          <w:i/>
          <w:iCs/>
          <w:sz w:val="28"/>
          <w:szCs w:val="28"/>
          <w:lang w:val="kk-KZ"/>
        </w:rPr>
        <w:t>М. Ә.</w:t>
      </w:r>
      <w:r w:rsidR="006B1DB6" w:rsidRPr="006B1DB6">
        <w:rPr>
          <w:rFonts w:ascii="Times New Roman" w:hAnsi="Times New Roman"/>
          <w:bCs/>
          <w:iCs/>
          <w:sz w:val="28"/>
          <w:szCs w:val="28"/>
        </w:rPr>
        <w:t>)</w:t>
      </w:r>
      <w:r w:rsidR="006B1DB6">
        <w:rPr>
          <w:rFonts w:ascii="Times New Roman" w:hAnsi="Times New Roman"/>
          <w:b/>
          <w:bCs/>
          <w:iCs/>
          <w:sz w:val="28"/>
          <w:szCs w:val="28"/>
        </w:rPr>
        <w:t xml:space="preserve"> </w:t>
      </w:r>
      <w:r w:rsidRPr="00B643C0">
        <w:rPr>
          <w:rFonts w:ascii="Times New Roman" w:hAnsi="Times New Roman"/>
          <w:iCs/>
          <w:sz w:val="28"/>
          <w:szCs w:val="28"/>
        </w:rPr>
        <w:t>жолдастың басқаруы мен «Қазаткөм» атындағы ұлт оркестрі «Сарыарқа», «Ақбай» бидің күйі, «Баламайсан», «Қосбасар», «Серпер», «Адай күйі», «Шалқыма», тағы сол сияқты бірнеше күйлерді ойнады. &lt;...&gt; Филармония әртістерінің қойған концертіне жұртшылық өте риза болды. Түрі ұлттық, мазмұны социалдық ұлт көркемөнерінің өсіп-өркендегенін жұртшылық өз көздерімен көрді. Филармония әртістерінің аз мезгілдің ішінде үлкен жетістіктерге ие болғандығына өте қуанды &lt;...&gt; Филармония әртістері облыстың өндіріс орындарында, колхоздарында да концерт берді. Барлығы 18 рет, оларға 10 800 шамасы кісі қатынасты»</w:t>
      </w:r>
      <w:r>
        <w:rPr>
          <w:rFonts w:ascii="Times New Roman" w:hAnsi="Times New Roman"/>
          <w:sz w:val="28"/>
          <w:szCs w:val="28"/>
        </w:rPr>
        <w:t xml:space="preserve"> деп айтылған [28]. Құрылғанына </w:t>
      </w:r>
      <w:r w:rsidR="00B643C0">
        <w:rPr>
          <w:rFonts w:ascii="Times New Roman" w:hAnsi="Times New Roman"/>
          <w:sz w:val="28"/>
          <w:szCs w:val="28"/>
          <w:lang w:val="kk-KZ"/>
        </w:rPr>
        <w:t xml:space="preserve">бір </w:t>
      </w:r>
      <w:r>
        <w:rPr>
          <w:rFonts w:ascii="Times New Roman" w:hAnsi="Times New Roman"/>
          <w:sz w:val="28"/>
          <w:szCs w:val="28"/>
        </w:rPr>
        <w:t>жыл толған оркестрдің жетістігін жазған баспасөз</w:t>
      </w:r>
      <w:r w:rsidR="006B1DB6">
        <w:rPr>
          <w:rFonts w:ascii="Times New Roman" w:hAnsi="Times New Roman"/>
          <w:sz w:val="28"/>
          <w:szCs w:val="28"/>
          <w:lang w:val="kk-KZ"/>
        </w:rPr>
        <w:t xml:space="preserve"> </w:t>
      </w:r>
      <w:r>
        <w:rPr>
          <w:rFonts w:ascii="Times New Roman" w:hAnsi="Times New Roman"/>
          <w:sz w:val="28"/>
          <w:szCs w:val="28"/>
        </w:rPr>
        <w:t>құжат</w:t>
      </w:r>
      <w:r w:rsidR="006B1DB6">
        <w:rPr>
          <w:rFonts w:ascii="Times New Roman" w:hAnsi="Times New Roman"/>
          <w:sz w:val="28"/>
          <w:szCs w:val="28"/>
          <w:lang w:val="kk-KZ"/>
        </w:rPr>
        <w:t>ы жас оркестрдің репертуарынан хабар береді.</w:t>
      </w:r>
      <w:r>
        <w:rPr>
          <w:rFonts w:ascii="Times New Roman" w:hAnsi="Times New Roman"/>
          <w:sz w:val="28"/>
          <w:szCs w:val="28"/>
        </w:rPr>
        <w:t xml:space="preserve"> </w:t>
      </w:r>
      <w:r w:rsidR="006B1DB6">
        <w:rPr>
          <w:rFonts w:ascii="Times New Roman" w:hAnsi="Times New Roman"/>
          <w:sz w:val="28"/>
          <w:szCs w:val="28"/>
          <w:lang w:val="kk-KZ"/>
        </w:rPr>
        <w:t>Д</w:t>
      </w:r>
      <w:r>
        <w:rPr>
          <w:rFonts w:ascii="Times New Roman" w:hAnsi="Times New Roman"/>
          <w:sz w:val="28"/>
          <w:szCs w:val="28"/>
        </w:rPr>
        <w:t>ирижер А. Жұбановтың істің көзін тез табатын, шебер ұйымдастырушы ретіндегі еңбегі көр</w:t>
      </w:r>
      <w:r w:rsidR="006B1DB6">
        <w:rPr>
          <w:rFonts w:ascii="Times New Roman" w:hAnsi="Times New Roman"/>
          <w:sz w:val="28"/>
          <w:szCs w:val="28"/>
          <w:lang w:val="kk-KZ"/>
        </w:rPr>
        <w:t>сеткен</w:t>
      </w:r>
      <w:r>
        <w:rPr>
          <w:rFonts w:ascii="Times New Roman" w:hAnsi="Times New Roman"/>
          <w:sz w:val="28"/>
          <w:szCs w:val="28"/>
        </w:rPr>
        <w:t>. Бұл да дирижерге қажет қабілеттің бірі.</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 Оркестр музыкасы мен дирижерлік өнерде жиі кездесетін «воздушная оркестровка» терминінің авторы әр шығарманың ойнау ерекшелігі, регистрлік кезектесу, әуен ойнақылығы, үндестік желісі, дыбыс алуандығы сияқты мәселелердің барлығын ауызша түсіндіріп, нәтижесінде оркестр өнерпаздары бірнеше рет қайталау арқылы еуропалық музыка заңдылықтарын жадында сақтап, жатқа ойнайтындай дәрежеге жеткізген [21, 60]</w:t>
      </w:r>
      <w:r>
        <w:rPr>
          <w:rFonts w:ascii="Times New Roman" w:hAnsi="Times New Roman"/>
          <w:i/>
          <w:iCs/>
          <w:sz w:val="28"/>
          <w:szCs w:val="28"/>
        </w:rPr>
        <w:t>.</w:t>
      </w:r>
      <w:r>
        <w:rPr>
          <w:rFonts w:ascii="Times New Roman" w:hAnsi="Times New Roman"/>
          <w:sz w:val="28"/>
          <w:szCs w:val="28"/>
        </w:rPr>
        <w:t xml:space="preserve"> Әдістің жеңілдігі, ұтымдылығы, нәтиже</w:t>
      </w:r>
      <w:r w:rsidR="006B1DB6">
        <w:rPr>
          <w:rFonts w:ascii="Times New Roman" w:hAnsi="Times New Roman"/>
          <w:sz w:val="28"/>
          <w:szCs w:val="28"/>
          <w:lang w:val="kk-KZ"/>
        </w:rPr>
        <w:t>с</w:t>
      </w:r>
      <w:r>
        <w:rPr>
          <w:rFonts w:ascii="Times New Roman" w:hAnsi="Times New Roman"/>
          <w:sz w:val="28"/>
          <w:szCs w:val="28"/>
        </w:rPr>
        <w:t xml:space="preserve">і оркестрдің сахнада еркін өнер көрсетуі үшін тиімді болған. Ал музыка сауаты мен тәжірибе жұмысы байыпты жүріп, уақыт өте жемісін берді. Оркестр құрамындағы өнерпаздарға ауызша түсіндіріп, қажет жерінде аспапта ойнап көрсету – жұмыс барысын барынша жеделдеткен. Ауызша дәстүрде тәрбиеленген музыканттардың нота сауаты болмауы, партитураның жазылу деңгейі, оркестранттарға түсіндірудің ұтымды жолы, осы тәсіл арқылы дайындық уақытын тиімді пайдалану үшін осынау жаңа «воздушная оркестровка» әдісін қолданған. Шығарманы нота бойынша дәл (импровизациясыз) орындау, такткге бөлінген әуеннің өлшем сәйкестігін сақтай білу, қағыс-штрихтардың тұрақтылығы оркестр орындаушыларына алғашқы кезде едәуір қиындық туғызады. Оркестрге дейін күйшілердің дені </w:t>
      </w:r>
      <w:r w:rsidR="006B1DB6">
        <w:rPr>
          <w:rFonts w:ascii="Times New Roman" w:hAnsi="Times New Roman"/>
          <w:sz w:val="28"/>
          <w:szCs w:val="28"/>
          <w:lang w:val="kk-KZ"/>
        </w:rPr>
        <w:t xml:space="preserve">қалыпты </w:t>
      </w:r>
      <w:r>
        <w:rPr>
          <w:rFonts w:ascii="Times New Roman" w:hAnsi="Times New Roman"/>
          <w:sz w:val="28"/>
          <w:szCs w:val="28"/>
        </w:rPr>
        <w:t>құймақұлақ дәстүрімен тәрбиеленген, қабылдау дәрежесі түрлі деңгейде болды. Өнерпазға дирижердің домбыра</w:t>
      </w:r>
      <w:r w:rsidR="006B1DB6">
        <w:rPr>
          <w:rFonts w:ascii="Times New Roman" w:hAnsi="Times New Roman"/>
          <w:sz w:val="28"/>
          <w:szCs w:val="28"/>
          <w:lang w:val="kk-KZ"/>
        </w:rPr>
        <w:t>ны</w:t>
      </w:r>
      <w:r>
        <w:rPr>
          <w:rFonts w:ascii="Times New Roman" w:hAnsi="Times New Roman"/>
          <w:sz w:val="28"/>
          <w:szCs w:val="28"/>
        </w:rPr>
        <w:t xml:space="preserve"> тартып</w:t>
      </w:r>
      <w:r w:rsidR="006B1DB6">
        <w:rPr>
          <w:rFonts w:ascii="Times New Roman" w:hAnsi="Times New Roman"/>
          <w:sz w:val="28"/>
          <w:szCs w:val="28"/>
          <w:lang w:val="kk-KZ"/>
        </w:rPr>
        <w:t>, нақты</w:t>
      </w:r>
      <w:r>
        <w:rPr>
          <w:rFonts w:ascii="Times New Roman" w:hAnsi="Times New Roman"/>
          <w:sz w:val="28"/>
          <w:szCs w:val="28"/>
        </w:rPr>
        <w:t xml:space="preserve"> көрсетуі ұғынықты әдіс еді.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Оркестрге партитура жазған композитор әуелі оркестр құрамы мен музыканттардың кәсіби деңгейін ескереді. Демек, партитура жазу өнері де уақыт өте оркестранттардың жазбаша музыканы орындаудағы біліктілігінің артуына байланысты өзгеріп отырды. Көңілі толмаған тұста дирижер </w:t>
      </w:r>
      <w:r>
        <w:rPr>
          <w:rFonts w:ascii="Times New Roman" w:hAnsi="Times New Roman"/>
          <w:sz w:val="28"/>
          <w:szCs w:val="28"/>
        </w:rPr>
        <w:lastRenderedPageBreak/>
        <w:t>партитураны қайта жазып жатпай, оған өз жанынан өзгерту енгізетіні даусыз. Дайындық уақытын үнемді және пайдалы өткізу – әрбір дирижерге қойылатын басты талаптың бірі. Сондықтан</w:t>
      </w:r>
      <w:r w:rsidR="008541A3">
        <w:rPr>
          <w:rFonts w:ascii="Times New Roman" w:hAnsi="Times New Roman"/>
          <w:sz w:val="28"/>
          <w:szCs w:val="28"/>
        </w:rPr>
        <w:t>,</w:t>
      </w:r>
      <w:r>
        <w:rPr>
          <w:rFonts w:ascii="Times New Roman" w:hAnsi="Times New Roman"/>
          <w:sz w:val="28"/>
          <w:szCs w:val="28"/>
        </w:rPr>
        <w:t xml:space="preserve"> жұмыстың ілгерілеуіне септік еткен </w:t>
      </w:r>
      <w:r w:rsidR="008541A3">
        <w:rPr>
          <w:rFonts w:ascii="Times New Roman" w:hAnsi="Times New Roman"/>
          <w:sz w:val="28"/>
          <w:szCs w:val="28"/>
        </w:rPr>
        <w:t xml:space="preserve">осы </w:t>
      </w:r>
      <w:r>
        <w:rPr>
          <w:rFonts w:ascii="Times New Roman" w:hAnsi="Times New Roman"/>
          <w:sz w:val="28"/>
          <w:szCs w:val="28"/>
        </w:rPr>
        <w:t xml:space="preserve">әдіс </w:t>
      </w:r>
      <w:r w:rsidR="006B1DB6">
        <w:rPr>
          <w:rFonts w:ascii="Times New Roman" w:hAnsi="Times New Roman"/>
          <w:sz w:val="28"/>
          <w:szCs w:val="28"/>
        </w:rPr>
        <w:t xml:space="preserve">– </w:t>
      </w:r>
      <w:r w:rsidR="008541A3">
        <w:rPr>
          <w:rFonts w:ascii="Times New Roman" w:hAnsi="Times New Roman"/>
          <w:sz w:val="28"/>
          <w:szCs w:val="28"/>
        </w:rPr>
        <w:t xml:space="preserve">сол кезде </w:t>
      </w:r>
      <w:r>
        <w:rPr>
          <w:rFonts w:ascii="Times New Roman" w:hAnsi="Times New Roman"/>
          <w:sz w:val="28"/>
          <w:szCs w:val="28"/>
        </w:rPr>
        <w:t xml:space="preserve">А. Жұбанов енгізген «воздушная оркестровка» тәсілі. Сол дәуірде оркестрмен дирижерлік еткен домбырашылар М. Бөкейханов, Қ. Медетов те осы әдіске жүгінгенін А. Жұбанов </w:t>
      </w:r>
      <w:r w:rsidR="008541A3">
        <w:rPr>
          <w:rFonts w:ascii="Times New Roman" w:hAnsi="Times New Roman"/>
          <w:sz w:val="28"/>
          <w:szCs w:val="28"/>
          <w:lang w:val="kk-KZ"/>
        </w:rPr>
        <w:t>өзінің</w:t>
      </w:r>
      <w:r w:rsidR="008541A3">
        <w:rPr>
          <w:rFonts w:ascii="Times New Roman" w:hAnsi="Times New Roman"/>
          <w:sz w:val="28"/>
          <w:szCs w:val="28"/>
        </w:rPr>
        <w:t xml:space="preserve"> </w:t>
      </w:r>
      <w:r>
        <w:rPr>
          <w:rFonts w:ascii="Times New Roman" w:hAnsi="Times New Roman"/>
          <w:sz w:val="28"/>
          <w:szCs w:val="28"/>
        </w:rPr>
        <w:t xml:space="preserve">естелік-баяндамасында жазады [29]. Бұл әдіс дәстүр ретінде қалыптасып күні бүгінге дейін жетіп отыр. Кез келген қазақ оркестрінің дирижері осы әдісті оркестрмен жұмыс барысында да, халық музыкасын оркестрлеу кезінде жиі қолданады. </w:t>
      </w:r>
    </w:p>
    <w:p w:rsidR="005C0D32" w:rsidRDefault="009B4A0A">
      <w:pPr>
        <w:spacing w:after="0" w:line="240" w:lineRule="auto"/>
        <w:ind w:firstLine="709"/>
        <w:jc w:val="both"/>
        <w:rPr>
          <w:rFonts w:ascii="Times New Roman" w:eastAsia="Times New Roman" w:hAnsi="Times New Roman" w:cs="Times New Roman"/>
          <w:b/>
          <w:bCs/>
          <w:sz w:val="28"/>
          <w:szCs w:val="28"/>
        </w:rPr>
      </w:pPr>
      <w:r>
        <w:rPr>
          <w:rFonts w:ascii="Times New Roman" w:hAnsi="Times New Roman"/>
          <w:sz w:val="28"/>
          <w:szCs w:val="28"/>
        </w:rPr>
        <w:t xml:space="preserve">Б. Ғизатов аталған еңбекте: </w:t>
      </w:r>
      <w:r w:rsidRPr="00B643C0">
        <w:rPr>
          <w:rFonts w:ascii="Times New Roman" w:hAnsi="Times New Roman"/>
          <w:iCs/>
          <w:sz w:val="28"/>
          <w:szCs w:val="28"/>
        </w:rPr>
        <w:t>«Воздушная оркестровка» құпиясы мынада: дирижер А</w:t>
      </w:r>
      <w:r w:rsidR="008541A3">
        <w:rPr>
          <w:rFonts w:ascii="Times New Roman" w:hAnsi="Times New Roman"/>
          <w:iCs/>
          <w:sz w:val="28"/>
          <w:szCs w:val="28"/>
          <w:lang w:val="kk-KZ"/>
        </w:rPr>
        <w:t>.</w:t>
      </w:r>
      <w:r w:rsidRPr="00B643C0">
        <w:rPr>
          <w:rFonts w:ascii="Times New Roman" w:hAnsi="Times New Roman"/>
          <w:iCs/>
          <w:sz w:val="28"/>
          <w:szCs w:val="28"/>
        </w:rPr>
        <w:t xml:space="preserve"> Жұбанов ойналатын ән мен күйдің партитурасын әбден ойластырып, есінде сақтайды, ал оркестранттарға оны қалай ойнау керектігін ауызша айтып түсіндіреді. Елестету арқылы &lt;...&gt; әуеннің характері, дауыс жүргізу, оның жеңіл гармониялық желісі, түрлі ньюанс пен сызба жобасы, аспаптандыру мәселе</w:t>
      </w:r>
      <w:r w:rsidR="008541A3">
        <w:rPr>
          <w:rFonts w:ascii="Times New Roman" w:hAnsi="Times New Roman"/>
          <w:iCs/>
          <w:sz w:val="28"/>
          <w:szCs w:val="28"/>
          <w:lang w:val="kk-KZ"/>
        </w:rPr>
        <w:t>с</w:t>
      </w:r>
      <w:r w:rsidRPr="00B643C0">
        <w:rPr>
          <w:rFonts w:ascii="Times New Roman" w:hAnsi="Times New Roman"/>
          <w:iCs/>
          <w:sz w:val="28"/>
          <w:szCs w:val="28"/>
        </w:rPr>
        <w:t>і ескеріледі»</w:t>
      </w:r>
      <w:r>
        <w:rPr>
          <w:rFonts w:ascii="Times New Roman" w:hAnsi="Times New Roman"/>
          <w:sz w:val="28"/>
          <w:szCs w:val="28"/>
        </w:rPr>
        <w:t xml:space="preserve"> деп атап өтеді [21, 61].</w:t>
      </w:r>
    </w:p>
    <w:p w:rsidR="005C0D32" w:rsidRPr="008541A3" w:rsidRDefault="009B4A0A">
      <w:pPr>
        <w:spacing w:after="0" w:line="240" w:lineRule="auto"/>
        <w:ind w:firstLine="709"/>
        <w:jc w:val="both"/>
        <w:rPr>
          <w:rFonts w:ascii="Times New Roman" w:eastAsia="Times New Roman" w:hAnsi="Times New Roman" w:cs="Times New Roman"/>
          <w:sz w:val="28"/>
          <w:szCs w:val="28"/>
          <w:lang w:val="kk-KZ"/>
        </w:rPr>
      </w:pPr>
      <w:r w:rsidRPr="00B643C0">
        <w:rPr>
          <w:rFonts w:ascii="Times New Roman" w:hAnsi="Times New Roman"/>
          <w:bCs/>
          <w:sz w:val="28"/>
          <w:szCs w:val="28"/>
        </w:rPr>
        <w:t>Қазақ оркестрін өзге оркестрлерден ерекшел</w:t>
      </w:r>
      <w:r w:rsidR="008541A3">
        <w:rPr>
          <w:rFonts w:ascii="Times New Roman" w:hAnsi="Times New Roman"/>
          <w:bCs/>
          <w:sz w:val="28"/>
          <w:szCs w:val="28"/>
          <w:lang w:val="kk-KZ"/>
        </w:rPr>
        <w:t>ейтін әдіс өміршең екеніне дау жоқ.</w:t>
      </w:r>
      <w:r>
        <w:rPr>
          <w:rFonts w:ascii="Times New Roman" w:hAnsi="Times New Roman"/>
          <w:sz w:val="28"/>
          <w:szCs w:val="28"/>
        </w:rPr>
        <w:t xml:space="preserve"> Батыс оркестрінде автордың жазған музыкасын орындау барысында дирижердің трактовкасы мен интерпретациясына көңіл бөлінсе, қазақ дирижерлері өз жанынан автордың шығармасына темптік, әуендік, құрылымдық, гармониялық, тіпті формалық жағынан өзгерістер енгізуімен ерекшеленеді. Оған дирижерлер жазған, концертте жиі орындалатын күй мен әннің бірнеше партитуралары дәлел бола алады. Демек, қазақ оркестрінде дирижер композитормен тең дәрежедегі соавтор ретінде шығармаға өз трактовкасын ұсына алады. </w:t>
      </w:r>
      <w:r w:rsidR="008541A3">
        <w:rPr>
          <w:rFonts w:ascii="Times New Roman" w:hAnsi="Times New Roman"/>
          <w:sz w:val="28"/>
          <w:szCs w:val="28"/>
          <w:lang w:val="kk-KZ"/>
        </w:rPr>
        <w:t>Дирижерге шығармашылық еркіндік беріледі.</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1936 жылы А. Жұбанов оркестр дирижері болып Мәскеуде өткен онкүндікте өнер көрсеткен. Сол жерде А. Затаевичпен кездесіп, дирижерлік туралы кеңес алғанын «Өскен өнер» кітабында жазады. </w:t>
      </w:r>
      <w:r w:rsidR="008541A3">
        <w:rPr>
          <w:rFonts w:ascii="Times New Roman" w:hAnsi="Times New Roman"/>
          <w:sz w:val="28"/>
          <w:szCs w:val="28"/>
          <w:lang w:val="kk-KZ"/>
        </w:rPr>
        <w:t xml:space="preserve">Кітапта </w:t>
      </w:r>
      <w:r>
        <w:rPr>
          <w:rFonts w:ascii="Times New Roman" w:hAnsi="Times New Roman"/>
          <w:sz w:val="28"/>
          <w:szCs w:val="28"/>
        </w:rPr>
        <w:t xml:space="preserve">А. Затаевич </w:t>
      </w:r>
      <w:r w:rsidRPr="00B643C0">
        <w:rPr>
          <w:rFonts w:ascii="Times New Roman" w:hAnsi="Times New Roman"/>
          <w:iCs/>
          <w:sz w:val="28"/>
          <w:szCs w:val="28"/>
        </w:rPr>
        <w:t>«бірнеше сабырлы саздағы күйлерді орындауға кеңес берді. &lt;…&gt; Құрманғазының «Адай» күйін &lt;…&gt; өз екпінімен орындайтын болсаң, унисон дыбыстар басқа ырғаққа үндесіп, көркемдік әсер бермейді, – деп түсіндірді. Ал әншіні &lt;…&gt; оркестрдің белсенді түрде сүйемелдеу</w:t>
      </w:r>
      <w:r w:rsidR="008541A3">
        <w:rPr>
          <w:rFonts w:ascii="Times New Roman" w:hAnsi="Times New Roman"/>
          <w:iCs/>
          <w:sz w:val="28"/>
          <w:szCs w:val="28"/>
          <w:lang w:val="kk-KZ"/>
        </w:rPr>
        <w:t>,</w:t>
      </w:r>
      <w:r w:rsidRPr="00B643C0">
        <w:rPr>
          <w:rFonts w:ascii="Times New Roman" w:hAnsi="Times New Roman"/>
          <w:iCs/>
          <w:sz w:val="28"/>
          <w:szCs w:val="28"/>
        </w:rPr>
        <w:t xml:space="preserve"> әншінің орындау сенімін арттыр</w:t>
      </w:r>
      <w:r w:rsidR="008541A3">
        <w:rPr>
          <w:rFonts w:ascii="Times New Roman" w:hAnsi="Times New Roman"/>
          <w:iCs/>
          <w:sz w:val="28"/>
          <w:szCs w:val="28"/>
          <w:lang w:val="kk-KZ"/>
        </w:rPr>
        <w:t xml:space="preserve">атынын </w:t>
      </w:r>
      <w:r w:rsidRPr="00B643C0">
        <w:rPr>
          <w:rFonts w:ascii="Times New Roman" w:hAnsi="Times New Roman"/>
          <w:iCs/>
          <w:sz w:val="28"/>
          <w:szCs w:val="28"/>
        </w:rPr>
        <w:t>&lt;…&gt; түсіндірді»</w:t>
      </w:r>
      <w:r>
        <w:rPr>
          <w:rFonts w:ascii="Times New Roman" w:hAnsi="Times New Roman"/>
          <w:sz w:val="28"/>
          <w:szCs w:val="28"/>
        </w:rPr>
        <w:t xml:space="preserve"> десе, бұдан өзге концерт бағдарламасындағы күйлердің ойналу кезегі жөнінде ойын білдіріп, әрі қарай, </w:t>
      </w:r>
      <w:r w:rsidRPr="00B643C0">
        <w:rPr>
          <w:rFonts w:ascii="Times New Roman" w:hAnsi="Times New Roman"/>
          <w:iCs/>
          <w:sz w:val="28"/>
          <w:szCs w:val="28"/>
        </w:rPr>
        <w:t>«</w:t>
      </w:r>
      <w:r w:rsidR="008541A3">
        <w:rPr>
          <w:rFonts w:ascii="Times New Roman" w:hAnsi="Times New Roman"/>
          <w:iCs/>
          <w:sz w:val="28"/>
          <w:szCs w:val="28"/>
          <w:lang w:val="kk-KZ"/>
        </w:rPr>
        <w:t>Ф</w:t>
      </w:r>
      <w:r w:rsidRPr="00B643C0">
        <w:rPr>
          <w:rFonts w:ascii="Times New Roman" w:hAnsi="Times New Roman"/>
          <w:iCs/>
          <w:sz w:val="28"/>
          <w:szCs w:val="28"/>
        </w:rPr>
        <w:t>рак кигендіктен өзіңді еркін сезіне алмауың мүмкін. Екіншіден, баяу күйден бастайтын болсаң</w:t>
      </w:r>
      <w:r w:rsidR="008541A3">
        <w:rPr>
          <w:rFonts w:ascii="Times New Roman" w:hAnsi="Times New Roman"/>
          <w:iCs/>
          <w:sz w:val="28"/>
          <w:szCs w:val="28"/>
          <w:lang w:val="kk-KZ"/>
        </w:rPr>
        <w:t>,</w:t>
      </w:r>
      <w:r w:rsidRPr="00B643C0">
        <w:rPr>
          <w:rFonts w:ascii="Times New Roman" w:hAnsi="Times New Roman"/>
          <w:iCs/>
          <w:sz w:val="28"/>
          <w:szCs w:val="28"/>
        </w:rPr>
        <w:t xml:space="preserve"> сен дирижерлік </w:t>
      </w:r>
      <w:r w:rsidR="008541A3">
        <w:rPr>
          <w:rFonts w:ascii="Times New Roman" w:hAnsi="Times New Roman"/>
          <w:iCs/>
          <w:sz w:val="28"/>
          <w:szCs w:val="28"/>
          <w:lang w:val="kk-KZ"/>
        </w:rPr>
        <w:t>тұғырға</w:t>
      </w:r>
      <w:r w:rsidRPr="00B643C0">
        <w:rPr>
          <w:rFonts w:ascii="Times New Roman" w:hAnsi="Times New Roman"/>
          <w:iCs/>
          <w:sz w:val="28"/>
          <w:szCs w:val="28"/>
        </w:rPr>
        <w:t xml:space="preserve"> жеткенше сахнада жайғасқан азғантай музыкант өзіңнен </w:t>
      </w:r>
      <w:r w:rsidR="008541A3">
        <w:rPr>
          <w:rFonts w:ascii="Times New Roman" w:hAnsi="Times New Roman"/>
          <w:iCs/>
          <w:sz w:val="28"/>
          <w:szCs w:val="28"/>
          <w:lang w:val="kk-KZ"/>
        </w:rPr>
        <w:t>ә</w:t>
      </w:r>
      <w:r w:rsidRPr="00B643C0">
        <w:rPr>
          <w:rFonts w:ascii="Times New Roman" w:hAnsi="Times New Roman"/>
          <w:iCs/>
          <w:sz w:val="28"/>
          <w:szCs w:val="28"/>
        </w:rPr>
        <w:t>руақтырақ көрінуі мүмкін. &lt;…&gt; Ол маған сахнада қалай тағзым ету, қалай шығып кету, әншіні қай жерге тұрғызуға дейін тәптіштеп айтып берді. &lt;...&gt; Үлкен театрд</w:t>
      </w:r>
      <w:r w:rsidR="008541A3">
        <w:rPr>
          <w:rFonts w:ascii="Times New Roman" w:hAnsi="Times New Roman"/>
          <w:iCs/>
          <w:sz w:val="28"/>
          <w:szCs w:val="28"/>
          <w:lang w:val="kk-KZ"/>
        </w:rPr>
        <w:t>а</w:t>
      </w:r>
      <w:r w:rsidRPr="00B643C0">
        <w:rPr>
          <w:rFonts w:ascii="Times New Roman" w:hAnsi="Times New Roman"/>
          <w:iCs/>
          <w:sz w:val="28"/>
          <w:szCs w:val="28"/>
        </w:rPr>
        <w:t xml:space="preserve"> &lt;…&gt; өнер көрсеткеніме іштей толқимын да, мақтанамын»</w:t>
      </w:r>
      <w:r>
        <w:rPr>
          <w:rFonts w:ascii="Times New Roman" w:hAnsi="Times New Roman"/>
          <w:sz w:val="28"/>
          <w:szCs w:val="28"/>
        </w:rPr>
        <w:t xml:space="preserve"> деп еске алады [30, 243–244]. Жанашыр көңілмен кеңес берген А. Затаевичтің бұл қамқорлығы Мәскеу сахнасында тұңғыш өнер көрсеткен қазақ дирижеріне жігер беріп, сенім ұялатқан. </w:t>
      </w:r>
      <w:bookmarkEnd w:id="41"/>
    </w:p>
    <w:p w:rsidR="005C0D32" w:rsidRDefault="009B4A0A">
      <w:pPr>
        <w:spacing w:after="0" w:line="240" w:lineRule="auto"/>
        <w:ind w:firstLine="709"/>
        <w:jc w:val="both"/>
        <w:rPr>
          <w:rFonts w:ascii="Times New Roman" w:eastAsia="Times New Roman" w:hAnsi="Times New Roman" w:cs="Times New Roman"/>
          <w:sz w:val="28"/>
          <w:szCs w:val="28"/>
        </w:rPr>
      </w:pPr>
      <w:bookmarkStart w:id="42" w:name="_Hlk82691814"/>
      <w:r>
        <w:rPr>
          <w:rFonts w:ascii="Times New Roman" w:hAnsi="Times New Roman"/>
          <w:sz w:val="28"/>
          <w:szCs w:val="28"/>
        </w:rPr>
        <w:t xml:space="preserve">Көптеген дирижердің видеолентада сақталған бейнесі жоқ екенін ескерсек, бұл тұрғыда А. Жұбановтың жолы болған. Әр уақытта түрлі шығарманы дирижерлеп тұрған бейнесі бірнеше видеолентада сақталған. Сол </w:t>
      </w:r>
      <w:r>
        <w:rPr>
          <w:rFonts w:ascii="Times New Roman" w:hAnsi="Times New Roman"/>
          <w:sz w:val="28"/>
          <w:szCs w:val="28"/>
        </w:rPr>
        <w:lastRenderedPageBreak/>
        <w:t xml:space="preserve">көріністерде әр кезеңдегі оның сахнадағы жүріс-тұрысы, өзін ұстауы, дирижерлік мануал техникасы мен характері, оркестр жүргізу мәнері анық байқалады.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Дирижер А. Жұбановтың медиада қалған дирижерлік видеомұрасы төмендегідей:</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 А. Жұбановтың бейнесі 1949 жылы Алматы көркемсуретті және хроникалық киностудиясы түсірген, режиссер И. Верещагиннің Алматы мемлекеттік консерваториясы туралы «Жас таланттар» </w:t>
      </w:r>
      <w:r>
        <w:rPr>
          <w:rFonts w:ascii="Times New Roman" w:hAnsi="Times New Roman"/>
          <w:i/>
          <w:iCs/>
          <w:sz w:val="28"/>
          <w:szCs w:val="28"/>
        </w:rPr>
        <w:t>(Молодые таланты)</w:t>
      </w:r>
      <w:r>
        <w:rPr>
          <w:rFonts w:ascii="Times New Roman" w:hAnsi="Times New Roman"/>
          <w:sz w:val="28"/>
          <w:szCs w:val="28"/>
        </w:rPr>
        <w:t xml:space="preserve"> кинолентасында кездеседі. Студенттер оркестрімен Құрманғазының «Сарыарқа» күйін беріле дирижерлеген сәті. Қол қимылы ширақ, орта бойлы, еркін дирижер тұлғасын көреміз. Бәлкім, еріксіз болса да, барлық видеожазбада оң өкшесін көтеру – дирижердің әдетіне айналған.</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2. 1955 жылғы режиссер О. Әбішевтің «Құрманғазы атындағы оркестр» </w:t>
      </w:r>
      <w:r>
        <w:rPr>
          <w:rFonts w:ascii="Times New Roman" w:hAnsi="Times New Roman"/>
          <w:i/>
          <w:iCs/>
          <w:sz w:val="28"/>
          <w:szCs w:val="28"/>
        </w:rPr>
        <w:t>(Оркестр имени Курмангазы)</w:t>
      </w:r>
      <w:r>
        <w:rPr>
          <w:rFonts w:ascii="Times New Roman" w:hAnsi="Times New Roman"/>
          <w:sz w:val="28"/>
          <w:szCs w:val="28"/>
        </w:rPr>
        <w:t xml:space="preserve"> фильмінде дирижер А. Жұбанов композиторлар С. Шабельский және Л. Шаргородскиймен бірге халық музыкасын нотаға түсіріп, оны өңдеп оркестрге лайықтау жұмысын жүргізеді. Домбырашы Р. Омаровтың күй тартқанын, аспап жасаушы шеберлер Қ. Қасымов пен Э. Романенконың жұмысын көрсеткен. Мұның барлығы А. Жұбановтың барлық салада жетекші, халық музыкасына қатысты барлық мәселеде ыждаһатты болғанына айғақ көріністер.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3. 1956 жылы О. Әбішев пен Я. Смирнов түсірген «Ауыл көркемөнерінің байқауы» </w:t>
      </w:r>
      <w:r>
        <w:rPr>
          <w:rFonts w:ascii="Times New Roman" w:hAnsi="Times New Roman"/>
          <w:i/>
          <w:iCs/>
          <w:sz w:val="28"/>
          <w:szCs w:val="28"/>
        </w:rPr>
        <w:t>(Смотр сельской художественной самодеятельности)</w:t>
      </w:r>
      <w:r>
        <w:rPr>
          <w:rFonts w:ascii="Times New Roman" w:hAnsi="Times New Roman"/>
          <w:sz w:val="28"/>
          <w:szCs w:val="28"/>
        </w:rPr>
        <w:t xml:space="preserve"> атты видеофильмде Құрманғазының «Адай» күйін домбырашылар оркестрімен ойнаған көрініс бар. Жинақы киініп, құлашын жазып, екпіндете бұлғаған оң қолын жоғары көтеріп, такттің әлді үлесін анық көрсеткен. Оркестрдің сағадан кейінгі буында шашырап кетіп, сол замат дирижердің оркестрге жалт қарап, сөз айтуы (анық емес), содан кейінгі жігерленген қимылы, оркестрдің лезде жинала қоюы сияқты маңызды деталь көп-ақ. Шашы әлі бурыл тарта қоймаған, жасы 50-ге келген кезі. Қазақ оркестрінің даму тарихы мен дирижерлік өнер шежіресін көрсеткен құнды видеоматериал.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4. Композитор Е. Брусиловскийдің 60 жылдық мерейтойын жазған «Қазақфильмнің» кинолентасы. Самайын ақ шалған А. Жұбановтың жүрісі байсалды, қимылы салмақты. Мінберге шығып, кеш иесінің қазақ музыкасына сіңірген еңбегі жайлы баяндама оқып, құттықтап тұрғаны бейнесі түсірілген. Кеш соңында дирижер шәкірті Ф. Мансуров симфония оркестрімен тыңдарманға кеш иесінің «Дударай» шығармасын тарту етеді.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5. Режиссер И. Чикноверов түсірген А. Жұбановтың 60 жылдық мерейтой концерті. Театр сахнасында композиторды құттықтаған өнер шеберлері, алыс-жақыннан келген шет ел ғалымдары мен жазушылар легі. Жүзі жүдеу көрінеді, науқас меңдеген кезі. Концертте Құрманғазы атындағы халық аспаптары оркестрі</w:t>
      </w:r>
      <w:r w:rsidR="008E0B4B">
        <w:rPr>
          <w:rFonts w:ascii="Times New Roman" w:hAnsi="Times New Roman"/>
          <w:sz w:val="28"/>
          <w:szCs w:val="28"/>
          <w:lang w:val="kk-KZ"/>
        </w:rPr>
        <w:t>мен</w:t>
      </w:r>
      <w:r>
        <w:rPr>
          <w:rFonts w:ascii="Times New Roman" w:hAnsi="Times New Roman"/>
          <w:sz w:val="28"/>
          <w:szCs w:val="28"/>
        </w:rPr>
        <w:t xml:space="preserve"> өзінің әйгілі «Абай» сюитасын дирижерлеген бейнесінен </w:t>
      </w:r>
      <w:r w:rsidR="008E0B4B">
        <w:rPr>
          <w:rFonts w:ascii="Times New Roman" w:hAnsi="Times New Roman"/>
          <w:sz w:val="28"/>
          <w:szCs w:val="28"/>
          <w:lang w:val="kk-KZ"/>
        </w:rPr>
        <w:t xml:space="preserve">дирижердің </w:t>
      </w:r>
      <w:r>
        <w:rPr>
          <w:rFonts w:ascii="Times New Roman" w:hAnsi="Times New Roman"/>
          <w:sz w:val="28"/>
          <w:szCs w:val="28"/>
        </w:rPr>
        <w:t xml:space="preserve">кемел суреткер болмысы көрінеді. Кешті осы шығармамен аяқтаған. Бұрынғы концерттен ерекше, оркестрдің кәсіби деңгейі сезіледі. Дирижер да сабырлы, зейінді. Ньюанс пен ансамбль ойыны бұрынғы </w:t>
      </w:r>
      <w:r>
        <w:rPr>
          <w:rFonts w:ascii="Times New Roman" w:hAnsi="Times New Roman"/>
          <w:sz w:val="28"/>
          <w:szCs w:val="28"/>
        </w:rPr>
        <w:lastRenderedPageBreak/>
        <w:t>жазбаларға қарағанда көш ілгері. Бұл композитор-дирижердің оркестрмен қойған соңғы концертінен қалған бейнежазба.</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А. Жұбановтың бүгінге дейін ғалым, композитор, ағартушы, ұйымдастырушы, орындаушы, ұстаз бейнесінің тасасында қалып келген, оның дирижерлік қызметі назар аударуға тұрарлық. Аталған киноленталар қазақ музыка мәдениетінде көп сырды сақтаған, талай тарихты бейнелеген, тұңғыш қазақ дирижері туралы мәлімет арқалаған құнды жәдігер есепті құжат.</w:t>
      </w:r>
    </w:p>
    <w:p w:rsidR="005C0D32" w:rsidRDefault="009B4A0A">
      <w:pPr>
        <w:spacing w:after="0" w:line="240" w:lineRule="auto"/>
        <w:ind w:firstLine="708"/>
        <w:jc w:val="both"/>
        <w:rPr>
          <w:rFonts w:ascii="Times New Roman" w:eastAsia="Times New Roman" w:hAnsi="Times New Roman" w:cs="Times New Roman"/>
          <w:sz w:val="28"/>
          <w:szCs w:val="28"/>
        </w:rPr>
      </w:pPr>
      <w:r>
        <w:rPr>
          <w:rFonts w:ascii="Times New Roman" w:hAnsi="Times New Roman"/>
          <w:sz w:val="28"/>
          <w:szCs w:val="28"/>
        </w:rPr>
        <w:t xml:space="preserve">Аудиомұрасы ретінде ҚР МОКФҚДЖ мұрағатында сақтаулы жазба бар. </w:t>
      </w:r>
    </w:p>
    <w:p w:rsidR="005C0D32" w:rsidRDefault="009B4A0A">
      <w:pPr>
        <w:spacing w:after="0" w:line="240" w:lineRule="auto"/>
        <w:ind w:firstLine="708"/>
        <w:jc w:val="both"/>
        <w:rPr>
          <w:rFonts w:ascii="Times New Roman" w:eastAsia="Times New Roman" w:hAnsi="Times New Roman" w:cs="Times New Roman"/>
          <w:sz w:val="28"/>
          <w:szCs w:val="28"/>
        </w:rPr>
      </w:pPr>
      <w:r>
        <w:rPr>
          <w:rFonts w:ascii="Times New Roman" w:hAnsi="Times New Roman"/>
          <w:sz w:val="28"/>
          <w:szCs w:val="28"/>
        </w:rPr>
        <w:t xml:space="preserve">1. А. Жұбанов «Қазақ маршы». Құрманғазы атындағы МАХАО, дирижер А. Жұбанов. (2. 02. 1966) Алматыдағы «Мелодия» дыбыс жазу студиясы, магнит лентасы (6 мм). </w:t>
      </w:r>
    </w:p>
    <w:p w:rsidR="005C0D32" w:rsidRDefault="009B4A0A">
      <w:pPr>
        <w:tabs>
          <w:tab w:val="left" w:pos="6470"/>
        </w:tabs>
        <w:spacing w:after="0" w:line="240" w:lineRule="auto"/>
        <w:ind w:firstLine="709"/>
        <w:jc w:val="both"/>
        <w:rPr>
          <w:rFonts w:ascii="Times New Roman" w:eastAsia="Times New Roman" w:hAnsi="Times New Roman" w:cs="Times New Roman"/>
          <w:i/>
          <w:iCs/>
          <w:sz w:val="28"/>
          <w:szCs w:val="28"/>
        </w:rPr>
      </w:pPr>
      <w:r>
        <w:rPr>
          <w:rFonts w:ascii="Times New Roman" w:hAnsi="Times New Roman"/>
          <w:sz w:val="28"/>
          <w:szCs w:val="28"/>
        </w:rPr>
        <w:t>А. Жұбановпен замандас, оркестрдің 1930–1940 жылдардағы шығармашылық қиындығын тең арқалаған композитордың бірі – Л. Хамиди.</w:t>
      </w:r>
    </w:p>
    <w:p w:rsidR="005C0D32" w:rsidRDefault="009B4A0A">
      <w:pPr>
        <w:tabs>
          <w:tab w:val="left" w:pos="6470"/>
        </w:tabs>
        <w:spacing w:after="0" w:line="240" w:lineRule="auto"/>
        <w:ind w:firstLine="709"/>
        <w:jc w:val="both"/>
        <w:rPr>
          <w:rFonts w:ascii="Times New Roman" w:eastAsia="Times New Roman" w:hAnsi="Times New Roman" w:cs="Times New Roman"/>
          <w:i/>
          <w:iCs/>
          <w:sz w:val="28"/>
          <w:szCs w:val="28"/>
        </w:rPr>
      </w:pPr>
      <w:r>
        <w:rPr>
          <w:rFonts w:ascii="Times New Roman" w:hAnsi="Times New Roman"/>
          <w:sz w:val="28"/>
          <w:szCs w:val="28"/>
        </w:rPr>
        <w:t>Кәсіби мектеп көрген дирижерге қойылар талаптың бірі – терең білім болса, екіншісі – оркестрант музыканттармен тіл табысу. Әрі оқушы, әрі әріптес болып келетін музыканттардың арасында абыройлы болу үшін соңғы талаптың орны ерекше әрі маңызы жоғары. Л. Хамиди кәсіби дирижерлік білім алма</w:t>
      </w:r>
      <w:r w:rsidR="00631B67">
        <w:rPr>
          <w:rFonts w:ascii="Times New Roman" w:hAnsi="Times New Roman"/>
          <w:sz w:val="28"/>
          <w:szCs w:val="28"/>
          <w:lang w:val="kk-KZ"/>
        </w:rPr>
        <w:t>ған</w:t>
      </w:r>
      <w:r>
        <w:rPr>
          <w:rFonts w:ascii="Times New Roman" w:hAnsi="Times New Roman"/>
          <w:sz w:val="28"/>
          <w:szCs w:val="28"/>
        </w:rPr>
        <w:t>, жоғары интеллектуал маман, болашақты ой</w:t>
      </w:r>
      <w:r w:rsidR="00631B67">
        <w:rPr>
          <w:rFonts w:ascii="Times New Roman" w:hAnsi="Times New Roman"/>
          <w:sz w:val="28"/>
          <w:szCs w:val="28"/>
          <w:lang w:val="kk-KZ"/>
        </w:rPr>
        <w:t>лаған</w:t>
      </w:r>
      <w:r>
        <w:rPr>
          <w:rFonts w:ascii="Times New Roman" w:hAnsi="Times New Roman"/>
          <w:sz w:val="28"/>
          <w:szCs w:val="28"/>
        </w:rPr>
        <w:t xml:space="preserve"> музыкант</w:t>
      </w:r>
      <w:r w:rsidR="00631B67">
        <w:rPr>
          <w:rFonts w:ascii="Times New Roman" w:hAnsi="Times New Roman"/>
          <w:sz w:val="28"/>
          <w:szCs w:val="28"/>
          <w:lang w:val="kk-KZ"/>
        </w:rPr>
        <w:t>.</w:t>
      </w:r>
      <w:r>
        <w:rPr>
          <w:rFonts w:ascii="Times New Roman" w:hAnsi="Times New Roman"/>
          <w:sz w:val="28"/>
          <w:szCs w:val="28"/>
        </w:rPr>
        <w:t xml:space="preserve"> </w:t>
      </w:r>
      <w:r w:rsidR="00631B67">
        <w:rPr>
          <w:rFonts w:ascii="Times New Roman" w:hAnsi="Times New Roman"/>
          <w:sz w:val="28"/>
          <w:szCs w:val="28"/>
          <w:lang w:val="kk-KZ"/>
        </w:rPr>
        <w:t>Қ</w:t>
      </w:r>
      <w:r>
        <w:rPr>
          <w:rFonts w:ascii="Times New Roman" w:hAnsi="Times New Roman"/>
          <w:sz w:val="28"/>
          <w:szCs w:val="28"/>
        </w:rPr>
        <w:t xml:space="preserve">азақ оркестрінің </w:t>
      </w:r>
      <w:r w:rsidR="00631B67">
        <w:rPr>
          <w:rFonts w:ascii="Times New Roman" w:hAnsi="Times New Roman"/>
          <w:sz w:val="28"/>
          <w:szCs w:val="28"/>
          <w:lang w:val="kk-KZ"/>
        </w:rPr>
        <w:t xml:space="preserve">әлеуметтік, шығармашылық </w:t>
      </w:r>
      <w:r>
        <w:rPr>
          <w:rFonts w:ascii="Times New Roman" w:hAnsi="Times New Roman"/>
          <w:sz w:val="28"/>
          <w:szCs w:val="28"/>
        </w:rPr>
        <w:t>проблемаларын дер кезінде көре білген тереңдігімен ерекшеленген. Тек оркестрде ғана емес, бүкіл саналы ғұмырын қазақ мәдениетіндегі ұйымдастыру, ағартушы, композитор, дирижер</w:t>
      </w:r>
      <w:r w:rsidR="00631B67">
        <w:rPr>
          <w:rFonts w:ascii="Times New Roman" w:hAnsi="Times New Roman"/>
          <w:sz w:val="28"/>
          <w:szCs w:val="28"/>
          <w:lang w:val="kk-KZ"/>
        </w:rPr>
        <w:t xml:space="preserve"> және</w:t>
      </w:r>
      <w:r>
        <w:rPr>
          <w:rFonts w:ascii="Times New Roman" w:hAnsi="Times New Roman"/>
          <w:sz w:val="28"/>
          <w:szCs w:val="28"/>
        </w:rPr>
        <w:t xml:space="preserve"> ұстаздық қызмет</w:t>
      </w:r>
      <w:r w:rsidR="00631B67">
        <w:rPr>
          <w:rFonts w:ascii="Times New Roman" w:hAnsi="Times New Roman"/>
          <w:sz w:val="28"/>
          <w:szCs w:val="28"/>
          <w:lang w:val="kk-KZ"/>
        </w:rPr>
        <w:t>ке арнаған</w:t>
      </w:r>
      <w:r>
        <w:rPr>
          <w:rFonts w:ascii="Times New Roman" w:hAnsi="Times New Roman"/>
          <w:sz w:val="28"/>
          <w:szCs w:val="28"/>
        </w:rPr>
        <w:t xml:space="preserve"> қайраткер </w:t>
      </w:r>
      <w:r w:rsidR="00631B67">
        <w:rPr>
          <w:rFonts w:ascii="Times New Roman" w:hAnsi="Times New Roman"/>
          <w:sz w:val="28"/>
          <w:szCs w:val="28"/>
          <w:lang w:val="kk-KZ"/>
        </w:rPr>
        <w:t xml:space="preserve">ретінде </w:t>
      </w:r>
      <w:r>
        <w:rPr>
          <w:rFonts w:ascii="Times New Roman" w:hAnsi="Times New Roman"/>
          <w:sz w:val="28"/>
          <w:szCs w:val="28"/>
        </w:rPr>
        <w:t xml:space="preserve">тарихта қалды. Қазақ халық музыкасының ұлттық ерекшелігін сақтап, оны дамытып, </w:t>
      </w:r>
      <w:r w:rsidR="00631B67">
        <w:rPr>
          <w:rFonts w:ascii="Times New Roman" w:hAnsi="Times New Roman"/>
          <w:sz w:val="28"/>
          <w:szCs w:val="28"/>
          <w:lang w:val="kk-KZ"/>
        </w:rPr>
        <w:t xml:space="preserve">өмірінің </w:t>
      </w:r>
      <w:r>
        <w:rPr>
          <w:rFonts w:ascii="Times New Roman" w:hAnsi="Times New Roman"/>
          <w:sz w:val="28"/>
          <w:szCs w:val="28"/>
        </w:rPr>
        <w:t xml:space="preserve">соңына дейін </w:t>
      </w:r>
      <w:r w:rsidR="00631B67">
        <w:rPr>
          <w:rFonts w:ascii="Times New Roman" w:hAnsi="Times New Roman"/>
          <w:sz w:val="28"/>
          <w:szCs w:val="28"/>
          <w:lang w:val="kk-KZ"/>
        </w:rPr>
        <w:t xml:space="preserve">адал </w:t>
      </w:r>
      <w:r>
        <w:rPr>
          <w:rFonts w:ascii="Times New Roman" w:hAnsi="Times New Roman"/>
          <w:sz w:val="28"/>
          <w:szCs w:val="28"/>
        </w:rPr>
        <w:t xml:space="preserve">қызмет етті [31, 206–210]. Композитор және қоғам қайраткерінің </w:t>
      </w:r>
      <w:r w:rsidRPr="00B643C0">
        <w:rPr>
          <w:rFonts w:ascii="Times New Roman" w:hAnsi="Times New Roman"/>
          <w:bCs/>
          <w:sz w:val="28"/>
          <w:szCs w:val="28"/>
        </w:rPr>
        <w:t>оркестр жетекшісі</w:t>
      </w:r>
      <w:r w:rsidRPr="00B643C0">
        <w:rPr>
          <w:rFonts w:ascii="Times New Roman" w:hAnsi="Times New Roman"/>
          <w:sz w:val="28"/>
          <w:szCs w:val="28"/>
        </w:rPr>
        <w:t xml:space="preserve"> және </w:t>
      </w:r>
      <w:r w:rsidRPr="00B643C0">
        <w:rPr>
          <w:rFonts w:ascii="Times New Roman" w:hAnsi="Times New Roman"/>
          <w:bCs/>
          <w:sz w:val="28"/>
          <w:szCs w:val="28"/>
        </w:rPr>
        <w:t>дирижер</w:t>
      </w:r>
      <w:r>
        <w:rPr>
          <w:rFonts w:ascii="Times New Roman" w:hAnsi="Times New Roman"/>
          <w:sz w:val="28"/>
          <w:szCs w:val="28"/>
        </w:rPr>
        <w:t xml:space="preserve"> ретіндегі еңбегіне назар аударып көрелік. </w:t>
      </w:r>
    </w:p>
    <w:p w:rsidR="005C0D32" w:rsidRDefault="009B4A0A">
      <w:pPr>
        <w:tabs>
          <w:tab w:val="left" w:pos="6470"/>
        </w:tabs>
        <w:spacing w:after="0" w:line="240" w:lineRule="auto"/>
        <w:ind w:firstLine="709"/>
        <w:jc w:val="both"/>
        <w:rPr>
          <w:rFonts w:ascii="Times New Roman" w:eastAsia="Times New Roman" w:hAnsi="Times New Roman" w:cs="Times New Roman"/>
          <w:i/>
          <w:iCs/>
          <w:sz w:val="28"/>
          <w:szCs w:val="28"/>
        </w:rPr>
      </w:pPr>
      <w:r>
        <w:rPr>
          <w:rFonts w:ascii="Times New Roman" w:hAnsi="Times New Roman"/>
          <w:b/>
          <w:bCs/>
          <w:sz w:val="28"/>
          <w:szCs w:val="28"/>
        </w:rPr>
        <w:t>Латиф Абулхайұлы</w:t>
      </w:r>
      <w:r>
        <w:rPr>
          <w:rFonts w:ascii="Times New Roman" w:hAnsi="Times New Roman"/>
          <w:sz w:val="28"/>
          <w:szCs w:val="28"/>
        </w:rPr>
        <w:t xml:space="preserve"> </w:t>
      </w:r>
      <w:r>
        <w:rPr>
          <w:rFonts w:ascii="Times New Roman" w:hAnsi="Times New Roman"/>
          <w:b/>
          <w:bCs/>
          <w:sz w:val="28"/>
          <w:szCs w:val="28"/>
        </w:rPr>
        <w:t>Хамиди</w:t>
      </w:r>
      <w:r>
        <w:rPr>
          <w:rFonts w:ascii="Times New Roman" w:eastAsia="Times New Roman" w:hAnsi="Times New Roman" w:cs="Times New Roman"/>
          <w:b/>
          <w:bCs/>
          <w:sz w:val="28"/>
          <w:szCs w:val="28"/>
          <w:vertAlign w:val="superscript"/>
        </w:rPr>
        <w:footnoteReference w:id="3"/>
      </w:r>
      <w:r>
        <w:rPr>
          <w:rFonts w:ascii="Times New Roman" w:hAnsi="Times New Roman"/>
          <w:b/>
          <w:bCs/>
          <w:sz w:val="28"/>
          <w:szCs w:val="28"/>
        </w:rPr>
        <w:t xml:space="preserve"> </w:t>
      </w:r>
      <w:r>
        <w:rPr>
          <w:rFonts w:ascii="Times New Roman" w:hAnsi="Times New Roman"/>
          <w:sz w:val="28"/>
          <w:szCs w:val="28"/>
        </w:rPr>
        <w:t>–</w:t>
      </w:r>
      <w:r>
        <w:rPr>
          <w:rFonts w:ascii="Times New Roman" w:hAnsi="Times New Roman"/>
          <w:b/>
          <w:bCs/>
          <w:sz w:val="28"/>
          <w:szCs w:val="28"/>
        </w:rPr>
        <w:t xml:space="preserve"> </w:t>
      </w:r>
      <w:r>
        <w:rPr>
          <w:rFonts w:ascii="Times New Roman" w:hAnsi="Times New Roman"/>
          <w:sz w:val="28"/>
          <w:szCs w:val="28"/>
        </w:rPr>
        <w:t>қазақ мәдениетіндегі оркестр өнерінің дамуына композитор</w:t>
      </w:r>
      <w:r w:rsidR="00631B67">
        <w:rPr>
          <w:rFonts w:ascii="Times New Roman" w:hAnsi="Times New Roman"/>
          <w:sz w:val="28"/>
          <w:szCs w:val="28"/>
          <w:lang w:val="kk-KZ"/>
        </w:rPr>
        <w:t xml:space="preserve"> және</w:t>
      </w:r>
      <w:r>
        <w:rPr>
          <w:rFonts w:ascii="Times New Roman" w:hAnsi="Times New Roman"/>
          <w:sz w:val="28"/>
          <w:szCs w:val="28"/>
        </w:rPr>
        <w:t xml:space="preserve"> дирижер ретінде зор үлес қосқан қайраткер. Алматыда өткен Бүкілқазақстан көркемөнерпаздар слетінің ұйымдастыру жұмысына белсене араласқан (1934). Слет өнерпаздарын тыңдап, бағалау үшін қазылар алқасында А. Жұбанов, А. Затаевич, С. Шабельский сынды ғалым-музыканттармен қатар отырған. Л. Хамидидің бүкіл шығармашылық ғұмыры халық өнерпаздарымен тығыз байланысты </w:t>
      </w:r>
      <w:r w:rsidR="00631B67">
        <w:rPr>
          <w:rFonts w:ascii="Times New Roman" w:hAnsi="Times New Roman"/>
          <w:sz w:val="28"/>
          <w:szCs w:val="28"/>
          <w:lang w:val="kk-KZ"/>
        </w:rPr>
        <w:t xml:space="preserve">болды </w:t>
      </w:r>
      <w:r>
        <w:rPr>
          <w:rFonts w:ascii="Times New Roman" w:hAnsi="Times New Roman"/>
          <w:sz w:val="28"/>
          <w:szCs w:val="28"/>
        </w:rPr>
        <w:t>[32, 98].</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Өмірбаяны мен шығармашылығы жайлы жазылған еңбектер өте көп. Себебі, кәсіби деңгейі жоғары маман ретінде </w:t>
      </w:r>
      <w:r w:rsidR="00631B67">
        <w:rPr>
          <w:rFonts w:ascii="Times New Roman" w:hAnsi="Times New Roman"/>
          <w:sz w:val="28"/>
          <w:szCs w:val="28"/>
          <w:lang w:val="kk-KZ"/>
        </w:rPr>
        <w:t xml:space="preserve">болашақ </w:t>
      </w:r>
      <w:r>
        <w:rPr>
          <w:rFonts w:ascii="Times New Roman" w:hAnsi="Times New Roman"/>
          <w:sz w:val="28"/>
          <w:szCs w:val="28"/>
        </w:rPr>
        <w:t xml:space="preserve">өнер адамдарын тәрбиелеген. Өмірі барша жұрттың көз алдында өткен қоғам қайраткері. </w:t>
      </w:r>
      <w:r w:rsidR="00631B67">
        <w:rPr>
          <w:rFonts w:ascii="Times New Roman" w:hAnsi="Times New Roman"/>
          <w:sz w:val="28"/>
          <w:szCs w:val="28"/>
          <w:lang w:val="kk-KZ"/>
        </w:rPr>
        <w:t>Еліміздің м</w:t>
      </w:r>
      <w:r>
        <w:rPr>
          <w:rFonts w:ascii="Times New Roman" w:hAnsi="Times New Roman"/>
          <w:sz w:val="28"/>
          <w:szCs w:val="28"/>
        </w:rPr>
        <w:t xml:space="preserve">узыка мәдениеті туралы көптеген публицистикалық мақала жазған. Л. Хамидиге қатысты баршаға мәлім, бұрын баспа бетінде жарияланған </w:t>
      </w:r>
      <w:r w:rsidR="00631B67">
        <w:rPr>
          <w:rFonts w:ascii="Times New Roman" w:hAnsi="Times New Roman"/>
          <w:sz w:val="28"/>
          <w:szCs w:val="28"/>
          <w:lang w:val="kk-KZ"/>
        </w:rPr>
        <w:t xml:space="preserve">таныс </w:t>
      </w:r>
      <w:r>
        <w:rPr>
          <w:rFonts w:ascii="Times New Roman" w:hAnsi="Times New Roman"/>
          <w:sz w:val="28"/>
          <w:szCs w:val="28"/>
        </w:rPr>
        <w:t xml:space="preserve">ақпаратты қайталамай, оның дирижерлік қызметіне көңіл аударып, қазақ </w:t>
      </w:r>
      <w:r>
        <w:rPr>
          <w:rFonts w:ascii="Times New Roman" w:hAnsi="Times New Roman"/>
          <w:sz w:val="28"/>
          <w:szCs w:val="28"/>
        </w:rPr>
        <w:lastRenderedPageBreak/>
        <w:t>халық аспаптары оркестрі мен филармония хор капелласындағы дирижерлік қызметі, өнер ұжымының дамуына қосқан үлесі сөз болады.</w:t>
      </w:r>
    </w:p>
    <w:p w:rsidR="005C0D32" w:rsidRPr="00B643C0" w:rsidRDefault="009B4A0A">
      <w:pPr>
        <w:spacing w:after="0" w:line="240" w:lineRule="auto"/>
        <w:ind w:firstLine="709"/>
        <w:jc w:val="both"/>
        <w:rPr>
          <w:rFonts w:ascii="Times New Roman" w:eastAsia="Times New Roman" w:hAnsi="Times New Roman" w:cs="Times New Roman"/>
          <w:sz w:val="28"/>
          <w:szCs w:val="28"/>
        </w:rPr>
      </w:pPr>
      <w:r w:rsidRPr="00B643C0">
        <w:rPr>
          <w:rFonts w:ascii="Times New Roman" w:hAnsi="Times New Roman"/>
          <w:bCs/>
          <w:sz w:val="28"/>
          <w:szCs w:val="28"/>
        </w:rPr>
        <w:t>1933 жылы</w:t>
      </w:r>
      <w:r w:rsidRPr="00B643C0">
        <w:rPr>
          <w:rFonts w:ascii="Times New Roman" w:hAnsi="Times New Roman"/>
          <w:sz w:val="28"/>
          <w:szCs w:val="28"/>
        </w:rPr>
        <w:t xml:space="preserve"> Қазақ драма театрының арнайы шақыруымен Алматыға кел</w:t>
      </w:r>
      <w:r w:rsidR="00631B67">
        <w:rPr>
          <w:rFonts w:ascii="Times New Roman" w:hAnsi="Times New Roman"/>
          <w:sz w:val="28"/>
          <w:szCs w:val="28"/>
          <w:lang w:val="kk-KZ"/>
        </w:rPr>
        <w:t>ген</w:t>
      </w:r>
      <w:r w:rsidRPr="00B643C0">
        <w:rPr>
          <w:rFonts w:ascii="Times New Roman" w:hAnsi="Times New Roman"/>
          <w:sz w:val="28"/>
          <w:szCs w:val="28"/>
        </w:rPr>
        <w:t xml:space="preserve">. Музыка бөлімінің жетекшісі болып қызметін бастаған. Театрдағы </w:t>
      </w:r>
      <w:r w:rsidRPr="00B643C0">
        <w:rPr>
          <w:rFonts w:ascii="Times New Roman" w:hAnsi="Times New Roman"/>
          <w:bCs/>
          <w:sz w:val="28"/>
          <w:szCs w:val="28"/>
        </w:rPr>
        <w:t>хор ұжымына арнап, бірнеше халық әуендерін өңдеген. Спектакльдерді музыкамен көркемдеп, тұңғыш оркестрмен ойнайтын музыканың партитурасын жазған</w:t>
      </w:r>
      <w:r w:rsidRPr="00B643C0">
        <w:rPr>
          <w:rFonts w:ascii="Times New Roman" w:hAnsi="Times New Roman"/>
          <w:sz w:val="28"/>
          <w:szCs w:val="28"/>
        </w:rPr>
        <w:t xml:space="preserve">. </w:t>
      </w:r>
    </w:p>
    <w:p w:rsidR="005C0D32" w:rsidRPr="00B643C0" w:rsidRDefault="009B4A0A">
      <w:pPr>
        <w:spacing w:after="0" w:line="240" w:lineRule="auto"/>
        <w:ind w:firstLine="709"/>
        <w:jc w:val="both"/>
        <w:rPr>
          <w:rFonts w:ascii="Times New Roman" w:eastAsia="Times New Roman" w:hAnsi="Times New Roman" w:cs="Times New Roman"/>
          <w:bCs/>
          <w:sz w:val="28"/>
          <w:szCs w:val="28"/>
        </w:rPr>
      </w:pPr>
      <w:r w:rsidRPr="00B643C0">
        <w:rPr>
          <w:rFonts w:ascii="Times New Roman" w:hAnsi="Times New Roman"/>
          <w:bCs/>
          <w:sz w:val="28"/>
          <w:szCs w:val="28"/>
        </w:rPr>
        <w:t>15–17 адамнан құралған алғашқы оркестрді композитор С. Шабельский екеуі құр</w:t>
      </w:r>
      <w:r w:rsidR="00631B67">
        <w:rPr>
          <w:rFonts w:ascii="Times New Roman" w:hAnsi="Times New Roman"/>
          <w:bCs/>
          <w:sz w:val="28"/>
          <w:szCs w:val="28"/>
          <w:lang w:val="kk-KZ"/>
        </w:rPr>
        <w:t>ған</w:t>
      </w:r>
      <w:r w:rsidRPr="00B643C0">
        <w:rPr>
          <w:rFonts w:ascii="Times New Roman" w:hAnsi="Times New Roman"/>
          <w:bCs/>
          <w:sz w:val="28"/>
          <w:szCs w:val="28"/>
        </w:rPr>
        <w:t>. Радиокомитет студенттер хоры</w:t>
      </w:r>
      <w:r w:rsidR="00631B67">
        <w:rPr>
          <w:rFonts w:ascii="Times New Roman" w:hAnsi="Times New Roman"/>
          <w:bCs/>
          <w:sz w:val="28"/>
          <w:szCs w:val="28"/>
          <w:lang w:val="kk-KZ"/>
        </w:rPr>
        <w:t>ның</w:t>
      </w:r>
      <w:r w:rsidRPr="00B643C0">
        <w:rPr>
          <w:rFonts w:ascii="Times New Roman" w:hAnsi="Times New Roman"/>
          <w:bCs/>
          <w:sz w:val="28"/>
          <w:szCs w:val="28"/>
        </w:rPr>
        <w:t xml:space="preserve"> жетекшісі болған Л. Хамиди, енді театрдағы оркестрдің дирижері болады.</w:t>
      </w:r>
      <w:r w:rsidRPr="00B643C0">
        <w:rPr>
          <w:rFonts w:ascii="Times New Roman" w:hAnsi="Times New Roman"/>
          <w:sz w:val="28"/>
          <w:szCs w:val="28"/>
        </w:rPr>
        <w:t xml:space="preserve"> Бұл музыка театрының драма театрынан бөлінбеген кезі. Осылайша дирижерлік қызметпен танысқан. </w:t>
      </w:r>
      <w:r w:rsidRPr="00B643C0">
        <w:rPr>
          <w:rFonts w:ascii="Times New Roman" w:hAnsi="Times New Roman"/>
          <w:bCs/>
          <w:sz w:val="28"/>
          <w:szCs w:val="28"/>
        </w:rPr>
        <w:t xml:space="preserve">1934 жылы режиссер Ж. Шанинмен шығармашылық байланыста болып, барлық спектакльдерді </w:t>
      </w:r>
      <w:r w:rsidR="00631B67" w:rsidRPr="00B643C0">
        <w:rPr>
          <w:rFonts w:ascii="Times New Roman" w:hAnsi="Times New Roman"/>
          <w:bCs/>
          <w:sz w:val="28"/>
          <w:szCs w:val="28"/>
        </w:rPr>
        <w:t xml:space="preserve">дирижер </w:t>
      </w:r>
      <w:r w:rsidR="00631B67">
        <w:rPr>
          <w:rFonts w:ascii="Times New Roman" w:hAnsi="Times New Roman"/>
          <w:bCs/>
          <w:sz w:val="28"/>
          <w:szCs w:val="28"/>
          <w:lang w:val="kk-KZ"/>
        </w:rPr>
        <w:t>ретінде</w:t>
      </w:r>
      <w:r w:rsidR="00631B67" w:rsidRPr="00B643C0">
        <w:rPr>
          <w:rFonts w:ascii="Times New Roman" w:hAnsi="Times New Roman"/>
          <w:bCs/>
          <w:sz w:val="28"/>
          <w:szCs w:val="28"/>
        </w:rPr>
        <w:t xml:space="preserve"> </w:t>
      </w:r>
      <w:r w:rsidRPr="00B643C0">
        <w:rPr>
          <w:rFonts w:ascii="Times New Roman" w:hAnsi="Times New Roman"/>
          <w:bCs/>
          <w:sz w:val="28"/>
          <w:szCs w:val="28"/>
        </w:rPr>
        <w:t>көркемдеп отырған.</w:t>
      </w:r>
    </w:p>
    <w:p w:rsidR="005C0D32" w:rsidRPr="00B643C0" w:rsidRDefault="009B4A0A">
      <w:pPr>
        <w:spacing w:after="0" w:line="240" w:lineRule="auto"/>
        <w:ind w:firstLine="709"/>
        <w:jc w:val="both"/>
        <w:rPr>
          <w:rFonts w:ascii="Times New Roman" w:eastAsia="Times New Roman" w:hAnsi="Times New Roman" w:cs="Times New Roman"/>
          <w:sz w:val="28"/>
          <w:szCs w:val="28"/>
        </w:rPr>
      </w:pPr>
      <w:r w:rsidRPr="00B643C0">
        <w:rPr>
          <w:rFonts w:ascii="Times New Roman" w:hAnsi="Times New Roman"/>
          <w:sz w:val="28"/>
          <w:szCs w:val="28"/>
        </w:rPr>
        <w:t xml:space="preserve">1935 жылы Алматы театрынан Семей театрына ауысады. 1936 жылы </w:t>
      </w:r>
      <w:r w:rsidR="00631B67" w:rsidRPr="00B643C0">
        <w:rPr>
          <w:rFonts w:ascii="Times New Roman" w:hAnsi="Times New Roman"/>
          <w:sz w:val="28"/>
          <w:szCs w:val="28"/>
        </w:rPr>
        <w:t xml:space="preserve">Семей қаласынан </w:t>
      </w:r>
      <w:r w:rsidRPr="00B643C0">
        <w:rPr>
          <w:rFonts w:ascii="Times New Roman" w:hAnsi="Times New Roman"/>
          <w:sz w:val="28"/>
          <w:szCs w:val="28"/>
        </w:rPr>
        <w:t xml:space="preserve">Мәскеу мемлекеттік консерваториясы опера студиясының татар бөліміне екі жылға оқуға аттанады. </w:t>
      </w:r>
    </w:p>
    <w:p w:rsidR="005C0D32" w:rsidRDefault="009B4A0A">
      <w:pPr>
        <w:spacing w:after="0" w:line="240" w:lineRule="auto"/>
        <w:ind w:firstLine="709"/>
        <w:jc w:val="both"/>
        <w:rPr>
          <w:rFonts w:ascii="Times New Roman" w:eastAsia="Times New Roman" w:hAnsi="Times New Roman" w:cs="Times New Roman"/>
          <w:sz w:val="28"/>
          <w:szCs w:val="28"/>
        </w:rPr>
      </w:pPr>
      <w:r w:rsidRPr="00B643C0">
        <w:rPr>
          <w:rFonts w:ascii="Times New Roman" w:hAnsi="Times New Roman"/>
          <w:bCs/>
          <w:sz w:val="28"/>
          <w:szCs w:val="28"/>
        </w:rPr>
        <w:t>1938 жылы А. Жұбанов қазақ халық аспаптары оркестрінің жетекшісі болу үшін Л. Хамидиге ұсыныс айтқан</w:t>
      </w:r>
      <w:r w:rsidRPr="00B643C0">
        <w:rPr>
          <w:rFonts w:ascii="Times New Roman" w:hAnsi="Times New Roman"/>
          <w:sz w:val="28"/>
          <w:szCs w:val="28"/>
        </w:rPr>
        <w:t xml:space="preserve">. Екеуі 1933 жылдан музыка техникумында бірге қызмет еткен. </w:t>
      </w:r>
      <w:r w:rsidRPr="00B643C0">
        <w:rPr>
          <w:rFonts w:ascii="Times New Roman" w:hAnsi="Times New Roman"/>
          <w:bCs/>
          <w:sz w:val="28"/>
          <w:szCs w:val="28"/>
        </w:rPr>
        <w:t>1938 жылдан 1942 жылға дейін оркестрдің көркемдік жетекші және дирижері қызметінде ҚазАтКом-ның (КазЦИК) халық аспаптары оркестрімен жұмыс істеген.</w:t>
      </w:r>
      <w:r w:rsidRPr="00B643C0">
        <w:rPr>
          <w:rFonts w:ascii="Times New Roman" w:hAnsi="Times New Roman"/>
          <w:sz w:val="28"/>
          <w:szCs w:val="28"/>
        </w:rPr>
        <w:t xml:space="preserve"> Екі жылдан кейін оркестрдің </w:t>
      </w:r>
      <w:r w:rsidRPr="00B643C0">
        <w:rPr>
          <w:rFonts w:ascii="Times New Roman" w:hAnsi="Times New Roman"/>
          <w:bCs/>
          <w:sz w:val="28"/>
          <w:szCs w:val="28"/>
        </w:rPr>
        <w:t>бас дирижері</w:t>
      </w:r>
      <w:r>
        <w:rPr>
          <w:rFonts w:ascii="Times New Roman" w:hAnsi="Times New Roman"/>
          <w:sz w:val="28"/>
          <w:szCs w:val="28"/>
        </w:rPr>
        <w:t xml:space="preserve"> қызметіне қайта келіп, А. Жұбановпен бірге еңбек етеді. Қосымша </w:t>
      </w:r>
      <w:r w:rsidRPr="00B643C0">
        <w:rPr>
          <w:rFonts w:ascii="Times New Roman" w:hAnsi="Times New Roman"/>
          <w:bCs/>
          <w:sz w:val="28"/>
          <w:szCs w:val="28"/>
        </w:rPr>
        <w:t>филармония хор капелласынының дирижері Б. Лебедевке ассистент-дирижер</w:t>
      </w:r>
      <w:r>
        <w:rPr>
          <w:rFonts w:ascii="Times New Roman" w:hAnsi="Times New Roman"/>
          <w:sz w:val="28"/>
          <w:szCs w:val="28"/>
        </w:rPr>
        <w:t xml:space="preserve"> болып екі жыл қызмет атқарған [5, 84–101].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Екі кәсіби ұжымның дирижері болып, </w:t>
      </w:r>
      <w:r w:rsidRPr="00B643C0">
        <w:rPr>
          <w:rFonts w:ascii="Times New Roman" w:hAnsi="Times New Roman"/>
          <w:bCs/>
          <w:sz w:val="28"/>
          <w:szCs w:val="28"/>
        </w:rPr>
        <w:t>оркестр мен капелланы қосып</w:t>
      </w:r>
      <w:r w:rsidRPr="00B643C0">
        <w:rPr>
          <w:rFonts w:ascii="Times New Roman" w:hAnsi="Times New Roman"/>
          <w:sz w:val="28"/>
          <w:szCs w:val="28"/>
        </w:rPr>
        <w:t xml:space="preserve"> концерт өткізе бастайды. Бұған қоса </w:t>
      </w:r>
      <w:r w:rsidRPr="00B643C0">
        <w:rPr>
          <w:rFonts w:ascii="Times New Roman" w:hAnsi="Times New Roman"/>
          <w:bCs/>
          <w:sz w:val="28"/>
          <w:szCs w:val="28"/>
        </w:rPr>
        <w:t>А. Жұбановтың бір көріністі «Сары»</w:t>
      </w:r>
      <w:r>
        <w:rPr>
          <w:rFonts w:ascii="Times New Roman" w:hAnsi="Times New Roman"/>
          <w:b/>
          <w:bCs/>
          <w:sz w:val="28"/>
          <w:szCs w:val="28"/>
        </w:rPr>
        <w:t xml:space="preserve"> </w:t>
      </w:r>
      <w:r w:rsidRPr="00B643C0">
        <w:rPr>
          <w:rFonts w:ascii="Times New Roman" w:hAnsi="Times New Roman"/>
          <w:bCs/>
          <w:sz w:val="28"/>
          <w:szCs w:val="28"/>
        </w:rPr>
        <w:t>және С. Көшекбаев пен Л. Шаргородский жазған «Сейтек» пьесаларына дирижерлік етіп</w:t>
      </w:r>
      <w:r w:rsidRPr="00B643C0">
        <w:rPr>
          <w:rFonts w:ascii="Times New Roman" w:hAnsi="Times New Roman"/>
          <w:sz w:val="28"/>
          <w:szCs w:val="28"/>
        </w:rPr>
        <w:t xml:space="preserve">, көрермен ықыласына бөленген. </w:t>
      </w:r>
      <w:r w:rsidRPr="00B643C0">
        <w:rPr>
          <w:rFonts w:ascii="Times New Roman" w:hAnsi="Times New Roman"/>
          <w:bCs/>
          <w:sz w:val="28"/>
          <w:szCs w:val="28"/>
        </w:rPr>
        <w:t>Хор ұжымына арнайы халық әндерін кәсіби деңгейде өңдеп жазған тұңғыш дирижер</w:t>
      </w:r>
      <w:r w:rsidRPr="00B643C0">
        <w:rPr>
          <w:rFonts w:ascii="Times New Roman" w:hAnsi="Times New Roman"/>
          <w:sz w:val="28"/>
          <w:szCs w:val="28"/>
        </w:rPr>
        <w:t xml:space="preserve"> болды. </w:t>
      </w:r>
      <w:r w:rsidRPr="00B643C0">
        <w:rPr>
          <w:rFonts w:ascii="Times New Roman" w:hAnsi="Times New Roman"/>
          <w:iCs/>
          <w:sz w:val="28"/>
          <w:szCs w:val="28"/>
        </w:rPr>
        <w:t xml:space="preserve">«Шынымды айтсам, мен композитор боламын деп әсте ойламайтынмын. Мақсатым </w:t>
      </w:r>
      <w:r w:rsidRPr="00B643C0">
        <w:rPr>
          <w:rFonts w:ascii="Times New Roman" w:hAnsi="Times New Roman"/>
          <w:bCs/>
          <w:iCs/>
          <w:sz w:val="28"/>
          <w:szCs w:val="28"/>
        </w:rPr>
        <w:t>жақсы музыкант немесе дирижер болу</w:t>
      </w:r>
      <w:r w:rsidRPr="00B643C0">
        <w:rPr>
          <w:rFonts w:ascii="Times New Roman" w:hAnsi="Times New Roman"/>
          <w:iCs/>
          <w:sz w:val="28"/>
          <w:szCs w:val="28"/>
        </w:rPr>
        <w:t xml:space="preserve"> еді»</w:t>
      </w:r>
      <w:r>
        <w:rPr>
          <w:rFonts w:ascii="Times New Roman" w:hAnsi="Times New Roman"/>
          <w:sz w:val="28"/>
          <w:szCs w:val="28"/>
        </w:rPr>
        <w:t xml:space="preserve"> деген сөзі шындыққа айналды [33, 7]. Композитор бұл кезеңнің шынайы көрінісін </w:t>
      </w:r>
      <w:r w:rsidRPr="00B643C0">
        <w:rPr>
          <w:rFonts w:ascii="Times New Roman" w:hAnsi="Times New Roman"/>
          <w:iCs/>
          <w:sz w:val="28"/>
          <w:szCs w:val="28"/>
        </w:rPr>
        <w:t>«Алматыға музыка мамандарының аса қат кезінде келдім. Композитор, педагог, дирижерге де мұқтаж уақыт еді. Сондықтан, біз сияқты 1930-шы жылдардың өнер қызметкерлері жұмыс таңдамады, қолымыздан келгенін аянбай, маман қажет деген жерге бардық»</w:t>
      </w:r>
      <w:r>
        <w:rPr>
          <w:rFonts w:ascii="Times New Roman" w:hAnsi="Times New Roman"/>
          <w:i/>
          <w:iCs/>
          <w:sz w:val="28"/>
          <w:szCs w:val="28"/>
        </w:rPr>
        <w:t xml:space="preserve"> </w:t>
      </w:r>
      <w:r>
        <w:rPr>
          <w:rFonts w:ascii="Times New Roman" w:hAnsi="Times New Roman"/>
          <w:sz w:val="28"/>
          <w:szCs w:val="28"/>
        </w:rPr>
        <w:t xml:space="preserve">деп суреттеген сөзінен тануға болады [34]. </w:t>
      </w:r>
    </w:p>
    <w:p w:rsidR="005C0D32" w:rsidRPr="00B643C0"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Осы кезеңдегі дирижерлік еңбегіне тоқталған абзал. Жасы 30-дан жаңа асқан музыканттың мойнына жаңа құрылған оркестр жұмысының бар ауыртпалығы түсіп, оған жүктелер жауапты жұмыс аз болмаған. </w:t>
      </w:r>
      <w:r w:rsidRPr="00B643C0">
        <w:rPr>
          <w:rFonts w:ascii="Times New Roman" w:hAnsi="Times New Roman"/>
          <w:bCs/>
          <w:sz w:val="28"/>
          <w:szCs w:val="28"/>
        </w:rPr>
        <w:t>Оркестрдегі музыканттардың сауатын көтеру мен білімін жетілдіру тәрізді ағартушылық қызмет, композиторлыққа бейім өнерпаздарды іріктеп, олардың шығармашылық ынтасын арттырып, кәсіби талабын дамыту, оркестрдің концерт репертуарына қазақтың байырғы ән-күйлерін өңдеп қосу</w:t>
      </w:r>
      <w:r w:rsidRPr="00B643C0">
        <w:rPr>
          <w:rFonts w:ascii="Times New Roman" w:hAnsi="Times New Roman"/>
          <w:sz w:val="28"/>
          <w:szCs w:val="28"/>
        </w:rPr>
        <w:t xml:space="preserve"> сияқты қыруар жұмыс күтіп тұрған.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lastRenderedPageBreak/>
        <w:t xml:space="preserve">А. Жұбанов тапсырған оркестр репертуарын көбейту, партитура жазу жұмысы оңай шаруа емес еді. Осылай оркестр жұмысындағы тәжірибесі арта берген. Дирижердің міндеті саналатын белгілі жұмыстардан бөлек, </w:t>
      </w:r>
      <w:r w:rsidRPr="00B643C0">
        <w:rPr>
          <w:rFonts w:ascii="Times New Roman" w:hAnsi="Times New Roman"/>
          <w:bCs/>
          <w:sz w:val="28"/>
          <w:szCs w:val="28"/>
        </w:rPr>
        <w:t>оркестр үшін қазақ ән-күйлерін хаттау</w:t>
      </w:r>
      <w:r w:rsidRPr="00B643C0">
        <w:rPr>
          <w:rFonts w:ascii="Times New Roman" w:hAnsi="Times New Roman"/>
          <w:sz w:val="28"/>
          <w:szCs w:val="28"/>
        </w:rPr>
        <w:t xml:space="preserve"> керек болды. Оның бұл е</w:t>
      </w:r>
      <w:r>
        <w:rPr>
          <w:rFonts w:ascii="Times New Roman" w:hAnsi="Times New Roman"/>
          <w:sz w:val="28"/>
          <w:szCs w:val="28"/>
        </w:rPr>
        <w:t xml:space="preserve">ңбегін </w:t>
      </w:r>
      <w:r w:rsidR="00411594">
        <w:rPr>
          <w:rFonts w:ascii="Times New Roman" w:hAnsi="Times New Roman"/>
          <w:sz w:val="28"/>
          <w:szCs w:val="28"/>
          <w:lang w:val="kk-KZ"/>
        </w:rPr>
        <w:t xml:space="preserve">А. Жұбанов: </w:t>
      </w:r>
      <w:r w:rsidRPr="00B643C0">
        <w:rPr>
          <w:rFonts w:ascii="Times New Roman" w:hAnsi="Times New Roman"/>
          <w:iCs/>
          <w:sz w:val="28"/>
          <w:szCs w:val="28"/>
        </w:rPr>
        <w:t xml:space="preserve">«Латифтің сол еңбегінің нәтижесінде оркестрдің Ж. Қаламбаев, М. Жаппасбаев, Ғ. Матов, Ж. Байболатов, С. Көшекбаев, М. Елемесов сияқты мүшелерінің тым тәуір әндік, аспаптық шығармалары туды &lt;...&gt; 1938–1940 жылдар арасында оркестрге қазақтың ән-күйлерін өңдеумен қатар, совет композиторларының, орыс, батыс классиктерінің музыкалық шығармаларын түсірді» </w:t>
      </w:r>
      <w:r w:rsidRPr="00B643C0">
        <w:rPr>
          <w:rFonts w:ascii="Times New Roman" w:hAnsi="Times New Roman"/>
          <w:sz w:val="28"/>
          <w:szCs w:val="28"/>
        </w:rPr>
        <w:t>[</w:t>
      </w:r>
      <w:r>
        <w:rPr>
          <w:rFonts w:ascii="Times New Roman" w:hAnsi="Times New Roman"/>
          <w:sz w:val="28"/>
          <w:szCs w:val="28"/>
        </w:rPr>
        <w:t>35, 130]</w:t>
      </w:r>
      <w:r>
        <w:rPr>
          <w:rFonts w:ascii="Times New Roman" w:hAnsi="Times New Roman"/>
          <w:i/>
          <w:iCs/>
          <w:sz w:val="28"/>
          <w:szCs w:val="28"/>
        </w:rPr>
        <w:t xml:space="preserve"> </w:t>
      </w:r>
      <w:r>
        <w:rPr>
          <w:rFonts w:ascii="Times New Roman" w:hAnsi="Times New Roman"/>
          <w:sz w:val="28"/>
          <w:szCs w:val="28"/>
        </w:rPr>
        <w:t xml:space="preserve">деп Л. Хамидидің ұлт аспаптар оркестрінің өркендеп дамуына жасаған еңбегі сан-салалы болғандығын жеткізсе, келесі бір жерде </w:t>
      </w:r>
      <w:r w:rsidRPr="00B643C0">
        <w:rPr>
          <w:rFonts w:ascii="Times New Roman" w:hAnsi="Times New Roman"/>
          <w:iCs/>
          <w:sz w:val="28"/>
          <w:szCs w:val="28"/>
        </w:rPr>
        <w:t>«өзінің өсу, қалыптасу жолында оркестр талай-талай қайраткерлердің қолғабысын көрді. Солардың бірі – республика өнеріне еңбек сіңірген қайраткер Л. Хамиди. Ол 1938 жылдан бастап оркестрде 5–6 жыл қызмет істеді. &lt;…&gt; Л. Хамиди соғыс жылдарында оркестрге алынған жастарға нота өнерін үйретуде үлкен ұстаздық көрсетті»</w:t>
      </w:r>
      <w:r>
        <w:rPr>
          <w:rFonts w:ascii="Times New Roman" w:hAnsi="Times New Roman"/>
          <w:sz w:val="28"/>
          <w:szCs w:val="28"/>
        </w:rPr>
        <w:t xml:space="preserve"> [36, 196] де</w:t>
      </w:r>
      <w:r w:rsidR="00411594">
        <w:rPr>
          <w:rFonts w:ascii="Times New Roman" w:hAnsi="Times New Roman"/>
          <w:sz w:val="28"/>
          <w:szCs w:val="28"/>
          <w:lang w:val="kk-KZ"/>
        </w:rPr>
        <w:t>п оның</w:t>
      </w:r>
      <w:r>
        <w:rPr>
          <w:rFonts w:ascii="Times New Roman" w:hAnsi="Times New Roman"/>
          <w:sz w:val="28"/>
          <w:szCs w:val="28"/>
        </w:rPr>
        <w:t xml:space="preserve"> қажырлы еңбегін жоғары бағалаған. «Оркестрдің мүшел жасы» дегеніне қарағанда автор мақаланы 1959 жылы жазған болса керек.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Л. Хамидидің қазақ ұлт аспаптары оркестріне арнайы аспаптандырған еңбектерінің бір бөлігі Құрманғазы атындағы </w:t>
      </w:r>
      <w:r w:rsidR="00411594">
        <w:rPr>
          <w:rFonts w:ascii="Times New Roman" w:hAnsi="Times New Roman"/>
          <w:sz w:val="28"/>
          <w:szCs w:val="28"/>
          <w:lang w:val="kk-KZ"/>
        </w:rPr>
        <w:t>қ</w:t>
      </w:r>
      <w:r>
        <w:rPr>
          <w:rFonts w:ascii="Times New Roman" w:hAnsi="Times New Roman"/>
          <w:sz w:val="28"/>
          <w:szCs w:val="28"/>
        </w:rPr>
        <w:t>азақ ұлттық консерваториясы кітапханасында тіркелген. Тізімде: З. Фибихтің</w:t>
      </w:r>
      <w:r>
        <w:rPr>
          <w:rFonts w:ascii="Times New Roman" w:hAnsi="Times New Roman"/>
          <w:b/>
          <w:bCs/>
          <w:sz w:val="28"/>
          <w:szCs w:val="28"/>
        </w:rPr>
        <w:t xml:space="preserve"> </w:t>
      </w:r>
      <w:r w:rsidRPr="00B643C0">
        <w:rPr>
          <w:rFonts w:ascii="Times New Roman" w:hAnsi="Times New Roman"/>
          <w:bCs/>
          <w:sz w:val="28"/>
          <w:szCs w:val="28"/>
        </w:rPr>
        <w:t>«Поэма»</w:t>
      </w:r>
      <w:r w:rsidRPr="00B643C0">
        <w:rPr>
          <w:rFonts w:ascii="Times New Roman" w:hAnsi="Times New Roman"/>
          <w:sz w:val="28"/>
          <w:szCs w:val="28"/>
        </w:rPr>
        <w:t>, А. Верстовскийдің</w:t>
      </w:r>
      <w:r w:rsidRPr="00B643C0">
        <w:rPr>
          <w:rFonts w:ascii="Times New Roman" w:hAnsi="Times New Roman"/>
          <w:bCs/>
          <w:sz w:val="28"/>
          <w:szCs w:val="28"/>
        </w:rPr>
        <w:t xml:space="preserve"> «Кәрі күйеу» </w:t>
      </w:r>
      <w:r w:rsidRPr="00B643C0">
        <w:rPr>
          <w:rFonts w:ascii="Times New Roman" w:hAnsi="Times New Roman"/>
          <w:i/>
          <w:iCs/>
          <w:sz w:val="28"/>
          <w:szCs w:val="28"/>
        </w:rPr>
        <w:t>(Старый муж)</w:t>
      </w:r>
      <w:r w:rsidRPr="00B643C0">
        <w:rPr>
          <w:rFonts w:ascii="Times New Roman" w:hAnsi="Times New Roman"/>
          <w:sz w:val="28"/>
          <w:szCs w:val="28"/>
        </w:rPr>
        <w:t>,</w:t>
      </w:r>
      <w:r w:rsidRPr="00B643C0">
        <w:rPr>
          <w:rFonts w:ascii="Times New Roman" w:hAnsi="Times New Roman"/>
          <w:bCs/>
          <w:sz w:val="28"/>
          <w:szCs w:val="28"/>
        </w:rPr>
        <w:t xml:space="preserve"> </w:t>
      </w:r>
      <w:r w:rsidRPr="00B643C0">
        <w:rPr>
          <w:rFonts w:ascii="Times New Roman" w:hAnsi="Times New Roman"/>
          <w:sz w:val="28"/>
          <w:szCs w:val="28"/>
        </w:rPr>
        <w:t>халық әні</w:t>
      </w:r>
      <w:r w:rsidRPr="00B643C0">
        <w:rPr>
          <w:rFonts w:ascii="Times New Roman" w:hAnsi="Times New Roman"/>
          <w:bCs/>
          <w:sz w:val="28"/>
          <w:szCs w:val="28"/>
        </w:rPr>
        <w:t xml:space="preserve"> «Ақбақай»</w:t>
      </w:r>
      <w:r w:rsidRPr="00B643C0">
        <w:rPr>
          <w:rFonts w:ascii="Times New Roman" w:hAnsi="Times New Roman"/>
          <w:sz w:val="28"/>
          <w:szCs w:val="28"/>
        </w:rPr>
        <w:t xml:space="preserve">, Абайдың әні </w:t>
      </w:r>
      <w:r w:rsidRPr="00B643C0">
        <w:rPr>
          <w:rFonts w:ascii="Times New Roman" w:hAnsi="Times New Roman"/>
          <w:bCs/>
          <w:sz w:val="28"/>
          <w:szCs w:val="28"/>
        </w:rPr>
        <w:t>«Көзімнің қарасы»</w:t>
      </w:r>
      <w:r w:rsidRPr="00B643C0">
        <w:rPr>
          <w:rFonts w:ascii="Times New Roman" w:hAnsi="Times New Roman"/>
          <w:sz w:val="28"/>
          <w:szCs w:val="28"/>
        </w:rPr>
        <w:t>, Сейтек күйлерінен</w:t>
      </w:r>
      <w:r w:rsidRPr="00B643C0">
        <w:rPr>
          <w:rFonts w:ascii="Times New Roman" w:hAnsi="Times New Roman"/>
          <w:bCs/>
          <w:sz w:val="28"/>
          <w:szCs w:val="28"/>
        </w:rPr>
        <w:t xml:space="preserve"> «16-жыл», «Жантаза»</w:t>
      </w:r>
      <w:r w:rsidRPr="00B643C0">
        <w:rPr>
          <w:rFonts w:ascii="Times New Roman" w:hAnsi="Times New Roman"/>
          <w:sz w:val="28"/>
          <w:szCs w:val="28"/>
        </w:rPr>
        <w:t>, Құрманғазының күйі</w:t>
      </w:r>
      <w:r w:rsidRPr="00B643C0">
        <w:rPr>
          <w:rFonts w:ascii="Times New Roman" w:hAnsi="Times New Roman"/>
          <w:bCs/>
          <w:sz w:val="28"/>
          <w:szCs w:val="28"/>
        </w:rPr>
        <w:t xml:space="preserve"> «Бозшолақ»</w:t>
      </w:r>
      <w:r w:rsidRPr="00B643C0">
        <w:rPr>
          <w:rFonts w:ascii="Times New Roman" w:hAnsi="Times New Roman"/>
          <w:sz w:val="28"/>
          <w:szCs w:val="28"/>
        </w:rPr>
        <w:t xml:space="preserve">,  Құрманғалиевтің әні </w:t>
      </w:r>
      <w:r w:rsidRPr="00B643C0">
        <w:rPr>
          <w:rFonts w:ascii="Times New Roman" w:hAnsi="Times New Roman"/>
          <w:bCs/>
          <w:sz w:val="28"/>
          <w:szCs w:val="28"/>
        </w:rPr>
        <w:t>«Ардағым»</w:t>
      </w:r>
      <w:r w:rsidRPr="00B643C0">
        <w:rPr>
          <w:rFonts w:ascii="Times New Roman" w:hAnsi="Times New Roman"/>
          <w:sz w:val="28"/>
          <w:szCs w:val="28"/>
        </w:rPr>
        <w:t>, авторлық</w:t>
      </w:r>
      <w:r w:rsidRPr="00B643C0">
        <w:rPr>
          <w:rFonts w:ascii="Times New Roman" w:hAnsi="Times New Roman"/>
          <w:bCs/>
          <w:sz w:val="28"/>
          <w:szCs w:val="28"/>
        </w:rPr>
        <w:t xml:space="preserve"> «Қазақ вальсі», «Бұлбұл», «Қызыл бидай», «Жайлауым бақша жайнаған» </w:t>
      </w:r>
      <w:r w:rsidRPr="00B643C0">
        <w:rPr>
          <w:rFonts w:ascii="Times New Roman" w:hAnsi="Times New Roman"/>
          <w:sz w:val="28"/>
          <w:szCs w:val="28"/>
        </w:rPr>
        <w:t>әндері мен</w:t>
      </w:r>
      <w:r w:rsidRPr="00B643C0">
        <w:rPr>
          <w:rFonts w:ascii="Times New Roman" w:hAnsi="Times New Roman"/>
          <w:bCs/>
          <w:sz w:val="28"/>
          <w:szCs w:val="28"/>
        </w:rPr>
        <w:t xml:space="preserve"> «Еңбек мерекесі» </w:t>
      </w:r>
      <w:r w:rsidRPr="00B643C0">
        <w:rPr>
          <w:rFonts w:ascii="Times New Roman" w:hAnsi="Times New Roman"/>
          <w:sz w:val="28"/>
          <w:szCs w:val="28"/>
        </w:rPr>
        <w:t>шығармасы,</w:t>
      </w:r>
      <w:r w:rsidRPr="00B643C0">
        <w:rPr>
          <w:rFonts w:ascii="Times New Roman" w:hAnsi="Times New Roman"/>
          <w:bCs/>
          <w:sz w:val="28"/>
          <w:szCs w:val="28"/>
        </w:rPr>
        <w:t xml:space="preserve"> домбыра-прима мен оркестрге арнаған концерті</w:t>
      </w:r>
      <w:r w:rsidRPr="00B643C0">
        <w:rPr>
          <w:rFonts w:ascii="Times New Roman" w:hAnsi="Times New Roman"/>
          <w:sz w:val="28"/>
          <w:szCs w:val="28"/>
        </w:rPr>
        <w:t xml:space="preserve"> бар. Қосымша Ж. Бизенің</w:t>
      </w:r>
      <w:r w:rsidRPr="00B643C0">
        <w:rPr>
          <w:rFonts w:ascii="Times New Roman" w:hAnsi="Times New Roman"/>
          <w:bCs/>
          <w:sz w:val="28"/>
          <w:szCs w:val="28"/>
        </w:rPr>
        <w:t xml:space="preserve"> «Кармен» </w:t>
      </w:r>
      <w:r w:rsidRPr="00B643C0">
        <w:rPr>
          <w:rFonts w:ascii="Times New Roman" w:hAnsi="Times New Roman"/>
          <w:sz w:val="28"/>
          <w:szCs w:val="28"/>
        </w:rPr>
        <w:t xml:space="preserve">операсына увертюра мен В. Моцарттың </w:t>
      </w:r>
      <w:r w:rsidRPr="00B643C0">
        <w:rPr>
          <w:rFonts w:ascii="Times New Roman" w:hAnsi="Times New Roman"/>
          <w:bCs/>
          <w:sz w:val="28"/>
          <w:szCs w:val="28"/>
        </w:rPr>
        <w:t>«Рондосын»</w:t>
      </w:r>
      <w:r w:rsidRPr="00B643C0">
        <w:rPr>
          <w:rFonts w:ascii="Times New Roman" w:hAnsi="Times New Roman"/>
          <w:sz w:val="28"/>
          <w:szCs w:val="28"/>
        </w:rPr>
        <w:t xml:space="preserve"> оркестрге өңдеген, арнайы</w:t>
      </w:r>
      <w:r w:rsidRPr="00B643C0">
        <w:rPr>
          <w:rFonts w:ascii="Times New Roman" w:hAnsi="Times New Roman"/>
          <w:bCs/>
          <w:sz w:val="28"/>
          <w:szCs w:val="28"/>
        </w:rPr>
        <w:t xml:space="preserve"> «Амангелді маршын» жазды</w:t>
      </w:r>
      <w:r w:rsidRPr="00B643C0">
        <w:rPr>
          <w:rFonts w:ascii="Times New Roman" w:hAnsi="Times New Roman"/>
          <w:sz w:val="28"/>
          <w:szCs w:val="28"/>
        </w:rPr>
        <w:t xml:space="preserve"> деген дерек кездеседі [37]</w:t>
      </w:r>
      <w:r w:rsidRPr="00B643C0">
        <w:rPr>
          <w:rFonts w:ascii="Times New Roman" w:hAnsi="Times New Roman"/>
          <w:i/>
          <w:iCs/>
          <w:sz w:val="28"/>
          <w:szCs w:val="28"/>
        </w:rPr>
        <w:t>.</w:t>
      </w:r>
      <w:r w:rsidRPr="00B643C0">
        <w:rPr>
          <w:rFonts w:ascii="Times New Roman" w:hAnsi="Times New Roman"/>
          <w:sz w:val="28"/>
          <w:szCs w:val="28"/>
        </w:rPr>
        <w:t xml:space="preserve"> </w:t>
      </w:r>
      <w:r w:rsidRPr="00B643C0">
        <w:rPr>
          <w:rFonts w:ascii="Times New Roman" w:hAnsi="Times New Roman"/>
          <w:bCs/>
          <w:sz w:val="28"/>
          <w:szCs w:val="28"/>
        </w:rPr>
        <w:t>Оркестр құрылған уақыттан бастап концерт репертуарын байытуды назардан шығармаған.</w:t>
      </w:r>
      <w:r w:rsidRPr="00B643C0">
        <w:rPr>
          <w:rFonts w:ascii="Times New Roman" w:hAnsi="Times New Roman"/>
          <w:sz w:val="28"/>
          <w:szCs w:val="28"/>
        </w:rPr>
        <w:t xml:space="preserve"> Л. Хамидидің бұдан өзге шығармалары Құрманғазы атындағы МАХАО</w:t>
      </w:r>
      <w:r>
        <w:rPr>
          <w:rFonts w:ascii="Times New Roman" w:hAnsi="Times New Roman"/>
          <w:sz w:val="28"/>
          <w:szCs w:val="28"/>
        </w:rPr>
        <w:t xml:space="preserve"> кітапханасы тізімінде тұрғанына күмән жоқ.</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Оркестр музыканттарына достық қарым-қатынасы туралы жазылған мақалалар, жайдары мінезі жайлы әріптес музыканттар мен шәкірттері айтқан лебіздерге назар аударайық. Мысалы, </w:t>
      </w:r>
      <w:r w:rsidRPr="00B643C0">
        <w:rPr>
          <w:rFonts w:ascii="Times New Roman" w:hAnsi="Times New Roman"/>
          <w:iCs/>
          <w:sz w:val="28"/>
          <w:szCs w:val="28"/>
        </w:rPr>
        <w:t>«әрқашан өзіне барынша талапшыл», «тартымды, ақтілеу, шабытты жүретін»</w:t>
      </w:r>
      <w:r w:rsidRPr="00B643C0">
        <w:rPr>
          <w:rFonts w:ascii="Times New Roman" w:hAnsi="Times New Roman"/>
          <w:sz w:val="28"/>
          <w:szCs w:val="28"/>
        </w:rPr>
        <w:t xml:space="preserve"> (Г. Котлова, М. Демидова), </w:t>
      </w:r>
      <w:r w:rsidRPr="00B643C0">
        <w:rPr>
          <w:rFonts w:ascii="Times New Roman" w:hAnsi="Times New Roman"/>
          <w:iCs/>
          <w:sz w:val="28"/>
          <w:szCs w:val="28"/>
        </w:rPr>
        <w:t>«жұмыссыз отырмас еді, не нәрсеге де жан-тәнімен беріліп істейтін»</w:t>
      </w:r>
      <w:r w:rsidRPr="00B643C0">
        <w:rPr>
          <w:rFonts w:ascii="Times New Roman" w:hAnsi="Times New Roman"/>
          <w:sz w:val="28"/>
          <w:szCs w:val="28"/>
        </w:rPr>
        <w:t xml:space="preserve"> (Е. Рахмадиев), </w:t>
      </w:r>
      <w:r w:rsidRPr="00B643C0">
        <w:rPr>
          <w:rFonts w:ascii="Times New Roman" w:hAnsi="Times New Roman"/>
          <w:iCs/>
          <w:sz w:val="28"/>
          <w:szCs w:val="28"/>
        </w:rPr>
        <w:t>«Л. Хамидидің шығармашылық қуаты да, шабыты да зор, қазақ халық әнінің табиғатын сезіне білген», «дарынды, әуен желісін тез табатын, тумысынан әншіл», «көп музыкант тәрбиелеген ұстаз», «ойлы да мағыналы шығармаларымен қазақ кәсіби музыка өнерінің дамуына орасан еңбек сіңірген», «суреткер бейнесі жүректен өшпейді»</w:t>
      </w:r>
      <w:r w:rsidRPr="00B643C0">
        <w:rPr>
          <w:rFonts w:ascii="Times New Roman" w:hAnsi="Times New Roman"/>
          <w:sz w:val="28"/>
          <w:szCs w:val="28"/>
        </w:rPr>
        <w:t xml:space="preserve"> (Қ. Қожамияров), </w:t>
      </w:r>
      <w:r w:rsidRPr="00B643C0">
        <w:rPr>
          <w:rFonts w:ascii="Times New Roman" w:hAnsi="Times New Roman"/>
          <w:iCs/>
          <w:sz w:val="28"/>
          <w:szCs w:val="28"/>
        </w:rPr>
        <w:t xml:space="preserve">«автордың айтарына әрқашан құрметпен қарайтын, кең пейілді», «шығармашылықты бағалай алатын, өнерде орыныңды табуға үндейтін», «кешігуді ұнатпайтын, пәннің әдістемесі мен тарихын жетік білді, адами қасиеті шәкірттерге әркез үлгі», «оның музыкалық тілі шынайы әрі қарапайым, шығармашылық </w:t>
      </w:r>
      <w:r w:rsidRPr="00B643C0">
        <w:rPr>
          <w:rFonts w:ascii="Times New Roman" w:hAnsi="Times New Roman"/>
          <w:iCs/>
          <w:sz w:val="28"/>
          <w:szCs w:val="28"/>
        </w:rPr>
        <w:lastRenderedPageBreak/>
        <w:t>көзқарасы берік, өнердегі азаматтығы жоғары еді»</w:t>
      </w:r>
      <w:r w:rsidRPr="00B643C0">
        <w:rPr>
          <w:rFonts w:ascii="Times New Roman" w:hAnsi="Times New Roman"/>
          <w:sz w:val="28"/>
          <w:szCs w:val="28"/>
        </w:rPr>
        <w:t xml:space="preserve"> (Б. Баяхунов), </w:t>
      </w:r>
      <w:r w:rsidRPr="00B643C0">
        <w:rPr>
          <w:rFonts w:ascii="Times New Roman" w:hAnsi="Times New Roman"/>
          <w:iCs/>
          <w:sz w:val="28"/>
          <w:szCs w:val="28"/>
        </w:rPr>
        <w:t>«әр кезде адамға деген мейірімі кең, қолынан келсе басқаға жақсылық қана ойлайтын»</w:t>
      </w:r>
      <w:r w:rsidRPr="00B643C0">
        <w:rPr>
          <w:rFonts w:ascii="Times New Roman" w:hAnsi="Times New Roman"/>
          <w:sz w:val="28"/>
          <w:szCs w:val="28"/>
        </w:rPr>
        <w:t xml:space="preserve"> (А. Жұбанов) деген</w:t>
      </w:r>
      <w:r>
        <w:rPr>
          <w:rFonts w:ascii="Times New Roman" w:hAnsi="Times New Roman"/>
          <w:sz w:val="28"/>
          <w:szCs w:val="28"/>
        </w:rPr>
        <w:t xml:space="preserve"> пікірлер Л. Хамидидің кәсіби ғана емес, адами қасиеттерін де аңғартады [38, 123].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Ғ. Дуғашев пен Ф. Мансуров ұстаздарын </w:t>
      </w:r>
      <w:r w:rsidRPr="00B643C0">
        <w:rPr>
          <w:rFonts w:ascii="Times New Roman" w:hAnsi="Times New Roman"/>
          <w:iCs/>
          <w:sz w:val="28"/>
          <w:szCs w:val="28"/>
        </w:rPr>
        <w:t>«Ғажап педагог</w:t>
      </w:r>
      <w:r w:rsidR="00411594">
        <w:rPr>
          <w:rFonts w:ascii="Times New Roman" w:hAnsi="Times New Roman"/>
          <w:iCs/>
          <w:sz w:val="28"/>
          <w:szCs w:val="28"/>
          <w:lang w:val="kk-KZ"/>
        </w:rPr>
        <w:t>!</w:t>
      </w:r>
      <w:r w:rsidRPr="00B643C0">
        <w:rPr>
          <w:rFonts w:ascii="Times New Roman" w:hAnsi="Times New Roman"/>
          <w:iCs/>
          <w:sz w:val="28"/>
          <w:szCs w:val="28"/>
        </w:rPr>
        <w:t xml:space="preserve"> Консерватория мен оркестрге келмеген күні сағынып, уайымдап қалар едік. </w:t>
      </w:r>
      <w:r w:rsidR="00411594">
        <w:rPr>
          <w:rFonts w:ascii="Times New Roman" w:hAnsi="Times New Roman"/>
          <w:iCs/>
          <w:sz w:val="28"/>
          <w:szCs w:val="28"/>
          <w:lang w:val="kk-KZ"/>
        </w:rPr>
        <w:t>К</w:t>
      </w:r>
      <w:r w:rsidRPr="00B643C0">
        <w:rPr>
          <w:rFonts w:ascii="Times New Roman" w:hAnsi="Times New Roman"/>
          <w:iCs/>
          <w:sz w:val="28"/>
          <w:szCs w:val="28"/>
        </w:rPr>
        <w:t xml:space="preserve">іріп келгенде жүзінен нұр төгілер еді, сәлемдесіп, хал сұрасып, жағдайымызды біліп, содан соң асықпай партитурасын ашқанда, бірден көңіліміз жайланып, жұмысқа шабытымыз ашылар еді. Сосын қалай ойнағаның немесе дирижерлігіңе қарайды, егер күлімдесе – риза болғаны. &lt;...&gt; Оның өңдеген музыкасы мінсіз болатын. </w:t>
      </w:r>
      <w:r w:rsidRPr="00B643C0">
        <w:rPr>
          <w:rFonts w:ascii="Times New Roman" w:hAnsi="Times New Roman"/>
          <w:bCs/>
          <w:iCs/>
          <w:sz w:val="28"/>
          <w:szCs w:val="28"/>
        </w:rPr>
        <w:t>Дирижерлігіне сөз жоқ: жұмсақ, анық, дәл көрсетіп, ойын қысқа, нақты айтатын. Дирижер тұғырында тұрысының өзі ерекше, артық ештеңе жоқ; ал оркестр тамаша ілесе ойнайтын.</w:t>
      </w:r>
      <w:r w:rsidRPr="00B643C0">
        <w:rPr>
          <w:rFonts w:ascii="Times New Roman" w:hAnsi="Times New Roman"/>
          <w:iCs/>
          <w:sz w:val="28"/>
          <w:szCs w:val="28"/>
        </w:rPr>
        <w:t xml:space="preserve"> Бәрі рахат күй кешетін – тыңдаушылар, оркестранттар, Хамидидің өзі де...»</w:t>
      </w:r>
      <w:r w:rsidRPr="00B643C0">
        <w:rPr>
          <w:rFonts w:ascii="Times New Roman" w:hAnsi="Times New Roman"/>
          <w:sz w:val="28"/>
          <w:szCs w:val="28"/>
        </w:rPr>
        <w:t xml:space="preserve"> </w:t>
      </w:r>
      <w:r>
        <w:rPr>
          <w:rFonts w:ascii="Times New Roman" w:hAnsi="Times New Roman"/>
          <w:sz w:val="28"/>
          <w:szCs w:val="28"/>
        </w:rPr>
        <w:t xml:space="preserve">деп еске алады [39, 173].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Л. Хамидидің </w:t>
      </w:r>
      <w:r w:rsidRPr="00B643C0">
        <w:rPr>
          <w:rFonts w:ascii="Times New Roman" w:hAnsi="Times New Roman"/>
          <w:bCs/>
          <w:sz w:val="28"/>
          <w:szCs w:val="28"/>
        </w:rPr>
        <w:t>композиторлық шығармашылығын</w:t>
      </w:r>
      <w:r>
        <w:rPr>
          <w:rFonts w:ascii="Times New Roman" w:hAnsi="Times New Roman"/>
          <w:sz w:val="28"/>
          <w:szCs w:val="28"/>
        </w:rPr>
        <w:t xml:space="preserve"> танытатын маңызды сала оның күрделі опера мен оркестр жанрында жазған туындылары. «Жамбыл мен Айкүміс», «Жамбыл», А. Жұбановпен бірігіп жазған «Абай», «Төлеген Тоқтаров» операларына Л. Шаргородский, Г. Столяров, Т. Османовтар дирижерлік етіп, театр сахнасына шығарды [40, 120]. Шығармашылығының дені оркестр үшін жазылған музыкадан тұрады.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Л. Хамиди музыка жазумен қатар публицистика жанрында </w:t>
      </w:r>
      <w:r w:rsidRPr="00B643C0">
        <w:rPr>
          <w:rFonts w:ascii="Times New Roman" w:hAnsi="Times New Roman"/>
          <w:bCs/>
          <w:sz w:val="28"/>
          <w:szCs w:val="28"/>
        </w:rPr>
        <w:t>мақала, музыкалық сын, кәсіби тұрғыда пікір жазу</w:t>
      </w:r>
      <w:r w:rsidRPr="00B643C0">
        <w:rPr>
          <w:rFonts w:ascii="Times New Roman" w:hAnsi="Times New Roman"/>
          <w:sz w:val="28"/>
          <w:szCs w:val="28"/>
        </w:rPr>
        <w:t xml:space="preserve">ды әдетке айналдырған. «Советская культура», «Огни Алатау», «Казахстанская правда», «Пионерская правда» басылымдарында публицистикалық туындылары, оның ішінде </w:t>
      </w:r>
      <w:r w:rsidRPr="00B643C0">
        <w:rPr>
          <w:rFonts w:ascii="Times New Roman" w:hAnsi="Times New Roman"/>
          <w:bCs/>
          <w:sz w:val="28"/>
          <w:szCs w:val="28"/>
        </w:rPr>
        <w:t>кәсіби</w:t>
      </w:r>
      <w:r>
        <w:rPr>
          <w:rFonts w:ascii="Times New Roman" w:hAnsi="Times New Roman"/>
          <w:b/>
          <w:bCs/>
          <w:sz w:val="28"/>
          <w:szCs w:val="28"/>
        </w:rPr>
        <w:t xml:space="preserve"> </w:t>
      </w:r>
      <w:r w:rsidRPr="00D73388">
        <w:rPr>
          <w:rFonts w:ascii="Times New Roman" w:hAnsi="Times New Roman"/>
          <w:bCs/>
          <w:sz w:val="28"/>
          <w:szCs w:val="28"/>
        </w:rPr>
        <w:t>қазақ</w:t>
      </w:r>
      <w:r>
        <w:rPr>
          <w:rFonts w:ascii="Times New Roman" w:hAnsi="Times New Roman"/>
          <w:b/>
          <w:bCs/>
          <w:sz w:val="28"/>
          <w:szCs w:val="28"/>
        </w:rPr>
        <w:t xml:space="preserve"> </w:t>
      </w:r>
      <w:r w:rsidRPr="00B643C0">
        <w:rPr>
          <w:rFonts w:ascii="Times New Roman" w:hAnsi="Times New Roman"/>
          <w:bCs/>
          <w:sz w:val="28"/>
          <w:szCs w:val="28"/>
        </w:rPr>
        <w:t>оркестрі, композиторлық мектеп, дирижер тұлғасы, аспаптандыру, репертуар мәселесі</w:t>
      </w:r>
      <w:r>
        <w:rPr>
          <w:rFonts w:ascii="Times New Roman" w:hAnsi="Times New Roman"/>
          <w:sz w:val="28"/>
          <w:szCs w:val="28"/>
        </w:rPr>
        <w:t xml:space="preserve"> туралы көптеген мақалалары шыққан. Оған 1955–1977 жылдар аралығындағы мұрағатта сақталған көптеген газет парақтары куәлік береді [41]. Оның ертедегі шығармашылығын тарқата жазған П. Аравиннің «Л. А. Хамиди» мақаласы «Советтік Қазақстан композиторлары» </w:t>
      </w:r>
      <w:r>
        <w:rPr>
          <w:rFonts w:ascii="Times New Roman" w:hAnsi="Times New Roman"/>
          <w:i/>
          <w:iCs/>
          <w:sz w:val="28"/>
          <w:szCs w:val="28"/>
        </w:rPr>
        <w:t>(Композиторы Советского Казахстана)</w:t>
      </w:r>
      <w:r>
        <w:rPr>
          <w:rFonts w:ascii="Times New Roman" w:hAnsi="Times New Roman"/>
          <w:sz w:val="28"/>
          <w:szCs w:val="28"/>
        </w:rPr>
        <w:t xml:space="preserve"> жинағына енсе [42, 193], ғалымдар Ү. Жұмақова мен Н. Кетегенова «Қазақтың музыкалық әдебиеті</w:t>
      </w:r>
      <w:bookmarkEnd w:id="42"/>
      <w:r>
        <w:rPr>
          <w:rFonts w:ascii="Times New Roman" w:hAnsi="Times New Roman"/>
          <w:sz w:val="28"/>
          <w:szCs w:val="28"/>
        </w:rPr>
        <w:t xml:space="preserve"> </w:t>
      </w:r>
      <w:bookmarkStart w:id="43" w:name="_Hlk113198542"/>
      <w:r>
        <w:rPr>
          <w:rFonts w:ascii="Times New Roman" w:hAnsi="Times New Roman"/>
          <w:sz w:val="28"/>
          <w:szCs w:val="28"/>
        </w:rPr>
        <w:t>(1920–1980)</w:t>
      </w:r>
      <w:bookmarkEnd w:id="43"/>
      <w:r>
        <w:rPr>
          <w:rFonts w:ascii="Times New Roman" w:hAnsi="Times New Roman"/>
          <w:sz w:val="28"/>
          <w:szCs w:val="28"/>
        </w:rPr>
        <w:t>» кітабында композитор шығармашылығына жеке бөлім арнаған [43, 86].</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Л. Хамидидің соңында қалған шығармашылық мұрасын</w:t>
      </w:r>
      <w:r>
        <w:rPr>
          <w:rFonts w:ascii="Times New Roman" w:hAnsi="Times New Roman"/>
          <w:sz w:val="28"/>
          <w:szCs w:val="28"/>
          <w:u w:color="FF0000"/>
        </w:rPr>
        <w:t xml:space="preserve"> </w:t>
      </w:r>
      <w:r>
        <w:rPr>
          <w:rFonts w:ascii="Times New Roman" w:hAnsi="Times New Roman"/>
          <w:sz w:val="28"/>
          <w:szCs w:val="28"/>
        </w:rPr>
        <w:t xml:space="preserve">(800 кг) ұлы Р. Хамиди ҚР МОА мен Құрманғазы атындағы Алматы мемлекеттік консерваториясына өткізгенін өзінің жеке сайты жариялады. Бұл Л. Хамидидің 77 жыл ғұмырында еткен еңбегінің нәтижесі, композитор ретіндегі шығармашылық бейнетінің көрсеткіші. Ұлт қазынасына қосылған баға жетпес байлық! </w:t>
      </w:r>
    </w:p>
    <w:p w:rsidR="00411594" w:rsidRDefault="009B4A0A">
      <w:pPr>
        <w:spacing w:after="0" w:line="240" w:lineRule="auto"/>
        <w:ind w:firstLine="709"/>
        <w:jc w:val="both"/>
        <w:rPr>
          <w:rFonts w:ascii="Times New Roman" w:hAnsi="Times New Roman"/>
          <w:sz w:val="28"/>
          <w:szCs w:val="28"/>
        </w:rPr>
      </w:pPr>
      <w:r>
        <w:rPr>
          <w:rFonts w:ascii="Times New Roman" w:hAnsi="Times New Roman"/>
          <w:sz w:val="28"/>
          <w:szCs w:val="28"/>
        </w:rPr>
        <w:t>Қазақ дирижерлік өнеріне қатысты жазылған еңбектердің дені Л. Хамидидің назарынан өтіп, бағасын алып отырған. Оркестрлік шығармалар мен оқу-әдістеме құралдарына жазған пікірлердің басым бөлігіне Л. Хамиди қол қойған. Мұрағатта сақталған жұмыстардың ішінен Х. Тастановтың</w:t>
      </w:r>
      <w:r>
        <w:rPr>
          <w:rFonts w:ascii="Times New Roman" w:hAnsi="Times New Roman"/>
          <w:b/>
          <w:bCs/>
          <w:sz w:val="28"/>
          <w:szCs w:val="28"/>
        </w:rPr>
        <w:t xml:space="preserve"> </w:t>
      </w:r>
      <w:r w:rsidRPr="00B643C0">
        <w:rPr>
          <w:rFonts w:ascii="Times New Roman" w:hAnsi="Times New Roman"/>
          <w:bCs/>
          <w:sz w:val="28"/>
          <w:szCs w:val="28"/>
        </w:rPr>
        <w:t xml:space="preserve">«Қазақ халық аспаптары оркестрі үшін өңдеген алты шығарма» </w:t>
      </w:r>
      <w:r w:rsidRPr="00B643C0">
        <w:rPr>
          <w:rFonts w:ascii="Times New Roman" w:hAnsi="Times New Roman"/>
          <w:sz w:val="28"/>
          <w:szCs w:val="28"/>
        </w:rPr>
        <w:t xml:space="preserve">ғылыми-әдістемесі, Б. Әбдіхалықовтың </w:t>
      </w:r>
      <w:r w:rsidRPr="00B643C0">
        <w:rPr>
          <w:rFonts w:ascii="Times New Roman" w:hAnsi="Times New Roman"/>
          <w:bCs/>
          <w:sz w:val="28"/>
          <w:szCs w:val="28"/>
        </w:rPr>
        <w:t xml:space="preserve">«Қазақ халық аспаптары үшін өңдеген екі шығарма» </w:t>
      </w:r>
      <w:r w:rsidRPr="00B643C0">
        <w:rPr>
          <w:rFonts w:ascii="Times New Roman" w:hAnsi="Times New Roman"/>
          <w:sz w:val="28"/>
          <w:szCs w:val="28"/>
        </w:rPr>
        <w:lastRenderedPageBreak/>
        <w:t>ғылыми-әдістеме жұмысы, Ш. Қажығалиевтің</w:t>
      </w:r>
      <w:r w:rsidRPr="00B643C0">
        <w:rPr>
          <w:rFonts w:ascii="Times New Roman" w:hAnsi="Times New Roman"/>
          <w:bCs/>
          <w:sz w:val="28"/>
          <w:szCs w:val="28"/>
        </w:rPr>
        <w:t xml:space="preserve"> «Дирижерлік курс бағдарламасы» </w:t>
      </w:r>
      <w:r w:rsidRPr="00B643C0">
        <w:rPr>
          <w:rFonts w:ascii="Times New Roman" w:hAnsi="Times New Roman"/>
          <w:sz w:val="28"/>
          <w:szCs w:val="28"/>
        </w:rPr>
        <w:t>әдістеме жұмысы, Динаның күйі</w:t>
      </w:r>
      <w:r w:rsidRPr="00B643C0">
        <w:rPr>
          <w:rFonts w:ascii="Times New Roman" w:hAnsi="Times New Roman"/>
          <w:bCs/>
          <w:sz w:val="28"/>
          <w:szCs w:val="28"/>
        </w:rPr>
        <w:t xml:space="preserve"> «Әсем қоңыр» </w:t>
      </w:r>
      <w:r w:rsidRPr="00B643C0">
        <w:rPr>
          <w:rFonts w:ascii="Times New Roman" w:hAnsi="Times New Roman"/>
          <w:sz w:val="28"/>
          <w:szCs w:val="28"/>
        </w:rPr>
        <w:t>жайлы дирижер И. Рыктың ғылыми-әдістемесі, А. Мырзабековтың қазақ халық аспаптары оркестріне өңдеген Дәулеткерейдің</w:t>
      </w:r>
      <w:r w:rsidRPr="00B643C0">
        <w:rPr>
          <w:rFonts w:ascii="Times New Roman" w:hAnsi="Times New Roman"/>
          <w:bCs/>
          <w:sz w:val="28"/>
          <w:szCs w:val="28"/>
        </w:rPr>
        <w:t xml:space="preserve"> «Топан» </w:t>
      </w:r>
      <w:r w:rsidRPr="00B643C0">
        <w:rPr>
          <w:rFonts w:ascii="Times New Roman" w:hAnsi="Times New Roman"/>
          <w:sz w:val="28"/>
          <w:szCs w:val="28"/>
        </w:rPr>
        <w:t xml:space="preserve">күйіне жазған қорытынды пікірі сақталған [44, 8–14]. </w:t>
      </w:r>
      <w:bookmarkStart w:id="44" w:name="_Hlk79145166"/>
    </w:p>
    <w:p w:rsidR="005C0D32" w:rsidRPr="00B643C0" w:rsidRDefault="009B4A0A">
      <w:pPr>
        <w:spacing w:after="0" w:line="240" w:lineRule="auto"/>
        <w:ind w:firstLine="709"/>
        <w:jc w:val="both"/>
        <w:rPr>
          <w:rFonts w:ascii="Times New Roman" w:eastAsia="Times New Roman" w:hAnsi="Times New Roman" w:cs="Times New Roman"/>
          <w:sz w:val="28"/>
          <w:szCs w:val="28"/>
        </w:rPr>
      </w:pPr>
      <w:r w:rsidRPr="00B643C0">
        <w:rPr>
          <w:rFonts w:ascii="Times New Roman" w:hAnsi="Times New Roman"/>
          <w:bCs/>
          <w:sz w:val="28"/>
          <w:szCs w:val="28"/>
        </w:rPr>
        <w:t xml:space="preserve">Ғылыми-әдістеме жұмыстарынан: </w:t>
      </w:r>
      <w:r w:rsidRPr="00B643C0">
        <w:rPr>
          <w:rFonts w:ascii="Times New Roman" w:hAnsi="Times New Roman"/>
          <w:sz w:val="28"/>
          <w:szCs w:val="28"/>
        </w:rPr>
        <w:t>Л. Шаргородскиймен бірігіп жазған</w:t>
      </w:r>
      <w:r w:rsidRPr="00B643C0">
        <w:rPr>
          <w:rFonts w:ascii="Times New Roman" w:hAnsi="Times New Roman"/>
          <w:bCs/>
          <w:sz w:val="28"/>
          <w:szCs w:val="28"/>
        </w:rPr>
        <w:t xml:space="preserve"> «Қазақ халық аспаптары оркестріне арналған аспаптану» </w:t>
      </w:r>
      <w:r w:rsidRPr="00B643C0">
        <w:rPr>
          <w:rFonts w:ascii="Times New Roman" w:hAnsi="Times New Roman"/>
          <w:i/>
          <w:iCs/>
          <w:sz w:val="28"/>
          <w:szCs w:val="28"/>
        </w:rPr>
        <w:t>(Инструментоведение для казахского народного оркестра)</w:t>
      </w:r>
      <w:r w:rsidRPr="00B643C0">
        <w:rPr>
          <w:rFonts w:ascii="Times New Roman" w:hAnsi="Times New Roman"/>
          <w:sz w:val="28"/>
          <w:szCs w:val="28"/>
        </w:rPr>
        <w:t xml:space="preserve"> (1952),</w:t>
      </w:r>
      <w:r w:rsidRPr="00B643C0">
        <w:rPr>
          <w:rFonts w:ascii="Times New Roman" w:hAnsi="Times New Roman"/>
          <w:bCs/>
          <w:sz w:val="28"/>
          <w:szCs w:val="28"/>
        </w:rPr>
        <w:t xml:space="preserve"> «Қазақ халық аспаптары оркестрін аспаптандыру есептері» </w:t>
      </w:r>
      <w:r w:rsidRPr="00B643C0">
        <w:rPr>
          <w:rFonts w:ascii="Times New Roman" w:hAnsi="Times New Roman"/>
          <w:i/>
          <w:iCs/>
          <w:sz w:val="28"/>
          <w:szCs w:val="28"/>
        </w:rPr>
        <w:t>(Задачник по инструментовке для казахского оркестра народных инструментов)</w:t>
      </w:r>
      <w:r w:rsidRPr="00B643C0">
        <w:rPr>
          <w:rFonts w:ascii="Times New Roman" w:hAnsi="Times New Roman"/>
          <w:bCs/>
          <w:sz w:val="28"/>
          <w:szCs w:val="28"/>
        </w:rPr>
        <w:t xml:space="preserve"> </w:t>
      </w:r>
      <w:r w:rsidRPr="00B643C0">
        <w:rPr>
          <w:rFonts w:ascii="Times New Roman" w:hAnsi="Times New Roman"/>
          <w:sz w:val="28"/>
          <w:szCs w:val="28"/>
        </w:rPr>
        <w:t>(1955),</w:t>
      </w:r>
      <w:r w:rsidRPr="00B643C0">
        <w:rPr>
          <w:rFonts w:ascii="Times New Roman" w:hAnsi="Times New Roman"/>
          <w:bCs/>
          <w:sz w:val="28"/>
          <w:szCs w:val="28"/>
        </w:rPr>
        <w:t xml:space="preserve"> </w:t>
      </w:r>
      <w:r w:rsidRPr="00B643C0">
        <w:rPr>
          <w:rFonts w:ascii="Times New Roman" w:hAnsi="Times New Roman"/>
          <w:sz w:val="28"/>
          <w:szCs w:val="28"/>
        </w:rPr>
        <w:t>Х. Тастановпен бірігіп жазған</w:t>
      </w:r>
      <w:r w:rsidRPr="00B643C0">
        <w:rPr>
          <w:rFonts w:ascii="Times New Roman" w:hAnsi="Times New Roman"/>
          <w:bCs/>
          <w:sz w:val="28"/>
          <w:szCs w:val="28"/>
        </w:rPr>
        <w:t xml:space="preserve"> «Дирижерлік негіздері» </w:t>
      </w:r>
      <w:r w:rsidRPr="00B643C0">
        <w:rPr>
          <w:rFonts w:ascii="Times New Roman" w:hAnsi="Times New Roman"/>
          <w:i/>
          <w:iCs/>
          <w:sz w:val="28"/>
          <w:szCs w:val="28"/>
        </w:rPr>
        <w:t>(Основы дирижирования)</w:t>
      </w:r>
      <w:r w:rsidRPr="00B643C0">
        <w:rPr>
          <w:rFonts w:ascii="Times New Roman" w:hAnsi="Times New Roman"/>
          <w:sz w:val="28"/>
          <w:szCs w:val="28"/>
        </w:rPr>
        <w:t xml:space="preserve"> (1966) еңбектері</w:t>
      </w:r>
      <w:bookmarkEnd w:id="44"/>
      <w:r w:rsidRPr="00B643C0">
        <w:rPr>
          <w:rFonts w:ascii="Times New Roman" w:hAnsi="Times New Roman"/>
          <w:sz w:val="28"/>
          <w:szCs w:val="28"/>
        </w:rPr>
        <w:t xml:space="preserve"> болашақ кәсіби музыканттар үшін қазақ дирижерлік өнері тарихындағы құнды кітаптар [40, 124]. </w:t>
      </w:r>
    </w:p>
    <w:p w:rsidR="005C0D32" w:rsidRDefault="009B4A0A">
      <w:pPr>
        <w:spacing w:after="0" w:line="240" w:lineRule="auto"/>
        <w:ind w:firstLine="708"/>
        <w:jc w:val="both"/>
        <w:rPr>
          <w:rFonts w:ascii="Times New Roman" w:eastAsia="Times New Roman" w:hAnsi="Times New Roman" w:cs="Times New Roman"/>
          <w:sz w:val="28"/>
          <w:szCs w:val="28"/>
        </w:rPr>
      </w:pPr>
      <w:bookmarkStart w:id="45" w:name="_Hlk82691856"/>
      <w:r w:rsidRPr="00B643C0">
        <w:rPr>
          <w:rFonts w:ascii="Times New Roman" w:hAnsi="Times New Roman"/>
          <w:sz w:val="28"/>
          <w:szCs w:val="28"/>
        </w:rPr>
        <w:t>Елімізге келген жаңа өнер ұжымы – оркестр жұмысының ауыртпалығ</w:t>
      </w:r>
      <w:r>
        <w:rPr>
          <w:rFonts w:ascii="Times New Roman" w:hAnsi="Times New Roman"/>
          <w:sz w:val="28"/>
          <w:szCs w:val="28"/>
        </w:rPr>
        <w:t>ын көтерген дирижер А. Жұбановтың көмекшілері туралы сөздің жөні ерекше. Қазақ оркестріндегі екі ассистент-дирижердің бірі –</w:t>
      </w:r>
      <w:r w:rsidR="00411594">
        <w:rPr>
          <w:rFonts w:ascii="Times New Roman" w:hAnsi="Times New Roman"/>
          <w:sz w:val="28"/>
          <w:szCs w:val="28"/>
          <w:lang w:val="kk-KZ"/>
        </w:rPr>
        <w:t xml:space="preserve"> </w:t>
      </w:r>
      <w:r>
        <w:rPr>
          <w:rFonts w:ascii="Times New Roman" w:hAnsi="Times New Roman"/>
          <w:sz w:val="28"/>
          <w:szCs w:val="28"/>
        </w:rPr>
        <w:t xml:space="preserve">күйші </w:t>
      </w:r>
      <w:r>
        <w:rPr>
          <w:rFonts w:ascii="Times New Roman" w:hAnsi="Times New Roman"/>
          <w:b/>
          <w:bCs/>
          <w:sz w:val="28"/>
          <w:szCs w:val="28"/>
        </w:rPr>
        <w:t>Мәлік Жаппасбаев</w:t>
      </w:r>
      <w:r>
        <w:rPr>
          <w:rFonts w:ascii="Times New Roman" w:eastAsia="Times New Roman" w:hAnsi="Times New Roman" w:cs="Times New Roman"/>
          <w:b/>
          <w:bCs/>
          <w:sz w:val="28"/>
          <w:szCs w:val="28"/>
          <w:vertAlign w:val="superscript"/>
        </w:rPr>
        <w:footnoteReference w:id="4"/>
      </w:r>
      <w:r>
        <w:rPr>
          <w:rFonts w:ascii="Times New Roman" w:hAnsi="Times New Roman"/>
          <w:sz w:val="28"/>
          <w:szCs w:val="28"/>
        </w:rPr>
        <w:t xml:space="preserve"> болды. Қазақ дирижерлік өнерінің алғашқы өкілі және қазақ оркестрінің дамуына үлес қосқан екі ассистент дирижердің шығармашылығы мен өмірбаяны бұрын ғылыми айналымда болмағаны себепті, әрқайсысына жеке тоқталамыз. </w:t>
      </w:r>
      <w:bookmarkEnd w:id="45"/>
      <w:r>
        <w:rPr>
          <w:rFonts w:ascii="Times New Roman" w:hAnsi="Times New Roman"/>
          <w:sz w:val="28"/>
          <w:szCs w:val="28"/>
        </w:rPr>
        <w:t>Күйші, дирижер М. Жаппасбаевтың өмірі мен шығармашылығын зерттеу жұмысының нәтижесінде «Мәлік Жаппасбаевтың музыка мұрасы» атты оқу құралы кітап болып жарық көрді. Жинаққа жеті әнінің клавирі мен партитурасы қалыпқа келтіріліп, бірнеше тарихи фото мен архивтен табылған тың мәлімет енді [45].</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М. Жаппасбаевтың арнайы дирижерлік білімі болмағаны, тек қана оркестрдегі жетекші музыкант болғаны А. Жұбановтың еңбектерінен белгілі. Бұл қиын қызметке музыканттардың арасынан туабітті табиғи дарыны, дирижерлік өнердің биік талабына сай келетін, музыка сезімталдығы жоғары, алғыр да еңбекқор өнерпазды көмекші-дирижер сайлаған. Бұлай деуге оларды барынша жанына жақын тартып, туысындай етене араласып кетуі мен алғашқы қос дирижер шәкірті туралы өзінің әйгілі еңбектерінде зор құрмет көрсетіп жазып қалдыруы себеп. Соның бірі А. Жұбанов пен Л. Хамидидің «Оркестрмен жұмыс жасау әдістемесі» </w:t>
      </w:r>
      <w:r w:rsidR="00411594">
        <w:rPr>
          <w:rFonts w:ascii="Times New Roman" w:hAnsi="Times New Roman"/>
          <w:sz w:val="28"/>
          <w:szCs w:val="28"/>
        </w:rPr>
        <w:t xml:space="preserve">(А., 1962) </w:t>
      </w:r>
      <w:r>
        <w:rPr>
          <w:rFonts w:ascii="Times New Roman" w:hAnsi="Times New Roman"/>
          <w:sz w:val="28"/>
          <w:szCs w:val="28"/>
        </w:rPr>
        <w:t xml:space="preserve">оқу құралының «Ассистент және оның ролі» деген алтыншы тарауда жазылған. Авторлардың </w:t>
      </w:r>
      <w:r w:rsidRPr="00B643C0">
        <w:rPr>
          <w:rFonts w:ascii="Times New Roman" w:hAnsi="Times New Roman"/>
          <w:iCs/>
          <w:sz w:val="28"/>
          <w:szCs w:val="28"/>
        </w:rPr>
        <w:t>«Құрманғазы оркестрінде өткен 30-жылдардың ішінде М</w:t>
      </w:r>
      <w:r w:rsidR="00F60F5B">
        <w:rPr>
          <w:rFonts w:ascii="Times New Roman" w:hAnsi="Times New Roman"/>
          <w:iCs/>
          <w:sz w:val="28"/>
          <w:szCs w:val="28"/>
        </w:rPr>
        <w:t>.</w:t>
      </w:r>
      <w:r w:rsidRPr="00B643C0">
        <w:rPr>
          <w:rFonts w:ascii="Times New Roman" w:hAnsi="Times New Roman"/>
          <w:iCs/>
          <w:sz w:val="28"/>
          <w:szCs w:val="28"/>
        </w:rPr>
        <w:t xml:space="preserve"> Жаппасбаев, Ғ</w:t>
      </w:r>
      <w:r w:rsidR="00F60F5B">
        <w:rPr>
          <w:rFonts w:ascii="Times New Roman" w:hAnsi="Times New Roman"/>
          <w:iCs/>
          <w:sz w:val="28"/>
          <w:szCs w:val="28"/>
        </w:rPr>
        <w:t xml:space="preserve">. </w:t>
      </w:r>
      <w:r w:rsidRPr="00B643C0">
        <w:rPr>
          <w:rFonts w:ascii="Times New Roman" w:hAnsi="Times New Roman"/>
          <w:iCs/>
          <w:sz w:val="28"/>
          <w:szCs w:val="28"/>
        </w:rPr>
        <w:t xml:space="preserve">Матов деген домбырашылар болды &lt;…&gt; </w:t>
      </w:r>
      <w:r w:rsidRPr="00B643C0">
        <w:rPr>
          <w:rFonts w:ascii="Times New Roman" w:hAnsi="Times New Roman"/>
          <w:bCs/>
          <w:iCs/>
          <w:sz w:val="28"/>
          <w:szCs w:val="28"/>
        </w:rPr>
        <w:t>Аспапта ойнаумен қатар</w:t>
      </w:r>
      <w:r w:rsidRPr="00B643C0">
        <w:rPr>
          <w:rFonts w:ascii="Times New Roman" w:hAnsi="Times New Roman"/>
          <w:iCs/>
          <w:sz w:val="28"/>
          <w:szCs w:val="28"/>
        </w:rPr>
        <w:t xml:space="preserve"> (дирижер ретінде – </w:t>
      </w:r>
      <w:r w:rsidRPr="00411594">
        <w:rPr>
          <w:rFonts w:ascii="Times New Roman" w:hAnsi="Times New Roman"/>
          <w:i/>
          <w:iCs/>
          <w:sz w:val="28"/>
          <w:szCs w:val="28"/>
        </w:rPr>
        <w:t>М. Ә.</w:t>
      </w:r>
      <w:r w:rsidRPr="00B643C0">
        <w:rPr>
          <w:rFonts w:ascii="Times New Roman" w:hAnsi="Times New Roman"/>
          <w:iCs/>
          <w:sz w:val="28"/>
          <w:szCs w:val="28"/>
        </w:rPr>
        <w:t xml:space="preserve">) </w:t>
      </w:r>
      <w:r w:rsidRPr="00B643C0">
        <w:rPr>
          <w:rFonts w:ascii="Times New Roman" w:hAnsi="Times New Roman"/>
          <w:bCs/>
          <w:iCs/>
          <w:sz w:val="28"/>
          <w:szCs w:val="28"/>
        </w:rPr>
        <w:t>қол сілтеулерінде де үлкен жетістіктерге ие болды.</w:t>
      </w:r>
      <w:r w:rsidRPr="00B643C0">
        <w:rPr>
          <w:rFonts w:ascii="Times New Roman" w:hAnsi="Times New Roman"/>
          <w:iCs/>
          <w:sz w:val="28"/>
          <w:szCs w:val="28"/>
        </w:rPr>
        <w:t xml:space="preserve"> Ол заманда консерватория болмаса да, өз беттерімен нота меңгеріп, бірқатар ноталы шығармаларды алып кетті. Әңгіме тек қабілетте емес, еңбекте»</w:t>
      </w:r>
      <w:r>
        <w:rPr>
          <w:rFonts w:ascii="Times New Roman" w:hAnsi="Times New Roman"/>
          <w:sz w:val="28"/>
          <w:szCs w:val="28"/>
        </w:rPr>
        <w:t xml:space="preserve"> де</w:t>
      </w:r>
      <w:r w:rsidR="00F60F5B">
        <w:rPr>
          <w:rFonts w:ascii="Times New Roman" w:hAnsi="Times New Roman"/>
          <w:sz w:val="28"/>
          <w:szCs w:val="28"/>
        </w:rPr>
        <w:t>ген</w:t>
      </w:r>
      <w:r>
        <w:rPr>
          <w:rFonts w:ascii="Times New Roman" w:hAnsi="Times New Roman"/>
          <w:sz w:val="28"/>
          <w:szCs w:val="28"/>
        </w:rPr>
        <w:t xml:space="preserve"> пікірі көп жайтты аңғартады [26, 86].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lastRenderedPageBreak/>
        <w:t xml:space="preserve"> М. Жаппасбаев жайында аз ақпараттың бір бөлігін А. Жұбанов қалдырса, бірсыпыра мәліметті майдангер-композиторлар мұрасын зерттеп, мұқият сақтап, жинақтап жарыққа шығарған Т. Ибрагимованың </w:t>
      </w:r>
      <w:r>
        <w:rPr>
          <w:rFonts w:ascii="Times New Roman" w:hAnsi="Times New Roman"/>
          <w:sz w:val="28"/>
          <w:szCs w:val="28"/>
          <w:shd w:val="clear" w:color="auto" w:fill="FFFFFF"/>
        </w:rPr>
        <w:t xml:space="preserve">(1908–1992) </w:t>
      </w:r>
      <w:r>
        <w:rPr>
          <w:rFonts w:ascii="Times New Roman" w:hAnsi="Times New Roman"/>
          <w:sz w:val="28"/>
          <w:szCs w:val="28"/>
        </w:rPr>
        <w:t xml:space="preserve">еңбектерінен табылды. «Майданда туған әндер» </w:t>
      </w:r>
      <w:r>
        <w:rPr>
          <w:rFonts w:ascii="Times New Roman" w:hAnsi="Times New Roman"/>
          <w:i/>
          <w:iCs/>
          <w:sz w:val="28"/>
          <w:szCs w:val="28"/>
        </w:rPr>
        <w:t>(Песня, рожденная в битвах)</w:t>
      </w:r>
      <w:r>
        <w:rPr>
          <w:rFonts w:ascii="Times New Roman" w:hAnsi="Times New Roman"/>
          <w:sz w:val="28"/>
          <w:szCs w:val="28"/>
        </w:rPr>
        <w:t xml:space="preserve"> [</w:t>
      </w:r>
      <w:bookmarkStart w:id="46" w:name="_Hlk81642189"/>
      <w:r>
        <w:rPr>
          <w:rFonts w:ascii="Times New Roman" w:hAnsi="Times New Roman"/>
          <w:sz w:val="28"/>
          <w:szCs w:val="28"/>
        </w:rPr>
        <w:t>4</w:t>
      </w:r>
      <w:bookmarkEnd w:id="46"/>
      <w:r>
        <w:rPr>
          <w:rFonts w:ascii="Times New Roman" w:hAnsi="Times New Roman"/>
          <w:sz w:val="28"/>
          <w:szCs w:val="28"/>
        </w:rPr>
        <w:t>6</w:t>
      </w:r>
      <w:r w:rsidR="00F60F5B">
        <w:rPr>
          <w:rFonts w:ascii="Times New Roman" w:hAnsi="Times New Roman"/>
          <w:sz w:val="28"/>
          <w:szCs w:val="28"/>
        </w:rPr>
        <w:t>, 4</w:t>
      </w:r>
      <w:r>
        <w:rPr>
          <w:rFonts w:ascii="Times New Roman" w:hAnsi="Times New Roman"/>
          <w:sz w:val="28"/>
          <w:szCs w:val="28"/>
        </w:rPr>
        <w:t>], «Жас қазақ» [47</w:t>
      </w:r>
      <w:r w:rsidR="00F60F5B">
        <w:rPr>
          <w:rFonts w:ascii="Times New Roman" w:hAnsi="Times New Roman"/>
          <w:sz w:val="28"/>
          <w:szCs w:val="28"/>
        </w:rPr>
        <w:t>, 14</w:t>
      </w:r>
      <w:r>
        <w:rPr>
          <w:rFonts w:ascii="Times New Roman" w:hAnsi="Times New Roman"/>
          <w:sz w:val="28"/>
          <w:szCs w:val="28"/>
        </w:rPr>
        <w:t>], «Мәңгілік алау» [48</w:t>
      </w:r>
      <w:r w:rsidR="00F60F5B">
        <w:rPr>
          <w:rFonts w:ascii="Times New Roman" w:hAnsi="Times New Roman"/>
          <w:sz w:val="28"/>
          <w:szCs w:val="28"/>
        </w:rPr>
        <w:t>, 5</w:t>
      </w:r>
      <w:r>
        <w:rPr>
          <w:rFonts w:ascii="Times New Roman" w:hAnsi="Times New Roman"/>
          <w:sz w:val="28"/>
          <w:szCs w:val="28"/>
        </w:rPr>
        <w:t>], «Жауынгер-композиторлар» [49</w:t>
      </w:r>
      <w:r w:rsidR="002E1C0A">
        <w:rPr>
          <w:rFonts w:ascii="Times New Roman" w:hAnsi="Times New Roman"/>
          <w:sz w:val="28"/>
          <w:szCs w:val="28"/>
        </w:rPr>
        <w:t>, 41–60</w:t>
      </w:r>
      <w:r>
        <w:rPr>
          <w:rFonts w:ascii="Times New Roman" w:hAnsi="Times New Roman"/>
          <w:sz w:val="28"/>
          <w:szCs w:val="28"/>
        </w:rPr>
        <w:t xml:space="preserve">] деген кітаптардың авторы радио толқыны мен баспасөз арқылы біршама құнды деректермен қоса музыка мұрасын жария еткен. Күйші есімі «Қазақстан композиторлары мен өнертанушылары» </w:t>
      </w:r>
      <w:r>
        <w:rPr>
          <w:rFonts w:ascii="Times New Roman" w:hAnsi="Times New Roman"/>
          <w:i/>
          <w:iCs/>
          <w:sz w:val="28"/>
          <w:szCs w:val="28"/>
        </w:rPr>
        <w:t>(Композиторы и музыковеды Казахстана)</w:t>
      </w:r>
      <w:r>
        <w:rPr>
          <w:rFonts w:ascii="Times New Roman" w:hAnsi="Times New Roman"/>
          <w:sz w:val="28"/>
          <w:szCs w:val="28"/>
        </w:rPr>
        <w:t xml:space="preserve"> [40</w:t>
      </w:r>
      <w:r w:rsidR="00F60F5B">
        <w:rPr>
          <w:rFonts w:ascii="Times New Roman" w:hAnsi="Times New Roman"/>
          <w:sz w:val="28"/>
          <w:szCs w:val="28"/>
        </w:rPr>
        <w:t>, 52</w:t>
      </w:r>
      <w:r>
        <w:rPr>
          <w:rFonts w:ascii="Times New Roman" w:hAnsi="Times New Roman"/>
          <w:sz w:val="28"/>
          <w:szCs w:val="28"/>
        </w:rPr>
        <w:t>] анықтамалық жинағында, Б. Ғизатовтың «Күйден симфонияға дейін» [50</w:t>
      </w:r>
      <w:r w:rsidR="002E1C0A">
        <w:rPr>
          <w:rFonts w:ascii="Times New Roman" w:hAnsi="Times New Roman"/>
          <w:sz w:val="28"/>
          <w:szCs w:val="28"/>
        </w:rPr>
        <w:t>, 91</w:t>
      </w:r>
      <w:r>
        <w:rPr>
          <w:rFonts w:ascii="Times New Roman" w:hAnsi="Times New Roman"/>
          <w:sz w:val="28"/>
          <w:szCs w:val="28"/>
        </w:rPr>
        <w:t>], «Құрманғазы атындағы қазақ оркестрі» [25</w:t>
      </w:r>
      <w:r w:rsidR="002E1C0A">
        <w:rPr>
          <w:rFonts w:ascii="Times New Roman" w:hAnsi="Times New Roman"/>
          <w:sz w:val="28"/>
          <w:szCs w:val="28"/>
        </w:rPr>
        <w:t>, 33</w:t>
      </w:r>
      <w:r>
        <w:rPr>
          <w:rFonts w:ascii="Times New Roman" w:hAnsi="Times New Roman"/>
          <w:sz w:val="28"/>
          <w:szCs w:val="28"/>
        </w:rPr>
        <w:t xml:space="preserve">], В. Мессманның «Құрманғазы атындағы оркестр» </w:t>
      </w:r>
      <w:r>
        <w:rPr>
          <w:rFonts w:ascii="Times New Roman" w:hAnsi="Times New Roman"/>
          <w:i/>
          <w:iCs/>
          <w:sz w:val="28"/>
          <w:szCs w:val="28"/>
        </w:rPr>
        <w:t>(Оркестр имени Курмангазы)</w:t>
      </w:r>
      <w:r>
        <w:rPr>
          <w:rFonts w:ascii="Times New Roman" w:hAnsi="Times New Roman"/>
          <w:sz w:val="28"/>
          <w:szCs w:val="28"/>
        </w:rPr>
        <w:t xml:space="preserve"> [51</w:t>
      </w:r>
      <w:r w:rsidR="00F60F5B">
        <w:rPr>
          <w:rFonts w:ascii="Times New Roman" w:hAnsi="Times New Roman"/>
          <w:sz w:val="28"/>
          <w:szCs w:val="28"/>
        </w:rPr>
        <w:t>, 29</w:t>
      </w:r>
      <w:r>
        <w:rPr>
          <w:rFonts w:ascii="Times New Roman" w:hAnsi="Times New Roman"/>
          <w:sz w:val="28"/>
          <w:szCs w:val="28"/>
        </w:rPr>
        <w:t xml:space="preserve">] кітаптарында аталады. Қолға тиген құнды тарихи құжаттар мен сирек кездесетін деректерге иек артып, қазақ оркестрін алғаш құрушылардың бірі, күйші, композитор, ассистент-дирижер М. Жаппасбаевтың шығармашылық өмірбаяны туралы мақала жарияланды [52].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1934 жылы Алматыда өткен слетте өнер көрсетіп, сол жылдың күзінде оркестрдің құрамына қабылданады. Оркестр концертмейстері болып бекітілген М. Жаппасбаев Құрманғазы күйлерінің, сонымен қатар «Сыр Адайы» деген халық күйінің шебер орындаушысы болған. А. Жұбанов жазған кітаптарда ол туралы жақсы пікір көп. Оның халық күйшілерінің күйлерін тартқаны жазылған [30, 142].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1941 жылы ІІ дүниежүзілік соғысқа ағасы Ыбырайыммен бірге аттанып, бір хатында Чита қаласындағы полктың музыка взводында капельмейстер болып жүргенін жазған. 1942 жылы қараша айында Ленинград түбіндегі майданға қосылғанын айтқан. Ауылда қалған жақын туыстары 1943 жылы наурызда жазған соңғы хатын алған. Көп ұзамай М. Жаппасбаевтың майданда ерлікпен қаза тапқаны жөнінде хабар жеткен.</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Қазақстанның еңбек сіңірген қызметкері, әнші, актриса Т. Ибрагимова кезінде күйшінің көзін көріп, талай сұхбаттасқан. Қазақ телерадиосы арқылы бірнеше танымдық хабар жасаған, жаңа туған әндерінің орындаушысы, күйшінің артында қалған бар мұрасын мұрағатқа өткізген әнші-диктор [53]. Күйші шеберлігі жайлы </w:t>
      </w:r>
      <w:r w:rsidRPr="00B643C0">
        <w:rPr>
          <w:rFonts w:ascii="Times New Roman" w:hAnsi="Times New Roman"/>
          <w:iCs/>
          <w:sz w:val="28"/>
          <w:szCs w:val="28"/>
        </w:rPr>
        <w:t>«Алдына домбыра өңгеріп, күй тартқанда ол өзгеріп &lt;…&gt; асқақ өнерпазға айналып кетер еді &lt;…&gt; Күй мен домбырада, домбыра мен күйшіде бөлектік, шекара қалмай, олар тұтас бір-ақ жалқы нәрсеге – тұтас өмірге айналып кетер еді...»</w:t>
      </w:r>
      <w:r>
        <w:rPr>
          <w:rFonts w:ascii="Times New Roman" w:hAnsi="Times New Roman"/>
          <w:sz w:val="28"/>
          <w:szCs w:val="28"/>
        </w:rPr>
        <w:t xml:space="preserve"> деп жазса [30, 17], А. Жұбанов оның </w:t>
      </w:r>
      <w:r w:rsidRPr="00B643C0">
        <w:rPr>
          <w:rFonts w:ascii="Times New Roman" w:hAnsi="Times New Roman"/>
          <w:iCs/>
          <w:sz w:val="28"/>
          <w:szCs w:val="28"/>
        </w:rPr>
        <w:t>«аса өткір түрде музыканы есітетінін, темірдей қатты ырғақ ұстайтынын, бір түсірген дыбысты еш уақытта ұмытпайтынын»</w:t>
      </w:r>
      <w:r w:rsidRPr="00B643C0">
        <w:rPr>
          <w:rFonts w:ascii="Times New Roman" w:hAnsi="Times New Roman"/>
          <w:sz w:val="28"/>
          <w:szCs w:val="28"/>
        </w:rPr>
        <w:t xml:space="preserve"> </w:t>
      </w:r>
      <w:r>
        <w:rPr>
          <w:rFonts w:ascii="Times New Roman" w:hAnsi="Times New Roman"/>
          <w:sz w:val="28"/>
          <w:szCs w:val="28"/>
        </w:rPr>
        <w:t xml:space="preserve">«Өскен өнер» кітабында еске алады [30, 142]. Күйшінің өзгеше табиғи дарыны туралы айтқан </w:t>
      </w:r>
      <w:r w:rsidRPr="00B643C0">
        <w:rPr>
          <w:rFonts w:ascii="Times New Roman" w:hAnsi="Times New Roman"/>
          <w:iCs/>
          <w:sz w:val="28"/>
          <w:szCs w:val="28"/>
        </w:rPr>
        <w:t>«күйлерді тіпті жылдам үйренетін, қандай жаңа күй түсіргенде де, ол көзді ашып жұмғанша қағып алатын», «Мәліктің күйден, не нотадан жаңылғанын көрмедік» немесе «&lt;...&gt; қаққан қазықтай болып ешуақытта не қажетінен артық тездетіп, не кейін қалу дегенді білмейтін &lt;…&gt; Ғабдұлман екеуі оркестрдің қазығы болатын»</w:t>
      </w:r>
      <w:r>
        <w:rPr>
          <w:rFonts w:ascii="Times New Roman" w:hAnsi="Times New Roman"/>
          <w:sz w:val="28"/>
          <w:szCs w:val="28"/>
        </w:rPr>
        <w:t xml:space="preserve"> деп суреттеген сөздерінен М. Жаппасбаевтың бойында </w:t>
      </w:r>
      <w:r w:rsidRPr="00B643C0">
        <w:rPr>
          <w:rFonts w:ascii="Times New Roman" w:hAnsi="Times New Roman"/>
          <w:bCs/>
          <w:sz w:val="28"/>
          <w:szCs w:val="28"/>
        </w:rPr>
        <w:t xml:space="preserve">дирижер үшін маңызды </w:t>
      </w:r>
      <w:r w:rsidRPr="00B643C0">
        <w:rPr>
          <w:rFonts w:ascii="Times New Roman" w:hAnsi="Times New Roman"/>
          <w:bCs/>
          <w:sz w:val="28"/>
          <w:szCs w:val="28"/>
        </w:rPr>
        <w:lastRenderedPageBreak/>
        <w:t>кәсіби қасиеттердің болғаны білінеді</w:t>
      </w:r>
      <w:r>
        <w:rPr>
          <w:rFonts w:ascii="Times New Roman" w:hAnsi="Times New Roman"/>
          <w:b/>
          <w:bCs/>
          <w:sz w:val="28"/>
          <w:szCs w:val="28"/>
        </w:rPr>
        <w:t xml:space="preserve"> </w:t>
      </w:r>
      <w:r>
        <w:rPr>
          <w:rFonts w:ascii="Times New Roman" w:hAnsi="Times New Roman"/>
          <w:sz w:val="28"/>
          <w:szCs w:val="28"/>
        </w:rPr>
        <w:t xml:space="preserve">[30, 142]. Демек, бұл қабілеттің барлығы М. Жаппасбаев дирижерлік өнеріне де тән. </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1938 жылы оркестр жетекшісі болған композитор Л. Хамидиден Ғ. Матов, С. Көшекбаев, Ж. Қаламбаев, М. Елемесов, Ж. Байболатовтармен бірге музыка сауатын жетілдіріп, қосымша композиторлық өнерден де сабақ алған. А. Жұбанов оны </w:t>
      </w:r>
      <w:r w:rsidRPr="00B643C0">
        <w:rPr>
          <w:rFonts w:ascii="Times New Roman" w:hAnsi="Times New Roman"/>
          <w:iCs/>
          <w:sz w:val="28"/>
          <w:szCs w:val="28"/>
        </w:rPr>
        <w:t>«байсалды жігіт, алғыр музыкант»</w:t>
      </w:r>
      <w:r w:rsidRPr="00B643C0">
        <w:rPr>
          <w:rFonts w:ascii="Times New Roman" w:hAnsi="Times New Roman"/>
          <w:sz w:val="28"/>
          <w:szCs w:val="28"/>
        </w:rPr>
        <w:t xml:space="preserve"> </w:t>
      </w:r>
      <w:r>
        <w:rPr>
          <w:rFonts w:ascii="Times New Roman" w:hAnsi="Times New Roman"/>
          <w:sz w:val="28"/>
          <w:szCs w:val="28"/>
        </w:rPr>
        <w:t>деп суреттегені бар</w:t>
      </w:r>
      <w:r>
        <w:rPr>
          <w:rFonts w:ascii="Times New Roman" w:hAnsi="Times New Roman"/>
          <w:i/>
          <w:iCs/>
          <w:sz w:val="28"/>
          <w:szCs w:val="28"/>
        </w:rPr>
        <w:t xml:space="preserve"> </w:t>
      </w:r>
      <w:r>
        <w:rPr>
          <w:rFonts w:ascii="Times New Roman" w:hAnsi="Times New Roman"/>
          <w:sz w:val="28"/>
          <w:szCs w:val="28"/>
        </w:rPr>
        <w:t>[36, 247].</w:t>
      </w:r>
      <w:r>
        <w:rPr>
          <w:rFonts w:ascii="Times New Roman" w:hAnsi="Times New Roman"/>
          <w:i/>
          <w:iCs/>
          <w:sz w:val="28"/>
          <w:szCs w:val="28"/>
        </w:rPr>
        <w:t xml:space="preserve"> </w:t>
      </w:r>
      <w:r w:rsidRPr="00B643C0">
        <w:rPr>
          <w:rFonts w:ascii="Times New Roman" w:hAnsi="Times New Roman"/>
          <w:bCs/>
          <w:sz w:val="28"/>
          <w:szCs w:val="28"/>
        </w:rPr>
        <w:t>«Ленин томы қолымда», «Партия туралы ән», «Қарағанды туралы ән», «Жастық жыры», «Сәлем», «Сұлу қыз», «Көсем үшін – ел үшін»</w:t>
      </w:r>
      <w:r w:rsidRPr="00B643C0">
        <w:rPr>
          <w:rFonts w:ascii="Times New Roman" w:hAnsi="Times New Roman"/>
          <w:sz w:val="28"/>
          <w:szCs w:val="28"/>
        </w:rPr>
        <w:t xml:space="preserve"> деген бірнеше ән шығарған. Композитор</w:t>
      </w:r>
      <w:r>
        <w:rPr>
          <w:rFonts w:ascii="Times New Roman" w:hAnsi="Times New Roman"/>
          <w:sz w:val="28"/>
          <w:szCs w:val="28"/>
        </w:rPr>
        <w:t xml:space="preserve"> Л. Хамиди осы әндерді өңдеп, клавир жасап, оған хор қосып «Жауынгер-композиторлар» кітабына бастырған [49, 41–60]. Белгілі болғандай, дирижер М. Жаппасбаев оркестр репертуарын композитор ретінде жаңа әндерімен толықтырып отырған.</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1938 жылғы Меркі колхозшыларының тойында оркестрмен Құрманғазының «Балбырауын» күйін орындаған көне видеожазба оркестр тарихынан сыр шертетін көне жәдігер. Мұнда </w:t>
      </w:r>
      <w:r w:rsidRPr="00B643C0">
        <w:rPr>
          <w:rFonts w:ascii="Times New Roman" w:hAnsi="Times New Roman"/>
          <w:bCs/>
          <w:sz w:val="28"/>
          <w:szCs w:val="28"/>
        </w:rPr>
        <w:t>М. Жаппасбаевтың қол қимылы жинақы, қысқа әрі нақты. Бар зейінімен мұқият тыңдап, оркестрді өте сақ басқарып тұрған бейнесінен асқан жауаптылық пен кемел кәсібилік көрінеді.</w:t>
      </w:r>
      <w:r w:rsidRPr="00B643C0">
        <w:rPr>
          <w:rFonts w:ascii="Times New Roman" w:hAnsi="Times New Roman"/>
          <w:sz w:val="28"/>
          <w:szCs w:val="28"/>
        </w:rPr>
        <w:t xml:space="preserve"> Күй видеолентада сағасыз тартылған</w:t>
      </w:r>
      <w:r>
        <w:rPr>
          <w:rFonts w:ascii="Times New Roman" w:hAnsi="Times New Roman"/>
          <w:sz w:val="28"/>
          <w:szCs w:val="28"/>
        </w:rPr>
        <w:t xml:space="preserve">. </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bookmarkStart w:id="47" w:name="_Hlk83500224"/>
      <w:r>
        <w:rPr>
          <w:rFonts w:ascii="Times New Roman" w:hAnsi="Times New Roman"/>
          <w:sz w:val="28"/>
          <w:szCs w:val="28"/>
        </w:rPr>
        <w:t xml:space="preserve">Келесі дерек М. Жаппасбаевтың 1939 жылы тамыз айында Мәскеуде өткен Бүкілодақ ауыл шаруашылығы көрмесіне қатысып, өнер көрсеткені туралы. Қазақ жерінен 150-дей өнерпаз аттанып, оның ішінде Д. Мацуцин жетекшілік еткен хор, хореограф С. Жуковтың бишілер тобы, М. Жаппасбаев басқаратын домбырашылар ансамблі, Қызылорда облысынан 14 өнерпаз (фотосы бар) қатысқанын М. Рүстемовтың «Өткен күннің белгісі» атты мақаласы айғақтайды [54]. Осы сапарда </w:t>
      </w:r>
      <w:r w:rsidR="002E1C0A">
        <w:rPr>
          <w:rFonts w:ascii="Times New Roman" w:hAnsi="Times New Roman"/>
          <w:sz w:val="28"/>
          <w:szCs w:val="28"/>
        </w:rPr>
        <w:t>М. Жаппасбаев</w:t>
      </w:r>
      <w:r>
        <w:rPr>
          <w:rFonts w:ascii="Times New Roman" w:hAnsi="Times New Roman"/>
          <w:sz w:val="28"/>
          <w:szCs w:val="28"/>
        </w:rPr>
        <w:t xml:space="preserve"> домбырашылар оркестріне дирижерлік еткені сөзсіз. Қазақ өнерпаздарынан Мәскеу сахнасында өнер көрсеткен алғашқы дирижердің бірі деуге әбден болады.</w:t>
      </w:r>
      <w:bookmarkEnd w:id="47"/>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Медиада қалған мұраның бірі, аса құнды тарихи олжа – ҚР Орталық мемлекеттік кино-фотоқұжат және дыбыс жазбалары мұрағатында (ҚР КФҚДЖМ) сақталған көне грампластинка. Бұрын-соңды қазақ халық аспаптары оркестрі, Л. Хамиди мен М. Жаппасбаевқа қатысты жарияланымның ешбірінде сөз етілмеген дерек. Бұл жазба тарихта оркестрмен алғаш грамзапись жаздырған дирижер М. Жаппасбаев болғанын дәлелдейді.</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«Апрелевский завод* памяти 1905*» шығарған бұл винил күйтабаққа дирижер М. Жаппасбаевтың жетекшілігімен үш күй жазылған. Бірінші бетінде </w:t>
      </w:r>
      <w:r w:rsidRPr="00B643C0">
        <w:rPr>
          <w:rFonts w:ascii="Times New Roman" w:hAnsi="Times New Roman"/>
          <w:iCs/>
          <w:sz w:val="28"/>
          <w:szCs w:val="28"/>
        </w:rPr>
        <w:t>«№ 7978 // ТОПАН // Казах. нар. мелодия // Орк. нар. инстр. Каз. Госфилармонии // п. р. Л. Хамиди // Дирижер – И. ДЖАПАСБАЕВ // Каз РК 100 // НАРКОММАШ СССР»</w:t>
      </w:r>
      <w:r w:rsidRPr="00B643C0">
        <w:rPr>
          <w:rFonts w:ascii="Times New Roman" w:hAnsi="Times New Roman"/>
          <w:sz w:val="28"/>
          <w:szCs w:val="28"/>
        </w:rPr>
        <w:t xml:space="preserve"> деп жазылса, екінші бетінде </w:t>
      </w:r>
      <w:r w:rsidRPr="00B643C0">
        <w:rPr>
          <w:rFonts w:ascii="Times New Roman" w:hAnsi="Times New Roman"/>
          <w:iCs/>
          <w:sz w:val="28"/>
          <w:szCs w:val="28"/>
        </w:rPr>
        <w:t>«№ 7979 // а) БОЗ ШОЛАК // Казах. мелодия, муз. Курмангазы // б) КЫЗ АКЖИЛЕН // Казах. нар. мелодия // Орк. нар. инстр. Каз. Госфилармонии // п. р. Л. Хамиди // Дирижер – И. ДЖАПАСБАЕВ // Каз РК 100 // НАРКОММАШ СССР»</w:t>
      </w:r>
      <w:r>
        <w:rPr>
          <w:rFonts w:ascii="Times New Roman" w:hAnsi="Times New Roman"/>
          <w:sz w:val="28"/>
          <w:szCs w:val="28"/>
        </w:rPr>
        <w:t xml:space="preserve"> деген жазу бар. Мұндағы «Боз шолаққа» қатысты </w:t>
      </w:r>
      <w:r w:rsidRPr="00B643C0">
        <w:rPr>
          <w:rFonts w:ascii="Times New Roman" w:hAnsi="Times New Roman"/>
          <w:iCs/>
          <w:sz w:val="28"/>
          <w:szCs w:val="28"/>
        </w:rPr>
        <w:t>«Казах. мелодия, муз. Курмангазы»</w:t>
      </w:r>
      <w:r w:rsidRPr="00B643C0">
        <w:rPr>
          <w:rFonts w:ascii="Times New Roman" w:hAnsi="Times New Roman"/>
          <w:sz w:val="28"/>
          <w:szCs w:val="28"/>
        </w:rPr>
        <w:t xml:space="preserve"> дегені – Құрманғазының күйі, </w:t>
      </w:r>
      <w:r w:rsidRPr="00B643C0">
        <w:rPr>
          <w:rFonts w:ascii="Times New Roman" w:hAnsi="Times New Roman"/>
          <w:iCs/>
          <w:sz w:val="28"/>
          <w:szCs w:val="28"/>
        </w:rPr>
        <w:t>«каз. нар. мелодия»</w:t>
      </w:r>
      <w:r>
        <w:rPr>
          <w:rFonts w:ascii="Times New Roman" w:hAnsi="Times New Roman"/>
          <w:sz w:val="28"/>
          <w:szCs w:val="28"/>
        </w:rPr>
        <w:t xml:space="preserve"> деп жазылған «Топан» мен «Қыз Ақжелең» – Дәулеткерейдің күйлері екені ақиқат. </w:t>
      </w:r>
      <w:r w:rsidRPr="00B643C0">
        <w:rPr>
          <w:rFonts w:ascii="Times New Roman" w:hAnsi="Times New Roman"/>
          <w:iCs/>
          <w:sz w:val="28"/>
          <w:szCs w:val="28"/>
        </w:rPr>
        <w:t>«И. ДЖАПАСБАЕВ»</w:t>
      </w:r>
      <w:r w:rsidRPr="00B643C0">
        <w:rPr>
          <w:rFonts w:ascii="Times New Roman" w:hAnsi="Times New Roman"/>
          <w:sz w:val="28"/>
          <w:szCs w:val="28"/>
        </w:rPr>
        <w:t xml:space="preserve"> деген сөзде Мәлік есімінің «И» әрпімен берілуі техникалық </w:t>
      </w:r>
      <w:r w:rsidRPr="00B643C0">
        <w:rPr>
          <w:rFonts w:ascii="Times New Roman" w:hAnsi="Times New Roman"/>
          <w:sz w:val="28"/>
          <w:szCs w:val="28"/>
        </w:rPr>
        <w:lastRenderedPageBreak/>
        <w:t xml:space="preserve">қате. </w:t>
      </w:r>
      <w:r w:rsidRPr="00B643C0">
        <w:rPr>
          <w:rFonts w:ascii="Times New Roman" w:hAnsi="Times New Roman"/>
          <w:iCs/>
          <w:sz w:val="28"/>
          <w:szCs w:val="28"/>
        </w:rPr>
        <w:t>«Орк. нар. инстр. Каз. Госфилармонии // п. р. Л. Хамиди»</w:t>
      </w:r>
      <w:r w:rsidRPr="00B643C0">
        <w:rPr>
          <w:rFonts w:ascii="Times New Roman" w:hAnsi="Times New Roman"/>
          <w:sz w:val="28"/>
          <w:szCs w:val="28"/>
        </w:rPr>
        <w:t xml:space="preserve"> деген жазуға</w:t>
      </w:r>
      <w:r>
        <w:rPr>
          <w:rFonts w:ascii="Times New Roman" w:hAnsi="Times New Roman"/>
          <w:sz w:val="28"/>
          <w:szCs w:val="28"/>
        </w:rPr>
        <w:t xml:space="preserve"> ешқандай дау тумайды. Өйткені, оркестр Жамбыл атындағы Қазақ мемлекеттік филармониясы құрамында ашылғаны, оған композитор А. Жұбановтан кейін Л. Хамиди жетекшілік еткені тарихтан белгілі. Бұл жөнінде Л. Хамиди «Өткенді еске алғанда» </w:t>
      </w:r>
      <w:r>
        <w:rPr>
          <w:rFonts w:ascii="Times New Roman" w:hAnsi="Times New Roman"/>
          <w:i/>
          <w:iCs/>
          <w:sz w:val="28"/>
          <w:szCs w:val="28"/>
        </w:rPr>
        <w:t>(Вспоминая о пройденном)</w:t>
      </w:r>
      <w:r>
        <w:rPr>
          <w:rFonts w:ascii="Times New Roman" w:hAnsi="Times New Roman"/>
          <w:sz w:val="28"/>
          <w:szCs w:val="28"/>
        </w:rPr>
        <w:t xml:space="preserve"> мақаласында «1938 жылы А. Жұбановтың кеңесімен (бүгінде Құрманғазының атындағы) қазақ халық аспаптары оркестрінің көркемдік жетекші және дирижері болдым» деп жазып қалдырған [5, 99]. Осы деректерден, грампластинка 1938–1938 жылдары жазылып, жарыққа шыққаны белгілі болады. </w:t>
      </w:r>
    </w:p>
    <w:p w:rsidR="005C0D32" w:rsidRDefault="009B4A0A">
      <w:pPr>
        <w:tabs>
          <w:tab w:val="left" w:pos="6470"/>
        </w:tabs>
        <w:spacing w:after="0" w:line="240" w:lineRule="auto"/>
        <w:ind w:firstLine="709"/>
        <w:jc w:val="both"/>
        <w:rPr>
          <w:rFonts w:ascii="Times New Roman" w:eastAsia="Times New Roman" w:hAnsi="Times New Roman" w:cs="Times New Roman"/>
          <w:i/>
          <w:iCs/>
          <w:sz w:val="28"/>
          <w:szCs w:val="28"/>
        </w:rPr>
      </w:pPr>
      <w:r>
        <w:rPr>
          <w:rFonts w:ascii="Times New Roman" w:hAnsi="Times New Roman"/>
          <w:sz w:val="28"/>
          <w:szCs w:val="28"/>
        </w:rPr>
        <w:t>Аудиожазбаны дирижер М. Жаппасбаев шығармашылығының белгісі ретінде ғана бағалап қоймай, қазақ дирижерлік өнері тарихының құнды жәдігері, қазақ күй жанрын халық аспаптары оркестрі жаздырған тұңғыш грампластинка нұсқасы деп таныған жөн. Демек, Л. Хамидидің жетекшілігімен ҚазАтКом ұлт аспаптары оркестрінің алғаш аудиотаспаға (грамзапись) күй жазған жылы – 1938, сәйкесінше, тұңғыш грампластинка жаздырушы дирижер М. Жаппасбаев болып шығады. Бұл дерек бойынша Жамбыл атындағы қазақ мемлекеттік филармониясы ұжымының және қазақ оркестр музыкасының алғашқы грампластинкасы деуге негіз мол.</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Грампластинкадағы күйлердің хронометражы: «Топан» күйі 2:15 минут, «Боз шолақ» күйі 1:29 минут, «Қыз Ақжелең» күйі 1:21 минут. Домбыра аспабындағы жаңа штрих – «тремоло» әдісі – Дәулеткерейдің «Топан» күйінен естіледі. Асылы, бұл әдісті оркестрде ең алғаш қолдану осы кезден бастау алған. Тарихи аудиожазбадағы оркестрдің дыбыс тембрі, ансамбль тұтастығы, күйдің оркестровкасы, регистр айырмашылығы, аспап бұрауын түсіру, күйдің темпі туралы арнайы музыкалы сараптама жазу қажет. М. Жаппасбаев жетекшілігімен жаздырған оркестр репертуарындағы алғашқы грампластинкаға жазған 3 күйге музыка теориясы тұрғысынан талдау жұмысы туралы, күйлердің әуені, құрылымы, қағыс ерекшелігі мен оркестрдің сол уақыттағы құрамы, аспаптардың техникалық мүмкіндігі, акустикасы жөнінде тарқатып жазу – кешенді зерттеуді қажет ететін күрделі үдеріс.</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Дирижер М. Жаппасбаевтың медиада қалған музыка мұрасы: </w:t>
      </w:r>
    </w:p>
    <w:p w:rsidR="005C0D32" w:rsidRDefault="009B4A0A">
      <w:pPr>
        <w:spacing w:after="0" w:line="240" w:lineRule="auto"/>
        <w:ind w:firstLine="708"/>
        <w:jc w:val="both"/>
        <w:rPr>
          <w:rFonts w:ascii="Times New Roman" w:eastAsia="Times New Roman" w:hAnsi="Times New Roman" w:cs="Times New Roman"/>
          <w:sz w:val="28"/>
          <w:szCs w:val="28"/>
        </w:rPr>
      </w:pPr>
      <w:r>
        <w:rPr>
          <w:rFonts w:ascii="Times New Roman" w:hAnsi="Times New Roman"/>
          <w:sz w:val="28"/>
          <w:szCs w:val="28"/>
        </w:rPr>
        <w:t>1. 1937–1938 жылдары таспаға түскен видеожазба (Балбырауын, Бипыл).</w:t>
      </w:r>
    </w:p>
    <w:p w:rsidR="005C0D32" w:rsidRDefault="009B4A0A">
      <w:pPr>
        <w:spacing w:after="0" w:line="240" w:lineRule="auto"/>
        <w:ind w:firstLine="708"/>
        <w:jc w:val="both"/>
        <w:rPr>
          <w:rFonts w:ascii="Times New Roman" w:eastAsia="Times New Roman" w:hAnsi="Times New Roman" w:cs="Times New Roman"/>
          <w:sz w:val="28"/>
          <w:szCs w:val="28"/>
        </w:rPr>
      </w:pPr>
      <w:r>
        <w:rPr>
          <w:rFonts w:ascii="Times New Roman" w:hAnsi="Times New Roman"/>
          <w:sz w:val="28"/>
          <w:szCs w:val="28"/>
        </w:rPr>
        <w:t xml:space="preserve">2. М. Жаппасбаев дирижерлігімен үш күй жазылған ҚазАтКом ұлт аспаптар оркестрінің грампластинкасы (1938). </w:t>
      </w:r>
    </w:p>
    <w:p w:rsidR="005C0D32" w:rsidRDefault="009B4A0A">
      <w:pPr>
        <w:spacing w:after="0" w:line="240" w:lineRule="auto"/>
        <w:ind w:firstLine="708"/>
        <w:jc w:val="both"/>
        <w:rPr>
          <w:rFonts w:ascii="Times New Roman" w:eastAsia="Times New Roman" w:hAnsi="Times New Roman" w:cs="Times New Roman"/>
          <w:sz w:val="28"/>
          <w:szCs w:val="28"/>
        </w:rPr>
      </w:pPr>
      <w:r>
        <w:rPr>
          <w:rFonts w:ascii="Times New Roman" w:hAnsi="Times New Roman"/>
          <w:sz w:val="28"/>
          <w:szCs w:val="28"/>
        </w:rPr>
        <w:t xml:space="preserve">3. Ж. Омарова (Мойынты – Шу), З. Қойшыбаева, Н. Нүсіпжанов пен Л. Төлешова айтқан екі әннің (Сәлем, Жастық жыры) аудиожазбасы. </w:t>
      </w:r>
    </w:p>
    <w:p w:rsidR="005C0D32" w:rsidRDefault="009B4A0A">
      <w:pPr>
        <w:spacing w:after="0" w:line="240" w:lineRule="auto"/>
        <w:ind w:firstLine="708"/>
        <w:jc w:val="both"/>
        <w:rPr>
          <w:rFonts w:ascii="Times New Roman" w:eastAsia="Times New Roman" w:hAnsi="Times New Roman" w:cs="Times New Roman"/>
          <w:sz w:val="28"/>
          <w:szCs w:val="28"/>
        </w:rPr>
      </w:pPr>
      <w:r>
        <w:rPr>
          <w:rFonts w:ascii="Times New Roman" w:hAnsi="Times New Roman"/>
          <w:sz w:val="28"/>
          <w:szCs w:val="28"/>
        </w:rPr>
        <w:t xml:space="preserve">4. Қазақ радиосының «Алтын қоры» тізіміндегі эстрада-симфония оркестрінің, аккордеон және фортепиано сүйемелімен жазылған Ж. Омарова (Мойынты – Шу), З. Қойшыбаева, Р. Мұсабаев, Ғ. Есімов, С. Әбусейітов, Н. Нүсіпжанов, К. Сыздықова мен Л. Төлешова айтқан төрт әннің (Сәлем, Сұлу қыз, Жастық жыры, Партия туралы жыр) 10 түрлі аудиожазбасы. М. Жаппасбаев шығармашылығы туралы журналист Т. Ибрагимова радиохабар әзірлеген, әзірге аудиожазба «Алтын қор» тізімінен кездеспеді. </w:t>
      </w:r>
    </w:p>
    <w:p w:rsidR="005C0D32" w:rsidRDefault="009B4A0A">
      <w:pPr>
        <w:tabs>
          <w:tab w:val="left" w:pos="6470"/>
        </w:tabs>
        <w:spacing w:after="0" w:line="240" w:lineRule="auto"/>
        <w:ind w:firstLine="709"/>
        <w:jc w:val="both"/>
      </w:pPr>
      <w:r>
        <w:rPr>
          <w:rFonts w:ascii="Times New Roman" w:hAnsi="Times New Roman"/>
          <w:sz w:val="28"/>
          <w:szCs w:val="28"/>
        </w:rPr>
        <w:t xml:space="preserve">М. Жаппасбаевтың ұзын қара фрак киіп, қолында таяқшасы бар, дөңгелек көзәйнекті, тікжағалы әппақ жейдесінің жағасына «көбелек» </w:t>
      </w:r>
      <w:r w:rsidR="002E1C0A">
        <w:rPr>
          <w:rFonts w:ascii="Times New Roman" w:hAnsi="Times New Roman"/>
          <w:sz w:val="28"/>
          <w:szCs w:val="28"/>
        </w:rPr>
        <w:lastRenderedPageBreak/>
        <w:t xml:space="preserve">пошымды галстук </w:t>
      </w:r>
      <w:r>
        <w:rPr>
          <w:rFonts w:ascii="Times New Roman" w:hAnsi="Times New Roman"/>
          <w:sz w:val="28"/>
          <w:szCs w:val="28"/>
        </w:rPr>
        <w:t>байлаған, келісті кеудеше киіп түскен жеке фотосы, Р. Елебаев, Р. Омаровпен бірге түскен фотосы, т. б. бірнеше сирек фотосуреті сақталған [55]. Өмірден 29</w:t>
      </w:r>
      <w:r>
        <w:t xml:space="preserve"> </w:t>
      </w:r>
      <w:r>
        <w:rPr>
          <w:rFonts w:ascii="Times New Roman" w:hAnsi="Times New Roman"/>
          <w:sz w:val="28"/>
          <w:szCs w:val="28"/>
        </w:rPr>
        <w:t xml:space="preserve">жасында озып, қысқа ғұмыр кешсе де, қазақ дирижерлік өнері тарихында М. Жаппасбаевтың есімі құрметпен аталады.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А. Жұбановтың екінші ассистент-дирижері болған күйші – </w:t>
      </w:r>
      <w:r>
        <w:rPr>
          <w:rFonts w:ascii="Times New Roman" w:hAnsi="Times New Roman"/>
          <w:b/>
          <w:bCs/>
          <w:sz w:val="28"/>
          <w:szCs w:val="28"/>
        </w:rPr>
        <w:t>Ғабдұлман Матов</w:t>
      </w:r>
      <w:r>
        <w:rPr>
          <w:rFonts w:ascii="Times New Roman" w:eastAsia="Times New Roman" w:hAnsi="Times New Roman" w:cs="Times New Roman"/>
          <w:b/>
          <w:bCs/>
          <w:sz w:val="28"/>
          <w:szCs w:val="28"/>
          <w:vertAlign w:val="superscript"/>
        </w:rPr>
        <w:footnoteReference w:id="5"/>
      </w:r>
      <w:r>
        <w:rPr>
          <w:rFonts w:ascii="Times New Roman" w:hAnsi="Times New Roman"/>
          <w:sz w:val="28"/>
          <w:szCs w:val="28"/>
        </w:rPr>
        <w:t xml:space="preserve"> Оның</w:t>
      </w:r>
      <w:r>
        <w:rPr>
          <w:rFonts w:ascii="Times New Roman" w:hAnsi="Times New Roman"/>
          <w:b/>
          <w:bCs/>
          <w:sz w:val="28"/>
          <w:szCs w:val="28"/>
        </w:rPr>
        <w:t xml:space="preserve"> </w:t>
      </w:r>
      <w:r>
        <w:rPr>
          <w:rFonts w:ascii="Times New Roman" w:hAnsi="Times New Roman"/>
          <w:sz w:val="28"/>
          <w:szCs w:val="28"/>
        </w:rPr>
        <w:t xml:space="preserve">соңында қалған музыка мұрасы туралы ақпарат аз. Орал қаласындағы облыстық мұрағат пен мұражайдан ол жайлы сұратқан сауалымызға мардымды жауап болмады. Батыс Қазақстан облыстық энциклопедиясы [56] мен Жәнібек ауданының анықтамалығында Ғ. Матов туралы шағын мәлімет бар [57, 382]. Бұл деректер А. Жұбанов жазбасы арқылы көпке белгілі.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А. Жұбановтың шақыртуымен Бүкілқазақстан халық өнерпаздарының І слетінде өнер көрсетіп, жүлделі өнерпаздың қатарынан көрінеді. Алматыға тұрақтап, домбырашылар ансамблінің белді мүшесі, кейін домбырашылар тобына жетекшілік еткен. Оркестр күйшілерінің арасынан табиғи дарыны жоғары, дирижерлік деген жаңа өнердің талабына сай, музыка сезімталдығы біршама биік, алғыр да зейінді қалпымен көзге түскен. А. Жұбанов дирижер шәкірті жөнінде ерекше ізет білдіріп, еңбектерінде есімін құрметпен жазып қалдырған. Ғ. Матовтың шығармашылық ғұмырбаяны толық болмаса да, күйшілік мінезі, домбыра тарту техникасы мен дыбыс ерекшелігі, әдіс-мәнері жөнінде А. Жұбанов бірнеше кітабында тарихи құнды естелік жазған.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Ғ. Матов мұрасын жинақтаған Т. Ибрагимова </w:t>
      </w:r>
      <w:r>
        <w:rPr>
          <w:rFonts w:ascii="Times New Roman" w:hAnsi="Times New Roman"/>
          <w:sz w:val="28"/>
          <w:szCs w:val="28"/>
          <w:shd w:val="clear" w:color="auto" w:fill="FFFFFF"/>
        </w:rPr>
        <w:t xml:space="preserve">(1908–1992) </w:t>
      </w:r>
      <w:r>
        <w:rPr>
          <w:rFonts w:ascii="Times New Roman" w:hAnsi="Times New Roman"/>
          <w:sz w:val="28"/>
          <w:szCs w:val="28"/>
        </w:rPr>
        <w:t xml:space="preserve">«Майданда туған әндер» </w:t>
      </w:r>
      <w:r>
        <w:rPr>
          <w:rFonts w:ascii="Times New Roman" w:hAnsi="Times New Roman"/>
          <w:i/>
          <w:iCs/>
          <w:sz w:val="28"/>
          <w:szCs w:val="28"/>
        </w:rPr>
        <w:t>(Песня, рожденная в битвах)</w:t>
      </w:r>
      <w:r>
        <w:rPr>
          <w:rFonts w:ascii="Times New Roman" w:hAnsi="Times New Roman"/>
          <w:sz w:val="28"/>
          <w:szCs w:val="28"/>
        </w:rPr>
        <w:t xml:space="preserve"> [46], «Жас қазақ» [47], «Мәңгілік алау» [48] сынды бірнеше еңбегінде дирижер өмірбаяны мен шығармашылығын жан-жақты сөз еткен. Бұдан басқа БҚО «Орал өңірі» газетінде күйші, дирижер Ғ. Матов туралы арнайы мақала жариялаған [59]. Ол туралы «Қазақстан композиторлары мен өнертанушылары» [40] жинағында шағын ақпарат берілген, ал ғалым Б. Ғизатов «Күйден симфонияға дейін» [50] еңбегінде, В. Мессман «Құрманғазы атындағы оркестр» [51] атты кітабында Ғ. Матов есімін ізетпен атап өтеді.</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1962 жылы баспадан шыққан «Оркестрмен жұмыс жасау әдістемесі» оқу құралының авторлары А. Жұбанов пен Л. Хамиди «Ассистент және оның ролі» атты алтыншы тарауда М</w:t>
      </w:r>
      <w:r w:rsidR="002415F1">
        <w:rPr>
          <w:rFonts w:ascii="Times New Roman" w:hAnsi="Times New Roman"/>
          <w:sz w:val="28"/>
          <w:szCs w:val="28"/>
        </w:rPr>
        <w:t>.</w:t>
      </w:r>
      <w:r>
        <w:rPr>
          <w:rFonts w:ascii="Times New Roman" w:hAnsi="Times New Roman"/>
          <w:sz w:val="28"/>
          <w:szCs w:val="28"/>
        </w:rPr>
        <w:t xml:space="preserve"> Жаппасбаев, Ғ</w:t>
      </w:r>
      <w:r w:rsidR="002415F1">
        <w:rPr>
          <w:rFonts w:ascii="Times New Roman" w:hAnsi="Times New Roman"/>
          <w:sz w:val="28"/>
          <w:szCs w:val="28"/>
        </w:rPr>
        <w:t>.</w:t>
      </w:r>
      <w:r>
        <w:rPr>
          <w:rFonts w:ascii="Times New Roman" w:hAnsi="Times New Roman"/>
          <w:sz w:val="28"/>
          <w:szCs w:val="28"/>
        </w:rPr>
        <w:t xml:space="preserve"> Матов жайлы айта келіп: </w:t>
      </w:r>
      <w:r w:rsidRPr="001D7483">
        <w:rPr>
          <w:rFonts w:ascii="Times New Roman" w:hAnsi="Times New Roman"/>
          <w:iCs/>
          <w:sz w:val="28"/>
          <w:szCs w:val="28"/>
        </w:rPr>
        <w:t xml:space="preserve">«Олар өздерінің аспаптарында виртуоздық дәрежеде орындаушы болуларымен қатар дирижер болып кетті &lt;…&gt; </w:t>
      </w:r>
      <w:r w:rsidRPr="001D7483">
        <w:rPr>
          <w:rFonts w:ascii="Times New Roman" w:hAnsi="Times New Roman"/>
          <w:bCs/>
          <w:iCs/>
          <w:sz w:val="28"/>
          <w:szCs w:val="28"/>
        </w:rPr>
        <w:t>қол сілтеулерінде де үлкен жетістіктерге ие болды.</w:t>
      </w:r>
      <w:r w:rsidRPr="001D7483">
        <w:rPr>
          <w:rFonts w:ascii="Times New Roman" w:hAnsi="Times New Roman"/>
          <w:iCs/>
          <w:sz w:val="28"/>
          <w:szCs w:val="28"/>
        </w:rPr>
        <w:t xml:space="preserve">  Оның себебі, олар екеуі де аса қабілетті адамдар болатын»</w:t>
      </w:r>
      <w:r w:rsidRPr="001D7483">
        <w:rPr>
          <w:rFonts w:ascii="Times New Roman" w:hAnsi="Times New Roman"/>
          <w:sz w:val="28"/>
          <w:szCs w:val="28"/>
        </w:rPr>
        <w:t xml:space="preserve"> д</w:t>
      </w:r>
      <w:r>
        <w:rPr>
          <w:rFonts w:ascii="Times New Roman" w:hAnsi="Times New Roman"/>
          <w:sz w:val="28"/>
          <w:szCs w:val="28"/>
        </w:rPr>
        <w:t xml:space="preserve">еген пікірі көңіл аудартады [26, 86].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1934 жылы Бүкілқазақстан халық өнерпаздарының І слетінде өнер көрсету үшін Алматыға келеді. Алматыда қалып, жаңа құрылған халық аспаптары оркестрінің беделді мүшесі болған. Домбырашылардың екінші </w:t>
      </w:r>
      <w:r>
        <w:rPr>
          <w:rFonts w:ascii="Times New Roman" w:hAnsi="Times New Roman"/>
          <w:sz w:val="28"/>
          <w:szCs w:val="28"/>
        </w:rPr>
        <w:lastRenderedPageBreak/>
        <w:t xml:space="preserve">тобына жетекші концертмейстер болып бекітілген. Алматыдағы алғаш тартқан күйі Құрманғазының «Перовский маршы» болған [58, 13].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Н. Бөкейханов, О. Қабиғожин, Қ. Жантілеуов, Ә. Құрманов, Ғ. Матов сынды үздік күйшілер бас қосқан керемет кеш 1934 жылы Алматыдағы Интернациональная көшесіндегі үйде өткенін М. Ысмағұлов жазып қалдырған. Ә. Құрманов Молдабайдың әніне шарықтата салып, соңынан Төкен деген әншінің ән-күйін қосып тартқан. Сол кеште Н. Бөкейханов айтқан күйдің аңызы, орындаушылық мәнер, күйшіліктегі шалыс қағыс, жаңсақ перне мен күйші шежіресі туралы ақыл-кеңесі Ғ. Матовтың есінде қалыпты [47, 33]. </w:t>
      </w:r>
    </w:p>
    <w:p w:rsidR="005C0D32" w:rsidRDefault="009B4A0A">
      <w:pPr>
        <w:spacing w:after="0" w:line="240" w:lineRule="auto"/>
        <w:ind w:firstLine="709"/>
        <w:jc w:val="both"/>
        <w:rPr>
          <w:i/>
          <w:iCs/>
        </w:rPr>
      </w:pPr>
      <w:r>
        <w:rPr>
          <w:rFonts w:ascii="Times New Roman" w:hAnsi="Times New Roman"/>
          <w:sz w:val="28"/>
          <w:szCs w:val="28"/>
        </w:rPr>
        <w:t>Композитор Л. Хамидиден музыка сауатын ашып, нота үйреніп, композиторлық қырымен көпке танылды. Жас композиторлардың жаңа шығармалары оркестр репертуарына қосылып, концерт бағдарламасына еніп, тыңдарман қауымның бағасын алған. Күйшілігімен танылған Ғ. Матов, араға уақыт салып оркестр алдына шығып, дирижерлік өнерді үйренген. А. Жұбановтың қолдауымен оркестр дирижері қызметіне кіріскен. Оның шығармашылық келбеті</w:t>
      </w:r>
      <w:r w:rsidR="00B02104">
        <w:rPr>
          <w:rFonts w:ascii="Times New Roman" w:hAnsi="Times New Roman"/>
          <w:sz w:val="28"/>
          <w:szCs w:val="28"/>
        </w:rPr>
        <w:t xml:space="preserve"> мен</w:t>
      </w:r>
      <w:r>
        <w:rPr>
          <w:rFonts w:ascii="Times New Roman" w:hAnsi="Times New Roman"/>
          <w:sz w:val="28"/>
          <w:szCs w:val="28"/>
        </w:rPr>
        <w:t xml:space="preserve"> мінезі жайлы «Ән-күй сапары» [36], «Құрманғазы» [58], «Өскен өнер» [30] атты </w:t>
      </w:r>
      <w:r w:rsidR="00B02104">
        <w:rPr>
          <w:rFonts w:ascii="Times New Roman" w:hAnsi="Times New Roman"/>
          <w:sz w:val="28"/>
          <w:szCs w:val="28"/>
        </w:rPr>
        <w:t>е</w:t>
      </w:r>
      <w:r w:rsidR="00B02104">
        <w:rPr>
          <w:rFonts w:ascii="Times New Roman" w:hAnsi="Times New Roman"/>
          <w:sz w:val="28"/>
          <w:szCs w:val="28"/>
          <w:lang w:val="kk-KZ"/>
        </w:rPr>
        <w:t>ңбектерде</w:t>
      </w:r>
      <w:r>
        <w:rPr>
          <w:rFonts w:ascii="Times New Roman" w:hAnsi="Times New Roman"/>
          <w:sz w:val="28"/>
          <w:szCs w:val="28"/>
        </w:rPr>
        <w:t xml:space="preserve"> құнды естелік қалған. Мысалы, </w:t>
      </w:r>
      <w:r w:rsidRPr="001D7483">
        <w:rPr>
          <w:rFonts w:ascii="Times New Roman" w:hAnsi="Times New Roman"/>
          <w:iCs/>
          <w:sz w:val="28"/>
          <w:szCs w:val="28"/>
        </w:rPr>
        <w:t>«музыкаға деген қабілеті мен жігері бірдей келген жас», «қол сілтеуі, аппараты, есту күші, әсіресе, темпераменті ағыл-тегіл»</w:t>
      </w:r>
      <w:r w:rsidRPr="001D7483">
        <w:rPr>
          <w:rFonts w:ascii="Times New Roman" w:hAnsi="Times New Roman"/>
          <w:sz w:val="28"/>
          <w:szCs w:val="28"/>
        </w:rPr>
        <w:t xml:space="preserve"> деп оның табиғи жаратылысын бейнелеген сөздері оның қандай дирижер болғанын білдірсе, </w:t>
      </w:r>
      <w:r w:rsidRPr="001D7483">
        <w:rPr>
          <w:rFonts w:ascii="Times New Roman" w:hAnsi="Times New Roman"/>
          <w:iCs/>
          <w:sz w:val="28"/>
          <w:szCs w:val="28"/>
        </w:rPr>
        <w:t>«от-жалындай», «қолы темірдей», «техникасы ешкімде жоқ», «күйді бұлжытпай құйқылжыта тартқан», «саусақтары тіпті әлді, қаққан қолы темірдей», «екі көзі оттай жанған, бет әлпетінде қайрат күштің белгісі бар», «талантты домбырашы», «жанған оттай лаулап тұрған жас» деген</w:t>
      </w:r>
      <w:r w:rsidRPr="001D7483">
        <w:rPr>
          <w:rFonts w:ascii="Times New Roman" w:hAnsi="Times New Roman"/>
          <w:sz w:val="28"/>
          <w:szCs w:val="28"/>
        </w:rPr>
        <w:t xml:space="preserve"> тіркес-теңеулерден</w:t>
      </w:r>
      <w:r>
        <w:rPr>
          <w:rFonts w:ascii="Times New Roman" w:hAnsi="Times New Roman"/>
          <w:sz w:val="28"/>
          <w:szCs w:val="28"/>
        </w:rPr>
        <w:t xml:space="preserve"> күйшінің қабілет-қарымы, болмыс-бітімі мен кәсіби шеберлігі байқалады [47, 135–137]. </w:t>
      </w:r>
    </w:p>
    <w:p w:rsidR="005C0D32" w:rsidRDefault="009B4A0A">
      <w:pPr>
        <w:spacing w:after="0" w:line="240" w:lineRule="auto"/>
        <w:ind w:firstLine="709"/>
        <w:jc w:val="both"/>
        <w:rPr>
          <w:i/>
          <w:iCs/>
        </w:rPr>
      </w:pPr>
      <w:bookmarkStart w:id="48" w:name="_Hlk83500564"/>
      <w:r>
        <w:rPr>
          <w:rFonts w:ascii="Times New Roman" w:hAnsi="Times New Roman"/>
          <w:sz w:val="28"/>
          <w:szCs w:val="28"/>
        </w:rPr>
        <w:t xml:space="preserve">Оның Л. Хамидиден тәлім алғанын А. Жұбанов </w:t>
      </w:r>
      <w:r w:rsidRPr="001D7483">
        <w:rPr>
          <w:rFonts w:ascii="Times New Roman" w:hAnsi="Times New Roman"/>
          <w:iCs/>
          <w:sz w:val="28"/>
          <w:szCs w:val="28"/>
        </w:rPr>
        <w:t>«Латифтің маңызды еңбегінің бірі, ол оркестрдің орындаушылары М. Жаппасбаев, Ж. Қаламбаев, С. Көшекбаев тағы басқаларды композиторлық өнерге үйрете бастады &lt;…&gt; Хамидимен қатар оркестрдің ішінен шыққан талантты дирижерлер Ғ. Матов, М. Жаппасбаев, Ғ. Әлжанов сияқтылар өздерінің оркестр коллективін басқара алатындықтарын көрсетті»</w:t>
      </w:r>
      <w:r w:rsidRPr="001D7483">
        <w:rPr>
          <w:rFonts w:ascii="Times New Roman" w:hAnsi="Times New Roman"/>
          <w:sz w:val="28"/>
          <w:szCs w:val="28"/>
        </w:rPr>
        <w:t xml:space="preserve"> </w:t>
      </w:r>
      <w:r>
        <w:rPr>
          <w:rFonts w:ascii="Times New Roman" w:hAnsi="Times New Roman"/>
          <w:sz w:val="28"/>
          <w:szCs w:val="28"/>
        </w:rPr>
        <w:t>деп атап өткен [47, 148–149]. Жас композиторлардың жаңа шығармалары ұзамай оркестр репертуарына қосылып, концертте жиі орындалып, тыңдарманның бағасын алған.</w:t>
      </w:r>
      <w:bookmarkEnd w:id="48"/>
    </w:p>
    <w:p w:rsidR="005C0D32" w:rsidRPr="001D7483" w:rsidRDefault="009B4A0A">
      <w:pPr>
        <w:spacing w:after="0" w:line="240" w:lineRule="auto"/>
        <w:ind w:firstLine="709"/>
        <w:jc w:val="both"/>
        <w:rPr>
          <w:i/>
          <w:iCs/>
        </w:rPr>
      </w:pPr>
      <w:r>
        <w:rPr>
          <w:rFonts w:ascii="Times New Roman" w:hAnsi="Times New Roman"/>
          <w:sz w:val="28"/>
          <w:szCs w:val="28"/>
        </w:rPr>
        <w:t xml:space="preserve">Ол 1935 жылы Балқаш мыс қорыту комбинатында М. Бөкейханов, М. Битенов, Т. Бітімбаев, А. Битенова, т. б. әріптес өнерпаздармен көркемөнер үйірмесінің халық аспаптары оркестрін ашты. Ұйымдастырушылық қабілеті көрініп, оркестрдің жұмысын ілгерілетіп, аз уақытта Балқаш, Жетісу, Ақтөбе, Шалқар, одан әрі өзінің туған жері Жайыққа дейін гастроль сапарын ұйымдастырған [60, 2]. Осы шағын мәліметте дирижерге керек қабілеттің бірі – ұйымдастыру жұмысын шебер меңгергені белгілі болады. Өзінің </w:t>
      </w:r>
      <w:r w:rsidRPr="001D7483">
        <w:rPr>
          <w:rFonts w:ascii="Times New Roman" w:hAnsi="Times New Roman"/>
          <w:bCs/>
          <w:sz w:val="28"/>
          <w:szCs w:val="28"/>
        </w:rPr>
        <w:t>«Қарабас»</w:t>
      </w:r>
      <w:r w:rsidRPr="001D7483">
        <w:rPr>
          <w:rFonts w:ascii="Times New Roman" w:hAnsi="Times New Roman"/>
          <w:sz w:val="28"/>
          <w:szCs w:val="28"/>
        </w:rPr>
        <w:t xml:space="preserve"> атты қайғылы күйін Батыс өңіріне жасаған сапарында, 15 жасар күйші баланың Жайық суына батып, мерт болуына байланысты шығарған. </w:t>
      </w:r>
    </w:p>
    <w:p w:rsidR="005C0D32" w:rsidRPr="001D7483" w:rsidRDefault="009B4A0A">
      <w:pPr>
        <w:spacing w:after="0" w:line="240" w:lineRule="auto"/>
        <w:ind w:firstLine="709"/>
        <w:jc w:val="both"/>
        <w:rPr>
          <w:rFonts w:ascii="Times New Roman" w:eastAsia="Times New Roman" w:hAnsi="Times New Roman" w:cs="Times New Roman"/>
          <w:sz w:val="28"/>
          <w:szCs w:val="28"/>
        </w:rPr>
      </w:pPr>
      <w:r w:rsidRPr="001D7483">
        <w:rPr>
          <w:rFonts w:ascii="Times New Roman" w:hAnsi="Times New Roman"/>
          <w:sz w:val="28"/>
          <w:szCs w:val="28"/>
        </w:rPr>
        <w:t xml:space="preserve">М. Ысмағұлов 1935 жылы қалалық паркте қойған оркестр концерті кезінде </w:t>
      </w:r>
      <w:r w:rsidRPr="001D7483">
        <w:rPr>
          <w:rFonts w:ascii="Times New Roman" w:hAnsi="Times New Roman"/>
          <w:bCs/>
          <w:sz w:val="28"/>
          <w:szCs w:val="28"/>
        </w:rPr>
        <w:t xml:space="preserve">Ғ. Матовты дирижер тұғырында көргенін, сол кеште 4 күйге </w:t>
      </w:r>
      <w:r w:rsidRPr="001D7483">
        <w:rPr>
          <w:rFonts w:ascii="Times New Roman" w:hAnsi="Times New Roman"/>
          <w:bCs/>
          <w:sz w:val="28"/>
          <w:szCs w:val="28"/>
        </w:rPr>
        <w:lastRenderedPageBreak/>
        <w:t>жетекшілік еткенін жазса,</w:t>
      </w:r>
      <w:r w:rsidRPr="001D7483">
        <w:rPr>
          <w:rFonts w:ascii="Times New Roman" w:hAnsi="Times New Roman"/>
          <w:sz w:val="28"/>
          <w:szCs w:val="28"/>
        </w:rPr>
        <w:t xml:space="preserve"> Т. Ибрагимова оны алғаш рет </w:t>
      </w:r>
      <w:r w:rsidRPr="001D7483">
        <w:rPr>
          <w:rFonts w:ascii="Times New Roman" w:hAnsi="Times New Roman"/>
          <w:bCs/>
          <w:sz w:val="28"/>
          <w:szCs w:val="28"/>
        </w:rPr>
        <w:t>1938 жылы радиокомитеттегі оркестр концертінде көргенін</w:t>
      </w:r>
      <w:r w:rsidRPr="001D7483">
        <w:rPr>
          <w:rFonts w:ascii="Times New Roman" w:hAnsi="Times New Roman"/>
          <w:sz w:val="28"/>
          <w:szCs w:val="28"/>
        </w:rPr>
        <w:t xml:space="preserve"> айтады [61, 12]. </w:t>
      </w:r>
    </w:p>
    <w:p w:rsidR="005C0D32" w:rsidRDefault="009B4A0A">
      <w:pPr>
        <w:spacing w:after="0" w:line="240" w:lineRule="auto"/>
        <w:ind w:firstLine="709"/>
        <w:jc w:val="both"/>
        <w:rPr>
          <w:i/>
          <w:iCs/>
        </w:rPr>
      </w:pPr>
      <w:r>
        <w:rPr>
          <w:rFonts w:ascii="Times New Roman" w:hAnsi="Times New Roman"/>
          <w:sz w:val="28"/>
          <w:szCs w:val="28"/>
        </w:rPr>
        <w:t xml:space="preserve">Лингвист-ғалым Қ. Жұбановтың репрессияға ұшырауына байланысты қуғын-сүргіннің салқыны Ғ. Матовқа да тиген. «А. Жұбановтың шәкірті» деген себеппен жұмыстан қуылады. М. Ысмағұловтың кеңесін алып, Қарағанды мәдениет басқармасына барған. 1939 жылы облыстық радиокомитет жанынан домбырашылар оркестрін ұйымдастырады. </w:t>
      </w:r>
      <w:r w:rsidRPr="001D7483">
        <w:rPr>
          <w:rFonts w:ascii="Times New Roman" w:hAnsi="Times New Roman"/>
          <w:bCs/>
          <w:sz w:val="28"/>
          <w:szCs w:val="28"/>
        </w:rPr>
        <w:t>Тарихта алғаш рет 28 қыз-келіншектен құралған (З. Битенова, А. Битенова, Қ. Байжанова, т. б.) домбырашылар ұжымын Ғ. Матов пен М. Битенов</w:t>
      </w:r>
      <w:r>
        <w:rPr>
          <w:rFonts w:ascii="Times New Roman" w:hAnsi="Times New Roman"/>
          <w:b/>
          <w:bCs/>
          <w:sz w:val="28"/>
          <w:szCs w:val="28"/>
        </w:rPr>
        <w:t xml:space="preserve"> </w:t>
      </w:r>
      <w:r w:rsidRPr="001D7483">
        <w:rPr>
          <w:rFonts w:ascii="Times New Roman" w:hAnsi="Times New Roman"/>
          <w:bCs/>
          <w:sz w:val="28"/>
          <w:szCs w:val="28"/>
        </w:rPr>
        <w:t>басқарды.</w:t>
      </w:r>
      <w:r>
        <w:rPr>
          <w:rFonts w:ascii="Times New Roman" w:hAnsi="Times New Roman"/>
          <w:sz w:val="28"/>
          <w:szCs w:val="28"/>
        </w:rPr>
        <w:t xml:space="preserve"> Бұл оркестр Қарағанды орталық клубы сахнасында концерт берген [62, 6]. Т. Жүргенов пен А. Жұбанов оркестр жұмысын назарда ұстап, әркез қадағалап, Ғ. Матовтың жұмысын жоғары бағалап, еліміздегі мерекелік шараларға қосқан. Нәтижесінде Ғ. Матов 1940 жылы Алматыға оралып, республикалық радиокомитет ұлт аспаптары оркестріне бас дирижер болып бекітілген.</w:t>
      </w:r>
    </w:p>
    <w:p w:rsidR="005C0D32" w:rsidRDefault="009B4A0A">
      <w:pPr>
        <w:spacing w:after="0" w:line="240" w:lineRule="auto"/>
        <w:ind w:firstLine="709"/>
        <w:jc w:val="both"/>
      </w:pPr>
      <w:r>
        <w:rPr>
          <w:rFonts w:ascii="Times New Roman" w:hAnsi="Times New Roman"/>
          <w:sz w:val="28"/>
          <w:szCs w:val="28"/>
        </w:rPr>
        <w:t xml:space="preserve">1941 жылы ІІ дүниежүзілік соғысқа Панфиловшылар дивизиясының құрамында аттанып Калинин, Невель қалаларын азат еткен. Украина жерінде, Харьков маңында болған шайқасқа қатысып, 1942 жылдың қыркүйек айында қаза тапқан. Өнер зерттеуші В. Мессман тұңғыш қазақ оркестрінің шығармашылық шежіресі мен қалыптасу кезеңін әңгімелеген «Құрманғазы атындағы оркестр» </w:t>
      </w:r>
      <w:r>
        <w:rPr>
          <w:rFonts w:ascii="Times New Roman" w:hAnsi="Times New Roman"/>
          <w:i/>
          <w:iCs/>
          <w:sz w:val="28"/>
          <w:szCs w:val="28"/>
        </w:rPr>
        <w:t>(Оркестр имени Курмангазы)</w:t>
      </w:r>
      <w:r>
        <w:rPr>
          <w:rFonts w:ascii="Times New Roman" w:hAnsi="Times New Roman"/>
          <w:sz w:val="28"/>
          <w:szCs w:val="28"/>
        </w:rPr>
        <w:t xml:space="preserve"> атты шағын еңбегінде </w:t>
      </w:r>
      <w:r w:rsidRPr="001D7483">
        <w:rPr>
          <w:rFonts w:ascii="Times New Roman" w:hAnsi="Times New Roman"/>
          <w:iCs/>
          <w:sz w:val="28"/>
          <w:szCs w:val="28"/>
        </w:rPr>
        <w:t>«Құрманғазы оркестрінің шығармашылық жылнамасына Ұлы Отан соғысына қатысып, ел мен жерді қорғап өмірін қиған М. Жаппасбаев пен Ғ. Матов есімі мәңгі жазылды»</w:t>
      </w:r>
      <w:r>
        <w:rPr>
          <w:rFonts w:ascii="Times New Roman" w:hAnsi="Times New Roman"/>
          <w:sz w:val="28"/>
          <w:szCs w:val="28"/>
        </w:rPr>
        <w:t xml:space="preserve"> деп атап өтеді [51, 30].</w:t>
      </w:r>
      <w:r>
        <w:t xml:space="preserve"> </w:t>
      </w:r>
    </w:p>
    <w:p w:rsidR="005C0D32" w:rsidRDefault="009B4A0A">
      <w:pPr>
        <w:spacing w:after="0" w:line="240" w:lineRule="auto"/>
        <w:ind w:firstLine="709"/>
        <w:jc w:val="both"/>
        <w:rPr>
          <w:rFonts w:ascii="Times New Roman" w:hAnsi="Times New Roman"/>
          <w:sz w:val="28"/>
          <w:szCs w:val="28"/>
        </w:rPr>
      </w:pPr>
      <w:r>
        <w:rPr>
          <w:rFonts w:ascii="Times New Roman" w:hAnsi="Times New Roman"/>
          <w:sz w:val="28"/>
          <w:szCs w:val="28"/>
        </w:rPr>
        <w:t>Ғ. Матов әндерінің аудиожазбасы жөніндегі сауалға «Қазақстан» РТРК АҚ басқарма басшылығынан келген жауапхат төмендегідей болды.</w:t>
      </w:r>
    </w:p>
    <w:p w:rsidR="006C4CEB" w:rsidRDefault="006C4CEB">
      <w:pPr>
        <w:spacing w:after="0" w:line="240" w:lineRule="auto"/>
        <w:ind w:firstLine="709"/>
        <w:jc w:val="both"/>
        <w:rPr>
          <w:rFonts w:ascii="Times New Roman" w:eastAsia="Times New Roman" w:hAnsi="Times New Roman" w:cs="Times New Roman"/>
          <w:sz w:val="28"/>
          <w:szCs w:val="28"/>
        </w:rPr>
      </w:pPr>
    </w:p>
    <w:tbl>
      <w:tblPr>
        <w:tblStyle w:val="TableNormal"/>
        <w:tblW w:w="9356"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993"/>
        <w:gridCol w:w="1418"/>
        <w:gridCol w:w="1275"/>
        <w:gridCol w:w="2127"/>
        <w:gridCol w:w="2517"/>
        <w:gridCol w:w="1026"/>
      </w:tblGrid>
      <w:tr w:rsidR="005C0D32">
        <w:trPr>
          <w:trHeight w:val="251"/>
        </w:trPr>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608" w:type="dxa"/>
            </w:tcMar>
          </w:tcPr>
          <w:p w:rsidR="005C0D32" w:rsidRDefault="009B4A0A">
            <w:pPr>
              <w:spacing w:line="240" w:lineRule="auto"/>
              <w:ind w:right="528"/>
              <w:jc w:val="both"/>
            </w:pPr>
            <w:r>
              <w:rPr>
                <w:rFonts w:ascii="Times New Roman" w:hAnsi="Times New Roman"/>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jc w:val="both"/>
            </w:pPr>
            <w:r>
              <w:rPr>
                <w:rFonts w:ascii="Times New Roman" w:hAnsi="Times New Roman"/>
              </w:rPr>
              <w:t>Индекс</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jc w:val="both"/>
            </w:pPr>
            <w:r>
              <w:rPr>
                <w:rFonts w:ascii="Times New Roman" w:hAnsi="Times New Roman"/>
              </w:rPr>
              <w:t>Әннің аты</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jc w:val="both"/>
            </w:pPr>
            <w:r>
              <w:rPr>
                <w:rFonts w:ascii="Times New Roman" w:hAnsi="Times New Roman"/>
              </w:rPr>
              <w:t>Композитор/автор</w:t>
            </w:r>
          </w:p>
        </w:tc>
        <w:tc>
          <w:tcPr>
            <w:tcW w:w="2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spacing w:after="0" w:line="240" w:lineRule="auto"/>
              <w:jc w:val="both"/>
            </w:pPr>
            <w:r>
              <w:rPr>
                <w:rFonts w:ascii="Times New Roman" w:hAnsi="Times New Roman"/>
              </w:rPr>
              <w:t>Орындаушы</w:t>
            </w:r>
          </w:p>
        </w:tc>
        <w:tc>
          <w:tcPr>
            <w:tcW w:w="10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jc w:val="both"/>
            </w:pPr>
            <w:r>
              <w:rPr>
                <w:rFonts w:ascii="Times New Roman" w:hAnsi="Times New Roman"/>
              </w:rPr>
              <w:t>Уақыты</w:t>
            </w:r>
          </w:p>
        </w:tc>
      </w:tr>
      <w:tr w:rsidR="005C0D32">
        <w:trPr>
          <w:trHeight w:val="525"/>
        </w:trPr>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608" w:type="dxa"/>
            </w:tcMar>
          </w:tcPr>
          <w:p w:rsidR="005C0D32" w:rsidRDefault="009B4A0A">
            <w:pPr>
              <w:ind w:right="528"/>
              <w:jc w:val="both"/>
            </w:pPr>
            <w:r>
              <w:rPr>
                <w:rFonts w:ascii="Times New Roman" w:hAnsi="Times New Roman"/>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jc w:val="both"/>
            </w:pPr>
            <w:r>
              <w:rPr>
                <w:rFonts w:ascii="Times New Roman" w:hAnsi="Times New Roman"/>
              </w:rPr>
              <w:t>КМС-Д-4019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jc w:val="both"/>
            </w:pPr>
            <w:r>
              <w:rPr>
                <w:rFonts w:ascii="Times New Roman" w:hAnsi="Times New Roman"/>
              </w:rPr>
              <w:t>Жауды жеңеміз</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spacing w:after="0" w:line="240" w:lineRule="auto"/>
              <w:jc w:val="both"/>
              <w:rPr>
                <w:rFonts w:ascii="Times New Roman" w:eastAsia="Times New Roman" w:hAnsi="Times New Roman" w:cs="Times New Roman"/>
              </w:rPr>
            </w:pPr>
            <w:r>
              <w:rPr>
                <w:rFonts w:ascii="Times New Roman" w:hAnsi="Times New Roman"/>
              </w:rPr>
              <w:t>Ғабдұлман Матов</w:t>
            </w:r>
          </w:p>
          <w:p w:rsidR="005C0D32" w:rsidRDefault="009B4A0A">
            <w:pPr>
              <w:spacing w:after="0" w:line="240" w:lineRule="auto"/>
              <w:jc w:val="both"/>
            </w:pPr>
            <w:r>
              <w:rPr>
                <w:rFonts w:ascii="Times New Roman" w:hAnsi="Times New Roman"/>
              </w:rPr>
              <w:t>Әбілев Дихан</w:t>
            </w:r>
          </w:p>
        </w:tc>
        <w:tc>
          <w:tcPr>
            <w:tcW w:w="2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jc w:val="both"/>
            </w:pPr>
            <w:r>
              <w:rPr>
                <w:rFonts w:ascii="Times New Roman" w:hAnsi="Times New Roman"/>
              </w:rPr>
              <w:t>Нұрғали Нүсіпжанов</w:t>
            </w:r>
          </w:p>
        </w:tc>
        <w:tc>
          <w:tcPr>
            <w:tcW w:w="10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jc w:val="both"/>
            </w:pPr>
            <w:r>
              <w:rPr>
                <w:rFonts w:ascii="Times New Roman" w:hAnsi="Times New Roman"/>
              </w:rPr>
              <w:t>1:20</w:t>
            </w:r>
          </w:p>
        </w:tc>
      </w:tr>
      <w:tr w:rsidR="005C0D32">
        <w:trPr>
          <w:trHeight w:val="731"/>
        </w:trPr>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608" w:type="dxa"/>
            </w:tcMar>
          </w:tcPr>
          <w:p w:rsidR="005C0D32" w:rsidRDefault="009B4A0A">
            <w:pPr>
              <w:spacing w:after="0"/>
              <w:ind w:right="528"/>
              <w:jc w:val="both"/>
            </w:pPr>
            <w:r>
              <w:rPr>
                <w:rFonts w:ascii="Times New Roman" w:hAnsi="Times New Roman"/>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spacing w:after="0"/>
              <w:jc w:val="both"/>
            </w:pPr>
            <w:r>
              <w:rPr>
                <w:rFonts w:ascii="Times New Roman" w:hAnsi="Times New Roman"/>
              </w:rPr>
              <w:t>КМС-В-5421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spacing w:after="0"/>
              <w:jc w:val="both"/>
            </w:pPr>
            <w:r>
              <w:rPr>
                <w:rFonts w:ascii="Times New Roman" w:hAnsi="Times New Roman"/>
              </w:rPr>
              <w:t>Жауды жеңеміз</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spacing w:after="0" w:line="240" w:lineRule="auto"/>
              <w:jc w:val="both"/>
              <w:rPr>
                <w:rFonts w:ascii="Times New Roman" w:eastAsia="Times New Roman" w:hAnsi="Times New Roman" w:cs="Times New Roman"/>
              </w:rPr>
            </w:pPr>
            <w:r>
              <w:rPr>
                <w:rFonts w:ascii="Times New Roman" w:hAnsi="Times New Roman"/>
              </w:rPr>
              <w:t>Ғабдұлман Матов</w:t>
            </w:r>
          </w:p>
          <w:p w:rsidR="005C0D32" w:rsidRDefault="009B4A0A">
            <w:pPr>
              <w:spacing w:after="0" w:line="240" w:lineRule="auto"/>
              <w:jc w:val="both"/>
            </w:pPr>
            <w:r>
              <w:rPr>
                <w:rFonts w:ascii="Times New Roman" w:hAnsi="Times New Roman"/>
              </w:rPr>
              <w:t>Әбілев Дихан</w:t>
            </w:r>
          </w:p>
        </w:tc>
        <w:tc>
          <w:tcPr>
            <w:tcW w:w="2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spacing w:after="0"/>
              <w:jc w:val="both"/>
            </w:pPr>
            <w:r>
              <w:rPr>
                <w:rFonts w:ascii="Times New Roman" w:hAnsi="Times New Roman"/>
              </w:rPr>
              <w:t>Рашид Мұсабаев</w:t>
            </w:r>
          </w:p>
        </w:tc>
        <w:tc>
          <w:tcPr>
            <w:tcW w:w="10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spacing w:after="0"/>
              <w:jc w:val="both"/>
            </w:pPr>
            <w:r>
              <w:rPr>
                <w:rFonts w:ascii="Times New Roman" w:hAnsi="Times New Roman"/>
              </w:rPr>
              <w:t>2:12</w:t>
            </w:r>
          </w:p>
        </w:tc>
      </w:tr>
      <w:tr w:rsidR="005C0D32">
        <w:trPr>
          <w:trHeight w:val="731"/>
        </w:trPr>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608" w:type="dxa"/>
            </w:tcMar>
          </w:tcPr>
          <w:p w:rsidR="005C0D32" w:rsidRDefault="009B4A0A">
            <w:pPr>
              <w:spacing w:after="0"/>
              <w:ind w:right="528"/>
              <w:jc w:val="both"/>
            </w:pPr>
            <w:r>
              <w:rPr>
                <w:rFonts w:ascii="Times New Roman" w:hAnsi="Times New Roman"/>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spacing w:after="0"/>
              <w:jc w:val="both"/>
            </w:pPr>
            <w:r>
              <w:rPr>
                <w:rFonts w:ascii="Times New Roman" w:hAnsi="Times New Roman"/>
              </w:rPr>
              <w:t>Д-26488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spacing w:after="0"/>
              <w:jc w:val="both"/>
            </w:pPr>
            <w:r>
              <w:rPr>
                <w:rFonts w:ascii="Times New Roman" w:hAnsi="Times New Roman"/>
              </w:rPr>
              <w:t>Жауды жеңеміз</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spacing w:after="0" w:line="240" w:lineRule="auto"/>
              <w:jc w:val="both"/>
              <w:rPr>
                <w:rFonts w:ascii="Times New Roman" w:eastAsia="Times New Roman" w:hAnsi="Times New Roman" w:cs="Times New Roman"/>
              </w:rPr>
            </w:pPr>
            <w:r>
              <w:rPr>
                <w:rFonts w:ascii="Times New Roman" w:hAnsi="Times New Roman"/>
              </w:rPr>
              <w:t>Ғабдұлман Матов</w:t>
            </w:r>
          </w:p>
          <w:p w:rsidR="005C0D32" w:rsidRDefault="009B4A0A">
            <w:pPr>
              <w:spacing w:after="0" w:line="240" w:lineRule="auto"/>
              <w:jc w:val="both"/>
            </w:pPr>
            <w:r>
              <w:rPr>
                <w:rFonts w:ascii="Times New Roman" w:hAnsi="Times New Roman"/>
              </w:rPr>
              <w:t>Әбілев Дихан</w:t>
            </w:r>
          </w:p>
        </w:tc>
        <w:tc>
          <w:tcPr>
            <w:tcW w:w="2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spacing w:after="0"/>
              <w:jc w:val="both"/>
            </w:pPr>
            <w:r>
              <w:rPr>
                <w:rFonts w:ascii="Times New Roman" w:hAnsi="Times New Roman"/>
              </w:rPr>
              <w:t>Суат Әбусеитов</w:t>
            </w:r>
          </w:p>
        </w:tc>
        <w:tc>
          <w:tcPr>
            <w:tcW w:w="10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spacing w:after="0"/>
              <w:jc w:val="both"/>
            </w:pPr>
            <w:r>
              <w:rPr>
                <w:rFonts w:ascii="Times New Roman" w:hAnsi="Times New Roman"/>
              </w:rPr>
              <w:t>2:05</w:t>
            </w:r>
          </w:p>
        </w:tc>
      </w:tr>
      <w:tr w:rsidR="005C0D32">
        <w:trPr>
          <w:trHeight w:val="731"/>
        </w:trPr>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608" w:type="dxa"/>
            </w:tcMar>
          </w:tcPr>
          <w:p w:rsidR="005C0D32" w:rsidRDefault="009B4A0A">
            <w:pPr>
              <w:spacing w:after="0"/>
              <w:ind w:right="528"/>
              <w:jc w:val="both"/>
            </w:pPr>
            <w:r>
              <w:rPr>
                <w:rFonts w:ascii="Times New Roman" w:hAnsi="Times New Roman"/>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spacing w:after="0"/>
              <w:jc w:val="both"/>
            </w:pPr>
            <w:r>
              <w:rPr>
                <w:rFonts w:ascii="Times New Roman" w:hAnsi="Times New Roman"/>
              </w:rPr>
              <w:t>КМС-ДВ-4283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spacing w:after="0"/>
              <w:jc w:val="both"/>
            </w:pPr>
            <w:r>
              <w:rPr>
                <w:rFonts w:ascii="Times New Roman" w:hAnsi="Times New Roman"/>
              </w:rPr>
              <w:t>Жауды жеңеміз</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spacing w:after="0" w:line="240" w:lineRule="auto"/>
              <w:jc w:val="both"/>
              <w:rPr>
                <w:rFonts w:ascii="Times New Roman" w:eastAsia="Times New Roman" w:hAnsi="Times New Roman" w:cs="Times New Roman"/>
              </w:rPr>
            </w:pPr>
            <w:r>
              <w:rPr>
                <w:rFonts w:ascii="Times New Roman" w:hAnsi="Times New Roman"/>
              </w:rPr>
              <w:t>Ғабдұлман Матов</w:t>
            </w:r>
          </w:p>
          <w:p w:rsidR="005C0D32" w:rsidRDefault="009B4A0A">
            <w:pPr>
              <w:spacing w:after="0" w:line="240" w:lineRule="auto"/>
              <w:jc w:val="both"/>
            </w:pPr>
            <w:r>
              <w:rPr>
                <w:rFonts w:ascii="Times New Roman" w:hAnsi="Times New Roman"/>
              </w:rPr>
              <w:t>Әбілев Дихан</w:t>
            </w:r>
          </w:p>
        </w:tc>
        <w:tc>
          <w:tcPr>
            <w:tcW w:w="2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spacing w:after="0"/>
              <w:jc w:val="both"/>
            </w:pPr>
            <w:r>
              <w:rPr>
                <w:rFonts w:ascii="Times New Roman" w:hAnsi="Times New Roman"/>
              </w:rPr>
              <w:t>Кенжегүл Сыздықова</w:t>
            </w:r>
          </w:p>
        </w:tc>
        <w:tc>
          <w:tcPr>
            <w:tcW w:w="10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C0D32" w:rsidRDefault="009B4A0A">
            <w:pPr>
              <w:spacing w:after="0"/>
              <w:jc w:val="both"/>
            </w:pPr>
            <w:r>
              <w:rPr>
                <w:rFonts w:ascii="Times New Roman" w:hAnsi="Times New Roman"/>
              </w:rPr>
              <w:t>1:40</w:t>
            </w:r>
          </w:p>
        </w:tc>
      </w:tr>
    </w:tbl>
    <w:p w:rsidR="005C0D32" w:rsidRDefault="009B4A0A">
      <w:pPr>
        <w:spacing w:before="240" w:after="0" w:line="240" w:lineRule="auto"/>
        <w:ind w:firstLine="708"/>
        <w:jc w:val="both"/>
        <w:rPr>
          <w:rFonts w:ascii="Times New Roman" w:eastAsia="Times New Roman" w:hAnsi="Times New Roman" w:cs="Times New Roman"/>
          <w:sz w:val="28"/>
          <w:szCs w:val="28"/>
        </w:rPr>
      </w:pPr>
      <w:r>
        <w:rPr>
          <w:rFonts w:ascii="Times New Roman" w:hAnsi="Times New Roman"/>
          <w:sz w:val="28"/>
          <w:szCs w:val="28"/>
        </w:rPr>
        <w:t>Күйші-композитор, дирижер Ғ. Матовтың медиада қалған музыка мұрасының дерегі төмендегідей:</w:t>
      </w:r>
    </w:p>
    <w:p w:rsidR="005C0D32" w:rsidRDefault="009B4A0A">
      <w:pPr>
        <w:spacing w:after="0" w:line="240" w:lineRule="auto"/>
        <w:ind w:firstLine="708"/>
        <w:jc w:val="both"/>
        <w:rPr>
          <w:rFonts w:ascii="Times New Roman" w:eastAsia="Times New Roman" w:hAnsi="Times New Roman" w:cs="Times New Roman"/>
          <w:sz w:val="28"/>
          <w:szCs w:val="28"/>
        </w:rPr>
      </w:pPr>
      <w:r>
        <w:rPr>
          <w:rFonts w:ascii="Times New Roman" w:hAnsi="Times New Roman"/>
          <w:sz w:val="28"/>
          <w:szCs w:val="28"/>
        </w:rPr>
        <w:t xml:space="preserve">1. Қазақ радиосының «Алтын қор» тізімінде «Жауды жеңеміз» әнін 4 әнші орындағаны жазылған. Эстрада-симфония оркестрінің сүйемелімен Р. </w:t>
      </w:r>
      <w:r>
        <w:rPr>
          <w:rFonts w:ascii="Times New Roman" w:hAnsi="Times New Roman"/>
          <w:sz w:val="28"/>
          <w:szCs w:val="28"/>
        </w:rPr>
        <w:lastRenderedPageBreak/>
        <w:t>Мұсабаев, Құрманғазы атындағы МАХАО сүйемелімен Н. Нүсіпжанов айтқан. Фортепиано сүйемелімен жазған әншілер – К. Сыздықова және С. Әбусейітов. Әннің эстрада-симфония оркестріне жазылған партитурасы табылмады, жеке партиялары телевизия мұрағатында сақталған.</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 Жауынгер-композитор Ғ. Матовтың авторлық шығармалары:</w:t>
      </w:r>
      <w:r>
        <w:rPr>
          <w:rFonts w:ascii="Times New Roman" w:hAnsi="Times New Roman"/>
          <w:b/>
          <w:bCs/>
          <w:sz w:val="28"/>
          <w:szCs w:val="28"/>
        </w:rPr>
        <w:t xml:space="preserve"> </w:t>
      </w:r>
      <w:r w:rsidRPr="001D7483">
        <w:rPr>
          <w:rFonts w:ascii="Times New Roman" w:hAnsi="Times New Roman"/>
          <w:bCs/>
          <w:sz w:val="28"/>
          <w:szCs w:val="28"/>
        </w:rPr>
        <w:t xml:space="preserve">«Жауды жеңеміз», «Май әні» </w:t>
      </w:r>
      <w:r w:rsidRPr="001D7483">
        <w:rPr>
          <w:rFonts w:ascii="Times New Roman" w:hAnsi="Times New Roman"/>
          <w:sz w:val="28"/>
          <w:szCs w:val="28"/>
        </w:rPr>
        <w:t>деген екі әні мен</w:t>
      </w:r>
      <w:r w:rsidRPr="001D7483">
        <w:rPr>
          <w:rFonts w:ascii="Times New Roman" w:hAnsi="Times New Roman"/>
          <w:bCs/>
          <w:sz w:val="28"/>
          <w:szCs w:val="28"/>
        </w:rPr>
        <w:t xml:space="preserve"> «Қарабас» күйі. </w:t>
      </w:r>
      <w:r w:rsidRPr="001D7483">
        <w:rPr>
          <w:rFonts w:ascii="Times New Roman" w:hAnsi="Times New Roman"/>
          <w:sz w:val="28"/>
          <w:szCs w:val="28"/>
        </w:rPr>
        <w:t>«Май әні»</w:t>
      </w:r>
      <w:r>
        <w:rPr>
          <w:rFonts w:ascii="Times New Roman" w:hAnsi="Times New Roman"/>
          <w:sz w:val="28"/>
          <w:szCs w:val="28"/>
        </w:rPr>
        <w:t xml:space="preserve"> мен «Қарабас» күйінің аудиожазбасы туралы дерек әзірге ешбір мұрағаттан кездеспеді.</w:t>
      </w:r>
      <w:bookmarkStart w:id="49" w:name="_Hlk83500820"/>
      <w:r>
        <w:rPr>
          <w:rFonts w:ascii="Times New Roman" w:hAnsi="Times New Roman"/>
          <w:sz w:val="28"/>
          <w:szCs w:val="28"/>
        </w:rPr>
        <w:t xml:space="preserve"> Л. Хамидидің қазақ халық аспаптары оркестріне өңдеген «Жауды жеңеміз» әнінің партитурасы Құрманғазы атындағы МАХАО кітапханасында сақтаулы [63]. «Май әні» әнінің қазақ халық аспаптары оркестріне арналған партитурасы жоғалған, оркестрлік партиялары Құрманғазы атындағы МАХАО кітапханасында (нөмірсіз) тіркелген. </w:t>
      </w:r>
      <w:bookmarkEnd w:id="49"/>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Ғ. Матовтың шығармашылық келбеті туралы мақала «Ғаламат күйші Ғабдұлман» деген атпен ғылыми журналда [64] және қосымша «Дана.Qaz» тарихи-танымдық журналда фотосымен жарияланды [65].  2021 жылы «Орал өңірі» газетінің № 24</w:t>
      </w:r>
      <w:r>
        <w:rPr>
          <w:rFonts w:ascii="Times New Roman" w:hAnsi="Times New Roman"/>
          <w:i/>
          <w:iCs/>
          <w:sz w:val="28"/>
          <w:szCs w:val="28"/>
        </w:rPr>
        <w:t xml:space="preserve"> </w:t>
      </w:r>
      <w:r>
        <w:rPr>
          <w:rFonts w:ascii="Times New Roman" w:hAnsi="Times New Roman"/>
          <w:sz w:val="28"/>
          <w:szCs w:val="28"/>
        </w:rPr>
        <w:t xml:space="preserve">санында «Ғабдұлман күйші» атты мақала жарияланған [66].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М. Жаппасбаев, Ғ. Матов, Л. Хамидимен бірге қызмет атқарған, қазақ музыка тарихында композиторлығымен де, дирижерлігімен де аты қалған музыкант – </w:t>
      </w:r>
      <w:r>
        <w:rPr>
          <w:rFonts w:ascii="Times New Roman" w:hAnsi="Times New Roman"/>
          <w:b/>
          <w:bCs/>
          <w:sz w:val="28"/>
          <w:szCs w:val="28"/>
        </w:rPr>
        <w:t>Леонид Матвеевич</w:t>
      </w:r>
      <w:r>
        <w:rPr>
          <w:i/>
          <w:iCs/>
        </w:rPr>
        <w:t xml:space="preserve"> </w:t>
      </w:r>
      <w:r>
        <w:rPr>
          <w:rFonts w:ascii="Times New Roman" w:hAnsi="Times New Roman"/>
          <w:b/>
          <w:bCs/>
          <w:sz w:val="28"/>
          <w:szCs w:val="28"/>
        </w:rPr>
        <w:t>Шаргородский</w:t>
      </w:r>
      <w:r>
        <w:rPr>
          <w:rFonts w:ascii="Times New Roman" w:eastAsia="Times New Roman" w:hAnsi="Times New Roman" w:cs="Times New Roman"/>
          <w:b/>
          <w:bCs/>
          <w:sz w:val="28"/>
          <w:szCs w:val="28"/>
          <w:vertAlign w:val="superscript"/>
        </w:rPr>
        <w:footnoteReference w:id="6"/>
      </w:r>
      <w:r>
        <w:rPr>
          <w:rFonts w:ascii="Times New Roman" w:hAnsi="Times New Roman"/>
          <w:b/>
          <w:bCs/>
          <w:sz w:val="28"/>
          <w:szCs w:val="28"/>
        </w:rPr>
        <w:t xml:space="preserve">. </w:t>
      </w:r>
      <w:r>
        <w:rPr>
          <w:rFonts w:ascii="Times New Roman" w:hAnsi="Times New Roman"/>
          <w:sz w:val="28"/>
          <w:szCs w:val="28"/>
        </w:rPr>
        <w:t>Ағартушылық еңбегі де орасан, әсіресе, қазақ кәсіби дирижерлерін тәрбиелеген</w:t>
      </w:r>
      <w:r w:rsidR="00B02104">
        <w:rPr>
          <w:rFonts w:ascii="Times New Roman" w:hAnsi="Times New Roman"/>
          <w:sz w:val="28"/>
          <w:szCs w:val="28"/>
          <w:lang w:val="kk-KZ"/>
        </w:rPr>
        <w:t xml:space="preserve"> ұстаз</w:t>
      </w:r>
      <w:r>
        <w:rPr>
          <w:rFonts w:ascii="Times New Roman" w:hAnsi="Times New Roman"/>
          <w:sz w:val="28"/>
          <w:szCs w:val="28"/>
        </w:rPr>
        <w:t xml:space="preserve">. </w:t>
      </w:r>
      <w:r w:rsidRPr="001D7483">
        <w:rPr>
          <w:rFonts w:ascii="Times New Roman" w:hAnsi="Times New Roman"/>
          <w:bCs/>
          <w:sz w:val="28"/>
          <w:szCs w:val="28"/>
        </w:rPr>
        <w:t xml:space="preserve">Қазақ опера театрында, симфония оркестрінде, қазақ оркестрінде дирижерлік қызмет қылған. </w:t>
      </w:r>
      <w:r w:rsidRPr="001D7483">
        <w:rPr>
          <w:rFonts w:ascii="Times New Roman" w:hAnsi="Times New Roman"/>
          <w:sz w:val="28"/>
          <w:szCs w:val="28"/>
        </w:rPr>
        <w:t>Басты мақсат Л. Шаргородский туралы</w:t>
      </w:r>
      <w:r>
        <w:rPr>
          <w:rFonts w:ascii="Times New Roman" w:hAnsi="Times New Roman"/>
          <w:sz w:val="28"/>
          <w:szCs w:val="28"/>
        </w:rPr>
        <w:t xml:space="preserve"> деректерге сүйеніп, шығармашылық тұлғасына зер салып, музыка тарихындағы орнын әйгілеу. </w:t>
      </w:r>
    </w:p>
    <w:p w:rsidR="005C0D32" w:rsidRDefault="009B4A0A">
      <w:pPr>
        <w:spacing w:after="0" w:line="240" w:lineRule="auto"/>
        <w:ind w:firstLine="709"/>
        <w:jc w:val="both"/>
        <w:rPr>
          <w:i/>
          <w:iCs/>
        </w:rPr>
      </w:pPr>
      <w:r>
        <w:rPr>
          <w:rFonts w:ascii="Times New Roman" w:hAnsi="Times New Roman"/>
          <w:sz w:val="28"/>
          <w:szCs w:val="28"/>
        </w:rPr>
        <w:t xml:space="preserve">Шығармашылық қызметі, атқарған жұмыстары жөнінде зерттеу еңбектер тапшы. А. Жұбанов бірнеше еңбегінде Л. Шаргородскийге арнайы тоқталып, есімін құрметпен атаса, Л. Хамидидің жазбаларынан да оның есімі ара-тұра кездеседі. Ол жайлы толымды мақала тек қана Б. Ғизатовтың «Академик Ахмет Жұбанов» [21], «Күйден симфонияға дейін» </w:t>
      </w:r>
      <w:r>
        <w:rPr>
          <w:rFonts w:ascii="Times New Roman" w:hAnsi="Times New Roman"/>
          <w:i/>
          <w:iCs/>
          <w:sz w:val="28"/>
          <w:szCs w:val="28"/>
        </w:rPr>
        <w:t>(От кюя до симфонии)</w:t>
      </w:r>
      <w:r>
        <w:rPr>
          <w:rFonts w:ascii="Times New Roman" w:hAnsi="Times New Roman"/>
          <w:sz w:val="28"/>
          <w:szCs w:val="28"/>
        </w:rPr>
        <w:t xml:space="preserve"> [50], «Құрманғазы атындағы қазақ оркестрі» </w:t>
      </w:r>
      <w:r>
        <w:rPr>
          <w:rFonts w:ascii="Times New Roman" w:hAnsi="Times New Roman"/>
          <w:i/>
          <w:iCs/>
          <w:sz w:val="28"/>
          <w:szCs w:val="28"/>
        </w:rPr>
        <w:t xml:space="preserve">(Казахский оркестр имени Курмангазы) </w:t>
      </w:r>
      <w:r>
        <w:rPr>
          <w:rFonts w:ascii="Times New Roman" w:hAnsi="Times New Roman"/>
          <w:sz w:val="28"/>
          <w:szCs w:val="28"/>
        </w:rPr>
        <w:t>[67] еңбектерінде бар. Әуелгі екі кітапта мәлімет бірдей, түгелге жуық қайталанған, ал соңғы кітапта жаңа деректермен толықтырылған.</w:t>
      </w:r>
    </w:p>
    <w:p w:rsidR="005C0D32" w:rsidRDefault="009B4A0A">
      <w:pPr>
        <w:spacing w:after="0" w:line="240" w:lineRule="auto"/>
        <w:ind w:firstLine="709"/>
        <w:jc w:val="both"/>
        <w:rPr>
          <w:i/>
          <w:iCs/>
        </w:rPr>
      </w:pPr>
      <w:r>
        <w:rPr>
          <w:rFonts w:ascii="Times New Roman" w:hAnsi="Times New Roman"/>
          <w:sz w:val="28"/>
          <w:szCs w:val="28"/>
        </w:rPr>
        <w:t xml:space="preserve">1939 жылы КСРО халық комиссариат Кеңесі өнер ісі жөніндегі комитетінің жолдамасымен Қазақстанға келіп, </w:t>
      </w:r>
      <w:r w:rsidRPr="001D7483">
        <w:rPr>
          <w:rFonts w:ascii="Times New Roman" w:hAnsi="Times New Roman"/>
          <w:bCs/>
          <w:sz w:val="28"/>
          <w:szCs w:val="28"/>
        </w:rPr>
        <w:t>симфония оркестріне бас дирижер</w:t>
      </w:r>
      <w:r w:rsidRPr="001D7483">
        <w:rPr>
          <w:rFonts w:ascii="Times New Roman" w:hAnsi="Times New Roman"/>
          <w:sz w:val="28"/>
          <w:szCs w:val="28"/>
        </w:rPr>
        <w:t xml:space="preserve">, соңынан </w:t>
      </w:r>
      <w:r w:rsidRPr="001D7483">
        <w:rPr>
          <w:rFonts w:ascii="Times New Roman" w:hAnsi="Times New Roman"/>
          <w:bCs/>
          <w:sz w:val="28"/>
          <w:szCs w:val="28"/>
        </w:rPr>
        <w:t xml:space="preserve">Жамбыл атындағы ҚМФ көркемдік жетекшісі және бас дирижері </w:t>
      </w:r>
      <w:r w:rsidRPr="001D7483">
        <w:rPr>
          <w:rFonts w:ascii="Times New Roman" w:hAnsi="Times New Roman"/>
          <w:sz w:val="28"/>
          <w:szCs w:val="28"/>
        </w:rPr>
        <w:t>болып қызмет етті. Ол басқарған оркестрдің</w:t>
      </w:r>
      <w:r>
        <w:rPr>
          <w:rFonts w:ascii="Times New Roman" w:hAnsi="Times New Roman"/>
          <w:sz w:val="28"/>
          <w:szCs w:val="28"/>
        </w:rPr>
        <w:t xml:space="preserve"> беделі жоғары болғандығын </w:t>
      </w:r>
      <w:r w:rsidRPr="00A730FA">
        <w:rPr>
          <w:rFonts w:ascii="Times New Roman" w:hAnsi="Times New Roman"/>
          <w:iCs/>
          <w:sz w:val="28"/>
          <w:szCs w:val="28"/>
        </w:rPr>
        <w:t>«1938 жылы Л. Шаргородскийдің басқаруында Алматыда үлкен симфониялық оркестр құрылды. Ол А. Зильбердің сол жылы жазылған «Қайта туған Қазақстан» атты симфониясын орындаудан бастап, қазақ тақырыбындағы көптеген симфониялық шығармаларды орындады. &lt;...&gt; бұл</w:t>
      </w:r>
      <w:r>
        <w:rPr>
          <w:rFonts w:ascii="Times New Roman" w:hAnsi="Times New Roman"/>
          <w:i/>
          <w:iCs/>
          <w:sz w:val="28"/>
          <w:szCs w:val="28"/>
        </w:rPr>
        <w:t xml:space="preserve"> </w:t>
      </w:r>
      <w:r w:rsidRPr="00A730FA">
        <w:rPr>
          <w:rFonts w:ascii="Times New Roman" w:hAnsi="Times New Roman"/>
          <w:iCs/>
          <w:sz w:val="28"/>
          <w:szCs w:val="28"/>
        </w:rPr>
        <w:lastRenderedPageBreak/>
        <w:t>коллектив &lt;...&gt; бүкіл Орта Азия мен Қазақстанға белгілі көркем топ болып алды»</w:t>
      </w:r>
      <w:r>
        <w:rPr>
          <w:rFonts w:ascii="Times New Roman" w:hAnsi="Times New Roman"/>
          <w:sz w:val="28"/>
          <w:szCs w:val="28"/>
        </w:rPr>
        <w:t xml:space="preserve"> деген сөздерден білінеді [36, 338–339]. Жеке іс парағында, Л. Хамидидің жазған мінездемесі және мұрағат құжаттарының көбінде </w:t>
      </w:r>
      <w:r w:rsidRPr="001D7483">
        <w:rPr>
          <w:rFonts w:ascii="Times New Roman" w:hAnsi="Times New Roman"/>
          <w:bCs/>
          <w:sz w:val="28"/>
          <w:szCs w:val="28"/>
        </w:rPr>
        <w:t xml:space="preserve">Л. Шаргородскийдің Алматыға келген уақыты – 1939 жыл. </w:t>
      </w:r>
      <w:r w:rsidRPr="001D7483">
        <w:rPr>
          <w:rFonts w:ascii="Times New Roman" w:hAnsi="Times New Roman"/>
          <w:sz w:val="28"/>
          <w:szCs w:val="28"/>
        </w:rPr>
        <w:t>А. Жұбановты</w:t>
      </w:r>
      <w:r>
        <w:rPr>
          <w:rFonts w:ascii="Times New Roman" w:hAnsi="Times New Roman"/>
          <w:sz w:val="28"/>
          <w:szCs w:val="28"/>
        </w:rPr>
        <w:t>ң 1938 жыл дегені анықтауды қажет етеді.</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1939 жылдан бастап опера театрының оркестрімен дирижерлік етсе, </w:t>
      </w:r>
      <w:r w:rsidRPr="001D7483">
        <w:rPr>
          <w:rFonts w:ascii="Times New Roman" w:hAnsi="Times New Roman"/>
          <w:bCs/>
          <w:sz w:val="28"/>
          <w:szCs w:val="28"/>
        </w:rPr>
        <w:t xml:space="preserve">1942 жылдың соңында филармониядағы қазақ оркестрінің бас дирижері қызметіне кіріскен </w:t>
      </w:r>
      <w:r w:rsidRPr="001D7483">
        <w:rPr>
          <w:rFonts w:ascii="Times New Roman" w:hAnsi="Times New Roman"/>
          <w:sz w:val="28"/>
          <w:szCs w:val="28"/>
        </w:rPr>
        <w:t>[36, 185].</w:t>
      </w:r>
      <w:r w:rsidRPr="001D7483">
        <w:rPr>
          <w:rFonts w:ascii="Times New Roman" w:hAnsi="Times New Roman"/>
          <w:bCs/>
          <w:sz w:val="28"/>
          <w:szCs w:val="28"/>
        </w:rPr>
        <w:t xml:space="preserve"> </w:t>
      </w:r>
      <w:r w:rsidRPr="001D7483">
        <w:rPr>
          <w:rFonts w:ascii="Times New Roman" w:hAnsi="Times New Roman"/>
          <w:sz w:val="28"/>
          <w:szCs w:val="28"/>
        </w:rPr>
        <w:t>1944</w:t>
      </w:r>
      <w:r w:rsidRPr="001D7483">
        <w:rPr>
          <w:rFonts w:ascii="Times New Roman" w:hAnsi="Times New Roman"/>
          <w:i/>
          <w:iCs/>
          <w:sz w:val="28"/>
          <w:szCs w:val="28"/>
        </w:rPr>
        <w:t>–</w:t>
      </w:r>
      <w:r w:rsidRPr="001D7483">
        <w:rPr>
          <w:rFonts w:ascii="Times New Roman" w:hAnsi="Times New Roman"/>
          <w:sz w:val="28"/>
          <w:szCs w:val="28"/>
        </w:rPr>
        <w:t>1957 жылдары Құрманғазы атындағы Алматы мемлекеттік консерваториясында ұстаз, 1950 жылдан доцент, кафедра меңгеруші болды (1953).</w:t>
      </w:r>
      <w:r w:rsidRPr="001D7483">
        <w:rPr>
          <w:rFonts w:ascii="Times New Roman" w:hAnsi="Times New Roman"/>
          <w:bCs/>
          <w:sz w:val="28"/>
          <w:szCs w:val="28"/>
        </w:rPr>
        <w:t xml:space="preserve"> М. Жаппасбаев, Ғ. Матов, Ф. Мансуров, Н. Тілендиев, Ш. Қажығалиев, А. Мырзабеков, М. Әубәкіров сынды өнерлі жастарды дирижерлік өнерге тәрбиелеген</w:t>
      </w:r>
      <w:r>
        <w:rPr>
          <w:rFonts w:ascii="Times New Roman" w:hAnsi="Times New Roman"/>
          <w:b/>
          <w:bCs/>
          <w:sz w:val="28"/>
          <w:szCs w:val="28"/>
        </w:rPr>
        <w:t xml:space="preserve"> </w:t>
      </w:r>
      <w:r>
        <w:rPr>
          <w:rFonts w:ascii="Times New Roman" w:hAnsi="Times New Roman"/>
          <w:sz w:val="28"/>
          <w:szCs w:val="28"/>
        </w:rPr>
        <w:t>[36, 191].</w:t>
      </w:r>
      <w:r>
        <w:rPr>
          <w:rFonts w:ascii="Times New Roman" w:hAnsi="Times New Roman"/>
          <w:b/>
          <w:bCs/>
          <w:sz w:val="28"/>
          <w:szCs w:val="28"/>
        </w:rPr>
        <w:t xml:space="preserve"> </w:t>
      </w:r>
      <w:r>
        <w:rPr>
          <w:rFonts w:ascii="Times New Roman" w:hAnsi="Times New Roman"/>
          <w:sz w:val="28"/>
          <w:szCs w:val="28"/>
        </w:rPr>
        <w:t xml:space="preserve">Консерваторияның дирижерлік курс мұғалімдері тізімінде Г. Столяров, В. Пирадов, В. Черновпен бірге Л. Шаргородскийдің есімі аталады. Нақты уақыты 1944–1952 жылдар деп көрсетілген [68, 28].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Л. Шаргородскийдің келуімен </w:t>
      </w:r>
      <w:r w:rsidRPr="001D7483">
        <w:rPr>
          <w:rFonts w:ascii="Times New Roman" w:hAnsi="Times New Roman"/>
          <w:bCs/>
          <w:sz w:val="28"/>
          <w:szCs w:val="28"/>
        </w:rPr>
        <w:t xml:space="preserve">оркестрдің кәсіби шеберлігі едәуір өсті, </w:t>
      </w:r>
      <w:r w:rsidRPr="001D7483">
        <w:rPr>
          <w:rFonts w:ascii="Times New Roman" w:hAnsi="Times New Roman"/>
          <w:sz w:val="28"/>
          <w:szCs w:val="28"/>
        </w:rPr>
        <w:t>концерт репертуары</w:t>
      </w:r>
      <w:r w:rsidRPr="001D7483">
        <w:rPr>
          <w:rFonts w:ascii="Times New Roman" w:hAnsi="Times New Roman"/>
          <w:bCs/>
          <w:sz w:val="28"/>
          <w:szCs w:val="28"/>
        </w:rPr>
        <w:t xml:space="preserve"> Л. Бетховен, М. Глинка, А. Дворжак</w:t>
      </w:r>
      <w:r w:rsidRPr="001D7483">
        <w:rPr>
          <w:rFonts w:ascii="Times New Roman" w:hAnsi="Times New Roman"/>
          <w:sz w:val="28"/>
          <w:szCs w:val="28"/>
        </w:rPr>
        <w:t xml:space="preserve"> сынды, т. б. әйгілі шет ел композиторларының классикалық шығармаларымен толыға түскен. </w:t>
      </w:r>
      <w:r w:rsidRPr="001D7483">
        <w:rPr>
          <w:rFonts w:ascii="Times New Roman" w:hAnsi="Times New Roman"/>
          <w:bCs/>
          <w:sz w:val="28"/>
          <w:szCs w:val="28"/>
        </w:rPr>
        <w:t>С. Шабельскиймен екеуі оркестрге жаңа шығармалар жазды, орыс, батыс композиторларының шығармаларын лайықтау ісімен айналысты.</w:t>
      </w:r>
      <w:r w:rsidRPr="001D7483">
        <w:rPr>
          <w:rFonts w:ascii="Times New Roman" w:hAnsi="Times New Roman"/>
          <w:sz w:val="28"/>
          <w:szCs w:val="28"/>
        </w:rPr>
        <w:t xml:space="preserve"> Екі композитор музыканттарға жеке сабақ үйретіп, </w:t>
      </w:r>
      <w:r w:rsidRPr="001D7483">
        <w:rPr>
          <w:rFonts w:ascii="Times New Roman" w:hAnsi="Times New Roman"/>
          <w:bCs/>
          <w:sz w:val="28"/>
          <w:szCs w:val="28"/>
        </w:rPr>
        <w:t>ансамбль ойыны мен дыбыс тазалығы, орындаушылық мүмкіндіктің жаңа түрлерімен таныстырды. Оркестрдің кәсіби деңгейін көтеріп, жаңаша дыбыс бояуын табуға, шығармашылық бағытта ілгерілеуіне септік болды. Мұның бәрі оркестр музыканттары біліктілігін барынша тез көтеру үшін жасалды.</w:t>
      </w:r>
      <w:r w:rsidRPr="001D7483">
        <w:rPr>
          <w:rFonts w:ascii="Times New Roman" w:eastAsia="Times New Roman" w:hAnsi="Times New Roman" w:cs="Times New Roman"/>
          <w:sz w:val="28"/>
          <w:szCs w:val="28"/>
        </w:rPr>
        <w:t xml:space="preserve">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А. Жұбанов </w:t>
      </w:r>
      <w:r w:rsidRPr="001D7483">
        <w:rPr>
          <w:rFonts w:ascii="Times New Roman" w:hAnsi="Times New Roman"/>
          <w:iCs/>
          <w:sz w:val="28"/>
          <w:szCs w:val="28"/>
        </w:rPr>
        <w:t>«Ұлы Отан соғысынан кейін &lt;...&gt; оркестр репертуары енді жыл санап байыды &lt;…&gt; С. Шабельскийдің еңбегін атап айту керек. Ол дирижер Л. Шаргородскиймен бірлесе отырып, орыстың ұлы композиторы М. Глинканың</w:t>
      </w:r>
      <w:r w:rsidRPr="001D7483">
        <w:rPr>
          <w:rFonts w:ascii="Times New Roman" w:hAnsi="Times New Roman"/>
          <w:bCs/>
          <w:iCs/>
          <w:sz w:val="28"/>
          <w:szCs w:val="28"/>
        </w:rPr>
        <w:t xml:space="preserve"> «Вальс-фантазиясын», «Камаринскаясын», </w:t>
      </w:r>
      <w:r w:rsidRPr="001D7483">
        <w:rPr>
          <w:rFonts w:ascii="Times New Roman" w:hAnsi="Times New Roman"/>
          <w:iCs/>
          <w:sz w:val="28"/>
          <w:szCs w:val="28"/>
        </w:rPr>
        <w:t>Л. Бетховеннің</w:t>
      </w:r>
      <w:r w:rsidRPr="001D7483">
        <w:rPr>
          <w:rFonts w:ascii="Times New Roman" w:hAnsi="Times New Roman"/>
          <w:bCs/>
          <w:iCs/>
          <w:sz w:val="28"/>
          <w:szCs w:val="28"/>
        </w:rPr>
        <w:t xml:space="preserve"> бірінші симфониясын </w:t>
      </w:r>
      <w:r w:rsidRPr="001D7483">
        <w:rPr>
          <w:rFonts w:ascii="Times New Roman" w:hAnsi="Times New Roman"/>
          <w:iCs/>
          <w:sz w:val="28"/>
          <w:szCs w:val="28"/>
        </w:rPr>
        <w:t>оркестрге түсірді.</w:t>
      </w:r>
      <w:r w:rsidRPr="001D7483">
        <w:rPr>
          <w:rFonts w:ascii="Times New Roman" w:hAnsi="Times New Roman"/>
          <w:bCs/>
          <w:iCs/>
          <w:sz w:val="28"/>
          <w:szCs w:val="28"/>
        </w:rPr>
        <w:t xml:space="preserve"> </w:t>
      </w:r>
      <w:r w:rsidRPr="001D7483">
        <w:rPr>
          <w:rFonts w:ascii="Times New Roman" w:hAnsi="Times New Roman"/>
          <w:iCs/>
          <w:sz w:val="28"/>
          <w:szCs w:val="28"/>
        </w:rPr>
        <w:t>Бұл екеуі сонымен қатар көптеген оригиналды шығармалар да берді</w:t>
      </w:r>
      <w:r w:rsidRPr="001D7483">
        <w:rPr>
          <w:rFonts w:ascii="Times New Roman" w:hAnsi="Times New Roman"/>
          <w:bCs/>
          <w:iCs/>
          <w:sz w:val="28"/>
          <w:szCs w:val="28"/>
        </w:rPr>
        <w:t xml:space="preserve"> («Симфониетта», «Тойбастар», «Грузин фантазиясы»). </w:t>
      </w:r>
      <w:r w:rsidRPr="001D7483">
        <w:rPr>
          <w:rFonts w:ascii="Times New Roman" w:hAnsi="Times New Roman"/>
          <w:iCs/>
          <w:sz w:val="28"/>
          <w:szCs w:val="28"/>
        </w:rPr>
        <w:t>Л. Шаргородский оркестрде</w:t>
      </w:r>
      <w:r w:rsidRPr="001D7483">
        <w:rPr>
          <w:rFonts w:ascii="Times New Roman" w:hAnsi="Times New Roman"/>
          <w:bCs/>
          <w:iCs/>
          <w:sz w:val="28"/>
          <w:szCs w:val="28"/>
        </w:rPr>
        <w:t xml:space="preserve"> 1941 </w:t>
      </w:r>
      <w:r w:rsidRPr="001D7483">
        <w:rPr>
          <w:rFonts w:ascii="Times New Roman" w:hAnsi="Times New Roman"/>
          <w:iCs/>
          <w:sz w:val="28"/>
          <w:szCs w:val="28"/>
        </w:rPr>
        <w:t>жылдан бастап</w:t>
      </w:r>
      <w:r w:rsidRPr="001D7483">
        <w:rPr>
          <w:rFonts w:ascii="Times New Roman" w:hAnsi="Times New Roman"/>
          <w:bCs/>
          <w:iCs/>
          <w:sz w:val="28"/>
          <w:szCs w:val="28"/>
        </w:rPr>
        <w:t xml:space="preserve"> </w:t>
      </w:r>
      <w:r w:rsidRPr="001D7483">
        <w:rPr>
          <w:rFonts w:ascii="Times New Roman" w:hAnsi="Times New Roman"/>
          <w:iCs/>
          <w:sz w:val="28"/>
          <w:szCs w:val="28"/>
        </w:rPr>
        <w:t xml:space="preserve">он жылдан артық уақыт қызмет істеді. Сол жылдар ішінде </w:t>
      </w:r>
      <w:r w:rsidRPr="001D7483">
        <w:rPr>
          <w:rFonts w:ascii="Times New Roman" w:hAnsi="Times New Roman"/>
          <w:bCs/>
          <w:iCs/>
          <w:sz w:val="28"/>
          <w:szCs w:val="28"/>
        </w:rPr>
        <w:t>оркестрдің орындаушылық мәдениетін көтеруге ол елеулі еңбек сіңірді</w:t>
      </w:r>
      <w:r w:rsidRPr="001D7483">
        <w:rPr>
          <w:rFonts w:ascii="Times New Roman" w:hAnsi="Times New Roman"/>
          <w:iCs/>
          <w:sz w:val="28"/>
          <w:szCs w:val="28"/>
        </w:rPr>
        <w:t>»</w:t>
      </w:r>
      <w:r>
        <w:rPr>
          <w:rFonts w:ascii="Times New Roman" w:hAnsi="Times New Roman"/>
          <w:sz w:val="28"/>
          <w:szCs w:val="28"/>
        </w:rPr>
        <w:t xml:space="preserve"> деп академик атап өткен еді [36, 175]. А. Жұбанов дерегі </w:t>
      </w:r>
      <w:r w:rsidRPr="001D7483">
        <w:rPr>
          <w:rFonts w:ascii="Times New Roman" w:hAnsi="Times New Roman"/>
          <w:bCs/>
          <w:sz w:val="28"/>
          <w:szCs w:val="28"/>
        </w:rPr>
        <w:t>1941</w:t>
      </w:r>
      <w:r w:rsidRPr="001D7483">
        <w:rPr>
          <w:rFonts w:ascii="Times New Roman" w:hAnsi="Times New Roman"/>
          <w:sz w:val="28"/>
          <w:szCs w:val="28"/>
        </w:rPr>
        <w:t xml:space="preserve"> жыл десе, құжатта Л. Шаргородский қазақ оркестріне</w:t>
      </w:r>
      <w:r w:rsidRPr="001D7483">
        <w:rPr>
          <w:rFonts w:ascii="Times New Roman" w:hAnsi="Times New Roman"/>
          <w:bCs/>
          <w:sz w:val="28"/>
          <w:szCs w:val="28"/>
        </w:rPr>
        <w:t xml:space="preserve"> 1942 жылы келді</w:t>
      </w:r>
      <w:r>
        <w:rPr>
          <w:rFonts w:ascii="Times New Roman" w:hAnsi="Times New Roman"/>
          <w:sz w:val="28"/>
          <w:szCs w:val="28"/>
        </w:rPr>
        <w:t xml:space="preserve"> деген. Нақтылауды керек ететін дата. Оның 1942 жылы келгені ақылға қонады, өйткені, ассистент дирижерлeр М. Жаппасбаев пен Ғ. Матов майданға осы жылы аттанған.</w:t>
      </w:r>
    </w:p>
    <w:p w:rsidR="005C0D32" w:rsidRDefault="009B4A0A">
      <w:pPr>
        <w:spacing w:after="0" w:line="240" w:lineRule="auto"/>
        <w:ind w:firstLine="709"/>
        <w:jc w:val="both"/>
        <w:rPr>
          <w:i/>
          <w:iCs/>
        </w:rPr>
      </w:pPr>
      <w:r>
        <w:rPr>
          <w:rFonts w:ascii="Times New Roman" w:hAnsi="Times New Roman"/>
          <w:sz w:val="28"/>
          <w:szCs w:val="28"/>
        </w:rPr>
        <w:t xml:space="preserve">Бұл уақытта Абай атындағы МАОБТ қызметі күрт қарқын алды. </w:t>
      </w:r>
      <w:r w:rsidRPr="001D7483">
        <w:rPr>
          <w:rFonts w:ascii="Times New Roman" w:hAnsi="Times New Roman"/>
          <w:bCs/>
          <w:sz w:val="28"/>
          <w:szCs w:val="28"/>
        </w:rPr>
        <w:t xml:space="preserve">1944 жылы </w:t>
      </w:r>
      <w:r w:rsidRPr="001D7483">
        <w:rPr>
          <w:rFonts w:ascii="Times New Roman" w:hAnsi="Times New Roman"/>
          <w:sz w:val="28"/>
          <w:szCs w:val="28"/>
        </w:rPr>
        <w:t>А. Жұбанов пен Л. Хамидидің</w:t>
      </w:r>
      <w:r w:rsidRPr="001D7483">
        <w:rPr>
          <w:rFonts w:ascii="Times New Roman" w:hAnsi="Times New Roman"/>
          <w:bCs/>
          <w:sz w:val="28"/>
          <w:szCs w:val="28"/>
        </w:rPr>
        <w:t xml:space="preserve"> «Абай» </w:t>
      </w:r>
      <w:r w:rsidRPr="001D7483">
        <w:rPr>
          <w:rFonts w:ascii="Times New Roman" w:hAnsi="Times New Roman"/>
          <w:sz w:val="28"/>
          <w:szCs w:val="28"/>
        </w:rPr>
        <w:t>операсының премьерасын,</w:t>
      </w:r>
      <w:r w:rsidRPr="001D7483">
        <w:rPr>
          <w:rFonts w:ascii="Times New Roman" w:hAnsi="Times New Roman"/>
          <w:bCs/>
          <w:sz w:val="28"/>
          <w:szCs w:val="28"/>
        </w:rPr>
        <w:t xml:space="preserve"> 1946 </w:t>
      </w:r>
      <w:r w:rsidRPr="001D7483">
        <w:rPr>
          <w:rFonts w:ascii="Times New Roman" w:hAnsi="Times New Roman"/>
          <w:sz w:val="28"/>
          <w:szCs w:val="28"/>
        </w:rPr>
        <w:t>жылы</w:t>
      </w:r>
      <w:r w:rsidRPr="001D7483">
        <w:rPr>
          <w:rFonts w:ascii="Times New Roman" w:hAnsi="Times New Roman"/>
          <w:bCs/>
          <w:sz w:val="28"/>
          <w:szCs w:val="28"/>
        </w:rPr>
        <w:t xml:space="preserve"> «Жамбыл мен Айкүміс» </w:t>
      </w:r>
      <w:r w:rsidRPr="001D7483">
        <w:rPr>
          <w:rFonts w:ascii="Times New Roman" w:hAnsi="Times New Roman"/>
          <w:sz w:val="28"/>
          <w:szCs w:val="28"/>
        </w:rPr>
        <w:t>операсы премьерасын</w:t>
      </w:r>
      <w:r w:rsidRPr="001D7483">
        <w:rPr>
          <w:rFonts w:ascii="Times New Roman" w:hAnsi="Times New Roman"/>
          <w:bCs/>
          <w:sz w:val="28"/>
          <w:szCs w:val="28"/>
        </w:rPr>
        <w:t xml:space="preserve"> Л. Шаргородский дирижерлеген </w:t>
      </w:r>
      <w:r w:rsidRPr="001D7483">
        <w:rPr>
          <w:rFonts w:ascii="Times New Roman" w:hAnsi="Times New Roman"/>
          <w:sz w:val="28"/>
          <w:szCs w:val="28"/>
        </w:rPr>
        <w:t>[36, 181]. Дирижердің даңқы дәуірлеген, халықтың ықыласы</w:t>
      </w:r>
      <w:r>
        <w:rPr>
          <w:rFonts w:ascii="Times New Roman" w:hAnsi="Times New Roman"/>
          <w:sz w:val="28"/>
          <w:szCs w:val="28"/>
        </w:rPr>
        <w:t xml:space="preserve"> мен қошеметіне бөленген шағы да осы опера театрында жүрген кезі. </w:t>
      </w:r>
      <w:r w:rsidRPr="001D7483">
        <w:rPr>
          <w:rFonts w:ascii="Times New Roman" w:hAnsi="Times New Roman"/>
          <w:iCs/>
          <w:sz w:val="28"/>
          <w:szCs w:val="28"/>
        </w:rPr>
        <w:t xml:space="preserve">«Ол кездегі </w:t>
      </w:r>
      <w:r w:rsidRPr="001D7483">
        <w:rPr>
          <w:rFonts w:ascii="Times New Roman" w:hAnsi="Times New Roman"/>
          <w:sz w:val="28"/>
          <w:szCs w:val="28"/>
        </w:rPr>
        <w:t>(1941–1945 жылдар.</w:t>
      </w:r>
      <w:r w:rsidRPr="001D7483">
        <w:rPr>
          <w:rFonts w:ascii="Times New Roman" w:hAnsi="Times New Roman"/>
          <w:iCs/>
          <w:sz w:val="28"/>
          <w:szCs w:val="28"/>
        </w:rPr>
        <w:t xml:space="preserve"> – М. Ә.</w:t>
      </w:r>
      <w:r w:rsidRPr="001D7483">
        <w:rPr>
          <w:rFonts w:ascii="Times New Roman" w:hAnsi="Times New Roman"/>
          <w:sz w:val="28"/>
          <w:szCs w:val="28"/>
        </w:rPr>
        <w:t>)</w:t>
      </w:r>
      <w:r w:rsidRPr="001D7483">
        <w:rPr>
          <w:rFonts w:ascii="Times New Roman" w:hAnsi="Times New Roman"/>
          <w:iCs/>
          <w:sz w:val="28"/>
          <w:szCs w:val="28"/>
        </w:rPr>
        <w:t xml:space="preserve"> дирижерлер В. Пирадов пен Л. Шаргородскийдің басқаруындағы опера театрының симфониялық оркестрі </w:t>
      </w:r>
      <w:r w:rsidRPr="001D7483">
        <w:rPr>
          <w:rFonts w:ascii="Times New Roman" w:hAnsi="Times New Roman"/>
          <w:iCs/>
          <w:sz w:val="28"/>
          <w:szCs w:val="28"/>
        </w:rPr>
        <w:lastRenderedPageBreak/>
        <w:t>қойған концерттерге тыңдаушылар көп жиналатын»</w:t>
      </w:r>
      <w:r w:rsidRPr="001D7483">
        <w:rPr>
          <w:rFonts w:ascii="Times New Roman" w:hAnsi="Times New Roman"/>
          <w:sz w:val="28"/>
          <w:szCs w:val="28"/>
        </w:rPr>
        <w:t xml:space="preserve"> деген сөйлем сөзімізге</w:t>
      </w:r>
      <w:r>
        <w:rPr>
          <w:rFonts w:ascii="Times New Roman" w:hAnsi="Times New Roman"/>
          <w:sz w:val="28"/>
          <w:szCs w:val="28"/>
        </w:rPr>
        <w:t xml:space="preserve"> дәлел болады [36, 281]. </w:t>
      </w:r>
    </w:p>
    <w:p w:rsidR="005C0D32" w:rsidRPr="001D7483" w:rsidRDefault="009B4A0A">
      <w:pPr>
        <w:spacing w:after="0" w:line="240" w:lineRule="auto"/>
        <w:ind w:firstLine="709"/>
        <w:jc w:val="both"/>
        <w:rPr>
          <w:i/>
          <w:iCs/>
        </w:rPr>
      </w:pPr>
      <w:r w:rsidRPr="001D7483">
        <w:rPr>
          <w:rFonts w:ascii="Times New Roman" w:hAnsi="Times New Roman"/>
          <w:bCs/>
          <w:sz w:val="28"/>
          <w:szCs w:val="28"/>
        </w:rPr>
        <w:t xml:space="preserve">1946 </w:t>
      </w:r>
      <w:r w:rsidRPr="001D7483">
        <w:rPr>
          <w:rFonts w:ascii="Times New Roman" w:hAnsi="Times New Roman"/>
          <w:sz w:val="28"/>
          <w:szCs w:val="28"/>
        </w:rPr>
        <w:t>жылы И. Шабельскиймен бірлесіп жазған</w:t>
      </w:r>
      <w:r w:rsidRPr="001D7483">
        <w:rPr>
          <w:rFonts w:ascii="Times New Roman" w:hAnsi="Times New Roman"/>
          <w:bCs/>
          <w:sz w:val="28"/>
          <w:szCs w:val="28"/>
        </w:rPr>
        <w:t xml:space="preserve"> «Қазақстан» симфониялық поэмасы оркестр репертуарындағы жиі ойналатын шығарма болды.</w:t>
      </w:r>
      <w:r w:rsidRPr="001D7483">
        <w:rPr>
          <w:rFonts w:ascii="Times New Roman" w:hAnsi="Times New Roman"/>
          <w:sz w:val="28"/>
          <w:szCs w:val="28"/>
        </w:rPr>
        <w:t xml:space="preserve"> Қазақ халық әуендерінің негізінде </w:t>
      </w:r>
      <w:r w:rsidRPr="001D7483">
        <w:rPr>
          <w:rFonts w:ascii="Times New Roman" w:hAnsi="Times New Roman"/>
          <w:bCs/>
          <w:sz w:val="28"/>
          <w:szCs w:val="28"/>
        </w:rPr>
        <w:t xml:space="preserve">«Симфониетта» </w:t>
      </w:r>
      <w:r w:rsidRPr="001D7483">
        <w:rPr>
          <w:rFonts w:ascii="Times New Roman" w:hAnsi="Times New Roman"/>
          <w:sz w:val="28"/>
          <w:szCs w:val="28"/>
        </w:rPr>
        <w:t>және</w:t>
      </w:r>
      <w:r w:rsidRPr="001D7483">
        <w:rPr>
          <w:rFonts w:ascii="Times New Roman" w:hAnsi="Times New Roman"/>
          <w:bCs/>
          <w:sz w:val="28"/>
          <w:szCs w:val="28"/>
        </w:rPr>
        <w:t xml:space="preserve"> «Алатау», «Тойбастар» </w:t>
      </w:r>
      <w:r w:rsidRPr="001D7483">
        <w:rPr>
          <w:rFonts w:ascii="Times New Roman" w:hAnsi="Times New Roman"/>
          <w:sz w:val="28"/>
          <w:szCs w:val="28"/>
        </w:rPr>
        <w:t>симфониялық поэмасын С. Шабельскиймен 1954 жылы бірлесіп жазған. Ол қазақ халық аспаптары оркестрі А. Жұбановтың</w:t>
      </w:r>
      <w:r w:rsidRPr="001D7483">
        <w:rPr>
          <w:rFonts w:ascii="Times New Roman" w:hAnsi="Times New Roman"/>
          <w:bCs/>
          <w:sz w:val="28"/>
          <w:szCs w:val="28"/>
        </w:rPr>
        <w:t xml:space="preserve"> «Абай» </w:t>
      </w:r>
      <w:r w:rsidRPr="001D7483">
        <w:rPr>
          <w:rFonts w:ascii="Times New Roman" w:hAnsi="Times New Roman"/>
          <w:sz w:val="28"/>
          <w:szCs w:val="28"/>
        </w:rPr>
        <w:t>операсының</w:t>
      </w:r>
      <w:r w:rsidRPr="001D7483">
        <w:rPr>
          <w:rFonts w:ascii="Times New Roman" w:hAnsi="Times New Roman"/>
          <w:bCs/>
          <w:sz w:val="28"/>
          <w:szCs w:val="28"/>
        </w:rPr>
        <w:t xml:space="preserve"> сюитасы </w:t>
      </w:r>
      <w:r w:rsidRPr="001D7483">
        <w:rPr>
          <w:rFonts w:ascii="Times New Roman" w:hAnsi="Times New Roman"/>
          <w:sz w:val="28"/>
          <w:szCs w:val="28"/>
        </w:rPr>
        <w:t xml:space="preserve">мен </w:t>
      </w:r>
      <w:r w:rsidRPr="001D7483">
        <w:rPr>
          <w:rFonts w:ascii="Times New Roman" w:hAnsi="Times New Roman"/>
          <w:bCs/>
          <w:sz w:val="28"/>
          <w:szCs w:val="28"/>
        </w:rPr>
        <w:t xml:space="preserve">Абай әндерін </w:t>
      </w:r>
      <w:r w:rsidRPr="001D7483">
        <w:rPr>
          <w:rFonts w:ascii="Times New Roman" w:hAnsi="Times New Roman"/>
          <w:sz w:val="28"/>
          <w:szCs w:val="28"/>
        </w:rPr>
        <w:t xml:space="preserve">кәсіби түрде меңгеруі үшін көп жұмыс атқарды. </w:t>
      </w:r>
    </w:p>
    <w:p w:rsidR="005C0D32" w:rsidRDefault="009B4A0A">
      <w:pPr>
        <w:spacing w:after="0" w:line="240" w:lineRule="auto"/>
        <w:ind w:firstLine="709"/>
        <w:jc w:val="both"/>
        <w:rPr>
          <w:i/>
          <w:iCs/>
        </w:rPr>
      </w:pPr>
      <w:r w:rsidRPr="001D7483">
        <w:rPr>
          <w:rFonts w:ascii="Times New Roman" w:hAnsi="Times New Roman"/>
          <w:bCs/>
          <w:sz w:val="28"/>
          <w:szCs w:val="28"/>
        </w:rPr>
        <w:t xml:space="preserve">1944 жылы </w:t>
      </w:r>
      <w:r w:rsidRPr="001D7483">
        <w:rPr>
          <w:rFonts w:ascii="Times New Roman" w:hAnsi="Times New Roman"/>
          <w:sz w:val="28"/>
          <w:szCs w:val="28"/>
        </w:rPr>
        <w:t>желтоқсан айында өткен А. Жұбанов пен Л. Хамиди жазған</w:t>
      </w:r>
      <w:r w:rsidRPr="001D7483">
        <w:rPr>
          <w:rFonts w:ascii="Times New Roman" w:hAnsi="Times New Roman"/>
          <w:bCs/>
          <w:sz w:val="28"/>
          <w:szCs w:val="28"/>
        </w:rPr>
        <w:t xml:space="preserve"> «Абай» </w:t>
      </w:r>
      <w:r w:rsidRPr="001D7483">
        <w:rPr>
          <w:rFonts w:ascii="Times New Roman" w:hAnsi="Times New Roman"/>
          <w:sz w:val="28"/>
          <w:szCs w:val="28"/>
        </w:rPr>
        <w:t>операсының премьерасын</w:t>
      </w:r>
      <w:r w:rsidRPr="001D7483">
        <w:rPr>
          <w:rFonts w:ascii="Times New Roman" w:hAnsi="Times New Roman"/>
          <w:bCs/>
          <w:sz w:val="28"/>
          <w:szCs w:val="28"/>
        </w:rPr>
        <w:t xml:space="preserve"> тұңғыш дирижер</w:t>
      </w:r>
      <w:r w:rsidR="00A730FA">
        <w:rPr>
          <w:rFonts w:ascii="Times New Roman" w:hAnsi="Times New Roman"/>
          <w:bCs/>
          <w:sz w:val="28"/>
          <w:szCs w:val="28"/>
          <w:lang w:val="kk-KZ"/>
        </w:rPr>
        <w:t>леген</w:t>
      </w:r>
      <w:r w:rsidRPr="001D7483">
        <w:rPr>
          <w:rFonts w:ascii="Times New Roman" w:hAnsi="Times New Roman"/>
          <w:bCs/>
          <w:sz w:val="28"/>
          <w:szCs w:val="28"/>
        </w:rPr>
        <w:t xml:space="preserve"> Л. Шаргородский еді. 1944 жылы </w:t>
      </w:r>
      <w:r w:rsidRPr="001D7483">
        <w:rPr>
          <w:rFonts w:ascii="Times New Roman" w:hAnsi="Times New Roman"/>
          <w:sz w:val="28"/>
          <w:szCs w:val="28"/>
        </w:rPr>
        <w:t>М. Төлебаевтың</w:t>
      </w:r>
      <w:r w:rsidRPr="001D7483">
        <w:rPr>
          <w:rFonts w:ascii="Times New Roman" w:hAnsi="Times New Roman"/>
          <w:bCs/>
          <w:sz w:val="28"/>
          <w:szCs w:val="28"/>
        </w:rPr>
        <w:t xml:space="preserve"> «Қазақстан» </w:t>
      </w:r>
      <w:r w:rsidRPr="001D7483">
        <w:rPr>
          <w:rFonts w:ascii="Times New Roman" w:hAnsi="Times New Roman"/>
          <w:sz w:val="28"/>
          <w:szCs w:val="28"/>
        </w:rPr>
        <w:t>увертюрасын</w:t>
      </w:r>
      <w:r w:rsidRPr="001D7483">
        <w:rPr>
          <w:rFonts w:ascii="Times New Roman" w:hAnsi="Times New Roman"/>
          <w:bCs/>
          <w:sz w:val="28"/>
          <w:szCs w:val="28"/>
        </w:rPr>
        <w:t xml:space="preserve"> алғаш рет </w:t>
      </w:r>
      <w:r w:rsidRPr="001D7483">
        <w:rPr>
          <w:rFonts w:ascii="Times New Roman" w:hAnsi="Times New Roman"/>
          <w:sz w:val="28"/>
          <w:szCs w:val="28"/>
        </w:rPr>
        <w:t>Ташкентте Орта Азия және Қазақстан музыка өнерінің декадасында</w:t>
      </w:r>
      <w:r w:rsidRPr="001D7483">
        <w:rPr>
          <w:rFonts w:ascii="Times New Roman" w:hAnsi="Times New Roman"/>
          <w:bCs/>
          <w:sz w:val="28"/>
          <w:szCs w:val="28"/>
        </w:rPr>
        <w:t xml:space="preserve"> дирижерлеген </w:t>
      </w:r>
      <w:r w:rsidRPr="001D7483">
        <w:rPr>
          <w:rFonts w:ascii="Times New Roman" w:hAnsi="Times New Roman"/>
          <w:sz w:val="28"/>
          <w:szCs w:val="28"/>
        </w:rPr>
        <w:t>[69, 140</w:t>
      </w:r>
      <w:r>
        <w:rPr>
          <w:rFonts w:ascii="Times New Roman" w:hAnsi="Times New Roman"/>
          <w:sz w:val="28"/>
          <w:szCs w:val="28"/>
        </w:rPr>
        <w:t>].</w:t>
      </w:r>
      <w:r>
        <w:rPr>
          <w:rFonts w:ascii="Times New Roman" w:hAnsi="Times New Roman"/>
          <w:b/>
          <w:bCs/>
          <w:sz w:val="28"/>
          <w:szCs w:val="28"/>
        </w:rPr>
        <w:t xml:space="preserve"> </w:t>
      </w:r>
      <w:r>
        <w:rPr>
          <w:rFonts w:ascii="Times New Roman" w:hAnsi="Times New Roman"/>
          <w:sz w:val="28"/>
          <w:szCs w:val="28"/>
        </w:rPr>
        <w:t>Алматы музыка училищесінде, опера театры мен киностудияда қосымша жұмыс істеді.</w:t>
      </w:r>
    </w:p>
    <w:p w:rsidR="005C0D32" w:rsidRPr="001D7483" w:rsidRDefault="009B4A0A">
      <w:pPr>
        <w:spacing w:after="0" w:line="240" w:lineRule="auto"/>
        <w:ind w:firstLine="709"/>
        <w:jc w:val="both"/>
        <w:rPr>
          <w:iCs/>
        </w:rPr>
      </w:pPr>
      <w:r>
        <w:rPr>
          <w:rFonts w:ascii="Times New Roman" w:hAnsi="Times New Roman"/>
          <w:sz w:val="28"/>
          <w:szCs w:val="28"/>
        </w:rPr>
        <w:t xml:space="preserve">Л. Шаргородский сияқты кәсіби маманның зәрулігінен сол кездегі қызметке тағайындау туралы бұйрықтар жиі шыққан. 19. 11. 1947 жылғы Қазақ КСР Министрлер Кеңесі өнер ісі жөніндегі басқарма бастығы С. Ахметов қол қойған </w:t>
      </w:r>
      <w:r w:rsidRPr="001D7483">
        <w:rPr>
          <w:rFonts w:ascii="Times New Roman" w:hAnsi="Times New Roman"/>
          <w:iCs/>
          <w:sz w:val="28"/>
          <w:szCs w:val="28"/>
        </w:rPr>
        <w:t xml:space="preserve">«Жолдас Л. Шаргородский Жамбыл атындағы Қазақ мемлекеттік филармониясы ұлттық оркестрінің бас дирижері қызметіне бекітілсін» </w:t>
      </w:r>
      <w:r w:rsidRPr="001D7483">
        <w:rPr>
          <w:rFonts w:ascii="Times New Roman" w:hAnsi="Times New Roman"/>
          <w:sz w:val="28"/>
          <w:szCs w:val="28"/>
        </w:rPr>
        <w:t>деге</w:t>
      </w:r>
      <w:r>
        <w:rPr>
          <w:rFonts w:ascii="Times New Roman" w:hAnsi="Times New Roman"/>
          <w:sz w:val="28"/>
          <w:szCs w:val="28"/>
        </w:rPr>
        <w:t xml:space="preserve">н № 381 бұйрықтың көшірмесі, 14. 04. 1949 жылғы Жамбыл атындағы ҚМФ директоры І. Есенберлиннің </w:t>
      </w:r>
      <w:r w:rsidRPr="00A730FA">
        <w:rPr>
          <w:rFonts w:ascii="Times New Roman" w:hAnsi="Times New Roman"/>
          <w:iCs/>
          <w:sz w:val="28"/>
          <w:szCs w:val="28"/>
        </w:rPr>
        <w:t>«өз еркімен босатылсын»</w:t>
      </w:r>
      <w:r>
        <w:rPr>
          <w:rFonts w:ascii="Times New Roman" w:hAnsi="Times New Roman"/>
          <w:sz w:val="28"/>
          <w:szCs w:val="28"/>
        </w:rPr>
        <w:t xml:space="preserve"> деген бұйрығы осы ойға жетелейді [70].</w:t>
      </w:r>
      <w:r>
        <w:rPr>
          <w:i/>
          <w:iCs/>
        </w:rPr>
        <w:t xml:space="preserve"> </w:t>
      </w:r>
      <w:r>
        <w:rPr>
          <w:rFonts w:ascii="Times New Roman" w:hAnsi="Times New Roman"/>
          <w:sz w:val="28"/>
          <w:szCs w:val="28"/>
        </w:rPr>
        <w:t>Келесі құжатта</w:t>
      </w:r>
      <w:r>
        <w:rPr>
          <w:rFonts w:ascii="Times New Roman" w:hAnsi="Times New Roman"/>
          <w:i/>
          <w:iCs/>
          <w:sz w:val="28"/>
          <w:szCs w:val="28"/>
        </w:rPr>
        <w:t>:</w:t>
      </w:r>
      <w:r>
        <w:rPr>
          <w:rFonts w:ascii="Times New Roman" w:hAnsi="Times New Roman"/>
          <w:sz w:val="28"/>
          <w:szCs w:val="28"/>
        </w:rPr>
        <w:t xml:space="preserve"> </w:t>
      </w:r>
      <w:r w:rsidRPr="001D7483">
        <w:rPr>
          <w:rFonts w:ascii="Times New Roman" w:hAnsi="Times New Roman"/>
          <w:iCs/>
          <w:sz w:val="28"/>
          <w:szCs w:val="28"/>
        </w:rPr>
        <w:t>«</w:t>
      </w:r>
      <w:r w:rsidRPr="001D7483">
        <w:rPr>
          <w:rFonts w:ascii="Times New Roman" w:hAnsi="Times New Roman"/>
          <w:bCs/>
          <w:iCs/>
          <w:sz w:val="28"/>
          <w:szCs w:val="28"/>
        </w:rPr>
        <w:t>1. 11. 1949</w:t>
      </w:r>
      <w:r w:rsidRPr="001D7483">
        <w:rPr>
          <w:rFonts w:ascii="Times New Roman" w:hAnsi="Times New Roman"/>
          <w:iCs/>
          <w:sz w:val="28"/>
          <w:szCs w:val="28"/>
        </w:rPr>
        <w:t xml:space="preserve"> жылдан бастап Жамбыл атындағы Қазақ мемлекеттік филармониясы </w:t>
      </w:r>
      <w:r w:rsidRPr="001D7483">
        <w:rPr>
          <w:rFonts w:ascii="Times New Roman" w:hAnsi="Times New Roman"/>
          <w:bCs/>
          <w:iCs/>
          <w:sz w:val="28"/>
          <w:szCs w:val="28"/>
        </w:rPr>
        <w:t>Құрманғазы атындағы қазақ оркестрінің көркемдік жетекшісі және бас дирижері</w:t>
      </w:r>
      <w:r w:rsidRPr="001D7483">
        <w:rPr>
          <w:rFonts w:ascii="Times New Roman" w:hAnsi="Times New Roman"/>
          <w:iCs/>
          <w:sz w:val="28"/>
          <w:szCs w:val="28"/>
        </w:rPr>
        <w:t xml:space="preserve"> қызметіне сметаға сәйкес айлық жалақымен Л. Шаргородский тағайындалсын»</w:t>
      </w:r>
      <w:r w:rsidRPr="001D7483">
        <w:rPr>
          <w:rFonts w:ascii="Times New Roman" w:hAnsi="Times New Roman"/>
          <w:sz w:val="28"/>
          <w:szCs w:val="28"/>
        </w:rPr>
        <w:t xml:space="preserve"> </w:t>
      </w:r>
      <w:r>
        <w:rPr>
          <w:rFonts w:ascii="Times New Roman" w:hAnsi="Times New Roman"/>
          <w:sz w:val="28"/>
          <w:szCs w:val="28"/>
        </w:rPr>
        <w:t xml:space="preserve">деген № 372 бұйрық шыққанымен, көп ұзамай </w:t>
      </w:r>
      <w:r w:rsidRPr="001D7483">
        <w:rPr>
          <w:rFonts w:ascii="Times New Roman" w:hAnsi="Times New Roman"/>
          <w:bCs/>
          <w:sz w:val="28"/>
          <w:szCs w:val="28"/>
        </w:rPr>
        <w:t xml:space="preserve">Жамбыл атындағы ҚМФ директоры және көркемдік жетекшісі </w:t>
      </w:r>
      <w:r w:rsidRPr="001D7483">
        <w:rPr>
          <w:rFonts w:ascii="Times New Roman" w:hAnsi="Times New Roman"/>
          <w:sz w:val="28"/>
          <w:szCs w:val="28"/>
        </w:rPr>
        <w:t xml:space="preserve">қызметіне тағайындаған [71]. </w:t>
      </w:r>
      <w:r w:rsidRPr="001D7483">
        <w:rPr>
          <w:rFonts w:ascii="Times New Roman" w:hAnsi="Times New Roman"/>
          <w:bCs/>
          <w:sz w:val="28"/>
          <w:szCs w:val="28"/>
        </w:rPr>
        <w:t>Абай атындағы МАОБТ бас дирижері</w:t>
      </w:r>
      <w:r w:rsidRPr="001D7483">
        <w:rPr>
          <w:rFonts w:ascii="Times New Roman" w:hAnsi="Times New Roman"/>
          <w:sz w:val="28"/>
          <w:szCs w:val="28"/>
        </w:rPr>
        <w:t xml:space="preserve"> болғанын </w:t>
      </w:r>
      <w:r w:rsidRPr="001D7483">
        <w:rPr>
          <w:rFonts w:ascii="Times New Roman" w:hAnsi="Times New Roman"/>
          <w:iCs/>
          <w:sz w:val="28"/>
          <w:szCs w:val="28"/>
        </w:rPr>
        <w:t xml:space="preserve">«Қазақ КСР министрлер Кеңесі өнер істері жөніндегі басқармасының </w:t>
      </w:r>
      <w:r w:rsidRPr="001D7483">
        <w:rPr>
          <w:rFonts w:ascii="Times New Roman" w:hAnsi="Times New Roman"/>
          <w:bCs/>
          <w:iCs/>
          <w:sz w:val="28"/>
          <w:szCs w:val="28"/>
        </w:rPr>
        <w:t>1952 жылғы 21 қазан</w:t>
      </w:r>
      <w:r w:rsidRPr="001D7483">
        <w:rPr>
          <w:rFonts w:ascii="Times New Roman" w:hAnsi="Times New Roman"/>
          <w:iCs/>
          <w:sz w:val="28"/>
          <w:szCs w:val="28"/>
        </w:rPr>
        <w:t xml:space="preserve"> күнгі № 421 бұйрығымен 20 қазаннан бастап Абай атындағы опера балет театрының бас дирижері қызметінен босап, Жамбыл атындағы Қазақ мемлекеттік филармониясы </w:t>
      </w:r>
      <w:r w:rsidRPr="001D7483">
        <w:rPr>
          <w:rFonts w:ascii="Times New Roman" w:hAnsi="Times New Roman"/>
          <w:bCs/>
          <w:iCs/>
          <w:sz w:val="28"/>
          <w:szCs w:val="28"/>
        </w:rPr>
        <w:t>симфония оркестрінің бас дирижері</w:t>
      </w:r>
      <w:r w:rsidRPr="001D7483">
        <w:rPr>
          <w:rFonts w:ascii="Times New Roman" w:hAnsi="Times New Roman"/>
          <w:iCs/>
          <w:sz w:val="28"/>
          <w:szCs w:val="28"/>
        </w:rPr>
        <w:t xml:space="preserve"> қызметіне тағайындалсын»</w:t>
      </w:r>
      <w:r w:rsidRPr="001D7483">
        <w:rPr>
          <w:rFonts w:ascii="Times New Roman" w:hAnsi="Times New Roman"/>
          <w:sz w:val="28"/>
          <w:szCs w:val="28"/>
        </w:rPr>
        <w:t xml:space="preserve"> деген құжаттан оқуға болады [72]. </w:t>
      </w:r>
    </w:p>
    <w:p w:rsidR="005C0D32" w:rsidRPr="001D7483" w:rsidRDefault="009B4A0A">
      <w:pPr>
        <w:spacing w:after="0" w:line="240" w:lineRule="auto"/>
        <w:ind w:firstLine="709"/>
        <w:jc w:val="both"/>
        <w:rPr>
          <w:iCs/>
        </w:rPr>
      </w:pPr>
      <w:r>
        <w:rPr>
          <w:rFonts w:ascii="Times New Roman" w:hAnsi="Times New Roman"/>
          <w:sz w:val="28"/>
          <w:szCs w:val="28"/>
        </w:rPr>
        <w:t xml:space="preserve">Л. Шаргородскийді Қазақстан композиторлар одағының мүшелігіне қабылдау үшін Л. Хамидидің 9. 04. 1943 күні жазып, мәшіңкеге бастырған мінездемесінен, оның қоғамдық және шығармашылық еңбегі туралы мол мәлімет кездестіреміз. Мінездемеде: </w:t>
      </w:r>
      <w:r w:rsidRPr="001D7483">
        <w:rPr>
          <w:rFonts w:ascii="Times New Roman" w:hAnsi="Times New Roman"/>
          <w:iCs/>
          <w:sz w:val="28"/>
          <w:szCs w:val="28"/>
        </w:rPr>
        <w:t xml:space="preserve">«Төрт жылдан бері бірге істеп келе жатқан &lt;...&gt; Леонид Матвеевич Қазақстанға келген алғашқы күннен бастап қазақ музыкасы мен қазақ музыка коллективтерін, филармония солистерін аса қызығушылықпен зерттей бастады &lt;...&gt; Қазақ ұлттық оркестрі, қазақ мемлекеттік капелласының даму жолына, сонымен қатар Ж. Омарова, Ш. Жандарбекова, Ж. Елебеков сынды көрнекті қазақ әртістерінің шығармашылық өсуіне зор ықпал етті. Әсіресе, қазақ ұлттық оркестрін жақсы көріп, аз уақыттың ішінде оркестрге тән ерекшеліктерді тез танып, ерекше ықыласпен бірнеше концерттік бағдарлама жасап шықты. Концертте Совет </w:t>
      </w:r>
      <w:r w:rsidRPr="001D7483">
        <w:rPr>
          <w:rFonts w:ascii="Times New Roman" w:hAnsi="Times New Roman"/>
          <w:iCs/>
          <w:sz w:val="28"/>
          <w:szCs w:val="28"/>
        </w:rPr>
        <w:lastRenderedPageBreak/>
        <w:t xml:space="preserve">және Батыс Еуропа композиторларының </w:t>
      </w:r>
      <w:r w:rsidRPr="001D7483">
        <w:rPr>
          <w:rFonts w:ascii="Times New Roman" w:hAnsi="Times New Roman"/>
          <w:bCs/>
          <w:iCs/>
          <w:sz w:val="28"/>
          <w:szCs w:val="28"/>
        </w:rPr>
        <w:t>қазақ оркестріне өңдеген шығармаларды ғана емес, Құрманғазының «Балбырауын», «Адай», «Қайран шешем» тәрізді оркестр үшін аса қиын бірнеше күйлерін асқан шеберлікпен дирижерлeп шықты.</w:t>
      </w:r>
      <w:r w:rsidRPr="001D7483">
        <w:rPr>
          <w:bCs/>
          <w:iCs/>
        </w:rPr>
        <w:t xml:space="preserve"> </w:t>
      </w:r>
      <w:r w:rsidRPr="001D7483">
        <w:rPr>
          <w:rFonts w:ascii="Times New Roman" w:hAnsi="Times New Roman"/>
          <w:bCs/>
          <w:iCs/>
          <w:sz w:val="28"/>
          <w:szCs w:val="28"/>
        </w:rPr>
        <w:t>Филармонияда А. Жұбановтың «Сары» және С. Көшекбаевпен бірге жазған «Сейтек» сияқты тұңғыш бірактілі музыкалы пьесаларын сахналауға белсене қатысып жетекшілік етті әрі алғашқы дирижері болды</w:t>
      </w:r>
      <w:r w:rsidRPr="001D7483">
        <w:rPr>
          <w:rFonts w:ascii="Times New Roman" w:hAnsi="Times New Roman"/>
          <w:iCs/>
          <w:sz w:val="28"/>
          <w:szCs w:val="28"/>
        </w:rPr>
        <w:t>»</w:t>
      </w:r>
      <w:r w:rsidRPr="001D7483">
        <w:rPr>
          <w:rFonts w:ascii="Times New Roman" w:hAnsi="Times New Roman"/>
          <w:sz w:val="28"/>
          <w:szCs w:val="28"/>
        </w:rPr>
        <w:t xml:space="preserve"> деп жазылған [72]. </w:t>
      </w:r>
    </w:p>
    <w:p w:rsidR="005C0D32" w:rsidRPr="001D7483" w:rsidRDefault="009B4A0A">
      <w:pPr>
        <w:spacing w:after="0" w:line="240" w:lineRule="auto"/>
        <w:ind w:firstLine="709"/>
        <w:jc w:val="both"/>
        <w:rPr>
          <w:iCs/>
        </w:rPr>
      </w:pPr>
      <w:r>
        <w:rPr>
          <w:rFonts w:ascii="Times New Roman" w:hAnsi="Times New Roman"/>
          <w:sz w:val="28"/>
          <w:szCs w:val="28"/>
        </w:rPr>
        <w:t xml:space="preserve">Б. Ғизатов «Сейтек» пьесасының авторы С. Көшекбаев пен С. Шабельский деп көрсетсе [25, 131], Л. Хамиди дерегінде </w:t>
      </w:r>
      <w:r w:rsidRPr="001D7483">
        <w:rPr>
          <w:rFonts w:ascii="Times New Roman" w:hAnsi="Times New Roman"/>
          <w:iCs/>
          <w:sz w:val="28"/>
          <w:szCs w:val="28"/>
        </w:rPr>
        <w:t>«...Сол уақытта А. Жұбановтың «Сары» және С. Көшекбаев пен Л. Шаргородскийдің «Сейтек» атты бірперделі пьесалар көптің ықыласына бөленген шығармалар болды»</w:t>
      </w:r>
      <w:r w:rsidRPr="001D7483">
        <w:rPr>
          <w:rFonts w:ascii="Times New Roman" w:hAnsi="Times New Roman"/>
          <w:sz w:val="28"/>
          <w:szCs w:val="28"/>
        </w:rPr>
        <w:t xml:space="preserve"> деп автор ретінде С. Көшекбаев пен Л. Шаргородскийдің атын</w:t>
      </w:r>
      <w:r>
        <w:rPr>
          <w:rFonts w:ascii="Times New Roman" w:hAnsi="Times New Roman"/>
          <w:sz w:val="28"/>
          <w:szCs w:val="28"/>
        </w:rPr>
        <w:t xml:space="preserve"> атап көрсетеді [32, 100]. Бұл нақтылауды қажет ететін дерек. Екінші мәселе, оның </w:t>
      </w:r>
      <w:r w:rsidRPr="001D7483">
        <w:rPr>
          <w:rFonts w:ascii="Times New Roman" w:hAnsi="Times New Roman"/>
          <w:bCs/>
          <w:sz w:val="28"/>
          <w:szCs w:val="28"/>
        </w:rPr>
        <w:t>композиторлар Одағына қабылдануы</w:t>
      </w:r>
      <w:r>
        <w:rPr>
          <w:rFonts w:ascii="Times New Roman" w:hAnsi="Times New Roman"/>
          <w:sz w:val="28"/>
          <w:szCs w:val="28"/>
        </w:rPr>
        <w:t xml:space="preserve"> турасында. Жеке іс парағында өзі 1942 жылдың 10 қазан күні Одаққа қабылдандым деп жазса [73, 11], Л. Хамиди жоғарыдағы мінездемені 9. 04. 1943 күні жазған. Төрт жылғы жұмысын тізген Л. Хамиди 1939 жылдан бері одақтың ұйымдастыру комитетінде істейді. Осы деректерді негізге алып, Л. Шаргородский көрсеткен 1942 жыл жаңсақ, анығы, 1943 жылдың 10 қазаны болып шығады.</w:t>
      </w:r>
      <w:r>
        <w:rPr>
          <w:i/>
          <w:iCs/>
        </w:rPr>
        <w:t xml:space="preserve"> </w:t>
      </w:r>
      <w:r>
        <w:rPr>
          <w:rFonts w:ascii="Times New Roman" w:hAnsi="Times New Roman"/>
          <w:sz w:val="28"/>
          <w:szCs w:val="28"/>
        </w:rPr>
        <w:t xml:space="preserve">Әрі қарай </w:t>
      </w:r>
      <w:r w:rsidRPr="001D7483">
        <w:rPr>
          <w:rFonts w:ascii="Times New Roman" w:hAnsi="Times New Roman"/>
          <w:iCs/>
          <w:sz w:val="28"/>
          <w:szCs w:val="28"/>
        </w:rPr>
        <w:t xml:space="preserve">«Қазақ ұлттық оркестрі үшін жазылған А. Жұбановтың «Абай» атты бірінші сюитасын дайындап, көпшілікке ұсынған Леонид Матвеевич &lt;…&gt; жаңа құрылған қазақ ұлттық оркестрін бірінші рет терең һәм тиянақты зерттеген жалғыз білікті дирижер. 1940 жылдың қаңтар айында Ташкенттегі Орта Азия филармониялары конференциясына екеуміз қатыстық. &lt;…&gt; 1942 жылдың маусым айында Фрунзе қаласында өткен Орта Азия республикаларындағы совет музыкасына арналған декадада ойналатын қазақ концерті бағдарламасын әзірлеу, Штейнберг, Зильбер, Жұбанов, Хамиди, Шабельский сияқты композиторлардың көлемді шығармаларын көрсету </w:t>
      </w:r>
      <w:r w:rsidR="00A730FA">
        <w:rPr>
          <w:rFonts w:ascii="Times New Roman" w:hAnsi="Times New Roman"/>
          <w:iCs/>
          <w:sz w:val="28"/>
          <w:szCs w:val="28"/>
          <w:lang w:val="kk-KZ"/>
        </w:rPr>
        <w:t xml:space="preserve">Л. </w:t>
      </w:r>
      <w:r w:rsidRPr="001D7483">
        <w:rPr>
          <w:rFonts w:ascii="Times New Roman" w:hAnsi="Times New Roman"/>
          <w:iCs/>
          <w:sz w:val="28"/>
          <w:szCs w:val="28"/>
        </w:rPr>
        <w:t>Шаргородскийдің міндеті болды</w:t>
      </w:r>
      <w:r w:rsidR="00581B9F">
        <w:rPr>
          <w:rFonts w:ascii="Times New Roman" w:hAnsi="Times New Roman"/>
          <w:iCs/>
          <w:sz w:val="28"/>
          <w:szCs w:val="28"/>
          <w:lang w:val="kk-KZ"/>
        </w:rPr>
        <w:t>» дейді</w:t>
      </w:r>
      <w:r w:rsidRPr="001D7483">
        <w:rPr>
          <w:rFonts w:ascii="Times New Roman" w:hAnsi="Times New Roman"/>
          <w:iCs/>
          <w:sz w:val="28"/>
          <w:szCs w:val="28"/>
        </w:rPr>
        <w:t>. Ол бұл жұмысқа зор жауапкершілікпен қарап, қазақ музыкасының концертін жоғары көркемдік деңгейге жеткіз</w:t>
      </w:r>
      <w:r w:rsidR="00581B9F">
        <w:rPr>
          <w:rFonts w:ascii="Times New Roman" w:hAnsi="Times New Roman"/>
          <w:iCs/>
          <w:sz w:val="28"/>
          <w:szCs w:val="28"/>
          <w:lang w:val="kk-KZ"/>
        </w:rPr>
        <w:t>ген</w:t>
      </w:r>
      <w:r w:rsidRPr="001D7483">
        <w:rPr>
          <w:rFonts w:ascii="Times New Roman" w:hAnsi="Times New Roman"/>
          <w:iCs/>
          <w:sz w:val="28"/>
          <w:szCs w:val="28"/>
        </w:rPr>
        <w:t>. КСРО мемлекеттік музыка коллективтері дирекциясы Л. Шаргородскийді Құрмет грамотасымен марапатта</w:t>
      </w:r>
      <w:r w:rsidR="00581B9F">
        <w:rPr>
          <w:rFonts w:ascii="Times New Roman" w:hAnsi="Times New Roman"/>
          <w:iCs/>
          <w:sz w:val="28"/>
          <w:szCs w:val="28"/>
          <w:lang w:val="kk-KZ"/>
        </w:rPr>
        <w:t>й</w:t>
      </w:r>
      <w:r w:rsidRPr="001D7483">
        <w:rPr>
          <w:rFonts w:ascii="Times New Roman" w:hAnsi="Times New Roman"/>
          <w:iCs/>
          <w:sz w:val="28"/>
          <w:szCs w:val="28"/>
        </w:rPr>
        <w:t>ды</w:t>
      </w:r>
      <w:r w:rsidRPr="001D7483">
        <w:rPr>
          <w:rFonts w:ascii="Times New Roman" w:hAnsi="Times New Roman"/>
          <w:sz w:val="28"/>
          <w:szCs w:val="28"/>
        </w:rPr>
        <w:t>.</w:t>
      </w:r>
      <w:r w:rsidRPr="001D7483">
        <w:rPr>
          <w:rFonts w:ascii="Times New Roman" w:hAnsi="Times New Roman"/>
          <w:iCs/>
          <w:sz w:val="28"/>
          <w:szCs w:val="28"/>
        </w:rPr>
        <w:t xml:space="preserve"> Композиторлар одағы мен филармония ұйымдастырған барлық шығармашылық кеш </w:t>
      </w:r>
      <w:r w:rsidR="00581B9F">
        <w:rPr>
          <w:rFonts w:ascii="Times New Roman" w:hAnsi="Times New Roman"/>
          <w:iCs/>
          <w:sz w:val="28"/>
          <w:szCs w:val="28"/>
          <w:lang w:val="kk-KZ"/>
        </w:rPr>
        <w:t>п</w:t>
      </w:r>
      <w:r w:rsidRPr="001D7483">
        <w:rPr>
          <w:rFonts w:ascii="Times New Roman" w:hAnsi="Times New Roman"/>
          <w:iCs/>
          <w:sz w:val="28"/>
          <w:szCs w:val="28"/>
        </w:rPr>
        <w:t xml:space="preserve">ен жаңа туындылардың талқылау жиынында белсенділік танытып, авторлармен жеке кездесіп, ақыл-кеңесін аямаған. Аспапқа бөліп жазу жөнінен айтары көп </w:t>
      </w:r>
      <w:r w:rsidRPr="001D7483">
        <w:rPr>
          <w:rFonts w:ascii="Times New Roman" w:hAnsi="Times New Roman"/>
          <w:bCs/>
          <w:iCs/>
          <w:sz w:val="28"/>
          <w:szCs w:val="28"/>
        </w:rPr>
        <w:t>Л. Шаргородский әркез Ж. Қаламбаев, М. Жаппасбаев, Ғ. Матов, С. Көшекбаев тәрізді жас композиторлармен қызу әңгіме құрып, олардың ән-күйлерін оркестрлеуге көп жәрдем ет</w:t>
      </w:r>
      <w:r w:rsidR="00581B9F">
        <w:rPr>
          <w:rFonts w:ascii="Times New Roman" w:hAnsi="Times New Roman"/>
          <w:bCs/>
          <w:iCs/>
          <w:sz w:val="28"/>
          <w:szCs w:val="28"/>
          <w:lang w:val="kk-KZ"/>
        </w:rPr>
        <w:t>кен</w:t>
      </w:r>
      <w:r w:rsidRPr="001D7483">
        <w:rPr>
          <w:rFonts w:ascii="Times New Roman" w:hAnsi="Times New Roman"/>
          <w:bCs/>
          <w:iCs/>
          <w:sz w:val="28"/>
          <w:szCs w:val="28"/>
        </w:rPr>
        <w:t>. М. Төлебаевпен тығыз шығармашылық байланыс орнатып, білгенін үйретуден жалықпаған, оған дирижерлік шеберлік, партитура оқу және аспаптандыру сабағы бойынша қосымша дәріс берген.</w:t>
      </w:r>
      <w:r w:rsidRPr="001D7483">
        <w:rPr>
          <w:iCs/>
        </w:rPr>
        <w:t xml:space="preserve"> </w:t>
      </w:r>
      <w:r w:rsidRPr="001D7483">
        <w:rPr>
          <w:rFonts w:ascii="Times New Roman" w:hAnsi="Times New Roman"/>
          <w:iCs/>
          <w:sz w:val="28"/>
          <w:szCs w:val="28"/>
        </w:rPr>
        <w:t xml:space="preserve">Екі рет Қазақстан ауылшаруашылық саласын қолдау мақсатында филармонияның концерт бригадасын бастап колхоз, совхоздарға ұзақ мерзімді гастроль сапарын ұйымдастырған. Осы аталған бірнеше факт </w:t>
      </w:r>
      <w:r w:rsidR="00581B9F">
        <w:rPr>
          <w:rFonts w:ascii="Times New Roman" w:hAnsi="Times New Roman"/>
          <w:iCs/>
          <w:sz w:val="28"/>
          <w:szCs w:val="28"/>
          <w:lang w:val="kk-KZ"/>
        </w:rPr>
        <w:t>тізе келіп: «</w:t>
      </w:r>
      <w:r w:rsidRPr="001D7483">
        <w:rPr>
          <w:rFonts w:ascii="Times New Roman" w:hAnsi="Times New Roman"/>
          <w:iCs/>
          <w:sz w:val="28"/>
          <w:szCs w:val="28"/>
        </w:rPr>
        <w:t>дирижер, композитор Л. Шаргородскийдің Қазақстан композиторлар одағына мүше болуға лайық екеніне айғақ және өз басым мүшелікке өту жөніндегі өтінішін қолдаймын.</w:t>
      </w:r>
      <w:r w:rsidRPr="001D7483">
        <w:rPr>
          <w:iCs/>
        </w:rPr>
        <w:t xml:space="preserve"> </w:t>
      </w:r>
      <w:r w:rsidRPr="001D7483">
        <w:rPr>
          <w:rFonts w:ascii="Times New Roman" w:hAnsi="Times New Roman"/>
          <w:bCs/>
          <w:iCs/>
          <w:sz w:val="28"/>
          <w:szCs w:val="28"/>
        </w:rPr>
        <w:t xml:space="preserve">Л. </w:t>
      </w:r>
      <w:r w:rsidRPr="001D7483">
        <w:rPr>
          <w:rFonts w:ascii="Times New Roman" w:hAnsi="Times New Roman"/>
          <w:bCs/>
          <w:iCs/>
          <w:sz w:val="28"/>
          <w:szCs w:val="28"/>
        </w:rPr>
        <w:lastRenderedPageBreak/>
        <w:t>Хамиди</w:t>
      </w:r>
      <w:r w:rsidRPr="001D7483">
        <w:rPr>
          <w:rFonts w:ascii="Times New Roman" w:hAnsi="Times New Roman"/>
          <w:iCs/>
          <w:sz w:val="28"/>
          <w:szCs w:val="28"/>
        </w:rPr>
        <w:t>,</w:t>
      </w:r>
      <w:r w:rsidRPr="001D7483">
        <w:rPr>
          <w:rFonts w:ascii="Times New Roman" w:hAnsi="Times New Roman"/>
          <w:sz w:val="28"/>
          <w:szCs w:val="28"/>
        </w:rPr>
        <w:t xml:space="preserve"> </w:t>
      </w:r>
      <w:r w:rsidRPr="001D7483">
        <w:rPr>
          <w:rFonts w:ascii="Times New Roman" w:hAnsi="Times New Roman"/>
          <w:iCs/>
          <w:sz w:val="28"/>
          <w:szCs w:val="28"/>
        </w:rPr>
        <w:t>Қазақстан композиторлар Одағы ұйымдастыру комитетінің мүшесі, Қазақстанның еңбек сіңірген әртісі</w:t>
      </w:r>
      <w:r w:rsidRPr="001D7483">
        <w:rPr>
          <w:rFonts w:ascii="Times New Roman" w:hAnsi="Times New Roman"/>
          <w:sz w:val="28"/>
          <w:szCs w:val="28"/>
        </w:rPr>
        <w:t xml:space="preserve">» деп жазған. Үстеме ретінде </w:t>
      </w:r>
      <w:r w:rsidRPr="001D7483">
        <w:rPr>
          <w:rFonts w:ascii="Times New Roman" w:hAnsi="Times New Roman"/>
          <w:iCs/>
          <w:sz w:val="28"/>
          <w:szCs w:val="28"/>
        </w:rPr>
        <w:t xml:space="preserve">Қазақстан композиторлар одағына қабылданған соң, орындаушылық секциясының төрағасы қызметіне бекітіліп, қарқынды жұмысын бастап кетті. А. Жұбановтың есепті концертін тиянақты дайындап, өзі жетекшілік еткен. Бұдан басқа </w:t>
      </w:r>
      <w:r w:rsidRPr="001D7483">
        <w:rPr>
          <w:rFonts w:ascii="Times New Roman" w:hAnsi="Times New Roman"/>
          <w:bCs/>
          <w:iCs/>
          <w:sz w:val="28"/>
          <w:szCs w:val="28"/>
        </w:rPr>
        <w:t>Абай атындағы МАОБТ дирижері қызметі және «Абай» операсын жазуға консультант-дирижер</w:t>
      </w:r>
      <w:r w:rsidRPr="001D7483">
        <w:rPr>
          <w:rFonts w:ascii="Times New Roman" w:hAnsi="Times New Roman"/>
          <w:iCs/>
          <w:sz w:val="28"/>
          <w:szCs w:val="28"/>
        </w:rPr>
        <w:t xml:space="preserve"> ретіндегі ауқымды жұмысын да атап</w:t>
      </w:r>
      <w:r w:rsidR="00581B9F">
        <w:rPr>
          <w:rFonts w:ascii="Times New Roman" w:hAnsi="Times New Roman"/>
          <w:iCs/>
          <w:sz w:val="28"/>
          <w:szCs w:val="28"/>
          <w:lang w:val="kk-KZ"/>
        </w:rPr>
        <w:t xml:space="preserve">, </w:t>
      </w:r>
      <w:r w:rsidRPr="001D7483">
        <w:rPr>
          <w:rFonts w:ascii="Times New Roman" w:hAnsi="Times New Roman"/>
          <w:sz w:val="28"/>
          <w:szCs w:val="28"/>
        </w:rPr>
        <w:t xml:space="preserve">сиямен қосымша пікірін жазған [72]. </w:t>
      </w:r>
    </w:p>
    <w:p w:rsidR="005C0D32" w:rsidRPr="001D7483" w:rsidRDefault="009B4A0A">
      <w:pPr>
        <w:spacing w:after="0" w:line="240" w:lineRule="auto"/>
        <w:ind w:firstLine="709"/>
        <w:jc w:val="both"/>
        <w:rPr>
          <w:rFonts w:ascii="Times New Roman" w:eastAsia="Times New Roman" w:hAnsi="Times New Roman" w:cs="Times New Roman"/>
          <w:sz w:val="28"/>
          <w:szCs w:val="28"/>
        </w:rPr>
      </w:pPr>
      <w:r w:rsidRPr="001D7483">
        <w:rPr>
          <w:rFonts w:ascii="Times New Roman" w:hAnsi="Times New Roman"/>
          <w:bCs/>
          <w:sz w:val="28"/>
          <w:szCs w:val="28"/>
        </w:rPr>
        <w:t>Қазақ КСР-ның халық әртістері Ш. Жиенқұлова мен Ж. Омарованың ансамбльдері Л. Шаргородскийдің жетекшілігімен ұйымдастырылған.</w:t>
      </w:r>
      <w:r w:rsidRPr="001D7483">
        <w:rPr>
          <w:rFonts w:ascii="Times New Roman" w:hAnsi="Times New Roman"/>
          <w:sz w:val="28"/>
          <w:szCs w:val="28"/>
        </w:rPr>
        <w:t xml:space="preserve"> Қазақ ансамбльдері мен халық аспаптары оркестріндегі қызметін </w:t>
      </w:r>
      <w:r w:rsidRPr="001D7483">
        <w:rPr>
          <w:rFonts w:ascii="Times New Roman" w:hAnsi="Times New Roman"/>
          <w:iCs/>
          <w:sz w:val="28"/>
          <w:szCs w:val="28"/>
        </w:rPr>
        <w:t xml:space="preserve">«Оркестрді экзотикалық көрініс деп қараған жоқ. Ұлт оркестрі деп бұған қоятын шартты жеңілдеткен жоқ. Қайта не </w:t>
      </w:r>
      <w:r w:rsidRPr="001D7483">
        <w:rPr>
          <w:rFonts w:ascii="Times New Roman" w:hAnsi="Times New Roman"/>
          <w:bCs/>
          <w:iCs/>
          <w:sz w:val="28"/>
          <w:szCs w:val="28"/>
        </w:rPr>
        <w:t>қиын нәрселерді ерінбей үйретіп</w:t>
      </w:r>
      <w:r w:rsidRPr="001D7483">
        <w:rPr>
          <w:rFonts w:ascii="Times New Roman" w:hAnsi="Times New Roman"/>
          <w:iCs/>
          <w:sz w:val="28"/>
          <w:szCs w:val="28"/>
        </w:rPr>
        <w:t>, кездейсоқ он алтылық нота жібермей отырды. Бұл кісінің арқасында музыкалық сөйлемнің әдейі бөлінетін кезеңдерін (фразировка) орындаушылар жақсы түсініп қалды»</w:t>
      </w:r>
      <w:r w:rsidRPr="001D7483">
        <w:rPr>
          <w:rFonts w:ascii="Times New Roman" w:hAnsi="Times New Roman"/>
          <w:sz w:val="28"/>
          <w:szCs w:val="28"/>
        </w:rPr>
        <w:t xml:space="preserve"> деп А. Жұбанов жоғары бағалаған [36, 149]. </w:t>
      </w:r>
    </w:p>
    <w:p w:rsidR="005C0D32" w:rsidRPr="001D7483" w:rsidRDefault="009B4A0A">
      <w:pPr>
        <w:spacing w:after="0" w:line="240" w:lineRule="auto"/>
        <w:ind w:firstLine="709"/>
        <w:jc w:val="both"/>
        <w:rPr>
          <w:rFonts w:ascii="Times New Roman" w:eastAsia="Times New Roman" w:hAnsi="Times New Roman" w:cs="Times New Roman"/>
          <w:sz w:val="28"/>
          <w:szCs w:val="28"/>
        </w:rPr>
      </w:pPr>
      <w:r w:rsidRPr="001D7483">
        <w:rPr>
          <w:rFonts w:ascii="Times New Roman" w:hAnsi="Times New Roman"/>
          <w:bCs/>
          <w:sz w:val="28"/>
          <w:szCs w:val="28"/>
        </w:rPr>
        <w:t>1949 жылы қазақ музыка мәдениетіне қосқан зор еңбегі үшін Л. Шаргородскиймен қатар Құрманғазы оркестрі Сталин атындағы сыйлыққа ұсынылған.</w:t>
      </w:r>
      <w:r w:rsidRPr="001D7483">
        <w:rPr>
          <w:rFonts w:ascii="Times New Roman" w:hAnsi="Times New Roman"/>
          <w:sz w:val="28"/>
          <w:szCs w:val="28"/>
        </w:rPr>
        <w:t xml:space="preserve"> Бұған негіз сол кездегі Жамбыл атындағы ҚМФ директоры болған І. Есенберлин мен көркемдік жетекші Е. Брусиловскийдің оркестрге жазған мінездемесі. Л. Шаргородский туралы мінездемеде </w:t>
      </w:r>
      <w:r w:rsidRPr="001D7483">
        <w:rPr>
          <w:rFonts w:ascii="Times New Roman" w:hAnsi="Times New Roman"/>
          <w:iCs/>
          <w:sz w:val="28"/>
          <w:szCs w:val="28"/>
        </w:rPr>
        <w:t xml:space="preserve">«Оркестрдің шығармашылық өсіп-өркендеуіне үлес қосқан оның бұрынғы бас дирижері, қазіргі Абай атындағы академиялық опера және балет театры мен Қазақ мемлекеттік консерваториясының дирижері, Қазақ КСР еңбек сіңірген өнер қайраткері Л. Шаргородский. Бірнеше жылдар бойы </w:t>
      </w:r>
      <w:r w:rsidRPr="001D7483">
        <w:rPr>
          <w:rFonts w:ascii="Times New Roman" w:hAnsi="Times New Roman"/>
          <w:bCs/>
          <w:iCs/>
          <w:sz w:val="28"/>
          <w:szCs w:val="28"/>
        </w:rPr>
        <w:t>аянбай еңбек етіп, оркестранттарға тәрбие беріп, бүгінде ұжымның басты қуаты мен ұстынына айналған музыканттарды іріктеп, оркестрге жетекші болды</w:t>
      </w:r>
      <w:r w:rsidRPr="001D7483">
        <w:rPr>
          <w:rFonts w:ascii="Times New Roman" w:hAnsi="Times New Roman"/>
          <w:iCs/>
          <w:sz w:val="28"/>
          <w:szCs w:val="28"/>
        </w:rPr>
        <w:t>»</w:t>
      </w:r>
      <w:r w:rsidRPr="001D7483">
        <w:rPr>
          <w:rFonts w:ascii="Times New Roman" w:hAnsi="Times New Roman"/>
          <w:sz w:val="28"/>
          <w:szCs w:val="28"/>
        </w:rPr>
        <w:t xml:space="preserve"> деген сөйлем бар [74].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Спектакль жүргізу шеберлігі жөнінде А. Жұбанов </w:t>
      </w:r>
      <w:r w:rsidRPr="001D7483">
        <w:rPr>
          <w:rFonts w:ascii="Times New Roman" w:hAnsi="Times New Roman"/>
          <w:iCs/>
          <w:sz w:val="28"/>
          <w:szCs w:val="28"/>
        </w:rPr>
        <w:t xml:space="preserve">«Жоғарыда көрсетілген «Сары», «Сейтек» пьесаларының музыкасы негізінде сүйемел (аккомпанемент) болса да, соның өзінде көп тәжірибе болды. Өйткені, сахнада ойнап, ән салып жүрген солистке сүйемел беріп отыру, оны не басып кетпей, не одан асып кетпей отыру үлкен еңбекпен ғана болады. Міне, сол еңбектің не екенін де оркестрге Шаргородский көрсетті. </w:t>
      </w:r>
      <w:r w:rsidRPr="001D7483">
        <w:rPr>
          <w:rFonts w:ascii="Times New Roman" w:hAnsi="Times New Roman"/>
          <w:bCs/>
          <w:iCs/>
          <w:sz w:val="28"/>
          <w:szCs w:val="28"/>
        </w:rPr>
        <w:t>Сахнадағы әншілер, шырқ айналып ұшып жүрген бишілер, төменде отырған оркестр, бәрі де көп дауысты музыкада бәрін қолға қалай бағындырудың не екенін Шаргородскийдің дирижерлік таяқты сілтеуінен анық түсінетін</w:t>
      </w:r>
      <w:r w:rsidRPr="001D7483">
        <w:rPr>
          <w:rFonts w:ascii="Times New Roman" w:hAnsi="Times New Roman"/>
          <w:iCs/>
          <w:sz w:val="28"/>
          <w:szCs w:val="28"/>
        </w:rPr>
        <w:t>»</w:t>
      </w:r>
      <w:r>
        <w:rPr>
          <w:rFonts w:ascii="Times New Roman" w:hAnsi="Times New Roman"/>
          <w:i/>
          <w:iCs/>
          <w:sz w:val="28"/>
          <w:szCs w:val="28"/>
        </w:rPr>
        <w:t xml:space="preserve"> </w:t>
      </w:r>
      <w:r>
        <w:rPr>
          <w:rFonts w:ascii="Times New Roman" w:hAnsi="Times New Roman"/>
          <w:sz w:val="28"/>
          <w:szCs w:val="28"/>
        </w:rPr>
        <w:t xml:space="preserve">деп жазады [36, 149–150].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1949 жылы түсірген режиссер И. Верещагиннің кинолентасында Л. Шаргородский бейнесі, оның </w:t>
      </w:r>
      <w:r w:rsidRPr="001D7483">
        <w:rPr>
          <w:rFonts w:ascii="Times New Roman" w:hAnsi="Times New Roman"/>
          <w:bCs/>
          <w:sz w:val="28"/>
          <w:szCs w:val="28"/>
        </w:rPr>
        <w:t>дирижерлеу мәнері мен жұмыс тәсілі</w:t>
      </w:r>
      <w:r w:rsidRPr="001D7483">
        <w:rPr>
          <w:rFonts w:ascii="Times New Roman" w:hAnsi="Times New Roman"/>
          <w:sz w:val="28"/>
          <w:szCs w:val="28"/>
        </w:rPr>
        <w:t xml:space="preserve"> көрсетілген. Фильмде консерваторияның студенттер симфония оркестрімен </w:t>
      </w:r>
      <w:r w:rsidRPr="001D7483">
        <w:rPr>
          <w:rFonts w:ascii="Times New Roman" w:hAnsi="Times New Roman"/>
          <w:bCs/>
          <w:sz w:val="28"/>
          <w:szCs w:val="28"/>
        </w:rPr>
        <w:t xml:space="preserve">В. Калинниковтың № 1 симфониясы, С. Рахманиновтың фортепиано мен оркестрге арналған № 1 концертінен (солист Нағым Меңдіғалиев) </w:t>
      </w:r>
      <w:r w:rsidRPr="001D7483">
        <w:rPr>
          <w:rFonts w:ascii="Times New Roman" w:hAnsi="Times New Roman"/>
          <w:sz w:val="28"/>
          <w:szCs w:val="28"/>
        </w:rPr>
        <w:t xml:space="preserve">үзінді ойнаған. </w:t>
      </w:r>
      <w:r w:rsidRPr="001D7483">
        <w:rPr>
          <w:rFonts w:ascii="Times New Roman" w:hAnsi="Times New Roman"/>
          <w:bCs/>
          <w:sz w:val="28"/>
          <w:szCs w:val="28"/>
        </w:rPr>
        <w:t>Иықты һәм бойшаң, жігерлі, дауысы жарқын әрі нық, сөзі қысқа да нұсқа, талапшыл тұлғасы мен қатал бейнесі</w:t>
      </w:r>
      <w:r>
        <w:rPr>
          <w:rFonts w:ascii="Times New Roman" w:hAnsi="Times New Roman"/>
          <w:sz w:val="28"/>
          <w:szCs w:val="28"/>
        </w:rPr>
        <w:t xml:space="preserve"> көрінеді. </w:t>
      </w:r>
      <w:r w:rsidRPr="001D7483">
        <w:rPr>
          <w:rFonts w:ascii="Times New Roman" w:hAnsi="Times New Roman"/>
          <w:iCs/>
          <w:sz w:val="28"/>
          <w:szCs w:val="28"/>
        </w:rPr>
        <w:t xml:space="preserve">«Өзгеге де, өзіне де сыншыл адам, ұлт мәдениетін дамытуда бар күшін сала қимылдайтын адам, </w:t>
      </w:r>
      <w:r w:rsidRPr="001D7483">
        <w:rPr>
          <w:rFonts w:ascii="Times New Roman" w:hAnsi="Times New Roman"/>
          <w:iCs/>
          <w:sz w:val="28"/>
          <w:szCs w:val="28"/>
        </w:rPr>
        <w:lastRenderedPageBreak/>
        <w:t>жас музыканттардың орындаушылықтың неше түрлі кезеңдермен танысуына жігерін жұмсады»</w:t>
      </w:r>
      <w:r w:rsidRPr="001D7483">
        <w:rPr>
          <w:rFonts w:ascii="Times New Roman" w:hAnsi="Times New Roman"/>
          <w:sz w:val="28"/>
          <w:szCs w:val="28"/>
        </w:rPr>
        <w:t xml:space="preserve"> деген А. Жұбановтың</w:t>
      </w:r>
      <w:r>
        <w:rPr>
          <w:rFonts w:ascii="Times New Roman" w:hAnsi="Times New Roman"/>
          <w:sz w:val="28"/>
          <w:szCs w:val="28"/>
        </w:rPr>
        <w:t xml:space="preserve"> суреттемесі ойға оралады [36, 150]. </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sidRPr="001D7483">
        <w:rPr>
          <w:rFonts w:ascii="Times New Roman" w:hAnsi="Times New Roman"/>
          <w:iCs/>
          <w:sz w:val="28"/>
          <w:szCs w:val="28"/>
        </w:rPr>
        <w:t>«Кезінде Құрманғазы атындағы оркестрдің дирижері бола жүріп, Л. Шаргородский осы күйлерді</w:t>
      </w:r>
      <w:r w:rsidRPr="001D7483">
        <w:rPr>
          <w:rFonts w:ascii="Times New Roman" w:hAnsi="Times New Roman"/>
          <w:sz w:val="28"/>
          <w:szCs w:val="28"/>
        </w:rPr>
        <w:t xml:space="preserve"> («Кішкентай», «Топан». – </w:t>
      </w:r>
      <w:r w:rsidRPr="00581B9F">
        <w:rPr>
          <w:rFonts w:ascii="Times New Roman" w:hAnsi="Times New Roman"/>
          <w:i/>
          <w:iCs/>
          <w:sz w:val="28"/>
          <w:szCs w:val="28"/>
        </w:rPr>
        <w:t>М. Ә.</w:t>
      </w:r>
      <w:r w:rsidRPr="001D7483">
        <w:rPr>
          <w:rFonts w:ascii="Times New Roman" w:hAnsi="Times New Roman"/>
          <w:sz w:val="28"/>
          <w:szCs w:val="28"/>
        </w:rPr>
        <w:t xml:space="preserve">) </w:t>
      </w:r>
      <w:r w:rsidRPr="001D7483">
        <w:rPr>
          <w:rFonts w:ascii="Times New Roman" w:hAnsi="Times New Roman"/>
          <w:iCs/>
          <w:sz w:val="28"/>
          <w:szCs w:val="28"/>
        </w:rPr>
        <w:t>өзінше талдап, өз түсінігі бойынша оркестрге орындатты. Оның күй екпінін баяулатып созғаны сонша, тіпті, шығарманың бүкіл мазмұны өзгеріп кетті. Бір ғажабы, сол күйлер осы күнге дейін баяғы қате интерпретациямен орындалып келеді»</w:t>
      </w:r>
      <w:r w:rsidRPr="001D7483">
        <w:rPr>
          <w:rFonts w:ascii="Times New Roman" w:hAnsi="Times New Roman"/>
          <w:sz w:val="28"/>
          <w:szCs w:val="28"/>
        </w:rPr>
        <w:t xml:space="preserve"> деп </w:t>
      </w:r>
      <w:r>
        <w:rPr>
          <w:rFonts w:ascii="Times New Roman" w:hAnsi="Times New Roman"/>
          <w:sz w:val="28"/>
          <w:szCs w:val="28"/>
        </w:rPr>
        <w:t xml:space="preserve">А. Жұбанов дирижердің жақсы жақтарымен қоса көңілі толмайтын тұстарын да жазып отырған [36, 250]. </w:t>
      </w:r>
    </w:p>
    <w:p w:rsidR="005C0D32" w:rsidRPr="001D7483"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Бұл сол кезеңдегі өзекті проблеманың бірі. Осы тұрғыда болашақ қазақ оркестрінің дирижерлері әркез ескеретін жайтқа назар аудартқан. </w:t>
      </w:r>
      <w:r w:rsidRPr="001D7483">
        <w:rPr>
          <w:rFonts w:ascii="Times New Roman" w:hAnsi="Times New Roman"/>
          <w:bCs/>
          <w:sz w:val="28"/>
          <w:szCs w:val="28"/>
        </w:rPr>
        <w:t>Қазақ күйлерінің табиғатын сезінбеген дирижер оның ұлттық ерекшеліктерін дәл танып, мәнін ашып көрсете алмайды.</w:t>
      </w:r>
      <w:r w:rsidRPr="001D7483">
        <w:rPr>
          <w:rFonts w:ascii="Times New Roman" w:hAnsi="Times New Roman"/>
          <w:sz w:val="28"/>
          <w:szCs w:val="28"/>
        </w:rPr>
        <w:t xml:space="preserve"> Әуен ырғағымен ілесіп, оркестр жетегінде кетуі мүмкін, бірақ, оркестрді өзі үйіріп әкете алмайды. Ондай шығарма көптің көңіліне жете бермейді. </w:t>
      </w:r>
      <w:r w:rsidRPr="001D7483">
        <w:rPr>
          <w:rFonts w:ascii="Times New Roman" w:hAnsi="Times New Roman"/>
          <w:bCs/>
          <w:sz w:val="28"/>
          <w:szCs w:val="28"/>
        </w:rPr>
        <w:t>Шеттен келген талай дирижердің қазақ күйлерін концертке дайындаған, сахнада орындаған сәтінде кездескен қиындық осы бағытта туындаған</w:t>
      </w:r>
      <w:r w:rsidRPr="001D7483">
        <w:rPr>
          <w:rFonts w:ascii="Times New Roman" w:hAnsi="Times New Roman"/>
          <w:sz w:val="28"/>
          <w:szCs w:val="28"/>
        </w:rPr>
        <w:t xml:space="preserve">. </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Қазақ халқының кең тынысты әні мен философиялық терең мағыналы күйіне бар ықыласымен ден қойған, оның құпиясын түсінуге тырысқан көп композитордың бірі – Л. Шаргородский. </w:t>
      </w:r>
      <w:r w:rsidRPr="001D7483">
        <w:rPr>
          <w:rFonts w:ascii="Times New Roman" w:hAnsi="Times New Roman"/>
          <w:bCs/>
          <w:sz w:val="28"/>
          <w:szCs w:val="28"/>
        </w:rPr>
        <w:t>Дирижер болғандықтан қазақ музыкасын оркестрге ыңғайлы етіп жазған. Тұла бойы зарға толған, өр рухты әндердің табиғатын танып, бар ғажабын сақтап оркестрге түсірген.</w:t>
      </w:r>
      <w:r w:rsidRPr="001D7483">
        <w:rPr>
          <w:rFonts w:ascii="Times New Roman" w:hAnsi="Times New Roman"/>
          <w:sz w:val="28"/>
          <w:szCs w:val="28"/>
        </w:rPr>
        <w:t xml:space="preserve"> Қазақ оркестріне арнайы жазған әндерінің</w:t>
      </w:r>
      <w:r>
        <w:rPr>
          <w:rFonts w:ascii="Times New Roman" w:hAnsi="Times New Roman"/>
          <w:sz w:val="28"/>
          <w:szCs w:val="28"/>
        </w:rPr>
        <w:t xml:space="preserve"> бірі – Мұхиттың әні «Зәуреш». </w:t>
      </w:r>
    </w:p>
    <w:p w:rsidR="005C0D32" w:rsidRPr="001D7483" w:rsidRDefault="009B4A0A">
      <w:pPr>
        <w:tabs>
          <w:tab w:val="left" w:pos="6470"/>
        </w:tabs>
        <w:spacing w:after="0" w:line="240" w:lineRule="auto"/>
        <w:ind w:firstLine="709"/>
        <w:jc w:val="both"/>
        <w:rPr>
          <w:rFonts w:ascii="Times New Roman" w:eastAsia="Times New Roman" w:hAnsi="Times New Roman" w:cs="Times New Roman"/>
          <w:sz w:val="28"/>
          <w:szCs w:val="28"/>
          <w:shd w:val="clear" w:color="auto" w:fill="FFFFFF"/>
        </w:rPr>
      </w:pPr>
      <w:r>
        <w:rPr>
          <w:rFonts w:ascii="Times New Roman" w:hAnsi="Times New Roman"/>
          <w:sz w:val="28"/>
          <w:szCs w:val="28"/>
        </w:rPr>
        <w:t xml:space="preserve">Кеңес дәуірінде дәстүр бойынша танымал адамды соңғы сапарға шығарар алдында, қоштасу рәсімінде азалы музыка ойналатын. Сондай қаралы көңіл күйді бейнелеген азалы шығарманың мағынасын, алапат қайғының бояуын жоғалтпай жазған. А. Жұбановтың «Зәуреш» әнін оркестрге түсіруді Л. Шаргородскийге тапсырғанын өнер зерттеушісі І. Жақанов жазады. </w:t>
      </w:r>
      <w:r w:rsidR="00581B9F">
        <w:rPr>
          <w:rFonts w:ascii="Times New Roman" w:hAnsi="Times New Roman"/>
          <w:sz w:val="28"/>
          <w:szCs w:val="28"/>
          <w:lang w:val="kk-KZ"/>
        </w:rPr>
        <w:t xml:space="preserve">Мақалада: </w:t>
      </w:r>
      <w:r w:rsidRPr="001D7483">
        <w:rPr>
          <w:rFonts w:ascii="Times New Roman" w:hAnsi="Times New Roman"/>
          <w:iCs/>
          <w:sz w:val="28"/>
          <w:szCs w:val="28"/>
        </w:rPr>
        <w:t>«</w:t>
      </w:r>
      <w:r w:rsidRPr="001D7483">
        <w:rPr>
          <w:rFonts w:ascii="Times New Roman" w:hAnsi="Times New Roman"/>
          <w:iCs/>
          <w:sz w:val="28"/>
          <w:szCs w:val="28"/>
          <w:shd w:val="clear" w:color="auto" w:fill="FFFFFF"/>
        </w:rPr>
        <w:t>Сонау 1942 жылдың аяғында оркестрге бас дирижер боп Л. Шаргородский келді. Ол біздің оркестрмен бұрыннан тығыз байланыста еді. Мен алғаш рет оркестрге «Жиырма бес», «Екі жирен», «Қараторғай» әндерін Брусиловский, Зильбер, Хамидилерге беріп оркестровка жасаттым. Ал, өзім «Айдидай», «Жанбота», «Зәуреш» әндерінің партитурасын жаздым. Осы әндердің ішінде Л. Шаргородский «Зәурешке» таңғалды да жүрді. Тағы бір дирижеріміз С. Шабельский де «Зәурешті» жиі-жиі тыңдады. Оларға біздің Латекең… Хамиди қосылып, «Зәуреш» төңірегінде ұзақ философия толғайды. Сондай бір күндері Л. Шаргородский «Дүниеде Моцарттың «Реквиемінен» асқан не бар деуші едік. Бетховеннің де жан күйзелтетін қайғылы музыкасы жеткілікті ғой. Соның бәрін ойлағанда «Зәурештің» шері басым екен. Бұл ән ғой. Бар болғаны ән… Ал оркестрде ол азалы симфония!»</w:t>
      </w:r>
      <w:r w:rsidRPr="001D7483">
        <w:rPr>
          <w:rFonts w:ascii="Times New Roman" w:hAnsi="Times New Roman"/>
          <w:sz w:val="28"/>
          <w:szCs w:val="28"/>
          <w:shd w:val="clear" w:color="auto" w:fill="FFFFFF"/>
        </w:rPr>
        <w:t xml:space="preserve"> деді. Мен тұрып оған, </w:t>
      </w:r>
      <w:r w:rsidRPr="001D7483">
        <w:rPr>
          <w:rFonts w:ascii="Times New Roman" w:hAnsi="Times New Roman"/>
          <w:iCs/>
          <w:sz w:val="28"/>
          <w:szCs w:val="28"/>
          <w:shd w:val="clear" w:color="auto" w:fill="FFFFFF"/>
        </w:rPr>
        <w:t>«Олай болса «Зәурешті» сол симфониялық толғауға түсіріп көріңізші»</w:t>
      </w:r>
      <w:r>
        <w:rPr>
          <w:rFonts w:ascii="Times New Roman" w:hAnsi="Times New Roman"/>
          <w:sz w:val="28"/>
          <w:szCs w:val="28"/>
          <w:shd w:val="clear" w:color="auto" w:fill="FFFFFF"/>
        </w:rPr>
        <w:t xml:space="preserve"> деп тілек еттім. Көп ұзамай ол ән «Зәурешті» аспаптық шығарма табиғаты қалпында жүрек сыздата жазып шықты»</w:t>
      </w:r>
      <w:r>
        <w:rPr>
          <w:rFonts w:ascii="Georgia" w:hAnsi="Georgia"/>
          <w:sz w:val="21"/>
          <w:szCs w:val="21"/>
          <w:shd w:val="clear" w:color="auto" w:fill="FFFFFF"/>
        </w:rPr>
        <w:t xml:space="preserve"> </w:t>
      </w:r>
      <w:r w:rsidR="00581B9F">
        <w:rPr>
          <w:rFonts w:ascii="Georgia" w:hAnsi="Georgia"/>
          <w:sz w:val="21"/>
          <w:szCs w:val="21"/>
          <w:shd w:val="clear" w:color="auto" w:fill="FFFFFF"/>
          <w:lang w:val="kk-KZ"/>
        </w:rPr>
        <w:t xml:space="preserve">деген </w:t>
      </w:r>
      <w:r>
        <w:rPr>
          <w:rFonts w:ascii="Times New Roman" w:hAnsi="Times New Roman"/>
          <w:sz w:val="28"/>
          <w:szCs w:val="28"/>
          <w:shd w:val="clear" w:color="auto" w:fill="FFFFFF"/>
        </w:rPr>
        <w:t>[75]. Бұл пікірді дирижер</w:t>
      </w:r>
      <w:r>
        <w:rPr>
          <w:rFonts w:ascii="Times New Roman" w:hAnsi="Times New Roman"/>
          <w:b/>
          <w:bCs/>
          <w:sz w:val="28"/>
          <w:szCs w:val="28"/>
          <w:shd w:val="clear" w:color="auto" w:fill="FFFFFF"/>
        </w:rPr>
        <w:t xml:space="preserve"> </w:t>
      </w:r>
      <w:r w:rsidRPr="001D7483">
        <w:rPr>
          <w:rFonts w:ascii="Times New Roman" w:hAnsi="Times New Roman"/>
          <w:bCs/>
          <w:sz w:val="28"/>
          <w:szCs w:val="28"/>
          <w:shd w:val="clear" w:color="auto" w:fill="FFFFFF"/>
        </w:rPr>
        <w:t xml:space="preserve">Л. Шаргородскийдің қазақ музыкасын </w:t>
      </w:r>
      <w:r w:rsidRPr="001D7483">
        <w:rPr>
          <w:rFonts w:ascii="Times New Roman" w:hAnsi="Times New Roman"/>
          <w:bCs/>
          <w:sz w:val="28"/>
          <w:szCs w:val="28"/>
          <w:shd w:val="clear" w:color="auto" w:fill="FFFFFF"/>
        </w:rPr>
        <w:lastRenderedPageBreak/>
        <w:t>оркестр репертуарына кәсіби деңгейде лайықтап жаза білетін, осы өнерімен-ақ өлшеусіз үлес қосқан қайраткер болғанына айғақ деп бағалауға болады.</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С. Шабельскиймен түрлі жанрда бірлесе жазған шығармаларының тізімі төмендегідей: </w:t>
      </w:r>
      <w:r w:rsidRPr="001D7483">
        <w:rPr>
          <w:rFonts w:ascii="Times New Roman" w:hAnsi="Times New Roman"/>
          <w:bCs/>
          <w:sz w:val="28"/>
          <w:szCs w:val="28"/>
        </w:rPr>
        <w:t xml:space="preserve">симфониялық оркестр үшін қазақ әуендеріне жазылған сюита </w:t>
      </w:r>
      <w:r w:rsidRPr="001D7483">
        <w:rPr>
          <w:rFonts w:ascii="Times New Roman" w:hAnsi="Times New Roman"/>
          <w:sz w:val="28"/>
          <w:szCs w:val="28"/>
        </w:rPr>
        <w:t>(1944 жылы Радиокомитет оркестрімен, Қазақ оркестрі үшін нұсқасы 1944 жылы филармония сахнасында орындалды);</w:t>
      </w:r>
      <w:r w:rsidRPr="001D7483">
        <w:rPr>
          <w:rFonts w:ascii="Times New Roman" w:hAnsi="Times New Roman"/>
          <w:bCs/>
          <w:sz w:val="28"/>
          <w:szCs w:val="28"/>
        </w:rPr>
        <w:t xml:space="preserve"> симфониялық оркестр үшін жазылған симфониетта </w:t>
      </w:r>
      <w:r w:rsidRPr="001D7483">
        <w:rPr>
          <w:rFonts w:ascii="Times New Roman" w:hAnsi="Times New Roman"/>
          <w:sz w:val="28"/>
          <w:szCs w:val="28"/>
        </w:rPr>
        <w:t>(1944 жылы филармония сахнасында орындалды);</w:t>
      </w:r>
      <w:r w:rsidRPr="001D7483">
        <w:rPr>
          <w:rFonts w:ascii="Times New Roman" w:hAnsi="Times New Roman"/>
          <w:bCs/>
          <w:sz w:val="28"/>
          <w:szCs w:val="28"/>
        </w:rPr>
        <w:t xml:space="preserve"> қобыз бен фортепианоға арналған соната </w:t>
      </w:r>
      <w:r w:rsidRPr="001D7483">
        <w:rPr>
          <w:rFonts w:ascii="Times New Roman" w:hAnsi="Times New Roman"/>
          <w:sz w:val="28"/>
          <w:szCs w:val="28"/>
        </w:rPr>
        <w:t>(1948),</w:t>
      </w:r>
      <w:r w:rsidRPr="001D7483">
        <w:rPr>
          <w:rFonts w:ascii="Times New Roman" w:hAnsi="Times New Roman"/>
          <w:bCs/>
          <w:sz w:val="28"/>
          <w:szCs w:val="28"/>
        </w:rPr>
        <w:t xml:space="preserve"> </w:t>
      </w:r>
      <w:r w:rsidRPr="001D7483">
        <w:rPr>
          <w:rFonts w:ascii="Times New Roman" w:hAnsi="Times New Roman"/>
          <w:sz w:val="28"/>
          <w:szCs w:val="28"/>
        </w:rPr>
        <w:t>(1950 жылы алғаш рет консерватория залында орындалды);</w:t>
      </w:r>
      <w:r w:rsidRPr="001D7483">
        <w:rPr>
          <w:rFonts w:ascii="Times New Roman" w:hAnsi="Times New Roman"/>
          <w:bCs/>
          <w:sz w:val="28"/>
          <w:szCs w:val="28"/>
        </w:rPr>
        <w:t xml:space="preserve"> «Біздің қала»</w:t>
      </w:r>
      <w:r>
        <w:rPr>
          <w:rFonts w:ascii="Times New Roman" w:hAnsi="Times New Roman"/>
          <w:b/>
          <w:bCs/>
          <w:sz w:val="28"/>
          <w:szCs w:val="28"/>
        </w:rPr>
        <w:t xml:space="preserve"> </w:t>
      </w:r>
      <w:r>
        <w:rPr>
          <w:rFonts w:ascii="Times New Roman" w:hAnsi="Times New Roman"/>
          <w:i/>
          <w:iCs/>
          <w:sz w:val="28"/>
          <w:szCs w:val="28"/>
        </w:rPr>
        <w:t>(Наш город)</w:t>
      </w:r>
      <w:r>
        <w:rPr>
          <w:rFonts w:ascii="Times New Roman" w:hAnsi="Times New Roman"/>
          <w:b/>
          <w:bCs/>
          <w:sz w:val="28"/>
          <w:szCs w:val="28"/>
        </w:rPr>
        <w:t xml:space="preserve"> </w:t>
      </w:r>
      <w:r w:rsidRPr="001D7483">
        <w:rPr>
          <w:rFonts w:ascii="Times New Roman" w:hAnsi="Times New Roman"/>
          <w:bCs/>
          <w:sz w:val="28"/>
          <w:szCs w:val="28"/>
        </w:rPr>
        <w:t xml:space="preserve">вальсі </w:t>
      </w:r>
      <w:r w:rsidRPr="001D7483">
        <w:rPr>
          <w:rFonts w:ascii="Times New Roman" w:hAnsi="Times New Roman"/>
          <w:sz w:val="28"/>
          <w:szCs w:val="28"/>
        </w:rPr>
        <w:t>(1948 жылы филармония сахнасында орындалды);</w:t>
      </w:r>
      <w:r w:rsidRPr="001D7483">
        <w:rPr>
          <w:rFonts w:ascii="Times New Roman" w:hAnsi="Times New Roman"/>
          <w:bCs/>
          <w:sz w:val="28"/>
          <w:szCs w:val="28"/>
        </w:rPr>
        <w:t xml:space="preserve"> қазақ оркестріне арналған «Алатау» поэмасы </w:t>
      </w:r>
      <w:r w:rsidRPr="001D7483">
        <w:rPr>
          <w:rFonts w:ascii="Times New Roman" w:hAnsi="Times New Roman"/>
          <w:sz w:val="28"/>
          <w:szCs w:val="28"/>
        </w:rPr>
        <w:t xml:space="preserve">(1949 жылы филармония сахнасында орындалды); </w:t>
      </w:r>
      <w:r w:rsidRPr="001D7483">
        <w:rPr>
          <w:rFonts w:ascii="Times New Roman" w:hAnsi="Times New Roman"/>
          <w:bCs/>
          <w:sz w:val="28"/>
          <w:szCs w:val="28"/>
        </w:rPr>
        <w:t xml:space="preserve">қазақ оркестріне арналған «Грузин фантазиясы» </w:t>
      </w:r>
      <w:r w:rsidRPr="001D7483">
        <w:rPr>
          <w:rFonts w:ascii="Times New Roman" w:hAnsi="Times New Roman"/>
          <w:sz w:val="28"/>
          <w:szCs w:val="28"/>
        </w:rPr>
        <w:t xml:space="preserve">(1949 жылы филармония сахнасында орындалды); </w:t>
      </w:r>
      <w:r w:rsidRPr="001D7483">
        <w:rPr>
          <w:rFonts w:ascii="Times New Roman" w:hAnsi="Times New Roman"/>
          <w:bCs/>
          <w:sz w:val="28"/>
          <w:szCs w:val="28"/>
        </w:rPr>
        <w:t xml:space="preserve">үрлемелі оркестр үшін «Комсомол маршы» </w:t>
      </w:r>
      <w:r w:rsidRPr="001D7483">
        <w:rPr>
          <w:rFonts w:ascii="Times New Roman" w:hAnsi="Times New Roman"/>
          <w:sz w:val="28"/>
          <w:szCs w:val="28"/>
        </w:rPr>
        <w:t>(1949 жылы қазақ мектебінде орындалды);</w:t>
      </w:r>
      <w:r w:rsidRPr="001D7483">
        <w:rPr>
          <w:rFonts w:ascii="Times New Roman" w:hAnsi="Times New Roman"/>
          <w:bCs/>
          <w:sz w:val="28"/>
          <w:szCs w:val="28"/>
        </w:rPr>
        <w:t xml:space="preserve"> қазақ оркестріне арналған «Орыс әуендеріне жазылған фантазия» </w:t>
      </w:r>
      <w:r w:rsidRPr="001D7483">
        <w:rPr>
          <w:rFonts w:ascii="Times New Roman" w:hAnsi="Times New Roman"/>
          <w:sz w:val="28"/>
          <w:szCs w:val="28"/>
        </w:rPr>
        <w:t>(1950 жылы филармония сахнасында</w:t>
      </w:r>
      <w:r>
        <w:rPr>
          <w:rFonts w:ascii="Times New Roman" w:hAnsi="Times New Roman"/>
          <w:sz w:val="28"/>
          <w:szCs w:val="28"/>
        </w:rPr>
        <w:t xml:space="preserve"> орындалды); </w:t>
      </w:r>
      <w:r w:rsidRPr="001D7483">
        <w:rPr>
          <w:rFonts w:ascii="Times New Roman" w:hAnsi="Times New Roman"/>
          <w:bCs/>
          <w:sz w:val="28"/>
          <w:szCs w:val="28"/>
        </w:rPr>
        <w:t xml:space="preserve">қазақ оркестріне арналған «Тойбастар» поэмасы </w:t>
      </w:r>
      <w:r w:rsidRPr="001D7483">
        <w:rPr>
          <w:rFonts w:ascii="Times New Roman" w:hAnsi="Times New Roman"/>
          <w:sz w:val="28"/>
          <w:szCs w:val="28"/>
        </w:rPr>
        <w:t>(1950 жылы филармония сахнасында орындалды);</w:t>
      </w:r>
      <w:r w:rsidRPr="001D7483">
        <w:rPr>
          <w:rFonts w:ascii="Times New Roman" w:hAnsi="Times New Roman"/>
          <w:bCs/>
          <w:sz w:val="28"/>
          <w:szCs w:val="28"/>
        </w:rPr>
        <w:t xml:space="preserve"> тромбонға арналған қазақ әуендерінен концерт</w:t>
      </w:r>
      <w:r>
        <w:rPr>
          <w:rFonts w:ascii="Times New Roman" w:hAnsi="Times New Roman"/>
          <w:b/>
          <w:bCs/>
          <w:sz w:val="28"/>
          <w:szCs w:val="28"/>
        </w:rPr>
        <w:t xml:space="preserve"> </w:t>
      </w:r>
      <w:r>
        <w:rPr>
          <w:rFonts w:ascii="Times New Roman" w:hAnsi="Times New Roman"/>
          <w:sz w:val="28"/>
          <w:szCs w:val="28"/>
        </w:rPr>
        <w:t>(1951 жылы консерватория сахнасында орындалды) [76].</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Құрманғазы атындағы ұлт аспаптары оркестрі үшін Л. Бетховенның</w:t>
      </w:r>
      <w:r>
        <w:rPr>
          <w:rFonts w:ascii="Times New Roman" w:hAnsi="Times New Roman"/>
          <w:b/>
          <w:bCs/>
          <w:sz w:val="28"/>
          <w:szCs w:val="28"/>
        </w:rPr>
        <w:t xml:space="preserve"> </w:t>
      </w:r>
      <w:r w:rsidRPr="001D7483">
        <w:rPr>
          <w:rFonts w:ascii="Times New Roman" w:hAnsi="Times New Roman"/>
          <w:bCs/>
          <w:sz w:val="28"/>
          <w:szCs w:val="28"/>
        </w:rPr>
        <w:t xml:space="preserve">№ 1 симфониясы </w:t>
      </w:r>
      <w:r w:rsidRPr="001D7483">
        <w:rPr>
          <w:rFonts w:ascii="Times New Roman" w:hAnsi="Times New Roman"/>
          <w:sz w:val="28"/>
          <w:szCs w:val="28"/>
        </w:rPr>
        <w:t>мен</w:t>
      </w:r>
      <w:r w:rsidRPr="001D7483">
        <w:rPr>
          <w:rFonts w:ascii="Times New Roman" w:hAnsi="Times New Roman"/>
          <w:bCs/>
          <w:sz w:val="28"/>
          <w:szCs w:val="28"/>
        </w:rPr>
        <w:t xml:space="preserve"> Маршы, </w:t>
      </w:r>
      <w:r w:rsidRPr="001D7483">
        <w:rPr>
          <w:rFonts w:ascii="Times New Roman" w:hAnsi="Times New Roman"/>
          <w:sz w:val="28"/>
          <w:szCs w:val="28"/>
        </w:rPr>
        <w:t>М. Глинканың</w:t>
      </w:r>
      <w:r w:rsidRPr="001D7483">
        <w:rPr>
          <w:rFonts w:ascii="Times New Roman" w:hAnsi="Times New Roman"/>
          <w:bCs/>
          <w:sz w:val="28"/>
          <w:szCs w:val="28"/>
        </w:rPr>
        <w:t xml:space="preserve"> «Вальс-фантазия» мен «Камаринская», </w:t>
      </w:r>
      <w:r w:rsidRPr="001D7483">
        <w:rPr>
          <w:rFonts w:ascii="Times New Roman" w:hAnsi="Times New Roman"/>
          <w:sz w:val="28"/>
          <w:szCs w:val="28"/>
        </w:rPr>
        <w:t>С. Рахманиновтың</w:t>
      </w:r>
      <w:r w:rsidRPr="001D7483">
        <w:rPr>
          <w:rFonts w:ascii="Times New Roman" w:hAnsi="Times New Roman"/>
          <w:bCs/>
          <w:sz w:val="28"/>
          <w:szCs w:val="28"/>
        </w:rPr>
        <w:t xml:space="preserve"> № 6 прелюдия, </w:t>
      </w:r>
      <w:r w:rsidRPr="001D7483">
        <w:rPr>
          <w:rFonts w:ascii="Times New Roman" w:hAnsi="Times New Roman"/>
          <w:sz w:val="28"/>
          <w:szCs w:val="28"/>
        </w:rPr>
        <w:t>М. Мусоргскийдің</w:t>
      </w:r>
      <w:r w:rsidRPr="001D7483">
        <w:rPr>
          <w:rFonts w:ascii="Times New Roman" w:hAnsi="Times New Roman"/>
          <w:bCs/>
          <w:sz w:val="28"/>
          <w:szCs w:val="28"/>
        </w:rPr>
        <w:t xml:space="preserve"> «Гопак», </w:t>
      </w:r>
      <w:r w:rsidRPr="001D7483">
        <w:rPr>
          <w:rFonts w:ascii="Times New Roman" w:hAnsi="Times New Roman"/>
          <w:sz w:val="28"/>
          <w:szCs w:val="28"/>
        </w:rPr>
        <w:t>А. Глазуновтың</w:t>
      </w:r>
      <w:r w:rsidRPr="001D7483">
        <w:rPr>
          <w:rFonts w:ascii="Times New Roman" w:hAnsi="Times New Roman"/>
          <w:bCs/>
          <w:sz w:val="28"/>
          <w:szCs w:val="28"/>
        </w:rPr>
        <w:t xml:space="preserve"> «№ 6 концерттік вальс», </w:t>
      </w:r>
      <w:r w:rsidRPr="001D7483">
        <w:rPr>
          <w:rFonts w:ascii="Times New Roman" w:hAnsi="Times New Roman"/>
          <w:sz w:val="28"/>
          <w:szCs w:val="28"/>
        </w:rPr>
        <w:t>А. Дворжактың</w:t>
      </w:r>
      <w:r w:rsidRPr="001D7483">
        <w:rPr>
          <w:rFonts w:ascii="Times New Roman" w:hAnsi="Times New Roman"/>
          <w:bCs/>
          <w:sz w:val="28"/>
          <w:szCs w:val="28"/>
        </w:rPr>
        <w:t xml:space="preserve"> «Славян билері» </w:t>
      </w:r>
      <w:r>
        <w:rPr>
          <w:rFonts w:ascii="Times New Roman" w:hAnsi="Times New Roman"/>
          <w:i/>
          <w:iCs/>
          <w:sz w:val="28"/>
          <w:szCs w:val="28"/>
        </w:rPr>
        <w:t>(Славянские танцы)</w:t>
      </w:r>
      <w:r>
        <w:rPr>
          <w:rFonts w:ascii="Times New Roman" w:hAnsi="Times New Roman"/>
          <w:b/>
          <w:bCs/>
          <w:sz w:val="28"/>
          <w:szCs w:val="28"/>
        </w:rPr>
        <w:t xml:space="preserve"> </w:t>
      </w:r>
      <w:r>
        <w:rPr>
          <w:rFonts w:ascii="Times New Roman" w:hAnsi="Times New Roman"/>
          <w:sz w:val="28"/>
          <w:szCs w:val="28"/>
        </w:rPr>
        <w:t>мен Ж. Бизенің</w:t>
      </w:r>
      <w:r>
        <w:rPr>
          <w:rFonts w:ascii="Times New Roman" w:hAnsi="Times New Roman"/>
          <w:b/>
          <w:bCs/>
          <w:sz w:val="28"/>
          <w:szCs w:val="28"/>
        </w:rPr>
        <w:t xml:space="preserve"> </w:t>
      </w:r>
      <w:r w:rsidRPr="001D7483">
        <w:rPr>
          <w:rFonts w:ascii="Times New Roman" w:hAnsi="Times New Roman"/>
          <w:bCs/>
          <w:sz w:val="28"/>
          <w:szCs w:val="28"/>
        </w:rPr>
        <w:t xml:space="preserve">«Кармен» </w:t>
      </w:r>
      <w:r w:rsidRPr="001D7483">
        <w:rPr>
          <w:rFonts w:ascii="Times New Roman" w:hAnsi="Times New Roman"/>
          <w:sz w:val="28"/>
          <w:szCs w:val="28"/>
        </w:rPr>
        <w:t>операсының ІV бөліміне антракт, А. Бородиннің</w:t>
      </w:r>
      <w:r w:rsidRPr="001D7483">
        <w:rPr>
          <w:rFonts w:ascii="Times New Roman" w:hAnsi="Times New Roman"/>
          <w:bCs/>
          <w:sz w:val="28"/>
          <w:szCs w:val="28"/>
        </w:rPr>
        <w:t xml:space="preserve"> «Орта Азияда», </w:t>
      </w:r>
      <w:r w:rsidRPr="001D7483">
        <w:rPr>
          <w:rFonts w:ascii="Times New Roman" w:hAnsi="Times New Roman"/>
          <w:sz w:val="28"/>
          <w:szCs w:val="28"/>
        </w:rPr>
        <w:t xml:space="preserve">П. Чайковскийдің </w:t>
      </w:r>
      <w:r w:rsidRPr="001D7483">
        <w:rPr>
          <w:rFonts w:ascii="Times New Roman" w:hAnsi="Times New Roman"/>
          <w:bCs/>
          <w:sz w:val="28"/>
          <w:szCs w:val="28"/>
        </w:rPr>
        <w:t xml:space="preserve">«Черевички» </w:t>
      </w:r>
      <w:r w:rsidRPr="001D7483">
        <w:rPr>
          <w:rFonts w:ascii="Times New Roman" w:hAnsi="Times New Roman"/>
          <w:sz w:val="28"/>
          <w:szCs w:val="28"/>
        </w:rPr>
        <w:t>операсынан запорож биі,</w:t>
      </w:r>
      <w:r w:rsidRPr="001D7483">
        <w:rPr>
          <w:rFonts w:ascii="Times New Roman" w:hAnsi="Times New Roman"/>
          <w:bCs/>
          <w:sz w:val="28"/>
          <w:szCs w:val="28"/>
        </w:rPr>
        <w:t xml:space="preserve"> </w:t>
      </w:r>
      <w:r w:rsidRPr="001D7483">
        <w:rPr>
          <w:rFonts w:ascii="Times New Roman" w:hAnsi="Times New Roman"/>
          <w:sz w:val="28"/>
          <w:szCs w:val="28"/>
        </w:rPr>
        <w:t>Э. Григтің</w:t>
      </w:r>
      <w:r w:rsidRPr="001D7483">
        <w:rPr>
          <w:rFonts w:ascii="Times New Roman" w:hAnsi="Times New Roman"/>
          <w:bCs/>
          <w:sz w:val="28"/>
          <w:szCs w:val="28"/>
        </w:rPr>
        <w:t xml:space="preserve"> «Көктемде»</w:t>
      </w:r>
      <w:r>
        <w:rPr>
          <w:rFonts w:ascii="Times New Roman" w:hAnsi="Times New Roman"/>
          <w:b/>
          <w:bCs/>
          <w:sz w:val="28"/>
          <w:szCs w:val="28"/>
        </w:rPr>
        <w:t xml:space="preserve"> </w:t>
      </w:r>
      <w:r>
        <w:rPr>
          <w:rFonts w:ascii="Times New Roman" w:hAnsi="Times New Roman"/>
          <w:i/>
          <w:iCs/>
          <w:sz w:val="28"/>
          <w:szCs w:val="28"/>
        </w:rPr>
        <w:t>(Весной)</w:t>
      </w:r>
      <w:r>
        <w:rPr>
          <w:rFonts w:ascii="Times New Roman" w:hAnsi="Times New Roman"/>
          <w:b/>
          <w:bCs/>
          <w:sz w:val="28"/>
          <w:szCs w:val="28"/>
        </w:rPr>
        <w:t xml:space="preserve"> </w:t>
      </w:r>
      <w:r>
        <w:rPr>
          <w:rFonts w:ascii="Times New Roman" w:hAnsi="Times New Roman"/>
          <w:sz w:val="28"/>
          <w:szCs w:val="28"/>
        </w:rPr>
        <w:t>шығармаларын арнайы өңдеп жазған.</w:t>
      </w:r>
      <w:r>
        <w:rPr>
          <w:rFonts w:ascii="Times New Roman" w:hAnsi="Times New Roman"/>
          <w:b/>
          <w:bCs/>
          <w:sz w:val="28"/>
          <w:szCs w:val="28"/>
        </w:rPr>
        <w:t xml:space="preserve"> </w:t>
      </w:r>
      <w:r>
        <w:rPr>
          <w:rFonts w:ascii="Times New Roman" w:hAnsi="Times New Roman"/>
          <w:sz w:val="28"/>
          <w:szCs w:val="28"/>
        </w:rPr>
        <w:t xml:space="preserve">Осы шығармалардың барлығын Құрманғазы атындағы ұлт аспаптары оркестрі </w:t>
      </w:r>
      <w:r w:rsidRPr="001D7483">
        <w:rPr>
          <w:rFonts w:ascii="Times New Roman" w:hAnsi="Times New Roman"/>
          <w:bCs/>
          <w:sz w:val="28"/>
          <w:szCs w:val="28"/>
        </w:rPr>
        <w:t>1953 жылдың 3 қаңтар</w:t>
      </w:r>
      <w:r w:rsidRPr="001D7483">
        <w:rPr>
          <w:rFonts w:ascii="Times New Roman" w:hAnsi="Times New Roman"/>
          <w:sz w:val="28"/>
          <w:szCs w:val="28"/>
        </w:rPr>
        <w:t>ында</w:t>
      </w:r>
      <w:r>
        <w:rPr>
          <w:rFonts w:ascii="Times New Roman" w:hAnsi="Times New Roman"/>
          <w:sz w:val="28"/>
          <w:szCs w:val="28"/>
        </w:rPr>
        <w:t xml:space="preserve"> филармонияның концерт залында орындады [77]. Жоғарыдағы шығармалар тізіміне қосымша консерватория кітапханасындағы тіркелген А. Жұбанов пен Л. Хамидидің «Абай» операсының 4 актінен Абайдың ариясы бар. Бұл шығармалардың партитурасы мен партиялары Құрманғазы атындағы МАХАО мен Құрманғазы атындағы қазақ ұлттық консерватория кітапханасында сақтаулы. </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1944–1945 жылдары Одаққа тапсырған қағазда Л. Шаргородский мына шығармаларды атаған, олар: </w:t>
      </w:r>
      <w:r w:rsidRPr="001D7483">
        <w:rPr>
          <w:rFonts w:ascii="Times New Roman" w:hAnsi="Times New Roman"/>
          <w:bCs/>
          <w:sz w:val="28"/>
          <w:szCs w:val="28"/>
        </w:rPr>
        <w:t xml:space="preserve">«Қазақ поэмасы» </w:t>
      </w:r>
      <w:r w:rsidRPr="001D7483">
        <w:rPr>
          <w:rFonts w:ascii="Times New Roman" w:hAnsi="Times New Roman"/>
          <w:sz w:val="28"/>
          <w:szCs w:val="28"/>
        </w:rPr>
        <w:t xml:space="preserve">– симфония және қазақ оркестрі үшін; </w:t>
      </w:r>
      <w:r w:rsidRPr="001D7483">
        <w:rPr>
          <w:rFonts w:ascii="Times New Roman" w:hAnsi="Times New Roman"/>
          <w:bCs/>
          <w:sz w:val="28"/>
          <w:szCs w:val="28"/>
        </w:rPr>
        <w:t>«Жамбас сипар», «Бурылтай», «Қуанамын», «Қыздар-ай», «Илигай», «Аққұм», «Жаяу Мұса»</w:t>
      </w:r>
      <w:r>
        <w:rPr>
          <w:rFonts w:ascii="Times New Roman" w:hAnsi="Times New Roman"/>
          <w:b/>
          <w:bCs/>
          <w:sz w:val="28"/>
          <w:szCs w:val="28"/>
        </w:rPr>
        <w:t xml:space="preserve"> </w:t>
      </w:r>
      <w:r>
        <w:rPr>
          <w:rFonts w:ascii="Times New Roman" w:hAnsi="Times New Roman"/>
          <w:sz w:val="28"/>
          <w:szCs w:val="28"/>
        </w:rPr>
        <w:t>әндерін оркестрге өңдеу;</w:t>
      </w:r>
      <w:r>
        <w:rPr>
          <w:rFonts w:ascii="Times New Roman" w:hAnsi="Times New Roman"/>
          <w:b/>
          <w:bCs/>
          <w:sz w:val="28"/>
          <w:szCs w:val="28"/>
        </w:rPr>
        <w:t xml:space="preserve"> </w:t>
      </w:r>
      <w:r>
        <w:rPr>
          <w:rFonts w:ascii="Times New Roman" w:hAnsi="Times New Roman"/>
          <w:sz w:val="28"/>
          <w:szCs w:val="28"/>
        </w:rPr>
        <w:t>Ж. Бизенің</w:t>
      </w:r>
      <w:r>
        <w:rPr>
          <w:rFonts w:ascii="Times New Roman" w:hAnsi="Times New Roman"/>
          <w:b/>
          <w:bCs/>
          <w:sz w:val="28"/>
          <w:szCs w:val="28"/>
        </w:rPr>
        <w:t xml:space="preserve"> </w:t>
      </w:r>
      <w:r w:rsidRPr="001D7483">
        <w:rPr>
          <w:rFonts w:ascii="Times New Roman" w:hAnsi="Times New Roman"/>
          <w:bCs/>
          <w:sz w:val="28"/>
          <w:szCs w:val="28"/>
        </w:rPr>
        <w:t xml:space="preserve">«Кармен» </w:t>
      </w:r>
      <w:r w:rsidRPr="001D7483">
        <w:rPr>
          <w:rFonts w:ascii="Times New Roman" w:hAnsi="Times New Roman"/>
          <w:sz w:val="28"/>
          <w:szCs w:val="28"/>
        </w:rPr>
        <w:t>операсынан антракт – қазақ оркестрі үшін; Л. Бетховеннің</w:t>
      </w:r>
      <w:r w:rsidRPr="001D7483">
        <w:rPr>
          <w:rFonts w:ascii="Times New Roman" w:hAnsi="Times New Roman"/>
          <w:bCs/>
          <w:sz w:val="28"/>
          <w:szCs w:val="28"/>
        </w:rPr>
        <w:t xml:space="preserve"> № 1 симфониясын </w:t>
      </w:r>
      <w:r w:rsidRPr="001D7483">
        <w:rPr>
          <w:rFonts w:ascii="Times New Roman" w:hAnsi="Times New Roman"/>
          <w:sz w:val="28"/>
          <w:szCs w:val="28"/>
        </w:rPr>
        <w:t>оркестрлеу;</w:t>
      </w:r>
      <w:r w:rsidRPr="001D7483">
        <w:rPr>
          <w:rFonts w:ascii="Times New Roman" w:hAnsi="Times New Roman"/>
          <w:bCs/>
          <w:sz w:val="28"/>
          <w:szCs w:val="28"/>
        </w:rPr>
        <w:t xml:space="preserve"> «Амангелді» </w:t>
      </w:r>
      <w:r w:rsidRPr="001D7483">
        <w:rPr>
          <w:rFonts w:ascii="Times New Roman" w:hAnsi="Times New Roman"/>
          <w:sz w:val="28"/>
          <w:szCs w:val="28"/>
        </w:rPr>
        <w:t xml:space="preserve">операсының үшінші картинасын оркестрлеу; </w:t>
      </w:r>
      <w:r w:rsidRPr="001D7483">
        <w:rPr>
          <w:rFonts w:ascii="Times New Roman" w:hAnsi="Times New Roman"/>
          <w:bCs/>
          <w:sz w:val="28"/>
          <w:szCs w:val="28"/>
        </w:rPr>
        <w:t xml:space="preserve">Е. Брусиловский, М. Төлебаев, Б. Ерзакович </w:t>
      </w:r>
      <w:r w:rsidRPr="001D7483">
        <w:rPr>
          <w:rFonts w:ascii="Times New Roman" w:hAnsi="Times New Roman"/>
          <w:sz w:val="28"/>
          <w:szCs w:val="28"/>
        </w:rPr>
        <w:t>және әуесқой композиторлар</w:t>
      </w:r>
      <w:r w:rsidRPr="001D7483">
        <w:rPr>
          <w:rFonts w:ascii="Times New Roman" w:hAnsi="Times New Roman"/>
          <w:bCs/>
          <w:sz w:val="28"/>
          <w:szCs w:val="28"/>
        </w:rPr>
        <w:t xml:space="preserve"> Байболатов, Әбіров, М. Жаппасбаевтардың бірнеше әндерін өңдеу және оркестрлеу; </w:t>
      </w:r>
      <w:r w:rsidRPr="001D7483">
        <w:rPr>
          <w:rFonts w:ascii="Times New Roman" w:hAnsi="Times New Roman"/>
          <w:sz w:val="28"/>
          <w:szCs w:val="28"/>
        </w:rPr>
        <w:t>екі оркестр үшін А. Жұбановтың</w:t>
      </w:r>
      <w:r w:rsidRPr="001D7483">
        <w:rPr>
          <w:rFonts w:ascii="Times New Roman" w:hAnsi="Times New Roman"/>
          <w:bCs/>
          <w:sz w:val="28"/>
          <w:szCs w:val="28"/>
        </w:rPr>
        <w:t xml:space="preserve"> «Мәскеу», «Тәжік билері», «Терме», «Қарлығаш», «Ақшолпан» </w:t>
      </w:r>
      <w:r w:rsidRPr="001D7483">
        <w:rPr>
          <w:rFonts w:ascii="Times New Roman" w:hAnsi="Times New Roman"/>
          <w:sz w:val="28"/>
          <w:szCs w:val="28"/>
        </w:rPr>
        <w:t xml:space="preserve">әндерін оркестрлеу. </w:t>
      </w:r>
      <w:bookmarkStart w:id="50" w:name="_Hlk83687216"/>
      <w:r w:rsidRPr="001D7483">
        <w:rPr>
          <w:rFonts w:ascii="Times New Roman" w:hAnsi="Times New Roman"/>
          <w:sz w:val="28"/>
          <w:szCs w:val="28"/>
        </w:rPr>
        <w:t xml:space="preserve">С. Шабельскиймен </w:t>
      </w:r>
      <w:r w:rsidRPr="001D7483">
        <w:rPr>
          <w:rFonts w:ascii="Times New Roman" w:hAnsi="Times New Roman"/>
          <w:bCs/>
          <w:sz w:val="28"/>
          <w:szCs w:val="28"/>
        </w:rPr>
        <w:t>бірлесе</w:t>
      </w:r>
      <w:r w:rsidRPr="001D7483">
        <w:rPr>
          <w:rFonts w:ascii="Times New Roman" w:hAnsi="Times New Roman"/>
          <w:sz w:val="28"/>
          <w:szCs w:val="28"/>
        </w:rPr>
        <w:t xml:space="preserve"> істеген шығармашылық жұмыстарының тізімін бұдан өзге 10 шақты қазақ халық әндерін өңдеп, аспаптандырғанын, </w:t>
      </w:r>
      <w:r w:rsidRPr="001D7483">
        <w:rPr>
          <w:rFonts w:ascii="Times New Roman" w:hAnsi="Times New Roman"/>
          <w:bCs/>
          <w:sz w:val="28"/>
          <w:szCs w:val="28"/>
        </w:rPr>
        <w:t xml:space="preserve">1956 жылы «Кәріс әуендеріне </w:t>
      </w:r>
      <w:r w:rsidRPr="001D7483">
        <w:rPr>
          <w:rFonts w:ascii="Times New Roman" w:hAnsi="Times New Roman"/>
          <w:bCs/>
          <w:sz w:val="28"/>
          <w:szCs w:val="28"/>
        </w:rPr>
        <w:lastRenderedPageBreak/>
        <w:t xml:space="preserve">фантазия» </w:t>
      </w:r>
      <w:r w:rsidRPr="001D7483">
        <w:rPr>
          <w:rFonts w:ascii="Times New Roman" w:hAnsi="Times New Roman"/>
          <w:sz w:val="28"/>
          <w:szCs w:val="28"/>
        </w:rPr>
        <w:t>шығармасын жазғанын айтқан. Ал</w:t>
      </w:r>
      <w:r w:rsidRPr="001D7483">
        <w:rPr>
          <w:rFonts w:ascii="Times New Roman" w:hAnsi="Times New Roman"/>
          <w:bCs/>
          <w:sz w:val="28"/>
          <w:szCs w:val="28"/>
        </w:rPr>
        <w:t xml:space="preserve"> «Қырғыз фантазиясының»</w:t>
      </w:r>
      <w:r>
        <w:rPr>
          <w:rFonts w:ascii="Times New Roman" w:hAnsi="Times New Roman"/>
          <w:b/>
          <w:bCs/>
          <w:sz w:val="28"/>
          <w:szCs w:val="28"/>
        </w:rPr>
        <w:t xml:space="preserve"> </w:t>
      </w:r>
      <w:r>
        <w:rPr>
          <w:rFonts w:ascii="Times New Roman" w:hAnsi="Times New Roman"/>
          <w:sz w:val="28"/>
          <w:szCs w:val="28"/>
        </w:rPr>
        <w:t xml:space="preserve">жаңа редакциясы мен аспаптандыру үшін 1957 жылдың 16 сәуірінде «Руза» шығармашылық үйіне екі айға сұранып жазған өтініш хатынан белгілі </w:t>
      </w:r>
      <w:bookmarkEnd w:id="50"/>
      <w:r>
        <w:rPr>
          <w:rFonts w:ascii="Times New Roman" w:hAnsi="Times New Roman"/>
          <w:sz w:val="28"/>
          <w:szCs w:val="28"/>
        </w:rPr>
        <w:t xml:space="preserve">[73, 2–3]. Бұл тізімді, әрине, толық деп айта алмаймыз. Бұдан басқа Б. Ғизатовтың «Құрманғазы атындағы қазақ оркестрі» </w:t>
      </w:r>
      <w:r>
        <w:rPr>
          <w:rFonts w:ascii="Times New Roman" w:hAnsi="Times New Roman"/>
          <w:i/>
          <w:iCs/>
          <w:sz w:val="28"/>
          <w:szCs w:val="28"/>
        </w:rPr>
        <w:t xml:space="preserve">(Казахский оркестр имени Курмангазы) </w:t>
      </w:r>
      <w:r>
        <w:rPr>
          <w:rFonts w:ascii="Times New Roman" w:hAnsi="Times New Roman"/>
          <w:sz w:val="28"/>
          <w:szCs w:val="28"/>
        </w:rPr>
        <w:t xml:space="preserve">атты кітабының оркестр репертуары бөлімінде </w:t>
      </w:r>
      <w:r w:rsidRPr="001D7483">
        <w:rPr>
          <w:rFonts w:ascii="Times New Roman" w:hAnsi="Times New Roman"/>
          <w:bCs/>
          <w:sz w:val="28"/>
          <w:szCs w:val="28"/>
        </w:rPr>
        <w:t>қазақ оркестрі үшін жазған шығармалар тізімі түгел жарияланған</w:t>
      </w:r>
      <w:r w:rsidRPr="001D7483">
        <w:rPr>
          <w:rFonts w:ascii="Times New Roman" w:hAnsi="Times New Roman"/>
          <w:sz w:val="28"/>
          <w:szCs w:val="28"/>
        </w:rPr>
        <w:t xml:space="preserve"> [67]. Жарық көрген ғылыми еңбектерінен Л. Хамидимен бірге жазған </w:t>
      </w:r>
      <w:r w:rsidRPr="001D7483">
        <w:rPr>
          <w:rFonts w:ascii="Times New Roman" w:hAnsi="Times New Roman"/>
          <w:bCs/>
          <w:sz w:val="28"/>
          <w:szCs w:val="28"/>
        </w:rPr>
        <w:t>«Қазақ халық аспаптары оркестріне арналған аспаптану»</w:t>
      </w:r>
      <w:r>
        <w:rPr>
          <w:rFonts w:ascii="Times New Roman" w:hAnsi="Times New Roman"/>
          <w:b/>
          <w:bCs/>
          <w:sz w:val="28"/>
          <w:szCs w:val="28"/>
        </w:rPr>
        <w:t xml:space="preserve"> </w:t>
      </w:r>
      <w:r>
        <w:rPr>
          <w:rFonts w:ascii="Times New Roman" w:hAnsi="Times New Roman"/>
          <w:i/>
          <w:iCs/>
          <w:sz w:val="28"/>
          <w:szCs w:val="28"/>
        </w:rPr>
        <w:t>(Инструментоведение для казахского народного оркестра)</w:t>
      </w:r>
      <w:r>
        <w:rPr>
          <w:rFonts w:ascii="Times New Roman" w:hAnsi="Times New Roman"/>
          <w:sz w:val="28"/>
          <w:szCs w:val="28"/>
        </w:rPr>
        <w:t xml:space="preserve"> (1952) әдістемелік оқулығы бар [39]. Айтылған деректен қазақ өнертану ғылымындағы өзекті мәселелердің бірі анықталады</w:t>
      </w:r>
      <w:r w:rsidR="00581B9F">
        <w:rPr>
          <w:rFonts w:ascii="Times New Roman" w:hAnsi="Times New Roman"/>
          <w:sz w:val="28"/>
          <w:szCs w:val="28"/>
          <w:lang w:val="kk-KZ"/>
        </w:rPr>
        <w:t>.</w:t>
      </w:r>
      <w:r>
        <w:rPr>
          <w:rFonts w:ascii="Times New Roman" w:hAnsi="Times New Roman"/>
          <w:sz w:val="28"/>
          <w:szCs w:val="28"/>
        </w:rPr>
        <w:t xml:space="preserve"> </w:t>
      </w:r>
      <w:r w:rsidR="00581B9F">
        <w:rPr>
          <w:rFonts w:ascii="Times New Roman" w:hAnsi="Times New Roman"/>
          <w:sz w:val="28"/>
          <w:szCs w:val="28"/>
          <w:lang w:val="kk-KZ"/>
        </w:rPr>
        <w:t>О</w:t>
      </w:r>
      <w:r>
        <w:rPr>
          <w:rFonts w:ascii="Times New Roman" w:hAnsi="Times New Roman"/>
          <w:sz w:val="28"/>
          <w:szCs w:val="28"/>
        </w:rPr>
        <w:t xml:space="preserve">л – Л. Шаргородскийдің аспаптандырушы ретіндегі транскрипцияларының әдістемелік ерекшеліктерін зерттеу және әдіскер ұстаз ретіндегі еңбегін бағалау </w:t>
      </w:r>
      <w:r w:rsidR="00581B9F">
        <w:rPr>
          <w:rFonts w:ascii="Times New Roman" w:hAnsi="Times New Roman"/>
          <w:sz w:val="28"/>
          <w:szCs w:val="28"/>
          <w:lang w:val="kk-KZ"/>
        </w:rPr>
        <w:t>жұмысы</w:t>
      </w:r>
      <w:r>
        <w:rPr>
          <w:rFonts w:ascii="Times New Roman" w:hAnsi="Times New Roman"/>
          <w:sz w:val="28"/>
          <w:szCs w:val="28"/>
        </w:rPr>
        <w:t>.</w:t>
      </w:r>
    </w:p>
    <w:p w:rsidR="006738AE" w:rsidRDefault="009B4A0A" w:rsidP="006738AE">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Қазақстаннан көшіп кеткені А. Жұбановтың </w:t>
      </w:r>
      <w:r w:rsidRPr="001D7483">
        <w:rPr>
          <w:rFonts w:ascii="Times New Roman" w:hAnsi="Times New Roman"/>
          <w:iCs/>
          <w:sz w:val="28"/>
          <w:szCs w:val="28"/>
        </w:rPr>
        <w:t>«Л. Шаргородский консерваторияның халық аспаптары факультетінде біздің де ақылшы аға, сүйенетін үлкен музыкалық діңгегіміз болды. Творчество адамдарында бола беретін балалық сияқты кездейсоқ бір жағдайлармен Шаргородскийдің республикамыздан кетіп қалуы өкінішті-ақ жағдай болды»</w:t>
      </w:r>
      <w:r>
        <w:rPr>
          <w:rFonts w:ascii="Times New Roman" w:hAnsi="Times New Roman"/>
          <w:sz w:val="28"/>
          <w:szCs w:val="28"/>
        </w:rPr>
        <w:t xml:space="preserve"> деген күйініш сөзінен белгілі [36, 206]. </w:t>
      </w:r>
      <w:r w:rsidR="008B507F">
        <w:rPr>
          <w:rFonts w:ascii="Times New Roman" w:hAnsi="Times New Roman"/>
          <w:sz w:val="28"/>
          <w:szCs w:val="28"/>
        </w:rPr>
        <w:t>1957 жылдан кейін дирижерд</w:t>
      </w:r>
      <w:r w:rsidR="008B507F">
        <w:rPr>
          <w:rFonts w:ascii="Times New Roman" w:hAnsi="Times New Roman"/>
          <w:sz w:val="28"/>
          <w:szCs w:val="28"/>
          <w:lang w:val="kk-KZ"/>
        </w:rPr>
        <w:t>ің</w:t>
      </w:r>
      <w:r w:rsidR="008B507F">
        <w:rPr>
          <w:rFonts w:ascii="Times New Roman" w:hAnsi="Times New Roman"/>
          <w:sz w:val="28"/>
          <w:szCs w:val="28"/>
        </w:rPr>
        <w:t xml:space="preserve"> </w:t>
      </w:r>
      <w:r>
        <w:rPr>
          <w:rFonts w:ascii="Times New Roman" w:hAnsi="Times New Roman"/>
          <w:sz w:val="28"/>
          <w:szCs w:val="28"/>
        </w:rPr>
        <w:t xml:space="preserve">есімі ешқандай құжатта кездеспеуі түсінікті болады. </w:t>
      </w:r>
    </w:p>
    <w:p w:rsidR="005C0D32" w:rsidRDefault="009B4A0A" w:rsidP="006738AE">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Зеректігі мен музыка қабілетінің арқасында, сол кезеңнің талабына сәйкес дирижер тұғырына шығуға мәжбүр болған өнерпаз тізімінде әйгілі қобызшы Ж. Қаламбаев бар. Алайда, қызметке тағайындау туралы бұйрық, дирижерлеп тұрғанына айғақ фото не аудио-видеожазба қалмаған. Әйтсе де, замандас өнерпаздардың куәлік етуінше оркестрге дирижерлік қызмет қылған, репертуар қорына өңдеуші және автор ретінде бірнеше партитура жазып үлес қосқан. </w:t>
      </w:r>
    </w:p>
    <w:p w:rsidR="005C0D32" w:rsidRDefault="009B4A0A">
      <w:pPr>
        <w:spacing w:after="0" w:line="240" w:lineRule="auto"/>
        <w:ind w:firstLine="708"/>
        <w:jc w:val="both"/>
        <w:rPr>
          <w:rFonts w:ascii="Times New Roman" w:eastAsia="Times New Roman" w:hAnsi="Times New Roman" w:cs="Times New Roman"/>
          <w:sz w:val="28"/>
          <w:szCs w:val="28"/>
        </w:rPr>
      </w:pPr>
      <w:r>
        <w:rPr>
          <w:rFonts w:ascii="Times New Roman" w:hAnsi="Times New Roman"/>
          <w:b/>
          <w:bCs/>
          <w:sz w:val="28"/>
          <w:szCs w:val="28"/>
        </w:rPr>
        <w:t>Жаппас Қаламбаев</w:t>
      </w:r>
      <w:r>
        <w:rPr>
          <w:b/>
          <w:bCs/>
          <w:vertAlign w:val="superscript"/>
        </w:rPr>
        <w:footnoteReference w:id="7"/>
      </w:r>
      <w:r>
        <w:rPr>
          <w:rFonts w:ascii="Times New Roman" w:hAnsi="Times New Roman"/>
          <w:sz w:val="28"/>
          <w:szCs w:val="28"/>
        </w:rPr>
        <w:t xml:space="preserve"> 1934 жылы </w:t>
      </w:r>
      <w:r w:rsidR="008B507F">
        <w:rPr>
          <w:rFonts w:ascii="Times New Roman" w:hAnsi="Times New Roman"/>
          <w:sz w:val="28"/>
          <w:szCs w:val="28"/>
          <w:lang w:val="kk-KZ"/>
        </w:rPr>
        <w:t xml:space="preserve">қазақ </w:t>
      </w:r>
      <w:r>
        <w:rPr>
          <w:rFonts w:ascii="Times New Roman" w:hAnsi="Times New Roman"/>
          <w:sz w:val="28"/>
          <w:szCs w:val="28"/>
        </w:rPr>
        <w:t>ұлт</w:t>
      </w:r>
      <w:r w:rsidR="008B507F">
        <w:rPr>
          <w:rFonts w:ascii="Times New Roman" w:hAnsi="Times New Roman"/>
          <w:sz w:val="28"/>
          <w:szCs w:val="28"/>
          <w:lang w:val="kk-KZ"/>
        </w:rPr>
        <w:t xml:space="preserve"> аспаптары</w:t>
      </w:r>
      <w:r>
        <w:rPr>
          <w:rFonts w:ascii="Times New Roman" w:hAnsi="Times New Roman"/>
          <w:sz w:val="28"/>
          <w:szCs w:val="28"/>
        </w:rPr>
        <w:t xml:space="preserve"> оркестр</w:t>
      </w:r>
      <w:r w:rsidR="008B507F">
        <w:rPr>
          <w:rFonts w:ascii="Times New Roman" w:hAnsi="Times New Roman"/>
          <w:sz w:val="28"/>
          <w:szCs w:val="28"/>
          <w:lang w:val="kk-KZ"/>
        </w:rPr>
        <w:t>і</w:t>
      </w:r>
      <w:r>
        <w:rPr>
          <w:rFonts w:ascii="Times New Roman" w:hAnsi="Times New Roman"/>
          <w:sz w:val="28"/>
          <w:szCs w:val="28"/>
        </w:rPr>
        <w:t xml:space="preserve"> құрылған күннен бастап қызмет еткен. Оркестрдің негізін қалаушы музыканттардың бірі. Композитор, дирижер және қобыз тобы бойынша оркестр концертмейстері бол</w:t>
      </w:r>
      <w:r w:rsidR="008B507F">
        <w:rPr>
          <w:rFonts w:ascii="Times New Roman" w:hAnsi="Times New Roman"/>
          <w:sz w:val="28"/>
          <w:szCs w:val="28"/>
          <w:lang w:val="kk-KZ"/>
        </w:rPr>
        <w:t>ған</w:t>
      </w:r>
      <w:r>
        <w:rPr>
          <w:rFonts w:ascii="Times New Roman" w:hAnsi="Times New Roman"/>
          <w:sz w:val="28"/>
          <w:szCs w:val="28"/>
        </w:rPr>
        <w:t xml:space="preserve"> [78, 27].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Ж. Қаламбаевтың қызы Д. Нұрғалиева </w:t>
      </w:r>
      <w:r w:rsidRPr="001D7483">
        <w:rPr>
          <w:rFonts w:ascii="Times New Roman" w:hAnsi="Times New Roman"/>
          <w:iCs/>
          <w:sz w:val="28"/>
          <w:szCs w:val="28"/>
        </w:rPr>
        <w:t>«Әкемнің тамағы ауырып, бездері шошып, дәрігерге көрініп жүріп, бірте-бірте ән айту қабілетінен айырылды. Әкемнің құлаққа жағымды қоңыр даусы бар болатын. «Қорлан», «Жиырма бес», «Жамбас сипар» атты әндерді бар ынтасымен шырқағанын естідік. Даусынан айрылғанында әкем біраз уақыт уайымдап та жүрді. Содан кейін қобыз бен домбырада күй тартуға біржола көшті»</w:t>
      </w:r>
      <w:r>
        <w:rPr>
          <w:rFonts w:ascii="Times New Roman" w:hAnsi="Times New Roman"/>
          <w:sz w:val="28"/>
          <w:szCs w:val="28"/>
        </w:rPr>
        <w:t xml:space="preserve"> деп әншілік өнері туралы айтып өткен екен [79, 209]. Қарт Қаратаудың күйшілік дәстүрімен қатар Арқа күйлерін жеткізіп</w:t>
      </w:r>
      <w:r w:rsidR="008B507F">
        <w:rPr>
          <w:rFonts w:ascii="Times New Roman" w:hAnsi="Times New Roman"/>
          <w:sz w:val="28"/>
          <w:szCs w:val="28"/>
          <w:lang w:val="kk-KZ"/>
        </w:rPr>
        <w:t>, қазақ кұй өнерінің</w:t>
      </w:r>
      <w:r>
        <w:rPr>
          <w:rFonts w:ascii="Times New Roman" w:hAnsi="Times New Roman"/>
          <w:sz w:val="28"/>
          <w:szCs w:val="28"/>
        </w:rPr>
        <w:t xml:space="preserve"> тарих</w:t>
      </w:r>
      <w:r w:rsidR="008B507F">
        <w:rPr>
          <w:rFonts w:ascii="Times New Roman" w:hAnsi="Times New Roman"/>
          <w:sz w:val="28"/>
          <w:szCs w:val="28"/>
          <w:lang w:val="kk-KZ"/>
        </w:rPr>
        <w:t>ында</w:t>
      </w:r>
      <w:r>
        <w:rPr>
          <w:rFonts w:ascii="Times New Roman" w:hAnsi="Times New Roman"/>
          <w:sz w:val="28"/>
          <w:szCs w:val="28"/>
        </w:rPr>
        <w:t xml:space="preserve"> қалған өнерпаз.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lastRenderedPageBreak/>
        <w:t xml:space="preserve">ҚР ОМА </w:t>
      </w:r>
      <w:r w:rsidR="008B507F">
        <w:rPr>
          <w:rFonts w:ascii="Times New Roman" w:hAnsi="Times New Roman"/>
          <w:sz w:val="28"/>
          <w:szCs w:val="28"/>
          <w:lang w:val="kk-KZ"/>
        </w:rPr>
        <w:t xml:space="preserve">сақьалған </w:t>
      </w:r>
      <w:r>
        <w:rPr>
          <w:rFonts w:ascii="Times New Roman" w:hAnsi="Times New Roman"/>
          <w:sz w:val="28"/>
          <w:szCs w:val="28"/>
        </w:rPr>
        <w:t xml:space="preserve">құжаттың бірі – 9. 01. 1950 күні жазылып, мәшіңкеге терілген бір беттік автобиография. </w:t>
      </w:r>
      <w:r w:rsidR="008B507F">
        <w:rPr>
          <w:rFonts w:ascii="Times New Roman" w:hAnsi="Times New Roman"/>
          <w:sz w:val="28"/>
          <w:szCs w:val="28"/>
          <w:lang w:val="kk-KZ"/>
        </w:rPr>
        <w:t xml:space="preserve">Құжаттағы мәтіннің мазмұнын тарқатсақ: </w:t>
      </w:r>
      <w:r w:rsidRPr="001D7483">
        <w:rPr>
          <w:rFonts w:ascii="Times New Roman" w:hAnsi="Times New Roman"/>
          <w:iCs/>
          <w:sz w:val="28"/>
          <w:szCs w:val="28"/>
        </w:rPr>
        <w:t>Ұлы Октябрь революциясынан кейін жұмысшы бол</w:t>
      </w:r>
      <w:r w:rsidR="008B507F">
        <w:rPr>
          <w:rFonts w:ascii="Times New Roman" w:hAnsi="Times New Roman"/>
          <w:iCs/>
          <w:sz w:val="28"/>
          <w:szCs w:val="28"/>
          <w:lang w:val="kk-KZ"/>
        </w:rPr>
        <w:t>ған</w:t>
      </w:r>
      <w:r w:rsidRPr="001D7483">
        <w:rPr>
          <w:rFonts w:ascii="Times New Roman" w:hAnsi="Times New Roman"/>
          <w:iCs/>
          <w:sz w:val="28"/>
          <w:szCs w:val="28"/>
        </w:rPr>
        <w:t>. 1929 жылдан бастап еңбекке аралас</w:t>
      </w:r>
      <w:r w:rsidR="008B507F">
        <w:rPr>
          <w:rFonts w:ascii="Times New Roman" w:hAnsi="Times New Roman"/>
          <w:iCs/>
          <w:sz w:val="28"/>
          <w:szCs w:val="28"/>
          <w:lang w:val="kk-KZ"/>
        </w:rPr>
        <w:t>қан</w:t>
      </w:r>
      <w:r w:rsidRPr="001D7483">
        <w:rPr>
          <w:rFonts w:ascii="Times New Roman" w:hAnsi="Times New Roman"/>
          <w:iCs/>
          <w:sz w:val="28"/>
          <w:szCs w:val="28"/>
        </w:rPr>
        <w:t>. 1929–1931 жылдары Созақ және Қызыл Ту селолық Советінің хатшысы</w:t>
      </w:r>
      <w:r w:rsidR="008B507F">
        <w:rPr>
          <w:rFonts w:ascii="Times New Roman" w:hAnsi="Times New Roman"/>
          <w:iCs/>
          <w:sz w:val="28"/>
          <w:szCs w:val="28"/>
          <w:lang w:val="kk-KZ"/>
        </w:rPr>
        <w:t>.</w:t>
      </w:r>
      <w:r w:rsidRPr="001D7483">
        <w:rPr>
          <w:rFonts w:ascii="Times New Roman" w:hAnsi="Times New Roman"/>
          <w:iCs/>
          <w:sz w:val="28"/>
          <w:szCs w:val="28"/>
        </w:rPr>
        <w:t xml:space="preserve"> 1931–1932 жылдары Созақ ауданының денсаулық сақтау саласында қызмет атқар</w:t>
      </w:r>
      <w:r w:rsidR="008B507F">
        <w:rPr>
          <w:rFonts w:ascii="Times New Roman" w:hAnsi="Times New Roman"/>
          <w:iCs/>
          <w:sz w:val="28"/>
          <w:szCs w:val="28"/>
          <w:lang w:val="kk-KZ"/>
        </w:rPr>
        <w:t>ып,</w:t>
      </w:r>
      <w:r w:rsidRPr="001D7483">
        <w:rPr>
          <w:rFonts w:ascii="Times New Roman" w:hAnsi="Times New Roman"/>
          <w:iCs/>
          <w:sz w:val="28"/>
          <w:szCs w:val="28"/>
        </w:rPr>
        <w:t xml:space="preserve"> 1933–1934 жылдары Шымкент қаласындағы мұғалімдер курсында оқы</w:t>
      </w:r>
      <w:r w:rsidR="008B507F">
        <w:rPr>
          <w:rFonts w:ascii="Times New Roman" w:hAnsi="Times New Roman"/>
          <w:iCs/>
          <w:sz w:val="28"/>
          <w:szCs w:val="28"/>
          <w:lang w:val="kk-KZ"/>
        </w:rPr>
        <w:t>ған.</w:t>
      </w:r>
      <w:r w:rsidRPr="001D7483">
        <w:rPr>
          <w:rFonts w:ascii="Times New Roman" w:hAnsi="Times New Roman"/>
          <w:iCs/>
          <w:sz w:val="28"/>
          <w:szCs w:val="28"/>
        </w:rPr>
        <w:t xml:space="preserve"> Сосын Алматыдағы қазақ өнерінің слетіне </w:t>
      </w:r>
      <w:r w:rsidR="008B507F">
        <w:rPr>
          <w:rFonts w:ascii="Times New Roman" w:hAnsi="Times New Roman"/>
          <w:iCs/>
          <w:sz w:val="28"/>
          <w:szCs w:val="28"/>
          <w:lang w:val="kk-KZ"/>
        </w:rPr>
        <w:t>қатысып,</w:t>
      </w:r>
      <w:r w:rsidRPr="001D7483">
        <w:rPr>
          <w:rFonts w:ascii="Times New Roman" w:hAnsi="Times New Roman"/>
          <w:iCs/>
          <w:sz w:val="28"/>
          <w:szCs w:val="28"/>
        </w:rPr>
        <w:t xml:space="preserve"> </w:t>
      </w:r>
      <w:r w:rsidR="008B507F">
        <w:rPr>
          <w:rFonts w:ascii="Times New Roman" w:hAnsi="Times New Roman"/>
          <w:iCs/>
          <w:sz w:val="28"/>
          <w:szCs w:val="28"/>
          <w:lang w:val="kk-KZ"/>
        </w:rPr>
        <w:t>о</w:t>
      </w:r>
      <w:r w:rsidRPr="001D7483">
        <w:rPr>
          <w:rFonts w:ascii="Times New Roman" w:hAnsi="Times New Roman"/>
          <w:iCs/>
          <w:sz w:val="28"/>
          <w:szCs w:val="28"/>
        </w:rPr>
        <w:t>сы сапарда Қазақ КСР Жоғары Кеңесінің грамотасымен марапаттал</w:t>
      </w:r>
      <w:r w:rsidR="008B507F">
        <w:rPr>
          <w:rFonts w:ascii="Times New Roman" w:hAnsi="Times New Roman"/>
          <w:iCs/>
          <w:sz w:val="28"/>
          <w:szCs w:val="28"/>
          <w:lang w:val="kk-KZ"/>
        </w:rPr>
        <w:t>ады</w:t>
      </w:r>
      <w:r w:rsidRPr="001D7483">
        <w:rPr>
          <w:rFonts w:ascii="Times New Roman" w:hAnsi="Times New Roman"/>
          <w:iCs/>
          <w:sz w:val="28"/>
          <w:szCs w:val="28"/>
        </w:rPr>
        <w:t>. Слет аяқталысымен Алматыда қалып, қазақ мемлекеттік филармониясына жұмысқа кіріс</w:t>
      </w:r>
      <w:r w:rsidR="008B507F">
        <w:rPr>
          <w:rFonts w:ascii="Times New Roman" w:hAnsi="Times New Roman"/>
          <w:iCs/>
          <w:sz w:val="28"/>
          <w:szCs w:val="28"/>
          <w:lang w:val="kk-KZ"/>
        </w:rPr>
        <w:t>кен.</w:t>
      </w:r>
      <w:r w:rsidRPr="001D7483">
        <w:rPr>
          <w:rFonts w:ascii="Times New Roman" w:hAnsi="Times New Roman"/>
          <w:sz w:val="28"/>
          <w:szCs w:val="28"/>
        </w:rPr>
        <w:t xml:space="preserve"> </w:t>
      </w:r>
      <w:r w:rsidR="008B507F">
        <w:rPr>
          <w:rFonts w:ascii="Times New Roman" w:hAnsi="Times New Roman"/>
          <w:sz w:val="28"/>
          <w:szCs w:val="28"/>
          <w:lang w:val="kk-KZ"/>
        </w:rPr>
        <w:t>Ж</w:t>
      </w:r>
      <w:r w:rsidRPr="001D7483">
        <w:rPr>
          <w:rFonts w:ascii="Times New Roman" w:hAnsi="Times New Roman"/>
          <w:sz w:val="28"/>
          <w:szCs w:val="28"/>
        </w:rPr>
        <w:t>а</w:t>
      </w:r>
      <w:r>
        <w:rPr>
          <w:rFonts w:ascii="Times New Roman" w:hAnsi="Times New Roman"/>
          <w:sz w:val="28"/>
          <w:szCs w:val="28"/>
        </w:rPr>
        <w:t>зба Ж. Қаламбаевтың Алматыға келгенге дейінгі өмірінен хабар береді.</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1939 жылы Мәскеуде өткен Бүкілодақтық музыкант-орындаушылардың конкурсына қатысқаны үшін диплом алып, Құрманғазы атындағы МАХАО мерейтойлық мерекесінде және Республиканың 25 жылдық мерейтойы мен Мәскеуде өткен қазақ әдебиеті мен мәдениетінің декадасында көрсеткен өнері үшін Қазақ КСР Жоғары Кеңесінің грамоталарын алған.</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Оркестр құрамына қабылданған күннен бастап, жаңа ансамбль</w:t>
      </w:r>
      <w:r w:rsidR="008B507F">
        <w:rPr>
          <w:rFonts w:ascii="Times New Roman" w:hAnsi="Times New Roman"/>
          <w:sz w:val="28"/>
          <w:szCs w:val="28"/>
          <w:lang w:val="kk-KZ"/>
        </w:rPr>
        <w:t xml:space="preserve"> атты</w:t>
      </w:r>
      <w:r>
        <w:rPr>
          <w:rFonts w:ascii="Times New Roman" w:hAnsi="Times New Roman"/>
          <w:sz w:val="28"/>
          <w:szCs w:val="28"/>
        </w:rPr>
        <w:t xml:space="preserve"> өнердің қыр-сырына қанып өскен. Нота сауатын тез үйреніп, оркестр репертуарын толықтыр</w:t>
      </w:r>
      <w:r w:rsidR="008B507F">
        <w:rPr>
          <w:rFonts w:ascii="Times New Roman" w:hAnsi="Times New Roman"/>
          <w:sz w:val="28"/>
          <w:szCs w:val="28"/>
          <w:lang w:val="kk-KZ"/>
        </w:rPr>
        <w:t>уға атсалысқан.</w:t>
      </w:r>
      <w:r>
        <w:rPr>
          <w:rFonts w:ascii="Times New Roman" w:hAnsi="Times New Roman"/>
          <w:sz w:val="28"/>
          <w:szCs w:val="28"/>
        </w:rPr>
        <w:t xml:space="preserve"> Л. Хамидиден сабақ алғанын А. Жұбановтың «Латифтің маңызды еңбегінің бірі, ол оркестрдің орындаушылары М. Жаппасбаев, Ж. Қаламбаев, С. Көшекбаев, т. б. композиторлық өнерге үйрете бастады» деген сөзі растай түседі [30, 148–149]. </w:t>
      </w:r>
    </w:p>
    <w:p w:rsidR="005C0D32" w:rsidRDefault="009B4A0A">
      <w:pPr>
        <w:spacing w:after="0" w:line="240" w:lineRule="auto"/>
        <w:ind w:firstLine="709"/>
        <w:jc w:val="both"/>
        <w:rPr>
          <w:rFonts w:ascii="Times New Roman" w:eastAsia="Times New Roman" w:hAnsi="Times New Roman" w:cs="Times New Roman"/>
          <w:i/>
          <w:iCs/>
          <w:sz w:val="28"/>
          <w:szCs w:val="28"/>
        </w:rPr>
      </w:pPr>
      <w:r>
        <w:rPr>
          <w:rFonts w:ascii="Times New Roman" w:hAnsi="Times New Roman"/>
          <w:sz w:val="28"/>
          <w:szCs w:val="28"/>
        </w:rPr>
        <w:t xml:space="preserve">Жамбыл атындағы ҚМФ директоры І. Есенберлин мен көркемдік жетекші Е. Брусиловский қол қойған 1949 жылдың мамыр айындағы мінездемеде </w:t>
      </w:r>
      <w:r w:rsidRPr="001D7483">
        <w:rPr>
          <w:rFonts w:ascii="Times New Roman" w:hAnsi="Times New Roman"/>
          <w:iCs/>
          <w:sz w:val="28"/>
          <w:szCs w:val="28"/>
        </w:rPr>
        <w:t>«</w:t>
      </w:r>
      <w:r w:rsidR="008B507F">
        <w:rPr>
          <w:rFonts w:ascii="Times New Roman" w:hAnsi="Times New Roman"/>
          <w:iCs/>
          <w:sz w:val="28"/>
          <w:szCs w:val="28"/>
          <w:lang w:val="kk-KZ"/>
        </w:rPr>
        <w:t xml:space="preserve">Ж. </w:t>
      </w:r>
      <w:r w:rsidRPr="001D7483">
        <w:rPr>
          <w:rFonts w:ascii="Times New Roman" w:hAnsi="Times New Roman"/>
          <w:iCs/>
          <w:sz w:val="28"/>
          <w:szCs w:val="28"/>
        </w:rPr>
        <w:t xml:space="preserve">Қаламбаев композитор ретінде </w:t>
      </w:r>
      <w:r w:rsidRPr="001D7483">
        <w:rPr>
          <w:rFonts w:ascii="Times New Roman" w:hAnsi="Times New Roman"/>
          <w:bCs/>
          <w:iCs/>
          <w:sz w:val="28"/>
          <w:szCs w:val="28"/>
        </w:rPr>
        <w:t xml:space="preserve">Құрманғазы, Дәулеткерей және т. б. халық композиторларының көптеген күйлерін оркестр үшін арнайы өңдеген. </w:t>
      </w:r>
      <w:r w:rsidRPr="001D7483">
        <w:rPr>
          <w:rFonts w:ascii="Times New Roman" w:hAnsi="Times New Roman"/>
          <w:iCs/>
          <w:sz w:val="28"/>
          <w:szCs w:val="28"/>
        </w:rPr>
        <w:t>«Амангелді маршы», «Социалистік еңбек ерінің маршы», «Кең дала» және «Ленинград» сияқты бірнеше шығармалары мен әндері бар. Қазақ мемлекеттік филармониясында үздіксіз қызмет еткен оркестрдің негізі қызметкері Ж</w:t>
      </w:r>
      <w:r w:rsidR="008B507F">
        <w:rPr>
          <w:rFonts w:ascii="Times New Roman" w:hAnsi="Times New Roman"/>
          <w:iCs/>
          <w:sz w:val="28"/>
          <w:szCs w:val="28"/>
          <w:lang w:val="kk-KZ"/>
        </w:rPr>
        <w:t>.</w:t>
      </w:r>
      <w:r w:rsidRPr="001D7483">
        <w:rPr>
          <w:rFonts w:ascii="Times New Roman" w:hAnsi="Times New Roman"/>
          <w:iCs/>
          <w:sz w:val="28"/>
          <w:szCs w:val="28"/>
        </w:rPr>
        <w:t xml:space="preserve"> Қаламбаев қазақ музыка мәдениетінің дамуы мен шығармашылық өсуіне зор ықпал етті»</w:t>
      </w:r>
      <w:r>
        <w:rPr>
          <w:rFonts w:ascii="Times New Roman" w:hAnsi="Times New Roman"/>
          <w:sz w:val="28"/>
          <w:szCs w:val="28"/>
        </w:rPr>
        <w:t xml:space="preserve"> деп көрсеткен [74, 110].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Шығармашылық қызметін, өмірінің кейбір көлеңкелі тұстарын барынша қамтып жазған «Қобызшы Жаппас Қаламбаев» кітабындағы деректер, оның көзін көрген, бірге қызмет еткен өнер адамдарының естелік пікірлері мен туған-туыстарының айтқан әңгімелері ол туралы толық портрет жасауға септігін тигізді [79].</w:t>
      </w:r>
    </w:p>
    <w:p w:rsidR="005C0D32" w:rsidRPr="001D7483" w:rsidRDefault="009B4A0A">
      <w:pPr>
        <w:spacing w:after="0" w:line="240" w:lineRule="auto"/>
        <w:ind w:firstLine="709"/>
        <w:jc w:val="both"/>
        <w:rPr>
          <w:rFonts w:ascii="Times New Roman" w:eastAsia="Times New Roman" w:hAnsi="Times New Roman" w:cs="Times New Roman"/>
          <w:i/>
          <w:iCs/>
          <w:sz w:val="28"/>
          <w:szCs w:val="28"/>
        </w:rPr>
      </w:pPr>
      <w:r>
        <w:rPr>
          <w:rFonts w:ascii="Times New Roman" w:hAnsi="Times New Roman"/>
          <w:sz w:val="28"/>
          <w:szCs w:val="28"/>
        </w:rPr>
        <w:t xml:space="preserve">Ж. Қаламбаевтың музыка қабілеті жайлы Е. Рахмадиев </w:t>
      </w:r>
      <w:r w:rsidRPr="001D7483">
        <w:rPr>
          <w:rFonts w:ascii="Times New Roman" w:hAnsi="Times New Roman"/>
          <w:iCs/>
          <w:sz w:val="28"/>
          <w:szCs w:val="28"/>
        </w:rPr>
        <w:t xml:space="preserve">«Ал шындығында күйді құлағымен естіп, нотаға түсіретін Жаппекеңдей тума талант кезікпейтін. &lt;…&gt; Жаратылысынан өте талантты. </w:t>
      </w:r>
      <w:r w:rsidRPr="001D7483">
        <w:rPr>
          <w:rFonts w:ascii="Times New Roman" w:hAnsi="Times New Roman"/>
          <w:bCs/>
          <w:iCs/>
          <w:sz w:val="28"/>
          <w:szCs w:val="28"/>
        </w:rPr>
        <w:t xml:space="preserve">Біреу күйді тартып отырса, оны нотаға түсіріп үлгеруші еді </w:t>
      </w:r>
      <w:r w:rsidRPr="001D7483">
        <w:rPr>
          <w:rFonts w:ascii="Times New Roman" w:hAnsi="Times New Roman"/>
          <w:iCs/>
          <w:sz w:val="28"/>
          <w:szCs w:val="28"/>
        </w:rPr>
        <w:t>&lt;…&gt; табиғаттың ерекше дарыны еді»</w:t>
      </w:r>
      <w:r w:rsidRPr="001D7483">
        <w:rPr>
          <w:rFonts w:ascii="Times New Roman" w:hAnsi="Times New Roman"/>
          <w:sz w:val="28"/>
          <w:szCs w:val="28"/>
        </w:rPr>
        <w:t xml:space="preserve"> десе, Д. Ботбаев </w:t>
      </w:r>
      <w:r w:rsidRPr="001D7483">
        <w:rPr>
          <w:rFonts w:ascii="Times New Roman" w:hAnsi="Times New Roman"/>
          <w:iCs/>
          <w:sz w:val="28"/>
          <w:szCs w:val="28"/>
        </w:rPr>
        <w:t>«Халық күйлер</w:t>
      </w:r>
      <w:r w:rsidR="008B507F">
        <w:rPr>
          <w:rFonts w:ascii="Times New Roman" w:hAnsi="Times New Roman"/>
          <w:iCs/>
          <w:sz w:val="28"/>
          <w:szCs w:val="28"/>
          <w:lang w:val="kk-KZ"/>
        </w:rPr>
        <w:t>і</w:t>
      </w:r>
      <w:r w:rsidRPr="001D7483">
        <w:rPr>
          <w:rFonts w:ascii="Times New Roman" w:hAnsi="Times New Roman"/>
          <w:iCs/>
          <w:sz w:val="28"/>
          <w:szCs w:val="28"/>
        </w:rPr>
        <w:t xml:space="preserve"> мен әндері</w:t>
      </w:r>
      <w:r w:rsidR="008B507F">
        <w:rPr>
          <w:rFonts w:ascii="Times New Roman" w:hAnsi="Times New Roman"/>
          <w:iCs/>
          <w:sz w:val="28"/>
          <w:szCs w:val="28"/>
          <w:lang w:val="kk-KZ"/>
        </w:rPr>
        <w:t>н</w:t>
      </w:r>
      <w:r w:rsidRPr="001D7483">
        <w:rPr>
          <w:rFonts w:ascii="Times New Roman" w:hAnsi="Times New Roman"/>
          <w:iCs/>
          <w:sz w:val="28"/>
          <w:szCs w:val="28"/>
        </w:rPr>
        <w:t xml:space="preserve"> жинақтап, насихаттауға деген құштарлығы ерекше еді. Күйлер мен әндердің табиғатын бағалап, әспеттеп әңгіме айтқанда Жапекеңнің тек өнер үшін жаралған</w:t>
      </w:r>
      <w:r w:rsidR="008B507F">
        <w:rPr>
          <w:rFonts w:ascii="Times New Roman" w:hAnsi="Times New Roman"/>
          <w:iCs/>
          <w:sz w:val="28"/>
          <w:szCs w:val="28"/>
          <w:lang w:val="kk-KZ"/>
        </w:rPr>
        <w:t>ына</w:t>
      </w:r>
      <w:r w:rsidRPr="001D7483">
        <w:rPr>
          <w:rFonts w:ascii="Times New Roman" w:hAnsi="Times New Roman"/>
          <w:iCs/>
          <w:sz w:val="28"/>
          <w:szCs w:val="28"/>
        </w:rPr>
        <w:t xml:space="preserve"> шүбә келтірмейтінбіз. </w:t>
      </w:r>
      <w:r w:rsidRPr="001D7483">
        <w:rPr>
          <w:rFonts w:ascii="Times New Roman" w:hAnsi="Times New Roman"/>
          <w:bCs/>
          <w:iCs/>
          <w:sz w:val="28"/>
          <w:szCs w:val="28"/>
        </w:rPr>
        <w:t xml:space="preserve">Оркестрдің концерт бағдарламасындағы көптеген күйлер мен әндерді нотаға түсіріп өңдеп, елдің назарына ұсынуда Ж. Қаламбаевтың </w:t>
      </w:r>
      <w:r w:rsidRPr="001D7483">
        <w:rPr>
          <w:rFonts w:ascii="Times New Roman" w:hAnsi="Times New Roman"/>
          <w:bCs/>
          <w:iCs/>
          <w:sz w:val="28"/>
          <w:szCs w:val="28"/>
        </w:rPr>
        <w:lastRenderedPageBreak/>
        <w:t>ықпалы болды</w:t>
      </w:r>
      <w:r w:rsidRPr="001D7483">
        <w:rPr>
          <w:rFonts w:ascii="Times New Roman" w:hAnsi="Times New Roman"/>
          <w:iCs/>
          <w:sz w:val="28"/>
          <w:szCs w:val="28"/>
        </w:rPr>
        <w:t>»</w:t>
      </w:r>
      <w:r>
        <w:rPr>
          <w:rFonts w:ascii="Times New Roman" w:hAnsi="Times New Roman"/>
          <w:sz w:val="28"/>
          <w:szCs w:val="28"/>
        </w:rPr>
        <w:t xml:space="preserve"> деп оның нағыз музыкантқа тән кәсіби дарынын ерекше атап өткен [79, 171–173]. Демек, </w:t>
      </w:r>
      <w:r w:rsidRPr="001D7483">
        <w:rPr>
          <w:rFonts w:ascii="Times New Roman" w:hAnsi="Times New Roman"/>
          <w:bCs/>
          <w:sz w:val="28"/>
          <w:szCs w:val="28"/>
        </w:rPr>
        <w:t>Ж. Қаламбаев халық музыкасын жинақтаушы ретінде және оны оркестр репертуарына қосып, жаңаша түрде насихатталуына бейіл болған</w:t>
      </w:r>
      <w:r w:rsidRPr="001D7483">
        <w:rPr>
          <w:rFonts w:ascii="Times New Roman" w:hAnsi="Times New Roman"/>
          <w:sz w:val="28"/>
          <w:szCs w:val="28"/>
        </w:rPr>
        <w:t xml:space="preserve"> деп қорытындылауға болады.</w:t>
      </w:r>
      <w:r w:rsidRPr="001D7483">
        <w:rPr>
          <w:rFonts w:ascii="Times New Roman" w:hAnsi="Times New Roman"/>
          <w:i/>
          <w:iCs/>
          <w:sz w:val="28"/>
          <w:szCs w:val="28"/>
        </w:rPr>
        <w:t xml:space="preserve"> </w:t>
      </w:r>
    </w:p>
    <w:p w:rsidR="005C0D32" w:rsidRDefault="009B4A0A">
      <w:pPr>
        <w:spacing w:after="0" w:line="240" w:lineRule="auto"/>
        <w:ind w:firstLine="709"/>
        <w:jc w:val="both"/>
        <w:rPr>
          <w:rFonts w:ascii="Times New Roman" w:eastAsia="Times New Roman" w:hAnsi="Times New Roman" w:cs="Times New Roman"/>
          <w:sz w:val="28"/>
          <w:szCs w:val="28"/>
        </w:rPr>
      </w:pPr>
      <w:r w:rsidRPr="001D7483">
        <w:rPr>
          <w:rFonts w:ascii="Times New Roman" w:hAnsi="Times New Roman"/>
          <w:sz w:val="28"/>
          <w:szCs w:val="28"/>
        </w:rPr>
        <w:t xml:space="preserve">Зеректігі мен ыждаһаттылығының арқасында аз уақытта </w:t>
      </w:r>
      <w:r w:rsidRPr="001D7483">
        <w:rPr>
          <w:rFonts w:ascii="Times New Roman" w:hAnsi="Times New Roman"/>
          <w:bCs/>
          <w:sz w:val="28"/>
          <w:szCs w:val="28"/>
        </w:rPr>
        <w:t>оркестр үшін Ықыластың, Тәттімбеттің, Сүгірдің, Тоқаның күйлерін түсіре алатындай дәрежеге жеткен</w:t>
      </w:r>
      <w:r w:rsidRPr="001D7483">
        <w:rPr>
          <w:rFonts w:ascii="Times New Roman" w:hAnsi="Times New Roman"/>
          <w:sz w:val="28"/>
          <w:szCs w:val="28"/>
        </w:rPr>
        <w:t>. Ш. Қажығалиев</w:t>
      </w:r>
      <w:r>
        <w:rPr>
          <w:rFonts w:ascii="Times New Roman" w:hAnsi="Times New Roman"/>
          <w:sz w:val="28"/>
          <w:szCs w:val="28"/>
        </w:rPr>
        <w:t xml:space="preserve"> </w:t>
      </w:r>
      <w:r w:rsidRPr="001D7483">
        <w:rPr>
          <w:rFonts w:ascii="Times New Roman" w:hAnsi="Times New Roman"/>
          <w:iCs/>
          <w:sz w:val="28"/>
          <w:szCs w:val="28"/>
        </w:rPr>
        <w:t xml:space="preserve">«Жаратылысынан сирек дарынды, есте ұстау қабілеті күшті, сезімтал музыкант болатын. </w:t>
      </w:r>
      <w:r w:rsidRPr="001D7483">
        <w:rPr>
          <w:rFonts w:ascii="Times New Roman" w:hAnsi="Times New Roman"/>
          <w:bCs/>
          <w:iCs/>
          <w:sz w:val="28"/>
          <w:szCs w:val="28"/>
        </w:rPr>
        <w:t xml:space="preserve">Ол күйлерді тікелей партитура жасай беретін. &lt;...&gt; 1942 жылы оркестрге </w:t>
      </w:r>
      <w:r w:rsidR="0085539B">
        <w:rPr>
          <w:rFonts w:ascii="Times New Roman" w:hAnsi="Times New Roman"/>
          <w:bCs/>
          <w:iCs/>
          <w:sz w:val="28"/>
          <w:szCs w:val="28"/>
          <w:lang w:val="kk-KZ"/>
        </w:rPr>
        <w:t xml:space="preserve">Л. </w:t>
      </w:r>
      <w:r w:rsidRPr="001D7483">
        <w:rPr>
          <w:rFonts w:ascii="Times New Roman" w:hAnsi="Times New Roman"/>
          <w:bCs/>
          <w:iCs/>
          <w:sz w:val="28"/>
          <w:szCs w:val="28"/>
        </w:rPr>
        <w:t>Шаргородский бас дирижер болып келгенде, Ж. Қаламбаев екінші дирижер болып, Л. Шаргородскийге көп көмектесті. Жаппекең өңде</w:t>
      </w:r>
      <w:r w:rsidR="0085539B">
        <w:rPr>
          <w:rFonts w:ascii="Times New Roman" w:hAnsi="Times New Roman"/>
          <w:bCs/>
          <w:iCs/>
          <w:sz w:val="28"/>
          <w:szCs w:val="28"/>
          <w:lang w:val="kk-KZ"/>
        </w:rPr>
        <w:t xml:space="preserve">ген </w:t>
      </w:r>
      <w:r w:rsidRPr="001D7483">
        <w:rPr>
          <w:rFonts w:ascii="Times New Roman" w:hAnsi="Times New Roman"/>
          <w:bCs/>
          <w:iCs/>
          <w:sz w:val="28"/>
          <w:szCs w:val="28"/>
        </w:rPr>
        <w:t xml:space="preserve">«Кішкентай», «Топан», «Қосбасар» басқада күйлерге </w:t>
      </w:r>
      <w:r w:rsidR="0085539B">
        <w:rPr>
          <w:rFonts w:ascii="Times New Roman" w:hAnsi="Times New Roman"/>
          <w:bCs/>
          <w:iCs/>
          <w:sz w:val="28"/>
          <w:szCs w:val="28"/>
          <w:lang w:val="kk-KZ"/>
        </w:rPr>
        <w:t xml:space="preserve">Л. </w:t>
      </w:r>
      <w:r w:rsidR="0085539B" w:rsidRPr="001D7483">
        <w:rPr>
          <w:rFonts w:ascii="Times New Roman" w:hAnsi="Times New Roman"/>
          <w:bCs/>
          <w:iCs/>
          <w:sz w:val="28"/>
          <w:szCs w:val="28"/>
        </w:rPr>
        <w:t xml:space="preserve">Шаргородский </w:t>
      </w:r>
      <w:r w:rsidRPr="001D7483">
        <w:rPr>
          <w:rFonts w:ascii="Times New Roman" w:hAnsi="Times New Roman"/>
          <w:bCs/>
          <w:iCs/>
          <w:sz w:val="28"/>
          <w:szCs w:val="28"/>
        </w:rPr>
        <w:t>дирижерлік жасаған болатын</w:t>
      </w:r>
      <w:r w:rsidRPr="001D7483">
        <w:rPr>
          <w:rFonts w:ascii="Times New Roman" w:hAnsi="Times New Roman"/>
          <w:iCs/>
          <w:sz w:val="28"/>
          <w:szCs w:val="28"/>
        </w:rPr>
        <w:t>»</w:t>
      </w:r>
      <w:r>
        <w:rPr>
          <w:rFonts w:ascii="Times New Roman" w:hAnsi="Times New Roman"/>
          <w:sz w:val="28"/>
          <w:szCs w:val="28"/>
        </w:rPr>
        <w:t xml:space="preserve"> деп оның оркестр дирижерінің көмекшісі бола жүріп сіңірген сансыз еңбегін атап өтеді [79, 167]. </w:t>
      </w:r>
      <w:bookmarkStart w:id="51" w:name="_Hlk111391706"/>
      <w:r>
        <w:rPr>
          <w:rFonts w:ascii="Times New Roman" w:hAnsi="Times New Roman"/>
          <w:sz w:val="28"/>
          <w:szCs w:val="28"/>
        </w:rPr>
        <w:t xml:space="preserve">Ш. Қажығалиев енді бір сөзінде оркестрге </w:t>
      </w:r>
      <w:r w:rsidRPr="001D7483">
        <w:rPr>
          <w:rFonts w:ascii="Times New Roman" w:hAnsi="Times New Roman"/>
          <w:bCs/>
          <w:sz w:val="28"/>
          <w:szCs w:val="28"/>
        </w:rPr>
        <w:t>авторлық шығармаларын жаза бастаған кезі 1950 жылдар екенін, «Дайрабай», «Қазан», «Қасқыр» атты күйлердің партитуралары болғанын,</w:t>
      </w:r>
      <w:r>
        <w:rPr>
          <w:rFonts w:ascii="Times New Roman" w:hAnsi="Times New Roman"/>
          <w:sz w:val="28"/>
          <w:szCs w:val="28"/>
        </w:rPr>
        <w:t xml:space="preserve"> </w:t>
      </w:r>
      <w:bookmarkEnd w:id="51"/>
      <w:r>
        <w:rPr>
          <w:rFonts w:ascii="Times New Roman" w:hAnsi="Times New Roman"/>
          <w:sz w:val="28"/>
          <w:szCs w:val="28"/>
        </w:rPr>
        <w:t xml:space="preserve">ал адамгершілік тұрғыда </w:t>
      </w:r>
      <w:r w:rsidRPr="001D7483">
        <w:rPr>
          <w:rFonts w:ascii="Times New Roman" w:hAnsi="Times New Roman"/>
          <w:iCs/>
          <w:sz w:val="28"/>
          <w:szCs w:val="28"/>
        </w:rPr>
        <w:t>«болмысынан кішіпейіл, аз сөйлейтін, адамдармен тез тіл табыса алатын ақжарқын жан»</w:t>
      </w:r>
      <w:r w:rsidR="001D7483">
        <w:rPr>
          <w:rFonts w:ascii="Times New Roman" w:hAnsi="Times New Roman"/>
          <w:iCs/>
          <w:sz w:val="28"/>
          <w:szCs w:val="28"/>
          <w:lang w:val="kk-KZ"/>
        </w:rPr>
        <w:t>,</w:t>
      </w:r>
      <w:r>
        <w:rPr>
          <w:rFonts w:ascii="Times New Roman" w:hAnsi="Times New Roman"/>
          <w:sz w:val="28"/>
          <w:szCs w:val="28"/>
        </w:rPr>
        <w:t xml:space="preserve"> деп еске алған [79, 168]. </w:t>
      </w:r>
    </w:p>
    <w:p w:rsidR="005C0D32" w:rsidRPr="00657211" w:rsidRDefault="009B4A0A">
      <w:pPr>
        <w:spacing w:after="0" w:line="240" w:lineRule="auto"/>
        <w:ind w:firstLine="709"/>
        <w:jc w:val="both"/>
        <w:rPr>
          <w:rFonts w:ascii="Times New Roman" w:eastAsia="Times New Roman" w:hAnsi="Times New Roman" w:cs="Times New Roman"/>
          <w:iCs/>
          <w:sz w:val="28"/>
          <w:szCs w:val="28"/>
          <w:lang w:val="kk-KZ"/>
        </w:rPr>
      </w:pPr>
      <w:r>
        <w:rPr>
          <w:rFonts w:ascii="Times New Roman" w:hAnsi="Times New Roman"/>
          <w:sz w:val="28"/>
          <w:szCs w:val="28"/>
        </w:rPr>
        <w:t xml:space="preserve">Соғыс жылдары оркестрдегі жасы үлкен әрі тәжірибесі жағынан ілгері болғандықтан </w:t>
      </w:r>
      <w:r w:rsidRPr="001D7483">
        <w:rPr>
          <w:rFonts w:ascii="Times New Roman" w:hAnsi="Times New Roman"/>
          <w:bCs/>
          <w:sz w:val="28"/>
          <w:szCs w:val="28"/>
        </w:rPr>
        <w:t>еріксіз дирижер болға</w:t>
      </w:r>
      <w:r w:rsidR="0085539B">
        <w:rPr>
          <w:rFonts w:ascii="Times New Roman" w:hAnsi="Times New Roman"/>
          <w:bCs/>
          <w:sz w:val="28"/>
          <w:szCs w:val="28"/>
          <w:lang w:val="kk-KZ"/>
        </w:rPr>
        <w:t>н. Т</w:t>
      </w:r>
      <w:r w:rsidRPr="0085539B">
        <w:rPr>
          <w:rFonts w:ascii="Times New Roman" w:hAnsi="Times New Roman"/>
          <w:sz w:val="28"/>
          <w:szCs w:val="28"/>
          <w:lang w:val="kk-KZ"/>
        </w:rPr>
        <w:t xml:space="preserve">әжірибесімен бөлісіп, дирижер А. Мырзабековке ағалық ақыл-кеңес берген кездері де аз болмапты. Қасында жүріп ізіне ерген, тәлімін алған туысы А. Мырзабеков </w:t>
      </w:r>
      <w:r w:rsidRPr="0085539B">
        <w:rPr>
          <w:rFonts w:ascii="Times New Roman" w:hAnsi="Times New Roman"/>
          <w:iCs/>
          <w:sz w:val="28"/>
          <w:szCs w:val="28"/>
          <w:lang w:val="kk-KZ"/>
        </w:rPr>
        <w:t>«</w:t>
      </w:r>
      <w:r w:rsidRPr="0085539B">
        <w:rPr>
          <w:rFonts w:ascii="Times New Roman" w:hAnsi="Times New Roman"/>
          <w:bCs/>
          <w:iCs/>
          <w:sz w:val="28"/>
          <w:szCs w:val="28"/>
          <w:lang w:val="kk-KZ"/>
        </w:rPr>
        <w:t>Ж</w:t>
      </w:r>
      <w:r w:rsidR="0085539B">
        <w:rPr>
          <w:rFonts w:ascii="Times New Roman" w:hAnsi="Times New Roman"/>
          <w:bCs/>
          <w:iCs/>
          <w:sz w:val="28"/>
          <w:szCs w:val="28"/>
          <w:lang w:val="kk-KZ"/>
        </w:rPr>
        <w:t>.</w:t>
      </w:r>
      <w:r w:rsidRPr="0085539B">
        <w:rPr>
          <w:rFonts w:ascii="Times New Roman" w:hAnsi="Times New Roman"/>
          <w:bCs/>
          <w:iCs/>
          <w:sz w:val="28"/>
          <w:szCs w:val="28"/>
          <w:lang w:val="kk-KZ"/>
        </w:rPr>
        <w:t xml:space="preserve"> Қаламбаев қылқобыз тартумен бірге ұлт аспаптар оркестрінде дирижерлік жасады.</w:t>
      </w:r>
      <w:r w:rsidRPr="0085539B">
        <w:rPr>
          <w:rFonts w:ascii="Times New Roman" w:hAnsi="Times New Roman"/>
          <w:iCs/>
          <w:sz w:val="28"/>
          <w:szCs w:val="28"/>
          <w:lang w:val="kk-KZ"/>
        </w:rPr>
        <w:t xml:space="preserve"> </w:t>
      </w:r>
      <w:r w:rsidRPr="00657211">
        <w:rPr>
          <w:rFonts w:ascii="Times New Roman" w:hAnsi="Times New Roman"/>
          <w:iCs/>
          <w:sz w:val="28"/>
          <w:szCs w:val="28"/>
          <w:lang w:val="kk-KZ"/>
        </w:rPr>
        <w:t>Арнайы мамандық түрін игерместен оркестрге дирижерлік жасау екінің бірінің қолынан келе бермейтін шаруа. Ұлы Отан соғысы жылдары &lt;…&gt; жұмысты тоқтатпау үшін қолына дирижерлік таяқша алып, оркестр басқарды. Қазақтың тұңғыш дирижерлерінің бірі М</w:t>
      </w:r>
      <w:r w:rsidR="0085539B">
        <w:rPr>
          <w:rFonts w:ascii="Times New Roman" w:hAnsi="Times New Roman"/>
          <w:iCs/>
          <w:sz w:val="28"/>
          <w:szCs w:val="28"/>
          <w:lang w:val="kk-KZ"/>
        </w:rPr>
        <w:t>.</w:t>
      </w:r>
      <w:r w:rsidRPr="00657211">
        <w:rPr>
          <w:rFonts w:ascii="Times New Roman" w:hAnsi="Times New Roman"/>
          <w:iCs/>
          <w:sz w:val="28"/>
          <w:szCs w:val="28"/>
          <w:lang w:val="kk-KZ"/>
        </w:rPr>
        <w:t xml:space="preserve"> Жаппасбаев майданға кеткен болатын. </w:t>
      </w:r>
    </w:p>
    <w:p w:rsidR="005C0D32" w:rsidRPr="00657211" w:rsidRDefault="009B4A0A">
      <w:pPr>
        <w:spacing w:after="0" w:line="240" w:lineRule="auto"/>
        <w:ind w:firstLine="709"/>
        <w:jc w:val="both"/>
        <w:rPr>
          <w:rFonts w:ascii="Times New Roman" w:eastAsia="Times New Roman" w:hAnsi="Times New Roman" w:cs="Times New Roman"/>
          <w:sz w:val="28"/>
          <w:szCs w:val="28"/>
          <w:lang w:val="kk-KZ"/>
        </w:rPr>
      </w:pPr>
      <w:r w:rsidRPr="00657211">
        <w:rPr>
          <w:rFonts w:ascii="Times New Roman" w:hAnsi="Times New Roman"/>
          <w:iCs/>
          <w:sz w:val="28"/>
          <w:szCs w:val="28"/>
          <w:lang w:val="kk-KZ"/>
        </w:rPr>
        <w:t>Ж</w:t>
      </w:r>
      <w:r w:rsidR="0085539B">
        <w:rPr>
          <w:rFonts w:ascii="Times New Roman" w:hAnsi="Times New Roman"/>
          <w:iCs/>
          <w:sz w:val="28"/>
          <w:szCs w:val="28"/>
          <w:lang w:val="kk-KZ"/>
        </w:rPr>
        <w:t>.</w:t>
      </w:r>
      <w:r w:rsidRPr="00657211">
        <w:rPr>
          <w:rFonts w:ascii="Times New Roman" w:hAnsi="Times New Roman"/>
          <w:iCs/>
          <w:sz w:val="28"/>
          <w:szCs w:val="28"/>
          <w:lang w:val="kk-KZ"/>
        </w:rPr>
        <w:t xml:space="preserve"> Қаламбаев өзінің </w:t>
      </w:r>
      <w:r w:rsidRPr="00657211">
        <w:rPr>
          <w:rFonts w:ascii="Times New Roman" w:hAnsi="Times New Roman"/>
          <w:bCs/>
          <w:iCs/>
          <w:sz w:val="28"/>
          <w:szCs w:val="28"/>
          <w:lang w:val="kk-KZ"/>
        </w:rPr>
        <w:t>«Қоңыр» деген күйін оркестрге лайықтап жазды.</w:t>
      </w:r>
      <w:r w:rsidRPr="00657211">
        <w:rPr>
          <w:rFonts w:ascii="Times New Roman" w:hAnsi="Times New Roman"/>
          <w:iCs/>
          <w:sz w:val="28"/>
          <w:szCs w:val="28"/>
          <w:lang w:val="kk-KZ"/>
        </w:rPr>
        <w:t xml:space="preserve"> Қылқобызда </w:t>
      </w:r>
      <w:r w:rsidRPr="00657211">
        <w:rPr>
          <w:rFonts w:ascii="Times New Roman" w:hAnsi="Times New Roman"/>
          <w:bCs/>
          <w:iCs/>
          <w:sz w:val="28"/>
          <w:szCs w:val="28"/>
          <w:lang w:val="kk-KZ"/>
        </w:rPr>
        <w:t xml:space="preserve">халық композиторлары күйлерінің сазын, бояу-нақышын, ырғағын дирижерлік тұрғыдан зер салып, </w:t>
      </w:r>
      <w:r w:rsidR="0085539B">
        <w:rPr>
          <w:rFonts w:ascii="Times New Roman" w:hAnsi="Times New Roman"/>
          <w:bCs/>
          <w:iCs/>
          <w:sz w:val="28"/>
          <w:szCs w:val="28"/>
          <w:lang w:val="kk-KZ"/>
        </w:rPr>
        <w:t>«</w:t>
      </w:r>
      <w:r w:rsidRPr="00657211">
        <w:rPr>
          <w:rFonts w:ascii="Times New Roman" w:hAnsi="Times New Roman"/>
          <w:bCs/>
          <w:iCs/>
          <w:sz w:val="28"/>
          <w:szCs w:val="28"/>
          <w:lang w:val="kk-KZ"/>
        </w:rPr>
        <w:t>бастапқы қалпынан бұзбастан орындайтын»</w:t>
      </w:r>
      <w:r w:rsidRPr="00657211">
        <w:rPr>
          <w:rFonts w:ascii="Times New Roman" w:hAnsi="Times New Roman"/>
          <w:iCs/>
          <w:sz w:val="28"/>
          <w:szCs w:val="28"/>
          <w:lang w:val="kk-KZ"/>
        </w:rPr>
        <w:t xml:space="preserve"> </w:t>
      </w:r>
      <w:r w:rsidRPr="00657211">
        <w:rPr>
          <w:rFonts w:ascii="Times New Roman" w:hAnsi="Times New Roman"/>
          <w:sz w:val="28"/>
          <w:szCs w:val="28"/>
          <w:lang w:val="kk-KZ"/>
        </w:rPr>
        <w:t>десе, келесі жерде</w:t>
      </w:r>
      <w:r w:rsidRPr="00657211">
        <w:rPr>
          <w:rFonts w:ascii="Times New Roman" w:hAnsi="Times New Roman"/>
          <w:i/>
          <w:iCs/>
          <w:sz w:val="28"/>
          <w:szCs w:val="28"/>
          <w:lang w:val="kk-KZ"/>
        </w:rPr>
        <w:t xml:space="preserve"> </w:t>
      </w:r>
      <w:r w:rsidRPr="00657211">
        <w:rPr>
          <w:rFonts w:ascii="Times New Roman" w:hAnsi="Times New Roman"/>
          <w:iCs/>
          <w:sz w:val="28"/>
          <w:szCs w:val="28"/>
          <w:lang w:val="kk-KZ"/>
        </w:rPr>
        <w:t>«қолына домбыра алып, сахнаға шағып «Қанатталды», «Жалған-ай» деген халық әндерін айтқан. Үйіне барғанда қолына домбырасын алып, қоңыр дауысымен баяулатып ән салғаны да есімде. Ол әндерін Қазақ радиосына да жаздырып жүрді»</w:t>
      </w:r>
      <w:r w:rsidRPr="00657211">
        <w:rPr>
          <w:rFonts w:ascii="Times New Roman" w:hAnsi="Times New Roman"/>
          <w:sz w:val="28"/>
          <w:szCs w:val="28"/>
          <w:lang w:val="kk-KZ"/>
        </w:rPr>
        <w:t xml:space="preserve"> деп әңгімелеген сөз</w:t>
      </w:r>
      <w:r w:rsidR="0085539B">
        <w:rPr>
          <w:rFonts w:ascii="Times New Roman" w:hAnsi="Times New Roman"/>
          <w:sz w:val="28"/>
          <w:szCs w:val="28"/>
          <w:lang w:val="kk-KZ"/>
        </w:rPr>
        <w:t>д</w:t>
      </w:r>
      <w:r w:rsidRPr="00657211">
        <w:rPr>
          <w:rFonts w:ascii="Times New Roman" w:hAnsi="Times New Roman"/>
          <w:sz w:val="28"/>
          <w:szCs w:val="28"/>
          <w:lang w:val="kk-KZ"/>
        </w:rPr>
        <w:t xml:space="preserve">ен құрмет мен ізет </w:t>
      </w:r>
      <w:r w:rsidR="0085539B">
        <w:rPr>
          <w:rFonts w:ascii="Times New Roman" w:hAnsi="Times New Roman"/>
          <w:sz w:val="28"/>
          <w:szCs w:val="28"/>
          <w:lang w:val="kk-KZ"/>
        </w:rPr>
        <w:t>білін</w:t>
      </w:r>
      <w:r w:rsidRPr="00657211">
        <w:rPr>
          <w:rFonts w:ascii="Times New Roman" w:hAnsi="Times New Roman"/>
          <w:sz w:val="28"/>
          <w:szCs w:val="28"/>
          <w:lang w:val="kk-KZ"/>
        </w:rPr>
        <w:t xml:space="preserve">еді [79, 177]. </w:t>
      </w:r>
    </w:p>
    <w:p w:rsidR="005C0D32" w:rsidRPr="00657211" w:rsidRDefault="009B4A0A">
      <w:pPr>
        <w:spacing w:after="0" w:line="240" w:lineRule="auto"/>
        <w:ind w:firstLine="709"/>
        <w:jc w:val="both"/>
        <w:rPr>
          <w:rFonts w:ascii="Times New Roman" w:eastAsia="Times New Roman" w:hAnsi="Times New Roman" w:cs="Times New Roman"/>
          <w:sz w:val="28"/>
          <w:szCs w:val="28"/>
          <w:lang w:val="kk-KZ"/>
        </w:rPr>
      </w:pPr>
      <w:r w:rsidRPr="00657211">
        <w:rPr>
          <w:rFonts w:ascii="Times New Roman" w:hAnsi="Times New Roman"/>
          <w:sz w:val="28"/>
          <w:szCs w:val="28"/>
          <w:lang w:val="kk-KZ"/>
        </w:rPr>
        <w:t xml:space="preserve">Оркестрдің ардагер домбырашылары айтқан пікірлер Ж. Қаламбаевтың шығармашылық келбетін толықтыра түседі. Қ. Ахмедияров </w:t>
      </w:r>
      <w:r w:rsidRPr="00657211">
        <w:rPr>
          <w:rFonts w:ascii="Times New Roman" w:hAnsi="Times New Roman"/>
          <w:iCs/>
          <w:sz w:val="28"/>
          <w:szCs w:val="28"/>
          <w:lang w:val="kk-KZ"/>
        </w:rPr>
        <w:t>«Халықтың тамыры тереңде жатқан дәстүрлі өнерін оркестрге жымын білдірмей қабыстырып жіберудегі еңбегі зор. Ол кісінің жоғары музыкалық сауатын академик А. Жұбановтың өзі мойындаған</w:t>
      </w:r>
      <w:r w:rsidR="0085539B">
        <w:rPr>
          <w:rFonts w:ascii="Times New Roman" w:hAnsi="Times New Roman"/>
          <w:iCs/>
          <w:sz w:val="28"/>
          <w:szCs w:val="28"/>
          <w:lang w:val="kk-KZ"/>
        </w:rPr>
        <w:t xml:space="preserve">» </w:t>
      </w:r>
      <w:r w:rsidRPr="00657211">
        <w:rPr>
          <w:rFonts w:ascii="Times New Roman" w:hAnsi="Times New Roman"/>
          <w:sz w:val="28"/>
          <w:szCs w:val="28"/>
          <w:lang w:val="kk-KZ"/>
        </w:rPr>
        <w:t xml:space="preserve">деп композиторлық қырына мән берсе, С. Әжиева </w:t>
      </w:r>
      <w:r w:rsidRPr="00657211">
        <w:rPr>
          <w:rFonts w:ascii="Times New Roman" w:hAnsi="Times New Roman"/>
          <w:bCs/>
          <w:sz w:val="28"/>
          <w:szCs w:val="28"/>
          <w:lang w:val="kk-KZ"/>
        </w:rPr>
        <w:t>«Ерден», «Қамбар», «Кертолғау», «Тоғыз тарау», «Ілме»</w:t>
      </w:r>
      <w:r w:rsidRPr="00657211">
        <w:rPr>
          <w:rFonts w:ascii="Times New Roman" w:hAnsi="Times New Roman"/>
          <w:sz w:val="28"/>
          <w:szCs w:val="28"/>
          <w:lang w:val="kk-KZ"/>
        </w:rPr>
        <w:t xml:space="preserve"> т. б. күйлер оркестр орындауында ерекше құлпырғанын, өміршең сипат алғанын, </w:t>
      </w:r>
      <w:r w:rsidRPr="00657211">
        <w:rPr>
          <w:rFonts w:ascii="Times New Roman" w:hAnsi="Times New Roman"/>
          <w:bCs/>
          <w:sz w:val="28"/>
          <w:szCs w:val="28"/>
          <w:lang w:val="kk-KZ"/>
        </w:rPr>
        <w:t xml:space="preserve">оркестрмен дайындық кезінде ерінбей-жалықпай музыканттарға партияларын </w:t>
      </w:r>
      <w:r w:rsidRPr="00657211">
        <w:rPr>
          <w:rFonts w:ascii="Times New Roman" w:hAnsi="Times New Roman"/>
          <w:bCs/>
          <w:sz w:val="28"/>
          <w:szCs w:val="28"/>
          <w:lang w:val="kk-KZ"/>
        </w:rPr>
        <w:lastRenderedPageBreak/>
        <w:t xml:space="preserve">үйретіп, өзі аспапта ойнап көрсететінін айтып, дирижер ретінде оркестрмен байланысын» </w:t>
      </w:r>
      <w:r w:rsidRPr="00657211">
        <w:rPr>
          <w:rFonts w:ascii="Times New Roman" w:hAnsi="Times New Roman"/>
          <w:sz w:val="28"/>
          <w:szCs w:val="28"/>
          <w:lang w:val="kk-KZ"/>
        </w:rPr>
        <w:t xml:space="preserve">айтып өтеді [79, 211]. </w:t>
      </w:r>
    </w:p>
    <w:p w:rsidR="005C0D32" w:rsidRPr="00657211" w:rsidRDefault="009B4A0A">
      <w:pPr>
        <w:spacing w:after="0" w:line="240" w:lineRule="auto"/>
        <w:ind w:firstLine="709"/>
        <w:jc w:val="both"/>
        <w:rPr>
          <w:rFonts w:ascii="Times New Roman" w:eastAsia="Times New Roman" w:hAnsi="Times New Roman" w:cs="Times New Roman"/>
          <w:sz w:val="28"/>
          <w:szCs w:val="28"/>
          <w:lang w:val="kk-KZ"/>
        </w:rPr>
      </w:pPr>
      <w:r w:rsidRPr="00657211">
        <w:rPr>
          <w:rFonts w:ascii="Times New Roman" w:hAnsi="Times New Roman"/>
          <w:sz w:val="28"/>
          <w:szCs w:val="28"/>
          <w:lang w:val="kk-KZ"/>
        </w:rPr>
        <w:t xml:space="preserve">Адамгершілік қасиеттерін сипаттаған пікірлерден оның </w:t>
      </w:r>
      <w:r w:rsidR="0085539B">
        <w:rPr>
          <w:rFonts w:ascii="Times New Roman" w:hAnsi="Times New Roman"/>
          <w:sz w:val="28"/>
          <w:szCs w:val="28"/>
          <w:lang w:val="kk-KZ"/>
        </w:rPr>
        <w:t xml:space="preserve">мінезі </w:t>
      </w:r>
      <w:r w:rsidRPr="00657211">
        <w:rPr>
          <w:rFonts w:ascii="Times New Roman" w:hAnsi="Times New Roman"/>
          <w:sz w:val="28"/>
          <w:szCs w:val="28"/>
          <w:lang w:val="kk-KZ"/>
        </w:rPr>
        <w:t xml:space="preserve">өте жайлы болғанын білеміз. Мысалы, әріптестері мен шәкірттері айтқан </w:t>
      </w:r>
      <w:r w:rsidRPr="00657211">
        <w:rPr>
          <w:rFonts w:ascii="Times New Roman" w:hAnsi="Times New Roman"/>
          <w:iCs/>
          <w:sz w:val="28"/>
          <w:szCs w:val="28"/>
          <w:lang w:val="kk-KZ"/>
        </w:rPr>
        <w:t>«&lt;…&gt; жаратылысынан біртоға, момын &lt;...&gt; біреуге көз алартып, дауыс көтеріп, жанжалдасып жатқанын көрмедік. Көпшіліктің дирижерге де, өзге де музыканттарға көңілі толмай қалатын кездері болады. Ж. Қаламбаев қандай жағдайда да ақылға салып, сабырлылық пен шыдамдылық танытып, адамгершілік қасиетінен айныған емес»</w:t>
      </w:r>
      <w:r w:rsidRPr="00657211">
        <w:rPr>
          <w:rFonts w:ascii="Times New Roman" w:hAnsi="Times New Roman"/>
          <w:sz w:val="28"/>
          <w:szCs w:val="28"/>
          <w:lang w:val="kk-KZ"/>
        </w:rPr>
        <w:t xml:space="preserve"> (А. Мырзабеков), </w:t>
      </w:r>
      <w:r w:rsidRPr="00657211">
        <w:rPr>
          <w:rFonts w:ascii="Times New Roman" w:hAnsi="Times New Roman"/>
          <w:iCs/>
          <w:sz w:val="28"/>
          <w:szCs w:val="28"/>
          <w:lang w:val="kk-KZ"/>
        </w:rPr>
        <w:t>«тентек емес, өте момын жан»</w:t>
      </w:r>
      <w:r w:rsidRPr="00657211">
        <w:rPr>
          <w:rFonts w:ascii="Times New Roman" w:hAnsi="Times New Roman"/>
          <w:sz w:val="28"/>
          <w:szCs w:val="28"/>
          <w:lang w:val="kk-KZ"/>
        </w:rPr>
        <w:t xml:space="preserve"> (Е. Рахмадиев), </w:t>
      </w:r>
      <w:r w:rsidRPr="00657211">
        <w:rPr>
          <w:rFonts w:ascii="Times New Roman" w:hAnsi="Times New Roman"/>
          <w:iCs/>
          <w:sz w:val="28"/>
          <w:szCs w:val="28"/>
          <w:lang w:val="kk-KZ"/>
        </w:rPr>
        <w:t>«жаны дарқан, қарапайымның қарапайымы еді &lt;...&gt; нағыз өнердің таза адамы. Біреуге жағынайын, пайдалана қалайын деген ой болмайтын</w:t>
      </w:r>
      <w:r w:rsidR="0085539B">
        <w:rPr>
          <w:rFonts w:ascii="Times New Roman" w:hAnsi="Times New Roman"/>
          <w:iCs/>
          <w:sz w:val="28"/>
          <w:szCs w:val="28"/>
          <w:lang w:val="kk-KZ"/>
        </w:rPr>
        <w:t>,</w:t>
      </w:r>
      <w:r w:rsidRPr="00657211">
        <w:rPr>
          <w:rFonts w:ascii="Times New Roman" w:hAnsi="Times New Roman"/>
          <w:iCs/>
          <w:sz w:val="28"/>
          <w:szCs w:val="28"/>
          <w:lang w:val="kk-KZ"/>
        </w:rPr>
        <w:t xml:space="preserve"> тазалықтың эталоны»</w:t>
      </w:r>
      <w:r w:rsidRPr="00657211">
        <w:rPr>
          <w:rFonts w:ascii="Times New Roman" w:hAnsi="Times New Roman"/>
          <w:sz w:val="28"/>
          <w:szCs w:val="28"/>
          <w:lang w:val="kk-KZ"/>
        </w:rPr>
        <w:t xml:space="preserve"> (А. Әшімов), </w:t>
      </w:r>
      <w:r w:rsidRPr="00657211">
        <w:rPr>
          <w:rFonts w:ascii="Times New Roman" w:hAnsi="Times New Roman"/>
          <w:iCs/>
          <w:sz w:val="28"/>
          <w:szCs w:val="28"/>
          <w:lang w:val="kk-KZ"/>
        </w:rPr>
        <w:t>«&lt;…&gt; жаратылысы бөлек-тін. Өте сыпайы, қасындағыларға жайлы, жүрегі жылы болды»</w:t>
      </w:r>
      <w:r w:rsidRPr="00657211">
        <w:rPr>
          <w:rFonts w:ascii="Times New Roman" w:hAnsi="Times New Roman"/>
          <w:sz w:val="28"/>
          <w:szCs w:val="28"/>
          <w:lang w:val="kk-KZ"/>
        </w:rPr>
        <w:t xml:space="preserve"> (З. Бисембаева), </w:t>
      </w:r>
      <w:r w:rsidRPr="00657211">
        <w:rPr>
          <w:rFonts w:ascii="Times New Roman" w:hAnsi="Times New Roman"/>
          <w:iCs/>
          <w:sz w:val="28"/>
          <w:szCs w:val="28"/>
          <w:lang w:val="kk-KZ"/>
        </w:rPr>
        <w:t>«қаршадай ғана қағылез, өте жинақы, әдемі ғана қарлығаштың қанатындай мұрты бар, күлімдеген көздерінен адамға мейірімін төккен, ізгілікпен, кішіпейілділікпен төменшіктеп тұрып, өзінің ірілігін, парасатын танытушы еді»</w:t>
      </w:r>
      <w:r w:rsidRPr="00657211">
        <w:rPr>
          <w:rFonts w:ascii="Times New Roman" w:hAnsi="Times New Roman"/>
          <w:sz w:val="28"/>
          <w:szCs w:val="28"/>
          <w:lang w:val="kk-KZ"/>
        </w:rPr>
        <w:t xml:space="preserve"> (І. Жақанов) деген анықтамадан Ж. Қаламбаевтың кісілік келбеті танылады [79, 240].</w:t>
      </w:r>
      <w:r w:rsidRPr="00657211">
        <w:rPr>
          <w:rFonts w:ascii="Times New Roman" w:hAnsi="Times New Roman"/>
          <w:i/>
          <w:iCs/>
          <w:sz w:val="28"/>
          <w:szCs w:val="28"/>
          <w:lang w:val="kk-KZ"/>
        </w:rPr>
        <w:t xml:space="preserve"> </w:t>
      </w:r>
    </w:p>
    <w:p w:rsidR="005C0D32" w:rsidRPr="00657211" w:rsidRDefault="009B4A0A">
      <w:pPr>
        <w:spacing w:after="0" w:line="240" w:lineRule="auto"/>
        <w:ind w:firstLine="709"/>
        <w:jc w:val="both"/>
        <w:rPr>
          <w:rFonts w:ascii="Times New Roman" w:eastAsia="Times New Roman" w:hAnsi="Times New Roman" w:cs="Times New Roman"/>
          <w:sz w:val="28"/>
          <w:szCs w:val="28"/>
          <w:lang w:val="kk-KZ"/>
        </w:rPr>
      </w:pPr>
      <w:r w:rsidRPr="00657211">
        <w:rPr>
          <w:rFonts w:ascii="Times New Roman" w:hAnsi="Times New Roman"/>
          <w:bCs/>
          <w:sz w:val="28"/>
          <w:szCs w:val="28"/>
          <w:lang w:val="kk-KZ"/>
        </w:rPr>
        <w:t>Құрманғазы атындағы МАХАО ұжымында 36 жыл қызмет еткен.</w:t>
      </w:r>
      <w:r w:rsidRPr="00657211">
        <w:rPr>
          <w:rFonts w:ascii="Times New Roman" w:hAnsi="Times New Roman"/>
          <w:sz w:val="28"/>
          <w:szCs w:val="28"/>
          <w:lang w:val="kk-KZ"/>
        </w:rPr>
        <w:t xml:space="preserve"> ҚР ОМА табылған </w:t>
      </w:r>
      <w:r w:rsidR="0085539B">
        <w:rPr>
          <w:rFonts w:ascii="Times New Roman" w:hAnsi="Times New Roman"/>
          <w:sz w:val="28"/>
          <w:szCs w:val="28"/>
          <w:lang w:val="kk-KZ"/>
        </w:rPr>
        <w:t xml:space="preserve">тарихи </w:t>
      </w:r>
      <w:r w:rsidRPr="00657211">
        <w:rPr>
          <w:rFonts w:ascii="Times New Roman" w:hAnsi="Times New Roman"/>
          <w:sz w:val="28"/>
          <w:szCs w:val="28"/>
          <w:lang w:val="kk-KZ"/>
        </w:rPr>
        <w:t xml:space="preserve">құжаттардың бірі – 4. 01. 1965 күні Жамбыл атындағы ҚМФ директоры М. Бестібаевқа жазған қызметтік хаты. Онда 19. 11–31. 11. 1964 аралығында Өзбек КСР, Сырдария облысы, Киров ауданындағы аудандық мәдениет үйінің халық театрына барып, Мәскеу сапарына Ғ. Мүсіреповтың «Қыз Жібек» спектаклін дайындауға көмектескендігін, түрлі концертке қатысқандығын хабарлаған [74]. Демек, оркестр жұмысынан бөлек, басқа республиканың өтініш хатына байланысты кәсіби музыкант ретінде қызмет сапарына лайықты болған, білікті маман ретінде көмегін берген. </w:t>
      </w:r>
    </w:p>
    <w:p w:rsidR="005C0D32" w:rsidRPr="00657211" w:rsidRDefault="009B4A0A">
      <w:pPr>
        <w:spacing w:after="0" w:line="240" w:lineRule="auto"/>
        <w:ind w:firstLine="709"/>
        <w:jc w:val="both"/>
        <w:rPr>
          <w:rFonts w:ascii="Times New Roman" w:eastAsia="Times New Roman" w:hAnsi="Times New Roman" w:cs="Times New Roman"/>
          <w:sz w:val="28"/>
          <w:szCs w:val="28"/>
          <w:lang w:val="kk-KZ"/>
        </w:rPr>
      </w:pPr>
      <w:r w:rsidRPr="00657211">
        <w:rPr>
          <w:rFonts w:ascii="Times New Roman" w:hAnsi="Times New Roman"/>
          <w:bCs/>
          <w:sz w:val="28"/>
          <w:szCs w:val="28"/>
          <w:lang w:val="kk-KZ"/>
        </w:rPr>
        <w:t>Ж. Қаламбаевтың шығармашылық жұмыстары:</w:t>
      </w:r>
      <w:r w:rsidRPr="00657211">
        <w:rPr>
          <w:rFonts w:ascii="Times New Roman" w:hAnsi="Times New Roman"/>
          <w:sz w:val="28"/>
          <w:szCs w:val="28"/>
          <w:lang w:val="kk-KZ"/>
        </w:rPr>
        <w:t xml:space="preserve"> </w:t>
      </w:r>
      <w:r w:rsidRPr="00657211">
        <w:rPr>
          <w:rFonts w:ascii="Times New Roman" w:hAnsi="Times New Roman"/>
          <w:bCs/>
          <w:sz w:val="28"/>
          <w:szCs w:val="28"/>
          <w:lang w:val="kk-KZ"/>
        </w:rPr>
        <w:t>«Қазақ маршы»,</w:t>
      </w:r>
      <w:r w:rsidRPr="00657211">
        <w:rPr>
          <w:rFonts w:ascii="Times New Roman" w:hAnsi="Times New Roman"/>
          <w:sz w:val="28"/>
          <w:szCs w:val="28"/>
          <w:lang w:val="kk-KZ"/>
        </w:rPr>
        <w:t xml:space="preserve"> балаларға арналған </w:t>
      </w:r>
      <w:r w:rsidRPr="00657211">
        <w:rPr>
          <w:rFonts w:ascii="Times New Roman" w:hAnsi="Times New Roman"/>
          <w:bCs/>
          <w:sz w:val="28"/>
          <w:szCs w:val="28"/>
          <w:lang w:val="kk-KZ"/>
        </w:rPr>
        <w:t>«Костер»</w:t>
      </w:r>
      <w:r w:rsidRPr="00657211">
        <w:rPr>
          <w:rFonts w:ascii="Times New Roman" w:hAnsi="Times New Roman"/>
          <w:sz w:val="28"/>
          <w:szCs w:val="28"/>
          <w:lang w:val="kk-KZ"/>
        </w:rPr>
        <w:t xml:space="preserve"> әні (1929), Қазақстанның 25 жылдық мерейтойына арнап </w:t>
      </w:r>
      <w:r w:rsidRPr="00657211">
        <w:rPr>
          <w:rFonts w:ascii="Times New Roman" w:hAnsi="Times New Roman"/>
          <w:bCs/>
          <w:sz w:val="28"/>
          <w:szCs w:val="28"/>
          <w:lang w:val="kk-KZ"/>
        </w:rPr>
        <w:t>«Кең өлке», «Сұлу қыз», «Қызыл флот», «Ленинград», «Ұшты қатар үш қыран», «Еңбек резервтерінің маршы»</w:t>
      </w:r>
      <w:r w:rsidRPr="00657211">
        <w:rPr>
          <w:rFonts w:ascii="Times New Roman" w:hAnsi="Times New Roman"/>
          <w:sz w:val="28"/>
          <w:szCs w:val="28"/>
          <w:lang w:val="kk-KZ"/>
        </w:rPr>
        <w:t xml:space="preserve"> сынды бірнеше әндер шығарған. </w:t>
      </w:r>
      <w:r w:rsidRPr="00657211">
        <w:rPr>
          <w:rFonts w:ascii="Times New Roman" w:hAnsi="Times New Roman"/>
          <w:bCs/>
          <w:sz w:val="28"/>
          <w:szCs w:val="28"/>
          <w:lang w:val="kk-KZ"/>
        </w:rPr>
        <w:t>«Еңбек ері», «Бастаушымыз – партия»</w:t>
      </w:r>
      <w:r w:rsidRPr="00657211">
        <w:rPr>
          <w:rFonts w:ascii="Times New Roman" w:hAnsi="Times New Roman"/>
          <w:sz w:val="28"/>
          <w:szCs w:val="28"/>
          <w:lang w:val="kk-KZ"/>
        </w:rPr>
        <w:t xml:space="preserve"> атты әндер. Заманында Қазақ радиосының эфирінен жиі беріліп тұрған туындылар.</w:t>
      </w:r>
    </w:p>
    <w:p w:rsidR="005C0D32" w:rsidRPr="00657211" w:rsidRDefault="009B4A0A">
      <w:pPr>
        <w:spacing w:after="0" w:line="240" w:lineRule="auto"/>
        <w:ind w:firstLine="709"/>
        <w:jc w:val="both"/>
        <w:rPr>
          <w:rFonts w:ascii="Times New Roman" w:eastAsia="Times New Roman" w:hAnsi="Times New Roman" w:cs="Times New Roman"/>
          <w:sz w:val="28"/>
          <w:szCs w:val="28"/>
          <w:lang w:val="kk-KZ"/>
        </w:rPr>
      </w:pPr>
      <w:r w:rsidRPr="00657211">
        <w:rPr>
          <w:rFonts w:ascii="Times New Roman" w:hAnsi="Times New Roman"/>
          <w:sz w:val="28"/>
          <w:szCs w:val="28"/>
          <w:lang w:val="kk-KZ"/>
        </w:rPr>
        <w:t>Ш. Қажығалиевтің айтуынша</w:t>
      </w:r>
      <w:r w:rsidR="0085539B">
        <w:rPr>
          <w:rFonts w:ascii="Times New Roman" w:hAnsi="Times New Roman"/>
          <w:sz w:val="28"/>
          <w:szCs w:val="28"/>
          <w:lang w:val="kk-KZ"/>
        </w:rPr>
        <w:t>:</w:t>
      </w:r>
      <w:r w:rsidRPr="00657211">
        <w:rPr>
          <w:rFonts w:ascii="Times New Roman" w:hAnsi="Times New Roman"/>
          <w:sz w:val="28"/>
          <w:szCs w:val="28"/>
          <w:lang w:val="kk-KZ"/>
        </w:rPr>
        <w:t xml:space="preserve"> </w:t>
      </w:r>
      <w:r w:rsidRPr="00657211">
        <w:rPr>
          <w:rFonts w:ascii="Times New Roman" w:hAnsi="Times New Roman"/>
          <w:bCs/>
          <w:iCs/>
          <w:sz w:val="28"/>
          <w:szCs w:val="28"/>
          <w:lang w:val="kk-KZ"/>
        </w:rPr>
        <w:t>«Ж</w:t>
      </w:r>
      <w:r w:rsidR="0085539B">
        <w:rPr>
          <w:rFonts w:ascii="Times New Roman" w:hAnsi="Times New Roman"/>
          <w:bCs/>
          <w:iCs/>
          <w:sz w:val="28"/>
          <w:szCs w:val="28"/>
          <w:lang w:val="kk-KZ"/>
        </w:rPr>
        <w:t>.</w:t>
      </w:r>
      <w:r w:rsidRPr="00657211">
        <w:rPr>
          <w:rFonts w:ascii="Times New Roman" w:hAnsi="Times New Roman"/>
          <w:bCs/>
          <w:iCs/>
          <w:sz w:val="28"/>
          <w:szCs w:val="28"/>
          <w:lang w:val="kk-KZ"/>
        </w:rPr>
        <w:t xml:space="preserve"> Қаламбаев халық арасынан шыққан сирек талант иесі, ХХ ғасырдың үздік музыканты. Шебер орындаушы және дирижер, көп қырлы, бір сырлы талант иесі» </w:t>
      </w:r>
      <w:r w:rsidRPr="00657211">
        <w:rPr>
          <w:rFonts w:ascii="Times New Roman" w:hAnsi="Times New Roman"/>
          <w:sz w:val="28"/>
          <w:szCs w:val="28"/>
          <w:lang w:val="kk-KZ"/>
        </w:rPr>
        <w:t>[79, 169]</w:t>
      </w:r>
      <w:r w:rsidRPr="00657211">
        <w:rPr>
          <w:rFonts w:ascii="Times New Roman" w:hAnsi="Times New Roman"/>
          <w:b/>
          <w:bCs/>
          <w:i/>
          <w:iCs/>
          <w:sz w:val="28"/>
          <w:szCs w:val="28"/>
          <w:lang w:val="kk-KZ"/>
        </w:rPr>
        <w:t>.</w:t>
      </w:r>
      <w:r w:rsidRPr="00657211">
        <w:rPr>
          <w:rFonts w:ascii="Times New Roman" w:hAnsi="Times New Roman"/>
          <w:sz w:val="28"/>
          <w:szCs w:val="28"/>
          <w:lang w:val="kk-KZ"/>
        </w:rPr>
        <w:t xml:space="preserve"> Қазақ өнерінің хатқа түсуіне барынша еңбек еткен, оркестр жұмысын ілгерілетуге дирижер ретінде қызмет қылған, күйші-композитор ретінде бірнеше шығарма жазған дарын иесінің есімі тарихта </w:t>
      </w:r>
      <w:r w:rsidR="0085539B">
        <w:rPr>
          <w:rFonts w:ascii="Times New Roman" w:hAnsi="Times New Roman"/>
          <w:sz w:val="28"/>
          <w:szCs w:val="28"/>
          <w:lang w:val="kk-KZ"/>
        </w:rPr>
        <w:t xml:space="preserve">өшпестей болып </w:t>
      </w:r>
      <w:r w:rsidRPr="00657211">
        <w:rPr>
          <w:rFonts w:ascii="Times New Roman" w:hAnsi="Times New Roman"/>
          <w:sz w:val="28"/>
          <w:szCs w:val="28"/>
          <w:lang w:val="kk-KZ"/>
        </w:rPr>
        <w:t xml:space="preserve">қалды. </w:t>
      </w:r>
    </w:p>
    <w:p w:rsidR="005C0D32" w:rsidRPr="00657211" w:rsidRDefault="009B4A0A">
      <w:pPr>
        <w:spacing w:after="0" w:line="240" w:lineRule="auto"/>
        <w:ind w:firstLine="709"/>
        <w:jc w:val="both"/>
        <w:rPr>
          <w:rFonts w:ascii="Times New Roman" w:eastAsia="Times New Roman" w:hAnsi="Times New Roman" w:cs="Times New Roman"/>
          <w:sz w:val="28"/>
          <w:szCs w:val="28"/>
          <w:lang w:val="kk-KZ"/>
        </w:rPr>
      </w:pPr>
      <w:r w:rsidRPr="00657211">
        <w:rPr>
          <w:rFonts w:ascii="Times New Roman" w:hAnsi="Times New Roman"/>
          <w:sz w:val="28"/>
          <w:szCs w:val="28"/>
          <w:lang w:val="kk-KZ"/>
        </w:rPr>
        <w:t>Кадр жетіспеушілігінен оркестр басшылығына кәсіби сауатты музыканттарды тағайындау, әсіресе, композиторлардың дирижерлік қызметке келуі, ІІ дүниежүзі соғысы кезіндегі қалыпты жағдай болды.</w:t>
      </w:r>
      <w:r w:rsidRPr="00657211">
        <w:rPr>
          <w:rFonts w:ascii="Times New Roman" w:hAnsi="Times New Roman"/>
          <w:sz w:val="28"/>
          <w:szCs w:val="28"/>
          <w:u w:color="FF0000"/>
          <w:lang w:val="kk-KZ"/>
        </w:rPr>
        <w:t xml:space="preserve"> </w:t>
      </w:r>
      <w:r w:rsidRPr="00657211">
        <w:rPr>
          <w:rFonts w:ascii="Times New Roman" w:hAnsi="Times New Roman"/>
          <w:sz w:val="28"/>
          <w:szCs w:val="28"/>
          <w:lang w:val="kk-KZ"/>
        </w:rPr>
        <w:t>А. Жұбанов, Ғ. Матов, М. Жаппасбаев, Ғ. Әлжанов, Л. Хамиди, Л. Шаргородский, Ж. Қаламбаев, М. Төлебаев мен Қ. Мусин есімі дирижерліктен бұрын композитор</w:t>
      </w:r>
      <w:r w:rsidR="0085539B">
        <w:rPr>
          <w:rFonts w:ascii="Times New Roman" w:hAnsi="Times New Roman"/>
          <w:sz w:val="28"/>
          <w:szCs w:val="28"/>
          <w:lang w:val="kk-KZ"/>
        </w:rPr>
        <w:t xml:space="preserve"> ретінде</w:t>
      </w:r>
      <w:r w:rsidRPr="00657211">
        <w:rPr>
          <w:rFonts w:ascii="Times New Roman" w:hAnsi="Times New Roman"/>
          <w:sz w:val="28"/>
          <w:szCs w:val="28"/>
          <w:lang w:val="kk-KZ"/>
        </w:rPr>
        <w:t xml:space="preserve"> белгілі еді. Оркестр жұмысын тоқтатпай, өзінің білімі мен тәжірибесін </w:t>
      </w:r>
      <w:r w:rsidRPr="00657211">
        <w:rPr>
          <w:rFonts w:ascii="Times New Roman" w:hAnsi="Times New Roman"/>
          <w:sz w:val="28"/>
          <w:szCs w:val="28"/>
          <w:lang w:val="kk-KZ"/>
        </w:rPr>
        <w:lastRenderedPageBreak/>
        <w:t xml:space="preserve">қазақ оркестрімен бөліскен композиторлардың бірі – М. Төлебаев. Халық музыкасының білгірі ретінде оған оркестрмен жұмыс істеу аса қиын соқпаған. Оның композиторлық мұрасы туралы жазылған еңбектегі ақпаратты қайталамай, дирижерлік қызметі </w:t>
      </w:r>
      <w:r w:rsidR="0085539B">
        <w:rPr>
          <w:rFonts w:ascii="Times New Roman" w:hAnsi="Times New Roman"/>
          <w:sz w:val="28"/>
          <w:szCs w:val="28"/>
          <w:lang w:val="kk-KZ"/>
        </w:rPr>
        <w:t>баяндалады</w:t>
      </w:r>
      <w:r w:rsidRPr="00657211">
        <w:rPr>
          <w:rFonts w:ascii="Times New Roman" w:hAnsi="Times New Roman"/>
          <w:sz w:val="28"/>
          <w:szCs w:val="28"/>
          <w:lang w:val="kk-KZ"/>
        </w:rPr>
        <w:t>.</w:t>
      </w:r>
    </w:p>
    <w:p w:rsidR="005C0D32" w:rsidRPr="00657211" w:rsidRDefault="009B4A0A">
      <w:pPr>
        <w:spacing w:after="0" w:line="240" w:lineRule="auto"/>
        <w:ind w:firstLine="709"/>
        <w:jc w:val="both"/>
        <w:rPr>
          <w:iCs/>
          <w:lang w:val="kk-KZ"/>
        </w:rPr>
      </w:pPr>
      <w:r w:rsidRPr="00657211">
        <w:rPr>
          <w:rFonts w:ascii="Times New Roman" w:hAnsi="Times New Roman"/>
          <w:b/>
          <w:bCs/>
          <w:sz w:val="28"/>
          <w:szCs w:val="28"/>
          <w:lang w:val="kk-KZ"/>
        </w:rPr>
        <w:t>Мұқан Төлебаев</w:t>
      </w:r>
      <w:r>
        <w:rPr>
          <w:rFonts w:ascii="Times New Roman" w:eastAsia="Times New Roman" w:hAnsi="Times New Roman" w:cs="Times New Roman"/>
          <w:b/>
          <w:bCs/>
          <w:sz w:val="28"/>
          <w:szCs w:val="28"/>
          <w:vertAlign w:val="superscript"/>
        </w:rPr>
        <w:footnoteReference w:id="8"/>
      </w:r>
      <w:r w:rsidRPr="00657211">
        <w:rPr>
          <w:rFonts w:ascii="Times New Roman" w:hAnsi="Times New Roman"/>
          <w:b/>
          <w:bCs/>
          <w:sz w:val="28"/>
          <w:szCs w:val="28"/>
          <w:lang w:val="kk-KZ"/>
        </w:rPr>
        <w:t xml:space="preserve"> </w:t>
      </w:r>
      <w:r w:rsidRPr="00657211">
        <w:rPr>
          <w:rFonts w:ascii="Times New Roman" w:hAnsi="Times New Roman"/>
          <w:sz w:val="28"/>
          <w:szCs w:val="28"/>
          <w:lang w:val="kk-KZ"/>
        </w:rPr>
        <w:t>1942</w:t>
      </w:r>
      <w:r w:rsidRPr="00657211">
        <w:rPr>
          <w:rFonts w:ascii="Times New Roman" w:hAnsi="Times New Roman"/>
          <w:i/>
          <w:iCs/>
          <w:sz w:val="28"/>
          <w:szCs w:val="28"/>
          <w:lang w:val="kk-KZ"/>
        </w:rPr>
        <w:t>–</w:t>
      </w:r>
      <w:r w:rsidRPr="00657211">
        <w:rPr>
          <w:rFonts w:ascii="Times New Roman" w:hAnsi="Times New Roman"/>
          <w:sz w:val="28"/>
          <w:szCs w:val="28"/>
          <w:lang w:val="kk-KZ"/>
        </w:rPr>
        <w:t>1944 жылдар аралығында Құрманғазы атындағы МАХАО жетекшісі болып қызмет етеді. 1936 жылы П. Чайковский атындағы Мәскеу мемлекеттік консерваториясының жанындағы опера студиясында нота сауатын ашып, әуелі әншіліктен, кейін композициядан білім алады.</w:t>
      </w:r>
      <w:r w:rsidRPr="00657211">
        <w:rPr>
          <w:i/>
          <w:iCs/>
          <w:lang w:val="kk-KZ"/>
        </w:rPr>
        <w:t xml:space="preserve"> </w:t>
      </w:r>
      <w:r w:rsidRPr="00657211">
        <w:rPr>
          <w:rFonts w:ascii="Times New Roman" w:hAnsi="Times New Roman"/>
          <w:sz w:val="28"/>
          <w:szCs w:val="28"/>
          <w:lang w:val="kk-KZ"/>
        </w:rPr>
        <w:t xml:space="preserve">Бес жыл білім алған соң, </w:t>
      </w:r>
      <w:r w:rsidRPr="00657211">
        <w:rPr>
          <w:rFonts w:ascii="Times New Roman" w:hAnsi="Times New Roman"/>
          <w:iCs/>
          <w:sz w:val="28"/>
          <w:szCs w:val="28"/>
          <w:lang w:val="kk-KZ"/>
        </w:rPr>
        <w:t xml:space="preserve">«Ұлы Отан соғысы басталып кетіп, Мұқан оқуды үзіп, 1941 жылдың күзінде Алматыға келді. Мұқан Алматыда да өзінің сүйікті ісін соза берді. Композитор Е. Брусиловскийден үнемі сабақ алып, күн-түн демей, тыным көрмей оқыды. Соғыс жағдайы, түрлі қиыншылықтар кездессе де, бір минут композиторлық оқуын тоқтатпады. Ол аз уақыт </w:t>
      </w:r>
      <w:r w:rsidRPr="00657211">
        <w:rPr>
          <w:rFonts w:ascii="Times New Roman" w:hAnsi="Times New Roman"/>
          <w:bCs/>
          <w:iCs/>
          <w:sz w:val="28"/>
          <w:szCs w:val="28"/>
          <w:lang w:val="kk-KZ"/>
        </w:rPr>
        <w:t>Құрманғазы атындағы халық аспаптары оркестрінде кезекті дирижер болып қызмет істеді.</w:t>
      </w:r>
      <w:r w:rsidRPr="00657211">
        <w:rPr>
          <w:rFonts w:ascii="Times New Roman" w:hAnsi="Times New Roman"/>
          <w:iCs/>
          <w:sz w:val="28"/>
          <w:szCs w:val="28"/>
          <w:lang w:val="kk-KZ"/>
        </w:rPr>
        <w:t xml:space="preserve"> Мұқан үшін бұл аса пайдалы болды. Бұрын концерттерден, не радиодан есітетін қазақтың небір көркем күйлері енді Мұқанның алдына келді. </w:t>
      </w:r>
      <w:r w:rsidRPr="00657211">
        <w:rPr>
          <w:rFonts w:ascii="Times New Roman" w:hAnsi="Times New Roman"/>
          <w:bCs/>
          <w:iCs/>
          <w:sz w:val="28"/>
          <w:szCs w:val="28"/>
          <w:lang w:val="kk-KZ"/>
        </w:rPr>
        <w:t>Ол үлкен ынтамен қазақ күйлерін зерттей бастады</w:t>
      </w:r>
      <w:r w:rsidRPr="00657211">
        <w:rPr>
          <w:rFonts w:ascii="Times New Roman" w:hAnsi="Times New Roman"/>
          <w:iCs/>
          <w:sz w:val="28"/>
          <w:szCs w:val="28"/>
          <w:lang w:val="kk-KZ"/>
        </w:rPr>
        <w:t>»</w:t>
      </w:r>
      <w:r w:rsidRPr="00657211">
        <w:rPr>
          <w:rFonts w:ascii="Times New Roman" w:hAnsi="Times New Roman"/>
          <w:sz w:val="28"/>
          <w:szCs w:val="28"/>
          <w:lang w:val="kk-KZ"/>
        </w:rPr>
        <w:t xml:space="preserve"> [36, 47]. </w:t>
      </w:r>
    </w:p>
    <w:p w:rsidR="005C0D32" w:rsidRPr="00657211" w:rsidRDefault="009B4A0A">
      <w:pPr>
        <w:spacing w:after="0" w:line="240" w:lineRule="auto"/>
        <w:ind w:firstLine="709"/>
        <w:jc w:val="both"/>
        <w:rPr>
          <w:rFonts w:ascii="Times New Roman" w:eastAsia="Times New Roman" w:hAnsi="Times New Roman" w:cs="Times New Roman"/>
          <w:sz w:val="28"/>
          <w:szCs w:val="28"/>
          <w:lang w:val="kk-KZ"/>
        </w:rPr>
      </w:pPr>
      <w:r w:rsidRPr="00657211">
        <w:rPr>
          <w:rFonts w:ascii="Times New Roman" w:hAnsi="Times New Roman"/>
          <w:bCs/>
          <w:sz w:val="28"/>
          <w:szCs w:val="28"/>
          <w:lang w:val="kk-KZ"/>
        </w:rPr>
        <w:t>Оркестрді өзіне бағындыру, дайындық кезінде музыканттарды шаршатып алмау, олардың ықыласын үнемі өзіне қарату</w:t>
      </w:r>
      <w:r w:rsidRPr="00657211">
        <w:rPr>
          <w:rFonts w:ascii="Times New Roman" w:hAnsi="Times New Roman"/>
          <w:sz w:val="28"/>
          <w:szCs w:val="28"/>
          <w:lang w:val="kk-KZ"/>
        </w:rPr>
        <w:t xml:space="preserve"> </w:t>
      </w:r>
      <w:r w:rsidRPr="00657211">
        <w:rPr>
          <w:rFonts w:ascii="Times New Roman" w:hAnsi="Times New Roman"/>
          <w:bCs/>
          <w:sz w:val="28"/>
          <w:szCs w:val="28"/>
          <w:lang w:val="kk-KZ"/>
        </w:rPr>
        <w:t>сияқты дирижерге қажет компоненттің М. Төлебаевтың бойында болғаны</w:t>
      </w:r>
      <w:r w:rsidRPr="00657211">
        <w:rPr>
          <w:rFonts w:ascii="Times New Roman" w:hAnsi="Times New Roman"/>
          <w:sz w:val="28"/>
          <w:szCs w:val="28"/>
          <w:lang w:val="kk-KZ"/>
        </w:rPr>
        <w:t xml:space="preserve"> Б. Досымжановтың «Қанатты композитор» мақаласындағы </w:t>
      </w:r>
      <w:r w:rsidRPr="00657211">
        <w:rPr>
          <w:rFonts w:ascii="Times New Roman" w:hAnsi="Times New Roman"/>
          <w:iCs/>
          <w:sz w:val="28"/>
          <w:szCs w:val="28"/>
          <w:lang w:val="kk-KZ"/>
        </w:rPr>
        <w:t xml:space="preserve">«Мұқан өмірге ғашық, оптимист жан болатын. Өте орынды қалжыңдай алатын, қағытпа сөзді де қатыратын. </w:t>
      </w:r>
      <w:r w:rsidR="00604DFC">
        <w:rPr>
          <w:rFonts w:ascii="Times New Roman" w:hAnsi="Times New Roman"/>
          <w:iCs/>
          <w:sz w:val="28"/>
          <w:szCs w:val="28"/>
          <w:lang w:val="kk-KZ"/>
        </w:rPr>
        <w:t>Ө</w:t>
      </w:r>
      <w:r w:rsidRPr="00657211">
        <w:rPr>
          <w:rFonts w:ascii="Times New Roman" w:hAnsi="Times New Roman"/>
          <w:iCs/>
          <w:sz w:val="28"/>
          <w:szCs w:val="28"/>
          <w:lang w:val="kk-KZ"/>
        </w:rPr>
        <w:t>з ортасында көңілділіктің ұйытқысы еді. Пікір таласына да таптырмайтын»</w:t>
      </w:r>
      <w:r w:rsidRPr="00657211">
        <w:rPr>
          <w:rFonts w:ascii="Times New Roman" w:hAnsi="Times New Roman"/>
          <w:sz w:val="28"/>
          <w:szCs w:val="28"/>
          <w:lang w:val="kk-KZ"/>
        </w:rPr>
        <w:t xml:space="preserve"> [80, 156] және М. Ахметованың «Дара дарын» мақаласындағы </w:t>
      </w:r>
      <w:r w:rsidRPr="00657211">
        <w:rPr>
          <w:rFonts w:ascii="Times New Roman" w:hAnsi="Times New Roman"/>
          <w:iCs/>
          <w:sz w:val="28"/>
          <w:szCs w:val="28"/>
          <w:lang w:val="kk-KZ"/>
        </w:rPr>
        <w:t>«&lt;...&gt; комедиялық қабілеттен де құралақан еместігін байқататын. Мұқанның қиялы өте ұшқыр еді. Болар-болмас нәрсені қызықты етіп айтып, күлдіріп отырғанды да жаны сүйетін»</w:t>
      </w:r>
      <w:r w:rsidRPr="00657211">
        <w:rPr>
          <w:rFonts w:ascii="Times New Roman" w:hAnsi="Times New Roman"/>
          <w:sz w:val="28"/>
          <w:szCs w:val="28"/>
          <w:lang w:val="kk-KZ"/>
        </w:rPr>
        <w:t xml:space="preserve"> деген сөздерінен көрінеді [81, 135]. </w:t>
      </w:r>
    </w:p>
    <w:p w:rsidR="005C0D32" w:rsidRPr="00657211" w:rsidRDefault="009B4A0A">
      <w:pPr>
        <w:spacing w:after="0" w:line="240" w:lineRule="auto"/>
        <w:ind w:firstLine="709"/>
        <w:jc w:val="both"/>
        <w:rPr>
          <w:rFonts w:ascii="Times New Roman" w:eastAsia="Times New Roman" w:hAnsi="Times New Roman" w:cs="Times New Roman"/>
          <w:sz w:val="28"/>
          <w:szCs w:val="28"/>
          <w:lang w:val="kk-KZ"/>
        </w:rPr>
      </w:pPr>
      <w:r w:rsidRPr="00657211">
        <w:rPr>
          <w:rFonts w:ascii="Times New Roman" w:hAnsi="Times New Roman"/>
          <w:sz w:val="28"/>
          <w:szCs w:val="28"/>
          <w:lang w:val="kk-KZ"/>
        </w:rPr>
        <w:t xml:space="preserve">Дирижер қызметіне кірісіп, оркестр әлемін жақыннан танып біледі. </w:t>
      </w:r>
      <w:r w:rsidRPr="00657211">
        <w:rPr>
          <w:rFonts w:ascii="Times New Roman" w:hAnsi="Times New Roman"/>
          <w:bCs/>
          <w:sz w:val="28"/>
          <w:szCs w:val="28"/>
          <w:lang w:val="kk-KZ"/>
        </w:rPr>
        <w:t>Кейде дирижерлік біліммен жете таныс емес авторлардың музыкасы оркестр дирижері мен музыканттары үшін ыңғайсыз жазылып, оны жол-жөнекей түзеп, қайта жазып жататыны бар.</w:t>
      </w:r>
      <w:r w:rsidRPr="00657211">
        <w:rPr>
          <w:rFonts w:ascii="Times New Roman" w:hAnsi="Times New Roman"/>
          <w:sz w:val="28"/>
          <w:szCs w:val="28"/>
          <w:lang w:val="kk-KZ"/>
        </w:rPr>
        <w:t xml:space="preserve"> Дирижерлік тәжірибе опера партитурасын дайындағанда М. Төлебаевқа көмек болғаны сөзсіз. Жұмыстан басқа уақытта өз ойымен оңаша қалып, музыка әлемімен тұтас қиял кешу нағыз музыканттың белгісі. Ә. Төлебаев «Күйсандықтың тарихы» мақаласында </w:t>
      </w:r>
      <w:r w:rsidRPr="00657211">
        <w:rPr>
          <w:rFonts w:ascii="Times New Roman" w:hAnsi="Times New Roman"/>
          <w:iCs/>
          <w:sz w:val="28"/>
          <w:szCs w:val="28"/>
          <w:lang w:val="kk-KZ"/>
        </w:rPr>
        <w:t>«Мұқан өзінің сүйікті тораңғысының астында жай қоңыр дауыспен ыңылдап, бұрын өзім естіген Біржанның ариясын ақырын ғана айтып тұр. Өзіне-өзі дирижер болып, қолын дамылсыз сермеп-сермеп қояды»</w:t>
      </w:r>
      <w:r w:rsidRPr="00657211">
        <w:rPr>
          <w:rFonts w:ascii="Times New Roman" w:hAnsi="Times New Roman"/>
          <w:sz w:val="28"/>
          <w:szCs w:val="28"/>
          <w:lang w:val="kk-KZ"/>
        </w:rPr>
        <w:t xml:space="preserve"> деп эпизод келтіреді [81, 130].</w:t>
      </w:r>
      <w:r w:rsidRPr="00657211">
        <w:rPr>
          <w:rFonts w:ascii="Times New Roman" w:hAnsi="Times New Roman"/>
          <w:i/>
          <w:iCs/>
          <w:sz w:val="28"/>
          <w:szCs w:val="28"/>
          <w:lang w:val="kk-KZ"/>
        </w:rPr>
        <w:t xml:space="preserve"> </w:t>
      </w:r>
    </w:p>
    <w:p w:rsidR="005C0D32" w:rsidRPr="00657211" w:rsidRDefault="009B4A0A">
      <w:pPr>
        <w:spacing w:after="0" w:line="240" w:lineRule="auto"/>
        <w:ind w:firstLine="709"/>
        <w:jc w:val="both"/>
        <w:rPr>
          <w:rFonts w:ascii="Times New Roman" w:eastAsia="Times New Roman" w:hAnsi="Times New Roman" w:cs="Times New Roman"/>
          <w:sz w:val="28"/>
          <w:szCs w:val="28"/>
          <w:lang w:val="kk-KZ"/>
        </w:rPr>
      </w:pPr>
      <w:r w:rsidRPr="00657211">
        <w:rPr>
          <w:rFonts w:ascii="Times New Roman" w:hAnsi="Times New Roman"/>
          <w:bCs/>
          <w:sz w:val="28"/>
          <w:szCs w:val="28"/>
          <w:lang w:val="kk-KZ"/>
        </w:rPr>
        <w:t>Дирижер ретінде оркестрдің шеберлігін ұштап, композитор ретінде репертуар мәселесін қолға алады.</w:t>
      </w:r>
      <w:r w:rsidRPr="00657211">
        <w:rPr>
          <w:rFonts w:ascii="Times New Roman" w:hAnsi="Times New Roman"/>
          <w:sz w:val="28"/>
          <w:szCs w:val="28"/>
          <w:lang w:val="kk-KZ"/>
        </w:rPr>
        <w:t xml:space="preserve"> Бұл туралы Н. Кетегенова </w:t>
      </w:r>
      <w:r w:rsidRPr="00657211">
        <w:rPr>
          <w:rFonts w:ascii="Times New Roman" w:hAnsi="Times New Roman"/>
          <w:iCs/>
          <w:sz w:val="28"/>
          <w:szCs w:val="28"/>
          <w:lang w:val="kk-KZ"/>
        </w:rPr>
        <w:t>«</w:t>
      </w:r>
      <w:r w:rsidRPr="00657211">
        <w:rPr>
          <w:rFonts w:ascii="Times New Roman" w:hAnsi="Times New Roman"/>
          <w:bCs/>
          <w:iCs/>
          <w:sz w:val="28"/>
          <w:szCs w:val="28"/>
          <w:lang w:val="kk-KZ"/>
        </w:rPr>
        <w:t xml:space="preserve">Ол оркестрдің </w:t>
      </w:r>
      <w:r w:rsidRPr="00657211">
        <w:rPr>
          <w:rFonts w:ascii="Times New Roman" w:hAnsi="Times New Roman"/>
          <w:bCs/>
          <w:iCs/>
          <w:sz w:val="28"/>
          <w:szCs w:val="28"/>
          <w:lang w:val="kk-KZ"/>
        </w:rPr>
        <w:lastRenderedPageBreak/>
        <w:t>репертуарын байытты, кәсіби шеберлігін кеңейтіп, оркестрге жазу тілін жетілдірді. Оркестрге арналған бірнеше шығарма өңдеп жазды.</w:t>
      </w:r>
      <w:r w:rsidRPr="00657211">
        <w:rPr>
          <w:rFonts w:ascii="Times New Roman" w:hAnsi="Times New Roman"/>
          <w:iCs/>
          <w:sz w:val="28"/>
          <w:szCs w:val="28"/>
          <w:lang w:val="kk-KZ"/>
        </w:rPr>
        <w:t xml:space="preserve"> Олардың қатарында «Венгр тақырыбына фантазия» (1944) бар»</w:t>
      </w:r>
      <w:r w:rsidRPr="00657211">
        <w:rPr>
          <w:rFonts w:ascii="Times New Roman" w:hAnsi="Times New Roman"/>
          <w:sz w:val="28"/>
          <w:szCs w:val="28"/>
          <w:lang w:val="kk-KZ"/>
        </w:rPr>
        <w:t xml:space="preserve"> деп жазады [82, 36]. </w:t>
      </w:r>
    </w:p>
    <w:p w:rsidR="005C0D32" w:rsidRPr="00657211" w:rsidRDefault="009B4A0A">
      <w:pPr>
        <w:spacing w:after="0" w:line="240" w:lineRule="auto"/>
        <w:ind w:firstLine="709"/>
        <w:jc w:val="both"/>
        <w:rPr>
          <w:rFonts w:ascii="Times New Roman" w:eastAsia="Times New Roman" w:hAnsi="Times New Roman" w:cs="Times New Roman"/>
          <w:sz w:val="28"/>
          <w:szCs w:val="28"/>
          <w:lang w:val="kk-KZ"/>
        </w:rPr>
      </w:pPr>
      <w:r w:rsidRPr="00657211">
        <w:rPr>
          <w:rFonts w:ascii="Times New Roman" w:hAnsi="Times New Roman"/>
          <w:bCs/>
          <w:sz w:val="28"/>
          <w:szCs w:val="28"/>
          <w:lang w:val="kk-KZ"/>
        </w:rPr>
        <w:t>Осы уақытта оркестрге арналған бірнеше авторлық шығармалары дүниеге келген.</w:t>
      </w:r>
      <w:r w:rsidRPr="00657211">
        <w:rPr>
          <w:rFonts w:ascii="Times New Roman" w:hAnsi="Times New Roman"/>
          <w:sz w:val="28"/>
          <w:szCs w:val="28"/>
          <w:lang w:val="kk-KZ"/>
        </w:rPr>
        <w:t xml:space="preserve"> Олар: «Қобыланды» атты симфониялық поэмасы («Қазақ увертюрасы»), скрипка мен оркестрге арналған поэма. Бұл екі шығарма 1944 жылы Ташкентте өткен Орта Азия мен Қазақстанның өнері мен мәдениетінің онкүндігінде орындалғанын А. Жұбанов жазып қалдырған [36, 281]. </w:t>
      </w:r>
      <w:r w:rsidR="00604DFC">
        <w:rPr>
          <w:rFonts w:ascii="Times New Roman" w:hAnsi="Times New Roman"/>
          <w:sz w:val="28"/>
          <w:szCs w:val="28"/>
          <w:lang w:val="kk-KZ"/>
        </w:rPr>
        <w:t xml:space="preserve">Ал, ғалым </w:t>
      </w:r>
      <w:r w:rsidRPr="00657211">
        <w:rPr>
          <w:rFonts w:ascii="Times New Roman" w:hAnsi="Times New Roman"/>
          <w:sz w:val="28"/>
          <w:szCs w:val="28"/>
          <w:lang w:val="kk-KZ"/>
        </w:rPr>
        <w:t>М. Ахметова осы сапарда орындалған увертюраның партитурасын бір түнде көз ілмей жазып, шығармашылық адамына тән табандылық көрсетіп, таңертең дирижерге табыстағаны жөнінде айтқан.</w:t>
      </w:r>
    </w:p>
    <w:p w:rsidR="005C0D32" w:rsidRPr="0056613C" w:rsidRDefault="009B4A0A">
      <w:pPr>
        <w:spacing w:after="0" w:line="240" w:lineRule="auto"/>
        <w:ind w:firstLine="709"/>
        <w:jc w:val="both"/>
        <w:rPr>
          <w:rFonts w:ascii="Times New Roman" w:eastAsia="Times New Roman" w:hAnsi="Times New Roman" w:cs="Times New Roman"/>
          <w:sz w:val="28"/>
          <w:szCs w:val="28"/>
          <w:lang w:val="kk-KZ"/>
        </w:rPr>
      </w:pPr>
      <w:r w:rsidRPr="00657211">
        <w:rPr>
          <w:rFonts w:ascii="Times New Roman" w:hAnsi="Times New Roman"/>
          <w:sz w:val="28"/>
          <w:szCs w:val="28"/>
          <w:lang w:val="kk-KZ"/>
        </w:rPr>
        <w:t>1944 жылдан композитор</w:t>
      </w:r>
      <w:r w:rsidR="00604DFC">
        <w:rPr>
          <w:rFonts w:ascii="Times New Roman" w:hAnsi="Times New Roman"/>
          <w:sz w:val="28"/>
          <w:szCs w:val="28"/>
          <w:lang w:val="kk-KZ"/>
        </w:rPr>
        <w:t xml:space="preserve"> </w:t>
      </w:r>
      <w:r w:rsidRPr="00657211">
        <w:rPr>
          <w:rFonts w:ascii="Times New Roman" w:hAnsi="Times New Roman"/>
          <w:sz w:val="28"/>
          <w:szCs w:val="28"/>
          <w:lang w:val="kk-KZ"/>
        </w:rPr>
        <w:t>шығармашылық жұмыс</w:t>
      </w:r>
      <w:r w:rsidR="00604DFC">
        <w:rPr>
          <w:rFonts w:ascii="Times New Roman" w:hAnsi="Times New Roman"/>
          <w:sz w:val="28"/>
          <w:szCs w:val="28"/>
          <w:lang w:val="kk-KZ"/>
        </w:rPr>
        <w:t>қа</w:t>
      </w:r>
      <w:r w:rsidRPr="00657211">
        <w:rPr>
          <w:rFonts w:ascii="Times New Roman" w:hAnsi="Times New Roman"/>
          <w:sz w:val="28"/>
          <w:szCs w:val="28"/>
          <w:lang w:val="kk-KZ"/>
        </w:rPr>
        <w:t xml:space="preserve"> кіріседі. Қазақ мәдениетіндегі келелі мәселелер мен айтулы оқиғалар жөнінде </w:t>
      </w:r>
      <w:r w:rsidRPr="00657211">
        <w:rPr>
          <w:rFonts w:ascii="Times New Roman" w:hAnsi="Times New Roman"/>
          <w:bCs/>
          <w:sz w:val="28"/>
          <w:szCs w:val="28"/>
          <w:lang w:val="kk-KZ"/>
        </w:rPr>
        <w:t>публицистикалық мақалалар</w:t>
      </w:r>
      <w:r w:rsidRPr="00657211">
        <w:rPr>
          <w:rFonts w:ascii="Times New Roman" w:hAnsi="Times New Roman"/>
          <w:sz w:val="28"/>
          <w:szCs w:val="28"/>
          <w:lang w:val="kk-KZ"/>
        </w:rPr>
        <w:t xml:space="preserve"> жазған. Л. Хамидидің </w:t>
      </w:r>
      <w:r w:rsidRPr="00657211">
        <w:rPr>
          <w:rFonts w:ascii="Times New Roman" w:hAnsi="Times New Roman"/>
          <w:iCs/>
          <w:sz w:val="28"/>
          <w:szCs w:val="28"/>
          <w:lang w:val="kk-KZ"/>
        </w:rPr>
        <w:t>«Менің жазу үстелімде Мұқанның газетте басылған соңғы мақалаларының бірі жатыр. Республика өнеріне еңбек сіңірген қайраткер, қазақ консерваториясының доценті міндетін атқарушы, марқұм С. Шабельскийдің туғанына 70 жыл толу күніне арналған екен</w:t>
      </w:r>
      <w:r w:rsidR="0056613C">
        <w:rPr>
          <w:rFonts w:ascii="Times New Roman" w:hAnsi="Times New Roman"/>
          <w:iCs/>
          <w:sz w:val="28"/>
          <w:szCs w:val="28"/>
          <w:lang w:val="kk-KZ"/>
        </w:rPr>
        <w:t>»</w:t>
      </w:r>
      <w:r w:rsidRPr="00657211">
        <w:rPr>
          <w:rFonts w:ascii="Times New Roman" w:hAnsi="Times New Roman"/>
          <w:iCs/>
          <w:sz w:val="28"/>
          <w:szCs w:val="28"/>
          <w:lang w:val="kk-KZ"/>
        </w:rPr>
        <w:t xml:space="preserve"> </w:t>
      </w:r>
      <w:r w:rsidRPr="00657211">
        <w:rPr>
          <w:rFonts w:ascii="Times New Roman" w:hAnsi="Times New Roman"/>
          <w:sz w:val="28"/>
          <w:szCs w:val="28"/>
          <w:lang w:val="kk-KZ"/>
        </w:rPr>
        <w:t xml:space="preserve">деген пікірі сөзімізді қуаттай түседі [83, 60]. </w:t>
      </w:r>
      <w:r w:rsidR="0056613C" w:rsidRPr="00657211">
        <w:rPr>
          <w:rFonts w:ascii="Times New Roman" w:hAnsi="Times New Roman"/>
          <w:iCs/>
          <w:sz w:val="28"/>
          <w:szCs w:val="28"/>
          <w:lang w:val="kk-KZ"/>
        </w:rPr>
        <w:t>Мақала орыс тілінде «Казахстанская правда» газетін</w:t>
      </w:r>
      <w:r w:rsidR="0056613C">
        <w:rPr>
          <w:rFonts w:ascii="Times New Roman" w:hAnsi="Times New Roman"/>
          <w:iCs/>
          <w:sz w:val="28"/>
          <w:szCs w:val="28"/>
          <w:lang w:val="kk-KZ"/>
        </w:rPr>
        <w:t>ің</w:t>
      </w:r>
      <w:r w:rsidR="0056613C" w:rsidRPr="00657211">
        <w:rPr>
          <w:rFonts w:ascii="Times New Roman" w:hAnsi="Times New Roman"/>
          <w:iCs/>
          <w:sz w:val="28"/>
          <w:szCs w:val="28"/>
          <w:lang w:val="kk-KZ"/>
        </w:rPr>
        <w:t xml:space="preserve"> 1955 жыл</w:t>
      </w:r>
      <w:r w:rsidR="0056613C">
        <w:rPr>
          <w:rFonts w:ascii="Times New Roman" w:hAnsi="Times New Roman"/>
          <w:iCs/>
          <w:sz w:val="28"/>
          <w:szCs w:val="28"/>
          <w:lang w:val="kk-KZ"/>
        </w:rPr>
        <w:t>ғ</w:t>
      </w:r>
      <w:r w:rsidR="0056613C" w:rsidRPr="00657211">
        <w:rPr>
          <w:rFonts w:ascii="Times New Roman" w:hAnsi="Times New Roman"/>
          <w:iCs/>
          <w:sz w:val="28"/>
          <w:szCs w:val="28"/>
          <w:lang w:val="kk-KZ"/>
        </w:rPr>
        <w:t xml:space="preserve">ы </w:t>
      </w:r>
      <w:r w:rsidR="0056613C">
        <w:rPr>
          <w:rFonts w:ascii="Times New Roman" w:hAnsi="Times New Roman"/>
          <w:iCs/>
          <w:sz w:val="28"/>
          <w:szCs w:val="28"/>
          <w:lang w:val="kk-KZ"/>
        </w:rPr>
        <w:t>сәуір</w:t>
      </w:r>
      <w:r w:rsidR="0056613C" w:rsidRPr="00657211">
        <w:rPr>
          <w:rFonts w:ascii="Times New Roman" w:hAnsi="Times New Roman"/>
          <w:iCs/>
          <w:sz w:val="28"/>
          <w:szCs w:val="28"/>
          <w:lang w:val="kk-KZ"/>
        </w:rPr>
        <w:t xml:space="preserve"> айында</w:t>
      </w:r>
      <w:r w:rsidR="0056613C">
        <w:rPr>
          <w:rFonts w:ascii="Times New Roman" w:hAnsi="Times New Roman"/>
          <w:iCs/>
          <w:sz w:val="28"/>
          <w:szCs w:val="28"/>
          <w:lang w:val="kk-KZ"/>
        </w:rPr>
        <w:t>ғы санында</w:t>
      </w:r>
      <w:r w:rsidR="0056613C" w:rsidRPr="00657211">
        <w:rPr>
          <w:rFonts w:ascii="Times New Roman" w:hAnsi="Times New Roman"/>
          <w:iCs/>
          <w:sz w:val="28"/>
          <w:szCs w:val="28"/>
          <w:lang w:val="kk-KZ"/>
        </w:rPr>
        <w:t xml:space="preserve"> жариялан</w:t>
      </w:r>
      <w:r w:rsidR="00604DFC">
        <w:rPr>
          <w:rFonts w:ascii="Times New Roman" w:hAnsi="Times New Roman"/>
          <w:iCs/>
          <w:sz w:val="28"/>
          <w:szCs w:val="28"/>
          <w:lang w:val="kk-KZ"/>
        </w:rPr>
        <w:t>ған</w:t>
      </w:r>
      <w:r w:rsidR="0056613C">
        <w:rPr>
          <w:rFonts w:ascii="Times New Roman" w:hAnsi="Times New Roman"/>
          <w:iCs/>
          <w:sz w:val="28"/>
          <w:szCs w:val="28"/>
          <w:lang w:val="kk-KZ"/>
        </w:rPr>
        <w:t>.</w:t>
      </w:r>
    </w:p>
    <w:p w:rsidR="005C0D32" w:rsidRPr="00834979" w:rsidRDefault="009B4A0A">
      <w:pPr>
        <w:spacing w:after="0" w:line="240" w:lineRule="auto"/>
        <w:ind w:firstLine="709"/>
        <w:jc w:val="both"/>
        <w:rPr>
          <w:rFonts w:ascii="Times New Roman" w:eastAsia="Times New Roman" w:hAnsi="Times New Roman" w:cs="Times New Roman"/>
          <w:sz w:val="28"/>
          <w:szCs w:val="28"/>
          <w:lang w:val="kk-KZ"/>
        </w:rPr>
      </w:pPr>
      <w:r w:rsidRPr="00834979">
        <w:rPr>
          <w:rFonts w:ascii="Times New Roman" w:hAnsi="Times New Roman"/>
          <w:sz w:val="28"/>
          <w:szCs w:val="28"/>
          <w:lang w:val="kk-KZ"/>
        </w:rPr>
        <w:t xml:space="preserve">М. Төлебаев 47 жыл ғұмырында қазақ музыка мәдениет тарихына «Амангелді», «Біржан – Сара» және аяқталмаған «Қозы Көрпеш – Баян сұлу» операларын, бірнеше кинофильмдерге музыка, оркестр үшін «Қазақстан», «Той», лирикалық поэма, солист, аралас хор және үлкен симфония оркестрі үшін «Коммунизм оттары» кантатасын, бірнеше аспаптық музыка, хор шығармаларын, әндер мен романстар қалдырған кәсіби композитор. М. Әлімбаевтің «Төлебаевпен төрт сұхбатында» айтқан «Менің «Біржан – Сарамның» қадірін қазақтар жүз жылдан кейін ұға түседі, әлі!» деген сөзі шындыққа айналып, жыл өткен сайын бұл операның қадірі мен маңызы артып келеді [84, 206]. </w:t>
      </w:r>
    </w:p>
    <w:p w:rsidR="005C0D32" w:rsidRPr="00834979" w:rsidRDefault="009B4A0A">
      <w:pPr>
        <w:spacing w:after="0" w:line="240" w:lineRule="auto"/>
        <w:ind w:firstLine="709"/>
        <w:jc w:val="both"/>
        <w:rPr>
          <w:rFonts w:ascii="Times New Roman" w:eastAsia="Times New Roman" w:hAnsi="Times New Roman" w:cs="Times New Roman"/>
          <w:sz w:val="28"/>
          <w:szCs w:val="28"/>
          <w:lang w:val="kk-KZ"/>
        </w:rPr>
      </w:pPr>
      <w:r w:rsidRPr="00834979">
        <w:rPr>
          <w:rFonts w:ascii="Times New Roman" w:hAnsi="Times New Roman"/>
          <w:sz w:val="28"/>
          <w:szCs w:val="28"/>
          <w:lang w:val="kk-KZ"/>
        </w:rPr>
        <w:t xml:space="preserve">Л. Шаргородский, В. Пирадов, Е. Манаев, А. Гаук тәрізді айтулы дирижерлермен шығармашылық байланыста, әсіресе, Г. Столяровпен достық қарым-қатынаста болған [81, 139]. </w:t>
      </w:r>
    </w:p>
    <w:p w:rsidR="005C0D32" w:rsidRPr="00834979" w:rsidRDefault="009B4A0A">
      <w:pPr>
        <w:spacing w:after="0" w:line="240" w:lineRule="auto"/>
        <w:ind w:firstLine="709"/>
        <w:jc w:val="both"/>
        <w:rPr>
          <w:rFonts w:ascii="Times New Roman" w:eastAsia="Times New Roman" w:hAnsi="Times New Roman" w:cs="Times New Roman"/>
          <w:sz w:val="28"/>
          <w:szCs w:val="28"/>
          <w:lang w:val="kk-KZ"/>
        </w:rPr>
      </w:pPr>
      <w:r w:rsidRPr="00834979">
        <w:rPr>
          <w:rFonts w:ascii="Times New Roman" w:hAnsi="Times New Roman"/>
          <w:sz w:val="28"/>
          <w:szCs w:val="28"/>
          <w:lang w:val="kk-KZ"/>
        </w:rPr>
        <w:t>М. Төлебаевтың кәсіби шеберлігі мен адами қасиеттерін ашып жазған кісінің бірі М. Ахметова «Дара дарын» мақаласында</w:t>
      </w:r>
      <w:r w:rsidRPr="00834979">
        <w:rPr>
          <w:rFonts w:ascii="Times New Roman" w:hAnsi="Times New Roman"/>
          <w:i/>
          <w:iCs/>
          <w:sz w:val="28"/>
          <w:szCs w:val="28"/>
          <w:lang w:val="kk-KZ"/>
        </w:rPr>
        <w:t xml:space="preserve"> </w:t>
      </w:r>
      <w:r w:rsidRPr="00834979">
        <w:rPr>
          <w:rFonts w:ascii="Times New Roman" w:hAnsi="Times New Roman"/>
          <w:sz w:val="28"/>
          <w:szCs w:val="28"/>
          <w:lang w:val="kk-KZ"/>
        </w:rPr>
        <w:t xml:space="preserve">оның ізденгіш, еңбекшіл, ойшыл әрі талғампаз болғанын, жалпы сөзге сараң, ауыр мінезді көрінсе де, кішіпейіл, әңгімешіл, әзілқой, сөзі уытты да өткір, әзіл-қалжыңға бейім екенін, ал </w:t>
      </w:r>
      <w:r w:rsidRPr="00834979">
        <w:rPr>
          <w:rFonts w:ascii="Times New Roman" w:hAnsi="Times New Roman"/>
          <w:bCs/>
          <w:sz w:val="28"/>
          <w:szCs w:val="28"/>
          <w:lang w:val="kk-KZ"/>
        </w:rPr>
        <w:t xml:space="preserve">шығармашылық жұмыста көзқарасы ерекше, оркестр ұжымының табиғатын керемет түсінген, оркестрлік шығармаларының бәрін аспаптағанын, оркестрлеу тәсілінде өзіндік ерекшелік барын, әр аспаптың дыбыстық бояуын дөп танитынын, образ бейнелеуге үлкен мән беретінін, кей жерде қалыптасқан теориялық заңдылықтан шығып, өзіне керекті үйлесімді қалап жазатын қасиеті </w:t>
      </w:r>
      <w:r w:rsidRPr="00834979">
        <w:rPr>
          <w:rFonts w:ascii="Times New Roman" w:hAnsi="Times New Roman"/>
          <w:sz w:val="28"/>
          <w:szCs w:val="28"/>
          <w:lang w:val="kk-KZ"/>
        </w:rPr>
        <w:t>болғанын айтады [81, 136].</w:t>
      </w:r>
    </w:p>
    <w:p w:rsidR="005C0D32" w:rsidRPr="00834979" w:rsidRDefault="009B4A0A">
      <w:pPr>
        <w:spacing w:after="0" w:line="240" w:lineRule="auto"/>
        <w:ind w:firstLine="709"/>
        <w:jc w:val="both"/>
        <w:rPr>
          <w:rFonts w:ascii="Times New Roman" w:eastAsia="Times New Roman" w:hAnsi="Times New Roman" w:cs="Times New Roman"/>
          <w:sz w:val="28"/>
          <w:szCs w:val="28"/>
          <w:lang w:val="kk-KZ"/>
        </w:rPr>
      </w:pPr>
      <w:r w:rsidRPr="00834979">
        <w:rPr>
          <w:rFonts w:ascii="Times New Roman" w:hAnsi="Times New Roman"/>
          <w:sz w:val="28"/>
          <w:szCs w:val="28"/>
          <w:lang w:val="kk-KZ"/>
        </w:rPr>
        <w:t xml:space="preserve">М. Төлебаевтың музыкалық мұрасы мен өмірбаяны жөнінде көптеген кітаптар жарық көрген. А. Жұбановтың «Мукан Тулебаев» (A., 1963) </w:t>
      </w:r>
      <w:r w:rsidRPr="00834979">
        <w:rPr>
          <w:rFonts w:ascii="Times New Roman" w:hAnsi="Times New Roman"/>
          <w:sz w:val="28"/>
          <w:szCs w:val="28"/>
          <w:lang w:val="kk-KZ"/>
        </w:rPr>
        <w:lastRenderedPageBreak/>
        <w:t xml:space="preserve">кітапшасы, «Нұрлы жүрек» (A., 1983) атты замандастары мен музыка қайраткерлерінің естеліктер жинағы мен Н. Кетегенованың «Ән өлкесінің ұланы» </w:t>
      </w:r>
      <w:r w:rsidRPr="00834979">
        <w:rPr>
          <w:rFonts w:ascii="Times New Roman" w:hAnsi="Times New Roman"/>
          <w:i/>
          <w:iCs/>
          <w:sz w:val="28"/>
          <w:szCs w:val="28"/>
          <w:lang w:val="kk-KZ"/>
        </w:rPr>
        <w:t>(Славный сын песенного края)</w:t>
      </w:r>
      <w:r w:rsidRPr="00834979">
        <w:rPr>
          <w:rFonts w:ascii="Times New Roman" w:hAnsi="Times New Roman"/>
          <w:sz w:val="28"/>
          <w:szCs w:val="28"/>
          <w:lang w:val="kk-KZ"/>
        </w:rPr>
        <w:t xml:space="preserve"> (A., 1999), «Мұқанның шалқар музасы» </w:t>
      </w:r>
      <w:r w:rsidRPr="00834979">
        <w:rPr>
          <w:rFonts w:ascii="Times New Roman" w:hAnsi="Times New Roman"/>
          <w:i/>
          <w:iCs/>
          <w:sz w:val="28"/>
          <w:szCs w:val="28"/>
          <w:lang w:val="kk-KZ"/>
        </w:rPr>
        <w:t>(Крылатая муза Мукана)</w:t>
      </w:r>
      <w:r w:rsidRPr="00834979">
        <w:rPr>
          <w:rFonts w:ascii="Times New Roman" w:hAnsi="Times New Roman"/>
          <w:sz w:val="28"/>
          <w:szCs w:val="28"/>
          <w:lang w:val="kk-KZ"/>
        </w:rPr>
        <w:t xml:space="preserve"> (A., 2003) мақалалар жинағы, «Мукан Тулебаев» (A., 2013) монографиясы, М. Төлебаевтың фольклорлық жазбасы негізінде 100 халық әнін топтаған «Мақпал» (A., 1979) жинағы жарық көрген. Композитордың шығармашылық дерегі қамтылған Г. Чумбалованың «М. Т. Тулебаев» мақаласы «Советтік Қазақстан композиторлары» (А., 1958) және «Қазақтың музыкалық әдебиеті (1920–1980)» (A., 2000) кітабында жазылған. </w:t>
      </w:r>
    </w:p>
    <w:p w:rsidR="005C0D32" w:rsidRPr="00834979" w:rsidRDefault="009B4A0A">
      <w:pPr>
        <w:spacing w:after="0" w:line="240" w:lineRule="auto"/>
        <w:ind w:firstLine="709"/>
        <w:jc w:val="both"/>
        <w:rPr>
          <w:rFonts w:ascii="Times New Roman" w:eastAsia="Times New Roman" w:hAnsi="Times New Roman" w:cs="Times New Roman"/>
          <w:sz w:val="28"/>
          <w:szCs w:val="28"/>
          <w:lang w:val="kk-KZ"/>
        </w:rPr>
      </w:pPr>
      <w:r w:rsidRPr="00834979">
        <w:rPr>
          <w:rFonts w:ascii="Times New Roman" w:hAnsi="Times New Roman"/>
          <w:sz w:val="28"/>
          <w:szCs w:val="28"/>
          <w:lang w:val="kk-KZ"/>
        </w:rPr>
        <w:t xml:space="preserve">В. Дернова «Көңілде жүрген көрікті ой» мақаласында М. Төлебаев мұрасына байланысты: </w:t>
      </w:r>
      <w:r w:rsidRPr="00834979">
        <w:rPr>
          <w:rFonts w:ascii="Times New Roman" w:hAnsi="Times New Roman"/>
          <w:iCs/>
          <w:sz w:val="28"/>
          <w:szCs w:val="28"/>
          <w:lang w:val="kk-KZ"/>
        </w:rPr>
        <w:t>«Он бес жылға жуық мерзім ішінде, яки операға кіріскен шағы мен өмірінің соңына дейінгі аралықта Төлебаев жасаған жұмыстарының бәрін іздестіру, толығымен жинақтау ісімен өнер зерттеушілеріміздің арнайы айналысар мерзімі жетті емес пе?»</w:t>
      </w:r>
      <w:r w:rsidRPr="00834979">
        <w:rPr>
          <w:rFonts w:ascii="Times New Roman" w:hAnsi="Times New Roman"/>
          <w:sz w:val="28"/>
          <w:szCs w:val="28"/>
          <w:lang w:val="kk-KZ"/>
        </w:rPr>
        <w:t xml:space="preserve"> деген мәселе көтерген [84, 190–191]. Бұл пікір оның дирижерлік қырына да қатысты. Оның қазақ оркестріне жетекшілік еткен кезіндегі мұрағат материалдарын іздестіру, дирижерлік репертуарын анықтау, оркестрлік жазу тілін зерттеу мәселесін қолға алу керектігін айтқан жөн сөз.</w:t>
      </w:r>
    </w:p>
    <w:p w:rsidR="005C0D32" w:rsidRPr="00834979" w:rsidRDefault="009B4A0A">
      <w:pPr>
        <w:spacing w:after="0" w:line="240" w:lineRule="auto"/>
        <w:ind w:firstLine="709"/>
        <w:jc w:val="both"/>
        <w:rPr>
          <w:rFonts w:ascii="Times New Roman" w:eastAsia="Times New Roman" w:hAnsi="Times New Roman" w:cs="Times New Roman"/>
          <w:sz w:val="28"/>
          <w:szCs w:val="28"/>
          <w:lang w:val="kk-KZ"/>
        </w:rPr>
      </w:pPr>
      <w:r w:rsidRPr="00834979">
        <w:rPr>
          <w:rFonts w:ascii="Times New Roman" w:hAnsi="Times New Roman"/>
          <w:sz w:val="28"/>
          <w:szCs w:val="28"/>
          <w:lang w:val="kk-KZ"/>
        </w:rPr>
        <w:t xml:space="preserve">Қазақ оркестрінің жетекшісі болған композитордың бірі – Қ. Мусин. Оркестрдегі дирижерлік қызметі композиторлыққа ден қойған уақытта шығармашылық жұмысына игі әсерін тигізген. </w:t>
      </w:r>
    </w:p>
    <w:p w:rsidR="005C0D32" w:rsidRDefault="009B4A0A">
      <w:pPr>
        <w:spacing w:after="0" w:line="240" w:lineRule="auto"/>
        <w:ind w:firstLine="709"/>
        <w:jc w:val="both"/>
        <w:rPr>
          <w:rFonts w:ascii="Times New Roman" w:eastAsia="Times New Roman" w:hAnsi="Times New Roman" w:cs="Times New Roman"/>
          <w:sz w:val="28"/>
          <w:szCs w:val="28"/>
        </w:rPr>
      </w:pPr>
      <w:r w:rsidRPr="00834979">
        <w:rPr>
          <w:rFonts w:ascii="Times New Roman" w:hAnsi="Times New Roman"/>
          <w:b/>
          <w:bCs/>
          <w:sz w:val="28"/>
          <w:szCs w:val="28"/>
          <w:lang w:val="kk-KZ"/>
        </w:rPr>
        <w:t>Қапан Әубәкірұлы Мусин</w:t>
      </w:r>
      <w:r>
        <w:rPr>
          <w:rFonts w:ascii="Times New Roman" w:eastAsia="Times New Roman" w:hAnsi="Times New Roman" w:cs="Times New Roman"/>
          <w:b/>
          <w:bCs/>
          <w:sz w:val="28"/>
          <w:szCs w:val="28"/>
          <w:vertAlign w:val="superscript"/>
        </w:rPr>
        <w:footnoteReference w:id="9"/>
      </w:r>
      <w:r w:rsidRPr="00834979">
        <w:rPr>
          <w:rFonts w:ascii="Times New Roman" w:hAnsi="Times New Roman"/>
          <w:b/>
          <w:bCs/>
          <w:sz w:val="28"/>
          <w:szCs w:val="28"/>
          <w:lang w:val="kk-KZ"/>
        </w:rPr>
        <w:t xml:space="preserve"> </w:t>
      </w:r>
      <w:r w:rsidRPr="00834979">
        <w:rPr>
          <w:rFonts w:ascii="Times New Roman" w:hAnsi="Times New Roman"/>
          <w:sz w:val="28"/>
          <w:szCs w:val="28"/>
          <w:lang w:val="kk-KZ"/>
        </w:rPr>
        <w:t>Алматыға</w:t>
      </w:r>
      <w:r w:rsidRPr="00834979">
        <w:rPr>
          <w:rFonts w:ascii="Times New Roman" w:hAnsi="Times New Roman"/>
          <w:b/>
          <w:bCs/>
          <w:sz w:val="28"/>
          <w:szCs w:val="28"/>
          <w:lang w:val="kk-KZ"/>
        </w:rPr>
        <w:t xml:space="preserve"> </w:t>
      </w:r>
      <w:r w:rsidRPr="00834979">
        <w:rPr>
          <w:rFonts w:ascii="Times New Roman" w:hAnsi="Times New Roman"/>
          <w:sz w:val="28"/>
          <w:szCs w:val="28"/>
          <w:lang w:val="kk-KZ"/>
        </w:rPr>
        <w:t xml:space="preserve">1932 жылы келген. </w:t>
      </w:r>
      <w:r>
        <w:rPr>
          <w:rFonts w:ascii="Times New Roman" w:hAnsi="Times New Roman"/>
          <w:sz w:val="28"/>
          <w:szCs w:val="28"/>
        </w:rPr>
        <w:t>1933 жылы музыкалы драма техникумына оқуға қабылданады. Скрипка бойынша И. Рык класында оқиды. 1935 жылы арнайы шақыртқан Петербор консерваториясының профессоры Л. Ауэрдің шәкірті И. Лесманның озат скрипкашы шәкірті ретінде көзге түседі. Оның табиғи шығармашылық әлеуеті туралы И. Коган</w:t>
      </w:r>
      <w:r w:rsidR="00604DFC">
        <w:rPr>
          <w:rFonts w:ascii="Times New Roman" w:hAnsi="Times New Roman"/>
          <w:sz w:val="28"/>
          <w:szCs w:val="28"/>
          <w:lang w:val="kk-KZ"/>
        </w:rPr>
        <w:t>:</w:t>
      </w:r>
      <w:r>
        <w:rPr>
          <w:rFonts w:ascii="Times New Roman" w:hAnsi="Times New Roman"/>
          <w:sz w:val="28"/>
          <w:szCs w:val="28"/>
        </w:rPr>
        <w:t xml:space="preserve"> </w:t>
      </w:r>
      <w:r w:rsidRPr="0056613C">
        <w:rPr>
          <w:rFonts w:ascii="Times New Roman" w:hAnsi="Times New Roman"/>
          <w:iCs/>
          <w:sz w:val="28"/>
          <w:szCs w:val="28"/>
        </w:rPr>
        <w:t>«оның ойыны жұмсақ әрі тәкаппар</w:t>
      </w:r>
      <w:r w:rsidR="00604DFC">
        <w:rPr>
          <w:rFonts w:ascii="Times New Roman" w:hAnsi="Times New Roman"/>
          <w:iCs/>
          <w:sz w:val="28"/>
          <w:szCs w:val="28"/>
          <w:lang w:val="kk-KZ"/>
        </w:rPr>
        <w:t>,</w:t>
      </w:r>
      <w:r w:rsidRPr="0056613C">
        <w:rPr>
          <w:rFonts w:ascii="Times New Roman" w:hAnsi="Times New Roman"/>
          <w:iCs/>
          <w:sz w:val="28"/>
          <w:szCs w:val="28"/>
        </w:rPr>
        <w:t xml:space="preserve"> </w:t>
      </w:r>
      <w:r w:rsidR="00604DFC">
        <w:rPr>
          <w:rFonts w:ascii="Times New Roman" w:hAnsi="Times New Roman"/>
          <w:iCs/>
          <w:sz w:val="28"/>
          <w:szCs w:val="28"/>
          <w:lang w:val="kk-KZ"/>
        </w:rPr>
        <w:t>м</w:t>
      </w:r>
      <w:r w:rsidRPr="0056613C">
        <w:rPr>
          <w:rFonts w:ascii="Times New Roman" w:hAnsi="Times New Roman"/>
          <w:iCs/>
          <w:sz w:val="28"/>
          <w:szCs w:val="28"/>
        </w:rPr>
        <w:t>узыкалық сезімі жоғары, тыңдаушыға әсері жақсы еді. Скрипкашының қолы шымыр, қуатты әрі икемді болатын. Сахнада ұстамды, академиялық орындау үлгісін көрсететін»</w:t>
      </w:r>
      <w:r w:rsidRPr="0056613C">
        <w:rPr>
          <w:rFonts w:ascii="Times New Roman" w:hAnsi="Times New Roman"/>
          <w:sz w:val="28"/>
          <w:szCs w:val="28"/>
        </w:rPr>
        <w:t xml:space="preserve"> десе [85, 4–5], Е. Брусиловский </w:t>
      </w:r>
      <w:r w:rsidRPr="0056613C">
        <w:rPr>
          <w:rFonts w:ascii="Times New Roman" w:hAnsi="Times New Roman"/>
          <w:iCs/>
          <w:sz w:val="28"/>
          <w:szCs w:val="28"/>
        </w:rPr>
        <w:t>«өнер-білімге құштар, көп дайындалатын баланың аты-жөні Қапан Мусин еді»</w:t>
      </w:r>
      <w:r w:rsidRPr="0056613C">
        <w:rPr>
          <w:rFonts w:ascii="Times New Roman" w:hAnsi="Times New Roman"/>
          <w:sz w:val="28"/>
          <w:szCs w:val="28"/>
        </w:rPr>
        <w:t xml:space="preserve"> [86] деп</w:t>
      </w:r>
      <w:r w:rsidRPr="0056613C">
        <w:rPr>
          <w:rFonts w:ascii="Times New Roman" w:hAnsi="Times New Roman"/>
          <w:iCs/>
          <w:sz w:val="28"/>
          <w:szCs w:val="28"/>
        </w:rPr>
        <w:t xml:space="preserve"> </w:t>
      </w:r>
      <w:r w:rsidRPr="0056613C">
        <w:rPr>
          <w:rFonts w:ascii="Times New Roman" w:hAnsi="Times New Roman"/>
          <w:sz w:val="28"/>
          <w:szCs w:val="28"/>
        </w:rPr>
        <w:t>музыка техникумы кезінде жұмы</w:t>
      </w:r>
      <w:r>
        <w:rPr>
          <w:rFonts w:ascii="Times New Roman" w:hAnsi="Times New Roman"/>
          <w:sz w:val="28"/>
          <w:szCs w:val="28"/>
        </w:rPr>
        <w:t>с істеген кезін еске алған</w:t>
      </w:r>
      <w:r>
        <w:rPr>
          <w:rFonts w:ascii="Times New Roman" w:hAnsi="Times New Roman"/>
          <w:i/>
          <w:iCs/>
          <w:sz w:val="28"/>
          <w:szCs w:val="28"/>
        </w:rPr>
        <w:t xml:space="preserve">. </w:t>
      </w:r>
      <w:r>
        <w:rPr>
          <w:rFonts w:ascii="Times New Roman" w:hAnsi="Times New Roman"/>
          <w:sz w:val="28"/>
          <w:szCs w:val="28"/>
        </w:rPr>
        <w:t xml:space="preserve"> </w:t>
      </w:r>
    </w:p>
    <w:p w:rsidR="005C0D32" w:rsidRPr="0056613C"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Соңғы курсында оқып жүріп, </w:t>
      </w:r>
      <w:r w:rsidRPr="0056613C">
        <w:rPr>
          <w:rFonts w:ascii="Times New Roman" w:hAnsi="Times New Roman"/>
          <w:bCs/>
          <w:sz w:val="28"/>
          <w:szCs w:val="28"/>
        </w:rPr>
        <w:t xml:space="preserve">Қапан дирижерлік пен композицияға қызыға бастайды. </w:t>
      </w:r>
      <w:r w:rsidRPr="0056613C">
        <w:rPr>
          <w:rFonts w:ascii="Times New Roman" w:hAnsi="Times New Roman"/>
          <w:sz w:val="28"/>
          <w:szCs w:val="28"/>
        </w:rPr>
        <w:t xml:space="preserve">Ұйғыр музыкалы комедия театрының </w:t>
      </w:r>
      <w:r w:rsidRPr="0056613C">
        <w:rPr>
          <w:rFonts w:ascii="Times New Roman" w:hAnsi="Times New Roman"/>
          <w:bCs/>
          <w:sz w:val="28"/>
          <w:szCs w:val="28"/>
        </w:rPr>
        <w:t>халық хоры дирижері Д. Мацуциннің көмекшісі</w:t>
      </w:r>
      <w:r>
        <w:rPr>
          <w:rFonts w:ascii="Times New Roman" w:hAnsi="Times New Roman"/>
          <w:b/>
          <w:bCs/>
          <w:sz w:val="28"/>
          <w:szCs w:val="28"/>
        </w:rPr>
        <w:t xml:space="preserve"> </w:t>
      </w:r>
      <w:r>
        <w:rPr>
          <w:rFonts w:ascii="Times New Roman" w:hAnsi="Times New Roman"/>
          <w:sz w:val="28"/>
          <w:szCs w:val="28"/>
        </w:rPr>
        <w:t>болып жұмыс істейді. 1939 жылы техникумды аяқтап, хор ұжымымен бірге Мәскеуге барады. Осы кезде Мәскеу консерваториясының Қазақ студиясының музыка тарихы және теория бөліміне оқуға түседі. Келесі жылы консерваторияның компози</w:t>
      </w:r>
      <w:r w:rsidR="00604DFC">
        <w:rPr>
          <w:rFonts w:ascii="Times New Roman" w:hAnsi="Times New Roman"/>
          <w:sz w:val="28"/>
          <w:szCs w:val="28"/>
          <w:lang w:val="kk-KZ"/>
        </w:rPr>
        <w:t>ция</w:t>
      </w:r>
      <w:r>
        <w:rPr>
          <w:rFonts w:ascii="Times New Roman" w:hAnsi="Times New Roman"/>
          <w:sz w:val="28"/>
          <w:szCs w:val="28"/>
        </w:rPr>
        <w:t xml:space="preserve"> бөлімін</w:t>
      </w:r>
      <w:r w:rsidR="00604DFC">
        <w:rPr>
          <w:rFonts w:ascii="Times New Roman" w:hAnsi="Times New Roman"/>
          <w:sz w:val="28"/>
          <w:szCs w:val="28"/>
          <w:lang w:val="kk-KZ"/>
        </w:rPr>
        <w:t>ің</w:t>
      </w:r>
      <w:r>
        <w:rPr>
          <w:rFonts w:ascii="Times New Roman" w:hAnsi="Times New Roman"/>
          <w:sz w:val="28"/>
          <w:szCs w:val="28"/>
        </w:rPr>
        <w:t xml:space="preserve"> бірінші курсына ауысып, Е. Голубевтен сабақ алады. Оқи жүріп көптеген </w:t>
      </w:r>
      <w:r>
        <w:rPr>
          <w:rFonts w:ascii="Times New Roman" w:hAnsi="Times New Roman"/>
          <w:sz w:val="28"/>
          <w:szCs w:val="28"/>
        </w:rPr>
        <w:lastRenderedPageBreak/>
        <w:t xml:space="preserve">концерт тыңдайды. </w:t>
      </w:r>
      <w:r w:rsidRPr="0056613C">
        <w:rPr>
          <w:rFonts w:ascii="Times New Roman" w:hAnsi="Times New Roman"/>
          <w:bCs/>
          <w:sz w:val="28"/>
          <w:szCs w:val="28"/>
        </w:rPr>
        <w:t>Дирижерлік</w:t>
      </w:r>
      <w:r w:rsidR="00604DFC">
        <w:rPr>
          <w:rFonts w:ascii="Times New Roman" w:hAnsi="Times New Roman"/>
          <w:bCs/>
          <w:sz w:val="28"/>
          <w:szCs w:val="28"/>
          <w:lang w:val="kk-KZ"/>
        </w:rPr>
        <w:t>тің</w:t>
      </w:r>
      <w:r w:rsidRPr="0056613C">
        <w:rPr>
          <w:rFonts w:ascii="Times New Roman" w:hAnsi="Times New Roman"/>
          <w:bCs/>
          <w:sz w:val="28"/>
          <w:szCs w:val="28"/>
        </w:rPr>
        <w:t xml:space="preserve"> үлгісін көріп, жан-жақты білімін жетілдіреді. А. Гаук, Н. Голованов, Е. Мравинскийдің жетекшілігімен өткен мемлекеттік симфония оркестрі</w:t>
      </w:r>
      <w:r w:rsidR="00604DFC">
        <w:rPr>
          <w:rFonts w:ascii="Times New Roman" w:hAnsi="Times New Roman"/>
          <w:bCs/>
          <w:sz w:val="28"/>
          <w:szCs w:val="28"/>
          <w:lang w:val="kk-KZ"/>
        </w:rPr>
        <w:t>ні</w:t>
      </w:r>
      <w:r w:rsidRPr="0056613C">
        <w:rPr>
          <w:rFonts w:ascii="Times New Roman" w:hAnsi="Times New Roman"/>
          <w:bCs/>
          <w:sz w:val="28"/>
          <w:szCs w:val="28"/>
        </w:rPr>
        <w:t>ң концертін тамашалайды.</w:t>
      </w:r>
      <w:r w:rsidRPr="0056613C">
        <w:rPr>
          <w:rFonts w:ascii="Times New Roman" w:hAnsi="Times New Roman"/>
          <w:sz w:val="28"/>
          <w:szCs w:val="28"/>
        </w:rPr>
        <w:t xml:space="preserve"> </w:t>
      </w:r>
    </w:p>
    <w:p w:rsidR="00604DFC" w:rsidRDefault="009B4A0A">
      <w:pPr>
        <w:spacing w:after="0" w:line="240" w:lineRule="auto"/>
        <w:ind w:firstLine="709"/>
        <w:jc w:val="both"/>
        <w:rPr>
          <w:rFonts w:ascii="Times New Roman" w:hAnsi="Times New Roman"/>
          <w:sz w:val="28"/>
          <w:szCs w:val="28"/>
        </w:rPr>
      </w:pPr>
      <w:r>
        <w:rPr>
          <w:rFonts w:ascii="Times New Roman" w:hAnsi="Times New Roman"/>
          <w:sz w:val="28"/>
          <w:szCs w:val="28"/>
        </w:rPr>
        <w:t>Бір жылдан соң II дүниежүзілік соғыс басталып, өз еркімен майданға аттанады. Командир ретінде Сталинград түбіндегі шайқасқа қатысқан. 1942 жылы басынан ауыр жарақат алып, 1943 жылдың соңында Алматыға оралады.</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Филармонияның халық аспаптары оркестрінде әртіс болғаны туралы директор І. Есенберлиннің 1949 жылы Қ. Мусинге берген мінездемесінде жазған [87, 55]. Филармония әртістеріне әскер ісі сабағын жүргізеді. Құрманғазы атындағы халық аспаптар оркестрінің және хор капелласының әртістеріне әскери дайындықты үйретеді. Бұл жөнінде И. Коган </w:t>
      </w:r>
      <w:r w:rsidRPr="0056613C">
        <w:rPr>
          <w:rFonts w:ascii="Times New Roman" w:hAnsi="Times New Roman"/>
          <w:iCs/>
          <w:sz w:val="28"/>
          <w:szCs w:val="28"/>
        </w:rPr>
        <w:t>«Жамбыл атындағы Қазақ мемлекеттік филармониясында Қазақ КСР-ның еңбек сіңірген өнер қайраткері Л. Шаргородский, Қазақ КСР-ның еңбек сіңірген әртісі Ә. Құрманов, И. Матақов, хор капелласы мен Құрманғазы атындағы халық аспаптары оркестрінің әртістері әскери сабақты взвод басшысы Қ. Мусиннің жетекшілігімен өтті»</w:t>
      </w:r>
      <w:r w:rsidRPr="0056613C">
        <w:rPr>
          <w:rFonts w:ascii="Times New Roman" w:hAnsi="Times New Roman"/>
          <w:sz w:val="28"/>
          <w:szCs w:val="28"/>
        </w:rPr>
        <w:t xml:space="preserve"> деп қолжазбада айтқан</w:t>
      </w:r>
      <w:r>
        <w:rPr>
          <w:rFonts w:ascii="Times New Roman" w:hAnsi="Times New Roman"/>
          <w:sz w:val="28"/>
          <w:szCs w:val="28"/>
        </w:rPr>
        <w:t xml:space="preserve"> [88, 9]. Қ</w:t>
      </w:r>
      <w:r w:rsidR="00604DFC">
        <w:rPr>
          <w:rFonts w:ascii="Times New Roman" w:hAnsi="Times New Roman"/>
          <w:sz w:val="28"/>
          <w:szCs w:val="28"/>
          <w:lang w:val="kk-KZ"/>
        </w:rPr>
        <w:t>ұжат</w:t>
      </w:r>
      <w:r>
        <w:rPr>
          <w:rFonts w:ascii="Times New Roman" w:hAnsi="Times New Roman"/>
          <w:sz w:val="28"/>
          <w:szCs w:val="28"/>
        </w:rPr>
        <w:t xml:space="preserve"> Құрманғазы атындағы қазақ Ұлттық консерваториясы кітапханасының сирек қолжазбалар бөлімінде сақтаулы. Қолжазба негізінде И. Коганның (А., 1966) «Капан Мусин» атты кітапшасы жарық көрген.</w:t>
      </w:r>
    </w:p>
    <w:p w:rsidR="005C0D32" w:rsidRPr="00657211" w:rsidRDefault="009B4A0A">
      <w:pPr>
        <w:spacing w:after="0" w:line="240" w:lineRule="auto"/>
        <w:ind w:firstLine="709"/>
        <w:jc w:val="both"/>
        <w:rPr>
          <w:rFonts w:ascii="Times New Roman" w:eastAsia="Times New Roman" w:hAnsi="Times New Roman" w:cs="Times New Roman"/>
          <w:sz w:val="28"/>
          <w:szCs w:val="28"/>
          <w:lang w:val="kk-KZ"/>
        </w:rPr>
      </w:pPr>
      <w:r>
        <w:rPr>
          <w:rFonts w:ascii="Times New Roman" w:hAnsi="Times New Roman"/>
          <w:sz w:val="28"/>
          <w:szCs w:val="28"/>
        </w:rPr>
        <w:t xml:space="preserve">Сонымен қатар </w:t>
      </w:r>
      <w:r w:rsidRPr="0056613C">
        <w:rPr>
          <w:rFonts w:ascii="Times New Roman" w:hAnsi="Times New Roman"/>
          <w:bCs/>
          <w:sz w:val="28"/>
          <w:szCs w:val="28"/>
        </w:rPr>
        <w:t>қазақ және ұйғыр драма театрында оркестрге дирижерлік етеді.</w:t>
      </w:r>
      <w:r w:rsidRPr="0056613C">
        <w:rPr>
          <w:rFonts w:ascii="Times New Roman" w:hAnsi="Times New Roman"/>
          <w:sz w:val="28"/>
          <w:szCs w:val="28"/>
        </w:rPr>
        <w:t xml:space="preserve"> Мұны</w:t>
      </w:r>
      <w:r>
        <w:rPr>
          <w:rFonts w:ascii="Times New Roman" w:hAnsi="Times New Roman"/>
          <w:sz w:val="28"/>
          <w:szCs w:val="28"/>
        </w:rPr>
        <w:t xml:space="preserve"> байқаған ұстазы А. Жұбанов оны </w:t>
      </w:r>
      <w:r w:rsidR="00604DFC">
        <w:rPr>
          <w:rFonts w:ascii="Times New Roman" w:hAnsi="Times New Roman"/>
          <w:sz w:val="28"/>
          <w:szCs w:val="28"/>
          <w:lang w:val="kk-KZ"/>
        </w:rPr>
        <w:t xml:space="preserve">қазақ ұлт аспаптары оркестрінің дирижері </w:t>
      </w:r>
      <w:r>
        <w:rPr>
          <w:rFonts w:ascii="Times New Roman" w:hAnsi="Times New Roman"/>
          <w:sz w:val="28"/>
          <w:szCs w:val="28"/>
        </w:rPr>
        <w:t>қызмет</w:t>
      </w:r>
      <w:r w:rsidR="00604DFC">
        <w:rPr>
          <w:rFonts w:ascii="Times New Roman" w:hAnsi="Times New Roman"/>
          <w:sz w:val="28"/>
          <w:szCs w:val="28"/>
          <w:lang w:val="kk-KZ"/>
        </w:rPr>
        <w:t>ін</w:t>
      </w:r>
      <w:r>
        <w:rPr>
          <w:rFonts w:ascii="Times New Roman" w:hAnsi="Times New Roman"/>
          <w:sz w:val="28"/>
          <w:szCs w:val="28"/>
        </w:rPr>
        <w:t xml:space="preserve">е шақырады. </w:t>
      </w:r>
      <w:r w:rsidRPr="0056613C">
        <w:rPr>
          <w:rFonts w:ascii="Times New Roman" w:hAnsi="Times New Roman"/>
          <w:bCs/>
          <w:sz w:val="28"/>
          <w:szCs w:val="28"/>
        </w:rPr>
        <w:t>1944–1948 жылдар аралығында Қ. Мусин Кұрманғазы атындағы МАХАО бас дирижері</w:t>
      </w:r>
      <w:r w:rsidRPr="0056613C">
        <w:rPr>
          <w:rFonts w:ascii="Times New Roman" w:hAnsi="Times New Roman"/>
          <w:sz w:val="28"/>
          <w:szCs w:val="28"/>
        </w:rPr>
        <w:t xml:space="preserve"> болып қызмет атқарады. Сол кезеңдегі ең өзекті мәселе – </w:t>
      </w:r>
      <w:r w:rsidRPr="0056613C">
        <w:rPr>
          <w:rFonts w:ascii="Times New Roman" w:hAnsi="Times New Roman"/>
          <w:bCs/>
          <w:sz w:val="28"/>
          <w:szCs w:val="28"/>
        </w:rPr>
        <w:t>сауатты композитор оркестр репертуарын толықтыру</w:t>
      </w:r>
      <w:r w:rsidR="00604DFC">
        <w:rPr>
          <w:rFonts w:ascii="Times New Roman" w:hAnsi="Times New Roman"/>
          <w:bCs/>
          <w:sz w:val="28"/>
          <w:szCs w:val="28"/>
          <w:lang w:val="kk-KZ"/>
        </w:rPr>
        <w:t xml:space="preserve"> еді. Сол шаруа</w:t>
      </w:r>
      <w:r w:rsidRPr="00604DFC">
        <w:rPr>
          <w:rFonts w:ascii="Times New Roman" w:hAnsi="Times New Roman"/>
          <w:bCs/>
          <w:sz w:val="28"/>
          <w:szCs w:val="28"/>
          <w:lang w:val="kk-KZ"/>
        </w:rPr>
        <w:t>ға көмек етеді деген үмітпен оркестрдің бас дирижерлігіне әкелген.</w:t>
      </w:r>
      <w:r w:rsidRPr="00604DFC">
        <w:rPr>
          <w:rFonts w:ascii="Times New Roman" w:hAnsi="Times New Roman"/>
          <w:sz w:val="28"/>
          <w:szCs w:val="28"/>
          <w:lang w:val="kk-KZ"/>
        </w:rPr>
        <w:t xml:space="preserve"> </w:t>
      </w:r>
      <w:r w:rsidRPr="00657211">
        <w:rPr>
          <w:rFonts w:ascii="Times New Roman" w:hAnsi="Times New Roman"/>
          <w:sz w:val="28"/>
          <w:szCs w:val="28"/>
          <w:lang w:val="kk-KZ"/>
        </w:rPr>
        <w:t xml:space="preserve">1948 жылы Құрманғазы атындағы Алматы мемлекеттік консерваториясының композиция бөліміне, Е. Брусиловскийдің класына оқуға қабылданып, 1953 жылы сәтті аяқтаған. </w:t>
      </w:r>
    </w:p>
    <w:p w:rsidR="005C0D32" w:rsidRPr="00657211" w:rsidRDefault="009B4A0A">
      <w:pPr>
        <w:spacing w:after="0" w:line="240" w:lineRule="auto"/>
        <w:ind w:firstLine="709"/>
        <w:jc w:val="both"/>
        <w:rPr>
          <w:rFonts w:ascii="Times New Roman" w:eastAsia="Times New Roman" w:hAnsi="Times New Roman" w:cs="Times New Roman"/>
          <w:sz w:val="28"/>
          <w:szCs w:val="28"/>
          <w:lang w:val="kk-KZ"/>
        </w:rPr>
      </w:pPr>
      <w:r w:rsidRPr="00657211">
        <w:rPr>
          <w:rFonts w:ascii="Times New Roman" w:hAnsi="Times New Roman"/>
          <w:sz w:val="28"/>
          <w:szCs w:val="28"/>
          <w:lang w:val="kk-KZ"/>
        </w:rPr>
        <w:t>«Жайлауда» симфониялық поэмасын (1948) жазып, қазақ дирижерлерінің концерт репертуарына енді. Қ. Мусиннің композиторлық шығармашылығы күрт дамып, әйгілі тұлғаға айналды. Барлық шығармаларында кәсіби білімі мен дирижерлік тәжірибесінің көмегі тиді. Композитордың туғанына 80 жыл толуына орай шығармашылық өмірбаяны мен төл туындылары жайлы жеке кітап жарық көрді [89]. Шығармаларының толық тізімі осы кітапта көрсетілген</w:t>
      </w:r>
      <w:r w:rsidR="00604DFC">
        <w:rPr>
          <w:rFonts w:ascii="Times New Roman" w:hAnsi="Times New Roman"/>
          <w:sz w:val="28"/>
          <w:szCs w:val="28"/>
          <w:lang w:val="kk-KZ"/>
        </w:rPr>
        <w:t>діктен,</w:t>
      </w:r>
      <w:r w:rsidRPr="00657211">
        <w:rPr>
          <w:rFonts w:ascii="Times New Roman" w:hAnsi="Times New Roman"/>
          <w:sz w:val="28"/>
          <w:szCs w:val="28"/>
          <w:lang w:val="kk-KZ"/>
        </w:rPr>
        <w:t xml:space="preserve"> музыка мұрасы жөнінде тоқталмаймыз.</w:t>
      </w:r>
    </w:p>
    <w:p w:rsidR="005C0D32" w:rsidRPr="00657211" w:rsidRDefault="009B4A0A">
      <w:pPr>
        <w:spacing w:after="0" w:line="240" w:lineRule="auto"/>
        <w:ind w:firstLine="709"/>
        <w:jc w:val="both"/>
        <w:rPr>
          <w:rFonts w:ascii="Times New Roman" w:eastAsia="Times New Roman" w:hAnsi="Times New Roman" w:cs="Times New Roman"/>
          <w:sz w:val="28"/>
          <w:szCs w:val="28"/>
          <w:lang w:val="kk-KZ"/>
        </w:rPr>
      </w:pPr>
      <w:r w:rsidRPr="00657211">
        <w:rPr>
          <w:rFonts w:ascii="Times New Roman" w:hAnsi="Times New Roman"/>
          <w:sz w:val="28"/>
          <w:szCs w:val="28"/>
          <w:lang w:val="kk-KZ"/>
        </w:rPr>
        <w:t>Құрманғазы атындағы қазақ ұлттық консерваториясының кітапханасында қазақ оркестрі үшін жазған бірнеше шығармасы сақталған. Олар: Е. Брусиловскийдің «Жаса, партия!» (оркестрге түсірген Қ. Мусин), халық аспаптары оркестрі үшін № 2 поэма, халық аспаптары оркестрі үшін № 3 поэма, «</w:t>
      </w:r>
      <w:r w:rsidR="00990269">
        <w:rPr>
          <w:rFonts w:ascii="Times New Roman" w:hAnsi="Times New Roman"/>
          <w:sz w:val="28"/>
          <w:szCs w:val="28"/>
          <w:lang w:val="kk-KZ"/>
        </w:rPr>
        <w:t xml:space="preserve">Бейбітшілік туралы поэма» </w:t>
      </w:r>
      <w:r w:rsidR="00990269" w:rsidRPr="00657211">
        <w:rPr>
          <w:rFonts w:ascii="Times New Roman" w:hAnsi="Times New Roman"/>
          <w:i/>
          <w:sz w:val="28"/>
          <w:szCs w:val="28"/>
          <w:lang w:val="kk-KZ"/>
        </w:rPr>
        <w:t>(</w:t>
      </w:r>
      <w:r w:rsidRPr="00657211">
        <w:rPr>
          <w:rFonts w:ascii="Times New Roman" w:hAnsi="Times New Roman"/>
          <w:i/>
          <w:sz w:val="28"/>
          <w:szCs w:val="28"/>
          <w:lang w:val="kk-KZ"/>
        </w:rPr>
        <w:t>Поэма о мире</w:t>
      </w:r>
      <w:r w:rsidR="00990269" w:rsidRPr="00657211">
        <w:rPr>
          <w:rFonts w:ascii="Times New Roman" w:hAnsi="Times New Roman"/>
          <w:i/>
          <w:sz w:val="28"/>
          <w:szCs w:val="28"/>
          <w:lang w:val="kk-KZ"/>
        </w:rPr>
        <w:t>)</w:t>
      </w:r>
      <w:r w:rsidRPr="00657211">
        <w:rPr>
          <w:rFonts w:ascii="Times New Roman" w:hAnsi="Times New Roman"/>
          <w:sz w:val="28"/>
          <w:szCs w:val="28"/>
          <w:lang w:val="kk-KZ"/>
        </w:rPr>
        <w:t xml:space="preserve"> халық аспаптары оркестрі үшін партитура, «Егер хат алмасаң» № 1 балладасы (өңдеген Б. Әбдіхалықов). </w:t>
      </w:r>
      <w:r w:rsidRPr="00657211">
        <w:rPr>
          <w:rFonts w:ascii="Times New Roman" w:hAnsi="Times New Roman"/>
          <w:bCs/>
          <w:sz w:val="28"/>
          <w:szCs w:val="28"/>
          <w:lang w:val="kk-KZ"/>
        </w:rPr>
        <w:t>Бұдан өзге барлық авторлық шығармаларын қазақ оркестріне лайықтап жазған</w:t>
      </w:r>
      <w:r w:rsidRPr="00657211">
        <w:rPr>
          <w:rFonts w:ascii="Times New Roman" w:hAnsi="Times New Roman"/>
          <w:sz w:val="28"/>
          <w:szCs w:val="28"/>
          <w:lang w:val="kk-KZ"/>
        </w:rPr>
        <w:t xml:space="preserve"> деген дерек бар. Олар өзі жетекшілік еткен Құрманғазы атындағы МАХАО кітапханасы тізімінде тұр. </w:t>
      </w:r>
    </w:p>
    <w:p w:rsidR="005C0D32" w:rsidRPr="00657211" w:rsidRDefault="009B4A0A">
      <w:pPr>
        <w:spacing w:after="0" w:line="240" w:lineRule="auto"/>
        <w:ind w:firstLine="709"/>
        <w:jc w:val="both"/>
        <w:rPr>
          <w:rFonts w:ascii="Times New Roman" w:eastAsia="Times New Roman" w:hAnsi="Times New Roman" w:cs="Times New Roman"/>
          <w:sz w:val="28"/>
          <w:szCs w:val="28"/>
          <w:lang w:val="kk-KZ"/>
        </w:rPr>
      </w:pPr>
      <w:r w:rsidRPr="00657211">
        <w:rPr>
          <w:rFonts w:ascii="Times New Roman" w:hAnsi="Times New Roman"/>
          <w:sz w:val="28"/>
          <w:szCs w:val="28"/>
          <w:lang w:val="kk-KZ"/>
        </w:rPr>
        <w:lastRenderedPageBreak/>
        <w:t xml:space="preserve">Тағы бір ескеретін жағдай, дирижердің өңдеушілік тәжірибесі зор болуы – </w:t>
      </w:r>
      <w:r w:rsidRPr="00657211">
        <w:rPr>
          <w:rFonts w:ascii="Times New Roman" w:hAnsi="Times New Roman"/>
          <w:bCs/>
          <w:sz w:val="28"/>
          <w:szCs w:val="28"/>
          <w:lang w:val="kk-KZ"/>
        </w:rPr>
        <w:t>оркестр шеберлігі мен концерт репертуарының молаюына әсер етеді. Авторы белгілі шығармаларды оркестр үшін өңдеп жазғанда, көбіне өңдеушінің аты партитурада жазылмай қалады.</w:t>
      </w:r>
      <w:r w:rsidRPr="00657211">
        <w:rPr>
          <w:rFonts w:ascii="Times New Roman" w:hAnsi="Times New Roman"/>
          <w:sz w:val="28"/>
          <w:szCs w:val="28"/>
          <w:lang w:val="kk-KZ"/>
        </w:rPr>
        <w:t xml:space="preserve"> Сондықтан, 1940–1950 жылдардағы көп партитураларды оркестрге кім түсіргені белгісіз, партитураның титул бетінде көрсетілмеген. Оларды саралап, каллиграфия және композиторлық қолтаңбасын салыстырып зерттеу болашақ зерттеушілер атқаратын көп жұмыстың бірі. Бұл жөнінде Н. Кетегенова </w:t>
      </w:r>
      <w:r w:rsidRPr="00657211">
        <w:rPr>
          <w:rFonts w:ascii="Times New Roman" w:hAnsi="Times New Roman"/>
          <w:iCs/>
          <w:sz w:val="28"/>
          <w:szCs w:val="28"/>
          <w:lang w:val="kk-KZ"/>
        </w:rPr>
        <w:t xml:space="preserve">«Өкінішке қарай, Б. Ғизатов көрсеткен – П. Чайковскийдің «Аққулы көл» балетінен үзінділер, оны ішінде «Кішкентай аққулар биі» </w:t>
      </w:r>
      <w:r w:rsidRPr="00657211">
        <w:rPr>
          <w:rFonts w:ascii="Times New Roman" w:hAnsi="Times New Roman"/>
          <w:i/>
          <w:iCs/>
          <w:sz w:val="28"/>
          <w:szCs w:val="28"/>
          <w:lang w:val="kk-KZ"/>
        </w:rPr>
        <w:t>(Танец маленьких лебедей)</w:t>
      </w:r>
      <w:r w:rsidRPr="00657211">
        <w:rPr>
          <w:rFonts w:ascii="Times New Roman" w:hAnsi="Times New Roman"/>
          <w:iCs/>
          <w:sz w:val="28"/>
          <w:szCs w:val="28"/>
          <w:lang w:val="kk-KZ"/>
        </w:rPr>
        <w:t xml:space="preserve"> – шығарма</w:t>
      </w:r>
      <w:r w:rsidR="00990269" w:rsidRPr="00657211">
        <w:rPr>
          <w:rFonts w:ascii="Times New Roman" w:hAnsi="Times New Roman"/>
          <w:iCs/>
          <w:sz w:val="28"/>
          <w:szCs w:val="28"/>
          <w:lang w:val="kk-KZ"/>
        </w:rPr>
        <w:t>сынан</w:t>
      </w:r>
      <w:r w:rsidRPr="00657211">
        <w:rPr>
          <w:rFonts w:ascii="Times New Roman" w:hAnsi="Times New Roman"/>
          <w:iCs/>
          <w:sz w:val="28"/>
          <w:szCs w:val="28"/>
          <w:lang w:val="kk-KZ"/>
        </w:rPr>
        <w:t xml:space="preserve"> басқа, қазақ оркестріне арнайы жазған партитуралардың толық тізімін айта алмаймыз. Әйтсе де, автор (Б. Ғизатов) оркестр репертуарындағы Құрманғазы, Дәулеткерей мен Тәттімбет күйлерінен бөлек халық күйлері, орыс және шет ел композиторларының шығармаларын атаған, оларды кім лайықтап жазғаны көрсетілмеген. </w:t>
      </w:r>
      <w:r w:rsidRPr="00657211">
        <w:rPr>
          <w:rFonts w:ascii="Times New Roman" w:hAnsi="Times New Roman"/>
          <w:bCs/>
          <w:iCs/>
          <w:sz w:val="28"/>
          <w:szCs w:val="28"/>
          <w:lang w:val="kk-KZ"/>
        </w:rPr>
        <w:t>Бұл шығармалардың көбін Қ. Мусин өңдеген деп шамалауға болады</w:t>
      </w:r>
      <w:r w:rsidRPr="00657211">
        <w:rPr>
          <w:rFonts w:ascii="Times New Roman" w:hAnsi="Times New Roman"/>
          <w:iCs/>
          <w:sz w:val="28"/>
          <w:szCs w:val="28"/>
          <w:lang w:val="kk-KZ"/>
        </w:rPr>
        <w:t>. Кейінгі жылдары өзінің симфониялық поэмаларын түгел қазақ халық аспаптары оркестріне лайықтап жазды. Қазақ оркестрінің орындауында өзгеше үн мен бояу тапқан туындылар»</w:t>
      </w:r>
      <w:r w:rsidRPr="00657211">
        <w:rPr>
          <w:rFonts w:ascii="Times New Roman" w:hAnsi="Times New Roman"/>
          <w:sz w:val="28"/>
          <w:szCs w:val="28"/>
          <w:lang w:val="kk-KZ"/>
        </w:rPr>
        <w:t xml:space="preserve"> деп жазады [90, 23]. Бұл ойды ғалымның түйткілді мәселені анық көріп, шешімін дәл айтқан пікірі деуге әбден болады.</w:t>
      </w:r>
    </w:p>
    <w:p w:rsidR="005C0D32" w:rsidRPr="00657211" w:rsidRDefault="009B4A0A">
      <w:pPr>
        <w:spacing w:after="0" w:line="240" w:lineRule="auto"/>
        <w:ind w:firstLine="709"/>
        <w:jc w:val="both"/>
        <w:rPr>
          <w:rFonts w:ascii="Times New Roman" w:eastAsia="Times New Roman" w:hAnsi="Times New Roman" w:cs="Times New Roman"/>
          <w:sz w:val="28"/>
          <w:szCs w:val="28"/>
          <w:lang w:val="kk-KZ"/>
        </w:rPr>
      </w:pPr>
      <w:r w:rsidRPr="00657211">
        <w:rPr>
          <w:rFonts w:ascii="Times New Roman" w:hAnsi="Times New Roman"/>
          <w:sz w:val="28"/>
          <w:szCs w:val="28"/>
          <w:lang w:val="kk-KZ"/>
        </w:rPr>
        <w:t xml:space="preserve">Өкінішке қарай, Қ. Мусиннің ҚР ОМКФҚДЖ мұрағатынан үш фотосы ғана табылды, ал </w:t>
      </w:r>
      <w:r w:rsidRPr="00657211">
        <w:rPr>
          <w:rFonts w:ascii="Times New Roman" w:hAnsi="Times New Roman"/>
          <w:bCs/>
          <w:sz w:val="28"/>
          <w:szCs w:val="28"/>
          <w:lang w:val="kk-KZ"/>
        </w:rPr>
        <w:t>дирижерлік келбетін толық көрсететін видео немесе аудио жазбаларды кездеспеді.</w:t>
      </w:r>
      <w:r w:rsidRPr="00657211">
        <w:rPr>
          <w:rFonts w:ascii="Times New Roman" w:hAnsi="Times New Roman"/>
          <w:sz w:val="28"/>
          <w:szCs w:val="28"/>
          <w:lang w:val="kk-KZ"/>
        </w:rPr>
        <w:t xml:space="preserve"> 1949 жылы түсірген режиссер И. Верещагиннің кинолентасында Қ. Мусиннің студент кездегі бейнесі бар. Фильмде консерваторияның композиция бөлімі туралы айтылады. Е. Брусиловскиймен бірге рояль жанында сабақ өтіп тұрған кезі таспаға түсірілген. </w:t>
      </w:r>
    </w:p>
    <w:p w:rsidR="005C0D32" w:rsidRPr="00657211" w:rsidRDefault="009B4A0A">
      <w:pPr>
        <w:spacing w:after="0" w:line="240" w:lineRule="auto"/>
        <w:ind w:firstLine="709"/>
        <w:jc w:val="both"/>
        <w:rPr>
          <w:rFonts w:ascii="Times New Roman" w:eastAsia="Times New Roman" w:hAnsi="Times New Roman" w:cs="Times New Roman"/>
          <w:bCs/>
          <w:sz w:val="28"/>
          <w:szCs w:val="28"/>
          <w:lang w:val="kk-KZ"/>
        </w:rPr>
      </w:pPr>
      <w:r w:rsidRPr="00657211">
        <w:rPr>
          <w:rFonts w:ascii="Times New Roman" w:hAnsi="Times New Roman"/>
          <w:sz w:val="28"/>
          <w:szCs w:val="28"/>
          <w:lang w:val="kk-KZ"/>
        </w:rPr>
        <w:t xml:space="preserve">Оркестрмен жұмыс істеу тәсілі, концерттегі орындаушылық шеберлігі туралы кесіп пікір айту қиын. И. Коганның </w:t>
      </w:r>
      <w:r w:rsidR="00990269">
        <w:rPr>
          <w:rFonts w:ascii="Times New Roman" w:hAnsi="Times New Roman"/>
          <w:sz w:val="28"/>
          <w:szCs w:val="28"/>
          <w:lang w:val="kk-KZ"/>
        </w:rPr>
        <w:t>к</w:t>
      </w:r>
      <w:r w:rsidR="00990269" w:rsidRPr="00657211">
        <w:rPr>
          <w:rFonts w:ascii="Times New Roman" w:hAnsi="Times New Roman"/>
          <w:sz w:val="28"/>
          <w:szCs w:val="28"/>
          <w:lang w:val="kk-KZ"/>
        </w:rPr>
        <w:t>у</w:t>
      </w:r>
      <w:r w:rsidR="00990269">
        <w:rPr>
          <w:rFonts w:ascii="Times New Roman" w:hAnsi="Times New Roman"/>
          <w:sz w:val="28"/>
          <w:szCs w:val="28"/>
          <w:lang w:val="kk-KZ"/>
        </w:rPr>
        <w:t>ә</w:t>
      </w:r>
      <w:r w:rsidR="00990269" w:rsidRPr="00657211">
        <w:rPr>
          <w:rFonts w:ascii="Times New Roman" w:hAnsi="Times New Roman"/>
          <w:sz w:val="28"/>
          <w:szCs w:val="28"/>
          <w:lang w:val="kk-KZ"/>
        </w:rPr>
        <w:t>л</w:t>
      </w:r>
      <w:r w:rsidR="00990269">
        <w:rPr>
          <w:rFonts w:ascii="Times New Roman" w:hAnsi="Times New Roman"/>
          <w:sz w:val="28"/>
          <w:szCs w:val="28"/>
          <w:lang w:val="kk-KZ"/>
        </w:rPr>
        <w:t>і</w:t>
      </w:r>
      <w:r w:rsidR="00990269" w:rsidRPr="00657211">
        <w:rPr>
          <w:rFonts w:ascii="Times New Roman" w:hAnsi="Times New Roman"/>
          <w:sz w:val="28"/>
          <w:szCs w:val="28"/>
          <w:lang w:val="kk-KZ"/>
        </w:rPr>
        <w:t>к ету</w:t>
      </w:r>
      <w:r w:rsidR="00990269">
        <w:rPr>
          <w:rFonts w:ascii="Times New Roman" w:hAnsi="Times New Roman"/>
          <w:sz w:val="28"/>
          <w:szCs w:val="28"/>
          <w:lang w:val="kk-KZ"/>
        </w:rPr>
        <w:t>і</w:t>
      </w:r>
      <w:r w:rsidR="00990269" w:rsidRPr="00657211">
        <w:rPr>
          <w:rFonts w:ascii="Times New Roman" w:hAnsi="Times New Roman"/>
          <w:sz w:val="28"/>
          <w:szCs w:val="28"/>
          <w:lang w:val="kk-KZ"/>
        </w:rPr>
        <w:t xml:space="preserve">нше </w:t>
      </w:r>
      <w:r w:rsidR="00990269">
        <w:rPr>
          <w:rFonts w:ascii="Times New Roman" w:hAnsi="Times New Roman"/>
          <w:sz w:val="28"/>
          <w:szCs w:val="28"/>
          <w:lang w:val="kk-KZ"/>
        </w:rPr>
        <w:t>а</w:t>
      </w:r>
      <w:r w:rsidRPr="00657211">
        <w:rPr>
          <w:rFonts w:ascii="Times New Roman" w:hAnsi="Times New Roman"/>
          <w:iCs/>
          <w:sz w:val="28"/>
          <w:szCs w:val="28"/>
          <w:lang w:val="kk-KZ"/>
        </w:rPr>
        <w:t xml:space="preserve">тақты оркестрдің дирижер қызметі Қ. Мусинге дирижерлік шеберлігін А. Жұбанов пен Л. Шаргородскийден ұштауға мүмкіндік берді. </w:t>
      </w:r>
      <w:r w:rsidR="00990269">
        <w:rPr>
          <w:rFonts w:ascii="Times New Roman" w:hAnsi="Times New Roman"/>
          <w:iCs/>
          <w:sz w:val="28"/>
          <w:szCs w:val="28"/>
          <w:lang w:val="kk-KZ"/>
        </w:rPr>
        <w:t xml:space="preserve">Қ. </w:t>
      </w:r>
      <w:r w:rsidRPr="00657211">
        <w:rPr>
          <w:rFonts w:ascii="Times New Roman" w:hAnsi="Times New Roman"/>
          <w:iCs/>
          <w:sz w:val="28"/>
          <w:szCs w:val="28"/>
          <w:lang w:val="kk-KZ"/>
        </w:rPr>
        <w:t>Мусин зерек болы</w:t>
      </w:r>
      <w:r w:rsidR="00990269">
        <w:rPr>
          <w:rFonts w:ascii="Times New Roman" w:hAnsi="Times New Roman"/>
          <w:iCs/>
          <w:sz w:val="28"/>
          <w:szCs w:val="28"/>
          <w:lang w:val="kk-KZ"/>
        </w:rPr>
        <w:t>п,</w:t>
      </w:r>
      <w:r w:rsidRPr="00657211">
        <w:rPr>
          <w:rFonts w:ascii="Times New Roman" w:hAnsi="Times New Roman"/>
          <w:iCs/>
          <w:sz w:val="28"/>
          <w:szCs w:val="28"/>
          <w:lang w:val="kk-KZ"/>
        </w:rPr>
        <w:t xml:space="preserve"> </w:t>
      </w:r>
      <w:r w:rsidR="00990269">
        <w:rPr>
          <w:rFonts w:ascii="Times New Roman" w:hAnsi="Times New Roman"/>
          <w:iCs/>
          <w:sz w:val="28"/>
          <w:szCs w:val="28"/>
          <w:lang w:val="kk-KZ"/>
        </w:rPr>
        <w:t>о</w:t>
      </w:r>
      <w:r w:rsidRPr="00657211">
        <w:rPr>
          <w:rFonts w:ascii="Times New Roman" w:hAnsi="Times New Roman"/>
          <w:bCs/>
          <w:iCs/>
          <w:sz w:val="28"/>
          <w:szCs w:val="28"/>
          <w:lang w:val="kk-KZ"/>
        </w:rPr>
        <w:t>ркестрмен тез тіл табыс</w:t>
      </w:r>
      <w:r w:rsidR="00990269">
        <w:rPr>
          <w:rFonts w:ascii="Times New Roman" w:hAnsi="Times New Roman"/>
          <w:bCs/>
          <w:iCs/>
          <w:sz w:val="28"/>
          <w:szCs w:val="28"/>
          <w:lang w:val="kk-KZ"/>
        </w:rPr>
        <w:t>а білген</w:t>
      </w:r>
      <w:r w:rsidRPr="00657211">
        <w:rPr>
          <w:rFonts w:ascii="Times New Roman" w:hAnsi="Times New Roman"/>
          <w:bCs/>
          <w:iCs/>
          <w:sz w:val="28"/>
          <w:szCs w:val="28"/>
          <w:lang w:val="kk-KZ"/>
        </w:rPr>
        <w:t xml:space="preserve">. </w:t>
      </w:r>
      <w:r w:rsidR="00990269">
        <w:rPr>
          <w:rFonts w:ascii="Times New Roman" w:hAnsi="Times New Roman"/>
          <w:bCs/>
          <w:iCs/>
          <w:sz w:val="28"/>
          <w:szCs w:val="28"/>
          <w:lang w:val="kk-KZ"/>
        </w:rPr>
        <w:t>«</w:t>
      </w:r>
      <w:r w:rsidRPr="00657211">
        <w:rPr>
          <w:rFonts w:ascii="Times New Roman" w:hAnsi="Times New Roman"/>
          <w:bCs/>
          <w:iCs/>
          <w:sz w:val="28"/>
          <w:szCs w:val="28"/>
          <w:lang w:val="kk-KZ"/>
        </w:rPr>
        <w:t>Дирижерлік мәнері мейлінше қарапайым әрі табиғи еді. Қол қимылы жинақы, артық қозғалыс жоққа тән. Әдемі көріністен гөрі, музыка туралы айтар ойын әртістерге анық жеткізуге тырысты. Сондықтан оның қолы нақты, бағытты һәм ұғынықты бола тұра, өзгеше нәзік көрінетін.</w:t>
      </w:r>
      <w:r w:rsidRPr="00657211">
        <w:rPr>
          <w:rFonts w:ascii="Times New Roman" w:hAnsi="Times New Roman"/>
          <w:iCs/>
          <w:sz w:val="28"/>
          <w:szCs w:val="28"/>
          <w:lang w:val="kk-KZ"/>
        </w:rPr>
        <w:t xml:space="preserve"> </w:t>
      </w:r>
      <w:r w:rsidRPr="00657211">
        <w:rPr>
          <w:rFonts w:ascii="Times New Roman" w:hAnsi="Times New Roman"/>
          <w:bCs/>
          <w:iCs/>
          <w:sz w:val="28"/>
          <w:szCs w:val="28"/>
          <w:lang w:val="kk-KZ"/>
        </w:rPr>
        <w:t>Оның жұмысынан музыкаға деген сүйіспеншілік сезілетін. Сахнада Мусинмен бірге оркестр де шабыттана ойнайтын</w:t>
      </w:r>
      <w:r w:rsidR="00990269">
        <w:rPr>
          <w:rFonts w:ascii="Times New Roman" w:hAnsi="Times New Roman"/>
          <w:bCs/>
          <w:iCs/>
          <w:sz w:val="28"/>
          <w:szCs w:val="28"/>
          <w:lang w:val="kk-KZ"/>
        </w:rPr>
        <w:t>»</w:t>
      </w:r>
      <w:r w:rsidRPr="00657211">
        <w:rPr>
          <w:rFonts w:ascii="Times New Roman" w:hAnsi="Times New Roman"/>
          <w:bCs/>
          <w:iCs/>
          <w:sz w:val="28"/>
          <w:szCs w:val="28"/>
          <w:lang w:val="kk-KZ"/>
        </w:rPr>
        <w:t>.</w:t>
      </w:r>
      <w:r w:rsidRPr="00657211">
        <w:rPr>
          <w:rFonts w:ascii="Times New Roman" w:hAnsi="Times New Roman"/>
          <w:iCs/>
          <w:sz w:val="28"/>
          <w:szCs w:val="28"/>
          <w:lang w:val="kk-KZ"/>
        </w:rPr>
        <w:t xml:space="preserve"> Құрманғазының дауылпаз «Сарыарқасын» метро-ырғақ пен динамика бойынша бірде үдетіп, бірде құлдилатып тартатын</w:t>
      </w:r>
      <w:r w:rsidR="00990269">
        <w:rPr>
          <w:rFonts w:ascii="Times New Roman" w:hAnsi="Times New Roman"/>
          <w:iCs/>
          <w:sz w:val="28"/>
          <w:szCs w:val="28"/>
          <w:lang w:val="kk-KZ"/>
        </w:rPr>
        <w:t>дығы,</w:t>
      </w:r>
      <w:r w:rsidRPr="00657211">
        <w:rPr>
          <w:rFonts w:ascii="Times New Roman" w:hAnsi="Times New Roman"/>
          <w:iCs/>
          <w:sz w:val="28"/>
          <w:szCs w:val="28"/>
          <w:lang w:val="kk-KZ"/>
        </w:rPr>
        <w:t xml:space="preserve"> «Серпердің» өршілдігін, «Көбік шашқанның» мұң-зарын, «Адайдың» рухы мен ырғақ алуандығын, «Балбырауынның» бас айналар жылдам қозғалысы мен әуеннің мызғымас ырғағын дәл беретін</w:t>
      </w:r>
      <w:r w:rsidR="00990269">
        <w:rPr>
          <w:rFonts w:ascii="Times New Roman" w:hAnsi="Times New Roman"/>
          <w:iCs/>
          <w:sz w:val="28"/>
          <w:szCs w:val="28"/>
          <w:lang w:val="kk-KZ"/>
        </w:rPr>
        <w:t>дігі</w:t>
      </w:r>
      <w:r w:rsidRPr="00657211">
        <w:rPr>
          <w:rFonts w:ascii="Times New Roman" w:hAnsi="Times New Roman"/>
          <w:sz w:val="28"/>
          <w:szCs w:val="28"/>
          <w:lang w:val="kk-KZ"/>
        </w:rPr>
        <w:t xml:space="preserve"> жоғарыда айтқан қолжазбаның 9–10 бетінен кездес</w:t>
      </w:r>
      <w:r w:rsidR="00990269">
        <w:rPr>
          <w:rFonts w:ascii="Times New Roman" w:hAnsi="Times New Roman"/>
          <w:sz w:val="28"/>
          <w:szCs w:val="28"/>
          <w:lang w:val="kk-KZ"/>
        </w:rPr>
        <w:t>еді</w:t>
      </w:r>
      <w:r w:rsidRPr="00657211">
        <w:rPr>
          <w:rFonts w:ascii="Times New Roman" w:hAnsi="Times New Roman"/>
          <w:sz w:val="28"/>
          <w:szCs w:val="28"/>
          <w:lang w:val="kk-KZ"/>
        </w:rPr>
        <w:t xml:space="preserve"> [88, 9–10]. </w:t>
      </w:r>
      <w:r w:rsidRPr="00657211">
        <w:rPr>
          <w:rFonts w:ascii="Times New Roman" w:hAnsi="Times New Roman"/>
          <w:bCs/>
          <w:sz w:val="28"/>
          <w:szCs w:val="28"/>
          <w:lang w:val="kk-KZ"/>
        </w:rPr>
        <w:t xml:space="preserve">Бұл пікір </w:t>
      </w:r>
      <w:r w:rsidR="00990269">
        <w:rPr>
          <w:rFonts w:ascii="Times New Roman" w:hAnsi="Times New Roman"/>
          <w:bCs/>
          <w:sz w:val="28"/>
          <w:szCs w:val="28"/>
          <w:lang w:val="kk-KZ"/>
        </w:rPr>
        <w:t xml:space="preserve">оның </w:t>
      </w:r>
      <w:r w:rsidRPr="00657211">
        <w:rPr>
          <w:rFonts w:ascii="Times New Roman" w:hAnsi="Times New Roman"/>
          <w:bCs/>
          <w:sz w:val="28"/>
          <w:szCs w:val="28"/>
          <w:lang w:val="kk-KZ"/>
        </w:rPr>
        <w:t>дирижерл</w:t>
      </w:r>
      <w:r w:rsidR="00990269">
        <w:rPr>
          <w:rFonts w:ascii="Times New Roman" w:hAnsi="Times New Roman"/>
          <w:bCs/>
          <w:sz w:val="28"/>
          <w:szCs w:val="28"/>
          <w:lang w:val="kk-KZ"/>
        </w:rPr>
        <w:t>еу</w:t>
      </w:r>
      <w:r w:rsidRPr="00657211">
        <w:rPr>
          <w:rFonts w:ascii="Times New Roman" w:hAnsi="Times New Roman"/>
          <w:bCs/>
          <w:sz w:val="28"/>
          <w:szCs w:val="28"/>
          <w:lang w:val="kk-KZ"/>
        </w:rPr>
        <w:t xml:space="preserve"> мәнері</w:t>
      </w:r>
      <w:r w:rsidR="00990269">
        <w:rPr>
          <w:rFonts w:ascii="Times New Roman" w:hAnsi="Times New Roman"/>
          <w:bCs/>
          <w:sz w:val="28"/>
          <w:szCs w:val="28"/>
          <w:lang w:val="kk-KZ"/>
        </w:rPr>
        <w:t>нің</w:t>
      </w:r>
      <w:r w:rsidRPr="00657211">
        <w:rPr>
          <w:rFonts w:ascii="Times New Roman" w:hAnsi="Times New Roman"/>
          <w:bCs/>
          <w:sz w:val="28"/>
          <w:szCs w:val="28"/>
          <w:lang w:val="kk-KZ"/>
        </w:rPr>
        <w:t xml:space="preserve"> </w:t>
      </w:r>
      <w:r w:rsidR="00990269">
        <w:rPr>
          <w:rFonts w:ascii="Times New Roman" w:hAnsi="Times New Roman"/>
          <w:bCs/>
          <w:sz w:val="28"/>
          <w:szCs w:val="28"/>
          <w:lang w:val="kk-KZ"/>
        </w:rPr>
        <w:t>ерекше болғанына және</w:t>
      </w:r>
      <w:r w:rsidRPr="00657211">
        <w:rPr>
          <w:rFonts w:ascii="Times New Roman" w:hAnsi="Times New Roman"/>
          <w:bCs/>
          <w:sz w:val="28"/>
          <w:szCs w:val="28"/>
          <w:lang w:val="kk-KZ"/>
        </w:rPr>
        <w:t xml:space="preserve"> Құрманғазы күйлерін өте жақсы білгендігіне айнымас айғақ. </w:t>
      </w:r>
    </w:p>
    <w:p w:rsidR="005C0D32" w:rsidRPr="00657211" w:rsidRDefault="009B4A0A">
      <w:pPr>
        <w:spacing w:after="0" w:line="240" w:lineRule="auto"/>
        <w:ind w:firstLine="709"/>
        <w:jc w:val="both"/>
        <w:rPr>
          <w:rFonts w:ascii="Times New Roman" w:eastAsia="Times New Roman" w:hAnsi="Times New Roman" w:cs="Times New Roman"/>
          <w:i/>
          <w:iCs/>
          <w:sz w:val="28"/>
          <w:szCs w:val="28"/>
          <w:lang w:val="kk-KZ"/>
        </w:rPr>
      </w:pPr>
      <w:r w:rsidRPr="00657211">
        <w:rPr>
          <w:rFonts w:ascii="Times New Roman" w:hAnsi="Times New Roman"/>
          <w:sz w:val="28"/>
          <w:szCs w:val="28"/>
          <w:lang w:val="kk-KZ"/>
        </w:rPr>
        <w:t xml:space="preserve">Осы ақпаратты негізге ала отырып жазған «Дирижер Қапан Мусин» атты мақала (бірнеше ескі фотолармен қоса) </w:t>
      </w:r>
      <w:r w:rsidR="00990269">
        <w:rPr>
          <w:rFonts w:ascii="Times New Roman" w:hAnsi="Times New Roman"/>
          <w:sz w:val="28"/>
          <w:szCs w:val="28"/>
          <w:lang w:val="kk-KZ"/>
        </w:rPr>
        <w:t xml:space="preserve">баспасөзде </w:t>
      </w:r>
      <w:r w:rsidRPr="00657211">
        <w:rPr>
          <w:rFonts w:ascii="Times New Roman" w:hAnsi="Times New Roman"/>
          <w:sz w:val="28"/>
          <w:szCs w:val="28"/>
          <w:lang w:val="kk-KZ"/>
        </w:rPr>
        <w:t>жарияланды [91].</w:t>
      </w:r>
      <w:r w:rsidRPr="00657211">
        <w:rPr>
          <w:rFonts w:ascii="Times New Roman" w:hAnsi="Times New Roman"/>
          <w:i/>
          <w:iCs/>
          <w:sz w:val="28"/>
          <w:szCs w:val="28"/>
          <w:lang w:val="kk-KZ"/>
        </w:rPr>
        <w:t xml:space="preserve"> </w:t>
      </w:r>
      <w:r w:rsidRPr="00657211">
        <w:rPr>
          <w:rFonts w:ascii="Times New Roman" w:hAnsi="Times New Roman"/>
          <w:sz w:val="28"/>
          <w:szCs w:val="28"/>
          <w:lang w:val="kk-KZ"/>
        </w:rPr>
        <w:lastRenderedPageBreak/>
        <w:t>Оның композитор</w:t>
      </w:r>
      <w:r w:rsidR="00990269">
        <w:rPr>
          <w:rFonts w:ascii="Times New Roman" w:hAnsi="Times New Roman"/>
          <w:sz w:val="28"/>
          <w:szCs w:val="28"/>
          <w:lang w:val="kk-KZ"/>
        </w:rPr>
        <w:t>лық</w:t>
      </w:r>
      <w:r w:rsidRPr="00657211">
        <w:rPr>
          <w:rFonts w:ascii="Times New Roman" w:hAnsi="Times New Roman"/>
          <w:sz w:val="28"/>
          <w:szCs w:val="28"/>
          <w:lang w:val="kk-KZ"/>
        </w:rPr>
        <w:t xml:space="preserve"> шығармашылы</w:t>
      </w:r>
      <w:r w:rsidR="00990269">
        <w:rPr>
          <w:rFonts w:ascii="Times New Roman" w:hAnsi="Times New Roman"/>
          <w:sz w:val="28"/>
          <w:szCs w:val="28"/>
          <w:lang w:val="kk-KZ"/>
        </w:rPr>
        <w:t>ғы</w:t>
      </w:r>
      <w:r w:rsidRPr="00657211">
        <w:rPr>
          <w:rFonts w:ascii="Times New Roman" w:hAnsi="Times New Roman"/>
          <w:sz w:val="28"/>
          <w:szCs w:val="28"/>
          <w:lang w:val="kk-KZ"/>
        </w:rPr>
        <w:t xml:space="preserve"> туралы «Қазақтың музыкалық әдебиеті (1920–1980)» (A., 2000) оқу құралында жазған [43]. Х. Тастанов пен Н. Лапченковтың «Қ. Мусин» мақаласы А. Кельберг құрастырған «Советтік Қазақстан композиторлары» (А., 1958) жинағына енген. 1982 жылы композитордың шығармашылық келбетін суреттеген Л. Измаилованың «Қапан Мусин» атты мақаласы жарық көрген [92, 43–65].</w:t>
      </w:r>
      <w:r w:rsidRPr="00657211">
        <w:rPr>
          <w:rFonts w:ascii="Times New Roman" w:hAnsi="Times New Roman"/>
          <w:i/>
          <w:iCs/>
          <w:sz w:val="28"/>
          <w:szCs w:val="28"/>
          <w:lang w:val="kk-KZ"/>
        </w:rPr>
        <w:t xml:space="preserve"> </w:t>
      </w:r>
    </w:p>
    <w:p w:rsidR="005C0D32" w:rsidRPr="00657211" w:rsidRDefault="009B4A0A">
      <w:pPr>
        <w:spacing w:after="0" w:line="240" w:lineRule="auto"/>
        <w:ind w:firstLine="709"/>
        <w:jc w:val="both"/>
        <w:rPr>
          <w:rFonts w:ascii="Times New Roman" w:hAnsi="Times New Roman"/>
          <w:bCs/>
          <w:sz w:val="28"/>
          <w:szCs w:val="28"/>
          <w:lang w:val="kk-KZ"/>
        </w:rPr>
      </w:pPr>
      <w:r w:rsidRPr="00657211">
        <w:rPr>
          <w:rFonts w:ascii="Times New Roman" w:hAnsi="Times New Roman"/>
          <w:bCs/>
          <w:sz w:val="28"/>
          <w:szCs w:val="28"/>
          <w:lang w:val="kk-KZ"/>
        </w:rPr>
        <w:t>Қ. Мусин Құрманғазы атындағы МАХАО көркемдік жетекшісі және бас дирижері қызметінде 4 жыл істеп, оркестр репертуарын байытқан қайраткер ретінде қазақ дирижерлік өнері тарихынан берік орын алды.</w:t>
      </w:r>
    </w:p>
    <w:p w:rsidR="005C0D32" w:rsidRPr="00F158FA" w:rsidRDefault="00F158FA" w:rsidP="00F158FA">
      <w:pPr>
        <w:spacing w:before="240" w:after="0" w:line="240" w:lineRule="auto"/>
        <w:ind w:left="709"/>
        <w:jc w:val="center"/>
        <w:rPr>
          <w:rFonts w:ascii="Times New Roman" w:eastAsia="Times New Roman" w:hAnsi="Times New Roman" w:cs="Times New Roman"/>
          <w:b/>
          <w:bCs/>
          <w:lang w:val="kk-KZ"/>
        </w:rPr>
      </w:pPr>
      <w:r w:rsidRPr="00F158FA">
        <w:rPr>
          <w:rFonts w:ascii="Times New Roman" w:hAnsi="Times New Roman"/>
          <w:b/>
          <w:iCs/>
          <w:color w:val="auto"/>
          <w:sz w:val="28"/>
          <w:szCs w:val="28"/>
          <w:lang w:val="kk-KZ"/>
        </w:rPr>
        <w:t xml:space="preserve">1.2.2 </w:t>
      </w:r>
      <w:r w:rsidRPr="00F158FA">
        <w:rPr>
          <w:rFonts w:ascii="Times New Roman" w:eastAsia="Times New Roman" w:hAnsi="Times New Roman" w:cs="Times New Roman"/>
          <w:b/>
          <w:color w:val="auto"/>
          <w:sz w:val="28"/>
          <w:szCs w:val="28"/>
          <w:lang w:val="kk-KZ"/>
        </w:rPr>
        <w:t>Абай атындағы МАОБТ дирижерлері шығармашылығындағы репертуардың күрделену үдерісі</w:t>
      </w:r>
    </w:p>
    <w:p w:rsidR="005C0D32" w:rsidRPr="001E5ABC" w:rsidRDefault="009B4A0A" w:rsidP="00F158FA">
      <w:pPr>
        <w:spacing w:before="240" w:after="0" w:line="240" w:lineRule="auto"/>
        <w:ind w:firstLine="709"/>
        <w:jc w:val="both"/>
        <w:rPr>
          <w:rFonts w:ascii="Times New Roman" w:eastAsia="Times New Roman" w:hAnsi="Times New Roman" w:cs="Times New Roman"/>
          <w:b/>
          <w:bCs/>
          <w:sz w:val="28"/>
          <w:szCs w:val="28"/>
          <w:lang w:val="kk-KZ"/>
        </w:rPr>
      </w:pPr>
      <w:r w:rsidRPr="001E5ABC">
        <w:rPr>
          <w:rFonts w:ascii="Times New Roman" w:hAnsi="Times New Roman"/>
          <w:b/>
          <w:bCs/>
          <w:sz w:val="28"/>
          <w:szCs w:val="28"/>
          <w:lang w:val="kk-KZ"/>
        </w:rPr>
        <w:t>Федор Андреевич Кузьмич</w:t>
      </w:r>
      <w:r>
        <w:rPr>
          <w:rFonts w:ascii="Times New Roman" w:eastAsia="Times New Roman" w:hAnsi="Times New Roman" w:cs="Times New Roman"/>
          <w:b/>
          <w:bCs/>
          <w:sz w:val="28"/>
          <w:szCs w:val="28"/>
          <w:vertAlign w:val="superscript"/>
        </w:rPr>
        <w:footnoteReference w:id="10"/>
      </w:r>
      <w:r w:rsidRPr="001E5ABC">
        <w:rPr>
          <w:rFonts w:ascii="Times New Roman" w:hAnsi="Times New Roman"/>
          <w:b/>
          <w:bCs/>
          <w:sz w:val="28"/>
          <w:szCs w:val="28"/>
          <w:lang w:val="kk-KZ"/>
        </w:rPr>
        <w:t xml:space="preserve"> </w:t>
      </w:r>
      <w:r w:rsidRPr="001E5ABC">
        <w:rPr>
          <w:rFonts w:ascii="Times New Roman" w:hAnsi="Times New Roman"/>
          <w:sz w:val="28"/>
          <w:szCs w:val="28"/>
          <w:lang w:val="kk-KZ"/>
        </w:rPr>
        <w:t>Абай атындағы МАОБТ алғашқы дирижерлерінің бірі</w:t>
      </w:r>
      <w:r w:rsidR="0056613C">
        <w:rPr>
          <w:rFonts w:ascii="Times New Roman" w:hAnsi="Times New Roman"/>
          <w:sz w:val="28"/>
          <w:szCs w:val="28"/>
          <w:lang w:val="kk-KZ"/>
        </w:rPr>
        <w:t>.</w:t>
      </w:r>
      <w:r w:rsidRPr="001E5ABC">
        <w:rPr>
          <w:rFonts w:ascii="Times New Roman" w:hAnsi="Times New Roman"/>
          <w:sz w:val="28"/>
          <w:szCs w:val="28"/>
          <w:lang w:val="kk-KZ"/>
        </w:rPr>
        <w:t xml:space="preserve"> </w:t>
      </w:r>
      <w:r w:rsidR="0056613C">
        <w:rPr>
          <w:rFonts w:ascii="Times New Roman" w:hAnsi="Times New Roman"/>
          <w:sz w:val="28"/>
          <w:szCs w:val="28"/>
          <w:lang w:val="kk-KZ"/>
        </w:rPr>
        <w:t>Ұ</w:t>
      </w:r>
      <w:r w:rsidRPr="001E5ABC">
        <w:rPr>
          <w:rFonts w:ascii="Times New Roman" w:hAnsi="Times New Roman"/>
          <w:sz w:val="28"/>
          <w:szCs w:val="28"/>
          <w:lang w:val="kk-KZ"/>
        </w:rPr>
        <w:t xml:space="preserve">лттық опера тарихында елеулі орны бар Ф. Кузьмич жөнінде мәлімет мардымсыз. Алматыға келгенге дейін Мәскеудегі түрлі әскери үрлемелі оркестрде музыкант болған. Алматы әскери горнизонның үрлемелі аспаптар оркестрінде керней (труба) аспабында ойнаған. Әскери борышын шекара полкінде өтеп, 1934 жылы Абай атындағы МАОБТ оркестр әртісі, соңынан дирижер қызметіне кіріскен. </w:t>
      </w:r>
    </w:p>
    <w:p w:rsidR="005C0D32" w:rsidRPr="001E5ABC" w:rsidRDefault="009B4A0A">
      <w:pPr>
        <w:spacing w:after="0" w:line="240" w:lineRule="auto"/>
        <w:ind w:firstLine="709"/>
        <w:jc w:val="both"/>
        <w:rPr>
          <w:rFonts w:ascii="Times New Roman" w:eastAsia="Times New Roman" w:hAnsi="Times New Roman" w:cs="Times New Roman"/>
          <w:sz w:val="28"/>
          <w:szCs w:val="28"/>
          <w:lang w:val="kk-KZ"/>
        </w:rPr>
      </w:pPr>
      <w:r w:rsidRPr="001E5ABC">
        <w:rPr>
          <w:rFonts w:ascii="Times New Roman" w:hAnsi="Times New Roman"/>
          <w:sz w:val="28"/>
          <w:szCs w:val="28"/>
          <w:lang w:val="kk-KZ"/>
        </w:rPr>
        <w:t xml:space="preserve">Оның кәсіби білімі, еңбек жолы, отбасы жағдайы, өмірінің соңғы кезеңі туралы жазылған дерек аз. ҚР МОА және ҚР МОКФҚДЖ мұрағатынан табылған құжаттарда дирижер туралы </w:t>
      </w:r>
      <w:r w:rsidR="007F38FA">
        <w:rPr>
          <w:rFonts w:ascii="Times New Roman" w:hAnsi="Times New Roman"/>
          <w:sz w:val="28"/>
          <w:szCs w:val="28"/>
          <w:lang w:val="kk-KZ"/>
        </w:rPr>
        <w:t xml:space="preserve">айтарлықтай </w:t>
      </w:r>
      <w:r w:rsidRPr="001E5ABC">
        <w:rPr>
          <w:rFonts w:ascii="Times New Roman" w:hAnsi="Times New Roman"/>
          <w:sz w:val="28"/>
          <w:szCs w:val="28"/>
          <w:lang w:val="kk-KZ"/>
        </w:rPr>
        <w:t>мәлімет жоқ, сақталғаны бірнеше ескі афиша мен бір ғана фотосурет [93]. Қазақ опера театрының тарихы жазылған еңбектердің өзінде</w:t>
      </w:r>
      <w:r w:rsidRPr="001E5ABC">
        <w:rPr>
          <w:rFonts w:ascii="Times New Roman" w:hAnsi="Times New Roman"/>
          <w:sz w:val="28"/>
          <w:szCs w:val="28"/>
          <w:u w:color="FF0000"/>
          <w:lang w:val="kk-KZ"/>
        </w:rPr>
        <w:t xml:space="preserve"> </w:t>
      </w:r>
      <w:r w:rsidRPr="0056613C">
        <w:rPr>
          <w:rFonts w:ascii="Times New Roman" w:hAnsi="Times New Roman"/>
          <w:bCs/>
          <w:sz w:val="28"/>
          <w:szCs w:val="28"/>
          <w:lang w:val="kk-KZ"/>
        </w:rPr>
        <w:t>қазақ ұлттық операсын тұңғыш дирижерлеген Ф. Кузьмич туралы толық жазылмаған</w:t>
      </w:r>
      <w:r w:rsidR="00C2519A">
        <w:rPr>
          <w:rFonts w:ascii="Times New Roman" w:hAnsi="Times New Roman"/>
          <w:bCs/>
          <w:sz w:val="28"/>
          <w:szCs w:val="28"/>
          <w:lang w:val="kk-KZ"/>
        </w:rPr>
        <w:t>.</w:t>
      </w:r>
      <w:r w:rsidRPr="001E5ABC">
        <w:rPr>
          <w:rFonts w:ascii="Times New Roman" w:hAnsi="Times New Roman"/>
          <w:sz w:val="28"/>
          <w:szCs w:val="28"/>
          <w:lang w:val="kk-KZ"/>
        </w:rPr>
        <w:t xml:space="preserve"> «Дирижерлік тұғырға трубада ойнаушы Федор Кузьмич тұрды» деген </w:t>
      </w:r>
      <w:r w:rsidR="00C2519A">
        <w:rPr>
          <w:rFonts w:ascii="Times New Roman" w:hAnsi="Times New Roman"/>
          <w:sz w:val="28"/>
          <w:szCs w:val="28"/>
          <w:lang w:val="kk-KZ"/>
        </w:rPr>
        <w:t xml:space="preserve">қысқа </w:t>
      </w:r>
      <w:r w:rsidRPr="001E5ABC">
        <w:rPr>
          <w:rFonts w:ascii="Times New Roman" w:hAnsi="Times New Roman"/>
          <w:sz w:val="28"/>
          <w:szCs w:val="28"/>
          <w:lang w:val="kk-KZ"/>
        </w:rPr>
        <w:t xml:space="preserve">сөйлеммен шектелген </w:t>
      </w:r>
      <w:r w:rsidR="00C2519A">
        <w:rPr>
          <w:rFonts w:ascii="Times New Roman" w:hAnsi="Times New Roman"/>
          <w:sz w:val="28"/>
          <w:szCs w:val="28"/>
          <w:lang w:val="kk-KZ"/>
        </w:rPr>
        <w:t xml:space="preserve">ақпарат қана кездеседі </w:t>
      </w:r>
      <w:r w:rsidRPr="001E5ABC">
        <w:rPr>
          <w:rFonts w:ascii="Times New Roman" w:hAnsi="Times New Roman"/>
          <w:sz w:val="28"/>
          <w:szCs w:val="28"/>
          <w:lang w:val="kk-KZ"/>
        </w:rPr>
        <w:t xml:space="preserve">[94, 4]. </w:t>
      </w:r>
    </w:p>
    <w:p w:rsidR="005C0D32" w:rsidRPr="0056613C" w:rsidRDefault="009B4A0A">
      <w:pPr>
        <w:spacing w:after="0" w:line="240" w:lineRule="auto"/>
        <w:ind w:firstLine="709"/>
        <w:jc w:val="both"/>
        <w:rPr>
          <w:rFonts w:ascii="Times New Roman" w:eastAsia="Times New Roman" w:hAnsi="Times New Roman" w:cs="Times New Roman"/>
          <w:bCs/>
          <w:sz w:val="28"/>
          <w:szCs w:val="28"/>
          <w:lang w:val="kk-KZ"/>
        </w:rPr>
      </w:pPr>
      <w:r w:rsidRPr="001E5ABC">
        <w:rPr>
          <w:rFonts w:ascii="Times New Roman" w:hAnsi="Times New Roman"/>
          <w:sz w:val="28"/>
          <w:szCs w:val="28"/>
          <w:lang w:val="kk-KZ"/>
        </w:rPr>
        <w:t xml:space="preserve">Е. Брусиловскийдің «Дүйім дүлдүлдер» кітабында бірнеше дерек </w:t>
      </w:r>
      <w:r w:rsidR="00C2519A">
        <w:rPr>
          <w:rFonts w:ascii="Times New Roman" w:hAnsi="Times New Roman"/>
          <w:sz w:val="28"/>
          <w:szCs w:val="28"/>
          <w:lang w:val="kk-KZ"/>
        </w:rPr>
        <w:t>бар</w:t>
      </w:r>
      <w:r w:rsidR="00D47502">
        <w:rPr>
          <w:rFonts w:ascii="Times New Roman" w:hAnsi="Times New Roman"/>
          <w:sz w:val="28"/>
          <w:szCs w:val="28"/>
          <w:lang w:val="kk-KZ"/>
        </w:rPr>
        <w:t xml:space="preserve"> </w:t>
      </w:r>
      <w:r w:rsidR="00D47502" w:rsidRPr="00D47502">
        <w:rPr>
          <w:rFonts w:ascii="Times New Roman" w:hAnsi="Times New Roman"/>
          <w:sz w:val="28"/>
          <w:szCs w:val="28"/>
          <w:lang w:val="kk-KZ"/>
        </w:rPr>
        <w:t>[69</w:t>
      </w:r>
      <w:r w:rsidR="00D47502" w:rsidRPr="00960AA7">
        <w:rPr>
          <w:rFonts w:ascii="Times New Roman" w:hAnsi="Times New Roman"/>
          <w:sz w:val="28"/>
          <w:szCs w:val="28"/>
          <w:lang w:val="kk-KZ"/>
        </w:rPr>
        <w:t>]</w:t>
      </w:r>
      <w:r w:rsidRPr="001E5ABC">
        <w:rPr>
          <w:rFonts w:ascii="Times New Roman" w:hAnsi="Times New Roman"/>
          <w:sz w:val="28"/>
          <w:szCs w:val="28"/>
          <w:lang w:val="kk-KZ"/>
        </w:rPr>
        <w:t xml:space="preserve">. Театр дирижері И. Коцыктың жұмысы көңілден шықпаған соң, оның орнына Ф. Кузьмичті белгілеген. Оның дирижерлік, шығармашылық портретін сомдау үшін түрлі </w:t>
      </w:r>
      <w:r w:rsidR="00C2519A">
        <w:rPr>
          <w:rFonts w:ascii="Times New Roman" w:hAnsi="Times New Roman"/>
          <w:sz w:val="28"/>
          <w:szCs w:val="28"/>
          <w:lang w:val="kk-KZ"/>
        </w:rPr>
        <w:t>мәліметке</w:t>
      </w:r>
      <w:r w:rsidRPr="001E5ABC">
        <w:rPr>
          <w:rFonts w:ascii="Times New Roman" w:hAnsi="Times New Roman"/>
          <w:sz w:val="28"/>
          <w:szCs w:val="28"/>
          <w:lang w:val="kk-KZ"/>
        </w:rPr>
        <w:t xml:space="preserve"> сүйеніп, </w:t>
      </w:r>
      <w:r w:rsidRPr="0056613C">
        <w:rPr>
          <w:rFonts w:ascii="Times New Roman" w:hAnsi="Times New Roman"/>
          <w:bCs/>
          <w:sz w:val="28"/>
          <w:szCs w:val="28"/>
          <w:lang w:val="kk-KZ"/>
        </w:rPr>
        <w:t>1934</w:t>
      </w:r>
      <w:r w:rsidRPr="0056613C">
        <w:rPr>
          <w:rFonts w:ascii="Times New Roman" w:hAnsi="Times New Roman"/>
          <w:bCs/>
          <w:i/>
          <w:iCs/>
          <w:sz w:val="28"/>
          <w:szCs w:val="28"/>
          <w:lang w:val="kk-KZ"/>
        </w:rPr>
        <w:t>–</w:t>
      </w:r>
      <w:r w:rsidRPr="0056613C">
        <w:rPr>
          <w:rFonts w:ascii="Times New Roman" w:hAnsi="Times New Roman"/>
          <w:bCs/>
          <w:sz w:val="28"/>
          <w:szCs w:val="28"/>
          <w:lang w:val="kk-KZ"/>
        </w:rPr>
        <w:t>1947 жылдар</w:t>
      </w:r>
      <w:r w:rsidR="00C2519A">
        <w:rPr>
          <w:rFonts w:ascii="Times New Roman" w:hAnsi="Times New Roman"/>
          <w:bCs/>
          <w:sz w:val="28"/>
          <w:szCs w:val="28"/>
          <w:lang w:val="kk-KZ"/>
        </w:rPr>
        <w:t xml:space="preserve"> аралығын</w:t>
      </w:r>
      <w:r w:rsidRPr="0056613C">
        <w:rPr>
          <w:rFonts w:ascii="Times New Roman" w:hAnsi="Times New Roman"/>
          <w:bCs/>
          <w:sz w:val="28"/>
          <w:szCs w:val="28"/>
          <w:lang w:val="kk-KZ"/>
        </w:rPr>
        <w:t xml:space="preserve">дағы дирижерлік қызметіне </w:t>
      </w:r>
      <w:r w:rsidRPr="0056613C">
        <w:rPr>
          <w:rFonts w:ascii="Times New Roman" w:hAnsi="Times New Roman"/>
          <w:sz w:val="28"/>
          <w:szCs w:val="28"/>
          <w:lang w:val="kk-KZ"/>
        </w:rPr>
        <w:t xml:space="preserve">назар аударамыз. </w:t>
      </w:r>
    </w:p>
    <w:p w:rsidR="005C0D32" w:rsidRPr="001E5ABC" w:rsidRDefault="009B4A0A">
      <w:pPr>
        <w:spacing w:after="0" w:line="240" w:lineRule="auto"/>
        <w:ind w:firstLine="709"/>
        <w:jc w:val="both"/>
        <w:rPr>
          <w:rFonts w:ascii="Times New Roman" w:eastAsia="Times New Roman" w:hAnsi="Times New Roman" w:cs="Times New Roman"/>
          <w:sz w:val="28"/>
          <w:szCs w:val="28"/>
          <w:lang w:val="kk-KZ"/>
        </w:rPr>
      </w:pPr>
      <w:r w:rsidRPr="0056613C">
        <w:rPr>
          <w:rFonts w:ascii="Times New Roman" w:hAnsi="Times New Roman"/>
          <w:bCs/>
          <w:sz w:val="28"/>
          <w:szCs w:val="28"/>
          <w:lang w:val="kk-KZ"/>
        </w:rPr>
        <w:t>Мәскеуде өткен алғашқы қазақ әдебиеті мен өнерінің онкүндігінде Ф. Кузьмичтің дирижерлік келбеті айқын көрінді.</w:t>
      </w:r>
      <w:r w:rsidRPr="001E5ABC">
        <w:rPr>
          <w:rFonts w:ascii="Times New Roman" w:hAnsi="Times New Roman"/>
          <w:sz w:val="28"/>
          <w:szCs w:val="28"/>
          <w:lang w:val="kk-KZ"/>
        </w:rPr>
        <w:t xml:space="preserve"> Е. Брусиловский </w:t>
      </w:r>
      <w:r w:rsidRPr="0056613C">
        <w:rPr>
          <w:rFonts w:ascii="Times New Roman" w:hAnsi="Times New Roman"/>
          <w:iCs/>
          <w:sz w:val="28"/>
          <w:szCs w:val="28"/>
          <w:lang w:val="kk-KZ"/>
        </w:rPr>
        <w:t>«Кузьмичтің жаратылысынан қолы епті, сермеуі батыл, еркін және жігерлі еді. Әрі ұйымдастырушылық қабілеті болатын &lt;...&gt; Кузьмич ертеден кешке дейін қол үзбестен, тіпті, театрдан шықпастан жұмыс істеді»</w:t>
      </w:r>
      <w:r w:rsidRPr="001E5ABC">
        <w:rPr>
          <w:rFonts w:ascii="Times New Roman" w:hAnsi="Times New Roman"/>
          <w:sz w:val="28"/>
          <w:szCs w:val="28"/>
          <w:lang w:val="kk-KZ"/>
        </w:rPr>
        <w:t xml:space="preserve"> деп оның біліктілігі, тәжірибесі мен шеберлігі туралы айтады [69, 135]. </w:t>
      </w:r>
    </w:p>
    <w:p w:rsidR="00C2519A" w:rsidRDefault="009B4A0A">
      <w:pPr>
        <w:spacing w:after="0" w:line="240" w:lineRule="auto"/>
        <w:ind w:firstLine="709"/>
        <w:jc w:val="both"/>
        <w:rPr>
          <w:rFonts w:ascii="Times New Roman" w:hAnsi="Times New Roman"/>
          <w:sz w:val="28"/>
          <w:szCs w:val="28"/>
          <w:lang w:val="kk-KZ"/>
        </w:rPr>
      </w:pPr>
      <w:r w:rsidRPr="0056613C">
        <w:rPr>
          <w:rFonts w:ascii="Times New Roman" w:hAnsi="Times New Roman"/>
          <w:bCs/>
          <w:sz w:val="28"/>
          <w:szCs w:val="28"/>
          <w:lang w:val="kk-KZ"/>
        </w:rPr>
        <w:lastRenderedPageBreak/>
        <w:t>1933 жылы Е. Брусиловскийдің «Қыз Жібек» операсына дирижерлік етуге Ф. Кузьмич бекітіліп, оның дирижерлік қызметі осы спектакльмен қатар дамыды.</w:t>
      </w:r>
      <w:r w:rsidRPr="001E5ABC">
        <w:rPr>
          <w:rFonts w:ascii="Times New Roman" w:hAnsi="Times New Roman"/>
          <w:sz w:val="28"/>
          <w:szCs w:val="28"/>
          <w:lang w:val="kk-KZ"/>
        </w:rPr>
        <w:t xml:space="preserve"> </w:t>
      </w:r>
    </w:p>
    <w:p w:rsidR="005C0D32" w:rsidRPr="001E5ABC" w:rsidRDefault="009B4A0A">
      <w:pPr>
        <w:spacing w:after="0" w:line="240" w:lineRule="auto"/>
        <w:ind w:firstLine="709"/>
        <w:jc w:val="both"/>
        <w:rPr>
          <w:rFonts w:ascii="Times New Roman" w:eastAsia="Times New Roman" w:hAnsi="Times New Roman" w:cs="Times New Roman"/>
          <w:sz w:val="28"/>
          <w:szCs w:val="28"/>
          <w:lang w:val="kk-KZ"/>
        </w:rPr>
      </w:pPr>
      <w:r w:rsidRPr="001E5ABC">
        <w:rPr>
          <w:rFonts w:ascii="Times New Roman" w:hAnsi="Times New Roman"/>
          <w:sz w:val="28"/>
          <w:szCs w:val="28"/>
          <w:lang w:val="kk-KZ"/>
        </w:rPr>
        <w:t xml:space="preserve">Операны дайындау жұмысы қиын әрі қызықты өткен. Себебі, «Қыз Жібек» және «Жалбыр» операларын жазуға кіріскен кезде Е. Брусиловский кәсіби музыкант, халық өнерпаздарымен шығармашылық байланыста жұмыс істеген. Әншілер халықтық ән айту дәстүрін жақсы меңгеріп, табиғи дауысы күшті болғанымен, арнайы музыка сауаты болмағандықтан, оларға опера сияқты жаңа өнерді үйрену оңай болмады. Оркестрмен қосылып ән айту, көрініс кезіндегі сахналық ойын, жеке партияны қатаң ырғақпен жаттап, оны есте сақтау тәрізді міндеттер әншілерден қажырлы еңбек пен төзімділікті талап етті. Әншілердің көңілін таба білгендігін </w:t>
      </w:r>
      <w:r w:rsidRPr="0056613C">
        <w:rPr>
          <w:rFonts w:ascii="Times New Roman" w:hAnsi="Times New Roman"/>
          <w:iCs/>
          <w:sz w:val="28"/>
          <w:szCs w:val="28"/>
          <w:lang w:val="kk-KZ"/>
        </w:rPr>
        <w:t>«Ол метро-ырғақтың тар шеңберлеріне мойынсұнғысы келмейтін әншілермен тез тіл табысып, көп ұзамай театрдағы ерекше адамға айналды. Әрбір әншінің осал тұстары мен оңды қасиеттерін, қай тұста еркін шырқап, қай тұста сүрінетінін, оларға қай тұста жедел жәрдем керек болатынын жақсы білетін. Әншілердің ешқайсысы да нота білмейді, сондықтан өз партияларын көпке дейін нақпа-нақ есте сақтай алмай жүретін»</w:t>
      </w:r>
      <w:r w:rsidRPr="0056613C">
        <w:rPr>
          <w:rFonts w:ascii="Times New Roman" w:hAnsi="Times New Roman"/>
          <w:sz w:val="28"/>
          <w:szCs w:val="28"/>
          <w:lang w:val="kk-KZ"/>
        </w:rPr>
        <w:t xml:space="preserve"> деген сөйлемнен аңғарамыз</w:t>
      </w:r>
      <w:r w:rsidRPr="001E5ABC">
        <w:rPr>
          <w:rFonts w:ascii="Times New Roman" w:hAnsi="Times New Roman"/>
          <w:sz w:val="28"/>
          <w:szCs w:val="28"/>
          <w:lang w:val="kk-KZ"/>
        </w:rPr>
        <w:t xml:space="preserve"> [69, 136]. </w:t>
      </w:r>
    </w:p>
    <w:p w:rsidR="005C0D32" w:rsidRPr="001E5ABC" w:rsidRDefault="009B4A0A">
      <w:pPr>
        <w:spacing w:after="0" w:line="240" w:lineRule="auto"/>
        <w:ind w:firstLine="709"/>
        <w:jc w:val="both"/>
        <w:rPr>
          <w:rFonts w:ascii="Times New Roman" w:eastAsia="Times New Roman" w:hAnsi="Times New Roman" w:cs="Times New Roman"/>
          <w:sz w:val="28"/>
          <w:szCs w:val="28"/>
          <w:lang w:val="kk-KZ"/>
        </w:rPr>
      </w:pPr>
      <w:r w:rsidRPr="001E5ABC">
        <w:rPr>
          <w:rFonts w:ascii="Times New Roman" w:hAnsi="Times New Roman"/>
          <w:sz w:val="28"/>
          <w:szCs w:val="28"/>
          <w:lang w:val="kk-KZ"/>
        </w:rPr>
        <w:t xml:space="preserve">Қазақ музыка театрының іргесін бірге қалаған әріптестері жазушы Ғ. Мүсірепов, суретші А. Ненашев, режиссер Ж. Шанин, әншілер Қ. Байсейітов, Қ. Жандарбеков, К. Байсейітова, М. Ержановтар композитор мен дирижерге қолдан келген көмегін аямаған. Шығарманың зор табысқа кенеліп, талай жыл халықтың сүйікті спектакліне айналып, қошеметке бөленуіне атсалысқан өнерпаздардың қажыр-қайраты өз алдына, композитор, режиссер, суретшінің еңбегімен бірге дирижер Ф. Кузьмичтің де қосқан үлесі бар. </w:t>
      </w:r>
    </w:p>
    <w:p w:rsidR="005C0D32" w:rsidRPr="001E5ABC" w:rsidRDefault="009B4A0A">
      <w:pPr>
        <w:spacing w:after="0" w:line="240" w:lineRule="auto"/>
        <w:ind w:firstLine="709"/>
        <w:jc w:val="both"/>
        <w:rPr>
          <w:rFonts w:ascii="Times New Roman" w:eastAsia="Times New Roman" w:hAnsi="Times New Roman" w:cs="Times New Roman"/>
          <w:sz w:val="28"/>
          <w:szCs w:val="28"/>
          <w:lang w:val="kk-KZ"/>
        </w:rPr>
      </w:pPr>
      <w:r w:rsidRPr="001E5ABC">
        <w:rPr>
          <w:rFonts w:ascii="Times New Roman" w:hAnsi="Times New Roman"/>
          <w:sz w:val="28"/>
          <w:szCs w:val="28"/>
          <w:lang w:val="kk-KZ"/>
        </w:rPr>
        <w:t xml:space="preserve">Ол </w:t>
      </w:r>
      <w:r w:rsidRPr="0056613C">
        <w:rPr>
          <w:rFonts w:ascii="Times New Roman" w:hAnsi="Times New Roman"/>
          <w:bCs/>
          <w:sz w:val="28"/>
          <w:szCs w:val="28"/>
          <w:lang w:val="kk-KZ"/>
        </w:rPr>
        <w:t>«Қыз Жібек» операсынан кейін «Жалбырды» бірінші сахналаған дирижер ретінде тарихта қалды</w:t>
      </w:r>
      <w:r w:rsidRPr="001E5ABC">
        <w:rPr>
          <w:rFonts w:ascii="Times New Roman" w:hAnsi="Times New Roman"/>
          <w:sz w:val="28"/>
          <w:szCs w:val="28"/>
          <w:lang w:val="kk-KZ"/>
        </w:rPr>
        <w:t xml:space="preserve"> [95, 150]. Бұл операда кейіпкерлердің музыкалы речитативтері көбірек жазылып, актерлердің жеке сөйлейтін көріністері барынша азайтылған. Операға тән жылдамдық, дыбыс күші, пауза мен цезура сияқты музыканың көркемдік белгілері «Жалбыр» операсының партитурасында анық көрінеді. Е. Брусиловскийдің </w:t>
      </w:r>
      <w:r w:rsidRPr="0056613C">
        <w:rPr>
          <w:rFonts w:ascii="Times New Roman" w:hAnsi="Times New Roman"/>
          <w:iCs/>
          <w:sz w:val="28"/>
          <w:szCs w:val="28"/>
          <w:lang w:val="kk-KZ"/>
        </w:rPr>
        <w:t xml:space="preserve">«Ал театрда қызу дайындық жүріп жатты. Музыкалық тұрғыдан алғанда бұл жұмыс түгелдей &lt;…&gt; Ф. Кузьмичтің иығына түсті» </w:t>
      </w:r>
      <w:r w:rsidRPr="0056613C">
        <w:rPr>
          <w:rFonts w:ascii="Times New Roman" w:hAnsi="Times New Roman"/>
          <w:sz w:val="28"/>
          <w:szCs w:val="28"/>
          <w:lang w:val="kk-KZ"/>
        </w:rPr>
        <w:t>дегені</w:t>
      </w:r>
      <w:r w:rsidRPr="001E5ABC">
        <w:rPr>
          <w:rFonts w:ascii="Times New Roman" w:hAnsi="Times New Roman"/>
          <w:sz w:val="28"/>
          <w:szCs w:val="28"/>
          <w:lang w:val="kk-KZ"/>
        </w:rPr>
        <w:t xml:space="preserve"> </w:t>
      </w:r>
      <w:r w:rsidRPr="0056613C">
        <w:rPr>
          <w:rFonts w:ascii="Times New Roman" w:hAnsi="Times New Roman"/>
          <w:bCs/>
          <w:sz w:val="28"/>
          <w:szCs w:val="28"/>
          <w:lang w:val="kk-KZ"/>
        </w:rPr>
        <w:t>дайындық кезіндегі композитор мен дирижердің тығыз шығармашылық байланысын</w:t>
      </w:r>
      <w:r w:rsidRPr="001E5ABC">
        <w:rPr>
          <w:rFonts w:ascii="Times New Roman" w:hAnsi="Times New Roman"/>
          <w:sz w:val="28"/>
          <w:szCs w:val="28"/>
          <w:lang w:val="kk-KZ"/>
        </w:rPr>
        <w:t xml:space="preserve"> аңғартады [69, 136]. </w:t>
      </w:r>
    </w:p>
    <w:p w:rsidR="005C0D32" w:rsidRPr="001E5ABC" w:rsidRDefault="009B4A0A">
      <w:pPr>
        <w:spacing w:after="0" w:line="240" w:lineRule="auto"/>
        <w:ind w:firstLine="709"/>
        <w:jc w:val="both"/>
        <w:rPr>
          <w:rFonts w:ascii="Times New Roman" w:eastAsia="Times New Roman" w:hAnsi="Times New Roman" w:cs="Times New Roman"/>
          <w:sz w:val="28"/>
          <w:szCs w:val="28"/>
          <w:lang w:val="kk-KZ"/>
        </w:rPr>
      </w:pPr>
      <w:r w:rsidRPr="0056613C">
        <w:rPr>
          <w:rFonts w:ascii="Times New Roman" w:hAnsi="Times New Roman"/>
          <w:bCs/>
          <w:sz w:val="28"/>
          <w:szCs w:val="28"/>
          <w:lang w:val="kk-KZ"/>
        </w:rPr>
        <w:t>1936 жылы опера театры қазақ әдебиеті мен өнерінің онкүндігі кезінде Е. Брусиловскийдің «Қыз Жібек» пен «Жалбыр» операларын көрсетті. Екі спектакльге де дирижер ретінде Ф. Кузьмич жетекшілік етті.</w:t>
      </w:r>
      <w:r w:rsidRPr="0056613C">
        <w:rPr>
          <w:rFonts w:ascii="Times New Roman" w:hAnsi="Times New Roman"/>
          <w:sz w:val="28"/>
          <w:szCs w:val="28"/>
          <w:lang w:val="kk-KZ"/>
        </w:rPr>
        <w:t xml:space="preserve"> Сол кезде басшылық жұмыста болған</w:t>
      </w:r>
      <w:r w:rsidRPr="001E5ABC">
        <w:rPr>
          <w:rFonts w:ascii="Times New Roman" w:hAnsi="Times New Roman"/>
          <w:sz w:val="28"/>
          <w:szCs w:val="28"/>
          <w:lang w:val="kk-KZ"/>
        </w:rPr>
        <w:t xml:space="preserve"> Т. Жүргенов, Ж. Шанин, А. Жұбанов мақалаларында, </w:t>
      </w:r>
      <w:bookmarkStart w:id="52" w:name="_Hlk81648476"/>
      <w:r w:rsidRPr="001E5ABC">
        <w:rPr>
          <w:rFonts w:ascii="Times New Roman" w:hAnsi="Times New Roman"/>
          <w:sz w:val="28"/>
          <w:szCs w:val="28"/>
          <w:lang w:val="kk-KZ"/>
        </w:rPr>
        <w:t>Қ</w:t>
      </w:r>
      <w:bookmarkStart w:id="53" w:name="_Hlk78892150"/>
      <w:bookmarkEnd w:id="52"/>
      <w:r w:rsidRPr="001E5ABC">
        <w:rPr>
          <w:rFonts w:ascii="Times New Roman" w:hAnsi="Times New Roman"/>
          <w:sz w:val="28"/>
          <w:szCs w:val="28"/>
          <w:lang w:val="kk-KZ"/>
        </w:rPr>
        <w:t>. Байсейітовтің «Құштар көңіл» [96],</w:t>
      </w:r>
      <w:bookmarkEnd w:id="53"/>
      <w:r w:rsidRPr="001E5ABC">
        <w:rPr>
          <w:rFonts w:ascii="Times New Roman" w:hAnsi="Times New Roman"/>
          <w:sz w:val="28"/>
          <w:szCs w:val="28"/>
          <w:lang w:val="kk-KZ"/>
        </w:rPr>
        <w:t xml:space="preserve"> </w:t>
      </w:r>
      <w:bookmarkStart w:id="54" w:name="_Hlk81648452"/>
      <w:r w:rsidRPr="001E5ABC">
        <w:rPr>
          <w:rFonts w:ascii="Times New Roman" w:hAnsi="Times New Roman"/>
          <w:sz w:val="28"/>
          <w:szCs w:val="28"/>
          <w:lang w:val="kk-KZ"/>
        </w:rPr>
        <w:t>Ш. Жиенқұлованың «Өнерім менің – өмірім» [97]</w:t>
      </w:r>
      <w:bookmarkEnd w:id="54"/>
      <w:r w:rsidRPr="001E5ABC">
        <w:rPr>
          <w:rFonts w:ascii="Times New Roman" w:hAnsi="Times New Roman"/>
          <w:sz w:val="28"/>
          <w:szCs w:val="28"/>
          <w:lang w:val="kk-KZ"/>
        </w:rPr>
        <w:t xml:space="preserve">, </w:t>
      </w:r>
      <w:bookmarkStart w:id="55" w:name="_Hlk81648496"/>
      <w:r w:rsidRPr="001E5ABC">
        <w:rPr>
          <w:rFonts w:ascii="Times New Roman" w:hAnsi="Times New Roman"/>
          <w:sz w:val="28"/>
          <w:szCs w:val="28"/>
          <w:lang w:val="kk-KZ"/>
        </w:rPr>
        <w:t xml:space="preserve">Қ. Жандарбековтың «Көргендерім мен көңілдегілерім» [98] </w:t>
      </w:r>
      <w:bookmarkEnd w:id="55"/>
      <w:r w:rsidRPr="001E5ABC">
        <w:rPr>
          <w:rFonts w:ascii="Times New Roman" w:hAnsi="Times New Roman"/>
          <w:sz w:val="28"/>
          <w:szCs w:val="28"/>
          <w:lang w:val="kk-KZ"/>
        </w:rPr>
        <w:t xml:space="preserve">атты кітаптарында Мәскеу сапарының дайындығы, қатысушылардың қолайсыз әрі қиын жағдайда оркестрмен репетиция жүргізгені туралы тәптіштеп айтылған. Сапардың сәтті өткені жайлы баспасөз бетінде бірнеше мақала жарық көрді. </w:t>
      </w:r>
    </w:p>
    <w:p w:rsidR="005C0D32" w:rsidRPr="0056613C" w:rsidRDefault="009B4A0A">
      <w:pPr>
        <w:spacing w:after="0" w:line="240" w:lineRule="auto"/>
        <w:ind w:firstLine="709"/>
        <w:jc w:val="both"/>
        <w:rPr>
          <w:rFonts w:ascii="Times New Roman" w:eastAsia="Times New Roman" w:hAnsi="Times New Roman" w:cs="Times New Roman"/>
          <w:bCs/>
          <w:sz w:val="28"/>
          <w:szCs w:val="28"/>
          <w:lang w:val="kk-KZ"/>
        </w:rPr>
      </w:pPr>
      <w:r w:rsidRPr="001E5ABC">
        <w:rPr>
          <w:rFonts w:ascii="Times New Roman" w:hAnsi="Times New Roman"/>
          <w:sz w:val="28"/>
          <w:szCs w:val="28"/>
          <w:lang w:val="kk-KZ"/>
        </w:rPr>
        <w:lastRenderedPageBreak/>
        <w:t xml:space="preserve">Қазақ ұлттық музыкасының табиғатын таныған, сұлулығын сезінген, әнші көңілін аулап түсіндіре білетін, кәсіби музыканттың жетекшілігімен ғана болмысы жарқырайтын ерекше қойылымдар болады. Спектакльдің кейбір үзінділеріне тыңдарманның ықыласы құлап, қайта-қайта қошемет көрсетіп, сахнадан жібермей, қайталап айтуын өтінген кезде қобалжымай, бірінші айтқанынан екінші қайталауы бөлек болуы үшін заматында оркестрді соңынан ертіп, тез шешім қабылдай білу – дирижердің кәсіби шеберлігінің белгісі. Сол сапарында әрбір операны қайталап үш реттен дирижерлеген Ф. Кузьмич </w:t>
      </w:r>
      <w:r w:rsidRPr="0056613C">
        <w:rPr>
          <w:rFonts w:ascii="Times New Roman" w:hAnsi="Times New Roman"/>
          <w:iCs/>
          <w:sz w:val="28"/>
          <w:szCs w:val="28"/>
          <w:lang w:val="kk-KZ"/>
        </w:rPr>
        <w:t>«бүкіл онкүндік бойында дирижер пультінде жалғыз өзі мінсіз қызмет етті»</w:t>
      </w:r>
      <w:r w:rsidRPr="001E5ABC">
        <w:rPr>
          <w:rFonts w:ascii="Times New Roman" w:hAnsi="Times New Roman"/>
          <w:sz w:val="28"/>
          <w:szCs w:val="28"/>
          <w:lang w:val="kk-KZ"/>
        </w:rPr>
        <w:t xml:space="preserve"> [69, 140]. </w:t>
      </w:r>
      <w:r w:rsidRPr="0056613C">
        <w:rPr>
          <w:rFonts w:ascii="Times New Roman" w:hAnsi="Times New Roman"/>
          <w:bCs/>
          <w:sz w:val="28"/>
          <w:szCs w:val="28"/>
          <w:lang w:val="kk-KZ"/>
        </w:rPr>
        <w:t xml:space="preserve">Сөз жоқ, мұндай табысқа театр ұжымы дирижер Ф. Кузьмичтің арқасында жеткен. </w:t>
      </w:r>
    </w:p>
    <w:p w:rsidR="005C0D32" w:rsidRPr="001E5ABC" w:rsidRDefault="009B4A0A">
      <w:pPr>
        <w:spacing w:after="0" w:line="240" w:lineRule="auto"/>
        <w:ind w:firstLine="709"/>
        <w:jc w:val="both"/>
        <w:rPr>
          <w:rFonts w:ascii="Times New Roman" w:eastAsia="Times New Roman" w:hAnsi="Times New Roman" w:cs="Times New Roman"/>
          <w:sz w:val="28"/>
          <w:szCs w:val="28"/>
          <w:lang w:val="kk-KZ"/>
        </w:rPr>
      </w:pPr>
      <w:r w:rsidRPr="0056613C">
        <w:rPr>
          <w:rFonts w:ascii="Times New Roman" w:hAnsi="Times New Roman"/>
          <w:bCs/>
          <w:sz w:val="28"/>
          <w:szCs w:val="28"/>
          <w:lang w:val="kk-KZ"/>
        </w:rPr>
        <w:t>1940 жылға дейінгі сақталған опера театрына қатысты барлық тарихи кинолентаға театр дирижері Ф. Кузьмич түскен болса керек.</w:t>
      </w:r>
      <w:r w:rsidRPr="0056613C">
        <w:rPr>
          <w:rFonts w:ascii="Times New Roman" w:hAnsi="Times New Roman"/>
          <w:sz w:val="28"/>
          <w:szCs w:val="28"/>
          <w:lang w:val="kk-KZ"/>
        </w:rPr>
        <w:t xml:space="preserve"> Себебі, көп жерде дирижер есімі белгісіз</w:t>
      </w:r>
      <w:r w:rsidRPr="001E5ABC">
        <w:rPr>
          <w:rFonts w:ascii="Times New Roman" w:hAnsi="Times New Roman"/>
          <w:sz w:val="28"/>
          <w:szCs w:val="28"/>
          <w:lang w:val="kk-KZ"/>
        </w:rPr>
        <w:t>, кім екендігі жазылмаған. Онкүндік сапарын көрсететін мұрағаттағы кейбір видеожазбадан бөлек, интернет әлемінде Ф. Кузьмич дирижерлігімен жаздырған бірнеше винил диск туралы қосымша мәлімет бар [99]. Аталған деректерден Ф. Кузьмичтің медиада қалған мұрасы нақтыланады. Олар:</w:t>
      </w:r>
    </w:p>
    <w:p w:rsidR="005C0D32" w:rsidRPr="001E5ABC" w:rsidRDefault="009B4A0A">
      <w:pPr>
        <w:spacing w:after="0" w:line="240" w:lineRule="auto"/>
        <w:ind w:firstLine="709"/>
        <w:jc w:val="both"/>
        <w:rPr>
          <w:rFonts w:ascii="Times New Roman" w:eastAsia="Times New Roman" w:hAnsi="Times New Roman" w:cs="Times New Roman"/>
          <w:sz w:val="28"/>
          <w:szCs w:val="28"/>
          <w:lang w:val="kk-KZ"/>
        </w:rPr>
      </w:pPr>
      <w:r w:rsidRPr="001E5ABC">
        <w:rPr>
          <w:rFonts w:ascii="Times New Roman" w:hAnsi="Times New Roman"/>
          <w:sz w:val="28"/>
          <w:szCs w:val="28"/>
          <w:lang w:val="kk-KZ"/>
        </w:rPr>
        <w:t>1. Мәскеу мемлекеттік филармониясының оркестрімен жазған Е. Брусиловскийдің «Ер Тарғын» операсынан Беташар хоры (IV перде) және К. Байсейітова айтқан Ақжүністің ариясы (ІІ перде). Жазылған уақыты – 1937 жыл.</w:t>
      </w:r>
    </w:p>
    <w:p w:rsidR="005C0D32" w:rsidRPr="001E5ABC" w:rsidRDefault="009B4A0A">
      <w:pPr>
        <w:spacing w:after="0" w:line="240" w:lineRule="auto"/>
        <w:ind w:firstLine="709"/>
        <w:jc w:val="both"/>
        <w:rPr>
          <w:rFonts w:ascii="Times New Roman" w:eastAsia="Times New Roman" w:hAnsi="Times New Roman" w:cs="Times New Roman"/>
          <w:sz w:val="28"/>
          <w:szCs w:val="28"/>
          <w:lang w:val="kk-KZ"/>
        </w:rPr>
      </w:pPr>
      <w:r w:rsidRPr="001E5ABC">
        <w:rPr>
          <w:rFonts w:ascii="Times New Roman" w:hAnsi="Times New Roman"/>
          <w:sz w:val="28"/>
          <w:szCs w:val="28"/>
          <w:lang w:val="kk-KZ"/>
        </w:rPr>
        <w:t>2. Мәскеу мемлекеттік филармониясының оркестрімен жазған Е. Брусиловскийдің «Ер Тарғын» операсынан Қ. Байсейітов айтқан екі ария. Бірінші бетінде Тарғынның кіріспе әні, екінші бетінде жеке ариясы (ІІ перде). Жазылған уақыты – 1937 жыл.</w:t>
      </w:r>
    </w:p>
    <w:p w:rsidR="005C0D32" w:rsidRPr="001E5ABC" w:rsidRDefault="009B4A0A">
      <w:pPr>
        <w:spacing w:after="0" w:line="240" w:lineRule="auto"/>
        <w:ind w:firstLine="709"/>
        <w:jc w:val="both"/>
        <w:rPr>
          <w:rFonts w:ascii="Times New Roman" w:eastAsia="Times New Roman" w:hAnsi="Times New Roman" w:cs="Times New Roman"/>
          <w:sz w:val="28"/>
          <w:szCs w:val="28"/>
          <w:lang w:val="kk-KZ"/>
        </w:rPr>
      </w:pPr>
      <w:r w:rsidRPr="001E5ABC">
        <w:rPr>
          <w:rFonts w:ascii="Times New Roman" w:hAnsi="Times New Roman"/>
          <w:sz w:val="28"/>
          <w:szCs w:val="28"/>
          <w:lang w:val="kk-KZ"/>
        </w:rPr>
        <w:t xml:space="preserve">3. Мәскеу мемлекеттік филармониясының оркестрімен жазған Е. Брусиловскийдің «Ер Тарғын» операсынан Ақжүністің ариясын (ІІ перде) және «Қыз Жібек» операсынан Гәккуді К. Байсейітова айтқан. </w:t>
      </w:r>
    </w:p>
    <w:p w:rsidR="005C0D32" w:rsidRPr="001E5ABC" w:rsidRDefault="009B4A0A">
      <w:pPr>
        <w:spacing w:after="0" w:line="240" w:lineRule="auto"/>
        <w:ind w:firstLine="709"/>
        <w:jc w:val="both"/>
        <w:rPr>
          <w:rFonts w:ascii="Times New Roman" w:eastAsia="Times New Roman" w:hAnsi="Times New Roman" w:cs="Times New Roman"/>
          <w:sz w:val="28"/>
          <w:szCs w:val="28"/>
          <w:lang w:val="kk-KZ"/>
        </w:rPr>
      </w:pPr>
      <w:r w:rsidRPr="001E5ABC">
        <w:rPr>
          <w:rFonts w:ascii="Times New Roman" w:hAnsi="Times New Roman"/>
          <w:sz w:val="28"/>
          <w:szCs w:val="28"/>
          <w:lang w:val="kk-KZ"/>
        </w:rPr>
        <w:t xml:space="preserve">4. К. Байсейітова Е. Брусиловскийдің «Ер Тарғын» операсынан К. Байсейітова Ақжүністің ариясын (І перде) Мәскеу мемлекеттік филармониясының оркестрімен айтса (дирижер Ф. Кузьмич), екінші бетінде «Жалбыр» операсынан Хадишаның әнін («Жай қоңыр») Абай атындағы МАОБТ оркестрімен (дирижер Н. Тілендиев) жаздырған. </w:t>
      </w:r>
    </w:p>
    <w:p w:rsidR="005C0D32" w:rsidRPr="0056613C" w:rsidRDefault="009B4A0A">
      <w:pPr>
        <w:spacing w:after="0" w:line="240" w:lineRule="auto"/>
        <w:ind w:firstLine="709"/>
        <w:jc w:val="both"/>
        <w:rPr>
          <w:rFonts w:ascii="Times New Roman" w:eastAsia="Times New Roman" w:hAnsi="Times New Roman" w:cs="Times New Roman"/>
          <w:b/>
          <w:bCs/>
          <w:sz w:val="28"/>
          <w:szCs w:val="28"/>
          <w:lang w:val="kk-KZ"/>
        </w:rPr>
      </w:pPr>
      <w:r w:rsidRPr="001E5ABC">
        <w:rPr>
          <w:rFonts w:ascii="Times New Roman" w:hAnsi="Times New Roman"/>
          <w:sz w:val="28"/>
          <w:szCs w:val="28"/>
          <w:lang w:val="kk-KZ"/>
        </w:rPr>
        <w:t>Оркестр ұжымы қай кезде де дирижерге тәуелді. Сахнадағы концерттің сәтті өтуі үшін бар жауапкершілік соған артылады. Кез келген көркемдік кемшілікке әуелі дирижер жауапты. Солай десек те, кейде оркестр қатысқан әрбір мәдени шара аяқталған соң, шараның ең басты фигурасы дирижер мүлде айтылмайды. Тұңғыш қазақ операларының дамуы мен өркендеуі, шығарманың авторы, режиссері мен суретшісі, орындаушылары жайлы сөз қозғағанда, олар туралы ақпарат толық қамтылған. Талай жыл ұлттық опера</w:t>
      </w:r>
      <w:r w:rsidR="00C2519A">
        <w:rPr>
          <w:rFonts w:ascii="Times New Roman" w:hAnsi="Times New Roman"/>
          <w:sz w:val="28"/>
          <w:szCs w:val="28"/>
          <w:lang w:val="kk-KZ"/>
        </w:rPr>
        <w:t>ны</w:t>
      </w:r>
      <w:r w:rsidRPr="001E5ABC">
        <w:rPr>
          <w:rFonts w:ascii="Times New Roman" w:hAnsi="Times New Roman"/>
          <w:sz w:val="28"/>
          <w:szCs w:val="28"/>
          <w:lang w:val="kk-KZ"/>
        </w:rPr>
        <w:t xml:space="preserve"> дирижерлеген Ф. Кузьмич жөнінде мәлімет жоққа тән. </w:t>
      </w:r>
      <w:r w:rsidRPr="0056613C">
        <w:rPr>
          <w:rFonts w:ascii="Times New Roman" w:hAnsi="Times New Roman"/>
          <w:bCs/>
          <w:sz w:val="28"/>
          <w:szCs w:val="28"/>
          <w:lang w:val="kk-KZ"/>
        </w:rPr>
        <w:t xml:space="preserve">Мәскеу төрінде ұлттық музыка өнерін жарқыратып көрсете білген </w:t>
      </w:r>
      <w:r w:rsidRPr="0056613C">
        <w:rPr>
          <w:rFonts w:ascii="Times New Roman" w:hAnsi="Times New Roman"/>
          <w:sz w:val="28"/>
          <w:szCs w:val="28"/>
          <w:lang w:val="kk-KZ"/>
        </w:rPr>
        <w:t>әртістердің</w:t>
      </w:r>
      <w:r w:rsidRPr="001E5ABC">
        <w:rPr>
          <w:rFonts w:ascii="Times New Roman" w:hAnsi="Times New Roman"/>
          <w:sz w:val="28"/>
          <w:szCs w:val="28"/>
          <w:lang w:val="kk-KZ"/>
        </w:rPr>
        <w:t xml:space="preserve"> еңбегін бағалап, осы онкүндікте 14 адамды мемлекеттік марапаттау туралы арнайы қаулы шыққан кезде, тағы да дирижер ұмыт қалады [100]. Бұл туралы дирижердің қасында </w:t>
      </w:r>
      <w:r w:rsidRPr="001E5ABC">
        <w:rPr>
          <w:rFonts w:ascii="Times New Roman" w:hAnsi="Times New Roman"/>
          <w:sz w:val="28"/>
          <w:szCs w:val="28"/>
          <w:lang w:val="kk-KZ"/>
        </w:rPr>
        <w:lastRenderedPageBreak/>
        <w:t xml:space="preserve">жүріп, бар жағдайды көзімен көрген композитор Е. Брусиловский мынадай естелік айтады: </w:t>
      </w:r>
      <w:r w:rsidRPr="0056613C">
        <w:rPr>
          <w:rFonts w:ascii="Times New Roman" w:hAnsi="Times New Roman"/>
          <w:iCs/>
          <w:sz w:val="28"/>
          <w:szCs w:val="28"/>
          <w:lang w:val="kk-KZ"/>
        </w:rPr>
        <w:t>«Ф. Кузьмич Үлкен театр филиалында күн сайын дирижер пультіне көтеріліп, бірде-бір қате жіберместен, бөгде қауіпке ұрынбастан онкүндікті тамаша өткізді. &lt;…&gt; Онкүндіктің қорытындысында қазақ өнері мен әдебиетінің жетекші қайраткерлері орденмен наградталды. &lt;…&gt; Ал Ф. Кузьмич наградталғандар ішінде болмай шықты. &lt;…&gt; Қазақ театрында одан өзге дирижер болмайтын, нотадан сауатсыз әншілермен жұмыс істеудің қиындығын ескерсек, болуы мүмкін де емес. Ф. Кузьмич олардың әрқайсысын білетін және олармен жұмыс үстінде тіл табысып жүретін. Демек, театрға ол әлі де болса көпке дейін қажет, оның алдағы уақытта ықыласты жұмыс істеуіне демеу керек еді»</w:t>
      </w:r>
      <w:r w:rsidRPr="0056613C">
        <w:rPr>
          <w:rFonts w:ascii="Times New Roman" w:hAnsi="Times New Roman"/>
          <w:sz w:val="28"/>
          <w:szCs w:val="28"/>
          <w:lang w:val="kk-KZ"/>
        </w:rPr>
        <w:t xml:space="preserve"> [69, 146–147]. </w:t>
      </w:r>
    </w:p>
    <w:p w:rsidR="005C0D32" w:rsidRPr="001E5ABC" w:rsidRDefault="009B4A0A">
      <w:pPr>
        <w:spacing w:after="0" w:line="240" w:lineRule="auto"/>
        <w:ind w:firstLine="709"/>
        <w:jc w:val="both"/>
        <w:rPr>
          <w:rFonts w:ascii="Times New Roman" w:eastAsia="Times New Roman" w:hAnsi="Times New Roman" w:cs="Times New Roman"/>
          <w:sz w:val="28"/>
          <w:szCs w:val="28"/>
          <w:u w:color="10131A"/>
          <w:lang w:val="kk-KZ"/>
        </w:rPr>
      </w:pPr>
      <w:r w:rsidRPr="001E5ABC">
        <w:rPr>
          <w:rFonts w:ascii="Times New Roman" w:hAnsi="Times New Roman"/>
          <w:sz w:val="28"/>
          <w:szCs w:val="28"/>
          <w:lang w:val="kk-KZ"/>
        </w:rPr>
        <w:t xml:space="preserve">Ф. Кузьмичтің дирижерлік репертуары мынадай: Е. Брусиловскийдің </w:t>
      </w:r>
      <w:r w:rsidRPr="0056613C">
        <w:rPr>
          <w:rFonts w:ascii="Times New Roman" w:hAnsi="Times New Roman"/>
          <w:bCs/>
          <w:sz w:val="28"/>
          <w:szCs w:val="28"/>
          <w:lang w:val="kk-KZ"/>
        </w:rPr>
        <w:t>«Қыз Жібек»</w:t>
      </w:r>
      <w:r w:rsidRPr="0056613C">
        <w:rPr>
          <w:rFonts w:ascii="Times New Roman" w:hAnsi="Times New Roman"/>
          <w:sz w:val="28"/>
          <w:szCs w:val="28"/>
          <w:lang w:val="kk-KZ"/>
        </w:rPr>
        <w:t xml:space="preserve"> (7. 11. 1934), </w:t>
      </w:r>
      <w:r w:rsidRPr="0056613C">
        <w:rPr>
          <w:rFonts w:ascii="Times New Roman" w:hAnsi="Times New Roman"/>
          <w:bCs/>
          <w:sz w:val="28"/>
          <w:szCs w:val="28"/>
          <w:lang w:val="kk-KZ"/>
        </w:rPr>
        <w:t>«Жалбыр»</w:t>
      </w:r>
      <w:r w:rsidRPr="0056613C">
        <w:rPr>
          <w:rFonts w:ascii="Times New Roman" w:hAnsi="Times New Roman"/>
          <w:sz w:val="28"/>
          <w:szCs w:val="28"/>
          <w:lang w:val="kk-KZ"/>
        </w:rPr>
        <w:t xml:space="preserve"> (7. 11. 1935), </w:t>
      </w:r>
      <w:r w:rsidRPr="0056613C">
        <w:rPr>
          <w:rFonts w:ascii="Times New Roman" w:hAnsi="Times New Roman"/>
          <w:bCs/>
          <w:sz w:val="28"/>
          <w:szCs w:val="28"/>
          <w:lang w:val="kk-KZ"/>
        </w:rPr>
        <w:t>«Ер Тарғын»</w:t>
      </w:r>
      <w:r w:rsidRPr="0056613C">
        <w:rPr>
          <w:rFonts w:ascii="Times New Roman" w:hAnsi="Times New Roman"/>
          <w:sz w:val="28"/>
          <w:szCs w:val="28"/>
          <w:lang w:val="kk-KZ"/>
        </w:rPr>
        <w:t xml:space="preserve"> (5. 01. 1937) және </w:t>
      </w:r>
      <w:r w:rsidRPr="0056613C">
        <w:rPr>
          <w:rFonts w:ascii="Times New Roman" w:hAnsi="Times New Roman"/>
          <w:bCs/>
          <w:sz w:val="28"/>
          <w:szCs w:val="28"/>
          <w:lang w:val="kk-KZ"/>
        </w:rPr>
        <w:t>«Айман – Шолпан»</w:t>
      </w:r>
      <w:r w:rsidRPr="0056613C">
        <w:rPr>
          <w:rFonts w:ascii="Times New Roman" w:hAnsi="Times New Roman"/>
          <w:sz w:val="28"/>
          <w:szCs w:val="28"/>
          <w:lang w:val="kk-KZ"/>
        </w:rPr>
        <w:t xml:space="preserve"> (1938); В. Великановтың  </w:t>
      </w:r>
      <w:r w:rsidRPr="0056613C">
        <w:rPr>
          <w:rFonts w:ascii="Times New Roman" w:hAnsi="Times New Roman"/>
          <w:bCs/>
          <w:sz w:val="28"/>
          <w:szCs w:val="28"/>
          <w:lang w:val="kk-KZ"/>
        </w:rPr>
        <w:t>«Қалқаман – Мамыр»</w:t>
      </w:r>
      <w:r w:rsidRPr="0056613C">
        <w:rPr>
          <w:rFonts w:ascii="Times New Roman" w:hAnsi="Times New Roman"/>
          <w:sz w:val="28"/>
          <w:szCs w:val="28"/>
          <w:lang w:val="kk-KZ"/>
        </w:rPr>
        <w:t xml:space="preserve"> (1938, 10 рет қойылған) және </w:t>
      </w:r>
      <w:r w:rsidRPr="0056613C">
        <w:rPr>
          <w:rFonts w:ascii="Times New Roman" w:hAnsi="Times New Roman"/>
          <w:bCs/>
          <w:sz w:val="28"/>
          <w:szCs w:val="28"/>
          <w:lang w:val="kk-KZ"/>
        </w:rPr>
        <w:t>«Тұтқын қыз»</w:t>
      </w:r>
      <w:r w:rsidRPr="0056613C">
        <w:rPr>
          <w:rFonts w:ascii="Times New Roman" w:hAnsi="Times New Roman"/>
          <w:sz w:val="28"/>
          <w:szCs w:val="28"/>
          <w:lang w:val="kk-KZ"/>
        </w:rPr>
        <w:t xml:space="preserve"> (1939); И. Надировтың </w:t>
      </w:r>
      <w:r w:rsidRPr="0056613C">
        <w:rPr>
          <w:rFonts w:ascii="Times New Roman" w:hAnsi="Times New Roman"/>
          <w:bCs/>
          <w:sz w:val="28"/>
          <w:szCs w:val="28"/>
          <w:lang w:val="kk-KZ"/>
        </w:rPr>
        <w:t>«Терең көл»</w:t>
      </w:r>
      <w:r w:rsidRPr="0056613C">
        <w:rPr>
          <w:rFonts w:ascii="Times New Roman" w:hAnsi="Times New Roman"/>
          <w:sz w:val="28"/>
          <w:szCs w:val="28"/>
          <w:lang w:val="kk-KZ"/>
        </w:rPr>
        <w:t xml:space="preserve"> (24. 06. 1939, премьера,) және </w:t>
      </w:r>
      <w:r w:rsidRPr="0056613C">
        <w:rPr>
          <w:rFonts w:ascii="Times New Roman" w:hAnsi="Times New Roman"/>
          <w:bCs/>
          <w:sz w:val="28"/>
          <w:szCs w:val="28"/>
          <w:lang w:val="kk-KZ"/>
        </w:rPr>
        <w:t>«Көктем»</w:t>
      </w:r>
      <w:r w:rsidRPr="0056613C">
        <w:rPr>
          <w:rFonts w:ascii="Times New Roman" w:hAnsi="Times New Roman"/>
          <w:sz w:val="28"/>
          <w:szCs w:val="28"/>
          <w:lang w:val="kk-KZ"/>
        </w:rPr>
        <w:t xml:space="preserve"> (1940), А. Зильбердің </w:t>
      </w:r>
      <w:r w:rsidRPr="0056613C">
        <w:rPr>
          <w:rFonts w:ascii="Times New Roman" w:hAnsi="Times New Roman"/>
          <w:bCs/>
          <w:sz w:val="28"/>
          <w:szCs w:val="28"/>
          <w:lang w:val="kk-KZ"/>
        </w:rPr>
        <w:t>«Бекет»</w:t>
      </w:r>
      <w:r w:rsidRPr="0056613C">
        <w:rPr>
          <w:rFonts w:ascii="Times New Roman" w:hAnsi="Times New Roman"/>
          <w:sz w:val="28"/>
          <w:szCs w:val="28"/>
          <w:lang w:val="kk-KZ"/>
        </w:rPr>
        <w:t xml:space="preserve"> (1940), Дж. Россинидің </w:t>
      </w:r>
      <w:r w:rsidRPr="0056613C">
        <w:rPr>
          <w:rFonts w:ascii="Times New Roman" w:hAnsi="Times New Roman"/>
          <w:bCs/>
          <w:sz w:val="28"/>
          <w:szCs w:val="28"/>
          <w:lang w:val="kk-KZ"/>
        </w:rPr>
        <w:t>«Севилья шаштаразы»</w:t>
      </w:r>
      <w:r w:rsidRPr="001E5ABC">
        <w:rPr>
          <w:rFonts w:ascii="Times New Roman" w:hAnsi="Times New Roman"/>
          <w:sz w:val="28"/>
          <w:szCs w:val="28"/>
          <w:lang w:val="kk-KZ"/>
        </w:rPr>
        <w:t xml:space="preserve"> </w:t>
      </w:r>
      <w:r w:rsidRPr="001E5ABC">
        <w:rPr>
          <w:rFonts w:ascii="Times New Roman" w:hAnsi="Times New Roman"/>
          <w:i/>
          <w:iCs/>
          <w:sz w:val="28"/>
          <w:szCs w:val="28"/>
          <w:lang w:val="kk-KZ"/>
        </w:rPr>
        <w:t>(Севильский цирюльник)</w:t>
      </w:r>
      <w:r w:rsidRPr="001E5ABC">
        <w:rPr>
          <w:rFonts w:ascii="Times New Roman" w:hAnsi="Times New Roman"/>
          <w:sz w:val="28"/>
          <w:szCs w:val="28"/>
          <w:lang w:val="kk-KZ"/>
        </w:rPr>
        <w:t xml:space="preserve"> мен С. Василенконың </w:t>
      </w:r>
      <w:r w:rsidRPr="0056613C">
        <w:rPr>
          <w:rFonts w:ascii="Times New Roman" w:hAnsi="Times New Roman"/>
          <w:bCs/>
          <w:sz w:val="28"/>
          <w:szCs w:val="28"/>
          <w:lang w:val="kk-KZ"/>
        </w:rPr>
        <w:t>«Суворов»</w:t>
      </w:r>
      <w:r w:rsidRPr="0056613C">
        <w:rPr>
          <w:rFonts w:ascii="Times New Roman" w:hAnsi="Times New Roman"/>
          <w:sz w:val="28"/>
          <w:szCs w:val="28"/>
          <w:lang w:val="kk-KZ"/>
        </w:rPr>
        <w:t xml:space="preserve"> </w:t>
      </w:r>
      <w:r w:rsidRPr="0056613C">
        <w:rPr>
          <w:rFonts w:ascii="Times New Roman" w:hAnsi="Times New Roman"/>
          <w:sz w:val="28"/>
          <w:szCs w:val="28"/>
          <w:u w:color="10131A"/>
          <w:lang w:val="kk-KZ"/>
        </w:rPr>
        <w:t xml:space="preserve">(1943) спектакльдері. Бұдан бөлек Ф. Кузьмич </w:t>
      </w:r>
      <w:r w:rsidRPr="0056613C">
        <w:rPr>
          <w:rFonts w:ascii="Times New Roman" w:hAnsi="Times New Roman"/>
          <w:bCs/>
          <w:sz w:val="28"/>
          <w:szCs w:val="28"/>
          <w:u w:color="10131A"/>
          <w:lang w:val="kk-KZ"/>
        </w:rPr>
        <w:t>«Айман – Шолпан»</w:t>
      </w:r>
      <w:r w:rsidRPr="0056613C">
        <w:rPr>
          <w:rFonts w:ascii="Times New Roman" w:hAnsi="Times New Roman"/>
          <w:sz w:val="28"/>
          <w:szCs w:val="28"/>
          <w:u w:color="10131A"/>
          <w:lang w:val="kk-KZ"/>
        </w:rPr>
        <w:t xml:space="preserve"> (музыкасын жазған И. Коцык) музыкалы драма пьесасына (</w:t>
      </w:r>
      <w:r w:rsidRPr="0056613C">
        <w:rPr>
          <w:rFonts w:ascii="Times New Roman" w:hAnsi="Times New Roman"/>
          <w:sz w:val="28"/>
          <w:szCs w:val="28"/>
          <w:lang w:val="kk-KZ"/>
        </w:rPr>
        <w:t>13. 01. 1934, 102 рет қойылған),</w:t>
      </w:r>
      <w:r w:rsidRPr="0056613C">
        <w:rPr>
          <w:rFonts w:ascii="Times New Roman" w:hAnsi="Times New Roman"/>
          <w:sz w:val="28"/>
          <w:szCs w:val="28"/>
          <w:u w:color="10131A"/>
          <w:lang w:val="kk-KZ"/>
        </w:rPr>
        <w:t xml:space="preserve"> </w:t>
      </w:r>
      <w:r w:rsidRPr="0056613C">
        <w:rPr>
          <w:rFonts w:ascii="Times New Roman" w:hAnsi="Times New Roman"/>
          <w:bCs/>
          <w:sz w:val="28"/>
          <w:szCs w:val="28"/>
          <w:u w:color="10131A"/>
          <w:lang w:val="kk-KZ"/>
        </w:rPr>
        <w:t>«Шұға»</w:t>
      </w:r>
      <w:r w:rsidRPr="0056613C">
        <w:rPr>
          <w:rFonts w:ascii="Times New Roman" w:hAnsi="Times New Roman"/>
          <w:sz w:val="28"/>
          <w:szCs w:val="28"/>
          <w:u w:color="10131A"/>
          <w:lang w:val="kk-KZ"/>
        </w:rPr>
        <w:t xml:space="preserve"> музыкалы драма спектакліне (14. 06. 1934) және Б. Асафьевтің </w:t>
      </w:r>
      <w:r w:rsidRPr="0056613C">
        <w:rPr>
          <w:rFonts w:ascii="Times New Roman" w:hAnsi="Times New Roman"/>
          <w:bCs/>
          <w:sz w:val="28"/>
          <w:szCs w:val="28"/>
          <w:u w:color="10131A"/>
          <w:lang w:val="kk-KZ"/>
        </w:rPr>
        <w:t>«Бақшасарай бұрқағы»</w:t>
      </w:r>
      <w:r w:rsidRPr="001E5ABC">
        <w:rPr>
          <w:rFonts w:ascii="Times New Roman" w:hAnsi="Times New Roman"/>
          <w:sz w:val="28"/>
          <w:szCs w:val="28"/>
          <w:u w:color="10131A"/>
          <w:lang w:val="kk-KZ"/>
        </w:rPr>
        <w:t xml:space="preserve"> </w:t>
      </w:r>
      <w:r w:rsidRPr="001E5ABC">
        <w:rPr>
          <w:rFonts w:ascii="Times New Roman" w:hAnsi="Times New Roman"/>
          <w:i/>
          <w:iCs/>
          <w:sz w:val="28"/>
          <w:szCs w:val="28"/>
          <w:u w:color="10131A"/>
          <w:lang w:val="kk-KZ"/>
        </w:rPr>
        <w:t>(Бахчисарайский фонтан)</w:t>
      </w:r>
      <w:r w:rsidRPr="001E5ABC">
        <w:rPr>
          <w:rFonts w:ascii="Times New Roman" w:hAnsi="Times New Roman"/>
          <w:sz w:val="28"/>
          <w:szCs w:val="28"/>
          <w:u w:color="10131A"/>
          <w:lang w:val="kk-KZ"/>
        </w:rPr>
        <w:t xml:space="preserve"> балетіне (24. 05. 1942, 12 рет қойылған) дирижерлік еткені мәлім [101, 142–143].</w:t>
      </w:r>
    </w:p>
    <w:p w:rsidR="005C0D32" w:rsidRPr="001E5ABC" w:rsidRDefault="009B4A0A">
      <w:pPr>
        <w:tabs>
          <w:tab w:val="left" w:pos="6470"/>
        </w:tabs>
        <w:spacing w:after="0" w:line="240" w:lineRule="auto"/>
        <w:ind w:firstLine="709"/>
        <w:jc w:val="both"/>
        <w:rPr>
          <w:rFonts w:ascii="Times New Roman" w:eastAsia="Times New Roman" w:hAnsi="Times New Roman" w:cs="Times New Roman"/>
          <w:sz w:val="28"/>
          <w:szCs w:val="28"/>
          <w:lang w:val="kk-KZ"/>
        </w:rPr>
      </w:pPr>
      <w:r w:rsidRPr="001E5ABC">
        <w:rPr>
          <w:rFonts w:ascii="Times New Roman" w:hAnsi="Times New Roman"/>
          <w:sz w:val="28"/>
          <w:szCs w:val="28"/>
          <w:lang w:val="kk-KZ"/>
        </w:rPr>
        <w:t xml:space="preserve">Ф. Кузьмич майдандас әріптестермен бірге ІІ дүниежүзілік соғыс кезінде алғы шепте болып, концерт қойған. Қазақ қойылымдарынан бөлек </w:t>
      </w:r>
      <w:r w:rsidRPr="0056613C">
        <w:rPr>
          <w:rFonts w:ascii="Times New Roman" w:hAnsi="Times New Roman"/>
          <w:bCs/>
          <w:sz w:val="28"/>
          <w:szCs w:val="28"/>
          <w:lang w:val="kk-KZ"/>
        </w:rPr>
        <w:t>батыстың классикалық опера спектакльдеріне</w:t>
      </w:r>
      <w:r w:rsidRPr="0056613C">
        <w:rPr>
          <w:rFonts w:ascii="Times New Roman" w:hAnsi="Times New Roman"/>
          <w:sz w:val="28"/>
          <w:szCs w:val="28"/>
          <w:lang w:val="kk-KZ"/>
        </w:rPr>
        <w:t xml:space="preserve"> дирижерлік еткен. Бұған дәлел</w:t>
      </w:r>
      <w:r w:rsidRPr="001E5ABC">
        <w:rPr>
          <w:rFonts w:ascii="Times New Roman" w:hAnsi="Times New Roman"/>
          <w:sz w:val="28"/>
          <w:szCs w:val="28"/>
          <w:lang w:val="kk-KZ"/>
        </w:rPr>
        <w:t xml:space="preserve"> Дж. Россинидің «Севилья шаштаразы» </w:t>
      </w:r>
      <w:r w:rsidRPr="001E5ABC">
        <w:rPr>
          <w:rFonts w:ascii="Times New Roman" w:hAnsi="Times New Roman"/>
          <w:i/>
          <w:iCs/>
          <w:sz w:val="28"/>
          <w:szCs w:val="28"/>
          <w:lang w:val="kk-KZ"/>
        </w:rPr>
        <w:t>(Севильский цирюльник)</w:t>
      </w:r>
      <w:r w:rsidRPr="001E5ABC">
        <w:rPr>
          <w:rFonts w:ascii="Times New Roman" w:hAnsi="Times New Roman"/>
          <w:sz w:val="28"/>
          <w:szCs w:val="28"/>
          <w:lang w:val="kk-KZ"/>
        </w:rPr>
        <w:t xml:space="preserve"> операсы үшін Ф. Кузьмичке жазған № 8285 арнайы әскери бөлімінің командирі, полковник А. Маховиковтың алғыс хаты [102]. 1943 жылы 23 ақпанда театрдың орыс труппасы В. Василенконың </w:t>
      </w:r>
      <w:r w:rsidRPr="0056613C">
        <w:rPr>
          <w:rFonts w:ascii="Times New Roman" w:hAnsi="Times New Roman"/>
          <w:bCs/>
          <w:sz w:val="28"/>
          <w:szCs w:val="28"/>
          <w:lang w:val="kk-KZ"/>
        </w:rPr>
        <w:t>«Суворов»</w:t>
      </w:r>
      <w:r w:rsidRPr="001E5ABC">
        <w:rPr>
          <w:rFonts w:ascii="Times New Roman" w:hAnsi="Times New Roman"/>
          <w:sz w:val="28"/>
          <w:szCs w:val="28"/>
          <w:lang w:val="kk-KZ"/>
        </w:rPr>
        <w:t xml:space="preserve"> операсын сахналағаны, оның дирижері Ф. Кузьмич, режиссері Э. Юнгвальд-Хилькевич болғаны жөнінде дерек бар.</w:t>
      </w:r>
    </w:p>
    <w:p w:rsidR="005C0D32" w:rsidRPr="001E5ABC" w:rsidRDefault="009B4A0A">
      <w:pPr>
        <w:tabs>
          <w:tab w:val="left" w:pos="6470"/>
        </w:tabs>
        <w:spacing w:after="0" w:line="240" w:lineRule="auto"/>
        <w:ind w:firstLine="709"/>
        <w:jc w:val="both"/>
        <w:rPr>
          <w:rFonts w:ascii="Times New Roman" w:eastAsia="Times New Roman" w:hAnsi="Times New Roman" w:cs="Times New Roman"/>
          <w:i/>
          <w:iCs/>
          <w:sz w:val="28"/>
          <w:szCs w:val="28"/>
          <w:lang w:val="kk-KZ"/>
        </w:rPr>
      </w:pPr>
      <w:r w:rsidRPr="001E5ABC">
        <w:rPr>
          <w:rFonts w:ascii="Times New Roman" w:hAnsi="Times New Roman"/>
          <w:sz w:val="28"/>
          <w:szCs w:val="28"/>
          <w:lang w:val="kk-KZ"/>
        </w:rPr>
        <w:t>Л. Шаргородский, В. Пирадов, Б. Врана, Г. Столяров сынды кәсіби опера дирижерлерімен бірнеше жыл қатар еңбек етіп, 1947 жылдан бастап</w:t>
      </w:r>
      <w:r w:rsidRPr="001E5ABC">
        <w:rPr>
          <w:rFonts w:ascii="Times New Roman" w:hAnsi="Times New Roman"/>
          <w:sz w:val="28"/>
          <w:szCs w:val="28"/>
          <w:shd w:val="clear" w:color="auto" w:fill="FFFFFF"/>
          <w:lang w:val="kk-KZ"/>
        </w:rPr>
        <w:t xml:space="preserve"> Ленинград қаласындағы </w:t>
      </w:r>
      <w:r w:rsidRPr="001E5ABC">
        <w:rPr>
          <w:rFonts w:ascii="Times New Roman" w:hAnsi="Times New Roman"/>
          <w:sz w:val="28"/>
          <w:szCs w:val="28"/>
          <w:lang w:val="kk-KZ"/>
        </w:rPr>
        <w:t xml:space="preserve">С. Киров атындағы Кеңес </w:t>
      </w:r>
      <w:r w:rsidR="00C2519A">
        <w:rPr>
          <w:rFonts w:ascii="Times New Roman" w:hAnsi="Times New Roman"/>
          <w:sz w:val="28"/>
          <w:szCs w:val="28"/>
          <w:lang w:val="kk-KZ"/>
        </w:rPr>
        <w:t xml:space="preserve">Армиясының </w:t>
      </w:r>
      <w:r w:rsidRPr="001E5ABC">
        <w:rPr>
          <w:rFonts w:ascii="Times New Roman" w:hAnsi="Times New Roman"/>
          <w:sz w:val="28"/>
          <w:szCs w:val="28"/>
          <w:lang w:val="kk-KZ"/>
        </w:rPr>
        <w:t xml:space="preserve">аймақтық офицерлер үйі </w:t>
      </w:r>
      <w:r w:rsidRPr="001E5ABC">
        <w:rPr>
          <w:rFonts w:ascii="Times New Roman" w:hAnsi="Times New Roman"/>
          <w:sz w:val="28"/>
          <w:szCs w:val="28"/>
          <w:shd w:val="clear" w:color="auto" w:fill="FFFFFF"/>
          <w:lang w:val="kk-KZ"/>
        </w:rPr>
        <w:t>әскери оркестрінің дирижері қызметіне ауысқан</w:t>
      </w:r>
      <w:r w:rsidR="00C2519A">
        <w:rPr>
          <w:rFonts w:ascii="Times New Roman" w:hAnsi="Times New Roman"/>
          <w:sz w:val="28"/>
          <w:szCs w:val="28"/>
          <w:shd w:val="clear" w:color="auto" w:fill="FFFFFF"/>
          <w:lang w:val="kk-KZ"/>
        </w:rPr>
        <w:t>.</w:t>
      </w:r>
      <w:r w:rsidRPr="001E5ABC">
        <w:rPr>
          <w:rFonts w:ascii="Times New Roman" w:hAnsi="Times New Roman"/>
          <w:sz w:val="28"/>
          <w:szCs w:val="28"/>
          <w:shd w:val="clear" w:color="auto" w:fill="FFFFFF"/>
          <w:lang w:val="kk-KZ"/>
        </w:rPr>
        <w:t xml:space="preserve"> </w:t>
      </w:r>
      <w:r w:rsidRPr="001E5ABC">
        <w:rPr>
          <w:rFonts w:ascii="Times New Roman" w:hAnsi="Times New Roman"/>
          <w:sz w:val="28"/>
          <w:szCs w:val="28"/>
          <w:lang w:val="kk-KZ"/>
        </w:rPr>
        <w:t xml:space="preserve">Ф. Кузьмичтің қазақ кәсіби музыка тарихындағы орны </w:t>
      </w:r>
      <w:r w:rsidR="00C2519A">
        <w:rPr>
          <w:rFonts w:ascii="Times New Roman" w:hAnsi="Times New Roman"/>
          <w:sz w:val="28"/>
          <w:szCs w:val="28"/>
          <w:lang w:val="kk-KZ"/>
        </w:rPr>
        <w:t xml:space="preserve">қашанда </w:t>
      </w:r>
      <w:r w:rsidRPr="001E5ABC">
        <w:rPr>
          <w:rFonts w:ascii="Times New Roman" w:hAnsi="Times New Roman"/>
          <w:sz w:val="28"/>
          <w:szCs w:val="28"/>
          <w:lang w:val="kk-KZ"/>
        </w:rPr>
        <w:t xml:space="preserve">құрметке лайық. </w:t>
      </w:r>
    </w:p>
    <w:p w:rsidR="005C0D32" w:rsidRPr="001E5ABC" w:rsidRDefault="009B4A0A">
      <w:pPr>
        <w:tabs>
          <w:tab w:val="left" w:pos="6470"/>
        </w:tabs>
        <w:spacing w:after="0" w:line="240" w:lineRule="auto"/>
        <w:ind w:firstLine="709"/>
        <w:jc w:val="both"/>
        <w:rPr>
          <w:rFonts w:ascii="Times New Roman" w:eastAsia="Times New Roman" w:hAnsi="Times New Roman" w:cs="Times New Roman"/>
          <w:sz w:val="28"/>
          <w:szCs w:val="28"/>
          <w:lang w:val="kk-KZ"/>
        </w:rPr>
      </w:pPr>
      <w:r w:rsidRPr="001E5ABC">
        <w:rPr>
          <w:rFonts w:ascii="Times New Roman" w:hAnsi="Times New Roman"/>
          <w:sz w:val="28"/>
          <w:szCs w:val="28"/>
          <w:lang w:val="kk-KZ"/>
        </w:rPr>
        <w:t xml:space="preserve">Ф. Кузьмичпен замандас, онымен есімі қатар аталатын дирижердің бірі – </w:t>
      </w:r>
      <w:r w:rsidRPr="001E5ABC">
        <w:rPr>
          <w:rFonts w:ascii="Times New Roman" w:hAnsi="Times New Roman"/>
          <w:b/>
          <w:bCs/>
          <w:sz w:val="28"/>
          <w:szCs w:val="28"/>
          <w:lang w:val="kk-KZ"/>
        </w:rPr>
        <w:t>Ниссон Адольфович Шкаровский</w:t>
      </w:r>
      <w:r>
        <w:rPr>
          <w:rFonts w:ascii="Times New Roman" w:eastAsia="Times New Roman" w:hAnsi="Times New Roman" w:cs="Times New Roman"/>
          <w:b/>
          <w:bCs/>
          <w:sz w:val="28"/>
          <w:szCs w:val="28"/>
          <w:vertAlign w:val="superscript"/>
        </w:rPr>
        <w:footnoteReference w:id="11"/>
      </w:r>
      <w:r w:rsidRPr="001E5ABC">
        <w:rPr>
          <w:rFonts w:ascii="Times New Roman" w:hAnsi="Times New Roman"/>
          <w:sz w:val="28"/>
          <w:szCs w:val="28"/>
          <w:lang w:val="kk-KZ"/>
        </w:rPr>
        <w:t xml:space="preserve">. Ол жөнінде мәлімет аз. Кейіпкердің шығармашылық портреті қолға түскен әдебиет пен мұрағаттан табылған </w:t>
      </w:r>
      <w:r w:rsidRPr="001E5ABC">
        <w:rPr>
          <w:rFonts w:ascii="Times New Roman" w:hAnsi="Times New Roman"/>
          <w:sz w:val="28"/>
          <w:szCs w:val="28"/>
          <w:lang w:val="kk-KZ"/>
        </w:rPr>
        <w:lastRenderedPageBreak/>
        <w:t>афишаларға сүйеніп, интернет әлемінде</w:t>
      </w:r>
      <w:r w:rsidR="00C2519A">
        <w:rPr>
          <w:rFonts w:ascii="Times New Roman" w:hAnsi="Times New Roman"/>
          <w:sz w:val="28"/>
          <w:szCs w:val="28"/>
          <w:lang w:val="kk-KZ"/>
        </w:rPr>
        <w:t xml:space="preserve"> кездесетін</w:t>
      </w:r>
      <w:r w:rsidRPr="001E5ABC">
        <w:rPr>
          <w:rFonts w:ascii="Times New Roman" w:hAnsi="Times New Roman"/>
          <w:sz w:val="28"/>
          <w:szCs w:val="28"/>
          <w:lang w:val="kk-KZ"/>
        </w:rPr>
        <w:t xml:space="preserve"> </w:t>
      </w:r>
      <w:r w:rsidR="00C2519A">
        <w:rPr>
          <w:rFonts w:ascii="Times New Roman" w:hAnsi="Times New Roman"/>
          <w:sz w:val="28"/>
          <w:szCs w:val="28"/>
          <w:lang w:val="kk-KZ"/>
        </w:rPr>
        <w:t xml:space="preserve">бірнеше </w:t>
      </w:r>
      <w:r w:rsidRPr="001E5ABC">
        <w:rPr>
          <w:rFonts w:ascii="Times New Roman" w:hAnsi="Times New Roman"/>
          <w:sz w:val="28"/>
          <w:szCs w:val="28"/>
          <w:lang w:val="kk-KZ"/>
        </w:rPr>
        <w:t>ақпаратты салыстыра отырып жасалды.</w:t>
      </w:r>
    </w:p>
    <w:p w:rsidR="005C0D32" w:rsidRPr="001E5ABC" w:rsidRDefault="009B4A0A">
      <w:pPr>
        <w:shd w:val="clear" w:color="auto" w:fill="FFFFFF"/>
        <w:spacing w:after="0" w:line="240" w:lineRule="auto"/>
        <w:ind w:firstLine="709"/>
        <w:jc w:val="both"/>
        <w:rPr>
          <w:rFonts w:ascii="Times New Roman" w:eastAsia="Times New Roman" w:hAnsi="Times New Roman" w:cs="Times New Roman"/>
          <w:sz w:val="28"/>
          <w:szCs w:val="28"/>
          <w:lang w:val="kk-KZ"/>
        </w:rPr>
      </w:pPr>
      <w:r w:rsidRPr="001E5ABC">
        <w:rPr>
          <w:rFonts w:ascii="Times New Roman" w:hAnsi="Times New Roman"/>
          <w:sz w:val="28"/>
          <w:szCs w:val="28"/>
          <w:lang w:val="kk-KZ"/>
        </w:rPr>
        <w:t xml:space="preserve">Н. Шкаровский </w:t>
      </w:r>
      <w:r w:rsidR="00657211" w:rsidRPr="001E5ABC">
        <w:rPr>
          <w:rFonts w:ascii="Times New Roman" w:hAnsi="Times New Roman"/>
          <w:sz w:val="28"/>
          <w:szCs w:val="28"/>
          <w:lang w:val="kk-KZ"/>
        </w:rPr>
        <w:t xml:space="preserve">1936 жылы </w:t>
      </w:r>
      <w:r w:rsidRPr="001E5ABC">
        <w:rPr>
          <w:rFonts w:ascii="Times New Roman" w:hAnsi="Times New Roman"/>
          <w:sz w:val="28"/>
          <w:szCs w:val="28"/>
          <w:lang w:val="kk-KZ"/>
        </w:rPr>
        <w:t xml:space="preserve">Абай атындағы МАОБТ бас дирижері қызметіне келген. Бұл жөнінде А. Троицкийдің </w:t>
      </w:r>
      <w:r w:rsidRPr="0056613C">
        <w:rPr>
          <w:rFonts w:ascii="Times New Roman" w:hAnsi="Times New Roman"/>
          <w:iCs/>
          <w:sz w:val="28"/>
          <w:szCs w:val="28"/>
          <w:lang w:val="kk-KZ"/>
        </w:rPr>
        <w:t xml:space="preserve">«Суреткерлер арасында өте мықты қызметкерлер: дирижерлер &lt;…&gt; Пирадов А., Врана Б., Чугунов А., Шкаровский Н., &lt;…&gt; болды» </w:t>
      </w:r>
      <w:r w:rsidRPr="0056613C">
        <w:rPr>
          <w:rFonts w:ascii="Times New Roman" w:hAnsi="Times New Roman"/>
          <w:sz w:val="28"/>
          <w:szCs w:val="28"/>
          <w:lang w:val="kk-KZ"/>
        </w:rPr>
        <w:t>десе</w:t>
      </w:r>
      <w:r w:rsidRPr="001E5ABC">
        <w:rPr>
          <w:rFonts w:ascii="Times New Roman" w:hAnsi="Times New Roman"/>
          <w:sz w:val="28"/>
          <w:szCs w:val="28"/>
          <w:lang w:val="kk-KZ"/>
        </w:rPr>
        <w:t xml:space="preserve"> [103, 12], 1954 жылғы театр туралы жазылған кітапта </w:t>
      </w:r>
      <w:r w:rsidRPr="0056613C">
        <w:rPr>
          <w:rFonts w:ascii="Times New Roman" w:hAnsi="Times New Roman"/>
          <w:iCs/>
          <w:sz w:val="28"/>
          <w:szCs w:val="28"/>
          <w:lang w:val="kk-KZ"/>
        </w:rPr>
        <w:t>«Әр кезеңде театр дирижер тұғырында тұрған және оның дамуына үлес қосқан дирижерлер қатарында Ф. Кузьмич, Н. Шкаровский &lt;…&gt; бар»</w:t>
      </w:r>
      <w:r w:rsidRPr="001E5ABC">
        <w:rPr>
          <w:rFonts w:ascii="Times New Roman" w:hAnsi="Times New Roman"/>
          <w:sz w:val="28"/>
          <w:szCs w:val="28"/>
          <w:lang w:val="kk-KZ"/>
        </w:rPr>
        <w:t xml:space="preserve"> деп жазған [104, 83].</w:t>
      </w:r>
    </w:p>
    <w:p w:rsidR="005C0D32" w:rsidRPr="0056613C" w:rsidRDefault="009B4A0A">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Жаңа ашылған театр жұмысына Н. Шкаровский белсене араласты. 1938 жылы Е. Брусиловскийдің «Айман – Шолпан» комедия спектаклі қойылды. Қойылым жас ұжымның жекелеген әртістерінің вокал және табиғи мүмкіндігіне лайықталып жазылған. Бұрынырақ спектакльдің сапасы төмен болғанын А. Жұбановтың </w:t>
      </w:r>
      <w:r w:rsidRPr="0056613C">
        <w:rPr>
          <w:rFonts w:ascii="Times New Roman" w:hAnsi="Times New Roman"/>
          <w:iCs/>
          <w:sz w:val="28"/>
          <w:szCs w:val="28"/>
        </w:rPr>
        <w:t xml:space="preserve">«Сол 1933 жылы музыкалық студия құрылып, драма театрының дауысы бар бірқатар артистері сонда көшті. &lt;...&gt; Студияда олар </w:t>
      </w:r>
      <w:r w:rsidRPr="0056613C">
        <w:rPr>
          <w:rFonts w:ascii="Times New Roman" w:hAnsi="Times New Roman"/>
          <w:bCs/>
          <w:iCs/>
          <w:sz w:val="28"/>
          <w:szCs w:val="28"/>
        </w:rPr>
        <w:t>М. Әуезовтың «Айман – Шолпан» атты музыкалы комедиясын дайындады</w:t>
      </w:r>
      <w:r w:rsidRPr="0056613C">
        <w:rPr>
          <w:rFonts w:ascii="Times New Roman" w:hAnsi="Times New Roman"/>
          <w:iCs/>
          <w:sz w:val="28"/>
          <w:szCs w:val="28"/>
        </w:rPr>
        <w:t>. Бұл комедияның музыкасын таңдап алуды композитор И. Коцыкке тапсырды. &lt;...&gt; Әндердің гармониялық жақтары, оркестрге түсіру шеберлігі, хордың жазылу түрі, дирижердің басқаруы, қай-қайсысы болса да примитив дәрежеде болды»</w:t>
      </w:r>
      <w:r w:rsidRPr="0056613C">
        <w:rPr>
          <w:rFonts w:ascii="Times New Roman" w:hAnsi="Times New Roman"/>
          <w:sz w:val="28"/>
          <w:szCs w:val="28"/>
        </w:rPr>
        <w:t xml:space="preserve"> деген</w:t>
      </w:r>
      <w:r>
        <w:rPr>
          <w:rFonts w:ascii="Times New Roman" w:hAnsi="Times New Roman"/>
          <w:sz w:val="28"/>
          <w:szCs w:val="28"/>
        </w:rPr>
        <w:t xml:space="preserve"> пікірінен білеміз [30, 69–70]. Н. Шкаровскийге дейін бұл спектакльді И. Коцык пен Ф. Кузьмич дирижерлеген.</w:t>
      </w:r>
      <w:r>
        <w:rPr>
          <w:rFonts w:ascii="Times New Roman" w:hAnsi="Times New Roman"/>
          <w:i/>
          <w:iCs/>
          <w:sz w:val="28"/>
          <w:szCs w:val="28"/>
        </w:rPr>
        <w:t xml:space="preserve"> </w:t>
      </w:r>
      <w:r>
        <w:rPr>
          <w:rFonts w:ascii="Times New Roman" w:hAnsi="Times New Roman"/>
          <w:sz w:val="28"/>
          <w:szCs w:val="28"/>
        </w:rPr>
        <w:t>Бұған</w:t>
      </w:r>
      <w:r>
        <w:rPr>
          <w:rFonts w:ascii="Times New Roman" w:hAnsi="Times New Roman"/>
          <w:i/>
          <w:iCs/>
          <w:sz w:val="28"/>
          <w:szCs w:val="28"/>
        </w:rPr>
        <w:t xml:space="preserve"> </w:t>
      </w:r>
      <w:r>
        <w:rPr>
          <w:rFonts w:ascii="Times New Roman" w:hAnsi="Times New Roman"/>
          <w:sz w:val="28"/>
          <w:szCs w:val="28"/>
        </w:rPr>
        <w:t xml:space="preserve">Е. Брусиловскийдің </w:t>
      </w:r>
      <w:r w:rsidRPr="0056613C">
        <w:rPr>
          <w:rFonts w:ascii="Times New Roman" w:hAnsi="Times New Roman"/>
          <w:iCs/>
          <w:sz w:val="28"/>
          <w:szCs w:val="28"/>
        </w:rPr>
        <w:t>«Сонымен театр 1934 жылы қаңтарда М. Әуезовтың «Айман – Шолпан» атты музыкалы пьесасымен ашылды. &lt;...&gt; Алғашқы спектакль</w:t>
      </w:r>
      <w:r w:rsidR="00657211">
        <w:rPr>
          <w:rFonts w:ascii="Times New Roman" w:hAnsi="Times New Roman"/>
          <w:iCs/>
          <w:sz w:val="28"/>
          <w:szCs w:val="28"/>
        </w:rPr>
        <w:t>г</w:t>
      </w:r>
      <w:r w:rsidRPr="0056613C">
        <w:rPr>
          <w:rFonts w:ascii="Times New Roman" w:hAnsi="Times New Roman"/>
          <w:iCs/>
          <w:sz w:val="28"/>
          <w:szCs w:val="28"/>
        </w:rPr>
        <w:t xml:space="preserve">е И. Коцык өзі дирижерлік еткен еді, бірақ одан соң, көп уақытқа дейін театр дирижерінің орнын театрдың бұрынғы кернейші </w:t>
      </w:r>
      <w:r w:rsidR="00657211" w:rsidRPr="00657211">
        <w:rPr>
          <w:rFonts w:ascii="Times New Roman" w:hAnsi="Times New Roman"/>
          <w:i/>
          <w:iCs/>
          <w:sz w:val="28"/>
          <w:szCs w:val="28"/>
        </w:rPr>
        <w:t>(трубач)</w:t>
      </w:r>
      <w:r w:rsidR="00657211" w:rsidRPr="00657211">
        <w:rPr>
          <w:rFonts w:ascii="Times New Roman" w:hAnsi="Times New Roman"/>
          <w:iCs/>
          <w:sz w:val="28"/>
          <w:szCs w:val="28"/>
        </w:rPr>
        <w:t xml:space="preserve"> </w:t>
      </w:r>
      <w:r w:rsidRPr="0056613C">
        <w:rPr>
          <w:rFonts w:ascii="Times New Roman" w:hAnsi="Times New Roman"/>
          <w:iCs/>
          <w:sz w:val="28"/>
          <w:szCs w:val="28"/>
        </w:rPr>
        <w:t xml:space="preserve">музыканты Ф. Кузьмич алды &lt;…&gt; спектакль музыкасында </w:t>
      </w:r>
      <w:r w:rsidR="00657211">
        <w:rPr>
          <w:rFonts w:ascii="Times New Roman" w:hAnsi="Times New Roman"/>
          <w:iCs/>
          <w:sz w:val="28"/>
          <w:szCs w:val="28"/>
        </w:rPr>
        <w:t xml:space="preserve">И. </w:t>
      </w:r>
      <w:r w:rsidRPr="0056613C">
        <w:rPr>
          <w:rFonts w:ascii="Times New Roman" w:hAnsi="Times New Roman"/>
          <w:iCs/>
          <w:sz w:val="28"/>
          <w:szCs w:val="28"/>
        </w:rPr>
        <w:t xml:space="preserve">Коцыктың </w:t>
      </w:r>
      <w:r w:rsidR="00657211">
        <w:rPr>
          <w:rFonts w:ascii="Times New Roman" w:hAnsi="Times New Roman"/>
          <w:iCs/>
          <w:sz w:val="28"/>
          <w:szCs w:val="28"/>
        </w:rPr>
        <w:t xml:space="preserve">не </w:t>
      </w:r>
      <w:r w:rsidRPr="0056613C">
        <w:rPr>
          <w:rFonts w:ascii="Times New Roman" w:hAnsi="Times New Roman"/>
          <w:iCs/>
          <w:sz w:val="28"/>
          <w:szCs w:val="28"/>
        </w:rPr>
        <w:t>тындырғанын айту да қиын»</w:t>
      </w:r>
      <w:r>
        <w:rPr>
          <w:rFonts w:ascii="Times New Roman" w:hAnsi="Times New Roman"/>
          <w:sz w:val="28"/>
          <w:szCs w:val="28"/>
        </w:rPr>
        <w:t xml:space="preserve"> деген сөзі айғақ. [69, 50]. </w:t>
      </w:r>
      <w:r w:rsidRPr="0056613C">
        <w:rPr>
          <w:rFonts w:ascii="Times New Roman" w:hAnsi="Times New Roman"/>
          <w:bCs/>
          <w:sz w:val="28"/>
          <w:szCs w:val="28"/>
        </w:rPr>
        <w:t>Демек, спектакль жоғары деңгейде өтуі үшін, жетекшілік қызметті арнайы дирижерлік мектеп өкілі, кәсіби маманға, яғни, Н. Шкаровскийге жүктеген.</w:t>
      </w:r>
      <w:r w:rsidRPr="0056613C">
        <w:rPr>
          <w:rFonts w:ascii="Times New Roman" w:hAnsi="Times New Roman"/>
          <w:sz w:val="28"/>
          <w:szCs w:val="28"/>
        </w:rPr>
        <w:t xml:space="preserve"> </w:t>
      </w:r>
    </w:p>
    <w:p w:rsidR="005C0D32" w:rsidRPr="0056613C" w:rsidRDefault="009B4A0A">
      <w:pPr>
        <w:spacing w:after="0" w:line="240" w:lineRule="auto"/>
        <w:ind w:firstLine="709"/>
        <w:jc w:val="both"/>
        <w:rPr>
          <w:rFonts w:ascii="Times New Roman" w:eastAsia="Times New Roman" w:hAnsi="Times New Roman" w:cs="Times New Roman"/>
          <w:sz w:val="28"/>
          <w:szCs w:val="28"/>
        </w:rPr>
      </w:pPr>
      <w:r w:rsidRPr="0056613C">
        <w:rPr>
          <w:rFonts w:ascii="Times New Roman" w:hAnsi="Times New Roman"/>
          <w:sz w:val="28"/>
          <w:szCs w:val="28"/>
        </w:rPr>
        <w:t xml:space="preserve">Н. Шкаровскийдің медиада қалған мұрасы ретінде ҚР ОМКФҚДЖ мұрағатындағы </w:t>
      </w:r>
      <w:r w:rsidRPr="0056613C">
        <w:rPr>
          <w:rFonts w:ascii="Times New Roman" w:hAnsi="Times New Roman"/>
          <w:bCs/>
          <w:sz w:val="28"/>
          <w:szCs w:val="28"/>
        </w:rPr>
        <w:t>№ 8038</w:t>
      </w:r>
      <w:r w:rsidRPr="0056613C">
        <w:rPr>
          <w:rFonts w:ascii="Times New Roman" w:hAnsi="Times New Roman"/>
          <w:sz w:val="28"/>
          <w:szCs w:val="28"/>
        </w:rPr>
        <w:t xml:space="preserve"> номерлі магнит лентасына жазылған жалғыз аудио жазба кездесті. Онда: </w:t>
      </w:r>
      <w:r w:rsidRPr="0056613C">
        <w:rPr>
          <w:rFonts w:ascii="Times New Roman" w:hAnsi="Times New Roman"/>
          <w:bCs/>
          <w:sz w:val="28"/>
          <w:szCs w:val="28"/>
        </w:rPr>
        <w:t xml:space="preserve">«Е. Брусиловскийдің </w:t>
      </w:r>
      <w:bookmarkStart w:id="56" w:name="_Hlk111420420"/>
      <w:r w:rsidRPr="0056613C">
        <w:rPr>
          <w:rFonts w:ascii="Times New Roman" w:hAnsi="Times New Roman"/>
          <w:bCs/>
          <w:sz w:val="28"/>
          <w:szCs w:val="28"/>
        </w:rPr>
        <w:t xml:space="preserve">«Айман – Шолпан» </w:t>
      </w:r>
      <w:bookmarkEnd w:id="56"/>
      <w:r w:rsidRPr="0056613C">
        <w:rPr>
          <w:rFonts w:ascii="Times New Roman" w:hAnsi="Times New Roman"/>
          <w:bCs/>
          <w:sz w:val="28"/>
          <w:szCs w:val="28"/>
        </w:rPr>
        <w:t>операсынан Айманның әні. Дирижер Н. Шкаровский»</w:t>
      </w:r>
      <w:r w:rsidRPr="0056613C">
        <w:rPr>
          <w:rFonts w:ascii="Times New Roman" w:hAnsi="Times New Roman"/>
          <w:sz w:val="28"/>
          <w:szCs w:val="28"/>
        </w:rPr>
        <w:t xml:space="preserve"> деп көрсетілген. Әнді орындаған солист кім екендігі және жазба қай уақытта жазылғаны беймәлім. </w:t>
      </w:r>
    </w:p>
    <w:p w:rsidR="005C0D32" w:rsidRDefault="009B4A0A">
      <w:pPr>
        <w:shd w:val="clear" w:color="auto" w:fill="FFFFFF"/>
        <w:spacing w:after="0" w:line="240" w:lineRule="auto"/>
        <w:ind w:firstLine="709"/>
        <w:jc w:val="both"/>
      </w:pPr>
      <w:r>
        <w:rPr>
          <w:rFonts w:ascii="Times New Roman" w:hAnsi="Times New Roman"/>
          <w:sz w:val="28"/>
          <w:szCs w:val="28"/>
        </w:rPr>
        <w:t xml:space="preserve">Дирижердің қазақ музыка мәдениеті мен өнерін дамыту үшін қосқан қажырлы еңбегін жоғары бағалап, «Қазақ КСР еңбек сіңірген әртісі» (1938) құрметті атағын берген. Бұдан өзге ара-тұра </w:t>
      </w:r>
      <w:r w:rsidRPr="0056613C">
        <w:rPr>
          <w:rFonts w:ascii="Times New Roman" w:hAnsi="Times New Roman"/>
          <w:bCs/>
          <w:sz w:val="28"/>
          <w:szCs w:val="28"/>
        </w:rPr>
        <w:t xml:space="preserve">1938 </w:t>
      </w:r>
      <w:r w:rsidRPr="0056613C">
        <w:rPr>
          <w:rFonts w:ascii="Times New Roman" w:hAnsi="Times New Roman"/>
          <w:sz w:val="28"/>
          <w:szCs w:val="28"/>
        </w:rPr>
        <w:t xml:space="preserve">жылы Абай атындағы МАОБТ сахнасында Э. Направниктің </w:t>
      </w:r>
      <w:r w:rsidRPr="0056613C">
        <w:rPr>
          <w:rFonts w:ascii="Times New Roman" w:hAnsi="Times New Roman"/>
          <w:bCs/>
          <w:sz w:val="28"/>
          <w:szCs w:val="28"/>
        </w:rPr>
        <w:t>«Дубровский</w:t>
      </w:r>
      <w:r w:rsidRPr="0056613C">
        <w:rPr>
          <w:rFonts w:ascii="Times New Roman" w:hAnsi="Times New Roman"/>
          <w:sz w:val="28"/>
          <w:szCs w:val="28"/>
        </w:rPr>
        <w:t>»,</w:t>
      </w:r>
      <w:r>
        <w:rPr>
          <w:rFonts w:ascii="Times New Roman" w:hAnsi="Times New Roman"/>
          <w:sz w:val="28"/>
          <w:szCs w:val="28"/>
        </w:rPr>
        <w:t xml:space="preserve"> Дж. Вердидің</w:t>
      </w:r>
      <w:r>
        <w:rPr>
          <w:rFonts w:ascii="Times New Roman" w:hAnsi="Times New Roman"/>
          <w:b/>
          <w:bCs/>
          <w:sz w:val="28"/>
          <w:szCs w:val="28"/>
        </w:rPr>
        <w:t xml:space="preserve"> </w:t>
      </w:r>
      <w:r w:rsidRPr="005C6B37">
        <w:rPr>
          <w:rFonts w:ascii="Times New Roman" w:hAnsi="Times New Roman"/>
          <w:bCs/>
          <w:sz w:val="28"/>
          <w:szCs w:val="28"/>
        </w:rPr>
        <w:t xml:space="preserve">«Отелло» </w:t>
      </w:r>
      <w:r w:rsidRPr="005C6B37">
        <w:rPr>
          <w:rFonts w:ascii="Times New Roman" w:hAnsi="Times New Roman"/>
          <w:sz w:val="28"/>
          <w:szCs w:val="28"/>
        </w:rPr>
        <w:t xml:space="preserve">спектакльдерін қойған деген қосымша мәлімет кездеседі. Профессор Н. Кетегенова «Евгений Брусиловский» атты еңбегінде </w:t>
      </w:r>
      <w:r w:rsidRPr="005C6B37">
        <w:rPr>
          <w:rFonts w:ascii="Times New Roman" w:hAnsi="Times New Roman"/>
          <w:iCs/>
          <w:sz w:val="28"/>
          <w:szCs w:val="28"/>
        </w:rPr>
        <w:t xml:space="preserve">«1938 жылы </w:t>
      </w:r>
      <w:r w:rsidRPr="005C6B37">
        <w:rPr>
          <w:rFonts w:ascii="Times New Roman" w:hAnsi="Times New Roman"/>
          <w:bCs/>
          <w:sz w:val="28"/>
          <w:szCs w:val="28"/>
        </w:rPr>
        <w:t xml:space="preserve">«Айман – Шолпан» </w:t>
      </w:r>
      <w:r w:rsidRPr="005C6B37">
        <w:rPr>
          <w:rFonts w:ascii="Times New Roman" w:hAnsi="Times New Roman"/>
          <w:iCs/>
          <w:sz w:val="28"/>
          <w:szCs w:val="28"/>
        </w:rPr>
        <w:t>операсы қойылды &lt;...&gt; дирижері Н. Шкаровский»</w:t>
      </w:r>
      <w:r w:rsidRPr="005C6B37">
        <w:rPr>
          <w:rFonts w:ascii="Times New Roman" w:hAnsi="Times New Roman"/>
          <w:sz w:val="28"/>
          <w:szCs w:val="28"/>
        </w:rPr>
        <w:t xml:space="preserve"> </w:t>
      </w:r>
      <w:r>
        <w:rPr>
          <w:rFonts w:ascii="Times New Roman" w:hAnsi="Times New Roman"/>
          <w:sz w:val="28"/>
          <w:szCs w:val="28"/>
        </w:rPr>
        <w:t xml:space="preserve">деп опера премьерасын Н. Шкаровский дирижерлегенін жазады [95, 150]. </w:t>
      </w:r>
    </w:p>
    <w:p w:rsidR="005C0D32" w:rsidRDefault="009B4A0A">
      <w:pPr>
        <w:shd w:val="clear" w:color="auto" w:fill="FFFFFF"/>
        <w:spacing w:after="0" w:line="240" w:lineRule="auto"/>
        <w:ind w:firstLine="709"/>
        <w:jc w:val="both"/>
        <w:rPr>
          <w:rFonts w:ascii="Times New Roman" w:eastAsia="Times New Roman" w:hAnsi="Times New Roman" w:cs="Times New Roman"/>
          <w:b/>
          <w:bCs/>
          <w:sz w:val="28"/>
          <w:szCs w:val="28"/>
        </w:rPr>
      </w:pPr>
      <w:r>
        <w:rPr>
          <w:rFonts w:ascii="Times New Roman" w:hAnsi="Times New Roman"/>
          <w:b/>
          <w:bCs/>
          <w:sz w:val="28"/>
          <w:szCs w:val="28"/>
        </w:rPr>
        <w:t xml:space="preserve"> </w:t>
      </w:r>
      <w:r>
        <w:rPr>
          <w:rFonts w:ascii="Times New Roman" w:hAnsi="Times New Roman"/>
          <w:sz w:val="28"/>
          <w:szCs w:val="28"/>
        </w:rPr>
        <w:t xml:space="preserve">1949 жылдан өмірінің соңына дейін Н. Чернышевский атындағы Саратов МАОБТ бас дирижері болып, К. Данькевичтің </w:t>
      </w:r>
      <w:r w:rsidRPr="005C6B37">
        <w:rPr>
          <w:rFonts w:ascii="Times New Roman" w:hAnsi="Times New Roman"/>
          <w:bCs/>
          <w:sz w:val="28"/>
          <w:szCs w:val="28"/>
        </w:rPr>
        <w:t>«Богдан Хмельницкий»</w:t>
      </w:r>
      <w:r w:rsidRPr="005C6B37">
        <w:rPr>
          <w:rFonts w:ascii="Times New Roman" w:hAnsi="Times New Roman"/>
          <w:sz w:val="28"/>
          <w:szCs w:val="28"/>
        </w:rPr>
        <w:t xml:space="preserve"> (1954), Г. Крейтнердің </w:t>
      </w:r>
      <w:r w:rsidRPr="005C6B37">
        <w:rPr>
          <w:rFonts w:ascii="Times New Roman" w:hAnsi="Times New Roman"/>
          <w:bCs/>
          <w:sz w:val="28"/>
          <w:szCs w:val="28"/>
        </w:rPr>
        <w:t>«Сұрапыл жыл»</w:t>
      </w:r>
      <w:r w:rsidRPr="005C6B37">
        <w:rPr>
          <w:rFonts w:ascii="Times New Roman" w:hAnsi="Times New Roman"/>
          <w:sz w:val="28"/>
          <w:szCs w:val="28"/>
        </w:rPr>
        <w:t xml:space="preserve"> </w:t>
      </w:r>
      <w:r w:rsidRPr="005C6B37">
        <w:rPr>
          <w:rFonts w:ascii="Times New Roman" w:hAnsi="Times New Roman"/>
          <w:i/>
          <w:iCs/>
          <w:sz w:val="28"/>
          <w:szCs w:val="28"/>
        </w:rPr>
        <w:t>(В грозный год)</w:t>
      </w:r>
      <w:r w:rsidRPr="005C6B37">
        <w:rPr>
          <w:rFonts w:ascii="Times New Roman" w:hAnsi="Times New Roman"/>
          <w:sz w:val="28"/>
          <w:szCs w:val="28"/>
        </w:rPr>
        <w:t xml:space="preserve"> (1952), </w:t>
      </w:r>
      <w:r w:rsidRPr="005C6B37">
        <w:rPr>
          <w:rFonts w:ascii="Times New Roman" w:hAnsi="Times New Roman"/>
          <w:bCs/>
          <w:sz w:val="28"/>
          <w:szCs w:val="28"/>
        </w:rPr>
        <w:lastRenderedPageBreak/>
        <w:t>«Таня»</w:t>
      </w:r>
      <w:r w:rsidRPr="005C6B37">
        <w:rPr>
          <w:rFonts w:ascii="Times New Roman" w:hAnsi="Times New Roman"/>
          <w:sz w:val="28"/>
          <w:szCs w:val="28"/>
        </w:rPr>
        <w:t xml:space="preserve"> (1956), Н. Римский-Корсаковтың </w:t>
      </w:r>
      <w:r w:rsidRPr="005C6B37">
        <w:rPr>
          <w:rFonts w:ascii="Times New Roman" w:hAnsi="Times New Roman"/>
          <w:bCs/>
          <w:sz w:val="28"/>
          <w:szCs w:val="28"/>
        </w:rPr>
        <w:t>«Алтын айдар»</w:t>
      </w:r>
      <w:r w:rsidRPr="005C6B37">
        <w:rPr>
          <w:rFonts w:ascii="Times New Roman" w:hAnsi="Times New Roman"/>
          <w:sz w:val="28"/>
          <w:szCs w:val="28"/>
        </w:rPr>
        <w:t xml:space="preserve"> </w:t>
      </w:r>
      <w:r w:rsidRPr="005C6B37">
        <w:rPr>
          <w:rFonts w:ascii="Times New Roman" w:hAnsi="Times New Roman"/>
          <w:i/>
          <w:iCs/>
          <w:sz w:val="28"/>
          <w:szCs w:val="28"/>
        </w:rPr>
        <w:t>(Золотой петушок)</w:t>
      </w:r>
      <w:r w:rsidRPr="005C6B37">
        <w:rPr>
          <w:rFonts w:ascii="Times New Roman" w:hAnsi="Times New Roman"/>
          <w:sz w:val="28"/>
          <w:szCs w:val="28"/>
        </w:rPr>
        <w:t xml:space="preserve"> (1956), В. Рубиннің </w:t>
      </w:r>
      <w:r w:rsidRPr="005C6B37">
        <w:rPr>
          <w:rFonts w:ascii="Times New Roman" w:hAnsi="Times New Roman"/>
          <w:bCs/>
          <w:sz w:val="28"/>
          <w:szCs w:val="28"/>
        </w:rPr>
        <w:t>«Үш мешкей»</w:t>
      </w:r>
      <w:r w:rsidRPr="005C6B37">
        <w:rPr>
          <w:rFonts w:ascii="Times New Roman" w:hAnsi="Times New Roman"/>
          <w:sz w:val="28"/>
          <w:szCs w:val="28"/>
        </w:rPr>
        <w:t xml:space="preserve"> </w:t>
      </w:r>
      <w:r w:rsidRPr="005C6B37">
        <w:rPr>
          <w:rFonts w:ascii="Times New Roman" w:hAnsi="Times New Roman"/>
          <w:i/>
          <w:iCs/>
          <w:sz w:val="28"/>
          <w:szCs w:val="28"/>
        </w:rPr>
        <w:t>(Три толстяка)</w:t>
      </w:r>
      <w:r w:rsidRPr="005C6B37">
        <w:rPr>
          <w:rFonts w:ascii="Times New Roman" w:hAnsi="Times New Roman"/>
          <w:sz w:val="28"/>
          <w:szCs w:val="28"/>
        </w:rPr>
        <w:t xml:space="preserve"> (1957), К. Листовтың </w:t>
      </w:r>
      <w:r w:rsidRPr="005C6B37">
        <w:rPr>
          <w:rFonts w:ascii="Times New Roman" w:hAnsi="Times New Roman"/>
          <w:bCs/>
          <w:sz w:val="28"/>
          <w:szCs w:val="28"/>
        </w:rPr>
        <w:t>«Олеся»</w:t>
      </w:r>
      <w:r w:rsidRPr="005C6B37">
        <w:rPr>
          <w:rFonts w:ascii="Times New Roman" w:hAnsi="Times New Roman"/>
          <w:sz w:val="28"/>
          <w:szCs w:val="28"/>
        </w:rPr>
        <w:t xml:space="preserve"> (1959) спектакльдеріне жетекшілік еткен. 1951 жылы Саратов театры сахнасында Г. Жуковскийдің </w:t>
      </w:r>
      <w:r w:rsidRPr="005C6B37">
        <w:rPr>
          <w:rFonts w:ascii="Times New Roman" w:hAnsi="Times New Roman"/>
          <w:bCs/>
          <w:sz w:val="28"/>
          <w:szCs w:val="28"/>
        </w:rPr>
        <w:t>«Шын жүректен»</w:t>
      </w:r>
      <w:r w:rsidRPr="005C6B37">
        <w:rPr>
          <w:rFonts w:ascii="Times New Roman" w:hAnsi="Times New Roman"/>
          <w:sz w:val="28"/>
          <w:szCs w:val="28"/>
        </w:rPr>
        <w:t xml:space="preserve"> </w:t>
      </w:r>
      <w:r w:rsidRPr="005C6B37">
        <w:rPr>
          <w:rFonts w:ascii="Times New Roman" w:hAnsi="Times New Roman"/>
          <w:i/>
          <w:iCs/>
          <w:sz w:val="28"/>
          <w:szCs w:val="28"/>
        </w:rPr>
        <w:t>(</w:t>
      </w:r>
      <w:r>
        <w:rPr>
          <w:rFonts w:ascii="Times New Roman" w:hAnsi="Times New Roman"/>
          <w:i/>
          <w:iCs/>
          <w:sz w:val="28"/>
          <w:szCs w:val="28"/>
        </w:rPr>
        <w:t xml:space="preserve">От всего сердца) </w:t>
      </w:r>
      <w:r>
        <w:rPr>
          <w:rFonts w:ascii="Times New Roman" w:hAnsi="Times New Roman"/>
          <w:sz w:val="28"/>
          <w:szCs w:val="28"/>
        </w:rPr>
        <w:t xml:space="preserve">спектаклін қойғаны үшін Сталин атындағы сыйлықты алған. </w:t>
      </w:r>
    </w:p>
    <w:p w:rsidR="005C0D32" w:rsidRDefault="009B4A0A">
      <w:pPr>
        <w:shd w:val="clear" w:color="auto" w:fill="FFFFFF"/>
        <w:spacing w:after="0" w:line="240" w:lineRule="auto"/>
        <w:ind w:firstLine="709"/>
        <w:jc w:val="both"/>
        <w:rPr>
          <w:rFonts w:ascii="Times New Roman" w:eastAsia="Times New Roman" w:hAnsi="Times New Roman" w:cs="Times New Roman"/>
          <w:b/>
          <w:bCs/>
          <w:sz w:val="28"/>
          <w:szCs w:val="28"/>
        </w:rPr>
      </w:pPr>
      <w:r>
        <w:rPr>
          <w:rFonts w:ascii="Times New Roman" w:hAnsi="Times New Roman"/>
          <w:sz w:val="28"/>
          <w:szCs w:val="28"/>
        </w:rPr>
        <w:t xml:space="preserve">Қазақ опера театрына қатысты бірнеше әдебиетте есімі кездесетін, қазақ музыка тарихында орны бар тұлғаның бірі – Б. Врана. Ол туралы кездескен деректерде туған </w:t>
      </w:r>
      <w:r w:rsidR="00657211">
        <w:rPr>
          <w:rFonts w:ascii="Times New Roman" w:hAnsi="Times New Roman"/>
          <w:sz w:val="28"/>
          <w:szCs w:val="28"/>
        </w:rPr>
        <w:t>мекен</w:t>
      </w:r>
      <w:r w:rsidR="00657211">
        <w:rPr>
          <w:rFonts w:ascii="Times New Roman" w:hAnsi="Times New Roman"/>
          <w:sz w:val="28"/>
          <w:szCs w:val="28"/>
          <w:lang w:val="kk-KZ"/>
        </w:rPr>
        <w:t xml:space="preserve">і мен </w:t>
      </w:r>
      <w:r>
        <w:rPr>
          <w:rFonts w:ascii="Times New Roman" w:hAnsi="Times New Roman"/>
          <w:sz w:val="28"/>
          <w:szCs w:val="28"/>
        </w:rPr>
        <w:t>жылы көрсетілмеген.</w:t>
      </w:r>
      <w:r>
        <w:rPr>
          <w:rFonts w:ascii="Times New Roman" w:hAnsi="Times New Roman"/>
          <w:b/>
          <w:bCs/>
          <w:sz w:val="28"/>
          <w:szCs w:val="28"/>
        </w:rPr>
        <w:t xml:space="preserve"> </w:t>
      </w:r>
    </w:p>
    <w:p w:rsidR="005C0D32" w:rsidRPr="005C6B37" w:rsidRDefault="009B4A0A">
      <w:pPr>
        <w:shd w:val="clear" w:color="auto" w:fill="FFFFFF"/>
        <w:spacing w:after="0" w:line="240" w:lineRule="auto"/>
        <w:ind w:firstLine="709"/>
        <w:jc w:val="both"/>
        <w:rPr>
          <w:rFonts w:ascii="Times New Roman" w:eastAsia="Times New Roman" w:hAnsi="Times New Roman" w:cs="Times New Roman"/>
          <w:bCs/>
          <w:sz w:val="28"/>
          <w:szCs w:val="28"/>
        </w:rPr>
      </w:pPr>
      <w:r>
        <w:rPr>
          <w:rFonts w:ascii="Times New Roman" w:hAnsi="Times New Roman"/>
          <w:b/>
          <w:bCs/>
          <w:sz w:val="28"/>
          <w:szCs w:val="28"/>
        </w:rPr>
        <w:t>Богуслав Иосифович Врана</w:t>
      </w:r>
      <w:r>
        <w:rPr>
          <w:rFonts w:ascii="Times New Roman" w:eastAsia="Times New Roman" w:hAnsi="Times New Roman" w:cs="Times New Roman"/>
          <w:b/>
          <w:bCs/>
          <w:sz w:val="28"/>
          <w:szCs w:val="28"/>
          <w:vertAlign w:val="superscript"/>
        </w:rPr>
        <w:footnoteReference w:id="12"/>
      </w:r>
      <w:r>
        <w:rPr>
          <w:rFonts w:ascii="Times New Roman" w:hAnsi="Times New Roman"/>
          <w:b/>
          <w:bCs/>
          <w:sz w:val="28"/>
          <w:szCs w:val="28"/>
        </w:rPr>
        <w:t xml:space="preserve"> </w:t>
      </w:r>
      <w:r>
        <w:rPr>
          <w:rFonts w:ascii="Times New Roman" w:hAnsi="Times New Roman"/>
          <w:sz w:val="28"/>
          <w:szCs w:val="28"/>
        </w:rPr>
        <w:t>–</w:t>
      </w:r>
      <w:r>
        <w:rPr>
          <w:rFonts w:ascii="Times New Roman" w:hAnsi="Times New Roman"/>
          <w:b/>
          <w:bCs/>
          <w:sz w:val="28"/>
          <w:szCs w:val="28"/>
        </w:rPr>
        <w:t xml:space="preserve"> </w:t>
      </w:r>
      <w:r>
        <w:rPr>
          <w:rFonts w:ascii="Times New Roman" w:hAnsi="Times New Roman"/>
          <w:sz w:val="28"/>
          <w:szCs w:val="28"/>
        </w:rPr>
        <w:t xml:space="preserve">Абай атындағы МАОБТ қызмет еткен айтулы дирижердің бірі. Опера театрының 20 жылдығына орай шыққан кітапта </w:t>
      </w:r>
      <w:r w:rsidRPr="005C6B37">
        <w:rPr>
          <w:rFonts w:ascii="Times New Roman" w:hAnsi="Times New Roman"/>
          <w:iCs/>
          <w:sz w:val="28"/>
          <w:szCs w:val="28"/>
        </w:rPr>
        <w:t>«Театрдың көрке</w:t>
      </w:r>
      <w:r w:rsidR="00657211">
        <w:rPr>
          <w:rFonts w:ascii="Times New Roman" w:hAnsi="Times New Roman"/>
          <w:iCs/>
          <w:sz w:val="28"/>
          <w:szCs w:val="28"/>
          <w:lang w:val="kk-KZ"/>
        </w:rPr>
        <w:t>йткен</w:t>
      </w:r>
      <w:r w:rsidRPr="005C6B37">
        <w:rPr>
          <w:rFonts w:ascii="Times New Roman" w:hAnsi="Times New Roman"/>
          <w:iCs/>
          <w:sz w:val="28"/>
          <w:szCs w:val="28"/>
        </w:rPr>
        <w:t xml:space="preserve"> дирижерлер &lt;…&gt; Н. Шкаровский, Б. Врана болды»</w:t>
      </w:r>
      <w:r w:rsidRPr="005C6B37">
        <w:rPr>
          <w:rFonts w:ascii="Times New Roman" w:hAnsi="Times New Roman"/>
          <w:sz w:val="28"/>
          <w:szCs w:val="28"/>
        </w:rPr>
        <w:t xml:space="preserve"> деп жазса [104, 83], А. Троицкий </w:t>
      </w:r>
      <w:r w:rsidRPr="005C6B37">
        <w:rPr>
          <w:rFonts w:ascii="Times New Roman" w:hAnsi="Times New Roman"/>
          <w:iCs/>
          <w:sz w:val="28"/>
          <w:szCs w:val="28"/>
        </w:rPr>
        <w:t>«Суреткерлер арасында мықты қызметкерлер: дирижерлер &lt;…&gt; Пирадов А., Врана Б., &lt;…&gt; бар»</w:t>
      </w:r>
      <w:r w:rsidRPr="005C6B37">
        <w:rPr>
          <w:rFonts w:ascii="Times New Roman" w:hAnsi="Times New Roman"/>
          <w:sz w:val="28"/>
          <w:szCs w:val="28"/>
        </w:rPr>
        <w:t xml:space="preserve"> деп атап өтеді [105, 12]. </w:t>
      </w:r>
    </w:p>
    <w:p w:rsidR="005C0D32" w:rsidRPr="005C6B37" w:rsidRDefault="009B4A0A">
      <w:pPr>
        <w:shd w:val="clear" w:color="auto" w:fill="FFFFFF"/>
        <w:spacing w:after="0" w:line="240" w:lineRule="auto"/>
        <w:ind w:firstLine="709"/>
        <w:jc w:val="both"/>
        <w:rPr>
          <w:rFonts w:ascii="Times New Roman" w:eastAsia="Times New Roman" w:hAnsi="Times New Roman" w:cs="Times New Roman"/>
          <w:bCs/>
          <w:sz w:val="28"/>
          <w:szCs w:val="28"/>
        </w:rPr>
      </w:pPr>
      <w:r w:rsidRPr="005C6B37">
        <w:rPr>
          <w:rFonts w:ascii="Times New Roman" w:hAnsi="Times New Roman"/>
          <w:bCs/>
          <w:sz w:val="28"/>
          <w:szCs w:val="28"/>
        </w:rPr>
        <w:t>Чех отбасында</w:t>
      </w:r>
      <w:r w:rsidRPr="005C6B37">
        <w:rPr>
          <w:rFonts w:ascii="Times New Roman" w:hAnsi="Times New Roman"/>
          <w:sz w:val="28"/>
          <w:szCs w:val="28"/>
        </w:rPr>
        <w:t xml:space="preserve"> </w:t>
      </w:r>
      <w:r w:rsidRPr="005C6B37">
        <w:rPr>
          <w:rFonts w:ascii="Times New Roman" w:hAnsi="Times New Roman"/>
          <w:bCs/>
          <w:sz w:val="28"/>
          <w:szCs w:val="28"/>
        </w:rPr>
        <w:t>туғанынан</w:t>
      </w:r>
      <w:r w:rsidRPr="005C6B37">
        <w:rPr>
          <w:rFonts w:ascii="Times New Roman" w:hAnsi="Times New Roman"/>
          <w:sz w:val="28"/>
          <w:szCs w:val="28"/>
        </w:rPr>
        <w:t xml:space="preserve"> өзге, оның өмірбаяны, кәсіби білімі, шығармашылық жолы туралы интернет әлемі, мұрағат құжаттары, кітапхана материалдары, театр мен өнер жайлы жинақтарда айтарлықтай дерек кездеспеді. Б. Врананың ҚР ОМКФҚДЖ мұрағатындағы жалғыз фотосының түскен уақыты – 1940 жыл. Басқа аудио және видеожазбаларда аты аталмайды. </w:t>
      </w:r>
      <w:r w:rsidRPr="005C6B37">
        <w:rPr>
          <w:rFonts w:ascii="Times New Roman" w:hAnsi="Times New Roman"/>
          <w:bCs/>
          <w:sz w:val="28"/>
          <w:szCs w:val="28"/>
        </w:rPr>
        <w:t>Қазақ жеріндегі қызметі дирижер ретінде опера-балет өнерінің жауһарларын және қазақ композиторларының жаңа қойылымдарын Абай атындағы МАОБТ сахнасына шығару болған.</w:t>
      </w:r>
    </w:p>
    <w:p w:rsidR="005C0D32" w:rsidRDefault="009B4A0A">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Б. Врананың аты аталған ақпарат композитор С. Василенконың </w:t>
      </w:r>
      <w:r w:rsidRPr="005C6B37">
        <w:rPr>
          <w:rFonts w:ascii="Times New Roman" w:hAnsi="Times New Roman"/>
          <w:bCs/>
          <w:sz w:val="28"/>
          <w:szCs w:val="28"/>
        </w:rPr>
        <w:t>«Жүсіп сұлу»</w:t>
      </w:r>
      <w:r w:rsidRPr="005C6B37">
        <w:rPr>
          <w:rFonts w:ascii="Times New Roman" w:hAnsi="Times New Roman"/>
          <w:sz w:val="28"/>
          <w:szCs w:val="28"/>
        </w:rPr>
        <w:t xml:space="preserve"> </w:t>
      </w:r>
      <w:r w:rsidRPr="00657211">
        <w:rPr>
          <w:rFonts w:ascii="Times New Roman" w:hAnsi="Times New Roman"/>
          <w:i/>
          <w:iCs/>
          <w:sz w:val="28"/>
          <w:szCs w:val="28"/>
        </w:rPr>
        <w:t>(Иосиф Прекрасный)</w:t>
      </w:r>
      <w:r w:rsidRPr="005C6B37">
        <w:rPr>
          <w:rFonts w:ascii="Times New Roman" w:hAnsi="Times New Roman"/>
          <w:sz w:val="28"/>
          <w:szCs w:val="28"/>
        </w:rPr>
        <w:t xml:space="preserve"> балетіне байланысты. 1925 жылы Мәскеуде өткен балет премьерасына автордың өзі дирижерлік етсе, 1926 жылы Одесса опера және балет театрында спектальге дирижер Б. Врана жетекші болған. Келесі дерек </w:t>
      </w:r>
      <w:r w:rsidRPr="005C6B37">
        <w:rPr>
          <w:rFonts w:ascii="Times New Roman" w:hAnsi="Times New Roman"/>
          <w:spacing w:val="-12"/>
          <w:sz w:val="28"/>
          <w:szCs w:val="28"/>
        </w:rPr>
        <w:t xml:space="preserve">Сібір өлкетану кітапханасы сайтының «Тарихқа шолу: «Новониколаев губерниясы – Новосібір облысы: адамдар, оқиғалар, факттер» </w:t>
      </w:r>
      <w:r w:rsidRPr="005C6B37">
        <w:rPr>
          <w:rFonts w:ascii="Times New Roman" w:hAnsi="Times New Roman"/>
          <w:i/>
          <w:iCs/>
          <w:spacing w:val="-12"/>
          <w:sz w:val="28"/>
          <w:szCs w:val="28"/>
        </w:rPr>
        <w:t>(Исторический обзор: «Новониколаевская губерния – Новосибирская область: люди, события, факты»)</w:t>
      </w:r>
      <w:r w:rsidRPr="005C6B37">
        <w:rPr>
          <w:rFonts w:ascii="Times New Roman" w:hAnsi="Times New Roman"/>
          <w:spacing w:val="-12"/>
          <w:sz w:val="28"/>
          <w:szCs w:val="28"/>
        </w:rPr>
        <w:t xml:space="preserve"> бөлімінде жазылған. Онда «1928 жылы Сібірмемоперасы Р. Глиэрдің «Жауқазын» </w:t>
      </w:r>
      <w:r w:rsidRPr="00657211">
        <w:rPr>
          <w:rFonts w:ascii="Times New Roman" w:hAnsi="Times New Roman"/>
          <w:i/>
          <w:iCs/>
          <w:sz w:val="28"/>
          <w:szCs w:val="28"/>
        </w:rPr>
        <w:t>(Красный мак, Красный цветок)</w:t>
      </w:r>
      <w:r w:rsidRPr="005C6B37">
        <w:rPr>
          <w:rFonts w:ascii="Times New Roman" w:hAnsi="Times New Roman"/>
          <w:sz w:val="28"/>
          <w:szCs w:val="28"/>
        </w:rPr>
        <w:t xml:space="preserve"> </w:t>
      </w:r>
      <w:r w:rsidRPr="005C6B37">
        <w:rPr>
          <w:rFonts w:ascii="Times New Roman" w:hAnsi="Times New Roman"/>
          <w:spacing w:val="-12"/>
          <w:sz w:val="28"/>
          <w:szCs w:val="28"/>
        </w:rPr>
        <w:t xml:space="preserve">атты тұңғыш совет балетін қойды </w:t>
      </w:r>
      <w:r w:rsidRPr="005C6B37">
        <w:rPr>
          <w:rFonts w:ascii="Times New Roman" w:hAnsi="Times New Roman"/>
          <w:sz w:val="28"/>
          <w:szCs w:val="28"/>
        </w:rPr>
        <w:t xml:space="preserve">(дирижер – </w:t>
      </w:r>
      <w:r w:rsidRPr="005C6B37">
        <w:rPr>
          <w:rFonts w:ascii="Times New Roman" w:hAnsi="Times New Roman"/>
          <w:bCs/>
          <w:sz w:val="28"/>
          <w:szCs w:val="28"/>
        </w:rPr>
        <w:t>Б. Врана</w:t>
      </w:r>
      <w:r w:rsidRPr="005C6B37">
        <w:rPr>
          <w:rFonts w:ascii="Times New Roman" w:hAnsi="Times New Roman"/>
          <w:sz w:val="28"/>
          <w:szCs w:val="28"/>
        </w:rPr>
        <w:t>, режиссер – Е. Пушкин)» деген сөйлем бар. Осы ақпараттан оның 1928</w:t>
      </w:r>
      <w:r>
        <w:rPr>
          <w:rFonts w:ascii="Times New Roman" w:hAnsi="Times New Roman"/>
          <w:sz w:val="28"/>
          <w:szCs w:val="28"/>
        </w:rPr>
        <w:t xml:space="preserve"> жылы Новосібір опера және балет театрында дирижерлік еткені белгілі</w:t>
      </w:r>
      <w:r w:rsidR="00657211">
        <w:rPr>
          <w:rFonts w:ascii="Times New Roman" w:hAnsi="Times New Roman"/>
          <w:sz w:val="28"/>
          <w:szCs w:val="28"/>
          <w:lang w:val="kk-KZ"/>
        </w:rPr>
        <w:t xml:space="preserve"> болады</w:t>
      </w:r>
      <w:r>
        <w:rPr>
          <w:rFonts w:ascii="Times New Roman" w:hAnsi="Times New Roman"/>
          <w:sz w:val="28"/>
          <w:szCs w:val="28"/>
        </w:rPr>
        <w:t>. Р. Глиэрдің «Жауқазын» балетін дирижерлеген болса, онда бұл кезде кәсіби дирижерлік білім алған, кемеліне келген, тәжірибелі дирижер болған шағы [106, 194]. Егер жасы 30-да деп есептесек, шамамен ХХ ғасырдың басында туған деп болжауға болады.</w:t>
      </w:r>
      <w:r>
        <w:rPr>
          <w:rFonts w:ascii="Times New Roman" w:hAnsi="Times New Roman"/>
          <w:b/>
          <w:bCs/>
          <w:sz w:val="28"/>
          <w:szCs w:val="28"/>
        </w:rPr>
        <w:t xml:space="preserve"> </w:t>
      </w:r>
    </w:p>
    <w:p w:rsidR="005C0D32" w:rsidRDefault="009B4A0A">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Б. Врана туралы интернеттегі келесі дерек В. Плужниковтың «Харьков оркестр дирижерлеу мектебінің қалыптасу тарихынан» </w:t>
      </w:r>
      <w:r>
        <w:rPr>
          <w:rFonts w:ascii="Times New Roman" w:hAnsi="Times New Roman"/>
          <w:i/>
          <w:iCs/>
          <w:sz w:val="28"/>
          <w:szCs w:val="28"/>
        </w:rPr>
        <w:t xml:space="preserve">(Из истории становления Харьковской школы оркестрового дирижирования) </w:t>
      </w:r>
      <w:r>
        <w:rPr>
          <w:rFonts w:ascii="Times New Roman" w:hAnsi="Times New Roman"/>
          <w:sz w:val="28"/>
          <w:szCs w:val="28"/>
        </w:rPr>
        <w:t xml:space="preserve">мақаласынан </w:t>
      </w:r>
      <w:r>
        <w:rPr>
          <w:rFonts w:ascii="Times New Roman" w:hAnsi="Times New Roman"/>
          <w:sz w:val="28"/>
          <w:szCs w:val="28"/>
        </w:rPr>
        <w:lastRenderedPageBreak/>
        <w:t xml:space="preserve">кезікті. 1925–1935 жылдар аралығында Украина мемлекеттік астана операсында қызмет еткен дирижерлер тізімінде Б. Врана есімі бар [12, 75]. </w:t>
      </w:r>
    </w:p>
    <w:p w:rsidR="005C0D32" w:rsidRDefault="009B4A0A">
      <w:pPr>
        <w:shd w:val="clear" w:color="auto" w:fill="FFFFFF"/>
        <w:spacing w:after="0" w:line="240" w:lineRule="auto"/>
        <w:ind w:firstLine="709"/>
        <w:jc w:val="both"/>
      </w:pPr>
      <w:r>
        <w:rPr>
          <w:rFonts w:ascii="Times New Roman" w:hAnsi="Times New Roman"/>
          <w:sz w:val="28"/>
          <w:szCs w:val="28"/>
        </w:rPr>
        <w:t>Дирижерлік репертуары туралы Н. Кетегенова «Евгений Брусиловский» атты еңбегін</w:t>
      </w:r>
      <w:r w:rsidR="00657211">
        <w:rPr>
          <w:rFonts w:ascii="Times New Roman" w:hAnsi="Times New Roman"/>
          <w:sz w:val="28"/>
          <w:szCs w:val="28"/>
          <w:lang w:val="kk-KZ"/>
        </w:rPr>
        <w:t>інің</w:t>
      </w:r>
      <w:r>
        <w:rPr>
          <w:rFonts w:ascii="Times New Roman" w:hAnsi="Times New Roman"/>
          <w:sz w:val="28"/>
          <w:szCs w:val="28"/>
        </w:rPr>
        <w:t xml:space="preserve"> композитордың шығармалары туралы бөлімінде, </w:t>
      </w:r>
      <w:r w:rsidRPr="005C6B37">
        <w:rPr>
          <w:rFonts w:ascii="Times New Roman" w:hAnsi="Times New Roman"/>
          <w:iCs/>
          <w:sz w:val="28"/>
          <w:szCs w:val="28"/>
        </w:rPr>
        <w:t xml:space="preserve">«1940 жылы </w:t>
      </w:r>
      <w:r w:rsidRPr="005C6B37">
        <w:rPr>
          <w:rFonts w:ascii="Times New Roman" w:hAnsi="Times New Roman"/>
          <w:bCs/>
          <w:iCs/>
          <w:sz w:val="28"/>
          <w:szCs w:val="28"/>
        </w:rPr>
        <w:t>«Алтын астық»</w:t>
      </w:r>
      <w:r w:rsidRPr="005C6B37">
        <w:rPr>
          <w:rFonts w:ascii="Times New Roman" w:hAnsi="Times New Roman"/>
          <w:iCs/>
          <w:sz w:val="28"/>
          <w:szCs w:val="28"/>
        </w:rPr>
        <w:t xml:space="preserve"> операсы қойылды &lt;...&gt; дирижері Б. Врана»</w:t>
      </w:r>
      <w:r w:rsidRPr="005C6B37">
        <w:rPr>
          <w:rFonts w:ascii="Times New Roman" w:hAnsi="Times New Roman"/>
          <w:sz w:val="28"/>
          <w:szCs w:val="28"/>
        </w:rPr>
        <w:t xml:space="preserve"> және </w:t>
      </w:r>
      <w:r w:rsidRPr="005C6B37">
        <w:rPr>
          <w:rFonts w:ascii="Times New Roman" w:hAnsi="Times New Roman"/>
          <w:iCs/>
          <w:sz w:val="28"/>
          <w:szCs w:val="28"/>
        </w:rPr>
        <w:t xml:space="preserve">«1942 жылы </w:t>
      </w:r>
      <w:r w:rsidRPr="005C6B37">
        <w:rPr>
          <w:rFonts w:ascii="Times New Roman" w:hAnsi="Times New Roman"/>
          <w:bCs/>
          <w:iCs/>
          <w:sz w:val="28"/>
          <w:szCs w:val="28"/>
        </w:rPr>
        <w:t>«Гвардия, алға!»</w:t>
      </w:r>
      <w:r w:rsidRPr="005C6B37">
        <w:rPr>
          <w:rFonts w:ascii="Times New Roman" w:hAnsi="Times New Roman"/>
          <w:iCs/>
          <w:sz w:val="28"/>
          <w:szCs w:val="28"/>
        </w:rPr>
        <w:t xml:space="preserve"> операсы қойылды &lt;…&gt; дирижері Б. Врана»</w:t>
      </w:r>
      <w:r>
        <w:rPr>
          <w:rFonts w:ascii="Times New Roman" w:hAnsi="Times New Roman"/>
          <w:sz w:val="28"/>
          <w:szCs w:val="28"/>
        </w:rPr>
        <w:t xml:space="preserve"> деп екі жерде жазады [95, 151]. </w:t>
      </w:r>
    </w:p>
    <w:p w:rsidR="005C0D32" w:rsidRDefault="009B4A0A">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И. Белоносованың «Концепт» ғылыми-әдістемелік электрон журналына жариялаған «Сібір филармониясының қызметі: тарих және қазіргі заман» </w:t>
      </w:r>
      <w:r>
        <w:rPr>
          <w:rFonts w:ascii="Times New Roman" w:hAnsi="Times New Roman"/>
          <w:i/>
          <w:iCs/>
          <w:sz w:val="28"/>
          <w:szCs w:val="28"/>
        </w:rPr>
        <w:t>(Деятельность сибирских филармонии: история и современность</w:t>
      </w:r>
      <w:r>
        <w:rPr>
          <w:rFonts w:ascii="Times New Roman" w:hAnsi="Times New Roman"/>
          <w:sz w:val="28"/>
          <w:szCs w:val="28"/>
        </w:rPr>
        <w:t xml:space="preserve">) атты мақаласында </w:t>
      </w:r>
      <w:r w:rsidRPr="005C6B37">
        <w:rPr>
          <w:rFonts w:ascii="Times New Roman" w:hAnsi="Times New Roman"/>
          <w:iCs/>
          <w:sz w:val="28"/>
          <w:szCs w:val="28"/>
        </w:rPr>
        <w:t>«1930 жылы шағын ансамбль ретінде құрылған симфония оркестрі, уақыт өте мықты ұжымға айналды. Соғыстың алдында ұжымның шығармашылық өсуіне дарынды дирижерлер Б. Врана, С. Огарев, К. Брауэр и Н. Факторович көмек етті &lt;…&gt; Саяси репрессия жылдары Иркутскте істеген кәсіби дирижерлер тұтқындалды. Факторовичтен басқасы түгел атылды»</w:t>
      </w:r>
      <w:r w:rsidRPr="005C6B37">
        <w:rPr>
          <w:rFonts w:ascii="Times New Roman" w:hAnsi="Times New Roman"/>
          <w:sz w:val="28"/>
          <w:szCs w:val="28"/>
        </w:rPr>
        <w:t xml:space="preserve"> деп ақпарат берген</w:t>
      </w:r>
      <w:r>
        <w:rPr>
          <w:rFonts w:ascii="Times New Roman" w:hAnsi="Times New Roman"/>
          <w:sz w:val="28"/>
          <w:szCs w:val="28"/>
        </w:rPr>
        <w:t xml:space="preserve"> [107]. </w:t>
      </w:r>
    </w:p>
    <w:p w:rsidR="005C0D32" w:rsidRDefault="009B4A0A">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Осы деректе жаңсақтық бар. 1930 жылы құрылған Иркутск оркестріндегі төрт дирижердің қызмет уақыты нақты айтылмаған. Мүмкін, 1930 жылдардың басында, дәлірек айтсақ, 1936 жылға дейін қызмет еткен болуы. Мәтінде келтірген Н. Факторовичтен өзге үш дирижер атылды деген сөз көңілге қонбайды. Себебі, репрессия жылдарынан кейін Б. Врана есімі Свердловск пен Алматы афишаларында кездеседі. Дерек Б. Врананың Свердловскке дейін Иркутск оркестрінде дирижер болғанын ғана білдіреді. </w:t>
      </w:r>
    </w:p>
    <w:p w:rsidR="005C0D32" w:rsidRDefault="009B4A0A">
      <w:pPr>
        <w:spacing w:after="0" w:line="240" w:lineRule="auto"/>
        <w:ind w:firstLine="708"/>
        <w:jc w:val="both"/>
        <w:rPr>
          <w:rFonts w:ascii="Arial" w:eastAsia="Arial" w:hAnsi="Arial" w:cs="Arial"/>
          <w:sz w:val="21"/>
          <w:szCs w:val="21"/>
          <w:shd w:val="clear" w:color="auto" w:fill="FFFFFF"/>
        </w:rPr>
      </w:pPr>
      <w:r>
        <w:rPr>
          <w:rFonts w:ascii="Times New Roman" w:hAnsi="Times New Roman"/>
          <w:sz w:val="28"/>
          <w:szCs w:val="28"/>
        </w:rPr>
        <w:t xml:space="preserve">Интернет кеңістігінде nsportal.ru сайты жариялаған «1930–1970 жылдардығы Иркутск музыкалық өміріне шолу» </w:t>
      </w:r>
      <w:r>
        <w:rPr>
          <w:rFonts w:ascii="Times New Roman" w:hAnsi="Times New Roman"/>
          <w:i/>
          <w:iCs/>
          <w:sz w:val="28"/>
          <w:szCs w:val="28"/>
        </w:rPr>
        <w:t>(Обзор музыкальной жизни Иркутска 1930–1970)</w:t>
      </w:r>
      <w:r>
        <w:rPr>
          <w:rFonts w:ascii="Times New Roman" w:hAnsi="Times New Roman"/>
          <w:sz w:val="28"/>
          <w:szCs w:val="28"/>
        </w:rPr>
        <w:t xml:space="preserve"> мақаласында 1931 жылы Иркутск радиокомитеті жанынан М. Калиновский құрған симфония оркестрінің алғашқы үлкен концертін (31. 05. 1933) Б. Врана өткізгені айтылған. Концертте Л. Бетховеннің </w:t>
      </w:r>
      <w:r w:rsidRPr="005C6B37">
        <w:rPr>
          <w:rFonts w:ascii="Times New Roman" w:hAnsi="Times New Roman"/>
          <w:bCs/>
          <w:sz w:val="28"/>
          <w:szCs w:val="28"/>
        </w:rPr>
        <w:t>№ 3 «Ерлік»</w:t>
      </w:r>
      <w:r w:rsidRPr="005C6B37">
        <w:rPr>
          <w:rFonts w:ascii="Times New Roman" w:hAnsi="Times New Roman"/>
          <w:sz w:val="28"/>
          <w:szCs w:val="28"/>
        </w:rPr>
        <w:t xml:space="preserve"> </w:t>
      </w:r>
      <w:r w:rsidRPr="005C6B37">
        <w:rPr>
          <w:rFonts w:ascii="Times New Roman" w:hAnsi="Times New Roman"/>
          <w:i/>
          <w:iCs/>
          <w:sz w:val="28"/>
          <w:szCs w:val="28"/>
        </w:rPr>
        <w:t>(Героическая)</w:t>
      </w:r>
      <w:r w:rsidRPr="005C6B37">
        <w:rPr>
          <w:rFonts w:ascii="Times New Roman" w:hAnsi="Times New Roman"/>
          <w:iCs/>
          <w:sz w:val="28"/>
          <w:szCs w:val="28"/>
        </w:rPr>
        <w:t xml:space="preserve"> </w:t>
      </w:r>
      <w:r w:rsidRPr="005C6B37">
        <w:rPr>
          <w:rFonts w:ascii="Times New Roman" w:hAnsi="Times New Roman"/>
          <w:sz w:val="28"/>
          <w:szCs w:val="28"/>
        </w:rPr>
        <w:t xml:space="preserve">симфониясын, М. Глинканың </w:t>
      </w:r>
      <w:r w:rsidRPr="005C6B37">
        <w:rPr>
          <w:rFonts w:ascii="Times New Roman" w:hAnsi="Times New Roman"/>
          <w:bCs/>
          <w:sz w:val="28"/>
          <w:szCs w:val="28"/>
        </w:rPr>
        <w:t>«Руслан мен Людмила»</w:t>
      </w:r>
      <w:r w:rsidRPr="005C6B37">
        <w:rPr>
          <w:rFonts w:ascii="Times New Roman" w:hAnsi="Times New Roman"/>
          <w:sz w:val="28"/>
          <w:szCs w:val="28"/>
        </w:rPr>
        <w:t xml:space="preserve"> </w:t>
      </w:r>
      <w:r w:rsidRPr="005C6B37">
        <w:rPr>
          <w:rFonts w:ascii="Times New Roman" w:hAnsi="Times New Roman"/>
          <w:i/>
          <w:iCs/>
          <w:sz w:val="28"/>
          <w:szCs w:val="28"/>
        </w:rPr>
        <w:t>(Руслан и Людмила)</w:t>
      </w:r>
      <w:r w:rsidRPr="005C6B37">
        <w:rPr>
          <w:rFonts w:ascii="Times New Roman" w:hAnsi="Times New Roman"/>
          <w:sz w:val="28"/>
          <w:szCs w:val="28"/>
        </w:rPr>
        <w:t xml:space="preserve"> операсына увертюра мен </w:t>
      </w:r>
      <w:r w:rsidRPr="005C6B37">
        <w:rPr>
          <w:rFonts w:ascii="Times New Roman" w:hAnsi="Times New Roman"/>
          <w:bCs/>
          <w:sz w:val="28"/>
          <w:szCs w:val="28"/>
        </w:rPr>
        <w:t>«Арагон хотасын»</w:t>
      </w:r>
      <w:r w:rsidRPr="005C6B37">
        <w:rPr>
          <w:rFonts w:ascii="Times New Roman" w:hAnsi="Times New Roman"/>
          <w:sz w:val="28"/>
          <w:szCs w:val="28"/>
        </w:rPr>
        <w:t xml:space="preserve"> </w:t>
      </w:r>
      <w:r w:rsidRPr="005C6B37">
        <w:rPr>
          <w:rFonts w:ascii="Times New Roman" w:hAnsi="Times New Roman"/>
          <w:i/>
          <w:iCs/>
          <w:sz w:val="28"/>
          <w:szCs w:val="28"/>
        </w:rPr>
        <w:t>(Арагонская хота)</w:t>
      </w:r>
      <w:r w:rsidRPr="005C6B37">
        <w:rPr>
          <w:rFonts w:ascii="Times New Roman" w:hAnsi="Times New Roman"/>
          <w:sz w:val="28"/>
          <w:szCs w:val="28"/>
        </w:rPr>
        <w:t xml:space="preserve"> дирижерлеген. </w:t>
      </w:r>
      <w:r w:rsidR="00657211">
        <w:rPr>
          <w:rFonts w:ascii="Times New Roman" w:hAnsi="Times New Roman"/>
          <w:sz w:val="28"/>
          <w:szCs w:val="28"/>
          <w:lang w:val="kk-KZ"/>
        </w:rPr>
        <w:t xml:space="preserve">Әрі қарай </w:t>
      </w:r>
      <w:r w:rsidRPr="005C6B37">
        <w:rPr>
          <w:rFonts w:ascii="Times New Roman" w:hAnsi="Times New Roman"/>
          <w:iCs/>
          <w:sz w:val="28"/>
          <w:szCs w:val="28"/>
        </w:rPr>
        <w:t xml:space="preserve">«Оркестрдің көркемдік жетекшісі және бас дирижері – </w:t>
      </w:r>
      <w:r w:rsidRPr="005C6B37">
        <w:rPr>
          <w:rFonts w:ascii="Times New Roman" w:hAnsi="Times New Roman"/>
          <w:bCs/>
          <w:iCs/>
          <w:sz w:val="28"/>
          <w:szCs w:val="28"/>
        </w:rPr>
        <w:t>Б. Врана</w:t>
      </w:r>
      <w:r w:rsidRPr="005C6B37">
        <w:rPr>
          <w:rFonts w:ascii="Times New Roman" w:hAnsi="Times New Roman"/>
          <w:iCs/>
          <w:sz w:val="28"/>
          <w:szCs w:val="28"/>
        </w:rPr>
        <w:t>»</w:t>
      </w:r>
      <w:r w:rsidRPr="005C6B37">
        <w:rPr>
          <w:rFonts w:ascii="Times New Roman" w:hAnsi="Times New Roman"/>
          <w:sz w:val="28"/>
          <w:szCs w:val="28"/>
        </w:rPr>
        <w:t xml:space="preserve"> деп көрсет</w:t>
      </w:r>
      <w:r w:rsidR="00B00648">
        <w:rPr>
          <w:rFonts w:ascii="Times New Roman" w:hAnsi="Times New Roman"/>
          <w:sz w:val="28"/>
          <w:szCs w:val="28"/>
          <w:lang w:val="kk-KZ"/>
        </w:rPr>
        <w:t>к</w:t>
      </w:r>
      <w:r w:rsidRPr="005C6B37">
        <w:rPr>
          <w:rFonts w:ascii="Times New Roman" w:hAnsi="Times New Roman"/>
          <w:sz w:val="28"/>
          <w:szCs w:val="28"/>
        </w:rPr>
        <w:t xml:space="preserve">ен [108]. Иркутск кезеңіндегі дирижер репертуары </w:t>
      </w:r>
      <w:r w:rsidR="00B00648">
        <w:rPr>
          <w:rFonts w:ascii="Times New Roman" w:hAnsi="Times New Roman"/>
          <w:sz w:val="28"/>
          <w:szCs w:val="28"/>
          <w:lang w:val="kk-KZ"/>
        </w:rPr>
        <w:t xml:space="preserve">жөнінде </w:t>
      </w:r>
      <w:r w:rsidRPr="005C6B37">
        <w:rPr>
          <w:rFonts w:ascii="Times New Roman" w:hAnsi="Times New Roman"/>
          <w:iCs/>
          <w:sz w:val="28"/>
          <w:szCs w:val="28"/>
        </w:rPr>
        <w:t xml:space="preserve">«Қалалық театр сахнасында опера және балет труппасының қатысуымен концерт кеші өтті (25. 02. 1933). Кештің І бөлімі – Ш. Гуноның </w:t>
      </w:r>
      <w:r w:rsidRPr="005C6B37">
        <w:rPr>
          <w:rFonts w:ascii="Times New Roman" w:hAnsi="Times New Roman"/>
          <w:bCs/>
          <w:iCs/>
          <w:sz w:val="28"/>
          <w:szCs w:val="28"/>
        </w:rPr>
        <w:t>«Фауст»</w:t>
      </w:r>
      <w:r w:rsidRPr="005C6B37">
        <w:rPr>
          <w:rFonts w:ascii="Times New Roman" w:hAnsi="Times New Roman"/>
          <w:iCs/>
          <w:sz w:val="28"/>
          <w:szCs w:val="28"/>
        </w:rPr>
        <w:t xml:space="preserve"> операсынан </w:t>
      </w:r>
      <w:r w:rsidRPr="005C6B37">
        <w:rPr>
          <w:rFonts w:ascii="Times New Roman" w:hAnsi="Times New Roman"/>
          <w:bCs/>
          <w:iCs/>
          <w:sz w:val="28"/>
          <w:szCs w:val="28"/>
        </w:rPr>
        <w:t>«Вальпург түні»</w:t>
      </w:r>
      <w:r w:rsidRPr="005C6B37">
        <w:rPr>
          <w:rFonts w:ascii="Times New Roman" w:hAnsi="Times New Roman"/>
          <w:iCs/>
          <w:sz w:val="28"/>
          <w:szCs w:val="28"/>
        </w:rPr>
        <w:t xml:space="preserve"> </w:t>
      </w:r>
      <w:r w:rsidRPr="005C6B37">
        <w:rPr>
          <w:rFonts w:ascii="Times New Roman" w:hAnsi="Times New Roman"/>
          <w:i/>
          <w:iCs/>
          <w:sz w:val="28"/>
          <w:szCs w:val="28"/>
        </w:rPr>
        <w:t>(Вальпургиева ночь),</w:t>
      </w:r>
      <w:r w:rsidRPr="005C6B37">
        <w:rPr>
          <w:rFonts w:ascii="Times New Roman" w:hAnsi="Times New Roman"/>
          <w:iCs/>
          <w:sz w:val="28"/>
          <w:szCs w:val="28"/>
        </w:rPr>
        <w:t xml:space="preserve"> ІІ бөлімі – А. Бородиннің </w:t>
      </w:r>
      <w:r w:rsidRPr="005C6B37">
        <w:rPr>
          <w:rFonts w:ascii="Times New Roman" w:hAnsi="Times New Roman"/>
          <w:bCs/>
          <w:iCs/>
          <w:sz w:val="28"/>
          <w:szCs w:val="28"/>
        </w:rPr>
        <w:t>«Князь Игорь»</w:t>
      </w:r>
      <w:r w:rsidRPr="005C6B37">
        <w:rPr>
          <w:rFonts w:ascii="Times New Roman" w:hAnsi="Times New Roman"/>
          <w:iCs/>
          <w:sz w:val="28"/>
          <w:szCs w:val="28"/>
        </w:rPr>
        <w:t xml:space="preserve"> операсынан </w:t>
      </w:r>
      <w:r w:rsidRPr="005C6B37">
        <w:rPr>
          <w:rFonts w:ascii="Times New Roman" w:hAnsi="Times New Roman"/>
          <w:bCs/>
          <w:iCs/>
          <w:sz w:val="28"/>
          <w:szCs w:val="28"/>
        </w:rPr>
        <w:t>«Құмандар биі»</w:t>
      </w:r>
      <w:r w:rsidRPr="005C6B37">
        <w:rPr>
          <w:rFonts w:ascii="Times New Roman" w:hAnsi="Times New Roman"/>
          <w:iCs/>
          <w:sz w:val="28"/>
          <w:szCs w:val="28"/>
        </w:rPr>
        <w:t xml:space="preserve"> </w:t>
      </w:r>
      <w:r w:rsidRPr="005C6B37">
        <w:rPr>
          <w:rFonts w:ascii="Times New Roman" w:hAnsi="Times New Roman"/>
          <w:i/>
          <w:iCs/>
          <w:sz w:val="28"/>
          <w:szCs w:val="28"/>
        </w:rPr>
        <w:t>(Половецкие пляски),</w:t>
      </w:r>
      <w:r w:rsidRPr="005C6B37">
        <w:rPr>
          <w:rFonts w:ascii="Times New Roman" w:hAnsi="Times New Roman"/>
          <w:iCs/>
          <w:sz w:val="28"/>
          <w:szCs w:val="28"/>
        </w:rPr>
        <w:t xml:space="preserve"> ІІІ бөлімі солистер мен хор, оркестр концертін ұсынады. Дирижерлер – </w:t>
      </w:r>
      <w:r w:rsidRPr="005C6B37">
        <w:rPr>
          <w:rFonts w:ascii="Times New Roman" w:hAnsi="Times New Roman"/>
          <w:bCs/>
          <w:iCs/>
          <w:sz w:val="28"/>
          <w:szCs w:val="28"/>
        </w:rPr>
        <w:t>Б. Врана</w:t>
      </w:r>
      <w:r w:rsidRPr="005C6B37">
        <w:rPr>
          <w:rFonts w:ascii="Times New Roman" w:hAnsi="Times New Roman"/>
          <w:iCs/>
          <w:sz w:val="28"/>
          <w:szCs w:val="28"/>
        </w:rPr>
        <w:t xml:space="preserve"> мен</w:t>
      </w:r>
      <w:r>
        <w:rPr>
          <w:rFonts w:ascii="Times New Roman" w:hAnsi="Times New Roman"/>
          <w:i/>
          <w:iCs/>
          <w:sz w:val="28"/>
          <w:szCs w:val="28"/>
        </w:rPr>
        <w:t xml:space="preserve"> </w:t>
      </w:r>
      <w:r w:rsidRPr="005C6B37">
        <w:rPr>
          <w:rFonts w:ascii="Times New Roman" w:hAnsi="Times New Roman"/>
          <w:iCs/>
          <w:sz w:val="28"/>
          <w:szCs w:val="28"/>
        </w:rPr>
        <w:t>Вассонов»</w:t>
      </w:r>
      <w:r>
        <w:rPr>
          <w:rFonts w:ascii="Times New Roman" w:hAnsi="Times New Roman"/>
          <w:sz w:val="28"/>
          <w:szCs w:val="28"/>
        </w:rPr>
        <w:t xml:space="preserve"> деген ақпаратта айтылған</w:t>
      </w:r>
      <w:r>
        <w:t xml:space="preserve"> </w:t>
      </w:r>
      <w:bookmarkStart w:id="57" w:name="_Hlk79243528"/>
      <w:r>
        <w:rPr>
          <w:rFonts w:ascii="Times New Roman" w:hAnsi="Times New Roman"/>
          <w:sz w:val="28"/>
          <w:szCs w:val="28"/>
        </w:rPr>
        <w:t>[109].</w:t>
      </w:r>
      <w:bookmarkEnd w:id="57"/>
    </w:p>
    <w:p w:rsidR="005C0D32" w:rsidRDefault="009B4A0A">
      <w:pPr>
        <w:shd w:val="clear" w:color="auto" w:fill="FFFFFF"/>
        <w:spacing w:after="0" w:line="240" w:lineRule="auto"/>
        <w:ind w:firstLine="709"/>
        <w:jc w:val="both"/>
        <w:rPr>
          <w:rFonts w:ascii="Times New Roman" w:eastAsia="Times New Roman" w:hAnsi="Times New Roman" w:cs="Times New Roman"/>
          <w:sz w:val="28"/>
          <w:szCs w:val="28"/>
          <w:u w:val="single"/>
        </w:rPr>
      </w:pPr>
      <w:r>
        <w:rPr>
          <w:rFonts w:ascii="Times New Roman" w:hAnsi="Times New Roman"/>
          <w:sz w:val="28"/>
          <w:szCs w:val="28"/>
        </w:rPr>
        <w:t xml:space="preserve"> Б. Врана туралы деректің бірін </w:t>
      </w:r>
      <w:bookmarkStart w:id="58" w:name="_Hlk81651573"/>
      <w:r>
        <w:rPr>
          <w:rFonts w:ascii="Times New Roman" w:hAnsi="Times New Roman"/>
          <w:sz w:val="28"/>
          <w:szCs w:val="28"/>
        </w:rPr>
        <w:t xml:space="preserve">И. Колокольников «1930–1958 жылдардағы Иркутск симфония ұжымдарының қызметі» </w:t>
      </w:r>
      <w:r>
        <w:rPr>
          <w:rFonts w:ascii="Times New Roman" w:hAnsi="Times New Roman"/>
          <w:i/>
          <w:iCs/>
          <w:sz w:val="28"/>
          <w:szCs w:val="28"/>
        </w:rPr>
        <w:t>(История деятельности симфонических коллективов Иркутска в 1930–1958)</w:t>
      </w:r>
      <w:r>
        <w:rPr>
          <w:rFonts w:ascii="Times New Roman" w:hAnsi="Times New Roman"/>
          <w:sz w:val="28"/>
          <w:szCs w:val="28"/>
        </w:rPr>
        <w:t xml:space="preserve"> </w:t>
      </w:r>
      <w:bookmarkEnd w:id="58"/>
      <w:r>
        <w:rPr>
          <w:rFonts w:ascii="Times New Roman" w:hAnsi="Times New Roman"/>
          <w:sz w:val="28"/>
          <w:szCs w:val="28"/>
        </w:rPr>
        <w:t xml:space="preserve">мақаласында келтіреді. Онда: </w:t>
      </w:r>
      <w:r w:rsidRPr="005C6B37">
        <w:rPr>
          <w:rFonts w:ascii="Times New Roman" w:hAnsi="Times New Roman"/>
          <w:iCs/>
          <w:sz w:val="28"/>
          <w:szCs w:val="28"/>
        </w:rPr>
        <w:t>«В. Сухиненконың айтуынша, «</w:t>
      </w:r>
      <w:r w:rsidRPr="005C6B37">
        <w:rPr>
          <w:rFonts w:ascii="Times New Roman" w:hAnsi="Times New Roman"/>
          <w:bCs/>
          <w:iCs/>
          <w:sz w:val="28"/>
          <w:szCs w:val="28"/>
        </w:rPr>
        <w:t>Врана оркестрдің кәсіби деңгейін көтеруге керемет ұйытқы болды</w:t>
      </w:r>
      <w:r w:rsidRPr="005C6B37">
        <w:rPr>
          <w:rFonts w:ascii="Times New Roman" w:hAnsi="Times New Roman"/>
          <w:iCs/>
          <w:sz w:val="28"/>
          <w:szCs w:val="28"/>
        </w:rPr>
        <w:t xml:space="preserve">». 1930 жылдардың ортасына қарай оркестрдегі музыканттар саны едәуір артып, қаланың әртүрлі сахналарында әлем классикасының насихаттады. Бірақ, </w:t>
      </w:r>
      <w:r w:rsidRPr="005C6B37">
        <w:rPr>
          <w:rFonts w:ascii="Times New Roman" w:hAnsi="Times New Roman"/>
          <w:iCs/>
          <w:sz w:val="28"/>
          <w:szCs w:val="28"/>
        </w:rPr>
        <w:lastRenderedPageBreak/>
        <w:t>кейбір оркестранттармен, радиокомитет басшылығымен келіспеушілік болып, Б. Врана Иркутсктен кетіп қалды»</w:t>
      </w:r>
      <w:r>
        <w:rPr>
          <w:rFonts w:ascii="Times New Roman" w:hAnsi="Times New Roman"/>
          <w:sz w:val="28"/>
          <w:szCs w:val="28"/>
        </w:rPr>
        <w:t xml:space="preserve"> деп жазған [110, 62].</w:t>
      </w:r>
    </w:p>
    <w:p w:rsidR="005C0D32" w:rsidRDefault="009B4A0A">
      <w:pPr>
        <w:shd w:val="clear" w:color="auto" w:fill="FFFFFF"/>
        <w:spacing w:after="0" w:line="240" w:lineRule="auto"/>
        <w:ind w:firstLine="709"/>
        <w:jc w:val="both"/>
      </w:pPr>
      <w:r>
        <w:rPr>
          <w:rFonts w:ascii="Times New Roman" w:hAnsi="Times New Roman"/>
          <w:sz w:val="28"/>
          <w:szCs w:val="28"/>
        </w:rPr>
        <w:t xml:space="preserve">Б. Врана 1936–1938 жылдары Свердловск музыкалы комедия театрында дирижер болған. 2013 жылы Е. Якубовскаяның құрастыруымен Екатеринбург қаласында баспадан шыққан «Сонымен, біз бастаймыз!» </w:t>
      </w:r>
      <w:r>
        <w:rPr>
          <w:rFonts w:ascii="Times New Roman" w:hAnsi="Times New Roman"/>
          <w:i/>
          <w:iCs/>
          <w:sz w:val="28"/>
          <w:szCs w:val="28"/>
        </w:rPr>
        <w:t>(Итак, мы начинаем!)</w:t>
      </w:r>
      <w:r>
        <w:rPr>
          <w:rFonts w:ascii="Times New Roman" w:hAnsi="Times New Roman"/>
          <w:sz w:val="28"/>
          <w:szCs w:val="28"/>
        </w:rPr>
        <w:t xml:space="preserve"> ақпарат анықтамалы</w:t>
      </w:r>
      <w:r w:rsidR="00B00648">
        <w:rPr>
          <w:rFonts w:ascii="Times New Roman" w:hAnsi="Times New Roman"/>
          <w:sz w:val="28"/>
          <w:szCs w:val="28"/>
          <w:lang w:val="kk-KZ"/>
        </w:rPr>
        <w:t>қта</w:t>
      </w:r>
      <w:r>
        <w:rPr>
          <w:rFonts w:ascii="Times New Roman" w:hAnsi="Times New Roman"/>
          <w:sz w:val="28"/>
          <w:szCs w:val="28"/>
        </w:rPr>
        <w:t xml:space="preserve">ғы мәлімет деректі нықтай түседі. 1933–1953 жылдар аралығындағы библиографиялық көрсеткіште Б. Врана Свердлов мемлекеттік академиялық музыкалы комедия театрының 1936–1937 жылғы төртінші маусымында К. Целлердің </w:t>
      </w:r>
      <w:r w:rsidRPr="005C6B37">
        <w:rPr>
          <w:rFonts w:ascii="Times New Roman" w:hAnsi="Times New Roman"/>
          <w:bCs/>
          <w:sz w:val="28"/>
          <w:szCs w:val="28"/>
        </w:rPr>
        <w:t>«Құс сатушы»</w:t>
      </w:r>
      <w:r w:rsidRPr="005C6B37">
        <w:rPr>
          <w:rFonts w:ascii="Times New Roman" w:hAnsi="Times New Roman"/>
          <w:sz w:val="28"/>
          <w:szCs w:val="28"/>
        </w:rPr>
        <w:t xml:space="preserve"> </w:t>
      </w:r>
      <w:r w:rsidRPr="005C6B37">
        <w:rPr>
          <w:rFonts w:ascii="Times New Roman" w:hAnsi="Times New Roman"/>
          <w:i/>
          <w:iCs/>
          <w:sz w:val="28"/>
          <w:szCs w:val="28"/>
        </w:rPr>
        <w:t>(Продавец птиц)</w:t>
      </w:r>
      <w:r w:rsidRPr="005C6B37">
        <w:rPr>
          <w:rFonts w:ascii="Times New Roman" w:hAnsi="Times New Roman"/>
          <w:sz w:val="28"/>
          <w:szCs w:val="28"/>
        </w:rPr>
        <w:t xml:space="preserve">, В. Белицтің </w:t>
      </w:r>
      <w:r w:rsidRPr="005C6B37">
        <w:rPr>
          <w:rFonts w:ascii="Times New Roman" w:hAnsi="Times New Roman"/>
          <w:bCs/>
          <w:sz w:val="28"/>
          <w:szCs w:val="28"/>
        </w:rPr>
        <w:t>«Есіміңіз кім»</w:t>
      </w:r>
      <w:r w:rsidRPr="005C6B37">
        <w:rPr>
          <w:rFonts w:ascii="Times New Roman" w:hAnsi="Times New Roman"/>
          <w:sz w:val="28"/>
          <w:szCs w:val="28"/>
        </w:rPr>
        <w:t xml:space="preserve"> </w:t>
      </w:r>
      <w:r w:rsidRPr="005C6B37">
        <w:rPr>
          <w:rFonts w:ascii="Times New Roman" w:hAnsi="Times New Roman"/>
          <w:i/>
          <w:iCs/>
          <w:sz w:val="28"/>
          <w:szCs w:val="28"/>
        </w:rPr>
        <w:t>(Как ее зовут),</w:t>
      </w:r>
      <w:r w:rsidRPr="005C6B37">
        <w:rPr>
          <w:rFonts w:ascii="Times New Roman" w:hAnsi="Times New Roman"/>
          <w:sz w:val="28"/>
          <w:szCs w:val="28"/>
        </w:rPr>
        <w:t xml:space="preserve"> А. Рябовтың </w:t>
      </w:r>
      <w:r w:rsidRPr="005C6B37">
        <w:rPr>
          <w:rFonts w:ascii="Times New Roman" w:hAnsi="Times New Roman"/>
          <w:bCs/>
          <w:sz w:val="28"/>
          <w:szCs w:val="28"/>
        </w:rPr>
        <w:t>«Сорочин жәрмеңкесі»</w:t>
      </w:r>
      <w:r w:rsidRPr="005C6B37">
        <w:rPr>
          <w:rFonts w:ascii="Times New Roman" w:hAnsi="Times New Roman"/>
          <w:sz w:val="28"/>
          <w:szCs w:val="28"/>
        </w:rPr>
        <w:t xml:space="preserve"> </w:t>
      </w:r>
      <w:r w:rsidRPr="005C6B37">
        <w:rPr>
          <w:rFonts w:ascii="Times New Roman" w:hAnsi="Times New Roman"/>
          <w:i/>
          <w:iCs/>
          <w:sz w:val="28"/>
          <w:szCs w:val="28"/>
        </w:rPr>
        <w:t>(Сорочинская ярмарка)</w:t>
      </w:r>
      <w:r w:rsidRPr="005C6B37">
        <w:rPr>
          <w:rFonts w:ascii="Times New Roman" w:hAnsi="Times New Roman"/>
          <w:sz w:val="28"/>
          <w:szCs w:val="28"/>
        </w:rPr>
        <w:t xml:space="preserve"> қойылымдарына дирижерлік еткен деп анық көрсетілген. Келесі, 1937–1938 жылғы маусымда И. Штраустың </w:t>
      </w:r>
      <w:r w:rsidRPr="005C6B37">
        <w:rPr>
          <w:rFonts w:ascii="Times New Roman" w:hAnsi="Times New Roman"/>
          <w:bCs/>
          <w:sz w:val="28"/>
          <w:szCs w:val="28"/>
        </w:rPr>
        <w:t>«Сыған бароны»</w:t>
      </w:r>
      <w:r w:rsidRPr="005C6B37">
        <w:rPr>
          <w:rFonts w:ascii="Times New Roman" w:hAnsi="Times New Roman"/>
          <w:sz w:val="28"/>
          <w:szCs w:val="28"/>
        </w:rPr>
        <w:t xml:space="preserve"> </w:t>
      </w:r>
      <w:r w:rsidRPr="005C6B37">
        <w:rPr>
          <w:rFonts w:ascii="Times New Roman" w:hAnsi="Times New Roman"/>
          <w:i/>
          <w:iCs/>
          <w:sz w:val="28"/>
          <w:szCs w:val="28"/>
        </w:rPr>
        <w:t>(Цыганский барон),</w:t>
      </w:r>
      <w:r w:rsidRPr="005C6B37">
        <w:rPr>
          <w:rFonts w:ascii="Times New Roman" w:hAnsi="Times New Roman"/>
          <w:sz w:val="28"/>
          <w:szCs w:val="28"/>
        </w:rPr>
        <w:t xml:space="preserve"> И. Кальманның </w:t>
      </w:r>
      <w:r w:rsidRPr="005C6B37">
        <w:rPr>
          <w:rFonts w:ascii="Times New Roman" w:hAnsi="Times New Roman"/>
          <w:bCs/>
          <w:sz w:val="28"/>
          <w:szCs w:val="28"/>
        </w:rPr>
        <w:t>«Сильва»</w:t>
      </w:r>
      <w:r w:rsidRPr="005C6B37">
        <w:rPr>
          <w:rFonts w:ascii="Times New Roman" w:hAnsi="Times New Roman"/>
          <w:sz w:val="28"/>
          <w:szCs w:val="28"/>
        </w:rPr>
        <w:t xml:space="preserve"> және Л. Фалльдің </w:t>
      </w:r>
      <w:r w:rsidRPr="005C6B37">
        <w:rPr>
          <w:rFonts w:ascii="Times New Roman" w:hAnsi="Times New Roman"/>
          <w:bCs/>
          <w:sz w:val="28"/>
          <w:szCs w:val="28"/>
        </w:rPr>
        <w:t>«Стамбул раушан гүлі»</w:t>
      </w:r>
      <w:r w:rsidRPr="005C6B37">
        <w:rPr>
          <w:rFonts w:ascii="Times New Roman" w:hAnsi="Times New Roman"/>
          <w:sz w:val="28"/>
          <w:szCs w:val="28"/>
        </w:rPr>
        <w:t xml:space="preserve"> </w:t>
      </w:r>
      <w:r w:rsidRPr="005C6B37">
        <w:rPr>
          <w:rFonts w:ascii="Times New Roman" w:hAnsi="Times New Roman"/>
          <w:i/>
          <w:iCs/>
          <w:sz w:val="28"/>
          <w:szCs w:val="28"/>
        </w:rPr>
        <w:t>(Роза Стамбула)</w:t>
      </w:r>
      <w:r w:rsidRPr="005C6B37">
        <w:rPr>
          <w:rFonts w:ascii="Times New Roman" w:hAnsi="Times New Roman"/>
          <w:sz w:val="28"/>
          <w:szCs w:val="28"/>
        </w:rPr>
        <w:t xml:space="preserve"> қойылымдарын</w:t>
      </w:r>
      <w:r>
        <w:rPr>
          <w:rFonts w:ascii="Times New Roman" w:hAnsi="Times New Roman"/>
          <w:sz w:val="28"/>
          <w:szCs w:val="28"/>
        </w:rPr>
        <w:t xml:space="preserve"> жүргізгенін сол кездегі бірнеше афиша айғақ</w:t>
      </w:r>
      <w:r w:rsidR="00B00648">
        <w:rPr>
          <w:rFonts w:ascii="Times New Roman" w:hAnsi="Times New Roman"/>
          <w:sz w:val="28"/>
          <w:szCs w:val="28"/>
          <w:lang w:val="kk-KZ"/>
        </w:rPr>
        <w:t>тай түседі</w:t>
      </w:r>
      <w:r>
        <w:rPr>
          <w:rFonts w:ascii="Times New Roman" w:hAnsi="Times New Roman"/>
          <w:sz w:val="28"/>
          <w:szCs w:val="28"/>
        </w:rPr>
        <w:t xml:space="preserve"> [111].</w:t>
      </w:r>
    </w:p>
    <w:p w:rsidR="005C0D32" w:rsidRPr="005C6B37" w:rsidRDefault="009B4A0A">
      <w:pPr>
        <w:shd w:val="clear" w:color="auto" w:fill="FFFFFF"/>
        <w:spacing w:after="0" w:line="240" w:lineRule="auto"/>
        <w:ind w:firstLine="709"/>
        <w:jc w:val="both"/>
        <w:rPr>
          <w:b/>
          <w:bCs/>
          <w:u w:val="single"/>
        </w:rPr>
      </w:pPr>
      <w:r>
        <w:rPr>
          <w:rFonts w:ascii="Times New Roman" w:hAnsi="Times New Roman"/>
          <w:sz w:val="28"/>
          <w:szCs w:val="28"/>
        </w:rPr>
        <w:t xml:space="preserve">1938–1939 жылғы маусымда Б. Врананың аты П. Чайковский атындағы Пермь МАОБТ дерегінде сақталған. Театр сайтында 1938 жылғы театр басшылығының құрамы көрсетілген. Онда </w:t>
      </w:r>
      <w:r w:rsidRPr="005C6B37">
        <w:rPr>
          <w:rFonts w:ascii="Times New Roman" w:hAnsi="Times New Roman"/>
          <w:iCs/>
          <w:sz w:val="28"/>
          <w:szCs w:val="28"/>
        </w:rPr>
        <w:t>«Театрдың жаңа басшылығы: көркемдік жетекші және бас режиссер А. Варламов, бас дирижер Б. Врана &lt;…&gt; 1938–1939 жылға театр маусымы А. Бородиннің «Князь Игорь» операсымен ашылады»</w:t>
      </w:r>
      <w:r w:rsidRPr="005C6B37">
        <w:rPr>
          <w:rFonts w:ascii="Times New Roman" w:hAnsi="Times New Roman"/>
          <w:sz w:val="28"/>
          <w:szCs w:val="28"/>
        </w:rPr>
        <w:t xml:space="preserve"> деп жазылған [112].</w:t>
      </w:r>
    </w:p>
    <w:p w:rsidR="005C0D32" w:rsidRDefault="009B4A0A">
      <w:pPr>
        <w:shd w:val="clear" w:color="auto" w:fill="FFFFFF"/>
        <w:spacing w:after="0" w:line="240" w:lineRule="auto"/>
        <w:ind w:firstLine="709"/>
        <w:jc w:val="both"/>
        <w:rPr>
          <w:rFonts w:ascii="Times New Roman" w:eastAsia="Times New Roman" w:hAnsi="Times New Roman" w:cs="Times New Roman"/>
        </w:rPr>
      </w:pPr>
      <w:r>
        <w:rPr>
          <w:rFonts w:ascii="Times New Roman" w:hAnsi="Times New Roman"/>
          <w:sz w:val="28"/>
          <w:szCs w:val="28"/>
        </w:rPr>
        <w:t xml:space="preserve">Әдетте, театрдың жаңа маусымын бас дирижер ашатынын ескерсек, онда «Князь Игорь» сынды көлемді операны Б. Врананың өзі дирижерлегені қисынға келеді. Ол опереттадан кейін көлемді спектакльдерге көшкен сыңайлы. А. Сперанскийдің «Орал тарихи энциклопедиясы» </w:t>
      </w:r>
      <w:r>
        <w:rPr>
          <w:rFonts w:ascii="Times New Roman" w:hAnsi="Times New Roman"/>
          <w:i/>
          <w:iCs/>
          <w:sz w:val="28"/>
          <w:szCs w:val="28"/>
        </w:rPr>
        <w:t xml:space="preserve">(Уральская историческая энциклопедия) </w:t>
      </w:r>
      <w:r>
        <w:rPr>
          <w:rFonts w:ascii="Times New Roman" w:hAnsi="Times New Roman"/>
          <w:sz w:val="28"/>
          <w:szCs w:val="28"/>
        </w:rPr>
        <w:t xml:space="preserve">жинағына жариялаған П. Чайковский атындағы Пермь МАОБТ туралы мәліметінде </w:t>
      </w:r>
      <w:r w:rsidRPr="005C6B37">
        <w:rPr>
          <w:rFonts w:ascii="Times New Roman" w:hAnsi="Times New Roman"/>
          <w:iCs/>
          <w:sz w:val="28"/>
          <w:szCs w:val="28"/>
        </w:rPr>
        <w:t>«Театр дирижері болып әр уақытта Б. Плотников &lt;…&gt; Б. Врана &lt;…&gt; жұмыс істеді»</w:t>
      </w:r>
      <w:r>
        <w:rPr>
          <w:rFonts w:ascii="Times New Roman" w:hAnsi="Times New Roman"/>
          <w:sz w:val="28"/>
          <w:szCs w:val="28"/>
        </w:rPr>
        <w:t xml:space="preserve"> деп дирижер есімін атауы осы кезді меңзейді [113]. </w:t>
      </w:r>
    </w:p>
    <w:p w:rsidR="005C0D32" w:rsidRDefault="009B4A0A">
      <w:pPr>
        <w:shd w:val="clear" w:color="auto" w:fill="FFFFFF"/>
        <w:spacing w:after="0" w:line="240" w:lineRule="auto"/>
        <w:ind w:firstLine="709"/>
        <w:jc w:val="both"/>
        <w:rPr>
          <w:rFonts w:ascii="Times New Roman" w:eastAsia="Times New Roman" w:hAnsi="Times New Roman" w:cs="Times New Roman"/>
          <w:b/>
          <w:bCs/>
          <w:sz w:val="28"/>
          <w:szCs w:val="28"/>
        </w:rPr>
      </w:pPr>
      <w:r>
        <w:rPr>
          <w:rFonts w:ascii="Times New Roman" w:hAnsi="Times New Roman"/>
          <w:sz w:val="28"/>
          <w:szCs w:val="28"/>
        </w:rPr>
        <w:t xml:space="preserve">Оның репертуарында С. Василенконың </w:t>
      </w:r>
      <w:r w:rsidRPr="005C6B37">
        <w:rPr>
          <w:rFonts w:ascii="Times New Roman" w:hAnsi="Times New Roman"/>
          <w:bCs/>
          <w:sz w:val="28"/>
          <w:szCs w:val="28"/>
        </w:rPr>
        <w:t>«Жүсіп сұлу»</w:t>
      </w:r>
      <w:r w:rsidRPr="005C6B37">
        <w:rPr>
          <w:rFonts w:ascii="Times New Roman" w:hAnsi="Times New Roman"/>
          <w:sz w:val="28"/>
          <w:szCs w:val="28"/>
        </w:rPr>
        <w:t xml:space="preserve"> (1926), Р. Глиэрдің </w:t>
      </w:r>
      <w:r w:rsidRPr="005C6B37">
        <w:rPr>
          <w:rFonts w:ascii="Times New Roman" w:hAnsi="Times New Roman"/>
          <w:bCs/>
          <w:sz w:val="28"/>
          <w:szCs w:val="28"/>
        </w:rPr>
        <w:t>«Жауқазын»</w:t>
      </w:r>
      <w:r w:rsidRPr="005C6B37">
        <w:rPr>
          <w:rFonts w:ascii="Times New Roman" w:hAnsi="Times New Roman"/>
          <w:sz w:val="28"/>
          <w:szCs w:val="28"/>
        </w:rPr>
        <w:t xml:space="preserve"> (1928), К. Целлердің </w:t>
      </w:r>
      <w:r w:rsidRPr="005C6B37">
        <w:rPr>
          <w:rFonts w:ascii="Times New Roman" w:hAnsi="Times New Roman"/>
          <w:bCs/>
          <w:sz w:val="28"/>
          <w:szCs w:val="28"/>
        </w:rPr>
        <w:t>«Құс сатушы»,</w:t>
      </w:r>
      <w:r w:rsidRPr="005C6B37">
        <w:rPr>
          <w:rFonts w:ascii="Times New Roman" w:hAnsi="Times New Roman"/>
          <w:sz w:val="28"/>
          <w:szCs w:val="28"/>
        </w:rPr>
        <w:t xml:space="preserve"> В. Белицтің </w:t>
      </w:r>
      <w:r w:rsidRPr="005C6B37">
        <w:rPr>
          <w:rFonts w:ascii="Times New Roman" w:hAnsi="Times New Roman"/>
          <w:bCs/>
          <w:sz w:val="28"/>
          <w:szCs w:val="28"/>
        </w:rPr>
        <w:t>«Есіміңіз кім»,</w:t>
      </w:r>
      <w:r w:rsidRPr="005C6B37">
        <w:rPr>
          <w:rFonts w:ascii="Times New Roman" w:hAnsi="Times New Roman"/>
          <w:sz w:val="28"/>
          <w:szCs w:val="28"/>
        </w:rPr>
        <w:t xml:space="preserve"> А. Рябовтың </w:t>
      </w:r>
      <w:r w:rsidRPr="005C6B37">
        <w:rPr>
          <w:rFonts w:ascii="Times New Roman" w:hAnsi="Times New Roman"/>
          <w:bCs/>
          <w:sz w:val="28"/>
          <w:szCs w:val="28"/>
        </w:rPr>
        <w:t>«Сорочин жәрмеңкесі»</w:t>
      </w:r>
      <w:r w:rsidRPr="005C6B37">
        <w:rPr>
          <w:rFonts w:ascii="Times New Roman" w:hAnsi="Times New Roman"/>
          <w:sz w:val="28"/>
          <w:szCs w:val="28"/>
        </w:rPr>
        <w:t xml:space="preserve"> (1937), И. Штраустың </w:t>
      </w:r>
      <w:r w:rsidRPr="005C6B37">
        <w:rPr>
          <w:rFonts w:ascii="Times New Roman" w:hAnsi="Times New Roman"/>
          <w:bCs/>
          <w:sz w:val="28"/>
          <w:szCs w:val="28"/>
        </w:rPr>
        <w:t>«Сыған бароны»,</w:t>
      </w:r>
      <w:r w:rsidRPr="005C6B37">
        <w:rPr>
          <w:rFonts w:ascii="Times New Roman" w:hAnsi="Times New Roman"/>
          <w:sz w:val="28"/>
          <w:szCs w:val="28"/>
        </w:rPr>
        <w:t xml:space="preserve"> И. Кальманның </w:t>
      </w:r>
      <w:r w:rsidRPr="005C6B37">
        <w:rPr>
          <w:rFonts w:ascii="Times New Roman" w:hAnsi="Times New Roman"/>
          <w:bCs/>
          <w:sz w:val="28"/>
          <w:szCs w:val="28"/>
        </w:rPr>
        <w:t>«Сильва»,</w:t>
      </w:r>
      <w:r w:rsidRPr="005C6B37">
        <w:rPr>
          <w:rFonts w:ascii="Times New Roman" w:hAnsi="Times New Roman"/>
          <w:sz w:val="28"/>
          <w:szCs w:val="28"/>
        </w:rPr>
        <w:t xml:space="preserve"> Л. Фалльдің </w:t>
      </w:r>
      <w:r w:rsidRPr="005C6B37">
        <w:rPr>
          <w:rFonts w:ascii="Times New Roman" w:hAnsi="Times New Roman"/>
          <w:bCs/>
          <w:sz w:val="28"/>
          <w:szCs w:val="28"/>
        </w:rPr>
        <w:t>«Стамбул раушан гүлі»</w:t>
      </w:r>
      <w:r w:rsidRPr="005C6B37">
        <w:rPr>
          <w:rFonts w:ascii="Times New Roman" w:hAnsi="Times New Roman"/>
          <w:sz w:val="28"/>
          <w:szCs w:val="28"/>
        </w:rPr>
        <w:t xml:space="preserve"> (1938), А. Бородиннің </w:t>
      </w:r>
      <w:r w:rsidRPr="005C6B37">
        <w:rPr>
          <w:rFonts w:ascii="Times New Roman" w:hAnsi="Times New Roman"/>
          <w:bCs/>
          <w:sz w:val="28"/>
          <w:szCs w:val="28"/>
        </w:rPr>
        <w:t>«Князь Игорь»</w:t>
      </w:r>
      <w:r w:rsidRPr="005C6B37">
        <w:rPr>
          <w:rFonts w:ascii="Times New Roman" w:hAnsi="Times New Roman"/>
          <w:sz w:val="28"/>
          <w:szCs w:val="28"/>
        </w:rPr>
        <w:t xml:space="preserve"> (1939), А. Зильбердің </w:t>
      </w:r>
      <w:r w:rsidRPr="005C6B37">
        <w:rPr>
          <w:rFonts w:ascii="Times New Roman" w:hAnsi="Times New Roman"/>
          <w:bCs/>
          <w:sz w:val="28"/>
          <w:szCs w:val="28"/>
        </w:rPr>
        <w:t>«Бекет»</w:t>
      </w:r>
      <w:r w:rsidRPr="005C6B37">
        <w:rPr>
          <w:rFonts w:ascii="Times New Roman" w:hAnsi="Times New Roman"/>
          <w:sz w:val="28"/>
          <w:szCs w:val="28"/>
        </w:rPr>
        <w:t xml:space="preserve"> (1940), Е. Брусиловскийдің </w:t>
      </w:r>
      <w:r w:rsidRPr="005C6B37">
        <w:rPr>
          <w:rFonts w:ascii="Times New Roman" w:hAnsi="Times New Roman"/>
          <w:bCs/>
          <w:sz w:val="28"/>
          <w:szCs w:val="28"/>
        </w:rPr>
        <w:t>«Алтын астық»</w:t>
      </w:r>
      <w:r w:rsidRPr="005C6B37">
        <w:rPr>
          <w:rFonts w:ascii="Times New Roman" w:hAnsi="Times New Roman"/>
          <w:sz w:val="28"/>
          <w:szCs w:val="28"/>
        </w:rPr>
        <w:t xml:space="preserve"> (1940) және </w:t>
      </w:r>
      <w:r w:rsidRPr="005C6B37">
        <w:rPr>
          <w:rFonts w:ascii="Times New Roman" w:hAnsi="Times New Roman"/>
          <w:bCs/>
          <w:sz w:val="28"/>
          <w:szCs w:val="28"/>
        </w:rPr>
        <w:t>«Гвардия, алға!»</w:t>
      </w:r>
      <w:r w:rsidRPr="005C6B37">
        <w:rPr>
          <w:rFonts w:ascii="Times New Roman" w:hAnsi="Times New Roman"/>
          <w:sz w:val="28"/>
          <w:szCs w:val="28"/>
        </w:rPr>
        <w:t xml:space="preserve"> (1942),</w:t>
      </w:r>
      <w:r w:rsidRPr="005C6B37">
        <w:rPr>
          <w:rFonts w:ascii="Times New Roman" w:hAnsi="Times New Roman"/>
          <w:sz w:val="28"/>
          <w:szCs w:val="28"/>
          <w:u w:val="single"/>
        </w:rPr>
        <w:t xml:space="preserve"> </w:t>
      </w:r>
      <w:r w:rsidRPr="005C6B37">
        <w:rPr>
          <w:rFonts w:ascii="Times New Roman" w:hAnsi="Times New Roman"/>
          <w:sz w:val="28"/>
          <w:szCs w:val="28"/>
          <w:u w:color="10131A"/>
        </w:rPr>
        <w:t xml:space="preserve">М. Глинканың </w:t>
      </w:r>
      <w:r w:rsidRPr="005C6B37">
        <w:rPr>
          <w:rFonts w:ascii="Times New Roman" w:hAnsi="Times New Roman"/>
          <w:bCs/>
          <w:sz w:val="28"/>
          <w:szCs w:val="28"/>
          <w:u w:color="10131A"/>
        </w:rPr>
        <w:t>«Иван Сусанин»</w:t>
      </w:r>
      <w:r w:rsidRPr="005C6B37">
        <w:rPr>
          <w:rFonts w:ascii="Times New Roman" w:hAnsi="Times New Roman"/>
          <w:sz w:val="28"/>
          <w:szCs w:val="28"/>
          <w:u w:color="10131A"/>
        </w:rPr>
        <w:t xml:space="preserve"> (1942), Ж. Бизенің </w:t>
      </w:r>
      <w:r w:rsidRPr="005C6B37">
        <w:rPr>
          <w:rFonts w:ascii="Times New Roman" w:hAnsi="Times New Roman"/>
          <w:bCs/>
          <w:sz w:val="28"/>
          <w:szCs w:val="28"/>
          <w:u w:color="10131A"/>
        </w:rPr>
        <w:t>«</w:t>
      </w:r>
      <w:r w:rsidRPr="005C6B37">
        <w:rPr>
          <w:rFonts w:ascii="Times New Roman" w:hAnsi="Times New Roman"/>
          <w:bCs/>
          <w:sz w:val="28"/>
          <w:szCs w:val="28"/>
        </w:rPr>
        <w:t>Кармен»</w:t>
      </w:r>
      <w:r>
        <w:rPr>
          <w:rFonts w:ascii="Times New Roman" w:hAnsi="Times New Roman"/>
          <w:sz w:val="28"/>
          <w:szCs w:val="28"/>
        </w:rPr>
        <w:t xml:space="preserve"> (1944) спектакльдері болған. Әрине, бұл қойылымдардың алдында немесе кейін, сол уақытта жүрген талай спектакль, симфония шығармалары болуы мүмкін.</w:t>
      </w:r>
      <w:r>
        <w:rPr>
          <w:rFonts w:ascii="Times New Roman" w:hAnsi="Times New Roman"/>
          <w:sz w:val="28"/>
          <w:szCs w:val="28"/>
          <w:u w:val="single"/>
        </w:rPr>
        <w:t xml:space="preserve">  </w:t>
      </w:r>
    </w:p>
    <w:p w:rsidR="005C0D32" w:rsidRDefault="009B4A0A">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Белгілі болғандай, Харьков (1925), Одесса (1926), Новосибирск (1928), Иркутск (1935), Свердловск (1936–1939) қалаларында опера дирижері қызметінде жүрген </w:t>
      </w:r>
      <w:r w:rsidRPr="005C6B37">
        <w:rPr>
          <w:rFonts w:ascii="Times New Roman" w:hAnsi="Times New Roman"/>
          <w:bCs/>
          <w:sz w:val="28"/>
          <w:szCs w:val="28"/>
        </w:rPr>
        <w:t xml:space="preserve">Б. Врана 1940 жылы Алматыға келген. </w:t>
      </w:r>
      <w:r w:rsidRPr="005C6B37">
        <w:rPr>
          <w:rFonts w:ascii="Times New Roman" w:hAnsi="Times New Roman"/>
          <w:sz w:val="28"/>
          <w:szCs w:val="28"/>
        </w:rPr>
        <w:t xml:space="preserve">Шамамен қазақ опера театрында </w:t>
      </w:r>
      <w:r w:rsidRPr="005C6B37">
        <w:rPr>
          <w:rFonts w:ascii="Times New Roman" w:hAnsi="Times New Roman"/>
          <w:bCs/>
          <w:sz w:val="28"/>
          <w:szCs w:val="28"/>
        </w:rPr>
        <w:t xml:space="preserve">1940–1944 </w:t>
      </w:r>
      <w:r w:rsidRPr="005C6B37">
        <w:rPr>
          <w:rFonts w:ascii="Times New Roman" w:hAnsi="Times New Roman"/>
          <w:sz w:val="28"/>
          <w:szCs w:val="28"/>
        </w:rPr>
        <w:t xml:space="preserve">жылдары қызмет еткен. </w:t>
      </w:r>
      <w:r w:rsidRPr="005C6B37">
        <w:rPr>
          <w:rFonts w:ascii="Times New Roman" w:hAnsi="Times New Roman"/>
          <w:sz w:val="28"/>
          <w:szCs w:val="28"/>
          <w:u w:color="10131A"/>
        </w:rPr>
        <w:t>1941–1942 жылы театр маусымында орыс труппасы М. Глинканың</w:t>
      </w:r>
      <w:r w:rsidRPr="005C6B37">
        <w:rPr>
          <w:rFonts w:ascii="Times New Roman" w:hAnsi="Times New Roman"/>
          <w:bCs/>
          <w:sz w:val="28"/>
          <w:szCs w:val="28"/>
          <w:u w:color="10131A"/>
        </w:rPr>
        <w:t xml:space="preserve"> «Иван Сусанин» </w:t>
      </w:r>
      <w:r w:rsidRPr="005C6B37">
        <w:rPr>
          <w:rFonts w:ascii="Times New Roman" w:hAnsi="Times New Roman"/>
          <w:sz w:val="28"/>
          <w:szCs w:val="28"/>
          <w:u w:color="10131A"/>
        </w:rPr>
        <w:t>(1942) операсын қойғаны (дирижері</w:t>
      </w:r>
      <w:r w:rsidRPr="005C6B37">
        <w:rPr>
          <w:rFonts w:ascii="Times New Roman" w:hAnsi="Times New Roman"/>
          <w:bCs/>
          <w:sz w:val="28"/>
          <w:szCs w:val="28"/>
          <w:u w:color="10131A"/>
        </w:rPr>
        <w:t xml:space="preserve"> Б. Врана, </w:t>
      </w:r>
      <w:r w:rsidRPr="005C6B37">
        <w:rPr>
          <w:rFonts w:ascii="Times New Roman" w:hAnsi="Times New Roman"/>
          <w:sz w:val="28"/>
          <w:szCs w:val="28"/>
          <w:u w:color="10131A"/>
        </w:rPr>
        <w:t>режиссері</w:t>
      </w:r>
      <w:r w:rsidRPr="005C6B37">
        <w:rPr>
          <w:rFonts w:ascii="Times New Roman" w:hAnsi="Times New Roman"/>
          <w:bCs/>
          <w:sz w:val="28"/>
          <w:szCs w:val="28"/>
          <w:u w:color="10131A"/>
        </w:rPr>
        <w:t xml:space="preserve"> Э. Юнгвальд-Хилькевич</w:t>
      </w:r>
      <w:r w:rsidRPr="005C6B37">
        <w:rPr>
          <w:rFonts w:ascii="Times New Roman" w:hAnsi="Times New Roman"/>
          <w:sz w:val="28"/>
          <w:szCs w:val="28"/>
          <w:u w:color="10131A"/>
        </w:rPr>
        <w:t>), ал</w:t>
      </w:r>
      <w:r w:rsidRPr="005C6B37">
        <w:rPr>
          <w:rFonts w:ascii="Times New Roman" w:hAnsi="Times New Roman"/>
          <w:bCs/>
          <w:sz w:val="28"/>
          <w:szCs w:val="28"/>
          <w:u w:color="10131A"/>
        </w:rPr>
        <w:t xml:space="preserve"> </w:t>
      </w:r>
      <w:r w:rsidRPr="005C6B37">
        <w:rPr>
          <w:rFonts w:ascii="Times New Roman" w:hAnsi="Times New Roman"/>
          <w:sz w:val="28"/>
          <w:szCs w:val="28"/>
          <w:u w:color="10131A"/>
        </w:rPr>
        <w:t xml:space="preserve">1943–1944 жылы Ж. Бизенің </w:t>
      </w:r>
      <w:r w:rsidRPr="005C6B37">
        <w:rPr>
          <w:rFonts w:ascii="Times New Roman" w:hAnsi="Times New Roman"/>
          <w:bCs/>
          <w:sz w:val="28"/>
          <w:szCs w:val="28"/>
          <w:u w:color="10131A"/>
        </w:rPr>
        <w:t xml:space="preserve">«Кармен» </w:t>
      </w:r>
      <w:r w:rsidRPr="005C6B37">
        <w:rPr>
          <w:rFonts w:ascii="Times New Roman" w:hAnsi="Times New Roman"/>
          <w:sz w:val="28"/>
          <w:szCs w:val="28"/>
          <w:u w:color="10131A"/>
        </w:rPr>
        <w:t xml:space="preserve">(1944) операсының үшінші қойылымы </w:t>
      </w:r>
      <w:r w:rsidRPr="005C6B37">
        <w:rPr>
          <w:rFonts w:ascii="Times New Roman" w:hAnsi="Times New Roman"/>
          <w:sz w:val="28"/>
          <w:szCs w:val="28"/>
          <w:u w:color="10131A"/>
        </w:rPr>
        <w:lastRenderedPageBreak/>
        <w:t xml:space="preserve">(дирижері </w:t>
      </w:r>
      <w:r w:rsidRPr="005C6B37">
        <w:rPr>
          <w:rFonts w:ascii="Times New Roman" w:hAnsi="Times New Roman"/>
          <w:bCs/>
          <w:sz w:val="28"/>
          <w:szCs w:val="28"/>
          <w:u w:color="10131A"/>
        </w:rPr>
        <w:t>Б. Врана</w:t>
      </w:r>
      <w:r w:rsidRPr="005C6B37">
        <w:rPr>
          <w:rFonts w:ascii="Times New Roman" w:hAnsi="Times New Roman"/>
          <w:sz w:val="28"/>
          <w:szCs w:val="28"/>
          <w:u w:color="10131A"/>
        </w:rPr>
        <w:t xml:space="preserve">, режиссері </w:t>
      </w:r>
      <w:r w:rsidRPr="005C6B37">
        <w:rPr>
          <w:rFonts w:ascii="Times New Roman" w:hAnsi="Times New Roman"/>
          <w:bCs/>
          <w:sz w:val="28"/>
          <w:szCs w:val="28"/>
          <w:u w:color="10131A"/>
        </w:rPr>
        <w:t>Ю. Рудковский</w:t>
      </w:r>
      <w:r w:rsidRPr="005C6B37">
        <w:rPr>
          <w:rFonts w:ascii="Times New Roman" w:hAnsi="Times New Roman"/>
          <w:sz w:val="28"/>
          <w:szCs w:val="28"/>
          <w:u w:color="10131A"/>
        </w:rPr>
        <w:t>) жайлы дерек кездеседі.</w:t>
      </w:r>
      <w:r w:rsidRPr="005C6B37">
        <w:rPr>
          <w:rFonts w:ascii="Times New Roman" w:hAnsi="Times New Roman"/>
          <w:bCs/>
          <w:sz w:val="28"/>
          <w:szCs w:val="28"/>
          <w:u w:color="10131A"/>
        </w:rPr>
        <w:t xml:space="preserve"> </w:t>
      </w:r>
      <w:r w:rsidRPr="005C6B37">
        <w:rPr>
          <w:rFonts w:ascii="Times New Roman" w:hAnsi="Times New Roman"/>
          <w:sz w:val="28"/>
          <w:szCs w:val="28"/>
          <w:u w:color="10131A"/>
        </w:rPr>
        <w:t>Қойылым нұсқасы</w:t>
      </w:r>
      <w:r w:rsidRPr="005C6B37">
        <w:rPr>
          <w:rFonts w:ascii="Times New Roman" w:hAnsi="Times New Roman"/>
          <w:bCs/>
          <w:sz w:val="28"/>
          <w:szCs w:val="28"/>
          <w:u w:color="10131A"/>
        </w:rPr>
        <w:t xml:space="preserve"> 20 жыл </w:t>
      </w:r>
      <w:r w:rsidRPr="005C6B37">
        <w:rPr>
          <w:rFonts w:ascii="Times New Roman" w:hAnsi="Times New Roman"/>
          <w:sz w:val="28"/>
          <w:szCs w:val="28"/>
          <w:u w:color="10131A"/>
        </w:rPr>
        <w:t>бойы ү</w:t>
      </w:r>
      <w:r>
        <w:rPr>
          <w:rFonts w:ascii="Times New Roman" w:hAnsi="Times New Roman"/>
          <w:sz w:val="28"/>
          <w:szCs w:val="28"/>
          <w:u w:color="10131A"/>
        </w:rPr>
        <w:t xml:space="preserve">здік спектакль қатарына енген.  </w:t>
      </w:r>
    </w:p>
    <w:p w:rsidR="005C0D32" w:rsidRDefault="009B4A0A">
      <w:pPr>
        <w:shd w:val="clear" w:color="auto" w:fill="FFFFFF"/>
        <w:spacing w:after="0" w:line="240" w:lineRule="auto"/>
        <w:ind w:firstLine="709"/>
        <w:jc w:val="both"/>
        <w:rPr>
          <w:rFonts w:ascii="Times New Roman" w:eastAsia="Times New Roman" w:hAnsi="Times New Roman" w:cs="Times New Roman"/>
          <w:b/>
          <w:bCs/>
          <w:sz w:val="28"/>
          <w:szCs w:val="28"/>
        </w:rPr>
      </w:pPr>
      <w:r>
        <w:rPr>
          <w:rFonts w:ascii="Times New Roman" w:hAnsi="Times New Roman"/>
          <w:sz w:val="28"/>
          <w:szCs w:val="28"/>
        </w:rPr>
        <w:t xml:space="preserve">Кейінгі уақыттағы қазақ музыка мәдениетіне қатысты ешбір жинақта ол жайлы дерек кездеспейді. Өмірінің соңы қайда өткені белгісіз.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ІІ дүниежүзілік соғыс қарсаңында </w:t>
      </w:r>
      <w:r w:rsidR="00B00648">
        <w:rPr>
          <w:rFonts w:ascii="Times New Roman" w:hAnsi="Times New Roman"/>
          <w:sz w:val="28"/>
          <w:szCs w:val="28"/>
          <w:lang w:val="kk-KZ"/>
        </w:rPr>
        <w:t>Қазақстанға шет мемлекеттен</w:t>
      </w:r>
      <w:r>
        <w:rPr>
          <w:rFonts w:ascii="Times New Roman" w:hAnsi="Times New Roman"/>
          <w:sz w:val="28"/>
          <w:szCs w:val="28"/>
        </w:rPr>
        <w:t xml:space="preserve"> кәсіби дирижерлер қызметке келе бастады. Соғыс уақытында Алматыдағы театр жұмысын тоқтатпай, өнер мен мәдениеттің дамуына ықпал еткен </w:t>
      </w:r>
      <w:r w:rsidR="00B00648">
        <w:rPr>
          <w:rFonts w:ascii="Times New Roman" w:hAnsi="Times New Roman"/>
          <w:sz w:val="28"/>
          <w:szCs w:val="28"/>
          <w:lang w:val="kk-KZ"/>
        </w:rPr>
        <w:t xml:space="preserve">әйгілі </w:t>
      </w:r>
      <w:r>
        <w:rPr>
          <w:rFonts w:ascii="Times New Roman" w:hAnsi="Times New Roman"/>
          <w:sz w:val="28"/>
          <w:szCs w:val="28"/>
        </w:rPr>
        <w:t>дирижердің бірі – В. Пирадов.</w:t>
      </w:r>
      <w:r>
        <w:rPr>
          <w:rFonts w:ascii="Times New Roman" w:hAnsi="Times New Roman"/>
          <w:b/>
          <w:bCs/>
          <w:sz w:val="28"/>
          <w:szCs w:val="28"/>
        </w:rPr>
        <w:t xml:space="preserve"> </w:t>
      </w:r>
      <w:r>
        <w:rPr>
          <w:rFonts w:ascii="Times New Roman" w:hAnsi="Times New Roman"/>
          <w:sz w:val="28"/>
          <w:szCs w:val="28"/>
        </w:rPr>
        <w:t xml:space="preserve">Басқа әріптестеріне қарағанда соңында біршама мұра қалған, видеожазбада бейнесі сақталған. Ол туралы шағын мақала жарияланған [114]. </w:t>
      </w:r>
    </w:p>
    <w:p w:rsidR="005C0D32" w:rsidRDefault="009B4A0A">
      <w:pPr>
        <w:spacing w:after="0" w:line="240" w:lineRule="auto"/>
        <w:ind w:firstLine="709"/>
        <w:jc w:val="both"/>
        <w:rPr>
          <w:rFonts w:ascii="Times New Roman" w:eastAsia="Times New Roman" w:hAnsi="Times New Roman" w:cs="Times New Roman"/>
          <w:sz w:val="28"/>
          <w:szCs w:val="28"/>
        </w:rPr>
      </w:pPr>
      <w:bookmarkStart w:id="59" w:name="_Hlk111290515"/>
      <w:r>
        <w:rPr>
          <w:rFonts w:ascii="Times New Roman" w:hAnsi="Times New Roman"/>
          <w:b/>
          <w:bCs/>
          <w:sz w:val="28"/>
          <w:szCs w:val="28"/>
        </w:rPr>
        <w:t>Владимир Иосифович Пирадов</w:t>
      </w:r>
      <w:bookmarkEnd w:id="59"/>
      <w:r>
        <w:rPr>
          <w:rFonts w:ascii="Times New Roman" w:eastAsia="Times New Roman" w:hAnsi="Times New Roman" w:cs="Times New Roman"/>
          <w:b/>
          <w:bCs/>
          <w:sz w:val="28"/>
          <w:szCs w:val="28"/>
          <w:vertAlign w:val="superscript"/>
        </w:rPr>
        <w:footnoteReference w:id="13"/>
      </w:r>
      <w:r>
        <w:rPr>
          <w:rFonts w:ascii="Times New Roman" w:hAnsi="Times New Roman"/>
          <w:b/>
          <w:bCs/>
          <w:sz w:val="28"/>
          <w:szCs w:val="28"/>
        </w:rPr>
        <w:t xml:space="preserve"> </w:t>
      </w:r>
      <w:r>
        <w:rPr>
          <w:rFonts w:ascii="Times New Roman" w:hAnsi="Times New Roman"/>
          <w:sz w:val="28"/>
          <w:szCs w:val="28"/>
        </w:rPr>
        <w:t>– ІІ дүниежүзілік соғыс кезінде Киев МАОБТ ұжымының эвакуациясына байланысты Алматы опера және балет театрында жұмыс істеді. Абай атындағы МАОБТ ұжымында өзінің шығармашылық тәжірибесі мен білімін қазақ ұлттық музыка өнерінің даму ісіне арнады. Бұл театрдың шығармашылық деңгейі өскен, репертуары едәуір толыққан кезі. Алматыда ұлттық операларды сахналауға зор құлшыныспен кірісті. З. Палиашвилидің</w:t>
      </w:r>
      <w:r>
        <w:rPr>
          <w:rFonts w:ascii="Times New Roman" w:hAnsi="Times New Roman"/>
          <w:b/>
          <w:bCs/>
          <w:sz w:val="28"/>
          <w:szCs w:val="28"/>
        </w:rPr>
        <w:t xml:space="preserve"> </w:t>
      </w:r>
      <w:r w:rsidRPr="005C6B37">
        <w:rPr>
          <w:rFonts w:ascii="Times New Roman" w:hAnsi="Times New Roman"/>
          <w:bCs/>
          <w:sz w:val="28"/>
          <w:szCs w:val="28"/>
        </w:rPr>
        <w:t>«Даиси»</w:t>
      </w:r>
      <w:r>
        <w:rPr>
          <w:rFonts w:ascii="Times New Roman" w:hAnsi="Times New Roman"/>
          <w:b/>
          <w:bCs/>
          <w:sz w:val="28"/>
          <w:szCs w:val="28"/>
        </w:rPr>
        <w:t xml:space="preserve"> </w:t>
      </w:r>
      <w:r>
        <w:rPr>
          <w:rFonts w:ascii="Times New Roman" w:hAnsi="Times New Roman"/>
          <w:sz w:val="28"/>
          <w:szCs w:val="28"/>
        </w:rPr>
        <w:t>операсын сахналады.</w:t>
      </w:r>
      <w:r>
        <w:rPr>
          <w:rFonts w:ascii="Times New Roman" w:hAnsi="Times New Roman"/>
          <w:b/>
          <w:bCs/>
          <w:sz w:val="28"/>
          <w:szCs w:val="28"/>
        </w:rPr>
        <w:t xml:space="preserve"> </w:t>
      </w:r>
      <w:r>
        <w:rPr>
          <w:rFonts w:ascii="Times New Roman" w:hAnsi="Times New Roman"/>
          <w:sz w:val="28"/>
          <w:szCs w:val="28"/>
        </w:rPr>
        <w:t xml:space="preserve">1943 жылы спектакль премьерасының табыспен өткенін </w:t>
      </w:r>
      <w:r w:rsidRPr="005C6B37">
        <w:rPr>
          <w:rFonts w:ascii="Times New Roman" w:hAnsi="Times New Roman"/>
          <w:iCs/>
          <w:sz w:val="28"/>
          <w:szCs w:val="28"/>
        </w:rPr>
        <w:t>«Спектакльдің табысқа жетуінің негізгі себебі деп профессор В. Пирадов жетекшілік еткен театр солистері, хоры мен мен оркестрінің опера партитурасын дұрыс оқуы мен шығармашылық ұжымның шығарма қойылымына оң көзқарасы болды»</w:t>
      </w:r>
      <w:r>
        <w:rPr>
          <w:rFonts w:ascii="Times New Roman" w:hAnsi="Times New Roman"/>
          <w:sz w:val="28"/>
          <w:szCs w:val="28"/>
        </w:rPr>
        <w:t xml:space="preserve"> деп театр туралы кітапта жаз</w:t>
      </w:r>
      <w:r w:rsidR="00B00648">
        <w:rPr>
          <w:rFonts w:ascii="Times New Roman" w:hAnsi="Times New Roman"/>
          <w:sz w:val="28"/>
          <w:szCs w:val="28"/>
          <w:lang w:val="kk-KZ"/>
        </w:rPr>
        <w:t>ыл</w:t>
      </w:r>
      <w:r>
        <w:rPr>
          <w:rFonts w:ascii="Times New Roman" w:hAnsi="Times New Roman"/>
          <w:sz w:val="28"/>
          <w:szCs w:val="28"/>
        </w:rPr>
        <w:t xml:space="preserve">ған [104, 37].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В. Пирадов қойған М. Магомаевтың </w:t>
      </w:r>
      <w:r w:rsidRPr="005C6B37">
        <w:rPr>
          <w:rFonts w:ascii="Times New Roman" w:hAnsi="Times New Roman"/>
          <w:bCs/>
          <w:sz w:val="28"/>
          <w:szCs w:val="28"/>
        </w:rPr>
        <w:t>«Нергиз»</w:t>
      </w:r>
      <w:r w:rsidRPr="005C6B37">
        <w:rPr>
          <w:rFonts w:ascii="Times New Roman" w:hAnsi="Times New Roman"/>
          <w:sz w:val="28"/>
          <w:szCs w:val="28"/>
        </w:rPr>
        <w:t xml:space="preserve"> (1941), З. Палиашвили </w:t>
      </w:r>
      <w:r w:rsidRPr="005C6B37">
        <w:rPr>
          <w:rFonts w:ascii="Times New Roman" w:hAnsi="Times New Roman"/>
          <w:bCs/>
          <w:sz w:val="28"/>
          <w:szCs w:val="28"/>
        </w:rPr>
        <w:t>«Даиси»</w:t>
      </w:r>
      <w:r w:rsidRPr="005C6B37">
        <w:rPr>
          <w:rFonts w:ascii="Times New Roman" w:hAnsi="Times New Roman"/>
          <w:sz w:val="28"/>
          <w:szCs w:val="28"/>
        </w:rPr>
        <w:t xml:space="preserve"> (1943) спектакльдері қазақ опера са</w:t>
      </w:r>
      <w:r>
        <w:rPr>
          <w:rFonts w:ascii="Times New Roman" w:hAnsi="Times New Roman"/>
          <w:sz w:val="28"/>
          <w:szCs w:val="28"/>
        </w:rPr>
        <w:t xml:space="preserve">хнасындағы ерекше қойылымдар болды. Бұл спектакльдің аудио немесе видеожазбасын тыңдап, солистердің орындауы мен оркестр сүйемелі мен дирижер шеберлігі туралы баға бере алмаймыз. </w:t>
      </w:r>
      <w:r w:rsidR="00B00648">
        <w:rPr>
          <w:rFonts w:ascii="Times New Roman" w:hAnsi="Times New Roman"/>
          <w:sz w:val="28"/>
          <w:szCs w:val="28"/>
          <w:lang w:val="kk-KZ"/>
        </w:rPr>
        <w:t>Себебі, о</w:t>
      </w:r>
      <w:r>
        <w:rPr>
          <w:rFonts w:ascii="Times New Roman" w:hAnsi="Times New Roman"/>
          <w:sz w:val="28"/>
          <w:szCs w:val="28"/>
        </w:rPr>
        <w:t>ған сол уақыттың техникалық мүмкіндігі де сай келмейтін</w:t>
      </w:r>
      <w:r w:rsidR="00B00648">
        <w:rPr>
          <w:rFonts w:ascii="Times New Roman" w:hAnsi="Times New Roman"/>
          <w:sz w:val="28"/>
          <w:szCs w:val="28"/>
          <w:lang w:val="kk-KZ"/>
        </w:rPr>
        <w:t xml:space="preserve"> еді</w:t>
      </w:r>
      <w:r>
        <w:rPr>
          <w:rFonts w:ascii="Times New Roman" w:hAnsi="Times New Roman"/>
          <w:sz w:val="28"/>
          <w:szCs w:val="28"/>
        </w:rPr>
        <w:t xml:space="preserve">. А. Троицкийдің </w:t>
      </w:r>
      <w:r w:rsidRPr="005C6B37">
        <w:rPr>
          <w:rFonts w:ascii="Times New Roman" w:hAnsi="Times New Roman"/>
          <w:iCs/>
          <w:sz w:val="28"/>
          <w:szCs w:val="28"/>
        </w:rPr>
        <w:t>«Музыкалық тұрғыдан барша орындаушылардың – солистер, оркестр мен хордың – бәрін қоса білген дарынды дирижер, жалынды интерпретатор – В. Пирадов»</w:t>
      </w:r>
      <w:r w:rsidRPr="005C6B37">
        <w:rPr>
          <w:rFonts w:ascii="Times New Roman" w:hAnsi="Times New Roman"/>
          <w:sz w:val="28"/>
          <w:szCs w:val="28"/>
        </w:rPr>
        <w:t xml:space="preserve"> деген</w:t>
      </w:r>
      <w:r>
        <w:rPr>
          <w:rFonts w:ascii="Times New Roman" w:hAnsi="Times New Roman"/>
          <w:sz w:val="28"/>
          <w:szCs w:val="28"/>
        </w:rPr>
        <w:t xml:space="preserve"> пікірі спектакль жоғары деңгейде өткенінен хабар береді [105, 17].</w:t>
      </w:r>
      <w:r>
        <w:rPr>
          <w:rFonts w:ascii="Times New Roman" w:hAnsi="Times New Roman"/>
          <w:i/>
          <w:iCs/>
          <w:sz w:val="28"/>
          <w:szCs w:val="28"/>
        </w:rPr>
        <w:t xml:space="preserve">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Фрунзе (1942) мен Ташкентте (1944) өткен Қазақстан мен Орта Азия музыка өнерінің декадасында Е. Брусиловскийдің </w:t>
      </w:r>
      <w:r w:rsidRPr="005C6B37">
        <w:rPr>
          <w:rFonts w:ascii="Times New Roman" w:hAnsi="Times New Roman"/>
          <w:bCs/>
          <w:sz w:val="28"/>
          <w:szCs w:val="28"/>
        </w:rPr>
        <w:t>«Сарыарқа»</w:t>
      </w:r>
      <w:r w:rsidRPr="005C6B37">
        <w:rPr>
          <w:rFonts w:ascii="Times New Roman" w:hAnsi="Times New Roman"/>
          <w:sz w:val="28"/>
          <w:szCs w:val="28"/>
        </w:rPr>
        <w:t xml:space="preserve"> симфониялық сюитасын, М. Төлебаевтың </w:t>
      </w:r>
      <w:r w:rsidRPr="005C6B37">
        <w:rPr>
          <w:rFonts w:ascii="Times New Roman" w:hAnsi="Times New Roman"/>
          <w:bCs/>
          <w:sz w:val="28"/>
          <w:szCs w:val="28"/>
        </w:rPr>
        <w:t>«Қобыланды»</w:t>
      </w:r>
      <w:r w:rsidRPr="005C6B37">
        <w:rPr>
          <w:rFonts w:ascii="Times New Roman" w:hAnsi="Times New Roman"/>
          <w:sz w:val="28"/>
          <w:szCs w:val="28"/>
        </w:rPr>
        <w:t xml:space="preserve"> симфониялық</w:t>
      </w:r>
      <w:r>
        <w:rPr>
          <w:rFonts w:ascii="Times New Roman" w:hAnsi="Times New Roman"/>
          <w:sz w:val="28"/>
          <w:szCs w:val="28"/>
        </w:rPr>
        <w:t xml:space="preserve"> увертюрасын орындады.</w:t>
      </w:r>
      <w:r>
        <w:rPr>
          <w:sz w:val="28"/>
          <w:szCs w:val="28"/>
        </w:rPr>
        <w:t xml:space="preserve"> </w:t>
      </w:r>
      <w:r>
        <w:rPr>
          <w:rFonts w:ascii="Times New Roman" w:hAnsi="Times New Roman"/>
          <w:sz w:val="28"/>
          <w:szCs w:val="28"/>
        </w:rPr>
        <w:t>Бұл жөнінде</w:t>
      </w:r>
      <w:r>
        <w:rPr>
          <w:sz w:val="28"/>
          <w:szCs w:val="28"/>
        </w:rPr>
        <w:t xml:space="preserve"> </w:t>
      </w:r>
      <w:r>
        <w:rPr>
          <w:rFonts w:ascii="Times New Roman" w:hAnsi="Times New Roman"/>
          <w:sz w:val="28"/>
          <w:szCs w:val="28"/>
        </w:rPr>
        <w:t>А. Жұбановтың</w:t>
      </w:r>
      <w:r w:rsidR="00B00648">
        <w:rPr>
          <w:rFonts w:ascii="Times New Roman" w:hAnsi="Times New Roman"/>
          <w:sz w:val="28"/>
          <w:szCs w:val="28"/>
          <w:lang w:val="kk-KZ"/>
        </w:rPr>
        <w:t>:</w:t>
      </w:r>
      <w:r>
        <w:rPr>
          <w:sz w:val="28"/>
          <w:szCs w:val="28"/>
        </w:rPr>
        <w:t xml:space="preserve"> </w:t>
      </w:r>
      <w:r w:rsidRPr="005C6B37">
        <w:rPr>
          <w:rFonts w:ascii="Times New Roman" w:hAnsi="Times New Roman"/>
          <w:iCs/>
          <w:sz w:val="28"/>
          <w:szCs w:val="28"/>
        </w:rPr>
        <w:t>«Дирижер В. Пирадов басқарған Ташкенттің симфониялық оркестрі Е. Брусиловскийдің «Сарыарқа» симфониялық сюитасы мен М. Төлебаевтың «Қобыланды» симфониялық увертюрасын халыққа таныстырды. М. Төлебаевтың скрипкаға арнап жазған поэмасы В. Пикайзеннің орындауында ойналды»</w:t>
      </w:r>
      <w:r w:rsidRPr="005C6B37">
        <w:rPr>
          <w:rFonts w:ascii="Times New Roman" w:hAnsi="Times New Roman"/>
          <w:sz w:val="28"/>
          <w:szCs w:val="28"/>
        </w:rPr>
        <w:t xml:space="preserve"> деген пікірі бар [36, 281]. Демек, В. Пирадов опера театры оркестрінен басқа филармония</w:t>
      </w:r>
      <w:r w:rsidR="00B00648">
        <w:rPr>
          <w:rFonts w:ascii="Times New Roman" w:hAnsi="Times New Roman"/>
          <w:sz w:val="28"/>
          <w:szCs w:val="28"/>
          <w:lang w:val="kk-KZ"/>
        </w:rPr>
        <w:t>ның</w:t>
      </w:r>
      <w:r w:rsidRPr="005C6B37">
        <w:rPr>
          <w:rFonts w:ascii="Times New Roman" w:hAnsi="Times New Roman"/>
          <w:sz w:val="28"/>
          <w:szCs w:val="28"/>
        </w:rPr>
        <w:t xml:space="preserve"> симфония оркестрімен де жиі өнер көрсеткен.</w:t>
      </w:r>
      <w:r w:rsidRPr="005C6B37">
        <w:rPr>
          <w:sz w:val="28"/>
          <w:szCs w:val="28"/>
        </w:rPr>
        <w:t xml:space="preserve"> </w:t>
      </w:r>
      <w:r w:rsidRPr="005C6B37">
        <w:rPr>
          <w:rFonts w:ascii="Times New Roman" w:hAnsi="Times New Roman"/>
          <w:sz w:val="28"/>
          <w:szCs w:val="28"/>
        </w:rPr>
        <w:t xml:space="preserve">Қазақ КСР-ның өкіметі 30 жылдық </w:t>
      </w:r>
      <w:r w:rsidRPr="005C6B37">
        <w:rPr>
          <w:rFonts w:ascii="Times New Roman" w:hAnsi="Times New Roman"/>
          <w:sz w:val="28"/>
          <w:szCs w:val="28"/>
        </w:rPr>
        <w:lastRenderedPageBreak/>
        <w:t>шығармашылық</w:t>
      </w:r>
      <w:r>
        <w:rPr>
          <w:rFonts w:ascii="Times New Roman" w:hAnsi="Times New Roman"/>
          <w:sz w:val="28"/>
          <w:szCs w:val="28"/>
        </w:rPr>
        <w:t xml:space="preserve"> қызметіне орай </w:t>
      </w:r>
      <w:r w:rsidR="00B00648" w:rsidRPr="005C6B37">
        <w:rPr>
          <w:rFonts w:ascii="Times New Roman" w:hAnsi="Times New Roman"/>
          <w:sz w:val="28"/>
          <w:szCs w:val="28"/>
        </w:rPr>
        <w:t>В. Пирадов</w:t>
      </w:r>
      <w:r w:rsidR="00B00648">
        <w:rPr>
          <w:rFonts w:ascii="Times New Roman" w:hAnsi="Times New Roman"/>
          <w:sz w:val="28"/>
          <w:szCs w:val="28"/>
          <w:lang w:val="kk-KZ"/>
        </w:rPr>
        <w:t>қа</w:t>
      </w:r>
      <w:r w:rsidR="00B00648" w:rsidRPr="005C6B37">
        <w:rPr>
          <w:rFonts w:ascii="Times New Roman" w:hAnsi="Times New Roman"/>
          <w:sz w:val="28"/>
          <w:szCs w:val="28"/>
        </w:rPr>
        <w:t xml:space="preserve"> </w:t>
      </w:r>
      <w:r>
        <w:rPr>
          <w:rFonts w:ascii="Times New Roman" w:hAnsi="Times New Roman"/>
          <w:sz w:val="28"/>
          <w:szCs w:val="28"/>
        </w:rPr>
        <w:t>«Қазақ КСР халық әртісі» атағын берген.</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Алматы консерваториясында дирижерлік пәнінен сабақ берген. Композиция кафедрасы тарихында ұстаздар тізімінде Г. Столяров, В. Чернов, Л. Шаргородскиймен қатар В. Пирадовтың есімі болғанымен, қызмет еткен жылы нақты көрсетілмеген [68, 14].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В. Пирадов Алматы опера театрында режиссер В. Канделакимен бірге Дж. Пуччинидің </w:t>
      </w:r>
      <w:r w:rsidRPr="005C6B37">
        <w:rPr>
          <w:rFonts w:ascii="Times New Roman" w:hAnsi="Times New Roman"/>
          <w:bCs/>
          <w:sz w:val="28"/>
          <w:szCs w:val="28"/>
        </w:rPr>
        <w:t>«Тоска»</w:t>
      </w:r>
      <w:r w:rsidRPr="005C6B37">
        <w:rPr>
          <w:rFonts w:ascii="Times New Roman" w:hAnsi="Times New Roman"/>
          <w:sz w:val="28"/>
          <w:szCs w:val="28"/>
        </w:rPr>
        <w:t xml:space="preserve"> (1942), режиссер Ю. Рутковскиймен бірлесіп Дж. Вердидің </w:t>
      </w:r>
      <w:r w:rsidRPr="005C6B37">
        <w:rPr>
          <w:rFonts w:ascii="Times New Roman" w:hAnsi="Times New Roman"/>
          <w:bCs/>
          <w:sz w:val="28"/>
          <w:szCs w:val="28"/>
        </w:rPr>
        <w:t>«Отелло»</w:t>
      </w:r>
      <w:r w:rsidRPr="005C6B37">
        <w:rPr>
          <w:rFonts w:ascii="Times New Roman" w:hAnsi="Times New Roman"/>
          <w:sz w:val="28"/>
          <w:szCs w:val="28"/>
        </w:rPr>
        <w:t xml:space="preserve"> (1942), П. Чайковскийдің </w:t>
      </w:r>
      <w:r w:rsidRPr="005C6B37">
        <w:rPr>
          <w:rFonts w:ascii="Times New Roman" w:hAnsi="Times New Roman"/>
          <w:bCs/>
          <w:sz w:val="28"/>
          <w:szCs w:val="28"/>
        </w:rPr>
        <w:t>«Евгений Онегин»</w:t>
      </w:r>
      <w:r w:rsidRPr="005C6B37">
        <w:rPr>
          <w:rFonts w:ascii="Times New Roman" w:hAnsi="Times New Roman"/>
          <w:sz w:val="28"/>
          <w:szCs w:val="28"/>
        </w:rPr>
        <w:t xml:space="preserve"> (1943), операсының үшінші қойылымын сахналап, батыс Еуропа және орыс опера туындыларын орындаудың озық үлгілерін көрсетті.</w:t>
      </w:r>
      <w:r w:rsidRPr="005C6B37">
        <w:rPr>
          <w:sz w:val="28"/>
          <w:szCs w:val="28"/>
        </w:rPr>
        <w:t xml:space="preserve"> </w:t>
      </w:r>
      <w:r w:rsidRPr="005C6B37">
        <w:rPr>
          <w:rFonts w:ascii="Times New Roman" w:hAnsi="Times New Roman"/>
          <w:sz w:val="28"/>
          <w:szCs w:val="28"/>
        </w:rPr>
        <w:t xml:space="preserve">Н. Римский-Корсаковтың </w:t>
      </w:r>
      <w:r w:rsidRPr="005C6B37">
        <w:rPr>
          <w:rFonts w:ascii="Times New Roman" w:hAnsi="Times New Roman"/>
          <w:bCs/>
          <w:sz w:val="28"/>
          <w:szCs w:val="28"/>
        </w:rPr>
        <w:t>«Патша қалыңдығы»</w:t>
      </w:r>
      <w:r>
        <w:rPr>
          <w:rFonts w:ascii="Times New Roman" w:hAnsi="Times New Roman"/>
          <w:sz w:val="28"/>
          <w:szCs w:val="28"/>
        </w:rPr>
        <w:t xml:space="preserve"> </w:t>
      </w:r>
      <w:r>
        <w:rPr>
          <w:rFonts w:ascii="Times New Roman" w:hAnsi="Times New Roman"/>
          <w:i/>
          <w:iCs/>
          <w:sz w:val="28"/>
          <w:szCs w:val="28"/>
        </w:rPr>
        <w:t>(Царская невеста)</w:t>
      </w:r>
      <w:r>
        <w:rPr>
          <w:rFonts w:ascii="Times New Roman" w:hAnsi="Times New Roman"/>
          <w:sz w:val="28"/>
          <w:szCs w:val="28"/>
        </w:rPr>
        <w:t xml:space="preserve"> операсын дирижерледі деген дерек бар. Ол Е. Брусиловскийдің </w:t>
      </w:r>
      <w:r w:rsidRPr="005C6B37">
        <w:rPr>
          <w:rFonts w:ascii="Times New Roman" w:hAnsi="Times New Roman"/>
          <w:bCs/>
          <w:sz w:val="28"/>
          <w:szCs w:val="28"/>
        </w:rPr>
        <w:t>«Алтын астық»</w:t>
      </w:r>
      <w:r w:rsidRPr="005C6B37">
        <w:rPr>
          <w:rFonts w:ascii="Times New Roman" w:hAnsi="Times New Roman"/>
          <w:sz w:val="28"/>
          <w:szCs w:val="28"/>
        </w:rPr>
        <w:t xml:space="preserve"> (1940) және </w:t>
      </w:r>
      <w:r w:rsidRPr="005C6B37">
        <w:rPr>
          <w:rFonts w:ascii="Times New Roman" w:hAnsi="Times New Roman"/>
          <w:bCs/>
          <w:sz w:val="28"/>
          <w:szCs w:val="28"/>
        </w:rPr>
        <w:t>«Гвардия, алға!»</w:t>
      </w:r>
      <w:r w:rsidRPr="005C6B37">
        <w:rPr>
          <w:rFonts w:ascii="Times New Roman" w:hAnsi="Times New Roman"/>
          <w:sz w:val="28"/>
          <w:szCs w:val="28"/>
        </w:rPr>
        <w:t xml:space="preserve"> (1942) операларының қоюшы</w:t>
      </w:r>
      <w:r>
        <w:rPr>
          <w:rFonts w:ascii="Times New Roman" w:hAnsi="Times New Roman"/>
          <w:sz w:val="28"/>
          <w:szCs w:val="28"/>
        </w:rPr>
        <w:t>-дирижері болды. Оның шығармашылығы туралы А. Жұбанов</w:t>
      </w:r>
      <w:r w:rsidR="00B00648">
        <w:rPr>
          <w:rFonts w:ascii="Times New Roman" w:hAnsi="Times New Roman"/>
          <w:sz w:val="28"/>
          <w:szCs w:val="28"/>
          <w:lang w:val="kk-KZ"/>
        </w:rPr>
        <w:t>:</w:t>
      </w:r>
      <w:r>
        <w:rPr>
          <w:rFonts w:ascii="Times New Roman" w:hAnsi="Times New Roman"/>
          <w:sz w:val="28"/>
          <w:szCs w:val="28"/>
        </w:rPr>
        <w:t xml:space="preserve"> </w:t>
      </w:r>
      <w:r w:rsidRPr="005C6B37">
        <w:rPr>
          <w:rFonts w:ascii="Times New Roman" w:hAnsi="Times New Roman"/>
          <w:iCs/>
          <w:sz w:val="28"/>
          <w:szCs w:val="28"/>
        </w:rPr>
        <w:t>«В. Пирадов пен Л. Шаргородскийдің басқаруындағы опера театрының симфониялық оркестрі қойған концерттерге тыңдаушы көп жиналатын. Концертте орыстың және Батыстың классикалық музыкаларымен қатар кеңестік және қазақстандық композиторлардың да төл шығармалары орындалды»</w:t>
      </w:r>
      <w:r>
        <w:rPr>
          <w:rFonts w:ascii="Times New Roman" w:hAnsi="Times New Roman"/>
          <w:sz w:val="28"/>
          <w:szCs w:val="28"/>
        </w:rPr>
        <w:t xml:space="preserve"> деген [36, 281].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1944 жылы театр ұжымы В. Пирадов жетекшілігімен Дж. Пуччинидің </w:t>
      </w:r>
      <w:r w:rsidRPr="005C6B37">
        <w:rPr>
          <w:rFonts w:ascii="Times New Roman" w:hAnsi="Times New Roman"/>
          <w:bCs/>
          <w:sz w:val="28"/>
          <w:szCs w:val="28"/>
        </w:rPr>
        <w:t>«Чио-Чио-Сан»</w:t>
      </w:r>
      <w:r w:rsidRPr="005C6B37">
        <w:rPr>
          <w:rFonts w:ascii="Times New Roman" w:hAnsi="Times New Roman"/>
          <w:sz w:val="28"/>
          <w:szCs w:val="28"/>
        </w:rPr>
        <w:t xml:space="preserve"> операсын және А. Аданның </w:t>
      </w:r>
      <w:r w:rsidRPr="005C6B37">
        <w:rPr>
          <w:rFonts w:ascii="Times New Roman" w:hAnsi="Times New Roman"/>
          <w:bCs/>
          <w:sz w:val="28"/>
          <w:szCs w:val="28"/>
        </w:rPr>
        <w:t>«Жизель»</w:t>
      </w:r>
      <w:r w:rsidRPr="005C6B37">
        <w:rPr>
          <w:rFonts w:ascii="Times New Roman" w:hAnsi="Times New Roman"/>
          <w:sz w:val="28"/>
          <w:szCs w:val="28"/>
        </w:rPr>
        <w:t xml:space="preserve"> балетін қойды. Басты партияны</w:t>
      </w:r>
      <w:r>
        <w:rPr>
          <w:rFonts w:ascii="Times New Roman" w:hAnsi="Times New Roman"/>
          <w:sz w:val="28"/>
          <w:szCs w:val="28"/>
        </w:rPr>
        <w:t xml:space="preserve"> К. Байсейітова орындады. Осы тарихи сәт туралы </w:t>
      </w:r>
      <w:r w:rsidRPr="005C6B37">
        <w:rPr>
          <w:rFonts w:ascii="Times New Roman" w:hAnsi="Times New Roman"/>
          <w:iCs/>
          <w:sz w:val="28"/>
          <w:szCs w:val="28"/>
        </w:rPr>
        <w:t>«Оқырман назарын Күләштің кең диапазоны мен ғажайып қабілетіне аудару үшін, әуелі оның жұмысын еске сала кетейін. Дж. Пуччини операсындағы Чио-Чио-Сан образын сомдау жұмысы дирижер А. Пирадов пен режиссер Н. Сацпен тығыз шығармашылық байланыста болды»</w:t>
      </w:r>
      <w:r w:rsidRPr="005C6B37">
        <w:rPr>
          <w:rFonts w:ascii="Times New Roman" w:hAnsi="Times New Roman"/>
          <w:sz w:val="28"/>
          <w:szCs w:val="28"/>
        </w:rPr>
        <w:t xml:space="preserve"> деп</w:t>
      </w:r>
      <w:r>
        <w:rPr>
          <w:rFonts w:ascii="Times New Roman" w:hAnsi="Times New Roman"/>
          <w:sz w:val="28"/>
          <w:szCs w:val="28"/>
        </w:rPr>
        <w:t xml:space="preserve"> А. Троицкий «Күләш Байсейітованың мұрасы» қолжазбасында жазған [105, 5]. (А. Троицкий дирижер В. Пирадовтың есімін «А» әрпімен белгілегені, әрине, техникалық қате. Себебі, бұдан басқа жерде авторлар дирижер есімін «В» әрпімен дұрыс таңбалаған, дәл осы кезеңде В. Пирадовтан өзге дирижер болған жоқ. – </w:t>
      </w:r>
      <w:r>
        <w:rPr>
          <w:rFonts w:ascii="Times New Roman" w:hAnsi="Times New Roman"/>
          <w:i/>
          <w:iCs/>
          <w:sz w:val="28"/>
          <w:szCs w:val="28"/>
        </w:rPr>
        <w:t>М. Ә.</w:t>
      </w:r>
      <w:r>
        <w:rPr>
          <w:rFonts w:ascii="Times New Roman" w:hAnsi="Times New Roman"/>
          <w:sz w:val="28"/>
          <w:szCs w:val="28"/>
        </w:rPr>
        <w:t xml:space="preserve">). 1944 жылғы театр маусымындағы тамаша спектакль туралы </w:t>
      </w:r>
      <w:r w:rsidRPr="005C6B37">
        <w:rPr>
          <w:rFonts w:ascii="Times New Roman" w:hAnsi="Times New Roman"/>
          <w:iCs/>
          <w:sz w:val="28"/>
          <w:szCs w:val="28"/>
        </w:rPr>
        <w:t>«Расында «Чио-Чио-Сан» операсы 1944 жылғы театр маусымын жапқан үздік қойылым болды»</w:t>
      </w:r>
      <w:r>
        <w:rPr>
          <w:rFonts w:ascii="Times New Roman" w:hAnsi="Times New Roman"/>
          <w:i/>
          <w:iCs/>
          <w:sz w:val="28"/>
          <w:szCs w:val="28"/>
        </w:rPr>
        <w:t xml:space="preserve"> </w:t>
      </w:r>
      <w:r>
        <w:rPr>
          <w:rFonts w:ascii="Times New Roman" w:hAnsi="Times New Roman"/>
          <w:sz w:val="28"/>
          <w:szCs w:val="28"/>
        </w:rPr>
        <w:t xml:space="preserve">деген лебіз кездеседі [104, 37]. Бұл уақыт КСРО халық әртісі, Сталин атындағы сыйлықтың лауреаты Г. Уланованың Алматы театрында қызмет етіп жүрген кезі. «Жизель» спектаклінде Г. Уланова жетекші партияны сомдады. Бұл туралы </w:t>
      </w:r>
      <w:r w:rsidRPr="005C6B37">
        <w:rPr>
          <w:rFonts w:ascii="Times New Roman" w:hAnsi="Times New Roman"/>
          <w:iCs/>
          <w:sz w:val="28"/>
          <w:szCs w:val="28"/>
        </w:rPr>
        <w:t>«Сахнада «Жизельдің» қойылуы КСРО және Қазақ КСР-ның халық әртісі Г. Уланованың есімімен байланысты. Спектакльді ол Қазақ КСР-ның халық әртісі В. Пирадовпен бірлесіп қойды»</w:t>
      </w:r>
      <w:r w:rsidRPr="005C6B37">
        <w:rPr>
          <w:rFonts w:ascii="Times New Roman" w:hAnsi="Times New Roman"/>
          <w:sz w:val="28"/>
          <w:szCs w:val="28"/>
        </w:rPr>
        <w:t xml:space="preserve"> деп айтылған [94, 7]. Бұл спектакльге 27</w:t>
      </w:r>
      <w:r>
        <w:rPr>
          <w:rFonts w:ascii="Times New Roman" w:hAnsi="Times New Roman"/>
          <w:sz w:val="28"/>
          <w:szCs w:val="28"/>
        </w:rPr>
        <w:t>. 06. 1943 күні В. Пирадов дирижерлік еткен және театр маусымында 6 рет қойылған [101, 145].</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Г. Уланова ұсынысымен Абай атындағы МАОБТ сахнасында П. Чайковскийдің </w:t>
      </w:r>
      <w:r w:rsidRPr="005C6B37">
        <w:rPr>
          <w:rFonts w:ascii="Times New Roman" w:hAnsi="Times New Roman"/>
          <w:bCs/>
          <w:sz w:val="28"/>
          <w:szCs w:val="28"/>
        </w:rPr>
        <w:t>«Аққулы көл»</w:t>
      </w:r>
      <w:r w:rsidRPr="005C6B37">
        <w:rPr>
          <w:rFonts w:ascii="Times New Roman" w:hAnsi="Times New Roman"/>
          <w:sz w:val="28"/>
          <w:szCs w:val="28"/>
        </w:rPr>
        <w:t xml:space="preserve"> </w:t>
      </w:r>
      <w:r w:rsidRPr="005C6B37">
        <w:rPr>
          <w:rFonts w:ascii="Times New Roman" w:hAnsi="Times New Roman"/>
          <w:i/>
          <w:iCs/>
          <w:sz w:val="28"/>
          <w:szCs w:val="28"/>
        </w:rPr>
        <w:t>(Лебединое озеро)</w:t>
      </w:r>
      <w:r w:rsidRPr="005C6B37">
        <w:rPr>
          <w:rFonts w:ascii="Times New Roman" w:hAnsi="Times New Roman"/>
          <w:sz w:val="28"/>
          <w:szCs w:val="28"/>
        </w:rPr>
        <w:t xml:space="preserve"> және Б. Асафьевтің </w:t>
      </w:r>
      <w:r w:rsidRPr="005C6B37">
        <w:rPr>
          <w:rFonts w:ascii="Times New Roman" w:hAnsi="Times New Roman"/>
          <w:bCs/>
          <w:sz w:val="28"/>
          <w:szCs w:val="28"/>
        </w:rPr>
        <w:t>«Бақшасарай бұрқағы»</w:t>
      </w:r>
      <w:r>
        <w:rPr>
          <w:rFonts w:ascii="Times New Roman" w:hAnsi="Times New Roman"/>
          <w:sz w:val="28"/>
          <w:szCs w:val="28"/>
        </w:rPr>
        <w:t xml:space="preserve"> </w:t>
      </w:r>
      <w:r>
        <w:rPr>
          <w:rFonts w:ascii="Times New Roman" w:hAnsi="Times New Roman"/>
          <w:i/>
          <w:iCs/>
          <w:sz w:val="28"/>
          <w:szCs w:val="28"/>
        </w:rPr>
        <w:t>(Бахчисарайский фонтан)</w:t>
      </w:r>
      <w:r>
        <w:rPr>
          <w:rFonts w:ascii="Times New Roman" w:hAnsi="Times New Roman"/>
          <w:sz w:val="28"/>
          <w:szCs w:val="28"/>
        </w:rPr>
        <w:t xml:space="preserve"> балеттері қойылды. </w:t>
      </w:r>
    </w:p>
    <w:p w:rsidR="005C0D32" w:rsidRDefault="009B4A0A">
      <w:pPr>
        <w:tabs>
          <w:tab w:val="left" w:pos="6470"/>
        </w:tabs>
        <w:spacing w:after="0" w:line="240" w:lineRule="auto"/>
        <w:ind w:firstLine="709"/>
        <w:jc w:val="both"/>
        <w:rPr>
          <w:rFonts w:ascii="Times New Roman" w:eastAsia="Times New Roman" w:hAnsi="Times New Roman" w:cs="Times New Roman"/>
          <w:i/>
          <w:iCs/>
          <w:sz w:val="28"/>
          <w:szCs w:val="28"/>
        </w:rPr>
      </w:pPr>
      <w:r w:rsidRPr="005C6B37">
        <w:rPr>
          <w:rFonts w:ascii="Times New Roman" w:hAnsi="Times New Roman"/>
          <w:iCs/>
          <w:sz w:val="28"/>
          <w:szCs w:val="28"/>
        </w:rPr>
        <w:t>Қазақ киноөнерінің өркену ісінде В. Пирадовтың қалдырған қолтаңбасы бар.</w:t>
      </w:r>
      <w:r>
        <w:rPr>
          <w:rFonts w:ascii="Times New Roman" w:hAnsi="Times New Roman"/>
          <w:i/>
          <w:iCs/>
          <w:sz w:val="28"/>
          <w:szCs w:val="28"/>
        </w:rPr>
        <w:t xml:space="preserve"> </w:t>
      </w:r>
      <w:r>
        <w:rPr>
          <w:rFonts w:ascii="Times New Roman" w:hAnsi="Times New Roman"/>
          <w:sz w:val="28"/>
          <w:szCs w:val="28"/>
        </w:rPr>
        <w:t xml:space="preserve">«Қазақстан музыка өнері» </w:t>
      </w:r>
      <w:r>
        <w:rPr>
          <w:rFonts w:ascii="Times New Roman" w:hAnsi="Times New Roman"/>
          <w:i/>
          <w:iCs/>
          <w:sz w:val="28"/>
          <w:szCs w:val="28"/>
        </w:rPr>
        <w:t>(Музыкальное искусство Казахстана)</w:t>
      </w:r>
      <w:r>
        <w:rPr>
          <w:rFonts w:ascii="Times New Roman" w:hAnsi="Times New Roman"/>
          <w:sz w:val="28"/>
          <w:szCs w:val="28"/>
        </w:rPr>
        <w:t xml:space="preserve"> </w:t>
      </w:r>
      <w:r>
        <w:rPr>
          <w:rFonts w:ascii="Times New Roman" w:hAnsi="Times New Roman"/>
          <w:sz w:val="28"/>
          <w:szCs w:val="28"/>
        </w:rPr>
        <w:lastRenderedPageBreak/>
        <w:t xml:space="preserve">жинағындағы </w:t>
      </w:r>
      <w:r w:rsidRPr="005C6B37">
        <w:rPr>
          <w:rFonts w:ascii="Times New Roman" w:hAnsi="Times New Roman"/>
          <w:iCs/>
          <w:sz w:val="28"/>
          <w:szCs w:val="28"/>
        </w:rPr>
        <w:t xml:space="preserve">«Соңғы екі жыл көлемінде Владимир Иосифович өнердегі жаңа бағыт – қазақ киноөнері үшін аз қызмет еткен жоқ. «Аудан комитеті хатшысы» </w:t>
      </w:r>
      <w:r w:rsidRPr="005C6B37">
        <w:rPr>
          <w:rFonts w:ascii="Times New Roman" w:hAnsi="Times New Roman"/>
          <w:i/>
          <w:iCs/>
          <w:sz w:val="28"/>
          <w:szCs w:val="28"/>
        </w:rPr>
        <w:t>(Секретарь райкома)</w:t>
      </w:r>
      <w:r w:rsidRPr="005C6B37">
        <w:rPr>
          <w:rFonts w:ascii="Times New Roman" w:hAnsi="Times New Roman"/>
          <w:iCs/>
          <w:sz w:val="28"/>
          <w:szCs w:val="28"/>
        </w:rPr>
        <w:t xml:space="preserve"> </w:t>
      </w:r>
      <w:r w:rsidRPr="005C6B37">
        <w:rPr>
          <w:rFonts w:ascii="Times New Roman" w:hAnsi="Times New Roman"/>
          <w:bCs/>
          <w:iCs/>
          <w:sz w:val="28"/>
          <w:szCs w:val="28"/>
        </w:rPr>
        <w:t>«Актриса», «Әуедегі тасымал»</w:t>
      </w:r>
      <w:r w:rsidRPr="005C6B37">
        <w:rPr>
          <w:rFonts w:ascii="Times New Roman" w:hAnsi="Times New Roman"/>
          <w:iCs/>
          <w:sz w:val="28"/>
          <w:szCs w:val="28"/>
        </w:rPr>
        <w:t xml:space="preserve"> </w:t>
      </w:r>
      <w:r w:rsidRPr="005C6B37">
        <w:rPr>
          <w:rFonts w:ascii="Times New Roman" w:hAnsi="Times New Roman"/>
          <w:i/>
          <w:iCs/>
          <w:sz w:val="28"/>
          <w:szCs w:val="28"/>
        </w:rPr>
        <w:t>(Воздушная перевозка),</w:t>
      </w:r>
      <w:r w:rsidRPr="005C6B37">
        <w:rPr>
          <w:rFonts w:ascii="Times New Roman" w:hAnsi="Times New Roman"/>
          <w:iCs/>
          <w:sz w:val="28"/>
          <w:szCs w:val="28"/>
        </w:rPr>
        <w:t xml:space="preserve"> </w:t>
      </w:r>
      <w:r w:rsidRPr="005C6B37">
        <w:rPr>
          <w:rFonts w:ascii="Times New Roman" w:hAnsi="Times New Roman"/>
          <w:bCs/>
          <w:iCs/>
          <w:sz w:val="28"/>
          <w:szCs w:val="28"/>
        </w:rPr>
        <w:t>«Орыс жұрты»</w:t>
      </w:r>
      <w:r w:rsidRPr="005C6B37">
        <w:rPr>
          <w:rFonts w:ascii="Times New Roman" w:hAnsi="Times New Roman"/>
          <w:iCs/>
          <w:sz w:val="28"/>
          <w:szCs w:val="28"/>
        </w:rPr>
        <w:t xml:space="preserve"> және </w:t>
      </w:r>
      <w:r w:rsidRPr="005C6B37">
        <w:rPr>
          <w:rFonts w:ascii="Times New Roman" w:hAnsi="Times New Roman"/>
          <w:bCs/>
          <w:iCs/>
          <w:sz w:val="28"/>
          <w:szCs w:val="28"/>
        </w:rPr>
        <w:t>«Қазақ киноконцерті»</w:t>
      </w:r>
      <w:r w:rsidRPr="005C6B37">
        <w:rPr>
          <w:rFonts w:ascii="Times New Roman" w:hAnsi="Times New Roman"/>
          <w:iCs/>
          <w:sz w:val="28"/>
          <w:szCs w:val="28"/>
        </w:rPr>
        <w:t xml:space="preserve"> фильмдерінің дыбысталуына атсалысты» </w:t>
      </w:r>
      <w:r>
        <w:rPr>
          <w:rFonts w:ascii="Times New Roman" w:hAnsi="Times New Roman"/>
          <w:sz w:val="28"/>
          <w:szCs w:val="28"/>
        </w:rPr>
        <w:t xml:space="preserve">деген сөйлем кино саласындағы еңбегіне берілген жоғары баға [114, 66–67]. 1937 жылы Киев МАОБТ солисі М. Гришконың В. Пирадов дирижерлігімен жазылған алғашқы грампластинка жарық көрді [115]. Жалпы В. Пирадов медиада көптеген аудиомұрасы қалған дирижерлер санатына жатады. 1937–1951 жылдары әйгілі әншілермен бірнеше грампластинка жаздырып, тарихта қолтаңбасы қалған өнерпаз [116]. </w:t>
      </w:r>
      <w:r>
        <w:rPr>
          <w:rFonts w:ascii="Times New Roman" w:hAnsi="Times New Roman"/>
          <w:i/>
          <w:iCs/>
          <w:sz w:val="28"/>
          <w:szCs w:val="28"/>
        </w:rPr>
        <w:t xml:space="preserve"> </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1944 жылы Украинаның азат етілуіне байланысты ол Харьков қаласына қоныс аударды. 1945–1947 жылдары Н. Лысенко атындағы Харьков МАОБТ бас дирижері қызметін атқарды. 1947 жылы Мәскеу Үлкен театрына шақырылып, бір жыл осы ұжымда дирижер болды. 1948 жылы Минск МАОБТ бас дирижері қызметіне жіберілген. 1948–1950 жылдары А. Бородиннің </w:t>
      </w:r>
      <w:r w:rsidRPr="005C6B37">
        <w:rPr>
          <w:rFonts w:ascii="Times New Roman" w:hAnsi="Times New Roman"/>
          <w:bCs/>
          <w:sz w:val="28"/>
          <w:szCs w:val="28"/>
        </w:rPr>
        <w:t>«Князь Игорь»,</w:t>
      </w:r>
      <w:r w:rsidRPr="005C6B37">
        <w:rPr>
          <w:rFonts w:ascii="Times New Roman" w:hAnsi="Times New Roman"/>
          <w:sz w:val="28"/>
          <w:szCs w:val="28"/>
        </w:rPr>
        <w:t xml:space="preserve"> Б. Сметананың </w:t>
      </w:r>
      <w:r w:rsidRPr="005C6B37">
        <w:rPr>
          <w:rFonts w:ascii="Times New Roman" w:hAnsi="Times New Roman"/>
          <w:bCs/>
          <w:sz w:val="28"/>
          <w:szCs w:val="28"/>
        </w:rPr>
        <w:t>«Сатылған қалыңдық»</w:t>
      </w:r>
      <w:r w:rsidRPr="005C6B37">
        <w:rPr>
          <w:rFonts w:ascii="Times New Roman" w:hAnsi="Times New Roman"/>
          <w:sz w:val="28"/>
          <w:szCs w:val="28"/>
        </w:rPr>
        <w:t xml:space="preserve"> </w:t>
      </w:r>
      <w:r w:rsidRPr="005C6B37">
        <w:rPr>
          <w:rFonts w:ascii="Times New Roman" w:hAnsi="Times New Roman"/>
          <w:i/>
          <w:iCs/>
          <w:sz w:val="28"/>
          <w:szCs w:val="28"/>
        </w:rPr>
        <w:t>(Проданная невеста)</w:t>
      </w:r>
      <w:r w:rsidRPr="005C6B37">
        <w:rPr>
          <w:rFonts w:ascii="Times New Roman" w:hAnsi="Times New Roman"/>
          <w:sz w:val="28"/>
          <w:szCs w:val="28"/>
        </w:rPr>
        <w:t xml:space="preserve">, С. Рахманиновтың </w:t>
      </w:r>
      <w:r w:rsidRPr="005C6B37">
        <w:rPr>
          <w:rFonts w:ascii="Times New Roman" w:hAnsi="Times New Roman"/>
          <w:bCs/>
          <w:sz w:val="28"/>
          <w:szCs w:val="28"/>
        </w:rPr>
        <w:t>«Алеко»</w:t>
      </w:r>
      <w:r w:rsidRPr="005C6B37">
        <w:rPr>
          <w:rFonts w:ascii="Times New Roman" w:hAnsi="Times New Roman"/>
          <w:sz w:val="28"/>
          <w:szCs w:val="28"/>
        </w:rPr>
        <w:t xml:space="preserve"> (1949), М. Глинканың </w:t>
      </w:r>
      <w:r w:rsidRPr="005C6B37">
        <w:rPr>
          <w:rFonts w:ascii="Times New Roman" w:hAnsi="Times New Roman"/>
          <w:bCs/>
          <w:sz w:val="28"/>
          <w:szCs w:val="28"/>
        </w:rPr>
        <w:t>«Иван Сусанин»,</w:t>
      </w:r>
      <w:r w:rsidRPr="005C6B37">
        <w:rPr>
          <w:rFonts w:ascii="Times New Roman" w:hAnsi="Times New Roman"/>
          <w:sz w:val="28"/>
          <w:szCs w:val="28"/>
        </w:rPr>
        <w:t xml:space="preserve"> Н. Римский-Корсаковтың </w:t>
      </w:r>
      <w:r w:rsidRPr="005C6B37">
        <w:rPr>
          <w:rFonts w:ascii="Times New Roman" w:hAnsi="Times New Roman"/>
          <w:bCs/>
          <w:sz w:val="28"/>
          <w:szCs w:val="28"/>
        </w:rPr>
        <w:t>«Патша қалыңдығы»</w:t>
      </w:r>
      <w:r w:rsidRPr="005C6B37">
        <w:rPr>
          <w:rFonts w:ascii="Times New Roman" w:hAnsi="Times New Roman"/>
          <w:sz w:val="28"/>
          <w:szCs w:val="28"/>
        </w:rPr>
        <w:t xml:space="preserve"> </w:t>
      </w:r>
      <w:r w:rsidRPr="005C6B37">
        <w:rPr>
          <w:rFonts w:ascii="Times New Roman" w:hAnsi="Times New Roman"/>
          <w:i/>
          <w:iCs/>
          <w:sz w:val="28"/>
          <w:szCs w:val="28"/>
        </w:rPr>
        <w:t>(Царская невеста)</w:t>
      </w:r>
      <w:r w:rsidRPr="005C6B37">
        <w:rPr>
          <w:rFonts w:ascii="Times New Roman" w:hAnsi="Times New Roman"/>
          <w:sz w:val="28"/>
          <w:szCs w:val="28"/>
        </w:rPr>
        <w:t xml:space="preserve"> (1950) операларына жетекшілік еткен. Н. Римский-Корсаковтың </w:t>
      </w:r>
      <w:r w:rsidRPr="005C6B37">
        <w:rPr>
          <w:rFonts w:ascii="Times New Roman" w:hAnsi="Times New Roman"/>
          <w:bCs/>
          <w:sz w:val="28"/>
          <w:szCs w:val="28"/>
        </w:rPr>
        <w:t>«Испан каприччиосы»</w:t>
      </w:r>
      <w:r>
        <w:rPr>
          <w:rFonts w:ascii="Times New Roman" w:hAnsi="Times New Roman"/>
          <w:sz w:val="28"/>
          <w:szCs w:val="28"/>
        </w:rPr>
        <w:t xml:space="preserve"> </w:t>
      </w:r>
      <w:r>
        <w:rPr>
          <w:rFonts w:ascii="Times New Roman" w:hAnsi="Times New Roman"/>
          <w:i/>
          <w:iCs/>
          <w:sz w:val="28"/>
          <w:szCs w:val="28"/>
        </w:rPr>
        <w:t>(Испанское каприччио)</w:t>
      </w:r>
      <w:r>
        <w:rPr>
          <w:rFonts w:ascii="Times New Roman" w:hAnsi="Times New Roman"/>
          <w:sz w:val="28"/>
          <w:szCs w:val="28"/>
        </w:rPr>
        <w:t xml:space="preserve"> (1949) балетіне жетекші болған. </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В. Пирадов Минск мемлекеттік консерваториясында дирижерлік сабағын жүргізген. Отбасы жағдайына байланысты Киев қаласына қоныс аударған ол 1950–1954 жылдары Т. Шевченко атындағы Киев МАОБТ бас дирижері қызметінде жүріп, қосымша Киев консерваториясында дирижерлік тәлім берген. </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Соғыс уақытындағы қиын кезеңде қазақ ұлттық музыка өнерінің дамуы үшін еңбек сіңірген В. Пирадовтың дирижерлік келбетін «Қазақстан музыка өнері» </w:t>
      </w:r>
      <w:r>
        <w:rPr>
          <w:rFonts w:ascii="Times New Roman" w:hAnsi="Times New Roman"/>
          <w:i/>
          <w:iCs/>
          <w:sz w:val="28"/>
          <w:szCs w:val="28"/>
        </w:rPr>
        <w:t>(Музыкальное искусство Казахстана)</w:t>
      </w:r>
      <w:r>
        <w:rPr>
          <w:rFonts w:ascii="Times New Roman" w:hAnsi="Times New Roman"/>
          <w:sz w:val="28"/>
          <w:szCs w:val="28"/>
        </w:rPr>
        <w:t xml:space="preserve"> жинағындағы </w:t>
      </w:r>
      <w:r w:rsidRPr="005C6B37">
        <w:rPr>
          <w:rFonts w:ascii="Times New Roman" w:hAnsi="Times New Roman"/>
          <w:iCs/>
          <w:sz w:val="28"/>
          <w:szCs w:val="28"/>
        </w:rPr>
        <w:t>«Музыка білгірі және нәзік орындаушы профессор В. Пирадов салыстырмалы түрде республикадағы жас опера ұжымының тәрбиешісі әрі тәлімгері. Ол әрбір партияның кәсіби тұрғыда шебер орындалуы мен опера мәдениетінің биік деңгейі үшін аянып қалмады»</w:t>
      </w:r>
      <w:r w:rsidRPr="005C6B37">
        <w:rPr>
          <w:rFonts w:ascii="Times New Roman" w:hAnsi="Times New Roman"/>
          <w:sz w:val="28"/>
          <w:szCs w:val="28"/>
        </w:rPr>
        <w:t xml:space="preserve"> деген анықтамадан көремі</w:t>
      </w:r>
      <w:r>
        <w:rPr>
          <w:rFonts w:ascii="Times New Roman" w:hAnsi="Times New Roman"/>
          <w:sz w:val="28"/>
          <w:szCs w:val="28"/>
        </w:rPr>
        <w:t xml:space="preserve">з [114, 67]. </w:t>
      </w:r>
    </w:p>
    <w:p w:rsidR="001525A5" w:rsidRDefault="001525A5" w:rsidP="001525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spacing w:before="240" w:line="240" w:lineRule="auto"/>
        <w:ind w:firstLine="709"/>
        <w:jc w:val="center"/>
        <w:rPr>
          <w:rFonts w:eastAsia="Times New Roman"/>
          <w:b/>
          <w:bCs/>
          <w:sz w:val="28"/>
          <w:szCs w:val="28"/>
        </w:rPr>
      </w:pPr>
      <w:bookmarkStart w:id="60" w:name="_Hlk114609870"/>
      <w:r>
        <w:rPr>
          <w:rFonts w:ascii="Times New Roman" w:eastAsia="Arial Unicode MS" w:hAnsi="Times New Roman" w:cs="Arial Unicode MS"/>
          <w:b/>
          <w:bCs/>
          <w:sz w:val="28"/>
          <w:szCs w:val="28"/>
        </w:rPr>
        <w:t>І БӨЛІМ ҚОРЫТЫНДЫСЫ</w:t>
      </w:r>
    </w:p>
    <w:p w:rsidR="001525A5" w:rsidRDefault="001525A5" w:rsidP="001525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spacing w:after="0" w:line="240" w:lineRule="auto"/>
        <w:ind w:firstLine="709"/>
        <w:jc w:val="both"/>
        <w:rPr>
          <w:rFonts w:ascii="Times New Roman" w:eastAsia="Arial Unicode MS" w:hAnsi="Times New Roman" w:cs="Arial Unicode MS"/>
          <w:sz w:val="28"/>
          <w:szCs w:val="28"/>
        </w:rPr>
      </w:pPr>
      <w:r>
        <w:rPr>
          <w:rFonts w:ascii="Times New Roman" w:eastAsia="Arial Unicode MS" w:hAnsi="Times New Roman" w:cs="Arial Unicode MS"/>
          <w:sz w:val="28"/>
          <w:szCs w:val="28"/>
        </w:rPr>
        <w:t xml:space="preserve">Диссертация І бөлімінің мақсаты «Қазақстанның дирижерлік өнері» атты тұтас көркем құбылыстың жалпы даму үдерісі мен қалыптасуын, осы саладағы қиындықтар мен жетістіктерді баяндау болды. Негізгі назар екі мәселеге арналды: </w:t>
      </w:r>
    </w:p>
    <w:p w:rsidR="001525A5" w:rsidRDefault="00B5012E" w:rsidP="001525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spacing w:after="0" w:line="240" w:lineRule="auto"/>
        <w:ind w:firstLine="709"/>
        <w:jc w:val="both"/>
        <w:rPr>
          <w:rFonts w:eastAsia="Times New Roman"/>
          <w:sz w:val="28"/>
          <w:szCs w:val="28"/>
        </w:rPr>
      </w:pPr>
      <w:r>
        <w:rPr>
          <w:rFonts w:ascii="Times New Roman" w:hAnsi="Times New Roman"/>
          <w:sz w:val="28"/>
          <w:szCs w:val="28"/>
        </w:rPr>
        <w:t>–</w:t>
      </w:r>
      <w:r w:rsidR="001525A5">
        <w:rPr>
          <w:rFonts w:eastAsia="Times New Roman"/>
          <w:sz w:val="28"/>
          <w:szCs w:val="28"/>
        </w:rPr>
        <w:t xml:space="preserve"> </w:t>
      </w:r>
      <w:r w:rsidR="001525A5">
        <w:rPr>
          <w:rFonts w:ascii="Times New Roman" w:eastAsia="Arial Unicode MS" w:hAnsi="Times New Roman" w:cs="Arial Unicode MS"/>
          <w:sz w:val="28"/>
          <w:szCs w:val="28"/>
        </w:rPr>
        <w:t>әр дирижердің тарихтағы үлесі</w:t>
      </w:r>
      <w:r>
        <w:rPr>
          <w:rFonts w:ascii="Times New Roman" w:eastAsia="Arial Unicode MS" w:hAnsi="Times New Roman" w:cs="Arial Unicode MS"/>
          <w:sz w:val="28"/>
          <w:szCs w:val="28"/>
          <w:lang w:val="kk-KZ"/>
        </w:rPr>
        <w:t xml:space="preserve"> мен шығармашылық</w:t>
      </w:r>
      <w:r w:rsidR="001525A5">
        <w:rPr>
          <w:rFonts w:ascii="Times New Roman" w:eastAsia="Arial Unicode MS" w:hAnsi="Times New Roman" w:cs="Arial Unicode MS"/>
          <w:sz w:val="28"/>
          <w:szCs w:val="28"/>
        </w:rPr>
        <w:t xml:space="preserve"> жетістігі;</w:t>
      </w:r>
      <w:r w:rsidR="001525A5">
        <w:rPr>
          <w:rFonts w:eastAsia="Times New Roman"/>
          <w:sz w:val="28"/>
          <w:szCs w:val="28"/>
        </w:rPr>
        <w:t xml:space="preserve"> </w:t>
      </w:r>
    </w:p>
    <w:p w:rsidR="001525A5" w:rsidRDefault="00B5012E" w:rsidP="001525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spacing w:after="0" w:line="240" w:lineRule="auto"/>
        <w:ind w:firstLine="709"/>
        <w:jc w:val="both"/>
        <w:rPr>
          <w:rFonts w:eastAsia="Times New Roman"/>
          <w:sz w:val="28"/>
          <w:szCs w:val="28"/>
        </w:rPr>
      </w:pPr>
      <w:r>
        <w:rPr>
          <w:rFonts w:ascii="Times New Roman" w:hAnsi="Times New Roman"/>
          <w:sz w:val="28"/>
          <w:szCs w:val="28"/>
        </w:rPr>
        <w:t>–</w:t>
      </w:r>
      <w:r w:rsidR="001525A5">
        <w:rPr>
          <w:rFonts w:eastAsia="Times New Roman"/>
          <w:sz w:val="28"/>
          <w:szCs w:val="28"/>
        </w:rPr>
        <w:t xml:space="preserve"> </w:t>
      </w:r>
      <w:r w:rsidR="001525A5">
        <w:rPr>
          <w:rFonts w:ascii="Times New Roman" w:eastAsia="Arial Unicode MS" w:hAnsi="Times New Roman" w:cs="Arial Unicode MS"/>
          <w:sz w:val="28"/>
          <w:szCs w:val="28"/>
        </w:rPr>
        <w:t>әр дирижердің мануал техникасындағы өзгешеліктер.</w:t>
      </w:r>
    </w:p>
    <w:p w:rsidR="00B8183C" w:rsidRPr="00B5012E" w:rsidRDefault="001525A5" w:rsidP="00B5012E">
      <w:pPr>
        <w:pStyle w:val="Aa"/>
        <w:spacing w:after="0" w:line="240" w:lineRule="auto"/>
        <w:ind w:firstLine="708"/>
        <w:jc w:val="both"/>
        <w:rPr>
          <w:color w:val="auto"/>
          <w:sz w:val="28"/>
          <w:szCs w:val="28"/>
        </w:rPr>
      </w:pPr>
      <w:r>
        <w:rPr>
          <w:rFonts w:eastAsia="Arial Unicode MS" w:cs="Arial Unicode MS"/>
          <w:sz w:val="28"/>
          <w:szCs w:val="28"/>
        </w:rPr>
        <w:t>1. Дирижерлік өнердің пайда болу алғышарты итальян Л. Ланжели шығармашылығынан бастау ал</w:t>
      </w:r>
      <w:r w:rsidR="00B5012E">
        <w:rPr>
          <w:rFonts w:eastAsia="Arial Unicode MS" w:cs="Arial Unicode MS"/>
          <w:sz w:val="28"/>
          <w:szCs w:val="28"/>
          <w:lang w:val="kk-KZ"/>
        </w:rPr>
        <w:t>атынын</w:t>
      </w:r>
      <w:r>
        <w:rPr>
          <w:rFonts w:eastAsia="Arial Unicode MS" w:cs="Arial Unicode MS"/>
          <w:sz w:val="28"/>
          <w:szCs w:val="28"/>
        </w:rPr>
        <w:t xml:space="preserve">, 1920 жылдары Петропавл қаласында В. Гольдвассар жетекшілік ететін шағын симфония оркестрі болғанын мұрағаттық деректер дәлелдеді. </w:t>
      </w:r>
      <w:r w:rsidR="00B8183C" w:rsidRPr="00B5012E">
        <w:rPr>
          <w:color w:val="auto"/>
          <w:sz w:val="28"/>
          <w:szCs w:val="28"/>
        </w:rPr>
        <w:t xml:space="preserve">Қазақстанда 1900 жылдан бері дирижерлік </w:t>
      </w:r>
      <w:r w:rsidR="00B8183C" w:rsidRPr="00B5012E">
        <w:rPr>
          <w:color w:val="auto"/>
          <w:sz w:val="28"/>
          <w:szCs w:val="28"/>
        </w:rPr>
        <w:lastRenderedPageBreak/>
        <w:t>өнер</w:t>
      </w:r>
      <w:r w:rsidR="00B5012E">
        <w:rPr>
          <w:color w:val="auto"/>
          <w:sz w:val="28"/>
          <w:szCs w:val="28"/>
          <w:lang w:val="kk-KZ"/>
        </w:rPr>
        <w:t xml:space="preserve"> туралы тарихи деректер</w:t>
      </w:r>
      <w:r w:rsidR="00B8183C" w:rsidRPr="00B5012E">
        <w:rPr>
          <w:color w:val="auto"/>
          <w:sz w:val="28"/>
          <w:szCs w:val="28"/>
        </w:rPr>
        <w:t xml:space="preserve">, 1934 жылы жаңадан ұйымдастырылған </w:t>
      </w:r>
      <w:r w:rsidR="00B8183C" w:rsidRPr="00B5012E">
        <w:rPr>
          <w:bCs/>
          <w:color w:val="auto"/>
          <w:sz w:val="28"/>
          <w:szCs w:val="28"/>
        </w:rPr>
        <w:t>т</w:t>
      </w:r>
      <w:r w:rsidR="00B8183C" w:rsidRPr="00B5012E">
        <w:rPr>
          <w:color w:val="auto"/>
          <w:sz w:val="28"/>
          <w:szCs w:val="28"/>
        </w:rPr>
        <w:t xml:space="preserve">еатр мен филармония оркестрлерін </w:t>
      </w:r>
      <w:r w:rsidR="00B8183C" w:rsidRPr="00B5012E">
        <w:rPr>
          <w:b/>
          <w:bCs/>
          <w:color w:val="auto"/>
          <w:sz w:val="28"/>
          <w:szCs w:val="28"/>
        </w:rPr>
        <w:t>о</w:t>
      </w:r>
      <w:r w:rsidR="00B8183C" w:rsidRPr="00B5012E">
        <w:rPr>
          <w:color w:val="auto"/>
          <w:sz w:val="28"/>
          <w:szCs w:val="28"/>
        </w:rPr>
        <w:t xml:space="preserve">рындаушы музыканттардың басқаруы, ал </w:t>
      </w:r>
      <w:r w:rsidR="00B8183C" w:rsidRPr="00B5012E">
        <w:rPr>
          <w:color w:val="auto"/>
          <w:sz w:val="28"/>
          <w:szCs w:val="28"/>
          <w:u w:color="FA0000"/>
        </w:rPr>
        <w:t xml:space="preserve">ұлт аспаптары оркестріндегі репертуарда </w:t>
      </w:r>
      <w:r w:rsidR="00B8183C" w:rsidRPr="00B5012E">
        <w:rPr>
          <w:color w:val="auto"/>
          <w:sz w:val="28"/>
          <w:szCs w:val="28"/>
        </w:rPr>
        <w:t>танымал күйлерді унисон түрінде жазу тәсілінің сақталуы, жалпы бастапқы кезеңнің қиындықтар мен жетістіктері баяндалды.</w:t>
      </w:r>
      <w:r w:rsidR="00B8183C" w:rsidRPr="00B5012E">
        <w:rPr>
          <w:color w:val="auto"/>
          <w:sz w:val="28"/>
          <w:szCs w:val="28"/>
        </w:rPr>
        <w:tab/>
      </w:r>
    </w:p>
    <w:p w:rsidR="001525A5" w:rsidRDefault="001525A5" w:rsidP="001525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spacing w:after="0" w:line="240" w:lineRule="auto"/>
        <w:ind w:firstLine="709"/>
        <w:jc w:val="both"/>
        <w:rPr>
          <w:rFonts w:eastAsia="Times New Roman"/>
          <w:sz w:val="28"/>
          <w:szCs w:val="28"/>
        </w:rPr>
      </w:pPr>
      <w:r>
        <w:rPr>
          <w:rFonts w:ascii="Times New Roman" w:eastAsia="Arial Unicode MS" w:hAnsi="Times New Roman" w:cs="Arial Unicode MS"/>
          <w:sz w:val="28"/>
          <w:szCs w:val="28"/>
        </w:rPr>
        <w:t>Алғашқы кезде дирижер тұғырына (пульт) оркестр құрамындағы аспапта орындаушы музыканттар шыққан, ал</w:t>
      </w:r>
      <w:r>
        <w:rPr>
          <w:rFonts w:ascii="Times New Roman" w:eastAsia="Arial Unicode MS" w:hAnsi="Times New Roman" w:cs="Arial Unicode MS"/>
          <w:sz w:val="28"/>
          <w:szCs w:val="28"/>
          <w:u w:color="FA0000"/>
        </w:rPr>
        <w:t xml:space="preserve"> репертуарда</w:t>
      </w:r>
      <w:r w:rsidR="00B5012E">
        <w:rPr>
          <w:rFonts w:ascii="Times New Roman" w:eastAsia="Arial Unicode MS" w:hAnsi="Times New Roman" w:cs="Arial Unicode MS"/>
          <w:sz w:val="28"/>
          <w:szCs w:val="28"/>
          <w:u w:color="FA0000"/>
          <w:lang w:val="kk-KZ"/>
        </w:rPr>
        <w:t>ғы</w:t>
      </w:r>
      <w:r>
        <w:rPr>
          <w:rFonts w:ascii="Times New Roman" w:eastAsia="Arial Unicode MS" w:hAnsi="Times New Roman" w:cs="Arial Unicode MS"/>
          <w:sz w:val="28"/>
          <w:szCs w:val="28"/>
        </w:rPr>
        <w:t xml:space="preserve"> танымал күйлерді унисон түрінде орындау</w:t>
      </w:r>
      <w:r>
        <w:rPr>
          <w:rFonts w:ascii="Times New Roman" w:eastAsia="Arial Unicode MS" w:hAnsi="Times New Roman" w:cs="Arial Unicode MS"/>
          <w:sz w:val="24"/>
          <w:szCs w:val="24"/>
        </w:rPr>
        <w:t xml:space="preserve"> </w:t>
      </w:r>
      <w:r>
        <w:rPr>
          <w:rFonts w:ascii="Times New Roman" w:eastAsia="Arial Unicode MS" w:hAnsi="Times New Roman" w:cs="Arial Unicode MS"/>
          <w:sz w:val="28"/>
          <w:szCs w:val="28"/>
        </w:rPr>
        <w:t>әдісі сақталды.</w:t>
      </w:r>
    </w:p>
    <w:p w:rsidR="001525A5" w:rsidRDefault="001525A5" w:rsidP="001525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spacing w:after="0" w:line="240" w:lineRule="auto"/>
        <w:ind w:firstLine="709"/>
        <w:jc w:val="both"/>
        <w:rPr>
          <w:rFonts w:eastAsia="Times New Roman"/>
          <w:sz w:val="28"/>
          <w:szCs w:val="28"/>
          <w:shd w:val="clear" w:color="auto" w:fill="FFFFFF"/>
        </w:rPr>
      </w:pPr>
      <w:r>
        <w:rPr>
          <w:rFonts w:ascii="Times New Roman" w:eastAsia="Arial Unicode MS" w:hAnsi="Times New Roman" w:cs="Arial Unicode MS"/>
          <w:sz w:val="28"/>
          <w:szCs w:val="28"/>
        </w:rPr>
        <w:t xml:space="preserve"> Музыкатану ғылымында тұңғыш рет мұрағат</w:t>
      </w:r>
      <w:r w:rsidR="00B5012E">
        <w:rPr>
          <w:rFonts w:ascii="Times New Roman" w:eastAsia="Arial Unicode MS" w:hAnsi="Times New Roman" w:cs="Arial Unicode MS"/>
          <w:sz w:val="28"/>
          <w:szCs w:val="28"/>
          <w:lang w:val="kk-KZ"/>
        </w:rPr>
        <w:t>тағы</w:t>
      </w:r>
      <w:r>
        <w:rPr>
          <w:rFonts w:ascii="Times New Roman" w:eastAsia="Arial Unicode MS" w:hAnsi="Times New Roman" w:cs="Arial Unicode MS"/>
          <w:sz w:val="28"/>
          <w:szCs w:val="28"/>
        </w:rPr>
        <w:t xml:space="preserve"> видеотаспаларға сүйене отырып, 19</w:t>
      </w:r>
      <w:r>
        <w:rPr>
          <w:rFonts w:ascii="Times New Roman" w:eastAsia="Arial Unicode MS" w:hAnsi="Times New Roman" w:cs="Arial Unicode MS"/>
          <w:sz w:val="28"/>
          <w:szCs w:val="28"/>
          <w:shd w:val="clear" w:color="auto" w:fill="FFFFFF"/>
        </w:rPr>
        <w:t>30 жылдардың басында ал</w:t>
      </w:r>
      <w:r>
        <w:rPr>
          <w:rFonts w:ascii="Times New Roman" w:eastAsia="Arial Unicode MS" w:hAnsi="Times New Roman" w:cs="Arial Unicode MS"/>
          <w:sz w:val="28"/>
          <w:szCs w:val="28"/>
          <w:shd w:val="clear" w:color="auto" w:fill="FFFFFF"/>
          <w:lang w:val="kk-KZ"/>
        </w:rPr>
        <w:t>ғ</w:t>
      </w:r>
      <w:r>
        <w:rPr>
          <w:rFonts w:ascii="Times New Roman" w:eastAsia="Arial Unicode MS" w:hAnsi="Times New Roman" w:cs="Arial Unicode MS"/>
          <w:sz w:val="28"/>
          <w:szCs w:val="28"/>
          <w:shd w:val="clear" w:color="auto" w:fill="FFFFFF"/>
        </w:rPr>
        <w:t>ашқы дирижерлер қызметі</w:t>
      </w:r>
      <w:r>
        <w:rPr>
          <w:rFonts w:ascii="Times New Roman" w:eastAsia="Arial Unicode MS" w:hAnsi="Times New Roman" w:cs="Arial Unicode MS"/>
          <w:sz w:val="28"/>
          <w:szCs w:val="28"/>
          <w:shd w:val="clear" w:color="auto" w:fill="FFFFFF"/>
          <w:lang w:val="kk-KZ"/>
        </w:rPr>
        <w:t>,</w:t>
      </w:r>
      <w:r>
        <w:rPr>
          <w:rFonts w:ascii="Times New Roman" w:eastAsia="Arial Unicode MS" w:hAnsi="Times New Roman" w:cs="Arial Unicode MS"/>
          <w:sz w:val="28"/>
          <w:szCs w:val="28"/>
          <w:shd w:val="clear" w:color="auto" w:fill="FFFFFF"/>
        </w:rPr>
        <w:t xml:space="preserve"> маман жетіспеушілігіне байланысты оркестрант өнерпаздар мен композиторлард</w:t>
      </w:r>
      <w:r w:rsidR="00136686">
        <w:rPr>
          <w:rFonts w:ascii="Times New Roman" w:eastAsia="Arial Unicode MS" w:hAnsi="Times New Roman" w:cs="Arial Unicode MS"/>
          <w:sz w:val="28"/>
          <w:szCs w:val="28"/>
          <w:shd w:val="clear" w:color="auto" w:fill="FFFFFF"/>
          <w:lang w:val="kk-KZ"/>
        </w:rPr>
        <w:t>ың дирижерлік қызметіне мән берілді.</w:t>
      </w:r>
      <w:r>
        <w:rPr>
          <w:rFonts w:ascii="Times New Roman" w:eastAsia="Arial Unicode MS" w:hAnsi="Times New Roman" w:cs="Arial Unicode MS"/>
          <w:sz w:val="28"/>
          <w:szCs w:val="28"/>
          <w:shd w:val="clear" w:color="auto" w:fill="FFFFFF"/>
        </w:rPr>
        <w:t xml:space="preserve"> </w:t>
      </w:r>
      <w:r w:rsidR="00136686">
        <w:rPr>
          <w:rFonts w:ascii="Times New Roman" w:eastAsia="Arial Unicode MS" w:hAnsi="Times New Roman" w:cs="Arial Unicode MS"/>
          <w:sz w:val="28"/>
          <w:szCs w:val="28"/>
          <w:shd w:val="clear" w:color="auto" w:fill="FFFFFF"/>
          <w:lang w:val="kk-KZ"/>
        </w:rPr>
        <w:t>Э</w:t>
      </w:r>
      <w:r>
        <w:rPr>
          <w:rFonts w:ascii="Times New Roman" w:eastAsia="Arial Unicode MS" w:hAnsi="Times New Roman" w:cs="Arial Unicode MS"/>
          <w:sz w:val="28"/>
          <w:szCs w:val="28"/>
          <w:shd w:val="clear" w:color="auto" w:fill="FFFFFF"/>
        </w:rPr>
        <w:t>вакуация немесе басқа жағдаймен Қазақстанға келген кәсі</w:t>
      </w:r>
      <w:r w:rsidR="00136686">
        <w:rPr>
          <w:rFonts w:ascii="Times New Roman" w:eastAsia="Arial Unicode MS" w:hAnsi="Times New Roman" w:cs="Arial Unicode MS"/>
          <w:sz w:val="28"/>
          <w:szCs w:val="28"/>
          <w:shd w:val="clear" w:color="auto" w:fill="FFFFFF"/>
          <w:lang w:val="kk-KZ"/>
        </w:rPr>
        <w:t>би</w:t>
      </w:r>
      <w:r>
        <w:rPr>
          <w:rFonts w:ascii="Times New Roman" w:eastAsia="Arial Unicode MS" w:hAnsi="Times New Roman" w:cs="Arial Unicode MS"/>
          <w:sz w:val="28"/>
          <w:szCs w:val="28"/>
          <w:shd w:val="clear" w:color="auto" w:fill="FFFFFF"/>
        </w:rPr>
        <w:t xml:space="preserve"> дирижерлер қызметі:</w:t>
      </w:r>
    </w:p>
    <w:p w:rsidR="001525A5" w:rsidRDefault="001525A5" w:rsidP="001525A5">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jc w:val="both"/>
        <w:rPr>
          <w:rFonts w:ascii="Times New Roman" w:eastAsia="Times New Roman" w:hAnsi="Times New Roman" w:cs="Times New Roman"/>
          <w:sz w:val="28"/>
          <w:szCs w:val="28"/>
        </w:rPr>
      </w:pPr>
      <w:r>
        <w:rPr>
          <w:rFonts w:ascii="Times New Roman" w:eastAsia="Times New Roman" w:hAnsi="Times New Roman" w:cs="Times New Roman"/>
          <w:sz w:val="28"/>
          <w:szCs w:val="28"/>
          <w:shd w:val="clear" w:color="auto" w:fill="FFFFFF"/>
        </w:rPr>
        <w:tab/>
      </w:r>
      <w:r>
        <w:rPr>
          <w:rFonts w:ascii="Times New Roman" w:hAnsi="Times New Roman"/>
          <w:sz w:val="28"/>
          <w:szCs w:val="28"/>
        </w:rPr>
        <w:t>–</w:t>
      </w:r>
      <w:r>
        <w:rPr>
          <w:rFonts w:ascii="Times New Roman" w:hAnsi="Times New Roman"/>
          <w:sz w:val="28"/>
          <w:szCs w:val="28"/>
          <w:shd w:val="clear" w:color="auto" w:fill="FFFFFF"/>
        </w:rPr>
        <w:t xml:space="preserve"> </w:t>
      </w:r>
      <w:r w:rsidR="00136686">
        <w:rPr>
          <w:rFonts w:ascii="Times New Roman" w:hAnsi="Times New Roman"/>
          <w:sz w:val="28"/>
          <w:szCs w:val="28"/>
          <w:shd w:val="clear" w:color="auto" w:fill="FFFFFF"/>
          <w:lang w:val="kk-KZ"/>
        </w:rPr>
        <w:t>қ</w:t>
      </w:r>
      <w:r>
        <w:rPr>
          <w:rFonts w:ascii="Times New Roman" w:hAnsi="Times New Roman"/>
          <w:sz w:val="28"/>
          <w:szCs w:val="28"/>
        </w:rPr>
        <w:t>азақ ұлт аспаптары оркестрін</w:t>
      </w:r>
      <w:r w:rsidR="009023F3">
        <w:rPr>
          <w:rFonts w:ascii="Times New Roman" w:hAnsi="Times New Roman"/>
          <w:sz w:val="28"/>
          <w:szCs w:val="28"/>
          <w:lang w:val="kk-KZ"/>
        </w:rPr>
        <w:t>ің</w:t>
      </w:r>
      <w:r>
        <w:rPr>
          <w:rFonts w:ascii="Times New Roman" w:hAnsi="Times New Roman"/>
          <w:sz w:val="28"/>
          <w:szCs w:val="28"/>
        </w:rPr>
        <w:t xml:space="preserve"> </w:t>
      </w:r>
      <w:r w:rsidR="009023F3">
        <w:rPr>
          <w:rFonts w:ascii="Times New Roman" w:hAnsi="Times New Roman"/>
          <w:sz w:val="28"/>
          <w:szCs w:val="28"/>
          <w:lang w:val="kk-KZ"/>
        </w:rPr>
        <w:t xml:space="preserve">алғашқы </w:t>
      </w:r>
      <w:r>
        <w:rPr>
          <w:rFonts w:ascii="Times New Roman" w:hAnsi="Times New Roman"/>
          <w:sz w:val="28"/>
          <w:szCs w:val="28"/>
        </w:rPr>
        <w:t>басқарушылар</w:t>
      </w:r>
      <w:r w:rsidR="009023F3">
        <w:rPr>
          <w:rFonts w:ascii="Times New Roman" w:hAnsi="Times New Roman"/>
          <w:sz w:val="28"/>
          <w:szCs w:val="28"/>
          <w:lang w:val="kk-KZ"/>
        </w:rPr>
        <w:t>ы</w:t>
      </w:r>
      <w:r>
        <w:rPr>
          <w:rFonts w:ascii="Times New Roman" w:hAnsi="Times New Roman"/>
          <w:sz w:val="28"/>
          <w:szCs w:val="28"/>
        </w:rPr>
        <w:t>;</w:t>
      </w:r>
    </w:p>
    <w:p w:rsidR="001525A5" w:rsidRDefault="001525A5" w:rsidP="001525A5">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hAnsi="Times New Roman"/>
          <w:sz w:val="28"/>
          <w:szCs w:val="28"/>
        </w:rPr>
        <w:t xml:space="preserve">– Абай атындағы </w:t>
      </w:r>
      <w:r w:rsidR="00136686">
        <w:rPr>
          <w:rFonts w:ascii="Times New Roman" w:hAnsi="Times New Roman"/>
          <w:sz w:val="28"/>
          <w:szCs w:val="28"/>
          <w:lang w:val="kk-KZ"/>
        </w:rPr>
        <w:t>МАОБТ</w:t>
      </w:r>
      <w:r>
        <w:rPr>
          <w:rFonts w:ascii="Times New Roman" w:hAnsi="Times New Roman"/>
          <w:sz w:val="28"/>
          <w:szCs w:val="28"/>
        </w:rPr>
        <w:t xml:space="preserve"> </w:t>
      </w:r>
      <w:r w:rsidR="009023F3">
        <w:rPr>
          <w:rFonts w:ascii="Times New Roman" w:hAnsi="Times New Roman"/>
          <w:sz w:val="28"/>
          <w:szCs w:val="28"/>
          <w:lang w:val="kk-KZ"/>
        </w:rPr>
        <w:t xml:space="preserve">алғашқы </w:t>
      </w:r>
      <w:r>
        <w:rPr>
          <w:rFonts w:ascii="Times New Roman" w:hAnsi="Times New Roman"/>
          <w:sz w:val="28"/>
          <w:szCs w:val="28"/>
        </w:rPr>
        <w:t>дирижерлері, деп екі топқа бөлі</w:t>
      </w:r>
      <w:r w:rsidR="00136686">
        <w:rPr>
          <w:rFonts w:ascii="Times New Roman" w:hAnsi="Times New Roman"/>
          <w:sz w:val="28"/>
          <w:szCs w:val="28"/>
          <w:lang w:val="kk-KZ"/>
        </w:rPr>
        <w:t>п</w:t>
      </w:r>
      <w:r>
        <w:rPr>
          <w:rFonts w:ascii="Times New Roman" w:hAnsi="Times New Roman"/>
          <w:sz w:val="28"/>
          <w:szCs w:val="28"/>
        </w:rPr>
        <w:t xml:space="preserve"> қарастырылды.</w:t>
      </w:r>
    </w:p>
    <w:p w:rsidR="001525A5" w:rsidRDefault="001525A5" w:rsidP="001525A5">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rPr>
        <w:tab/>
      </w:r>
      <w:r>
        <w:rPr>
          <w:rFonts w:ascii="Times New Roman" w:hAnsi="Times New Roman"/>
          <w:sz w:val="28"/>
          <w:szCs w:val="28"/>
        </w:rPr>
        <w:t>2. І кезеңіндегі (1934–1945) алғашқы дирижерлер</w:t>
      </w:r>
      <w:r w:rsidR="00136686">
        <w:rPr>
          <w:rFonts w:ascii="Times New Roman" w:hAnsi="Times New Roman"/>
          <w:sz w:val="28"/>
          <w:szCs w:val="28"/>
          <w:lang w:val="kk-KZ"/>
        </w:rPr>
        <w:t>дің</w:t>
      </w:r>
      <w:r>
        <w:rPr>
          <w:rFonts w:ascii="Times New Roman" w:hAnsi="Times New Roman"/>
          <w:sz w:val="28"/>
          <w:szCs w:val="28"/>
        </w:rPr>
        <w:t xml:space="preserve"> шығармашылық үдерісін</w:t>
      </w:r>
      <w:r w:rsidR="00136686">
        <w:rPr>
          <w:rFonts w:ascii="Times New Roman" w:hAnsi="Times New Roman"/>
          <w:sz w:val="28"/>
          <w:szCs w:val="28"/>
          <w:lang w:val="kk-KZ"/>
        </w:rPr>
        <w:t>ің</w:t>
      </w:r>
      <w:r>
        <w:rPr>
          <w:rFonts w:ascii="Times New Roman" w:hAnsi="Times New Roman"/>
          <w:sz w:val="28"/>
          <w:szCs w:val="28"/>
        </w:rPr>
        <w:t xml:space="preserve"> тарихи рөлі мен маңызы айқындалды. </w:t>
      </w:r>
      <w:r w:rsidR="00136686" w:rsidRPr="00136686">
        <w:rPr>
          <w:rFonts w:ascii="Times New Roman" w:hAnsi="Times New Roman"/>
          <w:sz w:val="28"/>
          <w:szCs w:val="28"/>
        </w:rPr>
        <w:t>19</w:t>
      </w:r>
      <w:r>
        <w:rPr>
          <w:rFonts w:ascii="Times New Roman" w:hAnsi="Times New Roman"/>
          <w:sz w:val="28"/>
          <w:szCs w:val="28"/>
          <w:shd w:val="clear" w:color="auto" w:fill="FFFFFF"/>
        </w:rPr>
        <w:t>40 жылдардан</w:t>
      </w:r>
      <w:r w:rsidR="00136686">
        <w:rPr>
          <w:rFonts w:ascii="Times New Roman" w:hAnsi="Times New Roman"/>
          <w:sz w:val="28"/>
          <w:szCs w:val="28"/>
          <w:shd w:val="clear" w:color="auto" w:fill="FFFFFF"/>
        </w:rPr>
        <w:t xml:space="preserve"> бастап </w:t>
      </w:r>
      <w:r>
        <w:rPr>
          <w:rFonts w:ascii="Times New Roman" w:hAnsi="Times New Roman"/>
          <w:sz w:val="28"/>
          <w:szCs w:val="28"/>
          <w:shd w:val="clear" w:color="auto" w:fill="FFFFFF"/>
        </w:rPr>
        <w:t>дирижер қызметінің салалануы композитор-дирижер, ұстаз-дирижер, әдіскер-дирижер, өңдеуші</w:t>
      </w:r>
      <w:r w:rsidR="00136686" w:rsidRPr="00136686">
        <w:rPr>
          <w:rFonts w:ascii="Times New Roman" w:hAnsi="Times New Roman"/>
          <w:sz w:val="28"/>
          <w:szCs w:val="28"/>
          <w:shd w:val="clear" w:color="auto" w:fill="FFFFFF"/>
        </w:rPr>
        <w:t>-</w:t>
      </w:r>
      <w:r>
        <w:rPr>
          <w:rFonts w:ascii="Times New Roman" w:hAnsi="Times New Roman"/>
          <w:sz w:val="28"/>
          <w:szCs w:val="28"/>
          <w:shd w:val="clear" w:color="auto" w:fill="FFFFFF"/>
        </w:rPr>
        <w:t>дирижер</w:t>
      </w:r>
      <w:r w:rsidR="00136686">
        <w:rPr>
          <w:rFonts w:ascii="Times New Roman" w:hAnsi="Times New Roman"/>
          <w:sz w:val="28"/>
          <w:szCs w:val="28"/>
          <w:shd w:val="clear" w:color="auto" w:fill="FFFFFF"/>
        </w:rPr>
        <w:t xml:space="preserve"> деп</w:t>
      </w:r>
      <w:r>
        <w:rPr>
          <w:rFonts w:ascii="Times New Roman" w:hAnsi="Times New Roman"/>
          <w:sz w:val="28"/>
          <w:szCs w:val="28"/>
          <w:shd w:val="clear" w:color="auto" w:fill="FFFFFF"/>
        </w:rPr>
        <w:t xml:space="preserve"> бөлінуінен көрінеді. </w:t>
      </w:r>
      <w:r>
        <w:rPr>
          <w:rFonts w:ascii="Times New Roman" w:hAnsi="Times New Roman"/>
          <w:sz w:val="28"/>
          <w:szCs w:val="28"/>
        </w:rPr>
        <w:t>Музыкатану ғылымында тұңғыш рет мұрағат</w:t>
      </w:r>
      <w:r w:rsidR="00136686">
        <w:rPr>
          <w:rFonts w:ascii="Times New Roman" w:hAnsi="Times New Roman"/>
          <w:sz w:val="28"/>
          <w:szCs w:val="28"/>
        </w:rPr>
        <w:t>та</w:t>
      </w:r>
      <w:r w:rsidR="00136686">
        <w:rPr>
          <w:rFonts w:ascii="Times New Roman" w:hAnsi="Times New Roman"/>
          <w:sz w:val="28"/>
          <w:szCs w:val="28"/>
          <w:lang w:val="kk-KZ"/>
        </w:rPr>
        <w:t>ғ</w:t>
      </w:r>
      <w:r w:rsidR="00136686">
        <w:rPr>
          <w:rFonts w:ascii="Times New Roman" w:hAnsi="Times New Roman"/>
          <w:sz w:val="28"/>
          <w:szCs w:val="28"/>
        </w:rPr>
        <w:t>ы</w:t>
      </w:r>
      <w:r>
        <w:rPr>
          <w:rFonts w:ascii="Times New Roman" w:hAnsi="Times New Roman"/>
          <w:sz w:val="28"/>
          <w:szCs w:val="28"/>
        </w:rPr>
        <w:t xml:space="preserve"> видеотаспаларға </w:t>
      </w:r>
      <w:r w:rsidR="00136686">
        <w:rPr>
          <w:rFonts w:ascii="Times New Roman" w:hAnsi="Times New Roman"/>
          <w:sz w:val="28"/>
          <w:szCs w:val="28"/>
          <w:lang w:val="kk-KZ"/>
        </w:rPr>
        <w:t>зер салынып,</w:t>
      </w:r>
      <w:r>
        <w:rPr>
          <w:rFonts w:ascii="Times New Roman" w:hAnsi="Times New Roman"/>
          <w:sz w:val="28"/>
          <w:szCs w:val="28"/>
        </w:rPr>
        <w:t xml:space="preserve"> әр</w:t>
      </w:r>
      <w:r w:rsidR="00136686">
        <w:rPr>
          <w:rFonts w:ascii="Times New Roman" w:hAnsi="Times New Roman"/>
          <w:sz w:val="28"/>
          <w:szCs w:val="28"/>
          <w:lang w:val="kk-KZ"/>
        </w:rPr>
        <w:t>бір</w:t>
      </w:r>
      <w:r>
        <w:rPr>
          <w:rFonts w:ascii="Times New Roman" w:hAnsi="Times New Roman"/>
          <w:sz w:val="28"/>
          <w:szCs w:val="28"/>
        </w:rPr>
        <w:t xml:space="preserve"> дирижердің дара қол </w:t>
      </w:r>
      <w:r w:rsidR="00136686">
        <w:rPr>
          <w:rFonts w:ascii="Times New Roman" w:hAnsi="Times New Roman"/>
          <w:sz w:val="28"/>
          <w:szCs w:val="28"/>
          <w:lang w:val="kk-KZ"/>
        </w:rPr>
        <w:t xml:space="preserve">сілтеу </w:t>
      </w:r>
      <w:r>
        <w:rPr>
          <w:rFonts w:ascii="Times New Roman" w:hAnsi="Times New Roman"/>
          <w:sz w:val="28"/>
          <w:szCs w:val="28"/>
        </w:rPr>
        <w:t xml:space="preserve">кестесіне </w:t>
      </w:r>
      <w:r>
        <w:rPr>
          <w:rFonts w:ascii="Times New Roman" w:hAnsi="Times New Roman"/>
          <w:sz w:val="28"/>
          <w:szCs w:val="28"/>
          <w:shd w:val="clear" w:color="auto" w:fill="FFFFFF"/>
        </w:rPr>
        <w:t>айрықша назар аударылды</w:t>
      </w:r>
      <w:r>
        <w:rPr>
          <w:rFonts w:ascii="Times New Roman" w:hAnsi="Times New Roman"/>
          <w:sz w:val="28"/>
          <w:szCs w:val="28"/>
        </w:rPr>
        <w:t xml:space="preserve">, өзіне </w:t>
      </w:r>
      <w:r>
        <w:rPr>
          <w:rFonts w:ascii="Times New Roman" w:hAnsi="Times New Roman"/>
          <w:sz w:val="28"/>
          <w:szCs w:val="28"/>
          <w:shd w:val="clear" w:color="auto" w:fill="FFFFFF"/>
        </w:rPr>
        <w:t>тән мануал техника сипаттама</w:t>
      </w:r>
      <w:r w:rsidR="00B5012E">
        <w:rPr>
          <w:rFonts w:ascii="Times New Roman" w:hAnsi="Times New Roman"/>
          <w:sz w:val="28"/>
          <w:szCs w:val="28"/>
          <w:shd w:val="clear" w:color="auto" w:fill="FFFFFF"/>
          <w:lang w:val="kk-KZ"/>
        </w:rPr>
        <w:t>сы</w:t>
      </w:r>
      <w:r>
        <w:rPr>
          <w:rFonts w:ascii="Times New Roman" w:hAnsi="Times New Roman"/>
          <w:sz w:val="28"/>
          <w:szCs w:val="28"/>
          <w:shd w:val="clear" w:color="auto" w:fill="FFFFFF"/>
        </w:rPr>
        <w:t xml:space="preserve"> жинақталып, «дирижер шеберлігі» ұғымын құрайтын түсініктер жиынтығы сарапқа салынып, кәсі</w:t>
      </w:r>
      <w:r w:rsidR="00136686">
        <w:rPr>
          <w:rFonts w:ascii="Times New Roman" w:hAnsi="Times New Roman"/>
          <w:sz w:val="28"/>
          <w:szCs w:val="28"/>
          <w:shd w:val="clear" w:color="auto" w:fill="FFFFFF"/>
          <w:lang w:val="kk-KZ"/>
        </w:rPr>
        <w:t>би</w:t>
      </w:r>
      <w:r>
        <w:rPr>
          <w:rFonts w:ascii="Times New Roman" w:hAnsi="Times New Roman"/>
          <w:sz w:val="28"/>
          <w:szCs w:val="28"/>
          <w:shd w:val="clear" w:color="auto" w:fill="FFFFFF"/>
        </w:rPr>
        <w:t xml:space="preserve"> тұрғыда талданды.</w:t>
      </w:r>
    </w:p>
    <w:p w:rsidR="001525A5" w:rsidRDefault="001525A5" w:rsidP="001525A5">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jc w:val="both"/>
        <w:rPr>
          <w:rFonts w:ascii="Times New Roman" w:eastAsia="Times New Roman" w:hAnsi="Times New Roman" w:cs="Times New Roman"/>
          <w:sz w:val="28"/>
          <w:szCs w:val="28"/>
          <w:u w:color="F90000"/>
        </w:rPr>
      </w:pPr>
      <w:r>
        <w:rPr>
          <w:rFonts w:ascii="Times New Roman" w:eastAsia="Times New Roman" w:hAnsi="Times New Roman" w:cs="Times New Roman"/>
          <w:sz w:val="28"/>
          <w:szCs w:val="28"/>
          <w:shd w:val="clear" w:color="auto" w:fill="FFFFFF"/>
        </w:rPr>
        <w:tab/>
      </w:r>
      <w:r>
        <w:rPr>
          <w:rFonts w:ascii="Times New Roman" w:hAnsi="Times New Roman"/>
          <w:sz w:val="28"/>
          <w:szCs w:val="28"/>
          <w:shd w:val="clear" w:color="auto" w:fill="FFFFFF"/>
        </w:rPr>
        <w:t xml:space="preserve">Осы кезеңнің оркестр өнеріне айрықша зор үлес қосқан </w:t>
      </w:r>
      <w:r w:rsidRPr="00B11B4F">
        <w:rPr>
          <w:rFonts w:ascii="Times New Roman" w:hAnsi="Times New Roman"/>
          <w:sz w:val="28"/>
          <w:szCs w:val="28"/>
        </w:rPr>
        <w:t>А. Жұбановтың</w:t>
      </w:r>
      <w:r>
        <w:rPr>
          <w:rFonts w:ascii="Times New Roman" w:hAnsi="Times New Roman"/>
          <w:sz w:val="28"/>
          <w:szCs w:val="28"/>
        </w:rPr>
        <w:t xml:space="preserve"> қызметіне байланысты «воздушная оркестровка» ұғымының </w:t>
      </w:r>
      <w:r w:rsidR="00136686">
        <w:rPr>
          <w:rFonts w:ascii="Times New Roman" w:hAnsi="Times New Roman"/>
          <w:sz w:val="28"/>
          <w:szCs w:val="28"/>
          <w:lang w:val="kk-KZ"/>
        </w:rPr>
        <w:t>мән</w:t>
      </w:r>
      <w:r w:rsidR="00136686">
        <w:rPr>
          <w:rFonts w:ascii="Times New Roman" w:hAnsi="Times New Roman"/>
          <w:sz w:val="28"/>
          <w:szCs w:val="28"/>
        </w:rPr>
        <w:t>-</w:t>
      </w:r>
      <w:r w:rsidR="00136686">
        <w:rPr>
          <w:rFonts w:ascii="Times New Roman" w:hAnsi="Times New Roman"/>
          <w:sz w:val="28"/>
          <w:szCs w:val="28"/>
          <w:lang w:val="kk-KZ"/>
        </w:rPr>
        <w:t>мағынасын</w:t>
      </w:r>
      <w:r>
        <w:rPr>
          <w:rFonts w:ascii="Times New Roman" w:hAnsi="Times New Roman"/>
          <w:sz w:val="28"/>
          <w:szCs w:val="28"/>
        </w:rPr>
        <w:t xml:space="preserve"> ашып, </w:t>
      </w:r>
      <w:r>
        <w:rPr>
          <w:rFonts w:ascii="Times New Roman" w:hAnsi="Times New Roman"/>
          <w:sz w:val="28"/>
          <w:szCs w:val="28"/>
          <w:u w:color="F90000"/>
        </w:rPr>
        <w:t>қазақ оркестрінде дирижер</w:t>
      </w:r>
      <w:r w:rsidR="00136686">
        <w:rPr>
          <w:rFonts w:ascii="Times New Roman" w:hAnsi="Times New Roman"/>
          <w:sz w:val="28"/>
          <w:szCs w:val="28"/>
          <w:u w:color="F90000"/>
          <w:lang w:val="kk-KZ"/>
        </w:rPr>
        <w:t>дің</w:t>
      </w:r>
      <w:r>
        <w:rPr>
          <w:rFonts w:ascii="Times New Roman" w:hAnsi="Times New Roman"/>
          <w:sz w:val="28"/>
          <w:szCs w:val="28"/>
          <w:u w:color="F90000"/>
        </w:rPr>
        <w:t xml:space="preserve"> </w:t>
      </w:r>
      <w:r w:rsidR="00136686">
        <w:rPr>
          <w:rFonts w:ascii="Times New Roman" w:hAnsi="Times New Roman"/>
          <w:sz w:val="28"/>
          <w:szCs w:val="28"/>
          <w:u w:color="F90000"/>
          <w:lang w:val="kk-KZ"/>
        </w:rPr>
        <w:t xml:space="preserve">міндеті </w:t>
      </w:r>
      <w:r>
        <w:rPr>
          <w:rFonts w:ascii="Times New Roman" w:hAnsi="Times New Roman"/>
          <w:sz w:val="28"/>
          <w:szCs w:val="28"/>
          <w:u w:color="F90000"/>
        </w:rPr>
        <w:t>композитормен тең дәрежеде</w:t>
      </w:r>
      <w:r w:rsidR="00136686">
        <w:rPr>
          <w:rFonts w:ascii="Times New Roman" w:hAnsi="Times New Roman"/>
          <w:sz w:val="28"/>
          <w:szCs w:val="28"/>
          <w:u w:color="F90000"/>
          <w:lang w:val="kk-KZ"/>
        </w:rPr>
        <w:t xml:space="preserve"> екені, кейбір тұста</w:t>
      </w:r>
      <w:r>
        <w:rPr>
          <w:rFonts w:ascii="Times New Roman" w:hAnsi="Times New Roman"/>
          <w:sz w:val="28"/>
          <w:szCs w:val="28"/>
          <w:u w:color="F90000"/>
        </w:rPr>
        <w:t xml:space="preserve"> соавтор </w:t>
      </w:r>
      <w:r w:rsidR="00136686">
        <w:rPr>
          <w:rFonts w:ascii="Times New Roman" w:hAnsi="Times New Roman"/>
          <w:sz w:val="28"/>
          <w:szCs w:val="28"/>
          <w:u w:color="F90000"/>
          <w:lang w:val="kk-KZ"/>
        </w:rPr>
        <w:t xml:space="preserve">құқығына ие, </w:t>
      </w:r>
      <w:r>
        <w:rPr>
          <w:rFonts w:ascii="Times New Roman" w:hAnsi="Times New Roman"/>
          <w:sz w:val="28"/>
          <w:szCs w:val="28"/>
          <w:u w:color="F90000"/>
        </w:rPr>
        <w:t xml:space="preserve">шығармаға өз </w:t>
      </w:r>
      <w:r w:rsidR="00136686">
        <w:rPr>
          <w:rFonts w:ascii="Times New Roman" w:hAnsi="Times New Roman"/>
          <w:sz w:val="28"/>
          <w:szCs w:val="28"/>
          <w:u w:color="F90000"/>
          <w:lang w:val="kk-KZ"/>
        </w:rPr>
        <w:t xml:space="preserve">көзқарасын айтып, </w:t>
      </w:r>
      <w:r>
        <w:rPr>
          <w:rFonts w:ascii="Times New Roman" w:hAnsi="Times New Roman"/>
          <w:sz w:val="28"/>
          <w:szCs w:val="28"/>
          <w:u w:color="F90000"/>
        </w:rPr>
        <w:t>трактовкасын ұсын</w:t>
      </w:r>
      <w:r w:rsidR="00136686">
        <w:rPr>
          <w:rFonts w:ascii="Times New Roman" w:hAnsi="Times New Roman"/>
          <w:sz w:val="28"/>
          <w:szCs w:val="28"/>
          <w:u w:color="F90000"/>
          <w:lang w:val="kk-KZ"/>
        </w:rPr>
        <w:t>ушы</w:t>
      </w:r>
      <w:r>
        <w:rPr>
          <w:rFonts w:ascii="Times New Roman" w:hAnsi="Times New Roman"/>
          <w:sz w:val="28"/>
          <w:szCs w:val="28"/>
          <w:u w:color="F90000"/>
        </w:rPr>
        <w:t xml:space="preserve">, ал оркестровка </w:t>
      </w:r>
      <w:r w:rsidR="00136686">
        <w:rPr>
          <w:rFonts w:ascii="Times New Roman" w:hAnsi="Times New Roman"/>
          <w:sz w:val="28"/>
          <w:szCs w:val="28"/>
          <w:u w:color="F90000"/>
          <w:lang w:val="kk-KZ"/>
        </w:rPr>
        <w:t>тәсілі</w:t>
      </w:r>
      <w:r>
        <w:rPr>
          <w:rFonts w:ascii="Times New Roman" w:hAnsi="Times New Roman"/>
          <w:sz w:val="28"/>
          <w:szCs w:val="28"/>
          <w:u w:color="F90000"/>
        </w:rPr>
        <w:t xml:space="preserve"> монодия табиғатын сақтай</w:t>
      </w:r>
      <w:r w:rsidR="00B5012E">
        <w:rPr>
          <w:rFonts w:ascii="Times New Roman" w:hAnsi="Times New Roman"/>
          <w:sz w:val="28"/>
          <w:szCs w:val="28"/>
          <w:u w:color="F90000"/>
          <w:lang w:val="kk-KZ"/>
        </w:rPr>
        <w:t>тыны айтыл</w:t>
      </w:r>
      <w:r>
        <w:rPr>
          <w:rFonts w:ascii="Times New Roman" w:hAnsi="Times New Roman"/>
          <w:sz w:val="28"/>
          <w:szCs w:val="28"/>
          <w:u w:color="F90000"/>
        </w:rPr>
        <w:t>ды</w:t>
      </w:r>
      <w:r w:rsidR="00136686">
        <w:rPr>
          <w:rFonts w:ascii="Times New Roman" w:hAnsi="Times New Roman"/>
          <w:sz w:val="28"/>
          <w:szCs w:val="28"/>
          <w:u w:color="F90000"/>
          <w:lang w:val="kk-KZ"/>
        </w:rPr>
        <w:t>.</w:t>
      </w:r>
      <w:r>
        <w:rPr>
          <w:rFonts w:ascii="Times New Roman" w:hAnsi="Times New Roman"/>
          <w:sz w:val="28"/>
          <w:szCs w:val="28"/>
          <w:u w:color="F90000"/>
        </w:rPr>
        <w:t xml:space="preserve"> </w:t>
      </w:r>
    </w:p>
    <w:p w:rsidR="001525A5" w:rsidRDefault="00136686" w:rsidP="001525A5">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jc w:val="both"/>
        <w:rPr>
          <w:rFonts w:ascii="Times New Roman" w:eastAsia="Times New Roman" w:hAnsi="Times New Roman" w:cs="Times New Roman"/>
          <w:sz w:val="28"/>
          <w:szCs w:val="28"/>
          <w:shd w:val="clear" w:color="auto" w:fill="FFFFFF"/>
        </w:rPr>
      </w:pPr>
      <w:r>
        <w:rPr>
          <w:rFonts w:ascii="Times New Roman" w:hAnsi="Times New Roman"/>
          <w:sz w:val="28"/>
          <w:szCs w:val="28"/>
          <w:u w:color="F90000"/>
        </w:rPr>
        <w:tab/>
      </w:r>
      <w:r w:rsidR="001525A5">
        <w:rPr>
          <w:rFonts w:ascii="Times New Roman" w:hAnsi="Times New Roman"/>
          <w:sz w:val="28"/>
          <w:szCs w:val="28"/>
          <w:u w:color="F90000"/>
        </w:rPr>
        <w:t>Сонымен бірге</w:t>
      </w:r>
      <w:r w:rsidR="001525A5">
        <w:rPr>
          <w:rFonts w:ascii="Times New Roman" w:hAnsi="Times New Roman"/>
          <w:sz w:val="28"/>
          <w:szCs w:val="28"/>
        </w:rPr>
        <w:t xml:space="preserve"> </w:t>
      </w:r>
      <w:r w:rsidR="001525A5" w:rsidRPr="00B11B4F">
        <w:rPr>
          <w:rFonts w:ascii="Times New Roman" w:hAnsi="Times New Roman"/>
          <w:sz w:val="28"/>
          <w:szCs w:val="28"/>
        </w:rPr>
        <w:t>Л. Хамиди, М. Жаппасбаев Ғ. Матов, Л. Шаргородскийдің, Қ. Мусиннің</w:t>
      </w:r>
      <w:r w:rsidR="001525A5">
        <w:rPr>
          <w:rFonts w:ascii="Times New Roman" w:hAnsi="Times New Roman"/>
          <w:sz w:val="28"/>
          <w:szCs w:val="28"/>
        </w:rPr>
        <w:t xml:space="preserve"> дирижерлік қ</w:t>
      </w:r>
      <w:r>
        <w:rPr>
          <w:rFonts w:ascii="Times New Roman" w:hAnsi="Times New Roman"/>
          <w:sz w:val="28"/>
          <w:szCs w:val="28"/>
          <w:lang w:val="kk-KZ"/>
        </w:rPr>
        <w:t>ол қ</w:t>
      </w:r>
      <w:r w:rsidR="001525A5">
        <w:rPr>
          <w:rFonts w:ascii="Times New Roman" w:hAnsi="Times New Roman"/>
          <w:sz w:val="28"/>
          <w:szCs w:val="28"/>
        </w:rPr>
        <w:t>имыл мәнері, жұмыс тәсілдері, дирижерлік шеберлігі туралы мәліметтер айтылды.</w:t>
      </w:r>
    </w:p>
    <w:p w:rsidR="001525A5" w:rsidRDefault="001525A5" w:rsidP="001525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spacing w:after="0" w:line="240" w:lineRule="auto"/>
        <w:jc w:val="both"/>
        <w:rPr>
          <w:rFonts w:ascii="Times New Roman" w:eastAsia="Arial Unicode MS" w:hAnsi="Times New Roman" w:cs="Arial Unicode MS"/>
          <w:sz w:val="28"/>
          <w:szCs w:val="28"/>
        </w:rPr>
      </w:pPr>
      <w:r>
        <w:rPr>
          <w:rFonts w:ascii="Times New Roman" w:eastAsia="Times New Roman" w:hAnsi="Times New Roman" w:cs="Times New Roman"/>
          <w:sz w:val="28"/>
          <w:szCs w:val="28"/>
        </w:rPr>
        <w:tab/>
      </w:r>
      <w:r w:rsidRPr="00FD0165">
        <w:rPr>
          <w:rFonts w:ascii="Times New Roman" w:eastAsia="Arial Unicode MS" w:hAnsi="Times New Roman" w:cs="Arial Unicode MS"/>
          <w:sz w:val="28"/>
          <w:szCs w:val="28"/>
        </w:rPr>
        <w:t xml:space="preserve">3. </w:t>
      </w:r>
      <w:r>
        <w:rPr>
          <w:rFonts w:ascii="Times New Roman" w:eastAsia="Arial Unicode MS" w:hAnsi="Times New Roman" w:cs="Arial Unicode MS"/>
          <w:sz w:val="28"/>
          <w:szCs w:val="28"/>
        </w:rPr>
        <w:t xml:space="preserve">Абай атындағы </w:t>
      </w:r>
      <w:r w:rsidR="009023F3">
        <w:rPr>
          <w:rFonts w:ascii="Times New Roman" w:eastAsia="Arial Unicode MS" w:hAnsi="Times New Roman" w:cs="Arial Unicode MS"/>
          <w:sz w:val="28"/>
          <w:szCs w:val="28"/>
          <w:lang w:val="kk-KZ"/>
        </w:rPr>
        <w:t>МАОБТ алғашқы</w:t>
      </w:r>
      <w:r>
        <w:rPr>
          <w:rFonts w:ascii="Times New Roman" w:eastAsia="Arial Unicode MS" w:hAnsi="Times New Roman" w:cs="Arial Unicode MS"/>
          <w:sz w:val="28"/>
          <w:szCs w:val="28"/>
        </w:rPr>
        <w:t xml:space="preserve"> дириже</w:t>
      </w:r>
      <w:r w:rsidR="009023F3">
        <w:rPr>
          <w:rFonts w:ascii="Times New Roman" w:eastAsia="Arial Unicode MS" w:hAnsi="Times New Roman" w:cs="Arial Unicode MS"/>
          <w:sz w:val="28"/>
          <w:szCs w:val="28"/>
          <w:lang w:val="kk-KZ"/>
        </w:rPr>
        <w:t>р</w:t>
      </w:r>
      <w:r>
        <w:rPr>
          <w:rFonts w:ascii="Times New Roman" w:eastAsia="Arial Unicode MS" w:hAnsi="Times New Roman" w:cs="Arial Unicode MS"/>
          <w:sz w:val="28"/>
          <w:szCs w:val="28"/>
        </w:rPr>
        <w:t xml:space="preserve">лері </w:t>
      </w:r>
      <w:r w:rsidRPr="00B11B4F">
        <w:rPr>
          <w:rFonts w:ascii="Times New Roman" w:eastAsia="Arial Unicode MS" w:hAnsi="Times New Roman" w:cs="Arial Unicode MS"/>
          <w:bCs/>
          <w:sz w:val="28"/>
          <w:szCs w:val="28"/>
        </w:rPr>
        <w:t>Ф. Кузьмич, Н. Шкаровский, Б. Врана, В. Пирадов</w:t>
      </w:r>
      <w:r>
        <w:rPr>
          <w:rFonts w:ascii="Times New Roman" w:eastAsia="Arial Unicode MS" w:hAnsi="Times New Roman" w:cs="Arial Unicode MS"/>
          <w:sz w:val="28"/>
          <w:szCs w:val="28"/>
        </w:rPr>
        <w:t xml:space="preserve"> шығармашылығы</w:t>
      </w:r>
      <w:r w:rsidR="009023F3">
        <w:rPr>
          <w:rFonts w:ascii="Times New Roman" w:eastAsia="Arial Unicode MS" w:hAnsi="Times New Roman" w:cs="Arial Unicode MS"/>
          <w:sz w:val="28"/>
          <w:szCs w:val="28"/>
          <w:lang w:val="kk-KZ"/>
        </w:rPr>
        <w:t>ның</w:t>
      </w:r>
      <w:r>
        <w:rPr>
          <w:rFonts w:ascii="Times New Roman" w:eastAsia="Arial Unicode MS" w:hAnsi="Times New Roman" w:cs="Arial Unicode MS"/>
          <w:sz w:val="28"/>
          <w:szCs w:val="28"/>
        </w:rPr>
        <w:t xml:space="preserve"> жетістіктері</w:t>
      </w:r>
      <w:r w:rsidR="009023F3">
        <w:rPr>
          <w:rFonts w:ascii="Times New Roman" w:eastAsia="Arial Unicode MS" w:hAnsi="Times New Roman" w:cs="Arial Unicode MS"/>
          <w:sz w:val="28"/>
          <w:szCs w:val="28"/>
          <w:lang w:val="kk-KZ"/>
        </w:rPr>
        <w:t>, ерекшелігі</w:t>
      </w:r>
      <w:r>
        <w:rPr>
          <w:rFonts w:ascii="Times New Roman" w:eastAsia="Arial Unicode MS" w:hAnsi="Times New Roman" w:cs="Arial Unicode MS"/>
          <w:sz w:val="28"/>
          <w:szCs w:val="28"/>
        </w:rPr>
        <w:t xml:space="preserve"> мен </w:t>
      </w:r>
      <w:r w:rsidR="009023F3">
        <w:rPr>
          <w:rFonts w:ascii="Times New Roman" w:eastAsia="Arial Unicode MS" w:hAnsi="Times New Roman" w:cs="Arial Unicode MS"/>
          <w:sz w:val="28"/>
          <w:szCs w:val="28"/>
          <w:lang w:val="kk-KZ"/>
        </w:rPr>
        <w:t xml:space="preserve">театрдың даму </w:t>
      </w:r>
      <w:r>
        <w:rPr>
          <w:rFonts w:ascii="Times New Roman" w:eastAsia="Arial Unicode MS" w:hAnsi="Times New Roman" w:cs="Arial Unicode MS"/>
          <w:sz w:val="28"/>
          <w:szCs w:val="28"/>
        </w:rPr>
        <w:t>тарих</w:t>
      </w:r>
      <w:r w:rsidR="009023F3">
        <w:rPr>
          <w:rFonts w:ascii="Times New Roman" w:eastAsia="Arial Unicode MS" w:hAnsi="Times New Roman" w:cs="Arial Unicode MS"/>
          <w:sz w:val="28"/>
          <w:szCs w:val="28"/>
          <w:lang w:val="kk-KZ"/>
        </w:rPr>
        <w:t>ындағы қосқан</w:t>
      </w:r>
      <w:r>
        <w:rPr>
          <w:rFonts w:ascii="Times New Roman" w:eastAsia="Arial Unicode MS" w:hAnsi="Times New Roman" w:cs="Arial Unicode MS"/>
          <w:sz w:val="28"/>
          <w:szCs w:val="28"/>
        </w:rPr>
        <w:t xml:space="preserve"> үлесі бағаланды. </w:t>
      </w:r>
    </w:p>
    <w:p w:rsidR="00B8183C" w:rsidRDefault="00B8183C" w:rsidP="00B8183C">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240" w:lineRule="auto"/>
        <w:jc w:val="both"/>
        <w:rPr>
          <w:color w:val="FF2600"/>
          <w:sz w:val="28"/>
          <w:szCs w:val="28"/>
          <w:shd w:val="clear" w:color="auto" w:fill="FFFFFF"/>
        </w:rPr>
      </w:pPr>
      <w:bookmarkStart w:id="61" w:name="_Hlk826919792"/>
      <w:r>
        <w:rPr>
          <w:color w:val="FF2600"/>
          <w:sz w:val="28"/>
          <w:szCs w:val="28"/>
          <w:shd w:val="clear" w:color="auto" w:fill="FFFFFF"/>
        </w:rPr>
        <w:tab/>
      </w:r>
    </w:p>
    <w:bookmarkEnd w:id="60"/>
    <w:bookmarkEnd w:id="61"/>
    <w:p w:rsidR="00960AA7" w:rsidRPr="00F957B1" w:rsidRDefault="00960AA7" w:rsidP="00B8183C">
      <w:pPr>
        <w:pStyle w:val="A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240" w:lineRule="auto"/>
        <w:jc w:val="center"/>
        <w:rPr>
          <w:b/>
          <w:bCs/>
          <w:color w:val="auto"/>
          <w:sz w:val="28"/>
          <w:szCs w:val="28"/>
          <w:lang w:val="kk-KZ"/>
        </w:rPr>
      </w:pPr>
      <w:r w:rsidRPr="00834979">
        <w:rPr>
          <w:b/>
          <w:bCs/>
          <w:color w:val="auto"/>
          <w:sz w:val="28"/>
          <w:szCs w:val="28"/>
          <w:lang w:val="kk-KZ"/>
        </w:rPr>
        <w:t>ІІ ҚАЗАҚСТАН ДИРИЖЕРЛІК ӨНЕРІ</w:t>
      </w:r>
      <w:r>
        <w:rPr>
          <w:b/>
          <w:bCs/>
          <w:color w:val="auto"/>
          <w:sz w:val="28"/>
          <w:szCs w:val="28"/>
          <w:lang w:val="kk-KZ"/>
        </w:rPr>
        <w:t>НІ</w:t>
      </w:r>
      <w:r w:rsidRPr="00834979">
        <w:rPr>
          <w:b/>
          <w:bCs/>
          <w:color w:val="auto"/>
          <w:sz w:val="28"/>
          <w:szCs w:val="28"/>
          <w:lang w:val="kk-KZ"/>
        </w:rPr>
        <w:t>Ң КӘСІБИ БЕЛЕСІ</w:t>
      </w:r>
      <w:r>
        <w:rPr>
          <w:b/>
          <w:bCs/>
          <w:color w:val="auto"/>
          <w:sz w:val="28"/>
          <w:szCs w:val="28"/>
          <w:lang w:val="kk-KZ"/>
        </w:rPr>
        <w:t>.</w:t>
      </w:r>
      <w:r w:rsidRPr="00834979">
        <w:rPr>
          <w:b/>
          <w:bCs/>
          <w:color w:val="auto"/>
          <w:sz w:val="28"/>
          <w:szCs w:val="28"/>
          <w:lang w:val="kk-KZ"/>
        </w:rPr>
        <w:t xml:space="preserve"> </w:t>
      </w:r>
      <w:r>
        <w:rPr>
          <w:b/>
          <w:bCs/>
          <w:color w:val="auto"/>
          <w:sz w:val="28"/>
          <w:szCs w:val="28"/>
          <w:lang w:val="kk-KZ"/>
        </w:rPr>
        <w:t xml:space="preserve">ІІ кезең </w:t>
      </w:r>
      <w:r w:rsidRPr="00264D5C">
        <w:rPr>
          <w:b/>
          <w:bCs/>
          <w:color w:val="auto"/>
          <w:sz w:val="28"/>
          <w:szCs w:val="28"/>
          <w:lang w:val="kk-KZ"/>
        </w:rPr>
        <w:t>(1945–1990)</w:t>
      </w:r>
    </w:p>
    <w:p w:rsidR="00135F6C" w:rsidRPr="00960AA7" w:rsidRDefault="00960AA7" w:rsidP="00960AA7">
      <w:pPr>
        <w:spacing w:before="240" w:after="0" w:line="240" w:lineRule="auto"/>
        <w:jc w:val="center"/>
        <w:rPr>
          <w:rFonts w:ascii="Times New Roman" w:eastAsia="Times New Roman" w:hAnsi="Times New Roman" w:cs="Times New Roman"/>
          <w:b/>
          <w:bCs/>
          <w:sz w:val="28"/>
          <w:szCs w:val="28"/>
          <w:lang w:val="kk-KZ"/>
        </w:rPr>
      </w:pPr>
      <w:r w:rsidRPr="00960AA7">
        <w:rPr>
          <w:rFonts w:ascii="Times New Roman" w:hAnsi="Times New Roman"/>
          <w:b/>
          <w:color w:val="auto"/>
          <w:sz w:val="28"/>
          <w:szCs w:val="28"/>
          <w:lang w:val="kk-KZ"/>
        </w:rPr>
        <w:t>2.1 Опера және балет театры дирижерлерінің репертуар таңдаудағы басымдықтары</w:t>
      </w:r>
    </w:p>
    <w:p w:rsidR="00135F6C" w:rsidRPr="00B11B4F" w:rsidRDefault="00960AA7" w:rsidP="00960AA7">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240"/>
        <w:jc w:val="both"/>
        <w:rPr>
          <w:rFonts w:ascii="Times New Roman" w:eastAsia="Times New Roman" w:hAnsi="Times New Roman" w:cs="Times New Roman"/>
          <w:sz w:val="28"/>
          <w:szCs w:val="28"/>
          <w:lang w:val="kk-KZ"/>
        </w:rPr>
      </w:pPr>
      <w:r>
        <w:rPr>
          <w:rFonts w:ascii="Times New Roman" w:eastAsia="Calibri" w:hAnsi="Times New Roman" w:cs="Calibri"/>
          <w:sz w:val="28"/>
          <w:szCs w:val="28"/>
          <w:lang w:val="kk-KZ"/>
        </w:rPr>
        <w:tab/>
      </w:r>
      <w:r w:rsidR="00135F6C" w:rsidRPr="00960AA7">
        <w:rPr>
          <w:rFonts w:ascii="Times New Roman" w:eastAsia="Calibri" w:hAnsi="Times New Roman" w:cs="Calibri"/>
          <w:sz w:val="28"/>
          <w:szCs w:val="28"/>
          <w:lang w:val="kk-KZ"/>
        </w:rPr>
        <w:t xml:space="preserve">Алматы мен басқа орыс қалаларында арнайы дирижерлік білім алған (кәсіби дирижер) музыканттардың оркестр басқарған уақыты музыка </w:t>
      </w:r>
      <w:r w:rsidR="00135F6C" w:rsidRPr="00960AA7">
        <w:rPr>
          <w:rFonts w:ascii="Times New Roman" w:eastAsia="Calibri" w:hAnsi="Times New Roman" w:cs="Calibri"/>
          <w:sz w:val="28"/>
          <w:szCs w:val="28"/>
          <w:lang w:val="kk-KZ"/>
        </w:rPr>
        <w:lastRenderedPageBreak/>
        <w:t xml:space="preserve">тарихындағы айтулы белес. </w:t>
      </w:r>
      <w:r w:rsidR="00135F6C" w:rsidRPr="00B11B4F">
        <w:rPr>
          <w:rFonts w:ascii="Times New Roman" w:eastAsia="Calibri" w:hAnsi="Times New Roman" w:cs="Calibri"/>
          <w:sz w:val="28"/>
          <w:szCs w:val="28"/>
          <w:lang w:val="kk-KZ"/>
        </w:rPr>
        <w:t>Әлемдегі әйгілі оркестрлермен сахнаға шыққан кезеңді Қазақстан дирижерлік мектебі түлектерін өзгелердің мойындауы деп қарастырған жөн.</w:t>
      </w:r>
      <w:r w:rsidR="00135F6C" w:rsidRPr="00B11B4F">
        <w:rPr>
          <w:rFonts w:ascii="Times New Roman" w:eastAsia="Calibri" w:hAnsi="Times New Roman" w:cs="Calibri"/>
          <w:b/>
          <w:bCs/>
          <w:sz w:val="28"/>
          <w:szCs w:val="28"/>
          <w:lang w:val="kk-KZ"/>
        </w:rPr>
        <w:t xml:space="preserve"> </w:t>
      </w:r>
      <w:r w:rsidR="00135F6C" w:rsidRPr="00B11B4F">
        <w:rPr>
          <w:rFonts w:ascii="Times New Roman" w:eastAsia="Calibri" w:hAnsi="Times New Roman" w:cs="Calibri"/>
          <w:sz w:val="28"/>
          <w:szCs w:val="28"/>
          <w:lang w:val="kk-KZ"/>
        </w:rPr>
        <w:t>Қазақ музыка мәдениетін, оның ішінде оркестр музыка</w:t>
      </w:r>
      <w:r w:rsidR="00135F6C">
        <w:rPr>
          <w:rFonts w:ascii="Times New Roman" w:eastAsia="Calibri" w:hAnsi="Times New Roman" w:cs="Calibri"/>
          <w:sz w:val="28"/>
          <w:szCs w:val="28"/>
          <w:lang w:val="kk-KZ"/>
        </w:rPr>
        <w:t>с</w:t>
      </w:r>
      <w:r w:rsidR="00135F6C" w:rsidRPr="00B11B4F">
        <w:rPr>
          <w:rFonts w:ascii="Times New Roman" w:eastAsia="Calibri" w:hAnsi="Times New Roman" w:cs="Calibri"/>
          <w:sz w:val="28"/>
          <w:szCs w:val="28"/>
          <w:lang w:val="kk-KZ"/>
        </w:rPr>
        <w:t>ы</w:t>
      </w:r>
      <w:r w:rsidR="00135F6C">
        <w:rPr>
          <w:rFonts w:ascii="Times New Roman" w:eastAsia="Calibri" w:hAnsi="Times New Roman" w:cs="Calibri"/>
          <w:sz w:val="28"/>
          <w:szCs w:val="28"/>
          <w:lang w:val="kk-KZ"/>
        </w:rPr>
        <w:t>н</w:t>
      </w:r>
      <w:r w:rsidR="00135F6C" w:rsidRPr="00B11B4F">
        <w:rPr>
          <w:rFonts w:ascii="Times New Roman" w:eastAsia="Calibri" w:hAnsi="Times New Roman" w:cs="Calibri"/>
          <w:sz w:val="28"/>
          <w:szCs w:val="28"/>
          <w:lang w:val="kk-KZ"/>
        </w:rPr>
        <w:t xml:space="preserve"> дамытқан дирижерлердің алған білімі мен еткен еңбектерін саралап, шартты түрде қазақ дирижерлік өнерінің қалыптасу тарихы мен даму</w:t>
      </w:r>
      <w:r w:rsidR="00135F6C">
        <w:rPr>
          <w:rFonts w:ascii="Times New Roman" w:eastAsia="Calibri" w:hAnsi="Times New Roman" w:cs="Calibri"/>
          <w:sz w:val="28"/>
          <w:szCs w:val="28"/>
          <w:lang w:val="kk-KZ"/>
        </w:rPr>
        <w:t>ының ІІ</w:t>
      </w:r>
      <w:r w:rsidR="00135F6C" w:rsidRPr="00B11B4F">
        <w:rPr>
          <w:rFonts w:ascii="Times New Roman" w:eastAsia="Calibri" w:hAnsi="Times New Roman" w:cs="Calibri"/>
          <w:sz w:val="28"/>
          <w:szCs w:val="28"/>
          <w:lang w:val="kk-KZ"/>
        </w:rPr>
        <w:t xml:space="preserve"> кезеңі 1945–1990 жылдар</w:t>
      </w:r>
      <w:r w:rsidR="00135F6C">
        <w:rPr>
          <w:rFonts w:ascii="Times New Roman" w:eastAsia="Calibri" w:hAnsi="Times New Roman" w:cs="Calibri"/>
          <w:sz w:val="28"/>
          <w:szCs w:val="28"/>
          <w:lang w:val="kk-KZ"/>
        </w:rPr>
        <w:t xml:space="preserve"> аралығы екені</w:t>
      </w:r>
      <w:r w:rsidR="00135F6C" w:rsidRPr="00B11B4F">
        <w:rPr>
          <w:rFonts w:ascii="Times New Roman" w:eastAsia="Calibri" w:hAnsi="Times New Roman" w:cs="Calibri"/>
          <w:sz w:val="28"/>
          <w:szCs w:val="28"/>
          <w:lang w:val="kk-KZ"/>
        </w:rPr>
        <w:t xml:space="preserve"> белгілі болды. ІІ дүниежүзілік соғыстың әсерінен Қазақстанға постсовет елдерінен эвакуацияланған көптеген кәсіби музыканттардың ішінде дирижерлер </w:t>
      </w:r>
      <w:r w:rsidR="00135F6C">
        <w:rPr>
          <w:rFonts w:ascii="Times New Roman" w:eastAsia="Calibri" w:hAnsi="Times New Roman" w:cs="Calibri"/>
          <w:sz w:val="28"/>
          <w:szCs w:val="28"/>
          <w:lang w:val="kk-KZ"/>
        </w:rPr>
        <w:t xml:space="preserve">де </w:t>
      </w:r>
      <w:r w:rsidR="00135F6C" w:rsidRPr="00B11B4F">
        <w:rPr>
          <w:rFonts w:ascii="Times New Roman" w:eastAsia="Calibri" w:hAnsi="Times New Roman" w:cs="Calibri"/>
          <w:sz w:val="28"/>
          <w:szCs w:val="28"/>
          <w:lang w:val="kk-KZ"/>
        </w:rPr>
        <w:t>болды. Олар әйгілі Варшава, Лейпциг, Мәскеу, Ленинград, Киев, Минск қалаларында оқыған, уақытында өнер әлеміндегі танымал музыка мамандары еді. Алматыға келген бойда қызу жұмысқа кірісіп, қазақ музыка мәдениетінің сапасын едәуір биіктеткен, соңында біршама шәкірт тәрбиелеп, із қалдырған тұлғалар. Бұлар кезегімен түрлі оркестрді басқарып, қазақ дирижерлік өнерінің дамуынан ерекше үлес қосты. Концерттік кәсіппен қатар ағартушылық қызметті қоса алып жүрген. Аталған дирижерлер Құрманғазы атындағы Алматы мемлекеттік консерваториясы мен музыка училищесінде дәріс беріп, жас дирижерлер легін тәрбиелеп шығарды.</w:t>
      </w:r>
    </w:p>
    <w:p w:rsidR="00135F6C" w:rsidRPr="00B11B4F" w:rsidRDefault="00135F6C" w:rsidP="00135F6C">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8"/>
        <w:jc w:val="both"/>
        <w:rPr>
          <w:rFonts w:ascii="Times New Roman" w:eastAsia="Times New Roman" w:hAnsi="Times New Roman" w:cs="Times New Roman"/>
          <w:sz w:val="28"/>
          <w:szCs w:val="28"/>
          <w:lang w:val="kk-KZ"/>
        </w:rPr>
      </w:pPr>
      <w:r w:rsidRPr="00B11B4F">
        <w:rPr>
          <w:rFonts w:ascii="Times New Roman" w:eastAsia="Calibri" w:hAnsi="Times New Roman" w:cs="Calibri"/>
          <w:sz w:val="28"/>
          <w:szCs w:val="28"/>
          <w:lang w:val="kk-KZ"/>
        </w:rPr>
        <w:t xml:space="preserve">Бөлімде қазақ дирижерлік өнерінің дамуына үлес қосқан, 1945–1990 жылдар аралығында Қазақстан аумағында қызмет етіп, тарихта аты қалған дирижерлер дерегі </w:t>
      </w:r>
      <w:r>
        <w:rPr>
          <w:rFonts w:ascii="Times New Roman" w:eastAsia="Calibri" w:hAnsi="Times New Roman" w:cs="Calibri"/>
          <w:sz w:val="28"/>
          <w:szCs w:val="28"/>
          <w:lang w:val="kk-KZ"/>
        </w:rPr>
        <w:t xml:space="preserve">барынша </w:t>
      </w:r>
      <w:r w:rsidRPr="00B11B4F">
        <w:rPr>
          <w:rFonts w:ascii="Times New Roman" w:eastAsia="Calibri" w:hAnsi="Times New Roman" w:cs="Calibri"/>
          <w:sz w:val="28"/>
          <w:szCs w:val="28"/>
          <w:lang w:val="kk-KZ"/>
        </w:rPr>
        <w:t xml:space="preserve">қамтылып, олардың шығармашылығы мен ғұмырбаяны </w:t>
      </w:r>
      <w:r>
        <w:rPr>
          <w:rFonts w:ascii="Times New Roman" w:eastAsia="Calibri" w:hAnsi="Times New Roman" w:cs="Calibri"/>
          <w:sz w:val="28"/>
          <w:szCs w:val="28"/>
          <w:lang w:val="kk-KZ"/>
        </w:rPr>
        <w:t xml:space="preserve">тәптіштей </w:t>
      </w:r>
      <w:r w:rsidRPr="00B11B4F">
        <w:rPr>
          <w:rFonts w:ascii="Times New Roman" w:eastAsia="Calibri" w:hAnsi="Times New Roman" w:cs="Calibri"/>
          <w:sz w:val="28"/>
          <w:szCs w:val="28"/>
          <w:lang w:val="kk-KZ"/>
        </w:rPr>
        <w:t xml:space="preserve">жазылды. Зерттеу жұмысының бағыты дирижерлік өнер тарихы болғандықтан, ақпараттың дені ҚР МОА және ҚР ОМКФҚДЖМ сақталған жеке қор, жеке іс парағы, аудио-видео жазбалары, фото, афиша мәліметтері мен олар туралы түрлі еңбектердегі пікірлер мен интернет әлеміндегі </w:t>
      </w:r>
      <w:r w:rsidR="00857F9F">
        <w:rPr>
          <w:rFonts w:ascii="Times New Roman" w:eastAsia="Calibri" w:hAnsi="Times New Roman" w:cs="Calibri"/>
          <w:sz w:val="28"/>
          <w:szCs w:val="28"/>
          <w:lang w:val="kk-KZ"/>
        </w:rPr>
        <w:t xml:space="preserve">ашық ресурс </w:t>
      </w:r>
      <w:r w:rsidRPr="00B11B4F">
        <w:rPr>
          <w:rFonts w:ascii="Times New Roman" w:eastAsia="Calibri" w:hAnsi="Times New Roman" w:cs="Calibri"/>
          <w:sz w:val="28"/>
          <w:szCs w:val="28"/>
          <w:lang w:val="kk-KZ"/>
        </w:rPr>
        <w:t>мағлұматтар</w:t>
      </w:r>
      <w:r w:rsidR="00857F9F">
        <w:rPr>
          <w:rFonts w:ascii="Times New Roman" w:eastAsia="Calibri" w:hAnsi="Times New Roman" w:cs="Calibri"/>
          <w:sz w:val="28"/>
          <w:szCs w:val="28"/>
          <w:lang w:val="kk-KZ"/>
        </w:rPr>
        <w:t>ы мейлінше</w:t>
      </w:r>
      <w:r w:rsidRPr="00B11B4F">
        <w:rPr>
          <w:rFonts w:ascii="Times New Roman" w:eastAsia="Calibri" w:hAnsi="Times New Roman" w:cs="Calibri"/>
          <w:sz w:val="28"/>
          <w:szCs w:val="28"/>
          <w:lang w:val="kk-KZ"/>
        </w:rPr>
        <w:t xml:space="preserve"> сараланып, әрбір дирижердің шығармашылық келбеті жасалды.</w:t>
      </w:r>
    </w:p>
    <w:p w:rsidR="00135F6C" w:rsidRPr="00B11B4F" w:rsidRDefault="00135F6C" w:rsidP="00135F6C">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both"/>
        <w:rPr>
          <w:rFonts w:ascii="Times New Roman" w:eastAsia="Times New Roman" w:hAnsi="Times New Roman" w:cs="Times New Roman"/>
          <w:color w:val="auto"/>
          <w:sz w:val="28"/>
          <w:szCs w:val="28"/>
          <w:lang w:val="kk-KZ"/>
        </w:rPr>
      </w:pPr>
      <w:r w:rsidRPr="00B11B4F">
        <w:rPr>
          <w:rFonts w:ascii="Times New Roman" w:eastAsia="Calibri" w:hAnsi="Times New Roman" w:cs="Calibri"/>
          <w:color w:val="auto"/>
          <w:sz w:val="28"/>
          <w:szCs w:val="28"/>
          <w:u w:color="FD0000"/>
          <w:lang w:val="kk-KZ"/>
        </w:rPr>
        <w:t>Барлық дирижердің ақпараты мына тәртіппен жүйеленді: аты-жөні, туған жылы, туған жері, атақ-марапаты, білімі, қызметі, шығармашылығы, репертуары, соңында қалған музыка мұрасы, өмірден өткен уақыты мен жерленген жері. Әрбір тараудағы дирижерлер тізімі шартты</w:t>
      </w:r>
      <w:r w:rsidR="00857F9F" w:rsidRPr="00857F9F">
        <w:rPr>
          <w:rFonts w:ascii="Times New Roman" w:eastAsia="Calibri" w:hAnsi="Times New Roman" w:cs="Calibri"/>
          <w:color w:val="auto"/>
          <w:sz w:val="28"/>
          <w:szCs w:val="28"/>
          <w:u w:color="FD0000"/>
          <w:lang w:val="kk-KZ"/>
        </w:rPr>
        <w:t>: себебі, әр уақытта</w:t>
      </w:r>
      <w:r w:rsidRPr="00B11B4F">
        <w:rPr>
          <w:rFonts w:ascii="Times New Roman" w:eastAsia="Calibri" w:hAnsi="Times New Roman" w:cs="Calibri"/>
          <w:color w:val="auto"/>
          <w:sz w:val="28"/>
          <w:szCs w:val="28"/>
          <w:u w:color="FD0000"/>
          <w:lang w:val="kk-KZ"/>
        </w:rPr>
        <w:t xml:space="preserve"> театр мен симфония оркестрінде, қазақ халық аспаптары мен симфония оркестрінде қатар жұмыс істеген дирижерлер болды. Шығармашылық тұлғасы анық көрінген, тарихта еңбек еткен бағыты мен қызмет қылған мерзіміне қарай топтастырылып, хронологиялық бірізділік сақталды. Қазақ музыка тарихында</w:t>
      </w:r>
      <w:r w:rsidR="00E52AE5">
        <w:rPr>
          <w:rFonts w:ascii="Times New Roman" w:eastAsia="Calibri" w:hAnsi="Times New Roman" w:cs="Calibri"/>
          <w:color w:val="auto"/>
          <w:sz w:val="28"/>
          <w:szCs w:val="28"/>
          <w:u w:color="FD0000"/>
          <w:lang w:val="kk-KZ"/>
        </w:rPr>
        <w:t>ғы</w:t>
      </w:r>
      <w:r w:rsidRPr="00B11B4F">
        <w:rPr>
          <w:rFonts w:ascii="Times New Roman" w:eastAsia="Calibri" w:hAnsi="Times New Roman" w:cs="Calibri"/>
          <w:color w:val="auto"/>
          <w:sz w:val="28"/>
          <w:szCs w:val="28"/>
          <w:u w:color="FD0000"/>
          <w:lang w:val="kk-KZ"/>
        </w:rPr>
        <w:t xml:space="preserve"> дирижерлік өнер өкілдерінің ғұмырбаяны мен шығармашылығы туралы алғаш толымды зерттеу жүргізілді. </w:t>
      </w:r>
      <w:r w:rsidRPr="00B11B4F">
        <w:rPr>
          <w:rFonts w:ascii="Times New Roman" w:eastAsia="Calibri" w:hAnsi="Times New Roman" w:cs="Calibri"/>
          <w:color w:val="auto"/>
          <w:sz w:val="28"/>
          <w:szCs w:val="28"/>
          <w:lang w:val="kk-KZ"/>
        </w:rPr>
        <w:t xml:space="preserve"> </w:t>
      </w:r>
    </w:p>
    <w:p w:rsidR="005C0D32" w:rsidRPr="00B11B4F" w:rsidRDefault="00595FCC">
      <w:pPr>
        <w:tabs>
          <w:tab w:val="left" w:pos="6470"/>
        </w:tabs>
        <w:spacing w:after="0" w:line="240" w:lineRule="auto"/>
        <w:ind w:firstLine="709"/>
        <w:jc w:val="both"/>
        <w:rPr>
          <w:rFonts w:ascii="Times New Roman" w:eastAsia="Times New Roman" w:hAnsi="Times New Roman" w:cs="Times New Roman"/>
          <w:sz w:val="28"/>
          <w:szCs w:val="28"/>
          <w:lang w:val="kk-KZ"/>
        </w:rPr>
      </w:pPr>
      <w:r w:rsidRPr="00595FCC">
        <w:rPr>
          <w:rFonts w:ascii="Times New Roman" w:hAnsi="Times New Roman"/>
          <w:sz w:val="28"/>
          <w:szCs w:val="28"/>
          <w:lang w:val="kk-KZ"/>
        </w:rPr>
        <w:t>1</w:t>
      </w:r>
      <w:r>
        <w:rPr>
          <w:rFonts w:ascii="Times New Roman" w:hAnsi="Times New Roman"/>
          <w:sz w:val="28"/>
          <w:szCs w:val="28"/>
          <w:lang w:val="kk-KZ"/>
        </w:rPr>
        <w:t>9</w:t>
      </w:r>
      <w:r w:rsidR="009B4A0A" w:rsidRPr="00B11B4F">
        <w:rPr>
          <w:rFonts w:ascii="Times New Roman" w:hAnsi="Times New Roman"/>
          <w:sz w:val="28"/>
          <w:szCs w:val="28"/>
          <w:lang w:val="kk-KZ"/>
        </w:rPr>
        <w:t>30</w:t>
      </w:r>
      <w:r>
        <w:rPr>
          <w:rFonts w:ascii="Times New Roman" w:hAnsi="Times New Roman"/>
          <w:sz w:val="28"/>
          <w:szCs w:val="28"/>
          <w:lang w:val="kk-KZ"/>
        </w:rPr>
        <w:t xml:space="preserve"> </w:t>
      </w:r>
      <w:r w:rsidR="009B4A0A" w:rsidRPr="00B11B4F">
        <w:rPr>
          <w:rFonts w:ascii="Times New Roman" w:hAnsi="Times New Roman"/>
          <w:sz w:val="28"/>
          <w:szCs w:val="28"/>
          <w:lang w:val="kk-KZ"/>
        </w:rPr>
        <w:t xml:space="preserve">жылдары Абай атындағы МАОБТ дирижері қызметінде болған, еліміздегі кәсіби музыканың дамуына үлес қосып, есімі тарихта қалған дирижер өнерпаздардың көшін А. Жұбанов, Ф. Кузьмич, Л. Шаргородский бастайды. Олардан кейінгі тізбекті ІІ дүниежүзілік соғыс кезінде елімізге қоныс аударған эмигрант-дирижерлер жалғаған. Түрлі себеппен Қазақстанға келіп, тағдыр талайымен Алматы опера театрының айналасында бас қосқан шет ел өнерпаздарының әрқайсысы өз саласының майталманы. Кәсіби шеберлігі, білімі мен дарыны кемел тұлға ғана биік талғам қалыптастыра алады. Өркендеп келе жатқан қазақ ұлттық музыка өнерінің өнерпаздары – </w:t>
      </w:r>
      <w:r w:rsidR="009B4A0A" w:rsidRPr="00B11B4F">
        <w:rPr>
          <w:rFonts w:ascii="Times New Roman" w:hAnsi="Times New Roman"/>
          <w:sz w:val="28"/>
          <w:szCs w:val="28"/>
          <w:lang w:val="kk-KZ"/>
        </w:rPr>
        <w:lastRenderedPageBreak/>
        <w:t xml:space="preserve">әнші, биші, аспапта орындаушы, режиссер қауымының ортасында дирижер тұлғасының биік болуы заңдылық. Себебі, шығармашылық жұмыстың түп темірқазығы – дирижер. </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sidRPr="00B11B4F">
        <w:rPr>
          <w:rFonts w:ascii="Times New Roman" w:hAnsi="Times New Roman"/>
          <w:sz w:val="28"/>
          <w:szCs w:val="28"/>
          <w:lang w:val="kk-KZ"/>
        </w:rPr>
        <w:t xml:space="preserve">Қазақстандағы кәсіби музыка өнері, оның ішінде композиторлардың шығармашылығы туралы зерттеу жұмыстары жалғасып келеді. Сол еңбектердің бірегейі – өнертанушы-ғалым Ү. Жұмақованың «1920 – 1980 жылдардағы Қазақстан композиторларының шығармашылығы. </w:t>
      </w:r>
      <w:r>
        <w:rPr>
          <w:rFonts w:ascii="Times New Roman" w:hAnsi="Times New Roman"/>
          <w:sz w:val="28"/>
          <w:szCs w:val="28"/>
        </w:rPr>
        <w:t xml:space="preserve">Тарих, мағына және құндылық мәселелері» </w:t>
      </w:r>
      <w:r>
        <w:rPr>
          <w:rFonts w:ascii="Times New Roman" w:hAnsi="Times New Roman"/>
          <w:i/>
          <w:iCs/>
          <w:sz w:val="28"/>
          <w:szCs w:val="28"/>
        </w:rPr>
        <w:t>(</w:t>
      </w:r>
      <w:bookmarkStart w:id="62" w:name="_Hlk113219798"/>
      <w:r>
        <w:rPr>
          <w:rFonts w:ascii="Times New Roman" w:hAnsi="Times New Roman"/>
          <w:i/>
          <w:iCs/>
          <w:sz w:val="28"/>
          <w:szCs w:val="28"/>
        </w:rPr>
        <w:t>Творчество композиторов Казахстана 1920-1980 годов. Проблемы истории, смысла и ценности)</w:t>
      </w:r>
      <w:r>
        <w:rPr>
          <w:rFonts w:ascii="Times New Roman" w:hAnsi="Times New Roman"/>
          <w:sz w:val="28"/>
          <w:szCs w:val="28"/>
        </w:rPr>
        <w:t xml:space="preserve"> </w:t>
      </w:r>
      <w:bookmarkEnd w:id="62"/>
      <w:r>
        <w:rPr>
          <w:rFonts w:ascii="Times New Roman" w:hAnsi="Times New Roman"/>
          <w:sz w:val="28"/>
          <w:szCs w:val="28"/>
        </w:rPr>
        <w:t xml:space="preserve">монографиялық зерттеу еңбегі. Тарихқа «музыка жазба дәстүрі», «жазба мәдениеті» деген жаңа анықтама әкелген ХХ ғасыр туралы автор: </w:t>
      </w:r>
      <w:r w:rsidRPr="00EC1042">
        <w:rPr>
          <w:rFonts w:ascii="Times New Roman" w:hAnsi="Times New Roman"/>
          <w:iCs/>
          <w:sz w:val="28"/>
          <w:szCs w:val="28"/>
        </w:rPr>
        <w:t>«қазақ музыкасында жаңа еуропалық дәстүрдегі композитор шығармашылығы деген жаңа бағыттың қалыптасуы мен дамуын әкелді»</w:t>
      </w:r>
      <w:r w:rsidRPr="00EC1042">
        <w:rPr>
          <w:rFonts w:ascii="Times New Roman" w:hAnsi="Times New Roman"/>
          <w:sz w:val="28"/>
          <w:szCs w:val="28"/>
        </w:rPr>
        <w:t xml:space="preserve"> дейді [117,</w:t>
      </w:r>
      <w:r>
        <w:rPr>
          <w:rFonts w:ascii="Times New Roman" w:hAnsi="Times New Roman"/>
          <w:sz w:val="28"/>
          <w:szCs w:val="28"/>
        </w:rPr>
        <w:t xml:space="preserve"> 5]. Қазақ композиторларының шығармашылық мұрасы сөз етілген жерде оның өркендеуі тікелей музыкалық көркем ұжымға, нақтырақ, ұжым жетекшісі дирижермен тығыз байланысты. Композитор мен дирижер өнерінің қалыптасуын қазақ музыкасының аясында кешенді қарастыру керектігі сезіледі. Аталған еңбекте кезеңдестіру мәселе</w:t>
      </w:r>
      <w:r w:rsidR="00595FCC">
        <w:rPr>
          <w:rFonts w:ascii="Times New Roman" w:hAnsi="Times New Roman"/>
          <w:sz w:val="28"/>
          <w:szCs w:val="28"/>
        </w:rPr>
        <w:t>с</w:t>
      </w:r>
      <w:r>
        <w:rPr>
          <w:rFonts w:ascii="Times New Roman" w:hAnsi="Times New Roman"/>
          <w:sz w:val="28"/>
          <w:szCs w:val="28"/>
        </w:rPr>
        <w:t>і сөз болады, әйтсе де, қазақ композиторлық және дирижерлік өнерінің даму кезеңінде айтарлықтай айырма бар. ІІ дүниежүзі соғысына дейін, соғыс кезеңі және одан кейінгі кезеңнің белгілі басымдықтары болды. Кезеңдестіру мәселесінде осы жағдай басты назарға алынды.</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Абай атындағы МАОБТ-ның алғашқы жылдары зор табысқа жетуі бас дирижердің тұлғасы мен шығармашылық абырой-беделіне байланысты екенін музыка тарихындағы дирижерлік өнердің дамуы көрсетіп отыр [118, 208]. 1930–1945 жылдары театрда қызмет еткен дирижерлер қатарында Г. Столяров, Б. Врана, Н. Шкаровский, Е. Манаев, В. Пирадов, В. Карпов есімі аталады. Ара-тұра нақты мәліметі аз болса да А. Чугунов, А. Шмарогонер, Г. Петров, П. Попов, А. Пикайзен туралы дерек кездеседі [101].</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1950 жылдары дирижерлік өнерде В. Чернов, И. Зак, Ғ. Дуғашев, Н. Тілендиев есімі көріне бастады. 1960 жылдардың үлесіне И. Островский, Т. Османов, Ф. Мансуровтардың есімі кіреді. 1970 жылдары Т. Мы</w:t>
      </w:r>
      <w:r w:rsidR="00834979">
        <w:rPr>
          <w:rFonts w:ascii="Times New Roman" w:hAnsi="Times New Roman"/>
          <w:sz w:val="28"/>
          <w:szCs w:val="28"/>
          <w:lang w:val="kk-KZ"/>
        </w:rPr>
        <w:t>ң</w:t>
      </w:r>
      <w:r>
        <w:rPr>
          <w:rFonts w:ascii="Times New Roman" w:hAnsi="Times New Roman"/>
          <w:sz w:val="28"/>
          <w:szCs w:val="28"/>
        </w:rPr>
        <w:t xml:space="preserve">баев, В. Яковлев, Б. Жаманбаев, Р. Салаватов, Т. Әбдірашевтың атағы шыға бастады. 1980 жылдар В. Руттер, М. Сиязов, Р. Садықовалар жалғады. Бұдан өзге тарихи әдебиетте В. Каретников, В. Куржиямский, А. Мовш, Б. Акитаев сияқты дирижерлердің есімі мәшһүр, әйтсе де, бұл дирижерлер туралы толымды дерек табылмады.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Өзге орындаушылар секілді әрбір дирижер дара тұлға. Олардың шығармашылық ғұмыры мен еткен еңбегін, қазақ музыка мәдениетіне сіңірген үлесін тарқату мақсатында, әрқайсысына жеке тоқталу керек. Өйткені, бұл дирижерлердің басым көпшілігінің ғұмырбаяны мен шығармашылығы туралы ақпарат аз. Ал дерегі белгілі дирижерлер мәліметі музыкатану ғылымына беймәлім мұрағаттық құжаттар негізіне сүйеніп толықтырылды.</w:t>
      </w:r>
    </w:p>
    <w:p w:rsidR="0096481F" w:rsidRDefault="00971AC5" w:rsidP="0096481F">
      <w:pPr>
        <w:spacing w:after="0" w:line="240" w:lineRule="auto"/>
        <w:ind w:firstLine="708"/>
        <w:jc w:val="both"/>
        <w:rPr>
          <w:rFonts w:ascii="Times New Roman" w:eastAsia="Times New Roman" w:hAnsi="Times New Roman" w:cs="Times New Roman"/>
          <w:b/>
          <w:bCs/>
          <w:sz w:val="28"/>
          <w:szCs w:val="28"/>
          <w:lang w:val="kk-KZ"/>
        </w:rPr>
      </w:pPr>
      <w:r>
        <w:rPr>
          <w:rFonts w:ascii="Times New Roman" w:hAnsi="Times New Roman"/>
          <w:sz w:val="28"/>
          <w:szCs w:val="28"/>
          <w:lang w:val="kk-KZ"/>
        </w:rPr>
        <w:t>Ш</w:t>
      </w:r>
      <w:r w:rsidR="009B4A0A">
        <w:rPr>
          <w:rFonts w:ascii="Times New Roman" w:hAnsi="Times New Roman"/>
          <w:sz w:val="28"/>
          <w:szCs w:val="28"/>
        </w:rPr>
        <w:t xml:space="preserve">ығармашылық өмірінің басым бөлігі опера театрымен байланысты дирижерлер топтастырылды. Абай атындағы академиялық опера және балет театрының сахнасында өнер көрсеткен дирижерлер Ф. Кузьмич, Н. </w:t>
      </w:r>
      <w:r w:rsidR="009B4A0A">
        <w:rPr>
          <w:rFonts w:ascii="Times New Roman" w:hAnsi="Times New Roman"/>
          <w:sz w:val="28"/>
          <w:szCs w:val="28"/>
        </w:rPr>
        <w:lastRenderedPageBreak/>
        <w:t>Шкаровский, Б. Врана, В. Пирадов, Е. Манаев, Г. Столяров, Ғ. Дуғашев, В. Чернов, И. Зак, Т. Османов, В. Руттер, Б. Жаманбаев, Р. Садықова, Р. Салаватов сынды шеберлердің еңбек жолына зер салынды.</w:t>
      </w:r>
      <w:r w:rsidR="0096481F">
        <w:rPr>
          <w:rFonts w:ascii="Times New Roman" w:eastAsia="Times New Roman" w:hAnsi="Times New Roman" w:cs="Times New Roman"/>
          <w:b/>
          <w:bCs/>
          <w:sz w:val="28"/>
          <w:szCs w:val="28"/>
          <w:lang w:val="kk-KZ"/>
        </w:rPr>
        <w:t xml:space="preserve"> </w:t>
      </w:r>
    </w:p>
    <w:p w:rsidR="005C0D32" w:rsidRPr="001E5ABC" w:rsidRDefault="009B4A0A" w:rsidP="0096481F">
      <w:pPr>
        <w:spacing w:after="0" w:line="240" w:lineRule="auto"/>
        <w:ind w:firstLine="708"/>
        <w:jc w:val="both"/>
        <w:rPr>
          <w:rFonts w:ascii="Times New Roman" w:eastAsia="Times New Roman" w:hAnsi="Times New Roman" w:cs="Times New Roman"/>
          <w:b/>
          <w:bCs/>
          <w:sz w:val="28"/>
          <w:szCs w:val="28"/>
          <w:lang w:val="kk-KZ"/>
        </w:rPr>
      </w:pPr>
      <w:r w:rsidRPr="0096481F">
        <w:rPr>
          <w:rFonts w:ascii="Times New Roman" w:hAnsi="Times New Roman"/>
          <w:sz w:val="28"/>
          <w:szCs w:val="28"/>
          <w:lang w:val="kk-KZ"/>
        </w:rPr>
        <w:t xml:space="preserve">Басқа еңбектерін былай қойғанда, тек қана М. Төлебаевтың «Біржан – Сара» операсының жарыққа шығуына еңбек сіңірген қазақ опера тарихына есімі жазылған тұлғаның бірі – </w:t>
      </w:r>
      <w:r w:rsidRPr="0096481F">
        <w:rPr>
          <w:rFonts w:ascii="Times New Roman" w:hAnsi="Times New Roman"/>
          <w:b/>
          <w:bCs/>
          <w:sz w:val="28"/>
          <w:szCs w:val="28"/>
          <w:lang w:val="kk-KZ"/>
        </w:rPr>
        <w:t>Григорий Арнольдович Столяров</w:t>
      </w:r>
      <w:r>
        <w:rPr>
          <w:rFonts w:ascii="Times New Roman" w:eastAsia="Times New Roman" w:hAnsi="Times New Roman" w:cs="Times New Roman"/>
          <w:b/>
          <w:bCs/>
          <w:sz w:val="28"/>
          <w:szCs w:val="28"/>
          <w:vertAlign w:val="superscript"/>
        </w:rPr>
        <w:footnoteReference w:id="14"/>
      </w:r>
      <w:r w:rsidRPr="0096481F">
        <w:rPr>
          <w:rFonts w:ascii="Times New Roman" w:hAnsi="Times New Roman"/>
          <w:b/>
          <w:bCs/>
          <w:sz w:val="28"/>
          <w:szCs w:val="28"/>
          <w:lang w:val="kk-KZ"/>
        </w:rPr>
        <w:t>.</w:t>
      </w:r>
      <w:r w:rsidRPr="0096481F">
        <w:rPr>
          <w:rFonts w:ascii="Times New Roman" w:hAnsi="Times New Roman"/>
          <w:sz w:val="28"/>
          <w:szCs w:val="28"/>
          <w:lang w:val="kk-KZ"/>
        </w:rPr>
        <w:t xml:space="preserve"> </w:t>
      </w:r>
      <w:r w:rsidRPr="001E5ABC">
        <w:rPr>
          <w:rFonts w:ascii="Times New Roman" w:hAnsi="Times New Roman"/>
          <w:sz w:val="28"/>
          <w:szCs w:val="28"/>
          <w:lang w:val="kk-KZ"/>
        </w:rPr>
        <w:t>Оның Қазақстанға келгенге дейінгі шығармашылық тарихы әрқилы еңбектерден көпке белгілі. Дирижердің түрлі еңбектер мен архив құжатындағы дерегін сараланып, қазақ еліндегі қызметі барынша зерделенді.</w:t>
      </w:r>
    </w:p>
    <w:p w:rsidR="005C0D32" w:rsidRPr="001E5ABC" w:rsidRDefault="009B4A0A">
      <w:pPr>
        <w:spacing w:after="0" w:line="240" w:lineRule="auto"/>
        <w:ind w:firstLine="709"/>
        <w:jc w:val="both"/>
        <w:rPr>
          <w:rFonts w:ascii="Times New Roman" w:eastAsia="Times New Roman" w:hAnsi="Times New Roman" w:cs="Times New Roman"/>
          <w:sz w:val="28"/>
          <w:szCs w:val="28"/>
          <w:lang w:val="kk-KZ"/>
        </w:rPr>
      </w:pPr>
      <w:r w:rsidRPr="001E5ABC">
        <w:rPr>
          <w:rFonts w:ascii="Times New Roman" w:hAnsi="Times New Roman"/>
          <w:sz w:val="28"/>
          <w:szCs w:val="28"/>
          <w:lang w:val="kk-KZ"/>
        </w:rPr>
        <w:t>Алматы консерваториясының композиция кафедрасы тарихы жазылған кітапшада дирижер-ұстаздар қатарында Л. Шаргородский, В. Пирадов, В. Черновпен бірге Г. Столяров есімі аталады [68, 14].</w:t>
      </w:r>
      <w:r w:rsidRPr="001E5ABC">
        <w:rPr>
          <w:rFonts w:ascii="Times New Roman" w:hAnsi="Times New Roman"/>
          <w:sz w:val="28"/>
          <w:szCs w:val="28"/>
          <w:u w:color="FF0000"/>
          <w:lang w:val="kk-KZ"/>
        </w:rPr>
        <w:t xml:space="preserve"> </w:t>
      </w:r>
      <w:bookmarkStart w:id="63" w:name="_Hlk111310600"/>
      <w:r w:rsidRPr="001E5ABC">
        <w:rPr>
          <w:rFonts w:ascii="Times New Roman" w:hAnsi="Times New Roman"/>
          <w:sz w:val="28"/>
          <w:szCs w:val="28"/>
          <w:lang w:val="kk-KZ"/>
        </w:rPr>
        <w:t xml:space="preserve">Г. Столяров өмірінің соңына дейін ұстаздық қызметті алып жүрді. </w:t>
      </w:r>
      <w:bookmarkEnd w:id="63"/>
      <w:r w:rsidRPr="001E5ABC">
        <w:rPr>
          <w:rFonts w:ascii="Times New Roman" w:hAnsi="Times New Roman"/>
          <w:sz w:val="28"/>
          <w:szCs w:val="28"/>
          <w:lang w:val="kk-KZ"/>
        </w:rPr>
        <w:t xml:space="preserve">1945–1948 жылдары Құрманғазы атындағы Алматы мемлекеттік консерваториясының, 1948–1951 жылдары әскери дирижерлердің Мәскеу жоғары училищесі (кейіннен әскери дирижерлер институты) профессоры болып қызмет атқарған. </w:t>
      </w:r>
    </w:p>
    <w:p w:rsidR="005C0D32" w:rsidRPr="001E5ABC" w:rsidRDefault="009B4A0A">
      <w:pPr>
        <w:spacing w:after="0" w:line="240" w:lineRule="auto"/>
        <w:ind w:firstLine="709"/>
        <w:jc w:val="both"/>
        <w:rPr>
          <w:rFonts w:ascii="Times New Roman" w:eastAsia="Times New Roman" w:hAnsi="Times New Roman" w:cs="Times New Roman"/>
          <w:sz w:val="28"/>
          <w:szCs w:val="28"/>
          <w:lang w:val="kk-KZ"/>
        </w:rPr>
      </w:pPr>
      <w:r w:rsidRPr="001E5ABC">
        <w:rPr>
          <w:rFonts w:ascii="Times New Roman" w:hAnsi="Times New Roman"/>
          <w:sz w:val="28"/>
          <w:szCs w:val="28"/>
          <w:lang w:val="kk-KZ"/>
        </w:rPr>
        <w:t xml:space="preserve">1945–1948 жылдар аралығында Абай атындағы МАОБТ бас дирижері. Дж. Пуччинидің </w:t>
      </w:r>
      <w:r w:rsidRPr="00EC1042">
        <w:rPr>
          <w:rFonts w:ascii="Times New Roman" w:hAnsi="Times New Roman"/>
          <w:bCs/>
          <w:sz w:val="28"/>
          <w:szCs w:val="28"/>
          <w:lang w:val="kk-KZ"/>
        </w:rPr>
        <w:t>«Богема»,</w:t>
      </w:r>
      <w:r w:rsidRPr="00EC1042">
        <w:rPr>
          <w:rFonts w:ascii="Times New Roman" w:hAnsi="Times New Roman"/>
          <w:sz w:val="28"/>
          <w:szCs w:val="28"/>
          <w:lang w:val="kk-KZ"/>
        </w:rPr>
        <w:t xml:space="preserve"> Дж. Вердидің </w:t>
      </w:r>
      <w:r w:rsidRPr="00EC1042">
        <w:rPr>
          <w:rFonts w:ascii="Times New Roman" w:hAnsi="Times New Roman"/>
          <w:bCs/>
          <w:sz w:val="28"/>
          <w:szCs w:val="28"/>
          <w:lang w:val="kk-KZ"/>
        </w:rPr>
        <w:t>«Аида»,</w:t>
      </w:r>
      <w:r w:rsidRPr="00EC1042">
        <w:rPr>
          <w:rFonts w:ascii="Times New Roman" w:hAnsi="Times New Roman"/>
          <w:sz w:val="28"/>
          <w:szCs w:val="28"/>
          <w:lang w:val="kk-KZ"/>
        </w:rPr>
        <w:t xml:space="preserve"> орыс классиктерінен А. Бородиннің </w:t>
      </w:r>
      <w:r w:rsidRPr="00EC1042">
        <w:rPr>
          <w:rFonts w:ascii="Times New Roman" w:hAnsi="Times New Roman"/>
          <w:bCs/>
          <w:sz w:val="28"/>
          <w:szCs w:val="28"/>
          <w:lang w:val="kk-KZ"/>
        </w:rPr>
        <w:t>«Князь Игорь»,</w:t>
      </w:r>
      <w:r w:rsidRPr="00EC1042">
        <w:rPr>
          <w:rFonts w:ascii="Times New Roman" w:hAnsi="Times New Roman"/>
          <w:sz w:val="28"/>
          <w:szCs w:val="28"/>
          <w:lang w:val="kk-KZ"/>
        </w:rPr>
        <w:t xml:space="preserve"> Н. Римский-Корсаковтың </w:t>
      </w:r>
      <w:r w:rsidRPr="00EC1042">
        <w:rPr>
          <w:rFonts w:ascii="Times New Roman" w:hAnsi="Times New Roman"/>
          <w:bCs/>
          <w:sz w:val="28"/>
          <w:szCs w:val="28"/>
          <w:lang w:val="kk-KZ"/>
        </w:rPr>
        <w:t>«Патша қалыңдығы»,</w:t>
      </w:r>
      <w:r w:rsidRPr="00EC1042">
        <w:rPr>
          <w:rFonts w:ascii="Times New Roman" w:hAnsi="Times New Roman"/>
          <w:sz w:val="28"/>
          <w:szCs w:val="28"/>
          <w:lang w:val="kk-KZ"/>
        </w:rPr>
        <w:t xml:space="preserve"> П. Чайковскийдің </w:t>
      </w:r>
      <w:r w:rsidRPr="00EC1042">
        <w:rPr>
          <w:rFonts w:ascii="Times New Roman" w:hAnsi="Times New Roman"/>
          <w:bCs/>
          <w:sz w:val="28"/>
          <w:szCs w:val="28"/>
          <w:lang w:val="kk-KZ"/>
        </w:rPr>
        <w:t>«Евгений Онегин»</w:t>
      </w:r>
      <w:r w:rsidRPr="00EC1042">
        <w:rPr>
          <w:rFonts w:ascii="Times New Roman" w:hAnsi="Times New Roman"/>
          <w:sz w:val="28"/>
          <w:szCs w:val="28"/>
          <w:lang w:val="kk-KZ"/>
        </w:rPr>
        <w:t xml:space="preserve"> спектакльдері </w:t>
      </w:r>
      <w:r w:rsidRPr="00EC1042">
        <w:rPr>
          <w:rFonts w:ascii="Times New Roman" w:hAnsi="Times New Roman"/>
          <w:bCs/>
          <w:sz w:val="28"/>
          <w:szCs w:val="28"/>
          <w:lang w:val="kk-KZ"/>
        </w:rPr>
        <w:t>тұңғыш рет қазақ тілінде</w:t>
      </w:r>
      <w:r w:rsidRPr="00EC1042">
        <w:rPr>
          <w:rFonts w:ascii="Times New Roman" w:hAnsi="Times New Roman"/>
          <w:sz w:val="28"/>
          <w:szCs w:val="28"/>
          <w:lang w:val="kk-KZ"/>
        </w:rPr>
        <w:t xml:space="preserve"> өткіз</w:t>
      </w:r>
      <w:r w:rsidRPr="001E5ABC">
        <w:rPr>
          <w:rFonts w:ascii="Times New Roman" w:hAnsi="Times New Roman"/>
          <w:sz w:val="28"/>
          <w:szCs w:val="28"/>
          <w:lang w:val="kk-KZ"/>
        </w:rPr>
        <w:t xml:space="preserve">ді. «Евгений Онегиндегі» Татьяна образын К. Байсейітова сомдады. Мұны А. Троцкий </w:t>
      </w:r>
      <w:r w:rsidRPr="00EC1042">
        <w:rPr>
          <w:rFonts w:ascii="Times New Roman" w:hAnsi="Times New Roman"/>
          <w:iCs/>
          <w:sz w:val="28"/>
          <w:szCs w:val="28"/>
          <w:lang w:val="kk-KZ"/>
        </w:rPr>
        <w:t>«Күләштің дирижер Г. Столяров және режиссер Қ. Байсейітовпен шығармашылық бірлікте сомдаған Татьяна бейнесі (партиясын қазақ тілінде айтса да) кез келген орыс әртісінің образынан кем түспейді»</w:t>
      </w:r>
      <w:r w:rsidRPr="00EC1042">
        <w:rPr>
          <w:rFonts w:ascii="Times New Roman" w:hAnsi="Times New Roman"/>
          <w:sz w:val="28"/>
          <w:szCs w:val="28"/>
          <w:lang w:val="kk-KZ"/>
        </w:rPr>
        <w:t xml:space="preserve"> деп атап</w:t>
      </w:r>
      <w:r w:rsidRPr="001E5ABC">
        <w:rPr>
          <w:rFonts w:ascii="Times New Roman" w:hAnsi="Times New Roman"/>
          <w:sz w:val="28"/>
          <w:szCs w:val="28"/>
          <w:lang w:val="kk-KZ"/>
        </w:rPr>
        <w:t xml:space="preserve"> өткен [105, 9]. </w:t>
      </w:r>
    </w:p>
    <w:p w:rsidR="005C0D32" w:rsidRPr="00EC1042" w:rsidRDefault="009B4A0A">
      <w:pPr>
        <w:spacing w:after="0" w:line="240" w:lineRule="auto"/>
        <w:ind w:firstLine="709"/>
        <w:jc w:val="both"/>
        <w:rPr>
          <w:rFonts w:ascii="Times New Roman" w:eastAsia="Times New Roman" w:hAnsi="Times New Roman" w:cs="Times New Roman"/>
          <w:sz w:val="28"/>
          <w:szCs w:val="28"/>
          <w:lang w:val="kk-KZ"/>
        </w:rPr>
      </w:pPr>
      <w:r w:rsidRPr="001E5ABC">
        <w:rPr>
          <w:rFonts w:ascii="Times New Roman" w:hAnsi="Times New Roman"/>
          <w:sz w:val="28"/>
          <w:szCs w:val="28"/>
          <w:lang w:val="kk-KZ"/>
        </w:rPr>
        <w:t xml:space="preserve">Петроградта тәрбие алған, жоғары мәдениетті дирижердің жұмысқа барын салып кіріскенін, тыңдарманға операның бай мазмұны мен нәзік лирикасын жақсы жеткізгенін </w:t>
      </w:r>
      <w:r w:rsidRPr="00EC1042">
        <w:rPr>
          <w:rFonts w:ascii="Times New Roman" w:hAnsi="Times New Roman"/>
          <w:iCs/>
          <w:sz w:val="28"/>
          <w:szCs w:val="28"/>
          <w:lang w:val="kk-KZ"/>
        </w:rPr>
        <w:t xml:space="preserve">«Қойылымның музыка </w:t>
      </w:r>
      <w:r w:rsidR="00595FCC">
        <w:rPr>
          <w:rFonts w:ascii="Times New Roman" w:hAnsi="Times New Roman"/>
          <w:iCs/>
          <w:sz w:val="28"/>
          <w:szCs w:val="28"/>
          <w:lang w:val="kk-KZ"/>
        </w:rPr>
        <w:t xml:space="preserve">жөніндегі </w:t>
      </w:r>
      <w:r w:rsidRPr="00EC1042">
        <w:rPr>
          <w:rFonts w:ascii="Times New Roman" w:hAnsi="Times New Roman"/>
          <w:iCs/>
          <w:sz w:val="28"/>
          <w:szCs w:val="28"/>
          <w:lang w:val="kk-KZ"/>
        </w:rPr>
        <w:t>жетекшісі профессор Г. Столяров спектакльге қатысқан барша орындаушымен тиянақты жұмыс жүргізіп, П. Чайковский партитурасының бай мазмұны мен нәзік колоритін тыңдарманға шашау шығармай жеткізді»</w:t>
      </w:r>
      <w:r w:rsidRPr="00EC1042">
        <w:rPr>
          <w:rFonts w:ascii="Times New Roman" w:hAnsi="Times New Roman"/>
          <w:sz w:val="28"/>
          <w:szCs w:val="28"/>
          <w:lang w:val="kk-KZ"/>
        </w:rPr>
        <w:t xml:space="preserve"> деген пікір растайды [104, 44]. </w:t>
      </w:r>
    </w:p>
    <w:p w:rsidR="005C0D32" w:rsidRPr="001E5ABC" w:rsidRDefault="009B4A0A">
      <w:pPr>
        <w:spacing w:after="0" w:line="240" w:lineRule="auto"/>
        <w:ind w:firstLine="709"/>
        <w:jc w:val="both"/>
        <w:rPr>
          <w:rFonts w:ascii="Times New Roman" w:eastAsia="Times New Roman" w:hAnsi="Times New Roman" w:cs="Times New Roman"/>
          <w:sz w:val="28"/>
          <w:szCs w:val="28"/>
          <w:lang w:val="kk-KZ"/>
        </w:rPr>
      </w:pPr>
      <w:r w:rsidRPr="001E5ABC">
        <w:rPr>
          <w:rFonts w:ascii="Times New Roman" w:hAnsi="Times New Roman"/>
          <w:sz w:val="28"/>
          <w:szCs w:val="28"/>
          <w:lang w:val="kk-KZ"/>
        </w:rPr>
        <w:t xml:space="preserve">Режиссер Қ. Байсейітов қойған «Евгений Онегин» спектаклі туралы В. Мессман </w:t>
      </w:r>
      <w:r w:rsidRPr="00EC1042">
        <w:rPr>
          <w:rFonts w:ascii="Times New Roman" w:hAnsi="Times New Roman"/>
          <w:iCs/>
          <w:sz w:val="28"/>
          <w:szCs w:val="28"/>
          <w:lang w:val="kk-KZ"/>
        </w:rPr>
        <w:t xml:space="preserve">«Ол музыкалық жетекші ретінде театр ұжымын өзінің </w:t>
      </w:r>
      <w:r w:rsidRPr="00EC1042">
        <w:rPr>
          <w:rFonts w:ascii="Times New Roman" w:hAnsi="Times New Roman"/>
          <w:bCs/>
          <w:iCs/>
          <w:sz w:val="28"/>
          <w:szCs w:val="28"/>
          <w:lang w:val="kk-KZ"/>
        </w:rPr>
        <w:t>мол тәжірибесі, білімі, шебер әртістігі, талапшылдығы</w:t>
      </w:r>
      <w:r w:rsidRPr="00EC1042">
        <w:rPr>
          <w:rFonts w:ascii="Times New Roman" w:hAnsi="Times New Roman"/>
          <w:iCs/>
          <w:sz w:val="28"/>
          <w:szCs w:val="28"/>
          <w:lang w:val="kk-KZ"/>
        </w:rPr>
        <w:t xml:space="preserve"> арқылы операның вокалдық және стильдік қиындығын оңай бағындыруға болатынын көрсетті. </w:t>
      </w:r>
      <w:r w:rsidRPr="00EC1042">
        <w:rPr>
          <w:rFonts w:ascii="Times New Roman" w:hAnsi="Times New Roman"/>
          <w:bCs/>
          <w:iCs/>
          <w:sz w:val="28"/>
          <w:szCs w:val="28"/>
          <w:lang w:val="kk-KZ"/>
        </w:rPr>
        <w:t>Қарабайыр мәнерден ада, дыбыс тазалығы мен жұмсақтығы, вокалистер мен оркестрдің ансамбльдік берік байланысы</w:t>
      </w:r>
      <w:r w:rsidRPr="00EC1042">
        <w:rPr>
          <w:rFonts w:ascii="Times New Roman" w:hAnsi="Times New Roman"/>
          <w:iCs/>
          <w:sz w:val="28"/>
          <w:szCs w:val="28"/>
          <w:lang w:val="kk-KZ"/>
        </w:rPr>
        <w:t xml:space="preserve">нан театр ұжымының шығармашылық қажырлы еңбегі көрініп тұрды» </w:t>
      </w:r>
      <w:r w:rsidRPr="00EC1042">
        <w:rPr>
          <w:rFonts w:ascii="Times New Roman" w:hAnsi="Times New Roman"/>
          <w:sz w:val="28"/>
          <w:szCs w:val="28"/>
          <w:lang w:val="kk-KZ"/>
        </w:rPr>
        <w:t>десе, А. Жұбанов</w:t>
      </w:r>
      <w:r w:rsidRPr="00EC1042">
        <w:rPr>
          <w:rFonts w:ascii="Times New Roman" w:hAnsi="Times New Roman"/>
          <w:iCs/>
          <w:sz w:val="28"/>
          <w:szCs w:val="28"/>
          <w:lang w:val="kk-KZ"/>
        </w:rPr>
        <w:t xml:space="preserve"> «Профессор Столяров бұл спектакльде «тек қол бұлғап тұратын машина емес, </w:t>
      </w:r>
      <w:r w:rsidRPr="00EC1042">
        <w:rPr>
          <w:rFonts w:ascii="Times New Roman" w:hAnsi="Times New Roman"/>
          <w:bCs/>
          <w:iCs/>
          <w:sz w:val="28"/>
          <w:szCs w:val="28"/>
          <w:lang w:val="kk-KZ"/>
        </w:rPr>
        <w:t>оркестрдің шын көсемі</w:t>
      </w:r>
      <w:r w:rsidRPr="00EC1042">
        <w:rPr>
          <w:rFonts w:ascii="Times New Roman" w:hAnsi="Times New Roman"/>
          <w:iCs/>
          <w:sz w:val="28"/>
          <w:szCs w:val="28"/>
          <w:lang w:val="kk-KZ"/>
        </w:rPr>
        <w:t>»</w:t>
      </w:r>
      <w:r w:rsidRPr="001E5ABC">
        <w:rPr>
          <w:rFonts w:ascii="Times New Roman" w:hAnsi="Times New Roman"/>
          <w:sz w:val="28"/>
          <w:szCs w:val="28"/>
          <w:lang w:val="kk-KZ"/>
        </w:rPr>
        <w:t xml:space="preserve"> екенін көрсетті» деп жазды [36, 405]. </w:t>
      </w:r>
    </w:p>
    <w:p w:rsidR="005C0D32" w:rsidRPr="00EC1042" w:rsidRDefault="009B4A0A">
      <w:pPr>
        <w:spacing w:after="0" w:line="240" w:lineRule="auto"/>
        <w:ind w:firstLine="709"/>
        <w:jc w:val="both"/>
        <w:rPr>
          <w:rFonts w:ascii="Times New Roman" w:eastAsia="Times New Roman" w:hAnsi="Times New Roman" w:cs="Times New Roman"/>
          <w:iCs/>
          <w:sz w:val="28"/>
          <w:szCs w:val="28"/>
          <w:lang w:val="kk-KZ"/>
        </w:rPr>
      </w:pPr>
      <w:r w:rsidRPr="00EC1042">
        <w:rPr>
          <w:rFonts w:ascii="Times New Roman" w:hAnsi="Times New Roman"/>
          <w:bCs/>
          <w:sz w:val="28"/>
          <w:szCs w:val="28"/>
          <w:lang w:val="kk-KZ"/>
        </w:rPr>
        <w:lastRenderedPageBreak/>
        <w:t>Г. Столяровтың қазақ кәсіби музыка өнеріндегі қызметі М. Төлебаевтың «Біржан – Сара» операсымен тікелей байланысты.</w:t>
      </w:r>
      <w:r w:rsidRPr="00EC1042">
        <w:rPr>
          <w:rFonts w:ascii="Times New Roman" w:hAnsi="Times New Roman"/>
          <w:sz w:val="28"/>
          <w:szCs w:val="28"/>
          <w:lang w:val="kk-KZ"/>
        </w:rPr>
        <w:t xml:space="preserve"> Алматы театрында қызмет еткен 3 жыл ішінде кәсіби шеберлігі, адами қасиеттері арқасында,</w:t>
      </w:r>
      <w:r w:rsidRPr="001E5ABC">
        <w:rPr>
          <w:rFonts w:ascii="Times New Roman" w:hAnsi="Times New Roman"/>
          <w:sz w:val="28"/>
          <w:szCs w:val="28"/>
          <w:lang w:val="kk-KZ"/>
        </w:rPr>
        <w:t xml:space="preserve"> қазақ өнерпаздарының көңілінде тек жақсы жағымен қалды. Оған дәлел ретінде қызметтес А. Жұбанов, Е. Брусиловский, М. Төлебаев, Б. Досымжанов, К. Кенжетаев, Б. Жылысбаев, Е. Серкебаев секілді өнер қайраткерлері жақсы пікір қалдырған. Әсіресе, оның М. Төлебаевпен достығы жөнінде көп айтылады. Е. Брусиловский </w:t>
      </w:r>
      <w:r w:rsidRPr="00EC1042">
        <w:rPr>
          <w:rFonts w:ascii="Times New Roman" w:hAnsi="Times New Roman"/>
          <w:iCs/>
          <w:sz w:val="28"/>
          <w:szCs w:val="28"/>
          <w:lang w:val="kk-KZ"/>
        </w:rPr>
        <w:t xml:space="preserve">«Мұқанның жаңашыл қабілетіне сүйсініп, оның жаңалыққа деген ынталылығын бақылай отырып, </w:t>
      </w:r>
      <w:r w:rsidRPr="00EC1042">
        <w:rPr>
          <w:rFonts w:ascii="Times New Roman" w:hAnsi="Times New Roman"/>
          <w:bCs/>
          <w:iCs/>
          <w:sz w:val="28"/>
          <w:szCs w:val="28"/>
          <w:lang w:val="kk-KZ"/>
        </w:rPr>
        <w:t>«Біржан – Сараның» тұңғыш дирижері</w:t>
      </w:r>
      <w:r w:rsidRPr="00EC1042">
        <w:rPr>
          <w:rFonts w:ascii="Times New Roman" w:hAnsi="Times New Roman"/>
          <w:iCs/>
          <w:sz w:val="28"/>
          <w:szCs w:val="28"/>
          <w:lang w:val="kk-KZ"/>
        </w:rPr>
        <w:t xml:space="preserve"> профессор Г. Столяров оған «разбойник» дейтін. Бұл жақсы көргендіктен шыққан пікір еді. </w:t>
      </w:r>
      <w:r w:rsidR="00595FCC">
        <w:rPr>
          <w:rFonts w:ascii="Times New Roman" w:hAnsi="Times New Roman"/>
          <w:iCs/>
          <w:sz w:val="28"/>
          <w:szCs w:val="28"/>
          <w:lang w:val="kk-KZ"/>
        </w:rPr>
        <w:t>Ол</w:t>
      </w:r>
      <w:r w:rsidRPr="00EC1042">
        <w:rPr>
          <w:rFonts w:ascii="Times New Roman" w:hAnsi="Times New Roman"/>
          <w:iCs/>
          <w:sz w:val="28"/>
          <w:szCs w:val="28"/>
          <w:lang w:val="kk-KZ"/>
        </w:rPr>
        <w:t xml:space="preserve"> Мұқан творчествосын өте жоғары бағалаған кісі еді»</w:t>
      </w:r>
      <w:r w:rsidRPr="00EC1042">
        <w:rPr>
          <w:rFonts w:ascii="Times New Roman" w:hAnsi="Times New Roman"/>
          <w:sz w:val="28"/>
          <w:szCs w:val="28"/>
          <w:lang w:val="kk-KZ"/>
        </w:rPr>
        <w:t xml:space="preserve"> </w:t>
      </w:r>
      <w:r w:rsidRPr="00EC1042">
        <w:rPr>
          <w:rFonts w:ascii="Times New Roman" w:hAnsi="Times New Roman"/>
          <w:iCs/>
          <w:sz w:val="28"/>
          <w:szCs w:val="28"/>
          <w:lang w:val="kk-KZ"/>
        </w:rPr>
        <w:t>деп кітап бетіне жазып, Н. Римский-Корсаковтың «Оркестрлеу негіздері»</w:t>
      </w:r>
      <w:r w:rsidRPr="001E5ABC">
        <w:rPr>
          <w:rFonts w:ascii="Times New Roman" w:hAnsi="Times New Roman"/>
          <w:i/>
          <w:iCs/>
          <w:sz w:val="28"/>
          <w:szCs w:val="28"/>
          <w:lang w:val="kk-KZ"/>
        </w:rPr>
        <w:t xml:space="preserve"> (Основы оркестровки) </w:t>
      </w:r>
      <w:r w:rsidRPr="00EC1042">
        <w:rPr>
          <w:rFonts w:ascii="Times New Roman" w:hAnsi="Times New Roman"/>
          <w:iCs/>
          <w:sz w:val="28"/>
          <w:szCs w:val="28"/>
          <w:lang w:val="kk-KZ"/>
        </w:rPr>
        <w:t>деген еңбегінің бірінші томын сыйлады»</w:t>
      </w:r>
      <w:r w:rsidRPr="00EC1042">
        <w:rPr>
          <w:rFonts w:ascii="Times New Roman" w:hAnsi="Times New Roman"/>
          <w:sz w:val="28"/>
          <w:szCs w:val="28"/>
          <w:lang w:val="kk-KZ"/>
        </w:rPr>
        <w:t xml:space="preserve"> деп атап өткен [119, 139].</w:t>
      </w:r>
      <w:r w:rsidRPr="00EC1042">
        <w:rPr>
          <w:rFonts w:ascii="Times New Roman" w:hAnsi="Times New Roman"/>
          <w:iCs/>
          <w:sz w:val="28"/>
          <w:szCs w:val="28"/>
          <w:lang w:val="kk-KZ"/>
        </w:rPr>
        <w:t xml:space="preserve"> </w:t>
      </w:r>
    </w:p>
    <w:p w:rsidR="005C0D32" w:rsidRPr="00595FCC" w:rsidRDefault="009B4A0A" w:rsidP="00595FCC">
      <w:pPr>
        <w:spacing w:after="0" w:line="240" w:lineRule="auto"/>
        <w:ind w:firstLine="709"/>
        <w:jc w:val="both"/>
        <w:rPr>
          <w:rFonts w:ascii="Times New Roman" w:eastAsia="Times New Roman" w:hAnsi="Times New Roman" w:cs="Times New Roman"/>
          <w:iCs/>
          <w:sz w:val="28"/>
          <w:szCs w:val="28"/>
          <w:lang w:val="kk-KZ"/>
        </w:rPr>
      </w:pPr>
      <w:r w:rsidRPr="00EC1042">
        <w:rPr>
          <w:rFonts w:ascii="Times New Roman" w:hAnsi="Times New Roman"/>
          <w:bCs/>
          <w:sz w:val="28"/>
          <w:szCs w:val="28"/>
          <w:lang w:val="kk-KZ"/>
        </w:rPr>
        <w:t>Г. Столяров қазақ операларын сахналауға белсене кіріскен нағыз театрал дирижер болды.</w:t>
      </w:r>
      <w:r w:rsidRPr="00EC1042">
        <w:rPr>
          <w:rFonts w:ascii="Times New Roman" w:hAnsi="Times New Roman"/>
          <w:sz w:val="28"/>
          <w:szCs w:val="28"/>
          <w:lang w:val="kk-KZ"/>
        </w:rPr>
        <w:t xml:space="preserve"> 1946 жылы М. Төлебаевтың «Біржан – Сара» операсы композитор шығармашылығының биік шыңына айналды. </w:t>
      </w:r>
      <w:r w:rsidRPr="00EC1042">
        <w:rPr>
          <w:rFonts w:ascii="Times New Roman" w:hAnsi="Times New Roman"/>
          <w:bCs/>
          <w:sz w:val="28"/>
          <w:szCs w:val="28"/>
          <w:lang w:val="kk-KZ"/>
        </w:rPr>
        <w:t>Г. Столяров қазақтың кәсіби дирижерін қолдау ниетімен опера партитурасының кейбір тұстарын жетілдіруге қолғабыс еткен.</w:t>
      </w:r>
      <w:r w:rsidRPr="00EC1042">
        <w:rPr>
          <w:rFonts w:ascii="Times New Roman" w:hAnsi="Times New Roman"/>
          <w:sz w:val="28"/>
          <w:szCs w:val="28"/>
          <w:lang w:val="kk-KZ"/>
        </w:rPr>
        <w:t xml:space="preserve"> Е. Брусиловскийдің</w:t>
      </w:r>
      <w:r w:rsidRPr="001E5ABC">
        <w:rPr>
          <w:rFonts w:ascii="Times New Roman" w:hAnsi="Times New Roman"/>
          <w:i/>
          <w:iCs/>
          <w:sz w:val="28"/>
          <w:szCs w:val="28"/>
          <w:lang w:val="kk-KZ"/>
        </w:rPr>
        <w:t xml:space="preserve"> </w:t>
      </w:r>
      <w:r w:rsidRPr="00EC1042">
        <w:rPr>
          <w:rFonts w:ascii="Times New Roman" w:hAnsi="Times New Roman"/>
          <w:iCs/>
          <w:sz w:val="28"/>
          <w:szCs w:val="28"/>
          <w:lang w:val="kk-KZ"/>
        </w:rPr>
        <w:t xml:space="preserve">«Столяров ерекше мінезді, қызық кісі еді. </w:t>
      </w:r>
      <w:r w:rsidR="00595FCC">
        <w:rPr>
          <w:rFonts w:ascii="Times New Roman" w:hAnsi="Times New Roman"/>
          <w:iCs/>
          <w:sz w:val="28"/>
          <w:szCs w:val="28"/>
          <w:lang w:val="kk-KZ"/>
        </w:rPr>
        <w:t>О</w:t>
      </w:r>
      <w:r w:rsidRPr="00EC1042">
        <w:rPr>
          <w:rFonts w:ascii="Times New Roman" w:hAnsi="Times New Roman"/>
          <w:iCs/>
          <w:sz w:val="28"/>
          <w:szCs w:val="28"/>
          <w:lang w:val="kk-KZ"/>
        </w:rPr>
        <w:t>л талантты дирижер, көрнекті музыка,</w:t>
      </w:r>
      <w:r w:rsidRPr="00EC1042">
        <w:rPr>
          <w:rFonts w:ascii="Times New Roman" w:hAnsi="Times New Roman"/>
          <w:bCs/>
          <w:iCs/>
          <w:sz w:val="28"/>
          <w:szCs w:val="28"/>
          <w:lang w:val="kk-KZ"/>
        </w:rPr>
        <w:t xml:space="preserve"> </w:t>
      </w:r>
      <w:r w:rsidRPr="00EC1042">
        <w:rPr>
          <w:rFonts w:ascii="Times New Roman" w:hAnsi="Times New Roman"/>
          <w:iCs/>
          <w:sz w:val="28"/>
          <w:szCs w:val="28"/>
          <w:lang w:val="kk-KZ"/>
        </w:rPr>
        <w:t>қоғам қайраткері. &lt;...&gt; Столяров келе театр жұмысына қызу араласты да, жастардың творчестволық қайраткерлігінің көркемдік деңгейі көтеріліп қалды. &lt;...&gt; «Біржан – Сара» операсына тек дирижер ретінде ғана емес, творчестволық тұрғыдан белсене араласты. &lt;...&gt; Қазақтың тұңғыш профессионал композиторын көтеру идеясын Столяров та құпта</w:t>
      </w:r>
      <w:r w:rsidR="00595FCC">
        <w:rPr>
          <w:rFonts w:ascii="Times New Roman" w:hAnsi="Times New Roman"/>
          <w:iCs/>
          <w:sz w:val="28"/>
          <w:szCs w:val="28"/>
          <w:lang w:val="kk-KZ"/>
        </w:rPr>
        <w:t xml:space="preserve">й </w:t>
      </w:r>
      <w:r w:rsidRPr="00EC1042">
        <w:rPr>
          <w:rFonts w:ascii="Times New Roman" w:hAnsi="Times New Roman"/>
          <w:iCs/>
          <w:sz w:val="28"/>
          <w:szCs w:val="28"/>
          <w:lang w:val="kk-KZ"/>
        </w:rPr>
        <w:t xml:space="preserve">кетті. </w:t>
      </w:r>
      <w:r w:rsidR="00595FCC" w:rsidRPr="00595FCC">
        <w:rPr>
          <w:rFonts w:ascii="Times New Roman" w:hAnsi="Times New Roman"/>
          <w:iCs/>
          <w:sz w:val="28"/>
          <w:szCs w:val="28"/>
          <w:lang w:val="kk-KZ"/>
        </w:rPr>
        <w:t xml:space="preserve">&lt;…&gt; </w:t>
      </w:r>
      <w:r w:rsidRPr="00595FCC">
        <w:rPr>
          <w:rFonts w:ascii="Times New Roman" w:hAnsi="Times New Roman"/>
          <w:iCs/>
          <w:sz w:val="28"/>
          <w:szCs w:val="28"/>
          <w:lang w:val="kk-KZ"/>
        </w:rPr>
        <w:t xml:space="preserve">Опера партитурасын даярлаумен айналысты. </w:t>
      </w:r>
      <w:r w:rsidRPr="00595FCC">
        <w:rPr>
          <w:rFonts w:ascii="Times New Roman" w:hAnsi="Times New Roman"/>
          <w:bCs/>
          <w:iCs/>
          <w:sz w:val="28"/>
          <w:szCs w:val="28"/>
          <w:lang w:val="kk-KZ"/>
        </w:rPr>
        <w:t>Әншілермен, оркестрмен жұмыс істеп, операның сәтті шығуы</w:t>
      </w:r>
      <w:r w:rsidR="00595FCC" w:rsidRPr="00595FCC">
        <w:rPr>
          <w:rFonts w:ascii="Times New Roman" w:hAnsi="Times New Roman"/>
          <w:bCs/>
          <w:iCs/>
          <w:sz w:val="28"/>
          <w:szCs w:val="28"/>
          <w:lang w:val="kk-KZ"/>
        </w:rPr>
        <w:t xml:space="preserve"> </w:t>
      </w:r>
      <w:r w:rsidR="00595FCC">
        <w:rPr>
          <w:rFonts w:ascii="Times New Roman" w:hAnsi="Times New Roman"/>
          <w:bCs/>
          <w:iCs/>
          <w:sz w:val="28"/>
          <w:szCs w:val="28"/>
          <w:lang w:val="kk-KZ"/>
        </w:rPr>
        <w:t>үшін</w:t>
      </w:r>
      <w:r w:rsidRPr="00595FCC">
        <w:rPr>
          <w:rFonts w:ascii="Times New Roman" w:hAnsi="Times New Roman"/>
          <w:bCs/>
          <w:iCs/>
          <w:sz w:val="28"/>
          <w:szCs w:val="28"/>
          <w:lang w:val="kk-KZ"/>
        </w:rPr>
        <w:t xml:space="preserve"> бәрін жасады. </w:t>
      </w:r>
      <w:r w:rsidR="00595FCC">
        <w:rPr>
          <w:rFonts w:ascii="Times New Roman" w:hAnsi="Times New Roman"/>
          <w:bCs/>
          <w:iCs/>
          <w:sz w:val="28"/>
          <w:szCs w:val="28"/>
          <w:lang w:val="kk-KZ"/>
        </w:rPr>
        <w:t>Р</w:t>
      </w:r>
      <w:r w:rsidRPr="00595FCC">
        <w:rPr>
          <w:rFonts w:ascii="Times New Roman" w:hAnsi="Times New Roman"/>
          <w:bCs/>
          <w:iCs/>
          <w:sz w:val="28"/>
          <w:szCs w:val="28"/>
          <w:lang w:val="kk-KZ"/>
        </w:rPr>
        <w:t>ежиссер Қ. Жандарбековке септігін тигізе жүріп, келе-келе операның қойылуына да тікелей араласып кетті</w:t>
      </w:r>
      <w:r w:rsidRPr="00595FCC">
        <w:rPr>
          <w:rFonts w:ascii="Times New Roman" w:hAnsi="Times New Roman"/>
          <w:iCs/>
          <w:sz w:val="28"/>
          <w:szCs w:val="28"/>
          <w:lang w:val="kk-KZ"/>
        </w:rPr>
        <w:t>»</w:t>
      </w:r>
      <w:r w:rsidRPr="00595FCC">
        <w:rPr>
          <w:rFonts w:ascii="Times New Roman" w:hAnsi="Times New Roman"/>
          <w:sz w:val="28"/>
          <w:szCs w:val="28"/>
          <w:lang w:val="kk-KZ"/>
        </w:rPr>
        <w:t xml:space="preserve"> деген сөзінен оның өз ісіне шексіз берілгендігі әрі еңбеққор</w:t>
      </w:r>
      <w:r w:rsidR="00595FCC">
        <w:rPr>
          <w:rFonts w:ascii="Times New Roman" w:hAnsi="Times New Roman"/>
          <w:sz w:val="28"/>
          <w:szCs w:val="28"/>
          <w:lang w:val="kk-KZ"/>
        </w:rPr>
        <w:t xml:space="preserve"> табанды</w:t>
      </w:r>
      <w:r w:rsidRPr="00595FCC">
        <w:rPr>
          <w:rFonts w:ascii="Times New Roman" w:hAnsi="Times New Roman"/>
          <w:sz w:val="28"/>
          <w:szCs w:val="28"/>
          <w:lang w:val="kk-KZ"/>
        </w:rPr>
        <w:t xml:space="preserve">лығы айқын сезіледі [119, 55–56]. </w:t>
      </w:r>
    </w:p>
    <w:p w:rsidR="005C0D32" w:rsidRPr="00EC104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Осы операдағы басты партия – Сара образы – К. Байсейітованың үлесіне тиген. Оған А. Троцкийдің </w:t>
      </w:r>
      <w:r w:rsidRPr="00EC1042">
        <w:rPr>
          <w:rFonts w:ascii="Times New Roman" w:hAnsi="Times New Roman"/>
          <w:iCs/>
          <w:sz w:val="28"/>
          <w:szCs w:val="28"/>
        </w:rPr>
        <w:t>«Сара бейнесін К. Байсейітова дирижер Г. Столяров пен режиссер Қ. Жандарбековтың көмегімен</w:t>
      </w:r>
      <w:r w:rsidR="00595FCC">
        <w:rPr>
          <w:rFonts w:ascii="Times New Roman" w:hAnsi="Times New Roman"/>
          <w:iCs/>
          <w:sz w:val="28"/>
          <w:szCs w:val="28"/>
          <w:lang w:val="kk-KZ"/>
        </w:rPr>
        <w:t>,</w:t>
      </w:r>
      <w:r w:rsidRPr="00EC1042">
        <w:rPr>
          <w:rFonts w:ascii="Times New Roman" w:hAnsi="Times New Roman"/>
          <w:iCs/>
          <w:sz w:val="28"/>
          <w:szCs w:val="28"/>
        </w:rPr>
        <w:t xml:space="preserve"> </w:t>
      </w:r>
      <w:r w:rsidRPr="00EC1042">
        <w:rPr>
          <w:rFonts w:ascii="Times New Roman" w:hAnsi="Times New Roman"/>
          <w:bCs/>
          <w:iCs/>
          <w:sz w:val="28"/>
          <w:szCs w:val="28"/>
        </w:rPr>
        <w:t>өзара шығармашылық түсінікпен алып шыққан</w:t>
      </w:r>
      <w:r w:rsidRPr="00EC1042">
        <w:rPr>
          <w:rFonts w:ascii="Times New Roman" w:hAnsi="Times New Roman"/>
          <w:iCs/>
          <w:sz w:val="28"/>
          <w:szCs w:val="28"/>
        </w:rPr>
        <w:t>»</w:t>
      </w:r>
      <w:r>
        <w:rPr>
          <w:rFonts w:ascii="Times New Roman" w:hAnsi="Times New Roman"/>
          <w:sz w:val="28"/>
          <w:szCs w:val="28"/>
        </w:rPr>
        <w:t xml:space="preserve"> деген ескертпесі айғақ [105, 5]. Басынан соңына дейін өзгеше колоритті, бөлек құрылымды ұлттық операның музыкасы оған ерекше шабыт берді. А. Жұбанов дирижердің еңбегі туралы </w:t>
      </w:r>
      <w:r w:rsidRPr="00EC1042">
        <w:rPr>
          <w:rFonts w:ascii="Times New Roman" w:hAnsi="Times New Roman"/>
          <w:bCs/>
          <w:iCs/>
          <w:sz w:val="28"/>
          <w:szCs w:val="28"/>
        </w:rPr>
        <w:t>«&lt;...&gt; спектакльдің музыкалық басшысы Г. Столяров шын мәнінде үлкен творчестволық ынтамен жұмыс істеді»</w:t>
      </w:r>
      <w:r w:rsidRPr="00EC1042">
        <w:rPr>
          <w:rFonts w:ascii="Times New Roman" w:hAnsi="Times New Roman"/>
          <w:sz w:val="28"/>
          <w:szCs w:val="28"/>
        </w:rPr>
        <w:t xml:space="preserve"> деп жазған [42, 56]</w:t>
      </w:r>
      <w:r w:rsidRPr="00EC1042">
        <w:rPr>
          <w:rFonts w:ascii="Times New Roman" w:hAnsi="Times New Roman"/>
          <w:iCs/>
          <w:sz w:val="28"/>
          <w:szCs w:val="28"/>
        </w:rPr>
        <w:t xml:space="preserve">. </w:t>
      </w:r>
      <w:r w:rsidRPr="00EC1042">
        <w:rPr>
          <w:rFonts w:ascii="Times New Roman" w:hAnsi="Times New Roman"/>
          <w:sz w:val="28"/>
          <w:szCs w:val="28"/>
        </w:rPr>
        <w:t xml:space="preserve">Е. Брусиловский </w:t>
      </w:r>
      <w:r w:rsidRPr="00EC1042">
        <w:rPr>
          <w:rFonts w:ascii="Times New Roman" w:hAnsi="Times New Roman"/>
          <w:bCs/>
          <w:iCs/>
          <w:sz w:val="28"/>
          <w:szCs w:val="28"/>
        </w:rPr>
        <w:t>«Столяровтың ересен еңбегінің арқасында спектакль ерекше сәтті шықты. Әншілер, хор, оркестр профессионалдық жоғары дәрежеде, жарқын да мерекелі күймен естілді»</w:t>
      </w:r>
      <w:r w:rsidRPr="00EC1042">
        <w:rPr>
          <w:rFonts w:ascii="Times New Roman" w:hAnsi="Times New Roman"/>
          <w:sz w:val="28"/>
          <w:szCs w:val="28"/>
        </w:rPr>
        <w:t xml:space="preserve"> деп риза көңілмен еске алған [30, 223]. </w:t>
      </w:r>
    </w:p>
    <w:p w:rsidR="005C0D32" w:rsidRPr="00EC104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1948 жылы Бүкілодақтық телерадиокомитет оркестрінің дирижері қызметінде жүріп, </w:t>
      </w:r>
      <w:r w:rsidRPr="00EC1042">
        <w:rPr>
          <w:rFonts w:ascii="Times New Roman" w:hAnsi="Times New Roman"/>
          <w:bCs/>
          <w:sz w:val="28"/>
          <w:szCs w:val="28"/>
        </w:rPr>
        <w:t>Г. Столяров операның орыс тіліндегі радионұсқасын жаздырды</w:t>
      </w:r>
      <w:r w:rsidRPr="00EC1042">
        <w:rPr>
          <w:rFonts w:ascii="Times New Roman" w:hAnsi="Times New Roman"/>
          <w:sz w:val="28"/>
          <w:szCs w:val="28"/>
        </w:rPr>
        <w:t xml:space="preserve"> [120, 1</w:t>
      </w:r>
      <w:r>
        <w:rPr>
          <w:rFonts w:ascii="Times New Roman" w:hAnsi="Times New Roman"/>
          <w:sz w:val="28"/>
          <w:szCs w:val="28"/>
        </w:rPr>
        <w:t xml:space="preserve">18]. Радиожазба туралы композитордың дирижерге ризашылық хаты Г. Столяров мұрағатынан табылғанын Н. Кетегенова 2013 </w:t>
      </w:r>
      <w:r>
        <w:rPr>
          <w:rFonts w:ascii="Times New Roman" w:hAnsi="Times New Roman"/>
          <w:sz w:val="28"/>
          <w:szCs w:val="28"/>
        </w:rPr>
        <w:lastRenderedPageBreak/>
        <w:t xml:space="preserve">жылы «Таймас» баспасынан шыққан «Мукан Тулебаев» атты монографиясының 45-бетінде көрсеткен. Хатта: </w:t>
      </w:r>
      <w:r w:rsidRPr="00EC1042">
        <w:rPr>
          <w:rFonts w:ascii="Times New Roman" w:hAnsi="Times New Roman"/>
          <w:iCs/>
          <w:sz w:val="28"/>
          <w:szCs w:val="28"/>
        </w:rPr>
        <w:t>«Құрметті Григорий Арнольдович! Өзіңіз туралы және Сіздің жетістігіңіз жайлы дыбыс жазу тобының қызметкерлерінен естідім. Олар Сізге және шынайы шеберлігіңізге дән риза. Менің шығармаларымды керемет орындағаныңыз үшін алғысымды білдіремін. Радиокомитет көркемдік кеңес</w:t>
      </w:r>
      <w:r w:rsidR="00221115">
        <w:rPr>
          <w:rFonts w:ascii="Times New Roman" w:hAnsi="Times New Roman"/>
          <w:iCs/>
          <w:sz w:val="28"/>
          <w:szCs w:val="28"/>
          <w:lang w:val="kk-KZ"/>
        </w:rPr>
        <w:t>інің</w:t>
      </w:r>
      <w:r w:rsidRPr="00EC1042">
        <w:rPr>
          <w:rFonts w:ascii="Times New Roman" w:hAnsi="Times New Roman"/>
          <w:iCs/>
          <w:sz w:val="28"/>
          <w:szCs w:val="28"/>
        </w:rPr>
        <w:t xml:space="preserve"> мүшелері бірауыздан мақұлда</w:t>
      </w:r>
      <w:r w:rsidR="00221115">
        <w:rPr>
          <w:rFonts w:ascii="Times New Roman" w:hAnsi="Times New Roman"/>
          <w:iCs/>
          <w:sz w:val="28"/>
          <w:szCs w:val="28"/>
          <w:lang w:val="kk-KZ"/>
        </w:rPr>
        <w:t>ған</w:t>
      </w:r>
      <w:r w:rsidRPr="00EC1042">
        <w:rPr>
          <w:rFonts w:ascii="Times New Roman" w:hAnsi="Times New Roman"/>
          <w:iCs/>
          <w:sz w:val="28"/>
          <w:szCs w:val="28"/>
        </w:rPr>
        <w:t xml:space="preserve"> «шығарма барлық республикаға радио арқылы насихатталсын» деген шешімін жеткізгім келеді»</w:t>
      </w:r>
      <w:r>
        <w:rPr>
          <w:rFonts w:ascii="Times New Roman" w:hAnsi="Times New Roman"/>
          <w:sz w:val="28"/>
          <w:szCs w:val="28"/>
        </w:rPr>
        <w:t xml:space="preserve"> деп жазған болатын [121]. Қазақ музыка мәдениеті үшін </w:t>
      </w:r>
      <w:r w:rsidRPr="00EC1042">
        <w:rPr>
          <w:rFonts w:ascii="Times New Roman" w:hAnsi="Times New Roman"/>
          <w:bCs/>
          <w:sz w:val="28"/>
          <w:szCs w:val="28"/>
        </w:rPr>
        <w:t xml:space="preserve">Г. Столяровтың «Біржан </w:t>
      </w:r>
      <w:r w:rsidRPr="00EC1042">
        <w:rPr>
          <w:rFonts w:ascii="Times New Roman" w:hAnsi="Times New Roman"/>
          <w:bCs/>
          <w:i/>
          <w:iCs/>
          <w:sz w:val="28"/>
          <w:szCs w:val="28"/>
        </w:rPr>
        <w:t xml:space="preserve">– </w:t>
      </w:r>
      <w:r w:rsidRPr="00EC1042">
        <w:rPr>
          <w:rFonts w:ascii="Times New Roman" w:hAnsi="Times New Roman"/>
          <w:bCs/>
          <w:sz w:val="28"/>
          <w:szCs w:val="28"/>
        </w:rPr>
        <w:t>Сара» операсын жаздыруы айтулы оқиға, таспаның маңызы жоғары.</w:t>
      </w:r>
      <w:r w:rsidRPr="00EC1042">
        <w:rPr>
          <w:rFonts w:ascii="Times New Roman" w:hAnsi="Times New Roman"/>
          <w:sz w:val="28"/>
          <w:szCs w:val="28"/>
        </w:rPr>
        <w:t xml:space="preserve"> Өткен күннен жеткен тарихи естелік.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ҚР ОМКФҚДЖ мұрағатындағы таспа сыртында </w:t>
      </w:r>
      <w:r w:rsidRPr="00EC1042">
        <w:rPr>
          <w:rFonts w:ascii="Times New Roman" w:hAnsi="Times New Roman"/>
          <w:bCs/>
          <w:iCs/>
          <w:sz w:val="28"/>
          <w:szCs w:val="28"/>
        </w:rPr>
        <w:t>«№ 8397-</w:t>
      </w:r>
      <w:r w:rsidRPr="00EC1042">
        <w:rPr>
          <w:rFonts w:ascii="Times New Roman" w:hAnsi="Times New Roman"/>
          <w:bCs/>
          <w:iCs/>
          <w:sz w:val="28"/>
          <w:szCs w:val="28"/>
          <w:lang w:val="en-US"/>
        </w:rPr>
        <w:t>III</w:t>
      </w:r>
      <w:r w:rsidRPr="00EC1042">
        <w:rPr>
          <w:rFonts w:ascii="Times New Roman" w:hAnsi="Times New Roman"/>
          <w:bCs/>
          <w:iCs/>
          <w:sz w:val="28"/>
          <w:szCs w:val="28"/>
        </w:rPr>
        <w:t>, жазба датасы 17. 11. 1950 // жалпы ұзақтығы 96 минут, 35 секунд // «БІРЖАН – САРА» операсының монтажы (орыс тілінде) // композитор М. Төлебаев // аудармашылар Т. Сикорская мен С. Болотин // Бүкілодақ радиосының оркестр, хоры мен солистері // дирижер Г. Столяров»</w:t>
      </w:r>
      <w:r w:rsidRPr="00EC1042">
        <w:rPr>
          <w:rFonts w:ascii="Times New Roman" w:hAnsi="Times New Roman"/>
          <w:sz w:val="28"/>
          <w:szCs w:val="28"/>
        </w:rPr>
        <w:t xml:space="preserve"> </w:t>
      </w:r>
      <w:r>
        <w:rPr>
          <w:rFonts w:ascii="Times New Roman" w:hAnsi="Times New Roman"/>
          <w:sz w:val="28"/>
          <w:szCs w:val="28"/>
        </w:rPr>
        <w:t xml:space="preserve">деп жазылған. Бұдан өзге </w:t>
      </w:r>
      <w:r w:rsidRPr="00EC1042">
        <w:rPr>
          <w:rFonts w:ascii="Times New Roman" w:hAnsi="Times New Roman"/>
          <w:bCs/>
          <w:iCs/>
          <w:sz w:val="28"/>
          <w:szCs w:val="28"/>
        </w:rPr>
        <w:t>«№ 546 (1, 2, 3) // Абай атындағы МАОБТ солистері, Бүкілодақ радиосының хоры мен оркестрі // (1960), дирижер Г. Столяров»</w:t>
      </w:r>
      <w:r w:rsidRPr="00EC1042">
        <w:rPr>
          <w:rFonts w:ascii="Times New Roman" w:hAnsi="Times New Roman"/>
          <w:bCs/>
          <w:sz w:val="28"/>
          <w:szCs w:val="28"/>
        </w:rPr>
        <w:t xml:space="preserve"> </w:t>
      </w:r>
      <w:r w:rsidRPr="00EC1042">
        <w:rPr>
          <w:rFonts w:ascii="Times New Roman" w:hAnsi="Times New Roman"/>
          <w:sz w:val="28"/>
          <w:szCs w:val="28"/>
        </w:rPr>
        <w:t xml:space="preserve">және </w:t>
      </w:r>
      <w:r w:rsidRPr="00EC1042">
        <w:rPr>
          <w:rFonts w:ascii="Times New Roman" w:hAnsi="Times New Roman"/>
          <w:bCs/>
          <w:iCs/>
          <w:sz w:val="28"/>
          <w:szCs w:val="28"/>
        </w:rPr>
        <w:t>«№ 772 (1, 2, 3) // Бүкілодақ радиосының оркестр, хоры мен солистері // (25. 06. 1968) // дирижер Г. Столяров»</w:t>
      </w:r>
      <w:r w:rsidRPr="00EC1042">
        <w:rPr>
          <w:rFonts w:ascii="Times New Roman" w:hAnsi="Times New Roman"/>
          <w:bCs/>
          <w:sz w:val="28"/>
          <w:szCs w:val="28"/>
        </w:rPr>
        <w:t xml:space="preserve"> </w:t>
      </w:r>
      <w:r w:rsidRPr="00EC1042">
        <w:rPr>
          <w:rFonts w:ascii="Times New Roman" w:hAnsi="Times New Roman"/>
          <w:sz w:val="28"/>
          <w:szCs w:val="28"/>
        </w:rPr>
        <w:t>деп екі нұсқасы тіркелген. Демек, дирижер опе</w:t>
      </w:r>
      <w:r>
        <w:rPr>
          <w:rFonts w:ascii="Times New Roman" w:hAnsi="Times New Roman"/>
          <w:sz w:val="28"/>
          <w:szCs w:val="28"/>
        </w:rPr>
        <w:t>раның әр кезде үш түрлі нұсқасын жаздырған деп санауға болады.</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Операның алғашқы премьерасынан бастап бүгінге дейін бірнеше редакциясы жасалды, түрлі театр сахналарында жаңартылып қойылды. Операны ықшамдап қысқарту мәселесі театр тәжірибесінде бұрыннан бар. Еліміздің үш театрындағы нұсқа хронометраж, сахналық көріністер бойынша әртүрлі. Көрініс бір жерде қысқарған, бір жерде орны ауысқан. Оларды реттеп, бірізділікке түсіру керек. Әлемде опера классикасының партитурасы кез келген театрда бірдей жүреді, тек режиссерлік қойылым ғана өзгереді. Бұл тек «Біржан </w:t>
      </w:r>
      <w:r>
        <w:rPr>
          <w:rFonts w:ascii="Times New Roman" w:hAnsi="Times New Roman"/>
          <w:i/>
          <w:iCs/>
          <w:sz w:val="28"/>
          <w:szCs w:val="28"/>
        </w:rPr>
        <w:t xml:space="preserve">– </w:t>
      </w:r>
      <w:r>
        <w:rPr>
          <w:rFonts w:ascii="Times New Roman" w:hAnsi="Times New Roman"/>
          <w:sz w:val="28"/>
          <w:szCs w:val="28"/>
        </w:rPr>
        <w:t xml:space="preserve">Сара» операсына ғана емес, барлық қазақ спектакльдеріне тән нәрсе. Бұдан бөлек, операмен танысу мақсатында болашақ режиссер, дирижер, концертмейстер, солист, балет труппасы, хор ұжымдары үшін көптеген музыкалы көркемдік мәселе бойынша дирижер </w:t>
      </w:r>
      <w:r w:rsidRPr="00EC1042">
        <w:rPr>
          <w:rFonts w:ascii="Times New Roman" w:hAnsi="Times New Roman"/>
          <w:bCs/>
          <w:sz w:val="28"/>
          <w:szCs w:val="28"/>
        </w:rPr>
        <w:t xml:space="preserve">Г. Столяров жаздырған дыбыс жазбасын пайдалану керек. Өйткені, </w:t>
      </w:r>
      <w:r w:rsidR="00221115">
        <w:rPr>
          <w:rFonts w:ascii="Times New Roman" w:hAnsi="Times New Roman"/>
          <w:bCs/>
          <w:sz w:val="28"/>
          <w:szCs w:val="28"/>
          <w:lang w:val="kk-KZ"/>
        </w:rPr>
        <w:t xml:space="preserve">таспа </w:t>
      </w:r>
      <w:r w:rsidRPr="00EC1042">
        <w:rPr>
          <w:rFonts w:ascii="Times New Roman" w:hAnsi="Times New Roman"/>
          <w:bCs/>
          <w:sz w:val="28"/>
          <w:szCs w:val="28"/>
        </w:rPr>
        <w:t>автордың тікелей қатысуымен, келісімімен жа</w:t>
      </w:r>
      <w:r w:rsidR="00221115">
        <w:rPr>
          <w:rFonts w:ascii="Times New Roman" w:hAnsi="Times New Roman"/>
          <w:bCs/>
          <w:sz w:val="28"/>
          <w:szCs w:val="28"/>
          <w:lang w:val="kk-KZ"/>
        </w:rPr>
        <w:t>зыл</w:t>
      </w:r>
      <w:r w:rsidRPr="00EC1042">
        <w:rPr>
          <w:rFonts w:ascii="Times New Roman" w:hAnsi="Times New Roman"/>
          <w:bCs/>
          <w:sz w:val="28"/>
          <w:szCs w:val="28"/>
        </w:rPr>
        <w:t>ған.</w:t>
      </w:r>
      <w:r>
        <w:rPr>
          <w:rFonts w:ascii="Times New Roman" w:hAnsi="Times New Roman"/>
          <w:sz w:val="28"/>
          <w:szCs w:val="28"/>
        </w:rPr>
        <w:t xml:space="preserve">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«Қазақстанның опера өнері» атты музыкалы альбомда Г. Столяров жаздырған екі аудиожазба бар, нақты жазылған уақыты көрсетілмеген: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 М. Төлебаевтың «Біржан </w:t>
      </w:r>
      <w:r>
        <w:rPr>
          <w:rFonts w:ascii="Times New Roman" w:hAnsi="Times New Roman"/>
          <w:i/>
          <w:iCs/>
          <w:sz w:val="28"/>
          <w:szCs w:val="28"/>
        </w:rPr>
        <w:t xml:space="preserve">– </w:t>
      </w:r>
      <w:r>
        <w:rPr>
          <w:rFonts w:ascii="Times New Roman" w:hAnsi="Times New Roman"/>
          <w:sz w:val="28"/>
          <w:szCs w:val="28"/>
        </w:rPr>
        <w:t xml:space="preserve">Сара» операсынан Біржан мен Аналықтың дуэті (Ә. Үмбетбаев, Р. Мұсабекова).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2. А. Жұбанов, Л. Хамидидің «Төлеген Тоқтаров» операсынан Жадаевтың ариясы (Р. Абдуллин) [122].</w:t>
      </w:r>
    </w:p>
    <w:p w:rsidR="005C0D32" w:rsidRDefault="009B4A0A">
      <w:pPr>
        <w:spacing w:after="0" w:line="240" w:lineRule="auto"/>
        <w:ind w:firstLine="709"/>
        <w:jc w:val="both"/>
        <w:rPr>
          <w:rFonts w:ascii="Times New Roman" w:eastAsia="Times New Roman" w:hAnsi="Times New Roman" w:cs="Times New Roman"/>
          <w:sz w:val="28"/>
          <w:szCs w:val="28"/>
        </w:rPr>
      </w:pPr>
      <w:r w:rsidRPr="00EC1042">
        <w:rPr>
          <w:rFonts w:ascii="Times New Roman" w:hAnsi="Times New Roman"/>
          <w:bCs/>
          <w:sz w:val="28"/>
          <w:szCs w:val="28"/>
        </w:rPr>
        <w:t>1947 жылы дирижер Г. Столяров композиторлар А. Жұбанов пен Л. Хамидидің «Төлеген Тоқтаров» операсын сахналауға кірісті.</w:t>
      </w:r>
      <w:r w:rsidRPr="00EC1042">
        <w:rPr>
          <w:rFonts w:ascii="Times New Roman" w:hAnsi="Times New Roman"/>
          <w:sz w:val="28"/>
          <w:szCs w:val="28"/>
        </w:rPr>
        <w:t xml:space="preserve"> Бұдан өзге қазақ Совет композиторларының</w:t>
      </w:r>
      <w:r>
        <w:rPr>
          <w:rFonts w:ascii="Times New Roman" w:hAnsi="Times New Roman"/>
          <w:sz w:val="28"/>
          <w:szCs w:val="28"/>
        </w:rPr>
        <w:t xml:space="preserve"> да шығармаларын насихаттағанын </w:t>
      </w:r>
      <w:r w:rsidRPr="00EC1042">
        <w:rPr>
          <w:rFonts w:ascii="Times New Roman" w:hAnsi="Times New Roman"/>
          <w:iCs/>
          <w:sz w:val="28"/>
          <w:szCs w:val="28"/>
        </w:rPr>
        <w:t>«Коммунизм шұғыласы» сол жылы Қазақстан Компартиясының VI съезінде дирижер, профессор Г. Столяровтың жетекшілігімен қойылып, өте жоғары баға алды»</w:t>
      </w:r>
      <w:r w:rsidRPr="00EC1042">
        <w:rPr>
          <w:rFonts w:ascii="Times New Roman" w:hAnsi="Times New Roman"/>
          <w:sz w:val="28"/>
          <w:szCs w:val="28"/>
        </w:rPr>
        <w:t>, деп Б. Жылысбаев атап өткен [123, 213].</w:t>
      </w:r>
      <w:r>
        <w:rPr>
          <w:rFonts w:ascii="Times New Roman" w:hAnsi="Times New Roman"/>
          <w:sz w:val="28"/>
          <w:szCs w:val="28"/>
        </w:rPr>
        <w:t xml:space="preserve"> </w:t>
      </w:r>
      <w:r w:rsidRPr="00EC1042">
        <w:rPr>
          <w:rFonts w:ascii="Times New Roman" w:hAnsi="Times New Roman"/>
          <w:bCs/>
          <w:sz w:val="28"/>
          <w:szCs w:val="28"/>
        </w:rPr>
        <w:t xml:space="preserve">Е. Серкебаевтың талантын дер кезінде </w:t>
      </w:r>
      <w:r w:rsidRPr="00EC1042">
        <w:rPr>
          <w:rFonts w:ascii="Times New Roman" w:hAnsi="Times New Roman"/>
          <w:bCs/>
          <w:sz w:val="28"/>
          <w:szCs w:val="28"/>
        </w:rPr>
        <w:lastRenderedPageBreak/>
        <w:t>танып, оның алғаш опера театрының табылдырығын аттап, кәсіби әнші болуына себепші болған</w:t>
      </w:r>
      <w:r w:rsidRPr="00EC1042">
        <w:rPr>
          <w:rFonts w:ascii="Times New Roman" w:hAnsi="Times New Roman"/>
          <w:sz w:val="28"/>
          <w:szCs w:val="28"/>
        </w:rPr>
        <w:t>.</w:t>
      </w:r>
      <w:r>
        <w:rPr>
          <w:rFonts w:ascii="Times New Roman" w:hAnsi="Times New Roman"/>
          <w:sz w:val="28"/>
          <w:szCs w:val="28"/>
        </w:rPr>
        <w:t xml:space="preserve"> Оны әншінің өзі З. Асабаевпен сұхбатында еске алған [124, 10].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Дирижердің Алматыда жұмысын күрт тоқтатуына бірінші себеп – соғыстың аяқталуы болса, екінші себеп – сол кезеңдегі саяси жағдай болғаны айтыла бермейді. Ұлтына байланысты қуғын-сүргін мен тұтқындау қаупі төнген. 1948 жылы Мәскеу әскери дирижерлер институтындағы достары арқылы қызметін шұғыл ауыстырған.</w:t>
      </w:r>
    </w:p>
    <w:p w:rsidR="005C0D32" w:rsidRPr="00EC1042" w:rsidRDefault="009B4A0A">
      <w:pPr>
        <w:spacing w:after="0" w:line="240" w:lineRule="auto"/>
        <w:ind w:firstLine="709"/>
        <w:jc w:val="both"/>
        <w:rPr>
          <w:rFonts w:ascii="Times New Roman" w:eastAsia="Times New Roman" w:hAnsi="Times New Roman" w:cs="Times New Roman"/>
          <w:bCs/>
          <w:sz w:val="28"/>
          <w:szCs w:val="28"/>
        </w:rPr>
      </w:pPr>
      <w:r>
        <w:rPr>
          <w:rFonts w:ascii="Times New Roman" w:hAnsi="Times New Roman"/>
          <w:sz w:val="28"/>
          <w:szCs w:val="28"/>
        </w:rPr>
        <w:t xml:space="preserve">Дирижер Г. Столяровтың кәсіби шеберлігі туралы </w:t>
      </w:r>
      <w:r w:rsidRPr="00EC1042">
        <w:rPr>
          <w:rFonts w:ascii="Times New Roman" w:hAnsi="Times New Roman"/>
          <w:bCs/>
          <w:iCs/>
          <w:sz w:val="28"/>
          <w:szCs w:val="28"/>
        </w:rPr>
        <w:t>«...стильді нәзік аңғаратын сезімтал, ансамбльдің тұтастығын мақсат ететін, оның ойынынан тамаша колорит сезілетін»</w:t>
      </w:r>
      <w:r w:rsidRPr="00EC1042">
        <w:rPr>
          <w:rFonts w:ascii="Times New Roman" w:hAnsi="Times New Roman"/>
          <w:sz w:val="28"/>
          <w:szCs w:val="28"/>
        </w:rPr>
        <w:t xml:space="preserve"> </w:t>
      </w:r>
      <w:r>
        <w:rPr>
          <w:rFonts w:ascii="Times New Roman" w:hAnsi="Times New Roman"/>
          <w:sz w:val="28"/>
          <w:szCs w:val="28"/>
        </w:rPr>
        <w:t xml:space="preserve">деген анықтама бар [125, 295]. 1954 жылдан Бүкілодақтық радиотелевидения эстрада-симфония оркестрінің көркемдік жетекшісі бола жүріп, Мәскеу оперетта театрының бас дирижері қызметін атқарды. </w:t>
      </w:r>
      <w:r w:rsidRPr="00EC1042">
        <w:rPr>
          <w:rFonts w:ascii="Times New Roman" w:hAnsi="Times New Roman"/>
          <w:bCs/>
          <w:sz w:val="28"/>
          <w:szCs w:val="28"/>
        </w:rPr>
        <w:t>Талапшылдығы мен жанкешті еңбегі арқасында ұжымда оркестр мен солистердің шеберлігін көтерер шығармашылық атмосфера жасай білді.</w:t>
      </w:r>
    </w:p>
    <w:p w:rsidR="005C0D32" w:rsidRPr="004C13E1" w:rsidRDefault="009B4A0A">
      <w:pPr>
        <w:spacing w:after="0" w:line="240" w:lineRule="auto"/>
        <w:ind w:firstLine="709"/>
        <w:jc w:val="both"/>
        <w:rPr>
          <w:rFonts w:ascii="Times New Roman" w:eastAsia="Times New Roman" w:hAnsi="Times New Roman" w:cs="Times New Roman"/>
          <w:sz w:val="28"/>
          <w:szCs w:val="28"/>
          <w:lang w:val="kk-KZ"/>
        </w:rPr>
      </w:pPr>
      <w:r>
        <w:rPr>
          <w:rFonts w:ascii="Times New Roman" w:hAnsi="Times New Roman"/>
          <w:sz w:val="28"/>
          <w:szCs w:val="28"/>
        </w:rPr>
        <w:t xml:space="preserve">Мәскеу оперетта театрында бірге қызмет еткен Г. Ярон </w:t>
      </w:r>
      <w:r w:rsidRPr="00EC1042">
        <w:rPr>
          <w:rFonts w:ascii="Times New Roman" w:hAnsi="Times New Roman"/>
          <w:iCs/>
          <w:sz w:val="28"/>
          <w:szCs w:val="28"/>
        </w:rPr>
        <w:t xml:space="preserve">«Столяров пьесаға </w:t>
      </w:r>
      <w:r w:rsidRPr="00EC1042">
        <w:rPr>
          <w:rFonts w:ascii="Times New Roman" w:hAnsi="Times New Roman"/>
          <w:bCs/>
          <w:iCs/>
          <w:sz w:val="28"/>
          <w:szCs w:val="28"/>
        </w:rPr>
        <w:t>жан-тәнімен беріліп</w:t>
      </w:r>
      <w:r w:rsidRPr="00EC1042">
        <w:rPr>
          <w:rFonts w:ascii="Times New Roman" w:hAnsi="Times New Roman"/>
          <w:iCs/>
          <w:sz w:val="28"/>
          <w:szCs w:val="28"/>
        </w:rPr>
        <w:t xml:space="preserve">, сахналық қимылға барынша көңіл бөліп, </w:t>
      </w:r>
      <w:r w:rsidRPr="00EC1042">
        <w:rPr>
          <w:rFonts w:ascii="Times New Roman" w:hAnsi="Times New Roman"/>
          <w:bCs/>
          <w:iCs/>
          <w:sz w:val="28"/>
          <w:szCs w:val="28"/>
        </w:rPr>
        <w:t>либретто жағдайын оркестрдің түрлі дыбыс бояуы мен ньюансы арқылы жеткізетін</w:t>
      </w:r>
      <w:r w:rsidR="00221115">
        <w:rPr>
          <w:rFonts w:ascii="Times New Roman" w:hAnsi="Times New Roman"/>
          <w:bCs/>
          <w:iCs/>
          <w:sz w:val="28"/>
          <w:szCs w:val="28"/>
          <w:lang w:val="kk-KZ"/>
        </w:rPr>
        <w:t>» деп еске алады. Мақаладан</w:t>
      </w:r>
      <w:r w:rsidRPr="00221115">
        <w:rPr>
          <w:rFonts w:ascii="Times New Roman" w:hAnsi="Times New Roman"/>
          <w:iCs/>
          <w:sz w:val="28"/>
          <w:szCs w:val="28"/>
          <w:lang w:val="kk-KZ"/>
        </w:rPr>
        <w:t xml:space="preserve"> </w:t>
      </w:r>
      <w:r w:rsidR="00221115">
        <w:rPr>
          <w:rFonts w:ascii="Times New Roman" w:hAnsi="Times New Roman"/>
          <w:iCs/>
          <w:sz w:val="28"/>
          <w:szCs w:val="28"/>
          <w:lang w:val="kk-KZ"/>
        </w:rPr>
        <w:t>оның о</w:t>
      </w:r>
      <w:r w:rsidRPr="00221115">
        <w:rPr>
          <w:rFonts w:ascii="Times New Roman" w:hAnsi="Times New Roman"/>
          <w:bCs/>
          <w:iCs/>
          <w:sz w:val="28"/>
          <w:szCs w:val="28"/>
          <w:lang w:val="kk-KZ"/>
        </w:rPr>
        <w:t>ркестрді ғажап ести біл</w:t>
      </w:r>
      <w:r w:rsidR="00221115">
        <w:rPr>
          <w:rFonts w:ascii="Times New Roman" w:hAnsi="Times New Roman"/>
          <w:bCs/>
          <w:iCs/>
          <w:sz w:val="28"/>
          <w:szCs w:val="28"/>
          <w:lang w:val="kk-KZ"/>
        </w:rPr>
        <w:t>генін</w:t>
      </w:r>
      <w:r w:rsidRPr="00221115">
        <w:rPr>
          <w:rFonts w:ascii="Times New Roman" w:hAnsi="Times New Roman"/>
          <w:bCs/>
          <w:iCs/>
          <w:sz w:val="28"/>
          <w:szCs w:val="28"/>
          <w:lang w:val="kk-KZ"/>
        </w:rPr>
        <w:t>, кез келген әншінің мүмкіндігін ескер</w:t>
      </w:r>
      <w:r w:rsidR="00221115">
        <w:rPr>
          <w:rFonts w:ascii="Times New Roman" w:hAnsi="Times New Roman"/>
          <w:bCs/>
          <w:iCs/>
          <w:sz w:val="28"/>
          <w:szCs w:val="28"/>
          <w:lang w:val="kk-KZ"/>
        </w:rPr>
        <w:t>етінін,</w:t>
      </w:r>
      <w:r w:rsidRPr="00221115">
        <w:rPr>
          <w:rFonts w:ascii="Times New Roman" w:hAnsi="Times New Roman"/>
          <w:bCs/>
          <w:iCs/>
          <w:sz w:val="28"/>
          <w:szCs w:val="28"/>
          <w:lang w:val="kk-KZ"/>
        </w:rPr>
        <w:t xml:space="preserve"> жанрға қажет әсерлі құбылысты қорықпай жасай білетін</w:t>
      </w:r>
      <w:r w:rsidR="00221115">
        <w:rPr>
          <w:rFonts w:ascii="Times New Roman" w:hAnsi="Times New Roman"/>
          <w:bCs/>
          <w:iCs/>
          <w:sz w:val="28"/>
          <w:szCs w:val="28"/>
          <w:lang w:val="kk-KZ"/>
        </w:rPr>
        <w:t>ін айтып өткен.</w:t>
      </w:r>
      <w:r w:rsidRPr="00221115">
        <w:rPr>
          <w:rFonts w:ascii="Times New Roman" w:hAnsi="Times New Roman"/>
          <w:bCs/>
          <w:iCs/>
          <w:sz w:val="28"/>
          <w:szCs w:val="28"/>
          <w:lang w:val="kk-KZ"/>
        </w:rPr>
        <w:t xml:space="preserve"> Білімі мен тәжірибесін, бүкіл темпераментін аямайтын</w:t>
      </w:r>
      <w:r w:rsidR="00221115">
        <w:rPr>
          <w:rFonts w:ascii="Times New Roman" w:hAnsi="Times New Roman"/>
          <w:bCs/>
          <w:iCs/>
          <w:sz w:val="28"/>
          <w:szCs w:val="28"/>
          <w:lang w:val="kk-KZ"/>
        </w:rPr>
        <w:t>, ө</w:t>
      </w:r>
      <w:r w:rsidRPr="00221115">
        <w:rPr>
          <w:rFonts w:ascii="Times New Roman" w:hAnsi="Times New Roman"/>
          <w:iCs/>
          <w:sz w:val="28"/>
          <w:szCs w:val="28"/>
          <w:lang w:val="kk-KZ"/>
        </w:rPr>
        <w:t>мірінің соңында меңдеген науқасына қарамай оркестр басқарған</w:t>
      </w:r>
      <w:r w:rsidR="00221115">
        <w:rPr>
          <w:rFonts w:ascii="Times New Roman" w:hAnsi="Times New Roman"/>
          <w:iCs/>
          <w:sz w:val="28"/>
          <w:szCs w:val="28"/>
          <w:lang w:val="kk-KZ"/>
        </w:rPr>
        <w:t xml:space="preserve"> жанкешті дирижер.</w:t>
      </w:r>
      <w:r w:rsidRPr="00221115">
        <w:rPr>
          <w:rFonts w:ascii="Times New Roman" w:hAnsi="Times New Roman"/>
          <w:iCs/>
          <w:sz w:val="28"/>
          <w:szCs w:val="28"/>
          <w:lang w:val="kk-KZ"/>
        </w:rPr>
        <w:t xml:space="preserve"> </w:t>
      </w:r>
      <w:r w:rsidR="00221115">
        <w:rPr>
          <w:rFonts w:ascii="Times New Roman" w:hAnsi="Times New Roman"/>
          <w:iCs/>
          <w:sz w:val="28"/>
          <w:szCs w:val="28"/>
          <w:lang w:val="kk-KZ"/>
        </w:rPr>
        <w:t>«</w:t>
      </w:r>
      <w:r w:rsidRPr="00221115">
        <w:rPr>
          <w:rFonts w:ascii="Times New Roman" w:hAnsi="Times New Roman"/>
          <w:iCs/>
          <w:sz w:val="28"/>
          <w:szCs w:val="28"/>
          <w:lang w:val="kk-KZ"/>
        </w:rPr>
        <w:t>Орындыққа отырмай, қанша ауырсынса да, тік тұрып спектакль жүргіз</w:t>
      </w:r>
      <w:r w:rsidR="00221115">
        <w:rPr>
          <w:rFonts w:ascii="Times New Roman" w:hAnsi="Times New Roman"/>
          <w:iCs/>
          <w:sz w:val="28"/>
          <w:szCs w:val="28"/>
          <w:lang w:val="kk-KZ"/>
        </w:rPr>
        <w:t>ген</w:t>
      </w:r>
      <w:r w:rsidRPr="00221115">
        <w:rPr>
          <w:rFonts w:ascii="Times New Roman" w:hAnsi="Times New Roman"/>
          <w:iCs/>
          <w:sz w:val="28"/>
          <w:szCs w:val="28"/>
          <w:lang w:val="kk-KZ"/>
        </w:rPr>
        <w:t>. Театрда қызмет еткен жылдары музыкалы орындаушылық және вокал мәдениеті едәуір жетілді»</w:t>
      </w:r>
      <w:r w:rsidRPr="00221115">
        <w:rPr>
          <w:rFonts w:ascii="Times New Roman" w:hAnsi="Times New Roman"/>
          <w:sz w:val="28"/>
          <w:szCs w:val="28"/>
          <w:lang w:val="kk-KZ"/>
        </w:rPr>
        <w:t xml:space="preserve"> де</w:t>
      </w:r>
      <w:r w:rsidR="00221115">
        <w:rPr>
          <w:rFonts w:ascii="Times New Roman" w:hAnsi="Times New Roman"/>
          <w:sz w:val="28"/>
          <w:szCs w:val="28"/>
          <w:lang w:val="kk-KZ"/>
        </w:rPr>
        <w:t>п атап өтеді</w:t>
      </w:r>
      <w:r w:rsidRPr="00221115">
        <w:rPr>
          <w:rFonts w:ascii="Times New Roman" w:hAnsi="Times New Roman"/>
          <w:sz w:val="28"/>
          <w:szCs w:val="28"/>
          <w:lang w:val="kk-KZ"/>
        </w:rPr>
        <w:t xml:space="preserve"> [126, 23]. </w:t>
      </w:r>
      <w:r w:rsidRPr="004C13E1">
        <w:rPr>
          <w:rFonts w:ascii="Times New Roman" w:hAnsi="Times New Roman"/>
          <w:sz w:val="28"/>
          <w:szCs w:val="28"/>
          <w:lang w:val="kk-KZ"/>
        </w:rPr>
        <w:t>Дирижер шеберлігі мен біліміне берген үстеме пікір, толымды мағлұмат.</w:t>
      </w:r>
    </w:p>
    <w:p w:rsidR="005C0D32" w:rsidRDefault="009B4A0A">
      <w:pPr>
        <w:spacing w:after="0" w:line="240" w:lineRule="auto"/>
        <w:ind w:firstLine="709"/>
        <w:jc w:val="both"/>
        <w:rPr>
          <w:rFonts w:ascii="Times New Roman" w:eastAsia="Times New Roman" w:hAnsi="Times New Roman" w:cs="Times New Roman"/>
          <w:sz w:val="28"/>
          <w:szCs w:val="28"/>
        </w:rPr>
      </w:pPr>
      <w:r w:rsidRPr="004C13E1">
        <w:rPr>
          <w:rFonts w:ascii="Times New Roman" w:hAnsi="Times New Roman"/>
          <w:sz w:val="28"/>
          <w:szCs w:val="28"/>
          <w:lang w:val="kk-KZ"/>
        </w:rPr>
        <w:t xml:space="preserve">Дирижер Г. Столяров Д. Шостаковичтің </w:t>
      </w:r>
      <w:r w:rsidRPr="004C13E1">
        <w:rPr>
          <w:rFonts w:ascii="Times New Roman" w:hAnsi="Times New Roman"/>
          <w:bCs/>
          <w:sz w:val="28"/>
          <w:szCs w:val="28"/>
          <w:lang w:val="kk-KZ"/>
        </w:rPr>
        <w:t>«Мценск уезінің Макбет ханымы»</w:t>
      </w:r>
      <w:r w:rsidRPr="004C13E1">
        <w:rPr>
          <w:rFonts w:ascii="Times New Roman" w:hAnsi="Times New Roman"/>
          <w:sz w:val="28"/>
          <w:szCs w:val="28"/>
          <w:lang w:val="kk-KZ"/>
        </w:rPr>
        <w:t xml:space="preserve"> </w:t>
      </w:r>
      <w:r w:rsidRPr="004C13E1">
        <w:rPr>
          <w:rFonts w:ascii="Times New Roman" w:hAnsi="Times New Roman"/>
          <w:i/>
          <w:iCs/>
          <w:sz w:val="28"/>
          <w:szCs w:val="28"/>
          <w:lang w:val="kk-KZ"/>
        </w:rPr>
        <w:t>(Леди Макбет Мценского уезда)</w:t>
      </w:r>
      <w:r w:rsidRPr="004C13E1">
        <w:rPr>
          <w:rFonts w:ascii="Times New Roman" w:hAnsi="Times New Roman"/>
          <w:sz w:val="28"/>
          <w:szCs w:val="28"/>
          <w:lang w:val="kk-KZ"/>
        </w:rPr>
        <w:t xml:space="preserve">, И. Дзержинскийдің </w:t>
      </w:r>
      <w:r w:rsidRPr="004C13E1">
        <w:rPr>
          <w:rFonts w:ascii="Times New Roman" w:hAnsi="Times New Roman"/>
          <w:bCs/>
          <w:sz w:val="28"/>
          <w:szCs w:val="28"/>
          <w:lang w:val="kk-KZ"/>
        </w:rPr>
        <w:t>«Тынық Дон»</w:t>
      </w:r>
      <w:r w:rsidRPr="004C13E1">
        <w:rPr>
          <w:rFonts w:ascii="Times New Roman" w:hAnsi="Times New Roman"/>
          <w:sz w:val="28"/>
          <w:szCs w:val="28"/>
          <w:lang w:val="kk-KZ"/>
        </w:rPr>
        <w:t xml:space="preserve"> спектакльдерін басқарды [26, 257]. </w:t>
      </w:r>
      <w:r w:rsidRPr="00EC1042">
        <w:rPr>
          <w:rFonts w:ascii="Times New Roman" w:hAnsi="Times New Roman"/>
          <w:sz w:val="28"/>
          <w:szCs w:val="28"/>
        </w:rPr>
        <w:t xml:space="preserve">Бұдан өзге П. Чайковскийдің </w:t>
      </w:r>
      <w:r w:rsidRPr="00EC1042">
        <w:rPr>
          <w:rFonts w:ascii="Times New Roman" w:hAnsi="Times New Roman"/>
          <w:bCs/>
          <w:sz w:val="28"/>
          <w:szCs w:val="28"/>
        </w:rPr>
        <w:t>«Евгений Онегин», «Қарға ханымы»</w:t>
      </w:r>
      <w:r w:rsidRPr="00EC1042">
        <w:rPr>
          <w:rFonts w:ascii="Times New Roman" w:hAnsi="Times New Roman"/>
          <w:sz w:val="28"/>
          <w:szCs w:val="28"/>
        </w:rPr>
        <w:t xml:space="preserve"> </w:t>
      </w:r>
      <w:r w:rsidRPr="00EC1042">
        <w:rPr>
          <w:rFonts w:ascii="Times New Roman" w:hAnsi="Times New Roman"/>
          <w:i/>
          <w:iCs/>
          <w:sz w:val="28"/>
          <w:szCs w:val="28"/>
        </w:rPr>
        <w:t>(Пиковая дама)</w:t>
      </w:r>
      <w:r w:rsidRPr="00EC1042">
        <w:rPr>
          <w:rFonts w:ascii="Times New Roman" w:hAnsi="Times New Roman"/>
          <w:sz w:val="28"/>
          <w:szCs w:val="28"/>
        </w:rPr>
        <w:t xml:space="preserve">, А.  Даргомыжскийдің </w:t>
      </w:r>
      <w:r w:rsidRPr="00EC1042">
        <w:rPr>
          <w:rFonts w:ascii="Times New Roman" w:hAnsi="Times New Roman"/>
          <w:bCs/>
          <w:sz w:val="28"/>
          <w:szCs w:val="28"/>
        </w:rPr>
        <w:t>«Су перісі»</w:t>
      </w:r>
      <w:r w:rsidRPr="00EC1042">
        <w:rPr>
          <w:rFonts w:ascii="Times New Roman" w:hAnsi="Times New Roman"/>
          <w:sz w:val="28"/>
          <w:szCs w:val="28"/>
        </w:rPr>
        <w:t xml:space="preserve"> </w:t>
      </w:r>
      <w:r w:rsidRPr="00EC1042">
        <w:rPr>
          <w:rFonts w:ascii="Times New Roman" w:hAnsi="Times New Roman"/>
          <w:i/>
          <w:iCs/>
          <w:sz w:val="28"/>
          <w:szCs w:val="28"/>
        </w:rPr>
        <w:t>(Русалка)</w:t>
      </w:r>
      <w:r w:rsidRPr="00EC1042">
        <w:rPr>
          <w:rFonts w:ascii="Times New Roman" w:hAnsi="Times New Roman"/>
          <w:sz w:val="28"/>
          <w:szCs w:val="28"/>
        </w:rPr>
        <w:t xml:space="preserve">, Н. Римский-Корсаковтың </w:t>
      </w:r>
      <w:r w:rsidRPr="00EC1042">
        <w:rPr>
          <w:rFonts w:ascii="Times New Roman" w:hAnsi="Times New Roman"/>
          <w:bCs/>
          <w:sz w:val="28"/>
          <w:szCs w:val="28"/>
        </w:rPr>
        <w:t>«Патша қалыңдығы»,</w:t>
      </w:r>
      <w:r w:rsidRPr="00EC1042">
        <w:rPr>
          <w:rFonts w:ascii="Times New Roman" w:hAnsi="Times New Roman"/>
          <w:sz w:val="28"/>
          <w:szCs w:val="28"/>
        </w:rPr>
        <w:t xml:space="preserve"> Дж. Россинидің </w:t>
      </w:r>
      <w:r w:rsidRPr="00EC1042">
        <w:rPr>
          <w:rFonts w:ascii="Times New Roman" w:hAnsi="Times New Roman"/>
          <w:bCs/>
          <w:sz w:val="28"/>
          <w:szCs w:val="28"/>
        </w:rPr>
        <w:t>«Севилья шаштаразы»,</w:t>
      </w:r>
      <w:r w:rsidRPr="00EC1042">
        <w:rPr>
          <w:rFonts w:ascii="Times New Roman" w:hAnsi="Times New Roman"/>
          <w:sz w:val="28"/>
          <w:szCs w:val="28"/>
        </w:rPr>
        <w:t xml:space="preserve"> Дж. Пуччинидің </w:t>
      </w:r>
      <w:r w:rsidRPr="00EC1042">
        <w:rPr>
          <w:rFonts w:ascii="Times New Roman" w:hAnsi="Times New Roman"/>
          <w:bCs/>
          <w:sz w:val="28"/>
          <w:szCs w:val="28"/>
        </w:rPr>
        <w:t>«Богема»,</w:t>
      </w:r>
      <w:r>
        <w:rPr>
          <w:rFonts w:ascii="Times New Roman" w:hAnsi="Times New Roman"/>
          <w:sz w:val="28"/>
          <w:szCs w:val="28"/>
        </w:rPr>
        <w:t xml:space="preserve"> Ш. Гуноның </w:t>
      </w:r>
      <w:r w:rsidRPr="00EC1042">
        <w:rPr>
          <w:rFonts w:ascii="Times New Roman" w:hAnsi="Times New Roman"/>
          <w:bCs/>
          <w:sz w:val="28"/>
          <w:szCs w:val="28"/>
        </w:rPr>
        <w:t>«Фауст»,</w:t>
      </w:r>
      <w:r>
        <w:rPr>
          <w:rFonts w:ascii="Times New Roman" w:hAnsi="Times New Roman"/>
          <w:sz w:val="28"/>
          <w:szCs w:val="28"/>
        </w:rPr>
        <w:t xml:space="preserve"> т. б. жиыны 100-ден аса спектакльді дирижерлеген.</w:t>
      </w:r>
      <w:r>
        <w:rPr>
          <w:rFonts w:ascii="Georgia" w:hAnsi="Georgia"/>
          <w:sz w:val="20"/>
          <w:szCs w:val="20"/>
        </w:rPr>
        <w:t xml:space="preserve"> </w:t>
      </w:r>
      <w:r>
        <w:rPr>
          <w:rFonts w:ascii="Times New Roman" w:hAnsi="Times New Roman"/>
          <w:sz w:val="28"/>
          <w:szCs w:val="28"/>
        </w:rPr>
        <w:t>Симфонист дирижер ретінде жиі өнер көрсетіп, көпке танылған тұлға болып тарихта қалды.</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Осы кезеңдегі композитор әрі дирижер ретінде атағы алысқа шыққан айтулы тұлға санатында Е. Манаевтың есімі аталады. Ол туралы көптеген материал ҚР ОМА сақталған. Дирижердің қазақ өнеріне сіңірген еңбегі оның жеке іс парағынан бастап, бірнеше афиша мен тарихи құжат, музыка әдебиетіндегі қосымша деректі негізге алып сараланды. </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b/>
          <w:bCs/>
          <w:sz w:val="28"/>
          <w:szCs w:val="28"/>
        </w:rPr>
        <w:lastRenderedPageBreak/>
        <w:t>Евгений Васильевич</w:t>
      </w:r>
      <w:r>
        <w:rPr>
          <w:rFonts w:ascii="Times New Roman" w:hAnsi="Times New Roman"/>
          <w:b/>
          <w:bCs/>
          <w:i/>
          <w:iCs/>
          <w:sz w:val="28"/>
          <w:szCs w:val="28"/>
        </w:rPr>
        <w:t xml:space="preserve"> </w:t>
      </w:r>
      <w:r>
        <w:rPr>
          <w:rFonts w:ascii="Times New Roman" w:hAnsi="Times New Roman"/>
          <w:b/>
          <w:bCs/>
          <w:sz w:val="28"/>
          <w:szCs w:val="28"/>
        </w:rPr>
        <w:t>Манаев</w:t>
      </w:r>
      <w:r>
        <w:rPr>
          <w:rFonts w:ascii="Times New Roman" w:eastAsia="Times New Roman" w:hAnsi="Times New Roman" w:cs="Times New Roman"/>
          <w:b/>
          <w:bCs/>
          <w:sz w:val="28"/>
          <w:szCs w:val="28"/>
          <w:vertAlign w:val="superscript"/>
        </w:rPr>
        <w:footnoteReference w:id="15"/>
      </w:r>
      <w:r>
        <w:rPr>
          <w:rFonts w:ascii="Times New Roman" w:hAnsi="Times New Roman"/>
          <w:b/>
          <w:bCs/>
          <w:sz w:val="28"/>
          <w:szCs w:val="28"/>
        </w:rPr>
        <w:t xml:space="preserve"> </w:t>
      </w:r>
      <w:r>
        <w:rPr>
          <w:rFonts w:ascii="Times New Roman" w:hAnsi="Times New Roman"/>
          <w:sz w:val="28"/>
          <w:szCs w:val="28"/>
        </w:rPr>
        <w:t xml:space="preserve">1935 жылы Орта Волга операсы Алматы қаласында жаңадан жасақталған соң, Е. Манаев Қазақстанға келіп, өзінің концертмейстер-дирижер жұмысына кіріседі. </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1937 жылы Сарансктегі Мордовия операсында екі жыл жұмыс істеп, 1939 жылы Абай атындағы МАОБТ келіп, қазақ опера өнерінің дамуына көмек етеді [102, 5]. Кәсіби маман аз уақытта көптің алғысына бөленген. 1941 жылы оның Алматыдағы концерттеріне риза көңілмен жазған көрермен хаттары сөзімізге куәлік етеді [102, 6]. 1945 жылы Қазақстан композиторлар одағының мүшесі болып, осы жылы концертмейстер-дирижер жұмысынан оркестр дирижерлігіне көшеді [102, 7]. 1952 жылдан композиторлар Одағы партия ұйымының хатшысы.</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Е. Манаев Абай атындағы МАОБТ режиссер</w:t>
      </w:r>
      <w:r w:rsidR="00E72E04">
        <w:rPr>
          <w:rFonts w:ascii="Times New Roman" w:hAnsi="Times New Roman"/>
          <w:sz w:val="28"/>
          <w:szCs w:val="28"/>
          <w:lang w:val="kk-KZ"/>
        </w:rPr>
        <w:t>і</w:t>
      </w:r>
      <w:r>
        <w:rPr>
          <w:rFonts w:ascii="Times New Roman" w:hAnsi="Times New Roman"/>
          <w:sz w:val="28"/>
          <w:szCs w:val="28"/>
        </w:rPr>
        <w:t xml:space="preserve"> Ю. Рутковскиймен композитор Д. Обердің </w:t>
      </w:r>
      <w:r w:rsidRPr="00EC1042">
        <w:rPr>
          <w:rFonts w:ascii="Times New Roman" w:hAnsi="Times New Roman"/>
          <w:bCs/>
          <w:sz w:val="28"/>
          <w:szCs w:val="28"/>
        </w:rPr>
        <w:t>«Фра-Диаволо»</w:t>
      </w:r>
      <w:r>
        <w:rPr>
          <w:rFonts w:ascii="Times New Roman" w:hAnsi="Times New Roman"/>
          <w:sz w:val="28"/>
          <w:szCs w:val="28"/>
        </w:rPr>
        <w:t xml:space="preserve"> (1944) спектаклін қойған. Спектакль 1961 жылға дейін театр репертуарынан түспеген.</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Әнші-композитор М. Ержановпен тығыз шығармашылық байланыста жүріп, бірнеше драма спектакльдерге арнайы шығарма жазды. Театр сахнасында өткен концерттерде бірнеше туындылары жеке шығарма ретінде ойналды. Балет музыкасын жазатын кәсіби композитор ретінде жақсы жетістік</w:t>
      </w:r>
      <w:r w:rsidR="00E72E04">
        <w:rPr>
          <w:rFonts w:ascii="Times New Roman" w:hAnsi="Times New Roman"/>
          <w:sz w:val="28"/>
          <w:szCs w:val="28"/>
          <w:lang w:val="kk-KZ"/>
        </w:rPr>
        <w:t>к</w:t>
      </w:r>
      <w:r>
        <w:rPr>
          <w:rFonts w:ascii="Times New Roman" w:hAnsi="Times New Roman"/>
          <w:sz w:val="28"/>
          <w:szCs w:val="28"/>
        </w:rPr>
        <w:t xml:space="preserve">е жеткен. 1953 жылы Қазақстан композиторлары одағының басқарма мүшесі болып сайланған. </w:t>
      </w:r>
    </w:p>
    <w:p w:rsidR="005C0D32" w:rsidRDefault="009B4A0A">
      <w:pPr>
        <w:tabs>
          <w:tab w:val="left" w:pos="6470"/>
        </w:tabs>
        <w:spacing w:after="0" w:line="240" w:lineRule="auto"/>
        <w:ind w:firstLine="709"/>
        <w:jc w:val="both"/>
        <w:rPr>
          <w:rFonts w:ascii="Times New Roman" w:eastAsia="Times New Roman" w:hAnsi="Times New Roman" w:cs="Times New Roman"/>
          <w:b/>
          <w:bCs/>
          <w:i/>
          <w:iCs/>
          <w:sz w:val="28"/>
          <w:szCs w:val="28"/>
        </w:rPr>
      </w:pPr>
      <w:r>
        <w:rPr>
          <w:rFonts w:ascii="Times New Roman" w:hAnsi="Times New Roman"/>
          <w:sz w:val="28"/>
          <w:szCs w:val="28"/>
        </w:rPr>
        <w:t>1952 жылы Абай атындағы МАОБТ бас дирижері міндетін уақытша атқарушы [102, 15]. Қазақ операларын қайта аспаптауды бастап, бірнеше опера және балет спектакльдеріне жетекшілік етті. Дирижер ретінде театрда орыс труппасымен жұмыс істеген. 15 жыл жемісті еңбек етіп, 50-ден аса театр қойылымдарына дирижер болған. Театр репертуарын түгелге жуық меңгерген. Партитураның көркемдік мазмұнын ашуға оның пианист-концертмейстер</w:t>
      </w:r>
      <w:r w:rsidR="00E72E04">
        <w:rPr>
          <w:rFonts w:ascii="Times New Roman" w:hAnsi="Times New Roman"/>
          <w:sz w:val="28"/>
          <w:szCs w:val="28"/>
          <w:lang w:val="kk-KZ"/>
        </w:rPr>
        <w:t xml:space="preserve"> ретіндегі</w:t>
      </w:r>
      <w:r>
        <w:rPr>
          <w:rFonts w:ascii="Times New Roman" w:hAnsi="Times New Roman"/>
          <w:sz w:val="28"/>
          <w:szCs w:val="28"/>
        </w:rPr>
        <w:t xml:space="preserve"> тәжірибесі көмек етті. Е. Манаев оркестрге өңдеуші ретінде шебер маманның бірегейі болды. Бұл </w:t>
      </w:r>
      <w:r w:rsidR="00E72E04">
        <w:rPr>
          <w:rFonts w:ascii="Times New Roman" w:hAnsi="Times New Roman"/>
          <w:sz w:val="28"/>
          <w:szCs w:val="28"/>
        </w:rPr>
        <w:t xml:space="preserve">– </w:t>
      </w:r>
      <w:r>
        <w:rPr>
          <w:rFonts w:ascii="Times New Roman" w:hAnsi="Times New Roman"/>
          <w:sz w:val="28"/>
          <w:szCs w:val="28"/>
        </w:rPr>
        <w:t xml:space="preserve">кәсіби дирижерге керек сирек қабілеттің бірі. </w:t>
      </w:r>
    </w:p>
    <w:p w:rsidR="005C0D32" w:rsidRPr="00EC1042" w:rsidRDefault="009B4A0A">
      <w:pPr>
        <w:tabs>
          <w:tab w:val="left" w:pos="6470"/>
        </w:tabs>
        <w:spacing w:after="0" w:line="240" w:lineRule="auto"/>
        <w:ind w:firstLine="709"/>
        <w:jc w:val="both"/>
        <w:rPr>
          <w:rFonts w:ascii="Times New Roman" w:eastAsia="Times New Roman" w:hAnsi="Times New Roman" w:cs="Times New Roman"/>
          <w:bCs/>
          <w:sz w:val="28"/>
          <w:szCs w:val="28"/>
        </w:rPr>
      </w:pPr>
      <w:r>
        <w:rPr>
          <w:rFonts w:ascii="Times New Roman" w:hAnsi="Times New Roman"/>
          <w:sz w:val="28"/>
          <w:szCs w:val="28"/>
        </w:rPr>
        <w:t xml:space="preserve">Е. Манаев </w:t>
      </w:r>
      <w:r w:rsidR="00E72E04">
        <w:rPr>
          <w:rFonts w:ascii="Times New Roman" w:hAnsi="Times New Roman"/>
          <w:sz w:val="28"/>
          <w:szCs w:val="28"/>
        </w:rPr>
        <w:t xml:space="preserve">композитор </w:t>
      </w:r>
      <w:r>
        <w:rPr>
          <w:rFonts w:ascii="Times New Roman" w:hAnsi="Times New Roman"/>
          <w:sz w:val="28"/>
          <w:szCs w:val="28"/>
        </w:rPr>
        <w:t xml:space="preserve">И. Морозовтың </w:t>
      </w:r>
      <w:r w:rsidRPr="00EC1042">
        <w:rPr>
          <w:rFonts w:ascii="Times New Roman" w:hAnsi="Times New Roman"/>
          <w:bCs/>
          <w:sz w:val="28"/>
          <w:szCs w:val="28"/>
        </w:rPr>
        <w:t>«Дәрігер Айболит»</w:t>
      </w:r>
      <w:r>
        <w:rPr>
          <w:rFonts w:ascii="Times New Roman" w:hAnsi="Times New Roman"/>
          <w:sz w:val="28"/>
          <w:szCs w:val="28"/>
        </w:rPr>
        <w:t xml:space="preserve"> </w:t>
      </w:r>
      <w:r>
        <w:rPr>
          <w:rFonts w:ascii="Times New Roman" w:hAnsi="Times New Roman"/>
          <w:i/>
          <w:iCs/>
          <w:sz w:val="28"/>
          <w:szCs w:val="28"/>
        </w:rPr>
        <w:t>(Доктор Айболит)</w:t>
      </w:r>
      <w:r>
        <w:rPr>
          <w:rFonts w:ascii="Times New Roman" w:hAnsi="Times New Roman"/>
          <w:sz w:val="28"/>
          <w:szCs w:val="28"/>
        </w:rPr>
        <w:t xml:space="preserve"> балетінің премьерасын өткізген (14. 01. 1950). Сол жылы спектакль 27 рет қойылып, балет жетістігі үшін Қазақ КСР Министрлер Кеңесінің өнер ісі жөніндегі басқармасы дирижер Е. Манаевқа (30. 05. 1950) алғыс жариялаған [102, 9]. Театрды әр кезде басқарған директорлардың (Жумин, Лубяной, Джубаншалиев) жазған мінездемеден дирижердің </w:t>
      </w:r>
      <w:r w:rsidRPr="00EC1042">
        <w:rPr>
          <w:rFonts w:ascii="Times New Roman" w:hAnsi="Times New Roman"/>
          <w:bCs/>
          <w:sz w:val="28"/>
          <w:szCs w:val="28"/>
        </w:rPr>
        <w:t>жұмысқа жауапты, тиянақты, табанды</w:t>
      </w:r>
      <w:r w:rsidRPr="00EC1042">
        <w:rPr>
          <w:rFonts w:ascii="Times New Roman" w:hAnsi="Times New Roman"/>
          <w:sz w:val="28"/>
          <w:szCs w:val="28"/>
        </w:rPr>
        <w:t xml:space="preserve"> тұлғасын байқаймыз [102, 8–19]. </w:t>
      </w:r>
    </w:p>
    <w:p w:rsidR="005C0D32"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Е. Манаевтың балет репертуарының өзі қомақты: П. Чайковскийдің </w:t>
      </w:r>
      <w:r w:rsidRPr="00EC1042">
        <w:rPr>
          <w:rFonts w:ascii="Times New Roman" w:hAnsi="Times New Roman"/>
          <w:bCs/>
          <w:sz w:val="28"/>
          <w:szCs w:val="28"/>
        </w:rPr>
        <w:t>«Аққулы көл»</w:t>
      </w:r>
      <w:r>
        <w:rPr>
          <w:rFonts w:ascii="Times New Roman" w:hAnsi="Times New Roman"/>
          <w:sz w:val="28"/>
          <w:szCs w:val="28"/>
        </w:rPr>
        <w:t xml:space="preserve"> </w:t>
      </w:r>
      <w:r>
        <w:rPr>
          <w:rFonts w:ascii="Times New Roman" w:hAnsi="Times New Roman"/>
          <w:i/>
          <w:iCs/>
          <w:sz w:val="28"/>
          <w:szCs w:val="28"/>
        </w:rPr>
        <w:t>(Лебединое озеро)</w:t>
      </w:r>
      <w:r>
        <w:rPr>
          <w:rFonts w:ascii="Times New Roman" w:hAnsi="Times New Roman"/>
          <w:sz w:val="28"/>
          <w:szCs w:val="28"/>
        </w:rPr>
        <w:t xml:space="preserve"> (5. 04. 1940, премьера, театр сахнасында 8 рет және 24. 04. 1955, премьера, 9 рет қойылған), А. Делибтің </w:t>
      </w:r>
      <w:r w:rsidRPr="00EC1042">
        <w:rPr>
          <w:rFonts w:ascii="Times New Roman" w:hAnsi="Times New Roman"/>
          <w:bCs/>
          <w:sz w:val="28"/>
          <w:szCs w:val="28"/>
        </w:rPr>
        <w:t>«Коппелия»</w:t>
      </w:r>
      <w:r w:rsidRPr="00EC1042">
        <w:rPr>
          <w:rFonts w:ascii="Times New Roman" w:hAnsi="Times New Roman"/>
          <w:sz w:val="28"/>
          <w:szCs w:val="28"/>
        </w:rPr>
        <w:t xml:space="preserve"> (24. 06. 1945, премьера, 6 рет), Л. Минкустың </w:t>
      </w:r>
      <w:r w:rsidRPr="00EC1042">
        <w:rPr>
          <w:rFonts w:ascii="Times New Roman" w:hAnsi="Times New Roman"/>
          <w:bCs/>
          <w:sz w:val="28"/>
          <w:szCs w:val="28"/>
        </w:rPr>
        <w:t>«Дон Кихот»</w:t>
      </w:r>
      <w:r w:rsidRPr="00EC1042">
        <w:rPr>
          <w:rFonts w:ascii="Times New Roman" w:hAnsi="Times New Roman"/>
          <w:sz w:val="28"/>
          <w:szCs w:val="28"/>
        </w:rPr>
        <w:t xml:space="preserve"> (10. 07. 1946, премьера, </w:t>
      </w:r>
      <w:r w:rsidRPr="00EC1042">
        <w:rPr>
          <w:rFonts w:ascii="Times New Roman" w:hAnsi="Times New Roman"/>
          <w:sz w:val="28"/>
          <w:szCs w:val="28"/>
        </w:rPr>
        <w:lastRenderedPageBreak/>
        <w:t xml:space="preserve">10 рет), П. Гертельдің </w:t>
      </w:r>
      <w:r w:rsidRPr="00EC1042">
        <w:rPr>
          <w:rFonts w:ascii="Times New Roman" w:hAnsi="Times New Roman"/>
          <w:bCs/>
          <w:sz w:val="28"/>
          <w:szCs w:val="28"/>
        </w:rPr>
        <w:t>«Бақталастар»</w:t>
      </w:r>
      <w:r w:rsidRPr="00EC1042">
        <w:rPr>
          <w:rFonts w:ascii="Times New Roman" w:hAnsi="Times New Roman"/>
          <w:sz w:val="28"/>
          <w:szCs w:val="28"/>
        </w:rPr>
        <w:t xml:space="preserve"> </w:t>
      </w:r>
      <w:r w:rsidRPr="00EC1042">
        <w:rPr>
          <w:rFonts w:ascii="Times New Roman" w:hAnsi="Times New Roman"/>
          <w:i/>
          <w:iCs/>
          <w:sz w:val="28"/>
          <w:szCs w:val="28"/>
        </w:rPr>
        <w:t>(Соперницы)</w:t>
      </w:r>
      <w:r w:rsidRPr="00EC1042">
        <w:rPr>
          <w:rFonts w:ascii="Times New Roman" w:hAnsi="Times New Roman"/>
          <w:sz w:val="28"/>
          <w:szCs w:val="28"/>
        </w:rPr>
        <w:t xml:space="preserve"> (8. 05. 1949), Р. Глиэрдің </w:t>
      </w:r>
      <w:r w:rsidRPr="00EC1042">
        <w:rPr>
          <w:rFonts w:ascii="Times New Roman" w:hAnsi="Times New Roman"/>
          <w:bCs/>
          <w:sz w:val="28"/>
          <w:szCs w:val="28"/>
        </w:rPr>
        <w:t>«Жауқазын»</w:t>
      </w:r>
      <w:r w:rsidRPr="00EC1042">
        <w:rPr>
          <w:rFonts w:ascii="Times New Roman" w:hAnsi="Times New Roman"/>
          <w:sz w:val="28"/>
          <w:szCs w:val="28"/>
        </w:rPr>
        <w:t xml:space="preserve"> </w:t>
      </w:r>
      <w:r w:rsidRPr="00EC1042">
        <w:rPr>
          <w:rFonts w:ascii="Times New Roman" w:hAnsi="Times New Roman"/>
          <w:i/>
          <w:iCs/>
          <w:sz w:val="28"/>
          <w:szCs w:val="28"/>
        </w:rPr>
        <w:t>(Красный цветок)</w:t>
      </w:r>
      <w:r w:rsidRPr="00EC1042">
        <w:rPr>
          <w:rFonts w:ascii="Times New Roman" w:hAnsi="Times New Roman"/>
          <w:sz w:val="28"/>
          <w:szCs w:val="28"/>
        </w:rPr>
        <w:t xml:space="preserve"> (2. 10. 1950, премьера,  17 рет), П. Чайковскийдің </w:t>
      </w:r>
      <w:r w:rsidRPr="00EC1042">
        <w:rPr>
          <w:rFonts w:ascii="Times New Roman" w:hAnsi="Times New Roman"/>
          <w:bCs/>
          <w:sz w:val="28"/>
          <w:szCs w:val="28"/>
        </w:rPr>
        <w:t>«Ұйқыдағы ару»</w:t>
      </w:r>
      <w:r w:rsidRPr="00EC1042">
        <w:rPr>
          <w:rFonts w:ascii="Times New Roman" w:hAnsi="Times New Roman"/>
          <w:sz w:val="28"/>
          <w:szCs w:val="28"/>
        </w:rPr>
        <w:t xml:space="preserve"> </w:t>
      </w:r>
      <w:r w:rsidRPr="00EC1042">
        <w:rPr>
          <w:rFonts w:ascii="Times New Roman" w:hAnsi="Times New Roman"/>
          <w:i/>
          <w:iCs/>
          <w:sz w:val="28"/>
          <w:szCs w:val="28"/>
        </w:rPr>
        <w:t>(Спящая красавица)</w:t>
      </w:r>
      <w:r w:rsidRPr="00EC1042">
        <w:rPr>
          <w:rFonts w:ascii="Times New Roman" w:hAnsi="Times New Roman"/>
          <w:sz w:val="28"/>
          <w:szCs w:val="28"/>
        </w:rPr>
        <w:t xml:space="preserve"> (19. 05. 1951, премьера, 7 рет), Ц. Пуни, Р. Глиэр, С. Василенконың </w:t>
      </w:r>
      <w:r w:rsidRPr="00EC1042">
        <w:rPr>
          <w:rFonts w:ascii="Times New Roman" w:hAnsi="Times New Roman"/>
          <w:bCs/>
          <w:sz w:val="28"/>
          <w:szCs w:val="28"/>
        </w:rPr>
        <w:t>«Эсмеральда»</w:t>
      </w:r>
      <w:r w:rsidRPr="00EC1042">
        <w:rPr>
          <w:rFonts w:ascii="Times New Roman" w:hAnsi="Times New Roman"/>
          <w:sz w:val="28"/>
          <w:szCs w:val="28"/>
        </w:rPr>
        <w:t xml:space="preserve"> балеті (19. 02. 1953, премьера, 23 рет және 16. 12. 1959, 12 рет), М. Чулакидің </w:t>
      </w:r>
      <w:r w:rsidRPr="00EC1042">
        <w:rPr>
          <w:rFonts w:ascii="Times New Roman" w:hAnsi="Times New Roman"/>
          <w:bCs/>
          <w:sz w:val="28"/>
          <w:szCs w:val="28"/>
        </w:rPr>
        <w:t>«Жастық»</w:t>
      </w:r>
      <w:r w:rsidRPr="00EC1042">
        <w:rPr>
          <w:rFonts w:ascii="Times New Roman" w:hAnsi="Times New Roman"/>
          <w:sz w:val="28"/>
          <w:szCs w:val="28"/>
        </w:rPr>
        <w:t xml:space="preserve"> </w:t>
      </w:r>
      <w:r w:rsidRPr="00EC1042">
        <w:rPr>
          <w:rFonts w:ascii="Times New Roman" w:hAnsi="Times New Roman"/>
          <w:i/>
          <w:iCs/>
          <w:sz w:val="28"/>
          <w:szCs w:val="28"/>
        </w:rPr>
        <w:t xml:space="preserve">(Юность) </w:t>
      </w:r>
      <w:r w:rsidRPr="00EC1042">
        <w:rPr>
          <w:rFonts w:ascii="Times New Roman" w:hAnsi="Times New Roman"/>
          <w:sz w:val="28"/>
          <w:szCs w:val="28"/>
        </w:rPr>
        <w:t xml:space="preserve">(3. 02. 1952, 14 рет), А. Спадавеккианың </w:t>
      </w:r>
      <w:r w:rsidRPr="00EC1042">
        <w:rPr>
          <w:rFonts w:ascii="Times New Roman" w:hAnsi="Times New Roman"/>
          <w:bCs/>
          <w:sz w:val="28"/>
          <w:szCs w:val="28"/>
        </w:rPr>
        <w:t>«Бақыт жағалауы»</w:t>
      </w:r>
      <w:r w:rsidRPr="00EC1042">
        <w:rPr>
          <w:rFonts w:ascii="Times New Roman" w:hAnsi="Times New Roman"/>
          <w:sz w:val="28"/>
          <w:szCs w:val="28"/>
        </w:rPr>
        <w:t xml:space="preserve"> </w:t>
      </w:r>
      <w:r w:rsidRPr="00EC1042">
        <w:rPr>
          <w:rFonts w:ascii="Times New Roman" w:hAnsi="Times New Roman"/>
          <w:i/>
          <w:iCs/>
          <w:sz w:val="28"/>
          <w:szCs w:val="28"/>
        </w:rPr>
        <w:t>(Берег счастья)</w:t>
      </w:r>
      <w:r w:rsidRPr="00EC1042">
        <w:rPr>
          <w:rFonts w:ascii="Times New Roman" w:hAnsi="Times New Roman"/>
          <w:sz w:val="28"/>
          <w:szCs w:val="28"/>
        </w:rPr>
        <w:t xml:space="preserve"> (25. 07. 1953, премьера, 9 рет), Р. Глиэрдің </w:t>
      </w:r>
      <w:r w:rsidRPr="00EC1042">
        <w:rPr>
          <w:rFonts w:ascii="Times New Roman" w:hAnsi="Times New Roman"/>
          <w:bCs/>
          <w:sz w:val="28"/>
          <w:szCs w:val="28"/>
        </w:rPr>
        <w:t>«Мыс салт атты»</w:t>
      </w:r>
      <w:r w:rsidRPr="00EC1042">
        <w:rPr>
          <w:rFonts w:ascii="Times New Roman" w:hAnsi="Times New Roman"/>
          <w:sz w:val="28"/>
          <w:szCs w:val="28"/>
        </w:rPr>
        <w:t xml:space="preserve"> </w:t>
      </w:r>
      <w:r w:rsidRPr="00EC1042">
        <w:rPr>
          <w:rFonts w:ascii="Times New Roman" w:hAnsi="Times New Roman"/>
          <w:i/>
          <w:iCs/>
          <w:sz w:val="28"/>
          <w:szCs w:val="28"/>
        </w:rPr>
        <w:t>(Медный всадник)</w:t>
      </w:r>
      <w:r w:rsidRPr="00EC1042">
        <w:rPr>
          <w:rFonts w:ascii="Times New Roman" w:hAnsi="Times New Roman"/>
          <w:sz w:val="28"/>
          <w:szCs w:val="28"/>
        </w:rPr>
        <w:t xml:space="preserve"> (11. 05. 1955, премьера,  11 рет). Ю. Мейтустың </w:t>
      </w:r>
      <w:r w:rsidRPr="00EC1042">
        <w:rPr>
          <w:rFonts w:ascii="Times New Roman" w:hAnsi="Times New Roman"/>
          <w:bCs/>
          <w:sz w:val="28"/>
          <w:szCs w:val="28"/>
        </w:rPr>
        <w:t>«Жас гвардия»</w:t>
      </w:r>
      <w:r w:rsidRPr="00EC1042">
        <w:rPr>
          <w:rFonts w:ascii="Times New Roman" w:hAnsi="Times New Roman"/>
          <w:sz w:val="28"/>
          <w:szCs w:val="28"/>
        </w:rPr>
        <w:t xml:space="preserve"> </w:t>
      </w:r>
      <w:r w:rsidRPr="00EC1042">
        <w:rPr>
          <w:rFonts w:ascii="Times New Roman" w:hAnsi="Times New Roman"/>
          <w:i/>
          <w:iCs/>
          <w:sz w:val="28"/>
          <w:szCs w:val="28"/>
        </w:rPr>
        <w:t>(Молодая гвардия)</w:t>
      </w:r>
      <w:r w:rsidRPr="00EC1042">
        <w:rPr>
          <w:rFonts w:ascii="Times New Roman" w:hAnsi="Times New Roman"/>
          <w:sz w:val="28"/>
          <w:szCs w:val="28"/>
        </w:rPr>
        <w:t xml:space="preserve"> балетін қойған дирижер Е. Манаев В. Великановтың </w:t>
      </w:r>
      <w:r w:rsidRPr="00EC1042">
        <w:rPr>
          <w:rFonts w:ascii="Times New Roman" w:hAnsi="Times New Roman"/>
          <w:bCs/>
          <w:sz w:val="28"/>
          <w:szCs w:val="28"/>
        </w:rPr>
        <w:t>«Қамбар – Назым»</w:t>
      </w:r>
      <w:r w:rsidRPr="00EC1042">
        <w:rPr>
          <w:rFonts w:ascii="Times New Roman" w:hAnsi="Times New Roman"/>
          <w:sz w:val="28"/>
          <w:szCs w:val="28"/>
        </w:rPr>
        <w:t xml:space="preserve"> атты балетін (3. 12. 1950 және 17. 05. 1959) сахналап, маусым соңына дейін 12 рет қойылған. Л. Степановтың </w:t>
      </w:r>
      <w:r w:rsidRPr="00EC1042">
        <w:rPr>
          <w:rFonts w:ascii="Times New Roman" w:hAnsi="Times New Roman"/>
          <w:bCs/>
          <w:sz w:val="28"/>
          <w:szCs w:val="28"/>
        </w:rPr>
        <w:t>«Жоңғар қақпасы»</w:t>
      </w:r>
      <w:r w:rsidRPr="00EC1042">
        <w:rPr>
          <w:rFonts w:ascii="Times New Roman" w:hAnsi="Times New Roman"/>
          <w:sz w:val="28"/>
          <w:szCs w:val="28"/>
        </w:rPr>
        <w:t xml:space="preserve"> </w:t>
      </w:r>
      <w:r w:rsidRPr="00EC1042">
        <w:rPr>
          <w:rFonts w:ascii="Times New Roman" w:hAnsi="Times New Roman"/>
          <w:i/>
          <w:iCs/>
          <w:sz w:val="28"/>
          <w:szCs w:val="28"/>
        </w:rPr>
        <w:t>(Джунгарские ворота)</w:t>
      </w:r>
      <w:r w:rsidRPr="00EC1042">
        <w:rPr>
          <w:rFonts w:ascii="Times New Roman" w:hAnsi="Times New Roman"/>
          <w:sz w:val="28"/>
          <w:szCs w:val="28"/>
        </w:rPr>
        <w:t xml:space="preserve"> балетін (15. 07. 1957, премьера), келесі жылы бұл шығарманы Н. Тілендиев, Л. Степановпен қосылып, </w:t>
      </w:r>
      <w:r w:rsidRPr="00EC1042">
        <w:rPr>
          <w:rFonts w:ascii="Times New Roman" w:hAnsi="Times New Roman"/>
          <w:bCs/>
          <w:sz w:val="28"/>
          <w:szCs w:val="28"/>
        </w:rPr>
        <w:t>«Достық жолымен»</w:t>
      </w:r>
      <w:r w:rsidRPr="00EC1042">
        <w:rPr>
          <w:rFonts w:ascii="Times New Roman" w:hAnsi="Times New Roman"/>
          <w:sz w:val="28"/>
          <w:szCs w:val="28"/>
        </w:rPr>
        <w:t xml:space="preserve"> </w:t>
      </w:r>
      <w:r w:rsidRPr="00EC1042">
        <w:rPr>
          <w:rFonts w:ascii="Times New Roman" w:hAnsi="Times New Roman"/>
          <w:i/>
          <w:iCs/>
          <w:sz w:val="28"/>
          <w:szCs w:val="28"/>
        </w:rPr>
        <w:t>(Дорогой дружбы)</w:t>
      </w:r>
      <w:r w:rsidRPr="00EC1042">
        <w:rPr>
          <w:rFonts w:ascii="Times New Roman" w:hAnsi="Times New Roman"/>
          <w:sz w:val="28"/>
          <w:szCs w:val="28"/>
        </w:rPr>
        <w:t xml:space="preserve"> деген жаңа атаумен қайта жазып, екінші рет сахналаған (5. 07. 1958, премьера, 5 рет). Балет 1958 жылы Мәскеуде өткен қазақ өнері мен мәдениетінің онкүндігінде көрсетілді. Бұдан кейінгі қойылымдары: Б. Асафьевтің </w:t>
      </w:r>
      <w:r w:rsidRPr="00EC1042">
        <w:rPr>
          <w:rFonts w:ascii="Times New Roman" w:hAnsi="Times New Roman"/>
          <w:bCs/>
          <w:sz w:val="28"/>
          <w:szCs w:val="28"/>
        </w:rPr>
        <w:t>«Бақшасарай бұрқағы»</w:t>
      </w:r>
      <w:r w:rsidRPr="00EC1042">
        <w:rPr>
          <w:rFonts w:ascii="Times New Roman" w:hAnsi="Times New Roman"/>
          <w:sz w:val="28"/>
          <w:szCs w:val="28"/>
        </w:rPr>
        <w:t xml:space="preserve"> (17. 05. 1959, премьера, 12 рет) мен И. Штраустың </w:t>
      </w:r>
      <w:r w:rsidRPr="00EC1042">
        <w:rPr>
          <w:rFonts w:ascii="Times New Roman" w:hAnsi="Times New Roman"/>
          <w:bCs/>
          <w:sz w:val="28"/>
          <w:szCs w:val="28"/>
        </w:rPr>
        <w:t>«Үлкен вальс»</w:t>
      </w:r>
      <w:r w:rsidRPr="00EC1042">
        <w:rPr>
          <w:rFonts w:ascii="Times New Roman" w:hAnsi="Times New Roman"/>
          <w:sz w:val="28"/>
          <w:szCs w:val="28"/>
        </w:rPr>
        <w:t xml:space="preserve"> </w:t>
      </w:r>
      <w:r w:rsidRPr="00EC1042">
        <w:rPr>
          <w:rFonts w:ascii="Times New Roman" w:hAnsi="Times New Roman"/>
          <w:i/>
          <w:iCs/>
          <w:sz w:val="28"/>
          <w:szCs w:val="28"/>
        </w:rPr>
        <w:t>(Большой вальс)</w:t>
      </w:r>
      <w:r w:rsidRPr="00EC1042">
        <w:rPr>
          <w:rFonts w:ascii="Times New Roman" w:hAnsi="Times New Roman"/>
          <w:sz w:val="28"/>
          <w:szCs w:val="28"/>
        </w:rPr>
        <w:t xml:space="preserve"> (5. 10. 1960, премьера, 27 рет қойылған) балеті</w:t>
      </w:r>
      <w:r>
        <w:rPr>
          <w:rFonts w:ascii="Times New Roman" w:hAnsi="Times New Roman"/>
          <w:sz w:val="28"/>
          <w:szCs w:val="28"/>
        </w:rPr>
        <w:t xml:space="preserve"> [101, 144–151]. </w:t>
      </w:r>
    </w:p>
    <w:p w:rsidR="005C0D32" w:rsidRPr="00EC1042" w:rsidRDefault="009B4A0A">
      <w:pPr>
        <w:tabs>
          <w:tab w:val="left" w:pos="6470"/>
        </w:tabs>
        <w:spacing w:after="0" w:line="240" w:lineRule="auto"/>
        <w:ind w:firstLine="709"/>
        <w:jc w:val="both"/>
        <w:rPr>
          <w:rFonts w:ascii="Times New Roman" w:eastAsia="Times New Roman" w:hAnsi="Times New Roman" w:cs="Times New Roman"/>
          <w:bCs/>
          <w:iCs/>
          <w:sz w:val="28"/>
          <w:szCs w:val="28"/>
        </w:rPr>
      </w:pPr>
      <w:r>
        <w:rPr>
          <w:rFonts w:ascii="Times New Roman" w:hAnsi="Times New Roman"/>
          <w:sz w:val="28"/>
          <w:szCs w:val="28"/>
        </w:rPr>
        <w:t>1940 жылдардың соңында Алматыдағы балалар мен жасөспірімдер театры спектакльдеріне арнайы музыка жазып, режиссер Н. Сацпен шығармашылық байланыс орнатты. Дирижер</w:t>
      </w:r>
      <w:r w:rsidR="002B3FAF">
        <w:rPr>
          <w:rFonts w:ascii="Times New Roman" w:hAnsi="Times New Roman"/>
          <w:sz w:val="28"/>
          <w:szCs w:val="28"/>
        </w:rPr>
        <w:t>-</w:t>
      </w:r>
      <w:r>
        <w:rPr>
          <w:rFonts w:ascii="Times New Roman" w:hAnsi="Times New Roman"/>
          <w:sz w:val="28"/>
          <w:szCs w:val="28"/>
        </w:rPr>
        <w:t>композитор</w:t>
      </w:r>
      <w:r w:rsidR="002B3FAF">
        <w:rPr>
          <w:rFonts w:ascii="Times New Roman" w:hAnsi="Times New Roman"/>
          <w:sz w:val="28"/>
          <w:szCs w:val="28"/>
          <w:lang w:val="kk-KZ"/>
        </w:rPr>
        <w:t xml:space="preserve"> ретінде</w:t>
      </w:r>
      <w:r>
        <w:rPr>
          <w:rFonts w:ascii="Times New Roman" w:hAnsi="Times New Roman"/>
          <w:sz w:val="28"/>
          <w:szCs w:val="28"/>
        </w:rPr>
        <w:t xml:space="preserve"> </w:t>
      </w:r>
      <w:r w:rsidR="002B3FAF">
        <w:rPr>
          <w:rFonts w:ascii="Times New Roman" w:hAnsi="Times New Roman"/>
          <w:sz w:val="28"/>
          <w:szCs w:val="28"/>
          <w:lang w:val="kk-KZ"/>
        </w:rPr>
        <w:t xml:space="preserve">көпке </w:t>
      </w:r>
      <w:r>
        <w:rPr>
          <w:rFonts w:ascii="Times New Roman" w:hAnsi="Times New Roman"/>
          <w:sz w:val="28"/>
          <w:szCs w:val="28"/>
        </w:rPr>
        <w:t xml:space="preserve">танылып, атағы шыға бастады. А. Розанов «Қазақ балалар театрындағы музыка» </w:t>
      </w:r>
      <w:r>
        <w:rPr>
          <w:rFonts w:ascii="Times New Roman" w:hAnsi="Times New Roman"/>
          <w:i/>
          <w:iCs/>
          <w:sz w:val="28"/>
          <w:szCs w:val="28"/>
        </w:rPr>
        <w:t>(Музыка в казахском детском театре)</w:t>
      </w:r>
      <w:r>
        <w:rPr>
          <w:rFonts w:ascii="Times New Roman" w:hAnsi="Times New Roman"/>
          <w:sz w:val="28"/>
          <w:szCs w:val="28"/>
        </w:rPr>
        <w:t xml:space="preserve"> еңбегінде, </w:t>
      </w:r>
      <w:r w:rsidRPr="00EC1042">
        <w:rPr>
          <w:rFonts w:ascii="Times New Roman" w:hAnsi="Times New Roman"/>
          <w:iCs/>
          <w:sz w:val="28"/>
          <w:szCs w:val="28"/>
        </w:rPr>
        <w:t xml:space="preserve">«Театрда 36 музыкант болды. Балалар үшін музыка жазатын композитор, дирижер Е. Манаев театрдың беделді тұлғасы еді. Түрлі характерді бейнелеген ойнақы әрі динамикалы әуендері таза, тұнық, нағыз жасөспірімдерге арналған музыка болатын. Есту қабілеті абсолют Е. Манаев, әрбір музыканттан өзіне керек дыбыс күші мен бояуын ала білетін. Түрлі бағыттағы музыканы жақсы білетіндіктен, оның музыкасында «еліктеушілік пен ұқсастық» деген қиындықтар болды. Музыка тұрғысынан эрудит болатын. «Он екінші түн» қойылымын режиссер Н. Сацпен бірге дайындады. </w:t>
      </w:r>
    </w:p>
    <w:p w:rsidR="005C0D32" w:rsidRDefault="009B4A0A">
      <w:pPr>
        <w:tabs>
          <w:tab w:val="left" w:pos="6470"/>
        </w:tabs>
        <w:spacing w:after="0" w:line="240" w:lineRule="auto"/>
        <w:ind w:firstLine="709"/>
        <w:jc w:val="both"/>
        <w:rPr>
          <w:rFonts w:ascii="Times New Roman" w:eastAsia="Times New Roman" w:hAnsi="Times New Roman" w:cs="Times New Roman"/>
          <w:b/>
          <w:bCs/>
          <w:i/>
          <w:iCs/>
          <w:sz w:val="28"/>
          <w:szCs w:val="28"/>
        </w:rPr>
      </w:pPr>
      <w:r w:rsidRPr="00EC1042">
        <w:rPr>
          <w:rFonts w:ascii="Times New Roman" w:hAnsi="Times New Roman"/>
          <w:iCs/>
          <w:sz w:val="28"/>
          <w:szCs w:val="28"/>
        </w:rPr>
        <w:t xml:space="preserve">Жасөспірімдер мен балалар театры үшін жазған музыкасы жеке бағыт ретінде қалыптасып үлгерді. Оның </w:t>
      </w:r>
      <w:r w:rsidRPr="00EC1042">
        <w:rPr>
          <w:rFonts w:ascii="Times New Roman" w:hAnsi="Times New Roman"/>
          <w:bCs/>
          <w:iCs/>
          <w:sz w:val="28"/>
          <w:szCs w:val="28"/>
        </w:rPr>
        <w:t>«Қар ханшайымы»</w:t>
      </w:r>
      <w:r>
        <w:rPr>
          <w:rFonts w:ascii="Times New Roman" w:hAnsi="Times New Roman"/>
          <w:i/>
          <w:iCs/>
          <w:sz w:val="28"/>
          <w:szCs w:val="28"/>
        </w:rPr>
        <w:t xml:space="preserve"> (Снежная королева), </w:t>
      </w:r>
      <w:r w:rsidRPr="0074349D">
        <w:rPr>
          <w:rFonts w:ascii="Times New Roman" w:hAnsi="Times New Roman"/>
          <w:bCs/>
          <w:iCs/>
          <w:sz w:val="28"/>
          <w:szCs w:val="28"/>
        </w:rPr>
        <w:t>«Он екінші түн»</w:t>
      </w:r>
      <w:r w:rsidRPr="0074349D">
        <w:rPr>
          <w:rFonts w:ascii="Times New Roman" w:hAnsi="Times New Roman"/>
          <w:iCs/>
          <w:sz w:val="28"/>
          <w:szCs w:val="28"/>
        </w:rPr>
        <w:t xml:space="preserve"> </w:t>
      </w:r>
      <w:r>
        <w:rPr>
          <w:rFonts w:ascii="Times New Roman" w:hAnsi="Times New Roman"/>
          <w:i/>
          <w:iCs/>
          <w:sz w:val="28"/>
          <w:szCs w:val="28"/>
        </w:rPr>
        <w:t xml:space="preserve">(Двенадцатая ночь) </w:t>
      </w:r>
      <w:r w:rsidRPr="0074349D">
        <w:rPr>
          <w:rFonts w:ascii="Times New Roman" w:hAnsi="Times New Roman"/>
          <w:iCs/>
          <w:sz w:val="28"/>
          <w:szCs w:val="28"/>
        </w:rPr>
        <w:t>симфониялық поэмасын тыңдағандар кейде Герданың «Бұғымен шапқанын»</w:t>
      </w:r>
      <w:r>
        <w:rPr>
          <w:rFonts w:ascii="Times New Roman" w:hAnsi="Times New Roman"/>
          <w:i/>
          <w:iCs/>
          <w:sz w:val="28"/>
          <w:szCs w:val="28"/>
        </w:rPr>
        <w:t xml:space="preserve"> (Скачка на оленях) </w:t>
      </w:r>
      <w:r w:rsidRPr="0074349D">
        <w:rPr>
          <w:rFonts w:ascii="Times New Roman" w:hAnsi="Times New Roman"/>
          <w:iCs/>
          <w:sz w:val="28"/>
          <w:szCs w:val="28"/>
        </w:rPr>
        <w:t xml:space="preserve">қайталап ойнауын өтінетін. Балаларға арналған музыка спектакльдерінен бөлек симфония оркестрімен көптеген концерттер берді. Э. Григтің </w:t>
      </w:r>
      <w:r w:rsidRPr="0074349D">
        <w:rPr>
          <w:rFonts w:ascii="Times New Roman" w:hAnsi="Times New Roman"/>
          <w:bCs/>
          <w:iCs/>
          <w:sz w:val="28"/>
          <w:szCs w:val="28"/>
        </w:rPr>
        <w:t>фортепиано мен оркестрге арналған концерті</w:t>
      </w:r>
      <w:r w:rsidRPr="0074349D">
        <w:rPr>
          <w:rFonts w:ascii="Times New Roman" w:hAnsi="Times New Roman"/>
          <w:iCs/>
          <w:sz w:val="28"/>
          <w:szCs w:val="28"/>
        </w:rPr>
        <w:t xml:space="preserve">, Л. Бетховеннің </w:t>
      </w:r>
      <w:r w:rsidRPr="0074349D">
        <w:rPr>
          <w:rFonts w:ascii="Times New Roman" w:hAnsi="Times New Roman"/>
          <w:bCs/>
          <w:iCs/>
          <w:sz w:val="28"/>
          <w:szCs w:val="28"/>
        </w:rPr>
        <w:t>«Эгмонт»</w:t>
      </w:r>
      <w:r w:rsidRPr="0074349D">
        <w:rPr>
          <w:rFonts w:ascii="Times New Roman" w:hAnsi="Times New Roman"/>
          <w:iCs/>
          <w:sz w:val="28"/>
          <w:szCs w:val="28"/>
        </w:rPr>
        <w:t xml:space="preserve"> увертюрасы, Н. Римский-Корсаковтың </w:t>
      </w:r>
      <w:r w:rsidRPr="0074349D">
        <w:rPr>
          <w:rFonts w:ascii="Times New Roman" w:hAnsi="Times New Roman"/>
          <w:bCs/>
          <w:iCs/>
          <w:sz w:val="28"/>
          <w:szCs w:val="28"/>
        </w:rPr>
        <w:t>«Салтан патша туралы ертегісі</w:t>
      </w:r>
      <w:r w:rsidRPr="0074349D">
        <w:rPr>
          <w:rFonts w:ascii="Times New Roman" w:hAnsi="Times New Roman"/>
          <w:iCs/>
          <w:sz w:val="28"/>
          <w:szCs w:val="28"/>
        </w:rPr>
        <w:t>нен»</w:t>
      </w:r>
      <w:r>
        <w:rPr>
          <w:rFonts w:ascii="Times New Roman" w:hAnsi="Times New Roman"/>
          <w:i/>
          <w:iCs/>
          <w:sz w:val="28"/>
          <w:szCs w:val="28"/>
        </w:rPr>
        <w:t xml:space="preserve"> (Сказка о царе Салтане) </w:t>
      </w:r>
      <w:r w:rsidRPr="0074349D">
        <w:rPr>
          <w:rFonts w:ascii="Times New Roman" w:hAnsi="Times New Roman"/>
          <w:iCs/>
          <w:sz w:val="28"/>
          <w:szCs w:val="28"/>
        </w:rPr>
        <w:t xml:space="preserve">үзінді, авторлық </w:t>
      </w:r>
      <w:r w:rsidRPr="0074349D">
        <w:rPr>
          <w:rFonts w:ascii="Times New Roman" w:hAnsi="Times New Roman"/>
          <w:bCs/>
          <w:iCs/>
          <w:sz w:val="28"/>
          <w:szCs w:val="28"/>
        </w:rPr>
        <w:t>«Қар ханшайымы»</w:t>
      </w:r>
      <w:r w:rsidRPr="0074349D">
        <w:rPr>
          <w:rFonts w:ascii="Times New Roman" w:hAnsi="Times New Roman"/>
          <w:iCs/>
          <w:sz w:val="28"/>
          <w:szCs w:val="28"/>
        </w:rPr>
        <w:t xml:space="preserve"> атты сюитасы &lt;...&gt; т. б. көптеген концерттер Е. Манаевтың дирижерлігімен өткен еді»</w:t>
      </w:r>
      <w:r w:rsidRPr="0074349D">
        <w:rPr>
          <w:rFonts w:ascii="Times New Roman" w:hAnsi="Times New Roman"/>
          <w:sz w:val="28"/>
          <w:szCs w:val="28"/>
        </w:rPr>
        <w:t xml:space="preserve"> деп оның адамгершілік қасиеті мен шығармашылық әлеуетін кеңірек</w:t>
      </w:r>
      <w:r>
        <w:rPr>
          <w:rFonts w:ascii="Times New Roman" w:hAnsi="Times New Roman"/>
          <w:sz w:val="28"/>
          <w:szCs w:val="28"/>
        </w:rPr>
        <w:t xml:space="preserve"> суреттеген [127, 1]. </w:t>
      </w:r>
    </w:p>
    <w:p w:rsidR="005C0D32" w:rsidRPr="0074349D" w:rsidRDefault="009B4A0A">
      <w:pPr>
        <w:tabs>
          <w:tab w:val="left" w:pos="6470"/>
        </w:tabs>
        <w:spacing w:after="0" w:line="240" w:lineRule="auto"/>
        <w:ind w:firstLine="709"/>
        <w:jc w:val="both"/>
        <w:rPr>
          <w:rFonts w:ascii="Times New Roman" w:eastAsia="Times New Roman" w:hAnsi="Times New Roman" w:cs="Times New Roman"/>
          <w:b/>
          <w:bCs/>
          <w:iCs/>
          <w:sz w:val="28"/>
          <w:szCs w:val="28"/>
        </w:rPr>
      </w:pPr>
      <w:r>
        <w:rPr>
          <w:rFonts w:ascii="Times New Roman" w:hAnsi="Times New Roman"/>
          <w:sz w:val="28"/>
          <w:szCs w:val="28"/>
        </w:rPr>
        <w:t xml:space="preserve">«Н. Сац және оның шығармашылығы» және «Өмір – алма-кезек» </w:t>
      </w:r>
      <w:r>
        <w:rPr>
          <w:rFonts w:ascii="Times New Roman" w:hAnsi="Times New Roman"/>
          <w:i/>
          <w:iCs/>
          <w:sz w:val="28"/>
          <w:szCs w:val="28"/>
        </w:rPr>
        <w:t>(Жизнь – явление полосатое)</w:t>
      </w:r>
      <w:r>
        <w:rPr>
          <w:rFonts w:ascii="Times New Roman" w:hAnsi="Times New Roman"/>
          <w:sz w:val="28"/>
          <w:szCs w:val="28"/>
        </w:rPr>
        <w:t xml:space="preserve"> атты қос кітапта дирижер Е. Манаевтың есімі ілтипатпен </w:t>
      </w:r>
      <w:r>
        <w:rPr>
          <w:rFonts w:ascii="Times New Roman" w:hAnsi="Times New Roman"/>
          <w:sz w:val="28"/>
          <w:szCs w:val="28"/>
        </w:rPr>
        <w:lastRenderedPageBreak/>
        <w:t xml:space="preserve">аталады. Е. Серкебаев әріптесі жайлы </w:t>
      </w:r>
      <w:r w:rsidRPr="0074349D">
        <w:rPr>
          <w:rFonts w:ascii="Times New Roman" w:hAnsi="Times New Roman"/>
          <w:iCs/>
          <w:sz w:val="28"/>
          <w:szCs w:val="28"/>
        </w:rPr>
        <w:t>«Манаев балет өнерін бес саусағындай білетін әрі операны да тамаша меңгерген дирижер. Қолы кісі қызығарлықтай нәзік еді. Әрбір музыкант пен әншіге музыкаға қосылар тұсын көрсетіп үлгеретін. Дәлдікті сүйетін аса талапшыл болды»</w:t>
      </w:r>
      <w:r w:rsidRPr="0074349D">
        <w:rPr>
          <w:rFonts w:ascii="Times New Roman" w:hAnsi="Times New Roman"/>
          <w:sz w:val="28"/>
          <w:szCs w:val="28"/>
        </w:rPr>
        <w:t xml:space="preserve"> десе, биші Б. Аюханов Қазақстандағы балет өнері жайлы әңгімесінде </w:t>
      </w:r>
      <w:r w:rsidRPr="0074349D">
        <w:rPr>
          <w:rFonts w:ascii="Times New Roman" w:hAnsi="Times New Roman"/>
          <w:iCs/>
          <w:sz w:val="28"/>
          <w:szCs w:val="28"/>
        </w:rPr>
        <w:t>«керемет балет дирижері»</w:t>
      </w:r>
      <w:r w:rsidRPr="0074349D">
        <w:rPr>
          <w:rFonts w:ascii="Times New Roman" w:hAnsi="Times New Roman"/>
          <w:sz w:val="28"/>
          <w:szCs w:val="28"/>
        </w:rPr>
        <w:t xml:space="preserve"> деген пікір айтқан [128, 98]. </w:t>
      </w:r>
    </w:p>
    <w:p w:rsidR="005C0D32" w:rsidRDefault="009B4A0A">
      <w:pPr>
        <w:tabs>
          <w:tab w:val="left" w:pos="6470"/>
        </w:tabs>
        <w:spacing w:after="0" w:line="240" w:lineRule="auto"/>
        <w:ind w:firstLine="709"/>
        <w:jc w:val="both"/>
        <w:rPr>
          <w:rFonts w:ascii="Times New Roman" w:eastAsia="Times New Roman" w:hAnsi="Times New Roman" w:cs="Times New Roman"/>
          <w:b/>
          <w:bCs/>
          <w:i/>
          <w:iCs/>
          <w:sz w:val="28"/>
          <w:szCs w:val="28"/>
        </w:rPr>
      </w:pPr>
      <w:r>
        <w:rPr>
          <w:rFonts w:ascii="Times New Roman" w:hAnsi="Times New Roman"/>
          <w:sz w:val="28"/>
          <w:szCs w:val="28"/>
        </w:rPr>
        <w:t xml:space="preserve">1961 жылы конкурс негізінде А. Луначарский атындағы Свердлов МАОБТ дирижері қызметіне ауысады. </w:t>
      </w:r>
      <w:r w:rsidRPr="0074349D">
        <w:rPr>
          <w:rFonts w:ascii="Times New Roman" w:hAnsi="Times New Roman"/>
          <w:bCs/>
          <w:sz w:val="28"/>
          <w:szCs w:val="28"/>
        </w:rPr>
        <w:t xml:space="preserve">Е. Манаев Қазақстанда тұрған 22 жылда қазақ музыка мәдениетінің қалыптасуы мен өркендеуі жолында еңбек етті </w:t>
      </w:r>
      <w:r w:rsidRPr="0074349D">
        <w:rPr>
          <w:rFonts w:ascii="Times New Roman" w:hAnsi="Times New Roman"/>
          <w:sz w:val="28"/>
          <w:szCs w:val="28"/>
        </w:rPr>
        <w:t>[102, 21]. Оның композиторлық</w:t>
      </w:r>
      <w:r>
        <w:rPr>
          <w:rFonts w:ascii="Times New Roman" w:hAnsi="Times New Roman"/>
          <w:sz w:val="28"/>
          <w:szCs w:val="28"/>
        </w:rPr>
        <w:t xml:space="preserve"> шығармашылығы жөнінде кеңірек жазылған Б. Ерзаковичтің «Е. В. Манаев» атты мақаласы «Советтік Қазақстан композиторлары» </w:t>
      </w:r>
      <w:r>
        <w:rPr>
          <w:rFonts w:ascii="Times New Roman" w:hAnsi="Times New Roman"/>
          <w:i/>
          <w:iCs/>
          <w:sz w:val="28"/>
          <w:szCs w:val="28"/>
        </w:rPr>
        <w:t>(Композиторы Советского Казахстана)</w:t>
      </w:r>
      <w:r>
        <w:rPr>
          <w:rFonts w:ascii="Times New Roman" w:hAnsi="Times New Roman"/>
          <w:sz w:val="28"/>
          <w:szCs w:val="28"/>
        </w:rPr>
        <w:t xml:space="preserve"> (А., 1958) жинағына енген [42]. </w:t>
      </w:r>
    </w:p>
    <w:p w:rsidR="005C0D32" w:rsidRPr="0074349D" w:rsidRDefault="009B4A0A">
      <w:pPr>
        <w:tabs>
          <w:tab w:val="left" w:pos="6470"/>
        </w:tabs>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Е. Манаевтың 100 жылдық мерейтойы қарсаңында Екатеринбург театрының газеті </w:t>
      </w:r>
      <w:r w:rsidRPr="0074349D">
        <w:rPr>
          <w:rFonts w:ascii="Times New Roman" w:hAnsi="Times New Roman"/>
          <w:iCs/>
          <w:sz w:val="28"/>
          <w:szCs w:val="28"/>
        </w:rPr>
        <w:t>«Ол (Е. Манаев</w:t>
      </w:r>
      <w:r>
        <w:rPr>
          <w:rFonts w:ascii="Times New Roman" w:hAnsi="Times New Roman"/>
          <w:i/>
          <w:iCs/>
          <w:sz w:val="28"/>
          <w:szCs w:val="28"/>
        </w:rPr>
        <w:t xml:space="preserve"> – М. Ә.) </w:t>
      </w:r>
      <w:r w:rsidRPr="0074349D">
        <w:rPr>
          <w:rFonts w:ascii="Times New Roman" w:hAnsi="Times New Roman"/>
          <w:iCs/>
          <w:sz w:val="28"/>
          <w:szCs w:val="28"/>
        </w:rPr>
        <w:t>С. Прокофьевпен бірге аспаптық ансамбль ойнап, әйгілі балерина Г. Уланованы фортепианомен сүйемелдеген, 30 жыл Екатеринбург МАОБТ дирижері тұғырында маэстро балет өнері мен мәдениетін толық меңгерген, театрымыз үшін жанкешті еңбек қылған»</w:t>
      </w:r>
      <w:r w:rsidRPr="0074349D">
        <w:rPr>
          <w:rFonts w:ascii="Times New Roman" w:hAnsi="Times New Roman"/>
          <w:sz w:val="28"/>
          <w:szCs w:val="28"/>
        </w:rPr>
        <w:t xml:space="preserve"> деп еске алады [129, 6]. </w:t>
      </w:r>
    </w:p>
    <w:p w:rsidR="005C0D32" w:rsidRDefault="009B4A0A">
      <w:pPr>
        <w:tabs>
          <w:tab w:val="left" w:pos="6470"/>
        </w:tabs>
        <w:spacing w:after="0" w:line="240" w:lineRule="auto"/>
        <w:ind w:firstLine="709"/>
        <w:jc w:val="both"/>
        <w:rPr>
          <w:rFonts w:ascii="Times New Roman" w:eastAsia="Times New Roman" w:hAnsi="Times New Roman" w:cs="Times New Roman"/>
          <w:b/>
          <w:bCs/>
          <w:i/>
          <w:iCs/>
          <w:sz w:val="28"/>
          <w:szCs w:val="28"/>
        </w:rPr>
      </w:pPr>
      <w:r>
        <w:rPr>
          <w:rFonts w:ascii="Times New Roman" w:hAnsi="Times New Roman"/>
          <w:sz w:val="28"/>
          <w:szCs w:val="28"/>
        </w:rPr>
        <w:t xml:space="preserve">Е. Манаевтың композитор ретіндегі қалдырған музыка мұрасының тізімі: «Арал мен теңіз» </w:t>
      </w:r>
      <w:r>
        <w:rPr>
          <w:rFonts w:ascii="Times New Roman" w:hAnsi="Times New Roman"/>
          <w:i/>
          <w:iCs/>
          <w:sz w:val="28"/>
          <w:szCs w:val="28"/>
        </w:rPr>
        <w:t>(Остров и море)</w:t>
      </w:r>
      <w:r>
        <w:rPr>
          <w:rFonts w:ascii="Times New Roman" w:hAnsi="Times New Roman"/>
          <w:sz w:val="28"/>
          <w:szCs w:val="28"/>
        </w:rPr>
        <w:t xml:space="preserve"> симфониялық поэмасы (1936), «Қар ханшайымы» </w:t>
      </w:r>
      <w:r>
        <w:rPr>
          <w:rFonts w:ascii="Times New Roman" w:hAnsi="Times New Roman"/>
          <w:i/>
          <w:iCs/>
          <w:sz w:val="28"/>
          <w:szCs w:val="28"/>
        </w:rPr>
        <w:t>(Снежная королева)</w:t>
      </w:r>
      <w:r>
        <w:rPr>
          <w:rFonts w:ascii="Times New Roman" w:hAnsi="Times New Roman"/>
          <w:sz w:val="28"/>
          <w:szCs w:val="28"/>
        </w:rPr>
        <w:t xml:space="preserve"> сюитасы (1946), У. Шекспирдің «Он екінші түн» пен П. Кальдеронның «Өзіне өзі тұтқын» </w:t>
      </w:r>
      <w:r>
        <w:rPr>
          <w:rFonts w:ascii="Times New Roman" w:hAnsi="Times New Roman"/>
          <w:i/>
          <w:iCs/>
          <w:sz w:val="28"/>
          <w:szCs w:val="28"/>
        </w:rPr>
        <w:t>(Сам у себя под стражей)</w:t>
      </w:r>
      <w:r>
        <w:rPr>
          <w:rFonts w:ascii="Times New Roman" w:hAnsi="Times New Roman"/>
          <w:sz w:val="28"/>
          <w:szCs w:val="28"/>
        </w:rPr>
        <w:t xml:space="preserve"> комедиялары (1947), А. Симуковтың «Күншуақтағы үй» </w:t>
      </w:r>
      <w:r>
        <w:rPr>
          <w:rFonts w:ascii="Times New Roman" w:hAnsi="Times New Roman"/>
          <w:i/>
          <w:iCs/>
          <w:sz w:val="28"/>
          <w:szCs w:val="28"/>
        </w:rPr>
        <w:t>(Солнечный дом)</w:t>
      </w:r>
      <w:r>
        <w:rPr>
          <w:rFonts w:ascii="Times New Roman" w:hAnsi="Times New Roman"/>
          <w:sz w:val="28"/>
          <w:szCs w:val="28"/>
        </w:rPr>
        <w:t xml:space="preserve"> пьесасына музыка (1950), фортепиано мен оркестрге арналған концерт (1949), мерекелік увертюра (1955), электрон аспаптар оркестріне арналған «Әлем жұлдызы» </w:t>
      </w:r>
      <w:r>
        <w:rPr>
          <w:rFonts w:ascii="Times New Roman" w:hAnsi="Times New Roman"/>
          <w:i/>
          <w:iCs/>
          <w:sz w:val="28"/>
          <w:szCs w:val="28"/>
        </w:rPr>
        <w:t>(Звезда мира)</w:t>
      </w:r>
      <w:r>
        <w:rPr>
          <w:rFonts w:ascii="Times New Roman" w:hAnsi="Times New Roman"/>
          <w:sz w:val="28"/>
          <w:szCs w:val="28"/>
        </w:rPr>
        <w:t xml:space="preserve"> шығармасы (1974) мен М. Фроловтың «Поэмасына» транскрипция (1975) жазса, көлемді сахналық шығармалардан Н. Тілендиев, Л. Степановпен бірге жазған «Достық жолы» (1958), «Хасен» балеті (1960), аспаптық музыкадан дауыс пен екі фортепианоға арналған «Штраусиана» сюитасы (1942) мен фортепианоға арналған этюдтер жинағы (1952–1955, 1965–1968). </w:t>
      </w:r>
    </w:p>
    <w:p w:rsidR="00834979" w:rsidRDefault="009B4A0A">
      <w:pPr>
        <w:spacing w:after="0" w:line="240" w:lineRule="auto"/>
        <w:ind w:firstLine="709"/>
        <w:jc w:val="both"/>
        <w:rPr>
          <w:rFonts w:ascii="Times New Roman" w:hAnsi="Times New Roman"/>
          <w:sz w:val="28"/>
          <w:szCs w:val="28"/>
          <w:lang w:val="kk-KZ"/>
        </w:rPr>
      </w:pPr>
      <w:bookmarkStart w:id="64" w:name="_Hlk111310474"/>
      <w:r>
        <w:rPr>
          <w:rFonts w:ascii="Times New Roman" w:hAnsi="Times New Roman"/>
          <w:sz w:val="28"/>
          <w:szCs w:val="28"/>
        </w:rPr>
        <w:t xml:space="preserve">ХХ ғасырдың екінші жартысында әйгілі шебер дирижерлердің біріне айналған дирижердің бірі – </w:t>
      </w:r>
      <w:r w:rsidR="0074349D">
        <w:rPr>
          <w:rFonts w:ascii="Times New Roman" w:hAnsi="Times New Roman"/>
          <w:b/>
          <w:bCs/>
          <w:sz w:val="28"/>
          <w:szCs w:val="28"/>
        </w:rPr>
        <w:t>Ғазиз Ниязұлы</w:t>
      </w:r>
      <w:r w:rsidR="0074349D">
        <w:rPr>
          <w:rFonts w:ascii="Times New Roman" w:hAnsi="Times New Roman"/>
          <w:sz w:val="28"/>
          <w:szCs w:val="28"/>
        </w:rPr>
        <w:t xml:space="preserve"> </w:t>
      </w:r>
      <w:r w:rsidR="0074349D">
        <w:rPr>
          <w:rFonts w:ascii="Times New Roman" w:hAnsi="Times New Roman"/>
          <w:b/>
          <w:bCs/>
          <w:sz w:val="28"/>
          <w:szCs w:val="28"/>
        </w:rPr>
        <w:t>Дуғашев</w:t>
      </w:r>
      <w:r w:rsidR="0074349D">
        <w:rPr>
          <w:rFonts w:ascii="Times New Roman" w:eastAsia="Times New Roman" w:hAnsi="Times New Roman" w:cs="Times New Roman"/>
          <w:b/>
          <w:bCs/>
          <w:sz w:val="28"/>
          <w:szCs w:val="28"/>
          <w:vertAlign w:val="superscript"/>
        </w:rPr>
        <w:footnoteReference w:id="16"/>
      </w:r>
      <w:r w:rsidR="0074349D">
        <w:rPr>
          <w:rFonts w:ascii="Times New Roman" w:hAnsi="Times New Roman"/>
          <w:b/>
          <w:bCs/>
          <w:sz w:val="28"/>
          <w:szCs w:val="28"/>
          <w:lang w:val="kk-KZ"/>
        </w:rPr>
        <w:t>.</w:t>
      </w:r>
      <w:r w:rsidR="0074349D">
        <w:rPr>
          <w:rFonts w:ascii="Times New Roman" w:hAnsi="Times New Roman"/>
          <w:b/>
          <w:bCs/>
          <w:sz w:val="28"/>
          <w:szCs w:val="28"/>
        </w:rPr>
        <w:t xml:space="preserve"> </w:t>
      </w:r>
      <w:r>
        <w:rPr>
          <w:rFonts w:ascii="Times New Roman" w:hAnsi="Times New Roman"/>
          <w:sz w:val="28"/>
          <w:szCs w:val="28"/>
        </w:rPr>
        <w:t>Алматы музыка техникумында білім алып, дирижерлік әлемнің жарқын өкіліне айналған ол Кеңес Одағының айтулы театрларында, оның ішінде Үлкен театрда бірнеше жыл қызмет атқарды. Сол кезеңде Абай атындағы МАОБТ бас дирижері В. Пирадовтың ассистенті болып, қазақ опера театрының дамуына үлес қосқан.</w:t>
      </w:r>
      <w:r w:rsidR="00834979">
        <w:rPr>
          <w:rFonts w:ascii="Times New Roman" w:hAnsi="Times New Roman"/>
          <w:sz w:val="28"/>
          <w:szCs w:val="28"/>
          <w:lang w:val="kk-KZ"/>
        </w:rPr>
        <w:t xml:space="preserve"> </w:t>
      </w:r>
    </w:p>
    <w:p w:rsidR="005C0D32" w:rsidRPr="001E782A" w:rsidRDefault="009B4A0A">
      <w:pPr>
        <w:spacing w:after="0" w:line="240" w:lineRule="auto"/>
        <w:ind w:firstLine="709"/>
        <w:jc w:val="both"/>
        <w:rPr>
          <w:rFonts w:ascii="Times New Roman" w:eastAsia="Times New Roman" w:hAnsi="Times New Roman" w:cs="Times New Roman"/>
          <w:sz w:val="28"/>
          <w:szCs w:val="28"/>
          <w:lang w:val="kk-KZ"/>
        </w:rPr>
      </w:pPr>
      <w:r w:rsidRPr="00834979">
        <w:rPr>
          <w:rFonts w:ascii="Times New Roman" w:hAnsi="Times New Roman"/>
          <w:sz w:val="28"/>
          <w:szCs w:val="28"/>
          <w:lang w:val="kk-KZ"/>
        </w:rPr>
        <w:t xml:space="preserve">Қазақ кәсіби дирижерлік өнерінің көрнекті өкілі ретінде Қазақстан аумағынан шығып, құлашын кеңге жайған атақты дирижер Ғ. Дуғашевтің </w:t>
      </w:r>
      <w:r w:rsidRPr="00834979">
        <w:rPr>
          <w:rFonts w:ascii="Times New Roman" w:hAnsi="Times New Roman"/>
          <w:sz w:val="28"/>
          <w:szCs w:val="28"/>
          <w:lang w:val="kk-KZ"/>
        </w:rPr>
        <w:lastRenderedPageBreak/>
        <w:t xml:space="preserve">есімі тарихта құрметпен аталады. </w:t>
      </w:r>
      <w:r w:rsidRPr="001E782A">
        <w:rPr>
          <w:rFonts w:ascii="Times New Roman" w:hAnsi="Times New Roman"/>
          <w:sz w:val="28"/>
          <w:szCs w:val="28"/>
          <w:lang w:val="kk-KZ"/>
        </w:rPr>
        <w:t xml:space="preserve">Оның шығармашылық келбеті ғылыми дереккөз </w:t>
      </w:r>
      <w:r w:rsidR="00695AB1">
        <w:rPr>
          <w:rFonts w:ascii="Times New Roman" w:hAnsi="Times New Roman"/>
          <w:sz w:val="28"/>
          <w:szCs w:val="28"/>
          <w:lang w:val="kk-KZ"/>
        </w:rPr>
        <w:t>б</w:t>
      </w:r>
      <w:r w:rsidRPr="001E782A">
        <w:rPr>
          <w:rFonts w:ascii="Times New Roman" w:hAnsi="Times New Roman"/>
          <w:sz w:val="28"/>
          <w:szCs w:val="28"/>
          <w:lang w:val="kk-KZ"/>
        </w:rPr>
        <w:t>ен мұрағат</w:t>
      </w:r>
      <w:r w:rsidR="005447DF">
        <w:rPr>
          <w:rFonts w:ascii="Times New Roman" w:hAnsi="Times New Roman"/>
          <w:sz w:val="28"/>
          <w:szCs w:val="28"/>
          <w:lang w:val="kk-KZ"/>
        </w:rPr>
        <w:t>тан</w:t>
      </w:r>
      <w:r w:rsidRPr="001E782A">
        <w:rPr>
          <w:rFonts w:ascii="Times New Roman" w:hAnsi="Times New Roman"/>
          <w:sz w:val="28"/>
          <w:szCs w:val="28"/>
          <w:lang w:val="kk-KZ"/>
        </w:rPr>
        <w:t xml:space="preserve"> кездескен сирек мағлұматтар</w:t>
      </w:r>
      <w:r w:rsidR="005447DF">
        <w:rPr>
          <w:rFonts w:ascii="Times New Roman" w:hAnsi="Times New Roman"/>
          <w:sz w:val="28"/>
          <w:szCs w:val="28"/>
          <w:lang w:val="kk-KZ"/>
        </w:rPr>
        <w:t>ды</w:t>
      </w:r>
      <w:r w:rsidRPr="001E782A">
        <w:rPr>
          <w:rFonts w:ascii="Times New Roman" w:hAnsi="Times New Roman"/>
          <w:sz w:val="28"/>
          <w:szCs w:val="28"/>
          <w:lang w:val="kk-KZ"/>
        </w:rPr>
        <w:t xml:space="preserve"> салыстыра отырып жазылды.</w:t>
      </w:r>
    </w:p>
    <w:p w:rsidR="005C0D32" w:rsidRPr="001E782A" w:rsidRDefault="0074349D">
      <w:pPr>
        <w:spacing w:after="0" w:line="240" w:lineRule="auto"/>
        <w:ind w:firstLine="709"/>
        <w:jc w:val="both"/>
        <w:rPr>
          <w:rFonts w:ascii="Times New Roman" w:eastAsia="Times New Roman" w:hAnsi="Times New Roman" w:cs="Times New Roman"/>
          <w:sz w:val="28"/>
          <w:szCs w:val="28"/>
          <w:lang w:val="kk-KZ"/>
        </w:rPr>
      </w:pPr>
      <w:r w:rsidRPr="001E782A">
        <w:rPr>
          <w:rFonts w:ascii="Times New Roman" w:hAnsi="Times New Roman"/>
          <w:sz w:val="28"/>
          <w:szCs w:val="28"/>
          <w:lang w:val="kk-KZ"/>
        </w:rPr>
        <w:t xml:space="preserve">Ғ. Дуғашев </w:t>
      </w:r>
      <w:r w:rsidR="009B4A0A" w:rsidRPr="001E782A">
        <w:rPr>
          <w:rFonts w:ascii="Times New Roman" w:hAnsi="Times New Roman"/>
          <w:sz w:val="28"/>
          <w:szCs w:val="28"/>
          <w:lang w:val="kk-KZ"/>
        </w:rPr>
        <w:t xml:space="preserve">1936 жылы Мәскеуде өткен қазақ өнері мен мәдениетінің алғашқы декадасына қатысқан өнерпаз. А. Жұбановтың </w:t>
      </w:r>
      <w:r w:rsidR="009B4A0A" w:rsidRPr="001E782A">
        <w:rPr>
          <w:rFonts w:ascii="Times New Roman" w:hAnsi="Times New Roman"/>
          <w:iCs/>
          <w:sz w:val="28"/>
          <w:szCs w:val="28"/>
          <w:lang w:val="kk-KZ"/>
        </w:rPr>
        <w:t>«1934 жылдың басында &lt;…&gt; қобыз орнына скрипка еніп, онда техникум студенті Ғ. Дуғашев (осы кездегі белгілі дирижер) ойнады»</w:t>
      </w:r>
      <w:r w:rsidR="009B4A0A" w:rsidRPr="001E782A">
        <w:rPr>
          <w:rFonts w:ascii="Times New Roman" w:hAnsi="Times New Roman"/>
          <w:sz w:val="28"/>
          <w:szCs w:val="28"/>
          <w:lang w:val="kk-KZ"/>
        </w:rPr>
        <w:t xml:space="preserve"> деген пікірінен декадаға </w:t>
      </w:r>
      <w:r w:rsidR="005447DF">
        <w:rPr>
          <w:rFonts w:ascii="Times New Roman" w:hAnsi="Times New Roman"/>
          <w:sz w:val="28"/>
          <w:szCs w:val="28"/>
          <w:lang w:val="kk-KZ"/>
        </w:rPr>
        <w:t>оның</w:t>
      </w:r>
      <w:r w:rsidR="009B4A0A" w:rsidRPr="001E782A">
        <w:rPr>
          <w:rFonts w:ascii="Times New Roman" w:hAnsi="Times New Roman"/>
          <w:sz w:val="28"/>
          <w:szCs w:val="28"/>
          <w:lang w:val="kk-KZ"/>
        </w:rPr>
        <w:t xml:space="preserve"> Құрманғазы оркестрінің құрамында қатысқанын көреміз [130, 8]. </w:t>
      </w:r>
    </w:p>
    <w:p w:rsidR="005C0D32" w:rsidRPr="001E782A" w:rsidRDefault="009B4A0A">
      <w:pPr>
        <w:shd w:val="clear" w:color="auto" w:fill="FFFFFF"/>
        <w:spacing w:after="0" w:line="240" w:lineRule="auto"/>
        <w:ind w:firstLine="709"/>
        <w:jc w:val="both"/>
        <w:rPr>
          <w:rFonts w:ascii="Times New Roman" w:eastAsia="Times New Roman" w:hAnsi="Times New Roman" w:cs="Times New Roman"/>
          <w:b/>
          <w:bCs/>
          <w:sz w:val="28"/>
          <w:szCs w:val="28"/>
          <w:lang w:val="kk-KZ"/>
        </w:rPr>
      </w:pPr>
      <w:r w:rsidRPr="001E782A">
        <w:rPr>
          <w:rFonts w:ascii="Times New Roman" w:hAnsi="Times New Roman"/>
          <w:sz w:val="28"/>
          <w:szCs w:val="28"/>
          <w:lang w:val="kk-KZ"/>
        </w:rPr>
        <w:t>ІІ дүниежүзілік соғыстың ардагері. 1941 жылы алғашқы шайқастарда қолынан жарақат алып, елге оралған. 1942 жылы композитор Е. Брусиловскийдің кеңесімен Абай атындағы МАОБТ бас дирижері В. Пирадовтың ассистенті, 1943 жылдан дирижері болған. В. Пирадов жас маманға солистермен жұмыс істеуді, дайындық (репетиция) жүргізуді тапсырды. З. Палиашвилидің</w:t>
      </w:r>
      <w:r w:rsidRPr="001E782A">
        <w:rPr>
          <w:rFonts w:ascii="Times New Roman" w:hAnsi="Times New Roman"/>
          <w:b/>
          <w:bCs/>
          <w:sz w:val="28"/>
          <w:szCs w:val="28"/>
          <w:lang w:val="kk-KZ"/>
        </w:rPr>
        <w:t xml:space="preserve"> </w:t>
      </w:r>
      <w:r w:rsidRPr="001E782A">
        <w:rPr>
          <w:rFonts w:ascii="Times New Roman" w:hAnsi="Times New Roman"/>
          <w:bCs/>
          <w:sz w:val="28"/>
          <w:szCs w:val="28"/>
          <w:lang w:val="kk-KZ"/>
        </w:rPr>
        <w:t xml:space="preserve">«Даиси» </w:t>
      </w:r>
      <w:r w:rsidRPr="001E782A">
        <w:rPr>
          <w:rFonts w:ascii="Times New Roman" w:hAnsi="Times New Roman"/>
          <w:sz w:val="28"/>
          <w:szCs w:val="28"/>
          <w:lang w:val="kk-KZ"/>
        </w:rPr>
        <w:t>операсын сәтті өткен соң,</w:t>
      </w:r>
      <w:r w:rsidRPr="001E782A">
        <w:rPr>
          <w:rFonts w:ascii="Times New Roman" w:hAnsi="Times New Roman"/>
          <w:bCs/>
          <w:sz w:val="28"/>
          <w:szCs w:val="28"/>
          <w:lang w:val="kk-KZ"/>
        </w:rPr>
        <w:t xml:space="preserve"> «Коппелия» </w:t>
      </w:r>
      <w:r w:rsidRPr="001E782A">
        <w:rPr>
          <w:rFonts w:ascii="Times New Roman" w:hAnsi="Times New Roman"/>
          <w:sz w:val="28"/>
          <w:szCs w:val="28"/>
          <w:lang w:val="kk-KZ"/>
        </w:rPr>
        <w:t>балеті мен</w:t>
      </w:r>
      <w:r w:rsidRPr="001E782A">
        <w:rPr>
          <w:rFonts w:ascii="Times New Roman" w:hAnsi="Times New Roman"/>
          <w:bCs/>
          <w:sz w:val="28"/>
          <w:szCs w:val="28"/>
          <w:lang w:val="kk-KZ"/>
        </w:rPr>
        <w:t xml:space="preserve"> «Қыз Жібек» </w:t>
      </w:r>
      <w:r w:rsidRPr="001E782A">
        <w:rPr>
          <w:rFonts w:ascii="Times New Roman" w:hAnsi="Times New Roman"/>
          <w:sz w:val="28"/>
          <w:szCs w:val="28"/>
          <w:lang w:val="kk-KZ"/>
        </w:rPr>
        <w:t>операсына жетекші болды. Соңынан</w:t>
      </w:r>
      <w:r w:rsidRPr="001E782A">
        <w:rPr>
          <w:rFonts w:ascii="Times New Roman" w:hAnsi="Times New Roman"/>
          <w:bCs/>
          <w:sz w:val="28"/>
          <w:szCs w:val="28"/>
          <w:lang w:val="kk-KZ"/>
        </w:rPr>
        <w:t xml:space="preserve"> «Жизель», «Чио-Чио-Сан» </w:t>
      </w:r>
      <w:r w:rsidRPr="001E782A">
        <w:rPr>
          <w:rFonts w:ascii="Times New Roman" w:hAnsi="Times New Roman"/>
          <w:sz w:val="28"/>
          <w:szCs w:val="28"/>
          <w:lang w:val="kk-KZ"/>
        </w:rPr>
        <w:t>сияқты күрделі спектакльдерін жүргізген.</w:t>
      </w:r>
      <w:r w:rsidRPr="001E782A">
        <w:rPr>
          <w:rFonts w:ascii="Times New Roman" w:hAnsi="Times New Roman"/>
          <w:bCs/>
          <w:sz w:val="28"/>
          <w:szCs w:val="28"/>
          <w:lang w:val="kk-KZ"/>
        </w:rPr>
        <w:t xml:space="preserve"> </w:t>
      </w:r>
      <w:r w:rsidRPr="001E782A">
        <w:rPr>
          <w:rFonts w:ascii="Times New Roman" w:hAnsi="Times New Roman"/>
          <w:sz w:val="28"/>
          <w:szCs w:val="28"/>
          <w:lang w:val="kk-KZ"/>
        </w:rPr>
        <w:t>Ғ. Дуғашев репертуарында А. Жұбанов пен Л. Хамидидің</w:t>
      </w:r>
      <w:r w:rsidRPr="001E782A">
        <w:rPr>
          <w:rFonts w:ascii="Times New Roman" w:hAnsi="Times New Roman"/>
          <w:bCs/>
          <w:sz w:val="28"/>
          <w:szCs w:val="28"/>
          <w:lang w:val="kk-KZ"/>
        </w:rPr>
        <w:t xml:space="preserve"> «Абай»</w:t>
      </w:r>
      <w:r w:rsidRPr="001E782A">
        <w:rPr>
          <w:rFonts w:ascii="Times New Roman" w:hAnsi="Times New Roman"/>
          <w:b/>
          <w:bCs/>
          <w:sz w:val="28"/>
          <w:szCs w:val="28"/>
          <w:lang w:val="kk-KZ"/>
        </w:rPr>
        <w:t xml:space="preserve"> </w:t>
      </w:r>
      <w:r w:rsidR="005447DF" w:rsidRPr="001E782A">
        <w:rPr>
          <w:rFonts w:ascii="Times New Roman" w:hAnsi="Times New Roman"/>
          <w:sz w:val="28"/>
          <w:szCs w:val="28"/>
          <w:lang w:val="kk-KZ"/>
        </w:rPr>
        <w:t xml:space="preserve">(24. 10. 1944) </w:t>
      </w:r>
      <w:r w:rsidRPr="001E782A">
        <w:rPr>
          <w:rFonts w:ascii="Times New Roman" w:hAnsi="Times New Roman"/>
          <w:sz w:val="28"/>
          <w:szCs w:val="28"/>
          <w:lang w:val="kk-KZ"/>
        </w:rPr>
        <w:t>операсы да болды.</w:t>
      </w:r>
    </w:p>
    <w:p w:rsidR="005C0D32" w:rsidRPr="001E782A" w:rsidRDefault="009B4A0A">
      <w:pPr>
        <w:spacing w:after="0" w:line="240" w:lineRule="auto"/>
        <w:ind w:firstLine="709"/>
        <w:jc w:val="both"/>
        <w:rPr>
          <w:rFonts w:ascii="Times New Roman" w:eastAsia="Times New Roman" w:hAnsi="Times New Roman" w:cs="Times New Roman"/>
          <w:sz w:val="28"/>
          <w:szCs w:val="28"/>
          <w:lang w:val="kk-KZ"/>
        </w:rPr>
      </w:pPr>
      <w:r w:rsidRPr="001E782A">
        <w:rPr>
          <w:rFonts w:ascii="Times New Roman" w:hAnsi="Times New Roman"/>
          <w:sz w:val="28"/>
          <w:szCs w:val="28"/>
          <w:lang w:val="kk-KZ"/>
        </w:rPr>
        <w:t>1949 жылы кәсіби білімін жетілдіру мақсатында екі жыл П. Чайковский атындағы Мәскеу мемлекеттік консерваториясының профессоры Н. Аносовтан тәлім алып, 1950 жылы Абай атындағы МАОБТ бас дирижері қызметіне тағайындалды [10, 93].</w:t>
      </w:r>
      <w:r w:rsidRPr="001E782A">
        <w:rPr>
          <w:rFonts w:ascii="Times New Roman" w:hAnsi="Times New Roman"/>
          <w:i/>
          <w:iCs/>
          <w:sz w:val="28"/>
          <w:szCs w:val="28"/>
          <w:lang w:val="kk-KZ"/>
        </w:rPr>
        <w:t xml:space="preserve"> </w:t>
      </w:r>
      <w:r w:rsidRPr="001E782A">
        <w:rPr>
          <w:rFonts w:ascii="Times New Roman" w:hAnsi="Times New Roman"/>
          <w:sz w:val="28"/>
          <w:szCs w:val="28"/>
          <w:lang w:val="kk-KZ"/>
        </w:rPr>
        <w:t xml:space="preserve">1950 жылы В. Великановтың «Қамбар </w:t>
      </w:r>
      <w:r w:rsidRPr="001E782A">
        <w:rPr>
          <w:rFonts w:ascii="Times New Roman" w:hAnsi="Times New Roman"/>
          <w:i/>
          <w:iCs/>
          <w:sz w:val="28"/>
          <w:szCs w:val="28"/>
          <w:lang w:val="kk-KZ"/>
        </w:rPr>
        <w:t>–</w:t>
      </w:r>
      <w:r w:rsidRPr="001E782A">
        <w:rPr>
          <w:rFonts w:ascii="Times New Roman" w:hAnsi="Times New Roman"/>
          <w:sz w:val="28"/>
          <w:szCs w:val="28"/>
          <w:lang w:val="kk-KZ"/>
        </w:rPr>
        <w:t xml:space="preserve"> Назым» балетін сахналады. Қосымша </w:t>
      </w:r>
      <w:r w:rsidRPr="001E782A">
        <w:rPr>
          <w:rFonts w:ascii="Times New Roman" w:hAnsi="Times New Roman"/>
          <w:bCs/>
          <w:sz w:val="28"/>
          <w:szCs w:val="28"/>
          <w:lang w:val="kk-KZ"/>
        </w:rPr>
        <w:t>Құрманғазы атындағы Алматы мемлекеттік консерваториясында сабақ берді.</w:t>
      </w:r>
      <w:r w:rsidRPr="001E782A">
        <w:rPr>
          <w:rFonts w:ascii="Times New Roman" w:hAnsi="Times New Roman"/>
          <w:sz w:val="28"/>
          <w:szCs w:val="28"/>
          <w:lang w:val="kk-KZ"/>
        </w:rPr>
        <w:t xml:space="preserve"> 1951 жылы Берлинде өткен жастар мен студенттердің Дүниежүзі фестиваліне аралас хор ұжымын дайындап, үздік өнер көрсетіп, лауреат атанған. Осы сапардан соң </w:t>
      </w:r>
      <w:r w:rsidRPr="001E782A">
        <w:rPr>
          <w:rFonts w:ascii="Times New Roman" w:hAnsi="Times New Roman"/>
          <w:bCs/>
          <w:sz w:val="28"/>
          <w:szCs w:val="28"/>
          <w:lang w:val="kk-KZ"/>
        </w:rPr>
        <w:t xml:space="preserve">Мәскеу Үлкен театрының конкурсында жеңіске жетіп, әуелі стажерлік, 1952 жылдан дирижерлік қызметке қабылданды. </w:t>
      </w:r>
      <w:r w:rsidRPr="001E782A">
        <w:rPr>
          <w:rFonts w:ascii="Times New Roman" w:hAnsi="Times New Roman"/>
          <w:sz w:val="28"/>
          <w:szCs w:val="28"/>
          <w:lang w:val="kk-KZ"/>
        </w:rPr>
        <w:t xml:space="preserve">1959 жылға дейін жемісті қызмет етіп, </w:t>
      </w:r>
      <w:r w:rsidRPr="001E782A">
        <w:rPr>
          <w:rFonts w:ascii="Times New Roman" w:hAnsi="Times New Roman"/>
          <w:bCs/>
          <w:sz w:val="28"/>
          <w:szCs w:val="28"/>
          <w:lang w:val="kk-KZ"/>
        </w:rPr>
        <w:t>«Риголетто», «Фауст», «Кармен», «Сорочинск жәрмеңкесі»</w:t>
      </w:r>
      <w:r w:rsidRPr="001E782A">
        <w:rPr>
          <w:rFonts w:ascii="Times New Roman" w:hAnsi="Times New Roman"/>
          <w:b/>
          <w:bCs/>
          <w:sz w:val="28"/>
          <w:szCs w:val="28"/>
          <w:lang w:val="kk-KZ"/>
        </w:rPr>
        <w:t xml:space="preserve"> </w:t>
      </w:r>
      <w:r w:rsidRPr="001E782A">
        <w:rPr>
          <w:rFonts w:ascii="Times New Roman" w:hAnsi="Times New Roman"/>
          <w:i/>
          <w:iCs/>
          <w:sz w:val="28"/>
          <w:szCs w:val="28"/>
          <w:lang w:val="kk-KZ"/>
        </w:rPr>
        <w:t>(Сорочинская ярмарка)</w:t>
      </w:r>
      <w:r w:rsidRPr="001E782A">
        <w:rPr>
          <w:rFonts w:ascii="Times New Roman" w:hAnsi="Times New Roman"/>
          <w:sz w:val="28"/>
          <w:szCs w:val="28"/>
          <w:lang w:val="kk-KZ"/>
        </w:rPr>
        <w:t>,</w:t>
      </w:r>
      <w:r w:rsidRPr="001E782A">
        <w:rPr>
          <w:rFonts w:ascii="Times New Roman" w:hAnsi="Times New Roman"/>
          <w:b/>
          <w:bCs/>
          <w:sz w:val="28"/>
          <w:szCs w:val="28"/>
          <w:lang w:val="kk-KZ"/>
        </w:rPr>
        <w:t xml:space="preserve"> </w:t>
      </w:r>
      <w:r w:rsidRPr="001E782A">
        <w:rPr>
          <w:rFonts w:ascii="Times New Roman" w:hAnsi="Times New Roman"/>
          <w:bCs/>
          <w:sz w:val="28"/>
          <w:szCs w:val="28"/>
          <w:lang w:val="kk-KZ"/>
        </w:rPr>
        <w:t>«Чио-Чио-Сан», «Фадетта», «Шурале», «Мирандолина», «Жауқазын»</w:t>
      </w:r>
      <w:r w:rsidRPr="001E782A">
        <w:rPr>
          <w:rFonts w:ascii="Times New Roman" w:hAnsi="Times New Roman"/>
          <w:b/>
          <w:bCs/>
          <w:sz w:val="28"/>
          <w:szCs w:val="28"/>
          <w:lang w:val="kk-KZ"/>
        </w:rPr>
        <w:t xml:space="preserve"> </w:t>
      </w:r>
      <w:r w:rsidRPr="001E782A">
        <w:rPr>
          <w:rFonts w:ascii="Times New Roman" w:hAnsi="Times New Roman"/>
          <w:i/>
          <w:iCs/>
          <w:sz w:val="28"/>
          <w:szCs w:val="28"/>
          <w:lang w:val="kk-KZ"/>
        </w:rPr>
        <w:t>(Красный мак)</w:t>
      </w:r>
      <w:r w:rsidRPr="001E782A">
        <w:rPr>
          <w:rFonts w:ascii="Times New Roman" w:hAnsi="Times New Roman"/>
          <w:b/>
          <w:bCs/>
          <w:sz w:val="28"/>
          <w:szCs w:val="28"/>
          <w:lang w:val="kk-KZ"/>
        </w:rPr>
        <w:t xml:space="preserve"> </w:t>
      </w:r>
      <w:r w:rsidRPr="001E782A">
        <w:rPr>
          <w:rFonts w:ascii="Times New Roman" w:hAnsi="Times New Roman"/>
          <w:sz w:val="28"/>
          <w:szCs w:val="28"/>
          <w:lang w:val="kk-KZ"/>
        </w:rPr>
        <w:t xml:space="preserve">сияқты спектакльдерге жетекшілік етті. </w:t>
      </w:r>
    </w:p>
    <w:p w:rsidR="005C0D32" w:rsidRPr="001E782A" w:rsidRDefault="009B4A0A">
      <w:pPr>
        <w:spacing w:after="0" w:line="240" w:lineRule="auto"/>
        <w:ind w:firstLine="709"/>
        <w:jc w:val="both"/>
        <w:rPr>
          <w:rFonts w:ascii="Times New Roman" w:eastAsia="Times New Roman" w:hAnsi="Times New Roman" w:cs="Times New Roman"/>
          <w:sz w:val="28"/>
          <w:szCs w:val="28"/>
          <w:lang w:val="kk-KZ"/>
        </w:rPr>
      </w:pPr>
      <w:r w:rsidRPr="001E782A">
        <w:rPr>
          <w:rFonts w:ascii="Times New Roman" w:hAnsi="Times New Roman"/>
          <w:sz w:val="28"/>
          <w:szCs w:val="28"/>
          <w:lang w:val="kk-KZ"/>
        </w:rPr>
        <w:t xml:space="preserve">Алматыға келген Үлкен театр гастроль сапарында Ғ. Дуғашевтің болғанына </w:t>
      </w:r>
      <w:r w:rsidRPr="001E782A">
        <w:rPr>
          <w:rFonts w:ascii="Times New Roman" w:hAnsi="Times New Roman"/>
          <w:iCs/>
          <w:sz w:val="28"/>
          <w:szCs w:val="28"/>
          <w:lang w:val="kk-KZ"/>
        </w:rPr>
        <w:t>«1953 жылдың көктем мен жаз айларында астанаға КСРО Үлкен театрының жетекші солистері келді. &lt;...&gt; Қаланың опера театры мен концерт залында өткен есеп беру концертінде дирижер Ғ</w:t>
      </w:r>
      <w:r w:rsidR="005447DF">
        <w:rPr>
          <w:rFonts w:ascii="Times New Roman" w:hAnsi="Times New Roman"/>
          <w:iCs/>
          <w:sz w:val="28"/>
          <w:szCs w:val="28"/>
          <w:lang w:val="kk-KZ"/>
        </w:rPr>
        <w:t>.</w:t>
      </w:r>
      <w:r w:rsidRPr="001E782A">
        <w:rPr>
          <w:rFonts w:ascii="Times New Roman" w:hAnsi="Times New Roman"/>
          <w:iCs/>
          <w:sz w:val="28"/>
          <w:szCs w:val="28"/>
          <w:lang w:val="kk-KZ"/>
        </w:rPr>
        <w:t xml:space="preserve"> Дуғашев те өнер көрсетті»</w:t>
      </w:r>
      <w:r w:rsidRPr="001E782A">
        <w:rPr>
          <w:rFonts w:ascii="Times New Roman" w:hAnsi="Times New Roman"/>
          <w:sz w:val="28"/>
          <w:szCs w:val="28"/>
          <w:lang w:val="kk-KZ"/>
        </w:rPr>
        <w:t xml:space="preserve"> деген дерек дәлел болады [104, 60]. 1958 жылы Қазақстан Үкіметінің шақыртуымен Алматыға оралып, Мәскеуде өтетін қазақ әдебиеті мен өнерінің декадасының гастроль сапарын дайындайды. Бұл сапар </w:t>
      </w:r>
      <w:r w:rsidR="005447DF">
        <w:rPr>
          <w:rFonts w:ascii="Times New Roman" w:hAnsi="Times New Roman"/>
          <w:sz w:val="28"/>
          <w:szCs w:val="28"/>
          <w:lang w:val="kk-KZ"/>
        </w:rPr>
        <w:t xml:space="preserve">жөнінде </w:t>
      </w:r>
      <w:r w:rsidR="005447DF" w:rsidRPr="001E782A">
        <w:rPr>
          <w:rFonts w:ascii="Times New Roman" w:hAnsi="Times New Roman"/>
          <w:sz w:val="28"/>
          <w:szCs w:val="28"/>
          <w:lang w:val="kk-KZ"/>
        </w:rPr>
        <w:t>А. Жұбано</w:t>
      </w:r>
      <w:r w:rsidR="005447DF">
        <w:rPr>
          <w:rFonts w:ascii="Times New Roman" w:hAnsi="Times New Roman"/>
          <w:sz w:val="28"/>
          <w:szCs w:val="28"/>
          <w:lang w:val="kk-KZ"/>
        </w:rPr>
        <w:t>в:</w:t>
      </w:r>
      <w:r w:rsidR="005447DF" w:rsidRPr="001E782A">
        <w:rPr>
          <w:rFonts w:ascii="Times New Roman" w:hAnsi="Times New Roman"/>
          <w:iCs/>
          <w:sz w:val="28"/>
          <w:szCs w:val="28"/>
          <w:lang w:val="kk-KZ"/>
        </w:rPr>
        <w:t xml:space="preserve"> </w:t>
      </w:r>
      <w:r w:rsidRPr="001E782A">
        <w:rPr>
          <w:rFonts w:ascii="Times New Roman" w:hAnsi="Times New Roman"/>
          <w:iCs/>
          <w:sz w:val="28"/>
          <w:szCs w:val="28"/>
          <w:lang w:val="kk-KZ"/>
        </w:rPr>
        <w:t xml:space="preserve">«Советтік өнеріміздің үлкен бір сыны – 1958 жылы ұлы астанамыз Москвада өткен өнер мен әдебиетіміздің онкүндігі болды. &lt;...&gt; Қазақ республикасы </w:t>
      </w:r>
      <w:r w:rsidRPr="001E782A">
        <w:rPr>
          <w:rFonts w:ascii="Times New Roman" w:hAnsi="Times New Roman"/>
          <w:bCs/>
          <w:iCs/>
          <w:sz w:val="28"/>
          <w:szCs w:val="28"/>
          <w:lang w:val="kk-KZ"/>
        </w:rPr>
        <w:t>2 опера, 2 балет, 7 драма спектакль, ондаған концерт</w:t>
      </w:r>
      <w:r w:rsidRPr="001E782A">
        <w:rPr>
          <w:rFonts w:ascii="Times New Roman" w:hAnsi="Times New Roman"/>
          <w:iCs/>
          <w:sz w:val="28"/>
          <w:szCs w:val="28"/>
          <w:lang w:val="kk-KZ"/>
        </w:rPr>
        <w:t>пен барды. Әсіресе, Үлкен театрда болған қорытынды концерт қазақ совет музыка өнерінің өскендігін дәлелдеді»</w:t>
      </w:r>
      <w:r w:rsidRPr="001E782A">
        <w:rPr>
          <w:rFonts w:ascii="Times New Roman" w:hAnsi="Times New Roman"/>
          <w:sz w:val="28"/>
          <w:szCs w:val="28"/>
          <w:lang w:val="kk-KZ"/>
        </w:rPr>
        <w:t xml:space="preserve"> деп</w:t>
      </w:r>
      <w:r w:rsidR="005447DF">
        <w:rPr>
          <w:rFonts w:ascii="Times New Roman" w:hAnsi="Times New Roman"/>
          <w:sz w:val="28"/>
          <w:szCs w:val="28"/>
          <w:lang w:val="kk-KZ"/>
        </w:rPr>
        <w:t xml:space="preserve"> </w:t>
      </w:r>
      <w:r w:rsidRPr="001E782A">
        <w:rPr>
          <w:rFonts w:ascii="Times New Roman" w:hAnsi="Times New Roman"/>
          <w:sz w:val="28"/>
          <w:szCs w:val="28"/>
          <w:lang w:val="kk-KZ"/>
        </w:rPr>
        <w:t xml:space="preserve">жазып қалдырды [36, 54]. Сол кездегі Үлкен театр директоры А. Анисимов те композитор </w:t>
      </w:r>
      <w:r w:rsidRPr="001E782A">
        <w:rPr>
          <w:rFonts w:ascii="Times New Roman" w:hAnsi="Times New Roman"/>
          <w:bCs/>
          <w:sz w:val="28"/>
          <w:szCs w:val="28"/>
          <w:lang w:val="kk-KZ"/>
        </w:rPr>
        <w:t xml:space="preserve">М. Төлебаевтың «Біржан </w:t>
      </w:r>
      <w:r w:rsidRPr="001E782A">
        <w:rPr>
          <w:rFonts w:ascii="Times New Roman" w:hAnsi="Times New Roman"/>
          <w:bCs/>
          <w:i/>
          <w:iCs/>
          <w:sz w:val="28"/>
          <w:szCs w:val="28"/>
          <w:lang w:val="kk-KZ"/>
        </w:rPr>
        <w:t xml:space="preserve">– </w:t>
      </w:r>
      <w:r w:rsidRPr="001E782A">
        <w:rPr>
          <w:rFonts w:ascii="Times New Roman" w:hAnsi="Times New Roman"/>
          <w:bCs/>
          <w:sz w:val="28"/>
          <w:szCs w:val="28"/>
          <w:lang w:val="kk-KZ"/>
        </w:rPr>
        <w:t>Сара»</w:t>
      </w:r>
      <w:r w:rsidRPr="001E782A">
        <w:rPr>
          <w:rFonts w:ascii="Times New Roman" w:hAnsi="Times New Roman"/>
          <w:sz w:val="28"/>
          <w:szCs w:val="28"/>
          <w:lang w:val="kk-KZ"/>
        </w:rPr>
        <w:t xml:space="preserve"> операсының </w:t>
      </w:r>
      <w:r w:rsidRPr="001E782A">
        <w:rPr>
          <w:rFonts w:ascii="Times New Roman" w:hAnsi="Times New Roman"/>
          <w:sz w:val="28"/>
          <w:szCs w:val="28"/>
          <w:lang w:val="kk-KZ"/>
        </w:rPr>
        <w:lastRenderedPageBreak/>
        <w:t xml:space="preserve">жоғары деңгейде өткенін, оның </w:t>
      </w:r>
      <w:r w:rsidRPr="001E782A">
        <w:rPr>
          <w:rFonts w:ascii="Times New Roman" w:hAnsi="Times New Roman"/>
          <w:bCs/>
          <w:sz w:val="28"/>
          <w:szCs w:val="28"/>
          <w:lang w:val="kk-KZ"/>
        </w:rPr>
        <w:t>қоюшы-дирижері Ғ. Дуғашев</w:t>
      </w:r>
      <w:r w:rsidRPr="001E782A">
        <w:rPr>
          <w:rFonts w:ascii="Times New Roman" w:hAnsi="Times New Roman"/>
          <w:sz w:val="28"/>
          <w:szCs w:val="28"/>
          <w:lang w:val="kk-KZ"/>
        </w:rPr>
        <w:t xml:space="preserve">тің еңбегін атап өткен. </w:t>
      </w:r>
    </w:p>
    <w:p w:rsidR="005C0D32" w:rsidRPr="001E782A" w:rsidRDefault="009B4A0A">
      <w:pPr>
        <w:spacing w:after="0" w:line="240" w:lineRule="auto"/>
        <w:ind w:firstLine="709"/>
        <w:jc w:val="both"/>
        <w:rPr>
          <w:rFonts w:ascii="Times New Roman" w:eastAsia="Times New Roman" w:hAnsi="Times New Roman" w:cs="Times New Roman"/>
          <w:sz w:val="28"/>
          <w:szCs w:val="28"/>
          <w:lang w:val="kk-KZ"/>
        </w:rPr>
      </w:pPr>
      <w:r w:rsidRPr="001E782A">
        <w:rPr>
          <w:rFonts w:ascii="Times New Roman" w:hAnsi="Times New Roman"/>
          <w:sz w:val="28"/>
          <w:szCs w:val="28"/>
          <w:lang w:val="kk-KZ"/>
        </w:rPr>
        <w:t xml:space="preserve">1958 жылы 7 маусым күнгі М. Төлебаевтың Қазақ КСР мәдениет министрлігінің өнер жөніндегі орынбасарына жазған хатта </w:t>
      </w:r>
      <w:r w:rsidRPr="001E782A">
        <w:rPr>
          <w:rFonts w:ascii="Times New Roman" w:hAnsi="Times New Roman"/>
          <w:iCs/>
          <w:sz w:val="28"/>
          <w:szCs w:val="28"/>
          <w:lang w:val="kk-KZ"/>
        </w:rPr>
        <w:t xml:space="preserve">«Беке! &lt;...&gt; Дуғашевтің еңбегі зор, бірақ, біздің көсілетін көрпеміз емес, Дуғашевтің бойындағы күш-қуатынан көбірек алуымыз керек, бергені аз деген сөзім емес, әлі де көп нәрсе бере алады деп қараймын. «Иоланта» мен «Шекілдеуікке» </w:t>
      </w:r>
      <w:r w:rsidRPr="005447DF">
        <w:rPr>
          <w:rFonts w:ascii="Times New Roman" w:hAnsi="Times New Roman"/>
          <w:i/>
          <w:iCs/>
          <w:sz w:val="28"/>
          <w:szCs w:val="28"/>
          <w:lang w:val="kk-KZ"/>
        </w:rPr>
        <w:t>(Щелкунчик)</w:t>
      </w:r>
      <w:r w:rsidRPr="001E782A">
        <w:rPr>
          <w:rFonts w:ascii="Times New Roman" w:hAnsi="Times New Roman"/>
          <w:iCs/>
          <w:sz w:val="28"/>
          <w:szCs w:val="28"/>
          <w:lang w:val="kk-KZ"/>
        </w:rPr>
        <w:t xml:space="preserve"> Дуғашев дирижерлік етуі керек»</w:t>
      </w:r>
      <w:r w:rsidRPr="001E782A">
        <w:rPr>
          <w:rFonts w:ascii="Times New Roman" w:hAnsi="Times New Roman"/>
          <w:sz w:val="28"/>
          <w:szCs w:val="28"/>
          <w:lang w:val="kk-KZ"/>
        </w:rPr>
        <w:t xml:space="preserve"> деп, </w:t>
      </w:r>
      <w:r w:rsidR="005447DF">
        <w:rPr>
          <w:rFonts w:ascii="Times New Roman" w:hAnsi="Times New Roman"/>
          <w:sz w:val="28"/>
          <w:szCs w:val="28"/>
          <w:lang w:val="kk-KZ"/>
        </w:rPr>
        <w:t xml:space="preserve">дирижер </w:t>
      </w:r>
      <w:r w:rsidRPr="001E782A">
        <w:rPr>
          <w:rFonts w:ascii="Times New Roman" w:hAnsi="Times New Roman"/>
          <w:sz w:val="28"/>
          <w:szCs w:val="28"/>
          <w:lang w:val="kk-KZ"/>
        </w:rPr>
        <w:t>Ғ. Дуғашевке үлкен үміт артады [131, 124].</w:t>
      </w:r>
    </w:p>
    <w:p w:rsidR="005C0D32" w:rsidRPr="001E782A" w:rsidRDefault="009B4A0A">
      <w:pPr>
        <w:spacing w:after="0" w:line="240" w:lineRule="auto"/>
        <w:ind w:firstLine="709"/>
        <w:jc w:val="both"/>
        <w:rPr>
          <w:rFonts w:ascii="Times New Roman" w:eastAsia="Times New Roman" w:hAnsi="Times New Roman" w:cs="Times New Roman"/>
          <w:sz w:val="28"/>
          <w:szCs w:val="28"/>
          <w:lang w:val="kk-KZ"/>
        </w:rPr>
      </w:pPr>
      <w:r w:rsidRPr="001E782A">
        <w:rPr>
          <w:rFonts w:ascii="Times New Roman" w:hAnsi="Times New Roman"/>
          <w:sz w:val="28"/>
          <w:szCs w:val="28"/>
          <w:lang w:val="kk-KZ"/>
        </w:rPr>
        <w:t>Алматылық тыңдарманға Б. Асафьевтің</w:t>
      </w:r>
      <w:r w:rsidRPr="001E782A">
        <w:rPr>
          <w:rFonts w:ascii="Times New Roman" w:hAnsi="Times New Roman"/>
          <w:b/>
          <w:bCs/>
          <w:sz w:val="28"/>
          <w:szCs w:val="28"/>
          <w:lang w:val="kk-KZ"/>
        </w:rPr>
        <w:t xml:space="preserve"> </w:t>
      </w:r>
      <w:r w:rsidRPr="001E782A">
        <w:rPr>
          <w:rFonts w:ascii="Times New Roman" w:hAnsi="Times New Roman"/>
          <w:bCs/>
          <w:sz w:val="28"/>
          <w:szCs w:val="28"/>
          <w:lang w:val="kk-KZ"/>
        </w:rPr>
        <w:t>«Бақшасарай бұрқағы» балетін қойып</w:t>
      </w:r>
      <w:r w:rsidRPr="001E782A">
        <w:rPr>
          <w:rFonts w:ascii="Times New Roman" w:hAnsi="Times New Roman"/>
          <w:sz w:val="28"/>
          <w:szCs w:val="28"/>
          <w:lang w:val="kk-KZ"/>
        </w:rPr>
        <w:t xml:space="preserve">, ықыласқа бөленген. Осы сапарда «Еңбек Қызыл Ту» орденімен марапатталды. </w:t>
      </w:r>
      <w:r w:rsidRPr="001E782A">
        <w:rPr>
          <w:rFonts w:ascii="Times New Roman" w:hAnsi="Times New Roman"/>
          <w:bCs/>
          <w:sz w:val="28"/>
          <w:szCs w:val="28"/>
          <w:lang w:val="kk-KZ"/>
        </w:rPr>
        <w:t>1956</w:t>
      </w:r>
      <w:r w:rsidRPr="001E782A">
        <w:rPr>
          <w:rFonts w:ascii="Times New Roman" w:hAnsi="Times New Roman"/>
          <w:bCs/>
          <w:i/>
          <w:iCs/>
          <w:sz w:val="28"/>
          <w:szCs w:val="28"/>
          <w:lang w:val="kk-KZ"/>
        </w:rPr>
        <w:t>–</w:t>
      </w:r>
      <w:r w:rsidRPr="001E782A">
        <w:rPr>
          <w:rFonts w:ascii="Times New Roman" w:hAnsi="Times New Roman"/>
          <w:bCs/>
          <w:sz w:val="28"/>
          <w:szCs w:val="28"/>
          <w:lang w:val="kk-KZ"/>
        </w:rPr>
        <w:t>1959</w:t>
      </w:r>
      <w:r w:rsidRPr="001E782A">
        <w:rPr>
          <w:rFonts w:ascii="Times New Roman" w:hAnsi="Times New Roman"/>
          <w:sz w:val="28"/>
          <w:szCs w:val="28"/>
          <w:lang w:val="kk-KZ"/>
        </w:rPr>
        <w:t xml:space="preserve"> жылдары театрдың бас дирижері кезінде З. Палиашвилидің</w:t>
      </w:r>
      <w:r w:rsidRPr="001E782A">
        <w:rPr>
          <w:rFonts w:ascii="Times New Roman" w:hAnsi="Times New Roman"/>
          <w:bCs/>
          <w:sz w:val="28"/>
          <w:szCs w:val="28"/>
          <w:lang w:val="kk-KZ"/>
        </w:rPr>
        <w:t xml:space="preserve"> «Даиси» (1958), </w:t>
      </w:r>
      <w:r w:rsidRPr="001E782A">
        <w:rPr>
          <w:rFonts w:ascii="Times New Roman" w:hAnsi="Times New Roman"/>
          <w:sz w:val="28"/>
          <w:szCs w:val="28"/>
          <w:lang w:val="kk-KZ"/>
        </w:rPr>
        <w:t>Қ. Қожамияровтың</w:t>
      </w:r>
      <w:r w:rsidRPr="001E782A">
        <w:rPr>
          <w:rFonts w:ascii="Times New Roman" w:hAnsi="Times New Roman"/>
          <w:bCs/>
          <w:sz w:val="28"/>
          <w:szCs w:val="28"/>
          <w:lang w:val="kk-KZ"/>
        </w:rPr>
        <w:t xml:space="preserve"> «Назугум» (1958), </w:t>
      </w:r>
      <w:r w:rsidRPr="001E782A">
        <w:rPr>
          <w:rFonts w:ascii="Times New Roman" w:hAnsi="Times New Roman"/>
          <w:sz w:val="28"/>
          <w:szCs w:val="28"/>
          <w:lang w:val="kk-KZ"/>
        </w:rPr>
        <w:t xml:space="preserve">Н. Тілендиевтің </w:t>
      </w:r>
      <w:r w:rsidRPr="001E782A">
        <w:rPr>
          <w:rFonts w:ascii="Times New Roman" w:hAnsi="Times New Roman"/>
          <w:bCs/>
          <w:sz w:val="28"/>
          <w:szCs w:val="28"/>
          <w:lang w:val="kk-KZ"/>
        </w:rPr>
        <w:t xml:space="preserve">«Достық жолы» </w:t>
      </w:r>
      <w:r w:rsidRPr="001E782A">
        <w:rPr>
          <w:rFonts w:ascii="Times New Roman" w:hAnsi="Times New Roman"/>
          <w:sz w:val="28"/>
          <w:szCs w:val="28"/>
          <w:lang w:val="kk-KZ"/>
        </w:rPr>
        <w:t xml:space="preserve">спектакльдеріне жетекшілік етеді. Бұдан өзге көптеген опера және балет спектальдерін жаңартып, </w:t>
      </w:r>
      <w:r w:rsidRPr="001E782A">
        <w:rPr>
          <w:rFonts w:ascii="Times New Roman" w:hAnsi="Times New Roman"/>
          <w:bCs/>
          <w:sz w:val="28"/>
          <w:szCs w:val="28"/>
          <w:lang w:val="kk-KZ"/>
        </w:rPr>
        <w:t>М. Төлебаев, Е. Брусиловский, Қ. Қожамияров, А. Жұбанов, Л. Хамиди және т. б. көптеген қазақ композиторлары жаңа шығармаларының тұсауын кесті.</w:t>
      </w:r>
      <w:r w:rsidRPr="001E782A">
        <w:rPr>
          <w:rFonts w:ascii="Times New Roman" w:hAnsi="Times New Roman"/>
          <w:sz w:val="28"/>
          <w:szCs w:val="28"/>
          <w:lang w:val="kk-KZ"/>
        </w:rPr>
        <w:t xml:space="preserve"> Ғ. Дуғашевтың дирижерлік шығармашылығының шыңы Мәскеу Үлкен театры десек те, туған жері, оқыған ортасы, қазақ музыка мәдениетіне сіңірген еңбегіне қарап, оны қазақ дирижерлік өнерінің көрнекті өкілі деуге болады. </w:t>
      </w:r>
    </w:p>
    <w:p w:rsidR="005C0D32" w:rsidRPr="001E782A" w:rsidRDefault="009B4A0A">
      <w:pPr>
        <w:spacing w:after="0" w:line="240" w:lineRule="auto"/>
        <w:ind w:firstLine="709"/>
        <w:jc w:val="both"/>
        <w:rPr>
          <w:rFonts w:ascii="Times New Roman" w:eastAsia="Times New Roman" w:hAnsi="Times New Roman" w:cs="Times New Roman"/>
          <w:sz w:val="28"/>
          <w:szCs w:val="28"/>
          <w:lang w:val="kk-KZ"/>
        </w:rPr>
      </w:pPr>
      <w:r w:rsidRPr="001E782A">
        <w:rPr>
          <w:rFonts w:ascii="Times New Roman" w:hAnsi="Times New Roman"/>
          <w:sz w:val="28"/>
          <w:szCs w:val="28"/>
          <w:lang w:val="kk-KZ"/>
        </w:rPr>
        <w:t xml:space="preserve">Түрлі ұжымдармен жұмыс істеген, мол тәжірибе жинаған шәкірті туралы А. Жұбановтың </w:t>
      </w:r>
      <w:r w:rsidRPr="001E782A">
        <w:rPr>
          <w:rFonts w:ascii="Times New Roman" w:hAnsi="Times New Roman"/>
          <w:iCs/>
          <w:sz w:val="28"/>
          <w:szCs w:val="28"/>
          <w:lang w:val="kk-KZ"/>
        </w:rPr>
        <w:t>«Ғ. Дуғашев болса, ол Қазақстан топырағында білім алғанмен, шынығуға жіберілген сапардан қайта оралмай, бұл күнде белгілі творчестволық тұрақты «пропискасы» жоқ қайраткер болды»</w:t>
      </w:r>
      <w:r w:rsidRPr="001E782A">
        <w:rPr>
          <w:rFonts w:ascii="Times New Roman" w:hAnsi="Times New Roman"/>
          <w:sz w:val="28"/>
          <w:szCs w:val="28"/>
          <w:lang w:val="kk-KZ"/>
        </w:rPr>
        <w:t xml:space="preserve"> деген қынжылысын жақсы түсінеміз [36, 377]. Жергілікті кадрге зәрулік себебінен айтылған сөз. Әйткенмен, Ғ. Дуғашев жүрген жерінде қазақ мәдениетін насихаттап, еліміздің мақтанышына айналған суреткер. </w:t>
      </w:r>
    </w:p>
    <w:p w:rsidR="005C0D32" w:rsidRPr="001E782A" w:rsidRDefault="009B4A0A">
      <w:pPr>
        <w:spacing w:after="0" w:line="240" w:lineRule="auto"/>
        <w:ind w:firstLine="709"/>
        <w:jc w:val="both"/>
        <w:rPr>
          <w:rFonts w:ascii="Times New Roman" w:eastAsia="Times New Roman" w:hAnsi="Times New Roman" w:cs="Times New Roman"/>
          <w:sz w:val="28"/>
          <w:szCs w:val="28"/>
          <w:lang w:val="kk-KZ"/>
        </w:rPr>
      </w:pPr>
      <w:r w:rsidRPr="001E782A">
        <w:rPr>
          <w:rFonts w:ascii="Times New Roman" w:hAnsi="Times New Roman"/>
          <w:sz w:val="28"/>
          <w:szCs w:val="28"/>
          <w:lang w:val="kk-KZ"/>
        </w:rPr>
        <w:t xml:space="preserve">1959 жылы Т. Шевченко атындағы МАОБТ көркемдік жетекшісі және бас дирижері қызметіне кірісті. 1962–1963 жылдары музыка ағартушылық мақсатында кеңес эстрада өнері мен халық шығармашылығын, музыканың озық үлгілерін насихаттайтын шығармашылық ұжым ВГКО (Ресей гастроль-концерт бірлестігі) Мәскеу гастроль операсын басқарды. </w:t>
      </w:r>
    </w:p>
    <w:p w:rsidR="005C0D32" w:rsidRPr="001E782A" w:rsidRDefault="009B4A0A">
      <w:pPr>
        <w:spacing w:after="0" w:line="240" w:lineRule="auto"/>
        <w:ind w:firstLine="709"/>
        <w:jc w:val="both"/>
        <w:rPr>
          <w:rFonts w:ascii="Times New Roman" w:eastAsia="Times New Roman" w:hAnsi="Times New Roman" w:cs="Times New Roman"/>
          <w:sz w:val="28"/>
          <w:szCs w:val="28"/>
          <w:lang w:val="kk-KZ"/>
        </w:rPr>
      </w:pPr>
      <w:r w:rsidRPr="001E782A">
        <w:rPr>
          <w:rFonts w:ascii="Times New Roman" w:hAnsi="Times New Roman"/>
          <w:sz w:val="28"/>
          <w:szCs w:val="28"/>
          <w:lang w:val="kk-KZ"/>
        </w:rPr>
        <w:t xml:space="preserve">1963 жылдан кинематография симфония оркестрінің көркемдік жетекшісі және бас дирижері. 1966–1968 жылдары Белорус МОБТ бас дирижері болды. </w:t>
      </w:r>
      <w:r w:rsidRPr="001E782A">
        <w:rPr>
          <w:rFonts w:ascii="Times New Roman" w:hAnsi="Times New Roman"/>
          <w:bCs/>
          <w:sz w:val="28"/>
          <w:szCs w:val="28"/>
          <w:lang w:val="kk-KZ"/>
        </w:rPr>
        <w:t xml:space="preserve">1968–1973 жылдары Абай атындағы МАОБТ директоры әрі көркемдік жетекшісі қызметіне келді. Осы кезеңде көптеген батыс Еуропа және қазақ композиторларының опера және балет спектакльдері қойылды. Соның бірі Қ. Қожамияровтың «Чин-Томур мен Махтум» (1968) атты тұңғыш ұйғыр балеті </w:t>
      </w:r>
      <w:r w:rsidRPr="001E782A">
        <w:rPr>
          <w:rFonts w:ascii="Times New Roman" w:hAnsi="Times New Roman"/>
          <w:sz w:val="28"/>
          <w:szCs w:val="28"/>
          <w:lang w:val="kk-KZ"/>
        </w:rPr>
        <w:t xml:space="preserve">еді. Ал Украин КСР-ның халық әртісі Ю. Мейтустың </w:t>
      </w:r>
      <w:r w:rsidRPr="001E782A">
        <w:rPr>
          <w:rFonts w:ascii="Times New Roman" w:hAnsi="Times New Roman"/>
          <w:bCs/>
          <w:sz w:val="28"/>
          <w:szCs w:val="28"/>
          <w:lang w:val="kk-KZ"/>
        </w:rPr>
        <w:t>«Ағайынды Ульяновтар»</w:t>
      </w:r>
      <w:r w:rsidRPr="001E782A">
        <w:rPr>
          <w:rFonts w:ascii="Times New Roman" w:hAnsi="Times New Roman"/>
          <w:sz w:val="28"/>
          <w:szCs w:val="28"/>
          <w:lang w:val="kk-KZ"/>
        </w:rPr>
        <w:t xml:space="preserve"> </w:t>
      </w:r>
      <w:r w:rsidRPr="001E782A">
        <w:rPr>
          <w:rFonts w:ascii="Times New Roman" w:hAnsi="Times New Roman"/>
          <w:i/>
          <w:iCs/>
          <w:sz w:val="28"/>
          <w:szCs w:val="28"/>
          <w:lang w:val="kk-KZ"/>
        </w:rPr>
        <w:t>(Братья Ульяновы)</w:t>
      </w:r>
      <w:r w:rsidRPr="001E782A">
        <w:rPr>
          <w:rFonts w:ascii="Times New Roman" w:hAnsi="Times New Roman"/>
          <w:sz w:val="28"/>
          <w:szCs w:val="28"/>
          <w:lang w:val="kk-KZ"/>
        </w:rPr>
        <w:t xml:space="preserve"> спектаклі үшін «Құрмет белгісі» орденімен марапатталып, 1972 жылы Қазақ КСР мемлекеттік сыйлығының лауреаты атанған. Бұған театр туралы еңбектегі: </w:t>
      </w:r>
      <w:r w:rsidRPr="001E782A">
        <w:rPr>
          <w:rFonts w:ascii="Times New Roman" w:hAnsi="Times New Roman"/>
          <w:iCs/>
          <w:sz w:val="28"/>
          <w:szCs w:val="28"/>
          <w:lang w:val="kk-KZ"/>
        </w:rPr>
        <w:t xml:space="preserve">«В. Лениннің туғанына 100 жыл толуы қарсаңында театр Украин КСР-ның халық әртісі Ю. Мейтустың «Ағайынды Ульяновтар» операсын қойды. Ол өзінің лайықты бағасын алды. Спектакльдің дирижері Ғ. Дуғашев» </w:t>
      </w:r>
      <w:r w:rsidRPr="001E782A">
        <w:rPr>
          <w:rFonts w:ascii="Times New Roman" w:hAnsi="Times New Roman"/>
          <w:sz w:val="28"/>
          <w:szCs w:val="28"/>
          <w:lang w:val="kk-KZ"/>
        </w:rPr>
        <w:t xml:space="preserve">деген пікір дәлел болады [94, 10]. </w:t>
      </w:r>
    </w:p>
    <w:p w:rsidR="005C0D32" w:rsidRDefault="009B4A0A">
      <w:pPr>
        <w:shd w:val="clear" w:color="auto" w:fill="FFFFFF"/>
        <w:spacing w:after="0" w:line="240" w:lineRule="auto"/>
        <w:ind w:firstLine="709"/>
        <w:jc w:val="both"/>
        <w:rPr>
          <w:rFonts w:ascii="Times New Roman" w:eastAsia="Times New Roman" w:hAnsi="Times New Roman" w:cs="Times New Roman"/>
          <w:b/>
          <w:bCs/>
          <w:sz w:val="28"/>
          <w:szCs w:val="28"/>
        </w:rPr>
      </w:pPr>
      <w:r w:rsidRPr="001E782A">
        <w:rPr>
          <w:rFonts w:ascii="Times New Roman" w:hAnsi="Times New Roman"/>
          <w:sz w:val="28"/>
          <w:szCs w:val="28"/>
          <w:lang w:val="kk-KZ"/>
        </w:rPr>
        <w:lastRenderedPageBreak/>
        <w:t>Ғ. Дуғашев дирижерлік еткен балет спектальдерінің дерегі төмендегідей:</w:t>
      </w:r>
      <w:r w:rsidRPr="001E782A">
        <w:rPr>
          <w:rFonts w:ascii="Times New Roman" w:hAnsi="Times New Roman"/>
          <w:b/>
          <w:bCs/>
          <w:sz w:val="28"/>
          <w:szCs w:val="28"/>
          <w:lang w:val="kk-KZ"/>
        </w:rPr>
        <w:t xml:space="preserve"> </w:t>
      </w:r>
      <w:r w:rsidRPr="001E782A">
        <w:rPr>
          <w:rFonts w:ascii="Times New Roman" w:hAnsi="Times New Roman"/>
          <w:sz w:val="28"/>
          <w:szCs w:val="28"/>
          <w:lang w:val="kk-KZ"/>
        </w:rPr>
        <w:t>И. Надыров пен Е. Манаевтың</w:t>
      </w:r>
      <w:r w:rsidRPr="001E782A">
        <w:rPr>
          <w:rFonts w:ascii="Times New Roman" w:hAnsi="Times New Roman"/>
          <w:b/>
          <w:bCs/>
          <w:sz w:val="28"/>
          <w:szCs w:val="28"/>
          <w:lang w:val="kk-KZ"/>
        </w:rPr>
        <w:t xml:space="preserve"> </w:t>
      </w:r>
      <w:r w:rsidRPr="001E782A">
        <w:rPr>
          <w:rFonts w:ascii="Times New Roman" w:hAnsi="Times New Roman"/>
          <w:bCs/>
          <w:sz w:val="28"/>
          <w:szCs w:val="28"/>
          <w:lang w:val="kk-KZ"/>
        </w:rPr>
        <w:t xml:space="preserve">«Қазақ би сюитасы» </w:t>
      </w:r>
      <w:r w:rsidRPr="001E782A">
        <w:rPr>
          <w:rFonts w:ascii="Times New Roman" w:hAnsi="Times New Roman"/>
          <w:i/>
          <w:iCs/>
          <w:sz w:val="28"/>
          <w:szCs w:val="28"/>
          <w:lang w:val="kk-KZ"/>
        </w:rPr>
        <w:t xml:space="preserve">(Казахская танцевальная сюита) </w:t>
      </w:r>
      <w:r w:rsidRPr="001E782A">
        <w:rPr>
          <w:rFonts w:ascii="Times New Roman" w:hAnsi="Times New Roman"/>
          <w:sz w:val="28"/>
          <w:szCs w:val="28"/>
          <w:lang w:val="kk-KZ"/>
        </w:rPr>
        <w:t xml:space="preserve">(19. </w:t>
      </w:r>
      <w:r w:rsidRPr="0074349D">
        <w:rPr>
          <w:rFonts w:ascii="Times New Roman" w:hAnsi="Times New Roman"/>
          <w:sz w:val="28"/>
          <w:szCs w:val="28"/>
        </w:rPr>
        <w:t>12. 1943), А. Глазунов, П. Чайковский және Н. Римский-Корсаков музыкасына қойылған</w:t>
      </w:r>
      <w:r w:rsidRPr="0074349D">
        <w:rPr>
          <w:rFonts w:ascii="Times New Roman" w:hAnsi="Times New Roman"/>
          <w:bCs/>
          <w:sz w:val="28"/>
          <w:szCs w:val="28"/>
        </w:rPr>
        <w:t xml:space="preserve"> «Балет спектаклі» </w:t>
      </w:r>
      <w:r w:rsidRPr="0074349D">
        <w:rPr>
          <w:rFonts w:ascii="Times New Roman" w:hAnsi="Times New Roman"/>
          <w:sz w:val="28"/>
          <w:szCs w:val="28"/>
        </w:rPr>
        <w:t>(18. 05. 1948), Ф. Яруллиннің</w:t>
      </w:r>
      <w:r w:rsidRPr="0074349D">
        <w:rPr>
          <w:rFonts w:ascii="Times New Roman" w:hAnsi="Times New Roman"/>
          <w:bCs/>
          <w:sz w:val="28"/>
          <w:szCs w:val="28"/>
        </w:rPr>
        <w:t xml:space="preserve"> «Шурале» балеті </w:t>
      </w:r>
      <w:r w:rsidRPr="0074349D">
        <w:rPr>
          <w:rFonts w:ascii="Times New Roman" w:hAnsi="Times New Roman"/>
          <w:sz w:val="28"/>
          <w:szCs w:val="28"/>
        </w:rPr>
        <w:t>(14. 12. 1956, театр маусымында 16 рет қойылған), Б. Асафьевтің</w:t>
      </w:r>
      <w:r w:rsidRPr="0074349D">
        <w:rPr>
          <w:rFonts w:ascii="Times New Roman" w:hAnsi="Times New Roman"/>
          <w:bCs/>
          <w:sz w:val="28"/>
          <w:szCs w:val="28"/>
        </w:rPr>
        <w:t xml:space="preserve"> «Бақшасарай бұрқағы» </w:t>
      </w:r>
      <w:r w:rsidRPr="0074349D">
        <w:rPr>
          <w:rFonts w:ascii="Times New Roman" w:hAnsi="Times New Roman"/>
          <w:sz w:val="28"/>
          <w:szCs w:val="28"/>
        </w:rPr>
        <w:t>балеті (8. 11. 1958, премьера, театр маусымында 12 рет қойылған), Қ. Қожамияровтың</w:t>
      </w:r>
      <w:r w:rsidRPr="0074349D">
        <w:rPr>
          <w:rFonts w:ascii="Times New Roman" w:hAnsi="Times New Roman"/>
          <w:bCs/>
          <w:sz w:val="28"/>
          <w:szCs w:val="28"/>
        </w:rPr>
        <w:t xml:space="preserve"> «Чин-Томур» </w:t>
      </w:r>
      <w:r w:rsidRPr="0074349D">
        <w:rPr>
          <w:rFonts w:ascii="Times New Roman" w:hAnsi="Times New Roman"/>
          <w:sz w:val="28"/>
          <w:szCs w:val="28"/>
        </w:rPr>
        <w:t>балеті</w:t>
      </w:r>
      <w:r w:rsidRPr="0074349D">
        <w:rPr>
          <w:rFonts w:ascii="Times New Roman" w:hAnsi="Times New Roman"/>
          <w:bCs/>
          <w:sz w:val="28"/>
          <w:szCs w:val="28"/>
        </w:rPr>
        <w:t xml:space="preserve"> </w:t>
      </w:r>
      <w:r w:rsidRPr="0074349D">
        <w:rPr>
          <w:rFonts w:ascii="Times New Roman" w:hAnsi="Times New Roman"/>
          <w:sz w:val="28"/>
          <w:szCs w:val="28"/>
        </w:rPr>
        <w:t xml:space="preserve">(30. 12. 1968, премьера, 3 рет қойылған), Л. Минкустың </w:t>
      </w:r>
      <w:r w:rsidRPr="0074349D">
        <w:rPr>
          <w:rFonts w:ascii="Times New Roman" w:hAnsi="Times New Roman"/>
          <w:bCs/>
          <w:sz w:val="28"/>
          <w:szCs w:val="28"/>
        </w:rPr>
        <w:t>«Дон Кихот»</w:t>
      </w:r>
      <w:r w:rsidRPr="0074349D">
        <w:rPr>
          <w:rFonts w:ascii="Times New Roman" w:hAnsi="Times New Roman"/>
          <w:sz w:val="28"/>
          <w:szCs w:val="28"/>
        </w:rPr>
        <w:t xml:space="preserve"> балеті (30. 12. 1969, премьера) [101, 145–154].</w:t>
      </w:r>
      <w:r>
        <w:rPr>
          <w:rFonts w:ascii="Times New Roman" w:hAnsi="Times New Roman"/>
          <w:sz w:val="28"/>
          <w:szCs w:val="28"/>
        </w:rPr>
        <w:t xml:space="preserve"> </w:t>
      </w:r>
    </w:p>
    <w:p w:rsidR="005C0D32" w:rsidRPr="0074349D" w:rsidRDefault="009B4A0A">
      <w:pPr>
        <w:spacing w:after="0" w:line="240" w:lineRule="auto"/>
        <w:ind w:firstLine="709"/>
        <w:jc w:val="both"/>
        <w:rPr>
          <w:rFonts w:ascii="Times New Roman" w:eastAsia="Times New Roman" w:hAnsi="Times New Roman" w:cs="Times New Roman"/>
          <w:bCs/>
          <w:sz w:val="28"/>
          <w:szCs w:val="28"/>
        </w:rPr>
      </w:pPr>
      <w:r>
        <w:rPr>
          <w:rFonts w:ascii="Times New Roman" w:hAnsi="Times New Roman"/>
          <w:sz w:val="28"/>
          <w:szCs w:val="28"/>
        </w:rPr>
        <w:t xml:space="preserve">1976–1982 жылдар аралығында Бүкілодақтық радио және телевизиясы вокал студиясының көркемдік жетекшісі қызметін атқарды. Шет мемлекетке гастроль сапарымен жиі шықты. </w:t>
      </w:r>
      <w:r w:rsidRPr="0074349D">
        <w:rPr>
          <w:rFonts w:ascii="Times New Roman" w:hAnsi="Times New Roman"/>
          <w:bCs/>
          <w:sz w:val="28"/>
          <w:szCs w:val="28"/>
        </w:rPr>
        <w:t>Симфонист-дирижер ретінде көріне білді.</w:t>
      </w:r>
      <w:r w:rsidRPr="0074349D">
        <w:rPr>
          <w:rFonts w:ascii="Times New Roman" w:hAnsi="Times New Roman"/>
          <w:sz w:val="28"/>
          <w:szCs w:val="28"/>
        </w:rPr>
        <w:t xml:space="preserve"> 1974 жылдан Белорус мемлекеттік консерваториясының доценті. 1974–1997 жылдар аралығында Ғ. Дуғашев Мәскеу қаласына қоныс аударып, </w:t>
      </w:r>
      <w:r w:rsidRPr="0074349D">
        <w:rPr>
          <w:rFonts w:ascii="Times New Roman" w:hAnsi="Times New Roman"/>
          <w:bCs/>
          <w:sz w:val="28"/>
          <w:szCs w:val="28"/>
        </w:rPr>
        <w:t>П. Чайковский атындағы Мәскеу мемлекеттік консерваториясында ұстаздық қызметпен айналысты.</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Ғ. Дуғашев жайлы К. Кенжетаев </w:t>
      </w:r>
      <w:r w:rsidRPr="0074349D">
        <w:rPr>
          <w:rFonts w:ascii="Times New Roman" w:hAnsi="Times New Roman"/>
          <w:iCs/>
          <w:sz w:val="28"/>
          <w:szCs w:val="28"/>
        </w:rPr>
        <w:t xml:space="preserve">«Мен одан асқан опера дирижерін білмеймін. Оның ерекше қасиеті болатын. Ең бастысы, </w:t>
      </w:r>
      <w:r w:rsidRPr="0074349D">
        <w:rPr>
          <w:rFonts w:ascii="Times New Roman" w:hAnsi="Times New Roman"/>
          <w:bCs/>
          <w:iCs/>
          <w:sz w:val="28"/>
          <w:szCs w:val="28"/>
        </w:rPr>
        <w:t>ол қазақ мәдениетін, ән өнерін, қазақ музыкасының жанын терең түсінетін. Оркестрді солистке бағындыра алатын. Бізге ән айтуға мүмкіндік беріп, жағдай жасайтын.</w:t>
      </w:r>
      <w:r w:rsidRPr="0074349D">
        <w:rPr>
          <w:rFonts w:ascii="Times New Roman" w:hAnsi="Times New Roman"/>
          <w:iCs/>
          <w:sz w:val="28"/>
          <w:szCs w:val="28"/>
        </w:rPr>
        <w:t xml:space="preserve"> Сондықтан, бар әнші қауымы Ғазизді жақсы көретін. Оны жақсы көрмеу әсте мүмкін емес»</w:t>
      </w:r>
      <w:r w:rsidRPr="0074349D">
        <w:rPr>
          <w:rFonts w:ascii="Times New Roman" w:hAnsi="Times New Roman"/>
          <w:sz w:val="28"/>
          <w:szCs w:val="28"/>
        </w:rPr>
        <w:t xml:space="preserve"> </w:t>
      </w:r>
      <w:r>
        <w:rPr>
          <w:rFonts w:ascii="Times New Roman" w:hAnsi="Times New Roman"/>
          <w:sz w:val="28"/>
          <w:szCs w:val="28"/>
        </w:rPr>
        <w:t xml:space="preserve">десе, Е. Серкебаев </w:t>
      </w:r>
      <w:r w:rsidRPr="0074349D">
        <w:rPr>
          <w:rFonts w:ascii="Times New Roman" w:hAnsi="Times New Roman"/>
          <w:iCs/>
          <w:sz w:val="28"/>
          <w:szCs w:val="28"/>
        </w:rPr>
        <w:t>«</w:t>
      </w:r>
      <w:r w:rsidRPr="0074349D">
        <w:rPr>
          <w:rFonts w:ascii="Times New Roman" w:hAnsi="Times New Roman"/>
          <w:bCs/>
          <w:iCs/>
          <w:sz w:val="28"/>
          <w:szCs w:val="28"/>
        </w:rPr>
        <w:t>Ол опера дирижерлеудің нағыз шебері еді.</w:t>
      </w:r>
      <w:r w:rsidRPr="0074349D">
        <w:rPr>
          <w:rFonts w:ascii="Times New Roman" w:hAnsi="Times New Roman"/>
          <w:iCs/>
          <w:sz w:val="28"/>
          <w:szCs w:val="28"/>
        </w:rPr>
        <w:t xml:space="preserve"> Оның ұстаздары Ресей мен басқа елдерден эвакуациямен келген ұлы дирижерлер, әсіресе, тікелей сабақ алған В. Пирадовты бөле-жара айтар едім.  </w:t>
      </w:r>
      <w:r w:rsidRPr="0074349D">
        <w:rPr>
          <w:rFonts w:ascii="Times New Roman" w:hAnsi="Times New Roman"/>
          <w:bCs/>
          <w:iCs/>
          <w:sz w:val="28"/>
          <w:szCs w:val="28"/>
        </w:rPr>
        <w:t>Дуғашевпен ән айту деген ерекше бақыт</w:t>
      </w:r>
      <w:r w:rsidRPr="0074349D">
        <w:rPr>
          <w:rFonts w:ascii="Times New Roman" w:hAnsi="Times New Roman"/>
          <w:iCs/>
          <w:sz w:val="28"/>
          <w:szCs w:val="28"/>
        </w:rPr>
        <w:t xml:space="preserve"> еді. Әншілер үшін басты нәрсе – оркестр біздің дауысымызды басып кетпеуі. </w:t>
      </w:r>
      <w:r w:rsidRPr="0074349D">
        <w:rPr>
          <w:rFonts w:ascii="Times New Roman" w:hAnsi="Times New Roman"/>
          <w:bCs/>
          <w:iCs/>
          <w:sz w:val="28"/>
          <w:szCs w:val="28"/>
        </w:rPr>
        <w:t xml:space="preserve">Ол бәрін баурап алатын, ерекше сиқыры бар, сирек кездесетін опера маманы болатын. Темперамент, тереңдік, жаны тазалығы он дирижерге татитын. </w:t>
      </w:r>
      <w:r w:rsidRPr="0074349D">
        <w:rPr>
          <w:rFonts w:ascii="Times New Roman" w:hAnsi="Times New Roman"/>
          <w:iCs/>
          <w:sz w:val="28"/>
          <w:szCs w:val="28"/>
        </w:rPr>
        <w:t xml:space="preserve">Пультте тұрғанының өзі соншама тартымды. Ғазизбен бірге қызмет ету деген өзінше бір бақыт. Бұл адам Қазақстан, Украина, Белорус опера театры труппасын биік деңгейге көтере білген өнерпаз. </w:t>
      </w:r>
      <w:r w:rsidRPr="0074349D">
        <w:rPr>
          <w:rFonts w:ascii="Times New Roman" w:hAnsi="Times New Roman"/>
          <w:bCs/>
          <w:iCs/>
          <w:sz w:val="28"/>
          <w:szCs w:val="28"/>
        </w:rPr>
        <w:t>Барлық музыкантты қанаттандыра білетін, актерлерді ұйымдастырып, олардың бойына шығармашылық қуат құя алатын қасиетімен ерекше</w:t>
      </w:r>
      <w:r w:rsidRPr="0074349D">
        <w:rPr>
          <w:rFonts w:ascii="Times New Roman" w:hAnsi="Times New Roman"/>
          <w:iCs/>
          <w:sz w:val="28"/>
          <w:szCs w:val="28"/>
        </w:rPr>
        <w:t>»</w:t>
      </w:r>
      <w:r>
        <w:rPr>
          <w:rFonts w:ascii="Times New Roman" w:hAnsi="Times New Roman"/>
          <w:sz w:val="28"/>
          <w:szCs w:val="28"/>
        </w:rPr>
        <w:t xml:space="preserve"> деп бағалайды.</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ҚР ОМКФҚДЖМ сақталған Ғ. Дуғашев дирижерлеген аудиожазбалар тізімі: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 Е. Брусиловскийдің «Қыз Жібек» операсынан Төлегеннің әні. Солист Б. Досымжанов. Абай атындағы МАОБТ оркестрі, (1956). КСРО ОМДЖМ, грампластинка.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2. Е. Брусиловскийдің «Қыз Жібек» операсынан Бекежанның «Жиырма бес» және «Көкжендет» әні. Солист К. Кенжетаев. Абай атындағы МАОБТ оркестрі, (1957). КСРО ОМДЖМ, грампластинка.</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3. Е. Брусиловский «Ер Тарғын» операсы. Абай атындағы МАОБТ хоры, оркестрі мен әртістері (20. 11. 1965). ҚазКСР МК телерадиокомитеті, магнит лентасы (6 мм).</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lastRenderedPageBreak/>
        <w:t xml:space="preserve">«Қазақстанның опера өнері» музыкалы альбомдағы Ғ. Дуғашев жаздырған аудиожазбалардың тізімі: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1. Е. Брусиловскийдің «Қыз Жібек» операсынан Қыз Жібектің түсі. Солист К. Байсейітова. Абай атындағы МАОБТ оркестрі.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2. Е. Брусиловскийдің «Қыз Жібек» операсынан Бекежанның әні мен Қыз Жібектің жауабы. Солистер К. Байсейітова мен Қ. Жандарбеков. Абай атындағы МАОБТ оркестрі. </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3. Қ. Қожамияровтың «Назугум» операсынан Назугумнің ариозосы. Солист Р. Жаманова. Абай атындағы МАОБТ оркестрі.</w:t>
      </w:r>
    </w:p>
    <w:p w:rsidR="005C0D32" w:rsidRDefault="009B4A0A">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4. Дж. Пуччинидің «Тоска» операсынан Тосканың ариясы. Солист Р. Жаманова. Абай атындағы МАОБТ оркестрі</w:t>
      </w:r>
      <w:bookmarkEnd w:id="64"/>
      <w:r>
        <w:rPr>
          <w:rFonts w:ascii="Times New Roman" w:hAnsi="Times New Roman"/>
          <w:sz w:val="28"/>
          <w:szCs w:val="28"/>
        </w:rPr>
        <w:t xml:space="preserve"> </w:t>
      </w:r>
      <w:bookmarkStart w:id="65" w:name="_Hlk111141051"/>
      <w:r>
        <w:rPr>
          <w:rFonts w:ascii="Times New Roman" w:hAnsi="Times New Roman"/>
          <w:sz w:val="28"/>
          <w:szCs w:val="28"/>
        </w:rPr>
        <w:t>[122].</w:t>
      </w:r>
      <w:bookmarkEnd w:id="65"/>
    </w:p>
    <w:p w:rsidR="005C0D32" w:rsidRDefault="009B4A0A">
      <w:pPr>
        <w:spacing w:after="0" w:line="240" w:lineRule="auto"/>
        <w:ind w:firstLine="709"/>
        <w:jc w:val="both"/>
        <w:rPr>
          <w:rStyle w:val="Hyperlink0"/>
          <w:rFonts w:eastAsia="Calibri"/>
        </w:rPr>
      </w:pPr>
      <w:r>
        <w:rPr>
          <w:rFonts w:ascii="Times New Roman" w:hAnsi="Times New Roman"/>
          <w:sz w:val="28"/>
          <w:szCs w:val="28"/>
          <w:u w:color="222222"/>
        </w:rPr>
        <w:t>Ғ. Дуғашев</w:t>
      </w:r>
      <w:r>
        <w:rPr>
          <w:rFonts w:ascii="Times New Roman" w:hAnsi="Times New Roman"/>
          <w:b/>
          <w:bCs/>
          <w:sz w:val="28"/>
          <w:szCs w:val="28"/>
          <w:u w:color="222222"/>
        </w:rPr>
        <w:t xml:space="preserve"> </w:t>
      </w:r>
      <w:r w:rsidRPr="0074349D">
        <w:rPr>
          <w:rFonts w:ascii="Times New Roman" w:hAnsi="Times New Roman"/>
          <w:b/>
          <w:bCs/>
          <w:sz w:val="28"/>
          <w:szCs w:val="28"/>
        </w:rPr>
        <w:t>«</w:t>
      </w:r>
      <w:hyperlink r:id="rId7" w:history="1">
        <w:r w:rsidRPr="0074349D">
          <w:rPr>
            <w:rStyle w:val="Hyperlink0"/>
            <w:rFonts w:eastAsia="Calibri"/>
            <w:b w:val="0"/>
          </w:rPr>
          <w:t>Аида</w:t>
        </w:r>
      </w:hyperlink>
      <w:r w:rsidRPr="0074349D">
        <w:rPr>
          <w:rStyle w:val="Hyperlink0"/>
          <w:rFonts w:eastAsia="Calibri"/>
          <w:b w:val="0"/>
        </w:rPr>
        <w:t>», «</w:t>
      </w:r>
      <w:hyperlink r:id="rId8" w:history="1">
        <w:r w:rsidRPr="0074349D">
          <w:rPr>
            <w:rStyle w:val="Hyperlink0"/>
            <w:rFonts w:eastAsia="Calibri"/>
            <w:b w:val="0"/>
          </w:rPr>
          <w:t>Бал маскарад</w:t>
        </w:r>
      </w:hyperlink>
      <w:r w:rsidRPr="0074349D">
        <w:rPr>
          <w:rStyle w:val="Hyperlink0"/>
          <w:rFonts w:eastAsia="Calibri"/>
          <w:b w:val="0"/>
        </w:rPr>
        <w:t>», «</w:t>
      </w:r>
      <w:hyperlink r:id="rId9" w:history="1">
        <w:r w:rsidRPr="0074349D">
          <w:rPr>
            <w:rStyle w:val="Hyperlink0"/>
            <w:rFonts w:eastAsia="Calibri"/>
            <w:b w:val="0"/>
          </w:rPr>
          <w:t>Риголетто</w:t>
        </w:r>
      </w:hyperlink>
      <w:r w:rsidRPr="0074349D">
        <w:rPr>
          <w:rStyle w:val="Hyperlink0"/>
          <w:rFonts w:eastAsia="Calibri"/>
          <w:b w:val="0"/>
        </w:rPr>
        <w:t>», «</w:t>
      </w:r>
      <w:hyperlink r:id="rId10" w:history="1">
        <w:r w:rsidRPr="0074349D">
          <w:rPr>
            <w:rStyle w:val="Hyperlink0"/>
            <w:rFonts w:eastAsia="Calibri"/>
            <w:b w:val="0"/>
          </w:rPr>
          <w:t>Травиата</w:t>
        </w:r>
      </w:hyperlink>
      <w:r w:rsidRPr="0074349D">
        <w:rPr>
          <w:rStyle w:val="Hyperlink0"/>
          <w:rFonts w:eastAsia="Calibri"/>
          <w:b w:val="0"/>
        </w:rPr>
        <w:t xml:space="preserve">», </w:t>
      </w:r>
      <w:r w:rsidRPr="0074349D">
        <w:rPr>
          <w:rStyle w:val="ac"/>
          <w:rFonts w:ascii="Times New Roman" w:hAnsi="Times New Roman"/>
          <w:b/>
          <w:bCs/>
          <w:sz w:val="28"/>
          <w:szCs w:val="28"/>
          <w:u w:color="222222"/>
        </w:rPr>
        <w:t xml:space="preserve"> «</w:t>
      </w:r>
      <w:hyperlink r:id="rId11" w:history="1">
        <w:r w:rsidRPr="0074349D">
          <w:rPr>
            <w:rStyle w:val="Hyperlink0"/>
            <w:rFonts w:eastAsia="Calibri"/>
            <w:b w:val="0"/>
          </w:rPr>
          <w:t>Иоланта</w:t>
        </w:r>
      </w:hyperlink>
      <w:r w:rsidRPr="0074349D">
        <w:rPr>
          <w:rStyle w:val="Hyperlink0"/>
          <w:rFonts w:eastAsia="Calibri"/>
          <w:b w:val="0"/>
        </w:rPr>
        <w:t>», «</w:t>
      </w:r>
      <w:hyperlink r:id="rId12" w:history="1">
        <w:r w:rsidRPr="0074349D">
          <w:rPr>
            <w:rStyle w:val="Hyperlink0"/>
            <w:rFonts w:eastAsia="Calibri"/>
            <w:b w:val="0"/>
          </w:rPr>
          <w:t>Евгений Онегин</w:t>
        </w:r>
      </w:hyperlink>
      <w:r w:rsidRPr="0074349D">
        <w:rPr>
          <w:rStyle w:val="Hyperlink0"/>
          <w:rFonts w:eastAsia="Calibri"/>
          <w:b w:val="0"/>
        </w:rPr>
        <w:t>», «</w:t>
      </w:r>
      <w:hyperlink r:id="rId13" w:history="1">
        <w:r w:rsidRPr="0074349D">
          <w:rPr>
            <w:rStyle w:val="Hyperlink0"/>
            <w:rFonts w:eastAsia="Calibri"/>
            <w:b w:val="0"/>
          </w:rPr>
          <w:t>Қарға ханымы</w:t>
        </w:r>
      </w:hyperlink>
      <w:r w:rsidRPr="0074349D">
        <w:rPr>
          <w:rStyle w:val="Hyperlink0"/>
          <w:rFonts w:eastAsia="Calibri"/>
          <w:b w:val="0"/>
        </w:rPr>
        <w:t>», «</w:t>
      </w:r>
      <w:hyperlink r:id="rId14" w:history="1">
        <w:r w:rsidRPr="0074349D">
          <w:rPr>
            <w:rStyle w:val="Hyperlink0"/>
            <w:rFonts w:eastAsia="Calibri"/>
            <w:b w:val="0"/>
          </w:rPr>
          <w:t>Фауст</w:t>
        </w:r>
      </w:hyperlink>
      <w:r w:rsidRPr="0074349D">
        <w:rPr>
          <w:rStyle w:val="Hyperlink0"/>
          <w:rFonts w:eastAsia="Calibri"/>
          <w:b w:val="0"/>
        </w:rPr>
        <w:t>», «</w:t>
      </w:r>
      <w:hyperlink r:id="rId15" w:history="1">
        <w:r w:rsidRPr="0074349D">
          <w:rPr>
            <w:rStyle w:val="Hyperlink0"/>
            <w:rFonts w:eastAsia="Calibri"/>
            <w:b w:val="0"/>
          </w:rPr>
          <w:t>Богема</w:t>
        </w:r>
      </w:hyperlink>
      <w:r w:rsidRPr="0074349D">
        <w:rPr>
          <w:rStyle w:val="Hyperlink0"/>
          <w:rFonts w:eastAsia="Calibri"/>
          <w:b w:val="0"/>
        </w:rPr>
        <w:t>», «</w:t>
      </w:r>
      <w:hyperlink r:id="rId16" w:history="1">
        <w:r w:rsidRPr="0074349D">
          <w:rPr>
            <w:rStyle w:val="Hyperlink0"/>
            <w:rFonts w:eastAsia="Calibri"/>
            <w:b w:val="0"/>
          </w:rPr>
          <w:t>Чио-Чио-Сан</w:t>
        </w:r>
      </w:hyperlink>
      <w:r w:rsidRPr="0074349D">
        <w:rPr>
          <w:rStyle w:val="Hyperlink0"/>
          <w:rFonts w:eastAsia="Calibri"/>
          <w:b w:val="0"/>
        </w:rPr>
        <w:t>», «Лючия де Ламмермур», «</w:t>
      </w:r>
      <w:hyperlink r:id="rId17" w:history="1">
        <w:r w:rsidRPr="0074349D">
          <w:rPr>
            <w:rStyle w:val="Hyperlink0"/>
            <w:rFonts w:eastAsia="Calibri"/>
            <w:b w:val="0"/>
          </w:rPr>
          <w:t>Руслан мен Людмила</w:t>
        </w:r>
      </w:hyperlink>
      <w:r w:rsidRPr="0074349D">
        <w:rPr>
          <w:rStyle w:val="Hyperlink0"/>
          <w:rFonts w:eastAsia="Calibri"/>
          <w:b w:val="0"/>
        </w:rPr>
        <w:t>»,  «</w:t>
      </w:r>
      <w:hyperlink r:id="rId18" w:history="1">
        <w:r w:rsidRPr="0074349D">
          <w:rPr>
            <w:rStyle w:val="Hyperlink0"/>
            <w:rFonts w:eastAsia="Calibri"/>
            <w:b w:val="0"/>
          </w:rPr>
          <w:t>Кармен</w:t>
        </w:r>
      </w:hyperlink>
      <w:r w:rsidRPr="0074349D">
        <w:rPr>
          <w:rStyle w:val="Hyperlink0"/>
          <w:rFonts w:eastAsia="Calibri"/>
          <w:b w:val="0"/>
        </w:rPr>
        <w:t>», «Патша қалыңдығы», «</w:t>
      </w:r>
      <w:hyperlink r:id="rId19" w:history="1">
        <w:r w:rsidRPr="0074349D">
          <w:rPr>
            <w:rStyle w:val="Hyperlink0"/>
            <w:rFonts w:eastAsia="Calibri"/>
            <w:b w:val="0"/>
          </w:rPr>
          <w:t>Сорочин жәрмеңкесі</w:t>
        </w:r>
      </w:hyperlink>
      <w:r w:rsidRPr="0074349D">
        <w:rPr>
          <w:rStyle w:val="Hyperlink0"/>
          <w:rFonts w:eastAsia="Calibri"/>
          <w:b w:val="0"/>
        </w:rPr>
        <w:t>», «</w:t>
      </w:r>
      <w:hyperlink r:id="rId20" w:history="1">
        <w:r w:rsidRPr="0074349D">
          <w:rPr>
            <w:rStyle w:val="Hyperlink0"/>
            <w:rFonts w:eastAsia="Calibri"/>
            <w:b w:val="0"/>
          </w:rPr>
          <w:t>Біржан – Сара</w:t>
        </w:r>
      </w:hyperlink>
      <w:r w:rsidRPr="0074349D">
        <w:rPr>
          <w:rStyle w:val="Hyperlink0"/>
          <w:rFonts w:eastAsia="Calibri"/>
          <w:b w:val="0"/>
        </w:rPr>
        <w:t>», «Дударай», «</w:t>
      </w:r>
      <w:hyperlink r:id="rId21" w:history="1">
        <w:r w:rsidRPr="0074349D">
          <w:rPr>
            <w:rStyle w:val="Hyperlink0"/>
            <w:rFonts w:eastAsia="Calibri"/>
            <w:b w:val="0"/>
          </w:rPr>
          <w:t>Абай</w:t>
        </w:r>
      </w:hyperlink>
      <w:r w:rsidRPr="0074349D">
        <w:rPr>
          <w:rStyle w:val="Hyperlink0"/>
          <w:rFonts w:eastAsia="Calibri"/>
          <w:b w:val="0"/>
        </w:rPr>
        <w:t xml:space="preserve">», «Назугум» </w:t>
      </w:r>
      <w:r w:rsidRPr="0074349D">
        <w:rPr>
          <w:rStyle w:val="ac"/>
          <w:rFonts w:ascii="Times New Roman" w:hAnsi="Times New Roman"/>
          <w:sz w:val="28"/>
          <w:szCs w:val="28"/>
        </w:rPr>
        <w:t>сияқты</w:t>
      </w:r>
      <w:r w:rsidRPr="0074349D">
        <w:rPr>
          <w:rStyle w:val="ac"/>
          <w:rFonts w:ascii="Times New Roman" w:hAnsi="Times New Roman"/>
          <w:bCs/>
          <w:sz w:val="28"/>
          <w:szCs w:val="28"/>
          <w:u w:color="222222"/>
        </w:rPr>
        <w:t xml:space="preserve"> 20-дан аса </w:t>
      </w:r>
      <w:r w:rsidRPr="0074349D">
        <w:rPr>
          <w:rStyle w:val="ac"/>
          <w:rFonts w:ascii="Times New Roman" w:hAnsi="Times New Roman"/>
          <w:sz w:val="28"/>
          <w:szCs w:val="28"/>
          <w:u w:color="222222"/>
        </w:rPr>
        <w:t>опера мен</w:t>
      </w:r>
      <w:r w:rsidRPr="0074349D">
        <w:rPr>
          <w:rStyle w:val="ac"/>
          <w:rFonts w:ascii="Times New Roman" w:hAnsi="Times New Roman"/>
          <w:b/>
          <w:sz w:val="28"/>
          <w:szCs w:val="28"/>
        </w:rPr>
        <w:t xml:space="preserve"> </w:t>
      </w:r>
      <w:r w:rsidRPr="0074349D">
        <w:rPr>
          <w:rStyle w:val="Hyperlink0"/>
          <w:rFonts w:eastAsia="Calibri"/>
          <w:b w:val="0"/>
        </w:rPr>
        <w:t>«</w:t>
      </w:r>
      <w:hyperlink r:id="rId22" w:history="1">
        <w:r w:rsidRPr="0074349D">
          <w:rPr>
            <w:rStyle w:val="Hyperlink0"/>
            <w:rFonts w:eastAsia="Calibri"/>
            <w:b w:val="0"/>
          </w:rPr>
          <w:t>Бақшасарай бұрқағы</w:t>
        </w:r>
      </w:hyperlink>
      <w:r w:rsidRPr="0074349D">
        <w:rPr>
          <w:rStyle w:val="Hyperlink0"/>
          <w:rFonts w:eastAsia="Calibri"/>
          <w:b w:val="0"/>
        </w:rPr>
        <w:t>», «</w:t>
      </w:r>
      <w:hyperlink r:id="rId23" w:history="1">
        <w:r w:rsidRPr="0074349D">
          <w:rPr>
            <w:rStyle w:val="Hyperlink0"/>
            <w:rFonts w:eastAsia="Calibri"/>
            <w:b w:val="0"/>
          </w:rPr>
          <w:t>Ромео мен Джульетта</w:t>
        </w:r>
      </w:hyperlink>
      <w:r w:rsidRPr="0074349D">
        <w:rPr>
          <w:rStyle w:val="Hyperlink0"/>
          <w:rFonts w:eastAsia="Calibri"/>
          <w:b w:val="0"/>
        </w:rPr>
        <w:t>», «Жауқазын», «</w:t>
      </w:r>
      <w:hyperlink r:id="rId24" w:history="1">
        <w:r w:rsidRPr="0074349D">
          <w:rPr>
            <w:rStyle w:val="Hyperlink0"/>
            <w:rFonts w:eastAsia="Calibri"/>
            <w:b w:val="0"/>
          </w:rPr>
          <w:t>Мирандолина</w:t>
        </w:r>
      </w:hyperlink>
      <w:r w:rsidRPr="0074349D">
        <w:rPr>
          <w:rStyle w:val="Hyperlink0"/>
          <w:rFonts w:eastAsia="Calibri"/>
          <w:b w:val="0"/>
        </w:rPr>
        <w:t>», «Фадетта», «Шурале», «Альпі балладасы»</w:t>
      </w:r>
      <w:r>
        <w:rPr>
          <w:rStyle w:val="Hyperlink0"/>
          <w:rFonts w:eastAsia="Calibri"/>
        </w:rPr>
        <w:t xml:space="preserve"> </w:t>
      </w:r>
      <w:r>
        <w:rPr>
          <w:rStyle w:val="ac"/>
          <w:rFonts w:ascii="Times New Roman" w:hAnsi="Times New Roman"/>
          <w:i/>
          <w:iCs/>
          <w:sz w:val="28"/>
          <w:szCs w:val="28"/>
        </w:rPr>
        <w:t>(Альпийская баллада)</w:t>
      </w:r>
      <w:r>
        <w:rPr>
          <w:rStyle w:val="ac"/>
          <w:rFonts w:ascii="Times New Roman" w:hAnsi="Times New Roman"/>
          <w:sz w:val="28"/>
          <w:szCs w:val="28"/>
        </w:rPr>
        <w:t>,</w:t>
      </w:r>
      <w:r>
        <w:rPr>
          <w:rStyle w:val="Hyperlink0"/>
          <w:rFonts w:eastAsia="Calibri"/>
        </w:rPr>
        <w:t xml:space="preserve"> </w:t>
      </w:r>
      <w:r w:rsidRPr="0074349D">
        <w:rPr>
          <w:rStyle w:val="Hyperlink0"/>
          <w:rFonts w:eastAsia="Calibri"/>
          <w:b w:val="0"/>
        </w:rPr>
        <w:t>«Қара алтын»</w:t>
      </w:r>
      <w:r w:rsidRPr="0074349D">
        <w:rPr>
          <w:rStyle w:val="Hyperlink0"/>
          <w:rFonts w:eastAsia="Calibri"/>
        </w:rPr>
        <w:t> </w:t>
      </w:r>
      <w:r w:rsidR="005447DF" w:rsidRPr="005447DF">
        <w:rPr>
          <w:rStyle w:val="Hyperlink0"/>
          <w:rFonts w:eastAsia="Calibri"/>
          <w:b w:val="0"/>
          <w:i/>
        </w:rPr>
        <w:t>(</w:t>
      </w:r>
      <w:r w:rsidR="005447DF" w:rsidRPr="005447DF">
        <w:rPr>
          <w:rStyle w:val="Hyperlink0"/>
          <w:rFonts w:eastAsia="Calibri"/>
          <w:b w:val="0"/>
          <w:i/>
          <w:lang w:val="kk-KZ"/>
        </w:rPr>
        <w:t>Черное золото</w:t>
      </w:r>
      <w:r w:rsidR="005447DF" w:rsidRPr="005447DF">
        <w:rPr>
          <w:rStyle w:val="Hyperlink0"/>
          <w:rFonts w:eastAsia="Calibri"/>
          <w:b w:val="0"/>
          <w:i/>
        </w:rPr>
        <w:t>)</w:t>
      </w:r>
      <w:r w:rsidR="005447DF" w:rsidRPr="005447DF">
        <w:rPr>
          <w:rStyle w:val="Hyperlink0"/>
          <w:rFonts w:eastAsia="Calibri"/>
        </w:rPr>
        <w:t xml:space="preserve"> </w:t>
      </w:r>
      <w:r w:rsidRPr="005447DF">
        <w:rPr>
          <w:rStyle w:val="ac"/>
          <w:rFonts w:ascii="Times New Roman" w:hAnsi="Times New Roman"/>
          <w:sz w:val="28"/>
          <w:szCs w:val="28"/>
        </w:rPr>
        <w:t>балеттерін</w:t>
      </w:r>
      <w:r w:rsidRPr="0074349D">
        <w:rPr>
          <w:rStyle w:val="ac"/>
          <w:rFonts w:ascii="Times New Roman" w:hAnsi="Times New Roman"/>
          <w:sz w:val="28"/>
          <w:szCs w:val="28"/>
        </w:rPr>
        <w:t xml:space="preserve"> және көптеген симфония шығармалары</w:t>
      </w:r>
      <w:r w:rsidR="005447DF">
        <w:rPr>
          <w:rStyle w:val="ac"/>
          <w:rFonts w:ascii="Times New Roman" w:hAnsi="Times New Roman"/>
          <w:sz w:val="28"/>
          <w:szCs w:val="28"/>
          <w:lang w:val="kk-KZ"/>
        </w:rPr>
        <w:t>н</w:t>
      </w:r>
      <w:r w:rsidRPr="0074349D">
        <w:rPr>
          <w:rStyle w:val="ac"/>
          <w:rFonts w:ascii="Times New Roman" w:hAnsi="Times New Roman"/>
          <w:sz w:val="28"/>
          <w:szCs w:val="28"/>
        </w:rPr>
        <w:t xml:space="preserve"> жатқа білген</w:t>
      </w:r>
      <w:r w:rsidR="005447DF">
        <w:rPr>
          <w:rStyle w:val="ac"/>
          <w:rFonts w:ascii="Times New Roman" w:hAnsi="Times New Roman"/>
          <w:sz w:val="28"/>
          <w:szCs w:val="28"/>
          <w:lang w:val="kk-KZ"/>
        </w:rPr>
        <w:t>,</w:t>
      </w:r>
      <w:r>
        <w:rPr>
          <w:rStyle w:val="ac"/>
          <w:rFonts w:ascii="Times New Roman" w:hAnsi="Times New Roman"/>
          <w:sz w:val="28"/>
          <w:szCs w:val="28"/>
        </w:rPr>
        <w:t xml:space="preserve"> репертуары бай</w:t>
      </w:r>
      <w:r w:rsidR="005447DF">
        <w:rPr>
          <w:rStyle w:val="ac"/>
          <w:rFonts w:ascii="Times New Roman" w:hAnsi="Times New Roman"/>
          <w:sz w:val="28"/>
          <w:szCs w:val="28"/>
          <w:lang w:val="kk-KZ"/>
        </w:rPr>
        <w:t>тақ</w:t>
      </w:r>
      <w:r>
        <w:rPr>
          <w:rStyle w:val="ac"/>
          <w:rFonts w:ascii="Times New Roman" w:hAnsi="Times New Roman"/>
          <w:sz w:val="28"/>
          <w:szCs w:val="28"/>
        </w:rPr>
        <w:t xml:space="preserve"> дирижер.</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Өткен ғасырдағы әйгілі дирижерлерге тән қасиеттің бірі </w:t>
      </w:r>
      <w:r w:rsidRPr="0074349D">
        <w:rPr>
          <w:rStyle w:val="ac"/>
          <w:rFonts w:ascii="Times New Roman" w:hAnsi="Times New Roman"/>
          <w:b/>
          <w:sz w:val="28"/>
          <w:szCs w:val="28"/>
        </w:rPr>
        <w:t xml:space="preserve">– </w:t>
      </w:r>
      <w:r w:rsidRPr="0074349D">
        <w:rPr>
          <w:rStyle w:val="Hyperlink0"/>
          <w:rFonts w:eastAsia="Calibri"/>
          <w:b w:val="0"/>
        </w:rPr>
        <w:t>музыкадан бөлек қосымша тағы бір саланы меңгеру.</w:t>
      </w:r>
      <w:r w:rsidRPr="0074349D">
        <w:rPr>
          <w:rStyle w:val="ac"/>
          <w:rFonts w:ascii="Times New Roman" w:hAnsi="Times New Roman"/>
          <w:b/>
          <w:sz w:val="28"/>
          <w:szCs w:val="28"/>
        </w:rPr>
        <w:t xml:space="preserve"> </w:t>
      </w:r>
      <w:r>
        <w:rPr>
          <w:rStyle w:val="ac"/>
          <w:rFonts w:ascii="Times New Roman" w:hAnsi="Times New Roman"/>
          <w:sz w:val="28"/>
          <w:szCs w:val="28"/>
        </w:rPr>
        <w:t xml:space="preserve">Әдетте, дирижерлердің қосымша оқыған саласы нақты ғылым есебіндегі математика, астрономия, химия немесе медицина, бейнелеу, сұңғат өнері, спорт, сот саласы болып келеді. Екі бірдей салада </w:t>
      </w:r>
      <w:r w:rsidR="005447DF">
        <w:rPr>
          <w:rStyle w:val="ac"/>
          <w:rFonts w:ascii="Times New Roman" w:hAnsi="Times New Roman"/>
          <w:sz w:val="28"/>
          <w:szCs w:val="28"/>
        </w:rPr>
        <w:t>(астрономия ж</w:t>
      </w:r>
      <w:r w:rsidR="005447DF">
        <w:rPr>
          <w:rStyle w:val="ac"/>
          <w:rFonts w:ascii="Times New Roman" w:hAnsi="Times New Roman"/>
          <w:sz w:val="28"/>
          <w:szCs w:val="28"/>
          <w:lang w:val="kk-KZ"/>
        </w:rPr>
        <w:t>ә</w:t>
      </w:r>
      <w:r w:rsidR="005447DF">
        <w:rPr>
          <w:rStyle w:val="ac"/>
          <w:rFonts w:ascii="Times New Roman" w:hAnsi="Times New Roman"/>
          <w:sz w:val="28"/>
          <w:szCs w:val="28"/>
        </w:rPr>
        <w:t xml:space="preserve">не музыка) </w:t>
      </w:r>
      <w:r>
        <w:rPr>
          <w:rStyle w:val="ac"/>
          <w:rFonts w:ascii="Times New Roman" w:hAnsi="Times New Roman"/>
          <w:sz w:val="28"/>
          <w:szCs w:val="28"/>
        </w:rPr>
        <w:t xml:space="preserve">кәсіби маман бола білген тұлға – дирижер В. Чернов. </w:t>
      </w:r>
      <w:r w:rsidRPr="0074349D">
        <w:rPr>
          <w:rStyle w:val="Hyperlink0"/>
          <w:rFonts w:eastAsia="Calibri"/>
          <w:b w:val="0"/>
        </w:rPr>
        <w:t>Бұрын-соңды қазақ музыка тарихында зерттелмеген дирижердің бірі.</w:t>
      </w:r>
      <w:r>
        <w:rPr>
          <w:rStyle w:val="ac"/>
          <w:rFonts w:ascii="Times New Roman" w:hAnsi="Times New Roman"/>
          <w:sz w:val="28"/>
          <w:szCs w:val="28"/>
        </w:rPr>
        <w:t xml:space="preserve"> Ол жөнінде сақталған мәліметтің дені ҚР ОМА табылды. Осы</w:t>
      </w:r>
      <w:r>
        <w:rPr>
          <w:rStyle w:val="ac"/>
          <w:rFonts w:ascii="Times New Roman" w:hAnsi="Times New Roman"/>
          <w:sz w:val="28"/>
          <w:szCs w:val="28"/>
          <w:u w:color="FF0000"/>
        </w:rPr>
        <w:t xml:space="preserve"> </w:t>
      </w:r>
      <w:r>
        <w:rPr>
          <w:rStyle w:val="ac"/>
          <w:rFonts w:ascii="Times New Roman" w:hAnsi="Times New Roman"/>
          <w:sz w:val="28"/>
          <w:szCs w:val="28"/>
        </w:rPr>
        <w:t>ақпараттың негізінде алғаш рет «Абай атындағы МАОБТ дирижерлері: Валентин Иванович Чернов» атты мақала жарияланды [103].</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Hyperlink0"/>
          <w:rFonts w:eastAsia="Calibri"/>
        </w:rPr>
        <w:t>Валентин Иванович</w:t>
      </w:r>
      <w:r>
        <w:rPr>
          <w:rStyle w:val="ac"/>
          <w:rFonts w:ascii="Times New Roman" w:hAnsi="Times New Roman"/>
          <w:sz w:val="28"/>
          <w:szCs w:val="28"/>
        </w:rPr>
        <w:t xml:space="preserve"> </w:t>
      </w:r>
      <w:r>
        <w:rPr>
          <w:rStyle w:val="Hyperlink0"/>
          <w:rFonts w:eastAsia="Calibri"/>
        </w:rPr>
        <w:t>Чернов</w:t>
      </w:r>
      <w:r>
        <w:rPr>
          <w:rStyle w:val="ac"/>
          <w:rFonts w:ascii="Times New Roman" w:eastAsia="Times New Roman" w:hAnsi="Times New Roman" w:cs="Times New Roman"/>
          <w:b/>
          <w:bCs/>
          <w:sz w:val="28"/>
          <w:szCs w:val="28"/>
          <w:vertAlign w:val="superscript"/>
        </w:rPr>
        <w:footnoteReference w:id="17"/>
      </w:r>
      <w:r>
        <w:rPr>
          <w:rStyle w:val="Hyperlink0"/>
          <w:rFonts w:eastAsia="Calibri"/>
        </w:rPr>
        <w:t xml:space="preserve"> </w:t>
      </w:r>
      <w:r>
        <w:rPr>
          <w:rStyle w:val="ac"/>
          <w:rFonts w:ascii="Times New Roman" w:hAnsi="Times New Roman"/>
          <w:sz w:val="28"/>
          <w:szCs w:val="28"/>
        </w:rPr>
        <w:t xml:space="preserve">1951 жылы Абай атындағы МАОБТ дирижері қызметіне келген. Осы жылдың 30 мамырынан бастап театр дирижері қызметіне (2000 сом айлық жалақымен) жұмысқа қабылданады [133, 12]. Мәскеуден Алматыға шұғыл көшіп келіп, 16 жыл сыртта жүріп жиған білімі мен алған тәлімін қазақ өнері мен мәдениетінің дамуына жұмсаған.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Негізі жұмысы театрда болғанмен, ара-тұра </w:t>
      </w:r>
      <w:r w:rsidRPr="0074349D">
        <w:rPr>
          <w:rStyle w:val="Hyperlink0"/>
          <w:rFonts w:eastAsia="Calibri"/>
          <w:b w:val="0"/>
        </w:rPr>
        <w:t>Құрманғазы атындағы Алматы мемлекеттік консерваториясында сабақ берген</w:t>
      </w:r>
      <w:r>
        <w:rPr>
          <w:rStyle w:val="ac"/>
          <w:rFonts w:ascii="Times New Roman" w:hAnsi="Times New Roman"/>
          <w:sz w:val="28"/>
          <w:szCs w:val="28"/>
        </w:rPr>
        <w:t xml:space="preserve"> [134, 136]. Халық аспаптары факультетінде дирижерлік курстың екі бағытта жүргені (жалпы және арнайы), Г. Столяров, В. Пирадов, Л. Шаргородский және В. Чернов сияқты көрнекті мамандар сабақ бергені композиция кафедрасының тарихы </w:t>
      </w:r>
      <w:r>
        <w:rPr>
          <w:rStyle w:val="ac"/>
          <w:rFonts w:ascii="Times New Roman" w:hAnsi="Times New Roman"/>
          <w:sz w:val="28"/>
          <w:szCs w:val="28"/>
        </w:rPr>
        <w:lastRenderedPageBreak/>
        <w:t xml:space="preserve">жазылған кітапшада көрсетілген. Кафедрада </w:t>
      </w:r>
      <w:r w:rsidRPr="0074349D">
        <w:rPr>
          <w:rStyle w:val="Hyperlink0"/>
          <w:rFonts w:eastAsia="Calibri"/>
          <w:b w:val="0"/>
        </w:rPr>
        <w:t>ұстаздық еткен уақыты 1960–1961 жылдар</w:t>
      </w:r>
      <w:r w:rsidRPr="0074349D">
        <w:rPr>
          <w:rStyle w:val="ac"/>
          <w:rFonts w:ascii="Times New Roman" w:hAnsi="Times New Roman"/>
          <w:b/>
          <w:sz w:val="28"/>
          <w:szCs w:val="28"/>
        </w:rPr>
        <w:t xml:space="preserve"> </w:t>
      </w:r>
      <w:r>
        <w:rPr>
          <w:rStyle w:val="ac"/>
          <w:rFonts w:ascii="Times New Roman" w:hAnsi="Times New Roman"/>
          <w:sz w:val="28"/>
          <w:szCs w:val="28"/>
        </w:rPr>
        <w:t xml:space="preserve">деп жазылған [68, 14].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sidRPr="0074349D">
        <w:rPr>
          <w:rStyle w:val="Hyperlink0"/>
          <w:rFonts w:eastAsia="Calibri"/>
          <w:b w:val="0"/>
        </w:rPr>
        <w:t>1960 жылдың маусым айында А. Бородиннің «Князь Игорь» және А. Аданның «Жизель» спектакльдерін қоюшы-дирижері</w:t>
      </w:r>
      <w:r>
        <w:rPr>
          <w:rStyle w:val="ac"/>
          <w:rFonts w:ascii="Times New Roman" w:hAnsi="Times New Roman"/>
          <w:sz w:val="28"/>
          <w:szCs w:val="28"/>
        </w:rPr>
        <w:t xml:space="preserve"> болды. Музыка сыншылары В. Чернов жетекшілік еткен </w:t>
      </w:r>
      <w:r w:rsidRPr="0074349D">
        <w:rPr>
          <w:rStyle w:val="Hyperlink0"/>
          <w:rFonts w:eastAsia="Calibri"/>
          <w:b w:val="0"/>
        </w:rPr>
        <w:t>Т. Хренниковтың «Дауылда»</w:t>
      </w:r>
      <w:r>
        <w:rPr>
          <w:rStyle w:val="Hyperlink0"/>
          <w:rFonts w:eastAsia="Calibri"/>
        </w:rPr>
        <w:t xml:space="preserve"> </w:t>
      </w:r>
      <w:r>
        <w:rPr>
          <w:rStyle w:val="ac"/>
          <w:rFonts w:ascii="Times New Roman" w:hAnsi="Times New Roman"/>
          <w:i/>
          <w:iCs/>
          <w:sz w:val="28"/>
          <w:szCs w:val="28"/>
        </w:rPr>
        <w:t>(В бурю)</w:t>
      </w:r>
      <w:r>
        <w:rPr>
          <w:rStyle w:val="ac"/>
          <w:rFonts w:ascii="Times New Roman" w:hAnsi="Times New Roman"/>
          <w:sz w:val="28"/>
          <w:szCs w:val="28"/>
        </w:rPr>
        <w:t xml:space="preserve">, </w:t>
      </w:r>
      <w:r w:rsidRPr="0074349D">
        <w:rPr>
          <w:rStyle w:val="Hyperlink0"/>
          <w:rFonts w:eastAsia="Calibri"/>
          <w:b w:val="0"/>
        </w:rPr>
        <w:t>Ю. Мейтустың «Жас гвардия»</w:t>
      </w:r>
      <w:r w:rsidRPr="0074349D">
        <w:rPr>
          <w:rStyle w:val="ac"/>
          <w:rFonts w:ascii="Times New Roman" w:hAnsi="Times New Roman"/>
          <w:sz w:val="28"/>
          <w:szCs w:val="28"/>
        </w:rPr>
        <w:t xml:space="preserve"> спектакльдерінің деңгейін жоғары бағалаған. Репертуары </w:t>
      </w:r>
      <w:r w:rsidRPr="0074349D">
        <w:rPr>
          <w:rStyle w:val="Hyperlink0"/>
          <w:rFonts w:eastAsia="Calibri"/>
          <w:b w:val="0"/>
        </w:rPr>
        <w:t>«Фауст», «Травиата», «Риголетто», «Кармен», «Патша қалыңдығы», «Ақша қар»</w:t>
      </w:r>
      <w:r>
        <w:rPr>
          <w:rStyle w:val="Hyperlink0"/>
          <w:rFonts w:eastAsia="Calibri"/>
        </w:rPr>
        <w:t xml:space="preserve"> </w:t>
      </w:r>
      <w:r>
        <w:rPr>
          <w:rStyle w:val="ac"/>
          <w:rFonts w:ascii="Times New Roman" w:hAnsi="Times New Roman"/>
          <w:i/>
          <w:iCs/>
          <w:sz w:val="28"/>
          <w:szCs w:val="28"/>
        </w:rPr>
        <w:t>(Снегурочка)</w:t>
      </w:r>
      <w:r>
        <w:rPr>
          <w:rStyle w:val="ac"/>
          <w:rFonts w:ascii="Times New Roman" w:hAnsi="Times New Roman"/>
          <w:sz w:val="28"/>
          <w:szCs w:val="28"/>
        </w:rPr>
        <w:t>,</w:t>
      </w:r>
      <w:r>
        <w:rPr>
          <w:rStyle w:val="Hyperlink0"/>
          <w:rFonts w:eastAsia="Calibri"/>
        </w:rPr>
        <w:t xml:space="preserve"> </w:t>
      </w:r>
      <w:r w:rsidRPr="0074349D">
        <w:rPr>
          <w:rStyle w:val="Hyperlink0"/>
          <w:rFonts w:eastAsia="Calibri"/>
          <w:b w:val="0"/>
        </w:rPr>
        <w:t>«Евгений Онегин», «Мазепа», «Иван Сусанин», «Князь Игорь», «Тарастың отбасы»</w:t>
      </w:r>
      <w:r>
        <w:rPr>
          <w:rStyle w:val="Hyperlink0"/>
          <w:rFonts w:eastAsia="Calibri"/>
        </w:rPr>
        <w:t xml:space="preserve"> </w:t>
      </w:r>
      <w:r>
        <w:rPr>
          <w:rStyle w:val="ac"/>
          <w:rFonts w:ascii="Times New Roman" w:hAnsi="Times New Roman"/>
          <w:i/>
          <w:iCs/>
          <w:sz w:val="28"/>
          <w:szCs w:val="28"/>
        </w:rPr>
        <w:t>(Семья Тараса)</w:t>
      </w:r>
      <w:r>
        <w:rPr>
          <w:rStyle w:val="ac"/>
          <w:rFonts w:ascii="Times New Roman" w:hAnsi="Times New Roman"/>
          <w:sz w:val="28"/>
          <w:szCs w:val="28"/>
        </w:rPr>
        <w:t>,</w:t>
      </w:r>
      <w:r>
        <w:rPr>
          <w:rStyle w:val="Hyperlink0"/>
          <w:rFonts w:eastAsia="Calibri"/>
        </w:rPr>
        <w:t xml:space="preserve"> </w:t>
      </w:r>
      <w:r w:rsidRPr="0074349D">
        <w:rPr>
          <w:rStyle w:val="Hyperlink0"/>
          <w:rFonts w:eastAsia="Calibri"/>
          <w:b w:val="0"/>
        </w:rPr>
        <w:t>«Тынық Дон», «Жас гвардия» спектакльдермен қатар ұлттық опералар «Қыз Жібек», «Жалбыр», «Дударай» т. б.</w:t>
      </w:r>
      <w:r w:rsidRPr="0074349D">
        <w:rPr>
          <w:rStyle w:val="ac"/>
          <w:rFonts w:ascii="Times New Roman" w:hAnsi="Times New Roman"/>
          <w:b/>
          <w:sz w:val="28"/>
          <w:szCs w:val="28"/>
        </w:rPr>
        <w:t xml:space="preserve"> </w:t>
      </w:r>
      <w:r>
        <w:rPr>
          <w:rStyle w:val="ac"/>
          <w:rFonts w:ascii="Times New Roman" w:hAnsi="Times New Roman"/>
          <w:sz w:val="28"/>
          <w:szCs w:val="28"/>
        </w:rPr>
        <w:t xml:space="preserve">күрделі қойылымдармен толыққан. Театр сахнасында А. Глазуновтың </w:t>
      </w:r>
      <w:r w:rsidRPr="0074349D">
        <w:rPr>
          <w:rStyle w:val="Hyperlink0"/>
          <w:rFonts w:eastAsia="Calibri"/>
          <w:b w:val="0"/>
        </w:rPr>
        <w:t>«Раймонда»</w:t>
      </w:r>
      <w:r>
        <w:rPr>
          <w:rStyle w:val="ac"/>
          <w:rFonts w:ascii="Times New Roman" w:hAnsi="Times New Roman"/>
          <w:sz w:val="28"/>
          <w:szCs w:val="28"/>
        </w:rPr>
        <w:t xml:space="preserve"> балетіне (6. 04. 1952, 11 рет) дирижерлік еткен [101, 148].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Жетекші дирижерлік қызметпен қатар оркестр табиғатын жетік меңгерген </w:t>
      </w:r>
      <w:r w:rsidRPr="0074349D">
        <w:rPr>
          <w:rStyle w:val="Hyperlink0"/>
          <w:rFonts w:eastAsia="Calibri"/>
          <w:b w:val="0"/>
        </w:rPr>
        <w:t>композитор</w:t>
      </w:r>
      <w:r w:rsidRPr="0074349D">
        <w:rPr>
          <w:rStyle w:val="ac"/>
          <w:rFonts w:ascii="Times New Roman" w:hAnsi="Times New Roman"/>
          <w:b/>
          <w:sz w:val="28"/>
          <w:szCs w:val="28"/>
        </w:rPr>
        <w:t>.</w:t>
      </w:r>
      <w:r>
        <w:rPr>
          <w:rStyle w:val="ac"/>
          <w:rFonts w:ascii="Times New Roman" w:hAnsi="Times New Roman"/>
          <w:sz w:val="28"/>
          <w:szCs w:val="28"/>
        </w:rPr>
        <w:t xml:space="preserve"> Бірнеше концертте сәтті орындалған лирикалық суреттемелердің авторы. Тыңдаушысын разы етіп, ықыласына бөлене білген дирижерге театр музыканттарының да құрметі ерекше болған. Мәскеу Үлкен театр мектебін көрген В. Чернов сияқты тәжірибелі маманның еңбегі қазақ музыка өнерінің дамуына ықпалы елеулі [103, 78]. Қазақ музыка мәдениеті тарихына В. Чернов есімі құрметпен аталады.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Мұрағатта сақталған жеке іс парағындағы </w:t>
      </w:r>
      <w:r w:rsidRPr="0074349D">
        <w:rPr>
          <w:rStyle w:val="ac"/>
          <w:rFonts w:ascii="Times New Roman" w:hAnsi="Times New Roman"/>
          <w:iCs/>
          <w:sz w:val="28"/>
          <w:szCs w:val="28"/>
        </w:rPr>
        <w:t xml:space="preserve">«25. 06–8. 08. 1955 аралығында Абай атындағы МАОБТ Қарағанды облысына гастроль сапары сәтті өтуіне байланысты дирижерлер Е. Манаев пен В. Черновқа арнайы алғыс білдіремін» </w:t>
      </w:r>
      <w:r>
        <w:rPr>
          <w:rStyle w:val="ac"/>
          <w:rFonts w:ascii="Times New Roman" w:hAnsi="Times New Roman"/>
          <w:sz w:val="28"/>
          <w:szCs w:val="28"/>
        </w:rPr>
        <w:t>деген облыстық мәдениет басқармасының бастығы З. Байсейітовтың хаты мен</w:t>
      </w:r>
      <w:r>
        <w:rPr>
          <w:rStyle w:val="ac"/>
          <w:rFonts w:ascii="Times New Roman" w:hAnsi="Times New Roman"/>
          <w:i/>
          <w:iCs/>
          <w:sz w:val="28"/>
          <w:szCs w:val="28"/>
        </w:rPr>
        <w:t xml:space="preserve"> </w:t>
      </w:r>
      <w:r w:rsidRPr="0074349D">
        <w:rPr>
          <w:rStyle w:val="ac"/>
          <w:rFonts w:ascii="Times New Roman" w:hAnsi="Times New Roman"/>
          <w:iCs/>
          <w:sz w:val="28"/>
          <w:szCs w:val="28"/>
        </w:rPr>
        <w:t>«1957 жылы театр дирижері Е. Манаевтың науқастануына байланысты афишадағы «Қарға ханымы» және «Жас гвардия» спектакльдерін аса жауапкершілікпен, қажыр-қайрат жұмсап шұғыл алып шыққаны үшін дирижер В. Черновқа алғыс жариялаймын»</w:t>
      </w:r>
      <w:r>
        <w:rPr>
          <w:rStyle w:val="ac"/>
          <w:rFonts w:ascii="Times New Roman" w:hAnsi="Times New Roman"/>
          <w:sz w:val="28"/>
          <w:szCs w:val="28"/>
        </w:rPr>
        <w:t xml:space="preserve"> деген театр директоры Р. Жуминнің  бұйрығы – дирижер еңбегінің уақытында еленуі, оның кәсібилігі мен біліктілігіне дер кезінде берілген баға [133, 13]. «Құрмет белгісі» орденін 3. 01. 1959 күні алған. В. Черновтың ересен еңбегі үшін берілген жоғары марапаттың бірі.</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Орта Азия композиторлары А. Веприктің</w:t>
      </w:r>
      <w:r>
        <w:rPr>
          <w:rStyle w:val="Hyperlink0"/>
          <w:rFonts w:eastAsia="Calibri"/>
        </w:rPr>
        <w:t xml:space="preserve"> </w:t>
      </w:r>
      <w:r w:rsidRPr="0074349D">
        <w:rPr>
          <w:rStyle w:val="Hyperlink0"/>
          <w:rFonts w:eastAsia="Calibri"/>
          <w:b w:val="0"/>
        </w:rPr>
        <w:t>«Токтогул»,</w:t>
      </w:r>
      <w:r>
        <w:rPr>
          <w:rStyle w:val="Hyperlink0"/>
          <w:rFonts w:eastAsia="Calibri"/>
        </w:rPr>
        <w:t xml:space="preserve"> </w:t>
      </w:r>
      <w:r>
        <w:rPr>
          <w:rStyle w:val="ac"/>
          <w:rFonts w:ascii="Times New Roman" w:hAnsi="Times New Roman"/>
          <w:sz w:val="28"/>
          <w:szCs w:val="28"/>
        </w:rPr>
        <w:t>В. Власовтың</w:t>
      </w:r>
      <w:r>
        <w:rPr>
          <w:rStyle w:val="Hyperlink0"/>
          <w:rFonts w:eastAsia="Calibri"/>
        </w:rPr>
        <w:t xml:space="preserve"> </w:t>
      </w:r>
      <w:r w:rsidRPr="0074349D">
        <w:rPr>
          <w:rStyle w:val="Hyperlink0"/>
          <w:rFonts w:eastAsia="Calibri"/>
          <w:b w:val="0"/>
        </w:rPr>
        <w:t>«Айчурек»,</w:t>
      </w:r>
      <w:r w:rsidRPr="0074349D">
        <w:rPr>
          <w:rStyle w:val="Hyperlink0"/>
          <w:rFonts w:eastAsia="Calibri"/>
        </w:rPr>
        <w:t xml:space="preserve"> </w:t>
      </w:r>
      <w:r w:rsidRPr="0074349D">
        <w:rPr>
          <w:rStyle w:val="ac"/>
          <w:rFonts w:ascii="Times New Roman" w:hAnsi="Times New Roman"/>
          <w:sz w:val="28"/>
          <w:szCs w:val="28"/>
        </w:rPr>
        <w:t>В. Власов пен В. Ференің</w:t>
      </w:r>
      <w:r w:rsidRPr="0074349D">
        <w:rPr>
          <w:rStyle w:val="Hyperlink0"/>
          <w:rFonts w:eastAsia="Calibri"/>
        </w:rPr>
        <w:t xml:space="preserve"> </w:t>
      </w:r>
      <w:r w:rsidRPr="0074349D">
        <w:rPr>
          <w:rStyle w:val="Hyperlink0"/>
          <w:rFonts w:eastAsia="Calibri"/>
          <w:b w:val="0"/>
        </w:rPr>
        <w:t>«Анар»</w:t>
      </w:r>
      <w:r w:rsidRPr="0074349D">
        <w:rPr>
          <w:rStyle w:val="Hyperlink0"/>
          <w:rFonts w:eastAsia="Calibri"/>
        </w:rPr>
        <w:t xml:space="preserve"> </w:t>
      </w:r>
      <w:r w:rsidRPr="0074349D">
        <w:rPr>
          <w:rStyle w:val="ac"/>
          <w:rFonts w:ascii="Times New Roman" w:hAnsi="Times New Roman"/>
          <w:sz w:val="28"/>
          <w:szCs w:val="28"/>
        </w:rPr>
        <w:t>және</w:t>
      </w:r>
      <w:r w:rsidRPr="0074349D">
        <w:rPr>
          <w:rStyle w:val="Hyperlink0"/>
          <w:rFonts w:eastAsia="Calibri"/>
        </w:rPr>
        <w:t xml:space="preserve"> </w:t>
      </w:r>
      <w:r w:rsidRPr="0074349D">
        <w:rPr>
          <w:rStyle w:val="Hyperlink0"/>
          <w:rFonts w:eastAsia="Calibri"/>
          <w:b w:val="0"/>
        </w:rPr>
        <w:t>«Селкинчек»,</w:t>
      </w:r>
      <w:r w:rsidRPr="0074349D">
        <w:rPr>
          <w:rStyle w:val="Hyperlink0"/>
          <w:rFonts w:eastAsia="Calibri"/>
        </w:rPr>
        <w:t xml:space="preserve"> </w:t>
      </w:r>
      <w:r w:rsidRPr="0074349D">
        <w:rPr>
          <w:rStyle w:val="ac"/>
          <w:rFonts w:ascii="Times New Roman" w:hAnsi="Times New Roman"/>
          <w:sz w:val="28"/>
          <w:szCs w:val="28"/>
        </w:rPr>
        <w:t>М. Раухвергердің</w:t>
      </w:r>
      <w:r w:rsidRPr="0074349D">
        <w:rPr>
          <w:rStyle w:val="Hyperlink0"/>
          <w:rFonts w:eastAsia="Calibri"/>
        </w:rPr>
        <w:t xml:space="preserve"> </w:t>
      </w:r>
      <w:r w:rsidRPr="0074349D">
        <w:rPr>
          <w:rStyle w:val="Hyperlink0"/>
          <w:rFonts w:eastAsia="Calibri"/>
          <w:b w:val="0"/>
        </w:rPr>
        <w:t>«Чолпон»,</w:t>
      </w:r>
      <w:r w:rsidRPr="0074349D">
        <w:rPr>
          <w:rStyle w:val="Hyperlink0"/>
          <w:rFonts w:eastAsia="Calibri"/>
        </w:rPr>
        <w:t xml:space="preserve"> </w:t>
      </w:r>
      <w:r w:rsidRPr="0074349D">
        <w:rPr>
          <w:rStyle w:val="ac"/>
          <w:rFonts w:ascii="Times New Roman" w:hAnsi="Times New Roman"/>
          <w:sz w:val="28"/>
          <w:szCs w:val="28"/>
        </w:rPr>
        <w:t>А. Ленскийдің</w:t>
      </w:r>
      <w:r w:rsidRPr="0074349D">
        <w:rPr>
          <w:rStyle w:val="Hyperlink0"/>
          <w:rFonts w:eastAsia="Calibri"/>
        </w:rPr>
        <w:t xml:space="preserve"> </w:t>
      </w:r>
      <w:r w:rsidRPr="0074349D">
        <w:rPr>
          <w:rStyle w:val="Hyperlink0"/>
          <w:rFonts w:eastAsia="Calibri"/>
          <w:b w:val="0"/>
        </w:rPr>
        <w:t>«Тахир мен Зухра»,</w:t>
      </w:r>
      <w:r w:rsidRPr="0074349D">
        <w:rPr>
          <w:rStyle w:val="Hyperlink0"/>
          <w:rFonts w:eastAsia="Calibri"/>
        </w:rPr>
        <w:t xml:space="preserve"> </w:t>
      </w:r>
      <w:r w:rsidRPr="0074349D">
        <w:rPr>
          <w:rStyle w:val="ac"/>
          <w:rFonts w:ascii="Times New Roman" w:hAnsi="Times New Roman"/>
          <w:sz w:val="28"/>
          <w:szCs w:val="28"/>
        </w:rPr>
        <w:t>С. Баласанянның</w:t>
      </w:r>
      <w:r w:rsidRPr="0074349D">
        <w:rPr>
          <w:rStyle w:val="Hyperlink0"/>
          <w:rFonts w:eastAsia="Calibri"/>
        </w:rPr>
        <w:t xml:space="preserve"> </w:t>
      </w:r>
      <w:r w:rsidRPr="0074349D">
        <w:rPr>
          <w:rStyle w:val="Hyperlink0"/>
          <w:rFonts w:eastAsia="Calibri"/>
          <w:b w:val="0"/>
        </w:rPr>
        <w:t>«Восе көтерілісі»</w:t>
      </w:r>
      <w:r>
        <w:rPr>
          <w:rStyle w:val="Hyperlink0"/>
          <w:rFonts w:eastAsia="Calibri"/>
        </w:rPr>
        <w:t xml:space="preserve"> </w:t>
      </w:r>
      <w:r>
        <w:rPr>
          <w:rStyle w:val="ac"/>
          <w:rFonts w:ascii="Times New Roman" w:hAnsi="Times New Roman"/>
          <w:i/>
          <w:iCs/>
          <w:sz w:val="28"/>
          <w:szCs w:val="28"/>
        </w:rPr>
        <w:t>(Восстание Восе)</w:t>
      </w:r>
      <w:r>
        <w:rPr>
          <w:rStyle w:val="ac"/>
          <w:rFonts w:ascii="Times New Roman" w:hAnsi="Times New Roman"/>
          <w:sz w:val="28"/>
          <w:szCs w:val="28"/>
        </w:rPr>
        <w:t>,</w:t>
      </w:r>
      <w:r>
        <w:rPr>
          <w:rStyle w:val="Hyperlink0"/>
          <w:rFonts w:eastAsia="Calibri"/>
        </w:rPr>
        <w:t xml:space="preserve"> </w:t>
      </w:r>
      <w:r>
        <w:rPr>
          <w:rStyle w:val="ac"/>
          <w:rFonts w:ascii="Times New Roman" w:hAnsi="Times New Roman"/>
          <w:sz w:val="28"/>
          <w:szCs w:val="28"/>
        </w:rPr>
        <w:t>Ш. Бобокалоновтың</w:t>
      </w:r>
      <w:r>
        <w:rPr>
          <w:rStyle w:val="Hyperlink0"/>
          <w:rFonts w:eastAsia="Calibri"/>
        </w:rPr>
        <w:t xml:space="preserve"> </w:t>
      </w:r>
      <w:r w:rsidRPr="0074349D">
        <w:rPr>
          <w:rStyle w:val="Hyperlink0"/>
          <w:rFonts w:eastAsia="Calibri"/>
          <w:b w:val="0"/>
        </w:rPr>
        <w:t>«Кова ұста»</w:t>
      </w:r>
      <w:r>
        <w:rPr>
          <w:rStyle w:val="Hyperlink0"/>
          <w:rFonts w:eastAsia="Calibri"/>
        </w:rPr>
        <w:t xml:space="preserve"> </w:t>
      </w:r>
      <w:r>
        <w:rPr>
          <w:rStyle w:val="ac"/>
          <w:rFonts w:ascii="Times New Roman" w:hAnsi="Times New Roman"/>
          <w:i/>
          <w:iCs/>
          <w:sz w:val="28"/>
          <w:szCs w:val="28"/>
        </w:rPr>
        <w:t>(Кузнец Кова)</w:t>
      </w:r>
      <w:r>
        <w:rPr>
          <w:rStyle w:val="ac"/>
          <w:rFonts w:ascii="Times New Roman" w:hAnsi="Times New Roman"/>
          <w:sz w:val="28"/>
          <w:szCs w:val="28"/>
        </w:rPr>
        <w:t>,</w:t>
      </w:r>
      <w:r>
        <w:rPr>
          <w:rStyle w:val="Hyperlink0"/>
          <w:rFonts w:eastAsia="Calibri"/>
        </w:rPr>
        <w:t xml:space="preserve"> </w:t>
      </w:r>
      <w:r>
        <w:rPr>
          <w:rStyle w:val="ac"/>
          <w:rFonts w:ascii="Times New Roman" w:hAnsi="Times New Roman"/>
          <w:sz w:val="28"/>
          <w:szCs w:val="28"/>
        </w:rPr>
        <w:t>Е. Брусиловскийдің</w:t>
      </w:r>
      <w:r>
        <w:rPr>
          <w:rStyle w:val="Hyperlink0"/>
          <w:rFonts w:eastAsia="Calibri"/>
        </w:rPr>
        <w:t xml:space="preserve"> </w:t>
      </w:r>
      <w:r w:rsidRPr="0074349D">
        <w:rPr>
          <w:rStyle w:val="Hyperlink0"/>
          <w:rFonts w:eastAsia="Calibri"/>
          <w:b w:val="0"/>
        </w:rPr>
        <w:t xml:space="preserve">«Қыз Жібек», «Жалбыр», «Дударай» </w:t>
      </w:r>
      <w:r w:rsidRPr="0074349D">
        <w:rPr>
          <w:rStyle w:val="ac"/>
          <w:rFonts w:ascii="Times New Roman" w:hAnsi="Times New Roman"/>
          <w:sz w:val="28"/>
          <w:szCs w:val="28"/>
        </w:rPr>
        <w:t>сияқты</w:t>
      </w:r>
      <w:r w:rsidRPr="0074349D">
        <w:rPr>
          <w:rStyle w:val="ac"/>
          <w:rFonts w:ascii="Times New Roman" w:hAnsi="Times New Roman"/>
          <w:b/>
          <w:sz w:val="28"/>
          <w:szCs w:val="28"/>
        </w:rPr>
        <w:t xml:space="preserve"> </w:t>
      </w:r>
      <w:r w:rsidRPr="0074349D">
        <w:rPr>
          <w:rStyle w:val="Hyperlink0"/>
          <w:rFonts w:eastAsia="Calibri"/>
          <w:b w:val="0"/>
        </w:rPr>
        <w:t>қырғыз, тәжік, қазақ опера-балеттерін терең түсініп, жақсы меңгерген дирижер.</w:t>
      </w:r>
      <w:r>
        <w:rPr>
          <w:rStyle w:val="ac"/>
          <w:rFonts w:ascii="Times New Roman" w:hAnsi="Times New Roman"/>
          <w:sz w:val="28"/>
          <w:szCs w:val="28"/>
        </w:rPr>
        <w:t xml:space="preserve"> Еуропада білім алған кәсіби дирижер </w:t>
      </w:r>
      <w:r w:rsidRPr="0074349D">
        <w:rPr>
          <w:rStyle w:val="Hyperlink0"/>
          <w:rFonts w:eastAsia="Calibri"/>
          <w:b w:val="0"/>
        </w:rPr>
        <w:t xml:space="preserve">шығыс әуендері мен ырғақтарын жатсынбай, ұлттық колориті мен ерекшеліктерін тап басып тани білген суреткер </w:t>
      </w:r>
      <w:r>
        <w:rPr>
          <w:rStyle w:val="ac"/>
          <w:rFonts w:ascii="Times New Roman" w:hAnsi="Times New Roman"/>
          <w:sz w:val="28"/>
          <w:szCs w:val="28"/>
        </w:rPr>
        <w:t xml:space="preserve">болды.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Репертуарындағы </w:t>
      </w:r>
      <w:r w:rsidRPr="0074349D">
        <w:rPr>
          <w:rStyle w:val="Hyperlink0"/>
          <w:rFonts w:eastAsia="Calibri"/>
          <w:b w:val="0"/>
        </w:rPr>
        <w:t>60-қа жуық спектакль</w:t>
      </w:r>
      <w:r>
        <w:rPr>
          <w:rStyle w:val="ac"/>
          <w:rFonts w:ascii="Times New Roman" w:hAnsi="Times New Roman"/>
          <w:sz w:val="28"/>
          <w:szCs w:val="28"/>
        </w:rPr>
        <w:t xml:space="preserve"> тізімін өзі жазып қалдырған. Олар: </w:t>
      </w:r>
      <w:r w:rsidRPr="0074349D">
        <w:rPr>
          <w:rStyle w:val="Hyperlink0"/>
          <w:rFonts w:eastAsia="Calibri"/>
          <w:b w:val="0"/>
        </w:rPr>
        <w:t>«Евгений Онегин», «Иоланта», «Черевички», «Чародейка», «Мазепа», «Аққулы көл», «Ұйқыдағы ару»</w:t>
      </w:r>
      <w:r>
        <w:rPr>
          <w:rStyle w:val="Hyperlink0"/>
          <w:rFonts w:eastAsia="Calibri"/>
        </w:rPr>
        <w:t xml:space="preserve"> </w:t>
      </w:r>
      <w:r>
        <w:rPr>
          <w:rStyle w:val="ac"/>
          <w:rFonts w:ascii="Times New Roman" w:hAnsi="Times New Roman"/>
          <w:i/>
          <w:iCs/>
          <w:sz w:val="28"/>
          <w:szCs w:val="28"/>
        </w:rPr>
        <w:t>(Спящая красавица)</w:t>
      </w:r>
      <w:r>
        <w:rPr>
          <w:rStyle w:val="ac"/>
          <w:rFonts w:ascii="Times New Roman" w:hAnsi="Times New Roman"/>
          <w:sz w:val="28"/>
          <w:szCs w:val="28"/>
        </w:rPr>
        <w:t>,</w:t>
      </w:r>
      <w:r>
        <w:rPr>
          <w:rStyle w:val="Hyperlink0"/>
          <w:rFonts w:eastAsia="Calibri"/>
        </w:rPr>
        <w:t xml:space="preserve"> </w:t>
      </w:r>
      <w:r w:rsidRPr="0074349D">
        <w:rPr>
          <w:rStyle w:val="Hyperlink0"/>
          <w:rFonts w:eastAsia="Calibri"/>
          <w:b w:val="0"/>
        </w:rPr>
        <w:t>«Шекілдеуік»</w:t>
      </w:r>
      <w:r>
        <w:rPr>
          <w:rStyle w:val="Hyperlink0"/>
          <w:rFonts w:eastAsia="Calibri"/>
        </w:rPr>
        <w:t xml:space="preserve"> </w:t>
      </w:r>
      <w:r>
        <w:rPr>
          <w:rStyle w:val="ac"/>
          <w:rFonts w:ascii="Times New Roman" w:hAnsi="Times New Roman"/>
          <w:i/>
          <w:iCs/>
          <w:sz w:val="28"/>
          <w:szCs w:val="28"/>
        </w:rPr>
        <w:t>(Щелкунчик)</w:t>
      </w:r>
      <w:r>
        <w:rPr>
          <w:rStyle w:val="ac"/>
          <w:rFonts w:ascii="Times New Roman" w:hAnsi="Times New Roman"/>
          <w:sz w:val="28"/>
          <w:szCs w:val="28"/>
        </w:rPr>
        <w:t>,</w:t>
      </w:r>
      <w:r>
        <w:rPr>
          <w:rStyle w:val="Hyperlink0"/>
          <w:rFonts w:eastAsia="Calibri"/>
        </w:rPr>
        <w:t xml:space="preserve"> </w:t>
      </w:r>
      <w:r w:rsidRPr="0074349D">
        <w:rPr>
          <w:rStyle w:val="Hyperlink0"/>
          <w:rFonts w:eastAsia="Calibri"/>
          <w:b w:val="0"/>
        </w:rPr>
        <w:t xml:space="preserve">«Богема», «Тоска», «Чио-Чио-Сан», «Иван Сусанин», «Руслан </w:t>
      </w:r>
      <w:r w:rsidRPr="0074349D">
        <w:rPr>
          <w:rStyle w:val="Hyperlink0"/>
          <w:rFonts w:eastAsia="Calibri"/>
          <w:b w:val="0"/>
        </w:rPr>
        <w:lastRenderedPageBreak/>
        <w:t>мен Людмила», «Травиата», «Аида», «Риголетто», «Отелло», «Су перісі»</w:t>
      </w:r>
      <w:r>
        <w:rPr>
          <w:rStyle w:val="Hyperlink0"/>
          <w:rFonts w:eastAsia="Calibri"/>
        </w:rPr>
        <w:t xml:space="preserve"> </w:t>
      </w:r>
      <w:r>
        <w:rPr>
          <w:rStyle w:val="ac"/>
          <w:rFonts w:ascii="Times New Roman" w:hAnsi="Times New Roman"/>
          <w:i/>
          <w:iCs/>
          <w:sz w:val="28"/>
          <w:szCs w:val="28"/>
        </w:rPr>
        <w:t>(Русалка)</w:t>
      </w:r>
      <w:r>
        <w:rPr>
          <w:rStyle w:val="ac"/>
          <w:rFonts w:ascii="Times New Roman" w:hAnsi="Times New Roman"/>
          <w:sz w:val="28"/>
          <w:szCs w:val="28"/>
        </w:rPr>
        <w:t>,</w:t>
      </w:r>
      <w:r>
        <w:rPr>
          <w:rStyle w:val="Hyperlink0"/>
          <w:rFonts w:eastAsia="Calibri"/>
        </w:rPr>
        <w:t xml:space="preserve"> </w:t>
      </w:r>
      <w:r w:rsidRPr="0074349D">
        <w:rPr>
          <w:rStyle w:val="Hyperlink0"/>
          <w:rFonts w:eastAsia="Calibri"/>
          <w:b w:val="0"/>
        </w:rPr>
        <w:t>«Май түні»</w:t>
      </w:r>
      <w:r>
        <w:rPr>
          <w:rStyle w:val="Hyperlink0"/>
          <w:rFonts w:eastAsia="Calibri"/>
        </w:rPr>
        <w:t xml:space="preserve"> </w:t>
      </w:r>
      <w:r>
        <w:rPr>
          <w:rStyle w:val="ac"/>
          <w:rFonts w:ascii="Times New Roman" w:hAnsi="Times New Roman"/>
          <w:i/>
          <w:iCs/>
          <w:sz w:val="28"/>
          <w:szCs w:val="28"/>
        </w:rPr>
        <w:t>(Майская ночь)</w:t>
      </w:r>
      <w:r>
        <w:rPr>
          <w:rStyle w:val="ac"/>
          <w:rFonts w:ascii="Times New Roman" w:hAnsi="Times New Roman"/>
          <w:sz w:val="28"/>
          <w:szCs w:val="28"/>
        </w:rPr>
        <w:t>,</w:t>
      </w:r>
      <w:r>
        <w:rPr>
          <w:rStyle w:val="Hyperlink0"/>
          <w:rFonts w:eastAsia="Calibri"/>
        </w:rPr>
        <w:t xml:space="preserve"> </w:t>
      </w:r>
      <w:r w:rsidRPr="0074349D">
        <w:rPr>
          <w:rStyle w:val="Hyperlink0"/>
          <w:rFonts w:eastAsia="Calibri"/>
          <w:b w:val="0"/>
        </w:rPr>
        <w:t>«Патша қалыңдығы», «Ақша қар», «Боярина Вера Шелога», «Моцарт пен Сальери», «Салтан патша туралы ертегі», «Князь Игорь», «Мандарин баласы»</w:t>
      </w:r>
      <w:r>
        <w:rPr>
          <w:rStyle w:val="Hyperlink0"/>
          <w:rFonts w:eastAsia="Calibri"/>
        </w:rPr>
        <w:t xml:space="preserve"> </w:t>
      </w:r>
      <w:r>
        <w:rPr>
          <w:rStyle w:val="ac"/>
          <w:rFonts w:ascii="Times New Roman" w:hAnsi="Times New Roman"/>
          <w:i/>
          <w:iCs/>
          <w:sz w:val="28"/>
          <w:szCs w:val="28"/>
        </w:rPr>
        <w:t>(Сын мандарина)</w:t>
      </w:r>
      <w:r>
        <w:rPr>
          <w:rStyle w:val="ac"/>
          <w:rFonts w:ascii="Times New Roman" w:hAnsi="Times New Roman"/>
          <w:sz w:val="28"/>
          <w:szCs w:val="28"/>
        </w:rPr>
        <w:t>,</w:t>
      </w:r>
      <w:r>
        <w:rPr>
          <w:rStyle w:val="Hyperlink0"/>
          <w:rFonts w:eastAsia="Calibri"/>
        </w:rPr>
        <w:t xml:space="preserve"> «</w:t>
      </w:r>
      <w:r w:rsidRPr="0074349D">
        <w:rPr>
          <w:rStyle w:val="Hyperlink0"/>
          <w:rFonts w:eastAsia="Calibri"/>
          <w:b w:val="0"/>
        </w:rPr>
        <w:t xml:space="preserve">Борис Годунов», «Алеко», «Раймонда», «Фигароның тойы» </w:t>
      </w:r>
      <w:r>
        <w:rPr>
          <w:rStyle w:val="ac"/>
          <w:rFonts w:ascii="Times New Roman" w:hAnsi="Times New Roman"/>
          <w:i/>
          <w:iCs/>
          <w:sz w:val="28"/>
          <w:szCs w:val="28"/>
        </w:rPr>
        <w:t>(Свадьба Фигаро)</w:t>
      </w:r>
      <w:r>
        <w:rPr>
          <w:rStyle w:val="ac"/>
          <w:rFonts w:ascii="Times New Roman" w:hAnsi="Times New Roman"/>
          <w:sz w:val="28"/>
          <w:szCs w:val="28"/>
        </w:rPr>
        <w:t>,</w:t>
      </w:r>
      <w:r>
        <w:rPr>
          <w:rStyle w:val="Hyperlink0"/>
          <w:rFonts w:eastAsia="Calibri"/>
        </w:rPr>
        <w:t xml:space="preserve"> </w:t>
      </w:r>
      <w:r w:rsidRPr="00EF17A7">
        <w:rPr>
          <w:rStyle w:val="Hyperlink0"/>
          <w:rFonts w:eastAsia="Calibri"/>
          <w:b w:val="0"/>
        </w:rPr>
        <w:t>«Севилья шаштаразы», «Дон Паскуале», «Фауст», «Ромео мен Джульетта», «Коппелия», «Лакме», «Сайқымазақ»</w:t>
      </w:r>
      <w:r>
        <w:rPr>
          <w:rStyle w:val="Hyperlink0"/>
          <w:rFonts w:eastAsia="Calibri"/>
        </w:rPr>
        <w:t xml:space="preserve"> </w:t>
      </w:r>
      <w:r>
        <w:rPr>
          <w:rStyle w:val="ac"/>
          <w:rFonts w:ascii="Times New Roman" w:hAnsi="Times New Roman"/>
          <w:i/>
          <w:iCs/>
          <w:sz w:val="28"/>
          <w:szCs w:val="28"/>
        </w:rPr>
        <w:t>(Паяцы)</w:t>
      </w:r>
      <w:r>
        <w:rPr>
          <w:rStyle w:val="ac"/>
          <w:rFonts w:ascii="Times New Roman" w:hAnsi="Times New Roman"/>
          <w:sz w:val="28"/>
          <w:szCs w:val="28"/>
        </w:rPr>
        <w:t>,</w:t>
      </w:r>
      <w:r>
        <w:rPr>
          <w:rStyle w:val="Hyperlink0"/>
          <w:rFonts w:eastAsia="Calibri"/>
        </w:rPr>
        <w:t xml:space="preserve"> </w:t>
      </w:r>
      <w:r w:rsidRPr="00EF17A7">
        <w:rPr>
          <w:rStyle w:val="Hyperlink0"/>
          <w:rFonts w:eastAsia="Calibri"/>
          <w:b w:val="0"/>
        </w:rPr>
        <w:t>«Намыс»</w:t>
      </w:r>
      <w:r>
        <w:rPr>
          <w:rStyle w:val="Hyperlink0"/>
          <w:rFonts w:eastAsia="Calibri"/>
        </w:rPr>
        <w:t xml:space="preserve"> </w:t>
      </w:r>
      <w:r>
        <w:rPr>
          <w:rStyle w:val="ac"/>
          <w:rFonts w:ascii="Times New Roman" w:hAnsi="Times New Roman"/>
          <w:i/>
          <w:iCs/>
          <w:sz w:val="28"/>
          <w:szCs w:val="28"/>
        </w:rPr>
        <w:t>(Сельская честь)</w:t>
      </w:r>
      <w:r>
        <w:rPr>
          <w:rStyle w:val="ac"/>
          <w:rFonts w:ascii="Times New Roman" w:hAnsi="Times New Roman"/>
          <w:sz w:val="28"/>
          <w:szCs w:val="28"/>
        </w:rPr>
        <w:t>,</w:t>
      </w:r>
      <w:r>
        <w:rPr>
          <w:rStyle w:val="Hyperlink0"/>
          <w:rFonts w:eastAsia="Calibri"/>
        </w:rPr>
        <w:t xml:space="preserve"> </w:t>
      </w:r>
      <w:r w:rsidRPr="00EF17A7">
        <w:rPr>
          <w:rStyle w:val="Hyperlink0"/>
          <w:rFonts w:eastAsia="Calibri"/>
          <w:b w:val="0"/>
        </w:rPr>
        <w:t>«Гугеноттар»</w:t>
      </w:r>
      <w:r>
        <w:rPr>
          <w:rStyle w:val="Hyperlink0"/>
          <w:rFonts w:eastAsia="Calibri"/>
        </w:rPr>
        <w:t xml:space="preserve"> </w:t>
      </w:r>
      <w:r>
        <w:rPr>
          <w:rStyle w:val="ac"/>
          <w:rFonts w:ascii="Times New Roman" w:hAnsi="Times New Roman"/>
          <w:i/>
          <w:iCs/>
          <w:sz w:val="28"/>
          <w:szCs w:val="28"/>
        </w:rPr>
        <w:t>(Гугеноты)</w:t>
      </w:r>
      <w:r>
        <w:rPr>
          <w:rStyle w:val="ac"/>
          <w:rFonts w:ascii="Times New Roman" w:hAnsi="Times New Roman"/>
          <w:sz w:val="28"/>
          <w:szCs w:val="28"/>
        </w:rPr>
        <w:t>,</w:t>
      </w:r>
      <w:r>
        <w:rPr>
          <w:rStyle w:val="Hyperlink0"/>
          <w:rFonts w:eastAsia="Calibri"/>
        </w:rPr>
        <w:t xml:space="preserve"> </w:t>
      </w:r>
      <w:r w:rsidRPr="00EF17A7">
        <w:rPr>
          <w:rStyle w:val="Hyperlink0"/>
          <w:rFonts w:eastAsia="Calibri"/>
          <w:b w:val="0"/>
        </w:rPr>
        <w:t>«Сиқырлы сыбызғы»</w:t>
      </w:r>
      <w:r>
        <w:rPr>
          <w:rStyle w:val="Hyperlink0"/>
          <w:rFonts w:eastAsia="Calibri"/>
        </w:rPr>
        <w:t xml:space="preserve"> </w:t>
      </w:r>
      <w:r>
        <w:rPr>
          <w:rStyle w:val="ac"/>
          <w:rFonts w:ascii="Times New Roman" w:hAnsi="Times New Roman"/>
          <w:i/>
          <w:iCs/>
          <w:sz w:val="28"/>
          <w:szCs w:val="28"/>
        </w:rPr>
        <w:t>(Волшебная флейта)</w:t>
      </w:r>
      <w:r>
        <w:rPr>
          <w:rStyle w:val="ac"/>
          <w:rFonts w:ascii="Times New Roman" w:hAnsi="Times New Roman"/>
          <w:sz w:val="28"/>
          <w:szCs w:val="28"/>
        </w:rPr>
        <w:t>,</w:t>
      </w:r>
      <w:r>
        <w:rPr>
          <w:rStyle w:val="Hyperlink0"/>
          <w:rFonts w:eastAsia="Calibri"/>
        </w:rPr>
        <w:t xml:space="preserve"> </w:t>
      </w:r>
      <w:r w:rsidRPr="00EF17A7">
        <w:rPr>
          <w:rStyle w:val="Hyperlink0"/>
          <w:rFonts w:eastAsia="Calibri"/>
          <w:b w:val="0"/>
        </w:rPr>
        <w:t>«Бақталастар»</w:t>
      </w:r>
      <w:r>
        <w:rPr>
          <w:rStyle w:val="Hyperlink0"/>
          <w:rFonts w:eastAsia="Calibri"/>
        </w:rPr>
        <w:t xml:space="preserve"> </w:t>
      </w:r>
      <w:r>
        <w:rPr>
          <w:rStyle w:val="ac"/>
          <w:rFonts w:ascii="Times New Roman" w:hAnsi="Times New Roman"/>
          <w:i/>
          <w:iCs/>
          <w:sz w:val="28"/>
          <w:szCs w:val="28"/>
        </w:rPr>
        <w:t>(Соперницы)</w:t>
      </w:r>
      <w:r>
        <w:rPr>
          <w:rStyle w:val="ac"/>
          <w:rFonts w:ascii="Times New Roman" w:hAnsi="Times New Roman"/>
          <w:sz w:val="28"/>
          <w:szCs w:val="28"/>
        </w:rPr>
        <w:t>,</w:t>
      </w:r>
      <w:r>
        <w:rPr>
          <w:rStyle w:val="Hyperlink0"/>
          <w:rFonts w:eastAsia="Calibri"/>
        </w:rPr>
        <w:t xml:space="preserve"> </w:t>
      </w:r>
      <w:r w:rsidRPr="00EF17A7">
        <w:rPr>
          <w:rStyle w:val="Hyperlink0"/>
          <w:rFonts w:eastAsia="Calibri"/>
          <w:b w:val="0"/>
        </w:rPr>
        <w:t>«Пайдасыз сақтық»</w:t>
      </w:r>
      <w:r>
        <w:rPr>
          <w:rStyle w:val="Hyperlink0"/>
          <w:rFonts w:eastAsia="Calibri"/>
        </w:rPr>
        <w:t xml:space="preserve"> </w:t>
      </w:r>
      <w:r>
        <w:rPr>
          <w:rStyle w:val="ac"/>
          <w:rFonts w:ascii="Times New Roman" w:hAnsi="Times New Roman"/>
          <w:i/>
          <w:iCs/>
          <w:sz w:val="28"/>
          <w:szCs w:val="28"/>
        </w:rPr>
        <w:t>(Тщетная предосторожность)</w:t>
      </w:r>
      <w:r>
        <w:rPr>
          <w:rStyle w:val="ac"/>
          <w:rFonts w:ascii="Times New Roman" w:hAnsi="Times New Roman"/>
          <w:sz w:val="28"/>
          <w:szCs w:val="28"/>
        </w:rPr>
        <w:t>,</w:t>
      </w:r>
      <w:r>
        <w:rPr>
          <w:rStyle w:val="Hyperlink0"/>
          <w:rFonts w:eastAsia="Calibri"/>
        </w:rPr>
        <w:t xml:space="preserve"> </w:t>
      </w:r>
      <w:r w:rsidRPr="00EF17A7">
        <w:rPr>
          <w:rStyle w:val="Hyperlink0"/>
          <w:rFonts w:eastAsia="Calibri"/>
          <w:b w:val="0"/>
        </w:rPr>
        <w:t>«Дубровский», «Лауренсия», «Тынық Дон»</w:t>
      </w:r>
      <w:r>
        <w:rPr>
          <w:rStyle w:val="Hyperlink0"/>
          <w:rFonts w:eastAsia="Calibri"/>
        </w:rPr>
        <w:t xml:space="preserve"> </w:t>
      </w:r>
      <w:r>
        <w:rPr>
          <w:rStyle w:val="ac"/>
          <w:rFonts w:ascii="Times New Roman" w:hAnsi="Times New Roman"/>
          <w:i/>
          <w:iCs/>
          <w:sz w:val="28"/>
          <w:szCs w:val="28"/>
        </w:rPr>
        <w:t>(Тихий Дон),</w:t>
      </w:r>
      <w:r>
        <w:rPr>
          <w:rStyle w:val="Hyperlink0"/>
          <w:rFonts w:eastAsia="Calibri"/>
        </w:rPr>
        <w:t xml:space="preserve"> </w:t>
      </w:r>
      <w:r w:rsidRPr="00EF17A7">
        <w:rPr>
          <w:rStyle w:val="Hyperlink0"/>
          <w:rFonts w:eastAsia="Calibri"/>
          <w:b w:val="0"/>
        </w:rPr>
        <w:t>«Тарастың отбасы»</w:t>
      </w:r>
      <w:r>
        <w:rPr>
          <w:rStyle w:val="Hyperlink0"/>
          <w:rFonts w:eastAsia="Calibri"/>
        </w:rPr>
        <w:t xml:space="preserve"> </w:t>
      </w:r>
      <w:r>
        <w:rPr>
          <w:rStyle w:val="ac"/>
          <w:rFonts w:ascii="Times New Roman" w:hAnsi="Times New Roman"/>
          <w:i/>
          <w:iCs/>
          <w:sz w:val="28"/>
          <w:szCs w:val="28"/>
        </w:rPr>
        <w:t>(Семья Тараса),</w:t>
      </w:r>
      <w:r>
        <w:rPr>
          <w:rStyle w:val="Hyperlink0"/>
          <w:rFonts w:eastAsia="Calibri"/>
        </w:rPr>
        <w:t xml:space="preserve"> </w:t>
      </w:r>
      <w:r w:rsidRPr="00EF17A7">
        <w:rPr>
          <w:rStyle w:val="Hyperlink0"/>
          <w:rFonts w:eastAsia="Calibri"/>
          <w:b w:val="0"/>
        </w:rPr>
        <w:t>«Морозко», «Бақшасарай бұрқағы»</w:t>
      </w:r>
      <w:r>
        <w:rPr>
          <w:rStyle w:val="Hyperlink0"/>
          <w:rFonts w:eastAsia="Calibri"/>
        </w:rPr>
        <w:t xml:space="preserve"> </w:t>
      </w:r>
      <w:r>
        <w:rPr>
          <w:rStyle w:val="ac"/>
          <w:rFonts w:ascii="Times New Roman" w:hAnsi="Times New Roman"/>
          <w:i/>
          <w:iCs/>
          <w:sz w:val="28"/>
          <w:szCs w:val="28"/>
        </w:rPr>
        <w:t>(Бахчисарайский фонтан),</w:t>
      </w:r>
      <w:r>
        <w:rPr>
          <w:rStyle w:val="Hyperlink0"/>
          <w:rFonts w:eastAsia="Calibri"/>
        </w:rPr>
        <w:t xml:space="preserve"> </w:t>
      </w:r>
      <w:r w:rsidRPr="00EF17A7">
        <w:rPr>
          <w:rStyle w:val="Hyperlink0"/>
          <w:rFonts w:eastAsia="Calibri"/>
          <w:b w:val="0"/>
        </w:rPr>
        <w:t>«Зәңгі баласы Сэби»</w:t>
      </w:r>
      <w:r>
        <w:rPr>
          <w:rStyle w:val="Hyperlink0"/>
          <w:rFonts w:eastAsia="Calibri"/>
        </w:rPr>
        <w:t xml:space="preserve"> </w:t>
      </w:r>
      <w:r>
        <w:rPr>
          <w:rStyle w:val="ac"/>
          <w:rFonts w:ascii="Times New Roman" w:hAnsi="Times New Roman"/>
          <w:i/>
          <w:iCs/>
          <w:sz w:val="28"/>
          <w:szCs w:val="28"/>
        </w:rPr>
        <w:t>(Негритенок Сэби)</w:t>
      </w:r>
      <w:r>
        <w:rPr>
          <w:rStyle w:val="ac"/>
          <w:rFonts w:ascii="Times New Roman" w:hAnsi="Times New Roman"/>
          <w:sz w:val="28"/>
          <w:szCs w:val="28"/>
        </w:rPr>
        <w:t>,</w:t>
      </w:r>
      <w:r>
        <w:rPr>
          <w:rStyle w:val="Hyperlink0"/>
          <w:rFonts w:eastAsia="Calibri"/>
        </w:rPr>
        <w:t xml:space="preserve"> </w:t>
      </w:r>
      <w:r w:rsidRPr="00EF17A7">
        <w:rPr>
          <w:rStyle w:val="Hyperlink0"/>
          <w:rFonts w:eastAsia="Calibri"/>
          <w:b w:val="0"/>
        </w:rPr>
        <w:t>«Жауқазын»</w:t>
      </w:r>
      <w:r>
        <w:rPr>
          <w:rStyle w:val="ac"/>
          <w:rFonts w:ascii="Times New Roman" w:hAnsi="Times New Roman"/>
          <w:sz w:val="28"/>
          <w:szCs w:val="28"/>
        </w:rPr>
        <w:t xml:space="preserve"> </w:t>
      </w:r>
      <w:r>
        <w:rPr>
          <w:rStyle w:val="ac"/>
          <w:rFonts w:ascii="Times New Roman" w:hAnsi="Times New Roman"/>
          <w:i/>
          <w:iCs/>
          <w:sz w:val="28"/>
          <w:szCs w:val="28"/>
        </w:rPr>
        <w:t>(Красный цветок)</w:t>
      </w:r>
      <w:r>
        <w:rPr>
          <w:rStyle w:val="ac"/>
          <w:rFonts w:ascii="Times New Roman" w:hAnsi="Times New Roman"/>
          <w:sz w:val="28"/>
          <w:szCs w:val="28"/>
        </w:rPr>
        <w:t xml:space="preserve"> спектакльдері [133, 14].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Қазақ операсының дамуы мен кәсіби шеберлігінің артуына себеп болған, аты әркез құрметпен аталатын дирижердің бірі – </w:t>
      </w:r>
      <w:r>
        <w:rPr>
          <w:rStyle w:val="Hyperlink0"/>
          <w:rFonts w:eastAsia="Calibri"/>
        </w:rPr>
        <w:t>Исидор Аркадьевич Зак</w:t>
      </w:r>
      <w:r>
        <w:rPr>
          <w:rStyle w:val="ac"/>
          <w:rFonts w:ascii="Times New Roman" w:eastAsia="Times New Roman" w:hAnsi="Times New Roman" w:cs="Times New Roman"/>
          <w:b/>
          <w:bCs/>
          <w:sz w:val="28"/>
          <w:szCs w:val="28"/>
          <w:vertAlign w:val="superscript"/>
        </w:rPr>
        <w:footnoteReference w:id="18"/>
      </w:r>
      <w:r>
        <w:rPr>
          <w:rStyle w:val="Hyperlink0"/>
          <w:rFonts w:eastAsia="Calibri"/>
        </w:rPr>
        <w:t xml:space="preserve">. </w:t>
      </w:r>
      <w:r>
        <w:rPr>
          <w:rStyle w:val="ac"/>
          <w:rFonts w:ascii="Times New Roman" w:hAnsi="Times New Roman"/>
          <w:sz w:val="28"/>
          <w:szCs w:val="28"/>
        </w:rPr>
        <w:t xml:space="preserve">Алматы қаласында аз ғана уақыт болып, қазақ опера өнері мен қазақ дирижерлік өнерінде айтарлықтай із қалдырған. И. Зак туралы ақпарат аз емес. Десек те, қолымыз жеткен барлық ақпаратты саралай келе, оның қазақ өнеріне қатысты шығармашылық еңбегіне тоқталдық.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1952 жылы Абай атындағы МАОБТ бас дирижері болып келген. 1955 жылға дейін қызмет еткен. </w:t>
      </w:r>
      <w:r w:rsidRPr="00EF17A7">
        <w:rPr>
          <w:rStyle w:val="Hyperlink0"/>
          <w:rFonts w:eastAsia="Calibri"/>
          <w:b w:val="0"/>
        </w:rPr>
        <w:t>Опера өнерінің білгірі, мол тәжірибелі, жоғары мәдениетті айтулы дирижер</w:t>
      </w:r>
      <w:r>
        <w:rPr>
          <w:rStyle w:val="ac"/>
          <w:rFonts w:ascii="Times New Roman" w:hAnsi="Times New Roman"/>
          <w:sz w:val="28"/>
          <w:szCs w:val="28"/>
        </w:rPr>
        <w:t xml:space="preserve"> шеберлігін Б. Мекішев пен Ғ. Бисенова</w:t>
      </w:r>
      <w:r>
        <w:rPr>
          <w:rStyle w:val="ac"/>
          <w:rFonts w:ascii="Times New Roman" w:hAnsi="Times New Roman"/>
          <w:i/>
          <w:iCs/>
          <w:sz w:val="28"/>
          <w:szCs w:val="28"/>
        </w:rPr>
        <w:t xml:space="preserve"> </w:t>
      </w:r>
      <w:r w:rsidRPr="00EF17A7">
        <w:rPr>
          <w:rStyle w:val="ac"/>
          <w:rFonts w:ascii="Times New Roman" w:hAnsi="Times New Roman"/>
          <w:iCs/>
          <w:sz w:val="28"/>
          <w:szCs w:val="28"/>
        </w:rPr>
        <w:t>«</w:t>
      </w:r>
      <w:r w:rsidRPr="00EF17A7">
        <w:rPr>
          <w:rStyle w:val="ac"/>
          <w:rFonts w:ascii="Times New Roman" w:hAnsi="Times New Roman"/>
          <w:bCs/>
          <w:iCs/>
          <w:sz w:val="28"/>
          <w:szCs w:val="28"/>
        </w:rPr>
        <w:t>Опера және балет партитурасын жетік білетін, әрбір қойылымдағы музыка ансамблінің деңгейін биікке көтерген дирижер</w:t>
      </w:r>
      <w:r>
        <w:rPr>
          <w:rStyle w:val="ac"/>
          <w:rFonts w:ascii="Times New Roman" w:hAnsi="Times New Roman"/>
          <w:i/>
          <w:iCs/>
          <w:sz w:val="28"/>
          <w:szCs w:val="28"/>
        </w:rPr>
        <w:t xml:space="preserve"> – </w:t>
      </w:r>
      <w:r w:rsidRPr="00EF17A7">
        <w:rPr>
          <w:rStyle w:val="ac"/>
          <w:rFonts w:ascii="Times New Roman" w:hAnsi="Times New Roman"/>
          <w:iCs/>
          <w:sz w:val="28"/>
          <w:szCs w:val="28"/>
        </w:rPr>
        <w:t xml:space="preserve">РКФСР еңбек сіңірген әртісі И. Зак &lt;…&gt;» </w:t>
      </w:r>
      <w:r>
        <w:rPr>
          <w:rStyle w:val="ac"/>
          <w:rFonts w:ascii="Times New Roman" w:hAnsi="Times New Roman"/>
          <w:sz w:val="28"/>
          <w:szCs w:val="28"/>
        </w:rPr>
        <w:t xml:space="preserve">деп жоғары бағалаған. [104, 83].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И. Зактың жетекшілігімен Е. Брусиловскийдің</w:t>
      </w:r>
      <w:r>
        <w:rPr>
          <w:rStyle w:val="Hyperlink0"/>
          <w:rFonts w:eastAsia="Calibri"/>
        </w:rPr>
        <w:t xml:space="preserve"> </w:t>
      </w:r>
      <w:r w:rsidRPr="00EF17A7">
        <w:rPr>
          <w:rStyle w:val="Hyperlink0"/>
          <w:rFonts w:eastAsia="Calibri"/>
          <w:b w:val="0"/>
        </w:rPr>
        <w:t>«Дударай» (1953)</w:t>
      </w:r>
      <w:r>
        <w:rPr>
          <w:rStyle w:val="Hyperlink0"/>
          <w:rFonts w:eastAsia="Calibri"/>
        </w:rPr>
        <w:t xml:space="preserve"> </w:t>
      </w:r>
      <w:r>
        <w:rPr>
          <w:rStyle w:val="ac"/>
          <w:rFonts w:ascii="Times New Roman" w:hAnsi="Times New Roman"/>
          <w:sz w:val="28"/>
          <w:szCs w:val="28"/>
        </w:rPr>
        <w:t>мен</w:t>
      </w:r>
      <w:r>
        <w:rPr>
          <w:rStyle w:val="Hyperlink0"/>
          <w:rFonts w:eastAsia="Calibri"/>
        </w:rPr>
        <w:t xml:space="preserve"> </w:t>
      </w:r>
      <w:r w:rsidRPr="00EF17A7">
        <w:rPr>
          <w:rStyle w:val="Hyperlink0"/>
          <w:rFonts w:eastAsia="Calibri"/>
          <w:b w:val="0"/>
        </w:rPr>
        <w:t>«Ер Тарғын» (1954),</w:t>
      </w:r>
      <w:r>
        <w:rPr>
          <w:rStyle w:val="Hyperlink0"/>
          <w:rFonts w:eastAsia="Calibri"/>
        </w:rPr>
        <w:t xml:space="preserve"> </w:t>
      </w:r>
      <w:r>
        <w:rPr>
          <w:rStyle w:val="ac"/>
          <w:rFonts w:ascii="Times New Roman" w:hAnsi="Times New Roman"/>
          <w:sz w:val="28"/>
          <w:szCs w:val="28"/>
        </w:rPr>
        <w:t>П. Чайковскийдің</w:t>
      </w:r>
      <w:r>
        <w:rPr>
          <w:rStyle w:val="Hyperlink0"/>
          <w:rFonts w:eastAsia="Calibri"/>
        </w:rPr>
        <w:t xml:space="preserve"> </w:t>
      </w:r>
      <w:r w:rsidRPr="00EF17A7">
        <w:rPr>
          <w:rStyle w:val="Hyperlink0"/>
          <w:rFonts w:eastAsia="Calibri"/>
          <w:b w:val="0"/>
        </w:rPr>
        <w:t>«Чародейка»,</w:t>
      </w:r>
      <w:r>
        <w:rPr>
          <w:rStyle w:val="Hyperlink0"/>
          <w:rFonts w:eastAsia="Calibri"/>
        </w:rPr>
        <w:t xml:space="preserve"> </w:t>
      </w:r>
      <w:r>
        <w:rPr>
          <w:rStyle w:val="ac"/>
          <w:rFonts w:ascii="Times New Roman" w:hAnsi="Times New Roman"/>
          <w:sz w:val="28"/>
          <w:szCs w:val="28"/>
        </w:rPr>
        <w:t>Дж. Вердидің</w:t>
      </w:r>
      <w:r>
        <w:rPr>
          <w:rStyle w:val="Hyperlink0"/>
          <w:rFonts w:eastAsia="Calibri"/>
        </w:rPr>
        <w:t xml:space="preserve"> </w:t>
      </w:r>
      <w:r w:rsidRPr="00EF17A7">
        <w:rPr>
          <w:rStyle w:val="Hyperlink0"/>
          <w:rFonts w:eastAsia="Calibri"/>
          <w:b w:val="0"/>
        </w:rPr>
        <w:t>«Аида»,</w:t>
      </w:r>
      <w:r>
        <w:rPr>
          <w:rStyle w:val="Hyperlink0"/>
          <w:rFonts w:eastAsia="Calibri"/>
        </w:rPr>
        <w:t xml:space="preserve"> </w:t>
      </w:r>
      <w:r w:rsidRPr="00EF17A7">
        <w:rPr>
          <w:rStyle w:val="Hyperlink0"/>
          <w:rFonts w:eastAsia="Calibri"/>
          <w:b w:val="0"/>
        </w:rPr>
        <w:t>«Трубадур»</w:t>
      </w:r>
      <w:r>
        <w:rPr>
          <w:rStyle w:val="Hyperlink0"/>
          <w:rFonts w:eastAsia="Calibri"/>
        </w:rPr>
        <w:t xml:space="preserve"> </w:t>
      </w:r>
      <w:r>
        <w:rPr>
          <w:rStyle w:val="ac"/>
          <w:rFonts w:ascii="Times New Roman" w:hAnsi="Times New Roman"/>
          <w:sz w:val="28"/>
          <w:szCs w:val="28"/>
        </w:rPr>
        <w:t xml:space="preserve">опералары қойылды. Бұдан басқа 7. 05. 1954 күні театр сахнасында П. Чайковскийдің </w:t>
      </w:r>
      <w:r w:rsidRPr="00EF17A7">
        <w:rPr>
          <w:rStyle w:val="Hyperlink0"/>
          <w:rFonts w:eastAsia="Calibri"/>
          <w:b w:val="0"/>
        </w:rPr>
        <w:t>«Ұйқыдағы ару»</w:t>
      </w:r>
      <w:r>
        <w:rPr>
          <w:rStyle w:val="Hyperlink0"/>
          <w:rFonts w:eastAsia="Calibri"/>
        </w:rPr>
        <w:t xml:space="preserve"> </w:t>
      </w:r>
      <w:r>
        <w:rPr>
          <w:rStyle w:val="ac"/>
          <w:rFonts w:ascii="Times New Roman" w:hAnsi="Times New Roman"/>
          <w:i/>
          <w:iCs/>
          <w:sz w:val="28"/>
          <w:szCs w:val="28"/>
        </w:rPr>
        <w:t xml:space="preserve">(Спящая красавица) </w:t>
      </w:r>
      <w:r>
        <w:rPr>
          <w:rStyle w:val="ac"/>
          <w:rFonts w:ascii="Times New Roman" w:hAnsi="Times New Roman"/>
          <w:sz w:val="28"/>
          <w:szCs w:val="28"/>
        </w:rPr>
        <w:t xml:space="preserve">балетіне (17 рет қойылған) дирижерлік еткені анықталды [101, 148].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Театр сахнасындағы сүбелі жұмысының бірі Дж. Вердидің</w:t>
      </w:r>
      <w:r>
        <w:rPr>
          <w:rStyle w:val="Hyperlink0"/>
          <w:rFonts w:eastAsia="Calibri"/>
        </w:rPr>
        <w:t xml:space="preserve"> </w:t>
      </w:r>
      <w:r w:rsidRPr="00EF17A7">
        <w:rPr>
          <w:rStyle w:val="Hyperlink0"/>
          <w:rFonts w:eastAsia="Calibri"/>
          <w:b w:val="0"/>
        </w:rPr>
        <w:t>«Трубадур»</w:t>
      </w:r>
      <w:r>
        <w:rPr>
          <w:rStyle w:val="Hyperlink0"/>
          <w:rFonts w:eastAsia="Calibri"/>
        </w:rPr>
        <w:t xml:space="preserve"> </w:t>
      </w:r>
      <w:r>
        <w:rPr>
          <w:rStyle w:val="ac"/>
          <w:rFonts w:ascii="Times New Roman" w:hAnsi="Times New Roman"/>
          <w:sz w:val="28"/>
          <w:szCs w:val="28"/>
        </w:rPr>
        <w:t xml:space="preserve">операсы болғанына </w:t>
      </w:r>
      <w:r w:rsidRPr="00EF17A7">
        <w:rPr>
          <w:rStyle w:val="ac"/>
          <w:rFonts w:ascii="Times New Roman" w:hAnsi="Times New Roman"/>
          <w:bCs/>
          <w:iCs/>
          <w:sz w:val="28"/>
          <w:szCs w:val="28"/>
        </w:rPr>
        <w:t>«И. Зак жетекшілігімен өткен театрдың тыңғылықты жұмысы жақсы нәтиже берді, спектакль («Трубадур», 1953) көрерменнің қошеметіне бөленіп, театрға жаңа тыңдарман тарта білді»</w:t>
      </w:r>
      <w:r w:rsidRPr="00EF17A7">
        <w:rPr>
          <w:rStyle w:val="ac"/>
          <w:rFonts w:ascii="Times New Roman" w:hAnsi="Times New Roman"/>
          <w:sz w:val="28"/>
          <w:szCs w:val="28"/>
        </w:rPr>
        <w:t xml:space="preserve"> </w:t>
      </w:r>
      <w:r>
        <w:rPr>
          <w:rStyle w:val="ac"/>
          <w:rFonts w:ascii="Times New Roman" w:hAnsi="Times New Roman"/>
          <w:sz w:val="28"/>
          <w:szCs w:val="28"/>
        </w:rPr>
        <w:t xml:space="preserve">деген пікір дәлел болады [104, 67]. Демек, опера театрының репертуарын байыта түскен дирижердің еңбегі іргелі өнер ұжымының жұмысын кәсіби тұрғыда ілгерілеткен. </w:t>
      </w:r>
    </w:p>
    <w:p w:rsidR="005C0D32" w:rsidRDefault="009B4A0A">
      <w:pPr>
        <w:spacing w:after="0" w:line="240" w:lineRule="auto"/>
        <w:ind w:firstLine="709"/>
        <w:jc w:val="both"/>
        <w:rPr>
          <w:rStyle w:val="ac"/>
          <w:rFonts w:ascii="Times New Roman" w:eastAsia="Times New Roman" w:hAnsi="Times New Roman" w:cs="Times New Roman"/>
          <w:i/>
          <w:iCs/>
          <w:sz w:val="28"/>
          <w:szCs w:val="28"/>
        </w:rPr>
      </w:pPr>
      <w:r>
        <w:rPr>
          <w:rStyle w:val="ac"/>
          <w:rFonts w:ascii="Times New Roman" w:hAnsi="Times New Roman"/>
          <w:sz w:val="28"/>
          <w:szCs w:val="28"/>
        </w:rPr>
        <w:t xml:space="preserve">Одақ көлеміндегі әйгілі дирижердің барлық жағдайын жасап, И. Закты театрдың дирижерлік қызметіне шақыруы қазақ театр мәдениеті мен дирижерлік өнерге жасаған зор қамқорлығы болды. Ол туралы театр тарихы </w:t>
      </w:r>
      <w:r>
        <w:rPr>
          <w:rStyle w:val="ac"/>
          <w:rFonts w:ascii="Times New Roman" w:hAnsi="Times New Roman"/>
          <w:sz w:val="28"/>
          <w:szCs w:val="28"/>
        </w:rPr>
        <w:lastRenderedPageBreak/>
        <w:t xml:space="preserve">жайлы кітапта </w:t>
      </w:r>
      <w:r w:rsidRPr="00EF17A7">
        <w:rPr>
          <w:rStyle w:val="ac"/>
          <w:rFonts w:ascii="Times New Roman" w:hAnsi="Times New Roman"/>
          <w:iCs/>
          <w:sz w:val="28"/>
          <w:szCs w:val="28"/>
        </w:rPr>
        <w:t>«Опера және балет театрының кәсіби әлеуетін нығайтқан және оның жұмысын ілгерілеткен шараның бірі – РКФСР еңбек сіңірген әртісі, Сталин атындағы мемлекеттік сыйлықтың лауреаты И. Закты Алматы операсының бас дирижері қызметіне шақырып, Харьков опера театрынан алдыруы</w:t>
      </w:r>
      <w:r w:rsidR="00200296">
        <w:rPr>
          <w:rStyle w:val="ac"/>
          <w:rFonts w:ascii="Times New Roman" w:hAnsi="Times New Roman"/>
          <w:iCs/>
          <w:sz w:val="28"/>
          <w:szCs w:val="28"/>
          <w:lang w:val="kk-KZ"/>
        </w:rPr>
        <w:t>»</w:t>
      </w:r>
      <w:r w:rsidRPr="00EF17A7">
        <w:rPr>
          <w:rStyle w:val="ac"/>
          <w:rFonts w:ascii="Times New Roman" w:hAnsi="Times New Roman"/>
          <w:iCs/>
          <w:sz w:val="28"/>
          <w:szCs w:val="28"/>
        </w:rPr>
        <w:t xml:space="preserve"> </w:t>
      </w:r>
      <w:r>
        <w:rPr>
          <w:rStyle w:val="ac"/>
          <w:rFonts w:ascii="Times New Roman" w:hAnsi="Times New Roman"/>
          <w:sz w:val="28"/>
          <w:szCs w:val="28"/>
        </w:rPr>
        <w:t>деген жолдар дирижердің жұмысқа ұқыптылығын және басқа да жағымды қасиеттерін аша түседі [104, 92–93].</w:t>
      </w:r>
      <w:r w:rsidR="00200296" w:rsidRPr="00200296">
        <w:rPr>
          <w:rStyle w:val="ac"/>
          <w:rFonts w:ascii="Times New Roman" w:hAnsi="Times New Roman"/>
          <w:iCs/>
          <w:sz w:val="28"/>
          <w:szCs w:val="28"/>
        </w:rPr>
        <w:t xml:space="preserve"> </w:t>
      </w:r>
      <w:r w:rsidR="00200296" w:rsidRPr="00EF17A7">
        <w:rPr>
          <w:rStyle w:val="ac"/>
          <w:rFonts w:ascii="Times New Roman" w:hAnsi="Times New Roman"/>
          <w:iCs/>
          <w:sz w:val="28"/>
          <w:szCs w:val="28"/>
        </w:rPr>
        <w:t>Жақсы музыкант, опера мен балеттің білгірі, көркем мәдениетті дирижер И. Зак театр қызметінде жүргенде бірнеше қойылым қой</w:t>
      </w:r>
      <w:r w:rsidR="00200296">
        <w:rPr>
          <w:rStyle w:val="ac"/>
          <w:rFonts w:ascii="Times New Roman" w:hAnsi="Times New Roman"/>
          <w:iCs/>
          <w:sz w:val="28"/>
          <w:szCs w:val="28"/>
          <w:lang w:val="kk-KZ"/>
        </w:rPr>
        <w:t>ған.</w:t>
      </w:r>
      <w:r w:rsidR="00200296" w:rsidRPr="00EF17A7">
        <w:rPr>
          <w:rStyle w:val="ac"/>
          <w:rFonts w:ascii="Times New Roman" w:hAnsi="Times New Roman"/>
          <w:iCs/>
          <w:sz w:val="28"/>
          <w:szCs w:val="28"/>
        </w:rPr>
        <w:t xml:space="preserve"> Дж. Вердидің </w:t>
      </w:r>
      <w:r w:rsidR="00200296" w:rsidRPr="00EF17A7">
        <w:rPr>
          <w:rStyle w:val="ac"/>
          <w:rFonts w:ascii="Times New Roman" w:hAnsi="Times New Roman"/>
          <w:bCs/>
          <w:iCs/>
          <w:sz w:val="28"/>
          <w:szCs w:val="28"/>
        </w:rPr>
        <w:t>«Аида»</w:t>
      </w:r>
      <w:r w:rsidR="00200296" w:rsidRPr="00EF17A7">
        <w:rPr>
          <w:rStyle w:val="ac"/>
          <w:rFonts w:ascii="Times New Roman" w:hAnsi="Times New Roman"/>
          <w:iCs/>
          <w:sz w:val="28"/>
          <w:szCs w:val="28"/>
        </w:rPr>
        <w:t xml:space="preserve"> мен </w:t>
      </w:r>
      <w:r w:rsidR="00200296" w:rsidRPr="00EF17A7">
        <w:rPr>
          <w:rStyle w:val="ac"/>
          <w:rFonts w:ascii="Times New Roman" w:hAnsi="Times New Roman"/>
          <w:bCs/>
          <w:iCs/>
          <w:sz w:val="28"/>
          <w:szCs w:val="28"/>
        </w:rPr>
        <w:t>«Трубадур»,</w:t>
      </w:r>
      <w:r w:rsidR="00200296" w:rsidRPr="00EF17A7">
        <w:rPr>
          <w:rStyle w:val="ac"/>
          <w:rFonts w:ascii="Times New Roman" w:hAnsi="Times New Roman"/>
          <w:iCs/>
          <w:sz w:val="28"/>
          <w:szCs w:val="28"/>
        </w:rPr>
        <w:t xml:space="preserve"> Е. Брусиловскийдің </w:t>
      </w:r>
      <w:r w:rsidR="00200296" w:rsidRPr="00EF17A7">
        <w:rPr>
          <w:rStyle w:val="ac"/>
          <w:rFonts w:ascii="Times New Roman" w:hAnsi="Times New Roman"/>
          <w:bCs/>
          <w:iCs/>
          <w:sz w:val="28"/>
          <w:szCs w:val="28"/>
        </w:rPr>
        <w:t>«Дударай»</w:t>
      </w:r>
      <w:r w:rsidR="00200296" w:rsidRPr="00EF17A7">
        <w:rPr>
          <w:rStyle w:val="ac"/>
          <w:rFonts w:ascii="Times New Roman" w:hAnsi="Times New Roman"/>
          <w:iCs/>
          <w:sz w:val="28"/>
          <w:szCs w:val="28"/>
        </w:rPr>
        <w:t xml:space="preserve"> мен </w:t>
      </w:r>
      <w:r w:rsidR="00200296" w:rsidRPr="00EF17A7">
        <w:rPr>
          <w:rStyle w:val="ac"/>
          <w:rFonts w:ascii="Times New Roman" w:hAnsi="Times New Roman"/>
          <w:bCs/>
          <w:iCs/>
          <w:sz w:val="28"/>
          <w:szCs w:val="28"/>
        </w:rPr>
        <w:t>«Ер Тарғын»</w:t>
      </w:r>
      <w:r w:rsidR="00200296" w:rsidRPr="00EF17A7">
        <w:rPr>
          <w:rStyle w:val="ac"/>
          <w:rFonts w:ascii="Times New Roman" w:hAnsi="Times New Roman"/>
          <w:iCs/>
          <w:sz w:val="28"/>
          <w:szCs w:val="28"/>
        </w:rPr>
        <w:t xml:space="preserve"> операсы – театр ұжымы мен И. Зактың </w:t>
      </w:r>
      <w:r w:rsidR="00200296" w:rsidRPr="00EF17A7">
        <w:rPr>
          <w:rStyle w:val="ac"/>
          <w:rFonts w:ascii="Times New Roman" w:hAnsi="Times New Roman"/>
          <w:bCs/>
          <w:iCs/>
          <w:sz w:val="28"/>
          <w:szCs w:val="28"/>
        </w:rPr>
        <w:t>ойлы да тиянақты жұмысының нәтижесі</w:t>
      </w:r>
      <w:r w:rsidR="00200296">
        <w:rPr>
          <w:rStyle w:val="ac"/>
          <w:rFonts w:ascii="Times New Roman" w:hAnsi="Times New Roman"/>
          <w:bCs/>
          <w:iCs/>
          <w:sz w:val="28"/>
          <w:szCs w:val="28"/>
          <w:lang w:val="kk-KZ"/>
        </w:rPr>
        <w:t>.</w:t>
      </w:r>
      <w:r w:rsidR="00200296">
        <w:rPr>
          <w:rStyle w:val="ac"/>
          <w:rFonts w:ascii="Times New Roman" w:hAnsi="Times New Roman"/>
          <w:i/>
          <w:iCs/>
          <w:sz w:val="28"/>
          <w:szCs w:val="28"/>
        </w:rPr>
        <w:t xml:space="preserve"> </w:t>
      </w:r>
      <w:r>
        <w:rPr>
          <w:rStyle w:val="ac"/>
          <w:rFonts w:ascii="Times New Roman" w:hAnsi="Times New Roman"/>
          <w:i/>
          <w:iCs/>
          <w:sz w:val="28"/>
          <w:szCs w:val="28"/>
        </w:rPr>
        <w:t xml:space="preserve">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И. Зак есімі дирижер ретінде Е. Брусиловский жазған </w:t>
      </w:r>
      <w:r w:rsidRPr="00EF17A7">
        <w:rPr>
          <w:rStyle w:val="Hyperlink0"/>
          <w:rFonts w:eastAsia="Calibri"/>
          <w:b w:val="0"/>
        </w:rPr>
        <w:t>«Ер Тарғын»</w:t>
      </w:r>
      <w:r>
        <w:rPr>
          <w:rStyle w:val="ac"/>
          <w:rFonts w:ascii="Times New Roman" w:hAnsi="Times New Roman"/>
          <w:sz w:val="28"/>
          <w:szCs w:val="28"/>
        </w:rPr>
        <w:t xml:space="preserve"> операсының жаңарған (екінші редакциясы) премьерасын өткізу</w:t>
      </w:r>
      <w:r w:rsidR="00200296">
        <w:rPr>
          <w:rStyle w:val="ac"/>
          <w:rFonts w:ascii="Times New Roman" w:hAnsi="Times New Roman"/>
          <w:sz w:val="28"/>
          <w:szCs w:val="28"/>
          <w:lang w:val="kk-KZ"/>
        </w:rPr>
        <w:t>і</w:t>
      </w:r>
      <w:r>
        <w:rPr>
          <w:rStyle w:val="ac"/>
          <w:rFonts w:ascii="Times New Roman" w:hAnsi="Times New Roman"/>
          <w:sz w:val="28"/>
          <w:szCs w:val="28"/>
        </w:rPr>
        <w:t>мен қазақ музыка тарихына енді [95, 150].</w:t>
      </w:r>
    </w:p>
    <w:p w:rsidR="005C0D32" w:rsidRDefault="009B4A0A">
      <w:pPr>
        <w:spacing w:after="0" w:line="240" w:lineRule="auto"/>
        <w:ind w:firstLine="709"/>
        <w:jc w:val="both"/>
        <w:rPr>
          <w:rStyle w:val="Hyperlink0"/>
          <w:rFonts w:eastAsia="Calibri"/>
        </w:rPr>
      </w:pPr>
      <w:r w:rsidRPr="00EF17A7">
        <w:rPr>
          <w:rStyle w:val="Hyperlink0"/>
          <w:rFonts w:eastAsia="Calibri"/>
          <w:b w:val="0"/>
        </w:rPr>
        <w:t>Театрдың кәсіби деңгейін 3 жыл ішінде көтерген қайраткер</w:t>
      </w:r>
      <w:r>
        <w:rPr>
          <w:rStyle w:val="ac"/>
          <w:rFonts w:ascii="Times New Roman" w:hAnsi="Times New Roman"/>
          <w:sz w:val="28"/>
          <w:szCs w:val="28"/>
        </w:rPr>
        <w:t xml:space="preserve">дің еңбегі ұмытылмақ емес. Қазақ музыка мәдениеті тарихында </w:t>
      </w:r>
      <w:r w:rsidRPr="00EF17A7">
        <w:rPr>
          <w:rStyle w:val="ac"/>
          <w:rFonts w:ascii="Times New Roman" w:hAnsi="Times New Roman"/>
          <w:bCs/>
          <w:iCs/>
          <w:sz w:val="28"/>
          <w:szCs w:val="28"/>
        </w:rPr>
        <w:t>«Тәжірибелі де шебер дирижер. &lt;…&gt; Опера партитураның негізгі мазмұнын ашып, театр оркестрімен еркін жұмыс істей білетін, барлық ансамбльдің дыбысын ғажап үндестікке жеткізетін»</w:t>
      </w:r>
      <w:r>
        <w:rPr>
          <w:rStyle w:val="ac"/>
          <w:rFonts w:ascii="Times New Roman" w:hAnsi="Times New Roman"/>
          <w:sz w:val="28"/>
          <w:szCs w:val="28"/>
        </w:rPr>
        <w:t xml:space="preserve"> деп жұмыс дағдысына тән қасиетін ерекше құрметпен атап өтеді [104, 62].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sidRPr="00EF17A7">
        <w:rPr>
          <w:rStyle w:val="Hyperlink0"/>
          <w:rFonts w:eastAsia="Calibri"/>
          <w:b w:val="0"/>
        </w:rPr>
        <w:t>Құрманғазы атындағы Алматы мемлекеттік консерваториясында сабақ беріп, көптеген шәкірт тәрбиелеген ұлағатты ұстаз.</w:t>
      </w:r>
      <w:r>
        <w:rPr>
          <w:rStyle w:val="ac"/>
          <w:rFonts w:ascii="Times New Roman" w:hAnsi="Times New Roman"/>
          <w:sz w:val="28"/>
          <w:szCs w:val="28"/>
        </w:rPr>
        <w:t xml:space="preserve"> Алматы консерваториясында И. Зактан тікелей сабақ алған жалғыз шәкірті Ф. Мансуров. Оның айтуынша </w:t>
      </w:r>
      <w:r w:rsidRPr="00EF17A7">
        <w:rPr>
          <w:rStyle w:val="ac"/>
          <w:rFonts w:ascii="Times New Roman" w:hAnsi="Times New Roman"/>
          <w:iCs/>
          <w:sz w:val="28"/>
          <w:szCs w:val="28"/>
        </w:rPr>
        <w:t>«Зак – Кеңес дәуіріндегі үздік опера дирижері, бұл жанрды терең білетін нағыз профессионал маман»</w:t>
      </w:r>
      <w:r>
        <w:rPr>
          <w:rStyle w:val="ac"/>
          <w:rFonts w:ascii="Times New Roman" w:hAnsi="Times New Roman"/>
          <w:i/>
          <w:iCs/>
          <w:sz w:val="28"/>
          <w:szCs w:val="28"/>
        </w:rPr>
        <w:t xml:space="preserve"> </w:t>
      </w:r>
      <w:r>
        <w:rPr>
          <w:rStyle w:val="ac"/>
          <w:rFonts w:ascii="Times New Roman" w:hAnsi="Times New Roman"/>
          <w:sz w:val="28"/>
          <w:szCs w:val="28"/>
        </w:rPr>
        <w:t xml:space="preserve">[135, 11]. </w:t>
      </w:r>
    </w:p>
    <w:p w:rsidR="005C0D32" w:rsidRDefault="009B4A0A">
      <w:pPr>
        <w:spacing w:after="0" w:line="240" w:lineRule="auto"/>
        <w:ind w:firstLine="709"/>
        <w:jc w:val="both"/>
        <w:rPr>
          <w:rStyle w:val="ac"/>
          <w:rFonts w:ascii="Times New Roman" w:eastAsia="Times New Roman" w:hAnsi="Times New Roman" w:cs="Times New Roman"/>
          <w:color w:val="FD0000"/>
          <w:sz w:val="28"/>
          <w:szCs w:val="28"/>
          <w:u w:color="FD0000"/>
        </w:rPr>
      </w:pPr>
      <w:r>
        <w:rPr>
          <w:rStyle w:val="ac"/>
          <w:rFonts w:ascii="Times New Roman" w:hAnsi="Times New Roman"/>
          <w:sz w:val="28"/>
          <w:szCs w:val="28"/>
        </w:rPr>
        <w:t xml:space="preserve">Ф. Мансуров өзінің кәсіби өмір жолында кездескен ұстаздардан И. Закты </w:t>
      </w:r>
      <w:r w:rsidRPr="00EF17A7">
        <w:rPr>
          <w:rStyle w:val="ac"/>
          <w:rFonts w:ascii="Times New Roman" w:hAnsi="Times New Roman"/>
          <w:iCs/>
          <w:sz w:val="28"/>
          <w:szCs w:val="28"/>
        </w:rPr>
        <w:t xml:space="preserve">«Абай атындағы опера және балет театрында үш жыл жұмыс істеп, қайта туғандай күй кештім. &lt;…&gt; </w:t>
      </w:r>
      <w:r w:rsidR="00200296">
        <w:rPr>
          <w:rStyle w:val="ac"/>
          <w:rFonts w:ascii="Times New Roman" w:hAnsi="Times New Roman"/>
          <w:iCs/>
          <w:sz w:val="28"/>
          <w:szCs w:val="28"/>
          <w:lang w:val="kk-KZ"/>
        </w:rPr>
        <w:t>М</w:t>
      </w:r>
      <w:r w:rsidRPr="00EF17A7">
        <w:rPr>
          <w:rStyle w:val="ac"/>
          <w:rFonts w:ascii="Times New Roman" w:hAnsi="Times New Roman"/>
          <w:iCs/>
          <w:sz w:val="28"/>
          <w:szCs w:val="28"/>
        </w:rPr>
        <w:t xml:space="preserve">енің </w:t>
      </w:r>
      <w:r w:rsidRPr="00EF17A7">
        <w:rPr>
          <w:rStyle w:val="ac"/>
          <w:rFonts w:ascii="Times New Roman" w:hAnsi="Times New Roman"/>
          <w:bCs/>
          <w:iCs/>
          <w:sz w:val="28"/>
          <w:szCs w:val="28"/>
        </w:rPr>
        <w:t xml:space="preserve">қолымды параллелизмнен босатып, мануал техникамен жұмыс істеп, біршама «түзеді». &lt;...&gt; </w:t>
      </w:r>
      <w:r w:rsidR="00200296">
        <w:rPr>
          <w:rStyle w:val="ac"/>
          <w:rFonts w:ascii="Times New Roman" w:hAnsi="Times New Roman"/>
          <w:bCs/>
          <w:iCs/>
          <w:sz w:val="28"/>
          <w:szCs w:val="28"/>
          <w:lang w:val="kk-KZ"/>
        </w:rPr>
        <w:t>А</w:t>
      </w:r>
      <w:r w:rsidRPr="00EF17A7">
        <w:rPr>
          <w:rStyle w:val="ac"/>
          <w:rFonts w:ascii="Times New Roman" w:hAnsi="Times New Roman"/>
          <w:bCs/>
          <w:iCs/>
          <w:sz w:val="28"/>
          <w:szCs w:val="28"/>
        </w:rPr>
        <w:t>втор ойының тұтастығын бір минут естен шығармау керектігін, дирижерге орындалар музыканың нәзік тұсы қаншалықты маңызды екенін, оны әрдайым қаперде ұстауды, опера әншілері және хормен жұмыс істеуді үйретті</w:t>
      </w:r>
      <w:r w:rsidRPr="00EF17A7">
        <w:rPr>
          <w:rStyle w:val="ac"/>
          <w:rFonts w:ascii="Times New Roman" w:hAnsi="Times New Roman"/>
          <w:iCs/>
          <w:sz w:val="28"/>
          <w:szCs w:val="28"/>
        </w:rPr>
        <w:t>»</w:t>
      </w:r>
      <w:r>
        <w:rPr>
          <w:rStyle w:val="ac"/>
          <w:rFonts w:ascii="Times New Roman" w:hAnsi="Times New Roman"/>
          <w:sz w:val="28"/>
          <w:szCs w:val="28"/>
        </w:rPr>
        <w:t xml:space="preserve"> деп еске алған [136, 39–43]. Қазақ дирижерлік өнерінің қалыптасу кезеңінде жас дирижерлерге өзінің тәлім-тәрбиесі мен білімін берген. Алғашқы репетицияда әншілердің зейінін интонация мәселесіне аударып, сөз интонациясы зор мағына беретін</w:t>
      </w:r>
      <w:r w:rsidR="00200296">
        <w:rPr>
          <w:rStyle w:val="ac"/>
          <w:rFonts w:ascii="Times New Roman" w:hAnsi="Times New Roman"/>
          <w:sz w:val="28"/>
          <w:szCs w:val="28"/>
          <w:lang w:val="kk-KZ"/>
        </w:rPr>
        <w:t>ін ұқтырған</w:t>
      </w:r>
      <w:r>
        <w:rPr>
          <w:rStyle w:val="ac"/>
          <w:rFonts w:ascii="Times New Roman" w:hAnsi="Times New Roman"/>
          <w:sz w:val="28"/>
          <w:szCs w:val="28"/>
        </w:rPr>
        <w:t xml:space="preserve"> опера дирижері.</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 Профессионал дирижердің Алматыда ұстаз болуы – шәкірт үшін үлкен олжа. Кейіннен әлем сахнасында жарқырай көрінген Ф. Мансуров – қазақ дирижерлік өнері мектебінің көрнекті өкілі болды</w:t>
      </w:r>
      <w:r>
        <w:rPr>
          <w:rStyle w:val="ac"/>
          <w:rFonts w:ascii="Times New Roman" w:hAnsi="Times New Roman"/>
          <w:i/>
          <w:iCs/>
          <w:sz w:val="28"/>
          <w:szCs w:val="28"/>
        </w:rPr>
        <w:t xml:space="preserve">. </w:t>
      </w:r>
      <w:r>
        <w:rPr>
          <w:rStyle w:val="ac"/>
          <w:rFonts w:ascii="Times New Roman" w:hAnsi="Times New Roman"/>
          <w:sz w:val="28"/>
          <w:szCs w:val="28"/>
        </w:rPr>
        <w:t>Міне, И. Зактың айтқан осы қағидалары әрбір жас буын дирижердің кәсіби жетілу жолындағы маңызды сатыларды құрайды.</w:t>
      </w:r>
      <w:r>
        <w:rPr>
          <w:rStyle w:val="ac"/>
          <w:rFonts w:ascii="Times New Roman" w:hAnsi="Times New Roman"/>
          <w:b/>
          <w:bCs/>
          <w:i/>
          <w:iCs/>
          <w:sz w:val="28"/>
          <w:szCs w:val="28"/>
        </w:rPr>
        <w:t xml:space="preserve"> </w:t>
      </w:r>
    </w:p>
    <w:p w:rsidR="005C0D32" w:rsidRDefault="009B4A0A">
      <w:pPr>
        <w:spacing w:after="0" w:line="240" w:lineRule="auto"/>
        <w:ind w:firstLine="709"/>
        <w:jc w:val="both"/>
        <w:rPr>
          <w:rStyle w:val="ac"/>
          <w:rFonts w:ascii="Times New Roman" w:eastAsia="Times New Roman" w:hAnsi="Times New Roman" w:cs="Times New Roman"/>
          <w:b/>
          <w:bCs/>
          <w:i/>
          <w:iCs/>
          <w:sz w:val="28"/>
          <w:szCs w:val="28"/>
        </w:rPr>
      </w:pPr>
      <w:r>
        <w:rPr>
          <w:rStyle w:val="ac"/>
          <w:rFonts w:ascii="Times New Roman" w:hAnsi="Times New Roman"/>
          <w:sz w:val="28"/>
          <w:szCs w:val="28"/>
        </w:rPr>
        <w:t xml:space="preserve">И. Зактың </w:t>
      </w:r>
      <w:r w:rsidRPr="00EF17A7">
        <w:rPr>
          <w:rStyle w:val="ac"/>
          <w:rFonts w:ascii="Times New Roman" w:hAnsi="Times New Roman"/>
          <w:iCs/>
          <w:sz w:val="28"/>
          <w:szCs w:val="28"/>
        </w:rPr>
        <w:t>«Егер сізге партитурадағы бір термин бейтаныс болса, онда сіздің дирижер пультіне шығуға хақыңыз жоқ»</w:t>
      </w:r>
      <w:r>
        <w:rPr>
          <w:rStyle w:val="ac"/>
          <w:rFonts w:ascii="Times New Roman" w:hAnsi="Times New Roman"/>
          <w:sz w:val="28"/>
          <w:szCs w:val="28"/>
        </w:rPr>
        <w:t xml:space="preserve"> деген тағы бір қағидасын жадында тұтқан Ф. Мансуров 80-ге таяған шағында </w:t>
      </w:r>
      <w:r w:rsidRPr="00EF17A7">
        <w:rPr>
          <w:rStyle w:val="ac"/>
          <w:rFonts w:ascii="Times New Roman" w:hAnsi="Times New Roman"/>
          <w:iCs/>
          <w:sz w:val="28"/>
          <w:szCs w:val="28"/>
        </w:rPr>
        <w:t>«</w:t>
      </w:r>
      <w:r w:rsidRPr="00EF17A7">
        <w:rPr>
          <w:rStyle w:val="ac"/>
          <w:rFonts w:ascii="Times New Roman" w:hAnsi="Times New Roman"/>
          <w:bCs/>
          <w:iCs/>
          <w:sz w:val="28"/>
          <w:szCs w:val="28"/>
        </w:rPr>
        <w:t xml:space="preserve">Рояльға отырып тұтас операларды жатқа ойнайтын, опера өнерін бүге-шүгесіне дейін жақсы білетін. Барлық концертті, әсіресе, операны өте жоғары деңгейге жеткізе білетін. </w:t>
      </w:r>
      <w:r w:rsidRPr="00EF17A7">
        <w:rPr>
          <w:rStyle w:val="ac"/>
          <w:rFonts w:ascii="Times New Roman" w:hAnsi="Times New Roman"/>
          <w:bCs/>
          <w:iCs/>
          <w:sz w:val="28"/>
          <w:szCs w:val="28"/>
        </w:rPr>
        <w:lastRenderedPageBreak/>
        <w:t>Алматыда ол өткізген опералар шеберліктің шыңы еді. Кез келген опера құлпырып, тыңдарманын баурап әкететін &lt;...&gt; Орыс опера музыкасының негізі ол үшін сөз бен музыканың байланысы еді. Берік ұстанымына айналған «қалай сөйлесек, солай айтамыз» дегені, дәл ауызекі сөйлеу дегенді білдірмейтін. Керісінше, оған мән-мағына беріп, барынша музыкалық сөйлем жасайтын. Орыс опера әншілік өнерінің басты қиындығы мен ерекшелігі осы</w:t>
      </w:r>
      <w:r w:rsidRPr="00EF17A7">
        <w:rPr>
          <w:rStyle w:val="ac"/>
          <w:rFonts w:ascii="Times New Roman" w:hAnsi="Times New Roman"/>
          <w:iCs/>
          <w:sz w:val="28"/>
          <w:szCs w:val="28"/>
        </w:rPr>
        <w:t>»</w:t>
      </w:r>
      <w:r w:rsidRPr="00EF17A7">
        <w:rPr>
          <w:rStyle w:val="ac"/>
          <w:rFonts w:ascii="Times New Roman" w:hAnsi="Times New Roman"/>
          <w:sz w:val="28"/>
          <w:szCs w:val="28"/>
        </w:rPr>
        <w:t xml:space="preserve"> </w:t>
      </w:r>
      <w:r>
        <w:rPr>
          <w:rStyle w:val="ac"/>
          <w:rFonts w:ascii="Times New Roman" w:hAnsi="Times New Roman"/>
          <w:sz w:val="28"/>
          <w:szCs w:val="28"/>
        </w:rPr>
        <w:t xml:space="preserve">деп ұстазы жайлы терең ойларымен бөліседі. Ф. Мансуровтың ағынан жарылған бұл ойынан И. Зактың қаншалықты биік деңгейдегі музыкант болғаны аңғарылады [135, 11]. И. Зактың осындай жұмыс принциптері оның дирижерлік ұстанымын, музыкаға деген кәсіби адалдығы мен шынайы шеберлігін байқатады. И. Зак жөнінде әнші В. Галузиннің </w:t>
      </w:r>
      <w:r w:rsidRPr="00EF17A7">
        <w:rPr>
          <w:rStyle w:val="ac"/>
          <w:rFonts w:ascii="Times New Roman" w:hAnsi="Times New Roman"/>
          <w:sz w:val="28"/>
          <w:szCs w:val="28"/>
        </w:rPr>
        <w:t>«</w:t>
      </w:r>
      <w:r w:rsidRPr="00EF17A7">
        <w:rPr>
          <w:rStyle w:val="ac"/>
          <w:rFonts w:ascii="Times New Roman" w:hAnsi="Times New Roman"/>
          <w:iCs/>
          <w:sz w:val="28"/>
          <w:szCs w:val="28"/>
        </w:rPr>
        <w:t>Дирижерлік өнердің тұтас дәуірі, титан-дирижер</w:t>
      </w:r>
      <w:r w:rsidRPr="00EF17A7">
        <w:rPr>
          <w:rStyle w:val="ac"/>
          <w:rFonts w:ascii="Times New Roman" w:hAnsi="Times New Roman"/>
          <w:sz w:val="28"/>
          <w:szCs w:val="28"/>
        </w:rPr>
        <w:t>»</w:t>
      </w:r>
      <w:r w:rsidR="00EF17A7">
        <w:rPr>
          <w:rStyle w:val="ac"/>
          <w:rFonts w:ascii="Times New Roman" w:hAnsi="Times New Roman"/>
          <w:sz w:val="28"/>
          <w:szCs w:val="28"/>
          <w:lang w:val="kk-KZ"/>
        </w:rPr>
        <w:t>,</w:t>
      </w:r>
      <w:r w:rsidRPr="00EF17A7">
        <w:rPr>
          <w:rStyle w:val="ac"/>
          <w:rFonts w:ascii="Times New Roman" w:hAnsi="Times New Roman"/>
          <w:i/>
          <w:sz w:val="28"/>
          <w:szCs w:val="28"/>
        </w:rPr>
        <w:t xml:space="preserve"> </w:t>
      </w:r>
      <w:r>
        <w:rPr>
          <w:rStyle w:val="ac"/>
          <w:rFonts w:ascii="Times New Roman" w:hAnsi="Times New Roman"/>
          <w:sz w:val="28"/>
          <w:szCs w:val="28"/>
        </w:rPr>
        <w:t xml:space="preserve">деген көпшілікке танымал пікірі, </w:t>
      </w:r>
      <w:r w:rsidRPr="00EF17A7">
        <w:rPr>
          <w:rStyle w:val="ac"/>
          <w:rFonts w:ascii="Times New Roman" w:hAnsi="Times New Roman"/>
          <w:bCs/>
          <w:sz w:val="28"/>
          <w:szCs w:val="28"/>
        </w:rPr>
        <w:t>60-қа жуық спектакль меңгерген</w:t>
      </w:r>
      <w:r w:rsidRPr="00EF17A7">
        <w:rPr>
          <w:rStyle w:val="ac"/>
          <w:rFonts w:ascii="Times New Roman" w:hAnsi="Times New Roman"/>
          <w:sz w:val="28"/>
          <w:szCs w:val="28"/>
        </w:rPr>
        <w:t>,</w:t>
      </w:r>
      <w:r>
        <w:rPr>
          <w:rStyle w:val="ac"/>
          <w:rFonts w:ascii="Times New Roman" w:hAnsi="Times New Roman"/>
          <w:color w:val="F70000"/>
          <w:sz w:val="28"/>
          <w:szCs w:val="28"/>
          <w:u w:color="F70000"/>
        </w:rPr>
        <w:t xml:space="preserve"> </w:t>
      </w:r>
      <w:r>
        <w:rPr>
          <w:rStyle w:val="ac"/>
          <w:rFonts w:ascii="Times New Roman" w:hAnsi="Times New Roman"/>
          <w:sz w:val="28"/>
          <w:szCs w:val="28"/>
        </w:rPr>
        <w:t>тәжірибелі опера майталманына берілген дәл мінездеме [137].</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«Қазақстанның опера өнері» музыкалы альбомында сақталған И. Зак жаздырған аудиожазбаның дерегі мынадай: </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1. Е. Брусиловскийдің «Дударай» операсынан Мария мен Думанның дуэті. Солистер Ә. Үмбетбаев пен Э. Епонешникова [122].</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Осы кезеңнің тағы бір тұлғасы, айтулы дирижер Т. Османов болды. Қазақ операсы мен симфония оркестрін басқарған, кейіннен Құрманғазы атындағы Алматы мемлекеттік консерваториясында бірнеше дирижер тәрбиелеген ұлағатты ұстаз. Сол дәуірдегі театр сахнасында қойылған жаңа спектакльдердің премьерасы сөз болса, көбіне Т. Османовтың аты алдымен аталды. Бұл оның шығармашылық өнерінің бағасы, музыка тарихындағы беделінің көрсеткіші.</w:t>
      </w:r>
    </w:p>
    <w:p w:rsidR="005C0D32" w:rsidRDefault="009B4A0A">
      <w:pPr>
        <w:spacing w:after="0" w:line="240" w:lineRule="auto"/>
        <w:ind w:firstLine="709"/>
        <w:jc w:val="both"/>
        <w:rPr>
          <w:rStyle w:val="Hyperlink0"/>
          <w:rFonts w:eastAsia="Calibri"/>
        </w:rPr>
      </w:pPr>
      <w:r>
        <w:rPr>
          <w:rStyle w:val="ac"/>
          <w:rFonts w:ascii="Times New Roman" w:hAnsi="Times New Roman"/>
          <w:sz w:val="28"/>
          <w:szCs w:val="28"/>
        </w:rPr>
        <w:t xml:space="preserve">А. Жұбанов еңбектерінде жиі еске алып, атын құрметпен атайтын, опера өнерін «жіліктеп, мүшелеп» бере алады деп суреттеген дирижер. Қазақ музыка тарихында әйгілі </w:t>
      </w:r>
      <w:r w:rsidRPr="00EF17A7">
        <w:rPr>
          <w:rStyle w:val="Hyperlink0"/>
          <w:rFonts w:eastAsia="Calibri"/>
          <w:b w:val="0"/>
        </w:rPr>
        <w:t>дирижер және педагог</w:t>
      </w:r>
      <w:r>
        <w:rPr>
          <w:rStyle w:val="ac"/>
          <w:rFonts w:ascii="Times New Roman" w:hAnsi="Times New Roman"/>
          <w:sz w:val="28"/>
          <w:szCs w:val="28"/>
        </w:rPr>
        <w:t xml:space="preserve"> қызметімен аты қалған айрықша тұлға.</w:t>
      </w:r>
      <w:r>
        <w:rPr>
          <w:rStyle w:val="Hyperlink0"/>
          <w:rFonts w:eastAsia="Calibri"/>
        </w:rPr>
        <w:t xml:space="preserve">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Hyperlink0"/>
          <w:rFonts w:eastAsia="Calibri"/>
        </w:rPr>
        <w:t>Тұрғыт Сәдуақасұлы Османов</w:t>
      </w:r>
      <w:r>
        <w:rPr>
          <w:rStyle w:val="ac"/>
          <w:rFonts w:ascii="Times New Roman" w:eastAsia="Times New Roman" w:hAnsi="Times New Roman" w:cs="Times New Roman"/>
          <w:b/>
          <w:bCs/>
          <w:sz w:val="28"/>
          <w:szCs w:val="28"/>
          <w:vertAlign w:val="superscript"/>
        </w:rPr>
        <w:footnoteReference w:id="19"/>
      </w:r>
      <w:r>
        <w:rPr>
          <w:rStyle w:val="Hyperlink0"/>
          <w:rFonts w:eastAsia="Calibri"/>
        </w:rPr>
        <w:t xml:space="preserve"> </w:t>
      </w:r>
      <w:r>
        <w:rPr>
          <w:rStyle w:val="ac"/>
          <w:rFonts w:ascii="Times New Roman" w:hAnsi="Times New Roman"/>
          <w:sz w:val="28"/>
          <w:szCs w:val="28"/>
        </w:rPr>
        <w:t xml:space="preserve">Мәскеу консерваториясын аяқтаған соң (1957), өмірінің соңына дейін Абай атындағы МАОБТ дирижері болып еңбек етті. Оның дирижерлік шеберлігі жөнінде А. Жұбанов </w:t>
      </w:r>
      <w:r w:rsidRPr="00EF17A7">
        <w:rPr>
          <w:rStyle w:val="ac"/>
          <w:rFonts w:ascii="Times New Roman" w:hAnsi="Times New Roman"/>
          <w:iCs/>
          <w:sz w:val="28"/>
          <w:szCs w:val="28"/>
        </w:rPr>
        <w:t>«Үлкен дирижерлік шеберлік иесі – Т</w:t>
      </w:r>
      <w:r w:rsidR="005D1C68">
        <w:rPr>
          <w:rStyle w:val="ac"/>
          <w:rFonts w:ascii="Times New Roman" w:hAnsi="Times New Roman"/>
          <w:iCs/>
          <w:sz w:val="28"/>
          <w:szCs w:val="28"/>
          <w:lang w:val="kk-KZ"/>
        </w:rPr>
        <w:t>.</w:t>
      </w:r>
      <w:r w:rsidRPr="00EF17A7">
        <w:rPr>
          <w:rStyle w:val="ac"/>
          <w:rFonts w:ascii="Times New Roman" w:hAnsi="Times New Roman"/>
          <w:iCs/>
          <w:sz w:val="28"/>
          <w:szCs w:val="28"/>
        </w:rPr>
        <w:t xml:space="preserve"> Османов. Ол орындаушылығымен қатар </w:t>
      </w:r>
      <w:r w:rsidRPr="00EF17A7">
        <w:rPr>
          <w:rStyle w:val="ac"/>
          <w:rFonts w:ascii="Times New Roman" w:hAnsi="Times New Roman"/>
          <w:bCs/>
          <w:iCs/>
          <w:sz w:val="28"/>
          <w:szCs w:val="28"/>
        </w:rPr>
        <w:t>музыкалық теорияны да терең білетін, оркестрдің, шығарманың бүтін кескінін көріп қана қоймай, керек болса оның анатомиясын да, физиологиясын да айтып бере алатын, қазақшалағанда мүшелеп, айырып, жіліктеп бере алатын білікті дирижер</w:t>
      </w:r>
      <w:r w:rsidRPr="00EF17A7">
        <w:rPr>
          <w:rStyle w:val="ac"/>
          <w:rFonts w:ascii="Times New Roman" w:hAnsi="Times New Roman"/>
          <w:iCs/>
          <w:sz w:val="28"/>
          <w:szCs w:val="28"/>
        </w:rPr>
        <w:t>»</w:t>
      </w:r>
      <w:r w:rsidRPr="00EF17A7">
        <w:rPr>
          <w:rStyle w:val="ac"/>
          <w:rFonts w:ascii="Times New Roman" w:hAnsi="Times New Roman"/>
          <w:sz w:val="28"/>
          <w:szCs w:val="28"/>
        </w:rPr>
        <w:t xml:space="preserve"> </w:t>
      </w:r>
      <w:r>
        <w:rPr>
          <w:rStyle w:val="ac"/>
          <w:rFonts w:ascii="Times New Roman" w:hAnsi="Times New Roman"/>
          <w:sz w:val="28"/>
          <w:szCs w:val="28"/>
        </w:rPr>
        <w:t xml:space="preserve">деп баға берген [36, 460].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1974 жылдан Алматыдағы опера театрының көркемдік жетекші және бас дирижер болған </w:t>
      </w:r>
      <w:r w:rsidRPr="00EF17A7">
        <w:rPr>
          <w:rStyle w:val="Hyperlink0"/>
          <w:rFonts w:eastAsia="Calibri"/>
          <w:b w:val="0"/>
        </w:rPr>
        <w:t xml:space="preserve">Т. Османов театр репертуарындағы барлық спектакльдерге жетекшілік етті. Ол тыңдарманды өзінің терең білімімен, ойлы көзқарасымен, </w:t>
      </w:r>
      <w:r w:rsidRPr="00EF17A7">
        <w:rPr>
          <w:rStyle w:val="Hyperlink0"/>
          <w:rFonts w:eastAsia="Calibri"/>
          <w:b w:val="0"/>
        </w:rPr>
        <w:lastRenderedPageBreak/>
        <w:t>мол тәжірибелі шеберлігімен баурап алатын.</w:t>
      </w:r>
      <w:r>
        <w:rPr>
          <w:rStyle w:val="ac"/>
          <w:rFonts w:ascii="Times New Roman" w:hAnsi="Times New Roman"/>
          <w:sz w:val="28"/>
          <w:szCs w:val="28"/>
        </w:rPr>
        <w:t xml:space="preserve"> Өнертанушы Ғ. Бисенова «Абай операсы» атты (1958) мақаласында </w:t>
      </w:r>
      <w:r w:rsidRPr="00EF17A7">
        <w:rPr>
          <w:rStyle w:val="ac"/>
          <w:rFonts w:ascii="Times New Roman" w:hAnsi="Times New Roman"/>
          <w:iCs/>
          <w:sz w:val="28"/>
          <w:szCs w:val="28"/>
        </w:rPr>
        <w:t xml:space="preserve">«Спектакльдің (Абай) музыкалық жағын басқарушы жас дирижер </w:t>
      </w:r>
      <w:r w:rsidR="005D1C68">
        <w:rPr>
          <w:rStyle w:val="ac"/>
          <w:rFonts w:ascii="Times New Roman" w:hAnsi="Times New Roman"/>
          <w:iCs/>
          <w:sz w:val="28"/>
          <w:szCs w:val="28"/>
          <w:lang w:val="kk-KZ"/>
        </w:rPr>
        <w:t xml:space="preserve">Т. </w:t>
      </w:r>
      <w:r w:rsidRPr="00EF17A7">
        <w:rPr>
          <w:rStyle w:val="ac"/>
          <w:rFonts w:ascii="Times New Roman" w:hAnsi="Times New Roman"/>
          <w:iCs/>
          <w:sz w:val="28"/>
          <w:szCs w:val="28"/>
        </w:rPr>
        <w:t>Османов</w:t>
      </w:r>
      <w:r w:rsidRPr="00EF17A7">
        <w:rPr>
          <w:rStyle w:val="ac"/>
          <w:rFonts w:ascii="Times New Roman" w:hAnsi="Times New Roman"/>
          <w:bCs/>
          <w:iCs/>
          <w:sz w:val="28"/>
          <w:szCs w:val="28"/>
        </w:rPr>
        <w:t xml:space="preserve"> өзінің дарынды музыкант екенін көрсетті. Ол ойнатқан оркестрдің дыбысы таза, колоритті шығады</w:t>
      </w:r>
      <w:r w:rsidRPr="00EF17A7">
        <w:rPr>
          <w:rStyle w:val="ac"/>
          <w:rFonts w:ascii="Times New Roman" w:hAnsi="Times New Roman"/>
          <w:iCs/>
          <w:sz w:val="28"/>
          <w:szCs w:val="28"/>
        </w:rPr>
        <w:t>»</w:t>
      </w:r>
      <w:r w:rsidRPr="00EF17A7">
        <w:rPr>
          <w:rStyle w:val="ac"/>
          <w:rFonts w:ascii="Times New Roman" w:hAnsi="Times New Roman"/>
          <w:sz w:val="28"/>
          <w:szCs w:val="28"/>
        </w:rPr>
        <w:t xml:space="preserve"> </w:t>
      </w:r>
      <w:r>
        <w:rPr>
          <w:rStyle w:val="ac"/>
          <w:rFonts w:ascii="Times New Roman" w:hAnsi="Times New Roman"/>
          <w:sz w:val="28"/>
          <w:szCs w:val="28"/>
        </w:rPr>
        <w:t xml:space="preserve">деп дирижер есімін атаған [38, 126]. </w:t>
      </w:r>
    </w:p>
    <w:p w:rsidR="005C0D32" w:rsidRDefault="009B4A0A">
      <w:pPr>
        <w:spacing w:after="0" w:line="240" w:lineRule="auto"/>
        <w:ind w:firstLine="709"/>
        <w:jc w:val="both"/>
        <w:rPr>
          <w:rStyle w:val="Hyperlink0"/>
          <w:rFonts w:eastAsia="Calibri"/>
        </w:rPr>
      </w:pPr>
      <w:r>
        <w:rPr>
          <w:rStyle w:val="ac"/>
          <w:rFonts w:ascii="Times New Roman" w:hAnsi="Times New Roman"/>
          <w:sz w:val="28"/>
          <w:szCs w:val="28"/>
        </w:rPr>
        <w:t>Театр сахнасында өткен көптеген қазақ операларының премьерасын</w:t>
      </w:r>
      <w:r w:rsidR="005D1C68">
        <w:rPr>
          <w:rStyle w:val="ac"/>
          <w:rFonts w:ascii="Times New Roman" w:hAnsi="Times New Roman"/>
          <w:sz w:val="28"/>
          <w:szCs w:val="28"/>
          <w:lang w:val="kk-KZ"/>
        </w:rPr>
        <w:t xml:space="preserve"> </w:t>
      </w:r>
      <w:r>
        <w:rPr>
          <w:rStyle w:val="ac"/>
          <w:rFonts w:ascii="Times New Roman" w:hAnsi="Times New Roman"/>
          <w:sz w:val="28"/>
          <w:szCs w:val="28"/>
        </w:rPr>
        <w:t xml:space="preserve">дирижерлеген. Соның бірі </w:t>
      </w:r>
      <w:r w:rsidRPr="00EF17A7">
        <w:rPr>
          <w:rStyle w:val="Hyperlink0"/>
          <w:rFonts w:eastAsia="Calibri"/>
          <w:b w:val="0"/>
        </w:rPr>
        <w:t>1963 жылы қойған Е. Рахмадиевтің «Қамар сұлу» операсы. Е. Брусиловскийдің «Жалбыр» операсын</w:t>
      </w:r>
      <w:r w:rsidRPr="00EF17A7">
        <w:rPr>
          <w:rStyle w:val="ac"/>
          <w:rFonts w:ascii="Times New Roman" w:hAnsi="Times New Roman"/>
          <w:sz w:val="28"/>
          <w:szCs w:val="28"/>
        </w:rPr>
        <w:t xml:space="preserve"> 1935 жылы Ф. Кузьмич сахналаса, жаңартылған </w:t>
      </w:r>
      <w:r w:rsidR="005D1C68" w:rsidRPr="00EF17A7">
        <w:rPr>
          <w:rStyle w:val="ac"/>
          <w:rFonts w:ascii="Times New Roman" w:hAnsi="Times New Roman"/>
          <w:sz w:val="28"/>
          <w:szCs w:val="28"/>
        </w:rPr>
        <w:t xml:space="preserve">екінші </w:t>
      </w:r>
      <w:r w:rsidRPr="00EF17A7">
        <w:rPr>
          <w:rStyle w:val="ac"/>
          <w:rFonts w:ascii="Times New Roman" w:hAnsi="Times New Roman"/>
          <w:sz w:val="28"/>
          <w:szCs w:val="28"/>
        </w:rPr>
        <w:t xml:space="preserve">қойылымын </w:t>
      </w:r>
      <w:r w:rsidRPr="00EF17A7">
        <w:rPr>
          <w:rStyle w:val="Hyperlink0"/>
          <w:rFonts w:eastAsia="Calibri"/>
          <w:b w:val="0"/>
        </w:rPr>
        <w:t>1969 жылы дирижер Т. Османов қойған</w:t>
      </w:r>
      <w:r w:rsidRPr="00EF17A7">
        <w:rPr>
          <w:rStyle w:val="ac"/>
          <w:rFonts w:ascii="Times New Roman" w:hAnsi="Times New Roman"/>
          <w:sz w:val="28"/>
          <w:szCs w:val="28"/>
        </w:rPr>
        <w:t xml:space="preserve"> [120, 214]. Опера спектакльдерінен бөлек </w:t>
      </w:r>
      <w:r w:rsidRPr="00EF17A7">
        <w:rPr>
          <w:rStyle w:val="Hyperlink0"/>
          <w:rFonts w:eastAsia="Calibri"/>
          <w:b w:val="0"/>
        </w:rPr>
        <w:t>балет әлемін де жетік білген. 1974 жылы Алматы сахнасында А. Хачатурянның «Спартак» балетінің премьерасы</w:t>
      </w:r>
      <w:r>
        <w:rPr>
          <w:rStyle w:val="ac"/>
          <w:rFonts w:ascii="Times New Roman" w:hAnsi="Times New Roman"/>
          <w:sz w:val="28"/>
          <w:szCs w:val="28"/>
        </w:rPr>
        <w:t xml:space="preserve"> өтті. Дайындық барысында дирижер мен композитор тез тіл табысқан.</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Репертуары ауқымды: А. Жұбанов пен Л. Хамидидің</w:t>
      </w:r>
      <w:r>
        <w:rPr>
          <w:rStyle w:val="Hyperlink0"/>
          <w:rFonts w:eastAsia="Calibri"/>
        </w:rPr>
        <w:t xml:space="preserve"> </w:t>
      </w:r>
      <w:r w:rsidRPr="00EF17A7">
        <w:rPr>
          <w:rStyle w:val="Hyperlink0"/>
          <w:rFonts w:eastAsia="Calibri"/>
          <w:b w:val="0"/>
        </w:rPr>
        <w:t>«Абай»</w:t>
      </w:r>
      <w:r>
        <w:rPr>
          <w:rStyle w:val="Hyperlink0"/>
          <w:rFonts w:eastAsia="Calibri"/>
        </w:rPr>
        <w:t xml:space="preserve"> </w:t>
      </w:r>
      <w:r>
        <w:rPr>
          <w:rStyle w:val="ac"/>
          <w:rFonts w:ascii="Times New Roman" w:hAnsi="Times New Roman"/>
          <w:sz w:val="28"/>
          <w:szCs w:val="28"/>
        </w:rPr>
        <w:t>(1958),</w:t>
      </w:r>
      <w:r>
        <w:rPr>
          <w:rStyle w:val="Hyperlink0"/>
          <w:rFonts w:eastAsia="Calibri"/>
        </w:rPr>
        <w:t xml:space="preserve"> </w:t>
      </w:r>
      <w:r>
        <w:rPr>
          <w:rStyle w:val="ac"/>
          <w:rFonts w:ascii="Times New Roman" w:hAnsi="Times New Roman"/>
          <w:sz w:val="28"/>
          <w:szCs w:val="28"/>
        </w:rPr>
        <w:t xml:space="preserve">М. Төлебаевтың </w:t>
      </w:r>
      <w:r w:rsidRPr="00EF17A7">
        <w:rPr>
          <w:rStyle w:val="Hyperlink0"/>
          <w:rFonts w:eastAsia="Calibri"/>
          <w:b w:val="0"/>
        </w:rPr>
        <w:t>«Біржан – Сара»</w:t>
      </w:r>
      <w:r>
        <w:rPr>
          <w:rStyle w:val="Hyperlink0"/>
          <w:rFonts w:eastAsia="Calibri"/>
        </w:rPr>
        <w:t xml:space="preserve"> </w:t>
      </w:r>
      <w:r>
        <w:rPr>
          <w:rStyle w:val="ac"/>
          <w:rFonts w:ascii="Times New Roman" w:hAnsi="Times New Roman"/>
          <w:sz w:val="28"/>
          <w:szCs w:val="28"/>
        </w:rPr>
        <w:t>(1959)</w:t>
      </w:r>
      <w:r>
        <w:rPr>
          <w:rStyle w:val="Hyperlink0"/>
          <w:rFonts w:eastAsia="Calibri"/>
        </w:rPr>
        <w:t xml:space="preserve"> </w:t>
      </w:r>
      <w:r>
        <w:rPr>
          <w:rStyle w:val="ac"/>
          <w:rFonts w:ascii="Times New Roman" w:hAnsi="Times New Roman"/>
          <w:sz w:val="28"/>
          <w:szCs w:val="28"/>
        </w:rPr>
        <w:t>мен</w:t>
      </w:r>
      <w:r>
        <w:rPr>
          <w:rStyle w:val="Hyperlink0"/>
          <w:rFonts w:eastAsia="Calibri"/>
        </w:rPr>
        <w:t xml:space="preserve">  </w:t>
      </w:r>
      <w:r w:rsidRPr="00EF17A7">
        <w:rPr>
          <w:rStyle w:val="Hyperlink0"/>
          <w:rFonts w:eastAsia="Calibri"/>
          <w:b w:val="0"/>
        </w:rPr>
        <w:t>«Амангелді»</w:t>
      </w:r>
      <w:r>
        <w:rPr>
          <w:rStyle w:val="Hyperlink0"/>
          <w:rFonts w:eastAsia="Calibri"/>
        </w:rPr>
        <w:t xml:space="preserve"> </w:t>
      </w:r>
      <w:r>
        <w:rPr>
          <w:rStyle w:val="ac"/>
          <w:rFonts w:ascii="Times New Roman" w:hAnsi="Times New Roman"/>
          <w:sz w:val="28"/>
          <w:szCs w:val="28"/>
        </w:rPr>
        <w:t>(Е. Брусиловскиймен бірге)</w:t>
      </w:r>
      <w:r>
        <w:rPr>
          <w:rStyle w:val="Hyperlink0"/>
          <w:rFonts w:eastAsia="Calibri"/>
        </w:rPr>
        <w:t xml:space="preserve"> </w:t>
      </w:r>
      <w:r>
        <w:rPr>
          <w:rStyle w:val="ac"/>
          <w:rFonts w:ascii="Times New Roman" w:hAnsi="Times New Roman"/>
          <w:sz w:val="28"/>
          <w:szCs w:val="28"/>
        </w:rPr>
        <w:t>(1959),</w:t>
      </w:r>
      <w:r>
        <w:rPr>
          <w:rStyle w:val="Hyperlink0"/>
          <w:rFonts w:eastAsia="Calibri"/>
        </w:rPr>
        <w:t xml:space="preserve"> </w:t>
      </w:r>
      <w:r>
        <w:rPr>
          <w:rStyle w:val="ac"/>
          <w:rFonts w:ascii="Times New Roman" w:hAnsi="Times New Roman"/>
          <w:sz w:val="28"/>
          <w:szCs w:val="28"/>
        </w:rPr>
        <w:t>Е. Брусиловскийдің</w:t>
      </w:r>
      <w:r>
        <w:rPr>
          <w:rStyle w:val="Hyperlink0"/>
          <w:rFonts w:eastAsia="Calibri"/>
        </w:rPr>
        <w:t xml:space="preserve"> </w:t>
      </w:r>
      <w:r w:rsidRPr="00EF17A7">
        <w:rPr>
          <w:rStyle w:val="Hyperlink0"/>
          <w:rFonts w:eastAsia="Calibri"/>
          <w:b w:val="0"/>
        </w:rPr>
        <w:t>«Қыз Жібек»</w:t>
      </w:r>
      <w:r>
        <w:rPr>
          <w:rStyle w:val="Hyperlink0"/>
          <w:rFonts w:eastAsia="Calibri"/>
        </w:rPr>
        <w:t xml:space="preserve"> </w:t>
      </w:r>
      <w:r>
        <w:rPr>
          <w:rStyle w:val="ac"/>
          <w:rFonts w:ascii="Times New Roman" w:hAnsi="Times New Roman"/>
          <w:sz w:val="28"/>
          <w:szCs w:val="28"/>
        </w:rPr>
        <w:t>(1959),</w:t>
      </w:r>
      <w:r>
        <w:rPr>
          <w:rStyle w:val="Hyperlink0"/>
          <w:rFonts w:eastAsia="Calibri"/>
        </w:rPr>
        <w:t xml:space="preserve"> </w:t>
      </w:r>
      <w:r w:rsidRPr="00EF17A7">
        <w:rPr>
          <w:rStyle w:val="Hyperlink0"/>
          <w:rFonts w:eastAsia="Calibri"/>
          <w:b w:val="0"/>
        </w:rPr>
        <w:t>«Жалбыр»</w:t>
      </w:r>
      <w:r>
        <w:rPr>
          <w:rStyle w:val="Hyperlink0"/>
          <w:rFonts w:eastAsia="Calibri"/>
        </w:rPr>
        <w:t xml:space="preserve"> </w:t>
      </w:r>
      <w:r>
        <w:rPr>
          <w:rStyle w:val="ac"/>
          <w:rFonts w:ascii="Times New Roman" w:hAnsi="Times New Roman"/>
          <w:sz w:val="28"/>
          <w:szCs w:val="28"/>
        </w:rPr>
        <w:t>(1960),</w:t>
      </w:r>
      <w:r>
        <w:rPr>
          <w:rStyle w:val="Hyperlink0"/>
          <w:rFonts w:eastAsia="Calibri"/>
        </w:rPr>
        <w:t xml:space="preserve"> </w:t>
      </w:r>
      <w:r>
        <w:rPr>
          <w:rStyle w:val="ac"/>
          <w:rFonts w:ascii="Times New Roman" w:hAnsi="Times New Roman"/>
          <w:sz w:val="28"/>
          <w:szCs w:val="28"/>
        </w:rPr>
        <w:t xml:space="preserve">Е. Рахмадиевтің </w:t>
      </w:r>
      <w:r w:rsidRPr="00EF17A7">
        <w:rPr>
          <w:rStyle w:val="Hyperlink0"/>
          <w:rFonts w:eastAsia="Calibri"/>
          <w:b w:val="0"/>
        </w:rPr>
        <w:t>«Қамар сұлу»</w:t>
      </w:r>
      <w:r>
        <w:rPr>
          <w:rStyle w:val="Hyperlink0"/>
          <w:rFonts w:eastAsia="Calibri"/>
        </w:rPr>
        <w:t xml:space="preserve"> </w:t>
      </w:r>
      <w:r>
        <w:rPr>
          <w:rStyle w:val="ac"/>
          <w:rFonts w:ascii="Times New Roman" w:hAnsi="Times New Roman"/>
          <w:sz w:val="28"/>
          <w:szCs w:val="28"/>
        </w:rPr>
        <w:t>(1965),</w:t>
      </w:r>
      <w:r>
        <w:rPr>
          <w:rStyle w:val="Hyperlink0"/>
          <w:rFonts w:eastAsia="Calibri"/>
        </w:rPr>
        <w:t xml:space="preserve"> </w:t>
      </w:r>
      <w:r>
        <w:rPr>
          <w:rStyle w:val="ac"/>
          <w:rFonts w:ascii="Times New Roman" w:hAnsi="Times New Roman"/>
          <w:sz w:val="28"/>
          <w:szCs w:val="28"/>
        </w:rPr>
        <w:t>Ж. Бизенің</w:t>
      </w:r>
      <w:r>
        <w:rPr>
          <w:rStyle w:val="Hyperlink0"/>
          <w:rFonts w:eastAsia="Calibri"/>
        </w:rPr>
        <w:t xml:space="preserve"> </w:t>
      </w:r>
      <w:r w:rsidRPr="00EF17A7">
        <w:rPr>
          <w:rStyle w:val="Hyperlink0"/>
          <w:rFonts w:eastAsia="Calibri"/>
          <w:b w:val="0"/>
        </w:rPr>
        <w:t>«Кармен»</w:t>
      </w:r>
      <w:r>
        <w:rPr>
          <w:rStyle w:val="Hyperlink0"/>
          <w:rFonts w:eastAsia="Calibri"/>
        </w:rPr>
        <w:t xml:space="preserve"> </w:t>
      </w:r>
      <w:r>
        <w:rPr>
          <w:rStyle w:val="ac"/>
          <w:rFonts w:ascii="Times New Roman" w:hAnsi="Times New Roman"/>
          <w:sz w:val="28"/>
          <w:szCs w:val="28"/>
        </w:rPr>
        <w:t>(1964),</w:t>
      </w:r>
      <w:r>
        <w:rPr>
          <w:rStyle w:val="Hyperlink0"/>
          <w:rFonts w:eastAsia="Calibri"/>
        </w:rPr>
        <w:t xml:space="preserve"> </w:t>
      </w:r>
      <w:r>
        <w:rPr>
          <w:rStyle w:val="ac"/>
          <w:rFonts w:ascii="Times New Roman" w:hAnsi="Times New Roman"/>
          <w:sz w:val="28"/>
          <w:szCs w:val="28"/>
        </w:rPr>
        <w:t xml:space="preserve">Дж. Вердидің </w:t>
      </w:r>
      <w:r w:rsidRPr="00EF17A7">
        <w:rPr>
          <w:rStyle w:val="Hyperlink0"/>
          <w:rFonts w:eastAsia="Calibri"/>
          <w:b w:val="0"/>
        </w:rPr>
        <w:t>«Аида»</w:t>
      </w:r>
      <w:r>
        <w:rPr>
          <w:rStyle w:val="Hyperlink0"/>
          <w:rFonts w:eastAsia="Calibri"/>
        </w:rPr>
        <w:t xml:space="preserve"> </w:t>
      </w:r>
      <w:r>
        <w:rPr>
          <w:rStyle w:val="ac"/>
          <w:rFonts w:ascii="Times New Roman" w:hAnsi="Times New Roman"/>
          <w:sz w:val="28"/>
          <w:szCs w:val="28"/>
        </w:rPr>
        <w:t>(1964),</w:t>
      </w:r>
      <w:r>
        <w:rPr>
          <w:rStyle w:val="Hyperlink0"/>
          <w:rFonts w:eastAsia="Calibri"/>
        </w:rPr>
        <w:t xml:space="preserve"> </w:t>
      </w:r>
      <w:r w:rsidRPr="00EF17A7">
        <w:rPr>
          <w:rStyle w:val="Hyperlink0"/>
          <w:rFonts w:eastAsia="Calibri"/>
          <w:b w:val="0"/>
        </w:rPr>
        <w:t>«Дон Карлос»</w:t>
      </w:r>
      <w:r>
        <w:rPr>
          <w:rStyle w:val="Hyperlink0"/>
          <w:rFonts w:eastAsia="Calibri"/>
        </w:rPr>
        <w:t xml:space="preserve"> </w:t>
      </w:r>
      <w:r>
        <w:rPr>
          <w:rStyle w:val="ac"/>
          <w:rFonts w:ascii="Times New Roman" w:hAnsi="Times New Roman"/>
          <w:sz w:val="28"/>
          <w:szCs w:val="28"/>
        </w:rPr>
        <w:t>(1974),</w:t>
      </w:r>
      <w:r>
        <w:rPr>
          <w:rStyle w:val="Hyperlink0"/>
          <w:rFonts w:eastAsia="Calibri"/>
        </w:rPr>
        <w:t xml:space="preserve"> </w:t>
      </w:r>
      <w:r w:rsidRPr="00EF17A7">
        <w:rPr>
          <w:rStyle w:val="Hyperlink0"/>
          <w:rFonts w:eastAsia="Calibri"/>
          <w:b w:val="0"/>
        </w:rPr>
        <w:t>«Бал маскарад»</w:t>
      </w:r>
      <w:r w:rsidRPr="00EF17A7">
        <w:rPr>
          <w:rStyle w:val="ac"/>
          <w:rFonts w:ascii="Times New Roman" w:hAnsi="Times New Roman"/>
          <w:b/>
          <w:sz w:val="28"/>
          <w:szCs w:val="28"/>
        </w:rPr>
        <w:t>,</w:t>
      </w:r>
      <w:r>
        <w:rPr>
          <w:rStyle w:val="Hyperlink0"/>
          <w:rFonts w:eastAsia="Calibri"/>
        </w:rPr>
        <w:t xml:space="preserve"> </w:t>
      </w:r>
      <w:r>
        <w:rPr>
          <w:rStyle w:val="ac"/>
          <w:rFonts w:ascii="Times New Roman" w:hAnsi="Times New Roman"/>
          <w:sz w:val="28"/>
          <w:szCs w:val="28"/>
        </w:rPr>
        <w:t xml:space="preserve">А. Бородиннің </w:t>
      </w:r>
      <w:r w:rsidRPr="00EF17A7">
        <w:rPr>
          <w:rStyle w:val="Hyperlink0"/>
          <w:rFonts w:eastAsia="Calibri"/>
          <w:b w:val="0"/>
        </w:rPr>
        <w:t xml:space="preserve">«Князь Игорь» </w:t>
      </w:r>
      <w:r>
        <w:rPr>
          <w:rStyle w:val="ac"/>
          <w:rFonts w:ascii="Times New Roman" w:hAnsi="Times New Roman"/>
          <w:sz w:val="28"/>
          <w:szCs w:val="28"/>
        </w:rPr>
        <w:t>(1974),</w:t>
      </w:r>
      <w:r>
        <w:rPr>
          <w:rStyle w:val="Hyperlink0"/>
          <w:rFonts w:eastAsia="Calibri"/>
        </w:rPr>
        <w:t xml:space="preserve"> </w:t>
      </w:r>
      <w:r>
        <w:rPr>
          <w:rStyle w:val="ac"/>
          <w:rFonts w:ascii="Times New Roman" w:hAnsi="Times New Roman"/>
          <w:sz w:val="28"/>
          <w:szCs w:val="28"/>
        </w:rPr>
        <w:t>П. Чайковскийдің</w:t>
      </w:r>
      <w:r>
        <w:rPr>
          <w:rStyle w:val="Hyperlink0"/>
          <w:rFonts w:eastAsia="Calibri"/>
        </w:rPr>
        <w:t xml:space="preserve"> </w:t>
      </w:r>
      <w:r w:rsidRPr="00EF17A7">
        <w:rPr>
          <w:rStyle w:val="Hyperlink0"/>
          <w:rFonts w:eastAsia="Calibri"/>
          <w:b w:val="0"/>
        </w:rPr>
        <w:t>«Қарға ханымы»</w:t>
      </w:r>
      <w:r>
        <w:rPr>
          <w:rStyle w:val="Hyperlink0"/>
          <w:rFonts w:eastAsia="Calibri"/>
        </w:rPr>
        <w:t xml:space="preserve"> </w:t>
      </w:r>
      <w:r>
        <w:rPr>
          <w:rStyle w:val="ac"/>
          <w:rFonts w:ascii="Times New Roman" w:hAnsi="Times New Roman"/>
          <w:i/>
          <w:iCs/>
          <w:sz w:val="28"/>
          <w:szCs w:val="28"/>
        </w:rPr>
        <w:t>(Пиковая дама)</w:t>
      </w:r>
      <w:r>
        <w:rPr>
          <w:rStyle w:val="ac"/>
          <w:rFonts w:ascii="Times New Roman" w:hAnsi="Times New Roman"/>
          <w:sz w:val="28"/>
          <w:szCs w:val="28"/>
        </w:rPr>
        <w:t>,</w:t>
      </w:r>
      <w:r>
        <w:rPr>
          <w:rStyle w:val="Hyperlink0"/>
          <w:rFonts w:eastAsia="Calibri"/>
        </w:rPr>
        <w:t xml:space="preserve"> </w:t>
      </w:r>
      <w:r>
        <w:rPr>
          <w:rStyle w:val="ac"/>
          <w:rFonts w:ascii="Times New Roman" w:hAnsi="Times New Roman"/>
          <w:sz w:val="28"/>
          <w:szCs w:val="28"/>
        </w:rPr>
        <w:t>Ш. Гуноның</w:t>
      </w:r>
      <w:r>
        <w:rPr>
          <w:rStyle w:val="Hyperlink0"/>
          <w:rFonts w:eastAsia="Calibri"/>
        </w:rPr>
        <w:t xml:space="preserve"> </w:t>
      </w:r>
      <w:r w:rsidRPr="00EF17A7">
        <w:rPr>
          <w:rStyle w:val="Hyperlink0"/>
          <w:rFonts w:eastAsia="Calibri"/>
          <w:b w:val="0"/>
        </w:rPr>
        <w:t>«Фауст»</w:t>
      </w:r>
      <w:r>
        <w:rPr>
          <w:rStyle w:val="ac"/>
          <w:rFonts w:ascii="Times New Roman" w:hAnsi="Times New Roman"/>
          <w:sz w:val="28"/>
          <w:szCs w:val="28"/>
        </w:rPr>
        <w:t xml:space="preserve"> т. б. операларды,</w:t>
      </w:r>
      <w:r>
        <w:rPr>
          <w:rStyle w:val="Hyperlink0"/>
          <w:rFonts w:eastAsia="Calibri"/>
        </w:rPr>
        <w:t xml:space="preserve"> </w:t>
      </w:r>
      <w:r w:rsidRPr="00EF17A7">
        <w:rPr>
          <w:rStyle w:val="Hyperlink0"/>
          <w:rFonts w:eastAsia="Calibri"/>
          <w:b w:val="0"/>
        </w:rPr>
        <w:t>В. Великановтың «Қамбар – Назым»</w:t>
      </w:r>
      <w:r>
        <w:rPr>
          <w:rStyle w:val="Hyperlink0"/>
          <w:rFonts w:eastAsia="Calibri"/>
        </w:rPr>
        <w:t xml:space="preserve"> </w:t>
      </w:r>
      <w:r>
        <w:rPr>
          <w:rStyle w:val="ac"/>
          <w:rFonts w:ascii="Times New Roman" w:hAnsi="Times New Roman"/>
          <w:sz w:val="28"/>
          <w:szCs w:val="28"/>
        </w:rPr>
        <w:t>(1959),</w:t>
      </w:r>
      <w:r>
        <w:rPr>
          <w:rStyle w:val="Hyperlink0"/>
          <w:rFonts w:eastAsia="Calibri"/>
        </w:rPr>
        <w:t xml:space="preserve"> </w:t>
      </w:r>
      <w:r>
        <w:rPr>
          <w:rStyle w:val="ac"/>
          <w:rFonts w:ascii="Times New Roman" w:hAnsi="Times New Roman"/>
          <w:sz w:val="28"/>
          <w:szCs w:val="28"/>
        </w:rPr>
        <w:t>А. Хачатурянның</w:t>
      </w:r>
      <w:r>
        <w:rPr>
          <w:rStyle w:val="Hyperlink0"/>
          <w:rFonts w:eastAsia="Calibri"/>
        </w:rPr>
        <w:t xml:space="preserve"> </w:t>
      </w:r>
      <w:r w:rsidRPr="00EF17A7">
        <w:rPr>
          <w:rStyle w:val="Hyperlink0"/>
          <w:rFonts w:eastAsia="Calibri"/>
          <w:b w:val="0"/>
        </w:rPr>
        <w:t>«Спартак»</w:t>
      </w:r>
      <w:r>
        <w:rPr>
          <w:rStyle w:val="Hyperlink0"/>
          <w:rFonts w:eastAsia="Calibri"/>
        </w:rPr>
        <w:t xml:space="preserve"> </w:t>
      </w:r>
      <w:r>
        <w:rPr>
          <w:rStyle w:val="ac"/>
          <w:rFonts w:ascii="Times New Roman" w:hAnsi="Times New Roman"/>
          <w:sz w:val="28"/>
          <w:szCs w:val="28"/>
        </w:rPr>
        <w:t xml:space="preserve">(1974), т. б. көптеген балеттерді қойған.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Т. Османовтың театр сахнасында қойған балет спектакльдерінің дерегі мынадай: Бірактілі балеттер</w:t>
      </w:r>
      <w:r>
        <w:rPr>
          <w:rStyle w:val="Hyperlink0"/>
          <w:rFonts w:eastAsia="Calibri"/>
        </w:rPr>
        <w:t xml:space="preserve"> </w:t>
      </w:r>
      <w:r>
        <w:rPr>
          <w:rStyle w:val="ac"/>
          <w:rFonts w:ascii="Times New Roman" w:hAnsi="Times New Roman"/>
          <w:sz w:val="28"/>
          <w:szCs w:val="28"/>
        </w:rPr>
        <w:t>– Ф. Шопеннің</w:t>
      </w:r>
      <w:r>
        <w:rPr>
          <w:rStyle w:val="Hyperlink0"/>
          <w:rFonts w:eastAsia="Calibri"/>
        </w:rPr>
        <w:t xml:space="preserve"> </w:t>
      </w:r>
      <w:r w:rsidRPr="00EF17A7">
        <w:rPr>
          <w:rStyle w:val="Hyperlink0"/>
          <w:rFonts w:eastAsia="Calibri"/>
          <w:b w:val="0"/>
        </w:rPr>
        <w:t>«Шоперниана»,</w:t>
      </w:r>
      <w:r>
        <w:rPr>
          <w:rStyle w:val="Hyperlink0"/>
          <w:rFonts w:eastAsia="Calibri"/>
        </w:rPr>
        <w:t xml:space="preserve"> </w:t>
      </w:r>
      <w:r>
        <w:rPr>
          <w:rStyle w:val="ac"/>
          <w:rFonts w:ascii="Times New Roman" w:hAnsi="Times New Roman"/>
          <w:sz w:val="28"/>
          <w:szCs w:val="28"/>
        </w:rPr>
        <w:t xml:space="preserve">П. Чайковскийдің </w:t>
      </w:r>
      <w:r w:rsidRPr="00EF17A7">
        <w:rPr>
          <w:rStyle w:val="Hyperlink0"/>
          <w:rFonts w:eastAsia="Calibri"/>
          <w:b w:val="0"/>
        </w:rPr>
        <w:t>«Франческа да Римини»,</w:t>
      </w:r>
      <w:r>
        <w:rPr>
          <w:rStyle w:val="Hyperlink0"/>
          <w:rFonts w:eastAsia="Calibri"/>
        </w:rPr>
        <w:t xml:space="preserve"> </w:t>
      </w:r>
      <w:r>
        <w:rPr>
          <w:rStyle w:val="ac"/>
          <w:rFonts w:ascii="Times New Roman" w:hAnsi="Times New Roman"/>
          <w:sz w:val="28"/>
          <w:szCs w:val="28"/>
        </w:rPr>
        <w:t>М. Равельдің</w:t>
      </w:r>
      <w:r>
        <w:rPr>
          <w:rStyle w:val="Hyperlink0"/>
          <w:rFonts w:eastAsia="Calibri"/>
        </w:rPr>
        <w:t xml:space="preserve"> </w:t>
      </w:r>
      <w:r w:rsidRPr="00EF17A7">
        <w:rPr>
          <w:rStyle w:val="Hyperlink0"/>
          <w:rFonts w:eastAsia="Calibri"/>
          <w:b w:val="0"/>
        </w:rPr>
        <w:t>«Болеро»</w:t>
      </w:r>
      <w:r>
        <w:rPr>
          <w:rStyle w:val="Hyperlink0"/>
          <w:rFonts w:eastAsia="Calibri"/>
        </w:rPr>
        <w:t xml:space="preserve"> </w:t>
      </w:r>
      <w:r>
        <w:rPr>
          <w:rStyle w:val="ac"/>
          <w:rFonts w:ascii="Times New Roman" w:hAnsi="Times New Roman"/>
          <w:sz w:val="28"/>
          <w:szCs w:val="28"/>
        </w:rPr>
        <w:t xml:space="preserve">балеті (19. 06. 1962, театр маусымында 11 рет қойылған), А. Меликовтың </w:t>
      </w:r>
      <w:r w:rsidRPr="00EF17A7">
        <w:rPr>
          <w:rStyle w:val="Hyperlink0"/>
          <w:rFonts w:eastAsia="Calibri"/>
          <w:b w:val="0"/>
        </w:rPr>
        <w:t>«Махаббат туралы аңыз»</w:t>
      </w:r>
      <w:r>
        <w:rPr>
          <w:rStyle w:val="ac"/>
          <w:rFonts w:ascii="Times New Roman" w:hAnsi="Times New Roman"/>
          <w:sz w:val="28"/>
          <w:szCs w:val="28"/>
        </w:rPr>
        <w:t xml:space="preserve"> </w:t>
      </w:r>
      <w:r>
        <w:rPr>
          <w:rStyle w:val="ac"/>
          <w:rFonts w:ascii="Times New Roman" w:hAnsi="Times New Roman"/>
          <w:i/>
          <w:iCs/>
          <w:sz w:val="28"/>
          <w:szCs w:val="28"/>
        </w:rPr>
        <w:t xml:space="preserve">(Легенда о любви) </w:t>
      </w:r>
      <w:r>
        <w:rPr>
          <w:rStyle w:val="ac"/>
          <w:rFonts w:ascii="Times New Roman" w:hAnsi="Times New Roman"/>
          <w:sz w:val="28"/>
          <w:szCs w:val="28"/>
        </w:rPr>
        <w:t xml:space="preserve">балеті (13. 04. 1963, 5 рет және 13. 01. 1968, 2 рет қойылған), Ғ. Жұбанованың </w:t>
      </w:r>
      <w:r w:rsidRPr="00EF17A7">
        <w:rPr>
          <w:rStyle w:val="Hyperlink0"/>
          <w:rFonts w:eastAsia="Calibri"/>
          <w:b w:val="0"/>
        </w:rPr>
        <w:t>«Ақ құс туралы аңыз»</w:t>
      </w:r>
      <w:r>
        <w:rPr>
          <w:rStyle w:val="ac"/>
          <w:rFonts w:ascii="Times New Roman" w:hAnsi="Times New Roman"/>
          <w:sz w:val="28"/>
          <w:szCs w:val="28"/>
        </w:rPr>
        <w:t xml:space="preserve"> </w:t>
      </w:r>
      <w:r>
        <w:rPr>
          <w:rStyle w:val="ac"/>
          <w:rFonts w:ascii="Times New Roman" w:hAnsi="Times New Roman"/>
          <w:i/>
          <w:iCs/>
          <w:sz w:val="28"/>
          <w:szCs w:val="28"/>
        </w:rPr>
        <w:t xml:space="preserve">(Легенда о белой птице) </w:t>
      </w:r>
      <w:r>
        <w:rPr>
          <w:rStyle w:val="ac"/>
          <w:rFonts w:ascii="Times New Roman" w:hAnsi="Times New Roman"/>
          <w:sz w:val="28"/>
          <w:szCs w:val="28"/>
        </w:rPr>
        <w:t xml:space="preserve">балеті (1965–1966 және 1966–1967 театр маусымы), Е. Брусиловскийдің </w:t>
      </w:r>
      <w:r w:rsidRPr="00EF17A7">
        <w:rPr>
          <w:rStyle w:val="Hyperlink0"/>
          <w:rFonts w:eastAsia="Calibri"/>
          <w:b w:val="0"/>
        </w:rPr>
        <w:t>«Қозы Көрпеш – Баян Сұлу»</w:t>
      </w:r>
      <w:r>
        <w:rPr>
          <w:rStyle w:val="ac"/>
          <w:rFonts w:ascii="Times New Roman" w:hAnsi="Times New Roman"/>
          <w:sz w:val="28"/>
          <w:szCs w:val="28"/>
        </w:rPr>
        <w:t xml:space="preserve"> балеті (5. 10. 1971, премьера, 4 рет), А. Хачатурянның</w:t>
      </w:r>
      <w:r>
        <w:rPr>
          <w:rStyle w:val="Hyperlink0"/>
          <w:rFonts w:eastAsia="Calibri"/>
        </w:rPr>
        <w:t xml:space="preserve"> </w:t>
      </w:r>
      <w:r w:rsidRPr="00EF17A7">
        <w:rPr>
          <w:rStyle w:val="Hyperlink0"/>
          <w:rFonts w:eastAsia="Calibri"/>
          <w:b w:val="0"/>
        </w:rPr>
        <w:t>«Спартак»</w:t>
      </w:r>
      <w:r>
        <w:rPr>
          <w:rStyle w:val="Hyperlink0"/>
          <w:rFonts w:eastAsia="Calibri"/>
        </w:rPr>
        <w:t xml:space="preserve"> </w:t>
      </w:r>
      <w:r>
        <w:rPr>
          <w:rStyle w:val="ac"/>
          <w:rFonts w:ascii="Times New Roman" w:hAnsi="Times New Roman"/>
          <w:sz w:val="28"/>
          <w:szCs w:val="28"/>
        </w:rPr>
        <w:t>балеті</w:t>
      </w:r>
      <w:r>
        <w:rPr>
          <w:rStyle w:val="Hyperlink0"/>
          <w:rFonts w:eastAsia="Calibri"/>
        </w:rPr>
        <w:t xml:space="preserve"> </w:t>
      </w:r>
      <w:r>
        <w:rPr>
          <w:rStyle w:val="ac"/>
          <w:rFonts w:ascii="Times New Roman" w:hAnsi="Times New Roman"/>
          <w:sz w:val="28"/>
          <w:szCs w:val="28"/>
        </w:rPr>
        <w:t>(21. 04. 1974, премьера, 10 рет қойылған) [101, 151–155].</w:t>
      </w:r>
    </w:p>
    <w:p w:rsidR="005C0D32" w:rsidRDefault="009B4A0A">
      <w:pPr>
        <w:spacing w:after="0" w:line="240" w:lineRule="auto"/>
        <w:ind w:firstLine="709"/>
        <w:jc w:val="both"/>
        <w:rPr>
          <w:rStyle w:val="Hyperlink0"/>
          <w:rFonts w:eastAsia="Calibri"/>
        </w:rPr>
      </w:pPr>
      <w:r w:rsidRPr="00EF17A7">
        <w:rPr>
          <w:rStyle w:val="Hyperlink0"/>
          <w:rFonts w:eastAsia="Calibri"/>
          <w:b w:val="0"/>
        </w:rPr>
        <w:t>1975 жылы Ғ. Жұбанованың «Еңлік – Кебек» операсы жарыққа шығып, спектаклдің қоюшы-дирижері Т. Османов болды.</w:t>
      </w:r>
      <w:r>
        <w:rPr>
          <w:rStyle w:val="ac"/>
          <w:rFonts w:ascii="Times New Roman" w:hAnsi="Times New Roman"/>
          <w:sz w:val="28"/>
          <w:szCs w:val="28"/>
        </w:rPr>
        <w:t xml:space="preserve"> Бұл жұмысты дирижер ерекше сағыны</w:t>
      </w:r>
      <w:r w:rsidR="005D1C68">
        <w:rPr>
          <w:rStyle w:val="ac"/>
          <w:rFonts w:ascii="Times New Roman" w:hAnsi="Times New Roman"/>
          <w:sz w:val="28"/>
          <w:szCs w:val="28"/>
          <w:lang w:val="kk-KZ"/>
        </w:rPr>
        <w:t xml:space="preserve">п, </w:t>
      </w:r>
      <w:r>
        <w:rPr>
          <w:rStyle w:val="ac"/>
          <w:rFonts w:ascii="Times New Roman" w:hAnsi="Times New Roman"/>
          <w:sz w:val="28"/>
          <w:szCs w:val="28"/>
        </w:rPr>
        <w:t xml:space="preserve">ризалықпен еске алған. Абай атындағы МАОБТ ұжымының Мәскеу сапары кезінде «Музыкальная жизнь» журналы: </w:t>
      </w:r>
      <w:r w:rsidRPr="00EF17A7">
        <w:rPr>
          <w:rStyle w:val="ac"/>
          <w:rFonts w:ascii="Times New Roman" w:hAnsi="Times New Roman"/>
          <w:iCs/>
          <w:sz w:val="28"/>
          <w:szCs w:val="28"/>
        </w:rPr>
        <w:t>«Дирижер Т</w:t>
      </w:r>
      <w:r w:rsidR="00B17BCB">
        <w:rPr>
          <w:rStyle w:val="ac"/>
          <w:rFonts w:ascii="Times New Roman" w:hAnsi="Times New Roman"/>
          <w:iCs/>
          <w:sz w:val="28"/>
          <w:szCs w:val="28"/>
          <w:lang w:val="kk-KZ"/>
        </w:rPr>
        <w:t>.</w:t>
      </w:r>
      <w:r w:rsidRPr="00EF17A7">
        <w:rPr>
          <w:rStyle w:val="ac"/>
          <w:rFonts w:ascii="Times New Roman" w:hAnsi="Times New Roman"/>
          <w:iCs/>
          <w:sz w:val="28"/>
          <w:szCs w:val="28"/>
        </w:rPr>
        <w:t xml:space="preserve"> Османов музыка драмасының қайғылы көрінісін өзіндік мұңды трактовкамен бере білді, лирикалық көріністің шуақты әрі сәулелі болуына күш салды»</w:t>
      </w:r>
      <w:r>
        <w:rPr>
          <w:rStyle w:val="ac"/>
          <w:rFonts w:ascii="Times New Roman" w:hAnsi="Times New Roman"/>
          <w:sz w:val="28"/>
          <w:szCs w:val="28"/>
        </w:rPr>
        <w:t xml:space="preserve"> деп атап өтеді.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1960–1970 жылдары театр солистері жазған аудиотаспаларда дирижер ретінде Т. Османовтың аты көрсетілген. ҚР ОМКФҚДЖ мұрағатында тіркелген аудиомұралар тізімі төмендегідей: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 А. Жұбанов, Л. Хамиди. «Абай операсының Абайдың ариясы (I акт, 1 және 2 көрініс). Солист Р. Абдуллин. Абай атындағы МАОБТ оркестрі (1958), грампластинка. </w:t>
      </w:r>
      <w:bookmarkStart w:id="66" w:name="_Hlk111115386"/>
      <w:r>
        <w:rPr>
          <w:rStyle w:val="ac"/>
          <w:rFonts w:ascii="Times New Roman" w:hAnsi="Times New Roman"/>
          <w:sz w:val="28"/>
          <w:szCs w:val="28"/>
        </w:rPr>
        <w:t>КСРО ОМДЖМ</w:t>
      </w:r>
      <w:bookmarkEnd w:id="66"/>
      <w:r>
        <w:rPr>
          <w:rStyle w:val="ac"/>
          <w:rFonts w:ascii="Times New Roman" w:hAnsi="Times New Roman"/>
          <w:sz w:val="28"/>
          <w:szCs w:val="28"/>
        </w:rPr>
        <w:t>.</w:t>
      </w:r>
    </w:p>
    <w:p w:rsidR="005C0D32" w:rsidRDefault="009B4A0A">
      <w:pPr>
        <w:spacing w:after="0" w:line="240" w:lineRule="auto"/>
        <w:ind w:firstLine="709"/>
        <w:jc w:val="both"/>
        <w:rPr>
          <w:rStyle w:val="ac"/>
          <w:rFonts w:ascii="Tahoma" w:eastAsia="Tahoma" w:hAnsi="Tahoma" w:cs="Tahoma"/>
          <w:color w:val="333333"/>
          <w:sz w:val="18"/>
          <w:szCs w:val="18"/>
          <w:u w:color="333333"/>
        </w:rPr>
      </w:pPr>
      <w:r>
        <w:rPr>
          <w:rStyle w:val="ac"/>
          <w:rFonts w:ascii="Times New Roman" w:hAnsi="Times New Roman"/>
          <w:sz w:val="28"/>
          <w:szCs w:val="28"/>
        </w:rPr>
        <w:lastRenderedPageBreak/>
        <w:t>2. А. Жұбанов, Л. Хамиди. «Абай операсы. Абай атындағы МАОБТ хоры, оркестрі мен әртістері (14. 07. 1962), магнит лентасы (6 мм). ҚазКСР МК телерадио комитеті.</w:t>
      </w:r>
      <w:r>
        <w:rPr>
          <w:rStyle w:val="ac"/>
          <w:rFonts w:ascii="Tahoma" w:hAnsi="Tahoma"/>
          <w:color w:val="333333"/>
          <w:sz w:val="18"/>
          <w:szCs w:val="18"/>
          <w:u w:color="333333"/>
        </w:rPr>
        <w:t xml:space="preserve"> </w:t>
      </w:r>
    </w:p>
    <w:p w:rsidR="005C0D32" w:rsidRDefault="009B4A0A">
      <w:pPr>
        <w:spacing w:after="0" w:line="240" w:lineRule="auto"/>
        <w:ind w:firstLine="709"/>
        <w:jc w:val="both"/>
        <w:rPr>
          <w:rStyle w:val="ac"/>
          <w:rFonts w:ascii="Tahoma" w:eastAsia="Tahoma" w:hAnsi="Tahoma" w:cs="Tahoma"/>
          <w:color w:val="333333"/>
          <w:sz w:val="18"/>
          <w:szCs w:val="18"/>
          <w:u w:color="333333"/>
        </w:rPr>
      </w:pPr>
      <w:r>
        <w:rPr>
          <w:rStyle w:val="ac"/>
          <w:rFonts w:ascii="Times New Roman" w:hAnsi="Times New Roman"/>
          <w:sz w:val="28"/>
          <w:szCs w:val="28"/>
        </w:rPr>
        <w:t>3. М. Төлебаев. «Біржан – Сара» операсы. Абай атындағы МАОБТ хор, оркестрі мен әртістері (03. 09. 1962), магнит лентасы (6 мм). ҚазКСР МК телерадио комитеті.</w:t>
      </w:r>
      <w:r>
        <w:rPr>
          <w:rStyle w:val="ac"/>
          <w:rFonts w:ascii="Tahoma" w:hAnsi="Tahoma"/>
          <w:color w:val="333333"/>
          <w:sz w:val="18"/>
          <w:szCs w:val="18"/>
          <w:u w:color="333333"/>
        </w:rPr>
        <w:t xml:space="preserve"> </w:t>
      </w:r>
    </w:p>
    <w:p w:rsidR="005C0D32" w:rsidRDefault="009B4A0A">
      <w:pPr>
        <w:spacing w:after="0" w:line="240" w:lineRule="auto"/>
        <w:ind w:firstLine="709"/>
        <w:jc w:val="both"/>
        <w:rPr>
          <w:rStyle w:val="ac"/>
          <w:rFonts w:ascii="Tahoma" w:eastAsia="Tahoma" w:hAnsi="Tahoma" w:cs="Tahoma"/>
          <w:color w:val="333333"/>
          <w:sz w:val="18"/>
          <w:szCs w:val="18"/>
          <w:u w:color="333333"/>
        </w:rPr>
      </w:pPr>
      <w:r>
        <w:rPr>
          <w:rStyle w:val="ac"/>
          <w:rFonts w:ascii="Times New Roman" w:hAnsi="Times New Roman"/>
          <w:sz w:val="28"/>
          <w:szCs w:val="28"/>
        </w:rPr>
        <w:t>4. М. Төлебаев, Е. Брусиловский. «Амангелді» операсы. Абай атындағы МАОБТ хор, оркестрі мен әртістері (20. 11. 1965), магнит лентасы (6 мм). ҚазКСР МК телерадио комитеті.</w:t>
      </w:r>
      <w:r>
        <w:rPr>
          <w:rStyle w:val="ac"/>
          <w:rFonts w:ascii="Tahoma" w:hAnsi="Tahoma"/>
          <w:color w:val="333333"/>
          <w:sz w:val="18"/>
          <w:szCs w:val="18"/>
          <w:u w:color="333333"/>
        </w:rPr>
        <w:t xml:space="preserve"> </w:t>
      </w:r>
    </w:p>
    <w:p w:rsidR="005C0D32" w:rsidRDefault="009B4A0A">
      <w:pPr>
        <w:spacing w:after="0" w:line="240" w:lineRule="auto"/>
        <w:ind w:firstLine="709"/>
        <w:jc w:val="both"/>
        <w:rPr>
          <w:rStyle w:val="ac"/>
          <w:rFonts w:ascii="Tahoma" w:eastAsia="Tahoma" w:hAnsi="Tahoma" w:cs="Tahoma"/>
          <w:color w:val="333333"/>
          <w:sz w:val="18"/>
          <w:szCs w:val="18"/>
          <w:u w:color="333333"/>
        </w:rPr>
      </w:pPr>
      <w:r>
        <w:rPr>
          <w:rStyle w:val="ac"/>
          <w:rFonts w:ascii="Times New Roman" w:hAnsi="Times New Roman"/>
          <w:sz w:val="28"/>
          <w:szCs w:val="28"/>
        </w:rPr>
        <w:t>5. Е. Рахмадиев «Қамар сұлу» операсы. Абай атындағы МАОБТ хор, оркестрі мен әртістері (20. 11. 1965), магнит лентасы (6 мм). Республикалық радио хабар тарату және дыбыс жазу үйі.</w:t>
      </w:r>
      <w:r>
        <w:rPr>
          <w:rStyle w:val="ac"/>
          <w:rFonts w:ascii="Tahoma" w:hAnsi="Tahoma"/>
          <w:color w:val="333333"/>
          <w:sz w:val="18"/>
          <w:szCs w:val="18"/>
          <w:u w:color="333333"/>
        </w:rPr>
        <w:t xml:space="preserve">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«Қазақстанның опера өнері» атты музыкалы альбомда Т. Османов жаздырған бірнеше аудиожазба төмендегідей:</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1. Е. Брусиловскийдің «Қыз Жібек» операсынан Қыз Жібектің «Толқымасы». Солист Ш. Бейсекова.</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2. Е. Брусиловскийдің «Қыз Жібек» операсынан Төлеген мен Қыз Жібектің дуэті. Солистер Ш. Бейсекова мен Б. Досымжанов.</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3. А. Жұбанов пен Ғ. Жұбанованың «Құрманғазы» операсынан Құрманғазының ариозосы. Солист Е. Серкебаев.</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4. Дж. Россинидің «Севилья шаштаразы» </w:t>
      </w:r>
      <w:r>
        <w:rPr>
          <w:rStyle w:val="ac"/>
          <w:rFonts w:ascii="Times New Roman" w:hAnsi="Times New Roman"/>
          <w:i/>
          <w:iCs/>
          <w:sz w:val="28"/>
          <w:szCs w:val="28"/>
        </w:rPr>
        <w:t>(Севилья шаштаразы)</w:t>
      </w:r>
      <w:r>
        <w:rPr>
          <w:rStyle w:val="ac"/>
          <w:rFonts w:ascii="Times New Roman" w:hAnsi="Times New Roman"/>
          <w:sz w:val="28"/>
          <w:szCs w:val="28"/>
        </w:rPr>
        <w:t xml:space="preserve"> операсынан Фигароның ариясы. Солист Е. Серкебаев.</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5. Ғ. Жұбанованың «Еңлік – Кебек» операсынан Еңліктің ариясы. Солист Б. Төлегенова.</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6. В. Беллини «Пуритандар» </w:t>
      </w:r>
      <w:r>
        <w:rPr>
          <w:rStyle w:val="ac"/>
          <w:rFonts w:ascii="Times New Roman" w:hAnsi="Times New Roman"/>
          <w:i/>
          <w:iCs/>
          <w:sz w:val="28"/>
          <w:szCs w:val="28"/>
        </w:rPr>
        <w:t>(Пуритане)</w:t>
      </w:r>
      <w:r>
        <w:rPr>
          <w:rStyle w:val="ac"/>
          <w:rFonts w:ascii="Times New Roman" w:hAnsi="Times New Roman"/>
          <w:sz w:val="28"/>
          <w:szCs w:val="28"/>
        </w:rPr>
        <w:t xml:space="preserve"> операсынан Эльвираның ариясы. Солист Ж. Баймолдина.</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7. С. Мұхамеджановтың «Айсұлу» операсынан Қасеннің әні. Солист А. Байтоғаев.</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8. Ғ. Жұбанованың «Еңлік – Кебек» операсынан Еңліктің ариясы. Солист С. Құрманғалиева [122].</w:t>
      </w:r>
    </w:p>
    <w:p w:rsidR="005C0D32" w:rsidRDefault="009B4A0A">
      <w:pPr>
        <w:spacing w:after="0" w:line="240" w:lineRule="auto"/>
        <w:ind w:firstLine="708"/>
        <w:jc w:val="both"/>
        <w:rPr>
          <w:rStyle w:val="Hyperlink0"/>
          <w:rFonts w:eastAsia="Calibri"/>
        </w:rPr>
      </w:pPr>
      <w:r>
        <w:rPr>
          <w:rStyle w:val="ac"/>
          <w:rFonts w:ascii="Times New Roman" w:hAnsi="Times New Roman"/>
          <w:sz w:val="28"/>
          <w:szCs w:val="28"/>
        </w:rPr>
        <w:t xml:space="preserve">Әріптестері мен замандастарының пікірінше Т. Османов </w:t>
      </w:r>
      <w:r w:rsidRPr="00EF17A7">
        <w:rPr>
          <w:rStyle w:val="Hyperlink0"/>
          <w:rFonts w:eastAsia="Calibri"/>
          <w:b w:val="0"/>
        </w:rPr>
        <w:t>білімді, эрудит, қағілез, жанашыр да жайсаң жан.</w:t>
      </w:r>
      <w:r>
        <w:rPr>
          <w:rStyle w:val="ac"/>
          <w:rFonts w:ascii="Times New Roman" w:hAnsi="Times New Roman"/>
          <w:sz w:val="28"/>
          <w:szCs w:val="28"/>
        </w:rPr>
        <w:t xml:space="preserve"> Әсіресе, шәкіртті дирижерлік өнерге баулығанда </w:t>
      </w:r>
      <w:r w:rsidRPr="00EF17A7">
        <w:rPr>
          <w:rStyle w:val="Hyperlink0"/>
          <w:rFonts w:eastAsia="Calibri"/>
          <w:b w:val="0"/>
        </w:rPr>
        <w:t>өте талапшыл, адамгершілігі биік әрі жайдары</w:t>
      </w:r>
      <w:r>
        <w:rPr>
          <w:rStyle w:val="ac"/>
          <w:rFonts w:ascii="Times New Roman" w:hAnsi="Times New Roman"/>
          <w:sz w:val="28"/>
          <w:szCs w:val="28"/>
        </w:rPr>
        <w:t xml:space="preserve"> көңілмен тәрбиелеген.</w:t>
      </w:r>
    </w:p>
    <w:p w:rsidR="005C0D32" w:rsidRDefault="009B4A0A">
      <w:pPr>
        <w:spacing w:after="0" w:line="240" w:lineRule="auto"/>
        <w:ind w:firstLine="709"/>
        <w:jc w:val="both"/>
        <w:rPr>
          <w:rStyle w:val="Hyperlink0"/>
          <w:rFonts w:eastAsia="Calibri"/>
        </w:rPr>
      </w:pPr>
      <w:r w:rsidRPr="00EF17A7">
        <w:rPr>
          <w:rStyle w:val="Hyperlink0"/>
          <w:rFonts w:eastAsia="Calibri"/>
          <w:b w:val="0"/>
        </w:rPr>
        <w:t>Театрал ғана емес, симфонист дирижер ретінде өзін тыңдарман қауымға жақсы таныта білді.</w:t>
      </w:r>
      <w:r>
        <w:rPr>
          <w:rStyle w:val="ac"/>
          <w:rFonts w:ascii="Times New Roman" w:hAnsi="Times New Roman"/>
          <w:sz w:val="28"/>
          <w:szCs w:val="28"/>
        </w:rPr>
        <w:t xml:space="preserve"> Қазақ КСР МСО-мен </w:t>
      </w:r>
      <w:r w:rsidRPr="00EF17A7">
        <w:rPr>
          <w:rStyle w:val="Hyperlink0"/>
          <w:rFonts w:eastAsia="Calibri"/>
          <w:b w:val="0"/>
        </w:rPr>
        <w:t xml:space="preserve">Мәскеу (1958), Ташкент (1962), Қазан (1967), Фрунзе (1972) қалаларында өнер көрсеткендігі тарихтан белгілі. </w:t>
      </w:r>
      <w:r>
        <w:rPr>
          <w:rStyle w:val="ac"/>
          <w:rFonts w:ascii="Times New Roman" w:hAnsi="Times New Roman"/>
          <w:sz w:val="28"/>
          <w:szCs w:val="28"/>
        </w:rPr>
        <w:t xml:space="preserve">Ол туралы терең зерттеп, шығармашылығына кәсіби түрде сараптама жүргізген жұмыс жоқтың қасы. Г. Сапарғалиева «Опера менің өмірімдегі бойтұмарым» атты кітабының «Атақты опера дирижерлері» бөлімінде дирижер жөнінде шағын ақпарат берген [138, 69]. </w:t>
      </w:r>
    </w:p>
    <w:p w:rsidR="005C0D32" w:rsidRDefault="009B4A0A">
      <w:pPr>
        <w:spacing w:after="0" w:line="240" w:lineRule="auto"/>
        <w:ind w:firstLine="709"/>
        <w:jc w:val="both"/>
        <w:rPr>
          <w:rStyle w:val="Hyperlink0"/>
          <w:rFonts w:eastAsia="Calibri"/>
        </w:rPr>
      </w:pPr>
      <w:r>
        <w:rPr>
          <w:rStyle w:val="ac"/>
          <w:rFonts w:ascii="Times New Roman" w:hAnsi="Times New Roman"/>
          <w:sz w:val="28"/>
          <w:szCs w:val="28"/>
        </w:rPr>
        <w:t xml:space="preserve">1957 жылдан бастап Алматы консерваториясында ұстаздық қызметті қоса атқарып, 1960 жылы доцент болды. Мәскеу консерваториясында оқыған </w:t>
      </w:r>
      <w:r w:rsidRPr="00EF17A7">
        <w:rPr>
          <w:rStyle w:val="Hyperlink0"/>
          <w:rFonts w:eastAsia="Calibri"/>
          <w:b w:val="0"/>
        </w:rPr>
        <w:t>Т. Османов қазақ дирижерлік өнерінің дамуына айтарлықтай үлес қосқан тұлға.</w:t>
      </w:r>
      <w:r>
        <w:rPr>
          <w:rStyle w:val="ac"/>
          <w:rFonts w:ascii="Times New Roman" w:hAnsi="Times New Roman"/>
          <w:sz w:val="28"/>
          <w:szCs w:val="28"/>
        </w:rPr>
        <w:t xml:space="preserve"> Оның класынан тәлім алған көптеген шәкірттер белгілі өнер ұжымдары </w:t>
      </w:r>
      <w:r>
        <w:rPr>
          <w:rStyle w:val="ac"/>
          <w:rFonts w:ascii="Times New Roman" w:hAnsi="Times New Roman"/>
          <w:sz w:val="28"/>
          <w:szCs w:val="28"/>
        </w:rPr>
        <w:lastRenderedPageBreak/>
        <w:t>мен оқу орындарында жемісті еңбек етті. Олардың қатарында Б. Рзаханов, Н. Сиражев, Т. Әбдірашев, Р. Салаватов сынды көптеген өнер шеберлері бар.</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Келесі сөз Абай атындағы МАОБТ бас дирижері қызметінде ұзақ уақыт жемісті еңбек етіп, барша әріптестерінің есінде қалған В. Руттер жайында.</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Hyperlink0"/>
          <w:rFonts w:eastAsia="Calibri"/>
        </w:rPr>
        <w:t>Валерий Дмитриевич Руттер</w:t>
      </w:r>
      <w:r>
        <w:rPr>
          <w:rStyle w:val="ac"/>
          <w:rFonts w:ascii="Times New Roman" w:eastAsia="Times New Roman" w:hAnsi="Times New Roman" w:cs="Times New Roman"/>
          <w:b/>
          <w:bCs/>
          <w:sz w:val="28"/>
          <w:szCs w:val="28"/>
          <w:vertAlign w:val="superscript"/>
        </w:rPr>
        <w:footnoteReference w:id="20"/>
      </w:r>
      <w:r>
        <w:rPr>
          <w:rStyle w:val="Hyperlink0"/>
          <w:rFonts w:eastAsia="Calibri"/>
        </w:rPr>
        <w:t xml:space="preserve"> </w:t>
      </w:r>
      <w:r>
        <w:rPr>
          <w:rStyle w:val="ac"/>
          <w:rFonts w:ascii="Times New Roman" w:hAnsi="Times New Roman"/>
          <w:sz w:val="28"/>
          <w:szCs w:val="28"/>
        </w:rPr>
        <w:t xml:space="preserve">1973–1997 жылдар аралығында Абай атындағы МАОБТ бас дирижері ретінде жемісті еңбек етті. Репертуарында батыс және орыс классиктерінің көптеген спектакльдері, атап айтқанда, </w:t>
      </w:r>
      <w:r w:rsidRPr="00EF17A7">
        <w:rPr>
          <w:rStyle w:val="Hyperlink0"/>
          <w:rFonts w:eastAsia="Calibri"/>
          <w:b w:val="0"/>
        </w:rPr>
        <w:t>«Евгений Онегин», «Қарға ханымы», «Чио-Чио-Сан», «Тоска», «Севилья шаштаразы», «Патша қалыңдығы», «Дон Карлос», «Алпамыс», «Дударай» опералары, «Шекілдеуік», «Ұйқыдағы ару», «Аққулы көл», «Дон Кихот», «Жизель», «Кофе кантатасы»</w:t>
      </w:r>
      <w:r>
        <w:rPr>
          <w:rStyle w:val="ac"/>
          <w:rFonts w:ascii="Times New Roman" w:hAnsi="Times New Roman"/>
          <w:sz w:val="28"/>
          <w:szCs w:val="28"/>
        </w:rPr>
        <w:t xml:space="preserve"> </w:t>
      </w:r>
      <w:r>
        <w:rPr>
          <w:rStyle w:val="ac"/>
          <w:rFonts w:ascii="Times New Roman" w:hAnsi="Times New Roman"/>
          <w:i/>
          <w:iCs/>
          <w:sz w:val="28"/>
          <w:szCs w:val="28"/>
        </w:rPr>
        <w:t>(Кофейная кантата)</w:t>
      </w:r>
      <w:r>
        <w:rPr>
          <w:rStyle w:val="ac"/>
          <w:rFonts w:ascii="Times New Roman" w:hAnsi="Times New Roman"/>
          <w:sz w:val="28"/>
          <w:szCs w:val="28"/>
        </w:rPr>
        <w:t xml:space="preserve">, </w:t>
      </w:r>
      <w:r w:rsidRPr="00EF17A7">
        <w:rPr>
          <w:rStyle w:val="Hyperlink0"/>
          <w:rFonts w:eastAsia="Calibri"/>
          <w:b w:val="0"/>
        </w:rPr>
        <w:t>«Дидона мен Эней», «Пульчинелла», «Жар-птица», «Карта ойыны»</w:t>
      </w:r>
      <w:r>
        <w:rPr>
          <w:rStyle w:val="Hyperlink0"/>
          <w:rFonts w:eastAsia="Calibri"/>
        </w:rPr>
        <w:t xml:space="preserve"> </w:t>
      </w:r>
      <w:r>
        <w:rPr>
          <w:rStyle w:val="ac"/>
          <w:rFonts w:ascii="Times New Roman" w:hAnsi="Times New Roman"/>
          <w:i/>
          <w:iCs/>
          <w:sz w:val="28"/>
          <w:szCs w:val="28"/>
        </w:rPr>
        <w:t>(Игра в карты)</w:t>
      </w:r>
      <w:r>
        <w:rPr>
          <w:rStyle w:val="ac"/>
          <w:rFonts w:ascii="Times New Roman" w:hAnsi="Times New Roman"/>
          <w:sz w:val="28"/>
          <w:szCs w:val="28"/>
        </w:rPr>
        <w:t xml:space="preserve">, </w:t>
      </w:r>
      <w:r w:rsidRPr="00EF17A7">
        <w:rPr>
          <w:rStyle w:val="Hyperlink0"/>
          <w:rFonts w:eastAsia="Calibri"/>
          <w:b w:val="0"/>
        </w:rPr>
        <w:t>«Крестьян әндері»</w:t>
      </w:r>
      <w:r w:rsidRPr="00EF17A7">
        <w:rPr>
          <w:rStyle w:val="ac"/>
          <w:rFonts w:ascii="Times New Roman" w:hAnsi="Times New Roman"/>
          <w:b/>
          <w:sz w:val="28"/>
          <w:szCs w:val="28"/>
        </w:rPr>
        <w:t xml:space="preserve"> </w:t>
      </w:r>
      <w:r>
        <w:rPr>
          <w:rStyle w:val="ac"/>
          <w:rFonts w:ascii="Times New Roman" w:hAnsi="Times New Roman"/>
          <w:i/>
          <w:iCs/>
          <w:sz w:val="28"/>
          <w:szCs w:val="28"/>
        </w:rPr>
        <w:t>(Крестьянские песни)</w:t>
      </w:r>
      <w:r>
        <w:rPr>
          <w:rStyle w:val="ac"/>
          <w:rFonts w:ascii="Times New Roman" w:hAnsi="Times New Roman"/>
          <w:sz w:val="28"/>
          <w:szCs w:val="28"/>
        </w:rPr>
        <w:t xml:space="preserve">, </w:t>
      </w:r>
      <w:r w:rsidRPr="00EF17A7">
        <w:rPr>
          <w:rStyle w:val="Hyperlink0"/>
          <w:rFonts w:eastAsia="Calibri"/>
          <w:b w:val="0"/>
        </w:rPr>
        <w:t>«Ер мен әйел»</w:t>
      </w:r>
      <w:r>
        <w:rPr>
          <w:rStyle w:val="ac"/>
          <w:rFonts w:ascii="Times New Roman" w:hAnsi="Times New Roman"/>
          <w:sz w:val="28"/>
          <w:szCs w:val="28"/>
        </w:rPr>
        <w:t xml:space="preserve"> </w:t>
      </w:r>
      <w:r>
        <w:rPr>
          <w:rStyle w:val="ac"/>
          <w:rFonts w:ascii="Times New Roman" w:hAnsi="Times New Roman"/>
          <w:i/>
          <w:iCs/>
          <w:sz w:val="28"/>
          <w:szCs w:val="28"/>
        </w:rPr>
        <w:t>(Мужчина и женщина)</w:t>
      </w:r>
      <w:r>
        <w:rPr>
          <w:rStyle w:val="ac"/>
          <w:rFonts w:ascii="Times New Roman" w:hAnsi="Times New Roman"/>
          <w:sz w:val="28"/>
          <w:szCs w:val="28"/>
        </w:rPr>
        <w:t xml:space="preserve">, </w:t>
      </w:r>
      <w:r w:rsidRPr="00EF17A7">
        <w:rPr>
          <w:rStyle w:val="Hyperlink0"/>
          <w:rFonts w:eastAsia="Calibri"/>
          <w:b w:val="0"/>
        </w:rPr>
        <w:t>«Отқа оранған Жанна Д’Арк»</w:t>
      </w:r>
      <w:r w:rsidRPr="00EF17A7">
        <w:rPr>
          <w:rStyle w:val="ac"/>
          <w:rFonts w:ascii="Times New Roman" w:hAnsi="Times New Roman"/>
          <w:b/>
          <w:sz w:val="28"/>
          <w:szCs w:val="28"/>
        </w:rPr>
        <w:t xml:space="preserve"> </w:t>
      </w:r>
      <w:r>
        <w:rPr>
          <w:rStyle w:val="ac"/>
          <w:rFonts w:ascii="Times New Roman" w:hAnsi="Times New Roman"/>
          <w:i/>
          <w:iCs/>
          <w:sz w:val="28"/>
          <w:szCs w:val="28"/>
        </w:rPr>
        <w:t>(Жанна Д’Арк в костре)</w:t>
      </w:r>
      <w:r>
        <w:rPr>
          <w:rStyle w:val="ac"/>
          <w:rFonts w:ascii="Times New Roman" w:hAnsi="Times New Roman"/>
          <w:sz w:val="28"/>
          <w:szCs w:val="28"/>
        </w:rPr>
        <w:t xml:space="preserve">, </w:t>
      </w:r>
      <w:r w:rsidRPr="00EF17A7">
        <w:rPr>
          <w:rStyle w:val="Hyperlink0"/>
          <w:rFonts w:eastAsia="Calibri"/>
          <w:b w:val="0"/>
        </w:rPr>
        <w:t>«Фрескалар»</w:t>
      </w:r>
      <w:r>
        <w:rPr>
          <w:rStyle w:val="ac"/>
          <w:rFonts w:ascii="Times New Roman" w:hAnsi="Times New Roman"/>
          <w:sz w:val="28"/>
          <w:szCs w:val="28"/>
        </w:rPr>
        <w:t xml:space="preserve"> </w:t>
      </w:r>
      <w:r>
        <w:rPr>
          <w:rStyle w:val="ac"/>
          <w:rFonts w:ascii="Times New Roman" w:hAnsi="Times New Roman"/>
          <w:i/>
          <w:iCs/>
          <w:sz w:val="28"/>
          <w:szCs w:val="28"/>
        </w:rPr>
        <w:t>(Фрески)</w:t>
      </w:r>
      <w:r>
        <w:rPr>
          <w:rStyle w:val="ac"/>
          <w:rFonts w:ascii="Times New Roman" w:hAnsi="Times New Roman"/>
          <w:sz w:val="28"/>
          <w:szCs w:val="28"/>
        </w:rPr>
        <w:t xml:space="preserve">, </w:t>
      </w:r>
      <w:r w:rsidRPr="00EF17A7">
        <w:rPr>
          <w:rStyle w:val="Hyperlink0"/>
          <w:rFonts w:eastAsia="Calibri"/>
          <w:b w:val="0"/>
        </w:rPr>
        <w:t>«Қарагөз»</w:t>
      </w:r>
      <w:r>
        <w:rPr>
          <w:rStyle w:val="ac"/>
          <w:rFonts w:ascii="Times New Roman" w:hAnsi="Times New Roman"/>
          <w:sz w:val="28"/>
          <w:szCs w:val="28"/>
        </w:rPr>
        <w:t xml:space="preserve"> сынды т. б. балет қойылымдары бар тәжірибелі дирижер болды. Бұдан өзге </w:t>
      </w:r>
      <w:r w:rsidRPr="00EF17A7">
        <w:rPr>
          <w:rStyle w:val="Hyperlink0"/>
          <w:rFonts w:eastAsia="Calibri"/>
          <w:b w:val="0"/>
        </w:rPr>
        <w:t>«Иоланта», «Ромео – Джульетта», «Вера Шелога», «Псков қызы»</w:t>
      </w:r>
      <w:r w:rsidRPr="00EF17A7">
        <w:rPr>
          <w:rStyle w:val="ac"/>
          <w:rFonts w:ascii="Times New Roman" w:hAnsi="Times New Roman"/>
          <w:b/>
          <w:sz w:val="28"/>
          <w:szCs w:val="28"/>
        </w:rPr>
        <w:t xml:space="preserve"> </w:t>
      </w:r>
      <w:r>
        <w:rPr>
          <w:rStyle w:val="ac"/>
          <w:rFonts w:ascii="Times New Roman" w:hAnsi="Times New Roman"/>
          <w:i/>
          <w:iCs/>
          <w:sz w:val="28"/>
          <w:szCs w:val="28"/>
        </w:rPr>
        <w:t>(Псковитянка)</w:t>
      </w:r>
      <w:r>
        <w:rPr>
          <w:rStyle w:val="ac"/>
          <w:rFonts w:ascii="Times New Roman" w:hAnsi="Times New Roman"/>
          <w:sz w:val="28"/>
          <w:szCs w:val="28"/>
        </w:rPr>
        <w:t xml:space="preserve">, </w:t>
      </w:r>
      <w:r w:rsidRPr="00EF17A7">
        <w:rPr>
          <w:rStyle w:val="Hyperlink0"/>
          <w:rFonts w:eastAsia="Calibri"/>
          <w:b w:val="0"/>
        </w:rPr>
        <w:t>«Моцарт пен Сальери»,</w:t>
      </w:r>
      <w:r w:rsidRPr="00EF17A7">
        <w:rPr>
          <w:rStyle w:val="ac"/>
          <w:rFonts w:ascii="Times New Roman" w:hAnsi="Times New Roman"/>
          <w:b/>
          <w:sz w:val="28"/>
          <w:szCs w:val="28"/>
        </w:rPr>
        <w:t xml:space="preserve"> </w:t>
      </w:r>
      <w:r w:rsidRPr="00EF17A7">
        <w:rPr>
          <w:rStyle w:val="Hyperlink0"/>
          <w:rFonts w:eastAsia="Calibri"/>
          <w:b w:val="0"/>
        </w:rPr>
        <w:t>«Орыс әйелі»</w:t>
      </w:r>
      <w:r>
        <w:rPr>
          <w:rStyle w:val="ac"/>
          <w:rFonts w:ascii="Times New Roman" w:hAnsi="Times New Roman"/>
          <w:sz w:val="28"/>
          <w:szCs w:val="28"/>
        </w:rPr>
        <w:t xml:space="preserve"> </w:t>
      </w:r>
      <w:r>
        <w:rPr>
          <w:rStyle w:val="ac"/>
          <w:rFonts w:ascii="Times New Roman" w:hAnsi="Times New Roman"/>
          <w:i/>
          <w:iCs/>
          <w:sz w:val="28"/>
          <w:szCs w:val="28"/>
        </w:rPr>
        <w:t>(Русская женщина)</w:t>
      </w:r>
      <w:r>
        <w:rPr>
          <w:rStyle w:val="ac"/>
          <w:rFonts w:ascii="Times New Roman" w:hAnsi="Times New Roman"/>
          <w:sz w:val="28"/>
          <w:szCs w:val="28"/>
        </w:rPr>
        <w:t xml:space="preserve">, </w:t>
      </w:r>
      <w:r w:rsidRPr="00EF17A7">
        <w:rPr>
          <w:rStyle w:val="Hyperlink0"/>
          <w:rFonts w:eastAsia="Calibri"/>
          <w:b w:val="0"/>
        </w:rPr>
        <w:t>«Лейлі мен Мәжнүн»</w:t>
      </w:r>
      <w:r>
        <w:rPr>
          <w:rStyle w:val="ac"/>
          <w:rFonts w:ascii="Times New Roman" w:hAnsi="Times New Roman"/>
          <w:sz w:val="28"/>
          <w:szCs w:val="28"/>
        </w:rPr>
        <w:t xml:space="preserve"> спектакльдерін дирижерлеген. В. Руттер жиыны </w:t>
      </w:r>
      <w:r w:rsidRPr="00EF17A7">
        <w:rPr>
          <w:rStyle w:val="Hyperlink0"/>
          <w:rFonts w:eastAsia="Calibri"/>
          <w:b w:val="0"/>
        </w:rPr>
        <w:t>80-нен аса спектакль білген</w:t>
      </w:r>
      <w:r w:rsidR="00EF17A7">
        <w:rPr>
          <w:rStyle w:val="Hyperlink0"/>
          <w:rFonts w:eastAsia="Calibri"/>
          <w:b w:val="0"/>
          <w:lang w:val="kk-KZ"/>
        </w:rPr>
        <w:t>,</w:t>
      </w:r>
      <w:r w:rsidRPr="00EF17A7">
        <w:rPr>
          <w:rStyle w:val="ac"/>
          <w:rFonts w:ascii="Times New Roman" w:hAnsi="Times New Roman"/>
          <w:b/>
          <w:sz w:val="28"/>
          <w:szCs w:val="28"/>
        </w:rPr>
        <w:t xml:space="preserve"> </w:t>
      </w:r>
      <w:r>
        <w:rPr>
          <w:rStyle w:val="ac"/>
          <w:rFonts w:ascii="Times New Roman" w:hAnsi="Times New Roman"/>
          <w:sz w:val="28"/>
          <w:szCs w:val="28"/>
        </w:rPr>
        <w:t>шығармашылық репертуары аса бай дирижер.</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В. Руттердің бас дирижер қызметінде жүріп, дирижер тұғырында </w:t>
      </w:r>
      <w:r w:rsidR="00540F81">
        <w:rPr>
          <w:rStyle w:val="ac"/>
          <w:rFonts w:ascii="Times New Roman" w:hAnsi="Times New Roman"/>
          <w:sz w:val="28"/>
          <w:szCs w:val="28"/>
          <w:lang w:val="kk-KZ"/>
        </w:rPr>
        <w:t xml:space="preserve">өзінің </w:t>
      </w:r>
      <w:r>
        <w:rPr>
          <w:rStyle w:val="ac"/>
          <w:rFonts w:ascii="Times New Roman" w:hAnsi="Times New Roman"/>
          <w:sz w:val="28"/>
          <w:szCs w:val="28"/>
        </w:rPr>
        <w:t>кәсіби биік деңгей</w:t>
      </w:r>
      <w:r w:rsidR="00540F81">
        <w:rPr>
          <w:rStyle w:val="ac"/>
          <w:rFonts w:ascii="Times New Roman" w:hAnsi="Times New Roman"/>
          <w:sz w:val="28"/>
          <w:szCs w:val="28"/>
          <w:lang w:val="kk-KZ"/>
        </w:rPr>
        <w:t>ін</w:t>
      </w:r>
      <w:r>
        <w:rPr>
          <w:rStyle w:val="ac"/>
          <w:rFonts w:ascii="Times New Roman" w:hAnsi="Times New Roman"/>
          <w:sz w:val="28"/>
          <w:szCs w:val="28"/>
        </w:rPr>
        <w:t xml:space="preserve"> көрсеткен тағы бір қазақ қойылымы – Е. Брусиловскийдің</w:t>
      </w:r>
      <w:r>
        <w:rPr>
          <w:rStyle w:val="Hyperlink0"/>
          <w:rFonts w:eastAsia="Calibri"/>
        </w:rPr>
        <w:t xml:space="preserve"> </w:t>
      </w:r>
      <w:r w:rsidRPr="00732E52">
        <w:rPr>
          <w:rStyle w:val="Hyperlink0"/>
          <w:rFonts w:eastAsia="Calibri"/>
          <w:b w:val="0"/>
        </w:rPr>
        <w:t>«Дударай»</w:t>
      </w:r>
      <w:r>
        <w:rPr>
          <w:rStyle w:val="Hyperlink0"/>
          <w:rFonts w:eastAsia="Calibri"/>
        </w:rPr>
        <w:t xml:space="preserve"> </w:t>
      </w:r>
      <w:r>
        <w:rPr>
          <w:rStyle w:val="ac"/>
          <w:rFonts w:ascii="Times New Roman" w:hAnsi="Times New Roman"/>
          <w:sz w:val="28"/>
          <w:szCs w:val="28"/>
        </w:rPr>
        <w:t xml:space="preserve">операсы. Абай атындағы МАОБТ өзінің мерейтойлық жинағында </w:t>
      </w:r>
      <w:r w:rsidRPr="00732E52">
        <w:rPr>
          <w:rStyle w:val="ac"/>
          <w:rFonts w:ascii="Times New Roman" w:hAnsi="Times New Roman"/>
          <w:iCs/>
          <w:sz w:val="28"/>
          <w:szCs w:val="28"/>
        </w:rPr>
        <w:t>«Бас дирижер – Қазақ КСР және Башқұрт АКСР өнеріне еңбек сіңірген қайраткері, өзінің эрудициясымен, опера партитуралары</w:t>
      </w:r>
      <w:r w:rsidR="00540F81">
        <w:rPr>
          <w:rStyle w:val="ac"/>
          <w:rFonts w:ascii="Times New Roman" w:hAnsi="Times New Roman"/>
          <w:iCs/>
          <w:sz w:val="28"/>
          <w:szCs w:val="28"/>
          <w:lang w:val="kk-KZ"/>
        </w:rPr>
        <w:t>н</w:t>
      </w:r>
      <w:r w:rsidRPr="00732E52">
        <w:rPr>
          <w:rStyle w:val="ac"/>
          <w:rFonts w:ascii="Times New Roman" w:hAnsi="Times New Roman"/>
          <w:iCs/>
          <w:sz w:val="28"/>
          <w:szCs w:val="28"/>
        </w:rPr>
        <w:t xml:space="preserve"> терең де жіті білетіндігімен еліміздің музыка қауымына кеңінен таныс, </w:t>
      </w:r>
      <w:r w:rsidRPr="00732E52">
        <w:rPr>
          <w:rStyle w:val="ac"/>
          <w:rFonts w:ascii="Times New Roman" w:hAnsi="Times New Roman"/>
          <w:bCs/>
          <w:iCs/>
          <w:sz w:val="28"/>
          <w:szCs w:val="28"/>
        </w:rPr>
        <w:t>Кеңес композиторларының көптеген опера және симфония</w:t>
      </w:r>
      <w:r w:rsidR="00540F81">
        <w:rPr>
          <w:rStyle w:val="ac"/>
          <w:rFonts w:ascii="Times New Roman" w:hAnsi="Times New Roman"/>
          <w:bCs/>
          <w:iCs/>
          <w:sz w:val="28"/>
          <w:szCs w:val="28"/>
          <w:lang w:val="kk-KZ"/>
        </w:rPr>
        <w:t xml:space="preserve"> </w:t>
      </w:r>
      <w:r w:rsidRPr="00732E52">
        <w:rPr>
          <w:rStyle w:val="ac"/>
          <w:rFonts w:ascii="Times New Roman" w:hAnsi="Times New Roman"/>
          <w:bCs/>
          <w:iCs/>
          <w:sz w:val="28"/>
          <w:szCs w:val="28"/>
        </w:rPr>
        <w:t>шығармаларының алғашқы интерпретаторы В. Руттер</w:t>
      </w:r>
      <w:r w:rsidRPr="00732E52">
        <w:rPr>
          <w:rStyle w:val="ac"/>
          <w:rFonts w:ascii="Times New Roman" w:hAnsi="Times New Roman"/>
          <w:iCs/>
          <w:sz w:val="28"/>
          <w:szCs w:val="28"/>
        </w:rPr>
        <w:t>»</w:t>
      </w:r>
      <w:r w:rsidRPr="00732E52">
        <w:rPr>
          <w:rStyle w:val="ac"/>
          <w:rFonts w:ascii="Times New Roman" w:hAnsi="Times New Roman"/>
          <w:sz w:val="28"/>
          <w:szCs w:val="28"/>
        </w:rPr>
        <w:t xml:space="preserve"> </w:t>
      </w:r>
      <w:r>
        <w:rPr>
          <w:rStyle w:val="ac"/>
          <w:rFonts w:ascii="Times New Roman" w:hAnsi="Times New Roman"/>
          <w:sz w:val="28"/>
          <w:szCs w:val="28"/>
        </w:rPr>
        <w:t xml:space="preserve">деп дирижердің шығармашылық қуаты жайында анықтама берген [94, 13].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Репертуарындағы ерекше операның бірі – Е. Рахмадиевтің</w:t>
      </w:r>
      <w:r>
        <w:rPr>
          <w:rStyle w:val="Hyperlink0"/>
          <w:rFonts w:eastAsia="Calibri"/>
        </w:rPr>
        <w:t xml:space="preserve"> </w:t>
      </w:r>
      <w:r w:rsidRPr="00732E52">
        <w:rPr>
          <w:rStyle w:val="Hyperlink0"/>
          <w:rFonts w:eastAsia="Calibri"/>
          <w:b w:val="0"/>
        </w:rPr>
        <w:t>«Алпамыс» спектаклі</w:t>
      </w:r>
      <w:r w:rsidRPr="00732E52">
        <w:rPr>
          <w:rStyle w:val="ac"/>
          <w:rFonts w:ascii="Times New Roman" w:hAnsi="Times New Roman"/>
          <w:b/>
          <w:sz w:val="28"/>
          <w:szCs w:val="28"/>
        </w:rPr>
        <w:t xml:space="preserve"> </w:t>
      </w:r>
      <w:r>
        <w:rPr>
          <w:rStyle w:val="ac"/>
          <w:rFonts w:ascii="Times New Roman" w:hAnsi="Times New Roman"/>
          <w:sz w:val="28"/>
          <w:szCs w:val="28"/>
        </w:rPr>
        <w:t xml:space="preserve">[120, 206]. </w:t>
      </w:r>
      <w:r w:rsidRPr="00732E52">
        <w:rPr>
          <w:rStyle w:val="Hyperlink0"/>
          <w:rFonts w:eastAsia="Calibri"/>
          <w:b w:val="0"/>
        </w:rPr>
        <w:t>Опера партитурасына деген ерекше махаббаты, оның кішігірім эпизод мен оркестрлік ойын арасынан оқиғаның маңызды тінін көруі, операның табысты өткізуі,</w:t>
      </w:r>
      <w:r>
        <w:rPr>
          <w:rStyle w:val="ac"/>
          <w:rFonts w:ascii="Times New Roman" w:hAnsi="Times New Roman"/>
          <w:sz w:val="28"/>
          <w:szCs w:val="28"/>
        </w:rPr>
        <w:t xml:space="preserve"> туындыны шығармашылық биікке жеткізді. Қойылымның сәтті шығуына оның кәсіби шеберлігі себеп болды. Опера музыкасының тыңдаушыны баурап әкететін сиқырын аша білген, </w:t>
      </w:r>
      <w:r w:rsidRPr="00732E52">
        <w:rPr>
          <w:rStyle w:val="Hyperlink0"/>
          <w:rFonts w:eastAsia="Calibri"/>
          <w:b w:val="0"/>
        </w:rPr>
        <w:t>оркестрді бар зейінімен үнемі бақылауда ұстап, айтқанына тез көндіріп отырған. Оның кәсіби тәжірибесі арқылы спектакльде қажет мызғымас ырғақ пен</w:t>
      </w:r>
      <w:r>
        <w:rPr>
          <w:rStyle w:val="Hyperlink0"/>
          <w:rFonts w:eastAsia="Calibri"/>
        </w:rPr>
        <w:t xml:space="preserve"> </w:t>
      </w:r>
      <w:r w:rsidRPr="00732E52">
        <w:rPr>
          <w:rStyle w:val="Hyperlink0"/>
          <w:rFonts w:eastAsia="Calibri"/>
          <w:b w:val="0"/>
        </w:rPr>
        <w:t xml:space="preserve">партитурадағы авторлық белгілердің алуандығы сақталды. Дирижер шеберлігі арқасында оркестр ойының күрделілігі музыкалы-драматургияның дамуына жалғасты, опера кейіпкерінің жан-дүниесімен астасып, оның психологиялық ахуалын дәл көрсете алды. Сахналық жекпе-жек немесе хореографиялық </w:t>
      </w:r>
      <w:r w:rsidRPr="00732E52">
        <w:rPr>
          <w:rStyle w:val="Hyperlink0"/>
          <w:rFonts w:eastAsia="Calibri"/>
          <w:b w:val="0"/>
        </w:rPr>
        <w:lastRenderedPageBreak/>
        <w:t>көріністерде оркестр дауысының тембрлік ерекшелігін, опера партитурасындағы симфониялық бояу палитрасын аша білген суреткер</w:t>
      </w:r>
      <w:r>
        <w:rPr>
          <w:rStyle w:val="ac"/>
          <w:rFonts w:ascii="Times New Roman" w:hAnsi="Times New Roman"/>
          <w:sz w:val="28"/>
          <w:szCs w:val="28"/>
        </w:rPr>
        <w:t xml:space="preserve"> болды. Қазақ опера өнеріндегі жаңа бағыт, сәтті спектакль В. Руттер сынды шебердің қатысуымен тарих еншісіне жазылды.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Бір өкінішті жағдай, өз дәуірінде театр репертуарында жүріп, уақыт өте түрлі себептермен сахна төрінен түсіп қалған, қазақ эпосының негізінде жазылған осынау сиқырлы спектакльді қазіргі буын тек қана кітаптан оқып, әуенін клавирден ойнап қана танысуға мәжбүр. Ескі операларды сұрыптап, жаңалап, қайта жандандыру ісін қолға алмайынша, келер буын үзік-үзік ария мен дуэттерді аудиодан тыңдап, концерттік қысқа орындаумен шектеледі. Бұл қазіргі кездегі қазақ музыка мәдениетіндегі шешуі қиын күрделі мәселенің бірі. Шебер өнерпаздардың сынынан өтіп, уақытында халық жүрегіне жеткен қойылымдардың өзіне тән орындаушылық дәстүрін жоғалтып алу қаупі бар. Осы мәселе шешімін таппаса, енді 50 жылда мұндай опералардың қалай қойылғанын көзбен көріп, қолмен ұстап, сахнада айтып беретін буынды айтпағанда, олардың шәкірттерінен де ақыл сұрау қиындық туғызады.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Е. Серкебаев </w:t>
      </w:r>
      <w:r w:rsidRPr="00732E52">
        <w:rPr>
          <w:rStyle w:val="ac"/>
          <w:rFonts w:ascii="Times New Roman" w:hAnsi="Times New Roman"/>
          <w:iCs/>
          <w:sz w:val="28"/>
          <w:szCs w:val="28"/>
        </w:rPr>
        <w:t xml:space="preserve">«Опера театрында ұзақ жыл абыройлы, жемісті қызмет атқарған дирижерлердің бірі – Руттер. </w:t>
      </w:r>
      <w:r w:rsidRPr="00732E52">
        <w:rPr>
          <w:rStyle w:val="ac"/>
          <w:rFonts w:ascii="Times New Roman" w:hAnsi="Times New Roman"/>
          <w:bCs/>
          <w:iCs/>
          <w:sz w:val="28"/>
          <w:szCs w:val="28"/>
        </w:rPr>
        <w:t>Білімі терең, орнықты, зиялы адам-тын. Үлкен де, кіші де риясыз сыйлап, құрметтеді, қадірледі. Театрды біраз биікке көтерді.</w:t>
      </w:r>
      <w:r w:rsidRPr="00732E52">
        <w:rPr>
          <w:rStyle w:val="ac"/>
          <w:rFonts w:ascii="Times New Roman" w:hAnsi="Times New Roman"/>
          <w:iCs/>
          <w:sz w:val="28"/>
          <w:szCs w:val="28"/>
        </w:rPr>
        <w:t xml:space="preserve"> Жас кезінде теңіз флотында капельмейстер болыпты»</w:t>
      </w:r>
      <w:r>
        <w:rPr>
          <w:rStyle w:val="ac"/>
          <w:rFonts w:ascii="Times New Roman" w:hAnsi="Times New Roman"/>
          <w:sz w:val="28"/>
          <w:szCs w:val="28"/>
        </w:rPr>
        <w:t xml:space="preserve"> деп естелік қалдырған [124, 92]. Ұжымға сыйлы, айналасына кәсіби тұрғыда өзін мойындата білген, қазақ музыка мәдениетіндегі қайраткер тұлға болғаны осындай шынайы пікірлерден анық көрінеді.</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Ол «Алпамыстан» бөлек көптеген опера, балет спектакльдерінің тұсауын кесті. Солардың бірі – 1979 жылдың желтоқсан айында қойылған </w:t>
      </w:r>
      <w:r w:rsidRPr="00732E52">
        <w:rPr>
          <w:rStyle w:val="Hyperlink0"/>
          <w:rFonts w:eastAsia="Calibri"/>
          <w:b w:val="0"/>
        </w:rPr>
        <w:t xml:space="preserve">А. Бычковтың «Жалаңаш король» </w:t>
      </w:r>
      <w:r>
        <w:rPr>
          <w:rStyle w:val="ac"/>
          <w:rFonts w:ascii="Times New Roman" w:hAnsi="Times New Roman"/>
          <w:i/>
          <w:iCs/>
          <w:sz w:val="28"/>
          <w:szCs w:val="28"/>
        </w:rPr>
        <w:t>(Голый король)</w:t>
      </w:r>
      <w:r>
        <w:rPr>
          <w:rStyle w:val="Hyperlink0"/>
          <w:rFonts w:eastAsia="Calibri"/>
        </w:rPr>
        <w:t xml:space="preserve"> </w:t>
      </w:r>
      <w:r w:rsidRPr="00732E52">
        <w:rPr>
          <w:rStyle w:val="Hyperlink0"/>
          <w:rFonts w:eastAsia="Calibri"/>
          <w:b w:val="0"/>
        </w:rPr>
        <w:t>операсы</w:t>
      </w:r>
      <w:r>
        <w:rPr>
          <w:rStyle w:val="Hyperlink0"/>
          <w:rFonts w:eastAsia="Calibri"/>
        </w:rPr>
        <w:t xml:space="preserve"> </w:t>
      </w:r>
      <w:r>
        <w:rPr>
          <w:rStyle w:val="ac"/>
          <w:rFonts w:ascii="Times New Roman" w:hAnsi="Times New Roman"/>
          <w:sz w:val="28"/>
          <w:szCs w:val="28"/>
        </w:rPr>
        <w:t>[120, 206]. Келесі қазақ спектаклі С. Мұхамеджановтың</w:t>
      </w:r>
      <w:r>
        <w:rPr>
          <w:rStyle w:val="Hyperlink0"/>
          <w:rFonts w:eastAsia="Calibri"/>
        </w:rPr>
        <w:t xml:space="preserve"> </w:t>
      </w:r>
      <w:r w:rsidRPr="00732E52">
        <w:rPr>
          <w:rStyle w:val="Hyperlink0"/>
          <w:rFonts w:eastAsia="Calibri"/>
          <w:b w:val="0"/>
        </w:rPr>
        <w:t>«Ақан сері – Ақтоқты»</w:t>
      </w:r>
      <w:r>
        <w:rPr>
          <w:rStyle w:val="Hyperlink0"/>
          <w:rFonts w:eastAsia="Calibri"/>
        </w:rPr>
        <w:t xml:space="preserve"> </w:t>
      </w:r>
      <w:r>
        <w:rPr>
          <w:rStyle w:val="ac"/>
          <w:rFonts w:ascii="Times New Roman" w:hAnsi="Times New Roman"/>
          <w:sz w:val="28"/>
          <w:szCs w:val="28"/>
        </w:rPr>
        <w:t xml:space="preserve">операсының сәтті шығуына дирижер В. Руттердің сіңірген еңбегі зор екенін Л. Хамиди ерекше атап өткен [139, 53].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1966 жылы Құрманғазы атындағы Алматы мемлекеттік консерваториясының жанынан ректор Қ. Қожамияровтың бұйрығымен опера студиясы ашылғаныны белгілі. Студия тарихы Қазақстандағы опера өнерінің дамуымен тығыз байланысты. Опера студиясы өзінің жеке солистері, хоры, оркестрі, гримерлері, костюмерлері, реквизиторлары мен тігін цехы бар, кіші театр есебіндегі ұжым. Жылына 2–3 жаңа спектакль қойып, көрермен ықыласына бөленген. </w:t>
      </w:r>
      <w:r w:rsidRPr="00732E52">
        <w:rPr>
          <w:rStyle w:val="Hyperlink0"/>
          <w:rFonts w:eastAsia="Calibri"/>
          <w:b w:val="0"/>
        </w:rPr>
        <w:t>1986 жылдан «опера дайындығы» кафедрасын В. Руттер басқарған. Опера студияда шығармашылық атмосфераның жандануына дирижердің аса бай кітапханасы әсер еткен.</w:t>
      </w:r>
      <w:r>
        <w:rPr>
          <w:rStyle w:val="ac"/>
          <w:rFonts w:ascii="Times New Roman" w:hAnsi="Times New Roman"/>
          <w:sz w:val="28"/>
          <w:szCs w:val="28"/>
        </w:rPr>
        <w:t xml:space="preserve"> Кейінгі жылдары осы студияда көптеген талантты дирижерлер жұмыс істеді. Олардың ішінде Т. Әбдірашев, В. Каретников, М. Сиязов, А. Шпизман бар.</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В. Руттер жаздырған бірнеше аудиожазба «Қазақстанның опера өнері» атты музыкалы альбомға енген. Олар: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1. П. Чайковскийдің «Евгений Онегин» операсынан Онегиннің ариозосы. Солист Ғ. Есімов.</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lastRenderedPageBreak/>
        <w:t>2. Ғ. Жұбанованың «Жиырма сегіз» операсынан Раушанның әні. Солист Р. Жұбатырова.</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3. С. Мұхамеджановтың «Жұмбақ қыз» операсынан Адақ пен Назымның дуэті. Солистер Р. Жұбатырова мен Н. Қаражігітов.</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4. Е. Рахмадиевтің «Алпамыс» операсынан Алпамыстың ариясы. Солист М. Мұсабаев.</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5. Е. Рахмадиевтің «Алпамыс» операсынан Тайшық ханның монологы мен ариясы. Солист Ш. Үмбетәлиев.</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6. Е. Рахмадиевтің «Алпамыс» операсынан Қарагөздің ариясы. Солист Қ. Қалиламбекова.</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7. С. Мұхамеджановтың «Ақан Сері – Ақтоқты» операсынан Ақтоқтының ариясы мен речитативі. Солист Қ. Қалиламбекова.</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8. Дж. Вердидің «Травиата» операсынан Виолеттаның ариясы. Солист Н. Үсенбаева.</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9. Ш. Гуноның «Ромео мен Джульетта» операсынан Джульеттаның вальсі. Солист Н. Үсенбаева.</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10. П. Чайковский «Евгений Онегин» операсынан Ленскийдің ариозосы мен ариясы. Солист Ә. Дінішев [122].</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Қазақ музыкатану саласында В. Руттер шығармашылығына сараптама жүргізген зерттеу еңбектер жоқтың қасы, қысқа ғана деректер ұшырасады [138, 69]. В. Руттермен бірге шығармашылық байланыста болған, қазақ хор өнерінің тарихында кәсіби маман ретінде қалған, дирижерлік өнердің айтулы өкілі – Б. Жаманбаев. Болашақ өнерпаз тәрбиелеу ісінде ұлағатты ұстаз болған тәжірибелі дирижер.</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Hyperlink0"/>
          <w:rFonts w:eastAsia="Calibri"/>
        </w:rPr>
        <w:t>Базарғали Әжіұлы Жаманбаев</w:t>
      </w:r>
      <w:r>
        <w:rPr>
          <w:rStyle w:val="ac"/>
          <w:rFonts w:ascii="Times New Roman" w:eastAsia="Times New Roman" w:hAnsi="Times New Roman" w:cs="Times New Roman"/>
          <w:b/>
          <w:bCs/>
          <w:sz w:val="28"/>
          <w:szCs w:val="28"/>
          <w:vertAlign w:val="superscript"/>
        </w:rPr>
        <w:footnoteReference w:id="21"/>
      </w:r>
      <w:r>
        <w:rPr>
          <w:rStyle w:val="Hyperlink0"/>
          <w:rFonts w:eastAsia="Calibri"/>
        </w:rPr>
        <w:t xml:space="preserve"> </w:t>
      </w:r>
      <w:r>
        <w:rPr>
          <w:rStyle w:val="ac"/>
          <w:rFonts w:ascii="Times New Roman" w:hAnsi="Times New Roman"/>
          <w:sz w:val="28"/>
          <w:szCs w:val="28"/>
        </w:rPr>
        <w:t>1967 жылдан бастап Құрманғазы атындағы Алматы мемлекеттік консерваториясының хор дирижері кафедрасында және опера студиясында жұмыс істеді. 1968 жылдан Абай атындағы МАОБТ хормейстері қызметінен бастап, бас хормейстер, дирижер, директор әрі көркемдік жетекші қызметтерін атқарған.</w:t>
      </w:r>
    </w:p>
    <w:p w:rsidR="005C0D32" w:rsidRDefault="009B4A0A">
      <w:pPr>
        <w:spacing w:after="0" w:line="240" w:lineRule="auto"/>
        <w:ind w:firstLine="709"/>
        <w:jc w:val="both"/>
        <w:rPr>
          <w:rStyle w:val="Hyperlink0"/>
          <w:rFonts w:eastAsia="Calibri"/>
        </w:rPr>
      </w:pPr>
      <w:r>
        <w:rPr>
          <w:rStyle w:val="ac"/>
          <w:rFonts w:ascii="Times New Roman" w:hAnsi="Times New Roman"/>
          <w:sz w:val="28"/>
          <w:szCs w:val="28"/>
        </w:rPr>
        <w:t xml:space="preserve">1978 жылы қазақ опера театрының Мәскеу Үлкен театрында табысты өнер көрсеткені туралы орталық және республикалық баспасөзде бірнеше рет жазылды. Бұл ортақ табысқа хормейстер Б. Жаманбаевтың еңбегі сіңген. </w:t>
      </w:r>
      <w:r w:rsidRPr="00732E52">
        <w:rPr>
          <w:rStyle w:val="Hyperlink0"/>
          <w:rFonts w:eastAsia="Calibri"/>
          <w:b w:val="0"/>
        </w:rPr>
        <w:t>Бас хормейстер ретінде қызмет еткен жылдары опера, хор жанрының республикамызда өсіп-өркендеген, жаңаша түлеген кезеңі болып тарихқа</w:t>
      </w:r>
      <w:r>
        <w:rPr>
          <w:rStyle w:val="Hyperlink0"/>
          <w:rFonts w:eastAsia="Calibri"/>
        </w:rPr>
        <w:t xml:space="preserve"> </w:t>
      </w:r>
      <w:r w:rsidRPr="00732E52">
        <w:rPr>
          <w:rStyle w:val="Hyperlink0"/>
          <w:rFonts w:eastAsia="Calibri"/>
          <w:b w:val="0"/>
        </w:rPr>
        <w:t>енді.</w:t>
      </w:r>
      <w:r>
        <w:rPr>
          <w:rStyle w:val="Hyperlink0"/>
          <w:rFonts w:eastAsia="Calibri"/>
        </w:rPr>
        <w:t xml:space="preserve"> </w:t>
      </w:r>
      <w:r w:rsidRPr="00732E52">
        <w:rPr>
          <w:rStyle w:val="Hyperlink0"/>
          <w:rFonts w:eastAsia="Calibri"/>
          <w:b w:val="0"/>
        </w:rPr>
        <w:t>Мінсіз шеберлік, тынымсыз еңбекқорлық, өзіне және өзгелерге деген биік талапшылдық</w:t>
      </w:r>
      <w:r>
        <w:rPr>
          <w:rStyle w:val="Hyperlink0"/>
          <w:rFonts w:eastAsia="Calibri"/>
        </w:rPr>
        <w:t xml:space="preserve"> </w:t>
      </w:r>
      <w:r>
        <w:rPr>
          <w:rStyle w:val="ac"/>
          <w:rFonts w:ascii="Times New Roman" w:hAnsi="Times New Roman"/>
          <w:sz w:val="28"/>
          <w:szCs w:val="28"/>
        </w:rPr>
        <w:t>Б. Жаманбаевты музыка әлеміндегі</w:t>
      </w:r>
      <w:r>
        <w:rPr>
          <w:rStyle w:val="Hyperlink0"/>
          <w:rFonts w:eastAsia="Calibri"/>
        </w:rPr>
        <w:t xml:space="preserve"> </w:t>
      </w:r>
      <w:r w:rsidRPr="00732E52">
        <w:rPr>
          <w:rStyle w:val="Hyperlink0"/>
          <w:rFonts w:eastAsia="Calibri"/>
          <w:b w:val="0"/>
        </w:rPr>
        <w:t xml:space="preserve">терең ойымен баурап әкете алатын, аз уақытта күрделі тапсырмаларды шұғыл шеше білетін, кәсіби </w:t>
      </w:r>
      <w:r w:rsidRPr="00732E52">
        <w:rPr>
          <w:rStyle w:val="Hyperlink0"/>
          <w:rFonts w:eastAsia="Calibri"/>
          <w:b w:val="0"/>
        </w:rPr>
        <w:lastRenderedPageBreak/>
        <w:t>олқылықтарды тез жойып, ұжым деңгейін шығармашылықтың жаңа белесіне көтере алатын маман</w:t>
      </w:r>
      <w:r w:rsidRPr="00732E52">
        <w:rPr>
          <w:rStyle w:val="ac"/>
          <w:rFonts w:ascii="Times New Roman" w:hAnsi="Times New Roman"/>
          <w:sz w:val="28"/>
          <w:szCs w:val="28"/>
        </w:rPr>
        <w:t xml:space="preserve">ға </w:t>
      </w:r>
      <w:r>
        <w:rPr>
          <w:rStyle w:val="ac"/>
          <w:rFonts w:ascii="Times New Roman" w:hAnsi="Times New Roman"/>
          <w:sz w:val="28"/>
          <w:szCs w:val="28"/>
        </w:rPr>
        <w:t xml:space="preserve">айналдырды.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1977–1978 жылдары А. Найденовтың жетекшілігімен София операсының стажері ретінде Дж. Вердидің</w:t>
      </w:r>
      <w:r>
        <w:rPr>
          <w:rStyle w:val="Hyperlink0"/>
          <w:rFonts w:eastAsia="Calibri"/>
        </w:rPr>
        <w:t xml:space="preserve"> </w:t>
      </w:r>
      <w:r w:rsidRPr="00732E52">
        <w:rPr>
          <w:rStyle w:val="Hyperlink0"/>
          <w:rFonts w:eastAsia="Calibri"/>
          <w:b w:val="0"/>
        </w:rPr>
        <w:t>«Травиата» мен «Риголетто»</w:t>
      </w:r>
      <w:r>
        <w:rPr>
          <w:rStyle w:val="Hyperlink0"/>
          <w:rFonts w:eastAsia="Calibri"/>
        </w:rPr>
        <w:t xml:space="preserve"> </w:t>
      </w:r>
      <w:r>
        <w:rPr>
          <w:rStyle w:val="ac"/>
          <w:rFonts w:ascii="Times New Roman" w:hAnsi="Times New Roman"/>
          <w:sz w:val="28"/>
          <w:szCs w:val="28"/>
        </w:rPr>
        <w:t>операларына дирижерлік етіп, Болгарияның бірнеше қаласында гастроль турне сапарын өткізген.</w:t>
      </w:r>
      <w:r>
        <w:rPr>
          <w:rStyle w:val="Hyperlink0"/>
          <w:rFonts w:eastAsia="Calibri"/>
        </w:rPr>
        <w:t xml:space="preserve"> </w:t>
      </w:r>
      <w:r w:rsidRPr="00732E52">
        <w:rPr>
          <w:rStyle w:val="Hyperlink0"/>
          <w:rFonts w:eastAsia="Calibri"/>
          <w:b w:val="0"/>
        </w:rPr>
        <w:t>1980 жылдары Мәскеу Үлкен театрында өнер көрсеткен тұңғыш қазақ дирижері.</w:t>
      </w:r>
      <w:r>
        <w:rPr>
          <w:rStyle w:val="Hyperlink0"/>
          <w:rFonts w:eastAsia="Calibri"/>
        </w:rPr>
        <w:t xml:space="preserve"> </w:t>
      </w:r>
      <w:r>
        <w:rPr>
          <w:rStyle w:val="ac"/>
          <w:rFonts w:ascii="Times New Roman" w:hAnsi="Times New Roman"/>
          <w:sz w:val="28"/>
          <w:szCs w:val="28"/>
        </w:rPr>
        <w:t xml:space="preserve">Ленинград пен Ярославль операсының сахнасында қазақ театрының труппасымен, ал Ташкент, Бішкек опера театрларында жергілікті театр труппасымен өнер көрсеткен. Румын елінің </w:t>
      </w:r>
      <w:r w:rsidRPr="00732E52">
        <w:rPr>
          <w:rStyle w:val="Hyperlink0"/>
          <w:rFonts w:eastAsia="Calibri"/>
          <w:b w:val="0"/>
        </w:rPr>
        <w:t>Констанца қаласы</w:t>
      </w:r>
      <w:r>
        <w:rPr>
          <w:rStyle w:val="Hyperlink0"/>
          <w:rFonts w:eastAsia="Calibri"/>
        </w:rPr>
        <w:t xml:space="preserve"> </w:t>
      </w:r>
      <w:r>
        <w:rPr>
          <w:rStyle w:val="ac"/>
          <w:rFonts w:ascii="Times New Roman" w:hAnsi="Times New Roman"/>
          <w:sz w:val="28"/>
          <w:szCs w:val="28"/>
        </w:rPr>
        <w:t xml:space="preserve">опера театры труппасымен Дж. Вердидің </w:t>
      </w:r>
      <w:r w:rsidRPr="00732E52">
        <w:rPr>
          <w:rStyle w:val="Hyperlink0"/>
          <w:rFonts w:eastAsia="Calibri"/>
          <w:b w:val="0"/>
        </w:rPr>
        <w:t xml:space="preserve">«Травиата», «Риголетто» </w:t>
      </w:r>
      <w:r>
        <w:rPr>
          <w:rStyle w:val="ac"/>
          <w:rFonts w:ascii="Times New Roman" w:hAnsi="Times New Roman"/>
          <w:sz w:val="28"/>
          <w:szCs w:val="28"/>
        </w:rPr>
        <w:t>(солистер Қ. Халиламбекова, Ғ. Есімов) операларын дирижерлеген. Новосібір қаласы опера труппасымен «Аида», «Риголетто» және «Травиата» операларына дирижерлік еткен.</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1980 жылы «Қазақстанның еңбек сіңірген өнер қайраткері» атағын алды, осы жылы журналист </w:t>
      </w:r>
      <w:bookmarkStart w:id="67" w:name="_Hlk69524210"/>
      <w:r>
        <w:rPr>
          <w:rStyle w:val="ac"/>
          <w:rFonts w:ascii="Times New Roman" w:hAnsi="Times New Roman"/>
          <w:sz w:val="28"/>
          <w:szCs w:val="28"/>
        </w:rPr>
        <w:t xml:space="preserve">Б. Жоламанов «Дирижер биігі» </w:t>
      </w:r>
      <w:bookmarkEnd w:id="67"/>
      <w:r>
        <w:rPr>
          <w:rStyle w:val="ac"/>
          <w:rFonts w:ascii="Times New Roman" w:hAnsi="Times New Roman"/>
          <w:sz w:val="28"/>
          <w:szCs w:val="28"/>
        </w:rPr>
        <w:t xml:space="preserve">атты мақаласында оның кәсіби біліктілігі мен шеберлігі жөнінде </w:t>
      </w:r>
      <w:r w:rsidRPr="00732E52">
        <w:rPr>
          <w:rStyle w:val="ac"/>
          <w:rFonts w:ascii="Times New Roman" w:hAnsi="Times New Roman"/>
          <w:iCs/>
          <w:sz w:val="28"/>
          <w:szCs w:val="28"/>
        </w:rPr>
        <w:t>«</w:t>
      </w:r>
      <w:r w:rsidRPr="00732E52">
        <w:rPr>
          <w:rStyle w:val="ac"/>
          <w:rFonts w:ascii="Times New Roman" w:hAnsi="Times New Roman"/>
          <w:bCs/>
          <w:iCs/>
          <w:sz w:val="28"/>
          <w:szCs w:val="28"/>
        </w:rPr>
        <w:t xml:space="preserve">Опералардың партитурасына профессионалдық талғаммен мән беріп, репетиция үстінде творчестволық күшпен ынтымақтаса әзірлік жүргізу </w:t>
      </w:r>
      <w:r w:rsidRPr="00732E52">
        <w:rPr>
          <w:rStyle w:val="ac"/>
          <w:rFonts w:ascii="Times New Roman" w:hAnsi="Times New Roman"/>
          <w:iCs/>
          <w:sz w:val="28"/>
          <w:szCs w:val="28"/>
        </w:rPr>
        <w:t xml:space="preserve">оның басты мақсаты. Әрбір сахналық көріністі суреттейтін </w:t>
      </w:r>
      <w:r w:rsidRPr="00732E52">
        <w:rPr>
          <w:rStyle w:val="ac"/>
          <w:rFonts w:ascii="Times New Roman" w:hAnsi="Times New Roman"/>
          <w:bCs/>
          <w:iCs/>
          <w:sz w:val="28"/>
          <w:szCs w:val="28"/>
        </w:rPr>
        <w:t>музыка сазын, оның көркемдік жүгін суреткерлікпен саралап</w:t>
      </w:r>
      <w:r w:rsidRPr="00732E52">
        <w:rPr>
          <w:rStyle w:val="ac"/>
          <w:rFonts w:ascii="Times New Roman" w:hAnsi="Times New Roman"/>
          <w:iCs/>
          <w:sz w:val="28"/>
          <w:szCs w:val="28"/>
        </w:rPr>
        <w:t xml:space="preserve"> отырады. Дирижердің трактовкасында күрделі </w:t>
      </w:r>
      <w:r w:rsidRPr="00732E52">
        <w:rPr>
          <w:rStyle w:val="ac"/>
          <w:rFonts w:ascii="Times New Roman" w:hAnsi="Times New Roman"/>
          <w:bCs/>
          <w:iCs/>
          <w:sz w:val="28"/>
          <w:szCs w:val="28"/>
        </w:rPr>
        <w:t>опералардың мазмұны солғындамай жетеді, көрермен қауымның жан-дүниесін байытып, эстетикалық мол ләззат береді</w:t>
      </w:r>
      <w:r w:rsidRPr="00732E52">
        <w:rPr>
          <w:rStyle w:val="ac"/>
          <w:rFonts w:ascii="Times New Roman" w:hAnsi="Times New Roman"/>
          <w:iCs/>
          <w:sz w:val="28"/>
          <w:szCs w:val="28"/>
        </w:rPr>
        <w:t xml:space="preserve">» </w:t>
      </w:r>
      <w:r>
        <w:rPr>
          <w:rStyle w:val="ac"/>
          <w:rFonts w:ascii="Times New Roman" w:hAnsi="Times New Roman"/>
          <w:sz w:val="28"/>
          <w:szCs w:val="28"/>
        </w:rPr>
        <w:t xml:space="preserve">деген [140]. </w:t>
      </w:r>
    </w:p>
    <w:p w:rsidR="00F642CC" w:rsidRDefault="009B4A0A">
      <w:pPr>
        <w:spacing w:after="0" w:line="240" w:lineRule="auto"/>
        <w:ind w:firstLine="709"/>
        <w:jc w:val="both"/>
        <w:rPr>
          <w:rStyle w:val="ac"/>
          <w:rFonts w:ascii="Times New Roman" w:hAnsi="Times New Roman"/>
          <w:sz w:val="28"/>
          <w:szCs w:val="28"/>
        </w:rPr>
      </w:pPr>
      <w:r>
        <w:rPr>
          <w:rStyle w:val="ac"/>
          <w:rFonts w:ascii="Times New Roman" w:hAnsi="Times New Roman"/>
          <w:sz w:val="28"/>
          <w:szCs w:val="28"/>
        </w:rPr>
        <w:t xml:space="preserve">1988 жылы Абай атындағы МАОБТ директоры қызметіне тағайындалып, театр қабырғасында </w:t>
      </w:r>
      <w:r w:rsidRPr="00732E52">
        <w:rPr>
          <w:rStyle w:val="Hyperlink0"/>
          <w:rFonts w:eastAsia="Calibri"/>
          <w:b w:val="0"/>
        </w:rPr>
        <w:t>40-тан астам опера</w:t>
      </w:r>
      <w:r w:rsidRPr="00732E52">
        <w:rPr>
          <w:rStyle w:val="ac"/>
          <w:rFonts w:ascii="Times New Roman" w:hAnsi="Times New Roman"/>
          <w:sz w:val="28"/>
          <w:szCs w:val="28"/>
        </w:rPr>
        <w:t>ны меңгерді. Ауқымды жұмыстары:</w:t>
      </w:r>
      <w:r w:rsidRPr="00732E52">
        <w:rPr>
          <w:rStyle w:val="ac"/>
          <w:rFonts w:ascii="Times New Roman" w:hAnsi="Times New Roman"/>
          <w:b/>
          <w:sz w:val="28"/>
          <w:szCs w:val="28"/>
        </w:rPr>
        <w:t xml:space="preserve"> </w:t>
      </w:r>
      <w:r w:rsidRPr="00732E52">
        <w:rPr>
          <w:rStyle w:val="Hyperlink0"/>
          <w:rFonts w:eastAsia="Calibri"/>
          <w:b w:val="0"/>
        </w:rPr>
        <w:t>«Борис Годунов», «Евгений Онегин», «Иоланта», «Аида», «Травиата», «Риголетто», «Бал маскарад»</w:t>
      </w:r>
      <w:r>
        <w:rPr>
          <w:rStyle w:val="Hyperlink0"/>
          <w:rFonts w:eastAsia="Calibri"/>
        </w:rPr>
        <w:t xml:space="preserve"> </w:t>
      </w:r>
      <w:r>
        <w:rPr>
          <w:rStyle w:val="ac"/>
          <w:rFonts w:ascii="Times New Roman" w:hAnsi="Times New Roman"/>
          <w:sz w:val="28"/>
          <w:szCs w:val="28"/>
        </w:rPr>
        <w:t>опералары,</w:t>
      </w:r>
      <w:r>
        <w:rPr>
          <w:rStyle w:val="Hyperlink0"/>
          <w:rFonts w:eastAsia="Calibri"/>
        </w:rPr>
        <w:t xml:space="preserve"> </w:t>
      </w:r>
      <w:r w:rsidRPr="00732E52">
        <w:rPr>
          <w:rStyle w:val="Hyperlink0"/>
          <w:rFonts w:eastAsia="Calibri"/>
          <w:b w:val="0"/>
        </w:rPr>
        <w:t>«Отқа оранған Жанна Д’Арк»</w:t>
      </w:r>
      <w:r>
        <w:rPr>
          <w:rStyle w:val="Hyperlink0"/>
          <w:rFonts w:eastAsia="Calibri"/>
        </w:rPr>
        <w:t xml:space="preserve"> </w:t>
      </w:r>
      <w:r>
        <w:rPr>
          <w:rStyle w:val="ac"/>
          <w:rFonts w:ascii="Times New Roman" w:hAnsi="Times New Roman"/>
          <w:sz w:val="28"/>
          <w:szCs w:val="28"/>
        </w:rPr>
        <w:t xml:space="preserve">ораториясы. </w:t>
      </w:r>
    </w:p>
    <w:p w:rsidR="005C0D32" w:rsidRDefault="009B4A0A">
      <w:pPr>
        <w:spacing w:after="0" w:line="240" w:lineRule="auto"/>
        <w:ind w:firstLine="709"/>
        <w:jc w:val="both"/>
        <w:rPr>
          <w:rStyle w:val="Hyperlink0"/>
          <w:rFonts w:eastAsia="Calibri"/>
        </w:rPr>
      </w:pPr>
      <w:r>
        <w:rPr>
          <w:rStyle w:val="ac"/>
          <w:rFonts w:ascii="Times New Roman" w:hAnsi="Times New Roman"/>
          <w:sz w:val="28"/>
          <w:szCs w:val="28"/>
        </w:rPr>
        <w:t xml:space="preserve">1987 жылы Германия сапарына байланысты «Тангейзер» операсын хор ұжымы неміс тілінде айтқан, бұл жұмыста Б. Жаманбаевтың үлесі зор. Ол қазақ қойылымдарынан </w:t>
      </w:r>
      <w:r w:rsidRPr="00732E52">
        <w:rPr>
          <w:rStyle w:val="Hyperlink0"/>
          <w:rFonts w:eastAsia="Calibri"/>
          <w:b w:val="0"/>
        </w:rPr>
        <w:t xml:space="preserve">«Абай», «Қыз Жібек», «Ер Тарғын», «Біржан – Сара», «Еңлік – Кебек», «Жиырма сегіз», «Құрманғазы», «Алпамыс», «Тың туралы» </w:t>
      </w:r>
      <w:r>
        <w:rPr>
          <w:rStyle w:val="ac"/>
          <w:rFonts w:ascii="Times New Roman" w:hAnsi="Times New Roman"/>
          <w:i/>
          <w:iCs/>
          <w:sz w:val="28"/>
          <w:szCs w:val="28"/>
        </w:rPr>
        <w:t>(О целине)</w:t>
      </w:r>
      <w:r>
        <w:rPr>
          <w:rStyle w:val="ac"/>
          <w:rFonts w:ascii="Times New Roman" w:hAnsi="Times New Roman"/>
          <w:sz w:val="28"/>
          <w:szCs w:val="28"/>
        </w:rPr>
        <w:t>,</w:t>
      </w:r>
      <w:r>
        <w:rPr>
          <w:rStyle w:val="Hyperlink0"/>
          <w:rFonts w:eastAsia="Calibri"/>
        </w:rPr>
        <w:t xml:space="preserve"> </w:t>
      </w:r>
      <w:r w:rsidRPr="00732E52">
        <w:rPr>
          <w:rStyle w:val="Hyperlink0"/>
          <w:rFonts w:eastAsia="Calibri"/>
          <w:b w:val="0"/>
        </w:rPr>
        <w:t>«Абылайхан», «Садыр палуан», «Жұмбақ қыз», «Айсұлу», «Ақан сері – Ақтоқты»</w:t>
      </w:r>
      <w:r>
        <w:rPr>
          <w:rStyle w:val="ac"/>
          <w:rFonts w:ascii="Times New Roman" w:hAnsi="Times New Roman"/>
          <w:sz w:val="28"/>
          <w:szCs w:val="28"/>
        </w:rPr>
        <w:t xml:space="preserve"> сынды операларды сахналаған </w:t>
      </w:r>
      <w:r w:rsidRPr="00732E52">
        <w:rPr>
          <w:rStyle w:val="Hyperlink0"/>
          <w:rFonts w:eastAsia="Calibri"/>
          <w:b w:val="0"/>
        </w:rPr>
        <w:t>алғашқы интерпретатор, кейіннен сахна қойылымдарына музыка жетекшісі немесе кеңесші</w:t>
      </w:r>
      <w:r>
        <w:rPr>
          <w:rStyle w:val="ac"/>
          <w:rFonts w:ascii="Times New Roman" w:hAnsi="Times New Roman"/>
          <w:sz w:val="28"/>
          <w:szCs w:val="28"/>
        </w:rPr>
        <w:t xml:space="preserve"> ретінде көмегі тиген ардагер. Театрда басшылық қызмет еткен жылдары </w:t>
      </w:r>
      <w:r w:rsidRPr="00732E52">
        <w:rPr>
          <w:rStyle w:val="Hyperlink0"/>
          <w:rFonts w:eastAsia="Calibri"/>
          <w:b w:val="0"/>
        </w:rPr>
        <w:t>бірнеше опера қойылымдарды жаңартқан</w:t>
      </w:r>
      <w:r w:rsidRPr="00732E52">
        <w:rPr>
          <w:rStyle w:val="ac"/>
          <w:rFonts w:ascii="Times New Roman" w:hAnsi="Times New Roman"/>
          <w:b/>
          <w:sz w:val="28"/>
          <w:szCs w:val="28"/>
        </w:rPr>
        <w:t>.</w:t>
      </w:r>
    </w:p>
    <w:p w:rsidR="005C0D32" w:rsidRDefault="009B4A0A">
      <w:pPr>
        <w:spacing w:after="0" w:line="240" w:lineRule="auto"/>
        <w:ind w:firstLine="709"/>
        <w:jc w:val="both"/>
        <w:rPr>
          <w:rStyle w:val="Hyperlink0"/>
          <w:rFonts w:eastAsia="Calibri"/>
        </w:rPr>
      </w:pPr>
      <w:r>
        <w:rPr>
          <w:rStyle w:val="ac"/>
          <w:rFonts w:ascii="Times New Roman" w:hAnsi="Times New Roman"/>
          <w:sz w:val="28"/>
          <w:szCs w:val="28"/>
        </w:rPr>
        <w:t xml:space="preserve">1990 жылдан Абай атындағы МАОБТ стажерлер тобының музыка жетекшісі және театр дирижері. Осы кезеңде опера өнерінің білгір дирижері Б. Жаманбаевтың әнші Н. Үсенбаевамен дайындық кезіндегі әңгімесінде жас маманға: </w:t>
      </w:r>
      <w:r w:rsidRPr="00732E52">
        <w:rPr>
          <w:rStyle w:val="ac"/>
          <w:rFonts w:ascii="Times New Roman" w:hAnsi="Times New Roman"/>
          <w:iCs/>
          <w:sz w:val="28"/>
          <w:szCs w:val="28"/>
        </w:rPr>
        <w:t>«Театрға келгеннен кейін өз бойыңды, ойыңды таза сақтағың келсе, жұмысыңды істе де, ешкіммен артық ауыз сөйлеспестен, үйіңе қайт. Яғни, театрға келдің, жұмысыңды істедің, аузыңды жаптың, кеттің, болды. Басқа анау-мынауға әуестенбе. Өнер жолын таңдап алған екенсің, ендеше осы сөзімді өмір бойы есіңде ұста»</w:t>
      </w:r>
      <w:r>
        <w:rPr>
          <w:rStyle w:val="ac"/>
          <w:rFonts w:ascii="Times New Roman" w:hAnsi="Times New Roman"/>
          <w:sz w:val="28"/>
          <w:szCs w:val="28"/>
        </w:rPr>
        <w:t xml:space="preserve"> десе [141, 86], келесі опера кейіпкерінің образын ашар тұста, </w:t>
      </w:r>
      <w:r w:rsidRPr="00732E52">
        <w:rPr>
          <w:rStyle w:val="ac"/>
          <w:rFonts w:ascii="Times New Roman" w:hAnsi="Times New Roman"/>
          <w:iCs/>
          <w:sz w:val="28"/>
          <w:szCs w:val="28"/>
        </w:rPr>
        <w:t xml:space="preserve">«Бүкіл шығармашылық адамдары кейінгі ұрпаққа хат </w:t>
      </w:r>
      <w:r w:rsidRPr="00732E52">
        <w:rPr>
          <w:rStyle w:val="ac"/>
          <w:rFonts w:ascii="Times New Roman" w:hAnsi="Times New Roman"/>
          <w:iCs/>
          <w:sz w:val="28"/>
          <w:szCs w:val="28"/>
        </w:rPr>
        <w:lastRenderedPageBreak/>
        <w:t xml:space="preserve">жазып кетеді. Хатты дұрыс, түсініп оқи алу үшін ондағы </w:t>
      </w:r>
      <w:r w:rsidRPr="00732E52">
        <w:rPr>
          <w:rStyle w:val="ac"/>
          <w:rFonts w:ascii="Times New Roman" w:hAnsi="Times New Roman"/>
          <w:bCs/>
          <w:iCs/>
          <w:sz w:val="28"/>
          <w:szCs w:val="28"/>
        </w:rPr>
        <w:t>интонациялық белгілерге назар аудару</w:t>
      </w:r>
      <w:r w:rsidRPr="00732E52">
        <w:rPr>
          <w:rStyle w:val="ac"/>
          <w:rFonts w:ascii="Times New Roman" w:hAnsi="Times New Roman"/>
          <w:iCs/>
          <w:sz w:val="28"/>
          <w:szCs w:val="28"/>
        </w:rPr>
        <w:t xml:space="preserve"> қажет. Жазушылардың роман-повестері секілді, музыкалық туынды да композитордың кейінгілерге қалдырған хаты. </w:t>
      </w:r>
      <w:r w:rsidRPr="00732E52">
        <w:rPr>
          <w:rStyle w:val="ac"/>
          <w:rFonts w:ascii="Times New Roman" w:hAnsi="Times New Roman"/>
          <w:bCs/>
          <w:iCs/>
          <w:sz w:val="28"/>
          <w:szCs w:val="28"/>
        </w:rPr>
        <w:t xml:space="preserve">Онда да үтір, нүкте, көңіл-күйді білдіретін өзіне тән тыныс белгілері болады. Яғни, өзіндік оқу тәртібі бар. Музыкант мықты болса ғана сол тәртіпті сақтап, орындап шыға алады. </w:t>
      </w:r>
      <w:r w:rsidRPr="00732E52">
        <w:rPr>
          <w:rStyle w:val="ac"/>
          <w:rFonts w:ascii="Times New Roman" w:hAnsi="Times New Roman"/>
          <w:iCs/>
          <w:sz w:val="28"/>
          <w:szCs w:val="28"/>
        </w:rPr>
        <w:t>Оған «Мына жері ұнайды, мына жері ұнамайды» деп қарап, түзету енгізуге хақысы жоқ. Сондықтан сен Вердидің Виолетта партиясын өз репертуарыңы енгізбес бұрын нақ осы қағидаға жете мән беруге тиіссің!»</w:t>
      </w:r>
      <w:r w:rsidRPr="00732E52">
        <w:rPr>
          <w:rStyle w:val="ac"/>
          <w:rFonts w:ascii="Times New Roman" w:hAnsi="Times New Roman"/>
          <w:sz w:val="28"/>
          <w:szCs w:val="28"/>
        </w:rPr>
        <w:t xml:space="preserve"> </w:t>
      </w:r>
      <w:r>
        <w:rPr>
          <w:rStyle w:val="ac"/>
          <w:rFonts w:ascii="Times New Roman" w:hAnsi="Times New Roman"/>
          <w:sz w:val="28"/>
          <w:szCs w:val="28"/>
        </w:rPr>
        <w:t xml:space="preserve">деген </w:t>
      </w:r>
      <w:r w:rsidR="00F642CC">
        <w:rPr>
          <w:rStyle w:val="ac"/>
          <w:rFonts w:ascii="Times New Roman" w:hAnsi="Times New Roman"/>
          <w:sz w:val="28"/>
          <w:szCs w:val="28"/>
          <w:lang w:val="kk-KZ"/>
        </w:rPr>
        <w:t xml:space="preserve">сөздері бар </w:t>
      </w:r>
      <w:r>
        <w:rPr>
          <w:rStyle w:val="ac"/>
          <w:rFonts w:ascii="Times New Roman" w:hAnsi="Times New Roman"/>
          <w:sz w:val="28"/>
          <w:szCs w:val="28"/>
        </w:rPr>
        <w:t xml:space="preserve">[141, 115]. Бұл </w:t>
      </w:r>
      <w:r w:rsidR="00F642CC">
        <w:rPr>
          <w:rStyle w:val="ac"/>
          <w:rFonts w:ascii="Times New Roman" w:hAnsi="Times New Roman"/>
          <w:sz w:val="28"/>
          <w:szCs w:val="28"/>
          <w:lang w:val="kk-KZ"/>
        </w:rPr>
        <w:t>пікірден</w:t>
      </w:r>
      <w:r>
        <w:rPr>
          <w:rStyle w:val="ac"/>
          <w:rFonts w:ascii="Times New Roman" w:hAnsi="Times New Roman"/>
          <w:sz w:val="28"/>
          <w:szCs w:val="28"/>
        </w:rPr>
        <w:t xml:space="preserve"> дирижердің өз ісіне деген </w:t>
      </w:r>
      <w:r w:rsidRPr="00732E52">
        <w:rPr>
          <w:rStyle w:val="Hyperlink0"/>
          <w:rFonts w:eastAsia="Calibri"/>
          <w:b w:val="0"/>
        </w:rPr>
        <w:t>адалдығы, кәсіби көзқарасы пен кірпияздығы</w:t>
      </w:r>
      <w:r w:rsidR="00732E52">
        <w:rPr>
          <w:rStyle w:val="Hyperlink0"/>
          <w:rFonts w:eastAsia="Calibri"/>
          <w:b w:val="0"/>
          <w:lang w:val="kk-KZ"/>
        </w:rPr>
        <w:t>,</w:t>
      </w:r>
      <w:r w:rsidRPr="00732E52">
        <w:rPr>
          <w:rStyle w:val="ac"/>
          <w:rFonts w:ascii="Times New Roman" w:hAnsi="Times New Roman"/>
          <w:b/>
          <w:sz w:val="28"/>
          <w:szCs w:val="28"/>
        </w:rPr>
        <w:t xml:space="preserve"> </w:t>
      </w:r>
      <w:r>
        <w:rPr>
          <w:rStyle w:val="ac"/>
          <w:rFonts w:ascii="Times New Roman" w:hAnsi="Times New Roman"/>
          <w:sz w:val="28"/>
          <w:szCs w:val="28"/>
        </w:rPr>
        <w:t xml:space="preserve">саналы ғұмырына темірқазық еткен басты </w:t>
      </w:r>
      <w:r w:rsidRPr="00732E52">
        <w:rPr>
          <w:rStyle w:val="Hyperlink0"/>
          <w:rFonts w:eastAsia="Calibri"/>
          <w:b w:val="0"/>
        </w:rPr>
        <w:t>шығармашылық ұстанымы</w:t>
      </w:r>
      <w:r>
        <w:rPr>
          <w:rStyle w:val="ac"/>
          <w:rFonts w:ascii="Times New Roman" w:hAnsi="Times New Roman"/>
          <w:sz w:val="28"/>
          <w:szCs w:val="28"/>
        </w:rPr>
        <w:t xml:space="preserve"> анық көрінеді.  </w:t>
      </w:r>
    </w:p>
    <w:p w:rsidR="005C0D32" w:rsidRDefault="009B4A0A">
      <w:pPr>
        <w:spacing w:after="0" w:line="240" w:lineRule="auto"/>
        <w:ind w:firstLine="709"/>
        <w:jc w:val="both"/>
        <w:rPr>
          <w:rStyle w:val="Hyperlink0"/>
          <w:rFonts w:eastAsia="Calibri"/>
        </w:rPr>
      </w:pPr>
      <w:r>
        <w:rPr>
          <w:rStyle w:val="ac"/>
          <w:rFonts w:ascii="Times New Roman" w:hAnsi="Times New Roman"/>
          <w:sz w:val="28"/>
          <w:szCs w:val="28"/>
        </w:rPr>
        <w:t>1985 жылдан Құрманғазы атындағы Алматы мемлекеттік консерваториясының профессоры әрі хор дирижерлеу кафедрасының меңгерушісі. Жас буынды оқыту ісінде тәжірибелі мұғалім, ұлағатты ұстаз. Көптеген хормейстер мамандарды Абай атындағы МАОБТ шақырып, тәжірибеден өткізді. Бүгінде олар республиканың түрлі өнер ошақтарында жемісті еңбек етіп жүр. Шәкірттері құрметті атақ пен жоғары марапатқа ие. Л. Айдарбекова, С. Байтереков, М. Ахмадиев, А. Тукаев, А. Торыбаев, А. Мухитдинов, Б. Рахымжанов, В. Шиллер (Германия), Г. Карпова (Санкт-Петербург), В. Городбин, Ш. Бүркітбаева, Я. Рудковский, М. Әмзе, А. Оразғалиев, Ғ. Берекешов, Ә. Ыдырысов, С. Илларионов, т. б. көптеген шәкірттер Б. Жаманбаевтың ұстаханасында шыңдалған музыканттар.</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1997 жылы Ә. Дінішев ашқан вокал академиясының директоры болды. Консерватория шәкірттерімен қатар академияға келген әншілердің шеберлігін ұштауға атсалысып, жас әншілерге әншіліктің қыры мен сырын үйретті.</w:t>
      </w:r>
      <w:r>
        <w:rPr>
          <w:rStyle w:val="Hyperlink0"/>
          <w:rFonts w:eastAsia="Calibri"/>
        </w:rPr>
        <w:t xml:space="preserve"> </w:t>
      </w:r>
      <w:r>
        <w:rPr>
          <w:rStyle w:val="ac"/>
          <w:rFonts w:ascii="Times New Roman" w:hAnsi="Times New Roman"/>
          <w:sz w:val="28"/>
          <w:szCs w:val="28"/>
        </w:rPr>
        <w:t xml:space="preserve">2008 жылдан Абай атындағы МАОБТ жас солистер мен тәжірибегер-дирижерлер жетекшісі ретінде өскелең ұрпақты театр сахнасына жетеледі. </w:t>
      </w:r>
    </w:p>
    <w:p w:rsidR="005C0D32" w:rsidRDefault="009B4A0A" w:rsidP="00732E52">
      <w:pPr>
        <w:pStyle w:val="ad"/>
        <w:spacing w:after="0" w:line="240" w:lineRule="auto"/>
        <w:ind w:firstLine="708"/>
        <w:jc w:val="both"/>
        <w:rPr>
          <w:rStyle w:val="ac"/>
          <w:rFonts w:ascii="Times New Roman" w:eastAsia="Times New Roman" w:hAnsi="Times New Roman" w:cs="Times New Roman"/>
          <w:i/>
          <w:iCs/>
          <w:sz w:val="24"/>
          <w:szCs w:val="24"/>
        </w:rPr>
      </w:pPr>
      <w:r w:rsidRPr="00732E52">
        <w:rPr>
          <w:rStyle w:val="ac"/>
          <w:rFonts w:ascii="Times New Roman" w:hAnsi="Times New Roman"/>
          <w:bCs/>
          <w:sz w:val="28"/>
          <w:szCs w:val="28"/>
        </w:rPr>
        <w:t>Қазақ музыка және театр өнері мәселелері туралы бірнеше мақала мен қазақ композиторлары операларынан хор үзінділерін топтаған жинақтың авторы.</w:t>
      </w:r>
      <w:r>
        <w:rPr>
          <w:rStyle w:val="ac"/>
          <w:rFonts w:ascii="Times New Roman" w:hAnsi="Times New Roman"/>
          <w:sz w:val="28"/>
          <w:szCs w:val="28"/>
        </w:rPr>
        <w:t xml:space="preserve"> XX–XXI ғасырдағы Қазақстан театр өнерінің ірі қайраткеріне айналған Б. Жаманбаев туралы әріптестері мен шәкірттерінің әр кезде жазған мақалалары, естеліктері мен пікірлері негізінде «Дирижерлік өнер шеберлері – Ұстаз туралы сөз» </w:t>
      </w:r>
      <w:r>
        <w:rPr>
          <w:rStyle w:val="ac"/>
          <w:rFonts w:ascii="Times New Roman" w:hAnsi="Times New Roman"/>
          <w:i/>
          <w:iCs/>
          <w:sz w:val="28"/>
          <w:szCs w:val="28"/>
        </w:rPr>
        <w:t>(Мастера дирижерского искусства – Слово об учителе)</w:t>
      </w:r>
      <w:r>
        <w:rPr>
          <w:rStyle w:val="ac"/>
          <w:rFonts w:ascii="Times New Roman" w:hAnsi="Times New Roman"/>
          <w:sz w:val="28"/>
          <w:szCs w:val="28"/>
        </w:rPr>
        <w:t xml:space="preserve"> [142] және «Сыр сандық» </w:t>
      </w:r>
      <w:r>
        <w:rPr>
          <w:rStyle w:val="ac"/>
          <w:rFonts w:ascii="Times New Roman" w:hAnsi="Times New Roman"/>
          <w:i/>
          <w:iCs/>
          <w:sz w:val="28"/>
          <w:szCs w:val="28"/>
        </w:rPr>
        <w:t xml:space="preserve">(Хранитель тайны) </w:t>
      </w:r>
      <w:r>
        <w:rPr>
          <w:rStyle w:val="ac"/>
          <w:rFonts w:ascii="Times New Roman" w:hAnsi="Times New Roman"/>
          <w:sz w:val="28"/>
          <w:szCs w:val="28"/>
        </w:rPr>
        <w:t>[143] атты қос кітап шыққан.</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«Қазақстанның опера өнері» музыкалы альбомда Б. Жаманбаев дирижерлеген бірнеше аудио кездеседі. Тізімде:</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1. А. Жұбанов пен Ғ. Жұбанованың «Құрманғазы» операсынан Құрманғазының ариясы. Солист Ғ. Есімов.</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2. С. Мұхамеджанов «Жұмбақ қыз» операсынан Сәкеннің ариясы. Солист Ғ. Есімов.</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3. Е. Брусиловскийдің «Ер Тарғын» операсынан Ақжүністің ариясы. Солист Р. Жұбатырова.</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4. М. Төлебаевтың «Біржан – Сара» операсынан Жанботаның ариясы. Солист Ш. Үмбеталиев.</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lastRenderedPageBreak/>
        <w:t>5. Е. Брусиловскийдің «Қыз Жібек» операсынан Қыз Жібектің әні «Гәкку». Солист Қ. Қалиламбекова</w:t>
      </w:r>
      <w:r>
        <w:rPr>
          <w:rStyle w:val="Hyperlink0"/>
          <w:rFonts w:eastAsia="Calibri"/>
        </w:rPr>
        <w:t xml:space="preserve"> </w:t>
      </w:r>
      <w:r>
        <w:rPr>
          <w:rStyle w:val="ac"/>
          <w:rFonts w:ascii="Times New Roman" w:hAnsi="Times New Roman"/>
          <w:sz w:val="28"/>
          <w:szCs w:val="28"/>
        </w:rPr>
        <w:t>[122].</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Дирижерлік өнер тарихында осынау қиын, «сиқырлы өнердің» қыр-сырына құмартқан қыздар некен-саяқ. Әйтсе де, әйел қауымынан атағы шыққан, қазақ даласына келген өнерді жатсынбай меңгеріп, кәсіби тұлға болып қалыптасқан әйелдер мен қыздар бар. Солардың бірі әрі бірегейі – </w:t>
      </w:r>
      <w:r w:rsidR="004111EA">
        <w:rPr>
          <w:rStyle w:val="ac"/>
          <w:rFonts w:ascii="Times New Roman" w:hAnsi="Times New Roman"/>
          <w:sz w:val="28"/>
          <w:szCs w:val="28"/>
          <w:lang w:val="kk-KZ"/>
        </w:rPr>
        <w:t xml:space="preserve">дирижер </w:t>
      </w:r>
      <w:r>
        <w:rPr>
          <w:rStyle w:val="ac"/>
          <w:rFonts w:ascii="Times New Roman" w:hAnsi="Times New Roman"/>
          <w:sz w:val="28"/>
          <w:szCs w:val="28"/>
        </w:rPr>
        <w:t>Р. Садықова.</w:t>
      </w:r>
    </w:p>
    <w:p w:rsidR="005C0D32" w:rsidRDefault="009B4A0A">
      <w:pPr>
        <w:spacing w:after="0" w:line="240" w:lineRule="auto"/>
        <w:ind w:firstLine="709"/>
        <w:jc w:val="both"/>
        <w:rPr>
          <w:rStyle w:val="Hyperlink0"/>
          <w:rFonts w:eastAsia="Calibri"/>
        </w:rPr>
      </w:pPr>
      <w:r>
        <w:rPr>
          <w:rStyle w:val="Hyperlink0"/>
          <w:rFonts w:eastAsia="Calibri"/>
        </w:rPr>
        <w:t>Раиса Құдайбергенқызы Садықова</w:t>
      </w:r>
      <w:r>
        <w:rPr>
          <w:rStyle w:val="ac"/>
          <w:rFonts w:ascii="Times New Roman" w:eastAsia="Times New Roman" w:hAnsi="Times New Roman" w:cs="Times New Roman"/>
          <w:b/>
          <w:bCs/>
          <w:sz w:val="28"/>
          <w:szCs w:val="28"/>
          <w:vertAlign w:val="superscript"/>
        </w:rPr>
        <w:footnoteReference w:id="22"/>
      </w:r>
      <w:r>
        <w:rPr>
          <w:rStyle w:val="Hyperlink0"/>
          <w:rFonts w:eastAsia="Calibri"/>
        </w:rPr>
        <w:t xml:space="preserve"> </w:t>
      </w:r>
      <w:r>
        <w:rPr>
          <w:rStyle w:val="ac"/>
          <w:rFonts w:ascii="Times New Roman" w:hAnsi="Times New Roman"/>
          <w:sz w:val="28"/>
          <w:szCs w:val="28"/>
        </w:rPr>
        <w:t xml:space="preserve">1964 жылы Құрманғазы атындағы қазақ мемлекеттік академиялық халық аспаптары оркестрінің әртісі және ассистент-дирижері, 1975 жылы Абай атындағы МАОБТ дирижері болды. Құрманғазы атындағы Алматы мемлекеттік консерваториясының опера-симфония дирижерлеу кафедрасында қосымша ұстаздық қызмет еткен. Бірнеше дирижер шәкірт тәрбиелеген </w:t>
      </w:r>
      <w:r w:rsidRPr="00732E52">
        <w:rPr>
          <w:rStyle w:val="Hyperlink0"/>
          <w:rFonts w:eastAsia="Calibri"/>
          <w:b w:val="0"/>
        </w:rPr>
        <w:t>тәлімгер-ұстаз</w:t>
      </w:r>
      <w:r w:rsidRPr="00732E52">
        <w:rPr>
          <w:rStyle w:val="ac"/>
          <w:rFonts w:ascii="Times New Roman" w:hAnsi="Times New Roman"/>
          <w:b/>
          <w:sz w:val="28"/>
          <w:szCs w:val="28"/>
        </w:rPr>
        <w:t>.</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Театрға келген жылдары «Өнер өрендері» айдарымен жарыққа шыққан, журналист С. Ләтиеваға берген «Сиқырлы әуен қалықтап» сұхбатында оның </w:t>
      </w:r>
      <w:r w:rsidRPr="00732E52">
        <w:rPr>
          <w:rStyle w:val="ac"/>
          <w:rFonts w:ascii="Times New Roman" w:hAnsi="Times New Roman"/>
          <w:iCs/>
          <w:sz w:val="28"/>
          <w:szCs w:val="28"/>
        </w:rPr>
        <w:t>«Менің әлі көп тәжірибем жоқ, бірақ осы уақыт ішінде әншілер Р. Жұбатырова, А. Оспанова, Ш. Үмбетәлиев, Ғ. Есімовтермен өте жақсы түсініскенімді, олармен жұмыс істеуге жалықпайтынымды айтуым орынсыз болмас деймін. Ал, театр мақтаныштары Б. Төлегенова, Е. Серкебаев, Р. Жамановалармен жұмыс істесу шын қуаныш, шабыт әкеледі және көп нәрсе үйретеді»</w:t>
      </w:r>
      <w:r>
        <w:rPr>
          <w:rStyle w:val="ac"/>
          <w:rFonts w:ascii="Times New Roman" w:hAnsi="Times New Roman"/>
          <w:sz w:val="28"/>
          <w:szCs w:val="28"/>
        </w:rPr>
        <w:t xml:space="preserve"> дегені кішіпейілдік пен қарапайымдылық белгісі [144]. Әйтпесе, енді ғана опера партитурасын жаттап жүрген жас емес, репертуарында күрделі де қиын қойылымдар санатындағы М. Төлебаевтың</w:t>
      </w:r>
      <w:r>
        <w:rPr>
          <w:rStyle w:val="Hyperlink0"/>
          <w:rFonts w:eastAsia="Calibri"/>
        </w:rPr>
        <w:t xml:space="preserve"> </w:t>
      </w:r>
      <w:r w:rsidRPr="00732E52">
        <w:rPr>
          <w:rStyle w:val="Hyperlink0"/>
          <w:rFonts w:eastAsia="Calibri"/>
          <w:b w:val="0"/>
        </w:rPr>
        <w:t>«Біржан – Сара»,</w:t>
      </w:r>
      <w:r>
        <w:rPr>
          <w:rStyle w:val="Hyperlink0"/>
          <w:rFonts w:eastAsia="Calibri"/>
        </w:rPr>
        <w:t xml:space="preserve"> </w:t>
      </w:r>
      <w:r>
        <w:rPr>
          <w:rStyle w:val="ac"/>
          <w:rFonts w:ascii="Times New Roman" w:hAnsi="Times New Roman"/>
          <w:sz w:val="28"/>
          <w:szCs w:val="28"/>
        </w:rPr>
        <w:t>П. Чайковскийдің</w:t>
      </w:r>
      <w:r>
        <w:rPr>
          <w:rStyle w:val="Hyperlink0"/>
          <w:rFonts w:eastAsia="Calibri"/>
        </w:rPr>
        <w:t xml:space="preserve"> </w:t>
      </w:r>
      <w:r w:rsidRPr="00732E52">
        <w:rPr>
          <w:rStyle w:val="Hyperlink0"/>
          <w:rFonts w:eastAsia="Calibri"/>
          <w:b w:val="0"/>
        </w:rPr>
        <w:t>«Евгений Онегин»,</w:t>
      </w:r>
      <w:r>
        <w:rPr>
          <w:rStyle w:val="Hyperlink0"/>
          <w:rFonts w:eastAsia="Calibri"/>
        </w:rPr>
        <w:t xml:space="preserve"> </w:t>
      </w:r>
      <w:r>
        <w:rPr>
          <w:rStyle w:val="ac"/>
          <w:rFonts w:ascii="Times New Roman" w:hAnsi="Times New Roman"/>
          <w:sz w:val="28"/>
          <w:szCs w:val="28"/>
        </w:rPr>
        <w:t>Ш. Гуноның</w:t>
      </w:r>
      <w:r>
        <w:rPr>
          <w:rStyle w:val="Hyperlink0"/>
          <w:rFonts w:eastAsia="Calibri"/>
        </w:rPr>
        <w:t xml:space="preserve"> </w:t>
      </w:r>
      <w:r w:rsidRPr="00732E52">
        <w:rPr>
          <w:rStyle w:val="Hyperlink0"/>
          <w:rFonts w:eastAsia="Calibri"/>
          <w:b w:val="0"/>
        </w:rPr>
        <w:t>«Фауст»,</w:t>
      </w:r>
      <w:r>
        <w:rPr>
          <w:rStyle w:val="Hyperlink0"/>
          <w:rFonts w:eastAsia="Calibri"/>
        </w:rPr>
        <w:t xml:space="preserve"> </w:t>
      </w:r>
      <w:r>
        <w:rPr>
          <w:rStyle w:val="ac"/>
          <w:rFonts w:ascii="Times New Roman" w:hAnsi="Times New Roman"/>
          <w:sz w:val="28"/>
          <w:szCs w:val="28"/>
        </w:rPr>
        <w:t>С. Мұхамеджановтың</w:t>
      </w:r>
      <w:r>
        <w:rPr>
          <w:rStyle w:val="Hyperlink0"/>
          <w:rFonts w:eastAsia="Calibri"/>
        </w:rPr>
        <w:t xml:space="preserve"> </w:t>
      </w:r>
      <w:r w:rsidRPr="00732E52">
        <w:rPr>
          <w:rStyle w:val="Hyperlink0"/>
          <w:rFonts w:eastAsia="Calibri"/>
          <w:b w:val="0"/>
        </w:rPr>
        <w:t>«Жұмбақ қыз»,</w:t>
      </w:r>
      <w:r>
        <w:rPr>
          <w:rStyle w:val="Hyperlink0"/>
          <w:rFonts w:eastAsia="Calibri"/>
        </w:rPr>
        <w:t xml:space="preserve"> </w:t>
      </w:r>
      <w:r>
        <w:rPr>
          <w:rStyle w:val="ac"/>
          <w:rFonts w:ascii="Times New Roman" w:hAnsi="Times New Roman"/>
          <w:sz w:val="28"/>
          <w:szCs w:val="28"/>
        </w:rPr>
        <w:t>А. Серкебаевтың</w:t>
      </w:r>
      <w:r>
        <w:rPr>
          <w:rStyle w:val="Hyperlink0"/>
          <w:rFonts w:eastAsia="Calibri"/>
        </w:rPr>
        <w:t xml:space="preserve"> </w:t>
      </w:r>
      <w:r w:rsidRPr="00732E52">
        <w:rPr>
          <w:rStyle w:val="Hyperlink0"/>
          <w:rFonts w:eastAsia="Calibri"/>
          <w:b w:val="0"/>
        </w:rPr>
        <w:t>«Ақсақ құлан»</w:t>
      </w:r>
      <w:r>
        <w:rPr>
          <w:rStyle w:val="Hyperlink0"/>
          <w:rFonts w:eastAsia="Calibri"/>
        </w:rPr>
        <w:t xml:space="preserve"> </w:t>
      </w:r>
      <w:r>
        <w:rPr>
          <w:rStyle w:val="ac"/>
          <w:rFonts w:ascii="Times New Roman" w:hAnsi="Times New Roman"/>
          <w:sz w:val="28"/>
          <w:szCs w:val="28"/>
        </w:rPr>
        <w:t>спектакльдері бар, С. Мұхамеджановтың</w:t>
      </w:r>
      <w:r>
        <w:rPr>
          <w:rStyle w:val="Hyperlink0"/>
          <w:rFonts w:eastAsia="Calibri"/>
        </w:rPr>
        <w:t xml:space="preserve"> </w:t>
      </w:r>
      <w:r w:rsidRPr="00732E52">
        <w:rPr>
          <w:rStyle w:val="Hyperlink0"/>
          <w:rFonts w:eastAsia="Calibri"/>
          <w:b w:val="0"/>
        </w:rPr>
        <w:t>«Айсұлуы»</w:t>
      </w:r>
      <w:r>
        <w:rPr>
          <w:rStyle w:val="Hyperlink0"/>
          <w:rFonts w:eastAsia="Calibri"/>
        </w:rPr>
        <w:t xml:space="preserve"> </w:t>
      </w:r>
      <w:r>
        <w:rPr>
          <w:rStyle w:val="ac"/>
          <w:rFonts w:ascii="Times New Roman" w:hAnsi="Times New Roman"/>
          <w:sz w:val="28"/>
          <w:szCs w:val="28"/>
        </w:rPr>
        <w:t>мен Дж. Вердидің</w:t>
      </w:r>
      <w:r>
        <w:rPr>
          <w:rStyle w:val="Hyperlink0"/>
          <w:rFonts w:eastAsia="Calibri"/>
        </w:rPr>
        <w:t xml:space="preserve"> </w:t>
      </w:r>
      <w:r w:rsidRPr="00732E52">
        <w:rPr>
          <w:rStyle w:val="Hyperlink0"/>
          <w:rFonts w:eastAsia="Calibri"/>
          <w:b w:val="0"/>
        </w:rPr>
        <w:t>«Травиатасын»</w:t>
      </w:r>
      <w:r>
        <w:rPr>
          <w:rStyle w:val="Hyperlink0"/>
          <w:rFonts w:eastAsia="Calibri"/>
        </w:rPr>
        <w:t xml:space="preserve"> </w:t>
      </w:r>
      <w:r>
        <w:rPr>
          <w:rStyle w:val="ac"/>
          <w:rFonts w:ascii="Times New Roman" w:hAnsi="Times New Roman"/>
          <w:sz w:val="28"/>
          <w:szCs w:val="28"/>
        </w:rPr>
        <w:t xml:space="preserve">дайындап жүрген </w:t>
      </w:r>
      <w:r w:rsidR="004111EA">
        <w:rPr>
          <w:rStyle w:val="ac"/>
          <w:rFonts w:ascii="Times New Roman" w:hAnsi="Times New Roman"/>
          <w:sz w:val="28"/>
          <w:szCs w:val="28"/>
        </w:rPr>
        <w:t>дирижер</w:t>
      </w:r>
      <w:r w:rsidR="004111EA">
        <w:rPr>
          <w:rStyle w:val="ac"/>
          <w:rFonts w:ascii="Times New Roman" w:hAnsi="Times New Roman"/>
          <w:sz w:val="28"/>
          <w:szCs w:val="28"/>
          <w:lang w:val="kk-KZ"/>
        </w:rPr>
        <w:t>дің</w:t>
      </w:r>
      <w:r w:rsidR="004111EA">
        <w:rPr>
          <w:rStyle w:val="ac"/>
          <w:rFonts w:ascii="Times New Roman" w:hAnsi="Times New Roman"/>
          <w:sz w:val="28"/>
          <w:szCs w:val="28"/>
        </w:rPr>
        <w:t xml:space="preserve"> </w:t>
      </w:r>
      <w:r>
        <w:rPr>
          <w:rStyle w:val="ac"/>
          <w:rFonts w:ascii="Times New Roman" w:hAnsi="Times New Roman"/>
          <w:sz w:val="28"/>
          <w:szCs w:val="28"/>
        </w:rPr>
        <w:t xml:space="preserve">қарымды кезі. Сұхбаттың қалай әзірленгені туралы, журналдың бас редакторы Мұса Дінішевтің Р. Садықоваға ағалық қамқорлығы жайлы </w:t>
      </w:r>
      <w:bookmarkStart w:id="68" w:name="_Hlk79072118"/>
      <w:r>
        <w:rPr>
          <w:rStyle w:val="ac"/>
          <w:rFonts w:ascii="Times New Roman" w:hAnsi="Times New Roman"/>
          <w:sz w:val="28"/>
          <w:szCs w:val="28"/>
        </w:rPr>
        <w:t xml:space="preserve">З. Асабаевтың </w:t>
      </w:r>
      <w:bookmarkEnd w:id="68"/>
      <w:r>
        <w:rPr>
          <w:rStyle w:val="ac"/>
          <w:rFonts w:ascii="Times New Roman" w:hAnsi="Times New Roman"/>
          <w:sz w:val="28"/>
          <w:szCs w:val="28"/>
        </w:rPr>
        <w:t>«Өнер иелеріне қамқоршы еді» мақаласында кеңінен жазылған [145, 278].</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ҚР ОМКФҚДЖ мұрағатында сақталған аудио жазбасы (№ 8540):</w:t>
      </w:r>
    </w:p>
    <w:p w:rsidR="005C0D32" w:rsidRDefault="009B4A0A">
      <w:pPr>
        <w:spacing w:after="0" w:line="240" w:lineRule="auto"/>
        <w:ind w:firstLine="708"/>
        <w:jc w:val="both"/>
        <w:rPr>
          <w:rStyle w:val="Hyperlink0"/>
          <w:rFonts w:eastAsia="Calibri"/>
        </w:rPr>
      </w:pPr>
      <w:r>
        <w:rPr>
          <w:rStyle w:val="ac"/>
          <w:rFonts w:ascii="Times New Roman" w:hAnsi="Times New Roman"/>
          <w:sz w:val="28"/>
          <w:szCs w:val="28"/>
        </w:rPr>
        <w:t>1. М. Төлебаевтың «Біржан – Сара» операсынан Сараның ариясы. Солист Н. Үсенбаева, дирижер Р. Садықова (1999).</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Дирижердің репертуары </w:t>
      </w:r>
      <w:r w:rsidRPr="00732E52">
        <w:rPr>
          <w:rStyle w:val="Hyperlink0"/>
          <w:rFonts w:eastAsia="Calibri"/>
          <w:b w:val="0"/>
        </w:rPr>
        <w:t>«Біржан – Сара», «Қыз Жібек», «Ер Тарғын», «Жұмбақ қыз», «Махамбет», «Серенада», «Ақсақ құлан», «Аққулы көл», «Спартак», «Бақшасарай бұрқағы», «Шекілдеуік», «Шопениана», «Жизель», «Дон Кихот», «Сильфида», «Франческа да Римини», «Фауст», «Евгений Онегин», «Травиата»</w:t>
      </w:r>
      <w:r>
        <w:rPr>
          <w:rStyle w:val="Hyperlink0"/>
          <w:rFonts w:eastAsia="Calibri"/>
        </w:rPr>
        <w:t xml:space="preserve"> </w:t>
      </w:r>
      <w:r>
        <w:rPr>
          <w:rStyle w:val="ac"/>
          <w:rFonts w:ascii="Times New Roman" w:hAnsi="Times New Roman"/>
          <w:sz w:val="28"/>
          <w:szCs w:val="28"/>
        </w:rPr>
        <w:t xml:space="preserve">секілді қазақ, орыс және шет ел композиторларының спектакльдері, әлем классик композиторларының симфония шығармалары </w:t>
      </w:r>
      <w:r>
        <w:rPr>
          <w:rStyle w:val="ac"/>
          <w:rFonts w:ascii="Times New Roman" w:hAnsi="Times New Roman"/>
          <w:sz w:val="28"/>
          <w:szCs w:val="28"/>
        </w:rPr>
        <w:lastRenderedPageBreak/>
        <w:t xml:space="preserve">және халық музыкасымен толықты [146, 76]. Шығармашылық қолтаңбасы жарқын, театр өнерінің дамуына қал-қадерінше ықпал еткен, ең бастысы қазақ қыздарының жаңа өнерді үйренуіне өзгеше үлгі болған кейпімен есте қалған, Ресей, Қытай, Прибалтика, Қырғызстан, т. б. көптеген елде гастроль сапарында болған </w:t>
      </w:r>
      <w:r w:rsidRPr="00732E52">
        <w:rPr>
          <w:rStyle w:val="Hyperlink0"/>
          <w:rFonts w:eastAsia="Calibri"/>
          <w:b w:val="0"/>
        </w:rPr>
        <w:t>қазақтың тұңғыш дирижер қызы.</w:t>
      </w:r>
    </w:p>
    <w:p w:rsidR="005C0D32" w:rsidRDefault="009B4A0A">
      <w:pPr>
        <w:spacing w:after="0" w:line="240" w:lineRule="auto"/>
        <w:ind w:firstLine="709"/>
        <w:jc w:val="both"/>
        <w:rPr>
          <w:rStyle w:val="Hyperlink0"/>
          <w:rFonts w:eastAsia="Calibri"/>
        </w:rPr>
      </w:pPr>
      <w:r>
        <w:rPr>
          <w:rStyle w:val="ac"/>
          <w:rFonts w:ascii="Times New Roman" w:hAnsi="Times New Roman"/>
          <w:sz w:val="28"/>
          <w:szCs w:val="28"/>
        </w:rPr>
        <w:t xml:space="preserve">Қазақстан аумағынан тыс жерлерде өнер көрсетіп жүрген аз дирижерлердің бірі әрі бірегейі, кәсіби қызметінің басым бөлігі Қазақстанда өткен қазақ дирижерлік мектебінің өкілі </w:t>
      </w:r>
      <w:r w:rsidRPr="00732E52">
        <w:rPr>
          <w:rStyle w:val="Hyperlink0"/>
          <w:rFonts w:eastAsia="Calibri"/>
          <w:b w:val="0"/>
        </w:rPr>
        <w:t>Р. Салаватов – Алматы, Қазан, Санкт-Петербург, Мәскеу, Мюнхен, Стокгольм театр сахнасында өнер көрсеткен.</w:t>
      </w:r>
      <w:r>
        <w:rPr>
          <w:rStyle w:val="ac"/>
          <w:rFonts w:ascii="Times New Roman" w:hAnsi="Times New Roman"/>
          <w:sz w:val="28"/>
          <w:szCs w:val="28"/>
        </w:rPr>
        <w:t xml:space="preserve"> Бүгінге дейін еліміздегі өнер ұжымдарымен шығармашылық байланысын үзген емес. Р. Салаватовтың есімі танымал дирижерлер санатында аталады. Жеткен жетістігінің бастауы қазақ кәсіби дирижерлік мектебінен басталған.</w:t>
      </w:r>
    </w:p>
    <w:p w:rsidR="005C0D32" w:rsidRDefault="009B4A0A">
      <w:pPr>
        <w:spacing w:after="0" w:line="240" w:lineRule="auto"/>
        <w:ind w:firstLine="709"/>
        <w:jc w:val="both"/>
        <w:rPr>
          <w:rStyle w:val="Hyperlink0"/>
          <w:rFonts w:eastAsia="Calibri"/>
        </w:rPr>
      </w:pPr>
      <w:r>
        <w:rPr>
          <w:rStyle w:val="Hyperlink0"/>
          <w:rFonts w:eastAsia="Calibri"/>
        </w:rPr>
        <w:t>Ренат Салаватұлы Салаватов</w:t>
      </w:r>
      <w:r>
        <w:rPr>
          <w:rStyle w:val="ac"/>
          <w:rFonts w:ascii="Times New Roman" w:eastAsia="Times New Roman" w:hAnsi="Times New Roman" w:cs="Times New Roman"/>
          <w:b/>
          <w:bCs/>
          <w:sz w:val="28"/>
          <w:szCs w:val="28"/>
          <w:vertAlign w:val="superscript"/>
        </w:rPr>
        <w:footnoteReference w:id="23"/>
      </w:r>
      <w:r>
        <w:rPr>
          <w:rStyle w:val="Hyperlink0"/>
          <w:rFonts w:eastAsia="Calibri"/>
        </w:rPr>
        <w:t xml:space="preserve"> </w:t>
      </w:r>
      <w:bookmarkStart w:id="69" w:name="_Hlk111319417"/>
      <w:r>
        <w:rPr>
          <w:rStyle w:val="ac"/>
          <w:rFonts w:ascii="Times New Roman" w:hAnsi="Times New Roman"/>
          <w:sz w:val="28"/>
          <w:szCs w:val="28"/>
        </w:rPr>
        <w:t>Н. Римский-Корсаков атындағы Ленинград мемлекеттік консерваториясының опера-симфония дирижері факультетін К. Симеонов пен И. Мусиннен бітірген</w:t>
      </w:r>
      <w:r w:rsidR="00E07D48">
        <w:rPr>
          <w:rStyle w:val="ac"/>
          <w:rFonts w:ascii="Times New Roman" w:hAnsi="Times New Roman"/>
          <w:sz w:val="28"/>
          <w:szCs w:val="28"/>
          <w:lang w:val="kk-KZ"/>
        </w:rPr>
        <w:t xml:space="preserve"> </w:t>
      </w:r>
      <w:r w:rsidR="00E07D48">
        <w:rPr>
          <w:rStyle w:val="ac"/>
          <w:rFonts w:ascii="Times New Roman" w:hAnsi="Times New Roman"/>
          <w:sz w:val="28"/>
          <w:szCs w:val="28"/>
        </w:rPr>
        <w:t>(1974)</w:t>
      </w:r>
      <w:r>
        <w:rPr>
          <w:rStyle w:val="ac"/>
          <w:rFonts w:ascii="Times New Roman" w:hAnsi="Times New Roman"/>
          <w:sz w:val="28"/>
          <w:szCs w:val="28"/>
        </w:rPr>
        <w:t>. П. Чайковский атындағы Мәскеу мемлекеттік консерваториясы аспирантурасын Л. Гинзбургтің жетекшілігімен аяқтаған</w:t>
      </w:r>
      <w:r w:rsidR="00E07D48">
        <w:rPr>
          <w:rStyle w:val="ac"/>
          <w:rFonts w:ascii="Times New Roman" w:hAnsi="Times New Roman"/>
          <w:sz w:val="28"/>
          <w:szCs w:val="28"/>
        </w:rPr>
        <w:t xml:space="preserve"> (1979)</w:t>
      </w:r>
      <w:r>
        <w:rPr>
          <w:rStyle w:val="ac"/>
          <w:rFonts w:ascii="Times New Roman" w:hAnsi="Times New Roman"/>
          <w:sz w:val="28"/>
          <w:szCs w:val="28"/>
        </w:rPr>
        <w:t>.</w:t>
      </w:r>
      <w:bookmarkEnd w:id="69"/>
      <w:r>
        <w:rPr>
          <w:rStyle w:val="Hyperlink0"/>
          <w:rFonts w:eastAsia="Calibri"/>
        </w:rPr>
        <w:t xml:space="preserve"> </w:t>
      </w:r>
      <w:r>
        <w:rPr>
          <w:rStyle w:val="ac"/>
          <w:rFonts w:ascii="Times New Roman" w:hAnsi="Times New Roman"/>
          <w:sz w:val="28"/>
          <w:szCs w:val="28"/>
        </w:rPr>
        <w:t>Кәсіби білім тұрғысынан, ұстаз тәлімі жөнінен Р. Салаватовтың жолы болды деп айта аламыз. Себебі, К. Симеонов даңқты дирижер болса, И. Мусин бірқатар дирижер тәрбиелеген ұстаз. Ленинград қаласының музыка мәдениеті орыс әлеміндегі озық рухани кеңістік есебінде еді. Таңдаулы мамандар шоғырланған, Еуропадан келетін атақты музыка шеберлерінің жиі өнер көрсететін өнер алаңы. Мұның бәрі сөзсіз Р. Салаватовтың кәсіби дүниетанымының қалыптасуына ықпал етті. Мәскеу кезеңіндегі тәлімін әйгілі дирижер, ағартушы, теоретик Л. Гинзбургтен алуы – екі дирижерлік мектептің ерекшеліктерін бойына тең сіңіргеніне дәлел болады.</w:t>
      </w:r>
    </w:p>
    <w:p w:rsidR="005C0D32" w:rsidRPr="00732E52" w:rsidRDefault="009B4A0A">
      <w:pPr>
        <w:spacing w:after="0" w:line="240" w:lineRule="auto"/>
        <w:ind w:firstLine="709"/>
        <w:jc w:val="both"/>
        <w:rPr>
          <w:rStyle w:val="Hyperlink0"/>
          <w:rFonts w:eastAsia="Calibri"/>
          <w:b w:val="0"/>
        </w:rPr>
      </w:pPr>
      <w:r w:rsidRPr="00732E52">
        <w:rPr>
          <w:rStyle w:val="Hyperlink0"/>
          <w:rFonts w:eastAsia="Calibri"/>
          <w:b w:val="0"/>
        </w:rPr>
        <w:t>1974 жылы Қазақ КСР телерадиокомитеті камера оркестрінің бас дирижері. 1976–1978 жылдары Абай атындағы МАОБТ дирижері.</w:t>
      </w:r>
      <w:r>
        <w:rPr>
          <w:rStyle w:val="ac"/>
          <w:rFonts w:ascii="Times New Roman" w:hAnsi="Times New Roman"/>
          <w:sz w:val="28"/>
          <w:szCs w:val="28"/>
        </w:rPr>
        <w:t xml:space="preserve"> 1979–1985 жылдары Қазан қаласындағы Ғ. Тоқай атындағы Татар АКСР мемлекеттік филармониясы симфония оркестрінің көркемдік жетекшісі және бас дирижері.</w:t>
      </w:r>
      <w:r>
        <w:rPr>
          <w:rStyle w:val="Hyperlink0"/>
          <w:rFonts w:eastAsia="Calibri"/>
        </w:rPr>
        <w:t xml:space="preserve"> </w:t>
      </w:r>
      <w:r>
        <w:rPr>
          <w:rStyle w:val="ac"/>
          <w:rFonts w:ascii="Times New Roman" w:hAnsi="Times New Roman"/>
          <w:sz w:val="28"/>
          <w:szCs w:val="28"/>
        </w:rPr>
        <w:t>1981–1984 жылдары Қазан мемлекеттік консерваториясының опера дайындығы кафедрасында оқытушы, 2009 жылдан осы оқу орнында опера-симфония кафедрасының профессоры.</w:t>
      </w:r>
      <w:r>
        <w:rPr>
          <w:rStyle w:val="Hyperlink0"/>
          <w:rFonts w:eastAsia="Calibri"/>
        </w:rPr>
        <w:t xml:space="preserve"> </w:t>
      </w:r>
      <w:r w:rsidRPr="00732E52">
        <w:rPr>
          <w:rStyle w:val="Hyperlink0"/>
          <w:rFonts w:eastAsia="Calibri"/>
          <w:b w:val="0"/>
        </w:rPr>
        <w:t>1985–1987 жылдары ҚР МАСО көркемдік жетекшісі және бас дирижері. 1987–1989 жылдары Абай атындағы МАОБТ бас дирижері.</w:t>
      </w:r>
      <w:r w:rsidRPr="00732E52">
        <w:rPr>
          <w:rStyle w:val="ac"/>
          <w:rFonts w:ascii="Times New Roman" w:hAnsi="Times New Roman"/>
          <w:b/>
          <w:sz w:val="28"/>
          <w:szCs w:val="28"/>
        </w:rPr>
        <w:t xml:space="preserve"> </w:t>
      </w:r>
      <w:r>
        <w:rPr>
          <w:rStyle w:val="ac"/>
          <w:rFonts w:ascii="Times New Roman" w:hAnsi="Times New Roman"/>
          <w:sz w:val="28"/>
          <w:szCs w:val="28"/>
        </w:rPr>
        <w:t>1989–1990 жылдары Ленинградтағы Мария (Мариин) театрының дирижері. 1991–1995 жылдары Мюнхендегі Бавария балетінің пианист-концертмейстері және дирижері. 1995–2001 жылдары Стокгольмдегі Швед Королі операсының дирижері.</w:t>
      </w:r>
      <w:r>
        <w:rPr>
          <w:rStyle w:val="Hyperlink0"/>
          <w:rFonts w:eastAsia="Calibri"/>
        </w:rPr>
        <w:t xml:space="preserve"> </w:t>
      </w:r>
      <w:r>
        <w:rPr>
          <w:rStyle w:val="ac"/>
          <w:rFonts w:ascii="Times New Roman" w:hAnsi="Times New Roman"/>
          <w:sz w:val="28"/>
          <w:szCs w:val="28"/>
        </w:rPr>
        <w:t xml:space="preserve">2000 жылы </w:t>
      </w:r>
      <w:r w:rsidR="00E07D48">
        <w:rPr>
          <w:rStyle w:val="ac"/>
          <w:rFonts w:ascii="Times New Roman" w:hAnsi="Times New Roman"/>
          <w:sz w:val="28"/>
          <w:szCs w:val="28"/>
        </w:rPr>
        <w:t xml:space="preserve">Мария (Мариин) </w:t>
      </w:r>
      <w:r>
        <w:rPr>
          <w:rStyle w:val="ac"/>
          <w:rFonts w:ascii="Times New Roman" w:hAnsi="Times New Roman"/>
          <w:sz w:val="28"/>
          <w:szCs w:val="28"/>
        </w:rPr>
        <w:t xml:space="preserve">театрында </w:t>
      </w:r>
      <w:r>
        <w:rPr>
          <w:rStyle w:val="ac"/>
          <w:rFonts w:ascii="Times New Roman" w:hAnsi="Times New Roman"/>
          <w:sz w:val="28"/>
          <w:szCs w:val="28"/>
        </w:rPr>
        <w:lastRenderedPageBreak/>
        <w:t>Ж. Массненің</w:t>
      </w:r>
      <w:r>
        <w:rPr>
          <w:rStyle w:val="Hyperlink0"/>
          <w:rFonts w:eastAsia="Calibri"/>
        </w:rPr>
        <w:t xml:space="preserve"> </w:t>
      </w:r>
      <w:r w:rsidRPr="00732E52">
        <w:rPr>
          <w:rStyle w:val="Hyperlink0"/>
          <w:rFonts w:eastAsia="Calibri"/>
          <w:b w:val="0"/>
        </w:rPr>
        <w:t>«Манон»</w:t>
      </w:r>
      <w:r>
        <w:rPr>
          <w:rStyle w:val="Hyperlink0"/>
          <w:rFonts w:eastAsia="Calibri"/>
        </w:rPr>
        <w:t xml:space="preserve"> </w:t>
      </w:r>
      <w:r>
        <w:rPr>
          <w:rStyle w:val="ac"/>
          <w:rFonts w:ascii="Times New Roman" w:hAnsi="Times New Roman"/>
          <w:sz w:val="28"/>
          <w:szCs w:val="28"/>
        </w:rPr>
        <w:t>және И. Стравинскийдің</w:t>
      </w:r>
      <w:r>
        <w:rPr>
          <w:rStyle w:val="Hyperlink0"/>
          <w:rFonts w:eastAsia="Calibri"/>
        </w:rPr>
        <w:t xml:space="preserve"> </w:t>
      </w:r>
      <w:r w:rsidRPr="00732E52">
        <w:rPr>
          <w:rStyle w:val="Hyperlink0"/>
          <w:rFonts w:eastAsia="Calibri"/>
          <w:b w:val="0"/>
        </w:rPr>
        <w:t>«Петрушка»</w:t>
      </w:r>
      <w:r>
        <w:rPr>
          <w:rStyle w:val="ac"/>
          <w:rFonts w:ascii="Times New Roman" w:hAnsi="Times New Roman"/>
          <w:sz w:val="28"/>
          <w:szCs w:val="28"/>
        </w:rPr>
        <w:t xml:space="preserve"> спектакльдерін қойып, осы балеттерді шет мемлекеттегі өнер сапарына алып шыққан. 2017 жылдан бастап театрдың штаттағы дирижері.</w:t>
      </w:r>
      <w:r>
        <w:rPr>
          <w:rStyle w:val="Hyperlink0"/>
          <w:rFonts w:eastAsia="Calibri"/>
        </w:rPr>
        <w:t xml:space="preserve"> </w:t>
      </w:r>
      <w:r w:rsidRPr="00732E52">
        <w:rPr>
          <w:rStyle w:val="Hyperlink0"/>
          <w:rFonts w:eastAsia="Calibri"/>
          <w:b w:val="0"/>
        </w:rPr>
        <w:t>2001–2003 жылдары Абай атындағы МАОБТ бас дирижері. 2013–2015 жылдары ҚР МАСО көркемдік жетекшісі және бас дирижері.</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2003 жылдан М. Джалиль атындағы Татарстан МАОБТ бас дирижері. Бұл театрда </w:t>
      </w:r>
      <w:r w:rsidRPr="00732E52">
        <w:rPr>
          <w:rStyle w:val="Hyperlink0"/>
          <w:rFonts w:eastAsia="Calibri"/>
          <w:b w:val="0"/>
        </w:rPr>
        <w:t>«Борис Годунов», «Кармен», «Лючия де Ламмермур», «Джамиль», «Корсар», «Ұйқыдағы ару», «Пер Гюнт», «Анюта»</w:t>
      </w:r>
      <w:r>
        <w:rPr>
          <w:rStyle w:val="Hyperlink0"/>
          <w:rFonts w:eastAsia="Calibri"/>
        </w:rPr>
        <w:t xml:space="preserve"> </w:t>
      </w:r>
      <w:r>
        <w:rPr>
          <w:rStyle w:val="ac"/>
          <w:rFonts w:ascii="Times New Roman" w:hAnsi="Times New Roman"/>
          <w:sz w:val="28"/>
          <w:szCs w:val="28"/>
        </w:rPr>
        <w:t>спектакльдерін қойған. Оның</w:t>
      </w:r>
      <w:r>
        <w:rPr>
          <w:rStyle w:val="Hyperlink0"/>
          <w:rFonts w:eastAsia="Calibri"/>
        </w:rPr>
        <w:t xml:space="preserve"> </w:t>
      </w:r>
      <w:r>
        <w:rPr>
          <w:rStyle w:val="ac"/>
          <w:rFonts w:ascii="Times New Roman" w:hAnsi="Times New Roman"/>
          <w:sz w:val="28"/>
          <w:szCs w:val="28"/>
        </w:rPr>
        <w:t>репертуарында</w:t>
      </w:r>
      <w:r>
        <w:rPr>
          <w:rStyle w:val="Hyperlink0"/>
          <w:rFonts w:eastAsia="Calibri"/>
        </w:rPr>
        <w:t xml:space="preserve"> </w:t>
      </w:r>
      <w:r w:rsidRPr="00732E52">
        <w:rPr>
          <w:rStyle w:val="Hyperlink0"/>
          <w:rFonts w:eastAsia="Calibri"/>
          <w:b w:val="0"/>
        </w:rPr>
        <w:t>«Евгений Онегин», «Қарға ханымы», «Аида», «Богема», «Чио-Чио-Сан», «Тоска», «Турандот» опералары, «Шекілдеуік», «Ұйқыдағы ару», «Аққулы көл», «Дон Кихот», «Жизель»</w:t>
      </w:r>
      <w:r w:rsidRPr="00732E52">
        <w:rPr>
          <w:rStyle w:val="ac"/>
          <w:rFonts w:ascii="Times New Roman" w:hAnsi="Times New Roman"/>
          <w:b/>
          <w:sz w:val="28"/>
          <w:szCs w:val="28"/>
        </w:rPr>
        <w:t xml:space="preserve"> </w:t>
      </w:r>
      <w:r>
        <w:rPr>
          <w:rStyle w:val="ac"/>
          <w:rFonts w:ascii="Times New Roman" w:hAnsi="Times New Roman"/>
          <w:sz w:val="28"/>
          <w:szCs w:val="28"/>
        </w:rPr>
        <w:t>балеттері бар. Гастроль сапарымен Еуропаның көптеген елдері мен Түркия, Бразилия, Қытай, АҚШ, т. б. шет елдерде өнер көрсеткен.</w:t>
      </w:r>
    </w:p>
    <w:p w:rsidR="005C0D32" w:rsidRDefault="009B4A0A">
      <w:pPr>
        <w:spacing w:after="0" w:line="240" w:lineRule="auto"/>
        <w:ind w:firstLine="709"/>
        <w:jc w:val="both"/>
        <w:rPr>
          <w:rStyle w:val="Hyperlink0"/>
          <w:rFonts w:eastAsia="Calibri"/>
        </w:rPr>
      </w:pPr>
      <w:r>
        <w:rPr>
          <w:rStyle w:val="ac"/>
          <w:rFonts w:ascii="Times New Roman" w:hAnsi="Times New Roman"/>
          <w:sz w:val="28"/>
          <w:szCs w:val="28"/>
        </w:rPr>
        <w:t xml:space="preserve">Еңбек жолына қарап, кісі қызығарлықтай ақпарат аламыз. Тәжірибелі дирижер болмаса, түрлі ұжыммен тіл табыса жұмыс істеу қиын шаруа. </w:t>
      </w:r>
      <w:r w:rsidRPr="00732E52">
        <w:rPr>
          <w:rStyle w:val="Hyperlink0"/>
          <w:rFonts w:eastAsia="Calibri"/>
          <w:b w:val="0"/>
        </w:rPr>
        <w:t>Ұйымдастыру қабілеті</w:t>
      </w:r>
      <w:r w:rsidRPr="00732E52">
        <w:rPr>
          <w:rStyle w:val="ac"/>
          <w:rFonts w:ascii="Times New Roman" w:hAnsi="Times New Roman"/>
          <w:sz w:val="28"/>
          <w:szCs w:val="28"/>
        </w:rPr>
        <w:t>нің</w:t>
      </w:r>
      <w:r>
        <w:rPr>
          <w:rStyle w:val="ac"/>
          <w:rFonts w:ascii="Times New Roman" w:hAnsi="Times New Roman"/>
          <w:sz w:val="28"/>
          <w:szCs w:val="28"/>
        </w:rPr>
        <w:t xml:space="preserve"> де ұштала түскенін сеземіз. Оған бір ұжымда жұмыс істеген әріптес ретінде көз жетті.</w:t>
      </w:r>
      <w:r>
        <w:rPr>
          <w:rStyle w:val="Hyperlink0"/>
          <w:rFonts w:eastAsia="Calibri"/>
        </w:rPr>
        <w:t xml:space="preserve"> </w:t>
      </w:r>
      <w:r>
        <w:rPr>
          <w:rStyle w:val="ac"/>
          <w:rFonts w:ascii="Times New Roman" w:hAnsi="Times New Roman"/>
          <w:sz w:val="28"/>
          <w:szCs w:val="28"/>
        </w:rPr>
        <w:t xml:space="preserve">Р. Салаватов Астана қаласындағы екі шығармашылық ұжыммен – Астана филармониясының симфония оркестрі және К. Байсейітова атындағы Ұлттық опера және балет театрымен бірлесіп, авторлық </w:t>
      </w:r>
      <w:r w:rsidRPr="00732E52">
        <w:rPr>
          <w:rStyle w:val="Hyperlink0"/>
          <w:rFonts w:eastAsia="Calibri"/>
          <w:b w:val="0"/>
        </w:rPr>
        <w:t>«Әлқисса» және «Қар патшайымы»</w:t>
      </w:r>
      <w:r>
        <w:rPr>
          <w:rStyle w:val="ac"/>
          <w:rFonts w:ascii="Times New Roman" w:hAnsi="Times New Roman"/>
          <w:sz w:val="28"/>
          <w:szCs w:val="28"/>
        </w:rPr>
        <w:t xml:space="preserve"> </w:t>
      </w:r>
      <w:r>
        <w:rPr>
          <w:rStyle w:val="ac"/>
          <w:rFonts w:ascii="Times New Roman" w:hAnsi="Times New Roman"/>
          <w:i/>
          <w:iCs/>
          <w:sz w:val="28"/>
          <w:szCs w:val="28"/>
        </w:rPr>
        <w:t>(Снежная королева)</w:t>
      </w:r>
      <w:r>
        <w:rPr>
          <w:rStyle w:val="ac"/>
          <w:rFonts w:ascii="Times New Roman" w:hAnsi="Times New Roman"/>
          <w:sz w:val="28"/>
          <w:szCs w:val="28"/>
        </w:rPr>
        <w:t xml:space="preserve"> балеттерін қойып, композиторлық қабілетімен танылды.</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sidRPr="00732E52">
        <w:rPr>
          <w:rStyle w:val="Hyperlink0"/>
          <w:rFonts w:eastAsia="Calibri"/>
          <w:b w:val="0"/>
        </w:rPr>
        <w:t>Оркестрмен тез тіл табыса алатын, қол кестесі ұғынықты, музыка болмысын өзіне тән қимылмен көрсете білетін сирек қабілетке ие. Шығарманы түсіндіруі жеңіл, оркестр мен солистерді қалтқысыз иландырып, оларды тез үйіріп алып кетеді. Музыканттардың алдында аса беделді, айтқаны зая кетпейтін дирижер. Тағы бір атап өтетін ерекше қыры (қанша жұмыс істесе де) – оркестрді шаршатпайтыны.</w:t>
      </w:r>
      <w:r>
        <w:rPr>
          <w:rStyle w:val="ac"/>
          <w:rFonts w:ascii="Times New Roman" w:hAnsi="Times New Roman"/>
          <w:sz w:val="28"/>
          <w:szCs w:val="28"/>
        </w:rPr>
        <w:t xml:space="preserve"> Оркестр әртісі ретінде талай жыл қызметтес болдық, жұмыс істеу тәсілі көз алдымызда. Бұл қасиет маңызды болғанымен, көп дирижерде кездесе бермейді.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Сөз ретіне қарай, дирижерлік өнерге қызықтырған, оның құпиялы әлемінің кілтін табуға ынтықтырған, алғашқы сабақты үйреткен ұстаз ретінде жадымызда қалғанын айта кеткен жөн. Р. Салаватовтың әсерімен жаңа кәсіпті үйренуге құлшыныс артты. Жас талаптың дарынын ұштаған, алған бағыттың дұрыстығын ұдайы еске салып, әрдайым демеп отыратын аға буын өкілі.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Дирижерлік өнер жөнінде </w:t>
      </w:r>
      <w:r w:rsidRPr="00732E52">
        <w:rPr>
          <w:rStyle w:val="ac"/>
          <w:rFonts w:ascii="Times New Roman" w:hAnsi="Times New Roman"/>
          <w:iCs/>
          <w:sz w:val="28"/>
          <w:szCs w:val="28"/>
        </w:rPr>
        <w:t>«</w:t>
      </w:r>
      <w:r w:rsidRPr="00732E52">
        <w:rPr>
          <w:rStyle w:val="ac"/>
          <w:rFonts w:ascii="Times New Roman" w:hAnsi="Times New Roman"/>
          <w:bCs/>
          <w:iCs/>
          <w:sz w:val="28"/>
          <w:szCs w:val="28"/>
        </w:rPr>
        <w:t xml:space="preserve">Шеберлікті үздіксіз арттырып отыру керек. </w:t>
      </w:r>
      <w:r w:rsidRPr="00732E52">
        <w:rPr>
          <w:rStyle w:val="ac"/>
          <w:rFonts w:ascii="Times New Roman" w:hAnsi="Times New Roman"/>
          <w:iCs/>
          <w:sz w:val="28"/>
          <w:szCs w:val="28"/>
        </w:rPr>
        <w:t xml:space="preserve">Шығармашылық өмірімнің құпиясы деп </w:t>
      </w:r>
      <w:r w:rsidRPr="00732E52">
        <w:rPr>
          <w:rStyle w:val="ac"/>
          <w:rFonts w:ascii="Times New Roman" w:hAnsi="Times New Roman"/>
          <w:bCs/>
          <w:iCs/>
          <w:sz w:val="28"/>
          <w:szCs w:val="28"/>
        </w:rPr>
        <w:t>тоқтаусыз оқу мен ұдайы дайындықты айтамын</w:t>
      </w:r>
      <w:r w:rsidRPr="00732E52">
        <w:rPr>
          <w:rStyle w:val="ac"/>
          <w:rFonts w:ascii="Times New Roman" w:hAnsi="Times New Roman"/>
          <w:iCs/>
          <w:sz w:val="28"/>
          <w:szCs w:val="28"/>
        </w:rPr>
        <w:t xml:space="preserve">» </w:t>
      </w:r>
      <w:r w:rsidRPr="00732E52">
        <w:rPr>
          <w:rStyle w:val="ac"/>
          <w:rFonts w:ascii="Times New Roman" w:hAnsi="Times New Roman"/>
          <w:sz w:val="28"/>
          <w:szCs w:val="28"/>
        </w:rPr>
        <w:t>және</w:t>
      </w:r>
      <w:r w:rsidRPr="00732E52">
        <w:rPr>
          <w:rStyle w:val="ac"/>
          <w:rFonts w:ascii="Times New Roman" w:hAnsi="Times New Roman"/>
          <w:iCs/>
          <w:sz w:val="28"/>
          <w:szCs w:val="28"/>
        </w:rPr>
        <w:t xml:space="preserve"> «&lt;…&gt; </w:t>
      </w:r>
      <w:r w:rsidRPr="00732E52">
        <w:rPr>
          <w:rStyle w:val="ac"/>
          <w:rFonts w:ascii="Times New Roman" w:hAnsi="Times New Roman"/>
          <w:bCs/>
          <w:iCs/>
          <w:sz w:val="28"/>
          <w:szCs w:val="28"/>
        </w:rPr>
        <w:t>жылдар бойы жаңа тәсіл іздедім, басқа дирижерлерді көп зерттедім, әркез өзге әріптестерден үйрендім</w:t>
      </w:r>
      <w:r w:rsidRPr="00732E52">
        <w:rPr>
          <w:rStyle w:val="ac"/>
          <w:rFonts w:ascii="Times New Roman" w:hAnsi="Times New Roman"/>
          <w:iCs/>
          <w:sz w:val="28"/>
          <w:szCs w:val="28"/>
        </w:rPr>
        <w:t>»</w:t>
      </w:r>
      <w:r>
        <w:rPr>
          <w:rStyle w:val="ac"/>
          <w:rFonts w:ascii="Times New Roman" w:hAnsi="Times New Roman"/>
          <w:sz w:val="28"/>
          <w:szCs w:val="28"/>
        </w:rPr>
        <w:t xml:space="preserve"> деген пікірінен өміріне темірқазық еткен </w:t>
      </w:r>
      <w:r w:rsidRPr="00732E52">
        <w:rPr>
          <w:rStyle w:val="Hyperlink0"/>
          <w:rFonts w:eastAsia="Calibri"/>
          <w:b w:val="0"/>
        </w:rPr>
        <w:t>шығармашылық ұстанымын, тоқтаусыз ізденіс</w:t>
      </w:r>
      <w:r>
        <w:rPr>
          <w:rStyle w:val="ac"/>
          <w:rFonts w:ascii="Times New Roman" w:hAnsi="Times New Roman"/>
          <w:sz w:val="28"/>
          <w:szCs w:val="28"/>
        </w:rPr>
        <w:t xml:space="preserve">ін байқаймыз. Бұл пікірді жасы 72-ге қараған, шығармашылық ой-өрісі кемел шағында, Алматыда газет тілшісі Е. Брусиловскаямен болған сұхбатта айтқан [147]. Интернет кеңістігінде бірнеше концерттен үзінді және көптеген видеосұхбаты сақталған. ҚР ОМКФҚДЖМ сақталған аудиожазба дерегінде Р. Салаватов дирижерлеген концерттер тізімі бар: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lastRenderedPageBreak/>
        <w:t xml:space="preserve">1. Қ. Қожамияровтың шығармашылық кеші. ҚР МСО (31. 05. 1976). Республикалық телерадио орталығы, магнит лентасы (6 мм).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2. Октябрь революциясының 60 жылдығына арналған Қазақстан композиторлары одағының ІV пленумы. ҚР МСО (1977). Республикалық телерадио орталығы, магнит лентасы (6 мм).</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Ал «Қазақстанның опера өнері» альбомынан Р. Салаватов дирижерлеген арияның дерегі: </w:t>
      </w:r>
    </w:p>
    <w:p w:rsidR="005C0D32" w:rsidRDefault="009B4A0A">
      <w:pPr>
        <w:spacing w:after="0" w:line="240" w:lineRule="auto"/>
        <w:ind w:firstLine="709"/>
        <w:jc w:val="both"/>
        <w:rPr>
          <w:rStyle w:val="ac"/>
          <w:rFonts w:ascii="Times New Roman" w:eastAsia="Times New Roman" w:hAnsi="Times New Roman" w:cs="Times New Roman"/>
          <w:color w:val="FF0000"/>
          <w:sz w:val="28"/>
          <w:szCs w:val="28"/>
          <w:u w:color="FF0000"/>
        </w:rPr>
      </w:pPr>
      <w:r>
        <w:rPr>
          <w:rStyle w:val="ac"/>
          <w:rFonts w:ascii="Times New Roman" w:hAnsi="Times New Roman"/>
          <w:sz w:val="28"/>
          <w:szCs w:val="28"/>
        </w:rPr>
        <w:t>1. А. Жұбанов, Л. Хамиди «Абай» операсынан Ажардың ариясы. Солист М. Төлегенова [122].</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Р. Салаватов туралы шағын мәлімет болмаса, шығармашылығы мен суреткерлік тұлғасына ден қойған зерттеу еңбек көп емес [107, 65–67]. 2003 жылы шыққан поэзия бағытындағы Р. Акбулатованың «Түркістаннан шыққан дәруіш» </w:t>
      </w:r>
      <w:r>
        <w:rPr>
          <w:rStyle w:val="ac"/>
          <w:rFonts w:ascii="Times New Roman" w:hAnsi="Times New Roman"/>
          <w:i/>
          <w:iCs/>
          <w:sz w:val="28"/>
          <w:szCs w:val="28"/>
        </w:rPr>
        <w:t xml:space="preserve">(Странник из Туркестана) </w:t>
      </w:r>
      <w:r>
        <w:rPr>
          <w:rStyle w:val="ac"/>
          <w:rFonts w:ascii="Times New Roman" w:hAnsi="Times New Roman"/>
          <w:sz w:val="28"/>
          <w:szCs w:val="28"/>
        </w:rPr>
        <w:t xml:space="preserve">(А., 2003), ал авторлық жинақ ретінде журналист Н. Вуколовпен бірге шығарған «Ресейдің швед дивертисменті» </w:t>
      </w:r>
      <w:r>
        <w:rPr>
          <w:rStyle w:val="ac"/>
          <w:rFonts w:ascii="Times New Roman" w:hAnsi="Times New Roman"/>
          <w:i/>
          <w:iCs/>
          <w:sz w:val="28"/>
          <w:szCs w:val="28"/>
        </w:rPr>
        <w:t>(Шведский дивертисмент России)</w:t>
      </w:r>
      <w:r>
        <w:rPr>
          <w:rStyle w:val="ac"/>
          <w:rFonts w:ascii="Times New Roman" w:hAnsi="Times New Roman"/>
          <w:sz w:val="28"/>
          <w:szCs w:val="28"/>
        </w:rPr>
        <w:t xml:space="preserve"> (СПб., 2004) кітабы бар</w:t>
      </w:r>
      <w:r w:rsidRPr="009B4A0A">
        <w:rPr>
          <w:rStyle w:val="ac"/>
          <w:rFonts w:ascii="Times New Roman" w:hAnsi="Times New Roman"/>
          <w:sz w:val="28"/>
          <w:szCs w:val="28"/>
        </w:rPr>
        <w:t>.</w:t>
      </w:r>
    </w:p>
    <w:p w:rsidR="00960AA7" w:rsidRPr="002E139D" w:rsidRDefault="00960AA7" w:rsidP="00960AA7">
      <w:pPr>
        <w:spacing w:before="240" w:after="0" w:line="240" w:lineRule="auto"/>
        <w:jc w:val="center"/>
        <w:rPr>
          <w:rFonts w:ascii="Times New Roman" w:eastAsia="Times New Roman" w:hAnsi="Times New Roman" w:cs="Times New Roman"/>
          <w:color w:val="auto"/>
          <w:sz w:val="28"/>
          <w:szCs w:val="28"/>
          <w:lang w:val="kk-KZ"/>
        </w:rPr>
      </w:pPr>
      <w:bookmarkStart w:id="70" w:name="_Hlk82692164"/>
      <w:r w:rsidRPr="00960AA7">
        <w:rPr>
          <w:rFonts w:ascii="Times New Roman" w:hAnsi="Times New Roman"/>
          <w:b/>
          <w:color w:val="auto"/>
          <w:sz w:val="28"/>
          <w:szCs w:val="28"/>
          <w:lang w:val="kk-KZ"/>
        </w:rPr>
        <w:t>2.2 Симфония оркестрінің</w:t>
      </w:r>
      <w:r w:rsidRPr="00960AA7">
        <w:rPr>
          <w:rFonts w:ascii="Times New Roman" w:eastAsia="Times New Roman" w:hAnsi="Times New Roman" w:cs="Times New Roman"/>
          <w:b/>
          <w:color w:val="auto"/>
          <w:sz w:val="28"/>
          <w:szCs w:val="28"/>
          <w:lang w:val="kk-KZ"/>
        </w:rPr>
        <w:t xml:space="preserve"> дирижерлері шығармашылығындағы кәсіби ұстанымдар</w:t>
      </w:r>
      <w:r>
        <w:rPr>
          <w:rFonts w:ascii="Times New Roman" w:eastAsia="Times New Roman" w:hAnsi="Times New Roman" w:cs="Times New Roman"/>
          <w:color w:val="auto"/>
          <w:sz w:val="28"/>
          <w:szCs w:val="28"/>
          <w:lang w:val="kk-KZ"/>
        </w:rPr>
        <w:t xml:space="preserve"> </w:t>
      </w:r>
    </w:p>
    <w:p w:rsidR="005C0D32" w:rsidRPr="001E5ABC" w:rsidRDefault="009B4A0A">
      <w:pPr>
        <w:spacing w:before="240" w:after="0" w:line="240" w:lineRule="auto"/>
        <w:ind w:firstLine="708"/>
        <w:jc w:val="both"/>
        <w:rPr>
          <w:rStyle w:val="ac"/>
          <w:rFonts w:ascii="Times New Roman" w:eastAsia="Times New Roman" w:hAnsi="Times New Roman" w:cs="Times New Roman"/>
          <w:sz w:val="28"/>
          <w:szCs w:val="28"/>
          <w:lang w:val="kk-KZ"/>
        </w:rPr>
      </w:pPr>
      <w:r w:rsidRPr="001E5ABC">
        <w:rPr>
          <w:rStyle w:val="ac"/>
          <w:rFonts w:ascii="Times New Roman" w:hAnsi="Times New Roman"/>
          <w:sz w:val="28"/>
          <w:szCs w:val="28"/>
          <w:lang w:val="kk-KZ"/>
        </w:rPr>
        <w:t xml:space="preserve">1938 жылы Қазақ телерадио комитеті оркестрі болған, 1958 жылдан Жамбыл атындағы қазақ мемлекеттік филармониясы құрамына енген, бүгінде ҚР МАСО (Қазақстан Республикасы мемлекеттік академиялық симфония оркестрі) аталатын ұжымның тарихында бірнеше дирижер қажырлы еңбек етті. Шығармашылық ұжымның кәсіби шеберлігі мен көркемдік деңгейін биікке көтерген, оркестрдің атағын алысқа жайған дирижерлердің еңбегін бағалап, тарихқа таңбалап қалдыру керек. Музыкатану ғылымы ғана емес, қазақ мәдениеті үшін маңызды шаруа. Әрбір өнерпаз өмірбаянының көлеңкесінде қаншама тағдыр тұр. </w:t>
      </w:r>
    </w:p>
    <w:p w:rsidR="005C0D32" w:rsidRPr="00732E52" w:rsidRDefault="00960AA7" w:rsidP="00732E52">
      <w:pPr>
        <w:spacing w:after="0" w:line="240" w:lineRule="auto"/>
        <w:ind w:firstLine="708"/>
        <w:jc w:val="both"/>
        <w:rPr>
          <w:rStyle w:val="ac"/>
          <w:rFonts w:ascii="Times New Roman" w:eastAsia="Times New Roman" w:hAnsi="Times New Roman" w:cs="Times New Roman"/>
          <w:b/>
          <w:bCs/>
          <w:sz w:val="28"/>
          <w:szCs w:val="28"/>
          <w:lang w:val="kk-KZ"/>
        </w:rPr>
      </w:pPr>
      <w:r>
        <w:rPr>
          <w:rStyle w:val="ac"/>
          <w:rFonts w:ascii="Times New Roman" w:hAnsi="Times New Roman"/>
          <w:sz w:val="28"/>
          <w:szCs w:val="28"/>
          <w:lang w:val="kk-KZ"/>
        </w:rPr>
        <w:t>З</w:t>
      </w:r>
      <w:r w:rsidR="009B4A0A" w:rsidRPr="001E5ABC">
        <w:rPr>
          <w:rStyle w:val="ac"/>
          <w:rFonts w:ascii="Times New Roman" w:hAnsi="Times New Roman"/>
          <w:sz w:val="28"/>
          <w:szCs w:val="28"/>
          <w:lang w:val="kk-KZ"/>
        </w:rPr>
        <w:t xml:space="preserve">ерттеу нысаны болған ҚР МАСО ұжымының көркемдік жетекшісі Ф. Мансуров, В. Яковлев, И. Островский, Т. Мыңбаев, Т. Әбдірашев сынды 5 дирижердің шығармашылығы қамтылды. Тек симфония оркестрінде ғана қызмет етті деген ой тумауы керек. </w:t>
      </w:r>
      <w:r w:rsidR="009B4A0A">
        <w:rPr>
          <w:rStyle w:val="ac"/>
          <w:rFonts w:ascii="Times New Roman" w:hAnsi="Times New Roman"/>
          <w:sz w:val="28"/>
          <w:szCs w:val="28"/>
        </w:rPr>
        <w:t xml:space="preserve">Аталған дирижерлер опера театры мен өзге де оркестрде жұмыс істеді. Десе де, тарауға </w:t>
      </w:r>
      <w:r w:rsidR="00E07D48">
        <w:rPr>
          <w:rStyle w:val="ac"/>
          <w:rFonts w:ascii="Times New Roman" w:hAnsi="Times New Roman"/>
          <w:sz w:val="28"/>
          <w:szCs w:val="28"/>
          <w:lang w:val="kk-KZ"/>
        </w:rPr>
        <w:t xml:space="preserve">олардың </w:t>
      </w:r>
      <w:r w:rsidR="009B4A0A">
        <w:rPr>
          <w:rStyle w:val="ac"/>
          <w:rFonts w:ascii="Times New Roman" w:hAnsi="Times New Roman"/>
          <w:sz w:val="28"/>
          <w:szCs w:val="28"/>
        </w:rPr>
        <w:t>осы ұжымға сіңірген еңбегі сарала</w:t>
      </w:r>
      <w:r w:rsidR="00E07D48">
        <w:rPr>
          <w:rStyle w:val="ac"/>
          <w:rFonts w:ascii="Times New Roman" w:hAnsi="Times New Roman"/>
          <w:sz w:val="28"/>
          <w:szCs w:val="28"/>
          <w:lang w:val="kk-KZ"/>
        </w:rPr>
        <w:t>ны</w:t>
      </w:r>
      <w:r w:rsidR="009B4A0A">
        <w:rPr>
          <w:rStyle w:val="ac"/>
          <w:rFonts w:ascii="Times New Roman" w:hAnsi="Times New Roman"/>
          <w:sz w:val="28"/>
          <w:szCs w:val="28"/>
        </w:rPr>
        <w:t>п, өмірінің басым бөлігін симфония оркестріне арнаған себепті топтасып отыр. Әрбір дирижердің түрлі еңбек пен газет-журналда қалған дерегін жинап, оларды</w:t>
      </w:r>
      <w:r w:rsidR="00E07D48">
        <w:rPr>
          <w:rStyle w:val="ac"/>
          <w:rFonts w:ascii="Times New Roman" w:hAnsi="Times New Roman"/>
          <w:sz w:val="28"/>
          <w:szCs w:val="28"/>
          <w:lang w:val="kk-KZ"/>
        </w:rPr>
        <w:t xml:space="preserve">ң шығармашылық </w:t>
      </w:r>
      <w:r w:rsidR="00E07D48">
        <w:rPr>
          <w:rStyle w:val="ac"/>
          <w:rFonts w:ascii="Times New Roman" w:hAnsi="Times New Roman"/>
          <w:sz w:val="28"/>
          <w:szCs w:val="28"/>
        </w:rPr>
        <w:t>ғұмырбаяны</w:t>
      </w:r>
      <w:r w:rsidR="009B4A0A">
        <w:rPr>
          <w:rStyle w:val="ac"/>
          <w:rFonts w:ascii="Times New Roman" w:hAnsi="Times New Roman"/>
          <w:sz w:val="28"/>
          <w:szCs w:val="28"/>
        </w:rPr>
        <w:t xml:space="preserve"> салыстыр</w:t>
      </w:r>
      <w:r w:rsidR="00E07D48">
        <w:rPr>
          <w:rStyle w:val="ac"/>
          <w:rFonts w:ascii="Times New Roman" w:hAnsi="Times New Roman"/>
          <w:sz w:val="28"/>
          <w:szCs w:val="28"/>
          <w:lang w:val="kk-KZ"/>
        </w:rPr>
        <w:t>а</w:t>
      </w:r>
      <w:r w:rsidR="00E07D48">
        <w:rPr>
          <w:rStyle w:val="ac"/>
          <w:rFonts w:ascii="Times New Roman" w:hAnsi="Times New Roman"/>
          <w:sz w:val="28"/>
          <w:szCs w:val="28"/>
        </w:rPr>
        <w:t>-</w:t>
      </w:r>
      <w:r w:rsidR="00E07D48">
        <w:rPr>
          <w:rStyle w:val="ac"/>
          <w:rFonts w:ascii="Times New Roman" w:hAnsi="Times New Roman"/>
          <w:sz w:val="28"/>
          <w:szCs w:val="28"/>
          <w:lang w:val="kk-KZ"/>
        </w:rPr>
        <w:t>салғастыра отырып</w:t>
      </w:r>
      <w:r w:rsidR="009B4A0A">
        <w:rPr>
          <w:rStyle w:val="ac"/>
          <w:rFonts w:ascii="Times New Roman" w:hAnsi="Times New Roman"/>
          <w:sz w:val="28"/>
          <w:szCs w:val="28"/>
        </w:rPr>
        <w:t xml:space="preserve"> жазылды. Кейіпкер туралы айтылған лебізден олардың адами болмысы мен дирижерлік жұмыс істеу әрекеті анықталды. </w:t>
      </w:r>
    </w:p>
    <w:p w:rsidR="005C0D32" w:rsidRPr="00834979" w:rsidRDefault="009B4A0A">
      <w:pPr>
        <w:spacing w:after="0" w:line="240" w:lineRule="auto"/>
        <w:ind w:firstLine="709"/>
        <w:jc w:val="both"/>
        <w:rPr>
          <w:rStyle w:val="ac"/>
          <w:rFonts w:ascii="Times New Roman" w:eastAsia="Times New Roman" w:hAnsi="Times New Roman" w:cs="Times New Roman"/>
          <w:sz w:val="28"/>
          <w:szCs w:val="28"/>
          <w:lang w:val="kk-KZ"/>
        </w:rPr>
      </w:pPr>
      <w:r w:rsidRPr="00834979">
        <w:rPr>
          <w:rStyle w:val="ac"/>
          <w:rFonts w:ascii="Times New Roman" w:hAnsi="Times New Roman"/>
          <w:sz w:val="28"/>
          <w:szCs w:val="28"/>
          <w:lang w:val="kk-KZ"/>
        </w:rPr>
        <w:t>А. Жұбанов, Л. Шаргородский сияқты дирижерлерден тәлім алып, қазақ дирижерлік өнерінің дәрежесін биіктеткен, 25 жыл көлемінде аталған оркестрді басқарған Ф. Мансуров уақыт өте Мәскеу Үлкен театрының дирижері болды. Ол туралы құжаттардың дені ҚР ОМА сақталған. Аудиожинақтарда аты қалған, видеожазбада бейнесі бар, шығармашылығы туралы кітап жарық көрген.</w:t>
      </w:r>
      <w:bookmarkEnd w:id="70"/>
    </w:p>
    <w:p w:rsidR="005C0D32" w:rsidRPr="00834979" w:rsidRDefault="009B4A0A">
      <w:pPr>
        <w:spacing w:after="0" w:line="240" w:lineRule="auto"/>
        <w:ind w:firstLine="709"/>
        <w:jc w:val="both"/>
        <w:rPr>
          <w:rStyle w:val="ac"/>
          <w:rFonts w:ascii="Times New Roman" w:eastAsia="Times New Roman" w:hAnsi="Times New Roman" w:cs="Times New Roman"/>
          <w:sz w:val="28"/>
          <w:szCs w:val="28"/>
          <w:lang w:val="kk-KZ"/>
        </w:rPr>
      </w:pPr>
      <w:r w:rsidRPr="00834979">
        <w:rPr>
          <w:rStyle w:val="Hyperlink0"/>
          <w:rFonts w:eastAsia="Calibri"/>
          <w:lang w:val="kk-KZ"/>
        </w:rPr>
        <w:lastRenderedPageBreak/>
        <w:t>Фуат Шәкірұлы</w:t>
      </w:r>
      <w:r w:rsidRPr="00834979">
        <w:rPr>
          <w:rStyle w:val="ac"/>
          <w:rFonts w:ascii="Times New Roman" w:hAnsi="Times New Roman"/>
          <w:sz w:val="28"/>
          <w:szCs w:val="28"/>
          <w:lang w:val="kk-KZ"/>
        </w:rPr>
        <w:t xml:space="preserve"> </w:t>
      </w:r>
      <w:r w:rsidRPr="00834979">
        <w:rPr>
          <w:rStyle w:val="Hyperlink0"/>
          <w:rFonts w:eastAsia="Calibri"/>
          <w:lang w:val="kk-KZ"/>
        </w:rPr>
        <w:t>Мансуров</w:t>
      </w:r>
      <w:r>
        <w:rPr>
          <w:rStyle w:val="ac"/>
          <w:rFonts w:ascii="Times New Roman" w:eastAsia="Times New Roman" w:hAnsi="Times New Roman" w:cs="Times New Roman"/>
          <w:b/>
          <w:bCs/>
          <w:sz w:val="28"/>
          <w:szCs w:val="28"/>
          <w:vertAlign w:val="superscript"/>
        </w:rPr>
        <w:footnoteReference w:id="24"/>
      </w:r>
      <w:r w:rsidRPr="00834979">
        <w:rPr>
          <w:rStyle w:val="Hyperlink0"/>
          <w:rFonts w:eastAsia="Calibri"/>
          <w:lang w:val="kk-KZ"/>
        </w:rPr>
        <w:t xml:space="preserve"> </w:t>
      </w:r>
      <w:r w:rsidRPr="00834979">
        <w:rPr>
          <w:rStyle w:val="ac"/>
          <w:rFonts w:ascii="Times New Roman" w:hAnsi="Times New Roman"/>
          <w:sz w:val="28"/>
          <w:szCs w:val="28"/>
          <w:lang w:val="kk-KZ"/>
        </w:rPr>
        <w:t xml:space="preserve">1951 жылы Құрманғазы атындағы Алматы мемлекеттік консерваториясының опера-симфония дирижері мамандығын А. Жұбанов пен И. Зактың класынан аяқтап, сол жерде оқытушы қызметін бастады [148, 8]. Құрманғазы атындағы Алматы мемлекеттік консерваториясында ұстаздық қызмет атқарды (1951). Студенттер оркестрін басқарып, олармен бірге өзі де кәсіби шеберлігін көтерді. Ф. Мансуровтың жетекшілігімен оркестрде ойнаған студенттер оны жақсы пейілмен еске алады. А. Жұбанов дирижер шәкірті мен консерватория оркестрі туралы: </w:t>
      </w:r>
      <w:r w:rsidRPr="00834979">
        <w:rPr>
          <w:rStyle w:val="ac"/>
          <w:rFonts w:ascii="Times New Roman" w:hAnsi="Times New Roman"/>
          <w:iCs/>
          <w:sz w:val="28"/>
          <w:szCs w:val="28"/>
          <w:lang w:val="kk-KZ"/>
        </w:rPr>
        <w:t>«Факультеттің белгілі музыкалық көркемдік дәрежеде қалыптасқан студент</w:t>
      </w:r>
      <w:r w:rsidR="00E07D48">
        <w:rPr>
          <w:rStyle w:val="ac"/>
          <w:rFonts w:ascii="Times New Roman" w:hAnsi="Times New Roman"/>
          <w:iCs/>
          <w:sz w:val="28"/>
          <w:szCs w:val="28"/>
          <w:lang w:val="kk-KZ"/>
        </w:rPr>
        <w:t>тердің</w:t>
      </w:r>
      <w:r w:rsidRPr="00834979">
        <w:rPr>
          <w:rStyle w:val="ac"/>
          <w:rFonts w:ascii="Times New Roman" w:hAnsi="Times New Roman"/>
          <w:iCs/>
          <w:sz w:val="28"/>
          <w:szCs w:val="28"/>
          <w:lang w:val="kk-KZ"/>
        </w:rPr>
        <w:t xml:space="preserve"> </w:t>
      </w:r>
      <w:r w:rsidR="00E07D48">
        <w:rPr>
          <w:rStyle w:val="ac"/>
          <w:rFonts w:ascii="Times New Roman" w:hAnsi="Times New Roman"/>
          <w:iCs/>
          <w:sz w:val="28"/>
          <w:szCs w:val="28"/>
          <w:lang w:val="kk-KZ"/>
        </w:rPr>
        <w:t>х</w:t>
      </w:r>
      <w:r w:rsidRPr="00834979">
        <w:rPr>
          <w:rStyle w:val="ac"/>
          <w:rFonts w:ascii="Times New Roman" w:hAnsi="Times New Roman"/>
          <w:iCs/>
          <w:sz w:val="28"/>
          <w:szCs w:val="28"/>
          <w:lang w:val="kk-KZ"/>
        </w:rPr>
        <w:t>алық аспаптары оркестрі бар. Оркестрдің құрамы 60 адамға жуық. Оның тең жартысы қобызшылар тобы. Қазіргі кезде оркестрді консерваторияның аға оқытушысы, дирижер Фуат Мансұров басқарады. Оркестрдің репертуарында қазақ халық күйлері және орыс батыс классикалық шығармалары, совет композиторларының аспаптық пьесалары бар. Оркестр аз ғана уақыт ішінде көптеген табысқа жетті. Әсіресе, оркестрдің көп уақыт ірі шығармаларды орындауға дайындық есебінде дағдылану материалдарын өтуі үлкен пайда болды»</w:t>
      </w:r>
      <w:r w:rsidRPr="00834979">
        <w:rPr>
          <w:rStyle w:val="ac"/>
          <w:rFonts w:ascii="Times New Roman" w:hAnsi="Times New Roman"/>
          <w:sz w:val="28"/>
          <w:szCs w:val="28"/>
          <w:lang w:val="kk-KZ"/>
        </w:rPr>
        <w:t xml:space="preserve"> деп жазды [36, 165]. Ф. Мансуров қазақ дирижерлерінің қалыптасуы мен оркестр музыканттарының өркендеп дамуына, өсуіне зор еңбек сіңірген. </w:t>
      </w:r>
    </w:p>
    <w:p w:rsidR="005C0D32" w:rsidRPr="00834979" w:rsidRDefault="009B4A0A">
      <w:pPr>
        <w:spacing w:after="0" w:line="240" w:lineRule="auto"/>
        <w:ind w:firstLine="709"/>
        <w:jc w:val="both"/>
        <w:rPr>
          <w:rStyle w:val="ac"/>
          <w:rFonts w:ascii="Times New Roman" w:eastAsia="Times New Roman" w:hAnsi="Times New Roman" w:cs="Times New Roman"/>
          <w:sz w:val="28"/>
          <w:szCs w:val="28"/>
          <w:lang w:val="kk-KZ"/>
        </w:rPr>
      </w:pPr>
      <w:r w:rsidRPr="00834979">
        <w:rPr>
          <w:rStyle w:val="ac"/>
          <w:rFonts w:ascii="Times New Roman" w:hAnsi="Times New Roman"/>
          <w:sz w:val="28"/>
          <w:szCs w:val="28"/>
          <w:lang w:val="kk-KZ"/>
        </w:rPr>
        <w:t>1944 жылы Алматы радиокомитеті оркестрінде виолончельде ойнап, әртістік қызметін баста</w:t>
      </w:r>
      <w:r w:rsidR="00C816A2">
        <w:rPr>
          <w:rStyle w:val="ac"/>
          <w:rFonts w:ascii="Times New Roman" w:hAnsi="Times New Roman"/>
          <w:sz w:val="28"/>
          <w:szCs w:val="28"/>
          <w:lang w:val="kk-KZ"/>
        </w:rPr>
        <w:t>ған</w:t>
      </w:r>
      <w:r w:rsidRPr="00834979">
        <w:rPr>
          <w:rStyle w:val="ac"/>
          <w:rFonts w:ascii="Times New Roman" w:hAnsi="Times New Roman"/>
          <w:sz w:val="28"/>
          <w:szCs w:val="28"/>
          <w:lang w:val="kk-KZ"/>
        </w:rPr>
        <w:t xml:space="preserve">. Оркестр музыкантарының зәру кезінде техникумда үйренген виолончельде ойнауы, әрі табиғатынан жаңалыққа құмар ізденімпаздығы себеп болса керек. Көнекөз оркестрант-музыканттардың естелік пікіріне қарағанда, Ф. Мансуров консерваторияны прима-домра аспабынан бітірген, өзі «ұстазым Қали Жантілеуов еді» деп оркестр алдында естелік айтқан болатын. Оның прима аспабында ойнағанын Е. Серкебаев әңгіме арасында айтып өтеді. Прима аспабын оқытқан мұғалімін анықтау мүмкін болмады, ал 1950 жылдары Қ. Жантілеуовтың сабақ беруі қисынды. Естелік кітабында автор Ф. Мансуров өзінің прима-домра аспабында оқып, оркестрде ойнағанын еш жерде айтпағанына қарағанда, белгілі себебі болған деп шамалаймыз. </w:t>
      </w:r>
    </w:p>
    <w:p w:rsidR="005C0D32" w:rsidRPr="00834979" w:rsidRDefault="009B4A0A">
      <w:pPr>
        <w:spacing w:after="0" w:line="240" w:lineRule="auto"/>
        <w:ind w:firstLine="709"/>
        <w:jc w:val="both"/>
        <w:rPr>
          <w:rStyle w:val="ac"/>
          <w:rFonts w:ascii="Times New Roman" w:eastAsia="Times New Roman" w:hAnsi="Times New Roman" w:cs="Times New Roman"/>
          <w:sz w:val="28"/>
          <w:szCs w:val="28"/>
          <w:lang w:val="kk-KZ"/>
        </w:rPr>
      </w:pPr>
      <w:r w:rsidRPr="00834979">
        <w:rPr>
          <w:rStyle w:val="Hyperlink0"/>
          <w:rFonts w:eastAsia="Calibri"/>
          <w:b w:val="0"/>
          <w:lang w:val="kk-KZ"/>
        </w:rPr>
        <w:t>1949–1952 жылдары Құрманғазы атындағы халық аспаптары оркестрінде, Алматы радиокомитеті симфония оркестрінде дирижер болып қызмет етті. 1953–1956 жылдары Абай атындағы МАОБТ, 1956 жылдан Қазақ радиотелевизиясы симфония оркестрінің бас дирижері болды.</w:t>
      </w:r>
      <w:r w:rsidRPr="00834979">
        <w:rPr>
          <w:rStyle w:val="ac"/>
          <w:rFonts w:ascii="Times New Roman" w:hAnsi="Times New Roman"/>
          <w:sz w:val="28"/>
          <w:szCs w:val="28"/>
          <w:lang w:val="kk-KZ"/>
        </w:rPr>
        <w:t xml:space="preserve"> Оркестрде біршама тәжірибе алған соң, Ф. Мансуров 1958 жылы П. Чайковский атындағы Мәскеу мемлекеттік консерваториясында Л. Гинзбургтың жетекшілігімен білімін жетілдірді. Мәскеуде өткен Париж </w:t>
      </w:r>
      <w:r w:rsidRPr="00834979">
        <w:rPr>
          <w:rStyle w:val="ac"/>
          <w:rFonts w:ascii="Times New Roman" w:hAnsi="Times New Roman"/>
          <w:sz w:val="28"/>
          <w:szCs w:val="28"/>
          <w:lang w:val="kk-KZ"/>
        </w:rPr>
        <w:lastRenderedPageBreak/>
        <w:t xml:space="preserve">консерваториясының профессоры И. Маркевич жүргізген жоғары дирижерлік шеберлік сабақтарында көп нәрсе үйренді. Бұны кезінде А. Жұбанов </w:t>
      </w:r>
      <w:r w:rsidRPr="00834979">
        <w:rPr>
          <w:rStyle w:val="ac"/>
          <w:rFonts w:ascii="Times New Roman" w:hAnsi="Times New Roman"/>
          <w:iCs/>
          <w:sz w:val="28"/>
          <w:szCs w:val="28"/>
          <w:lang w:val="kk-KZ"/>
        </w:rPr>
        <w:t>«Фуат тек орындаушылық дирижерлік жұмыспен ғана қанағаттанбай, филармонияның симфониялық оркестрін ұйымдастырды. Ол күн санап өсіп келеді, оқып келеді. Ол жержүзілік даңқы бар Маркевичтен сабақ алды. Үлгі аларлық қимыл»</w:t>
      </w:r>
      <w:r w:rsidRPr="00834979">
        <w:rPr>
          <w:rStyle w:val="ac"/>
          <w:rFonts w:ascii="Times New Roman" w:hAnsi="Times New Roman"/>
          <w:i/>
          <w:iCs/>
          <w:sz w:val="28"/>
          <w:szCs w:val="28"/>
          <w:lang w:val="kk-KZ"/>
        </w:rPr>
        <w:t xml:space="preserve"> </w:t>
      </w:r>
      <w:r w:rsidRPr="00834979">
        <w:rPr>
          <w:rStyle w:val="ac"/>
          <w:rFonts w:ascii="Times New Roman" w:hAnsi="Times New Roman"/>
          <w:sz w:val="28"/>
          <w:szCs w:val="28"/>
          <w:lang w:val="kk-KZ"/>
        </w:rPr>
        <w:t>деп дирижер әрекетін құптаған [36, 460].</w:t>
      </w:r>
      <w:r w:rsidRPr="00834979">
        <w:rPr>
          <w:rStyle w:val="ac"/>
          <w:rFonts w:ascii="Times New Roman" w:hAnsi="Times New Roman"/>
          <w:i/>
          <w:iCs/>
          <w:sz w:val="28"/>
          <w:szCs w:val="28"/>
          <w:lang w:val="kk-KZ"/>
        </w:rPr>
        <w:t xml:space="preserve"> </w:t>
      </w:r>
    </w:p>
    <w:p w:rsidR="005C0D32" w:rsidRPr="00834979" w:rsidRDefault="009B4A0A">
      <w:pPr>
        <w:spacing w:after="0" w:line="240" w:lineRule="auto"/>
        <w:ind w:firstLine="709"/>
        <w:jc w:val="both"/>
        <w:rPr>
          <w:rStyle w:val="ac"/>
          <w:rFonts w:ascii="Times New Roman" w:eastAsia="Times New Roman" w:hAnsi="Times New Roman" w:cs="Times New Roman"/>
          <w:sz w:val="28"/>
          <w:szCs w:val="28"/>
          <w:lang w:val="kk-KZ"/>
        </w:rPr>
      </w:pPr>
      <w:r w:rsidRPr="00834979">
        <w:rPr>
          <w:rStyle w:val="ac"/>
          <w:rFonts w:ascii="Times New Roman" w:hAnsi="Times New Roman"/>
          <w:sz w:val="28"/>
          <w:szCs w:val="28"/>
          <w:lang w:val="kk-KZ"/>
        </w:rPr>
        <w:t xml:space="preserve">Алматыға қайта оралған соң, жаңа құрылған </w:t>
      </w:r>
      <w:r w:rsidRPr="00834979">
        <w:rPr>
          <w:rStyle w:val="Hyperlink0"/>
          <w:rFonts w:eastAsia="Calibri"/>
          <w:b w:val="0"/>
          <w:lang w:val="kk-KZ"/>
        </w:rPr>
        <w:t>Қазақ КСР (МСО) мемлекеттік симфония оркестрінің жетекшілігіне тағайындалды.</w:t>
      </w:r>
      <w:r w:rsidRPr="00834979">
        <w:rPr>
          <w:rStyle w:val="ac"/>
          <w:rFonts w:ascii="Times New Roman" w:hAnsi="Times New Roman"/>
          <w:sz w:val="28"/>
          <w:szCs w:val="28"/>
          <w:lang w:val="kk-KZ"/>
        </w:rPr>
        <w:t xml:space="preserve"> 1962 жылға дейін басқарған оркестрмен көптеген шет мемлекетте өнер көрсетеді. </w:t>
      </w:r>
      <w:r w:rsidRPr="00834979">
        <w:rPr>
          <w:rStyle w:val="ac"/>
          <w:rFonts w:ascii="Times New Roman" w:hAnsi="Times New Roman"/>
          <w:iCs/>
          <w:sz w:val="28"/>
          <w:szCs w:val="28"/>
          <w:lang w:val="kk-KZ"/>
        </w:rPr>
        <w:t>«Біздің музыка мәдениетімізде, музыкалық халықтық тәрбие беруде шешуші коллективтің бірі – симфониялық оркестр. &lt;...&gt; Бұл жағынан біздің симфониялық оркестріміз үлкен мәдени, рухани табыс. Оркестрді басқарушы жас дирижер Фуат Мансуровтың бұл салада еңбегін атап айту керек. Ол халық аспаптары оркестрін басқару арқылы өсіп, симфониялық оркестрді басқаруға жетті. Осы оркестрдің ұйымдастыру жұмысында да көп міндет атқарды. Фуат үнемі музыкалық шеберлігін өсіріп келе жатқан дирижер»</w:t>
      </w:r>
      <w:r w:rsidRPr="00834979">
        <w:rPr>
          <w:rStyle w:val="ac"/>
          <w:rFonts w:ascii="Times New Roman" w:hAnsi="Times New Roman"/>
          <w:sz w:val="28"/>
          <w:szCs w:val="28"/>
          <w:lang w:val="kk-KZ"/>
        </w:rPr>
        <w:t xml:space="preserve"> деп </w:t>
      </w:r>
      <w:r w:rsidR="00C816A2" w:rsidRPr="00834979">
        <w:rPr>
          <w:rStyle w:val="ac"/>
          <w:rFonts w:ascii="Times New Roman" w:hAnsi="Times New Roman"/>
          <w:sz w:val="28"/>
          <w:szCs w:val="28"/>
          <w:lang w:val="kk-KZ"/>
        </w:rPr>
        <w:t xml:space="preserve">А. Жұбанов </w:t>
      </w:r>
      <w:r w:rsidRPr="00834979">
        <w:rPr>
          <w:rStyle w:val="ac"/>
          <w:rFonts w:ascii="Times New Roman" w:hAnsi="Times New Roman"/>
          <w:sz w:val="28"/>
          <w:szCs w:val="28"/>
          <w:lang w:val="kk-KZ"/>
        </w:rPr>
        <w:t xml:space="preserve">осы кезең суреттемесін таңбалап кеткен [36, 153]. </w:t>
      </w:r>
    </w:p>
    <w:p w:rsidR="005C0D32" w:rsidRPr="00834979" w:rsidRDefault="009B4A0A">
      <w:pPr>
        <w:spacing w:after="0" w:line="240" w:lineRule="auto"/>
        <w:ind w:firstLine="709"/>
        <w:jc w:val="both"/>
        <w:rPr>
          <w:rStyle w:val="ac"/>
          <w:rFonts w:ascii="Times New Roman" w:eastAsia="Times New Roman" w:hAnsi="Times New Roman" w:cs="Times New Roman"/>
          <w:i/>
          <w:iCs/>
          <w:sz w:val="28"/>
          <w:szCs w:val="28"/>
          <w:lang w:val="kk-KZ"/>
        </w:rPr>
      </w:pPr>
      <w:r w:rsidRPr="00834979">
        <w:rPr>
          <w:rStyle w:val="ac"/>
          <w:rFonts w:ascii="Times New Roman" w:hAnsi="Times New Roman"/>
          <w:sz w:val="28"/>
          <w:szCs w:val="28"/>
          <w:lang w:val="kk-KZ"/>
        </w:rPr>
        <w:t xml:space="preserve">1962 жылы Құрманғазы атындағы халық аспаптары оркестрінің көркемдік жетекшісі және бас дирижері қызметін уақытша атқарғанын Жамбыл атындағы ҚМФ директоры М. Бестібаевтың </w:t>
      </w:r>
      <w:r w:rsidRPr="00834979">
        <w:rPr>
          <w:rStyle w:val="ac"/>
          <w:rFonts w:ascii="Times New Roman" w:hAnsi="Times New Roman"/>
          <w:iCs/>
          <w:sz w:val="28"/>
          <w:szCs w:val="28"/>
          <w:lang w:val="kk-KZ"/>
        </w:rPr>
        <w:t>«Н. Тілендиевтің жұмыстан босауына байланысты, жаңа кандидатура табылғанша бұл міндет Қазақ КСР еңбек сіңірген әртісі Ф. Мансуровқа жүктелсін»</w:t>
      </w:r>
      <w:r w:rsidRPr="00834979">
        <w:rPr>
          <w:rStyle w:val="ac"/>
          <w:rFonts w:ascii="Times New Roman" w:hAnsi="Times New Roman"/>
          <w:sz w:val="28"/>
          <w:szCs w:val="28"/>
          <w:lang w:val="kk-KZ"/>
        </w:rPr>
        <w:t xml:space="preserve"> деп қол қойған бұйрығынан көреміз [87]. 1963–1968 жылдары Абай атындағы МАОБТ бас дирижерлігіне тағайындалған. Театрда </w:t>
      </w:r>
      <w:r w:rsidRPr="00834979">
        <w:rPr>
          <w:rStyle w:val="Hyperlink0"/>
          <w:rFonts w:eastAsia="Calibri"/>
          <w:b w:val="0"/>
          <w:lang w:val="kk-KZ"/>
        </w:rPr>
        <w:t>«Евгений Онегин», «Біржан – Сара», «Абай», «Айсұлу», «Жиырма сегіз»</w:t>
      </w:r>
      <w:r w:rsidRPr="00834979">
        <w:rPr>
          <w:rStyle w:val="ac"/>
          <w:rFonts w:ascii="Times New Roman" w:hAnsi="Times New Roman"/>
          <w:sz w:val="28"/>
          <w:szCs w:val="28"/>
          <w:lang w:val="kk-KZ"/>
        </w:rPr>
        <w:t xml:space="preserve">, т. б. көптеген спектальдерге дирижерлік еткен. </w:t>
      </w:r>
    </w:p>
    <w:p w:rsidR="005C0D32" w:rsidRPr="00834979" w:rsidRDefault="009B4A0A">
      <w:pPr>
        <w:spacing w:after="0" w:line="240" w:lineRule="auto"/>
        <w:ind w:firstLine="709"/>
        <w:jc w:val="both"/>
        <w:rPr>
          <w:rStyle w:val="ac"/>
          <w:rFonts w:ascii="Times New Roman" w:eastAsia="Times New Roman" w:hAnsi="Times New Roman" w:cs="Times New Roman"/>
          <w:b/>
          <w:sz w:val="28"/>
          <w:szCs w:val="28"/>
          <w:lang w:val="kk-KZ"/>
        </w:rPr>
      </w:pPr>
      <w:r w:rsidRPr="00834979">
        <w:rPr>
          <w:rStyle w:val="ac"/>
          <w:rFonts w:ascii="Times New Roman" w:hAnsi="Times New Roman"/>
          <w:sz w:val="28"/>
          <w:szCs w:val="28"/>
          <w:lang w:val="kk-KZ"/>
        </w:rPr>
        <w:t xml:space="preserve">1963 жылы П. Чайковский атындағы Мәскеу мемлекеттік консерваториясының студенттер оркестріне жетекші болды. Сол жерде студенттерге арнап «дирижерлік курс» жүргізген. Консерваторияда жемісті қызмет етіп, </w:t>
      </w:r>
      <w:r w:rsidRPr="00834979">
        <w:rPr>
          <w:rStyle w:val="Hyperlink0"/>
          <w:rFonts w:eastAsia="Calibri"/>
          <w:b w:val="0"/>
          <w:lang w:val="kk-KZ"/>
        </w:rPr>
        <w:t>өзгеше көзқарасты, терең ойлы суреткер, кейіпкер образына жаңаша қарайтын профессионал</w:t>
      </w:r>
      <w:r w:rsidRPr="00834979">
        <w:rPr>
          <w:rStyle w:val="ac"/>
          <w:rFonts w:ascii="Times New Roman" w:hAnsi="Times New Roman"/>
          <w:sz w:val="28"/>
          <w:szCs w:val="28"/>
          <w:lang w:val="kk-KZ"/>
        </w:rPr>
        <w:t xml:space="preserve"> екендігін көрсете білді. </w:t>
      </w:r>
      <w:r w:rsidRPr="00834979">
        <w:rPr>
          <w:rStyle w:val="Hyperlink0"/>
          <w:rFonts w:eastAsia="Calibri"/>
          <w:b w:val="0"/>
          <w:lang w:val="kk-KZ"/>
        </w:rPr>
        <w:t xml:space="preserve">Репертуар диапазоны ауқымды: көлемді опера, балет спектакльдерінен бастап күрделі симфониялық шығармаларға дейінгі аралықты меңгерген. Симфониялық концертпен де сахнаға жиі шыққан. </w:t>
      </w:r>
    </w:p>
    <w:p w:rsidR="005C0D32" w:rsidRPr="00834979" w:rsidRDefault="009B4A0A">
      <w:pPr>
        <w:spacing w:after="0" w:line="240" w:lineRule="auto"/>
        <w:ind w:firstLine="709"/>
        <w:jc w:val="both"/>
        <w:rPr>
          <w:rStyle w:val="ac"/>
          <w:rFonts w:ascii="Times New Roman" w:eastAsia="Times New Roman" w:hAnsi="Times New Roman" w:cs="Times New Roman"/>
          <w:sz w:val="28"/>
          <w:szCs w:val="28"/>
          <w:lang w:val="kk-KZ"/>
        </w:rPr>
      </w:pPr>
      <w:r w:rsidRPr="00834979">
        <w:rPr>
          <w:rStyle w:val="ac"/>
          <w:rFonts w:ascii="Times New Roman" w:hAnsi="Times New Roman"/>
          <w:sz w:val="28"/>
          <w:szCs w:val="28"/>
          <w:lang w:val="kk-KZ"/>
        </w:rPr>
        <w:t xml:space="preserve">Ол үш бірдей шығармашылық конкурста өнер көрсетті: </w:t>
      </w:r>
      <w:r w:rsidRPr="00834979">
        <w:rPr>
          <w:rStyle w:val="Hyperlink0"/>
          <w:rFonts w:eastAsia="Calibri"/>
          <w:b w:val="0"/>
          <w:lang w:val="kk-KZ"/>
        </w:rPr>
        <w:t>1957 жылы Мәскеуде өткен VI дүниежүзілік жастар мен студенттер фестивалінің</w:t>
      </w:r>
      <w:r w:rsidRPr="00834979">
        <w:rPr>
          <w:rStyle w:val="Hyperlink0"/>
          <w:rFonts w:eastAsia="Calibri"/>
          <w:lang w:val="kk-KZ"/>
        </w:rPr>
        <w:t xml:space="preserve"> </w:t>
      </w:r>
      <w:r w:rsidRPr="00834979">
        <w:rPr>
          <w:rStyle w:val="ac"/>
          <w:rFonts w:ascii="Times New Roman" w:hAnsi="Times New Roman"/>
          <w:sz w:val="28"/>
          <w:szCs w:val="28"/>
          <w:lang w:val="kk-KZ"/>
        </w:rPr>
        <w:t>(Алтын медаль)</w:t>
      </w:r>
      <w:r w:rsidRPr="00834979">
        <w:rPr>
          <w:rStyle w:val="Hyperlink0"/>
          <w:rFonts w:eastAsia="Calibri"/>
          <w:lang w:val="kk-KZ"/>
        </w:rPr>
        <w:t xml:space="preserve"> </w:t>
      </w:r>
      <w:r w:rsidRPr="00834979">
        <w:rPr>
          <w:rStyle w:val="Hyperlink0"/>
          <w:rFonts w:eastAsia="Calibri"/>
          <w:b w:val="0"/>
          <w:lang w:val="kk-KZ"/>
        </w:rPr>
        <w:t>және 1966 жылғы ІІ Бүкілодақтық дирижерлер конкурсының лауреаты</w:t>
      </w:r>
      <w:r w:rsidRPr="00834979">
        <w:rPr>
          <w:rStyle w:val="Hyperlink0"/>
          <w:rFonts w:eastAsia="Calibri"/>
          <w:lang w:val="kk-KZ"/>
        </w:rPr>
        <w:t xml:space="preserve"> </w:t>
      </w:r>
      <w:r w:rsidRPr="00834979">
        <w:rPr>
          <w:rStyle w:val="ac"/>
          <w:rFonts w:ascii="Times New Roman" w:hAnsi="Times New Roman"/>
          <w:sz w:val="28"/>
          <w:szCs w:val="28"/>
          <w:lang w:val="kk-KZ"/>
        </w:rPr>
        <w:t>(ІІІ жүлде).</w:t>
      </w:r>
      <w:r w:rsidRPr="00834979">
        <w:rPr>
          <w:rStyle w:val="Hyperlink0"/>
          <w:rFonts w:eastAsia="Calibri"/>
          <w:lang w:val="kk-KZ"/>
        </w:rPr>
        <w:t xml:space="preserve"> </w:t>
      </w:r>
      <w:r w:rsidRPr="00834979">
        <w:rPr>
          <w:rStyle w:val="Hyperlink0"/>
          <w:rFonts w:eastAsia="Calibri"/>
          <w:b w:val="0"/>
          <w:lang w:val="kk-KZ"/>
        </w:rPr>
        <w:t>Мәскеу консерваториясының студенттер оркестрімен Берлинде өткен Герберт фон Караян атындағы халықаралық жастар оркестрі</w:t>
      </w:r>
      <w:r w:rsidR="00C816A2">
        <w:rPr>
          <w:rStyle w:val="Hyperlink0"/>
          <w:rFonts w:eastAsia="Calibri"/>
          <w:b w:val="0"/>
          <w:lang w:val="kk-KZ"/>
        </w:rPr>
        <w:t xml:space="preserve"> бәйгесінде</w:t>
      </w:r>
      <w:r w:rsidRPr="00834979">
        <w:rPr>
          <w:rStyle w:val="Hyperlink0"/>
          <w:rFonts w:eastAsia="Calibri"/>
          <w:b w:val="0"/>
          <w:lang w:val="kk-KZ"/>
        </w:rPr>
        <w:t xml:space="preserve"> лауреат атанған</w:t>
      </w:r>
      <w:r w:rsidRPr="00834979">
        <w:rPr>
          <w:rStyle w:val="Hyperlink0"/>
          <w:rFonts w:eastAsia="Calibri"/>
          <w:lang w:val="kk-KZ"/>
        </w:rPr>
        <w:t xml:space="preserve"> </w:t>
      </w:r>
      <w:r w:rsidRPr="00834979">
        <w:rPr>
          <w:rStyle w:val="ac"/>
          <w:rFonts w:ascii="Times New Roman" w:hAnsi="Times New Roman"/>
          <w:sz w:val="28"/>
          <w:szCs w:val="28"/>
          <w:lang w:val="kk-KZ"/>
        </w:rPr>
        <w:t>(1971).</w:t>
      </w:r>
      <w:r w:rsidRPr="00834979">
        <w:rPr>
          <w:rStyle w:val="Hyperlink0"/>
          <w:rFonts w:eastAsia="Calibri"/>
          <w:lang w:val="kk-KZ"/>
        </w:rPr>
        <w:t xml:space="preserve"> </w:t>
      </w:r>
    </w:p>
    <w:p w:rsidR="005C0D32" w:rsidRPr="00834979" w:rsidRDefault="009B4A0A">
      <w:pPr>
        <w:spacing w:after="0" w:line="240" w:lineRule="auto"/>
        <w:ind w:firstLine="709"/>
        <w:jc w:val="both"/>
        <w:rPr>
          <w:rStyle w:val="ac"/>
          <w:rFonts w:ascii="Times New Roman" w:eastAsia="Times New Roman" w:hAnsi="Times New Roman" w:cs="Times New Roman"/>
          <w:sz w:val="28"/>
          <w:szCs w:val="28"/>
          <w:lang w:val="kk-KZ"/>
        </w:rPr>
      </w:pPr>
      <w:r w:rsidRPr="00834979">
        <w:rPr>
          <w:rStyle w:val="ac"/>
          <w:rFonts w:ascii="Times New Roman" w:hAnsi="Times New Roman"/>
          <w:sz w:val="28"/>
          <w:szCs w:val="28"/>
          <w:lang w:val="kk-KZ"/>
        </w:rPr>
        <w:t xml:space="preserve">Дирижерлік өнерде үш адамның атын құрметпен атайды. Олар: Абай атындағы МАОБТ бас дирижері болған И. Зак, Париж консерваториясының профессоры И. Маркевич және Мәскеу консерваториясының профессоры Л. Гинзбург. </w:t>
      </w:r>
    </w:p>
    <w:p w:rsidR="005C0D32" w:rsidRPr="00834979" w:rsidRDefault="009B4A0A">
      <w:pPr>
        <w:spacing w:after="0" w:line="240" w:lineRule="auto"/>
        <w:ind w:firstLine="709"/>
        <w:jc w:val="both"/>
        <w:rPr>
          <w:rStyle w:val="ac"/>
          <w:rFonts w:ascii="Times New Roman" w:eastAsia="Times New Roman" w:hAnsi="Times New Roman" w:cs="Times New Roman"/>
          <w:sz w:val="28"/>
          <w:szCs w:val="28"/>
          <w:lang w:val="kk-KZ"/>
        </w:rPr>
      </w:pPr>
      <w:r w:rsidRPr="00834979">
        <w:rPr>
          <w:rStyle w:val="ac"/>
          <w:rFonts w:ascii="Times New Roman" w:hAnsi="Times New Roman"/>
          <w:sz w:val="28"/>
          <w:szCs w:val="28"/>
          <w:lang w:val="kk-KZ"/>
        </w:rPr>
        <w:lastRenderedPageBreak/>
        <w:t xml:space="preserve">Ф. Мансуровтың дирижерлік ерекшелігі туралы С. Күзембаева «Ғажайыпты жырлау» </w:t>
      </w:r>
      <w:r w:rsidRPr="00834979">
        <w:rPr>
          <w:rStyle w:val="ac"/>
          <w:rFonts w:ascii="Times New Roman" w:hAnsi="Times New Roman"/>
          <w:i/>
          <w:iCs/>
          <w:sz w:val="28"/>
          <w:szCs w:val="28"/>
          <w:lang w:val="kk-KZ"/>
        </w:rPr>
        <w:t>(Воспеть прекрасное)</w:t>
      </w:r>
      <w:r w:rsidRPr="00834979">
        <w:rPr>
          <w:rStyle w:val="ac"/>
          <w:rFonts w:ascii="Times New Roman" w:hAnsi="Times New Roman"/>
          <w:sz w:val="28"/>
          <w:szCs w:val="28"/>
          <w:lang w:val="kk-KZ"/>
        </w:rPr>
        <w:t xml:space="preserve"> кітабында </w:t>
      </w:r>
      <w:r w:rsidRPr="00834979">
        <w:rPr>
          <w:rStyle w:val="ac"/>
          <w:rFonts w:ascii="Times New Roman" w:hAnsi="Times New Roman"/>
          <w:iCs/>
          <w:sz w:val="28"/>
          <w:szCs w:val="28"/>
          <w:lang w:val="kk-KZ"/>
        </w:rPr>
        <w:t xml:space="preserve">«Ф. Мансуровтың дирижерлік мәнеріне тән қасиеттер – </w:t>
      </w:r>
      <w:r w:rsidRPr="00834979">
        <w:rPr>
          <w:rStyle w:val="ac"/>
          <w:rFonts w:ascii="Times New Roman" w:hAnsi="Times New Roman"/>
          <w:bCs/>
          <w:iCs/>
          <w:sz w:val="28"/>
          <w:szCs w:val="28"/>
          <w:lang w:val="kk-KZ"/>
        </w:rPr>
        <w:t>жинақылық пен кәсіби талап.</w:t>
      </w:r>
      <w:r w:rsidRPr="00834979">
        <w:rPr>
          <w:rStyle w:val="ac"/>
          <w:rFonts w:ascii="Times New Roman" w:hAnsi="Times New Roman"/>
          <w:iCs/>
          <w:sz w:val="28"/>
          <w:szCs w:val="28"/>
          <w:lang w:val="kk-KZ"/>
        </w:rPr>
        <w:t xml:space="preserve"> Барша музыканттардың кемел шығармашылық деңгейге ұмтылуына себеп болды»</w:t>
      </w:r>
      <w:r w:rsidRPr="00834979">
        <w:rPr>
          <w:rStyle w:val="ac"/>
          <w:rFonts w:ascii="Times New Roman" w:hAnsi="Times New Roman"/>
          <w:i/>
          <w:iCs/>
          <w:sz w:val="28"/>
          <w:szCs w:val="28"/>
          <w:lang w:val="kk-KZ"/>
        </w:rPr>
        <w:t xml:space="preserve"> </w:t>
      </w:r>
      <w:r w:rsidRPr="00834979">
        <w:rPr>
          <w:rStyle w:val="ac"/>
          <w:rFonts w:ascii="Times New Roman" w:hAnsi="Times New Roman"/>
          <w:sz w:val="28"/>
          <w:szCs w:val="28"/>
          <w:lang w:val="kk-KZ"/>
        </w:rPr>
        <w:t>деп жазса [149, 44], музыка зерттеуші А. Кельбергтің</w:t>
      </w:r>
      <w:r w:rsidRPr="00834979">
        <w:rPr>
          <w:rStyle w:val="ac"/>
          <w:rFonts w:ascii="Times New Roman" w:hAnsi="Times New Roman"/>
          <w:i/>
          <w:iCs/>
          <w:sz w:val="28"/>
          <w:szCs w:val="28"/>
          <w:lang w:val="kk-KZ"/>
        </w:rPr>
        <w:t xml:space="preserve"> </w:t>
      </w:r>
      <w:r w:rsidRPr="00834979">
        <w:rPr>
          <w:rStyle w:val="ac"/>
          <w:rFonts w:ascii="Times New Roman" w:hAnsi="Times New Roman"/>
          <w:iCs/>
          <w:sz w:val="28"/>
          <w:szCs w:val="28"/>
          <w:lang w:val="kk-KZ"/>
        </w:rPr>
        <w:t xml:space="preserve">«Мансуров </w:t>
      </w:r>
      <w:r w:rsidRPr="00834979">
        <w:rPr>
          <w:rStyle w:val="ac"/>
          <w:rFonts w:ascii="Times New Roman" w:hAnsi="Times New Roman"/>
          <w:bCs/>
          <w:iCs/>
          <w:sz w:val="28"/>
          <w:szCs w:val="28"/>
          <w:lang w:val="kk-KZ"/>
        </w:rPr>
        <w:t>жұмыс жоспарын әзірлеп келетіндіктен, ешқашан дайындықта эксперимент жасамайды. Қысқа түсіндірме мен дәл анықтама айтып, шығарманың эмоциялық мазмұнына көңіл аудартады. Интонацияның тазалығы мен дәлдігіне мән береді.</w:t>
      </w:r>
      <w:r w:rsidRPr="00834979">
        <w:rPr>
          <w:rStyle w:val="ac"/>
          <w:rFonts w:ascii="Times New Roman" w:hAnsi="Times New Roman"/>
          <w:iCs/>
          <w:sz w:val="28"/>
          <w:szCs w:val="28"/>
          <w:lang w:val="kk-KZ"/>
        </w:rPr>
        <w:t xml:space="preserve"> Оның </w:t>
      </w:r>
      <w:r w:rsidRPr="00834979">
        <w:rPr>
          <w:rStyle w:val="ac"/>
          <w:rFonts w:ascii="Times New Roman" w:hAnsi="Times New Roman"/>
          <w:bCs/>
          <w:iCs/>
          <w:sz w:val="28"/>
          <w:szCs w:val="28"/>
          <w:lang w:val="kk-KZ"/>
        </w:rPr>
        <w:t>сұсы мен қаталдығы</w:t>
      </w:r>
      <w:r w:rsidRPr="00834979">
        <w:rPr>
          <w:rStyle w:val="ac"/>
          <w:rFonts w:ascii="Times New Roman" w:hAnsi="Times New Roman"/>
          <w:iCs/>
          <w:sz w:val="28"/>
          <w:szCs w:val="28"/>
          <w:lang w:val="kk-KZ"/>
        </w:rPr>
        <w:t xml:space="preserve">ның артына музыкаға деген шексіз махаббат жасырынғандай көрінеді. Кез келген музыка ұжымымен етене жұмыс істеуінен Мансуровтың </w:t>
      </w:r>
      <w:r w:rsidRPr="00834979">
        <w:rPr>
          <w:rStyle w:val="ac"/>
          <w:rFonts w:ascii="Times New Roman" w:hAnsi="Times New Roman"/>
          <w:bCs/>
          <w:iCs/>
          <w:sz w:val="28"/>
          <w:szCs w:val="28"/>
          <w:lang w:val="kk-KZ"/>
        </w:rPr>
        <w:t>биік деңгейлі кәсібилігі мен ісіне адалдығы</w:t>
      </w:r>
      <w:r w:rsidRPr="00834979">
        <w:rPr>
          <w:rStyle w:val="ac"/>
          <w:rFonts w:ascii="Times New Roman" w:hAnsi="Times New Roman"/>
          <w:iCs/>
          <w:sz w:val="28"/>
          <w:szCs w:val="28"/>
          <w:lang w:val="kk-KZ"/>
        </w:rPr>
        <w:t xml:space="preserve"> аңғарылады»</w:t>
      </w:r>
      <w:r w:rsidRPr="00834979">
        <w:rPr>
          <w:rStyle w:val="ac"/>
          <w:rFonts w:ascii="Times New Roman" w:hAnsi="Times New Roman"/>
          <w:sz w:val="28"/>
          <w:szCs w:val="28"/>
          <w:lang w:val="kk-KZ"/>
        </w:rPr>
        <w:t xml:space="preserve"> деген пікірі оның дирижер ретіндегі жұмысының әдіс-тәсілдерінің құпияларын аша түседі [136, 41]. </w:t>
      </w:r>
    </w:p>
    <w:p w:rsidR="005C0D32" w:rsidRPr="00834979" w:rsidRDefault="009B4A0A">
      <w:pPr>
        <w:spacing w:after="0" w:line="240" w:lineRule="auto"/>
        <w:ind w:firstLine="709"/>
        <w:jc w:val="both"/>
        <w:rPr>
          <w:rStyle w:val="ac"/>
          <w:rFonts w:ascii="Times New Roman" w:eastAsia="Times New Roman" w:hAnsi="Times New Roman" w:cs="Times New Roman"/>
          <w:sz w:val="28"/>
          <w:szCs w:val="28"/>
          <w:lang w:val="kk-KZ"/>
        </w:rPr>
      </w:pPr>
      <w:r w:rsidRPr="00834979">
        <w:rPr>
          <w:rStyle w:val="ac"/>
          <w:rFonts w:ascii="Times New Roman" w:hAnsi="Times New Roman"/>
          <w:sz w:val="28"/>
          <w:szCs w:val="28"/>
          <w:lang w:val="kk-KZ"/>
        </w:rPr>
        <w:t>ҚР МОКФҚДЖМ қорында дирижер Ф. Мансуровтың дирижерлігімен жазылған аудиожазбалар реті:</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sidRPr="00834979">
        <w:rPr>
          <w:rStyle w:val="ac"/>
          <w:rFonts w:ascii="Times New Roman" w:hAnsi="Times New Roman"/>
          <w:sz w:val="28"/>
          <w:szCs w:val="28"/>
          <w:lang w:val="kk-KZ"/>
        </w:rPr>
        <w:t xml:space="preserve">1. Е. Брусиловский. «Жалбыр» операсынан Елеместің әні «Ақбаян» мен «Балқадиша». </w:t>
      </w:r>
      <w:r>
        <w:rPr>
          <w:rStyle w:val="ac"/>
          <w:rFonts w:ascii="Times New Roman" w:hAnsi="Times New Roman"/>
          <w:sz w:val="28"/>
          <w:szCs w:val="28"/>
        </w:rPr>
        <w:t xml:space="preserve">Солист Ғ. Құрманғалиев. ҚР МАСО (1959). Республикалық телерадио орталығы, магнит лентасы (6 мм).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2. Құрманғазының күйі «Балбырауын». Симфония оркестрі (02. 12. 1965). Алматы дыбыс жазу студиясы, магнит лентасы (6мм).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3. Құрманғазының күйі «Сарыарқа» және «Адай». Құрманғазы атындағы Алматы консерваториясының студенттер оркестрі. КСРО ОМКФҚДЖМ, грампластинка.</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«Қазақстанның опера өнері» музыкалы альбомға кірген аудиожазбалар: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1. М. Төлебаевтың «Біржан – Сара» операсынан Естайдың амандасуы. Солист М. Ержанов.</w:t>
      </w:r>
    </w:p>
    <w:p w:rsidR="005C0D32" w:rsidRDefault="009B4A0A">
      <w:pPr>
        <w:spacing w:after="0" w:line="240" w:lineRule="auto"/>
        <w:ind w:firstLine="709"/>
        <w:jc w:val="both"/>
        <w:rPr>
          <w:rStyle w:val="ac"/>
          <w:rFonts w:ascii="Times New Roman" w:eastAsia="Times New Roman" w:hAnsi="Times New Roman" w:cs="Times New Roman"/>
          <w:color w:val="FF0000"/>
          <w:sz w:val="28"/>
          <w:szCs w:val="28"/>
          <w:u w:color="FF0000"/>
        </w:rPr>
      </w:pPr>
      <w:r>
        <w:rPr>
          <w:rStyle w:val="ac"/>
          <w:rFonts w:ascii="Times New Roman" w:hAnsi="Times New Roman"/>
          <w:sz w:val="28"/>
          <w:szCs w:val="28"/>
        </w:rPr>
        <w:t>2. Н. Римский-Корсаковтың «Ақша</w:t>
      </w:r>
      <w:r w:rsidR="00C816A2">
        <w:rPr>
          <w:rStyle w:val="ac"/>
          <w:rFonts w:ascii="Times New Roman" w:hAnsi="Times New Roman"/>
          <w:sz w:val="28"/>
          <w:szCs w:val="28"/>
          <w:lang w:val="kk-KZ"/>
        </w:rPr>
        <w:t xml:space="preserve"> </w:t>
      </w:r>
      <w:r>
        <w:rPr>
          <w:rStyle w:val="ac"/>
          <w:rFonts w:ascii="Times New Roman" w:hAnsi="Times New Roman"/>
          <w:sz w:val="28"/>
          <w:szCs w:val="28"/>
        </w:rPr>
        <w:t xml:space="preserve">қар» </w:t>
      </w:r>
      <w:r>
        <w:rPr>
          <w:rStyle w:val="ac"/>
          <w:rFonts w:ascii="Times New Roman" w:hAnsi="Times New Roman"/>
          <w:i/>
          <w:iCs/>
          <w:sz w:val="28"/>
          <w:szCs w:val="28"/>
        </w:rPr>
        <w:t>(Снегурочка)</w:t>
      </w:r>
      <w:r>
        <w:rPr>
          <w:rStyle w:val="ac"/>
          <w:rFonts w:ascii="Times New Roman" w:hAnsi="Times New Roman"/>
          <w:sz w:val="28"/>
          <w:szCs w:val="28"/>
        </w:rPr>
        <w:t xml:space="preserve"> операсынан Ақша</w:t>
      </w:r>
      <w:r w:rsidR="00C816A2">
        <w:rPr>
          <w:rStyle w:val="ac"/>
          <w:rFonts w:ascii="Times New Roman" w:hAnsi="Times New Roman"/>
          <w:sz w:val="28"/>
          <w:szCs w:val="28"/>
          <w:lang w:val="kk-KZ"/>
        </w:rPr>
        <w:t xml:space="preserve"> </w:t>
      </w:r>
      <w:r>
        <w:rPr>
          <w:rStyle w:val="ac"/>
          <w:rFonts w:ascii="Times New Roman" w:hAnsi="Times New Roman"/>
          <w:sz w:val="28"/>
          <w:szCs w:val="28"/>
        </w:rPr>
        <w:t>қардың ариясы. Солист Б. Төлегенова [122].</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Абай атындағы МАОБТ қойған спектакльдердің бірі Ғ. Жұбанованың </w:t>
      </w:r>
      <w:r w:rsidRPr="00D06DD0">
        <w:rPr>
          <w:rStyle w:val="Hyperlink0"/>
          <w:rFonts w:eastAsia="Calibri"/>
          <w:b w:val="0"/>
        </w:rPr>
        <w:t>«Жиырма сегіз»</w:t>
      </w:r>
      <w:r>
        <w:rPr>
          <w:rStyle w:val="ac"/>
          <w:rFonts w:ascii="Times New Roman" w:hAnsi="Times New Roman"/>
          <w:sz w:val="28"/>
          <w:szCs w:val="28"/>
        </w:rPr>
        <w:t xml:space="preserve"> операсы. Мәскеу Үлкен театрының дирижері ретінде Алматыға келіп жетекшілік еткен «Жиырма сегіз» операсы К. Станиславский мен В. Немирович-Данченко атындағы театрда 1985 жылы 29 қарашада қойылды. Алматыдағы қойылым датасы </w:t>
      </w:r>
      <w:r w:rsidRPr="00D06DD0">
        <w:rPr>
          <w:rStyle w:val="ac"/>
          <w:rFonts w:ascii="Times New Roman" w:hAnsi="Times New Roman"/>
          <w:iCs/>
          <w:sz w:val="28"/>
          <w:szCs w:val="28"/>
        </w:rPr>
        <w:t>«Операның премьерасы Алматыда 1981 жылы 29 қарашада болды. Опера екі бөлімнен тұрады &lt;...&gt; дирижер Ф. Мансуров»</w:t>
      </w:r>
      <w:r>
        <w:rPr>
          <w:rStyle w:val="ac"/>
          <w:rFonts w:ascii="Times New Roman" w:hAnsi="Times New Roman"/>
          <w:sz w:val="28"/>
          <w:szCs w:val="28"/>
        </w:rPr>
        <w:t xml:space="preserve"> деген ақпараттан анық болды [120, 192].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1968 жылы Қазандағы М. Джалиль атындағы МОБТ бас дирижері қызметіне кірісті. 1967 жылдан Мәскеу Үлкен театрының стажер-дирижері, 1969 жылдан дирижері қызметіне ауысқан. </w:t>
      </w:r>
      <w:r w:rsidRPr="00D06DD0">
        <w:rPr>
          <w:rStyle w:val="Hyperlink0"/>
          <w:rFonts w:eastAsia="Calibri"/>
          <w:b w:val="0"/>
        </w:rPr>
        <w:t>«Мазепа», «Иоланта», «Патша қалыңдығы»</w:t>
      </w:r>
      <w:r>
        <w:rPr>
          <w:rStyle w:val="Hyperlink0"/>
          <w:rFonts w:eastAsia="Calibri"/>
        </w:rPr>
        <w:t xml:space="preserve"> </w:t>
      </w:r>
      <w:r>
        <w:rPr>
          <w:rStyle w:val="ac"/>
          <w:rFonts w:ascii="Times New Roman" w:hAnsi="Times New Roman"/>
          <w:i/>
          <w:iCs/>
          <w:sz w:val="28"/>
          <w:szCs w:val="28"/>
        </w:rPr>
        <w:t>(Царская невеста)</w:t>
      </w:r>
      <w:r>
        <w:rPr>
          <w:rStyle w:val="ac"/>
          <w:rFonts w:ascii="Times New Roman" w:hAnsi="Times New Roman"/>
          <w:sz w:val="28"/>
          <w:szCs w:val="28"/>
        </w:rPr>
        <w:t>,</w:t>
      </w:r>
      <w:r>
        <w:rPr>
          <w:rStyle w:val="Hyperlink0"/>
          <w:rFonts w:eastAsia="Calibri"/>
        </w:rPr>
        <w:t xml:space="preserve"> </w:t>
      </w:r>
      <w:r w:rsidRPr="00D06DD0">
        <w:rPr>
          <w:rStyle w:val="Hyperlink0"/>
          <w:rFonts w:eastAsia="Calibri"/>
          <w:b w:val="0"/>
        </w:rPr>
        <w:t>«Семен Котко», «Октябрь», «Белгісіз солдат»</w:t>
      </w:r>
      <w:r>
        <w:rPr>
          <w:rStyle w:val="Hyperlink0"/>
          <w:rFonts w:eastAsia="Calibri"/>
        </w:rPr>
        <w:t xml:space="preserve"> </w:t>
      </w:r>
      <w:r>
        <w:rPr>
          <w:rStyle w:val="ac"/>
          <w:rFonts w:ascii="Times New Roman" w:hAnsi="Times New Roman"/>
          <w:i/>
          <w:iCs/>
          <w:sz w:val="28"/>
          <w:szCs w:val="28"/>
        </w:rPr>
        <w:t>(Неизвестный солдат)</w:t>
      </w:r>
      <w:r>
        <w:rPr>
          <w:rStyle w:val="ac"/>
          <w:rFonts w:ascii="Times New Roman" w:hAnsi="Times New Roman"/>
          <w:sz w:val="28"/>
          <w:szCs w:val="28"/>
        </w:rPr>
        <w:t>,</w:t>
      </w:r>
      <w:r>
        <w:rPr>
          <w:rStyle w:val="Hyperlink0"/>
          <w:rFonts w:eastAsia="Calibri"/>
        </w:rPr>
        <w:t xml:space="preserve"> </w:t>
      </w:r>
      <w:r w:rsidRPr="00D06DD0">
        <w:rPr>
          <w:rStyle w:val="Hyperlink0"/>
          <w:rFonts w:eastAsia="Calibri"/>
          <w:b w:val="0"/>
        </w:rPr>
        <w:t>«Қар ханшайымы», «Севилья шаштаразы», «Су перісі», «Трубадур», «Риголетто», «Кармен», «Тоска», «Фауст», «Жаз түніндегі түс»</w:t>
      </w:r>
      <w:r>
        <w:rPr>
          <w:rStyle w:val="Hyperlink0"/>
          <w:rFonts w:eastAsia="Calibri"/>
        </w:rPr>
        <w:t xml:space="preserve"> </w:t>
      </w:r>
      <w:r>
        <w:rPr>
          <w:rStyle w:val="ac"/>
          <w:rFonts w:ascii="Times New Roman" w:hAnsi="Times New Roman"/>
          <w:i/>
          <w:iCs/>
          <w:sz w:val="28"/>
          <w:szCs w:val="28"/>
        </w:rPr>
        <w:t>(Сон в летнюю ночь)</w:t>
      </w:r>
      <w:r>
        <w:rPr>
          <w:rStyle w:val="ac"/>
          <w:rFonts w:ascii="Times New Roman" w:hAnsi="Times New Roman"/>
          <w:sz w:val="28"/>
          <w:szCs w:val="28"/>
        </w:rPr>
        <w:t xml:space="preserve"> сияқты күрделі опералар мен </w:t>
      </w:r>
      <w:r w:rsidRPr="00D06DD0">
        <w:rPr>
          <w:rStyle w:val="Hyperlink0"/>
          <w:rFonts w:eastAsia="Calibri"/>
          <w:b w:val="0"/>
        </w:rPr>
        <w:t>«Аққулы көл», «Орыс ертегісі»</w:t>
      </w:r>
      <w:r>
        <w:rPr>
          <w:rStyle w:val="Hyperlink0"/>
          <w:rFonts w:eastAsia="Calibri"/>
        </w:rPr>
        <w:t xml:space="preserve"> </w:t>
      </w:r>
      <w:r>
        <w:rPr>
          <w:rStyle w:val="ac"/>
          <w:rFonts w:ascii="Times New Roman" w:hAnsi="Times New Roman"/>
          <w:i/>
          <w:iCs/>
          <w:sz w:val="28"/>
          <w:szCs w:val="28"/>
        </w:rPr>
        <w:t>(Русская сказка),</w:t>
      </w:r>
      <w:r>
        <w:rPr>
          <w:rStyle w:val="Hyperlink0"/>
          <w:rFonts w:eastAsia="Calibri"/>
        </w:rPr>
        <w:t xml:space="preserve"> </w:t>
      </w:r>
      <w:r w:rsidRPr="00D06DD0">
        <w:rPr>
          <w:rStyle w:val="Hyperlink0"/>
          <w:rFonts w:eastAsia="Calibri"/>
          <w:b w:val="0"/>
        </w:rPr>
        <w:t>«Макбет», «Жизель»</w:t>
      </w:r>
      <w:r>
        <w:rPr>
          <w:rStyle w:val="ac"/>
          <w:rFonts w:ascii="Times New Roman" w:hAnsi="Times New Roman"/>
          <w:sz w:val="28"/>
          <w:szCs w:val="28"/>
        </w:rPr>
        <w:t xml:space="preserve"> және т. б. балеттерге дирижерлік етті. Осы театрдың солистері мен оркестрі жаздырған Н. Римский-Корсаковтың </w:t>
      </w:r>
      <w:r w:rsidRPr="00D06DD0">
        <w:rPr>
          <w:rStyle w:val="Hyperlink0"/>
          <w:rFonts w:eastAsia="Calibri"/>
          <w:b w:val="0"/>
        </w:rPr>
        <w:t>«Патша қалыңдығы»</w:t>
      </w:r>
      <w:r>
        <w:rPr>
          <w:rStyle w:val="ac"/>
          <w:rFonts w:ascii="Times New Roman" w:hAnsi="Times New Roman"/>
          <w:sz w:val="28"/>
          <w:szCs w:val="28"/>
        </w:rPr>
        <w:t xml:space="preserve"> операсы тыңдармандар сүйіп </w:t>
      </w:r>
      <w:r>
        <w:rPr>
          <w:rStyle w:val="ac"/>
          <w:rFonts w:ascii="Times New Roman" w:hAnsi="Times New Roman"/>
          <w:sz w:val="28"/>
          <w:szCs w:val="28"/>
        </w:rPr>
        <w:lastRenderedPageBreak/>
        <w:t>тыңдайтын әрі жоғары бағалайтын қойылым болды. Өмірінің соңына дейін осы театрда қызмет етті.</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Ф. Мансуровтан кейінгі оркестрдің бас дирижері болған В. Яковлев туралы А. Жұбановтың бірнеше құнды пікірі және интернет желісінде аз ғана мәлімет кездеседі. Қазақстандағы шығармашылық қызметі жайлы ақпараттан оның қазақ музыка мәдениетінің өркен жаюына, оркестрдің кемел ұжым болып қалыптасуына еңбек сіңіргені ақиқат.</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Hyperlink0"/>
          <w:rFonts w:eastAsia="Calibri"/>
        </w:rPr>
        <w:t>Виктор Михайлович</w:t>
      </w:r>
      <w:r>
        <w:rPr>
          <w:rStyle w:val="ac"/>
          <w:rFonts w:ascii="Times New Roman" w:hAnsi="Times New Roman"/>
          <w:sz w:val="28"/>
          <w:szCs w:val="28"/>
        </w:rPr>
        <w:t xml:space="preserve"> </w:t>
      </w:r>
      <w:r>
        <w:rPr>
          <w:rStyle w:val="Hyperlink0"/>
          <w:rFonts w:eastAsia="Calibri"/>
        </w:rPr>
        <w:t>Яковлев</w:t>
      </w:r>
      <w:r>
        <w:rPr>
          <w:rStyle w:val="ac"/>
          <w:rFonts w:ascii="Times New Roman" w:eastAsia="Times New Roman" w:hAnsi="Times New Roman" w:cs="Times New Roman"/>
          <w:b/>
          <w:bCs/>
          <w:sz w:val="28"/>
          <w:szCs w:val="28"/>
          <w:vertAlign w:val="superscript"/>
        </w:rPr>
        <w:footnoteReference w:id="25"/>
      </w:r>
      <w:r>
        <w:rPr>
          <w:rStyle w:val="Hyperlink0"/>
          <w:rFonts w:eastAsia="Calibri"/>
        </w:rPr>
        <w:t xml:space="preserve"> </w:t>
      </w:r>
      <w:r>
        <w:rPr>
          <w:rStyle w:val="ac"/>
          <w:rFonts w:ascii="Times New Roman" w:hAnsi="Times New Roman"/>
          <w:sz w:val="28"/>
          <w:szCs w:val="28"/>
        </w:rPr>
        <w:t xml:space="preserve">Қазақстанда қызмет еткен дирижерлер ішінен Лейпциг консерваториясын бітірген жалғыз адам. П. Чайковский атындағы Мәскеу мемлекеттік консерваториясының аспирантурасын </w:t>
      </w:r>
      <w:r w:rsidR="00717C1D">
        <w:rPr>
          <w:rStyle w:val="ac"/>
          <w:rFonts w:ascii="Times New Roman" w:hAnsi="Times New Roman"/>
          <w:sz w:val="28"/>
          <w:szCs w:val="28"/>
          <w:lang w:val="kk-KZ"/>
        </w:rPr>
        <w:t xml:space="preserve">профессор </w:t>
      </w:r>
      <w:r>
        <w:rPr>
          <w:rStyle w:val="ac"/>
          <w:rFonts w:ascii="Times New Roman" w:hAnsi="Times New Roman"/>
          <w:sz w:val="28"/>
          <w:szCs w:val="28"/>
        </w:rPr>
        <w:t xml:space="preserve">Л. Гинзбургтың класынан аяқтаған. Шығармашылық мұрасы туралы толық ақпарат табылмады. ҚР ОМА мәлімет іздестіргенімізде, басқа музыкант қайраткерлердің жеке қорынан оның аты жазылған бірнеше афиша ғана кезікті. Алматыға қашан, не себеппен келгені (әзірге) белгісіз. Шамамен Ф. Мансуровтан кейін </w:t>
      </w:r>
      <w:r w:rsidRPr="00D06DD0">
        <w:rPr>
          <w:rStyle w:val="Hyperlink0"/>
          <w:rFonts w:eastAsia="Calibri"/>
          <w:b w:val="0"/>
        </w:rPr>
        <w:t>1963–1965</w:t>
      </w:r>
      <w:r>
        <w:rPr>
          <w:rStyle w:val="ac"/>
          <w:rFonts w:ascii="Times New Roman" w:hAnsi="Times New Roman"/>
          <w:sz w:val="28"/>
          <w:szCs w:val="28"/>
        </w:rPr>
        <w:t xml:space="preserve"> жылдары ҚР МАСО ұжымын басқарып, Қазақстанда музыка мәдениетін өркендеуіне үлес қосқан.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1965–1987 жылдар аралығында Н. Сац атындағы балалар музыка театрының бас дирижері қызметінде жемісті еңбек қылған. Композитор ретінде оның қаламынан М. Светловтың </w:t>
      </w:r>
      <w:r w:rsidRPr="00D06DD0">
        <w:rPr>
          <w:rStyle w:val="Hyperlink0"/>
          <w:rFonts w:eastAsia="Calibri"/>
          <w:b w:val="0"/>
        </w:rPr>
        <w:t>«Жиырма жылдан соң»</w:t>
      </w:r>
      <w:r>
        <w:rPr>
          <w:rStyle w:val="ac"/>
          <w:rFonts w:ascii="Times New Roman" w:hAnsi="Times New Roman"/>
          <w:sz w:val="28"/>
          <w:szCs w:val="28"/>
        </w:rPr>
        <w:t xml:space="preserve"> </w:t>
      </w:r>
      <w:r>
        <w:rPr>
          <w:rStyle w:val="ac"/>
          <w:rFonts w:ascii="Times New Roman" w:hAnsi="Times New Roman"/>
          <w:i/>
          <w:iCs/>
          <w:sz w:val="28"/>
          <w:szCs w:val="28"/>
        </w:rPr>
        <w:t>(Двадцать лет спустя)</w:t>
      </w:r>
      <w:r>
        <w:rPr>
          <w:rStyle w:val="ac"/>
          <w:rFonts w:ascii="Times New Roman" w:hAnsi="Times New Roman"/>
          <w:sz w:val="28"/>
          <w:szCs w:val="28"/>
        </w:rPr>
        <w:t xml:space="preserve"> пьесасының желісі бойынша </w:t>
      </w:r>
      <w:r w:rsidRPr="00D06DD0">
        <w:rPr>
          <w:rStyle w:val="Hyperlink0"/>
          <w:rFonts w:eastAsia="Calibri"/>
          <w:b w:val="0"/>
        </w:rPr>
        <w:t>«Мылтық пен жүрек»</w:t>
      </w:r>
      <w:r>
        <w:rPr>
          <w:rStyle w:val="Hyperlink0"/>
          <w:rFonts w:eastAsia="Calibri"/>
        </w:rPr>
        <w:t xml:space="preserve"> </w:t>
      </w:r>
      <w:r>
        <w:rPr>
          <w:rStyle w:val="ac"/>
          <w:rFonts w:ascii="Times New Roman" w:hAnsi="Times New Roman"/>
          <w:i/>
          <w:iCs/>
          <w:sz w:val="28"/>
          <w:szCs w:val="28"/>
        </w:rPr>
        <w:t>(Винтовка и сердце)</w:t>
      </w:r>
      <w:r>
        <w:rPr>
          <w:rStyle w:val="Hyperlink0"/>
          <w:rFonts w:eastAsia="Calibri"/>
        </w:rPr>
        <w:t xml:space="preserve"> </w:t>
      </w:r>
      <w:r>
        <w:rPr>
          <w:rStyle w:val="ac"/>
          <w:rFonts w:ascii="Times New Roman" w:hAnsi="Times New Roman"/>
          <w:sz w:val="28"/>
          <w:szCs w:val="28"/>
        </w:rPr>
        <w:t>операсы туды.</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Афишада көрсетілген концерт бағдарламасынан оның </w:t>
      </w:r>
      <w:r w:rsidRPr="00D06DD0">
        <w:rPr>
          <w:rStyle w:val="Hyperlink0"/>
          <w:rFonts w:eastAsia="Calibri"/>
          <w:b w:val="0"/>
        </w:rPr>
        <w:t>күрделі классикалық шығармаларды және қазақ композиторларының туындыларын жиі ойнағаны байқалады.</w:t>
      </w:r>
      <w:r>
        <w:rPr>
          <w:rStyle w:val="ac"/>
          <w:rFonts w:ascii="Times New Roman" w:hAnsi="Times New Roman"/>
          <w:sz w:val="28"/>
          <w:szCs w:val="28"/>
        </w:rPr>
        <w:t xml:space="preserve"> 1965 жылдың 14–15 мамыр күндері ҚР МАСО концерт афишасында Н. Меңдіғалиевтің</w:t>
      </w:r>
      <w:r>
        <w:rPr>
          <w:rStyle w:val="Hyperlink0"/>
          <w:rFonts w:eastAsia="Calibri"/>
        </w:rPr>
        <w:t xml:space="preserve"> </w:t>
      </w:r>
      <w:r w:rsidRPr="00D06DD0">
        <w:rPr>
          <w:rStyle w:val="Hyperlink0"/>
          <w:rFonts w:eastAsia="Calibri"/>
          <w:b w:val="0"/>
        </w:rPr>
        <w:t>«Поэма»,</w:t>
      </w:r>
      <w:r>
        <w:rPr>
          <w:rStyle w:val="Hyperlink0"/>
          <w:rFonts w:eastAsia="Calibri"/>
        </w:rPr>
        <w:t xml:space="preserve"> </w:t>
      </w:r>
      <w:r>
        <w:rPr>
          <w:rStyle w:val="ac"/>
          <w:rFonts w:ascii="Times New Roman" w:hAnsi="Times New Roman"/>
          <w:sz w:val="28"/>
          <w:szCs w:val="28"/>
        </w:rPr>
        <w:t xml:space="preserve">О. Гейльфустың </w:t>
      </w:r>
      <w:r w:rsidRPr="00D06DD0">
        <w:rPr>
          <w:rStyle w:val="Hyperlink0"/>
          <w:rFonts w:eastAsia="Calibri"/>
          <w:b w:val="0"/>
        </w:rPr>
        <w:t>«Фортепиано мен оркестрге арналған концертино»,</w:t>
      </w:r>
      <w:r>
        <w:rPr>
          <w:rStyle w:val="Hyperlink0"/>
          <w:rFonts w:eastAsia="Calibri"/>
        </w:rPr>
        <w:t xml:space="preserve"> </w:t>
      </w:r>
      <w:r>
        <w:rPr>
          <w:rStyle w:val="ac"/>
          <w:rFonts w:ascii="Times New Roman" w:hAnsi="Times New Roman"/>
          <w:sz w:val="28"/>
          <w:szCs w:val="28"/>
        </w:rPr>
        <w:t>В. Великановтың</w:t>
      </w:r>
      <w:r>
        <w:rPr>
          <w:rStyle w:val="Hyperlink0"/>
          <w:rFonts w:eastAsia="Calibri"/>
        </w:rPr>
        <w:t xml:space="preserve"> </w:t>
      </w:r>
      <w:r w:rsidRPr="00D06DD0">
        <w:rPr>
          <w:rStyle w:val="Hyperlink0"/>
          <w:rFonts w:eastAsia="Calibri"/>
          <w:b w:val="0"/>
        </w:rPr>
        <w:t xml:space="preserve">№ 3 симфониясы </w:t>
      </w:r>
      <w:r>
        <w:rPr>
          <w:rStyle w:val="ac"/>
          <w:rFonts w:ascii="Times New Roman" w:hAnsi="Times New Roman"/>
          <w:sz w:val="28"/>
          <w:szCs w:val="28"/>
        </w:rPr>
        <w:t>мен</w:t>
      </w:r>
      <w:r>
        <w:rPr>
          <w:rStyle w:val="Hyperlink0"/>
          <w:rFonts w:eastAsia="Calibri"/>
        </w:rPr>
        <w:t xml:space="preserve"> </w:t>
      </w:r>
      <w:r w:rsidRPr="00D06DD0">
        <w:rPr>
          <w:rStyle w:val="Hyperlink0"/>
          <w:rFonts w:eastAsia="Calibri"/>
          <w:b w:val="0"/>
        </w:rPr>
        <w:t>«Қамбар – Назым»</w:t>
      </w:r>
      <w:r>
        <w:rPr>
          <w:rStyle w:val="Hyperlink0"/>
          <w:rFonts w:eastAsia="Calibri"/>
        </w:rPr>
        <w:t xml:space="preserve"> </w:t>
      </w:r>
      <w:r>
        <w:rPr>
          <w:rStyle w:val="ac"/>
          <w:rFonts w:ascii="Times New Roman" w:hAnsi="Times New Roman"/>
          <w:sz w:val="28"/>
          <w:szCs w:val="28"/>
        </w:rPr>
        <w:t xml:space="preserve">балетінен сюита, М. Иванов-Сокольскийдің </w:t>
      </w:r>
      <w:r w:rsidRPr="00D06DD0">
        <w:rPr>
          <w:rStyle w:val="Hyperlink0"/>
          <w:rFonts w:eastAsia="Calibri"/>
          <w:b w:val="0"/>
        </w:rPr>
        <w:t>«Жамбыл нені жырлады»</w:t>
      </w:r>
      <w:r>
        <w:rPr>
          <w:rStyle w:val="Hyperlink0"/>
          <w:rFonts w:eastAsia="Calibri"/>
        </w:rPr>
        <w:t xml:space="preserve"> </w:t>
      </w:r>
      <w:r>
        <w:rPr>
          <w:rStyle w:val="ac"/>
          <w:rFonts w:ascii="Times New Roman" w:hAnsi="Times New Roman"/>
          <w:i/>
          <w:iCs/>
          <w:sz w:val="28"/>
          <w:szCs w:val="28"/>
        </w:rPr>
        <w:t>(О чем пел Джамбул)</w:t>
      </w:r>
      <w:r>
        <w:rPr>
          <w:rStyle w:val="Hyperlink0"/>
          <w:rFonts w:eastAsia="Calibri"/>
        </w:rPr>
        <w:t xml:space="preserve"> </w:t>
      </w:r>
      <w:r>
        <w:rPr>
          <w:rStyle w:val="ac"/>
          <w:rFonts w:ascii="Times New Roman" w:hAnsi="Times New Roman"/>
          <w:sz w:val="28"/>
          <w:szCs w:val="28"/>
        </w:rPr>
        <w:t>поэмасы, А. Жұбанов пен Л. Хамидидің</w:t>
      </w:r>
      <w:r>
        <w:rPr>
          <w:rStyle w:val="Hyperlink0"/>
          <w:rFonts w:eastAsia="Calibri"/>
        </w:rPr>
        <w:t xml:space="preserve"> </w:t>
      </w:r>
      <w:r w:rsidRPr="00D06DD0">
        <w:rPr>
          <w:rStyle w:val="Hyperlink0"/>
          <w:rFonts w:eastAsia="Calibri"/>
          <w:b w:val="0"/>
        </w:rPr>
        <w:t>«Абай»</w:t>
      </w:r>
      <w:r>
        <w:rPr>
          <w:rStyle w:val="Hyperlink0"/>
          <w:rFonts w:eastAsia="Calibri"/>
        </w:rPr>
        <w:t xml:space="preserve"> </w:t>
      </w:r>
      <w:r>
        <w:rPr>
          <w:rStyle w:val="ac"/>
          <w:rFonts w:ascii="Times New Roman" w:hAnsi="Times New Roman"/>
          <w:sz w:val="28"/>
          <w:szCs w:val="28"/>
        </w:rPr>
        <w:t>және</w:t>
      </w:r>
      <w:r>
        <w:rPr>
          <w:rStyle w:val="Hyperlink0"/>
          <w:rFonts w:eastAsia="Calibri"/>
        </w:rPr>
        <w:t xml:space="preserve"> </w:t>
      </w:r>
      <w:r w:rsidRPr="00D06DD0">
        <w:rPr>
          <w:rStyle w:val="Hyperlink0"/>
          <w:rFonts w:eastAsia="Calibri"/>
          <w:b w:val="0"/>
        </w:rPr>
        <w:t>«Төлеген Тоқтаров»</w:t>
      </w:r>
      <w:r>
        <w:rPr>
          <w:rStyle w:val="Hyperlink0"/>
          <w:rFonts w:eastAsia="Calibri"/>
        </w:rPr>
        <w:t xml:space="preserve"> </w:t>
      </w:r>
      <w:r>
        <w:rPr>
          <w:rStyle w:val="ac"/>
          <w:rFonts w:ascii="Times New Roman" w:hAnsi="Times New Roman"/>
          <w:sz w:val="28"/>
          <w:szCs w:val="28"/>
        </w:rPr>
        <w:t>операларынан ария, С. Мұхамеджановтың</w:t>
      </w:r>
      <w:r>
        <w:rPr>
          <w:rStyle w:val="Hyperlink0"/>
          <w:rFonts w:eastAsia="Calibri"/>
        </w:rPr>
        <w:t xml:space="preserve"> </w:t>
      </w:r>
      <w:r w:rsidRPr="00D06DD0">
        <w:rPr>
          <w:rStyle w:val="Hyperlink0"/>
          <w:rFonts w:eastAsia="Calibri"/>
          <w:b w:val="0"/>
        </w:rPr>
        <w:t>«Айсұлу»</w:t>
      </w:r>
      <w:r>
        <w:rPr>
          <w:rStyle w:val="Hyperlink0"/>
          <w:rFonts w:eastAsia="Calibri"/>
        </w:rPr>
        <w:t xml:space="preserve"> </w:t>
      </w:r>
      <w:r>
        <w:rPr>
          <w:rStyle w:val="ac"/>
          <w:rFonts w:ascii="Times New Roman" w:hAnsi="Times New Roman"/>
          <w:sz w:val="28"/>
          <w:szCs w:val="28"/>
        </w:rPr>
        <w:t>операсынан ария және</w:t>
      </w:r>
      <w:r>
        <w:rPr>
          <w:rStyle w:val="Hyperlink0"/>
          <w:rFonts w:eastAsia="Calibri"/>
        </w:rPr>
        <w:t xml:space="preserve"> </w:t>
      </w:r>
      <w:r w:rsidRPr="00D06DD0">
        <w:rPr>
          <w:rStyle w:val="Hyperlink0"/>
          <w:rFonts w:eastAsia="Calibri"/>
          <w:b w:val="0"/>
        </w:rPr>
        <w:t>«Шаттық Отаны»</w:t>
      </w:r>
      <w:r>
        <w:rPr>
          <w:rStyle w:val="Hyperlink0"/>
          <w:rFonts w:eastAsia="Calibri"/>
        </w:rPr>
        <w:t xml:space="preserve"> </w:t>
      </w:r>
      <w:r>
        <w:rPr>
          <w:rStyle w:val="ac"/>
          <w:rFonts w:ascii="Times New Roman" w:hAnsi="Times New Roman"/>
          <w:sz w:val="28"/>
          <w:szCs w:val="28"/>
        </w:rPr>
        <w:t>күйі, Е. Рахмадиевтің</w:t>
      </w:r>
      <w:r>
        <w:rPr>
          <w:rStyle w:val="Hyperlink0"/>
          <w:rFonts w:eastAsia="Calibri"/>
        </w:rPr>
        <w:t xml:space="preserve"> </w:t>
      </w:r>
      <w:r w:rsidRPr="00D06DD0">
        <w:rPr>
          <w:rStyle w:val="Hyperlink0"/>
          <w:rFonts w:eastAsia="Calibri"/>
          <w:b w:val="0"/>
        </w:rPr>
        <w:t>«Қамар сұлу»</w:t>
      </w:r>
      <w:r>
        <w:rPr>
          <w:rStyle w:val="Hyperlink0"/>
          <w:rFonts w:eastAsia="Calibri"/>
        </w:rPr>
        <w:t xml:space="preserve"> </w:t>
      </w:r>
      <w:r>
        <w:rPr>
          <w:rStyle w:val="ac"/>
          <w:rFonts w:ascii="Times New Roman" w:hAnsi="Times New Roman"/>
          <w:sz w:val="28"/>
          <w:szCs w:val="28"/>
        </w:rPr>
        <w:t>операсынан би, М. Қойшыбаевтың</w:t>
      </w:r>
      <w:r>
        <w:rPr>
          <w:rStyle w:val="Hyperlink0"/>
          <w:rFonts w:eastAsia="Calibri"/>
        </w:rPr>
        <w:t xml:space="preserve"> </w:t>
      </w:r>
      <w:r w:rsidRPr="00D06DD0">
        <w:rPr>
          <w:rStyle w:val="Hyperlink0"/>
          <w:rFonts w:eastAsia="Calibri"/>
          <w:b w:val="0"/>
        </w:rPr>
        <w:t>«Мәншүк»</w:t>
      </w:r>
      <w:r>
        <w:rPr>
          <w:rStyle w:val="Hyperlink0"/>
          <w:rFonts w:eastAsia="Calibri"/>
        </w:rPr>
        <w:t xml:space="preserve"> </w:t>
      </w:r>
      <w:r>
        <w:rPr>
          <w:rStyle w:val="ac"/>
          <w:rFonts w:ascii="Times New Roman" w:hAnsi="Times New Roman"/>
          <w:sz w:val="28"/>
          <w:szCs w:val="28"/>
        </w:rPr>
        <w:t>поэмасы, Ғ. Жұбанованың</w:t>
      </w:r>
      <w:r>
        <w:rPr>
          <w:rStyle w:val="Hyperlink0"/>
          <w:rFonts w:eastAsia="Calibri"/>
        </w:rPr>
        <w:t xml:space="preserve"> </w:t>
      </w:r>
      <w:r w:rsidR="00D06DD0">
        <w:rPr>
          <w:rStyle w:val="Hyperlink0"/>
          <w:rFonts w:eastAsia="Calibri"/>
          <w:lang w:val="kk-KZ"/>
        </w:rPr>
        <w:t>с</w:t>
      </w:r>
      <w:r w:rsidRPr="00D06DD0">
        <w:rPr>
          <w:rStyle w:val="Hyperlink0"/>
          <w:rFonts w:eastAsia="Calibri"/>
          <w:b w:val="0"/>
        </w:rPr>
        <w:t>крипка мен оркестрге арналған концерт</w:t>
      </w:r>
      <w:r w:rsidR="00D06DD0">
        <w:rPr>
          <w:rStyle w:val="Hyperlink0"/>
          <w:rFonts w:eastAsia="Calibri"/>
          <w:b w:val="0"/>
          <w:lang w:val="kk-KZ"/>
        </w:rPr>
        <w:t>і</w:t>
      </w:r>
      <w:r w:rsidRPr="00D06DD0">
        <w:rPr>
          <w:rStyle w:val="Hyperlink0"/>
          <w:rFonts w:eastAsia="Calibri"/>
          <w:b w:val="0"/>
        </w:rPr>
        <w:t>,</w:t>
      </w:r>
      <w:r>
        <w:rPr>
          <w:rStyle w:val="Hyperlink0"/>
          <w:rFonts w:eastAsia="Calibri"/>
        </w:rPr>
        <w:t xml:space="preserve"> </w:t>
      </w:r>
      <w:r>
        <w:rPr>
          <w:rStyle w:val="ac"/>
          <w:rFonts w:ascii="Times New Roman" w:hAnsi="Times New Roman"/>
          <w:sz w:val="28"/>
          <w:szCs w:val="28"/>
        </w:rPr>
        <w:t>М. Төлебаевтың</w:t>
      </w:r>
      <w:r>
        <w:rPr>
          <w:rStyle w:val="Hyperlink0"/>
          <w:rFonts w:eastAsia="Calibri"/>
        </w:rPr>
        <w:t xml:space="preserve"> </w:t>
      </w:r>
      <w:r w:rsidRPr="00D06DD0">
        <w:rPr>
          <w:rStyle w:val="Hyperlink0"/>
          <w:rFonts w:eastAsia="Calibri"/>
          <w:b w:val="0"/>
        </w:rPr>
        <w:t>«Той»</w:t>
      </w:r>
      <w:r>
        <w:rPr>
          <w:rStyle w:val="Hyperlink0"/>
          <w:rFonts w:eastAsia="Calibri"/>
        </w:rPr>
        <w:t xml:space="preserve"> </w:t>
      </w:r>
      <w:r>
        <w:rPr>
          <w:rStyle w:val="ac"/>
          <w:rFonts w:ascii="Times New Roman" w:hAnsi="Times New Roman"/>
          <w:sz w:val="28"/>
          <w:szCs w:val="28"/>
        </w:rPr>
        <w:t>поэмасы орындалғаны, осы кешке солистер Р. Жаманова, Б. Досымжанов, А. Квернадзе, М. Мусабаев, И. Коган қатысқаны жазылған.</w:t>
      </w:r>
    </w:p>
    <w:p w:rsidR="005C0D32" w:rsidRDefault="009B4A0A">
      <w:pPr>
        <w:spacing w:after="0" w:line="240" w:lineRule="auto"/>
        <w:ind w:firstLine="709"/>
        <w:jc w:val="both"/>
        <w:rPr>
          <w:rStyle w:val="ac"/>
          <w:rFonts w:ascii="Times New Roman" w:hAnsi="Times New Roman"/>
          <w:sz w:val="28"/>
          <w:szCs w:val="28"/>
        </w:rPr>
      </w:pPr>
      <w:r>
        <w:rPr>
          <w:rStyle w:val="ac"/>
          <w:rFonts w:ascii="Times New Roman" w:hAnsi="Times New Roman"/>
          <w:sz w:val="28"/>
          <w:szCs w:val="28"/>
        </w:rPr>
        <w:t xml:space="preserve">ҚР МАСО дирижері ретінде </w:t>
      </w:r>
      <w:r w:rsidRPr="00D06DD0">
        <w:rPr>
          <w:rStyle w:val="Hyperlink0"/>
          <w:rFonts w:eastAsia="Calibri"/>
          <w:b w:val="0"/>
        </w:rPr>
        <w:t>қазақ композиторларының шығармаларын жоғары деңгейде орындағаны жайлы А. Жұбановтың пікірі бар</w:t>
      </w:r>
      <w:r w:rsidRPr="00D06DD0">
        <w:rPr>
          <w:rStyle w:val="ac"/>
          <w:rFonts w:ascii="Times New Roman" w:hAnsi="Times New Roman"/>
          <w:b/>
          <w:sz w:val="28"/>
          <w:szCs w:val="28"/>
        </w:rPr>
        <w:t xml:space="preserve">. </w:t>
      </w:r>
      <w:r>
        <w:rPr>
          <w:rStyle w:val="ac"/>
          <w:rFonts w:ascii="Times New Roman" w:hAnsi="Times New Roman"/>
          <w:sz w:val="28"/>
          <w:szCs w:val="28"/>
        </w:rPr>
        <w:t xml:space="preserve">Осы пікірден оның жоғары профессионал музыкант болғанын аңғарамыз. Әрбір өнерпаздың жетістігін қалт жібермей қағазға қаттап отырған А. Жұбанов, </w:t>
      </w:r>
      <w:r w:rsidRPr="00D06DD0">
        <w:rPr>
          <w:rStyle w:val="ac"/>
          <w:rFonts w:ascii="Times New Roman" w:hAnsi="Times New Roman"/>
          <w:iCs/>
          <w:sz w:val="28"/>
          <w:szCs w:val="28"/>
        </w:rPr>
        <w:t>«Мұнда әдейі бөліп айтуды керек ететін нәрсе, симфония оркестр</w:t>
      </w:r>
      <w:r w:rsidR="00717C1D">
        <w:rPr>
          <w:rStyle w:val="ac"/>
          <w:rFonts w:ascii="Times New Roman" w:hAnsi="Times New Roman"/>
          <w:iCs/>
          <w:sz w:val="28"/>
          <w:szCs w:val="28"/>
          <w:lang w:val="kk-KZ"/>
        </w:rPr>
        <w:t>і</w:t>
      </w:r>
      <w:r w:rsidRPr="00D06DD0">
        <w:rPr>
          <w:rStyle w:val="ac"/>
          <w:rFonts w:ascii="Times New Roman" w:hAnsi="Times New Roman"/>
          <w:iCs/>
          <w:sz w:val="28"/>
          <w:szCs w:val="28"/>
        </w:rPr>
        <w:t xml:space="preserve"> мен оның басқарушысы В. Яковлев. Оркестр фестивальда үлкен қызмет істеді. Ол композиторлардың </w:t>
      </w:r>
      <w:r w:rsidRPr="00D06DD0">
        <w:rPr>
          <w:rStyle w:val="ac"/>
          <w:rFonts w:ascii="Times New Roman" w:hAnsi="Times New Roman"/>
          <w:iCs/>
          <w:sz w:val="28"/>
          <w:szCs w:val="28"/>
        </w:rPr>
        <w:lastRenderedPageBreak/>
        <w:t xml:space="preserve">шығармаларымен қатар басқа да жанрдағы аспаптық музыкаларды орындады. Көптеген әншілерге сүйемел жүргізді. Оркестріміз өзінің жастығына қарамай, үлкен мәдени коллектив екендігін, әр кезде де республиканың даңқын өсіре алатынын дәлелдеді. Әсіресе, оркестрдің басқарушысы В. Яковлев өзінің </w:t>
      </w:r>
      <w:r w:rsidRPr="00D06DD0">
        <w:rPr>
          <w:rStyle w:val="ac"/>
          <w:rFonts w:ascii="Times New Roman" w:hAnsi="Times New Roman"/>
          <w:bCs/>
          <w:iCs/>
          <w:sz w:val="28"/>
          <w:szCs w:val="28"/>
        </w:rPr>
        <w:t>қабілетті музыкант, талантты дирижер, жақсы ұйымдастырушы</w:t>
      </w:r>
      <w:r w:rsidRPr="00D06DD0">
        <w:rPr>
          <w:rStyle w:val="ac"/>
          <w:rFonts w:ascii="Times New Roman" w:hAnsi="Times New Roman"/>
          <w:iCs/>
          <w:sz w:val="28"/>
          <w:szCs w:val="28"/>
        </w:rPr>
        <w:t xml:space="preserve"> екенін осы сапар көрсетті. Қарағанды орталығында, Саранда, Теміртауда, қайда болса да симфония</w:t>
      </w:r>
      <w:r w:rsidR="00717C1D">
        <w:rPr>
          <w:rStyle w:val="ac"/>
          <w:rFonts w:ascii="Times New Roman" w:hAnsi="Times New Roman"/>
          <w:iCs/>
          <w:sz w:val="28"/>
          <w:szCs w:val="28"/>
          <w:lang w:val="kk-KZ"/>
        </w:rPr>
        <w:t xml:space="preserve"> </w:t>
      </w:r>
      <w:r w:rsidRPr="00D06DD0">
        <w:rPr>
          <w:rStyle w:val="ac"/>
          <w:rFonts w:ascii="Times New Roman" w:hAnsi="Times New Roman"/>
          <w:iCs/>
          <w:sz w:val="28"/>
          <w:szCs w:val="28"/>
        </w:rPr>
        <w:t>оркестрі</w:t>
      </w:r>
      <w:r w:rsidR="00717C1D">
        <w:rPr>
          <w:rStyle w:val="ac"/>
          <w:rFonts w:ascii="Times New Roman" w:hAnsi="Times New Roman"/>
          <w:iCs/>
          <w:sz w:val="28"/>
          <w:szCs w:val="28"/>
          <w:lang w:val="kk-KZ"/>
        </w:rPr>
        <w:t>ні</w:t>
      </w:r>
      <w:r w:rsidRPr="00D06DD0">
        <w:rPr>
          <w:rStyle w:val="ac"/>
          <w:rFonts w:ascii="Times New Roman" w:hAnsi="Times New Roman"/>
          <w:iCs/>
          <w:sz w:val="28"/>
          <w:szCs w:val="28"/>
        </w:rPr>
        <w:t>ң концерттері үлкен қошеметпен тыңдалып отырды»</w:t>
      </w:r>
      <w:r>
        <w:rPr>
          <w:rStyle w:val="ac"/>
          <w:rFonts w:ascii="Times New Roman" w:hAnsi="Times New Roman"/>
          <w:sz w:val="28"/>
          <w:szCs w:val="28"/>
        </w:rPr>
        <w:t xml:space="preserve"> деп ризашылық білдірген [36, 304]. Бұл кезде В. Яковлевтің жасы 30-дан асқан. Оркестр мен көрерменнің көңілінен шыға білгендігіне А. Жұбановтың </w:t>
      </w:r>
      <w:r w:rsidRPr="00D06DD0">
        <w:rPr>
          <w:rStyle w:val="ac"/>
          <w:rFonts w:ascii="Times New Roman" w:hAnsi="Times New Roman"/>
          <w:iCs/>
          <w:sz w:val="28"/>
          <w:szCs w:val="28"/>
        </w:rPr>
        <w:t xml:space="preserve">«Яковлев басқарған Қазақ КСР мемлекеттік симфония оркестрі </w:t>
      </w:r>
      <w:r w:rsidRPr="00D06DD0">
        <w:rPr>
          <w:rStyle w:val="ac"/>
          <w:rFonts w:ascii="Times New Roman" w:hAnsi="Times New Roman"/>
          <w:bCs/>
          <w:iCs/>
          <w:sz w:val="28"/>
          <w:szCs w:val="28"/>
        </w:rPr>
        <w:t>М. Төлебаев, Қ. Қожамияров, Е. Брусиловский, С. Мұхамеджанов тағы да басқа композиторлардың симфония шығармалары</w:t>
      </w:r>
      <w:r w:rsidRPr="00D06DD0">
        <w:rPr>
          <w:rStyle w:val="ac"/>
          <w:rFonts w:ascii="Times New Roman" w:hAnsi="Times New Roman"/>
          <w:iCs/>
          <w:sz w:val="28"/>
          <w:szCs w:val="28"/>
        </w:rPr>
        <w:t>н орындағанда тыңдаушы жұрт үлкен қошеметпен қарсы алды»</w:t>
      </w:r>
      <w:r>
        <w:rPr>
          <w:rStyle w:val="ac"/>
          <w:rFonts w:ascii="Times New Roman" w:hAnsi="Times New Roman"/>
          <w:sz w:val="28"/>
          <w:szCs w:val="28"/>
        </w:rPr>
        <w:t xml:space="preserve"> деген келесі сөзі айғақ болады [36, 309]. </w:t>
      </w:r>
    </w:p>
    <w:p w:rsidR="00B41336" w:rsidRPr="0011578F" w:rsidRDefault="0011578F">
      <w:pPr>
        <w:spacing w:after="0" w:line="240" w:lineRule="auto"/>
        <w:ind w:firstLine="709"/>
        <w:jc w:val="both"/>
        <w:rPr>
          <w:rStyle w:val="ac"/>
          <w:rFonts w:ascii="Times New Roman" w:eastAsia="Times New Roman" w:hAnsi="Times New Roman" w:cs="Times New Roman"/>
          <w:sz w:val="28"/>
          <w:szCs w:val="28"/>
          <w:lang w:val="kk-KZ"/>
        </w:rPr>
      </w:pPr>
      <w:r>
        <w:rPr>
          <w:rStyle w:val="ac"/>
          <w:rFonts w:ascii="Times New Roman" w:eastAsia="Times New Roman" w:hAnsi="Times New Roman" w:cs="Times New Roman"/>
          <w:sz w:val="28"/>
          <w:szCs w:val="28"/>
          <w:lang w:val="kk-KZ"/>
        </w:rPr>
        <w:t xml:space="preserve">Қазақ КСР симфония оркестрінің көркемдік жетекшісі және бас дирижері болған уақытта қазақ киноөнерінің дамуына үлес қосқан дирижер. Симфония оркестріне дирижерлік етіп, қазақ киносының мақтанышына айналған «Алдар көсе» </w:t>
      </w:r>
      <w:r w:rsidRPr="0011578F">
        <w:rPr>
          <w:rStyle w:val="ac"/>
          <w:rFonts w:ascii="Times New Roman" w:eastAsia="Times New Roman" w:hAnsi="Times New Roman" w:cs="Times New Roman"/>
          <w:sz w:val="28"/>
          <w:szCs w:val="28"/>
          <w:lang w:val="kk-KZ"/>
        </w:rPr>
        <w:t>(1964</w:t>
      </w:r>
      <w:r>
        <w:rPr>
          <w:rStyle w:val="ac"/>
          <w:rFonts w:ascii="Times New Roman" w:eastAsia="Times New Roman" w:hAnsi="Times New Roman" w:cs="Times New Roman"/>
          <w:sz w:val="28"/>
          <w:szCs w:val="28"/>
          <w:lang w:val="kk-KZ"/>
        </w:rPr>
        <w:t>)</w:t>
      </w:r>
      <w:r w:rsidRPr="0011578F">
        <w:rPr>
          <w:rStyle w:val="ac"/>
          <w:rFonts w:ascii="Times New Roman" w:eastAsia="Times New Roman" w:hAnsi="Times New Roman" w:cs="Times New Roman"/>
          <w:sz w:val="28"/>
          <w:szCs w:val="28"/>
          <w:lang w:val="kk-KZ"/>
        </w:rPr>
        <w:t xml:space="preserve"> </w:t>
      </w:r>
      <w:r>
        <w:rPr>
          <w:rStyle w:val="ac"/>
          <w:rFonts w:ascii="Times New Roman" w:eastAsia="Times New Roman" w:hAnsi="Times New Roman" w:cs="Times New Roman"/>
          <w:sz w:val="28"/>
          <w:szCs w:val="28"/>
          <w:lang w:val="kk-KZ"/>
        </w:rPr>
        <w:t xml:space="preserve">көркем фильмінің музыкасын таспаға жазып қалдырғанына </w:t>
      </w:r>
      <w:r w:rsidR="00DC02B9">
        <w:rPr>
          <w:rStyle w:val="ac"/>
          <w:rFonts w:ascii="Times New Roman" w:eastAsia="Times New Roman" w:hAnsi="Times New Roman" w:cs="Times New Roman"/>
          <w:sz w:val="28"/>
          <w:szCs w:val="28"/>
          <w:lang w:val="kk-KZ"/>
        </w:rPr>
        <w:t>–</w:t>
      </w:r>
      <w:r w:rsidRPr="0011578F">
        <w:rPr>
          <w:rStyle w:val="ac"/>
          <w:rFonts w:ascii="Times New Roman" w:eastAsia="Times New Roman" w:hAnsi="Times New Roman" w:cs="Times New Roman"/>
          <w:sz w:val="28"/>
          <w:szCs w:val="28"/>
          <w:lang w:val="kk-KZ"/>
        </w:rPr>
        <w:t xml:space="preserve"> </w:t>
      </w:r>
      <w:r>
        <w:rPr>
          <w:rStyle w:val="ac"/>
          <w:rFonts w:ascii="Times New Roman" w:eastAsia="Times New Roman" w:hAnsi="Times New Roman" w:cs="Times New Roman"/>
          <w:sz w:val="28"/>
          <w:szCs w:val="28"/>
          <w:lang w:val="kk-KZ"/>
        </w:rPr>
        <w:t xml:space="preserve">оның кинолента титріндегі </w:t>
      </w:r>
      <w:r w:rsidR="00DC02B9">
        <w:rPr>
          <w:rStyle w:val="ac"/>
          <w:rFonts w:ascii="Times New Roman" w:eastAsia="Times New Roman" w:hAnsi="Times New Roman" w:cs="Times New Roman"/>
          <w:sz w:val="28"/>
          <w:szCs w:val="28"/>
          <w:lang w:val="kk-KZ"/>
        </w:rPr>
        <w:t>аты</w:t>
      </w:r>
      <w:r w:rsidR="00DC02B9" w:rsidRPr="00DC02B9">
        <w:rPr>
          <w:rStyle w:val="ac"/>
          <w:rFonts w:ascii="Times New Roman" w:eastAsia="Times New Roman" w:hAnsi="Times New Roman" w:cs="Times New Roman"/>
          <w:sz w:val="28"/>
          <w:szCs w:val="28"/>
          <w:lang w:val="kk-KZ"/>
        </w:rPr>
        <w:t>-</w:t>
      </w:r>
      <w:r w:rsidR="00DC02B9">
        <w:rPr>
          <w:rStyle w:val="ac"/>
          <w:rFonts w:ascii="Times New Roman" w:eastAsia="Times New Roman" w:hAnsi="Times New Roman" w:cs="Times New Roman"/>
          <w:sz w:val="28"/>
          <w:szCs w:val="28"/>
          <w:lang w:val="kk-KZ"/>
        </w:rPr>
        <w:t>жөні куәлік етеді.</w:t>
      </w:r>
      <w:r>
        <w:rPr>
          <w:rStyle w:val="ac"/>
          <w:rFonts w:ascii="Times New Roman" w:eastAsia="Times New Roman" w:hAnsi="Times New Roman" w:cs="Times New Roman"/>
          <w:sz w:val="28"/>
          <w:szCs w:val="28"/>
          <w:lang w:val="kk-KZ"/>
        </w:rPr>
        <w:t xml:space="preserve"> </w:t>
      </w:r>
    </w:p>
    <w:p w:rsidR="005C0D32" w:rsidRPr="00093014" w:rsidRDefault="009B4A0A">
      <w:pPr>
        <w:spacing w:after="0" w:line="240" w:lineRule="auto"/>
        <w:ind w:firstLine="709"/>
        <w:jc w:val="both"/>
        <w:rPr>
          <w:rStyle w:val="ac"/>
          <w:rFonts w:ascii="Times New Roman" w:eastAsia="Times New Roman" w:hAnsi="Times New Roman" w:cs="Times New Roman"/>
          <w:sz w:val="28"/>
          <w:szCs w:val="28"/>
          <w:lang w:val="kk-KZ"/>
        </w:rPr>
      </w:pPr>
      <w:r w:rsidRPr="0011578F">
        <w:rPr>
          <w:rStyle w:val="ac"/>
          <w:rFonts w:ascii="Times New Roman" w:hAnsi="Times New Roman"/>
          <w:sz w:val="28"/>
          <w:szCs w:val="28"/>
          <w:lang w:val="kk-KZ"/>
        </w:rPr>
        <w:t xml:space="preserve">В. Яковлевтің музыкаға деген кәсіби көзқарасы, жанымен беріліп жұмыс істейтіні туралы көп әріптестерінің әр кезде айтқан пікірі бір арнаға тоғысады. </w:t>
      </w:r>
      <w:r w:rsidRPr="00093014">
        <w:rPr>
          <w:rStyle w:val="ac"/>
          <w:rFonts w:ascii="Times New Roman" w:hAnsi="Times New Roman"/>
          <w:sz w:val="28"/>
          <w:szCs w:val="28"/>
          <w:lang w:val="kk-KZ"/>
        </w:rPr>
        <w:t xml:space="preserve">В. Яковлев әрбір партитураға (таныс немесе жаңа шығарма) ерекше құрметпен, зор түсіністікпен, </w:t>
      </w:r>
      <w:r w:rsidRPr="00093014">
        <w:rPr>
          <w:rStyle w:val="Hyperlink0"/>
          <w:rFonts w:eastAsia="Calibri"/>
          <w:b w:val="0"/>
          <w:lang w:val="kk-KZ"/>
        </w:rPr>
        <w:t>жазылған әрбір музыкалық ойды барынша ұғып алуға, композитордың ойын тыңдарманға шашаусыз жеткізуге ынтамен кірісетіндігі байқалады.</w:t>
      </w:r>
      <w:r w:rsidRPr="00093014">
        <w:rPr>
          <w:rStyle w:val="ac"/>
          <w:rFonts w:ascii="Times New Roman" w:hAnsi="Times New Roman"/>
          <w:b/>
          <w:sz w:val="28"/>
          <w:szCs w:val="28"/>
          <w:lang w:val="kk-KZ"/>
        </w:rPr>
        <w:t xml:space="preserve"> </w:t>
      </w:r>
      <w:r w:rsidRPr="00093014">
        <w:rPr>
          <w:rStyle w:val="Hyperlink0"/>
          <w:rFonts w:eastAsia="Calibri"/>
          <w:b w:val="0"/>
          <w:lang w:val="kk-KZ"/>
        </w:rPr>
        <w:t>Шығарманы бар жүрегімен кірісетіні оның экспрессиясынан айқын сезілетін</w:t>
      </w:r>
      <w:r w:rsidRPr="00093014">
        <w:rPr>
          <w:rStyle w:val="ac"/>
          <w:rFonts w:ascii="Times New Roman" w:hAnsi="Times New Roman"/>
          <w:sz w:val="28"/>
          <w:szCs w:val="28"/>
          <w:lang w:val="kk-KZ"/>
        </w:rPr>
        <w:t xml:space="preserve">і айтылған. </w:t>
      </w:r>
      <w:r w:rsidRPr="00093014">
        <w:rPr>
          <w:rStyle w:val="Hyperlink0"/>
          <w:rFonts w:eastAsia="Calibri"/>
          <w:b w:val="0"/>
          <w:lang w:val="kk-KZ"/>
        </w:rPr>
        <w:t>Дыбыс әлемінің бар құпиясын ашуға, әрбір дыбыстан терең мағына табу үшін, музыкалық ақпаратты толық жеткізуге күш салатын</w:t>
      </w:r>
      <w:r w:rsidRPr="00093014">
        <w:rPr>
          <w:rStyle w:val="ac"/>
          <w:rFonts w:ascii="Times New Roman" w:hAnsi="Times New Roman"/>
          <w:b/>
          <w:sz w:val="28"/>
          <w:szCs w:val="28"/>
          <w:lang w:val="kk-KZ"/>
        </w:rPr>
        <w:t xml:space="preserve"> </w:t>
      </w:r>
      <w:r w:rsidRPr="00093014">
        <w:rPr>
          <w:rStyle w:val="ac"/>
          <w:rFonts w:ascii="Times New Roman" w:hAnsi="Times New Roman"/>
          <w:sz w:val="28"/>
          <w:szCs w:val="28"/>
          <w:lang w:val="kk-KZ"/>
        </w:rPr>
        <w:t xml:space="preserve">еді деп еске алады. Қалай десек те, музыка тыңдарманға түгел әрі ұғынықты жету керектігін жақсы білген музыкант. </w:t>
      </w:r>
    </w:p>
    <w:p w:rsidR="005C0D32" w:rsidRPr="00093014" w:rsidRDefault="009B4A0A">
      <w:pPr>
        <w:spacing w:after="0" w:line="240" w:lineRule="auto"/>
        <w:ind w:firstLine="709"/>
        <w:jc w:val="both"/>
        <w:rPr>
          <w:rStyle w:val="ac"/>
          <w:rFonts w:ascii="Times New Roman" w:eastAsia="Times New Roman" w:hAnsi="Times New Roman" w:cs="Times New Roman"/>
          <w:sz w:val="28"/>
          <w:szCs w:val="28"/>
          <w:lang w:val="kk-KZ"/>
        </w:rPr>
      </w:pPr>
      <w:r w:rsidRPr="00093014">
        <w:rPr>
          <w:rStyle w:val="ac"/>
          <w:rFonts w:ascii="Times New Roman" w:hAnsi="Times New Roman"/>
          <w:sz w:val="28"/>
          <w:szCs w:val="28"/>
          <w:lang w:val="kk-KZ"/>
        </w:rPr>
        <w:t>В. Викторов «Кино-Театр. РУ»</w:t>
      </w:r>
      <w:r w:rsidRPr="00093014">
        <w:rPr>
          <w:rStyle w:val="ac"/>
          <w:rFonts w:ascii="Times New Roman" w:hAnsi="Times New Roman"/>
          <w:i/>
          <w:iCs/>
          <w:sz w:val="28"/>
          <w:szCs w:val="28"/>
          <w:lang w:val="kk-KZ"/>
        </w:rPr>
        <w:t xml:space="preserve"> </w:t>
      </w:r>
      <w:r w:rsidRPr="00093014">
        <w:rPr>
          <w:rStyle w:val="ac"/>
          <w:rFonts w:ascii="Times New Roman" w:hAnsi="Times New Roman"/>
          <w:sz w:val="28"/>
          <w:szCs w:val="28"/>
          <w:lang w:val="kk-KZ"/>
        </w:rPr>
        <w:t xml:space="preserve">сайтында В. Яковлев шығармашылығы туралы </w:t>
      </w:r>
      <w:r w:rsidRPr="00093014">
        <w:rPr>
          <w:rStyle w:val="ac"/>
          <w:rFonts w:ascii="Times New Roman" w:hAnsi="Times New Roman"/>
          <w:iCs/>
          <w:sz w:val="28"/>
          <w:szCs w:val="28"/>
          <w:lang w:val="kk-KZ"/>
        </w:rPr>
        <w:t xml:space="preserve">«Сырттай сұсты көрінгенімен пультке шыққанда </w:t>
      </w:r>
      <w:r w:rsidRPr="00093014">
        <w:rPr>
          <w:rStyle w:val="ac"/>
          <w:rFonts w:ascii="Times New Roman" w:hAnsi="Times New Roman"/>
          <w:bCs/>
          <w:iCs/>
          <w:sz w:val="28"/>
          <w:szCs w:val="28"/>
          <w:lang w:val="kk-KZ"/>
        </w:rPr>
        <w:t>өте эмоциялы, опера желісінің пульсін, ырғақ пен темпті қатаң ұстайтын</w:t>
      </w:r>
      <w:r w:rsidRPr="00093014">
        <w:rPr>
          <w:rStyle w:val="ac"/>
          <w:rFonts w:ascii="Times New Roman" w:hAnsi="Times New Roman"/>
          <w:iCs/>
          <w:sz w:val="28"/>
          <w:szCs w:val="28"/>
          <w:lang w:val="kk-KZ"/>
        </w:rPr>
        <w:t xml:space="preserve"> дирижер. Н. Сацпен өзара түсіністікпен, ұзақ жыл табысты еңбек еткен»</w:t>
      </w:r>
      <w:r w:rsidRPr="00093014">
        <w:rPr>
          <w:rStyle w:val="ac"/>
          <w:rFonts w:ascii="Times New Roman" w:hAnsi="Times New Roman"/>
          <w:sz w:val="28"/>
          <w:szCs w:val="28"/>
          <w:lang w:val="kk-KZ"/>
        </w:rPr>
        <w:t xml:space="preserve"> дейді. Ал Э. Колмановский</w:t>
      </w:r>
      <w:r w:rsidR="00070997">
        <w:rPr>
          <w:rStyle w:val="ac"/>
          <w:rFonts w:ascii="Times New Roman" w:hAnsi="Times New Roman"/>
          <w:sz w:val="28"/>
          <w:szCs w:val="28"/>
          <w:lang w:val="kk-KZ"/>
        </w:rPr>
        <w:t xml:space="preserve"> </w:t>
      </w:r>
      <w:r w:rsidRPr="00093014">
        <w:rPr>
          <w:rStyle w:val="ac"/>
          <w:rFonts w:ascii="Times New Roman" w:hAnsi="Times New Roman"/>
          <w:iCs/>
          <w:sz w:val="28"/>
          <w:szCs w:val="28"/>
          <w:lang w:val="kk-KZ"/>
        </w:rPr>
        <w:t xml:space="preserve">оның </w:t>
      </w:r>
      <w:r w:rsidRPr="00093014">
        <w:rPr>
          <w:rStyle w:val="ac"/>
          <w:rFonts w:ascii="Times New Roman" w:hAnsi="Times New Roman"/>
          <w:bCs/>
          <w:iCs/>
          <w:sz w:val="28"/>
          <w:szCs w:val="28"/>
          <w:lang w:val="kk-KZ"/>
        </w:rPr>
        <w:t>жұмысын жан-тәнімен кірісе істейтіні</w:t>
      </w:r>
      <w:r w:rsidR="00070997">
        <w:rPr>
          <w:rStyle w:val="ac"/>
          <w:rFonts w:ascii="Times New Roman" w:hAnsi="Times New Roman"/>
          <w:bCs/>
          <w:iCs/>
          <w:sz w:val="28"/>
          <w:szCs w:val="28"/>
          <w:lang w:val="kk-KZ"/>
        </w:rPr>
        <w:t>н,</w:t>
      </w:r>
      <w:r w:rsidRPr="00093014">
        <w:rPr>
          <w:rStyle w:val="ac"/>
          <w:rFonts w:ascii="Times New Roman" w:hAnsi="Times New Roman"/>
          <w:iCs/>
          <w:sz w:val="28"/>
          <w:szCs w:val="28"/>
          <w:lang w:val="kk-KZ"/>
        </w:rPr>
        <w:t xml:space="preserve"> </w:t>
      </w:r>
      <w:r w:rsidR="00070997">
        <w:rPr>
          <w:rStyle w:val="ac"/>
          <w:rFonts w:ascii="Times New Roman" w:hAnsi="Times New Roman"/>
          <w:iCs/>
          <w:sz w:val="28"/>
          <w:szCs w:val="28"/>
          <w:lang w:val="kk-KZ"/>
        </w:rPr>
        <w:t>б</w:t>
      </w:r>
      <w:r w:rsidRPr="00093014">
        <w:rPr>
          <w:rStyle w:val="ac"/>
          <w:rFonts w:ascii="Times New Roman" w:hAnsi="Times New Roman"/>
          <w:iCs/>
          <w:sz w:val="28"/>
          <w:szCs w:val="28"/>
          <w:lang w:val="kk-KZ"/>
        </w:rPr>
        <w:t>алалар музыка театрының қажеттілігіне бір сәт те күдіктенбей, оның болашағына қатты сен</w:t>
      </w:r>
      <w:r w:rsidR="00070997">
        <w:rPr>
          <w:rStyle w:val="ac"/>
          <w:rFonts w:ascii="Times New Roman" w:hAnsi="Times New Roman"/>
          <w:iCs/>
          <w:sz w:val="28"/>
          <w:szCs w:val="28"/>
          <w:lang w:val="kk-KZ"/>
        </w:rPr>
        <w:t>генін,</w:t>
      </w:r>
      <w:r w:rsidRPr="00093014">
        <w:rPr>
          <w:rStyle w:val="ac"/>
          <w:rFonts w:ascii="Times New Roman" w:hAnsi="Times New Roman"/>
          <w:iCs/>
          <w:sz w:val="28"/>
          <w:szCs w:val="28"/>
          <w:lang w:val="kk-KZ"/>
        </w:rPr>
        <w:t xml:space="preserve"> </w:t>
      </w:r>
      <w:r w:rsidR="00070997">
        <w:rPr>
          <w:rStyle w:val="ac"/>
          <w:rFonts w:ascii="Times New Roman" w:hAnsi="Times New Roman"/>
          <w:iCs/>
          <w:sz w:val="28"/>
          <w:szCs w:val="28"/>
          <w:lang w:val="kk-KZ"/>
        </w:rPr>
        <w:t>ө</w:t>
      </w:r>
      <w:r w:rsidRPr="00093014">
        <w:rPr>
          <w:rStyle w:val="ac"/>
          <w:rFonts w:ascii="Times New Roman" w:hAnsi="Times New Roman"/>
          <w:bCs/>
          <w:iCs/>
          <w:sz w:val="28"/>
          <w:szCs w:val="28"/>
          <w:lang w:val="kk-KZ"/>
        </w:rPr>
        <w:t>те сабырлы, салмақты</w:t>
      </w:r>
      <w:r w:rsidRPr="00093014">
        <w:rPr>
          <w:rStyle w:val="ac"/>
          <w:rFonts w:ascii="Times New Roman" w:hAnsi="Times New Roman"/>
          <w:iCs/>
          <w:sz w:val="28"/>
          <w:szCs w:val="28"/>
          <w:lang w:val="kk-KZ"/>
        </w:rPr>
        <w:t xml:space="preserve"> түрде жұмыс атқар</w:t>
      </w:r>
      <w:r w:rsidR="00070997">
        <w:rPr>
          <w:rStyle w:val="ac"/>
          <w:rFonts w:ascii="Times New Roman" w:hAnsi="Times New Roman"/>
          <w:iCs/>
          <w:sz w:val="28"/>
          <w:szCs w:val="28"/>
          <w:lang w:val="kk-KZ"/>
        </w:rPr>
        <w:t>ғанын</w:t>
      </w:r>
      <w:r w:rsidRPr="00093014">
        <w:rPr>
          <w:rStyle w:val="ac"/>
          <w:rFonts w:ascii="Times New Roman" w:hAnsi="Times New Roman"/>
          <w:sz w:val="28"/>
          <w:szCs w:val="28"/>
          <w:lang w:val="kk-KZ"/>
        </w:rPr>
        <w:t xml:space="preserve"> жазса, Б. Терентьев</w:t>
      </w:r>
      <w:r w:rsidR="00070997">
        <w:rPr>
          <w:rStyle w:val="ac"/>
          <w:rFonts w:ascii="Times New Roman" w:hAnsi="Times New Roman"/>
          <w:sz w:val="28"/>
          <w:szCs w:val="28"/>
          <w:lang w:val="kk-KZ"/>
        </w:rPr>
        <w:t xml:space="preserve"> оның т</w:t>
      </w:r>
      <w:r w:rsidRPr="00093014">
        <w:rPr>
          <w:rStyle w:val="ac"/>
          <w:rFonts w:ascii="Times New Roman" w:hAnsi="Times New Roman"/>
          <w:bCs/>
          <w:iCs/>
          <w:sz w:val="28"/>
          <w:szCs w:val="28"/>
          <w:lang w:val="kk-KZ"/>
        </w:rPr>
        <w:t>еатрал, әсіресе, опера жанрында көркемдік сезімталдығы жоғары, дарынды музыкант</w:t>
      </w:r>
      <w:r w:rsidR="00070997">
        <w:rPr>
          <w:rStyle w:val="ac"/>
          <w:rFonts w:ascii="Times New Roman" w:hAnsi="Times New Roman"/>
          <w:bCs/>
          <w:iCs/>
          <w:sz w:val="28"/>
          <w:szCs w:val="28"/>
          <w:lang w:val="kk-KZ"/>
        </w:rPr>
        <w:t xml:space="preserve"> болғанын,</w:t>
      </w:r>
      <w:r w:rsidRPr="00093014">
        <w:rPr>
          <w:rStyle w:val="ac"/>
          <w:rFonts w:ascii="Times New Roman" w:hAnsi="Times New Roman"/>
          <w:bCs/>
          <w:iCs/>
          <w:sz w:val="28"/>
          <w:szCs w:val="28"/>
          <w:lang w:val="kk-KZ"/>
        </w:rPr>
        <w:t xml:space="preserve"> </w:t>
      </w:r>
      <w:r w:rsidR="00070997">
        <w:rPr>
          <w:rStyle w:val="ac"/>
          <w:rFonts w:ascii="Times New Roman" w:hAnsi="Times New Roman"/>
          <w:bCs/>
          <w:iCs/>
          <w:sz w:val="28"/>
          <w:szCs w:val="28"/>
          <w:lang w:val="kk-KZ"/>
        </w:rPr>
        <w:t>к</w:t>
      </w:r>
      <w:r w:rsidRPr="00093014">
        <w:rPr>
          <w:rStyle w:val="ac"/>
          <w:rFonts w:ascii="Times New Roman" w:hAnsi="Times New Roman"/>
          <w:bCs/>
          <w:iCs/>
          <w:sz w:val="28"/>
          <w:szCs w:val="28"/>
          <w:lang w:val="kk-KZ"/>
        </w:rPr>
        <w:t>омпозитордың айтпақ ойын дереу түсініп, оны дамытып, тереңдетіп, орындаушылық штрих ойлап табатын</w:t>
      </w:r>
      <w:r w:rsidR="00070997">
        <w:rPr>
          <w:rStyle w:val="ac"/>
          <w:rFonts w:ascii="Times New Roman" w:hAnsi="Times New Roman"/>
          <w:bCs/>
          <w:iCs/>
          <w:sz w:val="28"/>
          <w:szCs w:val="28"/>
          <w:lang w:val="kk-KZ"/>
        </w:rPr>
        <w:t>ын,</w:t>
      </w:r>
      <w:r w:rsidRPr="00093014">
        <w:rPr>
          <w:rStyle w:val="ac"/>
          <w:rFonts w:ascii="Times New Roman" w:hAnsi="Times New Roman"/>
          <w:bCs/>
          <w:iCs/>
          <w:sz w:val="28"/>
          <w:szCs w:val="28"/>
          <w:lang w:val="kk-KZ"/>
        </w:rPr>
        <w:t xml:space="preserve"> </w:t>
      </w:r>
      <w:r w:rsidR="00070997">
        <w:rPr>
          <w:rStyle w:val="ac"/>
          <w:rFonts w:ascii="Times New Roman" w:hAnsi="Times New Roman"/>
          <w:bCs/>
          <w:iCs/>
          <w:sz w:val="28"/>
          <w:szCs w:val="28"/>
          <w:lang w:val="kk-KZ"/>
        </w:rPr>
        <w:t>т</w:t>
      </w:r>
      <w:r w:rsidRPr="00093014">
        <w:rPr>
          <w:rStyle w:val="ac"/>
          <w:rFonts w:ascii="Times New Roman" w:hAnsi="Times New Roman"/>
          <w:bCs/>
          <w:iCs/>
          <w:sz w:val="28"/>
          <w:szCs w:val="28"/>
          <w:lang w:val="kk-KZ"/>
        </w:rPr>
        <w:t>ехникалық шеберлігі кемел, қол қимылы көңілге қонымды дирижер</w:t>
      </w:r>
      <w:r w:rsidRPr="00093014">
        <w:rPr>
          <w:rStyle w:val="ac"/>
          <w:rFonts w:ascii="Times New Roman" w:hAnsi="Times New Roman"/>
          <w:iCs/>
          <w:sz w:val="28"/>
          <w:szCs w:val="28"/>
          <w:lang w:val="kk-KZ"/>
        </w:rPr>
        <w:t xml:space="preserve"> </w:t>
      </w:r>
      <w:r w:rsidR="00070997">
        <w:rPr>
          <w:rStyle w:val="ac"/>
          <w:rFonts w:ascii="Times New Roman" w:hAnsi="Times New Roman"/>
          <w:iCs/>
          <w:sz w:val="28"/>
          <w:szCs w:val="28"/>
          <w:lang w:val="kk-KZ"/>
        </w:rPr>
        <w:t>болғандығын жазып</w:t>
      </w:r>
      <w:r w:rsidRPr="00093014">
        <w:rPr>
          <w:rStyle w:val="ac"/>
          <w:rFonts w:ascii="Times New Roman" w:hAnsi="Times New Roman"/>
          <w:sz w:val="28"/>
          <w:szCs w:val="28"/>
          <w:lang w:val="kk-KZ"/>
        </w:rPr>
        <w:t xml:space="preserve"> қалдырған [150].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sidRPr="00093014">
        <w:rPr>
          <w:rStyle w:val="ac"/>
          <w:rFonts w:ascii="Times New Roman" w:hAnsi="Times New Roman"/>
          <w:sz w:val="28"/>
          <w:szCs w:val="28"/>
          <w:lang w:val="kk-KZ"/>
        </w:rPr>
        <w:t>Жас көрермендерге арналған Ш. Чалаевтың</w:t>
      </w:r>
      <w:r w:rsidRPr="00093014">
        <w:rPr>
          <w:rStyle w:val="Hyperlink0"/>
          <w:rFonts w:eastAsia="Calibri"/>
          <w:lang w:val="kk-KZ"/>
        </w:rPr>
        <w:t xml:space="preserve"> </w:t>
      </w:r>
      <w:r w:rsidRPr="00093014">
        <w:rPr>
          <w:rStyle w:val="Hyperlink0"/>
          <w:rFonts w:eastAsia="Calibri"/>
          <w:b w:val="0"/>
          <w:lang w:val="kk-KZ"/>
        </w:rPr>
        <w:t xml:space="preserve">«Маугли», </w:t>
      </w:r>
      <w:r w:rsidRPr="00093014">
        <w:rPr>
          <w:rStyle w:val="ac"/>
          <w:rFonts w:ascii="Times New Roman" w:hAnsi="Times New Roman"/>
          <w:sz w:val="28"/>
          <w:szCs w:val="28"/>
          <w:lang w:val="kk-KZ"/>
        </w:rPr>
        <w:t>А. Флярковскийдің</w:t>
      </w:r>
      <w:r w:rsidRPr="00093014">
        <w:rPr>
          <w:rStyle w:val="Hyperlink0"/>
          <w:rFonts w:eastAsia="Calibri"/>
          <w:lang w:val="kk-KZ"/>
        </w:rPr>
        <w:t xml:space="preserve"> </w:t>
      </w:r>
      <w:r w:rsidRPr="00093014">
        <w:rPr>
          <w:rStyle w:val="Hyperlink0"/>
          <w:rFonts w:eastAsia="Calibri"/>
          <w:b w:val="0"/>
          <w:lang w:val="kk-KZ"/>
        </w:rPr>
        <w:t xml:space="preserve">«Өжет кернейші» </w:t>
      </w:r>
      <w:r w:rsidRPr="00093014">
        <w:rPr>
          <w:rStyle w:val="ac"/>
          <w:rFonts w:ascii="Times New Roman" w:hAnsi="Times New Roman"/>
          <w:i/>
          <w:iCs/>
          <w:sz w:val="28"/>
          <w:szCs w:val="28"/>
          <w:lang w:val="kk-KZ"/>
        </w:rPr>
        <w:t>(Отважный трубач)</w:t>
      </w:r>
      <w:r w:rsidRPr="00093014">
        <w:rPr>
          <w:rStyle w:val="Hyperlink0"/>
          <w:rFonts w:eastAsia="Calibri"/>
          <w:lang w:val="kk-KZ"/>
        </w:rPr>
        <w:t xml:space="preserve"> </w:t>
      </w:r>
      <w:r w:rsidRPr="00093014">
        <w:rPr>
          <w:rStyle w:val="ac"/>
          <w:rFonts w:ascii="Times New Roman" w:hAnsi="Times New Roman"/>
          <w:sz w:val="28"/>
          <w:szCs w:val="28"/>
          <w:lang w:val="kk-KZ"/>
        </w:rPr>
        <w:t>және</w:t>
      </w:r>
      <w:r w:rsidRPr="00093014">
        <w:rPr>
          <w:rStyle w:val="Hyperlink0"/>
          <w:rFonts w:eastAsia="Calibri"/>
          <w:lang w:val="kk-KZ"/>
        </w:rPr>
        <w:t xml:space="preserve"> </w:t>
      </w:r>
      <w:r w:rsidRPr="00093014">
        <w:rPr>
          <w:rStyle w:val="Hyperlink0"/>
          <w:rFonts w:eastAsia="Calibri"/>
          <w:b w:val="0"/>
          <w:lang w:val="kk-KZ"/>
        </w:rPr>
        <w:t xml:space="preserve">«Қар еритін уақыт» </w:t>
      </w:r>
      <w:r w:rsidRPr="00093014">
        <w:rPr>
          <w:rStyle w:val="ac"/>
          <w:rFonts w:ascii="Times New Roman" w:hAnsi="Times New Roman"/>
          <w:i/>
          <w:iCs/>
          <w:sz w:val="28"/>
          <w:szCs w:val="28"/>
          <w:lang w:val="kk-KZ"/>
        </w:rPr>
        <w:t>(Время таять снегам)</w:t>
      </w:r>
      <w:r w:rsidRPr="00093014">
        <w:rPr>
          <w:rStyle w:val="ac"/>
          <w:rFonts w:ascii="Times New Roman" w:hAnsi="Times New Roman"/>
          <w:sz w:val="28"/>
          <w:szCs w:val="28"/>
          <w:lang w:val="kk-KZ"/>
        </w:rPr>
        <w:t xml:space="preserve"> қойылымдарын сахналаған. </w:t>
      </w:r>
      <w:r>
        <w:rPr>
          <w:rStyle w:val="ac"/>
          <w:rFonts w:ascii="Times New Roman" w:hAnsi="Times New Roman"/>
          <w:sz w:val="28"/>
          <w:szCs w:val="28"/>
        </w:rPr>
        <w:t>Гастроль сапарымен Канада, Венгрия, Австрия, Бельгия, Югославия, Франция, Жапония, Италия мемлекеттерінде болған.</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lastRenderedPageBreak/>
        <w:t>Шет елден келіп өзінің кәсіби шеберлігін ұштаған, сонымен бірге оркестрдің де абырой, беделін асқақтатқан – И. Островский. Ол туралы зерттелген толымды еңбек кездеспейді. Дирижердің көзін көрген, онымен қызметтес әріптестері айтқан естеліктерде</w:t>
      </w:r>
      <w:r w:rsidR="00070997">
        <w:rPr>
          <w:rStyle w:val="ac"/>
          <w:rFonts w:ascii="Times New Roman" w:hAnsi="Times New Roman"/>
          <w:sz w:val="28"/>
          <w:szCs w:val="28"/>
          <w:lang w:val="kk-KZ"/>
        </w:rPr>
        <w:t>,</w:t>
      </w:r>
      <w:r>
        <w:rPr>
          <w:rStyle w:val="ac"/>
          <w:rFonts w:ascii="Times New Roman" w:hAnsi="Times New Roman"/>
          <w:sz w:val="28"/>
          <w:szCs w:val="28"/>
        </w:rPr>
        <w:t xml:space="preserve"> әсіресе, оның буырқанған эмоциясын сөз етеді. Есімі көптеген афишада сақталған, мұрағат сөресінде біршама дерегі қалған, видеофильмде бейнесі бар, бірнеше жыл қазақ кәсіби музыкасы мен симфония оркестрінің өркендеуіне бар қайратын жұмсаған музыкант</w:t>
      </w:r>
      <w:r w:rsidR="00070997">
        <w:rPr>
          <w:rStyle w:val="ac"/>
          <w:rFonts w:ascii="Times New Roman" w:hAnsi="Times New Roman"/>
          <w:sz w:val="28"/>
          <w:szCs w:val="28"/>
          <w:lang w:val="kk-KZ"/>
        </w:rPr>
        <w:t xml:space="preserve"> ретінде аталады</w:t>
      </w:r>
      <w:r>
        <w:rPr>
          <w:rStyle w:val="ac"/>
          <w:rFonts w:ascii="Times New Roman" w:hAnsi="Times New Roman"/>
          <w:sz w:val="28"/>
          <w:szCs w:val="28"/>
        </w:rPr>
        <w:t>.</w:t>
      </w:r>
    </w:p>
    <w:p w:rsidR="005C0D32" w:rsidRDefault="009B4A0A">
      <w:pPr>
        <w:spacing w:after="0" w:line="240" w:lineRule="auto"/>
        <w:ind w:firstLine="709"/>
        <w:jc w:val="both"/>
        <w:rPr>
          <w:rStyle w:val="ac"/>
          <w:rFonts w:ascii="Times New Roman" w:eastAsia="Times New Roman" w:hAnsi="Times New Roman" w:cs="Times New Roman"/>
          <w:sz w:val="28"/>
          <w:szCs w:val="28"/>
          <w:shd w:val="clear" w:color="auto" w:fill="FFFFFF"/>
        </w:rPr>
      </w:pPr>
      <w:r>
        <w:rPr>
          <w:rStyle w:val="Hyperlink0"/>
          <w:rFonts w:eastAsia="Calibri"/>
        </w:rPr>
        <w:t>Илья Захарович</w:t>
      </w:r>
      <w:r>
        <w:rPr>
          <w:rStyle w:val="ac"/>
          <w:rFonts w:ascii="Times New Roman" w:hAnsi="Times New Roman"/>
          <w:sz w:val="28"/>
          <w:szCs w:val="28"/>
        </w:rPr>
        <w:t xml:space="preserve"> </w:t>
      </w:r>
      <w:r>
        <w:rPr>
          <w:rStyle w:val="Hyperlink0"/>
          <w:rFonts w:eastAsia="Calibri"/>
        </w:rPr>
        <w:t>Островский</w:t>
      </w:r>
      <w:r>
        <w:rPr>
          <w:rStyle w:val="ac"/>
          <w:rFonts w:ascii="Times New Roman" w:eastAsia="Times New Roman" w:hAnsi="Times New Roman" w:cs="Times New Roman"/>
          <w:b/>
          <w:bCs/>
          <w:sz w:val="28"/>
          <w:szCs w:val="28"/>
          <w:vertAlign w:val="superscript"/>
        </w:rPr>
        <w:footnoteReference w:id="26"/>
      </w:r>
      <w:r>
        <w:rPr>
          <w:rStyle w:val="Hyperlink0"/>
          <w:rFonts w:eastAsia="Calibri"/>
        </w:rPr>
        <w:t xml:space="preserve"> </w:t>
      </w:r>
      <w:r>
        <w:rPr>
          <w:rStyle w:val="ac"/>
          <w:rFonts w:ascii="Times New Roman" w:hAnsi="Times New Roman"/>
          <w:sz w:val="28"/>
          <w:szCs w:val="28"/>
          <w:shd w:val="clear" w:color="auto" w:fill="FFFFFF"/>
        </w:rPr>
        <w:t xml:space="preserve">1960 жылдары Алматы қаласына көшіп келген. Жамбыл атындағы ҚМФ (қазақ мемлекеттік филармониясы) қарасты </w:t>
      </w:r>
      <w:r w:rsidRPr="00D06DD0">
        <w:rPr>
          <w:rStyle w:val="ac"/>
          <w:rFonts w:ascii="Times New Roman" w:hAnsi="Times New Roman"/>
          <w:bCs/>
          <w:sz w:val="28"/>
          <w:szCs w:val="28"/>
          <w:shd w:val="clear" w:color="auto" w:fill="FFFFFF"/>
        </w:rPr>
        <w:t>ҚР МСО (мемлекеттік симфония оркестрі) дирижері, кейіннен көркемдік жетекшісі және бас дирижері болып қызмет атқарған.</w:t>
      </w:r>
      <w:r>
        <w:rPr>
          <w:rStyle w:val="ac"/>
          <w:rFonts w:ascii="Times New Roman" w:hAnsi="Times New Roman"/>
          <w:sz w:val="28"/>
          <w:szCs w:val="28"/>
          <w:shd w:val="clear" w:color="auto" w:fill="FFFFFF"/>
        </w:rPr>
        <w:t xml:space="preserve"> Құрманғазы атындағы Алматы мемлекеттік консерваториясында ұстаздық еткен. </w:t>
      </w:r>
    </w:p>
    <w:p w:rsidR="005C0D32" w:rsidRDefault="009B4A0A">
      <w:pPr>
        <w:spacing w:after="0" w:line="240" w:lineRule="auto"/>
        <w:ind w:firstLine="709"/>
        <w:jc w:val="both"/>
        <w:rPr>
          <w:rStyle w:val="ac"/>
          <w:rFonts w:ascii="Times New Roman" w:eastAsia="Times New Roman" w:hAnsi="Times New Roman" w:cs="Times New Roman"/>
          <w:sz w:val="28"/>
          <w:szCs w:val="28"/>
          <w:shd w:val="clear" w:color="auto" w:fill="FFFFFF"/>
        </w:rPr>
      </w:pPr>
      <w:r>
        <w:rPr>
          <w:rStyle w:val="ac"/>
          <w:rFonts w:ascii="Times New Roman" w:hAnsi="Times New Roman"/>
          <w:sz w:val="28"/>
          <w:szCs w:val="28"/>
          <w:shd w:val="clear" w:color="auto" w:fill="FFFFFF"/>
        </w:rPr>
        <w:t>Жамбыл атындағы ҚМФ директоры және көркемдік жетекшісі болған С. Мұхамеджановтың</w:t>
      </w:r>
      <w:r>
        <w:rPr>
          <w:rStyle w:val="ac"/>
          <w:rFonts w:ascii="Times New Roman" w:hAnsi="Times New Roman"/>
          <w:sz w:val="28"/>
          <w:szCs w:val="28"/>
        </w:rPr>
        <w:t xml:space="preserve"> </w:t>
      </w:r>
      <w:r>
        <w:rPr>
          <w:rStyle w:val="ac"/>
          <w:rFonts w:ascii="Times New Roman" w:hAnsi="Times New Roman"/>
          <w:sz w:val="28"/>
          <w:szCs w:val="28"/>
          <w:shd w:val="clear" w:color="auto" w:fill="FFFFFF"/>
        </w:rPr>
        <w:t xml:space="preserve">1966 жылы 26 желтоқсан күнгі Қазақ КСР МСО көркемдік жетекшісі және бас дирижері И. Островскийге жазған шығармашылық мінездемесінен оның </w:t>
      </w:r>
      <w:r w:rsidRPr="00D06DD0">
        <w:rPr>
          <w:rStyle w:val="ac"/>
          <w:rFonts w:ascii="Times New Roman" w:hAnsi="Times New Roman"/>
          <w:bCs/>
          <w:sz w:val="28"/>
          <w:szCs w:val="28"/>
          <w:shd w:val="clear" w:color="auto" w:fill="FFFFFF"/>
        </w:rPr>
        <w:t>кәсіби шеберлігі жоғары маман</w:t>
      </w:r>
      <w:r w:rsidRPr="00D06DD0">
        <w:rPr>
          <w:rStyle w:val="ac"/>
          <w:rFonts w:ascii="Times New Roman" w:hAnsi="Times New Roman"/>
          <w:sz w:val="28"/>
          <w:szCs w:val="28"/>
          <w:shd w:val="clear" w:color="auto" w:fill="FFFFFF"/>
        </w:rPr>
        <w:t xml:space="preserve"> екенін, </w:t>
      </w:r>
      <w:r w:rsidRPr="00D06DD0">
        <w:rPr>
          <w:rStyle w:val="ac"/>
          <w:rFonts w:ascii="Times New Roman" w:hAnsi="Times New Roman"/>
          <w:bCs/>
          <w:sz w:val="28"/>
          <w:szCs w:val="28"/>
          <w:shd w:val="clear" w:color="auto" w:fill="FFFFFF"/>
        </w:rPr>
        <w:t>оркестрдің көркемдік деңгейін жоғарылатқан жетекші</w:t>
      </w:r>
      <w:r>
        <w:rPr>
          <w:rStyle w:val="ac"/>
          <w:rFonts w:ascii="Times New Roman" w:hAnsi="Times New Roman"/>
          <w:b/>
          <w:bCs/>
          <w:sz w:val="28"/>
          <w:szCs w:val="28"/>
          <w:shd w:val="clear" w:color="auto" w:fill="FFFFFF"/>
        </w:rPr>
        <w:t xml:space="preserve"> </w:t>
      </w:r>
      <w:r>
        <w:rPr>
          <w:rStyle w:val="ac"/>
          <w:rFonts w:ascii="Times New Roman" w:hAnsi="Times New Roman"/>
          <w:sz w:val="28"/>
          <w:szCs w:val="28"/>
          <w:shd w:val="clear" w:color="auto" w:fill="FFFFFF"/>
        </w:rPr>
        <w:t xml:space="preserve">болғанын байқаймыз. Дирижер И. Островскийдің жетекшілігімен </w:t>
      </w:r>
      <w:r w:rsidRPr="00D06DD0">
        <w:rPr>
          <w:rStyle w:val="ac"/>
          <w:rFonts w:ascii="Times New Roman" w:hAnsi="Times New Roman"/>
          <w:bCs/>
          <w:sz w:val="28"/>
          <w:szCs w:val="28"/>
          <w:shd w:val="clear" w:color="auto" w:fill="FFFFFF"/>
        </w:rPr>
        <w:t>симфония оркестрінің кәсіби дәрежесі орындаушы ұжым ретінде күрт өскен.</w:t>
      </w:r>
      <w:r w:rsidRPr="00D06DD0">
        <w:rPr>
          <w:rStyle w:val="ac"/>
          <w:rFonts w:ascii="Times New Roman" w:hAnsi="Times New Roman"/>
          <w:sz w:val="28"/>
          <w:szCs w:val="28"/>
          <w:shd w:val="clear" w:color="auto" w:fill="FFFFFF"/>
        </w:rPr>
        <w:t xml:space="preserve"> </w:t>
      </w:r>
      <w:r w:rsidRPr="00D06DD0">
        <w:rPr>
          <w:rStyle w:val="ac"/>
          <w:rFonts w:ascii="Times New Roman" w:hAnsi="Times New Roman"/>
          <w:bCs/>
          <w:sz w:val="28"/>
          <w:szCs w:val="28"/>
          <w:shd w:val="clear" w:color="auto" w:fill="FFFFFF"/>
        </w:rPr>
        <w:t xml:space="preserve">Концерттің бағдарлама сапасы айтарлықтай қызықты, шеберлігі толысып, эмоциялық тұрғыдан тартымды өтетіні айтылған </w:t>
      </w:r>
      <w:r>
        <w:rPr>
          <w:rStyle w:val="ac"/>
          <w:rFonts w:ascii="Times New Roman" w:hAnsi="Times New Roman"/>
          <w:sz w:val="28"/>
          <w:szCs w:val="28"/>
          <w:shd w:val="clear" w:color="auto" w:fill="FFFFFF"/>
        </w:rPr>
        <w:t xml:space="preserve">[151, 26].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И. Островский </w:t>
      </w:r>
      <w:r w:rsidRPr="00D06DD0">
        <w:rPr>
          <w:rStyle w:val="Hyperlink0"/>
          <w:rFonts w:eastAsia="Calibri"/>
          <w:b w:val="0"/>
        </w:rPr>
        <w:t>қазақ кәсіби композиторларының жаңа шығармаларын насихаттап, тыңдарманға жиі таныстырған. Қазақ композиторларының симфония оркестріне арнап жазған тамаша туындыларын міндетті түрде филармония сахнасындағы концертке қосып, авторларға қолдау білдірген.</w:t>
      </w:r>
      <w:r>
        <w:rPr>
          <w:rStyle w:val="ac"/>
          <w:rFonts w:ascii="Times New Roman" w:hAnsi="Times New Roman"/>
          <w:sz w:val="28"/>
          <w:szCs w:val="28"/>
        </w:rPr>
        <w:t xml:space="preserve"> А. Жұбановтың</w:t>
      </w:r>
      <w:r>
        <w:rPr>
          <w:rStyle w:val="Hyperlink0"/>
          <w:rFonts w:eastAsia="Calibri"/>
        </w:rPr>
        <w:t xml:space="preserve"> </w:t>
      </w:r>
      <w:r w:rsidRPr="00D06DD0">
        <w:rPr>
          <w:rStyle w:val="Hyperlink0"/>
          <w:rFonts w:eastAsia="Calibri"/>
          <w:b w:val="0"/>
        </w:rPr>
        <w:t>«Тәжік билерін», Т. Тоқтаровқа арналған увертюра-фантазиясын,</w:t>
      </w:r>
      <w:r>
        <w:rPr>
          <w:rStyle w:val="Hyperlink0"/>
          <w:rFonts w:eastAsia="Calibri"/>
        </w:rPr>
        <w:t xml:space="preserve"> </w:t>
      </w:r>
      <w:r>
        <w:rPr>
          <w:rStyle w:val="ac"/>
          <w:rFonts w:ascii="Times New Roman" w:hAnsi="Times New Roman"/>
          <w:sz w:val="28"/>
          <w:szCs w:val="28"/>
        </w:rPr>
        <w:t>Е. Брусиловскийдің</w:t>
      </w:r>
      <w:r>
        <w:rPr>
          <w:rStyle w:val="Hyperlink0"/>
          <w:rFonts w:eastAsia="Calibri"/>
        </w:rPr>
        <w:t xml:space="preserve"> </w:t>
      </w:r>
      <w:r w:rsidRPr="00D06DD0">
        <w:rPr>
          <w:rStyle w:val="Hyperlink0"/>
          <w:rFonts w:eastAsia="Calibri"/>
          <w:b w:val="0"/>
        </w:rPr>
        <w:t>«Дударай» увертюрасы</w:t>
      </w:r>
      <w:r>
        <w:rPr>
          <w:rStyle w:val="Hyperlink0"/>
          <w:rFonts w:eastAsia="Calibri"/>
        </w:rPr>
        <w:t xml:space="preserve"> </w:t>
      </w:r>
      <w:r>
        <w:rPr>
          <w:rStyle w:val="ac"/>
          <w:rFonts w:ascii="Times New Roman" w:hAnsi="Times New Roman"/>
          <w:sz w:val="28"/>
          <w:szCs w:val="28"/>
        </w:rPr>
        <w:t>мен</w:t>
      </w:r>
      <w:r>
        <w:rPr>
          <w:rStyle w:val="Hyperlink0"/>
          <w:rFonts w:eastAsia="Calibri"/>
        </w:rPr>
        <w:t xml:space="preserve"> </w:t>
      </w:r>
      <w:r w:rsidRPr="00D06DD0">
        <w:rPr>
          <w:rStyle w:val="Hyperlink0"/>
          <w:rFonts w:eastAsia="Calibri"/>
          <w:b w:val="0"/>
        </w:rPr>
        <w:t>«Сәлемдесу увертюрасын»</w:t>
      </w:r>
      <w:r>
        <w:rPr>
          <w:rStyle w:val="Hyperlink0"/>
          <w:rFonts w:eastAsia="Calibri"/>
        </w:rPr>
        <w:t xml:space="preserve"> </w:t>
      </w:r>
      <w:r>
        <w:rPr>
          <w:rStyle w:val="ac"/>
          <w:rFonts w:ascii="Times New Roman" w:hAnsi="Times New Roman"/>
          <w:i/>
          <w:iCs/>
          <w:sz w:val="28"/>
          <w:szCs w:val="28"/>
        </w:rPr>
        <w:t>(Приветственная увертюра)</w:t>
      </w:r>
      <w:r>
        <w:rPr>
          <w:rStyle w:val="ac"/>
          <w:rFonts w:ascii="Times New Roman" w:hAnsi="Times New Roman"/>
          <w:sz w:val="28"/>
          <w:szCs w:val="28"/>
        </w:rPr>
        <w:t>, М. Төлебаевтың</w:t>
      </w:r>
      <w:r>
        <w:rPr>
          <w:rStyle w:val="Hyperlink0"/>
          <w:rFonts w:eastAsia="Calibri"/>
        </w:rPr>
        <w:t xml:space="preserve"> </w:t>
      </w:r>
      <w:r w:rsidRPr="00D06DD0">
        <w:rPr>
          <w:rStyle w:val="Hyperlink0"/>
          <w:rFonts w:eastAsia="Calibri"/>
          <w:b w:val="0"/>
        </w:rPr>
        <w:t xml:space="preserve">«Коммунизм оттары» кантатасын, </w:t>
      </w:r>
      <w:r>
        <w:rPr>
          <w:rStyle w:val="ac"/>
          <w:rFonts w:ascii="Times New Roman" w:hAnsi="Times New Roman"/>
          <w:sz w:val="28"/>
          <w:szCs w:val="28"/>
        </w:rPr>
        <w:t>Ғ. Жұбанованың</w:t>
      </w:r>
      <w:r>
        <w:rPr>
          <w:rStyle w:val="Hyperlink0"/>
          <w:rFonts w:eastAsia="Calibri"/>
        </w:rPr>
        <w:t xml:space="preserve"> </w:t>
      </w:r>
      <w:r w:rsidRPr="00D06DD0">
        <w:rPr>
          <w:rStyle w:val="Hyperlink0"/>
          <w:rFonts w:eastAsia="Calibri"/>
          <w:b w:val="0"/>
        </w:rPr>
        <w:t>«Ақ құс туралы аңыз»</w:t>
      </w:r>
      <w:r>
        <w:rPr>
          <w:rStyle w:val="Hyperlink0"/>
          <w:rFonts w:eastAsia="Calibri"/>
        </w:rPr>
        <w:t xml:space="preserve"> </w:t>
      </w:r>
      <w:r>
        <w:rPr>
          <w:rStyle w:val="ac"/>
          <w:rFonts w:ascii="Times New Roman" w:hAnsi="Times New Roman"/>
          <w:sz w:val="28"/>
          <w:szCs w:val="28"/>
        </w:rPr>
        <w:t>балетінен сюита,</w:t>
      </w:r>
      <w:r>
        <w:rPr>
          <w:rStyle w:val="Hyperlink0"/>
          <w:rFonts w:eastAsia="Calibri"/>
        </w:rPr>
        <w:t xml:space="preserve"> </w:t>
      </w:r>
      <w:r w:rsidRPr="00D06DD0">
        <w:rPr>
          <w:rStyle w:val="Hyperlink0"/>
          <w:rFonts w:eastAsia="Calibri"/>
          <w:b w:val="0"/>
        </w:rPr>
        <w:t>скрипка мен оркестрге арналған концертін, «Мұхтар Әуезов»</w:t>
      </w:r>
      <w:r>
        <w:rPr>
          <w:rStyle w:val="Hyperlink0"/>
          <w:rFonts w:eastAsia="Calibri"/>
        </w:rPr>
        <w:t xml:space="preserve"> </w:t>
      </w:r>
      <w:r>
        <w:rPr>
          <w:rStyle w:val="ac"/>
          <w:rFonts w:ascii="Times New Roman" w:hAnsi="Times New Roman"/>
          <w:sz w:val="28"/>
          <w:szCs w:val="28"/>
        </w:rPr>
        <w:t>кантатасы мен</w:t>
      </w:r>
      <w:r>
        <w:rPr>
          <w:rStyle w:val="Hyperlink0"/>
          <w:rFonts w:eastAsia="Calibri"/>
        </w:rPr>
        <w:t xml:space="preserve"> </w:t>
      </w:r>
      <w:r w:rsidRPr="00D06DD0">
        <w:rPr>
          <w:rStyle w:val="Hyperlink0"/>
          <w:rFonts w:eastAsia="Calibri"/>
          <w:b w:val="0"/>
        </w:rPr>
        <w:t>«Дала шұғыласын»,</w:t>
      </w:r>
      <w:r>
        <w:rPr>
          <w:rStyle w:val="Hyperlink0"/>
          <w:rFonts w:eastAsia="Calibri"/>
        </w:rPr>
        <w:t xml:space="preserve"> </w:t>
      </w:r>
      <w:r>
        <w:rPr>
          <w:rStyle w:val="ac"/>
          <w:rFonts w:ascii="Times New Roman" w:hAnsi="Times New Roman"/>
          <w:sz w:val="28"/>
          <w:szCs w:val="28"/>
        </w:rPr>
        <w:t>Қ. Қожамияровтың</w:t>
      </w:r>
      <w:r>
        <w:rPr>
          <w:rStyle w:val="Hyperlink0"/>
          <w:rFonts w:eastAsia="Calibri"/>
        </w:rPr>
        <w:t xml:space="preserve"> </w:t>
      </w:r>
      <w:r w:rsidRPr="00D06DD0">
        <w:rPr>
          <w:rStyle w:val="Hyperlink0"/>
          <w:rFonts w:eastAsia="Calibri"/>
          <w:b w:val="0"/>
        </w:rPr>
        <w:t>«Чин-Томур» балетінен № 1, № 2 сюитасы</w:t>
      </w:r>
      <w:r>
        <w:rPr>
          <w:rStyle w:val="Hyperlink0"/>
          <w:rFonts w:eastAsia="Calibri"/>
        </w:rPr>
        <w:t xml:space="preserve"> </w:t>
      </w:r>
      <w:r>
        <w:rPr>
          <w:rStyle w:val="ac"/>
          <w:rFonts w:ascii="Times New Roman" w:hAnsi="Times New Roman"/>
          <w:sz w:val="28"/>
          <w:szCs w:val="28"/>
        </w:rPr>
        <w:t>мен</w:t>
      </w:r>
      <w:r>
        <w:rPr>
          <w:rStyle w:val="Hyperlink0"/>
          <w:rFonts w:eastAsia="Calibri"/>
        </w:rPr>
        <w:t xml:space="preserve"> </w:t>
      </w:r>
      <w:r w:rsidRPr="00D06DD0">
        <w:rPr>
          <w:rStyle w:val="Hyperlink0"/>
          <w:rFonts w:eastAsia="Calibri"/>
          <w:b w:val="0"/>
        </w:rPr>
        <w:t>«Назугум»</w:t>
      </w:r>
      <w:r>
        <w:rPr>
          <w:rStyle w:val="Hyperlink0"/>
          <w:rFonts w:eastAsia="Calibri"/>
        </w:rPr>
        <w:t xml:space="preserve"> </w:t>
      </w:r>
      <w:r>
        <w:rPr>
          <w:rStyle w:val="ac"/>
          <w:rFonts w:ascii="Times New Roman" w:hAnsi="Times New Roman"/>
          <w:sz w:val="28"/>
          <w:szCs w:val="28"/>
        </w:rPr>
        <w:t>операсынан үзінділер, С. Мұхамеджановтың</w:t>
      </w:r>
      <w:r>
        <w:rPr>
          <w:rStyle w:val="Hyperlink0"/>
          <w:rFonts w:eastAsia="Calibri"/>
        </w:rPr>
        <w:t xml:space="preserve"> </w:t>
      </w:r>
      <w:r w:rsidRPr="00D06DD0">
        <w:rPr>
          <w:rStyle w:val="Hyperlink0"/>
          <w:rFonts w:eastAsia="Calibri"/>
          <w:b w:val="0"/>
        </w:rPr>
        <w:t>«Шаттық Отаны»</w:t>
      </w:r>
      <w:r>
        <w:rPr>
          <w:rStyle w:val="Hyperlink0"/>
          <w:rFonts w:eastAsia="Calibri"/>
        </w:rPr>
        <w:t xml:space="preserve"> </w:t>
      </w:r>
      <w:r>
        <w:rPr>
          <w:rStyle w:val="ac"/>
          <w:rFonts w:ascii="Times New Roman" w:hAnsi="Times New Roman"/>
          <w:sz w:val="28"/>
          <w:szCs w:val="28"/>
        </w:rPr>
        <w:t>және</w:t>
      </w:r>
      <w:r>
        <w:rPr>
          <w:rStyle w:val="Hyperlink0"/>
          <w:rFonts w:eastAsia="Calibri"/>
        </w:rPr>
        <w:t xml:space="preserve"> </w:t>
      </w:r>
      <w:r w:rsidRPr="00D06DD0">
        <w:rPr>
          <w:rStyle w:val="Hyperlink0"/>
          <w:rFonts w:eastAsia="Calibri"/>
          <w:b w:val="0"/>
        </w:rPr>
        <w:t>дауыс пен оркестрге арналған концертін, «Ғасырлар үні»</w:t>
      </w:r>
      <w:r>
        <w:rPr>
          <w:rStyle w:val="Hyperlink0"/>
          <w:rFonts w:eastAsia="Calibri"/>
        </w:rPr>
        <w:t xml:space="preserve"> </w:t>
      </w:r>
      <w:r>
        <w:rPr>
          <w:rStyle w:val="ac"/>
          <w:rFonts w:ascii="Times New Roman" w:hAnsi="Times New Roman"/>
          <w:sz w:val="28"/>
          <w:szCs w:val="28"/>
        </w:rPr>
        <w:t>ораториясы мен</w:t>
      </w:r>
      <w:r>
        <w:rPr>
          <w:rStyle w:val="Hyperlink0"/>
          <w:rFonts w:eastAsia="Calibri"/>
        </w:rPr>
        <w:t xml:space="preserve"> </w:t>
      </w:r>
      <w:r w:rsidRPr="00D06DD0">
        <w:rPr>
          <w:rStyle w:val="Hyperlink0"/>
          <w:rFonts w:eastAsia="Calibri"/>
          <w:b w:val="0"/>
        </w:rPr>
        <w:t>«Көне Түркістанда»</w:t>
      </w:r>
      <w:r>
        <w:rPr>
          <w:rStyle w:val="Hyperlink0"/>
          <w:rFonts w:eastAsia="Calibri"/>
        </w:rPr>
        <w:t xml:space="preserve"> </w:t>
      </w:r>
      <w:r>
        <w:rPr>
          <w:rStyle w:val="ac"/>
          <w:rFonts w:ascii="Times New Roman" w:hAnsi="Times New Roman"/>
          <w:sz w:val="28"/>
          <w:szCs w:val="28"/>
        </w:rPr>
        <w:t xml:space="preserve">сюитасын, Е. Рахмадиевтің </w:t>
      </w:r>
      <w:r w:rsidRPr="00D06DD0">
        <w:rPr>
          <w:rStyle w:val="Hyperlink0"/>
          <w:rFonts w:eastAsia="Calibri"/>
          <w:b w:val="0"/>
        </w:rPr>
        <w:t>«Толғау»</w:t>
      </w:r>
      <w:r>
        <w:rPr>
          <w:rStyle w:val="Hyperlink0"/>
          <w:rFonts w:eastAsia="Calibri"/>
        </w:rPr>
        <w:t xml:space="preserve"> </w:t>
      </w:r>
      <w:r>
        <w:rPr>
          <w:rStyle w:val="ac"/>
          <w:rFonts w:ascii="Times New Roman" w:hAnsi="Times New Roman"/>
          <w:sz w:val="28"/>
          <w:szCs w:val="28"/>
        </w:rPr>
        <w:t>поэмасы мен</w:t>
      </w:r>
      <w:r>
        <w:rPr>
          <w:rStyle w:val="Hyperlink0"/>
          <w:rFonts w:eastAsia="Calibri"/>
        </w:rPr>
        <w:t xml:space="preserve"> </w:t>
      </w:r>
      <w:r w:rsidRPr="00D06DD0">
        <w:rPr>
          <w:rStyle w:val="Hyperlink0"/>
          <w:rFonts w:eastAsia="Calibri"/>
          <w:b w:val="0"/>
        </w:rPr>
        <w:t xml:space="preserve">труба мен оркестрге арналған скерцосын, </w:t>
      </w:r>
      <w:r>
        <w:rPr>
          <w:rStyle w:val="ac"/>
          <w:rFonts w:ascii="Times New Roman" w:hAnsi="Times New Roman"/>
          <w:sz w:val="28"/>
          <w:szCs w:val="28"/>
        </w:rPr>
        <w:t>А. Бычковтың</w:t>
      </w:r>
      <w:r>
        <w:rPr>
          <w:rStyle w:val="Hyperlink0"/>
          <w:rFonts w:eastAsia="Calibri"/>
        </w:rPr>
        <w:t xml:space="preserve"> </w:t>
      </w:r>
      <w:r w:rsidRPr="00D06DD0">
        <w:rPr>
          <w:rStyle w:val="Hyperlink0"/>
          <w:rFonts w:eastAsia="Calibri"/>
          <w:b w:val="0"/>
        </w:rPr>
        <w:t>«Литл-рок»</w:t>
      </w:r>
      <w:r>
        <w:rPr>
          <w:rStyle w:val="Hyperlink0"/>
          <w:rFonts w:eastAsia="Calibri"/>
        </w:rPr>
        <w:t xml:space="preserve"> </w:t>
      </w:r>
      <w:r>
        <w:rPr>
          <w:rStyle w:val="ac"/>
          <w:rFonts w:ascii="Times New Roman" w:hAnsi="Times New Roman"/>
          <w:sz w:val="28"/>
          <w:szCs w:val="28"/>
        </w:rPr>
        <w:t>ораториясы мен</w:t>
      </w:r>
      <w:r>
        <w:rPr>
          <w:rStyle w:val="Hyperlink0"/>
          <w:rFonts w:eastAsia="Calibri"/>
        </w:rPr>
        <w:t xml:space="preserve"> </w:t>
      </w:r>
      <w:r w:rsidRPr="00D06DD0">
        <w:rPr>
          <w:rStyle w:val="Hyperlink0"/>
          <w:rFonts w:eastAsia="Calibri"/>
          <w:b w:val="0"/>
        </w:rPr>
        <w:t xml:space="preserve">«Сәкен туралы толғау» </w:t>
      </w:r>
      <w:r>
        <w:rPr>
          <w:rStyle w:val="ac"/>
          <w:rFonts w:ascii="Times New Roman" w:hAnsi="Times New Roman"/>
          <w:sz w:val="28"/>
          <w:szCs w:val="28"/>
        </w:rPr>
        <w:t>поэмасын, М. Қойшыбаевтың</w:t>
      </w:r>
      <w:r>
        <w:rPr>
          <w:rStyle w:val="Hyperlink0"/>
          <w:rFonts w:eastAsia="Calibri"/>
        </w:rPr>
        <w:t xml:space="preserve"> </w:t>
      </w:r>
      <w:r w:rsidRPr="00D06DD0">
        <w:rPr>
          <w:rStyle w:val="Hyperlink0"/>
          <w:rFonts w:eastAsia="Calibri"/>
          <w:b w:val="0"/>
        </w:rPr>
        <w:t>«Мәншүк»</w:t>
      </w:r>
      <w:r>
        <w:rPr>
          <w:rStyle w:val="Hyperlink0"/>
          <w:rFonts w:eastAsia="Calibri"/>
        </w:rPr>
        <w:t xml:space="preserve"> </w:t>
      </w:r>
      <w:r>
        <w:rPr>
          <w:rStyle w:val="ac"/>
          <w:rFonts w:ascii="Times New Roman" w:hAnsi="Times New Roman"/>
          <w:sz w:val="28"/>
          <w:szCs w:val="28"/>
        </w:rPr>
        <w:t>симфониялық поэмасын, Г. Гризбилдің</w:t>
      </w:r>
      <w:r>
        <w:rPr>
          <w:rStyle w:val="Hyperlink0"/>
          <w:rFonts w:eastAsia="Calibri"/>
        </w:rPr>
        <w:t xml:space="preserve"> </w:t>
      </w:r>
      <w:r w:rsidRPr="00D06DD0">
        <w:rPr>
          <w:rStyle w:val="Hyperlink0"/>
          <w:rFonts w:eastAsia="Calibri"/>
          <w:b w:val="0"/>
        </w:rPr>
        <w:t>«Виолончель мен оркестрге арналған концертін»,</w:t>
      </w:r>
      <w:r>
        <w:rPr>
          <w:rStyle w:val="Hyperlink0"/>
          <w:rFonts w:eastAsia="Calibri"/>
        </w:rPr>
        <w:t xml:space="preserve"> </w:t>
      </w:r>
      <w:r>
        <w:rPr>
          <w:rStyle w:val="ac"/>
          <w:rFonts w:ascii="Times New Roman" w:hAnsi="Times New Roman"/>
          <w:sz w:val="28"/>
          <w:szCs w:val="28"/>
        </w:rPr>
        <w:t>Қ. Мусиннің</w:t>
      </w:r>
      <w:r>
        <w:rPr>
          <w:rStyle w:val="Hyperlink0"/>
          <w:rFonts w:eastAsia="Calibri"/>
        </w:rPr>
        <w:t xml:space="preserve"> </w:t>
      </w:r>
      <w:r w:rsidRPr="00D06DD0">
        <w:rPr>
          <w:rStyle w:val="Hyperlink0"/>
          <w:rFonts w:eastAsia="Calibri"/>
          <w:b w:val="0"/>
        </w:rPr>
        <w:t>«Жайлауда»</w:t>
      </w:r>
      <w:r>
        <w:rPr>
          <w:rStyle w:val="Hyperlink0"/>
          <w:rFonts w:eastAsia="Calibri"/>
        </w:rPr>
        <w:t xml:space="preserve"> </w:t>
      </w:r>
      <w:r>
        <w:rPr>
          <w:rStyle w:val="ac"/>
          <w:rFonts w:ascii="Times New Roman" w:hAnsi="Times New Roman"/>
          <w:sz w:val="28"/>
          <w:szCs w:val="28"/>
        </w:rPr>
        <w:t>симфониялық поэмасын, О. Гейльфустың</w:t>
      </w:r>
      <w:r>
        <w:rPr>
          <w:rStyle w:val="Hyperlink0"/>
          <w:rFonts w:eastAsia="Calibri"/>
        </w:rPr>
        <w:t xml:space="preserve"> </w:t>
      </w:r>
      <w:r w:rsidRPr="00D06DD0">
        <w:rPr>
          <w:rStyle w:val="Hyperlink0"/>
          <w:rFonts w:eastAsia="Calibri"/>
          <w:b w:val="0"/>
        </w:rPr>
        <w:t>«Увертюра»</w:t>
      </w:r>
      <w:r>
        <w:rPr>
          <w:rStyle w:val="ac"/>
          <w:rFonts w:ascii="Times New Roman" w:hAnsi="Times New Roman"/>
          <w:sz w:val="28"/>
          <w:szCs w:val="28"/>
        </w:rPr>
        <w:t xml:space="preserve"> шығармаларын оркестрдің концерт бағдарламасына қосып, жиі орындалатын шығармалар қатарына қосқан.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sidRPr="00D06DD0">
        <w:rPr>
          <w:rStyle w:val="Hyperlink0"/>
          <w:rFonts w:eastAsia="Calibri"/>
          <w:b w:val="0"/>
        </w:rPr>
        <w:lastRenderedPageBreak/>
        <w:t>И. Островский осы туындылардың тұсаукесерін жасап, көпшілікке алғаш таныстырған тұңғыш интерпретатор.</w:t>
      </w:r>
      <w:r>
        <w:rPr>
          <w:rStyle w:val="ac"/>
          <w:rFonts w:ascii="Times New Roman" w:hAnsi="Times New Roman"/>
          <w:sz w:val="28"/>
          <w:szCs w:val="28"/>
        </w:rPr>
        <w:t xml:space="preserve"> Оның қызметі туралы С. Мұхамеджанов </w:t>
      </w:r>
      <w:r w:rsidRPr="00D06DD0">
        <w:rPr>
          <w:rStyle w:val="ac"/>
          <w:rFonts w:ascii="Times New Roman" w:hAnsi="Times New Roman"/>
          <w:iCs/>
          <w:sz w:val="28"/>
          <w:szCs w:val="28"/>
        </w:rPr>
        <w:t>«Композиторлар одағы ұйымдастыратын пленумдар мен авторлық концерттер, өнер институтының бітіруші студент композиторлардың дипломдық шығармаларын ойнап таныстыратын концерттердің бәрін белсене өткізетін дирижер, қазіргі уақытта Мәскеу қаласында өтетін жауапты һәм маңызда есеп беру концертіне Қазақ КСР мемлекеттік симфония оркестрін қызу дайындап жатыр»</w:t>
      </w:r>
      <w:r>
        <w:rPr>
          <w:rStyle w:val="ac"/>
          <w:rFonts w:ascii="Times New Roman" w:hAnsi="Times New Roman"/>
          <w:sz w:val="28"/>
          <w:szCs w:val="28"/>
        </w:rPr>
        <w:t xml:space="preserve"> дейді [151, 27]. Оркестр жұмысымен қатар Құрманғазы атындағы өнер институтының опера студиясында аға оқытушы И. Островскийдің жетекшілігімен П. Масканидің</w:t>
      </w:r>
      <w:r>
        <w:rPr>
          <w:rStyle w:val="Hyperlink0"/>
          <w:rFonts w:eastAsia="Calibri"/>
        </w:rPr>
        <w:t xml:space="preserve"> </w:t>
      </w:r>
      <w:r w:rsidRPr="00D06DD0">
        <w:rPr>
          <w:rStyle w:val="Hyperlink0"/>
          <w:rFonts w:eastAsia="Calibri"/>
          <w:b w:val="0"/>
        </w:rPr>
        <w:t>«Намыс»</w:t>
      </w:r>
      <w:r>
        <w:rPr>
          <w:rStyle w:val="Hyperlink0"/>
          <w:rFonts w:eastAsia="Calibri"/>
        </w:rPr>
        <w:t xml:space="preserve"> </w:t>
      </w:r>
      <w:r>
        <w:rPr>
          <w:rStyle w:val="ac"/>
          <w:rFonts w:ascii="Times New Roman" w:hAnsi="Times New Roman"/>
          <w:i/>
          <w:iCs/>
          <w:sz w:val="28"/>
          <w:szCs w:val="28"/>
        </w:rPr>
        <w:t>(Сельская честь)</w:t>
      </w:r>
      <w:r>
        <w:rPr>
          <w:rStyle w:val="ac"/>
          <w:rFonts w:ascii="Times New Roman" w:hAnsi="Times New Roman"/>
          <w:sz w:val="28"/>
          <w:szCs w:val="28"/>
        </w:rPr>
        <w:t xml:space="preserve"> операсы жаңаша леппен қайта қойылған. </w:t>
      </w:r>
    </w:p>
    <w:p w:rsidR="005C0D32" w:rsidRDefault="009B4A0A">
      <w:pPr>
        <w:spacing w:after="0" w:line="240" w:lineRule="auto"/>
        <w:ind w:firstLine="709"/>
        <w:jc w:val="both"/>
        <w:rPr>
          <w:rStyle w:val="ac"/>
          <w:rFonts w:ascii="Times New Roman" w:eastAsia="Times New Roman" w:hAnsi="Times New Roman" w:cs="Times New Roman"/>
          <w:sz w:val="28"/>
          <w:szCs w:val="28"/>
          <w:shd w:val="clear" w:color="auto" w:fill="FFFFFF"/>
        </w:rPr>
      </w:pPr>
      <w:r>
        <w:rPr>
          <w:rStyle w:val="ac"/>
          <w:rFonts w:ascii="Times New Roman" w:hAnsi="Times New Roman"/>
          <w:sz w:val="28"/>
          <w:szCs w:val="28"/>
        </w:rPr>
        <w:t>1966 жылы 21 желтоқсанда «Казахстанская правда» газеті И. Островскийдің шығармашылық жолы жөнінде көлемді мақала жариялаған. Мақалада:</w:t>
      </w:r>
      <w:r>
        <w:rPr>
          <w:rStyle w:val="ac"/>
          <w:rFonts w:ascii="Times New Roman" w:hAnsi="Times New Roman"/>
          <w:sz w:val="28"/>
          <w:szCs w:val="28"/>
          <w:shd w:val="clear" w:color="auto" w:fill="FFFFFF"/>
        </w:rPr>
        <w:t xml:space="preserve"> </w:t>
      </w:r>
      <w:r w:rsidRPr="00D06DD0">
        <w:rPr>
          <w:rStyle w:val="ac"/>
          <w:rFonts w:ascii="Times New Roman" w:hAnsi="Times New Roman"/>
          <w:iCs/>
          <w:sz w:val="28"/>
          <w:szCs w:val="28"/>
          <w:shd w:val="clear" w:color="auto" w:fill="FFFFFF"/>
        </w:rPr>
        <w:t xml:space="preserve">«Ол ең әуелі өзі орындайтын музыкаға ғашық, </w:t>
      </w:r>
      <w:r w:rsidRPr="00D06DD0">
        <w:rPr>
          <w:rStyle w:val="ac"/>
          <w:rFonts w:ascii="Times New Roman" w:hAnsi="Times New Roman"/>
          <w:bCs/>
          <w:iCs/>
          <w:sz w:val="28"/>
          <w:szCs w:val="28"/>
          <w:shd w:val="clear" w:color="auto" w:fill="FFFFFF"/>
        </w:rPr>
        <w:t>терең ойлы және өте сезімтал</w:t>
      </w:r>
      <w:r w:rsidRPr="00D06DD0">
        <w:rPr>
          <w:rStyle w:val="ac"/>
          <w:rFonts w:ascii="Times New Roman" w:hAnsi="Times New Roman"/>
          <w:iCs/>
          <w:sz w:val="28"/>
          <w:szCs w:val="28"/>
          <w:shd w:val="clear" w:color="auto" w:fill="FFFFFF"/>
        </w:rPr>
        <w:t xml:space="preserve"> дирижерлердің қатарына жатады. Музыканы өзінше сезінетін И. Островский өнерінде </w:t>
      </w:r>
      <w:r w:rsidRPr="00D06DD0">
        <w:rPr>
          <w:rStyle w:val="ac"/>
          <w:rFonts w:ascii="Times New Roman" w:hAnsi="Times New Roman"/>
          <w:bCs/>
          <w:iCs/>
          <w:sz w:val="28"/>
          <w:szCs w:val="28"/>
          <w:shd w:val="clear" w:color="auto" w:fill="FFFFFF"/>
        </w:rPr>
        <w:t>артық қимыл, «өзін жақсы көру», маңғаздық, жұртқа жағыну деген атымен болмайды,</w:t>
      </w:r>
      <w:r w:rsidRPr="00D06DD0">
        <w:rPr>
          <w:rStyle w:val="ac"/>
          <w:rFonts w:ascii="Times New Roman" w:hAnsi="Times New Roman"/>
          <w:iCs/>
          <w:sz w:val="28"/>
          <w:szCs w:val="28"/>
          <w:shd w:val="clear" w:color="auto" w:fill="FFFFFF"/>
        </w:rPr>
        <w:t xml:space="preserve"> тыңдаушы тек музыка жетегінде кетеді</w:t>
      </w:r>
      <w:r w:rsidR="00006C3C">
        <w:rPr>
          <w:rStyle w:val="ac"/>
          <w:rFonts w:ascii="Times New Roman" w:hAnsi="Times New Roman"/>
          <w:iCs/>
          <w:sz w:val="28"/>
          <w:szCs w:val="28"/>
          <w:shd w:val="clear" w:color="auto" w:fill="FFFFFF"/>
          <w:lang w:val="kk-KZ"/>
        </w:rPr>
        <w:t>»</w:t>
      </w:r>
      <w:r w:rsidRPr="00D06DD0">
        <w:rPr>
          <w:rStyle w:val="ac"/>
          <w:rFonts w:ascii="Times New Roman" w:hAnsi="Times New Roman"/>
          <w:iCs/>
          <w:sz w:val="28"/>
          <w:szCs w:val="28"/>
          <w:shd w:val="clear" w:color="auto" w:fill="FFFFFF"/>
        </w:rPr>
        <w:t xml:space="preserve"> </w:t>
      </w:r>
      <w:r>
        <w:rPr>
          <w:rStyle w:val="ac"/>
          <w:rFonts w:ascii="Times New Roman" w:hAnsi="Times New Roman"/>
          <w:sz w:val="28"/>
          <w:szCs w:val="28"/>
          <w:shd w:val="clear" w:color="auto" w:fill="FFFFFF"/>
        </w:rPr>
        <w:t xml:space="preserve">деп оның </w:t>
      </w:r>
      <w:r w:rsidRPr="00D06DD0">
        <w:rPr>
          <w:rStyle w:val="ac"/>
          <w:rFonts w:ascii="Times New Roman" w:hAnsi="Times New Roman"/>
          <w:bCs/>
          <w:sz w:val="28"/>
          <w:szCs w:val="28"/>
          <w:shd w:val="clear" w:color="auto" w:fill="FFFFFF"/>
        </w:rPr>
        <w:t>мануал техникасы, дирижерлік шеберлігі, кәсіби шығармашылығына әділ баға, зерделі сараптама берілген</w:t>
      </w:r>
      <w:r w:rsidRPr="00D06DD0">
        <w:rPr>
          <w:rStyle w:val="ac"/>
          <w:rFonts w:ascii="Times New Roman" w:hAnsi="Times New Roman"/>
          <w:sz w:val="28"/>
          <w:szCs w:val="28"/>
          <w:shd w:val="clear" w:color="auto" w:fill="FFFFFF"/>
        </w:rPr>
        <w:t xml:space="preserve"> </w:t>
      </w:r>
      <w:r>
        <w:rPr>
          <w:rStyle w:val="ac"/>
          <w:rFonts w:ascii="Times New Roman" w:hAnsi="Times New Roman"/>
          <w:sz w:val="28"/>
          <w:szCs w:val="28"/>
          <w:shd w:val="clear" w:color="auto" w:fill="FFFFFF"/>
        </w:rPr>
        <w:t xml:space="preserve">[120]. </w:t>
      </w:r>
      <w:r w:rsidR="00006C3C" w:rsidRPr="00D06DD0">
        <w:rPr>
          <w:rStyle w:val="ac"/>
          <w:rFonts w:ascii="Times New Roman" w:hAnsi="Times New Roman"/>
          <w:bCs/>
          <w:iCs/>
          <w:sz w:val="28"/>
          <w:szCs w:val="28"/>
          <w:shd w:val="clear" w:color="auto" w:fill="FFFFFF"/>
        </w:rPr>
        <w:t>Дирижерлік мәнері мейлінше қарапайым әрі табиғи. Композитордың шығармашылық бейнесіне тән дыбыс атмосферасын, шығарма формасын, шығарма желісінің тұтастығы мен стиль ерекшелігін бұзбай жаңа штрих пен әдісті оңай қолдана біл</w:t>
      </w:r>
      <w:r w:rsidR="00006C3C">
        <w:rPr>
          <w:rStyle w:val="ac"/>
          <w:rFonts w:ascii="Times New Roman" w:hAnsi="Times New Roman"/>
          <w:bCs/>
          <w:iCs/>
          <w:sz w:val="28"/>
          <w:szCs w:val="28"/>
          <w:shd w:val="clear" w:color="auto" w:fill="FFFFFF"/>
          <w:lang w:val="kk-KZ"/>
        </w:rPr>
        <w:t>г</w:t>
      </w:r>
      <w:r w:rsidR="00006C3C" w:rsidRPr="00D06DD0">
        <w:rPr>
          <w:rStyle w:val="ac"/>
          <w:rFonts w:ascii="Times New Roman" w:hAnsi="Times New Roman"/>
          <w:bCs/>
          <w:iCs/>
          <w:sz w:val="28"/>
          <w:szCs w:val="28"/>
          <w:shd w:val="clear" w:color="auto" w:fill="FFFFFF"/>
        </w:rPr>
        <w:t>е</w:t>
      </w:r>
      <w:r w:rsidR="00006C3C">
        <w:rPr>
          <w:rStyle w:val="ac"/>
          <w:rFonts w:ascii="Times New Roman" w:hAnsi="Times New Roman"/>
          <w:bCs/>
          <w:iCs/>
          <w:sz w:val="28"/>
          <w:szCs w:val="28"/>
          <w:shd w:val="clear" w:color="auto" w:fill="FFFFFF"/>
          <w:lang w:val="kk-KZ"/>
        </w:rPr>
        <w:t>н</w:t>
      </w:r>
      <w:r w:rsidR="00006C3C" w:rsidRPr="00D06DD0">
        <w:rPr>
          <w:rStyle w:val="ac"/>
          <w:rFonts w:ascii="Times New Roman" w:hAnsi="Times New Roman"/>
          <w:bCs/>
          <w:iCs/>
          <w:sz w:val="28"/>
          <w:szCs w:val="28"/>
          <w:shd w:val="clear" w:color="auto" w:fill="FFFFFF"/>
        </w:rPr>
        <w:t>. Сөйте тұра, трактовка еркіндігі мен шығармашылық қиялын шарықтата алаы</w:t>
      </w:r>
      <w:r w:rsidR="00006C3C">
        <w:rPr>
          <w:rStyle w:val="ac"/>
          <w:rFonts w:ascii="Times New Roman" w:hAnsi="Times New Roman"/>
          <w:bCs/>
          <w:iCs/>
          <w:sz w:val="28"/>
          <w:szCs w:val="28"/>
          <w:shd w:val="clear" w:color="auto" w:fill="FFFFFF"/>
          <w:lang w:val="kk-KZ"/>
        </w:rPr>
        <w:t>н дирижер болғаны анық.</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shd w:val="clear" w:color="auto" w:fill="FFFFFF"/>
        </w:rPr>
        <w:t xml:space="preserve">Дирижер үнемі әріптес </w:t>
      </w:r>
      <w:r w:rsidRPr="00D06DD0">
        <w:rPr>
          <w:rStyle w:val="ac"/>
          <w:rFonts w:ascii="Times New Roman" w:hAnsi="Times New Roman"/>
          <w:bCs/>
          <w:sz w:val="28"/>
          <w:szCs w:val="28"/>
          <w:shd w:val="clear" w:color="auto" w:fill="FFFFFF"/>
        </w:rPr>
        <w:t>музыканттарды жұмылдыра, қызықтыра жұмыс істей білген.</w:t>
      </w:r>
      <w:r w:rsidRPr="00D06DD0">
        <w:rPr>
          <w:rStyle w:val="ac"/>
          <w:rFonts w:ascii="Times New Roman" w:hAnsi="Times New Roman"/>
          <w:sz w:val="28"/>
          <w:szCs w:val="28"/>
          <w:shd w:val="clear" w:color="auto" w:fill="FFFFFF"/>
        </w:rPr>
        <w:t xml:space="preserve"> </w:t>
      </w:r>
      <w:r>
        <w:rPr>
          <w:rStyle w:val="ac"/>
          <w:rFonts w:ascii="Times New Roman" w:hAnsi="Times New Roman"/>
          <w:sz w:val="28"/>
          <w:szCs w:val="28"/>
          <w:shd w:val="clear" w:color="auto" w:fill="FFFFFF"/>
        </w:rPr>
        <w:t xml:space="preserve">И. Островскийдің оркестр музыканттарына қойған жоғары </w:t>
      </w:r>
      <w:r w:rsidRPr="00D06DD0">
        <w:rPr>
          <w:rStyle w:val="ac"/>
          <w:rFonts w:ascii="Times New Roman" w:hAnsi="Times New Roman"/>
          <w:bCs/>
          <w:sz w:val="28"/>
          <w:szCs w:val="28"/>
          <w:shd w:val="clear" w:color="auto" w:fill="FFFFFF"/>
        </w:rPr>
        <w:t>кәсіби талап-тілегі әрбір шығарманың көркемдік деңгейін көтеріп, әртістердің шеберлігін шыңдай түскен. Буырқанған эмоциясы мен шаршаусыз өткізген дайындықтары</w:t>
      </w:r>
      <w:r w:rsidRPr="00D06DD0">
        <w:rPr>
          <w:rStyle w:val="ac"/>
          <w:rFonts w:ascii="Times New Roman" w:hAnsi="Times New Roman"/>
          <w:sz w:val="28"/>
          <w:szCs w:val="28"/>
          <w:shd w:val="clear" w:color="auto" w:fill="FFFFFF"/>
        </w:rPr>
        <w:t xml:space="preserve"> </w:t>
      </w:r>
      <w:r>
        <w:rPr>
          <w:rStyle w:val="ac"/>
          <w:rFonts w:ascii="Times New Roman" w:hAnsi="Times New Roman"/>
          <w:sz w:val="28"/>
          <w:szCs w:val="28"/>
          <w:shd w:val="clear" w:color="auto" w:fill="FFFFFF"/>
        </w:rPr>
        <w:t xml:space="preserve">туралы оркестрдің ардагер музыканттары контрабасшы Е. Исаметов пен гобойшы Т. Тікішев әңгімелеп бергені «Iliya Zakharovich Ostrovsky» атты мақалада жазылды [153, 3–9].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shd w:val="clear" w:color="auto" w:fill="FFFFFF"/>
        </w:rPr>
        <w:t xml:space="preserve">Алматы тыңдарманы мен оркестр үшін дирижер И. Островский жетекшілігімен өтетін симфония концерттері шын мәніндегі музыка мерекесіне айналған. Филармония сахнасындағы күнделікті жұмыстан өзге алыс-жақын мемлекеттер мен қалаларға барған оркестрдің гастроль сапарлары да тыңдаушы көңілінен шыққан. 1965 жылы оркестр Фрунзе қаласында гастроль сапарында болған. Бұл жөнінде қырғыз баспасөзі </w:t>
      </w:r>
      <w:r w:rsidRPr="00D06DD0">
        <w:rPr>
          <w:rStyle w:val="ac"/>
          <w:rFonts w:ascii="Times New Roman" w:hAnsi="Times New Roman"/>
          <w:iCs/>
          <w:sz w:val="28"/>
          <w:szCs w:val="28"/>
          <w:shd w:val="clear" w:color="auto" w:fill="FFFFFF"/>
        </w:rPr>
        <w:t xml:space="preserve">«И. Островский өзінің </w:t>
      </w:r>
      <w:r w:rsidRPr="00D06DD0">
        <w:rPr>
          <w:rStyle w:val="ac"/>
          <w:rFonts w:ascii="Times New Roman" w:hAnsi="Times New Roman"/>
          <w:bCs/>
          <w:iCs/>
          <w:sz w:val="28"/>
          <w:szCs w:val="28"/>
          <w:shd w:val="clear" w:color="auto" w:fill="FFFFFF"/>
        </w:rPr>
        <w:t xml:space="preserve">жоғары мәдениетті, жарқын шығармашылық иесі әрі шынайы профессионал </w:t>
      </w:r>
      <w:r w:rsidRPr="00D06DD0">
        <w:rPr>
          <w:rStyle w:val="ac"/>
          <w:rFonts w:ascii="Times New Roman" w:hAnsi="Times New Roman"/>
          <w:iCs/>
          <w:sz w:val="28"/>
          <w:szCs w:val="28"/>
          <w:shd w:val="clear" w:color="auto" w:fill="FFFFFF"/>
        </w:rPr>
        <w:t>екенін көрсетті»</w:t>
      </w:r>
      <w:r>
        <w:rPr>
          <w:rStyle w:val="ac"/>
          <w:rFonts w:ascii="Times New Roman" w:hAnsi="Times New Roman"/>
          <w:sz w:val="28"/>
          <w:szCs w:val="28"/>
          <w:shd w:val="clear" w:color="auto" w:fill="FFFFFF"/>
        </w:rPr>
        <w:t xml:space="preserve"> деп жоғары баға берген [154]. </w:t>
      </w:r>
    </w:p>
    <w:p w:rsidR="005C0D32" w:rsidRDefault="009B4A0A">
      <w:pPr>
        <w:spacing w:after="0" w:line="240" w:lineRule="auto"/>
        <w:ind w:firstLine="709"/>
        <w:jc w:val="both"/>
        <w:rPr>
          <w:rStyle w:val="ac"/>
          <w:rFonts w:ascii="Times New Roman" w:eastAsia="Times New Roman" w:hAnsi="Times New Roman" w:cs="Times New Roman"/>
          <w:sz w:val="28"/>
          <w:szCs w:val="28"/>
          <w:shd w:val="clear" w:color="auto" w:fill="FFFFFF"/>
        </w:rPr>
      </w:pPr>
      <w:r>
        <w:rPr>
          <w:rStyle w:val="ac"/>
          <w:rFonts w:ascii="Times New Roman" w:hAnsi="Times New Roman"/>
          <w:sz w:val="28"/>
          <w:szCs w:val="28"/>
          <w:shd w:val="clear" w:color="auto" w:fill="FFFFFF"/>
        </w:rPr>
        <w:t xml:space="preserve">1966 жылдың жаз айында Қазақстанның тың өлкесі мен басқа да орталық қалаларына жасаған Қазақ КСР МСО үлкен гастроль сапары әдеттегідей зор табыспен өткен. Қарағанды, Лениногор, Өскемен, Павлодар, Көкшетау, Петропавл, Целиноград </w:t>
      </w:r>
      <w:r w:rsidR="00006C3C">
        <w:rPr>
          <w:rStyle w:val="ac"/>
          <w:rFonts w:ascii="Times New Roman" w:hAnsi="Times New Roman"/>
          <w:sz w:val="28"/>
          <w:szCs w:val="28"/>
          <w:shd w:val="clear" w:color="auto" w:fill="FFFFFF"/>
        </w:rPr>
        <w:t>(</w:t>
      </w:r>
      <w:r w:rsidR="00006C3C">
        <w:rPr>
          <w:rStyle w:val="ac"/>
          <w:rFonts w:ascii="Times New Roman" w:hAnsi="Times New Roman"/>
          <w:sz w:val="28"/>
          <w:szCs w:val="28"/>
          <w:shd w:val="clear" w:color="auto" w:fill="FFFFFF"/>
          <w:lang w:val="kk-KZ"/>
        </w:rPr>
        <w:t>Ақмола</w:t>
      </w:r>
      <w:r w:rsidR="00006C3C">
        <w:rPr>
          <w:rStyle w:val="ac"/>
          <w:rFonts w:ascii="Times New Roman" w:hAnsi="Times New Roman"/>
          <w:sz w:val="28"/>
          <w:szCs w:val="28"/>
          <w:shd w:val="clear" w:color="auto" w:fill="FFFFFF"/>
        </w:rPr>
        <w:t xml:space="preserve">) </w:t>
      </w:r>
      <w:r>
        <w:rPr>
          <w:rStyle w:val="ac"/>
          <w:rFonts w:ascii="Times New Roman" w:hAnsi="Times New Roman"/>
          <w:sz w:val="28"/>
          <w:szCs w:val="28"/>
          <w:shd w:val="clear" w:color="auto" w:fill="FFFFFF"/>
        </w:rPr>
        <w:t xml:space="preserve">жұртшылығын тәнті еткен оркестр өнері туралы баспасөзде бірнеше ақпараттық мақала жарияланған. Сол кезде </w:t>
      </w:r>
      <w:r w:rsidRPr="00D06DD0">
        <w:rPr>
          <w:rStyle w:val="ac"/>
          <w:rFonts w:ascii="Times New Roman" w:hAnsi="Times New Roman"/>
          <w:iCs/>
          <w:sz w:val="28"/>
          <w:szCs w:val="28"/>
          <w:shd w:val="clear" w:color="auto" w:fill="FFFFFF"/>
        </w:rPr>
        <w:t xml:space="preserve">«Қарағанды жұрты оркестр ұжымымен жыл сайын өтетін гастроль </w:t>
      </w:r>
      <w:r w:rsidRPr="00D06DD0">
        <w:rPr>
          <w:rStyle w:val="ac"/>
          <w:rFonts w:ascii="Times New Roman" w:hAnsi="Times New Roman"/>
          <w:iCs/>
          <w:sz w:val="28"/>
          <w:szCs w:val="28"/>
          <w:shd w:val="clear" w:color="auto" w:fill="FFFFFF"/>
        </w:rPr>
        <w:lastRenderedPageBreak/>
        <w:t>арқылы жақсы таныс. Биыл жаңа бағдарламамен келген оркестр – тың әрі жинақы. Биік өнердің озық үлгісін ұсына білді. Сөзсіз, мұндай жақсы жаңалық оркестр басшылығына келген терең суреткер, дирижер И. Островскийдің есімімен тығыз байланысты»</w:t>
      </w:r>
      <w:r>
        <w:rPr>
          <w:rStyle w:val="ac"/>
          <w:rFonts w:ascii="Times New Roman" w:hAnsi="Times New Roman"/>
          <w:sz w:val="28"/>
          <w:szCs w:val="28"/>
          <w:shd w:val="clear" w:color="auto" w:fill="FFFFFF"/>
        </w:rPr>
        <w:t xml:space="preserve"> деп «Индустриялы Қарағанды» газеті жазады [155]. </w:t>
      </w:r>
      <w:bookmarkStart w:id="71" w:name="_Hlk81658381"/>
      <w:r>
        <w:rPr>
          <w:rStyle w:val="ac"/>
          <w:rFonts w:ascii="Times New Roman" w:hAnsi="Times New Roman"/>
          <w:sz w:val="28"/>
          <w:szCs w:val="28"/>
          <w:shd w:val="clear" w:color="auto" w:fill="FFFFFF"/>
        </w:rPr>
        <w:t xml:space="preserve">1966 жылы 17 маусымда Өскемен жергілікті газеті «Огромной заслуге Островского» </w:t>
      </w:r>
      <w:bookmarkEnd w:id="71"/>
      <w:r>
        <w:rPr>
          <w:rStyle w:val="ac"/>
          <w:rFonts w:ascii="Times New Roman" w:hAnsi="Times New Roman"/>
          <w:sz w:val="28"/>
          <w:szCs w:val="28"/>
          <w:shd w:val="clear" w:color="auto" w:fill="FFFFFF"/>
        </w:rPr>
        <w:t>атты мақалада симфония оркестрдің кәсіби орындаушылық шеберлігі жайлы хабарлады [156].</w:t>
      </w:r>
    </w:p>
    <w:p w:rsidR="005C0D32" w:rsidRDefault="009B4A0A">
      <w:pPr>
        <w:spacing w:after="0" w:line="240" w:lineRule="auto"/>
        <w:ind w:firstLine="709"/>
        <w:jc w:val="both"/>
        <w:rPr>
          <w:rStyle w:val="ac"/>
          <w:rFonts w:ascii="Times New Roman" w:eastAsia="Times New Roman" w:hAnsi="Times New Roman" w:cs="Times New Roman"/>
          <w:sz w:val="28"/>
          <w:szCs w:val="28"/>
          <w:shd w:val="clear" w:color="auto" w:fill="FFFFFF"/>
        </w:rPr>
      </w:pPr>
      <w:r>
        <w:rPr>
          <w:rStyle w:val="ac"/>
          <w:rFonts w:ascii="Times New Roman" w:hAnsi="Times New Roman"/>
          <w:sz w:val="28"/>
          <w:szCs w:val="28"/>
          <w:shd w:val="clear" w:color="auto" w:fill="FFFFFF"/>
        </w:rPr>
        <w:t xml:space="preserve">Оркестр жетекшілігіне И. Островский сияқты симфония музыка насихатының мақсат-міндетін жақсы білетін, </w:t>
      </w:r>
      <w:r w:rsidRPr="00D06DD0">
        <w:rPr>
          <w:rStyle w:val="ac"/>
          <w:rFonts w:ascii="Times New Roman" w:hAnsi="Times New Roman"/>
          <w:bCs/>
          <w:sz w:val="28"/>
          <w:szCs w:val="28"/>
          <w:shd w:val="clear" w:color="auto" w:fill="FFFFFF"/>
        </w:rPr>
        <w:t>дүниетанымы кең, ойлы музыкант</w:t>
      </w:r>
      <w:r>
        <w:rPr>
          <w:rStyle w:val="ac"/>
          <w:rFonts w:ascii="Times New Roman" w:hAnsi="Times New Roman"/>
          <w:sz w:val="28"/>
          <w:szCs w:val="28"/>
          <w:shd w:val="clear" w:color="auto" w:fill="FFFFFF"/>
        </w:rPr>
        <w:t xml:space="preserve">тың келуімен </w:t>
      </w:r>
      <w:r w:rsidRPr="00D06DD0">
        <w:rPr>
          <w:rStyle w:val="ac"/>
          <w:rFonts w:ascii="Times New Roman" w:hAnsi="Times New Roman"/>
          <w:bCs/>
          <w:sz w:val="28"/>
          <w:szCs w:val="28"/>
          <w:shd w:val="clear" w:color="auto" w:fill="FFFFFF"/>
        </w:rPr>
        <w:t>репертуар базасы күрделі де көлемді, сирек орындалатын шығармалармен толыққан.</w:t>
      </w:r>
      <w:r>
        <w:rPr>
          <w:rStyle w:val="ac"/>
          <w:rFonts w:ascii="Times New Roman" w:hAnsi="Times New Roman"/>
          <w:sz w:val="28"/>
          <w:szCs w:val="28"/>
          <w:shd w:val="clear" w:color="auto" w:fill="FFFFFF"/>
        </w:rPr>
        <w:t xml:space="preserve"> Мысалы, Г. Малердің</w:t>
      </w:r>
      <w:r>
        <w:rPr>
          <w:rStyle w:val="ac"/>
          <w:rFonts w:ascii="Times New Roman" w:hAnsi="Times New Roman"/>
          <w:b/>
          <w:bCs/>
          <w:sz w:val="28"/>
          <w:szCs w:val="28"/>
          <w:shd w:val="clear" w:color="auto" w:fill="FFFFFF"/>
        </w:rPr>
        <w:t xml:space="preserve"> </w:t>
      </w:r>
      <w:r w:rsidRPr="00D06DD0">
        <w:rPr>
          <w:rStyle w:val="ac"/>
          <w:rFonts w:ascii="Times New Roman" w:hAnsi="Times New Roman"/>
          <w:bCs/>
          <w:sz w:val="28"/>
          <w:szCs w:val="28"/>
          <w:shd w:val="clear" w:color="auto" w:fill="FFFFFF"/>
        </w:rPr>
        <w:t>№ 1 симфониясы,</w:t>
      </w:r>
      <w:r>
        <w:rPr>
          <w:rStyle w:val="ac"/>
          <w:rFonts w:ascii="Times New Roman" w:hAnsi="Times New Roman"/>
          <w:b/>
          <w:bCs/>
          <w:sz w:val="28"/>
          <w:szCs w:val="28"/>
          <w:shd w:val="clear" w:color="auto" w:fill="FFFFFF"/>
        </w:rPr>
        <w:t xml:space="preserve"> </w:t>
      </w:r>
      <w:r>
        <w:rPr>
          <w:rStyle w:val="ac"/>
          <w:rFonts w:ascii="Times New Roman" w:hAnsi="Times New Roman"/>
          <w:sz w:val="28"/>
          <w:szCs w:val="28"/>
          <w:shd w:val="clear" w:color="auto" w:fill="FFFFFF"/>
        </w:rPr>
        <w:t>П. Чайковскийдің</w:t>
      </w:r>
      <w:r>
        <w:rPr>
          <w:rStyle w:val="ac"/>
          <w:rFonts w:ascii="Times New Roman" w:hAnsi="Times New Roman"/>
          <w:b/>
          <w:bCs/>
          <w:sz w:val="28"/>
          <w:szCs w:val="28"/>
          <w:shd w:val="clear" w:color="auto" w:fill="FFFFFF"/>
        </w:rPr>
        <w:t xml:space="preserve"> </w:t>
      </w:r>
      <w:r w:rsidRPr="00D06DD0">
        <w:rPr>
          <w:rStyle w:val="ac"/>
          <w:rFonts w:ascii="Times New Roman" w:hAnsi="Times New Roman"/>
          <w:bCs/>
          <w:sz w:val="28"/>
          <w:szCs w:val="28"/>
          <w:shd w:val="clear" w:color="auto" w:fill="FFFFFF"/>
        </w:rPr>
        <w:t>«Манфред»,</w:t>
      </w:r>
      <w:r>
        <w:rPr>
          <w:rStyle w:val="ac"/>
          <w:rFonts w:ascii="Times New Roman" w:hAnsi="Times New Roman"/>
          <w:b/>
          <w:bCs/>
          <w:sz w:val="28"/>
          <w:szCs w:val="28"/>
          <w:shd w:val="clear" w:color="auto" w:fill="FFFFFF"/>
        </w:rPr>
        <w:t xml:space="preserve"> </w:t>
      </w:r>
      <w:r>
        <w:rPr>
          <w:rStyle w:val="ac"/>
          <w:rFonts w:ascii="Times New Roman" w:hAnsi="Times New Roman"/>
          <w:sz w:val="28"/>
          <w:szCs w:val="28"/>
          <w:shd w:val="clear" w:color="auto" w:fill="FFFFFF"/>
        </w:rPr>
        <w:t>А. Скрябиннің</w:t>
      </w:r>
      <w:r>
        <w:rPr>
          <w:rStyle w:val="ac"/>
          <w:rFonts w:ascii="Times New Roman" w:hAnsi="Times New Roman"/>
          <w:b/>
          <w:bCs/>
          <w:sz w:val="28"/>
          <w:szCs w:val="28"/>
          <w:shd w:val="clear" w:color="auto" w:fill="FFFFFF"/>
        </w:rPr>
        <w:t xml:space="preserve"> </w:t>
      </w:r>
      <w:r w:rsidRPr="00D06DD0">
        <w:rPr>
          <w:rStyle w:val="ac"/>
          <w:rFonts w:ascii="Times New Roman" w:hAnsi="Times New Roman"/>
          <w:bCs/>
          <w:sz w:val="28"/>
          <w:szCs w:val="28"/>
          <w:shd w:val="clear" w:color="auto" w:fill="FFFFFF"/>
        </w:rPr>
        <w:t>№ 2 симфониясы,</w:t>
      </w:r>
      <w:r>
        <w:rPr>
          <w:rStyle w:val="ac"/>
          <w:rFonts w:ascii="Times New Roman" w:hAnsi="Times New Roman"/>
          <w:b/>
          <w:bCs/>
          <w:sz w:val="28"/>
          <w:szCs w:val="28"/>
          <w:shd w:val="clear" w:color="auto" w:fill="FFFFFF"/>
        </w:rPr>
        <w:t xml:space="preserve"> </w:t>
      </w:r>
      <w:r>
        <w:rPr>
          <w:rStyle w:val="ac"/>
          <w:rFonts w:ascii="Times New Roman" w:hAnsi="Times New Roman"/>
          <w:sz w:val="28"/>
          <w:szCs w:val="28"/>
          <w:shd w:val="clear" w:color="auto" w:fill="FFFFFF"/>
        </w:rPr>
        <w:t>М. Равельдің</w:t>
      </w:r>
      <w:r>
        <w:rPr>
          <w:rStyle w:val="ac"/>
          <w:rFonts w:ascii="Times New Roman" w:hAnsi="Times New Roman"/>
          <w:b/>
          <w:bCs/>
          <w:sz w:val="28"/>
          <w:szCs w:val="28"/>
          <w:shd w:val="clear" w:color="auto" w:fill="FFFFFF"/>
        </w:rPr>
        <w:t xml:space="preserve"> </w:t>
      </w:r>
      <w:r w:rsidRPr="00D06DD0">
        <w:rPr>
          <w:rStyle w:val="ac"/>
          <w:rFonts w:ascii="Times New Roman" w:hAnsi="Times New Roman"/>
          <w:bCs/>
          <w:sz w:val="28"/>
          <w:szCs w:val="28"/>
          <w:shd w:val="clear" w:color="auto" w:fill="FFFFFF"/>
        </w:rPr>
        <w:t>«Дафнис пен Хлоя» № 2 сюитасы,</w:t>
      </w:r>
      <w:r>
        <w:rPr>
          <w:rStyle w:val="ac"/>
          <w:rFonts w:ascii="Times New Roman" w:hAnsi="Times New Roman"/>
          <w:b/>
          <w:bCs/>
          <w:sz w:val="28"/>
          <w:szCs w:val="28"/>
          <w:shd w:val="clear" w:color="auto" w:fill="FFFFFF"/>
        </w:rPr>
        <w:t xml:space="preserve"> </w:t>
      </w:r>
      <w:r>
        <w:rPr>
          <w:rStyle w:val="ac"/>
          <w:rFonts w:ascii="Times New Roman" w:hAnsi="Times New Roman"/>
          <w:sz w:val="28"/>
          <w:szCs w:val="28"/>
          <w:shd w:val="clear" w:color="auto" w:fill="FFFFFF"/>
        </w:rPr>
        <w:t xml:space="preserve">С. Прокофьевтің </w:t>
      </w:r>
      <w:r w:rsidRPr="00D06DD0">
        <w:rPr>
          <w:rStyle w:val="ac"/>
          <w:rFonts w:ascii="Times New Roman" w:hAnsi="Times New Roman"/>
          <w:bCs/>
          <w:sz w:val="28"/>
          <w:szCs w:val="28"/>
          <w:shd w:val="clear" w:color="auto" w:fill="FFFFFF"/>
        </w:rPr>
        <w:t xml:space="preserve">№ 5 симфониясы, </w:t>
      </w:r>
      <w:r>
        <w:rPr>
          <w:rStyle w:val="ac"/>
          <w:rFonts w:ascii="Times New Roman" w:hAnsi="Times New Roman"/>
          <w:sz w:val="28"/>
          <w:szCs w:val="28"/>
          <w:shd w:val="clear" w:color="auto" w:fill="FFFFFF"/>
        </w:rPr>
        <w:t>Д. Шостаковичтің</w:t>
      </w:r>
      <w:r>
        <w:rPr>
          <w:rStyle w:val="ac"/>
          <w:rFonts w:ascii="Times New Roman" w:hAnsi="Times New Roman"/>
          <w:b/>
          <w:bCs/>
          <w:sz w:val="28"/>
          <w:szCs w:val="28"/>
          <w:shd w:val="clear" w:color="auto" w:fill="FFFFFF"/>
        </w:rPr>
        <w:t xml:space="preserve"> </w:t>
      </w:r>
      <w:r w:rsidRPr="00D06DD0">
        <w:rPr>
          <w:rStyle w:val="ac"/>
          <w:rFonts w:ascii="Times New Roman" w:hAnsi="Times New Roman"/>
          <w:bCs/>
          <w:sz w:val="28"/>
          <w:szCs w:val="28"/>
          <w:shd w:val="clear" w:color="auto" w:fill="FFFFFF"/>
        </w:rPr>
        <w:t>№ 8 симфониясы</w:t>
      </w:r>
      <w:r>
        <w:rPr>
          <w:rStyle w:val="ac"/>
          <w:rFonts w:ascii="Times New Roman" w:hAnsi="Times New Roman"/>
          <w:sz w:val="28"/>
          <w:szCs w:val="28"/>
          <w:shd w:val="clear" w:color="auto" w:fill="FFFFFF"/>
        </w:rPr>
        <w:t xml:space="preserve"> тәрізді классика туындылары орындалған.</w:t>
      </w:r>
      <w:r>
        <w:rPr>
          <w:rStyle w:val="ac"/>
          <w:rFonts w:ascii="Times New Roman" w:hAnsi="Times New Roman"/>
          <w:sz w:val="28"/>
          <w:szCs w:val="28"/>
        </w:rPr>
        <w:t xml:space="preserve"> Ө</w:t>
      </w:r>
      <w:r>
        <w:rPr>
          <w:rStyle w:val="ac"/>
          <w:rFonts w:ascii="Times New Roman" w:hAnsi="Times New Roman"/>
          <w:sz w:val="28"/>
          <w:szCs w:val="28"/>
          <w:shd w:val="clear" w:color="auto" w:fill="FFFFFF"/>
        </w:rPr>
        <w:t xml:space="preserve">нерсүйер қауым аса ілтипатпен қабылдаған басқа да көптеген бейтаныс музыка болғаны ақиқат. </w:t>
      </w:r>
    </w:p>
    <w:p w:rsidR="005C0D32" w:rsidRPr="00006C3C" w:rsidRDefault="009B4A0A">
      <w:pPr>
        <w:spacing w:after="0" w:line="240" w:lineRule="auto"/>
        <w:ind w:firstLine="709"/>
        <w:jc w:val="both"/>
        <w:rPr>
          <w:rStyle w:val="ac"/>
          <w:rFonts w:ascii="Times New Roman" w:eastAsia="Times New Roman" w:hAnsi="Times New Roman" w:cs="Times New Roman"/>
          <w:sz w:val="28"/>
          <w:szCs w:val="28"/>
          <w:lang w:val="kk-KZ"/>
        </w:rPr>
      </w:pPr>
      <w:r>
        <w:rPr>
          <w:rStyle w:val="ac"/>
          <w:rFonts w:ascii="Times New Roman" w:hAnsi="Times New Roman"/>
          <w:sz w:val="28"/>
          <w:szCs w:val="28"/>
          <w:shd w:val="clear" w:color="auto" w:fill="FFFFFF"/>
        </w:rPr>
        <w:t xml:space="preserve">«Огни Алатау» газеті оркестр орындауындағы Д. Шостаковичтің № 8 симфониясы жөнінде </w:t>
      </w:r>
      <w:r w:rsidRPr="00D06DD0">
        <w:rPr>
          <w:rStyle w:val="ac"/>
          <w:rFonts w:ascii="Times New Roman" w:hAnsi="Times New Roman"/>
          <w:iCs/>
          <w:sz w:val="28"/>
          <w:szCs w:val="28"/>
          <w:shd w:val="clear" w:color="auto" w:fill="FFFFFF"/>
        </w:rPr>
        <w:t>«Симфония оркестрінің көркемдік жетекшісі және бас дирижері И. Островский Алматы жұртына өзінің дирижерлік өнерін қайта паш етті</w:t>
      </w:r>
      <w:r w:rsidR="00006C3C">
        <w:rPr>
          <w:rStyle w:val="ac"/>
          <w:rFonts w:ascii="Times New Roman" w:hAnsi="Times New Roman"/>
          <w:iCs/>
          <w:sz w:val="28"/>
          <w:szCs w:val="28"/>
          <w:shd w:val="clear" w:color="auto" w:fill="FFFFFF"/>
          <w:lang w:val="kk-KZ"/>
        </w:rPr>
        <w:t>» деген</w:t>
      </w:r>
      <w:r w:rsidRPr="00D06DD0">
        <w:rPr>
          <w:rStyle w:val="ac"/>
          <w:rFonts w:ascii="Times New Roman" w:hAnsi="Times New Roman"/>
          <w:iCs/>
          <w:sz w:val="28"/>
          <w:szCs w:val="28"/>
          <w:shd w:val="clear" w:color="auto" w:fill="FFFFFF"/>
        </w:rPr>
        <w:t xml:space="preserve"> </w:t>
      </w:r>
      <w:r>
        <w:rPr>
          <w:rStyle w:val="ac"/>
          <w:rFonts w:ascii="Times New Roman" w:hAnsi="Times New Roman"/>
          <w:sz w:val="28"/>
          <w:szCs w:val="28"/>
          <w:shd w:val="clear" w:color="auto" w:fill="FFFFFF"/>
        </w:rPr>
        <w:t>[157].</w:t>
      </w:r>
      <w:r w:rsidR="00006C3C">
        <w:rPr>
          <w:rStyle w:val="ac"/>
          <w:rFonts w:ascii="Times New Roman" w:hAnsi="Times New Roman"/>
          <w:sz w:val="28"/>
          <w:szCs w:val="28"/>
          <w:shd w:val="clear" w:color="auto" w:fill="FFFFFF"/>
          <w:lang w:val="kk-KZ"/>
        </w:rPr>
        <w:t xml:space="preserve"> </w:t>
      </w:r>
      <w:r w:rsidR="00006C3C" w:rsidRPr="00006C3C">
        <w:rPr>
          <w:rStyle w:val="ac"/>
          <w:rFonts w:ascii="Times New Roman" w:hAnsi="Times New Roman"/>
          <w:iCs/>
          <w:sz w:val="28"/>
          <w:szCs w:val="28"/>
          <w:shd w:val="clear" w:color="auto" w:fill="FFFFFF"/>
          <w:lang w:val="kk-KZ"/>
        </w:rPr>
        <w:t xml:space="preserve">Оған өткірлік, дыбыс тазалығы, қаталдық пен талғампаздық тән. Өнерін тамашалай отырып </w:t>
      </w:r>
      <w:r w:rsidR="00006C3C" w:rsidRPr="00006C3C">
        <w:rPr>
          <w:rStyle w:val="ac"/>
          <w:rFonts w:ascii="Times New Roman" w:hAnsi="Times New Roman"/>
          <w:bCs/>
          <w:iCs/>
          <w:sz w:val="28"/>
          <w:szCs w:val="28"/>
          <w:shd w:val="clear" w:color="auto" w:fill="FFFFFF"/>
          <w:lang w:val="kk-KZ"/>
        </w:rPr>
        <w:t>ерекше тұнықтық, нақтылық пен тұтастық</w:t>
      </w:r>
      <w:r w:rsidR="00006C3C" w:rsidRPr="00006C3C">
        <w:rPr>
          <w:rStyle w:val="ac"/>
          <w:rFonts w:ascii="Times New Roman" w:hAnsi="Times New Roman"/>
          <w:iCs/>
          <w:sz w:val="28"/>
          <w:szCs w:val="28"/>
          <w:shd w:val="clear" w:color="auto" w:fill="FFFFFF"/>
          <w:lang w:val="kk-KZ"/>
        </w:rPr>
        <w:t>ты байқа</w:t>
      </w:r>
      <w:r w:rsidR="00006C3C">
        <w:rPr>
          <w:rStyle w:val="ac"/>
          <w:rFonts w:ascii="Times New Roman" w:hAnsi="Times New Roman"/>
          <w:iCs/>
          <w:sz w:val="28"/>
          <w:szCs w:val="28"/>
          <w:shd w:val="clear" w:color="auto" w:fill="FFFFFF"/>
          <w:lang w:val="kk-KZ"/>
        </w:rPr>
        <w:t>лады.</w:t>
      </w:r>
      <w:r w:rsidR="00006C3C" w:rsidRPr="00006C3C">
        <w:rPr>
          <w:rStyle w:val="ac"/>
          <w:rFonts w:ascii="Times New Roman" w:hAnsi="Times New Roman"/>
          <w:iCs/>
          <w:sz w:val="28"/>
          <w:szCs w:val="28"/>
          <w:shd w:val="clear" w:color="auto" w:fill="FFFFFF"/>
          <w:lang w:val="kk-KZ"/>
        </w:rPr>
        <w:t xml:space="preserve"> </w:t>
      </w:r>
      <w:r w:rsidR="00006C3C">
        <w:rPr>
          <w:rStyle w:val="ac"/>
          <w:rFonts w:ascii="Times New Roman" w:hAnsi="Times New Roman"/>
          <w:iCs/>
          <w:sz w:val="28"/>
          <w:szCs w:val="28"/>
          <w:shd w:val="clear" w:color="auto" w:fill="FFFFFF"/>
          <w:lang w:val="kk-KZ"/>
        </w:rPr>
        <w:t>К</w:t>
      </w:r>
      <w:r w:rsidR="00006C3C" w:rsidRPr="00006C3C">
        <w:rPr>
          <w:rStyle w:val="ac"/>
          <w:rFonts w:ascii="Times New Roman" w:hAnsi="Times New Roman"/>
          <w:iCs/>
          <w:sz w:val="28"/>
          <w:szCs w:val="28"/>
          <w:shd w:val="clear" w:color="auto" w:fill="FFFFFF"/>
          <w:lang w:val="kk-KZ"/>
        </w:rPr>
        <w:t>ішігірім оқиғаның бірте-бірте дамып, көркем ойлы алып көрініске ұлас</w:t>
      </w:r>
      <w:r w:rsidR="00006C3C">
        <w:rPr>
          <w:rStyle w:val="ac"/>
          <w:rFonts w:ascii="Times New Roman" w:hAnsi="Times New Roman"/>
          <w:iCs/>
          <w:sz w:val="28"/>
          <w:szCs w:val="28"/>
          <w:shd w:val="clear" w:color="auto" w:fill="FFFFFF"/>
          <w:lang w:val="kk-KZ"/>
        </w:rPr>
        <w:t>тыра білетін музыкант болған.</w:t>
      </w:r>
      <w:r w:rsidRPr="00006C3C">
        <w:rPr>
          <w:rStyle w:val="ac"/>
          <w:rFonts w:ascii="Times New Roman" w:hAnsi="Times New Roman"/>
          <w:sz w:val="28"/>
          <w:szCs w:val="28"/>
          <w:shd w:val="clear" w:color="auto" w:fill="FFFFFF"/>
          <w:lang w:val="kk-KZ"/>
        </w:rPr>
        <w:t xml:space="preserve"> </w:t>
      </w:r>
    </w:p>
    <w:p w:rsidR="005C0D32" w:rsidRPr="004C13E1" w:rsidRDefault="009B4A0A">
      <w:pPr>
        <w:spacing w:after="0" w:line="240" w:lineRule="auto"/>
        <w:ind w:firstLine="709"/>
        <w:jc w:val="both"/>
        <w:rPr>
          <w:rStyle w:val="ac"/>
          <w:rFonts w:ascii="Times New Roman" w:eastAsia="Times New Roman" w:hAnsi="Times New Roman" w:cs="Times New Roman"/>
          <w:sz w:val="28"/>
          <w:szCs w:val="28"/>
          <w:shd w:val="clear" w:color="auto" w:fill="FFFFFF"/>
          <w:lang w:val="kk-KZ"/>
        </w:rPr>
      </w:pPr>
      <w:r w:rsidRPr="004C13E1">
        <w:rPr>
          <w:rStyle w:val="ac"/>
          <w:rFonts w:ascii="Times New Roman" w:hAnsi="Times New Roman"/>
          <w:sz w:val="28"/>
          <w:szCs w:val="28"/>
          <w:shd w:val="clear" w:color="auto" w:fill="FFFFFF"/>
          <w:lang w:val="kk-KZ"/>
        </w:rPr>
        <w:t xml:space="preserve">И. Островскийдің медиада қалған мұрасы жөнінде ҚР ОМКФҚДЖ мұрағатында сақталған видео және аудиожазбаны айта аламыз. </w:t>
      </w:r>
    </w:p>
    <w:p w:rsidR="005C0D32" w:rsidRPr="004C13E1" w:rsidRDefault="009B4A0A">
      <w:pPr>
        <w:spacing w:after="0" w:line="240" w:lineRule="auto"/>
        <w:ind w:firstLine="709"/>
        <w:jc w:val="both"/>
        <w:rPr>
          <w:rStyle w:val="ac"/>
          <w:rFonts w:ascii="Times New Roman" w:eastAsia="Times New Roman" w:hAnsi="Times New Roman" w:cs="Times New Roman"/>
          <w:sz w:val="28"/>
          <w:szCs w:val="28"/>
          <w:shd w:val="clear" w:color="auto" w:fill="FFFFFF"/>
          <w:lang w:val="kk-KZ"/>
        </w:rPr>
      </w:pPr>
      <w:r w:rsidRPr="004C13E1">
        <w:rPr>
          <w:rStyle w:val="ac"/>
          <w:rFonts w:ascii="Times New Roman" w:hAnsi="Times New Roman"/>
          <w:sz w:val="28"/>
          <w:szCs w:val="28"/>
          <w:shd w:val="clear" w:color="auto" w:fill="FFFFFF"/>
          <w:lang w:val="kk-KZ"/>
        </w:rPr>
        <w:t xml:space="preserve">1. «Қазақстан өнері» </w:t>
      </w:r>
      <w:r w:rsidRPr="004C13E1">
        <w:rPr>
          <w:rStyle w:val="ac"/>
          <w:rFonts w:ascii="Times New Roman" w:hAnsi="Times New Roman"/>
          <w:i/>
          <w:iCs/>
          <w:sz w:val="28"/>
          <w:szCs w:val="28"/>
          <w:shd w:val="clear" w:color="auto" w:fill="FFFFFF"/>
          <w:lang w:val="kk-KZ"/>
        </w:rPr>
        <w:t>(Искусство Казахстана)</w:t>
      </w:r>
      <w:r w:rsidRPr="004C13E1">
        <w:rPr>
          <w:rStyle w:val="ac"/>
          <w:rFonts w:ascii="Times New Roman" w:hAnsi="Times New Roman"/>
          <w:sz w:val="28"/>
          <w:szCs w:val="28"/>
          <w:shd w:val="clear" w:color="auto" w:fill="FFFFFF"/>
          <w:lang w:val="kk-KZ"/>
        </w:rPr>
        <w:t xml:space="preserve"> киножурналының 3–4 санында (1967, желтоқсан) шыққан бейнесі қалған. Октябрь революциясының 50 жылдығына арналған салтанатты концерт Алматыдағы В. Ленин атындағы сарайда өткен. Бұл үлкен мерекелік шараға И. Островский дирижерлік етіп, концертке </w:t>
      </w:r>
      <w:r w:rsidRPr="004C13E1">
        <w:rPr>
          <w:rStyle w:val="ac"/>
          <w:rFonts w:ascii="Times New Roman" w:hAnsi="Times New Roman"/>
          <w:bCs/>
          <w:sz w:val="28"/>
          <w:szCs w:val="28"/>
          <w:shd w:val="clear" w:color="auto" w:fill="FFFFFF"/>
          <w:lang w:val="kk-KZ"/>
        </w:rPr>
        <w:t>4 оркестр</w:t>
      </w:r>
      <w:r w:rsidRPr="004C13E1">
        <w:rPr>
          <w:rStyle w:val="ac"/>
          <w:rFonts w:ascii="Times New Roman" w:hAnsi="Times New Roman"/>
          <w:sz w:val="28"/>
          <w:szCs w:val="28"/>
          <w:shd w:val="clear" w:color="auto" w:fill="FFFFFF"/>
          <w:lang w:val="kk-KZ"/>
        </w:rPr>
        <w:t xml:space="preserve"> (Абай атындағы МАОБТ оркестрі, Қазақ КСР МСО, Құрманғазы атындағы өнер институтының оркестрі мен П. Чайковский атындағы АМК симфония оркестрі) жұмылдырылған. Концертке қатысқан хор ұжымы мен би ансамбльдері, жеке солистер мен балалар хорын басқарып, осындай жауапты концерттің динамикасын түсірмей, қайта бірте-бірте үдете түсіп, бір деммен өткізуімен тәнті етеді. Тәжірибелі дирижердің, кемел дарынның қолынан келетін қиын шаруа. Әйтсе де, И. Островский музыка шығармаларын </w:t>
      </w:r>
      <w:r w:rsidRPr="004C13E1">
        <w:rPr>
          <w:rStyle w:val="ac"/>
          <w:rFonts w:ascii="Times New Roman" w:hAnsi="Times New Roman"/>
          <w:bCs/>
          <w:sz w:val="28"/>
          <w:szCs w:val="28"/>
          <w:shd w:val="clear" w:color="auto" w:fill="FFFFFF"/>
          <w:lang w:val="kk-KZ"/>
        </w:rPr>
        <w:t>жүйелі таңдау, концерт драматургиясын сезіну, режиссерлік желінің тінін үзбеу, сахнаға ретпен шығу, микрофондық дыбыс балансын қадағалау, репетиция жұмысын өнімді өткізу</w:t>
      </w:r>
      <w:r w:rsidRPr="004C13E1">
        <w:rPr>
          <w:rStyle w:val="ac"/>
          <w:rFonts w:ascii="Times New Roman" w:hAnsi="Times New Roman"/>
          <w:sz w:val="28"/>
          <w:szCs w:val="28"/>
          <w:shd w:val="clear" w:color="auto" w:fill="FFFFFF"/>
          <w:lang w:val="kk-KZ"/>
        </w:rPr>
        <w:t xml:space="preserve"> сияқты көзге көрінбейтін маңызды жұмыстардың бәріне тікелей жауапты болып, театрландырылған қойылымды жоғары деңгейде өткізе білген. </w:t>
      </w:r>
    </w:p>
    <w:p w:rsidR="005C0D32" w:rsidRDefault="009B4A0A">
      <w:pPr>
        <w:spacing w:after="0" w:line="240" w:lineRule="auto"/>
        <w:ind w:firstLine="709"/>
        <w:jc w:val="both"/>
        <w:rPr>
          <w:rStyle w:val="ac"/>
          <w:rFonts w:ascii="Times New Roman" w:eastAsia="Times New Roman" w:hAnsi="Times New Roman" w:cs="Times New Roman"/>
          <w:sz w:val="28"/>
          <w:szCs w:val="28"/>
          <w:shd w:val="clear" w:color="auto" w:fill="FFFFFF"/>
        </w:rPr>
      </w:pPr>
      <w:r>
        <w:rPr>
          <w:rStyle w:val="ac"/>
          <w:rFonts w:ascii="Times New Roman" w:hAnsi="Times New Roman"/>
          <w:sz w:val="28"/>
          <w:szCs w:val="28"/>
          <w:shd w:val="clear" w:color="auto" w:fill="FFFFFF"/>
        </w:rPr>
        <w:t xml:space="preserve">Осы концертте оркестрмен Дж. Россинидің «Неополитан тарантелласын» айтқан әнші Р. Жаманованы сүйемелдеген. Музыканы жақсы сезінген дирижердің </w:t>
      </w:r>
      <w:r w:rsidRPr="00D06DD0">
        <w:rPr>
          <w:rStyle w:val="ac"/>
          <w:rFonts w:ascii="Times New Roman" w:hAnsi="Times New Roman"/>
          <w:bCs/>
          <w:sz w:val="28"/>
          <w:szCs w:val="28"/>
          <w:shd w:val="clear" w:color="auto" w:fill="FFFFFF"/>
        </w:rPr>
        <w:t>кәсіби шеберлігі мен оның мануал техникасы, концертте өзін еркін ұстауы мен оркестрге әсер ету эмоциясы</w:t>
      </w:r>
      <w:r>
        <w:rPr>
          <w:rStyle w:val="ac"/>
          <w:rFonts w:ascii="Times New Roman" w:hAnsi="Times New Roman"/>
          <w:sz w:val="28"/>
          <w:szCs w:val="28"/>
          <w:shd w:val="clear" w:color="auto" w:fill="FFFFFF"/>
        </w:rPr>
        <w:t xml:space="preserve"> айқын сезіледі. Осы әннен </w:t>
      </w:r>
      <w:r>
        <w:rPr>
          <w:rStyle w:val="ac"/>
          <w:rFonts w:ascii="Times New Roman" w:hAnsi="Times New Roman"/>
          <w:sz w:val="28"/>
          <w:szCs w:val="28"/>
          <w:shd w:val="clear" w:color="auto" w:fill="FFFFFF"/>
        </w:rPr>
        <w:lastRenderedPageBreak/>
        <w:t xml:space="preserve">кейін М. Төлебаевтың «Біржан </w:t>
      </w:r>
      <w:r>
        <w:rPr>
          <w:rStyle w:val="ac"/>
          <w:rFonts w:ascii="Times New Roman" w:hAnsi="Times New Roman"/>
          <w:sz w:val="28"/>
          <w:szCs w:val="28"/>
        </w:rPr>
        <w:t xml:space="preserve">– </w:t>
      </w:r>
      <w:r>
        <w:rPr>
          <w:rStyle w:val="ac"/>
          <w:rFonts w:ascii="Times New Roman" w:hAnsi="Times New Roman"/>
          <w:sz w:val="28"/>
          <w:szCs w:val="28"/>
          <w:shd w:val="clear" w:color="auto" w:fill="FFFFFF"/>
        </w:rPr>
        <w:t xml:space="preserve">Сара» операсындағы «Мерекелік биде» </w:t>
      </w:r>
      <w:r w:rsidRPr="00D06DD0">
        <w:rPr>
          <w:rStyle w:val="ac"/>
          <w:rFonts w:ascii="Times New Roman" w:hAnsi="Times New Roman"/>
          <w:bCs/>
          <w:sz w:val="28"/>
          <w:szCs w:val="28"/>
          <w:shd w:val="clear" w:color="auto" w:fill="FFFFFF"/>
        </w:rPr>
        <w:t>қозғалысы ширақ, жанары өткір, қимылы шалт дирижер айналасын жіті бақылап, таяқша ұстаған оң қолы иықтың тұсында, бірде білезігін жеңіл қимылдатса, бірде қос қолын барынша көтеріп параллель дирижерлеп тұрған бейнесі</w:t>
      </w:r>
      <w:r>
        <w:rPr>
          <w:rStyle w:val="ac"/>
          <w:rFonts w:ascii="Times New Roman" w:hAnsi="Times New Roman"/>
          <w:sz w:val="28"/>
          <w:szCs w:val="28"/>
          <w:shd w:val="clear" w:color="auto" w:fill="FFFFFF"/>
        </w:rPr>
        <w:t xml:space="preserve"> көрінеді. </w:t>
      </w:r>
    </w:p>
    <w:p w:rsidR="005C0D32" w:rsidRDefault="009B4A0A">
      <w:pPr>
        <w:spacing w:after="0" w:line="240" w:lineRule="auto"/>
        <w:ind w:firstLine="709"/>
        <w:jc w:val="both"/>
        <w:rPr>
          <w:rStyle w:val="ac"/>
          <w:rFonts w:ascii="Times New Roman" w:eastAsia="Times New Roman" w:hAnsi="Times New Roman" w:cs="Times New Roman"/>
          <w:sz w:val="28"/>
          <w:szCs w:val="28"/>
          <w:shd w:val="clear" w:color="auto" w:fill="FFFFFF"/>
        </w:rPr>
      </w:pPr>
      <w:r>
        <w:rPr>
          <w:rStyle w:val="ac"/>
          <w:rFonts w:ascii="Times New Roman" w:hAnsi="Times New Roman"/>
          <w:sz w:val="28"/>
          <w:szCs w:val="28"/>
          <w:shd w:val="clear" w:color="auto" w:fill="FFFFFF"/>
        </w:rPr>
        <w:t xml:space="preserve">2. А. Жұбановтың </w:t>
      </w:r>
      <w:r w:rsidRPr="00D06DD0">
        <w:rPr>
          <w:rStyle w:val="ac"/>
          <w:rFonts w:ascii="Times New Roman" w:hAnsi="Times New Roman"/>
          <w:bCs/>
          <w:sz w:val="28"/>
          <w:szCs w:val="28"/>
          <w:shd w:val="clear" w:color="auto" w:fill="FFFFFF"/>
        </w:rPr>
        <w:t>«Төлеген Тоқтаров» увертюра-фантазиясы</w:t>
      </w:r>
      <w:r w:rsidRPr="00D06DD0">
        <w:rPr>
          <w:rStyle w:val="ac"/>
          <w:rFonts w:ascii="Times New Roman" w:hAnsi="Times New Roman"/>
          <w:sz w:val="28"/>
          <w:szCs w:val="28"/>
          <w:shd w:val="clear" w:color="auto" w:fill="FFFFFF"/>
        </w:rPr>
        <w:t>.</w:t>
      </w:r>
      <w:r>
        <w:rPr>
          <w:rStyle w:val="ac"/>
          <w:rFonts w:ascii="Times New Roman" w:hAnsi="Times New Roman"/>
          <w:sz w:val="28"/>
          <w:szCs w:val="28"/>
          <w:shd w:val="clear" w:color="auto" w:fill="FFFFFF"/>
        </w:rPr>
        <w:t xml:space="preserve"> ҚР МСО, (1966). Алматы «Мелодия» дыбыс жазу студиясы, магнит лентасы (6 мм). </w:t>
      </w:r>
    </w:p>
    <w:p w:rsidR="005C0D32" w:rsidRDefault="009B4A0A">
      <w:pPr>
        <w:spacing w:after="0" w:line="240" w:lineRule="auto"/>
        <w:ind w:firstLine="709"/>
        <w:jc w:val="both"/>
        <w:rPr>
          <w:rStyle w:val="ac"/>
          <w:rFonts w:ascii="Times New Roman" w:eastAsia="Times New Roman" w:hAnsi="Times New Roman" w:cs="Times New Roman"/>
          <w:sz w:val="28"/>
          <w:szCs w:val="28"/>
          <w:shd w:val="clear" w:color="auto" w:fill="FFFFFF"/>
        </w:rPr>
      </w:pPr>
      <w:r>
        <w:rPr>
          <w:rStyle w:val="ac"/>
          <w:rFonts w:ascii="Times New Roman" w:hAnsi="Times New Roman"/>
          <w:sz w:val="28"/>
          <w:szCs w:val="28"/>
          <w:shd w:val="clear" w:color="auto" w:fill="FFFFFF"/>
        </w:rPr>
        <w:t xml:space="preserve">1968 жылы Абай атындағы МАОБТ көркемдік жетекшісі және бас дирижері болды. Тәжірибелі дирижер театр репертуарындағы ауқымды классикалық спектакльдерге дирижерлік еткен [10, 322]. </w:t>
      </w:r>
    </w:p>
    <w:p w:rsidR="005C0D32" w:rsidRDefault="009B4A0A">
      <w:pPr>
        <w:spacing w:after="0" w:line="240" w:lineRule="auto"/>
        <w:ind w:firstLine="709"/>
        <w:jc w:val="both"/>
        <w:rPr>
          <w:rStyle w:val="ac"/>
          <w:rFonts w:ascii="Times New Roman" w:eastAsia="Times New Roman" w:hAnsi="Times New Roman" w:cs="Times New Roman"/>
          <w:sz w:val="28"/>
          <w:szCs w:val="28"/>
          <w:shd w:val="clear" w:color="auto" w:fill="FFFFFF"/>
        </w:rPr>
      </w:pPr>
      <w:r>
        <w:rPr>
          <w:rStyle w:val="ac"/>
          <w:rFonts w:ascii="Times New Roman" w:hAnsi="Times New Roman"/>
          <w:sz w:val="28"/>
          <w:szCs w:val="28"/>
          <w:shd w:val="clear" w:color="auto" w:fill="FFFFFF"/>
        </w:rPr>
        <w:t>1970 жылдан Воронеж МОБТ көркемдік жетекшісі және бас дирижері болып тағайындалған [158, 840]. Қоюшы-дирижер ретінде П. Чайковскийдің</w:t>
      </w:r>
      <w:r>
        <w:rPr>
          <w:rStyle w:val="ac"/>
          <w:rFonts w:ascii="Times New Roman" w:hAnsi="Times New Roman"/>
          <w:b/>
          <w:bCs/>
          <w:sz w:val="28"/>
          <w:szCs w:val="28"/>
          <w:shd w:val="clear" w:color="auto" w:fill="FFFFFF"/>
        </w:rPr>
        <w:t xml:space="preserve"> </w:t>
      </w:r>
      <w:r w:rsidRPr="00D06DD0">
        <w:rPr>
          <w:rStyle w:val="ac"/>
          <w:rFonts w:ascii="Times New Roman" w:hAnsi="Times New Roman"/>
          <w:bCs/>
          <w:sz w:val="28"/>
          <w:szCs w:val="28"/>
          <w:shd w:val="clear" w:color="auto" w:fill="FFFFFF"/>
        </w:rPr>
        <w:t>«Қарға ханымы»</w:t>
      </w:r>
      <w:r w:rsidRPr="00D06DD0">
        <w:rPr>
          <w:rStyle w:val="ac"/>
          <w:rFonts w:ascii="Times New Roman" w:hAnsi="Times New Roman"/>
          <w:sz w:val="28"/>
          <w:szCs w:val="28"/>
          <w:shd w:val="clear" w:color="auto" w:fill="FFFFFF"/>
        </w:rPr>
        <w:t>,</w:t>
      </w:r>
      <w:r>
        <w:rPr>
          <w:rStyle w:val="ac"/>
          <w:rFonts w:ascii="Times New Roman" w:hAnsi="Times New Roman"/>
          <w:b/>
          <w:bCs/>
          <w:sz w:val="28"/>
          <w:szCs w:val="28"/>
          <w:shd w:val="clear" w:color="auto" w:fill="FFFFFF"/>
        </w:rPr>
        <w:t xml:space="preserve"> </w:t>
      </w:r>
      <w:r>
        <w:rPr>
          <w:rStyle w:val="ac"/>
          <w:rFonts w:ascii="Times New Roman" w:hAnsi="Times New Roman"/>
          <w:sz w:val="28"/>
          <w:szCs w:val="28"/>
          <w:shd w:val="clear" w:color="auto" w:fill="FFFFFF"/>
        </w:rPr>
        <w:t>Б. Сметананың</w:t>
      </w:r>
      <w:r>
        <w:rPr>
          <w:rStyle w:val="ac"/>
          <w:rFonts w:ascii="Times New Roman" w:hAnsi="Times New Roman"/>
          <w:b/>
          <w:bCs/>
          <w:sz w:val="28"/>
          <w:szCs w:val="28"/>
          <w:shd w:val="clear" w:color="auto" w:fill="FFFFFF"/>
        </w:rPr>
        <w:t xml:space="preserve"> </w:t>
      </w:r>
      <w:r w:rsidRPr="00D06DD0">
        <w:rPr>
          <w:rStyle w:val="ac"/>
          <w:rFonts w:ascii="Times New Roman" w:hAnsi="Times New Roman"/>
          <w:bCs/>
          <w:sz w:val="28"/>
          <w:szCs w:val="28"/>
          <w:shd w:val="clear" w:color="auto" w:fill="FFFFFF"/>
        </w:rPr>
        <w:t>«Сатылған қалыңдық»</w:t>
      </w:r>
      <w:r w:rsidRPr="00D06DD0">
        <w:rPr>
          <w:rStyle w:val="ac"/>
          <w:rFonts w:ascii="Times New Roman" w:hAnsi="Times New Roman"/>
          <w:sz w:val="28"/>
          <w:szCs w:val="28"/>
          <w:shd w:val="clear" w:color="auto" w:fill="FFFFFF"/>
        </w:rPr>
        <w:t>,</w:t>
      </w:r>
      <w:r>
        <w:rPr>
          <w:rStyle w:val="ac"/>
          <w:rFonts w:ascii="Times New Roman" w:hAnsi="Times New Roman"/>
          <w:b/>
          <w:bCs/>
          <w:sz w:val="28"/>
          <w:szCs w:val="28"/>
          <w:shd w:val="clear" w:color="auto" w:fill="FFFFFF"/>
        </w:rPr>
        <w:t xml:space="preserve"> </w:t>
      </w:r>
      <w:r>
        <w:rPr>
          <w:rStyle w:val="ac"/>
          <w:rFonts w:ascii="Times New Roman" w:hAnsi="Times New Roman"/>
          <w:sz w:val="28"/>
          <w:szCs w:val="28"/>
          <w:shd w:val="clear" w:color="auto" w:fill="FFFFFF"/>
        </w:rPr>
        <w:t>Дж. Вердидің</w:t>
      </w:r>
      <w:r>
        <w:rPr>
          <w:rStyle w:val="ac"/>
          <w:rFonts w:ascii="Times New Roman" w:hAnsi="Times New Roman"/>
          <w:b/>
          <w:bCs/>
          <w:sz w:val="28"/>
          <w:szCs w:val="28"/>
          <w:shd w:val="clear" w:color="auto" w:fill="FFFFFF"/>
        </w:rPr>
        <w:t xml:space="preserve"> </w:t>
      </w:r>
      <w:r w:rsidRPr="00D06DD0">
        <w:rPr>
          <w:rStyle w:val="ac"/>
          <w:rFonts w:ascii="Times New Roman" w:hAnsi="Times New Roman"/>
          <w:bCs/>
          <w:sz w:val="28"/>
          <w:szCs w:val="28"/>
          <w:shd w:val="clear" w:color="auto" w:fill="FFFFFF"/>
        </w:rPr>
        <w:t>«Бал маскарад»</w:t>
      </w:r>
      <w:r>
        <w:rPr>
          <w:rStyle w:val="ac"/>
          <w:rFonts w:ascii="Times New Roman" w:hAnsi="Times New Roman"/>
          <w:sz w:val="28"/>
          <w:szCs w:val="28"/>
          <w:shd w:val="clear" w:color="auto" w:fill="FFFFFF"/>
        </w:rPr>
        <w:t xml:space="preserve"> сынды басқа да көлемді спектакльдерді сахналаған. Воронеж МОБТ солисі Э. Соловьева </w:t>
      </w:r>
      <w:r w:rsidRPr="0004491C">
        <w:rPr>
          <w:rStyle w:val="ac"/>
          <w:rFonts w:ascii="Times New Roman" w:hAnsi="Times New Roman"/>
          <w:iCs/>
          <w:sz w:val="28"/>
          <w:szCs w:val="28"/>
          <w:shd w:val="clear" w:color="auto" w:fill="FFFFFF"/>
        </w:rPr>
        <w:t>«Дарынды жарқыратып көрсететін нәрсе – еңбек! &lt;...&gt; Сүйікті ісіне ес-түссіз берілу керек. Бұл турасында маған опера сахнасында ұстазым Илья Захарович айтқанын әсте ұмытпаспын. Ол бізді ортанқол өнерпаз емес, кәнігі шебер болуға үндейтін, демек, өмір бойы үйренуден жалықпау керектігін ескертіп өтті»</w:t>
      </w:r>
      <w:r w:rsidRPr="0004491C">
        <w:rPr>
          <w:rStyle w:val="ac"/>
          <w:rFonts w:ascii="Times New Roman" w:hAnsi="Times New Roman"/>
          <w:sz w:val="28"/>
          <w:szCs w:val="28"/>
          <w:shd w:val="clear" w:color="auto" w:fill="FFFFFF"/>
        </w:rPr>
        <w:t xml:space="preserve"> деп</w:t>
      </w:r>
      <w:r>
        <w:rPr>
          <w:rStyle w:val="ac"/>
          <w:rFonts w:ascii="Times New Roman" w:hAnsi="Times New Roman"/>
          <w:sz w:val="28"/>
          <w:szCs w:val="28"/>
          <w:shd w:val="clear" w:color="auto" w:fill="FFFFFF"/>
        </w:rPr>
        <w:t xml:space="preserve"> оның музыкаға көзқарасы туралы пікірін айтқан [159].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shd w:val="clear" w:color="auto" w:fill="FFFFFF"/>
        </w:rPr>
        <w:t>Репертуарында көптеген симфония шығармалар</w:t>
      </w:r>
      <w:r w:rsidR="00006C3C">
        <w:rPr>
          <w:rStyle w:val="ac"/>
          <w:rFonts w:ascii="Times New Roman" w:hAnsi="Times New Roman"/>
          <w:sz w:val="28"/>
          <w:szCs w:val="28"/>
          <w:shd w:val="clear" w:color="auto" w:fill="FFFFFF"/>
          <w:lang w:val="kk-KZ"/>
        </w:rPr>
        <w:t>ы</w:t>
      </w:r>
      <w:r>
        <w:rPr>
          <w:rStyle w:val="ac"/>
          <w:rFonts w:ascii="Times New Roman" w:hAnsi="Times New Roman"/>
          <w:sz w:val="28"/>
          <w:szCs w:val="28"/>
          <w:shd w:val="clear" w:color="auto" w:fill="FFFFFF"/>
        </w:rPr>
        <w:t xml:space="preserve"> болған. Республикалық дирижерлер конкурсының дипломанты И. Островский музыкалық ортада жанкешті еңбегінің, қарым-қабілеті мен талантының арқасында беделді қайраткерге айналды, дарыны мен еңбегі арқылы Қазақстан музыка өнері мен мәдениетінің дамуына айтулы үлес қосты.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sidRPr="0004491C">
        <w:rPr>
          <w:rStyle w:val="ac"/>
          <w:rFonts w:ascii="Times New Roman" w:hAnsi="Times New Roman"/>
          <w:bCs/>
          <w:sz w:val="28"/>
          <w:szCs w:val="28"/>
          <w:shd w:val="clear" w:color="auto" w:fill="FFFFFF"/>
        </w:rPr>
        <w:t>1970 жылдардың басында Алматыға келіп 10 жыл көлемінде ҚР МАСО басқарған, композитор ретінде өнімді еңбек еткен</w:t>
      </w:r>
      <w:r>
        <w:rPr>
          <w:rStyle w:val="ac"/>
          <w:rFonts w:ascii="Times New Roman" w:hAnsi="Times New Roman"/>
          <w:sz w:val="28"/>
          <w:szCs w:val="28"/>
          <w:shd w:val="clear" w:color="auto" w:fill="FFFFFF"/>
        </w:rPr>
        <w:t xml:space="preserve"> музыкант – Т. Мыңбаев. </w:t>
      </w:r>
      <w:r w:rsidRPr="0004491C">
        <w:rPr>
          <w:rStyle w:val="ac"/>
          <w:rFonts w:ascii="Times New Roman" w:hAnsi="Times New Roman"/>
          <w:bCs/>
          <w:sz w:val="28"/>
          <w:szCs w:val="28"/>
          <w:shd w:val="clear" w:color="auto" w:fill="FFFFFF"/>
        </w:rPr>
        <w:t>Маэстро басқарған жылдар оркестрдің дәуірлеген кезеңі болып тарихта қалды.</w:t>
      </w:r>
      <w:r>
        <w:rPr>
          <w:rStyle w:val="ac"/>
          <w:rFonts w:ascii="Times New Roman" w:hAnsi="Times New Roman"/>
          <w:sz w:val="28"/>
          <w:szCs w:val="28"/>
          <w:shd w:val="clear" w:color="auto" w:fill="FFFFFF"/>
        </w:rPr>
        <w:t xml:space="preserve"> Грампластинка жаздырған, музыка мұрасының партитуралары жарық көрген, мұрағатта видеожазбасы сақталған, интернет желісінде дерегі мол дирижердің бірі.</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Hyperlink0"/>
          <w:rFonts w:eastAsia="Calibri"/>
        </w:rPr>
        <w:t>Тимур Кәрімұлы Мыңбаев</w:t>
      </w:r>
      <w:r>
        <w:rPr>
          <w:rStyle w:val="ac"/>
          <w:rFonts w:ascii="Times New Roman" w:eastAsia="Times New Roman" w:hAnsi="Times New Roman" w:cs="Times New Roman"/>
          <w:b/>
          <w:bCs/>
          <w:sz w:val="28"/>
          <w:szCs w:val="28"/>
          <w:vertAlign w:val="superscript"/>
        </w:rPr>
        <w:footnoteReference w:id="27"/>
      </w:r>
      <w:r>
        <w:rPr>
          <w:rStyle w:val="Hyperlink0"/>
          <w:rFonts w:eastAsia="Calibri"/>
        </w:rPr>
        <w:t xml:space="preserve"> </w:t>
      </w:r>
      <w:bookmarkStart w:id="72" w:name="_Hlk111333669"/>
      <w:r>
        <w:rPr>
          <w:rStyle w:val="ac"/>
          <w:rFonts w:ascii="Times New Roman" w:hAnsi="Times New Roman"/>
          <w:sz w:val="28"/>
          <w:szCs w:val="28"/>
        </w:rPr>
        <w:t xml:space="preserve">кинофильмдерге арнайы жазған бірнеше музыка жазған, сахнагер ретінде тынымсыз еңбек еткен. Оны композиторлық талантына қоса, дирижерлік қабілеті, әсіресе, ерекше еңбекқорлық қасиеті әйгілі етті. </w:t>
      </w:r>
      <w:bookmarkEnd w:id="72"/>
      <w:r>
        <w:rPr>
          <w:rStyle w:val="ac"/>
          <w:rFonts w:ascii="Times New Roman" w:hAnsi="Times New Roman"/>
          <w:sz w:val="28"/>
          <w:szCs w:val="28"/>
        </w:rPr>
        <w:t xml:space="preserve">Қазақ музыка мәдениетіне елеулі үлес қосқан Т. Мыңбаев 1973 жылы Қазақ КСР МАСО дирижері болса, Ғ. Дуғашевтен кейін </w:t>
      </w:r>
      <w:r w:rsidRPr="0004491C">
        <w:rPr>
          <w:rStyle w:val="Hyperlink0"/>
          <w:rFonts w:eastAsia="Calibri"/>
          <w:b w:val="0"/>
        </w:rPr>
        <w:t>1974</w:t>
      </w:r>
      <w:r w:rsidRPr="0004491C">
        <w:rPr>
          <w:rStyle w:val="ac"/>
          <w:rFonts w:ascii="Times New Roman" w:hAnsi="Times New Roman"/>
          <w:b/>
          <w:bCs/>
          <w:sz w:val="28"/>
          <w:szCs w:val="28"/>
          <w:shd w:val="clear" w:color="auto" w:fill="FFFFFF"/>
        </w:rPr>
        <w:t>–</w:t>
      </w:r>
      <w:r w:rsidRPr="0004491C">
        <w:rPr>
          <w:rStyle w:val="Hyperlink0"/>
          <w:rFonts w:eastAsia="Calibri"/>
          <w:b w:val="0"/>
        </w:rPr>
        <w:t>1983 жылдар аралығында оркестрдің көркемдік жетекшісі әрі бас дирижері</w:t>
      </w:r>
      <w:r>
        <w:rPr>
          <w:rStyle w:val="ac"/>
          <w:rFonts w:ascii="Times New Roman" w:hAnsi="Times New Roman"/>
          <w:sz w:val="28"/>
          <w:szCs w:val="28"/>
        </w:rPr>
        <w:t xml:space="preserve"> болды. </w:t>
      </w:r>
      <w:r w:rsidRPr="0004491C">
        <w:rPr>
          <w:rStyle w:val="Hyperlink0"/>
          <w:rFonts w:eastAsia="Calibri"/>
          <w:b w:val="0"/>
        </w:rPr>
        <w:t>1976 жылы</w:t>
      </w:r>
      <w:r>
        <w:rPr>
          <w:rStyle w:val="ac"/>
          <w:rFonts w:ascii="Times New Roman" w:hAnsi="Times New Roman"/>
          <w:sz w:val="28"/>
          <w:szCs w:val="28"/>
        </w:rPr>
        <w:t xml:space="preserve"> Т. Мыңбаев көркемдік жетекші кезінде оркестр </w:t>
      </w:r>
      <w:r w:rsidRPr="0004491C">
        <w:rPr>
          <w:rStyle w:val="Hyperlink0"/>
          <w:rFonts w:eastAsia="Calibri"/>
          <w:b w:val="0"/>
        </w:rPr>
        <w:t>«Республиканың еңбек сіңірген ұжымы»</w:t>
      </w:r>
      <w:r>
        <w:rPr>
          <w:rStyle w:val="ac"/>
          <w:rFonts w:ascii="Times New Roman" w:hAnsi="Times New Roman"/>
          <w:sz w:val="28"/>
          <w:szCs w:val="28"/>
        </w:rPr>
        <w:t xml:space="preserve"> атағын алған.</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lastRenderedPageBreak/>
        <w:t xml:space="preserve">Т. Мыңбаев дирижерлік еткен </w:t>
      </w:r>
      <w:r w:rsidRPr="0004491C">
        <w:rPr>
          <w:rStyle w:val="Hyperlink0"/>
          <w:rFonts w:eastAsia="Calibri"/>
          <w:b w:val="0"/>
        </w:rPr>
        <w:t xml:space="preserve">20-дан аса CD мен грампластинка «Аврора» (Норвегия), ВВС (Англия), «Дойче граммофон» (Германия), «АртЭлектроник» (Ресей мен АҚШ) дыбыс жазу фирмаларында және «Варшава күзі» </w:t>
      </w:r>
      <w:r w:rsidRPr="0004491C">
        <w:rPr>
          <w:rStyle w:val="ac"/>
          <w:rFonts w:ascii="Times New Roman" w:hAnsi="Times New Roman"/>
          <w:bCs/>
          <w:i/>
          <w:iCs/>
          <w:sz w:val="28"/>
          <w:szCs w:val="28"/>
        </w:rPr>
        <w:t>(Варшавская осень)</w:t>
      </w:r>
      <w:r w:rsidRPr="00EA09D9">
        <w:rPr>
          <w:rStyle w:val="Hyperlink0"/>
          <w:rFonts w:eastAsia="Calibri"/>
          <w:b w:val="0"/>
        </w:rPr>
        <w:t>,</w:t>
      </w:r>
      <w:r w:rsidRPr="0004491C">
        <w:rPr>
          <w:rStyle w:val="Hyperlink0"/>
          <w:rFonts w:eastAsia="Calibri"/>
          <w:b w:val="0"/>
        </w:rPr>
        <w:t xml:space="preserve"> «Ақ түндер» </w:t>
      </w:r>
      <w:r w:rsidRPr="0004491C">
        <w:rPr>
          <w:rStyle w:val="ac"/>
          <w:rFonts w:ascii="Times New Roman" w:hAnsi="Times New Roman"/>
          <w:bCs/>
          <w:i/>
          <w:iCs/>
          <w:sz w:val="28"/>
          <w:szCs w:val="28"/>
        </w:rPr>
        <w:t>(Белые ночи)</w:t>
      </w:r>
      <w:r w:rsidRPr="00EA09D9">
        <w:rPr>
          <w:rStyle w:val="Hyperlink0"/>
          <w:rFonts w:eastAsia="Calibri"/>
          <w:b w:val="0"/>
        </w:rPr>
        <w:t>,</w:t>
      </w:r>
      <w:r w:rsidRPr="0004491C">
        <w:rPr>
          <w:rStyle w:val="Hyperlink0"/>
          <w:rFonts w:eastAsia="Calibri"/>
          <w:b w:val="0"/>
        </w:rPr>
        <w:t xml:space="preserve"> «Хельсинки жазы» </w:t>
      </w:r>
      <w:r w:rsidRPr="0004491C">
        <w:rPr>
          <w:rStyle w:val="ac"/>
          <w:rFonts w:ascii="Times New Roman" w:hAnsi="Times New Roman"/>
          <w:bCs/>
          <w:i/>
          <w:iCs/>
          <w:sz w:val="28"/>
          <w:szCs w:val="28"/>
        </w:rPr>
        <w:t>(Лето Хельсинки)</w:t>
      </w:r>
      <w:r w:rsidRPr="00EA09D9">
        <w:rPr>
          <w:rStyle w:val="Hyperlink0"/>
          <w:rFonts w:eastAsia="Calibri"/>
          <w:b w:val="0"/>
        </w:rPr>
        <w:t>,</w:t>
      </w:r>
      <w:r w:rsidRPr="0004491C">
        <w:rPr>
          <w:rStyle w:val="Hyperlink0"/>
          <w:rFonts w:eastAsia="Calibri"/>
          <w:b w:val="0"/>
        </w:rPr>
        <w:t xml:space="preserve"> «Лугано көктемі» </w:t>
      </w:r>
      <w:r w:rsidRPr="0004491C">
        <w:rPr>
          <w:rStyle w:val="ac"/>
          <w:rFonts w:ascii="Times New Roman" w:hAnsi="Times New Roman"/>
          <w:bCs/>
          <w:i/>
          <w:iCs/>
          <w:sz w:val="28"/>
          <w:szCs w:val="28"/>
        </w:rPr>
        <w:t>(Луганская весна)</w:t>
      </w:r>
      <w:r w:rsidRPr="00EA09D9">
        <w:rPr>
          <w:rStyle w:val="Hyperlink0"/>
          <w:rFonts w:eastAsia="Calibri"/>
          <w:b w:val="0"/>
        </w:rPr>
        <w:t>,</w:t>
      </w:r>
      <w:r w:rsidRPr="0004491C">
        <w:rPr>
          <w:rStyle w:val="Hyperlink0"/>
          <w:rFonts w:eastAsia="Calibri"/>
          <w:b w:val="0"/>
        </w:rPr>
        <w:t xml:space="preserve"> «Мәскеу күзі» </w:t>
      </w:r>
      <w:r w:rsidRPr="0004491C">
        <w:rPr>
          <w:rStyle w:val="ac"/>
          <w:rFonts w:ascii="Times New Roman" w:hAnsi="Times New Roman"/>
          <w:bCs/>
          <w:i/>
          <w:iCs/>
          <w:sz w:val="28"/>
          <w:szCs w:val="28"/>
        </w:rPr>
        <w:t>(Московская осень)</w:t>
      </w:r>
      <w:r>
        <w:rPr>
          <w:rStyle w:val="Hyperlink0"/>
          <w:rFonts w:eastAsia="Calibri"/>
        </w:rPr>
        <w:t xml:space="preserve"> </w:t>
      </w:r>
      <w:r>
        <w:rPr>
          <w:rStyle w:val="ac"/>
          <w:rFonts w:ascii="Times New Roman" w:hAnsi="Times New Roman"/>
          <w:sz w:val="28"/>
          <w:szCs w:val="28"/>
        </w:rPr>
        <w:t xml:space="preserve">секілді әйгілі музыка фестивальдерінде жазылды. ҚР МАСО жаздырған грампластинка </w:t>
      </w:r>
      <w:r w:rsidRPr="0004491C">
        <w:rPr>
          <w:rStyle w:val="Hyperlink0"/>
          <w:rFonts w:eastAsia="Calibri"/>
          <w:b w:val="0"/>
        </w:rPr>
        <w:t>1983</w:t>
      </w:r>
      <w:r>
        <w:rPr>
          <w:rStyle w:val="Hyperlink0"/>
          <w:rFonts w:eastAsia="Calibri"/>
        </w:rPr>
        <w:t xml:space="preserve"> </w:t>
      </w:r>
      <w:r>
        <w:rPr>
          <w:rStyle w:val="ac"/>
          <w:rFonts w:ascii="Times New Roman" w:hAnsi="Times New Roman"/>
          <w:sz w:val="28"/>
          <w:szCs w:val="28"/>
        </w:rPr>
        <w:t>жылы «Мелодия» фирмасынан жарыққа шықты. Онда И. Брамстың</w:t>
      </w:r>
      <w:r>
        <w:rPr>
          <w:rStyle w:val="Hyperlink0"/>
          <w:rFonts w:eastAsia="Calibri"/>
        </w:rPr>
        <w:t xml:space="preserve"> </w:t>
      </w:r>
      <w:r w:rsidRPr="0004491C">
        <w:rPr>
          <w:rStyle w:val="Hyperlink0"/>
          <w:rFonts w:eastAsia="Calibri"/>
          <w:b w:val="0"/>
        </w:rPr>
        <w:t>«Гайдн тақырыбына вариациялар»</w:t>
      </w:r>
      <w:r w:rsidRPr="0004491C">
        <w:rPr>
          <w:rStyle w:val="Hyperlink0"/>
          <w:rFonts w:eastAsia="Calibri"/>
        </w:rPr>
        <w:t xml:space="preserve"> </w:t>
      </w:r>
      <w:r w:rsidRPr="0004491C">
        <w:rPr>
          <w:rStyle w:val="ac"/>
          <w:rFonts w:ascii="Times New Roman" w:hAnsi="Times New Roman"/>
          <w:bCs/>
          <w:i/>
          <w:iCs/>
          <w:sz w:val="28"/>
          <w:szCs w:val="28"/>
        </w:rPr>
        <w:t>(Вариации на темы Гайдна)</w:t>
      </w:r>
      <w:r w:rsidRPr="00EA09D9">
        <w:rPr>
          <w:rStyle w:val="Hyperlink0"/>
          <w:rFonts w:eastAsia="Calibri"/>
          <w:b w:val="0"/>
        </w:rPr>
        <w:t>,</w:t>
      </w:r>
      <w:r w:rsidRPr="0004491C">
        <w:rPr>
          <w:rStyle w:val="Hyperlink0"/>
          <w:rFonts w:eastAsia="Calibri"/>
        </w:rPr>
        <w:t xml:space="preserve"> </w:t>
      </w:r>
      <w:r w:rsidR="00EA09D9">
        <w:rPr>
          <w:rStyle w:val="ac"/>
          <w:rFonts w:ascii="Times New Roman" w:hAnsi="Times New Roman"/>
          <w:sz w:val="28"/>
          <w:szCs w:val="28"/>
        </w:rPr>
        <w:t>А. Веберннің</w:t>
      </w:r>
      <w:r w:rsidR="00EA09D9">
        <w:rPr>
          <w:rStyle w:val="Hyperlink0"/>
          <w:rFonts w:eastAsia="Calibri"/>
        </w:rPr>
        <w:t xml:space="preserve"> </w:t>
      </w:r>
      <w:r w:rsidR="00EA09D9" w:rsidRPr="0004491C">
        <w:rPr>
          <w:rStyle w:val="Hyperlink0"/>
          <w:rFonts w:eastAsia="Calibri"/>
          <w:b w:val="0"/>
        </w:rPr>
        <w:t>«Пассакалия»</w:t>
      </w:r>
      <w:r w:rsidR="00EA09D9">
        <w:rPr>
          <w:rStyle w:val="Hyperlink0"/>
          <w:rFonts w:eastAsia="Calibri"/>
          <w:b w:val="0"/>
          <w:lang w:val="kk-KZ"/>
        </w:rPr>
        <w:t xml:space="preserve"> және</w:t>
      </w:r>
      <w:r w:rsidR="00EA09D9">
        <w:rPr>
          <w:rStyle w:val="ac"/>
          <w:rFonts w:ascii="Times New Roman" w:hAnsi="Times New Roman"/>
          <w:sz w:val="28"/>
          <w:szCs w:val="28"/>
        </w:rPr>
        <w:t xml:space="preserve"> </w:t>
      </w:r>
      <w:r>
        <w:rPr>
          <w:rStyle w:val="ac"/>
          <w:rFonts w:ascii="Times New Roman" w:hAnsi="Times New Roman"/>
          <w:sz w:val="28"/>
          <w:szCs w:val="28"/>
        </w:rPr>
        <w:t xml:space="preserve">И. Стравинскийдің </w:t>
      </w:r>
      <w:r w:rsidRPr="0004491C">
        <w:rPr>
          <w:rStyle w:val="Hyperlink0"/>
          <w:rFonts w:eastAsia="Calibri"/>
          <w:b w:val="0"/>
        </w:rPr>
        <w:t>«Кіші оркестрге арналған № 1, № 2 сюиталар</w:t>
      </w:r>
      <w:r w:rsidR="00EA09D9">
        <w:rPr>
          <w:rStyle w:val="Hyperlink0"/>
          <w:rFonts w:eastAsia="Calibri"/>
          <w:b w:val="0"/>
          <w:lang w:val="kk-KZ"/>
        </w:rPr>
        <w:t>ы</w:t>
      </w:r>
      <w:r w:rsidRPr="0004491C">
        <w:rPr>
          <w:rStyle w:val="Hyperlink0"/>
          <w:rFonts w:eastAsia="Calibri"/>
          <w:b w:val="0"/>
        </w:rPr>
        <w:t xml:space="preserve">» </w:t>
      </w:r>
      <w:r>
        <w:rPr>
          <w:rStyle w:val="ac"/>
          <w:rFonts w:ascii="Times New Roman" w:hAnsi="Times New Roman"/>
          <w:sz w:val="28"/>
          <w:szCs w:val="28"/>
        </w:rPr>
        <w:t>бар. Бұдан басқа бірнеше танымал грампластинка жаздырғаны интернет әлемінен тез табылады.</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sidRPr="0004491C">
        <w:rPr>
          <w:rStyle w:val="Hyperlink0"/>
          <w:rFonts w:eastAsia="Calibri"/>
          <w:b w:val="0"/>
        </w:rPr>
        <w:t>Қазақ композиторларының жаңа шығармаларының премьерасы мен насихаты Т. Мыңбаевтың есімімен тығыз байланысты.</w:t>
      </w:r>
      <w:r>
        <w:rPr>
          <w:rStyle w:val="ac"/>
          <w:rFonts w:ascii="Times New Roman" w:hAnsi="Times New Roman"/>
          <w:sz w:val="28"/>
          <w:szCs w:val="28"/>
        </w:rPr>
        <w:t xml:space="preserve"> Сөзімізге оның Кеңес дәуірінде жаздырған ҚР ОМКФҚДЖ сақтаулы көптеген дыбыс таспалары куә. Мысалы: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 Қазақстан композиторларының ІІІ пленумы. ҚР МСО, (28. 11. 1975). Республикалық телерадио орталығы, магнит лентасы (6 мм).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2. Роза Рымбаева. ҚР МСО, (1977). Алматы грамзапись студиясы, магнит лентасы (6 мм).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3. Октябрь революциясының 60 жылдығына арналған Қазақстан композиторларының І</w:t>
      </w:r>
      <w:r>
        <w:rPr>
          <w:rStyle w:val="ac"/>
          <w:rFonts w:ascii="Times New Roman" w:hAnsi="Times New Roman"/>
          <w:sz w:val="28"/>
          <w:szCs w:val="28"/>
          <w:lang w:val="en-US"/>
        </w:rPr>
        <w:t>V</w:t>
      </w:r>
      <w:r>
        <w:rPr>
          <w:rStyle w:val="ac"/>
          <w:rFonts w:ascii="Times New Roman" w:hAnsi="Times New Roman"/>
          <w:sz w:val="28"/>
          <w:szCs w:val="28"/>
        </w:rPr>
        <w:t xml:space="preserve"> пленумы. ҚР МСО, (25. 01. 1978). Республикалық телерадио орталығы, магнит лентасы (6 мм).</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«Қазақстанның опера өнері» музыкалы альбомдағы аудиожазбалар мәліметі: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1. Ғ. Жұбанованың «Еңлік – Кебек» операсынан Кебектің ариозосы. Солист Н. Қаражігітов.</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2. Ғ. Жұбанованың «Еңлік – Кебек» операсынан Абыздың монологы. Солист М. Мұсабаев [122].</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Т. Мыңбаевтың композиторлық шығармашылығының бастауы – </w:t>
      </w:r>
      <w:r w:rsidRPr="0004491C">
        <w:rPr>
          <w:rStyle w:val="Hyperlink0"/>
          <w:rFonts w:eastAsia="Calibri"/>
          <w:b w:val="0"/>
        </w:rPr>
        <w:t>қазақтың музыка фольклоры.</w:t>
      </w:r>
      <w:r>
        <w:rPr>
          <w:rStyle w:val="ac"/>
          <w:rFonts w:ascii="Times New Roman" w:hAnsi="Times New Roman"/>
          <w:sz w:val="28"/>
          <w:szCs w:val="28"/>
        </w:rPr>
        <w:t xml:space="preserve"> Қазақтың халық әндері мен күйлері Т. Мыңбаев шығармаларының алтын арқауы іспетті. Оркестрлік ерекше бояу мен тың жаңалықтар арқылы жаңаша шешім тапқан ойлы композитор. Опера, балет, симфония сияқты күрделі жанрда, симфониялық күй, соната, квартет, джаз және камералық шығармалар, оратория, хор, вокал циклы тәрізді түрлі бағытта жазған автор. Шығармаларында классик және қазіргі композиторлар дәстүрін шебер қиыстыра білген. </w:t>
      </w:r>
    </w:p>
    <w:p w:rsidR="005C0D32" w:rsidRPr="0004491C" w:rsidRDefault="009B4A0A">
      <w:pPr>
        <w:spacing w:after="0" w:line="240" w:lineRule="auto"/>
        <w:ind w:firstLine="709"/>
        <w:jc w:val="both"/>
        <w:rPr>
          <w:rStyle w:val="Hyperlink0"/>
          <w:rFonts w:eastAsia="Calibri"/>
          <w:b w:val="0"/>
        </w:rPr>
      </w:pPr>
      <w:r w:rsidRPr="0004491C">
        <w:rPr>
          <w:rStyle w:val="Hyperlink0"/>
          <w:rFonts w:eastAsia="Calibri"/>
          <w:b w:val="0"/>
        </w:rPr>
        <w:t>Қара сөзге жазылған ән</w:t>
      </w:r>
      <w:r>
        <w:rPr>
          <w:rStyle w:val="Hyperlink0"/>
          <w:rFonts w:eastAsia="Calibri"/>
        </w:rPr>
        <w:t xml:space="preserve"> </w:t>
      </w:r>
      <w:r>
        <w:rPr>
          <w:rStyle w:val="ac"/>
          <w:rFonts w:ascii="Times New Roman" w:hAnsi="Times New Roman"/>
          <w:sz w:val="28"/>
          <w:szCs w:val="28"/>
        </w:rPr>
        <w:t>(1973),</w:t>
      </w:r>
      <w:r>
        <w:rPr>
          <w:rStyle w:val="Hyperlink0"/>
          <w:rFonts w:eastAsia="Calibri"/>
        </w:rPr>
        <w:t xml:space="preserve"> </w:t>
      </w:r>
      <w:r>
        <w:rPr>
          <w:rStyle w:val="ac"/>
          <w:rFonts w:ascii="Times New Roman" w:hAnsi="Times New Roman"/>
          <w:sz w:val="28"/>
          <w:szCs w:val="28"/>
        </w:rPr>
        <w:t>камера оркестріне арналған</w:t>
      </w:r>
      <w:r>
        <w:rPr>
          <w:rStyle w:val="Hyperlink0"/>
          <w:rFonts w:eastAsia="Calibri"/>
        </w:rPr>
        <w:t xml:space="preserve"> </w:t>
      </w:r>
      <w:r w:rsidRPr="0004491C">
        <w:rPr>
          <w:rStyle w:val="Hyperlink0"/>
          <w:rFonts w:eastAsia="Calibri"/>
          <w:b w:val="0"/>
        </w:rPr>
        <w:t>«Қарақожа»</w:t>
      </w:r>
      <w:r>
        <w:rPr>
          <w:rStyle w:val="Hyperlink0"/>
          <w:rFonts w:eastAsia="Calibri"/>
        </w:rPr>
        <w:t xml:space="preserve"> </w:t>
      </w:r>
      <w:r>
        <w:rPr>
          <w:rStyle w:val="ac"/>
          <w:rFonts w:ascii="Times New Roman" w:hAnsi="Times New Roman"/>
          <w:sz w:val="28"/>
          <w:szCs w:val="28"/>
        </w:rPr>
        <w:t>күйі</w:t>
      </w:r>
      <w:r>
        <w:rPr>
          <w:rStyle w:val="Hyperlink0"/>
          <w:rFonts w:eastAsia="Calibri"/>
        </w:rPr>
        <w:t xml:space="preserve"> </w:t>
      </w:r>
      <w:r>
        <w:rPr>
          <w:rStyle w:val="ac"/>
          <w:rFonts w:ascii="Times New Roman" w:hAnsi="Times New Roman"/>
          <w:sz w:val="28"/>
          <w:szCs w:val="28"/>
        </w:rPr>
        <w:t>(1973),</w:t>
      </w:r>
      <w:r>
        <w:rPr>
          <w:rStyle w:val="Hyperlink0"/>
          <w:rFonts w:eastAsia="Calibri"/>
        </w:rPr>
        <w:t xml:space="preserve"> </w:t>
      </w:r>
      <w:r>
        <w:rPr>
          <w:rStyle w:val="ac"/>
          <w:rFonts w:ascii="Times New Roman" w:hAnsi="Times New Roman"/>
          <w:sz w:val="28"/>
          <w:szCs w:val="28"/>
        </w:rPr>
        <w:t>А. Пушкиннің сөзіне жазған</w:t>
      </w:r>
      <w:r>
        <w:rPr>
          <w:rStyle w:val="Hyperlink0"/>
          <w:rFonts w:eastAsia="Calibri"/>
        </w:rPr>
        <w:t xml:space="preserve"> </w:t>
      </w:r>
      <w:r w:rsidRPr="0004491C">
        <w:rPr>
          <w:rStyle w:val="Hyperlink0"/>
          <w:rFonts w:eastAsia="Calibri"/>
          <w:b w:val="0"/>
        </w:rPr>
        <w:t>әнші мен фортепианоға арналған романстар</w:t>
      </w:r>
      <w:r>
        <w:rPr>
          <w:rStyle w:val="Hyperlink0"/>
          <w:rFonts w:eastAsia="Calibri"/>
        </w:rPr>
        <w:t xml:space="preserve"> </w:t>
      </w:r>
      <w:r>
        <w:rPr>
          <w:rStyle w:val="ac"/>
          <w:rFonts w:ascii="Times New Roman" w:hAnsi="Times New Roman"/>
          <w:sz w:val="28"/>
          <w:szCs w:val="28"/>
        </w:rPr>
        <w:t>(1973),</w:t>
      </w:r>
      <w:r>
        <w:rPr>
          <w:rStyle w:val="Hyperlink0"/>
          <w:rFonts w:eastAsia="Calibri"/>
        </w:rPr>
        <w:t xml:space="preserve"> </w:t>
      </w:r>
      <w:r>
        <w:rPr>
          <w:rStyle w:val="ac"/>
          <w:rFonts w:ascii="Times New Roman" w:hAnsi="Times New Roman"/>
          <w:sz w:val="28"/>
          <w:szCs w:val="28"/>
        </w:rPr>
        <w:t>Г. Аполлинердің сөзіне жазған</w:t>
      </w:r>
      <w:r>
        <w:rPr>
          <w:rStyle w:val="Hyperlink0"/>
          <w:rFonts w:eastAsia="Calibri"/>
        </w:rPr>
        <w:t xml:space="preserve"> </w:t>
      </w:r>
      <w:r w:rsidRPr="0004491C">
        <w:rPr>
          <w:rStyle w:val="Hyperlink0"/>
          <w:rFonts w:eastAsia="Calibri"/>
          <w:b w:val="0"/>
        </w:rPr>
        <w:t xml:space="preserve">әнші мен фортепианоға арналған романстар </w:t>
      </w:r>
      <w:r>
        <w:rPr>
          <w:rStyle w:val="ac"/>
          <w:rFonts w:ascii="Times New Roman" w:hAnsi="Times New Roman"/>
          <w:sz w:val="28"/>
          <w:szCs w:val="28"/>
        </w:rPr>
        <w:t>(1973),</w:t>
      </w:r>
      <w:r>
        <w:rPr>
          <w:rStyle w:val="Hyperlink0"/>
          <w:rFonts w:eastAsia="Calibri"/>
        </w:rPr>
        <w:t xml:space="preserve"> </w:t>
      </w:r>
      <w:r w:rsidRPr="0004491C">
        <w:rPr>
          <w:rStyle w:val="Hyperlink0"/>
          <w:rFonts w:eastAsia="Calibri"/>
          <w:b w:val="0"/>
        </w:rPr>
        <w:t>остинато мен джаз пьесалары</w:t>
      </w:r>
      <w:r>
        <w:rPr>
          <w:rStyle w:val="Hyperlink0"/>
          <w:rFonts w:eastAsia="Calibri"/>
        </w:rPr>
        <w:t xml:space="preserve"> </w:t>
      </w:r>
      <w:r>
        <w:rPr>
          <w:rStyle w:val="ac"/>
          <w:rFonts w:ascii="Times New Roman" w:hAnsi="Times New Roman"/>
          <w:sz w:val="28"/>
          <w:szCs w:val="28"/>
        </w:rPr>
        <w:t>(1974),</w:t>
      </w:r>
      <w:r>
        <w:rPr>
          <w:rStyle w:val="Hyperlink0"/>
          <w:rFonts w:eastAsia="Calibri"/>
        </w:rPr>
        <w:t xml:space="preserve"> </w:t>
      </w:r>
      <w:r w:rsidRPr="0004491C">
        <w:rPr>
          <w:rStyle w:val="Hyperlink0"/>
          <w:rFonts w:eastAsia="Calibri"/>
          <w:b w:val="0"/>
        </w:rPr>
        <w:t>«Көңілді қалашық»</w:t>
      </w:r>
      <w:r>
        <w:rPr>
          <w:rStyle w:val="Hyperlink0"/>
          <w:rFonts w:eastAsia="Calibri"/>
        </w:rPr>
        <w:t xml:space="preserve"> </w:t>
      </w:r>
      <w:r>
        <w:rPr>
          <w:rStyle w:val="ac"/>
          <w:rFonts w:ascii="Times New Roman" w:hAnsi="Times New Roman"/>
          <w:i/>
          <w:iCs/>
          <w:sz w:val="28"/>
          <w:szCs w:val="28"/>
        </w:rPr>
        <w:t>(Веселый городок)</w:t>
      </w:r>
      <w:r>
        <w:rPr>
          <w:rStyle w:val="Hyperlink0"/>
          <w:rFonts w:eastAsia="Calibri"/>
        </w:rPr>
        <w:t xml:space="preserve"> </w:t>
      </w:r>
      <w:r>
        <w:rPr>
          <w:rStyle w:val="ac"/>
          <w:rFonts w:ascii="Times New Roman" w:hAnsi="Times New Roman"/>
          <w:sz w:val="28"/>
          <w:szCs w:val="28"/>
        </w:rPr>
        <w:t>операсы мен</w:t>
      </w:r>
      <w:r>
        <w:rPr>
          <w:rStyle w:val="Hyperlink0"/>
          <w:rFonts w:eastAsia="Calibri"/>
        </w:rPr>
        <w:t xml:space="preserve"> </w:t>
      </w:r>
      <w:r w:rsidRPr="0004491C">
        <w:rPr>
          <w:rStyle w:val="Hyperlink0"/>
          <w:rFonts w:eastAsia="Calibri"/>
          <w:b w:val="0"/>
        </w:rPr>
        <w:t>«Фрескалар»</w:t>
      </w:r>
      <w:r>
        <w:rPr>
          <w:rStyle w:val="Hyperlink0"/>
          <w:rFonts w:eastAsia="Calibri"/>
        </w:rPr>
        <w:t xml:space="preserve"> </w:t>
      </w:r>
      <w:r>
        <w:rPr>
          <w:rStyle w:val="ac"/>
          <w:rFonts w:ascii="Times New Roman" w:hAnsi="Times New Roman"/>
          <w:i/>
          <w:iCs/>
          <w:sz w:val="28"/>
          <w:szCs w:val="28"/>
        </w:rPr>
        <w:t>(Фрески)</w:t>
      </w:r>
      <w:r>
        <w:rPr>
          <w:rStyle w:val="Hyperlink0"/>
          <w:rFonts w:eastAsia="Calibri"/>
        </w:rPr>
        <w:t xml:space="preserve"> </w:t>
      </w:r>
      <w:r>
        <w:rPr>
          <w:rStyle w:val="ac"/>
          <w:rFonts w:ascii="Times New Roman" w:hAnsi="Times New Roman"/>
          <w:sz w:val="28"/>
          <w:szCs w:val="28"/>
        </w:rPr>
        <w:t>балеті</w:t>
      </w:r>
      <w:r>
        <w:rPr>
          <w:rStyle w:val="Hyperlink0"/>
          <w:rFonts w:eastAsia="Calibri"/>
        </w:rPr>
        <w:t xml:space="preserve"> </w:t>
      </w:r>
      <w:r>
        <w:rPr>
          <w:rStyle w:val="ac"/>
          <w:rFonts w:ascii="Times New Roman" w:hAnsi="Times New Roman"/>
          <w:sz w:val="28"/>
          <w:szCs w:val="28"/>
        </w:rPr>
        <w:t>(1974),</w:t>
      </w:r>
      <w:r>
        <w:rPr>
          <w:rStyle w:val="Hyperlink0"/>
          <w:rFonts w:eastAsia="Calibri"/>
        </w:rPr>
        <w:t xml:space="preserve"> </w:t>
      </w:r>
      <w:r w:rsidRPr="0004491C">
        <w:rPr>
          <w:rStyle w:val="Hyperlink0"/>
          <w:rFonts w:eastAsia="Calibri"/>
          <w:b w:val="0"/>
        </w:rPr>
        <w:t>симфониялық оркестрге арналған увертюра</w:t>
      </w:r>
      <w:r>
        <w:rPr>
          <w:rStyle w:val="Hyperlink0"/>
          <w:rFonts w:eastAsia="Calibri"/>
        </w:rPr>
        <w:t xml:space="preserve"> </w:t>
      </w:r>
      <w:r>
        <w:rPr>
          <w:rStyle w:val="ac"/>
          <w:rFonts w:ascii="Times New Roman" w:hAnsi="Times New Roman"/>
          <w:sz w:val="28"/>
          <w:szCs w:val="28"/>
        </w:rPr>
        <w:t>(1974),</w:t>
      </w:r>
      <w:r>
        <w:rPr>
          <w:rStyle w:val="Hyperlink0"/>
          <w:rFonts w:eastAsia="Calibri"/>
        </w:rPr>
        <w:t xml:space="preserve"> </w:t>
      </w:r>
      <w:r w:rsidRPr="0004491C">
        <w:rPr>
          <w:rStyle w:val="Hyperlink0"/>
          <w:rFonts w:eastAsia="Calibri"/>
          <w:b w:val="0"/>
        </w:rPr>
        <w:t>«Төремұрат»</w:t>
      </w:r>
      <w:r>
        <w:rPr>
          <w:rStyle w:val="Hyperlink0"/>
          <w:rFonts w:eastAsia="Calibri"/>
        </w:rPr>
        <w:t xml:space="preserve"> </w:t>
      </w:r>
      <w:r>
        <w:rPr>
          <w:rStyle w:val="ac"/>
          <w:rFonts w:ascii="Times New Roman" w:hAnsi="Times New Roman"/>
          <w:sz w:val="28"/>
          <w:szCs w:val="28"/>
        </w:rPr>
        <w:t>күйі</w:t>
      </w:r>
      <w:r>
        <w:rPr>
          <w:rStyle w:val="Hyperlink0"/>
          <w:rFonts w:eastAsia="Calibri"/>
        </w:rPr>
        <w:t xml:space="preserve"> </w:t>
      </w:r>
      <w:r>
        <w:rPr>
          <w:rStyle w:val="ac"/>
          <w:rFonts w:ascii="Times New Roman" w:hAnsi="Times New Roman"/>
          <w:sz w:val="28"/>
          <w:szCs w:val="28"/>
        </w:rPr>
        <w:t>(1974),</w:t>
      </w:r>
      <w:r>
        <w:rPr>
          <w:rStyle w:val="Hyperlink0"/>
          <w:rFonts w:eastAsia="Calibri"/>
        </w:rPr>
        <w:t xml:space="preserve"> </w:t>
      </w:r>
      <w:r w:rsidRPr="0004491C">
        <w:rPr>
          <w:rStyle w:val="Hyperlink0"/>
          <w:rFonts w:eastAsia="Calibri"/>
          <w:b w:val="0"/>
        </w:rPr>
        <w:t>шекті аспаптар оркестріне арналған симфония</w:t>
      </w:r>
      <w:r>
        <w:rPr>
          <w:rStyle w:val="Hyperlink0"/>
          <w:rFonts w:eastAsia="Calibri"/>
        </w:rPr>
        <w:t xml:space="preserve"> </w:t>
      </w:r>
      <w:r>
        <w:rPr>
          <w:rStyle w:val="ac"/>
          <w:rFonts w:ascii="Times New Roman" w:hAnsi="Times New Roman"/>
          <w:sz w:val="28"/>
          <w:szCs w:val="28"/>
        </w:rPr>
        <w:t xml:space="preserve">(1975) шығармалары </w:t>
      </w:r>
      <w:r>
        <w:rPr>
          <w:rStyle w:val="ac"/>
          <w:rFonts w:ascii="Times New Roman" w:hAnsi="Times New Roman"/>
          <w:sz w:val="28"/>
          <w:szCs w:val="28"/>
        </w:rPr>
        <w:lastRenderedPageBreak/>
        <w:t xml:space="preserve">Алматыда тұрған кезінде туған, сәйкесінше, </w:t>
      </w:r>
      <w:r w:rsidRPr="0004491C">
        <w:rPr>
          <w:rStyle w:val="Hyperlink0"/>
          <w:rFonts w:eastAsia="Calibri"/>
          <w:b w:val="0"/>
        </w:rPr>
        <w:t>астана концерт сахнасында жиі орындалған.</w:t>
      </w:r>
    </w:p>
    <w:p w:rsidR="005C0D32" w:rsidRDefault="009B4A0A">
      <w:pPr>
        <w:spacing w:after="0" w:line="240" w:lineRule="auto"/>
        <w:ind w:firstLine="709"/>
        <w:jc w:val="both"/>
        <w:rPr>
          <w:rStyle w:val="ac"/>
          <w:rFonts w:ascii="Times New Roman" w:eastAsia="Times New Roman" w:hAnsi="Times New Roman" w:cs="Times New Roman"/>
          <w:color w:val="FF0000"/>
          <w:sz w:val="28"/>
          <w:szCs w:val="28"/>
          <w:u w:color="FF0000"/>
        </w:rPr>
      </w:pPr>
      <w:r>
        <w:rPr>
          <w:rStyle w:val="ac"/>
          <w:rFonts w:ascii="Times New Roman" w:hAnsi="Times New Roman"/>
          <w:sz w:val="28"/>
          <w:szCs w:val="28"/>
        </w:rPr>
        <w:t>Композитор шығармалары ҚР МАСО кітапханасында, ҚР Ұлттық кітапханасы және ҚР композиторлар одағының кітапханасында сақталған.</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Композитордың Абай атындағы МАОБТ сахнасында қойылған спектакльдері жөнінде </w:t>
      </w:r>
      <w:r w:rsidRPr="0004491C">
        <w:rPr>
          <w:rStyle w:val="ac"/>
          <w:rFonts w:ascii="Times New Roman" w:hAnsi="Times New Roman"/>
          <w:iCs/>
          <w:sz w:val="28"/>
          <w:szCs w:val="28"/>
        </w:rPr>
        <w:t xml:space="preserve">«Т. Мыңбаевтың кез келген шығармасына ой тереңдігі, стильдік ерекшелік, жоғары профессионалдық мәдениет тән. Бір актілі </w:t>
      </w:r>
      <w:r w:rsidRPr="0004491C">
        <w:rPr>
          <w:rStyle w:val="ac"/>
          <w:rFonts w:ascii="Times New Roman" w:hAnsi="Times New Roman"/>
          <w:bCs/>
          <w:iCs/>
          <w:sz w:val="28"/>
          <w:szCs w:val="28"/>
        </w:rPr>
        <w:t xml:space="preserve">«Көңілді қалашық» </w:t>
      </w:r>
      <w:r w:rsidRPr="0004491C">
        <w:rPr>
          <w:rStyle w:val="ac"/>
          <w:rFonts w:ascii="Times New Roman" w:hAnsi="Times New Roman"/>
          <w:iCs/>
          <w:sz w:val="28"/>
          <w:szCs w:val="28"/>
        </w:rPr>
        <w:t>операсы мен</w:t>
      </w:r>
      <w:r w:rsidRPr="0004491C">
        <w:rPr>
          <w:rStyle w:val="ac"/>
          <w:rFonts w:ascii="Times New Roman" w:hAnsi="Times New Roman"/>
          <w:bCs/>
          <w:iCs/>
          <w:sz w:val="28"/>
          <w:szCs w:val="28"/>
        </w:rPr>
        <w:t xml:space="preserve"> «Фрескалар» </w:t>
      </w:r>
      <w:r w:rsidRPr="0004491C">
        <w:rPr>
          <w:rStyle w:val="ac"/>
          <w:rFonts w:ascii="Times New Roman" w:hAnsi="Times New Roman"/>
          <w:iCs/>
          <w:sz w:val="28"/>
          <w:szCs w:val="28"/>
        </w:rPr>
        <w:t>балеті композитордың бұл жанрдағы алғашқы қадамы. Балет музыкасы жазылу мәнері жөнінен қазіргі уақытпен үндес, сонымен қатар ұлттық әуен бедері де қанық. «Балбал», «Иш-Куздер шапқыншылығы», «Ұлы Язу», «Жабайы аң аулау», «Ишпактың қылмысы», «Ескі жұрт», «Ас», «Шахмат құрбандығы», «Хан сайлау» атты тоғыз фреска жандана әрленіп, ғасырлар түнегінен бой көрсеткендей әсер етеді»</w:t>
      </w:r>
      <w:r w:rsidRPr="0004491C">
        <w:rPr>
          <w:rStyle w:val="ac"/>
          <w:rFonts w:ascii="Times New Roman" w:hAnsi="Times New Roman"/>
          <w:sz w:val="28"/>
          <w:szCs w:val="28"/>
        </w:rPr>
        <w:t xml:space="preserve"> </w:t>
      </w:r>
      <w:r>
        <w:rPr>
          <w:rStyle w:val="ac"/>
          <w:rFonts w:ascii="Times New Roman" w:hAnsi="Times New Roman"/>
          <w:sz w:val="28"/>
          <w:szCs w:val="28"/>
        </w:rPr>
        <w:t xml:space="preserve">деген жазба қалған [67, 9]. Сол кезде оркестр музыканты болып істеген Н. Каримов «Фрескалар» балеті туралы </w:t>
      </w:r>
      <w:r w:rsidRPr="0004491C">
        <w:rPr>
          <w:rStyle w:val="ac"/>
          <w:rFonts w:ascii="Times New Roman" w:hAnsi="Times New Roman"/>
          <w:iCs/>
          <w:sz w:val="28"/>
          <w:szCs w:val="28"/>
        </w:rPr>
        <w:t xml:space="preserve">«Менің ойымша, бұл </w:t>
      </w:r>
      <w:r w:rsidRPr="0004491C">
        <w:rPr>
          <w:rStyle w:val="ac"/>
          <w:rFonts w:ascii="Times New Roman" w:hAnsi="Times New Roman"/>
          <w:bCs/>
          <w:iCs/>
          <w:sz w:val="28"/>
          <w:szCs w:val="28"/>
        </w:rPr>
        <w:t>алуан ырғақ пен дыбыс бояуының байлығы, түрлі стильдік комплекс пен ғаламат музыкалық ойшылдық қабат өрілген өте қызық туынды</w:t>
      </w:r>
      <w:r w:rsidRPr="0004491C">
        <w:rPr>
          <w:rStyle w:val="ac"/>
          <w:rFonts w:ascii="Times New Roman" w:hAnsi="Times New Roman"/>
          <w:iCs/>
          <w:sz w:val="28"/>
          <w:szCs w:val="28"/>
        </w:rPr>
        <w:t>»</w:t>
      </w:r>
      <w:r>
        <w:rPr>
          <w:rStyle w:val="ac"/>
          <w:rFonts w:ascii="Times New Roman" w:hAnsi="Times New Roman"/>
          <w:sz w:val="28"/>
          <w:szCs w:val="28"/>
        </w:rPr>
        <w:t xml:space="preserve"> деп бағалаған [160].</w:t>
      </w:r>
      <w:r>
        <w:rPr>
          <w:rStyle w:val="ac"/>
          <w:rFonts w:ascii="Times New Roman" w:hAnsi="Times New Roman"/>
          <w:i/>
          <w:iCs/>
          <w:sz w:val="28"/>
          <w:szCs w:val="28"/>
        </w:rPr>
        <w:t xml:space="preserve"> </w:t>
      </w:r>
    </w:p>
    <w:p w:rsidR="005C0D32" w:rsidRPr="0004491C" w:rsidRDefault="009B4A0A">
      <w:pPr>
        <w:tabs>
          <w:tab w:val="left" w:pos="6470"/>
        </w:tabs>
        <w:spacing w:after="0" w:line="240" w:lineRule="auto"/>
        <w:ind w:firstLine="709"/>
        <w:jc w:val="both"/>
        <w:rPr>
          <w:rStyle w:val="Hyperlink0"/>
          <w:rFonts w:eastAsia="Calibri"/>
          <w:b w:val="0"/>
        </w:rPr>
      </w:pPr>
      <w:r>
        <w:rPr>
          <w:rStyle w:val="ac"/>
          <w:rFonts w:ascii="Times New Roman" w:hAnsi="Times New Roman"/>
          <w:sz w:val="28"/>
          <w:szCs w:val="28"/>
        </w:rPr>
        <w:t xml:space="preserve">Республика басшысы Д. Қонаевтың көмегімен </w:t>
      </w:r>
      <w:r w:rsidRPr="0004491C">
        <w:rPr>
          <w:rStyle w:val="Hyperlink0"/>
          <w:rFonts w:eastAsia="Calibri"/>
          <w:b w:val="0"/>
        </w:rPr>
        <w:t xml:space="preserve">ҚР МАСО ұжымына жетекші болған кезі оркестрдің кәсіби кемелденіп, шарықтаған мезгілі. Ұжымның шеберлігін тоқтаусыз жетілдірген, репертуарын мейлінше байытып, алыс-жақын елдің бәріне әйгілі еткен. Он жыл көлемінде оркестр В. Моцарт, Л. Бетховен, Г. Малер, П. Чайковскийдің барлық симфониясын, Р. Штраус пен А. Брукнердің сирек партитураларын, В. Моцарт пен Дж. Вердидің реквиемдерін тамаша деңгейде орындаған. Д. Шостакович симфонияларын түгел орындау арманы жүзеге асқан. </w:t>
      </w:r>
    </w:p>
    <w:p w:rsidR="005C0D32" w:rsidRPr="0004491C" w:rsidRDefault="009B4A0A">
      <w:pPr>
        <w:tabs>
          <w:tab w:val="left" w:pos="6470"/>
        </w:tabs>
        <w:spacing w:after="0" w:line="240" w:lineRule="auto"/>
        <w:ind w:firstLine="709"/>
        <w:jc w:val="both"/>
        <w:rPr>
          <w:rStyle w:val="Hyperlink0"/>
          <w:rFonts w:eastAsia="Calibri"/>
          <w:b w:val="0"/>
        </w:rPr>
      </w:pPr>
      <w:r>
        <w:rPr>
          <w:rStyle w:val="ac"/>
          <w:rFonts w:ascii="Times New Roman" w:hAnsi="Times New Roman"/>
          <w:sz w:val="28"/>
          <w:szCs w:val="28"/>
        </w:rPr>
        <w:t xml:space="preserve">Оркестрдің гастроль сапарының география ауқымы үлкен. Кішігірім қалалардан бастап Мәскеу мен Ленинградқа дейін, қалалық парктен бастап клуб, әскери горнизон, филармония сахналарында өнер көрсеткен. </w:t>
      </w:r>
      <w:r w:rsidRPr="0004491C">
        <w:rPr>
          <w:rStyle w:val="Hyperlink0"/>
          <w:rFonts w:eastAsia="Calibri"/>
          <w:b w:val="0"/>
        </w:rPr>
        <w:t xml:space="preserve">Бірбеткей, тікмінез қалпынан танбаған шебер дирижер, ең әуелі өзіне катал талап қоя білген, оркестрден де осы қағиданы талап еткен. </w:t>
      </w:r>
    </w:p>
    <w:p w:rsidR="005C0D32" w:rsidRDefault="009B4A0A">
      <w:pPr>
        <w:tabs>
          <w:tab w:val="left" w:pos="6470"/>
        </w:tabs>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Т. Мыңбаев жайлы сұрастыра жүріп, көп әңгіме тыңдап, сырттай қанық болсақ та, бетпе-бет келіп, сұхбаттасудың сәті ағайынды Гнесиндер атындағы Ресей музыка академиясына білім көтеру үшін барған сапарда түскен (2009). Дәл уақытында басталған оркестр дайындығын үш сағат бойы тыңдатты. </w:t>
      </w:r>
      <w:r w:rsidRPr="0004491C">
        <w:rPr>
          <w:rStyle w:val="Hyperlink0"/>
          <w:rFonts w:eastAsia="Calibri"/>
          <w:b w:val="0"/>
        </w:rPr>
        <w:t>Өзіне соншалықты сенімді, елден ерек адам, оркестр алдында да өзін еркін ұстады.</w:t>
      </w:r>
      <w:r>
        <w:rPr>
          <w:rStyle w:val="ac"/>
          <w:rFonts w:ascii="Times New Roman" w:hAnsi="Times New Roman"/>
          <w:sz w:val="28"/>
          <w:szCs w:val="28"/>
        </w:rPr>
        <w:t xml:space="preserve"> Байқағанымыз, ешбір кәсіби оқу орынын, оркестрлер мен опера театры труппаларын, оның ішінде дирижерлер қауымына көңілі толмайтыны, кәсібилік тұрғыдан ұнатпайтыны сезіліп тұрды. </w:t>
      </w:r>
    </w:p>
    <w:p w:rsidR="005C0D32" w:rsidRPr="0004491C" w:rsidRDefault="009B4A0A">
      <w:pPr>
        <w:tabs>
          <w:tab w:val="left" w:pos="6470"/>
        </w:tabs>
        <w:spacing w:after="0" w:line="240" w:lineRule="auto"/>
        <w:ind w:firstLine="709"/>
        <w:jc w:val="both"/>
        <w:rPr>
          <w:rStyle w:val="ac"/>
          <w:rFonts w:ascii="Times New Roman" w:eastAsia="Times New Roman" w:hAnsi="Times New Roman" w:cs="Times New Roman"/>
          <w:b/>
          <w:sz w:val="28"/>
          <w:szCs w:val="28"/>
        </w:rPr>
      </w:pPr>
      <w:r>
        <w:rPr>
          <w:rStyle w:val="ac"/>
          <w:rFonts w:ascii="Times New Roman" w:hAnsi="Times New Roman"/>
          <w:sz w:val="28"/>
          <w:szCs w:val="28"/>
        </w:rPr>
        <w:t xml:space="preserve">Т. Мыңбаевтың </w:t>
      </w:r>
      <w:r w:rsidRPr="0004491C">
        <w:rPr>
          <w:rStyle w:val="Hyperlink0"/>
          <w:rFonts w:eastAsia="Calibri"/>
          <w:b w:val="0"/>
        </w:rPr>
        <w:t>шебер, тәжірибелі маман</w:t>
      </w:r>
      <w:r>
        <w:rPr>
          <w:rStyle w:val="ac"/>
          <w:rFonts w:ascii="Times New Roman" w:hAnsi="Times New Roman"/>
          <w:sz w:val="28"/>
          <w:szCs w:val="28"/>
        </w:rPr>
        <w:t xml:space="preserve"> екені даусыз. </w:t>
      </w:r>
      <w:r w:rsidRPr="0004491C">
        <w:rPr>
          <w:rStyle w:val="Hyperlink0"/>
          <w:rFonts w:eastAsia="Calibri"/>
          <w:b w:val="0"/>
        </w:rPr>
        <w:t>Терең білімі мен басынан сөз асырмайтын өжет мінезі жарасымды, парадокс пен табиғи заңдылықтан тұратын өткір көзқарасты, өзгеше сұсты дирижер.</w:t>
      </w:r>
      <w:r w:rsidRPr="0004491C">
        <w:rPr>
          <w:rStyle w:val="ac"/>
          <w:rFonts w:ascii="Times New Roman" w:hAnsi="Times New Roman"/>
          <w:b/>
          <w:sz w:val="28"/>
          <w:szCs w:val="28"/>
        </w:rPr>
        <w:t xml:space="preserve"> </w:t>
      </w:r>
      <w:r w:rsidRPr="0004491C">
        <w:rPr>
          <w:rStyle w:val="Hyperlink0"/>
          <w:rFonts w:eastAsia="Calibri"/>
          <w:b w:val="0"/>
        </w:rPr>
        <w:t>Оркестр дайындығы кезінде студенттер назары тек дирижерде болды, музыкадан бөтен дүниеге бір сәт алаңдамай жұмыс істеді.</w:t>
      </w:r>
      <w:r w:rsidRPr="0004491C">
        <w:rPr>
          <w:rStyle w:val="ac"/>
          <w:rFonts w:ascii="Times New Roman" w:hAnsi="Times New Roman"/>
          <w:b/>
          <w:sz w:val="28"/>
          <w:szCs w:val="28"/>
        </w:rPr>
        <w:t xml:space="preserve"> </w:t>
      </w:r>
    </w:p>
    <w:p w:rsidR="005C0D32" w:rsidRDefault="009B4A0A">
      <w:pPr>
        <w:tabs>
          <w:tab w:val="left" w:pos="6470"/>
        </w:tabs>
        <w:spacing w:after="0" w:line="240" w:lineRule="auto"/>
        <w:ind w:firstLine="709"/>
        <w:jc w:val="both"/>
        <w:rPr>
          <w:rStyle w:val="ac"/>
          <w:rFonts w:ascii="Times New Roman" w:eastAsia="Times New Roman" w:hAnsi="Times New Roman" w:cs="Times New Roman"/>
          <w:sz w:val="28"/>
          <w:szCs w:val="28"/>
        </w:rPr>
      </w:pPr>
      <w:r w:rsidRPr="0004491C">
        <w:rPr>
          <w:rStyle w:val="Hyperlink0"/>
          <w:rFonts w:eastAsia="Calibri"/>
          <w:b w:val="0"/>
        </w:rPr>
        <w:t>Өнерге адалдық пен жанталас еңбекті жоғары</w:t>
      </w:r>
      <w:r w:rsidRPr="0004491C">
        <w:rPr>
          <w:rStyle w:val="ac"/>
          <w:rFonts w:ascii="Times New Roman" w:hAnsi="Times New Roman"/>
          <w:b/>
          <w:sz w:val="28"/>
          <w:szCs w:val="28"/>
        </w:rPr>
        <w:t xml:space="preserve"> </w:t>
      </w:r>
      <w:r w:rsidRPr="0004491C">
        <w:rPr>
          <w:rStyle w:val="Hyperlink0"/>
          <w:rFonts w:eastAsia="Calibri"/>
          <w:b w:val="0"/>
        </w:rPr>
        <w:t>бағалайтын</w:t>
      </w:r>
      <w:r w:rsidRPr="0004491C">
        <w:rPr>
          <w:rStyle w:val="ac"/>
          <w:rFonts w:ascii="Times New Roman" w:hAnsi="Times New Roman"/>
          <w:sz w:val="28"/>
          <w:szCs w:val="28"/>
        </w:rPr>
        <w:t>ын</w:t>
      </w:r>
      <w:r>
        <w:rPr>
          <w:rStyle w:val="ac"/>
          <w:rFonts w:ascii="Times New Roman" w:hAnsi="Times New Roman"/>
          <w:sz w:val="28"/>
          <w:szCs w:val="28"/>
        </w:rPr>
        <w:t xml:space="preserve"> айтып өтті: </w:t>
      </w:r>
      <w:r w:rsidRPr="0004491C">
        <w:rPr>
          <w:rStyle w:val="ac"/>
          <w:rFonts w:ascii="Times New Roman" w:hAnsi="Times New Roman"/>
          <w:iCs/>
          <w:sz w:val="28"/>
          <w:szCs w:val="28"/>
        </w:rPr>
        <w:t xml:space="preserve">«Дирижерлік дегеніміз – өнер! Басқа кез келген аспаптық орындаушылық </w:t>
      </w:r>
      <w:r w:rsidRPr="0004491C">
        <w:rPr>
          <w:rStyle w:val="ac"/>
          <w:rFonts w:ascii="Times New Roman" w:hAnsi="Times New Roman"/>
          <w:iCs/>
          <w:sz w:val="28"/>
          <w:szCs w:val="28"/>
        </w:rPr>
        <w:lastRenderedPageBreak/>
        <w:t>секілді өнер. Тек олардан әлдеқайда қиын да күрделі. Дирижерліктің маңызы мынада: тыныс, зейін және таяқша!».</w:t>
      </w:r>
      <w:r>
        <w:rPr>
          <w:rStyle w:val="ac"/>
          <w:rFonts w:ascii="Times New Roman" w:hAnsi="Times New Roman"/>
          <w:sz w:val="28"/>
          <w:szCs w:val="28"/>
        </w:rPr>
        <w:t xml:space="preserve"> Кейінгі буынның ұшқары білім мен кәсіби өнерге деген немқұрайлы көзқарасына қарсы екендігі оның бет-әлпет мимикасынан көрінеді. Әңгіме арасында, </w:t>
      </w:r>
      <w:r w:rsidRPr="0004491C">
        <w:rPr>
          <w:rStyle w:val="ac"/>
          <w:rFonts w:ascii="Times New Roman" w:hAnsi="Times New Roman"/>
          <w:iCs/>
          <w:sz w:val="28"/>
          <w:szCs w:val="28"/>
        </w:rPr>
        <w:t>«Қазір дирижерлер барлық нәрсе тез әрі оңай болса дейді. Талаптанып, жанын жалдап отырмайды»</w:t>
      </w:r>
      <w:r>
        <w:rPr>
          <w:rStyle w:val="ac"/>
          <w:rFonts w:ascii="Times New Roman" w:hAnsi="Times New Roman"/>
          <w:sz w:val="28"/>
          <w:szCs w:val="28"/>
        </w:rPr>
        <w:t xml:space="preserve"> дегені </w:t>
      </w:r>
      <w:r w:rsidRPr="0004491C">
        <w:rPr>
          <w:rStyle w:val="Hyperlink0"/>
          <w:rFonts w:eastAsia="Calibri"/>
          <w:b w:val="0"/>
        </w:rPr>
        <w:t>оның қалыпқа сыймас тұлға</w:t>
      </w:r>
      <w:r>
        <w:rPr>
          <w:rStyle w:val="ac"/>
          <w:rFonts w:ascii="Times New Roman" w:hAnsi="Times New Roman"/>
          <w:sz w:val="28"/>
          <w:szCs w:val="28"/>
        </w:rPr>
        <w:t xml:space="preserve"> екеніне дәлел. </w:t>
      </w:r>
    </w:p>
    <w:p w:rsidR="005C0D32" w:rsidRPr="0004491C" w:rsidRDefault="009B4A0A">
      <w:pPr>
        <w:tabs>
          <w:tab w:val="left" w:pos="6470"/>
        </w:tabs>
        <w:spacing w:after="0" w:line="240" w:lineRule="auto"/>
        <w:ind w:firstLine="709"/>
        <w:jc w:val="both"/>
        <w:rPr>
          <w:rStyle w:val="Hyperlink0"/>
          <w:rFonts w:eastAsia="Calibri"/>
          <w:b w:val="0"/>
        </w:rPr>
      </w:pPr>
      <w:r>
        <w:rPr>
          <w:rStyle w:val="ac"/>
          <w:rFonts w:ascii="Times New Roman" w:hAnsi="Times New Roman"/>
          <w:sz w:val="28"/>
          <w:szCs w:val="28"/>
        </w:rPr>
        <w:t xml:space="preserve">Т. Мыңбаевтың </w:t>
      </w:r>
      <w:r w:rsidRPr="0004491C">
        <w:rPr>
          <w:rStyle w:val="Hyperlink0"/>
          <w:rFonts w:eastAsia="Calibri"/>
          <w:b w:val="0"/>
        </w:rPr>
        <w:t>терең білімі, шексіз еңбексүйгіштігі, өмір жолында кездескен кедергі мен өнердегі кездейсоқ дарынсызға жаны қас, солардың ортасынан қара үзіп шығып, өзінің зау биігіне шырқап шығып темірқазық болып қалуы</w:t>
      </w:r>
      <w:r>
        <w:rPr>
          <w:rStyle w:val="Hyperlink0"/>
          <w:rFonts w:eastAsia="Calibri"/>
        </w:rPr>
        <w:t xml:space="preserve"> </w:t>
      </w:r>
      <w:r>
        <w:rPr>
          <w:rStyle w:val="ac"/>
          <w:rFonts w:ascii="Times New Roman" w:hAnsi="Times New Roman"/>
          <w:sz w:val="28"/>
          <w:szCs w:val="28"/>
        </w:rPr>
        <w:t xml:space="preserve">– барша дирижерге өнеге боларлық. </w:t>
      </w:r>
      <w:r w:rsidRPr="0004491C">
        <w:rPr>
          <w:rStyle w:val="Hyperlink0"/>
          <w:rFonts w:eastAsia="Calibri"/>
          <w:b w:val="0"/>
        </w:rPr>
        <w:t xml:space="preserve">Телегей білім жиған дарын иесі, ерекше адуын мінезді дирижер. </w:t>
      </w:r>
    </w:p>
    <w:p w:rsidR="005C0D32" w:rsidRDefault="009B4A0A">
      <w:pPr>
        <w:tabs>
          <w:tab w:val="left" w:pos="6470"/>
        </w:tabs>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Гнесиндер атындағы Ресей музыка академиясының профессоры, дирижер Т. Мыңбаев өмірінің соңына дейін студенттердің симфония және камера оркестрлерінің көркемдік жетекшісі және бас дирижері қызметін атқарды. </w:t>
      </w:r>
    </w:p>
    <w:p w:rsidR="005C0D32" w:rsidRPr="0004491C" w:rsidRDefault="009B4A0A">
      <w:pPr>
        <w:tabs>
          <w:tab w:val="left" w:pos="6470"/>
        </w:tabs>
        <w:spacing w:after="0" w:line="240" w:lineRule="auto"/>
        <w:ind w:firstLine="709"/>
        <w:jc w:val="both"/>
        <w:rPr>
          <w:rStyle w:val="Hyperlink0"/>
          <w:rFonts w:eastAsia="Calibri"/>
          <w:b w:val="0"/>
        </w:rPr>
      </w:pPr>
      <w:r>
        <w:rPr>
          <w:rStyle w:val="ac"/>
          <w:rFonts w:ascii="Times New Roman" w:hAnsi="Times New Roman"/>
          <w:sz w:val="28"/>
          <w:szCs w:val="28"/>
        </w:rPr>
        <w:t xml:space="preserve">Т. Мыңбаевтан кейін оркестр жетекшілігіне Т. Әбдірашев келді. Қазақ дирижерлік өнерінің өкілі болып Еуропадағы дирижерлер конкурсына қатысқан </w:t>
      </w:r>
      <w:r>
        <w:rPr>
          <w:rStyle w:val="Hyperlink0"/>
          <w:rFonts w:eastAsia="Calibri"/>
        </w:rPr>
        <w:t>Төлепберген Әбдірашұлы</w:t>
      </w:r>
      <w:r>
        <w:rPr>
          <w:rStyle w:val="ac"/>
          <w:rFonts w:ascii="Times New Roman" w:hAnsi="Times New Roman"/>
          <w:sz w:val="28"/>
          <w:szCs w:val="28"/>
        </w:rPr>
        <w:t xml:space="preserve"> </w:t>
      </w:r>
      <w:r>
        <w:rPr>
          <w:rStyle w:val="Hyperlink0"/>
          <w:rFonts w:eastAsia="Calibri"/>
        </w:rPr>
        <w:t>Әбдірашев</w:t>
      </w:r>
      <w:r>
        <w:rPr>
          <w:rStyle w:val="ac"/>
          <w:rFonts w:ascii="Times New Roman" w:eastAsia="Times New Roman" w:hAnsi="Times New Roman" w:cs="Times New Roman"/>
          <w:b/>
          <w:bCs/>
          <w:sz w:val="28"/>
          <w:szCs w:val="28"/>
          <w:vertAlign w:val="superscript"/>
        </w:rPr>
        <w:footnoteReference w:id="28"/>
      </w:r>
      <w:r>
        <w:rPr>
          <w:rStyle w:val="Hyperlink0"/>
          <w:rFonts w:eastAsia="Calibri"/>
        </w:rPr>
        <w:t xml:space="preserve"> </w:t>
      </w:r>
      <w:r>
        <w:rPr>
          <w:rStyle w:val="ac"/>
          <w:rFonts w:ascii="Times New Roman" w:hAnsi="Times New Roman"/>
          <w:sz w:val="28"/>
          <w:szCs w:val="28"/>
        </w:rPr>
        <w:t xml:space="preserve">есімі </w:t>
      </w:r>
      <w:r w:rsidRPr="0004491C">
        <w:rPr>
          <w:rStyle w:val="Hyperlink0"/>
          <w:rFonts w:eastAsia="Calibri"/>
          <w:b w:val="0"/>
        </w:rPr>
        <w:t>20 жылдан аса ҚР МАСО ұжымын басқарған жетекші, шәкірт тәрбиелеген ұстаз ретінде тарихқа енді.</w:t>
      </w:r>
    </w:p>
    <w:p w:rsidR="005C0D32" w:rsidRDefault="009B4A0A">
      <w:pPr>
        <w:tabs>
          <w:tab w:val="left" w:pos="6470"/>
        </w:tabs>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Ярославль губернаторы оркестрінің көркемдік жетекшісі және бас дирижері М. Аннамамедов досы Т. Әбдірашев туралы </w:t>
      </w:r>
      <w:r w:rsidRPr="0004491C">
        <w:rPr>
          <w:rStyle w:val="ac"/>
          <w:rFonts w:ascii="Times New Roman" w:hAnsi="Times New Roman"/>
          <w:iCs/>
          <w:sz w:val="28"/>
          <w:szCs w:val="28"/>
        </w:rPr>
        <w:t>«И. Головчин, В. Конькин, П. Сальников, т. б. курстас дирижерлердің ішінен Төлепберген ерекше дарынымен бөлектеніп тұратын. Кемел техникасы, ең бастысы, табиғи сезімталдығы мен, ғажап музыканттығы есте қалды. Әлемдегі ең беделді «Герберт фон Караян қоры» ұйымдастырған дирижерлер конкурсына арамыздан тек Төлепбергенді таңдағанда, біз бұл шешімге таң қалған жоқпыз»</w:t>
      </w:r>
      <w:r w:rsidRPr="0004491C">
        <w:rPr>
          <w:rStyle w:val="ac"/>
          <w:rFonts w:ascii="Times New Roman" w:hAnsi="Times New Roman"/>
          <w:sz w:val="28"/>
          <w:szCs w:val="28"/>
        </w:rPr>
        <w:t xml:space="preserve"> дег</w:t>
      </w:r>
      <w:r>
        <w:rPr>
          <w:rStyle w:val="ac"/>
          <w:rFonts w:ascii="Times New Roman" w:hAnsi="Times New Roman"/>
          <w:sz w:val="28"/>
          <w:szCs w:val="28"/>
        </w:rPr>
        <w:t>ен естелігін Алматыға гастроль сапарымен келіп, ҚР МАСО концерт дайындығы барысында айтқан.</w:t>
      </w:r>
    </w:p>
    <w:p w:rsidR="005C0D32" w:rsidRPr="0004491C" w:rsidRDefault="009B4A0A">
      <w:pPr>
        <w:tabs>
          <w:tab w:val="left" w:pos="6470"/>
        </w:tabs>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1977 жылы Батыс Берлинде өткен дирижерлік конкурсқа қатысып, төртінші орын иеленіп, дипломант атағын алды. «Герберт фон Караян</w:t>
      </w:r>
      <w:r w:rsidR="00EA09D9">
        <w:rPr>
          <w:rStyle w:val="ac"/>
          <w:rFonts w:ascii="Times New Roman" w:hAnsi="Times New Roman"/>
          <w:sz w:val="28"/>
          <w:szCs w:val="28"/>
          <w:lang w:val="kk-KZ"/>
        </w:rPr>
        <w:t xml:space="preserve"> қоры</w:t>
      </w:r>
      <w:r>
        <w:rPr>
          <w:rStyle w:val="ac"/>
          <w:rFonts w:ascii="Times New Roman" w:hAnsi="Times New Roman"/>
          <w:sz w:val="28"/>
          <w:szCs w:val="28"/>
        </w:rPr>
        <w:t xml:space="preserve">» конкурсының талабы жоғары болған. Әрбір қатысушы 30 шақты опера, балет және симфониялық көлемді шығармаларды жатқа білуі тиіс. Үш ай уақыт ішінде еліміздің намысын қорғап, 80 үміткердің арасынан жүлделі орын алды. 1978 жылдан шығармашылық өмірге белсене араласты. Қазақ КСР мәдениет министрлігі оны </w:t>
      </w:r>
      <w:r w:rsidRPr="0004491C">
        <w:rPr>
          <w:rStyle w:val="Hyperlink0"/>
          <w:rFonts w:eastAsia="Calibri"/>
          <w:b w:val="0"/>
        </w:rPr>
        <w:t>ҚР МАСО дирижері</w:t>
      </w:r>
      <w:r>
        <w:rPr>
          <w:rStyle w:val="ac"/>
          <w:rFonts w:ascii="Times New Roman" w:hAnsi="Times New Roman"/>
          <w:sz w:val="28"/>
          <w:szCs w:val="28"/>
        </w:rPr>
        <w:t xml:space="preserve"> қызметіне тағайындады. </w:t>
      </w:r>
      <w:r w:rsidRPr="0004491C">
        <w:rPr>
          <w:rStyle w:val="Hyperlink0"/>
          <w:rFonts w:eastAsia="Calibri"/>
          <w:b w:val="0"/>
        </w:rPr>
        <w:t>Т. Әбдрашев пен оркестр бірлесе жұмыс істеп тамаша орындаушылық деңгейге көтерілді.</w:t>
      </w:r>
      <w:r>
        <w:rPr>
          <w:rStyle w:val="ac"/>
          <w:rFonts w:ascii="Times New Roman" w:hAnsi="Times New Roman"/>
          <w:sz w:val="28"/>
          <w:szCs w:val="28"/>
        </w:rPr>
        <w:t xml:space="preserve"> Әріптес музыканттардың </w:t>
      </w:r>
      <w:r w:rsidRPr="0004491C">
        <w:rPr>
          <w:rStyle w:val="ac"/>
          <w:rFonts w:ascii="Times New Roman" w:hAnsi="Times New Roman"/>
          <w:iCs/>
          <w:sz w:val="28"/>
          <w:szCs w:val="28"/>
        </w:rPr>
        <w:t xml:space="preserve">«Оның </w:t>
      </w:r>
      <w:r w:rsidRPr="0004491C">
        <w:rPr>
          <w:rStyle w:val="ac"/>
          <w:rFonts w:ascii="Times New Roman" w:hAnsi="Times New Roman"/>
          <w:bCs/>
          <w:iCs/>
          <w:sz w:val="28"/>
          <w:szCs w:val="28"/>
        </w:rPr>
        <w:t>дирижерлік техникасы мінсіз,</w:t>
      </w:r>
      <w:r w:rsidRPr="0004491C">
        <w:rPr>
          <w:rStyle w:val="ac"/>
          <w:rFonts w:ascii="Times New Roman" w:hAnsi="Times New Roman"/>
          <w:iCs/>
          <w:sz w:val="28"/>
          <w:szCs w:val="28"/>
        </w:rPr>
        <w:t xml:space="preserve"> күрделі </w:t>
      </w:r>
      <w:r w:rsidRPr="0004491C">
        <w:rPr>
          <w:rStyle w:val="ac"/>
          <w:rFonts w:ascii="Times New Roman" w:hAnsi="Times New Roman"/>
          <w:iCs/>
          <w:sz w:val="28"/>
          <w:szCs w:val="28"/>
        </w:rPr>
        <w:lastRenderedPageBreak/>
        <w:t xml:space="preserve">техникалық фактурада әрбір топқа маңызды сәттерді көрсетіп үлгеретін» </w:t>
      </w:r>
      <w:r w:rsidRPr="0004491C">
        <w:rPr>
          <w:rStyle w:val="ac"/>
          <w:rFonts w:ascii="Times New Roman" w:hAnsi="Times New Roman"/>
          <w:sz w:val="28"/>
          <w:szCs w:val="28"/>
        </w:rPr>
        <w:t xml:space="preserve">деген естелігі бар [161, 131].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ҚР МАСО берген алғашқы концерті туралы мәлімет 1978 жылы баспасөз бетіне жарияланған. Төртінші курс студенті бола жүріп, Алматыда берген концертінде Д. Шостаковичтің</w:t>
      </w:r>
      <w:r>
        <w:rPr>
          <w:rStyle w:val="Hyperlink0"/>
          <w:rFonts w:eastAsia="Calibri"/>
        </w:rPr>
        <w:t xml:space="preserve"> </w:t>
      </w:r>
      <w:r w:rsidRPr="0004491C">
        <w:rPr>
          <w:rStyle w:val="Hyperlink0"/>
          <w:rFonts w:eastAsia="Calibri"/>
          <w:b w:val="0"/>
        </w:rPr>
        <w:t>№ 5 симфониясы</w:t>
      </w:r>
      <w:r>
        <w:rPr>
          <w:rStyle w:val="Hyperlink0"/>
          <w:rFonts w:eastAsia="Calibri"/>
        </w:rPr>
        <w:t xml:space="preserve"> </w:t>
      </w:r>
      <w:r>
        <w:rPr>
          <w:rStyle w:val="ac"/>
          <w:rFonts w:ascii="Times New Roman" w:hAnsi="Times New Roman"/>
          <w:sz w:val="28"/>
          <w:szCs w:val="28"/>
        </w:rPr>
        <w:t>мен Л. Бетховеннің</w:t>
      </w:r>
      <w:r>
        <w:rPr>
          <w:rStyle w:val="Hyperlink0"/>
          <w:rFonts w:eastAsia="Calibri"/>
        </w:rPr>
        <w:t xml:space="preserve"> </w:t>
      </w:r>
      <w:r w:rsidRPr="0004491C">
        <w:rPr>
          <w:rStyle w:val="Hyperlink0"/>
          <w:rFonts w:eastAsia="Calibri"/>
          <w:b w:val="0"/>
        </w:rPr>
        <w:t>№ 3 фортепиано мен оркестрге арналған концертін</w:t>
      </w:r>
      <w:r w:rsidRPr="0004491C">
        <w:rPr>
          <w:rStyle w:val="ac"/>
          <w:rFonts w:ascii="Times New Roman" w:hAnsi="Times New Roman"/>
          <w:b/>
          <w:sz w:val="28"/>
          <w:szCs w:val="28"/>
        </w:rPr>
        <w:t xml:space="preserve"> </w:t>
      </w:r>
      <w:r>
        <w:rPr>
          <w:rStyle w:val="ac"/>
          <w:rFonts w:ascii="Times New Roman" w:hAnsi="Times New Roman"/>
          <w:sz w:val="28"/>
          <w:szCs w:val="28"/>
        </w:rPr>
        <w:t xml:space="preserve">орындаған. Солист Светлана Потапова. Концерт туралы сол кездегі оркестрдің бас дирижері Т. Мыңбаев жылы лебіз білдірген [162]. </w:t>
      </w:r>
      <w:r w:rsidRPr="0004491C">
        <w:rPr>
          <w:rStyle w:val="Hyperlink0"/>
          <w:rFonts w:eastAsia="Calibri"/>
          <w:b w:val="0"/>
        </w:rPr>
        <w:t>1982 жылы</w:t>
      </w:r>
      <w:r>
        <w:rPr>
          <w:rStyle w:val="ac"/>
          <w:rFonts w:ascii="Times New Roman" w:hAnsi="Times New Roman"/>
          <w:sz w:val="28"/>
          <w:szCs w:val="28"/>
        </w:rPr>
        <w:t xml:space="preserve"> ҚР МАСО ұжымы дирижер Т. Әбдірашевпен бірге Мәскеуде өткен Қазақстанның мәдениет және өнер күндеріне қатысып, өнер көрсеткен.</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sidRPr="0004491C">
        <w:rPr>
          <w:rStyle w:val="Hyperlink0"/>
          <w:rFonts w:eastAsia="Calibri"/>
          <w:b w:val="0"/>
        </w:rPr>
        <w:t>1982</w:t>
      </w:r>
      <w:r w:rsidRPr="0004491C">
        <w:rPr>
          <w:rStyle w:val="ac"/>
          <w:rFonts w:ascii="Times New Roman" w:hAnsi="Times New Roman"/>
          <w:b/>
          <w:bCs/>
          <w:sz w:val="28"/>
          <w:szCs w:val="28"/>
          <w:shd w:val="clear" w:color="auto" w:fill="FFFFFF"/>
        </w:rPr>
        <w:t>–</w:t>
      </w:r>
      <w:r w:rsidRPr="0004491C">
        <w:rPr>
          <w:rStyle w:val="Hyperlink0"/>
          <w:rFonts w:eastAsia="Calibri"/>
          <w:b w:val="0"/>
        </w:rPr>
        <w:t>1983 жылдар аралығында Вена музыка академиясында тағылымдамадан өткен. 1983</w:t>
      </w:r>
      <w:r w:rsidRPr="0004491C">
        <w:rPr>
          <w:rStyle w:val="ac"/>
          <w:rFonts w:ascii="Times New Roman" w:hAnsi="Times New Roman"/>
          <w:b/>
          <w:bCs/>
          <w:sz w:val="28"/>
          <w:szCs w:val="28"/>
          <w:shd w:val="clear" w:color="auto" w:fill="FFFFFF"/>
        </w:rPr>
        <w:t>–</w:t>
      </w:r>
      <w:r w:rsidRPr="0004491C">
        <w:rPr>
          <w:rStyle w:val="Hyperlink0"/>
          <w:rFonts w:eastAsia="Calibri"/>
          <w:b w:val="0"/>
        </w:rPr>
        <w:t>1985 жылдары ҚР МАСО көркемдік жетекшісі және бас дирижері қызметіне келген</w:t>
      </w:r>
      <w:r>
        <w:rPr>
          <w:rStyle w:val="ac"/>
          <w:rFonts w:ascii="Times New Roman" w:hAnsi="Times New Roman"/>
          <w:sz w:val="28"/>
          <w:szCs w:val="28"/>
        </w:rPr>
        <w:t xml:space="preserve"> [163, 50]. Оркестрдің концерт бағдарламасы танымал музыкамен қатар сирек ойналатын Батыс Еуропа және орыс классиктерінің шығармаларын қамтыды. Оркестр Т. Әбдірашевтің кезінде бұрын-соңды Қазақстанда тұңғыш рет Р. Штраустың</w:t>
      </w:r>
      <w:r>
        <w:rPr>
          <w:rStyle w:val="Hyperlink0"/>
          <w:rFonts w:eastAsia="Calibri"/>
        </w:rPr>
        <w:t xml:space="preserve"> </w:t>
      </w:r>
      <w:r w:rsidRPr="0004491C">
        <w:rPr>
          <w:rStyle w:val="Hyperlink0"/>
          <w:rFonts w:eastAsia="Calibri"/>
          <w:b w:val="0"/>
        </w:rPr>
        <w:t>«Заратустра осылай айтқан»</w:t>
      </w:r>
      <w:r>
        <w:rPr>
          <w:rStyle w:val="Hyperlink0"/>
          <w:rFonts w:eastAsia="Calibri"/>
        </w:rPr>
        <w:t xml:space="preserve"> </w:t>
      </w:r>
      <w:r>
        <w:rPr>
          <w:rStyle w:val="ac"/>
          <w:rFonts w:ascii="Times New Roman" w:hAnsi="Times New Roman"/>
          <w:i/>
          <w:iCs/>
          <w:sz w:val="28"/>
          <w:szCs w:val="28"/>
        </w:rPr>
        <w:t>(Так говорил Заратустра)</w:t>
      </w:r>
      <w:r>
        <w:rPr>
          <w:rStyle w:val="ac"/>
          <w:rFonts w:ascii="Times New Roman" w:hAnsi="Times New Roman"/>
          <w:sz w:val="28"/>
          <w:szCs w:val="28"/>
        </w:rPr>
        <w:t>,</w:t>
      </w:r>
      <w:r>
        <w:rPr>
          <w:rStyle w:val="Hyperlink0"/>
          <w:rFonts w:eastAsia="Calibri"/>
        </w:rPr>
        <w:t xml:space="preserve"> </w:t>
      </w:r>
      <w:r w:rsidRPr="0004491C">
        <w:rPr>
          <w:rStyle w:val="Hyperlink0"/>
          <w:rFonts w:eastAsia="Calibri"/>
          <w:b w:val="0"/>
        </w:rPr>
        <w:t>«Альпі симфониясын»</w:t>
      </w:r>
      <w:r>
        <w:rPr>
          <w:rStyle w:val="Hyperlink0"/>
          <w:rFonts w:eastAsia="Calibri"/>
        </w:rPr>
        <w:t xml:space="preserve"> </w:t>
      </w:r>
      <w:r>
        <w:rPr>
          <w:rStyle w:val="ac"/>
          <w:rFonts w:ascii="Times New Roman" w:hAnsi="Times New Roman"/>
          <w:i/>
          <w:iCs/>
          <w:sz w:val="28"/>
          <w:szCs w:val="28"/>
        </w:rPr>
        <w:t>(Альпийская симфония)</w:t>
      </w:r>
      <w:r>
        <w:rPr>
          <w:rStyle w:val="ac"/>
          <w:rFonts w:ascii="Times New Roman" w:hAnsi="Times New Roman"/>
          <w:sz w:val="28"/>
          <w:szCs w:val="28"/>
        </w:rPr>
        <w:t xml:space="preserve"> және А. Брукнердің бірнеше танымал </w:t>
      </w:r>
      <w:r w:rsidRPr="0004491C">
        <w:rPr>
          <w:rStyle w:val="Hyperlink0"/>
          <w:rFonts w:eastAsia="Calibri"/>
          <w:b w:val="0"/>
        </w:rPr>
        <w:t>симфониясын</w:t>
      </w:r>
      <w:r w:rsidRPr="0004491C">
        <w:rPr>
          <w:rStyle w:val="ac"/>
          <w:rFonts w:ascii="Times New Roman" w:hAnsi="Times New Roman"/>
          <w:b/>
          <w:sz w:val="28"/>
          <w:szCs w:val="28"/>
        </w:rPr>
        <w:t xml:space="preserve"> </w:t>
      </w:r>
      <w:r>
        <w:rPr>
          <w:rStyle w:val="ac"/>
          <w:rFonts w:ascii="Times New Roman" w:hAnsi="Times New Roman"/>
          <w:sz w:val="28"/>
          <w:szCs w:val="28"/>
        </w:rPr>
        <w:t xml:space="preserve">орындады. </w:t>
      </w:r>
      <w:r w:rsidRPr="0004491C">
        <w:rPr>
          <w:rStyle w:val="Hyperlink0"/>
          <w:rFonts w:eastAsia="Calibri"/>
          <w:b w:val="0"/>
        </w:rPr>
        <w:t>1985</w:t>
      </w:r>
      <w:r w:rsidRPr="0004491C">
        <w:rPr>
          <w:rStyle w:val="ac"/>
          <w:rFonts w:ascii="Times New Roman" w:hAnsi="Times New Roman"/>
          <w:b/>
          <w:bCs/>
          <w:sz w:val="28"/>
          <w:szCs w:val="28"/>
          <w:shd w:val="clear" w:color="auto" w:fill="FFFFFF"/>
        </w:rPr>
        <w:t>–</w:t>
      </w:r>
      <w:r w:rsidRPr="0004491C">
        <w:rPr>
          <w:rStyle w:val="Hyperlink0"/>
          <w:rFonts w:eastAsia="Calibri"/>
          <w:b w:val="0"/>
        </w:rPr>
        <w:t>1987 жылдары Абай атындағы МАОБТ бас дирижері қызметіне тағайындалды.</w:t>
      </w:r>
      <w:r>
        <w:rPr>
          <w:rStyle w:val="ac"/>
          <w:rFonts w:ascii="Times New Roman" w:hAnsi="Times New Roman"/>
          <w:sz w:val="28"/>
          <w:szCs w:val="28"/>
        </w:rPr>
        <w:t xml:space="preserve"> Бұл кезеңде ол </w:t>
      </w:r>
      <w:r w:rsidRPr="0004491C">
        <w:rPr>
          <w:rStyle w:val="Hyperlink0"/>
          <w:rFonts w:eastAsia="Calibri"/>
          <w:b w:val="0"/>
        </w:rPr>
        <w:t>бірнеше опера спектальдеріне жетекші</w:t>
      </w:r>
      <w:r w:rsidRPr="0004491C">
        <w:rPr>
          <w:rStyle w:val="ac"/>
          <w:rFonts w:ascii="Times New Roman" w:hAnsi="Times New Roman"/>
          <w:sz w:val="28"/>
          <w:szCs w:val="28"/>
        </w:rPr>
        <w:t>лік</w:t>
      </w:r>
      <w:r>
        <w:rPr>
          <w:rStyle w:val="ac"/>
          <w:rFonts w:ascii="Times New Roman" w:hAnsi="Times New Roman"/>
          <w:sz w:val="28"/>
          <w:szCs w:val="28"/>
        </w:rPr>
        <w:t xml:space="preserve"> етіп, Германияда өткен театр гастролінің батыс және қазақ композиторларының опера-балет спектакльдерінен концерт бағдарламасын әзірледі. </w:t>
      </w:r>
    </w:p>
    <w:p w:rsidR="005C0D32" w:rsidRDefault="009B4A0A">
      <w:pPr>
        <w:spacing w:after="0" w:line="240" w:lineRule="auto"/>
        <w:ind w:firstLine="709"/>
        <w:jc w:val="both"/>
        <w:rPr>
          <w:rStyle w:val="Hyperlink0"/>
          <w:rFonts w:eastAsia="Calibri"/>
        </w:rPr>
      </w:pPr>
      <w:r w:rsidRPr="00890AE2">
        <w:rPr>
          <w:rStyle w:val="ac"/>
          <w:rFonts w:ascii="Times New Roman" w:hAnsi="Times New Roman"/>
          <w:sz w:val="28"/>
          <w:szCs w:val="28"/>
        </w:rPr>
        <w:t>1</w:t>
      </w:r>
      <w:r w:rsidRPr="0004491C">
        <w:rPr>
          <w:rStyle w:val="Hyperlink0"/>
          <w:rFonts w:eastAsia="Calibri"/>
          <w:b w:val="0"/>
        </w:rPr>
        <w:t>987 жылдан бастап ҚР МАСО көркемдік жетекшісі және бас дирижері</w:t>
      </w:r>
      <w:r>
        <w:rPr>
          <w:rStyle w:val="ac"/>
          <w:rFonts w:ascii="Times New Roman" w:hAnsi="Times New Roman"/>
          <w:sz w:val="28"/>
          <w:szCs w:val="28"/>
        </w:rPr>
        <w:t xml:space="preserve"> қызметіне қайта тағайындалып, өмірінің соңғы күніне дейін қызмет етті. </w:t>
      </w:r>
      <w:r w:rsidRPr="0004491C">
        <w:rPr>
          <w:rStyle w:val="Hyperlink0"/>
          <w:rFonts w:eastAsia="Calibri"/>
          <w:b w:val="0"/>
        </w:rPr>
        <w:t>Құрманғазы атындағы Алматы мемлекеттік консерваториясынан камера оркестрін ашып, опера-симфония дирижері кафедрасында сабақ берген.</w:t>
      </w:r>
      <w:r>
        <w:rPr>
          <w:rStyle w:val="Hyperlink0"/>
          <w:rFonts w:eastAsia="Calibri"/>
        </w:rPr>
        <w:t xml:space="preserve"> </w:t>
      </w:r>
    </w:p>
    <w:p w:rsidR="005C0D32" w:rsidRPr="0004491C"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2006 жылы тамыз айында Абай атындағы МАОБТ оркестрінен ҚР МАСО ұжымына ауысып, бір жыл маэстроның жетекшілігімен жұмыс істеген кезде, 2007 жылдың көктемінен бастап дирижерлік әліппемен таныстырған. Жеке сабақ барысында оның кәсіби шеберлігі анық көрінген. Т. Әбдірашевтің класына қабылданып, қазан айының ортасына дейін симфония дирижерлеудің қыр-сырына қанығып, музыка туралы сырласудың сәті түскен. Ұстаз бен шәкірттің арақатынасы, кәсіптің негізгі ұстын-қағидалары туралы </w:t>
      </w:r>
      <w:r w:rsidRPr="0004491C">
        <w:rPr>
          <w:rStyle w:val="ac"/>
          <w:rFonts w:ascii="Times New Roman" w:hAnsi="Times New Roman"/>
          <w:bCs/>
          <w:iCs/>
          <w:sz w:val="28"/>
          <w:szCs w:val="28"/>
        </w:rPr>
        <w:t>«Дирижерлік мектептің белгісі дирижердің мануал техникасынан, қол қимылының айқындығынан, дирижерлік аппараттан білінеді: қолын қатайтпай бос ұстауы шарт, дирижердің қолы дұрыс, яғни, дәл қойылуы керек. Дирижерге керек басты қасиеттің бірі – табиғи сезімталдық. Ұстазға деген күшті сенім болмаса, сабақтан да пайда болмайды»</w:t>
      </w:r>
      <w:r w:rsidRPr="0004491C">
        <w:rPr>
          <w:rStyle w:val="Hyperlink0"/>
          <w:rFonts w:eastAsia="Calibri"/>
        </w:rPr>
        <w:t xml:space="preserve"> </w:t>
      </w:r>
      <w:r w:rsidRPr="0004491C">
        <w:rPr>
          <w:rStyle w:val="ac"/>
          <w:rFonts w:ascii="Times New Roman" w:hAnsi="Times New Roman"/>
          <w:sz w:val="28"/>
          <w:szCs w:val="28"/>
        </w:rPr>
        <w:t xml:space="preserve">деген пікірі есте қалды [164]. </w:t>
      </w:r>
    </w:p>
    <w:p w:rsidR="005C0D32" w:rsidRDefault="009B4A0A">
      <w:pPr>
        <w:spacing w:after="0" w:line="240" w:lineRule="auto"/>
        <w:ind w:firstLine="709"/>
        <w:jc w:val="both"/>
        <w:rPr>
          <w:rStyle w:val="Hyperlink0"/>
          <w:rFonts w:eastAsia="Calibri"/>
        </w:rPr>
      </w:pPr>
      <w:r>
        <w:rPr>
          <w:rStyle w:val="ac"/>
          <w:rFonts w:ascii="Times New Roman" w:hAnsi="Times New Roman"/>
          <w:sz w:val="28"/>
          <w:szCs w:val="28"/>
        </w:rPr>
        <w:t xml:space="preserve">Т. Әбдірашев </w:t>
      </w:r>
      <w:r w:rsidRPr="0004491C">
        <w:rPr>
          <w:rStyle w:val="Hyperlink0"/>
          <w:rFonts w:eastAsia="Calibri"/>
          <w:b w:val="0"/>
        </w:rPr>
        <w:t>қазақ композиторлары шығармаларын жиі орындайтын насихатшы</w:t>
      </w:r>
      <w:r>
        <w:rPr>
          <w:rStyle w:val="Hyperlink0"/>
          <w:rFonts w:eastAsia="Calibri"/>
        </w:rPr>
        <w:t xml:space="preserve"> </w:t>
      </w:r>
      <w:r>
        <w:rPr>
          <w:rStyle w:val="ac"/>
          <w:rFonts w:ascii="Times New Roman" w:hAnsi="Times New Roman"/>
          <w:sz w:val="28"/>
          <w:szCs w:val="28"/>
        </w:rPr>
        <w:t xml:space="preserve">болғаны белгілі. Қазақ композиторлары шығармаларының тұсауын кесіп, өмірге жолдама берді. </w:t>
      </w:r>
      <w:r w:rsidRPr="0004491C">
        <w:rPr>
          <w:rStyle w:val="Hyperlink0"/>
          <w:rFonts w:eastAsia="Calibri"/>
          <w:b w:val="0"/>
        </w:rPr>
        <w:t>Оның интерпретациясымен орындалған талай шығарма оркестр репертуарынан берік орын алды.</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lastRenderedPageBreak/>
        <w:t xml:space="preserve">Т. Әбдірашев жетекшілігімен оркестр Бүкілодақтық «Мелодия» грамзаписіне жазылған. ҚР ОМКФҚДЖМ сақталған аудиожазбалар төмендегідей: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 Д. Чимарозаның гобой мен кіші оркестрге арналған концерті, ІІІ бөлім «Сицилиана». ҚР МСО (1980). Алматы «Мелодия» дыбыс жазу студиясы, магнит лентасы (6 мм).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2. Қ. Мусиннің «Жайлауда» симфониялық поэмасы. ҚР МСО (1981). Алматы «Мелодия» дыбыс жазу студиясы, грампластинка.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3. Қ. Мусиннің № 1 симфониясының I бөлімі. ҚР МСО. Алматы «Мелодия» дыбыс жазу студиясы, грампластинка.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4. Қ. Мусиннің № 2 симфониясының I бөлімі. ҚР МСО. Алматы «Мелодия» дыбыс жазу студиясы, грампластинка.</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Жамбыл атындағы қазақ мемлекеттік филармониясының 70 жылдығына арнап 2005 жылы Алматыда «ASG records» фирмасына жаздырған «ҚР мемлекеттік академиялық симфония оркестрі» CD табақшасына тек </w:t>
      </w:r>
      <w:r w:rsidRPr="0004491C">
        <w:rPr>
          <w:rStyle w:val="Hyperlink0"/>
          <w:rFonts w:eastAsia="Calibri"/>
          <w:b w:val="0"/>
        </w:rPr>
        <w:t>Қазақстан композиторларының шығармалары топтастырылған.</w:t>
      </w:r>
      <w:r>
        <w:rPr>
          <w:rStyle w:val="Hyperlink0"/>
          <w:rFonts w:eastAsia="Calibri"/>
        </w:rPr>
        <w:t xml:space="preserve"> </w:t>
      </w:r>
      <w:r>
        <w:rPr>
          <w:rStyle w:val="ac"/>
          <w:rFonts w:ascii="Times New Roman" w:hAnsi="Times New Roman"/>
          <w:sz w:val="28"/>
          <w:szCs w:val="28"/>
        </w:rPr>
        <w:t xml:space="preserve">Онда Е. Рахмадиевтің </w:t>
      </w:r>
      <w:r w:rsidRPr="0004491C">
        <w:rPr>
          <w:rStyle w:val="Hyperlink0"/>
          <w:rFonts w:eastAsia="Calibri"/>
          <w:b w:val="0"/>
        </w:rPr>
        <w:t>«Құдаша думан»,</w:t>
      </w:r>
      <w:r>
        <w:rPr>
          <w:rStyle w:val="Hyperlink0"/>
          <w:rFonts w:eastAsia="Calibri"/>
        </w:rPr>
        <w:t xml:space="preserve"> </w:t>
      </w:r>
      <w:r>
        <w:rPr>
          <w:rStyle w:val="ac"/>
          <w:rFonts w:ascii="Times New Roman" w:hAnsi="Times New Roman"/>
          <w:sz w:val="28"/>
          <w:szCs w:val="28"/>
        </w:rPr>
        <w:t>С. Мұхамеджановтың</w:t>
      </w:r>
      <w:r>
        <w:rPr>
          <w:rStyle w:val="Hyperlink0"/>
          <w:rFonts w:eastAsia="Calibri"/>
        </w:rPr>
        <w:t xml:space="preserve"> </w:t>
      </w:r>
      <w:r w:rsidRPr="0004491C">
        <w:rPr>
          <w:rStyle w:val="Hyperlink0"/>
          <w:rFonts w:eastAsia="Calibri"/>
          <w:b w:val="0"/>
        </w:rPr>
        <w:t>«Көне Түркістанда»,</w:t>
      </w:r>
      <w:r>
        <w:rPr>
          <w:rStyle w:val="Hyperlink0"/>
          <w:rFonts w:eastAsia="Calibri"/>
        </w:rPr>
        <w:t xml:space="preserve"> </w:t>
      </w:r>
      <w:r>
        <w:rPr>
          <w:rStyle w:val="ac"/>
          <w:rFonts w:ascii="Times New Roman" w:hAnsi="Times New Roman"/>
          <w:sz w:val="28"/>
          <w:szCs w:val="28"/>
        </w:rPr>
        <w:t>М. Сағатовтың</w:t>
      </w:r>
      <w:r>
        <w:rPr>
          <w:rStyle w:val="Hyperlink0"/>
          <w:rFonts w:eastAsia="Calibri"/>
        </w:rPr>
        <w:t xml:space="preserve"> </w:t>
      </w:r>
      <w:r w:rsidRPr="0004491C">
        <w:rPr>
          <w:rStyle w:val="Hyperlink0"/>
          <w:rFonts w:eastAsia="Calibri"/>
          <w:b w:val="0"/>
        </w:rPr>
        <w:t>«Мерген»,</w:t>
      </w:r>
      <w:r>
        <w:rPr>
          <w:rStyle w:val="Hyperlink0"/>
          <w:rFonts w:eastAsia="Calibri"/>
        </w:rPr>
        <w:t xml:space="preserve"> </w:t>
      </w:r>
      <w:r>
        <w:rPr>
          <w:rStyle w:val="ac"/>
          <w:rFonts w:ascii="Times New Roman" w:hAnsi="Times New Roman"/>
          <w:sz w:val="28"/>
          <w:szCs w:val="28"/>
        </w:rPr>
        <w:t>Қ. Мусиннің</w:t>
      </w:r>
      <w:r>
        <w:rPr>
          <w:rStyle w:val="Hyperlink0"/>
          <w:rFonts w:eastAsia="Calibri"/>
        </w:rPr>
        <w:t xml:space="preserve"> </w:t>
      </w:r>
      <w:r w:rsidRPr="0004491C">
        <w:rPr>
          <w:rStyle w:val="Hyperlink0"/>
          <w:rFonts w:eastAsia="Calibri"/>
          <w:b w:val="0"/>
        </w:rPr>
        <w:t>«Жайлауда»,</w:t>
      </w:r>
      <w:r>
        <w:rPr>
          <w:rStyle w:val="Hyperlink0"/>
          <w:rFonts w:eastAsia="Calibri"/>
        </w:rPr>
        <w:t xml:space="preserve"> </w:t>
      </w:r>
      <w:r>
        <w:rPr>
          <w:rStyle w:val="ac"/>
          <w:rFonts w:ascii="Times New Roman" w:hAnsi="Times New Roman"/>
          <w:sz w:val="28"/>
          <w:szCs w:val="28"/>
        </w:rPr>
        <w:t>Т. Қажығалиевтің</w:t>
      </w:r>
      <w:r>
        <w:rPr>
          <w:rStyle w:val="Hyperlink0"/>
          <w:rFonts w:eastAsia="Calibri"/>
        </w:rPr>
        <w:t xml:space="preserve"> </w:t>
      </w:r>
      <w:r w:rsidRPr="0004491C">
        <w:rPr>
          <w:rStyle w:val="Hyperlink0"/>
          <w:rFonts w:eastAsia="Calibri"/>
          <w:b w:val="0"/>
        </w:rPr>
        <w:t>«Дала аңызы»,</w:t>
      </w:r>
      <w:r>
        <w:rPr>
          <w:rStyle w:val="Hyperlink0"/>
          <w:rFonts w:eastAsia="Calibri"/>
        </w:rPr>
        <w:t xml:space="preserve"> </w:t>
      </w:r>
      <w:r>
        <w:rPr>
          <w:rStyle w:val="ac"/>
          <w:rFonts w:ascii="Times New Roman" w:hAnsi="Times New Roman"/>
          <w:sz w:val="28"/>
          <w:szCs w:val="28"/>
        </w:rPr>
        <w:t>М. Маңғытаевтың</w:t>
      </w:r>
      <w:r>
        <w:rPr>
          <w:rStyle w:val="Hyperlink0"/>
          <w:rFonts w:eastAsia="Calibri"/>
        </w:rPr>
        <w:t xml:space="preserve"> </w:t>
      </w:r>
      <w:r w:rsidRPr="0004491C">
        <w:rPr>
          <w:rStyle w:val="Hyperlink0"/>
          <w:rFonts w:eastAsia="Calibri"/>
          <w:b w:val="0"/>
        </w:rPr>
        <w:t>«Құлагер»,</w:t>
      </w:r>
      <w:r>
        <w:rPr>
          <w:rStyle w:val="Hyperlink0"/>
          <w:rFonts w:eastAsia="Calibri"/>
        </w:rPr>
        <w:t xml:space="preserve"> </w:t>
      </w:r>
      <w:r>
        <w:rPr>
          <w:rStyle w:val="ac"/>
          <w:rFonts w:ascii="Times New Roman" w:hAnsi="Times New Roman"/>
          <w:sz w:val="28"/>
          <w:szCs w:val="28"/>
        </w:rPr>
        <w:t>Е. Брусиловскийдің</w:t>
      </w:r>
      <w:r>
        <w:rPr>
          <w:rStyle w:val="Hyperlink0"/>
          <w:rFonts w:eastAsia="Calibri"/>
        </w:rPr>
        <w:t xml:space="preserve"> </w:t>
      </w:r>
      <w:r w:rsidRPr="0004491C">
        <w:rPr>
          <w:rStyle w:val="Hyperlink0"/>
          <w:rFonts w:eastAsia="Calibri"/>
          <w:b w:val="0"/>
        </w:rPr>
        <w:t>«Балбырауын»</w:t>
      </w:r>
      <w:r>
        <w:rPr>
          <w:rStyle w:val="ac"/>
          <w:rFonts w:ascii="Times New Roman" w:hAnsi="Times New Roman"/>
          <w:sz w:val="28"/>
          <w:szCs w:val="28"/>
        </w:rPr>
        <w:t xml:space="preserve"> шығармалары бар. </w:t>
      </w:r>
      <w:r w:rsidRPr="0004491C">
        <w:rPr>
          <w:rStyle w:val="ac"/>
          <w:rFonts w:ascii="Times New Roman" w:hAnsi="Times New Roman"/>
          <w:bCs/>
          <w:iCs/>
          <w:sz w:val="28"/>
          <w:szCs w:val="28"/>
        </w:rPr>
        <w:t>«Тамаша музыкант, артистік келбеті жарқын, музыканы дәл көрсететін қимыл, ырғақты нақты сезінетін, автор ойын терең түсінуші &lt;...&gt; Әбдірашев – музыкадағы алып дарын»</w:t>
      </w:r>
      <w:r>
        <w:rPr>
          <w:rStyle w:val="ac"/>
          <w:rFonts w:ascii="Times New Roman" w:hAnsi="Times New Roman"/>
          <w:sz w:val="28"/>
          <w:szCs w:val="28"/>
        </w:rPr>
        <w:t xml:space="preserve"> деген сөздер музыка сыншыларының дирижерге берген лайықты бағасы [161, 67].</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sidRPr="0004491C">
        <w:rPr>
          <w:rStyle w:val="Hyperlink0"/>
          <w:rFonts w:eastAsia="Calibri"/>
          <w:b w:val="0"/>
        </w:rPr>
        <w:t>Қол қимылы шебер, сезімтал, еңбекқор</w:t>
      </w:r>
      <w:r>
        <w:rPr>
          <w:rStyle w:val="ac"/>
          <w:rFonts w:ascii="Times New Roman" w:hAnsi="Times New Roman"/>
          <w:sz w:val="28"/>
          <w:szCs w:val="28"/>
        </w:rPr>
        <w:t xml:space="preserve"> дирижер Т. Әбдірашев сонымен қатар </w:t>
      </w:r>
      <w:r w:rsidRPr="0004491C">
        <w:rPr>
          <w:rStyle w:val="Hyperlink0"/>
          <w:rFonts w:eastAsia="Calibri"/>
          <w:b w:val="0"/>
        </w:rPr>
        <w:t>Қ. Ахметов, А. Бөрібаев, П. Тарасевич, Е. Ахмедияров, М. Қалдаяқов, Р. Қабылбай, Е. Нұртазин, Қ. Омаров, М. Әмзе, А. Оразғалиев сынды бірқатар шәкірт тәрбиелеген ұстаз.</w:t>
      </w:r>
      <w:r>
        <w:rPr>
          <w:rStyle w:val="ac"/>
          <w:rFonts w:ascii="Times New Roman" w:hAnsi="Times New Roman"/>
          <w:sz w:val="28"/>
          <w:szCs w:val="28"/>
        </w:rPr>
        <w:t xml:space="preserve"> Бұл шәкірттер бүгінде еліміздің танымал шығармашылық ұжымдарында жұмыс істеп жүр.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ХХІ ғасырдың басында (бұрын-соңды қазақ дирижерлік өнері тарихында болмаған шетін жағдай) </w:t>
      </w:r>
      <w:r w:rsidRPr="0004491C">
        <w:rPr>
          <w:rStyle w:val="Hyperlink0"/>
          <w:rFonts w:eastAsia="Calibri"/>
          <w:b w:val="0"/>
        </w:rPr>
        <w:t>республикамыздағы үш кәсіби академиялық оркестрге жетекшілік етті.</w:t>
      </w:r>
      <w:r w:rsidRPr="0004491C">
        <w:rPr>
          <w:rStyle w:val="ac"/>
          <w:rFonts w:ascii="Times New Roman" w:hAnsi="Times New Roman"/>
          <w:b/>
          <w:sz w:val="28"/>
          <w:szCs w:val="28"/>
        </w:rPr>
        <w:t xml:space="preserve"> </w:t>
      </w:r>
      <w:r w:rsidRPr="0004491C">
        <w:rPr>
          <w:rStyle w:val="ac"/>
          <w:rFonts w:ascii="Times New Roman" w:hAnsi="Times New Roman"/>
          <w:sz w:val="28"/>
          <w:szCs w:val="28"/>
        </w:rPr>
        <w:t>2006</w:t>
      </w:r>
      <w:r>
        <w:rPr>
          <w:rStyle w:val="ac"/>
          <w:rFonts w:ascii="Times New Roman" w:hAnsi="Times New Roman"/>
          <w:sz w:val="28"/>
          <w:szCs w:val="28"/>
        </w:rPr>
        <w:t xml:space="preserve"> жылы Құрманғазы атындағы МАХАО (мемлекеттік академиялық халық аспаптары оркестрінің), 2007 жылы Н. Тілендиев атындағы МАФЭ (мемлекеттік академиялық фольклорлы-этнографиялық) «Отырар сазы» оркестріне де жетекші болып бекітілді. Құрманғазы оркестрімен бірнеше гастроль сапарына шықса, «Отырар сазымен» берген концертте халық музыкасын жетік білетіндігін көрсеткен. Бұл ұжымдардың концерт киімі мен аспаптарын жаңартып, алдағы гастроль сапарларын жоспарлады.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Қазақ дирижерлік тарихындағы 1970 жылдардың соңында Герберт фон Караян атындағы дирижерлер конкурсының дипломанты атанған Т. Әбдірашевтің жеңісі де қазақ дирижерлік өнерінің алған асуы саналады. ҚР МАСО (мемлекеттік академиялық симфония оркестрі) дирижері болып ширек ғасыр үздіксіз қызмет еткен Т. Әбдірашев Сеул симфониясының да жетекшісі еді. Бұл кәсіби дирижерге деген сұраныс көрсеткіші.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lastRenderedPageBreak/>
        <w:t>Шығармашылық өмірін сипаттаған «Маэстро Тулепберген Абдрашев» (А., 2010) атты естелік жинақ [161], Б. Айнабековтың «Төрлет, Маэстро!» мақаласы жарық көргенімен, Т. Әбдірашев шығармашылығын зерттеп, кәсіби сараптама жасаған еңбек жазылмаған [165, 199]. Зерттеу жұмысы болашақ еншісіндегі көп міндеттің бірі.</w:t>
      </w:r>
    </w:p>
    <w:p w:rsidR="00960AA7" w:rsidRPr="00960AA7" w:rsidRDefault="00960AA7" w:rsidP="00960AA7">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240"/>
        <w:jc w:val="center"/>
        <w:rPr>
          <w:rFonts w:ascii="Times New Roman" w:eastAsia="Times New Roman" w:hAnsi="Times New Roman" w:cs="Times New Roman"/>
          <w:b/>
          <w:bCs/>
          <w:sz w:val="28"/>
          <w:szCs w:val="28"/>
          <w:lang w:val="kk-KZ"/>
        </w:rPr>
      </w:pPr>
      <w:bookmarkStart w:id="73" w:name="_Hlk82692236"/>
      <w:r w:rsidRPr="00960AA7">
        <w:rPr>
          <w:rFonts w:ascii="Times New Roman" w:hAnsi="Times New Roman"/>
          <w:b/>
          <w:color w:val="auto"/>
          <w:sz w:val="28"/>
          <w:szCs w:val="28"/>
          <w:lang w:val="kk-KZ"/>
        </w:rPr>
        <w:t>2.3 Қазақ ұлт аспаптары оркестріндегі дирижер қызметінің бағыт-бағдары</w:t>
      </w:r>
    </w:p>
    <w:p w:rsidR="005C0D32" w:rsidRPr="00B11B4F" w:rsidRDefault="009B4A0A">
      <w:pPr>
        <w:spacing w:before="240" w:after="0" w:line="240" w:lineRule="auto"/>
        <w:ind w:firstLine="709"/>
        <w:jc w:val="both"/>
        <w:rPr>
          <w:rStyle w:val="ac"/>
          <w:rFonts w:ascii="Times New Roman" w:eastAsia="Times New Roman" w:hAnsi="Times New Roman" w:cs="Times New Roman"/>
          <w:sz w:val="28"/>
          <w:szCs w:val="28"/>
          <w:lang w:val="kk-KZ"/>
        </w:rPr>
      </w:pPr>
      <w:r w:rsidRPr="00960AA7">
        <w:rPr>
          <w:rStyle w:val="ac"/>
          <w:rFonts w:ascii="Times New Roman" w:hAnsi="Times New Roman"/>
          <w:sz w:val="28"/>
          <w:szCs w:val="28"/>
          <w:lang w:val="kk-KZ"/>
        </w:rPr>
        <w:t xml:space="preserve">ХХ ғасырдың басында Ресей жерінде филармония оркестрін құру жұмысының қарқын алғаны тарихтан белгілі. </w:t>
      </w:r>
      <w:r w:rsidRPr="00B11B4F">
        <w:rPr>
          <w:rStyle w:val="ac"/>
          <w:rFonts w:ascii="Times New Roman" w:hAnsi="Times New Roman"/>
          <w:sz w:val="28"/>
          <w:szCs w:val="28"/>
          <w:lang w:val="kk-KZ"/>
        </w:rPr>
        <w:t>Ол туралы бірнеше кітап жазған автор С. Понятовский өзінің «Оркестр Сергея Кусевицкого» [8], «Оркестр Московской филармонии 1928</w:t>
      </w:r>
      <w:r w:rsidRPr="00B11B4F">
        <w:rPr>
          <w:rStyle w:val="ac"/>
          <w:rFonts w:ascii="Times New Roman" w:hAnsi="Times New Roman"/>
          <w:sz w:val="28"/>
          <w:szCs w:val="28"/>
          <w:shd w:val="clear" w:color="auto" w:fill="FFFFFF"/>
          <w:lang w:val="kk-KZ"/>
        </w:rPr>
        <w:t>–</w:t>
      </w:r>
      <w:r w:rsidRPr="00B11B4F">
        <w:rPr>
          <w:rStyle w:val="ac"/>
          <w:rFonts w:ascii="Times New Roman" w:hAnsi="Times New Roman"/>
          <w:sz w:val="28"/>
          <w:szCs w:val="28"/>
          <w:lang w:val="kk-KZ"/>
        </w:rPr>
        <w:t xml:space="preserve">1942» [9] еңбектерінде егжей-тегжей зерттеп жазған. Араға уақыт салып қазақ жерінде де филармония оркестрін құру мәселесі тұрды. Бұл шаруаны А. Жұбанов басқарды. </w:t>
      </w:r>
    </w:p>
    <w:p w:rsidR="005C0D32" w:rsidRPr="00B11B4F" w:rsidRDefault="009B4A0A">
      <w:pPr>
        <w:spacing w:after="0" w:line="240" w:lineRule="auto"/>
        <w:ind w:firstLine="709"/>
        <w:jc w:val="both"/>
        <w:rPr>
          <w:rStyle w:val="Hyperlink0"/>
          <w:rFonts w:eastAsia="Calibri"/>
          <w:lang w:val="kk-KZ"/>
        </w:rPr>
      </w:pPr>
      <w:r w:rsidRPr="00B11B4F">
        <w:rPr>
          <w:rStyle w:val="ac"/>
          <w:rFonts w:ascii="Times New Roman" w:hAnsi="Times New Roman"/>
          <w:sz w:val="28"/>
          <w:szCs w:val="28"/>
          <w:lang w:val="kk-KZ"/>
        </w:rPr>
        <w:t xml:space="preserve">Алғашқы көркемөнерпаздар слетінен бастап, оркестрге музыканттар жинау, репертуар мәселесі сынды қыруар қиындықтарды басынан өткерген дирижердің арқасында тұңғыш қазақ халық аспаптары оркестрі дүниеге келді [166, 225]. Оркестрдің қалыптасу тарихы мен даму кезеңі туралы бірнеше еңбек жазылған. </w:t>
      </w:r>
      <w:r w:rsidRPr="00B11B4F">
        <w:rPr>
          <w:rStyle w:val="Hyperlink0"/>
          <w:rFonts w:eastAsia="Calibri"/>
          <w:b w:val="0"/>
          <w:lang w:val="kk-KZ"/>
        </w:rPr>
        <w:t>Тарихи сыпатта жазылған зерттеу жұмыстың мақсаты қазақ оркестрінің өсу жолы мен қалыптасуына ықпал еткен композитор-дирижерлердің еңбегін жинақтау, шығармашылық келбетін айқындау болмақ.</w:t>
      </w:r>
      <w:r w:rsidRPr="00B11B4F">
        <w:rPr>
          <w:rStyle w:val="Hyperlink0"/>
          <w:rFonts w:eastAsia="Calibri"/>
          <w:lang w:val="kk-KZ"/>
        </w:rPr>
        <w:t xml:space="preserve"> </w:t>
      </w:r>
      <w:r w:rsidRPr="00B11B4F">
        <w:rPr>
          <w:rStyle w:val="ac"/>
          <w:rFonts w:ascii="Times New Roman" w:hAnsi="Times New Roman"/>
          <w:sz w:val="28"/>
          <w:szCs w:val="28"/>
          <w:lang w:val="kk-KZ"/>
        </w:rPr>
        <w:t>Тарауда Л. Шаргородский, Л. Хамиди, Ж. Қаламбаев, М. Төлебаев, Қ. Мусин, Н. Тілендиев, Ш. Қажығалиев, А. Мырзабеков, Ұ. Нүсіпов, Г. Сафонцев, М. Әубәкіров секілді дирижерлердің шығармашылығы сөз болады.</w:t>
      </w:r>
    </w:p>
    <w:p w:rsidR="005C0D32" w:rsidRPr="00B11B4F" w:rsidRDefault="009B4A0A">
      <w:pPr>
        <w:spacing w:after="0" w:line="240" w:lineRule="auto"/>
        <w:ind w:firstLine="709"/>
        <w:jc w:val="both"/>
        <w:rPr>
          <w:rStyle w:val="ac"/>
          <w:rFonts w:ascii="Times New Roman" w:eastAsia="Times New Roman" w:hAnsi="Times New Roman" w:cs="Times New Roman"/>
          <w:sz w:val="28"/>
          <w:szCs w:val="28"/>
          <w:lang w:val="kk-KZ"/>
        </w:rPr>
      </w:pPr>
      <w:r w:rsidRPr="00B11B4F">
        <w:rPr>
          <w:rStyle w:val="ac"/>
          <w:rFonts w:ascii="Times New Roman" w:hAnsi="Times New Roman"/>
          <w:sz w:val="28"/>
          <w:szCs w:val="28"/>
          <w:lang w:val="kk-KZ"/>
        </w:rPr>
        <w:t xml:space="preserve">Оркестрдің алғашқы дирижері А. Жұбановтың еңбегі туралы және оған ассистент болған күйші-композиторлар М. Жаппасбаев пен Ғ. Матов еді. Аталған үш дирижердің шығармашылық ғұмырбаяны мұрағат пен түрлі еңбектердегі мәліметтерге сүйеніп, жоғарыда тарқатып баяндалды. </w:t>
      </w:r>
    </w:p>
    <w:p w:rsidR="0096481F" w:rsidRPr="00B11B4F" w:rsidRDefault="009B4A0A" w:rsidP="0096481F">
      <w:pPr>
        <w:spacing w:after="0" w:line="240" w:lineRule="auto"/>
        <w:ind w:firstLine="709"/>
        <w:jc w:val="both"/>
        <w:rPr>
          <w:rStyle w:val="ac"/>
          <w:rFonts w:ascii="Times New Roman" w:eastAsia="Times New Roman" w:hAnsi="Times New Roman" w:cs="Times New Roman"/>
          <w:sz w:val="28"/>
          <w:szCs w:val="28"/>
          <w:lang w:val="kk-KZ"/>
        </w:rPr>
      </w:pPr>
      <w:r w:rsidRPr="00B11B4F">
        <w:rPr>
          <w:rStyle w:val="ac"/>
          <w:rFonts w:ascii="Times New Roman" w:hAnsi="Times New Roman"/>
          <w:sz w:val="28"/>
          <w:szCs w:val="28"/>
          <w:lang w:val="kk-KZ"/>
        </w:rPr>
        <w:t xml:space="preserve">Бұл уақыттағы дирижерлердің еңбегін осы кезеңдегі киноленталар мен мұрағаттағы аудио-фото деректерден көре аламыз. Дирижерлік өнерге ден қойған жас музыканттар енді Мәскеу, Петербург консерваториясына оқуға түсіп, кәсіби шеберлігі толысқан маман болып оралды. 1950 жылдардан бастап қазақ дирижерлік мектебі әрбір онжылдықта тарих сахнасына жаңа есімдерді әйгілеп отырды. </w:t>
      </w:r>
      <w:bookmarkEnd w:id="73"/>
    </w:p>
    <w:p w:rsidR="005C0D32" w:rsidRPr="00B11B4F" w:rsidRDefault="009B4A0A" w:rsidP="0096481F">
      <w:pPr>
        <w:spacing w:after="0" w:line="240" w:lineRule="auto"/>
        <w:ind w:firstLine="709"/>
        <w:jc w:val="both"/>
        <w:rPr>
          <w:rStyle w:val="ac"/>
          <w:rFonts w:ascii="Times New Roman" w:eastAsia="Times New Roman" w:hAnsi="Times New Roman" w:cs="Times New Roman"/>
          <w:sz w:val="28"/>
          <w:szCs w:val="28"/>
          <w:lang w:val="kk-KZ"/>
        </w:rPr>
      </w:pPr>
      <w:r w:rsidRPr="00B11B4F">
        <w:rPr>
          <w:rStyle w:val="ac"/>
          <w:rFonts w:ascii="Times New Roman" w:hAnsi="Times New Roman"/>
          <w:sz w:val="28"/>
          <w:szCs w:val="28"/>
          <w:lang w:val="kk-KZ"/>
        </w:rPr>
        <w:t xml:space="preserve">Музыка саласында дирижерлігінен композиторлығы басым немесе композиторлығынан дирижерлігі үстем өнерпаздар болады. </w:t>
      </w:r>
      <w:r w:rsidRPr="00B11B4F">
        <w:rPr>
          <w:rStyle w:val="Hyperlink0"/>
          <w:rFonts w:eastAsia="Calibri"/>
          <w:b w:val="0"/>
          <w:lang w:val="kk-KZ"/>
        </w:rPr>
        <w:t>Екі салада да өнімді еңбек еткен дирижер, әрі композитор ретінде атағы шыққан тұлға – Н. Тілендиев.</w:t>
      </w:r>
      <w:r w:rsidRPr="00B11B4F">
        <w:rPr>
          <w:rStyle w:val="ac"/>
          <w:rFonts w:ascii="Times New Roman" w:hAnsi="Times New Roman"/>
          <w:b/>
          <w:sz w:val="28"/>
          <w:szCs w:val="28"/>
          <w:lang w:val="kk-KZ"/>
        </w:rPr>
        <w:t xml:space="preserve"> </w:t>
      </w:r>
      <w:r w:rsidRPr="00B11B4F">
        <w:rPr>
          <w:rStyle w:val="ac"/>
          <w:rFonts w:ascii="Times New Roman" w:hAnsi="Times New Roman"/>
          <w:sz w:val="28"/>
          <w:szCs w:val="28"/>
          <w:lang w:val="kk-KZ"/>
        </w:rPr>
        <w:t>Музыка мәдениеті тарихында есімі оркестр құрумен байланысты айтылатын дирижерлер көп емес. Оның есімі фолклорлы-этнографиялық «Отырар сазы» оркестрімен тығыз байланысты, есімі осы ұжымды ұйымдастыру, оған репертуар жазумен тарихқа енген.</w:t>
      </w:r>
    </w:p>
    <w:p w:rsidR="005C0D32" w:rsidRPr="00B11B4F" w:rsidRDefault="009B4A0A">
      <w:pPr>
        <w:tabs>
          <w:tab w:val="left" w:pos="6470"/>
        </w:tabs>
        <w:spacing w:after="0" w:line="240" w:lineRule="auto"/>
        <w:ind w:firstLine="709"/>
        <w:jc w:val="both"/>
        <w:rPr>
          <w:rStyle w:val="ac"/>
          <w:rFonts w:ascii="Times New Roman" w:eastAsia="Times New Roman" w:hAnsi="Times New Roman" w:cs="Times New Roman"/>
          <w:sz w:val="28"/>
          <w:szCs w:val="28"/>
          <w:lang w:val="kk-KZ"/>
        </w:rPr>
      </w:pPr>
      <w:r w:rsidRPr="00B11B4F">
        <w:rPr>
          <w:rStyle w:val="Hyperlink0"/>
          <w:rFonts w:eastAsia="Calibri"/>
          <w:lang w:val="kk-KZ"/>
        </w:rPr>
        <w:lastRenderedPageBreak/>
        <w:t>Нұрғиса Атабайұлы Тілендиев</w:t>
      </w:r>
      <w:r>
        <w:rPr>
          <w:rStyle w:val="ac"/>
          <w:rFonts w:ascii="Times New Roman" w:eastAsia="Times New Roman" w:hAnsi="Times New Roman" w:cs="Times New Roman"/>
          <w:b/>
          <w:bCs/>
          <w:sz w:val="28"/>
          <w:szCs w:val="28"/>
          <w:vertAlign w:val="superscript"/>
        </w:rPr>
        <w:footnoteReference w:id="29"/>
      </w:r>
      <w:r w:rsidRPr="00B11B4F">
        <w:rPr>
          <w:rStyle w:val="Hyperlink0"/>
          <w:rFonts w:eastAsia="Calibri"/>
          <w:lang w:val="kk-KZ"/>
        </w:rPr>
        <w:t xml:space="preserve"> </w:t>
      </w:r>
      <w:bookmarkStart w:id="74" w:name="_Hlk111394817"/>
      <w:r w:rsidRPr="00B11B4F">
        <w:rPr>
          <w:rStyle w:val="ac"/>
          <w:rFonts w:ascii="Times New Roman" w:hAnsi="Times New Roman"/>
          <w:sz w:val="28"/>
          <w:szCs w:val="28"/>
          <w:lang w:val="kk-KZ"/>
        </w:rPr>
        <w:t xml:space="preserve">10. 09. 1952 күні өзі толтырған жеке іс парақтағы дерек бойынша: </w:t>
      </w:r>
      <w:bookmarkEnd w:id="74"/>
      <w:r w:rsidRPr="00B11B4F">
        <w:rPr>
          <w:rStyle w:val="ac"/>
          <w:rFonts w:ascii="Times New Roman" w:hAnsi="Times New Roman"/>
          <w:sz w:val="28"/>
          <w:szCs w:val="28"/>
          <w:lang w:val="kk-KZ"/>
        </w:rPr>
        <w:t xml:space="preserve">1939–1940 жылдары Қазақ КСР министрлер кеңесі Радиокомитетінің қазақ ұлттық оркестрінің әртісі, 1940–1943 жылдары Жамбыл атындағы мемлекеттік филармония құрамындағы Құрманғазы атындағы қазақ ұлттық оркестрінің концертмейстері, 15. 10. 1945–30. 10. 1948 аралығында Жамбыл атындағы ҚМФ құрамындағы Құрманғазы атындағы қазақ ұлттық оркестрінің дирижері. 1945–1948 жылдары Құрманғазы атындағы Алматы мемлекеттік консерваториясының студенті. 26. 11. 1948–6. 09. 1950 аралығында Құрманғазы атындағы ұлттық оркестрінің көркемдік жетекшісі және дирижері. 1950–28. 06. 1952 аралығында П. Чайковский атындағы Мәскеу мемлекеттік консерваториясы дирижер факультетінің студенті. 1952 жылдың 1 тамызынан бастап Абай атындағы МАОБТ дирижері болған [167]. </w:t>
      </w:r>
    </w:p>
    <w:p w:rsidR="005C0D32" w:rsidRPr="00B11B4F" w:rsidRDefault="009B4A0A">
      <w:pPr>
        <w:tabs>
          <w:tab w:val="left" w:pos="6470"/>
        </w:tabs>
        <w:spacing w:after="0" w:line="240" w:lineRule="auto"/>
        <w:ind w:firstLine="709"/>
        <w:jc w:val="both"/>
        <w:rPr>
          <w:rStyle w:val="ac"/>
          <w:rFonts w:ascii="Times New Roman" w:eastAsia="Times New Roman" w:hAnsi="Times New Roman" w:cs="Times New Roman"/>
          <w:sz w:val="28"/>
          <w:szCs w:val="28"/>
          <w:lang w:val="kk-KZ"/>
        </w:rPr>
      </w:pPr>
      <w:r w:rsidRPr="00B11B4F">
        <w:rPr>
          <w:rStyle w:val="ac"/>
          <w:rFonts w:ascii="Times New Roman" w:hAnsi="Times New Roman"/>
          <w:sz w:val="28"/>
          <w:szCs w:val="28"/>
          <w:lang w:val="kk-KZ"/>
        </w:rPr>
        <w:t xml:space="preserve">Абай атындағы МАОБТ директорының 30. 09. 1952 күнгі № 215 бұйрығында </w:t>
      </w:r>
      <w:r w:rsidRPr="00B11B4F">
        <w:rPr>
          <w:rStyle w:val="ac"/>
          <w:rFonts w:ascii="Times New Roman" w:hAnsi="Times New Roman"/>
          <w:iCs/>
          <w:sz w:val="28"/>
          <w:szCs w:val="28"/>
          <w:lang w:val="kk-KZ"/>
        </w:rPr>
        <w:t>«1952 жылы Мәскеу мемлекеттік консерваториясын бітіруші Н. Тілендиевті 1952 жылдың 1 тамызынан бастап 1500 сом айлық жалақымен жұмысқа алынсын. Мәскеуден Алматыға дейінгі жол шығыны өтелсін»</w:t>
      </w:r>
      <w:r w:rsidRPr="00B11B4F">
        <w:rPr>
          <w:rStyle w:val="ac"/>
          <w:rFonts w:ascii="Times New Roman" w:hAnsi="Times New Roman"/>
          <w:sz w:val="28"/>
          <w:szCs w:val="28"/>
          <w:lang w:val="kk-KZ"/>
        </w:rPr>
        <w:t xml:space="preserve"> деген [168]. 15. 08. 1960 күні филармонияға ауысқанына қарағанда </w:t>
      </w:r>
      <w:r w:rsidRPr="00B11B4F">
        <w:rPr>
          <w:rStyle w:val="Hyperlink0"/>
          <w:rFonts w:eastAsia="Calibri"/>
          <w:b w:val="0"/>
          <w:lang w:val="kk-KZ"/>
        </w:rPr>
        <w:t>1952–1960 жылдар аралығында 8 жыл опера дирижері</w:t>
      </w:r>
      <w:r w:rsidRPr="00B11B4F">
        <w:rPr>
          <w:rStyle w:val="ac"/>
          <w:rFonts w:ascii="Times New Roman" w:hAnsi="Times New Roman"/>
          <w:b/>
          <w:sz w:val="28"/>
          <w:szCs w:val="28"/>
          <w:lang w:val="kk-KZ"/>
        </w:rPr>
        <w:t xml:space="preserve"> </w:t>
      </w:r>
      <w:r w:rsidRPr="00B11B4F">
        <w:rPr>
          <w:rStyle w:val="ac"/>
          <w:rFonts w:ascii="Times New Roman" w:hAnsi="Times New Roman"/>
          <w:sz w:val="28"/>
          <w:szCs w:val="28"/>
          <w:lang w:val="kk-KZ"/>
        </w:rPr>
        <w:t xml:space="preserve">қызметін атқарған. </w:t>
      </w:r>
    </w:p>
    <w:p w:rsidR="005C0D32" w:rsidRPr="00B11B4F" w:rsidRDefault="009B4A0A">
      <w:pPr>
        <w:tabs>
          <w:tab w:val="left" w:pos="6470"/>
        </w:tabs>
        <w:spacing w:after="0" w:line="240" w:lineRule="auto"/>
        <w:ind w:firstLine="709"/>
        <w:jc w:val="both"/>
        <w:rPr>
          <w:rStyle w:val="ac"/>
          <w:rFonts w:ascii="Times New Roman" w:eastAsia="Times New Roman" w:hAnsi="Times New Roman" w:cs="Times New Roman"/>
          <w:sz w:val="28"/>
          <w:szCs w:val="28"/>
          <w:lang w:val="kk-KZ"/>
        </w:rPr>
      </w:pPr>
      <w:r w:rsidRPr="00B11B4F">
        <w:rPr>
          <w:rStyle w:val="ac"/>
          <w:rFonts w:ascii="Times New Roman" w:hAnsi="Times New Roman"/>
          <w:sz w:val="28"/>
          <w:szCs w:val="28"/>
          <w:lang w:val="kk-KZ"/>
        </w:rPr>
        <w:t xml:space="preserve">Н. Тілендиевтің шығармашылық өмірбаяны туралы жазылған еңбектер өте көп. Музыкатанушы А. Кельберг 1961 жылы жазған «Қос дирижер» </w:t>
      </w:r>
      <w:r w:rsidRPr="00B11B4F">
        <w:rPr>
          <w:rStyle w:val="ac"/>
          <w:rFonts w:ascii="Times New Roman" w:hAnsi="Times New Roman"/>
          <w:i/>
          <w:iCs/>
          <w:sz w:val="28"/>
          <w:szCs w:val="28"/>
          <w:lang w:val="kk-KZ"/>
        </w:rPr>
        <w:t>(Два дирижера)</w:t>
      </w:r>
      <w:r w:rsidRPr="00B11B4F">
        <w:rPr>
          <w:rStyle w:val="ac"/>
          <w:rFonts w:ascii="Times New Roman" w:hAnsi="Times New Roman"/>
          <w:sz w:val="28"/>
          <w:szCs w:val="28"/>
          <w:lang w:val="kk-KZ"/>
        </w:rPr>
        <w:t xml:space="preserve"> атты мақаласында қысқа әрі нақты жазып қалдырған [136, 39–43]. Сондықтан көпке белгілі жайттар қайталанбады. </w:t>
      </w:r>
    </w:p>
    <w:p w:rsidR="005C0D32" w:rsidRPr="00B11B4F" w:rsidRDefault="009B4A0A">
      <w:pPr>
        <w:tabs>
          <w:tab w:val="left" w:pos="6470"/>
        </w:tabs>
        <w:spacing w:after="0" w:line="240" w:lineRule="auto"/>
        <w:ind w:firstLine="709"/>
        <w:jc w:val="both"/>
        <w:rPr>
          <w:rStyle w:val="ac"/>
          <w:rFonts w:ascii="Times New Roman" w:eastAsia="Times New Roman" w:hAnsi="Times New Roman" w:cs="Times New Roman"/>
          <w:sz w:val="28"/>
          <w:szCs w:val="28"/>
          <w:lang w:val="kk-KZ"/>
        </w:rPr>
      </w:pPr>
      <w:r w:rsidRPr="00B11B4F">
        <w:rPr>
          <w:rStyle w:val="ac"/>
          <w:rFonts w:ascii="Times New Roman" w:hAnsi="Times New Roman"/>
          <w:sz w:val="28"/>
          <w:szCs w:val="28"/>
          <w:lang w:val="kk-KZ"/>
        </w:rPr>
        <w:t xml:space="preserve">Әкесінен үйренген көне күйлерді шебер орындаған виртуоз домбырашы. Консерватория қабырғасында Қ. Жантілеуов пен А. Жұбановтың тәрбиесінде болғаны тарихтан белгілі. Өзіне дейінгі күйшілік дәстүрді бойына сіңіріп, өзі де бірнеше тамаша күйлер шығарған. </w:t>
      </w:r>
    </w:p>
    <w:p w:rsidR="005C0D32" w:rsidRDefault="009B4A0A">
      <w:pPr>
        <w:tabs>
          <w:tab w:val="left" w:pos="6470"/>
        </w:tabs>
        <w:spacing w:after="0" w:line="240" w:lineRule="auto"/>
        <w:ind w:firstLine="709"/>
        <w:jc w:val="both"/>
        <w:rPr>
          <w:rStyle w:val="ac"/>
          <w:rFonts w:ascii="Times New Roman" w:eastAsia="Times New Roman" w:hAnsi="Times New Roman" w:cs="Times New Roman"/>
          <w:sz w:val="28"/>
          <w:szCs w:val="28"/>
        </w:rPr>
      </w:pPr>
      <w:r w:rsidRPr="00B11B4F">
        <w:rPr>
          <w:rStyle w:val="ac"/>
          <w:rFonts w:ascii="Times New Roman" w:hAnsi="Times New Roman"/>
          <w:sz w:val="28"/>
          <w:szCs w:val="28"/>
          <w:lang w:val="kk-KZ"/>
        </w:rPr>
        <w:t xml:space="preserve">Н. Тілендиев дирижерліктен бөлек қазақ музыка тарихында мол мұра қалдырған композитор. </w:t>
      </w:r>
      <w:r>
        <w:rPr>
          <w:rStyle w:val="ac"/>
          <w:rFonts w:ascii="Times New Roman" w:hAnsi="Times New Roman"/>
          <w:sz w:val="28"/>
          <w:szCs w:val="28"/>
        </w:rPr>
        <w:t xml:space="preserve">Ән, күй, романс, увертюра, поэма, кантата, балет, опера сияқты түрлі жанрда музыка жазған автор. Оның музыкасынан нағыз халықтық сарын, ұлттық әуен бояуы мен қайталанбас композиторлық қолтаңба айқын көрінеді. </w:t>
      </w:r>
    </w:p>
    <w:p w:rsidR="005C0D32" w:rsidRDefault="009B4A0A">
      <w:pPr>
        <w:tabs>
          <w:tab w:val="left" w:pos="6470"/>
        </w:tabs>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Қазақфильм киностудиясында музыка редакторы, композитор болып істеген уақытында (1968–1981) көптеген көркем фильмдер мен анимациялық шығармаларға арнайы музыка жазып, домбыра партиясын өзі тартқан. Театр қойылымдарына арнайы музыка жазып, көркемдеген. Бірнеше қазақ драматургтерінің шығармаларына, «Қыз Жібек», «Қилы кезең», «Менің атым Қожа», «Алпамыс мектепке барады» көркем фильмдері мен «Қарлығаштың </w:t>
      </w:r>
      <w:r>
        <w:rPr>
          <w:rStyle w:val="ac"/>
          <w:rFonts w:ascii="Times New Roman" w:hAnsi="Times New Roman"/>
          <w:sz w:val="28"/>
          <w:szCs w:val="28"/>
        </w:rPr>
        <w:lastRenderedPageBreak/>
        <w:t xml:space="preserve">құйрығы неге айыр?», «Ақсақ құлан», т. б. анимациялық фильмдерге жазған музыкасы қазақ кино өнерінің бөлінбес бөлшегіне айналды. Өз ұлтының музыкасын жетік білетін композитор оны әр жанрда құбылтып, түрлендіріп, дамыта білетін шеберлігімен әйгілі болды. </w:t>
      </w:r>
      <w:r w:rsidRPr="0004491C">
        <w:rPr>
          <w:rStyle w:val="Hyperlink0"/>
          <w:rFonts w:eastAsia="Calibri"/>
          <w:b w:val="0"/>
        </w:rPr>
        <w:t>Фильм дыбыстау жұмысына белсене араласып, авторлық музыкасын түрлі оркестрмен дирижерлеген.</w:t>
      </w:r>
    </w:p>
    <w:p w:rsidR="005C0D32" w:rsidRDefault="009B4A0A">
      <w:pPr>
        <w:tabs>
          <w:tab w:val="left" w:pos="6470"/>
        </w:tabs>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Дирижер ретіндегі тәжірибесі </w:t>
      </w:r>
      <w:r w:rsidRPr="0004491C">
        <w:rPr>
          <w:rStyle w:val="Hyperlink0"/>
          <w:rFonts w:eastAsia="Calibri"/>
          <w:b w:val="0"/>
        </w:rPr>
        <w:t>Абай атындағы МАОБТ бас дирижері, Құрманғазы атындағы МАХАО бас дирижері (1960–1964), «Отырар сазы» АФЭО құрып, оның көркемдік жетекшісі және бас дирижері қызметін (1982–1998) атқарған.</w:t>
      </w:r>
      <w:r>
        <w:rPr>
          <w:rStyle w:val="Hyperlink0"/>
          <w:rFonts w:eastAsia="Calibri"/>
        </w:rPr>
        <w:t xml:space="preserve"> </w:t>
      </w:r>
      <w:r>
        <w:rPr>
          <w:rStyle w:val="ac"/>
          <w:rFonts w:ascii="Times New Roman" w:hAnsi="Times New Roman"/>
          <w:sz w:val="28"/>
          <w:szCs w:val="28"/>
        </w:rPr>
        <w:t xml:space="preserve">Оның Абай атындағы МАОБТ директоры болғаны (1964–1968) туралы деректер кездеседі. Театрдағы </w:t>
      </w:r>
      <w:r w:rsidRPr="008828BD">
        <w:rPr>
          <w:rStyle w:val="Hyperlink0"/>
          <w:rFonts w:eastAsia="Calibri"/>
          <w:b w:val="0"/>
        </w:rPr>
        <w:t>дирижерлік қызметін «Абай» операсымен бастаған.</w:t>
      </w:r>
      <w:r>
        <w:rPr>
          <w:rStyle w:val="ac"/>
          <w:rFonts w:ascii="Times New Roman" w:hAnsi="Times New Roman"/>
          <w:sz w:val="28"/>
          <w:szCs w:val="28"/>
        </w:rPr>
        <w:t xml:space="preserve"> Кейінгі репертуары туралы А. Кельберг </w:t>
      </w:r>
      <w:r w:rsidRPr="008828BD">
        <w:rPr>
          <w:rStyle w:val="ac"/>
          <w:rFonts w:ascii="Times New Roman" w:hAnsi="Times New Roman"/>
          <w:iCs/>
          <w:sz w:val="28"/>
          <w:szCs w:val="28"/>
        </w:rPr>
        <w:t>«</w:t>
      </w:r>
      <w:r w:rsidRPr="008828BD">
        <w:rPr>
          <w:rStyle w:val="ac"/>
          <w:rFonts w:ascii="Times New Roman" w:hAnsi="Times New Roman"/>
          <w:bCs/>
          <w:iCs/>
          <w:sz w:val="28"/>
          <w:szCs w:val="28"/>
        </w:rPr>
        <w:t xml:space="preserve">Тілендиев келесі маусымда бүкіл қазақ репертуарын меңгеріп, біртіндеп </w:t>
      </w:r>
      <w:r w:rsidRPr="008828BD">
        <w:rPr>
          <w:rStyle w:val="ac"/>
          <w:rFonts w:ascii="Times New Roman" w:hAnsi="Times New Roman"/>
          <w:iCs/>
          <w:sz w:val="28"/>
          <w:szCs w:val="28"/>
        </w:rPr>
        <w:t>П. Чайковскийдің</w:t>
      </w:r>
      <w:r w:rsidRPr="008828BD">
        <w:rPr>
          <w:rStyle w:val="ac"/>
          <w:rFonts w:ascii="Times New Roman" w:hAnsi="Times New Roman"/>
          <w:bCs/>
          <w:iCs/>
          <w:sz w:val="28"/>
          <w:szCs w:val="28"/>
        </w:rPr>
        <w:t xml:space="preserve"> «Аққулы көл», «Евгений Онегин», </w:t>
      </w:r>
      <w:r w:rsidRPr="008828BD">
        <w:rPr>
          <w:rStyle w:val="ac"/>
          <w:rFonts w:ascii="Times New Roman" w:hAnsi="Times New Roman"/>
          <w:iCs/>
          <w:sz w:val="28"/>
          <w:szCs w:val="28"/>
        </w:rPr>
        <w:t>Дж. Вердидің</w:t>
      </w:r>
      <w:r w:rsidRPr="008828BD">
        <w:rPr>
          <w:rStyle w:val="ac"/>
          <w:rFonts w:ascii="Times New Roman" w:hAnsi="Times New Roman"/>
          <w:bCs/>
          <w:iCs/>
          <w:sz w:val="28"/>
          <w:szCs w:val="28"/>
        </w:rPr>
        <w:t xml:space="preserve"> «Травиата», «Риголетто», </w:t>
      </w:r>
      <w:r w:rsidRPr="008828BD">
        <w:rPr>
          <w:rStyle w:val="ac"/>
          <w:rFonts w:ascii="Times New Roman" w:hAnsi="Times New Roman"/>
          <w:iCs/>
          <w:sz w:val="28"/>
          <w:szCs w:val="28"/>
        </w:rPr>
        <w:t>А. Даргомыжскийдің</w:t>
      </w:r>
      <w:r w:rsidRPr="008828BD">
        <w:rPr>
          <w:rStyle w:val="ac"/>
          <w:rFonts w:ascii="Times New Roman" w:hAnsi="Times New Roman"/>
          <w:bCs/>
          <w:iCs/>
          <w:sz w:val="28"/>
          <w:szCs w:val="28"/>
        </w:rPr>
        <w:t xml:space="preserve"> «Су перісі», </w:t>
      </w:r>
      <w:r w:rsidRPr="008828BD">
        <w:rPr>
          <w:rStyle w:val="ac"/>
          <w:rFonts w:ascii="Times New Roman" w:hAnsi="Times New Roman"/>
          <w:iCs/>
          <w:sz w:val="28"/>
          <w:szCs w:val="28"/>
        </w:rPr>
        <w:t>Б. Асафьевтің</w:t>
      </w:r>
      <w:r w:rsidRPr="008828BD">
        <w:rPr>
          <w:rStyle w:val="ac"/>
          <w:rFonts w:ascii="Times New Roman" w:hAnsi="Times New Roman"/>
          <w:bCs/>
          <w:iCs/>
          <w:sz w:val="28"/>
          <w:szCs w:val="28"/>
        </w:rPr>
        <w:t xml:space="preserve"> «Бақшасарай бұрқағы» </w:t>
      </w:r>
      <w:r w:rsidRPr="008828BD">
        <w:rPr>
          <w:rStyle w:val="ac"/>
          <w:rFonts w:ascii="Times New Roman" w:hAnsi="Times New Roman"/>
          <w:iCs/>
          <w:sz w:val="28"/>
          <w:szCs w:val="28"/>
        </w:rPr>
        <w:t>т. б. көптеген спектакльдерді жүргізе бастады»</w:t>
      </w:r>
      <w:r w:rsidRPr="008828BD">
        <w:rPr>
          <w:rStyle w:val="ac"/>
          <w:rFonts w:ascii="Times New Roman" w:hAnsi="Times New Roman"/>
          <w:sz w:val="28"/>
          <w:szCs w:val="28"/>
        </w:rPr>
        <w:t xml:space="preserve"> </w:t>
      </w:r>
      <w:r>
        <w:rPr>
          <w:rStyle w:val="ac"/>
          <w:rFonts w:ascii="Times New Roman" w:hAnsi="Times New Roman"/>
          <w:sz w:val="28"/>
          <w:szCs w:val="28"/>
        </w:rPr>
        <w:t xml:space="preserve">дейді. </w:t>
      </w:r>
      <w:r w:rsidRPr="008828BD">
        <w:rPr>
          <w:rStyle w:val="Hyperlink0"/>
          <w:rFonts w:eastAsia="Calibri"/>
          <w:b w:val="0"/>
        </w:rPr>
        <w:t>Демек, Н. Тілендиевтің театр дирижері ретіндегі беделі жоғары әрі репертуары да көлемді болған</w:t>
      </w:r>
      <w:r>
        <w:rPr>
          <w:rStyle w:val="ac"/>
          <w:rFonts w:ascii="Times New Roman" w:hAnsi="Times New Roman"/>
          <w:sz w:val="28"/>
          <w:szCs w:val="28"/>
        </w:rPr>
        <w:t xml:space="preserve"> [136, 39–43].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1958 жылы Е. Манаев, Л. Степановпен бірігіп «Достық жолымен» </w:t>
      </w:r>
      <w:r>
        <w:rPr>
          <w:rStyle w:val="ac"/>
          <w:rFonts w:ascii="Times New Roman" w:hAnsi="Times New Roman"/>
          <w:i/>
          <w:iCs/>
          <w:sz w:val="28"/>
          <w:szCs w:val="28"/>
        </w:rPr>
        <w:t>(Дорогой дружбы)</w:t>
      </w:r>
      <w:r>
        <w:rPr>
          <w:rStyle w:val="ac"/>
          <w:rFonts w:ascii="Times New Roman" w:hAnsi="Times New Roman"/>
          <w:sz w:val="28"/>
          <w:szCs w:val="28"/>
        </w:rPr>
        <w:t xml:space="preserve"> деген балет жазған. Балет сол жылы Мәскеу қаласында қазақ өнері мен мәдениетінің онкүндігінде қойылды. Қазақстанның 40 жылдығына арнап Қ. Қожамияровпен бірге «Алтын таулар» операсын жазып, спектакль театр сахнасында қойылған.</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sidRPr="008828BD">
        <w:rPr>
          <w:rStyle w:val="Hyperlink0"/>
          <w:rFonts w:eastAsia="Calibri"/>
          <w:b w:val="0"/>
        </w:rPr>
        <w:t>Бойындағы бар күші мен шығармашылық қуатын оркестрге арнаған дирижер сахнада өзін еркін сезенетін, оркестрді соңынан ерте алатын дауылпаз дарын.</w:t>
      </w:r>
      <w:r>
        <w:rPr>
          <w:rStyle w:val="ac"/>
          <w:rFonts w:ascii="Times New Roman" w:hAnsi="Times New Roman"/>
          <w:sz w:val="28"/>
          <w:szCs w:val="28"/>
        </w:rPr>
        <w:t xml:space="preserve"> Оның жұмыс істеу мәнері жөнінде А. Кельберг </w:t>
      </w:r>
      <w:r w:rsidRPr="008828BD">
        <w:rPr>
          <w:rStyle w:val="ac"/>
          <w:rFonts w:ascii="Times New Roman" w:hAnsi="Times New Roman"/>
          <w:iCs/>
          <w:sz w:val="28"/>
          <w:szCs w:val="28"/>
        </w:rPr>
        <w:t>«</w:t>
      </w:r>
      <w:r w:rsidRPr="008828BD">
        <w:rPr>
          <w:rStyle w:val="ac"/>
          <w:rFonts w:ascii="Times New Roman" w:hAnsi="Times New Roman"/>
          <w:bCs/>
          <w:iCs/>
          <w:sz w:val="28"/>
          <w:szCs w:val="28"/>
        </w:rPr>
        <w:t>Дирижер оркестрмен шапшаң әрі қызықты жұмыс істей білді. Үйретері мол, түсіндіру тәсілі сан қилы, шығарманы талдауы бөлекше. Нұрғиса қобызшылар мен домбырашылардың топтық дайындығына жиі қатысып, ілесе алмаған музыканттардың көмекші бола білді</w:t>
      </w:r>
      <w:r w:rsidRPr="008828BD">
        <w:rPr>
          <w:rStyle w:val="ac"/>
          <w:rFonts w:ascii="Times New Roman" w:hAnsi="Times New Roman"/>
          <w:iCs/>
          <w:sz w:val="28"/>
          <w:szCs w:val="28"/>
        </w:rPr>
        <w:t>»</w:t>
      </w:r>
      <w:r>
        <w:rPr>
          <w:rStyle w:val="ac"/>
          <w:rFonts w:ascii="Times New Roman" w:hAnsi="Times New Roman"/>
          <w:sz w:val="28"/>
          <w:szCs w:val="28"/>
        </w:rPr>
        <w:t xml:space="preserve"> деп Н. Тілендиевтің оркестрмен жұмыс стиліне, әдістеріне назар аударады [136, 39–43].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sidRPr="008828BD">
        <w:rPr>
          <w:rStyle w:val="Hyperlink0"/>
          <w:rFonts w:eastAsia="Calibri"/>
          <w:b w:val="0"/>
        </w:rPr>
        <w:t>Дирижерге қажет барлық қасиет бойынан табылатын</w:t>
      </w:r>
      <w:r w:rsidR="00572261">
        <w:rPr>
          <w:rStyle w:val="Hyperlink0"/>
          <w:rFonts w:eastAsia="Calibri"/>
          <w:b w:val="0"/>
          <w:lang w:val="kk-KZ"/>
        </w:rPr>
        <w:t>.</w:t>
      </w:r>
      <w:r w:rsidRPr="008828BD">
        <w:rPr>
          <w:rStyle w:val="Hyperlink0"/>
          <w:rFonts w:eastAsia="Calibri"/>
          <w:b w:val="0"/>
        </w:rPr>
        <w:t xml:space="preserve"> </w:t>
      </w:r>
      <w:r w:rsidR="00572261">
        <w:rPr>
          <w:rStyle w:val="Hyperlink0"/>
          <w:rFonts w:eastAsia="Calibri"/>
          <w:b w:val="0"/>
          <w:lang w:val="kk-KZ"/>
        </w:rPr>
        <w:t>Десе де, о</w:t>
      </w:r>
      <w:r w:rsidRPr="008828BD">
        <w:rPr>
          <w:rStyle w:val="Hyperlink0"/>
          <w:rFonts w:eastAsia="Calibri"/>
          <w:b w:val="0"/>
        </w:rPr>
        <w:t>ның басты қасиетінің бірі – оркестрдің рухын оята білу. Мануал техникасы ешқандай қалыпқа сыймайтын өзгеше. Көзқарас және мимикамен басқарудың нағыз маманы.</w:t>
      </w:r>
      <w:r>
        <w:rPr>
          <w:rStyle w:val="Hyperlink0"/>
          <w:rFonts w:eastAsia="Calibri"/>
        </w:rPr>
        <w:t xml:space="preserve"> </w:t>
      </w:r>
      <w:r>
        <w:rPr>
          <w:rStyle w:val="ac"/>
          <w:rFonts w:ascii="Times New Roman" w:hAnsi="Times New Roman"/>
          <w:sz w:val="28"/>
          <w:szCs w:val="28"/>
        </w:rPr>
        <w:t>Бұған оның соңында қалған видеожазбалар куә. Артында видеожазбасы қалған аз дирижердің бірі.</w:t>
      </w:r>
      <w:r>
        <w:rPr>
          <w:rStyle w:val="Hyperlink0"/>
          <w:rFonts w:eastAsia="Calibri"/>
        </w:rPr>
        <w:t xml:space="preserve"> </w:t>
      </w:r>
      <w:r w:rsidRPr="008828BD">
        <w:rPr>
          <w:rStyle w:val="Hyperlink0"/>
          <w:rFonts w:eastAsia="Calibri"/>
          <w:b w:val="0"/>
        </w:rPr>
        <w:t>Музыканттар арасында шексіз бедел мен құрметке ие. Бойындағы табиғи еркелік пен тентектікті дирижерлік өнерде еркін пайдаланған.</w:t>
      </w:r>
      <w:r w:rsidRPr="008828BD">
        <w:rPr>
          <w:rStyle w:val="ac"/>
          <w:rFonts w:ascii="Times New Roman" w:hAnsi="Times New Roman"/>
          <w:b/>
          <w:sz w:val="28"/>
          <w:szCs w:val="28"/>
        </w:rPr>
        <w:t xml:space="preserve"> </w:t>
      </w:r>
      <w:r w:rsidRPr="008828BD">
        <w:rPr>
          <w:rStyle w:val="ac"/>
          <w:rFonts w:ascii="Times New Roman" w:hAnsi="Times New Roman"/>
          <w:iCs/>
          <w:sz w:val="28"/>
          <w:szCs w:val="28"/>
        </w:rPr>
        <w:t>«Тілендиевтің буырқанған асаулығы мен шалт мінезі музыкадан сезіліп тұрады, тыңдарманды бірден баурап әкетеді»</w:t>
      </w:r>
      <w:r w:rsidRPr="008828BD">
        <w:rPr>
          <w:rStyle w:val="ac"/>
          <w:rFonts w:ascii="Times New Roman" w:hAnsi="Times New Roman"/>
          <w:sz w:val="28"/>
          <w:szCs w:val="28"/>
        </w:rPr>
        <w:t xml:space="preserve"> деген сөз шындықтан алыс емес</w:t>
      </w:r>
      <w:r>
        <w:rPr>
          <w:rStyle w:val="ac"/>
          <w:rFonts w:ascii="Times New Roman" w:hAnsi="Times New Roman"/>
          <w:sz w:val="28"/>
          <w:szCs w:val="28"/>
        </w:rPr>
        <w:t xml:space="preserve"> [136, 39–43]. </w:t>
      </w:r>
      <w:r w:rsidRPr="008828BD">
        <w:rPr>
          <w:rStyle w:val="Hyperlink0"/>
          <w:rFonts w:eastAsia="Calibri"/>
          <w:b w:val="0"/>
        </w:rPr>
        <w:t>Дирижерлердің ішінде жойқын жетекшілік қабілеті бар тұлға.</w:t>
      </w:r>
      <w:r>
        <w:rPr>
          <w:rStyle w:val="Hyperlink0"/>
          <w:rFonts w:eastAsia="Calibri"/>
        </w:rPr>
        <w:t xml:space="preserve"> </w:t>
      </w:r>
      <w:r>
        <w:rPr>
          <w:rStyle w:val="ac"/>
          <w:rFonts w:ascii="Times New Roman" w:hAnsi="Times New Roman"/>
          <w:sz w:val="28"/>
          <w:szCs w:val="28"/>
        </w:rPr>
        <w:t xml:space="preserve">М. Төлебаевтың Н. Тілендиевтің талантына тәнті болып </w:t>
      </w:r>
      <w:r w:rsidRPr="008828BD">
        <w:rPr>
          <w:rStyle w:val="ac"/>
          <w:rFonts w:ascii="Times New Roman" w:hAnsi="Times New Roman"/>
          <w:iCs/>
          <w:sz w:val="28"/>
          <w:szCs w:val="28"/>
        </w:rPr>
        <w:t xml:space="preserve">«Құдай берген табиғаты бай музыкант, тек білімін көтеріп, творчествоның азабына шыдамы жетсе, төгіліп тұрған музыка ғой ол!» </w:t>
      </w:r>
      <w:r w:rsidRPr="008828BD">
        <w:rPr>
          <w:rStyle w:val="ac"/>
          <w:rFonts w:ascii="Times New Roman" w:hAnsi="Times New Roman"/>
          <w:sz w:val="28"/>
          <w:szCs w:val="28"/>
        </w:rPr>
        <w:t>дегені бар [1</w:t>
      </w:r>
      <w:r>
        <w:rPr>
          <w:rStyle w:val="ac"/>
          <w:rFonts w:ascii="Times New Roman" w:hAnsi="Times New Roman"/>
          <w:sz w:val="28"/>
          <w:szCs w:val="28"/>
        </w:rPr>
        <w:t xml:space="preserve">69, 173]. </w:t>
      </w:r>
    </w:p>
    <w:p w:rsidR="005C0D32" w:rsidRPr="008828BD" w:rsidRDefault="009B4A0A">
      <w:pPr>
        <w:spacing w:after="0" w:line="240" w:lineRule="auto"/>
        <w:ind w:firstLine="709"/>
        <w:jc w:val="both"/>
        <w:rPr>
          <w:rStyle w:val="Hyperlink0"/>
          <w:rFonts w:eastAsia="Calibri"/>
          <w:b w:val="0"/>
        </w:rPr>
      </w:pPr>
      <w:r w:rsidRPr="008828BD">
        <w:rPr>
          <w:rStyle w:val="Hyperlink0"/>
          <w:rFonts w:eastAsia="Calibri"/>
          <w:b w:val="0"/>
        </w:rPr>
        <w:t xml:space="preserve">Қазақ күйлерін оркестрге өңдеп жазуда бөлекше мәнер тапқан. Тәттімбет, Сүгір, Тоқа сынды көптеген шертпе күйшілердің күйлерін нотаға </w:t>
      </w:r>
      <w:r w:rsidRPr="008828BD">
        <w:rPr>
          <w:rStyle w:val="Hyperlink0"/>
          <w:rFonts w:eastAsia="Calibri"/>
          <w:b w:val="0"/>
        </w:rPr>
        <w:lastRenderedPageBreak/>
        <w:t xml:space="preserve">түсірсе, Құрманғазы, Қарасай, Динаның адуын күйлерін өзгеше сыпатпен оркестрге қайта жазған. Оркестрлеу (оркестровка) тілін теориялық біліммен емес, ішкі түйсікпен сезе білген, бөлекше түсінген. Халық әуендерін аспап табиғатына сай етіп түрлендіріп жаза білген суреткер. Оркестрлік музыкада қазақтың сазсырнай, жетіген, шаңқобыз, асатаяқ сынды көптеген көне музыкалық аспаптарын қосып, олардың тембрлік ерекшеліктерін аша білгендігімен тарихта қалды. </w:t>
      </w:r>
    </w:p>
    <w:p w:rsidR="005C0D32" w:rsidRDefault="009B4A0A">
      <w:pPr>
        <w:spacing w:after="0" w:line="240" w:lineRule="auto"/>
        <w:ind w:firstLine="709"/>
        <w:jc w:val="both"/>
        <w:rPr>
          <w:rStyle w:val="ac"/>
          <w:rFonts w:ascii="Times New Roman" w:eastAsia="Times New Roman" w:hAnsi="Times New Roman" w:cs="Times New Roman"/>
          <w:sz w:val="28"/>
          <w:szCs w:val="28"/>
        </w:rPr>
      </w:pPr>
      <w:bookmarkStart w:id="75" w:name="_Hlk111397730"/>
      <w:r>
        <w:rPr>
          <w:rStyle w:val="ac"/>
          <w:rFonts w:ascii="Times New Roman" w:hAnsi="Times New Roman"/>
          <w:sz w:val="28"/>
          <w:szCs w:val="28"/>
        </w:rPr>
        <w:t xml:space="preserve">Соңында қалған оркестрлік музыка мұрасының бір парасы Н. Тілендиев атындағы МАФЭ «Отырар сазы» оркестрі кітапханасында, Н. Тілендиев атындағы мұражайда және Құрманғазы атындағы МАХАО кітапханасында сақталған. </w:t>
      </w:r>
      <w:bookmarkEnd w:id="75"/>
      <w:r>
        <w:rPr>
          <w:rStyle w:val="ac"/>
          <w:rFonts w:ascii="Times New Roman" w:hAnsi="Times New Roman"/>
          <w:sz w:val="28"/>
          <w:szCs w:val="28"/>
        </w:rPr>
        <w:t>Құрманғазы атындағы қазақ ұлттық консерваториясының кітапханасы тізіміндегі Н. Тілендиев жасаған партитуралардың тізімі мынадай: «Қилы кезең» (1978), «Көңілді бикеш» (1978), «Көш керуен» (1978), «Құттықтаймын, мама» (аспаптандырған М. Әубәкіров, 1979), «Махамбет» (1999), «Мұрагер» (1987), «Киров крейсеріне арналған поэма» (1971).</w:t>
      </w:r>
    </w:p>
    <w:p w:rsidR="005C0D32" w:rsidRPr="008828BD" w:rsidRDefault="009B4A0A">
      <w:pPr>
        <w:spacing w:after="0" w:line="240" w:lineRule="auto"/>
        <w:ind w:firstLine="709"/>
        <w:jc w:val="both"/>
        <w:rPr>
          <w:rStyle w:val="Hyperlink0"/>
          <w:rFonts w:eastAsia="Calibri"/>
          <w:b w:val="0"/>
        </w:rPr>
      </w:pPr>
      <w:r>
        <w:rPr>
          <w:rStyle w:val="ac"/>
          <w:rFonts w:ascii="Times New Roman" w:hAnsi="Times New Roman"/>
          <w:sz w:val="28"/>
          <w:szCs w:val="28"/>
        </w:rPr>
        <w:t xml:space="preserve"> «Өнер» баспасынан </w:t>
      </w:r>
      <w:r w:rsidRPr="008828BD">
        <w:rPr>
          <w:rStyle w:val="Hyperlink0"/>
          <w:rFonts w:eastAsia="Calibri"/>
          <w:b w:val="0"/>
        </w:rPr>
        <w:t>«Жеңіс салтанаты»</w:t>
      </w:r>
      <w:r>
        <w:rPr>
          <w:rStyle w:val="ac"/>
          <w:rFonts w:ascii="Times New Roman" w:hAnsi="Times New Roman"/>
          <w:sz w:val="28"/>
          <w:szCs w:val="28"/>
        </w:rPr>
        <w:t xml:space="preserve"> (А., 1980) партитуралар жинағы, </w:t>
      </w:r>
      <w:r w:rsidRPr="008828BD">
        <w:rPr>
          <w:rStyle w:val="Hyperlink0"/>
          <w:rFonts w:eastAsia="Calibri"/>
          <w:b w:val="0"/>
        </w:rPr>
        <w:t>«Ата толғауы»</w:t>
      </w:r>
      <w:r>
        <w:rPr>
          <w:rStyle w:val="ac"/>
          <w:rFonts w:ascii="Times New Roman" w:hAnsi="Times New Roman"/>
          <w:sz w:val="28"/>
          <w:szCs w:val="28"/>
        </w:rPr>
        <w:t xml:space="preserve"> және </w:t>
      </w:r>
      <w:r w:rsidRPr="008828BD">
        <w:rPr>
          <w:rStyle w:val="Hyperlink0"/>
          <w:rFonts w:eastAsia="Calibri"/>
          <w:b w:val="0"/>
        </w:rPr>
        <w:t>«Көш керуен»</w:t>
      </w:r>
      <w:r>
        <w:rPr>
          <w:rStyle w:val="ac"/>
          <w:rFonts w:ascii="Times New Roman" w:hAnsi="Times New Roman"/>
          <w:sz w:val="28"/>
          <w:szCs w:val="28"/>
        </w:rPr>
        <w:t xml:space="preserve"> (А., 2005) академиялық шығармалар жинағының екі томдығы жарық көрді.</w:t>
      </w:r>
      <w:r>
        <w:rPr>
          <w:rStyle w:val="Hyperlink0"/>
          <w:rFonts w:eastAsia="Calibri"/>
        </w:rPr>
        <w:t xml:space="preserve"> </w:t>
      </w:r>
      <w:r w:rsidRPr="008828BD">
        <w:rPr>
          <w:rStyle w:val="Hyperlink0"/>
          <w:rFonts w:eastAsia="Calibri"/>
          <w:b w:val="0"/>
        </w:rPr>
        <w:t xml:space="preserve">Н. Тілендиев партитурасы қазіргі кезде барлық қазақ оркестрлері ойнайтын музыка кітабына айналды.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Медиада қалған аудио мұрасының бір бөлімі ҚР ОМКФҚДЖМ тіркелген. Тізімі мынадай: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 Түркештің күйі «Көңіл ашар», Құрманғазы атындағы МАХАО (1966). Алматы «Мелодия» дыбыс жазу студиясы, магнит лентасы (6 мм).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2. Қазақтың халық күйі «Кеңес», Құрманғазының күйі «Серпер» және Динаның күйі «16-жыл», Құрманғазы атындағы МАХАО (1967). Алматы «Мелодия» дыбыс жазу студиясы, магнит лентасы (6 мм).</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3. Құрманғазы атындағы МАХАО, (1977). Грампластинка үйі, грампластинка.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Күйші және дирижер ретінде көптеген грампластинка жаздырып қалдырған, видео және аудио сұхбаттары, фотосы сақталған.</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1950 жылдардан бастап Құрманғазы атындағы Алматы мемлекеттік консерваториясы дирижерлік білім беру ісін қолға алып, кәсіби дирижер түлектерді шығарды. Солардың қатарында Ш. Қажығалиев пен Ф. Мансуров болды. Қазақ дирижерлік өнерінің алғашқы қарлығаштары деп осы екі кәсіби дирижердің есімі аталады. Бұл кісілердің оркестрге келуімен дирижерлік өнердің негізгі талаптары қатая түсті. Оркестр музыканттарына қойылатын талап кәсіби тұрғыдан бұрынғыдан күштірек болды. Себебі, дирижерлермен қатар басқа кәсіби музыканттар да консерватория бітіріп, біліктілігі жоғарылай бастады. Сонымен қатар композитор Е. Брусиловский сияқты кәсіби композитордан тәлім алған, түрлі композиторлардың оркестр үшін жазған шығармалары да күрденеле түсті. Оларды биік деңгейде көрсету үшін оркестрге де, дирижерге де үлкен біліктілік пен шеберлік керек болды.</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Н. Тілендиевпен бір дәуірде өмір сүрген, </w:t>
      </w:r>
      <w:r w:rsidRPr="008828BD">
        <w:rPr>
          <w:rStyle w:val="Hyperlink0"/>
          <w:rFonts w:eastAsia="Calibri"/>
          <w:b w:val="0"/>
        </w:rPr>
        <w:t>оркестр жетекшісі болып 40 жылдай қызмет атқарған</w:t>
      </w:r>
      <w:r>
        <w:rPr>
          <w:rStyle w:val="Hyperlink0"/>
          <w:rFonts w:eastAsia="Calibri"/>
        </w:rPr>
        <w:t xml:space="preserve"> </w:t>
      </w:r>
      <w:r>
        <w:rPr>
          <w:rStyle w:val="ac"/>
          <w:rFonts w:ascii="Times New Roman" w:hAnsi="Times New Roman"/>
          <w:sz w:val="28"/>
          <w:szCs w:val="28"/>
        </w:rPr>
        <w:t xml:space="preserve">дирижер – Ш. Қажығалиев қазақ күйлерінің оркестрлік сипат алуына бар күш-жігерін жұмсаған, қазақ оркестрін барша </w:t>
      </w:r>
      <w:r>
        <w:rPr>
          <w:rStyle w:val="ac"/>
          <w:rFonts w:ascii="Times New Roman" w:hAnsi="Times New Roman"/>
          <w:sz w:val="28"/>
          <w:szCs w:val="28"/>
        </w:rPr>
        <w:lastRenderedPageBreak/>
        <w:t>жұртқа насихаттаған музыкант. Соңында көптеген дерегі (видео-аудио жазба, кітап, мақала, сұхбат, фото) қалған, ҚР ұлттық кітапхана, ҚР ОМА, оркестр мен консерватория кітапханасында шығармашылық мұрасы сақталған.</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Hyperlink0"/>
          <w:rFonts w:eastAsia="Calibri"/>
        </w:rPr>
        <w:t>Шамғон Сағадинұлы</w:t>
      </w:r>
      <w:r>
        <w:rPr>
          <w:rStyle w:val="ac"/>
          <w:rFonts w:ascii="Times New Roman" w:hAnsi="Times New Roman"/>
          <w:sz w:val="28"/>
          <w:szCs w:val="28"/>
        </w:rPr>
        <w:t xml:space="preserve"> </w:t>
      </w:r>
      <w:r>
        <w:rPr>
          <w:rStyle w:val="Hyperlink0"/>
          <w:rFonts w:eastAsia="Calibri"/>
        </w:rPr>
        <w:t>Қажығалиев</w:t>
      </w:r>
      <w:r>
        <w:rPr>
          <w:rStyle w:val="ac"/>
          <w:rFonts w:ascii="Times New Roman" w:eastAsia="Times New Roman" w:hAnsi="Times New Roman" w:cs="Times New Roman"/>
          <w:b/>
          <w:bCs/>
          <w:sz w:val="28"/>
          <w:szCs w:val="28"/>
          <w:vertAlign w:val="superscript"/>
        </w:rPr>
        <w:footnoteReference w:id="30"/>
      </w:r>
      <w:r>
        <w:rPr>
          <w:rStyle w:val="Hyperlink0"/>
          <w:rFonts w:eastAsia="Calibri"/>
        </w:rPr>
        <w:t xml:space="preserve"> </w:t>
      </w:r>
      <w:r>
        <w:rPr>
          <w:rStyle w:val="ac"/>
          <w:rFonts w:ascii="Times New Roman" w:hAnsi="Times New Roman"/>
          <w:sz w:val="28"/>
          <w:szCs w:val="28"/>
        </w:rPr>
        <w:t xml:space="preserve">1951 жылы Құрманғазы атындағы МАХАО дирижері қызметіне келді. Бұл туралы А. Жұбанов </w:t>
      </w:r>
      <w:r w:rsidRPr="008828BD">
        <w:rPr>
          <w:rStyle w:val="ac"/>
          <w:rFonts w:ascii="Times New Roman" w:hAnsi="Times New Roman"/>
          <w:iCs/>
          <w:sz w:val="28"/>
          <w:szCs w:val="28"/>
        </w:rPr>
        <w:t>«1952 жылдан бастап оркестрдің тиянақты басшысы Ш. Қажығалиев болып келеді»</w:t>
      </w:r>
      <w:r w:rsidRPr="008828BD">
        <w:rPr>
          <w:rStyle w:val="ac"/>
          <w:rFonts w:ascii="Times New Roman" w:hAnsi="Times New Roman"/>
          <w:sz w:val="28"/>
          <w:szCs w:val="28"/>
        </w:rPr>
        <w:t xml:space="preserve"> деген болатын [36, 196]. 1953 жылы</w:t>
      </w:r>
      <w:r>
        <w:rPr>
          <w:rStyle w:val="ac"/>
          <w:rFonts w:ascii="Times New Roman" w:hAnsi="Times New Roman"/>
          <w:sz w:val="28"/>
          <w:szCs w:val="28"/>
        </w:rPr>
        <w:t xml:space="preserve"> оркестр Румыния елінің астанасы Бухаресте өткен IV дүниежүзі жастар мен студенттер фестивалінің алтын медалін жеңіп алған.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Ш. Қажығалиевтің </w:t>
      </w:r>
      <w:r w:rsidRPr="008828BD">
        <w:rPr>
          <w:rStyle w:val="Hyperlink0"/>
          <w:rFonts w:eastAsia="Calibri"/>
          <w:b w:val="0"/>
        </w:rPr>
        <w:t>профессионал ретіндегі шеберлігі мен ұлттық музыка классикасын терең білуі</w:t>
      </w:r>
      <w:r w:rsidRPr="008828BD">
        <w:rPr>
          <w:rStyle w:val="ac"/>
          <w:rFonts w:ascii="Times New Roman" w:hAnsi="Times New Roman"/>
          <w:b/>
          <w:sz w:val="28"/>
          <w:szCs w:val="28"/>
        </w:rPr>
        <w:t xml:space="preserve"> </w:t>
      </w:r>
      <w:r w:rsidRPr="008828BD">
        <w:rPr>
          <w:rStyle w:val="Hyperlink0"/>
          <w:rFonts w:eastAsia="Calibri"/>
          <w:b w:val="0"/>
        </w:rPr>
        <w:t>оркестр репертуары мен орындаушылық деңгейін айтарлықтай байытты.</w:t>
      </w:r>
      <w:r>
        <w:rPr>
          <w:rStyle w:val="Hyperlink0"/>
          <w:rFonts w:eastAsia="Calibri"/>
        </w:rPr>
        <w:t xml:space="preserve"> </w:t>
      </w:r>
      <w:r>
        <w:rPr>
          <w:rStyle w:val="ac"/>
          <w:rFonts w:ascii="Times New Roman" w:hAnsi="Times New Roman"/>
          <w:sz w:val="28"/>
          <w:szCs w:val="28"/>
        </w:rPr>
        <w:t xml:space="preserve">Сол кездегі А. Жұбановтың </w:t>
      </w:r>
      <w:r w:rsidRPr="008828BD">
        <w:rPr>
          <w:rStyle w:val="ac"/>
          <w:rFonts w:ascii="Times New Roman" w:hAnsi="Times New Roman"/>
          <w:iCs/>
          <w:sz w:val="28"/>
          <w:szCs w:val="28"/>
        </w:rPr>
        <w:t>«Шамғон – оркестрдің тұрақты басшысы. Шамғонның еңбегі айта қалғандай. Ол жақсы дирижер, жақсы педагог, тәрбиеші, ұйымдастырушы, ізденуші»</w:t>
      </w:r>
      <w:r>
        <w:rPr>
          <w:rStyle w:val="ac"/>
          <w:rFonts w:ascii="Times New Roman" w:hAnsi="Times New Roman"/>
          <w:sz w:val="28"/>
          <w:szCs w:val="28"/>
        </w:rPr>
        <w:t xml:space="preserve"> деген сөзі оның шығармашылығына берген анықтама іспетті. Өмірінің соңына дейін оркестр тәрбиешісі болды [36, 208].</w:t>
      </w:r>
      <w:r>
        <w:rPr>
          <w:rStyle w:val="ac"/>
          <w:rFonts w:ascii="Times New Roman" w:hAnsi="Times New Roman"/>
          <w:i/>
          <w:iCs/>
          <w:sz w:val="28"/>
          <w:szCs w:val="28"/>
        </w:rPr>
        <w:t xml:space="preserve"> </w:t>
      </w:r>
      <w:r>
        <w:rPr>
          <w:rStyle w:val="ac"/>
          <w:rFonts w:ascii="Times New Roman" w:hAnsi="Times New Roman"/>
          <w:sz w:val="28"/>
          <w:szCs w:val="28"/>
        </w:rPr>
        <w:t xml:space="preserve">Ш. Қажығалиев жетекші болған кезеңде оркестрге </w:t>
      </w:r>
      <w:r w:rsidRPr="008828BD">
        <w:rPr>
          <w:rStyle w:val="Hyperlink0"/>
          <w:rFonts w:eastAsia="Calibri"/>
          <w:b w:val="0"/>
        </w:rPr>
        <w:t>«Республиканың еңбек сіңірген ұжымы»</w:t>
      </w:r>
      <w:r>
        <w:rPr>
          <w:rStyle w:val="Hyperlink0"/>
          <w:rFonts w:eastAsia="Calibri"/>
        </w:rPr>
        <w:t xml:space="preserve"> </w:t>
      </w:r>
      <w:r>
        <w:rPr>
          <w:rStyle w:val="ac"/>
          <w:rFonts w:ascii="Times New Roman" w:hAnsi="Times New Roman"/>
          <w:sz w:val="28"/>
          <w:szCs w:val="28"/>
        </w:rPr>
        <w:t xml:space="preserve">(1967), </w:t>
      </w:r>
      <w:r w:rsidRPr="008828BD">
        <w:rPr>
          <w:rStyle w:val="Hyperlink0"/>
          <w:rFonts w:eastAsia="Calibri"/>
          <w:b w:val="0"/>
        </w:rPr>
        <w:t>«академиялық»</w:t>
      </w:r>
      <w:r>
        <w:rPr>
          <w:rStyle w:val="ac"/>
          <w:rFonts w:ascii="Times New Roman" w:hAnsi="Times New Roman"/>
          <w:sz w:val="28"/>
          <w:szCs w:val="28"/>
        </w:rPr>
        <w:t xml:space="preserve"> құрметті атағы (1978) беріліп, </w:t>
      </w:r>
      <w:r w:rsidRPr="008828BD">
        <w:rPr>
          <w:rStyle w:val="Hyperlink0"/>
          <w:rFonts w:eastAsia="Calibri"/>
          <w:b w:val="0"/>
        </w:rPr>
        <w:t>«Халықтар достығы»</w:t>
      </w:r>
      <w:r>
        <w:rPr>
          <w:rStyle w:val="ac"/>
          <w:rFonts w:ascii="Times New Roman" w:hAnsi="Times New Roman"/>
          <w:sz w:val="28"/>
          <w:szCs w:val="28"/>
        </w:rPr>
        <w:t xml:space="preserve"> орденімен (1984) марапатталды. </w:t>
      </w:r>
    </w:p>
    <w:p w:rsidR="005C0D32" w:rsidRDefault="009B4A0A">
      <w:pPr>
        <w:spacing w:after="0" w:line="240" w:lineRule="auto"/>
        <w:ind w:firstLine="709"/>
        <w:jc w:val="both"/>
        <w:rPr>
          <w:rStyle w:val="ac"/>
          <w:rFonts w:ascii="Times New Roman" w:eastAsia="Times New Roman" w:hAnsi="Times New Roman" w:cs="Times New Roman"/>
          <w:i/>
          <w:iCs/>
          <w:sz w:val="28"/>
          <w:szCs w:val="28"/>
        </w:rPr>
      </w:pPr>
      <w:r w:rsidRPr="008828BD">
        <w:rPr>
          <w:rStyle w:val="Hyperlink0"/>
          <w:rFonts w:eastAsia="Calibri"/>
          <w:b w:val="0"/>
        </w:rPr>
        <w:t>Құрманғазы атындағы МАХАО кәсіби және шығармашылық деңгейінің артуына, репертуар базасының молаюына, аспаптық құрылымының жетілуіне, штаттық кестесінің көбеюіне орасан үлес қосқан.</w:t>
      </w:r>
      <w:r>
        <w:rPr>
          <w:rStyle w:val="ac"/>
          <w:rFonts w:ascii="Times New Roman" w:hAnsi="Times New Roman"/>
          <w:sz w:val="28"/>
          <w:szCs w:val="28"/>
        </w:rPr>
        <w:t xml:space="preserve"> А. Жұбанов </w:t>
      </w:r>
      <w:r w:rsidRPr="008828BD">
        <w:rPr>
          <w:rStyle w:val="ac"/>
          <w:rFonts w:ascii="Times New Roman" w:hAnsi="Times New Roman"/>
          <w:iCs/>
          <w:sz w:val="28"/>
          <w:szCs w:val="28"/>
        </w:rPr>
        <w:t xml:space="preserve">«&lt;...&gt; профессионал дирижер бір елдің музыка мәдениетінің орындаушылық, шеберлік дәрежесінің көрсеткіші. Студенттік скамейкадан шығысымен дирижерлік тағдырын Құрманғазы оркестрімен байланыстырған, сол </w:t>
      </w:r>
      <w:r w:rsidRPr="008828BD">
        <w:rPr>
          <w:rStyle w:val="ac"/>
          <w:rFonts w:ascii="Times New Roman" w:hAnsi="Times New Roman"/>
          <w:bCs/>
          <w:iCs/>
          <w:sz w:val="28"/>
          <w:szCs w:val="28"/>
        </w:rPr>
        <w:t>коллективтің өсуіне, дамуына үлкен үлес қосқан, тек орындаушылық емес, сонымен қоса оркестр аспаптарының баюында, партитураның кеңеюінде музыканттарды тәрбиелеу</w:t>
      </w:r>
      <w:r w:rsidR="00955D2C">
        <w:rPr>
          <w:rStyle w:val="ac"/>
          <w:rFonts w:ascii="Times New Roman" w:hAnsi="Times New Roman"/>
          <w:bCs/>
          <w:iCs/>
          <w:sz w:val="28"/>
          <w:szCs w:val="28"/>
          <w:lang w:val="kk-KZ"/>
        </w:rPr>
        <w:t>де</w:t>
      </w:r>
      <w:r w:rsidRPr="008828BD">
        <w:rPr>
          <w:rStyle w:val="ac"/>
          <w:rFonts w:ascii="Times New Roman" w:hAnsi="Times New Roman"/>
          <w:bCs/>
          <w:iCs/>
          <w:sz w:val="28"/>
          <w:szCs w:val="28"/>
        </w:rPr>
        <w:t xml:space="preserve"> жақсы жағынан көрінген</w:t>
      </w:r>
      <w:r w:rsidRPr="008828BD">
        <w:rPr>
          <w:rStyle w:val="ac"/>
          <w:rFonts w:ascii="Times New Roman" w:hAnsi="Times New Roman"/>
          <w:iCs/>
          <w:sz w:val="28"/>
          <w:szCs w:val="28"/>
        </w:rPr>
        <w:t xml:space="preserve"> Ш</w:t>
      </w:r>
      <w:r w:rsidR="00955D2C">
        <w:rPr>
          <w:rStyle w:val="ac"/>
          <w:rFonts w:ascii="Times New Roman" w:hAnsi="Times New Roman"/>
          <w:iCs/>
          <w:sz w:val="28"/>
          <w:szCs w:val="28"/>
          <w:lang w:val="kk-KZ"/>
        </w:rPr>
        <w:t>.</w:t>
      </w:r>
      <w:r w:rsidRPr="008828BD">
        <w:rPr>
          <w:rStyle w:val="ac"/>
          <w:rFonts w:ascii="Times New Roman" w:hAnsi="Times New Roman"/>
          <w:iCs/>
          <w:sz w:val="28"/>
          <w:szCs w:val="28"/>
        </w:rPr>
        <w:t xml:space="preserve"> Қажығалиев болды. &lt;…&gt; үлкен еңбекқорлығы арқасында осы кезде </w:t>
      </w:r>
      <w:r w:rsidRPr="008828BD">
        <w:rPr>
          <w:rStyle w:val="ac"/>
          <w:rFonts w:ascii="Times New Roman" w:hAnsi="Times New Roman"/>
          <w:bCs/>
          <w:iCs/>
          <w:sz w:val="28"/>
          <w:szCs w:val="28"/>
        </w:rPr>
        <w:t xml:space="preserve">опера, симфониялық </w:t>
      </w:r>
      <w:r w:rsidR="00955D2C">
        <w:rPr>
          <w:rStyle w:val="ac"/>
          <w:rFonts w:ascii="Times New Roman" w:hAnsi="Times New Roman"/>
          <w:bCs/>
          <w:iCs/>
          <w:sz w:val="28"/>
          <w:szCs w:val="28"/>
          <w:lang w:val="kk-KZ"/>
        </w:rPr>
        <w:t>бағыттағы</w:t>
      </w:r>
      <w:r w:rsidRPr="008828BD">
        <w:rPr>
          <w:rStyle w:val="ac"/>
          <w:rFonts w:ascii="Times New Roman" w:hAnsi="Times New Roman"/>
          <w:bCs/>
          <w:iCs/>
          <w:sz w:val="28"/>
          <w:szCs w:val="28"/>
        </w:rPr>
        <w:t xml:space="preserve"> дирижерге айналғанын көрсетті</w:t>
      </w:r>
      <w:r w:rsidRPr="008828BD">
        <w:rPr>
          <w:rStyle w:val="ac"/>
          <w:rFonts w:ascii="Times New Roman" w:hAnsi="Times New Roman"/>
          <w:iCs/>
          <w:sz w:val="28"/>
          <w:szCs w:val="28"/>
        </w:rPr>
        <w:t>»</w:t>
      </w:r>
      <w:r w:rsidRPr="008828BD">
        <w:rPr>
          <w:rStyle w:val="ac"/>
          <w:rFonts w:ascii="Times New Roman" w:hAnsi="Times New Roman"/>
          <w:sz w:val="28"/>
          <w:szCs w:val="28"/>
        </w:rPr>
        <w:t xml:space="preserve"> деп шәкірті туралы жоғары</w:t>
      </w:r>
      <w:r>
        <w:rPr>
          <w:rStyle w:val="ac"/>
          <w:rFonts w:ascii="Times New Roman" w:hAnsi="Times New Roman"/>
          <w:sz w:val="28"/>
          <w:szCs w:val="28"/>
        </w:rPr>
        <w:t xml:space="preserve"> баға береді [36, 460].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sidRPr="008828BD">
        <w:rPr>
          <w:rStyle w:val="Hyperlink0"/>
          <w:rFonts w:eastAsia="Calibri"/>
          <w:b w:val="0"/>
        </w:rPr>
        <w:t>Темірдей тәртіп орнатқан, білімпаз</w:t>
      </w:r>
      <w:r>
        <w:rPr>
          <w:rStyle w:val="ac"/>
          <w:rFonts w:ascii="Times New Roman" w:hAnsi="Times New Roman"/>
          <w:sz w:val="28"/>
          <w:szCs w:val="28"/>
        </w:rPr>
        <w:t xml:space="preserve"> Ш. Қажығалиевтің дирижерлік өнері әркез тыңдарманын тәнті еткен. </w:t>
      </w:r>
      <w:r w:rsidRPr="008828BD">
        <w:rPr>
          <w:rStyle w:val="Hyperlink0"/>
          <w:rFonts w:eastAsia="Calibri"/>
          <w:b w:val="0"/>
        </w:rPr>
        <w:t>Кірпияз, талапшыл, жаңашыл да қатал</w:t>
      </w:r>
      <w:r>
        <w:rPr>
          <w:rStyle w:val="ac"/>
          <w:rFonts w:ascii="Times New Roman" w:hAnsi="Times New Roman"/>
          <w:sz w:val="28"/>
          <w:szCs w:val="28"/>
        </w:rPr>
        <w:t xml:space="preserve"> бейнесі кейінгі ізбасар шәкірттеріне үлгі болды. Академиялық мектептің шынайы өкілі болды. </w:t>
      </w:r>
      <w:r w:rsidRPr="008828BD">
        <w:rPr>
          <w:rStyle w:val="Hyperlink0"/>
          <w:rFonts w:eastAsia="Calibri"/>
          <w:b w:val="0"/>
        </w:rPr>
        <w:t>Реконструкциядан 4 рет өткен оркестрдің бүгінгі құрамына, жеткен жетістігіне Ш. Қажығалиевтің қосқан үлесі зор. Аспаптардың ойнау мүмкіндігін арттыру мақсатында орыс музыка фабрикаларымен келісім жүргізіп, аспаптардың сыртқы қалыбы мен көрінісіне мән берген.</w:t>
      </w:r>
      <w:r>
        <w:rPr>
          <w:rStyle w:val="Hyperlink0"/>
          <w:rFonts w:eastAsia="Calibri"/>
        </w:rPr>
        <w:t xml:space="preserve"> </w:t>
      </w:r>
      <w:r w:rsidRPr="008828BD">
        <w:rPr>
          <w:rStyle w:val="ac"/>
          <w:rFonts w:ascii="Times New Roman" w:hAnsi="Times New Roman"/>
          <w:iCs/>
          <w:sz w:val="28"/>
          <w:szCs w:val="28"/>
        </w:rPr>
        <w:t xml:space="preserve">«Оркестр жұмысында Ш. Қажығалиев тәрізді талантты дирижер өзінің көп нәрсе істей </w:t>
      </w:r>
      <w:r w:rsidRPr="008828BD">
        <w:rPr>
          <w:rStyle w:val="ac"/>
          <w:rFonts w:ascii="Times New Roman" w:hAnsi="Times New Roman"/>
          <w:iCs/>
          <w:sz w:val="28"/>
          <w:szCs w:val="28"/>
        </w:rPr>
        <w:lastRenderedPageBreak/>
        <w:t xml:space="preserve">алатынын көрсетті. Ол тек орындаушы дирижер болып қалмай, творчестволық адам болып келді. </w:t>
      </w:r>
      <w:r w:rsidRPr="008828BD">
        <w:rPr>
          <w:rStyle w:val="ac"/>
          <w:rFonts w:ascii="Times New Roman" w:hAnsi="Times New Roman"/>
          <w:bCs/>
          <w:iCs/>
          <w:sz w:val="28"/>
          <w:szCs w:val="28"/>
        </w:rPr>
        <w:t>Оркестрдің аспаптарын одан әрі дамыту арманын алға қойып, орындау мәдениетін жақсартуды қолға алды.</w:t>
      </w:r>
      <w:r w:rsidRPr="008828BD">
        <w:rPr>
          <w:rStyle w:val="ac"/>
          <w:rFonts w:ascii="Times New Roman" w:hAnsi="Times New Roman"/>
          <w:iCs/>
          <w:sz w:val="28"/>
          <w:szCs w:val="28"/>
        </w:rPr>
        <w:t xml:space="preserve"> Ш. Қажығалиевтің бастауы бойынша өткен жылы оркестрге тәжірибе ретінде қобыз, домбыра түрлері, сырнай қосылып, олар өздерінің өмірлі болатынын көрсетті»</w:t>
      </w:r>
      <w:r w:rsidRPr="008828BD">
        <w:rPr>
          <w:rStyle w:val="ac"/>
          <w:rFonts w:ascii="Times New Roman" w:hAnsi="Times New Roman"/>
          <w:sz w:val="28"/>
          <w:szCs w:val="28"/>
        </w:rPr>
        <w:t xml:space="preserve"> деген пікірден оркестрді реконструкциялау жұмысының сәтті өткенін, музыка мамандары</w:t>
      </w:r>
      <w:r>
        <w:rPr>
          <w:rStyle w:val="ac"/>
          <w:rFonts w:ascii="Times New Roman" w:hAnsi="Times New Roman"/>
          <w:sz w:val="28"/>
          <w:szCs w:val="28"/>
        </w:rPr>
        <w:t xml:space="preserve"> тарапынан қолдау тапқанын белгілі болады [130, 8].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Ш. Қажығалиевтің жетекшілігімен оркестр көптеген халықаралық және республикалық форумдар мен фестиваль, декада мен конкурстардың, конференциялар мен мерекелік кештердің қонағы әрі қатысушысы болды. Өз елімізде ғана емес, әрісі Польша, Румыния, Венгрия, Чехословакия, Германия, Франция, Швеция, Финляндия, Дания, Португалия, Үндістан, берісі Ауғанстан, Қытай, Иран т. б. көптеген мемлекеттерде өнер көрсеткен.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sidRPr="008828BD">
        <w:rPr>
          <w:rStyle w:val="Hyperlink0"/>
          <w:rFonts w:eastAsia="Calibri"/>
          <w:b w:val="0"/>
        </w:rPr>
        <w:t>1968</w:t>
      </w:r>
      <w:r w:rsidRPr="008828BD">
        <w:rPr>
          <w:rStyle w:val="ac"/>
          <w:rFonts w:ascii="Times New Roman" w:hAnsi="Times New Roman"/>
          <w:b/>
          <w:bCs/>
          <w:i/>
          <w:iCs/>
          <w:sz w:val="28"/>
          <w:szCs w:val="28"/>
        </w:rPr>
        <w:t>–</w:t>
      </w:r>
      <w:r w:rsidRPr="008828BD">
        <w:rPr>
          <w:rStyle w:val="Hyperlink0"/>
          <w:rFonts w:eastAsia="Calibri"/>
          <w:b w:val="0"/>
        </w:rPr>
        <w:t xml:space="preserve">1971 жылдары Қазақ КСР МСО жетекшісі, 1971 жылдан Құрманғазы атындағы МАХАО жетекшісі. 1980 жылдан Құрманғазы атындағы Алматы мемлекеттік консерваториясының профессоры болды. 1992 жылы </w:t>
      </w:r>
      <w:bookmarkStart w:id="76" w:name="_Hlk81619229"/>
      <w:r w:rsidRPr="008828BD">
        <w:rPr>
          <w:rStyle w:val="Hyperlink0"/>
          <w:rFonts w:eastAsia="Calibri"/>
          <w:b w:val="0"/>
        </w:rPr>
        <w:t>Тәттімбет атындағы АХАО</w:t>
      </w:r>
      <w:r>
        <w:rPr>
          <w:rStyle w:val="Hyperlink0"/>
          <w:rFonts w:eastAsia="Calibri"/>
        </w:rPr>
        <w:t xml:space="preserve"> </w:t>
      </w:r>
      <w:bookmarkEnd w:id="76"/>
      <w:r>
        <w:rPr>
          <w:rStyle w:val="ac"/>
          <w:rFonts w:ascii="Times New Roman" w:hAnsi="Times New Roman"/>
          <w:sz w:val="28"/>
          <w:szCs w:val="28"/>
        </w:rPr>
        <w:t>(академиялық халық аспаптары оркестрі)</w:t>
      </w:r>
      <w:r>
        <w:rPr>
          <w:rStyle w:val="Hyperlink0"/>
          <w:rFonts w:eastAsia="Calibri"/>
        </w:rPr>
        <w:t xml:space="preserve"> </w:t>
      </w:r>
      <w:r w:rsidRPr="008828BD">
        <w:rPr>
          <w:rStyle w:val="Hyperlink0"/>
          <w:rFonts w:eastAsia="Calibri"/>
          <w:b w:val="0"/>
        </w:rPr>
        <w:t>көркемдік жетекшісі және бас дирижері қызметіне кірісті. Жартығасырлық мол тәжірибесі мен білімін ұжымның деңгейін жоғары кәсіби биікке көтеру үшін сарп етті</w:t>
      </w:r>
      <w:r>
        <w:rPr>
          <w:rStyle w:val="ac"/>
          <w:rFonts w:ascii="Times New Roman" w:hAnsi="Times New Roman"/>
          <w:sz w:val="28"/>
          <w:szCs w:val="28"/>
        </w:rPr>
        <w:t xml:space="preserve"> [170].</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Т. Бейсембектің «Шамғон Қажығалиев» атты монографиясының І тарауы «Өмірі мен өнері», ІІ тарауы «Көркемдік жетекші және бас дирижер», ІІІ тарауы «Аспаптарды реконструкциялау», ІV тарау «Дирижер-интерпретатор», V тарау «Шетелдік сапарлар» деп аталып, әр тарауда дирижердің кәсіби келбетін толық тарқатып бейнелеген. Қорытындыдан кейін </w:t>
      </w:r>
      <w:r w:rsidRPr="008828BD">
        <w:rPr>
          <w:rStyle w:val="Hyperlink0"/>
          <w:rFonts w:eastAsia="Calibri"/>
          <w:b w:val="0"/>
        </w:rPr>
        <w:t>Ш. Қажығалиевтің оркестрге түсірген шығармалар тізімі беріліп (толық емес), 217 партитураның аты аталған</w:t>
      </w:r>
      <w:r>
        <w:rPr>
          <w:rStyle w:val="ac"/>
          <w:rFonts w:ascii="Times New Roman" w:hAnsi="Times New Roman"/>
          <w:sz w:val="28"/>
          <w:szCs w:val="28"/>
        </w:rPr>
        <w:t xml:space="preserve"> [171]. Сондықтан оның көпке белгілі ақпаратты қайталап жатпай, аталған жинақтарға енбеген сирек деректер қамтылды.</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Ал Құрманғазы атындағы қазақ ұлттық консерваториясының кітапханасында Ш. Қажығалиев жасаған бірнеше партитуралар, атап айтқанда, Н. Будашкиннің</w:t>
      </w:r>
      <w:r>
        <w:rPr>
          <w:rStyle w:val="Hyperlink0"/>
          <w:rFonts w:eastAsia="Calibri"/>
        </w:rPr>
        <w:t xml:space="preserve"> </w:t>
      </w:r>
      <w:r w:rsidRPr="008828BD">
        <w:rPr>
          <w:rStyle w:val="Hyperlink0"/>
          <w:rFonts w:eastAsia="Calibri"/>
          <w:b w:val="0"/>
        </w:rPr>
        <w:t>«Домра-прима мен оркестрге арналған концерті»</w:t>
      </w:r>
      <w:r>
        <w:rPr>
          <w:rStyle w:val="Hyperlink0"/>
          <w:rFonts w:eastAsia="Calibri"/>
        </w:rPr>
        <w:t xml:space="preserve"> </w:t>
      </w:r>
      <w:r>
        <w:rPr>
          <w:rStyle w:val="ac"/>
          <w:rFonts w:ascii="Times New Roman" w:hAnsi="Times New Roman"/>
          <w:sz w:val="28"/>
          <w:szCs w:val="28"/>
        </w:rPr>
        <w:t>(1974),</w:t>
      </w:r>
      <w:r>
        <w:rPr>
          <w:rStyle w:val="Hyperlink0"/>
          <w:rFonts w:eastAsia="Calibri"/>
        </w:rPr>
        <w:t xml:space="preserve"> </w:t>
      </w:r>
      <w:r>
        <w:rPr>
          <w:rStyle w:val="ac"/>
          <w:rFonts w:ascii="Times New Roman" w:hAnsi="Times New Roman"/>
          <w:sz w:val="28"/>
          <w:szCs w:val="28"/>
        </w:rPr>
        <w:t>В. Моцарттың</w:t>
      </w:r>
      <w:r>
        <w:rPr>
          <w:rStyle w:val="Hyperlink0"/>
          <w:rFonts w:eastAsia="Calibri"/>
        </w:rPr>
        <w:t xml:space="preserve"> </w:t>
      </w:r>
      <w:r w:rsidRPr="008828BD">
        <w:rPr>
          <w:rStyle w:val="Hyperlink0"/>
          <w:rFonts w:eastAsia="Calibri"/>
          <w:b w:val="0"/>
        </w:rPr>
        <w:t>«Фигароның тойы»</w:t>
      </w:r>
      <w:r>
        <w:rPr>
          <w:rStyle w:val="Hyperlink0"/>
          <w:rFonts w:eastAsia="Calibri"/>
        </w:rPr>
        <w:t xml:space="preserve"> </w:t>
      </w:r>
      <w:r>
        <w:rPr>
          <w:rStyle w:val="ac"/>
          <w:rFonts w:ascii="Times New Roman" w:hAnsi="Times New Roman"/>
          <w:i/>
          <w:iCs/>
          <w:sz w:val="28"/>
          <w:szCs w:val="28"/>
        </w:rPr>
        <w:t>(Свадьба Фигаро)</w:t>
      </w:r>
      <w:r>
        <w:rPr>
          <w:rStyle w:val="Hyperlink0"/>
          <w:rFonts w:eastAsia="Calibri"/>
        </w:rPr>
        <w:t xml:space="preserve"> </w:t>
      </w:r>
      <w:r w:rsidRPr="008828BD">
        <w:rPr>
          <w:rStyle w:val="Hyperlink0"/>
          <w:rFonts w:eastAsia="Calibri"/>
          <w:b w:val="0"/>
        </w:rPr>
        <w:t>операсына увертюра</w:t>
      </w:r>
      <w:r>
        <w:rPr>
          <w:rStyle w:val="Hyperlink0"/>
          <w:rFonts w:eastAsia="Calibri"/>
        </w:rPr>
        <w:t xml:space="preserve"> </w:t>
      </w:r>
      <w:r>
        <w:rPr>
          <w:rStyle w:val="ac"/>
          <w:rFonts w:ascii="Times New Roman" w:hAnsi="Times New Roman"/>
          <w:sz w:val="28"/>
          <w:szCs w:val="28"/>
        </w:rPr>
        <w:t>(1978),</w:t>
      </w:r>
      <w:r>
        <w:rPr>
          <w:rStyle w:val="Hyperlink0"/>
          <w:rFonts w:eastAsia="Calibri"/>
        </w:rPr>
        <w:t xml:space="preserve"> </w:t>
      </w:r>
      <w:r>
        <w:rPr>
          <w:rStyle w:val="ac"/>
          <w:rFonts w:ascii="Times New Roman" w:hAnsi="Times New Roman"/>
          <w:sz w:val="28"/>
          <w:szCs w:val="28"/>
        </w:rPr>
        <w:t>А. Хачатурянның</w:t>
      </w:r>
      <w:r>
        <w:rPr>
          <w:rStyle w:val="Hyperlink0"/>
          <w:rFonts w:eastAsia="Calibri"/>
        </w:rPr>
        <w:t xml:space="preserve"> </w:t>
      </w:r>
      <w:r w:rsidRPr="008828BD">
        <w:rPr>
          <w:rStyle w:val="Hyperlink0"/>
          <w:rFonts w:eastAsia="Calibri"/>
          <w:b w:val="0"/>
        </w:rPr>
        <w:t>«Маскарад» драмасына жазған музыкасынан «Вальс»</w:t>
      </w:r>
      <w:r>
        <w:rPr>
          <w:rStyle w:val="Hyperlink0"/>
          <w:rFonts w:eastAsia="Calibri"/>
        </w:rPr>
        <w:t xml:space="preserve"> </w:t>
      </w:r>
      <w:r>
        <w:rPr>
          <w:rStyle w:val="ac"/>
          <w:rFonts w:ascii="Times New Roman" w:hAnsi="Times New Roman"/>
          <w:sz w:val="28"/>
          <w:szCs w:val="28"/>
        </w:rPr>
        <w:t xml:space="preserve"> (1978),</w:t>
      </w:r>
      <w:r>
        <w:rPr>
          <w:rStyle w:val="Hyperlink0"/>
          <w:rFonts w:eastAsia="Calibri"/>
        </w:rPr>
        <w:t xml:space="preserve"> </w:t>
      </w:r>
      <w:r>
        <w:rPr>
          <w:rStyle w:val="ac"/>
          <w:rFonts w:ascii="Times New Roman" w:hAnsi="Times New Roman"/>
          <w:sz w:val="28"/>
          <w:szCs w:val="28"/>
        </w:rPr>
        <w:t>Л. Делибтің</w:t>
      </w:r>
      <w:r>
        <w:rPr>
          <w:rStyle w:val="Hyperlink0"/>
          <w:rFonts w:eastAsia="Calibri"/>
        </w:rPr>
        <w:t xml:space="preserve"> </w:t>
      </w:r>
      <w:r w:rsidRPr="008828BD">
        <w:rPr>
          <w:rStyle w:val="Hyperlink0"/>
          <w:rFonts w:eastAsia="Calibri"/>
          <w:b w:val="0"/>
        </w:rPr>
        <w:t>«Болеро»</w:t>
      </w:r>
      <w:r>
        <w:rPr>
          <w:rStyle w:val="Hyperlink0"/>
          <w:rFonts w:eastAsia="Calibri"/>
        </w:rPr>
        <w:t xml:space="preserve"> </w:t>
      </w:r>
      <w:r>
        <w:rPr>
          <w:rStyle w:val="ac"/>
          <w:rFonts w:ascii="Times New Roman" w:hAnsi="Times New Roman"/>
          <w:sz w:val="28"/>
          <w:szCs w:val="28"/>
        </w:rPr>
        <w:t>(1980),</w:t>
      </w:r>
      <w:r>
        <w:rPr>
          <w:rStyle w:val="Hyperlink0"/>
          <w:rFonts w:eastAsia="Calibri"/>
        </w:rPr>
        <w:t xml:space="preserve"> </w:t>
      </w:r>
      <w:r>
        <w:rPr>
          <w:rStyle w:val="ac"/>
          <w:rFonts w:ascii="Times New Roman" w:hAnsi="Times New Roman"/>
          <w:sz w:val="28"/>
          <w:szCs w:val="28"/>
        </w:rPr>
        <w:t>М. Глинканың</w:t>
      </w:r>
      <w:r>
        <w:rPr>
          <w:rStyle w:val="Hyperlink0"/>
          <w:rFonts w:eastAsia="Calibri"/>
        </w:rPr>
        <w:t xml:space="preserve"> </w:t>
      </w:r>
      <w:r w:rsidRPr="008828BD">
        <w:rPr>
          <w:rStyle w:val="Hyperlink0"/>
          <w:rFonts w:eastAsia="Calibri"/>
          <w:b w:val="0"/>
        </w:rPr>
        <w:t>«Иван Сусанин»</w:t>
      </w:r>
      <w:r>
        <w:rPr>
          <w:rStyle w:val="Hyperlink0"/>
          <w:rFonts w:eastAsia="Calibri"/>
        </w:rPr>
        <w:t xml:space="preserve"> </w:t>
      </w:r>
      <w:r>
        <w:rPr>
          <w:rStyle w:val="ac"/>
          <w:rFonts w:ascii="Times New Roman" w:hAnsi="Times New Roman"/>
          <w:sz w:val="28"/>
          <w:szCs w:val="28"/>
        </w:rPr>
        <w:t>операсынан билер, Э. Григтің</w:t>
      </w:r>
      <w:r>
        <w:rPr>
          <w:rStyle w:val="Hyperlink0"/>
          <w:rFonts w:eastAsia="Calibri"/>
        </w:rPr>
        <w:t xml:space="preserve"> </w:t>
      </w:r>
      <w:r w:rsidRPr="008828BD">
        <w:rPr>
          <w:rStyle w:val="Hyperlink0"/>
          <w:rFonts w:eastAsia="Calibri"/>
          <w:b w:val="0"/>
        </w:rPr>
        <w:t>«Пер Гюнт» сюитасынан</w:t>
      </w:r>
      <w:r>
        <w:rPr>
          <w:rStyle w:val="Hyperlink0"/>
          <w:rFonts w:eastAsia="Calibri"/>
        </w:rPr>
        <w:t xml:space="preserve"> </w:t>
      </w:r>
      <w:r w:rsidRPr="008828BD">
        <w:rPr>
          <w:rStyle w:val="Hyperlink0"/>
          <w:rFonts w:eastAsia="Calibri"/>
          <w:b w:val="0"/>
        </w:rPr>
        <w:t>Анитраның биі,</w:t>
      </w:r>
      <w:r>
        <w:rPr>
          <w:rStyle w:val="Hyperlink0"/>
          <w:rFonts w:eastAsia="Calibri"/>
        </w:rPr>
        <w:t xml:space="preserve"> </w:t>
      </w:r>
      <w:r>
        <w:rPr>
          <w:rStyle w:val="ac"/>
          <w:rFonts w:ascii="Times New Roman" w:hAnsi="Times New Roman"/>
          <w:sz w:val="28"/>
          <w:szCs w:val="28"/>
        </w:rPr>
        <w:t>Жарылғапбердінің әні</w:t>
      </w:r>
      <w:r>
        <w:rPr>
          <w:rStyle w:val="Hyperlink0"/>
          <w:rFonts w:eastAsia="Calibri"/>
        </w:rPr>
        <w:t xml:space="preserve"> </w:t>
      </w:r>
      <w:r w:rsidRPr="008828BD">
        <w:rPr>
          <w:rStyle w:val="Hyperlink0"/>
          <w:rFonts w:eastAsia="Calibri"/>
          <w:b w:val="0"/>
        </w:rPr>
        <w:t>«Ардақ»,</w:t>
      </w:r>
      <w:r>
        <w:rPr>
          <w:rStyle w:val="Hyperlink0"/>
          <w:rFonts w:eastAsia="Calibri"/>
        </w:rPr>
        <w:t xml:space="preserve"> </w:t>
      </w:r>
      <w:r>
        <w:rPr>
          <w:rStyle w:val="ac"/>
          <w:rFonts w:ascii="Times New Roman" w:hAnsi="Times New Roman"/>
          <w:sz w:val="28"/>
          <w:szCs w:val="28"/>
        </w:rPr>
        <w:t xml:space="preserve">С. Мұхамеджановтың </w:t>
      </w:r>
      <w:r w:rsidR="008828BD" w:rsidRPr="008828BD">
        <w:rPr>
          <w:rStyle w:val="ac"/>
          <w:rFonts w:ascii="Times New Roman" w:hAnsi="Times New Roman"/>
          <w:sz w:val="28"/>
          <w:szCs w:val="28"/>
          <w:lang w:val="kk-KZ"/>
        </w:rPr>
        <w:t>қ</w:t>
      </w:r>
      <w:r w:rsidRPr="008828BD">
        <w:rPr>
          <w:rStyle w:val="Hyperlink0"/>
          <w:rFonts w:eastAsia="Calibri"/>
          <w:b w:val="0"/>
        </w:rPr>
        <w:t>обыз бен оркестрге</w:t>
      </w:r>
      <w:r>
        <w:rPr>
          <w:rStyle w:val="Hyperlink0"/>
          <w:rFonts w:eastAsia="Calibri"/>
        </w:rPr>
        <w:t xml:space="preserve"> </w:t>
      </w:r>
      <w:r>
        <w:rPr>
          <w:rStyle w:val="ac"/>
          <w:rFonts w:ascii="Times New Roman" w:hAnsi="Times New Roman"/>
          <w:sz w:val="28"/>
          <w:szCs w:val="28"/>
        </w:rPr>
        <w:t xml:space="preserve">арналған концертінің» екінші редакциясы мен инcтрументовкасы (1991), А. Аренскийдің фортепиано мен оркестрге арналған </w:t>
      </w:r>
      <w:r w:rsidRPr="008828BD">
        <w:rPr>
          <w:rStyle w:val="Hyperlink0"/>
          <w:rFonts w:eastAsia="Calibri"/>
          <w:b w:val="0"/>
        </w:rPr>
        <w:t>«Рябинин тақырыбына фантазиясы»</w:t>
      </w:r>
      <w:r>
        <w:rPr>
          <w:rStyle w:val="Hyperlink0"/>
          <w:rFonts w:eastAsia="Calibri"/>
        </w:rPr>
        <w:t xml:space="preserve"> </w:t>
      </w:r>
      <w:r>
        <w:rPr>
          <w:rStyle w:val="ac"/>
          <w:rFonts w:ascii="Times New Roman" w:hAnsi="Times New Roman"/>
          <w:i/>
          <w:iCs/>
          <w:sz w:val="28"/>
          <w:szCs w:val="28"/>
        </w:rPr>
        <w:t>(Фантазия на тему Рябинина)</w:t>
      </w:r>
      <w:r>
        <w:rPr>
          <w:rStyle w:val="ac"/>
          <w:rFonts w:ascii="Times New Roman" w:hAnsi="Times New Roman"/>
          <w:sz w:val="28"/>
          <w:szCs w:val="28"/>
        </w:rPr>
        <w:t xml:space="preserve"> (2001) сақталып тұр. Өзге партитуралары Құрманғазы атындағы МАХАО кітапханасында. Ш. Қажығалиев құрастырған </w:t>
      </w:r>
      <w:r w:rsidRPr="008828BD">
        <w:rPr>
          <w:rStyle w:val="Hyperlink0"/>
          <w:rFonts w:eastAsia="Calibri"/>
          <w:b w:val="0"/>
        </w:rPr>
        <w:t>«Серпер»</w:t>
      </w:r>
      <w:r>
        <w:rPr>
          <w:rStyle w:val="ac"/>
          <w:rFonts w:ascii="Times New Roman" w:hAnsi="Times New Roman"/>
          <w:sz w:val="28"/>
          <w:szCs w:val="28"/>
        </w:rPr>
        <w:t xml:space="preserve"> (А., 1983) партитура жинағы «Өнер» баспасынан жарық көрген.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Ш. Қажығалиевтің ҚР ОМКФҚДЖМ сақталған аудиожазбалар тізімі: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 Құрманғазы атындағы МАХАО, (1974). Алматы «Мелодия» дыбыс жазу студиясы, грампластинка.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lastRenderedPageBreak/>
        <w:t xml:space="preserve">2. Б. Төлегенова шығармашылығы. (1974) КСРО ОМКФҚДЖМ және Алматы «Мелодия» дыбыс жазу студиясы, грампластинка.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3. Ә. Нұғыманова шығармашылығы, (1976) Алматы «Мелодия» дыбыс жазу студиясы, грампластинка.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4. Б. Төлегенова шығармашылығы, (1977). Алматы «Мелодия» дыбыс жазу студиясы, грампластинка.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5. Қ. Мусиннің «Жайлауда» (14. 03. 1966), Алматы «Мелодия» дыбыс жазу студиясы, магнит лентасы (6 мм).</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6. Құрманғазының күйі «Балбырауын», «Перовский марш», «Кішкентай», «Қайран шешем», «Бозшолақ», «Алатау», «Қызыл қайың», «Көбік шашқан», «Сарыарқа», «Түрмеден қашқан», «Саранжап», «Кісен ашқан» (1979). Алматы «Мелодия» дыбыс жазу студиясы, магнит лентасы (6 мм).</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7. Тәттімбеттің күйі «Сарыжайлау», «Қосбасар ІІІ», «Қосбасар ІІ», «Былқылдақ», Құрманғазы атындағы МАХАО (1980). Алматы «Мелодия» дыбыс жазу студиясы, магнит лентасы (6 мм).</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8. Дәулеткерейдің күйі «Қоңырала». Құрманғазы атындағы МАХАО (1980). Алматы «Мелодия» дыбыс жазу студиясы, магнит лентасы (6 мм).</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9. Ш. Әбілтаевтың әні. Солист Н. Нүсіпжанов. Құрманғазы атындағы МАХАО (26. 02. 1982). Алматы дыбыс жазу студиясы, магнит лентасы (6 мм).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Ленинград консерваториясының түлегі, Құрманғазы атындағы </w:t>
      </w:r>
      <w:r w:rsidR="00955D2C">
        <w:rPr>
          <w:rStyle w:val="ac"/>
          <w:rFonts w:ascii="Times New Roman" w:hAnsi="Times New Roman"/>
          <w:sz w:val="28"/>
          <w:szCs w:val="28"/>
          <w:lang w:val="kk-KZ"/>
        </w:rPr>
        <w:t xml:space="preserve">МАХАО </w:t>
      </w:r>
      <w:r>
        <w:rPr>
          <w:rStyle w:val="ac"/>
          <w:rFonts w:ascii="Times New Roman" w:hAnsi="Times New Roman"/>
          <w:sz w:val="28"/>
          <w:szCs w:val="28"/>
        </w:rPr>
        <w:t xml:space="preserve">дамуы мен өркендеуіне </w:t>
      </w:r>
      <w:r w:rsidR="00955D2C">
        <w:rPr>
          <w:rStyle w:val="ac"/>
          <w:rFonts w:ascii="Times New Roman" w:hAnsi="Times New Roman"/>
          <w:sz w:val="28"/>
          <w:szCs w:val="28"/>
          <w:lang w:val="kk-KZ"/>
        </w:rPr>
        <w:t xml:space="preserve">бар </w:t>
      </w:r>
      <w:r>
        <w:rPr>
          <w:rStyle w:val="ac"/>
          <w:rFonts w:ascii="Times New Roman" w:hAnsi="Times New Roman"/>
          <w:sz w:val="28"/>
          <w:szCs w:val="28"/>
        </w:rPr>
        <w:t xml:space="preserve">ғұмырын арнаған адам ретінде тарихта аты қалған Ш. Қажығалиев шығармашылығы туралы мақала «Дарабоз дирижер» деген атпен «Орал өңірі» газетінде (19. 03. 2021) жарияланды.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Кәсіби дирижерлік білім алмаса да, қызмет сұранысына байланысты оркестрге жетекші болған музыканттардың көптігіне тарих куә. Ішкі мәдениет, музыкалық білімі, оқыған ортасы, табиғи дарыны қуатты тұлғалар дирижерлік кәсіпті қиналмай меңгеріп кетеді. Мәскеу қаласында оқыған маманның бірі, қазақ оркестрі мен камера оркестрінің жетекшісі болған Ұ</w:t>
      </w:r>
      <w:r w:rsidR="00955D2C">
        <w:rPr>
          <w:rStyle w:val="ac"/>
          <w:rFonts w:ascii="Times New Roman" w:hAnsi="Times New Roman"/>
          <w:sz w:val="28"/>
          <w:szCs w:val="28"/>
          <w:lang w:val="kk-KZ"/>
        </w:rPr>
        <w:t>.</w:t>
      </w:r>
      <w:r>
        <w:rPr>
          <w:rStyle w:val="ac"/>
          <w:rFonts w:ascii="Times New Roman" w:hAnsi="Times New Roman"/>
          <w:sz w:val="28"/>
          <w:szCs w:val="28"/>
        </w:rPr>
        <w:t xml:space="preserve"> Нүсіпов осы қатардағы өнерпаз.</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Hyperlink0"/>
          <w:rFonts w:eastAsia="Calibri"/>
        </w:rPr>
        <w:t>Ұялбай Нүсіпов</w:t>
      </w:r>
      <w:r>
        <w:rPr>
          <w:rStyle w:val="ac"/>
          <w:rFonts w:ascii="Times New Roman" w:eastAsia="Times New Roman" w:hAnsi="Times New Roman" w:cs="Times New Roman"/>
          <w:b/>
          <w:bCs/>
          <w:sz w:val="28"/>
          <w:szCs w:val="28"/>
          <w:vertAlign w:val="superscript"/>
        </w:rPr>
        <w:footnoteReference w:id="31"/>
      </w:r>
      <w:r>
        <w:rPr>
          <w:rStyle w:val="Hyperlink0"/>
          <w:rFonts w:eastAsia="Calibri"/>
        </w:rPr>
        <w:t xml:space="preserve"> </w:t>
      </w:r>
      <w:r>
        <w:rPr>
          <w:rStyle w:val="ac"/>
          <w:rFonts w:ascii="Times New Roman" w:hAnsi="Times New Roman"/>
          <w:sz w:val="28"/>
          <w:szCs w:val="28"/>
        </w:rPr>
        <w:t>1951 жылдан бастап Құрманғазы атындағы Алматы мемлекеттік консерваториясында ұстаздық қызметін бастайды. Оқытушы, кафедра меңгеруші ретінде шәкірттердің бірнеше буынын тәрбиелеген. 1958 жылы камера ансамблі кафедрасының негізін қалаған.</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sidRPr="008828BD">
        <w:rPr>
          <w:rStyle w:val="Hyperlink0"/>
          <w:rFonts w:eastAsia="Calibri"/>
          <w:b w:val="0"/>
        </w:rPr>
        <w:t>Алматыға келген соң дирижер мамандығының зәрулігіне байланысты Құрманғазы атындағы МАХАО дирижері болған.</w:t>
      </w:r>
      <w:r>
        <w:rPr>
          <w:rStyle w:val="ac"/>
          <w:sz w:val="28"/>
          <w:szCs w:val="28"/>
        </w:rPr>
        <w:t xml:space="preserve"> </w:t>
      </w:r>
      <w:r>
        <w:rPr>
          <w:rStyle w:val="ac"/>
          <w:rFonts w:ascii="Times New Roman" w:hAnsi="Times New Roman"/>
          <w:sz w:val="28"/>
          <w:szCs w:val="28"/>
        </w:rPr>
        <w:t xml:space="preserve">А. Жұбанов қазақ оркестріндегі дирижерлер туралы мақаласында </w:t>
      </w:r>
      <w:r w:rsidRPr="008828BD">
        <w:rPr>
          <w:rStyle w:val="ac"/>
          <w:rFonts w:ascii="Times New Roman" w:hAnsi="Times New Roman"/>
          <w:iCs/>
          <w:sz w:val="28"/>
          <w:szCs w:val="28"/>
        </w:rPr>
        <w:t>«Жас буын дирижерлерден оркестрде Н. Тілендиев, Ұ. Нүсіпов, Ф. Мансуров жұмыс істеді. Бұлардың әрқайсысының ерекшеліктері бар. Соңғы кездерде Н. Тілендиев опера дирижері, Ф. Мансуров симфония оркестр</w:t>
      </w:r>
      <w:r w:rsidR="00955D2C">
        <w:rPr>
          <w:rStyle w:val="ac"/>
          <w:rFonts w:ascii="Times New Roman" w:hAnsi="Times New Roman"/>
          <w:iCs/>
          <w:sz w:val="28"/>
          <w:szCs w:val="28"/>
          <w:lang w:val="kk-KZ"/>
        </w:rPr>
        <w:t>інің</w:t>
      </w:r>
      <w:r w:rsidRPr="008828BD">
        <w:rPr>
          <w:rStyle w:val="ac"/>
          <w:rFonts w:ascii="Times New Roman" w:hAnsi="Times New Roman"/>
          <w:iCs/>
          <w:sz w:val="28"/>
          <w:szCs w:val="28"/>
        </w:rPr>
        <w:t xml:space="preserve"> дирижері болып кетті. Ұ. Нүсіпов консерваторияда сабақ береді»</w:t>
      </w:r>
      <w:r w:rsidRPr="008828BD">
        <w:rPr>
          <w:rStyle w:val="ac"/>
          <w:rFonts w:ascii="Times New Roman" w:hAnsi="Times New Roman"/>
          <w:sz w:val="28"/>
          <w:szCs w:val="28"/>
        </w:rPr>
        <w:t xml:space="preserve"> деп</w:t>
      </w:r>
      <w:r>
        <w:rPr>
          <w:rStyle w:val="ac"/>
          <w:rFonts w:ascii="Times New Roman" w:hAnsi="Times New Roman"/>
          <w:sz w:val="28"/>
          <w:szCs w:val="28"/>
        </w:rPr>
        <w:t xml:space="preserve"> жазған [36, 196].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sidRPr="008828BD">
        <w:rPr>
          <w:rStyle w:val="Hyperlink0"/>
          <w:rFonts w:eastAsia="Calibri"/>
          <w:b w:val="0"/>
        </w:rPr>
        <w:lastRenderedPageBreak/>
        <w:t>1965 жылы ашылған Қазақ телерадиосы камера оркестрінің жетекшісі және дирижері</w:t>
      </w:r>
      <w:r>
        <w:rPr>
          <w:rStyle w:val="ac"/>
          <w:rFonts w:ascii="Times New Roman" w:hAnsi="Times New Roman"/>
          <w:sz w:val="28"/>
          <w:szCs w:val="28"/>
        </w:rPr>
        <w:t xml:space="preserve"> болып көп жыл еңбек еткен Ұ. Нүсіповтің бұл кездегі жұмысын</w:t>
      </w:r>
      <w:r>
        <w:rPr>
          <w:rStyle w:val="ac"/>
          <w:sz w:val="28"/>
          <w:szCs w:val="28"/>
        </w:rPr>
        <w:t xml:space="preserve"> </w:t>
      </w:r>
      <w:r>
        <w:rPr>
          <w:rStyle w:val="ac"/>
          <w:rFonts w:ascii="Times New Roman" w:hAnsi="Times New Roman"/>
          <w:sz w:val="28"/>
          <w:szCs w:val="28"/>
        </w:rPr>
        <w:t>тағы да А. Жұбанов</w:t>
      </w:r>
      <w:r>
        <w:rPr>
          <w:rStyle w:val="ac"/>
          <w:rFonts w:ascii="Times New Roman" w:hAnsi="Times New Roman"/>
          <w:color w:val="F90000"/>
          <w:sz w:val="28"/>
          <w:szCs w:val="28"/>
          <w:u w:color="F90000"/>
        </w:rPr>
        <w:t>:</w:t>
      </w:r>
      <w:r>
        <w:rPr>
          <w:rStyle w:val="ac"/>
          <w:sz w:val="28"/>
          <w:szCs w:val="28"/>
        </w:rPr>
        <w:t xml:space="preserve"> </w:t>
      </w:r>
      <w:r w:rsidRPr="008828BD">
        <w:rPr>
          <w:rStyle w:val="ac"/>
          <w:rFonts w:ascii="Times New Roman" w:hAnsi="Times New Roman"/>
          <w:iCs/>
          <w:sz w:val="28"/>
          <w:szCs w:val="28"/>
        </w:rPr>
        <w:t>«Сондай-ақ осы кезде опера театрында бас дирижер болып істеп жүрген Ф. Мансуров, Н. Тілендиев, дирижер Т. Османов, драма театрындағы А. Бағдәулетов, камера оркестрі дирижері Ұ. Нүсіпов – міне осының бәріде не оркестр қатарынан, не консерваторияның халық аспаптары факультетінен өсіп шыққандар»</w:t>
      </w:r>
      <w:r>
        <w:rPr>
          <w:rStyle w:val="ac"/>
          <w:rFonts w:ascii="Times New Roman" w:hAnsi="Times New Roman"/>
          <w:sz w:val="28"/>
          <w:szCs w:val="28"/>
        </w:rPr>
        <w:t xml:space="preserve"> деп атап өтеді [36, 206]. Оркестрмен бірге Мәскеу, Ленинград, Ереван, Ташкент, Фрунзе, Душанбе, т.</w:t>
      </w:r>
      <w:r w:rsidR="00484ED7">
        <w:rPr>
          <w:rStyle w:val="ac"/>
          <w:rFonts w:ascii="Times New Roman" w:hAnsi="Times New Roman"/>
          <w:sz w:val="28"/>
          <w:szCs w:val="28"/>
          <w:lang w:val="kk-KZ"/>
        </w:rPr>
        <w:t xml:space="preserve"> </w:t>
      </w:r>
      <w:r>
        <w:rPr>
          <w:rStyle w:val="ac"/>
          <w:rFonts w:ascii="Times New Roman" w:hAnsi="Times New Roman"/>
          <w:sz w:val="28"/>
          <w:szCs w:val="28"/>
        </w:rPr>
        <w:t>б. көптеген қалаларға гастрольге шығып, қазақ музыка өнерін танытқан.</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Қазақ радиосының камера оркестрінің жетекшісі және дирижері ретінде Ұ. Нүсіпов жаздырған грампластинканың ҚР ОМКФҚДЖМ сақталған дерегі мынадай: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1. Зейнеп Қойшыбаева орындауындағы әндер. Қазақ радиосының камера оркестрі. Грампластинка үйі, (1977).</w:t>
      </w:r>
    </w:p>
    <w:p w:rsidR="005C0D32" w:rsidRDefault="009B4A0A">
      <w:pPr>
        <w:spacing w:after="0" w:line="240" w:lineRule="auto"/>
        <w:ind w:firstLine="709"/>
        <w:jc w:val="both"/>
        <w:rPr>
          <w:rStyle w:val="ac"/>
          <w:rFonts w:ascii="Times New Roman" w:eastAsia="Times New Roman" w:hAnsi="Times New Roman" w:cs="Times New Roman"/>
          <w:i/>
          <w:iCs/>
          <w:sz w:val="28"/>
          <w:szCs w:val="28"/>
        </w:rPr>
      </w:pPr>
      <w:r>
        <w:rPr>
          <w:rStyle w:val="ac"/>
          <w:rFonts w:ascii="Times New Roman" w:hAnsi="Times New Roman"/>
          <w:sz w:val="28"/>
          <w:szCs w:val="28"/>
        </w:rPr>
        <w:t xml:space="preserve">Фагот аспабы үшін бірнеше әдістеме және хрестоматия жинақтарын, үрлемелі аспаптар секстеті, </w:t>
      </w:r>
      <w:r w:rsidRPr="008828BD">
        <w:rPr>
          <w:rStyle w:val="Hyperlink0"/>
          <w:rFonts w:eastAsia="Calibri"/>
          <w:b w:val="0"/>
        </w:rPr>
        <w:t>камера ансамблі үшін Қазақстан композиторларының шығармаларын өңдеп жазды.</w:t>
      </w:r>
      <w:r>
        <w:rPr>
          <w:rStyle w:val="Hyperlink0"/>
          <w:rFonts w:eastAsia="Calibri"/>
        </w:rPr>
        <w:t xml:space="preserve"> </w:t>
      </w:r>
      <w:r>
        <w:rPr>
          <w:rStyle w:val="ac"/>
          <w:rFonts w:ascii="Times New Roman" w:hAnsi="Times New Roman"/>
          <w:sz w:val="28"/>
          <w:szCs w:val="28"/>
        </w:rPr>
        <w:t xml:space="preserve">Дирижер ретінде қазақ оркестрі үшін Д. Салиман-Владимировтың </w:t>
      </w:r>
      <w:r w:rsidRPr="008828BD">
        <w:rPr>
          <w:rStyle w:val="Hyperlink0"/>
          <w:rFonts w:eastAsia="Calibri"/>
          <w:b w:val="0"/>
        </w:rPr>
        <w:t xml:space="preserve">«Орыс оркестріне қазақ әуендерінен сюита» </w:t>
      </w:r>
      <w:r>
        <w:rPr>
          <w:rStyle w:val="ac"/>
          <w:rFonts w:ascii="Times New Roman" w:hAnsi="Times New Roman"/>
          <w:i/>
          <w:iCs/>
          <w:sz w:val="28"/>
          <w:szCs w:val="28"/>
        </w:rPr>
        <w:t>(Сюита из казахских мелодии для русского оркестра)</w:t>
      </w:r>
      <w:r>
        <w:rPr>
          <w:rStyle w:val="Hyperlink0"/>
          <w:rFonts w:eastAsia="Calibri"/>
        </w:rPr>
        <w:t xml:space="preserve"> </w:t>
      </w:r>
      <w:r>
        <w:rPr>
          <w:rStyle w:val="ac"/>
          <w:rFonts w:ascii="Times New Roman" w:hAnsi="Times New Roman"/>
          <w:sz w:val="28"/>
          <w:szCs w:val="28"/>
        </w:rPr>
        <w:t>шығармасын өңдеп түсірген</w:t>
      </w:r>
      <w:r>
        <w:rPr>
          <w:rStyle w:val="Hyperlink0"/>
          <w:rFonts w:eastAsia="Calibri"/>
        </w:rPr>
        <w:t xml:space="preserve"> </w:t>
      </w:r>
      <w:r>
        <w:rPr>
          <w:rStyle w:val="ac"/>
          <w:rFonts w:ascii="Times New Roman" w:hAnsi="Times New Roman"/>
          <w:sz w:val="28"/>
          <w:szCs w:val="28"/>
        </w:rPr>
        <w:t xml:space="preserve">[172, 31]. </w:t>
      </w:r>
      <w:r w:rsidRPr="008828BD">
        <w:rPr>
          <w:rStyle w:val="Hyperlink0"/>
          <w:rFonts w:eastAsia="Calibri"/>
          <w:b w:val="0"/>
        </w:rPr>
        <w:t>«Қазақ ұлт аспаптары оркестріне арналған пьесалардың партитуралары»</w:t>
      </w:r>
      <w:r>
        <w:rPr>
          <w:rStyle w:val="ac"/>
          <w:rFonts w:ascii="Times New Roman" w:hAnsi="Times New Roman"/>
          <w:sz w:val="28"/>
          <w:szCs w:val="28"/>
        </w:rPr>
        <w:t xml:space="preserve"> (А., 1966) атты екі томдық жинақтың құрастырушысы.</w:t>
      </w:r>
    </w:p>
    <w:p w:rsidR="005C0D32" w:rsidRPr="008828BD" w:rsidRDefault="009B4A0A">
      <w:pPr>
        <w:spacing w:after="0" w:line="240" w:lineRule="auto"/>
        <w:ind w:firstLine="709"/>
        <w:jc w:val="both"/>
        <w:rPr>
          <w:rStyle w:val="ac"/>
          <w:rFonts w:ascii="Times New Roman" w:eastAsia="Times New Roman" w:hAnsi="Times New Roman" w:cs="Times New Roman"/>
          <w:b/>
          <w:sz w:val="28"/>
          <w:szCs w:val="28"/>
        </w:rPr>
      </w:pPr>
      <w:r>
        <w:rPr>
          <w:rStyle w:val="ac"/>
          <w:rFonts w:ascii="Times New Roman" w:hAnsi="Times New Roman"/>
          <w:sz w:val="28"/>
          <w:szCs w:val="28"/>
        </w:rPr>
        <w:t xml:space="preserve">Жоғарыда айтқан композиторлығынан дирижерлігі басым немесе дирижерлігінен композиторлығы басым деген анықтаманы, барлық қырынан өңдеушілігі (аранжировка) басым деп толықтыруға болады. </w:t>
      </w:r>
      <w:r w:rsidRPr="008828BD">
        <w:rPr>
          <w:rStyle w:val="Hyperlink0"/>
          <w:rFonts w:eastAsia="Calibri"/>
          <w:b w:val="0"/>
        </w:rPr>
        <w:t>Дирижер-композитор-өңдеуші тұлғалар санатына А. Мырзабеков есімі сәйкес келеді.</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Hyperlink0"/>
          <w:rFonts w:eastAsia="Calibri"/>
        </w:rPr>
        <w:t>Алдаберген Қайырбекұлы Мырзабеков</w:t>
      </w:r>
      <w:r>
        <w:rPr>
          <w:rStyle w:val="ac"/>
          <w:rFonts w:ascii="Times New Roman" w:eastAsia="Times New Roman" w:hAnsi="Times New Roman" w:cs="Times New Roman"/>
          <w:b/>
          <w:bCs/>
          <w:sz w:val="28"/>
          <w:szCs w:val="28"/>
          <w:vertAlign w:val="superscript"/>
        </w:rPr>
        <w:footnoteReference w:id="32"/>
      </w:r>
      <w:r>
        <w:rPr>
          <w:rStyle w:val="Hyperlink0"/>
          <w:rFonts w:eastAsia="Calibri"/>
        </w:rPr>
        <w:t xml:space="preserve"> </w:t>
      </w:r>
      <w:bookmarkStart w:id="77" w:name="_Hlk111399206"/>
      <w:r>
        <w:rPr>
          <w:rStyle w:val="ac"/>
          <w:rFonts w:ascii="Times New Roman" w:hAnsi="Times New Roman"/>
          <w:sz w:val="28"/>
          <w:szCs w:val="28"/>
        </w:rPr>
        <w:t xml:space="preserve">1950 жылы Құрманғазы атындағы Алматы консерваториясына оқуға қабылданып, А. Жұбанов, Е. Брусиловский, Л. Шаргородский, И. Дубовский т. б. ұстаздардың тәрбиесін алған. Консерваторияда дирижерлік пәні бойынша Л. Шаргородскийден, аспаптандыру пәні бойынша С. Шабельскийден сабақ алған.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Студент кезінен Құрманғазы оркестрінде домбыра-примашы болып жұмыс істеген. Ол туралы </w:t>
      </w:r>
      <w:r w:rsidRPr="008828BD">
        <w:rPr>
          <w:rStyle w:val="Hyperlink0"/>
          <w:rFonts w:eastAsia="Calibri"/>
          <w:b w:val="0"/>
        </w:rPr>
        <w:t>1957</w:t>
      </w:r>
      <w:r>
        <w:rPr>
          <w:rStyle w:val="ac"/>
          <w:rFonts w:ascii="Times New Roman" w:hAnsi="Times New Roman"/>
          <w:sz w:val="28"/>
          <w:szCs w:val="28"/>
        </w:rPr>
        <w:t xml:space="preserve"> жылы 7 ақпанда жазған мінездемеде филармония басшысы А. Капламбеков </w:t>
      </w:r>
      <w:r w:rsidRPr="008828BD">
        <w:rPr>
          <w:rStyle w:val="ac"/>
          <w:rFonts w:ascii="Times New Roman" w:hAnsi="Times New Roman"/>
          <w:iCs/>
          <w:sz w:val="28"/>
          <w:szCs w:val="28"/>
        </w:rPr>
        <w:t xml:space="preserve">«ІІ прима тобында аспапшы концертмейстер. Тамаша техникасы мен дыбысы бар. Өсіп келе жатқан музыкант. Репертуарды жақсы біледі. </w:t>
      </w:r>
      <w:r w:rsidRPr="008828BD">
        <w:rPr>
          <w:rStyle w:val="ac"/>
          <w:rFonts w:ascii="Times New Roman" w:hAnsi="Times New Roman"/>
          <w:bCs/>
          <w:iCs/>
          <w:sz w:val="28"/>
          <w:szCs w:val="28"/>
        </w:rPr>
        <w:t>Оркестр бас дирижерінің ассистенті</w:t>
      </w:r>
      <w:r w:rsidRPr="008828BD">
        <w:rPr>
          <w:rStyle w:val="ac"/>
          <w:rFonts w:ascii="Times New Roman" w:hAnsi="Times New Roman"/>
          <w:iCs/>
          <w:sz w:val="28"/>
          <w:szCs w:val="28"/>
        </w:rPr>
        <w:t>»</w:t>
      </w:r>
      <w:r w:rsidRPr="008828BD">
        <w:rPr>
          <w:rStyle w:val="ac"/>
          <w:rFonts w:ascii="Times New Roman" w:hAnsi="Times New Roman"/>
          <w:sz w:val="28"/>
          <w:szCs w:val="28"/>
        </w:rPr>
        <w:t xml:space="preserve"> деп пікір білдірген [173, 52</w:t>
      </w:r>
      <w:r>
        <w:rPr>
          <w:rStyle w:val="ac"/>
          <w:rFonts w:ascii="Times New Roman" w:hAnsi="Times New Roman"/>
          <w:sz w:val="28"/>
          <w:szCs w:val="28"/>
        </w:rPr>
        <w:t xml:space="preserve">]. </w:t>
      </w:r>
    </w:p>
    <w:p w:rsidR="005C0D32" w:rsidRPr="008828BD" w:rsidRDefault="009B4A0A">
      <w:pPr>
        <w:spacing w:after="0" w:line="240" w:lineRule="auto"/>
        <w:ind w:firstLine="709"/>
        <w:jc w:val="both"/>
        <w:rPr>
          <w:rStyle w:val="ac"/>
          <w:rFonts w:ascii="Times New Roman" w:eastAsia="Times New Roman" w:hAnsi="Times New Roman" w:cs="Times New Roman"/>
          <w:iCs/>
          <w:sz w:val="28"/>
          <w:szCs w:val="28"/>
        </w:rPr>
      </w:pPr>
      <w:r>
        <w:rPr>
          <w:rStyle w:val="ac"/>
          <w:rFonts w:ascii="Times New Roman" w:hAnsi="Times New Roman"/>
          <w:sz w:val="28"/>
          <w:szCs w:val="28"/>
        </w:rPr>
        <w:t xml:space="preserve">Оқуды үздік аяқтап, жолдама бойынша оркестр бас дирижерінің ассистенті, сосын дирижер қызметіне ауысқан. Оның шығармашылығы туралы (5. 12. 1965) мінездемеде филармония директоры С. Мұхамеджанов </w:t>
      </w:r>
      <w:r w:rsidRPr="008828BD">
        <w:rPr>
          <w:rStyle w:val="ac"/>
          <w:rFonts w:ascii="Times New Roman" w:hAnsi="Times New Roman"/>
          <w:iCs/>
          <w:sz w:val="28"/>
          <w:szCs w:val="28"/>
        </w:rPr>
        <w:t xml:space="preserve">«Жақсы ұйымдастырушы, тәртіпті маман, өз міндетіне жауапты, күнделікті </w:t>
      </w:r>
      <w:r w:rsidRPr="008828BD">
        <w:rPr>
          <w:rStyle w:val="ac"/>
          <w:rFonts w:ascii="Times New Roman" w:hAnsi="Times New Roman"/>
          <w:iCs/>
          <w:sz w:val="28"/>
          <w:szCs w:val="28"/>
        </w:rPr>
        <w:lastRenderedPageBreak/>
        <w:t>біліктілігін жоғарылату үшін дайындалады, қазақ, орыс және шет ел композиторларының шығармаларын үйреніп үнемі концерт репертуарын байытып отырады. 1962 жылы екі жылға КСРО мәдениет министрлігі МХР мәдениеті мен өнерін дамытуға шығармашылық көмек беру үшін жіберді. Баян Өлгей қазақ оркестрінің дирижері болып қызмет етті. Соңынан МХР министрлер кеңесінің Құрмет Грамотасымен марапатталды»</w:t>
      </w:r>
      <w:r w:rsidRPr="008828BD">
        <w:rPr>
          <w:rStyle w:val="ac"/>
          <w:rFonts w:ascii="Times New Roman" w:hAnsi="Times New Roman"/>
          <w:sz w:val="28"/>
          <w:szCs w:val="28"/>
        </w:rPr>
        <w:t xml:space="preserve"> деген [174, 112].</w:t>
      </w:r>
      <w:r w:rsidRPr="008828BD">
        <w:rPr>
          <w:rStyle w:val="Hyperlink0"/>
          <w:rFonts w:eastAsia="Calibri"/>
        </w:rPr>
        <w:t xml:space="preserve"> </w:t>
      </w:r>
      <w:bookmarkEnd w:id="77"/>
    </w:p>
    <w:p w:rsidR="005C0D32" w:rsidRDefault="009B4A0A">
      <w:pPr>
        <w:spacing w:after="0" w:line="240" w:lineRule="auto"/>
        <w:ind w:firstLine="709"/>
        <w:jc w:val="both"/>
        <w:rPr>
          <w:rStyle w:val="ac"/>
          <w:rFonts w:ascii="Times New Roman" w:eastAsia="Times New Roman" w:hAnsi="Times New Roman" w:cs="Times New Roman"/>
          <w:sz w:val="28"/>
          <w:szCs w:val="28"/>
        </w:rPr>
      </w:pPr>
      <w:r w:rsidRPr="008828BD">
        <w:rPr>
          <w:rStyle w:val="ac"/>
          <w:rFonts w:ascii="Times New Roman" w:hAnsi="Times New Roman"/>
          <w:sz w:val="28"/>
          <w:szCs w:val="28"/>
        </w:rPr>
        <w:t>А</w:t>
      </w:r>
      <w:r>
        <w:rPr>
          <w:rStyle w:val="ac"/>
          <w:rFonts w:ascii="Times New Roman" w:hAnsi="Times New Roman"/>
          <w:sz w:val="28"/>
          <w:szCs w:val="28"/>
        </w:rPr>
        <w:t xml:space="preserve">. Мырзабековтың дирижер-стажер ретінде тәжірибе жинау мақсатымен барған келесі сапары </w:t>
      </w:r>
      <w:r w:rsidRPr="00484ED7">
        <w:rPr>
          <w:rStyle w:val="Hyperlink0"/>
          <w:rFonts w:eastAsia="Calibri"/>
          <w:b w:val="0"/>
        </w:rPr>
        <w:t>Мәскеудегі Н. Осипов атындағы орыс халық аспаптары оркестрінде өтті</w:t>
      </w:r>
      <w:r>
        <w:rPr>
          <w:rStyle w:val="ac"/>
          <w:rFonts w:ascii="Times New Roman" w:hAnsi="Times New Roman"/>
          <w:sz w:val="28"/>
          <w:szCs w:val="28"/>
        </w:rPr>
        <w:t xml:space="preserve"> (1966). Екі жылдық біліктілігін көтеру – өміріндегі шығармашылық әлеуетін арттырған кезең екенін Қазақ радиосына берген сұхбатында еске алады. </w:t>
      </w:r>
    </w:p>
    <w:p w:rsidR="005C0D32" w:rsidRPr="00484ED7" w:rsidRDefault="009B4A0A">
      <w:pPr>
        <w:spacing w:after="0" w:line="240" w:lineRule="auto"/>
        <w:ind w:firstLine="709"/>
        <w:jc w:val="both"/>
        <w:rPr>
          <w:rStyle w:val="Hyperlink0"/>
          <w:rFonts w:eastAsia="Calibri"/>
          <w:b w:val="0"/>
        </w:rPr>
      </w:pPr>
      <w:r w:rsidRPr="00484ED7">
        <w:rPr>
          <w:rStyle w:val="Hyperlink0"/>
          <w:rFonts w:eastAsia="Calibri"/>
          <w:b w:val="0"/>
        </w:rPr>
        <w:t>1968–1972 жылдар аралығында А. Мырзабеков Құрманғазы атындағы МАХАО көркемдік жетекшісі және бас дирижері қызметін атқарған. 1972–1988 жылдары дирижер қызметінде еңбек етті. 1964 жылдан Құрманғазы атындағы Алматы мемлекеттік консерваториясында дирижерлік сабағынан дәріс берді. Бірнеше жыл студенттік халық аспаптар оркестрін басқарды. 2005–2006 жылдары Н. Тілендиев атындағы МАФЭ көркемдік жетекшісі және бас дирижері қызметін атқарды.</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Дирижердің медиа мұрасы ретінде мұрағатта Құрманғазы атындағы МАХАО жетекшісі болған кезеңнен бір видеотаспа қалған. Ол 1970 жылы «Қазақфильм» түсірген «Ғасырлар пернесі» </w:t>
      </w:r>
      <w:r>
        <w:rPr>
          <w:rStyle w:val="ac"/>
          <w:rFonts w:ascii="Times New Roman" w:hAnsi="Times New Roman"/>
          <w:i/>
          <w:iCs/>
          <w:sz w:val="28"/>
          <w:szCs w:val="28"/>
        </w:rPr>
        <w:t>(Струны столетии)</w:t>
      </w:r>
      <w:r>
        <w:rPr>
          <w:rStyle w:val="ac"/>
          <w:rFonts w:ascii="Times New Roman" w:hAnsi="Times New Roman"/>
          <w:sz w:val="28"/>
          <w:szCs w:val="28"/>
        </w:rPr>
        <w:t xml:space="preserve"> фильмі. Лентадан К. Күмісбековтың «Шалқыма» увертюрасымен дайындық жүргізіп тұрған 40 жастағы бас дирижер А. Мырзабековтың бейнесі көрінеді. Әр топпен жеке жұмыс істеп, бүкіл оркестрге шығарманың табиғатын түсіндіріп тұр. Кино түсіруші топтың талабы солай болды ма, маэстро тек орыс тілінде сөйлеген. </w:t>
      </w:r>
      <w:r w:rsidRPr="00484ED7">
        <w:rPr>
          <w:rStyle w:val="Hyperlink0"/>
          <w:rFonts w:eastAsia="Calibri"/>
          <w:b w:val="0"/>
        </w:rPr>
        <w:t>Мануал техникасы, оркестрмен жұмыс істеу мәнері, темпераменті, эрудициясын анық көрсеткен</w:t>
      </w:r>
      <w:r>
        <w:rPr>
          <w:rStyle w:val="ac"/>
          <w:rFonts w:ascii="Times New Roman" w:hAnsi="Times New Roman"/>
          <w:sz w:val="28"/>
          <w:szCs w:val="28"/>
        </w:rPr>
        <w:t xml:space="preserve"> тарихи кинолента.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Дирижердің музыка жайлы ой-толғамдары, өскен ортасы, кәсіби білім берген ұстаздары, оркестр табиғаты, ұлттық музыкаға қатысты ұстанымы тағы да басқа көптеген мәселе бойынша құнды пікірлері мен дауысы Қазақ радиосының </w:t>
      </w:r>
      <w:r w:rsidRPr="00484ED7">
        <w:rPr>
          <w:rStyle w:val="Hyperlink0"/>
          <w:rFonts w:eastAsia="Calibri"/>
          <w:b w:val="0"/>
        </w:rPr>
        <w:t>«Дирижер өнері»</w:t>
      </w:r>
      <w:r>
        <w:rPr>
          <w:rStyle w:val="ac"/>
          <w:rFonts w:ascii="Times New Roman" w:hAnsi="Times New Roman"/>
          <w:sz w:val="28"/>
          <w:szCs w:val="28"/>
        </w:rPr>
        <w:t xml:space="preserve"> атты радиохабарда сақталған.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Өмір бойы еңбектенген шығармашылығының бір парасын жаздырған грампластинка «Мелодия» фирмасынан «Дирижер Алдаберген Мырзабеков» деген атпен шыққан. Күйтабақ ҚР ұлттық кітапханасының өнер бөлімінде сақтаулы. Бұдан басқа 1978 жылы дыбыс студиясында жазған тағы бір грампластинкасы </w:t>
      </w:r>
      <w:r>
        <w:rPr>
          <w:rStyle w:val="ac"/>
          <w:rFonts w:ascii="Times New Roman" w:hAnsi="Times New Roman"/>
          <w:i/>
          <w:iCs/>
          <w:sz w:val="28"/>
          <w:szCs w:val="28"/>
        </w:rPr>
        <w:t>(C60 10265-6 *1978* LP)</w:t>
      </w:r>
      <w:r>
        <w:rPr>
          <w:rStyle w:val="ac"/>
          <w:rFonts w:ascii="Times New Roman" w:hAnsi="Times New Roman"/>
          <w:sz w:val="28"/>
          <w:szCs w:val="28"/>
        </w:rPr>
        <w:t xml:space="preserve"> интернет желісінде бар. Б. Әшімова, С. Құрманғалиева, Н. Нүсіпжанов айтқан әндерден басқа оркестрге жазылған бірнеше шығарма бар. Оларға А. Мырзабеков пен Г. Сафонцев дирижерлік еткен. Алғашқы (К. Күмісбеков «Лирикалық поэма») және соңғы (К. Күмісбеков өңдеген Дәулеткерейдің «Ысқырма» күйі) шығармаларға А. Мырзабеков дирижерлік етсе, басқа шығармаларды Г. Сафонцев дирижерлеген (2–11). Тізімде көрсетілген 7-ші шығармадан соң 9-шы шығарма жазылған, арадағы 8 нөмір ұмыт қалған. Техникалық қате деген күнде, жалпы саны 12 емес, грампластинкаға 11 шығарма жаздырған болады.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lastRenderedPageBreak/>
        <w:t xml:space="preserve">А. Мырзабековтың жаздырған аудио таспалар ҚР ОМКФҚДЖМ сақталған. Олар: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 Л. Хамидидің 70 жылдық мерейтойы, (8. 12. 1976). ҚР ОМКФҚДЖМ, магнит лентасы (6 мм).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2. В. Лениннің 110 жылдығына арналған кеш, (1980). Республикалық телерадио орталығы, магнит лентасы (6 мм).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3. Түркештің күйі «Көңіл ашар», А. Хачатурян «Вальс», Дж. Верди «Трубадур» операсынан Оскардың әні және Н. Тілендиевтің әні «О, туған жер» (Ж. Рахимова), қазақтың халық әні «Қанатталды» (өңдеген Х. Тастанов), М. Төлебаев «Поэма» (Л. Викинеева), «Темірбектің төкпесі» (Қ. Ахмедияров), М. Қойшыбаев «Увертюра», Ә. Бейсеуов «Маралдым», Н. Тілендиев «Өз елім», «Ғанилар ешқашан өлмейді» (Н. Нүсіпжанов), «Кел еркем, Алатауыңа» (Б. Төлегенова), Ш. Қалдаяқов «Шынарым», Н. Тілендиев «Сөнбейді әже, шырағың», «Сарыжайлау», қазақтың халық әні «Ғазиза гүл, қарағым-ай» (Б. Әшімова), Құрманғазының күйі «Адай», «Сарыарқа», (08. 07. 1980). Республикалық телерадио орталығы, магнит лентасы (6 мм).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4. В. Моцарт «Так поступают все» операсынан увертюра, И. Брамс «№ 7 Венгр биі», М. Төлебаев «Поэма» (Ғ. Болтаева), Е. Хасанғалиев «Әдемі-ау», К. Күмісбеков «Аяулы мекенім», А. Пахмутова «Надежда», Ж. Тұрсынбаев «Туған жер» (Ж. Махамбетов), Қазанғаптың күйі «Үлкен Қаратөс», К. Күмісбеков «Салтанат» күй поэмасы. (14. 05. 1980). Республикалық телерадио орталығы, магнит лентасы (6 мм).</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5. Қазақтың халық әні «Жаным-ай», К. Молдабасанов «Жүрек сыры» (Н. Нүсіпжанов), (1985). Республикалық телерадио орталығы, магнит лентасы (6 мм).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6. А. Затаевичтің 120 жылдығына арналған кеш. Құрманғазы атындағы Алматы консерваториясының студенттер оркестрі (1990). Республикалық телерадио орталығы, магнит лентасы (6 мм).</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Қазақ дирижерлік мектебінің өкілі А. Мырзабеков шығармашылығы, оның музыка мәдениетіндегі орны жөнінде білгісі келетін жас дирижерлер мен музыкатанушылар оның </w:t>
      </w:r>
      <w:r w:rsidRPr="00484ED7">
        <w:rPr>
          <w:rStyle w:val="Hyperlink0"/>
          <w:rFonts w:eastAsia="Calibri"/>
          <w:b w:val="0"/>
        </w:rPr>
        <w:t>бейнесі сақталған кинолента, дауысы жазылған аудиолента, еңбегін тыңдауға бірнеше күйтабақпен таныса алады.</w:t>
      </w:r>
      <w:r w:rsidRPr="00484ED7">
        <w:rPr>
          <w:rStyle w:val="ac"/>
          <w:rFonts w:ascii="Times New Roman" w:hAnsi="Times New Roman"/>
          <w:sz w:val="28"/>
          <w:szCs w:val="28"/>
        </w:rPr>
        <w:t xml:space="preserve"> Баспадан бетін көрген </w:t>
      </w:r>
      <w:r w:rsidRPr="00484ED7">
        <w:rPr>
          <w:rStyle w:val="Hyperlink0"/>
          <w:rFonts w:eastAsia="Calibri"/>
          <w:b w:val="0"/>
        </w:rPr>
        <w:t>«Қоңырқаз»</w:t>
      </w:r>
      <w:r w:rsidRPr="00484ED7">
        <w:rPr>
          <w:rStyle w:val="ac"/>
          <w:rFonts w:ascii="Times New Roman" w:hAnsi="Times New Roman"/>
          <w:sz w:val="28"/>
          <w:szCs w:val="28"/>
        </w:rPr>
        <w:t xml:space="preserve"> (А., 1982), </w:t>
      </w:r>
      <w:r w:rsidRPr="00484ED7">
        <w:rPr>
          <w:rStyle w:val="Hyperlink0"/>
          <w:rFonts w:eastAsia="Calibri"/>
          <w:b w:val="0"/>
        </w:rPr>
        <w:t>«Көкейкесті»</w:t>
      </w:r>
      <w:r w:rsidRPr="00484ED7">
        <w:rPr>
          <w:rStyle w:val="ac"/>
          <w:rFonts w:ascii="Times New Roman" w:hAnsi="Times New Roman"/>
          <w:sz w:val="28"/>
          <w:szCs w:val="28"/>
        </w:rPr>
        <w:t xml:space="preserve"> (А., 1988), </w:t>
      </w:r>
      <w:r w:rsidRPr="00484ED7">
        <w:rPr>
          <w:rStyle w:val="Hyperlink0"/>
          <w:rFonts w:eastAsia="Calibri"/>
          <w:b w:val="0"/>
        </w:rPr>
        <w:t>«Жігер»</w:t>
      </w:r>
      <w:r w:rsidRPr="00484ED7">
        <w:rPr>
          <w:rStyle w:val="ac"/>
          <w:rFonts w:ascii="Times New Roman" w:hAnsi="Times New Roman"/>
          <w:sz w:val="28"/>
          <w:szCs w:val="28"/>
        </w:rPr>
        <w:t xml:space="preserve"> (А., 2010) атты </w:t>
      </w:r>
      <w:r>
        <w:rPr>
          <w:rStyle w:val="ac"/>
          <w:rFonts w:ascii="Times New Roman" w:hAnsi="Times New Roman"/>
          <w:sz w:val="28"/>
          <w:szCs w:val="28"/>
        </w:rPr>
        <w:t>үш партитура жинағы бар.</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Дирижерлік өнерге қатар келген, шығармашылық бәсекемен жарысып өскен қатарластары турасында </w:t>
      </w:r>
      <w:r w:rsidRPr="00484ED7">
        <w:rPr>
          <w:rStyle w:val="ac"/>
          <w:rFonts w:ascii="Times New Roman" w:hAnsi="Times New Roman"/>
          <w:iCs/>
          <w:sz w:val="28"/>
          <w:szCs w:val="28"/>
        </w:rPr>
        <w:t xml:space="preserve">«Н. Тілендиев, Ш. Қажығалиев, Е. Рахмадиевтер, бәріміз қатар оқыдық. Кейіннен Құрманғазы атындағы оркестрде қоян-қолтық жұмыс жасадық. Әрқайсысының қазақ өнерінде қалдырған өзіндік қолтаңбасы бар. Нұрғисада алабөтен мінез бар еді. Сонымен қатар аса талантты өнер иесі болғандығын мойындауға тура келеді. Ш. Қажығалиевтың да өнер жолы шарықтады, төмен құлдилаған сәттері де аз болған жоқ. &lt;...&gt; Бұл жерде бәсекелестік мәселесін мүлдем басқа қырынан қарау керек, керек болса, бәтуалы бәсекелестіктің өзі мәдениеттілікке жатады» </w:t>
      </w:r>
      <w:r>
        <w:rPr>
          <w:rStyle w:val="ac"/>
          <w:rFonts w:ascii="Times New Roman" w:hAnsi="Times New Roman"/>
          <w:sz w:val="28"/>
          <w:szCs w:val="28"/>
        </w:rPr>
        <w:t xml:space="preserve">деп өзінің 80 жылдық тойы қарсаңында «Алматы ақшамы» газетінің тілшісіне айтқан пікірі бар [146, 26]. </w:t>
      </w:r>
    </w:p>
    <w:p w:rsidR="005C0D32" w:rsidRDefault="009B4A0A">
      <w:pPr>
        <w:spacing w:after="0" w:line="240" w:lineRule="auto"/>
        <w:ind w:firstLine="709"/>
        <w:jc w:val="both"/>
        <w:rPr>
          <w:rStyle w:val="Hyperlink0"/>
          <w:rFonts w:eastAsia="Calibri"/>
        </w:rPr>
      </w:pPr>
      <w:r>
        <w:rPr>
          <w:rStyle w:val="ac"/>
          <w:rFonts w:ascii="Times New Roman" w:hAnsi="Times New Roman"/>
          <w:sz w:val="28"/>
          <w:szCs w:val="28"/>
        </w:rPr>
        <w:lastRenderedPageBreak/>
        <w:t xml:space="preserve">Қазақ кәсіби дирижерлерінің ішінде А. Мырзабеков қандай қырымен танылып, нендей еңбегімен есте қалды? Ең алдымен </w:t>
      </w:r>
      <w:r w:rsidRPr="00484ED7">
        <w:rPr>
          <w:rStyle w:val="Hyperlink0"/>
          <w:rFonts w:eastAsia="Calibri"/>
          <w:b w:val="0"/>
        </w:rPr>
        <w:t>халық музыкасымен өскен дирижер қазақтың ән мен күй жанрының ерекшелігін тани білетін. Жаңа оркестрлік өнерді зерттеп, қазақ музыкасын насихаттаудағы барша мүмкіндігін сарқа пайдаланды. Қазақ музыка аспаптарының техникалық және диапазондық шегін жақсы білгендіктен орыс, батыс композиторларының шығармаларын өңдегенде әрбір аспаптың тембр бояуын ескеріп, ұлттық колоритін жоғалтпай түсірген.</w:t>
      </w:r>
      <w:r>
        <w:rPr>
          <w:rStyle w:val="Hyperlink0"/>
          <w:rFonts w:eastAsia="Calibri"/>
        </w:rPr>
        <w:t xml:space="preserve">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Бұл жөнінде </w:t>
      </w:r>
      <w:r w:rsidRPr="00484ED7">
        <w:rPr>
          <w:rStyle w:val="ac"/>
          <w:rFonts w:ascii="Times New Roman" w:hAnsi="Times New Roman"/>
          <w:iCs/>
          <w:sz w:val="28"/>
          <w:szCs w:val="28"/>
        </w:rPr>
        <w:t>«Бұл салада тыңнан түрен салған суреткер А. Мырзабековтың қазақ күйлерін оркестрге лайықтауда еңбегі ерен. Ол Тәттімбеттің «Қосбасары» мен «Көкейкестісін», Ықыластың «Жез киік», «Ерден», «Қазанын», Дәулеткерейдің «Топан», «Көроғлы», «Байжұма» күйлерін, Сүгірдің «Аққуы» мен Әшімтайдың «Қоңырқазын», Абылдың күйін оркестр тіліне әсем өрнектеп түсіре білген шынайы шебер... Дәулеткерейдің «Жігер» сияқты философиялық мағынасы терең, көлемді де күрделі күйін оркестрге түсіру үшін үлкен тәуекелге барып, сол мақсатының үдесінен шыға білді. Құрманғазының «Машина», «Ақбай», Дәулеткерейдің «Қос ішек», Сүгірдің «Бозінген», «Ыңғайтөк», Тәттімбеттің «Азамат Қожа», «Сарыжайлау» сынды көптеген қазақ күйлері А. Мырзабековтың өңдеуінен кейін халық аспаптары оркестрінде ерекше жандана түсті»</w:t>
      </w:r>
      <w:r>
        <w:rPr>
          <w:rStyle w:val="ac"/>
          <w:rFonts w:ascii="Times New Roman" w:hAnsi="Times New Roman"/>
          <w:i/>
          <w:iCs/>
          <w:sz w:val="28"/>
          <w:szCs w:val="28"/>
        </w:rPr>
        <w:t xml:space="preserve"> </w:t>
      </w:r>
      <w:r>
        <w:rPr>
          <w:rStyle w:val="ac"/>
          <w:rFonts w:ascii="Times New Roman" w:hAnsi="Times New Roman"/>
          <w:sz w:val="28"/>
          <w:szCs w:val="28"/>
        </w:rPr>
        <w:t xml:space="preserve">деген пікір мақалада тарқата жазылды [175]. </w:t>
      </w:r>
    </w:p>
    <w:p w:rsidR="005C0D32" w:rsidRPr="00484ED7" w:rsidRDefault="009B4A0A">
      <w:pPr>
        <w:spacing w:after="0" w:line="240" w:lineRule="auto"/>
        <w:ind w:firstLine="709"/>
        <w:jc w:val="both"/>
        <w:rPr>
          <w:rStyle w:val="Hyperlink0"/>
          <w:rFonts w:eastAsia="Calibri"/>
          <w:b w:val="0"/>
        </w:rPr>
      </w:pPr>
      <w:r w:rsidRPr="00484ED7">
        <w:rPr>
          <w:rStyle w:val="Hyperlink0"/>
          <w:rFonts w:eastAsia="Calibri"/>
          <w:b w:val="0"/>
        </w:rPr>
        <w:t>Қазақ күйлерінің құлақта қалған сарынын сақтап, кейде оған композитор қиялын қосып, кейбір күйлерге кіріспе жазып, кей күйлердің ортасында даму бөлігін жалғап түрлендіре білді. Қай шығарманы алсақ та, одан дирижер А. Мырзабековтың қолтаңбасы анық сезіліп тұрады.</w:t>
      </w:r>
      <w:r w:rsidRPr="00484ED7">
        <w:rPr>
          <w:rStyle w:val="ac"/>
          <w:rFonts w:ascii="Times New Roman" w:hAnsi="Times New Roman"/>
          <w:b/>
          <w:sz w:val="28"/>
          <w:szCs w:val="28"/>
        </w:rPr>
        <w:t xml:space="preserve"> </w:t>
      </w:r>
      <w:r w:rsidRPr="00484ED7">
        <w:rPr>
          <w:rStyle w:val="Hyperlink0"/>
          <w:rFonts w:eastAsia="Calibri"/>
          <w:b w:val="0"/>
        </w:rPr>
        <w:t>Тынымсыз еңбек пен қайтпас қайрат оның шеберлігін жетілдіре берді. Өз стилін тапқан</w:t>
      </w:r>
      <w:r w:rsidRPr="00484ED7">
        <w:rPr>
          <w:rStyle w:val="ac"/>
          <w:rFonts w:ascii="Times New Roman" w:hAnsi="Times New Roman"/>
          <w:b/>
          <w:sz w:val="28"/>
          <w:szCs w:val="28"/>
        </w:rPr>
        <w:t xml:space="preserve"> </w:t>
      </w:r>
      <w:r w:rsidRPr="00484ED7">
        <w:rPr>
          <w:rStyle w:val="Hyperlink0"/>
          <w:rFonts w:eastAsia="Calibri"/>
          <w:b w:val="0"/>
        </w:rPr>
        <w:t>транскриптор-дирижер.</w:t>
      </w:r>
      <w:r>
        <w:rPr>
          <w:rStyle w:val="ac"/>
          <w:rFonts w:ascii="Times New Roman" w:hAnsi="Times New Roman"/>
          <w:sz w:val="28"/>
          <w:szCs w:val="28"/>
        </w:rPr>
        <w:t xml:space="preserve">  Бір күйді бірнеше рет оркестрге түсіру, әр жазғанда түрлі көркем шешім қабылдау жанкешті еңбек болғанымен, өзге дирижер үшін қай нұсқаны таңдау керек деген </w:t>
      </w:r>
      <w:r w:rsidR="00FB34F9">
        <w:rPr>
          <w:rStyle w:val="ac"/>
          <w:rFonts w:ascii="Times New Roman" w:hAnsi="Times New Roman"/>
          <w:sz w:val="28"/>
          <w:szCs w:val="28"/>
          <w:lang w:val="kk-KZ"/>
        </w:rPr>
        <w:t xml:space="preserve">күрделі </w:t>
      </w:r>
      <w:r>
        <w:rPr>
          <w:rStyle w:val="ac"/>
          <w:rFonts w:ascii="Times New Roman" w:hAnsi="Times New Roman"/>
          <w:sz w:val="28"/>
          <w:szCs w:val="28"/>
        </w:rPr>
        <w:t xml:space="preserve">мәселе туғызатын түйінді фактор. Себебі, әр нұсқаның сәтті жазылған буындары бар, әрбір нұсқа оркестр кітапханасында жеке сақталады. Үздік нұсқаны таңдау қиын. </w:t>
      </w:r>
      <w:r w:rsidRPr="00484ED7">
        <w:rPr>
          <w:rStyle w:val="Hyperlink0"/>
          <w:rFonts w:eastAsia="Calibri"/>
          <w:b w:val="0"/>
        </w:rPr>
        <w:t>Композитор ретінде бірнеше авторлық шығармаларын жазды. Әр шығармасының алғашқы интерпретациясын өзі дирижерлеп көрсеткен.</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Дирижер мен оркестр ұғымы өзара ажырамас біртұтас болса, оркестр және репертуар арақатынасы да соншалықты маңызды. Еліміздегі жаңа құрылған оркестрдің репертуарын жасақтап толықтыру мәселесі де ешқашан тоқтаған жоқ. Оған әрбір дирижер, композитор, музыканттар шама-шарқынша үлес қосқанымен, олардың әділ бағасын дер кезінде тыңдаушы береді. Бір рет қана ойналып ұмыт болған шығармалар қаншама, әр концерттен түспейтін шедевр шығармалар қаншама! </w:t>
      </w:r>
      <w:r w:rsidRPr="00484ED7">
        <w:rPr>
          <w:rStyle w:val="Hyperlink0"/>
          <w:rFonts w:eastAsia="Calibri"/>
          <w:b w:val="0"/>
        </w:rPr>
        <w:t>Сәтті жазылған сүбелі туындыларды тудыра білген суреткер А. Мырзабеков қазақ оркестрінің қоржынына жалғыз өзі қомақты үлес қосты.</w:t>
      </w:r>
      <w:r>
        <w:rPr>
          <w:rStyle w:val="Hyperlink0"/>
          <w:rFonts w:eastAsia="Calibri"/>
        </w:rPr>
        <w:t xml:space="preserve"> </w:t>
      </w:r>
      <w:r>
        <w:rPr>
          <w:rStyle w:val="ac"/>
          <w:rFonts w:ascii="Times New Roman" w:hAnsi="Times New Roman"/>
          <w:sz w:val="28"/>
          <w:szCs w:val="28"/>
        </w:rPr>
        <w:t>Қазақстандағы кез келген оркестрде оның шығармалары бар. Дирижер үшін шығармашылық жеңіс.</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Басты мақсат А. Мырзабековтың қазақ дирижерлік өнеріндегі келбетін айшықтау болғандықтан шығармаларына (дирижерлік, композиторлық) сараптама жасалмады. Оның әр шығармасы гармониялық, аспаптандыру, формалық жағынан талдау жасауға тұрарлықтай.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Құрманғазы атындағы қазақ ұлттық консерваториясының кітапханасындағы еңбектерінің тізімі: Тәттімбеттің</w:t>
      </w:r>
      <w:r>
        <w:rPr>
          <w:rStyle w:val="Hyperlink0"/>
          <w:rFonts w:eastAsia="Calibri"/>
        </w:rPr>
        <w:t xml:space="preserve"> </w:t>
      </w:r>
      <w:r w:rsidRPr="00484ED7">
        <w:rPr>
          <w:rStyle w:val="Hyperlink0"/>
          <w:rFonts w:eastAsia="Calibri"/>
          <w:b w:val="0"/>
        </w:rPr>
        <w:t>«Сарыжайлау»</w:t>
      </w:r>
      <w:r>
        <w:rPr>
          <w:rStyle w:val="Hyperlink0"/>
          <w:rFonts w:eastAsia="Calibri"/>
        </w:rPr>
        <w:t xml:space="preserve"> </w:t>
      </w:r>
      <w:r>
        <w:rPr>
          <w:rStyle w:val="ac"/>
          <w:rFonts w:ascii="Times New Roman" w:hAnsi="Times New Roman"/>
          <w:sz w:val="28"/>
          <w:szCs w:val="28"/>
        </w:rPr>
        <w:t>(1990),</w:t>
      </w:r>
      <w:r>
        <w:rPr>
          <w:rStyle w:val="Hyperlink0"/>
          <w:rFonts w:eastAsia="Calibri"/>
        </w:rPr>
        <w:t xml:space="preserve"> </w:t>
      </w:r>
      <w:r w:rsidRPr="00484ED7">
        <w:rPr>
          <w:rStyle w:val="Hyperlink0"/>
          <w:rFonts w:eastAsia="Calibri"/>
          <w:b w:val="0"/>
        </w:rPr>
        <w:t>«Қосбасар»</w:t>
      </w:r>
      <w:r>
        <w:rPr>
          <w:rStyle w:val="Hyperlink0"/>
          <w:rFonts w:eastAsia="Calibri"/>
        </w:rPr>
        <w:t xml:space="preserve"> </w:t>
      </w:r>
      <w:r>
        <w:rPr>
          <w:rStyle w:val="ac"/>
          <w:rFonts w:ascii="Times New Roman" w:hAnsi="Times New Roman"/>
          <w:sz w:val="28"/>
          <w:szCs w:val="28"/>
        </w:rPr>
        <w:t>(1988),</w:t>
      </w:r>
      <w:r>
        <w:rPr>
          <w:rStyle w:val="Hyperlink0"/>
          <w:rFonts w:eastAsia="Calibri"/>
        </w:rPr>
        <w:t xml:space="preserve"> </w:t>
      </w:r>
      <w:r w:rsidRPr="00484ED7">
        <w:rPr>
          <w:rStyle w:val="Hyperlink0"/>
          <w:rFonts w:eastAsia="Calibri"/>
          <w:b w:val="0"/>
        </w:rPr>
        <w:t>«Қосбасар»</w:t>
      </w:r>
      <w:r>
        <w:rPr>
          <w:rStyle w:val="Hyperlink0"/>
          <w:rFonts w:eastAsia="Calibri"/>
        </w:rPr>
        <w:t xml:space="preserve"> </w:t>
      </w:r>
      <w:r>
        <w:rPr>
          <w:rStyle w:val="ac"/>
          <w:rFonts w:ascii="Times New Roman" w:hAnsi="Times New Roman"/>
          <w:sz w:val="28"/>
          <w:szCs w:val="28"/>
        </w:rPr>
        <w:t>(1992),</w:t>
      </w:r>
      <w:r>
        <w:rPr>
          <w:rStyle w:val="Hyperlink0"/>
          <w:rFonts w:eastAsia="Calibri"/>
        </w:rPr>
        <w:t xml:space="preserve"> </w:t>
      </w:r>
      <w:r w:rsidRPr="00484ED7">
        <w:rPr>
          <w:rStyle w:val="Hyperlink0"/>
          <w:rFonts w:eastAsia="Calibri"/>
          <w:b w:val="0"/>
        </w:rPr>
        <w:t>«Көкейкесті»</w:t>
      </w:r>
      <w:r>
        <w:rPr>
          <w:rStyle w:val="Hyperlink0"/>
          <w:rFonts w:eastAsia="Calibri"/>
        </w:rPr>
        <w:t xml:space="preserve"> </w:t>
      </w:r>
      <w:r>
        <w:rPr>
          <w:rStyle w:val="ac"/>
          <w:rFonts w:ascii="Times New Roman" w:hAnsi="Times New Roman"/>
          <w:sz w:val="28"/>
          <w:szCs w:val="28"/>
        </w:rPr>
        <w:t>(1988),</w:t>
      </w:r>
      <w:r>
        <w:rPr>
          <w:rStyle w:val="Hyperlink0"/>
          <w:rFonts w:eastAsia="Calibri"/>
        </w:rPr>
        <w:t xml:space="preserve"> </w:t>
      </w:r>
      <w:r w:rsidRPr="00484ED7">
        <w:rPr>
          <w:rStyle w:val="Hyperlink0"/>
          <w:rFonts w:eastAsia="Calibri"/>
          <w:b w:val="0"/>
        </w:rPr>
        <w:t>«Сылқылдақ»</w:t>
      </w:r>
      <w:r>
        <w:rPr>
          <w:rStyle w:val="Hyperlink0"/>
          <w:rFonts w:eastAsia="Calibri"/>
        </w:rPr>
        <w:t xml:space="preserve"> </w:t>
      </w:r>
      <w:r>
        <w:rPr>
          <w:rStyle w:val="ac"/>
          <w:rFonts w:ascii="Times New Roman" w:hAnsi="Times New Roman"/>
          <w:sz w:val="28"/>
          <w:szCs w:val="28"/>
        </w:rPr>
        <w:t>(1994),</w:t>
      </w:r>
      <w:r>
        <w:rPr>
          <w:rStyle w:val="Hyperlink0"/>
          <w:rFonts w:eastAsia="Calibri"/>
        </w:rPr>
        <w:t xml:space="preserve"> </w:t>
      </w:r>
      <w:r w:rsidRPr="00484ED7">
        <w:rPr>
          <w:rStyle w:val="Hyperlink0"/>
          <w:rFonts w:eastAsia="Calibri"/>
          <w:b w:val="0"/>
        </w:rPr>
        <w:t>«Азамат қожа»</w:t>
      </w:r>
      <w:r>
        <w:rPr>
          <w:rStyle w:val="Hyperlink0"/>
          <w:rFonts w:eastAsia="Calibri"/>
        </w:rPr>
        <w:t xml:space="preserve"> </w:t>
      </w:r>
      <w:r>
        <w:rPr>
          <w:rStyle w:val="ac"/>
          <w:rFonts w:ascii="Times New Roman" w:hAnsi="Times New Roman"/>
          <w:sz w:val="28"/>
          <w:szCs w:val="28"/>
        </w:rPr>
        <w:t>(2002), Сүгірдің</w:t>
      </w:r>
      <w:r>
        <w:rPr>
          <w:rStyle w:val="Hyperlink0"/>
          <w:rFonts w:eastAsia="Calibri"/>
        </w:rPr>
        <w:t xml:space="preserve"> </w:t>
      </w:r>
      <w:r w:rsidRPr="00484ED7">
        <w:rPr>
          <w:rStyle w:val="Hyperlink0"/>
          <w:rFonts w:eastAsia="Calibri"/>
          <w:b w:val="0"/>
        </w:rPr>
        <w:t>«Ыңғай төк»</w:t>
      </w:r>
      <w:r>
        <w:rPr>
          <w:rStyle w:val="Hyperlink0"/>
          <w:rFonts w:eastAsia="Calibri"/>
        </w:rPr>
        <w:t xml:space="preserve"> </w:t>
      </w:r>
      <w:r>
        <w:rPr>
          <w:rStyle w:val="ac"/>
          <w:rFonts w:ascii="Times New Roman" w:hAnsi="Times New Roman"/>
          <w:sz w:val="28"/>
          <w:szCs w:val="28"/>
        </w:rPr>
        <w:t>(1993),</w:t>
      </w:r>
      <w:r>
        <w:rPr>
          <w:rStyle w:val="Hyperlink0"/>
          <w:rFonts w:eastAsia="Calibri"/>
        </w:rPr>
        <w:t xml:space="preserve"> </w:t>
      </w:r>
      <w:r w:rsidRPr="00484ED7">
        <w:rPr>
          <w:rStyle w:val="Hyperlink0"/>
          <w:rFonts w:eastAsia="Calibri"/>
          <w:b w:val="0"/>
        </w:rPr>
        <w:t>«Бозінген»,</w:t>
      </w:r>
      <w:r>
        <w:rPr>
          <w:rStyle w:val="Hyperlink0"/>
          <w:rFonts w:eastAsia="Calibri"/>
        </w:rPr>
        <w:t xml:space="preserve"> </w:t>
      </w:r>
      <w:r>
        <w:rPr>
          <w:rStyle w:val="ac"/>
          <w:rFonts w:ascii="Times New Roman" w:hAnsi="Times New Roman"/>
          <w:sz w:val="28"/>
          <w:szCs w:val="28"/>
        </w:rPr>
        <w:t xml:space="preserve">М. Хамзиннің </w:t>
      </w:r>
      <w:r w:rsidRPr="00484ED7">
        <w:rPr>
          <w:rStyle w:val="Hyperlink0"/>
          <w:rFonts w:eastAsia="Calibri"/>
          <w:b w:val="0"/>
        </w:rPr>
        <w:t>«Қосбасар»</w:t>
      </w:r>
      <w:r>
        <w:rPr>
          <w:rStyle w:val="Hyperlink0"/>
          <w:rFonts w:eastAsia="Calibri"/>
        </w:rPr>
        <w:t xml:space="preserve"> </w:t>
      </w:r>
      <w:r>
        <w:rPr>
          <w:rStyle w:val="ac"/>
          <w:rFonts w:ascii="Times New Roman" w:hAnsi="Times New Roman"/>
          <w:sz w:val="28"/>
          <w:szCs w:val="28"/>
        </w:rPr>
        <w:t>(1995), Тоқаның</w:t>
      </w:r>
      <w:r>
        <w:rPr>
          <w:rStyle w:val="Hyperlink0"/>
          <w:rFonts w:eastAsia="Calibri"/>
        </w:rPr>
        <w:t xml:space="preserve"> </w:t>
      </w:r>
      <w:r w:rsidRPr="00484ED7">
        <w:rPr>
          <w:rStyle w:val="Hyperlink0"/>
          <w:rFonts w:eastAsia="Calibri"/>
          <w:b w:val="0"/>
        </w:rPr>
        <w:t>«Сарыжайлау»</w:t>
      </w:r>
      <w:r>
        <w:rPr>
          <w:rStyle w:val="Hyperlink0"/>
          <w:rFonts w:eastAsia="Calibri"/>
        </w:rPr>
        <w:t xml:space="preserve"> </w:t>
      </w:r>
      <w:r>
        <w:rPr>
          <w:rStyle w:val="ac"/>
          <w:rFonts w:ascii="Times New Roman" w:hAnsi="Times New Roman"/>
          <w:sz w:val="28"/>
          <w:szCs w:val="28"/>
        </w:rPr>
        <w:t>(1995),</w:t>
      </w:r>
      <w:r>
        <w:rPr>
          <w:rStyle w:val="Hyperlink0"/>
          <w:rFonts w:eastAsia="Calibri"/>
        </w:rPr>
        <w:t xml:space="preserve"> </w:t>
      </w:r>
      <w:r>
        <w:rPr>
          <w:rStyle w:val="ac"/>
          <w:rFonts w:ascii="Times New Roman" w:hAnsi="Times New Roman"/>
          <w:sz w:val="28"/>
          <w:szCs w:val="28"/>
        </w:rPr>
        <w:t>халық</w:t>
      </w:r>
      <w:r>
        <w:rPr>
          <w:rStyle w:val="Hyperlink0"/>
          <w:rFonts w:eastAsia="Calibri"/>
        </w:rPr>
        <w:t xml:space="preserve"> </w:t>
      </w:r>
      <w:r>
        <w:rPr>
          <w:rStyle w:val="ac"/>
          <w:rFonts w:ascii="Times New Roman" w:hAnsi="Times New Roman"/>
          <w:sz w:val="28"/>
          <w:szCs w:val="28"/>
        </w:rPr>
        <w:t>күйлері</w:t>
      </w:r>
      <w:r>
        <w:rPr>
          <w:rStyle w:val="Hyperlink0"/>
          <w:rFonts w:eastAsia="Calibri"/>
        </w:rPr>
        <w:t xml:space="preserve"> </w:t>
      </w:r>
      <w:r w:rsidRPr="00484ED7">
        <w:rPr>
          <w:rStyle w:val="Hyperlink0"/>
          <w:rFonts w:eastAsia="Calibri"/>
          <w:b w:val="0"/>
        </w:rPr>
        <w:t>«Арынғазы»</w:t>
      </w:r>
      <w:r>
        <w:rPr>
          <w:rStyle w:val="Hyperlink0"/>
          <w:rFonts w:eastAsia="Calibri"/>
        </w:rPr>
        <w:t xml:space="preserve"> </w:t>
      </w:r>
      <w:r>
        <w:rPr>
          <w:rStyle w:val="ac"/>
          <w:rFonts w:ascii="Times New Roman" w:hAnsi="Times New Roman"/>
          <w:sz w:val="28"/>
          <w:szCs w:val="28"/>
        </w:rPr>
        <w:t>(1980),</w:t>
      </w:r>
      <w:r>
        <w:rPr>
          <w:rStyle w:val="Hyperlink0"/>
          <w:rFonts w:eastAsia="Calibri"/>
        </w:rPr>
        <w:t xml:space="preserve"> </w:t>
      </w:r>
      <w:r w:rsidRPr="00484ED7">
        <w:rPr>
          <w:rStyle w:val="Hyperlink0"/>
          <w:rFonts w:eastAsia="Calibri"/>
          <w:b w:val="0"/>
        </w:rPr>
        <w:t>«Телқоңыр»</w:t>
      </w:r>
      <w:r>
        <w:rPr>
          <w:rStyle w:val="Hyperlink0"/>
          <w:rFonts w:eastAsia="Calibri"/>
        </w:rPr>
        <w:t xml:space="preserve"> </w:t>
      </w:r>
      <w:r>
        <w:rPr>
          <w:rStyle w:val="ac"/>
          <w:rFonts w:ascii="Times New Roman" w:hAnsi="Times New Roman"/>
          <w:sz w:val="28"/>
          <w:szCs w:val="28"/>
        </w:rPr>
        <w:t>(1994),</w:t>
      </w:r>
      <w:r>
        <w:rPr>
          <w:rStyle w:val="Hyperlink0"/>
          <w:rFonts w:eastAsia="Calibri"/>
        </w:rPr>
        <w:t xml:space="preserve"> </w:t>
      </w:r>
      <w:r w:rsidRPr="00484ED7">
        <w:rPr>
          <w:rStyle w:val="Hyperlink0"/>
          <w:rFonts w:eastAsia="Calibri"/>
          <w:b w:val="0"/>
        </w:rPr>
        <w:t>«Ақсақ құлан – Жошы хан»</w:t>
      </w:r>
      <w:r>
        <w:rPr>
          <w:rStyle w:val="Hyperlink0"/>
          <w:rFonts w:eastAsia="Calibri"/>
        </w:rPr>
        <w:t xml:space="preserve"> </w:t>
      </w:r>
      <w:r>
        <w:rPr>
          <w:rStyle w:val="ac"/>
          <w:rFonts w:ascii="Times New Roman" w:hAnsi="Times New Roman"/>
          <w:sz w:val="28"/>
          <w:szCs w:val="28"/>
        </w:rPr>
        <w:t>(1999), Әшімтайдың</w:t>
      </w:r>
      <w:r>
        <w:rPr>
          <w:rStyle w:val="Hyperlink0"/>
          <w:rFonts w:eastAsia="Calibri"/>
        </w:rPr>
        <w:t xml:space="preserve"> </w:t>
      </w:r>
      <w:r w:rsidRPr="00484ED7">
        <w:rPr>
          <w:rStyle w:val="Hyperlink0"/>
          <w:rFonts w:eastAsia="Calibri"/>
          <w:b w:val="0"/>
        </w:rPr>
        <w:t>«Қоңырқаз»</w:t>
      </w:r>
      <w:r>
        <w:rPr>
          <w:rStyle w:val="Hyperlink0"/>
          <w:rFonts w:eastAsia="Calibri"/>
        </w:rPr>
        <w:t xml:space="preserve"> </w:t>
      </w:r>
      <w:r>
        <w:rPr>
          <w:rStyle w:val="ac"/>
          <w:rFonts w:ascii="Times New Roman" w:hAnsi="Times New Roman"/>
          <w:sz w:val="28"/>
          <w:szCs w:val="28"/>
        </w:rPr>
        <w:t>(1984), (1992), (1991), (1978) жылғы нұсқалары, Қабан Матайдың</w:t>
      </w:r>
      <w:r>
        <w:rPr>
          <w:rStyle w:val="Hyperlink0"/>
          <w:rFonts w:eastAsia="Calibri"/>
        </w:rPr>
        <w:t xml:space="preserve"> </w:t>
      </w:r>
      <w:r w:rsidRPr="00484ED7">
        <w:rPr>
          <w:rStyle w:val="Hyperlink0"/>
          <w:rFonts w:eastAsia="Calibri"/>
          <w:b w:val="0"/>
        </w:rPr>
        <w:t>«Менің домбырам»</w:t>
      </w:r>
      <w:r>
        <w:rPr>
          <w:rStyle w:val="Hyperlink0"/>
          <w:rFonts w:eastAsia="Calibri"/>
        </w:rPr>
        <w:t xml:space="preserve"> </w:t>
      </w:r>
      <w:r>
        <w:rPr>
          <w:rStyle w:val="ac"/>
          <w:rFonts w:ascii="Times New Roman" w:hAnsi="Times New Roman"/>
          <w:sz w:val="28"/>
          <w:szCs w:val="28"/>
        </w:rPr>
        <w:t>(2003),</w:t>
      </w:r>
      <w:r>
        <w:rPr>
          <w:rStyle w:val="Hyperlink0"/>
          <w:rFonts w:eastAsia="Calibri"/>
        </w:rPr>
        <w:t xml:space="preserve"> </w:t>
      </w:r>
      <w:r>
        <w:rPr>
          <w:rStyle w:val="ac"/>
          <w:rFonts w:ascii="Times New Roman" w:hAnsi="Times New Roman"/>
          <w:sz w:val="28"/>
          <w:szCs w:val="28"/>
        </w:rPr>
        <w:t>Махамбеттің</w:t>
      </w:r>
      <w:r>
        <w:rPr>
          <w:rStyle w:val="Hyperlink0"/>
          <w:rFonts w:eastAsia="Calibri"/>
        </w:rPr>
        <w:t xml:space="preserve"> </w:t>
      </w:r>
      <w:r w:rsidRPr="00484ED7">
        <w:rPr>
          <w:rStyle w:val="Hyperlink0"/>
          <w:rFonts w:eastAsia="Calibri"/>
          <w:b w:val="0"/>
        </w:rPr>
        <w:t>«Жайық асу»</w:t>
      </w:r>
      <w:r>
        <w:rPr>
          <w:rStyle w:val="Hyperlink0"/>
          <w:rFonts w:eastAsia="Calibri"/>
        </w:rPr>
        <w:t xml:space="preserve"> </w:t>
      </w:r>
      <w:r>
        <w:rPr>
          <w:rStyle w:val="ac"/>
          <w:rFonts w:ascii="Times New Roman" w:hAnsi="Times New Roman"/>
          <w:sz w:val="28"/>
          <w:szCs w:val="28"/>
        </w:rPr>
        <w:t>(2002),</w:t>
      </w:r>
      <w:r>
        <w:rPr>
          <w:rStyle w:val="Hyperlink0"/>
          <w:rFonts w:eastAsia="Calibri"/>
        </w:rPr>
        <w:t xml:space="preserve"> </w:t>
      </w:r>
      <w:r>
        <w:rPr>
          <w:rStyle w:val="ac"/>
          <w:rFonts w:ascii="Times New Roman" w:hAnsi="Times New Roman"/>
          <w:sz w:val="28"/>
          <w:szCs w:val="28"/>
        </w:rPr>
        <w:t xml:space="preserve">Құрманғазының </w:t>
      </w:r>
      <w:r w:rsidRPr="00484ED7">
        <w:rPr>
          <w:rStyle w:val="Hyperlink0"/>
          <w:rFonts w:eastAsia="Calibri"/>
          <w:b w:val="0"/>
        </w:rPr>
        <w:t>«Түрмеден қашқан»</w:t>
      </w:r>
      <w:r>
        <w:rPr>
          <w:rStyle w:val="Hyperlink0"/>
          <w:rFonts w:eastAsia="Calibri"/>
        </w:rPr>
        <w:t xml:space="preserve"> </w:t>
      </w:r>
      <w:r>
        <w:rPr>
          <w:rStyle w:val="ac"/>
          <w:rFonts w:ascii="Times New Roman" w:hAnsi="Times New Roman"/>
          <w:sz w:val="28"/>
          <w:szCs w:val="28"/>
        </w:rPr>
        <w:t>(1988),</w:t>
      </w:r>
      <w:r>
        <w:rPr>
          <w:rStyle w:val="Hyperlink0"/>
          <w:rFonts w:eastAsia="Calibri"/>
        </w:rPr>
        <w:t xml:space="preserve"> </w:t>
      </w:r>
      <w:r w:rsidRPr="00BE3275">
        <w:rPr>
          <w:rStyle w:val="Hyperlink0"/>
          <w:rFonts w:eastAsia="Calibri"/>
          <w:b w:val="0"/>
        </w:rPr>
        <w:t>«Сарыарқа»</w:t>
      </w:r>
      <w:r>
        <w:rPr>
          <w:rStyle w:val="Hyperlink0"/>
          <w:rFonts w:eastAsia="Calibri"/>
        </w:rPr>
        <w:t xml:space="preserve"> </w:t>
      </w:r>
      <w:r>
        <w:rPr>
          <w:rStyle w:val="ac"/>
          <w:rFonts w:ascii="Times New Roman" w:hAnsi="Times New Roman"/>
          <w:sz w:val="28"/>
          <w:szCs w:val="28"/>
        </w:rPr>
        <w:t>(1993),</w:t>
      </w:r>
      <w:r>
        <w:rPr>
          <w:rStyle w:val="Hyperlink0"/>
          <w:rFonts w:eastAsia="Calibri"/>
        </w:rPr>
        <w:t xml:space="preserve"> </w:t>
      </w:r>
      <w:r w:rsidRPr="00BE3275">
        <w:rPr>
          <w:rStyle w:val="Hyperlink0"/>
          <w:rFonts w:eastAsia="Calibri"/>
          <w:b w:val="0"/>
        </w:rPr>
        <w:t>«Саранжап»</w:t>
      </w:r>
      <w:r>
        <w:rPr>
          <w:rStyle w:val="Hyperlink0"/>
          <w:rFonts w:eastAsia="Calibri"/>
        </w:rPr>
        <w:t xml:space="preserve"> </w:t>
      </w:r>
      <w:r>
        <w:rPr>
          <w:rStyle w:val="ac"/>
          <w:rFonts w:ascii="Times New Roman" w:hAnsi="Times New Roman"/>
          <w:sz w:val="28"/>
          <w:szCs w:val="28"/>
        </w:rPr>
        <w:t>(2003),</w:t>
      </w:r>
      <w:r>
        <w:rPr>
          <w:rStyle w:val="Hyperlink0"/>
          <w:rFonts w:eastAsia="Calibri"/>
        </w:rPr>
        <w:t xml:space="preserve"> </w:t>
      </w:r>
      <w:r w:rsidRPr="00484ED7">
        <w:rPr>
          <w:rStyle w:val="Hyperlink0"/>
          <w:rFonts w:eastAsia="Calibri"/>
          <w:b w:val="0"/>
        </w:rPr>
        <w:t>«Машина»</w:t>
      </w:r>
      <w:r>
        <w:rPr>
          <w:rStyle w:val="Hyperlink0"/>
          <w:rFonts w:eastAsia="Calibri"/>
        </w:rPr>
        <w:t xml:space="preserve"> </w:t>
      </w:r>
      <w:r>
        <w:rPr>
          <w:rStyle w:val="ac"/>
          <w:rFonts w:ascii="Times New Roman" w:hAnsi="Times New Roman"/>
          <w:sz w:val="28"/>
          <w:szCs w:val="28"/>
        </w:rPr>
        <w:t>(1988),</w:t>
      </w:r>
      <w:r>
        <w:rPr>
          <w:rStyle w:val="Hyperlink0"/>
          <w:rFonts w:eastAsia="Calibri"/>
        </w:rPr>
        <w:t xml:space="preserve"> </w:t>
      </w:r>
      <w:r w:rsidRPr="00BE3275">
        <w:rPr>
          <w:rStyle w:val="Hyperlink0"/>
          <w:rFonts w:eastAsia="Calibri"/>
          <w:b w:val="0"/>
        </w:rPr>
        <w:t>«Көбік шашқан»</w:t>
      </w:r>
      <w:r>
        <w:rPr>
          <w:rStyle w:val="Hyperlink0"/>
          <w:rFonts w:eastAsia="Calibri"/>
        </w:rPr>
        <w:t xml:space="preserve"> </w:t>
      </w:r>
      <w:r>
        <w:rPr>
          <w:rStyle w:val="ac"/>
          <w:rFonts w:ascii="Times New Roman" w:hAnsi="Times New Roman"/>
          <w:sz w:val="28"/>
          <w:szCs w:val="28"/>
        </w:rPr>
        <w:t>(1993),</w:t>
      </w:r>
      <w:r>
        <w:rPr>
          <w:rStyle w:val="Hyperlink0"/>
          <w:rFonts w:eastAsia="Calibri"/>
        </w:rPr>
        <w:t xml:space="preserve"> </w:t>
      </w:r>
      <w:r w:rsidRPr="00BE3275">
        <w:rPr>
          <w:rStyle w:val="Hyperlink0"/>
          <w:rFonts w:eastAsia="Calibri"/>
          <w:b w:val="0"/>
        </w:rPr>
        <w:t>«Жігер»</w:t>
      </w:r>
      <w:r>
        <w:rPr>
          <w:rStyle w:val="Hyperlink0"/>
          <w:rFonts w:eastAsia="Calibri"/>
        </w:rPr>
        <w:t xml:space="preserve"> </w:t>
      </w:r>
      <w:r>
        <w:rPr>
          <w:rStyle w:val="ac"/>
          <w:rFonts w:ascii="Times New Roman" w:hAnsi="Times New Roman"/>
          <w:sz w:val="28"/>
          <w:szCs w:val="28"/>
        </w:rPr>
        <w:t>(1988),</w:t>
      </w:r>
      <w:r>
        <w:rPr>
          <w:rStyle w:val="Hyperlink0"/>
          <w:rFonts w:eastAsia="Calibri"/>
        </w:rPr>
        <w:t xml:space="preserve"> </w:t>
      </w:r>
      <w:r w:rsidRPr="00484ED7">
        <w:rPr>
          <w:rStyle w:val="Hyperlink0"/>
          <w:rFonts w:eastAsia="Calibri"/>
          <w:b w:val="0"/>
        </w:rPr>
        <w:t>«Балбырауын»</w:t>
      </w:r>
      <w:r>
        <w:rPr>
          <w:rStyle w:val="Hyperlink0"/>
          <w:rFonts w:eastAsia="Calibri"/>
        </w:rPr>
        <w:t xml:space="preserve"> </w:t>
      </w:r>
      <w:r>
        <w:rPr>
          <w:rStyle w:val="ac"/>
          <w:rFonts w:ascii="Times New Roman" w:hAnsi="Times New Roman"/>
          <w:sz w:val="28"/>
          <w:szCs w:val="28"/>
        </w:rPr>
        <w:t>(1998),</w:t>
      </w:r>
      <w:r>
        <w:rPr>
          <w:rStyle w:val="Hyperlink0"/>
          <w:rFonts w:eastAsia="Calibri"/>
        </w:rPr>
        <w:t xml:space="preserve"> </w:t>
      </w:r>
      <w:r w:rsidRPr="00BE3275">
        <w:rPr>
          <w:rStyle w:val="Hyperlink0"/>
          <w:rFonts w:eastAsia="Calibri"/>
          <w:b w:val="0"/>
        </w:rPr>
        <w:t>«Аман бол, шешем»</w:t>
      </w:r>
      <w:r>
        <w:rPr>
          <w:rStyle w:val="Hyperlink0"/>
          <w:rFonts w:eastAsia="Calibri"/>
        </w:rPr>
        <w:t xml:space="preserve"> </w:t>
      </w:r>
      <w:r>
        <w:rPr>
          <w:rStyle w:val="ac"/>
          <w:rFonts w:ascii="Times New Roman" w:hAnsi="Times New Roman"/>
          <w:sz w:val="28"/>
          <w:szCs w:val="28"/>
        </w:rPr>
        <w:t>(1998),</w:t>
      </w:r>
      <w:r>
        <w:rPr>
          <w:rStyle w:val="Hyperlink0"/>
          <w:rFonts w:eastAsia="Calibri"/>
        </w:rPr>
        <w:t xml:space="preserve"> </w:t>
      </w:r>
      <w:r w:rsidRPr="00BE3275">
        <w:rPr>
          <w:rStyle w:val="Hyperlink0"/>
          <w:rFonts w:eastAsia="Calibri"/>
          <w:b w:val="0"/>
        </w:rPr>
        <w:t>«Ақбай»</w:t>
      </w:r>
      <w:r>
        <w:rPr>
          <w:rStyle w:val="Hyperlink0"/>
          <w:rFonts w:eastAsia="Calibri"/>
        </w:rPr>
        <w:t xml:space="preserve"> </w:t>
      </w:r>
      <w:r>
        <w:rPr>
          <w:rStyle w:val="ac"/>
          <w:rFonts w:ascii="Times New Roman" w:hAnsi="Times New Roman"/>
          <w:sz w:val="28"/>
          <w:szCs w:val="28"/>
        </w:rPr>
        <w:t>(1997),</w:t>
      </w:r>
      <w:r>
        <w:rPr>
          <w:rStyle w:val="Hyperlink0"/>
          <w:rFonts w:eastAsia="Calibri"/>
        </w:rPr>
        <w:t xml:space="preserve"> </w:t>
      </w:r>
      <w:r w:rsidRPr="00BE3275">
        <w:rPr>
          <w:rStyle w:val="Hyperlink0"/>
          <w:rFonts w:eastAsia="Calibri"/>
          <w:b w:val="0"/>
        </w:rPr>
        <w:t>«Адай»</w:t>
      </w:r>
      <w:r>
        <w:rPr>
          <w:rStyle w:val="Hyperlink0"/>
          <w:rFonts w:eastAsia="Calibri"/>
        </w:rPr>
        <w:t xml:space="preserve"> </w:t>
      </w:r>
      <w:r>
        <w:rPr>
          <w:rStyle w:val="ac"/>
          <w:rFonts w:ascii="Times New Roman" w:hAnsi="Times New Roman"/>
          <w:sz w:val="28"/>
          <w:szCs w:val="28"/>
        </w:rPr>
        <w:t>(1998),</w:t>
      </w:r>
      <w:r>
        <w:rPr>
          <w:rStyle w:val="Hyperlink0"/>
          <w:rFonts w:eastAsia="Calibri"/>
        </w:rPr>
        <w:t xml:space="preserve"> </w:t>
      </w:r>
      <w:r>
        <w:rPr>
          <w:rStyle w:val="ac"/>
          <w:rFonts w:ascii="Times New Roman" w:hAnsi="Times New Roman"/>
          <w:sz w:val="28"/>
          <w:szCs w:val="28"/>
        </w:rPr>
        <w:t xml:space="preserve">Дәулеткерейдің </w:t>
      </w:r>
      <w:r w:rsidRPr="00BE3275">
        <w:rPr>
          <w:rStyle w:val="Hyperlink0"/>
          <w:rFonts w:eastAsia="Calibri"/>
          <w:b w:val="0"/>
        </w:rPr>
        <w:t>«Көроғлы»</w:t>
      </w:r>
      <w:r>
        <w:rPr>
          <w:rStyle w:val="Hyperlink0"/>
          <w:rFonts w:eastAsia="Calibri"/>
        </w:rPr>
        <w:t xml:space="preserve"> </w:t>
      </w:r>
      <w:r>
        <w:rPr>
          <w:rStyle w:val="ac"/>
          <w:rFonts w:ascii="Times New Roman" w:hAnsi="Times New Roman"/>
          <w:sz w:val="28"/>
          <w:szCs w:val="28"/>
        </w:rPr>
        <w:t>(1981),</w:t>
      </w:r>
      <w:r>
        <w:rPr>
          <w:rStyle w:val="Hyperlink0"/>
          <w:rFonts w:eastAsia="Calibri"/>
        </w:rPr>
        <w:t xml:space="preserve"> </w:t>
      </w:r>
      <w:r w:rsidRPr="00BE3275">
        <w:rPr>
          <w:rStyle w:val="Hyperlink0"/>
          <w:rFonts w:eastAsia="Calibri"/>
          <w:b w:val="0"/>
        </w:rPr>
        <w:t>«Қосалқа»</w:t>
      </w:r>
      <w:r>
        <w:rPr>
          <w:rStyle w:val="Hyperlink0"/>
          <w:rFonts w:eastAsia="Calibri"/>
        </w:rPr>
        <w:t xml:space="preserve"> </w:t>
      </w:r>
      <w:r>
        <w:rPr>
          <w:rStyle w:val="ac"/>
          <w:rFonts w:ascii="Times New Roman" w:hAnsi="Times New Roman"/>
          <w:sz w:val="28"/>
          <w:szCs w:val="28"/>
        </w:rPr>
        <w:t>(1985),</w:t>
      </w:r>
      <w:r>
        <w:rPr>
          <w:rStyle w:val="Hyperlink0"/>
          <w:rFonts w:eastAsia="Calibri"/>
        </w:rPr>
        <w:t xml:space="preserve"> </w:t>
      </w:r>
      <w:r w:rsidRPr="00BE3275">
        <w:rPr>
          <w:rStyle w:val="Hyperlink0"/>
          <w:rFonts w:eastAsia="Calibri"/>
          <w:b w:val="0"/>
        </w:rPr>
        <w:t>«Жігер»</w:t>
      </w:r>
      <w:r>
        <w:rPr>
          <w:rStyle w:val="Hyperlink0"/>
          <w:rFonts w:eastAsia="Calibri"/>
        </w:rPr>
        <w:t xml:space="preserve"> </w:t>
      </w:r>
      <w:r>
        <w:rPr>
          <w:rStyle w:val="ac"/>
          <w:rFonts w:ascii="Times New Roman" w:hAnsi="Times New Roman"/>
          <w:sz w:val="28"/>
          <w:szCs w:val="28"/>
        </w:rPr>
        <w:t>(1995),</w:t>
      </w:r>
      <w:r>
        <w:rPr>
          <w:rStyle w:val="Hyperlink0"/>
          <w:rFonts w:eastAsia="Calibri"/>
        </w:rPr>
        <w:t xml:space="preserve"> </w:t>
      </w:r>
      <w:r w:rsidRPr="00484ED7">
        <w:rPr>
          <w:rStyle w:val="Hyperlink0"/>
          <w:rFonts w:eastAsia="Calibri"/>
          <w:b w:val="0"/>
        </w:rPr>
        <w:t>«Құдаша»</w:t>
      </w:r>
      <w:r>
        <w:rPr>
          <w:rStyle w:val="Hyperlink0"/>
          <w:rFonts w:eastAsia="Calibri"/>
        </w:rPr>
        <w:t xml:space="preserve"> </w:t>
      </w:r>
      <w:r>
        <w:rPr>
          <w:rStyle w:val="ac"/>
          <w:rFonts w:ascii="Times New Roman" w:hAnsi="Times New Roman"/>
          <w:sz w:val="28"/>
          <w:szCs w:val="28"/>
        </w:rPr>
        <w:t>(2003), Қазанғаптың</w:t>
      </w:r>
      <w:r>
        <w:rPr>
          <w:rStyle w:val="Hyperlink0"/>
          <w:rFonts w:eastAsia="Calibri"/>
        </w:rPr>
        <w:t xml:space="preserve"> </w:t>
      </w:r>
      <w:r w:rsidRPr="00BE3275">
        <w:rPr>
          <w:rStyle w:val="Hyperlink0"/>
          <w:rFonts w:eastAsia="Calibri"/>
          <w:b w:val="0"/>
        </w:rPr>
        <w:t>«Домалатпай»</w:t>
      </w:r>
      <w:r>
        <w:rPr>
          <w:rStyle w:val="Hyperlink0"/>
          <w:rFonts w:eastAsia="Calibri"/>
        </w:rPr>
        <w:t xml:space="preserve"> </w:t>
      </w:r>
      <w:r>
        <w:rPr>
          <w:rStyle w:val="ac"/>
          <w:rFonts w:ascii="Times New Roman" w:hAnsi="Times New Roman"/>
          <w:sz w:val="28"/>
          <w:szCs w:val="28"/>
        </w:rPr>
        <w:t>(1988) күйлері; М. Төлебаевтың</w:t>
      </w:r>
      <w:r>
        <w:rPr>
          <w:rStyle w:val="Hyperlink0"/>
          <w:rFonts w:eastAsia="Calibri"/>
        </w:rPr>
        <w:t xml:space="preserve"> </w:t>
      </w:r>
      <w:r w:rsidRPr="00484ED7">
        <w:rPr>
          <w:rStyle w:val="Hyperlink0"/>
          <w:rFonts w:eastAsia="Calibri"/>
          <w:b w:val="0"/>
        </w:rPr>
        <w:t>«Симфониялық картина»</w:t>
      </w:r>
      <w:r>
        <w:rPr>
          <w:rStyle w:val="Hyperlink0"/>
          <w:rFonts w:eastAsia="Calibri"/>
        </w:rPr>
        <w:t xml:space="preserve"> </w:t>
      </w:r>
      <w:r>
        <w:rPr>
          <w:rStyle w:val="ac"/>
          <w:rFonts w:ascii="Times New Roman" w:hAnsi="Times New Roman"/>
          <w:sz w:val="28"/>
          <w:szCs w:val="28"/>
        </w:rPr>
        <w:t>(1996),</w:t>
      </w:r>
      <w:r>
        <w:rPr>
          <w:rStyle w:val="Hyperlink0"/>
          <w:rFonts w:eastAsia="Calibri"/>
        </w:rPr>
        <w:t xml:space="preserve"> </w:t>
      </w:r>
      <w:r w:rsidRPr="00484ED7">
        <w:rPr>
          <w:rStyle w:val="Hyperlink0"/>
          <w:rFonts w:eastAsia="Calibri"/>
          <w:b w:val="0"/>
        </w:rPr>
        <w:t>«Біржан – Сара» операсынан Біржан мен Сараның сценасы</w:t>
      </w:r>
      <w:r>
        <w:rPr>
          <w:rStyle w:val="Hyperlink0"/>
          <w:rFonts w:eastAsia="Calibri"/>
        </w:rPr>
        <w:t xml:space="preserve"> </w:t>
      </w:r>
      <w:r>
        <w:rPr>
          <w:rStyle w:val="ac"/>
          <w:rFonts w:ascii="Times New Roman" w:hAnsi="Times New Roman"/>
          <w:sz w:val="28"/>
          <w:szCs w:val="28"/>
        </w:rPr>
        <w:t>(1996),</w:t>
      </w:r>
      <w:r>
        <w:rPr>
          <w:rStyle w:val="Hyperlink0"/>
          <w:rFonts w:eastAsia="Calibri"/>
        </w:rPr>
        <w:t xml:space="preserve"> </w:t>
      </w:r>
      <w:r w:rsidRPr="00BE3275">
        <w:rPr>
          <w:rStyle w:val="Hyperlink0"/>
          <w:rFonts w:eastAsia="Calibri"/>
          <w:b w:val="0"/>
        </w:rPr>
        <w:t>Біржанның ариясы</w:t>
      </w:r>
      <w:r>
        <w:rPr>
          <w:rStyle w:val="Hyperlink0"/>
          <w:rFonts w:eastAsia="Calibri"/>
        </w:rPr>
        <w:t xml:space="preserve"> </w:t>
      </w:r>
      <w:r>
        <w:rPr>
          <w:rStyle w:val="ac"/>
          <w:rFonts w:ascii="Times New Roman" w:hAnsi="Times New Roman"/>
          <w:sz w:val="28"/>
          <w:szCs w:val="28"/>
        </w:rPr>
        <w:t>(2000),</w:t>
      </w:r>
      <w:r>
        <w:rPr>
          <w:rStyle w:val="Hyperlink0"/>
          <w:rFonts w:eastAsia="Calibri"/>
        </w:rPr>
        <w:t xml:space="preserve"> </w:t>
      </w:r>
      <w:r w:rsidRPr="00BE3275">
        <w:rPr>
          <w:rStyle w:val="Hyperlink0"/>
          <w:rFonts w:eastAsia="Calibri"/>
          <w:b w:val="0"/>
        </w:rPr>
        <w:t>Сараның ариясы</w:t>
      </w:r>
      <w:r>
        <w:rPr>
          <w:rStyle w:val="Hyperlink0"/>
          <w:rFonts w:eastAsia="Calibri"/>
        </w:rPr>
        <w:t xml:space="preserve"> </w:t>
      </w:r>
      <w:r>
        <w:rPr>
          <w:rStyle w:val="ac"/>
          <w:rFonts w:ascii="Times New Roman" w:hAnsi="Times New Roman"/>
          <w:sz w:val="28"/>
          <w:szCs w:val="28"/>
        </w:rPr>
        <w:t>(2000), К. Күмісбековтың</w:t>
      </w:r>
      <w:r>
        <w:rPr>
          <w:rStyle w:val="Hyperlink0"/>
          <w:rFonts w:eastAsia="Calibri"/>
        </w:rPr>
        <w:t xml:space="preserve"> </w:t>
      </w:r>
      <w:r w:rsidRPr="00BE3275">
        <w:rPr>
          <w:rStyle w:val="Hyperlink0"/>
          <w:rFonts w:eastAsia="Calibri"/>
          <w:b w:val="0"/>
        </w:rPr>
        <w:t>«Лирикалық поэма»</w:t>
      </w:r>
      <w:r>
        <w:rPr>
          <w:rStyle w:val="Hyperlink0"/>
          <w:rFonts w:eastAsia="Calibri"/>
        </w:rPr>
        <w:t xml:space="preserve"> </w:t>
      </w:r>
      <w:r>
        <w:rPr>
          <w:rStyle w:val="ac"/>
          <w:rFonts w:ascii="Times New Roman" w:hAnsi="Times New Roman"/>
          <w:sz w:val="28"/>
          <w:szCs w:val="28"/>
        </w:rPr>
        <w:t>(1998),</w:t>
      </w:r>
      <w:r>
        <w:rPr>
          <w:rStyle w:val="Hyperlink0"/>
          <w:rFonts w:eastAsia="Calibri"/>
        </w:rPr>
        <w:t xml:space="preserve"> </w:t>
      </w:r>
      <w:r w:rsidRPr="00BE3275">
        <w:rPr>
          <w:rStyle w:val="Hyperlink0"/>
          <w:rFonts w:eastAsia="Calibri"/>
          <w:b w:val="0"/>
        </w:rPr>
        <w:t>«Еңбек салтанаты»</w:t>
      </w:r>
      <w:r>
        <w:rPr>
          <w:rStyle w:val="Hyperlink0"/>
          <w:rFonts w:eastAsia="Calibri"/>
        </w:rPr>
        <w:t xml:space="preserve"> </w:t>
      </w:r>
      <w:r>
        <w:rPr>
          <w:rStyle w:val="ac"/>
          <w:rFonts w:ascii="Times New Roman" w:hAnsi="Times New Roman"/>
          <w:sz w:val="28"/>
          <w:szCs w:val="28"/>
        </w:rPr>
        <w:t>(1998),</w:t>
      </w:r>
      <w:r>
        <w:rPr>
          <w:rStyle w:val="Hyperlink0"/>
          <w:rFonts w:eastAsia="Calibri"/>
        </w:rPr>
        <w:t xml:space="preserve"> </w:t>
      </w:r>
      <w:r w:rsidRPr="00BE3275">
        <w:rPr>
          <w:rStyle w:val="Hyperlink0"/>
          <w:rFonts w:eastAsia="Calibri"/>
          <w:b w:val="0"/>
        </w:rPr>
        <w:t>«Домбырашы құрбыма»</w:t>
      </w:r>
      <w:r>
        <w:rPr>
          <w:rStyle w:val="Hyperlink0"/>
          <w:rFonts w:eastAsia="Calibri"/>
        </w:rPr>
        <w:t xml:space="preserve"> </w:t>
      </w:r>
      <w:r>
        <w:rPr>
          <w:rStyle w:val="ac"/>
          <w:rFonts w:ascii="Times New Roman" w:hAnsi="Times New Roman"/>
          <w:sz w:val="28"/>
          <w:szCs w:val="28"/>
        </w:rPr>
        <w:t>(1998),</w:t>
      </w:r>
      <w:r>
        <w:rPr>
          <w:rStyle w:val="Hyperlink0"/>
          <w:rFonts w:eastAsia="Calibri"/>
        </w:rPr>
        <w:t xml:space="preserve"> </w:t>
      </w:r>
      <w:r w:rsidRPr="00BE3275">
        <w:rPr>
          <w:rStyle w:val="Hyperlink0"/>
          <w:rFonts w:eastAsia="Calibri"/>
          <w:b w:val="0"/>
        </w:rPr>
        <w:t>«Дала сыры»</w:t>
      </w:r>
      <w:r>
        <w:rPr>
          <w:rStyle w:val="Hyperlink0"/>
          <w:rFonts w:eastAsia="Calibri"/>
        </w:rPr>
        <w:t xml:space="preserve"> </w:t>
      </w:r>
      <w:r>
        <w:rPr>
          <w:rStyle w:val="ac"/>
          <w:rFonts w:ascii="Times New Roman" w:hAnsi="Times New Roman"/>
          <w:sz w:val="28"/>
          <w:szCs w:val="28"/>
        </w:rPr>
        <w:t>(1998),</w:t>
      </w:r>
      <w:r>
        <w:rPr>
          <w:rStyle w:val="Hyperlink0"/>
          <w:rFonts w:eastAsia="Calibri"/>
        </w:rPr>
        <w:t xml:space="preserve"> </w:t>
      </w:r>
      <w:r w:rsidRPr="00BE3275">
        <w:rPr>
          <w:rStyle w:val="Hyperlink0"/>
          <w:rFonts w:eastAsia="Calibri"/>
          <w:b w:val="0"/>
        </w:rPr>
        <w:t>«Вальс»</w:t>
      </w:r>
      <w:r>
        <w:rPr>
          <w:rStyle w:val="Hyperlink0"/>
          <w:rFonts w:eastAsia="Calibri"/>
        </w:rPr>
        <w:t xml:space="preserve"> </w:t>
      </w:r>
      <w:r>
        <w:rPr>
          <w:rStyle w:val="ac"/>
          <w:rFonts w:ascii="Times New Roman" w:hAnsi="Times New Roman"/>
          <w:sz w:val="28"/>
          <w:szCs w:val="28"/>
        </w:rPr>
        <w:t>(1998),</w:t>
      </w:r>
      <w:r>
        <w:rPr>
          <w:rStyle w:val="Hyperlink0"/>
          <w:rFonts w:eastAsia="Calibri"/>
        </w:rPr>
        <w:t xml:space="preserve"> </w:t>
      </w:r>
      <w:r w:rsidRPr="009A208E">
        <w:rPr>
          <w:rStyle w:val="Hyperlink0"/>
          <w:rFonts w:eastAsia="Calibri"/>
          <w:b w:val="0"/>
        </w:rPr>
        <w:t>«Аяулы менің мекенім»</w:t>
      </w:r>
      <w:r>
        <w:rPr>
          <w:rStyle w:val="Hyperlink0"/>
          <w:rFonts w:eastAsia="Calibri"/>
        </w:rPr>
        <w:t xml:space="preserve"> </w:t>
      </w:r>
      <w:r>
        <w:rPr>
          <w:rStyle w:val="ac"/>
          <w:rFonts w:ascii="Times New Roman" w:hAnsi="Times New Roman"/>
          <w:sz w:val="28"/>
          <w:szCs w:val="28"/>
        </w:rPr>
        <w:t>(1998), А. Жұбанов, Л. Хамидидің</w:t>
      </w:r>
      <w:r>
        <w:rPr>
          <w:rStyle w:val="Hyperlink0"/>
          <w:rFonts w:eastAsia="Calibri"/>
        </w:rPr>
        <w:t xml:space="preserve"> </w:t>
      </w:r>
      <w:r w:rsidRPr="009A208E">
        <w:rPr>
          <w:rStyle w:val="Hyperlink0"/>
          <w:rFonts w:eastAsia="Calibri"/>
          <w:b w:val="0"/>
        </w:rPr>
        <w:t>«Абай» операсынан Абайдың ариясы</w:t>
      </w:r>
      <w:r>
        <w:rPr>
          <w:rStyle w:val="Hyperlink0"/>
          <w:rFonts w:eastAsia="Calibri"/>
        </w:rPr>
        <w:t xml:space="preserve"> </w:t>
      </w:r>
      <w:r>
        <w:rPr>
          <w:rStyle w:val="ac"/>
          <w:rFonts w:ascii="Times New Roman" w:hAnsi="Times New Roman"/>
          <w:sz w:val="28"/>
          <w:szCs w:val="28"/>
        </w:rPr>
        <w:t>ІV акт (1995), Е. Брусиловскийдің</w:t>
      </w:r>
      <w:r>
        <w:rPr>
          <w:rStyle w:val="Hyperlink0"/>
          <w:rFonts w:eastAsia="Calibri"/>
        </w:rPr>
        <w:t xml:space="preserve"> </w:t>
      </w:r>
      <w:r w:rsidRPr="009A208E">
        <w:rPr>
          <w:rStyle w:val="Hyperlink0"/>
          <w:rFonts w:eastAsia="Calibri"/>
          <w:b w:val="0"/>
        </w:rPr>
        <w:t>«Поэма-экспромт»</w:t>
      </w:r>
      <w:r>
        <w:rPr>
          <w:rStyle w:val="Hyperlink0"/>
          <w:rFonts w:eastAsia="Calibri"/>
        </w:rPr>
        <w:t xml:space="preserve"> </w:t>
      </w:r>
      <w:r>
        <w:rPr>
          <w:rStyle w:val="ac"/>
          <w:rFonts w:ascii="Times New Roman" w:hAnsi="Times New Roman"/>
          <w:sz w:val="28"/>
          <w:szCs w:val="28"/>
        </w:rPr>
        <w:t>(1996),</w:t>
      </w:r>
      <w:r>
        <w:rPr>
          <w:rStyle w:val="Hyperlink0"/>
          <w:rFonts w:eastAsia="Calibri"/>
        </w:rPr>
        <w:t xml:space="preserve"> </w:t>
      </w:r>
      <w:r w:rsidRPr="009A208E">
        <w:rPr>
          <w:rStyle w:val="Hyperlink0"/>
          <w:rFonts w:eastAsia="Calibri"/>
          <w:b w:val="0"/>
        </w:rPr>
        <w:t>«Боз айғыр»</w:t>
      </w:r>
      <w:r>
        <w:rPr>
          <w:rStyle w:val="Hyperlink0"/>
          <w:rFonts w:eastAsia="Calibri"/>
        </w:rPr>
        <w:t xml:space="preserve"> </w:t>
      </w:r>
      <w:r>
        <w:rPr>
          <w:rStyle w:val="ac"/>
          <w:rFonts w:ascii="Times New Roman" w:hAnsi="Times New Roman"/>
          <w:sz w:val="28"/>
          <w:szCs w:val="28"/>
        </w:rPr>
        <w:t>(1991), А. Жұбановтың</w:t>
      </w:r>
      <w:r>
        <w:rPr>
          <w:rStyle w:val="Hyperlink0"/>
          <w:rFonts w:eastAsia="Calibri"/>
        </w:rPr>
        <w:t xml:space="preserve"> </w:t>
      </w:r>
      <w:r w:rsidRPr="009A208E">
        <w:rPr>
          <w:rStyle w:val="Hyperlink0"/>
          <w:rFonts w:eastAsia="Calibri"/>
          <w:b w:val="0"/>
        </w:rPr>
        <w:t>«Ария»</w:t>
      </w:r>
      <w:r>
        <w:rPr>
          <w:rStyle w:val="Hyperlink0"/>
          <w:rFonts w:eastAsia="Calibri"/>
        </w:rPr>
        <w:t xml:space="preserve"> </w:t>
      </w:r>
      <w:r>
        <w:rPr>
          <w:rStyle w:val="ac"/>
          <w:rFonts w:ascii="Times New Roman" w:hAnsi="Times New Roman"/>
          <w:sz w:val="28"/>
          <w:szCs w:val="28"/>
        </w:rPr>
        <w:t>(1995), С. Мұхамеджановтың</w:t>
      </w:r>
      <w:r>
        <w:rPr>
          <w:rStyle w:val="Hyperlink0"/>
          <w:rFonts w:eastAsia="Calibri"/>
        </w:rPr>
        <w:t xml:space="preserve"> </w:t>
      </w:r>
      <w:r w:rsidRPr="009A208E">
        <w:rPr>
          <w:rStyle w:val="Hyperlink0"/>
          <w:rFonts w:eastAsia="Calibri"/>
          <w:b w:val="0"/>
        </w:rPr>
        <w:t>«Айсұлу» операсынан Серкенің каватинасы</w:t>
      </w:r>
      <w:r>
        <w:rPr>
          <w:rStyle w:val="Hyperlink0"/>
          <w:rFonts w:eastAsia="Calibri"/>
        </w:rPr>
        <w:t xml:space="preserve"> </w:t>
      </w:r>
      <w:r>
        <w:rPr>
          <w:rStyle w:val="ac"/>
          <w:rFonts w:ascii="Times New Roman" w:hAnsi="Times New Roman"/>
          <w:sz w:val="28"/>
          <w:szCs w:val="28"/>
        </w:rPr>
        <w:t>(1992), І. Жақановтың</w:t>
      </w:r>
      <w:r>
        <w:rPr>
          <w:rStyle w:val="Hyperlink0"/>
          <w:rFonts w:eastAsia="Calibri"/>
        </w:rPr>
        <w:t xml:space="preserve"> </w:t>
      </w:r>
      <w:r w:rsidRPr="009A208E">
        <w:rPr>
          <w:rStyle w:val="Hyperlink0"/>
          <w:rFonts w:eastAsia="Calibri"/>
          <w:b w:val="0"/>
        </w:rPr>
        <w:t>«Даниярдың әні»</w:t>
      </w:r>
      <w:r>
        <w:rPr>
          <w:rStyle w:val="Hyperlink0"/>
          <w:rFonts w:eastAsia="Calibri"/>
        </w:rPr>
        <w:t xml:space="preserve"> </w:t>
      </w:r>
      <w:r>
        <w:rPr>
          <w:rStyle w:val="ac"/>
          <w:rFonts w:ascii="Times New Roman" w:hAnsi="Times New Roman"/>
          <w:sz w:val="28"/>
          <w:szCs w:val="28"/>
        </w:rPr>
        <w:t>(1999); шет ел композиторларынан Я. Сибелиустың</w:t>
      </w:r>
      <w:r>
        <w:rPr>
          <w:rStyle w:val="Hyperlink0"/>
          <w:rFonts w:eastAsia="Calibri"/>
        </w:rPr>
        <w:t xml:space="preserve"> </w:t>
      </w:r>
      <w:r w:rsidRPr="009A208E">
        <w:rPr>
          <w:rStyle w:val="Hyperlink0"/>
          <w:rFonts w:eastAsia="Calibri"/>
          <w:b w:val="0"/>
        </w:rPr>
        <w:t>«Мұңды вальс»</w:t>
      </w:r>
      <w:r>
        <w:rPr>
          <w:rStyle w:val="Hyperlink0"/>
          <w:rFonts w:eastAsia="Calibri"/>
        </w:rPr>
        <w:t xml:space="preserve"> </w:t>
      </w:r>
      <w:r>
        <w:rPr>
          <w:rStyle w:val="ac"/>
          <w:rFonts w:ascii="Times New Roman" w:hAnsi="Times New Roman"/>
          <w:i/>
          <w:iCs/>
          <w:sz w:val="28"/>
          <w:szCs w:val="28"/>
        </w:rPr>
        <w:t>(Грустный вальс)</w:t>
      </w:r>
      <w:r>
        <w:rPr>
          <w:rStyle w:val="Hyperlink0"/>
          <w:rFonts w:eastAsia="Calibri"/>
        </w:rPr>
        <w:t xml:space="preserve"> </w:t>
      </w:r>
      <w:r>
        <w:rPr>
          <w:rStyle w:val="ac"/>
          <w:rFonts w:ascii="Times New Roman" w:hAnsi="Times New Roman"/>
          <w:sz w:val="28"/>
          <w:szCs w:val="28"/>
        </w:rPr>
        <w:t>(1993), А. Рубинштейннің</w:t>
      </w:r>
      <w:r>
        <w:rPr>
          <w:rStyle w:val="Hyperlink0"/>
          <w:rFonts w:eastAsia="Calibri"/>
        </w:rPr>
        <w:t xml:space="preserve"> </w:t>
      </w:r>
      <w:r w:rsidRPr="009A208E">
        <w:rPr>
          <w:rStyle w:val="Hyperlink0"/>
          <w:rFonts w:eastAsia="Calibri"/>
          <w:b w:val="0"/>
        </w:rPr>
        <w:t>«Тореодор мен Андалузка»</w:t>
      </w:r>
      <w:r>
        <w:rPr>
          <w:rStyle w:val="Hyperlink0"/>
          <w:rFonts w:eastAsia="Calibri"/>
        </w:rPr>
        <w:t xml:space="preserve"> </w:t>
      </w:r>
      <w:r>
        <w:rPr>
          <w:rStyle w:val="ac"/>
          <w:rFonts w:ascii="Times New Roman" w:hAnsi="Times New Roman"/>
          <w:sz w:val="28"/>
          <w:szCs w:val="28"/>
        </w:rPr>
        <w:t>(1994), Дж. Россинидің</w:t>
      </w:r>
      <w:r>
        <w:rPr>
          <w:rStyle w:val="Hyperlink0"/>
          <w:rFonts w:eastAsia="Calibri"/>
        </w:rPr>
        <w:t xml:space="preserve"> </w:t>
      </w:r>
      <w:r w:rsidRPr="009A208E">
        <w:rPr>
          <w:rStyle w:val="Hyperlink0"/>
          <w:rFonts w:eastAsia="Calibri"/>
          <w:b w:val="0"/>
        </w:rPr>
        <w:t>«Ұры сауысқан»</w:t>
      </w:r>
      <w:r>
        <w:rPr>
          <w:rStyle w:val="Hyperlink0"/>
          <w:rFonts w:eastAsia="Calibri"/>
        </w:rPr>
        <w:t xml:space="preserve"> </w:t>
      </w:r>
      <w:r>
        <w:rPr>
          <w:rStyle w:val="ac"/>
          <w:rFonts w:ascii="Times New Roman" w:hAnsi="Times New Roman"/>
          <w:i/>
          <w:iCs/>
          <w:sz w:val="28"/>
          <w:szCs w:val="28"/>
        </w:rPr>
        <w:t>(Сорока-воровка)</w:t>
      </w:r>
      <w:r>
        <w:rPr>
          <w:rStyle w:val="Hyperlink0"/>
          <w:rFonts w:eastAsia="Calibri"/>
        </w:rPr>
        <w:t xml:space="preserve"> </w:t>
      </w:r>
      <w:r w:rsidRPr="009A208E">
        <w:rPr>
          <w:rStyle w:val="Hyperlink0"/>
          <w:rFonts w:eastAsia="Calibri"/>
          <w:b w:val="0"/>
        </w:rPr>
        <w:t>операсына увертюрасы</w:t>
      </w:r>
      <w:r>
        <w:rPr>
          <w:rStyle w:val="Hyperlink0"/>
          <w:rFonts w:eastAsia="Calibri"/>
        </w:rPr>
        <w:t xml:space="preserve"> </w:t>
      </w:r>
      <w:r>
        <w:rPr>
          <w:rStyle w:val="ac"/>
          <w:rFonts w:ascii="Times New Roman" w:hAnsi="Times New Roman"/>
          <w:sz w:val="28"/>
          <w:szCs w:val="28"/>
        </w:rPr>
        <w:t>(1992), Дж. Пуччинидің</w:t>
      </w:r>
      <w:r>
        <w:rPr>
          <w:rStyle w:val="Hyperlink0"/>
          <w:rFonts w:eastAsia="Calibri"/>
        </w:rPr>
        <w:t xml:space="preserve"> </w:t>
      </w:r>
      <w:r w:rsidRPr="009A208E">
        <w:rPr>
          <w:rStyle w:val="Hyperlink0"/>
          <w:rFonts w:eastAsia="Calibri"/>
          <w:b w:val="0"/>
        </w:rPr>
        <w:t xml:space="preserve">«Богема» операсынан Рудольфтың ариясы </w:t>
      </w:r>
      <w:r>
        <w:rPr>
          <w:rStyle w:val="ac"/>
          <w:rFonts w:ascii="Times New Roman" w:hAnsi="Times New Roman"/>
          <w:sz w:val="28"/>
          <w:szCs w:val="28"/>
        </w:rPr>
        <w:t>(1995), Ф. Мендельсонның</w:t>
      </w:r>
      <w:r>
        <w:rPr>
          <w:rStyle w:val="Hyperlink0"/>
          <w:rFonts w:eastAsia="Calibri"/>
        </w:rPr>
        <w:t xml:space="preserve"> </w:t>
      </w:r>
      <w:r w:rsidRPr="009A208E">
        <w:rPr>
          <w:rStyle w:val="Hyperlink0"/>
          <w:rFonts w:eastAsia="Calibri"/>
          <w:b w:val="0"/>
        </w:rPr>
        <w:t>«Скрипка мен оркестрге арналған концерті»</w:t>
      </w:r>
      <w:r>
        <w:rPr>
          <w:rStyle w:val="Hyperlink0"/>
          <w:rFonts w:eastAsia="Calibri"/>
        </w:rPr>
        <w:t xml:space="preserve"> </w:t>
      </w:r>
      <w:r>
        <w:rPr>
          <w:rStyle w:val="ac"/>
          <w:rFonts w:ascii="Times New Roman" w:hAnsi="Times New Roman"/>
          <w:sz w:val="28"/>
          <w:szCs w:val="28"/>
        </w:rPr>
        <w:t>(1991), Ф. Шуберттің</w:t>
      </w:r>
      <w:r>
        <w:rPr>
          <w:rStyle w:val="Hyperlink0"/>
          <w:rFonts w:eastAsia="Calibri"/>
        </w:rPr>
        <w:t xml:space="preserve"> </w:t>
      </w:r>
      <w:r w:rsidRPr="009A208E">
        <w:rPr>
          <w:rStyle w:val="Hyperlink0"/>
          <w:rFonts w:eastAsia="Calibri"/>
          <w:b w:val="0"/>
        </w:rPr>
        <w:t>«Аве Мария»</w:t>
      </w:r>
      <w:r>
        <w:rPr>
          <w:rStyle w:val="Hyperlink0"/>
          <w:rFonts w:eastAsia="Calibri"/>
        </w:rPr>
        <w:t xml:space="preserve"> </w:t>
      </w:r>
      <w:r>
        <w:rPr>
          <w:rStyle w:val="ac"/>
          <w:rFonts w:ascii="Times New Roman" w:hAnsi="Times New Roman"/>
          <w:sz w:val="28"/>
          <w:szCs w:val="28"/>
        </w:rPr>
        <w:t xml:space="preserve">(1991), Р. Леонковаллоның </w:t>
      </w:r>
      <w:r w:rsidRPr="009A208E">
        <w:rPr>
          <w:rStyle w:val="Hyperlink0"/>
          <w:rFonts w:eastAsia="Calibri"/>
          <w:b w:val="0"/>
        </w:rPr>
        <w:t>«Сайқымазақтар»</w:t>
      </w:r>
      <w:r>
        <w:rPr>
          <w:rStyle w:val="Hyperlink0"/>
          <w:rFonts w:eastAsia="Calibri"/>
        </w:rPr>
        <w:t xml:space="preserve"> </w:t>
      </w:r>
      <w:r>
        <w:rPr>
          <w:rStyle w:val="ac"/>
          <w:rFonts w:ascii="Times New Roman" w:hAnsi="Times New Roman"/>
          <w:i/>
          <w:iCs/>
          <w:sz w:val="28"/>
          <w:szCs w:val="28"/>
        </w:rPr>
        <w:t>(Паяцы)</w:t>
      </w:r>
      <w:r>
        <w:rPr>
          <w:rStyle w:val="Hyperlink0"/>
          <w:rFonts w:eastAsia="Calibri"/>
        </w:rPr>
        <w:t xml:space="preserve"> </w:t>
      </w:r>
      <w:r w:rsidRPr="009A208E">
        <w:rPr>
          <w:rStyle w:val="Hyperlink0"/>
          <w:rFonts w:eastAsia="Calibri"/>
          <w:b w:val="0"/>
        </w:rPr>
        <w:t xml:space="preserve">операсынан Канионың речитативі мен ариясы </w:t>
      </w:r>
      <w:r>
        <w:rPr>
          <w:rStyle w:val="ac"/>
          <w:rFonts w:ascii="Times New Roman" w:hAnsi="Times New Roman"/>
          <w:sz w:val="28"/>
          <w:szCs w:val="28"/>
        </w:rPr>
        <w:t>(1999), А. Дворжактың</w:t>
      </w:r>
      <w:r>
        <w:rPr>
          <w:rStyle w:val="Hyperlink0"/>
          <w:rFonts w:eastAsia="Calibri"/>
        </w:rPr>
        <w:t xml:space="preserve"> </w:t>
      </w:r>
      <w:r w:rsidRPr="009A208E">
        <w:rPr>
          <w:rStyle w:val="Hyperlink0"/>
          <w:rFonts w:eastAsia="Calibri"/>
          <w:b w:val="0"/>
        </w:rPr>
        <w:t>«Славян биі»</w:t>
      </w:r>
      <w:r>
        <w:rPr>
          <w:rStyle w:val="Hyperlink0"/>
          <w:rFonts w:eastAsia="Calibri"/>
        </w:rPr>
        <w:t xml:space="preserve"> </w:t>
      </w:r>
      <w:r>
        <w:rPr>
          <w:rStyle w:val="ac"/>
          <w:rFonts w:ascii="Times New Roman" w:hAnsi="Times New Roman"/>
          <w:sz w:val="28"/>
          <w:szCs w:val="28"/>
        </w:rPr>
        <w:t>(1996),</w:t>
      </w:r>
      <w:r>
        <w:rPr>
          <w:rStyle w:val="Hyperlink0"/>
          <w:rFonts w:eastAsia="Calibri"/>
        </w:rPr>
        <w:t xml:space="preserve"> </w:t>
      </w:r>
      <w:r w:rsidRPr="009A208E">
        <w:rPr>
          <w:rStyle w:val="Hyperlink0"/>
          <w:rFonts w:eastAsia="Calibri"/>
          <w:b w:val="0"/>
        </w:rPr>
        <w:t xml:space="preserve">«Славян биі № 2» </w:t>
      </w:r>
      <w:r>
        <w:rPr>
          <w:rStyle w:val="ac"/>
          <w:rFonts w:ascii="Times New Roman" w:hAnsi="Times New Roman"/>
          <w:sz w:val="28"/>
          <w:szCs w:val="28"/>
        </w:rPr>
        <w:t>(1988),</w:t>
      </w:r>
      <w:r>
        <w:rPr>
          <w:rStyle w:val="Hyperlink0"/>
          <w:rFonts w:eastAsia="Calibri"/>
        </w:rPr>
        <w:t xml:space="preserve"> </w:t>
      </w:r>
      <w:r w:rsidRPr="009A208E">
        <w:rPr>
          <w:rStyle w:val="Hyperlink0"/>
          <w:rFonts w:eastAsia="Calibri"/>
          <w:b w:val="0"/>
        </w:rPr>
        <w:t>«Юмореска»</w:t>
      </w:r>
      <w:r>
        <w:rPr>
          <w:rStyle w:val="Hyperlink0"/>
          <w:rFonts w:eastAsia="Calibri"/>
        </w:rPr>
        <w:t xml:space="preserve"> </w:t>
      </w:r>
      <w:r>
        <w:rPr>
          <w:rStyle w:val="ac"/>
          <w:rFonts w:ascii="Times New Roman" w:hAnsi="Times New Roman"/>
          <w:sz w:val="28"/>
          <w:szCs w:val="28"/>
        </w:rPr>
        <w:t>(1990), Ш. Гуноның</w:t>
      </w:r>
      <w:r>
        <w:rPr>
          <w:rStyle w:val="Hyperlink0"/>
          <w:rFonts w:eastAsia="Calibri"/>
        </w:rPr>
        <w:t xml:space="preserve"> </w:t>
      </w:r>
      <w:r w:rsidRPr="009A208E">
        <w:rPr>
          <w:rStyle w:val="Hyperlink0"/>
          <w:rFonts w:eastAsia="Calibri"/>
          <w:b w:val="0"/>
        </w:rPr>
        <w:t xml:space="preserve">«Фауст» операсынан «Вальпург түні» </w:t>
      </w:r>
      <w:r>
        <w:rPr>
          <w:rStyle w:val="ac"/>
          <w:rFonts w:ascii="Times New Roman" w:hAnsi="Times New Roman"/>
          <w:i/>
          <w:iCs/>
          <w:sz w:val="28"/>
          <w:szCs w:val="28"/>
        </w:rPr>
        <w:t>(Вальпургиева ночь)</w:t>
      </w:r>
      <w:r>
        <w:rPr>
          <w:rStyle w:val="ac"/>
          <w:rFonts w:ascii="Times New Roman" w:hAnsi="Times New Roman"/>
          <w:sz w:val="28"/>
          <w:szCs w:val="28"/>
        </w:rPr>
        <w:t xml:space="preserve"> (1988),</w:t>
      </w:r>
      <w:r>
        <w:rPr>
          <w:rStyle w:val="Hyperlink0"/>
          <w:rFonts w:eastAsia="Calibri"/>
        </w:rPr>
        <w:t xml:space="preserve"> </w:t>
      </w:r>
      <w:r w:rsidRPr="009A208E">
        <w:rPr>
          <w:rStyle w:val="Hyperlink0"/>
          <w:rFonts w:eastAsia="Calibri"/>
          <w:b w:val="0"/>
        </w:rPr>
        <w:t xml:space="preserve">«Фауст» операсының «Вальпург түні» балет музыкасынан № 2 би </w:t>
      </w:r>
      <w:r>
        <w:rPr>
          <w:rStyle w:val="ac"/>
          <w:rFonts w:ascii="Times New Roman" w:hAnsi="Times New Roman"/>
          <w:sz w:val="28"/>
          <w:szCs w:val="28"/>
        </w:rPr>
        <w:t xml:space="preserve">(1988), Э. Григтің </w:t>
      </w:r>
      <w:r w:rsidRPr="009A208E">
        <w:rPr>
          <w:rStyle w:val="Hyperlink0"/>
          <w:rFonts w:eastAsia="Calibri"/>
          <w:b w:val="0"/>
        </w:rPr>
        <w:t>«№ 2 норвег биі», «Лирикалық сюита»</w:t>
      </w:r>
      <w:r>
        <w:rPr>
          <w:rStyle w:val="Hyperlink0"/>
          <w:rFonts w:eastAsia="Calibri"/>
        </w:rPr>
        <w:t xml:space="preserve"> </w:t>
      </w:r>
      <w:r>
        <w:rPr>
          <w:rStyle w:val="ac"/>
          <w:rFonts w:ascii="Times New Roman" w:hAnsi="Times New Roman"/>
          <w:sz w:val="28"/>
          <w:szCs w:val="28"/>
        </w:rPr>
        <w:t>(1989), М. Глинканың</w:t>
      </w:r>
      <w:r>
        <w:rPr>
          <w:rStyle w:val="Hyperlink0"/>
          <w:rFonts w:eastAsia="Calibri"/>
        </w:rPr>
        <w:t xml:space="preserve"> </w:t>
      </w:r>
      <w:r w:rsidRPr="009A208E">
        <w:rPr>
          <w:rStyle w:val="Hyperlink0"/>
          <w:rFonts w:eastAsia="Calibri"/>
          <w:b w:val="0"/>
        </w:rPr>
        <w:t>«Вальс-фантазия»</w:t>
      </w:r>
      <w:r>
        <w:rPr>
          <w:rStyle w:val="Hyperlink0"/>
          <w:rFonts w:eastAsia="Calibri"/>
        </w:rPr>
        <w:t xml:space="preserve"> </w:t>
      </w:r>
      <w:r>
        <w:rPr>
          <w:rStyle w:val="ac"/>
          <w:rFonts w:ascii="Times New Roman" w:hAnsi="Times New Roman"/>
          <w:sz w:val="28"/>
          <w:szCs w:val="28"/>
        </w:rPr>
        <w:t>(1997), И. Брамстың</w:t>
      </w:r>
      <w:r>
        <w:rPr>
          <w:rStyle w:val="Hyperlink0"/>
          <w:rFonts w:eastAsia="Calibri"/>
        </w:rPr>
        <w:t xml:space="preserve"> </w:t>
      </w:r>
      <w:r w:rsidRPr="009A208E">
        <w:rPr>
          <w:rStyle w:val="Hyperlink0"/>
          <w:rFonts w:eastAsia="Calibri"/>
          <w:b w:val="0"/>
        </w:rPr>
        <w:t>«№ 6 венгр биі»</w:t>
      </w:r>
      <w:r>
        <w:rPr>
          <w:rStyle w:val="Hyperlink0"/>
          <w:rFonts w:eastAsia="Calibri"/>
        </w:rPr>
        <w:t xml:space="preserve"> </w:t>
      </w:r>
      <w:r>
        <w:rPr>
          <w:rStyle w:val="ac"/>
          <w:rFonts w:ascii="Times New Roman" w:hAnsi="Times New Roman"/>
          <w:sz w:val="28"/>
          <w:szCs w:val="28"/>
        </w:rPr>
        <w:t>(1987), Ж. Бизенің</w:t>
      </w:r>
      <w:r>
        <w:rPr>
          <w:rStyle w:val="Hyperlink0"/>
          <w:rFonts w:eastAsia="Calibri"/>
        </w:rPr>
        <w:t xml:space="preserve"> </w:t>
      </w:r>
      <w:r w:rsidRPr="009A208E">
        <w:rPr>
          <w:rStyle w:val="Hyperlink0"/>
          <w:rFonts w:eastAsia="Calibri"/>
          <w:b w:val="0"/>
        </w:rPr>
        <w:t>«Кармен» операсына увертюра</w:t>
      </w:r>
      <w:r>
        <w:rPr>
          <w:rStyle w:val="Hyperlink0"/>
          <w:rFonts w:eastAsia="Calibri"/>
        </w:rPr>
        <w:t xml:space="preserve"> </w:t>
      </w:r>
      <w:r>
        <w:rPr>
          <w:rStyle w:val="ac"/>
          <w:rFonts w:ascii="Times New Roman" w:hAnsi="Times New Roman"/>
          <w:sz w:val="28"/>
          <w:szCs w:val="28"/>
        </w:rPr>
        <w:t>(1984), И. Дунаевскийдің</w:t>
      </w:r>
      <w:r>
        <w:rPr>
          <w:rStyle w:val="Hyperlink0"/>
          <w:rFonts w:eastAsia="Calibri"/>
        </w:rPr>
        <w:t xml:space="preserve"> </w:t>
      </w:r>
      <w:r w:rsidRPr="009A208E">
        <w:rPr>
          <w:rStyle w:val="Hyperlink0"/>
          <w:rFonts w:eastAsia="Calibri"/>
          <w:b w:val="0"/>
        </w:rPr>
        <w:t>«Концерт вальсі»</w:t>
      </w:r>
      <w:r>
        <w:rPr>
          <w:rStyle w:val="Hyperlink0"/>
          <w:rFonts w:eastAsia="Calibri"/>
        </w:rPr>
        <w:t xml:space="preserve"> </w:t>
      </w:r>
      <w:r>
        <w:rPr>
          <w:rStyle w:val="ac"/>
          <w:rFonts w:ascii="Times New Roman" w:hAnsi="Times New Roman"/>
          <w:i/>
          <w:iCs/>
          <w:sz w:val="28"/>
          <w:szCs w:val="28"/>
        </w:rPr>
        <w:t>(Концертный вальс)</w:t>
      </w:r>
      <w:r>
        <w:rPr>
          <w:rStyle w:val="ac"/>
          <w:rFonts w:ascii="Times New Roman" w:hAnsi="Times New Roman"/>
          <w:sz w:val="28"/>
          <w:szCs w:val="28"/>
        </w:rPr>
        <w:t xml:space="preserve"> (1990)</w:t>
      </w:r>
      <w:r>
        <w:rPr>
          <w:rStyle w:val="Hyperlink0"/>
          <w:rFonts w:eastAsia="Calibri"/>
        </w:rPr>
        <w:t xml:space="preserve"> </w:t>
      </w:r>
      <w:r>
        <w:rPr>
          <w:rStyle w:val="ac"/>
          <w:rFonts w:ascii="Times New Roman" w:hAnsi="Times New Roman"/>
          <w:sz w:val="28"/>
          <w:szCs w:val="28"/>
        </w:rPr>
        <w:t>туындылары мен  А. Мырзабековтың</w:t>
      </w:r>
      <w:r>
        <w:rPr>
          <w:rStyle w:val="Hyperlink0"/>
          <w:rFonts w:eastAsia="Calibri"/>
        </w:rPr>
        <w:t xml:space="preserve"> </w:t>
      </w:r>
      <w:r w:rsidRPr="009A208E">
        <w:rPr>
          <w:rStyle w:val="Hyperlink0"/>
          <w:rFonts w:eastAsia="Calibri"/>
          <w:b w:val="0"/>
        </w:rPr>
        <w:t>авторлық «Фантазия»,  «Қилы заман» (1993), «Кертолғау» (1996), «Қазақ увертюрасы» (1990)</w:t>
      </w:r>
      <w:r>
        <w:rPr>
          <w:rStyle w:val="ac"/>
          <w:rFonts w:ascii="Times New Roman" w:hAnsi="Times New Roman"/>
          <w:sz w:val="28"/>
          <w:szCs w:val="28"/>
        </w:rPr>
        <w:t xml:space="preserve"> шығармалары.</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Аталған шығармалар бір ғана консерватория иелігінде, ал өзі 30 жылдан астам қызмет еткен Құрманғазы атындағы МАХАО кітапханасында дирижердің бұдан да мол музыка мұрасы қалғанына шүбә жоқ. МАФЭ «Отырар сазы» оркестрі үшін арнайы жазған бірнеше шығармасы оркестр кітапханасында А. Мырзабеков дәуірінен естелік болып сақталған. Музыка мұрасының тағы бір парасы, әсіресе, кіші құрамға жазған шығармаларының партитуралары «Қазақстан РТРК» қолжазбалар бөлімінде сақталып тұр.</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А. Мырзабековтен кейін қазақ оркестрінде </w:t>
      </w:r>
      <w:r w:rsidRPr="009A208E">
        <w:rPr>
          <w:rStyle w:val="Hyperlink0"/>
          <w:rFonts w:eastAsia="Calibri"/>
          <w:b w:val="0"/>
        </w:rPr>
        <w:t>өңдеушілігі жөнінен танымал</w:t>
      </w:r>
      <w:r w:rsidRPr="009A208E">
        <w:rPr>
          <w:rStyle w:val="ac"/>
          <w:rFonts w:ascii="Times New Roman" w:hAnsi="Times New Roman"/>
          <w:b/>
          <w:sz w:val="28"/>
          <w:szCs w:val="28"/>
        </w:rPr>
        <w:t xml:space="preserve"> </w:t>
      </w:r>
      <w:r>
        <w:rPr>
          <w:rStyle w:val="ac"/>
          <w:rFonts w:ascii="Times New Roman" w:hAnsi="Times New Roman"/>
          <w:sz w:val="28"/>
          <w:szCs w:val="28"/>
        </w:rPr>
        <w:t xml:space="preserve">болған дирижер – Г. Сафонцев. Аты ара-тұра аталғаны болмаса, ол жайында аса көп мәлімет жоқ. Алдағы уақытта дерегін тауып, оның қазақ оркестрі репертуарына сіңірген еңбегін саралау жұмысы жалғаса береді.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Hyperlink0"/>
          <w:rFonts w:eastAsia="Calibri"/>
        </w:rPr>
        <w:t>Глеб Владимирович Сафонцев</w:t>
      </w:r>
      <w:r>
        <w:rPr>
          <w:rStyle w:val="ac"/>
          <w:rFonts w:ascii="Times New Roman" w:eastAsia="Times New Roman" w:hAnsi="Times New Roman" w:cs="Times New Roman"/>
          <w:b/>
          <w:bCs/>
          <w:sz w:val="28"/>
          <w:szCs w:val="28"/>
          <w:vertAlign w:val="superscript"/>
        </w:rPr>
        <w:footnoteReference w:id="33"/>
      </w:r>
      <w:r>
        <w:rPr>
          <w:rStyle w:val="ac"/>
          <w:rFonts w:ascii="Times New Roman" w:hAnsi="Times New Roman"/>
          <w:sz w:val="28"/>
          <w:szCs w:val="28"/>
        </w:rPr>
        <w:t xml:space="preserve"> 1951 жылы симфония дирижері мамандығы бойынша Львов мемлекеттік консерваториясын бітірген. Жамбыл атындағы ҚМФ құрамында </w:t>
      </w:r>
      <w:r w:rsidRPr="009A208E">
        <w:rPr>
          <w:rStyle w:val="Hyperlink0"/>
          <w:rFonts w:eastAsia="Calibri"/>
          <w:b w:val="0"/>
        </w:rPr>
        <w:t>Құрманғазы атындағы МАХАО дирижері қызметін атқарған.</w:t>
      </w:r>
      <w:r>
        <w:rPr>
          <w:rStyle w:val="Hyperlink0"/>
          <w:rFonts w:eastAsia="Calibri"/>
        </w:rPr>
        <w:t xml:space="preserve"> </w:t>
      </w:r>
      <w:r>
        <w:rPr>
          <w:rStyle w:val="ac"/>
          <w:rFonts w:ascii="Times New Roman" w:hAnsi="Times New Roman"/>
          <w:sz w:val="28"/>
          <w:szCs w:val="28"/>
        </w:rPr>
        <w:t xml:space="preserve">Жақсы дирижер ретінде есте қалған, ұйымдастырушылық қабілетімен көзге түскен. </w:t>
      </w:r>
    </w:p>
    <w:p w:rsidR="005C0D32" w:rsidRDefault="009B4A0A">
      <w:pPr>
        <w:spacing w:after="0" w:line="240" w:lineRule="auto"/>
        <w:ind w:firstLine="709"/>
        <w:jc w:val="both"/>
        <w:rPr>
          <w:rStyle w:val="ac"/>
          <w:rFonts w:ascii="Times New Roman" w:eastAsia="Times New Roman" w:hAnsi="Times New Roman" w:cs="Times New Roman"/>
          <w:sz w:val="28"/>
          <w:szCs w:val="28"/>
        </w:rPr>
      </w:pPr>
      <w:bookmarkStart w:id="78" w:name="_Hlk111402203"/>
      <w:r>
        <w:rPr>
          <w:rStyle w:val="ac"/>
          <w:rFonts w:ascii="Times New Roman" w:hAnsi="Times New Roman"/>
          <w:sz w:val="28"/>
          <w:szCs w:val="28"/>
        </w:rPr>
        <w:t xml:space="preserve">Г. Сафонцевтің мұрағаттағы жеке іс парағы жүдеу жазылып, 1956 жылға дейінгі жұмыс істеген мекемелері ғана көрсетілген. 1951–1956 жылдары Құрманғазы атындағы Алматы мемлекеттік консерваториясының жанындағы он жылдық музыка мектебінің мұғалімі болған. Дирижерлік қызметін 1956 жылы </w:t>
      </w:r>
      <w:r w:rsidRPr="009A208E">
        <w:rPr>
          <w:rStyle w:val="Hyperlink0"/>
          <w:rFonts w:eastAsia="Calibri"/>
          <w:b w:val="0"/>
        </w:rPr>
        <w:t>Алматы тау-кен институтының эстрада оркестрінің жетекшісі</w:t>
      </w:r>
      <w:r>
        <w:rPr>
          <w:rStyle w:val="ac"/>
          <w:rFonts w:ascii="Times New Roman" w:hAnsi="Times New Roman"/>
          <w:sz w:val="28"/>
          <w:szCs w:val="28"/>
        </w:rPr>
        <w:t xml:space="preserve"> болып бастаған [176, 6]. </w:t>
      </w:r>
      <w:bookmarkEnd w:id="78"/>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Жеке іс парағындағы анық көрінбей қалған жері оның Жамбыл атындағы ҚМФ, нақтырақ айтқанда, оркестр дирижері қызметіне келген жылы. Сол кездегі филармония директоры С. Мұхамеджановтың оны «Қазақ КСР еңбек сіңірген әртісі» құрметті атағына ұсынған мінездемесінде дирижер жайлы жақсы пікір жазған. </w:t>
      </w:r>
      <w:r w:rsidRPr="00DA64B6">
        <w:rPr>
          <w:rStyle w:val="Hyperlink0"/>
          <w:rFonts w:eastAsia="Calibri"/>
          <w:b w:val="0"/>
        </w:rPr>
        <w:t>Өз ісінің маманы, кәсіби біліктілігі жоғары, ұжымға сыйлы, әріптестерінің алдында абыройлы музыкант</w:t>
      </w:r>
      <w:r>
        <w:rPr>
          <w:rStyle w:val="ac"/>
          <w:rFonts w:ascii="Times New Roman" w:hAnsi="Times New Roman"/>
          <w:sz w:val="28"/>
          <w:szCs w:val="28"/>
        </w:rPr>
        <w:t xml:space="preserve"> деп баға берген. Мінездеменің жазылған уақыты 1965 жылдың 21 желтоқсаны.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Тағы бір құжат ретінде оркестр көркемдік кеңесінің кезекті жиналыс </w:t>
      </w:r>
      <w:r w:rsidR="00FB34F9">
        <w:rPr>
          <w:rStyle w:val="ac"/>
          <w:rFonts w:ascii="Times New Roman" w:hAnsi="Times New Roman"/>
          <w:sz w:val="28"/>
          <w:szCs w:val="28"/>
          <w:lang w:val="kk-KZ"/>
        </w:rPr>
        <w:t xml:space="preserve">хаттамасын </w:t>
      </w:r>
      <w:r w:rsidR="00FB34F9">
        <w:rPr>
          <w:rStyle w:val="ac"/>
          <w:rFonts w:ascii="Times New Roman" w:hAnsi="Times New Roman"/>
          <w:sz w:val="28"/>
          <w:szCs w:val="28"/>
        </w:rPr>
        <w:t>(</w:t>
      </w:r>
      <w:r>
        <w:rPr>
          <w:rStyle w:val="ac"/>
          <w:rFonts w:ascii="Times New Roman" w:hAnsi="Times New Roman"/>
          <w:sz w:val="28"/>
          <w:szCs w:val="28"/>
        </w:rPr>
        <w:t>протокол</w:t>
      </w:r>
      <w:r w:rsidR="00FB34F9">
        <w:rPr>
          <w:rStyle w:val="ac"/>
          <w:rFonts w:ascii="Times New Roman" w:hAnsi="Times New Roman"/>
          <w:sz w:val="28"/>
          <w:szCs w:val="28"/>
        </w:rPr>
        <w:t>)</w:t>
      </w:r>
      <w:r>
        <w:rPr>
          <w:rStyle w:val="ac"/>
          <w:rFonts w:ascii="Times New Roman" w:hAnsi="Times New Roman"/>
          <w:sz w:val="28"/>
          <w:szCs w:val="28"/>
        </w:rPr>
        <w:t xml:space="preserve"> айтамыз. Онда «Құрманғазы атындағы мемлекеттік қазақ халық аспаптары оркестрі көркемдік кеңесінің мәжілісі. Қатысқандар Сафонцев, Мурзабеков, Кан, Кубайжанов, Омаров, Шагирова, Бегайдаров, Исмагулов, Заиров. Көркемдік кеңестің төрағасы Сафонцев. 26. 04. 1966 күнгі хаттама» деп жазылған [177, 42]. Демек, </w:t>
      </w:r>
      <w:r w:rsidRPr="00DA64B6">
        <w:rPr>
          <w:rStyle w:val="Hyperlink0"/>
          <w:rFonts w:eastAsia="Calibri"/>
          <w:b w:val="0"/>
        </w:rPr>
        <w:t>1965</w:t>
      </w:r>
      <w:r>
        <w:rPr>
          <w:rStyle w:val="ac"/>
          <w:rFonts w:ascii="Times New Roman" w:hAnsi="Times New Roman"/>
          <w:sz w:val="28"/>
          <w:szCs w:val="28"/>
        </w:rPr>
        <w:t xml:space="preserve"> жылы оны филармония басшылығы атаққа ұсынған болса, ол кісі оркестрде бірнеше жыл дирижер болып қызмет істеген, қазақ мәдениетіне еңбегі сіңген кезі және </w:t>
      </w:r>
      <w:r w:rsidRPr="00DA64B6">
        <w:rPr>
          <w:rStyle w:val="Hyperlink0"/>
          <w:rFonts w:eastAsia="Calibri"/>
          <w:b w:val="0"/>
        </w:rPr>
        <w:t>оркестр көркемдік кеңесінің төрағасы</w:t>
      </w:r>
      <w:r w:rsidRPr="00DA64B6">
        <w:rPr>
          <w:rStyle w:val="ac"/>
          <w:rFonts w:ascii="Times New Roman" w:hAnsi="Times New Roman"/>
          <w:b/>
          <w:sz w:val="28"/>
          <w:szCs w:val="28"/>
        </w:rPr>
        <w:t xml:space="preserve"> </w:t>
      </w:r>
      <w:r>
        <w:rPr>
          <w:rStyle w:val="ac"/>
          <w:rFonts w:ascii="Times New Roman" w:hAnsi="Times New Roman"/>
          <w:sz w:val="28"/>
          <w:szCs w:val="28"/>
        </w:rPr>
        <w:t xml:space="preserve">етіп сайлануы да оның қызмет дәрежесінен емес, ұжым ішіндегі беделі жоғары болғандығының белгісі. </w:t>
      </w:r>
    </w:p>
    <w:p w:rsidR="005C0D32" w:rsidRPr="00DA64B6" w:rsidRDefault="009B4A0A">
      <w:pPr>
        <w:spacing w:after="0" w:line="240" w:lineRule="auto"/>
        <w:ind w:firstLine="709"/>
        <w:jc w:val="both"/>
        <w:rPr>
          <w:rStyle w:val="Hyperlink0"/>
          <w:rFonts w:eastAsia="Calibri"/>
          <w:b w:val="0"/>
        </w:rPr>
      </w:pPr>
      <w:r>
        <w:rPr>
          <w:rStyle w:val="ac"/>
          <w:rFonts w:ascii="Times New Roman" w:hAnsi="Times New Roman"/>
          <w:sz w:val="28"/>
          <w:szCs w:val="28"/>
        </w:rPr>
        <w:t xml:space="preserve">Дирижер репертуарында батыс композиторларының мен орыс, қазақ композиторларының шығармалары бар. Солардың бірі – композитор </w:t>
      </w:r>
      <w:r w:rsidRPr="00DA64B6">
        <w:rPr>
          <w:rStyle w:val="Hyperlink0"/>
          <w:rFonts w:eastAsia="Calibri"/>
          <w:b w:val="0"/>
        </w:rPr>
        <w:t>М. Қойшыбаевтың қазақ халық аспаптары оркестріне арнап жазған симфониясы. Г. Сафонцев аталған симфонияның премьерасын өткізген</w:t>
      </w:r>
      <w:r>
        <w:rPr>
          <w:rStyle w:val="ac"/>
          <w:rFonts w:ascii="Times New Roman" w:hAnsi="Times New Roman"/>
          <w:sz w:val="28"/>
          <w:szCs w:val="28"/>
        </w:rPr>
        <w:t xml:space="preserve"> [50, 77]. </w:t>
      </w:r>
      <w:r w:rsidRPr="00DA64B6">
        <w:rPr>
          <w:rStyle w:val="Hyperlink0"/>
          <w:rFonts w:eastAsia="Calibri"/>
          <w:b w:val="0"/>
        </w:rPr>
        <w:t>Қазақ халық музыкасын оркестрге өңдеп жазудың шебері.</w:t>
      </w:r>
      <w:r>
        <w:rPr>
          <w:rStyle w:val="ac"/>
          <w:rFonts w:ascii="Times New Roman" w:hAnsi="Times New Roman"/>
          <w:sz w:val="28"/>
          <w:szCs w:val="28"/>
        </w:rPr>
        <w:t xml:space="preserve"> Оркестр кітапханасында Г. Сафонцев өңдеген қазақ халық әндері мен күйлері көп. </w:t>
      </w:r>
      <w:r w:rsidRPr="00DA64B6">
        <w:rPr>
          <w:rStyle w:val="Hyperlink0"/>
          <w:rFonts w:eastAsia="Calibri"/>
          <w:b w:val="0"/>
        </w:rPr>
        <w:t>Өзіндік стилі мен өңдеуші ретінде қолтаңбасы қалыптасқан. Бұдан басқа батыс және орыс композиторларының шығармаларын оркестрге лайықтаған.</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Құрманғазы атындағы қазақ ұлттық консерваториясының кітапханасында Г. Сафонцевтің қазақ халық аспаптары оркестріне арнайы түсірген Ықыластың</w:t>
      </w:r>
      <w:r>
        <w:rPr>
          <w:rStyle w:val="Hyperlink0"/>
          <w:rFonts w:eastAsia="Calibri"/>
        </w:rPr>
        <w:t xml:space="preserve"> </w:t>
      </w:r>
      <w:r w:rsidRPr="00DA64B6">
        <w:rPr>
          <w:rStyle w:val="Hyperlink0"/>
          <w:rFonts w:eastAsia="Calibri"/>
          <w:b w:val="0"/>
        </w:rPr>
        <w:t>«Қамбар»</w:t>
      </w:r>
      <w:r>
        <w:rPr>
          <w:rStyle w:val="Hyperlink0"/>
          <w:rFonts w:eastAsia="Calibri"/>
        </w:rPr>
        <w:t xml:space="preserve"> </w:t>
      </w:r>
      <w:r>
        <w:rPr>
          <w:rStyle w:val="ac"/>
          <w:rFonts w:ascii="Times New Roman" w:hAnsi="Times New Roman"/>
          <w:sz w:val="28"/>
          <w:szCs w:val="28"/>
        </w:rPr>
        <w:t>күйі, Біржан салдың</w:t>
      </w:r>
      <w:r>
        <w:rPr>
          <w:rStyle w:val="Hyperlink0"/>
          <w:rFonts w:eastAsia="Calibri"/>
        </w:rPr>
        <w:t xml:space="preserve"> </w:t>
      </w:r>
      <w:r w:rsidRPr="00DA64B6">
        <w:rPr>
          <w:rStyle w:val="Hyperlink0"/>
          <w:rFonts w:eastAsia="Calibri"/>
          <w:b w:val="0"/>
        </w:rPr>
        <w:t>«Ғашығым»</w:t>
      </w:r>
      <w:r>
        <w:rPr>
          <w:rStyle w:val="Hyperlink0"/>
          <w:rFonts w:eastAsia="Calibri"/>
        </w:rPr>
        <w:t xml:space="preserve"> </w:t>
      </w:r>
      <w:r>
        <w:rPr>
          <w:rStyle w:val="ac"/>
          <w:rFonts w:ascii="Times New Roman" w:hAnsi="Times New Roman"/>
          <w:sz w:val="28"/>
          <w:szCs w:val="28"/>
        </w:rPr>
        <w:t>әні (1976), П. Сарасатенің</w:t>
      </w:r>
      <w:r>
        <w:rPr>
          <w:rStyle w:val="Hyperlink0"/>
          <w:rFonts w:eastAsia="Calibri"/>
        </w:rPr>
        <w:t xml:space="preserve"> </w:t>
      </w:r>
      <w:r w:rsidRPr="00DA64B6">
        <w:rPr>
          <w:rStyle w:val="Hyperlink0"/>
          <w:rFonts w:eastAsia="Calibri"/>
          <w:b w:val="0"/>
        </w:rPr>
        <w:t>«Сыған әуендері»</w:t>
      </w:r>
      <w:r>
        <w:rPr>
          <w:rStyle w:val="Hyperlink0"/>
          <w:rFonts w:eastAsia="Calibri"/>
        </w:rPr>
        <w:t xml:space="preserve"> </w:t>
      </w:r>
      <w:r>
        <w:rPr>
          <w:rStyle w:val="ac"/>
          <w:rFonts w:ascii="Times New Roman" w:hAnsi="Times New Roman"/>
          <w:sz w:val="28"/>
          <w:szCs w:val="28"/>
        </w:rPr>
        <w:t>шығармасының 1972 және 1980 жылғы екі нұсқасы, М. Хамзиннің</w:t>
      </w:r>
      <w:r>
        <w:rPr>
          <w:rStyle w:val="Hyperlink0"/>
          <w:rFonts w:eastAsia="Calibri"/>
        </w:rPr>
        <w:t xml:space="preserve"> </w:t>
      </w:r>
      <w:r w:rsidRPr="00DA64B6">
        <w:rPr>
          <w:rStyle w:val="Hyperlink0"/>
          <w:rFonts w:eastAsia="Calibri"/>
          <w:b w:val="0"/>
        </w:rPr>
        <w:t>«Қосбасар»</w:t>
      </w:r>
      <w:r>
        <w:rPr>
          <w:rStyle w:val="Hyperlink0"/>
          <w:rFonts w:eastAsia="Calibri"/>
        </w:rPr>
        <w:t xml:space="preserve"> </w:t>
      </w:r>
      <w:r>
        <w:rPr>
          <w:rStyle w:val="ac"/>
          <w:rFonts w:ascii="Times New Roman" w:hAnsi="Times New Roman"/>
          <w:sz w:val="28"/>
          <w:szCs w:val="28"/>
        </w:rPr>
        <w:t>күйі, Л. Хамидидің</w:t>
      </w:r>
      <w:r>
        <w:rPr>
          <w:rStyle w:val="Hyperlink0"/>
          <w:rFonts w:eastAsia="Calibri"/>
        </w:rPr>
        <w:t xml:space="preserve"> </w:t>
      </w:r>
      <w:r w:rsidRPr="00DA64B6">
        <w:rPr>
          <w:rStyle w:val="Hyperlink0"/>
          <w:rFonts w:eastAsia="Calibri"/>
          <w:b w:val="0"/>
        </w:rPr>
        <w:t>«Жайлауым бақша жайнаған»</w:t>
      </w:r>
      <w:r>
        <w:rPr>
          <w:rStyle w:val="Hyperlink0"/>
          <w:rFonts w:eastAsia="Calibri"/>
        </w:rPr>
        <w:t xml:space="preserve"> </w:t>
      </w:r>
      <w:r>
        <w:rPr>
          <w:rStyle w:val="ac"/>
          <w:rFonts w:ascii="Times New Roman" w:hAnsi="Times New Roman"/>
          <w:sz w:val="28"/>
          <w:szCs w:val="28"/>
        </w:rPr>
        <w:t xml:space="preserve">(1970) әнінің, сонымен қатар Е. Брусиловскийдің </w:t>
      </w:r>
      <w:r w:rsidRPr="00DA64B6">
        <w:rPr>
          <w:rStyle w:val="Hyperlink0"/>
          <w:rFonts w:eastAsia="Calibri"/>
          <w:b w:val="0"/>
        </w:rPr>
        <w:t>«Қыз Жібек»</w:t>
      </w:r>
      <w:r>
        <w:rPr>
          <w:rStyle w:val="Hyperlink0"/>
          <w:rFonts w:eastAsia="Calibri"/>
        </w:rPr>
        <w:t xml:space="preserve"> </w:t>
      </w:r>
      <w:r>
        <w:rPr>
          <w:rStyle w:val="ac"/>
          <w:rFonts w:ascii="Times New Roman" w:hAnsi="Times New Roman"/>
          <w:sz w:val="28"/>
          <w:szCs w:val="28"/>
        </w:rPr>
        <w:t>операсынан</w:t>
      </w:r>
      <w:r>
        <w:rPr>
          <w:rStyle w:val="Hyperlink0"/>
          <w:rFonts w:eastAsia="Calibri"/>
        </w:rPr>
        <w:t xml:space="preserve"> </w:t>
      </w:r>
      <w:r w:rsidRPr="00DA64B6">
        <w:rPr>
          <w:rStyle w:val="Hyperlink0"/>
          <w:rFonts w:eastAsia="Calibri"/>
          <w:b w:val="0"/>
        </w:rPr>
        <w:t>Шегенің термесін</w:t>
      </w:r>
      <w:r>
        <w:rPr>
          <w:rStyle w:val="Hyperlink0"/>
          <w:rFonts w:eastAsia="Calibri"/>
        </w:rPr>
        <w:t xml:space="preserve"> </w:t>
      </w:r>
      <w:r>
        <w:rPr>
          <w:rStyle w:val="ac"/>
          <w:rFonts w:ascii="Times New Roman" w:hAnsi="Times New Roman"/>
          <w:sz w:val="28"/>
          <w:szCs w:val="28"/>
        </w:rPr>
        <w:t>жеңілдетіп жазған партитурасы сақталған.</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Г. Сафонцевтің артында қалған көптеген құнды партитураларынан бөлек, оркестрге дирижерлік еткен аудиожазба қалған.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 1978 жылы дыбыс студиясында жазған грампластинкада </w:t>
      </w:r>
      <w:r>
        <w:rPr>
          <w:rStyle w:val="ac"/>
          <w:rFonts w:ascii="Times New Roman" w:hAnsi="Times New Roman"/>
          <w:i/>
          <w:iCs/>
          <w:sz w:val="28"/>
          <w:szCs w:val="28"/>
        </w:rPr>
        <w:t>(C60 10265-6 *1978* LP)</w:t>
      </w:r>
      <w:r>
        <w:rPr>
          <w:rStyle w:val="ac"/>
          <w:rFonts w:ascii="Times New Roman" w:hAnsi="Times New Roman"/>
          <w:sz w:val="28"/>
          <w:szCs w:val="28"/>
        </w:rPr>
        <w:t xml:space="preserve"> Б. Әшімова, С. Құрманғалиева, Н. Нүсіпжанов шырқаған әндер, бірнеше шығарма жазған. Оркестр дирижерлері А. Мырзабеков пен Г. Сафонцев. Нақты дерегін дирижер А. Мырзабеков туралы бөлімде тарқаттық. Алғашқы және соңғы шығармаларды А. Мырзабеков дирижерлесе, қалған шығармаларға (2–11), дәлірек айтсақ, Б. Әшімова айтқан «Сөнбейді әже, шырағың», «Сарыжайлауым» (Н. Тілендиев – М. Мақатаев), «Куә бол» (Н. Тілендиев – Т. Молдағалиев) деген үш әнге (6–9), С. Құрманғалиева айтқан «Дубосеково зиратында» (Н. Тілендиев –  Қ. Шаңғытбаев), халық әні «Гаухартас», «Қуанамын» (М. Ержанов – Қ. Байсейітов) және «Қарлығаштар» (Н. Тілендиев – Қ. Мырзалиев) атты төрт әнге (2–5) және Н. Нүсіпжанов айтқан «Сүйікті болған қандай» (Е. Рахмадиев – Қ. Мырзалиев), «Күндер-ай» (Н. Тілендиев – Қ. Мырзалиев) әндеріне (10, 11) Г. Сафонцев дирижерлік еткен.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ҚР ОМКФҚДЖМ сақталған аудиожазбаны эстрада оркестрімен жаздырған жазбасы: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2. В. Людвиковский. Трубаға арналған скерцо. Солист А. Скирин. Қазақ радиосының эстрада оркестрі, (17. 12. 1959). Республикалық телерадио орталығы, магнит лентасы (6 мм).</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Г. Сафонцевпен қатарлас қызмет еткен, </w:t>
      </w:r>
      <w:r w:rsidRPr="00DA64B6">
        <w:rPr>
          <w:rStyle w:val="Hyperlink0"/>
          <w:rFonts w:eastAsia="Calibri"/>
          <w:b w:val="0"/>
        </w:rPr>
        <w:t>күйшілігімен де, дирижерлігімен де, композиторлығымен де танымал болған тұлға</w:t>
      </w:r>
      <w:r>
        <w:rPr>
          <w:rStyle w:val="ac"/>
          <w:rFonts w:ascii="Times New Roman" w:hAnsi="Times New Roman"/>
          <w:sz w:val="28"/>
          <w:szCs w:val="28"/>
        </w:rPr>
        <w:t xml:space="preserve"> – М. Әубәкіров. Оркестр тарихынан қатысты еңбектерде бірнеше құнды фотосы, ноталық жазбасы, әдістемелік еңбегі, партитуралары қалған кәсіби дирижер.</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Hyperlink0"/>
          <w:rFonts w:eastAsia="Calibri"/>
        </w:rPr>
        <w:t>Мәлгаждар Әубәкіров</w:t>
      </w:r>
      <w:r>
        <w:rPr>
          <w:rStyle w:val="ac"/>
          <w:rFonts w:ascii="Times New Roman" w:eastAsia="Times New Roman" w:hAnsi="Times New Roman" w:cs="Times New Roman"/>
          <w:b/>
          <w:bCs/>
          <w:sz w:val="28"/>
          <w:szCs w:val="28"/>
          <w:vertAlign w:val="superscript"/>
        </w:rPr>
        <w:footnoteReference w:id="34"/>
      </w:r>
      <w:r>
        <w:rPr>
          <w:rStyle w:val="ac"/>
          <w:rFonts w:ascii="Times New Roman" w:hAnsi="Times New Roman"/>
          <w:sz w:val="28"/>
          <w:szCs w:val="28"/>
        </w:rPr>
        <w:t xml:space="preserve"> 1951–1953 жылдары радиокомитет оркестрінің әртісі болып, 1953 жылдан Құрманғазы атындағы халық аспаптары оркестрінде ІІ домбыра тенор тобының концертмейстері болып жұмыс істеді. Ол туралы 1956 жылы Жамбыл атындағы ҚМФ директоры міндетін атқарушы В. Татаев жазған мінездемеде </w:t>
      </w:r>
      <w:r w:rsidRPr="00DA64B6">
        <w:rPr>
          <w:rStyle w:val="ac"/>
          <w:rFonts w:ascii="Times New Roman" w:hAnsi="Times New Roman"/>
          <w:iCs/>
          <w:sz w:val="28"/>
          <w:szCs w:val="28"/>
        </w:rPr>
        <w:t xml:space="preserve">«Керемет орындаушылық қабілеті мен еңбекқорлық қасиеті арқасында оркестрдің үздік домбырашылар қатарына қосылды» </w:t>
      </w:r>
      <w:r>
        <w:rPr>
          <w:rStyle w:val="ac"/>
          <w:rFonts w:ascii="Times New Roman" w:hAnsi="Times New Roman"/>
          <w:sz w:val="28"/>
          <w:szCs w:val="28"/>
        </w:rPr>
        <w:t xml:space="preserve">деп бағалайды [178, 15].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1953 жылы оркестр құрамында Бухаресте өткен ІV дүниежүзілік фестивальге қатысқан. </w:t>
      </w:r>
      <w:r w:rsidRPr="00DA64B6">
        <w:rPr>
          <w:rStyle w:val="Hyperlink0"/>
          <w:rFonts w:eastAsia="Calibri"/>
          <w:b w:val="0"/>
        </w:rPr>
        <w:t>1955 жылы консерваторияны екі мамандық (домбырашы және оркестр дирижері) бойынша бітіріп, Құрманғазы атындағы МАХАО ассистент дирижері қызметіне тағайындалды.</w:t>
      </w:r>
      <w:r>
        <w:rPr>
          <w:rStyle w:val="ac"/>
          <w:rFonts w:ascii="Times New Roman" w:hAnsi="Times New Roman"/>
          <w:sz w:val="28"/>
          <w:szCs w:val="28"/>
        </w:rPr>
        <w:t xml:space="preserve"> Дирижер үшін аса маңызды нәрсе әртіс-орындаушы болып оркестр ішінен өсіп жетілу болса, </w:t>
      </w:r>
      <w:r w:rsidRPr="00DA64B6">
        <w:rPr>
          <w:rStyle w:val="Hyperlink0"/>
          <w:rFonts w:eastAsia="Calibri"/>
          <w:b w:val="0"/>
        </w:rPr>
        <w:t>М. Әубәкіров дирижерлікке дейін оркестр ойынын әбден меңгеріп, дирижер тұғырына көтерілген.</w:t>
      </w:r>
      <w:r>
        <w:rPr>
          <w:rStyle w:val="ac"/>
          <w:rFonts w:ascii="Times New Roman" w:hAnsi="Times New Roman"/>
          <w:sz w:val="28"/>
          <w:szCs w:val="28"/>
        </w:rPr>
        <w:t xml:space="preserve"> А. Жұбанов жас дирижер туралы </w:t>
      </w:r>
      <w:r w:rsidRPr="00DA64B6">
        <w:rPr>
          <w:rStyle w:val="ac"/>
          <w:rFonts w:ascii="Times New Roman" w:hAnsi="Times New Roman"/>
          <w:iCs/>
          <w:sz w:val="28"/>
          <w:szCs w:val="28"/>
        </w:rPr>
        <w:t>«Оркестр басында жүрген А. Мырзабеков пен М. Әубәкіров жолдастар кезінде консерватория бітірген талапты, алғыр жастар болатын. Бірақ, оларды баулып, тәрбиелеп отыратын бас дирижер болмады. Олар өздерінің бар білім қорларын оркестрдің көгеріп, көктеуіне аямай жұмсауда»</w:t>
      </w:r>
      <w:r w:rsidRPr="00DA64B6">
        <w:rPr>
          <w:rStyle w:val="ac"/>
          <w:rFonts w:ascii="Times New Roman" w:hAnsi="Times New Roman"/>
          <w:sz w:val="28"/>
          <w:szCs w:val="28"/>
        </w:rPr>
        <w:t xml:space="preserve"> </w:t>
      </w:r>
      <w:r>
        <w:rPr>
          <w:rStyle w:val="ac"/>
          <w:rFonts w:ascii="Times New Roman" w:hAnsi="Times New Roman"/>
          <w:sz w:val="28"/>
          <w:szCs w:val="28"/>
        </w:rPr>
        <w:t xml:space="preserve">деп атап өткен [36, 461]. </w:t>
      </w:r>
    </w:p>
    <w:p w:rsidR="005C0D32" w:rsidRPr="00FB34F9" w:rsidRDefault="009B4A0A" w:rsidP="00FB34F9">
      <w:pPr>
        <w:spacing w:after="0" w:line="240" w:lineRule="auto"/>
        <w:ind w:firstLine="709"/>
        <w:jc w:val="both"/>
        <w:rPr>
          <w:rStyle w:val="ac"/>
          <w:rFonts w:ascii="Times New Roman" w:eastAsia="Times New Roman" w:hAnsi="Times New Roman" w:cs="Times New Roman"/>
          <w:iCs/>
          <w:sz w:val="28"/>
          <w:szCs w:val="28"/>
          <w:lang w:val="kk-KZ"/>
        </w:rPr>
      </w:pPr>
      <w:r>
        <w:rPr>
          <w:rStyle w:val="ac"/>
          <w:rFonts w:ascii="Times New Roman" w:hAnsi="Times New Roman"/>
          <w:sz w:val="28"/>
          <w:szCs w:val="28"/>
        </w:rPr>
        <w:t xml:space="preserve">Оның дирижерлік келбеті туралы </w:t>
      </w:r>
      <w:r w:rsidRPr="00DA64B6">
        <w:rPr>
          <w:rStyle w:val="ac"/>
          <w:rFonts w:ascii="Times New Roman" w:hAnsi="Times New Roman"/>
          <w:iCs/>
          <w:sz w:val="28"/>
          <w:szCs w:val="28"/>
        </w:rPr>
        <w:t>«М</w:t>
      </w:r>
      <w:r w:rsidR="00FB34F9">
        <w:rPr>
          <w:rStyle w:val="ac"/>
          <w:rFonts w:ascii="Times New Roman" w:hAnsi="Times New Roman"/>
          <w:iCs/>
          <w:sz w:val="28"/>
          <w:szCs w:val="28"/>
          <w:lang w:val="kk-KZ"/>
        </w:rPr>
        <w:t>.</w:t>
      </w:r>
      <w:r w:rsidRPr="00DA64B6">
        <w:rPr>
          <w:rStyle w:val="ac"/>
          <w:rFonts w:ascii="Times New Roman" w:hAnsi="Times New Roman"/>
          <w:iCs/>
          <w:sz w:val="28"/>
          <w:szCs w:val="28"/>
        </w:rPr>
        <w:t xml:space="preserve"> Әубәкірұлы </w:t>
      </w:r>
      <w:r w:rsidRPr="00DA64B6">
        <w:rPr>
          <w:rStyle w:val="ac"/>
          <w:rFonts w:ascii="Times New Roman" w:hAnsi="Times New Roman"/>
          <w:bCs/>
          <w:iCs/>
          <w:sz w:val="28"/>
          <w:szCs w:val="28"/>
        </w:rPr>
        <w:t>терең білімді, жан-жақты музыкант</w:t>
      </w:r>
      <w:r w:rsidRPr="00DA64B6">
        <w:rPr>
          <w:rStyle w:val="ac"/>
          <w:rFonts w:ascii="Times New Roman" w:hAnsi="Times New Roman"/>
          <w:iCs/>
          <w:sz w:val="28"/>
          <w:szCs w:val="28"/>
        </w:rPr>
        <w:t xml:space="preserve"> еді. &lt;...&gt; Ол өмірінің ақтық сәтіне дейін домбыра өнерінің дамуына бар күшін салды. &lt;...&gt; Орындалып жатқан шет ел шығармасының өзін теориялық тұрғыда талдап, композитор шығармашылығын жіктеп айтып беретін, еш қиындықсыз орындап та дәлелдейтін.</w:t>
      </w:r>
      <w:r w:rsidR="00FB34F9">
        <w:rPr>
          <w:rStyle w:val="ac"/>
          <w:rFonts w:ascii="Times New Roman" w:eastAsia="Times New Roman" w:hAnsi="Times New Roman" w:cs="Times New Roman"/>
          <w:iCs/>
          <w:sz w:val="28"/>
          <w:szCs w:val="28"/>
          <w:lang w:val="kk-KZ"/>
        </w:rPr>
        <w:t xml:space="preserve"> </w:t>
      </w:r>
      <w:r w:rsidR="00FB34F9" w:rsidRPr="00FB34F9">
        <w:rPr>
          <w:rStyle w:val="ac"/>
          <w:rFonts w:ascii="Times New Roman" w:eastAsia="Times New Roman" w:hAnsi="Times New Roman" w:cs="Times New Roman"/>
          <w:iCs/>
          <w:sz w:val="28"/>
          <w:szCs w:val="28"/>
          <w:lang w:val="kk-KZ"/>
        </w:rPr>
        <w:t>&lt;</w:t>
      </w:r>
      <w:r w:rsidR="00FB34F9">
        <w:rPr>
          <w:rStyle w:val="ac"/>
          <w:rFonts w:ascii="Times New Roman" w:eastAsia="Times New Roman" w:hAnsi="Times New Roman" w:cs="Times New Roman"/>
          <w:iCs/>
          <w:sz w:val="28"/>
          <w:szCs w:val="28"/>
          <w:lang w:val="kk-KZ"/>
        </w:rPr>
        <w:t>…</w:t>
      </w:r>
      <w:r w:rsidR="00FB34F9" w:rsidRPr="00FB34F9">
        <w:rPr>
          <w:rStyle w:val="ac"/>
          <w:rFonts w:ascii="Times New Roman" w:eastAsia="Times New Roman" w:hAnsi="Times New Roman" w:cs="Times New Roman"/>
          <w:iCs/>
          <w:sz w:val="28"/>
          <w:szCs w:val="28"/>
          <w:lang w:val="kk-KZ"/>
        </w:rPr>
        <w:t xml:space="preserve">&gt; </w:t>
      </w:r>
      <w:r w:rsidRPr="00FB34F9">
        <w:rPr>
          <w:rStyle w:val="ac"/>
          <w:rFonts w:ascii="Times New Roman" w:hAnsi="Times New Roman"/>
          <w:iCs/>
          <w:sz w:val="28"/>
          <w:szCs w:val="28"/>
          <w:lang w:val="kk-KZ"/>
        </w:rPr>
        <w:t>Ұзақ жылдар</w:t>
      </w:r>
      <w:r w:rsidRPr="00FB34F9">
        <w:rPr>
          <w:rStyle w:val="ac"/>
          <w:rFonts w:ascii="Times New Roman" w:hAnsi="Times New Roman"/>
          <w:i/>
          <w:iCs/>
          <w:sz w:val="28"/>
          <w:szCs w:val="28"/>
          <w:lang w:val="kk-KZ"/>
        </w:rPr>
        <w:t xml:space="preserve"> </w:t>
      </w:r>
      <w:r w:rsidRPr="00FB34F9">
        <w:rPr>
          <w:rStyle w:val="ac"/>
          <w:rFonts w:ascii="Times New Roman" w:hAnsi="Times New Roman"/>
          <w:bCs/>
          <w:iCs/>
          <w:sz w:val="28"/>
          <w:szCs w:val="28"/>
          <w:lang w:val="kk-KZ"/>
        </w:rPr>
        <w:t xml:space="preserve">Құрманғазы атындағы </w:t>
      </w:r>
      <w:r w:rsidR="00FB34F9">
        <w:rPr>
          <w:rStyle w:val="ac"/>
          <w:rFonts w:ascii="Times New Roman" w:hAnsi="Times New Roman"/>
          <w:bCs/>
          <w:iCs/>
          <w:sz w:val="28"/>
          <w:szCs w:val="28"/>
          <w:lang w:val="kk-KZ"/>
        </w:rPr>
        <w:t>МАХАО</w:t>
      </w:r>
      <w:r w:rsidRPr="00FB34F9">
        <w:rPr>
          <w:rStyle w:val="ac"/>
          <w:rFonts w:ascii="Times New Roman" w:hAnsi="Times New Roman"/>
          <w:bCs/>
          <w:iCs/>
          <w:sz w:val="28"/>
          <w:szCs w:val="28"/>
          <w:lang w:val="kk-KZ"/>
        </w:rPr>
        <w:t xml:space="preserve"> дирижер</w:t>
      </w:r>
      <w:r w:rsidR="00FB34F9">
        <w:rPr>
          <w:rStyle w:val="ac"/>
          <w:rFonts w:ascii="Times New Roman" w:hAnsi="Times New Roman"/>
          <w:bCs/>
          <w:iCs/>
          <w:sz w:val="28"/>
          <w:szCs w:val="28"/>
          <w:lang w:val="kk-KZ"/>
        </w:rPr>
        <w:t>і</w:t>
      </w:r>
      <w:r w:rsidRPr="00FB34F9">
        <w:rPr>
          <w:rStyle w:val="ac"/>
          <w:rFonts w:ascii="Times New Roman" w:hAnsi="Times New Roman"/>
          <w:bCs/>
          <w:iCs/>
          <w:sz w:val="28"/>
          <w:szCs w:val="28"/>
          <w:lang w:val="kk-KZ"/>
        </w:rPr>
        <w:t xml:space="preserve"> қызмет</w:t>
      </w:r>
      <w:r w:rsidR="00FB34F9">
        <w:rPr>
          <w:rStyle w:val="ac"/>
          <w:rFonts w:ascii="Times New Roman" w:hAnsi="Times New Roman"/>
          <w:bCs/>
          <w:iCs/>
          <w:sz w:val="28"/>
          <w:szCs w:val="28"/>
          <w:lang w:val="kk-KZ"/>
        </w:rPr>
        <w:t>ін</w:t>
      </w:r>
      <w:r w:rsidRPr="00FB34F9">
        <w:rPr>
          <w:rStyle w:val="ac"/>
          <w:rFonts w:ascii="Times New Roman" w:hAnsi="Times New Roman"/>
          <w:bCs/>
          <w:iCs/>
          <w:sz w:val="28"/>
          <w:szCs w:val="28"/>
          <w:lang w:val="kk-KZ"/>
        </w:rPr>
        <w:t xml:space="preserve"> атқарды және «Дирижерлеу» кафедрасында көптеген шәкірт дайындады</w:t>
      </w:r>
      <w:r w:rsidRPr="00FB34F9">
        <w:rPr>
          <w:rStyle w:val="ac"/>
          <w:rFonts w:ascii="Times New Roman" w:hAnsi="Times New Roman"/>
          <w:iCs/>
          <w:sz w:val="28"/>
          <w:szCs w:val="28"/>
          <w:lang w:val="kk-KZ"/>
        </w:rPr>
        <w:t>. 1970 жылдары консерваторияның студентт</w:t>
      </w:r>
      <w:r w:rsidR="00FB34F9">
        <w:rPr>
          <w:rStyle w:val="ac"/>
          <w:rFonts w:ascii="Times New Roman" w:hAnsi="Times New Roman"/>
          <w:iCs/>
          <w:sz w:val="28"/>
          <w:szCs w:val="28"/>
          <w:lang w:val="kk-KZ"/>
        </w:rPr>
        <w:t>ер</w:t>
      </w:r>
      <w:r w:rsidRPr="00FB34F9">
        <w:rPr>
          <w:rStyle w:val="ac"/>
          <w:rFonts w:ascii="Times New Roman" w:hAnsi="Times New Roman"/>
          <w:iCs/>
          <w:sz w:val="28"/>
          <w:szCs w:val="28"/>
          <w:lang w:val="kk-KZ"/>
        </w:rPr>
        <w:t xml:space="preserve"> халық аспаптары оркестрін басқарды, студенттер ерекше дайындықпен келетін, өйткені, </w:t>
      </w:r>
      <w:r w:rsidRPr="00FB34F9">
        <w:rPr>
          <w:rStyle w:val="ac"/>
          <w:rFonts w:ascii="Times New Roman" w:hAnsi="Times New Roman"/>
          <w:bCs/>
          <w:iCs/>
          <w:sz w:val="28"/>
          <w:szCs w:val="28"/>
          <w:lang w:val="kk-KZ"/>
        </w:rPr>
        <w:t>әрбір аспаптың орындаушылық әдістерін жетік білетін, қажет болса орындап беретін, шет шыққан бір дыбыс болмайтын, бірдемді ыждағаттылықпен жұмыс істейтін</w:t>
      </w:r>
      <w:r w:rsidRPr="00FB34F9">
        <w:rPr>
          <w:rStyle w:val="ac"/>
          <w:rFonts w:ascii="Times New Roman" w:hAnsi="Times New Roman"/>
          <w:iCs/>
          <w:sz w:val="28"/>
          <w:szCs w:val="28"/>
          <w:lang w:val="kk-KZ"/>
        </w:rPr>
        <w:t>»</w:t>
      </w:r>
      <w:r w:rsidRPr="00FB34F9">
        <w:rPr>
          <w:rStyle w:val="ac"/>
          <w:rFonts w:ascii="Times New Roman" w:hAnsi="Times New Roman"/>
          <w:sz w:val="28"/>
          <w:szCs w:val="28"/>
          <w:lang w:val="kk-KZ"/>
        </w:rPr>
        <w:t xml:space="preserve"> деген К. Сахарбаеваның сөзінен көп нәрсені аңдауға болады [179, 12]. </w:t>
      </w:r>
    </w:p>
    <w:p w:rsidR="005C0D32" w:rsidRPr="004C13E1" w:rsidRDefault="009B4A0A">
      <w:pPr>
        <w:spacing w:after="0" w:line="240" w:lineRule="auto"/>
        <w:ind w:firstLine="709"/>
        <w:jc w:val="both"/>
        <w:rPr>
          <w:rStyle w:val="ac"/>
          <w:rFonts w:ascii="Times New Roman" w:eastAsia="Times New Roman" w:hAnsi="Times New Roman" w:cs="Times New Roman"/>
          <w:sz w:val="28"/>
          <w:szCs w:val="28"/>
          <w:lang w:val="kk-KZ"/>
        </w:rPr>
      </w:pPr>
      <w:r w:rsidRPr="004C13E1">
        <w:rPr>
          <w:rStyle w:val="Hyperlink0"/>
          <w:rFonts w:eastAsia="Calibri"/>
          <w:b w:val="0"/>
          <w:lang w:val="kk-KZ"/>
        </w:rPr>
        <w:t>Кәсіби оркестр дирижері болып 10 жылдан аса қызмет еткен</w:t>
      </w:r>
      <w:r w:rsidRPr="004C13E1">
        <w:rPr>
          <w:rStyle w:val="ac"/>
          <w:rFonts w:ascii="Times New Roman" w:hAnsi="Times New Roman"/>
          <w:sz w:val="28"/>
          <w:szCs w:val="28"/>
          <w:lang w:val="kk-KZ"/>
        </w:rPr>
        <w:t xml:space="preserve"> М. Әубәкіров тәжірибе жинау мақсатымен шет елде болады. </w:t>
      </w:r>
      <w:r w:rsidRPr="004C13E1">
        <w:rPr>
          <w:rStyle w:val="Hyperlink0"/>
          <w:rFonts w:eastAsia="Calibri"/>
          <w:b w:val="0"/>
          <w:lang w:val="kk-KZ"/>
        </w:rPr>
        <w:t xml:space="preserve">1966–1968 жылдары </w:t>
      </w:r>
      <w:bookmarkStart w:id="79" w:name="_Hlk81620340"/>
      <w:r w:rsidRPr="004C13E1">
        <w:rPr>
          <w:rStyle w:val="Hyperlink0"/>
          <w:rFonts w:eastAsia="Calibri"/>
          <w:b w:val="0"/>
          <w:lang w:val="kk-KZ"/>
        </w:rPr>
        <w:t xml:space="preserve">МХР </w:t>
      </w:r>
      <w:bookmarkEnd w:id="79"/>
      <w:r w:rsidRPr="004C13E1">
        <w:rPr>
          <w:rStyle w:val="Hyperlink0"/>
          <w:rFonts w:eastAsia="Calibri"/>
          <w:b w:val="0"/>
          <w:lang w:val="kk-KZ"/>
        </w:rPr>
        <w:t>Баян-Өлгей аймақтық музыка драма театрының кеңесші-дирижер қызметінде табысты жұмыс істеген.</w:t>
      </w:r>
      <w:r w:rsidRPr="004C13E1">
        <w:rPr>
          <w:rStyle w:val="ac"/>
          <w:rFonts w:ascii="Times New Roman" w:hAnsi="Times New Roman"/>
          <w:sz w:val="28"/>
          <w:szCs w:val="28"/>
          <w:lang w:val="kk-KZ"/>
        </w:rPr>
        <w:t xml:space="preserve"> 1968 жылы Құрманғазы атындағы Алматы мемлекеттік консерваториясының домбыра кафедрасында ұстаздық қызметке оралды. </w:t>
      </w:r>
    </w:p>
    <w:p w:rsidR="005C0D32" w:rsidRPr="004C13E1" w:rsidRDefault="009B4A0A">
      <w:pPr>
        <w:spacing w:after="0" w:line="240" w:lineRule="auto"/>
        <w:ind w:firstLine="709"/>
        <w:jc w:val="both"/>
        <w:rPr>
          <w:rStyle w:val="ac"/>
          <w:rFonts w:ascii="Times New Roman" w:eastAsia="Times New Roman" w:hAnsi="Times New Roman" w:cs="Times New Roman"/>
          <w:sz w:val="28"/>
          <w:szCs w:val="28"/>
          <w:lang w:val="kk-KZ"/>
        </w:rPr>
      </w:pPr>
      <w:r w:rsidRPr="004C13E1">
        <w:rPr>
          <w:rStyle w:val="ac"/>
          <w:rFonts w:ascii="Times New Roman" w:hAnsi="Times New Roman"/>
          <w:sz w:val="28"/>
          <w:szCs w:val="28"/>
          <w:lang w:val="kk-KZ"/>
        </w:rPr>
        <w:t>Кейінгі жазбалардан оның бірыңғай педагогика</w:t>
      </w:r>
      <w:r w:rsidR="00FB34F9">
        <w:rPr>
          <w:rStyle w:val="ac"/>
          <w:rFonts w:ascii="Times New Roman" w:hAnsi="Times New Roman"/>
          <w:sz w:val="28"/>
          <w:szCs w:val="28"/>
          <w:lang w:val="kk-KZ"/>
        </w:rPr>
        <w:t xml:space="preserve"> және</w:t>
      </w:r>
      <w:r w:rsidRPr="004C13E1">
        <w:rPr>
          <w:rStyle w:val="ac"/>
          <w:rFonts w:ascii="Times New Roman" w:hAnsi="Times New Roman"/>
          <w:sz w:val="28"/>
          <w:szCs w:val="28"/>
          <w:lang w:val="kk-KZ"/>
        </w:rPr>
        <w:t xml:space="preserve"> компози</w:t>
      </w:r>
      <w:r w:rsidR="00FB34F9">
        <w:rPr>
          <w:rStyle w:val="ac"/>
          <w:rFonts w:ascii="Times New Roman" w:hAnsi="Times New Roman"/>
          <w:sz w:val="28"/>
          <w:szCs w:val="28"/>
          <w:lang w:val="kk-KZ"/>
        </w:rPr>
        <w:t>ция</w:t>
      </w:r>
      <w:r w:rsidRPr="004C13E1">
        <w:rPr>
          <w:rStyle w:val="ac"/>
          <w:rFonts w:ascii="Times New Roman" w:hAnsi="Times New Roman"/>
          <w:sz w:val="28"/>
          <w:szCs w:val="28"/>
          <w:lang w:val="kk-KZ"/>
        </w:rPr>
        <w:t xml:space="preserve"> жұмыс</w:t>
      </w:r>
      <w:r w:rsidR="00FB34F9">
        <w:rPr>
          <w:rStyle w:val="ac"/>
          <w:rFonts w:ascii="Times New Roman" w:hAnsi="Times New Roman"/>
          <w:sz w:val="28"/>
          <w:szCs w:val="28"/>
          <w:lang w:val="kk-KZ"/>
        </w:rPr>
        <w:t>ына</w:t>
      </w:r>
      <w:r w:rsidRPr="004C13E1">
        <w:rPr>
          <w:rStyle w:val="ac"/>
          <w:rFonts w:ascii="Times New Roman" w:hAnsi="Times New Roman"/>
          <w:sz w:val="28"/>
          <w:szCs w:val="28"/>
          <w:lang w:val="kk-KZ"/>
        </w:rPr>
        <w:t xml:space="preserve"> ден қойғаны байқалады. Шебер орындаушы, композитор М. Әубәкіров жеке аспаптар мен оркестрге арнап шығармалар жаза бастаған. Жанына жақын тақырыптың бірі балаларға арнап музыка жазу болғаны соңында қалған музыка мұрасынан білінеді.</w:t>
      </w:r>
    </w:p>
    <w:p w:rsidR="005C0D32" w:rsidRPr="004C13E1" w:rsidRDefault="009B4A0A">
      <w:pPr>
        <w:spacing w:after="0" w:line="240" w:lineRule="auto"/>
        <w:ind w:firstLine="709"/>
        <w:jc w:val="both"/>
        <w:rPr>
          <w:rStyle w:val="ac"/>
          <w:rFonts w:ascii="Times New Roman" w:eastAsia="Times New Roman" w:hAnsi="Times New Roman" w:cs="Times New Roman"/>
          <w:sz w:val="28"/>
          <w:szCs w:val="28"/>
          <w:lang w:val="kk-KZ"/>
        </w:rPr>
      </w:pPr>
      <w:r w:rsidRPr="004C13E1">
        <w:rPr>
          <w:rStyle w:val="ac"/>
          <w:rFonts w:ascii="Times New Roman" w:hAnsi="Times New Roman"/>
          <w:sz w:val="28"/>
          <w:szCs w:val="28"/>
          <w:lang w:val="kk-KZ"/>
        </w:rPr>
        <w:t xml:space="preserve">А. Жайымов </w:t>
      </w:r>
      <w:r w:rsidRPr="004C13E1">
        <w:rPr>
          <w:rStyle w:val="ac"/>
          <w:rFonts w:ascii="Times New Roman" w:hAnsi="Times New Roman"/>
          <w:iCs/>
          <w:sz w:val="28"/>
          <w:szCs w:val="28"/>
          <w:lang w:val="kk-KZ"/>
        </w:rPr>
        <w:t xml:space="preserve">«М. Әубәкіров қазақтың ұлттық музыка мәдениетінде </w:t>
      </w:r>
      <w:r w:rsidRPr="004C13E1">
        <w:rPr>
          <w:rStyle w:val="ac"/>
          <w:rFonts w:ascii="Times New Roman" w:hAnsi="Times New Roman"/>
          <w:bCs/>
          <w:iCs/>
          <w:sz w:val="28"/>
          <w:szCs w:val="28"/>
          <w:lang w:val="kk-KZ"/>
        </w:rPr>
        <w:t>сан қырлы дарынымен даралана көрінген, өз орнын айқын, анық танытқан ақжарма өнер иесі</w:t>
      </w:r>
      <w:r w:rsidRPr="004C13E1">
        <w:rPr>
          <w:rStyle w:val="ac"/>
          <w:rFonts w:ascii="Times New Roman" w:hAnsi="Times New Roman"/>
          <w:iCs/>
          <w:sz w:val="28"/>
          <w:szCs w:val="28"/>
          <w:lang w:val="kk-KZ"/>
        </w:rPr>
        <w:t xml:space="preserve"> &lt;...&gt; Оның «Көңілді жастар», «Құрман баба» поэмалары, «Тасқын», «Жас қанат», «Достық» увертюралары, «Балдырған» және «Жас толқын» сюиталары бүгінде Құрманғазы атындағы академиялық халық аспаптары оркестрінің репертуарынан берік орын алған»</w:t>
      </w:r>
      <w:r w:rsidRPr="004C13E1">
        <w:rPr>
          <w:rStyle w:val="ac"/>
          <w:rFonts w:ascii="Times New Roman" w:hAnsi="Times New Roman"/>
          <w:i/>
          <w:iCs/>
          <w:sz w:val="28"/>
          <w:szCs w:val="28"/>
          <w:lang w:val="kk-KZ"/>
        </w:rPr>
        <w:t xml:space="preserve"> </w:t>
      </w:r>
      <w:r w:rsidRPr="004C13E1">
        <w:rPr>
          <w:rStyle w:val="ac"/>
          <w:rFonts w:ascii="Times New Roman" w:hAnsi="Times New Roman"/>
          <w:sz w:val="28"/>
          <w:szCs w:val="28"/>
          <w:lang w:val="kk-KZ"/>
        </w:rPr>
        <w:t>[180, 3]</w:t>
      </w:r>
      <w:r w:rsidRPr="004C13E1">
        <w:rPr>
          <w:rStyle w:val="ac"/>
          <w:rFonts w:ascii="Times New Roman" w:hAnsi="Times New Roman"/>
          <w:i/>
          <w:iCs/>
          <w:sz w:val="28"/>
          <w:szCs w:val="28"/>
          <w:lang w:val="kk-KZ"/>
        </w:rPr>
        <w:t xml:space="preserve"> </w:t>
      </w:r>
      <w:r w:rsidRPr="004C13E1">
        <w:rPr>
          <w:rStyle w:val="ac"/>
          <w:rFonts w:ascii="Times New Roman" w:hAnsi="Times New Roman"/>
          <w:sz w:val="28"/>
          <w:szCs w:val="28"/>
          <w:lang w:val="kk-KZ"/>
        </w:rPr>
        <w:t xml:space="preserve">десе, К. Сахарбаева бұдан өзге туындыларын </w:t>
      </w:r>
      <w:r w:rsidRPr="004C13E1">
        <w:rPr>
          <w:rStyle w:val="ac"/>
          <w:rFonts w:ascii="Times New Roman" w:hAnsi="Times New Roman"/>
          <w:iCs/>
          <w:sz w:val="28"/>
          <w:szCs w:val="28"/>
          <w:lang w:val="kk-KZ"/>
        </w:rPr>
        <w:t>«Шығармаларының дені ұлт аспаптар оркестріне арналған «Кенже тал», «Концерттік күй», «Жорға аю» фантазиясы &lt;…&gt; эстрада оркестрі үшін «Көктем лебі», «Шығыс суреттері» увертюралары, халық аспаптар ансамблі үшін «Құр ойнақ» фантазиясы мен «Шертер» увертюрасы, жеке аспаптарға арналған «Бала гүлім», «Сағыныш», «Қарақат», «Күй поэма», «Жас екпін», «Көңілді жастар», «Ой толқыны», «Балалар сюитасы», «Серпін» мен «Талас», «Сары төбе», «Желдірме», «Қосбасар», «Бала қуанышы», «Өрнек», «Жас толқын» күйлері, сонымен қатар көптеген балаларға арналған әндердің авторы»</w:t>
      </w:r>
      <w:r w:rsidRPr="004C13E1">
        <w:rPr>
          <w:rStyle w:val="ac"/>
          <w:rFonts w:ascii="Times New Roman" w:hAnsi="Times New Roman"/>
          <w:sz w:val="28"/>
          <w:szCs w:val="28"/>
          <w:lang w:val="kk-KZ"/>
        </w:rPr>
        <w:t xml:space="preserve"> деп атап өтеді [181, 10–11]. </w:t>
      </w:r>
    </w:p>
    <w:p w:rsidR="005C0D32" w:rsidRPr="004C13E1" w:rsidRDefault="009B4A0A">
      <w:pPr>
        <w:spacing w:after="0" w:line="240" w:lineRule="auto"/>
        <w:ind w:firstLine="709"/>
        <w:jc w:val="both"/>
        <w:rPr>
          <w:rStyle w:val="ac"/>
          <w:rFonts w:ascii="Times New Roman" w:eastAsia="Times New Roman" w:hAnsi="Times New Roman" w:cs="Times New Roman"/>
          <w:sz w:val="28"/>
          <w:szCs w:val="28"/>
          <w:lang w:val="kk-KZ"/>
        </w:rPr>
      </w:pPr>
      <w:r w:rsidRPr="004C13E1">
        <w:rPr>
          <w:rStyle w:val="ac"/>
          <w:rFonts w:ascii="Times New Roman" w:hAnsi="Times New Roman"/>
          <w:sz w:val="28"/>
          <w:szCs w:val="28"/>
          <w:lang w:val="kk-KZ"/>
        </w:rPr>
        <w:t>Құрманғазы атындағы Алматы мемлекеттік консерваториясының кітапханасында сақталған шығармаларының тізімі алынды.</w:t>
      </w:r>
      <w:r w:rsidRPr="004C13E1">
        <w:rPr>
          <w:rStyle w:val="ac"/>
          <w:rFonts w:ascii="Times New Roman" w:hAnsi="Times New Roman"/>
          <w:i/>
          <w:iCs/>
          <w:sz w:val="28"/>
          <w:szCs w:val="28"/>
          <w:lang w:val="kk-KZ"/>
        </w:rPr>
        <w:t xml:space="preserve"> </w:t>
      </w:r>
      <w:r w:rsidRPr="004C13E1">
        <w:rPr>
          <w:rStyle w:val="ac"/>
          <w:rFonts w:ascii="Times New Roman" w:hAnsi="Times New Roman"/>
          <w:sz w:val="28"/>
          <w:szCs w:val="28"/>
          <w:lang w:val="kk-KZ"/>
        </w:rPr>
        <w:t xml:space="preserve">1970 жылы дирижер </w:t>
      </w:r>
      <w:r w:rsidRPr="004C13E1">
        <w:rPr>
          <w:rStyle w:val="Hyperlink0"/>
          <w:rFonts w:eastAsia="Calibri"/>
          <w:b w:val="0"/>
          <w:lang w:val="kk-KZ"/>
        </w:rPr>
        <w:t>М. Әубәкіровтың редакциясымен</w:t>
      </w:r>
      <w:r w:rsidRPr="004C13E1">
        <w:rPr>
          <w:rStyle w:val="Hyperlink0"/>
          <w:rFonts w:eastAsia="Calibri"/>
          <w:lang w:val="kk-KZ"/>
        </w:rPr>
        <w:t xml:space="preserve"> </w:t>
      </w:r>
      <w:r w:rsidRPr="004C13E1">
        <w:rPr>
          <w:rStyle w:val="ac"/>
          <w:rFonts w:ascii="Times New Roman" w:hAnsi="Times New Roman"/>
          <w:sz w:val="28"/>
          <w:szCs w:val="28"/>
          <w:lang w:val="kk-KZ"/>
        </w:rPr>
        <w:t>«Жазушы» баспасынан жарыққа шыққан М. Қойшыбаевтың</w:t>
      </w:r>
      <w:r w:rsidRPr="004C13E1">
        <w:rPr>
          <w:rStyle w:val="Hyperlink0"/>
          <w:rFonts w:eastAsia="Calibri"/>
          <w:lang w:val="kk-KZ"/>
        </w:rPr>
        <w:t xml:space="preserve"> </w:t>
      </w:r>
      <w:r w:rsidRPr="004C13E1">
        <w:rPr>
          <w:rStyle w:val="Hyperlink0"/>
          <w:rFonts w:eastAsia="Calibri"/>
          <w:b w:val="0"/>
          <w:lang w:val="kk-KZ"/>
        </w:rPr>
        <w:t>«Советтік Қазақстан» симфониялық поэмасының партитурасы</w:t>
      </w:r>
      <w:r w:rsidRPr="004C13E1">
        <w:rPr>
          <w:rStyle w:val="Hyperlink0"/>
          <w:rFonts w:eastAsia="Calibri"/>
          <w:lang w:val="kk-KZ"/>
        </w:rPr>
        <w:t xml:space="preserve"> </w:t>
      </w:r>
      <w:r w:rsidRPr="004C13E1">
        <w:rPr>
          <w:rStyle w:val="ac"/>
          <w:rFonts w:ascii="Times New Roman" w:hAnsi="Times New Roman"/>
          <w:sz w:val="28"/>
          <w:szCs w:val="28"/>
          <w:lang w:val="kk-KZ"/>
        </w:rPr>
        <w:t>болса, қолжазба күйінде Д. Нұрпейісованың</w:t>
      </w:r>
      <w:r w:rsidRPr="004C13E1">
        <w:rPr>
          <w:rStyle w:val="Hyperlink0"/>
          <w:rFonts w:eastAsia="Calibri"/>
          <w:lang w:val="kk-KZ"/>
        </w:rPr>
        <w:t xml:space="preserve"> </w:t>
      </w:r>
      <w:r w:rsidRPr="004C13E1">
        <w:rPr>
          <w:rStyle w:val="Hyperlink0"/>
          <w:rFonts w:eastAsia="Calibri"/>
          <w:b w:val="0"/>
          <w:lang w:val="kk-KZ"/>
        </w:rPr>
        <w:t xml:space="preserve">«Партия туралы күй» </w:t>
      </w:r>
      <w:r w:rsidRPr="004C13E1">
        <w:rPr>
          <w:rStyle w:val="ac"/>
          <w:rFonts w:ascii="Times New Roman" w:hAnsi="Times New Roman"/>
          <w:sz w:val="28"/>
          <w:szCs w:val="28"/>
          <w:lang w:val="kk-KZ"/>
        </w:rPr>
        <w:t>(1970),</w:t>
      </w:r>
      <w:r w:rsidRPr="004C13E1">
        <w:rPr>
          <w:rStyle w:val="Hyperlink0"/>
          <w:rFonts w:eastAsia="Calibri"/>
          <w:lang w:val="kk-KZ"/>
        </w:rPr>
        <w:t xml:space="preserve"> </w:t>
      </w:r>
      <w:r w:rsidRPr="004C13E1">
        <w:rPr>
          <w:rStyle w:val="ac"/>
          <w:rFonts w:ascii="Times New Roman" w:hAnsi="Times New Roman"/>
          <w:sz w:val="28"/>
          <w:szCs w:val="28"/>
          <w:lang w:val="kk-KZ"/>
        </w:rPr>
        <w:t>Х. Тастановтың</w:t>
      </w:r>
      <w:r w:rsidRPr="004C13E1">
        <w:rPr>
          <w:rStyle w:val="Hyperlink0"/>
          <w:rFonts w:eastAsia="Calibri"/>
          <w:lang w:val="kk-KZ"/>
        </w:rPr>
        <w:t xml:space="preserve"> </w:t>
      </w:r>
      <w:r w:rsidRPr="004C13E1">
        <w:rPr>
          <w:rStyle w:val="Hyperlink0"/>
          <w:rFonts w:eastAsia="Calibri"/>
          <w:b w:val="0"/>
          <w:lang w:val="kk-KZ"/>
        </w:rPr>
        <w:t>«Би»,</w:t>
      </w:r>
      <w:r w:rsidRPr="004C13E1">
        <w:rPr>
          <w:rStyle w:val="Hyperlink0"/>
          <w:rFonts w:eastAsia="Calibri"/>
          <w:lang w:val="kk-KZ"/>
        </w:rPr>
        <w:t xml:space="preserve"> </w:t>
      </w:r>
      <w:r w:rsidRPr="004C13E1">
        <w:rPr>
          <w:rStyle w:val="ac"/>
          <w:rFonts w:ascii="Times New Roman" w:hAnsi="Times New Roman"/>
          <w:sz w:val="28"/>
          <w:szCs w:val="28"/>
          <w:lang w:val="kk-KZ"/>
        </w:rPr>
        <w:t>(1970), Ж. Бизенің</w:t>
      </w:r>
      <w:r w:rsidRPr="004C13E1">
        <w:rPr>
          <w:rStyle w:val="Hyperlink0"/>
          <w:rFonts w:eastAsia="Calibri"/>
          <w:lang w:val="kk-KZ"/>
        </w:rPr>
        <w:t xml:space="preserve"> </w:t>
      </w:r>
      <w:r w:rsidRPr="004C13E1">
        <w:rPr>
          <w:rStyle w:val="Hyperlink0"/>
          <w:rFonts w:eastAsia="Calibri"/>
          <w:b w:val="0"/>
          <w:lang w:val="kk-KZ"/>
        </w:rPr>
        <w:t>«Парсы сұлуы»</w:t>
      </w:r>
      <w:r w:rsidRPr="004C13E1">
        <w:rPr>
          <w:rStyle w:val="Hyperlink0"/>
          <w:rFonts w:eastAsia="Calibri"/>
          <w:lang w:val="kk-KZ"/>
        </w:rPr>
        <w:t xml:space="preserve"> </w:t>
      </w:r>
      <w:r w:rsidR="00437453" w:rsidRPr="004C13E1">
        <w:rPr>
          <w:rStyle w:val="ac"/>
          <w:rFonts w:ascii="Times New Roman" w:hAnsi="Times New Roman"/>
          <w:i/>
          <w:sz w:val="28"/>
          <w:szCs w:val="28"/>
          <w:lang w:val="kk-KZ"/>
        </w:rPr>
        <w:t>(Пертская красавица)</w:t>
      </w:r>
      <w:r w:rsidR="00437453" w:rsidRPr="004C13E1">
        <w:rPr>
          <w:rStyle w:val="ac"/>
          <w:rFonts w:ascii="Times New Roman" w:hAnsi="Times New Roman"/>
          <w:sz w:val="28"/>
          <w:szCs w:val="28"/>
          <w:lang w:val="kk-KZ"/>
        </w:rPr>
        <w:t xml:space="preserve"> </w:t>
      </w:r>
      <w:r w:rsidRPr="004C13E1">
        <w:rPr>
          <w:rStyle w:val="ac"/>
          <w:rFonts w:ascii="Times New Roman" w:hAnsi="Times New Roman"/>
          <w:sz w:val="28"/>
          <w:szCs w:val="28"/>
          <w:lang w:val="kk-KZ"/>
        </w:rPr>
        <w:t>операсынан Смиттің серенадасы (1977), Н. Тілендиевтің</w:t>
      </w:r>
      <w:r w:rsidRPr="004C13E1">
        <w:rPr>
          <w:rStyle w:val="Hyperlink0"/>
          <w:rFonts w:eastAsia="Calibri"/>
          <w:lang w:val="kk-KZ"/>
        </w:rPr>
        <w:t xml:space="preserve"> </w:t>
      </w:r>
      <w:r w:rsidRPr="004C13E1">
        <w:rPr>
          <w:rStyle w:val="Hyperlink0"/>
          <w:rFonts w:eastAsia="Calibri"/>
          <w:b w:val="0"/>
          <w:lang w:val="kk-KZ"/>
        </w:rPr>
        <w:t>«Құттықтаймын, мама»</w:t>
      </w:r>
      <w:r w:rsidRPr="004C13E1">
        <w:rPr>
          <w:rStyle w:val="Hyperlink0"/>
          <w:rFonts w:eastAsia="Calibri"/>
          <w:lang w:val="kk-KZ"/>
        </w:rPr>
        <w:t xml:space="preserve"> </w:t>
      </w:r>
      <w:r w:rsidRPr="004C13E1">
        <w:rPr>
          <w:rStyle w:val="ac"/>
          <w:rFonts w:ascii="Times New Roman" w:hAnsi="Times New Roman"/>
          <w:sz w:val="28"/>
          <w:szCs w:val="28"/>
          <w:lang w:val="kk-KZ"/>
        </w:rPr>
        <w:t>(1979), С. Рахманиновтың</w:t>
      </w:r>
      <w:r w:rsidRPr="004C13E1">
        <w:rPr>
          <w:rStyle w:val="Hyperlink0"/>
          <w:rFonts w:eastAsia="Calibri"/>
          <w:lang w:val="kk-KZ"/>
        </w:rPr>
        <w:t xml:space="preserve"> </w:t>
      </w:r>
      <w:r w:rsidRPr="004C13E1">
        <w:rPr>
          <w:rStyle w:val="Hyperlink0"/>
          <w:rFonts w:eastAsia="Calibri"/>
          <w:b w:val="0"/>
          <w:lang w:val="kk-KZ"/>
        </w:rPr>
        <w:t>«Октябрь күні астында»</w:t>
      </w:r>
      <w:r w:rsidRPr="004C13E1">
        <w:rPr>
          <w:rStyle w:val="Hyperlink0"/>
          <w:rFonts w:eastAsia="Calibri"/>
          <w:lang w:val="kk-KZ"/>
        </w:rPr>
        <w:t xml:space="preserve"> </w:t>
      </w:r>
      <w:r w:rsidRPr="004C13E1">
        <w:rPr>
          <w:rStyle w:val="ac"/>
          <w:rFonts w:ascii="Times New Roman" w:hAnsi="Times New Roman"/>
          <w:i/>
          <w:iCs/>
          <w:sz w:val="28"/>
          <w:szCs w:val="28"/>
          <w:lang w:val="kk-KZ"/>
        </w:rPr>
        <w:t>(Под солнцем Октября)</w:t>
      </w:r>
      <w:r w:rsidRPr="004C13E1">
        <w:rPr>
          <w:rStyle w:val="Hyperlink0"/>
          <w:rFonts w:eastAsia="Calibri"/>
          <w:lang w:val="kk-KZ"/>
        </w:rPr>
        <w:t xml:space="preserve"> </w:t>
      </w:r>
      <w:r w:rsidRPr="004C13E1">
        <w:rPr>
          <w:rStyle w:val="ac"/>
          <w:rFonts w:ascii="Times New Roman" w:hAnsi="Times New Roman"/>
          <w:sz w:val="28"/>
          <w:szCs w:val="28"/>
          <w:lang w:val="kk-KZ"/>
        </w:rPr>
        <w:t>балалар кантатасының финалы (1979), В. Ребиков</w:t>
      </w:r>
      <w:r w:rsidRPr="004C13E1">
        <w:rPr>
          <w:rStyle w:val="Hyperlink0"/>
          <w:rFonts w:eastAsia="Calibri"/>
          <w:lang w:val="kk-KZ"/>
        </w:rPr>
        <w:t xml:space="preserve"> </w:t>
      </w:r>
      <w:r w:rsidRPr="004C13E1">
        <w:rPr>
          <w:rStyle w:val="Hyperlink0"/>
          <w:rFonts w:eastAsia="Calibri"/>
          <w:b w:val="0"/>
          <w:lang w:val="kk-KZ"/>
        </w:rPr>
        <w:t>«Шырша»</w:t>
      </w:r>
      <w:r w:rsidRPr="004C13E1">
        <w:rPr>
          <w:rStyle w:val="Hyperlink0"/>
          <w:rFonts w:eastAsia="Calibri"/>
          <w:lang w:val="kk-KZ"/>
        </w:rPr>
        <w:t xml:space="preserve"> </w:t>
      </w:r>
      <w:r w:rsidRPr="004C13E1">
        <w:rPr>
          <w:rStyle w:val="ac"/>
          <w:rFonts w:ascii="Times New Roman" w:hAnsi="Times New Roman"/>
          <w:i/>
          <w:iCs/>
          <w:sz w:val="28"/>
          <w:szCs w:val="28"/>
          <w:lang w:val="kk-KZ"/>
        </w:rPr>
        <w:t>(Елка)</w:t>
      </w:r>
      <w:r w:rsidRPr="004C13E1">
        <w:rPr>
          <w:rStyle w:val="Hyperlink0"/>
          <w:rFonts w:eastAsia="Calibri"/>
          <w:lang w:val="kk-KZ"/>
        </w:rPr>
        <w:t xml:space="preserve"> </w:t>
      </w:r>
      <w:r w:rsidRPr="004C13E1">
        <w:rPr>
          <w:rStyle w:val="ac"/>
          <w:rFonts w:ascii="Times New Roman" w:hAnsi="Times New Roman"/>
          <w:sz w:val="28"/>
          <w:szCs w:val="28"/>
          <w:lang w:val="kk-KZ"/>
        </w:rPr>
        <w:t>ертегісінен вальс, ал төл туындыларынан халық аспаптары оркестрі үшін</w:t>
      </w:r>
      <w:r w:rsidRPr="004C13E1">
        <w:rPr>
          <w:rStyle w:val="Hyperlink0"/>
          <w:rFonts w:eastAsia="Calibri"/>
          <w:lang w:val="kk-KZ"/>
        </w:rPr>
        <w:t xml:space="preserve"> </w:t>
      </w:r>
      <w:r w:rsidRPr="004C13E1">
        <w:rPr>
          <w:rStyle w:val="Hyperlink0"/>
          <w:rFonts w:eastAsia="Calibri"/>
          <w:b w:val="0"/>
          <w:lang w:val="kk-KZ"/>
        </w:rPr>
        <w:t>«Талас»</w:t>
      </w:r>
      <w:r w:rsidRPr="004C13E1">
        <w:rPr>
          <w:rStyle w:val="Hyperlink0"/>
          <w:rFonts w:eastAsia="Calibri"/>
          <w:lang w:val="kk-KZ"/>
        </w:rPr>
        <w:t xml:space="preserve"> </w:t>
      </w:r>
      <w:r w:rsidRPr="004C13E1">
        <w:rPr>
          <w:rStyle w:val="ac"/>
          <w:rFonts w:ascii="Times New Roman" w:hAnsi="Times New Roman"/>
          <w:sz w:val="28"/>
          <w:szCs w:val="28"/>
          <w:lang w:val="kk-KZ"/>
        </w:rPr>
        <w:t>күйі,</w:t>
      </w:r>
      <w:r w:rsidRPr="004C13E1">
        <w:rPr>
          <w:rStyle w:val="Hyperlink0"/>
          <w:rFonts w:eastAsia="Calibri"/>
          <w:lang w:val="kk-KZ"/>
        </w:rPr>
        <w:t xml:space="preserve"> </w:t>
      </w:r>
      <w:r w:rsidRPr="004C13E1">
        <w:rPr>
          <w:rStyle w:val="Hyperlink0"/>
          <w:rFonts w:eastAsia="Calibri"/>
          <w:b w:val="0"/>
          <w:lang w:val="kk-KZ"/>
        </w:rPr>
        <w:t>«Құр ойнақ»</w:t>
      </w:r>
      <w:r w:rsidRPr="004C13E1">
        <w:rPr>
          <w:rStyle w:val="Hyperlink0"/>
          <w:rFonts w:eastAsia="Calibri"/>
          <w:lang w:val="kk-KZ"/>
        </w:rPr>
        <w:t xml:space="preserve"> </w:t>
      </w:r>
      <w:r w:rsidRPr="004C13E1">
        <w:rPr>
          <w:rStyle w:val="ac"/>
          <w:rFonts w:ascii="Times New Roman" w:hAnsi="Times New Roman"/>
          <w:sz w:val="28"/>
          <w:szCs w:val="28"/>
          <w:lang w:val="kk-KZ"/>
        </w:rPr>
        <w:t>күйінің желісімен жазылған</w:t>
      </w:r>
      <w:r w:rsidRPr="004C13E1">
        <w:rPr>
          <w:rStyle w:val="Hyperlink0"/>
          <w:rFonts w:eastAsia="Calibri"/>
          <w:lang w:val="kk-KZ"/>
        </w:rPr>
        <w:t xml:space="preserve"> </w:t>
      </w:r>
      <w:r w:rsidRPr="004C13E1">
        <w:rPr>
          <w:rStyle w:val="Hyperlink0"/>
          <w:rFonts w:eastAsia="Calibri"/>
          <w:b w:val="0"/>
          <w:lang w:val="kk-KZ"/>
        </w:rPr>
        <w:t>«Концерттік күй»</w:t>
      </w:r>
      <w:r w:rsidRPr="004C13E1">
        <w:rPr>
          <w:rStyle w:val="Hyperlink0"/>
          <w:rFonts w:eastAsia="Calibri"/>
          <w:lang w:val="kk-KZ"/>
        </w:rPr>
        <w:t xml:space="preserve"> </w:t>
      </w:r>
      <w:r w:rsidRPr="004C13E1">
        <w:rPr>
          <w:rStyle w:val="ac"/>
          <w:rFonts w:ascii="Times New Roman" w:hAnsi="Times New Roman"/>
          <w:sz w:val="28"/>
          <w:szCs w:val="28"/>
          <w:lang w:val="kk-KZ"/>
        </w:rPr>
        <w:t>(1973–1974), балалар дауысы мен оркестр үшін жазылған</w:t>
      </w:r>
      <w:r w:rsidRPr="004C13E1">
        <w:rPr>
          <w:rStyle w:val="Hyperlink0"/>
          <w:rFonts w:eastAsia="Calibri"/>
          <w:lang w:val="kk-KZ"/>
        </w:rPr>
        <w:t xml:space="preserve"> </w:t>
      </w:r>
      <w:r w:rsidRPr="004C13E1">
        <w:rPr>
          <w:rStyle w:val="Hyperlink0"/>
          <w:rFonts w:eastAsia="Calibri"/>
          <w:b w:val="0"/>
          <w:lang w:val="kk-KZ"/>
        </w:rPr>
        <w:t>«Біздің бақта»</w:t>
      </w:r>
      <w:r w:rsidRPr="004C13E1">
        <w:rPr>
          <w:rStyle w:val="Hyperlink0"/>
          <w:rFonts w:eastAsia="Calibri"/>
          <w:lang w:val="kk-KZ"/>
        </w:rPr>
        <w:t xml:space="preserve"> </w:t>
      </w:r>
      <w:r w:rsidRPr="004C13E1">
        <w:rPr>
          <w:rStyle w:val="ac"/>
          <w:rFonts w:ascii="Times New Roman" w:hAnsi="Times New Roman"/>
          <w:sz w:val="28"/>
          <w:szCs w:val="28"/>
          <w:lang w:val="kk-KZ"/>
        </w:rPr>
        <w:t xml:space="preserve">(1979) әні, халық аспаптары оркестрі үшін жазылған </w:t>
      </w:r>
      <w:r w:rsidRPr="004C13E1">
        <w:rPr>
          <w:rStyle w:val="Hyperlink0"/>
          <w:rFonts w:eastAsia="Calibri"/>
          <w:b w:val="0"/>
          <w:lang w:val="kk-KZ"/>
        </w:rPr>
        <w:t>«Бала қуанышы»</w:t>
      </w:r>
      <w:r w:rsidRPr="004C13E1">
        <w:rPr>
          <w:rStyle w:val="Hyperlink0"/>
          <w:rFonts w:eastAsia="Calibri"/>
          <w:lang w:val="kk-KZ"/>
        </w:rPr>
        <w:t xml:space="preserve"> </w:t>
      </w:r>
      <w:r w:rsidRPr="004C13E1">
        <w:rPr>
          <w:rStyle w:val="ac"/>
          <w:rFonts w:ascii="Times New Roman" w:hAnsi="Times New Roman"/>
          <w:sz w:val="28"/>
          <w:szCs w:val="28"/>
          <w:lang w:val="kk-KZ"/>
        </w:rPr>
        <w:t>(1980) күйлерінің партитуралары бар. Бұл шығармалардан басқа партитуралар өзі жұмыс істеген Құрманғазы атындағы МАХАО кітапханасында болуы мүмкін.</w:t>
      </w:r>
    </w:p>
    <w:p w:rsidR="005C0D32" w:rsidRPr="004C13E1" w:rsidRDefault="009B4A0A">
      <w:pPr>
        <w:spacing w:after="0" w:line="240" w:lineRule="auto"/>
        <w:ind w:firstLine="709"/>
        <w:jc w:val="both"/>
        <w:rPr>
          <w:rStyle w:val="ac"/>
          <w:rFonts w:ascii="Times New Roman" w:eastAsia="Times New Roman" w:hAnsi="Times New Roman" w:cs="Times New Roman"/>
          <w:sz w:val="28"/>
          <w:szCs w:val="28"/>
          <w:lang w:val="kk-KZ"/>
        </w:rPr>
      </w:pPr>
      <w:r w:rsidRPr="004C13E1">
        <w:rPr>
          <w:rStyle w:val="ac"/>
          <w:rFonts w:ascii="Times New Roman" w:hAnsi="Times New Roman"/>
          <w:sz w:val="28"/>
          <w:szCs w:val="28"/>
          <w:lang w:val="kk-KZ"/>
        </w:rPr>
        <w:t xml:space="preserve">Жарыққа шыққан авторлық еңбегінің бірі </w:t>
      </w:r>
      <w:bookmarkStart w:id="80" w:name="_Hlk81629762"/>
      <w:r w:rsidRPr="004C13E1">
        <w:rPr>
          <w:rStyle w:val="ac"/>
          <w:rFonts w:ascii="Times New Roman" w:hAnsi="Times New Roman"/>
          <w:b/>
          <w:sz w:val="28"/>
          <w:szCs w:val="28"/>
          <w:lang w:val="kk-KZ"/>
        </w:rPr>
        <w:t>«</w:t>
      </w:r>
      <w:bookmarkStart w:id="81" w:name="_Hlk81665304"/>
      <w:bookmarkEnd w:id="80"/>
      <w:r w:rsidRPr="004C13E1">
        <w:rPr>
          <w:rStyle w:val="Hyperlink0"/>
          <w:rFonts w:eastAsia="Calibri"/>
          <w:b w:val="0"/>
          <w:lang w:val="kk-KZ"/>
        </w:rPr>
        <w:t xml:space="preserve">Халық аспаптары оркестріне арналған пьесалар» </w:t>
      </w:r>
      <w:r w:rsidRPr="004C13E1">
        <w:rPr>
          <w:rStyle w:val="ac"/>
          <w:rFonts w:ascii="Times New Roman" w:hAnsi="Times New Roman"/>
          <w:sz w:val="28"/>
          <w:szCs w:val="28"/>
          <w:lang w:val="kk-KZ"/>
        </w:rPr>
        <w:t>партитура жинағы.</w:t>
      </w:r>
      <w:bookmarkEnd w:id="81"/>
      <w:r w:rsidRPr="004C13E1">
        <w:rPr>
          <w:rStyle w:val="ac"/>
          <w:rFonts w:ascii="Times New Roman" w:hAnsi="Times New Roman"/>
          <w:sz w:val="28"/>
          <w:szCs w:val="28"/>
          <w:lang w:val="kk-KZ"/>
        </w:rPr>
        <w:t xml:space="preserve"> Д. Нұрпейісованың </w:t>
      </w:r>
      <w:r w:rsidRPr="004C13E1">
        <w:rPr>
          <w:rStyle w:val="Hyperlink0"/>
          <w:rFonts w:eastAsia="Calibri"/>
          <w:b w:val="0"/>
          <w:lang w:val="kk-KZ"/>
        </w:rPr>
        <w:t>«Партия туралы күйін»,</w:t>
      </w:r>
      <w:r w:rsidRPr="004C13E1">
        <w:rPr>
          <w:rStyle w:val="Hyperlink0"/>
          <w:rFonts w:eastAsia="Calibri"/>
          <w:lang w:val="kk-KZ"/>
        </w:rPr>
        <w:t xml:space="preserve"> </w:t>
      </w:r>
      <w:r w:rsidRPr="004C13E1">
        <w:rPr>
          <w:rStyle w:val="ac"/>
          <w:rFonts w:ascii="Times New Roman" w:hAnsi="Times New Roman"/>
          <w:sz w:val="28"/>
          <w:szCs w:val="28"/>
          <w:lang w:val="kk-KZ"/>
        </w:rPr>
        <w:t>Х. Тастановтың</w:t>
      </w:r>
      <w:r w:rsidRPr="004C13E1">
        <w:rPr>
          <w:rStyle w:val="Hyperlink0"/>
          <w:rFonts w:eastAsia="Calibri"/>
          <w:lang w:val="kk-KZ"/>
        </w:rPr>
        <w:t xml:space="preserve"> </w:t>
      </w:r>
      <w:r w:rsidRPr="004C13E1">
        <w:rPr>
          <w:rStyle w:val="Hyperlink0"/>
          <w:rFonts w:eastAsia="Calibri"/>
          <w:b w:val="0"/>
          <w:lang w:val="kk-KZ"/>
        </w:rPr>
        <w:t>«Би күйін»</w:t>
      </w:r>
      <w:r w:rsidRPr="004C13E1">
        <w:rPr>
          <w:rStyle w:val="Hyperlink0"/>
          <w:rFonts w:eastAsia="Calibri"/>
          <w:lang w:val="kk-KZ"/>
        </w:rPr>
        <w:t xml:space="preserve"> </w:t>
      </w:r>
      <w:r w:rsidRPr="004C13E1">
        <w:rPr>
          <w:rStyle w:val="ac"/>
          <w:rFonts w:ascii="Times New Roman" w:hAnsi="Times New Roman"/>
          <w:sz w:val="28"/>
          <w:szCs w:val="28"/>
          <w:lang w:val="kk-KZ"/>
        </w:rPr>
        <w:t>және Түркештің</w:t>
      </w:r>
      <w:r w:rsidRPr="004C13E1">
        <w:rPr>
          <w:rStyle w:val="Hyperlink0"/>
          <w:rFonts w:eastAsia="Calibri"/>
          <w:lang w:val="kk-KZ"/>
        </w:rPr>
        <w:t xml:space="preserve"> </w:t>
      </w:r>
      <w:r w:rsidRPr="004C13E1">
        <w:rPr>
          <w:rStyle w:val="Hyperlink0"/>
          <w:rFonts w:eastAsia="Calibri"/>
          <w:b w:val="0"/>
          <w:lang w:val="kk-KZ"/>
        </w:rPr>
        <w:t>«Көңіл ашар»</w:t>
      </w:r>
      <w:r w:rsidRPr="004C13E1">
        <w:rPr>
          <w:rStyle w:val="Hyperlink0"/>
          <w:rFonts w:eastAsia="Calibri"/>
          <w:lang w:val="kk-KZ"/>
        </w:rPr>
        <w:t xml:space="preserve"> </w:t>
      </w:r>
      <w:r w:rsidRPr="004C13E1">
        <w:rPr>
          <w:rStyle w:val="ac"/>
          <w:rFonts w:ascii="Times New Roman" w:hAnsi="Times New Roman"/>
          <w:sz w:val="28"/>
          <w:szCs w:val="28"/>
          <w:lang w:val="kk-KZ"/>
        </w:rPr>
        <w:t>күйін оркестрге дирижердің өзі өңдеп түсіріп, баспаға бастырған. Кезінде көп данамен тараған жинақ бертінге дейін сұранысқа ие болып, оркестрдің жиі ойнайтын партитура санатында енді [182].</w:t>
      </w:r>
    </w:p>
    <w:p w:rsidR="005C0D32" w:rsidRPr="004C13E1" w:rsidRDefault="009B4A0A">
      <w:pPr>
        <w:spacing w:after="0" w:line="240" w:lineRule="auto"/>
        <w:ind w:firstLine="709"/>
        <w:jc w:val="both"/>
        <w:rPr>
          <w:rStyle w:val="ac"/>
          <w:rFonts w:ascii="Times New Roman" w:eastAsia="Times New Roman" w:hAnsi="Times New Roman" w:cs="Times New Roman"/>
          <w:sz w:val="28"/>
          <w:szCs w:val="28"/>
          <w:lang w:val="kk-KZ"/>
        </w:rPr>
      </w:pPr>
      <w:r w:rsidRPr="004C13E1">
        <w:rPr>
          <w:rStyle w:val="ac"/>
          <w:rFonts w:ascii="Times New Roman" w:hAnsi="Times New Roman"/>
          <w:sz w:val="28"/>
          <w:szCs w:val="28"/>
          <w:lang w:val="kk-KZ"/>
        </w:rPr>
        <w:t xml:space="preserve">Композитор дарыны жөнінде «Талас» жинағында Ө. Спанов </w:t>
      </w:r>
      <w:r w:rsidRPr="004C13E1">
        <w:rPr>
          <w:rStyle w:val="ac"/>
          <w:rFonts w:ascii="Times New Roman" w:hAnsi="Times New Roman"/>
          <w:iCs/>
          <w:sz w:val="28"/>
          <w:szCs w:val="28"/>
          <w:lang w:val="kk-KZ"/>
        </w:rPr>
        <w:t>М. Әубәкіровтың шығармашылық тұғырда қалыптасып, композиторлық, дирижерлік дарынының дамуына консерваториядан кейінгі өмір жолын Құрманғазы атындағы академиялық халық аспаптары оркест</w:t>
      </w:r>
      <w:r w:rsidR="00FB34F9">
        <w:rPr>
          <w:rStyle w:val="ac"/>
          <w:rFonts w:ascii="Times New Roman" w:hAnsi="Times New Roman"/>
          <w:iCs/>
          <w:sz w:val="28"/>
          <w:szCs w:val="28"/>
          <w:lang w:val="kk-KZ"/>
        </w:rPr>
        <w:t>р</w:t>
      </w:r>
      <w:r w:rsidRPr="004C13E1">
        <w:rPr>
          <w:rStyle w:val="ac"/>
          <w:rFonts w:ascii="Times New Roman" w:hAnsi="Times New Roman"/>
          <w:iCs/>
          <w:sz w:val="28"/>
          <w:szCs w:val="28"/>
          <w:lang w:val="kk-KZ"/>
        </w:rPr>
        <w:t>інде дирижер қызмет</w:t>
      </w:r>
      <w:r w:rsidR="00FB34F9">
        <w:rPr>
          <w:rStyle w:val="ac"/>
          <w:rFonts w:ascii="Times New Roman" w:hAnsi="Times New Roman"/>
          <w:iCs/>
          <w:sz w:val="28"/>
          <w:szCs w:val="28"/>
          <w:lang w:val="kk-KZ"/>
        </w:rPr>
        <w:t xml:space="preserve">і </w:t>
      </w:r>
      <w:r w:rsidRPr="004C13E1">
        <w:rPr>
          <w:rStyle w:val="ac"/>
          <w:rFonts w:ascii="Times New Roman" w:hAnsi="Times New Roman"/>
          <w:iCs/>
          <w:sz w:val="28"/>
          <w:szCs w:val="28"/>
          <w:lang w:val="kk-KZ"/>
        </w:rPr>
        <w:t>әсер ет</w:t>
      </w:r>
      <w:r w:rsidR="00FB34F9">
        <w:rPr>
          <w:rStyle w:val="ac"/>
          <w:rFonts w:ascii="Times New Roman" w:hAnsi="Times New Roman"/>
          <w:iCs/>
          <w:sz w:val="28"/>
          <w:szCs w:val="28"/>
          <w:lang w:val="kk-KZ"/>
        </w:rPr>
        <w:t xml:space="preserve">кенін айтқан </w:t>
      </w:r>
      <w:r w:rsidR="00FB34F9" w:rsidRPr="004C13E1">
        <w:rPr>
          <w:rStyle w:val="ac"/>
          <w:rFonts w:ascii="Times New Roman" w:hAnsi="Times New Roman"/>
          <w:sz w:val="28"/>
          <w:szCs w:val="28"/>
          <w:lang w:val="kk-KZ"/>
        </w:rPr>
        <w:t>[183, 6].</w:t>
      </w:r>
      <w:r w:rsidRPr="004C13E1">
        <w:rPr>
          <w:rStyle w:val="ac"/>
          <w:rFonts w:ascii="Times New Roman" w:hAnsi="Times New Roman"/>
          <w:iCs/>
          <w:sz w:val="28"/>
          <w:szCs w:val="28"/>
          <w:lang w:val="kk-KZ"/>
        </w:rPr>
        <w:t xml:space="preserve"> </w:t>
      </w:r>
      <w:r w:rsidR="00FB34F9">
        <w:rPr>
          <w:rStyle w:val="ac"/>
          <w:rFonts w:ascii="Times New Roman" w:hAnsi="Times New Roman"/>
          <w:iCs/>
          <w:sz w:val="28"/>
          <w:szCs w:val="28"/>
          <w:lang w:val="kk-KZ"/>
        </w:rPr>
        <w:t>Оркестрде</w:t>
      </w:r>
      <w:r w:rsidRPr="004C13E1">
        <w:rPr>
          <w:rStyle w:val="ac"/>
          <w:rFonts w:ascii="Times New Roman" w:hAnsi="Times New Roman"/>
          <w:iCs/>
          <w:sz w:val="28"/>
          <w:szCs w:val="28"/>
          <w:lang w:val="kk-KZ"/>
        </w:rPr>
        <w:t xml:space="preserve"> ол </w:t>
      </w:r>
      <w:r w:rsidR="00FB34F9">
        <w:rPr>
          <w:rStyle w:val="ac"/>
          <w:rFonts w:ascii="Times New Roman" w:hAnsi="Times New Roman"/>
          <w:iCs/>
          <w:sz w:val="28"/>
          <w:szCs w:val="28"/>
          <w:lang w:val="kk-KZ"/>
        </w:rPr>
        <w:t xml:space="preserve">шығармашылық </w:t>
      </w:r>
      <w:r w:rsidRPr="004C13E1">
        <w:rPr>
          <w:rStyle w:val="ac"/>
          <w:rFonts w:ascii="Times New Roman" w:hAnsi="Times New Roman"/>
          <w:iCs/>
          <w:sz w:val="28"/>
          <w:szCs w:val="28"/>
          <w:lang w:val="kk-KZ"/>
        </w:rPr>
        <w:t>ізденісте бол</w:t>
      </w:r>
      <w:r w:rsidR="00FB34F9">
        <w:rPr>
          <w:rStyle w:val="ac"/>
          <w:rFonts w:ascii="Times New Roman" w:hAnsi="Times New Roman"/>
          <w:iCs/>
          <w:sz w:val="28"/>
          <w:szCs w:val="28"/>
          <w:lang w:val="kk-KZ"/>
        </w:rPr>
        <w:t>ған</w:t>
      </w:r>
      <w:r w:rsidRPr="004C13E1">
        <w:rPr>
          <w:rStyle w:val="ac"/>
          <w:rFonts w:ascii="Times New Roman" w:hAnsi="Times New Roman"/>
          <w:iCs/>
          <w:sz w:val="28"/>
          <w:szCs w:val="28"/>
          <w:lang w:val="kk-KZ"/>
        </w:rPr>
        <w:t>.</w:t>
      </w:r>
      <w:r w:rsidRPr="004C13E1">
        <w:rPr>
          <w:rStyle w:val="ac"/>
          <w:rFonts w:ascii="Times New Roman" w:hAnsi="Times New Roman"/>
          <w:i/>
          <w:iCs/>
          <w:sz w:val="28"/>
          <w:szCs w:val="28"/>
          <w:lang w:val="kk-KZ"/>
        </w:rPr>
        <w:t xml:space="preserve"> </w:t>
      </w:r>
      <w:r w:rsidRPr="004C13E1">
        <w:rPr>
          <w:rStyle w:val="ac"/>
          <w:rFonts w:ascii="Times New Roman" w:hAnsi="Times New Roman"/>
          <w:bCs/>
          <w:iCs/>
          <w:sz w:val="28"/>
          <w:szCs w:val="28"/>
          <w:lang w:val="kk-KZ"/>
        </w:rPr>
        <w:t>Әлем классик композиторларының суреткерлік тәсілдері, көркемдік шешімдері, стильдік нақыш бедерлерін меңгер</w:t>
      </w:r>
      <w:r w:rsidR="00106263">
        <w:rPr>
          <w:rStyle w:val="ac"/>
          <w:rFonts w:ascii="Times New Roman" w:hAnsi="Times New Roman"/>
          <w:bCs/>
          <w:iCs/>
          <w:sz w:val="28"/>
          <w:szCs w:val="28"/>
          <w:lang w:val="kk-KZ"/>
        </w:rPr>
        <w:t>гені,</w:t>
      </w:r>
      <w:r w:rsidRPr="004C13E1">
        <w:rPr>
          <w:rStyle w:val="ac"/>
          <w:rFonts w:ascii="Times New Roman" w:hAnsi="Times New Roman"/>
          <w:bCs/>
          <w:iCs/>
          <w:sz w:val="28"/>
          <w:szCs w:val="28"/>
          <w:lang w:val="kk-KZ"/>
        </w:rPr>
        <w:t xml:space="preserve"> </w:t>
      </w:r>
      <w:r w:rsidR="00106263">
        <w:rPr>
          <w:rStyle w:val="ac"/>
          <w:rFonts w:ascii="Times New Roman" w:hAnsi="Times New Roman"/>
          <w:bCs/>
          <w:iCs/>
          <w:sz w:val="28"/>
          <w:szCs w:val="28"/>
          <w:lang w:val="kk-KZ"/>
        </w:rPr>
        <w:t>ш</w:t>
      </w:r>
      <w:r w:rsidRPr="004C13E1">
        <w:rPr>
          <w:rStyle w:val="ac"/>
          <w:rFonts w:ascii="Times New Roman" w:hAnsi="Times New Roman"/>
          <w:bCs/>
          <w:iCs/>
          <w:sz w:val="28"/>
          <w:szCs w:val="28"/>
          <w:lang w:val="kk-KZ"/>
        </w:rPr>
        <w:t>ығарма өрнегіндегі өзіне тән ерекшеліктерді ашуда көп көме</w:t>
      </w:r>
      <w:r w:rsidR="00106263">
        <w:rPr>
          <w:rStyle w:val="ac"/>
          <w:rFonts w:ascii="Times New Roman" w:hAnsi="Times New Roman"/>
          <w:bCs/>
          <w:iCs/>
          <w:sz w:val="28"/>
          <w:szCs w:val="28"/>
          <w:lang w:val="kk-KZ"/>
        </w:rPr>
        <w:t>к еткен</w:t>
      </w:r>
      <w:r w:rsidRPr="004C13E1">
        <w:rPr>
          <w:rStyle w:val="ac"/>
          <w:rFonts w:ascii="Times New Roman" w:hAnsi="Times New Roman"/>
          <w:bCs/>
          <w:iCs/>
          <w:sz w:val="28"/>
          <w:szCs w:val="28"/>
          <w:lang w:val="kk-KZ"/>
        </w:rPr>
        <w:t>. Оркестр</w:t>
      </w:r>
      <w:r w:rsidR="00106263">
        <w:rPr>
          <w:rStyle w:val="ac"/>
          <w:rFonts w:ascii="Times New Roman" w:hAnsi="Times New Roman"/>
          <w:bCs/>
          <w:iCs/>
          <w:sz w:val="28"/>
          <w:szCs w:val="28"/>
          <w:lang w:val="kk-KZ"/>
        </w:rPr>
        <w:t>дің</w:t>
      </w:r>
      <w:r w:rsidRPr="004C13E1">
        <w:rPr>
          <w:rStyle w:val="ac"/>
          <w:rFonts w:ascii="Times New Roman" w:hAnsi="Times New Roman"/>
          <w:bCs/>
          <w:iCs/>
          <w:sz w:val="28"/>
          <w:szCs w:val="28"/>
          <w:lang w:val="kk-KZ"/>
        </w:rPr>
        <w:t xml:space="preserve"> небір құпия тылсым сырларын, күнделікті жұмыс үдерісінде біртіндеп игеріп, қаныға түс</w:t>
      </w:r>
      <w:r w:rsidR="00106263">
        <w:rPr>
          <w:rStyle w:val="ac"/>
          <w:rFonts w:ascii="Times New Roman" w:hAnsi="Times New Roman"/>
          <w:bCs/>
          <w:iCs/>
          <w:sz w:val="28"/>
          <w:szCs w:val="28"/>
          <w:lang w:val="kk-KZ"/>
        </w:rPr>
        <w:t>кен</w:t>
      </w:r>
      <w:r w:rsidRPr="004C13E1">
        <w:rPr>
          <w:rStyle w:val="ac"/>
          <w:rFonts w:ascii="Times New Roman" w:hAnsi="Times New Roman"/>
          <w:iCs/>
          <w:sz w:val="28"/>
          <w:szCs w:val="28"/>
          <w:lang w:val="kk-KZ"/>
        </w:rPr>
        <w:t>.</w:t>
      </w:r>
      <w:r w:rsidRPr="004C13E1">
        <w:rPr>
          <w:rStyle w:val="ac"/>
          <w:rFonts w:ascii="Times New Roman" w:hAnsi="Times New Roman"/>
          <w:i/>
          <w:iCs/>
          <w:sz w:val="28"/>
          <w:szCs w:val="28"/>
          <w:lang w:val="kk-KZ"/>
        </w:rPr>
        <w:t xml:space="preserve"> </w:t>
      </w:r>
      <w:r w:rsidR="00106263" w:rsidRPr="00106263">
        <w:rPr>
          <w:rStyle w:val="ac"/>
          <w:rFonts w:ascii="Times New Roman" w:hAnsi="Times New Roman"/>
          <w:iCs/>
          <w:sz w:val="28"/>
          <w:szCs w:val="28"/>
          <w:lang w:val="kk-KZ"/>
        </w:rPr>
        <w:t>Қосымша «</w:t>
      </w:r>
      <w:r w:rsidRPr="004C13E1">
        <w:rPr>
          <w:rStyle w:val="ac"/>
          <w:rFonts w:ascii="Times New Roman" w:hAnsi="Times New Roman"/>
          <w:iCs/>
          <w:sz w:val="28"/>
          <w:szCs w:val="28"/>
          <w:lang w:val="kk-KZ"/>
        </w:rPr>
        <w:t xml:space="preserve">Оркестр организмінен шыққан әрбір әуен-үзіктер оны әсемдік әлеміне жетеледі, біртіндеп оған арнап төл шығармалар жазды. </w:t>
      </w:r>
      <w:r w:rsidRPr="004C13E1">
        <w:rPr>
          <w:rStyle w:val="ac"/>
          <w:rFonts w:ascii="Times New Roman" w:hAnsi="Times New Roman"/>
          <w:bCs/>
          <w:iCs/>
          <w:sz w:val="28"/>
          <w:szCs w:val="28"/>
          <w:lang w:val="kk-KZ"/>
        </w:rPr>
        <w:t>Алматы филармониясында өткен авторлық кешіндегі оркестрлік шығармалары оның бұл салада көркемдік тәсілдер мен палитралық үйлесімдерді меңгергендігін байқатты»</w:t>
      </w:r>
      <w:r w:rsidRPr="004C13E1">
        <w:rPr>
          <w:rStyle w:val="ac"/>
          <w:rFonts w:ascii="Times New Roman" w:hAnsi="Times New Roman"/>
          <w:i/>
          <w:iCs/>
          <w:sz w:val="28"/>
          <w:szCs w:val="28"/>
          <w:lang w:val="kk-KZ"/>
        </w:rPr>
        <w:t xml:space="preserve"> </w:t>
      </w:r>
      <w:r w:rsidRPr="004C13E1">
        <w:rPr>
          <w:rStyle w:val="ac"/>
          <w:rFonts w:ascii="Times New Roman" w:hAnsi="Times New Roman"/>
          <w:sz w:val="28"/>
          <w:szCs w:val="28"/>
          <w:lang w:val="kk-KZ"/>
        </w:rPr>
        <w:t>деп тарқатып айтқан [183, 6]. Жинақта автордың «Талас», «Наркескен», «Сары өзен», «Желдірме», «Бала қуанышы», «Жас толқын», «Өрнек» күйлерінің ноталық жазбасы бар.</w:t>
      </w:r>
    </w:p>
    <w:p w:rsidR="005C0D32" w:rsidRPr="004C13E1" w:rsidRDefault="009B4A0A">
      <w:pPr>
        <w:spacing w:after="0" w:line="240" w:lineRule="auto"/>
        <w:ind w:firstLine="709"/>
        <w:jc w:val="both"/>
        <w:rPr>
          <w:rStyle w:val="ac"/>
          <w:rFonts w:ascii="Times New Roman" w:eastAsia="Times New Roman" w:hAnsi="Times New Roman" w:cs="Times New Roman"/>
          <w:sz w:val="28"/>
          <w:szCs w:val="28"/>
          <w:lang w:val="kk-KZ"/>
        </w:rPr>
      </w:pPr>
      <w:r w:rsidRPr="004C13E1">
        <w:rPr>
          <w:rStyle w:val="Hyperlink0"/>
          <w:rFonts w:eastAsia="Calibri"/>
          <w:b w:val="0"/>
          <w:lang w:val="kk-KZ"/>
        </w:rPr>
        <w:t>Қазақ халық күйлерін оркестрге түсірудің шебері</w:t>
      </w:r>
      <w:r w:rsidRPr="004C13E1">
        <w:rPr>
          <w:rStyle w:val="ac"/>
          <w:rFonts w:ascii="Times New Roman" w:hAnsi="Times New Roman"/>
          <w:sz w:val="28"/>
          <w:szCs w:val="28"/>
          <w:lang w:val="kk-KZ"/>
        </w:rPr>
        <w:t xml:space="preserve"> болғанын Раздықтың </w:t>
      </w:r>
      <w:r w:rsidRPr="004C13E1">
        <w:rPr>
          <w:rStyle w:val="Hyperlink0"/>
          <w:rFonts w:eastAsia="Calibri"/>
          <w:b w:val="0"/>
          <w:lang w:val="kk-KZ"/>
        </w:rPr>
        <w:t>«Аңшының зары»</w:t>
      </w:r>
      <w:r w:rsidRPr="004C13E1">
        <w:rPr>
          <w:rStyle w:val="ac"/>
          <w:rFonts w:ascii="Times New Roman" w:hAnsi="Times New Roman"/>
          <w:sz w:val="28"/>
          <w:szCs w:val="28"/>
          <w:lang w:val="kk-KZ"/>
        </w:rPr>
        <w:t xml:space="preserve"> күйінінің партитурасынан көрінеді. Жете танысудың сәті 2012 жылдың басында, Құрманғазы атындағы МАХАО концертінде түскен. </w:t>
      </w:r>
      <w:r w:rsidRPr="004C13E1">
        <w:rPr>
          <w:rStyle w:val="Hyperlink0"/>
          <w:rFonts w:eastAsia="Calibri"/>
          <w:b w:val="0"/>
          <w:lang w:val="kk-KZ"/>
        </w:rPr>
        <w:t>Күйге кіріспе жазып, табиғат суреттемелерін ұтымды бейнелеген.</w:t>
      </w:r>
      <w:r w:rsidRPr="004C13E1">
        <w:rPr>
          <w:rStyle w:val="Hyperlink0"/>
          <w:rFonts w:eastAsia="Calibri"/>
          <w:lang w:val="kk-KZ"/>
        </w:rPr>
        <w:t xml:space="preserve"> </w:t>
      </w:r>
      <w:r w:rsidRPr="004C13E1">
        <w:rPr>
          <w:rStyle w:val="ac"/>
          <w:rFonts w:ascii="Times New Roman" w:hAnsi="Times New Roman"/>
          <w:sz w:val="28"/>
          <w:szCs w:val="28"/>
          <w:lang w:val="kk-KZ"/>
        </w:rPr>
        <w:t xml:space="preserve">Мамыражай тыныштық, бейбіт өмір, табиғи сұлулықты музыка тілінде соншама нанымды суреттеп барып, күйдің негізгі әуеніне көшеді. </w:t>
      </w:r>
      <w:r w:rsidRPr="004C13E1">
        <w:rPr>
          <w:rStyle w:val="Hyperlink0"/>
          <w:rFonts w:eastAsia="Calibri"/>
          <w:b w:val="0"/>
          <w:lang w:val="kk-KZ"/>
        </w:rPr>
        <w:t>Әрбір қайталау түрлі регистрде кезек ойналып, аспаптандыру тәсілдерін керемет құбылта білген. Музыкадағы глиссандо, трель сияқты әшекей мелизмдерді әр аспаптың техникалық мүмкіндігін ескере отырып, бөліп берген. Осы бір күйден-ақ аспаптандыру саласын жетік меңгерген, фантазиясы кең суреткер</w:t>
      </w:r>
      <w:r w:rsidRPr="004C13E1">
        <w:rPr>
          <w:rStyle w:val="ac"/>
          <w:rFonts w:ascii="Times New Roman" w:hAnsi="Times New Roman"/>
          <w:b/>
          <w:sz w:val="28"/>
          <w:szCs w:val="28"/>
          <w:lang w:val="kk-KZ"/>
        </w:rPr>
        <w:t xml:space="preserve"> </w:t>
      </w:r>
      <w:r w:rsidRPr="004C13E1">
        <w:rPr>
          <w:rStyle w:val="ac"/>
          <w:rFonts w:ascii="Times New Roman" w:hAnsi="Times New Roman"/>
          <w:sz w:val="28"/>
          <w:szCs w:val="28"/>
          <w:lang w:val="kk-KZ"/>
        </w:rPr>
        <w:t xml:space="preserve">екені байқалады.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sidRPr="004C13E1">
        <w:rPr>
          <w:rStyle w:val="ac"/>
          <w:rFonts w:ascii="Times New Roman" w:hAnsi="Times New Roman"/>
          <w:sz w:val="28"/>
          <w:szCs w:val="28"/>
          <w:lang w:val="kk-KZ"/>
        </w:rPr>
        <w:t xml:space="preserve">Күйші С. Тұрысбектің куәлік етуінше, композитор Е. Рахмадиев бір сөзінде </w:t>
      </w:r>
      <w:r w:rsidRPr="004C13E1">
        <w:rPr>
          <w:rStyle w:val="Hyperlink0"/>
          <w:rFonts w:eastAsia="Calibri"/>
          <w:b w:val="0"/>
          <w:lang w:val="kk-KZ"/>
        </w:rPr>
        <w:t>М. Әубәкіровтің алғаш рет домбырашы ретінде рояль сүйемелімен екі бөлімді концерт берген</w:t>
      </w:r>
      <w:r w:rsidRPr="004C13E1">
        <w:rPr>
          <w:rStyle w:val="ac"/>
          <w:rFonts w:ascii="Times New Roman" w:hAnsi="Times New Roman"/>
          <w:sz w:val="28"/>
          <w:szCs w:val="28"/>
          <w:lang w:val="kk-KZ"/>
        </w:rPr>
        <w:t xml:space="preserve">ін айтқан. </w:t>
      </w:r>
      <w:r>
        <w:rPr>
          <w:rStyle w:val="ac"/>
          <w:rFonts w:ascii="Times New Roman" w:hAnsi="Times New Roman"/>
          <w:sz w:val="28"/>
          <w:szCs w:val="28"/>
        </w:rPr>
        <w:t>Концерт Е. Рахмадиевтің ректор болып тұрған уақытында консерватория залында өтсе керек.</w:t>
      </w:r>
    </w:p>
    <w:p w:rsidR="005C0D32" w:rsidRPr="00437453"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Ғылыми-әдістемелік жұмысының бірі 1972 жылы жазған </w:t>
      </w:r>
      <w:r w:rsidRPr="00437453">
        <w:rPr>
          <w:rStyle w:val="Hyperlink0"/>
          <w:rFonts w:eastAsia="Calibri"/>
          <w:b w:val="0"/>
        </w:rPr>
        <w:t>«Оркестр пппкласына сабақ беру методы»</w:t>
      </w:r>
      <w:r>
        <w:rPr>
          <w:rStyle w:val="ac"/>
          <w:rFonts w:ascii="Times New Roman" w:hAnsi="Times New Roman"/>
          <w:sz w:val="28"/>
          <w:szCs w:val="28"/>
        </w:rPr>
        <w:t xml:space="preserve"> еңбегінің қолжазбасы. Қазақ оркестрі мен дирижерлік өнерге қатысты құнды кеңес мен ұсыныс жазылған еңбектің құрылымы мынадай: </w:t>
      </w:r>
      <w:r w:rsidRPr="00437453">
        <w:rPr>
          <w:rStyle w:val="ac"/>
          <w:rFonts w:ascii="Times New Roman" w:hAnsi="Times New Roman"/>
          <w:iCs/>
          <w:sz w:val="28"/>
          <w:szCs w:val="28"/>
        </w:rPr>
        <w:t>І бөлім: 1. Оркестр туралы түсінік. Симфониялық оркестр және қазақтың халық музыка аспаптары оркестрі. 2. Оркестрге енетін аспаптардың саны және оркестрді орналастыру. 3. Дирижер және оның міндеті. Оркестрге сабақ беру тәсілі (жаттығулар); ІІ бөлім: 1. Репертуар және оны үйрену. 2. Мәнерлеп ойнау. 3. Терминологиялық сөздік; ІІІ бөлім: 1. Партитуралар жинағы.</w:t>
      </w:r>
      <w:r w:rsidRPr="00437453">
        <w:rPr>
          <w:rStyle w:val="ac"/>
          <w:rFonts w:ascii="Times New Roman" w:hAnsi="Times New Roman"/>
          <w:sz w:val="28"/>
          <w:szCs w:val="28"/>
        </w:rPr>
        <w:t xml:space="preserve">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sidRPr="00437453">
        <w:rPr>
          <w:rStyle w:val="Hyperlink0"/>
          <w:rFonts w:eastAsia="Calibri"/>
          <w:b w:val="0"/>
        </w:rPr>
        <w:t>Қолжазбаның тек бірінші бөлімі ғана сақталған. Жиыны 30 бет. Соңғы 10 бетінде жаттығу түрлерін көрсеткен ноталық иллюстрация берілген.</w:t>
      </w:r>
      <w:r>
        <w:rPr>
          <w:rStyle w:val="ac"/>
          <w:rFonts w:ascii="Times New Roman" w:hAnsi="Times New Roman"/>
          <w:sz w:val="28"/>
          <w:szCs w:val="28"/>
        </w:rPr>
        <w:t xml:space="preserve"> М. Әубәкіров туралы мәліметтердің көбінде әр бөлімнің тарауы жеке еңбек ретінде қате көрсетілген.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«Талас» күйлер жинағындағы Ө. Спановтың алғы сөзінде М. Әубәкіровтың </w:t>
      </w:r>
      <w:r w:rsidRPr="000E2984">
        <w:rPr>
          <w:rStyle w:val="Hyperlink0"/>
          <w:rFonts w:eastAsia="Calibri"/>
          <w:b w:val="0"/>
        </w:rPr>
        <w:t>ғылыми-әдістеме еңбектері</w:t>
      </w:r>
      <w:r>
        <w:rPr>
          <w:rStyle w:val="ac"/>
          <w:rFonts w:ascii="Times New Roman" w:hAnsi="Times New Roman"/>
          <w:sz w:val="28"/>
          <w:szCs w:val="28"/>
        </w:rPr>
        <w:t xml:space="preserve"> туралы айта келіп, «Оркестр туралы түсінік», «Симфониялық және қазақтың ұлт аспаптар оркестрі», «Дирижер және оның міндеттері», «Оркестр класы бойынша сабақ беру методикасы», «Орындаушылық шеберлік» деп әрқайсысын жеке еңбек ретінде көрсеткен. Асылы, бұл жеке әдістемелік еңбек емес, «Оркестр класына сабақ беру методы» деп аталатын бір жұмыстың ішіндегі жеке тараулардың атауы. </w:t>
      </w:r>
    </w:p>
    <w:p w:rsidR="00CB6179" w:rsidRDefault="00CB6179" w:rsidP="00CB6179">
      <w:pPr>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spacing w:before="240"/>
        <w:ind w:firstLine="709"/>
        <w:jc w:val="center"/>
        <w:rPr>
          <w:rFonts w:eastAsia="Times New Roman"/>
          <w:i/>
          <w:iCs/>
          <w:sz w:val="28"/>
          <w:szCs w:val="28"/>
        </w:rPr>
      </w:pPr>
      <w:bookmarkStart w:id="82" w:name="_Hlk81594163"/>
      <w:r>
        <w:rPr>
          <w:rFonts w:ascii="Times New Roman" w:eastAsia="Arial Unicode MS" w:hAnsi="Times New Roman" w:cs="Arial Unicode MS"/>
          <w:b/>
          <w:bCs/>
          <w:sz w:val="28"/>
          <w:szCs w:val="28"/>
        </w:rPr>
        <w:t>ІІ БӨЛІМНІҢ ҚОРЫТЫНДЫСЫ</w:t>
      </w:r>
    </w:p>
    <w:p w:rsidR="00CB6179" w:rsidRDefault="00CB6179" w:rsidP="00F61113">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ind w:firstLine="708"/>
        <w:jc w:val="both"/>
        <w:rPr>
          <w:rFonts w:ascii="Times New Roman" w:eastAsia="Times New Roman" w:hAnsi="Times New Roman" w:cs="Times New Roman"/>
          <w:sz w:val="28"/>
          <w:szCs w:val="28"/>
        </w:rPr>
      </w:pPr>
      <w:bookmarkStart w:id="83" w:name="_Hlk114610325"/>
      <w:r>
        <w:rPr>
          <w:rFonts w:ascii="Times New Roman" w:hAnsi="Times New Roman"/>
          <w:sz w:val="28"/>
          <w:szCs w:val="28"/>
        </w:rPr>
        <w:t xml:space="preserve">ІІ бөлімде Қазақстан дирижерлік өнері дамуының 1945–1990 жылдар аралығын қамтитын қайраткерлер қарастырылды. Бұл кезеңде бірқалыпты дамудан гөрі, </w:t>
      </w:r>
      <w:r w:rsidR="00931A12">
        <w:rPr>
          <w:rFonts w:ascii="Times New Roman" w:hAnsi="Times New Roman"/>
          <w:sz w:val="28"/>
          <w:szCs w:val="28"/>
          <w:lang w:val="kk-KZ"/>
        </w:rPr>
        <w:t xml:space="preserve">қарқынды </w:t>
      </w:r>
      <w:r>
        <w:rPr>
          <w:rFonts w:ascii="Times New Roman" w:hAnsi="Times New Roman"/>
          <w:sz w:val="28"/>
          <w:szCs w:val="28"/>
        </w:rPr>
        <w:t>өрлеу байқалады. Әсіресе</w:t>
      </w:r>
      <w:r w:rsidR="00CA36F2">
        <w:rPr>
          <w:rFonts w:ascii="Times New Roman" w:hAnsi="Times New Roman"/>
          <w:sz w:val="28"/>
          <w:szCs w:val="28"/>
        </w:rPr>
        <w:t>,</w:t>
      </w:r>
      <w:r>
        <w:rPr>
          <w:rFonts w:ascii="Times New Roman" w:hAnsi="Times New Roman"/>
          <w:sz w:val="28"/>
          <w:szCs w:val="28"/>
        </w:rPr>
        <w:t xml:space="preserve"> </w:t>
      </w:r>
      <w:r w:rsidR="00931A12">
        <w:rPr>
          <w:rFonts w:ascii="Times New Roman" w:hAnsi="Times New Roman"/>
          <w:sz w:val="28"/>
          <w:szCs w:val="28"/>
        </w:rPr>
        <w:t>19</w:t>
      </w:r>
      <w:r>
        <w:rPr>
          <w:rFonts w:ascii="Times New Roman" w:hAnsi="Times New Roman"/>
          <w:sz w:val="28"/>
          <w:szCs w:val="28"/>
        </w:rPr>
        <w:t>70 жылдар</w:t>
      </w:r>
      <w:r w:rsidR="00931A12">
        <w:rPr>
          <w:rFonts w:ascii="Times New Roman" w:hAnsi="Times New Roman"/>
          <w:sz w:val="28"/>
          <w:szCs w:val="28"/>
        </w:rPr>
        <w:t>д</w:t>
      </w:r>
      <w:r>
        <w:rPr>
          <w:rFonts w:ascii="Times New Roman" w:hAnsi="Times New Roman"/>
          <w:sz w:val="28"/>
          <w:szCs w:val="28"/>
        </w:rPr>
        <w:t xml:space="preserve">ан бастап Қазақстанның дирижерлік өнері биік </w:t>
      </w:r>
      <w:r w:rsidR="00931A12">
        <w:rPr>
          <w:rFonts w:ascii="Times New Roman" w:hAnsi="Times New Roman"/>
          <w:sz w:val="28"/>
          <w:szCs w:val="28"/>
        </w:rPr>
        <w:t>белест</w:t>
      </w:r>
      <w:r w:rsidR="00931A12">
        <w:rPr>
          <w:rFonts w:ascii="Times New Roman" w:hAnsi="Times New Roman"/>
          <w:sz w:val="28"/>
          <w:szCs w:val="28"/>
          <w:lang w:val="kk-KZ"/>
        </w:rPr>
        <w:t>і</w:t>
      </w:r>
      <w:r>
        <w:rPr>
          <w:rFonts w:ascii="Times New Roman" w:hAnsi="Times New Roman"/>
          <w:sz w:val="28"/>
          <w:szCs w:val="28"/>
        </w:rPr>
        <w:t xml:space="preserve"> бағындырып, жетістіктері әлемдік деңгейде жоғары бағаланды. </w:t>
      </w:r>
    </w:p>
    <w:p w:rsidR="00CB6179" w:rsidRDefault="00CB6179" w:rsidP="00F61113">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ind w:firstLine="708"/>
        <w:jc w:val="both"/>
        <w:rPr>
          <w:rFonts w:ascii="Times New Roman" w:eastAsia="Times New Roman" w:hAnsi="Times New Roman" w:cs="Times New Roman"/>
          <w:sz w:val="28"/>
          <w:szCs w:val="28"/>
        </w:rPr>
      </w:pPr>
      <w:r>
        <w:rPr>
          <w:rFonts w:ascii="Times New Roman" w:hAnsi="Times New Roman"/>
          <w:sz w:val="28"/>
          <w:szCs w:val="28"/>
        </w:rPr>
        <w:t xml:space="preserve">Бұл бөлімде бір жағынан Ф. Мансуров, Т. Мыңбаев, Т. Әбдірашев, </w:t>
      </w:r>
      <w:r w:rsidR="00931A12">
        <w:rPr>
          <w:rFonts w:ascii="Times New Roman" w:hAnsi="Times New Roman"/>
          <w:sz w:val="28"/>
          <w:szCs w:val="28"/>
        </w:rPr>
        <w:t xml:space="preserve">Б. Жаманбаев, Р. Салаватов, </w:t>
      </w:r>
      <w:r>
        <w:rPr>
          <w:rFonts w:ascii="Times New Roman" w:hAnsi="Times New Roman"/>
          <w:sz w:val="28"/>
          <w:szCs w:val="28"/>
        </w:rPr>
        <w:t>ал екінші жағынан Н. Тілендиев, Ш. Қажығалиев, А.</w:t>
      </w:r>
      <w:r w:rsidR="00931A12">
        <w:rPr>
          <w:rFonts w:ascii="Times New Roman" w:hAnsi="Times New Roman"/>
          <w:sz w:val="28"/>
          <w:szCs w:val="28"/>
          <w:lang w:val="kk-KZ"/>
        </w:rPr>
        <w:t xml:space="preserve"> </w:t>
      </w:r>
      <w:r>
        <w:rPr>
          <w:rFonts w:ascii="Times New Roman" w:hAnsi="Times New Roman"/>
          <w:sz w:val="28"/>
          <w:szCs w:val="28"/>
        </w:rPr>
        <w:t>Мырзабеков, М.</w:t>
      </w:r>
      <w:r w:rsidR="00931A12">
        <w:rPr>
          <w:rFonts w:ascii="Times New Roman" w:hAnsi="Times New Roman"/>
          <w:sz w:val="28"/>
          <w:szCs w:val="28"/>
          <w:lang w:val="kk-KZ"/>
        </w:rPr>
        <w:t xml:space="preserve"> </w:t>
      </w:r>
      <w:r>
        <w:rPr>
          <w:rFonts w:ascii="Times New Roman" w:hAnsi="Times New Roman"/>
          <w:sz w:val="28"/>
          <w:szCs w:val="28"/>
        </w:rPr>
        <w:t>Әубәкіров сынды дирижерл</w:t>
      </w:r>
      <w:r w:rsidR="00931A12">
        <w:rPr>
          <w:rFonts w:ascii="Times New Roman" w:hAnsi="Times New Roman"/>
          <w:sz w:val="28"/>
          <w:szCs w:val="28"/>
          <w:lang w:val="kk-KZ"/>
        </w:rPr>
        <w:t>е</w:t>
      </w:r>
      <w:r>
        <w:rPr>
          <w:rFonts w:ascii="Times New Roman" w:hAnsi="Times New Roman"/>
          <w:sz w:val="28"/>
          <w:szCs w:val="28"/>
        </w:rPr>
        <w:t>рд</w:t>
      </w:r>
      <w:r w:rsidR="00931A12">
        <w:rPr>
          <w:rFonts w:ascii="Times New Roman" w:hAnsi="Times New Roman"/>
          <w:sz w:val="28"/>
          <w:szCs w:val="28"/>
          <w:lang w:val="kk-KZ"/>
        </w:rPr>
        <w:t>і</w:t>
      </w:r>
      <w:r>
        <w:rPr>
          <w:rFonts w:ascii="Times New Roman" w:hAnsi="Times New Roman"/>
          <w:sz w:val="28"/>
          <w:szCs w:val="28"/>
        </w:rPr>
        <w:t>ң шығармашылығын шартты түрде опера мен балет, симфония оркестр</w:t>
      </w:r>
      <w:r w:rsidR="00931A12">
        <w:rPr>
          <w:rFonts w:ascii="Times New Roman" w:hAnsi="Times New Roman"/>
          <w:sz w:val="28"/>
          <w:szCs w:val="28"/>
          <w:lang w:val="kk-KZ"/>
        </w:rPr>
        <w:t>і</w:t>
      </w:r>
      <w:r>
        <w:rPr>
          <w:rFonts w:ascii="Times New Roman" w:hAnsi="Times New Roman"/>
          <w:sz w:val="28"/>
          <w:szCs w:val="28"/>
        </w:rPr>
        <w:t xml:space="preserve"> және </w:t>
      </w:r>
      <w:r w:rsidR="00931A12">
        <w:rPr>
          <w:rFonts w:ascii="Times New Roman" w:hAnsi="Times New Roman"/>
          <w:sz w:val="28"/>
          <w:szCs w:val="28"/>
          <w:lang w:val="kk-KZ"/>
        </w:rPr>
        <w:t xml:space="preserve">қазақ </w:t>
      </w:r>
      <w:r>
        <w:rPr>
          <w:rFonts w:ascii="Times New Roman" w:hAnsi="Times New Roman"/>
          <w:sz w:val="28"/>
          <w:szCs w:val="28"/>
        </w:rPr>
        <w:t>халық аспаптары оркестрінің дирижерлері</w:t>
      </w:r>
      <w:r w:rsidR="00931A12">
        <w:rPr>
          <w:rFonts w:ascii="Times New Roman" w:hAnsi="Times New Roman"/>
          <w:sz w:val="28"/>
          <w:szCs w:val="28"/>
          <w:lang w:val="kk-KZ"/>
        </w:rPr>
        <w:t xml:space="preserve"> деп</w:t>
      </w:r>
      <w:r>
        <w:rPr>
          <w:rFonts w:ascii="Times New Roman" w:hAnsi="Times New Roman"/>
          <w:sz w:val="28"/>
          <w:szCs w:val="28"/>
        </w:rPr>
        <w:t xml:space="preserve"> қарастырылды. Әр</w:t>
      </w:r>
      <w:r w:rsidR="00931A12">
        <w:rPr>
          <w:rFonts w:ascii="Times New Roman" w:hAnsi="Times New Roman"/>
          <w:sz w:val="28"/>
          <w:szCs w:val="28"/>
          <w:lang w:val="kk-KZ"/>
        </w:rPr>
        <w:t>бір</w:t>
      </w:r>
      <w:r>
        <w:rPr>
          <w:rFonts w:ascii="Times New Roman" w:hAnsi="Times New Roman"/>
          <w:sz w:val="28"/>
          <w:szCs w:val="28"/>
        </w:rPr>
        <w:t xml:space="preserve"> оркестр жетекшісінің осы өнер саласына қосқан сүбелі үлесі мен шеберлігі сипатталды.</w:t>
      </w:r>
    </w:p>
    <w:p w:rsidR="00CB6179" w:rsidRDefault="00CB6179" w:rsidP="00CB6179">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ind w:firstLine="709"/>
        <w:jc w:val="both"/>
        <w:rPr>
          <w:rFonts w:ascii="Times New Roman" w:eastAsia="Times New Roman" w:hAnsi="Times New Roman" w:cs="Times New Roman"/>
          <w:sz w:val="28"/>
          <w:szCs w:val="28"/>
        </w:rPr>
      </w:pPr>
      <w:r w:rsidRPr="00FD0165">
        <w:rPr>
          <w:rFonts w:ascii="Times New Roman" w:hAnsi="Times New Roman"/>
          <w:sz w:val="28"/>
          <w:szCs w:val="28"/>
        </w:rPr>
        <w:t>Н</w:t>
      </w:r>
      <w:r>
        <w:rPr>
          <w:rFonts w:ascii="Times New Roman" w:hAnsi="Times New Roman"/>
          <w:sz w:val="28"/>
          <w:szCs w:val="28"/>
        </w:rPr>
        <w:t>ағыз театрал дирижер деп бағаланған Г. Столяров спектакльдері қазақ тілінде өткізген, ансамбльдің тұтастығын мақсат етіп, либретто жағдайын оркестрдің түрлі дыбыс бояуы мен ньюансы арқылы ғажап жеткізетін, кез келген әншінің мүмкіндігін ескеретіндігімен тарихта қалса, 60-қа жуық спектакльді жатқа білген Ғ. Дуғашевтың қазақ музыкасын терең түсініп, оркестрді солистке бағындыра алатын, әншілерге мүмкіндік беріп, барлық музыкантты қанаттандыра, ұйымдастыра алатын қасиетімен ерекшеленді.</w:t>
      </w:r>
    </w:p>
    <w:p w:rsidR="00CB6179" w:rsidRDefault="00CB6179" w:rsidP="00CB6179">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ind w:firstLine="709"/>
        <w:jc w:val="both"/>
        <w:rPr>
          <w:rFonts w:ascii="Times New Roman" w:eastAsia="Times New Roman" w:hAnsi="Times New Roman" w:cs="Times New Roman"/>
          <w:b/>
          <w:bCs/>
          <w:sz w:val="28"/>
          <w:szCs w:val="28"/>
        </w:rPr>
      </w:pPr>
      <w:r>
        <w:rPr>
          <w:rFonts w:ascii="Times New Roman" w:hAnsi="Times New Roman"/>
          <w:sz w:val="28"/>
          <w:szCs w:val="28"/>
        </w:rPr>
        <w:t>В. Чернов театр репертуарын Батыс Еуропа композиторларының жаңа қойылымдармен толықтырса, И. Зак музыкалық ансамбльдің деңгейін биікке көтергендігімен, оркестрмен еркін жұмыс істей білу, барлық ансамбльдің дыбысын ғажап үндестікке жеткізуімен, көп шәкірт тәрбиелеумен</w:t>
      </w:r>
      <w:r>
        <w:rPr>
          <w:rFonts w:ascii="Times New Roman" w:hAnsi="Times New Roman"/>
          <w:sz w:val="24"/>
          <w:szCs w:val="24"/>
        </w:rPr>
        <w:t xml:space="preserve"> </w:t>
      </w:r>
      <w:r>
        <w:rPr>
          <w:rFonts w:ascii="Times New Roman" w:hAnsi="Times New Roman"/>
          <w:sz w:val="28"/>
          <w:szCs w:val="28"/>
        </w:rPr>
        <w:t xml:space="preserve">айрықша орын алды. Театрал әрі симфонист дирижер </w:t>
      </w:r>
      <w:r w:rsidR="00931A12">
        <w:rPr>
          <w:rFonts w:ascii="Times New Roman" w:hAnsi="Times New Roman"/>
          <w:sz w:val="28"/>
          <w:szCs w:val="28"/>
          <w:lang w:val="kk-KZ"/>
        </w:rPr>
        <w:t xml:space="preserve">деп бағаланған </w:t>
      </w:r>
      <w:r>
        <w:rPr>
          <w:rFonts w:ascii="Times New Roman" w:hAnsi="Times New Roman"/>
          <w:sz w:val="28"/>
          <w:szCs w:val="28"/>
        </w:rPr>
        <w:t xml:space="preserve">Т. Османов оркестр дыбысын таза, колоритті шығуын қамтамасыз етсе, В. Руттер </w:t>
      </w:r>
      <w:r w:rsidR="00931A12">
        <w:rPr>
          <w:rFonts w:ascii="Times New Roman" w:hAnsi="Times New Roman"/>
          <w:sz w:val="28"/>
          <w:szCs w:val="28"/>
          <w:lang w:val="kk-KZ"/>
        </w:rPr>
        <w:t>дирижерле</w:t>
      </w:r>
      <w:r>
        <w:rPr>
          <w:rFonts w:ascii="Times New Roman" w:hAnsi="Times New Roman"/>
          <w:sz w:val="28"/>
          <w:szCs w:val="28"/>
        </w:rPr>
        <w:t>ген</w:t>
      </w:r>
      <w:r>
        <w:rPr>
          <w:rFonts w:ascii="Times New Roman" w:hAnsi="Times New Roman"/>
          <w:sz w:val="24"/>
          <w:szCs w:val="24"/>
        </w:rPr>
        <w:t xml:space="preserve"> </w:t>
      </w:r>
      <w:r>
        <w:rPr>
          <w:rFonts w:ascii="Times New Roman" w:hAnsi="Times New Roman"/>
          <w:sz w:val="28"/>
          <w:szCs w:val="28"/>
        </w:rPr>
        <w:t>спектакльдер</w:t>
      </w:r>
      <w:r w:rsidR="00931A12">
        <w:rPr>
          <w:rFonts w:ascii="Times New Roman" w:hAnsi="Times New Roman"/>
          <w:sz w:val="28"/>
          <w:szCs w:val="28"/>
          <w:lang w:val="kk-KZ"/>
        </w:rPr>
        <w:t xml:space="preserve"> саны</w:t>
      </w:r>
      <w:r>
        <w:rPr>
          <w:rFonts w:ascii="Times New Roman" w:hAnsi="Times New Roman"/>
          <w:sz w:val="28"/>
          <w:szCs w:val="28"/>
        </w:rPr>
        <w:t xml:space="preserve"> 80-нен асқан. Оның партитурамен тиянақты жұмысы оркестр дауысының тембрлік бояу палитрасын аша алуы</w:t>
      </w:r>
      <w:r w:rsidR="00931A12">
        <w:rPr>
          <w:rFonts w:ascii="Times New Roman" w:hAnsi="Times New Roman"/>
          <w:sz w:val="28"/>
          <w:szCs w:val="28"/>
          <w:lang w:val="kk-KZ"/>
        </w:rPr>
        <w:t>,</w:t>
      </w:r>
      <w:r>
        <w:rPr>
          <w:rFonts w:ascii="Times New Roman" w:hAnsi="Times New Roman"/>
          <w:sz w:val="28"/>
          <w:szCs w:val="28"/>
        </w:rPr>
        <w:t xml:space="preserve"> кішігірім эпизодтарға ерекше көңіл бөліп, оркестрлік туындыда оқиғаның маңызды тінін көре білуі</w:t>
      </w:r>
      <w:r w:rsidR="00931A12">
        <w:rPr>
          <w:rFonts w:ascii="Times New Roman" w:hAnsi="Times New Roman"/>
          <w:sz w:val="28"/>
          <w:szCs w:val="28"/>
          <w:lang w:val="kk-KZ"/>
        </w:rPr>
        <w:t>,</w:t>
      </w:r>
      <w:r>
        <w:rPr>
          <w:rFonts w:ascii="Times New Roman" w:hAnsi="Times New Roman"/>
          <w:sz w:val="28"/>
          <w:szCs w:val="28"/>
        </w:rPr>
        <w:t xml:space="preserve"> оркестрді бар зейінімен үнемі бақылауда ұстауы</w:t>
      </w:r>
      <w:r w:rsidR="00931A12">
        <w:rPr>
          <w:rFonts w:ascii="Times New Roman" w:hAnsi="Times New Roman"/>
          <w:sz w:val="28"/>
          <w:szCs w:val="28"/>
          <w:lang w:val="kk-KZ"/>
        </w:rPr>
        <w:t>,</w:t>
      </w:r>
      <w:r>
        <w:rPr>
          <w:rFonts w:ascii="Times New Roman" w:hAnsi="Times New Roman"/>
          <w:sz w:val="28"/>
          <w:szCs w:val="28"/>
        </w:rPr>
        <w:t xml:space="preserve"> айтқанына тез көндіріп отыруы</w:t>
      </w:r>
      <w:r w:rsidR="00931A12">
        <w:rPr>
          <w:rFonts w:ascii="Times New Roman" w:hAnsi="Times New Roman"/>
          <w:sz w:val="28"/>
          <w:szCs w:val="28"/>
          <w:lang w:val="kk-KZ"/>
        </w:rPr>
        <w:t>,</w:t>
      </w:r>
      <w:r>
        <w:rPr>
          <w:rFonts w:ascii="Times New Roman" w:hAnsi="Times New Roman"/>
          <w:sz w:val="28"/>
          <w:szCs w:val="28"/>
        </w:rPr>
        <w:t xml:space="preserve"> орындалатын туындыда мызғымас ырғақ пен партитурадағы авторлық белгілердің алуандығын сақтауы</w:t>
      </w:r>
      <w:r w:rsidR="00931A12">
        <w:rPr>
          <w:rFonts w:ascii="Times New Roman" w:hAnsi="Times New Roman"/>
          <w:sz w:val="28"/>
          <w:szCs w:val="28"/>
          <w:lang w:val="kk-KZ"/>
        </w:rPr>
        <w:t>,</w:t>
      </w:r>
      <w:r>
        <w:rPr>
          <w:rFonts w:ascii="Times New Roman" w:hAnsi="Times New Roman"/>
          <w:sz w:val="28"/>
          <w:szCs w:val="28"/>
        </w:rPr>
        <w:t xml:space="preserve"> опера кейіпкерінің психологиялық ахуалын дәл көрсете алуымен </w:t>
      </w:r>
      <w:r w:rsidR="00931A12">
        <w:rPr>
          <w:rFonts w:ascii="Times New Roman" w:hAnsi="Times New Roman"/>
          <w:sz w:val="28"/>
          <w:szCs w:val="28"/>
          <w:lang w:val="kk-KZ"/>
        </w:rPr>
        <w:t>ерекшеленеді</w:t>
      </w:r>
      <w:r>
        <w:rPr>
          <w:rFonts w:ascii="Times New Roman" w:hAnsi="Times New Roman"/>
          <w:sz w:val="28"/>
          <w:szCs w:val="28"/>
        </w:rPr>
        <w:t xml:space="preserve">. </w:t>
      </w:r>
    </w:p>
    <w:p w:rsidR="00CB6179" w:rsidRDefault="00931A12" w:rsidP="00CB6179">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ind w:firstLine="709"/>
        <w:jc w:val="both"/>
        <w:rPr>
          <w:rFonts w:ascii="Times New Roman" w:eastAsia="Times New Roman" w:hAnsi="Times New Roman" w:cs="Times New Roman"/>
          <w:b/>
          <w:bCs/>
          <w:sz w:val="28"/>
          <w:szCs w:val="28"/>
        </w:rPr>
      </w:pPr>
      <w:r>
        <w:rPr>
          <w:rFonts w:ascii="Times New Roman" w:hAnsi="Times New Roman"/>
          <w:sz w:val="28"/>
          <w:szCs w:val="28"/>
          <w:lang w:val="kk-KZ"/>
        </w:rPr>
        <w:t xml:space="preserve">Театрда </w:t>
      </w:r>
      <w:r w:rsidR="00CB6179">
        <w:rPr>
          <w:rFonts w:ascii="Times New Roman" w:hAnsi="Times New Roman"/>
          <w:sz w:val="28"/>
          <w:szCs w:val="28"/>
        </w:rPr>
        <w:t>40-тан астам операны меңгерген Б. Жаманбаев Мәскеудің Үлкен театры</w:t>
      </w:r>
      <w:r>
        <w:rPr>
          <w:rFonts w:ascii="Times New Roman" w:hAnsi="Times New Roman"/>
          <w:sz w:val="28"/>
          <w:szCs w:val="28"/>
          <w:lang w:val="kk-KZ"/>
        </w:rPr>
        <w:t xml:space="preserve"> мен</w:t>
      </w:r>
      <w:r w:rsidR="00CB6179">
        <w:rPr>
          <w:rFonts w:ascii="Times New Roman" w:hAnsi="Times New Roman"/>
          <w:sz w:val="28"/>
          <w:szCs w:val="28"/>
        </w:rPr>
        <w:t xml:space="preserve"> Болгарияда өнер көрсеткен тұңғыш қазақ дирижері болса, Алматы, Қазан, Санкт-Петерб</w:t>
      </w:r>
      <w:r w:rsidR="00CA36F2">
        <w:rPr>
          <w:rFonts w:ascii="Times New Roman" w:hAnsi="Times New Roman"/>
          <w:sz w:val="28"/>
          <w:szCs w:val="28"/>
        </w:rPr>
        <w:t>ор</w:t>
      </w:r>
      <w:r w:rsidR="00CB6179">
        <w:rPr>
          <w:rFonts w:ascii="Times New Roman" w:hAnsi="Times New Roman"/>
          <w:sz w:val="28"/>
          <w:szCs w:val="28"/>
        </w:rPr>
        <w:t>, Мәскеу, Мюнхен, Стокгольм театр ұжымдарымен жұмыс істеген Р. Салаватов симфония және опера бағыты</w:t>
      </w:r>
      <w:r w:rsidR="00CA36F2">
        <w:rPr>
          <w:rFonts w:ascii="Times New Roman" w:hAnsi="Times New Roman"/>
          <w:sz w:val="28"/>
          <w:szCs w:val="28"/>
        </w:rPr>
        <w:t xml:space="preserve">н </w:t>
      </w:r>
      <w:r w:rsidR="00CB6179">
        <w:rPr>
          <w:rFonts w:ascii="Times New Roman" w:hAnsi="Times New Roman"/>
          <w:sz w:val="28"/>
          <w:szCs w:val="28"/>
        </w:rPr>
        <w:t>қатар ұста</w:t>
      </w:r>
      <w:r>
        <w:rPr>
          <w:rFonts w:ascii="Times New Roman" w:hAnsi="Times New Roman"/>
          <w:sz w:val="28"/>
          <w:szCs w:val="28"/>
          <w:lang w:val="kk-KZ"/>
        </w:rPr>
        <w:t>ған</w:t>
      </w:r>
      <w:r w:rsidR="00CB6179">
        <w:rPr>
          <w:rFonts w:ascii="Times New Roman" w:hAnsi="Times New Roman"/>
          <w:sz w:val="28"/>
          <w:szCs w:val="28"/>
        </w:rPr>
        <w:t xml:space="preserve">, басты ұстанымы ретінде тоқтаусыз </w:t>
      </w:r>
      <w:r>
        <w:rPr>
          <w:rFonts w:ascii="Times New Roman" w:hAnsi="Times New Roman"/>
          <w:sz w:val="28"/>
          <w:szCs w:val="28"/>
          <w:lang w:val="kk-KZ"/>
        </w:rPr>
        <w:t xml:space="preserve">ізденіс пен </w:t>
      </w:r>
      <w:r w:rsidR="00CB6179">
        <w:rPr>
          <w:rFonts w:ascii="Times New Roman" w:hAnsi="Times New Roman"/>
          <w:sz w:val="28"/>
          <w:szCs w:val="28"/>
        </w:rPr>
        <w:t xml:space="preserve">мануал </w:t>
      </w:r>
      <w:r>
        <w:rPr>
          <w:rFonts w:ascii="Times New Roman" w:hAnsi="Times New Roman"/>
          <w:sz w:val="28"/>
          <w:szCs w:val="28"/>
          <w:lang w:val="kk-KZ"/>
        </w:rPr>
        <w:t xml:space="preserve">техниканың </w:t>
      </w:r>
      <w:r w:rsidR="00CB6179">
        <w:rPr>
          <w:rFonts w:ascii="Times New Roman" w:hAnsi="Times New Roman"/>
          <w:sz w:val="28"/>
          <w:szCs w:val="28"/>
        </w:rPr>
        <w:t>жаңа т</w:t>
      </w:r>
      <w:r>
        <w:rPr>
          <w:rFonts w:ascii="Times New Roman" w:hAnsi="Times New Roman"/>
          <w:sz w:val="28"/>
          <w:szCs w:val="28"/>
          <w:lang w:val="kk-KZ"/>
        </w:rPr>
        <w:t>үрлеріне көңіл қойған</w:t>
      </w:r>
      <w:r w:rsidR="00CB6179">
        <w:rPr>
          <w:rFonts w:ascii="Times New Roman" w:hAnsi="Times New Roman"/>
          <w:sz w:val="28"/>
          <w:szCs w:val="28"/>
        </w:rPr>
        <w:t xml:space="preserve">, өзгелерден үйренуді кәсіби жетілуінің </w:t>
      </w:r>
      <w:r>
        <w:rPr>
          <w:rFonts w:ascii="Times New Roman" w:hAnsi="Times New Roman"/>
          <w:sz w:val="28"/>
          <w:szCs w:val="28"/>
          <w:lang w:val="kk-KZ"/>
        </w:rPr>
        <w:t>кілті деп білген дирижер.</w:t>
      </w:r>
    </w:p>
    <w:p w:rsidR="00CB6179" w:rsidRDefault="00CB6179" w:rsidP="00CB6179">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jc w:val="both"/>
        <w:rPr>
          <w:rFonts w:ascii="Calibri" w:eastAsia="Calibri" w:hAnsi="Calibri" w:cs="Calibri"/>
          <w:sz w:val="28"/>
          <w:szCs w:val="28"/>
        </w:rPr>
      </w:pPr>
      <w:r>
        <w:rPr>
          <w:rFonts w:ascii="Times New Roman" w:eastAsia="Times New Roman" w:hAnsi="Times New Roman" w:cs="Times New Roman"/>
          <w:sz w:val="28"/>
          <w:szCs w:val="28"/>
        </w:rPr>
        <w:tab/>
      </w:r>
      <w:r>
        <w:rPr>
          <w:rFonts w:ascii="Times New Roman" w:hAnsi="Times New Roman"/>
          <w:sz w:val="28"/>
          <w:szCs w:val="28"/>
        </w:rPr>
        <w:t>Техникалық шеберлігі кемел, қол қимылы көңілге қонымды дирижерл</w:t>
      </w:r>
      <w:r w:rsidR="00931A12">
        <w:rPr>
          <w:rFonts w:ascii="Times New Roman" w:hAnsi="Times New Roman"/>
          <w:sz w:val="28"/>
          <w:szCs w:val="28"/>
          <w:lang w:val="kk-KZ"/>
        </w:rPr>
        <w:t>е</w:t>
      </w:r>
      <w:r>
        <w:rPr>
          <w:rFonts w:ascii="Times New Roman" w:hAnsi="Times New Roman"/>
          <w:sz w:val="28"/>
          <w:szCs w:val="28"/>
        </w:rPr>
        <w:t>р жұмысындағы ұстаны</w:t>
      </w:r>
      <w:r w:rsidR="00931A12">
        <w:rPr>
          <w:rFonts w:ascii="Times New Roman" w:hAnsi="Times New Roman"/>
          <w:sz w:val="28"/>
          <w:szCs w:val="28"/>
          <w:lang w:val="kk-KZ"/>
        </w:rPr>
        <w:t>м</w:t>
      </w:r>
      <w:r>
        <w:rPr>
          <w:rFonts w:ascii="Times New Roman" w:hAnsi="Times New Roman"/>
          <w:sz w:val="28"/>
          <w:szCs w:val="28"/>
        </w:rPr>
        <w:t>дар тұңғыш рет сарапқа салынды. Р.</w:t>
      </w:r>
      <w:r w:rsidR="00931A12">
        <w:rPr>
          <w:rFonts w:ascii="Times New Roman" w:hAnsi="Times New Roman"/>
          <w:sz w:val="28"/>
          <w:szCs w:val="28"/>
          <w:lang w:val="kk-KZ"/>
        </w:rPr>
        <w:t xml:space="preserve"> </w:t>
      </w:r>
      <w:r>
        <w:rPr>
          <w:rFonts w:ascii="Times New Roman" w:hAnsi="Times New Roman"/>
          <w:sz w:val="28"/>
          <w:szCs w:val="28"/>
        </w:rPr>
        <w:t>Салаватовтың дирижерлік жұмысының басты ұстанымдары: оркестрмен тез тіл табыса алуы, қол кестесі ұғынықты, музыка болмысын өзіне тән қимылмен көрсете білуі, шығарманы түсіндіруі жеңіл, оркестр мен солистерді қалтқысыз иландыруы, оркестрді тез үйіріп алуы, музыканттардың алдында беделі, қанша жұмыс істесе де оркестрді шаршатпауы</w:t>
      </w:r>
      <w:r w:rsidR="00E5430B">
        <w:rPr>
          <w:rFonts w:ascii="Times New Roman" w:hAnsi="Times New Roman"/>
          <w:sz w:val="28"/>
          <w:szCs w:val="28"/>
          <w:lang w:val="kk-KZ"/>
        </w:rPr>
        <w:t xml:space="preserve"> </w:t>
      </w:r>
      <w:r>
        <w:rPr>
          <w:rFonts w:ascii="Times New Roman" w:hAnsi="Times New Roman"/>
          <w:sz w:val="28"/>
          <w:szCs w:val="28"/>
        </w:rPr>
        <w:t>деген тұжы</w:t>
      </w:r>
      <w:r w:rsidR="00CA36F2">
        <w:rPr>
          <w:rFonts w:ascii="Times New Roman" w:hAnsi="Times New Roman"/>
          <w:sz w:val="28"/>
          <w:szCs w:val="28"/>
        </w:rPr>
        <w:t>ры</w:t>
      </w:r>
      <w:r>
        <w:rPr>
          <w:rFonts w:ascii="Times New Roman" w:hAnsi="Times New Roman"/>
          <w:sz w:val="28"/>
          <w:szCs w:val="28"/>
        </w:rPr>
        <w:t>мдар көрсетілді.</w:t>
      </w:r>
    </w:p>
    <w:p w:rsidR="00CB6179" w:rsidRDefault="00CB6179" w:rsidP="00CB6179">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hAnsi="Times New Roman"/>
          <w:sz w:val="28"/>
          <w:szCs w:val="28"/>
        </w:rPr>
        <w:t>Осы қағида</w:t>
      </w:r>
      <w:r w:rsidR="00E5430B">
        <w:rPr>
          <w:rFonts w:ascii="Times New Roman" w:hAnsi="Times New Roman"/>
          <w:sz w:val="28"/>
          <w:szCs w:val="28"/>
          <w:lang w:val="kk-KZ"/>
        </w:rPr>
        <w:t>л</w:t>
      </w:r>
      <w:r>
        <w:rPr>
          <w:rFonts w:ascii="Times New Roman" w:hAnsi="Times New Roman"/>
          <w:sz w:val="28"/>
          <w:szCs w:val="28"/>
        </w:rPr>
        <w:t xml:space="preserve">ар Ф. Мансуровтың дирижерлік жұмыс бағыт-бағдарымен салыстыра сарапталды: оркестр ұжымынан жинақылық пен кәсібилікті талап етеді, музыканттардан кемел шығармашылық деңгейге ұмтылуына себепкер болады, дайындыққа жұмыс жоспарын </w:t>
      </w:r>
      <w:r w:rsidR="00E5430B">
        <w:rPr>
          <w:rFonts w:ascii="Times New Roman" w:hAnsi="Times New Roman"/>
          <w:sz w:val="28"/>
          <w:szCs w:val="28"/>
          <w:lang w:val="kk-KZ"/>
        </w:rPr>
        <w:t>алдын</w:t>
      </w:r>
      <w:r w:rsidR="00E5430B">
        <w:rPr>
          <w:rFonts w:ascii="Times New Roman" w:hAnsi="Times New Roman"/>
          <w:sz w:val="28"/>
          <w:szCs w:val="28"/>
        </w:rPr>
        <w:t>-</w:t>
      </w:r>
      <w:r w:rsidR="00E5430B">
        <w:rPr>
          <w:rFonts w:ascii="Times New Roman" w:hAnsi="Times New Roman"/>
          <w:sz w:val="28"/>
          <w:szCs w:val="28"/>
          <w:lang w:val="kk-KZ"/>
        </w:rPr>
        <w:t xml:space="preserve">ала </w:t>
      </w:r>
      <w:r>
        <w:rPr>
          <w:rFonts w:ascii="Times New Roman" w:hAnsi="Times New Roman"/>
          <w:sz w:val="28"/>
          <w:szCs w:val="28"/>
        </w:rPr>
        <w:t xml:space="preserve">әзірлеп келетіндіктен, ешқашан эксперимент жасамайды. Қысқа түсіндірме мен дәл анықтама айтып, шығарманың эмоциялық мазмұнына көңіл аударады. Интонацияның тазалығы мен дәлдігіне мән береді. </w:t>
      </w:r>
    </w:p>
    <w:p w:rsidR="00CB6179" w:rsidRDefault="00CB6179" w:rsidP="00CB6179">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hAnsi="Times New Roman"/>
          <w:sz w:val="28"/>
          <w:szCs w:val="28"/>
        </w:rPr>
        <w:t>В. Яковлевтің дирижер ретінде өзіндік қолтаңбасына анықтама берілді: ол композитордың ойын тыңдарманға шашаусыз жеткізуге ынта</w:t>
      </w:r>
      <w:r w:rsidR="00E5430B">
        <w:rPr>
          <w:rFonts w:ascii="Times New Roman" w:hAnsi="Times New Roman"/>
          <w:sz w:val="28"/>
          <w:szCs w:val="28"/>
          <w:lang w:val="kk-KZ"/>
        </w:rPr>
        <w:t>л</w:t>
      </w:r>
      <w:r>
        <w:rPr>
          <w:rFonts w:ascii="Times New Roman" w:hAnsi="Times New Roman"/>
          <w:sz w:val="28"/>
          <w:szCs w:val="28"/>
        </w:rPr>
        <w:t>ы, айрықша экспрессия сезілетін, әрбір дыбыстан терең мағына табу</w:t>
      </w:r>
      <w:r w:rsidR="00E5430B">
        <w:rPr>
          <w:rFonts w:ascii="Times New Roman" w:hAnsi="Times New Roman"/>
          <w:sz w:val="28"/>
          <w:szCs w:val="28"/>
          <w:lang w:val="kk-KZ"/>
        </w:rPr>
        <w:t>ы</w:t>
      </w:r>
      <w:r>
        <w:rPr>
          <w:rFonts w:ascii="Times New Roman" w:hAnsi="Times New Roman"/>
          <w:sz w:val="28"/>
          <w:szCs w:val="28"/>
        </w:rPr>
        <w:t xml:space="preserve">, музыкалық ақпаратты толық жеткізуге күш салуы, опера желісінің пульсін ырғақ пен темпті қатаң ұстау арқылы жүзеге асыруы, композитордың ойын дамытып, тереңдетіп, орындаушылық штрих ойлап табу дағдылары айтылды. </w:t>
      </w:r>
    </w:p>
    <w:p w:rsidR="00CB6179" w:rsidRDefault="00CB6179" w:rsidP="00CB6179">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ind w:firstLine="709"/>
        <w:jc w:val="both"/>
        <w:rPr>
          <w:rFonts w:ascii="Times New Roman" w:eastAsia="Times New Roman" w:hAnsi="Times New Roman" w:cs="Times New Roman"/>
          <w:sz w:val="28"/>
          <w:szCs w:val="28"/>
          <w:shd w:val="clear" w:color="auto" w:fill="FFFFFF"/>
        </w:rPr>
      </w:pPr>
      <w:r>
        <w:rPr>
          <w:rFonts w:ascii="Times New Roman" w:hAnsi="Times New Roman"/>
          <w:sz w:val="28"/>
          <w:szCs w:val="28"/>
          <w:shd w:val="clear" w:color="auto" w:fill="FFFFFF"/>
        </w:rPr>
        <w:t>Қ</w:t>
      </w:r>
      <w:r>
        <w:rPr>
          <w:rFonts w:ascii="Times New Roman" w:hAnsi="Times New Roman"/>
          <w:sz w:val="28"/>
          <w:szCs w:val="28"/>
        </w:rPr>
        <w:t xml:space="preserve">азақстан композиторларының көптеген жаңа шығармаларын насихаттап алғаш таныстырған интерпретатор И. Островский </w:t>
      </w:r>
      <w:r>
        <w:rPr>
          <w:rFonts w:ascii="Times New Roman" w:hAnsi="Times New Roman"/>
          <w:sz w:val="28"/>
          <w:szCs w:val="28"/>
          <w:shd w:val="clear" w:color="auto" w:fill="FFFFFF"/>
        </w:rPr>
        <w:t>оркестрдегі әріптестерін жұмысқа қызықтыра жұмылдырған әрі жоғары кәсіби талап қоя, орындалған әрбір шығарманың көркемдік деңгейін көтеретін. Репертуарды жүйелі таңдау, концерт драматургиясын сезіну, режиссерлік желінің тінін үзбеу, сахнаға ретпен шығу, микрофондық дыбыс балансын қадағалау, репетиция жұмысын өнімді өткізуде, айналасын жіті бақыла</w:t>
      </w:r>
      <w:r w:rsidR="00E5430B">
        <w:rPr>
          <w:rFonts w:ascii="Times New Roman" w:hAnsi="Times New Roman"/>
          <w:sz w:val="28"/>
          <w:szCs w:val="28"/>
          <w:shd w:val="clear" w:color="auto" w:fill="FFFFFF"/>
          <w:lang w:val="kk-KZ"/>
        </w:rPr>
        <w:t>йтын</w:t>
      </w:r>
      <w:r>
        <w:rPr>
          <w:rFonts w:ascii="Times New Roman" w:hAnsi="Times New Roman"/>
          <w:sz w:val="28"/>
          <w:szCs w:val="28"/>
          <w:shd w:val="clear" w:color="auto" w:fill="FFFFFF"/>
        </w:rPr>
        <w:t>, таяқша ұстаған оң қолы иықтың тұсында, бірде білезігін жеңіл қимылдат</w:t>
      </w:r>
      <w:r w:rsidR="00E5430B">
        <w:rPr>
          <w:rFonts w:ascii="Times New Roman" w:hAnsi="Times New Roman"/>
          <w:sz w:val="28"/>
          <w:szCs w:val="28"/>
          <w:shd w:val="clear" w:color="auto" w:fill="FFFFFF"/>
          <w:lang w:val="kk-KZ"/>
        </w:rPr>
        <w:t>ып</w:t>
      </w:r>
      <w:r>
        <w:rPr>
          <w:rFonts w:ascii="Times New Roman" w:hAnsi="Times New Roman"/>
          <w:sz w:val="28"/>
          <w:szCs w:val="28"/>
          <w:shd w:val="clear" w:color="auto" w:fill="FFFFFF"/>
        </w:rPr>
        <w:t>, бірде қос қолын барынша көтеріп парал</w:t>
      </w:r>
      <w:r w:rsidR="00D066C0">
        <w:rPr>
          <w:rFonts w:ascii="Times New Roman" w:hAnsi="Times New Roman"/>
          <w:sz w:val="28"/>
          <w:szCs w:val="28"/>
          <w:shd w:val="clear" w:color="auto" w:fill="FFFFFF"/>
        </w:rPr>
        <w:t>л</w:t>
      </w:r>
      <w:r>
        <w:rPr>
          <w:rFonts w:ascii="Times New Roman" w:hAnsi="Times New Roman"/>
          <w:sz w:val="28"/>
          <w:szCs w:val="28"/>
          <w:shd w:val="clear" w:color="auto" w:fill="FFFFFF"/>
        </w:rPr>
        <w:t>ель дирижерле</w:t>
      </w:r>
      <w:r w:rsidR="00E5430B">
        <w:rPr>
          <w:rFonts w:ascii="Times New Roman" w:hAnsi="Times New Roman"/>
          <w:sz w:val="28"/>
          <w:szCs w:val="28"/>
          <w:shd w:val="clear" w:color="auto" w:fill="FFFFFF"/>
          <w:lang w:val="kk-KZ"/>
        </w:rPr>
        <w:t>йтін</w:t>
      </w:r>
      <w:r>
        <w:rPr>
          <w:rFonts w:ascii="Times New Roman" w:hAnsi="Times New Roman"/>
          <w:sz w:val="28"/>
          <w:szCs w:val="28"/>
          <w:shd w:val="clear" w:color="auto" w:fill="FFFFFF"/>
        </w:rPr>
        <w:t>, мануал техника мәнері қарапайым</w:t>
      </w:r>
      <w:r w:rsidR="00E5430B">
        <w:rPr>
          <w:rFonts w:ascii="Times New Roman" w:hAnsi="Times New Roman"/>
          <w:sz w:val="28"/>
          <w:szCs w:val="28"/>
          <w:shd w:val="clear" w:color="auto" w:fill="FFFFFF"/>
          <w:lang w:val="kk-KZ"/>
        </w:rPr>
        <w:t>,</w:t>
      </w:r>
      <w:r>
        <w:rPr>
          <w:rFonts w:ascii="Times New Roman" w:hAnsi="Times New Roman"/>
          <w:sz w:val="28"/>
          <w:szCs w:val="28"/>
          <w:shd w:val="clear" w:color="auto" w:fill="FFFFFF"/>
        </w:rPr>
        <w:t xml:space="preserve"> </w:t>
      </w:r>
      <w:r w:rsidR="00E5430B">
        <w:rPr>
          <w:rFonts w:ascii="Times New Roman" w:hAnsi="Times New Roman"/>
          <w:sz w:val="28"/>
          <w:szCs w:val="28"/>
          <w:shd w:val="clear" w:color="auto" w:fill="FFFFFF"/>
          <w:lang w:val="kk-KZ"/>
        </w:rPr>
        <w:t xml:space="preserve">қимылы еркін </w:t>
      </w:r>
      <w:r>
        <w:rPr>
          <w:rFonts w:ascii="Times New Roman" w:hAnsi="Times New Roman"/>
          <w:sz w:val="28"/>
          <w:szCs w:val="28"/>
          <w:shd w:val="clear" w:color="auto" w:fill="FFFFFF"/>
        </w:rPr>
        <w:t>әрі табиғи, маңғаздық</w:t>
      </w:r>
      <w:r w:rsidR="00E5430B">
        <w:rPr>
          <w:rFonts w:ascii="Times New Roman" w:hAnsi="Times New Roman"/>
          <w:sz w:val="28"/>
          <w:szCs w:val="28"/>
          <w:shd w:val="clear" w:color="auto" w:fill="FFFFFF"/>
          <w:lang w:val="kk-KZ"/>
        </w:rPr>
        <w:t xml:space="preserve"> пен</w:t>
      </w:r>
      <w:r>
        <w:rPr>
          <w:rFonts w:ascii="Times New Roman" w:hAnsi="Times New Roman"/>
          <w:sz w:val="28"/>
          <w:szCs w:val="28"/>
          <w:shd w:val="clear" w:color="auto" w:fill="FFFFFF"/>
        </w:rPr>
        <w:t xml:space="preserve"> жұртқа жағыну</w:t>
      </w:r>
      <w:r w:rsidR="00E5430B">
        <w:rPr>
          <w:rFonts w:ascii="Times New Roman" w:hAnsi="Times New Roman"/>
          <w:sz w:val="28"/>
          <w:szCs w:val="28"/>
          <w:shd w:val="clear" w:color="auto" w:fill="FFFFFF"/>
          <w:lang w:val="kk-KZ"/>
        </w:rPr>
        <w:t xml:space="preserve">ға ықылассыз, </w:t>
      </w:r>
      <w:r w:rsidR="00E5430B">
        <w:rPr>
          <w:rFonts w:ascii="Times New Roman" w:hAnsi="Times New Roman"/>
          <w:sz w:val="28"/>
          <w:szCs w:val="28"/>
          <w:shd w:val="clear" w:color="auto" w:fill="FFFFFF"/>
        </w:rPr>
        <w:t>қимылы шалт дирижер</w:t>
      </w:r>
      <w:r>
        <w:rPr>
          <w:rFonts w:ascii="Times New Roman" w:hAnsi="Times New Roman"/>
          <w:sz w:val="28"/>
          <w:szCs w:val="28"/>
          <w:shd w:val="clear" w:color="auto" w:fill="FFFFFF"/>
        </w:rPr>
        <w:t>. Композитордың шығармашылық бейнесіне тән дыбыс атмосферасын, шығарма формасын, желі тұтастығы мен стиль ерекшелігін бұзбай жаңа штрих пен әдісті оңай қолдана</w:t>
      </w:r>
      <w:r w:rsidR="00E5430B">
        <w:rPr>
          <w:rFonts w:ascii="Times New Roman" w:hAnsi="Times New Roman"/>
          <w:sz w:val="28"/>
          <w:szCs w:val="28"/>
          <w:shd w:val="clear" w:color="auto" w:fill="FFFFFF"/>
          <w:lang w:val="kk-KZ"/>
        </w:rPr>
        <w:t>тын</w:t>
      </w:r>
      <w:r>
        <w:rPr>
          <w:rFonts w:ascii="Times New Roman" w:hAnsi="Times New Roman"/>
          <w:sz w:val="28"/>
          <w:szCs w:val="28"/>
          <w:shd w:val="clear" w:color="auto" w:fill="FFFFFF"/>
        </w:rPr>
        <w:t>, трактовка еркіндігі мен шығармашылық қиялын шарықтат</w:t>
      </w:r>
      <w:r w:rsidR="00E5430B">
        <w:rPr>
          <w:rFonts w:ascii="Times New Roman" w:hAnsi="Times New Roman"/>
          <w:sz w:val="28"/>
          <w:szCs w:val="28"/>
          <w:shd w:val="clear" w:color="auto" w:fill="FFFFFF"/>
          <w:lang w:val="kk-KZ"/>
        </w:rPr>
        <w:t>а білген суреткер.</w:t>
      </w:r>
      <w:r>
        <w:rPr>
          <w:rFonts w:ascii="Times New Roman" w:hAnsi="Times New Roman"/>
          <w:sz w:val="28"/>
          <w:szCs w:val="28"/>
          <w:shd w:val="clear" w:color="auto" w:fill="FFFFFF"/>
        </w:rPr>
        <w:t xml:space="preserve"> </w:t>
      </w:r>
    </w:p>
    <w:p w:rsidR="00CB6179" w:rsidRDefault="00CB6179" w:rsidP="00CB6179">
      <w:pPr>
        <w:pStyle w:val="af0"/>
        <w:tabs>
          <w:tab w:val="left" w:pos="6470"/>
          <w:tab w:val="left" w:pos="7080"/>
          <w:tab w:val="left" w:pos="7788"/>
          <w:tab w:val="left" w:pos="8496"/>
          <w:tab w:val="left" w:pos="8849"/>
          <w:tab w:val="left" w:pos="9204"/>
        </w:tabs>
        <w:ind w:firstLine="709"/>
        <w:jc w:val="both"/>
        <w:rPr>
          <w:rFonts w:ascii="Times New Roman" w:eastAsia="Times New Roman" w:hAnsi="Times New Roman" w:cs="Times New Roman"/>
          <w:b/>
          <w:bCs/>
          <w:i/>
          <w:iCs/>
          <w:sz w:val="28"/>
          <w:szCs w:val="28"/>
        </w:rPr>
      </w:pPr>
      <w:r>
        <w:rPr>
          <w:rFonts w:ascii="Times New Roman" w:hAnsi="Times New Roman"/>
          <w:sz w:val="28"/>
          <w:szCs w:val="28"/>
          <w:shd w:val="clear" w:color="auto" w:fill="FFFFFF"/>
        </w:rPr>
        <w:t>Т</w:t>
      </w:r>
      <w:r>
        <w:rPr>
          <w:rFonts w:ascii="Times New Roman" w:hAnsi="Times New Roman"/>
          <w:sz w:val="28"/>
          <w:szCs w:val="28"/>
        </w:rPr>
        <w:t>елегей дарын иесі</w:t>
      </w:r>
      <w:r>
        <w:rPr>
          <w:rFonts w:ascii="Times New Roman" w:hAnsi="Times New Roman"/>
          <w:b/>
          <w:bCs/>
          <w:sz w:val="28"/>
          <w:szCs w:val="28"/>
        </w:rPr>
        <w:t xml:space="preserve"> </w:t>
      </w:r>
      <w:r>
        <w:rPr>
          <w:rFonts w:ascii="Times New Roman" w:hAnsi="Times New Roman"/>
          <w:sz w:val="28"/>
          <w:szCs w:val="28"/>
          <w:shd w:val="clear" w:color="auto" w:fill="FFFFFF"/>
        </w:rPr>
        <w:t xml:space="preserve">Т. Мыңбаев </w:t>
      </w:r>
      <w:r w:rsidR="00E5430B">
        <w:rPr>
          <w:rFonts w:ascii="Times New Roman" w:hAnsi="Times New Roman"/>
          <w:sz w:val="28"/>
          <w:szCs w:val="28"/>
          <w:shd w:val="clear" w:color="auto" w:fill="FFFFFF"/>
          <w:lang w:val="kk-KZ"/>
        </w:rPr>
        <w:t xml:space="preserve">қазақ симфония оркестрімен </w:t>
      </w:r>
      <w:r>
        <w:rPr>
          <w:rFonts w:ascii="Times New Roman" w:hAnsi="Times New Roman"/>
          <w:sz w:val="28"/>
          <w:szCs w:val="28"/>
        </w:rPr>
        <w:t>Г. Малер, П. Чайковский</w:t>
      </w:r>
      <w:r w:rsidR="00E5430B">
        <w:rPr>
          <w:rFonts w:ascii="Times New Roman" w:hAnsi="Times New Roman"/>
          <w:sz w:val="28"/>
          <w:szCs w:val="28"/>
          <w:lang w:val="kk-KZ"/>
        </w:rPr>
        <w:t>,</w:t>
      </w:r>
      <w:r>
        <w:rPr>
          <w:rFonts w:ascii="Times New Roman" w:hAnsi="Times New Roman"/>
          <w:sz w:val="28"/>
          <w:szCs w:val="28"/>
        </w:rPr>
        <w:t xml:space="preserve"> Р. Штраус</w:t>
      </w:r>
      <w:r w:rsidR="00E5430B">
        <w:rPr>
          <w:rFonts w:ascii="Times New Roman" w:hAnsi="Times New Roman"/>
          <w:sz w:val="28"/>
          <w:szCs w:val="28"/>
          <w:lang w:val="kk-KZ"/>
        </w:rPr>
        <w:t>,</w:t>
      </w:r>
      <w:r>
        <w:rPr>
          <w:rFonts w:ascii="Times New Roman" w:hAnsi="Times New Roman"/>
          <w:sz w:val="28"/>
          <w:szCs w:val="28"/>
        </w:rPr>
        <w:t xml:space="preserve"> А. Брукнер, </w:t>
      </w:r>
      <w:r w:rsidR="00E5430B">
        <w:rPr>
          <w:rFonts w:ascii="Times New Roman" w:hAnsi="Times New Roman"/>
          <w:sz w:val="28"/>
          <w:szCs w:val="28"/>
        </w:rPr>
        <w:t>Д. Шостакович</w:t>
      </w:r>
      <w:r w:rsidR="00E5430B">
        <w:rPr>
          <w:rFonts w:ascii="Times New Roman" w:hAnsi="Times New Roman"/>
          <w:sz w:val="28"/>
          <w:szCs w:val="28"/>
          <w:lang w:val="kk-KZ"/>
        </w:rPr>
        <w:t xml:space="preserve"> симфонияларын,</w:t>
      </w:r>
      <w:r w:rsidR="00E5430B">
        <w:rPr>
          <w:rFonts w:ascii="Times New Roman" w:hAnsi="Times New Roman"/>
          <w:sz w:val="28"/>
          <w:szCs w:val="28"/>
        </w:rPr>
        <w:t xml:space="preserve"> </w:t>
      </w:r>
      <w:r>
        <w:rPr>
          <w:rFonts w:ascii="Times New Roman" w:hAnsi="Times New Roman"/>
          <w:sz w:val="28"/>
          <w:szCs w:val="28"/>
        </w:rPr>
        <w:t>В. Моцарт пен Дж. Вердидің реквиемін тамаша орында</w:t>
      </w:r>
      <w:r w:rsidR="00E5430B">
        <w:rPr>
          <w:rFonts w:ascii="Times New Roman" w:hAnsi="Times New Roman"/>
          <w:sz w:val="28"/>
          <w:szCs w:val="28"/>
          <w:lang w:val="kk-KZ"/>
        </w:rPr>
        <w:t>ған</w:t>
      </w:r>
      <w:r>
        <w:rPr>
          <w:rFonts w:ascii="Times New Roman" w:hAnsi="Times New Roman"/>
          <w:sz w:val="28"/>
          <w:szCs w:val="28"/>
        </w:rPr>
        <w:t xml:space="preserve"> маэстро, Т. Әбдірашев </w:t>
      </w:r>
      <w:r>
        <w:rPr>
          <w:rFonts w:ascii="Times New Roman" w:hAnsi="Times New Roman"/>
          <w:sz w:val="28"/>
          <w:szCs w:val="28"/>
          <w:shd w:val="clear" w:color="auto" w:fill="FFFFFF"/>
        </w:rPr>
        <w:t>–</w:t>
      </w:r>
      <w:r>
        <w:rPr>
          <w:rFonts w:ascii="Times New Roman" w:hAnsi="Times New Roman"/>
          <w:sz w:val="28"/>
          <w:szCs w:val="28"/>
        </w:rPr>
        <w:t xml:space="preserve"> </w:t>
      </w:r>
      <w:r w:rsidR="00E5430B">
        <w:rPr>
          <w:rFonts w:ascii="Times New Roman" w:hAnsi="Times New Roman"/>
          <w:sz w:val="28"/>
          <w:szCs w:val="28"/>
          <w:lang w:val="kk-KZ"/>
        </w:rPr>
        <w:t xml:space="preserve">тарихта алғаш рет </w:t>
      </w:r>
      <w:r>
        <w:rPr>
          <w:rFonts w:ascii="Times New Roman" w:hAnsi="Times New Roman"/>
          <w:sz w:val="28"/>
          <w:szCs w:val="28"/>
        </w:rPr>
        <w:t>үш кәсіби академиялық оркестрге жетекшілік ет</w:t>
      </w:r>
      <w:r w:rsidR="00E5430B">
        <w:rPr>
          <w:rFonts w:ascii="Times New Roman" w:hAnsi="Times New Roman"/>
          <w:sz w:val="28"/>
          <w:szCs w:val="28"/>
          <w:lang w:val="kk-KZ"/>
        </w:rPr>
        <w:t>кен дирижер.</w:t>
      </w:r>
      <w:r>
        <w:rPr>
          <w:rFonts w:ascii="Times New Roman" w:hAnsi="Times New Roman"/>
          <w:sz w:val="28"/>
          <w:szCs w:val="28"/>
        </w:rPr>
        <w:t xml:space="preserve"> Герберт фон Караян дирижерлер конкурсының дипломанты </w:t>
      </w:r>
      <w:r w:rsidR="00E5430B">
        <w:rPr>
          <w:rFonts w:ascii="Times New Roman" w:hAnsi="Times New Roman"/>
          <w:sz w:val="28"/>
          <w:szCs w:val="28"/>
        </w:rPr>
        <w:t xml:space="preserve">(1977). </w:t>
      </w:r>
      <w:r>
        <w:rPr>
          <w:rFonts w:ascii="Times New Roman" w:hAnsi="Times New Roman"/>
          <w:sz w:val="28"/>
          <w:szCs w:val="28"/>
        </w:rPr>
        <w:t>Р. Штраус және А. Брукнердің бірнеше танымал симфониясын орындаған</w:t>
      </w:r>
      <w:r w:rsidR="00E5430B">
        <w:rPr>
          <w:rFonts w:ascii="Times New Roman" w:hAnsi="Times New Roman"/>
          <w:sz w:val="28"/>
          <w:szCs w:val="28"/>
        </w:rPr>
        <w:t>.</w:t>
      </w:r>
      <w:r>
        <w:rPr>
          <w:rFonts w:ascii="Times New Roman" w:hAnsi="Times New Roman"/>
          <w:sz w:val="28"/>
          <w:szCs w:val="28"/>
        </w:rPr>
        <w:t xml:space="preserve"> </w:t>
      </w:r>
      <w:r w:rsidR="00E5430B">
        <w:rPr>
          <w:rFonts w:ascii="Times New Roman" w:hAnsi="Times New Roman"/>
          <w:sz w:val="28"/>
          <w:szCs w:val="28"/>
        </w:rPr>
        <w:t>Д</w:t>
      </w:r>
      <w:r>
        <w:rPr>
          <w:rFonts w:ascii="Times New Roman" w:hAnsi="Times New Roman"/>
          <w:sz w:val="28"/>
          <w:szCs w:val="28"/>
        </w:rPr>
        <w:t xml:space="preserve">ирижердің </w:t>
      </w:r>
      <w:r w:rsidR="002978F7">
        <w:rPr>
          <w:rFonts w:ascii="Times New Roman" w:hAnsi="Times New Roman"/>
          <w:sz w:val="28"/>
          <w:szCs w:val="28"/>
        </w:rPr>
        <w:t>мануал</w:t>
      </w:r>
      <w:r>
        <w:rPr>
          <w:rFonts w:ascii="Times New Roman" w:hAnsi="Times New Roman"/>
          <w:sz w:val="28"/>
          <w:szCs w:val="28"/>
        </w:rPr>
        <w:t xml:space="preserve"> техникасы күрделі</w:t>
      </w:r>
      <w:r w:rsidR="002978F7">
        <w:rPr>
          <w:rFonts w:ascii="Times New Roman" w:hAnsi="Times New Roman"/>
          <w:sz w:val="28"/>
          <w:szCs w:val="28"/>
        </w:rPr>
        <w:t xml:space="preserve"> де ай</w:t>
      </w:r>
      <w:r w:rsidR="002978F7">
        <w:rPr>
          <w:rFonts w:ascii="Times New Roman" w:hAnsi="Times New Roman"/>
          <w:sz w:val="28"/>
          <w:szCs w:val="28"/>
          <w:lang w:val="kk-KZ"/>
        </w:rPr>
        <w:t>қ</w:t>
      </w:r>
      <w:r w:rsidR="002978F7">
        <w:rPr>
          <w:rFonts w:ascii="Times New Roman" w:hAnsi="Times New Roman"/>
          <w:sz w:val="28"/>
          <w:szCs w:val="28"/>
        </w:rPr>
        <w:t>ын</w:t>
      </w:r>
      <w:r>
        <w:rPr>
          <w:rFonts w:ascii="Times New Roman" w:hAnsi="Times New Roman"/>
          <w:sz w:val="28"/>
          <w:szCs w:val="28"/>
        </w:rPr>
        <w:t>, әрбір топқа маңызды сәтті көрсет</w:t>
      </w:r>
      <w:r w:rsidR="002978F7">
        <w:rPr>
          <w:rFonts w:ascii="Times New Roman" w:hAnsi="Times New Roman"/>
          <w:sz w:val="28"/>
          <w:szCs w:val="28"/>
          <w:lang w:val="kk-KZ"/>
        </w:rPr>
        <w:t>уші</w:t>
      </w:r>
      <w:r>
        <w:rPr>
          <w:rFonts w:ascii="Times New Roman" w:hAnsi="Times New Roman"/>
          <w:sz w:val="28"/>
          <w:szCs w:val="28"/>
        </w:rPr>
        <w:t xml:space="preserve">, қолын </w:t>
      </w:r>
      <w:r w:rsidR="002978F7">
        <w:rPr>
          <w:rFonts w:ascii="Times New Roman" w:hAnsi="Times New Roman"/>
          <w:sz w:val="28"/>
          <w:szCs w:val="28"/>
          <w:lang w:val="kk-KZ"/>
        </w:rPr>
        <w:t>еркін</w:t>
      </w:r>
      <w:r>
        <w:rPr>
          <w:rFonts w:ascii="Times New Roman" w:hAnsi="Times New Roman"/>
          <w:sz w:val="28"/>
          <w:szCs w:val="28"/>
        </w:rPr>
        <w:t xml:space="preserve"> ұстауы, </w:t>
      </w:r>
      <w:r w:rsidR="002978F7">
        <w:rPr>
          <w:rFonts w:ascii="Times New Roman" w:hAnsi="Times New Roman"/>
          <w:sz w:val="28"/>
          <w:szCs w:val="28"/>
          <w:lang w:val="kk-KZ"/>
        </w:rPr>
        <w:t xml:space="preserve">уақытында дөп </w:t>
      </w:r>
      <w:r>
        <w:rPr>
          <w:rFonts w:ascii="Times New Roman" w:hAnsi="Times New Roman"/>
          <w:sz w:val="28"/>
          <w:szCs w:val="28"/>
        </w:rPr>
        <w:t>көрсететін қимыл, автор ойын терең түсіні</w:t>
      </w:r>
      <w:r w:rsidR="002978F7">
        <w:rPr>
          <w:rFonts w:ascii="Times New Roman" w:hAnsi="Times New Roman"/>
          <w:sz w:val="28"/>
          <w:szCs w:val="28"/>
          <w:lang w:val="kk-KZ"/>
        </w:rPr>
        <w:t>п</w:t>
      </w:r>
      <w:r>
        <w:rPr>
          <w:rFonts w:ascii="Times New Roman" w:hAnsi="Times New Roman"/>
          <w:sz w:val="28"/>
          <w:szCs w:val="28"/>
        </w:rPr>
        <w:t>,</w:t>
      </w:r>
      <w:r>
        <w:rPr>
          <w:rFonts w:ascii="Times New Roman" w:hAnsi="Times New Roman"/>
          <w:b/>
          <w:bCs/>
          <w:i/>
          <w:iCs/>
          <w:sz w:val="28"/>
          <w:szCs w:val="28"/>
        </w:rPr>
        <w:t xml:space="preserve"> </w:t>
      </w:r>
      <w:r w:rsidR="002978F7">
        <w:rPr>
          <w:rFonts w:ascii="Times New Roman" w:hAnsi="Times New Roman"/>
          <w:sz w:val="28"/>
          <w:szCs w:val="28"/>
        </w:rPr>
        <w:t xml:space="preserve">ырғақты </w:t>
      </w:r>
      <w:r w:rsidR="002978F7">
        <w:rPr>
          <w:rFonts w:ascii="Times New Roman" w:hAnsi="Times New Roman"/>
          <w:sz w:val="28"/>
          <w:szCs w:val="28"/>
          <w:lang w:val="kk-KZ"/>
        </w:rPr>
        <w:t xml:space="preserve">дәл </w:t>
      </w:r>
      <w:r w:rsidR="002978F7">
        <w:rPr>
          <w:rFonts w:ascii="Times New Roman" w:hAnsi="Times New Roman"/>
          <w:sz w:val="28"/>
          <w:szCs w:val="28"/>
        </w:rPr>
        <w:t xml:space="preserve">сезінетін, </w:t>
      </w:r>
      <w:r>
        <w:rPr>
          <w:rFonts w:ascii="Times New Roman" w:hAnsi="Times New Roman"/>
          <w:sz w:val="28"/>
          <w:szCs w:val="28"/>
        </w:rPr>
        <w:t>табиғи сезімтал</w:t>
      </w:r>
      <w:r w:rsidR="002978F7">
        <w:rPr>
          <w:rFonts w:ascii="Times New Roman" w:hAnsi="Times New Roman"/>
          <w:sz w:val="28"/>
          <w:szCs w:val="28"/>
          <w:lang w:val="kk-KZ"/>
        </w:rPr>
        <w:t xml:space="preserve"> қасиетіне баса</w:t>
      </w:r>
      <w:r>
        <w:rPr>
          <w:rFonts w:ascii="Times New Roman" w:hAnsi="Times New Roman"/>
          <w:sz w:val="28"/>
          <w:szCs w:val="28"/>
        </w:rPr>
        <w:t xml:space="preserve"> назар аударылды.</w:t>
      </w:r>
      <w:r>
        <w:rPr>
          <w:rFonts w:ascii="Times New Roman" w:hAnsi="Times New Roman"/>
          <w:b/>
          <w:bCs/>
          <w:i/>
          <w:iCs/>
          <w:sz w:val="28"/>
          <w:szCs w:val="28"/>
        </w:rPr>
        <w:t xml:space="preserve"> </w:t>
      </w:r>
    </w:p>
    <w:p w:rsidR="00CB6179" w:rsidRDefault="00CB6179" w:rsidP="002978F7">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ind w:firstLine="709"/>
        <w:jc w:val="both"/>
        <w:rPr>
          <w:rFonts w:ascii="Times New Roman" w:eastAsia="Times New Roman" w:hAnsi="Times New Roman" w:cs="Times New Roman"/>
          <w:sz w:val="28"/>
          <w:szCs w:val="28"/>
        </w:rPr>
      </w:pPr>
      <w:r w:rsidRPr="00FD0165">
        <w:rPr>
          <w:rFonts w:ascii="Times New Roman" w:hAnsi="Times New Roman"/>
          <w:sz w:val="28"/>
          <w:szCs w:val="28"/>
        </w:rPr>
        <w:t xml:space="preserve">3. </w:t>
      </w:r>
      <w:r>
        <w:rPr>
          <w:rFonts w:ascii="Times New Roman" w:hAnsi="Times New Roman"/>
          <w:sz w:val="28"/>
          <w:szCs w:val="28"/>
        </w:rPr>
        <w:t>1950–1990</w:t>
      </w:r>
      <w:r w:rsidRPr="00FD0165">
        <w:rPr>
          <w:rFonts w:ascii="Times New Roman" w:hAnsi="Times New Roman"/>
          <w:sz w:val="28"/>
          <w:szCs w:val="28"/>
        </w:rPr>
        <w:t xml:space="preserve"> </w:t>
      </w:r>
      <w:r>
        <w:rPr>
          <w:rFonts w:ascii="Times New Roman" w:hAnsi="Times New Roman"/>
          <w:sz w:val="28"/>
          <w:szCs w:val="28"/>
        </w:rPr>
        <w:t>жылдар аралығында Құрманғазы атындағы МАХАО дирижерлерінен Н. Тілендиевтің сахнада өзін еркін сезініп, оркестрді соңынан оңай ерте</w:t>
      </w:r>
      <w:r w:rsidR="002978F7">
        <w:rPr>
          <w:rFonts w:ascii="Times New Roman" w:hAnsi="Times New Roman"/>
          <w:sz w:val="28"/>
          <w:szCs w:val="28"/>
          <w:lang w:val="kk-KZ"/>
        </w:rPr>
        <w:t>тін</w:t>
      </w:r>
      <w:r>
        <w:rPr>
          <w:rFonts w:ascii="Times New Roman" w:hAnsi="Times New Roman"/>
          <w:sz w:val="28"/>
          <w:szCs w:val="28"/>
        </w:rPr>
        <w:t xml:space="preserve">; оркестрмен </w:t>
      </w:r>
      <w:r w:rsidR="002978F7">
        <w:rPr>
          <w:rFonts w:ascii="Times New Roman" w:hAnsi="Times New Roman"/>
          <w:sz w:val="28"/>
          <w:szCs w:val="28"/>
          <w:lang w:val="kk-KZ"/>
        </w:rPr>
        <w:t>тез әрі</w:t>
      </w:r>
      <w:r>
        <w:rPr>
          <w:rFonts w:ascii="Times New Roman" w:hAnsi="Times New Roman"/>
          <w:sz w:val="28"/>
          <w:szCs w:val="28"/>
        </w:rPr>
        <w:t xml:space="preserve"> қызықты жұмыс </w:t>
      </w:r>
      <w:r w:rsidR="002978F7">
        <w:rPr>
          <w:rFonts w:ascii="Times New Roman" w:hAnsi="Times New Roman"/>
          <w:sz w:val="28"/>
          <w:szCs w:val="28"/>
          <w:lang w:val="kk-KZ"/>
        </w:rPr>
        <w:t>жүргізетін</w:t>
      </w:r>
      <w:r w:rsidR="00D066C0">
        <w:rPr>
          <w:rFonts w:ascii="Times New Roman" w:hAnsi="Times New Roman"/>
          <w:sz w:val="28"/>
          <w:szCs w:val="28"/>
          <w:lang w:val="kk-KZ"/>
        </w:rPr>
        <w:t>;</w:t>
      </w:r>
      <w:r>
        <w:rPr>
          <w:rFonts w:ascii="Times New Roman" w:hAnsi="Times New Roman"/>
          <w:sz w:val="28"/>
          <w:szCs w:val="28"/>
        </w:rPr>
        <w:t xml:space="preserve"> </w:t>
      </w:r>
      <w:r w:rsidR="002978F7">
        <w:rPr>
          <w:rFonts w:ascii="Times New Roman" w:hAnsi="Times New Roman"/>
          <w:sz w:val="28"/>
          <w:szCs w:val="28"/>
          <w:lang w:val="kk-KZ"/>
        </w:rPr>
        <w:t>музыкант қауымның</w:t>
      </w:r>
      <w:r>
        <w:rPr>
          <w:rFonts w:ascii="Times New Roman" w:hAnsi="Times New Roman"/>
          <w:sz w:val="28"/>
          <w:szCs w:val="28"/>
        </w:rPr>
        <w:t xml:space="preserve"> рухын оята </w:t>
      </w:r>
      <w:r w:rsidR="002978F7">
        <w:rPr>
          <w:rFonts w:ascii="Times New Roman" w:hAnsi="Times New Roman"/>
          <w:sz w:val="28"/>
          <w:szCs w:val="28"/>
          <w:lang w:val="kk-KZ"/>
        </w:rPr>
        <w:t>алатын</w:t>
      </w:r>
      <w:r>
        <w:rPr>
          <w:rFonts w:ascii="Times New Roman" w:hAnsi="Times New Roman"/>
          <w:sz w:val="28"/>
          <w:szCs w:val="28"/>
        </w:rPr>
        <w:t>; мануал техникасы қалыпқа сыйма</w:t>
      </w:r>
      <w:r w:rsidR="002978F7">
        <w:rPr>
          <w:rFonts w:ascii="Times New Roman" w:hAnsi="Times New Roman"/>
          <w:sz w:val="28"/>
          <w:szCs w:val="28"/>
          <w:lang w:val="kk-KZ"/>
        </w:rPr>
        <w:t>с</w:t>
      </w:r>
      <w:r>
        <w:rPr>
          <w:rFonts w:ascii="Times New Roman" w:hAnsi="Times New Roman"/>
          <w:sz w:val="28"/>
          <w:szCs w:val="28"/>
        </w:rPr>
        <w:t xml:space="preserve"> және </w:t>
      </w:r>
      <w:r w:rsidR="002978F7">
        <w:rPr>
          <w:rFonts w:ascii="Times New Roman" w:hAnsi="Times New Roman"/>
          <w:sz w:val="28"/>
          <w:szCs w:val="28"/>
          <w:lang w:val="kk-KZ"/>
        </w:rPr>
        <w:t>қас</w:t>
      </w:r>
      <w:r w:rsidR="002978F7">
        <w:rPr>
          <w:rFonts w:ascii="Times New Roman" w:hAnsi="Times New Roman"/>
          <w:sz w:val="28"/>
          <w:szCs w:val="28"/>
        </w:rPr>
        <w:t>-</w:t>
      </w:r>
      <w:r w:rsidR="002978F7">
        <w:rPr>
          <w:rFonts w:ascii="Times New Roman" w:hAnsi="Times New Roman"/>
          <w:sz w:val="28"/>
          <w:szCs w:val="28"/>
          <w:lang w:val="kk-KZ"/>
        </w:rPr>
        <w:t>қабақп</w:t>
      </w:r>
      <w:r>
        <w:rPr>
          <w:rFonts w:ascii="Times New Roman" w:hAnsi="Times New Roman"/>
          <w:sz w:val="28"/>
          <w:szCs w:val="28"/>
        </w:rPr>
        <w:t>ен басқар</w:t>
      </w:r>
      <w:r w:rsidR="002978F7">
        <w:rPr>
          <w:rFonts w:ascii="Times New Roman" w:hAnsi="Times New Roman"/>
          <w:sz w:val="28"/>
          <w:szCs w:val="28"/>
          <w:lang w:val="kk-KZ"/>
        </w:rPr>
        <w:t>а білетін шебер</w:t>
      </w:r>
      <w:r>
        <w:rPr>
          <w:rFonts w:ascii="Times New Roman" w:hAnsi="Times New Roman"/>
          <w:sz w:val="28"/>
          <w:szCs w:val="28"/>
        </w:rPr>
        <w:t xml:space="preserve"> болуы; табиғи еркелік пен тентектік дирижерлік өнер</w:t>
      </w:r>
      <w:r w:rsidR="002978F7">
        <w:rPr>
          <w:rFonts w:ascii="Times New Roman" w:hAnsi="Times New Roman"/>
          <w:sz w:val="28"/>
          <w:szCs w:val="28"/>
          <w:lang w:val="kk-KZ"/>
        </w:rPr>
        <w:t>ін</w:t>
      </w:r>
      <w:r>
        <w:rPr>
          <w:rFonts w:ascii="Times New Roman" w:hAnsi="Times New Roman"/>
          <w:sz w:val="28"/>
          <w:szCs w:val="28"/>
        </w:rPr>
        <w:t xml:space="preserve">де </w:t>
      </w:r>
      <w:r w:rsidR="002978F7">
        <w:rPr>
          <w:rFonts w:ascii="Times New Roman" w:hAnsi="Times New Roman"/>
          <w:sz w:val="28"/>
          <w:szCs w:val="28"/>
          <w:lang w:val="kk-KZ"/>
        </w:rPr>
        <w:t>жарасым тапқан</w:t>
      </w:r>
      <w:r>
        <w:rPr>
          <w:rFonts w:ascii="Times New Roman" w:hAnsi="Times New Roman"/>
          <w:sz w:val="28"/>
          <w:szCs w:val="28"/>
        </w:rPr>
        <w:t xml:space="preserve"> жетекшілік қабілеті сипатталды. </w:t>
      </w:r>
    </w:p>
    <w:p w:rsidR="00CB6179" w:rsidRDefault="00CB6179" w:rsidP="00CB6179">
      <w:pPr>
        <w:pStyle w:val="af0"/>
        <w:tabs>
          <w:tab w:val="left" w:pos="6470"/>
          <w:tab w:val="left" w:pos="7080"/>
          <w:tab w:val="left" w:pos="7788"/>
          <w:tab w:val="left" w:pos="8496"/>
          <w:tab w:val="left" w:pos="8849"/>
          <w:tab w:val="left" w:pos="9204"/>
        </w:tabs>
        <w:ind w:firstLine="709"/>
        <w:jc w:val="both"/>
        <w:rPr>
          <w:rFonts w:ascii="Times New Roman" w:eastAsia="Times New Roman" w:hAnsi="Times New Roman" w:cs="Times New Roman"/>
          <w:sz w:val="28"/>
          <w:szCs w:val="28"/>
        </w:rPr>
      </w:pPr>
      <w:r>
        <w:rPr>
          <w:rFonts w:ascii="Times New Roman" w:hAnsi="Times New Roman"/>
          <w:sz w:val="28"/>
          <w:szCs w:val="28"/>
        </w:rPr>
        <w:t>Ол ән</w:t>
      </w:r>
      <w:r w:rsidR="002978F7">
        <w:rPr>
          <w:rFonts w:ascii="Times New Roman" w:hAnsi="Times New Roman"/>
          <w:sz w:val="28"/>
          <w:szCs w:val="28"/>
          <w:lang w:val="kk-KZ"/>
        </w:rPr>
        <w:t xml:space="preserve"> мен</w:t>
      </w:r>
      <w:r>
        <w:rPr>
          <w:rFonts w:ascii="Times New Roman" w:hAnsi="Times New Roman"/>
          <w:sz w:val="28"/>
          <w:szCs w:val="28"/>
        </w:rPr>
        <w:t xml:space="preserve"> күйді оркестрлеуд</w:t>
      </w:r>
      <w:r w:rsidR="00106263">
        <w:rPr>
          <w:rFonts w:ascii="Times New Roman" w:hAnsi="Times New Roman"/>
          <w:sz w:val="28"/>
          <w:szCs w:val="28"/>
          <w:lang w:val="kk-KZ"/>
        </w:rPr>
        <w:t>е</w:t>
      </w:r>
      <w:r>
        <w:rPr>
          <w:rFonts w:ascii="Times New Roman" w:hAnsi="Times New Roman"/>
          <w:sz w:val="28"/>
          <w:szCs w:val="28"/>
        </w:rPr>
        <w:t xml:space="preserve"> ішкі түйсік</w:t>
      </w:r>
      <w:r w:rsidR="002978F7">
        <w:rPr>
          <w:rFonts w:ascii="Times New Roman" w:hAnsi="Times New Roman"/>
          <w:sz w:val="28"/>
          <w:szCs w:val="28"/>
          <w:lang w:val="kk-KZ"/>
        </w:rPr>
        <w:t>ке сенетін</w:t>
      </w:r>
      <w:r>
        <w:rPr>
          <w:rFonts w:ascii="Times New Roman" w:hAnsi="Times New Roman"/>
          <w:sz w:val="28"/>
          <w:szCs w:val="28"/>
        </w:rPr>
        <w:t xml:space="preserve">, </w:t>
      </w:r>
      <w:r w:rsidR="002978F7">
        <w:rPr>
          <w:rFonts w:ascii="Times New Roman" w:hAnsi="Times New Roman"/>
          <w:sz w:val="28"/>
          <w:szCs w:val="28"/>
        </w:rPr>
        <w:t xml:space="preserve">көне </w:t>
      </w:r>
      <w:r w:rsidR="002978F7">
        <w:rPr>
          <w:rFonts w:ascii="Times New Roman" w:hAnsi="Times New Roman"/>
          <w:sz w:val="28"/>
          <w:szCs w:val="28"/>
          <w:lang w:val="kk-KZ"/>
        </w:rPr>
        <w:t>музыка</w:t>
      </w:r>
      <w:r>
        <w:rPr>
          <w:rFonts w:ascii="Times New Roman" w:hAnsi="Times New Roman"/>
          <w:sz w:val="28"/>
          <w:szCs w:val="28"/>
        </w:rPr>
        <w:t xml:space="preserve"> аспаптарының табиғатын</w:t>
      </w:r>
      <w:r w:rsidR="002978F7">
        <w:rPr>
          <w:rFonts w:ascii="Times New Roman" w:hAnsi="Times New Roman"/>
          <w:sz w:val="28"/>
          <w:szCs w:val="28"/>
          <w:lang w:val="kk-KZ"/>
        </w:rPr>
        <w:t xml:space="preserve"> ескеретін</w:t>
      </w:r>
      <w:r>
        <w:rPr>
          <w:rFonts w:ascii="Times New Roman" w:hAnsi="Times New Roman"/>
          <w:sz w:val="28"/>
          <w:szCs w:val="28"/>
        </w:rPr>
        <w:t xml:space="preserve">, </w:t>
      </w:r>
      <w:r w:rsidR="002978F7">
        <w:rPr>
          <w:rFonts w:ascii="Times New Roman" w:hAnsi="Times New Roman"/>
          <w:sz w:val="28"/>
          <w:szCs w:val="28"/>
          <w:lang w:val="kk-KZ"/>
        </w:rPr>
        <w:t>оларды оркестрге молынан пайдаланып,</w:t>
      </w:r>
      <w:r>
        <w:rPr>
          <w:rFonts w:ascii="Times New Roman" w:hAnsi="Times New Roman"/>
          <w:sz w:val="28"/>
          <w:szCs w:val="28"/>
        </w:rPr>
        <w:t xml:space="preserve"> </w:t>
      </w:r>
      <w:r w:rsidR="00210D95">
        <w:rPr>
          <w:rFonts w:ascii="Times New Roman" w:hAnsi="Times New Roman"/>
          <w:sz w:val="28"/>
          <w:szCs w:val="28"/>
          <w:lang w:val="kk-KZ"/>
        </w:rPr>
        <w:t>үн</w:t>
      </w:r>
      <w:r>
        <w:rPr>
          <w:rFonts w:ascii="Times New Roman" w:hAnsi="Times New Roman"/>
          <w:sz w:val="28"/>
          <w:szCs w:val="28"/>
        </w:rPr>
        <w:t xml:space="preserve"> ерекшелі</w:t>
      </w:r>
      <w:r w:rsidR="00210D95">
        <w:rPr>
          <w:rFonts w:ascii="Times New Roman" w:hAnsi="Times New Roman"/>
          <w:sz w:val="28"/>
          <w:szCs w:val="28"/>
          <w:lang w:val="kk-KZ"/>
        </w:rPr>
        <w:t>г</w:t>
      </w:r>
      <w:r>
        <w:rPr>
          <w:rFonts w:ascii="Times New Roman" w:hAnsi="Times New Roman"/>
          <w:sz w:val="28"/>
          <w:szCs w:val="28"/>
        </w:rPr>
        <w:t xml:space="preserve">ін </w:t>
      </w:r>
      <w:r w:rsidR="00210D95">
        <w:rPr>
          <w:rFonts w:ascii="Times New Roman" w:hAnsi="Times New Roman"/>
          <w:sz w:val="28"/>
          <w:szCs w:val="28"/>
          <w:lang w:val="kk-KZ"/>
        </w:rPr>
        <w:t>тани</w:t>
      </w:r>
      <w:r>
        <w:rPr>
          <w:rFonts w:ascii="Times New Roman" w:hAnsi="Times New Roman"/>
          <w:sz w:val="28"/>
          <w:szCs w:val="28"/>
        </w:rPr>
        <w:t xml:space="preserve"> білген. </w:t>
      </w:r>
    </w:p>
    <w:p w:rsidR="00CB6179" w:rsidRDefault="00210D95" w:rsidP="00CB6179">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ind w:firstLine="709"/>
        <w:jc w:val="both"/>
        <w:rPr>
          <w:rFonts w:ascii="Times New Roman" w:eastAsia="Times New Roman" w:hAnsi="Times New Roman" w:cs="Times New Roman"/>
          <w:sz w:val="28"/>
          <w:szCs w:val="28"/>
        </w:rPr>
      </w:pPr>
      <w:r>
        <w:rPr>
          <w:rFonts w:ascii="Times New Roman" w:hAnsi="Times New Roman"/>
          <w:sz w:val="28"/>
          <w:szCs w:val="28"/>
        </w:rPr>
        <w:t xml:space="preserve">Ш. Қажығалиев </w:t>
      </w:r>
      <w:r>
        <w:rPr>
          <w:rFonts w:ascii="Times New Roman" w:hAnsi="Times New Roman"/>
          <w:sz w:val="28"/>
          <w:szCs w:val="28"/>
          <w:lang w:val="kk-KZ"/>
        </w:rPr>
        <w:t>о</w:t>
      </w:r>
      <w:r w:rsidR="00CB6179">
        <w:rPr>
          <w:rFonts w:ascii="Times New Roman" w:hAnsi="Times New Roman"/>
          <w:sz w:val="28"/>
          <w:szCs w:val="28"/>
        </w:rPr>
        <w:t>ркестрге 217 партитура</w:t>
      </w:r>
      <w:r w:rsidR="00CB6179">
        <w:rPr>
          <w:rFonts w:ascii="Calibri" w:eastAsia="Calibri" w:hAnsi="Calibri" w:cs="Calibri"/>
        </w:rPr>
        <w:t xml:space="preserve"> </w:t>
      </w:r>
      <w:r w:rsidR="00CB6179">
        <w:rPr>
          <w:rFonts w:ascii="Times New Roman" w:hAnsi="Times New Roman"/>
          <w:sz w:val="28"/>
          <w:szCs w:val="28"/>
        </w:rPr>
        <w:t>түсіріп, репертуары мен орындаушылық деңгейін айтарлықтай байытқан</w:t>
      </w:r>
      <w:r>
        <w:rPr>
          <w:rFonts w:ascii="Times New Roman" w:hAnsi="Times New Roman"/>
          <w:sz w:val="28"/>
          <w:szCs w:val="28"/>
          <w:lang w:val="kk-KZ"/>
        </w:rPr>
        <w:t>,</w:t>
      </w:r>
      <w:r w:rsidR="00CB6179">
        <w:rPr>
          <w:rFonts w:ascii="Times New Roman" w:hAnsi="Times New Roman"/>
          <w:sz w:val="28"/>
          <w:szCs w:val="28"/>
        </w:rPr>
        <w:t xml:space="preserve"> оркестрмен жұмысында талапшылдығымен</w:t>
      </w:r>
      <w:r w:rsidR="00CB6179">
        <w:rPr>
          <w:rFonts w:ascii="Times New Roman" w:hAnsi="Times New Roman"/>
          <w:i/>
          <w:iCs/>
          <w:sz w:val="28"/>
          <w:szCs w:val="28"/>
        </w:rPr>
        <w:t xml:space="preserve"> </w:t>
      </w:r>
      <w:r w:rsidR="00CB6179">
        <w:rPr>
          <w:rFonts w:ascii="Times New Roman" w:hAnsi="Times New Roman"/>
          <w:sz w:val="28"/>
          <w:szCs w:val="28"/>
        </w:rPr>
        <w:t>темірдей тәртіп орната білген</w:t>
      </w:r>
      <w:r>
        <w:rPr>
          <w:rFonts w:ascii="Times New Roman" w:hAnsi="Times New Roman"/>
          <w:sz w:val="28"/>
          <w:szCs w:val="28"/>
          <w:lang w:val="kk-KZ"/>
        </w:rPr>
        <w:t>.</w:t>
      </w:r>
      <w:r w:rsidR="00CB6179">
        <w:rPr>
          <w:rFonts w:ascii="Times New Roman" w:hAnsi="Times New Roman"/>
          <w:sz w:val="28"/>
          <w:szCs w:val="28"/>
        </w:rPr>
        <w:t xml:space="preserve"> </w:t>
      </w:r>
      <w:r>
        <w:rPr>
          <w:rFonts w:ascii="Times New Roman" w:hAnsi="Times New Roman"/>
          <w:sz w:val="28"/>
          <w:szCs w:val="28"/>
          <w:lang w:val="kk-KZ"/>
        </w:rPr>
        <w:t>А</w:t>
      </w:r>
      <w:r w:rsidR="00CB6179">
        <w:rPr>
          <w:rFonts w:ascii="Times New Roman" w:hAnsi="Times New Roman"/>
          <w:sz w:val="28"/>
          <w:szCs w:val="28"/>
        </w:rPr>
        <w:t xml:space="preserve">спаптардың сыртқы қалыбы мен көрінісіне </w:t>
      </w:r>
      <w:r>
        <w:rPr>
          <w:rFonts w:ascii="Times New Roman" w:hAnsi="Times New Roman"/>
          <w:sz w:val="28"/>
          <w:szCs w:val="28"/>
          <w:lang w:val="kk-KZ"/>
        </w:rPr>
        <w:t xml:space="preserve">ерекше </w:t>
      </w:r>
      <w:r w:rsidR="00CB6179">
        <w:rPr>
          <w:rFonts w:ascii="Times New Roman" w:hAnsi="Times New Roman"/>
          <w:sz w:val="28"/>
          <w:szCs w:val="28"/>
        </w:rPr>
        <w:t>мән берген, оркестр құрамын 4 рет реконструкция</w:t>
      </w:r>
      <w:r>
        <w:rPr>
          <w:rFonts w:ascii="Times New Roman" w:hAnsi="Times New Roman"/>
          <w:sz w:val="28"/>
          <w:szCs w:val="28"/>
          <w:lang w:val="kk-KZ"/>
        </w:rPr>
        <w:t>лаған.</w:t>
      </w:r>
      <w:r w:rsidR="00CB6179">
        <w:rPr>
          <w:rFonts w:ascii="Times New Roman" w:hAnsi="Times New Roman"/>
          <w:sz w:val="28"/>
          <w:szCs w:val="28"/>
        </w:rPr>
        <w:t xml:space="preserve"> Транскриптор-дирижер, ұстаз, суреткер және орындаушы интепретатор деп баға берілген А. Мырзабеков оркестр</w:t>
      </w:r>
      <w:r>
        <w:rPr>
          <w:rFonts w:ascii="Times New Roman" w:hAnsi="Times New Roman"/>
          <w:sz w:val="28"/>
          <w:szCs w:val="28"/>
          <w:lang w:val="kk-KZ"/>
        </w:rPr>
        <w:t>д</w:t>
      </w:r>
      <w:r w:rsidR="00CB6179">
        <w:rPr>
          <w:rFonts w:ascii="Times New Roman" w:hAnsi="Times New Roman"/>
          <w:sz w:val="28"/>
          <w:szCs w:val="28"/>
        </w:rPr>
        <w:t>ің қоржынына жалғыз өзі 70-тен аса туындылардың лайықтамасын қосты.</w:t>
      </w:r>
    </w:p>
    <w:p w:rsidR="00CB6179" w:rsidRDefault="00CB6179" w:rsidP="00CB6179">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ind w:firstLine="709"/>
        <w:jc w:val="both"/>
        <w:rPr>
          <w:rFonts w:ascii="Times New Roman" w:eastAsia="Times New Roman" w:hAnsi="Times New Roman" w:cs="Times New Roman"/>
          <w:b/>
          <w:bCs/>
          <w:sz w:val="28"/>
          <w:szCs w:val="28"/>
        </w:rPr>
      </w:pPr>
      <w:r>
        <w:rPr>
          <w:rFonts w:ascii="Times New Roman" w:hAnsi="Times New Roman"/>
          <w:sz w:val="28"/>
          <w:szCs w:val="28"/>
        </w:rPr>
        <w:t xml:space="preserve">Домбырашы, транскриптор, ұстаз, </w:t>
      </w:r>
      <w:r w:rsidR="00210D95">
        <w:rPr>
          <w:rFonts w:ascii="Times New Roman" w:hAnsi="Times New Roman"/>
          <w:sz w:val="28"/>
          <w:szCs w:val="28"/>
          <w:lang w:val="kk-KZ"/>
        </w:rPr>
        <w:t xml:space="preserve">дирижер </w:t>
      </w:r>
      <w:r>
        <w:rPr>
          <w:rFonts w:ascii="Times New Roman" w:hAnsi="Times New Roman"/>
          <w:sz w:val="28"/>
          <w:szCs w:val="28"/>
        </w:rPr>
        <w:t xml:space="preserve">М. Әубәкіров </w:t>
      </w:r>
      <w:r w:rsidR="00210D95">
        <w:rPr>
          <w:rFonts w:ascii="Times New Roman" w:hAnsi="Times New Roman"/>
          <w:sz w:val="28"/>
          <w:szCs w:val="28"/>
        </w:rPr>
        <w:t xml:space="preserve">қазақ халық күйлерін оркестрге түсіруде аспаптандыру тәсілдерін </w:t>
      </w:r>
      <w:r>
        <w:rPr>
          <w:rFonts w:ascii="Times New Roman" w:hAnsi="Times New Roman"/>
          <w:sz w:val="28"/>
          <w:szCs w:val="28"/>
        </w:rPr>
        <w:t xml:space="preserve">«Оркестр класына сабақ беру методы» ғылыми-әдістемелік жұмысында ашып көрсеткен әдіскер болды. </w:t>
      </w:r>
    </w:p>
    <w:p w:rsidR="005C0D32" w:rsidRDefault="005C0D32">
      <w:pPr>
        <w:spacing w:after="0" w:line="240" w:lineRule="auto"/>
        <w:ind w:firstLine="708"/>
        <w:jc w:val="both"/>
        <w:rPr>
          <w:rStyle w:val="Hyperlink0"/>
          <w:rFonts w:eastAsia="Calibri"/>
        </w:rPr>
      </w:pPr>
      <w:bookmarkStart w:id="84" w:name="_Hlk82725267"/>
      <w:bookmarkEnd w:id="82"/>
      <w:bookmarkEnd w:id="83"/>
      <w:bookmarkEnd w:id="84"/>
    </w:p>
    <w:p w:rsidR="00D53100" w:rsidRPr="00264D5C" w:rsidRDefault="00D53100" w:rsidP="00D53100">
      <w:pPr>
        <w:spacing w:after="0" w:line="240" w:lineRule="auto"/>
        <w:jc w:val="center"/>
        <w:rPr>
          <w:rFonts w:ascii="Times New Roman" w:eastAsia="Times New Roman" w:hAnsi="Times New Roman" w:cs="Times New Roman"/>
          <w:b/>
          <w:bCs/>
          <w:color w:val="auto"/>
          <w:sz w:val="28"/>
          <w:szCs w:val="28"/>
          <w:lang w:val="kk-KZ"/>
        </w:rPr>
      </w:pPr>
      <w:r w:rsidRPr="001E5ABC">
        <w:rPr>
          <w:rFonts w:ascii="Times New Roman" w:hAnsi="Times New Roman"/>
          <w:b/>
          <w:bCs/>
          <w:color w:val="auto"/>
          <w:sz w:val="28"/>
          <w:szCs w:val="28"/>
          <w:lang w:val="kk-KZ"/>
        </w:rPr>
        <w:t xml:space="preserve">ІІІ ТӘУЕЛСІЗДІК </w:t>
      </w:r>
      <w:r>
        <w:rPr>
          <w:rFonts w:ascii="Times New Roman" w:hAnsi="Times New Roman"/>
          <w:b/>
          <w:bCs/>
          <w:color w:val="auto"/>
          <w:sz w:val="28"/>
          <w:szCs w:val="28"/>
          <w:lang w:val="kk-KZ"/>
        </w:rPr>
        <w:t xml:space="preserve">ЖЫЛДАРЫНДАҒЫ </w:t>
      </w:r>
      <w:r w:rsidRPr="001E5ABC">
        <w:rPr>
          <w:rFonts w:ascii="Times New Roman" w:hAnsi="Times New Roman"/>
          <w:b/>
          <w:bCs/>
          <w:color w:val="auto"/>
          <w:sz w:val="28"/>
          <w:szCs w:val="28"/>
          <w:lang w:val="kk-KZ"/>
        </w:rPr>
        <w:t>ДИРИЖЕРЛІК ӨНЕР</w:t>
      </w:r>
      <w:r>
        <w:rPr>
          <w:rFonts w:ascii="Times New Roman" w:hAnsi="Times New Roman"/>
          <w:b/>
          <w:bCs/>
          <w:color w:val="auto"/>
          <w:sz w:val="28"/>
          <w:szCs w:val="28"/>
          <w:lang w:val="kk-KZ"/>
        </w:rPr>
        <w:t>.</w:t>
      </w:r>
      <w:r w:rsidRPr="001E5ABC">
        <w:rPr>
          <w:rFonts w:ascii="Times New Roman" w:hAnsi="Times New Roman"/>
          <w:b/>
          <w:bCs/>
          <w:color w:val="auto"/>
          <w:sz w:val="28"/>
          <w:szCs w:val="28"/>
          <w:lang w:val="kk-KZ"/>
        </w:rPr>
        <w:t xml:space="preserve"> ІІІ кезең</w:t>
      </w:r>
      <w:r>
        <w:rPr>
          <w:rFonts w:ascii="Times New Roman" w:hAnsi="Times New Roman"/>
          <w:b/>
          <w:bCs/>
          <w:color w:val="auto"/>
          <w:sz w:val="28"/>
          <w:szCs w:val="28"/>
          <w:lang w:val="kk-KZ"/>
        </w:rPr>
        <w:t xml:space="preserve"> </w:t>
      </w:r>
      <w:r w:rsidRPr="00264D5C">
        <w:rPr>
          <w:rFonts w:ascii="Times New Roman" w:hAnsi="Times New Roman"/>
          <w:b/>
          <w:bCs/>
          <w:sz w:val="28"/>
          <w:szCs w:val="28"/>
          <w:lang w:val="kk-KZ"/>
        </w:rPr>
        <w:t>(1990–2010)</w:t>
      </w:r>
    </w:p>
    <w:p w:rsidR="00D53100" w:rsidRDefault="00D53100" w:rsidP="00D53100">
      <w:pPr>
        <w:spacing w:before="240" w:after="0" w:line="240" w:lineRule="auto"/>
        <w:jc w:val="center"/>
        <w:rPr>
          <w:rFonts w:ascii="Times New Roman" w:hAnsi="Times New Roman"/>
          <w:sz w:val="28"/>
          <w:szCs w:val="28"/>
          <w:u w:color="FF2600"/>
          <w:lang w:val="kk-KZ"/>
        </w:rPr>
      </w:pPr>
      <w:r w:rsidRPr="00D53100">
        <w:rPr>
          <w:rFonts w:ascii="Times New Roman" w:hAnsi="Times New Roman"/>
          <w:b/>
          <w:color w:val="auto"/>
          <w:sz w:val="28"/>
          <w:szCs w:val="28"/>
          <w:lang w:val="kk-KZ"/>
        </w:rPr>
        <w:t>3.1</w:t>
      </w:r>
      <w:r w:rsidRPr="00D53100">
        <w:rPr>
          <w:rFonts w:ascii="Times New Roman" w:hAnsi="Times New Roman"/>
          <w:b/>
          <w:bCs/>
          <w:color w:val="auto"/>
          <w:sz w:val="28"/>
          <w:szCs w:val="28"/>
          <w:lang w:val="kk-KZ"/>
        </w:rPr>
        <w:t xml:space="preserve"> </w:t>
      </w:r>
      <w:r w:rsidRPr="00D53100">
        <w:rPr>
          <w:rFonts w:ascii="Times New Roman" w:hAnsi="Times New Roman"/>
          <w:b/>
          <w:bCs/>
          <w:sz w:val="28"/>
          <w:szCs w:val="28"/>
          <w:lang w:val="kk-KZ"/>
        </w:rPr>
        <w:t>Қазақстан д</w:t>
      </w:r>
      <w:r w:rsidRPr="00D53100">
        <w:rPr>
          <w:rFonts w:ascii="Times New Roman" w:hAnsi="Times New Roman"/>
          <w:b/>
          <w:sz w:val="28"/>
          <w:szCs w:val="28"/>
          <w:u w:color="FF2600"/>
          <w:lang w:val="kk-KZ"/>
        </w:rPr>
        <w:t>ирижерлерінің мануал техникасы мен шеберлігінің әлемдік деңгейі</w:t>
      </w:r>
      <w:r>
        <w:rPr>
          <w:rFonts w:ascii="Times New Roman" w:hAnsi="Times New Roman"/>
          <w:sz w:val="28"/>
          <w:szCs w:val="28"/>
          <w:u w:color="FF2600"/>
          <w:lang w:val="kk-KZ"/>
        </w:rPr>
        <w:t xml:space="preserve"> </w:t>
      </w:r>
    </w:p>
    <w:p w:rsidR="00CB6179" w:rsidRPr="00CB6179" w:rsidRDefault="00CB6179" w:rsidP="00D53100">
      <w:pPr>
        <w:spacing w:before="240" w:after="0" w:line="240" w:lineRule="auto"/>
        <w:ind w:firstLine="708"/>
        <w:jc w:val="both"/>
        <w:rPr>
          <w:rFonts w:ascii="Times New Roman" w:eastAsia="Times New Roman" w:hAnsi="Times New Roman" w:cs="Times New Roman"/>
          <w:sz w:val="28"/>
          <w:szCs w:val="28"/>
          <w:lang w:val="kk-KZ"/>
        </w:rPr>
      </w:pPr>
      <w:r>
        <w:rPr>
          <w:rFonts w:ascii="Times New Roman" w:hAnsi="Times New Roman"/>
          <w:sz w:val="28"/>
          <w:szCs w:val="28"/>
          <w:lang w:val="kk-KZ"/>
        </w:rPr>
        <w:t>Тәуелсіздік дәуіріндегі</w:t>
      </w:r>
      <w:r w:rsidRPr="00CB6179">
        <w:rPr>
          <w:rFonts w:ascii="Times New Roman" w:hAnsi="Times New Roman"/>
          <w:sz w:val="28"/>
          <w:szCs w:val="28"/>
          <w:lang w:val="kk-KZ"/>
        </w:rPr>
        <w:t xml:space="preserve"> қазақ дирижерлік мектебінің кез келген әлемдік дирижерл</w:t>
      </w:r>
      <w:r>
        <w:rPr>
          <w:rFonts w:ascii="Times New Roman" w:hAnsi="Times New Roman"/>
          <w:sz w:val="28"/>
          <w:szCs w:val="28"/>
          <w:lang w:val="kk-KZ"/>
        </w:rPr>
        <w:t>е</w:t>
      </w:r>
      <w:r w:rsidRPr="00CB6179">
        <w:rPr>
          <w:rFonts w:ascii="Times New Roman" w:hAnsi="Times New Roman"/>
          <w:sz w:val="28"/>
          <w:szCs w:val="28"/>
          <w:lang w:val="kk-KZ"/>
        </w:rPr>
        <w:t>рмен терезесі тең екеніне олардың жаһандық ортақ шығармашылық үдеріске еркін араласуы</w:t>
      </w:r>
      <w:r>
        <w:rPr>
          <w:rFonts w:ascii="Times New Roman" w:hAnsi="Times New Roman"/>
          <w:sz w:val="28"/>
          <w:szCs w:val="28"/>
          <w:lang w:val="kk-KZ"/>
        </w:rPr>
        <w:t>,</w:t>
      </w:r>
      <w:r w:rsidRPr="00CB6179">
        <w:rPr>
          <w:rFonts w:ascii="Times New Roman" w:hAnsi="Times New Roman"/>
          <w:sz w:val="28"/>
          <w:szCs w:val="28"/>
          <w:lang w:val="kk-KZ"/>
        </w:rPr>
        <w:t xml:space="preserve"> әлемнің жетекші оркестрлеріне </w:t>
      </w:r>
      <w:r>
        <w:rPr>
          <w:rFonts w:ascii="Times New Roman" w:hAnsi="Times New Roman"/>
          <w:sz w:val="28"/>
          <w:szCs w:val="28"/>
          <w:lang w:val="kk-KZ"/>
        </w:rPr>
        <w:t xml:space="preserve">қазақ </w:t>
      </w:r>
      <w:r w:rsidRPr="00CB6179">
        <w:rPr>
          <w:rFonts w:ascii="Times New Roman" w:hAnsi="Times New Roman"/>
          <w:sz w:val="28"/>
          <w:szCs w:val="28"/>
          <w:lang w:val="kk-KZ"/>
        </w:rPr>
        <w:t>дирижер</w:t>
      </w:r>
      <w:r>
        <w:rPr>
          <w:rFonts w:ascii="Times New Roman" w:hAnsi="Times New Roman"/>
          <w:sz w:val="28"/>
          <w:szCs w:val="28"/>
          <w:lang w:val="kk-KZ"/>
        </w:rPr>
        <w:t>лерінің</w:t>
      </w:r>
      <w:r w:rsidRPr="00CB6179">
        <w:rPr>
          <w:rFonts w:ascii="Times New Roman" w:hAnsi="Times New Roman"/>
          <w:sz w:val="28"/>
          <w:szCs w:val="28"/>
          <w:lang w:val="kk-KZ"/>
        </w:rPr>
        <w:t xml:space="preserve"> </w:t>
      </w:r>
      <w:r>
        <w:rPr>
          <w:rFonts w:ascii="Times New Roman" w:hAnsi="Times New Roman"/>
          <w:sz w:val="28"/>
          <w:szCs w:val="28"/>
          <w:lang w:val="kk-KZ"/>
        </w:rPr>
        <w:t xml:space="preserve">қонақ </w:t>
      </w:r>
      <w:r w:rsidRPr="00CB6179">
        <w:rPr>
          <w:rFonts w:ascii="Times New Roman" w:hAnsi="Times New Roman"/>
          <w:sz w:val="28"/>
          <w:szCs w:val="28"/>
          <w:lang w:val="kk-KZ"/>
        </w:rPr>
        <w:t>ретінде шақырылуы дәлел болады. Бұл тарауда 2010 жылға дейінгі танымал дирижерл</w:t>
      </w:r>
      <w:r>
        <w:rPr>
          <w:rFonts w:ascii="Times New Roman" w:hAnsi="Times New Roman"/>
          <w:sz w:val="28"/>
          <w:szCs w:val="28"/>
          <w:lang w:val="kk-KZ"/>
        </w:rPr>
        <w:t>е</w:t>
      </w:r>
      <w:r w:rsidRPr="00CB6179">
        <w:rPr>
          <w:rFonts w:ascii="Times New Roman" w:hAnsi="Times New Roman"/>
          <w:sz w:val="28"/>
          <w:szCs w:val="28"/>
          <w:lang w:val="kk-KZ"/>
        </w:rPr>
        <w:t>рд</w:t>
      </w:r>
      <w:r>
        <w:rPr>
          <w:rFonts w:ascii="Times New Roman" w:hAnsi="Times New Roman"/>
          <w:sz w:val="28"/>
          <w:szCs w:val="28"/>
          <w:lang w:val="kk-KZ"/>
        </w:rPr>
        <w:t>і</w:t>
      </w:r>
      <w:r w:rsidRPr="00CB6179">
        <w:rPr>
          <w:rFonts w:ascii="Times New Roman" w:hAnsi="Times New Roman"/>
          <w:sz w:val="28"/>
          <w:szCs w:val="28"/>
          <w:lang w:val="kk-KZ"/>
        </w:rPr>
        <w:t>ң озық тәжірибесі талқыланады. Репертуармен жұмыс, оркестрдегі қарым-қатынас ұстанымдар</w:t>
      </w:r>
      <w:r>
        <w:rPr>
          <w:rFonts w:ascii="Times New Roman" w:hAnsi="Times New Roman"/>
          <w:sz w:val="28"/>
          <w:szCs w:val="28"/>
          <w:lang w:val="kk-KZ"/>
        </w:rPr>
        <w:t>ы</w:t>
      </w:r>
      <w:r w:rsidRPr="00CB6179">
        <w:rPr>
          <w:rFonts w:ascii="Times New Roman" w:hAnsi="Times New Roman"/>
          <w:sz w:val="28"/>
          <w:szCs w:val="28"/>
          <w:lang w:val="kk-KZ"/>
        </w:rPr>
        <w:t xml:space="preserve"> кейінгі буын </w:t>
      </w:r>
      <w:r>
        <w:rPr>
          <w:rFonts w:ascii="Times New Roman" w:hAnsi="Times New Roman"/>
          <w:sz w:val="28"/>
          <w:szCs w:val="28"/>
          <w:lang w:val="kk-KZ"/>
        </w:rPr>
        <w:t>дирижерлерге</w:t>
      </w:r>
      <w:r w:rsidRPr="00CB6179">
        <w:rPr>
          <w:rFonts w:ascii="Times New Roman" w:hAnsi="Times New Roman"/>
          <w:sz w:val="28"/>
          <w:szCs w:val="28"/>
          <w:lang w:val="kk-KZ"/>
        </w:rPr>
        <w:t xml:space="preserve"> үлгі-өнеге ретінде ұсынылмақ. </w:t>
      </w:r>
    </w:p>
    <w:p w:rsidR="00CB6179" w:rsidRPr="00264D5C" w:rsidRDefault="00CB6179" w:rsidP="00CB6179">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both"/>
        <w:rPr>
          <w:rFonts w:ascii="Times New Roman" w:eastAsia="Times New Roman" w:hAnsi="Times New Roman" w:cs="Times New Roman"/>
          <w:color w:val="222222"/>
          <w:sz w:val="28"/>
          <w:szCs w:val="28"/>
          <w:u w:color="222222"/>
          <w:lang w:val="kk-KZ"/>
        </w:rPr>
      </w:pPr>
      <w:r w:rsidRPr="00264D5C">
        <w:rPr>
          <w:rFonts w:ascii="Times New Roman" w:eastAsia="Calibri" w:hAnsi="Times New Roman" w:cs="Calibri"/>
          <w:sz w:val="28"/>
          <w:szCs w:val="28"/>
          <w:lang w:val="kk-KZ"/>
        </w:rPr>
        <w:t xml:space="preserve">Қазақ дирижерлік өнері тарихының 90 жылдық даму динамикасы байқалады. Бүгінде қазақ дирижерлік мектебін кәсіби деңгейі жоғары, түрлі қиындықтар мен тұрмыстық кедергілерден өткен, әлемдік дирижерлік өнердің бір бөлшегі және қалыптасқан мектеп деп айтуға негіз мол. Демек, отандық дирижерлік өнердің қазіргі кездегі қарқынды дамуы үздіксіз өтіп жатқан үдеріс болып қабылданады. 1990 жылдарда Қазақстанның дирижерлік өнерінде жаңа серпін байқала бастады. Осы кезең орындаушыларының негізгі үдерісі </w:t>
      </w:r>
      <w:r w:rsidRPr="00264D5C">
        <w:rPr>
          <w:rFonts w:ascii="Times New Roman" w:eastAsia="Calibri" w:hAnsi="Times New Roman" w:cs="Calibri"/>
          <w:color w:val="252525"/>
          <w:sz w:val="28"/>
          <w:szCs w:val="28"/>
          <w:u w:color="252525"/>
          <w:lang w:val="kk-KZ"/>
        </w:rPr>
        <w:t>– отандық оркестр ұжымдарын шетелдік тыңдарман қауымға таныстырып, өнер додаларына белсенді қатысып, еліміздің музыка өнерін насихатталуымен ерекшеленді. Сондай-ақ жаңа буын дирижерлер</w:t>
      </w:r>
      <w:r>
        <w:rPr>
          <w:rFonts w:ascii="Times New Roman" w:eastAsia="Calibri" w:hAnsi="Times New Roman" w:cs="Calibri"/>
          <w:color w:val="252525"/>
          <w:sz w:val="28"/>
          <w:szCs w:val="28"/>
          <w:u w:color="252525"/>
          <w:lang w:val="kk-KZ"/>
        </w:rPr>
        <w:t>і</w:t>
      </w:r>
      <w:r w:rsidRPr="00264D5C">
        <w:rPr>
          <w:rFonts w:ascii="Times New Roman" w:eastAsia="Calibri" w:hAnsi="Times New Roman" w:cs="Calibri"/>
          <w:color w:val="252525"/>
          <w:sz w:val="28"/>
          <w:szCs w:val="28"/>
          <w:u w:color="252525"/>
          <w:lang w:val="kk-KZ"/>
        </w:rPr>
        <w:t xml:space="preserve"> алдыңғы буын әріптестерінің ұстаздық, зерттеушілік, т.</w:t>
      </w:r>
      <w:r>
        <w:rPr>
          <w:rFonts w:ascii="Times New Roman" w:eastAsia="Calibri" w:hAnsi="Times New Roman" w:cs="Calibri"/>
          <w:color w:val="252525"/>
          <w:sz w:val="28"/>
          <w:szCs w:val="28"/>
          <w:u w:color="252525"/>
          <w:lang w:val="kk-KZ"/>
        </w:rPr>
        <w:t xml:space="preserve"> </w:t>
      </w:r>
      <w:r w:rsidRPr="00264D5C">
        <w:rPr>
          <w:rFonts w:ascii="Times New Roman" w:eastAsia="Calibri" w:hAnsi="Times New Roman" w:cs="Calibri"/>
          <w:color w:val="252525"/>
          <w:sz w:val="28"/>
          <w:szCs w:val="28"/>
          <w:u w:color="252525"/>
          <w:lang w:val="kk-KZ"/>
        </w:rPr>
        <w:t xml:space="preserve">б. </w:t>
      </w:r>
      <w:r>
        <w:rPr>
          <w:rFonts w:ascii="Times New Roman" w:eastAsia="Calibri" w:hAnsi="Times New Roman" w:cs="Calibri"/>
          <w:color w:val="252525"/>
          <w:sz w:val="28"/>
          <w:szCs w:val="28"/>
          <w:u w:color="252525"/>
          <w:lang w:val="kk-KZ"/>
        </w:rPr>
        <w:t xml:space="preserve">түрлі </w:t>
      </w:r>
      <w:r w:rsidRPr="00264D5C">
        <w:rPr>
          <w:rFonts w:ascii="Times New Roman" w:eastAsia="Calibri" w:hAnsi="Times New Roman" w:cs="Calibri"/>
          <w:color w:val="252525"/>
          <w:sz w:val="28"/>
          <w:szCs w:val="28"/>
          <w:u w:color="252525"/>
          <w:lang w:val="kk-KZ"/>
        </w:rPr>
        <w:t>қызметтің тізгінін қатар ұстаған сан-салалы</w:t>
      </w:r>
      <w:r>
        <w:rPr>
          <w:rFonts w:ascii="Times New Roman" w:eastAsia="Calibri" w:hAnsi="Times New Roman" w:cs="Calibri"/>
          <w:color w:val="252525"/>
          <w:sz w:val="28"/>
          <w:szCs w:val="28"/>
          <w:u w:color="252525"/>
          <w:lang w:val="kk-KZ"/>
        </w:rPr>
        <w:t xml:space="preserve"> </w:t>
      </w:r>
      <w:r w:rsidRPr="00264D5C">
        <w:rPr>
          <w:rFonts w:ascii="Times New Roman" w:eastAsia="Calibri" w:hAnsi="Times New Roman" w:cs="Calibri"/>
          <w:color w:val="252525"/>
          <w:sz w:val="28"/>
          <w:szCs w:val="28"/>
          <w:u w:color="252525"/>
          <w:lang w:val="kk-KZ"/>
        </w:rPr>
        <w:t>еңбегі</w:t>
      </w:r>
      <w:r>
        <w:rPr>
          <w:rFonts w:ascii="Times New Roman" w:eastAsia="Calibri" w:hAnsi="Times New Roman" w:cs="Calibri"/>
          <w:color w:val="252525"/>
          <w:sz w:val="28"/>
          <w:szCs w:val="28"/>
          <w:u w:color="252525"/>
          <w:lang w:val="kk-KZ"/>
        </w:rPr>
        <w:t>н, олардың шығармашылық</w:t>
      </w:r>
      <w:r w:rsidRPr="00264D5C">
        <w:rPr>
          <w:rFonts w:ascii="Times New Roman" w:eastAsia="Calibri" w:hAnsi="Times New Roman" w:cs="Calibri"/>
          <w:color w:val="252525"/>
          <w:sz w:val="28"/>
          <w:szCs w:val="28"/>
          <w:u w:color="252525"/>
          <w:lang w:val="kk-KZ"/>
        </w:rPr>
        <w:t xml:space="preserve"> жетісті</w:t>
      </w:r>
      <w:r>
        <w:rPr>
          <w:rFonts w:ascii="Times New Roman" w:eastAsia="Calibri" w:hAnsi="Times New Roman" w:cs="Calibri"/>
          <w:color w:val="252525"/>
          <w:sz w:val="28"/>
          <w:szCs w:val="28"/>
          <w:u w:color="252525"/>
          <w:lang w:val="kk-KZ"/>
        </w:rPr>
        <w:t>г</w:t>
      </w:r>
      <w:r w:rsidRPr="00264D5C">
        <w:rPr>
          <w:rFonts w:ascii="Times New Roman" w:eastAsia="Calibri" w:hAnsi="Times New Roman" w:cs="Calibri"/>
          <w:color w:val="252525"/>
          <w:sz w:val="28"/>
          <w:szCs w:val="28"/>
          <w:u w:color="252525"/>
          <w:lang w:val="kk-KZ"/>
        </w:rPr>
        <w:t xml:space="preserve">ін </w:t>
      </w:r>
      <w:r>
        <w:rPr>
          <w:rFonts w:ascii="Times New Roman" w:eastAsia="Calibri" w:hAnsi="Times New Roman" w:cs="Calibri"/>
          <w:color w:val="252525"/>
          <w:sz w:val="28"/>
          <w:szCs w:val="28"/>
          <w:u w:color="252525"/>
          <w:lang w:val="kk-KZ"/>
        </w:rPr>
        <w:t xml:space="preserve">биік деңгейде </w:t>
      </w:r>
      <w:r w:rsidRPr="00264D5C">
        <w:rPr>
          <w:rFonts w:ascii="Times New Roman" w:eastAsia="Calibri" w:hAnsi="Times New Roman" w:cs="Calibri"/>
          <w:color w:val="252525"/>
          <w:sz w:val="28"/>
          <w:szCs w:val="28"/>
          <w:u w:color="252525"/>
          <w:lang w:val="kk-KZ"/>
        </w:rPr>
        <w:t xml:space="preserve">жалғастырды. Осы кезеңнің басты ерекшелігі – әр дирижердің </w:t>
      </w:r>
      <w:r>
        <w:rPr>
          <w:rFonts w:ascii="Times New Roman" w:eastAsia="Calibri" w:hAnsi="Times New Roman" w:cs="Calibri"/>
          <w:color w:val="222222"/>
          <w:sz w:val="28"/>
          <w:szCs w:val="28"/>
          <w:u w:color="222222"/>
          <w:lang w:val="kk-KZ"/>
        </w:rPr>
        <w:t xml:space="preserve">кәсіби әлеуеті мен </w:t>
      </w:r>
      <w:r w:rsidRPr="00264D5C">
        <w:rPr>
          <w:rFonts w:ascii="Times New Roman" w:eastAsia="Calibri" w:hAnsi="Times New Roman" w:cs="Calibri"/>
          <w:color w:val="222222"/>
          <w:sz w:val="28"/>
          <w:szCs w:val="28"/>
          <w:u w:color="222222"/>
          <w:lang w:val="kk-KZ"/>
        </w:rPr>
        <w:t>гастроль географиясының ауқымдылығы</w:t>
      </w:r>
      <w:r>
        <w:rPr>
          <w:rFonts w:ascii="Times New Roman" w:eastAsia="Calibri" w:hAnsi="Times New Roman" w:cs="Calibri"/>
          <w:color w:val="222222"/>
          <w:sz w:val="28"/>
          <w:szCs w:val="28"/>
          <w:u w:color="222222"/>
          <w:lang w:val="kk-KZ"/>
        </w:rPr>
        <w:t>нда болды.</w:t>
      </w:r>
      <w:r w:rsidRPr="00264D5C">
        <w:rPr>
          <w:rFonts w:ascii="Times New Roman" w:eastAsia="Calibri" w:hAnsi="Times New Roman" w:cs="Calibri"/>
          <w:color w:val="222222"/>
          <w:sz w:val="28"/>
          <w:szCs w:val="28"/>
          <w:u w:color="222222"/>
          <w:lang w:val="kk-KZ"/>
        </w:rPr>
        <w:t xml:space="preserve"> </w:t>
      </w:r>
    </w:p>
    <w:p w:rsidR="005C0D32" w:rsidRPr="00264D5C" w:rsidRDefault="009B4A0A">
      <w:pPr>
        <w:spacing w:after="0" w:line="240" w:lineRule="auto"/>
        <w:ind w:firstLine="708"/>
        <w:jc w:val="both"/>
        <w:rPr>
          <w:rStyle w:val="ac"/>
          <w:rFonts w:ascii="Times New Roman" w:eastAsia="Times New Roman" w:hAnsi="Times New Roman" w:cs="Times New Roman"/>
          <w:sz w:val="28"/>
          <w:szCs w:val="28"/>
          <w:lang w:val="kk-KZ"/>
        </w:rPr>
      </w:pPr>
      <w:r w:rsidRPr="00264D5C">
        <w:rPr>
          <w:rStyle w:val="ac"/>
          <w:rFonts w:ascii="Times New Roman" w:hAnsi="Times New Roman"/>
          <w:b/>
          <w:bCs/>
          <w:sz w:val="28"/>
          <w:szCs w:val="28"/>
          <w:lang w:val="kk-KZ"/>
        </w:rPr>
        <w:t>Айтқали Тілепқалиұлы Жайымов</w:t>
      </w:r>
      <w:r>
        <w:rPr>
          <w:rStyle w:val="ac"/>
          <w:rFonts w:ascii="Times New Roman" w:eastAsia="Times New Roman" w:hAnsi="Times New Roman" w:cs="Times New Roman"/>
          <w:b/>
          <w:bCs/>
          <w:sz w:val="28"/>
          <w:szCs w:val="28"/>
          <w:vertAlign w:val="superscript"/>
        </w:rPr>
        <w:footnoteReference w:id="35"/>
      </w:r>
      <w:r w:rsidRPr="00264D5C">
        <w:rPr>
          <w:rStyle w:val="ac"/>
          <w:rFonts w:ascii="Times New Roman" w:hAnsi="Times New Roman"/>
          <w:sz w:val="28"/>
          <w:szCs w:val="28"/>
          <w:lang w:val="kk-KZ"/>
        </w:rPr>
        <w:t xml:space="preserve"> 1991–2007 жылдары Құрманғазы атындағы МАХАО (мемлекеттік академиялық халық аспаптары оркестрі) көркемдік жетекшісі және бас дирижері қызметінде болды. 1999 жылдан Қазақстан композиторлар одағының мүшесі. 2008 жылдан бастап Нұр-Сұлтан қаласы мемлекеттік академиялық филармониясы қазақ оркестрінің көркемдік жетекшісі және бас дирижері қызметін атқарады. </w:t>
      </w:r>
    </w:p>
    <w:p w:rsidR="005C0D32" w:rsidRPr="00264D5C" w:rsidRDefault="009B4A0A">
      <w:pPr>
        <w:spacing w:after="0" w:line="240" w:lineRule="auto"/>
        <w:ind w:firstLine="708"/>
        <w:jc w:val="both"/>
        <w:rPr>
          <w:rStyle w:val="ac"/>
          <w:rFonts w:ascii="Times New Roman" w:eastAsia="Times New Roman" w:hAnsi="Times New Roman" w:cs="Times New Roman"/>
          <w:sz w:val="28"/>
          <w:szCs w:val="28"/>
          <w:lang w:val="kk-KZ"/>
        </w:rPr>
      </w:pPr>
      <w:r w:rsidRPr="00264D5C">
        <w:rPr>
          <w:rStyle w:val="ac"/>
          <w:rFonts w:ascii="Times New Roman" w:hAnsi="Times New Roman"/>
          <w:sz w:val="28"/>
          <w:szCs w:val="28"/>
          <w:lang w:val="kk-KZ"/>
        </w:rPr>
        <w:t xml:space="preserve">1991 жылы алғаш рет Құрманғазы атындағы МАХАО құрамына </w:t>
      </w:r>
      <w:r w:rsidRPr="00264D5C">
        <w:rPr>
          <w:rStyle w:val="ac"/>
          <w:rFonts w:ascii="Times New Roman" w:hAnsi="Times New Roman"/>
          <w:bCs/>
          <w:sz w:val="28"/>
          <w:szCs w:val="28"/>
          <w:lang w:val="kk-KZ"/>
        </w:rPr>
        <w:t>қылқобыз</w:t>
      </w:r>
      <w:r w:rsidRPr="00264D5C">
        <w:rPr>
          <w:rStyle w:val="ac"/>
          <w:rFonts w:ascii="Times New Roman" w:hAnsi="Times New Roman"/>
          <w:sz w:val="28"/>
          <w:szCs w:val="28"/>
          <w:lang w:val="kk-KZ"/>
        </w:rPr>
        <w:t xml:space="preserve"> және </w:t>
      </w:r>
      <w:r w:rsidRPr="00264D5C">
        <w:rPr>
          <w:rStyle w:val="ac"/>
          <w:rFonts w:ascii="Times New Roman" w:hAnsi="Times New Roman"/>
          <w:bCs/>
          <w:sz w:val="28"/>
          <w:szCs w:val="28"/>
          <w:lang w:val="kk-KZ"/>
        </w:rPr>
        <w:t>шертер</w:t>
      </w:r>
      <w:r w:rsidRPr="00264D5C">
        <w:rPr>
          <w:rStyle w:val="ac"/>
          <w:rFonts w:ascii="Times New Roman" w:hAnsi="Times New Roman"/>
          <w:sz w:val="28"/>
          <w:szCs w:val="28"/>
          <w:lang w:val="kk-KZ"/>
        </w:rPr>
        <w:t xml:space="preserve"> аспаптарын енгізген. Қорқыт, Кетбұға, Құрманғазы, Дәулеткерей, Түркеш, Махамбет, Тәттімбет, Абыл, Есір, Байсерке, Қартбай, Қазанғап, Сейтек пен Сүгірдің күйлерін, шет ел және қазақ композиторларының шығармаларын арнайы оркестрге өңдеген. Құрманғазының «Ақбай» және «Сарыарқа» күйлерін хор мен оркестр үшін өңдеп жазған композитор. </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Дирижер ретінде мануал техникасы жинақы, нақты, темпераментті. Әсіресе, рухты, өршіл, жылдам шығармалардың бірегей интерпретаторы. Оркестр дайындығын жылдам жүргізетін, шұғыл шешім қабылдайтын, көпті иіріп алып кететін қабілетке ие. Өзіне де, өзгеге де талапшыл. Кірпияз, сырбаз дирижер, академиялық сахна мәдениетін меңгеруімен оркестр музыканттарына үлгі. Дәулескер күйші қазақ күйлерінің табиғатын қалай таныса, оркестрмен дирижерлік еткенде де бұлжытпай орындаумен ерекшеленеді. А. Жайымовтың қазақ оркестр музыкасы тарихында опера жазған композитор және оған дирижерлік етумен аты қалды. Бұған дейін операны симфония оркестрі дирижерлік етсе, </w:t>
      </w:r>
      <w:r w:rsidRPr="00D52F15">
        <w:rPr>
          <w:rStyle w:val="ac"/>
          <w:rFonts w:ascii="Times New Roman" w:hAnsi="Times New Roman"/>
          <w:bCs/>
          <w:sz w:val="28"/>
          <w:szCs w:val="28"/>
        </w:rPr>
        <w:t>тұңғыш рет</w:t>
      </w:r>
      <w:r>
        <w:rPr>
          <w:rStyle w:val="ac"/>
          <w:rFonts w:ascii="Times New Roman" w:hAnsi="Times New Roman"/>
          <w:sz w:val="28"/>
          <w:szCs w:val="28"/>
        </w:rPr>
        <w:t xml:space="preserve"> қазақ халық аспаптары оркестрі А. Жайымовтың </w:t>
      </w:r>
      <w:r w:rsidRPr="00D52F15">
        <w:rPr>
          <w:rStyle w:val="ac"/>
          <w:rFonts w:ascii="Times New Roman" w:hAnsi="Times New Roman"/>
          <w:bCs/>
          <w:sz w:val="28"/>
          <w:szCs w:val="28"/>
        </w:rPr>
        <w:t>«Сұлтан Бейбарыс»</w:t>
      </w:r>
      <w:r>
        <w:rPr>
          <w:rStyle w:val="ac"/>
          <w:rFonts w:ascii="Times New Roman" w:hAnsi="Times New Roman"/>
          <w:sz w:val="28"/>
          <w:szCs w:val="28"/>
        </w:rPr>
        <w:t xml:space="preserve"> операсын (А. Жайыммен бірге), сүйемелдеуші ретінде көрінді. Опера арнайы қазақ халық аспаптары оркестрі үшін жазылды. Бұл да қазақ музыка тарихындағы елеулі оқиғаның бірі.</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А. Жайымовтың музыка мұрасы: Төле бидің 350 жылдығына орай театрландырылған көрініс музыкасының (А. Жайыммен бірге), </w:t>
      </w:r>
      <w:r w:rsidRPr="006D25C0">
        <w:rPr>
          <w:rStyle w:val="ac"/>
          <w:rFonts w:ascii="Times New Roman" w:hAnsi="Times New Roman"/>
          <w:bCs/>
          <w:sz w:val="28"/>
          <w:szCs w:val="28"/>
        </w:rPr>
        <w:t>«Ереуіл атқа ер салмай»</w:t>
      </w:r>
      <w:r w:rsidRPr="006D25C0">
        <w:rPr>
          <w:rStyle w:val="ac"/>
          <w:rFonts w:ascii="Times New Roman" w:hAnsi="Times New Roman"/>
          <w:sz w:val="28"/>
          <w:szCs w:val="28"/>
        </w:rPr>
        <w:t xml:space="preserve"> </w:t>
      </w:r>
      <w:r>
        <w:rPr>
          <w:rStyle w:val="ac"/>
          <w:rFonts w:ascii="Times New Roman" w:hAnsi="Times New Roman"/>
          <w:sz w:val="28"/>
          <w:szCs w:val="28"/>
        </w:rPr>
        <w:t xml:space="preserve">күй поэмасының, домбыра мен оркестрге арналған </w:t>
      </w:r>
      <w:r w:rsidRPr="006D25C0">
        <w:rPr>
          <w:rStyle w:val="ac"/>
          <w:rFonts w:ascii="Times New Roman" w:hAnsi="Times New Roman"/>
          <w:bCs/>
          <w:sz w:val="28"/>
          <w:szCs w:val="28"/>
        </w:rPr>
        <w:t>«Шалқыма»,</w:t>
      </w:r>
      <w:r w:rsidRPr="006D25C0">
        <w:rPr>
          <w:rStyle w:val="ac"/>
          <w:rFonts w:ascii="Times New Roman" w:hAnsi="Times New Roman"/>
          <w:sz w:val="28"/>
          <w:szCs w:val="28"/>
        </w:rPr>
        <w:t xml:space="preserve"> </w:t>
      </w:r>
      <w:r w:rsidRPr="006D25C0">
        <w:rPr>
          <w:rStyle w:val="ac"/>
          <w:rFonts w:ascii="Times New Roman" w:hAnsi="Times New Roman"/>
          <w:bCs/>
          <w:sz w:val="28"/>
          <w:szCs w:val="28"/>
        </w:rPr>
        <w:t>«Отпантау»</w:t>
      </w:r>
      <w:r>
        <w:rPr>
          <w:rStyle w:val="ac"/>
          <w:rFonts w:ascii="Times New Roman" w:hAnsi="Times New Roman"/>
          <w:sz w:val="28"/>
          <w:szCs w:val="28"/>
        </w:rPr>
        <w:t xml:space="preserve"> концерт күйлерінің, қобыз бен оркестрге арналған </w:t>
      </w:r>
      <w:r w:rsidRPr="006D25C0">
        <w:rPr>
          <w:rStyle w:val="ac"/>
          <w:rFonts w:ascii="Times New Roman" w:hAnsi="Times New Roman"/>
          <w:bCs/>
          <w:sz w:val="28"/>
          <w:szCs w:val="28"/>
        </w:rPr>
        <w:t>«Толғау»,</w:t>
      </w:r>
      <w:r>
        <w:rPr>
          <w:rStyle w:val="ac"/>
          <w:rFonts w:ascii="Times New Roman" w:hAnsi="Times New Roman"/>
          <w:sz w:val="28"/>
          <w:szCs w:val="28"/>
        </w:rPr>
        <w:t xml:space="preserve"> домбыра мен фортепианоға арналған </w:t>
      </w:r>
      <w:r w:rsidRPr="006D25C0">
        <w:rPr>
          <w:rStyle w:val="ac"/>
          <w:rFonts w:ascii="Times New Roman" w:hAnsi="Times New Roman"/>
          <w:bCs/>
          <w:sz w:val="28"/>
          <w:szCs w:val="28"/>
        </w:rPr>
        <w:t>«Балдәурен»</w:t>
      </w:r>
      <w:r>
        <w:rPr>
          <w:rStyle w:val="ac"/>
          <w:rFonts w:ascii="Times New Roman" w:hAnsi="Times New Roman"/>
          <w:sz w:val="28"/>
          <w:szCs w:val="28"/>
        </w:rPr>
        <w:t xml:space="preserve"> концертиносының, Абайдың сөзіне жазған </w:t>
      </w:r>
      <w:r w:rsidRPr="006D25C0">
        <w:rPr>
          <w:rStyle w:val="ac"/>
          <w:rFonts w:ascii="Times New Roman" w:hAnsi="Times New Roman"/>
          <w:bCs/>
          <w:sz w:val="28"/>
          <w:szCs w:val="28"/>
        </w:rPr>
        <w:t>«Мен сәлем жазамын», «Кемеңгер Құрманғазы»</w:t>
      </w:r>
      <w:r>
        <w:rPr>
          <w:rStyle w:val="ac"/>
          <w:rFonts w:ascii="Times New Roman" w:hAnsi="Times New Roman"/>
          <w:sz w:val="28"/>
          <w:szCs w:val="28"/>
        </w:rPr>
        <w:t xml:space="preserve"> (сөзін жазған Қ. Мырза Әлі), </w:t>
      </w:r>
      <w:r w:rsidRPr="006D25C0">
        <w:rPr>
          <w:rStyle w:val="ac"/>
          <w:rFonts w:ascii="Times New Roman" w:hAnsi="Times New Roman"/>
          <w:bCs/>
          <w:sz w:val="28"/>
          <w:szCs w:val="28"/>
        </w:rPr>
        <w:t>«Махаббат оты сөнбейді»</w:t>
      </w:r>
      <w:r>
        <w:rPr>
          <w:rStyle w:val="ac"/>
          <w:rFonts w:ascii="Times New Roman" w:hAnsi="Times New Roman"/>
          <w:sz w:val="28"/>
          <w:szCs w:val="28"/>
        </w:rPr>
        <w:t xml:space="preserve"> (сөзін жазған Ф. Оңғарсынова), </w:t>
      </w:r>
      <w:r w:rsidRPr="006D25C0">
        <w:rPr>
          <w:rStyle w:val="ac"/>
          <w:rFonts w:ascii="Times New Roman" w:hAnsi="Times New Roman"/>
          <w:bCs/>
          <w:sz w:val="28"/>
          <w:szCs w:val="28"/>
        </w:rPr>
        <w:t>«Аққулар»</w:t>
      </w:r>
      <w:r>
        <w:rPr>
          <w:rStyle w:val="ac"/>
          <w:rFonts w:ascii="Times New Roman" w:hAnsi="Times New Roman"/>
          <w:sz w:val="28"/>
          <w:szCs w:val="28"/>
        </w:rPr>
        <w:t xml:space="preserve"> (сөзін жазған А. Бақтыгереева) романстарының, сондай-ақ, оркестрге арналған бірнеше күйлер мен әндердің авторы. </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Қазақтың 100 күйін топтаған партитуралық жинаққа А. Жайымовтың өңдеуінде Махамбеттің </w:t>
      </w:r>
      <w:r w:rsidRPr="006D25C0">
        <w:rPr>
          <w:rStyle w:val="ac"/>
          <w:rFonts w:ascii="Times New Roman" w:hAnsi="Times New Roman"/>
          <w:bCs/>
          <w:sz w:val="28"/>
          <w:szCs w:val="28"/>
        </w:rPr>
        <w:t>«Жайық асу», «Жорық»,</w:t>
      </w:r>
      <w:r>
        <w:rPr>
          <w:rStyle w:val="ac"/>
          <w:rFonts w:ascii="Times New Roman" w:hAnsi="Times New Roman"/>
          <w:sz w:val="28"/>
          <w:szCs w:val="28"/>
        </w:rPr>
        <w:t xml:space="preserve"> Боранқұлдың </w:t>
      </w:r>
      <w:r w:rsidRPr="006D25C0">
        <w:rPr>
          <w:rStyle w:val="ac"/>
          <w:rFonts w:ascii="Times New Roman" w:hAnsi="Times New Roman"/>
          <w:bCs/>
          <w:sz w:val="28"/>
          <w:szCs w:val="28"/>
        </w:rPr>
        <w:t>«Кең жайлау»,</w:t>
      </w:r>
      <w:r>
        <w:rPr>
          <w:rStyle w:val="ac"/>
          <w:rFonts w:ascii="Times New Roman" w:hAnsi="Times New Roman"/>
          <w:sz w:val="28"/>
          <w:szCs w:val="28"/>
        </w:rPr>
        <w:t xml:space="preserve"> Есірдің </w:t>
      </w:r>
      <w:r w:rsidRPr="006D25C0">
        <w:rPr>
          <w:rStyle w:val="ac"/>
          <w:rFonts w:ascii="Times New Roman" w:hAnsi="Times New Roman"/>
          <w:bCs/>
          <w:sz w:val="28"/>
          <w:szCs w:val="28"/>
        </w:rPr>
        <w:t>«Ақжарма»,</w:t>
      </w:r>
      <w:r>
        <w:rPr>
          <w:rStyle w:val="ac"/>
          <w:rFonts w:ascii="Times New Roman" w:hAnsi="Times New Roman"/>
          <w:sz w:val="28"/>
          <w:szCs w:val="28"/>
        </w:rPr>
        <w:t xml:space="preserve"> Қартбайдың </w:t>
      </w:r>
      <w:r w:rsidRPr="006D25C0">
        <w:rPr>
          <w:rStyle w:val="ac"/>
          <w:rFonts w:ascii="Times New Roman" w:hAnsi="Times New Roman"/>
          <w:bCs/>
          <w:sz w:val="28"/>
          <w:szCs w:val="28"/>
        </w:rPr>
        <w:t>«Күй басы»,</w:t>
      </w:r>
      <w:r>
        <w:rPr>
          <w:rStyle w:val="ac"/>
          <w:rFonts w:ascii="Times New Roman" w:hAnsi="Times New Roman"/>
          <w:sz w:val="28"/>
          <w:szCs w:val="28"/>
        </w:rPr>
        <w:t xml:space="preserve"> Абылдың </w:t>
      </w:r>
      <w:r w:rsidRPr="006D25C0">
        <w:rPr>
          <w:rStyle w:val="ac"/>
          <w:rFonts w:ascii="Times New Roman" w:hAnsi="Times New Roman"/>
          <w:bCs/>
          <w:sz w:val="28"/>
          <w:szCs w:val="28"/>
        </w:rPr>
        <w:t>«Нарату»,</w:t>
      </w:r>
      <w:r>
        <w:rPr>
          <w:rStyle w:val="ac"/>
          <w:rFonts w:ascii="Times New Roman" w:hAnsi="Times New Roman"/>
          <w:sz w:val="28"/>
          <w:szCs w:val="28"/>
        </w:rPr>
        <w:t xml:space="preserve"> Ә. Қазақбаевтың </w:t>
      </w:r>
      <w:r w:rsidRPr="006D25C0">
        <w:rPr>
          <w:rStyle w:val="ac"/>
          <w:rFonts w:ascii="Times New Roman" w:hAnsi="Times New Roman"/>
          <w:bCs/>
          <w:sz w:val="28"/>
          <w:szCs w:val="28"/>
        </w:rPr>
        <w:t>«Нұрғиса – аңыз құс»,</w:t>
      </w:r>
      <w:r>
        <w:rPr>
          <w:rStyle w:val="ac"/>
          <w:rFonts w:ascii="Times New Roman" w:hAnsi="Times New Roman"/>
          <w:sz w:val="28"/>
          <w:szCs w:val="28"/>
        </w:rPr>
        <w:t xml:space="preserve"> Құрманғазының </w:t>
      </w:r>
      <w:r w:rsidRPr="006D25C0">
        <w:rPr>
          <w:rStyle w:val="ac"/>
          <w:rFonts w:ascii="Times New Roman" w:hAnsi="Times New Roman"/>
          <w:bCs/>
          <w:sz w:val="28"/>
          <w:szCs w:val="28"/>
        </w:rPr>
        <w:t>«Пәбескі», «Көк ала ат»,</w:t>
      </w:r>
      <w:r w:rsidRPr="006D25C0">
        <w:rPr>
          <w:rStyle w:val="ac"/>
          <w:rFonts w:ascii="Times New Roman" w:hAnsi="Times New Roman"/>
          <w:sz w:val="28"/>
          <w:szCs w:val="28"/>
        </w:rPr>
        <w:t xml:space="preserve"> </w:t>
      </w:r>
      <w:r>
        <w:rPr>
          <w:rStyle w:val="ac"/>
          <w:rFonts w:ascii="Times New Roman" w:hAnsi="Times New Roman"/>
          <w:sz w:val="28"/>
          <w:szCs w:val="28"/>
        </w:rPr>
        <w:t xml:space="preserve">авторлық </w:t>
      </w:r>
      <w:r w:rsidRPr="006D25C0">
        <w:rPr>
          <w:rStyle w:val="ac"/>
          <w:rFonts w:ascii="Times New Roman" w:hAnsi="Times New Roman"/>
          <w:bCs/>
          <w:sz w:val="28"/>
          <w:szCs w:val="28"/>
        </w:rPr>
        <w:t>«Желдірме»</w:t>
      </w:r>
      <w:r>
        <w:rPr>
          <w:rStyle w:val="ac"/>
          <w:rFonts w:ascii="Times New Roman" w:hAnsi="Times New Roman"/>
          <w:sz w:val="28"/>
          <w:szCs w:val="28"/>
        </w:rPr>
        <w:t xml:space="preserve"> күйлері енген [184]. Әлшекейдің </w:t>
      </w:r>
      <w:r w:rsidRPr="006D25C0">
        <w:rPr>
          <w:rStyle w:val="ac"/>
          <w:rFonts w:ascii="Times New Roman" w:hAnsi="Times New Roman"/>
          <w:bCs/>
          <w:sz w:val="28"/>
          <w:szCs w:val="28"/>
        </w:rPr>
        <w:t>«Сыбызғының күйі»</w:t>
      </w:r>
      <w:r>
        <w:rPr>
          <w:rStyle w:val="ac"/>
          <w:rFonts w:ascii="Times New Roman" w:hAnsi="Times New Roman"/>
          <w:sz w:val="28"/>
          <w:szCs w:val="28"/>
        </w:rPr>
        <w:t xml:space="preserve"> және </w:t>
      </w:r>
      <w:r w:rsidRPr="006D25C0">
        <w:rPr>
          <w:rStyle w:val="ac"/>
          <w:rFonts w:ascii="Times New Roman" w:hAnsi="Times New Roman"/>
          <w:bCs/>
          <w:sz w:val="28"/>
          <w:szCs w:val="28"/>
        </w:rPr>
        <w:t>«Отарба»</w:t>
      </w:r>
      <w:r>
        <w:rPr>
          <w:rStyle w:val="ac"/>
          <w:rFonts w:ascii="Times New Roman" w:hAnsi="Times New Roman"/>
          <w:sz w:val="28"/>
          <w:szCs w:val="28"/>
        </w:rPr>
        <w:t xml:space="preserve"> күйлерінің партитурасы «Толқын» атты жинаққа қосылған [185, 25].</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color w:val="222222"/>
          <w:sz w:val="28"/>
          <w:szCs w:val="28"/>
          <w:u w:color="222222"/>
        </w:rPr>
        <w:t xml:space="preserve">Баспадан шыққан мұрасы: «Домбыра ойнау өнері» (1989), </w:t>
      </w:r>
      <w:r>
        <w:rPr>
          <w:rStyle w:val="ac"/>
          <w:rFonts w:ascii="Times New Roman" w:hAnsi="Times New Roman"/>
          <w:sz w:val="28"/>
          <w:szCs w:val="28"/>
        </w:rPr>
        <w:t xml:space="preserve">«Шалқыма» </w:t>
      </w:r>
      <w:r>
        <w:rPr>
          <w:rStyle w:val="ac"/>
          <w:rFonts w:ascii="Times New Roman" w:hAnsi="Times New Roman"/>
          <w:color w:val="222222"/>
          <w:sz w:val="28"/>
          <w:szCs w:val="28"/>
          <w:u w:color="222222"/>
        </w:rPr>
        <w:t>(1997)</w:t>
      </w:r>
      <w:r>
        <w:rPr>
          <w:rStyle w:val="ac"/>
          <w:rFonts w:ascii="Times New Roman" w:hAnsi="Times New Roman"/>
          <w:sz w:val="28"/>
          <w:szCs w:val="28"/>
        </w:rPr>
        <w:t xml:space="preserve">, «Шаттанамын» </w:t>
      </w:r>
      <w:r>
        <w:rPr>
          <w:rStyle w:val="ac"/>
          <w:rFonts w:ascii="Times New Roman" w:hAnsi="Times New Roman"/>
          <w:color w:val="222222"/>
          <w:sz w:val="28"/>
          <w:szCs w:val="28"/>
          <w:u w:color="222222"/>
        </w:rPr>
        <w:t>(1997)</w:t>
      </w:r>
      <w:r>
        <w:rPr>
          <w:rStyle w:val="ac"/>
          <w:rFonts w:ascii="Times New Roman" w:hAnsi="Times New Roman"/>
          <w:sz w:val="28"/>
          <w:szCs w:val="28"/>
        </w:rPr>
        <w:t>, «Домбыра ойнау мектебі» (C. Бүркітов, Б. Ысқақовпен бірге</w:t>
      </w:r>
      <w:r>
        <w:rPr>
          <w:rStyle w:val="ac"/>
          <w:rFonts w:ascii="Times New Roman" w:hAnsi="Times New Roman"/>
          <w:color w:val="222222"/>
          <w:sz w:val="28"/>
          <w:szCs w:val="28"/>
          <w:u w:color="222222"/>
        </w:rPr>
        <w:t>, 1992),</w:t>
      </w:r>
      <w:r>
        <w:rPr>
          <w:rStyle w:val="ac"/>
          <w:rFonts w:ascii="Times New Roman" w:hAnsi="Times New Roman"/>
          <w:sz w:val="28"/>
          <w:szCs w:val="28"/>
        </w:rPr>
        <w:t xml:space="preserve"> жалпы білім беретін мектептің 5–6 сыныптарына арналған «Музыка» оқулығының (Б. Ысқақов, Ж. Еңсепов, Ж. Сәрсенбековпен бірге) авторы (</w:t>
      </w:r>
      <w:r>
        <w:rPr>
          <w:rStyle w:val="ac"/>
          <w:rFonts w:ascii="Times New Roman" w:hAnsi="Times New Roman"/>
          <w:color w:val="222222"/>
          <w:sz w:val="28"/>
          <w:szCs w:val="28"/>
          <w:u w:color="222222"/>
        </w:rPr>
        <w:t>2001), «Шаттық елі: ән-романстар, күй мен шығармалардың партитуралары» мен «Атырау – әнім: ән-романстар, пьесалар мен күйлер» (2019)</w:t>
      </w:r>
      <w:r>
        <w:rPr>
          <w:rStyle w:val="ac"/>
          <w:rFonts w:ascii="Times New Roman" w:hAnsi="Times New Roman"/>
          <w:sz w:val="28"/>
          <w:szCs w:val="28"/>
        </w:rPr>
        <w:t xml:space="preserve">. </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Концерт сапарымен Америка, Италия, Австрия, Франция, Норвегия, Чехия, Қытай, Түркия, Ресей және Жапония сияқты әлемнің көптеген елдерінде болған. </w:t>
      </w:r>
    </w:p>
    <w:p w:rsidR="005C0D32" w:rsidRDefault="009B4A0A">
      <w:pPr>
        <w:shd w:val="clear" w:color="auto" w:fill="FFFFFF"/>
        <w:spacing w:after="0" w:line="240" w:lineRule="auto"/>
        <w:ind w:left="24" w:firstLine="684"/>
        <w:jc w:val="both"/>
        <w:rPr>
          <w:rStyle w:val="ac"/>
          <w:rFonts w:ascii="Times New Roman" w:eastAsia="Times New Roman" w:hAnsi="Times New Roman" w:cs="Times New Roman"/>
          <w:sz w:val="28"/>
          <w:szCs w:val="28"/>
        </w:rPr>
      </w:pPr>
      <w:r>
        <w:rPr>
          <w:rStyle w:val="ac"/>
          <w:rFonts w:ascii="Times New Roman" w:hAnsi="Times New Roman"/>
          <w:b/>
          <w:bCs/>
          <w:sz w:val="28"/>
          <w:szCs w:val="28"/>
        </w:rPr>
        <w:t>Жалғасбек Әмірханұлы Бегендіков</w:t>
      </w:r>
      <w:r>
        <w:rPr>
          <w:rStyle w:val="ac"/>
          <w:rFonts w:ascii="Times New Roman" w:eastAsia="Times New Roman" w:hAnsi="Times New Roman" w:cs="Times New Roman"/>
          <w:b/>
          <w:bCs/>
          <w:sz w:val="28"/>
          <w:szCs w:val="28"/>
          <w:vertAlign w:val="superscript"/>
        </w:rPr>
        <w:footnoteReference w:id="36"/>
      </w:r>
      <w:r>
        <w:rPr>
          <w:rStyle w:val="ac"/>
          <w:rFonts w:ascii="Times New Roman" w:hAnsi="Times New Roman"/>
          <w:sz w:val="28"/>
          <w:szCs w:val="28"/>
        </w:rPr>
        <w:t xml:space="preserve"> 1978 жылы Құрманғазы атындағы АМК (Алматы мемлекеттік консерваториясы) оқуға қабылданып, домбыра прима және оркестр дирижері (Ш. Қажығалиевтың класы) мамандығын алып шыққан. 1973 жылы еңбек жолын Құрманғазы атындағы МАХАО әртісі ретінде бастап, 1978 жылы оркестр дирижері қызметіне ауысты. Құрманғазы атындағы АМК «Дирижерлеу» кафедрасында ұстаз (1978). 1978–2003 жылдары консерватория қазақ халық аспаптары студенттер оркестрінің жетекшісі. </w:t>
      </w:r>
    </w:p>
    <w:p w:rsidR="005C0D32" w:rsidRDefault="009B4A0A">
      <w:pPr>
        <w:shd w:val="clear" w:color="auto" w:fill="FFFFFF"/>
        <w:spacing w:after="0" w:line="240" w:lineRule="auto"/>
        <w:ind w:left="24" w:firstLine="684"/>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Ж. Бегендіков 1993–1995 жылдары Алматы консерваториясының «опера-симфония дирижерлеу» кафедрасының ассистентурасын В. Руттердің класынан аяқтап, Абай атындағы МАОБТ дирижері болып қызмет істеген. Театрда С. Мұхамеджановтың </w:t>
      </w:r>
      <w:r w:rsidRPr="006D25C0">
        <w:rPr>
          <w:rStyle w:val="ac"/>
          <w:rFonts w:ascii="Times New Roman" w:hAnsi="Times New Roman"/>
          <w:bCs/>
          <w:sz w:val="28"/>
          <w:szCs w:val="28"/>
        </w:rPr>
        <w:t>«Ақан сері – Ақтоқты»</w:t>
      </w:r>
      <w:r w:rsidRPr="006D25C0">
        <w:rPr>
          <w:rStyle w:val="ac"/>
          <w:rFonts w:ascii="Times New Roman" w:hAnsi="Times New Roman"/>
          <w:sz w:val="28"/>
          <w:szCs w:val="28"/>
        </w:rPr>
        <w:t>,</w:t>
      </w:r>
      <w:r>
        <w:rPr>
          <w:rStyle w:val="ac"/>
          <w:rFonts w:ascii="Times New Roman" w:hAnsi="Times New Roman"/>
          <w:sz w:val="28"/>
          <w:szCs w:val="28"/>
        </w:rPr>
        <w:t xml:space="preserve"> Е. Брусиловскийдің </w:t>
      </w:r>
      <w:r w:rsidRPr="006D25C0">
        <w:rPr>
          <w:rStyle w:val="ac"/>
          <w:rFonts w:ascii="Times New Roman" w:hAnsi="Times New Roman"/>
          <w:bCs/>
          <w:sz w:val="28"/>
          <w:szCs w:val="28"/>
        </w:rPr>
        <w:t>«Қыз Жібек»</w:t>
      </w:r>
      <w:r>
        <w:rPr>
          <w:rStyle w:val="ac"/>
          <w:rFonts w:ascii="Times New Roman" w:hAnsi="Times New Roman"/>
          <w:sz w:val="28"/>
          <w:szCs w:val="28"/>
        </w:rPr>
        <w:t xml:space="preserve"> опералары, А. Аданның </w:t>
      </w:r>
      <w:r w:rsidRPr="006D25C0">
        <w:rPr>
          <w:rStyle w:val="ac"/>
          <w:rFonts w:ascii="Times New Roman" w:hAnsi="Times New Roman"/>
          <w:bCs/>
          <w:sz w:val="28"/>
          <w:szCs w:val="28"/>
        </w:rPr>
        <w:t>«Жизель»</w:t>
      </w:r>
      <w:r>
        <w:rPr>
          <w:rStyle w:val="ac"/>
          <w:rFonts w:ascii="Times New Roman" w:hAnsi="Times New Roman"/>
          <w:sz w:val="28"/>
          <w:szCs w:val="28"/>
        </w:rPr>
        <w:t xml:space="preserve"> балетіне дирижерлік еткен.</w:t>
      </w:r>
    </w:p>
    <w:p w:rsidR="005C0D32" w:rsidRDefault="009B4A0A">
      <w:pPr>
        <w:shd w:val="clear" w:color="auto" w:fill="FFFFFF"/>
        <w:spacing w:after="0" w:line="240" w:lineRule="auto"/>
        <w:ind w:left="24" w:firstLine="684"/>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1992 жылдан бүгінге дейін Н. Тілендиев атындағы МАФЭ «Отырар сазы» оркестрінің дирижері, 1998–2005 жылдары осы оркестрдің көркемдік жетекшісі және бас дирижері. «Отырар сазы» оркестрі Ж. Бегендіков жетекшілік еткен уақытта «академиялық» атаққа ие болды. 2010–2013 жылдары Құрманғазы атындағы МАХАО көркемдік жетекшісі және бас дирижері қызметін атқарды. </w:t>
      </w:r>
    </w:p>
    <w:p w:rsidR="005C0D32" w:rsidRDefault="009B4A0A">
      <w:pPr>
        <w:shd w:val="clear" w:color="auto" w:fill="FFFFFF"/>
        <w:spacing w:after="0" w:line="240" w:lineRule="auto"/>
        <w:ind w:left="24" w:firstLine="684"/>
        <w:jc w:val="both"/>
        <w:rPr>
          <w:rStyle w:val="ac"/>
          <w:rFonts w:ascii="Times New Roman" w:eastAsia="Times New Roman" w:hAnsi="Times New Roman" w:cs="Times New Roman"/>
          <w:sz w:val="28"/>
          <w:szCs w:val="28"/>
        </w:rPr>
      </w:pPr>
      <w:r>
        <w:rPr>
          <w:rStyle w:val="ac"/>
          <w:rFonts w:ascii="Times New Roman" w:hAnsi="Times New Roman"/>
          <w:sz w:val="28"/>
          <w:szCs w:val="28"/>
        </w:rPr>
        <w:t>Сахнада өзін еркін ұстайтын, дайындық кезеңін жеңіл өткізетін, қол кестесі ұғынықты. Оркестр психологиясын жақсы меңгерген, концерт бағдарламасын шебер құрайтын тәжірибелі маман. Еліміздегі «Отырар сазы» және Құрманғазы оркестріне жетекші болған кәсіби дирижердің бірі.</w:t>
      </w:r>
    </w:p>
    <w:p w:rsidR="005C0D32" w:rsidRDefault="009B4A0A">
      <w:pPr>
        <w:shd w:val="clear" w:color="auto" w:fill="FFFFFF"/>
        <w:spacing w:after="0" w:line="240" w:lineRule="auto"/>
        <w:ind w:left="24" w:firstLine="684"/>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Қазақ оркестрі үшін шет ел композиторлары С. Рахманиновтың № 2 фортепиано мен оркестрге арналған </w:t>
      </w:r>
      <w:r w:rsidRPr="006D25C0">
        <w:rPr>
          <w:rStyle w:val="ac"/>
          <w:rFonts w:ascii="Times New Roman" w:hAnsi="Times New Roman"/>
          <w:bCs/>
          <w:sz w:val="28"/>
          <w:szCs w:val="28"/>
        </w:rPr>
        <w:t>концерт</w:t>
      </w:r>
      <w:r>
        <w:rPr>
          <w:rStyle w:val="ac"/>
          <w:rFonts w:ascii="Times New Roman" w:hAnsi="Times New Roman"/>
          <w:sz w:val="28"/>
          <w:szCs w:val="28"/>
        </w:rPr>
        <w:t xml:space="preserve">інің І бөлімі (1978), К. Караевтың </w:t>
      </w:r>
      <w:r w:rsidRPr="006D25C0">
        <w:rPr>
          <w:rStyle w:val="ac"/>
          <w:rFonts w:ascii="Times New Roman" w:hAnsi="Times New Roman"/>
          <w:bCs/>
          <w:sz w:val="28"/>
          <w:szCs w:val="28"/>
        </w:rPr>
        <w:t>«Жеті ару»</w:t>
      </w:r>
      <w:r>
        <w:rPr>
          <w:rStyle w:val="ac"/>
          <w:rFonts w:ascii="Times New Roman" w:hAnsi="Times New Roman"/>
          <w:sz w:val="28"/>
          <w:szCs w:val="28"/>
        </w:rPr>
        <w:t xml:space="preserve"> </w:t>
      </w:r>
      <w:r>
        <w:rPr>
          <w:rStyle w:val="ac"/>
          <w:rFonts w:ascii="Times New Roman" w:hAnsi="Times New Roman"/>
          <w:i/>
          <w:iCs/>
          <w:sz w:val="28"/>
          <w:szCs w:val="28"/>
        </w:rPr>
        <w:t>(Семь красавиц)</w:t>
      </w:r>
      <w:r>
        <w:rPr>
          <w:rStyle w:val="ac"/>
          <w:rFonts w:ascii="Times New Roman" w:hAnsi="Times New Roman"/>
          <w:sz w:val="28"/>
          <w:szCs w:val="28"/>
        </w:rPr>
        <w:t xml:space="preserve"> балетінен вальс (1981), Дж. Вердидің </w:t>
      </w:r>
      <w:r w:rsidRPr="006D25C0">
        <w:rPr>
          <w:rStyle w:val="ac"/>
          <w:rFonts w:ascii="Times New Roman" w:hAnsi="Times New Roman"/>
          <w:bCs/>
          <w:sz w:val="28"/>
          <w:szCs w:val="28"/>
        </w:rPr>
        <w:t>«Травиата»</w:t>
      </w:r>
      <w:r>
        <w:rPr>
          <w:rStyle w:val="ac"/>
          <w:rFonts w:ascii="Times New Roman" w:hAnsi="Times New Roman"/>
          <w:sz w:val="28"/>
          <w:szCs w:val="28"/>
        </w:rPr>
        <w:t xml:space="preserve"> операсынан Виолеттаның ариясы (1988), П. Чайковскийдің </w:t>
      </w:r>
      <w:r w:rsidRPr="006D25C0">
        <w:rPr>
          <w:rStyle w:val="ac"/>
          <w:rFonts w:ascii="Times New Roman" w:hAnsi="Times New Roman"/>
          <w:bCs/>
          <w:sz w:val="28"/>
          <w:szCs w:val="28"/>
        </w:rPr>
        <w:t>«Аққулы көл»</w:t>
      </w:r>
      <w:r>
        <w:rPr>
          <w:rStyle w:val="ac"/>
          <w:rFonts w:ascii="Times New Roman" w:hAnsi="Times New Roman"/>
          <w:sz w:val="28"/>
          <w:szCs w:val="28"/>
        </w:rPr>
        <w:t xml:space="preserve"> </w:t>
      </w:r>
      <w:r>
        <w:rPr>
          <w:rStyle w:val="ac"/>
          <w:rFonts w:ascii="Times New Roman" w:hAnsi="Times New Roman"/>
          <w:i/>
          <w:iCs/>
          <w:sz w:val="28"/>
          <w:szCs w:val="28"/>
        </w:rPr>
        <w:t>(Лебединое озеро)</w:t>
      </w:r>
      <w:r>
        <w:rPr>
          <w:rStyle w:val="ac"/>
          <w:rFonts w:ascii="Times New Roman" w:hAnsi="Times New Roman"/>
          <w:sz w:val="28"/>
          <w:szCs w:val="28"/>
        </w:rPr>
        <w:t xml:space="preserve"> балетінен орыс биін (1990), А. Меликовтың </w:t>
      </w:r>
      <w:r w:rsidRPr="006D25C0">
        <w:rPr>
          <w:rStyle w:val="ac"/>
          <w:rFonts w:ascii="Times New Roman" w:hAnsi="Times New Roman"/>
          <w:bCs/>
          <w:sz w:val="28"/>
          <w:szCs w:val="28"/>
        </w:rPr>
        <w:t>«Махаббат туралы аңыз»</w:t>
      </w:r>
      <w:r>
        <w:rPr>
          <w:rStyle w:val="ac"/>
          <w:rFonts w:ascii="Times New Roman" w:hAnsi="Times New Roman"/>
          <w:sz w:val="28"/>
          <w:szCs w:val="28"/>
        </w:rPr>
        <w:t xml:space="preserve"> </w:t>
      </w:r>
      <w:r>
        <w:rPr>
          <w:rStyle w:val="ac"/>
          <w:rFonts w:ascii="Times New Roman" w:hAnsi="Times New Roman"/>
          <w:i/>
          <w:iCs/>
          <w:sz w:val="28"/>
          <w:szCs w:val="28"/>
        </w:rPr>
        <w:t>(Легенда о любви)</w:t>
      </w:r>
      <w:r>
        <w:rPr>
          <w:rStyle w:val="ac"/>
          <w:rFonts w:ascii="Times New Roman" w:hAnsi="Times New Roman"/>
          <w:sz w:val="28"/>
          <w:szCs w:val="28"/>
        </w:rPr>
        <w:t xml:space="preserve"> балетінен адажио (2010), Н. Будашкиннің домбыра прима мен оркестрге арналған </w:t>
      </w:r>
      <w:r w:rsidRPr="006D25C0">
        <w:rPr>
          <w:rStyle w:val="ac"/>
          <w:rFonts w:ascii="Times New Roman" w:hAnsi="Times New Roman"/>
          <w:bCs/>
          <w:sz w:val="28"/>
          <w:szCs w:val="28"/>
        </w:rPr>
        <w:t>концерт</w:t>
      </w:r>
      <w:r>
        <w:rPr>
          <w:rStyle w:val="ac"/>
          <w:rFonts w:ascii="Times New Roman" w:hAnsi="Times New Roman"/>
          <w:sz w:val="28"/>
          <w:szCs w:val="28"/>
        </w:rPr>
        <w:t xml:space="preserve">інің ІІІ бөлімін, қазақ композиторлары Б. Жұманиязовтың </w:t>
      </w:r>
      <w:r w:rsidRPr="006D25C0">
        <w:rPr>
          <w:rStyle w:val="ac"/>
          <w:rFonts w:ascii="Times New Roman" w:hAnsi="Times New Roman"/>
          <w:bCs/>
          <w:sz w:val="28"/>
          <w:szCs w:val="28"/>
        </w:rPr>
        <w:t>«Махамбет»</w:t>
      </w:r>
      <w:r>
        <w:rPr>
          <w:rStyle w:val="ac"/>
          <w:rFonts w:ascii="Times New Roman" w:hAnsi="Times New Roman"/>
          <w:sz w:val="28"/>
          <w:szCs w:val="28"/>
        </w:rPr>
        <w:t xml:space="preserve"> операсынан Зылиханың ариясы, қобыз бен оркестрге арналған М. Сағатовтың </w:t>
      </w:r>
      <w:r w:rsidRPr="006D25C0">
        <w:rPr>
          <w:rStyle w:val="ac"/>
          <w:rFonts w:ascii="Times New Roman" w:hAnsi="Times New Roman"/>
          <w:bCs/>
          <w:sz w:val="28"/>
          <w:szCs w:val="28"/>
        </w:rPr>
        <w:t>«Күй»</w:t>
      </w:r>
      <w:r>
        <w:rPr>
          <w:rStyle w:val="ac"/>
          <w:rFonts w:ascii="Times New Roman" w:hAnsi="Times New Roman"/>
          <w:sz w:val="28"/>
          <w:szCs w:val="28"/>
        </w:rPr>
        <w:t xml:space="preserve"> және Б. Бегендіковтің </w:t>
      </w:r>
      <w:r w:rsidRPr="006D25C0">
        <w:rPr>
          <w:rStyle w:val="ac"/>
          <w:rFonts w:ascii="Times New Roman" w:hAnsi="Times New Roman"/>
          <w:bCs/>
          <w:sz w:val="28"/>
          <w:szCs w:val="28"/>
        </w:rPr>
        <w:t>«Элегия»,</w:t>
      </w:r>
      <w:r>
        <w:rPr>
          <w:rStyle w:val="ac"/>
          <w:rFonts w:ascii="Times New Roman" w:hAnsi="Times New Roman"/>
          <w:sz w:val="28"/>
          <w:szCs w:val="28"/>
        </w:rPr>
        <w:t xml:space="preserve"> флейта мен оркестрге арналған </w:t>
      </w:r>
      <w:r w:rsidRPr="006D25C0">
        <w:rPr>
          <w:rStyle w:val="ac"/>
          <w:rFonts w:ascii="Times New Roman" w:hAnsi="Times New Roman"/>
          <w:bCs/>
          <w:sz w:val="28"/>
          <w:szCs w:val="28"/>
        </w:rPr>
        <w:t>«Баянжан»</w:t>
      </w:r>
      <w:r>
        <w:rPr>
          <w:rStyle w:val="ac"/>
          <w:rFonts w:ascii="Times New Roman" w:hAnsi="Times New Roman"/>
          <w:sz w:val="28"/>
          <w:szCs w:val="28"/>
        </w:rPr>
        <w:t xml:space="preserve"> әні, қазақ күйлерінен Махамбеттің «Жайық асу», Тойшыбектің </w:t>
      </w:r>
      <w:r w:rsidRPr="006D25C0">
        <w:rPr>
          <w:rStyle w:val="ac"/>
          <w:rFonts w:ascii="Times New Roman" w:hAnsi="Times New Roman"/>
          <w:bCs/>
          <w:sz w:val="28"/>
          <w:szCs w:val="28"/>
        </w:rPr>
        <w:t>«Арман»,</w:t>
      </w:r>
      <w:r>
        <w:rPr>
          <w:rStyle w:val="ac"/>
          <w:rFonts w:ascii="Times New Roman" w:hAnsi="Times New Roman"/>
          <w:sz w:val="28"/>
          <w:szCs w:val="28"/>
        </w:rPr>
        <w:t xml:space="preserve"> Есірдің </w:t>
      </w:r>
      <w:r w:rsidRPr="006D25C0">
        <w:rPr>
          <w:rStyle w:val="ac"/>
          <w:rFonts w:ascii="Times New Roman" w:hAnsi="Times New Roman"/>
          <w:bCs/>
          <w:sz w:val="28"/>
          <w:szCs w:val="28"/>
        </w:rPr>
        <w:t>«Тоғыз тарау»,</w:t>
      </w:r>
      <w:r>
        <w:rPr>
          <w:rStyle w:val="ac"/>
          <w:rFonts w:ascii="Times New Roman" w:hAnsi="Times New Roman"/>
          <w:sz w:val="28"/>
          <w:szCs w:val="28"/>
        </w:rPr>
        <w:t xml:space="preserve"> Қазанғаптың </w:t>
      </w:r>
      <w:r w:rsidRPr="006D25C0">
        <w:rPr>
          <w:rStyle w:val="ac"/>
          <w:rFonts w:ascii="Times New Roman" w:hAnsi="Times New Roman"/>
          <w:bCs/>
          <w:sz w:val="28"/>
          <w:szCs w:val="28"/>
        </w:rPr>
        <w:t>«Орынбай Ақжелең»</w:t>
      </w:r>
      <w:r>
        <w:rPr>
          <w:rStyle w:val="ac"/>
          <w:rFonts w:ascii="Times New Roman" w:hAnsi="Times New Roman"/>
          <w:sz w:val="28"/>
          <w:szCs w:val="28"/>
        </w:rPr>
        <w:t xml:space="preserve">  сынды т. б. көптеген шығармаларды оркестрге өңдеп түсірген. </w:t>
      </w:r>
    </w:p>
    <w:p w:rsidR="005C0D32" w:rsidRDefault="009B4A0A">
      <w:pPr>
        <w:shd w:val="clear" w:color="auto" w:fill="FFFFFF"/>
        <w:spacing w:after="0" w:line="240" w:lineRule="auto"/>
        <w:ind w:left="24" w:firstLine="684"/>
        <w:jc w:val="both"/>
        <w:rPr>
          <w:rStyle w:val="ac"/>
          <w:rFonts w:ascii="Times New Roman" w:eastAsia="Times New Roman" w:hAnsi="Times New Roman" w:cs="Times New Roman"/>
          <w:sz w:val="28"/>
          <w:szCs w:val="28"/>
        </w:rPr>
      </w:pPr>
      <w:r>
        <w:rPr>
          <w:rStyle w:val="ac"/>
          <w:rFonts w:ascii="Times New Roman" w:hAnsi="Times New Roman"/>
          <w:sz w:val="28"/>
          <w:szCs w:val="28"/>
        </w:rPr>
        <w:t>Баспадан шыққан мұрасы: «Махаббат аңызы: қазақ оркестріне арналған партитуралар жинағы» (2017), «Жалпы дирижерлеу: оқу-әдістеме бағдарламасы» (Г. Әлімбаевамен бірге, 2007), «Халық аспаптары оркестрін ұйымдастыру және жетекшілік ету» (1992), «Музыкалы-этнографиялық тәжірибе: оқу-әдістеме бағдарламасы» (Е. Нұрымбетов, Н. Сертековпен бірге, 2007), «Педагогикалық тәжірибе: оқу-әдістеме бағдарламасы» (Е. Нұрымбетов, Ж. Сапаровамен бірге, 2007).</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Бірнеше республикалық және халықаралық дирижерлер конкурсының қазылар алқасының төрағасы және мүшесі болды. Гастроль сапарымен бірнеше шет мемлекеттерде өнер көрсеткен дирижер. Баспасөзде танымдық мақалалары жарық көрген.</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b/>
          <w:bCs/>
          <w:sz w:val="28"/>
          <w:szCs w:val="28"/>
        </w:rPr>
        <w:t>Жанас Бекентұрұлы Бекентұров</w:t>
      </w:r>
      <w:r>
        <w:rPr>
          <w:rStyle w:val="ac"/>
          <w:rFonts w:ascii="Times New Roman" w:eastAsia="Times New Roman" w:hAnsi="Times New Roman" w:cs="Times New Roman"/>
          <w:b/>
          <w:bCs/>
          <w:sz w:val="28"/>
          <w:szCs w:val="28"/>
          <w:vertAlign w:val="superscript"/>
        </w:rPr>
        <w:footnoteReference w:id="37"/>
      </w:r>
      <w:r>
        <w:rPr>
          <w:rStyle w:val="ac"/>
          <w:rFonts w:ascii="Times New Roman" w:hAnsi="Times New Roman"/>
          <w:sz w:val="28"/>
          <w:szCs w:val="28"/>
        </w:rPr>
        <w:t xml:space="preserve"> Құрманғазы атындағы АМК (Алматы мемлекеттік консерваториясы) оркестр дирижері және домбырашы мамандығы бойынша бітірген (1982). 1980–1992 жылдар аралығында Құрманғазы атындағы МАХАО әртісі, 1992 жылдан осы оркестрдің дирижері қызметін атқарған. </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Домбырашы ретінде қазақ күйлерінің оркестрлік қуатын сезінетін, қазақ әндерінің табиғатын аша алатын дирижер. Қашанда ассистент-дирижер мен екінші дирижердің мойнына әуелгі қара жұмыстың түсетінін ескерсек, Ж. Бекентұров сол жүкті 27 жыл бойы үздіксіз атқарды. Ш. Қажығалиевтің класында білім алып, оның қол астында дирижерлік өнердің қыр-сырын меңгерген. А. Жайымовпен бірге бірнеше жыл қызмет етіп, көптеген концерт өткізді. Оркестр репертуарын молайтуға зор еңбек сіңірген. Күні бүгінге дейін оркестрдегі жас дирижерлерге өзінің ақылы мен кеңесін беріп, барынша қолдау көрсетіп отырды. </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Академиялық оркестрден бөлек, әйгілі университеттерде қазақ оркестрінің құрылуына мұрындық болып, студент жастардың бойына ұлттық музыканың дәнін еге білді. Студенттер оркестрінің мүмкіндігіне қарай оркестрдің репертуарын жасақтап, ұлттық аспаптар мен сахналық киіміне дейін қамтамасыз етіп, бірнеше концерт берді. 1978–1991 жылдар аралығында Әл-Фараби атындағы Қазақ мемлекеттік университетінде халық аспаптары оркестрін басқарса, 2001 жылы Павлодар қаласындағы С. Торайғыров атындағы мемлекеттік университетінде халық аспаптары оркестрін құрды.</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2005 жылы сәуір айында Қытай Халық Республикасының шақыруымен Алтай қаласындағы, 2015 жылы аралығында Құлжа қаласындағы халық аспаптары оркестрімен жұмыс істеген. Өзінің дирижерлік тәжірибесімен бөлісіп, Қытай жеріндегі қандастардың оркестр мәдениетін көтеруге барынша көмек етті.</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1983–1989 жылдар аралығында Қыздар педагогикалық институтының, 1984–1989 жылдар аралығында Құрманғазы атындағы Алматы мемлекеттік консерваториясының оқытушысы болды. Дирижерлік жұмыспен бірге педагогтік жұмысты қатар алып, шәкірт тәрбиелеу ісіне белсене араласқан маман. </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Ж. Бекентұров Венгрия, Болгария, Швеция, Кипр, Қытай, Италия, Германия, Австрия, Франция т. б. шет ел мемлекеттерде гастроль сапарымен болып, өнер көрсеткен.</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b/>
          <w:bCs/>
          <w:sz w:val="28"/>
          <w:szCs w:val="28"/>
        </w:rPr>
        <w:t>Дүйсен Үкібай</w:t>
      </w:r>
      <w:r>
        <w:rPr>
          <w:rStyle w:val="ac"/>
          <w:rFonts w:ascii="Times New Roman" w:eastAsia="Times New Roman" w:hAnsi="Times New Roman" w:cs="Times New Roman"/>
          <w:b/>
          <w:bCs/>
          <w:sz w:val="28"/>
          <w:szCs w:val="28"/>
          <w:vertAlign w:val="superscript"/>
        </w:rPr>
        <w:footnoteReference w:id="38"/>
      </w:r>
      <w:r>
        <w:rPr>
          <w:rStyle w:val="ac"/>
          <w:rFonts w:ascii="Times New Roman" w:hAnsi="Times New Roman"/>
          <w:sz w:val="28"/>
          <w:szCs w:val="28"/>
        </w:rPr>
        <w:t xml:space="preserve"> Құрманғазы атындағы АМК (Алматы мемлекеттік консерваториясы) домбыра прима мамандығы бойынша бітірген (1977). 1974–1977 жылдары студент кезінен Құрманғазы атындағы МАХАО әртісі болды. </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1979 жылдан бастап Абай атындағы музыкалы драма театрында дирижер болып қызмет істеген. 1983–1986 жылдары Алматыға оралып, «Отырар сазы» фольклорлы-этнографиялық оркестрінде дирижер болған. </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1988 жылы Қарағанды қаласының Қ. Байжанов атындағы концерт бірлестігіне келді. Мұнда қазақ оркестрінің алғашқы көркемдік жетекшісі және бас дирижері болып тағайындалды. Жаңа құрылған оркестрдің нығаюына күш-жігерін жұмсады. Оркестрдің көркемдік деңгейін көтеруге, репертуар базасын байытуға атсалысты. Оркестрдің бірінші концерті 9 желтоқсан күні «Октябрь» концерт залында өткен. 1990 жылы оркестрге күйші, композитор Тәттімбеттің есімі берілді. </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1991 жылы дейін Павлодар қаласының Ж. Аймауытов атындағы облыстық музыкалы драма театрының дирижері қызметіне шақырылған. Үш жыл осы театрдың спектакльдерін музыкамен көркемдеп, тәжірибе жинады. </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1994 жылы Қарағандыға қайта оралып, Тәттімбет атындағы академиялық халық аспаптары оркестрінің дирижері болды. Төрт жыл әйгілі дирижер Ш. Қажығалиевтің жанында өнердің сан қилы құпиясын меңгеріп, шеберлігін ұштады. 1998 жылы аталған оркестрдің жетекшісі болды. Әр кездері оркестр дирижері болған Ә. Шоқанбаев, Қ. Сайжанмен қатар Д. Үкібай да ұжымның шығармашылық әлеуетін арттыруға көп көмегін тигізген музыкант. Репертуар базасын орыс және шет ел композиторларының көптеген шығармаларын лайықтаумен жаңартқан дирижер. Оркестрмен бірнеше гастроль сапарына шығып, көрермен көңілінен шығатын концерттер берді. 2000 жылы Тәттімбет атындағы халық аспаптары оркестріне «академиялық» дәрежесі берілді. </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Д. Үкібай педагогтік қызметін 2005–2007 жылдары Астана қаласындағы Қазақ ұлттық музыка академиясының «қобыз, шертер» кафедрасында жалғастырды.</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2008 жылы Құрманғазы атындағы МАХАО көркемдік жетекшісі және бас дирижері қызметіне тағайындалған. Түрлі фестивальдерде өнер көрсетіп, оркестрде екі жыл қажырлы еңбек қылды. Оркестр үшін бірнеше шығармаларды өңдеп, концерт бағдарламасын жаңартты. </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2015–2019 жылдар аралығында Тәттімбет атындағы академиялық халық аспаптары оркестрінің көркемдік жетекшісі және бас дирижері қызметін атқарды. Осы жылы халық композиторы Тәттімбеттің туғанына 200 жыл толуына орай «Ұлы даланың ұлы күйлері» атты CD жаздырды (2015). Оған оркестр орындауында Тәттімбеттің </w:t>
      </w:r>
      <w:r w:rsidRPr="006D25C0">
        <w:rPr>
          <w:rStyle w:val="ac"/>
          <w:rFonts w:ascii="Times New Roman" w:hAnsi="Times New Roman"/>
          <w:bCs/>
          <w:sz w:val="28"/>
          <w:szCs w:val="28"/>
        </w:rPr>
        <w:t>«Көш жанаған», «Сарыжайлау», «Молқара», «Секіртпе», «Азамат қожа»,</w:t>
      </w:r>
      <w:r w:rsidRPr="006D25C0">
        <w:rPr>
          <w:rStyle w:val="ac"/>
          <w:rFonts w:ascii="Times New Roman" w:hAnsi="Times New Roman"/>
          <w:sz w:val="28"/>
          <w:szCs w:val="28"/>
        </w:rPr>
        <w:t xml:space="preserve"> </w:t>
      </w:r>
      <w:r>
        <w:rPr>
          <w:rStyle w:val="ac"/>
          <w:rFonts w:ascii="Times New Roman" w:hAnsi="Times New Roman"/>
          <w:sz w:val="28"/>
          <w:szCs w:val="28"/>
        </w:rPr>
        <w:t xml:space="preserve">Құрманғазының </w:t>
      </w:r>
      <w:r w:rsidRPr="006D25C0">
        <w:rPr>
          <w:rStyle w:val="ac"/>
          <w:rFonts w:ascii="Times New Roman" w:hAnsi="Times New Roman"/>
          <w:bCs/>
          <w:sz w:val="28"/>
          <w:szCs w:val="28"/>
        </w:rPr>
        <w:t>«Адай», «Сарыарқа», «Серпер»,</w:t>
      </w:r>
      <w:r>
        <w:rPr>
          <w:rStyle w:val="ac"/>
          <w:rFonts w:ascii="Times New Roman" w:hAnsi="Times New Roman"/>
          <w:sz w:val="28"/>
          <w:szCs w:val="28"/>
        </w:rPr>
        <w:t xml:space="preserve"> Сүгірдің </w:t>
      </w:r>
      <w:r w:rsidRPr="006D25C0">
        <w:rPr>
          <w:rStyle w:val="ac"/>
          <w:rFonts w:ascii="Times New Roman" w:hAnsi="Times New Roman"/>
          <w:bCs/>
          <w:sz w:val="28"/>
          <w:szCs w:val="28"/>
        </w:rPr>
        <w:t>«Аққу»,</w:t>
      </w:r>
      <w:r>
        <w:rPr>
          <w:rStyle w:val="ac"/>
          <w:rFonts w:ascii="Times New Roman" w:hAnsi="Times New Roman"/>
          <w:sz w:val="28"/>
          <w:szCs w:val="28"/>
        </w:rPr>
        <w:t xml:space="preserve"> Ықыластың </w:t>
      </w:r>
      <w:r w:rsidRPr="006D25C0">
        <w:rPr>
          <w:rStyle w:val="ac"/>
          <w:rFonts w:ascii="Times New Roman" w:hAnsi="Times New Roman"/>
          <w:bCs/>
          <w:sz w:val="28"/>
          <w:szCs w:val="28"/>
        </w:rPr>
        <w:t>«Жезкиік»,</w:t>
      </w:r>
      <w:r>
        <w:rPr>
          <w:rStyle w:val="ac"/>
          <w:rFonts w:ascii="Times New Roman" w:hAnsi="Times New Roman"/>
          <w:sz w:val="28"/>
          <w:szCs w:val="28"/>
        </w:rPr>
        <w:t xml:space="preserve"> Аққыздың </w:t>
      </w:r>
      <w:r w:rsidRPr="006D25C0">
        <w:rPr>
          <w:rStyle w:val="ac"/>
          <w:rFonts w:ascii="Times New Roman" w:hAnsi="Times New Roman"/>
          <w:bCs/>
          <w:sz w:val="28"/>
          <w:szCs w:val="28"/>
        </w:rPr>
        <w:t>«Мұң қосбасар»,</w:t>
      </w:r>
      <w:r>
        <w:rPr>
          <w:rStyle w:val="ac"/>
          <w:rFonts w:ascii="Times New Roman" w:hAnsi="Times New Roman"/>
          <w:sz w:val="28"/>
          <w:szCs w:val="28"/>
        </w:rPr>
        <w:t xml:space="preserve"> Қыздарбектің </w:t>
      </w:r>
      <w:r w:rsidRPr="006D25C0">
        <w:rPr>
          <w:rStyle w:val="ac"/>
          <w:rFonts w:ascii="Times New Roman" w:hAnsi="Times New Roman"/>
          <w:bCs/>
          <w:sz w:val="28"/>
          <w:szCs w:val="28"/>
        </w:rPr>
        <w:t>«Сылқым қыз»,</w:t>
      </w:r>
      <w:r>
        <w:rPr>
          <w:rStyle w:val="ac"/>
          <w:rFonts w:ascii="Times New Roman" w:hAnsi="Times New Roman"/>
          <w:sz w:val="28"/>
          <w:szCs w:val="28"/>
        </w:rPr>
        <w:t xml:space="preserve"> Түркештің </w:t>
      </w:r>
      <w:r w:rsidRPr="006D25C0">
        <w:rPr>
          <w:rStyle w:val="ac"/>
          <w:rFonts w:ascii="Times New Roman" w:hAnsi="Times New Roman"/>
          <w:bCs/>
          <w:sz w:val="28"/>
          <w:szCs w:val="28"/>
        </w:rPr>
        <w:t>«Көңіл ашар»,</w:t>
      </w:r>
      <w:r>
        <w:rPr>
          <w:rStyle w:val="ac"/>
          <w:rFonts w:ascii="Times New Roman" w:hAnsi="Times New Roman"/>
          <w:sz w:val="28"/>
          <w:szCs w:val="28"/>
        </w:rPr>
        <w:t xml:space="preserve"> Тоқаның </w:t>
      </w:r>
      <w:r w:rsidRPr="006D25C0">
        <w:rPr>
          <w:rStyle w:val="ac"/>
          <w:rFonts w:ascii="Times New Roman" w:hAnsi="Times New Roman"/>
          <w:bCs/>
          <w:sz w:val="28"/>
          <w:szCs w:val="28"/>
        </w:rPr>
        <w:t>«Сары жайлау»</w:t>
      </w:r>
      <w:r>
        <w:rPr>
          <w:rStyle w:val="ac"/>
          <w:rFonts w:ascii="Times New Roman" w:hAnsi="Times New Roman"/>
          <w:sz w:val="28"/>
          <w:szCs w:val="28"/>
        </w:rPr>
        <w:t xml:space="preserve"> және Ә. Бестібаевтың </w:t>
      </w:r>
      <w:r w:rsidRPr="006D25C0">
        <w:rPr>
          <w:rStyle w:val="ac"/>
          <w:rFonts w:ascii="Times New Roman" w:hAnsi="Times New Roman"/>
          <w:bCs/>
          <w:sz w:val="28"/>
          <w:szCs w:val="28"/>
        </w:rPr>
        <w:t>«Толғау»</w:t>
      </w:r>
      <w:r>
        <w:rPr>
          <w:rStyle w:val="ac"/>
          <w:rFonts w:ascii="Times New Roman" w:hAnsi="Times New Roman"/>
          <w:sz w:val="28"/>
          <w:szCs w:val="28"/>
        </w:rPr>
        <w:t xml:space="preserve"> шығармалары енді.</w:t>
      </w: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          </w:t>
      </w:r>
      <w:r>
        <w:rPr>
          <w:rStyle w:val="ac"/>
          <w:rFonts w:ascii="Times New Roman" w:hAnsi="Times New Roman"/>
          <w:b/>
          <w:bCs/>
          <w:sz w:val="28"/>
          <w:szCs w:val="28"/>
        </w:rPr>
        <w:t>Жамағат Қапезұлы Темірғалиев</w:t>
      </w:r>
      <w:r>
        <w:rPr>
          <w:rStyle w:val="ac"/>
          <w:rFonts w:ascii="Times New Roman" w:eastAsia="Times New Roman" w:hAnsi="Times New Roman" w:cs="Times New Roman"/>
          <w:b/>
          <w:bCs/>
          <w:sz w:val="28"/>
          <w:szCs w:val="28"/>
          <w:vertAlign w:val="superscript"/>
        </w:rPr>
        <w:footnoteReference w:id="39"/>
      </w:r>
      <w:r>
        <w:rPr>
          <w:rStyle w:val="ac"/>
          <w:rFonts w:ascii="Times New Roman" w:hAnsi="Times New Roman"/>
          <w:sz w:val="28"/>
          <w:szCs w:val="28"/>
        </w:rPr>
        <w:t xml:space="preserve"> 1972 жылы Құрманғазы атындағы АМК (Алматы мемлекеттік консерваториясы) контрабас класына оқуға түсіп, оркестр әртісі, оркестр дирижері мамандығы бойынша аяқтаған.</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Осы жылы Құрманғазы атындағы МАХАО әртісі болып істеген. 1974–1976 жылдары (Ш. Қажығалиевтің класы) консерватория аспирантурасында оқыды. 1981 жылдан Құрманғазы атындағы Алматы мемлекеттік консерваторияда аға оқытушы және студенттер халық оркестрінің дирижері болған.</w:t>
      </w:r>
    </w:p>
    <w:p w:rsidR="005C0D32" w:rsidRDefault="009B4A0A">
      <w:pPr>
        <w:spacing w:after="0" w:line="240" w:lineRule="auto"/>
        <w:ind w:firstLine="708"/>
        <w:jc w:val="both"/>
        <w:rPr>
          <w:rStyle w:val="ac"/>
          <w:rFonts w:ascii="Times New Roman" w:eastAsia="Times New Roman" w:hAnsi="Times New Roman" w:cs="Times New Roman"/>
          <w:color w:val="222222"/>
          <w:sz w:val="28"/>
          <w:szCs w:val="28"/>
          <w:u w:color="222222"/>
          <w:shd w:val="clear" w:color="auto" w:fill="FFFFFF"/>
        </w:rPr>
      </w:pPr>
      <w:r>
        <w:rPr>
          <w:rStyle w:val="ac"/>
          <w:rFonts w:ascii="Times New Roman" w:hAnsi="Times New Roman"/>
          <w:sz w:val="28"/>
          <w:szCs w:val="28"/>
        </w:rPr>
        <w:t xml:space="preserve">1986–1990 жылдары «Отырар сазы» фольклорлы-этнографиялық оркестрінің дирижері, 1990–1997 жылдары М. Төлебаев атындағы халық аспаптар оркестрінің көркемдік жетекшісі және бас дирижері қызметін атқарды. 1997 жылдан бастап </w:t>
      </w:r>
      <w:r>
        <w:rPr>
          <w:rStyle w:val="ac"/>
          <w:rFonts w:ascii="Times New Roman" w:hAnsi="Times New Roman"/>
          <w:color w:val="222222"/>
          <w:sz w:val="28"/>
          <w:szCs w:val="28"/>
          <w:u w:color="222222"/>
          <w:shd w:val="clear" w:color="auto" w:fill="FFFFFF"/>
        </w:rPr>
        <w:t xml:space="preserve">Сүйінбай атындағы </w:t>
      </w:r>
      <w:r>
        <w:rPr>
          <w:rStyle w:val="ac"/>
          <w:rFonts w:ascii="Times New Roman" w:hAnsi="Times New Roman"/>
          <w:sz w:val="28"/>
          <w:szCs w:val="28"/>
        </w:rPr>
        <w:t xml:space="preserve">Алматы облыстық филармониясында еңбек етті. 2002 жылдан </w:t>
      </w:r>
      <w:r>
        <w:rPr>
          <w:rStyle w:val="ac"/>
          <w:rFonts w:ascii="Times New Roman" w:hAnsi="Times New Roman"/>
          <w:color w:val="222222"/>
          <w:sz w:val="28"/>
          <w:szCs w:val="28"/>
          <w:u w:color="222222"/>
          <w:shd w:val="clear" w:color="auto" w:fill="FFFFFF"/>
        </w:rPr>
        <w:t>Н. Тілендиев атындағы академиялық фольклорлы-этнографиялық оркестрінің дирижері, 2007 жылдан көркемдік жетекшісі және бас дирижері қызметін атқарған.</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Құрманғазы атындағы Алматы мемлекеттік консерваториясында ұстаз (2002). Студенттерді дирижерлік өнерге баулып, бірнеше дирижер музыкант тәрбиелеп шығарған. Оркестрмен жұмыс істеу мәнері биязы, дауыс көтермей дегеніне жететін, айтқанын орындататын музыкант. Дирижерлік қол кестесі айқын, оркестрант әріптестердің ортасында беделді.</w:t>
      </w:r>
    </w:p>
    <w:p w:rsidR="005C0D32" w:rsidRDefault="009B4A0A">
      <w:pPr>
        <w:spacing w:after="0" w:line="240" w:lineRule="auto"/>
        <w:ind w:firstLine="708"/>
        <w:jc w:val="both"/>
      </w:pPr>
      <w:r>
        <w:rPr>
          <w:rStyle w:val="ac"/>
          <w:rFonts w:ascii="Times New Roman" w:hAnsi="Times New Roman"/>
          <w:color w:val="323232"/>
          <w:sz w:val="28"/>
          <w:szCs w:val="28"/>
          <w:u w:color="323232"/>
          <w:shd w:val="clear" w:color="auto" w:fill="FFFFFF"/>
        </w:rPr>
        <w:t xml:space="preserve">Халық аспаптары оркестріне жазған </w:t>
      </w:r>
      <w:r w:rsidRPr="006D25C0">
        <w:rPr>
          <w:rStyle w:val="ac"/>
          <w:rFonts w:ascii="Times New Roman" w:hAnsi="Times New Roman"/>
          <w:bCs/>
          <w:color w:val="323232"/>
          <w:sz w:val="28"/>
          <w:szCs w:val="28"/>
          <w:u w:color="323232"/>
          <w:shd w:val="clear" w:color="auto" w:fill="FFFFFF"/>
        </w:rPr>
        <w:t>«Күй дастан», «Бақтыбайдың әуені», «Ауыл кеші», «Элегия» </w:t>
      </w:r>
      <w:r w:rsidRPr="006D25C0">
        <w:rPr>
          <w:rStyle w:val="ac"/>
          <w:bCs/>
        </w:rPr>
        <w:t xml:space="preserve"> </w:t>
      </w:r>
      <w:r w:rsidRPr="006D25C0">
        <w:rPr>
          <w:rStyle w:val="ac"/>
          <w:rFonts w:ascii="Times New Roman" w:hAnsi="Times New Roman"/>
          <w:bCs/>
          <w:sz w:val="28"/>
          <w:szCs w:val="28"/>
        </w:rPr>
        <w:t>«Балдәурен», «Шұбарағаш–Ойжайлау», «Назерке», «Азаттық таңы», «Бабалар үні», «Сынтас», «Ауылың алыс қалғаны-ай», «Сағындым ауылымды», «Алматы вальсі», «Мұқан аға», «Көріктім», «Жан тербер», «Өмір толғауы», «Туған елім»</w:t>
      </w:r>
      <w:r>
        <w:rPr>
          <w:rStyle w:val="ac"/>
          <w:rFonts w:ascii="Times New Roman" w:hAnsi="Times New Roman"/>
          <w:sz w:val="28"/>
          <w:szCs w:val="28"/>
        </w:rPr>
        <w:t xml:space="preserve"> шығармаларының авторы.</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color w:val="323232"/>
          <w:sz w:val="28"/>
          <w:szCs w:val="28"/>
          <w:u w:color="323232"/>
          <w:shd w:val="clear" w:color="auto" w:fill="FFFFFF"/>
        </w:rPr>
        <w:t xml:space="preserve">Көне халық күйлері мен әндерін оркестр тембріне лайықтап қайта жазудың шебері, әсіресе, фольк аспаптардың табиғатын жақсы меңгерген, олардың өзара дыбыс үйлесімін жазбай таниды. Бұл қасиет – дирижер Ж. Темірғалиевті өзге әріптестерінен ерекшелеп тұрады. Жылдар бойы жиған білімі мен тәжірибесін халық ансамблі мен оркестрінің репертуарын кеңейтті. Жас композиторлардың </w:t>
      </w:r>
      <w:r w:rsidR="00C64B29">
        <w:rPr>
          <w:rStyle w:val="ac"/>
          <w:rFonts w:ascii="Times New Roman" w:hAnsi="Times New Roman"/>
          <w:color w:val="323232"/>
          <w:sz w:val="28"/>
          <w:szCs w:val="28"/>
          <w:u w:color="323232"/>
          <w:shd w:val="clear" w:color="auto" w:fill="FFFFFF"/>
          <w:lang w:val="kk-KZ"/>
        </w:rPr>
        <w:t xml:space="preserve">жаңа </w:t>
      </w:r>
      <w:r>
        <w:rPr>
          <w:rStyle w:val="ac"/>
          <w:rFonts w:ascii="Times New Roman" w:hAnsi="Times New Roman"/>
          <w:color w:val="323232"/>
          <w:sz w:val="28"/>
          <w:szCs w:val="28"/>
          <w:u w:color="323232"/>
          <w:shd w:val="clear" w:color="auto" w:fill="FFFFFF"/>
        </w:rPr>
        <w:t>шығармаларын оркестрге өңдеп түсірумен және оларды кітап етіп жарыққа басып шығарумен айналысып келеді. </w:t>
      </w:r>
      <w:r>
        <w:rPr>
          <w:rStyle w:val="ac"/>
          <w:rFonts w:ascii="Times New Roman" w:hAnsi="Times New Roman"/>
          <w:sz w:val="28"/>
          <w:szCs w:val="28"/>
        </w:rPr>
        <w:t>Дирижер ғана емес партитура жазуда көп ізденіс пен талпыныс үстінде жүретін композитор.</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color w:val="323232"/>
          <w:sz w:val="28"/>
          <w:szCs w:val="28"/>
          <w:u w:color="323232"/>
          <w:shd w:val="clear" w:color="auto" w:fill="FFFFFF"/>
        </w:rPr>
        <w:t>Сүйінбай атындағы Алматы облыстық филармониясының «Адырна», «Алтынай» ансамбльдерін ұйымдастыруға белсене кірісіп, алыс-жақын аймаққа таныту үшін еңбек сіңірді. Іріктеп алған музыкасы, оны аспаптарға бөліп жазудағы ұтымды әдісі оны өзіндік қолтаңбасы бар өңдеуші, лайықтаушы, әрлеуші етіп шығарды [186, 161]. Еліміздің байтағынан бастап, шет елдің атақты сахнасына дейінгі аралықта өнер көрсеткен ансамбль мен оркестрдің репертуары көбіне Ж. Темірғалиев жазған музыкадан тұрады. Тыңдарман жұрттың қошеметі пен ықыласын арқалаған өнерпаз. Музыка мұрасының басым көпшілігі Талдықорған қаласындағы М. Төлебаев атындағы халық аспаптар оркестрінің, Н. Тілендиев атындағы академиялық фольклорлы-этнографиялық «Отырар сазы» оркест</w:t>
      </w:r>
      <w:r w:rsidR="00DC02B9">
        <w:rPr>
          <w:rStyle w:val="ac"/>
          <w:rFonts w:ascii="Times New Roman" w:hAnsi="Times New Roman"/>
          <w:color w:val="323232"/>
          <w:sz w:val="28"/>
          <w:szCs w:val="28"/>
          <w:u w:color="323232"/>
          <w:shd w:val="clear" w:color="auto" w:fill="FFFFFF"/>
          <w:lang w:val="kk-KZ"/>
        </w:rPr>
        <w:t>р</w:t>
      </w:r>
      <w:r>
        <w:rPr>
          <w:rStyle w:val="ac"/>
          <w:rFonts w:ascii="Times New Roman" w:hAnsi="Times New Roman"/>
          <w:color w:val="323232"/>
          <w:sz w:val="28"/>
          <w:szCs w:val="28"/>
          <w:u w:color="323232"/>
          <w:shd w:val="clear" w:color="auto" w:fill="FFFFFF"/>
        </w:rPr>
        <w:t xml:space="preserve">інің кітапханасында сақтаулы. Осынау құнды дүниелер жеке жинақ болып жарық көрді. Ж. Темірғалиев өңдеген </w:t>
      </w:r>
      <w:r>
        <w:rPr>
          <w:rStyle w:val="ac"/>
          <w:rFonts w:ascii="Times New Roman" w:hAnsi="Times New Roman"/>
          <w:sz w:val="28"/>
          <w:szCs w:val="28"/>
        </w:rPr>
        <w:t>Әлшекейдің «Толқын» күйінің қолжазбасы «Толқын» атты партитуралық жинаққа енді [185, 7].</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color w:val="323232"/>
          <w:sz w:val="28"/>
          <w:szCs w:val="28"/>
          <w:u w:color="323232"/>
          <w:shd w:val="clear" w:color="auto" w:fill="FFFFFF"/>
        </w:rPr>
        <w:t>Баспадан шыққан мұрасы:</w:t>
      </w:r>
      <w:r>
        <w:rPr>
          <w:rStyle w:val="ac"/>
          <w:rFonts w:ascii="Times New Roman" w:hAnsi="Times New Roman"/>
          <w:sz w:val="28"/>
          <w:szCs w:val="28"/>
        </w:rPr>
        <w:t xml:space="preserve"> Н. Тілендиевтің «Ата толғауы» және «Көш керуен» академиялық жинақтарының редакторы (2005), «Қазақ оркестрін аспаптандыру» оқу құралы (2010), «Өмір толғауы: халық аспаптары оркестріне арналған партитуралар» (2020).</w:t>
      </w:r>
    </w:p>
    <w:p w:rsidR="005C0D32" w:rsidRDefault="009B4A0A">
      <w:pPr>
        <w:pStyle w:val="2"/>
        <w:shd w:val="clear" w:color="auto" w:fill="auto"/>
        <w:spacing w:line="240" w:lineRule="auto"/>
        <w:ind w:firstLine="708"/>
        <w:jc w:val="both"/>
        <w:rPr>
          <w:rStyle w:val="ac"/>
          <w:b/>
          <w:bCs/>
          <w:sz w:val="28"/>
          <w:szCs w:val="28"/>
        </w:rPr>
      </w:pPr>
      <w:bookmarkStart w:id="85" w:name="_Hlk111669633"/>
      <w:r>
        <w:rPr>
          <w:rStyle w:val="ac"/>
          <w:b/>
          <w:bCs/>
          <w:sz w:val="28"/>
          <w:szCs w:val="28"/>
        </w:rPr>
        <w:t>Қанат Мұғиынұлы Ахметов</w:t>
      </w:r>
      <w:r>
        <w:rPr>
          <w:rStyle w:val="ac"/>
          <w:b/>
          <w:bCs/>
          <w:sz w:val="28"/>
          <w:szCs w:val="28"/>
          <w:vertAlign w:val="superscript"/>
        </w:rPr>
        <w:footnoteReference w:id="40"/>
      </w:r>
      <w:r>
        <w:rPr>
          <w:rStyle w:val="ac"/>
          <w:b/>
          <w:bCs/>
          <w:sz w:val="28"/>
          <w:szCs w:val="28"/>
        </w:rPr>
        <w:t xml:space="preserve"> </w:t>
      </w:r>
      <w:r>
        <w:rPr>
          <w:rStyle w:val="ac"/>
          <w:sz w:val="28"/>
          <w:szCs w:val="28"/>
        </w:rPr>
        <w:t xml:space="preserve">1976 жылы П. Чайковский атындағы ММК (Мәскеу мемлекеттік консерваториясы) оқуға түсіп, студент кезінен әйгілі дирижерлер К. Кондрашин мен Г. Рождественскийдің дәрістерін тыңдайды. Еңбек жолын 1981 жылы Құрманғазы атындағы Алматы мемлекеттік консерваториясында ұстаз болып бастады. </w:t>
      </w:r>
      <w:bookmarkEnd w:id="85"/>
    </w:p>
    <w:p w:rsidR="005C0D32" w:rsidRDefault="009B4A0A">
      <w:pPr>
        <w:pStyle w:val="2"/>
        <w:shd w:val="clear" w:color="auto" w:fill="auto"/>
        <w:spacing w:line="240" w:lineRule="auto"/>
        <w:ind w:firstLine="708"/>
        <w:jc w:val="both"/>
        <w:rPr>
          <w:rStyle w:val="ac"/>
          <w:sz w:val="28"/>
          <w:szCs w:val="28"/>
        </w:rPr>
      </w:pPr>
      <w:r>
        <w:rPr>
          <w:rStyle w:val="ac"/>
          <w:sz w:val="28"/>
          <w:szCs w:val="28"/>
        </w:rPr>
        <w:t xml:space="preserve"> Дирижерлік қызметін П. Чайковский атындағы музыка училищесінің үрмелі және симфония оркестрінен және Құрманғазы атындағы Алматы мемлекеттік консерваториясының студенттер оркестінің дирижері болып бастаған. </w:t>
      </w:r>
    </w:p>
    <w:p w:rsidR="005C0D32" w:rsidRDefault="009B4A0A">
      <w:pPr>
        <w:pStyle w:val="2"/>
        <w:shd w:val="clear" w:color="auto" w:fill="auto"/>
        <w:spacing w:line="240" w:lineRule="auto"/>
        <w:ind w:firstLine="708"/>
        <w:jc w:val="both"/>
        <w:rPr>
          <w:rStyle w:val="ac"/>
          <w:sz w:val="28"/>
          <w:szCs w:val="28"/>
        </w:rPr>
      </w:pPr>
      <w:r>
        <w:rPr>
          <w:rStyle w:val="ac"/>
          <w:sz w:val="28"/>
          <w:szCs w:val="28"/>
        </w:rPr>
        <w:t xml:space="preserve">Өзінің 60 жылдық мерейтойы қарсаңында халықаралық «Kazinform» ақпарат агенттігінің тілшісі А. Ахметовке берген сұхбатында </w:t>
      </w:r>
      <w:r w:rsidRPr="006D25C0">
        <w:rPr>
          <w:rStyle w:val="ac"/>
          <w:iCs/>
          <w:sz w:val="28"/>
          <w:szCs w:val="28"/>
        </w:rPr>
        <w:t>«Тоғызыншы сыныпта оқып жүріп, 1970 жылы Мәскеу консерваториясында ашылған РКСФР мемлекеттік үрмелі оркестрін тыңдаған сәттен дирижерлік өнерге құмарлығым басталды. Оркестр музыкасын ұнатқаным соншалық, Қазақстанда осындай оркестр бар ма екен деп іздендім. Жоқ екенін білгенде, мектеп оқушысы болсам да, кейін оркестр ашамын деген бала арманым болды. Арманым орындалды. Шамасы қатты қалаған болуым керек және осы мақсатқа жету үшін дұрыс жолды таңдадым</w:t>
      </w:r>
      <w:r w:rsidRPr="006D25C0">
        <w:rPr>
          <w:rStyle w:val="ac"/>
          <w:iCs/>
          <w:sz w:val="28"/>
          <w:szCs w:val="28"/>
          <w:shd w:val="clear" w:color="auto" w:fill="FFFFFF"/>
        </w:rPr>
        <w:t>»</w:t>
      </w:r>
      <w:r>
        <w:rPr>
          <w:rStyle w:val="ac"/>
          <w:sz w:val="28"/>
          <w:szCs w:val="28"/>
          <w:shd w:val="clear" w:color="auto" w:fill="FFFFFF"/>
        </w:rPr>
        <w:t xml:space="preserve"> деп сырын ақтарады.</w:t>
      </w:r>
      <w:r>
        <w:rPr>
          <w:rStyle w:val="ac"/>
          <w:sz w:val="28"/>
          <w:szCs w:val="28"/>
        </w:rPr>
        <w:t xml:space="preserve"> Қазақ КСР үкіметінің қолдауымен оркестр ашу идеясы жүзеге асып, Қ. Ахметов 1990 жылы Қазақстан компартиясының бірінші хатшысы Д. Қонаевтың бұйрығымен ақпан айында Алматы қаласында ашылған тұңғыш мемлекеттік үрмелі аспаптар оркестрінің көркемдік жетекшісі және бас дирижері болып тағайындалды. </w:t>
      </w:r>
    </w:p>
    <w:p w:rsidR="005C0D32" w:rsidRDefault="009B4A0A">
      <w:pPr>
        <w:pStyle w:val="2"/>
        <w:shd w:val="clear" w:color="auto" w:fill="auto"/>
        <w:spacing w:line="240" w:lineRule="auto"/>
        <w:ind w:firstLine="708"/>
        <w:jc w:val="both"/>
        <w:rPr>
          <w:rStyle w:val="ac"/>
          <w:sz w:val="28"/>
          <w:szCs w:val="28"/>
        </w:rPr>
      </w:pPr>
      <w:r>
        <w:rPr>
          <w:rStyle w:val="ac"/>
          <w:sz w:val="28"/>
          <w:szCs w:val="28"/>
        </w:rPr>
        <w:t xml:space="preserve">Осы кезден дирижердің шығармашылық қабілеті жарқырай түсіп, өзінің педагог, ұйымдастырушы, дирижер және композиторлық дарынын көрсете білді. Оның даңқы ҚР мемлекеттік үрмелі аспаптар оркестрінің көркемдік жетекшісі және бас дирижері ретінде шықты. Оркестрдің нық тұруына, кәсіби ұжымға айналуына, айналасына тез танылуына профессионал ретінде ықпалы орасан. Жамбыл атындағы ҚМФ сахнасында оркестрдің әрбір концертін аншлагпен өтетін деңгейге жеткізе білген шебер дирижер. </w:t>
      </w:r>
    </w:p>
    <w:p w:rsidR="005C0D32" w:rsidRDefault="009B4A0A">
      <w:pPr>
        <w:pStyle w:val="2"/>
        <w:shd w:val="clear" w:color="auto" w:fill="auto"/>
        <w:spacing w:line="240" w:lineRule="auto"/>
        <w:ind w:firstLine="708"/>
        <w:jc w:val="both"/>
        <w:rPr>
          <w:rStyle w:val="ac"/>
          <w:sz w:val="28"/>
          <w:szCs w:val="28"/>
        </w:rPr>
      </w:pPr>
      <w:r>
        <w:rPr>
          <w:rStyle w:val="ac"/>
          <w:sz w:val="28"/>
          <w:szCs w:val="28"/>
        </w:rPr>
        <w:t xml:space="preserve">Кәсіби дирижерлік мектептен өту керектігін ұғынған Қ. Ахметов 1993 жылы Құрманғазы атындағы Алматы мемлекеттік консерваториясының аспирантурасын дирижер мамандығы бойынша (Т. Әбдірашевтың класы) оқып бітірді. Ресей үрмелі аспаптар оркестрінің жетекшісі Н. Сергеевтің жетекшілігімен тәжірибеден өтіп, білімін жетілдірді. </w:t>
      </w:r>
    </w:p>
    <w:p w:rsidR="005C0D32" w:rsidRDefault="009B4A0A">
      <w:pPr>
        <w:pStyle w:val="2"/>
        <w:shd w:val="clear" w:color="auto" w:fill="auto"/>
        <w:spacing w:line="240" w:lineRule="auto"/>
        <w:ind w:firstLine="708"/>
        <w:jc w:val="both"/>
        <w:rPr>
          <w:rStyle w:val="ac"/>
          <w:sz w:val="28"/>
          <w:szCs w:val="28"/>
        </w:rPr>
      </w:pPr>
      <w:r>
        <w:rPr>
          <w:rStyle w:val="ac"/>
          <w:sz w:val="28"/>
          <w:szCs w:val="28"/>
        </w:rPr>
        <w:t>Дирижер Қ. Ахметов қазақ дирижерлік өнеріндегі өзіндік орны бар тұлға. Оркестр репертуарын байытуға зор үлес қосқан композитор, әскери оркестрлердің кәсіби деңгейін көтерген сарбаз музыкант, ашылғанына 30 жыл толған ҚР мемлекеттік үрмелі аспаптар оркестрінің әлемге танылуына ықпал еткен ұйымдастырушы, симфониялық музыканың насихатына белсене атсалысып жүрген маэстроның шәкірт тәрбиелеу ісіндегі жетістіктері мол. Түрлі оркестрлермен жұмыс істей білетін әмбебап дирижердің аты қазақ музыка мәдениеті тарихына құрметпен жазылды.</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Үрмелі аспаптар оркестрімен ғана шектеліп қалмай, түрлі симфония оркестрімен жұмыс істеді. 1993–1996 жылдары ҚР МАСО дирижері, 1997–2000 жылдары Қарағанды симфония оркестрінің көркемдік жетекшісі және бас дирижері, 2000–2003 жылдары Абай атындағы МАОБТ дирижері, </w:t>
      </w:r>
      <w:r>
        <w:rPr>
          <w:rStyle w:val="ac"/>
          <w:rFonts w:ascii="Times New Roman" w:hAnsi="Times New Roman"/>
          <w:color w:val="222222"/>
          <w:sz w:val="28"/>
          <w:szCs w:val="28"/>
          <w:u w:color="222222"/>
        </w:rPr>
        <w:t>2008–2011 жылдары Астана мемлекеттік филармониясы симфония оркестрінің бас дирижері қызметін атқарған</w:t>
      </w:r>
      <w:r>
        <w:rPr>
          <w:rStyle w:val="ac"/>
          <w:rFonts w:ascii="Times New Roman" w:hAnsi="Times New Roman"/>
          <w:sz w:val="28"/>
          <w:szCs w:val="28"/>
        </w:rPr>
        <w:t xml:space="preserve">. Бұл ұжымдардан анағұрлым білім мен тәжірибе жинап, дирижерлік беделі өсіп, кәсіби тұрғыда төселе түсті. </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Симфония оркестрімен жұмыс істеген жылдары дирижердің шеберлігін жетілдірген кезеңі еді. Г. Берлиоздың </w:t>
      </w:r>
      <w:r w:rsidRPr="006D25C0">
        <w:rPr>
          <w:rStyle w:val="ac"/>
          <w:rFonts w:ascii="Times New Roman" w:hAnsi="Times New Roman"/>
          <w:bCs/>
          <w:sz w:val="28"/>
          <w:szCs w:val="28"/>
        </w:rPr>
        <w:t>«Азалы салтанат симфониясы»</w:t>
      </w:r>
      <w:r>
        <w:rPr>
          <w:rStyle w:val="ac"/>
          <w:rFonts w:ascii="Times New Roman" w:hAnsi="Times New Roman"/>
          <w:sz w:val="28"/>
          <w:szCs w:val="28"/>
        </w:rPr>
        <w:t xml:space="preserve"> </w:t>
      </w:r>
      <w:r>
        <w:rPr>
          <w:rStyle w:val="ac"/>
          <w:rFonts w:ascii="Times New Roman" w:hAnsi="Times New Roman"/>
          <w:i/>
          <w:iCs/>
          <w:sz w:val="28"/>
          <w:szCs w:val="28"/>
        </w:rPr>
        <w:t>(Траурно-триумфальная симфония),</w:t>
      </w:r>
      <w:r>
        <w:rPr>
          <w:rStyle w:val="ac"/>
          <w:rFonts w:ascii="Times New Roman" w:hAnsi="Times New Roman"/>
          <w:sz w:val="28"/>
          <w:szCs w:val="28"/>
        </w:rPr>
        <w:t xml:space="preserve"> А. Дворжактың </w:t>
      </w:r>
      <w:r w:rsidRPr="006D25C0">
        <w:rPr>
          <w:rStyle w:val="ac"/>
          <w:rFonts w:ascii="Times New Roman" w:hAnsi="Times New Roman"/>
          <w:bCs/>
          <w:sz w:val="28"/>
          <w:szCs w:val="28"/>
        </w:rPr>
        <w:t>№ 7 симфониясы</w:t>
      </w:r>
      <w:r w:rsidRPr="006D25C0">
        <w:rPr>
          <w:rStyle w:val="ac"/>
          <w:rFonts w:ascii="Times New Roman" w:hAnsi="Times New Roman"/>
          <w:sz w:val="28"/>
          <w:szCs w:val="28"/>
        </w:rPr>
        <w:t>,</w:t>
      </w:r>
      <w:r>
        <w:rPr>
          <w:rStyle w:val="ac"/>
          <w:rFonts w:ascii="Times New Roman" w:hAnsi="Times New Roman"/>
          <w:sz w:val="28"/>
          <w:szCs w:val="28"/>
        </w:rPr>
        <w:t xml:space="preserve"> Р. Шуманның </w:t>
      </w:r>
      <w:r w:rsidRPr="006D25C0">
        <w:rPr>
          <w:rStyle w:val="ac"/>
          <w:rFonts w:ascii="Times New Roman" w:hAnsi="Times New Roman"/>
          <w:bCs/>
          <w:sz w:val="28"/>
          <w:szCs w:val="28"/>
        </w:rPr>
        <w:t>№ 3 симфониясы</w:t>
      </w:r>
      <w:r>
        <w:rPr>
          <w:rStyle w:val="ac"/>
          <w:rFonts w:ascii="Times New Roman" w:hAnsi="Times New Roman"/>
          <w:sz w:val="28"/>
          <w:szCs w:val="28"/>
        </w:rPr>
        <w:t xml:space="preserve"> алғаш рет Қазақстанда Қ. Ахметовтың жетекшілігімен орындалды. Қазіргі уақытта ҚР мемлекеттік академиялық симфония оркестрімен жиі концерт беріп, тыңдарманның ықыласын алып жүр. Түркияда Абай атындағы МАОБТ құрамымен Ж. Бизенің </w:t>
      </w:r>
      <w:r w:rsidRPr="006D25C0">
        <w:rPr>
          <w:rStyle w:val="ac"/>
          <w:rFonts w:ascii="Times New Roman" w:hAnsi="Times New Roman"/>
          <w:bCs/>
          <w:sz w:val="28"/>
          <w:szCs w:val="28"/>
        </w:rPr>
        <w:t>«Кармен»</w:t>
      </w:r>
      <w:r>
        <w:rPr>
          <w:rStyle w:val="ac"/>
          <w:rFonts w:ascii="Times New Roman" w:hAnsi="Times New Roman"/>
          <w:sz w:val="28"/>
          <w:szCs w:val="28"/>
        </w:rPr>
        <w:t xml:space="preserve"> операсын қойды. Театр сахнасында бірнеше спектакльдің жетекшісі болған.</w:t>
      </w:r>
    </w:p>
    <w:p w:rsidR="005C0D32" w:rsidRDefault="009B4A0A">
      <w:pPr>
        <w:pStyle w:val="2"/>
        <w:shd w:val="clear" w:color="auto" w:fill="auto"/>
        <w:spacing w:line="240" w:lineRule="auto"/>
        <w:ind w:firstLine="708"/>
        <w:jc w:val="both"/>
        <w:rPr>
          <w:rStyle w:val="ac"/>
          <w:sz w:val="28"/>
          <w:szCs w:val="28"/>
        </w:rPr>
      </w:pPr>
      <w:r>
        <w:rPr>
          <w:rStyle w:val="ac"/>
          <w:sz w:val="28"/>
          <w:szCs w:val="28"/>
        </w:rPr>
        <w:t xml:space="preserve">Алматыда өткен «Алматы – алғашқы махаббатым» </w:t>
      </w:r>
      <w:r>
        <w:rPr>
          <w:rStyle w:val="ac"/>
          <w:i/>
          <w:iCs/>
          <w:sz w:val="28"/>
          <w:szCs w:val="28"/>
        </w:rPr>
        <w:t>(Алматы – моя первая любовь)</w:t>
      </w:r>
      <w:r>
        <w:rPr>
          <w:rStyle w:val="ac"/>
          <w:sz w:val="28"/>
          <w:szCs w:val="28"/>
        </w:rPr>
        <w:t xml:space="preserve">, Қарағандыда өткен «Жастық шағымның қаласы» </w:t>
      </w:r>
      <w:r>
        <w:rPr>
          <w:rStyle w:val="ac"/>
          <w:i/>
          <w:iCs/>
          <w:sz w:val="28"/>
          <w:szCs w:val="28"/>
        </w:rPr>
        <w:t xml:space="preserve">(Город юности моей) </w:t>
      </w:r>
      <w:r>
        <w:rPr>
          <w:rStyle w:val="ac"/>
          <w:sz w:val="28"/>
          <w:szCs w:val="28"/>
        </w:rPr>
        <w:t xml:space="preserve">фестивальдерінде эстрада-симфония оркестрімен өнер көрсетті. Эстрада саласында көптің көңілінен шыға білді. Бұдан басқа «Сарыарқа» фестивалі мен Алматыда өтетін үрмелі аспаптар музыкасы фестивалінің көркемдік жетекшісі болып бірнеше концерт қойған. </w:t>
      </w:r>
    </w:p>
    <w:p w:rsidR="005C0D32" w:rsidRDefault="009B4A0A">
      <w:pPr>
        <w:tabs>
          <w:tab w:val="left" w:pos="993"/>
          <w:tab w:val="left" w:pos="4536"/>
        </w:tabs>
        <w:spacing w:after="0" w:line="240" w:lineRule="auto"/>
        <w:jc w:val="both"/>
        <w:rPr>
          <w:rStyle w:val="ac"/>
          <w:rFonts w:ascii="Times New Roman" w:eastAsia="Times New Roman" w:hAnsi="Times New Roman" w:cs="Times New Roman"/>
          <w:sz w:val="28"/>
          <w:szCs w:val="28"/>
          <w:shd w:val="clear" w:color="auto" w:fill="FFFFFF"/>
        </w:rPr>
      </w:pPr>
      <w:r>
        <w:rPr>
          <w:rStyle w:val="ac"/>
          <w:rFonts w:ascii="Times New Roman" w:eastAsia="Times New Roman" w:hAnsi="Times New Roman" w:cs="Times New Roman"/>
          <w:sz w:val="28"/>
          <w:szCs w:val="28"/>
        </w:rPr>
        <w:tab/>
        <w:t>Әзірге қазақ дирижерлерінен әлемдік танымал өнер ұйымдарына мүше болған</w:t>
      </w:r>
      <w:r>
        <w:rPr>
          <w:rStyle w:val="ac"/>
          <w:rFonts w:ascii="Times New Roman" w:hAnsi="Times New Roman"/>
          <w:sz w:val="28"/>
          <w:szCs w:val="28"/>
        </w:rPr>
        <w:t>, сырт ел үшін абыройы мен беделі жоғары дирижер көп емес. Сол аз дирижердің бірі Қ. Ахметов – Дүниежүзі үрмелі оркестрлер мен ансамбльдер ассоциациясының (VASBE), Азия елдері және Тынық мұхит үрмелі оркестрлері ассоциациясының (АРВОА), халықаралық тромбонистер ассоциациясының (ITА) мүшесі. 1992–2006 жылдары Америкада үрмелі аспаптар оркестрінің дирижерлері сессиясына 10 рет шақырылған [187].</w:t>
      </w:r>
      <w:r>
        <w:rPr>
          <w:rStyle w:val="ac"/>
          <w:sz w:val="28"/>
          <w:szCs w:val="28"/>
        </w:rPr>
        <w:t xml:space="preserve"> </w:t>
      </w:r>
      <w:r>
        <w:rPr>
          <w:rStyle w:val="ac"/>
          <w:rFonts w:ascii="Times New Roman" w:hAnsi="Times New Roman"/>
          <w:sz w:val="28"/>
          <w:szCs w:val="28"/>
        </w:rPr>
        <w:t>Орта Азия елдерінің халықаралық конкурсы лауреаты (1990). Қалалық, республикалық және Астана, Саратов, Санкт-Петербург, Тайпей елінде өткен халықаралық конкурстарда қазылық етті.</w:t>
      </w:r>
      <w:r>
        <w:rPr>
          <w:rStyle w:val="ac"/>
          <w:sz w:val="28"/>
          <w:szCs w:val="28"/>
        </w:rPr>
        <w:t xml:space="preserve"> </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Қ. Ахметов шығармашылығының келесі белесі оның әскери саладағы қызметі. 1996 жылы ҚР қорғаныс министрінің шақыруымен ҚР қорғаныс министрлігінің Орталық әскери оркестрінің көркемдік жетекшісі және дирижері қызметіне келген. 2008 жылы подполковник шенімен зейнетке шыққан. Қазақ әскерінің түрлі бөлімдеріне жаңа әскери марш жазып, «ҚР қарулы күштері әскери оркестрлерінің саптық-қызметтік репертуары» (2005) жинағына енді. Бұдан бөлек үрмелі оркестр үшін өңдеп жазған күй – Құрманғазының «Адай» күйі. Партитурасы қазақтың 100 күйін топтаған партитуралық жинаққа енді [184, 374].</w:t>
      </w:r>
    </w:p>
    <w:p w:rsidR="005C0D32" w:rsidRDefault="009B4A0A">
      <w:pPr>
        <w:pStyle w:val="2"/>
        <w:shd w:val="clear" w:color="auto" w:fill="auto"/>
        <w:spacing w:line="240" w:lineRule="auto"/>
        <w:ind w:firstLine="708"/>
        <w:jc w:val="both"/>
        <w:rPr>
          <w:rStyle w:val="ac"/>
          <w:sz w:val="28"/>
          <w:szCs w:val="28"/>
        </w:rPr>
      </w:pPr>
      <w:r>
        <w:rPr>
          <w:rStyle w:val="ac"/>
          <w:sz w:val="28"/>
          <w:szCs w:val="28"/>
        </w:rPr>
        <w:t xml:space="preserve">Дирижердің кәсіби шеберлігі оркестрдің дыбыс жазу студиясындағы бейнеті мол жұмысы кезінде көрінеді. Оның бұл салада жеткен жетістіктері аз емес. Мысалы, тұңғыш ҚР мемлекеттік үрмелі аспаптар оркестрінің «Азия дауысы» (Вена, 1994), «ҚР мемлекеттік үрмелі аспаптар оркестрі» (Тай, 2000), әнші М. Мұхамедқызының (Франция, 2001), «Автопортрет» және «Winds of Kazakhstan» (Қазақстан, 2007) CD таспасын жаздырып жарыққа шығарған. </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Гастроль сапарымен Франция, Испания, Англия, Тайвань, Швеция, Норвегия, Ресей, Германия, Украина, Қырғызстан, Түркіменстан, Қытай, Өзбекстан, Кореяда болды. </w:t>
      </w:r>
    </w:p>
    <w:p w:rsidR="005C0D32" w:rsidRDefault="009B4A0A">
      <w:pPr>
        <w:pStyle w:val="2"/>
        <w:shd w:val="clear" w:color="auto" w:fill="auto"/>
        <w:spacing w:line="240" w:lineRule="auto"/>
        <w:ind w:firstLine="708"/>
        <w:jc w:val="both"/>
        <w:rPr>
          <w:rStyle w:val="ac"/>
          <w:sz w:val="28"/>
          <w:szCs w:val="28"/>
        </w:rPr>
      </w:pPr>
      <w:r>
        <w:rPr>
          <w:rStyle w:val="ac"/>
          <w:b/>
          <w:bCs/>
          <w:sz w:val="28"/>
          <w:szCs w:val="28"/>
        </w:rPr>
        <w:t>Александр Викторович</w:t>
      </w:r>
      <w:r>
        <w:rPr>
          <w:rStyle w:val="ac"/>
          <w:sz w:val="28"/>
          <w:szCs w:val="28"/>
        </w:rPr>
        <w:t xml:space="preserve"> </w:t>
      </w:r>
      <w:r>
        <w:rPr>
          <w:rStyle w:val="ac"/>
          <w:b/>
          <w:bCs/>
          <w:sz w:val="28"/>
          <w:szCs w:val="28"/>
        </w:rPr>
        <w:t>Беляков</w:t>
      </w:r>
      <w:r>
        <w:rPr>
          <w:rStyle w:val="ac"/>
          <w:b/>
          <w:bCs/>
          <w:sz w:val="28"/>
          <w:szCs w:val="28"/>
          <w:vertAlign w:val="superscript"/>
        </w:rPr>
        <w:footnoteReference w:id="41"/>
      </w:r>
      <w:r>
        <w:rPr>
          <w:rStyle w:val="ac"/>
          <w:b/>
          <w:bCs/>
          <w:sz w:val="28"/>
          <w:szCs w:val="28"/>
        </w:rPr>
        <w:t xml:space="preserve"> </w:t>
      </w:r>
      <w:r>
        <w:rPr>
          <w:rStyle w:val="ac"/>
          <w:sz w:val="28"/>
          <w:szCs w:val="28"/>
        </w:rPr>
        <w:t xml:space="preserve">1990 жылы П. Чайковский атындағы Москва мемлекеттік консерваториясы жанындағы әскери-дирижер факультетін үздік бітіріп, «Оркестр дирижері, ансамбль жетекшісі және әскериоркестрлік қызметін ұйымдастырушы» біліктілігін алған. Еңбек жолын Алматы қаласындағы әскери горнизонның дирижері болып бастады. </w:t>
      </w:r>
    </w:p>
    <w:p w:rsidR="005C0D32" w:rsidRDefault="009B4A0A">
      <w:pPr>
        <w:pStyle w:val="2"/>
        <w:shd w:val="clear" w:color="auto" w:fill="auto"/>
        <w:spacing w:line="240" w:lineRule="auto"/>
        <w:ind w:firstLine="708"/>
        <w:jc w:val="both"/>
        <w:rPr>
          <w:rStyle w:val="ac"/>
          <w:sz w:val="28"/>
          <w:szCs w:val="28"/>
        </w:rPr>
      </w:pPr>
      <w:r>
        <w:rPr>
          <w:rStyle w:val="ac"/>
          <w:sz w:val="28"/>
          <w:szCs w:val="28"/>
        </w:rPr>
        <w:t xml:space="preserve">1992 жылдан бастап 30 жылға жуық уақыт ҚР мемлекеттік үрмелі аспаптар оркестрінің қалыптасуы мен кәсіби дамуына қызмет етіп келе жатқан дирижер. Жоғары кәсіби шеберлігі, оркестр топтарының мүмкіндігі мен ерекшелігін жақсы білетіндігінің арқасында Қазақстандағы үрмелі аспаптар мен эстрада-симфония оркестрінің үздік аранжировка шеберлерінің қатарына қосылды. Оның қаламынан туған оркестрлік өңдеулер Қазақстан оркестрлері мен шет мемлекеттердің оркестрлері репертуарынан берік орын алып, концертте жиі ойналады. </w:t>
      </w:r>
    </w:p>
    <w:p w:rsidR="005C0D32" w:rsidRDefault="009B4A0A">
      <w:pPr>
        <w:pStyle w:val="2"/>
        <w:shd w:val="clear" w:color="auto" w:fill="auto"/>
        <w:spacing w:line="240" w:lineRule="auto"/>
        <w:ind w:firstLine="708"/>
        <w:jc w:val="both"/>
        <w:rPr>
          <w:rStyle w:val="ac"/>
          <w:sz w:val="28"/>
          <w:szCs w:val="28"/>
        </w:rPr>
      </w:pPr>
      <w:r>
        <w:rPr>
          <w:rStyle w:val="ac"/>
          <w:sz w:val="28"/>
          <w:szCs w:val="28"/>
        </w:rPr>
        <w:t xml:space="preserve">ҚР Қарулы күштері Орталық әскери оркестрінің негізін қалаушылардың бірі. 1994–2012 жылдары ҚР Қорғаныс министрлігі Әскери-оркестрлік қызметінің бастығы – Қарулы күштерінің бас әскери дирижері қызметін атқарған. Әскери шені полковник (2004). Елімізде өткен бірнеше әскери парадқа дирижерлік етіп, жас буынның отаншыл болып өсуіне, еліміздің музыка өнерін насихаттауға, үрмелі аспаптар оркестрінің қалыптасуы мен дамуына үлес қосқан. 2012 жылы 7 мамыр күні «Азаттық» радиосының тілшісі С. Глушковаға берген сұхбатында А. Беляков </w:t>
      </w:r>
      <w:r w:rsidRPr="006D25C0">
        <w:rPr>
          <w:rStyle w:val="ac"/>
          <w:iCs/>
          <w:sz w:val="28"/>
          <w:szCs w:val="28"/>
        </w:rPr>
        <w:t xml:space="preserve">«Орталық </w:t>
      </w:r>
      <w:r w:rsidRPr="006D25C0">
        <w:rPr>
          <w:rStyle w:val="ac"/>
          <w:iCs/>
          <w:color w:val="1F2124"/>
          <w:sz w:val="28"/>
          <w:szCs w:val="28"/>
          <w:u w:color="1F2124"/>
          <w:shd w:val="clear" w:color="auto" w:fill="FFFFFF"/>
        </w:rPr>
        <w:t>оркестр – әлемдегі үздік оркестрдің бірі. Соңғы екі жылда Орталық оркестр екі бірдей кубок алды. Олар: 15 оркестр қатысқан Ұлы Британ елінің «Фестивальдің үздік оркестрі» мен 50 оркестр қатысқан Германия жеріндегі фестиваль жүлдесі»</w:t>
      </w:r>
      <w:r>
        <w:rPr>
          <w:rStyle w:val="ac"/>
          <w:color w:val="1F2124"/>
          <w:sz w:val="28"/>
          <w:szCs w:val="28"/>
          <w:u w:color="1F2124"/>
          <w:shd w:val="clear" w:color="auto" w:fill="FFFFFF"/>
        </w:rPr>
        <w:t xml:space="preserve"> деп оркестрдің жетістігін тілге тиек еткен.</w:t>
      </w:r>
    </w:p>
    <w:p w:rsidR="005C0D32" w:rsidRDefault="009B4A0A">
      <w:pPr>
        <w:pStyle w:val="2"/>
        <w:shd w:val="clear" w:color="auto" w:fill="auto"/>
        <w:spacing w:line="240" w:lineRule="auto"/>
        <w:ind w:firstLine="708"/>
        <w:jc w:val="both"/>
        <w:rPr>
          <w:rStyle w:val="ac"/>
          <w:sz w:val="28"/>
          <w:szCs w:val="28"/>
        </w:rPr>
      </w:pPr>
      <w:r>
        <w:rPr>
          <w:rStyle w:val="ac"/>
          <w:sz w:val="28"/>
          <w:szCs w:val="28"/>
        </w:rPr>
        <w:t xml:space="preserve">2000 жылы Қорғаныс министрлігі жанынан құрылған эстрада-симфония оркестрінің бас дирижері болып тағайындалды. «Алматы – алғашқы махаббатым» </w:t>
      </w:r>
      <w:r>
        <w:rPr>
          <w:rStyle w:val="ac"/>
          <w:i/>
          <w:iCs/>
          <w:sz w:val="28"/>
          <w:szCs w:val="28"/>
        </w:rPr>
        <w:t>(Алматы – моя первая любовь)</w:t>
      </w:r>
      <w:r>
        <w:rPr>
          <w:rStyle w:val="ac"/>
          <w:sz w:val="28"/>
          <w:szCs w:val="28"/>
        </w:rPr>
        <w:t xml:space="preserve"> фестивалінде тұрақты өнер көрсеткен. 2004 жылы осы фестивальдің бас дирижері болды. Қазақ композиторларының жаңа туындыларының тұсауын кесті.</w:t>
      </w:r>
    </w:p>
    <w:p w:rsidR="005C0D32" w:rsidRDefault="009B4A0A">
      <w:pPr>
        <w:pStyle w:val="2"/>
        <w:shd w:val="clear" w:color="auto" w:fill="auto"/>
        <w:spacing w:line="240" w:lineRule="auto"/>
        <w:ind w:firstLine="708"/>
        <w:jc w:val="both"/>
        <w:rPr>
          <w:rStyle w:val="ac"/>
          <w:sz w:val="28"/>
          <w:szCs w:val="28"/>
        </w:rPr>
      </w:pPr>
      <w:r>
        <w:rPr>
          <w:rStyle w:val="ac"/>
          <w:sz w:val="28"/>
          <w:szCs w:val="28"/>
        </w:rPr>
        <w:t>2012 жылы Алматы қаласы әкімінің эстрада-симфония оркестрінің көркемдік жетекшісі және бас дирижері қызметіне келді. Оркестрдің кәсіби беделінің өсуі мен репертуарын жаңартуға еңбек етіп жүрген өнерпаз. Бірнеше концерті қазақ телевизиясының қорына жазып алынған.</w:t>
      </w:r>
    </w:p>
    <w:p w:rsidR="005C0D32" w:rsidRDefault="009B4A0A">
      <w:pPr>
        <w:pStyle w:val="2"/>
        <w:shd w:val="clear" w:color="auto" w:fill="auto"/>
        <w:spacing w:line="240" w:lineRule="auto"/>
        <w:ind w:firstLine="708"/>
        <w:jc w:val="both"/>
        <w:rPr>
          <w:rStyle w:val="ac"/>
          <w:sz w:val="28"/>
          <w:szCs w:val="28"/>
        </w:rPr>
      </w:pPr>
      <w:r>
        <w:rPr>
          <w:rStyle w:val="ac"/>
          <w:sz w:val="28"/>
          <w:szCs w:val="28"/>
        </w:rPr>
        <w:t>2001–2012 жылдары Құрманғазы атындағы Алматы мемлекеттік консерваториясының үрмелі және ұрмалы аспаптар кафедрасының дирижерлік, аспаптандыру, партитура оқу, үрмелі аспаптар оркестрімен жұмыс әдістемесі пәндерінен сабақ берген ұстаз, доцент (2007). А.  Беляковтың редакциялауымен үрмелі аспаптар оркестріне арналған бірнеше оркестрлік шығармалар жинағы жарық көрген. Соның бірі «ҚР қарулы күштері әскери оркестрлерінің саптық-қызметтік репертуары» (2005) кітабы.</w:t>
      </w:r>
    </w:p>
    <w:p w:rsidR="005C0D32" w:rsidRDefault="009B4A0A">
      <w:pPr>
        <w:pStyle w:val="2"/>
        <w:shd w:val="clear" w:color="auto" w:fill="auto"/>
        <w:spacing w:line="240" w:lineRule="auto"/>
        <w:ind w:firstLine="708"/>
        <w:jc w:val="both"/>
        <w:rPr>
          <w:rStyle w:val="ac"/>
          <w:sz w:val="28"/>
          <w:szCs w:val="28"/>
        </w:rPr>
      </w:pPr>
      <w:r>
        <w:rPr>
          <w:rStyle w:val="ac"/>
          <w:sz w:val="28"/>
          <w:szCs w:val="28"/>
        </w:rPr>
        <w:t xml:space="preserve">Халықаралық Әскери музыка қауымдастығының (IMMS) Қазақстандағы жалғыз толық мүшесі (1998) және Азия және Тынық мұхит аймағы үрмелі оркестр жетекшілері қауымдастығының мүшесі. </w:t>
      </w:r>
    </w:p>
    <w:p w:rsidR="005C0D32" w:rsidRDefault="009B4A0A">
      <w:pPr>
        <w:spacing w:after="0" w:line="240" w:lineRule="auto"/>
        <w:ind w:firstLine="708"/>
        <w:jc w:val="both"/>
        <w:rPr>
          <w:rStyle w:val="ac"/>
          <w:rFonts w:ascii="Times New Roman" w:eastAsia="Times New Roman" w:hAnsi="Times New Roman" w:cs="Times New Roman"/>
          <w:sz w:val="28"/>
          <w:szCs w:val="28"/>
        </w:rPr>
      </w:pPr>
      <w:bookmarkStart w:id="86" w:name="_Hlk112870533"/>
      <w:r>
        <w:rPr>
          <w:rStyle w:val="ac"/>
          <w:rFonts w:ascii="Times New Roman" w:hAnsi="Times New Roman"/>
          <w:b/>
          <w:bCs/>
          <w:sz w:val="28"/>
          <w:szCs w:val="28"/>
        </w:rPr>
        <w:t>Петр Алексеевич Грибанов</w:t>
      </w:r>
      <w:r>
        <w:rPr>
          <w:rStyle w:val="ac"/>
          <w:rFonts w:ascii="Times New Roman" w:eastAsia="Times New Roman" w:hAnsi="Times New Roman" w:cs="Times New Roman"/>
          <w:b/>
          <w:bCs/>
          <w:sz w:val="28"/>
          <w:szCs w:val="28"/>
          <w:vertAlign w:val="superscript"/>
        </w:rPr>
        <w:footnoteReference w:id="42"/>
      </w:r>
      <w:r>
        <w:rPr>
          <w:rStyle w:val="ac"/>
          <w:rFonts w:ascii="Times New Roman" w:hAnsi="Times New Roman"/>
          <w:b/>
          <w:bCs/>
          <w:sz w:val="28"/>
          <w:szCs w:val="28"/>
        </w:rPr>
        <w:t xml:space="preserve"> </w:t>
      </w:r>
      <w:bookmarkEnd w:id="86"/>
      <w:r>
        <w:rPr>
          <w:rStyle w:val="ac"/>
          <w:rFonts w:ascii="Times New Roman" w:hAnsi="Times New Roman"/>
          <w:sz w:val="28"/>
          <w:szCs w:val="28"/>
        </w:rPr>
        <w:t xml:space="preserve">Н. Римский-Корсаков атындағы Ленинград мемлекеттік консерваториясының опера-симфония дирижері факультетін (Г. Ержемский класы) аяқтаған. 1984–1988 жылдары М. Глинка атындағы Новосибирск консерваториясының ассистентурасында (А. Кац класы) оқыған. </w:t>
      </w:r>
    </w:p>
    <w:p w:rsidR="005C0D32" w:rsidRDefault="009B4A0A">
      <w:pPr>
        <w:spacing w:after="0" w:line="240" w:lineRule="auto"/>
        <w:ind w:firstLine="708"/>
        <w:jc w:val="both"/>
        <w:rPr>
          <w:rStyle w:val="ac"/>
          <w:rFonts w:ascii="Times New Roman" w:eastAsia="Times New Roman" w:hAnsi="Times New Roman" w:cs="Times New Roman"/>
          <w:b/>
          <w:bCs/>
          <w:sz w:val="28"/>
          <w:szCs w:val="28"/>
        </w:rPr>
      </w:pPr>
      <w:r>
        <w:rPr>
          <w:rStyle w:val="ac"/>
          <w:rFonts w:ascii="Times New Roman" w:hAnsi="Times New Roman"/>
          <w:sz w:val="28"/>
          <w:szCs w:val="28"/>
        </w:rPr>
        <w:t>Шығармашылық карьерасы 1982–1989 жылдары Иркутск филармониясы оркестрінің дирижері болды. Осы уақыт аралығында П. Грибанов негізгі симфония репертуарының басым бөлігін меңгеріп, кәсіби жұмыс тәжірибесін алды.</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1989 жылы Қарағанды симфония оркестрінің көркемдік жетекшісі және бас дирижері қызметіне тағайындалды. Бұл кезде Қарағанды оркестрінің құрылғанына 6 жыл толған, жас оркестр мен бас дирижер өзара тіл табысып, Қазақстанның музыка мәдениетінде айрықша назарға ілікті. П. Грибанов бас дирижер болған 7 жыл ішінде Е. Рахмадиев, Т. Қажығалиев, М. Сағатов, А. Серкебаев және Ғ. Жұбанова сынды Қазақстанның танымал композиторларының шығармашылық кештерін, оқушылар мен студенттерге арналған тұрақты абонемент концерттерін өткізіп, Қарағанды халқын әлем музыка мәдениетінің інжу-маржан музыкасымен таныстырған. Оркестрдің кәсіби деңгейіне дәлел – Алматы, Мәскеу, Санкт-Петербор, Киев және Львов қалаларында табыспен өткен гастроль сапарлары. </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Әр жылдары бірнеше Ресей оркестрімен тығыз шығармашылық байланыс орнатты (Красноярск, 1996; Санкт-Петербор Филармония Қоғамы, 1998). Өзі жетекшілік ететін түрлі оркестрлермен Ұлыбритания, Голландия, Германия, Словакия, Жапония және Қытай мемлекеттерінде гастроль сапарымен болған. Санкт-Петербор, Мәскеу, Новосібір, Екатеринбург, Одесса, Львов, Нью-Йорк, Бирмингем, Токио, Братислава, Миккеле және т. б. қалалардың оркестрлерімен концерт қойып, өнер көрсеткен. </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П. Грибанов Санкт-Петерб</w:t>
      </w:r>
      <w:r w:rsidR="00D02B88">
        <w:rPr>
          <w:rStyle w:val="ac"/>
          <w:rFonts w:ascii="Times New Roman" w:hAnsi="Times New Roman"/>
          <w:sz w:val="28"/>
          <w:szCs w:val="28"/>
          <w:lang w:val="kk-KZ"/>
        </w:rPr>
        <w:t>ор</w:t>
      </w:r>
      <w:r>
        <w:rPr>
          <w:rStyle w:val="ac"/>
          <w:rFonts w:ascii="Times New Roman" w:hAnsi="Times New Roman"/>
          <w:sz w:val="28"/>
          <w:szCs w:val="28"/>
        </w:rPr>
        <w:t xml:space="preserve"> – Опера, Астана</w:t>
      </w:r>
      <w:r w:rsidR="00D02B88">
        <w:rPr>
          <w:rStyle w:val="ac"/>
          <w:rFonts w:ascii="Times New Roman" w:hAnsi="Times New Roman"/>
          <w:sz w:val="28"/>
          <w:szCs w:val="28"/>
        </w:rPr>
        <w:t>–</w:t>
      </w:r>
      <w:r>
        <w:rPr>
          <w:rStyle w:val="ac"/>
          <w:rFonts w:ascii="Times New Roman" w:hAnsi="Times New Roman"/>
          <w:sz w:val="28"/>
          <w:szCs w:val="28"/>
        </w:rPr>
        <w:t>Опера, Новосібір опера</w:t>
      </w:r>
      <w:r w:rsidR="00D02B88">
        <w:rPr>
          <w:rStyle w:val="ac"/>
          <w:rFonts w:ascii="Times New Roman" w:hAnsi="Times New Roman"/>
          <w:sz w:val="28"/>
          <w:szCs w:val="28"/>
          <w:lang w:val="kk-KZ"/>
        </w:rPr>
        <w:t>сы,</w:t>
      </w:r>
      <w:r>
        <w:rPr>
          <w:rStyle w:val="ac"/>
          <w:rFonts w:ascii="Times New Roman" w:hAnsi="Times New Roman"/>
          <w:sz w:val="28"/>
          <w:szCs w:val="28"/>
        </w:rPr>
        <w:t xml:space="preserve"> Пермь опера</w:t>
      </w:r>
      <w:r w:rsidR="00D02B88">
        <w:rPr>
          <w:rStyle w:val="ac"/>
          <w:rFonts w:ascii="Times New Roman" w:hAnsi="Times New Roman"/>
          <w:sz w:val="28"/>
          <w:szCs w:val="28"/>
          <w:lang w:val="kk-KZ"/>
        </w:rPr>
        <w:t>сы</w:t>
      </w:r>
      <w:r>
        <w:rPr>
          <w:rStyle w:val="ac"/>
          <w:rFonts w:ascii="Times New Roman" w:hAnsi="Times New Roman"/>
          <w:sz w:val="28"/>
          <w:szCs w:val="28"/>
        </w:rPr>
        <w:t xml:space="preserve">, Санкт-Петербор қаласындағы Михайлов театры және т. б. театрлармен шығармашылық байланыс орнатып, көптеген опера спектакльдеріне дирижерлік еткен. </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Дирижер П. Грибанов репертуары: П. Чайковскийдің </w:t>
      </w:r>
      <w:r w:rsidRPr="006D25C0">
        <w:rPr>
          <w:rStyle w:val="ac"/>
          <w:rFonts w:ascii="Times New Roman" w:hAnsi="Times New Roman"/>
          <w:bCs/>
          <w:sz w:val="28"/>
          <w:szCs w:val="28"/>
        </w:rPr>
        <w:t>«Евгений Онегин»</w:t>
      </w:r>
      <w:r w:rsidRPr="006D25C0">
        <w:rPr>
          <w:rStyle w:val="ac"/>
          <w:rFonts w:ascii="Times New Roman" w:hAnsi="Times New Roman"/>
          <w:sz w:val="28"/>
          <w:szCs w:val="28"/>
        </w:rPr>
        <w:t xml:space="preserve">, </w:t>
      </w:r>
      <w:r w:rsidRPr="006D25C0">
        <w:rPr>
          <w:rStyle w:val="ac"/>
          <w:rFonts w:ascii="Times New Roman" w:hAnsi="Times New Roman"/>
          <w:bCs/>
          <w:sz w:val="28"/>
          <w:szCs w:val="28"/>
        </w:rPr>
        <w:t>«Пиковая дама»</w:t>
      </w:r>
      <w:r w:rsidRPr="006D25C0">
        <w:rPr>
          <w:rStyle w:val="ac"/>
          <w:rFonts w:ascii="Times New Roman" w:hAnsi="Times New Roman"/>
          <w:sz w:val="28"/>
          <w:szCs w:val="28"/>
        </w:rPr>
        <w:t xml:space="preserve">, </w:t>
      </w:r>
      <w:r w:rsidRPr="006D25C0">
        <w:rPr>
          <w:rStyle w:val="ac"/>
          <w:rFonts w:ascii="Times New Roman" w:hAnsi="Times New Roman"/>
          <w:bCs/>
          <w:sz w:val="28"/>
          <w:szCs w:val="28"/>
        </w:rPr>
        <w:t>«Иоланта»</w:t>
      </w:r>
      <w:r w:rsidRPr="006D25C0">
        <w:rPr>
          <w:rStyle w:val="ac"/>
          <w:rFonts w:ascii="Times New Roman" w:hAnsi="Times New Roman"/>
          <w:sz w:val="28"/>
          <w:szCs w:val="28"/>
        </w:rPr>
        <w:t>,</w:t>
      </w:r>
      <w:r>
        <w:rPr>
          <w:rStyle w:val="ac"/>
          <w:rFonts w:ascii="Times New Roman" w:hAnsi="Times New Roman"/>
          <w:sz w:val="28"/>
          <w:szCs w:val="28"/>
        </w:rPr>
        <w:t xml:space="preserve"> Дж. Вердидің </w:t>
      </w:r>
      <w:r w:rsidRPr="006D25C0">
        <w:rPr>
          <w:rStyle w:val="ac"/>
          <w:rFonts w:ascii="Times New Roman" w:hAnsi="Times New Roman"/>
          <w:bCs/>
          <w:sz w:val="28"/>
          <w:szCs w:val="28"/>
        </w:rPr>
        <w:t>«Травиата»</w:t>
      </w:r>
      <w:r w:rsidRPr="006D25C0">
        <w:rPr>
          <w:rStyle w:val="ac"/>
          <w:rFonts w:ascii="Times New Roman" w:hAnsi="Times New Roman"/>
          <w:sz w:val="28"/>
          <w:szCs w:val="28"/>
        </w:rPr>
        <w:t xml:space="preserve">, </w:t>
      </w:r>
      <w:r w:rsidRPr="006D25C0">
        <w:rPr>
          <w:rStyle w:val="ac"/>
          <w:rFonts w:ascii="Times New Roman" w:hAnsi="Times New Roman"/>
          <w:bCs/>
          <w:sz w:val="28"/>
          <w:szCs w:val="28"/>
        </w:rPr>
        <w:t>«Риголетто»</w:t>
      </w:r>
      <w:r w:rsidRPr="006D25C0">
        <w:rPr>
          <w:rStyle w:val="ac"/>
          <w:rFonts w:ascii="Times New Roman" w:hAnsi="Times New Roman"/>
          <w:sz w:val="28"/>
          <w:szCs w:val="28"/>
        </w:rPr>
        <w:t>,</w:t>
      </w:r>
      <w:r w:rsidRPr="006D25C0">
        <w:rPr>
          <w:rStyle w:val="ac"/>
          <w:rFonts w:ascii="Times New Roman" w:hAnsi="Times New Roman"/>
          <w:bCs/>
          <w:sz w:val="28"/>
          <w:szCs w:val="28"/>
        </w:rPr>
        <w:t xml:space="preserve"> «Аида»</w:t>
      </w:r>
      <w:r w:rsidRPr="006D25C0">
        <w:rPr>
          <w:rStyle w:val="ac"/>
          <w:rFonts w:ascii="Times New Roman" w:hAnsi="Times New Roman"/>
          <w:sz w:val="28"/>
          <w:szCs w:val="28"/>
        </w:rPr>
        <w:t>,</w:t>
      </w:r>
      <w:r>
        <w:rPr>
          <w:rStyle w:val="ac"/>
          <w:rFonts w:ascii="Times New Roman" w:hAnsi="Times New Roman"/>
          <w:sz w:val="28"/>
          <w:szCs w:val="28"/>
        </w:rPr>
        <w:t xml:space="preserve"> Д. Пуччинидің </w:t>
      </w:r>
      <w:r w:rsidRPr="006D25C0">
        <w:rPr>
          <w:rStyle w:val="ac"/>
          <w:rFonts w:ascii="Times New Roman" w:hAnsi="Times New Roman"/>
          <w:bCs/>
          <w:sz w:val="28"/>
          <w:szCs w:val="28"/>
        </w:rPr>
        <w:t>«Тоска»</w:t>
      </w:r>
      <w:r w:rsidRPr="006D25C0">
        <w:rPr>
          <w:rStyle w:val="ac"/>
          <w:rFonts w:ascii="Times New Roman" w:hAnsi="Times New Roman"/>
          <w:sz w:val="28"/>
          <w:szCs w:val="28"/>
        </w:rPr>
        <w:t>,</w:t>
      </w:r>
      <w:r w:rsidRPr="006D25C0">
        <w:rPr>
          <w:rStyle w:val="ac"/>
          <w:rFonts w:ascii="Times New Roman" w:hAnsi="Times New Roman"/>
          <w:bCs/>
          <w:sz w:val="28"/>
          <w:szCs w:val="28"/>
        </w:rPr>
        <w:t xml:space="preserve"> «Богема»</w:t>
      </w:r>
      <w:r w:rsidRPr="006D25C0">
        <w:rPr>
          <w:rStyle w:val="ac"/>
          <w:rFonts w:ascii="Times New Roman" w:hAnsi="Times New Roman"/>
          <w:sz w:val="28"/>
          <w:szCs w:val="28"/>
        </w:rPr>
        <w:t>,</w:t>
      </w:r>
      <w:r>
        <w:rPr>
          <w:rStyle w:val="ac"/>
          <w:rFonts w:ascii="Times New Roman" w:hAnsi="Times New Roman"/>
          <w:sz w:val="28"/>
          <w:szCs w:val="28"/>
        </w:rPr>
        <w:t xml:space="preserve"> А. Бородиннің </w:t>
      </w:r>
      <w:r w:rsidRPr="006D25C0">
        <w:rPr>
          <w:rStyle w:val="ac"/>
          <w:rFonts w:ascii="Times New Roman" w:hAnsi="Times New Roman"/>
          <w:bCs/>
          <w:sz w:val="28"/>
          <w:szCs w:val="28"/>
        </w:rPr>
        <w:t>«Князь Игорь»</w:t>
      </w:r>
      <w:r w:rsidRPr="006D25C0">
        <w:rPr>
          <w:rStyle w:val="ac"/>
          <w:rFonts w:ascii="Times New Roman" w:hAnsi="Times New Roman"/>
          <w:sz w:val="28"/>
          <w:szCs w:val="28"/>
        </w:rPr>
        <w:t>,</w:t>
      </w:r>
      <w:r>
        <w:rPr>
          <w:rStyle w:val="ac"/>
          <w:rFonts w:ascii="Times New Roman" w:hAnsi="Times New Roman"/>
          <w:sz w:val="28"/>
          <w:szCs w:val="28"/>
        </w:rPr>
        <w:t xml:space="preserve"> Ж. Бизенің </w:t>
      </w:r>
      <w:r w:rsidRPr="006D25C0">
        <w:rPr>
          <w:rStyle w:val="ac"/>
          <w:rFonts w:ascii="Times New Roman" w:hAnsi="Times New Roman"/>
          <w:bCs/>
          <w:sz w:val="28"/>
          <w:szCs w:val="28"/>
        </w:rPr>
        <w:t>«Кармен»</w:t>
      </w:r>
      <w:r w:rsidRPr="006D25C0">
        <w:rPr>
          <w:rStyle w:val="ac"/>
          <w:rFonts w:ascii="Times New Roman" w:hAnsi="Times New Roman"/>
          <w:sz w:val="28"/>
          <w:szCs w:val="28"/>
        </w:rPr>
        <w:t>,</w:t>
      </w:r>
      <w:r>
        <w:rPr>
          <w:rStyle w:val="ac"/>
          <w:rFonts w:ascii="Times New Roman" w:hAnsi="Times New Roman"/>
          <w:sz w:val="28"/>
          <w:szCs w:val="28"/>
        </w:rPr>
        <w:t xml:space="preserve"> В. А. Моцарттың </w:t>
      </w:r>
      <w:r w:rsidRPr="006D25C0">
        <w:rPr>
          <w:rStyle w:val="ac"/>
          <w:rFonts w:ascii="Times New Roman" w:hAnsi="Times New Roman"/>
          <w:bCs/>
          <w:sz w:val="28"/>
          <w:szCs w:val="28"/>
        </w:rPr>
        <w:t>«Дон-Жуан»</w:t>
      </w:r>
      <w:r w:rsidRPr="006D25C0">
        <w:rPr>
          <w:rStyle w:val="ac"/>
          <w:rFonts w:ascii="Times New Roman" w:hAnsi="Times New Roman"/>
          <w:sz w:val="28"/>
          <w:szCs w:val="28"/>
        </w:rPr>
        <w:t>,</w:t>
      </w:r>
      <w:r>
        <w:rPr>
          <w:rStyle w:val="ac"/>
          <w:rFonts w:ascii="Times New Roman" w:hAnsi="Times New Roman"/>
          <w:sz w:val="28"/>
          <w:szCs w:val="28"/>
        </w:rPr>
        <w:t xml:space="preserve"> А. Смелковтың </w:t>
      </w:r>
      <w:r w:rsidRPr="006D25C0">
        <w:rPr>
          <w:rStyle w:val="ac"/>
          <w:rFonts w:ascii="Times New Roman" w:hAnsi="Times New Roman"/>
          <w:bCs/>
          <w:sz w:val="28"/>
          <w:szCs w:val="28"/>
        </w:rPr>
        <w:t>«Христофор Колумб»</w:t>
      </w:r>
      <w:r>
        <w:rPr>
          <w:rStyle w:val="ac"/>
          <w:rFonts w:ascii="Times New Roman" w:hAnsi="Times New Roman"/>
          <w:sz w:val="28"/>
          <w:szCs w:val="28"/>
        </w:rPr>
        <w:t xml:space="preserve"> опералары және П. Чайковскийдің </w:t>
      </w:r>
      <w:r w:rsidRPr="006D25C0">
        <w:rPr>
          <w:rStyle w:val="ac"/>
          <w:rFonts w:ascii="Times New Roman" w:hAnsi="Times New Roman"/>
          <w:bCs/>
          <w:sz w:val="28"/>
          <w:szCs w:val="28"/>
        </w:rPr>
        <w:t>«Аққулы көл»</w:t>
      </w:r>
      <w:r>
        <w:rPr>
          <w:rStyle w:val="ac"/>
          <w:rFonts w:ascii="Times New Roman" w:hAnsi="Times New Roman"/>
          <w:sz w:val="28"/>
          <w:szCs w:val="28"/>
        </w:rPr>
        <w:t xml:space="preserve"> </w:t>
      </w:r>
      <w:r>
        <w:rPr>
          <w:rStyle w:val="ac"/>
          <w:rFonts w:ascii="Times New Roman" w:hAnsi="Times New Roman"/>
          <w:i/>
          <w:iCs/>
          <w:sz w:val="28"/>
          <w:szCs w:val="28"/>
        </w:rPr>
        <w:t>(Лебединое озеро)</w:t>
      </w:r>
      <w:r>
        <w:rPr>
          <w:rStyle w:val="ac"/>
          <w:rFonts w:ascii="Times New Roman" w:hAnsi="Times New Roman"/>
          <w:sz w:val="28"/>
          <w:szCs w:val="28"/>
        </w:rPr>
        <w:t xml:space="preserve">, </w:t>
      </w:r>
      <w:r w:rsidRPr="006D25C0">
        <w:rPr>
          <w:rStyle w:val="ac"/>
          <w:rFonts w:ascii="Times New Roman" w:hAnsi="Times New Roman"/>
          <w:bCs/>
          <w:sz w:val="28"/>
          <w:szCs w:val="28"/>
        </w:rPr>
        <w:t>«Ұйқыдағы ару»</w:t>
      </w:r>
      <w:r>
        <w:rPr>
          <w:rStyle w:val="ac"/>
          <w:rFonts w:ascii="Times New Roman" w:hAnsi="Times New Roman"/>
          <w:sz w:val="28"/>
          <w:szCs w:val="28"/>
        </w:rPr>
        <w:t xml:space="preserve"> </w:t>
      </w:r>
      <w:r>
        <w:rPr>
          <w:rStyle w:val="ac"/>
          <w:rFonts w:ascii="Times New Roman" w:hAnsi="Times New Roman"/>
          <w:i/>
          <w:iCs/>
          <w:sz w:val="28"/>
          <w:szCs w:val="28"/>
        </w:rPr>
        <w:t>(Спящая красавица)</w:t>
      </w:r>
      <w:r>
        <w:rPr>
          <w:rStyle w:val="ac"/>
          <w:rFonts w:ascii="Times New Roman" w:hAnsi="Times New Roman"/>
          <w:sz w:val="28"/>
          <w:szCs w:val="28"/>
        </w:rPr>
        <w:t xml:space="preserve">, </w:t>
      </w:r>
      <w:r w:rsidRPr="006D25C0">
        <w:rPr>
          <w:rStyle w:val="ac"/>
          <w:rFonts w:ascii="Times New Roman" w:hAnsi="Times New Roman"/>
          <w:bCs/>
          <w:sz w:val="28"/>
          <w:szCs w:val="28"/>
        </w:rPr>
        <w:t>«Шекілдеуік»</w:t>
      </w:r>
      <w:r>
        <w:rPr>
          <w:rStyle w:val="ac"/>
          <w:rFonts w:ascii="Times New Roman" w:hAnsi="Times New Roman"/>
          <w:sz w:val="28"/>
          <w:szCs w:val="28"/>
        </w:rPr>
        <w:t xml:space="preserve"> </w:t>
      </w:r>
      <w:r>
        <w:rPr>
          <w:rStyle w:val="ac"/>
          <w:rFonts w:ascii="Times New Roman" w:hAnsi="Times New Roman"/>
          <w:i/>
          <w:iCs/>
          <w:sz w:val="28"/>
          <w:szCs w:val="28"/>
        </w:rPr>
        <w:t>(Щелкунчик)</w:t>
      </w:r>
      <w:r>
        <w:rPr>
          <w:rStyle w:val="ac"/>
          <w:rFonts w:ascii="Times New Roman" w:hAnsi="Times New Roman"/>
          <w:sz w:val="28"/>
          <w:szCs w:val="28"/>
        </w:rPr>
        <w:t xml:space="preserve">, А. Аданның </w:t>
      </w:r>
      <w:r w:rsidRPr="006D25C0">
        <w:rPr>
          <w:rStyle w:val="ac"/>
          <w:rFonts w:ascii="Times New Roman" w:hAnsi="Times New Roman"/>
          <w:bCs/>
          <w:sz w:val="28"/>
          <w:szCs w:val="28"/>
        </w:rPr>
        <w:t>«Жизель»</w:t>
      </w:r>
      <w:r w:rsidRPr="006D25C0">
        <w:rPr>
          <w:rStyle w:val="ac"/>
          <w:rFonts w:ascii="Times New Roman" w:hAnsi="Times New Roman"/>
          <w:sz w:val="28"/>
          <w:szCs w:val="28"/>
        </w:rPr>
        <w:t>,</w:t>
      </w:r>
      <w:r>
        <w:rPr>
          <w:rStyle w:val="ac"/>
          <w:rFonts w:ascii="Times New Roman" w:hAnsi="Times New Roman"/>
          <w:sz w:val="28"/>
          <w:szCs w:val="28"/>
        </w:rPr>
        <w:t xml:space="preserve"> Л. Минкустың </w:t>
      </w:r>
      <w:r w:rsidRPr="006D25C0">
        <w:rPr>
          <w:rStyle w:val="ac"/>
          <w:rFonts w:ascii="Times New Roman" w:hAnsi="Times New Roman"/>
          <w:bCs/>
          <w:sz w:val="28"/>
          <w:szCs w:val="28"/>
        </w:rPr>
        <w:t>«Дон-Кихот»</w:t>
      </w:r>
      <w:r w:rsidRPr="006D25C0">
        <w:rPr>
          <w:rStyle w:val="ac"/>
          <w:rFonts w:ascii="Times New Roman" w:hAnsi="Times New Roman"/>
          <w:sz w:val="28"/>
          <w:szCs w:val="28"/>
        </w:rPr>
        <w:t>,</w:t>
      </w:r>
      <w:r>
        <w:rPr>
          <w:rStyle w:val="ac"/>
          <w:rFonts w:ascii="Times New Roman" w:hAnsi="Times New Roman"/>
          <w:sz w:val="28"/>
          <w:szCs w:val="28"/>
        </w:rPr>
        <w:t xml:space="preserve"> Х. Левенсхольдтің </w:t>
      </w:r>
      <w:r w:rsidRPr="006D25C0">
        <w:rPr>
          <w:rStyle w:val="ac"/>
          <w:rFonts w:ascii="Times New Roman" w:hAnsi="Times New Roman"/>
          <w:bCs/>
          <w:sz w:val="28"/>
          <w:szCs w:val="28"/>
        </w:rPr>
        <w:t>«Сильфида»</w:t>
      </w:r>
      <w:r w:rsidRPr="006D25C0">
        <w:rPr>
          <w:rStyle w:val="ac"/>
          <w:rFonts w:ascii="Times New Roman" w:hAnsi="Times New Roman"/>
          <w:sz w:val="28"/>
          <w:szCs w:val="28"/>
        </w:rPr>
        <w:t>,</w:t>
      </w:r>
      <w:r>
        <w:rPr>
          <w:rStyle w:val="ac"/>
          <w:rFonts w:ascii="Times New Roman" w:hAnsi="Times New Roman"/>
          <w:sz w:val="28"/>
          <w:szCs w:val="28"/>
        </w:rPr>
        <w:t xml:space="preserve"> С. Прокофьевтің </w:t>
      </w:r>
      <w:r w:rsidRPr="006D25C0">
        <w:rPr>
          <w:rStyle w:val="ac"/>
          <w:rFonts w:ascii="Times New Roman" w:hAnsi="Times New Roman"/>
          <w:bCs/>
          <w:sz w:val="28"/>
          <w:szCs w:val="28"/>
        </w:rPr>
        <w:t>«Ромео – Джульетта»</w:t>
      </w:r>
      <w:r w:rsidRPr="006D25C0">
        <w:rPr>
          <w:rStyle w:val="ac"/>
          <w:rFonts w:ascii="Times New Roman" w:hAnsi="Times New Roman"/>
          <w:sz w:val="28"/>
          <w:szCs w:val="28"/>
        </w:rPr>
        <w:t>,</w:t>
      </w:r>
      <w:r>
        <w:rPr>
          <w:rStyle w:val="ac"/>
          <w:rFonts w:ascii="Times New Roman" w:hAnsi="Times New Roman"/>
          <w:sz w:val="28"/>
          <w:szCs w:val="28"/>
        </w:rPr>
        <w:t xml:space="preserve"> А. Хачатурянның </w:t>
      </w:r>
      <w:r w:rsidRPr="006D25C0">
        <w:rPr>
          <w:rStyle w:val="ac"/>
          <w:rFonts w:ascii="Times New Roman" w:hAnsi="Times New Roman"/>
          <w:bCs/>
          <w:sz w:val="28"/>
          <w:szCs w:val="28"/>
        </w:rPr>
        <w:t>«Спартак»</w:t>
      </w:r>
      <w:r w:rsidRPr="006D25C0">
        <w:rPr>
          <w:rStyle w:val="ac"/>
          <w:rFonts w:ascii="Times New Roman" w:hAnsi="Times New Roman"/>
          <w:sz w:val="28"/>
          <w:szCs w:val="28"/>
        </w:rPr>
        <w:t>,</w:t>
      </w:r>
      <w:r>
        <w:rPr>
          <w:rStyle w:val="ac"/>
          <w:rFonts w:ascii="Times New Roman" w:hAnsi="Times New Roman"/>
          <w:sz w:val="28"/>
          <w:szCs w:val="28"/>
        </w:rPr>
        <w:t xml:space="preserve"> А. Петровтың </w:t>
      </w:r>
      <w:r w:rsidRPr="006D25C0">
        <w:rPr>
          <w:rStyle w:val="ac"/>
          <w:rFonts w:ascii="Times New Roman" w:hAnsi="Times New Roman"/>
          <w:bCs/>
          <w:sz w:val="28"/>
          <w:szCs w:val="28"/>
        </w:rPr>
        <w:t>«Әлемнің жаралуы»</w:t>
      </w:r>
      <w:r>
        <w:rPr>
          <w:rStyle w:val="ac"/>
          <w:rFonts w:ascii="Times New Roman" w:hAnsi="Times New Roman"/>
          <w:sz w:val="28"/>
          <w:szCs w:val="28"/>
        </w:rPr>
        <w:t xml:space="preserve"> </w:t>
      </w:r>
      <w:r>
        <w:rPr>
          <w:rStyle w:val="ac"/>
          <w:rFonts w:ascii="Times New Roman" w:hAnsi="Times New Roman"/>
          <w:i/>
          <w:iCs/>
          <w:sz w:val="28"/>
          <w:szCs w:val="28"/>
        </w:rPr>
        <w:t>(Сотворение мира)</w:t>
      </w:r>
      <w:r>
        <w:rPr>
          <w:rStyle w:val="ac"/>
          <w:rFonts w:ascii="Times New Roman" w:hAnsi="Times New Roman"/>
          <w:sz w:val="28"/>
          <w:szCs w:val="28"/>
        </w:rPr>
        <w:t xml:space="preserve"> балеттері бар тәжірибелі де білікті маман.</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2006 жылы Қ. Байжанов атындағы Қарағанды концерт бірлестігінің симфония оркестрінің көркемдік жетекшісі және бас дирижері қызметіне қайта тағайындалды. Қазақ музыка мәдениетінің, оның ішінде оркестр өнерінің дамуына өлшеусіз үлес қосып келе жатқан өнерпаз. Оның жетекшілігімен өткен концерттердің көбінде шет елдің танымал солистері қазақ жерінде алғаш рет шақырылды. Оркестр концерт бағдарламасымен Түркияда бірнеше рет гастроль сапарын табыспен өткізді. </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2018 жылдың қыркүйек-қазан айларында Қытайдың 40 қаласына үлкен концерт турнесін ұйымдастырды. Оркестрдің кәсіби деңгейі бас дирижерге байланысты екенін ескерсек, дирижер ретінде Қытай елінде 18 рет, Қарағанды сахнасында осы оркестрмен жеке концерт бергенде көзіміз жетті. Еліміздегі шеберлігі толысқан, айтулы оркестрлердің қатарына қосылуына дирижер П. Грибановтың сіңірген еңбегі зор. Оркестр 2019 жылы көрнекті қазақ композиторы Еркеғали Рахмадиевтің есімін иеленді.</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ҚР </w:t>
      </w:r>
      <w:r w:rsidR="00D02B88">
        <w:rPr>
          <w:rStyle w:val="ac"/>
          <w:rFonts w:ascii="Times New Roman" w:hAnsi="Times New Roman"/>
          <w:sz w:val="28"/>
          <w:szCs w:val="28"/>
          <w:lang w:val="kk-KZ"/>
        </w:rPr>
        <w:t>МАСО</w:t>
      </w:r>
      <w:r>
        <w:rPr>
          <w:rStyle w:val="ac"/>
          <w:rFonts w:ascii="Times New Roman" w:hAnsi="Times New Roman"/>
          <w:sz w:val="28"/>
          <w:szCs w:val="28"/>
        </w:rPr>
        <w:t xml:space="preserve"> және «Қазақстан камератасы» </w:t>
      </w:r>
      <w:r w:rsidR="008F787C" w:rsidRPr="008F787C">
        <w:rPr>
          <w:rStyle w:val="ac"/>
          <w:rFonts w:ascii="Times New Roman" w:hAnsi="Times New Roman"/>
          <w:i/>
          <w:sz w:val="28"/>
          <w:szCs w:val="28"/>
        </w:rPr>
        <w:t>(</w:t>
      </w:r>
      <w:r w:rsidR="008F787C" w:rsidRPr="008F787C">
        <w:rPr>
          <w:rStyle w:val="ac"/>
          <w:rFonts w:ascii="Times New Roman" w:hAnsi="Times New Roman"/>
          <w:i/>
          <w:sz w:val="28"/>
          <w:szCs w:val="28"/>
          <w:lang w:val="kk-KZ"/>
        </w:rPr>
        <w:t>Камерата Казахстана</w:t>
      </w:r>
      <w:r w:rsidR="008F787C" w:rsidRPr="008F787C">
        <w:rPr>
          <w:rStyle w:val="ac"/>
          <w:rFonts w:ascii="Times New Roman" w:hAnsi="Times New Roman"/>
          <w:i/>
          <w:sz w:val="28"/>
          <w:szCs w:val="28"/>
        </w:rPr>
        <w:t>)</w:t>
      </w:r>
      <w:r w:rsidR="008F787C">
        <w:rPr>
          <w:rStyle w:val="ac"/>
          <w:rFonts w:ascii="Times New Roman" w:hAnsi="Times New Roman"/>
          <w:sz w:val="28"/>
          <w:szCs w:val="28"/>
        </w:rPr>
        <w:t xml:space="preserve"> </w:t>
      </w:r>
      <w:r>
        <w:rPr>
          <w:rStyle w:val="ac"/>
          <w:rFonts w:ascii="Times New Roman" w:hAnsi="Times New Roman"/>
          <w:sz w:val="28"/>
          <w:szCs w:val="28"/>
        </w:rPr>
        <w:t xml:space="preserve">мемлекеттік классикалық музыка ансамблімен шығармашылық байланыс орнатып, жиі концерт берген. </w:t>
      </w:r>
    </w:p>
    <w:p w:rsidR="005C0D32" w:rsidRPr="00D02B88" w:rsidRDefault="009B4A0A">
      <w:pPr>
        <w:spacing w:after="0" w:line="240" w:lineRule="auto"/>
        <w:ind w:firstLine="708"/>
        <w:jc w:val="both"/>
        <w:rPr>
          <w:rStyle w:val="ac"/>
          <w:rFonts w:ascii="Times New Roman" w:eastAsia="Times New Roman" w:hAnsi="Times New Roman" w:cs="Times New Roman"/>
          <w:i/>
          <w:iCs/>
          <w:color w:val="auto"/>
          <w:sz w:val="28"/>
          <w:szCs w:val="28"/>
          <w:u w:color="555555"/>
        </w:rPr>
      </w:pPr>
      <w:r>
        <w:rPr>
          <w:rStyle w:val="ac"/>
          <w:rFonts w:ascii="Times New Roman" w:hAnsi="Times New Roman"/>
          <w:sz w:val="28"/>
          <w:szCs w:val="28"/>
        </w:rPr>
        <w:t xml:space="preserve">Ұстаз ретіндегі еңбегі де айтып өтуге тұрарлық. «Дирижерлік психологиясы» </w:t>
      </w:r>
      <w:r>
        <w:rPr>
          <w:rStyle w:val="ac"/>
          <w:rFonts w:ascii="Times New Roman" w:hAnsi="Times New Roman"/>
          <w:i/>
          <w:iCs/>
          <w:sz w:val="28"/>
          <w:szCs w:val="28"/>
        </w:rPr>
        <w:t xml:space="preserve">(Психология дирижирования) </w:t>
      </w:r>
      <w:r>
        <w:rPr>
          <w:rStyle w:val="ac"/>
          <w:rFonts w:ascii="Times New Roman" w:hAnsi="Times New Roman"/>
          <w:sz w:val="28"/>
          <w:szCs w:val="28"/>
        </w:rPr>
        <w:t xml:space="preserve">(1988), «Дирижерлік заңдылықтары мен қайшылықтары. Психология. Теория. Тәжірибе.» </w:t>
      </w:r>
      <w:r>
        <w:rPr>
          <w:rStyle w:val="ac"/>
          <w:rFonts w:ascii="Times New Roman" w:hAnsi="Times New Roman"/>
          <w:i/>
          <w:iCs/>
          <w:sz w:val="28"/>
          <w:szCs w:val="28"/>
        </w:rPr>
        <w:t>(Закономерности и парадоксы дирижирования. Психология. Теория. Практика.)</w:t>
      </w:r>
      <w:r>
        <w:rPr>
          <w:rStyle w:val="ac"/>
          <w:rFonts w:ascii="Times New Roman" w:hAnsi="Times New Roman"/>
          <w:sz w:val="28"/>
          <w:szCs w:val="28"/>
        </w:rPr>
        <w:t xml:space="preserve"> (1993) және «ХХІ ғасыр дирижері. Кәсіп психолингвистикасы» </w:t>
      </w:r>
      <w:r>
        <w:rPr>
          <w:rStyle w:val="ac"/>
          <w:rFonts w:ascii="Times New Roman" w:hAnsi="Times New Roman"/>
          <w:i/>
          <w:iCs/>
          <w:sz w:val="28"/>
          <w:szCs w:val="28"/>
        </w:rPr>
        <w:t>(Дирижер ХХІ века. Психолингвистика профессии)</w:t>
      </w:r>
      <w:r>
        <w:rPr>
          <w:rStyle w:val="ac"/>
          <w:rFonts w:ascii="Times New Roman" w:hAnsi="Times New Roman"/>
          <w:sz w:val="28"/>
          <w:szCs w:val="28"/>
        </w:rPr>
        <w:t xml:space="preserve"> (2007) еңбектерінің авторы профессор Г. Ержемскийдің аяқталмаған соңғы «Дирижер шеберлігі үшін этюдтер» </w:t>
      </w:r>
      <w:r>
        <w:rPr>
          <w:rStyle w:val="ac"/>
          <w:rFonts w:ascii="Times New Roman" w:hAnsi="Times New Roman"/>
          <w:i/>
          <w:iCs/>
          <w:sz w:val="28"/>
          <w:szCs w:val="28"/>
        </w:rPr>
        <w:t>(Этюды к обретению дирижерского мастерства)</w:t>
      </w:r>
      <w:r>
        <w:rPr>
          <w:rStyle w:val="ac"/>
          <w:rFonts w:ascii="Times New Roman" w:hAnsi="Times New Roman"/>
          <w:sz w:val="28"/>
          <w:szCs w:val="28"/>
        </w:rPr>
        <w:t xml:space="preserve"> кітабының редакторлық жұмысын аяқтап, баспаға әзірлеген. Аталған еңбектердегі дирижерлік өнердің психологиялық қуатқа негізделген «ерік импульсі» </w:t>
      </w:r>
      <w:r>
        <w:rPr>
          <w:rStyle w:val="ac"/>
          <w:rFonts w:ascii="Times New Roman" w:hAnsi="Times New Roman"/>
          <w:i/>
          <w:iCs/>
          <w:sz w:val="28"/>
          <w:szCs w:val="28"/>
        </w:rPr>
        <w:t>(волевой импульс)</w:t>
      </w:r>
      <w:r>
        <w:rPr>
          <w:rStyle w:val="ac"/>
          <w:rFonts w:ascii="Times New Roman" w:hAnsi="Times New Roman"/>
          <w:sz w:val="28"/>
          <w:szCs w:val="28"/>
        </w:rPr>
        <w:t xml:space="preserve">, «ішкі импульс» </w:t>
      </w:r>
      <w:r>
        <w:rPr>
          <w:rStyle w:val="ac"/>
          <w:rFonts w:ascii="Times New Roman" w:hAnsi="Times New Roman"/>
          <w:i/>
          <w:iCs/>
          <w:sz w:val="28"/>
          <w:szCs w:val="28"/>
        </w:rPr>
        <w:t>(внутренний импульс)</w:t>
      </w:r>
      <w:r>
        <w:rPr>
          <w:rStyle w:val="ac"/>
          <w:rFonts w:ascii="Times New Roman" w:hAnsi="Times New Roman"/>
          <w:sz w:val="28"/>
          <w:szCs w:val="28"/>
        </w:rPr>
        <w:t xml:space="preserve"> әдісін дамытуды қолға алған дирижер. Дирижерлік өнер туралы, дирижер мен оркестрдің өзара психологиялық қарым-қатынасы жайлы құнды ойлары мен парасатты пайымдары оның </w:t>
      </w:r>
      <w:r w:rsidRPr="00D02B88">
        <w:rPr>
          <w:rStyle w:val="ac"/>
          <w:rFonts w:ascii="Times New Roman" w:hAnsi="Times New Roman"/>
          <w:color w:val="auto"/>
          <w:sz w:val="28"/>
          <w:szCs w:val="28"/>
        </w:rPr>
        <w:t xml:space="preserve">сұхбаттарында айтылған [188]. </w:t>
      </w:r>
    </w:p>
    <w:p w:rsidR="005C0D32" w:rsidRPr="00D02B88" w:rsidRDefault="009B4A0A">
      <w:pPr>
        <w:spacing w:after="0" w:line="240" w:lineRule="auto"/>
        <w:ind w:firstLine="708"/>
        <w:jc w:val="both"/>
        <w:rPr>
          <w:rStyle w:val="ac"/>
          <w:rFonts w:ascii="Times New Roman" w:eastAsia="Times New Roman" w:hAnsi="Times New Roman" w:cs="Times New Roman"/>
          <w:color w:val="auto"/>
          <w:sz w:val="28"/>
          <w:szCs w:val="28"/>
        </w:rPr>
      </w:pPr>
      <w:r w:rsidRPr="00D02B88">
        <w:rPr>
          <w:rStyle w:val="ac"/>
          <w:rFonts w:ascii="Times New Roman" w:hAnsi="Times New Roman"/>
          <w:color w:val="auto"/>
          <w:sz w:val="28"/>
          <w:szCs w:val="28"/>
          <w:u w:color="555555"/>
        </w:rPr>
        <w:t>Өмір тәжірибесінен өтіп ысылған, мамандықтың қыры мен сырын әбден меңгерген дирижердің түйген ойлары қашанда</w:t>
      </w:r>
      <w:r w:rsidRPr="00D02B88">
        <w:rPr>
          <w:rStyle w:val="ac"/>
          <w:rFonts w:ascii="Times New Roman" w:hAnsi="Times New Roman"/>
          <w:i/>
          <w:iCs/>
          <w:color w:val="auto"/>
          <w:sz w:val="28"/>
          <w:szCs w:val="28"/>
          <w:u w:color="555555"/>
        </w:rPr>
        <w:t xml:space="preserve"> </w:t>
      </w:r>
      <w:r w:rsidRPr="00D02B88">
        <w:rPr>
          <w:rStyle w:val="ac"/>
          <w:rFonts w:ascii="Times New Roman" w:hAnsi="Times New Roman"/>
          <w:color w:val="auto"/>
          <w:sz w:val="28"/>
          <w:szCs w:val="28"/>
          <w:u w:color="555555"/>
        </w:rPr>
        <w:t>құнды.</w:t>
      </w:r>
      <w:r w:rsidRPr="00D02B88">
        <w:rPr>
          <w:rStyle w:val="ac"/>
          <w:rFonts w:ascii="Times New Roman" w:hAnsi="Times New Roman"/>
          <w:iCs/>
          <w:color w:val="auto"/>
          <w:sz w:val="28"/>
          <w:szCs w:val="28"/>
          <w:u w:color="555555"/>
        </w:rPr>
        <w:t xml:space="preserve"> «</w:t>
      </w:r>
      <w:r w:rsidRPr="00D02B88">
        <w:rPr>
          <w:rStyle w:val="ac"/>
          <w:rFonts w:ascii="Times New Roman" w:hAnsi="Times New Roman"/>
          <w:iCs/>
          <w:color w:val="auto"/>
          <w:sz w:val="28"/>
          <w:szCs w:val="28"/>
          <w:u w:color="333333"/>
          <w:shd w:val="clear" w:color="auto" w:fill="FFFFFF"/>
        </w:rPr>
        <w:t>Дарын деген саған Тәңірдің бергені, ал мәдениет деген – ғұмыр бойы жинайтының!»</w:t>
      </w:r>
      <w:r w:rsidRPr="00D02B88">
        <w:rPr>
          <w:rStyle w:val="ac"/>
          <w:rFonts w:ascii="Times New Roman" w:hAnsi="Times New Roman"/>
          <w:color w:val="auto"/>
          <w:sz w:val="28"/>
          <w:szCs w:val="28"/>
          <w:u w:color="333333"/>
          <w:shd w:val="clear" w:color="auto" w:fill="FFFFFF"/>
        </w:rPr>
        <w:t xml:space="preserve"> деген сөзімен үлкен мәдениеттің маңызды екенін және оның дирижерге тікелей байланысты қағида екенін білдірген [189]. </w:t>
      </w:r>
    </w:p>
    <w:p w:rsidR="005C0D32" w:rsidRDefault="009B4A0A">
      <w:pPr>
        <w:spacing w:after="0" w:line="240" w:lineRule="auto"/>
        <w:ind w:firstLine="708"/>
        <w:jc w:val="both"/>
        <w:rPr>
          <w:rStyle w:val="ac"/>
          <w:rFonts w:ascii="Times New Roman" w:eastAsia="Times New Roman" w:hAnsi="Times New Roman" w:cs="Times New Roman"/>
          <w:color w:val="10131A"/>
          <w:sz w:val="28"/>
          <w:szCs w:val="28"/>
          <w:u w:color="10131A"/>
        </w:rPr>
      </w:pPr>
      <w:r>
        <w:rPr>
          <w:rStyle w:val="ac"/>
          <w:rFonts w:ascii="Times New Roman" w:hAnsi="Times New Roman"/>
          <w:b/>
          <w:bCs/>
          <w:color w:val="10131A"/>
          <w:sz w:val="28"/>
          <w:szCs w:val="28"/>
          <w:u w:color="10131A"/>
        </w:rPr>
        <w:t>Нұрлан Салауатұлы</w:t>
      </w:r>
      <w:r>
        <w:rPr>
          <w:rStyle w:val="ac"/>
          <w:rFonts w:ascii="Times New Roman" w:hAnsi="Times New Roman"/>
          <w:color w:val="10131A"/>
          <w:sz w:val="28"/>
          <w:szCs w:val="28"/>
          <w:u w:color="10131A"/>
        </w:rPr>
        <w:t xml:space="preserve"> </w:t>
      </w:r>
      <w:r>
        <w:rPr>
          <w:rStyle w:val="ac"/>
          <w:rFonts w:ascii="Times New Roman" w:hAnsi="Times New Roman"/>
          <w:b/>
          <w:bCs/>
          <w:color w:val="10131A"/>
          <w:sz w:val="28"/>
          <w:szCs w:val="28"/>
          <w:u w:color="10131A"/>
        </w:rPr>
        <w:t>Жарасов</w:t>
      </w:r>
      <w:r>
        <w:rPr>
          <w:rStyle w:val="ac"/>
          <w:rFonts w:ascii="Times New Roman" w:eastAsia="Times New Roman" w:hAnsi="Times New Roman" w:cs="Times New Roman"/>
          <w:b/>
          <w:bCs/>
          <w:color w:val="10131A"/>
          <w:sz w:val="28"/>
          <w:szCs w:val="28"/>
          <w:u w:color="10131A"/>
          <w:vertAlign w:val="superscript"/>
        </w:rPr>
        <w:footnoteReference w:id="43"/>
      </w:r>
      <w:r>
        <w:rPr>
          <w:rStyle w:val="ac"/>
          <w:rFonts w:ascii="Times New Roman" w:hAnsi="Times New Roman"/>
          <w:color w:val="10131A"/>
          <w:sz w:val="28"/>
          <w:szCs w:val="28"/>
          <w:u w:color="10131A"/>
        </w:rPr>
        <w:t xml:space="preserve"> 1972</w:t>
      </w:r>
      <w:r>
        <w:rPr>
          <w:rStyle w:val="ac"/>
          <w:rFonts w:ascii="Times New Roman" w:hAnsi="Times New Roman"/>
          <w:sz w:val="28"/>
          <w:szCs w:val="28"/>
        </w:rPr>
        <w:t>–</w:t>
      </w:r>
      <w:r>
        <w:rPr>
          <w:rStyle w:val="ac"/>
          <w:rFonts w:ascii="Times New Roman" w:hAnsi="Times New Roman"/>
          <w:color w:val="10131A"/>
          <w:sz w:val="28"/>
          <w:szCs w:val="28"/>
          <w:u w:color="10131A"/>
        </w:rPr>
        <w:t>1977 жылдары Құрманғазы атындағы АМК (Алматы мемлекеттік консерваториясы, Т. Османовтың класы), 1981</w:t>
      </w:r>
      <w:r>
        <w:rPr>
          <w:rStyle w:val="ac"/>
          <w:rFonts w:ascii="Times New Roman" w:hAnsi="Times New Roman"/>
          <w:sz w:val="28"/>
          <w:szCs w:val="28"/>
        </w:rPr>
        <w:t>–</w:t>
      </w:r>
      <w:r>
        <w:rPr>
          <w:rStyle w:val="ac"/>
          <w:rFonts w:ascii="Times New Roman" w:hAnsi="Times New Roman"/>
          <w:color w:val="10131A"/>
          <w:sz w:val="28"/>
          <w:szCs w:val="28"/>
          <w:u w:color="10131A"/>
        </w:rPr>
        <w:t>1986 жылдары Н. Римский-Корсаков атындағы ЛМК (Ленинград мемлекеттік консерваториясы, В. Гергиевтің класы) дирижер мамандығы бойынша оқып бітірген.</w:t>
      </w:r>
    </w:p>
    <w:p w:rsidR="005C0D32" w:rsidRDefault="009B4A0A">
      <w:pPr>
        <w:spacing w:after="0" w:line="240" w:lineRule="auto"/>
        <w:ind w:firstLine="708"/>
        <w:jc w:val="both"/>
        <w:rPr>
          <w:rStyle w:val="ac"/>
          <w:rFonts w:ascii="Times New Roman" w:eastAsia="Times New Roman" w:hAnsi="Times New Roman" w:cs="Times New Roman"/>
          <w:color w:val="10131A"/>
          <w:sz w:val="28"/>
          <w:szCs w:val="28"/>
          <w:u w:color="10131A"/>
        </w:rPr>
      </w:pPr>
      <w:r>
        <w:rPr>
          <w:rStyle w:val="ac"/>
          <w:rFonts w:ascii="Times New Roman" w:hAnsi="Times New Roman"/>
          <w:color w:val="10131A"/>
          <w:sz w:val="28"/>
          <w:szCs w:val="28"/>
          <w:u w:color="10131A"/>
        </w:rPr>
        <w:t>1979 жылдан Құрманғазы атындағы Алматы мемлекеттік консерваториясының ұстазы, доцент (2009), және «опера-симфония дирижерлеу» кафедрасының меңгерушісі болды. Ол республикалық және халықаралық дирижерлер конкурсының бірнеше лауреаттарын тәрбиелеп шығарды. Шәкірттері еліміздегі белгілі өнер ұжымдарында табысты еңбек етіп, қазақ музыка мәдениетінің дамуына үлес қосып жүр.</w:t>
      </w:r>
    </w:p>
    <w:p w:rsidR="005C0D32" w:rsidRDefault="009B4A0A">
      <w:pPr>
        <w:spacing w:after="0" w:line="240" w:lineRule="auto"/>
        <w:ind w:firstLine="708"/>
        <w:jc w:val="both"/>
        <w:rPr>
          <w:rStyle w:val="ac"/>
          <w:rFonts w:ascii="Times New Roman" w:eastAsia="Times New Roman" w:hAnsi="Times New Roman" w:cs="Times New Roman"/>
          <w:color w:val="10131A"/>
          <w:sz w:val="28"/>
          <w:szCs w:val="28"/>
          <w:u w:color="10131A"/>
        </w:rPr>
      </w:pPr>
      <w:r>
        <w:rPr>
          <w:rStyle w:val="ac"/>
          <w:rFonts w:ascii="Times New Roman" w:hAnsi="Times New Roman"/>
          <w:color w:val="10131A"/>
          <w:sz w:val="28"/>
          <w:szCs w:val="28"/>
          <w:u w:color="10131A"/>
        </w:rPr>
        <w:t>ҚР мемлекеттік академиялық симфония оркестрінде дирижер қызметін атқарған (1984). Қазақстан композиторларының авторлық кештерін өткізіп, жаңа туындыларды тыңдарманға насихаттады. Қазақ фильмдерінің музыкасын</w:t>
      </w:r>
      <w:r w:rsidR="00D02B88">
        <w:rPr>
          <w:rStyle w:val="ac"/>
          <w:rFonts w:ascii="Times New Roman" w:hAnsi="Times New Roman"/>
          <w:color w:val="10131A"/>
          <w:sz w:val="28"/>
          <w:szCs w:val="28"/>
          <w:u w:color="10131A"/>
          <w:lang w:val="kk-KZ"/>
        </w:rPr>
        <w:t xml:space="preserve"> симфония</w:t>
      </w:r>
      <w:r>
        <w:rPr>
          <w:rStyle w:val="ac"/>
          <w:rFonts w:ascii="Times New Roman" w:hAnsi="Times New Roman"/>
          <w:color w:val="10131A"/>
          <w:sz w:val="28"/>
          <w:szCs w:val="28"/>
          <w:u w:color="10131A"/>
        </w:rPr>
        <w:t xml:space="preserve"> оркестр</w:t>
      </w:r>
      <w:r w:rsidR="00D02B88">
        <w:rPr>
          <w:rStyle w:val="ac"/>
          <w:rFonts w:ascii="Times New Roman" w:hAnsi="Times New Roman"/>
          <w:color w:val="10131A"/>
          <w:sz w:val="28"/>
          <w:szCs w:val="28"/>
          <w:u w:color="10131A"/>
          <w:lang w:val="kk-KZ"/>
        </w:rPr>
        <w:t>і</w:t>
      </w:r>
      <w:r>
        <w:rPr>
          <w:rStyle w:val="ac"/>
          <w:rFonts w:ascii="Times New Roman" w:hAnsi="Times New Roman"/>
          <w:color w:val="10131A"/>
          <w:sz w:val="28"/>
          <w:szCs w:val="28"/>
          <w:u w:color="10131A"/>
        </w:rPr>
        <w:t xml:space="preserve">мен көркемдеуге атсалысты. </w:t>
      </w:r>
    </w:p>
    <w:p w:rsidR="00D02B88" w:rsidRDefault="009B4A0A">
      <w:pPr>
        <w:spacing w:after="0" w:line="240" w:lineRule="auto"/>
        <w:ind w:firstLine="708"/>
        <w:jc w:val="both"/>
        <w:rPr>
          <w:rStyle w:val="ac"/>
          <w:rFonts w:ascii="Times New Roman" w:hAnsi="Times New Roman"/>
          <w:color w:val="10131A"/>
          <w:sz w:val="28"/>
          <w:szCs w:val="28"/>
          <w:u w:color="10131A"/>
        </w:rPr>
      </w:pPr>
      <w:r>
        <w:rPr>
          <w:rStyle w:val="ac"/>
          <w:rFonts w:ascii="Times New Roman" w:hAnsi="Times New Roman"/>
          <w:color w:val="10131A"/>
          <w:sz w:val="28"/>
          <w:szCs w:val="28"/>
          <w:u w:color="10131A"/>
        </w:rPr>
        <w:t>1994 жылдан Абай атындағы мемлекеттік академиялық опера және балет театрының дирижері, 1996</w:t>
      </w:r>
      <w:r>
        <w:rPr>
          <w:rStyle w:val="ac"/>
          <w:rFonts w:ascii="Times New Roman" w:hAnsi="Times New Roman"/>
          <w:sz w:val="28"/>
          <w:szCs w:val="28"/>
        </w:rPr>
        <w:t>–</w:t>
      </w:r>
      <w:r>
        <w:rPr>
          <w:rStyle w:val="ac"/>
          <w:rFonts w:ascii="Times New Roman" w:hAnsi="Times New Roman"/>
          <w:color w:val="10131A"/>
          <w:sz w:val="28"/>
          <w:szCs w:val="28"/>
          <w:u w:color="10131A"/>
        </w:rPr>
        <w:t>2001 жылдары бас дирижер қызметінде болды. Кейін де бірнеше рет театрдың бас дирижері болып тағайындалды.</w:t>
      </w:r>
    </w:p>
    <w:p w:rsidR="005C0D32" w:rsidRDefault="009B4A0A">
      <w:pPr>
        <w:spacing w:after="0" w:line="240" w:lineRule="auto"/>
        <w:ind w:firstLine="708"/>
        <w:jc w:val="both"/>
        <w:rPr>
          <w:rStyle w:val="ac"/>
          <w:rFonts w:ascii="Times New Roman" w:eastAsia="Times New Roman" w:hAnsi="Times New Roman" w:cs="Times New Roman"/>
          <w:color w:val="10131A"/>
          <w:sz w:val="28"/>
          <w:szCs w:val="28"/>
          <w:u w:color="10131A"/>
        </w:rPr>
      </w:pPr>
      <w:r>
        <w:rPr>
          <w:rStyle w:val="ac"/>
          <w:rFonts w:ascii="Times New Roman" w:hAnsi="Times New Roman"/>
          <w:color w:val="10131A"/>
          <w:sz w:val="28"/>
          <w:szCs w:val="28"/>
          <w:u w:color="10131A"/>
        </w:rPr>
        <w:t xml:space="preserve">Репертуарында Е. Брусиловскийдің </w:t>
      </w:r>
      <w:r w:rsidRPr="006D25C0">
        <w:rPr>
          <w:rStyle w:val="ac"/>
          <w:rFonts w:ascii="Times New Roman" w:hAnsi="Times New Roman"/>
          <w:bCs/>
          <w:color w:val="10131A"/>
          <w:sz w:val="28"/>
          <w:szCs w:val="28"/>
          <w:u w:color="10131A"/>
        </w:rPr>
        <w:t>«Қыз Жібек», «Ер Тарғын»,</w:t>
      </w:r>
      <w:r>
        <w:rPr>
          <w:rStyle w:val="ac"/>
          <w:rFonts w:ascii="Times New Roman" w:hAnsi="Times New Roman"/>
          <w:color w:val="10131A"/>
          <w:sz w:val="28"/>
          <w:szCs w:val="28"/>
          <w:u w:color="10131A"/>
        </w:rPr>
        <w:t xml:space="preserve"> А. Жұбанов пен Л. Хамидидің </w:t>
      </w:r>
      <w:r w:rsidRPr="006D25C0">
        <w:rPr>
          <w:rStyle w:val="ac"/>
          <w:rFonts w:ascii="Times New Roman" w:hAnsi="Times New Roman"/>
          <w:bCs/>
          <w:color w:val="10131A"/>
          <w:sz w:val="28"/>
          <w:szCs w:val="28"/>
          <w:u w:color="10131A"/>
        </w:rPr>
        <w:t>«Абай»,</w:t>
      </w:r>
      <w:r>
        <w:rPr>
          <w:rStyle w:val="ac"/>
          <w:rFonts w:ascii="Times New Roman" w:hAnsi="Times New Roman"/>
          <w:color w:val="10131A"/>
          <w:sz w:val="28"/>
          <w:szCs w:val="28"/>
          <w:u w:color="10131A"/>
        </w:rPr>
        <w:t xml:space="preserve"> М. Төлебаевтың </w:t>
      </w:r>
      <w:r w:rsidRPr="006D25C0">
        <w:rPr>
          <w:rStyle w:val="ac"/>
          <w:rFonts w:ascii="Times New Roman" w:hAnsi="Times New Roman"/>
          <w:bCs/>
          <w:color w:val="10131A"/>
          <w:sz w:val="28"/>
          <w:szCs w:val="28"/>
          <w:u w:color="10131A"/>
        </w:rPr>
        <w:t>«Біржан – Сара»,</w:t>
      </w:r>
      <w:r>
        <w:rPr>
          <w:rStyle w:val="ac"/>
          <w:rFonts w:ascii="Times New Roman" w:hAnsi="Times New Roman"/>
          <w:color w:val="10131A"/>
          <w:sz w:val="28"/>
          <w:szCs w:val="28"/>
          <w:u w:color="10131A"/>
        </w:rPr>
        <w:t xml:space="preserve"> С. Мұхамеджановтың </w:t>
      </w:r>
      <w:r w:rsidRPr="006D25C0">
        <w:rPr>
          <w:rStyle w:val="ac"/>
          <w:rFonts w:ascii="Times New Roman" w:hAnsi="Times New Roman"/>
          <w:bCs/>
          <w:color w:val="10131A"/>
          <w:sz w:val="28"/>
          <w:szCs w:val="28"/>
          <w:u w:color="10131A"/>
        </w:rPr>
        <w:t>«Жұмбақ қыз», «Ақан сері – Ақтоқты»,</w:t>
      </w:r>
      <w:r>
        <w:rPr>
          <w:rStyle w:val="ac"/>
          <w:rFonts w:ascii="Times New Roman" w:hAnsi="Times New Roman"/>
          <w:b/>
          <w:bCs/>
          <w:color w:val="10131A"/>
          <w:sz w:val="28"/>
          <w:szCs w:val="28"/>
          <w:u w:color="10131A"/>
        </w:rPr>
        <w:t xml:space="preserve"> </w:t>
      </w:r>
      <w:r>
        <w:rPr>
          <w:rStyle w:val="ac"/>
          <w:rFonts w:ascii="Times New Roman" w:hAnsi="Times New Roman"/>
          <w:color w:val="10131A"/>
          <w:sz w:val="28"/>
          <w:szCs w:val="28"/>
          <w:u w:color="10131A"/>
        </w:rPr>
        <w:t xml:space="preserve">Б. Жұманиязовтың </w:t>
      </w:r>
      <w:r w:rsidRPr="006D25C0">
        <w:rPr>
          <w:rStyle w:val="ac"/>
          <w:rFonts w:ascii="Times New Roman" w:hAnsi="Times New Roman"/>
          <w:bCs/>
          <w:color w:val="10131A"/>
          <w:sz w:val="28"/>
          <w:szCs w:val="28"/>
          <w:u w:color="10131A"/>
        </w:rPr>
        <w:t>«Махамбет»,</w:t>
      </w:r>
      <w:r>
        <w:rPr>
          <w:rStyle w:val="ac"/>
          <w:rFonts w:ascii="Times New Roman" w:hAnsi="Times New Roman"/>
          <w:color w:val="10131A"/>
          <w:sz w:val="28"/>
          <w:szCs w:val="28"/>
          <w:u w:color="10131A"/>
        </w:rPr>
        <w:t xml:space="preserve"> Е. Рахмадиевтің </w:t>
      </w:r>
      <w:r w:rsidRPr="006D25C0">
        <w:rPr>
          <w:rStyle w:val="ac"/>
          <w:rFonts w:ascii="Times New Roman" w:hAnsi="Times New Roman"/>
          <w:bCs/>
          <w:color w:val="10131A"/>
          <w:sz w:val="28"/>
          <w:szCs w:val="28"/>
          <w:u w:color="10131A"/>
        </w:rPr>
        <w:t>«Қамар сұлу», «Абылай хан»,</w:t>
      </w:r>
      <w:r>
        <w:rPr>
          <w:rStyle w:val="ac"/>
          <w:rFonts w:ascii="Times New Roman" w:hAnsi="Times New Roman"/>
          <w:color w:val="10131A"/>
          <w:sz w:val="28"/>
          <w:szCs w:val="28"/>
          <w:u w:color="10131A"/>
        </w:rPr>
        <w:t xml:space="preserve"> А. Серкебаевтың </w:t>
      </w:r>
      <w:r w:rsidRPr="006D25C0">
        <w:rPr>
          <w:rStyle w:val="ac"/>
          <w:rFonts w:ascii="Times New Roman" w:hAnsi="Times New Roman"/>
          <w:bCs/>
          <w:color w:val="10131A"/>
          <w:sz w:val="28"/>
          <w:szCs w:val="28"/>
          <w:u w:color="10131A"/>
        </w:rPr>
        <w:t>«Ақсақ құлан»,</w:t>
      </w:r>
      <w:r>
        <w:rPr>
          <w:rStyle w:val="ac"/>
          <w:rFonts w:ascii="Times New Roman" w:hAnsi="Times New Roman"/>
          <w:color w:val="10131A"/>
          <w:sz w:val="28"/>
          <w:szCs w:val="28"/>
          <w:u w:color="10131A"/>
        </w:rPr>
        <w:t xml:space="preserve"> батыс және орыс классик композиторларынан Дж. Вердидің </w:t>
      </w:r>
      <w:r w:rsidRPr="006D25C0">
        <w:rPr>
          <w:rStyle w:val="ac"/>
          <w:rFonts w:ascii="Times New Roman" w:hAnsi="Times New Roman"/>
          <w:bCs/>
          <w:color w:val="10131A"/>
          <w:sz w:val="28"/>
          <w:szCs w:val="28"/>
          <w:u w:color="10131A"/>
        </w:rPr>
        <w:t>«Аида», «Травиата», «Риголетто»,</w:t>
      </w:r>
      <w:r>
        <w:rPr>
          <w:rStyle w:val="ac"/>
          <w:rFonts w:ascii="Times New Roman" w:hAnsi="Times New Roman"/>
          <w:color w:val="10131A"/>
          <w:sz w:val="28"/>
          <w:szCs w:val="28"/>
          <w:u w:color="10131A"/>
        </w:rPr>
        <w:t xml:space="preserve"> Дж. Пуччинидің </w:t>
      </w:r>
      <w:r w:rsidRPr="006D25C0">
        <w:rPr>
          <w:rStyle w:val="ac"/>
          <w:rFonts w:ascii="Times New Roman" w:hAnsi="Times New Roman"/>
          <w:bCs/>
          <w:color w:val="10131A"/>
          <w:sz w:val="28"/>
          <w:szCs w:val="28"/>
          <w:u w:color="10131A"/>
        </w:rPr>
        <w:t>«Чио-Чио-сан», «Турандот», «Тоска»,</w:t>
      </w:r>
      <w:r>
        <w:rPr>
          <w:rStyle w:val="ac"/>
          <w:rFonts w:ascii="Times New Roman" w:hAnsi="Times New Roman"/>
          <w:color w:val="10131A"/>
          <w:sz w:val="28"/>
          <w:szCs w:val="28"/>
          <w:u w:color="10131A"/>
        </w:rPr>
        <w:t xml:space="preserve"> Дж. Россинидің </w:t>
      </w:r>
      <w:r w:rsidRPr="006D25C0">
        <w:rPr>
          <w:rStyle w:val="ac"/>
          <w:rFonts w:ascii="Times New Roman" w:hAnsi="Times New Roman"/>
          <w:bCs/>
          <w:color w:val="10131A"/>
          <w:sz w:val="28"/>
          <w:szCs w:val="28"/>
          <w:u w:color="10131A"/>
        </w:rPr>
        <w:t>«Севилья шаштаразы»</w:t>
      </w:r>
      <w:r>
        <w:rPr>
          <w:rStyle w:val="ac"/>
          <w:rFonts w:ascii="Times New Roman" w:hAnsi="Times New Roman"/>
          <w:color w:val="10131A"/>
          <w:sz w:val="28"/>
          <w:szCs w:val="28"/>
          <w:u w:color="10131A"/>
        </w:rPr>
        <w:t xml:space="preserve"> </w:t>
      </w:r>
      <w:r>
        <w:rPr>
          <w:rStyle w:val="ac"/>
          <w:rFonts w:ascii="Times New Roman" w:hAnsi="Times New Roman"/>
          <w:i/>
          <w:iCs/>
          <w:color w:val="10131A"/>
          <w:sz w:val="28"/>
          <w:szCs w:val="28"/>
          <w:u w:color="10131A"/>
        </w:rPr>
        <w:t>(Севильский цирюльник),</w:t>
      </w:r>
      <w:r>
        <w:rPr>
          <w:rStyle w:val="ac"/>
          <w:rFonts w:ascii="Times New Roman" w:hAnsi="Times New Roman"/>
          <w:color w:val="10131A"/>
          <w:sz w:val="28"/>
          <w:szCs w:val="28"/>
          <w:u w:color="10131A"/>
        </w:rPr>
        <w:t xml:space="preserve"> Г. Доницеттидің </w:t>
      </w:r>
      <w:r w:rsidRPr="006D25C0">
        <w:rPr>
          <w:rStyle w:val="ac"/>
          <w:rFonts w:ascii="Times New Roman" w:hAnsi="Times New Roman"/>
          <w:bCs/>
          <w:color w:val="10131A"/>
          <w:sz w:val="28"/>
          <w:szCs w:val="28"/>
          <w:u w:color="10131A"/>
        </w:rPr>
        <w:t>«Лючия ди Ламмермур»,</w:t>
      </w:r>
      <w:r>
        <w:rPr>
          <w:rStyle w:val="ac"/>
          <w:rFonts w:ascii="Times New Roman" w:hAnsi="Times New Roman"/>
          <w:color w:val="10131A"/>
          <w:sz w:val="28"/>
          <w:szCs w:val="28"/>
          <w:u w:color="10131A"/>
        </w:rPr>
        <w:t xml:space="preserve"> В. Беллинидің </w:t>
      </w:r>
      <w:r w:rsidRPr="00512FF1">
        <w:rPr>
          <w:rStyle w:val="ac"/>
          <w:rFonts w:ascii="Times New Roman" w:hAnsi="Times New Roman"/>
          <w:bCs/>
          <w:color w:val="10131A"/>
          <w:sz w:val="28"/>
          <w:szCs w:val="28"/>
          <w:u w:color="10131A"/>
        </w:rPr>
        <w:t>«Норма»,</w:t>
      </w:r>
      <w:r>
        <w:rPr>
          <w:rStyle w:val="ac"/>
          <w:rFonts w:ascii="Times New Roman" w:hAnsi="Times New Roman"/>
          <w:color w:val="10131A"/>
          <w:sz w:val="28"/>
          <w:szCs w:val="28"/>
          <w:u w:color="10131A"/>
        </w:rPr>
        <w:t xml:space="preserve"> Ж. Бизенің </w:t>
      </w:r>
      <w:r w:rsidRPr="00512FF1">
        <w:rPr>
          <w:rStyle w:val="ac"/>
          <w:rFonts w:ascii="Times New Roman" w:hAnsi="Times New Roman"/>
          <w:bCs/>
          <w:color w:val="10131A"/>
          <w:sz w:val="28"/>
          <w:szCs w:val="28"/>
          <w:u w:color="10131A"/>
        </w:rPr>
        <w:t>«Кармен»,</w:t>
      </w:r>
      <w:r>
        <w:rPr>
          <w:rStyle w:val="ac"/>
          <w:rFonts w:ascii="Times New Roman" w:hAnsi="Times New Roman"/>
          <w:color w:val="10131A"/>
          <w:sz w:val="28"/>
          <w:szCs w:val="28"/>
          <w:u w:color="10131A"/>
        </w:rPr>
        <w:t xml:space="preserve"> П. Чайковскийдің </w:t>
      </w:r>
      <w:r w:rsidRPr="00512FF1">
        <w:rPr>
          <w:rStyle w:val="ac"/>
          <w:rFonts w:ascii="Times New Roman" w:hAnsi="Times New Roman"/>
          <w:bCs/>
          <w:color w:val="10131A"/>
          <w:sz w:val="28"/>
          <w:szCs w:val="28"/>
          <w:u w:color="10131A"/>
        </w:rPr>
        <w:t>«Евгений Онегин», «Иоланта», «Шекілдеуік»</w:t>
      </w:r>
      <w:r>
        <w:rPr>
          <w:rStyle w:val="ac"/>
          <w:rFonts w:ascii="Times New Roman" w:hAnsi="Times New Roman"/>
          <w:color w:val="10131A"/>
          <w:sz w:val="28"/>
          <w:szCs w:val="28"/>
          <w:u w:color="10131A"/>
        </w:rPr>
        <w:t xml:space="preserve"> </w:t>
      </w:r>
      <w:r>
        <w:rPr>
          <w:rStyle w:val="ac"/>
          <w:rFonts w:ascii="Times New Roman" w:hAnsi="Times New Roman"/>
          <w:i/>
          <w:iCs/>
          <w:color w:val="10131A"/>
          <w:sz w:val="28"/>
          <w:szCs w:val="28"/>
          <w:u w:color="10131A"/>
        </w:rPr>
        <w:t>(Щелкунчик),</w:t>
      </w:r>
      <w:r>
        <w:rPr>
          <w:rStyle w:val="ac"/>
          <w:rFonts w:ascii="Times New Roman" w:hAnsi="Times New Roman"/>
          <w:color w:val="10131A"/>
          <w:sz w:val="28"/>
          <w:szCs w:val="28"/>
          <w:u w:color="10131A"/>
        </w:rPr>
        <w:t xml:space="preserve">  А. Аданның </w:t>
      </w:r>
      <w:r w:rsidRPr="00512FF1">
        <w:rPr>
          <w:rStyle w:val="ac"/>
          <w:rFonts w:ascii="Times New Roman" w:hAnsi="Times New Roman"/>
          <w:bCs/>
          <w:color w:val="10131A"/>
          <w:sz w:val="28"/>
          <w:szCs w:val="28"/>
          <w:u w:color="10131A"/>
        </w:rPr>
        <w:t>«Жизель», «Корсар»</w:t>
      </w:r>
      <w:r>
        <w:rPr>
          <w:rStyle w:val="ac"/>
          <w:rFonts w:ascii="Times New Roman" w:hAnsi="Times New Roman"/>
          <w:color w:val="10131A"/>
          <w:sz w:val="28"/>
          <w:szCs w:val="28"/>
          <w:u w:color="10131A"/>
        </w:rPr>
        <w:t xml:space="preserve"> т. б. спектакльдері бар. </w:t>
      </w:r>
    </w:p>
    <w:p w:rsidR="005C0D32" w:rsidRDefault="009B4A0A">
      <w:pPr>
        <w:spacing w:after="0" w:line="240" w:lineRule="auto"/>
        <w:ind w:firstLine="708"/>
        <w:jc w:val="both"/>
        <w:rPr>
          <w:rStyle w:val="ac"/>
          <w:rFonts w:ascii="Times New Roman" w:eastAsia="Times New Roman" w:hAnsi="Times New Roman" w:cs="Times New Roman"/>
          <w:color w:val="10131A"/>
          <w:sz w:val="28"/>
          <w:szCs w:val="28"/>
          <w:u w:color="10131A"/>
        </w:rPr>
      </w:pPr>
      <w:r>
        <w:rPr>
          <w:rStyle w:val="ac"/>
          <w:rFonts w:ascii="Times New Roman" w:hAnsi="Times New Roman"/>
          <w:color w:val="10131A"/>
          <w:sz w:val="28"/>
          <w:szCs w:val="28"/>
          <w:u w:color="10131A"/>
        </w:rPr>
        <w:t>Бірнеше шет мемлекетте ҚР мәдениеті мен өнерін танытқан үкіметтік концерттерге дирижерлік еткен. Театр ұжымымен Қазақстан мен алыс-жақын шет елдерде өткен гастроль сапарына қатысып, өнер көрсеткен дирижер. Бүгінде тәжірибелі аға буын дирижердің бірі, жас дирижерлерге ағалық ақылы мен кәсіби кеңесін беріп, барынша қолдап жүрген маман.</w:t>
      </w:r>
    </w:p>
    <w:p w:rsidR="005C0D32" w:rsidRDefault="009B4A0A">
      <w:pPr>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Н. Жарасовтың редакторлығымен композиторлар Е. Брусиловскийдің «Қыз Жібек» (А., 2009), М. Төлебаевтың «Біржан </w:t>
      </w:r>
      <w:r>
        <w:rPr>
          <w:rStyle w:val="ac"/>
          <w:rFonts w:ascii="Times New Roman" w:hAnsi="Times New Roman"/>
          <w:color w:val="10131A"/>
          <w:sz w:val="28"/>
          <w:szCs w:val="28"/>
          <w:u w:color="10131A"/>
        </w:rPr>
        <w:t xml:space="preserve">– </w:t>
      </w:r>
      <w:r>
        <w:rPr>
          <w:rStyle w:val="ac"/>
          <w:rFonts w:ascii="Times New Roman" w:hAnsi="Times New Roman"/>
          <w:sz w:val="28"/>
          <w:szCs w:val="28"/>
        </w:rPr>
        <w:t>Сара» (А., 2009), Ғ. Жұбанованың «Ақ қанат» (А., 2009), Т. Мыңбаевтың «Фрескалар» (А., 2009), Б. Дәлденбайдың «Махаббат періштесі» (А., 2009), Е. Рахмадиевтің «Абылай хан» және «Қамар сұлу» (А., 2009) опера және балет партитуралары жарыққа шыққан. Сонымен қатар музыка мәдениеті жөнінде бірнеше танымдық мақаланың авторы.</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color w:val="252525"/>
          <w:sz w:val="28"/>
          <w:szCs w:val="28"/>
          <w:u w:color="252525"/>
        </w:rPr>
      </w:pPr>
      <w:r>
        <w:rPr>
          <w:rStyle w:val="ac"/>
          <w:rFonts w:ascii="Times New Roman" w:hAnsi="Times New Roman"/>
          <w:b/>
          <w:bCs/>
          <w:color w:val="252525"/>
          <w:sz w:val="28"/>
          <w:szCs w:val="28"/>
          <w:u w:color="252525"/>
        </w:rPr>
        <w:t>Ваг (Ваагн) Анатольевич Папян</w:t>
      </w:r>
      <w:r>
        <w:rPr>
          <w:rStyle w:val="ac"/>
          <w:rFonts w:ascii="Times New Roman" w:eastAsia="Times New Roman" w:hAnsi="Times New Roman" w:cs="Times New Roman"/>
          <w:b/>
          <w:bCs/>
          <w:color w:val="252525"/>
          <w:sz w:val="28"/>
          <w:szCs w:val="28"/>
          <w:u w:color="252525"/>
          <w:vertAlign w:val="superscript"/>
        </w:rPr>
        <w:footnoteReference w:id="44"/>
      </w:r>
      <w:r>
        <w:rPr>
          <w:rStyle w:val="ac"/>
          <w:rFonts w:ascii="Times New Roman" w:hAnsi="Times New Roman"/>
          <w:color w:val="252525"/>
          <w:sz w:val="28"/>
          <w:szCs w:val="28"/>
          <w:u w:color="252525"/>
        </w:rPr>
        <w:t xml:space="preserve"> П. Чайковский атындағы Мәскеу мемлекеттік консерваториясының фортепиано факультетін (М. Воскресенский класы, 1978), Н. Римский-Корсаков атындағы Ленинград мемлекеттік консерваториясынының дирижерлік факультетін (И. Мусин класы, 1987) бітірген. 1978–1980 жылдары П. Чайковский атындағы Мәскеу мемлекеттік консерваториясының аспирантурасында оқыған. </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color w:val="252525"/>
          <w:sz w:val="28"/>
          <w:szCs w:val="28"/>
          <w:u w:color="252525"/>
        </w:rPr>
        <w:t xml:space="preserve">1990 жылы Израильге қоныс аударып, қазірге дейін дирижерлік және фортепиано пәндері бойынша Тель-Авив университеті жанындағы музыка метебінің мұғалімі болып жұмыс істейді. </w:t>
      </w:r>
      <w:r>
        <w:rPr>
          <w:rStyle w:val="ac"/>
          <w:rFonts w:ascii="Times New Roman" w:hAnsi="Times New Roman"/>
          <w:sz w:val="28"/>
          <w:szCs w:val="28"/>
        </w:rPr>
        <w:t xml:space="preserve">2003–2006 жылдары Санкт-Петерборда Мария </w:t>
      </w:r>
      <w:r>
        <w:rPr>
          <w:rStyle w:val="ac"/>
          <w:rFonts w:ascii="Times New Roman" w:hAnsi="Times New Roman"/>
          <w:i/>
          <w:iCs/>
          <w:sz w:val="28"/>
          <w:szCs w:val="28"/>
        </w:rPr>
        <w:t>(Мариин)</w:t>
      </w:r>
      <w:r>
        <w:rPr>
          <w:rStyle w:val="ac"/>
          <w:rFonts w:ascii="Times New Roman" w:hAnsi="Times New Roman"/>
          <w:sz w:val="28"/>
          <w:szCs w:val="28"/>
        </w:rPr>
        <w:t xml:space="preserve"> театрының спектакльдеріне дирижерлік еткен. </w:t>
      </w:r>
      <w:r>
        <w:rPr>
          <w:rStyle w:val="ac"/>
          <w:rFonts w:ascii="Times New Roman" w:hAnsi="Times New Roman"/>
          <w:color w:val="252525"/>
          <w:sz w:val="28"/>
          <w:szCs w:val="28"/>
          <w:u w:color="252525"/>
        </w:rPr>
        <w:t>2006 жылдан Ашдод (Израиль)</w:t>
      </w:r>
      <w:r>
        <w:rPr>
          <w:rStyle w:val="ac"/>
          <w:rFonts w:ascii="Times New Roman" w:hAnsi="Times New Roman"/>
          <w:sz w:val="28"/>
          <w:szCs w:val="28"/>
        </w:rPr>
        <w:t xml:space="preserve"> </w:t>
      </w:r>
      <w:r>
        <w:rPr>
          <w:rStyle w:val="ac"/>
          <w:rFonts w:ascii="Times New Roman" w:hAnsi="Times New Roman"/>
          <w:color w:val="252525"/>
          <w:sz w:val="28"/>
          <w:szCs w:val="28"/>
          <w:u w:color="252525"/>
        </w:rPr>
        <w:t>симфония оркестрінің көркемдік жетекшісі. Израиль оркестрі мен қазақ оркестріндегі жұмысын қатар алып жүрген В. Папян дүниежүзі сахналарында дирижер, пианист және сүйемелдеуші аккомпаниатор болып көп концерт берген музыкант.</w:t>
      </w:r>
      <w:r>
        <w:rPr>
          <w:rStyle w:val="ac"/>
          <w:rFonts w:ascii="Times New Roman" w:hAnsi="Times New Roman"/>
          <w:color w:val="333333"/>
          <w:sz w:val="28"/>
          <w:szCs w:val="28"/>
          <w:u w:color="333333"/>
        </w:rPr>
        <w:t xml:space="preserve"> </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sz w:val="28"/>
          <w:szCs w:val="28"/>
        </w:rPr>
      </w:pPr>
      <w:r>
        <w:rPr>
          <w:rStyle w:val="ac"/>
          <w:rFonts w:ascii="Times New Roman" w:hAnsi="Times New Roman"/>
          <w:color w:val="252525"/>
          <w:sz w:val="28"/>
          <w:szCs w:val="28"/>
          <w:u w:color="252525"/>
        </w:rPr>
        <w:t xml:space="preserve">2008–2013 жылдары ҚР мемлекеттік академиялық симфония оркестрінің көркемдік жетекшісі және бас дирижері қызметіне тағайындалды. Оркестр жетекшісі болып ұжымның шығармашылық деңгейін биіктетуге күш салды. Қазақ музыкасын Израиль сахнасына шығару, батыс классиктерінің сирек орындалатын шығармаларын насихаттау үшін бірнеше гастроль сапарын ұйымдастырды. Оркестрдің абонемент концерттерінің сапасын күшейтіп, әйгілі солистер мен дирижерлерді Жамбыл атындағы ҚМФ сахнасында өнер көрсетуге шақырды. </w:t>
      </w:r>
      <w:r>
        <w:rPr>
          <w:rStyle w:val="ac"/>
          <w:rFonts w:ascii="Times New Roman" w:hAnsi="Times New Roman"/>
          <w:sz w:val="28"/>
          <w:szCs w:val="28"/>
        </w:rPr>
        <w:t xml:space="preserve"> </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color w:val="252525"/>
          <w:sz w:val="28"/>
          <w:szCs w:val="28"/>
          <w:u w:color="252525"/>
        </w:rPr>
      </w:pPr>
      <w:r>
        <w:rPr>
          <w:rStyle w:val="ac"/>
          <w:rFonts w:ascii="Times New Roman" w:hAnsi="Times New Roman"/>
          <w:color w:val="333333"/>
          <w:sz w:val="28"/>
          <w:szCs w:val="28"/>
          <w:u w:color="333333"/>
        </w:rPr>
        <w:t xml:space="preserve">2011 жылдың 1 маусым күні «Zakon.kz» сайтының тілшісі Д. Саблинамен болған сұхбатта орындаушылық өнер туралы </w:t>
      </w:r>
      <w:r w:rsidRPr="00512FF1">
        <w:rPr>
          <w:rStyle w:val="ac"/>
          <w:rFonts w:ascii="Times New Roman" w:hAnsi="Times New Roman"/>
          <w:iCs/>
          <w:color w:val="333333"/>
          <w:sz w:val="28"/>
          <w:szCs w:val="28"/>
          <w:u w:color="333333"/>
        </w:rPr>
        <w:t>«Орындаушы өнерпазда тыңдаушыға әсер ете алатын күш болуы керек»</w:t>
      </w:r>
      <w:r>
        <w:rPr>
          <w:rStyle w:val="ac"/>
          <w:rFonts w:ascii="Times New Roman" w:hAnsi="Times New Roman"/>
          <w:color w:val="333333"/>
          <w:sz w:val="28"/>
          <w:szCs w:val="28"/>
          <w:u w:color="333333"/>
        </w:rPr>
        <w:t xml:space="preserve"> </w:t>
      </w:r>
      <w:r w:rsidRPr="00D02B88">
        <w:rPr>
          <w:rStyle w:val="ac"/>
          <w:rFonts w:ascii="Times New Roman" w:hAnsi="Times New Roman"/>
          <w:i/>
          <w:color w:val="333333"/>
          <w:sz w:val="28"/>
          <w:szCs w:val="28"/>
          <w:u w:color="333333"/>
        </w:rPr>
        <w:t>(Исполнитель должен обладать силой воздействия)</w:t>
      </w:r>
      <w:r>
        <w:rPr>
          <w:rStyle w:val="ac"/>
          <w:rFonts w:ascii="Times New Roman" w:hAnsi="Times New Roman"/>
          <w:color w:val="333333"/>
          <w:sz w:val="28"/>
          <w:szCs w:val="28"/>
          <w:u w:color="333333"/>
        </w:rPr>
        <w:t xml:space="preserve"> деп айтқаны бар. Бұл ұстанымды қасында жүріп жиі естідік. Жас әріптесі болған төрт жылда дирижер ретіндегі тәлімін алып, ақыл-кеңесін тыңдадық.  Ал дирижерлік өнердің тағы бір назар аударатын мәселесі жөнінде «Design Deluxe Magazine» журналындағы журналист А. Шамцянмен болған әңгімеде </w:t>
      </w:r>
      <w:r w:rsidRPr="00512FF1">
        <w:rPr>
          <w:rStyle w:val="ac"/>
          <w:rFonts w:ascii="Times New Roman" w:hAnsi="Times New Roman"/>
          <w:iCs/>
          <w:color w:val="252525"/>
          <w:sz w:val="28"/>
          <w:szCs w:val="28"/>
          <w:u w:color="252525"/>
        </w:rPr>
        <w:t>«Дирижерлік жөнінде: өзіңнің қабілетіңді сезесің, бірақ нақты қолыңнан не келерін айту қиын. Бұл кәсіптің 70 пайыз дирижерлік те, музыка да емес. Бұл үлкен ұжымды басқару, көппен тіл табысу, әрине, оңай шаруа емес. Сондықтан, дирижерлікті өмірдің бел ортасынан ауғанда түсінесің. Өмір тәжірибесі керек»</w:t>
      </w:r>
      <w:r>
        <w:rPr>
          <w:rStyle w:val="ac"/>
          <w:rFonts w:ascii="Times New Roman" w:hAnsi="Times New Roman"/>
          <w:color w:val="252525"/>
          <w:sz w:val="28"/>
          <w:szCs w:val="28"/>
          <w:u w:color="252525"/>
        </w:rPr>
        <w:t xml:space="preserve"> деп оркестр дирижері үшін маңызды жайтты еске салған [190]. Көппен тіл табыса алу, байланыс орнатудың дирижер үшін маңызды екенін және оның оңай еместігін алға тартады. </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color w:val="252525"/>
          <w:sz w:val="28"/>
          <w:szCs w:val="28"/>
          <w:u w:color="252525"/>
        </w:rPr>
      </w:pPr>
      <w:r>
        <w:rPr>
          <w:rStyle w:val="ac"/>
          <w:rFonts w:ascii="Times New Roman" w:hAnsi="Times New Roman"/>
          <w:color w:val="252525"/>
          <w:sz w:val="28"/>
          <w:szCs w:val="28"/>
          <w:u w:color="252525"/>
        </w:rPr>
        <w:t>Консерваторияның пианист студенттеріне жиі шеберлік сағатын өткізіп отырды.</w:t>
      </w:r>
      <w:r>
        <w:rPr>
          <w:rStyle w:val="ac"/>
          <w:rFonts w:ascii="Times New Roman" w:hAnsi="Times New Roman"/>
          <w:color w:val="333333"/>
          <w:sz w:val="28"/>
          <w:szCs w:val="28"/>
          <w:u w:color="333333"/>
        </w:rPr>
        <w:t xml:space="preserve"> </w:t>
      </w:r>
      <w:r>
        <w:rPr>
          <w:rStyle w:val="ac"/>
          <w:rFonts w:ascii="Times New Roman" w:hAnsi="Times New Roman"/>
          <w:color w:val="252525"/>
          <w:sz w:val="28"/>
          <w:szCs w:val="28"/>
          <w:u w:color="252525"/>
        </w:rPr>
        <w:t xml:space="preserve">Алматыда жүрген кезінде жас дирижерлер Е. Ахмедияров, Қ. Омаров, Е. Нұртазин, М. Әмзе, А. Оразғалиевтерді дирижерлік өнерге тәрбиелеп, оркестрмен жұмыс істеу бойынша тәжірибе алуға үйреткен ұстаз.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Тәуелсіздік кезеңінің түлегі, соңғы буынның өкілі ретінде, шығармашылық географиясы ауқымды, бірнеше шет мемлекет оркестрлерімен тығыз жұмыс істеген А. Торыбаевты атауға болады. Ол шығармашылық қызметін (карьерасын) Украинада бастады. </w:t>
      </w:r>
    </w:p>
    <w:p w:rsidR="005C0D32" w:rsidRDefault="009B4A0A">
      <w:pPr>
        <w:pStyle w:val="ae"/>
        <w:spacing w:after="0" w:line="240" w:lineRule="auto"/>
        <w:ind w:firstLine="708"/>
        <w:jc w:val="both"/>
        <w:rPr>
          <w:rStyle w:val="ac"/>
          <w:sz w:val="28"/>
          <w:szCs w:val="28"/>
        </w:rPr>
      </w:pPr>
      <w:r>
        <w:rPr>
          <w:rStyle w:val="ac"/>
          <w:b/>
          <w:bCs/>
          <w:sz w:val="28"/>
          <w:szCs w:val="28"/>
        </w:rPr>
        <w:t>Айдар Торыбаев</w:t>
      </w:r>
      <w:r>
        <w:rPr>
          <w:rStyle w:val="ac"/>
          <w:b/>
          <w:bCs/>
          <w:sz w:val="28"/>
          <w:szCs w:val="28"/>
          <w:vertAlign w:val="superscript"/>
        </w:rPr>
        <w:footnoteReference w:id="45"/>
      </w:r>
      <w:r>
        <w:rPr>
          <w:rStyle w:val="ac"/>
          <w:b/>
          <w:bCs/>
          <w:sz w:val="28"/>
          <w:szCs w:val="28"/>
        </w:rPr>
        <w:t xml:space="preserve"> </w:t>
      </w:r>
      <w:r>
        <w:rPr>
          <w:rStyle w:val="ac"/>
          <w:sz w:val="28"/>
          <w:szCs w:val="28"/>
        </w:rPr>
        <w:t>Құрманғазы атындағы АМК (Алматы мемлекеттік консерваториясы) хор дирижері мамандығын (Б. Жаманбаевтың класы), П. Чайковский атындағы Киев мемлекеттік консерваториясын «опера-симфония дирижері» мамандығын (Р. Кофман класы) бітірген.</w:t>
      </w:r>
    </w:p>
    <w:p w:rsidR="005C0D32" w:rsidRDefault="009B4A0A">
      <w:pPr>
        <w:pStyle w:val="ae"/>
        <w:spacing w:after="0" w:line="240" w:lineRule="auto"/>
        <w:ind w:firstLine="708"/>
        <w:jc w:val="both"/>
        <w:rPr>
          <w:rStyle w:val="ac"/>
          <w:sz w:val="28"/>
          <w:szCs w:val="28"/>
        </w:rPr>
      </w:pPr>
      <w:r>
        <w:rPr>
          <w:rStyle w:val="ac"/>
          <w:sz w:val="28"/>
          <w:szCs w:val="28"/>
        </w:rPr>
        <w:t>Еліміздегі еңбек жолын ҚазКСР мемлекеттік телерадиосының балалар хорының бас дирижерлігінен бастап (1984), Абай атындағы МАОБТ хор дирижері болып жалғастырған (1985).</w:t>
      </w:r>
    </w:p>
    <w:p w:rsidR="005C0D32" w:rsidRDefault="009B4A0A">
      <w:pPr>
        <w:pStyle w:val="ae"/>
        <w:spacing w:after="0" w:line="240" w:lineRule="auto"/>
        <w:ind w:firstLine="708"/>
        <w:jc w:val="both"/>
        <w:rPr>
          <w:rStyle w:val="ac"/>
          <w:b/>
          <w:bCs/>
          <w:sz w:val="28"/>
          <w:szCs w:val="28"/>
        </w:rPr>
      </w:pPr>
      <w:r>
        <w:rPr>
          <w:rStyle w:val="ac"/>
          <w:sz w:val="28"/>
          <w:szCs w:val="28"/>
        </w:rPr>
        <w:t>Кейінгі дирижерлік қызметі Украин оркестрімен байланысты. 1990–1996 жылдары Украин ұлттық филармониясы камера оркестрінің дирижері болды. Бұдан соң оқытушылық қызметін өзі оқыған П. Чайковский атындағы Украина ұлттық музыка ак</w:t>
      </w:r>
      <w:r w:rsidR="00D02B88">
        <w:rPr>
          <w:rStyle w:val="ac"/>
          <w:sz w:val="28"/>
          <w:szCs w:val="28"/>
          <w:lang w:val="kk-KZ"/>
        </w:rPr>
        <w:t>а</w:t>
      </w:r>
      <w:r>
        <w:rPr>
          <w:rStyle w:val="ac"/>
          <w:sz w:val="28"/>
          <w:szCs w:val="28"/>
        </w:rPr>
        <w:t xml:space="preserve">демиясының (Киев мемлекеттік консерваториясы) дирижерлік кафедрасында жалғастырады (1996–2006). </w:t>
      </w:r>
    </w:p>
    <w:p w:rsidR="005C0D32" w:rsidRDefault="009B4A0A">
      <w:pPr>
        <w:pStyle w:val="ae"/>
        <w:spacing w:after="0" w:line="240" w:lineRule="auto"/>
        <w:ind w:firstLine="708"/>
        <w:jc w:val="both"/>
        <w:rPr>
          <w:rStyle w:val="ac"/>
          <w:sz w:val="28"/>
          <w:szCs w:val="28"/>
        </w:rPr>
      </w:pPr>
      <w:r>
        <w:rPr>
          <w:rStyle w:val="ac"/>
          <w:sz w:val="28"/>
          <w:szCs w:val="28"/>
        </w:rPr>
        <w:t xml:space="preserve">Қазақстанда басталған шығармашылық өнері Украин жерінде жетіле түскен А. Торыбаевтың келесі белесі – Үндістан оркестрімен қарым-қатынас орнатуы. 2006–2008 жылдары Мумбай симфония оркестрінің бас дирижері болып екі жыл еңбек етті. Сонымен қатар Львов филармониясының симфония оркестріне көркемдік жетекші және бас дирижер болды (2007–2013). </w:t>
      </w:r>
    </w:p>
    <w:p w:rsidR="005C0D32" w:rsidRDefault="009B4A0A">
      <w:pPr>
        <w:pStyle w:val="ae"/>
        <w:spacing w:after="0" w:line="240" w:lineRule="auto"/>
        <w:ind w:firstLine="708"/>
        <w:jc w:val="both"/>
        <w:rPr>
          <w:rStyle w:val="ac"/>
          <w:sz w:val="28"/>
          <w:szCs w:val="28"/>
        </w:rPr>
      </w:pPr>
      <w:r>
        <w:rPr>
          <w:rStyle w:val="ac"/>
          <w:sz w:val="28"/>
          <w:szCs w:val="28"/>
        </w:rPr>
        <w:t xml:space="preserve">«Роман Кофманмен классикалық музыка аптасы» фестивалінің Артдиректоры және жетекшісі (2012). Монпелье қаласында «Балғаның соңғы соққысы» </w:t>
      </w:r>
      <w:r>
        <w:rPr>
          <w:rStyle w:val="ac"/>
          <w:i/>
          <w:iCs/>
          <w:sz w:val="28"/>
          <w:szCs w:val="28"/>
        </w:rPr>
        <w:t>(Удар молота)</w:t>
      </w:r>
      <w:r>
        <w:rPr>
          <w:rStyle w:val="ac"/>
          <w:sz w:val="28"/>
          <w:szCs w:val="28"/>
        </w:rPr>
        <w:t xml:space="preserve"> көркем фильмі үшін жаздырған Г. Малердің </w:t>
      </w:r>
      <w:r w:rsidRPr="00512FF1">
        <w:rPr>
          <w:rStyle w:val="ac"/>
          <w:bCs/>
          <w:sz w:val="28"/>
          <w:szCs w:val="28"/>
        </w:rPr>
        <w:t xml:space="preserve">№ 6 симфониясы </w:t>
      </w:r>
      <w:r>
        <w:rPr>
          <w:rStyle w:val="ac"/>
          <w:sz w:val="28"/>
          <w:szCs w:val="28"/>
        </w:rPr>
        <w:t>Венеция фестивалінде жүлдеге ие болған (</w:t>
      </w:r>
      <w:r>
        <w:rPr>
          <w:rStyle w:val="ac"/>
          <w:i/>
          <w:iCs/>
          <w:sz w:val="28"/>
          <w:szCs w:val="28"/>
        </w:rPr>
        <w:t>Le dernier coup de martenau</w:t>
      </w:r>
      <w:r>
        <w:rPr>
          <w:rStyle w:val="ac"/>
          <w:sz w:val="28"/>
          <w:szCs w:val="28"/>
        </w:rPr>
        <w:t xml:space="preserve">, 2013). </w:t>
      </w:r>
    </w:p>
    <w:p w:rsidR="005C0D32" w:rsidRDefault="009B4A0A">
      <w:pPr>
        <w:pStyle w:val="ae"/>
        <w:spacing w:after="0" w:line="240" w:lineRule="auto"/>
        <w:ind w:firstLine="708"/>
        <w:jc w:val="both"/>
        <w:rPr>
          <w:rStyle w:val="ac"/>
          <w:sz w:val="28"/>
          <w:szCs w:val="28"/>
        </w:rPr>
      </w:pPr>
      <w:r>
        <w:rPr>
          <w:rStyle w:val="ac"/>
          <w:sz w:val="28"/>
          <w:szCs w:val="28"/>
        </w:rPr>
        <w:t xml:space="preserve">П. Чайковский атындағы халықаралық скрипкашылар конкурсының ашылу концерті, үшінші кезеңі, лауреат концертін өткізген дирижер (2013). Лондонның Ройал Фестивал Холл залында Оливье Мессианның </w:t>
      </w:r>
      <w:r w:rsidRPr="00512FF1">
        <w:rPr>
          <w:rStyle w:val="ac"/>
          <w:bCs/>
          <w:sz w:val="28"/>
          <w:szCs w:val="28"/>
        </w:rPr>
        <w:t>«Тәңір алдындағы үш шағын литургия»</w:t>
      </w:r>
      <w:r w:rsidRPr="00512FF1">
        <w:rPr>
          <w:rStyle w:val="ac"/>
          <w:sz w:val="28"/>
          <w:szCs w:val="28"/>
        </w:rPr>
        <w:t xml:space="preserve"> </w:t>
      </w:r>
      <w:r>
        <w:rPr>
          <w:rStyle w:val="ac"/>
          <w:i/>
          <w:iCs/>
          <w:sz w:val="28"/>
          <w:szCs w:val="28"/>
        </w:rPr>
        <w:t>(Три маленьких литургии божественного присутствия)</w:t>
      </w:r>
      <w:r>
        <w:rPr>
          <w:rStyle w:val="ac"/>
          <w:sz w:val="28"/>
          <w:szCs w:val="28"/>
        </w:rPr>
        <w:t xml:space="preserve"> шығармасын үздік орындағаны үшін арнайы жүлде алған (2014). </w:t>
      </w:r>
    </w:p>
    <w:p w:rsidR="005C0D32" w:rsidRDefault="009B4A0A">
      <w:pPr>
        <w:pStyle w:val="ae"/>
        <w:spacing w:after="0" w:line="240" w:lineRule="auto"/>
        <w:ind w:firstLine="708"/>
        <w:jc w:val="both"/>
        <w:rPr>
          <w:rStyle w:val="ac"/>
          <w:sz w:val="28"/>
          <w:szCs w:val="28"/>
        </w:rPr>
      </w:pPr>
      <w:r>
        <w:rPr>
          <w:rStyle w:val="ac"/>
          <w:sz w:val="28"/>
          <w:szCs w:val="28"/>
        </w:rPr>
        <w:t>Шет мемлекет оркестрімен жиған тәжірибесін студент қауыммен бөлісу үшін Астана қаласы жұмысқа шақырды. 2013 жылдан бастап Қазақ ұлттық өнер университетінде құрылған Еуразия симфония оркестрінің жетекшісі болды. Оркестр жетекшісі ретінде Еуропада Гранд турын ұйымдастырып, Прага (Рудольфинум), Вена (Концертхаус), Лондон (Ройал Фестиваль Холл) сахнасында өнер көрсетті. Астана қаласында өткен Қазақ ұлттық өнер университетінің 20 жылдығына арналған мерекелік концерт бағдарламасы мен сол кеште орындалған бірнеше оркестрлік өңдеудің авторы.  АҚШ мемлекетіне концерт сапарын ұйымдастырып, Карнеги Холл сахнасында дирижерлік еткен аз өнерпаздың бірі (2019).</w:t>
      </w:r>
    </w:p>
    <w:p w:rsidR="005C0D32" w:rsidRDefault="009B4A0A">
      <w:pPr>
        <w:pStyle w:val="ae"/>
        <w:spacing w:after="0" w:line="240" w:lineRule="auto"/>
        <w:ind w:firstLine="708"/>
        <w:jc w:val="both"/>
        <w:rPr>
          <w:rStyle w:val="ac"/>
          <w:sz w:val="28"/>
          <w:szCs w:val="28"/>
        </w:rPr>
      </w:pPr>
      <w:r>
        <w:rPr>
          <w:rStyle w:val="ac"/>
          <w:sz w:val="28"/>
          <w:szCs w:val="28"/>
        </w:rPr>
        <w:t>Берлин филармония сахнасында «Казақ классикасы» концертін өткізген (2015). Испан жерінде өткен Зубин Мета атындағы жастар оркестрі фестивалінде А. Торыбаев басқарған өнер ұжымы 1 жүлдеге лайық болған (Аликанте, 2015). Бұдан бөлек Байройттегі атақты Вагнер фестивалінің ашылу концертіне қатысты (2017).</w:t>
      </w:r>
    </w:p>
    <w:p w:rsidR="005C0D32" w:rsidRDefault="009B4A0A">
      <w:pPr>
        <w:pStyle w:val="ae"/>
        <w:spacing w:after="0" w:line="240" w:lineRule="auto"/>
        <w:ind w:firstLine="708"/>
        <w:jc w:val="both"/>
        <w:rPr>
          <w:rStyle w:val="ac"/>
          <w:sz w:val="28"/>
          <w:szCs w:val="28"/>
        </w:rPr>
      </w:pPr>
      <w:r>
        <w:rPr>
          <w:rStyle w:val="ac"/>
          <w:sz w:val="28"/>
          <w:szCs w:val="28"/>
        </w:rPr>
        <w:t xml:space="preserve">Оркестр дирижеріне көркемдік жетекшіліктен басқа ұйымдастыру қабілеті, демеуші табу, келісім жасау сияқты бірнеше маңызды қабілет керек болса, А. Торыбаевтың бойында осы қабілеттің бәрі табылады. Оған жоғарыда келтірген деректер куә. Студенттермен тіл табыса жұмыс істеуде мол тәжірибе жинаған дирижер. Республика аумағынан ұзап шығып, алыс-жақын шет мемлекеттердің оркестрін басқарып жүрген аз дирижердің бірі. Қазақ дирижерлік мектебінің жарқын өкілі.  </w:t>
      </w:r>
    </w:p>
    <w:p w:rsidR="005C0D32" w:rsidRDefault="009B4A0A">
      <w:pPr>
        <w:pStyle w:val="ae"/>
        <w:spacing w:after="0" w:line="240" w:lineRule="auto"/>
        <w:ind w:firstLine="708"/>
        <w:jc w:val="both"/>
        <w:rPr>
          <w:rStyle w:val="ac"/>
          <w:sz w:val="28"/>
          <w:szCs w:val="28"/>
        </w:rPr>
      </w:pPr>
      <w:r>
        <w:rPr>
          <w:rStyle w:val="ac"/>
          <w:sz w:val="28"/>
          <w:szCs w:val="28"/>
        </w:rPr>
        <w:t>2020 жылдан бастап бүгінге дейін Украинадағы Л. Коган атындағы Днепропетров филармониясы симфония оркестрінің көркемдік жетекшісі және бас дирижері [191]. Жарық көрген еңбегі ретінде «Оркестрмен сүйемелдеу өнері» жинағын айтуға болады.</w:t>
      </w:r>
    </w:p>
    <w:p w:rsidR="005C0D32" w:rsidRDefault="009B4A0A">
      <w:pPr>
        <w:pStyle w:val="ae"/>
        <w:spacing w:after="0" w:line="240" w:lineRule="auto"/>
        <w:ind w:firstLine="708"/>
        <w:jc w:val="both"/>
        <w:rPr>
          <w:rStyle w:val="ac"/>
          <w:sz w:val="28"/>
          <w:szCs w:val="28"/>
        </w:rPr>
      </w:pPr>
      <w:r>
        <w:rPr>
          <w:rStyle w:val="ac"/>
          <w:sz w:val="28"/>
          <w:szCs w:val="28"/>
        </w:rPr>
        <w:t>Германия, Голландия, Португалия, Бельгия, Жапония, Мексика, АҚШ, Оңтүстік Корея, Испания сияқты көптеген елде гастроль сапарында болып, өнер көрсеткен.</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Елордадағы К. Байсейітова атындағы опера және балет театрының бас дирижер ретінде жаңа театрдың өркендеуіне күш салған өнерпаз – А. Мұхитдинов. Әлемдегі бірнеше опера театрымен шығармашылық байланыс орнатып, көптеген спектакльдерге дирижерлік етіп жүрген дирижер.</w:t>
      </w:r>
    </w:p>
    <w:p w:rsidR="005C0D32" w:rsidRDefault="009B4A0A">
      <w:pPr>
        <w:pStyle w:val="af"/>
        <w:shd w:val="clear" w:color="auto" w:fill="FFFFFF"/>
        <w:spacing w:before="0" w:after="0" w:line="240" w:lineRule="auto"/>
        <w:ind w:firstLine="708"/>
        <w:jc w:val="both"/>
        <w:rPr>
          <w:rStyle w:val="ac"/>
          <w:color w:val="222222"/>
          <w:sz w:val="28"/>
          <w:szCs w:val="28"/>
          <w:u w:color="222222"/>
        </w:rPr>
      </w:pPr>
      <w:r>
        <w:rPr>
          <w:rStyle w:val="ac"/>
          <w:b/>
          <w:bCs/>
          <w:color w:val="222222"/>
          <w:sz w:val="28"/>
          <w:szCs w:val="28"/>
          <w:u w:color="222222"/>
        </w:rPr>
        <w:t>Абзал Мирасбекұлы Мұхитдинов</w:t>
      </w:r>
      <w:r>
        <w:rPr>
          <w:rStyle w:val="ac"/>
          <w:b/>
          <w:bCs/>
          <w:color w:val="222222"/>
          <w:sz w:val="28"/>
          <w:szCs w:val="28"/>
          <w:u w:color="222222"/>
          <w:vertAlign w:val="superscript"/>
        </w:rPr>
        <w:footnoteReference w:id="46"/>
      </w:r>
      <w:r>
        <w:rPr>
          <w:rStyle w:val="ac"/>
          <w:color w:val="222222"/>
          <w:sz w:val="28"/>
          <w:szCs w:val="28"/>
          <w:u w:color="222222"/>
        </w:rPr>
        <w:t xml:space="preserve"> Құрманғазы атындағы АМК хормейстер мамандығынан (1992) және опера-симфония дирижері мамандығынан (1996) аяқтаған. Ұлыбританиядағы Йорк университетінің магистратурасын бітірген (MA, York, UK). 2006 жылы Италияның Анкон унивеситетінде тағылымдамадан өткен.</w:t>
      </w:r>
    </w:p>
    <w:p w:rsidR="005C0D32" w:rsidRDefault="009B4A0A">
      <w:pPr>
        <w:pStyle w:val="af"/>
        <w:shd w:val="clear" w:color="auto" w:fill="FFFFFF"/>
        <w:spacing w:before="0" w:after="0" w:line="240" w:lineRule="auto"/>
        <w:ind w:firstLine="708"/>
        <w:jc w:val="both"/>
        <w:rPr>
          <w:rStyle w:val="ac"/>
          <w:color w:val="222222"/>
          <w:sz w:val="28"/>
          <w:szCs w:val="28"/>
          <w:u w:color="222222"/>
        </w:rPr>
      </w:pPr>
      <w:r>
        <w:rPr>
          <w:rStyle w:val="ac"/>
          <w:color w:val="222222"/>
          <w:sz w:val="28"/>
          <w:szCs w:val="28"/>
          <w:u w:color="222222"/>
        </w:rPr>
        <w:t>Қазақстанның халық әртісі, скрипкашы Г. Мырзабековамен «</w:t>
      </w:r>
      <w:r w:rsidR="008F787C">
        <w:rPr>
          <w:rStyle w:val="ac"/>
          <w:color w:val="222222"/>
          <w:sz w:val="28"/>
          <w:szCs w:val="28"/>
          <w:u w:color="222222"/>
          <w:lang w:val="kk-KZ"/>
        </w:rPr>
        <w:t>Қазақстан камератасы</w:t>
      </w:r>
      <w:r>
        <w:rPr>
          <w:rStyle w:val="ac"/>
          <w:color w:val="222222"/>
          <w:sz w:val="28"/>
          <w:szCs w:val="28"/>
          <w:u w:color="222222"/>
        </w:rPr>
        <w:t xml:space="preserve">» </w:t>
      </w:r>
      <w:r w:rsidR="008F787C">
        <w:rPr>
          <w:rStyle w:val="ac"/>
          <w:color w:val="222222"/>
          <w:sz w:val="28"/>
          <w:szCs w:val="28"/>
          <w:u w:color="222222"/>
          <w:lang w:val="kk-KZ"/>
        </w:rPr>
        <w:t xml:space="preserve">классикалық музыка </w:t>
      </w:r>
      <w:r>
        <w:rPr>
          <w:rStyle w:val="ac"/>
          <w:color w:val="222222"/>
          <w:sz w:val="28"/>
          <w:szCs w:val="28"/>
          <w:u w:color="222222"/>
        </w:rPr>
        <w:t xml:space="preserve">ансамблін құрған (1998). Астана мемлекеттік филармониясының симфониялық оркестрін ұйымдастырып, өзі осы оркестрдің алғашқы көркемдік жетекшісі және бас дирижері болды (1999). Қазақ ұлттық музыка академиясының үлкен симфония оркестрін басқарды (2003). </w:t>
      </w:r>
    </w:p>
    <w:p w:rsidR="005C0D32" w:rsidRDefault="009B4A0A">
      <w:pPr>
        <w:pStyle w:val="af"/>
        <w:shd w:val="clear" w:color="auto" w:fill="FFFFFF"/>
        <w:spacing w:before="0" w:after="0" w:line="240" w:lineRule="auto"/>
        <w:ind w:firstLine="708"/>
        <w:jc w:val="both"/>
        <w:rPr>
          <w:rStyle w:val="ac"/>
          <w:color w:val="222222"/>
          <w:sz w:val="28"/>
          <w:szCs w:val="28"/>
          <w:u w:color="222222"/>
        </w:rPr>
      </w:pPr>
      <w:r>
        <w:rPr>
          <w:rStyle w:val="ac"/>
          <w:color w:val="222222"/>
          <w:sz w:val="28"/>
          <w:szCs w:val="28"/>
          <w:u w:color="222222"/>
        </w:rPr>
        <w:t>2000–2013 жылдар аралығында Астана қаласында К. Байсейітова атындағы ұлттық опера және балет театрының бас дирижері қызметін атқарды. «La Primavera» президент камера оркестрін құрды (2005). 2013 жылдан бастап «Астана</w:t>
      </w:r>
      <w:r w:rsidR="008F787C">
        <w:rPr>
          <w:rStyle w:val="ac"/>
          <w:color w:val="222222"/>
          <w:sz w:val="28"/>
          <w:szCs w:val="28"/>
          <w:u w:color="222222"/>
        </w:rPr>
        <w:t>–</w:t>
      </w:r>
      <w:r>
        <w:rPr>
          <w:rStyle w:val="ac"/>
          <w:color w:val="222222"/>
          <w:sz w:val="28"/>
          <w:szCs w:val="28"/>
          <w:u w:color="222222"/>
        </w:rPr>
        <w:t>Опера» мемлекеттік опера және балет театрының бас дирижерінің орынбасары және директордың шығармашылық жөніндегі кеңесшісі.</w:t>
      </w:r>
    </w:p>
    <w:p w:rsidR="005C0D32" w:rsidRDefault="009B4A0A">
      <w:pPr>
        <w:pStyle w:val="af"/>
        <w:shd w:val="clear" w:color="auto" w:fill="FFFFFF"/>
        <w:spacing w:before="0" w:after="0" w:line="240" w:lineRule="auto"/>
        <w:ind w:firstLine="708"/>
        <w:jc w:val="both"/>
        <w:rPr>
          <w:rStyle w:val="ac"/>
          <w:color w:val="222222"/>
          <w:sz w:val="28"/>
          <w:szCs w:val="28"/>
          <w:u w:color="222222"/>
        </w:rPr>
      </w:pPr>
      <w:r>
        <w:rPr>
          <w:rStyle w:val="ac"/>
          <w:color w:val="222222"/>
          <w:sz w:val="28"/>
          <w:szCs w:val="28"/>
          <w:u w:color="222222"/>
        </w:rPr>
        <w:t xml:space="preserve">Қазақ дирижерлік өнеріндегі айтулы тұлға. Қостанай облысының қарапайым ауылынан шығып, әлемдегі әйгілі концерт залдарына дейінгі аралықта кәсіби маман ретінде тәжірибе жинап, білімін жетілдіріп тынымсыз еңбек етіп жүрген дирижер. Республикамыздағы барлық шығармашылық ұжымдармен тығыз байланыста жұмыс істейді. </w:t>
      </w:r>
    </w:p>
    <w:p w:rsidR="005C0D32" w:rsidRDefault="009B4A0A">
      <w:pPr>
        <w:pStyle w:val="af"/>
        <w:shd w:val="clear" w:color="auto" w:fill="FFFFFF"/>
        <w:spacing w:before="0" w:after="0" w:line="240" w:lineRule="auto"/>
        <w:ind w:firstLine="708"/>
        <w:jc w:val="both"/>
        <w:rPr>
          <w:rStyle w:val="ac"/>
          <w:color w:val="222222"/>
          <w:sz w:val="28"/>
          <w:szCs w:val="28"/>
          <w:u w:color="222222"/>
        </w:rPr>
      </w:pPr>
      <w:r>
        <w:rPr>
          <w:rStyle w:val="ac"/>
          <w:color w:val="222222"/>
          <w:sz w:val="28"/>
          <w:szCs w:val="28"/>
          <w:u w:color="222222"/>
        </w:rPr>
        <w:t>Опера дирижері ретінде әлемдік сахнада жүрген көптеген солистер, режиссер және композиторлармен бірлесе 30-дан астам спектакльдерді қойған. Постсовет елдерінің, Еуропа елдерінің атақты опера театрларында бірнеше операға дирижерлік еткен. Түрлі құрлықтағы атақты концерт залдарында қонақ дирижер және шығармашылық ұжыммен де өнер көрсеткен. Еліміздегі барлық оркестрмен концерт беріп, симфонист дирижерлігімен де аты шықты.</w:t>
      </w:r>
    </w:p>
    <w:p w:rsidR="005C0D32" w:rsidRDefault="009B4A0A">
      <w:pPr>
        <w:pStyle w:val="af"/>
        <w:shd w:val="clear" w:color="auto" w:fill="FFFFFF"/>
        <w:spacing w:before="0" w:after="0" w:line="240" w:lineRule="auto"/>
        <w:ind w:firstLine="708"/>
        <w:jc w:val="both"/>
        <w:rPr>
          <w:rStyle w:val="ac"/>
          <w:color w:val="222222"/>
          <w:sz w:val="28"/>
          <w:szCs w:val="28"/>
          <w:u w:color="222222"/>
        </w:rPr>
      </w:pPr>
      <w:r>
        <w:rPr>
          <w:rStyle w:val="ac"/>
          <w:color w:val="222222"/>
          <w:sz w:val="28"/>
          <w:szCs w:val="28"/>
          <w:u w:color="222222"/>
        </w:rPr>
        <w:t xml:space="preserve">Композиторлық қабілетімен жарқырай көрінген. ҚР мемлекеттік әнұранының жаңа оркестрлік редакциясын, М. Төлебаевтың </w:t>
      </w:r>
      <w:r w:rsidRPr="00512FF1">
        <w:rPr>
          <w:rStyle w:val="ac"/>
          <w:bCs/>
          <w:color w:val="222222"/>
          <w:sz w:val="28"/>
          <w:szCs w:val="28"/>
          <w:u w:color="222222"/>
        </w:rPr>
        <w:t>«Біржан – Сара»</w:t>
      </w:r>
      <w:r w:rsidRPr="00512FF1">
        <w:rPr>
          <w:rStyle w:val="ac"/>
          <w:color w:val="222222"/>
          <w:sz w:val="28"/>
          <w:szCs w:val="28"/>
          <w:u w:color="222222"/>
        </w:rPr>
        <w:t>,</w:t>
      </w:r>
      <w:r>
        <w:rPr>
          <w:rStyle w:val="ac"/>
          <w:color w:val="222222"/>
          <w:sz w:val="28"/>
          <w:szCs w:val="28"/>
          <w:u w:color="222222"/>
        </w:rPr>
        <w:t xml:space="preserve"> Е. Брусиловскийдің </w:t>
      </w:r>
      <w:r w:rsidRPr="00512FF1">
        <w:rPr>
          <w:rStyle w:val="ac"/>
          <w:bCs/>
          <w:color w:val="222222"/>
          <w:sz w:val="28"/>
          <w:szCs w:val="28"/>
          <w:u w:color="222222"/>
        </w:rPr>
        <w:t>«Қыз Жібек»</w:t>
      </w:r>
      <w:r>
        <w:rPr>
          <w:rStyle w:val="ac"/>
          <w:color w:val="222222"/>
          <w:sz w:val="28"/>
          <w:szCs w:val="28"/>
          <w:u w:color="222222"/>
        </w:rPr>
        <w:t xml:space="preserve"> опера партитурасының жаңа редакциясын, дирижер Р. Салаватовтың </w:t>
      </w:r>
      <w:r w:rsidRPr="00512FF1">
        <w:rPr>
          <w:rStyle w:val="ac"/>
          <w:bCs/>
          <w:color w:val="222222"/>
          <w:sz w:val="28"/>
          <w:szCs w:val="28"/>
          <w:u w:color="222222"/>
        </w:rPr>
        <w:t>«Әлқисса»</w:t>
      </w:r>
      <w:r>
        <w:rPr>
          <w:rStyle w:val="ac"/>
          <w:color w:val="222222"/>
          <w:sz w:val="28"/>
          <w:szCs w:val="28"/>
          <w:u w:color="222222"/>
        </w:rPr>
        <w:t xml:space="preserve"> және </w:t>
      </w:r>
      <w:r w:rsidRPr="00512FF1">
        <w:rPr>
          <w:rStyle w:val="ac"/>
          <w:bCs/>
          <w:color w:val="222222"/>
          <w:sz w:val="28"/>
          <w:szCs w:val="28"/>
          <w:u w:color="222222"/>
        </w:rPr>
        <w:t>«Қар патшайымы»</w:t>
      </w:r>
      <w:r>
        <w:rPr>
          <w:rStyle w:val="ac"/>
          <w:color w:val="222222"/>
          <w:sz w:val="28"/>
          <w:szCs w:val="28"/>
          <w:u w:color="222222"/>
        </w:rPr>
        <w:t xml:space="preserve"> </w:t>
      </w:r>
      <w:r>
        <w:rPr>
          <w:rStyle w:val="ac"/>
          <w:i/>
          <w:iCs/>
          <w:color w:val="222222"/>
          <w:sz w:val="28"/>
          <w:szCs w:val="28"/>
          <w:u w:color="222222"/>
        </w:rPr>
        <w:t>(Снежная королева)</w:t>
      </w:r>
      <w:r>
        <w:rPr>
          <w:rStyle w:val="ac"/>
          <w:color w:val="222222"/>
          <w:sz w:val="28"/>
          <w:szCs w:val="28"/>
          <w:u w:color="222222"/>
        </w:rPr>
        <w:t xml:space="preserve"> балеттерінің оркестрлік нұсқасын жасаған. Дирижер А. Мұхитдинов педагог ретіндегі талай жылғы еңбегі жеміссіз емес. Қазақ ұлттық өнер университетінің оқытушысы болып көптеген ізбасар тәрбиелеген ұстаз.</w:t>
      </w:r>
    </w:p>
    <w:p w:rsidR="005C0D32" w:rsidRDefault="009B4A0A">
      <w:pPr>
        <w:pStyle w:val="af"/>
        <w:shd w:val="clear" w:color="auto" w:fill="FFFFFF"/>
        <w:spacing w:before="0" w:after="0" w:line="240" w:lineRule="auto"/>
        <w:ind w:firstLine="708"/>
        <w:jc w:val="both"/>
        <w:rPr>
          <w:rStyle w:val="ac"/>
          <w:color w:val="222222"/>
          <w:sz w:val="28"/>
          <w:szCs w:val="28"/>
          <w:u w:color="222222"/>
        </w:rPr>
      </w:pPr>
      <w:r>
        <w:rPr>
          <w:rStyle w:val="ac"/>
          <w:color w:val="222222"/>
          <w:sz w:val="28"/>
          <w:szCs w:val="28"/>
          <w:u w:color="222222"/>
        </w:rPr>
        <w:t>Қазіргі уақытта қазақ дирижерлерінің арасында гастроль географиясы ауқымды, алған кәсіби білімі тиянақты, тәлім алған ұстаздары беделді, жиған тәжірибесі мол, соңғы 30 жыл көлемінде жеткен жетістігі зор А. Мұхитдинов – қазақ дирижерлік өнеріндегі озық таланттардың бірі.</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Қазақстан аумағынан шығып, түрлі оркестрмен жүйелі түрде жұмыс атқарып жүрген, бірнеше Батыс Еуропа оркестрлеріне жетекші болған дирижер А. Бөрібаев қазақ дирижерлік өнерінің әлем аренасына шыққан жарқын өкілі. Бұрын-соңды постсовет елдерінен басқа, Еуропа симфония оркестрі мен опера театрларына жетекші болған, неміс театр сахнасына шет ел труппасымен қазақ операсын қойған дирижер болған емес. Қазақ композиторларының шығармаларын кеңінен насихаттап, олардың бірнеше CD нұсқасын әлемдік дыбыс студияларында жаздырған. Бұл тұрғыда А. Бөрібаевтың жеңісін қазақ дирижерлік өнерінің табысы деп қабылдауға негіз бар.</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color w:val="222222"/>
          <w:sz w:val="28"/>
          <w:szCs w:val="28"/>
          <w:u w:color="222222"/>
        </w:rPr>
      </w:pPr>
      <w:r>
        <w:rPr>
          <w:rStyle w:val="ac"/>
          <w:rFonts w:ascii="Times New Roman" w:hAnsi="Times New Roman"/>
          <w:b/>
          <w:bCs/>
          <w:color w:val="222222"/>
          <w:sz w:val="28"/>
          <w:szCs w:val="28"/>
          <w:u w:color="222222"/>
        </w:rPr>
        <w:t>Алан Асқарұлы Бөрібаев</w:t>
      </w:r>
      <w:r>
        <w:rPr>
          <w:rStyle w:val="ac"/>
          <w:rFonts w:ascii="Times New Roman" w:eastAsia="Times New Roman" w:hAnsi="Times New Roman" w:cs="Times New Roman"/>
          <w:b/>
          <w:bCs/>
          <w:color w:val="222222"/>
          <w:sz w:val="28"/>
          <w:szCs w:val="28"/>
          <w:u w:color="222222"/>
          <w:vertAlign w:val="superscript"/>
        </w:rPr>
        <w:footnoteReference w:id="47"/>
      </w:r>
      <w:r>
        <w:rPr>
          <w:rStyle w:val="ac"/>
          <w:rFonts w:ascii="Times New Roman" w:hAnsi="Times New Roman"/>
          <w:color w:val="222222"/>
          <w:sz w:val="28"/>
          <w:szCs w:val="28"/>
          <w:u w:color="222222"/>
        </w:rPr>
        <w:t xml:space="preserve"> Құрманғазы атындағы Алматы мемлекеттік консерваториясының «опера-симфония дирижері» мамандығы бойынша (Т. Әбдірашев пен Н. Жарасовтың класы) оқуға қабылданған. Оқуын Вена музыка және орындаушылық өнер университетінде Урош Лайовичтің класында жалғастырған. </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color w:val="222222"/>
          <w:sz w:val="28"/>
          <w:szCs w:val="28"/>
          <w:u w:color="222222"/>
        </w:rPr>
      </w:pPr>
      <w:r>
        <w:rPr>
          <w:rStyle w:val="ac"/>
          <w:rFonts w:ascii="Times New Roman" w:hAnsi="Times New Roman"/>
          <w:color w:val="222222"/>
          <w:sz w:val="28"/>
          <w:szCs w:val="28"/>
          <w:u w:color="222222"/>
        </w:rPr>
        <w:t xml:space="preserve">Студент кезінде Қарағанды симфония оркестрінің екінші дирижері болды. Құрманғазы атындағы Қазақ ұлттық консерваториясының студенттер оркестрімен және Астана қаласындағы Қазақ ұлттық музыка академиясының студенттер оркестрімен шығармашылық байланысы үзілмеген. ҚР МАСО, Абай атындағы МАОБТ оркестрі, «Солистер академиясы» мемлекеттік камера оркестрімен концерт берген. </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color w:val="222222"/>
          <w:sz w:val="28"/>
          <w:szCs w:val="28"/>
          <w:u w:color="222222"/>
        </w:rPr>
      </w:pPr>
      <w:r>
        <w:rPr>
          <w:rStyle w:val="ac"/>
          <w:rFonts w:ascii="Times New Roman" w:hAnsi="Times New Roman"/>
          <w:color w:val="222222"/>
          <w:sz w:val="28"/>
          <w:szCs w:val="28"/>
          <w:u w:color="222222"/>
        </w:rPr>
        <w:t>Ловро фон Матачич атындағы (Загреб, 1999) Н. Малько атындағы (Копенгаген, 2001), А. Педротти атындағы (Тренто, 2001) бірнеше халықаралық дирижер</w:t>
      </w:r>
      <w:r w:rsidR="008F787C">
        <w:rPr>
          <w:rStyle w:val="ac"/>
          <w:rFonts w:ascii="Times New Roman" w:hAnsi="Times New Roman"/>
          <w:color w:val="222222"/>
          <w:sz w:val="28"/>
          <w:szCs w:val="28"/>
          <w:u w:color="222222"/>
        </w:rPr>
        <w:t>лер</w:t>
      </w:r>
      <w:r>
        <w:rPr>
          <w:rStyle w:val="ac"/>
          <w:rFonts w:ascii="Times New Roman" w:hAnsi="Times New Roman"/>
          <w:color w:val="222222"/>
          <w:sz w:val="28"/>
          <w:szCs w:val="28"/>
          <w:u w:color="222222"/>
        </w:rPr>
        <w:t xml:space="preserve"> конкурсының лауреаты.</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color w:val="222222"/>
          <w:sz w:val="28"/>
          <w:szCs w:val="28"/>
          <w:u w:color="222222"/>
        </w:rPr>
      </w:pPr>
      <w:r>
        <w:rPr>
          <w:rStyle w:val="ac"/>
          <w:rFonts w:ascii="Times New Roman" w:hAnsi="Times New Roman"/>
          <w:color w:val="222222"/>
          <w:sz w:val="28"/>
          <w:szCs w:val="28"/>
          <w:u w:color="222222"/>
        </w:rPr>
        <w:t>2003–2007 жылдары Астана мемлекеттік филармониясының симфония оркестріне жетекшілік етті. 2004–2007 жылдары Оңтүстік Тюрингиядағы Майнинген операсының музыка жетекшісі, 2007–2011 жылдары Швециядағы Норчепинг оркестрін, 2008 жылдан Нидерландтағы Брабант оркестрін, 2009 жылдан Ирланд радиотелевидениесінің ұлттық оркестрін басқарған.</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color w:val="222222"/>
          <w:sz w:val="28"/>
          <w:szCs w:val="28"/>
          <w:u w:color="222222"/>
        </w:rPr>
      </w:pPr>
      <w:r>
        <w:rPr>
          <w:rStyle w:val="ac"/>
          <w:rFonts w:ascii="Times New Roman" w:hAnsi="Times New Roman"/>
          <w:color w:val="222222"/>
          <w:sz w:val="28"/>
          <w:szCs w:val="28"/>
          <w:u w:color="222222"/>
        </w:rPr>
        <w:t xml:space="preserve">Еуропаның бірнеше оркестрімен концерт қойған. Лион ұлттық операсында П. Чайковскийдің </w:t>
      </w:r>
      <w:r w:rsidRPr="00512FF1">
        <w:rPr>
          <w:rStyle w:val="ac"/>
          <w:rFonts w:ascii="Times New Roman" w:hAnsi="Times New Roman"/>
          <w:bCs/>
          <w:color w:val="222222"/>
          <w:sz w:val="28"/>
          <w:szCs w:val="28"/>
          <w:u w:color="222222"/>
        </w:rPr>
        <w:t>«Қарға ханымы»</w:t>
      </w:r>
      <w:r>
        <w:rPr>
          <w:rStyle w:val="ac"/>
          <w:rFonts w:ascii="Times New Roman" w:hAnsi="Times New Roman"/>
          <w:color w:val="222222"/>
          <w:sz w:val="28"/>
          <w:szCs w:val="28"/>
          <w:u w:color="222222"/>
        </w:rPr>
        <w:t xml:space="preserve"> </w:t>
      </w:r>
      <w:r>
        <w:rPr>
          <w:rStyle w:val="ac"/>
          <w:rFonts w:ascii="Times New Roman" w:hAnsi="Times New Roman"/>
          <w:i/>
          <w:iCs/>
          <w:color w:val="222222"/>
          <w:sz w:val="28"/>
          <w:szCs w:val="28"/>
          <w:u w:color="222222"/>
        </w:rPr>
        <w:t>(Пиковая дама)</w:t>
      </w:r>
      <w:r>
        <w:rPr>
          <w:rStyle w:val="ac"/>
          <w:rFonts w:ascii="Times New Roman" w:hAnsi="Times New Roman"/>
          <w:color w:val="222222"/>
          <w:sz w:val="28"/>
          <w:szCs w:val="28"/>
          <w:u w:color="222222"/>
        </w:rPr>
        <w:t xml:space="preserve"> операсын дирижерлеген (2001). Орыс оркестрлерінен Санкт-Петерб</w:t>
      </w:r>
      <w:r w:rsidR="008F787C">
        <w:rPr>
          <w:rStyle w:val="ac"/>
          <w:rFonts w:ascii="Times New Roman" w:hAnsi="Times New Roman"/>
          <w:color w:val="222222"/>
          <w:sz w:val="28"/>
          <w:szCs w:val="28"/>
          <w:u w:color="222222"/>
        </w:rPr>
        <w:t>ор</w:t>
      </w:r>
      <w:r>
        <w:rPr>
          <w:rStyle w:val="ac"/>
          <w:rFonts w:ascii="Times New Roman" w:hAnsi="Times New Roman"/>
          <w:color w:val="222222"/>
          <w:sz w:val="28"/>
          <w:szCs w:val="28"/>
          <w:u w:color="222222"/>
        </w:rPr>
        <w:t xml:space="preserve"> филармониясының академиялық оркестрі, Ресей ұлттық оркестрі мен Үлкен театр сахнасында өнер көрсеткен.</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color w:val="222222"/>
          <w:sz w:val="28"/>
          <w:szCs w:val="28"/>
          <w:u w:color="222222"/>
        </w:rPr>
      </w:pPr>
      <w:r>
        <w:rPr>
          <w:rStyle w:val="ac"/>
          <w:rFonts w:ascii="Times New Roman" w:hAnsi="Times New Roman"/>
          <w:color w:val="222222"/>
          <w:sz w:val="28"/>
          <w:szCs w:val="28"/>
          <w:u w:color="222222"/>
        </w:rPr>
        <w:t xml:space="preserve">Қазақстаннан сырт жерде Ж. Оффенбахтың </w:t>
      </w:r>
      <w:r w:rsidRPr="00512FF1">
        <w:rPr>
          <w:rStyle w:val="ac"/>
          <w:rFonts w:ascii="Times New Roman" w:hAnsi="Times New Roman"/>
          <w:bCs/>
          <w:color w:val="222222"/>
          <w:sz w:val="28"/>
          <w:szCs w:val="28"/>
          <w:u w:color="222222"/>
        </w:rPr>
        <w:t>«Гофман ертегілері»</w:t>
      </w:r>
      <w:r w:rsidRPr="00512FF1">
        <w:rPr>
          <w:rStyle w:val="ac"/>
          <w:rFonts w:ascii="Times New Roman" w:hAnsi="Times New Roman"/>
          <w:color w:val="222222"/>
          <w:sz w:val="28"/>
          <w:szCs w:val="28"/>
          <w:u w:color="222222"/>
        </w:rPr>
        <w:t>,</w:t>
      </w:r>
      <w:r>
        <w:rPr>
          <w:rStyle w:val="ac"/>
          <w:rFonts w:ascii="Times New Roman" w:hAnsi="Times New Roman"/>
          <w:color w:val="222222"/>
          <w:sz w:val="28"/>
          <w:szCs w:val="28"/>
          <w:u w:color="222222"/>
        </w:rPr>
        <w:t xml:space="preserve"> В. Моцарттың </w:t>
      </w:r>
      <w:r w:rsidRPr="00512FF1">
        <w:rPr>
          <w:rStyle w:val="ac"/>
          <w:rFonts w:ascii="Times New Roman" w:hAnsi="Times New Roman"/>
          <w:bCs/>
          <w:color w:val="222222"/>
          <w:sz w:val="28"/>
          <w:szCs w:val="28"/>
          <w:u w:color="222222"/>
        </w:rPr>
        <w:t>«Идоменей»</w:t>
      </w:r>
      <w:r>
        <w:rPr>
          <w:rStyle w:val="ac"/>
          <w:rFonts w:ascii="Times New Roman" w:hAnsi="Times New Roman"/>
          <w:color w:val="222222"/>
          <w:sz w:val="28"/>
          <w:szCs w:val="28"/>
          <w:u w:color="222222"/>
        </w:rPr>
        <w:t xml:space="preserve"> мен </w:t>
      </w:r>
      <w:r w:rsidRPr="00512FF1">
        <w:rPr>
          <w:rStyle w:val="ac"/>
          <w:rFonts w:ascii="Times New Roman" w:hAnsi="Times New Roman"/>
          <w:bCs/>
          <w:color w:val="222222"/>
          <w:sz w:val="28"/>
          <w:szCs w:val="28"/>
          <w:u w:color="222222"/>
        </w:rPr>
        <w:t>«Фигароның тойы»</w:t>
      </w:r>
      <w:r>
        <w:rPr>
          <w:rStyle w:val="ac"/>
          <w:rFonts w:ascii="Times New Roman" w:hAnsi="Times New Roman"/>
          <w:color w:val="222222"/>
          <w:sz w:val="28"/>
          <w:szCs w:val="28"/>
          <w:u w:color="222222"/>
        </w:rPr>
        <w:t xml:space="preserve"> </w:t>
      </w:r>
      <w:r>
        <w:rPr>
          <w:rStyle w:val="ac"/>
          <w:rFonts w:ascii="Times New Roman" w:hAnsi="Times New Roman"/>
          <w:i/>
          <w:iCs/>
          <w:color w:val="222222"/>
          <w:sz w:val="28"/>
          <w:szCs w:val="28"/>
          <w:u w:color="222222"/>
        </w:rPr>
        <w:t>(Свадьба Фигаро)</w:t>
      </w:r>
      <w:r>
        <w:rPr>
          <w:rStyle w:val="ac"/>
          <w:rFonts w:ascii="Times New Roman" w:hAnsi="Times New Roman"/>
          <w:color w:val="222222"/>
          <w:sz w:val="28"/>
          <w:szCs w:val="28"/>
          <w:u w:color="222222"/>
        </w:rPr>
        <w:t xml:space="preserve">, Л. Яначектің </w:t>
      </w:r>
      <w:r w:rsidRPr="00512FF1">
        <w:rPr>
          <w:rStyle w:val="ac"/>
          <w:rFonts w:ascii="Times New Roman" w:hAnsi="Times New Roman"/>
          <w:bCs/>
          <w:color w:val="222222"/>
          <w:sz w:val="28"/>
          <w:szCs w:val="28"/>
          <w:u w:color="222222"/>
        </w:rPr>
        <w:t>«Енуфа»,</w:t>
      </w:r>
      <w:r>
        <w:rPr>
          <w:rStyle w:val="ac"/>
          <w:rFonts w:ascii="Times New Roman" w:hAnsi="Times New Roman"/>
          <w:color w:val="222222"/>
          <w:sz w:val="28"/>
          <w:szCs w:val="28"/>
          <w:u w:color="222222"/>
        </w:rPr>
        <w:t xml:space="preserve"> К. Вебердің </w:t>
      </w:r>
      <w:r w:rsidRPr="00512FF1">
        <w:rPr>
          <w:rStyle w:val="ac"/>
          <w:rFonts w:ascii="Times New Roman" w:hAnsi="Times New Roman"/>
          <w:bCs/>
          <w:color w:val="222222"/>
          <w:sz w:val="28"/>
          <w:szCs w:val="28"/>
          <w:u w:color="222222"/>
        </w:rPr>
        <w:t>«Азат мерген»</w:t>
      </w:r>
      <w:r>
        <w:rPr>
          <w:rStyle w:val="ac"/>
          <w:rFonts w:ascii="Times New Roman" w:hAnsi="Times New Roman"/>
          <w:color w:val="222222"/>
          <w:sz w:val="28"/>
          <w:szCs w:val="28"/>
          <w:u w:color="222222"/>
        </w:rPr>
        <w:t xml:space="preserve"> </w:t>
      </w:r>
      <w:r>
        <w:rPr>
          <w:rStyle w:val="ac"/>
          <w:rFonts w:ascii="Times New Roman" w:hAnsi="Times New Roman"/>
          <w:i/>
          <w:iCs/>
          <w:color w:val="222222"/>
          <w:sz w:val="28"/>
          <w:szCs w:val="28"/>
          <w:u w:color="222222"/>
        </w:rPr>
        <w:t>(Вольный стрелок)</w:t>
      </w:r>
      <w:r>
        <w:rPr>
          <w:rStyle w:val="ac"/>
          <w:rFonts w:ascii="Times New Roman" w:hAnsi="Times New Roman"/>
          <w:color w:val="222222"/>
          <w:sz w:val="28"/>
          <w:szCs w:val="28"/>
          <w:u w:color="222222"/>
        </w:rPr>
        <w:t xml:space="preserve">, </w:t>
      </w:r>
      <w:r w:rsidR="008F787C">
        <w:rPr>
          <w:rStyle w:val="ac"/>
          <w:rFonts w:ascii="Times New Roman" w:hAnsi="Times New Roman"/>
          <w:color w:val="222222"/>
          <w:sz w:val="28"/>
          <w:szCs w:val="28"/>
          <w:u w:color="222222"/>
        </w:rPr>
        <w:t>М. Шиллингстің</w:t>
      </w:r>
      <w:r w:rsidR="008F787C">
        <w:rPr>
          <w:rStyle w:val="ac"/>
          <w:rFonts w:ascii="Times New Roman" w:hAnsi="Times New Roman"/>
          <w:color w:val="222222"/>
          <w:sz w:val="28"/>
          <w:szCs w:val="28"/>
          <w:u w:color="222222"/>
          <w:lang w:val="kk-KZ"/>
        </w:rPr>
        <w:t xml:space="preserve"> «Моно Лиза», </w:t>
      </w:r>
      <w:r>
        <w:rPr>
          <w:rStyle w:val="ac"/>
          <w:rFonts w:ascii="Times New Roman" w:hAnsi="Times New Roman"/>
          <w:color w:val="222222"/>
          <w:sz w:val="28"/>
          <w:szCs w:val="28"/>
          <w:u w:color="222222"/>
        </w:rPr>
        <w:t xml:space="preserve">Р. Штраустың </w:t>
      </w:r>
      <w:r w:rsidRPr="00512FF1">
        <w:rPr>
          <w:rStyle w:val="ac"/>
          <w:rFonts w:ascii="Times New Roman" w:hAnsi="Times New Roman"/>
          <w:bCs/>
          <w:color w:val="222222"/>
          <w:sz w:val="28"/>
          <w:szCs w:val="28"/>
          <w:u w:color="222222"/>
        </w:rPr>
        <w:t>«Саломея»</w:t>
      </w:r>
      <w:r w:rsidRPr="00512FF1">
        <w:rPr>
          <w:rStyle w:val="ac"/>
          <w:rFonts w:ascii="Times New Roman" w:hAnsi="Times New Roman"/>
          <w:color w:val="222222"/>
          <w:sz w:val="28"/>
          <w:szCs w:val="28"/>
          <w:u w:color="222222"/>
        </w:rPr>
        <w:t>,</w:t>
      </w:r>
      <w:r>
        <w:rPr>
          <w:rStyle w:val="ac"/>
          <w:rFonts w:ascii="Times New Roman" w:hAnsi="Times New Roman"/>
          <w:color w:val="222222"/>
          <w:sz w:val="28"/>
          <w:szCs w:val="28"/>
          <w:u w:color="222222"/>
        </w:rPr>
        <w:t xml:space="preserve"> Дж. Вердидің </w:t>
      </w:r>
      <w:r w:rsidRPr="00512FF1">
        <w:rPr>
          <w:rStyle w:val="ac"/>
          <w:rFonts w:ascii="Times New Roman" w:hAnsi="Times New Roman"/>
          <w:bCs/>
          <w:color w:val="222222"/>
          <w:sz w:val="28"/>
          <w:szCs w:val="28"/>
          <w:u w:color="222222"/>
        </w:rPr>
        <w:t>«Трубадур»</w:t>
      </w:r>
      <w:r w:rsidRPr="00512FF1">
        <w:rPr>
          <w:rStyle w:val="ac"/>
          <w:rFonts w:ascii="Times New Roman" w:hAnsi="Times New Roman"/>
          <w:color w:val="222222"/>
          <w:sz w:val="28"/>
          <w:szCs w:val="28"/>
          <w:u w:color="222222"/>
        </w:rPr>
        <w:t>,</w:t>
      </w:r>
      <w:r>
        <w:rPr>
          <w:rStyle w:val="ac"/>
          <w:rFonts w:ascii="Times New Roman" w:hAnsi="Times New Roman"/>
          <w:color w:val="222222"/>
          <w:sz w:val="28"/>
          <w:szCs w:val="28"/>
          <w:u w:color="222222"/>
        </w:rPr>
        <w:t xml:space="preserve"> Р. Вагнердің </w:t>
      </w:r>
      <w:r w:rsidRPr="00512FF1">
        <w:rPr>
          <w:rStyle w:val="ac"/>
          <w:rFonts w:ascii="Times New Roman" w:hAnsi="Times New Roman"/>
          <w:bCs/>
          <w:color w:val="222222"/>
          <w:sz w:val="28"/>
          <w:szCs w:val="28"/>
          <w:u w:color="222222"/>
        </w:rPr>
        <w:t>«Голланд елес-кемесі»</w:t>
      </w:r>
      <w:r>
        <w:rPr>
          <w:rStyle w:val="ac"/>
          <w:rFonts w:ascii="Times New Roman" w:hAnsi="Times New Roman"/>
          <w:color w:val="222222"/>
          <w:sz w:val="28"/>
          <w:szCs w:val="28"/>
          <w:u w:color="222222"/>
        </w:rPr>
        <w:t xml:space="preserve"> </w:t>
      </w:r>
      <w:r>
        <w:rPr>
          <w:rStyle w:val="ac"/>
          <w:rFonts w:ascii="Times New Roman" w:hAnsi="Times New Roman"/>
          <w:i/>
          <w:iCs/>
          <w:color w:val="222222"/>
          <w:sz w:val="28"/>
          <w:szCs w:val="28"/>
          <w:u w:color="222222"/>
        </w:rPr>
        <w:t>(Летучий голландец)</w:t>
      </w:r>
      <w:r>
        <w:rPr>
          <w:rStyle w:val="ac"/>
          <w:rFonts w:ascii="Times New Roman" w:hAnsi="Times New Roman"/>
          <w:color w:val="222222"/>
          <w:sz w:val="28"/>
          <w:szCs w:val="28"/>
          <w:u w:color="222222"/>
        </w:rPr>
        <w:t xml:space="preserve"> және т. б. операларын қойған қазақ дирижері.</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color w:val="222222"/>
          <w:sz w:val="28"/>
          <w:szCs w:val="28"/>
          <w:u w:color="222222"/>
        </w:rPr>
      </w:pPr>
      <w:r>
        <w:rPr>
          <w:rStyle w:val="ac"/>
          <w:rFonts w:ascii="Times New Roman" w:hAnsi="Times New Roman"/>
          <w:color w:val="222222"/>
          <w:sz w:val="28"/>
          <w:szCs w:val="28"/>
          <w:u w:color="222222"/>
        </w:rPr>
        <w:t xml:space="preserve">2011 жылдан Ресей Үлкен театрымен шығармашылық байланыс орнатып, С. Прокофьевтің </w:t>
      </w:r>
      <w:r w:rsidRPr="00512FF1">
        <w:rPr>
          <w:rStyle w:val="ac"/>
          <w:rFonts w:ascii="Times New Roman" w:hAnsi="Times New Roman"/>
          <w:bCs/>
          <w:color w:val="222222"/>
          <w:sz w:val="28"/>
          <w:szCs w:val="28"/>
          <w:u w:color="222222"/>
        </w:rPr>
        <w:t>«Үш апельсинге іңкәрлік»</w:t>
      </w:r>
      <w:r>
        <w:rPr>
          <w:rStyle w:val="ac"/>
          <w:rFonts w:ascii="Times New Roman" w:hAnsi="Times New Roman"/>
          <w:color w:val="222222"/>
          <w:sz w:val="28"/>
          <w:szCs w:val="28"/>
          <w:u w:color="222222"/>
        </w:rPr>
        <w:t xml:space="preserve"> </w:t>
      </w:r>
      <w:r>
        <w:rPr>
          <w:rStyle w:val="ac"/>
          <w:rFonts w:ascii="Times New Roman" w:hAnsi="Times New Roman"/>
          <w:i/>
          <w:iCs/>
          <w:color w:val="222222"/>
          <w:sz w:val="28"/>
          <w:szCs w:val="28"/>
          <w:u w:color="222222"/>
        </w:rPr>
        <w:t>(Любовь к трем апельсинам)</w:t>
      </w:r>
      <w:r>
        <w:rPr>
          <w:rStyle w:val="ac"/>
          <w:rFonts w:ascii="Times New Roman" w:hAnsi="Times New Roman"/>
          <w:color w:val="222222"/>
          <w:sz w:val="28"/>
          <w:szCs w:val="28"/>
          <w:u w:color="222222"/>
        </w:rPr>
        <w:t xml:space="preserve">, П. Чайковскийдің </w:t>
      </w:r>
      <w:r w:rsidRPr="00512FF1">
        <w:rPr>
          <w:rStyle w:val="ac"/>
          <w:rFonts w:ascii="Times New Roman" w:hAnsi="Times New Roman"/>
          <w:bCs/>
          <w:color w:val="222222"/>
          <w:sz w:val="28"/>
          <w:szCs w:val="28"/>
          <w:u w:color="222222"/>
        </w:rPr>
        <w:t>«Евгений Онегин»</w:t>
      </w:r>
      <w:r w:rsidRPr="00512FF1">
        <w:rPr>
          <w:rStyle w:val="ac"/>
          <w:rFonts w:ascii="Times New Roman" w:hAnsi="Times New Roman"/>
          <w:color w:val="222222"/>
          <w:sz w:val="28"/>
          <w:szCs w:val="28"/>
          <w:u w:color="222222"/>
        </w:rPr>
        <w:t>,</w:t>
      </w:r>
      <w:r>
        <w:rPr>
          <w:rStyle w:val="ac"/>
          <w:rFonts w:ascii="Times New Roman" w:hAnsi="Times New Roman"/>
          <w:color w:val="222222"/>
          <w:sz w:val="28"/>
          <w:szCs w:val="28"/>
          <w:u w:color="222222"/>
        </w:rPr>
        <w:t xml:space="preserve"> В. Моцарттың </w:t>
      </w:r>
      <w:r w:rsidRPr="00512FF1">
        <w:rPr>
          <w:rStyle w:val="ac"/>
          <w:rFonts w:ascii="Times New Roman" w:hAnsi="Times New Roman"/>
          <w:bCs/>
          <w:color w:val="222222"/>
          <w:sz w:val="28"/>
          <w:szCs w:val="28"/>
          <w:u w:color="222222"/>
        </w:rPr>
        <w:t>«Сиқырлы сыбызғы»</w:t>
      </w:r>
      <w:r>
        <w:rPr>
          <w:rStyle w:val="ac"/>
          <w:rFonts w:ascii="Times New Roman" w:hAnsi="Times New Roman"/>
          <w:color w:val="222222"/>
          <w:sz w:val="28"/>
          <w:szCs w:val="28"/>
          <w:u w:color="222222"/>
        </w:rPr>
        <w:t xml:space="preserve"> </w:t>
      </w:r>
      <w:r>
        <w:rPr>
          <w:rStyle w:val="ac"/>
          <w:rFonts w:ascii="Times New Roman" w:hAnsi="Times New Roman"/>
          <w:i/>
          <w:iCs/>
          <w:color w:val="222222"/>
          <w:sz w:val="28"/>
          <w:szCs w:val="28"/>
          <w:u w:color="222222"/>
        </w:rPr>
        <w:t>(Волшебная флейта)</w:t>
      </w:r>
      <w:r>
        <w:rPr>
          <w:rStyle w:val="ac"/>
          <w:rFonts w:ascii="Times New Roman" w:hAnsi="Times New Roman"/>
          <w:color w:val="222222"/>
          <w:sz w:val="28"/>
          <w:szCs w:val="28"/>
          <w:u w:color="222222"/>
        </w:rPr>
        <w:t xml:space="preserve"> операларын дирижерлеген. Осы театрдың труппасымен 2013 жылы Тель-Авив операсының сахнасында </w:t>
      </w:r>
      <w:r w:rsidRPr="00512FF1">
        <w:rPr>
          <w:rStyle w:val="ac"/>
          <w:rFonts w:ascii="Times New Roman" w:hAnsi="Times New Roman"/>
          <w:bCs/>
          <w:color w:val="222222"/>
          <w:sz w:val="28"/>
          <w:szCs w:val="28"/>
          <w:u w:color="222222"/>
        </w:rPr>
        <w:t>«Евгений Онегин»</w:t>
      </w:r>
      <w:r>
        <w:rPr>
          <w:rStyle w:val="ac"/>
          <w:rFonts w:ascii="Times New Roman" w:hAnsi="Times New Roman"/>
          <w:color w:val="222222"/>
          <w:sz w:val="28"/>
          <w:szCs w:val="28"/>
          <w:u w:color="222222"/>
        </w:rPr>
        <w:t xml:space="preserve"> спектакліне 10 рет дирижерлік еткен. 2014 жылы театр оркестрімен Германия, Австрия және Швейцария елдеріне сапар шеккен.</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color w:val="222222"/>
          <w:sz w:val="28"/>
          <w:szCs w:val="28"/>
          <w:u w:color="222222"/>
        </w:rPr>
      </w:pPr>
      <w:r>
        <w:rPr>
          <w:rStyle w:val="ac"/>
          <w:rFonts w:ascii="Times New Roman" w:hAnsi="Times New Roman"/>
          <w:color w:val="222222"/>
          <w:sz w:val="28"/>
          <w:szCs w:val="28"/>
          <w:u w:color="222222"/>
        </w:rPr>
        <w:t xml:space="preserve">2012 жылы А. Жұбанов пен Л. Хамидидің </w:t>
      </w:r>
      <w:r w:rsidRPr="00512FF1">
        <w:rPr>
          <w:rStyle w:val="ac"/>
          <w:rFonts w:ascii="Times New Roman" w:hAnsi="Times New Roman"/>
          <w:bCs/>
          <w:color w:val="222222"/>
          <w:sz w:val="28"/>
          <w:szCs w:val="28"/>
          <w:u w:color="222222"/>
        </w:rPr>
        <w:t>«Абай»</w:t>
      </w:r>
      <w:r>
        <w:rPr>
          <w:rStyle w:val="ac"/>
          <w:rFonts w:ascii="Times New Roman" w:hAnsi="Times New Roman"/>
          <w:color w:val="222222"/>
          <w:sz w:val="28"/>
          <w:szCs w:val="28"/>
          <w:u w:color="222222"/>
        </w:rPr>
        <w:t xml:space="preserve"> операсының жаңа редакциясымен Оңтүстік Тюрингия мемлекеттік операсында сахналап, </w:t>
      </w:r>
      <w:r w:rsidR="008F787C">
        <w:rPr>
          <w:rStyle w:val="ac"/>
          <w:rFonts w:ascii="Times New Roman" w:hAnsi="Times New Roman"/>
          <w:color w:val="222222"/>
          <w:sz w:val="28"/>
          <w:szCs w:val="28"/>
          <w:u w:color="222222"/>
          <w:lang w:val="kk-KZ"/>
        </w:rPr>
        <w:t>Е</w:t>
      </w:r>
      <w:r>
        <w:rPr>
          <w:rStyle w:val="ac"/>
          <w:rFonts w:ascii="Times New Roman" w:hAnsi="Times New Roman"/>
          <w:color w:val="222222"/>
          <w:sz w:val="28"/>
          <w:szCs w:val="28"/>
          <w:u w:color="222222"/>
        </w:rPr>
        <w:t>уропалық премьерасын жасаған.</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color w:val="222222"/>
          <w:sz w:val="28"/>
          <w:szCs w:val="28"/>
          <w:u w:color="222222"/>
        </w:rPr>
      </w:pPr>
      <w:r>
        <w:rPr>
          <w:rStyle w:val="ac"/>
          <w:rFonts w:ascii="Times New Roman" w:hAnsi="Times New Roman"/>
          <w:color w:val="222222"/>
          <w:sz w:val="28"/>
          <w:szCs w:val="28"/>
          <w:u w:color="222222"/>
        </w:rPr>
        <w:t>2014 жылдан Жапонияның Осака қаласындағы Japan Century Simphony Orchestra бас қонақ дирижері.</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color w:val="222222"/>
          <w:sz w:val="28"/>
          <w:szCs w:val="28"/>
          <w:u w:color="222222"/>
        </w:rPr>
      </w:pPr>
      <w:r>
        <w:rPr>
          <w:rStyle w:val="ac"/>
          <w:rFonts w:ascii="Times New Roman" w:hAnsi="Times New Roman"/>
          <w:color w:val="222222"/>
          <w:sz w:val="28"/>
          <w:szCs w:val="28"/>
          <w:u w:color="222222"/>
        </w:rPr>
        <w:t xml:space="preserve">2015 жылы «Астана Опера» мемлекеттік опера және балет театрының бас дирижері қызметіне тағайындалды. 2015 жылы театр сахнасында А. Жұбанов пен Л. Хамидидің </w:t>
      </w:r>
      <w:r w:rsidRPr="00512FF1">
        <w:rPr>
          <w:rStyle w:val="ac"/>
          <w:rFonts w:ascii="Times New Roman" w:hAnsi="Times New Roman"/>
          <w:bCs/>
          <w:color w:val="222222"/>
          <w:sz w:val="28"/>
          <w:szCs w:val="28"/>
          <w:u w:color="222222"/>
        </w:rPr>
        <w:t>«Абай»</w:t>
      </w:r>
      <w:r>
        <w:rPr>
          <w:rStyle w:val="ac"/>
          <w:rFonts w:ascii="Times New Roman" w:hAnsi="Times New Roman"/>
          <w:color w:val="222222"/>
          <w:sz w:val="28"/>
          <w:szCs w:val="28"/>
          <w:u w:color="222222"/>
        </w:rPr>
        <w:t xml:space="preserve"> операсын, 2016 жылы Дж. Пуччинидің </w:t>
      </w:r>
      <w:r w:rsidRPr="00512FF1">
        <w:rPr>
          <w:rStyle w:val="ac"/>
          <w:rFonts w:ascii="Times New Roman" w:hAnsi="Times New Roman"/>
          <w:bCs/>
          <w:color w:val="222222"/>
          <w:sz w:val="28"/>
          <w:szCs w:val="28"/>
          <w:u w:color="222222"/>
        </w:rPr>
        <w:t>«Мадам Баттерфлай»</w:t>
      </w:r>
      <w:r w:rsidRPr="00512FF1">
        <w:rPr>
          <w:rStyle w:val="ac"/>
          <w:rFonts w:ascii="Times New Roman" w:hAnsi="Times New Roman"/>
          <w:color w:val="222222"/>
          <w:sz w:val="28"/>
          <w:szCs w:val="28"/>
          <w:u w:color="222222"/>
        </w:rPr>
        <w:t>,</w:t>
      </w:r>
      <w:r>
        <w:rPr>
          <w:rStyle w:val="ac"/>
          <w:rFonts w:ascii="Times New Roman" w:hAnsi="Times New Roman"/>
          <w:color w:val="222222"/>
          <w:sz w:val="28"/>
          <w:szCs w:val="28"/>
          <w:u w:color="222222"/>
        </w:rPr>
        <w:t xml:space="preserve"> 2017 жылы Ж. Бизенің </w:t>
      </w:r>
      <w:r w:rsidRPr="00512FF1">
        <w:rPr>
          <w:rStyle w:val="ac"/>
          <w:rFonts w:ascii="Times New Roman" w:hAnsi="Times New Roman"/>
          <w:bCs/>
          <w:color w:val="222222"/>
          <w:sz w:val="28"/>
          <w:szCs w:val="28"/>
          <w:u w:color="222222"/>
        </w:rPr>
        <w:t>«Кармен»</w:t>
      </w:r>
      <w:r w:rsidRPr="00512FF1">
        <w:rPr>
          <w:rStyle w:val="ac"/>
          <w:rFonts w:ascii="Times New Roman" w:hAnsi="Times New Roman"/>
          <w:color w:val="222222"/>
          <w:sz w:val="28"/>
          <w:szCs w:val="28"/>
          <w:u w:color="222222"/>
        </w:rPr>
        <w:t>,</w:t>
      </w:r>
      <w:r>
        <w:rPr>
          <w:rStyle w:val="ac"/>
          <w:rFonts w:ascii="Times New Roman" w:hAnsi="Times New Roman"/>
          <w:color w:val="222222"/>
          <w:sz w:val="28"/>
          <w:szCs w:val="28"/>
          <w:u w:color="222222"/>
        </w:rPr>
        <w:t xml:space="preserve"> 2018 жылы Дж. Пуччинидің </w:t>
      </w:r>
      <w:r w:rsidRPr="00512FF1">
        <w:rPr>
          <w:rStyle w:val="ac"/>
          <w:rFonts w:ascii="Times New Roman" w:hAnsi="Times New Roman"/>
          <w:bCs/>
          <w:color w:val="222222"/>
          <w:sz w:val="28"/>
          <w:szCs w:val="28"/>
          <w:u w:color="222222"/>
        </w:rPr>
        <w:t>«Турандот»</w:t>
      </w:r>
      <w:r w:rsidRPr="00512FF1">
        <w:rPr>
          <w:rStyle w:val="ac"/>
          <w:rFonts w:ascii="Times New Roman" w:hAnsi="Times New Roman"/>
          <w:color w:val="222222"/>
          <w:sz w:val="28"/>
          <w:szCs w:val="28"/>
          <w:u w:color="222222"/>
        </w:rPr>
        <w:t>,</w:t>
      </w:r>
      <w:r>
        <w:rPr>
          <w:rStyle w:val="ac"/>
          <w:rFonts w:ascii="Times New Roman" w:hAnsi="Times New Roman"/>
          <w:color w:val="222222"/>
          <w:sz w:val="28"/>
          <w:szCs w:val="28"/>
          <w:u w:color="222222"/>
        </w:rPr>
        <w:t xml:space="preserve"> Дж. Россинидің «Севилья шаштаразы» </w:t>
      </w:r>
      <w:r>
        <w:rPr>
          <w:rStyle w:val="ac"/>
          <w:rFonts w:ascii="Times New Roman" w:hAnsi="Times New Roman"/>
          <w:i/>
          <w:iCs/>
          <w:color w:val="222222"/>
          <w:sz w:val="28"/>
          <w:szCs w:val="28"/>
          <w:u w:color="222222"/>
        </w:rPr>
        <w:t>(Севильский цирюльник)</w:t>
      </w:r>
      <w:r>
        <w:rPr>
          <w:rStyle w:val="ac"/>
          <w:rFonts w:ascii="Times New Roman" w:hAnsi="Times New Roman"/>
          <w:color w:val="222222"/>
          <w:sz w:val="28"/>
          <w:szCs w:val="28"/>
          <w:u w:color="222222"/>
        </w:rPr>
        <w:t xml:space="preserve"> операларын, Г. Малердің № 2, № 5, № 8 симфонияларын, К. Дженкинстің </w:t>
      </w:r>
      <w:r w:rsidRPr="00512FF1">
        <w:rPr>
          <w:rStyle w:val="ac"/>
          <w:rFonts w:ascii="Times New Roman" w:hAnsi="Times New Roman"/>
          <w:bCs/>
          <w:color w:val="222222"/>
          <w:sz w:val="28"/>
          <w:szCs w:val="28"/>
          <w:u w:color="222222"/>
        </w:rPr>
        <w:t>«Shine Astana»</w:t>
      </w:r>
      <w:r>
        <w:rPr>
          <w:rStyle w:val="ac"/>
          <w:rFonts w:ascii="Times New Roman" w:hAnsi="Times New Roman"/>
          <w:color w:val="222222"/>
          <w:sz w:val="28"/>
          <w:szCs w:val="28"/>
          <w:u w:color="222222"/>
        </w:rPr>
        <w:t xml:space="preserve"> салтанатты одасының премьерасын өткізді. </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color w:val="222222"/>
          <w:sz w:val="28"/>
          <w:szCs w:val="28"/>
          <w:u w:color="222222"/>
        </w:rPr>
      </w:pPr>
      <w:r>
        <w:rPr>
          <w:rStyle w:val="ac"/>
          <w:rFonts w:ascii="Times New Roman" w:hAnsi="Times New Roman"/>
          <w:color w:val="222222"/>
          <w:sz w:val="28"/>
          <w:szCs w:val="28"/>
          <w:u w:color="222222"/>
        </w:rPr>
        <w:t xml:space="preserve">2016 жылы дирижер А. Бөрібаев қойған спектакльдер туралы режиссер Е. Шынарбаев «Кармен» және «Абай» атты екі деректі фильм түсірген. </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color w:val="222222"/>
          <w:sz w:val="28"/>
          <w:szCs w:val="28"/>
          <w:u w:color="222222"/>
        </w:rPr>
      </w:pPr>
      <w:r>
        <w:rPr>
          <w:rStyle w:val="ac"/>
          <w:rFonts w:ascii="Times New Roman" w:hAnsi="Times New Roman"/>
          <w:color w:val="222222"/>
          <w:sz w:val="28"/>
          <w:szCs w:val="28"/>
          <w:u w:color="222222"/>
        </w:rPr>
        <w:t xml:space="preserve">2018 жылдың өзінде Швейцария еліне екі рет гастроль сапарымен барған, Санкт-Петербор филармониясының академиялық оркестрімен Эдинбург фестивалінде, Ұлы Британ Патшайымының филармония оркестрімен Лондонда концертке шыққан. Осы жылы Хельсинки оркестрімен, Жапон оркестрімен, Окленд филармония оркестрімен өнер көрсетіп, қазақ композиторлары Т. Қажығалиевтің </w:t>
      </w:r>
      <w:r w:rsidRPr="00512FF1">
        <w:rPr>
          <w:rStyle w:val="ac"/>
          <w:rFonts w:ascii="Times New Roman" w:hAnsi="Times New Roman"/>
          <w:bCs/>
          <w:color w:val="222222"/>
          <w:sz w:val="28"/>
          <w:szCs w:val="28"/>
          <w:u w:color="222222"/>
        </w:rPr>
        <w:t>«Дала аңызы»</w:t>
      </w:r>
      <w:r>
        <w:rPr>
          <w:rStyle w:val="ac"/>
          <w:rFonts w:ascii="Times New Roman" w:hAnsi="Times New Roman"/>
          <w:color w:val="222222"/>
          <w:sz w:val="28"/>
          <w:szCs w:val="28"/>
          <w:u w:color="222222"/>
        </w:rPr>
        <w:t xml:space="preserve"> мен А. Жұбанов пен Л. Хамидидің </w:t>
      </w:r>
      <w:r w:rsidRPr="00512FF1">
        <w:rPr>
          <w:rStyle w:val="ac"/>
          <w:rFonts w:ascii="Times New Roman" w:hAnsi="Times New Roman"/>
          <w:bCs/>
          <w:color w:val="222222"/>
          <w:sz w:val="28"/>
          <w:szCs w:val="28"/>
          <w:u w:color="222222"/>
        </w:rPr>
        <w:t>«Абай»</w:t>
      </w:r>
      <w:r>
        <w:rPr>
          <w:rStyle w:val="ac"/>
          <w:rFonts w:ascii="Times New Roman" w:hAnsi="Times New Roman"/>
          <w:color w:val="222222"/>
          <w:sz w:val="28"/>
          <w:szCs w:val="28"/>
          <w:u w:color="222222"/>
        </w:rPr>
        <w:t xml:space="preserve"> операсынан би сюитасын орындаған.</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color w:val="222222"/>
          <w:sz w:val="28"/>
          <w:szCs w:val="28"/>
          <w:u w:color="222222"/>
        </w:rPr>
      </w:pPr>
      <w:r>
        <w:rPr>
          <w:rStyle w:val="ac"/>
          <w:rFonts w:ascii="Times New Roman" w:hAnsi="Times New Roman"/>
          <w:color w:val="222222"/>
          <w:sz w:val="28"/>
          <w:szCs w:val="28"/>
          <w:u w:color="222222"/>
        </w:rPr>
        <w:t xml:space="preserve">Бавар, Брабант, Лондон, Дублин, Антверпен, Берлин, Астана оркестрлерімен әлем композиторларының музыкасын атақты дыбыс жазу фирмаларында жазып шығарған. </w:t>
      </w:r>
    </w:p>
    <w:p w:rsidR="005C0D32" w:rsidRDefault="009B4A0A">
      <w:pPr>
        <w:shd w:val="clear" w:color="auto" w:fill="FFFFFF"/>
        <w:spacing w:after="0" w:line="240" w:lineRule="auto"/>
        <w:ind w:firstLine="708"/>
        <w:jc w:val="both"/>
        <w:rPr>
          <w:rStyle w:val="ac"/>
          <w:rFonts w:ascii="Times New Roman" w:eastAsia="Times New Roman" w:hAnsi="Times New Roman" w:cs="Times New Roman"/>
          <w:color w:val="222222"/>
          <w:sz w:val="28"/>
          <w:szCs w:val="28"/>
          <w:u w:color="222222"/>
        </w:rPr>
      </w:pPr>
      <w:r>
        <w:rPr>
          <w:rStyle w:val="ac"/>
          <w:rFonts w:ascii="Times New Roman" w:hAnsi="Times New Roman"/>
          <w:color w:val="222222"/>
          <w:sz w:val="28"/>
          <w:szCs w:val="28"/>
          <w:u w:color="222222"/>
        </w:rPr>
        <w:t>А. Бөрібаев – қазақ дирижерлерінің ішінен әлем оркестрлеріне жетекшілік еткен, түрлі әйгілі оркестрлермен келісім-шарт жасаған, атақты опера театрларымен алуан спектакль қойған, қазақ композиторларының операсын неміс театрында сахналаған тұңғыш дирижер. Қазақстан сахналарында батыс классика музыкасын насихаттаушы, бірнеше ауқымды жобаларды жүзеге асырған, концерттерінің басын көпшілігін шет ел орындаушылары және мыңнан аса музыканттармен өткізетін максималист дирижер ретінде есте қалды. Әлем сахналарында түрлі оркестрмен өнер көрсеткен дирижер А. Бөрібаев – дүние жүзіне Қазақстан Республикасының беделін танытып, оның ішінде қазақ дирижерлік өнерінің мерейін асқақтатып жүрген өрендің бірі.</w:t>
      </w:r>
    </w:p>
    <w:p w:rsidR="005C0D32" w:rsidRDefault="009B4A0A" w:rsidP="004622EC">
      <w:pPr>
        <w:spacing w:before="240" w:after="0" w:line="240" w:lineRule="auto"/>
        <w:ind w:firstLine="709"/>
        <w:jc w:val="center"/>
        <w:rPr>
          <w:rStyle w:val="ac"/>
          <w:rFonts w:ascii="Times New Roman" w:eastAsia="Times New Roman" w:hAnsi="Times New Roman" w:cs="Times New Roman"/>
          <w:sz w:val="28"/>
          <w:szCs w:val="28"/>
        </w:rPr>
      </w:pPr>
      <w:r>
        <w:rPr>
          <w:rStyle w:val="ac"/>
          <w:rFonts w:ascii="Times New Roman" w:hAnsi="Times New Roman"/>
          <w:sz w:val="28"/>
          <w:szCs w:val="28"/>
        </w:rPr>
        <w:t>***</w:t>
      </w:r>
    </w:p>
    <w:p w:rsidR="005C0D32" w:rsidRDefault="009B4A0A" w:rsidP="00590B48">
      <w:pPr>
        <w:spacing w:before="240" w:after="0" w:line="240" w:lineRule="auto"/>
        <w:ind w:firstLine="709"/>
        <w:jc w:val="both"/>
        <w:rPr>
          <w:rStyle w:val="ac"/>
          <w:rFonts w:ascii="Times New Roman" w:hAnsi="Times New Roman"/>
          <w:sz w:val="28"/>
          <w:szCs w:val="28"/>
        </w:rPr>
      </w:pPr>
      <w:r>
        <w:rPr>
          <w:rStyle w:val="ac"/>
          <w:rFonts w:ascii="Times New Roman" w:hAnsi="Times New Roman"/>
          <w:sz w:val="28"/>
          <w:szCs w:val="28"/>
        </w:rPr>
        <w:t xml:space="preserve">Бұдан басқа ХХ–ХХІ ғасырда Қазақстан музыка өнеріндегі театр, симфония, үрлемелі және эстрада оркестрінің пультіне шыққан Б. Демеуов, М. Қалдаяқов, А. Мұхитдинов, П. Тарасевич, Р. Қабылбай, Е. Ахмедияров, А. Оразғалиев, Н. Байбосынов, Р. Баймұрзин, Е. Нұртазин, Қ. Омаров, Б. Батырхан, Қ. Исмаиловтар көтерілсе, қазақ оркестрі бағытында дирижер болған Б. Әбдіхалықов, О. Жауыров, Р. Ғабдиев, Қ. Сайжанов, Ә. Шоқанбаев, Ә. Алпысбаев, Р. Мәдіреев, Е. Нұрымбетов, Т. Кәрімов, Е. Бақтыгерей, Д. Тілендиева, А. Жүдебаев, Н. Бекенов, Ж. Айсын, А. Тілепберген, А. Жұмат қазақ дирижерлік мектебі түлеткен өнерпаздар, дирижерлік өнерді өмірлік мұратына айналдырған музыканттар. Бұл дирижерлердің қазақ музыкасының дамуына қосқан үлесін сараптау келешекте жазылар зерттеу еңбектің үлесінде. </w:t>
      </w:r>
    </w:p>
    <w:p w:rsidR="00D53100" w:rsidRPr="00D53100" w:rsidRDefault="00D53100" w:rsidP="00D53100">
      <w:pPr>
        <w:spacing w:before="240" w:after="0" w:line="240" w:lineRule="auto"/>
        <w:ind w:firstLine="709"/>
        <w:jc w:val="center"/>
        <w:rPr>
          <w:rFonts w:ascii="Times New Roman" w:hAnsi="Times New Roman"/>
          <w:b/>
          <w:color w:val="auto"/>
          <w:sz w:val="28"/>
          <w:szCs w:val="28"/>
          <w:lang w:val="kk-KZ"/>
        </w:rPr>
      </w:pPr>
      <w:r w:rsidRPr="00D53100">
        <w:rPr>
          <w:rFonts w:ascii="Times New Roman" w:hAnsi="Times New Roman"/>
          <w:b/>
          <w:color w:val="auto"/>
          <w:sz w:val="28"/>
          <w:szCs w:val="28"/>
          <w:lang w:val="kk-KZ"/>
        </w:rPr>
        <w:t>3.2 Дирижер-өңдеушінің күй лайықтаудағы әдістемесін талдау тәжірибесі</w:t>
      </w:r>
    </w:p>
    <w:p w:rsidR="00D636FA" w:rsidRPr="00DC02B9" w:rsidRDefault="00D636FA" w:rsidP="00D636FA">
      <w:pPr>
        <w:spacing w:before="240" w:after="0" w:line="240" w:lineRule="auto"/>
        <w:ind w:firstLine="709"/>
        <w:jc w:val="both"/>
        <w:rPr>
          <w:rStyle w:val="ac"/>
          <w:rFonts w:ascii="Times New Roman" w:eastAsia="Times New Roman" w:hAnsi="Times New Roman" w:cs="Times New Roman"/>
          <w:sz w:val="28"/>
          <w:szCs w:val="28"/>
          <w:lang w:val="kk-KZ"/>
        </w:rPr>
      </w:pPr>
      <w:r>
        <w:rPr>
          <w:rStyle w:val="ac"/>
          <w:rFonts w:ascii="Times New Roman" w:eastAsia="Times New Roman" w:hAnsi="Times New Roman" w:cs="Times New Roman"/>
          <w:sz w:val="28"/>
          <w:szCs w:val="28"/>
          <w:lang w:val="kk-KZ"/>
        </w:rPr>
        <w:t xml:space="preserve">Қазақ оркестрі дирижерінің басты ерекшелігі </w:t>
      </w:r>
      <w:r w:rsidRPr="00BE4313">
        <w:rPr>
          <w:rStyle w:val="ac"/>
          <w:rFonts w:ascii="Times New Roman" w:eastAsia="Times New Roman" w:hAnsi="Times New Roman" w:cs="Times New Roman"/>
          <w:sz w:val="28"/>
          <w:szCs w:val="28"/>
          <w:lang w:val="kk-KZ"/>
        </w:rPr>
        <w:t xml:space="preserve">– </w:t>
      </w:r>
      <w:r>
        <w:rPr>
          <w:rStyle w:val="ac"/>
          <w:rFonts w:ascii="Times New Roman" w:eastAsia="Times New Roman" w:hAnsi="Times New Roman" w:cs="Times New Roman"/>
          <w:sz w:val="28"/>
          <w:szCs w:val="28"/>
          <w:lang w:val="kk-KZ"/>
        </w:rPr>
        <w:t>оның оркестрге күй лайықтай білу шеберлігінде екенін уақыт дәлелдеді. Бұл көңіл бөлуге тұратын ерекшелік. Партитура жазу жұмысы еуропа үлгісіндегі кез келген оркестрде композитордың міндетіне кірсе, қазақ оркестрінде дирижердің міндетіне теңдей түсетін жауапкершілігі мол жұмыс. Қазақ оркестрінде еңбек еткен кез келген жетекшінің шығармашылығы бұл мәселеге айғақ болатынын тарих көрсетіп отыр. Сондықтан лайықтама жасау мәселесін дирижер шығармашылығынан бөліп қарай алмаймыз. Дирижерлік ету мен лайықтама жасаудың жауапкершілігі теңдей. Осындай өз алдына дербес, өзара байланысты аспаптану, аспаптандыру және оркестрлеу сынды сан</w:t>
      </w:r>
      <w:r w:rsidRPr="00225994">
        <w:rPr>
          <w:rStyle w:val="ac"/>
          <w:rFonts w:ascii="Times New Roman" w:eastAsia="Times New Roman" w:hAnsi="Times New Roman" w:cs="Times New Roman"/>
          <w:sz w:val="28"/>
          <w:szCs w:val="28"/>
          <w:lang w:val="kk-KZ"/>
        </w:rPr>
        <w:t>-</w:t>
      </w:r>
      <w:r>
        <w:rPr>
          <w:rStyle w:val="ac"/>
          <w:rFonts w:ascii="Times New Roman" w:eastAsia="Times New Roman" w:hAnsi="Times New Roman" w:cs="Times New Roman"/>
          <w:sz w:val="28"/>
          <w:szCs w:val="28"/>
          <w:lang w:val="kk-KZ"/>
        </w:rPr>
        <w:t xml:space="preserve">салалы әрі күрделі мәселені ескеріп, тарау дирижердің күй лайықтау үлгісіне арналды.   </w:t>
      </w:r>
    </w:p>
    <w:p w:rsidR="00D636FA" w:rsidRDefault="00D636FA" w:rsidP="00D636FA">
      <w:pPr>
        <w:spacing w:after="0" w:line="240" w:lineRule="auto"/>
        <w:ind w:firstLine="709"/>
        <w:jc w:val="both"/>
        <w:rPr>
          <w:rStyle w:val="ac"/>
          <w:rFonts w:ascii="Times New Roman" w:eastAsia="Times New Roman" w:hAnsi="Times New Roman" w:cs="Times New Roman"/>
          <w:sz w:val="28"/>
          <w:szCs w:val="28"/>
          <w:lang w:val="kk-KZ"/>
        </w:rPr>
      </w:pPr>
      <w:r>
        <w:rPr>
          <w:rStyle w:val="ac"/>
          <w:rFonts w:ascii="Times New Roman" w:eastAsia="Times New Roman" w:hAnsi="Times New Roman" w:cs="Times New Roman"/>
          <w:sz w:val="28"/>
          <w:szCs w:val="28"/>
          <w:lang w:val="kk-KZ"/>
        </w:rPr>
        <w:t xml:space="preserve">Өзге оркестр дирижерлері </w:t>
      </w:r>
      <w:r w:rsidRPr="00DC02B9">
        <w:rPr>
          <w:rStyle w:val="ac"/>
          <w:rFonts w:ascii="Times New Roman" w:eastAsia="Times New Roman" w:hAnsi="Times New Roman" w:cs="Times New Roman"/>
          <w:sz w:val="28"/>
          <w:szCs w:val="28"/>
          <w:lang w:val="kk-KZ"/>
        </w:rPr>
        <w:t>(</w:t>
      </w:r>
      <w:r>
        <w:rPr>
          <w:rStyle w:val="ac"/>
          <w:rFonts w:ascii="Times New Roman" w:eastAsia="Times New Roman" w:hAnsi="Times New Roman" w:cs="Times New Roman"/>
          <w:sz w:val="28"/>
          <w:szCs w:val="28"/>
          <w:lang w:val="kk-KZ"/>
        </w:rPr>
        <w:t>опера</w:t>
      </w:r>
      <w:r w:rsidRPr="00DC02B9">
        <w:rPr>
          <w:rStyle w:val="ac"/>
          <w:rFonts w:ascii="Times New Roman" w:eastAsia="Times New Roman" w:hAnsi="Times New Roman" w:cs="Times New Roman"/>
          <w:sz w:val="28"/>
          <w:szCs w:val="28"/>
          <w:lang w:val="kk-KZ"/>
        </w:rPr>
        <w:t>-</w:t>
      </w:r>
      <w:r>
        <w:rPr>
          <w:rStyle w:val="ac"/>
          <w:rFonts w:ascii="Times New Roman" w:eastAsia="Times New Roman" w:hAnsi="Times New Roman" w:cs="Times New Roman"/>
          <w:sz w:val="28"/>
          <w:szCs w:val="28"/>
          <w:lang w:val="kk-KZ"/>
        </w:rPr>
        <w:t>балет және симфония</w:t>
      </w:r>
      <w:r w:rsidRPr="00DC02B9">
        <w:rPr>
          <w:rStyle w:val="ac"/>
          <w:rFonts w:ascii="Times New Roman" w:eastAsia="Times New Roman" w:hAnsi="Times New Roman" w:cs="Times New Roman"/>
          <w:sz w:val="28"/>
          <w:szCs w:val="28"/>
          <w:lang w:val="kk-KZ"/>
        </w:rPr>
        <w:t>)</w:t>
      </w:r>
      <w:r>
        <w:rPr>
          <w:rStyle w:val="ac"/>
          <w:rFonts w:ascii="Times New Roman" w:eastAsia="Times New Roman" w:hAnsi="Times New Roman" w:cs="Times New Roman"/>
          <w:sz w:val="28"/>
          <w:szCs w:val="28"/>
          <w:lang w:val="kk-KZ"/>
        </w:rPr>
        <w:t xml:space="preserve"> белгілі бір шығарманы жаттап, дайындап, сахнаға шығарады. Келесі оркестрге дирижерлік етуде сол шығарма аса қиындық туғызбайды. Себебі, сол симфония немесе операның партитурасы барлық жерде бірдей, еш өзгеріссіз ойналады. Түрлі трактовка мен интерпретацияға түссе де, автор мәтіні сол күйі қалады. Демек, дирижерге оркестрге арнайы лайықтама жазудың қажеттілігі туа қоймайды.</w:t>
      </w:r>
    </w:p>
    <w:p w:rsidR="00D636FA" w:rsidRDefault="00D636FA" w:rsidP="00D636FA">
      <w:pPr>
        <w:spacing w:after="0" w:line="240" w:lineRule="auto"/>
        <w:ind w:firstLine="709"/>
        <w:jc w:val="both"/>
        <w:rPr>
          <w:rStyle w:val="ac"/>
          <w:rFonts w:ascii="Times New Roman" w:eastAsia="Times New Roman" w:hAnsi="Times New Roman" w:cs="Times New Roman"/>
          <w:sz w:val="28"/>
          <w:szCs w:val="28"/>
          <w:lang w:val="kk-KZ"/>
        </w:rPr>
      </w:pPr>
      <w:r>
        <w:rPr>
          <w:rStyle w:val="ac"/>
          <w:rFonts w:ascii="Times New Roman" w:eastAsia="Times New Roman" w:hAnsi="Times New Roman" w:cs="Times New Roman"/>
          <w:sz w:val="28"/>
          <w:szCs w:val="28"/>
          <w:lang w:val="kk-KZ"/>
        </w:rPr>
        <w:t>Қазақ оркестрі дирижерінің жөні бөлек. Оған</w:t>
      </w:r>
      <w:r w:rsidRPr="000F79F9">
        <w:rPr>
          <w:rStyle w:val="ac"/>
          <w:rFonts w:ascii="Times New Roman" w:eastAsia="Times New Roman" w:hAnsi="Times New Roman" w:cs="Times New Roman"/>
          <w:sz w:val="28"/>
          <w:szCs w:val="28"/>
          <w:lang w:val="kk-KZ"/>
        </w:rPr>
        <w:t xml:space="preserve"> </w:t>
      </w:r>
      <w:r>
        <w:rPr>
          <w:rStyle w:val="ac"/>
          <w:rFonts w:ascii="Times New Roman" w:eastAsia="Times New Roman" w:hAnsi="Times New Roman" w:cs="Times New Roman"/>
          <w:sz w:val="28"/>
          <w:szCs w:val="28"/>
          <w:lang w:val="kk-KZ"/>
        </w:rPr>
        <w:t xml:space="preserve">концертке шығаратын, тыңдаушыға ұсынатын шығарма </w:t>
      </w:r>
      <w:r w:rsidRPr="000F79F9">
        <w:rPr>
          <w:rStyle w:val="ac"/>
          <w:rFonts w:ascii="Times New Roman" w:eastAsia="Times New Roman" w:hAnsi="Times New Roman" w:cs="Times New Roman"/>
          <w:sz w:val="28"/>
          <w:szCs w:val="28"/>
          <w:lang w:val="kk-KZ"/>
        </w:rPr>
        <w:t>(</w:t>
      </w:r>
      <w:r>
        <w:rPr>
          <w:rStyle w:val="ac"/>
          <w:rFonts w:ascii="Times New Roman" w:eastAsia="Times New Roman" w:hAnsi="Times New Roman" w:cs="Times New Roman"/>
          <w:sz w:val="28"/>
          <w:szCs w:val="28"/>
          <w:lang w:val="kk-KZ"/>
        </w:rPr>
        <w:t>күй</w:t>
      </w:r>
      <w:r w:rsidRPr="000F79F9">
        <w:rPr>
          <w:rStyle w:val="ac"/>
          <w:rFonts w:ascii="Times New Roman" w:eastAsia="Times New Roman" w:hAnsi="Times New Roman" w:cs="Times New Roman"/>
          <w:sz w:val="28"/>
          <w:szCs w:val="28"/>
          <w:lang w:val="kk-KZ"/>
        </w:rPr>
        <w:t>)</w:t>
      </w:r>
      <w:r>
        <w:rPr>
          <w:rStyle w:val="ac"/>
          <w:rFonts w:ascii="Times New Roman" w:eastAsia="Times New Roman" w:hAnsi="Times New Roman" w:cs="Times New Roman"/>
          <w:sz w:val="28"/>
          <w:szCs w:val="28"/>
          <w:lang w:val="kk-KZ"/>
        </w:rPr>
        <w:t xml:space="preserve"> партитурасын өзі жазуға тура келеді. Тіпті, әрбір оркестрдің жеке күй репертуары болады. Мысалы, әрбір оркестр дирижері жазған танымал күйлер, тек сол оркестр ғана тартатын «Ақбай», «Саранжап», «Саржайлау» сияқты шығармалар... Аталған күйлерді жақсы білгенмен, дирижер жаңа оркестрмен беретін концертте сол күйлердің басқаша жасалған партитурасымен танысады.</w:t>
      </w:r>
      <w:r w:rsidRPr="000F79F9">
        <w:rPr>
          <w:rStyle w:val="ac"/>
          <w:rFonts w:ascii="Times New Roman" w:eastAsia="Times New Roman" w:hAnsi="Times New Roman" w:cs="Times New Roman"/>
          <w:sz w:val="28"/>
          <w:szCs w:val="28"/>
          <w:lang w:val="kk-KZ"/>
        </w:rPr>
        <w:t xml:space="preserve"> </w:t>
      </w:r>
      <w:r>
        <w:rPr>
          <w:rStyle w:val="ac"/>
          <w:rFonts w:ascii="Times New Roman" w:eastAsia="Times New Roman" w:hAnsi="Times New Roman" w:cs="Times New Roman"/>
          <w:sz w:val="28"/>
          <w:szCs w:val="28"/>
          <w:lang w:val="kk-KZ"/>
        </w:rPr>
        <w:t>Атаулы даталарға арналған концертте күй партитурасының бар</w:t>
      </w:r>
      <w:r w:rsidRPr="00C83D96">
        <w:rPr>
          <w:rStyle w:val="ac"/>
          <w:rFonts w:ascii="Times New Roman" w:eastAsia="Times New Roman" w:hAnsi="Times New Roman" w:cs="Times New Roman"/>
          <w:sz w:val="28"/>
          <w:szCs w:val="28"/>
          <w:lang w:val="kk-KZ"/>
        </w:rPr>
        <w:t>-</w:t>
      </w:r>
      <w:r>
        <w:rPr>
          <w:rStyle w:val="ac"/>
          <w:rFonts w:ascii="Times New Roman" w:eastAsia="Times New Roman" w:hAnsi="Times New Roman" w:cs="Times New Roman"/>
          <w:sz w:val="28"/>
          <w:szCs w:val="28"/>
          <w:lang w:val="kk-KZ"/>
        </w:rPr>
        <w:t xml:space="preserve">жоғын ескермей, әйгілі күйлермен қатар сирек тартылатын күйлер міндеттеледі. Дирижер тез арада жаңа партитура жазып, оны оркестрге үйретуге мәжбүр. </w:t>
      </w:r>
    </w:p>
    <w:p w:rsidR="00D636FA" w:rsidRDefault="00D636FA" w:rsidP="00D636FA">
      <w:pPr>
        <w:spacing w:after="0" w:line="240" w:lineRule="auto"/>
        <w:ind w:firstLine="709"/>
        <w:jc w:val="both"/>
        <w:rPr>
          <w:rFonts w:ascii="Times New Roman" w:eastAsia="Times New Roman" w:hAnsi="Times New Roman" w:cs="Times New Roman"/>
          <w:sz w:val="28"/>
          <w:szCs w:val="28"/>
          <w:lang w:val="kk-KZ"/>
        </w:rPr>
      </w:pPr>
      <w:r>
        <w:rPr>
          <w:rStyle w:val="ac"/>
          <w:rFonts w:ascii="Times New Roman" w:eastAsia="Times New Roman" w:hAnsi="Times New Roman" w:cs="Times New Roman"/>
          <w:sz w:val="28"/>
          <w:szCs w:val="28"/>
          <w:lang w:val="kk-KZ"/>
        </w:rPr>
        <w:t xml:space="preserve">Еуропалық көлемді шығарманың </w:t>
      </w:r>
      <w:r w:rsidRPr="007D0FEB">
        <w:rPr>
          <w:rStyle w:val="ac"/>
          <w:rFonts w:ascii="Times New Roman" w:eastAsia="Times New Roman" w:hAnsi="Times New Roman" w:cs="Times New Roman"/>
          <w:sz w:val="28"/>
          <w:szCs w:val="28"/>
          <w:lang w:val="kk-KZ"/>
        </w:rPr>
        <w:t>(</w:t>
      </w:r>
      <w:r>
        <w:rPr>
          <w:rStyle w:val="ac"/>
          <w:rFonts w:ascii="Times New Roman" w:eastAsia="Times New Roman" w:hAnsi="Times New Roman" w:cs="Times New Roman"/>
          <w:sz w:val="28"/>
          <w:szCs w:val="28"/>
          <w:lang w:val="kk-KZ"/>
        </w:rPr>
        <w:t>симфония, опера</w:t>
      </w:r>
      <w:r w:rsidRPr="007D0FEB">
        <w:rPr>
          <w:rStyle w:val="ac"/>
          <w:rFonts w:ascii="Times New Roman" w:eastAsia="Times New Roman" w:hAnsi="Times New Roman" w:cs="Times New Roman"/>
          <w:sz w:val="28"/>
          <w:szCs w:val="28"/>
          <w:lang w:val="kk-KZ"/>
        </w:rPr>
        <w:t>)</w:t>
      </w:r>
      <w:r>
        <w:rPr>
          <w:rStyle w:val="ac"/>
          <w:rFonts w:ascii="Times New Roman" w:eastAsia="Times New Roman" w:hAnsi="Times New Roman" w:cs="Times New Roman"/>
          <w:sz w:val="28"/>
          <w:szCs w:val="28"/>
          <w:lang w:val="kk-KZ"/>
        </w:rPr>
        <w:t xml:space="preserve"> ұзақтығы бір сағаттан бастап, үш сағатқа дейін созылатынын ескерсек, қазақ оркестрімен қойған концерттің жалпы уақыты бір сағат пен екі сағаттың аралығын алады. Демек, орта есеппен үш</w:t>
      </w:r>
      <w:r w:rsidRPr="007D0FEB">
        <w:rPr>
          <w:rStyle w:val="ac"/>
          <w:rFonts w:ascii="Times New Roman" w:eastAsia="Times New Roman" w:hAnsi="Times New Roman" w:cs="Times New Roman"/>
          <w:sz w:val="28"/>
          <w:szCs w:val="28"/>
          <w:lang w:val="kk-KZ"/>
        </w:rPr>
        <w:t>-</w:t>
      </w:r>
      <w:r>
        <w:rPr>
          <w:rStyle w:val="ac"/>
          <w:rFonts w:ascii="Times New Roman" w:eastAsia="Times New Roman" w:hAnsi="Times New Roman" w:cs="Times New Roman"/>
          <w:sz w:val="28"/>
          <w:szCs w:val="28"/>
          <w:lang w:val="kk-KZ"/>
        </w:rPr>
        <w:t>төрт минуттық жиырма шақты шығарма ойнау керек.</w:t>
      </w:r>
      <w:r>
        <w:rPr>
          <w:rFonts w:ascii="Times New Roman" w:hAnsi="Times New Roman"/>
          <w:b/>
          <w:bCs/>
          <w:color w:val="auto"/>
          <w:sz w:val="28"/>
          <w:szCs w:val="28"/>
          <w:lang w:val="kk-KZ"/>
        </w:rPr>
        <w:t xml:space="preserve"> </w:t>
      </w:r>
      <w:r>
        <w:rPr>
          <w:rStyle w:val="ac"/>
          <w:rFonts w:ascii="Times New Roman" w:eastAsia="Times New Roman" w:hAnsi="Times New Roman" w:cs="Times New Roman"/>
          <w:sz w:val="28"/>
          <w:szCs w:val="28"/>
          <w:lang w:val="kk-KZ"/>
        </w:rPr>
        <w:t>Әрбір концерттің репертуары қайталанбайтыны белгілі, яғни, әрбір жаңа концертке жаңа лайықтама жасау міндет.</w:t>
      </w:r>
      <w:r>
        <w:rPr>
          <w:rFonts w:ascii="Times New Roman" w:hAnsi="Times New Roman"/>
          <w:b/>
          <w:bCs/>
          <w:color w:val="auto"/>
          <w:sz w:val="28"/>
          <w:szCs w:val="28"/>
          <w:lang w:val="kk-KZ"/>
        </w:rPr>
        <w:t xml:space="preserve"> </w:t>
      </w:r>
      <w:r>
        <w:rPr>
          <w:rStyle w:val="ac"/>
          <w:rFonts w:ascii="Times New Roman" w:eastAsia="Times New Roman" w:hAnsi="Times New Roman" w:cs="Times New Roman"/>
          <w:sz w:val="28"/>
          <w:szCs w:val="28"/>
          <w:lang w:val="kk-KZ"/>
        </w:rPr>
        <w:t>Лайықтама жасау шеберлігі жылдар өте ұшталады. Кәсіби тұрғыда сәтті жасалған шығармалар оркестр репертуарынан берік орын алады. Кейде шұғыл партитура жазу да қазақ оркестрі дирижерін шыңдай түседі.</w:t>
      </w:r>
      <w:r>
        <w:rPr>
          <w:rFonts w:ascii="Times New Roman" w:hAnsi="Times New Roman"/>
          <w:b/>
          <w:bCs/>
          <w:color w:val="auto"/>
          <w:sz w:val="28"/>
          <w:szCs w:val="28"/>
          <w:lang w:val="kk-KZ"/>
        </w:rPr>
        <w:t xml:space="preserve"> </w:t>
      </w:r>
      <w:r>
        <w:rPr>
          <w:rStyle w:val="ac"/>
          <w:rFonts w:ascii="Times New Roman" w:eastAsia="Times New Roman" w:hAnsi="Times New Roman" w:cs="Times New Roman"/>
          <w:sz w:val="28"/>
          <w:szCs w:val="28"/>
          <w:lang w:val="kk-KZ"/>
        </w:rPr>
        <w:t>Күй партитурасын жаза алмайтын дирижердің шығармашылық ғұмыры қысқа болатынына көз жетті. Ал шебер лайықтамашы ретінде мойындалған, әсіресе, күй табиғатын терең зерттеген дирижердің абырой</w:t>
      </w:r>
      <w:r w:rsidRPr="00225994">
        <w:rPr>
          <w:rStyle w:val="ac"/>
          <w:rFonts w:ascii="Times New Roman" w:eastAsia="Times New Roman" w:hAnsi="Times New Roman" w:cs="Times New Roman"/>
          <w:sz w:val="28"/>
          <w:szCs w:val="28"/>
          <w:lang w:val="kk-KZ"/>
        </w:rPr>
        <w:t>-</w:t>
      </w:r>
      <w:r>
        <w:rPr>
          <w:rStyle w:val="ac"/>
          <w:rFonts w:ascii="Times New Roman" w:eastAsia="Times New Roman" w:hAnsi="Times New Roman" w:cs="Times New Roman"/>
          <w:sz w:val="28"/>
          <w:szCs w:val="28"/>
          <w:lang w:val="kk-KZ"/>
        </w:rPr>
        <w:t>беделі де асқақтай береді.</w:t>
      </w:r>
    </w:p>
    <w:p w:rsidR="005C0D32" w:rsidRPr="00B11B4F" w:rsidRDefault="009B4A0A" w:rsidP="00D636FA">
      <w:pPr>
        <w:spacing w:after="0" w:line="240" w:lineRule="auto"/>
        <w:ind w:firstLine="709"/>
        <w:jc w:val="both"/>
        <w:rPr>
          <w:rStyle w:val="ac"/>
          <w:rFonts w:ascii="Times New Roman" w:eastAsia="Times New Roman" w:hAnsi="Times New Roman" w:cs="Times New Roman"/>
          <w:sz w:val="28"/>
          <w:szCs w:val="28"/>
          <w:lang w:val="kk-KZ"/>
        </w:rPr>
      </w:pPr>
      <w:r w:rsidRPr="00D53100">
        <w:rPr>
          <w:rStyle w:val="ac"/>
          <w:rFonts w:ascii="Times New Roman" w:hAnsi="Times New Roman"/>
          <w:sz w:val="28"/>
          <w:szCs w:val="28"/>
          <w:lang w:val="kk-KZ"/>
        </w:rPr>
        <w:t xml:space="preserve">Жоғары оқу орнындағы кәсіби дирижерлер өтетін маңызды пәндердің бірі – аспаптандыру және оркестрлеу пәні. </w:t>
      </w:r>
      <w:r w:rsidRPr="00B11B4F">
        <w:rPr>
          <w:rStyle w:val="ac"/>
          <w:rFonts w:ascii="Times New Roman" w:hAnsi="Times New Roman"/>
          <w:sz w:val="28"/>
          <w:szCs w:val="28"/>
          <w:lang w:val="kk-KZ"/>
        </w:rPr>
        <w:t xml:space="preserve">Белгілі дирижер және композитор Л. Бернстайн «Концерты для молодежи» кітабының «Оркестровка деген не?» бөлімінде «Оркестровка дегеніміз – композитордың шығарманы оркестрмен ойнау үшін музыкадағы әдіс-тәсіл арқылы нотаға жазуы» деген анықтама берген [192, 8]. </w:t>
      </w:r>
    </w:p>
    <w:p w:rsidR="005C0D32" w:rsidRPr="00B11B4F" w:rsidRDefault="009B4A0A">
      <w:pPr>
        <w:spacing w:after="0" w:line="240" w:lineRule="auto"/>
        <w:ind w:firstLine="709"/>
        <w:jc w:val="both"/>
        <w:rPr>
          <w:rStyle w:val="ac"/>
          <w:rFonts w:ascii="Times New Roman" w:eastAsia="Times New Roman" w:hAnsi="Times New Roman" w:cs="Times New Roman"/>
          <w:sz w:val="28"/>
          <w:szCs w:val="28"/>
          <w:lang w:val="kk-KZ"/>
        </w:rPr>
      </w:pPr>
      <w:r w:rsidRPr="00B11B4F">
        <w:rPr>
          <w:rStyle w:val="ac"/>
          <w:rFonts w:ascii="Times New Roman" w:hAnsi="Times New Roman"/>
          <w:sz w:val="28"/>
          <w:szCs w:val="28"/>
          <w:lang w:val="kk-KZ"/>
        </w:rPr>
        <w:t xml:space="preserve">Болашақ дирижерге ойнайтын шығармасының жалпы формасы, стиль ерекшелігі, дыбыстық бояуы, штрих мәселесі жөнінде кеңінен мағлұмат керек. Оны дирижер оңашада өз бетімен саралап, білім деңгейіне қарай шешіп алады. Шығарма авторының өмір сүрген дәуірі, сол кезеңнің тарихи-әлеуметтік жағдайы, шығарма тууының ілкі себептері, туындының формалық ерекшелігі туралы көркемдік шешімдер тікелей дирижердің білімі мен танымына (интеллект) байланысты. Себебі, кез келген концерт бағдарламасына қосылатын жаңа шығармалар кездескенде, оны оркестрге түсіру мәселесі алға шығады. Оны партитураға кім лайықтап түсіреді деген алғашқы сұрақ туса, арнайы композитор іздейтіні жасырын емес. Композитор табылған күнде де дирижер үшін үлкен сын. Жеке әншінің танымал әні болсын, күйшінің жаңа шығарған күйі болсын, заматында нотаға сауатты түсіріп, оны табиғатын аша оркестрге бейімдеп жазу екінің бірі істей алатын оңай шаруа емес. Кәсіби композиторларға тапсырған партитуралар уақыт алғаны былай тұрсын, партитураға дирижерлік көзқарастың керектігі өте маңызды. Кейде жазылған партитураның ансамбль, баланс, динамика, ньюанс мәселесіндегі кемшіліктерге тоқталып, біршама түзетулер енгізетін жағдайлар аз болмайды. Оркестр басында тұрған практик дирижердің оркестрдің нақты мүмкіндігін, акустикалық ерекшелігін, әрбір аспаптың сандық және сапалық өлшемін кез келген композитордан жақсы білетіні белгілі жайт. Сондықтан өзі қалағандай дыбыс үндестігін қажет етеді. Кейде жазылған партитура көңілден шықпайды, дирижердің өзі жазғандай болмайды. </w:t>
      </w:r>
    </w:p>
    <w:p w:rsidR="005C0D32" w:rsidRPr="00B11B4F" w:rsidRDefault="009B4A0A">
      <w:pPr>
        <w:spacing w:after="0" w:line="240" w:lineRule="auto"/>
        <w:ind w:firstLine="709"/>
        <w:jc w:val="both"/>
        <w:rPr>
          <w:rStyle w:val="ac"/>
          <w:rFonts w:ascii="Times New Roman" w:eastAsia="Times New Roman" w:hAnsi="Times New Roman" w:cs="Times New Roman"/>
          <w:sz w:val="28"/>
          <w:szCs w:val="28"/>
          <w:lang w:val="kk-KZ"/>
        </w:rPr>
      </w:pPr>
      <w:r w:rsidRPr="00B11B4F">
        <w:rPr>
          <w:rStyle w:val="ac"/>
          <w:rFonts w:ascii="Times New Roman" w:hAnsi="Times New Roman"/>
          <w:sz w:val="28"/>
          <w:szCs w:val="28"/>
          <w:lang w:val="kk-KZ"/>
        </w:rPr>
        <w:t xml:space="preserve">Осы жерде </w:t>
      </w:r>
      <w:bookmarkStart w:id="87" w:name="_Hlk82719386"/>
      <w:r w:rsidRPr="00B11B4F">
        <w:rPr>
          <w:rStyle w:val="ac"/>
          <w:rFonts w:ascii="Times New Roman" w:hAnsi="Times New Roman"/>
          <w:sz w:val="28"/>
          <w:szCs w:val="28"/>
          <w:lang w:val="kk-KZ"/>
        </w:rPr>
        <w:t xml:space="preserve">дирижердің аспаптану пәні бойынша алған білімі мен бейімі сынға түседі. Бұл өзінше байыпты қажет ететін арналы сала. Музыка тарихында шығарманы оркестрге арнайы өңдеп жазатын, аспаптандыру саласының білгірі атанған музыканттар аз емес. </w:t>
      </w:r>
      <w:bookmarkEnd w:id="87"/>
      <w:r w:rsidRPr="00B11B4F">
        <w:rPr>
          <w:rStyle w:val="ac"/>
          <w:rFonts w:ascii="Times New Roman" w:hAnsi="Times New Roman"/>
          <w:sz w:val="28"/>
          <w:szCs w:val="28"/>
          <w:lang w:val="kk-KZ"/>
        </w:rPr>
        <w:t xml:space="preserve">Оркестр музыканттары мен тыңдаушы қауымның қошеметіне бөлену үшін қаншама уақыт сарп еткен, соңында аспаптандыру бойынша өзіндік қолтаңба қалыптастырған маман дирижерлер санаулы. </w:t>
      </w:r>
    </w:p>
    <w:p w:rsidR="005C0D32" w:rsidRDefault="009B4A0A">
      <w:pPr>
        <w:spacing w:after="0" w:line="240" w:lineRule="auto"/>
        <w:ind w:firstLine="709"/>
        <w:jc w:val="both"/>
        <w:rPr>
          <w:rStyle w:val="ac"/>
          <w:rFonts w:ascii="Times New Roman" w:hAnsi="Times New Roman"/>
          <w:sz w:val="28"/>
          <w:szCs w:val="28"/>
        </w:rPr>
      </w:pPr>
      <w:r w:rsidRPr="00B11B4F">
        <w:rPr>
          <w:rStyle w:val="ac"/>
          <w:rFonts w:ascii="Times New Roman" w:hAnsi="Times New Roman"/>
          <w:sz w:val="28"/>
          <w:szCs w:val="28"/>
          <w:lang w:val="kk-KZ"/>
        </w:rPr>
        <w:t xml:space="preserve">Аспаптандыру пәні бойынша әлемдік музыка тарихындағы әйгілі еңбектердің орысша аудармасы мен орыс баспасынан шыққан санаулы оқулық қазақ дирижерлері үшін аздық етеді. </w:t>
      </w:r>
      <w:r>
        <w:rPr>
          <w:rStyle w:val="ac"/>
          <w:rFonts w:ascii="Times New Roman" w:hAnsi="Times New Roman"/>
          <w:sz w:val="28"/>
          <w:szCs w:val="28"/>
        </w:rPr>
        <w:t>Бұл бағытта баршаға танымал еңбектер Н. Римский-Корсаковтың «Оркестровка негіздері» [</w:t>
      </w:r>
      <w:r>
        <w:rPr>
          <w:rStyle w:val="ac"/>
          <w:rFonts w:ascii="Times New Roman" w:hAnsi="Times New Roman"/>
          <w:sz w:val="28"/>
          <w:szCs w:val="28"/>
          <w:lang w:val="en-US"/>
        </w:rPr>
        <w:t>M</w:t>
      </w:r>
      <w:r>
        <w:rPr>
          <w:rStyle w:val="ac"/>
          <w:rFonts w:ascii="Times New Roman" w:hAnsi="Times New Roman"/>
          <w:sz w:val="28"/>
          <w:szCs w:val="28"/>
        </w:rPr>
        <w:t>., 1913] қостомдығы, Г. Дарваштың «Правила оркестровки» [Будапешт, 1964], Г. Берлиоздың «Большой трактат о современной инструментовке и оркестровке» [</w:t>
      </w:r>
      <w:r>
        <w:rPr>
          <w:rStyle w:val="ac"/>
          <w:rFonts w:ascii="Times New Roman" w:hAnsi="Times New Roman"/>
          <w:sz w:val="28"/>
          <w:szCs w:val="28"/>
          <w:lang w:val="en-US"/>
        </w:rPr>
        <w:t>M</w:t>
      </w:r>
      <w:r>
        <w:rPr>
          <w:rStyle w:val="ac"/>
          <w:rFonts w:ascii="Times New Roman" w:hAnsi="Times New Roman"/>
          <w:sz w:val="28"/>
          <w:szCs w:val="28"/>
        </w:rPr>
        <w:t>., 1978] атты қостомдығы, А. Веприктің «Трактовка инструментов оркестра» [</w:t>
      </w:r>
      <w:r>
        <w:rPr>
          <w:rStyle w:val="ac"/>
          <w:rFonts w:ascii="Times New Roman" w:hAnsi="Times New Roman"/>
          <w:sz w:val="28"/>
          <w:szCs w:val="28"/>
          <w:lang w:val="en-US"/>
        </w:rPr>
        <w:t>M</w:t>
      </w:r>
      <w:r>
        <w:rPr>
          <w:rStyle w:val="ac"/>
          <w:rFonts w:ascii="Times New Roman" w:hAnsi="Times New Roman"/>
          <w:sz w:val="28"/>
          <w:szCs w:val="28"/>
        </w:rPr>
        <w:t>., 1961], А. Панайотовтың «Ударные инструменты в современных оркестрах» [</w:t>
      </w:r>
      <w:r>
        <w:rPr>
          <w:rStyle w:val="ac"/>
          <w:rFonts w:ascii="Times New Roman" w:hAnsi="Times New Roman"/>
          <w:sz w:val="28"/>
          <w:szCs w:val="28"/>
          <w:lang w:val="en-US"/>
        </w:rPr>
        <w:t>M</w:t>
      </w:r>
      <w:r>
        <w:rPr>
          <w:rStyle w:val="ac"/>
          <w:rFonts w:ascii="Times New Roman" w:hAnsi="Times New Roman"/>
          <w:sz w:val="28"/>
          <w:szCs w:val="28"/>
        </w:rPr>
        <w:t>., 1973], Н. Зряковскийдің «Общий курс инструментоведения» [</w:t>
      </w:r>
      <w:r>
        <w:rPr>
          <w:rStyle w:val="ac"/>
          <w:rFonts w:ascii="Times New Roman" w:hAnsi="Times New Roman"/>
          <w:sz w:val="28"/>
          <w:szCs w:val="28"/>
          <w:lang w:val="en-US"/>
        </w:rPr>
        <w:t>M</w:t>
      </w:r>
      <w:r>
        <w:rPr>
          <w:rStyle w:val="ac"/>
          <w:rFonts w:ascii="Times New Roman" w:hAnsi="Times New Roman"/>
          <w:sz w:val="28"/>
          <w:szCs w:val="28"/>
        </w:rPr>
        <w:t>., 1976], И.</w:t>
      </w:r>
      <w:r>
        <w:rPr>
          <w:rStyle w:val="ac"/>
          <w:rFonts w:ascii="Times New Roman" w:hAnsi="Times New Roman"/>
          <w:sz w:val="28"/>
          <w:szCs w:val="28"/>
          <w:u w:color="FF0000"/>
        </w:rPr>
        <w:t xml:space="preserve"> </w:t>
      </w:r>
      <w:r>
        <w:rPr>
          <w:rStyle w:val="ac"/>
          <w:rFonts w:ascii="Times New Roman" w:hAnsi="Times New Roman"/>
          <w:sz w:val="28"/>
          <w:szCs w:val="28"/>
        </w:rPr>
        <w:t>Барсованың «Книга об оркестре» [</w:t>
      </w:r>
      <w:r>
        <w:rPr>
          <w:rStyle w:val="ac"/>
          <w:rFonts w:ascii="Times New Roman" w:hAnsi="Times New Roman"/>
          <w:sz w:val="28"/>
          <w:szCs w:val="28"/>
          <w:lang w:val="en-US"/>
        </w:rPr>
        <w:t>M</w:t>
      </w:r>
      <w:r>
        <w:rPr>
          <w:rStyle w:val="ac"/>
          <w:rFonts w:ascii="Times New Roman" w:hAnsi="Times New Roman"/>
          <w:sz w:val="28"/>
          <w:szCs w:val="28"/>
        </w:rPr>
        <w:t xml:space="preserve">., 1978], В.  Кожухарьдің «Инструментоведение. Симфонический и духовой оркестры» [СПб., 2009] т. б. көптеген танымал еңбектері бар. Симфония оркестрінің аспаптары мен оған партитура жазудың қыр-сырын үйрететін осы сыпаттағы еңбектерді аударып, немесе негізге ала отырып, қазақ оркестріне арнап партитура жазуды үйрететін қазақ тіліндегі оқулық жазу жұмысы әлі күнге өзекті.  </w:t>
      </w:r>
    </w:p>
    <w:p w:rsidR="00590B48" w:rsidRDefault="00590B48" w:rsidP="00590B48">
      <w:pPr>
        <w:spacing w:after="0" w:line="240" w:lineRule="auto"/>
        <w:ind w:firstLine="709"/>
        <w:jc w:val="both"/>
        <w:rPr>
          <w:rStyle w:val="ac"/>
          <w:rFonts w:ascii="Times New Roman" w:eastAsia="Times New Roman" w:hAnsi="Times New Roman" w:cs="Times New Roman"/>
          <w:sz w:val="28"/>
          <w:szCs w:val="28"/>
        </w:rPr>
      </w:pPr>
      <w:bookmarkStart w:id="88" w:name="_Hlk113284915"/>
      <w:r>
        <w:rPr>
          <w:rStyle w:val="ac"/>
          <w:rFonts w:ascii="Times New Roman" w:hAnsi="Times New Roman"/>
          <w:sz w:val="28"/>
          <w:szCs w:val="28"/>
        </w:rPr>
        <w:t>Оқулық пен әдебиет жазудың қажеттілігімен қатар, дирижерлік өнерге қатысты шет елдің барша тарихи, танымдық, әдістемелік, оқулық кітаптарын қазақ тіліне аудару керектігіне көз жетті. Дирижерге қажетті пәннің бірі аспаптандыру болса, оның сапасын көтеріп, оркестр репертуарын толықтыратын үздік шығармаларды жазу мәселесі де білікті дирижер-өңдеушіге мұқтаж. Бұл аталған мәселенің барлығы педагогика саласында өзекті болғандықтан, алдағы уақытта арнайы шешімін табуы тиіс.</w:t>
      </w:r>
    </w:p>
    <w:p w:rsidR="005C0D32" w:rsidRDefault="009B4A0A">
      <w:pPr>
        <w:spacing w:after="0" w:line="240" w:lineRule="auto"/>
        <w:ind w:firstLine="709"/>
        <w:jc w:val="both"/>
        <w:rPr>
          <w:rStyle w:val="ac"/>
          <w:rFonts w:ascii="Times New Roman" w:eastAsia="Times New Roman" w:hAnsi="Times New Roman" w:cs="Times New Roman"/>
          <w:sz w:val="28"/>
          <w:szCs w:val="28"/>
        </w:rPr>
      </w:pPr>
      <w:bookmarkStart w:id="89" w:name="_Hlk82719464"/>
      <w:bookmarkEnd w:id="88"/>
      <w:r>
        <w:rPr>
          <w:rStyle w:val="ac"/>
          <w:rFonts w:ascii="Times New Roman" w:hAnsi="Times New Roman"/>
          <w:sz w:val="28"/>
          <w:szCs w:val="28"/>
        </w:rPr>
        <w:t xml:space="preserve">Алдымыздан әдеттегідей оқулық жазу проблемасы тұр. </w:t>
      </w:r>
      <w:bookmarkEnd w:id="89"/>
      <w:r>
        <w:rPr>
          <w:rStyle w:val="ac"/>
          <w:rFonts w:ascii="Times New Roman" w:hAnsi="Times New Roman"/>
          <w:sz w:val="28"/>
          <w:szCs w:val="28"/>
        </w:rPr>
        <w:t xml:space="preserve">Дирижерлік пәні бойынша осы мәселені қаузасақ, аспаптандыру бойынша бұл проблеманы айналып өте алмаймыз. 1950 жылдары жазылған Л. Шаргородский мен Л. Хамидидің «Қазақ халық аспаптары оркестріне арналған аспаптану» </w:t>
      </w:r>
      <w:r>
        <w:rPr>
          <w:rStyle w:val="ac"/>
          <w:rFonts w:ascii="Times New Roman" w:hAnsi="Times New Roman"/>
          <w:i/>
          <w:iCs/>
          <w:sz w:val="28"/>
          <w:szCs w:val="28"/>
        </w:rPr>
        <w:t>(Инструментоведение для казахского народного оркестра)</w:t>
      </w:r>
      <w:r>
        <w:rPr>
          <w:rStyle w:val="ac"/>
          <w:rFonts w:ascii="Times New Roman" w:hAnsi="Times New Roman"/>
          <w:sz w:val="28"/>
          <w:szCs w:val="28"/>
        </w:rPr>
        <w:t xml:space="preserve"> (1952), «Қазақ халық аспаптары оркестрін аспаптандыру есептері» </w:t>
      </w:r>
      <w:r>
        <w:rPr>
          <w:rStyle w:val="ac"/>
          <w:rFonts w:ascii="Times New Roman" w:hAnsi="Times New Roman"/>
          <w:i/>
          <w:iCs/>
          <w:sz w:val="28"/>
          <w:szCs w:val="28"/>
        </w:rPr>
        <w:t>(Задачник по инструментовке для казахского оркестра народных инструментов)</w:t>
      </w:r>
      <w:r>
        <w:rPr>
          <w:rStyle w:val="ac"/>
          <w:rFonts w:ascii="Times New Roman" w:hAnsi="Times New Roman"/>
          <w:sz w:val="28"/>
          <w:szCs w:val="28"/>
        </w:rPr>
        <w:t xml:space="preserve"> (1955), Х. Тастановпен бірігіп жазған «Дирижерлік негіздері»</w:t>
      </w:r>
      <w:r>
        <w:rPr>
          <w:rStyle w:val="Hyperlink0"/>
          <w:rFonts w:eastAsia="Calibri"/>
        </w:rPr>
        <w:t xml:space="preserve"> </w:t>
      </w:r>
      <w:r>
        <w:rPr>
          <w:rStyle w:val="ac"/>
          <w:rFonts w:ascii="Times New Roman" w:hAnsi="Times New Roman"/>
          <w:i/>
          <w:iCs/>
          <w:sz w:val="28"/>
          <w:szCs w:val="28"/>
        </w:rPr>
        <w:t>(Основы дирижирования)</w:t>
      </w:r>
      <w:r>
        <w:rPr>
          <w:rStyle w:val="ac"/>
          <w:rFonts w:ascii="Times New Roman" w:hAnsi="Times New Roman"/>
          <w:sz w:val="28"/>
          <w:szCs w:val="28"/>
        </w:rPr>
        <w:t xml:space="preserve"> (1966) еңбектерін айтпағанда, </w:t>
      </w:r>
      <w:bookmarkStart w:id="90" w:name="_Hlk82719476"/>
      <w:r>
        <w:rPr>
          <w:rStyle w:val="ac"/>
          <w:rFonts w:ascii="Times New Roman" w:hAnsi="Times New Roman"/>
          <w:sz w:val="28"/>
          <w:szCs w:val="28"/>
        </w:rPr>
        <w:t xml:space="preserve">қазақ музыкасын қазақ оркестріне бейімдеп жазудағы ерекшеліктерді қаперге алған толымды оқулық бүгінге дейін қазақ композиторлары мен қазақ дирижерлері тарапынан қолға алынған жоқ. </w:t>
      </w:r>
      <w:bookmarkEnd w:id="90"/>
    </w:p>
    <w:p w:rsidR="005C0D32" w:rsidRDefault="009B4A0A">
      <w:pPr>
        <w:spacing w:after="0" w:line="240" w:lineRule="auto"/>
        <w:ind w:firstLine="709"/>
        <w:jc w:val="both"/>
        <w:rPr>
          <w:rStyle w:val="ac"/>
          <w:rFonts w:ascii="Times New Roman" w:eastAsia="Times New Roman" w:hAnsi="Times New Roman" w:cs="Times New Roman"/>
          <w:sz w:val="28"/>
          <w:szCs w:val="28"/>
        </w:rPr>
      </w:pPr>
      <w:bookmarkStart w:id="91" w:name="_Hlk82724151"/>
      <w:r>
        <w:rPr>
          <w:rStyle w:val="ac"/>
          <w:rFonts w:ascii="Times New Roman" w:hAnsi="Times New Roman"/>
          <w:sz w:val="28"/>
          <w:szCs w:val="28"/>
        </w:rPr>
        <w:t>Жарыққа шыққан сәтті шығармалардың партитурасы, дирижердің аспаптандыру бойынша іздеп тапқан соны жаңалығы, ұтымды әдіс-амалдары туралы, оны кейінгі жеткіншек шәкірттерге жүйелі жеткізу мәселесі аса маңызды. Жалпақ жұртқа белгілі болған, қазақ күйлерінің үздік партитураларына теоретик-музыкатанушылар мен тәжірибелі композиторлар тарапынан тың зерттеу жүргізіп, кәсіби сараптама жасап, олардың сәтті шыққан композиторлық тапқырлықтарын терең талдап, қазақ тілінде оқулық жазу күн тәртібіндегі өзекті шаруалардың бірі. Оқу орнындағы композитор оқытушыларды оқулық жазуға міндеттеп, сапа деңгейіне қарамай баспаға бастырса, кейінгі жазылар кітаптарда кеткен кемшіліктер ескеріліп, толықтырылып отырар еді.</w:t>
      </w:r>
      <w:bookmarkEnd w:id="91"/>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Кейінгі кездері жарық көрген аспаптандыру оқулықтары көбіне оркестр аспаптарының диапазоны мен ойнау әдістері, дыбыстық тембрі, штрих алуандығы туралы ғана жазған. Фольклор ансамбльдер</w:t>
      </w:r>
      <w:r w:rsidR="008F787C">
        <w:rPr>
          <w:rStyle w:val="ac"/>
          <w:rFonts w:ascii="Times New Roman" w:hAnsi="Times New Roman"/>
          <w:sz w:val="28"/>
          <w:szCs w:val="28"/>
          <w:lang w:val="kk-KZ"/>
        </w:rPr>
        <w:t>і</w:t>
      </w:r>
      <w:r>
        <w:rPr>
          <w:rStyle w:val="ac"/>
          <w:rFonts w:ascii="Times New Roman" w:hAnsi="Times New Roman"/>
          <w:sz w:val="28"/>
          <w:szCs w:val="28"/>
        </w:rPr>
        <w:t xml:space="preserve"> мен қазақ оркестрлерінің (оның ішінде Құрманғазы атындағы МАХАО мен Н. Тілендиев атындағы МАФЭО) партитурасындағы аспаптық айырма ерекшеліктері туралы жазумен шектелген. Мысалы, белгілі халық әнін оркестрге жазуда қандай аспаптардың өзара үндестігі сақталады немесе тек қана ысқышты аспаптар сүйемеліне, әйтпесе, тек қана домбыра тобына арнап жазғанда нені ескеру керек деген сұрақтарға жауап алу қиын. Мысалы, баяу, созылмалы формада жазатын болса, немесе ойнақы марш екпінінде жазу керек болса, қайсы жолды таңдауымыз керек деген секілді мәселелердің басын ашып бере алатын кәсіби кеңеске, үлгісін анық көрсеткен оқулыққа зәруміз. Қазақ кәсіби композиторлары мен дирижерлерінің көңіл бөліп, ойланатын мәселесінің бірі осы.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Түрлі оркестрдегі бір шығарманың бірнеше нұсқасын ойналуы аталған мәселенің анық көрінісі. Қазақ оркестрінің негізгі бағыты дәстүрлі қазақ күйлері деп қарасақ, оркестрде бір күйдің бірнеше нұсқасы болуы ұлттық қазына, ерекше байлық. Әрбір күй дербес шығарма. Батыс музыкасында барлық жерде бір партитура ойналса, қазақ музыкасының ерекшелігі оның көпнұсқалығында. Демек, әрбір қазақ ән-күйінің жаңа нұсқасы жазылса қуанарлық жағдай. Әрбір жеке оркестрдің белгілі бір шығарманы (ән немесе күй, шығарма) өзіндік нұсқасымен концертке алып шығу құптарлық үрдіс. Бұл тенденция оркестрдің өзіне тән келбетін қалыптастырады. Әр оркестрде өзінің паспорты іспеттес шығарма болуы, концерттің беташарын сол музыкамен ашуы дәстүрге айналып келеді. Бұл жерде күй мен әннің оркестрлік нұсқасының сапасы алға шығады. Кейбір шығарманың оркестрге асығыс түсіріліп, жете көңіл бөлінбей, үстірт жазылып, бір рет қана ойналып, оркестр кітапханасында шаң басып жатса, кейбірі сахнада жиі ойналып, оркестр репертуарынан түспейтін шығармаға айналады. Мұның бәрі оркестрге түсіруші маманның шеберлігіне байланысты.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Дирижер үшін қашанда өзгенің шығармасынан гөрі, өзі өңдеп жазған шығарманы дирижерлеу әлдеқайда оңай әрі тиімді. Шығарма барысындағы өзі жазған ұтымды тұстары мен тапқыр шешімдері оған эмоциялық еркіндік пен шығармашылық шабыт береді. Партитураны өзі жазғандықтан жатқа біледі, өзін оркестр алдында еркін сезінеді. Сәтті жазылған партитураның барлығы келешекте дирижер беделі үшін қызмет етеді. Дирижермен бірге оркестр беделі өсетіні анық.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Қазақ оркестрінің репертуары бүгінгі күнде сан алуан. Оның ішінде әлемдік классиканың жауһарлары, қазіргі заман композиторлары шығармалары, түркі халықтарының музыкасы мен халық ән-күйлері бар. Бұл тұста дирижер әрбір композитор жазған шығарманы сол күйінше бұзбай орындауы кәсіби міндет саналады. Ал репертуардың басым бөлігін құрайтын ұлттық ән-күй, оны насихаттау ең маңызды міндеттің бірі. Оны жазған композиторлар даланың еркін өскен дарындары. Олар шығарманы оркестр үшін арнайы жазған жоқ. Теңдессіз әуен мен поэзия, аспаптық күйлердің озық үлгісін жазып қалдырды. Оларды оркестрге арнайы жазудың машақаты сөзсіз дирижердің мойнына түсетін жүк. Сол себепті дирижер тұлғасы кез келген кәсіби сұрақтарға жауап бере алатын, білімді, тәжірибелі маман болуына күш салу керек.</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Қаншама халық әуендері мен халық композиторларының артында қалған дүниесі жеке орындаушылар үшін жазылған. Олардың дені алғашқы қазақ операсында айтылғаны белгілі. Мүмкін, сол кездегі тыңдарманның опера театрына ағылып, лық толы залда сүйсініп опера тыңдауының басты себебі осы шығар? Демек, байырғы қалпын бұзбай, дәстүрлі орындаушылық мектептің аясында оркестрге орнымен жазылған кез келген әуенді көрермен ерекше пейілмен тыңдайды. Бұған алғашқы қазақ опералары дәлел болады. Осы тұста дирижер үшін тағы бір талаптың шеті шығады. Ол – қазақтың дәстүрлі ән мектептері мен күй мектептерінің басты ерекшелігін жазбай тануы, табиғатын сезіне білуі. Әрбір орындаушының сүйемелі мен орындаушылық даралығын ескере білу. Батыс пен Шығыс, Орталық аймақ, Оңтүстік пен Солтүстік Қазақстан өңірлерінен жеткен музыка мұраларының ерекшеліктері, орындаушылық мектеп үлгілері ескерілуі тиіс. Демек, </w:t>
      </w:r>
      <w:bookmarkStart w:id="92" w:name="_Hlk82724350"/>
      <w:r>
        <w:rPr>
          <w:rStyle w:val="ac"/>
          <w:rFonts w:ascii="Times New Roman" w:hAnsi="Times New Roman"/>
          <w:sz w:val="28"/>
          <w:szCs w:val="28"/>
        </w:rPr>
        <w:t>қазақ халық аспаптары оркестрінің дирижері ұлттың дәстүрлі музыкасының тарихын білетін, теория мен тәжірибе жүзінде аражігін айыра алатын музыкант болғаны абзал.</w:t>
      </w:r>
      <w:bookmarkEnd w:id="92"/>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Ертедегі қазақ әуен-саздарын, күй сарындарын естіген бойда қағазға түсіріп, кейіннен жинақтап жария еткен, бүгінде ұлттық қазынамызға айналған А. Затаевичтің «Қазақтың 1000 әні» (1925), «Қазақтың 500 жүз әні» (1931) сияқты еңбектері белгілі. Қаншама ән мен күй қазақ музыка тарихының куәсі іспетті хатқа түсті. Бұл мәселеде ешқандай дау жоқ. Енді мәселеге екінші қырынан қарағанда, кітаптағы бірінші әуеннен бастап соңғы әуенге дейін нотасына қарап жаттаған күнде, 1000 немесе 1500 әуен ортамызға қайта оралады. Егер дыбыс жазбасына түсірсек, бірнеше диск болады.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Бүгінге дейін осы жинақтардан қанша әуен ортамызға оралды, қанша әнмен қайта табыстық, қанша пайызы сахнада көрерменге ұсынылып отыр? Егер барша әнші-күйшінің қолынан түспес кітапқа айналмаса, онда кінәрат басқада болса керек... Нотаға түсірудегі қателіктер, қазақ ән өнерінің дәстүрін ескермегендік басты себеп болғаны. Жинақтағы әндердің нота нобайына қарап, әншілік мектептің дәстүрлі ерекшеліктерін ескеріп, сахнаға алып шыққан әншілер бар. Дей тұрғанмен, ән мен күйдің нотасы жақсы түсірілген, тап сол күйінше жаттап шығардым деген өнерпаз некен-саяқ. Бұдан шығатын тиянақ, қазақ ән-күйлерін нотаға түсіріп қаттау мәселесіне байыппен қарау болмақ. </w:t>
      </w:r>
      <w:bookmarkStart w:id="93" w:name="_Hlk82724391"/>
      <w:r>
        <w:rPr>
          <w:rStyle w:val="ac"/>
          <w:rFonts w:ascii="Times New Roman" w:hAnsi="Times New Roman"/>
          <w:sz w:val="28"/>
          <w:szCs w:val="28"/>
        </w:rPr>
        <w:t xml:space="preserve">Барынша дауыстық мелизмдер мен аспаптың сүйемелдегі метро-ырғақтық байлықты сезіне отырып хатқа түсіру музыканттан кәсіби сауаттылық пен жоғары біліктілікті қажет ететін қасиет. </w:t>
      </w:r>
      <w:bookmarkEnd w:id="93"/>
      <w:r>
        <w:rPr>
          <w:rStyle w:val="ac"/>
          <w:rFonts w:ascii="Times New Roman" w:hAnsi="Times New Roman"/>
          <w:sz w:val="28"/>
          <w:szCs w:val="28"/>
        </w:rPr>
        <w:t>Оркестр репертуарының қайнар көзі қашанда халық музыкасы екенін ұмытпаған ләзім.</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Халық арасында кеңінен танылған ән-күйлердің кей тұстары нотаға түпнұсқадан ауытқып (мүмкін, техникалық қате болуы) жазылғандықтан, оркестрге де дәл солай түскен. Орындаушы да солай айтады. Орындаушы әйгілі, сүйемелдеп тұрған атақты оркестр, дирижер екібастан танымал болса да, концертте оркестрлік нұсқада әуендік, ырғақтық, фразалық қателік кездеседі. </w:t>
      </w:r>
      <w:bookmarkStart w:id="94" w:name="_Hlk82724429"/>
      <w:r>
        <w:rPr>
          <w:rStyle w:val="ac"/>
          <w:rFonts w:ascii="Times New Roman" w:hAnsi="Times New Roman"/>
          <w:sz w:val="28"/>
          <w:szCs w:val="28"/>
        </w:rPr>
        <w:t>Демек, дирижер оркестрге түсіретін әуеннің дұрыс-бұрыстығына әбден көз жеткізуі немесе өзі түпнұсқа әуенді нотаға қатесіз түсіруі керек. Өйткені, партитура жазғанда автор хатқа түскен негізгі әуендік мәтінге арқа сүйейді. Дирижер тұлғасы оркестр орындаған әрбір шығарманың әуендік дұрыстығына жауапты болса, хатқа түсіп, халыққа ұсынатын, бұрын-соңды жарыққа шықпаған халық әуендерінің премьерасына да асқан жауапкершілікпен қарауы тиіс.</w:t>
      </w:r>
      <w:bookmarkEnd w:id="94"/>
    </w:p>
    <w:p w:rsidR="00A77AB0" w:rsidRDefault="009B4A0A">
      <w:pPr>
        <w:spacing w:after="0" w:line="240" w:lineRule="auto"/>
        <w:ind w:firstLine="708"/>
        <w:jc w:val="both"/>
        <w:rPr>
          <w:rStyle w:val="ac"/>
          <w:rFonts w:ascii="Times New Roman" w:hAnsi="Times New Roman"/>
          <w:sz w:val="28"/>
          <w:szCs w:val="28"/>
        </w:rPr>
      </w:pPr>
      <w:r>
        <w:rPr>
          <w:rStyle w:val="ac"/>
          <w:rFonts w:ascii="Times New Roman" w:hAnsi="Times New Roman"/>
          <w:sz w:val="28"/>
          <w:szCs w:val="28"/>
        </w:rPr>
        <w:t xml:space="preserve">ХХ ғасырда жарыққа шыққан М. Әубәкіровтың «Халық аспаптары оркестріне арнаған пьесалар» [A., 1969], Н. Тілендиевтің «Жеңіс салтанаты» [А., 1980], «Ата толғауы», «Көш керуен» [А., 2005], А. Мырзабековтің «Қоңырқаз» [А., 1982], «Көкейкесті» [А., 1988], «Жігер» [A., 2010], Ш. Қажығалиевтің «Серпер» [А., 1983], «Қосбасар» [А., 1984], К. Күмісбековтің «Достық мерекесі» [А., 1987], Е. Үсеновтің «Бозінген» [А., 1988) партитуралар жинақтары бүгінде оркестр репертуарының қазынасына айналды. Бұдан бөлек 1999–2011 жылдары аралығында дирижер-өңдеуші, композитор, аспапта орындаушы музыканттардың қазақ халық аспаптары оркестріне жазған 22 партитура жинағының аты «Ұлт» порталы жариялаған «Қазақ күй өнерінің қайта жаңғыруы» мақаласында айтылды [193, 3]. </w:t>
      </w:r>
    </w:p>
    <w:p w:rsidR="005C0D32" w:rsidRDefault="009B4A0A">
      <w:pPr>
        <w:spacing w:after="0" w:line="240" w:lineRule="auto"/>
        <w:ind w:firstLine="708"/>
        <w:jc w:val="both"/>
        <w:rPr>
          <w:rStyle w:val="ac"/>
          <w:rFonts w:ascii="Times New Roman" w:eastAsia="Times New Roman" w:hAnsi="Times New Roman" w:cs="Times New Roman"/>
          <w:i/>
          <w:iCs/>
          <w:sz w:val="28"/>
          <w:szCs w:val="28"/>
        </w:rPr>
      </w:pPr>
      <w:r>
        <w:rPr>
          <w:rStyle w:val="ac"/>
          <w:rFonts w:ascii="Times New Roman" w:hAnsi="Times New Roman"/>
          <w:sz w:val="28"/>
          <w:szCs w:val="28"/>
        </w:rPr>
        <w:t xml:space="preserve">Бұған қосымша соңғы жылдары баспадан шыққан Д. Шаштайұлының «Сүйінбай сазы» [A., 2010], Қ. Төленнің «Ақ шоқы» [А., 2014], «Көне Бытығай» [А., 2016], «Еділ патша» [А., 2017], </w:t>
      </w:r>
      <w:r w:rsidR="00A77AB0">
        <w:rPr>
          <w:rStyle w:val="ac"/>
          <w:rFonts w:ascii="Times New Roman" w:hAnsi="Times New Roman"/>
          <w:sz w:val="28"/>
          <w:szCs w:val="28"/>
        </w:rPr>
        <w:t>Қ. Төленнің «Аңсау» [А., 2020],</w:t>
      </w:r>
      <w:r w:rsidR="00A77AB0">
        <w:rPr>
          <w:rStyle w:val="ac"/>
          <w:rFonts w:ascii="Times New Roman" w:hAnsi="Times New Roman"/>
          <w:sz w:val="28"/>
          <w:szCs w:val="28"/>
          <w:lang w:val="kk-KZ"/>
        </w:rPr>
        <w:t xml:space="preserve"> </w:t>
      </w:r>
      <w:r w:rsidR="00225994">
        <w:rPr>
          <w:rStyle w:val="ac"/>
          <w:rFonts w:ascii="Times New Roman" w:hAnsi="Times New Roman"/>
          <w:sz w:val="28"/>
          <w:szCs w:val="28"/>
          <w:lang w:val="kk-KZ"/>
        </w:rPr>
        <w:t>Е. Нұрымбетовтың «Ақжайық саздары»</w:t>
      </w:r>
      <w:r w:rsidR="00A77AB0">
        <w:rPr>
          <w:rStyle w:val="ac"/>
          <w:rFonts w:ascii="Times New Roman" w:hAnsi="Times New Roman"/>
          <w:sz w:val="28"/>
          <w:szCs w:val="28"/>
          <w:lang w:val="kk-KZ"/>
        </w:rPr>
        <w:t xml:space="preserve"> </w:t>
      </w:r>
      <w:r w:rsidR="00A77AB0">
        <w:rPr>
          <w:rStyle w:val="ac"/>
          <w:rFonts w:ascii="Times New Roman" w:hAnsi="Times New Roman"/>
          <w:sz w:val="28"/>
          <w:szCs w:val="28"/>
        </w:rPr>
        <w:t xml:space="preserve">[А., 2016], </w:t>
      </w:r>
      <w:r>
        <w:rPr>
          <w:rStyle w:val="ac"/>
          <w:rFonts w:ascii="Times New Roman" w:hAnsi="Times New Roman"/>
          <w:sz w:val="28"/>
          <w:szCs w:val="28"/>
        </w:rPr>
        <w:t xml:space="preserve">С. Тұрысбектің «Тәтті мұң» [Аст., 2016], Ә. Бектібайұлының «Толқын» [Аст., 2017], М. Сыдықовтың «Жырлайды Арал перзенті» [А., 2017], Қ. Төлен мен Р. Жумакуновтың «Қазақ-қырғыз арасы...» [А., 2018], </w:t>
      </w:r>
      <w:r w:rsidR="00A77AB0">
        <w:rPr>
          <w:rStyle w:val="ac"/>
          <w:rFonts w:ascii="Times New Roman" w:hAnsi="Times New Roman"/>
          <w:sz w:val="28"/>
          <w:szCs w:val="28"/>
          <w:lang w:val="kk-KZ"/>
        </w:rPr>
        <w:t xml:space="preserve">Қ. Сайжановтың «Жаным, әке» </w:t>
      </w:r>
      <w:r w:rsidR="00A77AB0">
        <w:rPr>
          <w:rStyle w:val="ac"/>
          <w:rFonts w:ascii="Times New Roman" w:hAnsi="Times New Roman"/>
          <w:sz w:val="28"/>
          <w:szCs w:val="28"/>
        </w:rPr>
        <w:t xml:space="preserve">[Аст., 2018], </w:t>
      </w:r>
      <w:r w:rsidR="00A77AB0">
        <w:rPr>
          <w:rStyle w:val="ac"/>
          <w:rFonts w:ascii="Times New Roman" w:hAnsi="Times New Roman"/>
          <w:sz w:val="28"/>
          <w:szCs w:val="28"/>
          <w:lang w:val="kk-KZ"/>
        </w:rPr>
        <w:t>«Ә</w:t>
      </w:r>
      <w:r w:rsidR="00A77AB0">
        <w:rPr>
          <w:rStyle w:val="ac"/>
          <w:rFonts w:ascii="Times New Roman" w:hAnsi="Times New Roman"/>
          <w:sz w:val="28"/>
          <w:szCs w:val="28"/>
        </w:rPr>
        <w:t>ке тол</w:t>
      </w:r>
      <w:r w:rsidR="00A77AB0">
        <w:rPr>
          <w:rStyle w:val="ac"/>
          <w:rFonts w:ascii="Times New Roman" w:hAnsi="Times New Roman"/>
          <w:sz w:val="28"/>
          <w:szCs w:val="28"/>
          <w:lang w:val="kk-KZ"/>
        </w:rPr>
        <w:t>ғ</w:t>
      </w:r>
      <w:r w:rsidR="00A77AB0">
        <w:rPr>
          <w:rStyle w:val="ac"/>
          <w:rFonts w:ascii="Times New Roman" w:hAnsi="Times New Roman"/>
          <w:sz w:val="28"/>
          <w:szCs w:val="28"/>
        </w:rPr>
        <w:t>ауы</w:t>
      </w:r>
      <w:r w:rsidR="00A77AB0">
        <w:rPr>
          <w:rStyle w:val="ac"/>
          <w:rFonts w:ascii="Times New Roman" w:hAnsi="Times New Roman"/>
          <w:sz w:val="28"/>
          <w:szCs w:val="28"/>
          <w:lang w:val="kk-KZ"/>
        </w:rPr>
        <w:t xml:space="preserve">», «Арал тағдыры» және «Бәйдібек толғау» </w:t>
      </w:r>
      <w:r w:rsidR="00A77AB0">
        <w:rPr>
          <w:rStyle w:val="ac"/>
          <w:rFonts w:ascii="Times New Roman" w:hAnsi="Times New Roman"/>
          <w:sz w:val="28"/>
          <w:szCs w:val="28"/>
        </w:rPr>
        <w:t xml:space="preserve">[Аст., 2020], </w:t>
      </w:r>
      <w:r>
        <w:rPr>
          <w:rStyle w:val="ac"/>
          <w:rFonts w:ascii="Times New Roman" w:hAnsi="Times New Roman"/>
          <w:sz w:val="28"/>
          <w:szCs w:val="28"/>
        </w:rPr>
        <w:t xml:space="preserve">Т. Тоқжанның «Өткінші», «Көшпенділер», «Қасиетті Сыр елі» [А., 2019], Д. Көреген мен Ж. Омаровтың «Көне Тараз күмбірі» [А., 2019] және «Жамбылым – ән бесігім» [А., 2021], Ж. Темірғалиевтің «Өмір толғауы» [А., 2020], Т. Кәденовтың «Сырлы саз салтанаты» [А., 2021] жинақтарын атауға болады. Аталған жинақтар сөзсіз оркестр репертуарын толықтыратын хрестоматиялық партитуралар. Оркестрге жазылған шығармалардың сапасы туралы сөз бөлек әңгіме еншісі. Оркестрге жазу, аспаптандыру бойынша сабақ беруге жарайтын әдістеме, оқу құралы санатына жатпайды.  </w:t>
      </w:r>
    </w:p>
    <w:p w:rsidR="005C0D32" w:rsidRDefault="009B4A0A">
      <w:pPr>
        <w:spacing w:after="0" w:line="240" w:lineRule="auto"/>
        <w:ind w:firstLine="709"/>
        <w:jc w:val="both"/>
        <w:rPr>
          <w:rStyle w:val="ac"/>
          <w:rFonts w:ascii="Times New Roman" w:eastAsia="Times New Roman" w:hAnsi="Times New Roman" w:cs="Times New Roman"/>
          <w:sz w:val="28"/>
          <w:szCs w:val="28"/>
          <w:u w:color="FF0000"/>
        </w:rPr>
      </w:pPr>
      <w:r>
        <w:rPr>
          <w:rStyle w:val="ac"/>
          <w:rFonts w:ascii="Times New Roman" w:hAnsi="Times New Roman"/>
          <w:sz w:val="28"/>
          <w:szCs w:val="28"/>
        </w:rPr>
        <w:t xml:space="preserve">Қазақ оркестрі деген атау – қазақ халық (ұлт) аспаптары оркестрі атауы екені белгілі. Қазақ жерінде құрылған барлық музыка ұжымын қазақтың оркестрі деп саналады, әйтсе де, әрбір оркестрдің бағыты мен құрамына байланысты атауы бар. Симфония, үрлемелі, эстрада, ішекті-ыспалы, камера, джаз оркестрін ешқандай оркестрмен шатастыру мүмкін емес. Қазіргі қазақ халық аспаптары оркестрінің құрамында ұлттық аспаптан домбыра, қобыз, шертер ғана бар, жетіген мен сазсырнай бірер ұжымда кездеседі. Бас домбыра, контрабас домбыра деген аспаптар оркестр үшін кейін жасалды. Сырнай (баян) аталатын аспап та қазақтың ұлттық аспабы емес. Прима қобыз аталатын сым ішекті аспап (сымқобыз) скрипка аспабының көшірмесі. Қалған аспаптар (виолончель, контрабас, флейта, гобой мен барлық ұрмалы аспаптар) симфония оркестрінен енген. Сол себепті, профессор А. Жайымов «қазақ халық аспаптары» деуге негіз жоқ, қазақтың дәстүрлі музыкасын ойнайтын оркестр, яғни, «қазақ оркестрі» деген атауды ұсынады [185, 5]. </w:t>
      </w:r>
    </w:p>
    <w:p w:rsidR="005C0D32" w:rsidRDefault="009B4A0A">
      <w:pPr>
        <w:spacing w:after="0" w:line="240" w:lineRule="auto"/>
        <w:ind w:firstLine="709"/>
        <w:jc w:val="both"/>
        <w:rPr>
          <w:rStyle w:val="ac"/>
          <w:rFonts w:ascii="Times New Roman" w:hAnsi="Times New Roman"/>
          <w:sz w:val="28"/>
          <w:szCs w:val="28"/>
        </w:rPr>
      </w:pPr>
      <w:r>
        <w:rPr>
          <w:rStyle w:val="ac"/>
          <w:rFonts w:ascii="Times New Roman" w:hAnsi="Times New Roman"/>
          <w:sz w:val="28"/>
          <w:szCs w:val="28"/>
        </w:rPr>
        <w:t xml:space="preserve">Бұрын арнайы оркестр үшін жасалған жұмсақ, нәзік үнді сырнайды бүгінде баян, тарихи ұрмалы аспаптардың (шың, шыңдауыл, дабыл, тоқылдақ, асатаяқ, т. б.) бәрін дерлік еуропалық (литавра, барабан, үшбұрыш) аспаптар, бас қобызды виолончель, нар қобызды контрабас, кіші домбыраны домра-прима алмастырды. Концерт барысында микрофон көмегіне жүгінгенмен, нәтиже көңіл көншітпейді. Себебі, қобыздың сым ішегі мен домбыраның ішегі түрлі материалдан жасалған. Дыбыс бояуы, құлақ күйі мәселесіне көңіл бөлетін уақыт келген сыңайлы. Микрофон қойылған сым қобыздың дыбысы өзгеріп кететініне, металл үннің оркестр дауысын басып, мүлде басқа үндестік пайда болатынына концерт сайын көз жетеді. Республикадағы барлық оркестрге ортақ мәселе екеніне көптеген концерт видеожазбалары дәлел болады. </w:t>
      </w:r>
      <w:bookmarkStart w:id="95" w:name="_Hlk82724594"/>
      <w:r>
        <w:rPr>
          <w:rStyle w:val="ac"/>
          <w:rFonts w:ascii="Times New Roman" w:hAnsi="Times New Roman"/>
          <w:sz w:val="28"/>
          <w:szCs w:val="28"/>
        </w:rPr>
        <w:t xml:space="preserve">Сондықтан әрбір оркестрдің жеке тәжірибелі дыбыс режиссері болғаны абзал. Оның оркестр интонациясына әсері оң болмақ. Оркестр дыбысын жетілдіру жұмысы тоқтамау керек, үнемі ізденісте жүрген дирижер ғана нақты шешім табатыны анық. </w:t>
      </w:r>
      <w:bookmarkEnd w:id="95"/>
    </w:p>
    <w:p w:rsidR="00590B48" w:rsidRPr="00590B48" w:rsidRDefault="00590B48" w:rsidP="003C4B6C">
      <w:pPr>
        <w:pStyle w:val="a9"/>
        <w:ind w:firstLine="708"/>
        <w:jc w:val="both"/>
        <w:rPr>
          <w:rStyle w:val="ac"/>
          <w:rFonts w:ascii="Times New Roman" w:eastAsia="Times New Roman" w:hAnsi="Times New Roman" w:cs="Times New Roman"/>
          <w:sz w:val="28"/>
          <w:szCs w:val="28"/>
          <w:lang w:val="kk-KZ"/>
        </w:rPr>
      </w:pPr>
      <w:r w:rsidRPr="00590B48">
        <w:rPr>
          <w:rStyle w:val="ac"/>
          <w:rFonts w:ascii="Times New Roman" w:hAnsi="Times New Roman"/>
          <w:sz w:val="28"/>
          <w:szCs w:val="28"/>
          <w:lang w:val="kk-KZ"/>
        </w:rPr>
        <w:t>Қазақ оркестрінің үн бояуын сақтау, жетілдіру жолындағы ізденіс, құрамдағы аспапаралық пропорция мәселесіне жете көңіл бөлінбей келгені, сол себепті, реконструкциядан өткен аспаптардың бүгінгі жай-күйі алаңдатады. Қазіргі қазақ оркестріндегі акустика, дыбыстық дисбаланс нәтижесіне көңіл бөлініп, оркестр дирижерінің ескеретін көп міндетінің бірі ретінде қарастырған жөн. Әрбір заманның талабы бөлек болатыны белгілі. Сондықтан, оркестрдің аспаптық сапа, репертуар, тембр, динамика, жазу және ойнау стилін сақтап, құрам тепе-теңдігін жоғалтпай, техникалық мүмкіндікті жетілдіру – дирижердің басты мұраты болуы тиіс.</w:t>
      </w:r>
    </w:p>
    <w:p w:rsidR="005C0D32" w:rsidRPr="00264D5C" w:rsidRDefault="009B4A0A">
      <w:pPr>
        <w:spacing w:after="0" w:line="240" w:lineRule="auto"/>
        <w:ind w:firstLine="709"/>
        <w:jc w:val="both"/>
        <w:rPr>
          <w:rStyle w:val="ac"/>
          <w:rFonts w:ascii="Times New Roman" w:eastAsia="Times New Roman" w:hAnsi="Times New Roman" w:cs="Times New Roman"/>
          <w:sz w:val="28"/>
          <w:szCs w:val="28"/>
          <w:lang w:val="kk-KZ"/>
        </w:rPr>
      </w:pPr>
      <w:bookmarkStart w:id="96" w:name="_Hlk82724710"/>
      <w:r w:rsidRPr="00590B48">
        <w:rPr>
          <w:rStyle w:val="ac"/>
          <w:rFonts w:ascii="Times New Roman" w:hAnsi="Times New Roman"/>
          <w:sz w:val="28"/>
          <w:szCs w:val="28"/>
          <w:lang w:val="kk-KZ"/>
        </w:rPr>
        <w:t xml:space="preserve">Осы мәселенің шешімді жауабын беретін дирижер. </w:t>
      </w:r>
      <w:r w:rsidRPr="00264D5C">
        <w:rPr>
          <w:rStyle w:val="ac"/>
          <w:rFonts w:ascii="Times New Roman" w:hAnsi="Times New Roman"/>
          <w:sz w:val="28"/>
          <w:szCs w:val="28"/>
          <w:lang w:val="kk-KZ"/>
        </w:rPr>
        <w:t xml:space="preserve">Аспап тарихын терең білетін, шебер мен шеберхана мәселесін жолға қойған, оркестрдің ұлттық бейнесін сақтауға құмбыл дирижерлердің дәуірі келді. </w:t>
      </w:r>
      <w:bookmarkEnd w:id="96"/>
      <w:r w:rsidRPr="00264D5C">
        <w:rPr>
          <w:rStyle w:val="ac"/>
          <w:rFonts w:ascii="Times New Roman" w:hAnsi="Times New Roman"/>
          <w:sz w:val="28"/>
          <w:szCs w:val="28"/>
          <w:lang w:val="kk-KZ"/>
        </w:rPr>
        <w:t xml:space="preserve">Әйтпесе, қазақ аспаптары деген тек атауында қалған, іс жүзінде санаулы (домбыра, шертер, қылқобыз) ұлттық аспап қана бар, жартысынан көбі белгілі еуропалық музыка аспаптарынан құралған оркестрді қазақ халық (ұлт) аспаптары оркестрі деп атаудың өзі қисынсыз. </w:t>
      </w:r>
    </w:p>
    <w:p w:rsidR="005C0D32" w:rsidRPr="00264D5C" w:rsidRDefault="009B4A0A">
      <w:pPr>
        <w:spacing w:after="0" w:line="240" w:lineRule="auto"/>
        <w:ind w:firstLine="709"/>
        <w:jc w:val="both"/>
        <w:rPr>
          <w:rStyle w:val="ac"/>
          <w:rFonts w:ascii="Times New Roman" w:eastAsia="Times New Roman" w:hAnsi="Times New Roman" w:cs="Times New Roman"/>
          <w:sz w:val="28"/>
          <w:szCs w:val="28"/>
          <w:lang w:val="kk-KZ"/>
        </w:rPr>
      </w:pPr>
      <w:bookmarkStart w:id="97" w:name="_Hlk82635824"/>
      <w:r w:rsidRPr="00264D5C">
        <w:rPr>
          <w:rStyle w:val="ac"/>
          <w:rFonts w:ascii="Times New Roman" w:hAnsi="Times New Roman"/>
          <w:sz w:val="28"/>
          <w:szCs w:val="28"/>
          <w:lang w:val="kk-KZ"/>
        </w:rPr>
        <w:t xml:space="preserve">Қазақ оркестрінің репертуарындағы ұлттық музыканың ерекшеліктері жөнін сөз еткенде, бірінші әуендік ерекшелігі мен оның жиі метро-ырғақтық құбылғыштығы баса назар аудартады. Әр тактте өзгеретін өлшемдер басында кез келген дирижерге қиындық туғызатыны белгілі. Бірақ, құбылмалы өлшемде жазылған үзілмейтін әуен сұлулығы да ұлттық музыкаға тән қасиет. </w:t>
      </w:r>
    </w:p>
    <w:p w:rsidR="005C0D32" w:rsidRPr="00264D5C" w:rsidRDefault="009B4A0A">
      <w:pPr>
        <w:spacing w:after="0" w:line="240" w:lineRule="auto"/>
        <w:ind w:firstLine="709"/>
        <w:jc w:val="both"/>
        <w:rPr>
          <w:rStyle w:val="ac"/>
          <w:rFonts w:ascii="Times New Roman" w:eastAsia="Times New Roman" w:hAnsi="Times New Roman" w:cs="Times New Roman"/>
          <w:sz w:val="28"/>
          <w:szCs w:val="28"/>
          <w:lang w:val="kk-KZ"/>
        </w:rPr>
      </w:pPr>
      <w:r w:rsidRPr="00264D5C">
        <w:rPr>
          <w:rStyle w:val="ac"/>
          <w:rFonts w:ascii="Times New Roman" w:hAnsi="Times New Roman"/>
          <w:sz w:val="28"/>
          <w:szCs w:val="28"/>
          <w:lang w:val="kk-KZ"/>
        </w:rPr>
        <w:t xml:space="preserve">Бүгінге дейін жарық көрген (орыс тілінде жазылған) дирижерлік өнерге қатысты оқулықтардың барлығында қарапайым өлшем, күрделі өлшем, аралас өлшем туралы тараулар бар. Сол оқулық бойынша оқыған көп студенттер қазақ күйінің партитурасына келгенде сүрініп жататыны жасырын емес. Оның себебі, оқулықты жазған педагогтар, мысал ретінде, Батыс Еуропа композиторларының шығармаларынан үзінді келтіріп үйретеді. Көбіне таныс шығармалардағы музыкадан үзінді (фрагмент) ұсынады. Белгілі опера көрінісі, симфониялық шығарманың үзінділерін көрсететін тараулар бар. Қазақ күйлерінің белгілі тұстарынан көрнекі үзінді болған емес. Сондықтан, әр ұлттың музыка әуені мен ырғағын мысал еткен оқулықтың мәні жоғары. Кейбір әуен эпизодтарын нотаға түсіру де қиын, әйтсе де, нотаға жақсы түскен бөлімдерін қалай дирижерлеу керек деген мәселеге тоқталып өткен дұрыс. Өйткені, бұл мәселе алдағы уақытта дирижердің алдынан ерте-кеш жолығатын түйінді сұрақтар санатына жатады. </w:t>
      </w:r>
    </w:p>
    <w:p w:rsidR="005C0D32" w:rsidRPr="00264D5C" w:rsidRDefault="005C0D32">
      <w:pPr>
        <w:spacing w:after="0" w:line="240" w:lineRule="auto"/>
        <w:ind w:firstLine="709"/>
        <w:jc w:val="both"/>
        <w:rPr>
          <w:rStyle w:val="ac"/>
          <w:rFonts w:ascii="Times New Roman" w:eastAsia="Times New Roman" w:hAnsi="Times New Roman" w:cs="Times New Roman"/>
          <w:sz w:val="28"/>
          <w:szCs w:val="28"/>
          <w:lang w:val="kk-KZ"/>
        </w:rPr>
      </w:pPr>
    </w:p>
    <w:p w:rsidR="005C0D32" w:rsidRPr="00264D5C" w:rsidRDefault="009B4A0A" w:rsidP="0096481F">
      <w:pPr>
        <w:spacing w:after="0" w:line="240" w:lineRule="auto"/>
        <w:ind w:firstLine="709"/>
        <w:jc w:val="center"/>
        <w:rPr>
          <w:rStyle w:val="ac"/>
          <w:rFonts w:ascii="Times New Roman" w:eastAsia="Times New Roman" w:hAnsi="Times New Roman" w:cs="Times New Roman"/>
          <w:sz w:val="28"/>
          <w:szCs w:val="28"/>
          <w:lang w:val="kk-KZ"/>
        </w:rPr>
      </w:pPr>
      <w:r w:rsidRPr="00264D5C">
        <w:rPr>
          <w:rStyle w:val="ac"/>
          <w:rFonts w:ascii="Times New Roman" w:hAnsi="Times New Roman"/>
          <w:sz w:val="28"/>
          <w:szCs w:val="28"/>
          <w:lang w:val="kk-KZ"/>
        </w:rPr>
        <w:t>***</w:t>
      </w:r>
    </w:p>
    <w:p w:rsidR="005C0D32" w:rsidRPr="00264D5C" w:rsidRDefault="009B4A0A">
      <w:pPr>
        <w:spacing w:before="240" w:after="0" w:line="240" w:lineRule="auto"/>
        <w:ind w:firstLine="709"/>
        <w:jc w:val="both"/>
        <w:rPr>
          <w:rStyle w:val="Hyperlink0"/>
          <w:rFonts w:eastAsia="Calibri"/>
          <w:lang w:val="kk-KZ"/>
        </w:rPr>
      </w:pPr>
      <w:r w:rsidRPr="00264D5C">
        <w:rPr>
          <w:rStyle w:val="ac"/>
          <w:rFonts w:ascii="Times New Roman" w:hAnsi="Times New Roman"/>
          <w:sz w:val="28"/>
          <w:szCs w:val="28"/>
          <w:lang w:val="kk-KZ"/>
        </w:rPr>
        <w:t>Қазақ кәсіби музыкасының қарқынды дамыған кезі – ХХ ғасыр. 1934 жылы ашылған алғашқы ұлт оркестрінің репертуар базасына байланысты қазақ күйлері жаңаша сыпат алып, дүниеге жаңа дәуір тынысындай жас жанр – оркестрлік күй келді. Қазақтың байырғы күйі замана сұранысына орай мың түрленіп, сан түрлі ырғақ пен ұлттық бояуын сақтап оркестрге бейімделіп тартылды.</w:t>
      </w:r>
      <w:r w:rsidRPr="00264D5C">
        <w:rPr>
          <w:rStyle w:val="Hyperlink0"/>
          <w:rFonts w:eastAsia="Calibri"/>
          <w:lang w:val="kk-KZ"/>
        </w:rPr>
        <w:t xml:space="preserve"> </w:t>
      </w:r>
      <w:r w:rsidRPr="00264D5C">
        <w:rPr>
          <w:rStyle w:val="ac"/>
          <w:rFonts w:ascii="Times New Roman" w:hAnsi="Times New Roman"/>
          <w:sz w:val="28"/>
          <w:szCs w:val="28"/>
          <w:lang w:val="kk-KZ"/>
        </w:rPr>
        <w:t>Қазақтың көне күйлері дәстүрлі оркестрлік музыканың байтақ арнасына айналды [194, 216]. Оркестрлік күйлерді, оның өңделуі мен бейімделуі, түпнұсқа текстен алшақтау мәселесі ғылыми сараптама жасап, кәсіби зерттеуді қажет етеді. Қазақ музыкатану ғылымы аталған тақырыпты тиянақты түрде зерделеп, оркестровка мәселесінің ерекшеліктері мен өзекті тұстарын түбегейлі талдауға мүдделі.</w:t>
      </w:r>
    </w:p>
    <w:p w:rsidR="005C0D32" w:rsidRPr="00264D5C" w:rsidRDefault="009B4A0A">
      <w:pPr>
        <w:spacing w:after="0" w:line="240" w:lineRule="auto"/>
        <w:ind w:firstLine="709"/>
        <w:jc w:val="both"/>
        <w:rPr>
          <w:rStyle w:val="ac"/>
          <w:rFonts w:ascii="Times New Roman" w:eastAsia="Times New Roman" w:hAnsi="Times New Roman" w:cs="Times New Roman"/>
          <w:sz w:val="28"/>
          <w:szCs w:val="28"/>
          <w:lang w:val="kk-KZ"/>
        </w:rPr>
      </w:pPr>
      <w:r w:rsidRPr="00264D5C">
        <w:rPr>
          <w:rStyle w:val="ac"/>
          <w:rFonts w:ascii="Times New Roman" w:hAnsi="Times New Roman"/>
          <w:sz w:val="28"/>
          <w:szCs w:val="28"/>
          <w:lang w:val="kk-KZ"/>
        </w:rPr>
        <w:t xml:space="preserve">Оркестр тарихында халық күйлері немесе белгілі халық композиторларының авторлық күйлерін бірнеше кәсіби композитор мен дирижерлер әр түрлі уақытта оркестрге жазған жағдайлар көп. Бір күйге түрлі көзқарас, түрлі сезіну мен ойлау жүйесі оркестр репертуарын байытпаса, кеміткен жоқ. Тыңдарман да әр концертте бір күйдің сан қилы нұсқасын тыңдай алды. Бұл ерекшелік қазақ күйлеріне тән екені жоғарыда жазылды. Бір күйді тартып жеткізушілер саны қанша болса, сонша күй түрлі нұсқамен толығатын. </w:t>
      </w:r>
    </w:p>
    <w:p w:rsidR="005C0D32" w:rsidRPr="00264D5C" w:rsidRDefault="009B4A0A">
      <w:pPr>
        <w:spacing w:after="0" w:line="240" w:lineRule="auto"/>
        <w:ind w:firstLine="709"/>
        <w:jc w:val="both"/>
        <w:rPr>
          <w:rStyle w:val="Hyperlink0"/>
          <w:rFonts w:eastAsia="Calibri"/>
          <w:lang w:val="kk-KZ"/>
        </w:rPr>
      </w:pPr>
      <w:r w:rsidRPr="00264D5C">
        <w:rPr>
          <w:rStyle w:val="ac"/>
          <w:rFonts w:ascii="Times New Roman" w:hAnsi="Times New Roman"/>
          <w:sz w:val="28"/>
          <w:szCs w:val="28"/>
          <w:lang w:val="kk-KZ"/>
        </w:rPr>
        <w:t xml:space="preserve">Оркестрлік күйде де бір күйдің түрлі вариантының партитурасын жазу табиғи заңдылық. Мысалы, Құрманғазының «Ақбай» күйін дирижерлер А. Мырзабеков пен А. Жайымов түсірсе, «Түрмеден қашқан» күйін А. Жұбанов пен Н. Тілендиев, «Қайран шешемді» Н. Тілендиев пен Ш. Қажығалиев, «Саранжапты» Ш. Қажығалиев пен А. Жайымовтар өңдеп жазды. Әрқайсысы өзінше толғап, шығармаға жаңаша реңк берді. Себебі, бұл дирижерлердің қай-қайсысы болсын, дәулескер күйшілер еді. Н. Тілендиев көне күйдің бірі «Ақсақ құланның» партитурасын жазғанда, домбыраны жеке сөйлетіп, оркестрді оған сүйемелдеуші етіп, симфониялық суреттемелерді қосып, жеке аспап пен оркестрге арналған концерт жанрының ерекшелігін әдемі үйлестіре білген. А. Жайымов бұл күйді жеке оркестрлік шығарма, күй-поэма формасында философиялық мазмұны терең, тембр мен ырғақ бояуы қанық туындыға айналдырған. А. Мырзабеков Құрманғазының «Ақбай» күйін тұғырлы да арналы етіп бейнелесе, А. Жайымов оркестрдің үніне хорды қосып, өзгеше зарлы реңк беріп жазды. </w:t>
      </w:r>
    </w:p>
    <w:p w:rsidR="005C0D32" w:rsidRPr="00264D5C" w:rsidRDefault="009B4A0A">
      <w:pPr>
        <w:spacing w:after="0" w:line="240" w:lineRule="auto"/>
        <w:ind w:firstLine="709"/>
        <w:jc w:val="both"/>
        <w:rPr>
          <w:rStyle w:val="Hyperlink0"/>
          <w:rFonts w:eastAsia="Calibri"/>
          <w:lang w:val="kk-KZ"/>
        </w:rPr>
      </w:pPr>
      <w:r w:rsidRPr="00264D5C">
        <w:rPr>
          <w:rStyle w:val="ac"/>
          <w:rFonts w:ascii="Times New Roman" w:hAnsi="Times New Roman"/>
          <w:sz w:val="28"/>
          <w:szCs w:val="28"/>
          <w:lang w:val="kk-KZ"/>
        </w:rPr>
        <w:t>Күйлерді оркестрлеу саласында тыңнан түрен салып, Сүгірдің «Бозінген» күйін оркестр тіліне арнайы жазуда үздік үлгі, қайталанбас қолтаңба қалдырып, аспаптандыру бағытында ғажап деңгей көрсеткен суреткерлер А. Мырзабеков пен Н. Тілендиев болды. Екеуі де дирижер, екеуі де композитор, күйдің мазмұнын байытып, оркестр тіліне өзгеше өрнекпен түсірген шеберлер. А. Мырзабеков Құрманғазы атындағы мемлекеттік академиялық халық аспаптары оркестрінде дирижер болып қызмет етсе, Н. Тілендиев мемлекеттік академиялық фольклорлы-этнографиялық «Отырар сазы» оркестрінің дирижері еді. Қос дирижердің шығармашылығы мен дирижерлік келбеті жөнінде ІІ тарауда кеңінен жазылды. Екеуі де оркестр табиғатын жете таныған тәжірибелі маман.</w:t>
      </w:r>
    </w:p>
    <w:p w:rsidR="005C0D32" w:rsidRPr="00264D5C" w:rsidRDefault="009B4A0A">
      <w:pPr>
        <w:spacing w:after="0" w:line="240" w:lineRule="auto"/>
        <w:ind w:firstLine="709"/>
        <w:jc w:val="both"/>
        <w:rPr>
          <w:rStyle w:val="Hyperlink0"/>
          <w:rFonts w:eastAsia="Calibri"/>
          <w:lang w:val="kk-KZ"/>
        </w:rPr>
      </w:pPr>
      <w:r w:rsidRPr="00264D5C">
        <w:rPr>
          <w:rStyle w:val="ac"/>
          <w:rFonts w:ascii="Times New Roman" w:hAnsi="Times New Roman"/>
          <w:sz w:val="28"/>
          <w:szCs w:val="28"/>
          <w:lang w:val="kk-KZ"/>
        </w:rPr>
        <w:t xml:space="preserve">Екі оркестрдің музыканттар саны мен аспаптары, дыбыстық балансы мен тембрінде айтарлықтай ерекшелік болғанмен, негізгі аспаптық құрамы бірдей. Елең еткізіп көзге түсетін, құлаққа жағымды әрі жұмсақ естілетін үндестік (дыбыстық) айырма – оркестр құрамындағы асатаяқ, сазсырнай, месқобыз, сыбызғы, шертер, жетіген, қылқобыз және шаңқобыз секілді қазақтың көне музыка аспаптарының дыбыс табиғатына байланысты. </w:t>
      </w:r>
    </w:p>
    <w:p w:rsidR="005C0D32" w:rsidRPr="00264D5C" w:rsidRDefault="009B4A0A">
      <w:pPr>
        <w:spacing w:after="0" w:line="240" w:lineRule="auto"/>
        <w:ind w:firstLine="709"/>
        <w:jc w:val="both"/>
        <w:rPr>
          <w:rStyle w:val="Hyperlink0"/>
          <w:rFonts w:eastAsia="Calibri"/>
          <w:lang w:val="kk-KZ"/>
        </w:rPr>
      </w:pPr>
      <w:r w:rsidRPr="00264D5C">
        <w:rPr>
          <w:rStyle w:val="ac"/>
          <w:rFonts w:ascii="Times New Roman" w:hAnsi="Times New Roman"/>
          <w:sz w:val="28"/>
          <w:szCs w:val="28"/>
          <w:lang w:val="kk-KZ"/>
        </w:rPr>
        <w:t>Әуелі күйдің аңызы мен тарихын еске алайық. Күйшілік тарихта оқиға желісі ерте заманнан бастау алады. Бұл туралы өнер зерттеуші Ж. Жүзбай күйші Т. Момбековтың орындаушылық репертуарын қаттаған «Толғау» атты кітабында жазған [195, 9–11]. Түрлі нұсқадағы аңыздың ортақ түйісер тұсы – інгеннің ботасынан айырылуы, зарлы дауысы мен бүлкілдеп желгені, ботаның ойнақ салғаны кезі, інгеннің ботаны іздеуі, асыққан Бозінгеннің сар желісі. Күйді жеткізуші күйші Т. Момбеков.</w:t>
      </w:r>
    </w:p>
    <w:p w:rsidR="005C0D32" w:rsidRPr="00264D5C" w:rsidRDefault="009B4A0A">
      <w:pPr>
        <w:spacing w:after="0" w:line="240" w:lineRule="auto"/>
        <w:ind w:firstLine="709"/>
        <w:jc w:val="both"/>
        <w:rPr>
          <w:rStyle w:val="Hyperlink0"/>
          <w:rFonts w:eastAsia="Calibri"/>
          <w:lang w:val="kk-KZ"/>
        </w:rPr>
      </w:pPr>
      <w:r w:rsidRPr="00264D5C">
        <w:rPr>
          <w:rStyle w:val="ac"/>
          <w:rFonts w:ascii="Times New Roman" w:hAnsi="Times New Roman"/>
          <w:sz w:val="28"/>
          <w:szCs w:val="28"/>
          <w:lang w:val="kk-KZ"/>
        </w:rPr>
        <w:t>Осы күйдің оркестрге түскен екі нұсқасының (Н. Тілендиев пен А. Мырзабеков) партитурасын салыстыра отырып, оркестрге өңдеу ерекшеліктеріне тоқталмақпыз. Екі партитураға ортақ нәрсе – G–Dur тональдігінде 2/4 өлшеммен оркестрлік кіріспе жазылуы. Кіріспе Н. Тілендиев нұсқасында 52 такт болса, А. Мырзабеков 12 тактпен шектеліп, негізгі әуенге ойысады. Н. Тілендиев нұсқасындағы басты ерекшелік күйдің бастан-аяқ 2/4 (бір такт 3/4) өлшеммен жазылуы. Бұл оркестранттар үшін ойнауға ыңғайлы өлшем. Ал А. Мырзабеков нұсқасында 2/4, 3/4, 5/8, 3/8 сияқты түрлі өлшемдер жиі кезектесіп отырады. Бұл Қаратау күйшілік мектебінің дәстүріндегі метро-ырғақтық құбылмалы үлгіні сақтап жазған нұсқа</w:t>
      </w:r>
      <w:bookmarkEnd w:id="97"/>
      <w:r w:rsidRPr="00264D5C">
        <w:rPr>
          <w:rStyle w:val="ac"/>
          <w:rFonts w:ascii="Times New Roman" w:hAnsi="Times New Roman"/>
          <w:sz w:val="28"/>
          <w:szCs w:val="28"/>
          <w:lang w:val="kk-KZ"/>
        </w:rPr>
        <w:t>.</w:t>
      </w:r>
    </w:p>
    <w:p w:rsidR="005C0D32" w:rsidRPr="00264D5C" w:rsidRDefault="009B4A0A">
      <w:pPr>
        <w:spacing w:after="0" w:line="240" w:lineRule="auto"/>
        <w:ind w:firstLine="709"/>
        <w:jc w:val="both"/>
        <w:rPr>
          <w:rStyle w:val="ac"/>
          <w:rFonts w:ascii="Times New Roman" w:eastAsia="Times New Roman" w:hAnsi="Times New Roman" w:cs="Times New Roman"/>
          <w:sz w:val="28"/>
          <w:szCs w:val="28"/>
          <w:lang w:val="kk-KZ"/>
        </w:rPr>
      </w:pPr>
      <w:r w:rsidRPr="00264D5C">
        <w:rPr>
          <w:rStyle w:val="ac"/>
          <w:rFonts w:ascii="Times New Roman" w:hAnsi="Times New Roman"/>
          <w:sz w:val="28"/>
          <w:szCs w:val="28"/>
          <w:lang w:val="kk-KZ"/>
        </w:rPr>
        <w:t xml:space="preserve">Бірінші кезек </w:t>
      </w:r>
      <w:r w:rsidRPr="00264D5C">
        <w:rPr>
          <w:rStyle w:val="Hyperlink0"/>
          <w:rFonts w:eastAsia="Calibri"/>
          <w:b w:val="0"/>
          <w:lang w:val="kk-KZ"/>
        </w:rPr>
        <w:t>Н. Тілендиев</w:t>
      </w:r>
      <w:r w:rsidRPr="00264D5C">
        <w:rPr>
          <w:rStyle w:val="ac"/>
          <w:rFonts w:ascii="Times New Roman" w:hAnsi="Times New Roman"/>
          <w:sz w:val="28"/>
          <w:szCs w:val="28"/>
          <w:lang w:val="kk-KZ"/>
        </w:rPr>
        <w:t xml:space="preserve"> нұсқасы туралы болмақ. Күйдің басында сегіздік ноталармен сылдырмақ, үлкен октавада төрттік ноталармен бас домбыралар тобы 4 такт ойнайды. 5-нші такттен бастап мес қобыз аспабының жартылық d нотасы, келесі такттің бірінші сегіздік нотасына дейін лигамен жалғасады. </w:t>
      </w:r>
    </w:p>
    <w:p w:rsidR="005C0D32" w:rsidRDefault="009B4A0A">
      <w:pPr>
        <w:spacing w:before="240" w:after="0" w:line="240" w:lineRule="auto"/>
        <w:jc w:val="both"/>
        <w:rPr>
          <w:rStyle w:val="ac"/>
          <w:rFonts w:ascii="Times New Roman" w:eastAsia="Times New Roman" w:hAnsi="Times New Roman" w:cs="Times New Roman"/>
          <w:sz w:val="28"/>
          <w:szCs w:val="28"/>
        </w:rPr>
      </w:pPr>
      <w:r>
        <w:rPr>
          <w:rStyle w:val="ac"/>
          <w:noProof/>
        </w:rPr>
        <w:drawing>
          <wp:inline distT="0" distB="0" distL="0" distR="0">
            <wp:extent cx="5715001" cy="1528445"/>
            <wp:effectExtent l="0" t="0" r="0" b="0"/>
            <wp:docPr id="1073741825" name="officeArt object" descr="C:\Users\user\AppData\Local\Temp\Rar$DIa7244.13690\Page_00001.jpg"/>
            <wp:cNvGraphicFramePr/>
            <a:graphic xmlns:a="http://schemas.openxmlformats.org/drawingml/2006/main">
              <a:graphicData uri="http://schemas.openxmlformats.org/drawingml/2006/picture">
                <pic:pic xmlns:pic="http://schemas.openxmlformats.org/drawingml/2006/picture">
                  <pic:nvPicPr>
                    <pic:cNvPr id="1073741825" name="C:\Users\user\AppData\Local\Temp\Rar$DIa7244.13690\Page_00001.jpg" descr="C:\Users\user\AppData\Local\Temp\Rar$DIa7244.13690\Page_00001.jpg"/>
                    <pic:cNvPicPr>
                      <a:picLocks noChangeAspect="1"/>
                    </pic:cNvPicPr>
                  </pic:nvPicPr>
                  <pic:blipFill>
                    <a:blip r:embed="rId25">
                      <a:extLst/>
                    </a:blip>
                    <a:srcRect l="17401" t="48365" r="3047" b="33390"/>
                    <a:stretch>
                      <a:fillRect/>
                    </a:stretch>
                  </pic:blipFill>
                  <pic:spPr>
                    <a:xfrm>
                      <a:off x="0" y="0"/>
                      <a:ext cx="5715001" cy="1528445"/>
                    </a:xfrm>
                    <a:prstGeom prst="rect">
                      <a:avLst/>
                    </a:prstGeom>
                    <a:ln w="12700" cap="flat">
                      <a:noFill/>
                      <a:miter lim="400000"/>
                    </a:ln>
                    <a:effectLst/>
                  </pic:spPr>
                </pic:pic>
              </a:graphicData>
            </a:graphic>
          </wp:inline>
        </w:drawing>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8-нші такттен кейін дәл осылай бас қобыз тобы қосылып, 8 такт бойы крещендомен күшейе түседі. Інгеннің боздауын барынша нанымды бейнелеген ұтымды тәсіл. </w:t>
      </w:r>
    </w:p>
    <w:p w:rsidR="005C0D32" w:rsidRDefault="009B4A0A">
      <w:pPr>
        <w:spacing w:before="240"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892761" cy="412750"/>
            <wp:effectExtent l="0" t="0" r="0" b="0"/>
            <wp:docPr id="1073741826" name="officeArt object" descr="C:\Users\user\AppData\Local\Temp\Rar$DIa7244.15235\Page_00003.jpg"/>
            <wp:cNvGraphicFramePr/>
            <a:graphic xmlns:a="http://schemas.openxmlformats.org/drawingml/2006/main">
              <a:graphicData uri="http://schemas.openxmlformats.org/drawingml/2006/picture">
                <pic:pic xmlns:pic="http://schemas.openxmlformats.org/drawingml/2006/picture">
                  <pic:nvPicPr>
                    <pic:cNvPr id="1073741826" name="C:\Users\user\AppData\Local\Temp\Rar$DIa7244.15235\Page_00003.jpg" descr="C:\Users\user\AppData\Local\Temp\Rar$DIa7244.15235\Page_00003.jpg"/>
                    <pic:cNvPicPr>
                      <a:picLocks noChangeAspect="1"/>
                    </pic:cNvPicPr>
                  </pic:nvPicPr>
                  <pic:blipFill>
                    <a:blip r:embed="rId26">
                      <a:extLst/>
                    </a:blip>
                    <a:srcRect l="5078" t="90147" b="5558"/>
                    <a:stretch>
                      <a:fillRect/>
                    </a:stretch>
                  </pic:blipFill>
                  <pic:spPr>
                    <a:xfrm>
                      <a:off x="0" y="0"/>
                      <a:ext cx="5892761" cy="412750"/>
                    </a:xfrm>
                    <a:prstGeom prst="rect">
                      <a:avLst/>
                    </a:prstGeom>
                    <a:ln w="12700" cap="flat">
                      <a:noFill/>
                      <a:miter lim="400000"/>
                    </a:ln>
                    <a:effectLst/>
                  </pic:spPr>
                </pic:pic>
              </a:graphicData>
            </a:graphic>
          </wp:inline>
        </w:drawing>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Бас қобыздың ырғағын сырнай аспабының кіші октавадағы үні (кіші секундамен (h–c) 4 такт қайталап, келесі төрт тактте бір октава жоғарылатады. Осы ырғақпен кіші секунда интервалын 20 такт бойы ойнайды. </w:t>
      </w:r>
    </w:p>
    <w:p w:rsidR="005C0D32" w:rsidRDefault="009B4A0A">
      <w:pPr>
        <w:spacing w:before="240"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912714" cy="984251"/>
            <wp:effectExtent l="0" t="0" r="0" b="0"/>
            <wp:docPr id="1073741827" name="officeArt object" descr="C:\Users\user\AppData\Local\Temp\Rar$DIa7244.46751\Page_00004.jpg"/>
            <wp:cNvGraphicFramePr/>
            <a:graphic xmlns:a="http://schemas.openxmlformats.org/drawingml/2006/main">
              <a:graphicData uri="http://schemas.openxmlformats.org/drawingml/2006/picture">
                <pic:pic xmlns:pic="http://schemas.openxmlformats.org/drawingml/2006/picture">
                  <pic:nvPicPr>
                    <pic:cNvPr id="1073741827" name="C:\Users\user\AppData\Local\Temp\Rar$DIa7244.46751\Page_00004.jpg" descr="C:\Users\user\AppData\Local\Temp\Rar$DIa7244.46751\Page_00004.jpg"/>
                    <pic:cNvPicPr>
                      <a:picLocks noChangeAspect="1"/>
                    </pic:cNvPicPr>
                  </pic:nvPicPr>
                  <pic:blipFill>
                    <a:blip r:embed="rId27">
                      <a:extLst/>
                    </a:blip>
                    <a:srcRect l="5021" t="5256" b="82999"/>
                    <a:stretch>
                      <a:fillRect/>
                    </a:stretch>
                  </pic:blipFill>
                  <pic:spPr>
                    <a:xfrm>
                      <a:off x="0" y="0"/>
                      <a:ext cx="5912714" cy="984251"/>
                    </a:xfrm>
                    <a:prstGeom prst="rect">
                      <a:avLst/>
                    </a:prstGeom>
                    <a:ln w="12700" cap="flat">
                      <a:noFill/>
                      <a:miter lim="400000"/>
                    </a:ln>
                    <a:effectLst/>
                  </pic:spPr>
                </pic:pic>
              </a:graphicData>
            </a:graphic>
          </wp:inline>
        </w:drawing>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Содан кейін домбыра тобы 4 такт тиектің артынан сегіздік ноталарды қағып шулы эффект береді, келесі 4 такттен соң шертер тобы ырғақты дәл осы әдіспен қайталайды. Келесі 4 такттен соң прима тобы қосылып, барынша шулы көріністі ащы тембрімен үдете түседі. </w:t>
      </w:r>
    </w:p>
    <w:p w:rsidR="005C0D32" w:rsidRDefault="009B4A0A">
      <w:pPr>
        <w:spacing w:before="240"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823857" cy="1648933"/>
            <wp:effectExtent l="0" t="0" r="0" b="0"/>
            <wp:docPr id="1073741828" name="officeArt object" descr="C:\Users\user\AppData\Local\Temp\Rar$DIa2444.43371\Page_00006.jpg"/>
            <wp:cNvGraphicFramePr/>
            <a:graphic xmlns:a="http://schemas.openxmlformats.org/drawingml/2006/main">
              <a:graphicData uri="http://schemas.openxmlformats.org/drawingml/2006/picture">
                <pic:pic xmlns:pic="http://schemas.openxmlformats.org/drawingml/2006/picture">
                  <pic:nvPicPr>
                    <pic:cNvPr id="1073741828" name="C:\Users\user\AppData\Local\Temp\Rar$DIa2444.43371\Page_00006.jpg" descr="C:\Users\user\AppData\Local\Temp\Rar$DIa2444.43371\Page_00006.jpg"/>
                    <pic:cNvPicPr>
                      <a:picLocks noChangeAspect="1"/>
                    </pic:cNvPicPr>
                  </pic:nvPicPr>
                  <pic:blipFill>
                    <a:blip r:embed="rId28">
                      <a:extLst/>
                    </a:blip>
                    <a:srcRect l="4950" t="20604" r="1537" b="59868"/>
                    <a:stretch>
                      <a:fillRect/>
                    </a:stretch>
                  </pic:blipFill>
                  <pic:spPr>
                    <a:xfrm>
                      <a:off x="0" y="0"/>
                      <a:ext cx="5823857" cy="1648933"/>
                    </a:xfrm>
                    <a:prstGeom prst="rect">
                      <a:avLst/>
                    </a:prstGeom>
                    <a:ln w="12700" cap="flat">
                      <a:noFill/>
                      <a:miter lim="400000"/>
                    </a:ln>
                    <a:effectLst/>
                  </pic:spPr>
                </pic:pic>
              </a:graphicData>
            </a:graphic>
          </wp:inline>
        </w:drawing>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Бұл аспаптардың шулы дыбыстарынан кейін сырнай аспабы төрт такт бойы бірінші сегіздік паузадан соң, (h–c–h сегіздік ноталармен) негізгі әуенге жақындағанын білдіреді. Күйдің кіріспесіндегі інгеннің боздап желіп келе жатқанын, аласапыран кезеңді композитор осы әдіспен мейлінше шебер бейнелеген. </w:t>
      </w: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        </w:t>
      </w:r>
      <w:r>
        <w:rPr>
          <w:rStyle w:val="ac"/>
          <w:rFonts w:ascii="Times New Roman" w:eastAsia="Times New Roman" w:hAnsi="Times New Roman" w:cs="Times New Roman"/>
          <w:noProof/>
          <w:sz w:val="28"/>
          <w:szCs w:val="28"/>
        </w:rPr>
        <w:drawing>
          <wp:inline distT="0" distB="0" distL="0" distR="0">
            <wp:extent cx="5410201" cy="1187391"/>
            <wp:effectExtent l="0" t="0" r="0" b="0"/>
            <wp:docPr id="1073741829" name="officeArt object" descr="C:\Users\user\AppData\Local\Temp\Rar$DIa2444.2697\Page_00007.jpg"/>
            <wp:cNvGraphicFramePr/>
            <a:graphic xmlns:a="http://schemas.openxmlformats.org/drawingml/2006/main">
              <a:graphicData uri="http://schemas.openxmlformats.org/drawingml/2006/picture">
                <pic:pic xmlns:pic="http://schemas.openxmlformats.org/drawingml/2006/picture">
                  <pic:nvPicPr>
                    <pic:cNvPr id="1073741829" name="C:\Users\user\AppData\Local\Temp\Rar$DIa2444.2697\Page_00007.jpg" descr="C:\Users\user\AppData\Local\Temp\Rar$DIa2444.2697\Page_00007.jpg"/>
                    <pic:cNvPicPr>
                      <a:picLocks noChangeAspect="1"/>
                    </pic:cNvPicPr>
                  </pic:nvPicPr>
                  <pic:blipFill>
                    <a:blip r:embed="rId29">
                      <a:extLst/>
                    </a:blip>
                    <a:srcRect l="6108" t="2194" r="17929" b="83649"/>
                    <a:stretch>
                      <a:fillRect/>
                    </a:stretch>
                  </pic:blipFill>
                  <pic:spPr>
                    <a:xfrm>
                      <a:off x="0" y="0"/>
                      <a:ext cx="5410201" cy="1187391"/>
                    </a:xfrm>
                    <a:prstGeom prst="rect">
                      <a:avLst/>
                    </a:prstGeom>
                    <a:ln w="12700" cap="flat">
                      <a:noFill/>
                      <a:miter lim="400000"/>
                    </a:ln>
                    <a:effectLst/>
                  </pic:spPr>
                </pic:pic>
              </a:graphicData>
            </a:graphic>
          </wp:inline>
        </w:drawing>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 цифрда негізгі әуенді домбыра, шертер, прима тобы бастайды. Сырнайлар тобы ырғақ бойынша әуенді негізгі G–Dur аккордтарымен сүйемелдеп отырса, ысқышты аспаптар квинтеті осы тональдіктің дыбыстарын 4 такт бойы үзбей ұстап отырады. </w:t>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698671" cy="1676401"/>
            <wp:effectExtent l="0" t="0" r="0" b="0"/>
            <wp:docPr id="1073741830" name="officeArt object" descr="C:\Users\user\Desktop\Новая папка (2)\Page_00008.jpg"/>
            <wp:cNvGraphicFramePr/>
            <a:graphic xmlns:a="http://schemas.openxmlformats.org/drawingml/2006/main">
              <a:graphicData uri="http://schemas.openxmlformats.org/drawingml/2006/picture">
                <pic:pic xmlns:pic="http://schemas.openxmlformats.org/drawingml/2006/picture">
                  <pic:nvPicPr>
                    <pic:cNvPr id="1073741830" name="C:\Users\user\Desktop\Новая папка (2)\Page_00008.jpg" descr="C:\Users\user\Desktop\Новая папка (2)\Page_00008.jpg"/>
                    <pic:cNvPicPr>
                      <a:picLocks noChangeAspect="1"/>
                    </pic:cNvPicPr>
                  </pic:nvPicPr>
                  <pic:blipFill>
                    <a:blip r:embed="rId30">
                      <a:extLst/>
                    </a:blip>
                    <a:srcRect l="7447" t="20666" b="59346"/>
                    <a:stretch>
                      <a:fillRect/>
                    </a:stretch>
                  </pic:blipFill>
                  <pic:spPr>
                    <a:xfrm>
                      <a:off x="0" y="0"/>
                      <a:ext cx="5698671" cy="1676401"/>
                    </a:xfrm>
                    <a:prstGeom prst="rect">
                      <a:avLst/>
                    </a:prstGeom>
                    <a:ln w="12700" cap="flat">
                      <a:noFill/>
                      <a:miter lim="400000"/>
                    </a:ln>
                    <a:effectLst/>
                  </pic:spPr>
                </pic:pic>
              </a:graphicData>
            </a:graphic>
          </wp:inline>
        </w:drawing>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Ал 1 цифрдың 10 тактісінде қобыздар мен сырнайлар негізгі әуенге қосылады. 1 цифрдың 15 тактісінде алғаш кездесетін 3/4 өлшемінің бірінші қайталауын қобыз тобынсыз ойнаса, 16 такттегі екінші қайталауын бүкіл оркестр ойнаған.</w:t>
      </w:r>
    </w:p>
    <w:p w:rsidR="005C0D32" w:rsidRDefault="005C0D32">
      <w:pPr>
        <w:spacing w:after="0" w:line="240" w:lineRule="auto"/>
        <w:ind w:firstLine="709"/>
        <w:jc w:val="both"/>
        <w:rPr>
          <w:rStyle w:val="ac"/>
          <w:rFonts w:ascii="Times New Roman" w:eastAsia="Times New Roman" w:hAnsi="Times New Roman" w:cs="Times New Roman"/>
          <w:sz w:val="28"/>
          <w:szCs w:val="28"/>
        </w:rPr>
      </w:pP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459446" cy="2108475"/>
            <wp:effectExtent l="0" t="0" r="0" b="0"/>
            <wp:docPr id="1073741831" name="officeArt object" descr="C:\Users\user\Desktop\Новая папка (2)\Page_00010.jpg"/>
            <wp:cNvGraphicFramePr/>
            <a:graphic xmlns:a="http://schemas.openxmlformats.org/drawingml/2006/main">
              <a:graphicData uri="http://schemas.openxmlformats.org/drawingml/2006/picture">
                <pic:pic xmlns:pic="http://schemas.openxmlformats.org/drawingml/2006/picture">
                  <pic:nvPicPr>
                    <pic:cNvPr id="1073741831" name="C:\Users\user\Desktop\Новая папка (2)\Page_00010.jpg" descr="C:\Users\user\Desktop\Новая папка (2)\Page_00010.jpg"/>
                    <pic:cNvPicPr>
                      <a:picLocks noChangeAspect="1"/>
                    </pic:cNvPicPr>
                  </pic:nvPicPr>
                  <pic:blipFill>
                    <a:blip r:embed="rId31">
                      <a:extLst/>
                    </a:blip>
                    <a:srcRect l="7807" t="69732" r="213" b="5144"/>
                    <a:stretch>
                      <a:fillRect/>
                    </a:stretch>
                  </pic:blipFill>
                  <pic:spPr>
                    <a:xfrm>
                      <a:off x="0" y="0"/>
                      <a:ext cx="5459446" cy="2108475"/>
                    </a:xfrm>
                    <a:prstGeom prst="rect">
                      <a:avLst/>
                    </a:prstGeom>
                    <a:ln w="12700" cap="flat">
                      <a:noFill/>
                      <a:miter lim="400000"/>
                    </a:ln>
                    <a:effectLst/>
                  </pic:spPr>
                </pic:pic>
              </a:graphicData>
            </a:graphic>
          </wp:inline>
        </w:drawing>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2 цифрда негізгі әуен тағы да қайталанады. Бірінші қайырымнан айтарлықтай айырмашылық жоқ. Тек бас партиясында C–Dur аккордында біз күткендей кіші октаваның c–g емес, g–c функциясын алады.</w:t>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461753" cy="1765300"/>
            <wp:effectExtent l="0" t="0" r="0" b="0"/>
            <wp:docPr id="1073741832" name="officeArt object" descr="C:\Users\user\Desktop\Новая папка (2)\Page_00012.jpg"/>
            <wp:cNvGraphicFramePr/>
            <a:graphic xmlns:a="http://schemas.openxmlformats.org/drawingml/2006/main">
              <a:graphicData uri="http://schemas.openxmlformats.org/drawingml/2006/picture">
                <pic:pic xmlns:pic="http://schemas.openxmlformats.org/drawingml/2006/picture">
                  <pic:nvPicPr>
                    <pic:cNvPr id="1073741832" name="C:\Users\user\Desktop\Новая папка (2)\Page_00012.jpg" descr="C:\Users\user\Desktop\Новая папка (2)\Page_00012.jpg"/>
                    <pic:cNvPicPr>
                      <a:picLocks noChangeAspect="1"/>
                    </pic:cNvPicPr>
                  </pic:nvPicPr>
                  <pic:blipFill>
                    <a:blip r:embed="rId32">
                      <a:extLst/>
                    </a:blip>
                    <a:srcRect l="6949" t="34886" b="44259"/>
                    <a:stretch>
                      <a:fillRect/>
                    </a:stretch>
                  </pic:blipFill>
                  <pic:spPr>
                    <a:xfrm>
                      <a:off x="0" y="0"/>
                      <a:ext cx="5461753" cy="1765300"/>
                    </a:xfrm>
                    <a:prstGeom prst="rect">
                      <a:avLst/>
                    </a:prstGeom>
                    <a:ln w="12700" cap="flat">
                      <a:noFill/>
                      <a:miter lim="400000"/>
                    </a:ln>
                    <a:effectLst/>
                  </pic:spPr>
                </pic:pic>
              </a:graphicData>
            </a:graphic>
          </wp:inline>
        </w:drawing>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3 цифр сағалық ойын. Бірінші екпінді сегіздік үлес домбыра мен бас аспаптарында қалып, өзге аспаптардың барлығы екі такт бойы екінші және төртінші әлсіз сегіздік үлеске түседі. Сырнайдың бірінші октаваның қатар тұрған es, f, g, a дыбыстарын екінші және төртінші сегіздікте бірдей алады. Мұны біз әлсіз үлестерге екпін беру, салмақ салу, інгеннің зарлы характерін ашу үшін қолданған деп ұғамыз. </w:t>
      </w:r>
    </w:p>
    <w:p w:rsidR="005C0D32" w:rsidRDefault="009B4A0A">
      <w:pPr>
        <w:spacing w:before="240"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936615" cy="1739683"/>
            <wp:effectExtent l="0" t="0" r="0" b="0"/>
            <wp:docPr id="1073741833" name="officeArt object" descr="C:\Users\user\Desktop\БозінгенТлендиев\Page_00014.jpg"/>
            <wp:cNvGraphicFramePr/>
            <a:graphic xmlns:a="http://schemas.openxmlformats.org/drawingml/2006/main">
              <a:graphicData uri="http://schemas.openxmlformats.org/drawingml/2006/picture">
                <pic:pic xmlns:pic="http://schemas.openxmlformats.org/drawingml/2006/picture">
                  <pic:nvPicPr>
                    <pic:cNvPr id="1073741833" name="C:\Users\user\Desktop\БозінгенТлендиев\Page_00014.jpg" descr="C:\Users\user\Desktop\БозінгенТлендиев\Page_00014.jpg"/>
                    <pic:cNvPicPr>
                      <a:picLocks noChangeAspect="1"/>
                    </pic:cNvPicPr>
                  </pic:nvPicPr>
                  <pic:blipFill>
                    <a:blip r:embed="rId33">
                      <a:extLst/>
                    </a:blip>
                    <a:srcRect t="20549" b="58519"/>
                    <a:stretch>
                      <a:fillRect/>
                    </a:stretch>
                  </pic:blipFill>
                  <pic:spPr>
                    <a:xfrm>
                      <a:off x="0" y="0"/>
                      <a:ext cx="5936615" cy="1739683"/>
                    </a:xfrm>
                    <a:prstGeom prst="rect">
                      <a:avLst/>
                    </a:prstGeom>
                    <a:ln w="12700" cap="flat">
                      <a:noFill/>
                      <a:miter lim="400000"/>
                    </a:ln>
                    <a:effectLst/>
                  </pic:spPr>
                </pic:pic>
              </a:graphicData>
            </a:graphic>
          </wp:inline>
        </w:drawing>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Үшінші такттен әрі қарай түгел унисон ойынға жалғасады. Әрі қарай 4 цифрға төрт такт қалғанда бас қобыз екінші әлсіз үлеске акцентпен түсіп, ерекше сурет салады. </w:t>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 </w:t>
      </w:r>
      <w:r>
        <w:rPr>
          <w:rStyle w:val="ac"/>
          <w:rFonts w:ascii="Times New Roman" w:eastAsia="Times New Roman" w:hAnsi="Times New Roman" w:cs="Times New Roman"/>
          <w:noProof/>
          <w:sz w:val="28"/>
          <w:szCs w:val="28"/>
        </w:rPr>
        <w:drawing>
          <wp:inline distT="0" distB="0" distL="0" distR="0">
            <wp:extent cx="5936615" cy="1684385"/>
            <wp:effectExtent l="0" t="0" r="0" b="0"/>
            <wp:docPr id="1073741834" name="officeArt object" descr="C:\Users\user\Desktop\БозінгенТлендиев\Page_00017.jpg"/>
            <wp:cNvGraphicFramePr/>
            <a:graphic xmlns:a="http://schemas.openxmlformats.org/drawingml/2006/main">
              <a:graphicData uri="http://schemas.openxmlformats.org/drawingml/2006/picture">
                <pic:pic xmlns:pic="http://schemas.openxmlformats.org/drawingml/2006/picture">
                  <pic:nvPicPr>
                    <pic:cNvPr id="1073741834" name="C:\Users\user\Desktop\БозінгенТлендиев\Page_00017.jpg" descr="C:\Users\user\Desktop\БозінгенТлендиев\Page_00017.jpg"/>
                    <pic:cNvPicPr>
                      <a:picLocks noChangeAspect="1"/>
                    </pic:cNvPicPr>
                  </pic:nvPicPr>
                  <pic:blipFill>
                    <a:blip r:embed="rId34">
                      <a:extLst/>
                    </a:blip>
                    <a:srcRect t="76137" b="3779"/>
                    <a:stretch>
                      <a:fillRect/>
                    </a:stretch>
                  </pic:blipFill>
                  <pic:spPr>
                    <a:xfrm>
                      <a:off x="0" y="0"/>
                      <a:ext cx="5936615" cy="1684385"/>
                    </a:xfrm>
                    <a:prstGeom prst="rect">
                      <a:avLst/>
                    </a:prstGeom>
                    <a:ln w="12700" cap="flat">
                      <a:noFill/>
                      <a:miter lim="400000"/>
                    </a:ln>
                    <a:effectLst/>
                  </pic:spPr>
                </pic:pic>
              </a:graphicData>
            </a:graphic>
          </wp:inline>
        </w:drawing>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Ал, 4 цифр тағы да негізгі әуен. Партитура бойынша дәл 2 цифр қайталанады, тек сазсырнай ғана бас қобыз партиясын өзінің диапозонында 8 такт қайталап отырады.</w:t>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435600" cy="787400"/>
            <wp:effectExtent l="0" t="0" r="0" b="0"/>
            <wp:docPr id="1073741835" name="officeArt object" descr="C:\Users\user\Desktop\БозінгенТлендиев\Page_00017.jpg"/>
            <wp:cNvGraphicFramePr/>
            <a:graphic xmlns:a="http://schemas.openxmlformats.org/drawingml/2006/main">
              <a:graphicData uri="http://schemas.openxmlformats.org/drawingml/2006/picture">
                <pic:pic xmlns:pic="http://schemas.openxmlformats.org/drawingml/2006/picture">
                  <pic:nvPicPr>
                    <pic:cNvPr id="1073741835" name="C:\Users\user\Desktop\БозінгенТлендиев\Page_00017.jpg" descr="C:\Users\user\Desktop\БозінгенТлендиев\Page_00017.jpg"/>
                    <pic:cNvPicPr>
                      <a:picLocks noChangeAspect="1"/>
                    </pic:cNvPicPr>
                  </pic:nvPicPr>
                  <pic:blipFill>
                    <a:blip r:embed="rId34">
                      <a:extLst/>
                    </a:blip>
                    <a:srcRect l="8022" t="1816" r="427" b="88795"/>
                    <a:stretch>
                      <a:fillRect/>
                    </a:stretch>
                  </pic:blipFill>
                  <pic:spPr>
                    <a:xfrm>
                      <a:off x="0" y="0"/>
                      <a:ext cx="5435600" cy="787400"/>
                    </a:xfrm>
                    <a:prstGeom prst="rect">
                      <a:avLst/>
                    </a:prstGeom>
                    <a:ln w="12700" cap="flat">
                      <a:noFill/>
                      <a:miter lim="400000"/>
                    </a:ln>
                    <a:effectLst/>
                  </pic:spPr>
                </pic:pic>
              </a:graphicData>
            </a:graphic>
          </wp:inline>
        </w:drawing>
      </w:r>
      <w:r>
        <w:rPr>
          <w:rStyle w:val="ac"/>
          <w:rFonts w:ascii="Times New Roman" w:hAnsi="Times New Roman"/>
          <w:sz w:val="28"/>
          <w:szCs w:val="28"/>
        </w:rPr>
        <w:t xml:space="preserve">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5 цифр дәл 2 цифрдағы ойынды айна қатесіз қайталау болса,  6 цифрда дәл 3 цифрдағы сағалық ойынның екінші қайталауын көреміз. 7 цифрдағы ойын 1 цифрдағы негізгі әуеннің өзгеріссіз тағы қайталануы. </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Ал, 8 цифрдағы негізгі әуеннің соңғы қайталауында домбыра партиясындағы алғашқы екі сегіздіктер акцентпен ысқышты аспаптар тобынан өзге барлық аспаптарда шегелеп ойналып, әрі қарай 5 такт негізгі әуендегі екі он алтылық ноталар сегіздікпен ойналады. </w:t>
      </w:r>
    </w:p>
    <w:p w:rsidR="005C0D32" w:rsidRDefault="009B4A0A">
      <w:pPr>
        <w:spacing w:before="240"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936615" cy="1911146"/>
            <wp:effectExtent l="0" t="0" r="0" b="0"/>
            <wp:docPr id="1073741836" name="officeArt object" descr="C:\Users\user\Desktop\БозінгенТлендиев\Page_00030.jpg"/>
            <wp:cNvGraphicFramePr/>
            <a:graphic xmlns:a="http://schemas.openxmlformats.org/drawingml/2006/main">
              <a:graphicData uri="http://schemas.openxmlformats.org/drawingml/2006/picture">
                <pic:pic xmlns:pic="http://schemas.openxmlformats.org/drawingml/2006/picture">
                  <pic:nvPicPr>
                    <pic:cNvPr id="1073741836" name="C:\Users\user\Desktop\БозінгенТлендиев\Page_00030.jpg" descr="C:\Users\user\Desktop\БозінгенТлендиев\Page_00030.jpg"/>
                    <pic:cNvPicPr>
                      <a:picLocks noChangeAspect="1"/>
                    </pic:cNvPicPr>
                  </pic:nvPicPr>
                  <pic:blipFill>
                    <a:blip r:embed="rId35">
                      <a:extLst/>
                    </a:blip>
                    <a:srcRect t="20476" r="50" b="56749"/>
                    <a:stretch>
                      <a:fillRect/>
                    </a:stretch>
                  </pic:blipFill>
                  <pic:spPr>
                    <a:xfrm>
                      <a:off x="0" y="0"/>
                      <a:ext cx="5936615" cy="1911146"/>
                    </a:xfrm>
                    <a:prstGeom prst="rect">
                      <a:avLst/>
                    </a:prstGeom>
                    <a:ln w="12700" cap="flat">
                      <a:noFill/>
                      <a:miter lim="400000"/>
                    </a:ln>
                    <a:effectLst/>
                  </pic:spPr>
                </pic:pic>
              </a:graphicData>
            </a:graphic>
          </wp:inline>
        </w:drawing>
      </w:r>
    </w:p>
    <w:p w:rsidR="005C0D32" w:rsidRDefault="005C0D32">
      <w:pPr>
        <w:spacing w:after="0" w:line="240" w:lineRule="auto"/>
        <w:ind w:firstLine="709"/>
        <w:jc w:val="both"/>
        <w:rPr>
          <w:rStyle w:val="ac"/>
          <w:rFonts w:ascii="Times New Roman" w:eastAsia="Times New Roman" w:hAnsi="Times New Roman" w:cs="Times New Roman"/>
          <w:sz w:val="28"/>
          <w:szCs w:val="28"/>
        </w:rPr>
      </w:pPr>
    </w:p>
    <w:p w:rsidR="005C0D32" w:rsidRDefault="009B4A0A">
      <w:pPr>
        <w:spacing w:after="0" w:line="240" w:lineRule="auto"/>
        <w:ind w:firstLine="709"/>
        <w:jc w:val="both"/>
        <w:rPr>
          <w:rStyle w:val="ac"/>
          <w:rFonts w:ascii="Times New Roman" w:hAnsi="Times New Roman"/>
          <w:sz w:val="28"/>
          <w:szCs w:val="28"/>
        </w:rPr>
      </w:pPr>
      <w:r>
        <w:rPr>
          <w:rStyle w:val="ac"/>
          <w:rFonts w:ascii="Times New Roman" w:hAnsi="Times New Roman"/>
          <w:sz w:val="28"/>
          <w:szCs w:val="28"/>
        </w:rPr>
        <w:t>Бұл кезде қобыз прима және қылқобыз аспаптары 5 такт пиццикато штрихымен домбыра партиясымен қосылып, бұрынғы әуенді бөлекше түрлендіре түседі.</w:t>
      </w:r>
    </w:p>
    <w:p w:rsidR="003C4B6C" w:rsidRDefault="003C4B6C">
      <w:pPr>
        <w:spacing w:after="0" w:line="240" w:lineRule="auto"/>
        <w:ind w:firstLine="709"/>
        <w:jc w:val="both"/>
        <w:rPr>
          <w:rStyle w:val="ac"/>
          <w:rFonts w:ascii="Times New Roman" w:eastAsia="Times New Roman" w:hAnsi="Times New Roman" w:cs="Times New Roman"/>
          <w:sz w:val="28"/>
          <w:szCs w:val="28"/>
        </w:rPr>
      </w:pPr>
    </w:p>
    <w:p w:rsidR="005C0D32" w:rsidRDefault="009B4A0A">
      <w:pPr>
        <w:spacing w:before="240"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936615" cy="1530186"/>
            <wp:effectExtent l="0" t="0" r="0" b="0"/>
            <wp:docPr id="1073741837" name="officeArt object" descr="C:\Users\user\Desktop\БозінгенТлендиев\Page_00030.jpg"/>
            <wp:cNvGraphicFramePr/>
            <a:graphic xmlns:a="http://schemas.openxmlformats.org/drawingml/2006/main">
              <a:graphicData uri="http://schemas.openxmlformats.org/drawingml/2006/picture">
                <pic:pic xmlns:pic="http://schemas.openxmlformats.org/drawingml/2006/picture">
                  <pic:nvPicPr>
                    <pic:cNvPr id="1073741837" name="C:\Users\user\Desktop\БозінгенТлендиев\Page_00030.jpg" descr="C:\Users\user\Desktop\БозінгенТлендиев\Page_00030.jpg"/>
                    <pic:cNvPicPr>
                      <a:picLocks noChangeAspect="1"/>
                    </pic:cNvPicPr>
                  </pic:nvPicPr>
                  <pic:blipFill>
                    <a:blip r:embed="rId35">
                      <a:extLst/>
                    </a:blip>
                    <a:srcRect t="76689" b="5066"/>
                    <a:stretch>
                      <a:fillRect/>
                    </a:stretch>
                  </pic:blipFill>
                  <pic:spPr>
                    <a:xfrm>
                      <a:off x="0" y="0"/>
                      <a:ext cx="5936615" cy="1530186"/>
                    </a:xfrm>
                    <a:prstGeom prst="rect">
                      <a:avLst/>
                    </a:prstGeom>
                    <a:ln w="12700" cap="flat">
                      <a:noFill/>
                      <a:miter lim="400000"/>
                    </a:ln>
                    <a:effectLst/>
                  </pic:spPr>
                </pic:pic>
              </a:graphicData>
            </a:graphic>
          </wp:inline>
        </w:drawing>
      </w:r>
    </w:p>
    <w:p w:rsidR="005C0D32" w:rsidRDefault="009B4A0A" w:rsidP="003C4B6C">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Күйдің кодасы 12 такт кіріспедегі месқобыз, бас қобыз аспабындағы ырғақпен, домбыра тобының сегіздік ноталары тиектің арғы жағынан ойнайтын тәсілімен бірте-бірте бәсеңдеп аяқталған. </w:t>
      </w:r>
    </w:p>
    <w:p w:rsidR="005C0D32" w:rsidRDefault="009B4A0A">
      <w:pPr>
        <w:spacing w:before="240"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936615" cy="1682571"/>
            <wp:effectExtent l="0" t="0" r="0" b="0"/>
            <wp:docPr id="1073741838" name="officeArt object" descr="C:\Users\user\Desktop\БозінгенТлендиев\Page_00034.jpg"/>
            <wp:cNvGraphicFramePr/>
            <a:graphic xmlns:a="http://schemas.openxmlformats.org/drawingml/2006/main">
              <a:graphicData uri="http://schemas.openxmlformats.org/drawingml/2006/picture">
                <pic:pic xmlns:pic="http://schemas.openxmlformats.org/drawingml/2006/picture">
                  <pic:nvPicPr>
                    <pic:cNvPr id="1073741838" name="C:\Users\user\Desktop\БозінгенТлендиев\Page_00034.jpg" descr="C:\Users\user\Desktop\БозінгенТлендиев\Page_00034.jpg"/>
                    <pic:cNvPicPr>
                      <a:picLocks noChangeAspect="1"/>
                    </pic:cNvPicPr>
                  </pic:nvPicPr>
                  <pic:blipFill>
                    <a:blip r:embed="rId36">
                      <a:extLst/>
                    </a:blip>
                    <a:srcRect t="35430" b="44508"/>
                    <a:stretch>
                      <a:fillRect/>
                    </a:stretch>
                  </pic:blipFill>
                  <pic:spPr>
                    <a:xfrm>
                      <a:off x="0" y="0"/>
                      <a:ext cx="5936615" cy="1682571"/>
                    </a:xfrm>
                    <a:prstGeom prst="rect">
                      <a:avLst/>
                    </a:prstGeom>
                    <a:ln w="12700" cap="flat">
                      <a:noFill/>
                      <a:miter lim="400000"/>
                    </a:ln>
                    <a:effectLst/>
                  </pic:spPr>
                </pic:pic>
              </a:graphicData>
            </a:graphic>
          </wp:inline>
        </w:drawing>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Сүгірдің «Бозінген» күйінің осы нұсқасы Н. Тілендиев атындағы АФЭО репертуарындағы жиі ойналатын, тыңдаушы көңілінен орын алған күйге айналды.</w:t>
      </w:r>
    </w:p>
    <w:p w:rsidR="005C0D32" w:rsidRDefault="009B4A0A" w:rsidP="003C4B6C">
      <w:pPr>
        <w:spacing w:after="0" w:line="240" w:lineRule="auto"/>
        <w:ind w:firstLine="709"/>
        <w:jc w:val="both"/>
        <w:rPr>
          <w:rStyle w:val="ac"/>
          <w:rFonts w:ascii="Times New Roman" w:hAnsi="Times New Roman"/>
          <w:sz w:val="28"/>
          <w:szCs w:val="28"/>
        </w:rPr>
      </w:pPr>
      <w:r>
        <w:rPr>
          <w:rStyle w:val="ac"/>
          <w:rFonts w:ascii="Times New Roman" w:hAnsi="Times New Roman"/>
          <w:sz w:val="28"/>
          <w:szCs w:val="28"/>
        </w:rPr>
        <w:t xml:space="preserve">Енді осы күйді дирижер </w:t>
      </w:r>
      <w:r w:rsidRPr="00512FF1">
        <w:rPr>
          <w:rStyle w:val="Hyperlink0"/>
          <w:rFonts w:eastAsia="Calibri"/>
          <w:b w:val="0"/>
        </w:rPr>
        <w:t>А. Мырзабеков</w:t>
      </w:r>
      <w:r>
        <w:rPr>
          <w:rStyle w:val="ac"/>
          <w:rFonts w:ascii="Times New Roman" w:hAnsi="Times New Roman"/>
          <w:sz w:val="28"/>
          <w:szCs w:val="28"/>
        </w:rPr>
        <w:t xml:space="preserve"> оркестрге қалай өңдегеніне назар аударалық. Күй 2/4 өлшемде, G–Dur тональдігінде, 12 такт кіріспемен басталған. Желісті бейнелейтін сегіздік ноталар асатаяққа берілген. Екі дирижер да бұл мәселені бірдей шешкен. Алғашқы екі тактте бірінші үлестегі a–c–d аккорды сегіздік ноталармен 1–2 сырнайларға, 9 такт домбыра прима мен шертерге берілген. 3-нші такттен бастап 3 такт бойы жартылық ұзақтықпен c, h, a ноталарын бас партиясы (бас домбыра, домбыра контрабас, 3–4 сырнайлар, бас қобыз бен контрабас) ойнап, тіпті, II қобыз, қылқобыз, II сырнай да осы партияны қабат қайталап көмектеседі.</w:t>
      </w:r>
    </w:p>
    <w:p w:rsidR="005C0D32" w:rsidRDefault="009B4A0A">
      <w:pPr>
        <w:spacing w:before="240"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725322" cy="4664529"/>
            <wp:effectExtent l="0" t="0" r="0" b="0"/>
            <wp:docPr id="1073741839" name="officeArt object" descr="C:\Users\user\AppData\Local\Temp\Rar$DIa9304.37024\Page_00001.jpg"/>
            <wp:cNvGraphicFramePr/>
            <a:graphic xmlns:a="http://schemas.openxmlformats.org/drawingml/2006/main">
              <a:graphicData uri="http://schemas.openxmlformats.org/drawingml/2006/picture">
                <pic:pic xmlns:pic="http://schemas.openxmlformats.org/drawingml/2006/picture">
                  <pic:nvPicPr>
                    <pic:cNvPr id="1073741839" name="C:\Users\user\AppData\Local\Temp\Rar$DIa9304.37024\Page_00001.jpg" descr="C:\Users\user\AppData\Local\Temp\Rar$DIa9304.37024\Page_00001.jpg"/>
                    <pic:cNvPicPr>
                      <a:picLocks noChangeAspect="1"/>
                    </pic:cNvPicPr>
                  </pic:nvPicPr>
                  <pic:blipFill>
                    <a:blip r:embed="rId37">
                      <a:extLst/>
                    </a:blip>
                    <a:srcRect l="13921" t="15792" r="5111" b="30940"/>
                    <a:stretch>
                      <a:fillRect/>
                    </a:stretch>
                  </pic:blipFill>
                  <pic:spPr>
                    <a:xfrm>
                      <a:off x="0" y="0"/>
                      <a:ext cx="5725322" cy="4664529"/>
                    </a:xfrm>
                    <a:prstGeom prst="rect">
                      <a:avLst/>
                    </a:prstGeom>
                    <a:ln w="12700" cap="flat">
                      <a:noFill/>
                      <a:miter lim="400000"/>
                    </a:ln>
                    <a:effectLst/>
                  </pic:spPr>
                </pic:pic>
              </a:graphicData>
            </a:graphic>
          </wp:inline>
        </w:drawing>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Алтыншы такттен бастап бас партиясындағы h, c ноталары ширектік нотаға ауысып, әрі қарай күйдің негізгі ырғағын сегіздіктермен қайталап, 4 такт бас және альт аспаптары алға шығады. Осы желіспен кіріспе соңындағы әуенді домбырашыларға алып келіп, G–Dur тональдігіндегі күйдің негізгі әуен-тақырыбына кезек берген. </w:t>
      </w:r>
    </w:p>
    <w:p w:rsidR="005C0D32" w:rsidRDefault="005C0D32">
      <w:pPr>
        <w:spacing w:after="0" w:line="240" w:lineRule="auto"/>
        <w:ind w:firstLine="709"/>
        <w:jc w:val="both"/>
        <w:rPr>
          <w:rStyle w:val="ac"/>
          <w:rFonts w:ascii="Times New Roman" w:eastAsia="Times New Roman" w:hAnsi="Times New Roman" w:cs="Times New Roman"/>
          <w:sz w:val="28"/>
          <w:szCs w:val="28"/>
        </w:rPr>
      </w:pPr>
    </w:p>
    <w:p w:rsidR="005C0D32" w:rsidRDefault="009B4A0A">
      <w:pPr>
        <w:spacing w:before="240"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6374934" cy="1414032"/>
            <wp:effectExtent l="0" t="0" r="6985" b="0"/>
            <wp:docPr id="1073741840" name="officeArt object" descr="C:\Users\user\Desktop\Бозінген Мырзабеков\Page_00001.jpg"/>
            <wp:cNvGraphicFramePr/>
            <a:graphic xmlns:a="http://schemas.openxmlformats.org/drawingml/2006/main">
              <a:graphicData uri="http://schemas.openxmlformats.org/drawingml/2006/picture">
                <pic:pic xmlns:pic="http://schemas.openxmlformats.org/drawingml/2006/picture">
                  <pic:nvPicPr>
                    <pic:cNvPr id="1073741840" name="C:\Users\user\Desktop\Бозінген Мырзабеков\Page_00001.jpg" descr="C:\Users\user\Desktop\Бозінген Мырзабеков\Page_00001.jpg"/>
                    <pic:cNvPicPr>
                      <a:picLocks noChangeAspect="1"/>
                    </pic:cNvPicPr>
                  </pic:nvPicPr>
                  <pic:blipFill>
                    <a:blip r:embed="rId37">
                      <a:extLst/>
                    </a:blip>
                    <a:srcRect l="13981" t="78733" b="8093"/>
                    <a:stretch>
                      <a:fillRect/>
                    </a:stretch>
                  </pic:blipFill>
                  <pic:spPr>
                    <a:xfrm>
                      <a:off x="0" y="0"/>
                      <a:ext cx="6635788" cy="1471892"/>
                    </a:xfrm>
                    <a:prstGeom prst="rect">
                      <a:avLst/>
                    </a:prstGeom>
                    <a:ln w="12700" cap="flat">
                      <a:noFill/>
                      <a:miter lim="400000"/>
                    </a:ln>
                    <a:effectLst/>
                  </pic:spPr>
                </pic:pic>
              </a:graphicData>
            </a:graphic>
          </wp:inline>
        </w:drawing>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Негізгі әуенді 1 цифрда 3/8 өлшемімен шертер, домбыра, бас домбыра, бас сырнай, қылқобыз және бас қобыз бастаған. Барлық фраза бірінші айналымда екі такттен домбыра, шертер, бас сырнай, қылқобыз бен бас қобызда қайталаусыз ойналады.</w:t>
      </w: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 </w:t>
      </w:r>
      <w:r>
        <w:rPr>
          <w:rStyle w:val="ac"/>
          <w:rFonts w:ascii="Times New Roman" w:eastAsia="Times New Roman" w:hAnsi="Times New Roman" w:cs="Times New Roman"/>
          <w:noProof/>
          <w:sz w:val="28"/>
          <w:szCs w:val="28"/>
        </w:rPr>
        <w:drawing>
          <wp:inline distT="0" distB="0" distL="0" distR="0">
            <wp:extent cx="5875519" cy="1734656"/>
            <wp:effectExtent l="0" t="0" r="0" b="0"/>
            <wp:docPr id="1073741841" name="officeArt object" descr="C:\Users\user\Desktop\Бозінген Мырзабеков\Page_00002.jpg"/>
            <wp:cNvGraphicFramePr/>
            <a:graphic xmlns:a="http://schemas.openxmlformats.org/drawingml/2006/main">
              <a:graphicData uri="http://schemas.openxmlformats.org/drawingml/2006/picture">
                <pic:pic xmlns:pic="http://schemas.openxmlformats.org/drawingml/2006/picture">
                  <pic:nvPicPr>
                    <pic:cNvPr id="1073741841" name="C:\Users\user\Desktop\Бозінген Мырзабеков\Page_00002.jpg" descr="C:\Users\user\Desktop\Бозінген Мырзабеков\Page_00002.jpg"/>
                    <pic:cNvPicPr>
                      <a:picLocks noChangeAspect="1"/>
                    </pic:cNvPicPr>
                  </pic:nvPicPr>
                  <pic:blipFill>
                    <a:blip r:embed="rId38">
                      <a:extLst/>
                    </a:blip>
                    <a:srcRect l="1222" t="5295" r="29154" b="76839"/>
                    <a:stretch>
                      <a:fillRect/>
                    </a:stretch>
                  </pic:blipFill>
                  <pic:spPr>
                    <a:xfrm>
                      <a:off x="0" y="0"/>
                      <a:ext cx="6063231" cy="1790075"/>
                    </a:xfrm>
                    <a:prstGeom prst="rect">
                      <a:avLst/>
                    </a:prstGeom>
                    <a:ln w="12700" cap="flat">
                      <a:noFill/>
                      <a:miter lim="400000"/>
                    </a:ln>
                    <a:effectLst/>
                  </pic:spPr>
                </pic:pic>
              </a:graphicData>
            </a:graphic>
          </wp:inline>
        </w:drawing>
      </w:r>
    </w:p>
    <w:p w:rsidR="003C4B6C" w:rsidRDefault="003C4B6C" w:rsidP="003C4B6C">
      <w:pPr>
        <w:spacing w:before="240" w:line="240" w:lineRule="auto"/>
        <w:ind w:firstLine="709"/>
        <w:jc w:val="both"/>
        <w:rPr>
          <w:rStyle w:val="ac"/>
          <w:rFonts w:ascii="Times New Roman" w:hAnsi="Times New Roman"/>
          <w:sz w:val="28"/>
          <w:szCs w:val="28"/>
        </w:rPr>
      </w:pPr>
    </w:p>
    <w:p w:rsidR="005C0D32" w:rsidRDefault="009B4A0A" w:rsidP="003C4B6C">
      <w:pPr>
        <w:spacing w:before="24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2 цифрдағы екінші айналымда прима домбыра мен екінші сырнай қосылып, әуеннің алғашқы екі тактісі он алтылық ноталармен қайталанып ойналады, 3/4 өлшемі бірінші рет жоғары регистрдегі аспаптармен, екінші рет бас сырнай, бас домбыра және бас қобызбен төменгі регистрде қайталанады.</w:t>
      </w:r>
    </w:p>
    <w:p w:rsidR="005C0D32" w:rsidRDefault="009B4A0A">
      <w:pPr>
        <w:spacing w:before="240"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924242" cy="3189516"/>
            <wp:effectExtent l="0" t="0" r="0" b="0"/>
            <wp:docPr id="1073741842" name="officeArt object" descr="C:\Users\user\Desktop\Бозінген Мырзабеков\Page_00004.jpg"/>
            <wp:cNvGraphicFramePr/>
            <a:graphic xmlns:a="http://schemas.openxmlformats.org/drawingml/2006/main">
              <a:graphicData uri="http://schemas.openxmlformats.org/drawingml/2006/picture">
                <pic:pic xmlns:pic="http://schemas.openxmlformats.org/drawingml/2006/picture">
                  <pic:nvPicPr>
                    <pic:cNvPr id="1073741842" name="C:\Users\user\Desktop\Бозінген Мырзабеков\Page_00004.jpg" descr="C:\Users\user\Desktop\Бозінген Мырзабеков\Page_00004.jpg"/>
                    <pic:cNvPicPr>
                      <a:picLocks noChangeAspect="1"/>
                    </pic:cNvPicPr>
                  </pic:nvPicPr>
                  <pic:blipFill>
                    <a:blip r:embed="rId39">
                      <a:extLst/>
                    </a:blip>
                    <a:srcRect l="2245" t="5721" r="4968" b="65071"/>
                    <a:stretch>
                      <a:fillRect/>
                    </a:stretch>
                  </pic:blipFill>
                  <pic:spPr>
                    <a:xfrm>
                      <a:off x="0" y="0"/>
                      <a:ext cx="5924242" cy="3189516"/>
                    </a:xfrm>
                    <a:prstGeom prst="rect">
                      <a:avLst/>
                    </a:prstGeom>
                    <a:ln w="12700" cap="flat">
                      <a:noFill/>
                      <a:miter lim="400000"/>
                    </a:ln>
                    <a:effectLst/>
                  </pic:spPr>
                </pic:pic>
              </a:graphicData>
            </a:graphic>
          </wp:inline>
        </w:drawing>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3 цифр сағалық буынға түсіп, барлық аспап бірінші және екінші октавадағы g1–g2 ноталарын сегіздіктермен кезек 2 такт ойнаған. </w:t>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3868409" cy="810895"/>
            <wp:effectExtent l="0" t="0" r="0" b="8255"/>
            <wp:docPr id="1073741843" name="officeArt object" descr="C:\Users\user\Desktop\Бозінген Мырзабеков\Page_00005.jpg"/>
            <wp:cNvGraphicFramePr/>
            <a:graphic xmlns:a="http://schemas.openxmlformats.org/drawingml/2006/main">
              <a:graphicData uri="http://schemas.openxmlformats.org/drawingml/2006/picture">
                <pic:pic xmlns:pic="http://schemas.openxmlformats.org/drawingml/2006/picture">
                  <pic:nvPicPr>
                    <pic:cNvPr id="1073741843" name="C:\Users\user\Desktop\Бозінген Мырзабеков\Page_00005.jpg" descr="C:\Users\user\Desktop\Бозінген Мырзабеков\Page_00005.jpg"/>
                    <pic:cNvPicPr>
                      <a:picLocks noChangeAspect="1"/>
                    </pic:cNvPicPr>
                  </pic:nvPicPr>
                  <pic:blipFill>
                    <a:blip r:embed="rId40">
                      <a:extLst/>
                    </a:blip>
                    <a:srcRect l="58764" t="4856" b="87422"/>
                    <a:stretch>
                      <a:fillRect/>
                    </a:stretch>
                  </pic:blipFill>
                  <pic:spPr>
                    <a:xfrm>
                      <a:off x="0" y="0"/>
                      <a:ext cx="3881106" cy="813557"/>
                    </a:xfrm>
                    <a:prstGeom prst="rect">
                      <a:avLst/>
                    </a:prstGeom>
                    <a:ln w="12700" cap="flat">
                      <a:noFill/>
                      <a:miter lim="400000"/>
                    </a:ln>
                    <a:effectLst/>
                  </pic:spPr>
                </pic:pic>
              </a:graphicData>
            </a:graphic>
          </wp:inline>
        </w:drawing>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15 такттен кейін 4 цифрда негізгі әуен прима домбыра мен 2 сырнайға көшіп, домбырашылар сүйемелге ауысады. </w:t>
      </w:r>
    </w:p>
    <w:p w:rsidR="005C0D32" w:rsidRDefault="009B4A0A">
      <w:pPr>
        <w:spacing w:after="0" w:line="240" w:lineRule="auto"/>
        <w:ind w:firstLine="426"/>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486399" cy="772887"/>
            <wp:effectExtent l="0" t="0" r="0" b="0"/>
            <wp:docPr id="1073741844" name="officeArt object" descr="C:\Users\user\Desktop\Бозінген Мырзабеков\Page_00007.jpg"/>
            <wp:cNvGraphicFramePr/>
            <a:graphic xmlns:a="http://schemas.openxmlformats.org/drawingml/2006/main">
              <a:graphicData uri="http://schemas.openxmlformats.org/drawingml/2006/picture">
                <pic:pic xmlns:pic="http://schemas.openxmlformats.org/drawingml/2006/picture">
                  <pic:nvPicPr>
                    <pic:cNvPr id="1073741844" name="C:\Users\user\Desktop\Бозінген Мырзабеков\Page_00007.jpg" descr="C:\Users\user\Desktop\Бозінген Мырзабеков\Page_00007.jpg"/>
                    <pic:cNvPicPr>
                      <a:picLocks noChangeAspect="1"/>
                    </pic:cNvPicPr>
                  </pic:nvPicPr>
                  <pic:blipFill>
                    <a:blip r:embed="rId41">
                      <a:extLst/>
                    </a:blip>
                    <a:srcRect l="7594" t="18093" b="75017"/>
                    <a:stretch>
                      <a:fillRect/>
                    </a:stretch>
                  </pic:blipFill>
                  <pic:spPr>
                    <a:xfrm>
                      <a:off x="0" y="0"/>
                      <a:ext cx="5486399" cy="772887"/>
                    </a:xfrm>
                    <a:prstGeom prst="rect">
                      <a:avLst/>
                    </a:prstGeom>
                    <a:ln w="12700" cap="flat">
                      <a:noFill/>
                      <a:miter lim="400000"/>
                    </a:ln>
                    <a:effectLst/>
                  </pic:spPr>
                </pic:pic>
              </a:graphicData>
            </a:graphic>
          </wp:inline>
        </w:drawing>
      </w:r>
    </w:p>
    <w:p w:rsidR="003C4B6C" w:rsidRDefault="003C4B6C">
      <w:pPr>
        <w:spacing w:after="0" w:line="240" w:lineRule="auto"/>
        <w:ind w:firstLine="709"/>
        <w:jc w:val="both"/>
        <w:rPr>
          <w:rStyle w:val="ac"/>
          <w:rFonts w:ascii="Times New Roman" w:hAnsi="Times New Roman"/>
          <w:sz w:val="28"/>
          <w:szCs w:val="28"/>
        </w:rPr>
      </w:pPr>
    </w:p>
    <w:p w:rsidR="005C0D32" w:rsidRDefault="009B4A0A">
      <w:pPr>
        <w:spacing w:after="0" w:line="240" w:lineRule="auto"/>
        <w:ind w:firstLine="709"/>
        <w:jc w:val="both"/>
        <w:rPr>
          <w:rStyle w:val="ac"/>
          <w:rFonts w:ascii="Times New Roman" w:hAnsi="Times New Roman"/>
          <w:sz w:val="28"/>
          <w:szCs w:val="28"/>
        </w:rPr>
      </w:pPr>
      <w:r>
        <w:rPr>
          <w:rStyle w:val="ac"/>
          <w:rFonts w:ascii="Times New Roman" w:hAnsi="Times New Roman"/>
          <w:sz w:val="28"/>
          <w:szCs w:val="28"/>
        </w:rPr>
        <w:t>Әуенді осы кезде ысқышты аспаптар тобы жартылық нотамен екі такт G–Dur, екі такт С–Dur тональдігін ұстап, ал 1 сырнай осы тональдіктің арпеджио формасымен вариациялық тәсілге көшіп, ерекше сипат берген.</w:t>
      </w:r>
    </w:p>
    <w:p w:rsidR="003C4B6C" w:rsidRDefault="003C4B6C">
      <w:pPr>
        <w:spacing w:after="0" w:line="240" w:lineRule="auto"/>
        <w:ind w:firstLine="709"/>
        <w:jc w:val="both"/>
        <w:rPr>
          <w:rStyle w:val="ac"/>
          <w:rFonts w:ascii="Times New Roman" w:eastAsia="Times New Roman" w:hAnsi="Times New Roman" w:cs="Times New Roman"/>
          <w:sz w:val="28"/>
          <w:szCs w:val="28"/>
        </w:rPr>
      </w:pPr>
    </w:p>
    <w:p w:rsidR="005C0D32" w:rsidRDefault="009B4A0A">
      <w:pPr>
        <w:spacing w:after="0" w:line="240" w:lineRule="auto"/>
        <w:ind w:firstLine="426"/>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490775" cy="854529"/>
            <wp:effectExtent l="0" t="0" r="0" b="0"/>
            <wp:docPr id="1073741845" name="officeArt object" descr="C:\Users\user\Desktop\Бозінген Мырзабеков\Page_00007.jpg"/>
            <wp:cNvGraphicFramePr/>
            <a:graphic xmlns:a="http://schemas.openxmlformats.org/drawingml/2006/main">
              <a:graphicData uri="http://schemas.openxmlformats.org/drawingml/2006/picture">
                <pic:pic xmlns:pic="http://schemas.openxmlformats.org/drawingml/2006/picture">
                  <pic:nvPicPr>
                    <pic:cNvPr id="1073741845" name="C:\Users\user\Desktop\Бозінген Мырзабеков\Page_00007.jpg" descr="C:\Users\user\Desktop\Бозінген Мырзабеков\Page_00007.jpg"/>
                    <pic:cNvPicPr>
                      <a:picLocks noChangeAspect="1"/>
                    </pic:cNvPicPr>
                  </pic:nvPicPr>
                  <pic:blipFill>
                    <a:blip r:embed="rId41">
                      <a:extLst/>
                    </a:blip>
                    <a:srcRect l="7486" t="36338" b="56394"/>
                    <a:stretch>
                      <a:fillRect/>
                    </a:stretch>
                  </pic:blipFill>
                  <pic:spPr>
                    <a:xfrm>
                      <a:off x="0" y="0"/>
                      <a:ext cx="5490775" cy="854529"/>
                    </a:xfrm>
                    <a:prstGeom prst="rect">
                      <a:avLst/>
                    </a:prstGeom>
                    <a:ln w="12700" cap="flat">
                      <a:noFill/>
                      <a:miter lim="400000"/>
                    </a:ln>
                    <a:effectLst/>
                  </pic:spPr>
                </pic:pic>
              </a:graphicData>
            </a:graphic>
          </wp:inline>
        </w:drawing>
      </w:r>
    </w:p>
    <w:p w:rsidR="003C4B6C" w:rsidRDefault="003C4B6C">
      <w:pPr>
        <w:spacing w:after="0" w:line="240" w:lineRule="auto"/>
        <w:ind w:firstLine="709"/>
        <w:jc w:val="both"/>
        <w:rPr>
          <w:rStyle w:val="ac"/>
          <w:rFonts w:ascii="Times New Roman" w:hAnsi="Times New Roman"/>
          <w:sz w:val="28"/>
          <w:szCs w:val="28"/>
        </w:rPr>
      </w:pP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5 цифр негізгі әуенге тағы соғып, оны 1–2 сырнай, прима, шертер, домбыра аспаптары он алтылық нотамен ширата түсіп, 14 такт бойы өзгеше жүрдектік берген. </w:t>
      </w:r>
    </w:p>
    <w:p w:rsidR="005C0D32" w:rsidRDefault="009B4A0A">
      <w:pPr>
        <w:spacing w:after="0" w:line="240" w:lineRule="auto"/>
        <w:ind w:firstLine="567"/>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126991" cy="1300843"/>
            <wp:effectExtent l="0" t="0" r="0" b="0"/>
            <wp:docPr id="1073741846" name="officeArt object" descr="C:\Users\user\Desktop\Бозінген Мырзабеков\Page_00009.jpg"/>
            <wp:cNvGraphicFramePr/>
            <a:graphic xmlns:a="http://schemas.openxmlformats.org/drawingml/2006/main">
              <a:graphicData uri="http://schemas.openxmlformats.org/drawingml/2006/picture">
                <pic:pic xmlns:pic="http://schemas.openxmlformats.org/drawingml/2006/picture">
                  <pic:nvPicPr>
                    <pic:cNvPr id="1073741846" name="C:\Users\user\Desktop\Бозінген Мырзабеков\Page_00009.jpg" descr="C:\Users\user\Desktop\Бозінген Мырзабеков\Page_00009.jpg"/>
                    <pic:cNvPicPr>
                      <a:picLocks noChangeAspect="1"/>
                    </pic:cNvPicPr>
                  </pic:nvPicPr>
                  <pic:blipFill>
                    <a:blip r:embed="rId42">
                      <a:extLst/>
                    </a:blip>
                    <a:srcRect l="34652" t="36338" b="50338"/>
                    <a:stretch>
                      <a:fillRect/>
                    </a:stretch>
                  </pic:blipFill>
                  <pic:spPr>
                    <a:xfrm>
                      <a:off x="0" y="0"/>
                      <a:ext cx="5126991" cy="1300843"/>
                    </a:xfrm>
                    <a:prstGeom prst="rect">
                      <a:avLst/>
                    </a:prstGeom>
                    <a:ln w="12700" cap="flat">
                      <a:noFill/>
                      <a:miter lim="400000"/>
                    </a:ln>
                    <a:effectLst/>
                  </pic:spPr>
                </pic:pic>
              </a:graphicData>
            </a:graphic>
          </wp:inline>
        </w:drawing>
      </w:r>
    </w:p>
    <w:p w:rsidR="003C4B6C" w:rsidRDefault="003C4B6C">
      <w:pPr>
        <w:spacing w:after="0" w:line="240" w:lineRule="auto"/>
        <w:ind w:firstLine="709"/>
        <w:jc w:val="both"/>
        <w:rPr>
          <w:rStyle w:val="ac"/>
          <w:rFonts w:ascii="Times New Roman" w:hAnsi="Times New Roman"/>
          <w:sz w:val="28"/>
          <w:szCs w:val="28"/>
        </w:rPr>
      </w:pPr>
    </w:p>
    <w:p w:rsidR="005C0D32" w:rsidRDefault="009B4A0A">
      <w:pPr>
        <w:spacing w:after="0" w:line="240" w:lineRule="auto"/>
        <w:ind w:firstLine="709"/>
        <w:jc w:val="both"/>
        <w:rPr>
          <w:rStyle w:val="ac"/>
          <w:rFonts w:ascii="Times New Roman" w:hAnsi="Times New Roman"/>
          <w:sz w:val="28"/>
          <w:szCs w:val="28"/>
        </w:rPr>
      </w:pPr>
      <w:r>
        <w:rPr>
          <w:rStyle w:val="ac"/>
          <w:rFonts w:ascii="Times New Roman" w:hAnsi="Times New Roman"/>
          <w:sz w:val="28"/>
          <w:szCs w:val="28"/>
        </w:rPr>
        <w:t xml:space="preserve">6 цифрде екінші рет сағалық ойынға кезек тиеді. Такт саны он төрт, яғни, бірінші сағалық буыннан бұл жолы 1 такт кем, өлшем тұрғысынан да көп айырма бар. Жалпы буын осы әуенді ойнағанмен, группировка жасауда өзгешелік көп. </w:t>
      </w:r>
    </w:p>
    <w:p w:rsidR="003C4B6C" w:rsidRDefault="003C4B6C">
      <w:pPr>
        <w:spacing w:after="0" w:line="240" w:lineRule="auto"/>
        <w:ind w:firstLine="709"/>
        <w:jc w:val="both"/>
        <w:rPr>
          <w:rStyle w:val="ac"/>
          <w:rFonts w:ascii="Times New Roman" w:eastAsia="Times New Roman" w:hAnsi="Times New Roman" w:cs="Times New Roman"/>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848371" cy="2830286"/>
            <wp:effectExtent l="0" t="0" r="0" b="0"/>
            <wp:docPr id="1073741847" name="officeArt object" descr="C:\Users\user\Desktop\Бозінген Мырзабеков\Page_00011.jpg"/>
            <wp:cNvGraphicFramePr/>
            <a:graphic xmlns:a="http://schemas.openxmlformats.org/drawingml/2006/main">
              <a:graphicData uri="http://schemas.openxmlformats.org/drawingml/2006/picture">
                <pic:pic xmlns:pic="http://schemas.openxmlformats.org/drawingml/2006/picture">
                  <pic:nvPicPr>
                    <pic:cNvPr id="1073741847" name="C:\Users\user\Desktop\Бозінген Мырзабеков\Page_00011.jpg" descr="C:\Users\user\Desktop\Бозінген Мырзабеков\Page_00011.jpg"/>
                    <pic:cNvPicPr>
                      <a:picLocks noChangeAspect="1"/>
                    </pic:cNvPicPr>
                  </pic:nvPicPr>
                  <pic:blipFill>
                    <a:blip r:embed="rId43">
                      <a:extLst/>
                    </a:blip>
                    <a:srcRect l="1497" t="5224" b="63737"/>
                    <a:stretch>
                      <a:fillRect/>
                    </a:stretch>
                  </pic:blipFill>
                  <pic:spPr>
                    <a:xfrm>
                      <a:off x="0" y="0"/>
                      <a:ext cx="5848371" cy="2830286"/>
                    </a:xfrm>
                    <a:prstGeom prst="rect">
                      <a:avLst/>
                    </a:prstGeom>
                    <a:ln w="12700" cap="flat">
                      <a:noFill/>
                      <a:miter lim="400000"/>
                    </a:ln>
                    <a:effectLst/>
                  </pic:spPr>
                </pic:pic>
              </a:graphicData>
            </a:graphic>
          </wp:inline>
        </w:drawing>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7 цифрдағы негізгі әуенді бірінші прима-қобыз тобы алып, оны әрлеуге енді прима және 2 сырнай қосылып, вариациялық үлгіні күшейте түскен. Бұл негізгі әуеннің соңғы қайталауы болғандықтан думандата түсудің әдісі іспетті.</w:t>
      </w: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910299" cy="729343"/>
            <wp:effectExtent l="0" t="0" r="0" b="0"/>
            <wp:docPr id="1073741848" name="officeArt object" descr="C:\Users\user\Desktop\Бозінген Мырзабеков\Page_00013.jpg"/>
            <wp:cNvGraphicFramePr/>
            <a:graphic xmlns:a="http://schemas.openxmlformats.org/drawingml/2006/main">
              <a:graphicData uri="http://schemas.openxmlformats.org/drawingml/2006/picture">
                <pic:pic xmlns:pic="http://schemas.openxmlformats.org/drawingml/2006/picture">
                  <pic:nvPicPr>
                    <pic:cNvPr id="1073741848" name="C:\Users\user\Desktop\Бозінген Мырзабеков\Page_00013.jpg" descr="C:\Users\user\Desktop\Бозінген Мырзабеков\Page_00013.jpg"/>
                    <pic:cNvPicPr>
                      <a:picLocks noChangeAspect="1"/>
                    </pic:cNvPicPr>
                  </pic:nvPicPr>
                  <pic:blipFill>
                    <a:blip r:embed="rId44">
                      <a:extLst/>
                    </a:blip>
                    <a:srcRect t="4973" r="3697" b="88737"/>
                    <a:stretch>
                      <a:fillRect/>
                    </a:stretch>
                  </pic:blipFill>
                  <pic:spPr>
                    <a:xfrm>
                      <a:off x="0" y="0"/>
                      <a:ext cx="5910299" cy="729343"/>
                    </a:xfrm>
                    <a:prstGeom prst="rect">
                      <a:avLst/>
                    </a:prstGeom>
                    <a:ln w="12700" cap="flat">
                      <a:noFill/>
                      <a:miter lim="400000"/>
                    </a:ln>
                    <a:effectLst/>
                  </pic:spPr>
                </pic:pic>
              </a:graphicData>
            </a:graphic>
          </wp:inline>
        </w:drawing>
      </w:r>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 xml:space="preserve">Екінші қайталауы қобыздар мен прималардың он алтылық ноталармен домбыра партиясын қайталаған. </w:t>
      </w: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936615" cy="669462"/>
            <wp:effectExtent l="0" t="0" r="0" b="0"/>
            <wp:docPr id="1073741849" name="officeArt object" descr="C:\Users\user\Desktop\Бозінген Мырзабеков\Page_00015.jpg"/>
            <wp:cNvGraphicFramePr/>
            <a:graphic xmlns:a="http://schemas.openxmlformats.org/drawingml/2006/main">
              <a:graphicData uri="http://schemas.openxmlformats.org/drawingml/2006/picture">
                <pic:pic xmlns:pic="http://schemas.openxmlformats.org/drawingml/2006/picture">
                  <pic:nvPicPr>
                    <pic:cNvPr id="1073741849" name="C:\Users\user\Desktop\Бозінген Мырзабеков\Page_00015.jpg" descr="C:\Users\user\Desktop\Бозінген Мырзабеков\Page_00015.jpg"/>
                    <pic:cNvPicPr>
                      <a:picLocks noChangeAspect="1"/>
                    </pic:cNvPicPr>
                  </pic:nvPicPr>
                  <pic:blipFill>
                    <a:blip r:embed="rId45">
                      <a:extLst/>
                    </a:blip>
                    <a:srcRect t="5148" r="3909" b="88817"/>
                    <a:stretch>
                      <a:fillRect/>
                    </a:stretch>
                  </pic:blipFill>
                  <pic:spPr>
                    <a:xfrm>
                      <a:off x="0" y="0"/>
                      <a:ext cx="5936615" cy="669462"/>
                    </a:xfrm>
                    <a:prstGeom prst="rect">
                      <a:avLst/>
                    </a:prstGeom>
                    <a:ln w="12700" cap="flat">
                      <a:noFill/>
                      <a:miter lim="400000"/>
                    </a:ln>
                    <a:effectLst/>
                  </pic:spPr>
                </pic:pic>
              </a:graphicData>
            </a:graphic>
          </wp:inline>
        </w:drawing>
      </w:r>
    </w:p>
    <w:p w:rsidR="005C0D32" w:rsidRDefault="009B4A0A" w:rsidP="003C4B6C">
      <w:pPr>
        <w:spacing w:before="240" w:after="0" w:line="240" w:lineRule="auto"/>
        <w:ind w:firstLine="708"/>
        <w:jc w:val="both"/>
        <w:rPr>
          <w:rStyle w:val="ac"/>
          <w:rFonts w:ascii="Times New Roman" w:hAnsi="Times New Roman"/>
          <w:sz w:val="28"/>
          <w:szCs w:val="28"/>
        </w:rPr>
      </w:pPr>
      <w:r>
        <w:rPr>
          <w:rStyle w:val="ac"/>
          <w:rFonts w:ascii="Times New Roman" w:hAnsi="Times New Roman"/>
          <w:sz w:val="28"/>
          <w:szCs w:val="28"/>
        </w:rPr>
        <w:t xml:space="preserve">Соңғы 3/4 және 2/4 өлшемдегі буын күйдің аяқталғанын білдіріп үш рет қайталанады. Әуелгі ойын флейта мен сырнайда екінші октавада ойналып, екінші рет бірінші октавада орта регистрлік шертер, домбыра, 2 сырнай, қобыздарға ауысады. </w:t>
      </w:r>
    </w:p>
    <w:p w:rsidR="00E73BA7" w:rsidRDefault="00E73BA7" w:rsidP="003C4B6C">
      <w:pPr>
        <w:spacing w:before="240" w:after="0" w:line="240" w:lineRule="auto"/>
        <w:ind w:firstLine="708"/>
        <w:jc w:val="both"/>
        <w:rPr>
          <w:rStyle w:val="ac"/>
          <w:rFonts w:ascii="Times New Roman" w:eastAsia="Times New Roman" w:hAnsi="Times New Roman" w:cs="Times New Roman"/>
          <w:sz w:val="28"/>
          <w:szCs w:val="28"/>
        </w:rPr>
      </w:pPr>
    </w:p>
    <w:p w:rsidR="005C0D32" w:rsidRDefault="009B4A0A">
      <w:pPr>
        <w:spacing w:before="240"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518783" cy="1006929"/>
            <wp:effectExtent l="0" t="0" r="0" b="0"/>
            <wp:docPr id="1073741850" name="officeArt object" descr="C:\Users\user\Desktop\Бозінген Мырзабеков\Page_00016.jpg"/>
            <wp:cNvGraphicFramePr/>
            <a:graphic xmlns:a="http://schemas.openxmlformats.org/drawingml/2006/main">
              <a:graphicData uri="http://schemas.openxmlformats.org/drawingml/2006/picture">
                <pic:pic xmlns:pic="http://schemas.openxmlformats.org/drawingml/2006/picture">
                  <pic:nvPicPr>
                    <pic:cNvPr id="1073741850" name="C:\Users\user\Desktop\Бозінген Мырзабеков\Page_00016.jpg" descr="C:\Users\user\Desktop\Бозінген Мырзабеков\Page_00016.jpg"/>
                    <pic:cNvPicPr>
                      <a:picLocks noChangeAspect="1"/>
                    </pic:cNvPicPr>
                  </pic:nvPicPr>
                  <pic:blipFill>
                    <a:blip r:embed="rId46">
                      <a:extLst/>
                    </a:blip>
                    <a:srcRect l="51" t="6204" r="20844" b="83094"/>
                    <a:stretch>
                      <a:fillRect/>
                    </a:stretch>
                  </pic:blipFill>
                  <pic:spPr>
                    <a:xfrm>
                      <a:off x="0" y="0"/>
                      <a:ext cx="5518783" cy="1006929"/>
                    </a:xfrm>
                    <a:prstGeom prst="rect">
                      <a:avLst/>
                    </a:prstGeom>
                    <a:ln w="12700" cap="flat">
                      <a:noFill/>
                      <a:miter lim="400000"/>
                    </a:ln>
                    <a:effectLst/>
                  </pic:spPr>
                </pic:pic>
              </a:graphicData>
            </a:graphic>
          </wp:inline>
        </w:drawing>
      </w:r>
    </w:p>
    <w:p w:rsidR="005C0D32" w:rsidRDefault="009B4A0A">
      <w:pPr>
        <w:spacing w:before="240" w:after="0" w:line="240" w:lineRule="auto"/>
        <w:ind w:firstLine="709"/>
        <w:jc w:val="both"/>
        <w:rPr>
          <w:rStyle w:val="ac"/>
          <w:rFonts w:ascii="Times New Roman" w:hAnsi="Times New Roman"/>
          <w:sz w:val="28"/>
          <w:szCs w:val="28"/>
        </w:rPr>
      </w:pPr>
      <w:r>
        <w:rPr>
          <w:rStyle w:val="ac"/>
          <w:rFonts w:ascii="Times New Roman" w:hAnsi="Times New Roman"/>
          <w:sz w:val="28"/>
          <w:szCs w:val="28"/>
        </w:rPr>
        <w:t>Соңғы қайырым кіші октавадағы бас аспаптарының қайталануымен, соңғы 2 такт tutti, сегіздік ноталармен G–Dur тональдігін акцентпен шегелеп аяқтаған.</w:t>
      </w:r>
    </w:p>
    <w:p w:rsidR="00E73BA7" w:rsidRDefault="00E73BA7">
      <w:pPr>
        <w:spacing w:before="240" w:after="0" w:line="240" w:lineRule="auto"/>
        <w:ind w:firstLine="709"/>
        <w:jc w:val="both"/>
        <w:rPr>
          <w:rStyle w:val="ac"/>
          <w:rFonts w:ascii="Times New Roman" w:eastAsia="Times New Roman" w:hAnsi="Times New Roman" w:cs="Times New Roman"/>
          <w:sz w:val="28"/>
          <w:szCs w:val="28"/>
        </w:rPr>
      </w:pPr>
    </w:p>
    <w:p w:rsidR="005C0D32" w:rsidRDefault="009B4A0A">
      <w:pPr>
        <w:spacing w:before="240"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936615" cy="2313216"/>
            <wp:effectExtent l="0" t="0" r="0" b="0"/>
            <wp:docPr id="1073741851" name="officeArt object" descr="C:\Users\user\Desktop\Бозінген Мырзабеков\Page_00016.jpg"/>
            <wp:cNvGraphicFramePr/>
            <a:graphic xmlns:a="http://schemas.openxmlformats.org/drawingml/2006/main">
              <a:graphicData uri="http://schemas.openxmlformats.org/drawingml/2006/picture">
                <pic:pic xmlns:pic="http://schemas.openxmlformats.org/drawingml/2006/picture">
                  <pic:nvPicPr>
                    <pic:cNvPr id="1073741851" name="C:\Users\user\Desktop\Бозінген Мырзабеков\Page_00016.jpg" descr="C:\Users\user\Desktop\Бозінген Мырзабеков\Page_00016.jpg"/>
                    <pic:cNvPicPr>
                      <a:picLocks noChangeAspect="1"/>
                    </pic:cNvPicPr>
                  </pic:nvPicPr>
                  <pic:blipFill>
                    <a:blip r:embed="rId46">
                      <a:extLst/>
                    </a:blip>
                    <a:srcRect t="38306" b="38604"/>
                    <a:stretch>
                      <a:fillRect/>
                    </a:stretch>
                  </pic:blipFill>
                  <pic:spPr>
                    <a:xfrm>
                      <a:off x="0" y="0"/>
                      <a:ext cx="5936615" cy="2313216"/>
                    </a:xfrm>
                    <a:prstGeom prst="rect">
                      <a:avLst/>
                    </a:prstGeom>
                    <a:ln w="12700" cap="flat">
                      <a:noFill/>
                      <a:miter lim="400000"/>
                    </a:ln>
                    <a:effectLst/>
                  </pic:spPr>
                </pic:pic>
              </a:graphicData>
            </a:graphic>
          </wp:inline>
        </w:drawing>
      </w:r>
    </w:p>
    <w:p w:rsidR="00E73BA7" w:rsidRDefault="00E73BA7">
      <w:pPr>
        <w:spacing w:before="240" w:after="0" w:line="240" w:lineRule="auto"/>
        <w:ind w:firstLine="709"/>
        <w:jc w:val="both"/>
        <w:rPr>
          <w:rStyle w:val="ac"/>
          <w:rFonts w:ascii="Times New Roman" w:hAnsi="Times New Roman"/>
          <w:sz w:val="28"/>
          <w:szCs w:val="28"/>
        </w:rPr>
      </w:pPr>
      <w:bookmarkStart w:id="98" w:name="_Hlk82635602"/>
    </w:p>
    <w:p w:rsidR="005C0D32" w:rsidRDefault="009B4A0A">
      <w:pPr>
        <w:spacing w:before="240"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Екі дирижердің партитурасын салыстыра отырып, жақсы-жаман немесе дұрыс-бұрыс деуге болмайды. Мақсат – қос суреткер дирижердің күй партитурасын жазу ерекшелігіне назар аудару. Дегенмен, көз жеткен тиянақ, әрқайсысы өзінің шығармашылық қиялына ерік беріп, бір күйдің дербес екі нұсқасын жасап шыққан. Күй әуені мен құрылымы бір болғанымен, буынаралық байланысты өзгеше шешіп, мазмұнына қарай кіріспе жазған. Ырғақ мәселесіне қатысты екі түрлі жолды таңдаған. Бірі оркестр музыканттары мен дирижерге оқылу жағынан жеңілдікті көздесе, екіншісі дәстүрлі Қаратау шертпе күй мектебінің ырғақ құбылмалығы ерекшелігін сақтай отырып, оркестр мен дирижерге бір сәт босаңсымай, күй соңына дейін мұқият болудың жауапкершілігін артады. Екі күй де концерт сахнасында жиі ойналып, көрерменнің бағасын алған шығармалар қатарында екені қуантады.</w:t>
      </w:r>
    </w:p>
    <w:p w:rsidR="005C0D32" w:rsidRDefault="009B4A0A">
      <w:pPr>
        <w:spacing w:after="0" w:line="240" w:lineRule="auto"/>
        <w:ind w:firstLine="709"/>
        <w:jc w:val="both"/>
        <w:rPr>
          <w:rStyle w:val="ac"/>
          <w:rFonts w:ascii="Times New Roman" w:eastAsia="Times New Roman" w:hAnsi="Times New Roman" w:cs="Times New Roman"/>
          <w:sz w:val="28"/>
          <w:szCs w:val="28"/>
        </w:rPr>
      </w:pPr>
      <w:r>
        <w:rPr>
          <w:rStyle w:val="ac"/>
          <w:rFonts w:ascii="Times New Roman" w:hAnsi="Times New Roman"/>
          <w:sz w:val="28"/>
          <w:szCs w:val="28"/>
        </w:rPr>
        <w:t>Қорытынды ретінде айтарымыз, басқаларға қарағанда қазақ оркестрінің дирижері ән-күй табиғатының ерекшелігін дөп танып, дәстүрлі күйшілердің қолтаңбасын жоғалтпай, аспаптардың тембр-регистрлік мүмкіндігін жақсы білетін, оркестрге жаңаша реңкте жаза алатын суреткер болуды міндеттейді. Сонда ғана шығарманың ғұмыры ұзақ, айтары ойлы һәм мағыналы болмақ.</w:t>
      </w:r>
      <w:bookmarkEnd w:id="98"/>
    </w:p>
    <w:p w:rsidR="003609A1" w:rsidRDefault="003609A1" w:rsidP="003609A1">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240"/>
        <w:ind w:firstLine="709"/>
        <w:jc w:val="center"/>
        <w:rPr>
          <w:rFonts w:ascii="Times New Roman" w:eastAsia="Times New Roman" w:hAnsi="Times New Roman" w:cs="Times New Roman"/>
          <w:b/>
          <w:bCs/>
          <w:sz w:val="28"/>
          <w:szCs w:val="28"/>
        </w:rPr>
      </w:pPr>
      <w:bookmarkStart w:id="99" w:name="_Hlk81594728"/>
      <w:r>
        <w:rPr>
          <w:rFonts w:ascii="Times New Roman" w:eastAsia="Calibri" w:hAnsi="Times New Roman" w:cs="Calibri"/>
          <w:b/>
          <w:bCs/>
          <w:sz w:val="28"/>
          <w:szCs w:val="28"/>
        </w:rPr>
        <w:t>ҮШІНШІ БӨЛІМНІҢ ҚОРЫТЫНДЫСЫ</w:t>
      </w:r>
    </w:p>
    <w:p w:rsidR="003609A1" w:rsidRDefault="003609A1" w:rsidP="00F61113">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spacing w:before="240"/>
        <w:ind w:firstLine="708"/>
        <w:jc w:val="both"/>
        <w:rPr>
          <w:rFonts w:ascii="Times New Roman" w:eastAsia="Times New Roman" w:hAnsi="Times New Roman" w:cs="Times New Roman"/>
          <w:sz w:val="28"/>
          <w:szCs w:val="28"/>
        </w:rPr>
      </w:pPr>
      <w:bookmarkStart w:id="100" w:name="_Hlk114610801"/>
      <w:r>
        <w:rPr>
          <w:rFonts w:ascii="Times New Roman" w:hAnsi="Times New Roman"/>
          <w:sz w:val="28"/>
          <w:szCs w:val="28"/>
        </w:rPr>
        <w:t>Диссертацияның ІІІ бөлімі</w:t>
      </w:r>
      <w:r>
        <w:rPr>
          <w:rFonts w:ascii="Times New Roman" w:hAnsi="Times New Roman"/>
          <w:sz w:val="28"/>
          <w:szCs w:val="28"/>
          <w:lang w:val="kk-KZ"/>
        </w:rPr>
        <w:t>нде</w:t>
      </w:r>
      <w:r>
        <w:rPr>
          <w:rFonts w:ascii="Times New Roman" w:hAnsi="Times New Roman"/>
          <w:sz w:val="28"/>
          <w:szCs w:val="28"/>
        </w:rPr>
        <w:t xml:space="preserve"> </w:t>
      </w:r>
      <w:r w:rsidRPr="00FD0165">
        <w:rPr>
          <w:rFonts w:ascii="Times New Roman" w:hAnsi="Times New Roman"/>
          <w:sz w:val="28"/>
          <w:szCs w:val="28"/>
        </w:rPr>
        <w:t>1999</w:t>
      </w:r>
      <w:r>
        <w:rPr>
          <w:rFonts w:ascii="Times New Roman" w:hAnsi="Times New Roman"/>
          <w:sz w:val="28"/>
          <w:szCs w:val="28"/>
        </w:rPr>
        <w:t>–</w:t>
      </w:r>
      <w:r w:rsidRPr="00FD0165">
        <w:rPr>
          <w:rFonts w:ascii="Times New Roman" w:hAnsi="Times New Roman"/>
          <w:sz w:val="28"/>
          <w:szCs w:val="28"/>
        </w:rPr>
        <w:t>2010</w:t>
      </w:r>
      <w:r>
        <w:rPr>
          <w:rFonts w:ascii="Times New Roman" w:hAnsi="Times New Roman"/>
          <w:sz w:val="28"/>
          <w:szCs w:val="28"/>
        </w:rPr>
        <w:t xml:space="preserve"> жылдар аралығындағы халық аспаптары, симфония, үрлемелі, опера және балет дирижер</w:t>
      </w:r>
      <w:r>
        <w:rPr>
          <w:rFonts w:ascii="Times New Roman" w:hAnsi="Times New Roman"/>
          <w:sz w:val="28"/>
          <w:szCs w:val="28"/>
          <w:lang w:val="kk-KZ"/>
        </w:rPr>
        <w:t>і</w:t>
      </w:r>
      <w:r>
        <w:rPr>
          <w:rFonts w:ascii="Times New Roman" w:hAnsi="Times New Roman"/>
          <w:sz w:val="28"/>
          <w:szCs w:val="28"/>
        </w:rPr>
        <w:t>н</w:t>
      </w:r>
      <w:r>
        <w:rPr>
          <w:rFonts w:ascii="Times New Roman" w:hAnsi="Times New Roman"/>
          <w:sz w:val="28"/>
          <w:szCs w:val="28"/>
          <w:lang w:val="kk-KZ"/>
        </w:rPr>
        <w:t>і</w:t>
      </w:r>
      <w:r>
        <w:rPr>
          <w:rFonts w:ascii="Times New Roman" w:hAnsi="Times New Roman"/>
          <w:sz w:val="28"/>
          <w:szCs w:val="28"/>
        </w:rPr>
        <w:t>ң қызметі бағаланды.</w:t>
      </w:r>
    </w:p>
    <w:p w:rsidR="003609A1" w:rsidRDefault="003609A1" w:rsidP="003609A1">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ind w:firstLine="708"/>
        <w:jc w:val="both"/>
        <w:rPr>
          <w:rFonts w:ascii="Times New Roman" w:eastAsia="Times New Roman" w:hAnsi="Times New Roman" w:cs="Times New Roman"/>
          <w:sz w:val="28"/>
          <w:szCs w:val="28"/>
        </w:rPr>
      </w:pPr>
      <w:r w:rsidRPr="00590B48">
        <w:rPr>
          <w:rFonts w:ascii="Times New Roman" w:hAnsi="Times New Roman"/>
          <w:b/>
          <w:sz w:val="28"/>
          <w:szCs w:val="28"/>
        </w:rPr>
        <w:t>1</w:t>
      </w:r>
      <w:r w:rsidRPr="00590B48">
        <w:rPr>
          <w:rFonts w:ascii="Times New Roman" w:hAnsi="Times New Roman"/>
          <w:b/>
          <w:sz w:val="28"/>
          <w:szCs w:val="28"/>
          <w:lang w:val="kk-KZ"/>
        </w:rPr>
        <w:t>.</w:t>
      </w:r>
      <w:r w:rsidRPr="00FD0165">
        <w:rPr>
          <w:rFonts w:ascii="Times New Roman" w:hAnsi="Times New Roman"/>
          <w:sz w:val="28"/>
          <w:szCs w:val="28"/>
        </w:rPr>
        <w:t xml:space="preserve"> </w:t>
      </w:r>
      <w:r w:rsidRPr="003609A1">
        <w:rPr>
          <w:rFonts w:ascii="Times New Roman" w:hAnsi="Times New Roman"/>
          <w:b/>
          <w:sz w:val="28"/>
          <w:szCs w:val="28"/>
          <w:lang w:val="kk-KZ"/>
        </w:rPr>
        <w:t>Қазақ х</w:t>
      </w:r>
      <w:r w:rsidRPr="003609A1">
        <w:rPr>
          <w:rFonts w:ascii="Times New Roman" w:hAnsi="Times New Roman"/>
          <w:b/>
          <w:bCs/>
          <w:sz w:val="28"/>
          <w:szCs w:val="28"/>
        </w:rPr>
        <w:t>алық</w:t>
      </w:r>
      <w:r>
        <w:rPr>
          <w:rFonts w:ascii="Times New Roman" w:hAnsi="Times New Roman"/>
          <w:b/>
          <w:bCs/>
          <w:sz w:val="28"/>
          <w:szCs w:val="28"/>
        </w:rPr>
        <w:t xml:space="preserve"> аспаптар оркестрі дирижерл</w:t>
      </w:r>
      <w:r>
        <w:rPr>
          <w:rFonts w:ascii="Times New Roman" w:hAnsi="Times New Roman"/>
          <w:b/>
          <w:bCs/>
          <w:sz w:val="28"/>
          <w:szCs w:val="28"/>
          <w:lang w:val="kk-KZ"/>
        </w:rPr>
        <w:t>е</w:t>
      </w:r>
      <w:r>
        <w:rPr>
          <w:rFonts w:ascii="Times New Roman" w:hAnsi="Times New Roman"/>
          <w:b/>
          <w:bCs/>
          <w:sz w:val="28"/>
          <w:szCs w:val="28"/>
        </w:rPr>
        <w:t>р</w:t>
      </w:r>
      <w:r>
        <w:rPr>
          <w:rFonts w:ascii="Times New Roman" w:hAnsi="Times New Roman"/>
          <w:b/>
          <w:bCs/>
          <w:sz w:val="28"/>
          <w:szCs w:val="28"/>
          <w:lang w:val="kk-KZ"/>
        </w:rPr>
        <w:t>і</w:t>
      </w:r>
      <w:r w:rsidR="00732D32">
        <w:rPr>
          <w:rFonts w:ascii="Times New Roman" w:hAnsi="Times New Roman"/>
          <w:b/>
          <w:bCs/>
          <w:sz w:val="28"/>
          <w:szCs w:val="28"/>
          <w:lang w:val="kk-KZ"/>
        </w:rPr>
        <w:t>.</w:t>
      </w:r>
      <w:r>
        <w:rPr>
          <w:rFonts w:ascii="Times New Roman" w:hAnsi="Times New Roman"/>
          <w:sz w:val="28"/>
          <w:szCs w:val="28"/>
        </w:rPr>
        <w:t xml:space="preserve"> </w:t>
      </w:r>
      <w:r w:rsidR="00732D32">
        <w:rPr>
          <w:rFonts w:ascii="Times New Roman" w:hAnsi="Times New Roman"/>
          <w:sz w:val="28"/>
          <w:szCs w:val="28"/>
          <w:lang w:val="kk-KZ"/>
        </w:rPr>
        <w:t>Д</w:t>
      </w:r>
      <w:r>
        <w:rPr>
          <w:rFonts w:ascii="Times New Roman" w:hAnsi="Times New Roman"/>
          <w:sz w:val="28"/>
          <w:szCs w:val="28"/>
        </w:rPr>
        <w:t>ербес мануал техникасы</w:t>
      </w:r>
      <w:r w:rsidRPr="00FD0165">
        <w:rPr>
          <w:rFonts w:ascii="Times New Roman" w:hAnsi="Times New Roman"/>
          <w:sz w:val="28"/>
          <w:szCs w:val="28"/>
        </w:rPr>
        <w:t xml:space="preserve"> </w:t>
      </w:r>
      <w:r>
        <w:rPr>
          <w:rFonts w:ascii="Times New Roman" w:hAnsi="Times New Roman"/>
          <w:sz w:val="28"/>
          <w:szCs w:val="28"/>
        </w:rPr>
        <w:t>жинақы, нақты, темпераментті</w:t>
      </w:r>
      <w:r w:rsidRPr="00FD0165">
        <w:rPr>
          <w:rFonts w:ascii="Times New Roman" w:hAnsi="Times New Roman"/>
          <w:sz w:val="28"/>
          <w:szCs w:val="28"/>
        </w:rPr>
        <w:t>,</w:t>
      </w:r>
      <w:r>
        <w:rPr>
          <w:rFonts w:ascii="Times New Roman" w:hAnsi="Times New Roman"/>
          <w:sz w:val="28"/>
          <w:szCs w:val="28"/>
        </w:rPr>
        <w:t xml:space="preserve"> рухты, өршіл, жылдам шығармалардың бірегей интерпретаторы</w:t>
      </w:r>
      <w:r w:rsidRPr="00FD0165">
        <w:rPr>
          <w:rFonts w:ascii="Times New Roman" w:hAnsi="Times New Roman"/>
          <w:sz w:val="28"/>
          <w:szCs w:val="28"/>
        </w:rPr>
        <w:t xml:space="preserve"> </w:t>
      </w:r>
      <w:r>
        <w:rPr>
          <w:rFonts w:ascii="Times New Roman" w:hAnsi="Times New Roman"/>
          <w:sz w:val="28"/>
          <w:szCs w:val="28"/>
        </w:rPr>
        <w:t>А.</w:t>
      </w:r>
      <w:r>
        <w:rPr>
          <w:rFonts w:ascii="Times New Roman" w:hAnsi="Times New Roman"/>
          <w:sz w:val="28"/>
          <w:szCs w:val="28"/>
          <w:lang w:val="kk-KZ"/>
        </w:rPr>
        <w:t xml:space="preserve"> </w:t>
      </w:r>
      <w:r>
        <w:rPr>
          <w:rFonts w:ascii="Times New Roman" w:hAnsi="Times New Roman"/>
          <w:sz w:val="28"/>
          <w:szCs w:val="28"/>
        </w:rPr>
        <w:t>Жайымов – дирижер қызметімен бірге қазақ халық аспаптары оркестріне арнал</w:t>
      </w:r>
      <w:r>
        <w:rPr>
          <w:rFonts w:ascii="Times New Roman" w:hAnsi="Times New Roman"/>
          <w:sz w:val="28"/>
          <w:szCs w:val="28"/>
          <w:lang w:val="kk-KZ"/>
        </w:rPr>
        <w:t>ғ</w:t>
      </w:r>
      <w:r>
        <w:rPr>
          <w:rFonts w:ascii="Times New Roman" w:hAnsi="Times New Roman"/>
          <w:sz w:val="28"/>
          <w:szCs w:val="28"/>
        </w:rPr>
        <w:t xml:space="preserve">ан опера авторы әрі дәстүрлі күй туындыларын оркестрге өңдеуші дарын иесі. Оркестр дайындығын жылдам жүргізіп, шұғыл шешім қабылдап, көпті </w:t>
      </w:r>
      <w:r w:rsidRPr="00732D32">
        <w:rPr>
          <w:rFonts w:ascii="Times New Roman" w:hAnsi="Times New Roman"/>
          <w:color w:val="auto"/>
          <w:sz w:val="28"/>
          <w:szCs w:val="28"/>
        </w:rPr>
        <w:t>үй</w:t>
      </w:r>
      <w:r>
        <w:rPr>
          <w:rFonts w:ascii="Times New Roman" w:hAnsi="Times New Roman"/>
          <w:sz w:val="28"/>
          <w:szCs w:val="28"/>
        </w:rPr>
        <w:t xml:space="preserve">іріп алатын, талапшыл дирижер. </w:t>
      </w:r>
    </w:p>
    <w:p w:rsidR="003609A1" w:rsidRDefault="003609A1" w:rsidP="003609A1">
      <w:pPr>
        <w:pStyle w:val="a9"/>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ind w:left="24" w:firstLine="684"/>
        <w:jc w:val="both"/>
        <w:rPr>
          <w:rFonts w:ascii="Times New Roman" w:eastAsia="Times New Roman" w:hAnsi="Times New Roman" w:cs="Times New Roman"/>
          <w:sz w:val="28"/>
          <w:szCs w:val="28"/>
        </w:rPr>
      </w:pPr>
      <w:r>
        <w:rPr>
          <w:rFonts w:ascii="Times New Roman" w:hAnsi="Times New Roman"/>
          <w:sz w:val="28"/>
          <w:szCs w:val="28"/>
        </w:rPr>
        <w:t>Ж</w:t>
      </w:r>
      <w:r>
        <w:rPr>
          <w:rFonts w:ascii="Times New Roman" w:hAnsi="Times New Roman"/>
          <w:sz w:val="28"/>
          <w:szCs w:val="28"/>
          <w:lang w:val="kk-KZ"/>
        </w:rPr>
        <w:t>.</w:t>
      </w:r>
      <w:r>
        <w:rPr>
          <w:rFonts w:ascii="Times New Roman" w:hAnsi="Times New Roman"/>
          <w:sz w:val="28"/>
          <w:szCs w:val="28"/>
        </w:rPr>
        <w:t xml:space="preserve"> Бегендіков </w:t>
      </w:r>
      <w:r>
        <w:rPr>
          <w:rFonts w:ascii="Times New Roman" w:hAnsi="Times New Roman"/>
          <w:sz w:val="28"/>
          <w:szCs w:val="28"/>
          <w:lang w:val="kk-KZ"/>
        </w:rPr>
        <w:t>қазақ халық</w:t>
      </w:r>
      <w:r>
        <w:rPr>
          <w:rFonts w:ascii="Times New Roman" w:hAnsi="Times New Roman"/>
          <w:sz w:val="28"/>
          <w:szCs w:val="28"/>
        </w:rPr>
        <w:t xml:space="preserve"> аспаптар оркестрінің дирижер</w:t>
      </w:r>
      <w:r>
        <w:rPr>
          <w:rFonts w:ascii="Times New Roman" w:hAnsi="Times New Roman"/>
          <w:sz w:val="28"/>
          <w:szCs w:val="28"/>
          <w:lang w:val="kk-KZ"/>
        </w:rPr>
        <w:t>і</w:t>
      </w:r>
      <w:r>
        <w:rPr>
          <w:rFonts w:ascii="Times New Roman" w:hAnsi="Times New Roman"/>
          <w:sz w:val="28"/>
          <w:szCs w:val="28"/>
        </w:rPr>
        <w:t>, оркестрге өңдеуші, оқу құралдарының авторы</w:t>
      </w:r>
      <w:r>
        <w:rPr>
          <w:rFonts w:ascii="Times New Roman" w:hAnsi="Times New Roman"/>
          <w:sz w:val="28"/>
          <w:szCs w:val="28"/>
          <w:lang w:val="kk-KZ"/>
        </w:rPr>
        <w:t>,</w:t>
      </w:r>
      <w:r>
        <w:rPr>
          <w:rFonts w:ascii="Times New Roman" w:hAnsi="Times New Roman"/>
          <w:sz w:val="28"/>
          <w:szCs w:val="28"/>
        </w:rPr>
        <w:t xml:space="preserve"> әдіскер</w:t>
      </w:r>
      <w:r w:rsidRPr="00FD0165">
        <w:rPr>
          <w:rFonts w:ascii="Times New Roman" w:hAnsi="Times New Roman"/>
          <w:sz w:val="28"/>
          <w:szCs w:val="28"/>
        </w:rPr>
        <w:t>-</w:t>
      </w:r>
      <w:r>
        <w:rPr>
          <w:rFonts w:ascii="Times New Roman" w:hAnsi="Times New Roman"/>
          <w:sz w:val="28"/>
          <w:szCs w:val="28"/>
        </w:rPr>
        <w:t>ұстаз тұлға. Ж</w:t>
      </w:r>
      <w:r>
        <w:rPr>
          <w:rFonts w:ascii="Times New Roman" w:hAnsi="Times New Roman"/>
          <w:sz w:val="28"/>
          <w:szCs w:val="28"/>
          <w:lang w:val="kk-KZ"/>
        </w:rPr>
        <w:t>.</w:t>
      </w:r>
      <w:r>
        <w:rPr>
          <w:rFonts w:ascii="Times New Roman" w:hAnsi="Times New Roman"/>
          <w:sz w:val="28"/>
          <w:szCs w:val="28"/>
        </w:rPr>
        <w:t xml:space="preserve"> Бекентұров </w:t>
      </w:r>
      <w:r>
        <w:rPr>
          <w:rFonts w:ascii="Times New Roman" w:hAnsi="Times New Roman"/>
          <w:sz w:val="28"/>
          <w:szCs w:val="28"/>
          <w:lang w:val="kk-KZ"/>
        </w:rPr>
        <w:t xml:space="preserve">ұзақ жылдар Құрманғазы атындағы МАХАО дирижері қызметімен қатар, </w:t>
      </w:r>
      <w:r>
        <w:rPr>
          <w:rFonts w:ascii="Times New Roman" w:hAnsi="Times New Roman"/>
          <w:sz w:val="28"/>
          <w:szCs w:val="28"/>
        </w:rPr>
        <w:t>Алматы, Павлодар, ҚХР ның Алтай және Құлжа қалаларында халық аспаптары студенттік оркестрлерінің құрылуына мұрындық болғанымен ерекшеленді.</w:t>
      </w:r>
    </w:p>
    <w:p w:rsidR="003609A1" w:rsidRDefault="003609A1" w:rsidP="003609A1">
      <w:pPr>
        <w:pStyle w:val="a9"/>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ind w:left="24" w:firstLine="684"/>
        <w:jc w:val="both"/>
        <w:rPr>
          <w:rFonts w:ascii="Times New Roman" w:eastAsia="Times New Roman" w:hAnsi="Times New Roman" w:cs="Times New Roman"/>
          <w:color w:val="323232"/>
          <w:sz w:val="28"/>
          <w:szCs w:val="28"/>
          <w:u w:color="323232"/>
          <w:shd w:val="clear" w:color="auto" w:fill="FFFFFF"/>
        </w:rPr>
      </w:pPr>
      <w:r>
        <w:rPr>
          <w:rFonts w:ascii="Times New Roman" w:hAnsi="Times New Roman"/>
          <w:sz w:val="28"/>
          <w:szCs w:val="28"/>
        </w:rPr>
        <w:t>Д</w:t>
      </w:r>
      <w:r>
        <w:rPr>
          <w:rFonts w:ascii="Times New Roman" w:hAnsi="Times New Roman"/>
          <w:sz w:val="28"/>
          <w:szCs w:val="28"/>
          <w:lang w:val="kk-KZ"/>
        </w:rPr>
        <w:t>.</w:t>
      </w:r>
      <w:r>
        <w:rPr>
          <w:rFonts w:ascii="Times New Roman" w:hAnsi="Times New Roman"/>
          <w:sz w:val="28"/>
          <w:szCs w:val="28"/>
        </w:rPr>
        <w:t xml:space="preserve"> Үкібай Қарағанды, Павлодар, Семей облыстық оркестр ұжымдарына шығармаларды өңдеп, концерт бағдарламасын жаңартып, шығармашылық әлеуетін арттыруға еңбек сіңірсе, Ж</w:t>
      </w:r>
      <w:r>
        <w:rPr>
          <w:rFonts w:ascii="Times New Roman" w:hAnsi="Times New Roman"/>
          <w:sz w:val="28"/>
          <w:szCs w:val="28"/>
          <w:lang w:val="kk-KZ"/>
        </w:rPr>
        <w:t>.</w:t>
      </w:r>
      <w:r>
        <w:rPr>
          <w:rFonts w:ascii="Times New Roman" w:hAnsi="Times New Roman"/>
          <w:sz w:val="28"/>
          <w:szCs w:val="28"/>
        </w:rPr>
        <w:t xml:space="preserve"> Темірғалиев дирижер, бірнеше оқу құралдарының авторы, ұстаздық қызметпен қоса композитор, </w:t>
      </w:r>
      <w:r>
        <w:rPr>
          <w:rFonts w:ascii="Times New Roman" w:hAnsi="Times New Roman"/>
          <w:color w:val="323232"/>
          <w:sz w:val="28"/>
          <w:szCs w:val="28"/>
          <w:u w:color="323232"/>
          <w:shd w:val="clear" w:color="auto" w:fill="FFFFFF"/>
        </w:rPr>
        <w:t>өзіндік қолтаңба әдісі бар оркестрге лайықтаушы, жас композиторлардың шығармаларын оркестрге өңдеумен танылған өнер қайраткері.</w:t>
      </w:r>
    </w:p>
    <w:p w:rsidR="003609A1" w:rsidRDefault="003609A1" w:rsidP="003609A1">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ind w:firstLine="708"/>
        <w:jc w:val="both"/>
        <w:rPr>
          <w:rFonts w:ascii="Times New Roman" w:eastAsia="Times New Roman" w:hAnsi="Times New Roman" w:cs="Times New Roman"/>
          <w:sz w:val="28"/>
          <w:szCs w:val="28"/>
        </w:rPr>
      </w:pPr>
      <w:r w:rsidRPr="00590B48">
        <w:rPr>
          <w:rFonts w:ascii="Times New Roman" w:hAnsi="Times New Roman"/>
          <w:b/>
          <w:bCs/>
          <w:color w:val="323232"/>
          <w:sz w:val="28"/>
          <w:szCs w:val="28"/>
          <w:u w:color="323232"/>
          <w:shd w:val="clear" w:color="auto" w:fill="FFFFFF"/>
        </w:rPr>
        <w:t>2</w:t>
      </w:r>
      <w:r w:rsidR="00732D32" w:rsidRPr="00590B48">
        <w:rPr>
          <w:rFonts w:ascii="Times New Roman" w:hAnsi="Times New Roman"/>
          <w:b/>
          <w:bCs/>
          <w:color w:val="323232"/>
          <w:sz w:val="28"/>
          <w:szCs w:val="28"/>
          <w:u w:color="323232"/>
          <w:shd w:val="clear" w:color="auto" w:fill="FFFFFF"/>
          <w:lang w:val="kk-KZ"/>
        </w:rPr>
        <w:t>.</w:t>
      </w:r>
      <w:r w:rsidRPr="00FD0165">
        <w:rPr>
          <w:rFonts w:ascii="Times New Roman" w:hAnsi="Times New Roman"/>
          <w:b/>
          <w:bCs/>
          <w:color w:val="323232"/>
          <w:sz w:val="28"/>
          <w:szCs w:val="28"/>
          <w:u w:color="323232"/>
          <w:shd w:val="clear" w:color="auto" w:fill="FFFFFF"/>
        </w:rPr>
        <w:t xml:space="preserve"> </w:t>
      </w:r>
      <w:r w:rsidR="00732D32">
        <w:rPr>
          <w:rFonts w:ascii="Times New Roman" w:hAnsi="Times New Roman"/>
          <w:b/>
          <w:bCs/>
          <w:color w:val="323232"/>
          <w:sz w:val="28"/>
          <w:szCs w:val="28"/>
          <w:u w:color="323232"/>
          <w:shd w:val="clear" w:color="auto" w:fill="FFFFFF"/>
          <w:lang w:val="kk-KZ"/>
        </w:rPr>
        <w:t xml:space="preserve">Үрлемелі оркестр дирижерлері. </w:t>
      </w:r>
      <w:r>
        <w:rPr>
          <w:rFonts w:ascii="Times New Roman" w:hAnsi="Times New Roman"/>
          <w:color w:val="323232"/>
          <w:sz w:val="28"/>
          <w:szCs w:val="28"/>
          <w:u w:color="323232"/>
          <w:shd w:val="clear" w:color="auto" w:fill="FFFFFF"/>
        </w:rPr>
        <w:t>Қ</w:t>
      </w:r>
      <w:r w:rsidR="00732D32">
        <w:rPr>
          <w:rFonts w:ascii="Times New Roman" w:hAnsi="Times New Roman"/>
          <w:color w:val="323232"/>
          <w:sz w:val="28"/>
          <w:szCs w:val="28"/>
          <w:u w:color="323232"/>
          <w:shd w:val="clear" w:color="auto" w:fill="FFFFFF"/>
          <w:lang w:val="kk-KZ"/>
        </w:rPr>
        <w:t>.</w:t>
      </w:r>
      <w:r>
        <w:rPr>
          <w:rFonts w:ascii="Times New Roman" w:hAnsi="Times New Roman"/>
          <w:color w:val="323232"/>
          <w:sz w:val="28"/>
          <w:szCs w:val="28"/>
          <w:u w:color="323232"/>
          <w:shd w:val="clear" w:color="auto" w:fill="FFFFFF"/>
        </w:rPr>
        <w:t xml:space="preserve"> Ахметов пен </w:t>
      </w:r>
      <w:r>
        <w:rPr>
          <w:rFonts w:ascii="Times New Roman" w:hAnsi="Times New Roman"/>
          <w:sz w:val="28"/>
          <w:szCs w:val="28"/>
        </w:rPr>
        <w:t>А</w:t>
      </w:r>
      <w:r w:rsidR="00732D32">
        <w:rPr>
          <w:rFonts w:ascii="Times New Roman" w:hAnsi="Times New Roman"/>
          <w:sz w:val="28"/>
          <w:szCs w:val="28"/>
          <w:lang w:val="kk-KZ"/>
        </w:rPr>
        <w:t xml:space="preserve">. </w:t>
      </w:r>
      <w:r>
        <w:rPr>
          <w:rFonts w:ascii="Times New Roman" w:hAnsi="Times New Roman"/>
          <w:sz w:val="28"/>
          <w:szCs w:val="28"/>
        </w:rPr>
        <w:t>Беляковтың</w:t>
      </w:r>
      <w:r>
        <w:rPr>
          <w:rFonts w:ascii="Times New Roman" w:hAnsi="Times New Roman"/>
          <w:b/>
          <w:bCs/>
          <w:sz w:val="28"/>
          <w:szCs w:val="28"/>
        </w:rPr>
        <w:t xml:space="preserve"> </w:t>
      </w:r>
      <w:r>
        <w:rPr>
          <w:rFonts w:ascii="Times New Roman" w:hAnsi="Times New Roman"/>
          <w:sz w:val="28"/>
          <w:szCs w:val="28"/>
        </w:rPr>
        <w:t>үрмелі аспаптар оркестрі</w:t>
      </w:r>
      <w:r w:rsidRPr="00FD0165">
        <w:rPr>
          <w:rFonts w:ascii="Times New Roman" w:hAnsi="Times New Roman"/>
          <w:sz w:val="28"/>
          <w:szCs w:val="28"/>
        </w:rPr>
        <w:t xml:space="preserve"> </w:t>
      </w:r>
      <w:r>
        <w:rPr>
          <w:rFonts w:ascii="Times New Roman" w:hAnsi="Times New Roman"/>
          <w:sz w:val="28"/>
          <w:szCs w:val="28"/>
        </w:rPr>
        <w:t>мен</w:t>
      </w:r>
      <w:r w:rsidRPr="00FD0165">
        <w:rPr>
          <w:rFonts w:ascii="Times New Roman" w:hAnsi="Times New Roman"/>
          <w:sz w:val="28"/>
          <w:szCs w:val="28"/>
        </w:rPr>
        <w:t xml:space="preserve"> </w:t>
      </w:r>
      <w:r>
        <w:rPr>
          <w:rFonts w:ascii="Times New Roman" w:hAnsi="Times New Roman"/>
          <w:sz w:val="28"/>
          <w:szCs w:val="28"/>
        </w:rPr>
        <w:t>ҚР Қарулы күштері Орталық әскери оркестрінің негізін қалаушылар</w:t>
      </w:r>
      <w:r>
        <w:rPr>
          <w:rFonts w:ascii="Times New Roman" w:hAnsi="Times New Roman"/>
          <w:color w:val="323232"/>
          <w:sz w:val="28"/>
          <w:szCs w:val="28"/>
          <w:u w:color="323232"/>
          <w:shd w:val="clear" w:color="auto" w:fill="FFFFFF"/>
        </w:rPr>
        <w:t xml:space="preserve"> әрі </w:t>
      </w:r>
      <w:r>
        <w:rPr>
          <w:rFonts w:ascii="Times New Roman" w:hAnsi="Times New Roman"/>
          <w:sz w:val="28"/>
          <w:szCs w:val="28"/>
        </w:rPr>
        <w:t>Халықаралық Әскери музыка қауымдастығының (IMMS) Қазақстандағы және Азия және Тынық мұхит аймағы үр</w:t>
      </w:r>
      <w:r w:rsidR="00732D32">
        <w:rPr>
          <w:rFonts w:ascii="Times New Roman" w:hAnsi="Times New Roman"/>
          <w:sz w:val="28"/>
          <w:szCs w:val="28"/>
          <w:lang w:val="kk-KZ"/>
        </w:rPr>
        <w:t>ле</w:t>
      </w:r>
      <w:r>
        <w:rPr>
          <w:rFonts w:ascii="Times New Roman" w:hAnsi="Times New Roman"/>
          <w:sz w:val="28"/>
          <w:szCs w:val="28"/>
        </w:rPr>
        <w:t xml:space="preserve">мелі оркестр жетекшілері қауымдастығының мүшелері. Қ. Ахметов симфония, опера және эстрада, әскери оркестрлермен </w:t>
      </w:r>
      <w:r w:rsidR="00732D32">
        <w:rPr>
          <w:rFonts w:ascii="Times New Roman" w:hAnsi="Times New Roman"/>
          <w:sz w:val="28"/>
          <w:szCs w:val="28"/>
          <w:lang w:val="kk-KZ"/>
        </w:rPr>
        <w:t>істеген</w:t>
      </w:r>
      <w:r w:rsidR="00093014">
        <w:rPr>
          <w:rFonts w:ascii="Times New Roman" w:hAnsi="Times New Roman"/>
          <w:sz w:val="28"/>
          <w:szCs w:val="28"/>
          <w:lang w:val="kk-KZ"/>
        </w:rPr>
        <w:t>.</w:t>
      </w:r>
      <w:r>
        <w:rPr>
          <w:rFonts w:ascii="Times New Roman" w:hAnsi="Times New Roman"/>
          <w:sz w:val="28"/>
          <w:szCs w:val="28"/>
        </w:rPr>
        <w:t xml:space="preserve"> А. Беляков екеуі күйді үрлемелі оркестрге үздік аранжировка жасауд</w:t>
      </w:r>
      <w:r w:rsidR="00732D32">
        <w:rPr>
          <w:rFonts w:ascii="Times New Roman" w:hAnsi="Times New Roman"/>
          <w:sz w:val="28"/>
          <w:szCs w:val="28"/>
          <w:lang w:val="kk-KZ"/>
        </w:rPr>
        <w:t>ың</w:t>
      </w:r>
      <w:r>
        <w:rPr>
          <w:rFonts w:ascii="Times New Roman" w:hAnsi="Times New Roman"/>
          <w:sz w:val="28"/>
          <w:szCs w:val="28"/>
        </w:rPr>
        <w:t xml:space="preserve"> шебер</w:t>
      </w:r>
      <w:r w:rsidR="00732D32">
        <w:rPr>
          <w:rFonts w:ascii="Times New Roman" w:hAnsi="Times New Roman"/>
          <w:sz w:val="28"/>
          <w:szCs w:val="28"/>
          <w:lang w:val="kk-KZ"/>
        </w:rPr>
        <w:t>і</w:t>
      </w:r>
      <w:r>
        <w:rPr>
          <w:rFonts w:ascii="Times New Roman" w:hAnsi="Times New Roman"/>
          <w:sz w:val="28"/>
          <w:szCs w:val="28"/>
        </w:rPr>
        <w:t xml:space="preserve"> болып танылд</w:t>
      </w:r>
      <w:r w:rsidR="00732D32">
        <w:rPr>
          <w:rFonts w:ascii="Times New Roman" w:hAnsi="Times New Roman"/>
          <w:sz w:val="28"/>
          <w:szCs w:val="28"/>
          <w:lang w:val="kk-KZ"/>
        </w:rPr>
        <w:t>ы</w:t>
      </w:r>
      <w:r>
        <w:rPr>
          <w:rFonts w:ascii="Times New Roman" w:hAnsi="Times New Roman"/>
          <w:sz w:val="28"/>
          <w:szCs w:val="28"/>
        </w:rPr>
        <w:t>.</w:t>
      </w:r>
    </w:p>
    <w:p w:rsidR="003609A1" w:rsidRPr="00732D32" w:rsidRDefault="003609A1" w:rsidP="00732D32">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ind w:firstLine="708"/>
        <w:jc w:val="both"/>
        <w:rPr>
          <w:rFonts w:ascii="Times New Roman" w:eastAsia="Times New Roman" w:hAnsi="Times New Roman" w:cs="Times New Roman"/>
          <w:sz w:val="28"/>
          <w:szCs w:val="28"/>
          <w:lang w:val="kk-KZ"/>
        </w:rPr>
      </w:pPr>
      <w:r w:rsidRPr="00590B48">
        <w:rPr>
          <w:rFonts w:ascii="Times New Roman" w:hAnsi="Times New Roman"/>
          <w:b/>
          <w:sz w:val="28"/>
          <w:szCs w:val="28"/>
        </w:rPr>
        <w:t>3</w:t>
      </w:r>
      <w:r w:rsidR="00732D32" w:rsidRPr="00590B48">
        <w:rPr>
          <w:rFonts w:ascii="Times New Roman" w:hAnsi="Times New Roman"/>
          <w:b/>
          <w:sz w:val="28"/>
          <w:szCs w:val="28"/>
          <w:lang w:val="kk-KZ"/>
        </w:rPr>
        <w:t>.</w:t>
      </w:r>
      <w:r w:rsidRPr="00FD0165">
        <w:rPr>
          <w:rFonts w:ascii="Times New Roman" w:hAnsi="Times New Roman"/>
          <w:sz w:val="28"/>
          <w:szCs w:val="28"/>
        </w:rPr>
        <w:t xml:space="preserve"> </w:t>
      </w:r>
      <w:r w:rsidRPr="00732D32">
        <w:rPr>
          <w:rFonts w:ascii="Times New Roman" w:hAnsi="Times New Roman"/>
          <w:b/>
          <w:sz w:val="28"/>
          <w:szCs w:val="28"/>
        </w:rPr>
        <w:t>Опера</w:t>
      </w:r>
      <w:r w:rsidR="00732D32" w:rsidRPr="00732D32">
        <w:rPr>
          <w:rFonts w:ascii="Times New Roman" w:hAnsi="Times New Roman"/>
          <w:b/>
          <w:sz w:val="28"/>
          <w:szCs w:val="28"/>
        </w:rPr>
        <w:t>-</w:t>
      </w:r>
      <w:r w:rsidRPr="00732D32">
        <w:rPr>
          <w:rFonts w:ascii="Times New Roman" w:hAnsi="Times New Roman"/>
          <w:b/>
          <w:sz w:val="28"/>
          <w:szCs w:val="28"/>
        </w:rPr>
        <w:t xml:space="preserve">балет </w:t>
      </w:r>
      <w:r w:rsidR="00732D32" w:rsidRPr="00732D32">
        <w:rPr>
          <w:rFonts w:ascii="Times New Roman" w:hAnsi="Times New Roman"/>
          <w:b/>
          <w:sz w:val="28"/>
          <w:szCs w:val="28"/>
        </w:rPr>
        <w:t>ж</w:t>
      </w:r>
      <w:r w:rsidR="00732D32" w:rsidRPr="00732D32">
        <w:rPr>
          <w:rFonts w:ascii="Times New Roman" w:hAnsi="Times New Roman"/>
          <w:b/>
          <w:sz w:val="28"/>
          <w:szCs w:val="28"/>
          <w:lang w:val="kk-KZ"/>
        </w:rPr>
        <w:t>ә</w:t>
      </w:r>
      <w:r w:rsidR="00732D32" w:rsidRPr="00732D32">
        <w:rPr>
          <w:rFonts w:ascii="Times New Roman" w:hAnsi="Times New Roman"/>
          <w:b/>
          <w:sz w:val="28"/>
          <w:szCs w:val="28"/>
        </w:rPr>
        <w:t xml:space="preserve">не </w:t>
      </w:r>
      <w:r w:rsidRPr="00732D32">
        <w:rPr>
          <w:rFonts w:ascii="Times New Roman" w:hAnsi="Times New Roman"/>
          <w:b/>
          <w:sz w:val="28"/>
          <w:szCs w:val="28"/>
        </w:rPr>
        <w:t>симфония оркестр</w:t>
      </w:r>
      <w:r w:rsidR="00732D32" w:rsidRPr="00732D32">
        <w:rPr>
          <w:rFonts w:ascii="Times New Roman" w:hAnsi="Times New Roman"/>
          <w:b/>
          <w:sz w:val="28"/>
          <w:szCs w:val="28"/>
          <w:lang w:val="kk-KZ"/>
        </w:rPr>
        <w:t>і</w:t>
      </w:r>
      <w:r w:rsidRPr="00732D32">
        <w:rPr>
          <w:rFonts w:ascii="Times New Roman" w:hAnsi="Times New Roman"/>
          <w:b/>
          <w:sz w:val="28"/>
          <w:szCs w:val="28"/>
        </w:rPr>
        <w:t xml:space="preserve"> дирижерл</w:t>
      </w:r>
      <w:r w:rsidR="00732D32" w:rsidRPr="00732D32">
        <w:rPr>
          <w:rFonts w:ascii="Times New Roman" w:hAnsi="Times New Roman"/>
          <w:b/>
          <w:sz w:val="28"/>
          <w:szCs w:val="28"/>
          <w:lang w:val="kk-KZ"/>
        </w:rPr>
        <w:t>ері.</w:t>
      </w:r>
      <w:r w:rsidR="00732D32">
        <w:rPr>
          <w:rFonts w:ascii="Times New Roman" w:eastAsia="Times New Roman" w:hAnsi="Times New Roman" w:cs="Times New Roman"/>
          <w:sz w:val="28"/>
          <w:szCs w:val="28"/>
          <w:lang w:val="kk-KZ"/>
        </w:rPr>
        <w:t xml:space="preserve"> </w:t>
      </w:r>
      <w:r w:rsidR="00732D32" w:rsidRPr="00732D32">
        <w:rPr>
          <w:rFonts w:ascii="Times New Roman" w:eastAsia="Times New Roman" w:hAnsi="Times New Roman" w:cs="Times New Roman"/>
          <w:sz w:val="28"/>
          <w:szCs w:val="28"/>
          <w:lang w:val="kk-KZ"/>
        </w:rPr>
        <w:t>19</w:t>
      </w:r>
      <w:r w:rsidRPr="00732D32">
        <w:rPr>
          <w:rFonts w:ascii="Times New Roman" w:hAnsi="Times New Roman"/>
          <w:color w:val="222222"/>
          <w:sz w:val="28"/>
          <w:szCs w:val="28"/>
          <w:u w:color="222222"/>
          <w:lang w:val="kk-KZ"/>
        </w:rPr>
        <w:t>90 жылдар</w:t>
      </w:r>
      <w:r w:rsidR="00732D32">
        <w:rPr>
          <w:rFonts w:ascii="Times New Roman" w:hAnsi="Times New Roman"/>
          <w:color w:val="222222"/>
          <w:sz w:val="28"/>
          <w:szCs w:val="28"/>
          <w:u w:color="222222"/>
          <w:lang w:val="kk-KZ"/>
        </w:rPr>
        <w:t>д</w:t>
      </w:r>
      <w:r w:rsidRPr="00732D32">
        <w:rPr>
          <w:rFonts w:ascii="Times New Roman" w:hAnsi="Times New Roman"/>
          <w:color w:val="222222"/>
          <w:sz w:val="28"/>
          <w:szCs w:val="28"/>
          <w:u w:color="222222"/>
          <w:lang w:val="kk-KZ"/>
        </w:rPr>
        <w:t>ан бастап жаңа оркестр ұжымдарының құрылуы А</w:t>
      </w:r>
      <w:r w:rsidR="00732D32">
        <w:rPr>
          <w:rFonts w:ascii="Times New Roman" w:hAnsi="Times New Roman"/>
          <w:color w:val="222222"/>
          <w:sz w:val="28"/>
          <w:szCs w:val="28"/>
          <w:u w:color="222222"/>
          <w:lang w:val="kk-KZ"/>
        </w:rPr>
        <w:t>.</w:t>
      </w:r>
      <w:r w:rsidRPr="00732D32">
        <w:rPr>
          <w:rFonts w:ascii="Times New Roman" w:hAnsi="Times New Roman"/>
          <w:color w:val="222222"/>
          <w:sz w:val="28"/>
          <w:szCs w:val="28"/>
          <w:u w:color="222222"/>
          <w:lang w:val="kk-KZ"/>
        </w:rPr>
        <w:t xml:space="preserve"> Мұхитдиновтың есімі байланысты, ал қазіргі таңда ол</w:t>
      </w:r>
      <w:r w:rsidRPr="00732D32">
        <w:rPr>
          <w:rFonts w:ascii="Times New Roman" w:hAnsi="Times New Roman"/>
          <w:b/>
          <w:bCs/>
          <w:color w:val="222222"/>
          <w:sz w:val="28"/>
          <w:szCs w:val="28"/>
          <w:u w:color="222222"/>
          <w:lang w:val="kk-KZ"/>
        </w:rPr>
        <w:t xml:space="preserve"> </w:t>
      </w:r>
      <w:r w:rsidRPr="00732D32">
        <w:rPr>
          <w:rFonts w:ascii="Times New Roman" w:hAnsi="Times New Roman"/>
          <w:color w:val="222222"/>
          <w:sz w:val="28"/>
          <w:szCs w:val="28"/>
          <w:u w:color="222222"/>
          <w:lang w:val="kk-KZ"/>
        </w:rPr>
        <w:t xml:space="preserve">түрлі құрлықтағы атақты концерт залдарында </w:t>
      </w:r>
      <w:r w:rsidRPr="00590B48">
        <w:rPr>
          <w:rFonts w:ascii="Times New Roman" w:hAnsi="Times New Roman"/>
          <w:bCs/>
          <w:color w:val="222222"/>
          <w:sz w:val="28"/>
          <w:szCs w:val="28"/>
          <w:u w:color="222222"/>
          <w:lang w:val="kk-KZ"/>
        </w:rPr>
        <w:t>қонақ дирижер</w:t>
      </w:r>
      <w:r w:rsidRPr="00732D32">
        <w:rPr>
          <w:rFonts w:ascii="Times New Roman" w:hAnsi="Times New Roman"/>
          <w:color w:val="222222"/>
          <w:sz w:val="28"/>
          <w:szCs w:val="28"/>
          <w:u w:color="222222"/>
          <w:lang w:val="kk-KZ"/>
        </w:rPr>
        <w:t xml:space="preserve"> болып шақырыл</w:t>
      </w:r>
      <w:r w:rsidR="00732D32">
        <w:rPr>
          <w:rFonts w:ascii="Times New Roman" w:hAnsi="Times New Roman"/>
          <w:color w:val="222222"/>
          <w:sz w:val="28"/>
          <w:szCs w:val="28"/>
          <w:u w:color="222222"/>
          <w:lang w:val="kk-KZ"/>
        </w:rPr>
        <w:t>ды</w:t>
      </w:r>
      <w:r w:rsidRPr="00732D32">
        <w:rPr>
          <w:rFonts w:ascii="Times New Roman" w:hAnsi="Times New Roman"/>
          <w:color w:val="222222"/>
          <w:sz w:val="28"/>
          <w:szCs w:val="28"/>
          <w:u w:color="222222"/>
          <w:lang w:val="kk-KZ"/>
        </w:rPr>
        <w:t xml:space="preserve">. </w:t>
      </w:r>
      <w:r w:rsidRPr="00732D32">
        <w:rPr>
          <w:rFonts w:ascii="Times New Roman" w:hAnsi="Times New Roman"/>
          <w:sz w:val="28"/>
          <w:szCs w:val="28"/>
          <w:lang w:val="kk-KZ"/>
        </w:rPr>
        <w:t>Лондон, Прага, Вена, Берлин</w:t>
      </w:r>
      <w:r w:rsidR="00732D32">
        <w:rPr>
          <w:rFonts w:ascii="Times New Roman" w:hAnsi="Times New Roman"/>
          <w:sz w:val="28"/>
          <w:szCs w:val="28"/>
          <w:lang w:val="kk-KZ"/>
        </w:rPr>
        <w:t>,</w:t>
      </w:r>
      <w:r w:rsidRPr="00732D32">
        <w:rPr>
          <w:rFonts w:ascii="Times New Roman" w:hAnsi="Times New Roman"/>
          <w:sz w:val="28"/>
          <w:szCs w:val="28"/>
          <w:lang w:val="kk-KZ"/>
        </w:rPr>
        <w:t xml:space="preserve"> Байройт,</w:t>
      </w:r>
      <w:r w:rsidR="00732D32">
        <w:rPr>
          <w:rFonts w:ascii="Times New Roman" w:hAnsi="Times New Roman"/>
          <w:sz w:val="28"/>
          <w:szCs w:val="28"/>
          <w:lang w:val="kk-KZ"/>
        </w:rPr>
        <w:t xml:space="preserve"> Нью</w:t>
      </w:r>
      <w:r w:rsidR="00732D32" w:rsidRPr="00732D32">
        <w:rPr>
          <w:rFonts w:ascii="Times New Roman" w:hAnsi="Times New Roman"/>
          <w:sz w:val="28"/>
          <w:szCs w:val="28"/>
          <w:lang w:val="kk-KZ"/>
        </w:rPr>
        <w:t>-</w:t>
      </w:r>
      <w:r w:rsidR="00732D32">
        <w:rPr>
          <w:rFonts w:ascii="Times New Roman" w:hAnsi="Times New Roman"/>
          <w:sz w:val="28"/>
          <w:szCs w:val="28"/>
          <w:lang w:val="kk-KZ"/>
        </w:rPr>
        <w:t>Йорк</w:t>
      </w:r>
      <w:r w:rsidRPr="00732D32">
        <w:rPr>
          <w:rFonts w:ascii="Times New Roman" w:hAnsi="Times New Roman"/>
          <w:sz w:val="28"/>
          <w:szCs w:val="28"/>
          <w:lang w:val="kk-KZ"/>
        </w:rPr>
        <w:t xml:space="preserve"> сахна</w:t>
      </w:r>
      <w:r w:rsidR="00732D32">
        <w:rPr>
          <w:rFonts w:ascii="Times New Roman" w:hAnsi="Times New Roman"/>
          <w:sz w:val="28"/>
          <w:szCs w:val="28"/>
          <w:lang w:val="kk-KZ"/>
        </w:rPr>
        <w:t>сын</w:t>
      </w:r>
      <w:r w:rsidRPr="00732D32">
        <w:rPr>
          <w:rFonts w:ascii="Times New Roman" w:hAnsi="Times New Roman"/>
          <w:sz w:val="28"/>
          <w:szCs w:val="28"/>
          <w:lang w:val="kk-KZ"/>
        </w:rPr>
        <w:t>да өнер көрсеткен А</w:t>
      </w:r>
      <w:r w:rsidR="00732D32">
        <w:rPr>
          <w:rFonts w:ascii="Times New Roman" w:hAnsi="Times New Roman"/>
          <w:sz w:val="28"/>
          <w:szCs w:val="28"/>
          <w:lang w:val="kk-KZ"/>
        </w:rPr>
        <w:t>.</w:t>
      </w:r>
      <w:r w:rsidRPr="00732D32">
        <w:rPr>
          <w:rFonts w:ascii="Times New Roman" w:hAnsi="Times New Roman"/>
          <w:sz w:val="28"/>
          <w:szCs w:val="28"/>
          <w:lang w:val="kk-KZ"/>
        </w:rPr>
        <w:t xml:space="preserve"> Торыбаевтың дирижерлік қызметі </w:t>
      </w:r>
      <w:r w:rsidR="00732D32">
        <w:rPr>
          <w:rFonts w:ascii="Times New Roman" w:hAnsi="Times New Roman"/>
          <w:sz w:val="28"/>
          <w:szCs w:val="28"/>
          <w:lang w:val="kk-KZ"/>
        </w:rPr>
        <w:t>–</w:t>
      </w:r>
      <w:r w:rsidR="00732D32" w:rsidRPr="00732D32">
        <w:rPr>
          <w:rFonts w:ascii="Times New Roman" w:hAnsi="Times New Roman"/>
          <w:sz w:val="28"/>
          <w:szCs w:val="28"/>
          <w:lang w:val="kk-KZ"/>
        </w:rPr>
        <w:t xml:space="preserve"> </w:t>
      </w:r>
      <w:r w:rsidR="00732D32">
        <w:rPr>
          <w:rFonts w:ascii="Times New Roman" w:hAnsi="Times New Roman"/>
          <w:sz w:val="28"/>
          <w:szCs w:val="28"/>
          <w:lang w:val="kk-KZ"/>
        </w:rPr>
        <w:t>қ</w:t>
      </w:r>
      <w:r w:rsidRPr="00732D32">
        <w:rPr>
          <w:rFonts w:ascii="Times New Roman" w:hAnsi="Times New Roman"/>
          <w:sz w:val="28"/>
          <w:szCs w:val="28"/>
          <w:lang w:val="kk-KZ"/>
        </w:rPr>
        <w:t>азақ музыкасының әлем сахналарында салтанат құруының көрінісі</w:t>
      </w:r>
      <w:r w:rsidR="00732D32">
        <w:rPr>
          <w:rFonts w:ascii="Times New Roman" w:hAnsi="Times New Roman"/>
          <w:sz w:val="28"/>
          <w:szCs w:val="28"/>
          <w:lang w:val="kk-KZ"/>
        </w:rPr>
        <w:t>.</w:t>
      </w:r>
      <w:r w:rsidRPr="00732D32">
        <w:rPr>
          <w:rFonts w:ascii="Times New Roman" w:hAnsi="Times New Roman"/>
          <w:sz w:val="28"/>
          <w:szCs w:val="28"/>
          <w:lang w:val="kk-KZ"/>
        </w:rPr>
        <w:t xml:space="preserve"> </w:t>
      </w:r>
    </w:p>
    <w:p w:rsidR="003609A1" w:rsidRPr="00732D32" w:rsidRDefault="003609A1" w:rsidP="003609A1">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ind w:firstLine="708"/>
        <w:jc w:val="both"/>
        <w:rPr>
          <w:rFonts w:ascii="Times New Roman" w:eastAsia="Times New Roman" w:hAnsi="Times New Roman" w:cs="Times New Roman"/>
          <w:sz w:val="28"/>
          <w:szCs w:val="28"/>
          <w:lang w:val="kk-KZ"/>
        </w:rPr>
      </w:pPr>
      <w:r w:rsidRPr="00732D32">
        <w:rPr>
          <w:rFonts w:ascii="Times New Roman" w:hAnsi="Times New Roman"/>
          <w:color w:val="222222"/>
          <w:sz w:val="28"/>
          <w:szCs w:val="28"/>
          <w:u w:color="222222"/>
          <w:lang w:val="kk-KZ"/>
        </w:rPr>
        <w:t>Кеңес</w:t>
      </w:r>
      <w:r w:rsidR="00732D32">
        <w:rPr>
          <w:rFonts w:ascii="Times New Roman" w:hAnsi="Times New Roman"/>
          <w:color w:val="222222"/>
          <w:sz w:val="28"/>
          <w:szCs w:val="28"/>
          <w:u w:color="222222"/>
          <w:lang w:val="kk-KZ"/>
        </w:rPr>
        <w:t xml:space="preserve"> Одағы</w:t>
      </w:r>
      <w:r w:rsidRPr="00732D32">
        <w:rPr>
          <w:rFonts w:ascii="Times New Roman" w:hAnsi="Times New Roman"/>
          <w:color w:val="222222"/>
          <w:sz w:val="28"/>
          <w:szCs w:val="28"/>
          <w:u w:color="222222"/>
          <w:lang w:val="kk-KZ"/>
        </w:rPr>
        <w:t xml:space="preserve"> </w:t>
      </w:r>
      <w:r w:rsidR="00732D32">
        <w:rPr>
          <w:rFonts w:ascii="Times New Roman" w:hAnsi="Times New Roman"/>
          <w:color w:val="222222"/>
          <w:sz w:val="28"/>
          <w:szCs w:val="28"/>
          <w:u w:color="222222"/>
          <w:lang w:val="kk-KZ"/>
        </w:rPr>
        <w:t>кезінде</w:t>
      </w:r>
      <w:r w:rsidRPr="00732D32">
        <w:rPr>
          <w:rFonts w:ascii="Times New Roman" w:hAnsi="Times New Roman"/>
          <w:color w:val="222222"/>
          <w:sz w:val="28"/>
          <w:szCs w:val="28"/>
          <w:u w:color="222222"/>
          <w:lang w:val="kk-KZ"/>
        </w:rPr>
        <w:t xml:space="preserve"> дирижерл</w:t>
      </w:r>
      <w:r w:rsidR="00732D32">
        <w:rPr>
          <w:rFonts w:ascii="Times New Roman" w:hAnsi="Times New Roman"/>
          <w:color w:val="222222"/>
          <w:sz w:val="28"/>
          <w:szCs w:val="28"/>
          <w:u w:color="222222"/>
          <w:lang w:val="kk-KZ"/>
        </w:rPr>
        <w:t>ердің</w:t>
      </w:r>
      <w:r w:rsidRPr="00732D32">
        <w:rPr>
          <w:rFonts w:ascii="Times New Roman" w:hAnsi="Times New Roman"/>
          <w:color w:val="222222"/>
          <w:sz w:val="28"/>
          <w:szCs w:val="28"/>
          <w:u w:color="222222"/>
          <w:lang w:val="kk-KZ"/>
        </w:rPr>
        <w:t xml:space="preserve"> білім алуы тек Мәскеу</w:t>
      </w:r>
      <w:r w:rsidR="00732D32">
        <w:rPr>
          <w:rFonts w:ascii="Times New Roman" w:hAnsi="Times New Roman"/>
          <w:color w:val="222222"/>
          <w:sz w:val="28"/>
          <w:szCs w:val="28"/>
          <w:u w:color="222222"/>
          <w:lang w:val="kk-KZ"/>
        </w:rPr>
        <w:t>,</w:t>
      </w:r>
      <w:r w:rsidRPr="00732D32">
        <w:rPr>
          <w:rFonts w:ascii="Times New Roman" w:hAnsi="Times New Roman"/>
          <w:color w:val="222222"/>
          <w:sz w:val="28"/>
          <w:szCs w:val="28"/>
          <w:u w:color="222222"/>
          <w:lang w:val="kk-KZ"/>
        </w:rPr>
        <w:t xml:space="preserve"> Ленинград</w:t>
      </w:r>
      <w:r w:rsidR="00732D32">
        <w:rPr>
          <w:rFonts w:ascii="Times New Roman" w:hAnsi="Times New Roman"/>
          <w:color w:val="222222"/>
          <w:sz w:val="28"/>
          <w:szCs w:val="28"/>
          <w:u w:color="222222"/>
          <w:lang w:val="kk-KZ"/>
        </w:rPr>
        <w:t>, Киев пен Минск</w:t>
      </w:r>
      <w:r w:rsidRPr="00732D32">
        <w:rPr>
          <w:rFonts w:ascii="Times New Roman" w:hAnsi="Times New Roman"/>
          <w:color w:val="222222"/>
          <w:sz w:val="28"/>
          <w:szCs w:val="28"/>
          <w:u w:color="222222"/>
          <w:lang w:val="kk-KZ"/>
        </w:rPr>
        <w:t xml:space="preserve"> консерватория</w:t>
      </w:r>
      <w:r w:rsidR="00732D32">
        <w:rPr>
          <w:rFonts w:ascii="Times New Roman" w:hAnsi="Times New Roman"/>
          <w:color w:val="222222"/>
          <w:sz w:val="28"/>
          <w:szCs w:val="28"/>
          <w:u w:color="222222"/>
          <w:lang w:val="kk-KZ"/>
        </w:rPr>
        <w:t>сы</w:t>
      </w:r>
      <w:r w:rsidRPr="00732D32">
        <w:rPr>
          <w:rFonts w:ascii="Times New Roman" w:hAnsi="Times New Roman"/>
          <w:color w:val="222222"/>
          <w:sz w:val="28"/>
          <w:szCs w:val="28"/>
          <w:u w:color="222222"/>
          <w:lang w:val="kk-KZ"/>
        </w:rPr>
        <w:t xml:space="preserve">мен шектелсе, ХХІ ғасырдан бастап мамандық бойынша білім алу мекемелерінің </w:t>
      </w:r>
      <w:r w:rsidR="00732D32">
        <w:rPr>
          <w:rFonts w:ascii="Times New Roman" w:hAnsi="Times New Roman"/>
          <w:color w:val="222222"/>
          <w:sz w:val="28"/>
          <w:szCs w:val="28"/>
          <w:u w:color="222222"/>
          <w:lang w:val="kk-KZ"/>
        </w:rPr>
        <w:t>ауқымы</w:t>
      </w:r>
      <w:r w:rsidRPr="00732D32">
        <w:rPr>
          <w:rFonts w:ascii="Times New Roman" w:hAnsi="Times New Roman"/>
          <w:color w:val="222222"/>
          <w:sz w:val="28"/>
          <w:szCs w:val="28"/>
          <w:u w:color="222222"/>
          <w:lang w:val="kk-KZ"/>
        </w:rPr>
        <w:t xml:space="preserve"> едәуір кеңейді. Вена музыка және орындаушылық өнер университеті (А.</w:t>
      </w:r>
      <w:r w:rsidR="00732D32">
        <w:rPr>
          <w:rFonts w:ascii="Times New Roman" w:hAnsi="Times New Roman"/>
          <w:color w:val="222222"/>
          <w:sz w:val="28"/>
          <w:szCs w:val="28"/>
          <w:u w:color="222222"/>
          <w:lang w:val="kk-KZ"/>
        </w:rPr>
        <w:t xml:space="preserve"> </w:t>
      </w:r>
      <w:r w:rsidRPr="00732D32">
        <w:rPr>
          <w:rFonts w:ascii="Times New Roman" w:hAnsi="Times New Roman"/>
          <w:color w:val="222222"/>
          <w:sz w:val="28"/>
          <w:szCs w:val="28"/>
          <w:u w:color="222222"/>
          <w:lang w:val="kk-KZ"/>
        </w:rPr>
        <w:t>Бөрібаев), Йорк университетінің магистратурасы (А.</w:t>
      </w:r>
      <w:r w:rsidR="00732D32">
        <w:rPr>
          <w:rFonts w:ascii="Times New Roman" w:hAnsi="Times New Roman"/>
          <w:color w:val="222222"/>
          <w:sz w:val="28"/>
          <w:szCs w:val="28"/>
          <w:u w:color="222222"/>
          <w:lang w:val="kk-KZ"/>
        </w:rPr>
        <w:t xml:space="preserve"> </w:t>
      </w:r>
      <w:r w:rsidRPr="00732D32">
        <w:rPr>
          <w:rFonts w:ascii="Times New Roman" w:hAnsi="Times New Roman"/>
          <w:color w:val="222222"/>
          <w:sz w:val="28"/>
          <w:szCs w:val="28"/>
          <w:u w:color="222222"/>
          <w:lang w:val="kk-KZ"/>
        </w:rPr>
        <w:t>М</w:t>
      </w:r>
      <w:r w:rsidR="00732D32">
        <w:rPr>
          <w:rFonts w:ascii="Times New Roman" w:hAnsi="Times New Roman"/>
          <w:color w:val="222222"/>
          <w:sz w:val="28"/>
          <w:szCs w:val="28"/>
          <w:u w:color="222222"/>
          <w:lang w:val="kk-KZ"/>
        </w:rPr>
        <w:t>ұ</w:t>
      </w:r>
      <w:r w:rsidRPr="00732D32">
        <w:rPr>
          <w:rFonts w:ascii="Times New Roman" w:hAnsi="Times New Roman"/>
          <w:color w:val="222222"/>
          <w:sz w:val="28"/>
          <w:szCs w:val="28"/>
          <w:u w:color="222222"/>
          <w:lang w:val="kk-KZ"/>
        </w:rPr>
        <w:t xml:space="preserve">хитдинов), </w:t>
      </w:r>
      <w:r w:rsidRPr="00732D32">
        <w:rPr>
          <w:rFonts w:ascii="Times New Roman" w:hAnsi="Times New Roman"/>
          <w:sz w:val="28"/>
          <w:szCs w:val="28"/>
          <w:lang w:val="kk-KZ"/>
        </w:rPr>
        <w:t>П. Чайковский атындағы Киев мемлекеттік консерватория</w:t>
      </w:r>
      <w:r w:rsidR="00732D32">
        <w:rPr>
          <w:rFonts w:ascii="Times New Roman" w:hAnsi="Times New Roman"/>
          <w:sz w:val="28"/>
          <w:szCs w:val="28"/>
          <w:lang w:val="kk-KZ"/>
        </w:rPr>
        <w:t>сынан</w:t>
      </w:r>
      <w:r w:rsidRPr="00732D32">
        <w:rPr>
          <w:rFonts w:ascii="Times New Roman" w:hAnsi="Times New Roman"/>
          <w:sz w:val="28"/>
          <w:szCs w:val="28"/>
          <w:lang w:val="kk-KZ"/>
        </w:rPr>
        <w:t xml:space="preserve"> (А.Торыбаев) </w:t>
      </w:r>
      <w:r w:rsidR="00732D32">
        <w:rPr>
          <w:rFonts w:ascii="Times New Roman" w:hAnsi="Times New Roman"/>
          <w:sz w:val="28"/>
          <w:szCs w:val="28"/>
          <w:lang w:val="kk-KZ"/>
        </w:rPr>
        <w:t>кәсіби дирижерлік</w:t>
      </w:r>
      <w:r w:rsidRPr="00732D32">
        <w:rPr>
          <w:rFonts w:ascii="Times New Roman" w:hAnsi="Times New Roman"/>
          <w:sz w:val="28"/>
          <w:szCs w:val="28"/>
          <w:lang w:val="kk-KZ"/>
        </w:rPr>
        <w:t xml:space="preserve"> білім алған </w:t>
      </w:r>
      <w:r w:rsidR="00732D32">
        <w:rPr>
          <w:rFonts w:ascii="Times New Roman" w:hAnsi="Times New Roman"/>
          <w:sz w:val="28"/>
          <w:szCs w:val="28"/>
          <w:lang w:val="kk-KZ"/>
        </w:rPr>
        <w:t>музыканттар</w:t>
      </w:r>
      <w:r w:rsidRPr="00732D32">
        <w:rPr>
          <w:rFonts w:ascii="Times New Roman" w:hAnsi="Times New Roman"/>
          <w:sz w:val="28"/>
          <w:szCs w:val="28"/>
          <w:lang w:val="kk-KZ"/>
        </w:rPr>
        <w:t xml:space="preserve"> бүгінде әлемнің көптеген өнер ұжымымен жұмыс </w:t>
      </w:r>
      <w:r w:rsidR="00732D32">
        <w:rPr>
          <w:rFonts w:ascii="Times New Roman" w:hAnsi="Times New Roman"/>
          <w:sz w:val="28"/>
          <w:szCs w:val="28"/>
          <w:lang w:val="kk-KZ"/>
        </w:rPr>
        <w:t>істейді.</w:t>
      </w:r>
    </w:p>
    <w:p w:rsidR="003609A1" w:rsidRPr="003B2282" w:rsidRDefault="003609A1" w:rsidP="003609A1">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ind w:firstLine="708"/>
        <w:jc w:val="both"/>
        <w:rPr>
          <w:rFonts w:ascii="Times New Roman" w:eastAsia="Times New Roman" w:hAnsi="Times New Roman" w:cs="Times New Roman"/>
          <w:sz w:val="28"/>
          <w:szCs w:val="28"/>
          <w:lang w:val="kk-KZ"/>
        </w:rPr>
      </w:pPr>
      <w:r w:rsidRPr="00732D32">
        <w:rPr>
          <w:rFonts w:ascii="Times New Roman" w:hAnsi="Times New Roman"/>
          <w:sz w:val="28"/>
          <w:szCs w:val="28"/>
          <w:lang w:val="kk-KZ"/>
        </w:rPr>
        <w:t>Қазақстан дирижерл</w:t>
      </w:r>
      <w:r w:rsidR="00732D32">
        <w:rPr>
          <w:rFonts w:ascii="Times New Roman" w:hAnsi="Times New Roman"/>
          <w:sz w:val="28"/>
          <w:szCs w:val="28"/>
          <w:lang w:val="kk-KZ"/>
        </w:rPr>
        <w:t>е</w:t>
      </w:r>
      <w:r w:rsidRPr="00732D32">
        <w:rPr>
          <w:rFonts w:ascii="Times New Roman" w:hAnsi="Times New Roman"/>
          <w:sz w:val="28"/>
          <w:szCs w:val="28"/>
          <w:lang w:val="kk-KZ"/>
        </w:rPr>
        <w:t>р</w:t>
      </w:r>
      <w:r w:rsidR="00732D32">
        <w:rPr>
          <w:rFonts w:ascii="Times New Roman" w:hAnsi="Times New Roman"/>
          <w:sz w:val="28"/>
          <w:szCs w:val="28"/>
          <w:lang w:val="kk-KZ"/>
        </w:rPr>
        <w:t>і</w:t>
      </w:r>
      <w:r w:rsidRPr="00732D32">
        <w:rPr>
          <w:rFonts w:ascii="Times New Roman" w:hAnsi="Times New Roman"/>
          <w:sz w:val="28"/>
          <w:szCs w:val="28"/>
          <w:lang w:val="kk-KZ"/>
        </w:rPr>
        <w:t>н</w:t>
      </w:r>
      <w:r w:rsidR="00732D32">
        <w:rPr>
          <w:rFonts w:ascii="Times New Roman" w:hAnsi="Times New Roman"/>
          <w:sz w:val="28"/>
          <w:szCs w:val="28"/>
          <w:lang w:val="kk-KZ"/>
        </w:rPr>
        <w:t>і</w:t>
      </w:r>
      <w:r w:rsidRPr="00732D32">
        <w:rPr>
          <w:rFonts w:ascii="Times New Roman" w:hAnsi="Times New Roman"/>
          <w:sz w:val="28"/>
          <w:szCs w:val="28"/>
          <w:lang w:val="kk-KZ"/>
        </w:rPr>
        <w:t>ң гастроль</w:t>
      </w:r>
      <w:r w:rsidR="00732D32">
        <w:rPr>
          <w:rFonts w:ascii="Times New Roman" w:hAnsi="Times New Roman"/>
          <w:sz w:val="28"/>
          <w:szCs w:val="28"/>
          <w:lang w:val="kk-KZ"/>
        </w:rPr>
        <w:t xml:space="preserve"> әйгілі шет ел</w:t>
      </w:r>
      <w:r w:rsidRPr="00732D32">
        <w:rPr>
          <w:rFonts w:ascii="Times New Roman" w:hAnsi="Times New Roman"/>
          <w:sz w:val="28"/>
          <w:szCs w:val="28"/>
          <w:lang w:val="kk-KZ"/>
        </w:rPr>
        <w:t xml:space="preserve"> оркестр</w:t>
      </w:r>
      <w:r w:rsidR="00732D32">
        <w:rPr>
          <w:rFonts w:ascii="Times New Roman" w:hAnsi="Times New Roman"/>
          <w:sz w:val="28"/>
          <w:szCs w:val="28"/>
          <w:lang w:val="kk-KZ"/>
        </w:rPr>
        <w:t>леріне</w:t>
      </w:r>
      <w:r w:rsidRPr="00732D32">
        <w:rPr>
          <w:rFonts w:ascii="Times New Roman" w:hAnsi="Times New Roman"/>
          <w:sz w:val="28"/>
          <w:szCs w:val="28"/>
          <w:lang w:val="kk-KZ"/>
        </w:rPr>
        <w:t xml:space="preserve"> </w:t>
      </w:r>
      <w:r w:rsidRPr="00590B48">
        <w:rPr>
          <w:rFonts w:ascii="Times New Roman" w:hAnsi="Times New Roman"/>
          <w:bCs/>
          <w:sz w:val="28"/>
          <w:szCs w:val="28"/>
          <w:lang w:val="kk-KZ"/>
        </w:rPr>
        <w:t xml:space="preserve">қонақ дирижер </w:t>
      </w:r>
      <w:r w:rsidR="003B2282" w:rsidRPr="00590B48">
        <w:rPr>
          <w:rFonts w:ascii="Times New Roman" w:hAnsi="Times New Roman"/>
          <w:bCs/>
          <w:sz w:val="28"/>
          <w:szCs w:val="28"/>
          <w:lang w:val="kk-KZ"/>
        </w:rPr>
        <w:t>ретінде</w:t>
      </w:r>
      <w:r w:rsidRPr="00590B48">
        <w:rPr>
          <w:rFonts w:ascii="Times New Roman" w:hAnsi="Times New Roman"/>
          <w:sz w:val="28"/>
          <w:szCs w:val="28"/>
          <w:lang w:val="kk-KZ"/>
        </w:rPr>
        <w:t xml:space="preserve"> ша</w:t>
      </w:r>
      <w:r w:rsidR="003B2282" w:rsidRPr="00590B48">
        <w:rPr>
          <w:rFonts w:ascii="Times New Roman" w:hAnsi="Times New Roman"/>
          <w:sz w:val="28"/>
          <w:szCs w:val="28"/>
          <w:lang w:val="kk-KZ"/>
        </w:rPr>
        <w:t xml:space="preserve">қырылуы </w:t>
      </w:r>
      <w:r w:rsidRPr="00590B48">
        <w:rPr>
          <w:rFonts w:ascii="Times New Roman" w:hAnsi="Times New Roman"/>
          <w:sz w:val="28"/>
          <w:szCs w:val="28"/>
          <w:lang w:val="kk-KZ"/>
        </w:rPr>
        <w:t>қалыпты жағдай бола бастады.  Осы</w:t>
      </w:r>
      <w:r w:rsidRPr="003B2282">
        <w:rPr>
          <w:rFonts w:ascii="Times New Roman" w:hAnsi="Times New Roman"/>
          <w:sz w:val="28"/>
          <w:szCs w:val="28"/>
          <w:lang w:val="kk-KZ"/>
        </w:rPr>
        <w:t xml:space="preserve"> орайда </w:t>
      </w:r>
      <w:r w:rsidRPr="003B2282">
        <w:rPr>
          <w:rFonts w:ascii="Times New Roman" w:hAnsi="Times New Roman"/>
          <w:color w:val="222222"/>
          <w:sz w:val="28"/>
          <w:szCs w:val="28"/>
          <w:u w:color="222222"/>
          <w:lang w:val="kk-KZ"/>
        </w:rPr>
        <w:t>қазақ дирижерлік өнері</w:t>
      </w:r>
      <w:r w:rsidR="003B2282">
        <w:rPr>
          <w:rFonts w:ascii="Times New Roman" w:hAnsi="Times New Roman"/>
          <w:color w:val="222222"/>
          <w:sz w:val="28"/>
          <w:szCs w:val="28"/>
          <w:u w:color="222222"/>
          <w:lang w:val="kk-KZ"/>
        </w:rPr>
        <w:t xml:space="preserve"> көрнекті өкілі</w:t>
      </w:r>
      <w:r w:rsidRPr="003B2282">
        <w:rPr>
          <w:rFonts w:ascii="Times New Roman" w:hAnsi="Times New Roman"/>
          <w:b/>
          <w:bCs/>
          <w:sz w:val="28"/>
          <w:szCs w:val="28"/>
          <w:lang w:val="kk-KZ"/>
        </w:rPr>
        <w:t xml:space="preserve"> </w:t>
      </w:r>
      <w:r w:rsidRPr="00590B48">
        <w:rPr>
          <w:rFonts w:ascii="Times New Roman" w:hAnsi="Times New Roman"/>
          <w:bCs/>
          <w:sz w:val="28"/>
          <w:szCs w:val="28"/>
          <w:lang w:val="kk-KZ"/>
        </w:rPr>
        <w:t>А.</w:t>
      </w:r>
      <w:r w:rsidR="003B2282" w:rsidRPr="00590B48">
        <w:rPr>
          <w:rFonts w:ascii="Times New Roman" w:hAnsi="Times New Roman"/>
          <w:bCs/>
          <w:sz w:val="28"/>
          <w:szCs w:val="28"/>
          <w:lang w:val="kk-KZ"/>
        </w:rPr>
        <w:t xml:space="preserve"> </w:t>
      </w:r>
      <w:r w:rsidRPr="00590B48">
        <w:rPr>
          <w:rFonts w:ascii="Times New Roman" w:hAnsi="Times New Roman"/>
          <w:bCs/>
          <w:sz w:val="28"/>
          <w:szCs w:val="28"/>
          <w:lang w:val="kk-KZ"/>
        </w:rPr>
        <w:t>Бөрібаевтың</w:t>
      </w:r>
      <w:r w:rsidRPr="003B2282">
        <w:rPr>
          <w:rFonts w:ascii="Times New Roman" w:hAnsi="Times New Roman"/>
          <w:sz w:val="28"/>
          <w:szCs w:val="28"/>
          <w:lang w:val="kk-KZ"/>
        </w:rPr>
        <w:t xml:space="preserve"> концерт сапар</w:t>
      </w:r>
      <w:r w:rsidR="003B2282">
        <w:rPr>
          <w:rFonts w:ascii="Times New Roman" w:hAnsi="Times New Roman"/>
          <w:sz w:val="28"/>
          <w:szCs w:val="28"/>
          <w:lang w:val="kk-KZ"/>
        </w:rPr>
        <w:t>ы</w:t>
      </w:r>
      <w:r w:rsidRPr="003B2282">
        <w:rPr>
          <w:rFonts w:ascii="Times New Roman" w:hAnsi="Times New Roman"/>
          <w:sz w:val="28"/>
          <w:szCs w:val="28"/>
          <w:lang w:val="kk-KZ"/>
        </w:rPr>
        <w:t xml:space="preserve">мен </w:t>
      </w:r>
      <w:r w:rsidRPr="003B2282">
        <w:rPr>
          <w:rFonts w:ascii="Times New Roman" w:hAnsi="Times New Roman"/>
          <w:color w:val="222222"/>
          <w:sz w:val="28"/>
          <w:szCs w:val="28"/>
          <w:u w:color="222222"/>
          <w:lang w:val="kk-KZ"/>
        </w:rPr>
        <w:t xml:space="preserve">Оңтүстік Тюрингиядағы Майнинген операсы, Швециядағы Норчепинг оркестрі, Нидерландтағы Брабант оркестрі, Ирланд радиотелевидениесінің ұлттық оркестрі, Үлкен театр, Тель-Авив операсы, Германия, Австрия және Швейцария елдерінің оркестрі, Оңтүстік Тюрингия мемлекеттік операсы, Japan Century Simphony Orchestra, Швейцария, Санкт-Петербор филармониясының академиялық оркестрі, </w:t>
      </w:r>
      <w:r w:rsidR="00E73BA7" w:rsidRPr="003B2282">
        <w:rPr>
          <w:rFonts w:ascii="Times New Roman" w:hAnsi="Times New Roman"/>
          <w:color w:val="222222"/>
          <w:sz w:val="28"/>
          <w:szCs w:val="28"/>
          <w:u w:color="222222"/>
          <w:lang w:val="kk-KZ"/>
        </w:rPr>
        <w:t xml:space="preserve">Хельсинки оркестрі, Жапон оркестрі, </w:t>
      </w:r>
      <w:r w:rsidRPr="003B2282">
        <w:rPr>
          <w:rFonts w:ascii="Times New Roman" w:hAnsi="Times New Roman"/>
          <w:color w:val="222222"/>
          <w:sz w:val="28"/>
          <w:szCs w:val="28"/>
          <w:u w:color="222222"/>
          <w:lang w:val="kk-KZ"/>
        </w:rPr>
        <w:t>Ұлы Британ Патшайымының филармония оркестрі, Окленд филармония ұжымдарына қонақ дирижер</w:t>
      </w:r>
      <w:r w:rsidR="003B2282">
        <w:rPr>
          <w:rFonts w:ascii="Times New Roman" w:hAnsi="Times New Roman"/>
          <w:color w:val="222222"/>
          <w:sz w:val="28"/>
          <w:szCs w:val="28"/>
          <w:u w:color="222222"/>
          <w:lang w:val="kk-KZ"/>
        </w:rPr>
        <w:t xml:space="preserve"> болған</w:t>
      </w:r>
      <w:r w:rsidRPr="003B2282">
        <w:rPr>
          <w:rFonts w:ascii="Times New Roman" w:hAnsi="Times New Roman"/>
          <w:sz w:val="28"/>
          <w:szCs w:val="28"/>
          <w:lang w:val="kk-KZ"/>
        </w:rPr>
        <w:t xml:space="preserve">. </w:t>
      </w:r>
    </w:p>
    <w:p w:rsidR="003609A1" w:rsidRPr="003B2282" w:rsidRDefault="003609A1" w:rsidP="003609A1">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ind w:firstLine="708"/>
        <w:jc w:val="both"/>
        <w:rPr>
          <w:rFonts w:ascii="Times New Roman" w:eastAsia="Times New Roman" w:hAnsi="Times New Roman" w:cs="Times New Roman"/>
          <w:color w:val="222222"/>
          <w:sz w:val="28"/>
          <w:szCs w:val="28"/>
          <w:u w:color="222222"/>
          <w:lang w:val="kk-KZ"/>
        </w:rPr>
      </w:pPr>
      <w:r w:rsidRPr="003B2282">
        <w:rPr>
          <w:rFonts w:ascii="Times New Roman" w:hAnsi="Times New Roman"/>
          <w:sz w:val="28"/>
          <w:szCs w:val="28"/>
          <w:lang w:val="kk-KZ"/>
        </w:rPr>
        <w:t>Сонымен бірге, еліміздің дирижерл</w:t>
      </w:r>
      <w:r w:rsidR="003B2282">
        <w:rPr>
          <w:rFonts w:ascii="Times New Roman" w:hAnsi="Times New Roman"/>
          <w:sz w:val="28"/>
          <w:szCs w:val="28"/>
          <w:lang w:val="kk-KZ"/>
        </w:rPr>
        <w:t>е</w:t>
      </w:r>
      <w:r w:rsidRPr="003B2282">
        <w:rPr>
          <w:rFonts w:ascii="Times New Roman" w:hAnsi="Times New Roman"/>
          <w:sz w:val="28"/>
          <w:szCs w:val="28"/>
          <w:lang w:val="kk-KZ"/>
        </w:rPr>
        <w:t>р</w:t>
      </w:r>
      <w:r w:rsidR="003B2282">
        <w:rPr>
          <w:rFonts w:ascii="Times New Roman" w:hAnsi="Times New Roman"/>
          <w:sz w:val="28"/>
          <w:szCs w:val="28"/>
          <w:lang w:val="kk-KZ"/>
        </w:rPr>
        <w:t>і</w:t>
      </w:r>
      <w:r w:rsidRPr="003B2282">
        <w:rPr>
          <w:rFonts w:ascii="Times New Roman" w:hAnsi="Times New Roman"/>
          <w:sz w:val="28"/>
          <w:szCs w:val="28"/>
          <w:lang w:val="kk-KZ"/>
        </w:rPr>
        <w:t xml:space="preserve"> бірнеше дүркін Халықаралық дирижерл</w:t>
      </w:r>
      <w:r w:rsidR="003B2282">
        <w:rPr>
          <w:rFonts w:ascii="Times New Roman" w:hAnsi="Times New Roman"/>
          <w:sz w:val="28"/>
          <w:szCs w:val="28"/>
          <w:lang w:val="kk-KZ"/>
        </w:rPr>
        <w:t>е</w:t>
      </w:r>
      <w:r w:rsidRPr="003B2282">
        <w:rPr>
          <w:rFonts w:ascii="Times New Roman" w:hAnsi="Times New Roman"/>
          <w:sz w:val="28"/>
          <w:szCs w:val="28"/>
          <w:lang w:val="kk-KZ"/>
        </w:rPr>
        <w:t>р сайыстарының жүлдегері атануда. А.</w:t>
      </w:r>
      <w:r w:rsidR="003B2282">
        <w:rPr>
          <w:rFonts w:ascii="Times New Roman" w:hAnsi="Times New Roman"/>
          <w:sz w:val="28"/>
          <w:szCs w:val="28"/>
          <w:lang w:val="kk-KZ"/>
        </w:rPr>
        <w:t xml:space="preserve"> </w:t>
      </w:r>
      <w:r w:rsidRPr="003B2282">
        <w:rPr>
          <w:rFonts w:ascii="Times New Roman" w:hAnsi="Times New Roman"/>
          <w:sz w:val="28"/>
          <w:szCs w:val="28"/>
          <w:lang w:val="kk-KZ"/>
        </w:rPr>
        <w:t xml:space="preserve">Бөрібаев </w:t>
      </w:r>
      <w:r w:rsidRPr="003B2282">
        <w:rPr>
          <w:rFonts w:ascii="Times New Roman" w:hAnsi="Times New Roman"/>
          <w:color w:val="222222"/>
          <w:sz w:val="28"/>
          <w:szCs w:val="28"/>
          <w:u w:color="222222"/>
          <w:lang w:val="kk-KZ"/>
        </w:rPr>
        <w:t>Ловро фон Матачич атындағы (Загреб, 1999) Н. Малько атындағы (Копенгаген, 2001), А. Педротти атындағы (Тренто, 2001) бірнеше халықаралық дирижер конкурсының лауреаты. Енді қазақ дирижерл</w:t>
      </w:r>
      <w:r w:rsidR="003B2282">
        <w:rPr>
          <w:rFonts w:ascii="Times New Roman" w:hAnsi="Times New Roman"/>
          <w:color w:val="222222"/>
          <w:sz w:val="28"/>
          <w:szCs w:val="28"/>
          <w:u w:color="222222"/>
          <w:lang w:val="kk-KZ"/>
        </w:rPr>
        <w:t>е</w:t>
      </w:r>
      <w:r w:rsidRPr="003B2282">
        <w:rPr>
          <w:rFonts w:ascii="Times New Roman" w:hAnsi="Times New Roman"/>
          <w:color w:val="222222"/>
          <w:sz w:val="28"/>
          <w:szCs w:val="28"/>
          <w:u w:color="222222"/>
          <w:lang w:val="kk-KZ"/>
        </w:rPr>
        <w:t>р</w:t>
      </w:r>
      <w:r w:rsidR="003B2282">
        <w:rPr>
          <w:rFonts w:ascii="Times New Roman" w:hAnsi="Times New Roman"/>
          <w:color w:val="222222"/>
          <w:sz w:val="28"/>
          <w:szCs w:val="28"/>
          <w:u w:color="222222"/>
          <w:lang w:val="kk-KZ"/>
        </w:rPr>
        <w:t>і</w:t>
      </w:r>
      <w:r w:rsidRPr="003B2282">
        <w:rPr>
          <w:rFonts w:ascii="Times New Roman" w:hAnsi="Times New Roman"/>
          <w:color w:val="222222"/>
          <w:sz w:val="28"/>
          <w:szCs w:val="28"/>
          <w:u w:color="222222"/>
          <w:lang w:val="kk-KZ"/>
        </w:rPr>
        <w:t xml:space="preserve"> Қазақстаннан сырт жерде Батыс Еуропа опералары</w:t>
      </w:r>
      <w:r w:rsidR="003B2282">
        <w:rPr>
          <w:rFonts w:ascii="Times New Roman" w:hAnsi="Times New Roman"/>
          <w:color w:val="222222"/>
          <w:sz w:val="28"/>
          <w:szCs w:val="28"/>
          <w:u w:color="222222"/>
          <w:lang w:val="kk-KZ"/>
        </w:rPr>
        <w:t>мен қатар қазақ спектаклін</w:t>
      </w:r>
      <w:r w:rsidRPr="003B2282">
        <w:rPr>
          <w:rFonts w:ascii="Times New Roman" w:hAnsi="Times New Roman"/>
          <w:color w:val="222222"/>
          <w:sz w:val="28"/>
          <w:szCs w:val="28"/>
          <w:u w:color="222222"/>
          <w:lang w:val="kk-KZ"/>
        </w:rPr>
        <w:t xml:space="preserve"> қоя бастады (А.</w:t>
      </w:r>
      <w:r w:rsidR="003B2282">
        <w:rPr>
          <w:rFonts w:ascii="Times New Roman" w:hAnsi="Times New Roman"/>
          <w:color w:val="222222"/>
          <w:sz w:val="28"/>
          <w:szCs w:val="28"/>
          <w:u w:color="222222"/>
          <w:lang w:val="kk-KZ"/>
        </w:rPr>
        <w:t xml:space="preserve"> </w:t>
      </w:r>
      <w:r w:rsidRPr="003B2282">
        <w:rPr>
          <w:rFonts w:ascii="Times New Roman" w:hAnsi="Times New Roman"/>
          <w:color w:val="222222"/>
          <w:sz w:val="28"/>
          <w:szCs w:val="28"/>
          <w:u w:color="222222"/>
          <w:lang w:val="kk-KZ"/>
        </w:rPr>
        <w:t>Бөрібаев).</w:t>
      </w:r>
    </w:p>
    <w:p w:rsidR="003609A1" w:rsidRPr="00264D5C" w:rsidRDefault="003609A1" w:rsidP="003609A1">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8"/>
        <w:jc w:val="both"/>
        <w:rPr>
          <w:rFonts w:ascii="Times New Roman" w:eastAsia="Times New Roman" w:hAnsi="Times New Roman" w:cs="Times New Roman"/>
          <w:sz w:val="28"/>
          <w:szCs w:val="28"/>
          <w:lang w:val="kk-KZ"/>
        </w:rPr>
      </w:pPr>
      <w:r w:rsidRPr="00590B48">
        <w:rPr>
          <w:rFonts w:ascii="Times New Roman" w:hAnsi="Times New Roman"/>
          <w:b/>
          <w:color w:val="222222"/>
          <w:sz w:val="28"/>
          <w:szCs w:val="28"/>
          <w:u w:color="222222"/>
          <w:lang w:val="kk-KZ"/>
        </w:rPr>
        <w:t>4</w:t>
      </w:r>
      <w:r w:rsidR="003B2282" w:rsidRPr="00590B48">
        <w:rPr>
          <w:rFonts w:ascii="Times New Roman" w:hAnsi="Times New Roman"/>
          <w:b/>
          <w:color w:val="222222"/>
          <w:sz w:val="28"/>
          <w:szCs w:val="28"/>
          <w:u w:color="222222"/>
          <w:lang w:val="kk-KZ"/>
        </w:rPr>
        <w:t>.</w:t>
      </w:r>
      <w:r w:rsidRPr="003B2282">
        <w:rPr>
          <w:rFonts w:ascii="Times New Roman" w:hAnsi="Times New Roman"/>
          <w:color w:val="222222"/>
          <w:sz w:val="28"/>
          <w:szCs w:val="28"/>
          <w:u w:color="222222"/>
          <w:lang w:val="kk-KZ"/>
        </w:rPr>
        <w:t xml:space="preserve"> </w:t>
      </w:r>
      <w:r w:rsidR="00093014">
        <w:rPr>
          <w:rFonts w:ascii="Times New Roman" w:hAnsi="Times New Roman"/>
          <w:color w:val="222222"/>
          <w:sz w:val="28"/>
          <w:szCs w:val="28"/>
          <w:u w:color="222222"/>
          <w:lang w:val="kk-KZ"/>
        </w:rPr>
        <w:t>К</w:t>
      </w:r>
      <w:r w:rsidRPr="001B4671">
        <w:rPr>
          <w:rFonts w:ascii="Times New Roman" w:hAnsi="Times New Roman"/>
          <w:sz w:val="28"/>
          <w:szCs w:val="28"/>
          <w:lang w:val="kk-KZ"/>
        </w:rPr>
        <w:t xml:space="preserve">үйді оркестрге лайықтаудағы дирижер-өңдеуші шеберлігі </w:t>
      </w:r>
      <w:r w:rsidR="001B4671">
        <w:rPr>
          <w:rFonts w:ascii="Times New Roman" w:hAnsi="Times New Roman"/>
          <w:sz w:val="28"/>
          <w:szCs w:val="28"/>
          <w:lang w:val="kk-KZ"/>
        </w:rPr>
        <w:t xml:space="preserve">туралы </w:t>
      </w:r>
      <w:r w:rsidRPr="003B2282">
        <w:rPr>
          <w:rFonts w:ascii="Times New Roman" w:hAnsi="Times New Roman"/>
          <w:sz w:val="28"/>
          <w:szCs w:val="28"/>
          <w:lang w:val="kk-KZ"/>
        </w:rPr>
        <w:t xml:space="preserve">тарауда Сүгірдің «Бозінген» күйін өңдеудегі Н. Тілендиев пен А. Мырзабековтың қолтаңбасына назар аударылды. </w:t>
      </w:r>
      <w:r w:rsidRPr="00264D5C">
        <w:rPr>
          <w:rFonts w:ascii="Times New Roman" w:hAnsi="Times New Roman"/>
          <w:sz w:val="28"/>
          <w:szCs w:val="28"/>
          <w:lang w:val="kk-KZ"/>
        </w:rPr>
        <w:t>Өңдеу барысында дирижердің шығармашылық қиялы, оркестр табиғатын меңгеруі, дирижерлік шеберлігі, көркемдік шешімі салыстырыла қарастырылды. Дирижер-өңдеушілер еркіндігі, ұтымды тәсілдері көрсетіліп, екеуінің басты ұстанымдарына назар аударылды:</w:t>
      </w:r>
    </w:p>
    <w:p w:rsidR="003609A1" w:rsidRPr="00264D5C" w:rsidRDefault="003609A1" w:rsidP="003609A1">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8"/>
        <w:jc w:val="both"/>
        <w:rPr>
          <w:rFonts w:ascii="Times New Roman" w:eastAsia="Times New Roman" w:hAnsi="Times New Roman" w:cs="Times New Roman"/>
          <w:sz w:val="28"/>
          <w:szCs w:val="28"/>
          <w:lang w:val="kk-KZ"/>
        </w:rPr>
      </w:pPr>
      <w:r w:rsidRPr="00264D5C">
        <w:rPr>
          <w:rFonts w:ascii="Times New Roman" w:hAnsi="Times New Roman"/>
          <w:b/>
          <w:bCs/>
          <w:sz w:val="28"/>
          <w:szCs w:val="28"/>
          <w:lang w:val="kk-KZ"/>
        </w:rPr>
        <w:t>Н. Тілендиев</w:t>
      </w:r>
      <w:r w:rsidRPr="00264D5C">
        <w:rPr>
          <w:rFonts w:ascii="Times New Roman" w:hAnsi="Times New Roman"/>
          <w:sz w:val="28"/>
          <w:szCs w:val="28"/>
          <w:lang w:val="kk-KZ"/>
        </w:rPr>
        <w:t xml:space="preserve"> күйді оркестрге өңдеуде </w:t>
      </w:r>
      <w:r w:rsidRPr="00264D5C">
        <w:rPr>
          <w:rFonts w:ascii="Times New Roman" w:hAnsi="Times New Roman"/>
          <w:bCs/>
          <w:sz w:val="28"/>
          <w:szCs w:val="28"/>
          <w:lang w:val="kk-KZ"/>
        </w:rPr>
        <w:t>ұстан</w:t>
      </w:r>
      <w:r w:rsidR="003B2282">
        <w:rPr>
          <w:rFonts w:ascii="Times New Roman" w:hAnsi="Times New Roman"/>
          <w:bCs/>
          <w:sz w:val="28"/>
          <w:szCs w:val="28"/>
          <w:lang w:val="kk-KZ"/>
        </w:rPr>
        <w:t>ған</w:t>
      </w:r>
      <w:r w:rsidRPr="00264D5C">
        <w:rPr>
          <w:rFonts w:ascii="Times New Roman" w:hAnsi="Times New Roman"/>
          <w:sz w:val="28"/>
          <w:szCs w:val="28"/>
          <w:lang w:val="kk-KZ"/>
        </w:rPr>
        <w:t xml:space="preserve"> </w:t>
      </w:r>
      <w:r w:rsidR="003B2282">
        <w:rPr>
          <w:rFonts w:ascii="Times New Roman" w:hAnsi="Times New Roman"/>
          <w:sz w:val="28"/>
          <w:szCs w:val="28"/>
          <w:lang w:val="kk-KZ"/>
        </w:rPr>
        <w:t xml:space="preserve">бірнеше </w:t>
      </w:r>
      <w:r w:rsidRPr="00264D5C">
        <w:rPr>
          <w:rFonts w:ascii="Times New Roman" w:hAnsi="Times New Roman"/>
          <w:bCs/>
          <w:sz w:val="28"/>
          <w:szCs w:val="28"/>
          <w:lang w:val="kk-KZ"/>
        </w:rPr>
        <w:t>қағида</w:t>
      </w:r>
      <w:r w:rsidRPr="00264D5C">
        <w:rPr>
          <w:rFonts w:ascii="Times New Roman" w:hAnsi="Times New Roman"/>
          <w:b/>
          <w:bCs/>
          <w:sz w:val="28"/>
          <w:szCs w:val="28"/>
          <w:lang w:val="kk-KZ"/>
        </w:rPr>
        <w:t xml:space="preserve"> </w:t>
      </w:r>
      <w:r w:rsidRPr="00264D5C">
        <w:rPr>
          <w:rFonts w:ascii="Times New Roman" w:hAnsi="Times New Roman"/>
          <w:bCs/>
          <w:sz w:val="28"/>
          <w:szCs w:val="28"/>
          <w:lang w:val="kk-KZ"/>
        </w:rPr>
        <w:t>анықталды:</w:t>
      </w:r>
      <w:r w:rsidRPr="00264D5C">
        <w:rPr>
          <w:rFonts w:ascii="Times New Roman" w:hAnsi="Times New Roman"/>
          <w:sz w:val="28"/>
          <w:szCs w:val="28"/>
          <w:lang w:val="kk-KZ"/>
        </w:rPr>
        <w:t xml:space="preserve"> оркестрант музыканттарға ыңғайлы метроритм таңдау; көріністі дыбыстық бейнеге түсіруге басымдық беру, фольклор аспаптарды мейлінше молынан пайдалану; еліктеуші әдістерге (інгеннің боздауын, бұйдасындағы қоңырауын бейнелеу) еркін баруы; унисон әдістен алшақтамау, шығармаға кіріспе жазуы</w:t>
      </w:r>
      <w:r w:rsidR="003B2282">
        <w:rPr>
          <w:rFonts w:ascii="Times New Roman" w:hAnsi="Times New Roman"/>
          <w:sz w:val="28"/>
          <w:szCs w:val="28"/>
          <w:lang w:val="kk-KZ"/>
        </w:rPr>
        <w:t>.</w:t>
      </w:r>
      <w:r w:rsidRPr="00264D5C">
        <w:rPr>
          <w:rFonts w:ascii="Times New Roman" w:hAnsi="Times New Roman"/>
          <w:sz w:val="28"/>
          <w:szCs w:val="28"/>
          <w:lang w:val="kk-KZ"/>
        </w:rPr>
        <w:t xml:space="preserve"> </w:t>
      </w:r>
    </w:p>
    <w:p w:rsidR="003609A1" w:rsidRPr="00264D5C" w:rsidRDefault="003609A1" w:rsidP="003609A1">
      <w:pPr>
        <w:pStyle w:val="a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8"/>
        <w:jc w:val="both"/>
        <w:rPr>
          <w:rFonts w:ascii="Times New Roman" w:eastAsia="Times New Roman" w:hAnsi="Times New Roman" w:cs="Times New Roman"/>
          <w:lang w:val="kk-KZ"/>
        </w:rPr>
      </w:pPr>
      <w:r w:rsidRPr="00264D5C">
        <w:rPr>
          <w:rFonts w:ascii="Times New Roman" w:hAnsi="Times New Roman"/>
          <w:b/>
          <w:bCs/>
          <w:sz w:val="28"/>
          <w:szCs w:val="28"/>
          <w:lang w:val="kk-KZ"/>
        </w:rPr>
        <w:t>А. Мырзабеков</w:t>
      </w:r>
      <w:r w:rsidR="003B2282">
        <w:rPr>
          <w:rFonts w:ascii="Times New Roman" w:hAnsi="Times New Roman"/>
          <w:b/>
          <w:bCs/>
          <w:sz w:val="28"/>
          <w:szCs w:val="28"/>
          <w:lang w:val="kk-KZ"/>
        </w:rPr>
        <w:t xml:space="preserve"> </w:t>
      </w:r>
      <w:r w:rsidR="003B2282" w:rsidRPr="003B2282">
        <w:rPr>
          <w:rFonts w:ascii="Times New Roman" w:hAnsi="Times New Roman"/>
          <w:bCs/>
          <w:sz w:val="28"/>
          <w:szCs w:val="28"/>
          <w:lang w:val="kk-KZ"/>
        </w:rPr>
        <w:t>ұстанған</w:t>
      </w:r>
      <w:r w:rsidRPr="00264D5C">
        <w:rPr>
          <w:rFonts w:ascii="Times New Roman" w:hAnsi="Times New Roman"/>
          <w:sz w:val="28"/>
          <w:szCs w:val="28"/>
          <w:lang w:val="kk-KZ"/>
        </w:rPr>
        <w:t xml:space="preserve"> күйді оркестрге өңдеуде</w:t>
      </w:r>
      <w:r w:rsidR="003B2282">
        <w:rPr>
          <w:rFonts w:ascii="Times New Roman" w:hAnsi="Times New Roman"/>
          <w:sz w:val="28"/>
          <w:szCs w:val="28"/>
          <w:lang w:val="kk-KZ"/>
        </w:rPr>
        <w:t>гі шығармашылық қағида</w:t>
      </w:r>
      <w:r w:rsidRPr="00264D5C">
        <w:rPr>
          <w:rFonts w:ascii="Times New Roman" w:hAnsi="Times New Roman"/>
          <w:sz w:val="28"/>
          <w:szCs w:val="28"/>
          <w:lang w:val="kk-KZ"/>
        </w:rPr>
        <w:t xml:space="preserve">: күй мәтіні мен күйшілік мектеп дәстүрін оркестрлік нұсқада барынша сақтау; ырғақ өлшемі мен метр ерекшелігін сол күйінше қалдыру, күйге гармониялық сипат беру; қажет жерінде негізгі күй әуенін басқа аспаптарға ауыстырып, домбыра аспабын сүйемелдеуші етуі; регистрлік алуандылықты жиі пайдалану.  </w:t>
      </w:r>
    </w:p>
    <w:bookmarkEnd w:id="99"/>
    <w:bookmarkEnd w:id="100"/>
    <w:p w:rsidR="00E73BA7" w:rsidRDefault="00E73BA7">
      <w:pPr>
        <w:spacing w:before="240" w:after="0" w:line="240" w:lineRule="auto"/>
        <w:ind w:firstLine="709"/>
        <w:jc w:val="center"/>
        <w:rPr>
          <w:rStyle w:val="Hyperlink0"/>
          <w:rFonts w:eastAsia="Calibri"/>
          <w:lang w:val="kk-KZ"/>
        </w:rPr>
      </w:pPr>
    </w:p>
    <w:p w:rsidR="00E73BA7" w:rsidRDefault="00E73BA7">
      <w:pPr>
        <w:spacing w:before="240" w:after="0" w:line="240" w:lineRule="auto"/>
        <w:ind w:firstLine="709"/>
        <w:jc w:val="center"/>
        <w:rPr>
          <w:rStyle w:val="Hyperlink0"/>
          <w:rFonts w:eastAsia="Calibri"/>
          <w:lang w:val="kk-KZ"/>
        </w:rPr>
      </w:pPr>
    </w:p>
    <w:p w:rsidR="00E73BA7" w:rsidRDefault="00E73BA7">
      <w:pPr>
        <w:spacing w:before="240" w:after="0" w:line="240" w:lineRule="auto"/>
        <w:ind w:firstLine="709"/>
        <w:jc w:val="center"/>
        <w:rPr>
          <w:rStyle w:val="Hyperlink0"/>
          <w:rFonts w:eastAsia="Calibri"/>
          <w:lang w:val="kk-KZ"/>
        </w:rPr>
      </w:pPr>
    </w:p>
    <w:p w:rsidR="00E73BA7" w:rsidRDefault="00E73BA7">
      <w:pPr>
        <w:spacing w:before="240" w:after="0" w:line="240" w:lineRule="auto"/>
        <w:ind w:firstLine="709"/>
        <w:jc w:val="center"/>
        <w:rPr>
          <w:rStyle w:val="Hyperlink0"/>
          <w:rFonts w:eastAsia="Calibri"/>
          <w:lang w:val="kk-KZ"/>
        </w:rPr>
      </w:pPr>
    </w:p>
    <w:p w:rsidR="00E73BA7" w:rsidRDefault="00E73BA7">
      <w:pPr>
        <w:spacing w:before="240" w:after="0" w:line="240" w:lineRule="auto"/>
        <w:ind w:firstLine="709"/>
        <w:jc w:val="center"/>
        <w:rPr>
          <w:rStyle w:val="Hyperlink0"/>
          <w:rFonts w:eastAsia="Calibri"/>
          <w:lang w:val="kk-KZ"/>
        </w:rPr>
      </w:pPr>
    </w:p>
    <w:p w:rsidR="00D636FA" w:rsidRDefault="00D636FA">
      <w:pPr>
        <w:spacing w:before="240" w:after="0" w:line="240" w:lineRule="auto"/>
        <w:ind w:firstLine="709"/>
        <w:jc w:val="center"/>
        <w:rPr>
          <w:rStyle w:val="Hyperlink0"/>
          <w:rFonts w:eastAsia="Calibri"/>
          <w:lang w:val="kk-KZ"/>
        </w:rPr>
      </w:pPr>
    </w:p>
    <w:p w:rsidR="00D636FA" w:rsidRDefault="00D636FA">
      <w:pPr>
        <w:spacing w:before="240" w:after="0" w:line="240" w:lineRule="auto"/>
        <w:ind w:firstLine="709"/>
        <w:jc w:val="center"/>
        <w:rPr>
          <w:rStyle w:val="Hyperlink0"/>
          <w:rFonts w:eastAsia="Calibri"/>
          <w:lang w:val="kk-KZ"/>
        </w:rPr>
      </w:pPr>
    </w:p>
    <w:p w:rsidR="00D636FA" w:rsidRDefault="00D636FA">
      <w:pPr>
        <w:spacing w:before="240" w:after="0" w:line="240" w:lineRule="auto"/>
        <w:ind w:firstLine="709"/>
        <w:jc w:val="center"/>
        <w:rPr>
          <w:rStyle w:val="Hyperlink0"/>
          <w:rFonts w:eastAsia="Calibri"/>
          <w:lang w:val="kk-KZ"/>
        </w:rPr>
      </w:pPr>
    </w:p>
    <w:p w:rsidR="00D636FA" w:rsidRDefault="00D636FA">
      <w:pPr>
        <w:spacing w:before="240" w:after="0" w:line="240" w:lineRule="auto"/>
        <w:ind w:firstLine="709"/>
        <w:jc w:val="center"/>
        <w:rPr>
          <w:rStyle w:val="Hyperlink0"/>
          <w:rFonts w:eastAsia="Calibri"/>
          <w:lang w:val="kk-KZ"/>
        </w:rPr>
      </w:pPr>
    </w:p>
    <w:p w:rsidR="00D636FA" w:rsidRDefault="00D636FA">
      <w:pPr>
        <w:spacing w:before="240" w:after="0" w:line="240" w:lineRule="auto"/>
        <w:ind w:firstLine="709"/>
        <w:jc w:val="center"/>
        <w:rPr>
          <w:rStyle w:val="Hyperlink0"/>
          <w:rFonts w:eastAsia="Calibri"/>
          <w:lang w:val="kk-KZ"/>
        </w:rPr>
      </w:pPr>
    </w:p>
    <w:p w:rsidR="00D636FA" w:rsidRDefault="00D636FA">
      <w:pPr>
        <w:spacing w:before="240" w:after="0" w:line="240" w:lineRule="auto"/>
        <w:ind w:firstLine="709"/>
        <w:jc w:val="center"/>
        <w:rPr>
          <w:rStyle w:val="Hyperlink0"/>
          <w:rFonts w:eastAsia="Calibri"/>
          <w:lang w:val="kk-KZ"/>
        </w:rPr>
      </w:pPr>
    </w:p>
    <w:p w:rsidR="00D636FA" w:rsidRDefault="00D636FA">
      <w:pPr>
        <w:spacing w:before="240" w:after="0" w:line="240" w:lineRule="auto"/>
        <w:ind w:firstLine="709"/>
        <w:jc w:val="center"/>
        <w:rPr>
          <w:rStyle w:val="Hyperlink0"/>
          <w:rFonts w:eastAsia="Calibri"/>
          <w:lang w:val="kk-KZ"/>
        </w:rPr>
      </w:pPr>
    </w:p>
    <w:p w:rsidR="00D636FA" w:rsidRDefault="00D636FA">
      <w:pPr>
        <w:spacing w:before="240" w:after="0" w:line="240" w:lineRule="auto"/>
        <w:ind w:firstLine="709"/>
        <w:jc w:val="center"/>
        <w:rPr>
          <w:rStyle w:val="Hyperlink0"/>
          <w:rFonts w:eastAsia="Calibri"/>
          <w:lang w:val="kk-KZ"/>
        </w:rPr>
      </w:pPr>
    </w:p>
    <w:p w:rsidR="00D636FA" w:rsidRDefault="00D636FA">
      <w:pPr>
        <w:spacing w:before="240" w:after="0" w:line="240" w:lineRule="auto"/>
        <w:ind w:firstLine="709"/>
        <w:jc w:val="center"/>
        <w:rPr>
          <w:rStyle w:val="Hyperlink0"/>
          <w:rFonts w:eastAsia="Calibri"/>
          <w:lang w:val="kk-KZ"/>
        </w:rPr>
      </w:pPr>
    </w:p>
    <w:p w:rsidR="00D636FA" w:rsidRDefault="00D636FA">
      <w:pPr>
        <w:spacing w:before="240" w:after="0" w:line="240" w:lineRule="auto"/>
        <w:ind w:firstLine="709"/>
        <w:jc w:val="center"/>
        <w:rPr>
          <w:rStyle w:val="Hyperlink0"/>
          <w:rFonts w:eastAsia="Calibri"/>
          <w:lang w:val="kk-KZ"/>
        </w:rPr>
      </w:pPr>
    </w:p>
    <w:p w:rsidR="00D636FA" w:rsidRDefault="00D636FA">
      <w:pPr>
        <w:spacing w:before="240" w:after="0" w:line="240" w:lineRule="auto"/>
        <w:ind w:firstLine="709"/>
        <w:jc w:val="center"/>
        <w:rPr>
          <w:rStyle w:val="Hyperlink0"/>
          <w:rFonts w:eastAsia="Calibri"/>
          <w:lang w:val="kk-KZ"/>
        </w:rPr>
      </w:pPr>
    </w:p>
    <w:p w:rsidR="00D636FA" w:rsidRDefault="00D636FA">
      <w:pPr>
        <w:spacing w:before="240" w:after="0" w:line="240" w:lineRule="auto"/>
        <w:ind w:firstLine="709"/>
        <w:jc w:val="center"/>
        <w:rPr>
          <w:rStyle w:val="Hyperlink0"/>
          <w:rFonts w:eastAsia="Calibri"/>
          <w:lang w:val="kk-KZ"/>
        </w:rPr>
      </w:pPr>
    </w:p>
    <w:p w:rsidR="00D636FA" w:rsidRDefault="00D636FA">
      <w:pPr>
        <w:spacing w:before="240" w:after="0" w:line="240" w:lineRule="auto"/>
        <w:ind w:firstLine="709"/>
        <w:jc w:val="center"/>
        <w:rPr>
          <w:rStyle w:val="Hyperlink0"/>
          <w:rFonts w:eastAsia="Calibri"/>
          <w:lang w:val="kk-KZ"/>
        </w:rPr>
      </w:pPr>
    </w:p>
    <w:p w:rsidR="00D636FA" w:rsidRDefault="00D636FA">
      <w:pPr>
        <w:spacing w:before="240" w:after="0" w:line="240" w:lineRule="auto"/>
        <w:ind w:firstLine="709"/>
        <w:jc w:val="center"/>
        <w:rPr>
          <w:rStyle w:val="Hyperlink0"/>
          <w:rFonts w:eastAsia="Calibri"/>
          <w:lang w:val="kk-KZ"/>
        </w:rPr>
      </w:pPr>
    </w:p>
    <w:p w:rsidR="00D636FA" w:rsidRDefault="00D636FA">
      <w:pPr>
        <w:spacing w:before="240" w:after="0" w:line="240" w:lineRule="auto"/>
        <w:ind w:firstLine="709"/>
        <w:jc w:val="center"/>
        <w:rPr>
          <w:rStyle w:val="Hyperlink0"/>
          <w:rFonts w:eastAsia="Calibri"/>
          <w:lang w:val="kk-KZ"/>
        </w:rPr>
      </w:pPr>
    </w:p>
    <w:p w:rsidR="00093014" w:rsidRDefault="00093014">
      <w:pPr>
        <w:spacing w:before="240" w:after="0" w:line="240" w:lineRule="auto"/>
        <w:ind w:firstLine="709"/>
        <w:jc w:val="center"/>
        <w:rPr>
          <w:rStyle w:val="Hyperlink0"/>
          <w:rFonts w:eastAsia="Calibri"/>
          <w:lang w:val="kk-KZ"/>
        </w:rPr>
      </w:pPr>
    </w:p>
    <w:p w:rsidR="005C0D32" w:rsidRPr="00264D5C" w:rsidRDefault="009B4A0A">
      <w:pPr>
        <w:spacing w:before="240" w:after="0" w:line="240" w:lineRule="auto"/>
        <w:ind w:firstLine="709"/>
        <w:jc w:val="center"/>
        <w:rPr>
          <w:rStyle w:val="Hyperlink0"/>
          <w:rFonts w:eastAsia="Calibri"/>
          <w:lang w:val="kk-KZ"/>
        </w:rPr>
      </w:pPr>
      <w:r w:rsidRPr="00264D5C">
        <w:rPr>
          <w:rStyle w:val="Hyperlink0"/>
          <w:rFonts w:eastAsia="Calibri"/>
          <w:lang w:val="kk-KZ"/>
        </w:rPr>
        <w:t>ҚОРЫТЫНДЫ</w:t>
      </w:r>
    </w:p>
    <w:p w:rsidR="005C0D32" w:rsidRPr="00264D5C" w:rsidRDefault="009B4A0A" w:rsidP="006637F4">
      <w:pPr>
        <w:pStyle w:val="A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before="240" w:after="0" w:line="240" w:lineRule="auto"/>
        <w:ind w:firstLine="709"/>
        <w:jc w:val="both"/>
        <w:rPr>
          <w:rStyle w:val="ac"/>
          <w:sz w:val="28"/>
          <w:szCs w:val="28"/>
          <w:lang w:val="kk-KZ"/>
        </w:rPr>
      </w:pPr>
      <w:r w:rsidRPr="00264D5C">
        <w:rPr>
          <w:rStyle w:val="ac"/>
          <w:sz w:val="28"/>
          <w:szCs w:val="28"/>
          <w:lang w:val="kk-KZ"/>
        </w:rPr>
        <w:t>Диссертацияда Қазақстандағы дирижерлік өнердің дамуы тұңғыш рет бірнеше тарихи кезеңдерге бөліп қарастырылды. Әр кезеңнің өз мақсат</w:t>
      </w:r>
      <w:r w:rsidR="00093014" w:rsidRPr="00093014">
        <w:rPr>
          <w:rStyle w:val="ac"/>
          <w:sz w:val="28"/>
          <w:szCs w:val="28"/>
          <w:lang w:val="kk-KZ"/>
        </w:rPr>
        <w:t>-</w:t>
      </w:r>
      <w:r w:rsidRPr="00264D5C">
        <w:rPr>
          <w:rStyle w:val="ac"/>
          <w:sz w:val="28"/>
          <w:szCs w:val="28"/>
          <w:lang w:val="kk-KZ"/>
        </w:rPr>
        <w:t>мүдделері, даму үдерісіндегі негізгі басымдықтары айқындалды.  1900–19</w:t>
      </w:r>
      <w:r w:rsidR="003B2282" w:rsidRPr="00264D5C">
        <w:rPr>
          <w:rStyle w:val="ac"/>
          <w:sz w:val="28"/>
          <w:szCs w:val="28"/>
          <w:lang w:val="kk-KZ"/>
        </w:rPr>
        <w:t>34</w:t>
      </w:r>
      <w:r w:rsidRPr="00264D5C">
        <w:rPr>
          <w:rStyle w:val="ac"/>
          <w:sz w:val="28"/>
          <w:szCs w:val="28"/>
          <w:lang w:val="kk-KZ"/>
        </w:rPr>
        <w:t xml:space="preserve"> дирижерлік өнердің алғышарты қалыптас</w:t>
      </w:r>
      <w:r w:rsidR="003B2282">
        <w:rPr>
          <w:rStyle w:val="ac"/>
          <w:sz w:val="28"/>
          <w:szCs w:val="28"/>
          <w:lang w:val="kk-KZ"/>
        </w:rPr>
        <w:t>қан</w:t>
      </w:r>
      <w:r w:rsidRPr="00264D5C">
        <w:rPr>
          <w:rStyle w:val="ac"/>
          <w:sz w:val="28"/>
          <w:szCs w:val="28"/>
          <w:lang w:val="kk-KZ"/>
        </w:rPr>
        <w:t xml:space="preserve"> </w:t>
      </w:r>
      <w:r w:rsidR="003B2282">
        <w:rPr>
          <w:rStyle w:val="ac"/>
          <w:sz w:val="28"/>
          <w:szCs w:val="28"/>
          <w:lang w:val="kk-KZ"/>
        </w:rPr>
        <w:t>уақыт</w:t>
      </w:r>
      <w:r w:rsidRPr="00264D5C">
        <w:rPr>
          <w:rStyle w:val="ac"/>
          <w:sz w:val="28"/>
          <w:szCs w:val="28"/>
          <w:lang w:val="kk-KZ"/>
        </w:rPr>
        <w:t xml:space="preserve"> деп бөлін</w:t>
      </w:r>
      <w:r w:rsidR="003B2282" w:rsidRPr="00264D5C">
        <w:rPr>
          <w:rStyle w:val="ac"/>
          <w:sz w:val="28"/>
          <w:szCs w:val="28"/>
          <w:lang w:val="kk-KZ"/>
        </w:rPr>
        <w:t>д</w:t>
      </w:r>
      <w:r w:rsidR="003B2282">
        <w:rPr>
          <w:rStyle w:val="ac"/>
          <w:sz w:val="28"/>
          <w:szCs w:val="28"/>
          <w:lang w:val="kk-KZ"/>
        </w:rPr>
        <w:t>і.</w:t>
      </w:r>
      <w:r w:rsidRPr="00264D5C">
        <w:rPr>
          <w:rStyle w:val="ac"/>
          <w:sz w:val="28"/>
          <w:szCs w:val="28"/>
          <w:lang w:val="kk-KZ"/>
        </w:rPr>
        <w:t xml:space="preserve"> </w:t>
      </w:r>
      <w:r w:rsidRPr="00264D5C">
        <w:rPr>
          <w:rStyle w:val="ac"/>
          <w:b/>
          <w:bCs/>
          <w:sz w:val="28"/>
          <w:szCs w:val="28"/>
          <w:lang w:val="kk-KZ"/>
        </w:rPr>
        <w:t>І кезең</w:t>
      </w:r>
      <w:r w:rsidR="0086226C">
        <w:rPr>
          <w:rStyle w:val="ac"/>
          <w:b/>
          <w:bCs/>
          <w:sz w:val="28"/>
          <w:szCs w:val="28"/>
          <w:lang w:val="kk-KZ"/>
        </w:rPr>
        <w:t>де</w:t>
      </w:r>
      <w:r w:rsidRPr="00264D5C">
        <w:rPr>
          <w:rStyle w:val="ac"/>
          <w:b/>
          <w:bCs/>
          <w:sz w:val="28"/>
          <w:szCs w:val="28"/>
          <w:lang w:val="kk-KZ"/>
        </w:rPr>
        <w:t xml:space="preserve"> </w:t>
      </w:r>
      <w:r w:rsidR="003B2282" w:rsidRPr="00264D5C">
        <w:rPr>
          <w:rStyle w:val="ac"/>
          <w:b/>
          <w:bCs/>
          <w:sz w:val="28"/>
          <w:szCs w:val="28"/>
          <w:lang w:val="kk-KZ"/>
        </w:rPr>
        <w:t>(</w:t>
      </w:r>
      <w:r w:rsidR="003B2282" w:rsidRPr="00264D5C">
        <w:rPr>
          <w:rStyle w:val="ac"/>
          <w:sz w:val="28"/>
          <w:szCs w:val="28"/>
          <w:lang w:val="kk-KZ"/>
        </w:rPr>
        <w:t>1934–1945</w:t>
      </w:r>
      <w:r w:rsidR="0086226C" w:rsidRPr="00264D5C">
        <w:rPr>
          <w:rStyle w:val="ac"/>
          <w:sz w:val="28"/>
          <w:szCs w:val="28"/>
          <w:lang w:val="kk-KZ"/>
        </w:rPr>
        <w:t xml:space="preserve">) </w:t>
      </w:r>
      <w:r w:rsidRPr="00264D5C">
        <w:rPr>
          <w:rStyle w:val="ac"/>
          <w:bCs/>
          <w:sz w:val="28"/>
          <w:szCs w:val="28"/>
          <w:lang w:val="kk-KZ"/>
        </w:rPr>
        <w:t>қ</w:t>
      </w:r>
      <w:r w:rsidRPr="00264D5C">
        <w:rPr>
          <w:rStyle w:val="ac"/>
          <w:sz w:val="28"/>
          <w:szCs w:val="28"/>
          <w:lang w:val="kk-KZ"/>
        </w:rPr>
        <w:t>азақ ұлт аспаптары оркестрі мен Абай атындағы МАОБТ дирижерлерінің транскрипция</w:t>
      </w:r>
      <w:r w:rsidR="00547FA4" w:rsidRPr="00547FA4">
        <w:rPr>
          <w:rStyle w:val="ac"/>
          <w:sz w:val="28"/>
          <w:szCs w:val="28"/>
          <w:lang w:val="kk-KZ"/>
        </w:rPr>
        <w:t>c</w:t>
      </w:r>
      <w:r w:rsidRPr="00264D5C">
        <w:rPr>
          <w:rStyle w:val="ac"/>
          <w:sz w:val="28"/>
          <w:szCs w:val="28"/>
          <w:lang w:val="kk-KZ"/>
        </w:rPr>
        <w:t>ы</w:t>
      </w:r>
      <w:r w:rsidR="0086226C" w:rsidRPr="00264D5C">
        <w:rPr>
          <w:rStyle w:val="ac"/>
          <w:sz w:val="28"/>
          <w:szCs w:val="28"/>
          <w:lang w:val="kk-KZ"/>
        </w:rPr>
        <w:t>,</w:t>
      </w:r>
      <w:r w:rsidRPr="00264D5C">
        <w:rPr>
          <w:rStyle w:val="ac"/>
          <w:sz w:val="28"/>
          <w:szCs w:val="28"/>
          <w:lang w:val="kk-KZ"/>
        </w:rPr>
        <w:t xml:space="preserve"> оқу құралының жазылуы</w:t>
      </w:r>
      <w:r w:rsidR="0086226C" w:rsidRPr="00264D5C">
        <w:rPr>
          <w:rStyle w:val="ac"/>
          <w:sz w:val="28"/>
          <w:szCs w:val="28"/>
          <w:lang w:val="kk-KZ"/>
        </w:rPr>
        <w:t xml:space="preserve"> мен</w:t>
      </w:r>
      <w:r w:rsidRPr="00264D5C">
        <w:rPr>
          <w:rStyle w:val="ac"/>
          <w:i/>
          <w:iCs/>
          <w:sz w:val="28"/>
          <w:szCs w:val="28"/>
          <w:lang w:val="kk-KZ"/>
        </w:rPr>
        <w:t xml:space="preserve"> </w:t>
      </w:r>
      <w:r w:rsidRPr="00264D5C">
        <w:rPr>
          <w:rStyle w:val="ac"/>
          <w:sz w:val="28"/>
          <w:szCs w:val="28"/>
          <w:lang w:val="kk-KZ"/>
        </w:rPr>
        <w:t>репертуардың күрделену үдерісін сипатталды. Қазақстан дирижерлік өнеріні</w:t>
      </w:r>
      <w:r w:rsidR="0086226C">
        <w:rPr>
          <w:rStyle w:val="ac"/>
          <w:sz w:val="28"/>
          <w:szCs w:val="28"/>
          <w:lang w:val="kk-KZ"/>
        </w:rPr>
        <w:t>ң</w:t>
      </w:r>
      <w:r w:rsidRPr="00264D5C">
        <w:rPr>
          <w:rStyle w:val="ac"/>
          <w:sz w:val="28"/>
          <w:szCs w:val="28"/>
          <w:lang w:val="kk-KZ"/>
        </w:rPr>
        <w:t xml:space="preserve"> </w:t>
      </w:r>
      <w:r w:rsidRPr="00264D5C">
        <w:rPr>
          <w:rStyle w:val="ac"/>
          <w:b/>
          <w:bCs/>
          <w:sz w:val="28"/>
          <w:szCs w:val="28"/>
          <w:lang w:val="kk-KZ"/>
        </w:rPr>
        <w:t>ІІ кезең</w:t>
      </w:r>
      <w:r w:rsidR="0086226C">
        <w:rPr>
          <w:rStyle w:val="ac"/>
          <w:b/>
          <w:bCs/>
          <w:sz w:val="28"/>
          <w:szCs w:val="28"/>
          <w:lang w:val="kk-KZ"/>
        </w:rPr>
        <w:t>інде</w:t>
      </w:r>
      <w:r w:rsidRPr="00264D5C">
        <w:rPr>
          <w:rStyle w:val="ac"/>
          <w:b/>
          <w:bCs/>
          <w:sz w:val="28"/>
          <w:szCs w:val="28"/>
          <w:lang w:val="kk-KZ"/>
        </w:rPr>
        <w:t xml:space="preserve"> </w:t>
      </w:r>
      <w:r w:rsidR="0086226C" w:rsidRPr="00264D5C">
        <w:rPr>
          <w:rStyle w:val="ac"/>
          <w:bCs/>
          <w:sz w:val="28"/>
          <w:szCs w:val="28"/>
          <w:lang w:val="kk-KZ"/>
        </w:rPr>
        <w:t>(</w:t>
      </w:r>
      <w:r w:rsidR="0086226C" w:rsidRPr="00264D5C">
        <w:rPr>
          <w:rStyle w:val="ac"/>
          <w:sz w:val="28"/>
          <w:szCs w:val="28"/>
          <w:lang w:val="kk-KZ"/>
        </w:rPr>
        <w:t xml:space="preserve">1945–1990) </w:t>
      </w:r>
      <w:r w:rsidRPr="00264D5C">
        <w:rPr>
          <w:rStyle w:val="ac"/>
          <w:bCs/>
          <w:sz w:val="28"/>
          <w:szCs w:val="28"/>
          <w:lang w:val="kk-KZ"/>
        </w:rPr>
        <w:t>кәсі</w:t>
      </w:r>
      <w:r w:rsidR="004713BD" w:rsidRPr="003B2282">
        <w:rPr>
          <w:rStyle w:val="ac"/>
          <w:bCs/>
          <w:sz w:val="28"/>
          <w:szCs w:val="28"/>
          <w:lang w:val="kk-KZ"/>
        </w:rPr>
        <w:t>би</w:t>
      </w:r>
      <w:r w:rsidRPr="00264D5C">
        <w:rPr>
          <w:rStyle w:val="ac"/>
          <w:bCs/>
          <w:sz w:val="28"/>
          <w:szCs w:val="28"/>
          <w:lang w:val="kk-KZ"/>
        </w:rPr>
        <w:t xml:space="preserve"> өнерді қалыптастыр</w:t>
      </w:r>
      <w:r w:rsidRPr="00264D5C">
        <w:rPr>
          <w:rStyle w:val="ac"/>
          <w:sz w:val="28"/>
          <w:szCs w:val="28"/>
          <w:lang w:val="kk-KZ"/>
        </w:rPr>
        <w:t>ған дирижерл</w:t>
      </w:r>
      <w:r w:rsidR="006637F4" w:rsidRPr="003B2282">
        <w:rPr>
          <w:rStyle w:val="ac"/>
          <w:sz w:val="28"/>
          <w:szCs w:val="28"/>
          <w:lang w:val="kk-KZ"/>
        </w:rPr>
        <w:t>е</w:t>
      </w:r>
      <w:r w:rsidRPr="00264D5C">
        <w:rPr>
          <w:rStyle w:val="ac"/>
          <w:sz w:val="28"/>
          <w:szCs w:val="28"/>
          <w:lang w:val="kk-KZ"/>
        </w:rPr>
        <w:t>р</w:t>
      </w:r>
      <w:r w:rsidR="0086226C">
        <w:rPr>
          <w:rStyle w:val="ac"/>
          <w:sz w:val="28"/>
          <w:szCs w:val="28"/>
          <w:lang w:val="kk-KZ"/>
        </w:rPr>
        <w:t>дің</w:t>
      </w:r>
      <w:r w:rsidRPr="00264D5C">
        <w:rPr>
          <w:rStyle w:val="ac"/>
          <w:sz w:val="28"/>
          <w:szCs w:val="28"/>
          <w:lang w:val="kk-KZ"/>
        </w:rPr>
        <w:t xml:space="preserve"> репертуар таңдаудағы кәсіби ұстанымы әрі оркестр дирижер</w:t>
      </w:r>
      <w:r w:rsidR="0086226C">
        <w:rPr>
          <w:rStyle w:val="ac"/>
          <w:sz w:val="28"/>
          <w:szCs w:val="28"/>
          <w:lang w:val="kk-KZ"/>
        </w:rPr>
        <w:t xml:space="preserve">і </w:t>
      </w:r>
      <w:r w:rsidRPr="00264D5C">
        <w:rPr>
          <w:rStyle w:val="ac"/>
          <w:sz w:val="28"/>
          <w:szCs w:val="28"/>
          <w:lang w:val="kk-KZ"/>
        </w:rPr>
        <w:t>қызметінің сан-салалы болуымен ерекшеленеті</w:t>
      </w:r>
      <w:r w:rsidR="00547FA4" w:rsidRPr="00547FA4">
        <w:rPr>
          <w:rStyle w:val="ac"/>
          <w:sz w:val="28"/>
          <w:szCs w:val="28"/>
          <w:lang w:val="kk-KZ"/>
        </w:rPr>
        <w:t>н</w:t>
      </w:r>
      <w:r w:rsidR="00547FA4">
        <w:rPr>
          <w:rStyle w:val="ac"/>
          <w:sz w:val="28"/>
          <w:szCs w:val="28"/>
          <w:lang w:val="kk-KZ"/>
        </w:rPr>
        <w:t>і</w:t>
      </w:r>
      <w:r w:rsidRPr="00264D5C">
        <w:rPr>
          <w:rStyle w:val="ac"/>
          <w:sz w:val="28"/>
          <w:szCs w:val="28"/>
          <w:lang w:val="kk-KZ"/>
        </w:rPr>
        <w:t xml:space="preserve"> ата</w:t>
      </w:r>
      <w:r w:rsidR="0086226C">
        <w:rPr>
          <w:rStyle w:val="ac"/>
          <w:sz w:val="28"/>
          <w:szCs w:val="28"/>
          <w:lang w:val="kk-KZ"/>
        </w:rPr>
        <w:t>п</w:t>
      </w:r>
      <w:r w:rsidRPr="00264D5C">
        <w:rPr>
          <w:rStyle w:val="ac"/>
          <w:sz w:val="28"/>
          <w:szCs w:val="28"/>
          <w:lang w:val="kk-KZ"/>
        </w:rPr>
        <w:t xml:space="preserve"> өтілді.</w:t>
      </w:r>
      <w:r w:rsidRPr="00264D5C">
        <w:rPr>
          <w:lang w:val="kk-KZ"/>
        </w:rPr>
        <w:t xml:space="preserve"> </w:t>
      </w:r>
      <w:r w:rsidRPr="00264D5C">
        <w:rPr>
          <w:rStyle w:val="ac"/>
          <w:sz w:val="28"/>
          <w:szCs w:val="28"/>
          <w:lang w:val="kk-KZ"/>
        </w:rPr>
        <w:t xml:space="preserve">Қазақстан дирижерлік өнерінің </w:t>
      </w:r>
      <w:r w:rsidRPr="00264D5C">
        <w:rPr>
          <w:rStyle w:val="ac"/>
          <w:b/>
          <w:bCs/>
          <w:sz w:val="28"/>
          <w:szCs w:val="28"/>
          <w:lang w:val="kk-KZ"/>
        </w:rPr>
        <w:t>ІІІ кезеңі</w:t>
      </w:r>
      <w:r w:rsidR="0086226C" w:rsidRPr="00264D5C">
        <w:rPr>
          <w:rStyle w:val="ac"/>
          <w:b/>
          <w:bCs/>
          <w:sz w:val="28"/>
          <w:szCs w:val="28"/>
          <w:lang w:val="kk-KZ"/>
        </w:rPr>
        <w:t>нде</w:t>
      </w:r>
      <w:r w:rsidRPr="00264D5C">
        <w:rPr>
          <w:rStyle w:val="ac"/>
          <w:sz w:val="28"/>
          <w:szCs w:val="28"/>
          <w:lang w:val="kk-KZ"/>
        </w:rPr>
        <w:t xml:space="preserve"> </w:t>
      </w:r>
      <w:r w:rsidR="0086226C" w:rsidRPr="00264D5C">
        <w:rPr>
          <w:rStyle w:val="ac"/>
          <w:sz w:val="28"/>
          <w:szCs w:val="28"/>
          <w:lang w:val="kk-KZ"/>
        </w:rPr>
        <w:t xml:space="preserve">(1990–2010) </w:t>
      </w:r>
      <w:r w:rsidRPr="00264D5C">
        <w:rPr>
          <w:rStyle w:val="ac"/>
          <w:sz w:val="28"/>
          <w:szCs w:val="28"/>
          <w:lang w:val="kk-KZ"/>
        </w:rPr>
        <w:t>өнер саласындағы жетістіктер</w:t>
      </w:r>
      <w:r w:rsidR="006637F4">
        <w:rPr>
          <w:rStyle w:val="ac"/>
          <w:sz w:val="28"/>
          <w:szCs w:val="28"/>
          <w:lang w:val="kk-KZ"/>
        </w:rPr>
        <w:t xml:space="preserve"> </w:t>
      </w:r>
      <w:r w:rsidRPr="00264D5C">
        <w:rPr>
          <w:rStyle w:val="ac"/>
          <w:sz w:val="28"/>
          <w:szCs w:val="28"/>
          <w:lang w:val="kk-KZ"/>
        </w:rPr>
        <w:t xml:space="preserve">әлемдік деңгейге көтеріліп, өз дамуында </w:t>
      </w:r>
      <w:r w:rsidRPr="00264D5C">
        <w:rPr>
          <w:rStyle w:val="ac"/>
          <w:bCs/>
          <w:sz w:val="28"/>
          <w:szCs w:val="28"/>
          <w:lang w:val="kk-KZ"/>
        </w:rPr>
        <w:t xml:space="preserve">биік </w:t>
      </w:r>
      <w:r w:rsidR="0086226C">
        <w:rPr>
          <w:rStyle w:val="ac"/>
          <w:bCs/>
          <w:sz w:val="28"/>
          <w:szCs w:val="28"/>
          <w:lang w:val="kk-KZ"/>
        </w:rPr>
        <w:t>белеске</w:t>
      </w:r>
      <w:r w:rsidRPr="00264D5C">
        <w:rPr>
          <w:rStyle w:val="ac"/>
          <w:bCs/>
          <w:sz w:val="28"/>
          <w:szCs w:val="28"/>
          <w:lang w:val="kk-KZ"/>
        </w:rPr>
        <w:t xml:space="preserve"> жет</w:t>
      </w:r>
      <w:r w:rsidR="0086226C">
        <w:rPr>
          <w:rStyle w:val="ac"/>
          <w:bCs/>
          <w:sz w:val="28"/>
          <w:szCs w:val="28"/>
          <w:lang w:val="kk-KZ"/>
        </w:rPr>
        <w:t>кені анықталды</w:t>
      </w:r>
      <w:r w:rsidRPr="00264D5C">
        <w:rPr>
          <w:rStyle w:val="ac"/>
          <w:bCs/>
          <w:sz w:val="28"/>
          <w:szCs w:val="28"/>
          <w:lang w:val="kk-KZ"/>
        </w:rPr>
        <w:t>.</w:t>
      </w:r>
    </w:p>
    <w:p w:rsidR="00E73BA7" w:rsidRDefault="009B4A0A" w:rsidP="00E73BA7">
      <w:pPr>
        <w:spacing w:after="0" w:line="240" w:lineRule="auto"/>
        <w:jc w:val="both"/>
        <w:rPr>
          <w:rStyle w:val="ac"/>
          <w:rFonts w:ascii="Times New Roman" w:hAnsi="Times New Roman"/>
          <w:sz w:val="28"/>
          <w:szCs w:val="28"/>
          <w:lang w:val="kk-KZ"/>
        </w:rPr>
      </w:pPr>
      <w:r w:rsidRPr="00264D5C">
        <w:rPr>
          <w:rStyle w:val="ac"/>
          <w:rFonts w:ascii="Times New Roman" w:eastAsia="Times New Roman" w:hAnsi="Times New Roman" w:cs="Times New Roman"/>
          <w:b/>
          <w:bCs/>
          <w:sz w:val="28"/>
          <w:szCs w:val="28"/>
          <w:lang w:val="kk-KZ"/>
        </w:rPr>
        <w:tab/>
      </w:r>
      <w:r w:rsidRPr="00264D5C">
        <w:rPr>
          <w:rStyle w:val="ac"/>
          <w:rFonts w:ascii="Times New Roman" w:hAnsi="Times New Roman"/>
          <w:sz w:val="28"/>
          <w:szCs w:val="28"/>
          <w:lang w:val="kk-KZ"/>
        </w:rPr>
        <w:t>Кезеңдерге топтастыру «Қазақстанның дирижерлік өнері» атты тұтас көркем құбылыстың жалпы даму үдерісіні</w:t>
      </w:r>
      <w:r w:rsidR="0086226C">
        <w:rPr>
          <w:rStyle w:val="ac"/>
          <w:rFonts w:ascii="Times New Roman" w:hAnsi="Times New Roman"/>
          <w:sz w:val="28"/>
          <w:szCs w:val="28"/>
          <w:lang w:val="kk-KZ"/>
        </w:rPr>
        <w:t>нің</w:t>
      </w:r>
      <w:r w:rsidRPr="00264D5C">
        <w:rPr>
          <w:rStyle w:val="ac"/>
          <w:rFonts w:ascii="Times New Roman" w:hAnsi="Times New Roman"/>
          <w:sz w:val="28"/>
          <w:szCs w:val="28"/>
          <w:lang w:val="kk-KZ"/>
        </w:rPr>
        <w:t xml:space="preserve"> бастауы мен шарықтау</w:t>
      </w:r>
      <w:r w:rsidR="0086226C">
        <w:rPr>
          <w:rStyle w:val="ac"/>
          <w:rFonts w:ascii="Times New Roman" w:hAnsi="Times New Roman"/>
          <w:sz w:val="28"/>
          <w:szCs w:val="28"/>
          <w:lang w:val="kk-KZ"/>
        </w:rPr>
        <w:t>ын</w:t>
      </w:r>
      <w:r w:rsidRPr="00264D5C">
        <w:rPr>
          <w:rStyle w:val="ac"/>
          <w:rFonts w:ascii="Times New Roman" w:hAnsi="Times New Roman"/>
          <w:sz w:val="28"/>
          <w:szCs w:val="28"/>
          <w:lang w:val="kk-KZ"/>
        </w:rPr>
        <w:t xml:space="preserve"> бағдарлап, </w:t>
      </w:r>
      <w:r w:rsidR="0086226C">
        <w:rPr>
          <w:rStyle w:val="ac"/>
          <w:rFonts w:ascii="Times New Roman" w:hAnsi="Times New Roman"/>
          <w:sz w:val="28"/>
          <w:szCs w:val="28"/>
          <w:lang w:val="kk-KZ"/>
        </w:rPr>
        <w:t xml:space="preserve">оның </w:t>
      </w:r>
      <w:r w:rsidRPr="00264D5C">
        <w:rPr>
          <w:rStyle w:val="ac"/>
          <w:rFonts w:ascii="Times New Roman" w:hAnsi="Times New Roman"/>
          <w:sz w:val="28"/>
          <w:szCs w:val="28"/>
          <w:lang w:val="kk-KZ"/>
        </w:rPr>
        <w:t xml:space="preserve">себеп-салдарын айқындауға мүмкіндік берді. Әр кезеңнің жетістіктері құбылыстың «тірі» ағза секілді өзінің қалыптасу, даму, </w:t>
      </w:r>
      <w:r w:rsidR="0086226C">
        <w:rPr>
          <w:rStyle w:val="ac"/>
          <w:rFonts w:ascii="Times New Roman" w:hAnsi="Times New Roman"/>
          <w:sz w:val="28"/>
          <w:szCs w:val="28"/>
          <w:lang w:val="kk-KZ"/>
        </w:rPr>
        <w:t xml:space="preserve">өркендеу, шарықтау, </w:t>
      </w:r>
      <w:r w:rsidRPr="00264D5C">
        <w:rPr>
          <w:rStyle w:val="ac"/>
          <w:rFonts w:ascii="Times New Roman" w:hAnsi="Times New Roman"/>
          <w:sz w:val="28"/>
          <w:szCs w:val="28"/>
          <w:lang w:val="kk-KZ"/>
        </w:rPr>
        <w:t>әлемдік деңгейде танылу кезеңдерінен өткендігін көрсетті.</w:t>
      </w:r>
    </w:p>
    <w:p w:rsidR="00E73BA7" w:rsidRDefault="009B4A0A" w:rsidP="00E73BA7">
      <w:pPr>
        <w:spacing w:after="0" w:line="240" w:lineRule="auto"/>
        <w:ind w:firstLine="708"/>
        <w:jc w:val="both"/>
        <w:rPr>
          <w:rStyle w:val="ac"/>
          <w:rFonts w:ascii="Times New Roman" w:eastAsia="Times New Roman" w:hAnsi="Times New Roman" w:cs="Times New Roman"/>
          <w:sz w:val="28"/>
          <w:szCs w:val="28"/>
          <w:lang w:val="kk-KZ"/>
        </w:rPr>
      </w:pPr>
      <w:r w:rsidRPr="00E73BA7">
        <w:rPr>
          <w:rStyle w:val="ac"/>
          <w:rFonts w:ascii="Times New Roman" w:hAnsi="Times New Roman"/>
          <w:sz w:val="28"/>
          <w:szCs w:val="28"/>
          <w:lang w:val="kk-KZ"/>
        </w:rPr>
        <w:t>Диссертацияда жоспарланған төмендегі міндеттер толық орындалды:</w:t>
      </w:r>
      <w:r w:rsidR="00E73BA7">
        <w:rPr>
          <w:rStyle w:val="ac"/>
          <w:rFonts w:ascii="Times New Roman" w:eastAsia="Times New Roman" w:hAnsi="Times New Roman" w:cs="Times New Roman"/>
          <w:sz w:val="28"/>
          <w:szCs w:val="28"/>
          <w:lang w:val="kk-KZ"/>
        </w:rPr>
        <w:t xml:space="preserve"> </w:t>
      </w:r>
    </w:p>
    <w:p w:rsidR="005C0D32" w:rsidRPr="00E73BA7" w:rsidRDefault="00E73BA7" w:rsidP="00E73BA7">
      <w:pPr>
        <w:spacing w:after="0" w:line="240" w:lineRule="auto"/>
        <w:ind w:firstLine="708"/>
        <w:jc w:val="both"/>
        <w:rPr>
          <w:rFonts w:ascii="Times New Roman" w:eastAsia="Times New Roman" w:hAnsi="Times New Roman" w:cs="Times New Roman"/>
          <w:sz w:val="28"/>
          <w:szCs w:val="28"/>
          <w:lang w:val="kk-KZ"/>
        </w:rPr>
      </w:pPr>
      <w:r w:rsidRPr="00E73BA7">
        <w:rPr>
          <w:rFonts w:ascii="Times New Roman" w:hAnsi="Times New Roman"/>
          <w:sz w:val="28"/>
          <w:szCs w:val="28"/>
          <w:lang w:val="kk-KZ"/>
        </w:rPr>
        <w:t>–</w:t>
      </w:r>
      <w:r>
        <w:rPr>
          <w:rFonts w:ascii="Times New Roman" w:hAnsi="Times New Roman"/>
          <w:sz w:val="28"/>
          <w:szCs w:val="28"/>
          <w:lang w:val="kk-KZ"/>
        </w:rPr>
        <w:t xml:space="preserve"> </w:t>
      </w:r>
      <w:r w:rsidR="009B4A0A" w:rsidRPr="00E73BA7">
        <w:rPr>
          <w:rStyle w:val="ac"/>
          <w:rFonts w:ascii="Times New Roman" w:hAnsi="Times New Roman"/>
          <w:color w:val="auto"/>
          <w:sz w:val="28"/>
          <w:szCs w:val="28"/>
          <w:lang w:val="kk-KZ"/>
        </w:rPr>
        <w:t xml:space="preserve">тарихи деректерге шолу жасау арқылы </w:t>
      </w:r>
      <w:r w:rsidR="009B4A0A" w:rsidRPr="00E73BA7">
        <w:rPr>
          <w:rFonts w:ascii="Times New Roman" w:hAnsi="Times New Roman"/>
          <w:color w:val="auto"/>
          <w:sz w:val="28"/>
          <w:szCs w:val="28"/>
          <w:lang w:val="kk-KZ"/>
        </w:rPr>
        <w:t xml:space="preserve">Қазақстанда </w:t>
      </w:r>
      <w:r w:rsidR="0086226C" w:rsidRPr="00E73BA7">
        <w:rPr>
          <w:rFonts w:ascii="Times New Roman" w:hAnsi="Times New Roman"/>
          <w:color w:val="auto"/>
          <w:sz w:val="28"/>
          <w:szCs w:val="28"/>
          <w:lang w:val="kk-KZ"/>
        </w:rPr>
        <w:t>(</w:t>
      </w:r>
      <w:r w:rsidR="009B4A0A" w:rsidRPr="00E73BA7">
        <w:rPr>
          <w:rFonts w:ascii="Times New Roman" w:hAnsi="Times New Roman"/>
          <w:color w:val="auto"/>
          <w:sz w:val="28"/>
          <w:szCs w:val="28"/>
          <w:lang w:val="kk-KZ"/>
        </w:rPr>
        <w:t>1900–19</w:t>
      </w:r>
      <w:r w:rsidR="0086226C" w:rsidRPr="00E73BA7">
        <w:rPr>
          <w:rFonts w:ascii="Times New Roman" w:hAnsi="Times New Roman"/>
          <w:color w:val="auto"/>
          <w:sz w:val="28"/>
          <w:szCs w:val="28"/>
          <w:lang w:val="kk-KZ"/>
        </w:rPr>
        <w:t>34)</w:t>
      </w:r>
      <w:r w:rsidR="009B4A0A" w:rsidRPr="00E73BA7">
        <w:rPr>
          <w:rFonts w:ascii="Times New Roman" w:hAnsi="Times New Roman"/>
          <w:color w:val="auto"/>
          <w:sz w:val="28"/>
          <w:szCs w:val="28"/>
          <w:lang w:val="kk-KZ"/>
        </w:rPr>
        <w:t xml:space="preserve"> дирижерлік өнердің алғышарты айқындалды;</w:t>
      </w:r>
    </w:p>
    <w:p w:rsidR="005C0D32" w:rsidRPr="00E73BA7" w:rsidRDefault="00E73BA7" w:rsidP="00E73BA7">
      <w:pPr>
        <w:spacing w:after="0" w:line="240" w:lineRule="auto"/>
        <w:ind w:firstLine="708"/>
        <w:jc w:val="both"/>
        <w:rPr>
          <w:rFonts w:ascii="Times New Roman" w:hAnsi="Times New Roman"/>
          <w:color w:val="auto"/>
          <w:sz w:val="28"/>
          <w:szCs w:val="28"/>
          <w:lang w:val="kk-KZ"/>
        </w:rPr>
      </w:pPr>
      <w:r w:rsidRPr="00E73BA7">
        <w:rPr>
          <w:rFonts w:ascii="Times New Roman" w:hAnsi="Times New Roman"/>
          <w:sz w:val="28"/>
          <w:szCs w:val="28"/>
          <w:lang w:val="kk-KZ"/>
        </w:rPr>
        <w:t>–</w:t>
      </w:r>
      <w:r>
        <w:rPr>
          <w:rFonts w:ascii="Times New Roman" w:hAnsi="Times New Roman"/>
          <w:sz w:val="28"/>
          <w:szCs w:val="28"/>
          <w:lang w:val="kk-KZ"/>
        </w:rPr>
        <w:t xml:space="preserve"> </w:t>
      </w:r>
      <w:r w:rsidR="009B4A0A" w:rsidRPr="00E73BA7">
        <w:rPr>
          <w:rFonts w:ascii="Times New Roman" w:hAnsi="Times New Roman"/>
          <w:color w:val="auto"/>
          <w:sz w:val="28"/>
          <w:szCs w:val="28"/>
          <w:lang w:val="kk-KZ"/>
        </w:rPr>
        <w:t>мұрағаттық, ғылыми, публицистикалық еңбектерге сүйене отырып, Қазақстан дирижерлік өнерінің кезеңдерін а</w:t>
      </w:r>
      <w:r w:rsidR="0086226C" w:rsidRPr="00E73BA7">
        <w:rPr>
          <w:rFonts w:ascii="Times New Roman" w:hAnsi="Times New Roman"/>
          <w:color w:val="auto"/>
          <w:sz w:val="28"/>
          <w:szCs w:val="28"/>
          <w:lang w:val="kk-KZ"/>
        </w:rPr>
        <w:t>й</w:t>
      </w:r>
      <w:r w:rsidR="0086226C">
        <w:rPr>
          <w:rFonts w:ascii="Times New Roman" w:hAnsi="Times New Roman"/>
          <w:color w:val="auto"/>
          <w:sz w:val="28"/>
          <w:szCs w:val="28"/>
          <w:lang w:val="kk-KZ"/>
        </w:rPr>
        <w:t>қ</w:t>
      </w:r>
      <w:r w:rsidR="0086226C" w:rsidRPr="00E73BA7">
        <w:rPr>
          <w:rFonts w:ascii="Times New Roman" w:hAnsi="Times New Roman"/>
          <w:color w:val="auto"/>
          <w:sz w:val="28"/>
          <w:szCs w:val="28"/>
          <w:lang w:val="kk-KZ"/>
        </w:rPr>
        <w:t>ындау</w:t>
      </w:r>
      <w:r w:rsidR="009B4A0A" w:rsidRPr="00E73BA7">
        <w:rPr>
          <w:rFonts w:ascii="Times New Roman" w:hAnsi="Times New Roman"/>
          <w:color w:val="auto"/>
          <w:sz w:val="28"/>
          <w:szCs w:val="28"/>
          <w:lang w:val="kk-KZ"/>
        </w:rPr>
        <w:t xml:space="preserve"> нәтижесінде әр сатыдағы басымдықтардың даму үдерісіндегі </w:t>
      </w:r>
      <w:r w:rsidR="009B4A0A" w:rsidRPr="00E73BA7">
        <w:rPr>
          <w:rStyle w:val="ac"/>
          <w:rFonts w:ascii="Times New Roman" w:hAnsi="Times New Roman"/>
          <w:color w:val="auto"/>
          <w:sz w:val="28"/>
          <w:szCs w:val="28"/>
          <w:u w:color="F61525"/>
          <w:lang w:val="kk-KZ"/>
        </w:rPr>
        <w:t>бағыт-бағдары</w:t>
      </w:r>
      <w:r w:rsidR="009B4A0A" w:rsidRPr="00E73BA7">
        <w:rPr>
          <w:rFonts w:ascii="Times New Roman" w:hAnsi="Times New Roman"/>
          <w:color w:val="auto"/>
          <w:sz w:val="28"/>
          <w:szCs w:val="28"/>
          <w:lang w:val="kk-KZ"/>
        </w:rPr>
        <w:t xml:space="preserve"> мен орны анықталды;</w:t>
      </w:r>
    </w:p>
    <w:p w:rsidR="005C0D32" w:rsidRPr="00E73BA7" w:rsidRDefault="00E73BA7" w:rsidP="00E73BA7">
      <w:pPr>
        <w:spacing w:after="0" w:line="240" w:lineRule="auto"/>
        <w:ind w:left="221" w:firstLine="487"/>
        <w:jc w:val="both"/>
        <w:rPr>
          <w:rFonts w:ascii="Times New Roman" w:hAnsi="Times New Roman"/>
          <w:color w:val="auto"/>
          <w:sz w:val="28"/>
          <w:szCs w:val="28"/>
          <w:lang w:val="kk-KZ"/>
        </w:rPr>
      </w:pPr>
      <w:r w:rsidRPr="00E73BA7">
        <w:rPr>
          <w:rFonts w:ascii="Times New Roman" w:hAnsi="Times New Roman"/>
          <w:sz w:val="28"/>
          <w:szCs w:val="28"/>
          <w:lang w:val="kk-KZ"/>
        </w:rPr>
        <w:t>–</w:t>
      </w:r>
      <w:r w:rsidR="009B4A0A" w:rsidRPr="00E73BA7">
        <w:rPr>
          <w:rStyle w:val="ac"/>
          <w:rFonts w:ascii="Times New Roman" w:hAnsi="Times New Roman"/>
          <w:color w:val="auto"/>
          <w:sz w:val="28"/>
          <w:szCs w:val="28"/>
          <w:lang w:val="kk-KZ"/>
        </w:rPr>
        <w:t xml:space="preserve"> </w:t>
      </w:r>
      <w:r w:rsidR="009B4A0A" w:rsidRPr="00E73BA7">
        <w:rPr>
          <w:rFonts w:ascii="Times New Roman" w:hAnsi="Times New Roman"/>
          <w:color w:val="auto"/>
          <w:sz w:val="28"/>
          <w:szCs w:val="28"/>
          <w:lang w:val="kk-KZ"/>
        </w:rPr>
        <w:t>І кезең</w:t>
      </w:r>
      <w:r w:rsidR="009B4A0A" w:rsidRPr="00E73BA7">
        <w:rPr>
          <w:rStyle w:val="ac"/>
          <w:rFonts w:ascii="Times New Roman" w:hAnsi="Times New Roman"/>
          <w:color w:val="auto"/>
          <w:sz w:val="28"/>
          <w:szCs w:val="28"/>
          <w:lang w:val="kk-KZ"/>
        </w:rPr>
        <w:t>дегі</w:t>
      </w:r>
      <w:r w:rsidR="009B4A0A" w:rsidRPr="00E73BA7">
        <w:rPr>
          <w:rFonts w:ascii="Times New Roman" w:hAnsi="Times New Roman"/>
          <w:color w:val="auto"/>
          <w:sz w:val="28"/>
          <w:szCs w:val="28"/>
          <w:lang w:val="kk-KZ"/>
        </w:rPr>
        <w:t xml:space="preserve"> (1934–1945) </w:t>
      </w:r>
      <w:r w:rsidR="0086226C">
        <w:rPr>
          <w:rFonts w:ascii="Times New Roman" w:hAnsi="Times New Roman"/>
          <w:color w:val="auto"/>
          <w:sz w:val="28"/>
          <w:szCs w:val="28"/>
          <w:lang w:val="kk-KZ"/>
        </w:rPr>
        <w:t>қ</w:t>
      </w:r>
      <w:r w:rsidR="009B4A0A" w:rsidRPr="00E73BA7">
        <w:rPr>
          <w:rStyle w:val="ac"/>
          <w:rFonts w:ascii="Times New Roman" w:hAnsi="Times New Roman"/>
          <w:color w:val="auto"/>
          <w:sz w:val="28"/>
          <w:szCs w:val="28"/>
          <w:lang w:val="kk-KZ"/>
        </w:rPr>
        <w:t xml:space="preserve">азақ </w:t>
      </w:r>
      <w:r w:rsidR="0086226C">
        <w:rPr>
          <w:rStyle w:val="ac"/>
          <w:rFonts w:ascii="Times New Roman" w:hAnsi="Times New Roman"/>
          <w:color w:val="auto"/>
          <w:sz w:val="28"/>
          <w:szCs w:val="28"/>
          <w:lang w:val="kk-KZ"/>
        </w:rPr>
        <w:t>халық</w:t>
      </w:r>
      <w:r w:rsidR="009B4A0A" w:rsidRPr="00E73BA7">
        <w:rPr>
          <w:rStyle w:val="ac"/>
          <w:rFonts w:ascii="Times New Roman" w:hAnsi="Times New Roman"/>
          <w:color w:val="auto"/>
          <w:sz w:val="28"/>
          <w:szCs w:val="28"/>
          <w:lang w:val="kk-KZ"/>
        </w:rPr>
        <w:t xml:space="preserve"> аспаптары мен Абай атындағы МАОБТ оркестрі дирижерлерінің транскрипция</w:t>
      </w:r>
      <w:r w:rsidR="00547FA4">
        <w:rPr>
          <w:rStyle w:val="ac"/>
          <w:rFonts w:ascii="Times New Roman" w:hAnsi="Times New Roman"/>
          <w:color w:val="auto"/>
          <w:sz w:val="28"/>
          <w:szCs w:val="28"/>
          <w:lang w:val="kk-KZ"/>
        </w:rPr>
        <w:t>с</w:t>
      </w:r>
      <w:r w:rsidR="009B4A0A" w:rsidRPr="00E73BA7">
        <w:rPr>
          <w:rStyle w:val="ac"/>
          <w:rFonts w:ascii="Times New Roman" w:hAnsi="Times New Roman"/>
          <w:color w:val="auto"/>
          <w:sz w:val="28"/>
          <w:szCs w:val="28"/>
          <w:lang w:val="kk-KZ"/>
        </w:rPr>
        <w:t>ы мен оқу құралын жазудағы ізденістері мен репертуардың күрделену үдерістерін</w:t>
      </w:r>
      <w:r w:rsidR="009B4A0A" w:rsidRPr="00E73BA7">
        <w:rPr>
          <w:rFonts w:ascii="Times New Roman" w:hAnsi="Times New Roman"/>
          <w:color w:val="auto"/>
          <w:sz w:val="28"/>
          <w:szCs w:val="28"/>
          <w:lang w:val="kk-KZ"/>
        </w:rPr>
        <w:t xml:space="preserve"> сипатталды</w:t>
      </w:r>
      <w:r w:rsidR="009B4A0A" w:rsidRPr="00E73BA7">
        <w:rPr>
          <w:rStyle w:val="ac"/>
          <w:rFonts w:ascii="Times New Roman" w:hAnsi="Times New Roman"/>
          <w:color w:val="auto"/>
          <w:sz w:val="28"/>
          <w:szCs w:val="28"/>
          <w:lang w:val="kk-KZ"/>
        </w:rPr>
        <w:t>;</w:t>
      </w:r>
    </w:p>
    <w:p w:rsidR="005C0D32" w:rsidRPr="00E73BA7" w:rsidRDefault="00E73BA7" w:rsidP="00E73BA7">
      <w:pPr>
        <w:spacing w:after="0" w:line="240" w:lineRule="auto"/>
        <w:ind w:firstLine="708"/>
        <w:jc w:val="both"/>
        <w:rPr>
          <w:rFonts w:ascii="Times New Roman" w:hAnsi="Times New Roman"/>
          <w:color w:val="auto"/>
          <w:sz w:val="28"/>
          <w:szCs w:val="28"/>
          <w:lang w:val="kk-KZ"/>
        </w:rPr>
      </w:pPr>
      <w:r w:rsidRPr="00E73BA7">
        <w:rPr>
          <w:rFonts w:ascii="Times New Roman" w:hAnsi="Times New Roman"/>
          <w:sz w:val="28"/>
          <w:szCs w:val="28"/>
          <w:lang w:val="kk-KZ"/>
        </w:rPr>
        <w:t>–</w:t>
      </w:r>
      <w:r>
        <w:rPr>
          <w:rFonts w:ascii="Times New Roman" w:hAnsi="Times New Roman"/>
          <w:sz w:val="28"/>
          <w:szCs w:val="28"/>
          <w:lang w:val="kk-KZ"/>
        </w:rPr>
        <w:t xml:space="preserve"> </w:t>
      </w:r>
      <w:r w:rsidR="009B4A0A" w:rsidRPr="00E73BA7">
        <w:rPr>
          <w:rFonts w:ascii="Times New Roman" w:hAnsi="Times New Roman"/>
          <w:color w:val="auto"/>
          <w:sz w:val="28"/>
          <w:szCs w:val="28"/>
          <w:lang w:val="kk-KZ"/>
        </w:rPr>
        <w:t>ІІ</w:t>
      </w:r>
      <w:r w:rsidR="0086226C">
        <w:rPr>
          <w:rFonts w:ascii="Times New Roman" w:hAnsi="Times New Roman"/>
          <w:color w:val="auto"/>
          <w:sz w:val="28"/>
          <w:szCs w:val="28"/>
          <w:lang w:val="kk-KZ"/>
        </w:rPr>
        <w:t xml:space="preserve"> кезеңдегі</w:t>
      </w:r>
      <w:r w:rsidR="009B4A0A" w:rsidRPr="00E73BA7">
        <w:rPr>
          <w:rFonts w:ascii="Times New Roman" w:hAnsi="Times New Roman"/>
          <w:color w:val="auto"/>
          <w:sz w:val="28"/>
          <w:szCs w:val="28"/>
          <w:lang w:val="kk-KZ"/>
        </w:rPr>
        <w:t xml:space="preserve"> </w:t>
      </w:r>
      <w:r w:rsidR="0086226C" w:rsidRPr="00E73BA7">
        <w:rPr>
          <w:rFonts w:ascii="Times New Roman" w:hAnsi="Times New Roman"/>
          <w:color w:val="auto"/>
          <w:sz w:val="28"/>
          <w:szCs w:val="28"/>
          <w:lang w:val="kk-KZ"/>
        </w:rPr>
        <w:t xml:space="preserve">(1945–1990) </w:t>
      </w:r>
      <w:r w:rsidR="009B4A0A" w:rsidRPr="00E73BA7">
        <w:rPr>
          <w:rFonts w:ascii="Times New Roman" w:hAnsi="Times New Roman"/>
          <w:color w:val="auto"/>
          <w:sz w:val="28"/>
          <w:szCs w:val="28"/>
          <w:lang w:val="kk-KZ"/>
        </w:rPr>
        <w:t>театр, қазақ ұлт аспаптары және симфония оркестр</w:t>
      </w:r>
      <w:r w:rsidR="0086226C">
        <w:rPr>
          <w:rFonts w:ascii="Times New Roman" w:hAnsi="Times New Roman"/>
          <w:color w:val="auto"/>
          <w:sz w:val="28"/>
          <w:szCs w:val="28"/>
          <w:lang w:val="kk-KZ"/>
        </w:rPr>
        <w:t xml:space="preserve">і </w:t>
      </w:r>
      <w:r w:rsidR="0086226C" w:rsidRPr="00E73BA7">
        <w:rPr>
          <w:rFonts w:ascii="Times New Roman" w:hAnsi="Times New Roman"/>
          <w:color w:val="auto"/>
          <w:sz w:val="28"/>
          <w:szCs w:val="28"/>
          <w:lang w:val="kk-KZ"/>
        </w:rPr>
        <w:t>кәсіби дирижерл</w:t>
      </w:r>
      <w:r w:rsidR="0086226C">
        <w:rPr>
          <w:rFonts w:ascii="Times New Roman" w:hAnsi="Times New Roman"/>
          <w:color w:val="auto"/>
          <w:sz w:val="28"/>
          <w:szCs w:val="28"/>
          <w:lang w:val="kk-KZ"/>
        </w:rPr>
        <w:t>е</w:t>
      </w:r>
      <w:r w:rsidR="0086226C" w:rsidRPr="00E73BA7">
        <w:rPr>
          <w:rFonts w:ascii="Times New Roman" w:hAnsi="Times New Roman"/>
          <w:color w:val="auto"/>
          <w:sz w:val="28"/>
          <w:szCs w:val="28"/>
          <w:lang w:val="kk-KZ"/>
        </w:rPr>
        <w:t>р</w:t>
      </w:r>
      <w:r w:rsidR="0086226C">
        <w:rPr>
          <w:rFonts w:ascii="Times New Roman" w:hAnsi="Times New Roman"/>
          <w:color w:val="auto"/>
          <w:sz w:val="28"/>
          <w:szCs w:val="28"/>
          <w:lang w:val="kk-KZ"/>
        </w:rPr>
        <w:t>інің</w:t>
      </w:r>
      <w:r w:rsidR="009B4A0A" w:rsidRPr="00E73BA7">
        <w:rPr>
          <w:rStyle w:val="ac"/>
          <w:rFonts w:ascii="Times New Roman" w:hAnsi="Times New Roman"/>
          <w:color w:val="auto"/>
          <w:sz w:val="28"/>
          <w:szCs w:val="28"/>
          <w:lang w:val="kk-KZ"/>
        </w:rPr>
        <w:t xml:space="preserve"> мануал техникасы мен </w:t>
      </w:r>
      <w:r w:rsidR="0086226C">
        <w:rPr>
          <w:rStyle w:val="ac"/>
          <w:rFonts w:ascii="Times New Roman" w:hAnsi="Times New Roman"/>
          <w:color w:val="auto"/>
          <w:sz w:val="28"/>
          <w:szCs w:val="28"/>
          <w:lang w:val="kk-KZ"/>
        </w:rPr>
        <w:t xml:space="preserve">шығармашылық </w:t>
      </w:r>
      <w:r w:rsidR="009B4A0A" w:rsidRPr="00E73BA7">
        <w:rPr>
          <w:rStyle w:val="ac"/>
          <w:rFonts w:ascii="Times New Roman" w:hAnsi="Times New Roman"/>
          <w:color w:val="auto"/>
          <w:sz w:val="28"/>
          <w:szCs w:val="28"/>
          <w:lang w:val="kk-KZ"/>
        </w:rPr>
        <w:t>ұстанымдары баяндалды;</w:t>
      </w:r>
    </w:p>
    <w:p w:rsidR="005C0D32" w:rsidRPr="00E73BA7" w:rsidRDefault="00E73BA7" w:rsidP="00E73BA7">
      <w:pPr>
        <w:spacing w:after="0" w:line="240" w:lineRule="auto"/>
        <w:ind w:firstLine="708"/>
        <w:jc w:val="both"/>
        <w:rPr>
          <w:rFonts w:ascii="Times New Roman" w:hAnsi="Times New Roman"/>
          <w:color w:val="auto"/>
          <w:sz w:val="28"/>
          <w:szCs w:val="28"/>
          <w:lang w:val="kk-KZ"/>
        </w:rPr>
      </w:pPr>
      <w:r w:rsidRPr="00E73BA7">
        <w:rPr>
          <w:rFonts w:ascii="Times New Roman" w:hAnsi="Times New Roman"/>
          <w:sz w:val="28"/>
          <w:szCs w:val="28"/>
          <w:lang w:val="kk-KZ"/>
        </w:rPr>
        <w:t>–</w:t>
      </w:r>
      <w:r>
        <w:rPr>
          <w:rFonts w:ascii="Times New Roman" w:hAnsi="Times New Roman"/>
          <w:sz w:val="28"/>
          <w:szCs w:val="28"/>
          <w:lang w:val="kk-KZ"/>
        </w:rPr>
        <w:t xml:space="preserve"> </w:t>
      </w:r>
      <w:r w:rsidR="009B4A0A" w:rsidRPr="00E73BA7">
        <w:rPr>
          <w:rFonts w:ascii="Times New Roman" w:hAnsi="Times New Roman"/>
          <w:color w:val="auto"/>
          <w:sz w:val="28"/>
          <w:szCs w:val="28"/>
          <w:lang w:val="kk-KZ"/>
        </w:rPr>
        <w:t>ІІІ кезең</w:t>
      </w:r>
      <w:r w:rsidR="00FF3B2D">
        <w:rPr>
          <w:rFonts w:ascii="Times New Roman" w:hAnsi="Times New Roman"/>
          <w:color w:val="auto"/>
          <w:sz w:val="28"/>
          <w:szCs w:val="28"/>
          <w:lang w:val="kk-KZ"/>
        </w:rPr>
        <w:t xml:space="preserve">дегі </w:t>
      </w:r>
      <w:r w:rsidR="00FF3B2D" w:rsidRPr="00E73BA7">
        <w:rPr>
          <w:rFonts w:ascii="Times New Roman" w:hAnsi="Times New Roman"/>
          <w:color w:val="auto"/>
          <w:sz w:val="28"/>
          <w:szCs w:val="28"/>
          <w:lang w:val="kk-KZ"/>
        </w:rPr>
        <w:t>(1990–2010</w:t>
      </w:r>
      <w:r w:rsidR="009B4A0A" w:rsidRPr="00E73BA7">
        <w:rPr>
          <w:rFonts w:ascii="Times New Roman" w:hAnsi="Times New Roman"/>
          <w:color w:val="auto"/>
          <w:sz w:val="28"/>
          <w:szCs w:val="28"/>
          <w:lang w:val="kk-KZ"/>
        </w:rPr>
        <w:t xml:space="preserve">) </w:t>
      </w:r>
      <w:r w:rsidR="00FF3B2D" w:rsidRPr="00E73BA7">
        <w:rPr>
          <w:rFonts w:ascii="Times New Roman" w:hAnsi="Times New Roman"/>
          <w:color w:val="auto"/>
          <w:sz w:val="28"/>
          <w:szCs w:val="28"/>
          <w:lang w:val="kk-KZ"/>
        </w:rPr>
        <w:t>я</w:t>
      </w:r>
      <w:r w:rsidR="00FF3B2D">
        <w:rPr>
          <w:rFonts w:ascii="Times New Roman" w:hAnsi="Times New Roman"/>
          <w:color w:val="auto"/>
          <w:sz w:val="28"/>
          <w:szCs w:val="28"/>
          <w:lang w:val="kk-KZ"/>
        </w:rPr>
        <w:t>ғ</w:t>
      </w:r>
      <w:r w:rsidR="00FF3B2D" w:rsidRPr="00E73BA7">
        <w:rPr>
          <w:rFonts w:ascii="Times New Roman" w:hAnsi="Times New Roman"/>
          <w:color w:val="auto"/>
          <w:sz w:val="28"/>
          <w:szCs w:val="28"/>
          <w:lang w:val="kk-KZ"/>
        </w:rPr>
        <w:t xml:space="preserve">ни, Тәуелсіздік </w:t>
      </w:r>
      <w:r w:rsidR="00FF3B2D">
        <w:rPr>
          <w:rFonts w:ascii="Times New Roman" w:hAnsi="Times New Roman"/>
          <w:color w:val="auto"/>
          <w:sz w:val="28"/>
          <w:szCs w:val="28"/>
          <w:lang w:val="kk-KZ"/>
        </w:rPr>
        <w:t>дәуірі тудырған</w:t>
      </w:r>
      <w:r w:rsidR="00FF3B2D" w:rsidRPr="00E73BA7">
        <w:rPr>
          <w:rFonts w:ascii="Times New Roman" w:hAnsi="Times New Roman"/>
          <w:color w:val="auto"/>
          <w:sz w:val="28"/>
          <w:szCs w:val="28"/>
          <w:lang w:val="kk-KZ"/>
        </w:rPr>
        <w:t xml:space="preserve"> </w:t>
      </w:r>
      <w:r w:rsidR="009B4A0A" w:rsidRPr="00E73BA7">
        <w:rPr>
          <w:rFonts w:ascii="Times New Roman" w:hAnsi="Times New Roman"/>
          <w:color w:val="auto"/>
          <w:sz w:val="28"/>
          <w:szCs w:val="28"/>
          <w:lang w:val="kk-KZ"/>
        </w:rPr>
        <w:t>Қазақстан (опера және балет театры, симфония, үрлемелі, халық аспаптары оркестрі) дирижерл</w:t>
      </w:r>
      <w:r w:rsidR="006637F4">
        <w:rPr>
          <w:rFonts w:ascii="Times New Roman" w:hAnsi="Times New Roman"/>
          <w:color w:val="auto"/>
          <w:sz w:val="28"/>
          <w:szCs w:val="28"/>
          <w:lang w:val="kk-KZ"/>
        </w:rPr>
        <w:t>е</w:t>
      </w:r>
      <w:r w:rsidR="009B4A0A" w:rsidRPr="00E73BA7">
        <w:rPr>
          <w:rFonts w:ascii="Times New Roman" w:hAnsi="Times New Roman"/>
          <w:color w:val="auto"/>
          <w:sz w:val="28"/>
          <w:szCs w:val="28"/>
          <w:lang w:val="kk-KZ"/>
        </w:rPr>
        <w:t>р</w:t>
      </w:r>
      <w:r w:rsidR="00FF3B2D">
        <w:rPr>
          <w:rFonts w:ascii="Times New Roman" w:hAnsi="Times New Roman"/>
          <w:color w:val="auto"/>
          <w:sz w:val="28"/>
          <w:szCs w:val="28"/>
          <w:lang w:val="kk-KZ"/>
        </w:rPr>
        <w:t>інің</w:t>
      </w:r>
      <w:r w:rsidR="009B4A0A" w:rsidRPr="00E73BA7">
        <w:rPr>
          <w:rFonts w:ascii="Times New Roman" w:hAnsi="Times New Roman"/>
          <w:color w:val="auto"/>
          <w:sz w:val="28"/>
          <w:szCs w:val="28"/>
          <w:lang w:val="kk-KZ"/>
        </w:rPr>
        <w:t xml:space="preserve"> </w:t>
      </w:r>
      <w:r w:rsidR="00FF3B2D">
        <w:rPr>
          <w:rFonts w:ascii="Times New Roman" w:hAnsi="Times New Roman"/>
          <w:color w:val="auto"/>
          <w:sz w:val="28"/>
          <w:szCs w:val="28"/>
          <w:lang w:val="kk-KZ"/>
        </w:rPr>
        <w:t xml:space="preserve">жетістігі, олардың </w:t>
      </w:r>
      <w:r w:rsidR="009B4A0A" w:rsidRPr="00E73BA7">
        <w:rPr>
          <w:rFonts w:ascii="Times New Roman" w:hAnsi="Times New Roman"/>
          <w:color w:val="auto"/>
          <w:sz w:val="28"/>
          <w:szCs w:val="28"/>
          <w:lang w:val="kk-KZ"/>
        </w:rPr>
        <w:t>әлем деңгейін</w:t>
      </w:r>
      <w:r w:rsidR="00FF3B2D">
        <w:rPr>
          <w:rFonts w:ascii="Times New Roman" w:hAnsi="Times New Roman"/>
          <w:color w:val="auto"/>
          <w:sz w:val="28"/>
          <w:szCs w:val="28"/>
          <w:lang w:val="kk-KZ"/>
        </w:rPr>
        <w:t>дегі табысы</w:t>
      </w:r>
      <w:r w:rsidR="009B4A0A" w:rsidRPr="00E73BA7">
        <w:rPr>
          <w:rFonts w:ascii="Times New Roman" w:hAnsi="Times New Roman"/>
          <w:color w:val="auto"/>
          <w:sz w:val="28"/>
          <w:szCs w:val="28"/>
          <w:lang w:val="kk-KZ"/>
        </w:rPr>
        <w:t xml:space="preserve"> көрсетілді;</w:t>
      </w:r>
    </w:p>
    <w:p w:rsidR="00E73BA7" w:rsidRDefault="00E73BA7" w:rsidP="00E73BA7">
      <w:pPr>
        <w:spacing w:after="0" w:line="240" w:lineRule="auto"/>
        <w:ind w:firstLine="708"/>
        <w:jc w:val="both"/>
        <w:rPr>
          <w:rFonts w:ascii="Times New Roman" w:hAnsi="Times New Roman"/>
          <w:color w:val="auto"/>
          <w:sz w:val="28"/>
          <w:szCs w:val="28"/>
          <w:lang w:val="kk-KZ"/>
        </w:rPr>
      </w:pPr>
      <w:r w:rsidRPr="00E73BA7">
        <w:rPr>
          <w:rFonts w:ascii="Times New Roman" w:hAnsi="Times New Roman"/>
          <w:sz w:val="28"/>
          <w:szCs w:val="28"/>
          <w:lang w:val="kk-KZ"/>
        </w:rPr>
        <w:t>–</w:t>
      </w:r>
      <w:r>
        <w:rPr>
          <w:rFonts w:ascii="Times New Roman" w:hAnsi="Times New Roman"/>
          <w:sz w:val="28"/>
          <w:szCs w:val="28"/>
          <w:lang w:val="kk-KZ"/>
        </w:rPr>
        <w:t xml:space="preserve"> </w:t>
      </w:r>
      <w:r w:rsidR="009B4A0A" w:rsidRPr="00E73BA7">
        <w:rPr>
          <w:rFonts w:ascii="Times New Roman" w:hAnsi="Times New Roman"/>
          <w:color w:val="auto"/>
          <w:sz w:val="28"/>
          <w:szCs w:val="28"/>
          <w:lang w:val="kk-KZ"/>
        </w:rPr>
        <w:t>Күйді оркестрге лайықтаудың дирижер-өңдеуші әдістемесі талда</w:t>
      </w:r>
      <w:r w:rsidR="006637F4">
        <w:rPr>
          <w:rFonts w:ascii="Times New Roman" w:hAnsi="Times New Roman"/>
          <w:color w:val="auto"/>
          <w:sz w:val="28"/>
          <w:szCs w:val="28"/>
          <w:lang w:val="kk-KZ"/>
        </w:rPr>
        <w:t>н</w:t>
      </w:r>
      <w:r w:rsidR="009B4A0A" w:rsidRPr="00E73BA7">
        <w:rPr>
          <w:rFonts w:ascii="Times New Roman" w:hAnsi="Times New Roman"/>
          <w:color w:val="auto"/>
          <w:sz w:val="28"/>
          <w:szCs w:val="28"/>
          <w:lang w:val="kk-KZ"/>
        </w:rPr>
        <w:t>ды.</w:t>
      </w:r>
      <w:r>
        <w:rPr>
          <w:rFonts w:ascii="Times New Roman" w:hAnsi="Times New Roman"/>
          <w:color w:val="auto"/>
          <w:sz w:val="28"/>
          <w:szCs w:val="28"/>
          <w:lang w:val="kk-KZ"/>
        </w:rPr>
        <w:t xml:space="preserve"> </w:t>
      </w:r>
    </w:p>
    <w:p w:rsidR="005C0D32" w:rsidRPr="00E73BA7" w:rsidRDefault="009B4A0A" w:rsidP="00E73BA7">
      <w:pPr>
        <w:spacing w:after="0" w:line="240" w:lineRule="auto"/>
        <w:ind w:firstLine="708"/>
        <w:jc w:val="both"/>
        <w:rPr>
          <w:rStyle w:val="ac"/>
          <w:rFonts w:ascii="Times New Roman" w:hAnsi="Times New Roman"/>
          <w:color w:val="auto"/>
          <w:sz w:val="28"/>
          <w:szCs w:val="28"/>
          <w:lang w:val="kk-KZ"/>
        </w:rPr>
      </w:pPr>
      <w:r w:rsidRPr="00E73BA7">
        <w:rPr>
          <w:rStyle w:val="ac"/>
          <w:rFonts w:ascii="Times New Roman" w:hAnsi="Times New Roman"/>
          <w:color w:val="auto"/>
          <w:sz w:val="28"/>
          <w:szCs w:val="28"/>
          <w:lang w:val="kk-KZ"/>
        </w:rPr>
        <w:t xml:space="preserve">ХХ ғасыр басындағы Ресей мен Украина жеріндегі мәдениет пен өнердің даму кезеңі мен қазақ жеріндегі кәсіби музыка өнерінің қалыптасу тарихы салыстыра отырып зерделенді. </w:t>
      </w:r>
      <w:r w:rsidRPr="004C13E1">
        <w:rPr>
          <w:rStyle w:val="ac"/>
          <w:rFonts w:ascii="Times New Roman" w:hAnsi="Times New Roman"/>
          <w:color w:val="auto"/>
          <w:sz w:val="28"/>
          <w:szCs w:val="28"/>
          <w:lang w:val="kk-KZ"/>
        </w:rPr>
        <w:t xml:space="preserve">Одақ көлемінде жүргізілген мәдени саясаттың бөлінбес бөлшегі деп қараудың тиімділігі анықталды;  </w:t>
      </w:r>
    </w:p>
    <w:p w:rsidR="005C0D32" w:rsidRPr="004C13E1" w:rsidRDefault="009B4A0A">
      <w:pPr>
        <w:spacing w:after="0" w:line="240" w:lineRule="auto"/>
        <w:ind w:firstLine="709"/>
        <w:jc w:val="both"/>
        <w:rPr>
          <w:rStyle w:val="ac"/>
          <w:rFonts w:ascii="Times New Roman" w:eastAsia="Times New Roman" w:hAnsi="Times New Roman" w:cs="Times New Roman"/>
          <w:color w:val="auto"/>
          <w:sz w:val="28"/>
          <w:szCs w:val="28"/>
          <w:lang w:val="kk-KZ"/>
        </w:rPr>
      </w:pPr>
      <w:r w:rsidRPr="004C13E1">
        <w:rPr>
          <w:rStyle w:val="ac"/>
          <w:rFonts w:ascii="Times New Roman" w:hAnsi="Times New Roman"/>
          <w:color w:val="auto"/>
          <w:sz w:val="28"/>
          <w:szCs w:val="28"/>
          <w:lang w:val="kk-KZ"/>
        </w:rPr>
        <w:t>Қазақ жеріне еуропалық музыка өнерінің келуі мен оркестр ұжымының ашылуы дирижерлік өнердің дамуына жол ашты. Осы жаңа өнер бастауында тұрған итальян дирижері Лука Ланжелидің 1900 жылы Жетісуда өткен концерті туралы жалғыз мақала табылып, бұл басылымдағы музыкаға қатысты мәліметтер сарапқа салынды;</w:t>
      </w:r>
    </w:p>
    <w:p w:rsidR="005C0D32" w:rsidRPr="004C13E1" w:rsidRDefault="009B4A0A">
      <w:pPr>
        <w:spacing w:after="0" w:line="240" w:lineRule="auto"/>
        <w:ind w:firstLine="709"/>
        <w:jc w:val="both"/>
        <w:rPr>
          <w:rStyle w:val="ac"/>
          <w:rFonts w:ascii="Times New Roman" w:eastAsia="Times New Roman" w:hAnsi="Times New Roman" w:cs="Times New Roman"/>
          <w:sz w:val="28"/>
          <w:szCs w:val="28"/>
          <w:u w:color="FF110A"/>
          <w:lang w:val="kk-KZ"/>
        </w:rPr>
      </w:pPr>
      <w:r w:rsidRPr="004C13E1">
        <w:rPr>
          <w:rStyle w:val="ac"/>
          <w:rFonts w:ascii="Times New Roman" w:hAnsi="Times New Roman"/>
          <w:color w:val="auto"/>
          <w:sz w:val="28"/>
          <w:szCs w:val="28"/>
          <w:lang w:val="kk-KZ"/>
        </w:rPr>
        <w:t xml:space="preserve">  А. Жұбановтың жан-жақты шығармашылық қырының көлеңкесінде қалған дирижерлік келбеті к</w:t>
      </w:r>
      <w:r w:rsidR="00FF3B2D">
        <w:rPr>
          <w:rStyle w:val="ac"/>
          <w:rFonts w:ascii="Times New Roman" w:hAnsi="Times New Roman"/>
          <w:color w:val="auto"/>
          <w:sz w:val="28"/>
          <w:szCs w:val="28"/>
          <w:lang w:val="kk-KZ"/>
        </w:rPr>
        <w:t>өңіл бөлінді.</w:t>
      </w:r>
      <w:r w:rsidRPr="004C13E1">
        <w:rPr>
          <w:rStyle w:val="ac"/>
          <w:rFonts w:ascii="Times New Roman" w:hAnsi="Times New Roman"/>
          <w:color w:val="auto"/>
          <w:sz w:val="28"/>
          <w:szCs w:val="28"/>
          <w:lang w:val="kk-KZ"/>
        </w:rPr>
        <w:t xml:space="preserve"> </w:t>
      </w:r>
      <w:r w:rsidRPr="004C13E1">
        <w:rPr>
          <w:rStyle w:val="ac"/>
          <w:rFonts w:ascii="Times New Roman" w:hAnsi="Times New Roman"/>
          <w:color w:val="auto"/>
          <w:sz w:val="28"/>
          <w:szCs w:val="28"/>
          <w:u w:color="FF110A"/>
          <w:lang w:val="kk-KZ"/>
        </w:rPr>
        <w:t xml:space="preserve">Мұрағаттан табылған бейне таспаларды пайдалана отырып, </w:t>
      </w:r>
      <w:r w:rsidRPr="004C13E1">
        <w:rPr>
          <w:rStyle w:val="ac"/>
          <w:rFonts w:ascii="Times New Roman" w:hAnsi="Times New Roman"/>
          <w:bCs/>
          <w:color w:val="auto"/>
          <w:sz w:val="28"/>
          <w:szCs w:val="28"/>
          <w:u w:color="FF110A"/>
          <w:lang w:val="kk-KZ"/>
        </w:rPr>
        <w:t xml:space="preserve">дирижерлік </w:t>
      </w:r>
      <w:r w:rsidR="00FF3B2D">
        <w:rPr>
          <w:rStyle w:val="ac"/>
          <w:rFonts w:ascii="Times New Roman" w:hAnsi="Times New Roman"/>
          <w:bCs/>
          <w:color w:val="auto"/>
          <w:sz w:val="28"/>
          <w:szCs w:val="28"/>
          <w:u w:color="FF110A"/>
          <w:lang w:val="kk-KZ"/>
        </w:rPr>
        <w:t xml:space="preserve">қол </w:t>
      </w:r>
      <w:r w:rsidRPr="004C13E1">
        <w:rPr>
          <w:rStyle w:val="ac"/>
          <w:rFonts w:ascii="Times New Roman" w:hAnsi="Times New Roman"/>
          <w:bCs/>
          <w:color w:val="auto"/>
          <w:sz w:val="28"/>
          <w:szCs w:val="28"/>
          <w:u w:color="FF110A"/>
          <w:lang w:val="kk-KZ"/>
        </w:rPr>
        <w:t xml:space="preserve">қимылына тұңғыш талдау </w:t>
      </w:r>
      <w:r w:rsidRPr="004C13E1">
        <w:rPr>
          <w:rStyle w:val="ac"/>
          <w:rFonts w:ascii="Times New Roman" w:hAnsi="Times New Roman"/>
          <w:bCs/>
          <w:sz w:val="28"/>
          <w:szCs w:val="28"/>
          <w:u w:color="FF110A"/>
          <w:lang w:val="kk-KZ"/>
        </w:rPr>
        <w:t>жүргізілді.</w:t>
      </w:r>
      <w:r w:rsidRPr="004C13E1">
        <w:rPr>
          <w:rStyle w:val="ac"/>
          <w:rFonts w:ascii="Times New Roman" w:hAnsi="Times New Roman"/>
          <w:b/>
          <w:bCs/>
          <w:sz w:val="28"/>
          <w:szCs w:val="28"/>
          <w:u w:color="FF110A"/>
          <w:lang w:val="kk-KZ"/>
        </w:rPr>
        <w:t xml:space="preserve"> </w:t>
      </w:r>
      <w:r w:rsidRPr="004C13E1">
        <w:rPr>
          <w:rStyle w:val="ac"/>
          <w:rFonts w:ascii="Times New Roman" w:hAnsi="Times New Roman"/>
          <w:sz w:val="28"/>
          <w:szCs w:val="28"/>
          <w:u w:color="FF110A"/>
          <w:lang w:val="kk-KZ"/>
        </w:rPr>
        <w:t xml:space="preserve">Талдау қорытындылары </w:t>
      </w:r>
      <w:r w:rsidR="00D636FA">
        <w:rPr>
          <w:rStyle w:val="ac"/>
          <w:rFonts w:ascii="Times New Roman" w:hAnsi="Times New Roman"/>
          <w:sz w:val="28"/>
          <w:szCs w:val="28"/>
          <w:u w:color="FF110A"/>
          <w:lang w:val="kk-KZ"/>
        </w:rPr>
        <w:t>оның</w:t>
      </w:r>
      <w:r w:rsidRPr="004C13E1">
        <w:rPr>
          <w:rStyle w:val="ac"/>
          <w:rFonts w:ascii="Times New Roman" w:hAnsi="Times New Roman"/>
          <w:sz w:val="28"/>
          <w:szCs w:val="28"/>
          <w:u w:color="FF110A"/>
          <w:lang w:val="kk-KZ"/>
        </w:rPr>
        <w:t xml:space="preserve"> «воздушная оркестровка» деп аталған әдісіне кәсі</w:t>
      </w:r>
      <w:r w:rsidR="0017785E">
        <w:rPr>
          <w:rStyle w:val="ac"/>
          <w:rFonts w:ascii="Times New Roman" w:hAnsi="Times New Roman"/>
          <w:sz w:val="28"/>
          <w:szCs w:val="28"/>
          <w:u w:color="FF110A"/>
          <w:lang w:val="kk-KZ"/>
        </w:rPr>
        <w:t>би</w:t>
      </w:r>
      <w:r w:rsidRPr="004C13E1">
        <w:rPr>
          <w:rStyle w:val="ac"/>
          <w:rFonts w:ascii="Times New Roman" w:hAnsi="Times New Roman"/>
          <w:sz w:val="28"/>
          <w:szCs w:val="28"/>
          <w:u w:color="FF110A"/>
          <w:lang w:val="kk-KZ"/>
        </w:rPr>
        <w:t xml:space="preserve"> баға беріліп, дирижердің өзіндік қолтаңбасын көрсететін, оркестр ұжымымен жұмыс жасау тәсілдеріне толымды тұжырымдама жасалды;</w:t>
      </w:r>
    </w:p>
    <w:p w:rsidR="005C0D32" w:rsidRPr="004C13E1" w:rsidRDefault="009B4A0A">
      <w:pPr>
        <w:spacing w:after="0" w:line="240" w:lineRule="auto"/>
        <w:ind w:firstLine="709"/>
        <w:jc w:val="both"/>
        <w:rPr>
          <w:rStyle w:val="ac"/>
          <w:rFonts w:ascii="Times New Roman" w:eastAsia="Times New Roman" w:hAnsi="Times New Roman" w:cs="Times New Roman"/>
          <w:sz w:val="28"/>
          <w:szCs w:val="28"/>
          <w:u w:color="FF110A"/>
          <w:lang w:val="kk-KZ"/>
        </w:rPr>
      </w:pPr>
      <w:r w:rsidRPr="004C13E1">
        <w:rPr>
          <w:rStyle w:val="ac"/>
          <w:rFonts w:ascii="Times New Roman" w:hAnsi="Times New Roman"/>
          <w:sz w:val="28"/>
          <w:szCs w:val="28"/>
          <w:u w:color="FF110A"/>
          <w:lang w:val="kk-KZ"/>
        </w:rPr>
        <w:t xml:space="preserve"> М. Жаппасбаев пен Ғ. Матов туралы мұрағаттағы тың деректер сараланып, олардың соңында қалған мұрасы анықталды.</w:t>
      </w:r>
      <w:r w:rsidRPr="004C13E1">
        <w:rPr>
          <w:rStyle w:val="ac"/>
          <w:u w:color="FF110A"/>
          <w:lang w:val="kk-KZ"/>
        </w:rPr>
        <w:t xml:space="preserve"> </w:t>
      </w:r>
      <w:r w:rsidR="00D636FA">
        <w:rPr>
          <w:rStyle w:val="ac"/>
          <w:rFonts w:ascii="Times New Roman" w:hAnsi="Times New Roman" w:cs="Times New Roman"/>
          <w:sz w:val="28"/>
          <w:szCs w:val="28"/>
          <w:u w:color="FF110A"/>
          <w:lang w:val="kk-KZ"/>
        </w:rPr>
        <w:t>М</w:t>
      </w:r>
      <w:r w:rsidRPr="004C13E1">
        <w:rPr>
          <w:rStyle w:val="ac"/>
          <w:rFonts w:ascii="Times New Roman" w:hAnsi="Times New Roman"/>
          <w:sz w:val="28"/>
          <w:szCs w:val="28"/>
          <w:u w:color="FF110A"/>
          <w:lang w:val="kk-KZ"/>
        </w:rPr>
        <w:t xml:space="preserve">ұрағаттағы жарияланбаған құжаттары, бейнетаспаларда сақталған мұралары, баспадан шыққан шығармалары, жарияланбаған фото-суреті </w:t>
      </w:r>
      <w:r w:rsidRPr="004C13E1">
        <w:rPr>
          <w:rStyle w:val="ac"/>
          <w:rFonts w:ascii="Times New Roman" w:hAnsi="Times New Roman"/>
          <w:bCs/>
          <w:sz w:val="28"/>
          <w:szCs w:val="28"/>
          <w:u w:color="FF110A"/>
          <w:lang w:val="kk-KZ"/>
        </w:rPr>
        <w:t>алғаш рет ғылыми айналымға енгізілді</w:t>
      </w:r>
      <w:r w:rsidRPr="004C13E1">
        <w:rPr>
          <w:rStyle w:val="ac"/>
          <w:rFonts w:ascii="Times New Roman" w:hAnsi="Times New Roman"/>
          <w:sz w:val="28"/>
          <w:szCs w:val="28"/>
          <w:u w:color="FF110A"/>
          <w:lang w:val="kk-KZ"/>
        </w:rPr>
        <w:t>. Сол кезеңдегі аталған Қазақстан дирижерлерінің қызметі мен жетістіктері сарапталып, түрлі кітаптағы ақпарат жинақталды. Қазақстан дирижерлік өнерінің белесті сәттеріне тоқталып, дербес мектеп ретіндегі табысы туралы сөз қозғалды. Дирижерлік өнердің бастапқы кезеңі:</w:t>
      </w:r>
    </w:p>
    <w:p w:rsidR="005C0D32" w:rsidRPr="004C13E1" w:rsidRDefault="009B4A0A">
      <w:pPr>
        <w:spacing w:after="0" w:line="240" w:lineRule="auto"/>
        <w:ind w:firstLine="709"/>
        <w:jc w:val="both"/>
        <w:rPr>
          <w:rStyle w:val="ac"/>
          <w:rFonts w:ascii="Times New Roman" w:eastAsia="Times New Roman" w:hAnsi="Times New Roman" w:cs="Times New Roman"/>
          <w:sz w:val="28"/>
          <w:szCs w:val="28"/>
          <w:u w:color="FF110A"/>
          <w:lang w:val="kk-KZ"/>
        </w:rPr>
      </w:pPr>
      <w:r w:rsidRPr="004C13E1">
        <w:rPr>
          <w:rStyle w:val="ac"/>
          <w:rFonts w:ascii="Times New Roman" w:hAnsi="Times New Roman"/>
          <w:sz w:val="28"/>
          <w:szCs w:val="28"/>
          <w:u w:color="FF110A"/>
          <w:lang w:val="kk-KZ"/>
        </w:rPr>
        <w:t xml:space="preserve">1900–1934 жылдар аралығында </w:t>
      </w:r>
      <w:r w:rsidR="00FF3B2D">
        <w:rPr>
          <w:rStyle w:val="ac"/>
          <w:rFonts w:ascii="Times New Roman" w:hAnsi="Times New Roman"/>
          <w:sz w:val="28"/>
          <w:szCs w:val="28"/>
          <w:u w:color="FF110A"/>
          <w:lang w:val="kk-KZ"/>
        </w:rPr>
        <w:t xml:space="preserve">тарихи деректерге мән беріліп, </w:t>
      </w:r>
      <w:r w:rsidRPr="004C13E1">
        <w:rPr>
          <w:rStyle w:val="ac"/>
          <w:rFonts w:ascii="Times New Roman" w:hAnsi="Times New Roman"/>
          <w:sz w:val="28"/>
          <w:szCs w:val="28"/>
          <w:u w:color="FF110A"/>
          <w:lang w:val="kk-KZ"/>
        </w:rPr>
        <w:t>Жетісудағы Л. Ланжели басқар</w:t>
      </w:r>
      <w:r w:rsidR="00FF3B2D">
        <w:rPr>
          <w:rStyle w:val="ac"/>
          <w:rFonts w:ascii="Times New Roman" w:hAnsi="Times New Roman"/>
          <w:sz w:val="28"/>
          <w:szCs w:val="28"/>
          <w:u w:color="FF110A"/>
          <w:lang w:val="kk-KZ"/>
        </w:rPr>
        <w:t>ған оркестрдің</w:t>
      </w:r>
      <w:r w:rsidRPr="004C13E1">
        <w:rPr>
          <w:rStyle w:val="ac"/>
          <w:rFonts w:ascii="Times New Roman" w:hAnsi="Times New Roman"/>
          <w:sz w:val="28"/>
          <w:szCs w:val="28"/>
          <w:u w:color="FF110A"/>
          <w:lang w:val="kk-KZ"/>
        </w:rPr>
        <w:t xml:space="preserve"> алғашқы концертінен дирижерлік өнердің ілкі бастауы деп </w:t>
      </w:r>
      <w:r w:rsidR="00FF3B2D">
        <w:rPr>
          <w:rStyle w:val="ac"/>
          <w:rFonts w:ascii="Times New Roman" w:hAnsi="Times New Roman"/>
          <w:sz w:val="28"/>
          <w:szCs w:val="28"/>
          <w:u w:color="FF110A"/>
          <w:lang w:val="kk-KZ"/>
        </w:rPr>
        <w:t>бағаланды</w:t>
      </w:r>
      <w:r w:rsidRPr="004C13E1">
        <w:rPr>
          <w:rStyle w:val="ac"/>
          <w:rFonts w:ascii="Times New Roman" w:hAnsi="Times New Roman"/>
          <w:sz w:val="28"/>
          <w:szCs w:val="28"/>
          <w:u w:color="FF110A"/>
          <w:lang w:val="kk-KZ"/>
        </w:rPr>
        <w:t>;</w:t>
      </w:r>
    </w:p>
    <w:p w:rsidR="00E73BA7" w:rsidRDefault="009B4A0A" w:rsidP="00E73BA7">
      <w:pPr>
        <w:spacing w:after="0" w:line="240" w:lineRule="auto"/>
        <w:ind w:firstLine="709"/>
        <w:jc w:val="both"/>
        <w:rPr>
          <w:rStyle w:val="ac"/>
          <w:rFonts w:ascii="Times New Roman" w:hAnsi="Times New Roman"/>
          <w:sz w:val="28"/>
          <w:szCs w:val="28"/>
          <w:lang w:val="kk-KZ"/>
        </w:rPr>
      </w:pPr>
      <w:r w:rsidRPr="004C13E1">
        <w:rPr>
          <w:rStyle w:val="ac"/>
          <w:rFonts w:ascii="Times New Roman" w:hAnsi="Times New Roman"/>
          <w:color w:val="FF110A"/>
          <w:sz w:val="28"/>
          <w:szCs w:val="28"/>
          <w:u w:color="FF110A"/>
          <w:lang w:val="kk-KZ"/>
        </w:rPr>
        <w:t xml:space="preserve"> </w:t>
      </w:r>
      <w:r w:rsidRPr="004C13E1">
        <w:rPr>
          <w:rStyle w:val="ac"/>
          <w:rFonts w:ascii="Times New Roman" w:hAnsi="Times New Roman"/>
          <w:sz w:val="28"/>
          <w:szCs w:val="28"/>
          <w:lang w:val="kk-KZ"/>
        </w:rPr>
        <w:t xml:space="preserve">ІІ бөлімде Қазақстан дирижерлік өнері дамуының ІІ кезеңіндегі </w:t>
      </w:r>
      <w:r w:rsidR="00D636FA" w:rsidRPr="00D636FA">
        <w:rPr>
          <w:rStyle w:val="ac"/>
          <w:rFonts w:ascii="Times New Roman" w:hAnsi="Times New Roman"/>
          <w:sz w:val="28"/>
          <w:szCs w:val="28"/>
          <w:lang w:val="kk-KZ"/>
        </w:rPr>
        <w:t>(</w:t>
      </w:r>
      <w:r w:rsidR="00D636FA" w:rsidRPr="004C13E1">
        <w:rPr>
          <w:rStyle w:val="ac"/>
          <w:rFonts w:ascii="Times New Roman" w:hAnsi="Times New Roman"/>
          <w:sz w:val="28"/>
          <w:szCs w:val="28"/>
          <w:lang w:val="kk-KZ"/>
        </w:rPr>
        <w:t>1945–1990</w:t>
      </w:r>
      <w:r w:rsidR="00D636FA">
        <w:rPr>
          <w:rStyle w:val="ac"/>
          <w:rFonts w:ascii="Times New Roman" w:hAnsi="Times New Roman"/>
          <w:sz w:val="28"/>
          <w:szCs w:val="28"/>
          <w:lang w:val="kk-KZ"/>
        </w:rPr>
        <w:t>)</w:t>
      </w:r>
      <w:r w:rsidR="00D636FA" w:rsidRPr="004C13E1">
        <w:rPr>
          <w:rStyle w:val="ac"/>
          <w:rFonts w:ascii="Times New Roman" w:hAnsi="Times New Roman"/>
          <w:sz w:val="28"/>
          <w:szCs w:val="28"/>
          <w:lang w:val="kk-KZ"/>
        </w:rPr>
        <w:t xml:space="preserve"> </w:t>
      </w:r>
      <w:r w:rsidRPr="004C13E1">
        <w:rPr>
          <w:rStyle w:val="ac"/>
          <w:rFonts w:ascii="Times New Roman" w:hAnsi="Times New Roman"/>
          <w:sz w:val="28"/>
          <w:szCs w:val="28"/>
          <w:lang w:val="kk-KZ"/>
        </w:rPr>
        <w:t>дирижерлерді шартты түрде:</w:t>
      </w:r>
      <w:r w:rsidR="00E73BA7">
        <w:rPr>
          <w:rStyle w:val="ac"/>
          <w:rFonts w:ascii="Times New Roman" w:hAnsi="Times New Roman"/>
          <w:sz w:val="28"/>
          <w:szCs w:val="28"/>
          <w:lang w:val="kk-KZ"/>
        </w:rPr>
        <w:t xml:space="preserve"> </w:t>
      </w:r>
    </w:p>
    <w:p w:rsidR="005C0D32" w:rsidRPr="00E73BA7" w:rsidRDefault="00E73BA7" w:rsidP="00E73BA7">
      <w:pPr>
        <w:spacing w:after="0" w:line="240" w:lineRule="auto"/>
        <w:ind w:firstLine="709"/>
        <w:jc w:val="both"/>
        <w:rPr>
          <w:rStyle w:val="ac"/>
          <w:rFonts w:ascii="Times New Roman" w:eastAsia="Times New Roman" w:hAnsi="Times New Roman" w:cs="Times New Roman"/>
          <w:sz w:val="28"/>
          <w:szCs w:val="28"/>
        </w:rPr>
      </w:pPr>
      <w:r>
        <w:rPr>
          <w:rFonts w:ascii="Times New Roman" w:hAnsi="Times New Roman"/>
          <w:sz w:val="28"/>
          <w:szCs w:val="28"/>
        </w:rPr>
        <w:t>–</w:t>
      </w:r>
      <w:r w:rsidR="009B4A0A">
        <w:rPr>
          <w:rStyle w:val="ac"/>
          <w:sz w:val="28"/>
          <w:szCs w:val="28"/>
        </w:rPr>
        <w:t xml:space="preserve"> </w:t>
      </w:r>
      <w:r w:rsidR="009B4A0A" w:rsidRPr="00E73BA7">
        <w:rPr>
          <w:rStyle w:val="ac"/>
          <w:rFonts w:ascii="Times New Roman" w:hAnsi="Times New Roman" w:cs="Times New Roman"/>
          <w:sz w:val="28"/>
          <w:szCs w:val="28"/>
        </w:rPr>
        <w:t>опера мен балет оркестрі,</w:t>
      </w:r>
      <w:r w:rsidR="009B4A0A">
        <w:rPr>
          <w:rStyle w:val="ac"/>
          <w:sz w:val="28"/>
          <w:szCs w:val="28"/>
        </w:rPr>
        <w:t xml:space="preserve"> </w:t>
      </w:r>
    </w:p>
    <w:p w:rsidR="00E73BA7" w:rsidRDefault="009B4A0A" w:rsidP="00E73BA7">
      <w:pPr>
        <w:pStyle w:val="B"/>
        <w:numPr>
          <w:ilvl w:val="0"/>
          <w:numId w:val="22"/>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240" w:lineRule="auto"/>
        <w:jc w:val="both"/>
        <w:rPr>
          <w:sz w:val="28"/>
          <w:szCs w:val="28"/>
        </w:rPr>
      </w:pPr>
      <w:r>
        <w:rPr>
          <w:rStyle w:val="ac"/>
          <w:sz w:val="28"/>
          <w:szCs w:val="28"/>
        </w:rPr>
        <w:t>симфония оркестр</w:t>
      </w:r>
      <w:r w:rsidR="00FF3B2D">
        <w:rPr>
          <w:rStyle w:val="ac"/>
          <w:sz w:val="28"/>
          <w:szCs w:val="28"/>
          <w:lang w:val="kk-KZ"/>
        </w:rPr>
        <w:t>і</w:t>
      </w:r>
      <w:r>
        <w:rPr>
          <w:rStyle w:val="ac"/>
          <w:sz w:val="28"/>
          <w:szCs w:val="28"/>
        </w:rPr>
        <w:t xml:space="preserve">, </w:t>
      </w:r>
    </w:p>
    <w:p w:rsidR="005C0D32" w:rsidRPr="00E73BA7" w:rsidRDefault="00E73BA7" w:rsidP="00E73BA7">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240" w:lineRule="auto"/>
        <w:jc w:val="both"/>
        <w:rPr>
          <w:sz w:val="28"/>
          <w:szCs w:val="28"/>
        </w:rPr>
      </w:pPr>
      <w:r>
        <w:rPr>
          <w:rStyle w:val="ac"/>
          <w:sz w:val="28"/>
          <w:szCs w:val="28"/>
        </w:rPr>
        <w:tab/>
      </w:r>
      <w:r>
        <w:rPr>
          <w:sz w:val="28"/>
          <w:szCs w:val="28"/>
        </w:rPr>
        <w:t>–</w:t>
      </w:r>
      <w:r>
        <w:rPr>
          <w:sz w:val="28"/>
          <w:szCs w:val="28"/>
          <w:lang w:val="kk-KZ"/>
        </w:rPr>
        <w:t xml:space="preserve"> </w:t>
      </w:r>
      <w:r w:rsidR="00FF3B2D" w:rsidRPr="00E73BA7">
        <w:rPr>
          <w:rStyle w:val="ac"/>
          <w:sz w:val="28"/>
          <w:szCs w:val="28"/>
          <w:lang w:val="kk-KZ"/>
        </w:rPr>
        <w:t xml:space="preserve">қазақ </w:t>
      </w:r>
      <w:r w:rsidR="009B4A0A" w:rsidRPr="00E73BA7">
        <w:rPr>
          <w:rStyle w:val="ac"/>
          <w:sz w:val="28"/>
          <w:szCs w:val="28"/>
        </w:rPr>
        <w:t xml:space="preserve">халық аспаптары оркестрінің дирижерлеріне бөліп, әр жетекшінің осы өнер саласына қосқан үлесі мен </w:t>
      </w:r>
      <w:r w:rsidR="00FF3B2D" w:rsidRPr="00E73BA7">
        <w:rPr>
          <w:rStyle w:val="ac"/>
          <w:sz w:val="28"/>
          <w:szCs w:val="28"/>
          <w:lang w:val="kk-KZ"/>
        </w:rPr>
        <w:t>түрлі</w:t>
      </w:r>
      <w:r w:rsidR="009B4A0A" w:rsidRPr="00E73BA7">
        <w:rPr>
          <w:rStyle w:val="ac"/>
          <w:sz w:val="28"/>
          <w:szCs w:val="28"/>
        </w:rPr>
        <w:t xml:space="preserve"> мануал техникасының </w:t>
      </w:r>
      <w:r w:rsidR="00FF3B2D" w:rsidRPr="00E73BA7">
        <w:rPr>
          <w:rStyle w:val="ac"/>
          <w:sz w:val="28"/>
          <w:szCs w:val="28"/>
          <w:lang w:val="kk-KZ"/>
        </w:rPr>
        <w:t>ерекшелігі</w:t>
      </w:r>
      <w:r w:rsidR="009B4A0A" w:rsidRPr="00E73BA7">
        <w:rPr>
          <w:rStyle w:val="ac"/>
          <w:sz w:val="28"/>
          <w:szCs w:val="28"/>
        </w:rPr>
        <w:t xml:space="preserve"> сипатталды.</w:t>
      </w:r>
    </w:p>
    <w:p w:rsidR="005C0D32" w:rsidRDefault="009B4A0A">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240" w:lineRule="auto"/>
        <w:ind w:firstLine="709"/>
        <w:jc w:val="both"/>
        <w:rPr>
          <w:rStyle w:val="ac"/>
          <w:sz w:val="28"/>
          <w:szCs w:val="28"/>
        </w:rPr>
      </w:pPr>
      <w:r>
        <w:rPr>
          <w:rStyle w:val="ac"/>
          <w:sz w:val="28"/>
          <w:szCs w:val="28"/>
        </w:rPr>
        <w:t xml:space="preserve">М. Төлебаевтың «Біржан – Сара» операсын тұңғыш басқарған, </w:t>
      </w:r>
      <w:r w:rsidR="00FF3B2D">
        <w:rPr>
          <w:rStyle w:val="ac"/>
          <w:sz w:val="28"/>
          <w:szCs w:val="28"/>
          <w:lang w:val="kk-KZ"/>
        </w:rPr>
        <w:t xml:space="preserve">оның </w:t>
      </w:r>
      <w:r>
        <w:rPr>
          <w:rStyle w:val="ac"/>
          <w:sz w:val="28"/>
          <w:szCs w:val="28"/>
        </w:rPr>
        <w:t>таспаға жазылуына себепші</w:t>
      </w:r>
      <w:r w:rsidR="00FF3B2D">
        <w:rPr>
          <w:rStyle w:val="ac"/>
          <w:sz w:val="28"/>
          <w:szCs w:val="28"/>
          <w:lang w:val="kk-KZ"/>
        </w:rPr>
        <w:t xml:space="preserve"> болған</w:t>
      </w:r>
      <w:r>
        <w:rPr>
          <w:rStyle w:val="ac"/>
          <w:sz w:val="28"/>
          <w:szCs w:val="28"/>
        </w:rPr>
        <w:t xml:space="preserve">, А. Жұбанов пен Л. Хамидидің «Төлеген Тоқтаров» операсын сахналануына белсене қатысқан, </w:t>
      </w:r>
      <w:r w:rsidR="00FF3B2D">
        <w:rPr>
          <w:rStyle w:val="ac"/>
          <w:sz w:val="28"/>
          <w:szCs w:val="28"/>
          <w:lang w:val="kk-KZ"/>
        </w:rPr>
        <w:t>Б</w:t>
      </w:r>
      <w:r>
        <w:rPr>
          <w:rStyle w:val="ac"/>
          <w:sz w:val="28"/>
          <w:szCs w:val="28"/>
        </w:rPr>
        <w:t>атыс</w:t>
      </w:r>
      <w:r w:rsidR="00FF3B2D">
        <w:rPr>
          <w:rStyle w:val="ac"/>
          <w:sz w:val="28"/>
          <w:szCs w:val="28"/>
          <w:lang w:val="kk-KZ"/>
        </w:rPr>
        <w:t xml:space="preserve"> Еуропа және</w:t>
      </w:r>
      <w:r>
        <w:rPr>
          <w:rStyle w:val="ac"/>
          <w:sz w:val="28"/>
          <w:szCs w:val="28"/>
        </w:rPr>
        <w:t xml:space="preserve"> орыс классикалық спектакльдерінің қазақ тілінде өткіз</w:t>
      </w:r>
      <w:r w:rsidR="00FF3B2D">
        <w:rPr>
          <w:rStyle w:val="ac"/>
          <w:sz w:val="28"/>
          <w:szCs w:val="28"/>
          <w:lang w:val="kk-KZ"/>
        </w:rPr>
        <w:t>ген</w:t>
      </w:r>
      <w:r>
        <w:rPr>
          <w:rStyle w:val="ac"/>
          <w:sz w:val="28"/>
          <w:szCs w:val="28"/>
        </w:rPr>
        <w:t xml:space="preserve"> </w:t>
      </w:r>
      <w:r w:rsidRPr="0017785E">
        <w:rPr>
          <w:rStyle w:val="ac"/>
          <w:bCs/>
          <w:sz w:val="28"/>
          <w:szCs w:val="28"/>
        </w:rPr>
        <w:t>Г. Столяров</w:t>
      </w:r>
      <w:r w:rsidR="00FF3B2D">
        <w:rPr>
          <w:rStyle w:val="ac"/>
          <w:bCs/>
          <w:sz w:val="28"/>
          <w:szCs w:val="28"/>
          <w:lang w:val="kk-KZ"/>
        </w:rPr>
        <w:t>тың</w:t>
      </w:r>
      <w:r>
        <w:rPr>
          <w:rStyle w:val="ac"/>
          <w:sz w:val="28"/>
          <w:szCs w:val="28"/>
        </w:rPr>
        <w:t xml:space="preserve"> дирижер</w:t>
      </w:r>
      <w:r w:rsidR="00FF3B2D">
        <w:rPr>
          <w:rStyle w:val="ac"/>
          <w:sz w:val="28"/>
          <w:szCs w:val="28"/>
          <w:lang w:val="kk-KZ"/>
        </w:rPr>
        <w:t>лі</w:t>
      </w:r>
      <w:r w:rsidR="00D636FA">
        <w:rPr>
          <w:rStyle w:val="ac"/>
          <w:sz w:val="28"/>
          <w:szCs w:val="28"/>
          <w:lang w:val="kk-KZ"/>
        </w:rPr>
        <w:t>гіне</w:t>
      </w:r>
      <w:r w:rsidR="00FF3B2D">
        <w:rPr>
          <w:rStyle w:val="ac"/>
          <w:sz w:val="28"/>
          <w:szCs w:val="28"/>
          <w:lang w:val="kk-KZ"/>
        </w:rPr>
        <w:t xml:space="preserve"> </w:t>
      </w:r>
      <w:r w:rsidR="005466D7">
        <w:rPr>
          <w:rStyle w:val="ac"/>
          <w:sz w:val="28"/>
          <w:szCs w:val="28"/>
          <w:lang w:val="kk-KZ"/>
        </w:rPr>
        <w:t>б</w:t>
      </w:r>
      <w:r>
        <w:rPr>
          <w:rStyle w:val="ac"/>
          <w:sz w:val="28"/>
          <w:szCs w:val="28"/>
        </w:rPr>
        <w:t>аға</w:t>
      </w:r>
      <w:r w:rsidR="005466D7">
        <w:rPr>
          <w:rStyle w:val="ac"/>
          <w:sz w:val="28"/>
          <w:szCs w:val="28"/>
          <w:lang w:val="kk-KZ"/>
        </w:rPr>
        <w:t xml:space="preserve"> берілді</w:t>
      </w:r>
      <w:r>
        <w:rPr>
          <w:rStyle w:val="ac"/>
          <w:sz w:val="28"/>
          <w:szCs w:val="28"/>
        </w:rPr>
        <w:t xml:space="preserve">. </w:t>
      </w:r>
    </w:p>
    <w:p w:rsidR="005C0D32" w:rsidRDefault="009B4A0A">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240" w:lineRule="auto"/>
        <w:ind w:firstLine="709"/>
        <w:jc w:val="both"/>
        <w:rPr>
          <w:rStyle w:val="ac"/>
          <w:sz w:val="28"/>
          <w:szCs w:val="28"/>
        </w:rPr>
      </w:pPr>
      <w:r>
        <w:rPr>
          <w:rStyle w:val="ac"/>
          <w:sz w:val="28"/>
          <w:szCs w:val="28"/>
        </w:rPr>
        <w:t xml:space="preserve"> В. Чернов </w:t>
      </w:r>
      <w:r w:rsidR="005466D7">
        <w:rPr>
          <w:rStyle w:val="ac"/>
          <w:sz w:val="28"/>
          <w:szCs w:val="28"/>
          <w:lang w:val="kk-KZ"/>
        </w:rPr>
        <w:t xml:space="preserve">қазақ </w:t>
      </w:r>
      <w:r>
        <w:rPr>
          <w:rStyle w:val="ac"/>
          <w:sz w:val="28"/>
          <w:szCs w:val="28"/>
        </w:rPr>
        <w:t>театр репертуарын Батыс Е</w:t>
      </w:r>
      <w:r w:rsidR="005466D7">
        <w:rPr>
          <w:rStyle w:val="ac"/>
          <w:sz w:val="28"/>
          <w:szCs w:val="28"/>
          <w:lang w:val="kk-KZ"/>
        </w:rPr>
        <w:t>у</w:t>
      </w:r>
      <w:r>
        <w:rPr>
          <w:rStyle w:val="ac"/>
          <w:sz w:val="28"/>
          <w:szCs w:val="28"/>
        </w:rPr>
        <w:t xml:space="preserve">ропа композиторларының жаңа қойылымдармен толықтырса, И. Зак музыка ансамблінің </w:t>
      </w:r>
      <w:r w:rsidR="005466D7">
        <w:rPr>
          <w:rStyle w:val="ac"/>
          <w:sz w:val="28"/>
          <w:szCs w:val="28"/>
          <w:lang w:val="kk-KZ"/>
        </w:rPr>
        <w:t xml:space="preserve">кәсіби </w:t>
      </w:r>
      <w:r>
        <w:rPr>
          <w:rStyle w:val="ac"/>
          <w:sz w:val="28"/>
          <w:szCs w:val="28"/>
        </w:rPr>
        <w:t xml:space="preserve">деңгейін биікке көтерген дирижерлігімен тарихта қалды.  Ф. Мансуров көптеген шәкірт тәрбиелеген </w:t>
      </w:r>
      <w:r w:rsidR="005466D7">
        <w:rPr>
          <w:rStyle w:val="ac"/>
          <w:sz w:val="28"/>
          <w:szCs w:val="28"/>
          <w:lang w:val="kk-KZ"/>
        </w:rPr>
        <w:t xml:space="preserve">интеллектуал дирижер және </w:t>
      </w:r>
      <w:r>
        <w:rPr>
          <w:rStyle w:val="ac"/>
          <w:sz w:val="28"/>
          <w:szCs w:val="28"/>
        </w:rPr>
        <w:t>Т. Османов театрал</w:t>
      </w:r>
      <w:r w:rsidR="005466D7">
        <w:rPr>
          <w:rStyle w:val="ac"/>
          <w:sz w:val="28"/>
          <w:szCs w:val="28"/>
          <w:lang w:val="kk-KZ"/>
        </w:rPr>
        <w:t>,</w:t>
      </w:r>
      <w:r>
        <w:rPr>
          <w:rStyle w:val="ac"/>
          <w:sz w:val="28"/>
          <w:szCs w:val="28"/>
        </w:rPr>
        <w:t xml:space="preserve"> симфонист дирижер екендігімен танылды.</w:t>
      </w:r>
    </w:p>
    <w:p w:rsidR="00E73BA7" w:rsidRDefault="009B4A0A" w:rsidP="00E73BA7">
      <w:pPr>
        <w:pStyle w:val="B"/>
        <w:tabs>
          <w:tab w:val="left" w:pos="6470"/>
          <w:tab w:val="left" w:pos="7080"/>
          <w:tab w:val="left" w:pos="7788"/>
          <w:tab w:val="left" w:pos="8496"/>
          <w:tab w:val="left" w:pos="8849"/>
        </w:tabs>
        <w:spacing w:after="0" w:line="240" w:lineRule="auto"/>
        <w:ind w:firstLine="709"/>
        <w:jc w:val="both"/>
        <w:rPr>
          <w:rStyle w:val="ac"/>
          <w:sz w:val="28"/>
          <w:szCs w:val="28"/>
        </w:rPr>
      </w:pPr>
      <w:r>
        <w:rPr>
          <w:rStyle w:val="ac"/>
          <w:sz w:val="28"/>
          <w:szCs w:val="28"/>
        </w:rPr>
        <w:t xml:space="preserve">1945–1990 жылдарда </w:t>
      </w:r>
      <w:r w:rsidR="005466D7">
        <w:rPr>
          <w:rStyle w:val="ac"/>
          <w:sz w:val="28"/>
          <w:szCs w:val="28"/>
          <w:lang w:val="kk-KZ"/>
        </w:rPr>
        <w:t>Қазақстан</w:t>
      </w:r>
      <w:r>
        <w:rPr>
          <w:rStyle w:val="ac"/>
          <w:sz w:val="28"/>
          <w:szCs w:val="28"/>
        </w:rPr>
        <w:t xml:space="preserve"> дирижерл</w:t>
      </w:r>
      <w:r w:rsidR="005466D7">
        <w:rPr>
          <w:rStyle w:val="ac"/>
          <w:sz w:val="28"/>
          <w:szCs w:val="28"/>
          <w:lang w:val="kk-KZ"/>
        </w:rPr>
        <w:t>е</w:t>
      </w:r>
      <w:r>
        <w:rPr>
          <w:rStyle w:val="ac"/>
          <w:sz w:val="28"/>
          <w:szCs w:val="28"/>
        </w:rPr>
        <w:t>р</w:t>
      </w:r>
      <w:r w:rsidR="005466D7">
        <w:rPr>
          <w:rStyle w:val="ac"/>
          <w:sz w:val="28"/>
          <w:szCs w:val="28"/>
          <w:lang w:val="kk-KZ"/>
        </w:rPr>
        <w:t>і</w:t>
      </w:r>
      <w:r>
        <w:rPr>
          <w:rStyle w:val="ac"/>
          <w:sz w:val="28"/>
          <w:szCs w:val="28"/>
        </w:rPr>
        <w:t>н</w:t>
      </w:r>
      <w:r w:rsidR="005466D7">
        <w:rPr>
          <w:rStyle w:val="ac"/>
          <w:sz w:val="28"/>
          <w:szCs w:val="28"/>
          <w:lang w:val="kk-KZ"/>
        </w:rPr>
        <w:t>і</w:t>
      </w:r>
      <w:r>
        <w:rPr>
          <w:rStyle w:val="ac"/>
          <w:sz w:val="28"/>
          <w:szCs w:val="28"/>
        </w:rPr>
        <w:t>ң жоғары көрсеткіш</w:t>
      </w:r>
      <w:r w:rsidR="005466D7">
        <w:rPr>
          <w:rStyle w:val="ac"/>
          <w:sz w:val="28"/>
          <w:szCs w:val="28"/>
          <w:lang w:val="kk-KZ"/>
        </w:rPr>
        <w:t>тері байқалды</w:t>
      </w:r>
      <w:r>
        <w:rPr>
          <w:rStyle w:val="ac"/>
          <w:sz w:val="28"/>
          <w:szCs w:val="28"/>
        </w:rPr>
        <w:t>:</w:t>
      </w:r>
    </w:p>
    <w:p w:rsidR="00E73BA7" w:rsidRDefault="00E73BA7" w:rsidP="00E73BA7">
      <w:pPr>
        <w:pStyle w:val="B"/>
        <w:tabs>
          <w:tab w:val="left" w:pos="6470"/>
          <w:tab w:val="left" w:pos="7080"/>
          <w:tab w:val="left" w:pos="7788"/>
          <w:tab w:val="left" w:pos="8496"/>
          <w:tab w:val="left" w:pos="8849"/>
        </w:tabs>
        <w:spacing w:after="0" w:line="240" w:lineRule="auto"/>
        <w:ind w:firstLine="709"/>
        <w:jc w:val="both"/>
        <w:rPr>
          <w:sz w:val="28"/>
          <w:szCs w:val="28"/>
        </w:rPr>
      </w:pPr>
      <w:r>
        <w:rPr>
          <w:sz w:val="28"/>
          <w:szCs w:val="28"/>
        </w:rPr>
        <w:t>–</w:t>
      </w:r>
      <w:r>
        <w:rPr>
          <w:sz w:val="28"/>
          <w:szCs w:val="28"/>
          <w:lang w:val="kk-KZ"/>
        </w:rPr>
        <w:t xml:space="preserve"> </w:t>
      </w:r>
      <w:r w:rsidR="009B4A0A">
        <w:rPr>
          <w:rStyle w:val="ac"/>
          <w:sz w:val="28"/>
          <w:szCs w:val="28"/>
        </w:rPr>
        <w:t xml:space="preserve">репертуары бай </w:t>
      </w:r>
      <w:r w:rsidR="005466D7">
        <w:rPr>
          <w:rStyle w:val="ac"/>
          <w:sz w:val="28"/>
          <w:szCs w:val="28"/>
        </w:rPr>
        <w:t xml:space="preserve">театр </w:t>
      </w:r>
      <w:r w:rsidR="009B4A0A">
        <w:rPr>
          <w:rStyle w:val="ac"/>
          <w:sz w:val="28"/>
          <w:szCs w:val="28"/>
        </w:rPr>
        <w:t>дирижерл</w:t>
      </w:r>
      <w:r w:rsidR="0017785E">
        <w:rPr>
          <w:rStyle w:val="ac"/>
          <w:sz w:val="28"/>
          <w:szCs w:val="28"/>
          <w:lang w:val="kk-KZ"/>
        </w:rPr>
        <w:t>ер</w:t>
      </w:r>
      <w:r w:rsidR="005466D7">
        <w:rPr>
          <w:rStyle w:val="ac"/>
          <w:sz w:val="28"/>
          <w:szCs w:val="28"/>
          <w:lang w:val="kk-KZ"/>
        </w:rPr>
        <w:t>і</w:t>
      </w:r>
      <w:r w:rsidR="009B4A0A">
        <w:rPr>
          <w:rStyle w:val="ac"/>
          <w:sz w:val="28"/>
          <w:szCs w:val="28"/>
        </w:rPr>
        <w:t xml:space="preserve"> (Ғ. Дуғашев </w:t>
      </w:r>
      <w:r w:rsidR="005466D7">
        <w:rPr>
          <w:rStyle w:val="ac"/>
          <w:sz w:val="28"/>
          <w:szCs w:val="28"/>
        </w:rPr>
        <w:t xml:space="preserve">– шамамен </w:t>
      </w:r>
      <w:r w:rsidR="009B4A0A">
        <w:rPr>
          <w:rStyle w:val="ac"/>
          <w:sz w:val="28"/>
          <w:szCs w:val="28"/>
        </w:rPr>
        <w:t xml:space="preserve">60 спектакль, </w:t>
      </w:r>
      <w:r w:rsidR="009B4A0A" w:rsidRPr="0017785E">
        <w:rPr>
          <w:rStyle w:val="ac"/>
          <w:bCs/>
          <w:sz w:val="28"/>
          <w:szCs w:val="28"/>
        </w:rPr>
        <w:t xml:space="preserve">В. Руттер </w:t>
      </w:r>
      <w:r w:rsidR="005466D7">
        <w:rPr>
          <w:rStyle w:val="ac"/>
          <w:bCs/>
          <w:sz w:val="28"/>
          <w:szCs w:val="28"/>
        </w:rPr>
        <w:t>–</w:t>
      </w:r>
      <w:r w:rsidR="009B4A0A" w:rsidRPr="009B4A0A">
        <w:rPr>
          <w:rStyle w:val="ac"/>
          <w:b/>
          <w:bCs/>
          <w:sz w:val="28"/>
          <w:szCs w:val="28"/>
        </w:rPr>
        <w:t xml:space="preserve"> </w:t>
      </w:r>
      <w:r w:rsidR="009B4A0A">
        <w:rPr>
          <w:rStyle w:val="ac"/>
          <w:sz w:val="28"/>
          <w:szCs w:val="28"/>
        </w:rPr>
        <w:t>8</w:t>
      </w:r>
      <w:r w:rsidR="005466D7">
        <w:rPr>
          <w:rStyle w:val="ac"/>
          <w:sz w:val="28"/>
          <w:szCs w:val="28"/>
        </w:rPr>
        <w:t>0</w:t>
      </w:r>
      <w:r w:rsidR="009B4A0A">
        <w:rPr>
          <w:rStyle w:val="ac"/>
          <w:sz w:val="28"/>
          <w:szCs w:val="28"/>
        </w:rPr>
        <w:t xml:space="preserve"> аса спектакль, </w:t>
      </w:r>
      <w:r w:rsidR="009B4A0A" w:rsidRPr="0017785E">
        <w:rPr>
          <w:rStyle w:val="ac"/>
          <w:bCs/>
          <w:sz w:val="28"/>
          <w:szCs w:val="28"/>
        </w:rPr>
        <w:t>Б. Жаманбаев</w:t>
      </w:r>
      <w:r w:rsidR="009B4A0A" w:rsidRPr="0017785E">
        <w:rPr>
          <w:rStyle w:val="ac"/>
          <w:bCs/>
        </w:rPr>
        <w:t xml:space="preserve"> </w:t>
      </w:r>
      <w:r w:rsidR="005466D7">
        <w:rPr>
          <w:rStyle w:val="ac"/>
          <w:bCs/>
        </w:rPr>
        <w:t>–</w:t>
      </w:r>
      <w:r w:rsidR="009B4A0A" w:rsidRPr="0017785E">
        <w:rPr>
          <w:rStyle w:val="ac"/>
          <w:bCs/>
        </w:rPr>
        <w:t xml:space="preserve"> </w:t>
      </w:r>
      <w:r w:rsidR="009B4A0A" w:rsidRPr="0017785E">
        <w:rPr>
          <w:rStyle w:val="ac"/>
          <w:bCs/>
          <w:sz w:val="28"/>
          <w:szCs w:val="28"/>
        </w:rPr>
        <w:t>4</w:t>
      </w:r>
      <w:r w:rsidR="005466D7">
        <w:rPr>
          <w:rStyle w:val="ac"/>
          <w:bCs/>
          <w:sz w:val="28"/>
          <w:szCs w:val="28"/>
        </w:rPr>
        <w:t xml:space="preserve">0 </w:t>
      </w:r>
      <w:r w:rsidR="009B4A0A" w:rsidRPr="0017785E">
        <w:rPr>
          <w:rStyle w:val="ac"/>
          <w:bCs/>
          <w:sz w:val="28"/>
          <w:szCs w:val="28"/>
        </w:rPr>
        <w:t xml:space="preserve">астам </w:t>
      </w:r>
      <w:r w:rsidR="005466D7">
        <w:rPr>
          <w:rStyle w:val="ac"/>
          <w:bCs/>
          <w:sz w:val="28"/>
          <w:szCs w:val="28"/>
          <w:lang w:val="kk-KZ"/>
        </w:rPr>
        <w:t>спектакль</w:t>
      </w:r>
      <w:r w:rsidR="009B4A0A" w:rsidRPr="0017785E">
        <w:rPr>
          <w:rStyle w:val="ac"/>
          <w:bCs/>
          <w:sz w:val="28"/>
          <w:szCs w:val="28"/>
        </w:rPr>
        <w:t>);</w:t>
      </w:r>
    </w:p>
    <w:p w:rsidR="00E73BA7" w:rsidRDefault="00E73BA7" w:rsidP="00E73BA7">
      <w:pPr>
        <w:pStyle w:val="B"/>
        <w:tabs>
          <w:tab w:val="left" w:pos="6470"/>
          <w:tab w:val="left" w:pos="7080"/>
          <w:tab w:val="left" w:pos="7788"/>
          <w:tab w:val="left" w:pos="8496"/>
          <w:tab w:val="left" w:pos="8849"/>
        </w:tabs>
        <w:spacing w:after="0" w:line="240" w:lineRule="auto"/>
        <w:ind w:firstLine="709"/>
        <w:jc w:val="both"/>
        <w:rPr>
          <w:sz w:val="28"/>
          <w:szCs w:val="28"/>
          <w:lang w:val="kk-KZ"/>
        </w:rPr>
      </w:pPr>
      <w:r>
        <w:rPr>
          <w:sz w:val="28"/>
          <w:szCs w:val="28"/>
        </w:rPr>
        <w:t>–</w:t>
      </w:r>
      <w:r>
        <w:rPr>
          <w:sz w:val="28"/>
          <w:szCs w:val="28"/>
          <w:lang w:val="kk-KZ"/>
        </w:rPr>
        <w:t xml:space="preserve"> </w:t>
      </w:r>
      <w:r w:rsidR="009B4A0A">
        <w:rPr>
          <w:rStyle w:val="ac"/>
          <w:sz w:val="28"/>
          <w:szCs w:val="28"/>
        </w:rPr>
        <w:t>симфония және опера, балет дирижерл</w:t>
      </w:r>
      <w:r w:rsidR="001447F6">
        <w:rPr>
          <w:rStyle w:val="ac"/>
          <w:sz w:val="28"/>
          <w:szCs w:val="28"/>
          <w:lang w:val="kk-KZ"/>
        </w:rPr>
        <w:t>е</w:t>
      </w:r>
      <w:r w:rsidR="009B4A0A">
        <w:rPr>
          <w:rStyle w:val="ac"/>
          <w:sz w:val="28"/>
          <w:szCs w:val="28"/>
        </w:rPr>
        <w:t>р</w:t>
      </w:r>
      <w:r w:rsidR="005466D7">
        <w:rPr>
          <w:rStyle w:val="ac"/>
          <w:sz w:val="28"/>
          <w:szCs w:val="28"/>
          <w:lang w:val="kk-KZ"/>
        </w:rPr>
        <w:t>і</w:t>
      </w:r>
      <w:r w:rsidR="009B4A0A">
        <w:rPr>
          <w:rStyle w:val="ac"/>
          <w:sz w:val="28"/>
          <w:szCs w:val="28"/>
        </w:rPr>
        <w:t>н</w:t>
      </w:r>
      <w:r w:rsidR="005466D7">
        <w:rPr>
          <w:rStyle w:val="ac"/>
          <w:sz w:val="28"/>
          <w:szCs w:val="28"/>
          <w:lang w:val="kk-KZ"/>
        </w:rPr>
        <w:t>і</w:t>
      </w:r>
      <w:r w:rsidR="009B4A0A">
        <w:rPr>
          <w:rStyle w:val="ac"/>
          <w:sz w:val="28"/>
          <w:szCs w:val="28"/>
        </w:rPr>
        <w:t xml:space="preserve">ң гастроль географиясында Батыс және Шығыс </w:t>
      </w:r>
      <w:r w:rsidR="005466D7">
        <w:rPr>
          <w:rStyle w:val="ac"/>
          <w:sz w:val="28"/>
          <w:szCs w:val="28"/>
          <w:lang w:val="kk-KZ"/>
        </w:rPr>
        <w:t>Е</w:t>
      </w:r>
      <w:r w:rsidR="009B4A0A">
        <w:rPr>
          <w:rStyle w:val="ac"/>
          <w:sz w:val="28"/>
          <w:szCs w:val="28"/>
        </w:rPr>
        <w:t xml:space="preserve">уропа елдерінің танымал оркестр ұжымдарымен жұмыс </w:t>
      </w:r>
      <w:r w:rsidR="005466D7">
        <w:rPr>
          <w:rStyle w:val="ac"/>
          <w:sz w:val="28"/>
          <w:szCs w:val="28"/>
          <w:lang w:val="kk-KZ"/>
        </w:rPr>
        <w:t>істеуге</w:t>
      </w:r>
      <w:r w:rsidR="009B4A0A">
        <w:rPr>
          <w:rStyle w:val="ac"/>
          <w:sz w:val="28"/>
          <w:szCs w:val="28"/>
        </w:rPr>
        <w:t xml:space="preserve"> шақырылуы (Констанца қаласының опера театры мен Мәскеудің Үлкен театрында өнер көрсеткен </w:t>
      </w:r>
      <w:r w:rsidR="009B4A0A" w:rsidRPr="0017785E">
        <w:rPr>
          <w:rStyle w:val="ac"/>
          <w:bCs/>
          <w:sz w:val="28"/>
          <w:szCs w:val="28"/>
        </w:rPr>
        <w:t>тұңғыш қазақ дирижері</w:t>
      </w:r>
      <w:r w:rsidR="009B4A0A" w:rsidRPr="0017785E">
        <w:rPr>
          <w:rStyle w:val="ac"/>
          <w:sz w:val="28"/>
          <w:szCs w:val="28"/>
        </w:rPr>
        <w:t xml:space="preserve"> </w:t>
      </w:r>
      <w:r w:rsidR="009B4A0A" w:rsidRPr="0017785E">
        <w:rPr>
          <w:rStyle w:val="ac"/>
          <w:bCs/>
          <w:sz w:val="28"/>
          <w:szCs w:val="28"/>
        </w:rPr>
        <w:t>Б. Жаманбаев;</w:t>
      </w:r>
      <w:r w:rsidR="009B4A0A">
        <w:rPr>
          <w:rStyle w:val="ac"/>
          <w:sz w:val="28"/>
          <w:szCs w:val="28"/>
        </w:rPr>
        <w:t xml:space="preserve"> Алматы, Қазан, Санкт-Петерб</w:t>
      </w:r>
      <w:r w:rsidR="001447F6">
        <w:rPr>
          <w:rStyle w:val="ac"/>
          <w:sz w:val="28"/>
          <w:szCs w:val="28"/>
          <w:lang w:val="kk-KZ"/>
        </w:rPr>
        <w:t>ор</w:t>
      </w:r>
      <w:r w:rsidR="009B4A0A">
        <w:rPr>
          <w:rStyle w:val="ac"/>
          <w:sz w:val="28"/>
          <w:szCs w:val="28"/>
        </w:rPr>
        <w:t xml:space="preserve">, Мәскеу, Мюнхен, Стокгольм театр ұжымдарымен жұмыс істеген </w:t>
      </w:r>
      <w:r w:rsidR="009B4A0A" w:rsidRPr="0017785E">
        <w:rPr>
          <w:rStyle w:val="ac"/>
          <w:bCs/>
          <w:sz w:val="28"/>
          <w:szCs w:val="28"/>
        </w:rPr>
        <w:t>Р. Салаватов)</w:t>
      </w:r>
      <w:r w:rsidR="005466D7">
        <w:rPr>
          <w:rStyle w:val="ac"/>
          <w:bCs/>
          <w:sz w:val="28"/>
          <w:szCs w:val="28"/>
          <w:lang w:val="kk-KZ"/>
        </w:rPr>
        <w:t>;</w:t>
      </w:r>
    </w:p>
    <w:p w:rsidR="00E73BA7" w:rsidRDefault="00E73BA7" w:rsidP="00E73BA7">
      <w:pPr>
        <w:pStyle w:val="B"/>
        <w:tabs>
          <w:tab w:val="left" w:pos="6470"/>
          <w:tab w:val="left" w:pos="7080"/>
          <w:tab w:val="left" w:pos="7788"/>
          <w:tab w:val="left" w:pos="8496"/>
          <w:tab w:val="left" w:pos="8849"/>
        </w:tabs>
        <w:spacing w:after="0" w:line="240" w:lineRule="auto"/>
        <w:ind w:firstLine="709"/>
        <w:jc w:val="both"/>
        <w:rPr>
          <w:sz w:val="28"/>
          <w:szCs w:val="28"/>
          <w:lang w:val="kk-KZ"/>
        </w:rPr>
      </w:pPr>
      <w:r w:rsidRPr="00E73BA7">
        <w:rPr>
          <w:sz w:val="28"/>
          <w:szCs w:val="28"/>
          <w:lang w:val="kk-KZ"/>
        </w:rPr>
        <w:t>–</w:t>
      </w:r>
      <w:r>
        <w:rPr>
          <w:sz w:val="28"/>
          <w:szCs w:val="28"/>
          <w:lang w:val="kk-KZ"/>
        </w:rPr>
        <w:t xml:space="preserve"> </w:t>
      </w:r>
      <w:r w:rsidR="009B4A0A" w:rsidRPr="00E73BA7">
        <w:rPr>
          <w:rStyle w:val="ac"/>
          <w:sz w:val="28"/>
          <w:szCs w:val="28"/>
          <w:lang w:val="kk-KZ"/>
        </w:rPr>
        <w:t>екі дирижер</w:t>
      </w:r>
      <w:r w:rsidR="005466D7">
        <w:rPr>
          <w:rStyle w:val="ac"/>
          <w:sz w:val="28"/>
          <w:szCs w:val="28"/>
          <w:lang w:val="kk-KZ"/>
        </w:rPr>
        <w:t>дің</w:t>
      </w:r>
      <w:r w:rsidR="009B4A0A" w:rsidRPr="00E73BA7">
        <w:rPr>
          <w:rStyle w:val="ac"/>
          <w:b/>
          <w:bCs/>
          <w:sz w:val="28"/>
          <w:szCs w:val="28"/>
          <w:lang w:val="kk-KZ"/>
        </w:rPr>
        <w:t xml:space="preserve"> </w:t>
      </w:r>
      <w:r w:rsidR="009B4A0A" w:rsidRPr="00E73BA7">
        <w:rPr>
          <w:rStyle w:val="ac"/>
          <w:bCs/>
          <w:sz w:val="28"/>
          <w:szCs w:val="28"/>
          <w:lang w:val="kk-KZ"/>
        </w:rPr>
        <w:t>Герберт фон Караян атындағы халықаралық жастар оркестрінің лауреаты (Ф. Мансуров)</w:t>
      </w:r>
      <w:r w:rsidR="009B4A0A" w:rsidRPr="00E73BA7">
        <w:rPr>
          <w:rStyle w:val="ac"/>
          <w:b/>
          <w:bCs/>
          <w:sz w:val="28"/>
          <w:szCs w:val="28"/>
          <w:lang w:val="kk-KZ"/>
        </w:rPr>
        <w:t xml:space="preserve"> </w:t>
      </w:r>
      <w:r w:rsidR="009B4A0A" w:rsidRPr="00E73BA7">
        <w:rPr>
          <w:rStyle w:val="ac"/>
          <w:sz w:val="28"/>
          <w:szCs w:val="28"/>
          <w:lang w:val="kk-KZ"/>
        </w:rPr>
        <w:t>және Батыс Берлинд</w:t>
      </w:r>
      <w:r w:rsidR="005466D7">
        <w:rPr>
          <w:rStyle w:val="ac"/>
          <w:sz w:val="28"/>
          <w:szCs w:val="28"/>
          <w:lang w:val="kk-KZ"/>
        </w:rPr>
        <w:t>егі</w:t>
      </w:r>
      <w:r w:rsidR="009B4A0A" w:rsidRPr="00E73BA7">
        <w:rPr>
          <w:rStyle w:val="ac"/>
          <w:sz w:val="28"/>
          <w:szCs w:val="28"/>
          <w:lang w:val="kk-KZ"/>
        </w:rPr>
        <w:t xml:space="preserve"> </w:t>
      </w:r>
      <w:r w:rsidR="005466D7">
        <w:rPr>
          <w:rStyle w:val="ac"/>
          <w:sz w:val="28"/>
          <w:szCs w:val="28"/>
          <w:lang w:val="kk-KZ"/>
        </w:rPr>
        <w:t xml:space="preserve">дирижер </w:t>
      </w:r>
      <w:r w:rsidR="009B4A0A" w:rsidRPr="00E73BA7">
        <w:rPr>
          <w:rStyle w:val="ac"/>
          <w:sz w:val="28"/>
          <w:szCs w:val="28"/>
          <w:lang w:val="kk-KZ"/>
        </w:rPr>
        <w:t>сайыс</w:t>
      </w:r>
      <w:r w:rsidR="005466D7">
        <w:rPr>
          <w:rStyle w:val="ac"/>
          <w:sz w:val="28"/>
          <w:szCs w:val="28"/>
          <w:lang w:val="kk-KZ"/>
        </w:rPr>
        <w:t>ының</w:t>
      </w:r>
      <w:r w:rsidR="009B4A0A" w:rsidRPr="00E73BA7">
        <w:rPr>
          <w:rStyle w:val="ac"/>
          <w:sz w:val="28"/>
          <w:szCs w:val="28"/>
          <w:lang w:val="kk-KZ"/>
        </w:rPr>
        <w:t xml:space="preserve"> дипломанты (</w:t>
      </w:r>
      <w:r w:rsidR="009B4A0A" w:rsidRPr="00E73BA7">
        <w:rPr>
          <w:rStyle w:val="ac"/>
          <w:bCs/>
          <w:sz w:val="28"/>
          <w:szCs w:val="28"/>
          <w:lang w:val="kk-KZ"/>
        </w:rPr>
        <w:t>Т.</w:t>
      </w:r>
      <w:r w:rsidR="009B4A0A" w:rsidRPr="00E73BA7">
        <w:rPr>
          <w:rStyle w:val="ac"/>
          <w:sz w:val="28"/>
          <w:szCs w:val="28"/>
          <w:lang w:val="kk-KZ"/>
        </w:rPr>
        <w:t xml:space="preserve"> </w:t>
      </w:r>
      <w:r w:rsidR="009B4A0A" w:rsidRPr="00E73BA7">
        <w:rPr>
          <w:rStyle w:val="ac"/>
          <w:bCs/>
          <w:sz w:val="28"/>
          <w:szCs w:val="28"/>
          <w:lang w:val="kk-KZ"/>
        </w:rPr>
        <w:t>Әбдірашев)</w:t>
      </w:r>
      <w:r w:rsidR="009B4A0A" w:rsidRPr="00E73BA7">
        <w:rPr>
          <w:rStyle w:val="ac"/>
          <w:b/>
          <w:bCs/>
          <w:sz w:val="28"/>
          <w:szCs w:val="28"/>
          <w:lang w:val="kk-KZ"/>
        </w:rPr>
        <w:t xml:space="preserve"> </w:t>
      </w:r>
      <w:r w:rsidR="009B4A0A" w:rsidRPr="00E73BA7">
        <w:rPr>
          <w:rStyle w:val="ac"/>
          <w:sz w:val="28"/>
          <w:szCs w:val="28"/>
          <w:lang w:val="kk-KZ"/>
        </w:rPr>
        <w:t>атанып,</w:t>
      </w:r>
      <w:r w:rsidR="009B4A0A" w:rsidRPr="00E73BA7">
        <w:rPr>
          <w:rStyle w:val="ac"/>
          <w:b/>
          <w:bCs/>
          <w:sz w:val="28"/>
          <w:szCs w:val="28"/>
          <w:lang w:val="kk-KZ"/>
        </w:rPr>
        <w:t xml:space="preserve"> </w:t>
      </w:r>
      <w:r w:rsidR="009B4A0A" w:rsidRPr="00E73BA7">
        <w:rPr>
          <w:rStyle w:val="ac"/>
          <w:sz w:val="28"/>
          <w:szCs w:val="28"/>
          <w:lang w:val="kk-KZ"/>
        </w:rPr>
        <w:t>озық шығуы;</w:t>
      </w:r>
    </w:p>
    <w:p w:rsidR="001447F6" w:rsidRDefault="00E73BA7" w:rsidP="00E73BA7">
      <w:pPr>
        <w:pStyle w:val="B"/>
        <w:tabs>
          <w:tab w:val="left" w:pos="6470"/>
          <w:tab w:val="left" w:pos="7080"/>
          <w:tab w:val="left" w:pos="7788"/>
          <w:tab w:val="left" w:pos="8496"/>
          <w:tab w:val="left" w:pos="8849"/>
        </w:tabs>
        <w:spacing w:after="0" w:line="240" w:lineRule="auto"/>
        <w:ind w:firstLine="709"/>
        <w:jc w:val="both"/>
        <w:rPr>
          <w:rStyle w:val="ac"/>
          <w:sz w:val="28"/>
          <w:szCs w:val="28"/>
          <w:lang w:val="kk-KZ"/>
        </w:rPr>
      </w:pPr>
      <w:r w:rsidRPr="00E73BA7">
        <w:rPr>
          <w:sz w:val="28"/>
          <w:szCs w:val="28"/>
          <w:lang w:val="kk-KZ"/>
        </w:rPr>
        <w:t>–</w:t>
      </w:r>
      <w:r>
        <w:rPr>
          <w:sz w:val="28"/>
          <w:szCs w:val="28"/>
          <w:lang w:val="kk-KZ"/>
        </w:rPr>
        <w:t xml:space="preserve"> </w:t>
      </w:r>
      <w:r w:rsidR="005466D7" w:rsidRPr="00E73BA7">
        <w:rPr>
          <w:rStyle w:val="ac"/>
          <w:sz w:val="28"/>
          <w:szCs w:val="28"/>
          <w:lang w:val="kk-KZ"/>
        </w:rPr>
        <w:t>19</w:t>
      </w:r>
      <w:r w:rsidR="009B4A0A" w:rsidRPr="00E73BA7">
        <w:rPr>
          <w:rStyle w:val="ac"/>
          <w:sz w:val="28"/>
          <w:szCs w:val="28"/>
          <w:lang w:val="kk-KZ"/>
        </w:rPr>
        <w:t>70 жылдары сала мамандарының ғылыми-әдістеме жұмыстары</w:t>
      </w:r>
      <w:r w:rsidR="00547FA4">
        <w:rPr>
          <w:rStyle w:val="ac"/>
          <w:sz w:val="28"/>
          <w:szCs w:val="28"/>
          <w:lang w:val="kk-KZ"/>
        </w:rPr>
        <w:t>н</w:t>
      </w:r>
      <w:r w:rsidR="001447F6">
        <w:rPr>
          <w:rStyle w:val="ac"/>
          <w:sz w:val="28"/>
          <w:szCs w:val="28"/>
          <w:lang w:val="kk-KZ"/>
        </w:rPr>
        <w:t xml:space="preserve"> </w:t>
      </w:r>
      <w:r w:rsidR="009B4A0A" w:rsidRPr="00E73BA7">
        <w:rPr>
          <w:rStyle w:val="ac"/>
          <w:sz w:val="28"/>
          <w:szCs w:val="28"/>
          <w:lang w:val="kk-KZ"/>
        </w:rPr>
        <w:t>жазуы</w:t>
      </w:r>
      <w:r w:rsidR="001447F6">
        <w:rPr>
          <w:rStyle w:val="ac"/>
          <w:sz w:val="28"/>
          <w:szCs w:val="28"/>
          <w:lang w:val="kk-KZ"/>
        </w:rPr>
        <w:t>;</w:t>
      </w:r>
    </w:p>
    <w:p w:rsidR="00E73BA7" w:rsidRDefault="00E73BA7" w:rsidP="00E73BA7">
      <w:pPr>
        <w:pStyle w:val="B"/>
        <w:tabs>
          <w:tab w:val="left" w:pos="6470"/>
          <w:tab w:val="left" w:pos="7080"/>
          <w:tab w:val="left" w:pos="7788"/>
          <w:tab w:val="left" w:pos="8496"/>
          <w:tab w:val="left" w:pos="8849"/>
        </w:tabs>
        <w:spacing w:after="0" w:line="240" w:lineRule="auto"/>
        <w:ind w:firstLine="709"/>
        <w:jc w:val="both"/>
        <w:rPr>
          <w:rStyle w:val="ac"/>
          <w:sz w:val="28"/>
          <w:szCs w:val="28"/>
          <w:lang w:val="kk-KZ"/>
        </w:rPr>
      </w:pPr>
      <w:r w:rsidRPr="00E73BA7">
        <w:rPr>
          <w:sz w:val="28"/>
          <w:szCs w:val="28"/>
          <w:lang w:val="kk-KZ"/>
        </w:rPr>
        <w:t>–</w:t>
      </w:r>
      <w:r w:rsidR="001447F6">
        <w:rPr>
          <w:sz w:val="28"/>
          <w:szCs w:val="28"/>
          <w:lang w:val="kk-KZ"/>
        </w:rPr>
        <w:t xml:space="preserve"> </w:t>
      </w:r>
      <w:r w:rsidR="009B4A0A" w:rsidRPr="00E73BA7">
        <w:rPr>
          <w:rStyle w:val="ac"/>
          <w:sz w:val="28"/>
          <w:szCs w:val="28"/>
          <w:lang w:val="kk-KZ"/>
        </w:rPr>
        <w:t>дирижерлік кәсіппен шектелмей, түрлі сала</w:t>
      </w:r>
      <w:r w:rsidR="005466D7">
        <w:rPr>
          <w:rStyle w:val="ac"/>
          <w:sz w:val="28"/>
          <w:szCs w:val="28"/>
          <w:lang w:val="kk-KZ"/>
        </w:rPr>
        <w:t>н</w:t>
      </w:r>
      <w:r w:rsidR="009B4A0A" w:rsidRPr="00E73BA7">
        <w:rPr>
          <w:rStyle w:val="ac"/>
          <w:sz w:val="28"/>
          <w:szCs w:val="28"/>
          <w:lang w:val="kk-KZ"/>
        </w:rPr>
        <w:t>ы игер</w:t>
      </w:r>
      <w:r w:rsidR="005466D7">
        <w:rPr>
          <w:rStyle w:val="ac"/>
          <w:sz w:val="28"/>
          <w:szCs w:val="28"/>
          <w:lang w:val="kk-KZ"/>
        </w:rPr>
        <w:t>уі</w:t>
      </w:r>
      <w:r w:rsidR="009B4A0A" w:rsidRPr="00E73BA7">
        <w:rPr>
          <w:rStyle w:val="ac"/>
          <w:sz w:val="28"/>
          <w:szCs w:val="28"/>
          <w:lang w:val="kk-KZ"/>
        </w:rPr>
        <w:t>: М. Әубәкіровтың домбырашы, дирижер, транскриптор, ұстаз, әдіскер болуы</w:t>
      </w:r>
      <w:r w:rsidR="005466D7">
        <w:rPr>
          <w:rStyle w:val="ac"/>
          <w:sz w:val="28"/>
          <w:szCs w:val="28"/>
          <w:lang w:val="kk-KZ"/>
        </w:rPr>
        <w:t>;</w:t>
      </w:r>
      <w:r w:rsidR="009B4A0A" w:rsidRPr="00E73BA7">
        <w:rPr>
          <w:rStyle w:val="ac"/>
          <w:sz w:val="28"/>
          <w:szCs w:val="28"/>
          <w:lang w:val="kk-KZ"/>
        </w:rPr>
        <w:t xml:space="preserve"> ал Құрманғазы атындағы МАХАО</w:t>
      </w:r>
      <w:r w:rsidR="009B4A0A" w:rsidRPr="00E73BA7">
        <w:rPr>
          <w:rStyle w:val="ac"/>
          <w:b/>
          <w:bCs/>
          <w:sz w:val="28"/>
          <w:szCs w:val="28"/>
          <w:lang w:val="kk-KZ"/>
        </w:rPr>
        <w:t xml:space="preserve"> </w:t>
      </w:r>
      <w:r w:rsidR="009B4A0A" w:rsidRPr="00E73BA7">
        <w:rPr>
          <w:rStyle w:val="ac"/>
          <w:sz w:val="28"/>
          <w:szCs w:val="28"/>
          <w:lang w:val="kk-KZ"/>
        </w:rPr>
        <w:t xml:space="preserve">оркестріне 40 жыл өмірін арнаған </w:t>
      </w:r>
      <w:r w:rsidR="009B4A0A" w:rsidRPr="00E73BA7">
        <w:rPr>
          <w:rStyle w:val="ac"/>
          <w:bCs/>
          <w:sz w:val="28"/>
          <w:szCs w:val="28"/>
          <w:lang w:val="kk-KZ"/>
        </w:rPr>
        <w:t>Ш. Қажығалиев</w:t>
      </w:r>
      <w:r w:rsidR="005466D7">
        <w:rPr>
          <w:rStyle w:val="ac"/>
          <w:bCs/>
          <w:sz w:val="28"/>
          <w:szCs w:val="28"/>
          <w:lang w:val="kk-KZ"/>
        </w:rPr>
        <w:t>тің</w:t>
      </w:r>
      <w:r w:rsidR="009B4A0A" w:rsidRPr="00E73BA7">
        <w:rPr>
          <w:rStyle w:val="ac"/>
          <w:bCs/>
          <w:sz w:val="28"/>
          <w:szCs w:val="28"/>
          <w:lang w:val="kk-KZ"/>
        </w:rPr>
        <w:t xml:space="preserve"> </w:t>
      </w:r>
      <w:r w:rsidR="009B4A0A" w:rsidRPr="00E73BA7">
        <w:rPr>
          <w:rStyle w:val="ac"/>
          <w:sz w:val="28"/>
          <w:szCs w:val="28"/>
          <w:lang w:val="kk-KZ"/>
        </w:rPr>
        <w:t>оркестр құрамын 4 рет реконструкциядан өткізуі, Ресей фабрикаларынан сыртқы қалыбы мен көрінісі өзгертілген аспаптарды жасатуы</w:t>
      </w:r>
      <w:r w:rsidR="005466D7">
        <w:rPr>
          <w:rStyle w:val="ac"/>
          <w:sz w:val="28"/>
          <w:szCs w:val="28"/>
          <w:lang w:val="kk-KZ"/>
        </w:rPr>
        <w:t>;</w:t>
      </w:r>
      <w:r w:rsidR="009B4A0A" w:rsidRPr="00E73BA7">
        <w:rPr>
          <w:rStyle w:val="ac"/>
          <w:sz w:val="28"/>
          <w:szCs w:val="28"/>
          <w:lang w:val="kk-KZ"/>
        </w:rPr>
        <w:t xml:space="preserve"> </w:t>
      </w:r>
      <w:r w:rsidR="009B4A0A" w:rsidRPr="00E73BA7">
        <w:rPr>
          <w:rStyle w:val="ac"/>
          <w:bCs/>
          <w:sz w:val="28"/>
          <w:szCs w:val="28"/>
          <w:lang w:val="kk-KZ"/>
        </w:rPr>
        <w:t>А. Мырзабековтің</w:t>
      </w:r>
      <w:r w:rsidR="009B4A0A" w:rsidRPr="00E73BA7">
        <w:rPr>
          <w:rStyle w:val="ac"/>
          <w:b/>
          <w:bCs/>
          <w:sz w:val="28"/>
          <w:szCs w:val="28"/>
          <w:lang w:val="kk-KZ"/>
        </w:rPr>
        <w:t xml:space="preserve"> </w:t>
      </w:r>
      <w:r w:rsidR="009B4A0A" w:rsidRPr="00E73BA7">
        <w:rPr>
          <w:rStyle w:val="ac"/>
          <w:sz w:val="28"/>
          <w:szCs w:val="28"/>
          <w:lang w:val="kk-KZ"/>
        </w:rPr>
        <w:t>транскрипторлық, дирижерлік, ұстаздық және орындаушы</w:t>
      </w:r>
      <w:r w:rsidR="005466D7" w:rsidRPr="00E73BA7">
        <w:rPr>
          <w:rStyle w:val="ac"/>
          <w:sz w:val="28"/>
          <w:szCs w:val="28"/>
          <w:lang w:val="kk-KZ"/>
        </w:rPr>
        <w:t>-</w:t>
      </w:r>
      <w:r w:rsidR="009B4A0A" w:rsidRPr="00E73BA7">
        <w:rPr>
          <w:rStyle w:val="ac"/>
          <w:sz w:val="28"/>
          <w:szCs w:val="28"/>
          <w:lang w:val="kk-KZ"/>
        </w:rPr>
        <w:t>интепретаторлық еңбегі ұжымның орындау</w:t>
      </w:r>
      <w:r w:rsidR="005466D7">
        <w:rPr>
          <w:rStyle w:val="ac"/>
          <w:sz w:val="28"/>
          <w:szCs w:val="28"/>
          <w:lang w:val="kk-KZ"/>
        </w:rPr>
        <w:t>шылық</w:t>
      </w:r>
      <w:r w:rsidR="009B4A0A" w:rsidRPr="00E73BA7">
        <w:rPr>
          <w:rStyle w:val="ac"/>
          <w:sz w:val="28"/>
          <w:szCs w:val="28"/>
          <w:lang w:val="kk-KZ"/>
        </w:rPr>
        <w:t xml:space="preserve"> мәдениетін жақсартып, </w:t>
      </w:r>
      <w:r w:rsidR="00381AB2">
        <w:rPr>
          <w:rStyle w:val="ac"/>
          <w:sz w:val="28"/>
          <w:szCs w:val="28"/>
          <w:lang w:val="kk-KZ"/>
        </w:rPr>
        <w:t xml:space="preserve">кәсіби </w:t>
      </w:r>
      <w:r w:rsidR="009B4A0A" w:rsidRPr="00E73BA7">
        <w:rPr>
          <w:rStyle w:val="ac"/>
          <w:sz w:val="28"/>
          <w:szCs w:val="28"/>
          <w:lang w:val="kk-KZ"/>
        </w:rPr>
        <w:t>деңгейін көтеруі дәлел болады;</w:t>
      </w:r>
    </w:p>
    <w:p w:rsidR="005C0D32" w:rsidRPr="00E73BA7" w:rsidRDefault="00E73BA7" w:rsidP="00E73BA7">
      <w:pPr>
        <w:pStyle w:val="B"/>
        <w:tabs>
          <w:tab w:val="left" w:pos="6470"/>
          <w:tab w:val="left" w:pos="7080"/>
          <w:tab w:val="left" w:pos="7788"/>
          <w:tab w:val="left" w:pos="8496"/>
          <w:tab w:val="left" w:pos="8849"/>
        </w:tabs>
        <w:spacing w:after="0" w:line="240" w:lineRule="auto"/>
        <w:ind w:firstLine="709"/>
        <w:jc w:val="both"/>
        <w:rPr>
          <w:rStyle w:val="ac"/>
          <w:sz w:val="28"/>
          <w:szCs w:val="28"/>
          <w:lang w:val="kk-KZ"/>
        </w:rPr>
      </w:pPr>
      <w:r w:rsidRPr="00E73BA7">
        <w:rPr>
          <w:sz w:val="28"/>
          <w:szCs w:val="28"/>
          <w:lang w:val="kk-KZ"/>
        </w:rPr>
        <w:t>–</w:t>
      </w:r>
      <w:r>
        <w:rPr>
          <w:sz w:val="28"/>
          <w:szCs w:val="28"/>
          <w:lang w:val="kk-KZ"/>
        </w:rPr>
        <w:t xml:space="preserve"> </w:t>
      </w:r>
      <w:r w:rsidR="009B4A0A" w:rsidRPr="00E73BA7">
        <w:rPr>
          <w:rStyle w:val="ac"/>
          <w:sz w:val="28"/>
          <w:szCs w:val="28"/>
          <w:lang w:val="kk-KZ"/>
        </w:rPr>
        <w:t xml:space="preserve">осы кезеңде </w:t>
      </w:r>
      <w:r w:rsidR="001447F6">
        <w:rPr>
          <w:rStyle w:val="ac"/>
          <w:sz w:val="28"/>
          <w:szCs w:val="28"/>
          <w:lang w:val="kk-KZ"/>
        </w:rPr>
        <w:t xml:space="preserve">ҚР </w:t>
      </w:r>
      <w:r w:rsidR="009B4A0A" w:rsidRPr="00E73BA7">
        <w:rPr>
          <w:rStyle w:val="ac"/>
          <w:sz w:val="28"/>
          <w:szCs w:val="28"/>
          <w:lang w:val="kk-KZ"/>
        </w:rPr>
        <w:t xml:space="preserve">МАСО ұжымын 10 жыл басқарған </w:t>
      </w:r>
      <w:r w:rsidR="009B4A0A" w:rsidRPr="00E73BA7">
        <w:rPr>
          <w:rStyle w:val="ac"/>
          <w:bCs/>
          <w:sz w:val="28"/>
          <w:szCs w:val="28"/>
          <w:shd w:val="clear" w:color="auto" w:fill="FFFFFF"/>
          <w:lang w:val="kk-KZ"/>
        </w:rPr>
        <w:t>Т. Мыңбаев</w:t>
      </w:r>
      <w:r w:rsidR="009B4A0A" w:rsidRPr="00E73BA7">
        <w:rPr>
          <w:rStyle w:val="ac"/>
          <w:b/>
          <w:bCs/>
          <w:sz w:val="28"/>
          <w:szCs w:val="28"/>
          <w:shd w:val="clear" w:color="auto" w:fill="FFFFFF"/>
          <w:lang w:val="kk-KZ"/>
        </w:rPr>
        <w:t xml:space="preserve"> </w:t>
      </w:r>
      <w:r w:rsidR="009B4A0A" w:rsidRPr="00E73BA7">
        <w:rPr>
          <w:rStyle w:val="ac"/>
          <w:sz w:val="28"/>
          <w:szCs w:val="28"/>
          <w:lang w:val="kk-KZ"/>
        </w:rPr>
        <w:t>және Қазақстанның үш кәсіби академиялық оркестрін</w:t>
      </w:r>
      <w:r w:rsidR="00381AB2">
        <w:rPr>
          <w:rStyle w:val="ac"/>
          <w:sz w:val="28"/>
          <w:szCs w:val="28"/>
          <w:lang w:val="kk-KZ"/>
        </w:rPr>
        <w:t>е</w:t>
      </w:r>
      <w:r w:rsidR="009B4A0A" w:rsidRPr="00E73BA7">
        <w:rPr>
          <w:rStyle w:val="ac"/>
          <w:b/>
          <w:bCs/>
          <w:sz w:val="28"/>
          <w:szCs w:val="28"/>
          <w:lang w:val="kk-KZ"/>
        </w:rPr>
        <w:t xml:space="preserve"> </w:t>
      </w:r>
      <w:r w:rsidR="009B4A0A" w:rsidRPr="00E73BA7">
        <w:rPr>
          <w:rStyle w:val="ac"/>
          <w:sz w:val="28"/>
          <w:szCs w:val="28"/>
          <w:lang w:val="kk-KZ"/>
        </w:rPr>
        <w:t>20 жылдан аса уақыт</w:t>
      </w:r>
      <w:r w:rsidR="009B4A0A" w:rsidRPr="00E73BA7">
        <w:rPr>
          <w:rStyle w:val="ac"/>
          <w:b/>
          <w:bCs/>
          <w:sz w:val="28"/>
          <w:szCs w:val="28"/>
          <w:lang w:val="kk-KZ"/>
        </w:rPr>
        <w:t xml:space="preserve"> </w:t>
      </w:r>
      <w:r w:rsidR="009B4A0A" w:rsidRPr="00E73BA7">
        <w:rPr>
          <w:rStyle w:val="ac"/>
          <w:sz w:val="28"/>
          <w:szCs w:val="28"/>
          <w:lang w:val="kk-KZ"/>
        </w:rPr>
        <w:t xml:space="preserve">жетекшілік еткен </w:t>
      </w:r>
      <w:r w:rsidR="009B4A0A" w:rsidRPr="00E73BA7">
        <w:rPr>
          <w:rStyle w:val="ac"/>
          <w:bCs/>
          <w:sz w:val="28"/>
          <w:szCs w:val="28"/>
          <w:lang w:val="kk-KZ"/>
        </w:rPr>
        <w:t>Т.</w:t>
      </w:r>
      <w:r w:rsidR="006637F4" w:rsidRPr="0017785E">
        <w:rPr>
          <w:rStyle w:val="ac"/>
          <w:bCs/>
          <w:sz w:val="28"/>
          <w:szCs w:val="28"/>
          <w:lang w:val="kk-KZ"/>
        </w:rPr>
        <w:t xml:space="preserve"> </w:t>
      </w:r>
      <w:r w:rsidR="009B4A0A" w:rsidRPr="00E73BA7">
        <w:rPr>
          <w:rStyle w:val="ac"/>
          <w:bCs/>
          <w:sz w:val="28"/>
          <w:szCs w:val="28"/>
          <w:lang w:val="kk-KZ"/>
        </w:rPr>
        <w:t>Әбдірашев</w:t>
      </w:r>
      <w:r w:rsidR="009B4A0A" w:rsidRPr="00E73BA7">
        <w:rPr>
          <w:rStyle w:val="ac"/>
          <w:b/>
          <w:bCs/>
          <w:sz w:val="28"/>
          <w:szCs w:val="28"/>
          <w:lang w:val="kk-KZ"/>
        </w:rPr>
        <w:t xml:space="preserve"> </w:t>
      </w:r>
      <w:r w:rsidR="009B4A0A" w:rsidRPr="00E73BA7">
        <w:rPr>
          <w:rStyle w:val="ac"/>
          <w:sz w:val="28"/>
          <w:szCs w:val="28"/>
          <w:lang w:val="kk-KZ"/>
        </w:rPr>
        <w:t xml:space="preserve">Г. Малер, Р. Штраус пен А. Брукнердің сирек партитураларын, В. Моцарт пен Дж. </w:t>
      </w:r>
      <w:r w:rsidR="009B4A0A" w:rsidRPr="004C13E1">
        <w:rPr>
          <w:rStyle w:val="ac"/>
          <w:sz w:val="28"/>
          <w:szCs w:val="28"/>
          <w:lang w:val="kk-KZ"/>
        </w:rPr>
        <w:t xml:space="preserve">Вердидің реквиемдерін, Д. Шостакович симфонияларын жоғары деңгейде орындап, 20-дан аса </w:t>
      </w:r>
      <w:r w:rsidR="009B4A0A">
        <w:rPr>
          <w:rStyle w:val="ac"/>
          <w:sz w:val="28"/>
          <w:szCs w:val="28"/>
          <w:lang w:val="de-DE"/>
        </w:rPr>
        <w:t xml:space="preserve">CD </w:t>
      </w:r>
      <w:r w:rsidR="009B4A0A" w:rsidRPr="004C13E1">
        <w:rPr>
          <w:rStyle w:val="ac"/>
          <w:sz w:val="28"/>
          <w:szCs w:val="28"/>
          <w:lang w:val="kk-KZ"/>
        </w:rPr>
        <w:t>мен грампластинка жаздыр</w:t>
      </w:r>
      <w:r w:rsidR="001447F6">
        <w:rPr>
          <w:rStyle w:val="ac"/>
          <w:sz w:val="28"/>
          <w:szCs w:val="28"/>
          <w:lang w:val="kk-KZ"/>
        </w:rPr>
        <w:t>ып</w:t>
      </w:r>
      <w:r w:rsidR="009B4A0A" w:rsidRPr="004C13E1">
        <w:rPr>
          <w:rStyle w:val="ac"/>
          <w:sz w:val="28"/>
          <w:szCs w:val="28"/>
          <w:lang w:val="kk-KZ"/>
        </w:rPr>
        <w:t>, оркестр шеберлігін өрле</w:t>
      </w:r>
      <w:r w:rsidR="00381AB2">
        <w:rPr>
          <w:rStyle w:val="ac"/>
          <w:sz w:val="28"/>
          <w:szCs w:val="28"/>
          <w:lang w:val="kk-KZ"/>
        </w:rPr>
        <w:t>ткенін</w:t>
      </w:r>
      <w:r w:rsidR="009B4A0A" w:rsidRPr="004C13E1">
        <w:rPr>
          <w:rStyle w:val="ac"/>
          <w:sz w:val="28"/>
          <w:szCs w:val="28"/>
          <w:lang w:val="kk-KZ"/>
        </w:rPr>
        <w:t xml:space="preserve"> көрсетті. </w:t>
      </w:r>
    </w:p>
    <w:p w:rsidR="005C0D32" w:rsidRPr="004C13E1" w:rsidRDefault="009B4A0A">
      <w:pPr>
        <w:pStyle w:val="B"/>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240" w:lineRule="auto"/>
        <w:ind w:firstLine="709"/>
        <w:jc w:val="both"/>
        <w:rPr>
          <w:rStyle w:val="ac"/>
          <w:lang w:val="kk-KZ"/>
        </w:rPr>
      </w:pPr>
      <w:r w:rsidRPr="00E73BA7">
        <w:rPr>
          <w:rStyle w:val="ac"/>
          <w:sz w:val="28"/>
          <w:szCs w:val="28"/>
          <w:lang w:val="kk-KZ"/>
        </w:rPr>
        <w:t>Диссертация тұңғыш рет 20-ға тарта дирижерд</w:t>
      </w:r>
      <w:r w:rsidR="00381AB2">
        <w:rPr>
          <w:rStyle w:val="ac"/>
          <w:sz w:val="28"/>
          <w:szCs w:val="28"/>
          <w:lang w:val="kk-KZ"/>
        </w:rPr>
        <w:t>і</w:t>
      </w:r>
      <w:r w:rsidRPr="00E73BA7">
        <w:rPr>
          <w:rStyle w:val="ac"/>
          <w:sz w:val="28"/>
          <w:szCs w:val="28"/>
          <w:lang w:val="kk-KZ"/>
        </w:rPr>
        <w:t xml:space="preserve">ң </w:t>
      </w:r>
      <w:r w:rsidRPr="00E73BA7">
        <w:rPr>
          <w:rStyle w:val="ac"/>
          <w:bCs/>
          <w:sz w:val="28"/>
          <w:szCs w:val="28"/>
          <w:lang w:val="kk-KZ"/>
        </w:rPr>
        <w:t>шығармашылық ұстанымы,</w:t>
      </w:r>
      <w:r w:rsidRPr="00E73BA7">
        <w:rPr>
          <w:rStyle w:val="ac"/>
          <w:sz w:val="28"/>
          <w:szCs w:val="28"/>
          <w:lang w:val="kk-KZ"/>
        </w:rPr>
        <w:t xml:space="preserve"> </w:t>
      </w:r>
      <w:r w:rsidR="00381AB2">
        <w:rPr>
          <w:rStyle w:val="ac"/>
          <w:sz w:val="28"/>
          <w:szCs w:val="28"/>
          <w:lang w:val="kk-KZ"/>
        </w:rPr>
        <w:t>м</w:t>
      </w:r>
      <w:r w:rsidRPr="00E73BA7">
        <w:rPr>
          <w:rStyle w:val="ac"/>
          <w:sz w:val="28"/>
          <w:szCs w:val="28"/>
          <w:lang w:val="kk-KZ"/>
        </w:rPr>
        <w:t xml:space="preserve">ануал техникасы, жұмыс стилінің өзгеше қасиеттері сипатталды. </w:t>
      </w:r>
      <w:r w:rsidRPr="004C13E1">
        <w:rPr>
          <w:rStyle w:val="ac"/>
          <w:sz w:val="28"/>
          <w:szCs w:val="28"/>
          <w:lang w:val="kk-KZ"/>
        </w:rPr>
        <w:t>Г. Столяров, Е. Манаев, Ғ. Дұғашев, И. Зак, Ф. Мансуров, Т.</w:t>
      </w:r>
      <w:r w:rsidR="00547FA4">
        <w:rPr>
          <w:rStyle w:val="ac"/>
          <w:sz w:val="28"/>
          <w:szCs w:val="28"/>
          <w:lang w:val="kk-KZ"/>
        </w:rPr>
        <w:t xml:space="preserve"> </w:t>
      </w:r>
      <w:r w:rsidRPr="004C13E1">
        <w:rPr>
          <w:rStyle w:val="ac"/>
          <w:sz w:val="28"/>
          <w:szCs w:val="28"/>
          <w:lang w:val="kk-KZ"/>
        </w:rPr>
        <w:t>Османов, В.</w:t>
      </w:r>
      <w:r w:rsidR="00547FA4">
        <w:rPr>
          <w:rStyle w:val="ac"/>
          <w:sz w:val="28"/>
          <w:szCs w:val="28"/>
          <w:lang w:val="kk-KZ"/>
        </w:rPr>
        <w:t xml:space="preserve"> </w:t>
      </w:r>
      <w:r w:rsidRPr="004C13E1">
        <w:rPr>
          <w:rStyle w:val="ac"/>
          <w:sz w:val="28"/>
          <w:szCs w:val="28"/>
          <w:lang w:val="kk-KZ"/>
        </w:rPr>
        <w:t>Руттер, Б. Жаманбаев,</w:t>
      </w:r>
      <w:r w:rsidR="006637F4">
        <w:rPr>
          <w:rStyle w:val="ac"/>
          <w:sz w:val="28"/>
          <w:szCs w:val="28"/>
          <w:lang w:val="kk-KZ"/>
        </w:rPr>
        <w:t xml:space="preserve"> </w:t>
      </w:r>
      <w:r w:rsidRPr="004C13E1">
        <w:rPr>
          <w:rStyle w:val="ac"/>
          <w:sz w:val="28"/>
          <w:szCs w:val="28"/>
          <w:lang w:val="kk-KZ"/>
        </w:rPr>
        <w:t>Р. Салаватов, В. Яковлев,</w:t>
      </w:r>
      <w:r w:rsidRPr="004C13E1">
        <w:rPr>
          <w:rStyle w:val="ac"/>
          <w:b/>
          <w:bCs/>
          <w:sz w:val="28"/>
          <w:szCs w:val="28"/>
          <w:lang w:val="kk-KZ"/>
        </w:rPr>
        <w:t xml:space="preserve"> </w:t>
      </w:r>
      <w:r w:rsidRPr="004C13E1">
        <w:rPr>
          <w:rStyle w:val="ac"/>
          <w:sz w:val="28"/>
          <w:szCs w:val="28"/>
          <w:shd w:val="clear" w:color="auto" w:fill="FFFFFF"/>
          <w:lang w:val="kk-KZ"/>
        </w:rPr>
        <w:t xml:space="preserve">И. Островский, </w:t>
      </w:r>
      <w:r w:rsidRPr="004C13E1">
        <w:rPr>
          <w:rStyle w:val="ac"/>
          <w:sz w:val="28"/>
          <w:szCs w:val="28"/>
          <w:lang w:val="kk-KZ"/>
        </w:rPr>
        <w:t>Т. Мыңбаев, Т. Әбдірашев, Н.</w:t>
      </w:r>
      <w:r w:rsidR="006637F4">
        <w:rPr>
          <w:rStyle w:val="ac"/>
          <w:sz w:val="28"/>
          <w:szCs w:val="28"/>
          <w:lang w:val="kk-KZ"/>
        </w:rPr>
        <w:t xml:space="preserve"> </w:t>
      </w:r>
      <w:r w:rsidRPr="004C13E1">
        <w:rPr>
          <w:rStyle w:val="ac"/>
          <w:sz w:val="28"/>
          <w:szCs w:val="28"/>
          <w:lang w:val="kk-KZ"/>
        </w:rPr>
        <w:t>Тілендиев, Ш.</w:t>
      </w:r>
      <w:r w:rsidR="006637F4">
        <w:rPr>
          <w:rStyle w:val="ac"/>
          <w:sz w:val="28"/>
          <w:szCs w:val="28"/>
          <w:lang w:val="kk-KZ"/>
        </w:rPr>
        <w:t xml:space="preserve"> </w:t>
      </w:r>
      <w:r w:rsidRPr="004C13E1">
        <w:rPr>
          <w:rStyle w:val="ac"/>
          <w:sz w:val="28"/>
          <w:szCs w:val="28"/>
          <w:lang w:val="kk-KZ"/>
        </w:rPr>
        <w:t>Қажығ</w:t>
      </w:r>
      <w:r w:rsidR="006637F4">
        <w:rPr>
          <w:rStyle w:val="ac"/>
          <w:sz w:val="28"/>
          <w:szCs w:val="28"/>
          <w:lang w:val="kk-KZ"/>
        </w:rPr>
        <w:t>а</w:t>
      </w:r>
      <w:r w:rsidRPr="004C13E1">
        <w:rPr>
          <w:rStyle w:val="ac"/>
          <w:sz w:val="28"/>
          <w:szCs w:val="28"/>
          <w:lang w:val="kk-KZ"/>
        </w:rPr>
        <w:t>лиев т.</w:t>
      </w:r>
      <w:r w:rsidR="006637F4">
        <w:rPr>
          <w:rStyle w:val="ac"/>
          <w:sz w:val="28"/>
          <w:szCs w:val="28"/>
          <w:lang w:val="kk-KZ"/>
        </w:rPr>
        <w:t xml:space="preserve"> </w:t>
      </w:r>
      <w:r w:rsidRPr="004C13E1">
        <w:rPr>
          <w:rStyle w:val="ac"/>
          <w:sz w:val="28"/>
          <w:szCs w:val="28"/>
          <w:lang w:val="kk-KZ"/>
        </w:rPr>
        <w:t xml:space="preserve">б. </w:t>
      </w:r>
      <w:r w:rsidR="00381AB2">
        <w:rPr>
          <w:rStyle w:val="ac"/>
          <w:sz w:val="28"/>
          <w:szCs w:val="28"/>
          <w:lang w:val="kk-KZ"/>
        </w:rPr>
        <w:t xml:space="preserve">дирижерлердің ерекшелігіне </w:t>
      </w:r>
      <w:r w:rsidRPr="004C13E1">
        <w:rPr>
          <w:rStyle w:val="ac"/>
          <w:sz w:val="28"/>
          <w:szCs w:val="28"/>
          <w:lang w:val="kk-KZ"/>
        </w:rPr>
        <w:t>назар аударылды. Зерттеуде әсіресе</w:t>
      </w:r>
      <w:r w:rsidR="00381AB2">
        <w:rPr>
          <w:rStyle w:val="ac"/>
          <w:sz w:val="28"/>
          <w:szCs w:val="28"/>
          <w:lang w:val="kk-KZ"/>
        </w:rPr>
        <w:t>,</w:t>
      </w:r>
      <w:r w:rsidRPr="004C13E1">
        <w:rPr>
          <w:rStyle w:val="ac"/>
          <w:sz w:val="28"/>
          <w:szCs w:val="28"/>
          <w:lang w:val="kk-KZ"/>
        </w:rPr>
        <w:t xml:space="preserve"> Н. Тілендиевтің дирижерлік шығармашылығында өзін еркін сезініп, оркестрді соңынан ерте алуы; оркестрдің рухын оята білуі; мануал техникасы ешбір қалыпқа сыймайтын және көзқарас пен мимикамен басқарудың нағыз маманы болғандығы</w:t>
      </w:r>
      <w:r w:rsidRPr="004C13E1">
        <w:rPr>
          <w:rStyle w:val="ac"/>
          <w:i/>
          <w:iCs/>
          <w:sz w:val="28"/>
          <w:szCs w:val="28"/>
          <w:lang w:val="kk-KZ"/>
        </w:rPr>
        <w:t xml:space="preserve">; </w:t>
      </w:r>
      <w:r w:rsidRPr="004C13E1">
        <w:rPr>
          <w:rStyle w:val="ac"/>
          <w:sz w:val="28"/>
          <w:szCs w:val="28"/>
          <w:lang w:val="kk-KZ"/>
        </w:rPr>
        <w:t>дирижерд</w:t>
      </w:r>
      <w:r w:rsidR="006637F4">
        <w:rPr>
          <w:rStyle w:val="ac"/>
          <w:sz w:val="28"/>
          <w:szCs w:val="28"/>
          <w:lang w:val="kk-KZ"/>
        </w:rPr>
        <w:t>і</w:t>
      </w:r>
      <w:r w:rsidRPr="004C13E1">
        <w:rPr>
          <w:rStyle w:val="ac"/>
          <w:sz w:val="28"/>
          <w:szCs w:val="28"/>
          <w:lang w:val="kk-KZ"/>
        </w:rPr>
        <w:t>ң жойқын жетекшілік қабілеті, қазақ күйлерін оркестрге өңдеуде ішкі түйсік тарапынан келіп, қазақтың көне музыкалық аспаптарының тембрлік ерекшеліктерін қолдануы</w:t>
      </w:r>
      <w:r w:rsidR="00381AB2">
        <w:rPr>
          <w:rStyle w:val="ac"/>
          <w:sz w:val="28"/>
          <w:szCs w:val="28"/>
          <w:lang w:val="kk-KZ"/>
        </w:rPr>
        <w:t>,</w:t>
      </w:r>
      <w:r w:rsidRPr="004C13E1">
        <w:rPr>
          <w:rStyle w:val="ac"/>
          <w:sz w:val="28"/>
          <w:szCs w:val="28"/>
          <w:lang w:val="kk-KZ"/>
        </w:rPr>
        <w:t xml:space="preserve"> оркестрлеуде</w:t>
      </w:r>
      <w:r w:rsidR="00381AB2">
        <w:rPr>
          <w:rStyle w:val="ac"/>
          <w:sz w:val="28"/>
          <w:szCs w:val="28"/>
          <w:lang w:val="kk-KZ"/>
        </w:rPr>
        <w:t>гі</w:t>
      </w:r>
      <w:r w:rsidRPr="004C13E1">
        <w:rPr>
          <w:rStyle w:val="ac"/>
          <w:sz w:val="28"/>
          <w:szCs w:val="28"/>
          <w:lang w:val="kk-KZ"/>
        </w:rPr>
        <w:t xml:space="preserve"> бөлекше мәнері жайлы жаңа тұжырым жазылды. Осы кезге дейін оқырмандарға аса мәлім болмаған Р. Садықова, Ұ. Нүсіпов туралы </w:t>
      </w:r>
      <w:r w:rsidR="00381AB2">
        <w:rPr>
          <w:rStyle w:val="ac"/>
          <w:sz w:val="28"/>
          <w:szCs w:val="28"/>
          <w:lang w:val="kk-KZ"/>
        </w:rPr>
        <w:t xml:space="preserve">тың </w:t>
      </w:r>
      <w:r w:rsidRPr="004C13E1">
        <w:rPr>
          <w:rStyle w:val="ac"/>
          <w:sz w:val="28"/>
          <w:szCs w:val="28"/>
          <w:lang w:val="kk-KZ"/>
        </w:rPr>
        <w:t>мәлімет</w:t>
      </w:r>
      <w:r w:rsidR="00381AB2">
        <w:rPr>
          <w:rStyle w:val="ac"/>
          <w:sz w:val="28"/>
          <w:szCs w:val="28"/>
          <w:lang w:val="kk-KZ"/>
        </w:rPr>
        <w:t xml:space="preserve"> пен</w:t>
      </w:r>
      <w:r w:rsidRPr="004C13E1">
        <w:rPr>
          <w:rStyle w:val="ac"/>
          <w:sz w:val="28"/>
          <w:szCs w:val="28"/>
          <w:lang w:val="kk-KZ"/>
        </w:rPr>
        <w:t xml:space="preserve"> әр</w:t>
      </w:r>
      <w:r w:rsidR="00381AB2">
        <w:rPr>
          <w:rStyle w:val="ac"/>
          <w:sz w:val="28"/>
          <w:szCs w:val="28"/>
          <w:lang w:val="kk-KZ"/>
        </w:rPr>
        <w:t>бір</w:t>
      </w:r>
      <w:r w:rsidRPr="004C13E1">
        <w:rPr>
          <w:rStyle w:val="ac"/>
          <w:sz w:val="28"/>
          <w:szCs w:val="28"/>
          <w:lang w:val="kk-KZ"/>
        </w:rPr>
        <w:t xml:space="preserve"> дирижерд</w:t>
      </w:r>
      <w:r w:rsidR="00381AB2">
        <w:rPr>
          <w:rStyle w:val="ac"/>
          <w:sz w:val="28"/>
          <w:szCs w:val="28"/>
          <w:lang w:val="kk-KZ"/>
        </w:rPr>
        <w:t>і</w:t>
      </w:r>
      <w:r w:rsidRPr="004C13E1">
        <w:rPr>
          <w:rStyle w:val="ac"/>
          <w:sz w:val="28"/>
          <w:szCs w:val="28"/>
          <w:lang w:val="kk-KZ"/>
        </w:rPr>
        <w:t>ң тарихи орны анықталды.  Р.</w:t>
      </w:r>
      <w:r w:rsidR="006637F4">
        <w:rPr>
          <w:rStyle w:val="ac"/>
          <w:sz w:val="28"/>
          <w:szCs w:val="28"/>
          <w:lang w:val="kk-KZ"/>
        </w:rPr>
        <w:t xml:space="preserve"> </w:t>
      </w:r>
      <w:r w:rsidRPr="004C13E1">
        <w:rPr>
          <w:rStyle w:val="ac"/>
          <w:sz w:val="28"/>
          <w:szCs w:val="28"/>
          <w:lang w:val="kk-KZ"/>
        </w:rPr>
        <w:t>Садықова қазақтың тұңғыш дирижер қызы әрі ұстаз деп тұжырымдалса, Ұ. Нүсіпов — алғашқы камера оркестрін ашқан дирижер ретінде тарихқа енгені баяндалды.</w:t>
      </w:r>
    </w:p>
    <w:p w:rsidR="00E73BA7" w:rsidRPr="004C13E1" w:rsidRDefault="009B4A0A" w:rsidP="00E73BA7">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ind w:firstLine="708"/>
        <w:jc w:val="both"/>
        <w:rPr>
          <w:rStyle w:val="ac"/>
          <w:rFonts w:ascii="Times New Roman" w:eastAsia="Times New Roman" w:hAnsi="Times New Roman" w:cs="Times New Roman"/>
          <w:sz w:val="28"/>
          <w:szCs w:val="28"/>
          <w:lang w:val="kk-KZ"/>
        </w:rPr>
      </w:pPr>
      <w:r w:rsidRPr="004C13E1">
        <w:rPr>
          <w:rStyle w:val="ac"/>
          <w:rFonts w:ascii="Times New Roman" w:hAnsi="Times New Roman"/>
          <w:sz w:val="28"/>
          <w:szCs w:val="28"/>
          <w:lang w:val="kk-KZ"/>
        </w:rPr>
        <w:t xml:space="preserve">Диссертацияның </w:t>
      </w:r>
      <w:r w:rsidRPr="004C13E1">
        <w:rPr>
          <w:rStyle w:val="ac"/>
          <w:rFonts w:ascii="Times New Roman" w:hAnsi="Times New Roman"/>
          <w:b/>
          <w:bCs/>
          <w:sz w:val="28"/>
          <w:szCs w:val="28"/>
          <w:lang w:val="kk-KZ"/>
        </w:rPr>
        <w:t>ІІІ бөлімі</w:t>
      </w:r>
      <w:r w:rsidRPr="004C13E1">
        <w:rPr>
          <w:rStyle w:val="ac"/>
          <w:rFonts w:ascii="Times New Roman" w:hAnsi="Times New Roman"/>
          <w:sz w:val="28"/>
          <w:szCs w:val="28"/>
          <w:lang w:val="kk-KZ"/>
        </w:rPr>
        <w:t xml:space="preserve"> 199</w:t>
      </w:r>
      <w:r w:rsidR="006637F4" w:rsidRPr="004C13E1">
        <w:rPr>
          <w:rStyle w:val="ac"/>
          <w:rFonts w:ascii="Times New Roman" w:hAnsi="Times New Roman"/>
          <w:sz w:val="28"/>
          <w:szCs w:val="28"/>
          <w:lang w:val="kk-KZ"/>
        </w:rPr>
        <w:t>0–</w:t>
      </w:r>
      <w:r w:rsidRPr="004C13E1">
        <w:rPr>
          <w:rStyle w:val="ac"/>
          <w:rFonts w:ascii="Times New Roman" w:hAnsi="Times New Roman"/>
          <w:sz w:val="28"/>
          <w:szCs w:val="28"/>
          <w:lang w:val="kk-KZ"/>
        </w:rPr>
        <w:t>2010 жылдар аралығындағы халық аспаптары, симфония, үрлемелі, опера дирижерл</w:t>
      </w:r>
      <w:r w:rsidR="00381AB2">
        <w:rPr>
          <w:rStyle w:val="ac"/>
          <w:rFonts w:ascii="Times New Roman" w:hAnsi="Times New Roman"/>
          <w:sz w:val="28"/>
          <w:szCs w:val="28"/>
          <w:lang w:val="kk-KZ"/>
        </w:rPr>
        <w:t>е</w:t>
      </w:r>
      <w:r w:rsidRPr="004C13E1">
        <w:rPr>
          <w:rStyle w:val="ac"/>
          <w:rFonts w:ascii="Times New Roman" w:hAnsi="Times New Roman"/>
          <w:sz w:val="28"/>
          <w:szCs w:val="28"/>
          <w:lang w:val="kk-KZ"/>
        </w:rPr>
        <w:t>р</w:t>
      </w:r>
      <w:r w:rsidR="00381AB2">
        <w:rPr>
          <w:rStyle w:val="ac"/>
          <w:rFonts w:ascii="Times New Roman" w:hAnsi="Times New Roman"/>
          <w:sz w:val="28"/>
          <w:szCs w:val="28"/>
          <w:lang w:val="kk-KZ"/>
        </w:rPr>
        <w:t>інің</w:t>
      </w:r>
      <w:r w:rsidRPr="004C13E1">
        <w:rPr>
          <w:rStyle w:val="ac"/>
          <w:rFonts w:ascii="Times New Roman" w:hAnsi="Times New Roman"/>
          <w:sz w:val="28"/>
          <w:szCs w:val="28"/>
          <w:lang w:val="kk-KZ"/>
        </w:rPr>
        <w:t xml:space="preserve"> бағындырған </w:t>
      </w:r>
      <w:r w:rsidR="00381AB2">
        <w:rPr>
          <w:rStyle w:val="ac"/>
          <w:rFonts w:ascii="Times New Roman" w:hAnsi="Times New Roman"/>
          <w:sz w:val="28"/>
          <w:szCs w:val="28"/>
          <w:lang w:val="kk-KZ"/>
        </w:rPr>
        <w:t xml:space="preserve">шығармашылық </w:t>
      </w:r>
      <w:r w:rsidRPr="004C13E1">
        <w:rPr>
          <w:rStyle w:val="ac"/>
          <w:rFonts w:ascii="Times New Roman" w:hAnsi="Times New Roman"/>
          <w:sz w:val="28"/>
          <w:szCs w:val="28"/>
          <w:lang w:val="kk-KZ"/>
        </w:rPr>
        <w:t>асуы талда</w:t>
      </w:r>
      <w:r w:rsidR="00381AB2">
        <w:rPr>
          <w:rStyle w:val="ac"/>
          <w:rFonts w:ascii="Times New Roman" w:hAnsi="Times New Roman"/>
          <w:sz w:val="28"/>
          <w:szCs w:val="28"/>
          <w:lang w:val="kk-KZ"/>
        </w:rPr>
        <w:t>нды</w:t>
      </w:r>
      <w:r w:rsidRPr="004C13E1">
        <w:rPr>
          <w:rStyle w:val="ac"/>
          <w:rFonts w:ascii="Times New Roman" w:hAnsi="Times New Roman"/>
          <w:sz w:val="28"/>
          <w:szCs w:val="28"/>
          <w:lang w:val="kk-KZ"/>
        </w:rPr>
        <w:t xml:space="preserve">. Осы кезеңнің әр тұлғасы жоғары </w:t>
      </w:r>
      <w:r w:rsidR="00381AB2">
        <w:rPr>
          <w:rStyle w:val="ac"/>
          <w:rFonts w:ascii="Times New Roman" w:hAnsi="Times New Roman"/>
          <w:sz w:val="28"/>
          <w:szCs w:val="28"/>
          <w:lang w:val="kk-KZ"/>
        </w:rPr>
        <w:t>білікті, тәжірибелі</w:t>
      </w:r>
      <w:r w:rsidRPr="004C13E1">
        <w:rPr>
          <w:rStyle w:val="ac"/>
          <w:rFonts w:ascii="Times New Roman" w:hAnsi="Times New Roman"/>
          <w:sz w:val="28"/>
          <w:szCs w:val="28"/>
          <w:lang w:val="kk-KZ"/>
        </w:rPr>
        <w:t xml:space="preserve"> маман болумен қатар бірнеше саланы қоса игерген бесаспап тұлғалар екендігі</w:t>
      </w:r>
      <w:r w:rsidR="006637F4" w:rsidRPr="004C13E1">
        <w:rPr>
          <w:rStyle w:val="ac"/>
          <w:rFonts w:ascii="Times New Roman" w:hAnsi="Times New Roman"/>
          <w:sz w:val="28"/>
          <w:szCs w:val="28"/>
          <w:lang w:val="kk-KZ"/>
        </w:rPr>
        <w:t xml:space="preserve"> </w:t>
      </w:r>
      <w:r w:rsidR="00381AB2">
        <w:rPr>
          <w:rStyle w:val="ac"/>
          <w:rFonts w:ascii="Times New Roman" w:hAnsi="Times New Roman"/>
          <w:sz w:val="28"/>
          <w:szCs w:val="28"/>
          <w:lang w:val="kk-KZ"/>
        </w:rPr>
        <w:t>белгілі болды</w:t>
      </w:r>
      <w:r w:rsidRPr="004C13E1">
        <w:rPr>
          <w:rStyle w:val="ac"/>
          <w:rFonts w:ascii="Times New Roman" w:hAnsi="Times New Roman"/>
          <w:sz w:val="28"/>
          <w:szCs w:val="28"/>
          <w:lang w:val="kk-KZ"/>
        </w:rPr>
        <w:t>:</w:t>
      </w:r>
    </w:p>
    <w:p w:rsidR="005C0D32" w:rsidRPr="004C13E1" w:rsidRDefault="00E73BA7" w:rsidP="00E73BA7">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ind w:firstLine="708"/>
        <w:jc w:val="both"/>
        <w:rPr>
          <w:rFonts w:ascii="Times New Roman" w:eastAsia="Times New Roman" w:hAnsi="Times New Roman" w:cs="Times New Roman"/>
          <w:sz w:val="28"/>
          <w:szCs w:val="28"/>
          <w:lang w:val="kk-KZ"/>
        </w:rPr>
      </w:pPr>
      <w:r w:rsidRPr="004C13E1">
        <w:rPr>
          <w:rFonts w:ascii="Times New Roman" w:hAnsi="Times New Roman"/>
          <w:sz w:val="28"/>
          <w:szCs w:val="28"/>
          <w:lang w:val="kk-KZ"/>
        </w:rPr>
        <w:t>–</w:t>
      </w:r>
      <w:r>
        <w:rPr>
          <w:rFonts w:ascii="Times New Roman" w:hAnsi="Times New Roman"/>
          <w:sz w:val="28"/>
          <w:szCs w:val="28"/>
          <w:lang w:val="kk-KZ"/>
        </w:rPr>
        <w:t xml:space="preserve"> </w:t>
      </w:r>
      <w:r w:rsidR="00381AB2">
        <w:rPr>
          <w:rStyle w:val="ac"/>
          <w:rFonts w:ascii="Times New Roman" w:hAnsi="Times New Roman"/>
          <w:sz w:val="28"/>
          <w:szCs w:val="28"/>
          <w:lang w:val="kk-KZ"/>
        </w:rPr>
        <w:t>қазақ х</w:t>
      </w:r>
      <w:r w:rsidR="009B4A0A" w:rsidRPr="004C13E1">
        <w:rPr>
          <w:rStyle w:val="ac"/>
          <w:rFonts w:ascii="Times New Roman" w:hAnsi="Times New Roman"/>
          <w:sz w:val="28"/>
          <w:szCs w:val="28"/>
          <w:lang w:val="kk-KZ"/>
        </w:rPr>
        <w:t>алық аспаптар оркестрі дирижерл</w:t>
      </w:r>
      <w:r w:rsidR="00381AB2">
        <w:rPr>
          <w:rStyle w:val="ac"/>
          <w:rFonts w:ascii="Times New Roman" w:hAnsi="Times New Roman"/>
          <w:sz w:val="28"/>
          <w:szCs w:val="28"/>
          <w:lang w:val="kk-KZ"/>
        </w:rPr>
        <w:t>е</w:t>
      </w:r>
      <w:r w:rsidR="009B4A0A" w:rsidRPr="004C13E1">
        <w:rPr>
          <w:rStyle w:val="ac"/>
          <w:rFonts w:ascii="Times New Roman" w:hAnsi="Times New Roman"/>
          <w:sz w:val="28"/>
          <w:szCs w:val="28"/>
          <w:lang w:val="kk-KZ"/>
        </w:rPr>
        <w:t>р</w:t>
      </w:r>
      <w:r w:rsidR="00381AB2">
        <w:rPr>
          <w:rStyle w:val="ac"/>
          <w:rFonts w:ascii="Times New Roman" w:hAnsi="Times New Roman"/>
          <w:sz w:val="28"/>
          <w:szCs w:val="28"/>
          <w:lang w:val="kk-KZ"/>
        </w:rPr>
        <w:t>і</w:t>
      </w:r>
      <w:r w:rsidR="009B4A0A" w:rsidRPr="004C13E1">
        <w:rPr>
          <w:rStyle w:val="ac"/>
          <w:rFonts w:ascii="Times New Roman" w:hAnsi="Times New Roman"/>
          <w:sz w:val="28"/>
          <w:szCs w:val="28"/>
          <w:lang w:val="kk-KZ"/>
        </w:rPr>
        <w:t xml:space="preserve"> арасында </w:t>
      </w:r>
      <w:r w:rsidR="00381AB2" w:rsidRPr="004C13E1">
        <w:rPr>
          <w:rStyle w:val="ac"/>
          <w:rFonts w:ascii="Times New Roman" w:hAnsi="Times New Roman"/>
          <w:bCs/>
          <w:sz w:val="28"/>
          <w:szCs w:val="28"/>
          <w:lang w:val="kk-KZ"/>
        </w:rPr>
        <w:t xml:space="preserve">А. Жайымов </w:t>
      </w:r>
      <w:r w:rsidR="009B4A0A" w:rsidRPr="004C13E1">
        <w:rPr>
          <w:rStyle w:val="ac"/>
          <w:rFonts w:ascii="Times New Roman" w:hAnsi="Times New Roman"/>
          <w:bCs/>
          <w:sz w:val="28"/>
          <w:szCs w:val="28"/>
          <w:lang w:val="kk-KZ"/>
        </w:rPr>
        <w:t>алғаш рет қылқобыз</w:t>
      </w:r>
      <w:r w:rsidR="009B4A0A" w:rsidRPr="004C13E1">
        <w:rPr>
          <w:rStyle w:val="ac"/>
          <w:rFonts w:ascii="Times New Roman" w:hAnsi="Times New Roman"/>
          <w:sz w:val="28"/>
          <w:szCs w:val="28"/>
          <w:lang w:val="kk-KZ"/>
        </w:rPr>
        <w:t xml:space="preserve"> және </w:t>
      </w:r>
      <w:r w:rsidR="009B4A0A" w:rsidRPr="004C13E1">
        <w:rPr>
          <w:rStyle w:val="ac"/>
          <w:rFonts w:ascii="Times New Roman" w:hAnsi="Times New Roman"/>
          <w:bCs/>
          <w:sz w:val="28"/>
          <w:szCs w:val="28"/>
          <w:lang w:val="kk-KZ"/>
        </w:rPr>
        <w:t>шертер</w:t>
      </w:r>
      <w:r w:rsidR="009B4A0A" w:rsidRPr="004C13E1">
        <w:rPr>
          <w:rStyle w:val="ac"/>
          <w:rFonts w:ascii="Times New Roman" w:hAnsi="Times New Roman"/>
          <w:sz w:val="28"/>
          <w:szCs w:val="28"/>
          <w:lang w:val="kk-KZ"/>
        </w:rPr>
        <w:t xml:space="preserve"> аспаптарын Құрманғазы атындағы МАХАО құрамына енгізген</w:t>
      </w:r>
      <w:r w:rsidR="00381AB2">
        <w:rPr>
          <w:rStyle w:val="ac"/>
          <w:rFonts w:ascii="Times New Roman" w:hAnsi="Times New Roman"/>
          <w:sz w:val="28"/>
          <w:szCs w:val="28"/>
          <w:lang w:val="kk-KZ"/>
        </w:rPr>
        <w:t>. Авторлық</w:t>
      </w:r>
      <w:r w:rsidR="009B4A0A" w:rsidRPr="00381AB2">
        <w:rPr>
          <w:rStyle w:val="ac"/>
          <w:rFonts w:ascii="Times New Roman" w:hAnsi="Times New Roman"/>
          <w:sz w:val="28"/>
          <w:szCs w:val="28"/>
          <w:lang w:val="kk-KZ"/>
        </w:rPr>
        <w:t xml:space="preserve"> </w:t>
      </w:r>
      <w:r w:rsidR="009B4A0A" w:rsidRPr="00381AB2">
        <w:rPr>
          <w:rStyle w:val="ac"/>
          <w:rFonts w:ascii="Times New Roman" w:hAnsi="Times New Roman"/>
          <w:bCs/>
          <w:sz w:val="28"/>
          <w:szCs w:val="28"/>
          <w:lang w:val="kk-KZ"/>
        </w:rPr>
        <w:t xml:space="preserve">«Сұлтан Бейбарыс» </w:t>
      </w:r>
      <w:r w:rsidR="009B4A0A" w:rsidRPr="00381AB2">
        <w:rPr>
          <w:rStyle w:val="ac"/>
          <w:rFonts w:ascii="Times New Roman" w:hAnsi="Times New Roman"/>
          <w:sz w:val="28"/>
          <w:szCs w:val="28"/>
          <w:lang w:val="kk-KZ"/>
        </w:rPr>
        <w:t xml:space="preserve">операсын </w:t>
      </w:r>
      <w:r w:rsidR="009B4A0A" w:rsidRPr="00381AB2">
        <w:rPr>
          <w:rStyle w:val="ac"/>
          <w:rFonts w:ascii="Times New Roman" w:hAnsi="Times New Roman"/>
          <w:bCs/>
          <w:sz w:val="28"/>
          <w:szCs w:val="28"/>
          <w:lang w:val="kk-KZ"/>
        </w:rPr>
        <w:t xml:space="preserve">композитор ретінде </w:t>
      </w:r>
      <w:r w:rsidR="00A95571">
        <w:rPr>
          <w:rStyle w:val="ac"/>
          <w:rFonts w:ascii="Times New Roman" w:hAnsi="Times New Roman"/>
          <w:bCs/>
          <w:sz w:val="28"/>
          <w:szCs w:val="28"/>
          <w:lang w:val="kk-KZ"/>
        </w:rPr>
        <w:t>қ</w:t>
      </w:r>
      <w:r w:rsidR="009B4A0A" w:rsidRPr="00381AB2">
        <w:rPr>
          <w:rStyle w:val="ac"/>
          <w:rFonts w:ascii="Times New Roman" w:hAnsi="Times New Roman"/>
          <w:bCs/>
          <w:sz w:val="28"/>
          <w:szCs w:val="28"/>
          <w:lang w:val="kk-KZ"/>
        </w:rPr>
        <w:t>азақ халық аспаптары оркестрін</w:t>
      </w:r>
      <w:r w:rsidR="00381AB2">
        <w:rPr>
          <w:rStyle w:val="ac"/>
          <w:rFonts w:ascii="Times New Roman" w:hAnsi="Times New Roman"/>
          <w:bCs/>
          <w:sz w:val="28"/>
          <w:szCs w:val="28"/>
          <w:lang w:val="kk-KZ"/>
        </w:rPr>
        <w:t>е</w:t>
      </w:r>
      <w:r w:rsidR="009B4A0A" w:rsidRPr="00381AB2">
        <w:rPr>
          <w:rStyle w:val="ac"/>
          <w:rFonts w:ascii="Times New Roman" w:hAnsi="Times New Roman"/>
          <w:bCs/>
          <w:sz w:val="28"/>
          <w:szCs w:val="28"/>
          <w:lang w:val="kk-KZ"/>
        </w:rPr>
        <w:t xml:space="preserve"> </w:t>
      </w:r>
      <w:r w:rsidR="00381AB2">
        <w:rPr>
          <w:rStyle w:val="ac"/>
          <w:rFonts w:ascii="Times New Roman" w:hAnsi="Times New Roman"/>
          <w:bCs/>
          <w:sz w:val="28"/>
          <w:szCs w:val="28"/>
          <w:lang w:val="kk-KZ"/>
        </w:rPr>
        <w:t xml:space="preserve">арнайы жазды, оркестр опера </w:t>
      </w:r>
      <w:r w:rsidR="009B4A0A" w:rsidRPr="00381AB2">
        <w:rPr>
          <w:rStyle w:val="ac"/>
          <w:rFonts w:ascii="Times New Roman" w:hAnsi="Times New Roman"/>
          <w:bCs/>
          <w:sz w:val="28"/>
          <w:szCs w:val="28"/>
          <w:lang w:val="kk-KZ"/>
        </w:rPr>
        <w:t>сүйемелдеуші</w:t>
      </w:r>
      <w:r w:rsidR="009B4A0A" w:rsidRPr="00381AB2">
        <w:rPr>
          <w:rStyle w:val="ac"/>
          <w:rFonts w:ascii="Times New Roman" w:hAnsi="Times New Roman"/>
          <w:b/>
          <w:bCs/>
          <w:sz w:val="28"/>
          <w:szCs w:val="28"/>
          <w:lang w:val="kk-KZ"/>
        </w:rPr>
        <w:t xml:space="preserve"> </w:t>
      </w:r>
      <w:r w:rsidR="009B4A0A" w:rsidRPr="00381AB2">
        <w:rPr>
          <w:rStyle w:val="ac"/>
          <w:rFonts w:ascii="Times New Roman" w:hAnsi="Times New Roman"/>
          <w:sz w:val="28"/>
          <w:szCs w:val="28"/>
          <w:lang w:val="kk-KZ"/>
        </w:rPr>
        <w:t xml:space="preserve">рөлінде </w:t>
      </w:r>
      <w:r w:rsidR="00381AB2">
        <w:rPr>
          <w:rStyle w:val="ac"/>
          <w:rFonts w:ascii="Times New Roman" w:hAnsi="Times New Roman"/>
          <w:sz w:val="28"/>
          <w:szCs w:val="28"/>
          <w:lang w:val="kk-KZ"/>
        </w:rPr>
        <w:t>көрінді</w:t>
      </w:r>
      <w:r w:rsidR="009B4A0A" w:rsidRPr="00381AB2">
        <w:rPr>
          <w:rStyle w:val="ac"/>
          <w:rFonts w:ascii="Times New Roman" w:hAnsi="Times New Roman"/>
          <w:sz w:val="28"/>
          <w:szCs w:val="28"/>
          <w:lang w:val="kk-KZ"/>
        </w:rPr>
        <w:t xml:space="preserve">. </w:t>
      </w:r>
    </w:p>
    <w:p w:rsidR="00E73BA7" w:rsidRDefault="009B4A0A" w:rsidP="00E73BA7">
      <w:pPr>
        <w:pStyle w:val="a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ind w:firstLine="708"/>
        <w:jc w:val="both"/>
        <w:rPr>
          <w:rStyle w:val="ac"/>
          <w:rFonts w:ascii="Times New Roman" w:hAnsi="Times New Roman"/>
          <w:sz w:val="28"/>
          <w:szCs w:val="28"/>
          <w:lang w:val="kk-KZ"/>
        </w:rPr>
      </w:pPr>
      <w:r w:rsidRPr="00A95571">
        <w:rPr>
          <w:rStyle w:val="ac"/>
          <w:rFonts w:ascii="Times New Roman" w:hAnsi="Times New Roman"/>
          <w:sz w:val="28"/>
          <w:szCs w:val="28"/>
          <w:lang w:val="kk-KZ"/>
        </w:rPr>
        <w:t>Н</w:t>
      </w:r>
      <w:r w:rsidR="00BE735C" w:rsidRPr="00A95571">
        <w:rPr>
          <w:rStyle w:val="ac"/>
          <w:rFonts w:ascii="Times New Roman" w:hAnsi="Times New Roman"/>
          <w:sz w:val="28"/>
          <w:szCs w:val="28"/>
          <w:lang w:val="kk-KZ"/>
        </w:rPr>
        <w:t>.</w:t>
      </w:r>
      <w:r w:rsidRPr="00A95571">
        <w:rPr>
          <w:rStyle w:val="ac"/>
          <w:rFonts w:ascii="Times New Roman" w:hAnsi="Times New Roman"/>
          <w:sz w:val="28"/>
          <w:szCs w:val="28"/>
          <w:lang w:val="kk-KZ"/>
        </w:rPr>
        <w:t xml:space="preserve"> Жарасов </w:t>
      </w:r>
      <w:r w:rsidRPr="00A95571">
        <w:rPr>
          <w:rStyle w:val="ac"/>
          <w:rFonts w:ascii="Times New Roman" w:hAnsi="Times New Roman"/>
          <w:color w:val="10131A"/>
          <w:sz w:val="28"/>
          <w:szCs w:val="28"/>
          <w:u w:color="10131A"/>
          <w:lang w:val="kk-KZ"/>
        </w:rPr>
        <w:t xml:space="preserve">дирижер, </w:t>
      </w:r>
      <w:r w:rsidRPr="00A95571">
        <w:rPr>
          <w:rStyle w:val="ac"/>
          <w:rFonts w:ascii="Times New Roman" w:hAnsi="Times New Roman"/>
          <w:sz w:val="28"/>
          <w:szCs w:val="28"/>
          <w:lang w:val="kk-KZ"/>
        </w:rPr>
        <w:t>ұстаз және опера және балет партитураларының редакторы, В</w:t>
      </w:r>
      <w:r w:rsidR="00BE735C" w:rsidRPr="00A95571">
        <w:rPr>
          <w:rStyle w:val="ac"/>
          <w:rFonts w:ascii="Times New Roman" w:hAnsi="Times New Roman"/>
          <w:sz w:val="28"/>
          <w:szCs w:val="28"/>
          <w:lang w:val="kk-KZ"/>
        </w:rPr>
        <w:t>.</w:t>
      </w:r>
      <w:r w:rsidRPr="00A95571">
        <w:rPr>
          <w:rStyle w:val="ac"/>
          <w:rFonts w:ascii="Times New Roman" w:hAnsi="Times New Roman"/>
          <w:sz w:val="28"/>
          <w:szCs w:val="28"/>
          <w:lang w:val="kk-KZ"/>
        </w:rPr>
        <w:t xml:space="preserve"> Папян </w:t>
      </w:r>
      <w:r w:rsidRPr="00A95571">
        <w:rPr>
          <w:rStyle w:val="ac"/>
          <w:rFonts w:ascii="Times New Roman" w:hAnsi="Times New Roman"/>
          <w:color w:val="252525"/>
          <w:sz w:val="28"/>
          <w:szCs w:val="28"/>
          <w:u w:color="252525"/>
          <w:lang w:val="kk-KZ"/>
        </w:rPr>
        <w:t xml:space="preserve">пианист және сүйемелдеуші </w:t>
      </w:r>
      <w:r w:rsidR="00547FA4" w:rsidRPr="00547FA4">
        <w:rPr>
          <w:rStyle w:val="ac"/>
          <w:rFonts w:ascii="Times New Roman" w:hAnsi="Times New Roman"/>
          <w:color w:val="252525"/>
          <w:sz w:val="28"/>
          <w:szCs w:val="28"/>
          <w:u w:color="252525"/>
          <w:lang w:val="kk-KZ"/>
        </w:rPr>
        <w:t>(</w:t>
      </w:r>
      <w:r w:rsidRPr="00A95571">
        <w:rPr>
          <w:rStyle w:val="ac"/>
          <w:rFonts w:ascii="Times New Roman" w:hAnsi="Times New Roman"/>
          <w:color w:val="252525"/>
          <w:sz w:val="28"/>
          <w:szCs w:val="28"/>
          <w:u w:color="252525"/>
          <w:lang w:val="kk-KZ"/>
        </w:rPr>
        <w:t>аккомпаниатор</w:t>
      </w:r>
      <w:r w:rsidR="00547FA4">
        <w:rPr>
          <w:rStyle w:val="ac"/>
          <w:rFonts w:ascii="Times New Roman" w:hAnsi="Times New Roman"/>
          <w:color w:val="252525"/>
          <w:sz w:val="28"/>
          <w:szCs w:val="28"/>
          <w:u w:color="252525"/>
          <w:lang w:val="kk-KZ"/>
        </w:rPr>
        <w:t>)</w:t>
      </w:r>
      <w:r w:rsidRPr="00A95571">
        <w:rPr>
          <w:rStyle w:val="ac"/>
          <w:rFonts w:ascii="Times New Roman" w:hAnsi="Times New Roman"/>
          <w:color w:val="252525"/>
          <w:sz w:val="28"/>
          <w:szCs w:val="28"/>
          <w:u w:color="252525"/>
          <w:lang w:val="kk-KZ"/>
        </w:rPr>
        <w:t xml:space="preserve"> қызметі</w:t>
      </w:r>
      <w:r w:rsidR="00A95571">
        <w:rPr>
          <w:rStyle w:val="ac"/>
          <w:rFonts w:ascii="Times New Roman" w:hAnsi="Times New Roman"/>
          <w:color w:val="252525"/>
          <w:sz w:val="28"/>
          <w:szCs w:val="28"/>
          <w:u w:color="252525"/>
          <w:lang w:val="kk-KZ"/>
        </w:rPr>
        <w:t xml:space="preserve">мен </w:t>
      </w:r>
      <w:r w:rsidRPr="00A95571">
        <w:rPr>
          <w:rStyle w:val="ac"/>
          <w:rFonts w:ascii="Times New Roman" w:hAnsi="Times New Roman"/>
          <w:color w:val="252525"/>
          <w:sz w:val="28"/>
          <w:szCs w:val="28"/>
          <w:u w:color="252525"/>
          <w:lang w:val="kk-KZ"/>
        </w:rPr>
        <w:t>белгілі.</w:t>
      </w:r>
      <w:r w:rsidRPr="00A95571">
        <w:rPr>
          <w:rStyle w:val="ac"/>
          <w:rFonts w:ascii="Calibri" w:eastAsia="Calibri" w:hAnsi="Calibri" w:cs="Calibri"/>
          <w:lang w:val="kk-KZ"/>
        </w:rPr>
        <w:t xml:space="preserve"> </w:t>
      </w:r>
      <w:r w:rsidRPr="00A95571">
        <w:rPr>
          <w:rStyle w:val="ac"/>
          <w:rFonts w:ascii="Times New Roman" w:hAnsi="Times New Roman"/>
          <w:sz w:val="28"/>
          <w:szCs w:val="28"/>
          <w:lang w:val="kk-KZ"/>
        </w:rPr>
        <w:t>Ж</w:t>
      </w:r>
      <w:r w:rsidR="00BE735C" w:rsidRPr="00A95571">
        <w:rPr>
          <w:rStyle w:val="ac"/>
          <w:rFonts w:ascii="Times New Roman" w:hAnsi="Times New Roman"/>
          <w:sz w:val="28"/>
          <w:szCs w:val="28"/>
          <w:lang w:val="kk-KZ"/>
        </w:rPr>
        <w:t>.</w:t>
      </w:r>
      <w:r w:rsidRPr="00A95571">
        <w:rPr>
          <w:rStyle w:val="ac"/>
          <w:rFonts w:ascii="Times New Roman" w:hAnsi="Times New Roman"/>
          <w:sz w:val="28"/>
          <w:szCs w:val="28"/>
          <w:lang w:val="kk-KZ"/>
        </w:rPr>
        <w:t xml:space="preserve"> Бегендіков оркестрге өңдеуші, оқу құралының авторы</w:t>
      </w:r>
      <w:r w:rsidR="00547FA4">
        <w:rPr>
          <w:rStyle w:val="ac"/>
          <w:rFonts w:ascii="Times New Roman" w:hAnsi="Times New Roman"/>
          <w:sz w:val="28"/>
          <w:szCs w:val="28"/>
          <w:lang w:val="kk-KZ"/>
        </w:rPr>
        <w:t>,</w:t>
      </w:r>
      <w:r w:rsidRPr="00A95571">
        <w:rPr>
          <w:rStyle w:val="ac"/>
          <w:rFonts w:ascii="Times New Roman" w:hAnsi="Times New Roman"/>
          <w:sz w:val="28"/>
          <w:szCs w:val="28"/>
          <w:lang w:val="kk-KZ"/>
        </w:rPr>
        <w:t xml:space="preserve"> әдіскер-ұстаз, дирижерлік өнердің алуан түрлі мәселелері бойынша оқу-әдістемелік бағдарламалардың авторы.</w:t>
      </w:r>
      <w:r w:rsidR="00BE735C" w:rsidRPr="00A95571">
        <w:rPr>
          <w:rStyle w:val="ac"/>
          <w:rFonts w:ascii="Times New Roman" w:hAnsi="Times New Roman"/>
          <w:sz w:val="28"/>
          <w:szCs w:val="28"/>
          <w:lang w:val="kk-KZ"/>
        </w:rPr>
        <w:t xml:space="preserve"> </w:t>
      </w:r>
      <w:r w:rsidRPr="00A95571">
        <w:rPr>
          <w:rStyle w:val="ac"/>
          <w:rFonts w:ascii="Times New Roman" w:hAnsi="Times New Roman"/>
          <w:sz w:val="28"/>
          <w:szCs w:val="28"/>
          <w:lang w:val="kk-KZ"/>
        </w:rPr>
        <w:t>Ж</w:t>
      </w:r>
      <w:r w:rsidR="00BE735C" w:rsidRPr="00A95571">
        <w:rPr>
          <w:rStyle w:val="ac"/>
          <w:rFonts w:ascii="Times New Roman" w:hAnsi="Times New Roman"/>
          <w:sz w:val="28"/>
          <w:szCs w:val="28"/>
          <w:lang w:val="kk-KZ"/>
        </w:rPr>
        <w:t>.</w:t>
      </w:r>
      <w:r w:rsidRPr="00A95571">
        <w:rPr>
          <w:rStyle w:val="ac"/>
          <w:rFonts w:ascii="Times New Roman" w:hAnsi="Times New Roman"/>
          <w:sz w:val="28"/>
          <w:szCs w:val="28"/>
          <w:lang w:val="kk-KZ"/>
        </w:rPr>
        <w:t xml:space="preserve"> Темірғалиев Алматы облыстық филармониясының дирижер</w:t>
      </w:r>
      <w:r w:rsidR="0017785E">
        <w:rPr>
          <w:rStyle w:val="ac"/>
          <w:rFonts w:ascii="Times New Roman" w:hAnsi="Times New Roman"/>
          <w:sz w:val="28"/>
          <w:szCs w:val="28"/>
          <w:lang w:val="kk-KZ"/>
        </w:rPr>
        <w:t>і</w:t>
      </w:r>
      <w:r w:rsidRPr="00A95571">
        <w:rPr>
          <w:rStyle w:val="ac"/>
          <w:rFonts w:ascii="Times New Roman" w:hAnsi="Times New Roman"/>
          <w:sz w:val="28"/>
          <w:szCs w:val="28"/>
          <w:lang w:val="kk-KZ"/>
        </w:rPr>
        <w:t xml:space="preserve"> әрі бірнеше оқу құралдарының авторы, ұстаздық қызметпен қоса композитор, </w:t>
      </w:r>
      <w:r w:rsidRPr="00A95571">
        <w:rPr>
          <w:rStyle w:val="ac"/>
          <w:rFonts w:ascii="Times New Roman" w:hAnsi="Times New Roman"/>
          <w:color w:val="323232"/>
          <w:sz w:val="28"/>
          <w:szCs w:val="28"/>
          <w:u w:color="323232"/>
          <w:shd w:val="clear" w:color="auto" w:fill="FFFFFF"/>
          <w:lang w:val="kk-KZ"/>
        </w:rPr>
        <w:t>өзіндік қолтаңба әдісі бар оркестрге лайықтаушы</w:t>
      </w:r>
      <w:r w:rsidR="00A95571">
        <w:rPr>
          <w:rStyle w:val="ac"/>
          <w:rFonts w:ascii="Times New Roman" w:hAnsi="Times New Roman"/>
          <w:color w:val="323232"/>
          <w:sz w:val="28"/>
          <w:szCs w:val="28"/>
          <w:u w:color="323232"/>
          <w:shd w:val="clear" w:color="auto" w:fill="FFFFFF"/>
          <w:lang w:val="kk-KZ"/>
        </w:rPr>
        <w:t>,</w:t>
      </w:r>
      <w:r w:rsidRPr="00A95571">
        <w:rPr>
          <w:rStyle w:val="ac"/>
          <w:rFonts w:ascii="Times New Roman" w:hAnsi="Times New Roman"/>
          <w:color w:val="323232"/>
          <w:sz w:val="28"/>
          <w:szCs w:val="28"/>
          <w:u w:color="323232"/>
          <w:shd w:val="clear" w:color="auto" w:fill="FFFFFF"/>
          <w:lang w:val="kk-KZ"/>
        </w:rPr>
        <w:t> «Адырна»</w:t>
      </w:r>
      <w:r w:rsidR="00A95571">
        <w:rPr>
          <w:rStyle w:val="ac"/>
          <w:rFonts w:ascii="Times New Roman" w:hAnsi="Times New Roman"/>
          <w:color w:val="323232"/>
          <w:sz w:val="28"/>
          <w:szCs w:val="28"/>
          <w:u w:color="323232"/>
          <w:shd w:val="clear" w:color="auto" w:fill="FFFFFF"/>
          <w:lang w:val="kk-KZ"/>
        </w:rPr>
        <w:t xml:space="preserve"> және</w:t>
      </w:r>
      <w:r w:rsidRPr="00A95571">
        <w:rPr>
          <w:rStyle w:val="ac"/>
          <w:rFonts w:ascii="Times New Roman" w:hAnsi="Times New Roman"/>
          <w:color w:val="323232"/>
          <w:sz w:val="28"/>
          <w:szCs w:val="28"/>
          <w:u w:color="323232"/>
          <w:shd w:val="clear" w:color="auto" w:fill="FFFFFF"/>
          <w:lang w:val="kk-KZ"/>
        </w:rPr>
        <w:t xml:space="preserve"> «Алтынай» ансамбльдерін ұйымдастыруға ат салысқан қоғам қайраткері. </w:t>
      </w:r>
      <w:r w:rsidRPr="00A95571">
        <w:rPr>
          <w:rStyle w:val="ac"/>
          <w:rFonts w:ascii="Times New Roman" w:hAnsi="Times New Roman"/>
          <w:bCs/>
          <w:sz w:val="28"/>
          <w:szCs w:val="28"/>
          <w:lang w:val="kk-KZ"/>
        </w:rPr>
        <w:t>Симфония, опера және эстрада, әскери оркестр</w:t>
      </w:r>
      <w:r w:rsidR="00A95571">
        <w:rPr>
          <w:rStyle w:val="ac"/>
          <w:rFonts w:ascii="Times New Roman" w:hAnsi="Times New Roman"/>
          <w:bCs/>
          <w:sz w:val="28"/>
          <w:szCs w:val="28"/>
          <w:lang w:val="kk-KZ"/>
        </w:rPr>
        <w:t xml:space="preserve"> дирижері</w:t>
      </w:r>
      <w:r w:rsidRPr="00A95571">
        <w:rPr>
          <w:rStyle w:val="ac"/>
          <w:rFonts w:ascii="Times New Roman" w:hAnsi="Times New Roman"/>
          <w:bCs/>
          <w:sz w:val="28"/>
          <w:szCs w:val="28"/>
          <w:lang w:val="kk-KZ"/>
        </w:rPr>
        <w:t xml:space="preserve"> </w:t>
      </w:r>
      <w:r w:rsidRPr="00A95571">
        <w:rPr>
          <w:rStyle w:val="ac"/>
          <w:rFonts w:ascii="Times New Roman" w:hAnsi="Times New Roman"/>
          <w:bCs/>
          <w:color w:val="323232"/>
          <w:sz w:val="28"/>
          <w:szCs w:val="28"/>
          <w:u w:color="323232"/>
          <w:shd w:val="clear" w:color="auto" w:fill="FFFFFF"/>
          <w:lang w:val="kk-KZ"/>
        </w:rPr>
        <w:t>Қ</w:t>
      </w:r>
      <w:r w:rsidR="00BE735C" w:rsidRPr="00A95571">
        <w:rPr>
          <w:rStyle w:val="ac"/>
          <w:rFonts w:ascii="Times New Roman" w:hAnsi="Times New Roman"/>
          <w:bCs/>
          <w:color w:val="323232"/>
          <w:sz w:val="28"/>
          <w:szCs w:val="28"/>
          <w:u w:color="323232"/>
          <w:shd w:val="clear" w:color="auto" w:fill="FFFFFF"/>
          <w:lang w:val="kk-KZ"/>
        </w:rPr>
        <w:t>.</w:t>
      </w:r>
      <w:r w:rsidRPr="00A95571">
        <w:rPr>
          <w:rStyle w:val="ac"/>
          <w:rFonts w:ascii="Times New Roman" w:hAnsi="Times New Roman"/>
          <w:bCs/>
          <w:color w:val="323232"/>
          <w:sz w:val="28"/>
          <w:szCs w:val="28"/>
          <w:u w:color="323232"/>
          <w:shd w:val="clear" w:color="auto" w:fill="FFFFFF"/>
          <w:lang w:val="kk-KZ"/>
        </w:rPr>
        <w:t xml:space="preserve"> Ахметов</w:t>
      </w:r>
      <w:r w:rsidRPr="00A95571">
        <w:rPr>
          <w:rStyle w:val="ac"/>
          <w:rFonts w:ascii="Times New Roman" w:hAnsi="Times New Roman"/>
          <w:b/>
          <w:bCs/>
          <w:color w:val="323232"/>
          <w:sz w:val="28"/>
          <w:szCs w:val="28"/>
          <w:u w:color="323232"/>
          <w:shd w:val="clear" w:color="auto" w:fill="FFFFFF"/>
          <w:lang w:val="kk-KZ"/>
        </w:rPr>
        <w:t xml:space="preserve"> </w:t>
      </w:r>
      <w:r w:rsidRPr="00A95571">
        <w:rPr>
          <w:rStyle w:val="ac"/>
          <w:rFonts w:ascii="Times New Roman" w:hAnsi="Times New Roman"/>
          <w:sz w:val="28"/>
          <w:szCs w:val="28"/>
          <w:lang w:val="kk-KZ"/>
        </w:rPr>
        <w:t>ҚР мемлекеттік үрмелі аспаптар оркестрінің құры</w:t>
      </w:r>
      <w:r w:rsidR="00A95571">
        <w:rPr>
          <w:rStyle w:val="ac"/>
          <w:rFonts w:ascii="Times New Roman" w:hAnsi="Times New Roman"/>
          <w:sz w:val="28"/>
          <w:szCs w:val="28"/>
          <w:lang w:val="kk-KZ"/>
        </w:rPr>
        <w:t>п</w:t>
      </w:r>
      <w:r w:rsidRPr="00A95571">
        <w:rPr>
          <w:rStyle w:val="ac"/>
          <w:rFonts w:ascii="Times New Roman" w:hAnsi="Times New Roman"/>
          <w:sz w:val="28"/>
          <w:szCs w:val="28"/>
          <w:lang w:val="kk-KZ"/>
        </w:rPr>
        <w:t>,</w:t>
      </w:r>
      <w:r w:rsidR="00A95571">
        <w:rPr>
          <w:rStyle w:val="ac"/>
          <w:rFonts w:ascii="Times New Roman" w:hAnsi="Times New Roman"/>
          <w:sz w:val="28"/>
          <w:szCs w:val="28"/>
          <w:lang w:val="kk-KZ"/>
        </w:rPr>
        <w:t xml:space="preserve"> оның</w:t>
      </w:r>
      <w:r w:rsidRPr="00A95571">
        <w:rPr>
          <w:rStyle w:val="ac"/>
          <w:rFonts w:ascii="Times New Roman" w:hAnsi="Times New Roman"/>
          <w:sz w:val="28"/>
          <w:szCs w:val="28"/>
          <w:lang w:val="kk-KZ"/>
        </w:rPr>
        <w:t xml:space="preserve"> әлемге танылуына ықпал етсе, </w:t>
      </w:r>
      <w:r w:rsidRPr="00A95571">
        <w:rPr>
          <w:rStyle w:val="ac"/>
          <w:rFonts w:ascii="Times New Roman" w:hAnsi="Times New Roman"/>
          <w:bCs/>
          <w:sz w:val="28"/>
          <w:szCs w:val="28"/>
          <w:lang w:val="kk-KZ"/>
        </w:rPr>
        <w:t>А</w:t>
      </w:r>
      <w:r w:rsidR="00BE735C" w:rsidRPr="00A95571">
        <w:rPr>
          <w:rStyle w:val="ac"/>
          <w:rFonts w:ascii="Times New Roman" w:hAnsi="Times New Roman"/>
          <w:bCs/>
          <w:sz w:val="28"/>
          <w:szCs w:val="28"/>
          <w:lang w:val="kk-KZ"/>
        </w:rPr>
        <w:t>.</w:t>
      </w:r>
      <w:r w:rsidRPr="00A95571">
        <w:rPr>
          <w:rStyle w:val="ac"/>
          <w:rFonts w:ascii="Times New Roman" w:hAnsi="Times New Roman"/>
          <w:bCs/>
          <w:sz w:val="28"/>
          <w:szCs w:val="28"/>
          <w:lang w:val="kk-KZ"/>
        </w:rPr>
        <w:t xml:space="preserve"> Беляков</w:t>
      </w:r>
      <w:r w:rsidRPr="00A95571">
        <w:rPr>
          <w:rStyle w:val="ac"/>
          <w:rFonts w:ascii="Times New Roman" w:hAnsi="Times New Roman"/>
          <w:sz w:val="28"/>
          <w:szCs w:val="28"/>
          <w:lang w:val="kk-KZ"/>
        </w:rPr>
        <w:t xml:space="preserve"> — ҚР Қарулы күштері Орталық әскери оркестрінің </w:t>
      </w:r>
      <w:r w:rsidRPr="00A95571">
        <w:rPr>
          <w:rStyle w:val="ac"/>
          <w:rFonts w:ascii="Times New Roman" w:hAnsi="Times New Roman"/>
          <w:bCs/>
          <w:sz w:val="28"/>
          <w:szCs w:val="28"/>
          <w:lang w:val="kk-KZ"/>
        </w:rPr>
        <w:t>негізін қалаушы.</w:t>
      </w:r>
      <w:r w:rsidRPr="00A95571">
        <w:rPr>
          <w:rStyle w:val="ac"/>
          <w:rFonts w:ascii="Times New Roman" w:hAnsi="Times New Roman"/>
          <w:sz w:val="28"/>
          <w:szCs w:val="28"/>
          <w:lang w:val="kk-KZ"/>
        </w:rPr>
        <w:t xml:space="preserve"> </w:t>
      </w:r>
      <w:r w:rsidRPr="00A95571">
        <w:rPr>
          <w:rStyle w:val="ac"/>
          <w:rFonts w:ascii="Times New Roman" w:hAnsi="Times New Roman"/>
          <w:bCs/>
          <w:color w:val="323232"/>
          <w:sz w:val="28"/>
          <w:szCs w:val="28"/>
          <w:u w:color="323232"/>
          <w:shd w:val="clear" w:color="auto" w:fill="FFFFFF"/>
          <w:lang w:val="kk-KZ"/>
        </w:rPr>
        <w:t>Қ.</w:t>
      </w:r>
      <w:r w:rsidR="00BE735C" w:rsidRPr="00A95571">
        <w:rPr>
          <w:rStyle w:val="ac"/>
          <w:rFonts w:ascii="Times New Roman" w:hAnsi="Times New Roman"/>
          <w:bCs/>
          <w:color w:val="323232"/>
          <w:sz w:val="28"/>
          <w:szCs w:val="28"/>
          <w:u w:color="323232"/>
          <w:shd w:val="clear" w:color="auto" w:fill="FFFFFF"/>
          <w:lang w:val="kk-KZ"/>
        </w:rPr>
        <w:t xml:space="preserve"> </w:t>
      </w:r>
      <w:r w:rsidRPr="00A95571">
        <w:rPr>
          <w:rStyle w:val="ac"/>
          <w:rFonts w:ascii="Times New Roman" w:hAnsi="Times New Roman"/>
          <w:bCs/>
          <w:color w:val="323232"/>
          <w:sz w:val="28"/>
          <w:szCs w:val="28"/>
          <w:u w:color="323232"/>
          <w:shd w:val="clear" w:color="auto" w:fill="FFFFFF"/>
          <w:lang w:val="kk-KZ"/>
        </w:rPr>
        <w:t xml:space="preserve">Ахметов </w:t>
      </w:r>
      <w:r w:rsidRPr="00A95571">
        <w:rPr>
          <w:rStyle w:val="ac"/>
          <w:rFonts w:ascii="Times New Roman" w:hAnsi="Times New Roman"/>
          <w:bCs/>
          <w:sz w:val="28"/>
          <w:szCs w:val="28"/>
          <w:lang w:val="kk-KZ"/>
        </w:rPr>
        <w:t>қазақ әскерінің</w:t>
      </w:r>
      <w:r w:rsidRPr="00A95571">
        <w:rPr>
          <w:rStyle w:val="ac"/>
          <w:rFonts w:ascii="Times New Roman" w:hAnsi="Times New Roman"/>
          <w:b/>
          <w:bCs/>
          <w:sz w:val="28"/>
          <w:szCs w:val="28"/>
          <w:lang w:val="kk-KZ"/>
        </w:rPr>
        <w:t xml:space="preserve"> </w:t>
      </w:r>
      <w:r w:rsidRPr="00A95571">
        <w:rPr>
          <w:rStyle w:val="ac"/>
          <w:rFonts w:ascii="Times New Roman" w:hAnsi="Times New Roman"/>
          <w:sz w:val="28"/>
          <w:szCs w:val="28"/>
          <w:lang w:val="kk-KZ"/>
        </w:rPr>
        <w:t xml:space="preserve">түрлі бөлімдеріне жаңа </w:t>
      </w:r>
      <w:r w:rsidRPr="00A95571">
        <w:rPr>
          <w:rStyle w:val="ac"/>
          <w:rFonts w:ascii="Times New Roman" w:hAnsi="Times New Roman"/>
          <w:bCs/>
          <w:sz w:val="28"/>
          <w:szCs w:val="28"/>
          <w:lang w:val="kk-KZ"/>
        </w:rPr>
        <w:t>әскери марш жазған композитор</w:t>
      </w:r>
      <w:r w:rsidRPr="00A95571">
        <w:rPr>
          <w:rStyle w:val="ac"/>
          <w:rFonts w:ascii="Times New Roman" w:hAnsi="Times New Roman"/>
          <w:b/>
          <w:bCs/>
          <w:sz w:val="28"/>
          <w:szCs w:val="28"/>
          <w:lang w:val="kk-KZ"/>
        </w:rPr>
        <w:t xml:space="preserve"> </w:t>
      </w:r>
      <w:r w:rsidRPr="00A95571">
        <w:rPr>
          <w:rStyle w:val="ac"/>
          <w:rFonts w:ascii="Times New Roman" w:hAnsi="Times New Roman"/>
          <w:sz w:val="28"/>
          <w:szCs w:val="28"/>
          <w:lang w:val="kk-KZ"/>
        </w:rPr>
        <w:t xml:space="preserve">әрі </w:t>
      </w:r>
      <w:r w:rsidR="00A95571">
        <w:rPr>
          <w:rStyle w:val="ac"/>
          <w:rFonts w:ascii="Times New Roman" w:hAnsi="Times New Roman"/>
          <w:sz w:val="28"/>
          <w:szCs w:val="28"/>
          <w:lang w:val="kk-KZ"/>
        </w:rPr>
        <w:t>қазақ күйлерін</w:t>
      </w:r>
      <w:r w:rsidRPr="00A95571">
        <w:rPr>
          <w:rStyle w:val="ac"/>
          <w:rFonts w:ascii="Times New Roman" w:hAnsi="Times New Roman"/>
          <w:sz w:val="28"/>
          <w:szCs w:val="28"/>
          <w:lang w:val="kk-KZ"/>
        </w:rPr>
        <w:t xml:space="preserve"> үрлемелі оркестрге өңдеген </w:t>
      </w:r>
      <w:r w:rsidRPr="00A95571">
        <w:rPr>
          <w:rStyle w:val="ac"/>
          <w:rFonts w:ascii="Times New Roman" w:hAnsi="Times New Roman"/>
          <w:bCs/>
          <w:sz w:val="28"/>
          <w:szCs w:val="28"/>
          <w:lang w:val="kk-KZ"/>
        </w:rPr>
        <w:t>лайықтамашы</w:t>
      </w:r>
      <w:r w:rsidRPr="00A95571">
        <w:rPr>
          <w:rStyle w:val="ac"/>
          <w:rFonts w:ascii="Times New Roman" w:hAnsi="Times New Roman"/>
          <w:b/>
          <w:bCs/>
          <w:sz w:val="28"/>
          <w:szCs w:val="28"/>
          <w:lang w:val="kk-KZ"/>
        </w:rPr>
        <w:t xml:space="preserve"> </w:t>
      </w:r>
      <w:r w:rsidRPr="00A95571">
        <w:rPr>
          <w:rStyle w:val="ac"/>
          <w:rFonts w:ascii="Times New Roman" w:hAnsi="Times New Roman"/>
          <w:sz w:val="28"/>
          <w:szCs w:val="28"/>
          <w:lang w:val="kk-KZ"/>
        </w:rPr>
        <w:t>ретінде өзін таныл</w:t>
      </w:r>
      <w:r w:rsidR="00A95571">
        <w:rPr>
          <w:rStyle w:val="ac"/>
          <w:rFonts w:ascii="Times New Roman" w:hAnsi="Times New Roman"/>
          <w:sz w:val="28"/>
          <w:szCs w:val="28"/>
          <w:lang w:val="kk-KZ"/>
        </w:rPr>
        <w:t>ды.</w:t>
      </w:r>
      <w:r w:rsidRPr="00A95571">
        <w:rPr>
          <w:rStyle w:val="ac"/>
          <w:rFonts w:ascii="Times New Roman" w:hAnsi="Times New Roman"/>
          <w:sz w:val="28"/>
          <w:szCs w:val="28"/>
          <w:lang w:val="kk-KZ"/>
        </w:rPr>
        <w:t xml:space="preserve"> А.</w:t>
      </w:r>
      <w:r w:rsidR="00BE735C" w:rsidRPr="00A95571">
        <w:rPr>
          <w:rStyle w:val="ac"/>
          <w:rFonts w:ascii="Times New Roman" w:hAnsi="Times New Roman"/>
          <w:sz w:val="28"/>
          <w:szCs w:val="28"/>
          <w:lang w:val="kk-KZ"/>
        </w:rPr>
        <w:t xml:space="preserve"> </w:t>
      </w:r>
      <w:r w:rsidRPr="00A95571">
        <w:rPr>
          <w:rStyle w:val="ac"/>
          <w:rFonts w:ascii="Times New Roman" w:hAnsi="Times New Roman"/>
          <w:sz w:val="28"/>
          <w:szCs w:val="28"/>
          <w:lang w:val="kk-KZ"/>
        </w:rPr>
        <w:t xml:space="preserve">Беляков Қазақстандағы үрлемелі аспаптар мен эстрада-симфония оркестрінің </w:t>
      </w:r>
      <w:r w:rsidRPr="00A95571">
        <w:rPr>
          <w:rStyle w:val="ac"/>
          <w:rFonts w:ascii="Times New Roman" w:hAnsi="Times New Roman"/>
          <w:bCs/>
          <w:sz w:val="28"/>
          <w:szCs w:val="28"/>
          <w:lang w:val="kk-KZ"/>
        </w:rPr>
        <w:t>үздік аранжировка</w:t>
      </w:r>
      <w:r w:rsidR="00A95571">
        <w:rPr>
          <w:rStyle w:val="ac"/>
          <w:rFonts w:ascii="Times New Roman" w:hAnsi="Times New Roman"/>
          <w:bCs/>
          <w:sz w:val="28"/>
          <w:szCs w:val="28"/>
          <w:lang w:val="kk-KZ"/>
        </w:rPr>
        <w:t>шы</w:t>
      </w:r>
      <w:r w:rsidRPr="00A95571">
        <w:rPr>
          <w:rStyle w:val="ac"/>
          <w:rFonts w:ascii="Times New Roman" w:hAnsi="Times New Roman"/>
          <w:bCs/>
          <w:sz w:val="28"/>
          <w:szCs w:val="28"/>
          <w:lang w:val="kk-KZ"/>
        </w:rPr>
        <w:t xml:space="preserve"> шебері</w:t>
      </w:r>
      <w:r w:rsidR="00A95571">
        <w:rPr>
          <w:rStyle w:val="ac"/>
          <w:rFonts w:ascii="Times New Roman" w:hAnsi="Times New Roman"/>
          <w:bCs/>
          <w:sz w:val="28"/>
          <w:szCs w:val="28"/>
          <w:lang w:val="kk-KZ"/>
        </w:rPr>
        <w:t xml:space="preserve"> екені анық.</w:t>
      </w:r>
      <w:r w:rsidRPr="00A95571">
        <w:rPr>
          <w:rStyle w:val="ac"/>
          <w:rFonts w:ascii="Times New Roman" w:hAnsi="Times New Roman"/>
          <w:bCs/>
          <w:sz w:val="28"/>
          <w:szCs w:val="28"/>
          <w:lang w:val="kk-KZ"/>
        </w:rPr>
        <w:t xml:space="preserve"> </w:t>
      </w:r>
      <w:r w:rsidRPr="00A95571">
        <w:rPr>
          <w:rStyle w:val="ac"/>
          <w:rFonts w:ascii="Times New Roman" w:hAnsi="Times New Roman"/>
          <w:bCs/>
          <w:color w:val="1F2124"/>
          <w:sz w:val="28"/>
          <w:szCs w:val="28"/>
          <w:u w:color="1F2124"/>
          <w:shd w:val="clear" w:color="auto" w:fill="FFFFFF"/>
          <w:lang w:val="kk-KZ"/>
        </w:rPr>
        <w:t>Ұлы Британия, Германия фестиваль</w:t>
      </w:r>
      <w:r w:rsidR="00A95571">
        <w:rPr>
          <w:rStyle w:val="ac"/>
          <w:rFonts w:ascii="Times New Roman" w:hAnsi="Times New Roman"/>
          <w:bCs/>
          <w:color w:val="1F2124"/>
          <w:sz w:val="28"/>
          <w:szCs w:val="28"/>
          <w:u w:color="1F2124"/>
          <w:shd w:val="clear" w:color="auto" w:fill="FFFFFF"/>
          <w:lang w:val="kk-KZ"/>
        </w:rPr>
        <w:t>ін</w:t>
      </w:r>
      <w:r w:rsidRPr="00A95571">
        <w:rPr>
          <w:rStyle w:val="ac"/>
          <w:rFonts w:ascii="Times New Roman" w:hAnsi="Times New Roman"/>
          <w:bCs/>
          <w:color w:val="1F2124"/>
          <w:sz w:val="28"/>
          <w:szCs w:val="28"/>
          <w:u w:color="1F2124"/>
          <w:shd w:val="clear" w:color="auto" w:fill="FFFFFF"/>
          <w:lang w:val="kk-KZ"/>
        </w:rPr>
        <w:t>де мойындалған дирижер</w:t>
      </w:r>
      <w:r w:rsidR="00A95571" w:rsidRPr="00A95571">
        <w:rPr>
          <w:rStyle w:val="ac"/>
          <w:rFonts w:ascii="Times New Roman" w:hAnsi="Times New Roman"/>
          <w:bCs/>
          <w:color w:val="1F2124"/>
          <w:sz w:val="28"/>
          <w:szCs w:val="28"/>
          <w:u w:color="1F2124"/>
          <w:shd w:val="clear" w:color="auto" w:fill="FFFFFF"/>
          <w:lang w:val="kk-KZ"/>
        </w:rPr>
        <w:t>-</w:t>
      </w:r>
      <w:r w:rsidRPr="00A95571">
        <w:rPr>
          <w:rStyle w:val="ac"/>
          <w:rFonts w:ascii="Times New Roman" w:hAnsi="Times New Roman"/>
          <w:bCs/>
          <w:sz w:val="28"/>
          <w:szCs w:val="28"/>
          <w:lang w:val="kk-KZ"/>
        </w:rPr>
        <w:t>ұстаз</w:t>
      </w:r>
      <w:r w:rsidR="00A95571">
        <w:rPr>
          <w:rStyle w:val="ac"/>
          <w:rFonts w:ascii="Times New Roman" w:hAnsi="Times New Roman"/>
          <w:bCs/>
          <w:sz w:val="28"/>
          <w:szCs w:val="28"/>
          <w:lang w:val="kk-KZ"/>
        </w:rPr>
        <w:t>, ҚР Қ</w:t>
      </w:r>
      <w:r w:rsidRPr="00A95571">
        <w:rPr>
          <w:rStyle w:val="ac"/>
          <w:rFonts w:ascii="Times New Roman" w:hAnsi="Times New Roman"/>
          <w:sz w:val="28"/>
          <w:szCs w:val="28"/>
          <w:lang w:val="kk-KZ"/>
        </w:rPr>
        <w:t>арулы күштері әскери оркестрлерінің саптық-қызметтік репертуарын жасақтаған лайықтамашы.</w:t>
      </w:r>
      <w:r w:rsidRPr="00A95571">
        <w:rPr>
          <w:lang w:val="kk-KZ"/>
        </w:rPr>
        <w:t xml:space="preserve"> </w:t>
      </w:r>
      <w:r w:rsidR="00A95571" w:rsidRPr="00A95571">
        <w:rPr>
          <w:rStyle w:val="ac"/>
          <w:rFonts w:ascii="Times New Roman" w:hAnsi="Times New Roman"/>
          <w:sz w:val="28"/>
          <w:szCs w:val="28"/>
          <w:lang w:val="kk-KZ"/>
        </w:rPr>
        <w:t>П. Грибанов</w:t>
      </w:r>
      <w:r w:rsidR="00A95571">
        <w:rPr>
          <w:rStyle w:val="ac"/>
          <w:rFonts w:ascii="Times New Roman" w:hAnsi="Times New Roman"/>
          <w:sz w:val="28"/>
          <w:szCs w:val="28"/>
          <w:lang w:val="kk-KZ"/>
        </w:rPr>
        <w:t xml:space="preserve"> </w:t>
      </w:r>
      <w:r w:rsidRPr="00A95571">
        <w:rPr>
          <w:rStyle w:val="ac"/>
          <w:rFonts w:ascii="Times New Roman" w:hAnsi="Times New Roman"/>
          <w:sz w:val="28"/>
          <w:szCs w:val="28"/>
          <w:lang w:val="kk-KZ"/>
        </w:rPr>
        <w:t>Қарағанды симфония оркестрін</w:t>
      </w:r>
      <w:r w:rsidR="00A95571">
        <w:rPr>
          <w:rStyle w:val="ac"/>
          <w:rFonts w:ascii="Times New Roman" w:hAnsi="Times New Roman"/>
          <w:sz w:val="28"/>
          <w:szCs w:val="28"/>
          <w:lang w:val="kk-KZ"/>
        </w:rPr>
        <w:t>ің</w:t>
      </w:r>
      <w:r w:rsidRPr="00A95571">
        <w:rPr>
          <w:rStyle w:val="ac"/>
          <w:rFonts w:ascii="Times New Roman" w:hAnsi="Times New Roman"/>
          <w:sz w:val="28"/>
          <w:szCs w:val="28"/>
          <w:lang w:val="kk-KZ"/>
        </w:rPr>
        <w:t xml:space="preserve"> Ресейге гастроль сапар</w:t>
      </w:r>
      <w:r w:rsidR="00A95571">
        <w:rPr>
          <w:rStyle w:val="ac"/>
          <w:rFonts w:ascii="Times New Roman" w:hAnsi="Times New Roman"/>
          <w:sz w:val="28"/>
          <w:szCs w:val="28"/>
          <w:lang w:val="kk-KZ"/>
        </w:rPr>
        <w:t>ы</w:t>
      </w:r>
      <w:r w:rsidRPr="00A95571">
        <w:rPr>
          <w:rStyle w:val="ac"/>
          <w:rFonts w:ascii="Times New Roman" w:hAnsi="Times New Roman"/>
          <w:sz w:val="28"/>
          <w:szCs w:val="28"/>
          <w:lang w:val="kk-KZ"/>
        </w:rPr>
        <w:t>н</w:t>
      </w:r>
      <w:r w:rsidR="00A95571">
        <w:rPr>
          <w:rStyle w:val="ac"/>
          <w:rFonts w:ascii="Times New Roman" w:hAnsi="Times New Roman"/>
          <w:sz w:val="28"/>
          <w:szCs w:val="28"/>
          <w:lang w:val="kk-KZ"/>
        </w:rPr>
        <w:t xml:space="preserve"> ұйымдастырып,</w:t>
      </w:r>
      <w:r w:rsidRPr="00A95571">
        <w:rPr>
          <w:rStyle w:val="ac"/>
          <w:rFonts w:ascii="Times New Roman" w:hAnsi="Times New Roman"/>
          <w:sz w:val="28"/>
          <w:szCs w:val="28"/>
          <w:lang w:val="kk-KZ"/>
        </w:rPr>
        <w:t xml:space="preserve"> Санкт-Петерб</w:t>
      </w:r>
      <w:r w:rsidR="001447F6">
        <w:rPr>
          <w:rStyle w:val="ac"/>
          <w:rFonts w:ascii="Times New Roman" w:hAnsi="Times New Roman"/>
          <w:sz w:val="28"/>
          <w:szCs w:val="28"/>
          <w:lang w:val="kk-KZ"/>
        </w:rPr>
        <w:t>ор</w:t>
      </w:r>
      <w:r w:rsidRPr="00A95571">
        <w:rPr>
          <w:rStyle w:val="ac"/>
          <w:rFonts w:ascii="Times New Roman" w:hAnsi="Times New Roman"/>
          <w:sz w:val="28"/>
          <w:szCs w:val="28"/>
          <w:lang w:val="kk-KZ"/>
        </w:rPr>
        <w:t>, Астана, Новосібір, Пермь операсы, Санкт-Петербор шығармашылық байланыс орнат</w:t>
      </w:r>
      <w:r w:rsidR="00CA36F2">
        <w:rPr>
          <w:rStyle w:val="ac"/>
          <w:rFonts w:ascii="Times New Roman" w:hAnsi="Times New Roman"/>
          <w:sz w:val="28"/>
          <w:szCs w:val="28"/>
          <w:lang w:val="kk-KZ"/>
        </w:rPr>
        <w:t>ып</w:t>
      </w:r>
      <w:r w:rsidRPr="00A95571">
        <w:rPr>
          <w:rStyle w:val="ac"/>
          <w:rFonts w:ascii="Times New Roman" w:hAnsi="Times New Roman"/>
          <w:sz w:val="28"/>
          <w:szCs w:val="28"/>
          <w:lang w:val="kk-KZ"/>
        </w:rPr>
        <w:t>, дирижер мен оркестрдің өзара психологиялық қарым-қатынасын зертте</w:t>
      </w:r>
      <w:r w:rsidR="00A95571">
        <w:rPr>
          <w:rStyle w:val="ac"/>
          <w:rFonts w:ascii="Times New Roman" w:hAnsi="Times New Roman"/>
          <w:sz w:val="28"/>
          <w:szCs w:val="28"/>
          <w:lang w:val="kk-KZ"/>
        </w:rPr>
        <w:t>ген Г. Ержемский</w:t>
      </w:r>
      <w:r w:rsidRPr="00A95571">
        <w:rPr>
          <w:rStyle w:val="ac"/>
          <w:rFonts w:ascii="Times New Roman" w:hAnsi="Times New Roman"/>
          <w:sz w:val="28"/>
          <w:szCs w:val="28"/>
          <w:lang w:val="kk-KZ"/>
        </w:rPr>
        <w:t xml:space="preserve"> еңбегін ғылыми</w:t>
      </w:r>
      <w:r w:rsidR="00A95571" w:rsidRPr="00A95571">
        <w:rPr>
          <w:rStyle w:val="ac"/>
          <w:rFonts w:ascii="Times New Roman" w:hAnsi="Times New Roman"/>
          <w:sz w:val="28"/>
          <w:szCs w:val="28"/>
          <w:lang w:val="kk-KZ"/>
        </w:rPr>
        <w:t>-</w:t>
      </w:r>
      <w:r w:rsidR="00A95571">
        <w:rPr>
          <w:rStyle w:val="ac"/>
          <w:rFonts w:ascii="Times New Roman" w:hAnsi="Times New Roman"/>
          <w:sz w:val="28"/>
          <w:szCs w:val="28"/>
          <w:lang w:val="kk-KZ"/>
        </w:rPr>
        <w:t>тәжірибелік</w:t>
      </w:r>
      <w:r w:rsidRPr="00A95571">
        <w:rPr>
          <w:rStyle w:val="ac"/>
          <w:rFonts w:ascii="Times New Roman" w:hAnsi="Times New Roman"/>
          <w:sz w:val="28"/>
          <w:szCs w:val="28"/>
          <w:lang w:val="kk-KZ"/>
        </w:rPr>
        <w:t xml:space="preserve"> жолға қой</w:t>
      </w:r>
      <w:r w:rsidR="00A95571">
        <w:rPr>
          <w:rStyle w:val="ac"/>
          <w:rFonts w:ascii="Times New Roman" w:hAnsi="Times New Roman"/>
          <w:sz w:val="28"/>
          <w:szCs w:val="28"/>
          <w:lang w:val="kk-KZ"/>
        </w:rPr>
        <w:t>ған дирижер.</w:t>
      </w:r>
      <w:r w:rsidRPr="00A95571">
        <w:rPr>
          <w:rStyle w:val="ac"/>
          <w:rFonts w:ascii="Times New Roman" w:hAnsi="Times New Roman"/>
          <w:sz w:val="28"/>
          <w:szCs w:val="28"/>
          <w:lang w:val="kk-KZ"/>
        </w:rPr>
        <w:t xml:space="preserve"> </w:t>
      </w:r>
    </w:p>
    <w:p w:rsidR="005C0D32" w:rsidRPr="00E73BA7" w:rsidRDefault="00E73BA7" w:rsidP="00E73BA7">
      <w:pPr>
        <w:pStyle w:val="af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ind w:firstLine="708"/>
        <w:jc w:val="both"/>
        <w:rPr>
          <w:rStyle w:val="ac"/>
          <w:rFonts w:ascii="Times New Roman" w:eastAsia="Times New Roman" w:hAnsi="Times New Roman" w:cs="Times New Roman"/>
          <w:color w:val="323232"/>
          <w:sz w:val="28"/>
          <w:szCs w:val="28"/>
          <w:u w:color="323232"/>
          <w:shd w:val="clear" w:color="auto" w:fill="FFFFFF"/>
          <w:lang w:val="kk-KZ"/>
        </w:rPr>
      </w:pPr>
      <w:r>
        <w:rPr>
          <w:rStyle w:val="ac"/>
          <w:rFonts w:ascii="Times New Roman" w:hAnsi="Times New Roman"/>
          <w:sz w:val="28"/>
          <w:szCs w:val="28"/>
          <w:lang w:val="kk-KZ"/>
        </w:rPr>
        <w:t>С</w:t>
      </w:r>
      <w:r w:rsidR="009B4A0A" w:rsidRPr="00A95571">
        <w:rPr>
          <w:rStyle w:val="ac"/>
          <w:rFonts w:ascii="Times New Roman" w:hAnsi="Times New Roman"/>
          <w:color w:val="222222"/>
          <w:sz w:val="28"/>
          <w:szCs w:val="28"/>
          <w:u w:color="222222"/>
          <w:lang w:val="kk-KZ"/>
        </w:rPr>
        <w:t xml:space="preserve">оңғы жылдары </w:t>
      </w:r>
      <w:r w:rsidR="00A95571">
        <w:rPr>
          <w:rStyle w:val="ac"/>
          <w:rFonts w:ascii="Times New Roman" w:hAnsi="Times New Roman"/>
          <w:color w:val="222222"/>
          <w:sz w:val="28"/>
          <w:szCs w:val="28"/>
          <w:u w:color="222222"/>
          <w:lang w:val="kk-KZ"/>
        </w:rPr>
        <w:t xml:space="preserve">әйгілі </w:t>
      </w:r>
      <w:r w:rsidR="009B4A0A" w:rsidRPr="00A95571">
        <w:rPr>
          <w:rStyle w:val="ac"/>
          <w:rFonts w:ascii="Times New Roman" w:hAnsi="Times New Roman"/>
          <w:color w:val="222222"/>
          <w:sz w:val="28"/>
          <w:szCs w:val="28"/>
          <w:u w:color="222222"/>
          <w:lang w:val="kk-KZ"/>
        </w:rPr>
        <w:t>оркестр</w:t>
      </w:r>
      <w:r w:rsidR="00A95571">
        <w:rPr>
          <w:rStyle w:val="ac"/>
          <w:rFonts w:ascii="Times New Roman" w:hAnsi="Times New Roman"/>
          <w:color w:val="222222"/>
          <w:sz w:val="28"/>
          <w:szCs w:val="28"/>
          <w:u w:color="222222"/>
          <w:lang w:val="kk-KZ"/>
        </w:rPr>
        <w:t>лерге</w:t>
      </w:r>
      <w:r w:rsidR="009B4A0A" w:rsidRPr="00A95571">
        <w:rPr>
          <w:rStyle w:val="ac"/>
          <w:rFonts w:ascii="Times New Roman" w:hAnsi="Times New Roman"/>
          <w:color w:val="222222"/>
          <w:sz w:val="28"/>
          <w:szCs w:val="28"/>
          <w:u w:color="222222"/>
          <w:lang w:val="kk-KZ"/>
        </w:rPr>
        <w:t xml:space="preserve"> қонақ дирижер ретінде шақырыл</w:t>
      </w:r>
      <w:r w:rsidR="00CA36F2">
        <w:rPr>
          <w:rStyle w:val="ac"/>
          <w:rFonts w:ascii="Times New Roman" w:hAnsi="Times New Roman"/>
          <w:color w:val="222222"/>
          <w:sz w:val="28"/>
          <w:szCs w:val="28"/>
          <w:u w:color="222222"/>
          <w:lang w:val="kk-KZ"/>
        </w:rPr>
        <w:t>ып,</w:t>
      </w:r>
      <w:r w:rsidR="009B4A0A" w:rsidRPr="00A95571">
        <w:rPr>
          <w:rStyle w:val="ac"/>
          <w:rFonts w:ascii="Times New Roman" w:hAnsi="Times New Roman"/>
          <w:color w:val="222222"/>
          <w:sz w:val="28"/>
          <w:szCs w:val="28"/>
          <w:u w:color="222222"/>
          <w:lang w:val="kk-KZ"/>
        </w:rPr>
        <w:t xml:space="preserve"> отандық </w:t>
      </w:r>
      <w:r w:rsidR="00A95571">
        <w:rPr>
          <w:rStyle w:val="ac"/>
          <w:rFonts w:ascii="Times New Roman" w:hAnsi="Times New Roman"/>
          <w:color w:val="222222"/>
          <w:sz w:val="28"/>
          <w:szCs w:val="28"/>
          <w:u w:color="222222"/>
          <w:lang w:val="kk-KZ"/>
        </w:rPr>
        <w:t>дирижерлердің концерт</w:t>
      </w:r>
      <w:r w:rsidR="009B4A0A" w:rsidRPr="00A95571">
        <w:rPr>
          <w:rStyle w:val="ac"/>
          <w:rFonts w:ascii="Times New Roman" w:hAnsi="Times New Roman"/>
          <w:color w:val="222222"/>
          <w:sz w:val="28"/>
          <w:szCs w:val="28"/>
          <w:u w:color="222222"/>
          <w:lang w:val="kk-KZ"/>
        </w:rPr>
        <w:t xml:space="preserve"> сапарының географиясы </w:t>
      </w:r>
      <w:r w:rsidR="00A95571">
        <w:rPr>
          <w:rStyle w:val="ac"/>
          <w:rFonts w:ascii="Times New Roman" w:hAnsi="Times New Roman"/>
          <w:color w:val="222222"/>
          <w:sz w:val="28"/>
          <w:szCs w:val="28"/>
          <w:u w:color="222222"/>
          <w:lang w:val="kk-KZ"/>
        </w:rPr>
        <w:t>ұлғайды</w:t>
      </w:r>
      <w:r w:rsidR="009B4A0A" w:rsidRPr="00A95571">
        <w:rPr>
          <w:rStyle w:val="ac"/>
          <w:rFonts w:ascii="Times New Roman" w:hAnsi="Times New Roman"/>
          <w:color w:val="222222"/>
          <w:sz w:val="28"/>
          <w:szCs w:val="28"/>
          <w:u w:color="222222"/>
          <w:lang w:val="kk-KZ"/>
        </w:rPr>
        <w:t xml:space="preserve">. </w:t>
      </w:r>
      <w:r w:rsidR="00304858" w:rsidRPr="00A95571">
        <w:rPr>
          <w:rStyle w:val="ac"/>
          <w:rFonts w:ascii="Times New Roman" w:hAnsi="Times New Roman"/>
          <w:bCs/>
          <w:sz w:val="28"/>
          <w:szCs w:val="28"/>
          <w:lang w:val="kk-KZ"/>
        </w:rPr>
        <w:t>А. Торыбаев</w:t>
      </w:r>
      <w:r w:rsidR="00304858" w:rsidRPr="00A95571">
        <w:rPr>
          <w:rStyle w:val="ac"/>
          <w:rFonts w:ascii="Times New Roman" w:hAnsi="Times New Roman"/>
          <w:b/>
          <w:bCs/>
          <w:sz w:val="28"/>
          <w:szCs w:val="28"/>
          <w:lang w:val="kk-KZ"/>
        </w:rPr>
        <w:t xml:space="preserve"> </w:t>
      </w:r>
      <w:r w:rsidR="009B4A0A" w:rsidRPr="00A95571">
        <w:rPr>
          <w:rStyle w:val="ac"/>
          <w:rFonts w:ascii="Times New Roman" w:hAnsi="Times New Roman"/>
          <w:sz w:val="28"/>
          <w:szCs w:val="28"/>
          <w:lang w:val="kk-KZ"/>
        </w:rPr>
        <w:t xml:space="preserve">Лондон, Прага, Вена, Лондон, </w:t>
      </w:r>
      <w:r w:rsidR="00A95571">
        <w:rPr>
          <w:rStyle w:val="ac"/>
          <w:rFonts w:ascii="Times New Roman" w:hAnsi="Times New Roman"/>
          <w:sz w:val="28"/>
          <w:szCs w:val="28"/>
          <w:lang w:val="kk-KZ"/>
        </w:rPr>
        <w:t>Мадрид</w:t>
      </w:r>
      <w:r w:rsidR="009B4A0A" w:rsidRPr="00A95571">
        <w:rPr>
          <w:rStyle w:val="ac"/>
          <w:rFonts w:ascii="Times New Roman" w:hAnsi="Times New Roman"/>
          <w:sz w:val="28"/>
          <w:szCs w:val="28"/>
          <w:lang w:val="kk-KZ"/>
        </w:rPr>
        <w:t>,</w:t>
      </w:r>
      <w:r w:rsidR="009B4A0A" w:rsidRPr="00A95571">
        <w:rPr>
          <w:lang w:val="kk-KZ"/>
        </w:rPr>
        <w:t xml:space="preserve"> </w:t>
      </w:r>
      <w:r w:rsidR="00A95571" w:rsidRPr="00A95571">
        <w:rPr>
          <w:rFonts w:ascii="Times New Roman" w:hAnsi="Times New Roman" w:cs="Times New Roman"/>
          <w:sz w:val="28"/>
          <w:szCs w:val="28"/>
          <w:lang w:val="kk-KZ"/>
        </w:rPr>
        <w:t>Нью-Йорк</w:t>
      </w:r>
      <w:r w:rsidR="009B4A0A" w:rsidRPr="00A95571">
        <w:rPr>
          <w:rStyle w:val="ac"/>
          <w:rFonts w:ascii="Times New Roman" w:hAnsi="Times New Roman" w:cs="Times New Roman"/>
          <w:sz w:val="28"/>
          <w:szCs w:val="28"/>
          <w:lang w:val="kk-KZ"/>
        </w:rPr>
        <w:t>,</w:t>
      </w:r>
      <w:r w:rsidR="009B4A0A" w:rsidRPr="00A95571">
        <w:rPr>
          <w:rStyle w:val="ac"/>
          <w:rFonts w:ascii="Times New Roman" w:hAnsi="Times New Roman"/>
          <w:sz w:val="28"/>
          <w:szCs w:val="28"/>
          <w:lang w:val="kk-KZ"/>
        </w:rPr>
        <w:t xml:space="preserve"> Байройт, Берлин </w:t>
      </w:r>
      <w:r w:rsidR="00A95571">
        <w:rPr>
          <w:rStyle w:val="ac"/>
          <w:rFonts w:ascii="Times New Roman" w:hAnsi="Times New Roman"/>
          <w:sz w:val="28"/>
          <w:szCs w:val="28"/>
          <w:lang w:val="kk-KZ"/>
        </w:rPr>
        <w:t>сахнас</w:t>
      </w:r>
      <w:r w:rsidR="009B4A0A" w:rsidRPr="00A95571">
        <w:rPr>
          <w:rStyle w:val="ac"/>
          <w:rFonts w:ascii="Times New Roman" w:hAnsi="Times New Roman"/>
          <w:sz w:val="28"/>
          <w:szCs w:val="28"/>
          <w:lang w:val="kk-KZ"/>
        </w:rPr>
        <w:t>ында өнер көрсет</w:t>
      </w:r>
      <w:r w:rsidR="00A95571">
        <w:rPr>
          <w:rStyle w:val="ac"/>
          <w:rFonts w:ascii="Times New Roman" w:hAnsi="Times New Roman"/>
          <w:sz w:val="28"/>
          <w:szCs w:val="28"/>
          <w:lang w:val="kk-KZ"/>
        </w:rPr>
        <w:t>кен</w:t>
      </w:r>
      <w:r w:rsidR="00304858">
        <w:rPr>
          <w:rStyle w:val="ac"/>
          <w:rFonts w:ascii="Times New Roman" w:hAnsi="Times New Roman"/>
          <w:sz w:val="28"/>
          <w:szCs w:val="28"/>
          <w:lang w:val="kk-KZ"/>
        </w:rPr>
        <w:t xml:space="preserve"> және</w:t>
      </w:r>
      <w:r w:rsidR="009B4A0A" w:rsidRPr="00A95571">
        <w:rPr>
          <w:rStyle w:val="ac"/>
          <w:rFonts w:ascii="Times New Roman" w:hAnsi="Times New Roman"/>
          <w:sz w:val="28"/>
          <w:szCs w:val="28"/>
          <w:lang w:val="kk-KZ"/>
        </w:rPr>
        <w:t xml:space="preserve"> «Оркестрмен сүйемелдеу өнері» жинағы арқылы ғылыми іздені</w:t>
      </w:r>
      <w:r w:rsidR="00304858">
        <w:rPr>
          <w:rStyle w:val="ac"/>
          <w:rFonts w:ascii="Times New Roman" w:hAnsi="Times New Roman"/>
          <w:sz w:val="28"/>
          <w:szCs w:val="28"/>
          <w:lang w:val="kk-KZ"/>
        </w:rPr>
        <w:t>с</w:t>
      </w:r>
      <w:r w:rsidR="009B4A0A" w:rsidRPr="00A95571">
        <w:rPr>
          <w:rStyle w:val="ac"/>
          <w:rFonts w:ascii="Times New Roman" w:hAnsi="Times New Roman"/>
          <w:sz w:val="28"/>
          <w:szCs w:val="28"/>
          <w:lang w:val="kk-KZ"/>
        </w:rPr>
        <w:t>імен көзге түскен</w:t>
      </w:r>
      <w:r w:rsidR="00304858">
        <w:rPr>
          <w:rStyle w:val="ac"/>
          <w:rFonts w:ascii="Times New Roman" w:hAnsi="Times New Roman"/>
          <w:sz w:val="28"/>
          <w:szCs w:val="28"/>
          <w:lang w:val="kk-KZ"/>
        </w:rPr>
        <w:t xml:space="preserve"> дирижер</w:t>
      </w:r>
      <w:r w:rsidR="009B4A0A" w:rsidRPr="00A95571">
        <w:rPr>
          <w:rStyle w:val="ac"/>
          <w:rFonts w:ascii="Times New Roman" w:hAnsi="Times New Roman"/>
          <w:sz w:val="28"/>
          <w:szCs w:val="28"/>
          <w:lang w:val="kk-KZ"/>
        </w:rPr>
        <w:t>.</w:t>
      </w:r>
    </w:p>
    <w:p w:rsidR="005C0D32" w:rsidRPr="00304858" w:rsidRDefault="00304858">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ind w:firstLine="708"/>
        <w:jc w:val="both"/>
        <w:rPr>
          <w:rStyle w:val="ac"/>
          <w:rFonts w:ascii="Times New Roman" w:eastAsia="Times New Roman" w:hAnsi="Times New Roman" w:cs="Times New Roman"/>
          <w:color w:val="222222"/>
          <w:sz w:val="28"/>
          <w:szCs w:val="28"/>
          <w:u w:color="222222"/>
          <w:lang w:val="kk-KZ"/>
        </w:rPr>
      </w:pPr>
      <w:r w:rsidRPr="00304858">
        <w:rPr>
          <w:rStyle w:val="ac"/>
          <w:rFonts w:ascii="Times New Roman" w:hAnsi="Times New Roman"/>
          <w:bCs/>
          <w:color w:val="222222"/>
          <w:sz w:val="28"/>
          <w:szCs w:val="28"/>
          <w:u w:color="222222"/>
          <w:lang w:val="kk-KZ"/>
        </w:rPr>
        <w:t>19</w:t>
      </w:r>
      <w:r w:rsidR="009B4A0A" w:rsidRPr="00304858">
        <w:rPr>
          <w:rStyle w:val="ac"/>
          <w:rFonts w:ascii="Times New Roman" w:hAnsi="Times New Roman"/>
          <w:color w:val="222222"/>
          <w:sz w:val="28"/>
          <w:szCs w:val="28"/>
          <w:u w:color="222222"/>
          <w:lang w:val="kk-KZ"/>
        </w:rPr>
        <w:t>90</w:t>
      </w:r>
      <w:r w:rsidRPr="00304858">
        <w:rPr>
          <w:rStyle w:val="ac"/>
          <w:rFonts w:ascii="Times New Roman" w:hAnsi="Times New Roman"/>
          <w:color w:val="222222"/>
          <w:sz w:val="28"/>
          <w:szCs w:val="28"/>
          <w:u w:color="222222"/>
          <w:lang w:val="kk-KZ"/>
        </w:rPr>
        <w:t xml:space="preserve"> </w:t>
      </w:r>
      <w:r w:rsidR="009B4A0A" w:rsidRPr="00304858">
        <w:rPr>
          <w:rStyle w:val="ac"/>
          <w:rFonts w:ascii="Times New Roman" w:hAnsi="Times New Roman"/>
          <w:color w:val="222222"/>
          <w:sz w:val="28"/>
          <w:szCs w:val="28"/>
          <w:u w:color="222222"/>
          <w:lang w:val="kk-KZ"/>
        </w:rPr>
        <w:t>жылдар</w:t>
      </w:r>
      <w:r>
        <w:rPr>
          <w:rStyle w:val="ac"/>
          <w:rFonts w:ascii="Times New Roman" w:hAnsi="Times New Roman"/>
          <w:color w:val="222222"/>
          <w:sz w:val="28"/>
          <w:szCs w:val="28"/>
          <w:u w:color="222222"/>
          <w:lang w:val="kk-KZ"/>
        </w:rPr>
        <w:t>д</w:t>
      </w:r>
      <w:r w:rsidR="009B4A0A" w:rsidRPr="00304858">
        <w:rPr>
          <w:rStyle w:val="ac"/>
          <w:rFonts w:ascii="Times New Roman" w:hAnsi="Times New Roman"/>
          <w:color w:val="222222"/>
          <w:sz w:val="28"/>
          <w:szCs w:val="28"/>
          <w:u w:color="222222"/>
          <w:lang w:val="kk-KZ"/>
        </w:rPr>
        <w:t xml:space="preserve">ан бастап </w:t>
      </w:r>
      <w:r w:rsidR="009B4A0A" w:rsidRPr="00304858">
        <w:rPr>
          <w:rStyle w:val="ac"/>
          <w:rFonts w:ascii="Times New Roman" w:hAnsi="Times New Roman"/>
          <w:bCs/>
          <w:color w:val="222222"/>
          <w:sz w:val="28"/>
          <w:szCs w:val="28"/>
          <w:u w:color="222222"/>
          <w:lang w:val="kk-KZ"/>
        </w:rPr>
        <w:t>жаңа оркестр ұжымының құрылуы</w:t>
      </w:r>
      <w:r>
        <w:rPr>
          <w:rStyle w:val="ac"/>
          <w:rFonts w:ascii="Times New Roman" w:hAnsi="Times New Roman"/>
          <w:bCs/>
          <w:color w:val="222222"/>
          <w:sz w:val="28"/>
          <w:szCs w:val="28"/>
          <w:u w:color="222222"/>
          <w:lang w:val="kk-KZ"/>
        </w:rPr>
        <w:t xml:space="preserve"> </w:t>
      </w:r>
      <w:r w:rsidRPr="00304858">
        <w:rPr>
          <w:rStyle w:val="ac"/>
          <w:rFonts w:ascii="Times New Roman" w:hAnsi="Times New Roman"/>
          <w:bCs/>
          <w:color w:val="222222"/>
          <w:sz w:val="28"/>
          <w:szCs w:val="28"/>
          <w:u w:color="222222"/>
          <w:lang w:val="kk-KZ"/>
        </w:rPr>
        <w:t>А. Мұхитдиновтың</w:t>
      </w:r>
      <w:r w:rsidRPr="00304858">
        <w:rPr>
          <w:rStyle w:val="ac"/>
          <w:rFonts w:ascii="Times New Roman" w:hAnsi="Times New Roman"/>
          <w:b/>
          <w:bCs/>
          <w:color w:val="222222"/>
          <w:sz w:val="28"/>
          <w:szCs w:val="28"/>
          <w:u w:color="222222"/>
          <w:lang w:val="kk-KZ"/>
        </w:rPr>
        <w:t xml:space="preserve"> </w:t>
      </w:r>
      <w:r w:rsidRPr="00304858">
        <w:rPr>
          <w:rStyle w:val="ac"/>
          <w:rFonts w:ascii="Times New Roman" w:hAnsi="Times New Roman"/>
          <w:color w:val="222222"/>
          <w:sz w:val="28"/>
          <w:szCs w:val="28"/>
          <w:u w:color="222222"/>
          <w:lang w:val="kk-KZ"/>
        </w:rPr>
        <w:t>есімі</w:t>
      </w:r>
      <w:r w:rsidR="009B4A0A" w:rsidRPr="00304858">
        <w:rPr>
          <w:rStyle w:val="ac"/>
          <w:rFonts w:ascii="Times New Roman" w:hAnsi="Times New Roman"/>
          <w:bCs/>
          <w:color w:val="222222"/>
          <w:sz w:val="28"/>
          <w:szCs w:val="28"/>
          <w:u w:color="222222"/>
          <w:lang w:val="kk-KZ"/>
        </w:rPr>
        <w:t>мен байланысты</w:t>
      </w:r>
      <w:r w:rsidR="009B4A0A" w:rsidRPr="00304858">
        <w:rPr>
          <w:rStyle w:val="ac"/>
          <w:rFonts w:ascii="Times New Roman" w:hAnsi="Times New Roman"/>
          <w:color w:val="222222"/>
          <w:sz w:val="28"/>
          <w:szCs w:val="28"/>
          <w:u w:color="222222"/>
          <w:lang w:val="kk-KZ"/>
        </w:rPr>
        <w:t>, репертуар қоры 30 астам спектакльді құра</w:t>
      </w:r>
      <w:r>
        <w:rPr>
          <w:rStyle w:val="ac"/>
          <w:rFonts w:ascii="Times New Roman" w:hAnsi="Times New Roman"/>
          <w:color w:val="222222"/>
          <w:sz w:val="28"/>
          <w:szCs w:val="28"/>
          <w:u w:color="222222"/>
          <w:lang w:val="kk-KZ"/>
        </w:rPr>
        <w:t>йды</w:t>
      </w:r>
      <w:r w:rsidR="009B4A0A" w:rsidRPr="00304858">
        <w:rPr>
          <w:rStyle w:val="ac"/>
          <w:rFonts w:ascii="Times New Roman" w:hAnsi="Times New Roman"/>
          <w:color w:val="222222"/>
          <w:sz w:val="28"/>
          <w:szCs w:val="28"/>
          <w:u w:color="222222"/>
          <w:lang w:val="kk-KZ"/>
        </w:rPr>
        <w:t xml:space="preserve">, </w:t>
      </w:r>
      <w:r>
        <w:rPr>
          <w:rStyle w:val="ac"/>
          <w:rFonts w:ascii="Times New Roman" w:hAnsi="Times New Roman"/>
          <w:color w:val="222222"/>
          <w:sz w:val="28"/>
          <w:szCs w:val="28"/>
          <w:u w:color="222222"/>
          <w:lang w:val="kk-KZ"/>
        </w:rPr>
        <w:t xml:space="preserve">шығармашылық бағыты </w:t>
      </w:r>
      <w:r w:rsidR="009B4A0A" w:rsidRPr="00304858">
        <w:rPr>
          <w:rStyle w:val="ac"/>
          <w:rFonts w:ascii="Times New Roman" w:hAnsi="Times New Roman"/>
          <w:bCs/>
          <w:color w:val="222222"/>
          <w:sz w:val="28"/>
          <w:szCs w:val="28"/>
          <w:u w:color="222222"/>
          <w:lang w:val="kk-KZ"/>
        </w:rPr>
        <w:t>ұстаздық</w:t>
      </w:r>
      <w:r w:rsidR="009B4A0A" w:rsidRPr="00304858">
        <w:rPr>
          <w:rStyle w:val="ac"/>
          <w:rFonts w:ascii="Times New Roman" w:hAnsi="Times New Roman"/>
          <w:b/>
          <w:bCs/>
          <w:color w:val="222222"/>
          <w:sz w:val="28"/>
          <w:szCs w:val="28"/>
          <w:u w:color="222222"/>
          <w:lang w:val="kk-KZ"/>
        </w:rPr>
        <w:t xml:space="preserve"> </w:t>
      </w:r>
      <w:r w:rsidR="009B4A0A" w:rsidRPr="00304858">
        <w:rPr>
          <w:rStyle w:val="ac"/>
          <w:rFonts w:ascii="Times New Roman" w:hAnsi="Times New Roman"/>
          <w:color w:val="222222"/>
          <w:sz w:val="28"/>
          <w:szCs w:val="28"/>
          <w:u w:color="222222"/>
          <w:lang w:val="kk-KZ"/>
        </w:rPr>
        <w:t xml:space="preserve">ету, ҚР мемлекеттік әнұраны, </w:t>
      </w:r>
      <w:r w:rsidR="009B4A0A" w:rsidRPr="00304858">
        <w:rPr>
          <w:rStyle w:val="ac"/>
          <w:rFonts w:ascii="Times New Roman" w:hAnsi="Times New Roman"/>
          <w:bCs/>
          <w:color w:val="222222"/>
          <w:sz w:val="28"/>
          <w:szCs w:val="28"/>
          <w:u w:color="222222"/>
          <w:lang w:val="kk-KZ"/>
        </w:rPr>
        <w:t>«Біржан – Сара»</w:t>
      </w:r>
      <w:r w:rsidR="009B4A0A" w:rsidRPr="00304858">
        <w:rPr>
          <w:rStyle w:val="ac"/>
          <w:rFonts w:ascii="Times New Roman" w:hAnsi="Times New Roman"/>
          <w:color w:val="222222"/>
          <w:sz w:val="28"/>
          <w:szCs w:val="28"/>
          <w:u w:color="222222"/>
          <w:lang w:val="kk-KZ"/>
        </w:rPr>
        <w:t xml:space="preserve">, </w:t>
      </w:r>
      <w:r w:rsidR="009B4A0A" w:rsidRPr="00304858">
        <w:rPr>
          <w:rStyle w:val="ac"/>
          <w:rFonts w:ascii="Times New Roman" w:hAnsi="Times New Roman"/>
          <w:bCs/>
          <w:color w:val="222222"/>
          <w:sz w:val="28"/>
          <w:szCs w:val="28"/>
          <w:u w:color="222222"/>
          <w:lang w:val="kk-KZ"/>
        </w:rPr>
        <w:t>«Қыз Жібек»</w:t>
      </w:r>
      <w:r w:rsidR="009B4A0A" w:rsidRPr="00304858">
        <w:rPr>
          <w:rStyle w:val="ac"/>
          <w:rFonts w:ascii="Times New Roman" w:hAnsi="Times New Roman"/>
          <w:color w:val="222222"/>
          <w:sz w:val="28"/>
          <w:szCs w:val="28"/>
          <w:u w:color="222222"/>
          <w:lang w:val="kk-KZ"/>
        </w:rPr>
        <w:t xml:space="preserve"> опера партитурасының </w:t>
      </w:r>
      <w:r w:rsidR="009B4A0A" w:rsidRPr="00304858">
        <w:rPr>
          <w:rStyle w:val="ac"/>
          <w:rFonts w:ascii="Times New Roman" w:hAnsi="Times New Roman"/>
          <w:bCs/>
          <w:color w:val="222222"/>
          <w:sz w:val="28"/>
          <w:szCs w:val="28"/>
          <w:u w:color="222222"/>
          <w:lang w:val="kk-KZ"/>
        </w:rPr>
        <w:t>жаңа редакциясын жасаумен ерекшеленеді</w:t>
      </w:r>
      <w:r w:rsidR="009B4A0A" w:rsidRPr="00304858">
        <w:rPr>
          <w:rStyle w:val="ac"/>
          <w:rFonts w:ascii="Times New Roman" w:hAnsi="Times New Roman"/>
          <w:color w:val="222222"/>
          <w:sz w:val="28"/>
          <w:szCs w:val="28"/>
          <w:u w:color="222222"/>
          <w:lang w:val="kk-KZ"/>
        </w:rPr>
        <w:t>.</w:t>
      </w:r>
    </w:p>
    <w:p w:rsidR="005C0D32" w:rsidRPr="00304858" w:rsidRDefault="009B4A0A">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ind w:firstLine="708"/>
        <w:jc w:val="both"/>
        <w:rPr>
          <w:rStyle w:val="ac"/>
          <w:rFonts w:ascii="Times New Roman" w:eastAsia="Times New Roman" w:hAnsi="Times New Roman" w:cs="Times New Roman"/>
          <w:sz w:val="28"/>
          <w:szCs w:val="28"/>
          <w:lang w:val="kk-KZ"/>
        </w:rPr>
      </w:pPr>
      <w:r w:rsidRPr="00304858">
        <w:rPr>
          <w:rStyle w:val="ac"/>
          <w:rFonts w:ascii="Times New Roman" w:hAnsi="Times New Roman"/>
          <w:color w:val="222222"/>
          <w:sz w:val="28"/>
          <w:szCs w:val="28"/>
          <w:u w:color="222222"/>
          <w:lang w:val="kk-KZ"/>
        </w:rPr>
        <w:t xml:space="preserve">ХХІ ғасырдан бастап мамандық бойынша білім алу мекемелерінің </w:t>
      </w:r>
      <w:r w:rsidR="00304858">
        <w:rPr>
          <w:rStyle w:val="ac"/>
          <w:rFonts w:ascii="Times New Roman" w:hAnsi="Times New Roman"/>
          <w:color w:val="222222"/>
          <w:sz w:val="28"/>
          <w:szCs w:val="28"/>
          <w:u w:color="222222"/>
          <w:lang w:val="kk-KZ"/>
        </w:rPr>
        <w:t xml:space="preserve">аумағы </w:t>
      </w:r>
      <w:r w:rsidRPr="00304858">
        <w:rPr>
          <w:rStyle w:val="ac"/>
          <w:rFonts w:ascii="Times New Roman" w:hAnsi="Times New Roman"/>
          <w:color w:val="222222"/>
          <w:sz w:val="28"/>
          <w:szCs w:val="28"/>
          <w:u w:color="222222"/>
          <w:lang w:val="kk-KZ"/>
        </w:rPr>
        <w:t>едәуір кеңейді. Вена музыка және орындаушылық өнер университеті (А.</w:t>
      </w:r>
      <w:r w:rsidR="00BE735C" w:rsidRPr="00304858">
        <w:rPr>
          <w:rStyle w:val="ac"/>
          <w:rFonts w:ascii="Times New Roman" w:hAnsi="Times New Roman"/>
          <w:color w:val="222222"/>
          <w:sz w:val="28"/>
          <w:szCs w:val="28"/>
          <w:u w:color="222222"/>
          <w:lang w:val="kk-KZ"/>
        </w:rPr>
        <w:t xml:space="preserve"> </w:t>
      </w:r>
      <w:r w:rsidRPr="00304858">
        <w:rPr>
          <w:rStyle w:val="ac"/>
          <w:rFonts w:ascii="Times New Roman" w:hAnsi="Times New Roman"/>
          <w:color w:val="222222"/>
          <w:sz w:val="28"/>
          <w:szCs w:val="28"/>
          <w:u w:color="222222"/>
          <w:lang w:val="kk-KZ"/>
        </w:rPr>
        <w:t>Бөрібаев), Ұлыбританиядағы Йорк университетінің магистратурасы (А.</w:t>
      </w:r>
      <w:r w:rsidR="00BE735C" w:rsidRPr="00304858">
        <w:rPr>
          <w:rStyle w:val="ac"/>
          <w:rFonts w:ascii="Times New Roman" w:hAnsi="Times New Roman"/>
          <w:color w:val="222222"/>
          <w:sz w:val="28"/>
          <w:szCs w:val="28"/>
          <w:u w:color="222222"/>
          <w:lang w:val="kk-KZ"/>
        </w:rPr>
        <w:t xml:space="preserve"> </w:t>
      </w:r>
      <w:r w:rsidRPr="00304858">
        <w:rPr>
          <w:rStyle w:val="ac"/>
          <w:rFonts w:ascii="Times New Roman" w:hAnsi="Times New Roman"/>
          <w:color w:val="222222"/>
          <w:sz w:val="28"/>
          <w:szCs w:val="28"/>
          <w:u w:color="222222"/>
          <w:lang w:val="kk-KZ"/>
        </w:rPr>
        <w:t xml:space="preserve">Мухитдинов), </w:t>
      </w:r>
      <w:r w:rsidRPr="00304858">
        <w:rPr>
          <w:rStyle w:val="ac"/>
          <w:rFonts w:ascii="Times New Roman" w:hAnsi="Times New Roman"/>
          <w:sz w:val="28"/>
          <w:szCs w:val="28"/>
          <w:lang w:val="kk-KZ"/>
        </w:rPr>
        <w:t>П. Чайковский атындағы Киев мемлекеттік консерватория</w:t>
      </w:r>
      <w:r w:rsidR="00304858">
        <w:rPr>
          <w:rStyle w:val="ac"/>
          <w:rFonts w:ascii="Times New Roman" w:hAnsi="Times New Roman"/>
          <w:sz w:val="28"/>
          <w:szCs w:val="28"/>
          <w:lang w:val="kk-KZ"/>
        </w:rPr>
        <w:t>сы</w:t>
      </w:r>
      <w:r w:rsidRPr="00304858">
        <w:rPr>
          <w:rStyle w:val="ac"/>
          <w:rFonts w:ascii="Times New Roman" w:hAnsi="Times New Roman"/>
          <w:sz w:val="28"/>
          <w:szCs w:val="28"/>
          <w:lang w:val="kk-KZ"/>
        </w:rPr>
        <w:t>нан (А.</w:t>
      </w:r>
      <w:r w:rsidR="00BE735C" w:rsidRPr="00304858">
        <w:rPr>
          <w:rStyle w:val="ac"/>
          <w:rFonts w:ascii="Times New Roman" w:hAnsi="Times New Roman"/>
          <w:sz w:val="28"/>
          <w:szCs w:val="28"/>
          <w:lang w:val="kk-KZ"/>
        </w:rPr>
        <w:t xml:space="preserve"> </w:t>
      </w:r>
      <w:r w:rsidRPr="00304858">
        <w:rPr>
          <w:rStyle w:val="ac"/>
          <w:rFonts w:ascii="Times New Roman" w:hAnsi="Times New Roman"/>
          <w:sz w:val="28"/>
          <w:szCs w:val="28"/>
          <w:lang w:val="kk-KZ"/>
        </w:rPr>
        <w:t>Торыбаев) білім алған дирижерл</w:t>
      </w:r>
      <w:r w:rsidR="00BE735C" w:rsidRPr="00304858">
        <w:rPr>
          <w:rStyle w:val="ac"/>
          <w:rFonts w:ascii="Times New Roman" w:hAnsi="Times New Roman"/>
          <w:sz w:val="28"/>
          <w:szCs w:val="28"/>
          <w:lang w:val="kk-KZ"/>
        </w:rPr>
        <w:t>е</w:t>
      </w:r>
      <w:r w:rsidRPr="00304858">
        <w:rPr>
          <w:rStyle w:val="ac"/>
          <w:rFonts w:ascii="Times New Roman" w:hAnsi="Times New Roman"/>
          <w:sz w:val="28"/>
          <w:szCs w:val="28"/>
          <w:lang w:val="kk-KZ"/>
        </w:rPr>
        <w:t xml:space="preserve">р бүгінде әлемнің көптеген өнер ұжымымен </w:t>
      </w:r>
      <w:r w:rsidR="00304858">
        <w:rPr>
          <w:rStyle w:val="ac"/>
          <w:rFonts w:ascii="Times New Roman" w:hAnsi="Times New Roman"/>
          <w:sz w:val="28"/>
          <w:szCs w:val="28"/>
          <w:lang w:val="kk-KZ"/>
        </w:rPr>
        <w:t>байланыс орнатқан.</w:t>
      </w:r>
    </w:p>
    <w:p w:rsidR="00590B48" w:rsidRPr="00590B48" w:rsidRDefault="009B4A0A" w:rsidP="00CA36F2">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ind w:firstLine="708"/>
        <w:jc w:val="both"/>
        <w:rPr>
          <w:rStyle w:val="ac"/>
          <w:rFonts w:ascii="Times New Roman" w:eastAsia="Times New Roman" w:hAnsi="Times New Roman" w:cs="Times New Roman"/>
          <w:sz w:val="28"/>
          <w:szCs w:val="28"/>
          <w:lang w:val="kk-KZ"/>
        </w:rPr>
      </w:pPr>
      <w:r w:rsidRPr="00304858">
        <w:rPr>
          <w:rStyle w:val="ac"/>
          <w:rFonts w:ascii="Times New Roman" w:hAnsi="Times New Roman"/>
          <w:sz w:val="28"/>
          <w:szCs w:val="28"/>
          <w:lang w:val="kk-KZ"/>
        </w:rPr>
        <w:t>Қазақстан дирижерл</w:t>
      </w:r>
      <w:r w:rsidR="00BE735C">
        <w:rPr>
          <w:rStyle w:val="ac"/>
          <w:rFonts w:ascii="Times New Roman" w:hAnsi="Times New Roman"/>
          <w:sz w:val="28"/>
          <w:szCs w:val="28"/>
          <w:lang w:val="kk-KZ"/>
        </w:rPr>
        <w:t>е</w:t>
      </w:r>
      <w:r w:rsidRPr="00304858">
        <w:rPr>
          <w:rStyle w:val="ac"/>
          <w:rFonts w:ascii="Times New Roman" w:hAnsi="Times New Roman"/>
          <w:sz w:val="28"/>
          <w:szCs w:val="28"/>
          <w:lang w:val="kk-KZ"/>
        </w:rPr>
        <w:t>р</w:t>
      </w:r>
      <w:r w:rsidR="00BE735C">
        <w:rPr>
          <w:rStyle w:val="ac"/>
          <w:rFonts w:ascii="Times New Roman" w:hAnsi="Times New Roman"/>
          <w:sz w:val="28"/>
          <w:szCs w:val="28"/>
          <w:lang w:val="kk-KZ"/>
        </w:rPr>
        <w:t>іні</w:t>
      </w:r>
      <w:r w:rsidRPr="00304858">
        <w:rPr>
          <w:rStyle w:val="ac"/>
          <w:rFonts w:ascii="Times New Roman" w:hAnsi="Times New Roman"/>
          <w:sz w:val="28"/>
          <w:szCs w:val="28"/>
          <w:lang w:val="kk-KZ"/>
        </w:rPr>
        <w:t xml:space="preserve">ң </w:t>
      </w:r>
      <w:r w:rsidR="00304858">
        <w:rPr>
          <w:rStyle w:val="ac"/>
          <w:rFonts w:ascii="Times New Roman" w:hAnsi="Times New Roman"/>
          <w:sz w:val="28"/>
          <w:szCs w:val="28"/>
          <w:lang w:val="kk-KZ"/>
        </w:rPr>
        <w:t>концерт</w:t>
      </w:r>
      <w:r w:rsidRPr="00304858">
        <w:rPr>
          <w:rStyle w:val="ac"/>
          <w:rFonts w:ascii="Times New Roman" w:hAnsi="Times New Roman"/>
          <w:sz w:val="28"/>
          <w:szCs w:val="28"/>
          <w:lang w:val="kk-KZ"/>
        </w:rPr>
        <w:t xml:space="preserve"> сапары бір оркестрмен шектелмей, </w:t>
      </w:r>
      <w:r w:rsidRPr="00304858">
        <w:rPr>
          <w:rStyle w:val="ac"/>
          <w:rFonts w:ascii="Times New Roman" w:hAnsi="Times New Roman"/>
          <w:bCs/>
          <w:sz w:val="28"/>
          <w:szCs w:val="28"/>
          <w:lang w:val="kk-KZ"/>
        </w:rPr>
        <w:t>қонақ дирижер</w:t>
      </w:r>
      <w:r w:rsidRPr="00304858">
        <w:rPr>
          <w:rStyle w:val="ac"/>
          <w:rFonts w:ascii="Times New Roman" w:hAnsi="Times New Roman"/>
          <w:b/>
          <w:bCs/>
          <w:sz w:val="28"/>
          <w:szCs w:val="28"/>
          <w:lang w:val="kk-KZ"/>
        </w:rPr>
        <w:t xml:space="preserve"> </w:t>
      </w:r>
      <w:r w:rsidR="00304858" w:rsidRPr="00304858">
        <w:rPr>
          <w:rStyle w:val="ac"/>
          <w:rFonts w:ascii="Times New Roman" w:hAnsi="Times New Roman"/>
          <w:bCs/>
          <w:sz w:val="28"/>
          <w:szCs w:val="28"/>
          <w:lang w:val="kk-KZ"/>
        </w:rPr>
        <w:t xml:space="preserve">ретінде </w:t>
      </w:r>
      <w:r w:rsidR="00304858">
        <w:rPr>
          <w:rStyle w:val="ac"/>
          <w:rFonts w:ascii="Times New Roman" w:hAnsi="Times New Roman"/>
          <w:bCs/>
          <w:sz w:val="28"/>
          <w:szCs w:val="28"/>
          <w:lang w:val="kk-KZ"/>
        </w:rPr>
        <w:t>б</w:t>
      </w:r>
      <w:r w:rsidR="00304858" w:rsidRPr="00304858">
        <w:rPr>
          <w:rStyle w:val="ac"/>
          <w:rFonts w:ascii="Times New Roman" w:hAnsi="Times New Roman"/>
          <w:bCs/>
          <w:sz w:val="28"/>
          <w:szCs w:val="28"/>
          <w:lang w:val="kk-KZ"/>
        </w:rPr>
        <w:t>атыс пен шығыстың</w:t>
      </w:r>
      <w:r w:rsidR="00304858">
        <w:rPr>
          <w:rStyle w:val="ac"/>
          <w:rFonts w:ascii="Times New Roman" w:hAnsi="Times New Roman"/>
          <w:b/>
          <w:bCs/>
          <w:sz w:val="28"/>
          <w:szCs w:val="28"/>
          <w:lang w:val="kk-KZ"/>
        </w:rPr>
        <w:t xml:space="preserve"> </w:t>
      </w:r>
      <w:r w:rsidR="00304858" w:rsidRPr="00304858">
        <w:rPr>
          <w:rStyle w:val="ac"/>
          <w:rFonts w:ascii="Times New Roman" w:hAnsi="Times New Roman"/>
          <w:bCs/>
          <w:sz w:val="28"/>
          <w:szCs w:val="28"/>
          <w:lang w:val="kk-KZ"/>
        </w:rPr>
        <w:t>бірнеше</w:t>
      </w:r>
      <w:r w:rsidR="00304858">
        <w:rPr>
          <w:rStyle w:val="ac"/>
          <w:rFonts w:ascii="Times New Roman" w:hAnsi="Times New Roman"/>
          <w:b/>
          <w:bCs/>
          <w:sz w:val="28"/>
          <w:szCs w:val="28"/>
          <w:lang w:val="kk-KZ"/>
        </w:rPr>
        <w:t xml:space="preserve"> </w:t>
      </w:r>
      <w:r w:rsidR="00304858" w:rsidRPr="00304858">
        <w:rPr>
          <w:rStyle w:val="ac"/>
          <w:rFonts w:ascii="Times New Roman" w:hAnsi="Times New Roman"/>
          <w:bCs/>
          <w:sz w:val="28"/>
          <w:szCs w:val="28"/>
          <w:lang w:val="kk-KZ"/>
        </w:rPr>
        <w:t>атақты</w:t>
      </w:r>
      <w:r w:rsidR="00304858">
        <w:rPr>
          <w:rStyle w:val="ac"/>
          <w:rFonts w:ascii="Times New Roman" w:hAnsi="Times New Roman"/>
          <w:sz w:val="28"/>
          <w:szCs w:val="28"/>
          <w:lang w:val="kk-KZ"/>
        </w:rPr>
        <w:t xml:space="preserve"> өнер ұжымына</w:t>
      </w:r>
      <w:r w:rsidRPr="00304858">
        <w:rPr>
          <w:rStyle w:val="ac"/>
          <w:rFonts w:ascii="Times New Roman" w:hAnsi="Times New Roman"/>
          <w:sz w:val="28"/>
          <w:szCs w:val="28"/>
          <w:lang w:val="kk-KZ"/>
        </w:rPr>
        <w:t xml:space="preserve"> </w:t>
      </w:r>
      <w:r w:rsidR="00304858">
        <w:rPr>
          <w:rStyle w:val="ac"/>
          <w:rFonts w:ascii="Times New Roman" w:hAnsi="Times New Roman"/>
          <w:sz w:val="28"/>
          <w:szCs w:val="28"/>
          <w:lang w:val="kk-KZ"/>
        </w:rPr>
        <w:t>шақырылуы жақсы көрсеткіш</w:t>
      </w:r>
      <w:r w:rsidRPr="00304858">
        <w:rPr>
          <w:rStyle w:val="ac"/>
          <w:rFonts w:ascii="Times New Roman" w:hAnsi="Times New Roman"/>
          <w:sz w:val="28"/>
          <w:szCs w:val="28"/>
          <w:lang w:val="kk-KZ"/>
        </w:rPr>
        <w:t>. Осындай жаһандану үдерісінің көрсеткіш</w:t>
      </w:r>
      <w:r w:rsidR="001447F6">
        <w:rPr>
          <w:rStyle w:val="ac"/>
          <w:rFonts w:ascii="Times New Roman" w:hAnsi="Times New Roman"/>
          <w:sz w:val="28"/>
          <w:szCs w:val="28"/>
          <w:lang w:val="kk-KZ"/>
        </w:rPr>
        <w:t>і</w:t>
      </w:r>
      <w:r w:rsidRPr="00304858">
        <w:rPr>
          <w:rStyle w:val="ac"/>
          <w:rFonts w:ascii="Times New Roman" w:hAnsi="Times New Roman"/>
          <w:sz w:val="28"/>
          <w:szCs w:val="28"/>
          <w:lang w:val="kk-KZ"/>
        </w:rPr>
        <w:t>н</w:t>
      </w:r>
      <w:r w:rsidR="00304858">
        <w:rPr>
          <w:rStyle w:val="ac"/>
          <w:rFonts w:ascii="Times New Roman" w:hAnsi="Times New Roman"/>
          <w:sz w:val="28"/>
          <w:szCs w:val="28"/>
          <w:lang w:val="kk-KZ"/>
        </w:rPr>
        <w:t>е</w:t>
      </w:r>
      <w:r w:rsidRPr="00304858">
        <w:rPr>
          <w:rStyle w:val="ac"/>
          <w:rFonts w:ascii="Times New Roman" w:hAnsi="Times New Roman"/>
          <w:sz w:val="28"/>
          <w:szCs w:val="28"/>
          <w:lang w:val="kk-KZ"/>
        </w:rPr>
        <w:t xml:space="preserve"> үрлемелі аспаптар оркестрімен Вена (1994), Тайланд (2000), Францияда (2001) өнер көрсеткен Қ.</w:t>
      </w:r>
      <w:r w:rsidR="00BE735C">
        <w:rPr>
          <w:rStyle w:val="ac"/>
          <w:rFonts w:ascii="Times New Roman" w:hAnsi="Times New Roman"/>
          <w:sz w:val="28"/>
          <w:szCs w:val="28"/>
          <w:lang w:val="kk-KZ"/>
        </w:rPr>
        <w:t xml:space="preserve"> </w:t>
      </w:r>
      <w:r w:rsidRPr="00304858">
        <w:rPr>
          <w:rStyle w:val="ac"/>
          <w:rFonts w:ascii="Times New Roman" w:hAnsi="Times New Roman"/>
          <w:sz w:val="28"/>
          <w:szCs w:val="28"/>
          <w:lang w:val="kk-KZ"/>
        </w:rPr>
        <w:t>Ахметов, қонақ дирижер ретінде Ұлыбритания, Голландия, Германия, Словакия, Жапония және Қытай оркестрлерімен шығармашылық қатынаста болған П.</w:t>
      </w:r>
      <w:r w:rsidR="00BE735C">
        <w:rPr>
          <w:rStyle w:val="ac"/>
          <w:rFonts w:ascii="Times New Roman" w:hAnsi="Times New Roman"/>
          <w:sz w:val="28"/>
          <w:szCs w:val="28"/>
          <w:lang w:val="kk-KZ"/>
        </w:rPr>
        <w:t xml:space="preserve"> </w:t>
      </w:r>
      <w:r w:rsidRPr="00304858">
        <w:rPr>
          <w:rStyle w:val="ac"/>
          <w:rFonts w:ascii="Times New Roman" w:hAnsi="Times New Roman"/>
          <w:sz w:val="28"/>
          <w:szCs w:val="28"/>
          <w:lang w:val="kk-KZ"/>
        </w:rPr>
        <w:t>Грибанов</w:t>
      </w:r>
      <w:r w:rsidR="00304858">
        <w:rPr>
          <w:rStyle w:val="ac"/>
          <w:rFonts w:ascii="Times New Roman" w:hAnsi="Times New Roman"/>
          <w:sz w:val="28"/>
          <w:szCs w:val="28"/>
          <w:lang w:val="kk-KZ"/>
        </w:rPr>
        <w:t xml:space="preserve"> мысал б</w:t>
      </w:r>
      <w:r w:rsidR="001447F6">
        <w:rPr>
          <w:rStyle w:val="ac"/>
          <w:rFonts w:ascii="Times New Roman" w:hAnsi="Times New Roman"/>
          <w:sz w:val="28"/>
          <w:szCs w:val="28"/>
          <w:lang w:val="kk-KZ"/>
        </w:rPr>
        <w:t>о</w:t>
      </w:r>
      <w:r w:rsidR="00304858">
        <w:rPr>
          <w:rStyle w:val="ac"/>
          <w:rFonts w:ascii="Times New Roman" w:hAnsi="Times New Roman"/>
          <w:sz w:val="28"/>
          <w:szCs w:val="28"/>
          <w:lang w:val="kk-KZ"/>
        </w:rPr>
        <w:t>ла алады.</w:t>
      </w:r>
      <w:r w:rsidRPr="00304858">
        <w:rPr>
          <w:rStyle w:val="ac"/>
          <w:rFonts w:ascii="Times New Roman" w:hAnsi="Times New Roman"/>
          <w:sz w:val="28"/>
          <w:szCs w:val="28"/>
          <w:lang w:val="kk-KZ"/>
        </w:rPr>
        <w:t xml:space="preserve"> Осы орайда </w:t>
      </w:r>
      <w:r w:rsidRPr="00304858">
        <w:rPr>
          <w:rStyle w:val="ac"/>
          <w:rFonts w:ascii="Times New Roman" w:hAnsi="Times New Roman"/>
          <w:color w:val="222222"/>
          <w:sz w:val="28"/>
          <w:szCs w:val="28"/>
          <w:u w:color="222222"/>
          <w:lang w:val="kk-KZ"/>
        </w:rPr>
        <w:t xml:space="preserve">қазақ дирижерлік өнерінің </w:t>
      </w:r>
      <w:r w:rsidRPr="00304858">
        <w:rPr>
          <w:rStyle w:val="ac"/>
          <w:rFonts w:ascii="Times New Roman" w:hAnsi="Times New Roman"/>
          <w:bCs/>
          <w:color w:val="222222"/>
          <w:sz w:val="28"/>
          <w:szCs w:val="28"/>
          <w:u w:color="222222"/>
          <w:lang w:val="kk-KZ"/>
        </w:rPr>
        <w:t>өрен</w:t>
      </w:r>
      <w:r w:rsidR="00304858">
        <w:rPr>
          <w:rStyle w:val="ac"/>
          <w:rFonts w:ascii="Times New Roman" w:hAnsi="Times New Roman"/>
          <w:bCs/>
          <w:color w:val="222222"/>
          <w:sz w:val="28"/>
          <w:szCs w:val="28"/>
          <w:u w:color="222222"/>
          <w:lang w:val="kk-KZ"/>
        </w:rPr>
        <w:t>і</w:t>
      </w:r>
      <w:r w:rsidRPr="00304858">
        <w:rPr>
          <w:rStyle w:val="ac"/>
          <w:rFonts w:ascii="Times New Roman" w:hAnsi="Times New Roman"/>
          <w:bCs/>
          <w:sz w:val="28"/>
          <w:szCs w:val="28"/>
          <w:lang w:val="kk-KZ"/>
        </w:rPr>
        <w:t xml:space="preserve"> А.</w:t>
      </w:r>
      <w:r w:rsidR="00BE735C" w:rsidRPr="0017785E">
        <w:rPr>
          <w:rStyle w:val="ac"/>
          <w:rFonts w:ascii="Times New Roman" w:hAnsi="Times New Roman"/>
          <w:bCs/>
          <w:sz w:val="28"/>
          <w:szCs w:val="28"/>
          <w:lang w:val="kk-KZ"/>
        </w:rPr>
        <w:t xml:space="preserve"> </w:t>
      </w:r>
      <w:r w:rsidRPr="00304858">
        <w:rPr>
          <w:rStyle w:val="ac"/>
          <w:rFonts w:ascii="Times New Roman" w:hAnsi="Times New Roman"/>
          <w:bCs/>
          <w:sz w:val="28"/>
          <w:szCs w:val="28"/>
          <w:lang w:val="kk-KZ"/>
        </w:rPr>
        <w:t>Бөрібаевтың</w:t>
      </w:r>
      <w:r w:rsidRPr="00304858">
        <w:rPr>
          <w:rStyle w:val="ac"/>
          <w:rFonts w:ascii="Times New Roman" w:hAnsi="Times New Roman"/>
          <w:sz w:val="28"/>
          <w:szCs w:val="28"/>
          <w:lang w:val="kk-KZ"/>
        </w:rPr>
        <w:t xml:space="preserve"> </w:t>
      </w:r>
      <w:r w:rsidRPr="00304858">
        <w:rPr>
          <w:rStyle w:val="ac"/>
          <w:rFonts w:ascii="Times New Roman" w:hAnsi="Times New Roman"/>
          <w:color w:val="222222"/>
          <w:sz w:val="28"/>
          <w:szCs w:val="28"/>
          <w:u w:color="222222"/>
          <w:lang w:val="kk-KZ"/>
        </w:rPr>
        <w:t>Майнинген</w:t>
      </w:r>
      <w:r w:rsidR="00A773EC">
        <w:rPr>
          <w:rStyle w:val="ac"/>
          <w:rFonts w:ascii="Times New Roman" w:hAnsi="Times New Roman"/>
          <w:color w:val="222222"/>
          <w:sz w:val="28"/>
          <w:szCs w:val="28"/>
          <w:u w:color="222222"/>
          <w:lang w:val="kk-KZ"/>
        </w:rPr>
        <w:t xml:space="preserve"> мен</w:t>
      </w:r>
      <w:r w:rsidRPr="00304858">
        <w:rPr>
          <w:rStyle w:val="ac"/>
          <w:rFonts w:ascii="Times New Roman" w:hAnsi="Times New Roman"/>
          <w:color w:val="222222"/>
          <w:sz w:val="28"/>
          <w:szCs w:val="28"/>
          <w:u w:color="222222"/>
          <w:lang w:val="kk-KZ"/>
        </w:rPr>
        <w:t xml:space="preserve"> </w:t>
      </w:r>
      <w:r w:rsidR="00A773EC" w:rsidRPr="00304858">
        <w:rPr>
          <w:rStyle w:val="ac"/>
          <w:rFonts w:ascii="Times New Roman" w:hAnsi="Times New Roman"/>
          <w:color w:val="222222"/>
          <w:sz w:val="28"/>
          <w:szCs w:val="28"/>
          <w:u w:color="222222"/>
          <w:lang w:val="kk-KZ"/>
        </w:rPr>
        <w:t>Тель-Авив операсы</w:t>
      </w:r>
      <w:r w:rsidRPr="00304858">
        <w:rPr>
          <w:rStyle w:val="ac"/>
          <w:rFonts w:ascii="Times New Roman" w:hAnsi="Times New Roman"/>
          <w:color w:val="222222"/>
          <w:sz w:val="28"/>
          <w:szCs w:val="28"/>
          <w:u w:color="222222"/>
          <w:lang w:val="kk-KZ"/>
        </w:rPr>
        <w:t xml:space="preserve">, </w:t>
      </w:r>
      <w:r w:rsidR="00A773EC" w:rsidRPr="00304858">
        <w:rPr>
          <w:rStyle w:val="ac"/>
          <w:rFonts w:ascii="Times New Roman" w:hAnsi="Times New Roman"/>
          <w:color w:val="222222"/>
          <w:sz w:val="28"/>
          <w:szCs w:val="28"/>
          <w:u w:color="222222"/>
          <w:lang w:val="kk-KZ"/>
        </w:rPr>
        <w:t>Хельсинки</w:t>
      </w:r>
      <w:r w:rsidR="00A773EC">
        <w:rPr>
          <w:rStyle w:val="ac"/>
          <w:rFonts w:ascii="Times New Roman" w:hAnsi="Times New Roman"/>
          <w:color w:val="222222"/>
          <w:sz w:val="28"/>
          <w:szCs w:val="28"/>
          <w:u w:color="222222"/>
          <w:lang w:val="kk-KZ"/>
        </w:rPr>
        <w:t>,</w:t>
      </w:r>
      <w:r w:rsidR="00A773EC" w:rsidRPr="00304858">
        <w:rPr>
          <w:rStyle w:val="ac"/>
          <w:rFonts w:ascii="Times New Roman" w:hAnsi="Times New Roman"/>
          <w:color w:val="222222"/>
          <w:sz w:val="28"/>
          <w:szCs w:val="28"/>
          <w:u w:color="222222"/>
          <w:lang w:val="kk-KZ"/>
        </w:rPr>
        <w:t xml:space="preserve"> </w:t>
      </w:r>
      <w:r w:rsidRPr="00304858">
        <w:rPr>
          <w:rStyle w:val="ac"/>
          <w:rFonts w:ascii="Times New Roman" w:hAnsi="Times New Roman"/>
          <w:color w:val="222222"/>
          <w:sz w:val="28"/>
          <w:szCs w:val="28"/>
          <w:u w:color="222222"/>
          <w:lang w:val="kk-KZ"/>
        </w:rPr>
        <w:t>Норчепинг, Брабант,</w:t>
      </w:r>
      <w:r w:rsidR="00A773EC">
        <w:rPr>
          <w:rStyle w:val="ac"/>
          <w:rFonts w:ascii="Times New Roman" w:hAnsi="Times New Roman"/>
          <w:color w:val="222222"/>
          <w:sz w:val="28"/>
          <w:szCs w:val="28"/>
          <w:u w:color="222222"/>
          <w:lang w:val="kk-KZ"/>
        </w:rPr>
        <w:t xml:space="preserve"> </w:t>
      </w:r>
      <w:r w:rsidR="00A773EC" w:rsidRPr="00304858">
        <w:rPr>
          <w:rStyle w:val="ac"/>
          <w:rFonts w:ascii="Times New Roman" w:hAnsi="Times New Roman"/>
          <w:color w:val="222222"/>
          <w:sz w:val="28"/>
          <w:szCs w:val="28"/>
          <w:u w:color="222222"/>
          <w:lang w:val="kk-KZ"/>
        </w:rPr>
        <w:t>Окленд</w:t>
      </w:r>
      <w:r w:rsidR="00A773EC">
        <w:rPr>
          <w:rStyle w:val="ac"/>
          <w:rFonts w:ascii="Times New Roman" w:hAnsi="Times New Roman"/>
          <w:color w:val="222222"/>
          <w:sz w:val="28"/>
          <w:szCs w:val="28"/>
          <w:u w:color="222222"/>
          <w:lang w:val="kk-KZ"/>
        </w:rPr>
        <w:t>,</w:t>
      </w:r>
      <w:r w:rsidRPr="00304858">
        <w:rPr>
          <w:rStyle w:val="ac"/>
          <w:rFonts w:ascii="Times New Roman" w:hAnsi="Times New Roman"/>
          <w:color w:val="222222"/>
          <w:sz w:val="28"/>
          <w:szCs w:val="28"/>
          <w:u w:color="222222"/>
          <w:lang w:val="kk-KZ"/>
        </w:rPr>
        <w:t xml:space="preserve"> Үлкен театр, Германия, Австрия</w:t>
      </w:r>
      <w:r w:rsidR="00A773EC">
        <w:rPr>
          <w:rStyle w:val="ac"/>
          <w:rFonts w:ascii="Times New Roman" w:hAnsi="Times New Roman"/>
          <w:color w:val="222222"/>
          <w:sz w:val="28"/>
          <w:szCs w:val="28"/>
          <w:u w:color="222222"/>
          <w:lang w:val="kk-KZ"/>
        </w:rPr>
        <w:t xml:space="preserve">, </w:t>
      </w:r>
      <w:r w:rsidRPr="00304858">
        <w:rPr>
          <w:rStyle w:val="ac"/>
          <w:rFonts w:ascii="Times New Roman" w:hAnsi="Times New Roman"/>
          <w:color w:val="222222"/>
          <w:sz w:val="28"/>
          <w:szCs w:val="28"/>
          <w:u w:color="222222"/>
          <w:lang w:val="kk-KZ"/>
        </w:rPr>
        <w:t>Швейцария</w:t>
      </w:r>
      <w:r w:rsidR="00A773EC">
        <w:rPr>
          <w:rStyle w:val="ac"/>
          <w:rFonts w:ascii="Times New Roman" w:hAnsi="Times New Roman"/>
          <w:color w:val="222222"/>
          <w:sz w:val="28"/>
          <w:szCs w:val="28"/>
          <w:u w:color="222222"/>
          <w:lang w:val="kk-KZ"/>
        </w:rPr>
        <w:t xml:space="preserve">, Жапон, </w:t>
      </w:r>
      <w:r w:rsidRPr="00304858">
        <w:rPr>
          <w:rStyle w:val="ac"/>
          <w:rFonts w:ascii="Times New Roman" w:hAnsi="Times New Roman"/>
          <w:color w:val="222222"/>
          <w:sz w:val="28"/>
          <w:szCs w:val="28"/>
          <w:u w:color="222222"/>
          <w:lang w:val="kk-KZ"/>
        </w:rPr>
        <w:t>Санкт-Петербор</w:t>
      </w:r>
      <w:r w:rsidR="00A773EC">
        <w:rPr>
          <w:rStyle w:val="ac"/>
          <w:rFonts w:ascii="Times New Roman" w:hAnsi="Times New Roman"/>
          <w:color w:val="222222"/>
          <w:sz w:val="28"/>
          <w:szCs w:val="28"/>
          <w:u w:color="222222"/>
          <w:lang w:val="kk-KZ"/>
        </w:rPr>
        <w:t>,</w:t>
      </w:r>
      <w:r w:rsidRPr="00304858">
        <w:rPr>
          <w:rStyle w:val="ac"/>
          <w:rFonts w:ascii="Times New Roman" w:hAnsi="Times New Roman"/>
          <w:color w:val="222222"/>
          <w:sz w:val="28"/>
          <w:szCs w:val="28"/>
          <w:u w:color="222222"/>
          <w:lang w:val="kk-KZ"/>
        </w:rPr>
        <w:t xml:space="preserve"> Ұлы Британ Патшайымының филармония </w:t>
      </w:r>
      <w:r w:rsidR="00A773EC">
        <w:rPr>
          <w:rStyle w:val="ac"/>
          <w:rFonts w:ascii="Times New Roman" w:hAnsi="Times New Roman"/>
          <w:color w:val="222222"/>
          <w:sz w:val="28"/>
          <w:szCs w:val="28"/>
          <w:u w:color="222222"/>
          <w:lang w:val="kk-KZ"/>
        </w:rPr>
        <w:t xml:space="preserve">және </w:t>
      </w:r>
      <w:r w:rsidR="00A773EC" w:rsidRPr="00304858">
        <w:rPr>
          <w:rStyle w:val="ac"/>
          <w:rFonts w:ascii="Times New Roman" w:hAnsi="Times New Roman"/>
          <w:color w:val="222222"/>
          <w:sz w:val="28"/>
          <w:szCs w:val="28"/>
          <w:u w:color="222222"/>
          <w:lang w:val="kk-KZ"/>
        </w:rPr>
        <w:t>Ирланд радиотелевидениесінің ұлттық оркестрі</w:t>
      </w:r>
      <w:r w:rsidRPr="00304858">
        <w:rPr>
          <w:rStyle w:val="ac"/>
          <w:rFonts w:ascii="Times New Roman" w:hAnsi="Times New Roman"/>
          <w:color w:val="222222"/>
          <w:sz w:val="28"/>
          <w:szCs w:val="28"/>
          <w:u w:color="222222"/>
          <w:lang w:val="kk-KZ"/>
        </w:rPr>
        <w:t xml:space="preserve"> ұжымына қонақ дирижерлікке шақырылғандығы еске түседі</w:t>
      </w:r>
      <w:r w:rsidRPr="00304858">
        <w:rPr>
          <w:rStyle w:val="ac"/>
          <w:rFonts w:ascii="Times New Roman" w:hAnsi="Times New Roman"/>
          <w:sz w:val="28"/>
          <w:szCs w:val="28"/>
          <w:lang w:val="kk-KZ"/>
        </w:rPr>
        <w:t xml:space="preserve">. </w:t>
      </w:r>
      <w:r w:rsidR="00CA36F2">
        <w:rPr>
          <w:rStyle w:val="ac"/>
          <w:rFonts w:ascii="Times New Roman" w:hAnsi="Times New Roman"/>
          <w:sz w:val="28"/>
          <w:szCs w:val="28"/>
          <w:lang w:val="kk-KZ"/>
        </w:rPr>
        <w:t>Е</w:t>
      </w:r>
      <w:r w:rsidRPr="00590B48">
        <w:rPr>
          <w:rStyle w:val="ac"/>
          <w:rFonts w:ascii="Times New Roman" w:hAnsi="Times New Roman"/>
          <w:sz w:val="28"/>
          <w:szCs w:val="28"/>
          <w:lang w:val="kk-KZ"/>
        </w:rPr>
        <w:t>ліміздің дирижерл</w:t>
      </w:r>
      <w:r w:rsidR="00BE735C" w:rsidRPr="00590B48">
        <w:rPr>
          <w:rStyle w:val="ac"/>
          <w:rFonts w:ascii="Times New Roman" w:hAnsi="Times New Roman"/>
          <w:sz w:val="28"/>
          <w:szCs w:val="28"/>
          <w:lang w:val="kk-KZ"/>
        </w:rPr>
        <w:t>е</w:t>
      </w:r>
      <w:r w:rsidRPr="00590B48">
        <w:rPr>
          <w:rStyle w:val="ac"/>
          <w:rFonts w:ascii="Times New Roman" w:hAnsi="Times New Roman"/>
          <w:sz w:val="28"/>
          <w:szCs w:val="28"/>
          <w:lang w:val="kk-KZ"/>
        </w:rPr>
        <w:t>р</w:t>
      </w:r>
      <w:r w:rsidR="00BE735C" w:rsidRPr="00590B48">
        <w:rPr>
          <w:rStyle w:val="ac"/>
          <w:rFonts w:ascii="Times New Roman" w:hAnsi="Times New Roman"/>
          <w:sz w:val="28"/>
          <w:szCs w:val="28"/>
          <w:lang w:val="kk-KZ"/>
        </w:rPr>
        <w:t>і</w:t>
      </w:r>
      <w:r w:rsidRPr="00590B48">
        <w:rPr>
          <w:rStyle w:val="ac"/>
          <w:rFonts w:ascii="Times New Roman" w:hAnsi="Times New Roman"/>
          <w:sz w:val="28"/>
          <w:szCs w:val="28"/>
          <w:lang w:val="kk-KZ"/>
        </w:rPr>
        <w:t xml:space="preserve"> бірнеше дүркін </w:t>
      </w:r>
      <w:r w:rsidR="00A773EC" w:rsidRPr="00590B48">
        <w:rPr>
          <w:rStyle w:val="ac"/>
          <w:rFonts w:ascii="Times New Roman" w:hAnsi="Times New Roman"/>
          <w:sz w:val="28"/>
          <w:szCs w:val="28"/>
          <w:lang w:val="kk-KZ"/>
        </w:rPr>
        <w:t>х</w:t>
      </w:r>
      <w:r w:rsidRPr="00590B48">
        <w:rPr>
          <w:rStyle w:val="ac"/>
          <w:rFonts w:ascii="Times New Roman" w:hAnsi="Times New Roman"/>
          <w:sz w:val="28"/>
          <w:szCs w:val="28"/>
          <w:lang w:val="kk-KZ"/>
        </w:rPr>
        <w:t>алықаралық дирижерл</w:t>
      </w:r>
      <w:r w:rsidR="00A773EC" w:rsidRPr="00590B48">
        <w:rPr>
          <w:rStyle w:val="ac"/>
          <w:rFonts w:ascii="Times New Roman" w:hAnsi="Times New Roman"/>
          <w:sz w:val="28"/>
          <w:szCs w:val="28"/>
          <w:lang w:val="kk-KZ"/>
        </w:rPr>
        <w:t>е</w:t>
      </w:r>
      <w:r w:rsidRPr="00590B48">
        <w:rPr>
          <w:rStyle w:val="ac"/>
          <w:rFonts w:ascii="Times New Roman" w:hAnsi="Times New Roman"/>
          <w:sz w:val="28"/>
          <w:szCs w:val="28"/>
          <w:lang w:val="kk-KZ"/>
        </w:rPr>
        <w:t>р сайысын</w:t>
      </w:r>
      <w:r w:rsidR="00A773EC" w:rsidRPr="00590B48">
        <w:rPr>
          <w:rStyle w:val="ac"/>
          <w:rFonts w:ascii="Times New Roman" w:hAnsi="Times New Roman"/>
          <w:sz w:val="28"/>
          <w:szCs w:val="28"/>
          <w:lang w:val="kk-KZ"/>
        </w:rPr>
        <w:t>да жеңімпаз атанды</w:t>
      </w:r>
      <w:r w:rsidR="00590B48">
        <w:rPr>
          <w:rStyle w:val="ac"/>
          <w:rFonts w:ascii="Times New Roman" w:hAnsi="Times New Roman"/>
          <w:sz w:val="28"/>
          <w:szCs w:val="28"/>
          <w:lang w:val="kk-KZ"/>
        </w:rPr>
        <w:t>.</w:t>
      </w:r>
      <w:r w:rsidRPr="00590B48">
        <w:rPr>
          <w:rStyle w:val="ac"/>
          <w:rFonts w:ascii="Times New Roman" w:hAnsi="Times New Roman"/>
          <w:sz w:val="28"/>
          <w:szCs w:val="28"/>
          <w:lang w:val="kk-KZ"/>
        </w:rPr>
        <w:t xml:space="preserve"> </w:t>
      </w:r>
    </w:p>
    <w:p w:rsidR="005C0D32" w:rsidRPr="00A773EC" w:rsidRDefault="00071B06" w:rsidP="00071B06">
      <w:pPr>
        <w:pStyle w:val="a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jc w:val="both"/>
        <w:rPr>
          <w:sz w:val="28"/>
          <w:szCs w:val="28"/>
          <w:lang w:val="kk-KZ"/>
        </w:rPr>
      </w:pPr>
      <w:r>
        <w:rPr>
          <w:rFonts w:ascii="Times New Roman" w:hAnsi="Times New Roman"/>
          <w:sz w:val="28"/>
          <w:szCs w:val="28"/>
          <w:lang w:val="kk-KZ"/>
        </w:rPr>
        <w:tab/>
      </w:r>
      <w:r w:rsidR="009B4A0A" w:rsidRPr="00A773EC">
        <w:rPr>
          <w:rStyle w:val="ac"/>
          <w:rFonts w:ascii="Times New Roman" w:hAnsi="Times New Roman"/>
          <w:sz w:val="28"/>
          <w:szCs w:val="28"/>
          <w:lang w:val="kk-KZ"/>
        </w:rPr>
        <w:t>ІІІ бөлімд</w:t>
      </w:r>
      <w:r w:rsidR="00A773EC">
        <w:rPr>
          <w:rStyle w:val="ac"/>
          <w:rFonts w:ascii="Times New Roman" w:hAnsi="Times New Roman"/>
          <w:sz w:val="28"/>
          <w:szCs w:val="28"/>
          <w:lang w:val="kk-KZ"/>
        </w:rPr>
        <w:t>егі</w:t>
      </w:r>
      <w:r w:rsidR="009B4A0A" w:rsidRPr="00A773EC">
        <w:rPr>
          <w:rStyle w:val="ac"/>
          <w:rFonts w:ascii="Times New Roman" w:hAnsi="Times New Roman"/>
          <w:sz w:val="28"/>
          <w:szCs w:val="28"/>
          <w:lang w:val="kk-KZ"/>
        </w:rPr>
        <w:t xml:space="preserve"> «Күйді оркестрге лайықтаудағы дирижер-өңдеуші шеберлігі» тарауда </w:t>
      </w:r>
      <w:r w:rsidR="00A773EC">
        <w:rPr>
          <w:rStyle w:val="ac"/>
          <w:rFonts w:ascii="Times New Roman" w:hAnsi="Times New Roman"/>
          <w:sz w:val="28"/>
          <w:szCs w:val="28"/>
          <w:lang w:val="kk-KZ"/>
        </w:rPr>
        <w:t xml:space="preserve">екі </w:t>
      </w:r>
      <w:r w:rsidR="009B4A0A" w:rsidRPr="00A773EC">
        <w:rPr>
          <w:rStyle w:val="ac"/>
          <w:rFonts w:ascii="Times New Roman" w:hAnsi="Times New Roman"/>
          <w:sz w:val="28"/>
          <w:szCs w:val="28"/>
          <w:lang w:val="kk-KZ"/>
        </w:rPr>
        <w:t>компо</w:t>
      </w:r>
      <w:r w:rsidR="00BE735C">
        <w:rPr>
          <w:rStyle w:val="ac"/>
          <w:rFonts w:ascii="Times New Roman" w:hAnsi="Times New Roman"/>
          <w:sz w:val="28"/>
          <w:szCs w:val="28"/>
          <w:lang w:val="kk-KZ"/>
        </w:rPr>
        <w:t>з</w:t>
      </w:r>
      <w:r w:rsidR="009B4A0A" w:rsidRPr="00A773EC">
        <w:rPr>
          <w:rStyle w:val="ac"/>
          <w:rFonts w:ascii="Times New Roman" w:hAnsi="Times New Roman"/>
          <w:sz w:val="28"/>
          <w:szCs w:val="28"/>
          <w:lang w:val="kk-KZ"/>
        </w:rPr>
        <w:t>итор-дирижерд</w:t>
      </w:r>
      <w:r w:rsidR="0017785E">
        <w:rPr>
          <w:rStyle w:val="ac"/>
          <w:rFonts w:ascii="Times New Roman" w:hAnsi="Times New Roman"/>
          <w:sz w:val="28"/>
          <w:szCs w:val="28"/>
          <w:lang w:val="kk-KZ"/>
        </w:rPr>
        <w:t>і</w:t>
      </w:r>
      <w:r w:rsidR="009B4A0A" w:rsidRPr="00A773EC">
        <w:rPr>
          <w:rStyle w:val="ac"/>
          <w:rFonts w:ascii="Times New Roman" w:hAnsi="Times New Roman"/>
          <w:sz w:val="28"/>
          <w:szCs w:val="28"/>
          <w:lang w:val="kk-KZ"/>
        </w:rPr>
        <w:t xml:space="preserve">ң </w:t>
      </w:r>
      <w:r w:rsidR="00A773EC">
        <w:rPr>
          <w:rStyle w:val="ac"/>
          <w:rFonts w:ascii="Times New Roman" w:hAnsi="Times New Roman"/>
          <w:sz w:val="28"/>
          <w:szCs w:val="28"/>
          <w:lang w:val="kk-KZ"/>
        </w:rPr>
        <w:t xml:space="preserve">өңдеушілік </w:t>
      </w:r>
      <w:r w:rsidR="009B4A0A" w:rsidRPr="00A773EC">
        <w:rPr>
          <w:rStyle w:val="ac"/>
          <w:rFonts w:ascii="Times New Roman" w:hAnsi="Times New Roman"/>
          <w:sz w:val="28"/>
          <w:szCs w:val="28"/>
          <w:lang w:val="kk-KZ"/>
        </w:rPr>
        <w:t>қолтаңбасына назар аударылды. Өңдеу барысында дирижердің көркемдік шешімі салыстырыла</w:t>
      </w:r>
      <w:r w:rsidR="00A773EC" w:rsidRPr="00A773EC">
        <w:rPr>
          <w:rStyle w:val="ac"/>
          <w:rFonts w:ascii="Times New Roman" w:hAnsi="Times New Roman"/>
          <w:sz w:val="28"/>
          <w:szCs w:val="28"/>
          <w:lang w:val="kk-KZ"/>
        </w:rPr>
        <w:t>-</w:t>
      </w:r>
      <w:r w:rsidR="00A773EC">
        <w:rPr>
          <w:rStyle w:val="ac"/>
          <w:rFonts w:ascii="Times New Roman" w:hAnsi="Times New Roman"/>
          <w:sz w:val="28"/>
          <w:szCs w:val="28"/>
          <w:lang w:val="kk-KZ"/>
        </w:rPr>
        <w:t>салғастыра</w:t>
      </w:r>
      <w:r w:rsidR="009B4A0A" w:rsidRPr="00A773EC">
        <w:rPr>
          <w:rStyle w:val="ac"/>
          <w:rFonts w:ascii="Times New Roman" w:hAnsi="Times New Roman"/>
          <w:sz w:val="28"/>
          <w:szCs w:val="28"/>
          <w:lang w:val="kk-KZ"/>
        </w:rPr>
        <w:t xml:space="preserve"> қарастырылды. Дирижер-өңдеушілер еркіндігі</w:t>
      </w:r>
      <w:r w:rsidR="00A773EC">
        <w:rPr>
          <w:rStyle w:val="ac"/>
          <w:rFonts w:ascii="Times New Roman" w:hAnsi="Times New Roman"/>
          <w:sz w:val="28"/>
          <w:szCs w:val="28"/>
          <w:lang w:val="kk-KZ"/>
        </w:rPr>
        <w:t xml:space="preserve"> мен олардың</w:t>
      </w:r>
      <w:r w:rsidR="009B4A0A" w:rsidRPr="00A773EC">
        <w:rPr>
          <w:rStyle w:val="ac"/>
          <w:rFonts w:ascii="Times New Roman" w:hAnsi="Times New Roman"/>
          <w:sz w:val="28"/>
          <w:szCs w:val="28"/>
          <w:lang w:val="kk-KZ"/>
        </w:rPr>
        <w:t xml:space="preserve"> ұтымды </w:t>
      </w:r>
      <w:r w:rsidR="00A773EC">
        <w:rPr>
          <w:rStyle w:val="ac"/>
          <w:rFonts w:ascii="Times New Roman" w:hAnsi="Times New Roman"/>
          <w:sz w:val="28"/>
          <w:szCs w:val="28"/>
          <w:lang w:val="kk-KZ"/>
        </w:rPr>
        <w:t xml:space="preserve">көркем </w:t>
      </w:r>
      <w:r w:rsidR="009B4A0A" w:rsidRPr="00A773EC">
        <w:rPr>
          <w:rStyle w:val="ac"/>
          <w:rFonts w:ascii="Times New Roman" w:hAnsi="Times New Roman"/>
          <w:sz w:val="28"/>
          <w:szCs w:val="28"/>
          <w:lang w:val="kk-KZ"/>
        </w:rPr>
        <w:t xml:space="preserve">тәсілдері көрсетіліп, </w:t>
      </w:r>
      <w:r w:rsidR="00A773EC">
        <w:rPr>
          <w:rStyle w:val="ac"/>
          <w:rFonts w:ascii="Times New Roman" w:hAnsi="Times New Roman"/>
          <w:sz w:val="28"/>
          <w:szCs w:val="28"/>
          <w:lang w:val="kk-KZ"/>
        </w:rPr>
        <w:t>б</w:t>
      </w:r>
      <w:r w:rsidR="009B4A0A" w:rsidRPr="00A773EC">
        <w:rPr>
          <w:rStyle w:val="ac"/>
          <w:rFonts w:ascii="Times New Roman" w:hAnsi="Times New Roman"/>
          <w:sz w:val="28"/>
          <w:szCs w:val="28"/>
          <w:lang w:val="kk-KZ"/>
        </w:rPr>
        <w:t>асты ұстаным</w:t>
      </w:r>
      <w:r w:rsidR="00A773EC">
        <w:rPr>
          <w:rStyle w:val="ac"/>
          <w:rFonts w:ascii="Times New Roman" w:hAnsi="Times New Roman"/>
          <w:sz w:val="28"/>
          <w:szCs w:val="28"/>
          <w:lang w:val="kk-KZ"/>
        </w:rPr>
        <w:t xml:space="preserve"> айырмасына</w:t>
      </w:r>
      <w:r w:rsidR="009B4A0A" w:rsidRPr="00A773EC">
        <w:rPr>
          <w:rStyle w:val="ac"/>
          <w:rFonts w:ascii="Times New Roman" w:hAnsi="Times New Roman"/>
          <w:sz w:val="28"/>
          <w:szCs w:val="28"/>
          <w:lang w:val="kk-KZ"/>
        </w:rPr>
        <w:t xml:space="preserve"> назар аударылды.</w:t>
      </w:r>
    </w:p>
    <w:p w:rsidR="005C0D32" w:rsidRPr="00A773EC" w:rsidRDefault="009B4A0A">
      <w:pPr>
        <w:pStyle w:val="af0"/>
        <w:ind w:firstLine="708"/>
        <w:jc w:val="both"/>
        <w:rPr>
          <w:rStyle w:val="Hyperlink0"/>
          <w:rFonts w:eastAsia="Arial Unicode MS"/>
          <w:lang w:val="kk-KZ"/>
        </w:rPr>
      </w:pPr>
      <w:r w:rsidRPr="00A773EC">
        <w:rPr>
          <w:rStyle w:val="ac"/>
          <w:rFonts w:ascii="Times New Roman" w:hAnsi="Times New Roman"/>
          <w:sz w:val="28"/>
          <w:szCs w:val="28"/>
          <w:lang w:val="kk-KZ"/>
        </w:rPr>
        <w:t xml:space="preserve">Тарауда </w:t>
      </w:r>
      <w:r w:rsidRPr="00A773EC">
        <w:rPr>
          <w:rStyle w:val="ac"/>
          <w:rFonts w:ascii="Times New Roman" w:hAnsi="Times New Roman"/>
          <w:bCs/>
          <w:sz w:val="28"/>
          <w:szCs w:val="28"/>
          <w:lang w:val="kk-KZ"/>
        </w:rPr>
        <w:t>Н. Тілендиевтің</w:t>
      </w:r>
      <w:r w:rsidRPr="00A773EC">
        <w:rPr>
          <w:rStyle w:val="ac"/>
          <w:rFonts w:ascii="Times New Roman" w:hAnsi="Times New Roman"/>
          <w:sz w:val="28"/>
          <w:szCs w:val="28"/>
          <w:lang w:val="kk-KZ"/>
        </w:rPr>
        <w:t xml:space="preserve"> күйді оркестрге өңдеуде</w:t>
      </w:r>
      <w:r w:rsidR="00A773EC">
        <w:rPr>
          <w:rStyle w:val="ac"/>
          <w:rFonts w:ascii="Times New Roman" w:hAnsi="Times New Roman"/>
          <w:sz w:val="28"/>
          <w:szCs w:val="28"/>
          <w:lang w:val="kk-KZ"/>
        </w:rPr>
        <w:t>гі</w:t>
      </w:r>
      <w:r w:rsidRPr="00A773EC">
        <w:rPr>
          <w:rStyle w:val="ac"/>
          <w:rFonts w:ascii="Times New Roman" w:hAnsi="Times New Roman"/>
          <w:sz w:val="28"/>
          <w:szCs w:val="28"/>
          <w:lang w:val="kk-KZ"/>
        </w:rPr>
        <w:t xml:space="preserve"> </w:t>
      </w:r>
      <w:r w:rsidRPr="00A773EC">
        <w:rPr>
          <w:rStyle w:val="ac"/>
          <w:rFonts w:ascii="Times New Roman" w:hAnsi="Times New Roman"/>
          <w:bCs/>
          <w:sz w:val="28"/>
          <w:szCs w:val="28"/>
          <w:lang w:val="kk-KZ"/>
        </w:rPr>
        <w:t>бас</w:t>
      </w:r>
      <w:r w:rsidR="00A773EC">
        <w:rPr>
          <w:rStyle w:val="ac"/>
          <w:rFonts w:ascii="Times New Roman" w:hAnsi="Times New Roman"/>
          <w:bCs/>
          <w:sz w:val="28"/>
          <w:szCs w:val="28"/>
          <w:lang w:val="kk-KZ"/>
        </w:rPr>
        <w:t>ымдық берген</w:t>
      </w:r>
      <w:r w:rsidRPr="00A773EC">
        <w:rPr>
          <w:rStyle w:val="ac"/>
          <w:rFonts w:ascii="Times New Roman" w:hAnsi="Times New Roman"/>
          <w:bCs/>
          <w:sz w:val="28"/>
          <w:szCs w:val="28"/>
          <w:lang w:val="kk-KZ"/>
        </w:rPr>
        <w:t xml:space="preserve"> ұстанымы</w:t>
      </w:r>
      <w:r w:rsidRPr="00A773EC">
        <w:rPr>
          <w:rStyle w:val="ac"/>
          <w:rFonts w:ascii="Times New Roman" w:hAnsi="Times New Roman"/>
          <w:sz w:val="28"/>
          <w:szCs w:val="28"/>
          <w:lang w:val="kk-KZ"/>
        </w:rPr>
        <w:t xml:space="preserve"> мен </w:t>
      </w:r>
      <w:r w:rsidRPr="00A773EC">
        <w:rPr>
          <w:rStyle w:val="ac"/>
          <w:rFonts w:ascii="Times New Roman" w:hAnsi="Times New Roman"/>
          <w:bCs/>
          <w:sz w:val="28"/>
          <w:szCs w:val="28"/>
          <w:lang w:val="kk-KZ"/>
        </w:rPr>
        <w:t>А. Мырзабековтың</w:t>
      </w:r>
      <w:r w:rsidRPr="00A773EC">
        <w:rPr>
          <w:rStyle w:val="ac"/>
          <w:rFonts w:ascii="Times New Roman" w:hAnsi="Times New Roman"/>
          <w:sz w:val="28"/>
          <w:szCs w:val="28"/>
          <w:lang w:val="kk-KZ"/>
        </w:rPr>
        <w:t xml:space="preserve"> күйді оркестрге өңдеуде</w:t>
      </w:r>
      <w:r w:rsidRPr="00A773EC">
        <w:rPr>
          <w:rStyle w:val="ac"/>
          <w:rFonts w:ascii="Times New Roman" w:hAnsi="Times New Roman"/>
          <w:bCs/>
          <w:sz w:val="28"/>
          <w:szCs w:val="28"/>
          <w:lang w:val="kk-KZ"/>
        </w:rPr>
        <w:t xml:space="preserve"> сүйенетін басты қағидалар</w:t>
      </w:r>
      <w:r w:rsidR="00A773EC">
        <w:rPr>
          <w:rStyle w:val="ac"/>
          <w:rFonts w:ascii="Times New Roman" w:hAnsi="Times New Roman"/>
          <w:bCs/>
          <w:sz w:val="28"/>
          <w:szCs w:val="28"/>
          <w:lang w:val="kk-KZ"/>
        </w:rPr>
        <w:t>ы көрсетілді</w:t>
      </w:r>
      <w:r w:rsidRPr="00A773EC">
        <w:rPr>
          <w:rStyle w:val="ac"/>
          <w:rFonts w:ascii="Times New Roman" w:hAnsi="Times New Roman"/>
          <w:bCs/>
          <w:sz w:val="28"/>
          <w:szCs w:val="28"/>
          <w:lang w:val="kk-KZ"/>
        </w:rPr>
        <w:t>.</w:t>
      </w:r>
      <w:r w:rsidRPr="00A773EC">
        <w:rPr>
          <w:rStyle w:val="ac"/>
          <w:rFonts w:ascii="Times New Roman" w:hAnsi="Times New Roman"/>
          <w:sz w:val="28"/>
          <w:szCs w:val="28"/>
          <w:lang w:val="kk-KZ"/>
        </w:rPr>
        <w:t xml:space="preserve"> </w:t>
      </w:r>
    </w:p>
    <w:p w:rsidR="005C0D32" w:rsidRPr="00264D5C" w:rsidRDefault="005C0D32">
      <w:pPr>
        <w:spacing w:after="0" w:line="240" w:lineRule="auto"/>
        <w:jc w:val="center"/>
        <w:rPr>
          <w:rStyle w:val="ac"/>
          <w:rFonts w:ascii="Times New Roman" w:eastAsia="Times New Roman" w:hAnsi="Times New Roman" w:cs="Times New Roman"/>
          <w:b/>
          <w:bCs/>
          <w:sz w:val="28"/>
          <w:szCs w:val="28"/>
          <w:lang w:val="kk-KZ"/>
        </w:rPr>
      </w:pPr>
    </w:p>
    <w:p w:rsidR="005C0D32" w:rsidRPr="00264D5C" w:rsidRDefault="005C0D32">
      <w:pPr>
        <w:spacing w:after="0" w:line="240" w:lineRule="auto"/>
        <w:jc w:val="center"/>
        <w:rPr>
          <w:rStyle w:val="ac"/>
          <w:rFonts w:ascii="Times New Roman" w:eastAsia="Times New Roman" w:hAnsi="Times New Roman" w:cs="Times New Roman"/>
          <w:b/>
          <w:bCs/>
          <w:sz w:val="28"/>
          <w:szCs w:val="28"/>
          <w:lang w:val="kk-KZ"/>
        </w:rPr>
      </w:pPr>
    </w:p>
    <w:p w:rsidR="005C0D32" w:rsidRPr="00264D5C" w:rsidRDefault="005C0D32">
      <w:pPr>
        <w:spacing w:after="0" w:line="240" w:lineRule="auto"/>
        <w:jc w:val="center"/>
        <w:rPr>
          <w:rStyle w:val="ac"/>
          <w:rFonts w:ascii="Times New Roman" w:eastAsia="Times New Roman" w:hAnsi="Times New Roman" w:cs="Times New Roman"/>
          <w:b/>
          <w:bCs/>
          <w:sz w:val="28"/>
          <w:szCs w:val="28"/>
          <w:lang w:val="kk-KZ"/>
        </w:rPr>
      </w:pPr>
    </w:p>
    <w:p w:rsidR="005C0D32" w:rsidRPr="00264D5C" w:rsidRDefault="005C0D32">
      <w:pPr>
        <w:spacing w:after="0" w:line="240" w:lineRule="auto"/>
        <w:jc w:val="center"/>
        <w:rPr>
          <w:rStyle w:val="ac"/>
          <w:rFonts w:ascii="Times New Roman" w:eastAsia="Times New Roman" w:hAnsi="Times New Roman" w:cs="Times New Roman"/>
          <w:b/>
          <w:bCs/>
          <w:sz w:val="28"/>
          <w:szCs w:val="28"/>
          <w:lang w:val="kk-KZ"/>
        </w:rPr>
      </w:pPr>
    </w:p>
    <w:p w:rsidR="005C0D32" w:rsidRPr="00264D5C" w:rsidRDefault="005C0D32">
      <w:pPr>
        <w:spacing w:after="0" w:line="240" w:lineRule="auto"/>
        <w:jc w:val="center"/>
        <w:rPr>
          <w:rStyle w:val="ac"/>
          <w:rFonts w:ascii="Times New Roman" w:eastAsia="Times New Roman" w:hAnsi="Times New Roman" w:cs="Times New Roman"/>
          <w:b/>
          <w:bCs/>
          <w:sz w:val="28"/>
          <w:szCs w:val="28"/>
          <w:lang w:val="kk-KZ"/>
        </w:rPr>
      </w:pPr>
    </w:p>
    <w:p w:rsidR="005C0D32" w:rsidRPr="00264D5C" w:rsidRDefault="005C0D32">
      <w:pPr>
        <w:spacing w:after="0" w:line="240" w:lineRule="auto"/>
        <w:jc w:val="center"/>
        <w:rPr>
          <w:rStyle w:val="ac"/>
          <w:rFonts w:ascii="Times New Roman" w:eastAsia="Times New Roman" w:hAnsi="Times New Roman" w:cs="Times New Roman"/>
          <w:b/>
          <w:bCs/>
          <w:sz w:val="28"/>
          <w:szCs w:val="28"/>
          <w:lang w:val="kk-KZ"/>
        </w:rPr>
      </w:pPr>
    </w:p>
    <w:p w:rsidR="005C0D32" w:rsidRPr="00264D5C" w:rsidRDefault="005C0D32">
      <w:pPr>
        <w:spacing w:after="0" w:line="240" w:lineRule="auto"/>
        <w:jc w:val="center"/>
        <w:rPr>
          <w:rStyle w:val="ac"/>
          <w:rFonts w:ascii="Times New Roman" w:eastAsia="Times New Roman" w:hAnsi="Times New Roman" w:cs="Times New Roman"/>
          <w:b/>
          <w:bCs/>
          <w:sz w:val="28"/>
          <w:szCs w:val="28"/>
          <w:lang w:val="kk-KZ"/>
        </w:rPr>
      </w:pPr>
    </w:p>
    <w:p w:rsidR="005C0D32" w:rsidRPr="00264D5C" w:rsidRDefault="005C0D32">
      <w:pPr>
        <w:spacing w:after="0" w:line="240" w:lineRule="auto"/>
        <w:jc w:val="center"/>
        <w:rPr>
          <w:rStyle w:val="ac"/>
          <w:rFonts w:ascii="Times New Roman" w:eastAsia="Times New Roman" w:hAnsi="Times New Roman" w:cs="Times New Roman"/>
          <w:b/>
          <w:bCs/>
          <w:sz w:val="28"/>
          <w:szCs w:val="28"/>
          <w:lang w:val="kk-KZ"/>
        </w:rPr>
      </w:pPr>
    </w:p>
    <w:p w:rsidR="005C0D32" w:rsidRPr="00264D5C" w:rsidRDefault="005C0D32">
      <w:pPr>
        <w:spacing w:after="0" w:line="240" w:lineRule="auto"/>
        <w:jc w:val="center"/>
        <w:rPr>
          <w:rStyle w:val="ac"/>
          <w:rFonts w:ascii="Times New Roman" w:eastAsia="Times New Roman" w:hAnsi="Times New Roman" w:cs="Times New Roman"/>
          <w:b/>
          <w:bCs/>
          <w:sz w:val="28"/>
          <w:szCs w:val="28"/>
          <w:lang w:val="kk-KZ"/>
        </w:rPr>
      </w:pPr>
    </w:p>
    <w:p w:rsidR="005C0D32" w:rsidRPr="00264D5C" w:rsidRDefault="005C0D32">
      <w:pPr>
        <w:spacing w:after="0" w:line="240" w:lineRule="auto"/>
        <w:jc w:val="center"/>
        <w:rPr>
          <w:rStyle w:val="ac"/>
          <w:rFonts w:ascii="Times New Roman" w:eastAsia="Times New Roman" w:hAnsi="Times New Roman" w:cs="Times New Roman"/>
          <w:b/>
          <w:bCs/>
          <w:sz w:val="28"/>
          <w:szCs w:val="28"/>
          <w:lang w:val="kk-KZ"/>
        </w:rPr>
      </w:pPr>
    </w:p>
    <w:p w:rsidR="005C0D32" w:rsidRPr="00264D5C" w:rsidRDefault="005C0D32">
      <w:pPr>
        <w:spacing w:after="0" w:line="240" w:lineRule="auto"/>
        <w:jc w:val="center"/>
        <w:rPr>
          <w:rStyle w:val="ac"/>
          <w:rFonts w:ascii="Times New Roman" w:eastAsia="Times New Roman" w:hAnsi="Times New Roman" w:cs="Times New Roman"/>
          <w:b/>
          <w:bCs/>
          <w:sz w:val="28"/>
          <w:szCs w:val="28"/>
          <w:lang w:val="kk-KZ"/>
        </w:rPr>
      </w:pPr>
    </w:p>
    <w:p w:rsidR="005C0D32" w:rsidRPr="00264D5C" w:rsidRDefault="005C0D32">
      <w:pPr>
        <w:spacing w:after="0" w:line="240" w:lineRule="auto"/>
        <w:jc w:val="center"/>
        <w:rPr>
          <w:rStyle w:val="ac"/>
          <w:rFonts w:ascii="Times New Roman" w:eastAsia="Times New Roman" w:hAnsi="Times New Roman" w:cs="Times New Roman"/>
          <w:b/>
          <w:bCs/>
          <w:sz w:val="28"/>
          <w:szCs w:val="28"/>
          <w:lang w:val="kk-KZ"/>
        </w:rPr>
      </w:pPr>
    </w:p>
    <w:p w:rsidR="005C0D32" w:rsidRPr="00264D5C" w:rsidRDefault="005C0D32">
      <w:pPr>
        <w:spacing w:after="0" w:line="240" w:lineRule="auto"/>
        <w:jc w:val="center"/>
        <w:rPr>
          <w:rStyle w:val="ac"/>
          <w:rFonts w:ascii="Times New Roman" w:eastAsia="Times New Roman" w:hAnsi="Times New Roman" w:cs="Times New Roman"/>
          <w:b/>
          <w:bCs/>
          <w:sz w:val="28"/>
          <w:szCs w:val="28"/>
          <w:lang w:val="kk-KZ"/>
        </w:rPr>
      </w:pPr>
    </w:p>
    <w:p w:rsidR="005C0D32" w:rsidRPr="00264D5C" w:rsidRDefault="005C0D32">
      <w:pPr>
        <w:spacing w:after="0" w:line="240" w:lineRule="auto"/>
        <w:jc w:val="center"/>
        <w:rPr>
          <w:rStyle w:val="ac"/>
          <w:rFonts w:ascii="Times New Roman" w:eastAsia="Times New Roman" w:hAnsi="Times New Roman" w:cs="Times New Roman"/>
          <w:b/>
          <w:bCs/>
          <w:sz w:val="28"/>
          <w:szCs w:val="28"/>
          <w:lang w:val="kk-KZ"/>
        </w:rPr>
      </w:pPr>
    </w:p>
    <w:p w:rsidR="005C0D32" w:rsidRPr="00264D5C" w:rsidRDefault="005C0D32">
      <w:pPr>
        <w:spacing w:after="0" w:line="240" w:lineRule="auto"/>
        <w:jc w:val="center"/>
        <w:rPr>
          <w:rStyle w:val="ac"/>
          <w:rFonts w:ascii="Times New Roman" w:eastAsia="Times New Roman" w:hAnsi="Times New Roman" w:cs="Times New Roman"/>
          <w:b/>
          <w:bCs/>
          <w:sz w:val="28"/>
          <w:szCs w:val="28"/>
          <w:lang w:val="kk-KZ"/>
        </w:rPr>
      </w:pPr>
    </w:p>
    <w:p w:rsidR="00071B06" w:rsidRDefault="00071B06" w:rsidP="00A415BA">
      <w:pPr>
        <w:spacing w:after="0" w:line="240" w:lineRule="auto"/>
        <w:jc w:val="center"/>
        <w:rPr>
          <w:rFonts w:ascii="Times New Roman" w:hAnsi="Times New Roman" w:cs="Times New Roman"/>
          <w:b/>
          <w:sz w:val="28"/>
          <w:szCs w:val="28"/>
          <w:lang w:val="kk-KZ"/>
        </w:rPr>
      </w:pPr>
    </w:p>
    <w:p w:rsidR="00071B06" w:rsidRDefault="00071B06" w:rsidP="00A415BA">
      <w:pPr>
        <w:spacing w:after="0" w:line="240" w:lineRule="auto"/>
        <w:jc w:val="center"/>
        <w:rPr>
          <w:rFonts w:ascii="Times New Roman" w:hAnsi="Times New Roman" w:cs="Times New Roman"/>
          <w:b/>
          <w:sz w:val="28"/>
          <w:szCs w:val="28"/>
          <w:lang w:val="kk-KZ"/>
        </w:rPr>
      </w:pPr>
    </w:p>
    <w:p w:rsidR="00071B06" w:rsidRDefault="00071B06" w:rsidP="00A415BA">
      <w:pPr>
        <w:spacing w:after="0" w:line="240" w:lineRule="auto"/>
        <w:jc w:val="center"/>
        <w:rPr>
          <w:rFonts w:ascii="Times New Roman" w:hAnsi="Times New Roman" w:cs="Times New Roman"/>
          <w:b/>
          <w:sz w:val="28"/>
          <w:szCs w:val="28"/>
          <w:lang w:val="kk-KZ"/>
        </w:rPr>
      </w:pPr>
    </w:p>
    <w:p w:rsidR="001447F6" w:rsidRDefault="001447F6" w:rsidP="00A415BA">
      <w:pPr>
        <w:spacing w:after="0" w:line="240" w:lineRule="auto"/>
        <w:jc w:val="center"/>
        <w:rPr>
          <w:rFonts w:ascii="Times New Roman" w:hAnsi="Times New Roman" w:cs="Times New Roman"/>
          <w:b/>
          <w:sz w:val="28"/>
          <w:szCs w:val="28"/>
          <w:lang w:val="kk-KZ"/>
        </w:rPr>
      </w:pPr>
    </w:p>
    <w:p w:rsidR="001447F6" w:rsidRDefault="001447F6" w:rsidP="00A415BA">
      <w:pPr>
        <w:spacing w:after="0" w:line="240" w:lineRule="auto"/>
        <w:jc w:val="center"/>
        <w:rPr>
          <w:rFonts w:ascii="Times New Roman" w:hAnsi="Times New Roman" w:cs="Times New Roman"/>
          <w:b/>
          <w:sz w:val="28"/>
          <w:szCs w:val="28"/>
          <w:lang w:val="kk-KZ"/>
        </w:rPr>
      </w:pPr>
    </w:p>
    <w:p w:rsidR="001447F6" w:rsidRDefault="001447F6" w:rsidP="00A415BA">
      <w:pPr>
        <w:spacing w:after="0" w:line="240" w:lineRule="auto"/>
        <w:jc w:val="center"/>
        <w:rPr>
          <w:rFonts w:ascii="Times New Roman" w:hAnsi="Times New Roman" w:cs="Times New Roman"/>
          <w:b/>
          <w:sz w:val="28"/>
          <w:szCs w:val="28"/>
          <w:lang w:val="kk-KZ"/>
        </w:rPr>
      </w:pPr>
    </w:p>
    <w:p w:rsidR="001447F6" w:rsidRDefault="001447F6" w:rsidP="00A415BA">
      <w:pPr>
        <w:spacing w:after="0" w:line="240" w:lineRule="auto"/>
        <w:jc w:val="center"/>
        <w:rPr>
          <w:rFonts w:ascii="Times New Roman" w:hAnsi="Times New Roman" w:cs="Times New Roman"/>
          <w:b/>
          <w:sz w:val="28"/>
          <w:szCs w:val="28"/>
          <w:lang w:val="kk-KZ"/>
        </w:rPr>
      </w:pPr>
    </w:p>
    <w:p w:rsidR="001447F6" w:rsidRDefault="001447F6" w:rsidP="00A415BA">
      <w:pPr>
        <w:spacing w:after="0" w:line="240" w:lineRule="auto"/>
        <w:jc w:val="center"/>
        <w:rPr>
          <w:rFonts w:ascii="Times New Roman" w:hAnsi="Times New Roman" w:cs="Times New Roman"/>
          <w:b/>
          <w:sz w:val="28"/>
          <w:szCs w:val="28"/>
          <w:lang w:val="kk-KZ"/>
        </w:rPr>
      </w:pPr>
    </w:p>
    <w:p w:rsidR="001447F6" w:rsidRDefault="001447F6" w:rsidP="00A415BA">
      <w:pPr>
        <w:spacing w:after="0" w:line="240" w:lineRule="auto"/>
        <w:jc w:val="center"/>
        <w:rPr>
          <w:rFonts w:ascii="Times New Roman" w:hAnsi="Times New Roman" w:cs="Times New Roman"/>
          <w:b/>
          <w:sz w:val="28"/>
          <w:szCs w:val="28"/>
          <w:lang w:val="kk-KZ"/>
        </w:rPr>
      </w:pPr>
    </w:p>
    <w:p w:rsidR="001447F6" w:rsidRDefault="001447F6" w:rsidP="00A415BA">
      <w:pPr>
        <w:spacing w:after="0" w:line="240" w:lineRule="auto"/>
        <w:jc w:val="center"/>
        <w:rPr>
          <w:rFonts w:ascii="Times New Roman" w:hAnsi="Times New Roman" w:cs="Times New Roman"/>
          <w:b/>
          <w:sz w:val="28"/>
          <w:szCs w:val="28"/>
          <w:lang w:val="kk-KZ"/>
        </w:rPr>
      </w:pPr>
    </w:p>
    <w:p w:rsidR="00CA36F2" w:rsidRDefault="00CA36F2" w:rsidP="00A415BA">
      <w:pPr>
        <w:spacing w:after="0" w:line="240" w:lineRule="auto"/>
        <w:jc w:val="center"/>
        <w:rPr>
          <w:rFonts w:ascii="Times New Roman" w:hAnsi="Times New Roman" w:cs="Times New Roman"/>
          <w:b/>
          <w:sz w:val="28"/>
          <w:szCs w:val="28"/>
          <w:lang w:val="kk-KZ"/>
        </w:rPr>
      </w:pPr>
    </w:p>
    <w:p w:rsidR="00CA36F2" w:rsidRDefault="00CA36F2" w:rsidP="00A415BA">
      <w:pPr>
        <w:spacing w:after="0" w:line="240" w:lineRule="auto"/>
        <w:jc w:val="center"/>
        <w:rPr>
          <w:rFonts w:ascii="Times New Roman" w:hAnsi="Times New Roman" w:cs="Times New Roman"/>
          <w:b/>
          <w:sz w:val="28"/>
          <w:szCs w:val="28"/>
          <w:lang w:val="kk-KZ"/>
        </w:rPr>
      </w:pPr>
    </w:p>
    <w:p w:rsidR="00A415BA" w:rsidRPr="0061378E" w:rsidRDefault="00A415BA" w:rsidP="00A415BA">
      <w:pPr>
        <w:spacing w:after="0" w:line="240" w:lineRule="auto"/>
        <w:jc w:val="center"/>
        <w:rPr>
          <w:rFonts w:ascii="Times New Roman" w:hAnsi="Times New Roman" w:cs="Times New Roman"/>
          <w:b/>
          <w:sz w:val="28"/>
          <w:szCs w:val="28"/>
        </w:rPr>
      </w:pPr>
      <w:r w:rsidRPr="00F073EB">
        <w:rPr>
          <w:rFonts w:ascii="Times New Roman" w:hAnsi="Times New Roman" w:cs="Times New Roman"/>
          <w:b/>
          <w:sz w:val="28"/>
          <w:szCs w:val="28"/>
          <w:lang w:val="kk-KZ"/>
        </w:rPr>
        <w:t>Әдебиет</w:t>
      </w:r>
      <w:r>
        <w:rPr>
          <w:rFonts w:ascii="Times New Roman" w:hAnsi="Times New Roman" w:cs="Times New Roman"/>
          <w:b/>
          <w:sz w:val="28"/>
          <w:szCs w:val="28"/>
          <w:lang w:val="kk-KZ"/>
        </w:rPr>
        <w:t xml:space="preserve"> м</w:t>
      </w:r>
      <w:r w:rsidRPr="00F073EB">
        <w:rPr>
          <w:rFonts w:ascii="Times New Roman" w:hAnsi="Times New Roman" w:cs="Times New Roman"/>
          <w:b/>
          <w:sz w:val="28"/>
          <w:szCs w:val="28"/>
          <w:lang w:val="kk-KZ"/>
        </w:rPr>
        <w:t>ен дереккөз</w:t>
      </w:r>
    </w:p>
    <w:p w:rsidR="00A415BA" w:rsidRPr="005D3EA9" w:rsidRDefault="00A415BA" w:rsidP="00AE1535">
      <w:pPr>
        <w:pStyle w:val="af"/>
        <w:shd w:val="clear" w:color="auto" w:fill="FFFFFF"/>
        <w:spacing w:after="0" w:line="240" w:lineRule="auto"/>
        <w:ind w:left="360"/>
        <w:rPr>
          <w:rStyle w:val="a6"/>
          <w:color w:val="auto"/>
          <w:sz w:val="28"/>
          <w:szCs w:val="28"/>
          <w:u w:val="none"/>
          <w:shd w:val="clear" w:color="auto" w:fill="FFFFFF"/>
          <w:lang w:val="kk-KZ"/>
        </w:rPr>
      </w:pPr>
      <w:bookmarkStart w:id="101" w:name="_Hlk115021925"/>
      <w:r w:rsidRPr="00465275">
        <w:rPr>
          <w:sz w:val="28"/>
          <w:szCs w:val="28"/>
        </w:rPr>
        <w:t xml:space="preserve">1. </w:t>
      </w:r>
      <w:r w:rsidRPr="00465275">
        <w:rPr>
          <w:sz w:val="28"/>
          <w:szCs w:val="28"/>
          <w:lang w:val="kk-KZ"/>
        </w:rPr>
        <w:t>(Электрон ресурс)</w:t>
      </w:r>
      <w:r w:rsidR="005D3EA9">
        <w:rPr>
          <w:sz w:val="28"/>
          <w:szCs w:val="28"/>
          <w:lang w:val="kk-KZ"/>
        </w:rPr>
        <w:t xml:space="preserve"> </w:t>
      </w:r>
      <w:hyperlink r:id="rId47" w:history="1">
        <w:r w:rsidR="005D3EA9" w:rsidRPr="005D3EA9">
          <w:rPr>
            <w:rStyle w:val="a6"/>
            <w:sz w:val="28"/>
            <w:szCs w:val="28"/>
            <w:u w:val="none"/>
            <w:shd w:val="clear" w:color="auto" w:fill="FFFFFF"/>
            <w:lang w:val="kk-KZ"/>
          </w:rPr>
          <w:t>https://www.akorda.kz/kz/events/akorda_news/press_conferences/memleket-basshysynyn-bolashakka-bagdar-ruhani-zhangyru-atty-makalasy</w:t>
        </w:r>
      </w:hyperlink>
    </w:p>
    <w:p w:rsidR="00A415BA" w:rsidRPr="00465275" w:rsidRDefault="00A415BA" w:rsidP="00A415BA">
      <w:pPr>
        <w:pStyle w:val="af"/>
        <w:shd w:val="clear" w:color="auto" w:fill="FFFFFF"/>
        <w:spacing w:before="0" w:after="0" w:line="315" w:lineRule="atLeast"/>
        <w:ind w:left="360"/>
      </w:pPr>
      <w:r w:rsidRPr="00465275">
        <w:rPr>
          <w:sz w:val="28"/>
          <w:szCs w:val="28"/>
          <w:lang w:val="kk-KZ"/>
        </w:rPr>
        <w:t xml:space="preserve">2. (Электрон ресурс) </w:t>
      </w:r>
      <w:r w:rsidRPr="00465275">
        <w:rPr>
          <w:sz w:val="28"/>
          <w:szCs w:val="28"/>
          <w:shd w:val="clear" w:color="auto" w:fill="FFFFFF"/>
          <w:lang w:val="kk-KZ"/>
        </w:rPr>
        <w:t>https://www.akorda.kz/kz/events/akorda_news/press_conferences/memleket-basshysynyn-uly-dalanyn-zheti-kyry-atty-makalasy</w:t>
      </w:r>
    </w:p>
    <w:p w:rsidR="00A415BA" w:rsidRPr="007F658A" w:rsidRDefault="00A415BA" w:rsidP="00A415BA">
      <w:pPr>
        <w:tabs>
          <w:tab w:val="left" w:pos="993"/>
          <w:tab w:val="left" w:pos="4536"/>
        </w:tabs>
        <w:spacing w:after="0" w:line="240" w:lineRule="auto"/>
        <w:ind w:left="360"/>
        <w:jc w:val="both"/>
        <w:rPr>
          <w:rFonts w:ascii="Times New Roman" w:hAnsi="Times New Roman" w:cs="Times New Roman"/>
          <w:sz w:val="28"/>
          <w:szCs w:val="28"/>
        </w:rPr>
      </w:pPr>
      <w:r>
        <w:rPr>
          <w:rFonts w:ascii="Times New Roman" w:hAnsi="Times New Roman" w:cs="Times New Roman"/>
          <w:sz w:val="28"/>
          <w:szCs w:val="28"/>
          <w:lang w:val="kk-KZ"/>
        </w:rPr>
        <w:t>3</w:t>
      </w:r>
      <w:r w:rsidRPr="00465275">
        <w:rPr>
          <w:rFonts w:ascii="Times New Roman" w:hAnsi="Times New Roman" w:cs="Times New Roman"/>
          <w:sz w:val="28"/>
          <w:szCs w:val="28"/>
          <w:lang w:val="kk-KZ"/>
        </w:rPr>
        <w:t xml:space="preserve">. Жамбыл атындағы қазақ мемлекеттік филармониясы. – Алматы: BTCOM, 2010. </w:t>
      </w:r>
      <w:r>
        <w:rPr>
          <w:rFonts w:ascii="Times New Roman" w:hAnsi="Times New Roman" w:cs="Times New Roman"/>
          <w:sz w:val="28"/>
          <w:szCs w:val="28"/>
        </w:rPr>
        <w:t>– 207 б.</w:t>
      </w:r>
    </w:p>
    <w:p w:rsidR="00A415BA" w:rsidRPr="0024091B"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Pr="00465275">
        <w:rPr>
          <w:rFonts w:ascii="Times New Roman" w:hAnsi="Times New Roman" w:cs="Times New Roman"/>
          <w:sz w:val="28"/>
          <w:szCs w:val="28"/>
          <w:lang w:val="kk-KZ"/>
        </w:rPr>
        <w:t xml:space="preserve">. </w:t>
      </w:r>
      <w:r w:rsidR="00A26AF7" w:rsidRPr="00A26AF7">
        <w:rPr>
          <w:rFonts w:ascii="Times New Roman" w:hAnsi="Times New Roman"/>
          <w:i/>
          <w:sz w:val="28"/>
          <w:szCs w:val="28"/>
          <w:lang w:val="kk-KZ"/>
        </w:rPr>
        <w:t>Проскурнин</w:t>
      </w:r>
      <w:r w:rsidR="00A26AF7" w:rsidRPr="00A26AF7">
        <w:rPr>
          <w:rFonts w:ascii="Times New Roman" w:hAnsi="Times New Roman"/>
          <w:i/>
          <w:iCs/>
          <w:sz w:val="28"/>
          <w:szCs w:val="28"/>
          <w:lang w:val="kk-KZ"/>
        </w:rPr>
        <w:t xml:space="preserve"> </w:t>
      </w:r>
      <w:r w:rsidR="00A26AF7" w:rsidRPr="00A26AF7">
        <w:rPr>
          <w:rFonts w:ascii="Times New Roman" w:hAnsi="Times New Roman"/>
          <w:i/>
          <w:sz w:val="28"/>
          <w:szCs w:val="28"/>
          <w:lang w:val="kk-KZ"/>
        </w:rPr>
        <w:t>В.</w:t>
      </w:r>
      <w:r w:rsidR="00A26AF7">
        <w:rPr>
          <w:rFonts w:ascii="Times New Roman" w:hAnsi="Times New Roman"/>
          <w:sz w:val="28"/>
          <w:szCs w:val="28"/>
          <w:lang w:val="kk-KZ"/>
        </w:rPr>
        <w:t xml:space="preserve"> </w:t>
      </w:r>
      <w:r w:rsidR="00A26AF7" w:rsidRPr="00A26AF7">
        <w:rPr>
          <w:rFonts w:ascii="Times New Roman" w:hAnsi="Times New Roman"/>
          <w:iCs/>
          <w:sz w:val="28"/>
          <w:szCs w:val="28"/>
          <w:lang w:val="kk-KZ"/>
        </w:rPr>
        <w:t>Симфонический оркестр под управлением миланца</w:t>
      </w:r>
      <w:r w:rsidR="00A26AF7">
        <w:rPr>
          <w:rFonts w:ascii="Times New Roman" w:hAnsi="Times New Roman"/>
          <w:iCs/>
          <w:sz w:val="28"/>
          <w:szCs w:val="28"/>
          <w:lang w:val="kk-KZ"/>
        </w:rPr>
        <w:t xml:space="preserve">. </w:t>
      </w:r>
      <w:r w:rsidRPr="00465275">
        <w:rPr>
          <w:rFonts w:ascii="Times New Roman" w:hAnsi="Times New Roman" w:cs="Times New Roman"/>
          <w:sz w:val="28"/>
          <w:szCs w:val="28"/>
        </w:rPr>
        <w:t>(</w:t>
      </w:r>
      <w:r w:rsidRPr="00465275">
        <w:rPr>
          <w:rFonts w:ascii="Times New Roman" w:hAnsi="Times New Roman" w:cs="Times New Roman"/>
          <w:sz w:val="28"/>
          <w:szCs w:val="28"/>
          <w:lang w:val="kk-KZ"/>
        </w:rPr>
        <w:t>Электрон ресурс</w:t>
      </w:r>
      <w:r w:rsidRPr="00465275">
        <w:rPr>
          <w:rFonts w:ascii="Times New Roman" w:hAnsi="Times New Roman" w:cs="Times New Roman"/>
          <w:sz w:val="28"/>
          <w:szCs w:val="28"/>
        </w:rPr>
        <w:t>)</w:t>
      </w:r>
      <w:r w:rsidRPr="00465275">
        <w:t xml:space="preserve"> </w:t>
      </w:r>
      <w:hyperlink r:id="rId48" w:history="1">
        <w:r w:rsidRPr="0024091B">
          <w:rPr>
            <w:rStyle w:val="a6"/>
            <w:rFonts w:ascii="Times New Roman" w:hAnsi="Times New Roman" w:cs="Times New Roman"/>
            <w:color w:val="auto"/>
            <w:sz w:val="28"/>
            <w:szCs w:val="28"/>
            <w:u w:val="none"/>
            <w:lang w:val="kk-KZ"/>
          </w:rPr>
          <w:t>https://vernoye-almaty.kz/a-z/s2.shtml</w:t>
        </w:r>
      </w:hyperlink>
      <w:r w:rsidRPr="0024091B">
        <w:rPr>
          <w:rFonts w:ascii="Times New Roman" w:hAnsi="Times New Roman" w:cs="Times New Roman"/>
          <w:sz w:val="28"/>
          <w:szCs w:val="28"/>
          <w:lang w:val="kk-KZ"/>
        </w:rPr>
        <w:t xml:space="preserve"> </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i/>
          <w:sz w:val="28"/>
          <w:szCs w:val="28"/>
          <w:lang w:val="kk-KZ"/>
        </w:rPr>
      </w:pPr>
      <w:r>
        <w:rPr>
          <w:rFonts w:ascii="Times New Roman" w:hAnsi="Times New Roman" w:cs="Times New Roman"/>
          <w:sz w:val="28"/>
          <w:szCs w:val="28"/>
        </w:rPr>
        <w:t>5</w:t>
      </w:r>
      <w:r w:rsidRPr="00465275">
        <w:rPr>
          <w:rFonts w:ascii="Times New Roman" w:hAnsi="Times New Roman" w:cs="Times New Roman"/>
          <w:sz w:val="28"/>
          <w:szCs w:val="28"/>
        </w:rPr>
        <w:t xml:space="preserve">. </w:t>
      </w:r>
      <w:r w:rsidRPr="00465275">
        <w:rPr>
          <w:rFonts w:ascii="Times New Roman" w:hAnsi="Times New Roman" w:cs="Times New Roman"/>
          <w:i/>
          <w:sz w:val="28"/>
          <w:szCs w:val="28"/>
          <w:lang w:val="kk-KZ"/>
        </w:rPr>
        <w:t xml:space="preserve">Хамиди Л. </w:t>
      </w:r>
      <w:r w:rsidRPr="00465275">
        <w:rPr>
          <w:rFonts w:ascii="Times New Roman" w:hAnsi="Times New Roman" w:cs="Times New Roman"/>
          <w:sz w:val="28"/>
          <w:szCs w:val="28"/>
          <w:lang w:val="kk-KZ"/>
        </w:rPr>
        <w:t xml:space="preserve">Вспоминая о пройденном... // Латиф Хамиди. </w:t>
      </w:r>
      <w:r w:rsidRPr="00465275">
        <w:rPr>
          <w:rFonts w:ascii="Times New Roman" w:hAnsi="Times New Roman" w:cs="Times New Roman"/>
          <w:i/>
          <w:sz w:val="28"/>
          <w:szCs w:val="28"/>
          <w:lang w:val="kk-KZ"/>
        </w:rPr>
        <w:t xml:space="preserve">– </w:t>
      </w:r>
      <w:r w:rsidRPr="00465275">
        <w:rPr>
          <w:rFonts w:ascii="Times New Roman" w:hAnsi="Times New Roman" w:cs="Times New Roman"/>
          <w:sz w:val="28"/>
          <w:szCs w:val="28"/>
          <w:lang w:val="kk-KZ"/>
        </w:rPr>
        <w:t xml:space="preserve">Алматы: Өнер, 2006. </w:t>
      </w:r>
      <w:r w:rsidRPr="007F658A">
        <w:rPr>
          <w:rFonts w:ascii="Times New Roman" w:hAnsi="Times New Roman" w:cs="Times New Roman"/>
          <w:sz w:val="28"/>
          <w:szCs w:val="28"/>
        </w:rPr>
        <w:t xml:space="preserve">– </w:t>
      </w:r>
      <w:r>
        <w:rPr>
          <w:rFonts w:ascii="Times New Roman" w:hAnsi="Times New Roman" w:cs="Times New Roman"/>
          <w:sz w:val="28"/>
          <w:szCs w:val="28"/>
        </w:rPr>
        <w:t>С. 84–114</w:t>
      </w:r>
      <w:r>
        <w:rPr>
          <w:rFonts w:ascii="Times New Roman" w:hAnsi="Times New Roman" w:cs="Times New Roman"/>
          <w:sz w:val="28"/>
          <w:szCs w:val="28"/>
          <w:lang w:val="kk-KZ"/>
        </w:rPr>
        <w:t>.</w:t>
      </w:r>
      <w:r w:rsidRPr="00465275">
        <w:rPr>
          <w:rFonts w:ascii="Times New Roman" w:hAnsi="Times New Roman" w:cs="Times New Roman"/>
          <w:i/>
          <w:sz w:val="28"/>
          <w:szCs w:val="28"/>
          <w:lang w:val="kk-KZ"/>
        </w:rPr>
        <w:t xml:space="preserve"> </w:t>
      </w:r>
    </w:p>
    <w:bookmarkEnd w:id="101"/>
    <w:p w:rsidR="005A6CCC" w:rsidRPr="00465275" w:rsidRDefault="00A415BA" w:rsidP="005A6CCC">
      <w:pPr>
        <w:tabs>
          <w:tab w:val="left" w:pos="993"/>
          <w:tab w:val="left" w:pos="4536"/>
        </w:tabs>
        <w:spacing w:after="0" w:line="240" w:lineRule="auto"/>
        <w:ind w:left="360"/>
        <w:jc w:val="both"/>
        <w:rPr>
          <w:rFonts w:ascii="Times New Roman" w:hAnsi="Times New Roman" w:cs="Times New Roman"/>
          <w:i/>
          <w:sz w:val="28"/>
          <w:szCs w:val="28"/>
          <w:lang w:val="kk-KZ"/>
        </w:rPr>
      </w:pPr>
      <w:r>
        <w:rPr>
          <w:rFonts w:ascii="Times New Roman" w:hAnsi="Times New Roman" w:cs="Times New Roman"/>
          <w:sz w:val="28"/>
          <w:szCs w:val="28"/>
        </w:rPr>
        <w:t>6</w:t>
      </w:r>
      <w:r w:rsidRPr="00465275">
        <w:rPr>
          <w:rFonts w:ascii="Times New Roman" w:hAnsi="Times New Roman" w:cs="Times New Roman"/>
          <w:sz w:val="28"/>
          <w:szCs w:val="28"/>
        </w:rPr>
        <w:t>.</w:t>
      </w:r>
      <w:r w:rsidRPr="00465275">
        <w:rPr>
          <w:rFonts w:ascii="Times New Roman" w:hAnsi="Times New Roman" w:cs="Times New Roman"/>
          <w:i/>
          <w:sz w:val="28"/>
          <w:szCs w:val="28"/>
        </w:rPr>
        <w:t xml:space="preserve"> </w:t>
      </w:r>
      <w:r w:rsidRPr="00465275">
        <w:rPr>
          <w:rFonts w:ascii="Times New Roman" w:hAnsi="Times New Roman" w:cs="Times New Roman"/>
          <w:i/>
          <w:sz w:val="28"/>
          <w:szCs w:val="28"/>
          <w:lang w:val="kk-KZ"/>
        </w:rPr>
        <w:t>Плужников В.</w:t>
      </w:r>
      <w:r w:rsidRPr="00465275">
        <w:rPr>
          <w:rFonts w:ascii="Times New Roman" w:hAnsi="Times New Roman" w:cs="Times New Roman"/>
          <w:sz w:val="28"/>
          <w:szCs w:val="28"/>
          <w:lang w:val="kk-KZ"/>
        </w:rPr>
        <w:t xml:space="preserve"> Из истории становления Харьковской школы оркестрового дирижирования // </w:t>
      </w:r>
      <w:r w:rsidRPr="00465275">
        <w:rPr>
          <w:rFonts w:ascii="Times New Roman" w:hAnsi="Times New Roman" w:cs="Times New Roman"/>
          <w:sz w:val="28"/>
          <w:szCs w:val="28"/>
        </w:rPr>
        <w:t>Научные рефлексии Харьковской музыкально-исторической школы: аспекты исторического музыкознания. Вып. IX.</w:t>
      </w:r>
      <w:r w:rsidRPr="00465275">
        <w:rPr>
          <w:rFonts w:ascii="Times New Roman" w:hAnsi="Times New Roman" w:cs="Times New Roman"/>
          <w:sz w:val="28"/>
          <w:szCs w:val="28"/>
          <w:lang w:val="kk-KZ"/>
        </w:rPr>
        <w:t xml:space="preserve"> – Хар</w:t>
      </w:r>
      <w:r w:rsidRPr="00465275">
        <w:rPr>
          <w:rFonts w:ascii="Times New Roman" w:hAnsi="Times New Roman" w:cs="Times New Roman"/>
          <w:sz w:val="28"/>
          <w:szCs w:val="28"/>
        </w:rPr>
        <w:t>ьков</w:t>
      </w:r>
      <w:r w:rsidRPr="00465275">
        <w:rPr>
          <w:rFonts w:ascii="Times New Roman" w:hAnsi="Times New Roman" w:cs="Times New Roman"/>
          <w:sz w:val="28"/>
          <w:szCs w:val="28"/>
          <w:lang w:val="kk-KZ"/>
        </w:rPr>
        <w:t xml:space="preserve">. – </w:t>
      </w:r>
      <w:r w:rsidRPr="00465275">
        <w:rPr>
          <w:rFonts w:ascii="Times New Roman" w:hAnsi="Times New Roman" w:cs="Times New Roman"/>
          <w:sz w:val="28"/>
          <w:szCs w:val="28"/>
        </w:rPr>
        <w:t>2017</w:t>
      </w:r>
      <w:r w:rsidRPr="00465275">
        <w:rPr>
          <w:rFonts w:ascii="Times New Roman" w:hAnsi="Times New Roman" w:cs="Times New Roman"/>
          <w:sz w:val="28"/>
          <w:szCs w:val="28"/>
          <w:lang w:val="kk-KZ"/>
        </w:rPr>
        <w:t xml:space="preserve">. </w:t>
      </w:r>
      <w:r w:rsidR="005A6CCC" w:rsidRPr="007F658A">
        <w:rPr>
          <w:rFonts w:ascii="Times New Roman" w:hAnsi="Times New Roman" w:cs="Times New Roman"/>
          <w:sz w:val="28"/>
          <w:szCs w:val="28"/>
        </w:rPr>
        <w:t xml:space="preserve">– </w:t>
      </w:r>
      <w:r w:rsidR="005A6CCC">
        <w:rPr>
          <w:rFonts w:ascii="Times New Roman" w:hAnsi="Times New Roman" w:cs="Times New Roman"/>
          <w:sz w:val="28"/>
          <w:szCs w:val="28"/>
        </w:rPr>
        <w:t>С. 67–80</w:t>
      </w:r>
      <w:r w:rsidR="005A6CCC">
        <w:rPr>
          <w:rFonts w:ascii="Times New Roman" w:hAnsi="Times New Roman" w:cs="Times New Roman"/>
          <w:sz w:val="28"/>
          <w:szCs w:val="28"/>
          <w:lang w:val="kk-KZ"/>
        </w:rPr>
        <w:t>.</w:t>
      </w:r>
      <w:r w:rsidR="005A6CCC" w:rsidRPr="00465275">
        <w:rPr>
          <w:rFonts w:ascii="Times New Roman" w:hAnsi="Times New Roman" w:cs="Times New Roman"/>
          <w:i/>
          <w:sz w:val="28"/>
          <w:szCs w:val="28"/>
          <w:lang w:val="kk-KZ"/>
        </w:rPr>
        <w:t xml:space="preserve"> </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rPr>
        <w:t>7</w:t>
      </w:r>
      <w:r w:rsidRPr="00465275">
        <w:rPr>
          <w:rFonts w:ascii="Times New Roman" w:hAnsi="Times New Roman" w:cs="Times New Roman"/>
          <w:sz w:val="28"/>
          <w:szCs w:val="28"/>
        </w:rPr>
        <w:t xml:space="preserve">. </w:t>
      </w:r>
      <w:r w:rsidRPr="00465275">
        <w:rPr>
          <w:rFonts w:ascii="Times New Roman" w:hAnsi="Times New Roman" w:cs="Times New Roman"/>
          <w:i/>
          <w:sz w:val="28"/>
          <w:szCs w:val="28"/>
          <w:lang w:val="kk-KZ"/>
        </w:rPr>
        <w:t>Ерзакович</w:t>
      </w:r>
      <w:r w:rsidRPr="00465275">
        <w:rPr>
          <w:rFonts w:ascii="Times New Roman" w:hAnsi="Times New Roman" w:cs="Times New Roman"/>
          <w:i/>
          <w:sz w:val="28"/>
          <w:szCs w:val="28"/>
        </w:rPr>
        <w:t xml:space="preserve"> </w:t>
      </w:r>
      <w:r w:rsidRPr="00465275">
        <w:rPr>
          <w:rFonts w:ascii="Times New Roman" w:hAnsi="Times New Roman" w:cs="Times New Roman"/>
          <w:i/>
          <w:sz w:val="28"/>
          <w:szCs w:val="28"/>
          <w:lang w:val="kk-KZ"/>
        </w:rPr>
        <w:t>Б.</w:t>
      </w:r>
      <w:r w:rsidRPr="00465275">
        <w:rPr>
          <w:rFonts w:ascii="Times New Roman" w:hAnsi="Times New Roman" w:cs="Times New Roman"/>
          <w:sz w:val="28"/>
          <w:szCs w:val="28"/>
          <w:lang w:val="kk-KZ"/>
        </w:rPr>
        <w:t xml:space="preserve"> Асыл қайнар // Жұлдыз. – 1987. – №12. </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rPr>
      </w:pPr>
      <w:r>
        <w:rPr>
          <w:rFonts w:ascii="Times New Roman" w:hAnsi="Times New Roman" w:cs="Times New Roman"/>
          <w:sz w:val="28"/>
          <w:szCs w:val="28"/>
        </w:rPr>
        <w:t>8</w:t>
      </w:r>
      <w:r w:rsidRPr="00465275">
        <w:rPr>
          <w:rFonts w:ascii="Times New Roman" w:hAnsi="Times New Roman" w:cs="Times New Roman"/>
          <w:sz w:val="28"/>
          <w:szCs w:val="28"/>
        </w:rPr>
        <w:t xml:space="preserve">. </w:t>
      </w:r>
      <w:r w:rsidRPr="00465275">
        <w:rPr>
          <w:rFonts w:ascii="Times New Roman" w:hAnsi="Times New Roman" w:cs="Times New Roman"/>
          <w:i/>
          <w:sz w:val="28"/>
          <w:szCs w:val="28"/>
          <w:lang w:val="kk-KZ"/>
        </w:rPr>
        <w:t>Понятовский С.</w:t>
      </w:r>
      <w:r w:rsidRPr="00465275">
        <w:rPr>
          <w:rFonts w:ascii="Times New Roman" w:hAnsi="Times New Roman" w:cs="Times New Roman"/>
          <w:sz w:val="28"/>
          <w:szCs w:val="28"/>
          <w:lang w:val="kk-KZ"/>
        </w:rPr>
        <w:t xml:space="preserve">  Оркестр Сергея Кусевицкого. – Москва: Музыка, 2008.</w:t>
      </w:r>
      <w:r w:rsidRPr="00465275">
        <w:rPr>
          <w:rFonts w:ascii="Times New Roman" w:hAnsi="Times New Roman" w:cs="Times New Roman"/>
          <w:sz w:val="28"/>
          <w:szCs w:val="28"/>
        </w:rPr>
        <w:t xml:space="preserve"> </w:t>
      </w:r>
      <w:r>
        <w:rPr>
          <w:rFonts w:ascii="Times New Roman" w:hAnsi="Times New Roman" w:cs="Times New Roman"/>
          <w:sz w:val="28"/>
          <w:szCs w:val="28"/>
        </w:rPr>
        <w:t>– 256 с.</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9</w:t>
      </w:r>
      <w:r w:rsidRPr="00465275">
        <w:rPr>
          <w:rFonts w:ascii="Times New Roman" w:hAnsi="Times New Roman" w:cs="Times New Roman"/>
          <w:sz w:val="28"/>
          <w:szCs w:val="28"/>
          <w:lang w:val="kk-KZ"/>
        </w:rPr>
        <w:t xml:space="preserve">. </w:t>
      </w:r>
      <w:r w:rsidRPr="00465275">
        <w:rPr>
          <w:rFonts w:ascii="Times New Roman" w:hAnsi="Times New Roman" w:cs="Times New Roman"/>
          <w:i/>
          <w:sz w:val="28"/>
          <w:szCs w:val="28"/>
          <w:lang w:val="kk-KZ"/>
        </w:rPr>
        <w:t>Понятовский С.</w:t>
      </w:r>
      <w:r w:rsidRPr="00465275">
        <w:rPr>
          <w:rFonts w:ascii="Times New Roman" w:hAnsi="Times New Roman" w:cs="Times New Roman"/>
          <w:sz w:val="28"/>
          <w:szCs w:val="28"/>
          <w:lang w:val="kk-KZ"/>
        </w:rPr>
        <w:t xml:space="preserve"> Оркестр Московской филармонии </w:t>
      </w:r>
      <w:r w:rsidRPr="00465275">
        <w:rPr>
          <w:rFonts w:ascii="Times New Roman" w:hAnsi="Times New Roman" w:cs="Times New Roman"/>
          <w:sz w:val="28"/>
          <w:szCs w:val="28"/>
        </w:rPr>
        <w:t>(</w:t>
      </w:r>
      <w:r w:rsidRPr="00465275">
        <w:rPr>
          <w:rFonts w:ascii="Times New Roman" w:hAnsi="Times New Roman" w:cs="Times New Roman"/>
          <w:sz w:val="28"/>
          <w:szCs w:val="28"/>
          <w:lang w:val="kk-KZ"/>
        </w:rPr>
        <w:t>1928</w:t>
      </w:r>
      <w:r>
        <w:rPr>
          <w:rFonts w:ascii="Times New Roman" w:hAnsi="Times New Roman" w:cs="Times New Roman"/>
          <w:sz w:val="28"/>
          <w:szCs w:val="28"/>
          <w:lang w:val="kk-KZ"/>
        </w:rPr>
        <w:t>–</w:t>
      </w:r>
      <w:r w:rsidRPr="00465275">
        <w:rPr>
          <w:rFonts w:ascii="Times New Roman" w:hAnsi="Times New Roman" w:cs="Times New Roman"/>
          <w:sz w:val="28"/>
          <w:szCs w:val="28"/>
          <w:lang w:val="kk-KZ"/>
        </w:rPr>
        <w:t>1941</w:t>
      </w:r>
      <w:r w:rsidRPr="00465275">
        <w:rPr>
          <w:rFonts w:ascii="Times New Roman" w:hAnsi="Times New Roman" w:cs="Times New Roman"/>
          <w:sz w:val="28"/>
          <w:szCs w:val="28"/>
        </w:rPr>
        <w:t>)</w:t>
      </w:r>
      <w:r w:rsidRPr="00465275">
        <w:rPr>
          <w:rFonts w:ascii="Times New Roman" w:hAnsi="Times New Roman" w:cs="Times New Roman"/>
          <w:sz w:val="28"/>
          <w:szCs w:val="28"/>
          <w:lang w:val="kk-KZ"/>
        </w:rPr>
        <w:t>. – Москва: Музыка, 20</w:t>
      </w:r>
      <w:r w:rsidRPr="00465275">
        <w:rPr>
          <w:rFonts w:ascii="Times New Roman" w:hAnsi="Times New Roman" w:cs="Times New Roman"/>
          <w:sz w:val="28"/>
          <w:szCs w:val="28"/>
        </w:rPr>
        <w:t>13</w:t>
      </w:r>
      <w:r w:rsidRPr="00465275">
        <w:rPr>
          <w:rFonts w:ascii="Times New Roman" w:hAnsi="Times New Roman" w:cs="Times New Roman"/>
          <w:sz w:val="28"/>
          <w:szCs w:val="28"/>
          <w:lang w:val="kk-KZ"/>
        </w:rPr>
        <w:t xml:space="preserve">. </w:t>
      </w:r>
      <w:r>
        <w:rPr>
          <w:rFonts w:ascii="Times New Roman" w:hAnsi="Times New Roman" w:cs="Times New Roman"/>
          <w:sz w:val="28"/>
          <w:szCs w:val="28"/>
          <w:lang w:val="kk-KZ"/>
        </w:rPr>
        <w:t>– 224 с.</w:t>
      </w:r>
    </w:p>
    <w:p w:rsidR="00A415BA" w:rsidRDefault="00A415BA" w:rsidP="00A415BA">
      <w:pPr>
        <w:shd w:val="clear" w:color="auto" w:fill="FFFFFF"/>
        <w:tabs>
          <w:tab w:val="left" w:pos="993"/>
          <w:tab w:val="left" w:pos="4536"/>
        </w:tabs>
        <w:spacing w:after="0" w:line="240" w:lineRule="auto"/>
        <w:ind w:left="36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10</w:t>
      </w:r>
      <w:r w:rsidRPr="00465275">
        <w:rPr>
          <w:rFonts w:ascii="Times New Roman" w:eastAsia="Times New Roman" w:hAnsi="Times New Roman" w:cs="Times New Roman"/>
          <w:sz w:val="28"/>
          <w:szCs w:val="28"/>
        </w:rPr>
        <w:t xml:space="preserve">. </w:t>
      </w:r>
      <w:r w:rsidRPr="00465275">
        <w:rPr>
          <w:rFonts w:ascii="Times New Roman" w:eastAsia="Times New Roman" w:hAnsi="Times New Roman" w:cs="Times New Roman"/>
          <w:i/>
          <w:sz w:val="28"/>
          <w:szCs w:val="28"/>
          <w:lang w:val="kk-KZ"/>
        </w:rPr>
        <w:t xml:space="preserve">Григорьев Г. Л., Платек Я. М. </w:t>
      </w:r>
      <w:r w:rsidRPr="00465275">
        <w:rPr>
          <w:rFonts w:ascii="Times New Roman" w:eastAsia="Times New Roman" w:hAnsi="Times New Roman" w:cs="Times New Roman"/>
          <w:sz w:val="28"/>
          <w:szCs w:val="28"/>
          <w:lang w:val="kk-KZ"/>
        </w:rPr>
        <w:t xml:space="preserve">Современные дирижеры. </w:t>
      </w:r>
      <w:r w:rsidRPr="00465275">
        <w:rPr>
          <w:rFonts w:ascii="Times New Roman" w:hAnsi="Times New Roman" w:cs="Times New Roman"/>
          <w:sz w:val="28"/>
          <w:szCs w:val="28"/>
          <w:lang w:val="kk-KZ"/>
        </w:rPr>
        <w:t xml:space="preserve">– </w:t>
      </w:r>
      <w:r w:rsidRPr="00465275">
        <w:rPr>
          <w:rFonts w:ascii="Times New Roman" w:eastAsia="Times New Roman" w:hAnsi="Times New Roman" w:cs="Times New Roman"/>
          <w:sz w:val="28"/>
          <w:szCs w:val="28"/>
          <w:lang w:val="kk-KZ"/>
        </w:rPr>
        <w:t xml:space="preserve">Москва:  Советский композитор, 1969. </w:t>
      </w:r>
      <w:r>
        <w:rPr>
          <w:rFonts w:ascii="Times New Roman" w:eastAsia="Times New Roman" w:hAnsi="Times New Roman" w:cs="Times New Roman"/>
          <w:sz w:val="28"/>
          <w:szCs w:val="28"/>
          <w:lang w:val="kk-KZ"/>
        </w:rPr>
        <w:t>– 323 с.</w:t>
      </w:r>
    </w:p>
    <w:p w:rsidR="005A6CCC" w:rsidRDefault="00A415BA" w:rsidP="005A6CCC">
      <w:pPr>
        <w:shd w:val="clear" w:color="auto" w:fill="FFFFFF"/>
        <w:tabs>
          <w:tab w:val="left" w:pos="993"/>
          <w:tab w:val="left" w:pos="4536"/>
        </w:tabs>
        <w:spacing w:after="0" w:line="240" w:lineRule="auto"/>
        <w:ind w:left="360"/>
        <w:jc w:val="both"/>
        <w:rPr>
          <w:rFonts w:ascii="Times New Roman" w:eastAsia="Times New Roman" w:hAnsi="Times New Roman" w:cs="Times New Roman"/>
          <w:sz w:val="28"/>
          <w:szCs w:val="28"/>
          <w:lang w:val="kk-KZ"/>
        </w:rPr>
      </w:pPr>
      <w:r w:rsidRPr="00634F60">
        <w:rPr>
          <w:rFonts w:ascii="Times New Roman" w:hAnsi="Times New Roman"/>
          <w:sz w:val="28"/>
          <w:szCs w:val="28"/>
        </w:rPr>
        <w:t>11.</w:t>
      </w:r>
      <w:r>
        <w:rPr>
          <w:rFonts w:ascii="Times New Roman" w:hAnsi="Times New Roman"/>
          <w:i/>
          <w:sz w:val="28"/>
          <w:szCs w:val="28"/>
        </w:rPr>
        <w:t xml:space="preserve"> </w:t>
      </w:r>
      <w:r w:rsidRPr="003674AB">
        <w:rPr>
          <w:rFonts w:ascii="Times New Roman" w:hAnsi="Times New Roman"/>
          <w:i/>
          <w:sz w:val="28"/>
          <w:szCs w:val="28"/>
        </w:rPr>
        <w:t>Гаук</w:t>
      </w:r>
      <w:r>
        <w:rPr>
          <w:rFonts w:ascii="Times New Roman" w:hAnsi="Times New Roman"/>
          <w:i/>
          <w:sz w:val="28"/>
          <w:szCs w:val="28"/>
        </w:rPr>
        <w:t xml:space="preserve"> </w:t>
      </w:r>
      <w:r w:rsidRPr="003674AB">
        <w:rPr>
          <w:rFonts w:ascii="Times New Roman" w:hAnsi="Times New Roman"/>
          <w:i/>
          <w:sz w:val="28"/>
          <w:szCs w:val="28"/>
        </w:rPr>
        <w:t>А.</w:t>
      </w:r>
      <w:r w:rsidRPr="003674AB">
        <w:rPr>
          <w:rFonts w:ascii="Times New Roman" w:hAnsi="Times New Roman"/>
          <w:sz w:val="28"/>
          <w:szCs w:val="28"/>
        </w:rPr>
        <w:t xml:space="preserve"> Мемуары</w:t>
      </w:r>
      <w:r w:rsidRPr="003674AB">
        <w:rPr>
          <w:rFonts w:ascii="Times New Roman" w:hAnsi="Times New Roman"/>
          <w:sz w:val="28"/>
          <w:szCs w:val="28"/>
          <w:lang w:val="kk-KZ"/>
        </w:rPr>
        <w:t>. Избранные статьи. Воспоминании современников.</w:t>
      </w:r>
      <w:r w:rsidRPr="003674AB">
        <w:rPr>
          <w:rFonts w:ascii="Times New Roman" w:hAnsi="Times New Roman"/>
          <w:sz w:val="28"/>
          <w:szCs w:val="28"/>
        </w:rPr>
        <w:t xml:space="preserve"> </w:t>
      </w:r>
      <w:r w:rsidRPr="00465275">
        <w:rPr>
          <w:rFonts w:ascii="Times New Roman" w:hAnsi="Times New Roman" w:cs="Times New Roman"/>
          <w:sz w:val="28"/>
          <w:szCs w:val="28"/>
          <w:lang w:val="kk-KZ"/>
        </w:rPr>
        <w:t xml:space="preserve">– </w:t>
      </w:r>
      <w:r w:rsidRPr="00465275">
        <w:rPr>
          <w:rFonts w:ascii="Times New Roman" w:eastAsia="Times New Roman" w:hAnsi="Times New Roman" w:cs="Times New Roman"/>
          <w:sz w:val="28"/>
          <w:szCs w:val="28"/>
          <w:lang w:val="kk-KZ"/>
        </w:rPr>
        <w:t xml:space="preserve">Москва:  Советский композитор, </w:t>
      </w:r>
      <w:r w:rsidRPr="003674AB">
        <w:rPr>
          <w:rFonts w:ascii="Times New Roman" w:hAnsi="Times New Roman"/>
          <w:sz w:val="28"/>
          <w:szCs w:val="28"/>
        </w:rPr>
        <w:t>1975</w:t>
      </w:r>
      <w:r>
        <w:rPr>
          <w:rFonts w:ascii="Times New Roman" w:hAnsi="Times New Roman"/>
          <w:sz w:val="28"/>
          <w:szCs w:val="28"/>
        </w:rPr>
        <w:t>.</w:t>
      </w:r>
      <w:r w:rsidR="005A6CCC" w:rsidRPr="005A6CCC">
        <w:rPr>
          <w:rFonts w:ascii="Times New Roman" w:eastAsia="Times New Roman" w:hAnsi="Times New Roman" w:cs="Times New Roman"/>
          <w:sz w:val="28"/>
          <w:szCs w:val="28"/>
          <w:lang w:val="kk-KZ"/>
        </w:rPr>
        <w:t xml:space="preserve"> </w:t>
      </w:r>
      <w:r w:rsidR="005A6CCC">
        <w:rPr>
          <w:rFonts w:ascii="Times New Roman" w:eastAsia="Times New Roman" w:hAnsi="Times New Roman" w:cs="Times New Roman"/>
          <w:sz w:val="28"/>
          <w:szCs w:val="28"/>
          <w:lang w:val="kk-KZ"/>
        </w:rPr>
        <w:t>– 262 с.</w:t>
      </w:r>
    </w:p>
    <w:p w:rsidR="003E3164" w:rsidRDefault="00A415BA" w:rsidP="003E3164">
      <w:pPr>
        <w:shd w:val="clear" w:color="auto" w:fill="FFFFFF"/>
        <w:tabs>
          <w:tab w:val="left" w:pos="993"/>
          <w:tab w:val="left" w:pos="4536"/>
        </w:tabs>
        <w:spacing w:after="0" w:line="240" w:lineRule="auto"/>
        <w:ind w:left="360"/>
        <w:jc w:val="both"/>
        <w:rPr>
          <w:rFonts w:ascii="Times New Roman" w:hAnsi="Times New Roman" w:cs="Times New Roman"/>
          <w:i/>
          <w:sz w:val="28"/>
          <w:szCs w:val="28"/>
        </w:rPr>
      </w:pPr>
      <w:r w:rsidRPr="00102D0F">
        <w:rPr>
          <w:rFonts w:ascii="Times New Roman" w:hAnsi="Times New Roman" w:cs="Times New Roman"/>
          <w:sz w:val="28"/>
          <w:szCs w:val="28"/>
        </w:rPr>
        <w:t>12.</w:t>
      </w:r>
      <w:r>
        <w:rPr>
          <w:rFonts w:ascii="Times New Roman" w:hAnsi="Times New Roman" w:cs="Times New Roman"/>
          <w:i/>
          <w:sz w:val="28"/>
          <w:szCs w:val="28"/>
        </w:rPr>
        <w:t xml:space="preserve"> </w:t>
      </w:r>
      <w:r w:rsidRPr="00D6418E">
        <w:rPr>
          <w:rFonts w:ascii="Times New Roman" w:hAnsi="Times New Roman" w:cs="Times New Roman"/>
          <w:i/>
          <w:sz w:val="28"/>
          <w:szCs w:val="28"/>
        </w:rPr>
        <w:t>Плужн</w:t>
      </w:r>
      <w:r>
        <w:rPr>
          <w:rFonts w:ascii="Times New Roman" w:hAnsi="Times New Roman" w:cs="Times New Roman"/>
          <w:i/>
          <w:sz w:val="28"/>
          <w:szCs w:val="28"/>
          <w:lang w:val="kk-KZ"/>
        </w:rPr>
        <w:t>и</w:t>
      </w:r>
      <w:r w:rsidRPr="00D6418E">
        <w:rPr>
          <w:rFonts w:ascii="Times New Roman" w:hAnsi="Times New Roman" w:cs="Times New Roman"/>
          <w:i/>
          <w:sz w:val="28"/>
          <w:szCs w:val="28"/>
        </w:rPr>
        <w:t>ков В.</w:t>
      </w:r>
      <w:r>
        <w:rPr>
          <w:rFonts w:ascii="Times New Roman" w:hAnsi="Times New Roman" w:cs="Times New Roman"/>
          <w:sz w:val="28"/>
          <w:szCs w:val="28"/>
        </w:rPr>
        <w:t xml:space="preserve"> Адлер Герман Петер // Большая украинская энциклопед</w:t>
      </w:r>
      <w:r>
        <w:rPr>
          <w:rFonts w:ascii="Times New Roman" w:hAnsi="Times New Roman" w:cs="Times New Roman"/>
          <w:sz w:val="28"/>
          <w:szCs w:val="28"/>
          <w:lang w:val="kk-KZ"/>
        </w:rPr>
        <w:t>и</w:t>
      </w:r>
      <w:r>
        <w:rPr>
          <w:rFonts w:ascii="Times New Roman" w:hAnsi="Times New Roman" w:cs="Times New Roman"/>
          <w:sz w:val="28"/>
          <w:szCs w:val="28"/>
        </w:rPr>
        <w:t>я. – Т. 1. – Ки</w:t>
      </w:r>
      <w:r>
        <w:rPr>
          <w:rFonts w:ascii="Times New Roman" w:hAnsi="Times New Roman" w:cs="Times New Roman"/>
          <w:sz w:val="28"/>
          <w:szCs w:val="28"/>
          <w:lang w:val="kk-KZ"/>
        </w:rPr>
        <w:t>е</w:t>
      </w:r>
      <w:r>
        <w:rPr>
          <w:rFonts w:ascii="Times New Roman" w:hAnsi="Times New Roman" w:cs="Times New Roman"/>
          <w:sz w:val="28"/>
          <w:szCs w:val="28"/>
        </w:rPr>
        <w:t>в</w:t>
      </w:r>
      <w:r>
        <w:rPr>
          <w:rFonts w:ascii="Times New Roman" w:hAnsi="Times New Roman" w:cs="Times New Roman"/>
          <w:sz w:val="28"/>
          <w:szCs w:val="28"/>
          <w:lang w:val="kk-KZ"/>
        </w:rPr>
        <w:t>:</w:t>
      </w:r>
      <w:r>
        <w:rPr>
          <w:rFonts w:ascii="Times New Roman" w:hAnsi="Times New Roman" w:cs="Times New Roman"/>
          <w:sz w:val="28"/>
          <w:szCs w:val="28"/>
        </w:rPr>
        <w:t xml:space="preserve"> 2016.</w:t>
      </w:r>
      <w:r w:rsidR="003E3164" w:rsidRPr="003E3164">
        <w:rPr>
          <w:rFonts w:ascii="Times New Roman" w:hAnsi="Times New Roman" w:cs="Times New Roman"/>
          <w:sz w:val="28"/>
          <w:szCs w:val="28"/>
        </w:rPr>
        <w:t xml:space="preserve"> </w:t>
      </w:r>
      <w:r w:rsidR="003E3164">
        <w:rPr>
          <w:rFonts w:ascii="Times New Roman" w:hAnsi="Times New Roman" w:cs="Times New Roman"/>
          <w:sz w:val="28"/>
          <w:szCs w:val="28"/>
        </w:rPr>
        <w:t>– С. 358.</w:t>
      </w:r>
    </w:p>
    <w:p w:rsidR="003E3164" w:rsidRPr="003E3164" w:rsidRDefault="00A415BA" w:rsidP="003E3164">
      <w:pPr>
        <w:shd w:val="clear" w:color="auto" w:fill="FFFFFF"/>
        <w:tabs>
          <w:tab w:val="left" w:pos="993"/>
          <w:tab w:val="left" w:pos="4536"/>
        </w:tabs>
        <w:spacing w:after="0" w:line="240" w:lineRule="auto"/>
        <w:ind w:left="360"/>
        <w:jc w:val="both"/>
        <w:rPr>
          <w:rFonts w:ascii="Times New Roman" w:hAnsi="Times New Roman" w:cs="Times New Roman"/>
          <w:i/>
          <w:sz w:val="28"/>
          <w:szCs w:val="28"/>
        </w:rPr>
      </w:pPr>
      <w:r w:rsidRPr="008B3312">
        <w:rPr>
          <w:rFonts w:ascii="Times New Roman" w:hAnsi="Times New Roman" w:cs="Times New Roman"/>
          <w:sz w:val="28"/>
          <w:szCs w:val="28"/>
        </w:rPr>
        <w:t>13.</w:t>
      </w:r>
      <w:r>
        <w:rPr>
          <w:rFonts w:ascii="Times New Roman" w:hAnsi="Times New Roman" w:cs="Times New Roman"/>
          <w:i/>
          <w:sz w:val="28"/>
          <w:szCs w:val="28"/>
        </w:rPr>
        <w:t xml:space="preserve"> </w:t>
      </w:r>
      <w:r w:rsidRPr="00447D1E">
        <w:rPr>
          <w:rFonts w:ascii="Times New Roman" w:hAnsi="Times New Roman" w:cs="Times New Roman"/>
          <w:i/>
          <w:sz w:val="28"/>
          <w:szCs w:val="28"/>
        </w:rPr>
        <w:t>Аносов</w:t>
      </w:r>
      <w:r>
        <w:rPr>
          <w:rFonts w:ascii="Times New Roman" w:hAnsi="Times New Roman" w:cs="Times New Roman"/>
          <w:i/>
          <w:sz w:val="28"/>
          <w:szCs w:val="28"/>
        </w:rPr>
        <w:t xml:space="preserve"> </w:t>
      </w:r>
      <w:r w:rsidRPr="00447D1E">
        <w:rPr>
          <w:rFonts w:ascii="Times New Roman" w:hAnsi="Times New Roman" w:cs="Times New Roman"/>
          <w:i/>
          <w:sz w:val="28"/>
          <w:szCs w:val="28"/>
        </w:rPr>
        <w:t>Н.</w:t>
      </w:r>
      <w:r>
        <w:rPr>
          <w:rFonts w:ascii="Times New Roman" w:hAnsi="Times New Roman" w:cs="Times New Roman"/>
          <w:i/>
          <w:sz w:val="28"/>
          <w:szCs w:val="28"/>
        </w:rPr>
        <w:t xml:space="preserve"> </w:t>
      </w:r>
      <w:r>
        <w:rPr>
          <w:rFonts w:ascii="Times New Roman" w:hAnsi="Times New Roman" w:cs="Times New Roman"/>
          <w:sz w:val="28"/>
          <w:szCs w:val="28"/>
        </w:rPr>
        <w:t>Литературное наследие. Переписка. Воспоминания современников. – Москва</w:t>
      </w:r>
      <w:r>
        <w:rPr>
          <w:rFonts w:ascii="Times New Roman" w:hAnsi="Times New Roman" w:cs="Times New Roman"/>
          <w:sz w:val="28"/>
          <w:szCs w:val="28"/>
          <w:lang w:val="kk-KZ"/>
        </w:rPr>
        <w:t>:</w:t>
      </w:r>
      <w:r>
        <w:rPr>
          <w:rFonts w:ascii="Times New Roman" w:hAnsi="Times New Roman" w:cs="Times New Roman"/>
          <w:sz w:val="28"/>
          <w:szCs w:val="28"/>
        </w:rPr>
        <w:t xml:space="preserve"> </w:t>
      </w:r>
      <w:r w:rsidRPr="00465275">
        <w:rPr>
          <w:rFonts w:ascii="Times New Roman" w:eastAsia="Times New Roman" w:hAnsi="Times New Roman" w:cs="Times New Roman"/>
          <w:sz w:val="28"/>
          <w:szCs w:val="28"/>
          <w:lang w:val="kk-KZ"/>
        </w:rPr>
        <w:t xml:space="preserve">Советский композитор, </w:t>
      </w:r>
      <w:r>
        <w:rPr>
          <w:rFonts w:ascii="Times New Roman" w:hAnsi="Times New Roman" w:cs="Times New Roman"/>
          <w:sz w:val="28"/>
          <w:szCs w:val="28"/>
        </w:rPr>
        <w:t xml:space="preserve">1978. </w:t>
      </w:r>
      <w:r w:rsidR="003E3164">
        <w:rPr>
          <w:rFonts w:ascii="Times New Roman" w:hAnsi="Times New Roman" w:cs="Times New Roman"/>
          <w:sz w:val="28"/>
          <w:szCs w:val="28"/>
        </w:rPr>
        <w:t>– С. 17–23.</w:t>
      </w:r>
    </w:p>
    <w:p w:rsidR="00A415BA"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b/>
          <w:sz w:val="28"/>
          <w:szCs w:val="28"/>
          <w:lang w:val="kk-KZ"/>
        </w:rPr>
      </w:pPr>
      <w:r w:rsidRPr="008B3312">
        <w:rPr>
          <w:rFonts w:ascii="Times New Roman" w:hAnsi="Times New Roman" w:cs="Times New Roman"/>
          <w:sz w:val="28"/>
          <w:szCs w:val="28"/>
          <w:lang w:val="kk-KZ"/>
        </w:rPr>
        <w:t>14.</w:t>
      </w:r>
      <w:r>
        <w:rPr>
          <w:rFonts w:ascii="Times New Roman" w:hAnsi="Times New Roman" w:cs="Times New Roman"/>
          <w:b/>
          <w:sz w:val="28"/>
          <w:szCs w:val="28"/>
          <w:lang w:val="kk-KZ"/>
        </w:rPr>
        <w:t xml:space="preserve"> </w:t>
      </w:r>
      <w:r w:rsidRPr="008B3312">
        <w:rPr>
          <w:rFonts w:ascii="Times New Roman" w:hAnsi="Times New Roman" w:cs="Times New Roman"/>
          <w:i/>
          <w:sz w:val="28"/>
          <w:szCs w:val="28"/>
        </w:rPr>
        <w:t>Малько Н.</w:t>
      </w:r>
      <w:r>
        <w:rPr>
          <w:rFonts w:ascii="Times New Roman" w:hAnsi="Times New Roman" w:cs="Times New Roman"/>
          <w:sz w:val="28"/>
          <w:szCs w:val="28"/>
        </w:rPr>
        <w:t xml:space="preserve"> Воспоминания. Статьи. Письма. – Ленинград: Музыка, 1972. </w:t>
      </w:r>
      <w:r w:rsidR="003E3164">
        <w:rPr>
          <w:rFonts w:ascii="Times New Roman" w:hAnsi="Times New Roman" w:cs="Times New Roman"/>
          <w:sz w:val="28"/>
          <w:szCs w:val="28"/>
        </w:rPr>
        <w:t>– 383 с.</w:t>
      </w:r>
    </w:p>
    <w:p w:rsidR="00A415BA" w:rsidRPr="0024091B"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b/>
          <w:sz w:val="28"/>
          <w:szCs w:val="28"/>
          <w:lang w:val="kk-KZ"/>
        </w:rPr>
      </w:pPr>
      <w:r w:rsidRPr="0024091B">
        <w:rPr>
          <w:rStyle w:val="Hyperlink0"/>
          <w:rFonts w:eastAsia="Calibri"/>
          <w:b w:val="0"/>
          <w:lang w:val="kk-KZ"/>
        </w:rPr>
        <w:t>15.</w:t>
      </w:r>
      <w:r w:rsidRPr="0024091B">
        <w:rPr>
          <w:rStyle w:val="Hyperlink0"/>
          <w:rFonts w:eastAsia="Calibri"/>
          <w:b w:val="0"/>
          <w:i/>
          <w:lang w:val="kk-KZ"/>
        </w:rPr>
        <w:t xml:space="preserve"> Ерзакович Б.</w:t>
      </w:r>
      <w:r w:rsidRPr="0024091B">
        <w:rPr>
          <w:rFonts w:ascii="Times New Roman" w:hAnsi="Times New Roman" w:cs="Times New Roman"/>
          <w:b/>
          <w:i/>
          <w:sz w:val="28"/>
          <w:szCs w:val="28"/>
          <w:lang w:val="kk-KZ"/>
        </w:rPr>
        <w:t xml:space="preserve"> </w:t>
      </w:r>
      <w:r w:rsidRPr="0024091B">
        <w:rPr>
          <w:rStyle w:val="Hyperlink0"/>
          <w:rFonts w:eastAsia="Calibri"/>
          <w:b w:val="0"/>
          <w:lang w:val="kk-KZ"/>
        </w:rPr>
        <w:t>Творческие связи казахской и русской музыки</w:t>
      </w:r>
      <w:r w:rsidRPr="0070511E">
        <w:rPr>
          <w:rFonts w:ascii="Times New Roman" w:hAnsi="Times New Roman" w:cs="Times New Roman"/>
          <w:sz w:val="28"/>
          <w:szCs w:val="28"/>
          <w:lang w:val="kk-KZ"/>
        </w:rPr>
        <w:t xml:space="preserve"> // Классикалық зерттеулер. Т. 14. – Алматы: </w:t>
      </w:r>
      <w:r>
        <w:rPr>
          <w:rFonts w:ascii="Times New Roman" w:hAnsi="Times New Roman" w:cs="Times New Roman"/>
          <w:sz w:val="28"/>
          <w:szCs w:val="28"/>
          <w:lang w:val="kk-KZ"/>
        </w:rPr>
        <w:t>Ә</w:t>
      </w:r>
      <w:r w:rsidRPr="0070511E">
        <w:rPr>
          <w:rFonts w:ascii="Times New Roman" w:hAnsi="Times New Roman" w:cs="Times New Roman"/>
          <w:sz w:val="28"/>
          <w:szCs w:val="28"/>
          <w:lang w:val="kk-KZ"/>
        </w:rPr>
        <w:t xml:space="preserve">дебиет әлемі, </w:t>
      </w:r>
      <w:r w:rsidRPr="0024091B">
        <w:rPr>
          <w:rStyle w:val="Hyperlink0"/>
          <w:rFonts w:eastAsia="Calibri"/>
          <w:b w:val="0"/>
          <w:lang w:val="kk-KZ"/>
        </w:rPr>
        <w:t>2013. – С. 350–390.</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rPr>
        <w:t>16</w:t>
      </w:r>
      <w:r w:rsidRPr="00465275">
        <w:rPr>
          <w:rFonts w:ascii="Times New Roman" w:hAnsi="Times New Roman" w:cs="Times New Roman"/>
          <w:sz w:val="28"/>
          <w:szCs w:val="28"/>
          <w:lang w:val="kk-KZ"/>
        </w:rPr>
        <w:t xml:space="preserve">. </w:t>
      </w:r>
      <w:r w:rsidRPr="00465275">
        <w:rPr>
          <w:rFonts w:ascii="Times New Roman" w:hAnsi="Times New Roman" w:cs="Times New Roman"/>
          <w:i/>
          <w:sz w:val="28"/>
          <w:szCs w:val="28"/>
          <w:lang w:val="kk-KZ"/>
        </w:rPr>
        <w:t xml:space="preserve">Хамиди Л. </w:t>
      </w:r>
      <w:r w:rsidRPr="00465275">
        <w:rPr>
          <w:rFonts w:ascii="Times New Roman" w:hAnsi="Times New Roman" w:cs="Times New Roman"/>
          <w:sz w:val="28"/>
          <w:szCs w:val="28"/>
          <w:lang w:val="kk-KZ"/>
        </w:rPr>
        <w:t xml:space="preserve">Начало начал </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Хамиди Латиф.  – Алматы: Өнер, 2006.</w:t>
      </w:r>
      <w:r>
        <w:rPr>
          <w:rFonts w:ascii="Times New Roman" w:hAnsi="Times New Roman" w:cs="Times New Roman"/>
          <w:sz w:val="28"/>
          <w:szCs w:val="28"/>
          <w:lang w:val="kk-KZ"/>
        </w:rPr>
        <w:t xml:space="preserve"> – С. 78–80.</w:t>
      </w:r>
    </w:p>
    <w:p w:rsidR="00422EE5" w:rsidRPr="00465275" w:rsidRDefault="00A415BA" w:rsidP="00422EE5">
      <w:pPr>
        <w:shd w:val="clear" w:color="auto" w:fill="FFFFFF"/>
        <w:tabs>
          <w:tab w:val="left" w:pos="993"/>
          <w:tab w:val="left" w:pos="4536"/>
        </w:tabs>
        <w:spacing w:after="0" w:line="240" w:lineRule="auto"/>
        <w:ind w:left="360"/>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17. </w:t>
      </w:r>
      <w:r w:rsidRPr="00DC02EA">
        <w:rPr>
          <w:rFonts w:ascii="Times New Roman" w:hAnsi="Times New Roman" w:cs="Times New Roman"/>
          <w:i/>
          <w:sz w:val="28"/>
          <w:szCs w:val="28"/>
          <w:lang w:val="kk-KZ"/>
        </w:rPr>
        <w:t>Кетегенова Н., Нусупова А.</w:t>
      </w:r>
      <w:r>
        <w:rPr>
          <w:rFonts w:ascii="Times New Roman" w:hAnsi="Times New Roman" w:cs="Times New Roman"/>
          <w:sz w:val="28"/>
          <w:szCs w:val="28"/>
          <w:lang w:val="kk-KZ"/>
        </w:rPr>
        <w:t xml:space="preserve"> Қазақстан композиторлары. Т. </w:t>
      </w:r>
      <w:r>
        <w:rPr>
          <w:rFonts w:ascii="Times New Roman" w:hAnsi="Times New Roman" w:cs="Times New Roman"/>
          <w:sz w:val="28"/>
          <w:szCs w:val="28"/>
        </w:rPr>
        <w:t>3.</w:t>
      </w:r>
      <w:r w:rsidRPr="008F07B1">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Алматы: Алматы-Болашақ, </w:t>
      </w:r>
      <w:r>
        <w:rPr>
          <w:rFonts w:ascii="Times New Roman" w:hAnsi="Times New Roman" w:cs="Times New Roman"/>
          <w:sz w:val="28"/>
          <w:szCs w:val="28"/>
        </w:rPr>
        <w:t xml:space="preserve">2017. </w:t>
      </w:r>
      <w:r w:rsidR="00422EE5">
        <w:rPr>
          <w:rFonts w:ascii="Times New Roman" w:hAnsi="Times New Roman" w:cs="Times New Roman"/>
          <w:sz w:val="28"/>
          <w:szCs w:val="28"/>
          <w:lang w:val="kk-KZ"/>
        </w:rPr>
        <w:t>– 576 с.</w:t>
      </w:r>
    </w:p>
    <w:p w:rsidR="00A415BA" w:rsidRPr="00465275" w:rsidRDefault="00A415BA" w:rsidP="00A415BA">
      <w:pPr>
        <w:tabs>
          <w:tab w:val="left" w:pos="993"/>
          <w:tab w:val="left" w:pos="4536"/>
        </w:tabs>
        <w:spacing w:after="0" w:line="240" w:lineRule="auto"/>
        <w:ind w:left="993" w:hanging="633"/>
        <w:jc w:val="both"/>
        <w:rPr>
          <w:rFonts w:ascii="Times New Roman" w:hAnsi="Times New Roman" w:cs="Times New Roman"/>
          <w:i/>
          <w:sz w:val="28"/>
          <w:szCs w:val="28"/>
        </w:rPr>
      </w:pPr>
      <w:r w:rsidRPr="00465275">
        <w:rPr>
          <w:rFonts w:ascii="Times New Roman" w:hAnsi="Times New Roman" w:cs="Times New Roman"/>
          <w:sz w:val="28"/>
          <w:szCs w:val="28"/>
        </w:rPr>
        <w:t>1</w:t>
      </w:r>
      <w:r>
        <w:rPr>
          <w:rFonts w:ascii="Times New Roman" w:hAnsi="Times New Roman" w:cs="Times New Roman"/>
          <w:sz w:val="28"/>
          <w:szCs w:val="28"/>
        </w:rPr>
        <w:t>8</w:t>
      </w:r>
      <w:r w:rsidRPr="00465275">
        <w:rPr>
          <w:rFonts w:ascii="Times New Roman" w:hAnsi="Times New Roman" w:cs="Times New Roman"/>
          <w:sz w:val="28"/>
          <w:szCs w:val="28"/>
        </w:rPr>
        <w:t xml:space="preserve">. </w:t>
      </w:r>
      <w:r w:rsidRPr="00465275">
        <w:rPr>
          <w:rFonts w:ascii="Times New Roman" w:hAnsi="Times New Roman" w:cs="Times New Roman"/>
          <w:i/>
          <w:sz w:val="28"/>
          <w:szCs w:val="28"/>
          <w:lang w:val="kk-KZ"/>
        </w:rPr>
        <w:t xml:space="preserve">Брусиловский </w:t>
      </w:r>
      <w:r w:rsidRPr="00465275">
        <w:rPr>
          <w:rFonts w:ascii="Times New Roman" w:hAnsi="Times New Roman" w:cs="Times New Roman"/>
          <w:i/>
          <w:sz w:val="28"/>
          <w:szCs w:val="28"/>
          <w:lang w:val="en-US"/>
        </w:rPr>
        <w:t>E</w:t>
      </w:r>
      <w:r w:rsidRPr="00465275">
        <w:rPr>
          <w:rFonts w:ascii="Times New Roman" w:hAnsi="Times New Roman" w:cs="Times New Roman"/>
          <w:i/>
          <w:sz w:val="28"/>
          <w:szCs w:val="28"/>
        </w:rPr>
        <w:t>.</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Дархан дала әндері-ай // Жұлдыз</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1987. –</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№7</w:t>
      </w:r>
      <w:r w:rsidRPr="00465275">
        <w:rPr>
          <w:rFonts w:ascii="Times New Roman" w:hAnsi="Times New Roman" w:cs="Times New Roman"/>
          <w:sz w:val="28"/>
          <w:szCs w:val="28"/>
        </w:rPr>
        <w:t>.</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rPr>
        <w:t>19</w:t>
      </w:r>
      <w:r w:rsidRPr="00465275">
        <w:rPr>
          <w:rFonts w:ascii="Times New Roman" w:hAnsi="Times New Roman" w:cs="Times New Roman"/>
          <w:sz w:val="28"/>
          <w:szCs w:val="28"/>
        </w:rPr>
        <w:t xml:space="preserve">. </w:t>
      </w:r>
      <w:r w:rsidRPr="00465275">
        <w:rPr>
          <w:rFonts w:ascii="Times New Roman" w:hAnsi="Times New Roman" w:cs="Times New Roman"/>
          <w:i/>
          <w:sz w:val="28"/>
          <w:szCs w:val="28"/>
        </w:rPr>
        <w:t>Жубанов А.</w:t>
      </w:r>
      <w:r w:rsidRPr="00465275">
        <w:rPr>
          <w:rFonts w:ascii="Times New Roman" w:hAnsi="Times New Roman" w:cs="Times New Roman"/>
          <w:sz w:val="28"/>
          <w:szCs w:val="28"/>
        </w:rPr>
        <w:t xml:space="preserve"> Автобиография // </w:t>
      </w:r>
      <w:r w:rsidRPr="00465275">
        <w:rPr>
          <w:rFonts w:ascii="Times New Roman" w:hAnsi="Times New Roman" w:cs="Times New Roman"/>
          <w:sz w:val="28"/>
          <w:szCs w:val="28"/>
          <w:lang w:val="kk-KZ"/>
        </w:rPr>
        <w:t xml:space="preserve">Казахстанская правда. – 2006. – 15 </w:t>
      </w:r>
      <w:r>
        <w:rPr>
          <w:rFonts w:ascii="Times New Roman" w:hAnsi="Times New Roman" w:cs="Times New Roman"/>
          <w:sz w:val="28"/>
          <w:szCs w:val="28"/>
          <w:lang w:val="kk-KZ"/>
        </w:rPr>
        <w:t>маусым</w:t>
      </w:r>
      <w:r w:rsidRPr="00465275">
        <w:rPr>
          <w:rFonts w:ascii="Times New Roman" w:hAnsi="Times New Roman" w:cs="Times New Roman"/>
          <w:sz w:val="28"/>
          <w:szCs w:val="28"/>
          <w:lang w:val="kk-KZ"/>
        </w:rPr>
        <w:t>.</w:t>
      </w:r>
    </w:p>
    <w:p w:rsidR="00A415BA" w:rsidRPr="00465275" w:rsidRDefault="00A415BA" w:rsidP="00A415BA">
      <w:pPr>
        <w:tabs>
          <w:tab w:val="left" w:pos="851"/>
          <w:tab w:val="left" w:pos="993"/>
          <w:tab w:val="left" w:pos="4536"/>
        </w:tabs>
        <w:spacing w:after="0" w:line="240" w:lineRule="auto"/>
        <w:ind w:left="360"/>
        <w:jc w:val="both"/>
        <w:rPr>
          <w:rFonts w:ascii="Times New Roman" w:hAnsi="Times New Roman" w:cs="Times New Roman"/>
          <w:sz w:val="28"/>
          <w:szCs w:val="28"/>
          <w:bdr w:val="none" w:sz="0" w:space="0" w:color="auto" w:frame="1"/>
          <w:shd w:val="clear" w:color="auto" w:fill="FFFFFF"/>
        </w:rPr>
      </w:pPr>
      <w:r>
        <w:rPr>
          <w:rFonts w:ascii="Times New Roman" w:hAnsi="Times New Roman" w:cs="Times New Roman"/>
          <w:sz w:val="28"/>
          <w:szCs w:val="28"/>
        </w:rPr>
        <w:t>20</w:t>
      </w:r>
      <w:r w:rsidRPr="00465275">
        <w:rPr>
          <w:rFonts w:ascii="Times New Roman" w:hAnsi="Times New Roman" w:cs="Times New Roman"/>
          <w:sz w:val="28"/>
          <w:szCs w:val="28"/>
        </w:rPr>
        <w:t xml:space="preserve">. </w:t>
      </w:r>
      <w:r w:rsidRPr="00465275">
        <w:rPr>
          <w:rFonts w:ascii="Times New Roman" w:hAnsi="Times New Roman" w:cs="Times New Roman"/>
          <w:i/>
          <w:sz w:val="28"/>
          <w:szCs w:val="28"/>
        </w:rPr>
        <w:t xml:space="preserve"> </w:t>
      </w:r>
      <w:r w:rsidRPr="00465275">
        <w:rPr>
          <w:rFonts w:ascii="Times New Roman" w:hAnsi="Times New Roman" w:cs="Times New Roman"/>
          <w:i/>
          <w:sz w:val="28"/>
          <w:szCs w:val="28"/>
          <w:lang w:val="kk-KZ"/>
        </w:rPr>
        <w:t>Жубанова Ш.</w:t>
      </w:r>
      <w:r w:rsidRPr="00465275">
        <w:rPr>
          <w:rFonts w:ascii="Times New Roman" w:hAnsi="Times New Roman" w:cs="Times New Roman"/>
          <w:sz w:val="28"/>
          <w:szCs w:val="28"/>
          <w:lang w:val="kk-KZ"/>
        </w:rPr>
        <w:t xml:space="preserve"> Ахмет Жубанов </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 xml:space="preserve">первый профессиональный дирижер </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 xml:space="preserve">Ахмет Жубанов. – Алматы: Қазақ университеті, </w:t>
      </w:r>
      <w:r w:rsidRPr="00465275">
        <w:rPr>
          <w:rFonts w:ascii="Times New Roman" w:hAnsi="Times New Roman" w:cs="Times New Roman"/>
          <w:sz w:val="28"/>
          <w:szCs w:val="28"/>
        </w:rPr>
        <w:t>2017</w:t>
      </w:r>
      <w:r>
        <w:rPr>
          <w:rFonts w:ascii="Times New Roman" w:hAnsi="Times New Roman" w:cs="Times New Roman"/>
          <w:sz w:val="28"/>
          <w:szCs w:val="28"/>
        </w:rPr>
        <w:t>. – С. 146–160.</w:t>
      </w:r>
      <w:r w:rsidRPr="00465275">
        <w:rPr>
          <w:rFonts w:ascii="Times New Roman" w:hAnsi="Times New Roman" w:cs="Times New Roman"/>
          <w:sz w:val="28"/>
          <w:szCs w:val="28"/>
          <w:lang w:val="kk-KZ"/>
        </w:rPr>
        <w:t xml:space="preserve">  </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rPr>
        <w:t>21</w:t>
      </w:r>
      <w:r w:rsidRPr="00465275">
        <w:rPr>
          <w:rFonts w:ascii="Times New Roman" w:hAnsi="Times New Roman" w:cs="Times New Roman"/>
          <w:sz w:val="28"/>
          <w:szCs w:val="28"/>
        </w:rPr>
        <w:t xml:space="preserve">. </w:t>
      </w:r>
      <w:r w:rsidRPr="00465275">
        <w:rPr>
          <w:rFonts w:ascii="Times New Roman" w:hAnsi="Times New Roman" w:cs="Times New Roman"/>
          <w:i/>
          <w:sz w:val="28"/>
          <w:szCs w:val="28"/>
          <w:lang w:val="kk-KZ"/>
        </w:rPr>
        <w:t xml:space="preserve">Гизатов Б. </w:t>
      </w:r>
      <w:r w:rsidRPr="00465275">
        <w:rPr>
          <w:rFonts w:ascii="Times New Roman" w:hAnsi="Times New Roman" w:cs="Times New Roman"/>
          <w:sz w:val="28"/>
          <w:szCs w:val="28"/>
          <w:lang w:val="kk-KZ"/>
        </w:rPr>
        <w:t>Академик Ахмет Жубанов.  – Алматы: Жазушы, 1972.</w:t>
      </w:r>
      <w:r>
        <w:rPr>
          <w:rFonts w:ascii="Times New Roman" w:hAnsi="Times New Roman" w:cs="Times New Roman"/>
          <w:sz w:val="28"/>
          <w:szCs w:val="28"/>
          <w:lang w:val="kk-KZ"/>
        </w:rPr>
        <w:t xml:space="preserve"> – 266 с.</w:t>
      </w:r>
    </w:p>
    <w:p w:rsidR="005A014C" w:rsidRPr="00465275" w:rsidRDefault="00A415BA" w:rsidP="005A014C">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rPr>
        <w:t>22</w:t>
      </w:r>
      <w:r w:rsidRPr="00465275">
        <w:rPr>
          <w:rFonts w:ascii="Times New Roman" w:hAnsi="Times New Roman" w:cs="Times New Roman"/>
          <w:sz w:val="28"/>
          <w:szCs w:val="28"/>
        </w:rPr>
        <w:t xml:space="preserve">. </w:t>
      </w:r>
      <w:r w:rsidRPr="00465275">
        <w:rPr>
          <w:rFonts w:ascii="Times New Roman" w:hAnsi="Times New Roman" w:cs="Times New Roman"/>
          <w:i/>
          <w:sz w:val="28"/>
          <w:szCs w:val="28"/>
          <w:lang w:val="kk-KZ"/>
        </w:rPr>
        <w:t xml:space="preserve">Ражников В. </w:t>
      </w:r>
      <w:r w:rsidRPr="00465275">
        <w:rPr>
          <w:rFonts w:ascii="Times New Roman" w:hAnsi="Times New Roman" w:cs="Times New Roman"/>
          <w:sz w:val="28"/>
          <w:szCs w:val="28"/>
          <w:lang w:val="kk-KZ"/>
        </w:rPr>
        <w:t>Кирилл Кондраши</w:t>
      </w:r>
      <w:r w:rsidRPr="00465275">
        <w:rPr>
          <w:rFonts w:ascii="Times New Roman" w:hAnsi="Times New Roman" w:cs="Times New Roman"/>
          <w:sz w:val="28"/>
          <w:szCs w:val="28"/>
        </w:rPr>
        <w:t>н</w:t>
      </w:r>
      <w:r w:rsidRPr="00465275">
        <w:rPr>
          <w:rFonts w:ascii="Times New Roman" w:hAnsi="Times New Roman" w:cs="Times New Roman"/>
          <w:sz w:val="28"/>
          <w:szCs w:val="28"/>
          <w:lang w:val="kk-KZ"/>
        </w:rPr>
        <w:t xml:space="preserve"> рассказывает о музыке и жизни. – Москва, </w:t>
      </w:r>
      <w:r w:rsidRPr="00465275">
        <w:rPr>
          <w:rFonts w:ascii="Times New Roman" w:hAnsi="Times New Roman" w:cs="Times New Roman"/>
          <w:sz w:val="28"/>
          <w:szCs w:val="28"/>
        </w:rPr>
        <w:t>1989.</w:t>
      </w:r>
      <w:r w:rsidR="005A014C" w:rsidRPr="005A014C">
        <w:rPr>
          <w:rFonts w:ascii="Times New Roman" w:hAnsi="Times New Roman" w:cs="Times New Roman"/>
          <w:sz w:val="28"/>
          <w:szCs w:val="28"/>
          <w:lang w:val="kk-KZ"/>
        </w:rPr>
        <w:t xml:space="preserve"> </w:t>
      </w:r>
      <w:r w:rsidR="005A014C">
        <w:rPr>
          <w:rFonts w:ascii="Times New Roman" w:hAnsi="Times New Roman" w:cs="Times New Roman"/>
          <w:sz w:val="28"/>
          <w:szCs w:val="28"/>
          <w:lang w:val="kk-KZ"/>
        </w:rPr>
        <w:t>– 236 с.</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bdr w:val="none" w:sz="0" w:space="0" w:color="auto" w:frame="1"/>
          <w:shd w:val="clear" w:color="auto" w:fill="FFFFFF"/>
        </w:rPr>
      </w:pPr>
      <w:r>
        <w:rPr>
          <w:rFonts w:ascii="Times New Roman" w:hAnsi="Times New Roman" w:cs="Times New Roman"/>
          <w:sz w:val="28"/>
          <w:szCs w:val="28"/>
        </w:rPr>
        <w:t>23</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 xml:space="preserve">Пролетарский музыкант. – </w:t>
      </w:r>
      <w:r w:rsidRPr="00465275">
        <w:rPr>
          <w:rFonts w:ascii="Times New Roman" w:hAnsi="Times New Roman" w:cs="Times New Roman"/>
          <w:sz w:val="28"/>
          <w:szCs w:val="28"/>
        </w:rPr>
        <w:t>1929</w:t>
      </w:r>
      <w:r w:rsidRPr="00465275">
        <w:rPr>
          <w:rFonts w:ascii="Times New Roman" w:hAnsi="Times New Roman" w:cs="Times New Roman"/>
          <w:sz w:val="28"/>
          <w:szCs w:val="28"/>
          <w:lang w:val="kk-KZ"/>
        </w:rPr>
        <w:t>.</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 xml:space="preserve">– </w:t>
      </w:r>
      <w:r w:rsidRPr="00465275">
        <w:rPr>
          <w:rFonts w:ascii="Times New Roman" w:hAnsi="Times New Roman" w:cs="Times New Roman"/>
          <w:sz w:val="28"/>
          <w:szCs w:val="28"/>
        </w:rPr>
        <w:t>№</w:t>
      </w:r>
      <w:r w:rsidRPr="00465275">
        <w:rPr>
          <w:rFonts w:ascii="Times New Roman" w:hAnsi="Times New Roman" w:cs="Times New Roman"/>
          <w:sz w:val="28"/>
          <w:szCs w:val="28"/>
          <w:lang w:val="kk-KZ"/>
        </w:rPr>
        <w:t xml:space="preserve"> </w:t>
      </w:r>
      <w:r w:rsidRPr="00465275">
        <w:rPr>
          <w:rFonts w:ascii="Times New Roman" w:hAnsi="Times New Roman" w:cs="Times New Roman"/>
          <w:sz w:val="28"/>
          <w:szCs w:val="28"/>
        </w:rPr>
        <w:t>3</w:t>
      </w:r>
      <w:r w:rsidRPr="00465275">
        <w:rPr>
          <w:rFonts w:ascii="Times New Roman" w:hAnsi="Times New Roman" w:cs="Times New Roman"/>
          <w:sz w:val="28"/>
          <w:szCs w:val="28"/>
          <w:lang w:val="kk-KZ"/>
        </w:rPr>
        <w:t>.</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rPr>
        <w:t>24</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 xml:space="preserve">Рабис. – </w:t>
      </w:r>
      <w:r w:rsidRPr="00465275">
        <w:rPr>
          <w:rFonts w:ascii="Times New Roman" w:hAnsi="Times New Roman" w:cs="Times New Roman"/>
          <w:sz w:val="28"/>
          <w:szCs w:val="28"/>
        </w:rPr>
        <w:t>1929</w:t>
      </w:r>
      <w:r w:rsidRPr="00465275">
        <w:rPr>
          <w:rFonts w:ascii="Times New Roman" w:hAnsi="Times New Roman" w:cs="Times New Roman"/>
          <w:sz w:val="28"/>
          <w:szCs w:val="28"/>
          <w:lang w:val="kk-KZ"/>
        </w:rPr>
        <w:t>.</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 xml:space="preserve">– </w:t>
      </w:r>
      <w:r w:rsidRPr="00465275">
        <w:rPr>
          <w:rFonts w:ascii="Times New Roman" w:hAnsi="Times New Roman" w:cs="Times New Roman"/>
          <w:sz w:val="28"/>
          <w:szCs w:val="28"/>
        </w:rPr>
        <w:t>№</w:t>
      </w:r>
      <w:r w:rsidRPr="00465275">
        <w:rPr>
          <w:rFonts w:ascii="Times New Roman" w:hAnsi="Times New Roman" w:cs="Times New Roman"/>
          <w:sz w:val="28"/>
          <w:szCs w:val="28"/>
          <w:lang w:val="kk-KZ"/>
        </w:rPr>
        <w:t xml:space="preserve"> </w:t>
      </w:r>
      <w:r w:rsidRPr="00465275">
        <w:rPr>
          <w:rFonts w:ascii="Times New Roman" w:hAnsi="Times New Roman" w:cs="Times New Roman"/>
          <w:sz w:val="28"/>
          <w:szCs w:val="28"/>
        </w:rPr>
        <w:t>20</w:t>
      </w:r>
      <w:r w:rsidRPr="00465275">
        <w:rPr>
          <w:rFonts w:ascii="Times New Roman" w:hAnsi="Times New Roman" w:cs="Times New Roman"/>
          <w:sz w:val="28"/>
          <w:szCs w:val="28"/>
          <w:lang w:val="kk-KZ"/>
        </w:rPr>
        <w:t>.</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bdr w:val="none" w:sz="0" w:space="0" w:color="auto" w:frame="1"/>
          <w:shd w:val="clear" w:color="auto" w:fill="FFFFFF"/>
          <w:lang w:val="kk-KZ"/>
        </w:rPr>
        <w:t>25</w:t>
      </w:r>
      <w:r w:rsidRPr="00465275">
        <w:rPr>
          <w:rFonts w:ascii="Times New Roman" w:hAnsi="Times New Roman" w:cs="Times New Roman"/>
          <w:sz w:val="28"/>
          <w:szCs w:val="28"/>
          <w:bdr w:val="none" w:sz="0" w:space="0" w:color="auto" w:frame="1"/>
          <w:shd w:val="clear" w:color="auto" w:fill="FFFFFF"/>
          <w:lang w:val="kk-KZ"/>
        </w:rPr>
        <w:t xml:space="preserve">. </w:t>
      </w:r>
      <w:r w:rsidRPr="00D30256">
        <w:rPr>
          <w:rFonts w:ascii="Times New Roman" w:hAnsi="Times New Roman" w:cs="Times New Roman"/>
          <w:i/>
          <w:sz w:val="28"/>
          <w:szCs w:val="28"/>
          <w:bdr w:val="none" w:sz="0" w:space="0" w:color="auto" w:frame="1"/>
          <w:shd w:val="clear" w:color="auto" w:fill="FFFFFF"/>
          <w:lang w:val="kk-KZ"/>
        </w:rPr>
        <w:t>Гизатов. Б.</w:t>
      </w:r>
      <w:r w:rsidRPr="00465275">
        <w:rPr>
          <w:rFonts w:ascii="Times New Roman" w:hAnsi="Times New Roman" w:cs="Times New Roman"/>
          <w:sz w:val="28"/>
          <w:szCs w:val="28"/>
          <w:bdr w:val="none" w:sz="0" w:space="0" w:color="auto" w:frame="1"/>
          <w:shd w:val="clear" w:color="auto" w:fill="FFFFFF"/>
          <w:lang w:val="kk-KZ"/>
        </w:rPr>
        <w:t xml:space="preserve"> Казахский государственный оркестр народных инструментов имени Курмангазы.</w:t>
      </w:r>
      <w:r w:rsidRPr="00465275">
        <w:rPr>
          <w:rFonts w:ascii="Times New Roman" w:hAnsi="Times New Roman" w:cs="Times New Roman"/>
          <w:sz w:val="28"/>
          <w:szCs w:val="28"/>
          <w:lang w:val="kk-KZ"/>
        </w:rPr>
        <w:t xml:space="preserve">  – Алматы: КазГосИздХудЛит, 1957.</w:t>
      </w:r>
      <w:r>
        <w:rPr>
          <w:rFonts w:ascii="Times New Roman" w:hAnsi="Times New Roman" w:cs="Times New Roman"/>
          <w:sz w:val="28"/>
          <w:szCs w:val="28"/>
          <w:lang w:val="kk-KZ"/>
        </w:rPr>
        <w:t xml:space="preserve"> – 175 с.</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bdr w:val="none" w:sz="0" w:space="0" w:color="auto" w:frame="1"/>
          <w:shd w:val="clear" w:color="auto" w:fill="FFFFFF"/>
          <w:lang w:val="kk-KZ"/>
        </w:rPr>
        <w:t>26</w:t>
      </w:r>
      <w:r w:rsidRPr="00465275">
        <w:rPr>
          <w:rFonts w:ascii="Times New Roman" w:hAnsi="Times New Roman" w:cs="Times New Roman"/>
          <w:sz w:val="28"/>
          <w:szCs w:val="28"/>
          <w:bdr w:val="none" w:sz="0" w:space="0" w:color="auto" w:frame="1"/>
          <w:shd w:val="clear" w:color="auto" w:fill="FFFFFF"/>
          <w:lang w:val="kk-KZ"/>
        </w:rPr>
        <w:t xml:space="preserve">. </w:t>
      </w:r>
      <w:r w:rsidRPr="00465275">
        <w:rPr>
          <w:rFonts w:ascii="Times New Roman" w:hAnsi="Times New Roman" w:cs="Times New Roman"/>
          <w:i/>
          <w:sz w:val="28"/>
          <w:szCs w:val="28"/>
          <w:bdr w:val="none" w:sz="0" w:space="0" w:color="auto" w:frame="1"/>
          <w:shd w:val="clear" w:color="auto" w:fill="FFFFFF"/>
          <w:lang w:val="kk-KZ"/>
        </w:rPr>
        <w:t>Жұбанов А.</w:t>
      </w:r>
      <w:r w:rsidRPr="00465275">
        <w:rPr>
          <w:rFonts w:ascii="Times New Roman" w:hAnsi="Times New Roman" w:cs="Times New Roman"/>
          <w:sz w:val="28"/>
          <w:szCs w:val="28"/>
          <w:bdr w:val="none" w:sz="0" w:space="0" w:color="auto" w:frame="1"/>
          <w:shd w:val="clear" w:color="auto" w:fill="FFFFFF"/>
          <w:lang w:val="kk-KZ"/>
        </w:rPr>
        <w:t xml:space="preserve"> Домбыра оркестрі. Оқу құралы. </w:t>
      </w:r>
      <w:r w:rsidRPr="00465275">
        <w:rPr>
          <w:rFonts w:ascii="Times New Roman" w:hAnsi="Times New Roman" w:cs="Times New Roman"/>
          <w:i/>
          <w:sz w:val="28"/>
          <w:szCs w:val="28"/>
          <w:bdr w:val="none" w:sz="0" w:space="0" w:color="auto" w:frame="1"/>
          <w:shd w:val="clear" w:color="auto" w:fill="FFFFFF"/>
          <w:lang w:val="kk-KZ"/>
        </w:rPr>
        <w:t>Жұбанов А., Хамиди Л.,</w:t>
      </w:r>
      <w:r w:rsidRPr="00465275">
        <w:rPr>
          <w:rFonts w:ascii="Times New Roman" w:hAnsi="Times New Roman" w:cs="Times New Roman"/>
          <w:sz w:val="28"/>
          <w:szCs w:val="28"/>
          <w:bdr w:val="none" w:sz="0" w:space="0" w:color="auto" w:frame="1"/>
          <w:shd w:val="clear" w:color="auto" w:fill="FFFFFF"/>
          <w:lang w:val="kk-KZ"/>
        </w:rPr>
        <w:t xml:space="preserve"> Оркестрмен жұмыс жасау әдістемесі. Оқу әдістемесі.</w:t>
      </w:r>
      <w:r w:rsidRPr="00465275">
        <w:rPr>
          <w:rFonts w:ascii="Times New Roman" w:hAnsi="Times New Roman" w:cs="Times New Roman"/>
          <w:sz w:val="28"/>
          <w:szCs w:val="28"/>
          <w:lang w:val="kk-KZ"/>
        </w:rPr>
        <w:t xml:space="preserve"> – Алматы: </w:t>
      </w:r>
      <w:r w:rsidR="00712D25" w:rsidRPr="00465275">
        <w:rPr>
          <w:rFonts w:ascii="Times New Roman" w:hAnsi="Times New Roman" w:cs="Times New Roman"/>
          <w:sz w:val="28"/>
          <w:szCs w:val="28"/>
          <w:lang w:val="kk-KZ"/>
        </w:rPr>
        <w:t xml:space="preserve">– </w:t>
      </w:r>
      <w:r w:rsidRPr="00465275">
        <w:rPr>
          <w:rFonts w:ascii="Times New Roman" w:hAnsi="Times New Roman" w:cs="Times New Roman"/>
          <w:sz w:val="28"/>
          <w:szCs w:val="28"/>
          <w:lang w:val="kk-KZ"/>
        </w:rPr>
        <w:t xml:space="preserve">2013. </w:t>
      </w:r>
      <w:r w:rsidR="00712D2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712D25">
        <w:rPr>
          <w:rFonts w:ascii="Times New Roman" w:hAnsi="Times New Roman" w:cs="Times New Roman"/>
          <w:sz w:val="28"/>
          <w:szCs w:val="28"/>
          <w:lang w:val="kk-KZ"/>
        </w:rPr>
        <w:t>100 б.</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27</w:t>
      </w:r>
      <w:r w:rsidRPr="006706F6">
        <w:rPr>
          <w:rFonts w:ascii="Times New Roman" w:hAnsi="Times New Roman" w:cs="Times New Roman"/>
          <w:sz w:val="28"/>
          <w:szCs w:val="28"/>
          <w:lang w:val="kk-KZ"/>
        </w:rPr>
        <w:t xml:space="preserve">. </w:t>
      </w:r>
      <w:r w:rsidRPr="00465275">
        <w:rPr>
          <w:rFonts w:ascii="Times New Roman" w:hAnsi="Times New Roman" w:cs="Times New Roman"/>
          <w:i/>
          <w:sz w:val="28"/>
          <w:szCs w:val="28"/>
          <w:lang w:val="kk-KZ"/>
        </w:rPr>
        <w:t>Әмзе М.</w:t>
      </w:r>
      <w:r w:rsidRPr="00465275">
        <w:rPr>
          <w:rFonts w:ascii="Times New Roman" w:hAnsi="Times New Roman" w:cs="Times New Roman"/>
          <w:sz w:val="28"/>
          <w:szCs w:val="28"/>
          <w:lang w:val="kk-KZ"/>
        </w:rPr>
        <w:t xml:space="preserve"> Абай атындағы МАОБТ дирижерлері: Кузьмич Федор Андреевич» // С. Торайғыров атындағы ПМУ хабаршысы.</w:t>
      </w:r>
      <w:r w:rsidR="00027516">
        <w:rPr>
          <w:rFonts w:ascii="Times New Roman" w:hAnsi="Times New Roman" w:cs="Times New Roman"/>
          <w:sz w:val="28"/>
          <w:szCs w:val="28"/>
          <w:lang w:val="kk-KZ"/>
        </w:rPr>
        <w:t xml:space="preserve"> </w:t>
      </w:r>
      <w:r w:rsidRPr="00465275">
        <w:rPr>
          <w:rFonts w:ascii="Times New Roman" w:hAnsi="Times New Roman" w:cs="Times New Roman"/>
          <w:sz w:val="28"/>
          <w:szCs w:val="28"/>
          <w:lang w:val="kk-KZ"/>
        </w:rPr>
        <w:t>– Павлодар, – 201</w:t>
      </w:r>
      <w:r w:rsidR="00027516">
        <w:rPr>
          <w:rFonts w:ascii="Times New Roman" w:hAnsi="Times New Roman" w:cs="Times New Roman"/>
          <w:sz w:val="28"/>
          <w:szCs w:val="28"/>
          <w:lang w:val="kk-KZ"/>
        </w:rPr>
        <w:t>8</w:t>
      </w:r>
      <w:r w:rsidRPr="00465275">
        <w:rPr>
          <w:rFonts w:ascii="Times New Roman" w:hAnsi="Times New Roman" w:cs="Times New Roman"/>
          <w:sz w:val="28"/>
          <w:szCs w:val="28"/>
          <w:lang w:val="kk-KZ"/>
        </w:rPr>
        <w:t>. – № 3.</w:t>
      </w:r>
      <w:r>
        <w:rPr>
          <w:rFonts w:ascii="Times New Roman" w:hAnsi="Times New Roman" w:cs="Times New Roman"/>
          <w:sz w:val="28"/>
          <w:szCs w:val="28"/>
          <w:lang w:val="kk-KZ"/>
        </w:rPr>
        <w:t xml:space="preserve"> </w:t>
      </w:r>
      <w:r w:rsidR="00027516">
        <w:rPr>
          <w:rStyle w:val="af3"/>
          <w:rFonts w:ascii="Times New Roman" w:hAnsi="Times New Roman" w:cs="Times New Roman"/>
          <w:bCs/>
          <w:i w:val="0"/>
          <w:sz w:val="28"/>
          <w:szCs w:val="28"/>
          <w:lang w:val="kk-KZ"/>
        </w:rPr>
        <w:t>– 69–75 бб.</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28</w:t>
      </w:r>
      <w:r w:rsidRPr="00465275">
        <w:rPr>
          <w:rFonts w:ascii="Times New Roman" w:eastAsia="Times New Roman" w:hAnsi="Times New Roman" w:cs="Times New Roman"/>
          <w:sz w:val="28"/>
          <w:szCs w:val="28"/>
          <w:lang w:val="kk-KZ"/>
        </w:rPr>
        <w:t xml:space="preserve">. </w:t>
      </w:r>
      <w:r w:rsidRPr="00465275">
        <w:rPr>
          <w:rFonts w:ascii="Times New Roman" w:eastAsia="Times New Roman" w:hAnsi="Times New Roman" w:cs="Times New Roman"/>
          <w:i/>
          <w:sz w:val="28"/>
          <w:szCs w:val="28"/>
          <w:lang w:val="kk-KZ"/>
        </w:rPr>
        <w:t xml:space="preserve">Қыдырниязұлы Б. </w:t>
      </w:r>
      <w:r w:rsidRPr="00465275">
        <w:rPr>
          <w:rFonts w:ascii="Times New Roman" w:eastAsia="Times New Roman" w:hAnsi="Times New Roman" w:cs="Times New Roman"/>
          <w:sz w:val="28"/>
          <w:szCs w:val="28"/>
          <w:lang w:val="kk-KZ"/>
        </w:rPr>
        <w:t xml:space="preserve">Оркестр өнері өркендеуде // Екпінді құрылыс. – 1935. </w:t>
      </w:r>
      <w:r w:rsidRPr="00465275">
        <w:rPr>
          <w:rFonts w:ascii="Times New Roman" w:hAnsi="Times New Roman" w:cs="Times New Roman"/>
          <w:sz w:val="28"/>
          <w:szCs w:val="28"/>
          <w:lang w:val="kk-KZ"/>
        </w:rPr>
        <w:t xml:space="preserve">– </w:t>
      </w:r>
      <w:r w:rsidRPr="00465275">
        <w:rPr>
          <w:rFonts w:ascii="Times New Roman" w:eastAsia="Times New Roman" w:hAnsi="Times New Roman" w:cs="Times New Roman"/>
          <w:sz w:val="28"/>
          <w:szCs w:val="28"/>
          <w:lang w:val="kk-KZ"/>
        </w:rPr>
        <w:t xml:space="preserve">1 қыркүйек.  </w:t>
      </w:r>
    </w:p>
    <w:p w:rsidR="00A415BA" w:rsidRPr="0024091B" w:rsidRDefault="00A415BA" w:rsidP="00A415BA">
      <w:pPr>
        <w:tabs>
          <w:tab w:val="left" w:pos="993"/>
          <w:tab w:val="left" w:pos="4536"/>
        </w:tabs>
        <w:spacing w:after="0" w:line="240" w:lineRule="auto"/>
        <w:ind w:left="360"/>
        <w:jc w:val="both"/>
        <w:rPr>
          <w:rFonts w:ascii="Times New Roman" w:hAnsi="Times New Roman" w:cs="Times New Roman"/>
          <w:b/>
          <w:sz w:val="28"/>
          <w:szCs w:val="28"/>
          <w:lang w:val="kk-KZ"/>
        </w:rPr>
      </w:pPr>
      <w:r w:rsidRPr="0024091B">
        <w:rPr>
          <w:rStyle w:val="Hyperlink0"/>
          <w:rFonts w:eastAsia="Calibri"/>
          <w:b w:val="0"/>
          <w:lang w:val="kk-KZ"/>
        </w:rPr>
        <w:t xml:space="preserve">29. </w:t>
      </w:r>
      <w:r w:rsidRPr="0024091B">
        <w:rPr>
          <w:rStyle w:val="Hyperlink0"/>
          <w:rFonts w:eastAsia="Calibri"/>
          <w:b w:val="0"/>
          <w:i/>
          <w:lang w:val="kk-KZ"/>
        </w:rPr>
        <w:t>Ч. Аманджулова, А. Аубакерева.</w:t>
      </w:r>
      <w:r w:rsidRPr="0024091B">
        <w:rPr>
          <w:rStyle w:val="Hyperlink0"/>
          <w:rFonts w:eastAsia="Calibri"/>
          <w:b w:val="0"/>
          <w:lang w:val="kk-KZ"/>
        </w:rPr>
        <w:t xml:space="preserve"> Имя, возвращенное культуре </w:t>
      </w:r>
      <w:r w:rsidRPr="0024091B">
        <w:rPr>
          <w:rFonts w:ascii="Times New Roman" w:eastAsia="Times New Roman" w:hAnsi="Times New Roman" w:cs="Times New Roman"/>
          <w:b/>
          <w:sz w:val="28"/>
          <w:szCs w:val="28"/>
          <w:lang w:val="kk-KZ"/>
        </w:rPr>
        <w:t xml:space="preserve">// </w:t>
      </w:r>
      <w:r w:rsidRPr="0024091B">
        <w:rPr>
          <w:rStyle w:val="Hyperlink0"/>
          <w:rFonts w:eastAsia="Calibri"/>
          <w:b w:val="0"/>
          <w:lang w:val="kk-KZ"/>
        </w:rPr>
        <w:t xml:space="preserve">Казахстанская правда. </w:t>
      </w:r>
      <w:r w:rsidRPr="0024091B">
        <w:rPr>
          <w:rFonts w:ascii="Times New Roman" w:hAnsi="Times New Roman" w:cs="Times New Roman"/>
          <w:b/>
          <w:sz w:val="28"/>
          <w:szCs w:val="28"/>
          <w:lang w:val="kk-KZ"/>
        </w:rPr>
        <w:t xml:space="preserve">– </w:t>
      </w:r>
      <w:r w:rsidRPr="0024091B">
        <w:rPr>
          <w:rStyle w:val="Hyperlink0"/>
          <w:rFonts w:eastAsia="Calibri"/>
          <w:b w:val="0"/>
          <w:lang w:val="kk-KZ"/>
        </w:rPr>
        <w:t xml:space="preserve">1995. </w:t>
      </w:r>
      <w:r w:rsidRPr="0024091B">
        <w:rPr>
          <w:rFonts w:ascii="Times New Roman" w:hAnsi="Times New Roman" w:cs="Times New Roman"/>
          <w:b/>
          <w:sz w:val="28"/>
          <w:szCs w:val="28"/>
          <w:lang w:val="kk-KZ"/>
        </w:rPr>
        <w:t xml:space="preserve">– </w:t>
      </w:r>
      <w:r w:rsidRPr="0024091B">
        <w:rPr>
          <w:rStyle w:val="Hyperlink0"/>
          <w:rFonts w:eastAsia="Calibri"/>
          <w:b w:val="0"/>
          <w:lang w:val="kk-KZ"/>
        </w:rPr>
        <w:t xml:space="preserve">28 қараша. </w:t>
      </w:r>
    </w:p>
    <w:p w:rsidR="0023236A" w:rsidRDefault="00A415BA" w:rsidP="0023236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30</w:t>
      </w:r>
      <w:r w:rsidRPr="00465275">
        <w:rPr>
          <w:rFonts w:ascii="Times New Roman" w:hAnsi="Times New Roman" w:cs="Times New Roman"/>
          <w:sz w:val="28"/>
          <w:szCs w:val="28"/>
          <w:lang w:val="kk-KZ"/>
        </w:rPr>
        <w:t xml:space="preserve">. </w:t>
      </w:r>
      <w:r w:rsidRPr="00465275">
        <w:rPr>
          <w:rFonts w:ascii="Times New Roman" w:hAnsi="Times New Roman" w:cs="Times New Roman"/>
          <w:i/>
          <w:sz w:val="28"/>
          <w:szCs w:val="28"/>
          <w:lang w:val="kk-KZ"/>
        </w:rPr>
        <w:t>Жұбанов А</w:t>
      </w:r>
      <w:r w:rsidRPr="0023236A">
        <w:rPr>
          <w:rFonts w:ascii="Times New Roman" w:hAnsi="Times New Roman" w:cs="Times New Roman"/>
          <w:i/>
          <w:sz w:val="28"/>
          <w:szCs w:val="28"/>
          <w:lang w:val="kk-KZ"/>
        </w:rPr>
        <w:t xml:space="preserve">. </w:t>
      </w:r>
      <w:r w:rsidRPr="0023236A">
        <w:rPr>
          <w:rFonts w:ascii="Times New Roman" w:hAnsi="Times New Roman" w:cs="Times New Roman"/>
          <w:sz w:val="28"/>
          <w:szCs w:val="28"/>
          <w:lang w:val="kk-KZ"/>
        </w:rPr>
        <w:t>Өскен өнер.</w:t>
      </w:r>
      <w:r w:rsidRPr="00465275">
        <w:rPr>
          <w:rFonts w:ascii="Times New Roman" w:hAnsi="Times New Roman" w:cs="Times New Roman"/>
          <w:i/>
          <w:sz w:val="28"/>
          <w:szCs w:val="28"/>
          <w:lang w:val="kk-KZ"/>
        </w:rPr>
        <w:t xml:space="preserve"> </w:t>
      </w:r>
      <w:r w:rsidRPr="00465275">
        <w:rPr>
          <w:rFonts w:ascii="Times New Roman" w:hAnsi="Times New Roman" w:cs="Times New Roman"/>
          <w:sz w:val="28"/>
          <w:szCs w:val="28"/>
          <w:lang w:val="kk-KZ"/>
        </w:rPr>
        <w:t>– Алматы: Ғылым, 1985.</w:t>
      </w:r>
      <w:r>
        <w:rPr>
          <w:rFonts w:ascii="Times New Roman" w:hAnsi="Times New Roman" w:cs="Times New Roman"/>
          <w:sz w:val="28"/>
          <w:szCs w:val="28"/>
          <w:lang w:val="kk-KZ"/>
        </w:rPr>
        <w:t xml:space="preserve"> </w:t>
      </w:r>
      <w:r w:rsidR="0023236A">
        <w:rPr>
          <w:rFonts w:ascii="Times New Roman" w:hAnsi="Times New Roman" w:cs="Times New Roman"/>
          <w:sz w:val="28"/>
          <w:szCs w:val="28"/>
          <w:lang w:val="kk-KZ"/>
        </w:rPr>
        <w:t>– 248 б.</w:t>
      </w:r>
    </w:p>
    <w:p w:rsidR="00A415BA" w:rsidRPr="0024091B" w:rsidRDefault="00A415BA" w:rsidP="00A415BA">
      <w:pPr>
        <w:tabs>
          <w:tab w:val="left" w:pos="993"/>
          <w:tab w:val="left" w:pos="4536"/>
        </w:tabs>
        <w:spacing w:after="0" w:line="240" w:lineRule="auto"/>
        <w:ind w:left="360"/>
        <w:jc w:val="both"/>
        <w:rPr>
          <w:rStyle w:val="af3"/>
          <w:rFonts w:ascii="Times New Roman" w:hAnsi="Times New Roman" w:cs="Times New Roman"/>
          <w:i w:val="0"/>
          <w:iCs w:val="0"/>
          <w:sz w:val="28"/>
          <w:szCs w:val="28"/>
          <w:lang w:val="kk-KZ"/>
        </w:rPr>
      </w:pPr>
      <w:r>
        <w:rPr>
          <w:rFonts w:ascii="Times New Roman" w:hAnsi="Times New Roman" w:cs="Times New Roman"/>
          <w:sz w:val="28"/>
          <w:szCs w:val="28"/>
          <w:lang w:val="kk-KZ"/>
        </w:rPr>
        <w:t>3</w:t>
      </w:r>
      <w:r w:rsidRPr="00465275">
        <w:rPr>
          <w:rFonts w:ascii="Times New Roman" w:hAnsi="Times New Roman" w:cs="Times New Roman"/>
          <w:sz w:val="28"/>
          <w:szCs w:val="28"/>
          <w:lang w:val="kk-KZ"/>
        </w:rPr>
        <w:t xml:space="preserve">1. </w:t>
      </w:r>
      <w:r w:rsidRPr="00465275">
        <w:rPr>
          <w:rFonts w:ascii="Times New Roman" w:hAnsi="Times New Roman" w:cs="Times New Roman"/>
          <w:i/>
          <w:sz w:val="28"/>
          <w:szCs w:val="28"/>
          <w:lang w:val="kk-KZ"/>
        </w:rPr>
        <w:t xml:space="preserve">Әмзе М. </w:t>
      </w:r>
      <w:r w:rsidRPr="00465275">
        <w:rPr>
          <w:rFonts w:ascii="Times New Roman" w:hAnsi="Times New Roman" w:cs="Times New Roman"/>
          <w:sz w:val="28"/>
          <w:szCs w:val="28"/>
          <w:lang w:val="kk-KZ"/>
        </w:rPr>
        <w:t xml:space="preserve">Дирижер Латиф Хамиди </w:t>
      </w:r>
      <w:r w:rsidRPr="00465275">
        <w:rPr>
          <w:rFonts w:ascii="Times New Roman" w:hAnsi="Times New Roman" w:cs="Times New Roman"/>
          <w:i/>
          <w:sz w:val="28"/>
          <w:szCs w:val="28"/>
          <w:lang w:val="kk-KZ"/>
        </w:rPr>
        <w:t>//</w:t>
      </w:r>
      <w:r w:rsidRPr="00465275">
        <w:rPr>
          <w:rFonts w:ascii="Times New Roman" w:hAnsi="Times New Roman" w:cs="Times New Roman"/>
          <w:sz w:val="28"/>
          <w:szCs w:val="28"/>
          <w:lang w:val="kk-KZ"/>
        </w:rPr>
        <w:t xml:space="preserve"> </w:t>
      </w:r>
      <w:r w:rsidRPr="0024091B">
        <w:rPr>
          <w:rFonts w:ascii="Times New Roman" w:hAnsi="Times New Roman" w:cs="Times New Roman"/>
          <w:i/>
          <w:sz w:val="28"/>
          <w:szCs w:val="28"/>
          <w:lang w:val="kk-KZ"/>
        </w:rPr>
        <w:t>«</w:t>
      </w:r>
      <w:r w:rsidRPr="0024091B">
        <w:rPr>
          <w:rStyle w:val="af3"/>
          <w:rFonts w:ascii="Times New Roman" w:hAnsi="Times New Roman" w:cs="Times New Roman"/>
          <w:bCs/>
          <w:i w:val="0"/>
          <w:sz w:val="28"/>
          <w:szCs w:val="28"/>
          <w:lang w:val="kk-KZ"/>
        </w:rPr>
        <w:t>ХХІ ғасырдағы дәстүрлі музыка» халықаралық ғылыми конференциясының материалдары.</w:t>
      </w:r>
      <w:r w:rsidRPr="00465275">
        <w:rPr>
          <w:rStyle w:val="af3"/>
          <w:rFonts w:ascii="Times New Roman" w:hAnsi="Times New Roman" w:cs="Times New Roman"/>
          <w:bCs/>
          <w:sz w:val="28"/>
          <w:szCs w:val="28"/>
          <w:lang w:val="kk-KZ"/>
        </w:rPr>
        <w:t xml:space="preserve"> </w:t>
      </w:r>
      <w:r w:rsidRPr="0024091B">
        <w:rPr>
          <w:rFonts w:ascii="Times New Roman" w:hAnsi="Times New Roman" w:cs="Times New Roman"/>
          <w:i/>
          <w:sz w:val="28"/>
          <w:szCs w:val="28"/>
          <w:lang w:val="kk-KZ"/>
        </w:rPr>
        <w:t xml:space="preserve">– </w:t>
      </w:r>
      <w:r w:rsidRPr="0024091B">
        <w:rPr>
          <w:rStyle w:val="af3"/>
          <w:rFonts w:ascii="Times New Roman" w:hAnsi="Times New Roman" w:cs="Times New Roman"/>
          <w:bCs/>
          <w:i w:val="0"/>
          <w:sz w:val="28"/>
          <w:szCs w:val="28"/>
          <w:lang w:val="kk-KZ"/>
        </w:rPr>
        <w:t>Алматы: 2017</w:t>
      </w:r>
      <w:r w:rsidRPr="0024091B">
        <w:rPr>
          <w:rFonts w:ascii="Times New Roman" w:hAnsi="Times New Roman" w:cs="Times New Roman"/>
          <w:i/>
          <w:sz w:val="28"/>
          <w:szCs w:val="28"/>
          <w:lang w:val="kk-KZ"/>
        </w:rPr>
        <w:t xml:space="preserve">. – </w:t>
      </w:r>
      <w:r w:rsidRPr="0024091B">
        <w:rPr>
          <w:rStyle w:val="af3"/>
          <w:rFonts w:ascii="Times New Roman" w:hAnsi="Times New Roman" w:cs="Times New Roman"/>
          <w:bCs/>
          <w:i w:val="0"/>
          <w:sz w:val="28"/>
          <w:szCs w:val="28"/>
          <w:lang w:val="kk-KZ"/>
        </w:rPr>
        <w:t>11</w:t>
      </w:r>
      <w:r w:rsidRPr="0024091B">
        <w:rPr>
          <w:rFonts w:ascii="Times New Roman" w:hAnsi="Times New Roman" w:cs="Times New Roman"/>
          <w:i/>
          <w:sz w:val="28"/>
          <w:szCs w:val="28"/>
          <w:lang w:val="kk-KZ"/>
        </w:rPr>
        <w:t>–</w:t>
      </w:r>
      <w:r w:rsidRPr="0024091B">
        <w:rPr>
          <w:rStyle w:val="af3"/>
          <w:rFonts w:ascii="Times New Roman" w:hAnsi="Times New Roman" w:cs="Times New Roman"/>
          <w:bCs/>
          <w:i w:val="0"/>
          <w:sz w:val="28"/>
          <w:szCs w:val="28"/>
          <w:lang w:val="kk-KZ"/>
        </w:rPr>
        <w:t xml:space="preserve">12 желтоқсан. </w:t>
      </w:r>
      <w:r w:rsidR="003A7C5E">
        <w:rPr>
          <w:rStyle w:val="af3"/>
          <w:rFonts w:ascii="Times New Roman" w:hAnsi="Times New Roman" w:cs="Times New Roman"/>
          <w:bCs/>
          <w:i w:val="0"/>
          <w:sz w:val="28"/>
          <w:szCs w:val="28"/>
          <w:lang w:val="kk-KZ"/>
        </w:rPr>
        <w:t>–</w:t>
      </w:r>
      <w:r w:rsidR="0024091B">
        <w:rPr>
          <w:rStyle w:val="af3"/>
          <w:rFonts w:ascii="Times New Roman" w:hAnsi="Times New Roman" w:cs="Times New Roman"/>
          <w:bCs/>
          <w:i w:val="0"/>
          <w:sz w:val="28"/>
          <w:szCs w:val="28"/>
          <w:lang w:val="kk-KZ"/>
        </w:rPr>
        <w:t xml:space="preserve"> </w:t>
      </w:r>
      <w:r w:rsidR="00027516" w:rsidRPr="00027516">
        <w:rPr>
          <w:rStyle w:val="af3"/>
          <w:rFonts w:ascii="Times New Roman" w:hAnsi="Times New Roman" w:cs="Times New Roman"/>
          <w:bCs/>
          <w:i w:val="0"/>
          <w:sz w:val="28"/>
          <w:szCs w:val="28"/>
          <w:lang w:val="kk-KZ"/>
        </w:rPr>
        <w:t>206</w:t>
      </w:r>
      <w:r w:rsidR="003A7C5E">
        <w:rPr>
          <w:rStyle w:val="af3"/>
          <w:rFonts w:ascii="Times New Roman" w:hAnsi="Times New Roman" w:cs="Times New Roman"/>
          <w:bCs/>
          <w:i w:val="0"/>
          <w:sz w:val="28"/>
          <w:szCs w:val="28"/>
          <w:lang w:val="kk-KZ"/>
        </w:rPr>
        <w:t>–</w:t>
      </w:r>
      <w:r w:rsidR="00027516">
        <w:rPr>
          <w:rStyle w:val="af3"/>
          <w:rFonts w:ascii="Times New Roman" w:hAnsi="Times New Roman" w:cs="Times New Roman"/>
          <w:bCs/>
          <w:i w:val="0"/>
          <w:sz w:val="28"/>
          <w:szCs w:val="28"/>
          <w:lang w:val="kk-KZ"/>
        </w:rPr>
        <w:t>2</w:t>
      </w:r>
      <w:r w:rsidR="003A7C5E">
        <w:rPr>
          <w:rStyle w:val="af3"/>
          <w:rFonts w:ascii="Times New Roman" w:hAnsi="Times New Roman" w:cs="Times New Roman"/>
          <w:bCs/>
          <w:i w:val="0"/>
          <w:sz w:val="28"/>
          <w:szCs w:val="28"/>
          <w:lang w:val="kk-KZ"/>
        </w:rPr>
        <w:t>10 бб.</w:t>
      </w:r>
    </w:p>
    <w:p w:rsidR="00A415BA" w:rsidRPr="000A1B16" w:rsidRDefault="00A415BA" w:rsidP="00A415BA">
      <w:pPr>
        <w:tabs>
          <w:tab w:val="left" w:pos="993"/>
          <w:tab w:val="left" w:pos="4536"/>
        </w:tabs>
        <w:spacing w:after="0" w:line="240" w:lineRule="auto"/>
        <w:ind w:left="360"/>
        <w:jc w:val="both"/>
        <w:rPr>
          <w:rFonts w:ascii="Times New Roman" w:hAnsi="Times New Roman" w:cs="Times New Roman"/>
          <w:b/>
          <w:sz w:val="28"/>
          <w:szCs w:val="28"/>
          <w:lang w:val="kk-KZ"/>
        </w:rPr>
      </w:pPr>
      <w:r>
        <w:rPr>
          <w:rFonts w:ascii="Times New Roman" w:hAnsi="Times New Roman" w:cs="Times New Roman"/>
          <w:sz w:val="28"/>
          <w:szCs w:val="28"/>
        </w:rPr>
        <w:t>32</w:t>
      </w:r>
      <w:r w:rsidRPr="00465275">
        <w:rPr>
          <w:rFonts w:ascii="Times New Roman" w:hAnsi="Times New Roman" w:cs="Times New Roman"/>
          <w:sz w:val="28"/>
          <w:szCs w:val="28"/>
        </w:rPr>
        <w:t xml:space="preserve">. </w:t>
      </w:r>
      <w:r w:rsidRPr="00465275">
        <w:rPr>
          <w:rFonts w:ascii="Times New Roman" w:hAnsi="Times New Roman" w:cs="Times New Roman"/>
          <w:i/>
          <w:sz w:val="28"/>
          <w:szCs w:val="28"/>
          <w:lang w:val="kk-KZ"/>
        </w:rPr>
        <w:t xml:space="preserve">Хамиди Л. </w:t>
      </w:r>
      <w:r w:rsidRPr="00465275">
        <w:rPr>
          <w:rFonts w:ascii="Times New Roman" w:hAnsi="Times New Roman" w:cs="Times New Roman"/>
          <w:sz w:val="28"/>
          <w:szCs w:val="28"/>
          <w:lang w:val="kk-KZ"/>
        </w:rPr>
        <w:t>Из воспоминаний о А. Жубанове // Латиф Хамиди. – Алматы: Өнер, 2006.</w:t>
      </w:r>
      <w:r w:rsidRPr="00465275">
        <w:rPr>
          <w:rFonts w:ascii="Times New Roman" w:hAnsi="Times New Roman" w:cs="Times New Roman"/>
          <w:i/>
          <w:sz w:val="28"/>
          <w:szCs w:val="28"/>
          <w:lang w:val="kk-KZ"/>
        </w:rPr>
        <w:t xml:space="preserve"> </w:t>
      </w:r>
      <w:r>
        <w:rPr>
          <w:rFonts w:ascii="Times New Roman" w:hAnsi="Times New Roman" w:cs="Times New Roman"/>
          <w:i/>
          <w:sz w:val="28"/>
          <w:szCs w:val="28"/>
          <w:lang w:val="kk-KZ"/>
        </w:rPr>
        <w:t xml:space="preserve">– </w:t>
      </w:r>
      <w:r w:rsidRPr="00990D51">
        <w:rPr>
          <w:rFonts w:ascii="Times New Roman" w:hAnsi="Times New Roman" w:cs="Times New Roman"/>
          <w:sz w:val="28"/>
          <w:szCs w:val="28"/>
          <w:lang w:val="kk-KZ"/>
        </w:rPr>
        <w:t>С.</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96–101.</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i/>
          <w:sz w:val="28"/>
          <w:szCs w:val="28"/>
          <w:lang w:val="kk-KZ"/>
        </w:rPr>
      </w:pPr>
      <w:r>
        <w:rPr>
          <w:rFonts w:ascii="Times New Roman" w:hAnsi="Times New Roman" w:cs="Times New Roman"/>
          <w:sz w:val="28"/>
          <w:szCs w:val="28"/>
          <w:lang w:val="kk-KZ"/>
        </w:rPr>
        <w:t>33</w:t>
      </w:r>
      <w:r w:rsidRPr="00465275">
        <w:rPr>
          <w:rFonts w:ascii="Times New Roman" w:hAnsi="Times New Roman" w:cs="Times New Roman"/>
          <w:sz w:val="28"/>
          <w:szCs w:val="28"/>
          <w:lang w:val="kk-KZ"/>
        </w:rPr>
        <w:t xml:space="preserve">. </w:t>
      </w:r>
      <w:r w:rsidRPr="00465275">
        <w:rPr>
          <w:rFonts w:ascii="Times New Roman" w:hAnsi="Times New Roman" w:cs="Times New Roman"/>
          <w:i/>
          <w:sz w:val="28"/>
          <w:szCs w:val="28"/>
          <w:lang w:val="kk-KZ"/>
        </w:rPr>
        <w:t xml:space="preserve">Хамиди Л. </w:t>
      </w:r>
      <w:r w:rsidRPr="00465275">
        <w:rPr>
          <w:rFonts w:ascii="Times New Roman" w:hAnsi="Times New Roman" w:cs="Times New Roman"/>
          <w:sz w:val="28"/>
          <w:szCs w:val="28"/>
          <w:lang w:val="kk-KZ"/>
        </w:rPr>
        <w:t>Үлкен үміт жастарда // Мәдениет және тұрмыс. – 1983. –  № 11.</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rPr>
        <w:t>34</w:t>
      </w:r>
      <w:r w:rsidRPr="00465275">
        <w:rPr>
          <w:rFonts w:ascii="Times New Roman" w:hAnsi="Times New Roman" w:cs="Times New Roman"/>
          <w:sz w:val="28"/>
          <w:szCs w:val="28"/>
        </w:rPr>
        <w:t xml:space="preserve">. </w:t>
      </w:r>
      <w:r w:rsidRPr="00465275">
        <w:rPr>
          <w:rFonts w:ascii="Times New Roman" w:hAnsi="Times New Roman" w:cs="Times New Roman"/>
          <w:i/>
          <w:sz w:val="28"/>
          <w:szCs w:val="28"/>
          <w:lang w:val="kk-KZ"/>
        </w:rPr>
        <w:t xml:space="preserve">Хамиди Л. </w:t>
      </w:r>
      <w:r w:rsidRPr="00465275">
        <w:rPr>
          <w:rFonts w:ascii="Times New Roman" w:hAnsi="Times New Roman" w:cs="Times New Roman"/>
          <w:sz w:val="28"/>
          <w:szCs w:val="28"/>
          <w:lang w:val="kk-KZ"/>
        </w:rPr>
        <w:t xml:space="preserve">Комсомол – мое отечество // Ленинская смена. – 1978 . – 10 маусым. </w:t>
      </w:r>
    </w:p>
    <w:p w:rsidR="00A415BA" w:rsidRPr="000A1B16"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rPr>
        <w:t>3</w:t>
      </w:r>
      <w:r w:rsidRPr="00465275">
        <w:rPr>
          <w:rFonts w:ascii="Times New Roman" w:hAnsi="Times New Roman" w:cs="Times New Roman"/>
          <w:sz w:val="28"/>
          <w:szCs w:val="28"/>
        </w:rPr>
        <w:t xml:space="preserve">5. </w:t>
      </w:r>
      <w:r w:rsidRPr="00465275">
        <w:rPr>
          <w:rFonts w:ascii="Times New Roman" w:hAnsi="Times New Roman" w:cs="Times New Roman"/>
          <w:i/>
          <w:sz w:val="28"/>
          <w:szCs w:val="28"/>
          <w:lang w:val="kk-KZ"/>
        </w:rPr>
        <w:t xml:space="preserve">Жұбанов А. </w:t>
      </w:r>
      <w:r w:rsidRPr="00465275">
        <w:rPr>
          <w:rFonts w:ascii="Times New Roman" w:hAnsi="Times New Roman" w:cs="Times New Roman"/>
          <w:sz w:val="28"/>
          <w:szCs w:val="28"/>
          <w:lang w:val="kk-KZ"/>
        </w:rPr>
        <w:t>Дос туралы лебіз</w:t>
      </w:r>
      <w:r w:rsidRPr="00465275">
        <w:rPr>
          <w:rFonts w:ascii="Times New Roman" w:hAnsi="Times New Roman" w:cs="Times New Roman"/>
          <w:i/>
          <w:sz w:val="28"/>
          <w:szCs w:val="28"/>
          <w:lang w:val="kk-KZ"/>
        </w:rPr>
        <w:t xml:space="preserve"> // </w:t>
      </w:r>
      <w:r w:rsidRPr="00465275">
        <w:rPr>
          <w:rFonts w:ascii="Times New Roman" w:hAnsi="Times New Roman" w:cs="Times New Roman"/>
          <w:sz w:val="28"/>
          <w:szCs w:val="28"/>
          <w:lang w:val="kk-KZ"/>
        </w:rPr>
        <w:t>Латиф Хамиди. – Алматы: Өнер, 2006.</w:t>
      </w:r>
      <w:r w:rsidRPr="00465275">
        <w:rPr>
          <w:rFonts w:ascii="Times New Roman" w:hAnsi="Times New Roman" w:cs="Times New Roman"/>
          <w:i/>
          <w:sz w:val="28"/>
          <w:szCs w:val="28"/>
          <w:lang w:val="kk-KZ"/>
        </w:rPr>
        <w:t xml:space="preserve"> </w:t>
      </w:r>
      <w:r>
        <w:rPr>
          <w:rFonts w:ascii="Times New Roman" w:hAnsi="Times New Roman" w:cs="Times New Roman"/>
          <w:sz w:val="28"/>
          <w:szCs w:val="28"/>
          <w:lang w:val="kk-KZ"/>
        </w:rPr>
        <w:t>– 129–132 бб.</w:t>
      </w:r>
    </w:p>
    <w:p w:rsidR="0023236A" w:rsidRDefault="00A415BA" w:rsidP="0023236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36</w:t>
      </w:r>
      <w:r w:rsidRPr="00465275">
        <w:rPr>
          <w:rFonts w:ascii="Times New Roman" w:hAnsi="Times New Roman" w:cs="Times New Roman"/>
          <w:sz w:val="28"/>
          <w:szCs w:val="28"/>
          <w:lang w:val="kk-KZ"/>
        </w:rPr>
        <w:t xml:space="preserve">. </w:t>
      </w:r>
      <w:r w:rsidRPr="00465275">
        <w:rPr>
          <w:rFonts w:ascii="Times New Roman" w:hAnsi="Times New Roman" w:cs="Times New Roman"/>
          <w:i/>
          <w:sz w:val="28"/>
          <w:szCs w:val="28"/>
          <w:lang w:val="kk-KZ"/>
        </w:rPr>
        <w:t xml:space="preserve">Жұбанов А. </w:t>
      </w:r>
      <w:r w:rsidRPr="0023236A">
        <w:rPr>
          <w:rFonts w:ascii="Times New Roman" w:hAnsi="Times New Roman" w:cs="Times New Roman"/>
          <w:sz w:val="28"/>
          <w:szCs w:val="28"/>
          <w:lang w:val="kk-KZ"/>
        </w:rPr>
        <w:t>Ән-күй сапары</w:t>
      </w:r>
      <w:r w:rsidRPr="00465275">
        <w:rPr>
          <w:rFonts w:ascii="Times New Roman" w:hAnsi="Times New Roman" w:cs="Times New Roman"/>
          <w:sz w:val="28"/>
          <w:szCs w:val="28"/>
          <w:lang w:val="kk-KZ"/>
        </w:rPr>
        <w:t>.</w:t>
      </w:r>
      <w:r w:rsidRPr="00465275">
        <w:rPr>
          <w:rFonts w:ascii="Times New Roman" w:hAnsi="Times New Roman" w:cs="Times New Roman"/>
          <w:i/>
          <w:sz w:val="28"/>
          <w:szCs w:val="28"/>
          <w:lang w:val="kk-KZ"/>
        </w:rPr>
        <w:t xml:space="preserve"> </w:t>
      </w:r>
      <w:r w:rsidRPr="00465275">
        <w:rPr>
          <w:rFonts w:ascii="Times New Roman" w:hAnsi="Times New Roman" w:cs="Times New Roman"/>
          <w:sz w:val="28"/>
          <w:szCs w:val="28"/>
          <w:lang w:val="kk-KZ"/>
        </w:rPr>
        <w:t xml:space="preserve">– Алматы: Ғылым, 1976. </w:t>
      </w:r>
      <w:r w:rsidR="0023236A">
        <w:rPr>
          <w:rFonts w:ascii="Times New Roman" w:hAnsi="Times New Roman" w:cs="Times New Roman"/>
          <w:sz w:val="28"/>
          <w:szCs w:val="28"/>
          <w:lang w:val="kk-KZ"/>
        </w:rPr>
        <w:t>– 478 б.</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465275">
        <w:rPr>
          <w:rFonts w:ascii="Times New Roman" w:hAnsi="Times New Roman" w:cs="Times New Roman"/>
          <w:sz w:val="28"/>
          <w:szCs w:val="28"/>
        </w:rPr>
        <w:t>3</w:t>
      </w:r>
      <w:r>
        <w:rPr>
          <w:rFonts w:ascii="Times New Roman" w:hAnsi="Times New Roman" w:cs="Times New Roman"/>
          <w:sz w:val="28"/>
          <w:szCs w:val="28"/>
        </w:rPr>
        <w:t>7</w:t>
      </w:r>
      <w:r w:rsidRPr="00465275">
        <w:rPr>
          <w:rFonts w:ascii="Times New Roman" w:hAnsi="Times New Roman" w:cs="Times New Roman"/>
          <w:sz w:val="28"/>
          <w:szCs w:val="28"/>
        </w:rPr>
        <w:t xml:space="preserve">. </w:t>
      </w:r>
      <w:r w:rsidRPr="00465275">
        <w:rPr>
          <w:rFonts w:ascii="Times New Roman" w:hAnsi="Times New Roman" w:cs="Times New Roman"/>
          <w:i/>
          <w:sz w:val="28"/>
          <w:szCs w:val="28"/>
          <w:lang w:val="kk-KZ"/>
        </w:rPr>
        <w:t xml:space="preserve">Байділдаев Ө. </w:t>
      </w:r>
      <w:r w:rsidRPr="00465275">
        <w:rPr>
          <w:rFonts w:ascii="Times New Roman" w:hAnsi="Times New Roman" w:cs="Times New Roman"/>
          <w:sz w:val="28"/>
          <w:szCs w:val="28"/>
          <w:lang w:val="kk-KZ"/>
        </w:rPr>
        <w:t xml:space="preserve">Латиф Хамиди // Лениншіл жас. – 1956. – 9 </w:t>
      </w:r>
      <w:r>
        <w:rPr>
          <w:rFonts w:ascii="Times New Roman" w:hAnsi="Times New Roman" w:cs="Times New Roman"/>
          <w:sz w:val="28"/>
          <w:szCs w:val="28"/>
          <w:lang w:val="kk-KZ"/>
        </w:rPr>
        <w:t>желтоқсан</w:t>
      </w:r>
      <w:r w:rsidRPr="00465275">
        <w:rPr>
          <w:rFonts w:ascii="Times New Roman" w:hAnsi="Times New Roman" w:cs="Times New Roman"/>
          <w:sz w:val="28"/>
          <w:szCs w:val="28"/>
          <w:lang w:val="kk-KZ"/>
        </w:rPr>
        <w:t xml:space="preserve">. </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b/>
          <w:sz w:val="28"/>
          <w:szCs w:val="28"/>
          <w:lang w:val="kk-KZ"/>
        </w:rPr>
      </w:pPr>
      <w:r>
        <w:rPr>
          <w:rFonts w:ascii="Times New Roman" w:hAnsi="Times New Roman" w:cs="Times New Roman"/>
          <w:sz w:val="28"/>
          <w:szCs w:val="28"/>
        </w:rPr>
        <w:t>38</w:t>
      </w:r>
      <w:r w:rsidRPr="00465275">
        <w:rPr>
          <w:rFonts w:ascii="Times New Roman" w:hAnsi="Times New Roman" w:cs="Times New Roman"/>
          <w:sz w:val="28"/>
          <w:szCs w:val="28"/>
        </w:rPr>
        <w:t xml:space="preserve">. </w:t>
      </w:r>
      <w:r w:rsidRPr="00465275">
        <w:rPr>
          <w:rFonts w:ascii="Times New Roman" w:hAnsi="Times New Roman" w:cs="Times New Roman"/>
          <w:i/>
          <w:sz w:val="28"/>
          <w:szCs w:val="28"/>
        </w:rPr>
        <w:t xml:space="preserve">Бисенова. </w:t>
      </w:r>
      <w:r w:rsidRPr="00465275">
        <w:rPr>
          <w:rFonts w:ascii="Times New Roman" w:hAnsi="Times New Roman" w:cs="Times New Roman"/>
          <w:i/>
          <w:sz w:val="28"/>
          <w:szCs w:val="28"/>
          <w:lang w:val="kk-KZ"/>
        </w:rPr>
        <w:t>Ғ.</w:t>
      </w:r>
      <w:r w:rsidRPr="00465275">
        <w:rPr>
          <w:rFonts w:ascii="Times New Roman" w:hAnsi="Times New Roman" w:cs="Times New Roman"/>
          <w:sz w:val="28"/>
          <w:szCs w:val="28"/>
          <w:lang w:val="kk-KZ"/>
        </w:rPr>
        <w:t xml:space="preserve"> Абай операсы </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 xml:space="preserve">Хамиди Латиф.  – Алматы: Өнер, 2006. </w:t>
      </w:r>
      <w:r>
        <w:rPr>
          <w:rFonts w:ascii="Times New Roman" w:hAnsi="Times New Roman" w:cs="Times New Roman"/>
          <w:sz w:val="28"/>
          <w:szCs w:val="28"/>
          <w:lang w:val="kk-KZ"/>
        </w:rPr>
        <w:t>– 123–126 бб.</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b/>
          <w:sz w:val="28"/>
          <w:szCs w:val="28"/>
          <w:lang w:val="kk-KZ"/>
        </w:rPr>
      </w:pPr>
      <w:r w:rsidRPr="00A80068">
        <w:rPr>
          <w:rFonts w:ascii="Times New Roman" w:hAnsi="Times New Roman" w:cs="Times New Roman"/>
          <w:sz w:val="28"/>
          <w:szCs w:val="28"/>
        </w:rPr>
        <w:t>39.</w:t>
      </w:r>
      <w:r w:rsidRPr="00465275">
        <w:rPr>
          <w:rFonts w:ascii="Times New Roman" w:hAnsi="Times New Roman" w:cs="Times New Roman"/>
          <w:i/>
          <w:sz w:val="28"/>
          <w:szCs w:val="28"/>
        </w:rPr>
        <w:t xml:space="preserve"> </w:t>
      </w:r>
      <w:r w:rsidRPr="00465275">
        <w:rPr>
          <w:rFonts w:ascii="Times New Roman" w:hAnsi="Times New Roman" w:cs="Times New Roman"/>
          <w:i/>
          <w:sz w:val="28"/>
          <w:szCs w:val="28"/>
          <w:lang w:val="kk-KZ"/>
        </w:rPr>
        <w:t xml:space="preserve">Кешин К. </w:t>
      </w:r>
      <w:r w:rsidRPr="00465275">
        <w:rPr>
          <w:rFonts w:ascii="Times New Roman" w:hAnsi="Times New Roman" w:cs="Times New Roman"/>
          <w:sz w:val="28"/>
          <w:szCs w:val="28"/>
          <w:lang w:val="kk-KZ"/>
        </w:rPr>
        <w:t>Судьбы нестареющий вальс! // Хамиди Латиф. – Алматы: Өнер, 2006.</w:t>
      </w:r>
      <w:r>
        <w:rPr>
          <w:rFonts w:ascii="Times New Roman" w:hAnsi="Times New Roman" w:cs="Times New Roman"/>
          <w:sz w:val="28"/>
          <w:szCs w:val="28"/>
          <w:lang w:val="kk-KZ"/>
        </w:rPr>
        <w:t xml:space="preserve"> – С. 166–174.</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465275">
        <w:rPr>
          <w:rFonts w:ascii="Times New Roman" w:hAnsi="Times New Roman" w:cs="Times New Roman"/>
          <w:sz w:val="28"/>
          <w:szCs w:val="28"/>
        </w:rPr>
        <w:t>4</w:t>
      </w:r>
      <w:r>
        <w:rPr>
          <w:rFonts w:ascii="Times New Roman" w:hAnsi="Times New Roman" w:cs="Times New Roman"/>
          <w:sz w:val="28"/>
          <w:szCs w:val="28"/>
        </w:rPr>
        <w:t>0</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Композиторы и музыковеды Казахстана. – Алматы: – 1983.</w:t>
      </w:r>
      <w:r>
        <w:rPr>
          <w:rFonts w:ascii="Times New Roman" w:hAnsi="Times New Roman" w:cs="Times New Roman"/>
          <w:sz w:val="28"/>
          <w:szCs w:val="28"/>
          <w:lang w:val="kk-KZ"/>
        </w:rPr>
        <w:t xml:space="preserve"> – 131 с.</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Pr="00465275">
        <w:rPr>
          <w:rFonts w:ascii="Times New Roman" w:hAnsi="Times New Roman" w:cs="Times New Roman"/>
          <w:sz w:val="28"/>
          <w:szCs w:val="28"/>
          <w:lang w:val="kk-KZ"/>
        </w:rPr>
        <w:t>1. ҚР ОМА // № 1976 қор, № 1 тізбе, № 10 іс.</w:t>
      </w:r>
    </w:p>
    <w:p w:rsidR="00A415BA" w:rsidRPr="00CB7124" w:rsidRDefault="00A415BA" w:rsidP="00A415BA">
      <w:pPr>
        <w:tabs>
          <w:tab w:val="left" w:pos="993"/>
          <w:tab w:val="left" w:pos="4536"/>
        </w:tabs>
        <w:spacing w:after="0" w:line="240" w:lineRule="auto"/>
        <w:ind w:left="360"/>
        <w:jc w:val="both"/>
        <w:rPr>
          <w:rFonts w:ascii="Times New Roman" w:hAnsi="Times New Roman" w:cs="Times New Roman"/>
          <w:sz w:val="28"/>
          <w:szCs w:val="28"/>
        </w:rPr>
      </w:pPr>
      <w:r>
        <w:rPr>
          <w:rFonts w:ascii="Times New Roman" w:hAnsi="Times New Roman" w:cs="Times New Roman"/>
          <w:sz w:val="28"/>
          <w:szCs w:val="28"/>
        </w:rPr>
        <w:t>42. Композиторы Советского Казахстана.</w:t>
      </w:r>
      <w:r w:rsidRPr="00CB712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Сборник статьей. </w:t>
      </w:r>
      <w:r w:rsidRPr="00465275">
        <w:rPr>
          <w:rFonts w:ascii="Times New Roman" w:hAnsi="Times New Roman" w:cs="Times New Roman"/>
          <w:sz w:val="28"/>
          <w:szCs w:val="28"/>
          <w:lang w:val="kk-KZ"/>
        </w:rPr>
        <w:t>– Алматы: КазГосИздХудЛит, 1958.</w:t>
      </w:r>
      <w:r>
        <w:rPr>
          <w:rFonts w:ascii="Times New Roman" w:hAnsi="Times New Roman" w:cs="Times New Roman"/>
          <w:sz w:val="28"/>
          <w:szCs w:val="28"/>
          <w:lang w:val="kk-KZ"/>
        </w:rPr>
        <w:t xml:space="preserve"> – 234 с. </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43. </w:t>
      </w:r>
      <w:r w:rsidRPr="00CB7124">
        <w:rPr>
          <w:rFonts w:ascii="Times New Roman" w:hAnsi="Times New Roman" w:cs="Times New Roman"/>
          <w:i/>
          <w:sz w:val="28"/>
          <w:szCs w:val="28"/>
          <w:lang w:val="kk-KZ"/>
        </w:rPr>
        <w:t>Жұмақова Ү., Кетегенова Н.</w:t>
      </w:r>
      <w:r>
        <w:rPr>
          <w:rFonts w:ascii="Times New Roman" w:hAnsi="Times New Roman" w:cs="Times New Roman"/>
          <w:sz w:val="28"/>
          <w:szCs w:val="28"/>
          <w:lang w:val="kk-KZ"/>
        </w:rPr>
        <w:t xml:space="preserve"> Қазақтың музыкалық әдебиеті. </w:t>
      </w:r>
      <w:r w:rsidRPr="0024091B">
        <w:rPr>
          <w:rStyle w:val="Hyperlink0"/>
          <w:rFonts w:eastAsia="Calibri"/>
          <w:b w:val="0"/>
          <w:lang w:val="kk-KZ"/>
        </w:rPr>
        <w:t>(1920–1980).</w:t>
      </w:r>
      <w:r w:rsidRPr="0024091B">
        <w:rPr>
          <w:rStyle w:val="Hyperlink0"/>
          <w:rFonts w:eastAsia="Calibri"/>
          <w:lang w:val="kk-KZ"/>
        </w:rPr>
        <w:t xml:space="preserve"> </w:t>
      </w:r>
      <w:r w:rsidRPr="0024091B">
        <w:rPr>
          <w:rFonts w:ascii="Times New Roman" w:hAnsi="Times New Roman" w:cs="Times New Roman"/>
          <w:sz w:val="28"/>
          <w:szCs w:val="28"/>
          <w:lang w:val="kk-KZ"/>
        </w:rPr>
        <w:t>– Алматы: Ы. Алтынсарин атындағы қазақ білім академия</w:t>
      </w:r>
      <w:r>
        <w:rPr>
          <w:rFonts w:ascii="Times New Roman" w:hAnsi="Times New Roman" w:cs="Times New Roman"/>
          <w:sz w:val="28"/>
          <w:szCs w:val="28"/>
          <w:lang w:val="kk-KZ"/>
        </w:rPr>
        <w:t>сының республикалық баспа кабинеті</w:t>
      </w:r>
      <w:r w:rsidRPr="00465275">
        <w:rPr>
          <w:rFonts w:ascii="Times New Roman" w:hAnsi="Times New Roman" w:cs="Times New Roman"/>
          <w:sz w:val="28"/>
          <w:szCs w:val="28"/>
          <w:lang w:val="kk-KZ"/>
        </w:rPr>
        <w:t>, 200</w:t>
      </w:r>
      <w:r w:rsidRPr="00CB7124">
        <w:rPr>
          <w:rFonts w:ascii="Times New Roman" w:hAnsi="Times New Roman" w:cs="Times New Roman"/>
          <w:sz w:val="28"/>
          <w:szCs w:val="28"/>
          <w:lang w:val="kk-KZ"/>
        </w:rPr>
        <w:t>0</w:t>
      </w:r>
      <w:r w:rsidRPr="00465275">
        <w:rPr>
          <w:rFonts w:ascii="Times New Roman" w:hAnsi="Times New Roman" w:cs="Times New Roman"/>
          <w:sz w:val="28"/>
          <w:szCs w:val="28"/>
          <w:lang w:val="kk-KZ"/>
        </w:rPr>
        <w:t>.</w:t>
      </w:r>
      <w:r w:rsidRPr="000A1B16">
        <w:rPr>
          <w:rFonts w:ascii="Times New Roman" w:hAnsi="Times New Roman" w:cs="Times New Roman"/>
          <w:sz w:val="28"/>
          <w:szCs w:val="28"/>
          <w:lang w:val="kk-KZ"/>
        </w:rPr>
        <w:t xml:space="preserve"> </w:t>
      </w:r>
      <w:r>
        <w:rPr>
          <w:rFonts w:ascii="Times New Roman" w:hAnsi="Times New Roman" w:cs="Times New Roman"/>
          <w:sz w:val="28"/>
          <w:szCs w:val="28"/>
          <w:lang w:val="kk-KZ"/>
        </w:rPr>
        <w:t>– 273 б.</w:t>
      </w:r>
    </w:p>
    <w:p w:rsidR="00A415BA" w:rsidRPr="00A9508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44</w:t>
      </w:r>
      <w:r w:rsidRPr="00465275">
        <w:rPr>
          <w:rFonts w:ascii="Times New Roman" w:hAnsi="Times New Roman" w:cs="Times New Roman"/>
          <w:sz w:val="28"/>
          <w:szCs w:val="28"/>
          <w:lang w:val="kk-KZ"/>
        </w:rPr>
        <w:t>. ҚР ОМА // № 1976 қор, № 1 тізбе.</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465275">
        <w:rPr>
          <w:rFonts w:ascii="Times New Roman" w:hAnsi="Times New Roman" w:cs="Times New Roman"/>
          <w:sz w:val="28"/>
          <w:szCs w:val="28"/>
          <w:lang w:val="kk-KZ"/>
        </w:rPr>
        <w:t>4</w:t>
      </w:r>
      <w:r>
        <w:rPr>
          <w:rFonts w:ascii="Times New Roman" w:hAnsi="Times New Roman" w:cs="Times New Roman"/>
          <w:sz w:val="28"/>
          <w:szCs w:val="28"/>
          <w:lang w:val="kk-KZ"/>
        </w:rPr>
        <w:t>5</w:t>
      </w:r>
      <w:r w:rsidRPr="00465275">
        <w:rPr>
          <w:rFonts w:ascii="Times New Roman" w:hAnsi="Times New Roman" w:cs="Times New Roman"/>
          <w:sz w:val="28"/>
          <w:szCs w:val="28"/>
          <w:lang w:val="kk-KZ"/>
        </w:rPr>
        <w:t xml:space="preserve">. </w:t>
      </w:r>
      <w:r w:rsidRPr="00465275">
        <w:rPr>
          <w:rFonts w:ascii="Times New Roman" w:hAnsi="Times New Roman" w:cs="Times New Roman"/>
          <w:i/>
          <w:sz w:val="28"/>
          <w:szCs w:val="28"/>
          <w:lang w:val="kk-KZ"/>
        </w:rPr>
        <w:t>Әмзе М.</w:t>
      </w:r>
      <w:r w:rsidRPr="00465275">
        <w:rPr>
          <w:rFonts w:ascii="Times New Roman" w:hAnsi="Times New Roman" w:cs="Times New Roman"/>
          <w:sz w:val="28"/>
          <w:szCs w:val="28"/>
          <w:lang w:val="kk-KZ"/>
        </w:rPr>
        <w:t xml:space="preserve"> Мәлік Жаппасбаевтың музыка мұрасы: Оқу құралы. – Алматы: Орхон, 202</w:t>
      </w:r>
      <w:r>
        <w:rPr>
          <w:rFonts w:ascii="Times New Roman" w:hAnsi="Times New Roman" w:cs="Times New Roman"/>
          <w:sz w:val="28"/>
          <w:szCs w:val="28"/>
          <w:lang w:val="kk-KZ"/>
        </w:rPr>
        <w:t>2</w:t>
      </w:r>
      <w:r w:rsidRPr="00465275">
        <w:rPr>
          <w:rFonts w:ascii="Times New Roman" w:hAnsi="Times New Roman" w:cs="Times New Roman"/>
          <w:sz w:val="28"/>
          <w:szCs w:val="28"/>
          <w:lang w:val="kk-KZ"/>
        </w:rPr>
        <w:t xml:space="preserve">. </w:t>
      </w:r>
      <w:r>
        <w:rPr>
          <w:rFonts w:ascii="Times New Roman" w:hAnsi="Times New Roman" w:cs="Times New Roman"/>
          <w:sz w:val="28"/>
          <w:szCs w:val="28"/>
          <w:lang w:val="kk-KZ"/>
        </w:rPr>
        <w:t>– 244 б.</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bdr w:val="none" w:sz="0" w:space="0" w:color="auto" w:frame="1"/>
          <w:shd w:val="clear" w:color="auto" w:fill="FFFFFF"/>
          <w:lang w:val="kk-KZ"/>
        </w:rPr>
      </w:pPr>
      <w:r w:rsidRPr="00465275">
        <w:rPr>
          <w:rFonts w:ascii="Times New Roman" w:eastAsia="Times New Roman" w:hAnsi="Times New Roman" w:cs="Times New Roman"/>
          <w:sz w:val="28"/>
          <w:szCs w:val="28"/>
          <w:lang w:val="kk-KZ"/>
        </w:rPr>
        <w:t>4</w:t>
      </w:r>
      <w:r>
        <w:rPr>
          <w:rFonts w:ascii="Times New Roman" w:eastAsia="Times New Roman" w:hAnsi="Times New Roman" w:cs="Times New Roman"/>
          <w:sz w:val="28"/>
          <w:szCs w:val="28"/>
          <w:lang w:val="kk-KZ"/>
        </w:rPr>
        <w:t>6</w:t>
      </w:r>
      <w:r w:rsidRPr="00465275">
        <w:rPr>
          <w:rFonts w:ascii="Times New Roman" w:eastAsia="Times New Roman" w:hAnsi="Times New Roman" w:cs="Times New Roman"/>
          <w:sz w:val="28"/>
          <w:szCs w:val="28"/>
        </w:rPr>
        <w:t xml:space="preserve">. </w:t>
      </w:r>
      <w:r w:rsidRPr="00465275">
        <w:rPr>
          <w:rFonts w:ascii="Times New Roman" w:hAnsi="Times New Roman" w:cs="Times New Roman"/>
          <w:i/>
          <w:sz w:val="28"/>
          <w:szCs w:val="28"/>
          <w:lang w:val="kk-KZ"/>
        </w:rPr>
        <w:t>Ибрагимова Т</w:t>
      </w:r>
      <w:r w:rsidRPr="00027516">
        <w:rPr>
          <w:rFonts w:ascii="Times New Roman" w:hAnsi="Times New Roman" w:cs="Times New Roman"/>
          <w:i/>
          <w:sz w:val="28"/>
          <w:szCs w:val="28"/>
          <w:lang w:val="kk-KZ"/>
        </w:rPr>
        <w:t xml:space="preserve">. </w:t>
      </w:r>
      <w:r w:rsidRPr="00027516">
        <w:rPr>
          <w:rFonts w:ascii="Times New Roman" w:hAnsi="Times New Roman" w:cs="Times New Roman"/>
          <w:sz w:val="28"/>
          <w:szCs w:val="28"/>
          <w:lang w:val="kk-KZ"/>
        </w:rPr>
        <w:t>Песня, рожденная в битвах.</w:t>
      </w:r>
      <w:r w:rsidRPr="00465275">
        <w:rPr>
          <w:rFonts w:ascii="Times New Roman" w:hAnsi="Times New Roman" w:cs="Times New Roman"/>
          <w:sz w:val="28"/>
          <w:szCs w:val="28"/>
          <w:lang w:val="kk-KZ"/>
        </w:rPr>
        <w:t xml:space="preserve"> – Алматы: Өнер, 1985. </w:t>
      </w:r>
      <w:r w:rsidR="00027516">
        <w:rPr>
          <w:rFonts w:ascii="Times New Roman" w:hAnsi="Times New Roman" w:cs="Times New Roman"/>
          <w:sz w:val="28"/>
          <w:szCs w:val="28"/>
          <w:lang w:val="kk-KZ"/>
        </w:rPr>
        <w:t>– 152 с.</w:t>
      </w:r>
      <w:r w:rsidR="00027516" w:rsidRPr="00465275">
        <w:rPr>
          <w:rFonts w:ascii="Times New Roman" w:hAnsi="Times New Roman" w:cs="Times New Roman"/>
          <w:i/>
          <w:sz w:val="28"/>
          <w:szCs w:val="28"/>
          <w:lang w:val="kk-KZ"/>
        </w:rPr>
        <w:t xml:space="preserve"> </w:t>
      </w:r>
      <w:r w:rsidR="00027516">
        <w:rPr>
          <w:rFonts w:ascii="Times New Roman" w:hAnsi="Times New Roman" w:cs="Times New Roman"/>
          <w:sz w:val="28"/>
          <w:szCs w:val="28"/>
          <w:lang w:val="kk-KZ"/>
        </w:rPr>
        <w:t xml:space="preserve"> </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465275">
        <w:rPr>
          <w:rFonts w:ascii="Times New Roman" w:hAnsi="Times New Roman" w:cs="Times New Roman"/>
          <w:sz w:val="28"/>
          <w:szCs w:val="28"/>
        </w:rPr>
        <w:t>4</w:t>
      </w:r>
      <w:r>
        <w:rPr>
          <w:rFonts w:ascii="Times New Roman" w:hAnsi="Times New Roman" w:cs="Times New Roman"/>
          <w:sz w:val="28"/>
          <w:szCs w:val="28"/>
        </w:rPr>
        <w:t>7</w:t>
      </w:r>
      <w:r w:rsidRPr="00465275">
        <w:rPr>
          <w:rFonts w:ascii="Times New Roman" w:hAnsi="Times New Roman" w:cs="Times New Roman"/>
          <w:sz w:val="28"/>
          <w:szCs w:val="28"/>
        </w:rPr>
        <w:t xml:space="preserve">. </w:t>
      </w:r>
      <w:r w:rsidRPr="00465275">
        <w:rPr>
          <w:rFonts w:ascii="Times New Roman" w:hAnsi="Times New Roman" w:cs="Times New Roman"/>
          <w:i/>
          <w:sz w:val="28"/>
          <w:szCs w:val="28"/>
          <w:lang w:val="kk-KZ"/>
        </w:rPr>
        <w:t xml:space="preserve">Ибрагимова Т. </w:t>
      </w:r>
      <w:r w:rsidRPr="00465275">
        <w:rPr>
          <w:rFonts w:ascii="Times New Roman" w:hAnsi="Times New Roman" w:cs="Times New Roman"/>
          <w:sz w:val="28"/>
          <w:szCs w:val="28"/>
          <w:lang w:val="kk-KZ"/>
        </w:rPr>
        <w:t>Жас қазақ. – Алматы: Жалын, 1979.</w:t>
      </w:r>
      <w:r w:rsidR="00027516" w:rsidRPr="00027516">
        <w:rPr>
          <w:rFonts w:ascii="Times New Roman" w:hAnsi="Times New Roman" w:cs="Times New Roman"/>
          <w:sz w:val="28"/>
          <w:szCs w:val="28"/>
          <w:lang w:val="kk-KZ"/>
        </w:rPr>
        <w:t xml:space="preserve"> </w:t>
      </w:r>
      <w:r w:rsidR="00027516">
        <w:rPr>
          <w:rFonts w:ascii="Times New Roman" w:hAnsi="Times New Roman" w:cs="Times New Roman"/>
          <w:sz w:val="28"/>
          <w:szCs w:val="28"/>
          <w:lang w:val="kk-KZ"/>
        </w:rPr>
        <w:t>– 120 б.</w:t>
      </w:r>
      <w:r w:rsidR="00027516" w:rsidRPr="00465275">
        <w:rPr>
          <w:rFonts w:ascii="Times New Roman" w:hAnsi="Times New Roman" w:cs="Times New Roman"/>
          <w:i/>
          <w:sz w:val="28"/>
          <w:szCs w:val="28"/>
          <w:lang w:val="kk-KZ"/>
        </w:rPr>
        <w:t xml:space="preserve"> </w:t>
      </w:r>
      <w:r w:rsidR="00027516">
        <w:rPr>
          <w:rFonts w:ascii="Times New Roman" w:hAnsi="Times New Roman" w:cs="Times New Roman"/>
          <w:sz w:val="28"/>
          <w:szCs w:val="28"/>
          <w:lang w:val="kk-KZ"/>
        </w:rPr>
        <w:t xml:space="preserve"> </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465275">
        <w:rPr>
          <w:rFonts w:ascii="Times New Roman" w:hAnsi="Times New Roman" w:cs="Times New Roman"/>
          <w:sz w:val="28"/>
          <w:szCs w:val="28"/>
          <w:lang w:val="kk-KZ"/>
        </w:rPr>
        <w:t>4</w:t>
      </w:r>
      <w:r>
        <w:rPr>
          <w:rFonts w:ascii="Times New Roman" w:hAnsi="Times New Roman" w:cs="Times New Roman"/>
          <w:sz w:val="28"/>
          <w:szCs w:val="28"/>
          <w:lang w:val="kk-KZ"/>
        </w:rPr>
        <w:t>8</w:t>
      </w:r>
      <w:r w:rsidRPr="00465275">
        <w:rPr>
          <w:rFonts w:ascii="Times New Roman" w:hAnsi="Times New Roman" w:cs="Times New Roman"/>
          <w:sz w:val="28"/>
          <w:szCs w:val="28"/>
          <w:lang w:val="kk-KZ"/>
        </w:rPr>
        <w:t xml:space="preserve">. </w:t>
      </w:r>
      <w:r w:rsidRPr="00465275">
        <w:rPr>
          <w:rFonts w:ascii="Times New Roman" w:hAnsi="Times New Roman" w:cs="Times New Roman"/>
          <w:i/>
          <w:sz w:val="28"/>
          <w:szCs w:val="28"/>
          <w:lang w:val="kk-KZ"/>
        </w:rPr>
        <w:t xml:space="preserve">Ибрагимова Т. </w:t>
      </w:r>
      <w:r w:rsidRPr="00465275">
        <w:rPr>
          <w:rFonts w:ascii="Times New Roman" w:hAnsi="Times New Roman" w:cs="Times New Roman"/>
          <w:sz w:val="28"/>
          <w:szCs w:val="28"/>
          <w:lang w:val="kk-KZ"/>
        </w:rPr>
        <w:t>Мәңгілік алау. – Алматы: Қазақстан, 1983.</w:t>
      </w:r>
      <w:r w:rsidR="00332389">
        <w:rPr>
          <w:rFonts w:ascii="Times New Roman" w:hAnsi="Times New Roman" w:cs="Times New Roman"/>
          <w:sz w:val="28"/>
          <w:szCs w:val="28"/>
          <w:lang w:val="kk-KZ"/>
        </w:rPr>
        <w:t xml:space="preserve"> – </w:t>
      </w:r>
      <w:r w:rsidR="00332389" w:rsidRPr="00E243A7">
        <w:rPr>
          <w:rFonts w:ascii="Times New Roman" w:hAnsi="Times New Roman" w:cs="Times New Roman"/>
          <w:sz w:val="28"/>
          <w:szCs w:val="28"/>
          <w:lang w:val="kk-KZ"/>
        </w:rPr>
        <w:t>92</w:t>
      </w:r>
      <w:r w:rsidR="00332389">
        <w:rPr>
          <w:rFonts w:ascii="Times New Roman" w:hAnsi="Times New Roman" w:cs="Times New Roman"/>
          <w:sz w:val="28"/>
          <w:szCs w:val="28"/>
          <w:lang w:val="kk-KZ"/>
        </w:rPr>
        <w:t xml:space="preserve"> б.</w:t>
      </w:r>
      <w:r w:rsidR="00332389" w:rsidRPr="00465275">
        <w:rPr>
          <w:rFonts w:ascii="Times New Roman" w:hAnsi="Times New Roman" w:cs="Times New Roman"/>
          <w:i/>
          <w:sz w:val="28"/>
          <w:szCs w:val="28"/>
          <w:lang w:val="kk-KZ"/>
        </w:rPr>
        <w:t xml:space="preserve"> </w:t>
      </w:r>
      <w:r w:rsidR="00332389">
        <w:rPr>
          <w:rFonts w:ascii="Times New Roman" w:hAnsi="Times New Roman" w:cs="Times New Roman"/>
          <w:sz w:val="28"/>
          <w:szCs w:val="28"/>
          <w:lang w:val="kk-KZ"/>
        </w:rPr>
        <w:t xml:space="preserve"> </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465275">
        <w:rPr>
          <w:rFonts w:ascii="Times New Roman" w:hAnsi="Times New Roman" w:cs="Times New Roman"/>
          <w:sz w:val="28"/>
          <w:szCs w:val="28"/>
        </w:rPr>
        <w:t>4</w:t>
      </w:r>
      <w:r>
        <w:rPr>
          <w:rFonts w:ascii="Times New Roman" w:hAnsi="Times New Roman" w:cs="Times New Roman"/>
          <w:sz w:val="28"/>
          <w:szCs w:val="28"/>
        </w:rPr>
        <w:t>9</w:t>
      </w:r>
      <w:r w:rsidRPr="00465275">
        <w:rPr>
          <w:rFonts w:ascii="Times New Roman" w:hAnsi="Times New Roman" w:cs="Times New Roman"/>
          <w:sz w:val="28"/>
          <w:szCs w:val="28"/>
        </w:rPr>
        <w:t xml:space="preserve">. </w:t>
      </w:r>
      <w:r w:rsidRPr="00465275">
        <w:rPr>
          <w:rFonts w:ascii="Times New Roman" w:hAnsi="Times New Roman" w:cs="Times New Roman"/>
          <w:i/>
          <w:sz w:val="28"/>
          <w:szCs w:val="28"/>
          <w:lang w:val="kk-KZ"/>
        </w:rPr>
        <w:t xml:space="preserve">Ибрагимова Т., Хамиди Л. </w:t>
      </w:r>
      <w:r w:rsidRPr="00465275">
        <w:rPr>
          <w:rFonts w:ascii="Times New Roman" w:hAnsi="Times New Roman" w:cs="Times New Roman"/>
          <w:sz w:val="28"/>
          <w:szCs w:val="28"/>
          <w:lang w:val="kk-KZ"/>
        </w:rPr>
        <w:t>Жауынгер-композиторлар. – Алматы: Жазушы, 1965.</w:t>
      </w:r>
    </w:p>
    <w:p w:rsidR="00A415BA" w:rsidRPr="000A1B16"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rPr>
        <w:t>50</w:t>
      </w:r>
      <w:r w:rsidRPr="00465275">
        <w:rPr>
          <w:rFonts w:ascii="Times New Roman" w:hAnsi="Times New Roman" w:cs="Times New Roman"/>
          <w:sz w:val="28"/>
          <w:szCs w:val="28"/>
        </w:rPr>
        <w:t xml:space="preserve">. </w:t>
      </w:r>
      <w:r w:rsidRPr="00465275">
        <w:rPr>
          <w:rFonts w:ascii="Times New Roman" w:hAnsi="Times New Roman" w:cs="Times New Roman"/>
          <w:i/>
          <w:sz w:val="28"/>
          <w:szCs w:val="28"/>
          <w:lang w:val="kk-KZ"/>
        </w:rPr>
        <w:t xml:space="preserve">Гизатов Б. </w:t>
      </w:r>
      <w:r w:rsidRPr="00465275">
        <w:rPr>
          <w:rFonts w:ascii="Times New Roman" w:hAnsi="Times New Roman" w:cs="Times New Roman"/>
          <w:sz w:val="28"/>
          <w:szCs w:val="28"/>
          <w:lang w:val="kk-KZ"/>
        </w:rPr>
        <w:t>От кюя до симфонии. – Алматы: Жалын, 1976.</w:t>
      </w:r>
      <w:r>
        <w:rPr>
          <w:rFonts w:ascii="Times New Roman" w:hAnsi="Times New Roman" w:cs="Times New Roman"/>
          <w:sz w:val="28"/>
          <w:szCs w:val="28"/>
          <w:lang w:val="kk-KZ"/>
        </w:rPr>
        <w:t xml:space="preserve"> – 168 с.</w:t>
      </w:r>
      <w:r w:rsidRPr="00465275">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 </w:t>
      </w:r>
    </w:p>
    <w:p w:rsidR="00A415BA" w:rsidRDefault="00A415BA" w:rsidP="00A415BA">
      <w:pPr>
        <w:shd w:val="clear" w:color="auto" w:fill="FFFFFF"/>
        <w:tabs>
          <w:tab w:val="left" w:pos="993"/>
          <w:tab w:val="left" w:pos="4536"/>
        </w:tabs>
        <w:spacing w:after="0" w:line="240" w:lineRule="auto"/>
        <w:ind w:left="360"/>
        <w:jc w:val="both"/>
        <w:rPr>
          <w:rFonts w:ascii="Times New Roman" w:eastAsia="Times New Roman" w:hAnsi="Times New Roman" w:cs="Times New Roman"/>
          <w:i/>
          <w:sz w:val="28"/>
          <w:szCs w:val="28"/>
          <w:lang w:val="kk-KZ"/>
        </w:rPr>
      </w:pPr>
      <w:r>
        <w:rPr>
          <w:rFonts w:ascii="Times New Roman" w:eastAsia="Times New Roman" w:hAnsi="Times New Roman" w:cs="Times New Roman"/>
          <w:sz w:val="28"/>
          <w:szCs w:val="28"/>
        </w:rPr>
        <w:t>51</w:t>
      </w:r>
      <w:r w:rsidRPr="00465275">
        <w:rPr>
          <w:rFonts w:ascii="Times New Roman" w:eastAsia="Times New Roman" w:hAnsi="Times New Roman" w:cs="Times New Roman"/>
          <w:sz w:val="28"/>
          <w:szCs w:val="28"/>
        </w:rPr>
        <w:t xml:space="preserve">. </w:t>
      </w:r>
      <w:r w:rsidRPr="00465275">
        <w:rPr>
          <w:rFonts w:ascii="Times New Roman" w:eastAsia="Times New Roman" w:hAnsi="Times New Roman" w:cs="Times New Roman"/>
          <w:i/>
          <w:sz w:val="28"/>
          <w:szCs w:val="28"/>
          <w:lang w:val="kk-KZ"/>
        </w:rPr>
        <w:t xml:space="preserve">Мессман В. </w:t>
      </w:r>
      <w:r w:rsidRPr="00465275">
        <w:rPr>
          <w:rFonts w:ascii="Times New Roman" w:eastAsia="Times New Roman" w:hAnsi="Times New Roman" w:cs="Times New Roman"/>
          <w:sz w:val="28"/>
          <w:szCs w:val="28"/>
          <w:lang w:val="kk-KZ"/>
        </w:rPr>
        <w:t>Оркестр имени Курмангазы</w:t>
      </w:r>
      <w:r w:rsidRPr="00465275">
        <w:rPr>
          <w:rFonts w:ascii="Times New Roman" w:eastAsia="Times New Roman" w:hAnsi="Times New Roman" w:cs="Times New Roman"/>
          <w:i/>
          <w:sz w:val="28"/>
          <w:szCs w:val="28"/>
          <w:lang w:val="kk-KZ"/>
        </w:rPr>
        <w:t xml:space="preserve">. – </w:t>
      </w:r>
      <w:r w:rsidRPr="00465275">
        <w:rPr>
          <w:rFonts w:ascii="Times New Roman" w:eastAsia="Times New Roman" w:hAnsi="Times New Roman" w:cs="Times New Roman"/>
          <w:sz w:val="28"/>
          <w:szCs w:val="28"/>
          <w:lang w:val="kk-KZ"/>
        </w:rPr>
        <w:t>Алматы, 1970</w:t>
      </w:r>
      <w:r w:rsidRPr="00465275">
        <w:rPr>
          <w:rFonts w:ascii="Times New Roman" w:eastAsia="Times New Roman" w:hAnsi="Times New Roman" w:cs="Times New Roman"/>
          <w:i/>
          <w:sz w:val="28"/>
          <w:szCs w:val="28"/>
          <w:lang w:val="kk-KZ"/>
        </w:rPr>
        <w:t>.</w:t>
      </w:r>
      <w:r w:rsidR="00E243A7" w:rsidRPr="00E243A7">
        <w:rPr>
          <w:rFonts w:ascii="Times New Roman" w:hAnsi="Times New Roman" w:cs="Times New Roman"/>
          <w:sz w:val="28"/>
          <w:szCs w:val="28"/>
          <w:lang w:val="kk-KZ"/>
        </w:rPr>
        <w:t xml:space="preserve"> </w:t>
      </w:r>
      <w:r w:rsidR="00E243A7">
        <w:rPr>
          <w:rFonts w:ascii="Times New Roman" w:hAnsi="Times New Roman" w:cs="Times New Roman"/>
          <w:sz w:val="28"/>
          <w:szCs w:val="28"/>
          <w:lang w:val="kk-KZ"/>
        </w:rPr>
        <w:t>– 30 с.</w:t>
      </w:r>
      <w:r w:rsidR="00E243A7" w:rsidRPr="00465275">
        <w:rPr>
          <w:rFonts w:ascii="Times New Roman" w:hAnsi="Times New Roman" w:cs="Times New Roman"/>
          <w:i/>
          <w:sz w:val="28"/>
          <w:szCs w:val="28"/>
          <w:lang w:val="kk-KZ"/>
        </w:rPr>
        <w:t xml:space="preserve"> </w:t>
      </w:r>
      <w:r w:rsidR="00E243A7">
        <w:rPr>
          <w:rFonts w:ascii="Times New Roman" w:hAnsi="Times New Roman" w:cs="Times New Roman"/>
          <w:sz w:val="28"/>
          <w:szCs w:val="28"/>
          <w:lang w:val="kk-KZ"/>
        </w:rPr>
        <w:t xml:space="preserve"> </w:t>
      </w:r>
    </w:p>
    <w:p w:rsidR="00A415BA"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eastAsia="Times New Roman" w:hAnsi="Times New Roman" w:cs="Times New Roman"/>
          <w:sz w:val="28"/>
          <w:szCs w:val="28"/>
        </w:rPr>
        <w:t xml:space="preserve">52. </w:t>
      </w:r>
      <w:r w:rsidRPr="00465275">
        <w:rPr>
          <w:rFonts w:ascii="Times New Roman" w:eastAsia="Times New Roman" w:hAnsi="Times New Roman" w:cs="Times New Roman"/>
          <w:i/>
          <w:sz w:val="28"/>
          <w:szCs w:val="28"/>
          <w:lang w:val="kk-KZ"/>
        </w:rPr>
        <w:t xml:space="preserve">Әмзе М. </w:t>
      </w:r>
      <w:r w:rsidRPr="00465275">
        <w:rPr>
          <w:rFonts w:ascii="Times New Roman" w:hAnsi="Times New Roman" w:cs="Times New Roman"/>
          <w:sz w:val="28"/>
          <w:szCs w:val="28"/>
          <w:lang w:val="kk-KZ"/>
        </w:rPr>
        <w:t>Күйші, дирижер Мәлік Жаппасбаев жайлы // Наука и жизнь Казахстана. – Астана. – 2017.  – № 5 (49).</w:t>
      </w:r>
      <w:r w:rsidR="00E243A7" w:rsidRPr="00E243A7">
        <w:rPr>
          <w:rStyle w:val="af3"/>
          <w:rFonts w:ascii="Times New Roman" w:hAnsi="Times New Roman" w:cs="Times New Roman"/>
          <w:bCs/>
          <w:i w:val="0"/>
          <w:sz w:val="28"/>
          <w:szCs w:val="28"/>
          <w:lang w:val="kk-KZ"/>
        </w:rPr>
        <w:t xml:space="preserve"> </w:t>
      </w:r>
      <w:r w:rsidR="00E243A7">
        <w:rPr>
          <w:rStyle w:val="af3"/>
          <w:rFonts w:ascii="Times New Roman" w:hAnsi="Times New Roman" w:cs="Times New Roman"/>
          <w:bCs/>
          <w:i w:val="0"/>
          <w:sz w:val="28"/>
          <w:szCs w:val="28"/>
          <w:lang w:val="kk-KZ"/>
        </w:rPr>
        <w:t>– 39–42 бб.</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3350BD">
        <w:rPr>
          <w:rFonts w:ascii="Times New Roman" w:eastAsia="Times New Roman" w:hAnsi="Times New Roman" w:cs="Times New Roman"/>
          <w:sz w:val="28"/>
          <w:szCs w:val="28"/>
          <w:lang w:val="kk-KZ"/>
        </w:rPr>
        <w:t>53.</w:t>
      </w:r>
      <w:r>
        <w:rPr>
          <w:rFonts w:ascii="Times New Roman" w:eastAsia="Times New Roman" w:hAnsi="Times New Roman" w:cs="Times New Roman"/>
          <w:sz w:val="28"/>
          <w:szCs w:val="28"/>
          <w:lang w:val="kk-KZ"/>
        </w:rPr>
        <w:t xml:space="preserve"> </w:t>
      </w:r>
      <w:r w:rsidRPr="00465275">
        <w:rPr>
          <w:rFonts w:ascii="Times New Roman" w:hAnsi="Times New Roman" w:cs="Times New Roman"/>
          <w:sz w:val="28"/>
          <w:szCs w:val="28"/>
          <w:lang w:val="kk-KZ"/>
        </w:rPr>
        <w:t>ҚР ОМА // № 2186 қор, № 2 тізбе.</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495804">
        <w:rPr>
          <w:rFonts w:ascii="Times New Roman" w:eastAsia="Times New Roman" w:hAnsi="Times New Roman" w:cs="Times New Roman"/>
          <w:sz w:val="28"/>
          <w:szCs w:val="28"/>
          <w:lang w:val="kk-KZ"/>
        </w:rPr>
        <w:t>54.</w:t>
      </w:r>
      <w:r w:rsidRPr="00495804">
        <w:rPr>
          <w:rFonts w:ascii="Times New Roman" w:hAnsi="Times New Roman" w:cs="Times New Roman"/>
          <w:i/>
          <w:sz w:val="28"/>
          <w:szCs w:val="28"/>
          <w:lang w:val="kk-KZ"/>
        </w:rPr>
        <w:t xml:space="preserve"> </w:t>
      </w:r>
      <w:r w:rsidRPr="00465275">
        <w:rPr>
          <w:rFonts w:ascii="Times New Roman" w:hAnsi="Times New Roman" w:cs="Times New Roman"/>
          <w:i/>
          <w:sz w:val="28"/>
          <w:szCs w:val="28"/>
          <w:lang w:val="kk-KZ"/>
        </w:rPr>
        <w:t>Рүстемов М.</w:t>
      </w:r>
      <w:r w:rsidRPr="00465275">
        <w:rPr>
          <w:rFonts w:ascii="Times New Roman" w:hAnsi="Times New Roman" w:cs="Times New Roman"/>
          <w:sz w:val="28"/>
          <w:szCs w:val="28"/>
          <w:lang w:val="kk-KZ"/>
        </w:rPr>
        <w:t xml:space="preserve"> Өткен күннің белгісі // Ленин жолы. – 1980. – 9 қыркүйек.</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55.</w:t>
      </w:r>
      <w:r>
        <w:rPr>
          <w:rFonts w:ascii="Times New Roman" w:hAnsi="Times New Roman" w:cs="Times New Roman"/>
          <w:sz w:val="28"/>
          <w:szCs w:val="28"/>
          <w:lang w:val="kk-KZ"/>
        </w:rPr>
        <w:t xml:space="preserve"> </w:t>
      </w:r>
      <w:r w:rsidRPr="00465275">
        <w:rPr>
          <w:rFonts w:ascii="Times New Roman" w:hAnsi="Times New Roman" w:cs="Times New Roman"/>
          <w:sz w:val="28"/>
          <w:szCs w:val="28"/>
          <w:lang w:val="kk-KZ"/>
        </w:rPr>
        <w:t>ҚР ОМА // № 2186 қор, № 1 тізбе.</w:t>
      </w:r>
    </w:p>
    <w:p w:rsidR="00A415BA"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56.</w:t>
      </w:r>
      <w:r>
        <w:rPr>
          <w:rFonts w:ascii="Times New Roman" w:hAnsi="Times New Roman" w:cs="Times New Roman"/>
          <w:sz w:val="28"/>
          <w:szCs w:val="28"/>
          <w:lang w:val="kk-KZ"/>
        </w:rPr>
        <w:t xml:space="preserve"> </w:t>
      </w:r>
      <w:r w:rsidRPr="00465275">
        <w:rPr>
          <w:rFonts w:ascii="Times New Roman" w:hAnsi="Times New Roman" w:cs="Times New Roman"/>
          <w:sz w:val="28"/>
          <w:szCs w:val="28"/>
          <w:lang w:val="kk-KZ"/>
        </w:rPr>
        <w:t xml:space="preserve">Батыс Қазақстан облысы // Энциклопедия. – Алматы: Арыс, 2010. </w:t>
      </w:r>
      <w:r w:rsidR="00332389">
        <w:rPr>
          <w:rFonts w:ascii="Times New Roman" w:hAnsi="Times New Roman" w:cs="Times New Roman"/>
          <w:sz w:val="28"/>
          <w:szCs w:val="28"/>
          <w:lang w:val="kk-KZ"/>
        </w:rPr>
        <w:t>– 580 б.</w:t>
      </w:r>
      <w:r w:rsidR="00332389" w:rsidRPr="00465275">
        <w:rPr>
          <w:rFonts w:ascii="Times New Roman" w:hAnsi="Times New Roman" w:cs="Times New Roman"/>
          <w:i/>
          <w:sz w:val="28"/>
          <w:szCs w:val="28"/>
          <w:lang w:val="kk-KZ"/>
        </w:rPr>
        <w:t xml:space="preserve"> </w:t>
      </w:r>
      <w:r w:rsidR="00332389">
        <w:rPr>
          <w:rFonts w:ascii="Times New Roman" w:hAnsi="Times New Roman" w:cs="Times New Roman"/>
          <w:sz w:val="28"/>
          <w:szCs w:val="28"/>
          <w:lang w:val="kk-KZ"/>
        </w:rPr>
        <w:t xml:space="preserve"> </w:t>
      </w:r>
    </w:p>
    <w:p w:rsidR="00A415BA" w:rsidRPr="00465275"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b/>
          <w:sz w:val="28"/>
          <w:szCs w:val="28"/>
          <w:lang w:val="kk-KZ"/>
        </w:rPr>
      </w:pPr>
      <w:r w:rsidRPr="000C056E">
        <w:rPr>
          <w:rFonts w:ascii="Times New Roman" w:hAnsi="Times New Roman" w:cs="Times New Roman"/>
          <w:sz w:val="28"/>
          <w:szCs w:val="28"/>
          <w:lang w:val="kk-KZ"/>
        </w:rPr>
        <w:t>57.</w:t>
      </w:r>
      <w:r>
        <w:rPr>
          <w:rFonts w:ascii="Times New Roman" w:hAnsi="Times New Roman" w:cs="Times New Roman"/>
          <w:b/>
          <w:sz w:val="28"/>
          <w:szCs w:val="28"/>
          <w:lang w:val="kk-KZ"/>
        </w:rPr>
        <w:t xml:space="preserve"> </w:t>
      </w:r>
      <w:r w:rsidRPr="00465275">
        <w:rPr>
          <w:rFonts w:ascii="Times New Roman" w:hAnsi="Times New Roman" w:cs="Times New Roman"/>
          <w:sz w:val="28"/>
          <w:szCs w:val="28"/>
          <w:lang w:val="kk-KZ"/>
        </w:rPr>
        <w:t>Жәнібек ауданы // Тарихи-танымдық анықтамалық. – Орал: Полиграфсервис, 2012</w:t>
      </w:r>
      <w:r>
        <w:rPr>
          <w:rFonts w:ascii="Times New Roman" w:hAnsi="Times New Roman" w:cs="Times New Roman"/>
          <w:sz w:val="28"/>
          <w:szCs w:val="28"/>
          <w:lang w:val="kk-KZ"/>
        </w:rPr>
        <w:t>.</w:t>
      </w:r>
      <w:r w:rsidR="00332389" w:rsidRPr="00332389">
        <w:rPr>
          <w:rFonts w:ascii="Times New Roman" w:hAnsi="Times New Roman" w:cs="Times New Roman"/>
          <w:sz w:val="28"/>
          <w:szCs w:val="28"/>
          <w:lang w:val="kk-KZ"/>
        </w:rPr>
        <w:t xml:space="preserve"> </w:t>
      </w:r>
      <w:r w:rsidR="00332389">
        <w:rPr>
          <w:rFonts w:ascii="Times New Roman" w:hAnsi="Times New Roman" w:cs="Times New Roman"/>
          <w:sz w:val="28"/>
          <w:szCs w:val="28"/>
          <w:lang w:val="kk-KZ"/>
        </w:rPr>
        <w:t>– 416 б.</w:t>
      </w:r>
      <w:r w:rsidR="00332389" w:rsidRPr="00465275">
        <w:rPr>
          <w:rFonts w:ascii="Times New Roman" w:hAnsi="Times New Roman" w:cs="Times New Roman"/>
          <w:i/>
          <w:sz w:val="28"/>
          <w:szCs w:val="28"/>
          <w:lang w:val="kk-KZ"/>
        </w:rPr>
        <w:t xml:space="preserve"> </w:t>
      </w:r>
      <w:r w:rsidR="00332389">
        <w:rPr>
          <w:rFonts w:ascii="Times New Roman" w:hAnsi="Times New Roman" w:cs="Times New Roman"/>
          <w:sz w:val="28"/>
          <w:szCs w:val="28"/>
          <w:lang w:val="kk-KZ"/>
        </w:rPr>
        <w:t xml:space="preserve"> </w:t>
      </w:r>
    </w:p>
    <w:p w:rsidR="00A415BA"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i/>
          <w:sz w:val="28"/>
          <w:szCs w:val="28"/>
          <w:lang w:val="kk-KZ"/>
        </w:rPr>
      </w:pPr>
      <w:r>
        <w:rPr>
          <w:rFonts w:ascii="Times New Roman" w:hAnsi="Times New Roman" w:cs="Times New Roman"/>
          <w:sz w:val="28"/>
          <w:szCs w:val="28"/>
          <w:lang w:val="kk-KZ"/>
        </w:rPr>
        <w:t>5</w:t>
      </w:r>
      <w:r w:rsidRPr="003350BD">
        <w:rPr>
          <w:rFonts w:ascii="Times New Roman" w:hAnsi="Times New Roman" w:cs="Times New Roman"/>
          <w:sz w:val="28"/>
          <w:szCs w:val="28"/>
          <w:lang w:val="kk-KZ"/>
        </w:rPr>
        <w:t>8</w:t>
      </w:r>
      <w:r>
        <w:rPr>
          <w:rFonts w:ascii="Times New Roman" w:hAnsi="Times New Roman" w:cs="Times New Roman"/>
          <w:sz w:val="28"/>
          <w:szCs w:val="28"/>
          <w:lang w:val="kk-KZ"/>
        </w:rPr>
        <w:t xml:space="preserve">. </w:t>
      </w:r>
      <w:r w:rsidRPr="00465275">
        <w:rPr>
          <w:rFonts w:ascii="Times New Roman" w:hAnsi="Times New Roman" w:cs="Times New Roman"/>
          <w:i/>
          <w:sz w:val="28"/>
          <w:szCs w:val="28"/>
          <w:lang w:val="kk-KZ"/>
        </w:rPr>
        <w:t xml:space="preserve">Жұбанов. А.  </w:t>
      </w:r>
      <w:r w:rsidRPr="00465275">
        <w:rPr>
          <w:rFonts w:ascii="Times New Roman" w:hAnsi="Times New Roman" w:cs="Times New Roman"/>
          <w:sz w:val="28"/>
          <w:szCs w:val="28"/>
          <w:lang w:val="kk-KZ"/>
        </w:rPr>
        <w:t xml:space="preserve">Құрманғазы. – Алматы: </w:t>
      </w:r>
      <w:r w:rsidR="00E243A7">
        <w:rPr>
          <w:rFonts w:ascii="Times New Roman" w:hAnsi="Times New Roman" w:cs="Times New Roman"/>
          <w:sz w:val="28"/>
          <w:szCs w:val="28"/>
          <w:lang w:val="kk-KZ"/>
        </w:rPr>
        <w:t>Қаз</w:t>
      </w:r>
      <w:r w:rsidR="0023236A">
        <w:rPr>
          <w:rFonts w:ascii="Times New Roman" w:hAnsi="Times New Roman" w:cs="Times New Roman"/>
          <w:sz w:val="28"/>
          <w:szCs w:val="28"/>
          <w:lang w:val="kk-KZ"/>
        </w:rPr>
        <w:t>мемкөркемәдебиет,</w:t>
      </w:r>
      <w:r w:rsidRPr="00465275">
        <w:rPr>
          <w:rFonts w:ascii="Times New Roman" w:hAnsi="Times New Roman" w:cs="Times New Roman"/>
          <w:sz w:val="28"/>
          <w:szCs w:val="28"/>
          <w:lang w:val="kk-KZ"/>
        </w:rPr>
        <w:t xml:space="preserve"> 19</w:t>
      </w:r>
      <w:r w:rsidR="00E243A7">
        <w:rPr>
          <w:rFonts w:ascii="Times New Roman" w:hAnsi="Times New Roman" w:cs="Times New Roman"/>
          <w:sz w:val="28"/>
          <w:szCs w:val="28"/>
          <w:lang w:val="kk-KZ"/>
        </w:rPr>
        <w:t>61</w:t>
      </w:r>
      <w:r w:rsidRPr="00465275">
        <w:rPr>
          <w:rFonts w:ascii="Times New Roman" w:hAnsi="Times New Roman" w:cs="Times New Roman"/>
          <w:sz w:val="28"/>
          <w:szCs w:val="28"/>
          <w:lang w:val="kk-KZ"/>
        </w:rPr>
        <w:t>.</w:t>
      </w:r>
      <w:r w:rsidRPr="00465275">
        <w:rPr>
          <w:rFonts w:ascii="Times New Roman" w:hAnsi="Times New Roman" w:cs="Times New Roman"/>
          <w:i/>
          <w:sz w:val="28"/>
          <w:szCs w:val="28"/>
          <w:lang w:val="kk-KZ"/>
        </w:rPr>
        <w:t xml:space="preserve"> </w:t>
      </w:r>
      <w:r>
        <w:rPr>
          <w:rFonts w:ascii="Times New Roman" w:hAnsi="Times New Roman" w:cs="Times New Roman"/>
          <w:i/>
          <w:sz w:val="28"/>
          <w:szCs w:val="28"/>
          <w:lang w:val="kk-KZ"/>
        </w:rPr>
        <w:t xml:space="preserve"> </w:t>
      </w:r>
      <w:r w:rsidR="0023236A">
        <w:rPr>
          <w:rFonts w:ascii="Times New Roman" w:hAnsi="Times New Roman" w:cs="Times New Roman"/>
          <w:sz w:val="28"/>
          <w:szCs w:val="28"/>
          <w:lang w:val="kk-KZ"/>
        </w:rPr>
        <w:t>– 188 б.</w:t>
      </w:r>
      <w:r w:rsidR="0023236A" w:rsidRPr="00465275">
        <w:rPr>
          <w:rFonts w:ascii="Times New Roman" w:hAnsi="Times New Roman" w:cs="Times New Roman"/>
          <w:i/>
          <w:sz w:val="28"/>
          <w:szCs w:val="28"/>
          <w:lang w:val="kk-KZ"/>
        </w:rPr>
        <w:t xml:space="preserve"> </w:t>
      </w:r>
      <w:r w:rsidR="0023236A">
        <w:rPr>
          <w:rFonts w:ascii="Times New Roman" w:hAnsi="Times New Roman" w:cs="Times New Roman"/>
          <w:sz w:val="28"/>
          <w:szCs w:val="28"/>
          <w:lang w:val="kk-KZ"/>
        </w:rPr>
        <w:t xml:space="preserve"> </w:t>
      </w:r>
    </w:p>
    <w:p w:rsidR="00A415BA" w:rsidRDefault="00A415BA" w:rsidP="00A415BA">
      <w:pPr>
        <w:shd w:val="clear" w:color="auto" w:fill="FFFFFF"/>
        <w:tabs>
          <w:tab w:val="left" w:pos="993"/>
          <w:tab w:val="left" w:pos="4536"/>
        </w:tabs>
        <w:spacing w:after="0" w:line="240" w:lineRule="auto"/>
        <w:ind w:left="360"/>
        <w:jc w:val="both"/>
        <w:rPr>
          <w:rStyle w:val="Hyperlink0"/>
          <w:rFonts w:eastAsia="Calibri"/>
          <w:lang w:val="kk-KZ"/>
        </w:rPr>
      </w:pPr>
      <w:r w:rsidRPr="00093959">
        <w:rPr>
          <w:rFonts w:ascii="Times New Roman" w:hAnsi="Times New Roman" w:cs="Times New Roman"/>
          <w:sz w:val="28"/>
          <w:szCs w:val="28"/>
          <w:lang w:val="kk-KZ"/>
        </w:rPr>
        <w:t>5</w:t>
      </w:r>
      <w:r w:rsidRPr="000C056E">
        <w:rPr>
          <w:rFonts w:ascii="Times New Roman" w:hAnsi="Times New Roman" w:cs="Times New Roman"/>
          <w:sz w:val="28"/>
          <w:szCs w:val="28"/>
          <w:lang w:val="kk-KZ"/>
        </w:rPr>
        <w:t>9</w:t>
      </w:r>
      <w:r w:rsidRPr="00093959">
        <w:rPr>
          <w:rFonts w:ascii="Times New Roman" w:hAnsi="Times New Roman" w:cs="Times New Roman"/>
          <w:sz w:val="28"/>
          <w:szCs w:val="28"/>
          <w:lang w:val="kk-KZ"/>
        </w:rPr>
        <w:t>.</w:t>
      </w:r>
      <w:r w:rsidRPr="00093959">
        <w:rPr>
          <w:rFonts w:ascii="Times New Roman" w:hAnsi="Times New Roman" w:cs="Times New Roman"/>
          <w:b/>
          <w:sz w:val="28"/>
          <w:szCs w:val="28"/>
          <w:lang w:val="kk-KZ"/>
        </w:rPr>
        <w:t xml:space="preserve"> </w:t>
      </w:r>
      <w:r w:rsidRPr="0024091B">
        <w:rPr>
          <w:rStyle w:val="Hyperlink0"/>
          <w:rFonts w:eastAsia="Calibri"/>
          <w:b w:val="0"/>
          <w:i/>
          <w:lang w:val="kk-KZ"/>
        </w:rPr>
        <w:t>Ибрагимова Т</w:t>
      </w:r>
      <w:r w:rsidRPr="0024091B">
        <w:rPr>
          <w:rStyle w:val="Hyperlink0"/>
          <w:rFonts w:eastAsia="Calibri"/>
          <w:b w:val="0"/>
          <w:lang w:val="kk-KZ"/>
        </w:rPr>
        <w:t xml:space="preserve">. Өнердің жұлдызы еді </w:t>
      </w:r>
      <w:r w:rsidRPr="0024091B">
        <w:rPr>
          <w:rStyle w:val="ac"/>
          <w:rFonts w:ascii="Times New Roman" w:hAnsi="Times New Roman"/>
          <w:b/>
          <w:sz w:val="28"/>
          <w:szCs w:val="28"/>
          <w:lang w:val="kk-KZ"/>
        </w:rPr>
        <w:t xml:space="preserve">// </w:t>
      </w:r>
      <w:r w:rsidRPr="0024091B">
        <w:rPr>
          <w:rStyle w:val="Hyperlink0"/>
          <w:rFonts w:eastAsia="Calibri"/>
          <w:b w:val="0"/>
          <w:lang w:val="kk-KZ"/>
        </w:rPr>
        <w:t xml:space="preserve">Орал өңірі. </w:t>
      </w:r>
      <w:r w:rsidRPr="0024091B">
        <w:rPr>
          <w:rStyle w:val="ac"/>
          <w:rFonts w:ascii="Times New Roman" w:hAnsi="Times New Roman"/>
          <w:b/>
          <w:sz w:val="28"/>
          <w:szCs w:val="28"/>
          <w:lang w:val="kk-KZ"/>
        </w:rPr>
        <w:t xml:space="preserve">– </w:t>
      </w:r>
      <w:r w:rsidRPr="0024091B">
        <w:rPr>
          <w:rStyle w:val="Hyperlink0"/>
          <w:rFonts w:eastAsia="Calibri"/>
          <w:b w:val="0"/>
          <w:lang w:val="kk-KZ"/>
        </w:rPr>
        <w:t xml:space="preserve">1985. </w:t>
      </w:r>
      <w:r w:rsidRPr="0024091B">
        <w:rPr>
          <w:rStyle w:val="ac"/>
          <w:rFonts w:ascii="Times New Roman" w:hAnsi="Times New Roman"/>
          <w:b/>
          <w:sz w:val="28"/>
          <w:szCs w:val="28"/>
          <w:lang w:val="kk-KZ"/>
        </w:rPr>
        <w:t xml:space="preserve">– </w:t>
      </w:r>
      <w:r w:rsidRPr="0024091B">
        <w:rPr>
          <w:rStyle w:val="Hyperlink0"/>
          <w:rFonts w:eastAsia="Calibri"/>
          <w:b w:val="0"/>
          <w:lang w:val="kk-KZ"/>
        </w:rPr>
        <w:t>11 қаңтар.</w:t>
      </w:r>
    </w:p>
    <w:p w:rsidR="00A415BA"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sidRPr="000C056E">
        <w:rPr>
          <w:rFonts w:ascii="Times New Roman" w:hAnsi="Times New Roman" w:cs="Times New Roman"/>
          <w:sz w:val="28"/>
          <w:szCs w:val="28"/>
          <w:lang w:val="kk-KZ"/>
        </w:rPr>
        <w:t>60.</w:t>
      </w:r>
      <w:r>
        <w:rPr>
          <w:rFonts w:ascii="Times New Roman" w:hAnsi="Times New Roman" w:cs="Times New Roman"/>
          <w:b/>
          <w:sz w:val="28"/>
          <w:szCs w:val="28"/>
          <w:lang w:val="kk-KZ"/>
        </w:rPr>
        <w:t xml:space="preserve"> </w:t>
      </w:r>
      <w:r w:rsidRPr="00465275">
        <w:rPr>
          <w:rFonts w:ascii="Times New Roman" w:hAnsi="Times New Roman" w:cs="Times New Roman"/>
          <w:sz w:val="28"/>
          <w:szCs w:val="28"/>
          <w:lang w:val="kk-KZ"/>
        </w:rPr>
        <w:t xml:space="preserve">ҚР ОМА // № 2186 қор, № 2 тізбе, № 37 іс. </w:t>
      </w:r>
    </w:p>
    <w:p w:rsidR="00A415BA"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sidRPr="00093959">
        <w:rPr>
          <w:rFonts w:ascii="Times New Roman" w:hAnsi="Times New Roman" w:cs="Times New Roman"/>
          <w:sz w:val="28"/>
          <w:szCs w:val="28"/>
          <w:lang w:val="kk-KZ"/>
        </w:rPr>
        <w:t>6</w:t>
      </w:r>
      <w:r w:rsidRPr="000C056E">
        <w:rPr>
          <w:rFonts w:ascii="Times New Roman" w:hAnsi="Times New Roman" w:cs="Times New Roman"/>
          <w:sz w:val="28"/>
          <w:szCs w:val="28"/>
          <w:lang w:val="kk-KZ"/>
        </w:rPr>
        <w:t>1</w:t>
      </w:r>
      <w:r w:rsidRPr="00093959">
        <w:rPr>
          <w:rFonts w:ascii="Times New Roman" w:hAnsi="Times New Roman" w:cs="Times New Roman"/>
          <w:sz w:val="28"/>
          <w:szCs w:val="28"/>
          <w:lang w:val="kk-KZ"/>
        </w:rPr>
        <w:t>.</w:t>
      </w:r>
      <w:r>
        <w:rPr>
          <w:rFonts w:ascii="Times New Roman" w:hAnsi="Times New Roman" w:cs="Times New Roman"/>
          <w:b/>
          <w:sz w:val="28"/>
          <w:szCs w:val="28"/>
          <w:lang w:val="kk-KZ"/>
        </w:rPr>
        <w:t xml:space="preserve"> </w:t>
      </w:r>
      <w:r w:rsidRPr="00465275">
        <w:rPr>
          <w:rFonts w:ascii="Times New Roman" w:hAnsi="Times New Roman" w:cs="Times New Roman"/>
          <w:sz w:val="28"/>
          <w:szCs w:val="28"/>
          <w:lang w:val="kk-KZ"/>
        </w:rPr>
        <w:t xml:space="preserve">ҚР ОМА // № 2186 қор, № 1 тізбе, № 18 іс. </w:t>
      </w:r>
    </w:p>
    <w:p w:rsidR="00A415BA"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Pr="000C056E">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Pr="00465275">
        <w:rPr>
          <w:rFonts w:ascii="Times New Roman" w:hAnsi="Times New Roman" w:cs="Times New Roman"/>
          <w:sz w:val="28"/>
          <w:szCs w:val="28"/>
          <w:lang w:val="kk-KZ"/>
        </w:rPr>
        <w:t xml:space="preserve">ҚР ОМА // № 2186 қор, № 2 тізбе, № 37 іс. </w:t>
      </w:r>
    </w:p>
    <w:p w:rsidR="00A415BA" w:rsidRDefault="00A415BA" w:rsidP="00A415BA">
      <w:pPr>
        <w:shd w:val="clear" w:color="auto" w:fill="FFFFFF"/>
        <w:tabs>
          <w:tab w:val="left" w:pos="993"/>
          <w:tab w:val="left" w:pos="4536"/>
        </w:tabs>
        <w:spacing w:after="0" w:line="240" w:lineRule="auto"/>
        <w:ind w:left="360"/>
        <w:jc w:val="both"/>
        <w:rPr>
          <w:rFonts w:ascii="Times New Roman" w:eastAsia="Times New Roman" w:hAnsi="Times New Roman" w:cs="Times New Roman"/>
          <w:sz w:val="28"/>
          <w:szCs w:val="28"/>
          <w:lang w:val="kk-KZ"/>
        </w:rPr>
      </w:pPr>
      <w:r w:rsidRPr="001719A2">
        <w:rPr>
          <w:rFonts w:ascii="Times New Roman" w:hAnsi="Times New Roman" w:cs="Times New Roman"/>
          <w:sz w:val="28"/>
          <w:szCs w:val="28"/>
          <w:lang w:val="kk-KZ"/>
        </w:rPr>
        <w:t>6</w:t>
      </w:r>
      <w:r w:rsidRPr="003350BD">
        <w:rPr>
          <w:rFonts w:ascii="Times New Roman" w:hAnsi="Times New Roman" w:cs="Times New Roman"/>
          <w:sz w:val="28"/>
          <w:szCs w:val="28"/>
        </w:rPr>
        <w:t>3</w:t>
      </w:r>
      <w:r w:rsidRPr="001719A2">
        <w:rPr>
          <w:rFonts w:ascii="Times New Roman" w:hAnsi="Times New Roman" w:cs="Times New Roman"/>
          <w:sz w:val="28"/>
          <w:szCs w:val="28"/>
          <w:lang w:val="kk-KZ"/>
        </w:rPr>
        <w:t>.</w:t>
      </w:r>
      <w:r w:rsidRPr="001719A2">
        <w:rPr>
          <w:rFonts w:ascii="Times New Roman" w:hAnsi="Times New Roman" w:cs="Times New Roman"/>
          <w:b/>
          <w:sz w:val="28"/>
          <w:szCs w:val="28"/>
          <w:lang w:val="kk-KZ"/>
        </w:rPr>
        <w:t xml:space="preserve"> </w:t>
      </w:r>
      <w:r w:rsidRPr="001719A2">
        <w:rPr>
          <w:rFonts w:ascii="Times New Roman" w:hAnsi="Times New Roman" w:cs="Times New Roman"/>
          <w:i/>
          <w:sz w:val="28"/>
          <w:szCs w:val="28"/>
          <w:lang w:val="kk-KZ"/>
        </w:rPr>
        <w:t>Матов Ғ.</w:t>
      </w:r>
      <w:r>
        <w:rPr>
          <w:rFonts w:ascii="Times New Roman" w:hAnsi="Times New Roman" w:cs="Times New Roman"/>
          <w:sz w:val="28"/>
          <w:szCs w:val="28"/>
          <w:lang w:val="kk-KZ"/>
        </w:rPr>
        <w:t xml:space="preserve"> Жауды жеңеміз</w:t>
      </w:r>
      <w:r w:rsidRPr="00AF6047">
        <w:rPr>
          <w:rFonts w:ascii="Times New Roman" w:eastAsia="Times New Roman" w:hAnsi="Times New Roman" w:cs="Times New Roman"/>
          <w:sz w:val="28"/>
          <w:szCs w:val="28"/>
          <w:lang w:val="kk-KZ"/>
        </w:rPr>
        <w:t>. Партитура</w:t>
      </w:r>
      <w:r>
        <w:rPr>
          <w:rFonts w:ascii="Times New Roman" w:eastAsia="Times New Roman" w:hAnsi="Times New Roman" w:cs="Times New Roman"/>
          <w:sz w:val="28"/>
          <w:szCs w:val="28"/>
          <w:lang w:val="kk-KZ"/>
        </w:rPr>
        <w:t>. Өңдеген Л. Хамиди</w:t>
      </w:r>
      <w:r w:rsidRPr="00AF6047">
        <w:rPr>
          <w:rFonts w:ascii="Times New Roman" w:eastAsia="Times New Roman" w:hAnsi="Times New Roman" w:cs="Times New Roman"/>
          <w:sz w:val="28"/>
          <w:szCs w:val="28"/>
          <w:lang w:val="kk-KZ"/>
        </w:rPr>
        <w:t xml:space="preserve"> </w:t>
      </w:r>
      <w:r w:rsidRPr="001719A2">
        <w:rPr>
          <w:rFonts w:ascii="Times New Roman" w:eastAsia="Times New Roman" w:hAnsi="Times New Roman" w:cs="Times New Roman"/>
          <w:sz w:val="28"/>
          <w:szCs w:val="28"/>
          <w:lang w:val="kk-KZ"/>
        </w:rPr>
        <w:t xml:space="preserve">(1941) </w:t>
      </w:r>
      <w:r w:rsidRPr="00AF6047">
        <w:rPr>
          <w:rFonts w:ascii="Times New Roman" w:eastAsia="Times New Roman" w:hAnsi="Times New Roman" w:cs="Times New Roman"/>
          <w:sz w:val="28"/>
          <w:szCs w:val="28"/>
          <w:lang w:val="kk-KZ"/>
        </w:rPr>
        <w:t xml:space="preserve">// Құрманғазы атындағы </w:t>
      </w:r>
      <w:r>
        <w:rPr>
          <w:rFonts w:ascii="Times New Roman" w:eastAsia="Times New Roman" w:hAnsi="Times New Roman" w:cs="Times New Roman"/>
          <w:sz w:val="28"/>
          <w:szCs w:val="28"/>
          <w:lang w:val="kk-KZ"/>
        </w:rPr>
        <w:t xml:space="preserve">МАХАО </w:t>
      </w:r>
      <w:r w:rsidRPr="00AF6047">
        <w:rPr>
          <w:rFonts w:ascii="Times New Roman" w:eastAsia="Times New Roman" w:hAnsi="Times New Roman" w:cs="Times New Roman"/>
          <w:sz w:val="28"/>
          <w:szCs w:val="28"/>
          <w:lang w:val="kk-KZ"/>
        </w:rPr>
        <w:t>кітапханасы</w:t>
      </w:r>
      <w:r>
        <w:rPr>
          <w:rFonts w:ascii="Times New Roman" w:eastAsia="Times New Roman" w:hAnsi="Times New Roman" w:cs="Times New Roman"/>
          <w:sz w:val="28"/>
          <w:szCs w:val="28"/>
          <w:lang w:val="kk-KZ"/>
        </w:rPr>
        <w:t>.</w:t>
      </w:r>
      <w:r w:rsidRPr="00AF6047">
        <w:rPr>
          <w:rFonts w:ascii="Times New Roman" w:eastAsia="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AF6047">
        <w:rPr>
          <w:rFonts w:ascii="Times New Roman" w:eastAsia="Times New Roman" w:hAnsi="Times New Roman" w:cs="Times New Roman"/>
          <w:sz w:val="28"/>
          <w:szCs w:val="28"/>
          <w:lang w:val="kk-KZ"/>
        </w:rPr>
        <w:t xml:space="preserve">№ </w:t>
      </w:r>
      <w:r w:rsidRPr="001719A2">
        <w:rPr>
          <w:rFonts w:ascii="Times New Roman" w:eastAsia="Times New Roman" w:hAnsi="Times New Roman" w:cs="Times New Roman"/>
          <w:sz w:val="28"/>
          <w:szCs w:val="28"/>
          <w:lang w:val="kk-KZ"/>
        </w:rPr>
        <w:t>800</w:t>
      </w:r>
      <w:r>
        <w:rPr>
          <w:rFonts w:ascii="Times New Roman" w:eastAsia="Times New Roman" w:hAnsi="Times New Roman" w:cs="Times New Roman"/>
          <w:sz w:val="28"/>
          <w:szCs w:val="28"/>
          <w:lang w:val="kk-KZ"/>
        </w:rPr>
        <w:t>.</w:t>
      </w:r>
    </w:p>
    <w:p w:rsidR="0023236A" w:rsidRDefault="00A415BA" w:rsidP="0023236A">
      <w:pPr>
        <w:tabs>
          <w:tab w:val="left" w:pos="993"/>
          <w:tab w:val="left" w:pos="4536"/>
        </w:tabs>
        <w:spacing w:after="0" w:line="240" w:lineRule="auto"/>
        <w:ind w:left="360"/>
        <w:jc w:val="both"/>
        <w:rPr>
          <w:rFonts w:ascii="Times New Roman" w:hAnsi="Times New Roman" w:cs="Times New Roman"/>
          <w:sz w:val="28"/>
          <w:szCs w:val="28"/>
          <w:lang w:val="kk-KZ"/>
        </w:rPr>
      </w:pPr>
      <w:r w:rsidRPr="001719A2">
        <w:rPr>
          <w:rFonts w:ascii="Times New Roman" w:hAnsi="Times New Roman" w:cs="Times New Roman"/>
          <w:sz w:val="28"/>
          <w:szCs w:val="28"/>
          <w:lang w:val="kk-KZ"/>
        </w:rPr>
        <w:t>6</w:t>
      </w:r>
      <w:r w:rsidRPr="000C056E">
        <w:rPr>
          <w:rFonts w:ascii="Times New Roman" w:hAnsi="Times New Roman" w:cs="Times New Roman"/>
          <w:sz w:val="28"/>
          <w:szCs w:val="28"/>
          <w:lang w:val="kk-KZ"/>
        </w:rPr>
        <w:t>4</w:t>
      </w:r>
      <w:r w:rsidRPr="001719A2">
        <w:rPr>
          <w:rFonts w:ascii="Times New Roman" w:hAnsi="Times New Roman" w:cs="Times New Roman"/>
          <w:sz w:val="28"/>
          <w:szCs w:val="28"/>
          <w:lang w:val="kk-KZ"/>
        </w:rPr>
        <w:t>.</w:t>
      </w:r>
      <w:r w:rsidRPr="001719A2">
        <w:rPr>
          <w:rFonts w:ascii="Times New Roman" w:hAnsi="Times New Roman" w:cs="Times New Roman"/>
          <w:i/>
          <w:sz w:val="28"/>
          <w:szCs w:val="28"/>
          <w:lang w:val="kk-KZ"/>
        </w:rPr>
        <w:t xml:space="preserve"> </w:t>
      </w:r>
      <w:r w:rsidRPr="00465275">
        <w:rPr>
          <w:rFonts w:ascii="Times New Roman" w:hAnsi="Times New Roman" w:cs="Times New Roman"/>
          <w:i/>
          <w:sz w:val="28"/>
          <w:szCs w:val="28"/>
          <w:lang w:val="kk-KZ"/>
        </w:rPr>
        <w:t xml:space="preserve">Әмзе М. </w:t>
      </w:r>
      <w:r w:rsidRPr="00465275">
        <w:rPr>
          <w:rFonts w:ascii="Times New Roman" w:hAnsi="Times New Roman" w:cs="Times New Roman"/>
          <w:sz w:val="28"/>
          <w:szCs w:val="28"/>
          <w:lang w:val="kk-KZ"/>
        </w:rPr>
        <w:t>Ғаламат күйші Ғабдұлман // ҚР ҰҒА Хабарлары. – Алматы. – 2017. – № 5 (315).</w:t>
      </w:r>
      <w:r w:rsidRPr="00465275">
        <w:rPr>
          <w:rFonts w:ascii="Times New Roman" w:hAnsi="Times New Roman" w:cs="Times New Roman"/>
          <w:i/>
          <w:sz w:val="28"/>
          <w:szCs w:val="28"/>
          <w:lang w:val="kk-KZ"/>
        </w:rPr>
        <w:t xml:space="preserve"> </w:t>
      </w:r>
      <w:r w:rsidR="0023236A">
        <w:rPr>
          <w:rFonts w:ascii="Times New Roman" w:hAnsi="Times New Roman" w:cs="Times New Roman"/>
          <w:sz w:val="28"/>
          <w:szCs w:val="28"/>
          <w:lang w:val="kk-KZ"/>
        </w:rPr>
        <w:t>– 226–229 бб.</w:t>
      </w:r>
    </w:p>
    <w:p w:rsidR="00A415BA" w:rsidRPr="00465275"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Pr="000C056E">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r w:rsidRPr="00465275">
        <w:rPr>
          <w:rFonts w:ascii="Times New Roman" w:hAnsi="Times New Roman" w:cs="Times New Roman"/>
          <w:i/>
          <w:sz w:val="28"/>
          <w:szCs w:val="28"/>
          <w:lang w:val="kk-KZ"/>
        </w:rPr>
        <w:t>Әмзе М.</w:t>
      </w:r>
      <w:r w:rsidRPr="00465275">
        <w:rPr>
          <w:rFonts w:ascii="Times New Roman" w:hAnsi="Times New Roman" w:cs="Times New Roman"/>
          <w:sz w:val="28"/>
          <w:szCs w:val="28"/>
          <w:lang w:val="kk-KZ"/>
        </w:rPr>
        <w:t xml:space="preserve"> Ғаламат күйші Ғабдұлман // Дана</w:t>
      </w:r>
      <w:r w:rsidRPr="0006001D">
        <w:rPr>
          <w:rFonts w:ascii="Times New Roman" w:hAnsi="Times New Roman" w:cs="Times New Roman"/>
          <w:sz w:val="28"/>
          <w:szCs w:val="28"/>
          <w:lang w:val="kk-KZ"/>
        </w:rPr>
        <w:t>K</w:t>
      </w:r>
      <w:r w:rsidRPr="00465275">
        <w:rPr>
          <w:rFonts w:ascii="Times New Roman" w:hAnsi="Times New Roman" w:cs="Times New Roman"/>
          <w:sz w:val="28"/>
          <w:szCs w:val="28"/>
          <w:lang w:val="kk-KZ"/>
        </w:rPr>
        <w:t>AZ. – 2017. – №</w:t>
      </w:r>
      <w:r>
        <w:rPr>
          <w:rFonts w:ascii="Times New Roman" w:hAnsi="Times New Roman" w:cs="Times New Roman"/>
          <w:sz w:val="28"/>
          <w:szCs w:val="28"/>
          <w:lang w:val="kk-KZ"/>
        </w:rPr>
        <w:t xml:space="preserve"> </w:t>
      </w:r>
      <w:r w:rsidRPr="00465275">
        <w:rPr>
          <w:rFonts w:ascii="Times New Roman" w:hAnsi="Times New Roman" w:cs="Times New Roman"/>
          <w:sz w:val="28"/>
          <w:szCs w:val="28"/>
          <w:lang w:val="kk-KZ"/>
        </w:rPr>
        <w:t xml:space="preserve">8 (37) </w:t>
      </w:r>
    </w:p>
    <w:p w:rsidR="00A415BA"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sidRPr="000C056E">
        <w:rPr>
          <w:rFonts w:ascii="Times New Roman" w:hAnsi="Times New Roman" w:cs="Times New Roman"/>
          <w:sz w:val="28"/>
          <w:szCs w:val="28"/>
          <w:lang w:val="kk-KZ"/>
        </w:rPr>
        <w:t>66.</w:t>
      </w:r>
      <w:r>
        <w:rPr>
          <w:rFonts w:ascii="Times New Roman" w:hAnsi="Times New Roman" w:cs="Times New Roman"/>
          <w:b/>
          <w:sz w:val="28"/>
          <w:szCs w:val="28"/>
          <w:lang w:val="kk-KZ"/>
        </w:rPr>
        <w:t xml:space="preserve"> </w:t>
      </w:r>
      <w:r w:rsidRPr="00465275">
        <w:rPr>
          <w:rFonts w:ascii="Times New Roman" w:hAnsi="Times New Roman" w:cs="Times New Roman"/>
          <w:i/>
          <w:sz w:val="28"/>
          <w:szCs w:val="28"/>
          <w:lang w:val="kk-KZ"/>
        </w:rPr>
        <w:t xml:space="preserve">Әмзе М. </w:t>
      </w:r>
      <w:r w:rsidRPr="00465275">
        <w:rPr>
          <w:rFonts w:ascii="Times New Roman" w:hAnsi="Times New Roman" w:cs="Times New Roman"/>
          <w:sz w:val="28"/>
          <w:szCs w:val="28"/>
          <w:lang w:val="kk-KZ"/>
        </w:rPr>
        <w:t xml:space="preserve">Ғабдұлман күйші // Орал өңірі. – 2021. – 26 наурыз. </w:t>
      </w:r>
    </w:p>
    <w:p w:rsidR="00A415BA" w:rsidRPr="00465275"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b/>
          <w:sz w:val="28"/>
          <w:szCs w:val="28"/>
          <w:lang w:val="kk-KZ"/>
        </w:rPr>
      </w:pPr>
      <w:r w:rsidRPr="00242A09">
        <w:rPr>
          <w:rFonts w:ascii="Times New Roman" w:hAnsi="Times New Roman" w:cs="Times New Roman"/>
          <w:sz w:val="28"/>
          <w:szCs w:val="28"/>
          <w:lang w:val="kk-KZ"/>
        </w:rPr>
        <w:t>67.</w:t>
      </w:r>
      <w:r>
        <w:rPr>
          <w:rFonts w:ascii="Times New Roman" w:hAnsi="Times New Roman" w:cs="Times New Roman"/>
          <w:b/>
          <w:sz w:val="28"/>
          <w:szCs w:val="28"/>
          <w:lang w:val="kk-KZ"/>
        </w:rPr>
        <w:t xml:space="preserve"> </w:t>
      </w:r>
      <w:r w:rsidRPr="00465275">
        <w:rPr>
          <w:rFonts w:ascii="Times New Roman" w:hAnsi="Times New Roman" w:cs="Times New Roman"/>
          <w:i/>
          <w:sz w:val="28"/>
          <w:szCs w:val="28"/>
          <w:lang w:val="kk-KZ"/>
        </w:rPr>
        <w:t xml:space="preserve">Гизатов Б. </w:t>
      </w:r>
      <w:r w:rsidRPr="00465275">
        <w:rPr>
          <w:rFonts w:ascii="Times New Roman" w:hAnsi="Times New Roman" w:cs="Times New Roman"/>
          <w:sz w:val="28"/>
          <w:szCs w:val="28"/>
          <w:lang w:val="kk-KZ"/>
        </w:rPr>
        <w:t>Казахский оркестр имени Курмангазы. – Алматы: Ғылым, 1994.</w:t>
      </w:r>
      <w:r>
        <w:rPr>
          <w:rFonts w:ascii="Times New Roman" w:hAnsi="Times New Roman" w:cs="Times New Roman"/>
          <w:sz w:val="28"/>
          <w:szCs w:val="28"/>
          <w:lang w:val="kk-KZ"/>
        </w:rPr>
        <w:t xml:space="preserve"> – 206 с.</w:t>
      </w:r>
    </w:p>
    <w:p w:rsidR="00422EE5" w:rsidRPr="00465275" w:rsidRDefault="00A415BA" w:rsidP="00422EE5">
      <w:pPr>
        <w:shd w:val="clear" w:color="auto" w:fill="FFFFFF"/>
        <w:tabs>
          <w:tab w:val="left" w:pos="993"/>
          <w:tab w:val="left" w:pos="4536"/>
        </w:tabs>
        <w:spacing w:after="0" w:line="240" w:lineRule="auto"/>
        <w:ind w:left="360"/>
        <w:jc w:val="both"/>
        <w:rPr>
          <w:rFonts w:ascii="Times New Roman" w:hAnsi="Times New Roman" w:cs="Times New Roman"/>
          <w:b/>
          <w:sz w:val="28"/>
          <w:szCs w:val="28"/>
          <w:lang w:val="kk-KZ"/>
        </w:rPr>
      </w:pPr>
      <w:r w:rsidRPr="00242A09">
        <w:rPr>
          <w:rFonts w:ascii="Times New Roman" w:hAnsi="Times New Roman" w:cs="Times New Roman"/>
          <w:sz w:val="28"/>
          <w:szCs w:val="28"/>
          <w:lang w:val="kk-KZ"/>
        </w:rPr>
        <w:t>68.</w:t>
      </w:r>
      <w:r>
        <w:rPr>
          <w:rFonts w:ascii="Times New Roman" w:hAnsi="Times New Roman" w:cs="Times New Roman"/>
          <w:b/>
          <w:sz w:val="28"/>
          <w:szCs w:val="28"/>
          <w:lang w:val="kk-KZ"/>
        </w:rPr>
        <w:t xml:space="preserve"> </w:t>
      </w:r>
      <w:r w:rsidRPr="00465275">
        <w:rPr>
          <w:rFonts w:ascii="Times New Roman" w:hAnsi="Times New Roman" w:cs="Times New Roman"/>
          <w:i/>
          <w:sz w:val="28"/>
          <w:szCs w:val="28"/>
          <w:lang w:val="kk-KZ"/>
        </w:rPr>
        <w:t>Акжигитова</w:t>
      </w:r>
      <w:r w:rsidRPr="00465275">
        <w:rPr>
          <w:rFonts w:ascii="Times New Roman" w:hAnsi="Times New Roman" w:cs="Times New Roman"/>
          <w:i/>
          <w:sz w:val="28"/>
          <w:szCs w:val="28"/>
        </w:rPr>
        <w:t xml:space="preserve"> </w:t>
      </w:r>
      <w:r w:rsidRPr="00465275">
        <w:rPr>
          <w:rFonts w:ascii="Times New Roman" w:hAnsi="Times New Roman" w:cs="Times New Roman"/>
          <w:i/>
          <w:sz w:val="28"/>
          <w:szCs w:val="28"/>
          <w:lang w:val="kk-KZ"/>
        </w:rPr>
        <w:t>Н., Баяхунов Б</w:t>
      </w:r>
      <w:r w:rsidRPr="00465275">
        <w:rPr>
          <w:rFonts w:ascii="Times New Roman" w:hAnsi="Times New Roman" w:cs="Times New Roman"/>
          <w:sz w:val="28"/>
          <w:szCs w:val="28"/>
          <w:lang w:val="kk-KZ"/>
        </w:rPr>
        <w:t>. Кафедра композиции КНК имени Курмангазы (1944–1994).</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 xml:space="preserve">Алматы: КНК имени Курмангазы, </w:t>
      </w:r>
      <w:r w:rsidRPr="00465275">
        <w:rPr>
          <w:rFonts w:ascii="Times New Roman" w:hAnsi="Times New Roman" w:cs="Times New Roman"/>
          <w:sz w:val="28"/>
          <w:szCs w:val="28"/>
        </w:rPr>
        <w:t>2015</w:t>
      </w:r>
      <w:r>
        <w:rPr>
          <w:rFonts w:ascii="Times New Roman" w:hAnsi="Times New Roman" w:cs="Times New Roman"/>
          <w:sz w:val="28"/>
          <w:szCs w:val="28"/>
        </w:rPr>
        <w:t>.</w:t>
      </w:r>
      <w:r w:rsidR="00B42346">
        <w:rPr>
          <w:rFonts w:ascii="Times New Roman" w:hAnsi="Times New Roman" w:cs="Times New Roman"/>
          <w:sz w:val="28"/>
          <w:szCs w:val="28"/>
          <w:lang w:val="kk-KZ"/>
        </w:rPr>
        <w:t xml:space="preserve"> </w:t>
      </w:r>
      <w:r w:rsidR="00422EE5">
        <w:rPr>
          <w:rFonts w:ascii="Times New Roman" w:hAnsi="Times New Roman" w:cs="Times New Roman"/>
          <w:sz w:val="28"/>
          <w:szCs w:val="28"/>
          <w:lang w:val="kk-KZ"/>
        </w:rPr>
        <w:t xml:space="preserve">– </w:t>
      </w:r>
      <w:r w:rsidR="00422EE5">
        <w:rPr>
          <w:rFonts w:ascii="Times New Roman" w:hAnsi="Times New Roman" w:cs="Times New Roman"/>
          <w:sz w:val="28"/>
          <w:szCs w:val="28"/>
        </w:rPr>
        <w:t>48</w:t>
      </w:r>
      <w:r w:rsidR="00422EE5">
        <w:rPr>
          <w:rFonts w:ascii="Times New Roman" w:hAnsi="Times New Roman" w:cs="Times New Roman"/>
          <w:sz w:val="28"/>
          <w:szCs w:val="28"/>
          <w:lang w:val="kk-KZ"/>
        </w:rPr>
        <w:t xml:space="preserve"> с.</w:t>
      </w:r>
    </w:p>
    <w:p w:rsidR="002F72CC" w:rsidRDefault="00A415BA" w:rsidP="002F72CC">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69. </w:t>
      </w:r>
      <w:r w:rsidRPr="00465275">
        <w:rPr>
          <w:rFonts w:ascii="Times New Roman" w:hAnsi="Times New Roman" w:cs="Times New Roman"/>
          <w:i/>
          <w:sz w:val="28"/>
          <w:szCs w:val="28"/>
          <w:lang w:val="kk-KZ"/>
        </w:rPr>
        <w:t>Брусиловский Е.</w:t>
      </w:r>
      <w:r w:rsidRPr="00465275">
        <w:rPr>
          <w:rFonts w:ascii="Times New Roman" w:hAnsi="Times New Roman" w:cs="Times New Roman"/>
          <w:sz w:val="28"/>
          <w:szCs w:val="28"/>
          <w:lang w:val="kk-KZ"/>
        </w:rPr>
        <w:t xml:space="preserve"> «Дүйім дүлдүлдер». – Алматы: Ана тілі, 1995. </w:t>
      </w:r>
      <w:r w:rsidR="002F72CC">
        <w:rPr>
          <w:rFonts w:ascii="Times New Roman" w:hAnsi="Times New Roman" w:cs="Times New Roman"/>
          <w:sz w:val="28"/>
          <w:szCs w:val="28"/>
          <w:lang w:val="kk-KZ"/>
        </w:rPr>
        <w:t xml:space="preserve">– </w:t>
      </w:r>
      <w:r w:rsidR="002F72CC">
        <w:rPr>
          <w:rFonts w:ascii="Times New Roman" w:hAnsi="Times New Roman" w:cs="Times New Roman"/>
          <w:sz w:val="28"/>
          <w:szCs w:val="28"/>
        </w:rPr>
        <w:t>2</w:t>
      </w:r>
      <w:r w:rsidR="002F72CC">
        <w:rPr>
          <w:rFonts w:ascii="Times New Roman" w:hAnsi="Times New Roman" w:cs="Times New Roman"/>
          <w:sz w:val="28"/>
          <w:szCs w:val="28"/>
          <w:lang w:val="kk-KZ"/>
        </w:rPr>
        <w:t>2</w:t>
      </w:r>
      <w:r w:rsidR="001329BC">
        <w:rPr>
          <w:rFonts w:ascii="Times New Roman" w:hAnsi="Times New Roman" w:cs="Times New Roman"/>
          <w:sz w:val="28"/>
          <w:szCs w:val="28"/>
          <w:lang w:val="kk-KZ"/>
        </w:rPr>
        <w:t>4</w:t>
      </w:r>
      <w:r w:rsidR="002F72CC">
        <w:rPr>
          <w:rFonts w:ascii="Times New Roman" w:hAnsi="Times New Roman" w:cs="Times New Roman"/>
          <w:sz w:val="28"/>
          <w:szCs w:val="28"/>
          <w:lang w:val="kk-KZ"/>
        </w:rPr>
        <w:t xml:space="preserve"> б.</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70. </w:t>
      </w:r>
      <w:r w:rsidRPr="00465275">
        <w:rPr>
          <w:rFonts w:ascii="Times New Roman" w:hAnsi="Times New Roman" w:cs="Times New Roman"/>
          <w:sz w:val="28"/>
          <w:szCs w:val="28"/>
          <w:lang w:val="kk-KZ"/>
        </w:rPr>
        <w:t xml:space="preserve">Қазақ </w:t>
      </w:r>
      <w:r>
        <w:rPr>
          <w:rFonts w:ascii="Times New Roman" w:hAnsi="Times New Roman" w:cs="Times New Roman"/>
          <w:sz w:val="28"/>
          <w:szCs w:val="28"/>
          <w:lang w:val="kk-KZ"/>
        </w:rPr>
        <w:t>К</w:t>
      </w:r>
      <w:r w:rsidRPr="00465275">
        <w:rPr>
          <w:rFonts w:ascii="Times New Roman" w:hAnsi="Times New Roman" w:cs="Times New Roman"/>
          <w:sz w:val="28"/>
          <w:szCs w:val="28"/>
          <w:lang w:val="kk-KZ"/>
        </w:rPr>
        <w:t xml:space="preserve">СР Министрлер Кеңесі өнер ісі </w:t>
      </w:r>
      <w:r>
        <w:rPr>
          <w:rFonts w:ascii="Times New Roman" w:hAnsi="Times New Roman" w:cs="Times New Roman"/>
          <w:sz w:val="28"/>
          <w:szCs w:val="28"/>
          <w:lang w:val="kk-KZ"/>
        </w:rPr>
        <w:t xml:space="preserve">жөніндегі </w:t>
      </w:r>
      <w:r w:rsidRPr="00465275">
        <w:rPr>
          <w:rFonts w:ascii="Times New Roman" w:hAnsi="Times New Roman" w:cs="Times New Roman"/>
          <w:sz w:val="28"/>
          <w:szCs w:val="28"/>
          <w:lang w:val="kk-KZ"/>
        </w:rPr>
        <w:t>басқарма</w:t>
      </w:r>
      <w:r>
        <w:rPr>
          <w:rFonts w:ascii="Times New Roman" w:hAnsi="Times New Roman" w:cs="Times New Roman"/>
          <w:sz w:val="28"/>
          <w:szCs w:val="28"/>
          <w:lang w:val="kk-KZ"/>
        </w:rPr>
        <w:t xml:space="preserve">ның </w:t>
      </w:r>
      <w:r w:rsidRPr="00465275">
        <w:rPr>
          <w:rFonts w:ascii="Times New Roman" w:hAnsi="Times New Roman" w:cs="Times New Roman"/>
          <w:sz w:val="28"/>
          <w:szCs w:val="28"/>
          <w:lang w:val="kk-KZ"/>
        </w:rPr>
        <w:t>бастығы С. Ахметовтың 19. 11. 1947</w:t>
      </w:r>
      <w:r>
        <w:rPr>
          <w:rFonts w:ascii="Times New Roman" w:hAnsi="Times New Roman" w:cs="Times New Roman"/>
          <w:sz w:val="28"/>
          <w:szCs w:val="28"/>
          <w:lang w:val="kk-KZ"/>
        </w:rPr>
        <w:t xml:space="preserve"> күнгі </w:t>
      </w:r>
      <w:r w:rsidRPr="00465275">
        <w:rPr>
          <w:rFonts w:ascii="Times New Roman" w:hAnsi="Times New Roman" w:cs="Times New Roman"/>
          <w:sz w:val="28"/>
          <w:szCs w:val="28"/>
          <w:lang w:val="kk-KZ"/>
        </w:rPr>
        <w:t xml:space="preserve">№ 381 бұйрығы. </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F979ED">
        <w:rPr>
          <w:rFonts w:ascii="Times New Roman" w:hAnsi="Times New Roman" w:cs="Times New Roman"/>
          <w:sz w:val="28"/>
          <w:szCs w:val="28"/>
          <w:lang w:val="kk-KZ"/>
        </w:rPr>
        <w:t xml:space="preserve">71. </w:t>
      </w:r>
      <w:r w:rsidRPr="00465275">
        <w:rPr>
          <w:rFonts w:ascii="Times New Roman" w:hAnsi="Times New Roman" w:cs="Times New Roman"/>
          <w:sz w:val="28"/>
          <w:szCs w:val="28"/>
          <w:lang w:val="kk-KZ"/>
        </w:rPr>
        <w:t>Жамбыл атындағы ҚМФ директорының 23. 10. 1950</w:t>
      </w:r>
      <w:r>
        <w:rPr>
          <w:rFonts w:ascii="Times New Roman" w:hAnsi="Times New Roman" w:cs="Times New Roman"/>
          <w:sz w:val="28"/>
          <w:szCs w:val="28"/>
          <w:lang w:val="kk-KZ"/>
        </w:rPr>
        <w:t xml:space="preserve"> күнгі </w:t>
      </w:r>
      <w:r w:rsidRPr="00465275">
        <w:rPr>
          <w:rFonts w:ascii="Times New Roman" w:hAnsi="Times New Roman" w:cs="Times New Roman"/>
          <w:sz w:val="28"/>
          <w:szCs w:val="28"/>
          <w:lang w:val="kk-KZ"/>
        </w:rPr>
        <w:t xml:space="preserve">№ 237 бұйрығы. </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72. </w:t>
      </w:r>
      <w:r w:rsidRPr="00465275">
        <w:rPr>
          <w:rFonts w:ascii="Times New Roman" w:hAnsi="Times New Roman" w:cs="Times New Roman"/>
          <w:sz w:val="28"/>
          <w:szCs w:val="28"/>
          <w:lang w:val="kk-KZ"/>
        </w:rPr>
        <w:t>ҚР ОМА // № 1823 қор, 1 л/д, № 558.</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815945">
        <w:rPr>
          <w:rFonts w:ascii="Times New Roman" w:hAnsi="Times New Roman" w:cs="Times New Roman"/>
          <w:sz w:val="28"/>
          <w:szCs w:val="28"/>
          <w:lang w:val="kk-KZ"/>
        </w:rPr>
        <w:t>73.</w:t>
      </w:r>
      <w:r>
        <w:rPr>
          <w:rFonts w:ascii="Times New Roman" w:hAnsi="Times New Roman" w:cs="Times New Roman"/>
          <w:b/>
          <w:sz w:val="28"/>
          <w:szCs w:val="28"/>
          <w:lang w:val="kk-KZ"/>
        </w:rPr>
        <w:t xml:space="preserve"> </w:t>
      </w:r>
      <w:r w:rsidRPr="00465275">
        <w:rPr>
          <w:rFonts w:ascii="Times New Roman" w:hAnsi="Times New Roman" w:cs="Times New Roman"/>
          <w:sz w:val="28"/>
          <w:szCs w:val="28"/>
          <w:lang w:val="kk-KZ"/>
        </w:rPr>
        <w:t>ҚР ОМА // № 1840 қор, 2 тізбе, № 25 іс.</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B52371">
        <w:rPr>
          <w:rFonts w:ascii="Times New Roman" w:hAnsi="Times New Roman" w:cs="Times New Roman"/>
          <w:sz w:val="28"/>
          <w:szCs w:val="28"/>
          <w:lang w:val="kk-KZ"/>
        </w:rPr>
        <w:t xml:space="preserve">74. </w:t>
      </w:r>
      <w:r w:rsidRPr="00465275">
        <w:rPr>
          <w:rFonts w:ascii="Times New Roman" w:hAnsi="Times New Roman" w:cs="Times New Roman"/>
          <w:sz w:val="28"/>
          <w:szCs w:val="28"/>
          <w:lang w:val="kk-KZ"/>
        </w:rPr>
        <w:t>ҚР ОМА // № 1823 қор, 1 тізбе, № 133 іc.</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b/>
          <w:i/>
          <w:sz w:val="28"/>
          <w:szCs w:val="28"/>
          <w:lang w:val="kk-KZ"/>
        </w:rPr>
      </w:pPr>
      <w:r w:rsidRPr="00F8484E">
        <w:rPr>
          <w:rFonts w:ascii="Times New Roman" w:hAnsi="Times New Roman" w:cs="Times New Roman"/>
          <w:sz w:val="28"/>
          <w:szCs w:val="28"/>
        </w:rPr>
        <w:t xml:space="preserve">75. </w:t>
      </w:r>
      <w:r w:rsidRPr="00465275">
        <w:rPr>
          <w:rFonts w:ascii="Times New Roman" w:hAnsi="Times New Roman" w:cs="Times New Roman"/>
          <w:i/>
          <w:sz w:val="28"/>
          <w:szCs w:val="28"/>
          <w:shd w:val="clear" w:color="auto" w:fill="FFFFFF"/>
          <w:lang w:val="kk-KZ"/>
        </w:rPr>
        <w:t xml:space="preserve">Жақанов И. </w:t>
      </w:r>
      <w:r w:rsidRPr="00465275">
        <w:rPr>
          <w:rFonts w:ascii="Times New Roman" w:hAnsi="Times New Roman" w:cs="Times New Roman"/>
          <w:sz w:val="28"/>
          <w:szCs w:val="28"/>
          <w:shd w:val="clear" w:color="auto" w:fill="FFFFFF"/>
          <w:lang w:val="kk-KZ"/>
        </w:rPr>
        <w:t xml:space="preserve">Зәуреш // Алтын Орда. </w:t>
      </w:r>
      <w:r w:rsidRPr="00465275">
        <w:rPr>
          <w:rFonts w:ascii="Times New Roman" w:hAnsi="Times New Roman" w:cs="Times New Roman"/>
          <w:sz w:val="28"/>
          <w:szCs w:val="28"/>
          <w:lang w:val="kk-KZ"/>
        </w:rPr>
        <w:t xml:space="preserve">– </w:t>
      </w:r>
      <w:r w:rsidRPr="00465275">
        <w:rPr>
          <w:rFonts w:ascii="Times New Roman" w:hAnsi="Times New Roman" w:cs="Times New Roman"/>
          <w:sz w:val="28"/>
          <w:szCs w:val="28"/>
          <w:shd w:val="clear" w:color="auto" w:fill="FFFFFF"/>
          <w:lang w:val="kk-KZ"/>
        </w:rPr>
        <w:t xml:space="preserve">2002. </w:t>
      </w:r>
      <w:r w:rsidRPr="00465275">
        <w:rPr>
          <w:rFonts w:ascii="Times New Roman" w:hAnsi="Times New Roman" w:cs="Times New Roman"/>
          <w:sz w:val="28"/>
          <w:szCs w:val="28"/>
          <w:lang w:val="kk-KZ"/>
        </w:rPr>
        <w:t xml:space="preserve">– </w:t>
      </w:r>
      <w:r w:rsidRPr="00465275">
        <w:rPr>
          <w:rFonts w:ascii="Times New Roman" w:hAnsi="Times New Roman" w:cs="Times New Roman"/>
          <w:sz w:val="28"/>
          <w:szCs w:val="28"/>
          <w:shd w:val="clear" w:color="auto" w:fill="FFFFFF"/>
          <w:lang w:val="kk-KZ"/>
        </w:rPr>
        <w:t>22–29 қараша.</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B52371">
        <w:rPr>
          <w:rFonts w:ascii="Times New Roman" w:hAnsi="Times New Roman" w:cs="Times New Roman"/>
          <w:sz w:val="28"/>
          <w:szCs w:val="28"/>
          <w:lang w:val="kk-KZ"/>
        </w:rPr>
        <w:t>7</w:t>
      </w:r>
      <w:r w:rsidRPr="00F8484E">
        <w:rPr>
          <w:rFonts w:ascii="Times New Roman" w:hAnsi="Times New Roman" w:cs="Times New Roman"/>
          <w:sz w:val="28"/>
          <w:szCs w:val="28"/>
          <w:lang w:val="kk-KZ"/>
        </w:rPr>
        <w:t>6</w:t>
      </w:r>
      <w:r w:rsidRPr="00B52371">
        <w:rPr>
          <w:rFonts w:ascii="Times New Roman" w:hAnsi="Times New Roman" w:cs="Times New Roman"/>
          <w:sz w:val="28"/>
          <w:szCs w:val="28"/>
          <w:lang w:val="kk-KZ"/>
        </w:rPr>
        <w:t>.</w:t>
      </w:r>
      <w:r w:rsidRPr="00B52371">
        <w:rPr>
          <w:rFonts w:ascii="Times New Roman" w:hAnsi="Times New Roman" w:cs="Times New Roman"/>
          <w:b/>
          <w:i/>
          <w:sz w:val="28"/>
          <w:szCs w:val="28"/>
          <w:lang w:val="kk-KZ"/>
        </w:rPr>
        <w:t xml:space="preserve"> </w:t>
      </w:r>
      <w:r w:rsidRPr="00465275">
        <w:rPr>
          <w:rFonts w:ascii="Times New Roman" w:hAnsi="Times New Roman" w:cs="Times New Roman"/>
          <w:i/>
          <w:sz w:val="28"/>
          <w:szCs w:val="28"/>
          <w:lang w:val="kk-KZ"/>
        </w:rPr>
        <w:t xml:space="preserve">Әмзе М. </w:t>
      </w:r>
      <w:r w:rsidRPr="00465275">
        <w:rPr>
          <w:rFonts w:ascii="Times New Roman" w:hAnsi="Times New Roman" w:cs="Times New Roman"/>
          <w:sz w:val="28"/>
          <w:szCs w:val="28"/>
          <w:lang w:val="kk-KZ"/>
        </w:rPr>
        <w:t>Абай атындағы МАОБТ дирижерлері: Шаргородский Леонид Матвеевич // С. Торайғыров атындағы ПМУ Хабаршысы.  – 2019. – № 3.</w:t>
      </w:r>
      <w:r w:rsidR="0024091B">
        <w:rPr>
          <w:rFonts w:ascii="Times New Roman" w:hAnsi="Times New Roman" w:cs="Times New Roman"/>
          <w:sz w:val="28"/>
          <w:szCs w:val="28"/>
          <w:lang w:val="kk-KZ"/>
        </w:rPr>
        <w:t xml:space="preserve"> – 109–121 бб.</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3350BD">
        <w:rPr>
          <w:rFonts w:ascii="Times New Roman" w:hAnsi="Times New Roman" w:cs="Times New Roman"/>
          <w:sz w:val="28"/>
          <w:szCs w:val="28"/>
          <w:lang w:val="kk-KZ"/>
        </w:rPr>
        <w:t>77.</w:t>
      </w:r>
      <w:r w:rsidRPr="003350BD">
        <w:rPr>
          <w:rFonts w:ascii="Times New Roman" w:hAnsi="Times New Roman" w:cs="Times New Roman"/>
          <w:b/>
          <w:sz w:val="28"/>
          <w:szCs w:val="28"/>
          <w:lang w:val="kk-KZ"/>
        </w:rPr>
        <w:t xml:space="preserve"> </w:t>
      </w:r>
      <w:r w:rsidRPr="00465275">
        <w:rPr>
          <w:rFonts w:ascii="Times New Roman" w:hAnsi="Times New Roman" w:cs="Times New Roman"/>
          <w:i/>
          <w:sz w:val="28"/>
          <w:szCs w:val="28"/>
          <w:lang w:val="kk-KZ"/>
        </w:rPr>
        <w:t xml:space="preserve">Әмзе М. </w:t>
      </w:r>
      <w:r w:rsidRPr="00465275">
        <w:rPr>
          <w:rFonts w:ascii="Times New Roman" w:hAnsi="Times New Roman" w:cs="Times New Roman"/>
          <w:sz w:val="28"/>
          <w:szCs w:val="28"/>
          <w:lang w:val="kk-KZ"/>
        </w:rPr>
        <w:t>Шаргородский кім? // Айқын. – 2019. – 1 мамыр.</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CF2097">
        <w:rPr>
          <w:rFonts w:ascii="Times New Roman" w:hAnsi="Times New Roman" w:cs="Times New Roman"/>
          <w:sz w:val="28"/>
          <w:szCs w:val="28"/>
          <w:lang w:val="kk-KZ"/>
        </w:rPr>
        <w:t>78.</w:t>
      </w:r>
      <w:r w:rsidRPr="00CF2097">
        <w:rPr>
          <w:rFonts w:ascii="Times New Roman" w:hAnsi="Times New Roman" w:cs="Times New Roman"/>
          <w:b/>
          <w:sz w:val="28"/>
          <w:szCs w:val="28"/>
          <w:lang w:val="kk-KZ"/>
        </w:rPr>
        <w:t xml:space="preserve"> </w:t>
      </w:r>
      <w:r w:rsidRPr="00465275">
        <w:rPr>
          <w:rFonts w:ascii="Times New Roman" w:hAnsi="Times New Roman" w:cs="Times New Roman"/>
          <w:sz w:val="28"/>
          <w:szCs w:val="28"/>
          <w:lang w:val="kk-KZ"/>
        </w:rPr>
        <w:t>ҚР ОМА // № 1823, № 1 тізбе, № 165 іс.</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79. </w:t>
      </w:r>
      <w:r w:rsidRPr="00465275">
        <w:rPr>
          <w:rFonts w:ascii="Times New Roman" w:hAnsi="Times New Roman" w:cs="Times New Roman"/>
          <w:i/>
          <w:sz w:val="28"/>
          <w:szCs w:val="28"/>
          <w:lang w:val="kk-KZ"/>
        </w:rPr>
        <w:t xml:space="preserve">Қырғызбаев Ө. </w:t>
      </w:r>
      <w:r w:rsidRPr="00465275">
        <w:rPr>
          <w:rFonts w:ascii="Times New Roman" w:hAnsi="Times New Roman" w:cs="Times New Roman"/>
          <w:sz w:val="28"/>
          <w:szCs w:val="28"/>
          <w:lang w:val="kk-KZ"/>
        </w:rPr>
        <w:t>Қобызшы Жаппас Қаламбаев. – Алматы: Arna-b, 2009.</w:t>
      </w:r>
      <w:r>
        <w:rPr>
          <w:rFonts w:ascii="Times New Roman" w:hAnsi="Times New Roman" w:cs="Times New Roman"/>
          <w:sz w:val="28"/>
          <w:szCs w:val="28"/>
          <w:lang w:val="kk-KZ"/>
        </w:rPr>
        <w:t xml:space="preserve"> – 240 б.</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80. </w:t>
      </w:r>
      <w:r w:rsidRPr="00465275">
        <w:rPr>
          <w:rFonts w:ascii="Times New Roman" w:hAnsi="Times New Roman" w:cs="Times New Roman"/>
          <w:i/>
          <w:sz w:val="28"/>
          <w:szCs w:val="28"/>
          <w:lang w:val="kk-KZ"/>
        </w:rPr>
        <w:t xml:space="preserve">Досымжанов Б. </w:t>
      </w:r>
      <w:r w:rsidRPr="00465275">
        <w:rPr>
          <w:rFonts w:ascii="Times New Roman" w:hAnsi="Times New Roman" w:cs="Times New Roman"/>
          <w:sz w:val="28"/>
          <w:szCs w:val="28"/>
          <w:lang w:val="kk-KZ"/>
        </w:rPr>
        <w:t>Қанатты композитор // Нұрлы жүрек: М. Төлебаев туралы естеліктер мен мақалалар. – Алматы: Өнер, 1983.</w:t>
      </w:r>
      <w:r>
        <w:rPr>
          <w:rFonts w:ascii="Times New Roman" w:hAnsi="Times New Roman" w:cs="Times New Roman"/>
          <w:sz w:val="28"/>
          <w:szCs w:val="28"/>
          <w:lang w:val="kk-KZ"/>
        </w:rPr>
        <w:t xml:space="preserve"> – 153–157 бб.</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81. </w:t>
      </w:r>
      <w:r w:rsidRPr="00465275">
        <w:rPr>
          <w:rFonts w:ascii="Times New Roman" w:hAnsi="Times New Roman" w:cs="Times New Roman"/>
          <w:i/>
          <w:sz w:val="28"/>
          <w:szCs w:val="28"/>
          <w:lang w:val="kk-KZ"/>
        </w:rPr>
        <w:t xml:space="preserve">Ахметова М. </w:t>
      </w:r>
      <w:r w:rsidRPr="00465275">
        <w:rPr>
          <w:rFonts w:ascii="Times New Roman" w:hAnsi="Times New Roman" w:cs="Times New Roman"/>
          <w:sz w:val="28"/>
          <w:szCs w:val="28"/>
          <w:lang w:val="kk-KZ"/>
        </w:rPr>
        <w:t>Дара дарын // Нұрлы жүрек: М. Төлебаев туралы естеліктер мен мақалалар. – Алматы: Өнер, 1983.</w:t>
      </w:r>
      <w:r>
        <w:rPr>
          <w:rFonts w:ascii="Times New Roman" w:hAnsi="Times New Roman" w:cs="Times New Roman"/>
          <w:sz w:val="28"/>
          <w:szCs w:val="28"/>
          <w:lang w:val="kk-KZ"/>
        </w:rPr>
        <w:t xml:space="preserve"> – 131–142 бб.</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82. </w:t>
      </w:r>
      <w:r w:rsidRPr="006A3CDA">
        <w:rPr>
          <w:rFonts w:ascii="Times New Roman" w:hAnsi="Times New Roman" w:cs="Times New Roman"/>
          <w:i/>
          <w:sz w:val="28"/>
          <w:szCs w:val="28"/>
          <w:lang w:val="kk-KZ"/>
        </w:rPr>
        <w:t>Кетегенова Н.</w:t>
      </w:r>
      <w:r>
        <w:rPr>
          <w:rFonts w:ascii="Times New Roman" w:hAnsi="Times New Roman" w:cs="Times New Roman"/>
          <w:sz w:val="28"/>
          <w:szCs w:val="28"/>
          <w:lang w:val="kk-KZ"/>
        </w:rPr>
        <w:t xml:space="preserve"> </w:t>
      </w:r>
      <w:r w:rsidRPr="00465275">
        <w:rPr>
          <w:rFonts w:ascii="Times New Roman" w:hAnsi="Times New Roman" w:cs="Times New Roman"/>
          <w:sz w:val="28"/>
          <w:szCs w:val="28"/>
          <w:lang w:val="kk-KZ"/>
        </w:rPr>
        <w:t>Мұқан Төлебаев. – Алматы: Таймас, 2013.</w:t>
      </w:r>
      <w:r>
        <w:rPr>
          <w:rFonts w:ascii="Times New Roman" w:hAnsi="Times New Roman" w:cs="Times New Roman"/>
          <w:sz w:val="28"/>
          <w:szCs w:val="28"/>
          <w:lang w:val="kk-KZ"/>
        </w:rPr>
        <w:t xml:space="preserve"> – 352 б.</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F21636">
        <w:rPr>
          <w:rFonts w:ascii="Times New Roman" w:hAnsi="Times New Roman" w:cs="Times New Roman"/>
          <w:sz w:val="28"/>
          <w:szCs w:val="28"/>
        </w:rPr>
        <w:t xml:space="preserve">83. </w:t>
      </w:r>
      <w:r w:rsidRPr="00465275">
        <w:rPr>
          <w:rFonts w:ascii="Times New Roman" w:hAnsi="Times New Roman" w:cs="Times New Roman"/>
          <w:i/>
          <w:sz w:val="28"/>
          <w:szCs w:val="28"/>
          <w:lang w:val="kk-KZ"/>
        </w:rPr>
        <w:t xml:space="preserve">Хамиди Л. </w:t>
      </w:r>
      <w:r w:rsidRPr="00465275">
        <w:rPr>
          <w:rFonts w:ascii="Times New Roman" w:hAnsi="Times New Roman" w:cs="Times New Roman"/>
          <w:sz w:val="28"/>
          <w:szCs w:val="28"/>
          <w:lang w:val="kk-KZ"/>
        </w:rPr>
        <w:t>Дос туралы сөз //</w:t>
      </w:r>
      <w:r w:rsidRPr="00465275">
        <w:rPr>
          <w:rFonts w:ascii="Times New Roman" w:hAnsi="Times New Roman" w:cs="Times New Roman"/>
          <w:i/>
          <w:sz w:val="28"/>
          <w:szCs w:val="28"/>
          <w:lang w:val="kk-KZ"/>
        </w:rPr>
        <w:t xml:space="preserve"> </w:t>
      </w:r>
      <w:r w:rsidRPr="00465275">
        <w:rPr>
          <w:rFonts w:ascii="Times New Roman" w:hAnsi="Times New Roman" w:cs="Times New Roman"/>
          <w:sz w:val="28"/>
          <w:szCs w:val="28"/>
          <w:lang w:val="kk-KZ"/>
        </w:rPr>
        <w:t>Латиф Хамиди. – Алматы: Өнер, 2006.</w:t>
      </w:r>
      <w:r>
        <w:rPr>
          <w:rFonts w:ascii="Times New Roman" w:hAnsi="Times New Roman" w:cs="Times New Roman"/>
          <w:sz w:val="28"/>
          <w:szCs w:val="28"/>
          <w:lang w:val="kk-KZ"/>
        </w:rPr>
        <w:t xml:space="preserve"> – 58–60 бб.</w:t>
      </w:r>
    </w:p>
    <w:p w:rsidR="00A415BA" w:rsidRPr="00F21636"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F21636">
        <w:rPr>
          <w:rFonts w:ascii="Times New Roman" w:hAnsi="Times New Roman" w:cs="Times New Roman"/>
          <w:sz w:val="28"/>
          <w:szCs w:val="28"/>
          <w:lang w:val="kk-KZ"/>
        </w:rPr>
        <w:t xml:space="preserve">84. </w:t>
      </w:r>
      <w:r w:rsidRPr="00465275">
        <w:rPr>
          <w:rFonts w:ascii="Times New Roman" w:hAnsi="Times New Roman" w:cs="Times New Roman"/>
          <w:sz w:val="28"/>
          <w:szCs w:val="28"/>
          <w:lang w:val="kk-KZ"/>
        </w:rPr>
        <w:t>Нұрлы жүрек // М. Төлебаев туралы естеліктер мен мақалалар. – Алматы: Өнер, 1983.</w:t>
      </w:r>
      <w:r>
        <w:rPr>
          <w:rFonts w:ascii="Times New Roman" w:hAnsi="Times New Roman" w:cs="Times New Roman"/>
          <w:sz w:val="28"/>
          <w:szCs w:val="28"/>
          <w:lang w:val="kk-KZ"/>
        </w:rPr>
        <w:t xml:space="preserve"> – 224 б.</w:t>
      </w:r>
    </w:p>
    <w:p w:rsidR="00A415BA" w:rsidRPr="00E86114" w:rsidRDefault="00A415BA" w:rsidP="00A415BA">
      <w:pPr>
        <w:tabs>
          <w:tab w:val="left" w:pos="993"/>
          <w:tab w:val="left" w:pos="4536"/>
        </w:tabs>
        <w:spacing w:after="0" w:line="240" w:lineRule="auto"/>
        <w:ind w:left="360"/>
        <w:jc w:val="both"/>
        <w:rPr>
          <w:rFonts w:ascii="Times New Roman" w:hAnsi="Times New Roman" w:cs="Times New Roman"/>
          <w:sz w:val="28"/>
          <w:szCs w:val="28"/>
        </w:rPr>
      </w:pPr>
      <w:r w:rsidRPr="00E86114">
        <w:rPr>
          <w:rFonts w:ascii="Times New Roman" w:hAnsi="Times New Roman" w:cs="Times New Roman"/>
          <w:sz w:val="28"/>
          <w:szCs w:val="28"/>
        </w:rPr>
        <w:t>85.</w:t>
      </w:r>
      <w:r w:rsidRPr="00E86114">
        <w:rPr>
          <w:rFonts w:ascii="Times New Roman" w:hAnsi="Times New Roman" w:cs="Times New Roman"/>
          <w:i/>
          <w:sz w:val="28"/>
          <w:szCs w:val="28"/>
          <w:lang w:val="kk-KZ"/>
        </w:rPr>
        <w:t xml:space="preserve"> </w:t>
      </w:r>
      <w:r w:rsidRPr="00465275">
        <w:rPr>
          <w:rFonts w:ascii="Times New Roman" w:hAnsi="Times New Roman" w:cs="Times New Roman"/>
          <w:i/>
          <w:sz w:val="28"/>
          <w:szCs w:val="28"/>
          <w:lang w:val="kk-KZ"/>
        </w:rPr>
        <w:t>Коган</w:t>
      </w:r>
      <w:r w:rsidRPr="00465275">
        <w:rPr>
          <w:rFonts w:ascii="Times New Roman" w:hAnsi="Times New Roman" w:cs="Times New Roman"/>
          <w:i/>
          <w:sz w:val="28"/>
          <w:szCs w:val="28"/>
        </w:rPr>
        <w:t xml:space="preserve"> </w:t>
      </w:r>
      <w:r w:rsidRPr="00465275">
        <w:rPr>
          <w:rFonts w:ascii="Times New Roman" w:hAnsi="Times New Roman" w:cs="Times New Roman"/>
          <w:i/>
          <w:sz w:val="28"/>
          <w:szCs w:val="28"/>
          <w:lang w:val="kk-KZ"/>
        </w:rPr>
        <w:t>И.</w:t>
      </w:r>
      <w:r w:rsidRPr="00465275">
        <w:rPr>
          <w:rFonts w:ascii="Times New Roman" w:hAnsi="Times New Roman" w:cs="Times New Roman"/>
          <w:i/>
          <w:sz w:val="28"/>
          <w:szCs w:val="28"/>
        </w:rPr>
        <w:t xml:space="preserve"> </w:t>
      </w:r>
      <w:r w:rsidRPr="00465275">
        <w:rPr>
          <w:rFonts w:ascii="Times New Roman" w:hAnsi="Times New Roman" w:cs="Times New Roman"/>
          <w:i/>
          <w:sz w:val="28"/>
          <w:szCs w:val="28"/>
          <w:lang w:val="kk-KZ"/>
        </w:rPr>
        <w:t xml:space="preserve">// </w:t>
      </w:r>
      <w:r w:rsidRPr="00465275">
        <w:rPr>
          <w:rFonts w:ascii="Times New Roman" w:hAnsi="Times New Roman" w:cs="Times New Roman"/>
          <w:sz w:val="28"/>
          <w:szCs w:val="28"/>
          <w:lang w:val="kk-KZ"/>
        </w:rPr>
        <w:t xml:space="preserve">Капан Мусин </w:t>
      </w:r>
      <w:r w:rsidRPr="00465275">
        <w:rPr>
          <w:rFonts w:ascii="Times New Roman" w:hAnsi="Times New Roman" w:cs="Times New Roman"/>
          <w:sz w:val="28"/>
          <w:szCs w:val="28"/>
        </w:rPr>
        <w:t>(</w:t>
      </w:r>
      <w:r w:rsidRPr="00465275">
        <w:rPr>
          <w:rFonts w:ascii="Times New Roman" w:hAnsi="Times New Roman" w:cs="Times New Roman"/>
          <w:sz w:val="28"/>
          <w:szCs w:val="28"/>
          <w:lang w:val="kk-KZ"/>
        </w:rPr>
        <w:t>Из истории становления скрипичного искусства в Казахстане</w:t>
      </w:r>
      <w:r w:rsidRPr="00465275">
        <w:rPr>
          <w:rFonts w:ascii="Times New Roman" w:hAnsi="Times New Roman" w:cs="Times New Roman"/>
          <w:sz w:val="28"/>
          <w:szCs w:val="28"/>
        </w:rPr>
        <w:t>)</w:t>
      </w:r>
      <w:r w:rsidRPr="00465275">
        <w:rPr>
          <w:rFonts w:ascii="Times New Roman" w:hAnsi="Times New Roman" w:cs="Times New Roman"/>
          <w:sz w:val="28"/>
          <w:szCs w:val="28"/>
          <w:lang w:val="kk-KZ"/>
        </w:rPr>
        <w:t xml:space="preserve">. – Алматы, </w:t>
      </w:r>
      <w:r w:rsidRPr="00465275">
        <w:rPr>
          <w:rFonts w:ascii="Times New Roman" w:hAnsi="Times New Roman" w:cs="Times New Roman"/>
          <w:sz w:val="28"/>
          <w:szCs w:val="28"/>
        </w:rPr>
        <w:t>1977</w:t>
      </w:r>
      <w:r w:rsidRPr="00465275">
        <w:rPr>
          <w:rFonts w:ascii="Times New Roman" w:hAnsi="Times New Roman" w:cs="Times New Roman"/>
          <w:sz w:val="28"/>
          <w:szCs w:val="28"/>
          <w:lang w:val="kk-KZ"/>
        </w:rPr>
        <w:t>.</w:t>
      </w:r>
      <w:r w:rsidRPr="00465275">
        <w:rPr>
          <w:noProof/>
        </w:rPr>
        <mc:AlternateContent>
          <mc:Choice Requires="wpi">
            <w:drawing>
              <wp:anchor distT="0" distB="0" distL="114300" distR="114300" simplePos="0" relativeHeight="251659264" behindDoc="0" locked="0" layoutInCell="1" allowOverlap="1" wp14:anchorId="4B94C977" wp14:editId="2601B92B">
                <wp:simplePos x="0" y="0"/>
                <wp:positionH relativeFrom="column">
                  <wp:posOffset>5099685</wp:posOffset>
                </wp:positionH>
                <wp:positionV relativeFrom="paragraph">
                  <wp:posOffset>5485130</wp:posOffset>
                </wp:positionV>
                <wp:extent cx="36830" cy="36830"/>
                <wp:effectExtent l="57150" t="57150" r="39370" b="39370"/>
                <wp:wrapNone/>
                <wp:docPr id="29" name="Рукописные данные 29"/>
                <wp:cNvGraphicFramePr/>
                <a:graphic xmlns:a="http://schemas.openxmlformats.org/drawingml/2006/main">
                  <a:graphicData uri="http://schemas.microsoft.com/office/word/2010/wordprocessingInk">
                    <mc:AlternateContent xmlns:a14="http://schemas.microsoft.com/office/drawing/2010/main">
                      <mc:Choice Requires="a14">
                        <w14:contentPart bwMode="auto" r:id="rId49">
                          <w14:nvContentPartPr>
                            <w14:cNvContentPartPr/>
                          </w14:nvContentPartPr>
                          <w14:xfrm>
                            <a:off x="0" y="0"/>
                            <a:ext cx="0" cy="0"/>
                          </w14:xfrm>
                        </w14:contentPart>
                      </mc:Choice>
                      <mc:Fallback xmlns:arto="http://schemas.microsoft.com/office/word/2006/arto" xmlns="" xmlns:lc="http://schemas.openxmlformats.org/drawingml/2006/lockedCanvas" xmlns:w="http://schemas.openxmlformats.org/wordprocessingml/2006/main" xmlns:w10="urn:schemas-microsoft-com:office:word" xmlns:v="urn:schemas-microsoft-com:vml" xmlns:o="urn:schemas-microsoft-com:office:office"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pic>
                          <a:nvPicPr>
                            <a:cNvPr id="1" name="Рукописные данные 1"/>
                            <a:cNvPicPr/>
                          </a:nvPicPr>
                          <a:blipFill>
                            <a:blip xmlns:r="http://schemas.openxmlformats.org/officeDocument/2006/relationships" r:embed="rId60"/>
                            <a:stretch>
                              <a:fillRect/>
                            </a:stretch>
                          </a:blipFill>
                          <a:spPr>
                            <a:xfrm>
                              <a:off x="-18000" y="-18000"/>
                              <a:ext cx="36360" cy="36360"/>
                            </a:xfrm>
                            <a:prstGeom prst="rect">
                              <a:avLst/>
                            </a:prstGeom>
                          </a:spPr>
                        </a:pic>
                      </mc:Fallback>
                    </mc:AlternateContent>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110732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укописные данные 29" o:spid="_x0000_s1026" type="#_x0000_t75" style="position:absolute;margin-left:-60873150.7pt;margin-top:-60873120.35pt;width:60873555.15pt;height:60873555.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">
                <v:imagedata r:id="rId61" o:title=""/>
              </v:shape>
            </w:pict>
          </mc:Fallback>
        </mc:AlternateConten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E86114">
        <w:rPr>
          <w:rFonts w:ascii="Times New Roman" w:hAnsi="Times New Roman" w:cs="Times New Roman"/>
          <w:sz w:val="28"/>
          <w:szCs w:val="28"/>
        </w:rPr>
        <w:t>86.</w:t>
      </w:r>
      <w:r w:rsidRPr="00E86114">
        <w:rPr>
          <w:rFonts w:ascii="Times New Roman" w:hAnsi="Times New Roman" w:cs="Times New Roman"/>
          <w:sz w:val="28"/>
          <w:szCs w:val="28"/>
          <w:lang w:val="kk-KZ"/>
        </w:rPr>
        <w:t xml:space="preserve"> </w:t>
      </w:r>
      <w:r>
        <w:rPr>
          <w:rFonts w:ascii="Times New Roman" w:hAnsi="Times New Roman" w:cs="Times New Roman"/>
          <w:sz w:val="28"/>
          <w:szCs w:val="28"/>
          <w:lang w:val="kk-KZ"/>
        </w:rPr>
        <w:t>Қ</w:t>
      </w:r>
      <w:r w:rsidRPr="00465275">
        <w:rPr>
          <w:rFonts w:ascii="Times New Roman" w:hAnsi="Times New Roman" w:cs="Times New Roman"/>
          <w:sz w:val="28"/>
          <w:szCs w:val="28"/>
          <w:lang w:val="kk-KZ"/>
        </w:rPr>
        <w:t>. Мусин</w:t>
      </w:r>
      <w:r>
        <w:rPr>
          <w:rFonts w:ascii="Times New Roman" w:hAnsi="Times New Roman" w:cs="Times New Roman"/>
          <w:sz w:val="28"/>
          <w:szCs w:val="28"/>
          <w:lang w:val="kk-KZ"/>
        </w:rPr>
        <w:t xml:space="preserve"> шығармашылығы жөнінде</w:t>
      </w:r>
      <w:r w:rsidRPr="00465275">
        <w:rPr>
          <w:rFonts w:ascii="Times New Roman" w:hAnsi="Times New Roman" w:cs="Times New Roman"/>
          <w:sz w:val="28"/>
          <w:szCs w:val="28"/>
          <w:lang w:val="kk-KZ"/>
        </w:rPr>
        <w:t xml:space="preserve"> Л. Железняков</w:t>
      </w:r>
      <w:r>
        <w:rPr>
          <w:rFonts w:ascii="Times New Roman" w:hAnsi="Times New Roman" w:cs="Times New Roman"/>
          <w:sz w:val="28"/>
          <w:szCs w:val="28"/>
          <w:lang w:val="kk-KZ"/>
        </w:rPr>
        <w:t>аның ҚазКСР телерадиокомитетінің таспаға жазып алынған сұхбаты</w:t>
      </w:r>
      <w:r w:rsidRPr="00465275">
        <w:rPr>
          <w:rFonts w:ascii="Times New Roman" w:hAnsi="Times New Roman" w:cs="Times New Roman"/>
          <w:sz w:val="28"/>
          <w:szCs w:val="28"/>
          <w:lang w:val="kk-KZ"/>
        </w:rPr>
        <w:t xml:space="preserve">, </w:t>
      </w:r>
      <w:r w:rsidRPr="007A1F5C">
        <w:rPr>
          <w:rFonts w:ascii="Times New Roman" w:hAnsi="Times New Roman" w:cs="Times New Roman"/>
          <w:sz w:val="28"/>
          <w:szCs w:val="28"/>
          <w:lang w:val="kk-KZ"/>
        </w:rPr>
        <w:t>1975</w:t>
      </w:r>
      <w:r w:rsidRPr="00465275">
        <w:rPr>
          <w:rFonts w:ascii="Times New Roman" w:hAnsi="Times New Roman" w:cs="Times New Roman"/>
          <w:sz w:val="28"/>
          <w:szCs w:val="28"/>
          <w:lang w:val="kk-KZ"/>
        </w:rPr>
        <w:t>.</w:t>
      </w:r>
    </w:p>
    <w:p w:rsidR="00A415BA" w:rsidRPr="00E86114" w:rsidRDefault="00A415BA" w:rsidP="00A415BA">
      <w:pPr>
        <w:tabs>
          <w:tab w:val="left" w:pos="993"/>
          <w:tab w:val="left" w:pos="4536"/>
        </w:tabs>
        <w:spacing w:after="0" w:line="240" w:lineRule="auto"/>
        <w:ind w:left="360"/>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87. </w:t>
      </w:r>
      <w:r w:rsidRPr="00465275">
        <w:rPr>
          <w:rFonts w:ascii="Times New Roman" w:hAnsi="Times New Roman" w:cs="Times New Roman"/>
          <w:sz w:val="28"/>
          <w:szCs w:val="28"/>
          <w:lang w:val="kk-KZ"/>
        </w:rPr>
        <w:t xml:space="preserve">Жамбыл атындағы ҚМФ директорының бұйрығы. 18. 04. 1962. </w:t>
      </w:r>
    </w:p>
    <w:p w:rsidR="002F72CC" w:rsidRDefault="00A415BA" w:rsidP="002F72CC">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88</w:t>
      </w:r>
      <w:r w:rsidRPr="00E86114">
        <w:rPr>
          <w:rFonts w:ascii="Times New Roman" w:hAnsi="Times New Roman" w:cs="Times New Roman"/>
          <w:sz w:val="28"/>
          <w:szCs w:val="28"/>
          <w:lang w:val="kk-KZ"/>
        </w:rPr>
        <w:t xml:space="preserve">. </w:t>
      </w:r>
      <w:r w:rsidRPr="00465275">
        <w:rPr>
          <w:rFonts w:ascii="Times New Roman" w:hAnsi="Times New Roman" w:cs="Times New Roman"/>
          <w:i/>
          <w:sz w:val="28"/>
          <w:szCs w:val="28"/>
          <w:lang w:val="kk-KZ"/>
        </w:rPr>
        <w:t xml:space="preserve">Коган И. </w:t>
      </w:r>
      <w:r w:rsidRPr="00465275">
        <w:rPr>
          <w:rFonts w:ascii="Times New Roman" w:hAnsi="Times New Roman" w:cs="Times New Roman"/>
          <w:sz w:val="28"/>
          <w:szCs w:val="28"/>
          <w:lang w:val="kk-KZ"/>
        </w:rPr>
        <w:t xml:space="preserve">Капан Мусин. </w:t>
      </w:r>
      <w:r w:rsidR="002F72CC">
        <w:rPr>
          <w:rFonts w:ascii="Times New Roman" w:hAnsi="Times New Roman" w:cs="Times New Roman"/>
          <w:sz w:val="28"/>
          <w:szCs w:val="28"/>
          <w:lang w:val="kk-KZ"/>
        </w:rPr>
        <w:t>Рукопись</w:t>
      </w:r>
      <w:r w:rsidRPr="00465275">
        <w:rPr>
          <w:rFonts w:ascii="Times New Roman" w:hAnsi="Times New Roman" w:cs="Times New Roman"/>
          <w:sz w:val="28"/>
          <w:szCs w:val="28"/>
          <w:lang w:val="kk-KZ"/>
        </w:rPr>
        <w:t>.</w:t>
      </w:r>
      <w:r w:rsidR="002F72CC" w:rsidRPr="002F72CC">
        <w:rPr>
          <w:rFonts w:ascii="Times New Roman" w:hAnsi="Times New Roman" w:cs="Times New Roman"/>
          <w:sz w:val="28"/>
          <w:szCs w:val="28"/>
          <w:lang w:val="kk-KZ"/>
        </w:rPr>
        <w:t xml:space="preserve"> </w:t>
      </w:r>
      <w:r w:rsidR="002F72CC">
        <w:rPr>
          <w:rFonts w:ascii="Times New Roman" w:hAnsi="Times New Roman" w:cs="Times New Roman"/>
          <w:sz w:val="28"/>
          <w:szCs w:val="28"/>
          <w:lang w:val="kk-KZ"/>
        </w:rPr>
        <w:t>– 36 с.</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465275">
        <w:rPr>
          <w:rFonts w:ascii="Times New Roman" w:hAnsi="Times New Roman" w:cs="Times New Roman"/>
          <w:sz w:val="28"/>
          <w:szCs w:val="28"/>
        </w:rPr>
        <w:t>8</w:t>
      </w:r>
      <w:r>
        <w:rPr>
          <w:rFonts w:ascii="Times New Roman" w:hAnsi="Times New Roman" w:cs="Times New Roman"/>
          <w:sz w:val="28"/>
          <w:szCs w:val="28"/>
        </w:rPr>
        <w:t>9</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Жизнь как подвиг. – Алматы: Жібек жолы, 2002.</w:t>
      </w:r>
      <w:r>
        <w:rPr>
          <w:rFonts w:ascii="Times New Roman" w:hAnsi="Times New Roman" w:cs="Times New Roman"/>
          <w:sz w:val="28"/>
          <w:szCs w:val="28"/>
          <w:lang w:val="kk-KZ"/>
        </w:rPr>
        <w:t xml:space="preserve"> – 204 с.</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465275">
        <w:rPr>
          <w:rFonts w:ascii="Times New Roman" w:hAnsi="Times New Roman" w:cs="Times New Roman"/>
          <w:sz w:val="28"/>
          <w:szCs w:val="28"/>
        </w:rPr>
        <w:t>9</w:t>
      </w:r>
      <w:r>
        <w:rPr>
          <w:rFonts w:ascii="Times New Roman" w:hAnsi="Times New Roman" w:cs="Times New Roman"/>
          <w:sz w:val="28"/>
          <w:szCs w:val="28"/>
        </w:rPr>
        <w:t>0</w:t>
      </w:r>
      <w:r w:rsidRPr="00465275">
        <w:rPr>
          <w:rFonts w:ascii="Times New Roman" w:hAnsi="Times New Roman" w:cs="Times New Roman"/>
          <w:sz w:val="28"/>
          <w:szCs w:val="28"/>
        </w:rPr>
        <w:t xml:space="preserve">. </w:t>
      </w:r>
      <w:r w:rsidRPr="00465275">
        <w:rPr>
          <w:rFonts w:ascii="Times New Roman" w:hAnsi="Times New Roman" w:cs="Times New Roman"/>
          <w:i/>
          <w:sz w:val="28"/>
          <w:szCs w:val="28"/>
          <w:lang w:val="kk-KZ"/>
        </w:rPr>
        <w:t xml:space="preserve">Кетегенова Н. </w:t>
      </w:r>
      <w:r w:rsidRPr="00465275">
        <w:rPr>
          <w:rFonts w:ascii="Times New Roman" w:hAnsi="Times New Roman" w:cs="Times New Roman"/>
          <w:sz w:val="28"/>
          <w:szCs w:val="28"/>
          <w:lang w:val="kk-KZ"/>
        </w:rPr>
        <w:t xml:space="preserve">Наперекор судьбе // Жизнь как подвиг. – Алматы: Жібек жолы, 2002. </w:t>
      </w:r>
      <w:r>
        <w:rPr>
          <w:rFonts w:ascii="Times New Roman" w:hAnsi="Times New Roman" w:cs="Times New Roman"/>
          <w:sz w:val="28"/>
          <w:szCs w:val="28"/>
          <w:lang w:val="kk-KZ"/>
        </w:rPr>
        <w:t xml:space="preserve">– С. 6–40. </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9</w:t>
      </w:r>
      <w:r w:rsidRPr="00465275">
        <w:rPr>
          <w:rFonts w:ascii="Times New Roman" w:hAnsi="Times New Roman" w:cs="Times New Roman"/>
          <w:sz w:val="28"/>
          <w:szCs w:val="28"/>
          <w:lang w:val="kk-KZ"/>
        </w:rPr>
        <w:t xml:space="preserve">1. </w:t>
      </w:r>
      <w:r w:rsidRPr="00465275">
        <w:rPr>
          <w:rFonts w:ascii="Times New Roman" w:hAnsi="Times New Roman" w:cs="Times New Roman"/>
          <w:i/>
          <w:sz w:val="28"/>
          <w:szCs w:val="28"/>
          <w:lang w:val="kk-KZ"/>
        </w:rPr>
        <w:t>Әмзе М.</w:t>
      </w:r>
      <w:r w:rsidRPr="00465275">
        <w:rPr>
          <w:rFonts w:ascii="Times New Roman" w:hAnsi="Times New Roman" w:cs="Times New Roman"/>
          <w:sz w:val="28"/>
          <w:szCs w:val="28"/>
          <w:lang w:val="kk-KZ"/>
        </w:rPr>
        <w:t xml:space="preserve"> Дирижер Қапан Мусин // Дана.</w:t>
      </w:r>
      <w:r w:rsidRPr="00927487">
        <w:rPr>
          <w:rFonts w:ascii="Times New Roman" w:hAnsi="Times New Roman" w:cs="Times New Roman"/>
          <w:sz w:val="28"/>
          <w:szCs w:val="28"/>
          <w:lang w:val="kk-KZ"/>
        </w:rPr>
        <w:t>K</w:t>
      </w:r>
      <w:r w:rsidRPr="00465275">
        <w:rPr>
          <w:rFonts w:ascii="Times New Roman" w:hAnsi="Times New Roman" w:cs="Times New Roman"/>
          <w:sz w:val="28"/>
          <w:szCs w:val="28"/>
          <w:lang w:val="kk-KZ"/>
        </w:rPr>
        <w:t>az. – 2021. – № 51.</w:t>
      </w:r>
    </w:p>
    <w:p w:rsidR="001329BC" w:rsidRDefault="00A415BA" w:rsidP="001329BC">
      <w:pPr>
        <w:tabs>
          <w:tab w:val="left" w:pos="993"/>
          <w:tab w:val="left" w:pos="4536"/>
        </w:tabs>
        <w:spacing w:after="0" w:line="240" w:lineRule="auto"/>
        <w:ind w:left="360"/>
        <w:jc w:val="both"/>
        <w:rPr>
          <w:rFonts w:ascii="Times New Roman" w:hAnsi="Times New Roman" w:cs="Times New Roman"/>
          <w:sz w:val="28"/>
          <w:szCs w:val="28"/>
          <w:lang w:val="kk-KZ"/>
        </w:rPr>
      </w:pPr>
      <w:r w:rsidRPr="00E86114">
        <w:rPr>
          <w:rFonts w:ascii="Times New Roman" w:hAnsi="Times New Roman" w:cs="Times New Roman"/>
          <w:sz w:val="28"/>
          <w:szCs w:val="28"/>
        </w:rPr>
        <w:t>92</w:t>
      </w:r>
      <w:r w:rsidRPr="00465275">
        <w:rPr>
          <w:rFonts w:ascii="Times New Roman" w:hAnsi="Times New Roman" w:cs="Times New Roman"/>
          <w:sz w:val="28"/>
          <w:szCs w:val="28"/>
          <w:lang w:val="kk-KZ"/>
        </w:rPr>
        <w:t xml:space="preserve">. </w:t>
      </w:r>
      <w:r w:rsidRPr="00465275">
        <w:rPr>
          <w:rFonts w:ascii="Times New Roman" w:hAnsi="Times New Roman" w:cs="Times New Roman"/>
          <w:i/>
          <w:sz w:val="28"/>
          <w:szCs w:val="28"/>
          <w:lang w:val="kk-KZ"/>
        </w:rPr>
        <w:t>Измаилова Л.</w:t>
      </w:r>
      <w:r w:rsidRPr="00465275">
        <w:rPr>
          <w:rFonts w:ascii="Times New Roman" w:hAnsi="Times New Roman" w:cs="Times New Roman"/>
          <w:sz w:val="28"/>
          <w:szCs w:val="28"/>
          <w:lang w:val="kk-KZ"/>
        </w:rPr>
        <w:t xml:space="preserve"> Капан Мусин // Композиторы Казахстана. </w:t>
      </w:r>
      <w:r w:rsidR="001329BC">
        <w:rPr>
          <w:rFonts w:ascii="Times New Roman" w:hAnsi="Times New Roman" w:cs="Times New Roman"/>
          <w:sz w:val="28"/>
          <w:szCs w:val="28"/>
          <w:lang w:val="kk-KZ"/>
        </w:rPr>
        <w:t xml:space="preserve">Вып. </w:t>
      </w:r>
      <w:r w:rsidR="001329BC">
        <w:rPr>
          <w:rFonts w:ascii="Times New Roman" w:hAnsi="Times New Roman" w:cs="Times New Roman"/>
          <w:sz w:val="28"/>
          <w:szCs w:val="28"/>
        </w:rPr>
        <w:t>2.</w:t>
      </w:r>
      <w:r w:rsidRPr="00465275">
        <w:rPr>
          <w:rFonts w:ascii="Times New Roman" w:hAnsi="Times New Roman" w:cs="Times New Roman"/>
          <w:sz w:val="28"/>
          <w:szCs w:val="28"/>
          <w:lang w:val="kk-KZ"/>
        </w:rPr>
        <w:t>– Алматы: Өнер, 1982</w:t>
      </w:r>
      <w:r w:rsidRPr="00465275">
        <w:rPr>
          <w:rFonts w:ascii="Times New Roman" w:hAnsi="Times New Roman" w:cs="Times New Roman"/>
          <w:i/>
          <w:sz w:val="28"/>
          <w:szCs w:val="28"/>
          <w:lang w:val="kk-KZ"/>
        </w:rPr>
        <w:t>.</w:t>
      </w:r>
      <w:r w:rsidR="001329BC" w:rsidRPr="001329BC">
        <w:rPr>
          <w:rFonts w:ascii="Times New Roman" w:hAnsi="Times New Roman" w:cs="Times New Roman"/>
          <w:sz w:val="28"/>
          <w:szCs w:val="28"/>
          <w:lang w:val="kk-KZ"/>
        </w:rPr>
        <w:t xml:space="preserve"> </w:t>
      </w:r>
      <w:r w:rsidR="001329BC">
        <w:rPr>
          <w:rFonts w:ascii="Times New Roman" w:hAnsi="Times New Roman" w:cs="Times New Roman"/>
          <w:sz w:val="28"/>
          <w:szCs w:val="28"/>
          <w:lang w:val="kk-KZ"/>
        </w:rPr>
        <w:t>– С. 43–66.</w:t>
      </w:r>
    </w:p>
    <w:p w:rsidR="00A415BA" w:rsidRPr="0091544E" w:rsidRDefault="00A415BA" w:rsidP="00A415BA">
      <w:pPr>
        <w:tabs>
          <w:tab w:val="left" w:pos="993"/>
          <w:tab w:val="left" w:pos="4536"/>
        </w:tabs>
        <w:spacing w:after="0" w:line="240" w:lineRule="auto"/>
        <w:ind w:left="360"/>
        <w:jc w:val="both"/>
        <w:rPr>
          <w:rFonts w:ascii="Times New Roman" w:hAnsi="Times New Roman" w:cs="Times New Roman"/>
          <w:i/>
          <w:sz w:val="28"/>
          <w:szCs w:val="28"/>
        </w:rPr>
      </w:pPr>
      <w:r w:rsidRPr="0091544E">
        <w:rPr>
          <w:rFonts w:ascii="Times New Roman" w:hAnsi="Times New Roman" w:cs="Times New Roman"/>
          <w:sz w:val="28"/>
          <w:szCs w:val="28"/>
        </w:rPr>
        <w:t>93.</w:t>
      </w:r>
      <w:r w:rsidRPr="0091544E">
        <w:rPr>
          <w:rFonts w:ascii="Times New Roman" w:hAnsi="Times New Roman" w:cs="Times New Roman"/>
          <w:i/>
          <w:sz w:val="28"/>
          <w:szCs w:val="28"/>
        </w:rPr>
        <w:t xml:space="preserve"> </w:t>
      </w:r>
      <w:r w:rsidRPr="00465275">
        <w:rPr>
          <w:rFonts w:ascii="Times New Roman" w:hAnsi="Times New Roman" w:cs="Times New Roman"/>
          <w:sz w:val="28"/>
          <w:szCs w:val="28"/>
          <w:lang w:val="kk-KZ"/>
        </w:rPr>
        <w:t>ҚР МОА КФҚДЖМ // Ч 9-12-12, ГАТОБ (кадры: руководящий состав...)</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91544E">
        <w:rPr>
          <w:rFonts w:ascii="Times New Roman" w:hAnsi="Times New Roman" w:cs="Times New Roman"/>
          <w:sz w:val="28"/>
          <w:szCs w:val="28"/>
        </w:rPr>
        <w:t xml:space="preserve">94. </w:t>
      </w:r>
      <w:r w:rsidRPr="00465275">
        <w:rPr>
          <w:rFonts w:ascii="Times New Roman" w:hAnsi="Times New Roman" w:cs="Times New Roman"/>
          <w:sz w:val="28"/>
          <w:szCs w:val="28"/>
          <w:lang w:val="kk-KZ"/>
        </w:rPr>
        <w:t>Абай атындағы Ленин орденді қазақ мемлекеттік академиялық опера және балет театры. – Алматы: Өнер, 1984.</w:t>
      </w:r>
      <w:r>
        <w:rPr>
          <w:rFonts w:ascii="Times New Roman" w:hAnsi="Times New Roman" w:cs="Times New Roman"/>
          <w:sz w:val="28"/>
          <w:szCs w:val="28"/>
          <w:lang w:val="kk-KZ"/>
        </w:rPr>
        <w:t xml:space="preserve"> – 96 б.</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91544E">
        <w:rPr>
          <w:rFonts w:ascii="Times New Roman" w:hAnsi="Times New Roman" w:cs="Times New Roman"/>
          <w:sz w:val="28"/>
          <w:szCs w:val="28"/>
        </w:rPr>
        <w:t xml:space="preserve">95. </w:t>
      </w:r>
      <w:r w:rsidRPr="006A3CDA">
        <w:rPr>
          <w:rFonts w:ascii="Times New Roman" w:hAnsi="Times New Roman" w:cs="Times New Roman"/>
          <w:i/>
          <w:sz w:val="28"/>
          <w:szCs w:val="28"/>
          <w:lang w:val="kk-KZ"/>
        </w:rPr>
        <w:t>Кетегенова Н.</w:t>
      </w:r>
      <w:r>
        <w:rPr>
          <w:rFonts w:ascii="Times New Roman" w:hAnsi="Times New Roman" w:cs="Times New Roman"/>
          <w:sz w:val="28"/>
          <w:szCs w:val="28"/>
          <w:lang w:val="kk-KZ"/>
        </w:rPr>
        <w:t xml:space="preserve"> Евгений Брусиловский.</w:t>
      </w:r>
      <w:r w:rsidRPr="00465275">
        <w:rPr>
          <w:rFonts w:ascii="Times New Roman" w:hAnsi="Times New Roman" w:cs="Times New Roman"/>
          <w:sz w:val="28"/>
          <w:szCs w:val="28"/>
          <w:lang w:val="kk-KZ"/>
        </w:rPr>
        <w:t xml:space="preserve"> – Алматы: </w:t>
      </w:r>
      <w:r>
        <w:rPr>
          <w:rFonts w:ascii="Times New Roman" w:hAnsi="Times New Roman" w:cs="Times New Roman"/>
          <w:sz w:val="28"/>
          <w:szCs w:val="28"/>
          <w:lang w:val="kk-KZ"/>
        </w:rPr>
        <w:t>Өнер</w:t>
      </w:r>
      <w:r w:rsidRPr="00465275">
        <w:rPr>
          <w:rFonts w:ascii="Times New Roman" w:hAnsi="Times New Roman" w:cs="Times New Roman"/>
          <w:sz w:val="28"/>
          <w:szCs w:val="28"/>
          <w:lang w:val="kk-KZ"/>
        </w:rPr>
        <w:t>, 20</w:t>
      </w:r>
      <w:r>
        <w:rPr>
          <w:rFonts w:ascii="Times New Roman" w:hAnsi="Times New Roman" w:cs="Times New Roman"/>
          <w:sz w:val="28"/>
          <w:szCs w:val="28"/>
        </w:rPr>
        <w:t>05</w:t>
      </w:r>
      <w:r w:rsidRPr="00465275">
        <w:rPr>
          <w:rFonts w:ascii="Times New Roman" w:hAnsi="Times New Roman" w:cs="Times New Roman"/>
          <w:sz w:val="28"/>
          <w:szCs w:val="28"/>
          <w:lang w:val="kk-KZ"/>
        </w:rPr>
        <w:t>.</w:t>
      </w:r>
      <w:r>
        <w:rPr>
          <w:rFonts w:ascii="Times New Roman" w:hAnsi="Times New Roman" w:cs="Times New Roman"/>
          <w:sz w:val="28"/>
          <w:szCs w:val="28"/>
          <w:lang w:val="kk-KZ"/>
        </w:rPr>
        <w:t xml:space="preserve"> – 160 б. </w:t>
      </w:r>
    </w:p>
    <w:p w:rsidR="00A415BA" w:rsidRPr="00465275"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96. </w:t>
      </w:r>
      <w:r w:rsidRPr="00465275">
        <w:rPr>
          <w:rFonts w:ascii="Times New Roman" w:hAnsi="Times New Roman" w:cs="Times New Roman"/>
          <w:i/>
          <w:sz w:val="28"/>
          <w:szCs w:val="28"/>
          <w:lang w:val="kk-KZ"/>
        </w:rPr>
        <w:t>Байсейітов Қ.</w:t>
      </w:r>
      <w:r w:rsidRPr="00465275">
        <w:rPr>
          <w:rFonts w:ascii="Times New Roman" w:hAnsi="Times New Roman" w:cs="Times New Roman"/>
          <w:sz w:val="28"/>
          <w:szCs w:val="28"/>
          <w:lang w:val="kk-KZ"/>
        </w:rPr>
        <w:t xml:space="preserve"> Құштар көңіл. – Aлматы: Жазушы, 1977.</w:t>
      </w:r>
      <w:r>
        <w:rPr>
          <w:rFonts w:ascii="Times New Roman" w:hAnsi="Times New Roman" w:cs="Times New Roman"/>
          <w:sz w:val="28"/>
          <w:szCs w:val="28"/>
          <w:lang w:val="kk-KZ"/>
        </w:rPr>
        <w:t xml:space="preserve"> – 224 б.</w:t>
      </w:r>
    </w:p>
    <w:p w:rsidR="00A415BA" w:rsidRPr="00465275"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97. </w:t>
      </w:r>
      <w:r w:rsidRPr="00465275">
        <w:rPr>
          <w:rFonts w:ascii="Times New Roman" w:hAnsi="Times New Roman" w:cs="Times New Roman"/>
          <w:i/>
          <w:sz w:val="28"/>
          <w:szCs w:val="28"/>
          <w:lang w:val="kk-KZ"/>
        </w:rPr>
        <w:t>Жиенқұлова Ш.</w:t>
      </w:r>
      <w:r w:rsidRPr="00465275">
        <w:rPr>
          <w:rFonts w:ascii="Times New Roman" w:hAnsi="Times New Roman" w:cs="Times New Roman"/>
          <w:sz w:val="28"/>
          <w:szCs w:val="28"/>
          <w:lang w:val="kk-KZ"/>
        </w:rPr>
        <w:t xml:space="preserve"> Өнерім менің – өмірім. – Aлматы: Жазушы, 1983.</w:t>
      </w:r>
      <w:r>
        <w:rPr>
          <w:rFonts w:ascii="Times New Roman" w:hAnsi="Times New Roman" w:cs="Times New Roman"/>
          <w:sz w:val="28"/>
          <w:szCs w:val="28"/>
          <w:lang w:val="kk-KZ"/>
        </w:rPr>
        <w:t xml:space="preserve"> – 216 б.</w:t>
      </w:r>
    </w:p>
    <w:p w:rsidR="001329BC" w:rsidRDefault="00A415BA" w:rsidP="001329BC">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98. </w:t>
      </w:r>
      <w:r w:rsidRPr="00465275">
        <w:rPr>
          <w:rFonts w:ascii="Times New Roman" w:hAnsi="Times New Roman" w:cs="Times New Roman"/>
          <w:i/>
          <w:sz w:val="28"/>
          <w:szCs w:val="28"/>
          <w:lang w:val="kk-KZ"/>
        </w:rPr>
        <w:t>Жандарбеков Қ.</w:t>
      </w:r>
      <w:r w:rsidRPr="00465275">
        <w:rPr>
          <w:rFonts w:ascii="Times New Roman" w:hAnsi="Times New Roman" w:cs="Times New Roman"/>
          <w:sz w:val="28"/>
          <w:szCs w:val="28"/>
          <w:lang w:val="kk-KZ"/>
        </w:rPr>
        <w:t xml:space="preserve"> Көргендерім мен көңілдегілерім. Алматы: Өнер, 1989.</w:t>
      </w:r>
      <w:r>
        <w:rPr>
          <w:rFonts w:ascii="Times New Roman" w:hAnsi="Times New Roman" w:cs="Times New Roman"/>
          <w:sz w:val="28"/>
          <w:szCs w:val="28"/>
          <w:lang w:val="kk-KZ"/>
        </w:rPr>
        <w:t xml:space="preserve"> </w:t>
      </w:r>
      <w:r w:rsidR="001329BC">
        <w:rPr>
          <w:rFonts w:ascii="Times New Roman" w:hAnsi="Times New Roman" w:cs="Times New Roman"/>
          <w:sz w:val="28"/>
          <w:szCs w:val="28"/>
          <w:lang w:val="kk-KZ"/>
        </w:rPr>
        <w:t>– 112 б.</w:t>
      </w:r>
    </w:p>
    <w:p w:rsidR="00A415BA" w:rsidRPr="0024091B" w:rsidRDefault="00A415BA" w:rsidP="00A415BA">
      <w:pPr>
        <w:shd w:val="clear" w:color="auto" w:fill="FFFFFF"/>
        <w:tabs>
          <w:tab w:val="left" w:pos="993"/>
          <w:tab w:val="left" w:pos="4536"/>
        </w:tabs>
        <w:spacing w:after="0" w:line="240" w:lineRule="auto"/>
        <w:ind w:left="360"/>
        <w:jc w:val="both"/>
        <w:rPr>
          <w:rStyle w:val="a6"/>
          <w:color w:val="auto"/>
          <w:u w:val="none"/>
        </w:rPr>
      </w:pPr>
      <w:r>
        <w:rPr>
          <w:rFonts w:ascii="Times New Roman" w:hAnsi="Times New Roman" w:cs="Times New Roman"/>
          <w:sz w:val="28"/>
          <w:szCs w:val="28"/>
          <w:lang w:val="kk-KZ"/>
        </w:rPr>
        <w:t xml:space="preserve">99. </w:t>
      </w:r>
      <w:r w:rsidRPr="00465275">
        <w:rPr>
          <w:rFonts w:ascii="Times New Roman" w:hAnsi="Times New Roman" w:cs="Times New Roman"/>
          <w:sz w:val="28"/>
          <w:szCs w:val="28"/>
        </w:rPr>
        <w:t>(</w:t>
      </w:r>
      <w:r w:rsidRPr="00465275">
        <w:rPr>
          <w:rFonts w:ascii="Times New Roman" w:hAnsi="Times New Roman" w:cs="Times New Roman"/>
          <w:sz w:val="28"/>
          <w:szCs w:val="28"/>
          <w:lang w:val="kk-KZ"/>
        </w:rPr>
        <w:t>Электрон ресурс</w:t>
      </w:r>
      <w:r w:rsidRPr="00465275">
        <w:rPr>
          <w:rFonts w:ascii="Times New Roman" w:hAnsi="Times New Roman" w:cs="Times New Roman"/>
          <w:sz w:val="28"/>
          <w:szCs w:val="28"/>
        </w:rPr>
        <w:t>)</w:t>
      </w:r>
      <w:r w:rsidRPr="00465275">
        <w:t xml:space="preserve"> </w:t>
      </w:r>
      <w:hyperlink r:id="rId62" w:history="1">
        <w:r w:rsidRPr="0024091B">
          <w:rPr>
            <w:rStyle w:val="a6"/>
            <w:rFonts w:ascii="Times New Roman" w:hAnsi="Times New Roman" w:cs="Times New Roman"/>
            <w:sz w:val="28"/>
            <w:szCs w:val="28"/>
            <w:u w:val="none"/>
            <w:lang w:val="kk-KZ"/>
          </w:rPr>
          <w:t>https://www.discogs.com/pt_BR/artist/6527729-%D0%A4%D0%B5%D0%B4%D0%BE%D1%80-%D0%9A%D1%83%D0%B7%D1%8C%D0%BC%D0%B8%D1%87</w:t>
        </w:r>
      </w:hyperlink>
      <w:r w:rsidRPr="0024091B">
        <w:rPr>
          <w:rStyle w:val="a6"/>
          <w:rFonts w:ascii="Times New Roman" w:hAnsi="Times New Roman" w:cs="Times New Roman"/>
          <w:color w:val="auto"/>
          <w:sz w:val="28"/>
          <w:szCs w:val="28"/>
          <w:u w:val="none" w:color="FFFFFF" w:themeColor="background1"/>
          <w:lang w:val="kk-KZ"/>
        </w:rPr>
        <w:t xml:space="preserve"> </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100. </w:t>
      </w:r>
      <w:r w:rsidRPr="00465275">
        <w:rPr>
          <w:rFonts w:ascii="Times New Roman" w:hAnsi="Times New Roman" w:cs="Times New Roman"/>
          <w:sz w:val="28"/>
          <w:szCs w:val="28"/>
          <w:lang w:val="kk-KZ"/>
        </w:rPr>
        <w:t>Қазақстан декадасына қатысушыларды марапаттау туралы КСРО ОАК қаулысы // Правда. – 1936. – 27 мамыр.</w:t>
      </w:r>
    </w:p>
    <w:p w:rsidR="00A415BA" w:rsidRDefault="00A415BA" w:rsidP="00A415BA">
      <w:pPr>
        <w:tabs>
          <w:tab w:val="left" w:pos="993"/>
          <w:tab w:val="left" w:pos="4536"/>
        </w:tabs>
        <w:spacing w:after="0" w:line="240" w:lineRule="auto"/>
        <w:ind w:left="360"/>
        <w:jc w:val="both"/>
        <w:rPr>
          <w:rFonts w:ascii="Times New Roman" w:hAnsi="Times New Roman"/>
          <w:sz w:val="28"/>
          <w:szCs w:val="28"/>
          <w:u w:color="10131A"/>
        </w:rPr>
      </w:pPr>
      <w:r>
        <w:rPr>
          <w:rFonts w:ascii="Times New Roman" w:hAnsi="Times New Roman" w:cs="Times New Roman"/>
          <w:sz w:val="28"/>
          <w:szCs w:val="28"/>
          <w:lang w:val="kk-KZ"/>
        </w:rPr>
        <w:t xml:space="preserve">101. </w:t>
      </w:r>
      <w:r w:rsidRPr="002237D6">
        <w:rPr>
          <w:rFonts w:ascii="Times New Roman" w:hAnsi="Times New Roman"/>
          <w:i/>
          <w:sz w:val="28"/>
          <w:szCs w:val="28"/>
          <w:u w:color="10131A"/>
        </w:rPr>
        <w:t>Сарынова Л.</w:t>
      </w:r>
      <w:r w:rsidRPr="002237D6">
        <w:rPr>
          <w:rFonts w:ascii="Times New Roman" w:hAnsi="Times New Roman"/>
          <w:sz w:val="28"/>
          <w:szCs w:val="28"/>
          <w:u w:color="10131A"/>
        </w:rPr>
        <w:t xml:space="preserve"> Балетное искусство Казахстана. </w:t>
      </w:r>
      <w:r w:rsidRPr="0046527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237D6">
        <w:rPr>
          <w:rFonts w:ascii="Times New Roman" w:hAnsi="Times New Roman"/>
          <w:sz w:val="28"/>
          <w:szCs w:val="28"/>
          <w:u w:color="10131A"/>
        </w:rPr>
        <w:t xml:space="preserve">Алматы: </w:t>
      </w:r>
      <w:r w:rsidRPr="002237D6">
        <w:rPr>
          <w:rFonts w:ascii="Times New Roman" w:hAnsi="Times New Roman"/>
          <w:sz w:val="28"/>
          <w:szCs w:val="28"/>
          <w:u w:color="10131A"/>
          <w:lang w:val="kk-KZ"/>
        </w:rPr>
        <w:t xml:space="preserve">Наука, </w:t>
      </w:r>
      <w:r w:rsidRPr="002237D6">
        <w:rPr>
          <w:rFonts w:ascii="Times New Roman" w:hAnsi="Times New Roman"/>
          <w:sz w:val="28"/>
          <w:szCs w:val="28"/>
          <w:u w:color="10131A"/>
        </w:rPr>
        <w:t>1976.</w:t>
      </w:r>
      <w:r>
        <w:rPr>
          <w:rFonts w:ascii="Times New Roman" w:hAnsi="Times New Roman"/>
          <w:sz w:val="28"/>
          <w:szCs w:val="28"/>
          <w:u w:color="10131A"/>
        </w:rPr>
        <w:t xml:space="preserve"> – 176 с.</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102. </w:t>
      </w:r>
      <w:r w:rsidRPr="00465275">
        <w:rPr>
          <w:rFonts w:ascii="Times New Roman" w:hAnsi="Times New Roman" w:cs="Times New Roman"/>
          <w:sz w:val="28"/>
          <w:szCs w:val="28"/>
          <w:lang w:val="kk-KZ"/>
        </w:rPr>
        <w:t xml:space="preserve">ҚР ОМА // № 1841 қор, № 3 тізбе, № 334 іс, 6 п.  </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3C2BAF">
        <w:rPr>
          <w:rFonts w:ascii="Times New Roman" w:hAnsi="Times New Roman" w:cs="Times New Roman"/>
          <w:sz w:val="28"/>
          <w:szCs w:val="28"/>
          <w:lang w:val="kk-KZ"/>
        </w:rPr>
        <w:t xml:space="preserve">103. </w:t>
      </w:r>
      <w:r w:rsidRPr="00465275">
        <w:rPr>
          <w:rFonts w:ascii="Times New Roman" w:hAnsi="Times New Roman" w:cs="Times New Roman"/>
          <w:sz w:val="28"/>
          <w:szCs w:val="28"/>
          <w:lang w:val="kk-KZ"/>
        </w:rPr>
        <w:t>ҚР ОМА // № 1630 қор, № 1 тізбе, № 138 іс, 9. VII. 1958.</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3C2BAF">
        <w:rPr>
          <w:rFonts w:ascii="Times New Roman" w:hAnsi="Times New Roman" w:cs="Times New Roman"/>
          <w:sz w:val="28"/>
          <w:szCs w:val="28"/>
        </w:rPr>
        <w:t xml:space="preserve">104. </w:t>
      </w:r>
      <w:r w:rsidRPr="00465275">
        <w:rPr>
          <w:rFonts w:ascii="Times New Roman" w:hAnsi="Times New Roman" w:cs="Times New Roman"/>
          <w:i/>
          <w:sz w:val="28"/>
          <w:szCs w:val="28"/>
          <w:lang w:val="kk-KZ"/>
        </w:rPr>
        <w:t xml:space="preserve">Мекишев Б., Бисенова Г. </w:t>
      </w:r>
      <w:r w:rsidRPr="00465275">
        <w:rPr>
          <w:rFonts w:ascii="Times New Roman" w:hAnsi="Times New Roman" w:cs="Times New Roman"/>
          <w:sz w:val="28"/>
          <w:szCs w:val="28"/>
          <w:lang w:val="kk-KZ"/>
        </w:rPr>
        <w:t xml:space="preserve">Казахский государственный академический театр оперы и балета имени Абая </w:t>
      </w:r>
      <w:r w:rsidRPr="00465275">
        <w:rPr>
          <w:rFonts w:ascii="Times New Roman" w:hAnsi="Times New Roman" w:cs="Times New Roman"/>
          <w:sz w:val="28"/>
          <w:szCs w:val="28"/>
        </w:rPr>
        <w:t>(</w:t>
      </w:r>
      <w:r w:rsidRPr="00465275">
        <w:rPr>
          <w:rFonts w:ascii="Times New Roman" w:hAnsi="Times New Roman" w:cs="Times New Roman"/>
          <w:sz w:val="28"/>
          <w:szCs w:val="28"/>
          <w:lang w:val="kk-KZ"/>
        </w:rPr>
        <w:t>К ХХ летию со дня основания).</w:t>
      </w:r>
      <w:r w:rsidRPr="00D30256">
        <w:rPr>
          <w:rFonts w:ascii="Times New Roman" w:hAnsi="Times New Roman" w:cs="Times New Roman"/>
          <w:sz w:val="28"/>
          <w:szCs w:val="28"/>
        </w:rPr>
        <w:t xml:space="preserve"> </w:t>
      </w:r>
      <w:r w:rsidRPr="00465275">
        <w:rPr>
          <w:rFonts w:ascii="Times New Roman" w:hAnsi="Times New Roman" w:cs="Times New Roman"/>
          <w:sz w:val="28"/>
          <w:szCs w:val="28"/>
          <w:lang w:val="kk-KZ"/>
        </w:rPr>
        <w:t>– Алма-Ата: Казгосиздхудлит, 1954.</w:t>
      </w:r>
      <w:r>
        <w:rPr>
          <w:rFonts w:ascii="Times New Roman" w:hAnsi="Times New Roman" w:cs="Times New Roman"/>
          <w:sz w:val="28"/>
          <w:szCs w:val="28"/>
          <w:lang w:val="kk-KZ"/>
        </w:rPr>
        <w:t xml:space="preserve"> – 163 с.</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4443F7">
        <w:rPr>
          <w:rFonts w:ascii="Times New Roman" w:hAnsi="Times New Roman" w:cs="Times New Roman"/>
          <w:sz w:val="28"/>
          <w:szCs w:val="28"/>
          <w:lang w:val="kk-KZ"/>
        </w:rPr>
        <w:t xml:space="preserve">105. </w:t>
      </w:r>
      <w:r w:rsidRPr="00465275">
        <w:rPr>
          <w:rFonts w:ascii="Times New Roman" w:hAnsi="Times New Roman" w:cs="Times New Roman"/>
          <w:i/>
          <w:sz w:val="28"/>
          <w:szCs w:val="28"/>
          <w:lang w:val="kk-KZ"/>
        </w:rPr>
        <w:t xml:space="preserve">Троицкий А. </w:t>
      </w:r>
      <w:r w:rsidRPr="00465275">
        <w:rPr>
          <w:rFonts w:ascii="Times New Roman" w:hAnsi="Times New Roman" w:cs="Times New Roman"/>
          <w:sz w:val="28"/>
          <w:szCs w:val="28"/>
          <w:lang w:val="kk-KZ"/>
        </w:rPr>
        <w:t>Наследие К. Байсеитовой</w:t>
      </w:r>
      <w:r w:rsidRPr="00465275">
        <w:rPr>
          <w:rFonts w:ascii="Times New Roman" w:hAnsi="Times New Roman" w:cs="Times New Roman"/>
          <w:b/>
          <w:i/>
          <w:sz w:val="28"/>
          <w:szCs w:val="28"/>
          <w:lang w:val="kk-KZ"/>
        </w:rPr>
        <w:t xml:space="preserve"> </w:t>
      </w:r>
      <w:r w:rsidRPr="0046527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ҚР ОМА, </w:t>
      </w:r>
      <w:r w:rsidRPr="00465275">
        <w:rPr>
          <w:rFonts w:ascii="Times New Roman" w:hAnsi="Times New Roman" w:cs="Times New Roman"/>
          <w:sz w:val="28"/>
          <w:szCs w:val="28"/>
          <w:lang w:val="kk-KZ"/>
        </w:rPr>
        <w:t xml:space="preserve">№ 1630 қор, № 1 тізбе, № 138 іс. </w:t>
      </w:r>
    </w:p>
    <w:p w:rsidR="00A415BA" w:rsidRPr="0024091B" w:rsidRDefault="00A415BA" w:rsidP="00A415BA">
      <w:pPr>
        <w:tabs>
          <w:tab w:val="left" w:pos="993"/>
          <w:tab w:val="left" w:pos="4536"/>
        </w:tabs>
        <w:spacing w:after="0" w:line="240" w:lineRule="auto"/>
        <w:ind w:left="360"/>
        <w:jc w:val="both"/>
        <w:rPr>
          <w:rStyle w:val="af2"/>
          <w:rFonts w:ascii="Times New Roman" w:hAnsi="Times New Roman" w:cs="Times New Roman"/>
          <w:b w:val="0"/>
          <w:sz w:val="28"/>
          <w:szCs w:val="28"/>
          <w:bdr w:val="none" w:sz="0" w:space="0" w:color="auto" w:frame="1"/>
        </w:rPr>
      </w:pPr>
      <w:r>
        <w:rPr>
          <w:rFonts w:ascii="Times New Roman" w:hAnsi="Times New Roman" w:cs="Times New Roman"/>
          <w:sz w:val="28"/>
          <w:szCs w:val="28"/>
          <w:lang w:val="kk-KZ"/>
        </w:rPr>
        <w:t xml:space="preserve">106. </w:t>
      </w:r>
      <w:r w:rsidRPr="0024091B">
        <w:rPr>
          <w:rStyle w:val="af2"/>
          <w:rFonts w:ascii="Times New Roman" w:hAnsi="Times New Roman" w:cs="Times New Roman"/>
          <w:b w:val="0"/>
          <w:sz w:val="28"/>
          <w:szCs w:val="28"/>
          <w:bdr w:val="none" w:sz="0" w:space="0" w:color="auto" w:frame="1"/>
        </w:rPr>
        <w:t>Новосибирская область в контексте российской истории</w:t>
      </w:r>
      <w:r w:rsidRPr="0024091B">
        <w:rPr>
          <w:rStyle w:val="af2"/>
          <w:rFonts w:ascii="Times New Roman" w:hAnsi="Times New Roman" w:cs="Times New Roman"/>
          <w:b w:val="0"/>
          <w:sz w:val="28"/>
          <w:szCs w:val="28"/>
          <w:bdr w:val="none" w:sz="0" w:space="0" w:color="auto" w:frame="1"/>
          <w:lang w:val="kk-KZ"/>
        </w:rPr>
        <w:t xml:space="preserve"> </w:t>
      </w:r>
      <w:r w:rsidRPr="0024091B">
        <w:rPr>
          <w:rFonts w:ascii="Times New Roman" w:hAnsi="Times New Roman" w:cs="Times New Roman"/>
          <w:b/>
          <w:sz w:val="28"/>
          <w:szCs w:val="28"/>
          <w:lang w:val="kk-KZ"/>
        </w:rPr>
        <w:t>//</w:t>
      </w:r>
      <w:r w:rsidRPr="0024091B">
        <w:rPr>
          <w:rStyle w:val="af2"/>
          <w:rFonts w:ascii="Times New Roman" w:hAnsi="Times New Roman" w:cs="Times New Roman"/>
          <w:b w:val="0"/>
          <w:sz w:val="28"/>
          <w:szCs w:val="28"/>
          <w:bdr w:val="none" w:sz="0" w:space="0" w:color="auto" w:frame="1"/>
        </w:rPr>
        <w:t xml:space="preserve"> Материалы II Всероссийской научно-практической конференции, посвященной 90-летию образования Новониколаевской губернии</w:t>
      </w:r>
      <w:r w:rsidRPr="0024091B">
        <w:rPr>
          <w:rStyle w:val="af2"/>
          <w:rFonts w:ascii="Times New Roman" w:hAnsi="Times New Roman" w:cs="Times New Roman"/>
          <w:b w:val="0"/>
          <w:sz w:val="28"/>
          <w:szCs w:val="28"/>
          <w:bdr w:val="none" w:sz="0" w:space="0" w:color="auto" w:frame="1"/>
          <w:lang w:val="kk-KZ"/>
        </w:rPr>
        <w:t>.</w:t>
      </w:r>
      <w:r w:rsidRPr="0024091B">
        <w:rPr>
          <w:rStyle w:val="af2"/>
          <w:rFonts w:ascii="Times New Roman" w:hAnsi="Times New Roman" w:cs="Times New Roman"/>
          <w:b w:val="0"/>
          <w:sz w:val="28"/>
          <w:szCs w:val="28"/>
          <w:bdr w:val="none" w:sz="0" w:space="0" w:color="auto" w:frame="1"/>
        </w:rPr>
        <w:t xml:space="preserve"> </w:t>
      </w:r>
      <w:r w:rsidR="00422EE5">
        <w:rPr>
          <w:rStyle w:val="af2"/>
          <w:rFonts w:ascii="Times New Roman" w:hAnsi="Times New Roman" w:cs="Times New Roman"/>
          <w:b w:val="0"/>
          <w:sz w:val="28"/>
          <w:szCs w:val="28"/>
          <w:bdr w:val="none" w:sz="0" w:space="0" w:color="auto" w:frame="1"/>
        </w:rPr>
        <w:t xml:space="preserve">Ч. 1. </w:t>
      </w:r>
      <w:r w:rsidRPr="0024091B">
        <w:rPr>
          <w:rStyle w:val="af2"/>
          <w:rFonts w:ascii="Times New Roman" w:hAnsi="Times New Roman" w:cs="Times New Roman"/>
          <w:b w:val="0"/>
          <w:sz w:val="28"/>
          <w:szCs w:val="28"/>
          <w:bdr w:val="none" w:sz="0" w:space="0" w:color="auto" w:frame="1"/>
        </w:rPr>
        <w:t>–</w:t>
      </w:r>
      <w:r w:rsidRPr="0024091B">
        <w:rPr>
          <w:rStyle w:val="af2"/>
          <w:rFonts w:ascii="Times New Roman" w:hAnsi="Times New Roman" w:cs="Times New Roman"/>
          <w:b w:val="0"/>
          <w:sz w:val="28"/>
          <w:szCs w:val="28"/>
          <w:bdr w:val="none" w:sz="0" w:space="0" w:color="auto" w:frame="1"/>
          <w:lang w:val="kk-KZ"/>
        </w:rPr>
        <w:t xml:space="preserve"> </w:t>
      </w:r>
      <w:r w:rsidRPr="0024091B">
        <w:rPr>
          <w:rStyle w:val="af2"/>
          <w:rFonts w:ascii="Times New Roman" w:hAnsi="Times New Roman" w:cs="Times New Roman"/>
          <w:b w:val="0"/>
          <w:sz w:val="28"/>
          <w:szCs w:val="28"/>
          <w:bdr w:val="none" w:sz="0" w:space="0" w:color="auto" w:frame="1"/>
        </w:rPr>
        <w:t>Новосибирск</w:t>
      </w:r>
      <w:r w:rsidRPr="0024091B">
        <w:rPr>
          <w:rStyle w:val="af2"/>
          <w:rFonts w:ascii="Times New Roman" w:hAnsi="Times New Roman" w:cs="Times New Roman"/>
          <w:b w:val="0"/>
          <w:sz w:val="28"/>
          <w:szCs w:val="28"/>
          <w:bdr w:val="none" w:sz="0" w:space="0" w:color="auto" w:frame="1"/>
          <w:lang w:val="kk-KZ"/>
        </w:rPr>
        <w:t>,</w:t>
      </w:r>
      <w:r w:rsidRPr="0024091B">
        <w:rPr>
          <w:rStyle w:val="af2"/>
          <w:rFonts w:ascii="Times New Roman" w:hAnsi="Times New Roman" w:cs="Times New Roman"/>
          <w:b w:val="0"/>
          <w:sz w:val="28"/>
          <w:szCs w:val="28"/>
          <w:bdr w:val="none" w:sz="0" w:space="0" w:color="auto" w:frame="1"/>
        </w:rPr>
        <w:t xml:space="preserve"> 2011.  </w:t>
      </w:r>
      <w:r w:rsidR="00422EE5">
        <w:rPr>
          <w:rFonts w:ascii="Times New Roman" w:hAnsi="Times New Roman" w:cs="Times New Roman"/>
          <w:sz w:val="28"/>
          <w:szCs w:val="28"/>
          <w:lang w:val="kk-KZ"/>
        </w:rPr>
        <w:t>– 193 с.</w:t>
      </w:r>
    </w:p>
    <w:p w:rsidR="00A415BA" w:rsidRPr="00422EE5" w:rsidRDefault="00A415BA" w:rsidP="00422EE5">
      <w:pPr>
        <w:shd w:val="clear" w:color="auto" w:fill="FFFFFF"/>
        <w:tabs>
          <w:tab w:val="left" w:pos="993"/>
          <w:tab w:val="left" w:pos="4536"/>
        </w:tabs>
        <w:spacing w:after="0" w:line="240" w:lineRule="auto"/>
        <w:ind w:left="360"/>
        <w:jc w:val="both"/>
        <w:rPr>
          <w:rStyle w:val="a6"/>
          <w:u w:val="none"/>
          <w:lang w:val="kk-KZ"/>
        </w:rPr>
      </w:pPr>
      <w:r>
        <w:rPr>
          <w:rFonts w:ascii="Times New Roman" w:hAnsi="Times New Roman" w:cs="Times New Roman"/>
          <w:sz w:val="28"/>
          <w:szCs w:val="28"/>
          <w:lang w:val="kk-KZ"/>
        </w:rPr>
        <w:t xml:space="preserve">107. </w:t>
      </w:r>
      <w:r w:rsidRPr="00465275">
        <w:rPr>
          <w:rFonts w:ascii="Times New Roman" w:hAnsi="Times New Roman" w:cs="Times New Roman"/>
          <w:sz w:val="28"/>
          <w:szCs w:val="28"/>
          <w:lang w:val="kk-KZ"/>
        </w:rPr>
        <w:t>(Электрон ресурс)</w:t>
      </w:r>
      <w:r w:rsidRPr="00465275">
        <w:rPr>
          <w:lang w:val="kk-KZ"/>
        </w:rPr>
        <w:t xml:space="preserve"> </w:t>
      </w:r>
      <w:hyperlink r:id="rId63" w:history="1">
        <w:r w:rsidRPr="0024091B">
          <w:rPr>
            <w:rStyle w:val="a6"/>
            <w:rFonts w:ascii="Times New Roman" w:hAnsi="Times New Roman" w:cs="Times New Roman"/>
            <w:color w:val="auto"/>
            <w:sz w:val="28"/>
            <w:szCs w:val="28"/>
            <w:u w:val="none"/>
            <w:lang w:val="kk-KZ"/>
          </w:rPr>
          <w:t>https: // cyberleninka.ru/article/v/deyatelnost-sibirskih-filarmoniy-istoriya-i-sovremennost</w:t>
        </w:r>
      </w:hyperlink>
    </w:p>
    <w:p w:rsidR="00A415BA" w:rsidRPr="0024091B" w:rsidRDefault="00A415BA" w:rsidP="00A415BA">
      <w:pPr>
        <w:shd w:val="clear" w:color="auto" w:fill="FFFFFF"/>
        <w:tabs>
          <w:tab w:val="left" w:pos="993"/>
          <w:tab w:val="left" w:pos="4536"/>
        </w:tabs>
        <w:spacing w:after="0" w:line="240" w:lineRule="auto"/>
        <w:ind w:left="360"/>
        <w:jc w:val="both"/>
        <w:rPr>
          <w:rStyle w:val="a6"/>
          <w:rFonts w:ascii="Times New Roman" w:hAnsi="Times New Roman" w:cs="Times New Roman"/>
          <w:color w:val="auto"/>
          <w:sz w:val="28"/>
          <w:szCs w:val="28"/>
          <w:u w:val="none"/>
          <w:lang w:val="kk-KZ"/>
        </w:rPr>
      </w:pPr>
      <w:r w:rsidRPr="0024091B">
        <w:rPr>
          <w:rStyle w:val="a6"/>
          <w:rFonts w:ascii="Times New Roman" w:hAnsi="Times New Roman" w:cs="Times New Roman"/>
          <w:color w:val="auto"/>
          <w:sz w:val="28"/>
          <w:szCs w:val="28"/>
          <w:u w:val="none"/>
          <w:lang w:val="kk-KZ"/>
        </w:rPr>
        <w:t xml:space="preserve">108. </w:t>
      </w:r>
      <w:r w:rsidRPr="0024091B">
        <w:rPr>
          <w:rFonts w:ascii="Times New Roman" w:hAnsi="Times New Roman" w:cs="Times New Roman"/>
          <w:sz w:val="28"/>
          <w:szCs w:val="28"/>
        </w:rPr>
        <w:t>(</w:t>
      </w:r>
      <w:r w:rsidRPr="0024091B">
        <w:rPr>
          <w:rFonts w:ascii="Times New Roman" w:hAnsi="Times New Roman" w:cs="Times New Roman"/>
          <w:sz w:val="28"/>
          <w:szCs w:val="28"/>
          <w:lang w:val="kk-KZ"/>
        </w:rPr>
        <w:t>Электрон ресурс</w:t>
      </w:r>
      <w:r w:rsidRPr="0024091B">
        <w:rPr>
          <w:rFonts w:ascii="Times New Roman" w:hAnsi="Times New Roman" w:cs="Times New Roman"/>
          <w:sz w:val="28"/>
          <w:szCs w:val="28"/>
        </w:rPr>
        <w:t>)</w:t>
      </w:r>
      <w:r w:rsidRPr="0024091B">
        <w:t xml:space="preserve"> </w:t>
      </w:r>
      <w:hyperlink r:id="rId64" w:history="1">
        <w:r w:rsidRPr="0024091B">
          <w:rPr>
            <w:rStyle w:val="a6"/>
            <w:rFonts w:ascii="Times New Roman" w:hAnsi="Times New Roman" w:cs="Times New Roman"/>
            <w:sz w:val="28"/>
            <w:szCs w:val="28"/>
            <w:u w:val="none"/>
            <w:lang w:val="kk-KZ"/>
          </w:rPr>
          <w:t>https://nsportal.ru/shkola/dopolnitelnoe-obrazovanie/library/2021/06/15/obzor-muzykalnoy-zhizni-irkutska-30-70-h-gg</w:t>
        </w:r>
      </w:hyperlink>
      <w:r w:rsidRPr="0024091B">
        <w:rPr>
          <w:rStyle w:val="a6"/>
          <w:rFonts w:ascii="Times New Roman" w:hAnsi="Times New Roman" w:cs="Times New Roman"/>
          <w:color w:val="auto"/>
          <w:sz w:val="28"/>
          <w:szCs w:val="28"/>
          <w:u w:val="none"/>
          <w:lang w:val="kk-KZ"/>
        </w:rPr>
        <w:t xml:space="preserve"> </w:t>
      </w:r>
    </w:p>
    <w:p w:rsidR="00A415BA" w:rsidRPr="0024091B" w:rsidRDefault="00A415BA" w:rsidP="00A415BA">
      <w:pPr>
        <w:shd w:val="clear" w:color="auto" w:fill="FFFFFF"/>
        <w:tabs>
          <w:tab w:val="left" w:pos="993"/>
          <w:tab w:val="left" w:pos="4536"/>
        </w:tabs>
        <w:spacing w:after="0" w:line="240" w:lineRule="auto"/>
        <w:ind w:left="360"/>
        <w:jc w:val="both"/>
        <w:rPr>
          <w:rStyle w:val="a6"/>
          <w:rFonts w:ascii="Times New Roman" w:hAnsi="Times New Roman" w:cs="Times New Roman"/>
          <w:color w:val="auto"/>
          <w:sz w:val="28"/>
          <w:szCs w:val="28"/>
          <w:u w:val="none"/>
          <w:shd w:val="clear" w:color="auto" w:fill="FFFFFF"/>
          <w:lang w:val="kk-KZ"/>
        </w:rPr>
      </w:pPr>
      <w:r w:rsidRPr="0024091B">
        <w:rPr>
          <w:rStyle w:val="a6"/>
          <w:rFonts w:ascii="Times New Roman" w:hAnsi="Times New Roman" w:cs="Times New Roman"/>
          <w:color w:val="auto"/>
          <w:sz w:val="28"/>
          <w:szCs w:val="28"/>
          <w:u w:val="none"/>
        </w:rPr>
        <w:t xml:space="preserve">109. </w:t>
      </w:r>
      <w:r w:rsidRPr="0024091B">
        <w:rPr>
          <w:rFonts w:ascii="Times New Roman" w:hAnsi="Times New Roman" w:cs="Times New Roman"/>
          <w:sz w:val="28"/>
          <w:szCs w:val="28"/>
        </w:rPr>
        <w:t>(</w:t>
      </w:r>
      <w:r w:rsidRPr="0024091B">
        <w:rPr>
          <w:rFonts w:ascii="Times New Roman" w:hAnsi="Times New Roman" w:cs="Times New Roman"/>
          <w:sz w:val="28"/>
          <w:szCs w:val="28"/>
          <w:lang w:val="kk-KZ"/>
        </w:rPr>
        <w:t>Электрон ресурс</w:t>
      </w:r>
      <w:r w:rsidRPr="0024091B">
        <w:rPr>
          <w:rFonts w:ascii="Times New Roman" w:hAnsi="Times New Roman" w:cs="Times New Roman"/>
          <w:sz w:val="28"/>
          <w:szCs w:val="28"/>
        </w:rPr>
        <w:t>)</w:t>
      </w:r>
      <w:r w:rsidRPr="0024091B">
        <w:t xml:space="preserve"> </w:t>
      </w:r>
      <w:hyperlink r:id="rId65" w:history="1">
        <w:r w:rsidRPr="0024091B">
          <w:rPr>
            <w:rStyle w:val="a6"/>
            <w:rFonts w:ascii="Times New Roman" w:hAnsi="Times New Roman" w:cs="Times New Roman"/>
            <w:color w:val="auto"/>
            <w:sz w:val="28"/>
            <w:szCs w:val="28"/>
            <w:u w:val="none"/>
            <w:shd w:val="clear" w:color="auto" w:fill="FFFFFF"/>
            <w:lang w:val="kk-KZ"/>
          </w:rPr>
          <w:t>http://irkipedia.ru/content/1933_fevral</w:t>
        </w:r>
      </w:hyperlink>
    </w:p>
    <w:p w:rsidR="00422EE5" w:rsidRDefault="00A415BA" w:rsidP="00422EE5">
      <w:pPr>
        <w:shd w:val="clear" w:color="auto" w:fill="FFFFFF"/>
        <w:tabs>
          <w:tab w:val="left" w:pos="993"/>
          <w:tab w:val="left" w:pos="4536"/>
        </w:tabs>
        <w:spacing w:after="0" w:line="240" w:lineRule="auto"/>
        <w:ind w:left="360"/>
        <w:jc w:val="both"/>
        <w:rPr>
          <w:rFonts w:ascii="Times New Roman" w:hAnsi="Times New Roman" w:cs="Times New Roman"/>
          <w:sz w:val="28"/>
          <w:szCs w:val="28"/>
        </w:rPr>
      </w:pPr>
      <w:r w:rsidRPr="0024091B">
        <w:rPr>
          <w:rStyle w:val="a6"/>
          <w:rFonts w:ascii="Times New Roman" w:hAnsi="Times New Roman" w:cs="Times New Roman"/>
          <w:color w:val="auto"/>
          <w:sz w:val="28"/>
          <w:szCs w:val="28"/>
          <w:u w:val="none"/>
        </w:rPr>
        <w:t xml:space="preserve">110. </w:t>
      </w:r>
      <w:r w:rsidRPr="00465275">
        <w:rPr>
          <w:rFonts w:ascii="Times New Roman" w:hAnsi="Times New Roman" w:cs="Times New Roman"/>
          <w:i/>
          <w:sz w:val="28"/>
          <w:szCs w:val="28"/>
          <w:lang w:val="kk-KZ"/>
        </w:rPr>
        <w:t>Колокольников И</w:t>
      </w:r>
      <w:r w:rsidRPr="00465275">
        <w:rPr>
          <w:rFonts w:ascii="Times New Roman" w:hAnsi="Times New Roman" w:cs="Times New Roman"/>
          <w:i/>
          <w:sz w:val="28"/>
          <w:szCs w:val="28"/>
        </w:rPr>
        <w:t>.</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 xml:space="preserve">История деятельности симфонических коллективов Иркутска в 1930–1958 г.г. </w:t>
      </w:r>
      <w:r w:rsidRPr="00465275">
        <w:rPr>
          <w:rFonts w:ascii="Times New Roman" w:hAnsi="Times New Roman" w:cs="Times New Roman"/>
          <w:sz w:val="28"/>
          <w:szCs w:val="28"/>
        </w:rPr>
        <w:t xml:space="preserve">// Гуманитарные исследования в восточной сибири и на Дальнем Востоке, </w:t>
      </w:r>
      <w:r w:rsidRPr="00465275">
        <w:rPr>
          <w:rStyle w:val="af2"/>
          <w:rFonts w:ascii="Times New Roman" w:hAnsi="Times New Roman" w:cs="Times New Roman"/>
          <w:sz w:val="28"/>
          <w:szCs w:val="28"/>
          <w:bdr w:val="none" w:sz="0" w:space="0" w:color="auto" w:frame="1"/>
        </w:rPr>
        <w:t xml:space="preserve">– </w:t>
      </w:r>
      <w:r w:rsidRPr="00465275">
        <w:rPr>
          <w:rFonts w:ascii="Times New Roman" w:hAnsi="Times New Roman" w:cs="Times New Roman"/>
          <w:sz w:val="28"/>
          <w:szCs w:val="28"/>
        </w:rPr>
        <w:t>2015, № 4</w:t>
      </w:r>
      <w:r w:rsidRPr="00465275">
        <w:rPr>
          <w:rFonts w:ascii="Times New Roman" w:hAnsi="Times New Roman" w:cs="Times New Roman"/>
          <w:sz w:val="28"/>
          <w:szCs w:val="28"/>
          <w:lang w:val="kk-KZ"/>
        </w:rPr>
        <w:t>.</w:t>
      </w:r>
      <w:r w:rsidRPr="004D4EBD">
        <w:rPr>
          <w:rFonts w:ascii="Times New Roman" w:hAnsi="Times New Roman" w:cs="Times New Roman"/>
          <w:sz w:val="28"/>
          <w:szCs w:val="28"/>
        </w:rPr>
        <w:t xml:space="preserve"> </w:t>
      </w:r>
      <w:r w:rsidR="00422EE5">
        <w:rPr>
          <w:rFonts w:ascii="Times New Roman" w:hAnsi="Times New Roman" w:cs="Times New Roman"/>
          <w:sz w:val="28"/>
          <w:szCs w:val="28"/>
        </w:rPr>
        <w:t>С. 59</w:t>
      </w:r>
      <w:r w:rsidR="00422EE5">
        <w:rPr>
          <w:rFonts w:ascii="Times New Roman" w:hAnsi="Times New Roman" w:cs="Times New Roman"/>
          <w:sz w:val="28"/>
          <w:szCs w:val="28"/>
          <w:lang w:val="kk-KZ"/>
        </w:rPr>
        <w:t>–69.</w:t>
      </w:r>
    </w:p>
    <w:p w:rsidR="00A415BA" w:rsidRPr="00422EE5" w:rsidRDefault="00422EE5" w:rsidP="00422EE5">
      <w:pPr>
        <w:shd w:val="clear" w:color="auto" w:fill="FFFFFF"/>
        <w:tabs>
          <w:tab w:val="left" w:pos="993"/>
          <w:tab w:val="left" w:pos="4536"/>
        </w:tabs>
        <w:spacing w:after="0" w:line="240" w:lineRule="auto"/>
        <w:ind w:left="360"/>
        <w:jc w:val="both"/>
        <w:rPr>
          <w:rStyle w:val="a6"/>
          <w:rFonts w:ascii="Times New Roman" w:hAnsi="Times New Roman" w:cs="Times New Roman"/>
          <w:sz w:val="28"/>
          <w:szCs w:val="28"/>
          <w:u w:val="none"/>
        </w:rPr>
      </w:pPr>
      <w:r>
        <w:rPr>
          <w:rStyle w:val="a6"/>
          <w:rFonts w:ascii="Times New Roman" w:hAnsi="Times New Roman" w:cs="Times New Roman"/>
          <w:color w:val="auto"/>
          <w:sz w:val="28"/>
          <w:szCs w:val="28"/>
          <w:u w:val="none"/>
        </w:rPr>
        <w:t>111.</w:t>
      </w:r>
      <w:r>
        <w:rPr>
          <w:rFonts w:ascii="Times New Roman" w:hAnsi="Times New Roman" w:cs="Times New Roman"/>
          <w:sz w:val="28"/>
          <w:szCs w:val="28"/>
        </w:rPr>
        <w:t xml:space="preserve"> </w:t>
      </w:r>
      <w:r w:rsidR="00A415BA" w:rsidRPr="0024091B">
        <w:rPr>
          <w:rFonts w:ascii="Times New Roman" w:hAnsi="Times New Roman" w:cs="Times New Roman"/>
          <w:sz w:val="28"/>
          <w:szCs w:val="28"/>
        </w:rPr>
        <w:t>(</w:t>
      </w:r>
      <w:r w:rsidR="00A415BA" w:rsidRPr="0024091B">
        <w:rPr>
          <w:rFonts w:ascii="Times New Roman" w:hAnsi="Times New Roman" w:cs="Times New Roman"/>
          <w:sz w:val="28"/>
          <w:szCs w:val="28"/>
          <w:lang w:val="kk-KZ"/>
        </w:rPr>
        <w:t>Электрон ресурс</w:t>
      </w:r>
      <w:r w:rsidR="00A415BA" w:rsidRPr="0024091B">
        <w:rPr>
          <w:rFonts w:ascii="Times New Roman" w:hAnsi="Times New Roman" w:cs="Times New Roman"/>
          <w:sz w:val="28"/>
          <w:szCs w:val="28"/>
        </w:rPr>
        <w:t>)</w:t>
      </w:r>
      <w:r>
        <w:rPr>
          <w:rFonts w:ascii="Times New Roman" w:hAnsi="Times New Roman" w:cs="Times New Roman"/>
          <w:sz w:val="28"/>
          <w:szCs w:val="28"/>
        </w:rPr>
        <w:t xml:space="preserve"> </w:t>
      </w:r>
      <w:hyperlink r:id="rId66" w:history="1">
        <w:r w:rsidRPr="00422EE5">
          <w:rPr>
            <w:rStyle w:val="a6"/>
            <w:rFonts w:ascii="Times New Roman" w:hAnsi="Times New Roman" w:cs="Times New Roman"/>
            <w:sz w:val="28"/>
            <w:szCs w:val="28"/>
            <w:u w:val="none"/>
            <w:lang w:val="kk-KZ"/>
          </w:rPr>
          <w:t>http://elib.uraic.ru/bitstream/123456789/73/1/muztheatre_2013.pdf</w:t>
        </w:r>
      </w:hyperlink>
    </w:p>
    <w:p w:rsidR="00A415BA" w:rsidRPr="0024091B" w:rsidRDefault="00A415BA" w:rsidP="00A415BA">
      <w:pPr>
        <w:shd w:val="clear" w:color="auto" w:fill="FFFFFF"/>
        <w:tabs>
          <w:tab w:val="left" w:pos="993"/>
          <w:tab w:val="left" w:pos="4536"/>
        </w:tabs>
        <w:spacing w:after="0" w:line="240" w:lineRule="auto"/>
        <w:ind w:left="360"/>
        <w:jc w:val="both"/>
        <w:rPr>
          <w:rStyle w:val="a6"/>
          <w:rFonts w:ascii="Times New Roman" w:hAnsi="Times New Roman" w:cs="Times New Roman"/>
          <w:color w:val="auto"/>
          <w:sz w:val="28"/>
          <w:szCs w:val="28"/>
          <w:u w:val="none" w:color="FFFFFF" w:themeColor="background1"/>
          <w:lang w:val="kk-KZ"/>
        </w:rPr>
      </w:pPr>
      <w:r w:rsidRPr="0024091B">
        <w:rPr>
          <w:rStyle w:val="a6"/>
          <w:rFonts w:ascii="Times New Roman" w:hAnsi="Times New Roman" w:cs="Times New Roman"/>
          <w:color w:val="auto"/>
          <w:sz w:val="28"/>
          <w:szCs w:val="28"/>
          <w:u w:val="none"/>
          <w:lang w:val="kk-KZ"/>
        </w:rPr>
        <w:t xml:space="preserve">112. </w:t>
      </w:r>
      <w:r w:rsidRPr="00A74412">
        <w:rPr>
          <w:rFonts w:ascii="Times New Roman" w:hAnsi="Times New Roman" w:cs="Times New Roman"/>
          <w:sz w:val="28"/>
          <w:szCs w:val="28"/>
        </w:rPr>
        <w:t>(</w:t>
      </w:r>
      <w:r w:rsidRPr="0024091B">
        <w:rPr>
          <w:rFonts w:ascii="Times New Roman" w:hAnsi="Times New Roman" w:cs="Times New Roman"/>
          <w:sz w:val="28"/>
          <w:szCs w:val="28"/>
          <w:lang w:val="kk-KZ"/>
        </w:rPr>
        <w:t>Электрон ресурс</w:t>
      </w:r>
      <w:r w:rsidRPr="00A74412">
        <w:rPr>
          <w:rFonts w:ascii="Times New Roman" w:hAnsi="Times New Roman" w:cs="Times New Roman"/>
          <w:sz w:val="28"/>
          <w:szCs w:val="28"/>
        </w:rPr>
        <w:t>)</w:t>
      </w:r>
      <w:r w:rsidRPr="00A74412">
        <w:t xml:space="preserve"> </w:t>
      </w:r>
      <w:hyperlink r:id="rId67" w:history="1">
        <w:r w:rsidRPr="0024091B">
          <w:rPr>
            <w:rStyle w:val="a6"/>
            <w:rFonts w:ascii="Times New Roman" w:hAnsi="Times New Roman" w:cs="Times New Roman"/>
            <w:color w:val="auto"/>
            <w:sz w:val="28"/>
            <w:szCs w:val="28"/>
            <w:u w:val="none" w:color="FFFFFF" w:themeColor="background1"/>
            <w:lang w:val="kk-KZ"/>
          </w:rPr>
          <w:t xml:space="preserve">https: // permopera.ru/about/history/theater </w:t>
        </w:r>
      </w:hyperlink>
    </w:p>
    <w:p w:rsidR="00A415BA" w:rsidRPr="0024091B" w:rsidRDefault="00A415BA" w:rsidP="00A415BA">
      <w:pPr>
        <w:shd w:val="clear" w:color="auto" w:fill="FFFFFF"/>
        <w:tabs>
          <w:tab w:val="left" w:pos="993"/>
          <w:tab w:val="left" w:pos="4536"/>
        </w:tabs>
        <w:spacing w:after="0" w:line="240" w:lineRule="auto"/>
        <w:ind w:left="360"/>
        <w:jc w:val="both"/>
        <w:rPr>
          <w:rStyle w:val="a6"/>
          <w:rFonts w:ascii="Times New Roman" w:hAnsi="Times New Roman" w:cs="Times New Roman"/>
          <w:color w:val="auto"/>
          <w:sz w:val="28"/>
          <w:szCs w:val="28"/>
          <w:u w:val="none" w:color="FFFFFF" w:themeColor="background1"/>
          <w:lang w:val="kk-KZ"/>
        </w:rPr>
      </w:pPr>
      <w:r w:rsidRPr="0024091B">
        <w:rPr>
          <w:rStyle w:val="a6"/>
          <w:rFonts w:ascii="Times New Roman" w:hAnsi="Times New Roman" w:cs="Times New Roman"/>
          <w:color w:val="auto"/>
          <w:sz w:val="28"/>
          <w:szCs w:val="28"/>
          <w:u w:val="none"/>
          <w:lang w:val="kk-KZ"/>
        </w:rPr>
        <w:t xml:space="preserve">113. </w:t>
      </w:r>
      <w:r w:rsidRPr="0024091B">
        <w:rPr>
          <w:rFonts w:ascii="Times New Roman" w:hAnsi="Times New Roman" w:cs="Times New Roman"/>
          <w:sz w:val="28"/>
          <w:szCs w:val="28"/>
          <w:lang w:val="kk-KZ"/>
        </w:rPr>
        <w:t>(Электрон ресурс)</w:t>
      </w:r>
      <w:r w:rsidRPr="0024091B">
        <w:rPr>
          <w:lang w:val="kk-KZ"/>
        </w:rPr>
        <w:t xml:space="preserve"> </w:t>
      </w:r>
      <w:hyperlink r:id="rId68" w:history="1">
        <w:r w:rsidRPr="0024091B">
          <w:rPr>
            <w:rStyle w:val="a6"/>
            <w:rFonts w:ascii="Times New Roman" w:hAnsi="Times New Roman" w:cs="Times New Roman"/>
            <w:color w:val="auto"/>
            <w:sz w:val="28"/>
            <w:szCs w:val="28"/>
            <w:u w:val="none" w:color="FFFFFF" w:themeColor="background1"/>
            <w:lang w:val="kk-KZ"/>
          </w:rPr>
          <w:t>http: // fisechko.ru/yral/1560.html</w:t>
        </w:r>
      </w:hyperlink>
    </w:p>
    <w:p w:rsidR="00A415BA"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sidRPr="0024091B">
        <w:rPr>
          <w:rStyle w:val="a6"/>
          <w:rFonts w:ascii="Times New Roman" w:hAnsi="Times New Roman" w:cs="Times New Roman"/>
          <w:color w:val="auto"/>
          <w:sz w:val="28"/>
          <w:szCs w:val="28"/>
          <w:u w:val="none"/>
          <w:lang w:val="kk-KZ"/>
        </w:rPr>
        <w:t xml:space="preserve">114. </w:t>
      </w:r>
      <w:r w:rsidRPr="00071B06">
        <w:rPr>
          <w:rFonts w:ascii="Times New Roman" w:hAnsi="Times New Roman" w:cs="Times New Roman"/>
          <w:sz w:val="28"/>
          <w:szCs w:val="28"/>
          <w:lang w:val="kk-KZ"/>
        </w:rPr>
        <w:t>Музыкальное искусство Казахстана</w:t>
      </w:r>
      <w:r w:rsidRPr="00465275">
        <w:rPr>
          <w:rFonts w:ascii="Times New Roman" w:hAnsi="Times New Roman" w:cs="Times New Roman"/>
          <w:sz w:val="28"/>
          <w:szCs w:val="28"/>
          <w:lang w:val="kk-KZ"/>
        </w:rPr>
        <w:t>. – Алматы: КазОГИЗ, 1944.</w:t>
      </w:r>
    </w:p>
    <w:p w:rsidR="00A415BA" w:rsidRPr="005B4913"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115. (Электронный ресурс) </w:t>
      </w:r>
      <w:r w:rsidRPr="005B4913">
        <w:rPr>
          <w:rStyle w:val="Hyperlink0"/>
          <w:rFonts w:eastAsia="Calibri"/>
          <w:b w:val="0"/>
          <w:lang w:val="kk-KZ"/>
        </w:rPr>
        <w:t>https://www.russian-records.com/search.php?search_keywords=%CF%E8%F0%E0%E4%EE%E2&amp;l=russian</w:t>
      </w:r>
      <w:r w:rsidRPr="005B4913">
        <w:rPr>
          <w:rFonts w:ascii="Times New Roman" w:hAnsi="Times New Roman" w:cs="Times New Roman"/>
          <w:b/>
          <w:sz w:val="28"/>
          <w:szCs w:val="28"/>
          <w:lang w:val="kk-KZ"/>
        </w:rPr>
        <w:t xml:space="preserve"> </w:t>
      </w:r>
    </w:p>
    <w:p w:rsidR="00A415BA" w:rsidRPr="005B4913"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sidRPr="003936BC">
        <w:rPr>
          <w:rFonts w:ascii="Times New Roman" w:hAnsi="Times New Roman" w:cs="Times New Roman"/>
          <w:sz w:val="28"/>
          <w:szCs w:val="28"/>
          <w:lang w:val="kk-KZ"/>
        </w:rPr>
        <w:t xml:space="preserve">116. </w:t>
      </w:r>
      <w:r>
        <w:rPr>
          <w:rFonts w:ascii="Times New Roman" w:hAnsi="Times New Roman" w:cs="Times New Roman"/>
          <w:sz w:val="28"/>
          <w:szCs w:val="28"/>
          <w:lang w:val="kk-KZ"/>
        </w:rPr>
        <w:t xml:space="preserve">(Электронный ресурс) </w:t>
      </w:r>
      <w:r w:rsidRPr="005B4913">
        <w:rPr>
          <w:rStyle w:val="Hyperlink0"/>
          <w:rFonts w:eastAsia="Calibri"/>
          <w:b w:val="0"/>
          <w:lang w:val="kk-KZ"/>
        </w:rPr>
        <w:t>https://records.su/tag/%D0%9F%D0%B8%D1%80%D0%B0%D0%B4%D0%BE%D0%B2_%D0%92%D0%BB%D0%B0%D0%B4%D0%B8%D0%BC%D0%B8%D1%80/page/1</w:t>
      </w:r>
    </w:p>
    <w:p w:rsidR="00A415BA"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sidRPr="0024091B">
        <w:rPr>
          <w:rStyle w:val="a6"/>
          <w:rFonts w:ascii="Times New Roman" w:hAnsi="Times New Roman" w:cs="Times New Roman"/>
          <w:color w:val="auto"/>
          <w:sz w:val="28"/>
          <w:szCs w:val="28"/>
          <w:u w:val="none"/>
          <w:lang w:val="kk-KZ"/>
        </w:rPr>
        <w:t xml:space="preserve">117. </w:t>
      </w:r>
      <w:r w:rsidRPr="0024091B">
        <w:rPr>
          <w:rStyle w:val="a6"/>
          <w:rFonts w:ascii="Times New Roman" w:hAnsi="Times New Roman" w:cs="Times New Roman"/>
          <w:i/>
          <w:color w:val="auto"/>
          <w:sz w:val="28"/>
          <w:szCs w:val="28"/>
          <w:u w:val="none"/>
          <w:lang w:val="kk-KZ"/>
        </w:rPr>
        <w:t>Джумакова У.</w:t>
      </w:r>
      <w:r w:rsidR="00022358">
        <w:rPr>
          <w:rStyle w:val="a6"/>
          <w:rFonts w:ascii="Times New Roman" w:hAnsi="Times New Roman" w:cs="Times New Roman"/>
          <w:i/>
          <w:color w:val="auto"/>
          <w:sz w:val="28"/>
          <w:szCs w:val="28"/>
          <w:u w:val="none"/>
          <w:lang w:val="kk-KZ"/>
        </w:rPr>
        <w:t xml:space="preserve"> </w:t>
      </w:r>
      <w:r w:rsidRPr="005B4913">
        <w:rPr>
          <w:rStyle w:val="Hyperlink0"/>
          <w:rFonts w:eastAsia="Calibri"/>
          <w:b w:val="0"/>
          <w:lang w:val="kk-KZ"/>
        </w:rPr>
        <w:t xml:space="preserve">Творчество композиторов Казахстана </w:t>
      </w:r>
      <w:r w:rsidRPr="005B4913">
        <w:rPr>
          <w:rStyle w:val="Hyperlink0"/>
          <w:rFonts w:eastAsia="Calibri"/>
          <w:b w:val="0"/>
        </w:rPr>
        <w:t>1920-1980-х годов. Проблемы</w:t>
      </w:r>
      <w:r w:rsidRPr="005B4913">
        <w:rPr>
          <w:rStyle w:val="Hyperlink0"/>
          <w:rFonts w:eastAsia="Calibri"/>
          <w:b w:val="0"/>
          <w:lang w:val="en-US"/>
        </w:rPr>
        <w:t xml:space="preserve"> </w:t>
      </w:r>
      <w:r w:rsidRPr="005B4913">
        <w:rPr>
          <w:rStyle w:val="Hyperlink0"/>
          <w:rFonts w:eastAsia="Calibri"/>
          <w:b w:val="0"/>
        </w:rPr>
        <w:t>истории</w:t>
      </w:r>
      <w:r w:rsidRPr="005B4913">
        <w:rPr>
          <w:rStyle w:val="Hyperlink0"/>
          <w:rFonts w:eastAsia="Calibri"/>
          <w:b w:val="0"/>
          <w:lang w:val="en-US"/>
        </w:rPr>
        <w:t xml:space="preserve">, </w:t>
      </w:r>
      <w:r w:rsidRPr="005B4913">
        <w:rPr>
          <w:rStyle w:val="Hyperlink0"/>
          <w:rFonts w:eastAsia="Calibri"/>
          <w:b w:val="0"/>
        </w:rPr>
        <w:t>смысла</w:t>
      </w:r>
      <w:r w:rsidRPr="005B4913">
        <w:rPr>
          <w:rStyle w:val="Hyperlink0"/>
          <w:rFonts w:eastAsia="Calibri"/>
          <w:b w:val="0"/>
          <w:lang w:val="en-US"/>
        </w:rPr>
        <w:t xml:space="preserve"> </w:t>
      </w:r>
      <w:r w:rsidRPr="005B4913">
        <w:rPr>
          <w:rStyle w:val="Hyperlink0"/>
          <w:rFonts w:eastAsia="Calibri"/>
          <w:b w:val="0"/>
        </w:rPr>
        <w:t>и</w:t>
      </w:r>
      <w:r w:rsidRPr="005B4913">
        <w:rPr>
          <w:rStyle w:val="Hyperlink0"/>
          <w:rFonts w:eastAsia="Calibri"/>
          <w:b w:val="0"/>
          <w:lang w:val="en-US"/>
        </w:rPr>
        <w:t xml:space="preserve"> </w:t>
      </w:r>
      <w:r w:rsidRPr="005B4913">
        <w:rPr>
          <w:rStyle w:val="Hyperlink0"/>
          <w:rFonts w:eastAsia="Calibri"/>
          <w:b w:val="0"/>
        </w:rPr>
        <w:t>ценности</w:t>
      </w:r>
      <w:r w:rsidRPr="005B4913">
        <w:rPr>
          <w:rStyle w:val="Hyperlink0"/>
          <w:rFonts w:eastAsia="Calibri"/>
          <w:b w:val="0"/>
          <w:lang w:val="en-US"/>
        </w:rPr>
        <w:t>.</w:t>
      </w:r>
      <w:r w:rsidRPr="003350BD">
        <w:rPr>
          <w:rStyle w:val="Hyperlink0"/>
          <w:rFonts w:eastAsia="Calibri"/>
          <w:lang w:val="en-US"/>
        </w:rPr>
        <w:t xml:space="preserve"> </w:t>
      </w:r>
      <w:r w:rsidRPr="00465275">
        <w:rPr>
          <w:rFonts w:ascii="Times New Roman" w:hAnsi="Times New Roman" w:cs="Times New Roman"/>
          <w:sz w:val="28"/>
          <w:szCs w:val="28"/>
          <w:lang w:val="kk-KZ"/>
        </w:rPr>
        <w:t>– А</w:t>
      </w:r>
      <w:r>
        <w:rPr>
          <w:rFonts w:ascii="Times New Roman" w:hAnsi="Times New Roman" w:cs="Times New Roman"/>
          <w:sz w:val="28"/>
          <w:szCs w:val="28"/>
          <w:lang w:val="kk-KZ"/>
        </w:rPr>
        <w:t>стана</w:t>
      </w:r>
      <w:r w:rsidRPr="00465275">
        <w:rPr>
          <w:rFonts w:ascii="Times New Roman" w:hAnsi="Times New Roman" w:cs="Times New Roman"/>
          <w:sz w:val="28"/>
          <w:szCs w:val="28"/>
          <w:lang w:val="kk-KZ"/>
        </w:rPr>
        <w:t xml:space="preserve">: </w:t>
      </w:r>
      <w:r>
        <w:rPr>
          <w:rFonts w:ascii="Times New Roman" w:hAnsi="Times New Roman" w:cs="Times New Roman"/>
          <w:sz w:val="28"/>
          <w:szCs w:val="28"/>
          <w:lang w:val="kk-KZ"/>
        </w:rPr>
        <w:t>Фолиант</w:t>
      </w:r>
      <w:r w:rsidRPr="00465275">
        <w:rPr>
          <w:rFonts w:ascii="Times New Roman" w:hAnsi="Times New Roman" w:cs="Times New Roman"/>
          <w:sz w:val="28"/>
          <w:szCs w:val="28"/>
          <w:lang w:val="kk-KZ"/>
        </w:rPr>
        <w:t xml:space="preserve">, </w:t>
      </w:r>
      <w:r>
        <w:rPr>
          <w:rFonts w:ascii="Times New Roman" w:hAnsi="Times New Roman" w:cs="Times New Roman"/>
          <w:sz w:val="28"/>
          <w:szCs w:val="28"/>
          <w:lang w:val="kk-KZ"/>
        </w:rPr>
        <w:t>2003</w:t>
      </w:r>
      <w:r w:rsidRPr="00465275">
        <w:rPr>
          <w:rFonts w:ascii="Times New Roman" w:hAnsi="Times New Roman" w:cs="Times New Roman"/>
          <w:sz w:val="28"/>
          <w:szCs w:val="28"/>
          <w:lang w:val="kk-KZ"/>
        </w:rPr>
        <w:t>.</w:t>
      </w:r>
      <w:r>
        <w:rPr>
          <w:rFonts w:ascii="Times New Roman" w:hAnsi="Times New Roman" w:cs="Times New Roman"/>
          <w:sz w:val="28"/>
          <w:szCs w:val="28"/>
          <w:lang w:val="kk-KZ"/>
        </w:rPr>
        <w:t xml:space="preserve"> – 232 с.</w:t>
      </w:r>
    </w:p>
    <w:p w:rsidR="00A415BA" w:rsidRPr="00465275" w:rsidRDefault="00A415BA" w:rsidP="00A415BA">
      <w:pPr>
        <w:shd w:val="clear" w:color="auto" w:fill="FFFFFF"/>
        <w:tabs>
          <w:tab w:val="left" w:pos="993"/>
          <w:tab w:val="left" w:pos="4536"/>
        </w:tabs>
        <w:spacing w:after="0" w:line="240" w:lineRule="auto"/>
        <w:ind w:left="360"/>
        <w:jc w:val="both"/>
        <w:rPr>
          <w:lang w:val="en-US"/>
        </w:rPr>
      </w:pPr>
      <w:r w:rsidRPr="0024091B">
        <w:rPr>
          <w:rStyle w:val="a6"/>
          <w:rFonts w:ascii="Times New Roman" w:hAnsi="Times New Roman" w:cs="Times New Roman"/>
          <w:color w:val="auto"/>
          <w:sz w:val="28"/>
          <w:szCs w:val="28"/>
          <w:u w:val="none"/>
          <w:lang w:val="kk-KZ"/>
        </w:rPr>
        <w:t>118.</w:t>
      </w:r>
      <w:r w:rsidR="00022358">
        <w:rPr>
          <w:rStyle w:val="a6"/>
          <w:rFonts w:ascii="Times New Roman" w:hAnsi="Times New Roman" w:cs="Times New Roman"/>
          <w:color w:val="auto"/>
          <w:sz w:val="28"/>
          <w:szCs w:val="28"/>
          <w:u w:val="none"/>
          <w:lang w:val="kk-KZ"/>
        </w:rPr>
        <w:t xml:space="preserve"> </w:t>
      </w:r>
      <w:r w:rsidRPr="00465275">
        <w:rPr>
          <w:rFonts w:ascii="Times New Roman" w:hAnsi="Times New Roman" w:cs="Times New Roman"/>
          <w:i/>
          <w:sz w:val="28"/>
          <w:szCs w:val="28"/>
          <w:lang w:val="en-US"/>
        </w:rPr>
        <w:t>Amze M.,</w:t>
      </w:r>
      <w:r w:rsidRPr="00465275">
        <w:rPr>
          <w:rFonts w:ascii="Times New Roman" w:hAnsi="Times New Roman" w:cs="Times New Roman"/>
          <w:sz w:val="28"/>
          <w:szCs w:val="28"/>
          <w:lang w:val="en-US"/>
        </w:rPr>
        <w:t xml:space="preserve"> </w:t>
      </w:r>
      <w:r w:rsidRPr="00465275">
        <w:rPr>
          <w:rFonts w:ascii="Times New Roman" w:hAnsi="Times New Roman" w:cs="Times New Roman"/>
          <w:i/>
          <w:sz w:val="28"/>
          <w:szCs w:val="28"/>
          <w:lang w:val="en-US"/>
        </w:rPr>
        <w:t>Tatkenova Sh., Sabirova A., Bultbayeva A.</w:t>
      </w:r>
      <w:r w:rsidRPr="00465275">
        <w:rPr>
          <w:sz w:val="24"/>
          <w:szCs w:val="24"/>
          <w:shd w:val="clear" w:color="auto" w:fill="FFFFFF"/>
          <w:lang w:val="kk-KZ"/>
        </w:rPr>
        <w:t xml:space="preserve"> </w:t>
      </w:r>
      <w:r w:rsidRPr="00465275">
        <w:rPr>
          <w:rFonts w:ascii="Times New Roman" w:hAnsi="Times New Roman"/>
          <w:sz w:val="28"/>
          <w:szCs w:val="28"/>
          <w:lang w:val="kk-KZ"/>
        </w:rPr>
        <w:t xml:space="preserve">History of the formation and development of Kazakhstan's conducting art // </w:t>
      </w:r>
      <w:r w:rsidRPr="00465275">
        <w:rPr>
          <w:rFonts w:ascii="Times New Roman" w:hAnsi="Times New Roman" w:cs="Times New Roman"/>
          <w:sz w:val="28"/>
          <w:szCs w:val="28"/>
          <w:lang w:val="en-US"/>
        </w:rPr>
        <w:t xml:space="preserve">Opción. </w:t>
      </w:r>
      <w:r w:rsidRPr="00465275">
        <w:rPr>
          <w:rFonts w:ascii="Times New Roman" w:hAnsi="Times New Roman"/>
          <w:sz w:val="28"/>
          <w:szCs w:val="28"/>
          <w:lang w:val="kk-KZ"/>
        </w:rPr>
        <w:t>–</w:t>
      </w:r>
      <w:r w:rsidRPr="00465275">
        <w:rPr>
          <w:rFonts w:ascii="Times New Roman" w:hAnsi="Times New Roman"/>
          <w:sz w:val="28"/>
          <w:szCs w:val="28"/>
          <w:lang w:val="en-US"/>
        </w:rPr>
        <w:t xml:space="preserve"> </w:t>
      </w:r>
      <w:r w:rsidRPr="00465275">
        <w:rPr>
          <w:rFonts w:ascii="Times New Roman" w:hAnsi="Times New Roman" w:cs="Times New Roman"/>
          <w:sz w:val="28"/>
          <w:szCs w:val="28"/>
          <w:lang w:val="en-US"/>
        </w:rPr>
        <w:t xml:space="preserve">Año 34. </w:t>
      </w:r>
      <w:r w:rsidRPr="00465275">
        <w:rPr>
          <w:rFonts w:ascii="Times New Roman" w:hAnsi="Times New Roman"/>
          <w:sz w:val="28"/>
          <w:szCs w:val="28"/>
          <w:lang w:val="kk-KZ"/>
        </w:rPr>
        <w:t>–</w:t>
      </w:r>
      <w:r w:rsidRPr="00465275">
        <w:rPr>
          <w:rFonts w:ascii="Times New Roman" w:hAnsi="Times New Roman"/>
          <w:sz w:val="28"/>
          <w:szCs w:val="28"/>
          <w:lang w:val="en-US"/>
        </w:rPr>
        <w:t xml:space="preserve"> </w:t>
      </w:r>
      <w:r w:rsidRPr="00465275">
        <w:rPr>
          <w:rFonts w:ascii="Times New Roman" w:hAnsi="Times New Roman" w:cs="Times New Roman"/>
          <w:sz w:val="28"/>
          <w:szCs w:val="28"/>
          <w:lang w:val="en-US"/>
        </w:rPr>
        <w:t xml:space="preserve">Especial No.17 (2018): 196-222 ISSN 1012-1587 </w:t>
      </w:r>
      <w:r w:rsidRPr="00465275">
        <w:rPr>
          <w:rFonts w:ascii="Times New Roman" w:eastAsia="Times New Roman" w:hAnsi="Times New Roman" w:cs="Times New Roman"/>
          <w:i/>
          <w:sz w:val="28"/>
          <w:szCs w:val="28"/>
          <w:lang w:val="en-US"/>
        </w:rPr>
        <w:t xml:space="preserve">/ </w:t>
      </w:r>
      <w:r w:rsidRPr="00465275">
        <w:rPr>
          <w:rFonts w:ascii="Times New Roman" w:hAnsi="Times New Roman" w:cs="Times New Roman"/>
          <w:sz w:val="28"/>
          <w:szCs w:val="28"/>
          <w:lang w:val="en-US"/>
        </w:rPr>
        <w:t xml:space="preserve">ISSNe: 2477-9385. </w:t>
      </w:r>
      <w:r w:rsidRPr="00465275">
        <w:rPr>
          <w:rFonts w:ascii="Times New Roman" w:hAnsi="Times New Roman"/>
          <w:sz w:val="28"/>
          <w:szCs w:val="28"/>
          <w:lang w:val="kk-KZ"/>
        </w:rPr>
        <w:t>– Venezuel</w:t>
      </w:r>
      <w:r w:rsidRPr="00465275">
        <w:rPr>
          <w:rFonts w:ascii="Times New Roman" w:hAnsi="Times New Roman"/>
          <w:sz w:val="28"/>
          <w:szCs w:val="28"/>
          <w:lang w:val="en-US"/>
        </w:rPr>
        <w:t>a, 2018</w:t>
      </w:r>
      <w:r w:rsidRPr="00465275">
        <w:rPr>
          <w:rFonts w:ascii="Times New Roman" w:hAnsi="Times New Roman"/>
          <w:sz w:val="28"/>
          <w:szCs w:val="28"/>
          <w:lang w:val="kk-KZ"/>
        </w:rPr>
        <w:t>.</w:t>
      </w:r>
      <w:r w:rsidRPr="00465275">
        <w:rPr>
          <w:rFonts w:ascii="Times New Roman" w:hAnsi="Times New Roman"/>
          <w:sz w:val="28"/>
          <w:szCs w:val="28"/>
          <w:lang w:val="en-US"/>
        </w:rPr>
        <w:t xml:space="preserve"> </w:t>
      </w:r>
      <w:r w:rsidRPr="00465275">
        <w:rPr>
          <w:rFonts w:ascii="Times New Roman" w:hAnsi="Times New Roman"/>
          <w:sz w:val="28"/>
          <w:szCs w:val="28"/>
          <w:lang w:val="kk-KZ"/>
        </w:rPr>
        <w:t xml:space="preserve">– </w:t>
      </w:r>
      <w:r w:rsidRPr="00465275">
        <w:rPr>
          <w:rFonts w:ascii="Times New Roman" w:hAnsi="Times New Roman"/>
          <w:sz w:val="28"/>
          <w:szCs w:val="28"/>
          <w:lang w:val="en-US"/>
        </w:rPr>
        <w:t xml:space="preserve">P. </w:t>
      </w:r>
      <w:r w:rsidRPr="00465275">
        <w:rPr>
          <w:rFonts w:ascii="Times New Roman" w:hAnsi="Times New Roman"/>
          <w:sz w:val="28"/>
          <w:szCs w:val="28"/>
          <w:lang w:val="kk-KZ"/>
        </w:rPr>
        <w:t>198–224.</w:t>
      </w:r>
    </w:p>
    <w:p w:rsidR="00A415BA" w:rsidRPr="0024091B" w:rsidRDefault="003F0A3B"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en-US"/>
        </w:rPr>
      </w:pPr>
      <w:hyperlink r:id="rId69" w:history="1">
        <w:r w:rsidR="00A415BA" w:rsidRPr="0024091B">
          <w:rPr>
            <w:rStyle w:val="a6"/>
            <w:rFonts w:ascii="Times New Roman" w:hAnsi="Times New Roman" w:cs="Times New Roman"/>
            <w:sz w:val="28"/>
            <w:szCs w:val="28"/>
            <w:u w:val="none"/>
            <w:lang w:val="en-US"/>
          </w:rPr>
          <w:t>https://produccioncientificaluz.org/index.php/opcion/article/view/24128/24572</w:t>
        </w:r>
      </w:hyperlink>
    </w:p>
    <w:p w:rsidR="00A415BA"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sidRPr="00074736">
        <w:rPr>
          <w:rFonts w:ascii="Times New Roman" w:hAnsi="Times New Roman" w:cs="Times New Roman"/>
          <w:sz w:val="28"/>
          <w:szCs w:val="28"/>
          <w:lang w:val="en-US"/>
        </w:rPr>
        <w:t xml:space="preserve">119. </w:t>
      </w:r>
      <w:r w:rsidRPr="00465275">
        <w:rPr>
          <w:rFonts w:ascii="Times New Roman" w:hAnsi="Times New Roman" w:cs="Times New Roman"/>
          <w:i/>
          <w:sz w:val="28"/>
          <w:szCs w:val="28"/>
          <w:lang w:val="kk-KZ"/>
        </w:rPr>
        <w:t xml:space="preserve">Брусиловский Е. </w:t>
      </w:r>
      <w:r w:rsidRPr="00465275">
        <w:rPr>
          <w:rFonts w:ascii="Times New Roman" w:hAnsi="Times New Roman" w:cs="Times New Roman"/>
          <w:sz w:val="28"/>
          <w:szCs w:val="28"/>
          <w:lang w:val="kk-KZ"/>
        </w:rPr>
        <w:t>Суреткерлік соқпағы</w:t>
      </w:r>
      <w:r w:rsidRPr="00465275">
        <w:rPr>
          <w:rFonts w:ascii="Times New Roman" w:hAnsi="Times New Roman" w:cs="Times New Roman"/>
          <w:i/>
          <w:sz w:val="28"/>
          <w:szCs w:val="28"/>
          <w:lang w:val="kk-KZ"/>
        </w:rPr>
        <w:t xml:space="preserve"> </w:t>
      </w:r>
      <w:r w:rsidRPr="00465275">
        <w:rPr>
          <w:rFonts w:ascii="Times New Roman" w:eastAsia="Times New Roman" w:hAnsi="Times New Roman" w:cs="Times New Roman"/>
          <w:sz w:val="28"/>
          <w:szCs w:val="28"/>
          <w:lang w:val="kk-KZ"/>
        </w:rPr>
        <w:t xml:space="preserve">// </w:t>
      </w:r>
      <w:r w:rsidRPr="00465275">
        <w:rPr>
          <w:rFonts w:ascii="Times New Roman" w:hAnsi="Times New Roman" w:cs="Times New Roman"/>
          <w:sz w:val="28"/>
          <w:szCs w:val="28"/>
          <w:lang w:val="kk-KZ"/>
        </w:rPr>
        <w:t>Нұрлы жүрек: М. Төлебаев туралы естеліктер мен мақалалар. – Алматы: Өнер, 1983.</w:t>
      </w:r>
      <w:r>
        <w:rPr>
          <w:rFonts w:ascii="Times New Roman" w:hAnsi="Times New Roman" w:cs="Times New Roman"/>
          <w:sz w:val="28"/>
          <w:szCs w:val="28"/>
          <w:lang w:val="kk-KZ"/>
        </w:rPr>
        <w:t xml:space="preserve"> – 44–57 бб.</w:t>
      </w:r>
    </w:p>
    <w:p w:rsidR="00A415BA"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sidRPr="00C56336">
        <w:rPr>
          <w:rFonts w:ascii="Times New Roman" w:hAnsi="Times New Roman" w:cs="Times New Roman"/>
          <w:sz w:val="28"/>
          <w:szCs w:val="28"/>
          <w:lang w:val="kk-KZ"/>
        </w:rPr>
        <w:t xml:space="preserve">120. </w:t>
      </w:r>
      <w:r w:rsidRPr="00465275">
        <w:rPr>
          <w:rFonts w:ascii="Times New Roman" w:hAnsi="Times New Roman" w:cs="Times New Roman"/>
          <w:i/>
          <w:sz w:val="28"/>
          <w:szCs w:val="28"/>
          <w:lang w:val="kk-KZ"/>
        </w:rPr>
        <w:t>Күзембай С., Мұсағұлова Г., Қасымова З.</w:t>
      </w:r>
      <w:r w:rsidRPr="00465275">
        <w:rPr>
          <w:rFonts w:ascii="Times New Roman" w:hAnsi="Times New Roman" w:cs="Times New Roman"/>
          <w:sz w:val="28"/>
          <w:szCs w:val="28"/>
          <w:lang w:val="kk-KZ"/>
        </w:rPr>
        <w:t xml:space="preserve"> Қазақ опералары. – Алматы: Жібек жолы, 2010.</w:t>
      </w:r>
      <w:r>
        <w:rPr>
          <w:rFonts w:ascii="Times New Roman" w:hAnsi="Times New Roman" w:cs="Times New Roman"/>
          <w:sz w:val="28"/>
          <w:szCs w:val="28"/>
          <w:lang w:val="kk-KZ"/>
        </w:rPr>
        <w:t xml:space="preserve"> – 296 б.</w:t>
      </w:r>
    </w:p>
    <w:p w:rsidR="00A415BA" w:rsidRDefault="00A415BA" w:rsidP="00A415BA">
      <w:pPr>
        <w:shd w:val="clear" w:color="auto" w:fill="FFFFFF"/>
        <w:tabs>
          <w:tab w:val="left" w:pos="993"/>
          <w:tab w:val="left" w:pos="4536"/>
        </w:tabs>
        <w:spacing w:after="0" w:line="240" w:lineRule="auto"/>
        <w:ind w:left="360"/>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 xml:space="preserve">121. </w:t>
      </w:r>
      <w:r w:rsidRPr="00465275">
        <w:rPr>
          <w:rFonts w:ascii="Times New Roman" w:eastAsia="Times New Roman" w:hAnsi="Times New Roman" w:cs="Times New Roman"/>
          <w:sz w:val="28"/>
          <w:szCs w:val="28"/>
          <w:lang w:val="kk-KZ"/>
        </w:rPr>
        <w:t xml:space="preserve">М. Глинка атындағы ГЦММК архиві </w:t>
      </w:r>
      <w:r w:rsidRPr="00465275">
        <w:rPr>
          <w:rFonts w:ascii="Times New Roman" w:hAnsi="Times New Roman" w:cs="Times New Roman"/>
          <w:sz w:val="28"/>
          <w:szCs w:val="28"/>
          <w:lang w:val="kk-KZ"/>
        </w:rPr>
        <w:t>//</w:t>
      </w:r>
      <w:r w:rsidRPr="00465275">
        <w:rPr>
          <w:rFonts w:ascii="Times New Roman" w:eastAsia="Times New Roman" w:hAnsi="Times New Roman" w:cs="Times New Roman"/>
          <w:sz w:val="28"/>
          <w:szCs w:val="28"/>
          <w:lang w:val="kk-KZ"/>
        </w:rPr>
        <w:t xml:space="preserve"> </w:t>
      </w:r>
      <w:r w:rsidRPr="00465275">
        <w:rPr>
          <w:rFonts w:ascii="Times New Roman" w:hAnsi="Times New Roman" w:cs="Times New Roman"/>
          <w:sz w:val="28"/>
          <w:szCs w:val="28"/>
          <w:lang w:val="kk-KZ"/>
        </w:rPr>
        <w:t>№</w:t>
      </w:r>
      <w:r w:rsidRPr="00465275">
        <w:rPr>
          <w:rFonts w:ascii="Times New Roman" w:eastAsia="Times New Roman" w:hAnsi="Times New Roman" w:cs="Times New Roman"/>
          <w:sz w:val="28"/>
          <w:szCs w:val="28"/>
          <w:lang w:val="kk-KZ"/>
        </w:rPr>
        <w:t xml:space="preserve"> 221 қор, 83 тізбе, 6518 бума.</w:t>
      </w:r>
    </w:p>
    <w:p w:rsidR="00A415BA" w:rsidRDefault="00A415BA" w:rsidP="00A415BA">
      <w:pPr>
        <w:shd w:val="clear" w:color="auto" w:fill="FFFFFF"/>
        <w:tabs>
          <w:tab w:val="left" w:pos="993"/>
          <w:tab w:val="left" w:pos="4536"/>
        </w:tabs>
        <w:spacing w:after="0" w:line="240" w:lineRule="auto"/>
        <w:ind w:left="360"/>
        <w:jc w:val="both"/>
        <w:rPr>
          <w:rFonts w:ascii="Times New Roman" w:eastAsia="Times New Roman" w:hAnsi="Times New Roman" w:cs="Times New Roman"/>
          <w:sz w:val="28"/>
          <w:szCs w:val="28"/>
          <w:lang w:val="kk-KZ"/>
        </w:rPr>
      </w:pPr>
      <w:r w:rsidRPr="002C71C9">
        <w:rPr>
          <w:rFonts w:ascii="Times New Roman" w:hAnsi="Times New Roman" w:cs="Times New Roman"/>
          <w:sz w:val="28"/>
          <w:szCs w:val="28"/>
          <w:lang w:val="kk-KZ"/>
        </w:rPr>
        <w:t xml:space="preserve">122. </w:t>
      </w:r>
      <w:r w:rsidRPr="005B4913">
        <w:rPr>
          <w:rStyle w:val="Hyperlink0"/>
          <w:rFonts w:eastAsia="Calibri"/>
          <w:b w:val="0"/>
          <w:lang w:val="kk-KZ"/>
        </w:rPr>
        <w:t>ҚР ОМКФҚДЖМ</w:t>
      </w:r>
      <w:r w:rsidRPr="002C71C9">
        <w:rPr>
          <w:rFonts w:ascii="Times New Roman" w:hAnsi="Times New Roman" w:cs="Times New Roman"/>
          <w:sz w:val="28"/>
          <w:szCs w:val="28"/>
          <w:lang w:val="kk-KZ"/>
        </w:rPr>
        <w:t xml:space="preserve">. </w:t>
      </w:r>
      <w:r w:rsidRPr="002C71C9">
        <w:rPr>
          <w:rFonts w:ascii="Times New Roman" w:eastAsia="Times New Roman" w:hAnsi="Times New Roman" w:cs="Times New Roman"/>
          <w:sz w:val="28"/>
          <w:szCs w:val="28"/>
          <w:lang w:val="kk-KZ"/>
        </w:rPr>
        <w:t xml:space="preserve">Қазақстанның опера өнері. Музыкалы альбом. CD 1–3. – </w:t>
      </w:r>
      <w:r>
        <w:rPr>
          <w:rFonts w:ascii="Times New Roman" w:eastAsia="Times New Roman" w:hAnsi="Times New Roman" w:cs="Times New Roman"/>
          <w:sz w:val="28"/>
          <w:szCs w:val="28"/>
          <w:lang w:val="kk-KZ"/>
        </w:rPr>
        <w:t xml:space="preserve"> 2017.</w:t>
      </w:r>
    </w:p>
    <w:p w:rsidR="00A415BA" w:rsidRPr="00465275"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b/>
          <w:sz w:val="28"/>
          <w:szCs w:val="28"/>
          <w:lang w:val="kk-KZ"/>
        </w:rPr>
      </w:pPr>
      <w:r>
        <w:rPr>
          <w:rFonts w:ascii="Times New Roman" w:hAnsi="Times New Roman" w:cs="Times New Roman"/>
          <w:sz w:val="28"/>
          <w:szCs w:val="28"/>
          <w:lang w:val="kk-KZ"/>
        </w:rPr>
        <w:t>123.</w:t>
      </w:r>
      <w:r w:rsidRPr="000C0026">
        <w:rPr>
          <w:rFonts w:ascii="Times New Roman" w:hAnsi="Times New Roman" w:cs="Times New Roman"/>
          <w:sz w:val="28"/>
          <w:szCs w:val="28"/>
          <w:lang w:val="kk-KZ"/>
        </w:rPr>
        <w:t xml:space="preserve"> </w:t>
      </w:r>
      <w:r w:rsidRPr="00465275">
        <w:rPr>
          <w:rFonts w:ascii="Times New Roman" w:hAnsi="Times New Roman" w:cs="Times New Roman"/>
          <w:i/>
          <w:sz w:val="28"/>
          <w:szCs w:val="28"/>
          <w:lang w:val="kk-KZ"/>
        </w:rPr>
        <w:t xml:space="preserve">Жылысбаев Б. </w:t>
      </w:r>
      <w:r w:rsidRPr="00465275">
        <w:rPr>
          <w:rFonts w:ascii="Times New Roman" w:hAnsi="Times New Roman" w:cs="Times New Roman"/>
          <w:sz w:val="28"/>
          <w:szCs w:val="28"/>
          <w:lang w:val="kk-KZ"/>
        </w:rPr>
        <w:t xml:space="preserve">Бізді өнер табыстырған еді </w:t>
      </w:r>
      <w:r w:rsidRPr="00465275">
        <w:rPr>
          <w:rFonts w:ascii="Times New Roman" w:eastAsia="Times New Roman" w:hAnsi="Times New Roman" w:cs="Times New Roman"/>
          <w:sz w:val="28"/>
          <w:szCs w:val="28"/>
          <w:lang w:val="kk-KZ"/>
        </w:rPr>
        <w:t xml:space="preserve">// </w:t>
      </w:r>
      <w:r w:rsidRPr="00465275">
        <w:rPr>
          <w:rFonts w:ascii="Times New Roman" w:hAnsi="Times New Roman" w:cs="Times New Roman"/>
          <w:sz w:val="28"/>
          <w:szCs w:val="28"/>
          <w:lang w:val="kk-KZ"/>
        </w:rPr>
        <w:t>Нұрлы жүрек: М. Төлебаев туралы естеліктер мен мақалалар. – Алматы: Өнер, 1983.</w:t>
      </w:r>
      <w:r>
        <w:rPr>
          <w:rFonts w:ascii="Times New Roman" w:hAnsi="Times New Roman" w:cs="Times New Roman"/>
          <w:sz w:val="28"/>
          <w:szCs w:val="28"/>
          <w:lang w:val="kk-KZ"/>
        </w:rPr>
        <w:t xml:space="preserve"> – 210–214 бб.</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124</w:t>
      </w:r>
      <w:r w:rsidRPr="00465275">
        <w:rPr>
          <w:rFonts w:ascii="Times New Roman" w:hAnsi="Times New Roman" w:cs="Times New Roman"/>
          <w:sz w:val="28"/>
          <w:szCs w:val="28"/>
        </w:rPr>
        <w:t xml:space="preserve">. </w:t>
      </w:r>
      <w:r w:rsidRPr="00465275">
        <w:rPr>
          <w:rFonts w:ascii="Times New Roman" w:hAnsi="Times New Roman" w:cs="Times New Roman"/>
          <w:i/>
          <w:sz w:val="28"/>
          <w:szCs w:val="28"/>
          <w:lang w:val="kk-KZ"/>
        </w:rPr>
        <w:t xml:space="preserve">Асабаев З. </w:t>
      </w:r>
      <w:r w:rsidRPr="00465275">
        <w:rPr>
          <w:rFonts w:ascii="Times New Roman" w:hAnsi="Times New Roman" w:cs="Times New Roman"/>
          <w:sz w:val="28"/>
          <w:szCs w:val="28"/>
          <w:lang w:val="kk-KZ"/>
        </w:rPr>
        <w:t>Маэстро. – Алматы: Ана тілі, 2010.</w:t>
      </w:r>
      <w:r>
        <w:rPr>
          <w:rFonts w:ascii="Times New Roman" w:hAnsi="Times New Roman" w:cs="Times New Roman"/>
          <w:sz w:val="28"/>
          <w:szCs w:val="28"/>
          <w:lang w:val="kk-KZ"/>
        </w:rPr>
        <w:t xml:space="preserve"> – 144 б.</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0C0026">
        <w:rPr>
          <w:rFonts w:ascii="Times New Roman" w:hAnsi="Times New Roman" w:cs="Times New Roman"/>
          <w:sz w:val="28"/>
          <w:szCs w:val="28"/>
          <w:lang w:val="kk-KZ"/>
        </w:rPr>
        <w:t xml:space="preserve">125. </w:t>
      </w:r>
      <w:r w:rsidRPr="00465275">
        <w:rPr>
          <w:rFonts w:ascii="Times New Roman" w:hAnsi="Times New Roman" w:cs="Times New Roman"/>
          <w:sz w:val="28"/>
          <w:szCs w:val="28"/>
          <w:lang w:val="kk-KZ"/>
        </w:rPr>
        <w:t xml:space="preserve">Музыкальная энциклопедия. – Москва: СЭ, 1981. </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126. </w:t>
      </w:r>
      <w:r w:rsidRPr="00465275">
        <w:rPr>
          <w:rFonts w:ascii="Times New Roman" w:hAnsi="Times New Roman" w:cs="Times New Roman"/>
          <w:i/>
          <w:sz w:val="28"/>
          <w:szCs w:val="28"/>
        </w:rPr>
        <w:t xml:space="preserve"> </w:t>
      </w:r>
      <w:r w:rsidRPr="00465275">
        <w:rPr>
          <w:rFonts w:ascii="Times New Roman" w:hAnsi="Times New Roman" w:cs="Times New Roman"/>
          <w:i/>
          <w:sz w:val="28"/>
          <w:szCs w:val="28"/>
          <w:lang w:val="kk-KZ"/>
        </w:rPr>
        <w:t xml:space="preserve">Ярон Г. </w:t>
      </w:r>
      <w:r w:rsidRPr="00465275">
        <w:rPr>
          <w:rFonts w:ascii="Times New Roman" w:hAnsi="Times New Roman" w:cs="Times New Roman"/>
          <w:sz w:val="28"/>
          <w:szCs w:val="28"/>
          <w:lang w:val="kk-KZ"/>
        </w:rPr>
        <w:t xml:space="preserve">Г. А. Столяров. </w:t>
      </w:r>
      <w:r w:rsidR="00022358" w:rsidRPr="00465275">
        <w:rPr>
          <w:rFonts w:ascii="Times New Roman" w:eastAsia="Times New Roman" w:hAnsi="Times New Roman" w:cs="Times New Roman"/>
          <w:sz w:val="28"/>
          <w:szCs w:val="28"/>
          <w:lang w:val="kk-KZ"/>
        </w:rPr>
        <w:t xml:space="preserve">// </w:t>
      </w:r>
      <w:r w:rsidR="00022358" w:rsidRPr="00465275">
        <w:rPr>
          <w:rFonts w:ascii="Times New Roman" w:hAnsi="Times New Roman" w:cs="Times New Roman"/>
          <w:sz w:val="28"/>
          <w:szCs w:val="28"/>
          <w:lang w:val="kk-KZ"/>
        </w:rPr>
        <w:t>МЖ</w:t>
      </w:r>
      <w:r w:rsidR="00022358">
        <w:rPr>
          <w:rFonts w:ascii="Times New Roman" w:hAnsi="Times New Roman" w:cs="Times New Roman"/>
          <w:sz w:val="28"/>
          <w:szCs w:val="28"/>
          <w:lang w:val="kk-KZ"/>
        </w:rPr>
        <w:t>.</w:t>
      </w:r>
      <w:r w:rsidR="00022358" w:rsidRPr="00465275">
        <w:rPr>
          <w:rFonts w:ascii="Times New Roman" w:hAnsi="Times New Roman" w:cs="Times New Roman"/>
          <w:sz w:val="28"/>
          <w:szCs w:val="28"/>
          <w:lang w:val="kk-KZ"/>
        </w:rPr>
        <w:t xml:space="preserve"> </w:t>
      </w:r>
      <w:r w:rsidR="00022358">
        <w:rPr>
          <w:rFonts w:ascii="Times New Roman" w:hAnsi="Times New Roman" w:cs="Times New Roman"/>
          <w:sz w:val="28"/>
          <w:szCs w:val="28"/>
          <w:lang w:val="kk-KZ"/>
        </w:rPr>
        <w:t xml:space="preserve">– </w:t>
      </w:r>
      <w:r w:rsidRPr="00465275">
        <w:rPr>
          <w:rFonts w:ascii="Times New Roman" w:hAnsi="Times New Roman" w:cs="Times New Roman"/>
          <w:sz w:val="28"/>
          <w:szCs w:val="28"/>
          <w:lang w:val="kk-KZ"/>
        </w:rPr>
        <w:t>Москва: –</w:t>
      </w:r>
      <w:r w:rsidR="00022358">
        <w:rPr>
          <w:rFonts w:ascii="Times New Roman" w:hAnsi="Times New Roman" w:cs="Times New Roman"/>
          <w:sz w:val="28"/>
          <w:szCs w:val="28"/>
          <w:lang w:val="kk-KZ"/>
        </w:rPr>
        <w:t xml:space="preserve"> </w:t>
      </w:r>
      <w:r w:rsidRPr="00465275">
        <w:rPr>
          <w:rFonts w:ascii="Times New Roman" w:hAnsi="Times New Roman" w:cs="Times New Roman"/>
          <w:sz w:val="28"/>
          <w:szCs w:val="28"/>
          <w:lang w:val="kk-KZ"/>
        </w:rPr>
        <w:t xml:space="preserve">1963. – № 22. </w:t>
      </w:r>
    </w:p>
    <w:p w:rsidR="00A415BA" w:rsidRPr="00465275"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127. </w:t>
      </w:r>
      <w:r w:rsidRPr="00465275">
        <w:rPr>
          <w:rFonts w:ascii="Times New Roman" w:hAnsi="Times New Roman" w:cs="Times New Roman"/>
          <w:i/>
          <w:sz w:val="28"/>
          <w:szCs w:val="28"/>
          <w:lang w:val="kk-KZ"/>
        </w:rPr>
        <w:t xml:space="preserve">Розанов А. </w:t>
      </w:r>
      <w:r w:rsidRPr="00465275">
        <w:rPr>
          <w:rFonts w:ascii="Times New Roman" w:hAnsi="Times New Roman" w:cs="Times New Roman"/>
          <w:sz w:val="28"/>
          <w:szCs w:val="28"/>
          <w:lang w:val="kk-KZ"/>
        </w:rPr>
        <w:t>Музыка в казахском детском театре. – 2014.</w:t>
      </w:r>
    </w:p>
    <w:p w:rsidR="00A415BA" w:rsidRPr="00465275"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b/>
          <w:sz w:val="28"/>
          <w:szCs w:val="28"/>
          <w:lang w:val="kk-KZ"/>
        </w:rPr>
      </w:pPr>
      <w:r w:rsidRPr="00465275">
        <w:rPr>
          <w:rFonts w:ascii="Times New Roman" w:hAnsi="Times New Roman" w:cs="Times New Roman"/>
          <w:i/>
          <w:sz w:val="28"/>
          <w:szCs w:val="28"/>
          <w:lang w:val="kk-KZ"/>
        </w:rPr>
        <w:t xml:space="preserve"> </w:t>
      </w:r>
      <w:r w:rsidRPr="00465275">
        <w:rPr>
          <w:rFonts w:ascii="Times New Roman" w:hAnsi="Times New Roman" w:cs="Times New Roman"/>
          <w:sz w:val="28"/>
          <w:szCs w:val="28"/>
          <w:lang w:val="kk-KZ"/>
        </w:rPr>
        <w:t>(Электрон ресурс)</w:t>
      </w:r>
      <w:r w:rsidRPr="00465275">
        <w:rPr>
          <w:rFonts w:ascii="Times New Roman" w:hAnsi="Times New Roman" w:cs="Times New Roman"/>
          <w:i/>
          <w:sz w:val="28"/>
          <w:szCs w:val="28"/>
          <w:lang w:val="kk-KZ"/>
        </w:rPr>
        <w:t xml:space="preserve"> </w:t>
      </w:r>
      <w:hyperlink r:id="rId70" w:history="1">
        <w:r w:rsidRPr="0024091B">
          <w:rPr>
            <w:rStyle w:val="a6"/>
            <w:rFonts w:ascii="Times New Roman" w:hAnsi="Times New Roman" w:cs="Times New Roman"/>
            <w:iCs/>
            <w:color w:val="auto"/>
            <w:sz w:val="28"/>
            <w:szCs w:val="28"/>
            <w:u w:val="none"/>
            <w:lang w:val="kk-KZ"/>
          </w:rPr>
          <w:t>http://tuz-sats.kz/</w:t>
        </w:r>
      </w:hyperlink>
      <w:r w:rsidRPr="00465275">
        <w:rPr>
          <w:rFonts w:ascii="Times New Roman" w:hAnsi="Times New Roman" w:cs="Times New Roman"/>
          <w:sz w:val="28"/>
          <w:szCs w:val="28"/>
          <w:lang w:val="kk-KZ"/>
        </w:rPr>
        <w:t xml:space="preserve"> </w:t>
      </w:r>
    </w:p>
    <w:p w:rsidR="00A415BA"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128. </w:t>
      </w:r>
      <w:r w:rsidRPr="00465275">
        <w:rPr>
          <w:rFonts w:ascii="Times New Roman" w:hAnsi="Times New Roman" w:cs="Times New Roman"/>
          <w:i/>
          <w:sz w:val="28"/>
          <w:szCs w:val="28"/>
          <w:lang w:val="kk-KZ"/>
        </w:rPr>
        <w:t xml:space="preserve">Әмзе М. </w:t>
      </w:r>
      <w:r w:rsidRPr="00465275">
        <w:rPr>
          <w:rFonts w:ascii="Times New Roman" w:hAnsi="Times New Roman" w:cs="Times New Roman"/>
          <w:sz w:val="28"/>
          <w:szCs w:val="28"/>
          <w:lang w:val="kk-KZ"/>
        </w:rPr>
        <w:t>Абай атындағы МАОБТ дирижерлері: Манаев Евгений Васильевич // V Международная научно-практическая конференция «Перспективы развития науки и образования в сфере искусства и культуры» посвященной к 85</w:t>
      </w:r>
      <w:r w:rsidRPr="00465275">
        <w:rPr>
          <w:rFonts w:ascii="Times New Roman" w:hAnsi="Times New Roman" w:cs="Times New Roman"/>
          <w:sz w:val="28"/>
          <w:szCs w:val="28"/>
        </w:rPr>
        <w:t>-</w:t>
      </w:r>
      <w:r w:rsidRPr="00465275">
        <w:rPr>
          <w:rFonts w:ascii="Times New Roman" w:hAnsi="Times New Roman" w:cs="Times New Roman"/>
          <w:sz w:val="28"/>
          <w:szCs w:val="28"/>
          <w:lang w:val="kk-KZ"/>
        </w:rPr>
        <w:t xml:space="preserve">летию Алматинского музыкального колледжа имени П. Чайковского.  – Алматы, 2017. </w:t>
      </w:r>
      <w:r w:rsidR="00022358">
        <w:rPr>
          <w:rFonts w:ascii="Times New Roman" w:hAnsi="Times New Roman" w:cs="Times New Roman"/>
          <w:sz w:val="28"/>
          <w:szCs w:val="28"/>
          <w:lang w:val="kk-KZ"/>
        </w:rPr>
        <w:t>С. 91–95.</w:t>
      </w:r>
    </w:p>
    <w:p w:rsidR="00A415BA"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sidRPr="003016E4">
        <w:rPr>
          <w:rFonts w:ascii="Times New Roman" w:hAnsi="Times New Roman" w:cs="Times New Roman"/>
          <w:sz w:val="28"/>
          <w:szCs w:val="28"/>
        </w:rPr>
        <w:t>129.</w:t>
      </w:r>
      <w:r w:rsidRPr="003016E4">
        <w:rPr>
          <w:rFonts w:ascii="Times New Roman" w:hAnsi="Times New Roman" w:cs="Times New Roman"/>
          <w:b/>
          <w:sz w:val="28"/>
          <w:szCs w:val="28"/>
        </w:rPr>
        <w:t xml:space="preserve"> </w:t>
      </w:r>
      <w:r w:rsidRPr="00465275">
        <w:rPr>
          <w:rFonts w:ascii="Times New Roman" w:hAnsi="Times New Roman" w:cs="Times New Roman"/>
          <w:sz w:val="28"/>
          <w:szCs w:val="28"/>
          <w:lang w:val="kk-KZ"/>
        </w:rPr>
        <w:t xml:space="preserve">Корифей музыкального театра </w:t>
      </w:r>
      <w:r w:rsidRPr="00465275">
        <w:rPr>
          <w:rFonts w:ascii="Times New Roman" w:hAnsi="Times New Roman" w:cs="Times New Roman"/>
          <w:i/>
          <w:sz w:val="28"/>
          <w:szCs w:val="28"/>
          <w:lang w:val="kk-KZ"/>
        </w:rPr>
        <w:t>//</w:t>
      </w:r>
      <w:r w:rsidRPr="00465275">
        <w:rPr>
          <w:rFonts w:ascii="Times New Roman" w:hAnsi="Times New Roman" w:cs="Times New Roman"/>
          <w:sz w:val="28"/>
          <w:szCs w:val="28"/>
          <w:lang w:val="kk-KZ"/>
        </w:rPr>
        <w:t xml:space="preserve"> Екатеринбургский ГАТОБ</w:t>
      </w:r>
      <w:r w:rsidRPr="00465275">
        <w:rPr>
          <w:rFonts w:ascii="Times New Roman" w:hAnsi="Times New Roman" w:cs="Times New Roman"/>
          <w:i/>
          <w:sz w:val="28"/>
          <w:szCs w:val="28"/>
          <w:lang w:val="kk-KZ"/>
        </w:rPr>
        <w:t xml:space="preserve"> </w:t>
      </w:r>
      <w:r w:rsidRPr="00465275">
        <w:rPr>
          <w:rFonts w:ascii="Times New Roman" w:hAnsi="Times New Roman" w:cs="Times New Roman"/>
          <w:sz w:val="28"/>
          <w:szCs w:val="28"/>
          <w:lang w:val="kk-KZ"/>
        </w:rPr>
        <w:t xml:space="preserve">– 2010. </w:t>
      </w:r>
      <w:r w:rsidRPr="00465275">
        <w:rPr>
          <w:rFonts w:ascii="Times New Roman" w:hAnsi="Times New Roman" w:cs="Times New Roman"/>
          <w:i/>
          <w:sz w:val="28"/>
          <w:szCs w:val="28"/>
          <w:lang w:val="kk-KZ"/>
        </w:rPr>
        <w:t>–</w:t>
      </w:r>
      <w:r w:rsidRPr="00465275">
        <w:rPr>
          <w:rFonts w:ascii="Times New Roman" w:hAnsi="Times New Roman" w:cs="Times New Roman"/>
          <w:i/>
          <w:sz w:val="28"/>
          <w:szCs w:val="28"/>
        </w:rPr>
        <w:t xml:space="preserve"> </w:t>
      </w:r>
      <w:r w:rsidRPr="00465275">
        <w:rPr>
          <w:rFonts w:ascii="Times New Roman" w:hAnsi="Times New Roman" w:cs="Times New Roman"/>
          <w:sz w:val="28"/>
          <w:szCs w:val="28"/>
          <w:lang w:val="kk-KZ"/>
        </w:rPr>
        <w:t xml:space="preserve">№ 2. </w:t>
      </w:r>
    </w:p>
    <w:p w:rsidR="00A415BA"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sidRPr="007B291D">
        <w:rPr>
          <w:rFonts w:ascii="Times New Roman" w:hAnsi="Times New Roman" w:cs="Times New Roman"/>
          <w:sz w:val="28"/>
          <w:szCs w:val="28"/>
          <w:lang w:val="kk-KZ"/>
        </w:rPr>
        <w:t>130.</w:t>
      </w:r>
      <w:r w:rsidRPr="007B291D">
        <w:rPr>
          <w:rFonts w:ascii="Times New Roman" w:hAnsi="Times New Roman" w:cs="Times New Roman"/>
          <w:b/>
          <w:sz w:val="28"/>
          <w:szCs w:val="28"/>
          <w:lang w:val="kk-KZ"/>
        </w:rPr>
        <w:t xml:space="preserve"> </w:t>
      </w:r>
      <w:r w:rsidRPr="00465275">
        <w:rPr>
          <w:rFonts w:ascii="Times New Roman" w:hAnsi="Times New Roman" w:cs="Times New Roman"/>
          <w:i/>
          <w:sz w:val="28"/>
          <w:szCs w:val="28"/>
          <w:lang w:val="kk-KZ"/>
        </w:rPr>
        <w:t xml:space="preserve">Жұбанов А. </w:t>
      </w:r>
      <w:r w:rsidRPr="00465275">
        <w:rPr>
          <w:rFonts w:ascii="Times New Roman" w:hAnsi="Times New Roman" w:cs="Times New Roman"/>
          <w:sz w:val="28"/>
          <w:szCs w:val="28"/>
          <w:lang w:val="kk-KZ"/>
        </w:rPr>
        <w:t xml:space="preserve">Өсе бер, қадірлі коллектив! </w:t>
      </w:r>
      <w:r w:rsidRPr="00465275">
        <w:rPr>
          <w:rFonts w:ascii="Times New Roman" w:eastAsia="Times New Roman" w:hAnsi="Times New Roman" w:cs="Times New Roman"/>
          <w:sz w:val="28"/>
          <w:szCs w:val="28"/>
          <w:lang w:val="kk-KZ"/>
        </w:rPr>
        <w:t xml:space="preserve">// </w:t>
      </w:r>
      <w:r w:rsidRPr="00465275">
        <w:rPr>
          <w:rFonts w:ascii="Times New Roman" w:hAnsi="Times New Roman" w:cs="Times New Roman"/>
          <w:sz w:val="28"/>
          <w:szCs w:val="28"/>
          <w:lang w:val="kk-KZ"/>
        </w:rPr>
        <w:t>Ахмет Жұбанов.</w:t>
      </w:r>
      <w:r w:rsidRPr="00465275">
        <w:rPr>
          <w:rFonts w:ascii="Times New Roman" w:eastAsia="Times New Roman" w:hAnsi="Times New Roman" w:cs="Times New Roman"/>
          <w:sz w:val="28"/>
          <w:szCs w:val="28"/>
          <w:lang w:val="kk-KZ"/>
        </w:rPr>
        <w:t xml:space="preserve"> </w:t>
      </w:r>
      <w:r w:rsidRPr="00465275">
        <w:rPr>
          <w:rFonts w:ascii="Times New Roman" w:hAnsi="Times New Roman" w:cs="Times New Roman"/>
          <w:sz w:val="28"/>
          <w:szCs w:val="28"/>
          <w:lang w:val="kk-KZ"/>
        </w:rPr>
        <w:t>– Алматы: Өнер, 2006.</w:t>
      </w:r>
      <w:r>
        <w:rPr>
          <w:rFonts w:ascii="Times New Roman" w:hAnsi="Times New Roman" w:cs="Times New Roman"/>
          <w:sz w:val="28"/>
          <w:szCs w:val="28"/>
          <w:lang w:val="kk-KZ"/>
        </w:rPr>
        <w:t xml:space="preserve"> – 7–8 бб.</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081EC9">
        <w:rPr>
          <w:rFonts w:ascii="Times New Roman" w:hAnsi="Times New Roman" w:cs="Times New Roman"/>
          <w:sz w:val="28"/>
          <w:szCs w:val="28"/>
          <w:lang w:val="kk-KZ"/>
        </w:rPr>
        <w:t>131.</w:t>
      </w:r>
      <w:r w:rsidRPr="00081EC9">
        <w:rPr>
          <w:rFonts w:ascii="Times New Roman" w:hAnsi="Times New Roman" w:cs="Times New Roman"/>
          <w:b/>
          <w:sz w:val="28"/>
          <w:szCs w:val="28"/>
          <w:lang w:val="kk-KZ"/>
        </w:rPr>
        <w:t xml:space="preserve"> </w:t>
      </w:r>
      <w:r w:rsidRPr="00465275">
        <w:rPr>
          <w:rFonts w:ascii="Times New Roman" w:hAnsi="Times New Roman" w:cs="Times New Roman"/>
          <w:i/>
          <w:sz w:val="28"/>
          <w:szCs w:val="28"/>
          <w:lang w:val="kk-KZ"/>
        </w:rPr>
        <w:t xml:space="preserve">Қосынов Б. </w:t>
      </w:r>
      <w:r w:rsidRPr="00465275">
        <w:rPr>
          <w:rFonts w:ascii="Times New Roman" w:hAnsi="Times New Roman" w:cs="Times New Roman"/>
          <w:sz w:val="28"/>
          <w:szCs w:val="28"/>
          <w:lang w:val="kk-KZ"/>
        </w:rPr>
        <w:t xml:space="preserve">Жаны жомарт жан еді </w:t>
      </w:r>
      <w:r w:rsidRPr="00465275">
        <w:rPr>
          <w:rFonts w:ascii="Times New Roman" w:eastAsia="Times New Roman" w:hAnsi="Times New Roman" w:cs="Times New Roman"/>
          <w:sz w:val="28"/>
          <w:szCs w:val="28"/>
          <w:lang w:val="kk-KZ"/>
        </w:rPr>
        <w:t xml:space="preserve">// </w:t>
      </w:r>
      <w:r w:rsidRPr="00465275">
        <w:rPr>
          <w:rFonts w:ascii="Times New Roman" w:hAnsi="Times New Roman" w:cs="Times New Roman"/>
          <w:sz w:val="28"/>
          <w:szCs w:val="28"/>
          <w:lang w:val="kk-KZ"/>
        </w:rPr>
        <w:t xml:space="preserve">Нұрлы жүрек: М. Төлебаев туралы естеліктер мен мақалалар. – Алматы: Өнер, 1983. </w:t>
      </w:r>
      <w:r>
        <w:rPr>
          <w:rFonts w:ascii="Times New Roman" w:hAnsi="Times New Roman" w:cs="Times New Roman"/>
          <w:sz w:val="28"/>
          <w:szCs w:val="28"/>
          <w:lang w:val="kk-KZ"/>
        </w:rPr>
        <w:t>– 120–127 бб.</w:t>
      </w:r>
    </w:p>
    <w:p w:rsidR="00A415BA" w:rsidRPr="0024091B" w:rsidRDefault="00A415BA" w:rsidP="00A415BA">
      <w:pPr>
        <w:tabs>
          <w:tab w:val="left" w:pos="993"/>
          <w:tab w:val="left" w:pos="4536"/>
        </w:tabs>
        <w:spacing w:after="0" w:line="240" w:lineRule="auto"/>
        <w:ind w:left="360"/>
        <w:jc w:val="both"/>
        <w:rPr>
          <w:rFonts w:ascii="Times New Roman" w:hAnsi="Times New Roman"/>
          <w:sz w:val="28"/>
          <w:szCs w:val="28"/>
          <w:lang w:val="kk-KZ"/>
        </w:rPr>
      </w:pPr>
      <w:r w:rsidRPr="00081EC9">
        <w:rPr>
          <w:rFonts w:ascii="Times New Roman" w:hAnsi="Times New Roman" w:cs="Times New Roman"/>
          <w:sz w:val="28"/>
          <w:szCs w:val="28"/>
          <w:lang w:val="kk-KZ"/>
        </w:rPr>
        <w:t>132.</w:t>
      </w:r>
      <w:r w:rsidRPr="00081EC9">
        <w:rPr>
          <w:rFonts w:ascii="Times New Roman" w:hAnsi="Times New Roman" w:cs="Times New Roman"/>
          <w:b/>
          <w:sz w:val="28"/>
          <w:szCs w:val="28"/>
          <w:lang w:val="kk-KZ"/>
        </w:rPr>
        <w:t xml:space="preserve"> </w:t>
      </w:r>
      <w:r w:rsidRPr="00465275">
        <w:rPr>
          <w:rFonts w:ascii="Times New Roman" w:hAnsi="Times New Roman"/>
          <w:i/>
          <w:sz w:val="28"/>
          <w:szCs w:val="28"/>
          <w:lang w:val="kk-KZ"/>
        </w:rPr>
        <w:t>Әмзе М.</w:t>
      </w:r>
      <w:r w:rsidRPr="00465275">
        <w:rPr>
          <w:rFonts w:ascii="Times New Roman" w:hAnsi="Times New Roman"/>
          <w:sz w:val="28"/>
          <w:szCs w:val="28"/>
          <w:lang w:val="kk-KZ"/>
        </w:rPr>
        <w:t xml:space="preserve"> Абай атындағы МАОБТ дирижерлері: Чернов Валентин Иванович // М. Өтемісов атындағы БҚМУ мерейтойына арналған «Жаһандық әлемдегі ғылым мен білім» </w:t>
      </w:r>
      <w:r w:rsidRPr="00465275">
        <w:rPr>
          <w:rFonts w:ascii="Times New Roman" w:hAnsi="Times New Roman" w:cs="Times New Roman"/>
          <w:sz w:val="28"/>
          <w:szCs w:val="28"/>
          <w:lang w:val="kk-KZ"/>
        </w:rPr>
        <w:t xml:space="preserve">халықаралық ғылыми-тәжірибелік конференция. – </w:t>
      </w:r>
      <w:r w:rsidRPr="00465275">
        <w:rPr>
          <w:rFonts w:ascii="Times New Roman" w:hAnsi="Times New Roman"/>
          <w:sz w:val="28"/>
          <w:szCs w:val="28"/>
          <w:lang w:val="kk-KZ"/>
        </w:rPr>
        <w:t>Орал: 2017.</w:t>
      </w:r>
      <w:r w:rsidR="0024091B">
        <w:rPr>
          <w:rFonts w:ascii="Times New Roman" w:hAnsi="Times New Roman"/>
          <w:sz w:val="28"/>
          <w:szCs w:val="28"/>
          <w:lang w:val="kk-KZ"/>
        </w:rPr>
        <w:t xml:space="preserve"> – 77–79 бб.</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b/>
          <w:sz w:val="28"/>
          <w:szCs w:val="28"/>
          <w:lang w:val="kk-KZ"/>
        </w:rPr>
      </w:pPr>
      <w:r w:rsidRPr="00081EC9">
        <w:rPr>
          <w:rFonts w:ascii="Times New Roman" w:hAnsi="Times New Roman" w:cs="Times New Roman"/>
          <w:sz w:val="28"/>
          <w:szCs w:val="28"/>
          <w:lang w:val="kk-KZ"/>
        </w:rPr>
        <w:t>133.</w:t>
      </w:r>
      <w:r w:rsidRPr="00081EC9">
        <w:rPr>
          <w:rFonts w:ascii="Times New Roman" w:hAnsi="Times New Roman" w:cs="Times New Roman"/>
          <w:b/>
          <w:sz w:val="28"/>
          <w:szCs w:val="28"/>
          <w:lang w:val="kk-KZ"/>
        </w:rPr>
        <w:t xml:space="preserve"> </w:t>
      </w:r>
      <w:r w:rsidRPr="00465275">
        <w:rPr>
          <w:rFonts w:ascii="Times New Roman" w:hAnsi="Times New Roman" w:cs="Times New Roman"/>
          <w:sz w:val="28"/>
          <w:szCs w:val="28"/>
          <w:lang w:val="kk-KZ"/>
        </w:rPr>
        <w:t>ҚР ОМА // № 1841 қор, № 3 тізбе, № 529 іс.</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43416E">
        <w:rPr>
          <w:rFonts w:ascii="Times New Roman" w:hAnsi="Times New Roman" w:cs="Times New Roman"/>
          <w:sz w:val="28"/>
          <w:szCs w:val="28"/>
        </w:rPr>
        <w:t xml:space="preserve">134. </w:t>
      </w:r>
      <w:r w:rsidRPr="00465275">
        <w:rPr>
          <w:rFonts w:ascii="Times New Roman" w:hAnsi="Times New Roman" w:cs="Times New Roman"/>
          <w:sz w:val="28"/>
          <w:szCs w:val="28"/>
          <w:lang w:val="kk-KZ"/>
        </w:rPr>
        <w:t>Театральная энциклопедия. Т. 5. // – Москва: СЭ, 1967.</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43416E">
        <w:rPr>
          <w:rFonts w:ascii="Times New Roman" w:hAnsi="Times New Roman" w:cs="Times New Roman"/>
          <w:sz w:val="28"/>
          <w:szCs w:val="28"/>
          <w:lang w:val="kk-KZ"/>
        </w:rPr>
        <w:t xml:space="preserve">135. </w:t>
      </w:r>
      <w:r w:rsidRPr="00465275">
        <w:rPr>
          <w:rFonts w:ascii="Times New Roman" w:hAnsi="Times New Roman" w:cs="Times New Roman"/>
          <w:sz w:val="28"/>
          <w:szCs w:val="28"/>
          <w:lang w:val="kk-KZ"/>
        </w:rPr>
        <w:t>Дирижер и оркестр // к 80-летию Ф. Ш. Мансурова. – Казан</w:t>
      </w:r>
      <w:r w:rsidR="00022358">
        <w:rPr>
          <w:rFonts w:ascii="Times New Roman" w:hAnsi="Times New Roman" w:cs="Times New Roman"/>
          <w:sz w:val="28"/>
          <w:szCs w:val="28"/>
          <w:lang w:val="kk-KZ"/>
        </w:rPr>
        <w:t>ь</w:t>
      </w:r>
      <w:r w:rsidRPr="00465275">
        <w:rPr>
          <w:rFonts w:ascii="Times New Roman" w:hAnsi="Times New Roman" w:cs="Times New Roman"/>
          <w:sz w:val="28"/>
          <w:szCs w:val="28"/>
          <w:lang w:val="kk-KZ"/>
        </w:rPr>
        <w:t xml:space="preserve">: – </w:t>
      </w:r>
      <w:r w:rsidRPr="00465275">
        <w:rPr>
          <w:rFonts w:ascii="Times New Roman" w:hAnsi="Times New Roman" w:cs="Times New Roman"/>
          <w:sz w:val="28"/>
          <w:szCs w:val="28"/>
        </w:rPr>
        <w:t>2008</w:t>
      </w:r>
      <w:r w:rsidRPr="00465275">
        <w:rPr>
          <w:rFonts w:ascii="Times New Roman" w:hAnsi="Times New Roman" w:cs="Times New Roman"/>
          <w:sz w:val="28"/>
          <w:szCs w:val="28"/>
          <w:lang w:val="kk-KZ"/>
        </w:rPr>
        <w:t>.</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C6137E">
        <w:rPr>
          <w:rFonts w:ascii="Times New Roman" w:hAnsi="Times New Roman" w:cs="Times New Roman"/>
          <w:sz w:val="28"/>
          <w:szCs w:val="28"/>
        </w:rPr>
        <w:t xml:space="preserve">136. </w:t>
      </w:r>
      <w:r w:rsidRPr="00465275">
        <w:rPr>
          <w:rFonts w:ascii="Times New Roman" w:hAnsi="Times New Roman" w:cs="Times New Roman"/>
          <w:i/>
          <w:sz w:val="28"/>
          <w:szCs w:val="28"/>
          <w:lang w:val="kk-KZ"/>
        </w:rPr>
        <w:t xml:space="preserve">Кельберг А. </w:t>
      </w:r>
      <w:r w:rsidRPr="00465275">
        <w:rPr>
          <w:rFonts w:ascii="Times New Roman" w:hAnsi="Times New Roman" w:cs="Times New Roman"/>
          <w:sz w:val="28"/>
          <w:szCs w:val="28"/>
          <w:lang w:val="kk-KZ"/>
        </w:rPr>
        <w:t>Два дирижера // Советская музыка. – 1961. – № 5.</w:t>
      </w:r>
    </w:p>
    <w:p w:rsidR="00A415BA" w:rsidRDefault="00A415BA" w:rsidP="00A415BA">
      <w:pPr>
        <w:tabs>
          <w:tab w:val="left" w:pos="993"/>
          <w:tab w:val="left" w:pos="4536"/>
        </w:tabs>
        <w:spacing w:after="0" w:line="240" w:lineRule="auto"/>
        <w:ind w:left="360"/>
        <w:jc w:val="both"/>
        <w:rPr>
          <w:rStyle w:val="ac"/>
          <w:rFonts w:ascii="Times New Roman" w:hAnsi="Times New Roman" w:cs="Times New Roman"/>
          <w:sz w:val="28"/>
          <w:szCs w:val="28"/>
          <w:lang w:val="kk-KZ"/>
        </w:rPr>
      </w:pPr>
      <w:r w:rsidRPr="00C6137E">
        <w:rPr>
          <w:rFonts w:ascii="Times New Roman" w:hAnsi="Times New Roman" w:cs="Times New Roman"/>
          <w:sz w:val="28"/>
          <w:szCs w:val="28"/>
          <w:lang w:val="kk-KZ"/>
        </w:rPr>
        <w:t xml:space="preserve">137. </w:t>
      </w:r>
      <w:r>
        <w:rPr>
          <w:rFonts w:ascii="Times New Roman" w:hAnsi="Times New Roman" w:cs="Times New Roman"/>
          <w:sz w:val="28"/>
          <w:szCs w:val="28"/>
        </w:rPr>
        <w:t xml:space="preserve">(Электрон ресурс) </w:t>
      </w:r>
      <w:hyperlink r:id="rId71" w:history="1">
        <w:r w:rsidRPr="0024091B">
          <w:rPr>
            <w:rStyle w:val="a6"/>
            <w:rFonts w:ascii="Times New Roman" w:hAnsi="Times New Roman" w:cs="Times New Roman"/>
            <w:sz w:val="28"/>
            <w:szCs w:val="28"/>
            <w:u w:val="none"/>
            <w:lang w:val="kk-KZ"/>
          </w:rPr>
          <w:t>https://www.belcanto.ru/zak_i.html</w:t>
        </w:r>
      </w:hyperlink>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138. </w:t>
      </w:r>
      <w:r w:rsidRPr="00465275">
        <w:rPr>
          <w:rFonts w:ascii="Times New Roman" w:hAnsi="Times New Roman" w:cs="Times New Roman"/>
          <w:i/>
          <w:sz w:val="28"/>
          <w:szCs w:val="28"/>
          <w:lang w:val="kk-KZ"/>
        </w:rPr>
        <w:t xml:space="preserve">Сапарғалиева Г. </w:t>
      </w:r>
      <w:r w:rsidRPr="00465275">
        <w:rPr>
          <w:rFonts w:ascii="Times New Roman" w:hAnsi="Times New Roman" w:cs="Times New Roman"/>
          <w:sz w:val="28"/>
          <w:szCs w:val="28"/>
          <w:lang w:val="kk-KZ"/>
        </w:rPr>
        <w:t>Опера менің өмірімдегі бойтұмарым. – Алматы: Полиграфия сервис и К, 2</w:t>
      </w:r>
      <w:r w:rsidRPr="00465275">
        <w:rPr>
          <w:rFonts w:ascii="Times New Roman" w:hAnsi="Times New Roman" w:cs="Times New Roman"/>
          <w:sz w:val="28"/>
          <w:szCs w:val="28"/>
        </w:rPr>
        <w:t>0</w:t>
      </w:r>
      <w:r w:rsidRPr="00465275">
        <w:rPr>
          <w:rFonts w:ascii="Times New Roman" w:hAnsi="Times New Roman" w:cs="Times New Roman"/>
          <w:sz w:val="28"/>
          <w:szCs w:val="28"/>
          <w:lang w:val="kk-KZ"/>
        </w:rPr>
        <w:t xml:space="preserve">17. </w:t>
      </w:r>
      <w:r>
        <w:rPr>
          <w:rFonts w:ascii="Times New Roman" w:hAnsi="Times New Roman" w:cs="Times New Roman"/>
          <w:sz w:val="28"/>
          <w:szCs w:val="28"/>
          <w:lang w:val="kk-KZ"/>
        </w:rPr>
        <w:t>– 160 б.</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b/>
          <w:sz w:val="28"/>
          <w:szCs w:val="28"/>
          <w:lang w:val="kk-KZ"/>
        </w:rPr>
      </w:pPr>
      <w:r w:rsidRPr="005B6946">
        <w:rPr>
          <w:rFonts w:ascii="Times New Roman" w:hAnsi="Times New Roman" w:cs="Times New Roman"/>
          <w:sz w:val="28"/>
          <w:szCs w:val="28"/>
          <w:lang w:val="kk-KZ"/>
        </w:rPr>
        <w:t>139.</w:t>
      </w:r>
      <w:r>
        <w:rPr>
          <w:rFonts w:ascii="Times New Roman" w:hAnsi="Times New Roman" w:cs="Times New Roman"/>
          <w:b/>
          <w:sz w:val="28"/>
          <w:szCs w:val="28"/>
          <w:lang w:val="kk-KZ"/>
        </w:rPr>
        <w:t xml:space="preserve"> </w:t>
      </w:r>
      <w:r w:rsidRPr="00465275">
        <w:rPr>
          <w:rFonts w:ascii="Times New Roman" w:hAnsi="Times New Roman" w:cs="Times New Roman"/>
          <w:i/>
          <w:sz w:val="28"/>
          <w:szCs w:val="28"/>
          <w:lang w:val="kk-KZ"/>
        </w:rPr>
        <w:t xml:space="preserve">Хамиди Л. </w:t>
      </w:r>
      <w:r w:rsidRPr="00465275">
        <w:rPr>
          <w:rFonts w:ascii="Times New Roman" w:hAnsi="Times New Roman" w:cs="Times New Roman"/>
          <w:sz w:val="28"/>
          <w:szCs w:val="28"/>
          <w:lang w:val="kk-KZ"/>
        </w:rPr>
        <w:t xml:space="preserve">Махаббат жыры // Хамиди Латиф. – Алматы: Өнер, 2006. </w:t>
      </w:r>
      <w:r>
        <w:rPr>
          <w:rFonts w:ascii="Times New Roman" w:hAnsi="Times New Roman" w:cs="Times New Roman"/>
          <w:sz w:val="28"/>
          <w:szCs w:val="28"/>
          <w:lang w:val="kk-KZ"/>
        </w:rPr>
        <w:t>– 50–53 бб.</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140. </w:t>
      </w:r>
      <w:r w:rsidRPr="00465275">
        <w:rPr>
          <w:rFonts w:ascii="Times New Roman" w:hAnsi="Times New Roman" w:cs="Times New Roman"/>
          <w:i/>
          <w:sz w:val="28"/>
          <w:szCs w:val="28"/>
          <w:lang w:val="kk-KZ"/>
        </w:rPr>
        <w:t>Жоламанов Б.</w:t>
      </w:r>
      <w:r w:rsidRPr="00465275">
        <w:rPr>
          <w:rFonts w:ascii="Times New Roman" w:hAnsi="Times New Roman" w:cs="Times New Roman"/>
          <w:sz w:val="28"/>
          <w:szCs w:val="28"/>
          <w:lang w:val="kk-KZ"/>
        </w:rPr>
        <w:t xml:space="preserve"> Дирижер биігі // Мәдениет және тұрмыс. – 1980. – № 7. </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141. </w:t>
      </w:r>
      <w:r w:rsidRPr="00465275">
        <w:rPr>
          <w:rFonts w:ascii="Times New Roman" w:hAnsi="Times New Roman" w:cs="Times New Roman"/>
          <w:i/>
          <w:sz w:val="28"/>
          <w:szCs w:val="28"/>
          <w:lang w:val="kk-KZ"/>
        </w:rPr>
        <w:t xml:space="preserve">Байырбек Н. </w:t>
      </w:r>
      <w:r w:rsidRPr="00465275">
        <w:rPr>
          <w:rFonts w:ascii="Times New Roman" w:hAnsi="Times New Roman" w:cs="Times New Roman"/>
          <w:sz w:val="28"/>
          <w:szCs w:val="28"/>
          <w:lang w:val="kk-KZ"/>
        </w:rPr>
        <w:t xml:space="preserve">Нұржамал. – Астана: Фолиант, 2011. </w:t>
      </w:r>
      <w:r>
        <w:rPr>
          <w:rFonts w:ascii="Times New Roman" w:hAnsi="Times New Roman" w:cs="Times New Roman"/>
          <w:sz w:val="28"/>
          <w:szCs w:val="28"/>
          <w:lang w:val="kk-KZ"/>
        </w:rPr>
        <w:t>– 200 б.</w:t>
      </w:r>
    </w:p>
    <w:p w:rsidR="00A415BA" w:rsidRDefault="00A415BA" w:rsidP="00A415BA">
      <w:pPr>
        <w:tabs>
          <w:tab w:val="left" w:pos="993"/>
          <w:tab w:val="left" w:pos="4536"/>
        </w:tabs>
        <w:spacing w:after="0" w:line="240" w:lineRule="auto"/>
        <w:ind w:left="360"/>
        <w:jc w:val="both"/>
        <w:rPr>
          <w:rFonts w:ascii="Times New Roman" w:hAnsi="Times New Roman" w:cs="Times New Roman"/>
          <w:i/>
          <w:sz w:val="28"/>
          <w:szCs w:val="28"/>
          <w:lang w:val="kk-KZ"/>
        </w:rPr>
      </w:pPr>
      <w:r>
        <w:rPr>
          <w:rFonts w:ascii="Times New Roman" w:hAnsi="Times New Roman" w:cs="Times New Roman"/>
          <w:sz w:val="28"/>
          <w:szCs w:val="28"/>
        </w:rPr>
        <w:t xml:space="preserve">142. </w:t>
      </w:r>
      <w:r w:rsidRPr="00465275">
        <w:rPr>
          <w:rFonts w:ascii="Times New Roman" w:hAnsi="Times New Roman" w:cs="Times New Roman"/>
          <w:sz w:val="28"/>
          <w:szCs w:val="28"/>
          <w:lang w:val="kk-KZ"/>
        </w:rPr>
        <w:t>Мастера дирижерского искусства – Слово об учителе. – Шымкент: Әлем, 2018.</w:t>
      </w:r>
      <w:r w:rsidRPr="00465275">
        <w:rPr>
          <w:rFonts w:ascii="Times New Roman" w:hAnsi="Times New Roman" w:cs="Times New Roman"/>
          <w:i/>
          <w:sz w:val="28"/>
          <w:szCs w:val="28"/>
          <w:lang w:val="kk-KZ"/>
        </w:rPr>
        <w:t xml:space="preserve"> </w:t>
      </w:r>
      <w:r w:rsidRPr="007B291D">
        <w:rPr>
          <w:rFonts w:ascii="Times New Roman" w:hAnsi="Times New Roman" w:cs="Times New Roman"/>
          <w:sz w:val="28"/>
          <w:szCs w:val="28"/>
          <w:lang w:val="kk-KZ"/>
        </w:rPr>
        <w:t xml:space="preserve">– 208 </w:t>
      </w:r>
      <w:r>
        <w:rPr>
          <w:rFonts w:ascii="Times New Roman" w:hAnsi="Times New Roman" w:cs="Times New Roman"/>
          <w:sz w:val="28"/>
          <w:szCs w:val="28"/>
          <w:lang w:val="kk-KZ"/>
        </w:rPr>
        <w:t>с</w:t>
      </w:r>
      <w:r w:rsidRPr="007B291D">
        <w:rPr>
          <w:rFonts w:ascii="Times New Roman" w:hAnsi="Times New Roman" w:cs="Times New Roman"/>
          <w:sz w:val="28"/>
          <w:szCs w:val="28"/>
          <w:lang w:val="kk-KZ"/>
        </w:rPr>
        <w:t>.</w:t>
      </w:r>
    </w:p>
    <w:p w:rsidR="00A415BA" w:rsidRDefault="00A415BA" w:rsidP="00A415BA">
      <w:pPr>
        <w:tabs>
          <w:tab w:val="left" w:pos="993"/>
          <w:tab w:val="left" w:pos="4536"/>
        </w:tabs>
        <w:spacing w:after="0" w:line="240" w:lineRule="auto"/>
        <w:ind w:left="360"/>
        <w:jc w:val="both"/>
        <w:rPr>
          <w:rFonts w:ascii="Times New Roman" w:hAnsi="Times New Roman"/>
          <w:sz w:val="28"/>
          <w:szCs w:val="28"/>
          <w:lang w:val="kk-KZ"/>
        </w:rPr>
      </w:pPr>
      <w:r w:rsidRPr="009A70D4">
        <w:rPr>
          <w:rFonts w:ascii="Times New Roman" w:hAnsi="Times New Roman"/>
          <w:sz w:val="28"/>
          <w:szCs w:val="28"/>
          <w:lang w:val="kk-KZ"/>
        </w:rPr>
        <w:t>143.</w:t>
      </w:r>
      <w:r>
        <w:rPr>
          <w:rFonts w:ascii="Times New Roman" w:hAnsi="Times New Roman"/>
          <w:i/>
          <w:sz w:val="28"/>
          <w:szCs w:val="28"/>
          <w:lang w:val="kk-KZ"/>
        </w:rPr>
        <w:t xml:space="preserve"> </w:t>
      </w:r>
      <w:r w:rsidRPr="00AF40E6">
        <w:rPr>
          <w:rFonts w:ascii="Times New Roman" w:hAnsi="Times New Roman"/>
          <w:i/>
          <w:sz w:val="28"/>
          <w:szCs w:val="28"/>
          <w:lang w:val="kk-KZ"/>
        </w:rPr>
        <w:t>Жаманбаев</w:t>
      </w:r>
      <w:r>
        <w:rPr>
          <w:rFonts w:ascii="Times New Roman" w:hAnsi="Times New Roman"/>
          <w:i/>
          <w:sz w:val="28"/>
          <w:szCs w:val="28"/>
          <w:lang w:val="kk-KZ"/>
        </w:rPr>
        <w:t xml:space="preserve"> Б</w:t>
      </w:r>
      <w:r w:rsidRPr="00AF40E6">
        <w:rPr>
          <w:rFonts w:ascii="Times New Roman" w:hAnsi="Times New Roman"/>
          <w:sz w:val="28"/>
          <w:szCs w:val="28"/>
          <w:lang w:val="kk-KZ"/>
        </w:rPr>
        <w:t>. Хранитель тайны. – Алматы: Жания</w:t>
      </w:r>
      <w:r w:rsidRPr="00AF40E6">
        <w:rPr>
          <w:rFonts w:ascii="Times New Roman" w:hAnsi="Times New Roman"/>
          <w:sz w:val="28"/>
          <w:szCs w:val="28"/>
        </w:rPr>
        <w:t>-</w:t>
      </w:r>
      <w:r w:rsidRPr="00AF40E6">
        <w:rPr>
          <w:rFonts w:ascii="Times New Roman" w:hAnsi="Times New Roman"/>
          <w:sz w:val="28"/>
          <w:szCs w:val="28"/>
          <w:lang w:val="kk-KZ"/>
        </w:rPr>
        <w:t>Полиграф, 20</w:t>
      </w:r>
      <w:r w:rsidRPr="00AF40E6">
        <w:rPr>
          <w:rFonts w:ascii="Times New Roman" w:hAnsi="Times New Roman"/>
          <w:sz w:val="28"/>
          <w:szCs w:val="28"/>
        </w:rPr>
        <w:t>22</w:t>
      </w:r>
      <w:r>
        <w:rPr>
          <w:rFonts w:ascii="Times New Roman" w:hAnsi="Times New Roman"/>
          <w:sz w:val="28"/>
          <w:szCs w:val="28"/>
        </w:rPr>
        <w:t>.</w:t>
      </w:r>
      <w:r w:rsidRPr="00AF40E6">
        <w:rPr>
          <w:rFonts w:ascii="Times New Roman" w:hAnsi="Times New Roman"/>
          <w:sz w:val="28"/>
          <w:szCs w:val="28"/>
          <w:lang w:val="kk-KZ"/>
        </w:rPr>
        <w:t xml:space="preserve"> </w:t>
      </w:r>
      <w:r>
        <w:rPr>
          <w:rFonts w:ascii="Times New Roman" w:hAnsi="Times New Roman"/>
          <w:sz w:val="28"/>
          <w:szCs w:val="28"/>
          <w:lang w:val="kk-KZ"/>
        </w:rPr>
        <w:t>– 156 с.</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9A70D4">
        <w:rPr>
          <w:rFonts w:ascii="Times New Roman" w:hAnsi="Times New Roman" w:cs="Times New Roman"/>
          <w:sz w:val="28"/>
          <w:szCs w:val="28"/>
          <w:lang w:val="kk-KZ"/>
        </w:rPr>
        <w:t>144.</w:t>
      </w:r>
      <w:r>
        <w:rPr>
          <w:rFonts w:ascii="Times New Roman" w:hAnsi="Times New Roman" w:cs="Times New Roman"/>
          <w:b/>
          <w:sz w:val="28"/>
          <w:szCs w:val="28"/>
          <w:lang w:val="kk-KZ"/>
        </w:rPr>
        <w:t xml:space="preserve"> </w:t>
      </w:r>
      <w:r w:rsidRPr="00465275">
        <w:rPr>
          <w:rFonts w:ascii="Times New Roman" w:hAnsi="Times New Roman" w:cs="Times New Roman"/>
          <w:i/>
          <w:sz w:val="28"/>
          <w:szCs w:val="28"/>
          <w:lang w:val="kk-KZ"/>
        </w:rPr>
        <w:t>Латиева С.</w:t>
      </w:r>
      <w:r w:rsidRPr="00465275">
        <w:rPr>
          <w:rFonts w:ascii="Times New Roman" w:hAnsi="Times New Roman" w:cs="Times New Roman"/>
          <w:sz w:val="28"/>
          <w:szCs w:val="28"/>
          <w:lang w:val="kk-KZ"/>
        </w:rPr>
        <w:t xml:space="preserve"> Сиқырлы әуен қалықтап // Мәдениет және тұрмыс. – 1976.</w:t>
      </w:r>
    </w:p>
    <w:p w:rsidR="00022358" w:rsidRPr="00465275" w:rsidRDefault="00A415BA" w:rsidP="00022358">
      <w:pPr>
        <w:tabs>
          <w:tab w:val="left" w:pos="993"/>
          <w:tab w:val="left" w:pos="4536"/>
        </w:tabs>
        <w:spacing w:after="0" w:line="240" w:lineRule="auto"/>
        <w:ind w:left="360"/>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145. </w:t>
      </w:r>
      <w:r w:rsidRPr="00465275">
        <w:rPr>
          <w:rFonts w:ascii="Times New Roman" w:hAnsi="Times New Roman" w:cs="Times New Roman"/>
          <w:i/>
          <w:sz w:val="28"/>
          <w:szCs w:val="28"/>
          <w:lang w:val="kk-KZ"/>
        </w:rPr>
        <w:t>Асабаев З.</w:t>
      </w:r>
      <w:r w:rsidRPr="00465275">
        <w:rPr>
          <w:rFonts w:ascii="Times New Roman" w:hAnsi="Times New Roman" w:cs="Times New Roman"/>
          <w:sz w:val="28"/>
          <w:szCs w:val="28"/>
          <w:lang w:val="kk-KZ"/>
        </w:rPr>
        <w:t xml:space="preserve"> Өнер иелеріне қамқоршы еді... // Өмір өрнектері. – Алматы: Білім, 2014. </w:t>
      </w:r>
      <w:r w:rsidR="00022358">
        <w:rPr>
          <w:rFonts w:ascii="Times New Roman" w:hAnsi="Times New Roman" w:cs="Times New Roman"/>
          <w:sz w:val="28"/>
          <w:szCs w:val="28"/>
          <w:lang w:val="kk-KZ"/>
        </w:rPr>
        <w:t>– 284 б.</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146. </w:t>
      </w:r>
      <w:r w:rsidRPr="000B2690">
        <w:rPr>
          <w:rFonts w:ascii="Times New Roman" w:hAnsi="Times New Roman" w:cs="Times New Roman"/>
          <w:i/>
          <w:sz w:val="28"/>
          <w:szCs w:val="28"/>
          <w:lang w:val="kk-KZ"/>
        </w:rPr>
        <w:t>Намазова Қ.</w:t>
      </w:r>
      <w:r>
        <w:rPr>
          <w:rFonts w:ascii="Times New Roman" w:hAnsi="Times New Roman" w:cs="Times New Roman"/>
          <w:sz w:val="28"/>
          <w:szCs w:val="28"/>
          <w:lang w:val="kk-KZ"/>
        </w:rPr>
        <w:t xml:space="preserve"> </w:t>
      </w:r>
      <w:r w:rsidRPr="00465275">
        <w:rPr>
          <w:rFonts w:ascii="Times New Roman" w:hAnsi="Times New Roman" w:cs="Times New Roman"/>
          <w:sz w:val="28"/>
          <w:szCs w:val="28"/>
          <w:lang w:val="kk-KZ"/>
        </w:rPr>
        <w:t xml:space="preserve">Ахмет Жұбанов және Қазақстан дирижерлері. – Алматы: – 2011. </w:t>
      </w:r>
      <w:r>
        <w:rPr>
          <w:rFonts w:ascii="Times New Roman" w:hAnsi="Times New Roman" w:cs="Times New Roman"/>
          <w:sz w:val="28"/>
          <w:szCs w:val="28"/>
          <w:lang w:val="kk-KZ"/>
        </w:rPr>
        <w:t>– 200 б.</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147. </w:t>
      </w:r>
      <w:r w:rsidRPr="00465275">
        <w:rPr>
          <w:rFonts w:ascii="Times New Roman" w:hAnsi="Times New Roman" w:cs="Times New Roman"/>
          <w:i/>
          <w:sz w:val="28"/>
          <w:szCs w:val="28"/>
          <w:lang w:val="kk-KZ"/>
        </w:rPr>
        <w:t xml:space="preserve">Салаватов Р. </w:t>
      </w:r>
      <w:r w:rsidRPr="00465275">
        <w:rPr>
          <w:rFonts w:ascii="Times New Roman" w:hAnsi="Times New Roman" w:cs="Times New Roman"/>
          <w:sz w:val="28"/>
          <w:szCs w:val="28"/>
          <w:lang w:val="kk-KZ"/>
        </w:rPr>
        <w:t>Я всегда соперничаю только самим собой // Казахстанская правда. – 2021. – 5 ақпан.</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b/>
          <w:sz w:val="28"/>
          <w:szCs w:val="28"/>
        </w:rPr>
      </w:pPr>
      <w:r>
        <w:rPr>
          <w:rFonts w:ascii="Times New Roman" w:hAnsi="Times New Roman" w:cs="Times New Roman"/>
          <w:sz w:val="28"/>
          <w:szCs w:val="28"/>
          <w:lang w:val="kk-KZ"/>
        </w:rPr>
        <w:t xml:space="preserve">148. </w:t>
      </w:r>
      <w:r w:rsidRPr="00465275">
        <w:rPr>
          <w:rFonts w:ascii="Times New Roman" w:hAnsi="Times New Roman" w:cs="Times New Roman"/>
          <w:sz w:val="28"/>
          <w:szCs w:val="28"/>
          <w:lang w:val="kk-KZ"/>
        </w:rPr>
        <w:t xml:space="preserve">Фуат Мансуров о себе // Дирижер и оркестр: </w:t>
      </w:r>
      <w:r w:rsidRPr="00465275">
        <w:rPr>
          <w:rFonts w:ascii="Times New Roman" w:hAnsi="Times New Roman" w:cs="Times New Roman"/>
          <w:sz w:val="28"/>
          <w:szCs w:val="28"/>
        </w:rPr>
        <w:t>к 80-летию Ф. Ш. Мансурова</w:t>
      </w:r>
      <w:r w:rsidRPr="00465275">
        <w:rPr>
          <w:rFonts w:ascii="Times New Roman" w:hAnsi="Times New Roman" w:cs="Times New Roman"/>
          <w:sz w:val="28"/>
          <w:szCs w:val="28"/>
          <w:lang w:val="kk-KZ"/>
        </w:rPr>
        <w:t>.</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 Казань: – 2008.</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7D7D3A">
        <w:rPr>
          <w:rFonts w:ascii="Times New Roman" w:hAnsi="Times New Roman" w:cs="Times New Roman"/>
          <w:sz w:val="28"/>
          <w:szCs w:val="28"/>
        </w:rPr>
        <w:t>149.</w:t>
      </w:r>
      <w:r>
        <w:rPr>
          <w:rFonts w:ascii="Times New Roman" w:hAnsi="Times New Roman" w:cs="Times New Roman"/>
          <w:sz w:val="28"/>
          <w:szCs w:val="28"/>
        </w:rPr>
        <w:t xml:space="preserve"> </w:t>
      </w:r>
      <w:r w:rsidRPr="007D7D3A">
        <w:rPr>
          <w:rFonts w:ascii="Times New Roman" w:hAnsi="Times New Roman" w:cs="Times New Roman"/>
          <w:i/>
          <w:sz w:val="28"/>
          <w:szCs w:val="28"/>
          <w:lang w:val="kk-KZ"/>
        </w:rPr>
        <w:t>Кузембаева С.</w:t>
      </w:r>
      <w:r>
        <w:rPr>
          <w:rFonts w:ascii="Times New Roman" w:hAnsi="Times New Roman" w:cs="Times New Roman"/>
          <w:sz w:val="28"/>
          <w:szCs w:val="28"/>
          <w:lang w:val="kk-KZ"/>
        </w:rPr>
        <w:t xml:space="preserve"> Воспеть прекрасное. </w:t>
      </w:r>
      <w:r w:rsidRPr="00465275">
        <w:rPr>
          <w:rFonts w:ascii="Times New Roman" w:hAnsi="Times New Roman" w:cs="Times New Roman"/>
          <w:sz w:val="28"/>
          <w:szCs w:val="28"/>
          <w:lang w:val="kk-KZ"/>
        </w:rPr>
        <w:t xml:space="preserve">– Алматы: </w:t>
      </w:r>
      <w:r>
        <w:rPr>
          <w:rFonts w:ascii="Times New Roman" w:hAnsi="Times New Roman" w:cs="Times New Roman"/>
          <w:sz w:val="28"/>
          <w:szCs w:val="28"/>
          <w:lang w:val="kk-KZ"/>
        </w:rPr>
        <w:t>Өнер,</w:t>
      </w:r>
      <w:r w:rsidRPr="00465275">
        <w:rPr>
          <w:rFonts w:ascii="Times New Roman" w:hAnsi="Times New Roman" w:cs="Times New Roman"/>
          <w:sz w:val="28"/>
          <w:szCs w:val="28"/>
          <w:lang w:val="kk-KZ"/>
        </w:rPr>
        <w:t xml:space="preserve"> 1</w:t>
      </w:r>
      <w:r>
        <w:rPr>
          <w:rFonts w:ascii="Times New Roman" w:hAnsi="Times New Roman" w:cs="Times New Roman"/>
          <w:sz w:val="28"/>
          <w:szCs w:val="28"/>
          <w:lang w:val="kk-KZ"/>
        </w:rPr>
        <w:t>9</w:t>
      </w:r>
      <w:r>
        <w:rPr>
          <w:rFonts w:ascii="Times New Roman" w:hAnsi="Times New Roman" w:cs="Times New Roman"/>
          <w:sz w:val="28"/>
          <w:szCs w:val="28"/>
        </w:rPr>
        <w:t>82</w:t>
      </w:r>
      <w:r w:rsidRPr="00465275">
        <w:rPr>
          <w:rFonts w:ascii="Times New Roman" w:hAnsi="Times New Roman" w:cs="Times New Roman"/>
          <w:sz w:val="28"/>
          <w:szCs w:val="28"/>
          <w:lang w:val="kk-KZ"/>
        </w:rPr>
        <w:t xml:space="preserve">. </w:t>
      </w:r>
      <w:r>
        <w:rPr>
          <w:rFonts w:ascii="Times New Roman" w:hAnsi="Times New Roman" w:cs="Times New Roman"/>
          <w:sz w:val="28"/>
          <w:szCs w:val="28"/>
          <w:lang w:val="kk-KZ"/>
        </w:rPr>
        <w:t>– 104 с.</w:t>
      </w:r>
    </w:p>
    <w:p w:rsidR="00A415BA" w:rsidRPr="00465275" w:rsidRDefault="00A415BA" w:rsidP="00A415BA">
      <w:pPr>
        <w:tabs>
          <w:tab w:val="left" w:pos="993"/>
          <w:tab w:val="left" w:pos="4536"/>
        </w:tabs>
        <w:spacing w:after="0" w:line="240" w:lineRule="auto"/>
        <w:ind w:left="360"/>
        <w:jc w:val="both"/>
        <w:rPr>
          <w:rStyle w:val="a6"/>
          <w:rFonts w:ascii="Times New Roman" w:hAnsi="Times New Roman" w:cs="Times New Roman"/>
          <w:b/>
          <w:color w:val="auto"/>
          <w:sz w:val="28"/>
          <w:szCs w:val="28"/>
        </w:rPr>
      </w:pPr>
      <w:r w:rsidRPr="00465275">
        <w:rPr>
          <w:rFonts w:ascii="Times New Roman" w:hAnsi="Times New Roman" w:cs="Times New Roman"/>
          <w:sz w:val="28"/>
          <w:szCs w:val="28"/>
        </w:rPr>
        <w:t>1</w:t>
      </w:r>
      <w:r>
        <w:rPr>
          <w:rFonts w:ascii="Times New Roman" w:hAnsi="Times New Roman" w:cs="Times New Roman"/>
          <w:sz w:val="28"/>
          <w:szCs w:val="28"/>
        </w:rPr>
        <w:t>50</w:t>
      </w:r>
      <w:r w:rsidRPr="00465275">
        <w:rPr>
          <w:rFonts w:ascii="Times New Roman" w:hAnsi="Times New Roman" w:cs="Times New Roman"/>
          <w:sz w:val="28"/>
          <w:szCs w:val="28"/>
        </w:rPr>
        <w:t>. (</w:t>
      </w:r>
      <w:r w:rsidRPr="00465275">
        <w:rPr>
          <w:rFonts w:ascii="Times New Roman" w:hAnsi="Times New Roman" w:cs="Times New Roman"/>
          <w:sz w:val="28"/>
          <w:szCs w:val="28"/>
          <w:lang w:val="kk-KZ"/>
        </w:rPr>
        <w:t>Электрон ресурс</w:t>
      </w:r>
      <w:r w:rsidRPr="00465275">
        <w:rPr>
          <w:rFonts w:ascii="Times New Roman" w:hAnsi="Times New Roman" w:cs="Times New Roman"/>
          <w:sz w:val="28"/>
          <w:szCs w:val="28"/>
        </w:rPr>
        <w:t>)</w:t>
      </w:r>
      <w:r w:rsidRPr="00465275">
        <w:t xml:space="preserve"> </w:t>
      </w:r>
      <w:hyperlink r:id="rId72" w:history="1">
        <w:r w:rsidRPr="0024091B">
          <w:rPr>
            <w:rStyle w:val="a6"/>
            <w:rFonts w:ascii="Times New Roman" w:hAnsi="Times New Roman" w:cs="Times New Roman"/>
            <w:color w:val="auto"/>
            <w:sz w:val="28"/>
            <w:szCs w:val="28"/>
            <w:u w:val="none"/>
            <w:lang w:val="kk-KZ"/>
          </w:rPr>
          <w:t>https: // www.kino-teatr.ru/teatr/activist/381301/bio/</w:t>
        </w:r>
      </w:hyperlink>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bdr w:val="none" w:sz="0" w:space="0" w:color="auto" w:frame="1"/>
          <w:shd w:val="clear" w:color="auto" w:fill="FFFFFF"/>
          <w:lang w:val="kk-KZ"/>
        </w:rPr>
      </w:pPr>
      <w:r w:rsidRPr="00520D0A">
        <w:rPr>
          <w:rFonts w:ascii="Times New Roman" w:hAnsi="Times New Roman" w:cs="Times New Roman"/>
          <w:sz w:val="28"/>
          <w:szCs w:val="28"/>
        </w:rPr>
        <w:t>151.</w:t>
      </w:r>
      <w:r>
        <w:rPr>
          <w:rFonts w:ascii="Times New Roman" w:hAnsi="Times New Roman" w:cs="Times New Roman"/>
          <w:b/>
          <w:sz w:val="28"/>
          <w:szCs w:val="28"/>
        </w:rPr>
        <w:t xml:space="preserve"> </w:t>
      </w:r>
      <w:r w:rsidRPr="00465275">
        <w:rPr>
          <w:rFonts w:ascii="Times New Roman" w:hAnsi="Times New Roman" w:cs="Times New Roman"/>
          <w:sz w:val="28"/>
          <w:szCs w:val="28"/>
          <w:lang w:val="kk-KZ"/>
        </w:rPr>
        <w:t>ҚР ОМА // № 1823 қор, №</w:t>
      </w:r>
      <w:r w:rsidRPr="007D7D3A">
        <w:rPr>
          <w:rFonts w:ascii="Times New Roman" w:hAnsi="Times New Roman" w:cs="Times New Roman"/>
          <w:sz w:val="28"/>
          <w:szCs w:val="28"/>
          <w:lang w:val="kk-KZ"/>
        </w:rPr>
        <w:t xml:space="preserve"> </w:t>
      </w:r>
      <w:r w:rsidRPr="00465275">
        <w:rPr>
          <w:rFonts w:ascii="Times New Roman" w:hAnsi="Times New Roman" w:cs="Times New Roman"/>
          <w:sz w:val="28"/>
          <w:szCs w:val="28"/>
          <w:lang w:val="kk-KZ"/>
        </w:rPr>
        <w:t>2 тізбе, №</w:t>
      </w:r>
      <w:r w:rsidRPr="007D7D3A">
        <w:rPr>
          <w:rFonts w:ascii="Times New Roman" w:hAnsi="Times New Roman" w:cs="Times New Roman"/>
          <w:sz w:val="28"/>
          <w:szCs w:val="28"/>
          <w:lang w:val="kk-KZ"/>
        </w:rPr>
        <w:t xml:space="preserve"> </w:t>
      </w:r>
      <w:r w:rsidRPr="00465275">
        <w:rPr>
          <w:rFonts w:ascii="Times New Roman" w:hAnsi="Times New Roman" w:cs="Times New Roman"/>
          <w:sz w:val="28"/>
          <w:szCs w:val="28"/>
          <w:lang w:val="kk-KZ"/>
        </w:rPr>
        <w:t>24 іс.</w:t>
      </w:r>
      <w:r w:rsidRPr="00465275">
        <w:rPr>
          <w:rFonts w:ascii="Times New Roman" w:hAnsi="Times New Roman" w:cs="Times New Roman"/>
          <w:sz w:val="28"/>
          <w:szCs w:val="28"/>
          <w:bdr w:val="none" w:sz="0" w:space="0" w:color="auto" w:frame="1"/>
          <w:shd w:val="clear" w:color="auto" w:fill="FFFFFF"/>
          <w:lang w:val="kk-KZ"/>
        </w:rPr>
        <w:t xml:space="preserve"> </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bdr w:val="none" w:sz="0" w:space="0" w:color="auto" w:frame="1"/>
          <w:shd w:val="clear" w:color="auto" w:fill="FFFFFF"/>
          <w:lang w:val="kk-KZ"/>
        </w:rPr>
      </w:pPr>
      <w:r w:rsidRPr="00465275">
        <w:rPr>
          <w:rFonts w:ascii="Times New Roman" w:hAnsi="Times New Roman" w:cs="Times New Roman"/>
          <w:sz w:val="28"/>
          <w:szCs w:val="28"/>
          <w:lang w:val="kk-KZ"/>
        </w:rPr>
        <w:t>1</w:t>
      </w:r>
      <w:r>
        <w:rPr>
          <w:rFonts w:ascii="Times New Roman" w:hAnsi="Times New Roman" w:cs="Times New Roman"/>
          <w:sz w:val="28"/>
          <w:szCs w:val="28"/>
          <w:lang w:val="kk-KZ"/>
        </w:rPr>
        <w:t>52</w:t>
      </w:r>
      <w:r w:rsidRPr="00465275">
        <w:rPr>
          <w:rFonts w:ascii="Times New Roman" w:hAnsi="Times New Roman" w:cs="Times New Roman"/>
          <w:sz w:val="28"/>
          <w:szCs w:val="28"/>
          <w:lang w:val="kk-KZ"/>
        </w:rPr>
        <w:t>. Казахстанская правда. – 1966</w:t>
      </w:r>
      <w:r w:rsidRPr="00465275">
        <w:rPr>
          <w:rFonts w:ascii="Times New Roman" w:hAnsi="Times New Roman" w:cs="Times New Roman"/>
          <w:sz w:val="28"/>
          <w:szCs w:val="28"/>
          <w:bdr w:val="none" w:sz="0" w:space="0" w:color="auto" w:frame="1"/>
          <w:shd w:val="clear" w:color="auto" w:fill="FFFFFF"/>
          <w:lang w:val="kk-KZ"/>
        </w:rPr>
        <w:t xml:space="preserve">. </w:t>
      </w:r>
      <w:r w:rsidRPr="00465275">
        <w:rPr>
          <w:rFonts w:ascii="Times New Roman" w:hAnsi="Times New Roman" w:cs="Times New Roman"/>
          <w:sz w:val="28"/>
          <w:szCs w:val="28"/>
          <w:lang w:val="kk-KZ"/>
        </w:rPr>
        <w:t>– 21 желтоқсан.</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bdr w:val="none" w:sz="0" w:space="0" w:color="auto" w:frame="1"/>
          <w:shd w:val="clear" w:color="auto" w:fill="FFFFFF"/>
          <w:lang w:val="kk-KZ"/>
        </w:rPr>
      </w:pPr>
      <w:r>
        <w:rPr>
          <w:rFonts w:ascii="Times New Roman" w:hAnsi="Times New Roman" w:cs="Times New Roman"/>
          <w:sz w:val="28"/>
          <w:szCs w:val="28"/>
          <w:bdr w:val="none" w:sz="0" w:space="0" w:color="auto" w:frame="1"/>
          <w:shd w:val="clear" w:color="auto" w:fill="FFFFFF"/>
          <w:lang w:val="kk-KZ"/>
        </w:rPr>
        <w:t xml:space="preserve">153. </w:t>
      </w:r>
      <w:r w:rsidRPr="00465275">
        <w:rPr>
          <w:rFonts w:ascii="Times New Roman" w:hAnsi="Times New Roman" w:cs="Times New Roman"/>
          <w:i/>
          <w:sz w:val="28"/>
          <w:szCs w:val="28"/>
          <w:bdr w:val="none" w:sz="0" w:space="0" w:color="auto" w:frame="1"/>
          <w:shd w:val="clear" w:color="auto" w:fill="FFFFFF"/>
          <w:lang w:val="kk-KZ"/>
        </w:rPr>
        <w:t>Amze M.</w:t>
      </w:r>
      <w:r w:rsidRPr="00465275">
        <w:rPr>
          <w:rFonts w:ascii="Times New Roman" w:hAnsi="Times New Roman" w:cs="Times New Roman"/>
          <w:sz w:val="28"/>
          <w:szCs w:val="28"/>
          <w:bdr w:val="none" w:sz="0" w:space="0" w:color="auto" w:frame="1"/>
          <w:shd w:val="clear" w:color="auto" w:fill="FFFFFF"/>
          <w:lang w:val="kk-KZ"/>
        </w:rPr>
        <w:t xml:space="preserve"> Iliya Zakharovich Ostrovsky</w:t>
      </w:r>
      <w:r w:rsidRPr="00465275">
        <w:rPr>
          <w:rFonts w:ascii="Times New Roman" w:hAnsi="Times New Roman" w:cs="Times New Roman"/>
          <w:bCs/>
          <w:sz w:val="28"/>
          <w:szCs w:val="28"/>
          <w:shd w:val="clear" w:color="auto" w:fill="FFFFFF"/>
          <w:lang w:val="kk-KZ"/>
        </w:rPr>
        <w:t xml:space="preserve"> // </w:t>
      </w:r>
      <w:r w:rsidRPr="00465275">
        <w:rPr>
          <w:rFonts w:ascii="Times New Roman" w:hAnsi="Times New Roman" w:cs="Times New Roman"/>
          <w:sz w:val="28"/>
          <w:szCs w:val="28"/>
          <w:lang w:val="kk-KZ"/>
        </w:rPr>
        <w:t xml:space="preserve">II International Congress on Cocial Sciences and Humanities: Building Academic Connections. </w:t>
      </w:r>
      <w:r w:rsidRPr="00465275">
        <w:rPr>
          <w:rFonts w:ascii="Times New Roman" w:hAnsi="Times New Roman" w:cs="Times New Roman"/>
          <w:bCs/>
          <w:sz w:val="28"/>
          <w:szCs w:val="28"/>
          <w:shd w:val="clear" w:color="auto" w:fill="FFFFFF"/>
          <w:lang w:val="kk-KZ"/>
        </w:rPr>
        <w:t xml:space="preserve">– Vancouver, Canada, </w:t>
      </w:r>
      <w:r w:rsidRPr="00465275">
        <w:rPr>
          <w:rFonts w:ascii="Times New Roman" w:hAnsi="Times New Roman" w:cs="Times New Roman"/>
          <w:b/>
          <w:bCs/>
          <w:sz w:val="28"/>
          <w:szCs w:val="28"/>
          <w:shd w:val="clear" w:color="auto" w:fill="FFFFFF"/>
          <w:lang w:val="kk-KZ"/>
        </w:rPr>
        <w:t xml:space="preserve">– </w:t>
      </w:r>
      <w:r w:rsidRPr="00465275">
        <w:rPr>
          <w:rFonts w:ascii="Times New Roman" w:hAnsi="Times New Roman" w:cs="Times New Roman"/>
          <w:bCs/>
          <w:sz w:val="28"/>
          <w:szCs w:val="28"/>
          <w:shd w:val="clear" w:color="auto" w:fill="FFFFFF"/>
          <w:lang w:val="kk-KZ"/>
        </w:rPr>
        <w:t>2018.</w:t>
      </w:r>
      <w:r w:rsidRPr="00465275">
        <w:rPr>
          <w:rFonts w:ascii="Times New Roman" w:hAnsi="Times New Roman" w:cs="Times New Roman"/>
          <w:b/>
          <w:bCs/>
          <w:sz w:val="28"/>
          <w:szCs w:val="28"/>
          <w:shd w:val="clear" w:color="auto" w:fill="FFFFFF"/>
          <w:lang w:val="kk-KZ"/>
        </w:rPr>
        <w:t xml:space="preserve"> – </w:t>
      </w:r>
      <w:r w:rsidRPr="00465275">
        <w:rPr>
          <w:rFonts w:ascii="Times New Roman" w:hAnsi="Times New Roman" w:cs="Times New Roman"/>
          <w:bCs/>
          <w:sz w:val="28"/>
          <w:szCs w:val="28"/>
          <w:shd w:val="clear" w:color="auto" w:fill="FFFFFF"/>
          <w:lang w:val="kk-KZ"/>
        </w:rPr>
        <w:t>2</w:t>
      </w:r>
      <w:r w:rsidRPr="00465275">
        <w:rPr>
          <w:rFonts w:ascii="Times New Roman" w:hAnsi="Times New Roman" w:cs="Times New Roman"/>
          <w:bCs/>
          <w:sz w:val="28"/>
          <w:szCs w:val="28"/>
          <w:shd w:val="clear" w:color="auto" w:fill="FFFFFF"/>
          <w:vertAlign w:val="superscript"/>
          <w:lang w:val="kk-KZ"/>
        </w:rPr>
        <w:t>nd</w:t>
      </w:r>
      <w:r w:rsidRPr="00465275">
        <w:rPr>
          <w:rFonts w:ascii="Times New Roman" w:hAnsi="Times New Roman" w:cs="Times New Roman"/>
          <w:bCs/>
          <w:sz w:val="28"/>
          <w:szCs w:val="28"/>
          <w:shd w:val="clear" w:color="auto" w:fill="FFFFFF"/>
          <w:lang w:val="kk-KZ"/>
        </w:rPr>
        <w:t xml:space="preserve"> April. </w:t>
      </w:r>
      <w:r w:rsidRPr="00465275">
        <w:rPr>
          <w:rFonts w:ascii="Times New Roman" w:hAnsi="Times New Roman" w:cs="Times New Roman"/>
          <w:sz w:val="28"/>
          <w:szCs w:val="28"/>
          <w:lang w:val="kk-KZ"/>
        </w:rPr>
        <w:t xml:space="preserve"> </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bdr w:val="none" w:sz="0" w:space="0" w:color="auto" w:frame="1"/>
          <w:shd w:val="clear" w:color="auto" w:fill="FFFFFF"/>
          <w:lang w:val="kk-KZ"/>
        </w:rPr>
      </w:pPr>
      <w:r w:rsidRPr="00465275">
        <w:rPr>
          <w:rFonts w:ascii="Times New Roman" w:hAnsi="Times New Roman" w:cs="Times New Roman"/>
          <w:sz w:val="28"/>
          <w:szCs w:val="28"/>
          <w:bdr w:val="none" w:sz="0" w:space="0" w:color="auto" w:frame="1"/>
          <w:shd w:val="clear" w:color="auto" w:fill="FFFFFF"/>
          <w:lang w:val="kk-KZ"/>
        </w:rPr>
        <w:t>1</w:t>
      </w:r>
      <w:r>
        <w:rPr>
          <w:rFonts w:ascii="Times New Roman" w:hAnsi="Times New Roman" w:cs="Times New Roman"/>
          <w:sz w:val="28"/>
          <w:szCs w:val="28"/>
          <w:bdr w:val="none" w:sz="0" w:space="0" w:color="auto" w:frame="1"/>
          <w:shd w:val="clear" w:color="auto" w:fill="FFFFFF"/>
          <w:lang w:val="kk-KZ"/>
        </w:rPr>
        <w:t>54</w:t>
      </w:r>
      <w:r w:rsidRPr="00465275">
        <w:rPr>
          <w:rFonts w:ascii="Times New Roman" w:hAnsi="Times New Roman" w:cs="Times New Roman"/>
          <w:sz w:val="28"/>
          <w:szCs w:val="28"/>
          <w:bdr w:val="none" w:sz="0" w:space="0" w:color="auto" w:frame="1"/>
          <w:shd w:val="clear" w:color="auto" w:fill="FFFFFF"/>
          <w:lang w:val="kk-KZ"/>
        </w:rPr>
        <w:t xml:space="preserve">. Радость встречи </w:t>
      </w:r>
      <w:r w:rsidRPr="00465275">
        <w:rPr>
          <w:rFonts w:ascii="Times New Roman" w:hAnsi="Times New Roman" w:cs="Times New Roman"/>
          <w:sz w:val="28"/>
          <w:szCs w:val="28"/>
          <w:lang w:val="kk-KZ"/>
        </w:rPr>
        <w:t xml:space="preserve">// </w:t>
      </w:r>
      <w:r w:rsidRPr="00465275">
        <w:rPr>
          <w:rFonts w:ascii="Times New Roman" w:hAnsi="Times New Roman" w:cs="Times New Roman"/>
          <w:sz w:val="28"/>
          <w:szCs w:val="28"/>
          <w:bdr w:val="none" w:sz="0" w:space="0" w:color="auto" w:frame="1"/>
          <w:shd w:val="clear" w:color="auto" w:fill="FFFFFF"/>
          <w:lang w:val="kk-KZ"/>
        </w:rPr>
        <w:t xml:space="preserve">Советская Киргизия. </w:t>
      </w:r>
      <w:r w:rsidRPr="00465275">
        <w:rPr>
          <w:rFonts w:ascii="Times New Roman" w:hAnsi="Times New Roman" w:cs="Times New Roman"/>
          <w:sz w:val="28"/>
          <w:szCs w:val="28"/>
          <w:lang w:val="kk-KZ"/>
        </w:rPr>
        <w:t xml:space="preserve">– </w:t>
      </w:r>
      <w:r w:rsidRPr="00465275">
        <w:rPr>
          <w:rFonts w:ascii="Times New Roman" w:hAnsi="Times New Roman" w:cs="Times New Roman"/>
          <w:sz w:val="28"/>
          <w:szCs w:val="28"/>
          <w:bdr w:val="none" w:sz="0" w:space="0" w:color="auto" w:frame="1"/>
          <w:shd w:val="clear" w:color="auto" w:fill="FFFFFF"/>
          <w:lang w:val="kk-KZ"/>
        </w:rPr>
        <w:t xml:space="preserve">1965. </w:t>
      </w:r>
      <w:r w:rsidRPr="00465275">
        <w:rPr>
          <w:rFonts w:ascii="Times New Roman" w:hAnsi="Times New Roman" w:cs="Times New Roman"/>
          <w:sz w:val="28"/>
          <w:szCs w:val="28"/>
          <w:lang w:val="kk-KZ"/>
        </w:rPr>
        <w:t xml:space="preserve">– </w:t>
      </w:r>
      <w:r w:rsidRPr="00465275">
        <w:rPr>
          <w:rFonts w:ascii="Times New Roman" w:hAnsi="Times New Roman" w:cs="Times New Roman"/>
          <w:sz w:val="28"/>
          <w:szCs w:val="28"/>
          <w:bdr w:val="none" w:sz="0" w:space="0" w:color="auto" w:frame="1"/>
          <w:shd w:val="clear" w:color="auto" w:fill="FFFFFF"/>
          <w:lang w:val="kk-KZ"/>
        </w:rPr>
        <w:t>19 желтоқсан.</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bdr w:val="none" w:sz="0" w:space="0" w:color="auto" w:frame="1"/>
          <w:shd w:val="clear" w:color="auto" w:fill="FFFFFF"/>
          <w:lang w:val="kk-KZ"/>
        </w:rPr>
      </w:pPr>
      <w:r w:rsidRPr="00465275">
        <w:rPr>
          <w:rFonts w:ascii="Times New Roman" w:hAnsi="Times New Roman" w:cs="Times New Roman"/>
          <w:sz w:val="28"/>
          <w:szCs w:val="28"/>
          <w:bdr w:val="none" w:sz="0" w:space="0" w:color="auto" w:frame="1"/>
          <w:shd w:val="clear" w:color="auto" w:fill="FFFFFF"/>
        </w:rPr>
        <w:t>1</w:t>
      </w:r>
      <w:r>
        <w:rPr>
          <w:rFonts w:ascii="Times New Roman" w:hAnsi="Times New Roman" w:cs="Times New Roman"/>
          <w:sz w:val="28"/>
          <w:szCs w:val="28"/>
          <w:bdr w:val="none" w:sz="0" w:space="0" w:color="auto" w:frame="1"/>
          <w:shd w:val="clear" w:color="auto" w:fill="FFFFFF"/>
        </w:rPr>
        <w:t>55</w:t>
      </w:r>
      <w:r w:rsidRPr="00465275">
        <w:rPr>
          <w:rFonts w:ascii="Times New Roman" w:hAnsi="Times New Roman" w:cs="Times New Roman"/>
          <w:sz w:val="28"/>
          <w:szCs w:val="28"/>
          <w:bdr w:val="none" w:sz="0" w:space="0" w:color="auto" w:frame="1"/>
          <w:shd w:val="clear" w:color="auto" w:fill="FFFFFF"/>
        </w:rPr>
        <w:t xml:space="preserve">. </w:t>
      </w:r>
      <w:r w:rsidRPr="00465275">
        <w:rPr>
          <w:rFonts w:ascii="Times New Roman" w:hAnsi="Times New Roman" w:cs="Times New Roman"/>
          <w:sz w:val="28"/>
          <w:szCs w:val="28"/>
          <w:bdr w:val="none" w:sz="0" w:space="0" w:color="auto" w:frame="1"/>
          <w:shd w:val="clear" w:color="auto" w:fill="FFFFFF"/>
          <w:lang w:val="kk-KZ"/>
        </w:rPr>
        <w:t xml:space="preserve">Индустриальная Караганда. </w:t>
      </w:r>
      <w:r w:rsidRPr="00465275">
        <w:rPr>
          <w:rFonts w:ascii="Times New Roman" w:hAnsi="Times New Roman" w:cs="Times New Roman"/>
          <w:sz w:val="28"/>
          <w:szCs w:val="28"/>
          <w:lang w:val="kk-KZ"/>
        </w:rPr>
        <w:t xml:space="preserve">– </w:t>
      </w:r>
      <w:r w:rsidRPr="00465275">
        <w:rPr>
          <w:rFonts w:ascii="Times New Roman" w:hAnsi="Times New Roman" w:cs="Times New Roman"/>
          <w:sz w:val="28"/>
          <w:szCs w:val="28"/>
          <w:bdr w:val="none" w:sz="0" w:space="0" w:color="auto" w:frame="1"/>
          <w:shd w:val="clear" w:color="auto" w:fill="FFFFFF"/>
          <w:lang w:val="kk-KZ"/>
        </w:rPr>
        <w:t>1966.</w:t>
      </w:r>
      <w:r w:rsidRPr="00465275">
        <w:rPr>
          <w:rFonts w:ascii="Times New Roman" w:hAnsi="Times New Roman" w:cs="Times New Roman"/>
          <w:sz w:val="28"/>
          <w:szCs w:val="28"/>
          <w:lang w:val="kk-KZ"/>
        </w:rPr>
        <w:t xml:space="preserve"> – </w:t>
      </w:r>
      <w:r w:rsidRPr="00465275">
        <w:rPr>
          <w:rFonts w:ascii="Times New Roman" w:hAnsi="Times New Roman" w:cs="Times New Roman"/>
          <w:sz w:val="28"/>
          <w:szCs w:val="28"/>
          <w:bdr w:val="none" w:sz="0" w:space="0" w:color="auto" w:frame="1"/>
          <w:shd w:val="clear" w:color="auto" w:fill="FFFFFF"/>
          <w:lang w:val="kk-KZ"/>
        </w:rPr>
        <w:t>30 маусым.</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bdr w:val="none" w:sz="0" w:space="0" w:color="auto" w:frame="1"/>
          <w:shd w:val="clear" w:color="auto" w:fill="FFFFFF"/>
        </w:rPr>
      </w:pPr>
      <w:r>
        <w:rPr>
          <w:rFonts w:ascii="Times New Roman" w:hAnsi="Times New Roman" w:cs="Times New Roman"/>
          <w:sz w:val="28"/>
          <w:szCs w:val="28"/>
          <w:bdr w:val="none" w:sz="0" w:space="0" w:color="auto" w:frame="1"/>
          <w:shd w:val="clear" w:color="auto" w:fill="FFFFFF"/>
          <w:lang w:val="kk-KZ"/>
        </w:rPr>
        <w:t xml:space="preserve">156. </w:t>
      </w:r>
      <w:r w:rsidRPr="00465275">
        <w:rPr>
          <w:rFonts w:ascii="Times New Roman" w:hAnsi="Times New Roman" w:cs="Times New Roman"/>
          <w:sz w:val="28"/>
          <w:szCs w:val="28"/>
          <w:bdr w:val="none" w:sz="0" w:space="0" w:color="auto" w:frame="1"/>
          <w:shd w:val="clear" w:color="auto" w:fill="FFFFFF"/>
          <w:lang w:val="kk-KZ"/>
        </w:rPr>
        <w:t>Огромной заслуге Островского</w:t>
      </w:r>
      <w:r w:rsidRPr="00465275">
        <w:rPr>
          <w:rFonts w:ascii="Times New Roman" w:hAnsi="Times New Roman" w:cs="Times New Roman"/>
          <w:sz w:val="28"/>
          <w:szCs w:val="28"/>
          <w:bdr w:val="none" w:sz="0" w:space="0" w:color="auto" w:frame="1"/>
          <w:shd w:val="clear" w:color="auto" w:fill="FFFFFF"/>
        </w:rPr>
        <w:t xml:space="preserve"> // </w:t>
      </w:r>
      <w:r w:rsidRPr="00465275">
        <w:rPr>
          <w:rFonts w:ascii="Times New Roman" w:hAnsi="Times New Roman" w:cs="Times New Roman"/>
          <w:sz w:val="28"/>
          <w:szCs w:val="28"/>
          <w:bdr w:val="none" w:sz="0" w:space="0" w:color="auto" w:frame="1"/>
          <w:shd w:val="clear" w:color="auto" w:fill="FFFFFF"/>
          <w:lang w:val="kk-KZ"/>
        </w:rPr>
        <w:t xml:space="preserve">Рудный Алтай. </w:t>
      </w:r>
      <w:r w:rsidRPr="00465275">
        <w:rPr>
          <w:rFonts w:ascii="Times New Roman" w:hAnsi="Times New Roman" w:cs="Times New Roman"/>
          <w:sz w:val="28"/>
          <w:szCs w:val="28"/>
          <w:lang w:val="kk-KZ"/>
        </w:rPr>
        <w:t xml:space="preserve">– </w:t>
      </w:r>
      <w:r w:rsidRPr="00465275">
        <w:rPr>
          <w:rFonts w:ascii="Times New Roman" w:hAnsi="Times New Roman" w:cs="Times New Roman"/>
          <w:sz w:val="28"/>
          <w:szCs w:val="28"/>
          <w:bdr w:val="none" w:sz="0" w:space="0" w:color="auto" w:frame="1"/>
          <w:shd w:val="clear" w:color="auto" w:fill="FFFFFF"/>
          <w:lang w:val="kk-KZ"/>
        </w:rPr>
        <w:t xml:space="preserve">1966. </w:t>
      </w:r>
      <w:r w:rsidRPr="00465275">
        <w:rPr>
          <w:rFonts w:ascii="Times New Roman" w:hAnsi="Times New Roman" w:cs="Times New Roman"/>
          <w:sz w:val="28"/>
          <w:szCs w:val="28"/>
          <w:lang w:val="kk-KZ"/>
        </w:rPr>
        <w:t xml:space="preserve">– </w:t>
      </w:r>
      <w:r w:rsidRPr="00465275">
        <w:rPr>
          <w:rFonts w:ascii="Times New Roman" w:hAnsi="Times New Roman" w:cs="Times New Roman"/>
          <w:sz w:val="28"/>
          <w:szCs w:val="28"/>
          <w:bdr w:val="none" w:sz="0" w:space="0" w:color="auto" w:frame="1"/>
          <w:shd w:val="clear" w:color="auto" w:fill="FFFFFF"/>
          <w:lang w:val="kk-KZ"/>
        </w:rPr>
        <w:t xml:space="preserve">17 маусым. </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bdr w:val="none" w:sz="0" w:space="0" w:color="auto" w:frame="1"/>
          <w:shd w:val="clear" w:color="auto" w:fill="FFFFFF"/>
          <w:lang w:val="kk-KZ"/>
        </w:rPr>
      </w:pPr>
      <w:r w:rsidRPr="00520D0A">
        <w:rPr>
          <w:rFonts w:ascii="Times New Roman" w:hAnsi="Times New Roman" w:cs="Times New Roman"/>
          <w:sz w:val="28"/>
          <w:szCs w:val="28"/>
          <w:lang w:val="kk-KZ"/>
        </w:rPr>
        <w:t>157.</w:t>
      </w:r>
      <w:r>
        <w:rPr>
          <w:rFonts w:ascii="Times New Roman" w:hAnsi="Times New Roman" w:cs="Times New Roman"/>
          <w:b/>
          <w:sz w:val="28"/>
          <w:szCs w:val="28"/>
          <w:lang w:val="kk-KZ"/>
        </w:rPr>
        <w:t xml:space="preserve"> </w:t>
      </w:r>
      <w:r w:rsidRPr="00465275">
        <w:rPr>
          <w:rFonts w:ascii="Times New Roman" w:hAnsi="Times New Roman" w:cs="Times New Roman"/>
          <w:sz w:val="28"/>
          <w:szCs w:val="28"/>
          <w:bdr w:val="none" w:sz="0" w:space="0" w:color="auto" w:frame="1"/>
          <w:shd w:val="clear" w:color="auto" w:fill="FFFFFF"/>
          <w:lang w:val="kk-KZ"/>
        </w:rPr>
        <w:t>Огни Алатау.</w:t>
      </w:r>
      <w:r w:rsidRPr="00465275">
        <w:rPr>
          <w:rFonts w:ascii="Times New Roman" w:hAnsi="Times New Roman" w:cs="Times New Roman"/>
          <w:i/>
          <w:sz w:val="28"/>
          <w:szCs w:val="28"/>
          <w:bdr w:val="none" w:sz="0" w:space="0" w:color="auto" w:frame="1"/>
          <w:shd w:val="clear" w:color="auto" w:fill="FFFFFF"/>
          <w:lang w:val="kk-KZ"/>
        </w:rPr>
        <w:t xml:space="preserve"> </w:t>
      </w:r>
      <w:r w:rsidRPr="00465275">
        <w:rPr>
          <w:rFonts w:ascii="Times New Roman" w:hAnsi="Times New Roman" w:cs="Times New Roman"/>
          <w:sz w:val="28"/>
          <w:szCs w:val="28"/>
          <w:lang w:val="kk-KZ"/>
        </w:rPr>
        <w:t xml:space="preserve">– </w:t>
      </w:r>
      <w:r w:rsidRPr="00465275">
        <w:rPr>
          <w:rFonts w:ascii="Times New Roman" w:hAnsi="Times New Roman" w:cs="Times New Roman"/>
          <w:sz w:val="28"/>
          <w:szCs w:val="28"/>
          <w:bdr w:val="none" w:sz="0" w:space="0" w:color="auto" w:frame="1"/>
          <w:shd w:val="clear" w:color="auto" w:fill="FFFFFF"/>
        </w:rPr>
        <w:t>1965</w:t>
      </w:r>
      <w:r w:rsidRPr="00465275">
        <w:rPr>
          <w:rFonts w:ascii="Times New Roman" w:hAnsi="Times New Roman" w:cs="Times New Roman"/>
          <w:sz w:val="28"/>
          <w:szCs w:val="28"/>
          <w:bdr w:val="none" w:sz="0" w:space="0" w:color="auto" w:frame="1"/>
          <w:shd w:val="clear" w:color="auto" w:fill="FFFFFF"/>
          <w:lang w:val="kk-KZ"/>
        </w:rPr>
        <w:t xml:space="preserve">. </w:t>
      </w:r>
      <w:r w:rsidRPr="00465275">
        <w:rPr>
          <w:rFonts w:ascii="Times New Roman" w:hAnsi="Times New Roman" w:cs="Times New Roman"/>
          <w:sz w:val="28"/>
          <w:szCs w:val="28"/>
          <w:lang w:val="kk-KZ"/>
        </w:rPr>
        <w:t xml:space="preserve">– </w:t>
      </w:r>
      <w:r w:rsidRPr="00465275">
        <w:rPr>
          <w:rFonts w:ascii="Times New Roman" w:hAnsi="Times New Roman" w:cs="Times New Roman"/>
          <w:sz w:val="28"/>
          <w:szCs w:val="28"/>
          <w:bdr w:val="none" w:sz="0" w:space="0" w:color="auto" w:frame="1"/>
          <w:shd w:val="clear" w:color="auto" w:fill="FFFFFF"/>
        </w:rPr>
        <w:t xml:space="preserve">6 </w:t>
      </w:r>
      <w:r w:rsidRPr="00465275">
        <w:rPr>
          <w:rFonts w:ascii="Times New Roman" w:hAnsi="Times New Roman" w:cs="Times New Roman"/>
          <w:sz w:val="28"/>
          <w:szCs w:val="28"/>
          <w:bdr w:val="none" w:sz="0" w:space="0" w:color="auto" w:frame="1"/>
          <w:shd w:val="clear" w:color="auto" w:fill="FFFFFF"/>
          <w:lang w:val="kk-KZ"/>
        </w:rPr>
        <w:t>қазан.</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158. </w:t>
      </w:r>
      <w:r w:rsidRPr="00465275">
        <w:rPr>
          <w:rFonts w:ascii="Times New Roman" w:hAnsi="Times New Roman" w:cs="Times New Roman"/>
          <w:sz w:val="28"/>
          <w:szCs w:val="28"/>
          <w:lang w:val="kk-KZ"/>
        </w:rPr>
        <w:t xml:space="preserve">Музыкальная энциклопедия. </w:t>
      </w:r>
      <w:r w:rsidRPr="00465275">
        <w:rPr>
          <w:rFonts w:ascii="Times New Roman" w:hAnsi="Times New Roman" w:cs="Times New Roman"/>
          <w:sz w:val="28"/>
          <w:szCs w:val="28"/>
          <w:lang w:val="en-US"/>
        </w:rPr>
        <w:t>T</w:t>
      </w:r>
      <w:r w:rsidRPr="00465275">
        <w:rPr>
          <w:rFonts w:ascii="Times New Roman" w:hAnsi="Times New Roman" w:cs="Times New Roman"/>
          <w:sz w:val="28"/>
          <w:szCs w:val="28"/>
        </w:rPr>
        <w:t xml:space="preserve">. 1. </w:t>
      </w:r>
      <w:r w:rsidRPr="00465275">
        <w:rPr>
          <w:rFonts w:ascii="Times New Roman" w:hAnsi="Times New Roman" w:cs="Times New Roman"/>
          <w:sz w:val="28"/>
          <w:szCs w:val="28"/>
          <w:lang w:val="kk-KZ"/>
        </w:rPr>
        <w:t>– Москва: СЭ, 19</w:t>
      </w:r>
      <w:r w:rsidRPr="00465275">
        <w:rPr>
          <w:rFonts w:ascii="Times New Roman" w:hAnsi="Times New Roman" w:cs="Times New Roman"/>
          <w:sz w:val="28"/>
          <w:szCs w:val="28"/>
        </w:rPr>
        <w:t>73</w:t>
      </w:r>
      <w:r w:rsidRPr="00465275">
        <w:rPr>
          <w:rFonts w:ascii="Times New Roman" w:hAnsi="Times New Roman" w:cs="Times New Roman"/>
          <w:sz w:val="28"/>
          <w:szCs w:val="28"/>
          <w:lang w:val="kk-KZ"/>
        </w:rPr>
        <w:t xml:space="preserve">. </w:t>
      </w:r>
      <w:r>
        <w:rPr>
          <w:rFonts w:ascii="Times New Roman" w:hAnsi="Times New Roman" w:cs="Times New Roman"/>
          <w:sz w:val="28"/>
          <w:szCs w:val="28"/>
          <w:lang w:val="kk-KZ"/>
        </w:rPr>
        <w:t>– 1072 с.</w:t>
      </w:r>
      <w:r w:rsidRPr="00465275">
        <w:rPr>
          <w:rFonts w:ascii="Times New Roman" w:hAnsi="Times New Roman" w:cs="Times New Roman"/>
          <w:sz w:val="28"/>
          <w:szCs w:val="28"/>
          <w:lang w:val="kk-KZ"/>
        </w:rPr>
        <w:t xml:space="preserve">   </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bdr w:val="none" w:sz="0" w:space="0" w:color="auto" w:frame="1"/>
          <w:shd w:val="clear" w:color="auto" w:fill="FFFFFF"/>
          <w:lang w:val="kk-KZ"/>
        </w:rPr>
      </w:pPr>
      <w:r>
        <w:rPr>
          <w:rFonts w:ascii="Times New Roman" w:hAnsi="Times New Roman" w:cs="Times New Roman"/>
          <w:sz w:val="28"/>
          <w:szCs w:val="28"/>
          <w:lang w:val="kk-KZ"/>
        </w:rPr>
        <w:t xml:space="preserve">159. </w:t>
      </w:r>
      <w:r w:rsidRPr="00465275">
        <w:rPr>
          <w:rFonts w:ascii="Times New Roman" w:hAnsi="Times New Roman" w:cs="Times New Roman"/>
          <w:sz w:val="28"/>
          <w:szCs w:val="28"/>
          <w:bdr w:val="none" w:sz="0" w:space="0" w:color="auto" w:frame="1"/>
          <w:shd w:val="clear" w:color="auto" w:fill="FFFFFF"/>
          <w:lang w:val="kk-KZ"/>
        </w:rPr>
        <w:t xml:space="preserve">Она была актрисою </w:t>
      </w:r>
      <w:r w:rsidRPr="00465275">
        <w:rPr>
          <w:rFonts w:ascii="Times New Roman" w:hAnsi="Times New Roman" w:cs="Times New Roman"/>
          <w:sz w:val="28"/>
          <w:szCs w:val="28"/>
          <w:lang w:val="kk-KZ"/>
        </w:rPr>
        <w:t xml:space="preserve">// </w:t>
      </w:r>
      <w:r w:rsidRPr="00465275">
        <w:rPr>
          <w:rFonts w:ascii="Times New Roman" w:hAnsi="Times New Roman" w:cs="Times New Roman"/>
          <w:sz w:val="28"/>
          <w:szCs w:val="28"/>
          <w:bdr w:val="none" w:sz="0" w:space="0" w:color="auto" w:frame="1"/>
          <w:shd w:val="clear" w:color="auto" w:fill="FFFFFF"/>
          <w:lang w:val="kk-KZ"/>
        </w:rPr>
        <w:t xml:space="preserve">Забайкальский рабочий. </w:t>
      </w:r>
      <w:r w:rsidRPr="00465275">
        <w:rPr>
          <w:rFonts w:ascii="Times New Roman" w:hAnsi="Times New Roman" w:cs="Times New Roman"/>
          <w:sz w:val="28"/>
          <w:szCs w:val="28"/>
          <w:lang w:val="kk-KZ"/>
        </w:rPr>
        <w:t xml:space="preserve">– </w:t>
      </w:r>
      <w:r w:rsidRPr="00465275">
        <w:rPr>
          <w:rFonts w:ascii="Times New Roman" w:hAnsi="Times New Roman" w:cs="Times New Roman"/>
          <w:sz w:val="28"/>
          <w:szCs w:val="28"/>
          <w:bdr w:val="none" w:sz="0" w:space="0" w:color="auto" w:frame="1"/>
          <w:shd w:val="clear" w:color="auto" w:fill="FFFFFF"/>
          <w:lang w:val="kk-KZ"/>
        </w:rPr>
        <w:t>2014</w:t>
      </w:r>
      <w:r w:rsidRPr="00465275">
        <w:rPr>
          <w:rFonts w:ascii="Times New Roman" w:hAnsi="Times New Roman" w:cs="Times New Roman"/>
          <w:sz w:val="28"/>
          <w:szCs w:val="28"/>
          <w:shd w:val="clear" w:color="auto" w:fill="FFFFFF"/>
          <w:lang w:val="kk-KZ"/>
        </w:rPr>
        <w:t>.</w:t>
      </w:r>
      <w:r w:rsidRPr="00465275">
        <w:rPr>
          <w:rFonts w:ascii="Times New Roman" w:hAnsi="Times New Roman" w:cs="Times New Roman"/>
          <w:sz w:val="28"/>
          <w:szCs w:val="28"/>
          <w:lang w:val="kk-KZ"/>
        </w:rPr>
        <w:t xml:space="preserve"> – </w:t>
      </w:r>
      <w:r w:rsidRPr="00465275">
        <w:rPr>
          <w:rFonts w:ascii="Times New Roman" w:hAnsi="Times New Roman" w:cs="Times New Roman"/>
          <w:sz w:val="28"/>
          <w:szCs w:val="28"/>
          <w:bdr w:val="none" w:sz="0" w:space="0" w:color="auto" w:frame="1"/>
          <w:shd w:val="clear" w:color="auto" w:fill="FFFFFF"/>
          <w:lang w:val="kk-KZ"/>
        </w:rPr>
        <w:t xml:space="preserve">5 қараша. </w:t>
      </w:r>
      <w:r w:rsidRPr="00465275">
        <w:rPr>
          <w:rFonts w:ascii="Times New Roman" w:hAnsi="Times New Roman" w:cs="Times New Roman"/>
          <w:sz w:val="28"/>
          <w:szCs w:val="28"/>
          <w:lang w:val="kk-KZ"/>
        </w:rPr>
        <w:t xml:space="preserve">– </w:t>
      </w:r>
      <w:r w:rsidRPr="00465275">
        <w:rPr>
          <w:rFonts w:ascii="Times New Roman" w:hAnsi="Times New Roman" w:cs="Times New Roman"/>
          <w:sz w:val="28"/>
          <w:szCs w:val="28"/>
          <w:bdr w:val="none" w:sz="0" w:space="0" w:color="auto" w:frame="1"/>
          <w:shd w:val="clear" w:color="auto" w:fill="FFFFFF"/>
          <w:lang w:val="kk-KZ"/>
        </w:rPr>
        <w:t>№ 210.</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bdr w:val="none" w:sz="0" w:space="0" w:color="auto" w:frame="1"/>
          <w:shd w:val="clear" w:color="auto" w:fill="FFFFFF"/>
          <w:lang w:val="kk-KZ"/>
        </w:rPr>
        <w:t xml:space="preserve">160. </w:t>
      </w:r>
      <w:r w:rsidRPr="00465275">
        <w:rPr>
          <w:rFonts w:ascii="Times New Roman" w:hAnsi="Times New Roman" w:cs="Times New Roman"/>
          <w:i/>
          <w:sz w:val="28"/>
          <w:szCs w:val="28"/>
          <w:lang w:val="kk-KZ"/>
        </w:rPr>
        <w:t xml:space="preserve">Каримов Н. </w:t>
      </w:r>
      <w:r w:rsidRPr="00465275">
        <w:rPr>
          <w:rFonts w:ascii="Times New Roman" w:hAnsi="Times New Roman" w:cs="Times New Roman"/>
          <w:sz w:val="28"/>
          <w:szCs w:val="28"/>
          <w:lang w:val="kk-KZ"/>
        </w:rPr>
        <w:t>Тимур Мынбаев // Метроном. – 2016. – № 1.</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3350BD">
        <w:rPr>
          <w:rFonts w:ascii="Times New Roman" w:hAnsi="Times New Roman" w:cs="Times New Roman"/>
          <w:sz w:val="28"/>
          <w:szCs w:val="28"/>
          <w:bdr w:val="none" w:sz="0" w:space="0" w:color="auto" w:frame="1"/>
          <w:shd w:val="clear" w:color="auto" w:fill="FFFFFF"/>
        </w:rPr>
        <w:t>161</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Маэстро Толепберген Абдрашев. – Алматы: – 2010.</w:t>
      </w:r>
      <w:r>
        <w:rPr>
          <w:rFonts w:ascii="Times New Roman" w:hAnsi="Times New Roman" w:cs="Times New Roman"/>
          <w:sz w:val="28"/>
          <w:szCs w:val="28"/>
          <w:lang w:val="kk-KZ"/>
        </w:rPr>
        <w:t xml:space="preserve"> – 160 с.</w:t>
      </w:r>
    </w:p>
    <w:p w:rsidR="00A415BA" w:rsidRDefault="00A415BA" w:rsidP="00A415BA">
      <w:pPr>
        <w:tabs>
          <w:tab w:val="left" w:pos="993"/>
          <w:tab w:val="left" w:pos="4536"/>
        </w:tabs>
        <w:spacing w:after="0" w:line="240" w:lineRule="auto"/>
        <w:ind w:left="360"/>
        <w:jc w:val="both"/>
        <w:rPr>
          <w:rFonts w:ascii="Times New Roman" w:hAnsi="Times New Roman" w:cs="Times New Roman"/>
          <w:i/>
          <w:sz w:val="28"/>
          <w:szCs w:val="28"/>
          <w:lang w:val="kk-KZ"/>
        </w:rPr>
      </w:pPr>
      <w:r w:rsidRPr="003F3ECE">
        <w:rPr>
          <w:rFonts w:ascii="Times New Roman" w:hAnsi="Times New Roman" w:cs="Times New Roman"/>
          <w:sz w:val="28"/>
          <w:szCs w:val="28"/>
          <w:bdr w:val="none" w:sz="0" w:space="0" w:color="auto" w:frame="1"/>
          <w:shd w:val="clear" w:color="auto" w:fill="FFFFFF"/>
        </w:rPr>
        <w:t>162</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 xml:space="preserve">Дирижирует Т. Абдрашев // Южный Казахстан. </w:t>
      </w:r>
      <w:r w:rsidRPr="00465275">
        <w:rPr>
          <w:rFonts w:ascii="Times New Roman" w:hAnsi="Times New Roman" w:cs="Times New Roman"/>
          <w:sz w:val="28"/>
          <w:szCs w:val="28"/>
          <w:shd w:val="clear" w:color="auto" w:fill="FFFFFF"/>
          <w:lang w:val="kk-KZ"/>
        </w:rPr>
        <w:t xml:space="preserve">– </w:t>
      </w:r>
      <w:r w:rsidRPr="00465275">
        <w:rPr>
          <w:rFonts w:ascii="Times New Roman" w:hAnsi="Times New Roman" w:cs="Times New Roman"/>
          <w:sz w:val="28"/>
          <w:szCs w:val="28"/>
          <w:lang w:val="kk-KZ"/>
        </w:rPr>
        <w:t xml:space="preserve">1978. </w:t>
      </w:r>
      <w:r w:rsidRPr="00465275">
        <w:rPr>
          <w:rFonts w:ascii="Times New Roman" w:hAnsi="Times New Roman" w:cs="Times New Roman"/>
          <w:sz w:val="28"/>
          <w:szCs w:val="28"/>
          <w:shd w:val="clear" w:color="auto" w:fill="FFFFFF"/>
          <w:lang w:val="kk-KZ"/>
        </w:rPr>
        <w:t xml:space="preserve">– </w:t>
      </w:r>
      <w:r w:rsidRPr="00465275">
        <w:rPr>
          <w:rFonts w:ascii="Times New Roman" w:hAnsi="Times New Roman" w:cs="Times New Roman"/>
          <w:sz w:val="28"/>
          <w:szCs w:val="28"/>
          <w:lang w:val="kk-KZ"/>
        </w:rPr>
        <w:t>1 наурыз</w:t>
      </w:r>
      <w:r w:rsidRPr="00465275">
        <w:rPr>
          <w:rFonts w:ascii="Times New Roman" w:hAnsi="Times New Roman" w:cs="Times New Roman"/>
          <w:i/>
          <w:sz w:val="28"/>
          <w:szCs w:val="28"/>
          <w:lang w:val="kk-KZ"/>
        </w:rPr>
        <w:t>.</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3F3ECE">
        <w:rPr>
          <w:rFonts w:ascii="Times New Roman" w:hAnsi="Times New Roman" w:cs="Times New Roman"/>
          <w:sz w:val="28"/>
          <w:szCs w:val="28"/>
          <w:bdr w:val="none" w:sz="0" w:space="0" w:color="auto" w:frame="1"/>
          <w:shd w:val="clear" w:color="auto" w:fill="FFFFFF"/>
          <w:lang w:val="kk-KZ"/>
        </w:rPr>
        <w:t xml:space="preserve">163. </w:t>
      </w:r>
      <w:r w:rsidRPr="00465275">
        <w:rPr>
          <w:rFonts w:ascii="Times New Roman" w:hAnsi="Times New Roman" w:cs="Times New Roman"/>
          <w:sz w:val="28"/>
          <w:szCs w:val="28"/>
          <w:lang w:val="kk-KZ"/>
        </w:rPr>
        <w:t xml:space="preserve">Алматы // Энциклопедия. </w:t>
      </w:r>
      <w:r w:rsidRPr="00465275">
        <w:rPr>
          <w:rFonts w:ascii="Times New Roman" w:hAnsi="Times New Roman" w:cs="Times New Roman"/>
          <w:sz w:val="28"/>
          <w:szCs w:val="28"/>
          <w:shd w:val="clear" w:color="auto" w:fill="FFFFFF"/>
          <w:lang w:val="kk-KZ"/>
        </w:rPr>
        <w:t xml:space="preserve">– </w:t>
      </w:r>
      <w:r w:rsidRPr="00465275">
        <w:rPr>
          <w:rFonts w:ascii="Times New Roman" w:hAnsi="Times New Roman" w:cs="Times New Roman"/>
          <w:sz w:val="28"/>
          <w:szCs w:val="28"/>
          <w:lang w:val="kk-KZ"/>
        </w:rPr>
        <w:t>Алматы: Қазақ энциклопедиясы, 1996.</w:t>
      </w:r>
      <w:r>
        <w:rPr>
          <w:rFonts w:ascii="Times New Roman" w:hAnsi="Times New Roman" w:cs="Times New Roman"/>
          <w:sz w:val="28"/>
          <w:szCs w:val="28"/>
          <w:lang w:val="kk-KZ"/>
        </w:rPr>
        <w:t xml:space="preserve"> – 345 б.</w:t>
      </w:r>
      <w:r w:rsidRPr="00465275">
        <w:rPr>
          <w:rFonts w:ascii="Times New Roman" w:hAnsi="Times New Roman" w:cs="Times New Roman"/>
          <w:sz w:val="28"/>
          <w:szCs w:val="28"/>
          <w:lang w:val="kk-KZ"/>
        </w:rPr>
        <w:t xml:space="preserve"> </w:t>
      </w:r>
    </w:p>
    <w:p w:rsidR="00A415BA" w:rsidRPr="00465275" w:rsidRDefault="00A415BA" w:rsidP="00A415BA">
      <w:pPr>
        <w:tabs>
          <w:tab w:val="left" w:pos="851"/>
          <w:tab w:val="left" w:pos="993"/>
          <w:tab w:val="left" w:pos="4536"/>
        </w:tabs>
        <w:spacing w:after="0" w:line="240" w:lineRule="auto"/>
        <w:ind w:left="360"/>
        <w:jc w:val="both"/>
        <w:rPr>
          <w:rFonts w:ascii="Times New Roman" w:hAnsi="Times New Roman" w:cs="Times New Roman"/>
          <w:sz w:val="28"/>
          <w:szCs w:val="28"/>
          <w:bdr w:val="none" w:sz="0" w:space="0" w:color="auto" w:frame="1"/>
          <w:shd w:val="clear" w:color="auto" w:fill="FFFFFF"/>
        </w:rPr>
      </w:pPr>
      <w:r w:rsidRPr="003F3ECE">
        <w:rPr>
          <w:rFonts w:ascii="Times New Roman" w:hAnsi="Times New Roman" w:cs="Times New Roman"/>
          <w:sz w:val="28"/>
          <w:szCs w:val="28"/>
          <w:bdr w:val="none" w:sz="0" w:space="0" w:color="auto" w:frame="1"/>
          <w:shd w:val="clear" w:color="auto" w:fill="FFFFFF"/>
        </w:rPr>
        <w:t>164</w:t>
      </w:r>
      <w:r w:rsidRPr="00465275">
        <w:rPr>
          <w:rFonts w:ascii="Times New Roman" w:hAnsi="Times New Roman" w:cs="Times New Roman"/>
          <w:sz w:val="28"/>
          <w:szCs w:val="28"/>
        </w:rPr>
        <w:t xml:space="preserve">. </w:t>
      </w:r>
      <w:r w:rsidRPr="00465275">
        <w:rPr>
          <w:rFonts w:ascii="Times New Roman" w:hAnsi="Times New Roman" w:cs="Times New Roman"/>
          <w:sz w:val="28"/>
          <w:szCs w:val="28"/>
          <w:lang w:val="kk-KZ"/>
        </w:rPr>
        <w:t>Рыцарь музыки // Ленинская смена. – 1979, – 10 наурыз.</w:t>
      </w:r>
      <w:r w:rsidRPr="00465275">
        <w:rPr>
          <w:rFonts w:ascii="Times New Roman" w:hAnsi="Times New Roman" w:cs="Times New Roman"/>
          <w:sz w:val="28"/>
          <w:szCs w:val="28"/>
          <w:bdr w:val="none" w:sz="0" w:space="0" w:color="auto" w:frame="1"/>
          <w:shd w:val="clear" w:color="auto" w:fill="FFFFFF"/>
        </w:rPr>
        <w:t xml:space="preserve"> </w:t>
      </w:r>
    </w:p>
    <w:p w:rsidR="00A415BA" w:rsidRDefault="00A415BA" w:rsidP="00A415BA">
      <w:pPr>
        <w:tabs>
          <w:tab w:val="left" w:pos="851"/>
          <w:tab w:val="left" w:pos="993"/>
          <w:tab w:val="left" w:pos="4536"/>
        </w:tabs>
        <w:spacing w:after="0" w:line="240" w:lineRule="auto"/>
        <w:ind w:left="360"/>
        <w:jc w:val="both"/>
        <w:rPr>
          <w:rFonts w:ascii="Times New Roman" w:hAnsi="Times New Roman" w:cs="Times New Roman"/>
          <w:sz w:val="28"/>
          <w:szCs w:val="28"/>
          <w:lang w:val="kk-KZ"/>
        </w:rPr>
      </w:pPr>
      <w:r w:rsidRPr="003F3ECE">
        <w:rPr>
          <w:rFonts w:ascii="Times New Roman" w:hAnsi="Times New Roman" w:cs="Times New Roman"/>
          <w:sz w:val="28"/>
          <w:szCs w:val="28"/>
          <w:bdr w:val="none" w:sz="0" w:space="0" w:color="auto" w:frame="1"/>
          <w:shd w:val="clear" w:color="auto" w:fill="FFFFFF"/>
        </w:rPr>
        <w:t xml:space="preserve">165. </w:t>
      </w:r>
      <w:r w:rsidRPr="00465275">
        <w:rPr>
          <w:rFonts w:ascii="Times New Roman" w:hAnsi="Times New Roman" w:cs="Times New Roman"/>
          <w:i/>
          <w:sz w:val="28"/>
          <w:szCs w:val="28"/>
          <w:bdr w:val="none" w:sz="0" w:space="0" w:color="auto" w:frame="1"/>
          <w:shd w:val="clear" w:color="auto" w:fill="FFFFFF"/>
          <w:lang w:val="kk-KZ"/>
        </w:rPr>
        <w:t>Айнабеков Б</w:t>
      </w:r>
      <w:r w:rsidRPr="00561F94">
        <w:rPr>
          <w:rFonts w:ascii="Times New Roman" w:hAnsi="Times New Roman" w:cs="Times New Roman"/>
          <w:sz w:val="28"/>
          <w:szCs w:val="28"/>
          <w:bdr w:val="none" w:sz="0" w:space="0" w:color="auto" w:frame="1"/>
          <w:shd w:val="clear" w:color="auto" w:fill="FFFFFF"/>
          <w:lang w:val="kk-KZ"/>
        </w:rPr>
        <w:t>. Төрлет, Маэстро!</w:t>
      </w:r>
      <w:r w:rsidRPr="00465275">
        <w:rPr>
          <w:rFonts w:ascii="Times New Roman" w:hAnsi="Times New Roman" w:cs="Times New Roman"/>
          <w:i/>
          <w:sz w:val="28"/>
          <w:szCs w:val="28"/>
          <w:bdr w:val="none" w:sz="0" w:space="0" w:color="auto" w:frame="1"/>
          <w:shd w:val="clear" w:color="auto" w:fill="FFFFFF"/>
          <w:lang w:val="kk-KZ"/>
        </w:rPr>
        <w:t xml:space="preserve"> </w:t>
      </w:r>
      <w:r w:rsidRPr="00561F94">
        <w:rPr>
          <w:rFonts w:ascii="Times New Roman" w:hAnsi="Times New Roman" w:cs="Times New Roman"/>
          <w:sz w:val="28"/>
          <w:szCs w:val="28"/>
          <w:bdr w:val="none" w:sz="0" w:space="0" w:color="auto" w:frame="1"/>
          <w:shd w:val="clear" w:color="auto" w:fill="FFFFFF"/>
        </w:rPr>
        <w:t xml:space="preserve">// </w:t>
      </w:r>
      <w:r w:rsidRPr="00561F94">
        <w:rPr>
          <w:rFonts w:ascii="Times New Roman" w:hAnsi="Times New Roman" w:cs="Times New Roman"/>
          <w:sz w:val="28"/>
          <w:szCs w:val="28"/>
          <w:bdr w:val="none" w:sz="0" w:space="0" w:color="auto" w:frame="1"/>
          <w:shd w:val="clear" w:color="auto" w:fill="FFFFFF"/>
          <w:lang w:val="kk-KZ"/>
        </w:rPr>
        <w:t xml:space="preserve">Жұлдыз. </w:t>
      </w:r>
      <w:r w:rsidRPr="00561F94">
        <w:rPr>
          <w:rFonts w:ascii="Times New Roman" w:hAnsi="Times New Roman" w:cs="Times New Roman"/>
          <w:sz w:val="28"/>
          <w:szCs w:val="28"/>
          <w:lang w:val="kk-KZ"/>
        </w:rPr>
        <w:t>–</w:t>
      </w:r>
      <w:r w:rsidRPr="00465275">
        <w:rPr>
          <w:rFonts w:ascii="Times New Roman" w:hAnsi="Times New Roman" w:cs="Times New Roman"/>
          <w:sz w:val="28"/>
          <w:szCs w:val="28"/>
          <w:lang w:val="kk-KZ"/>
        </w:rPr>
        <w:t xml:space="preserve"> 2016. – № 9.</w:t>
      </w:r>
    </w:p>
    <w:p w:rsidR="00A415BA" w:rsidRDefault="00A415BA" w:rsidP="00A415BA">
      <w:pPr>
        <w:tabs>
          <w:tab w:val="left" w:pos="851"/>
          <w:tab w:val="left" w:pos="993"/>
          <w:tab w:val="left" w:pos="4536"/>
        </w:tabs>
        <w:spacing w:after="0" w:line="240" w:lineRule="auto"/>
        <w:ind w:left="360"/>
        <w:jc w:val="both"/>
        <w:rPr>
          <w:rFonts w:ascii="Times New Roman" w:hAnsi="Times New Roman" w:cs="Times New Roman"/>
          <w:sz w:val="28"/>
          <w:szCs w:val="28"/>
          <w:bdr w:val="none" w:sz="0" w:space="0" w:color="auto" w:frame="1"/>
          <w:shd w:val="clear" w:color="auto" w:fill="FFFFFF"/>
          <w:lang w:val="kk-KZ"/>
        </w:rPr>
      </w:pPr>
      <w:r w:rsidRPr="00465275">
        <w:rPr>
          <w:rFonts w:ascii="Times New Roman" w:hAnsi="Times New Roman" w:cs="Times New Roman"/>
          <w:sz w:val="28"/>
          <w:szCs w:val="28"/>
          <w:bdr w:val="none" w:sz="0" w:space="0" w:color="auto" w:frame="1"/>
          <w:shd w:val="clear" w:color="auto" w:fill="FFFFFF"/>
          <w:lang w:val="kk-KZ"/>
        </w:rPr>
        <w:t>1</w:t>
      </w:r>
      <w:r>
        <w:rPr>
          <w:rFonts w:ascii="Times New Roman" w:hAnsi="Times New Roman" w:cs="Times New Roman"/>
          <w:sz w:val="28"/>
          <w:szCs w:val="28"/>
          <w:bdr w:val="none" w:sz="0" w:space="0" w:color="auto" w:frame="1"/>
          <w:shd w:val="clear" w:color="auto" w:fill="FFFFFF"/>
          <w:lang w:val="kk-KZ"/>
        </w:rPr>
        <w:t>66</w:t>
      </w:r>
      <w:r w:rsidRPr="00465275">
        <w:rPr>
          <w:rFonts w:ascii="Times New Roman" w:hAnsi="Times New Roman" w:cs="Times New Roman"/>
          <w:sz w:val="28"/>
          <w:szCs w:val="28"/>
          <w:bdr w:val="none" w:sz="0" w:space="0" w:color="auto" w:frame="1"/>
          <w:shd w:val="clear" w:color="auto" w:fill="FFFFFF"/>
          <w:lang w:val="kk-KZ"/>
        </w:rPr>
        <w:t xml:space="preserve">. </w:t>
      </w:r>
      <w:r w:rsidRPr="00465275">
        <w:rPr>
          <w:rFonts w:ascii="Times New Roman" w:hAnsi="Times New Roman" w:cs="Times New Roman"/>
          <w:i/>
          <w:sz w:val="28"/>
          <w:szCs w:val="28"/>
          <w:bdr w:val="none" w:sz="0" w:space="0" w:color="auto" w:frame="1"/>
          <w:shd w:val="clear" w:color="auto" w:fill="FFFFFF"/>
          <w:lang w:val="kk-KZ"/>
        </w:rPr>
        <w:t>Жұбанова М.</w:t>
      </w:r>
      <w:r w:rsidRPr="00465275">
        <w:rPr>
          <w:rFonts w:ascii="Times New Roman" w:hAnsi="Times New Roman" w:cs="Times New Roman"/>
          <w:sz w:val="28"/>
          <w:szCs w:val="28"/>
          <w:bdr w:val="none" w:sz="0" w:space="0" w:color="auto" w:frame="1"/>
          <w:shd w:val="clear" w:color="auto" w:fill="FFFFFF"/>
          <w:lang w:val="kk-KZ"/>
        </w:rPr>
        <w:t xml:space="preserve"> Өнер жолындағы еңбек // Жұбанов әулеті және заман белестері. </w:t>
      </w:r>
      <w:r w:rsidRPr="00465275">
        <w:rPr>
          <w:rFonts w:ascii="Times New Roman" w:hAnsi="Times New Roman" w:cs="Times New Roman"/>
          <w:sz w:val="28"/>
          <w:szCs w:val="28"/>
          <w:lang w:val="kk-KZ"/>
        </w:rPr>
        <w:t>– Алматы: Арыс, 2015.</w:t>
      </w:r>
      <w:r w:rsidRPr="00465275">
        <w:rPr>
          <w:rFonts w:ascii="Times New Roman" w:hAnsi="Times New Roman" w:cs="Times New Roman"/>
          <w:sz w:val="28"/>
          <w:szCs w:val="28"/>
          <w:bdr w:val="none" w:sz="0" w:space="0" w:color="auto" w:frame="1"/>
          <w:shd w:val="clear" w:color="auto" w:fill="FFFFFF"/>
          <w:lang w:val="kk-KZ"/>
        </w:rPr>
        <w:t xml:space="preserve"> </w:t>
      </w:r>
      <w:r w:rsidR="005E62B6">
        <w:rPr>
          <w:rFonts w:ascii="Times New Roman" w:hAnsi="Times New Roman" w:cs="Times New Roman"/>
          <w:sz w:val="28"/>
          <w:szCs w:val="28"/>
          <w:lang w:val="kk-KZ"/>
        </w:rPr>
        <w:t>– 16</w:t>
      </w:r>
      <w:r w:rsidR="005E62B6" w:rsidRPr="005E62B6">
        <w:rPr>
          <w:rFonts w:ascii="Times New Roman" w:hAnsi="Times New Roman" w:cs="Times New Roman"/>
          <w:sz w:val="28"/>
          <w:szCs w:val="28"/>
          <w:lang w:val="kk-KZ"/>
        </w:rPr>
        <w:t>4</w:t>
      </w:r>
      <w:r w:rsidR="005E62B6">
        <w:rPr>
          <w:rFonts w:ascii="Times New Roman" w:hAnsi="Times New Roman" w:cs="Times New Roman"/>
          <w:sz w:val="28"/>
          <w:szCs w:val="28"/>
          <w:lang w:val="kk-KZ"/>
        </w:rPr>
        <w:t xml:space="preserve"> б.</w:t>
      </w:r>
    </w:p>
    <w:p w:rsidR="00A415BA" w:rsidRPr="00465275" w:rsidRDefault="00A415BA" w:rsidP="00A415BA">
      <w:pPr>
        <w:tabs>
          <w:tab w:val="left" w:pos="851"/>
          <w:tab w:val="left" w:pos="993"/>
          <w:tab w:val="left" w:pos="4536"/>
        </w:tabs>
        <w:spacing w:after="0" w:line="240" w:lineRule="auto"/>
        <w:ind w:left="360"/>
        <w:jc w:val="both"/>
        <w:rPr>
          <w:rFonts w:ascii="Times New Roman" w:hAnsi="Times New Roman" w:cs="Times New Roman"/>
          <w:sz w:val="28"/>
          <w:szCs w:val="28"/>
          <w:bdr w:val="none" w:sz="0" w:space="0" w:color="auto" w:frame="1"/>
          <w:shd w:val="clear" w:color="auto" w:fill="FFFFFF"/>
          <w:lang w:val="kk-KZ"/>
        </w:rPr>
      </w:pPr>
      <w:r>
        <w:rPr>
          <w:rFonts w:ascii="Times New Roman" w:hAnsi="Times New Roman" w:cs="Times New Roman"/>
          <w:sz w:val="28"/>
          <w:szCs w:val="28"/>
          <w:bdr w:val="none" w:sz="0" w:space="0" w:color="auto" w:frame="1"/>
          <w:shd w:val="clear" w:color="auto" w:fill="FFFFFF"/>
          <w:lang w:val="kk-KZ"/>
        </w:rPr>
        <w:t xml:space="preserve">167. </w:t>
      </w:r>
      <w:r w:rsidRPr="00D05245">
        <w:rPr>
          <w:rFonts w:ascii="Times New Roman" w:hAnsi="Times New Roman" w:cs="Times New Roman"/>
          <w:sz w:val="28"/>
          <w:szCs w:val="28"/>
          <w:lang w:val="kk-KZ"/>
        </w:rPr>
        <w:t>ҚР ОМА // № 1823 қор, № 1 л/д тізбе, № 509 іс.</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168</w:t>
      </w:r>
      <w:r w:rsidRPr="00465275">
        <w:rPr>
          <w:rFonts w:ascii="Times New Roman" w:hAnsi="Times New Roman" w:cs="Times New Roman"/>
          <w:sz w:val="28"/>
          <w:szCs w:val="28"/>
          <w:lang w:val="kk-KZ"/>
        </w:rPr>
        <w:t>. ҚР ОМА // № 1841 қор, № 3 тізбе, № 492 іс.</w:t>
      </w:r>
    </w:p>
    <w:p w:rsidR="00A415BA" w:rsidRPr="00542BD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169. </w:t>
      </w:r>
      <w:r w:rsidRPr="00465275">
        <w:rPr>
          <w:rFonts w:ascii="Times New Roman" w:hAnsi="Times New Roman" w:cs="Times New Roman"/>
          <w:i/>
          <w:sz w:val="28"/>
          <w:szCs w:val="28"/>
          <w:lang w:val="kk-KZ"/>
        </w:rPr>
        <w:t xml:space="preserve">Рсалдин Ж. </w:t>
      </w:r>
      <w:r w:rsidRPr="00465275">
        <w:rPr>
          <w:rFonts w:ascii="Times New Roman" w:hAnsi="Times New Roman" w:cs="Times New Roman"/>
          <w:sz w:val="28"/>
          <w:szCs w:val="28"/>
          <w:lang w:val="kk-KZ"/>
        </w:rPr>
        <w:t>Ағамдай ақылшы еді // Нұрлы жүрек: М. Төлебаев туралы естеліктер мен мақалалар.  – Алматы: Өнер, 1983</w:t>
      </w:r>
      <w:r w:rsidRPr="00465275">
        <w:rPr>
          <w:rFonts w:ascii="Times New Roman" w:hAnsi="Times New Roman" w:cs="Times New Roman"/>
          <w:i/>
          <w:sz w:val="28"/>
          <w:szCs w:val="28"/>
          <w:lang w:val="kk-KZ"/>
        </w:rPr>
        <w:t xml:space="preserve">. </w:t>
      </w:r>
      <w:r>
        <w:rPr>
          <w:rFonts w:ascii="Times New Roman" w:hAnsi="Times New Roman" w:cs="Times New Roman"/>
          <w:i/>
          <w:sz w:val="28"/>
          <w:szCs w:val="28"/>
          <w:lang w:val="kk-KZ"/>
        </w:rPr>
        <w:t>–</w:t>
      </w:r>
      <w:r>
        <w:rPr>
          <w:rFonts w:ascii="Times New Roman" w:hAnsi="Times New Roman" w:cs="Times New Roman"/>
          <w:sz w:val="28"/>
          <w:szCs w:val="28"/>
          <w:lang w:val="kk-KZ"/>
        </w:rPr>
        <w:t xml:space="preserve"> 170–183 бб.</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b/>
          <w:sz w:val="28"/>
          <w:szCs w:val="28"/>
          <w:lang w:val="kk-KZ"/>
        </w:rPr>
      </w:pPr>
      <w:r>
        <w:rPr>
          <w:rFonts w:ascii="Times New Roman" w:hAnsi="Times New Roman" w:cs="Times New Roman"/>
          <w:sz w:val="28"/>
          <w:szCs w:val="28"/>
          <w:lang w:val="kk-KZ"/>
        </w:rPr>
        <w:t>170</w:t>
      </w:r>
      <w:r w:rsidRPr="00465275">
        <w:rPr>
          <w:rFonts w:ascii="Times New Roman" w:hAnsi="Times New Roman" w:cs="Times New Roman"/>
          <w:sz w:val="28"/>
          <w:szCs w:val="28"/>
          <w:lang w:val="kk-KZ"/>
        </w:rPr>
        <w:t xml:space="preserve">. </w:t>
      </w:r>
      <w:r w:rsidRPr="00465275">
        <w:rPr>
          <w:rFonts w:ascii="Times New Roman" w:hAnsi="Times New Roman" w:cs="Times New Roman"/>
          <w:i/>
          <w:sz w:val="28"/>
          <w:szCs w:val="28"/>
          <w:lang w:val="kk-KZ"/>
        </w:rPr>
        <w:t>Әмзе М.</w:t>
      </w:r>
      <w:r w:rsidRPr="00465275">
        <w:rPr>
          <w:rFonts w:ascii="Times New Roman" w:hAnsi="Times New Roman" w:cs="Times New Roman"/>
          <w:sz w:val="28"/>
          <w:szCs w:val="28"/>
          <w:lang w:val="kk-KZ"/>
        </w:rPr>
        <w:t xml:space="preserve"> Дарабоз дирижер // Орал өңірі. – 2021. – 19 наурыз. </w:t>
      </w:r>
    </w:p>
    <w:p w:rsidR="00A415BA" w:rsidRDefault="00A415BA" w:rsidP="00A415BA">
      <w:pPr>
        <w:shd w:val="clear" w:color="auto" w:fill="FFFFFF"/>
        <w:tabs>
          <w:tab w:val="left" w:pos="993"/>
          <w:tab w:val="left" w:pos="4536"/>
        </w:tabs>
        <w:spacing w:after="0" w:line="240" w:lineRule="auto"/>
        <w:ind w:left="360"/>
        <w:jc w:val="both"/>
        <w:rPr>
          <w:rStyle w:val="Hyperlink0"/>
          <w:rFonts w:eastAsia="Calibri"/>
          <w:lang w:val="kk-KZ"/>
        </w:rPr>
      </w:pPr>
      <w:r>
        <w:rPr>
          <w:rFonts w:ascii="Times New Roman" w:hAnsi="Times New Roman" w:cs="Times New Roman"/>
          <w:sz w:val="28"/>
          <w:szCs w:val="28"/>
          <w:lang w:val="kk-KZ"/>
        </w:rPr>
        <w:t xml:space="preserve">171. </w:t>
      </w:r>
      <w:r w:rsidRPr="005B4913">
        <w:rPr>
          <w:rStyle w:val="Hyperlink0"/>
          <w:rFonts w:eastAsia="Calibri"/>
          <w:b w:val="0"/>
          <w:i/>
          <w:lang w:val="kk-KZ"/>
        </w:rPr>
        <w:t>Бейсембек Т.</w:t>
      </w:r>
      <w:r w:rsidRPr="005B4913">
        <w:rPr>
          <w:rStyle w:val="Hyperlink0"/>
          <w:rFonts w:eastAsia="Calibri"/>
          <w:b w:val="0"/>
          <w:lang w:val="kk-KZ"/>
        </w:rPr>
        <w:t xml:space="preserve"> Шамғон Қажығалиев. – Алматы: Өлке, 2007. – 232 б.</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172. </w:t>
      </w:r>
      <w:r w:rsidRPr="00465275">
        <w:rPr>
          <w:rFonts w:ascii="Times New Roman" w:hAnsi="Times New Roman" w:cs="Times New Roman"/>
          <w:sz w:val="28"/>
          <w:szCs w:val="28"/>
        </w:rPr>
        <w:t xml:space="preserve"> </w:t>
      </w:r>
      <w:r w:rsidRPr="00465275">
        <w:rPr>
          <w:rFonts w:ascii="Times New Roman" w:hAnsi="Times New Roman" w:cs="Times New Roman"/>
          <w:i/>
          <w:sz w:val="28"/>
          <w:szCs w:val="28"/>
          <w:lang w:val="kk-KZ"/>
        </w:rPr>
        <w:t xml:space="preserve">Нуралы Т. К. </w:t>
      </w:r>
      <w:r w:rsidRPr="00465275">
        <w:rPr>
          <w:rFonts w:ascii="Times New Roman" w:hAnsi="Times New Roman" w:cs="Times New Roman"/>
          <w:sz w:val="28"/>
          <w:szCs w:val="28"/>
          <w:lang w:val="kk-KZ"/>
        </w:rPr>
        <w:t>Штрихи к портретам. – Алматы: Өнер, 2008.</w:t>
      </w:r>
      <w:r>
        <w:rPr>
          <w:rFonts w:ascii="Times New Roman" w:hAnsi="Times New Roman" w:cs="Times New Roman"/>
          <w:sz w:val="28"/>
          <w:szCs w:val="28"/>
          <w:lang w:val="kk-KZ"/>
        </w:rPr>
        <w:t xml:space="preserve"> – 116 с.</w:t>
      </w:r>
    </w:p>
    <w:p w:rsidR="00A415BA" w:rsidRPr="00465275"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173. </w:t>
      </w:r>
      <w:r w:rsidRPr="00465275">
        <w:rPr>
          <w:rFonts w:ascii="Times New Roman" w:hAnsi="Times New Roman" w:cs="Times New Roman"/>
          <w:sz w:val="28"/>
          <w:szCs w:val="28"/>
          <w:lang w:val="kk-KZ"/>
        </w:rPr>
        <w:t xml:space="preserve"> ҚР ОМА // № 1823  қор, № 1 тізбе, № 277 іс.</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174. </w:t>
      </w:r>
      <w:r w:rsidRPr="00465275">
        <w:rPr>
          <w:rFonts w:ascii="Times New Roman" w:hAnsi="Times New Roman" w:cs="Times New Roman"/>
          <w:sz w:val="28"/>
          <w:szCs w:val="28"/>
          <w:lang w:val="kk-KZ"/>
        </w:rPr>
        <w:t xml:space="preserve">ҚР ОМА // № 1823 қор, № 2 тізбе, № 25 іс. </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175</w:t>
      </w:r>
      <w:r w:rsidRPr="00465275">
        <w:rPr>
          <w:rFonts w:ascii="Times New Roman" w:hAnsi="Times New Roman" w:cs="Times New Roman"/>
          <w:sz w:val="28"/>
          <w:szCs w:val="28"/>
          <w:lang w:val="kk-KZ"/>
        </w:rPr>
        <w:t xml:space="preserve">. </w:t>
      </w:r>
      <w:r w:rsidRPr="00465275">
        <w:rPr>
          <w:rFonts w:ascii="Times New Roman" w:hAnsi="Times New Roman" w:cs="Times New Roman"/>
          <w:i/>
          <w:sz w:val="28"/>
          <w:szCs w:val="28"/>
          <w:lang w:val="kk-KZ"/>
        </w:rPr>
        <w:t xml:space="preserve">Әмзе М. </w:t>
      </w:r>
      <w:r w:rsidRPr="00465275">
        <w:rPr>
          <w:rFonts w:ascii="Times New Roman" w:hAnsi="Times New Roman" w:cs="Times New Roman"/>
          <w:sz w:val="28"/>
          <w:szCs w:val="28"/>
          <w:lang w:val="kk-KZ"/>
        </w:rPr>
        <w:t>Қазақ күй өнерінің қайта жаңғыруы // Ұ</w:t>
      </w:r>
      <w:r>
        <w:rPr>
          <w:rFonts w:ascii="Times New Roman" w:hAnsi="Times New Roman" w:cs="Times New Roman"/>
          <w:sz w:val="28"/>
          <w:szCs w:val="28"/>
          <w:lang w:val="kk-KZ"/>
        </w:rPr>
        <w:t>лт</w:t>
      </w:r>
      <w:r w:rsidRPr="00465275">
        <w:rPr>
          <w:rFonts w:ascii="Times New Roman" w:hAnsi="Times New Roman" w:cs="Times New Roman"/>
          <w:sz w:val="28"/>
          <w:szCs w:val="28"/>
          <w:lang w:val="kk-KZ"/>
        </w:rPr>
        <w:t xml:space="preserve"> порталы, – 2014. – 5 ақпан.</w:t>
      </w:r>
    </w:p>
    <w:p w:rsidR="00A415BA" w:rsidRPr="00465275" w:rsidRDefault="00A415BA" w:rsidP="00A415BA">
      <w:pPr>
        <w:tabs>
          <w:tab w:val="left" w:pos="993"/>
          <w:tab w:val="left" w:pos="4536"/>
        </w:tabs>
        <w:spacing w:after="0" w:line="240" w:lineRule="auto"/>
        <w:ind w:left="36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176. </w:t>
      </w:r>
      <w:r w:rsidRPr="00465275">
        <w:rPr>
          <w:rFonts w:ascii="Times New Roman" w:hAnsi="Times New Roman" w:cs="Times New Roman"/>
          <w:sz w:val="28"/>
          <w:szCs w:val="28"/>
          <w:lang w:val="kk-KZ"/>
        </w:rPr>
        <w:t>ҚР ОМА // № 1823 қор, № 2 тізбе, № 38 іс, № 4 бума</w:t>
      </w:r>
      <w:r>
        <w:rPr>
          <w:rFonts w:ascii="Times New Roman" w:hAnsi="Times New Roman" w:cs="Times New Roman"/>
          <w:sz w:val="28"/>
          <w:szCs w:val="28"/>
          <w:lang w:val="kk-KZ"/>
        </w:rPr>
        <w:t>.</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 xml:space="preserve">177. </w:t>
      </w:r>
      <w:r w:rsidRPr="00465275">
        <w:rPr>
          <w:rFonts w:ascii="Times New Roman" w:hAnsi="Times New Roman" w:cs="Times New Roman"/>
          <w:sz w:val="28"/>
          <w:szCs w:val="28"/>
          <w:lang w:val="kk-KZ"/>
        </w:rPr>
        <w:t>ҚР ОМА // № 1823 қор, № 2 тізбе, № 54 іс.</w:t>
      </w:r>
    </w:p>
    <w:p w:rsidR="00A415BA" w:rsidRPr="00465275" w:rsidRDefault="00A415BA" w:rsidP="00A415BA">
      <w:pPr>
        <w:tabs>
          <w:tab w:val="left" w:pos="993"/>
          <w:tab w:val="left" w:pos="4536"/>
        </w:tabs>
        <w:spacing w:after="0" w:line="240" w:lineRule="auto"/>
        <w:ind w:left="360"/>
        <w:jc w:val="both"/>
        <w:rPr>
          <w:rFonts w:ascii="Times New Roman" w:eastAsia="Times New Roman" w:hAnsi="Times New Roman" w:cs="Times New Roman"/>
          <w:sz w:val="28"/>
          <w:szCs w:val="28"/>
          <w:lang w:val="kk-KZ"/>
        </w:rPr>
      </w:pPr>
      <w:r w:rsidRPr="00C055F0">
        <w:rPr>
          <w:rFonts w:ascii="Times New Roman" w:eastAsia="Times New Roman" w:hAnsi="Times New Roman" w:cs="Times New Roman"/>
          <w:sz w:val="28"/>
          <w:szCs w:val="28"/>
          <w:lang w:val="kk-KZ"/>
        </w:rPr>
        <w:t xml:space="preserve">178. </w:t>
      </w:r>
      <w:r w:rsidRPr="00465275">
        <w:rPr>
          <w:rFonts w:ascii="Times New Roman" w:hAnsi="Times New Roman" w:cs="Times New Roman"/>
          <w:sz w:val="28"/>
          <w:szCs w:val="28"/>
          <w:lang w:val="kk-KZ"/>
        </w:rPr>
        <w:t>ҚР ОМА // № 1823 қор, № 1 тізбе, № 258 іс.</w:t>
      </w:r>
    </w:p>
    <w:p w:rsidR="00A415BA" w:rsidRPr="00C055F0" w:rsidRDefault="00A415BA" w:rsidP="00A415BA">
      <w:pPr>
        <w:tabs>
          <w:tab w:val="left" w:pos="993"/>
          <w:tab w:val="left" w:pos="4536"/>
        </w:tabs>
        <w:spacing w:after="0" w:line="240" w:lineRule="auto"/>
        <w:ind w:left="360"/>
        <w:jc w:val="both"/>
        <w:rPr>
          <w:rFonts w:ascii="Times New Roman" w:eastAsia="Times New Roman" w:hAnsi="Times New Roman" w:cs="Times New Roman"/>
          <w:sz w:val="28"/>
          <w:szCs w:val="28"/>
          <w:lang w:val="kk-KZ"/>
        </w:rPr>
      </w:pPr>
      <w:r w:rsidRPr="00C055F0">
        <w:rPr>
          <w:rFonts w:ascii="Times New Roman" w:eastAsia="Times New Roman" w:hAnsi="Times New Roman" w:cs="Times New Roman"/>
          <w:sz w:val="28"/>
          <w:szCs w:val="28"/>
          <w:lang w:val="kk-KZ"/>
        </w:rPr>
        <w:t xml:space="preserve">179. </w:t>
      </w:r>
      <w:r w:rsidRPr="00465275">
        <w:rPr>
          <w:rFonts w:ascii="Times New Roman" w:hAnsi="Times New Roman" w:cs="Times New Roman"/>
          <w:sz w:val="28"/>
          <w:szCs w:val="28"/>
          <w:lang w:val="kk-KZ"/>
        </w:rPr>
        <w:t>Домбыра кафедрасының тарихы. – Алматы: Игілік group, 2015</w:t>
      </w:r>
      <w:r>
        <w:rPr>
          <w:rFonts w:ascii="Times New Roman" w:hAnsi="Times New Roman" w:cs="Times New Roman"/>
          <w:sz w:val="28"/>
          <w:szCs w:val="28"/>
          <w:lang w:val="kk-KZ"/>
        </w:rPr>
        <w:t>. – 224 б.</w:t>
      </w:r>
    </w:p>
    <w:p w:rsidR="00A415BA" w:rsidRPr="00465275" w:rsidRDefault="00A415BA" w:rsidP="00A415BA">
      <w:pPr>
        <w:tabs>
          <w:tab w:val="left" w:pos="993"/>
          <w:tab w:val="left" w:pos="4536"/>
        </w:tabs>
        <w:spacing w:after="0" w:line="240" w:lineRule="auto"/>
        <w:ind w:left="360"/>
        <w:jc w:val="both"/>
        <w:rPr>
          <w:rFonts w:ascii="Times New Roman" w:eastAsia="Times New Roman" w:hAnsi="Times New Roman" w:cs="Times New Roman"/>
          <w:sz w:val="28"/>
          <w:szCs w:val="28"/>
          <w:lang w:val="kk-KZ"/>
        </w:rPr>
      </w:pPr>
      <w:r w:rsidRPr="00C055F0">
        <w:rPr>
          <w:rFonts w:ascii="Times New Roman" w:hAnsi="Times New Roman" w:cs="Times New Roman"/>
          <w:sz w:val="28"/>
          <w:szCs w:val="28"/>
          <w:lang w:val="kk-KZ"/>
        </w:rPr>
        <w:t>180</w:t>
      </w:r>
      <w:r w:rsidRPr="00465275">
        <w:rPr>
          <w:rFonts w:ascii="Times New Roman" w:hAnsi="Times New Roman" w:cs="Times New Roman"/>
          <w:sz w:val="28"/>
          <w:szCs w:val="28"/>
          <w:lang w:val="kk-KZ"/>
        </w:rPr>
        <w:t xml:space="preserve">. Сазгер Мәлғаждар Әубәкіровтың шығармалары. – Алматы: – 1999. </w:t>
      </w:r>
    </w:p>
    <w:p w:rsidR="003E52D3" w:rsidRPr="00C055F0" w:rsidRDefault="00A415BA" w:rsidP="003E52D3">
      <w:pPr>
        <w:tabs>
          <w:tab w:val="left" w:pos="993"/>
          <w:tab w:val="left" w:pos="4536"/>
        </w:tabs>
        <w:spacing w:after="0" w:line="240" w:lineRule="auto"/>
        <w:ind w:left="360"/>
        <w:jc w:val="both"/>
        <w:rPr>
          <w:rFonts w:ascii="Times New Roman" w:eastAsia="Times New Roman" w:hAnsi="Times New Roman" w:cs="Times New Roman"/>
          <w:sz w:val="28"/>
          <w:szCs w:val="28"/>
          <w:lang w:val="kk-KZ"/>
        </w:rPr>
      </w:pPr>
      <w:r w:rsidRPr="00C055F0">
        <w:rPr>
          <w:rFonts w:ascii="Times New Roman" w:hAnsi="Times New Roman" w:cs="Times New Roman"/>
          <w:sz w:val="28"/>
          <w:szCs w:val="28"/>
          <w:lang w:val="kk-KZ"/>
        </w:rPr>
        <w:t xml:space="preserve">181. </w:t>
      </w:r>
      <w:r w:rsidRPr="00465275">
        <w:rPr>
          <w:rFonts w:ascii="Times New Roman" w:hAnsi="Times New Roman" w:cs="Times New Roman"/>
          <w:sz w:val="28"/>
          <w:szCs w:val="28"/>
          <w:lang w:val="kk-KZ"/>
        </w:rPr>
        <w:t>Домбыра-дастан. – Алматы: Мектеп, 2002.</w:t>
      </w:r>
      <w:r w:rsidR="003E52D3" w:rsidRPr="003E52D3">
        <w:rPr>
          <w:rFonts w:ascii="Times New Roman" w:hAnsi="Times New Roman" w:cs="Times New Roman"/>
          <w:sz w:val="28"/>
          <w:szCs w:val="28"/>
          <w:lang w:val="kk-KZ"/>
        </w:rPr>
        <w:t xml:space="preserve"> </w:t>
      </w:r>
      <w:r w:rsidR="003E52D3">
        <w:rPr>
          <w:rFonts w:ascii="Times New Roman" w:hAnsi="Times New Roman" w:cs="Times New Roman"/>
          <w:sz w:val="28"/>
          <w:szCs w:val="28"/>
          <w:lang w:val="kk-KZ"/>
        </w:rPr>
        <w:t>– 2</w:t>
      </w:r>
      <w:r w:rsidR="003E52D3">
        <w:rPr>
          <w:rFonts w:ascii="Times New Roman" w:hAnsi="Times New Roman" w:cs="Times New Roman"/>
          <w:sz w:val="28"/>
          <w:szCs w:val="28"/>
        </w:rPr>
        <w:t>56</w:t>
      </w:r>
      <w:r w:rsidR="003E52D3">
        <w:rPr>
          <w:rFonts w:ascii="Times New Roman" w:hAnsi="Times New Roman" w:cs="Times New Roman"/>
          <w:sz w:val="28"/>
          <w:szCs w:val="28"/>
          <w:lang w:val="kk-KZ"/>
        </w:rPr>
        <w:t xml:space="preserve"> б.</w:t>
      </w:r>
    </w:p>
    <w:p w:rsidR="00A415BA" w:rsidRPr="00465275" w:rsidRDefault="00A415BA" w:rsidP="00A415BA">
      <w:pPr>
        <w:tabs>
          <w:tab w:val="left" w:pos="993"/>
          <w:tab w:val="left" w:pos="4536"/>
        </w:tabs>
        <w:spacing w:after="0" w:line="240" w:lineRule="auto"/>
        <w:ind w:left="360"/>
        <w:jc w:val="both"/>
        <w:rPr>
          <w:rFonts w:ascii="Times New Roman" w:eastAsia="Times New Roman" w:hAnsi="Times New Roman" w:cs="Times New Roman"/>
          <w:sz w:val="28"/>
          <w:szCs w:val="28"/>
          <w:lang w:val="kk-KZ"/>
        </w:rPr>
      </w:pPr>
      <w:r w:rsidRPr="00C055F0">
        <w:rPr>
          <w:rFonts w:ascii="Times New Roman" w:hAnsi="Times New Roman" w:cs="Times New Roman"/>
          <w:sz w:val="28"/>
          <w:szCs w:val="28"/>
          <w:lang w:val="kk-KZ"/>
        </w:rPr>
        <w:t xml:space="preserve">182. </w:t>
      </w:r>
      <w:r w:rsidRPr="00465275">
        <w:rPr>
          <w:rFonts w:ascii="Times New Roman" w:eastAsia="Times New Roman" w:hAnsi="Times New Roman" w:cs="Times New Roman"/>
          <w:sz w:val="28"/>
          <w:szCs w:val="28"/>
          <w:lang w:val="kk-KZ"/>
        </w:rPr>
        <w:t xml:space="preserve">Халық аспаптары оркестріне арналған пьесалар. </w:t>
      </w:r>
      <w:r w:rsidRPr="00465275">
        <w:rPr>
          <w:rFonts w:ascii="Times New Roman" w:hAnsi="Times New Roman" w:cs="Times New Roman"/>
          <w:sz w:val="28"/>
          <w:szCs w:val="28"/>
          <w:lang w:val="kk-KZ"/>
        </w:rPr>
        <w:t xml:space="preserve">– </w:t>
      </w:r>
      <w:r w:rsidRPr="00465275">
        <w:rPr>
          <w:rFonts w:ascii="Times New Roman" w:eastAsia="Times New Roman" w:hAnsi="Times New Roman" w:cs="Times New Roman"/>
          <w:sz w:val="28"/>
          <w:szCs w:val="28"/>
          <w:lang w:val="kk-KZ"/>
        </w:rPr>
        <w:t>Алматы: Мектеп, 1969.</w:t>
      </w:r>
    </w:p>
    <w:p w:rsidR="00A415BA" w:rsidRPr="00465275" w:rsidRDefault="00A415BA" w:rsidP="00A415BA">
      <w:pPr>
        <w:tabs>
          <w:tab w:val="left" w:pos="993"/>
          <w:tab w:val="left" w:pos="4536"/>
        </w:tabs>
        <w:spacing w:after="0" w:line="240" w:lineRule="auto"/>
        <w:ind w:left="360"/>
        <w:jc w:val="both"/>
        <w:rPr>
          <w:rFonts w:ascii="Times New Roman" w:eastAsia="Times New Roman" w:hAnsi="Times New Roman" w:cs="Times New Roman"/>
          <w:sz w:val="28"/>
          <w:szCs w:val="28"/>
          <w:lang w:val="kk-KZ"/>
        </w:rPr>
      </w:pPr>
      <w:r w:rsidRPr="00C34EAE">
        <w:rPr>
          <w:rFonts w:ascii="Times New Roman" w:hAnsi="Times New Roman" w:cs="Times New Roman"/>
          <w:sz w:val="28"/>
          <w:szCs w:val="28"/>
        </w:rPr>
        <w:t xml:space="preserve">183. </w:t>
      </w:r>
      <w:r w:rsidRPr="00465275">
        <w:rPr>
          <w:rFonts w:ascii="Times New Roman" w:hAnsi="Times New Roman" w:cs="Times New Roman"/>
          <w:i/>
          <w:sz w:val="28"/>
          <w:szCs w:val="28"/>
          <w:lang w:val="kk-KZ"/>
        </w:rPr>
        <w:t xml:space="preserve">Әубәкіров М. </w:t>
      </w:r>
      <w:r w:rsidRPr="00465275">
        <w:rPr>
          <w:rFonts w:ascii="Times New Roman" w:hAnsi="Times New Roman" w:cs="Times New Roman"/>
          <w:sz w:val="28"/>
          <w:szCs w:val="28"/>
          <w:lang w:val="kk-KZ"/>
        </w:rPr>
        <w:t>Талас. – Алматы: Әуен, 2001.</w:t>
      </w:r>
      <w:r>
        <w:rPr>
          <w:rFonts w:ascii="Times New Roman" w:hAnsi="Times New Roman" w:cs="Times New Roman"/>
          <w:sz w:val="28"/>
          <w:szCs w:val="28"/>
          <w:lang w:val="kk-KZ"/>
        </w:rPr>
        <w:t xml:space="preserve"> – 40 б.</w:t>
      </w:r>
    </w:p>
    <w:p w:rsidR="00A415BA" w:rsidRPr="00C34EAE"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sidRPr="00C34EAE">
        <w:rPr>
          <w:rFonts w:ascii="Times New Roman" w:hAnsi="Times New Roman" w:cs="Times New Roman"/>
          <w:sz w:val="28"/>
          <w:szCs w:val="28"/>
          <w:lang w:val="kk-KZ"/>
        </w:rPr>
        <w:t xml:space="preserve">184. Қазақтың дәстүрлі 1000 күйі: партитуралар. </w:t>
      </w:r>
      <w:r w:rsidRPr="00465275">
        <w:rPr>
          <w:rFonts w:ascii="Times New Roman" w:hAnsi="Times New Roman" w:cs="Times New Roman"/>
          <w:sz w:val="28"/>
          <w:szCs w:val="28"/>
          <w:lang w:val="kk-KZ"/>
        </w:rPr>
        <w:t>–</w:t>
      </w:r>
      <w:r w:rsidRPr="00C34EAE">
        <w:rPr>
          <w:rFonts w:ascii="Times New Roman" w:hAnsi="Times New Roman" w:cs="Times New Roman"/>
          <w:sz w:val="28"/>
          <w:szCs w:val="28"/>
          <w:lang w:val="kk-KZ"/>
        </w:rPr>
        <w:t xml:space="preserve"> Астана: 2012.</w:t>
      </w:r>
      <w:r>
        <w:rPr>
          <w:rFonts w:ascii="Times New Roman" w:hAnsi="Times New Roman" w:cs="Times New Roman"/>
          <w:sz w:val="28"/>
          <w:szCs w:val="28"/>
          <w:lang w:val="kk-KZ"/>
        </w:rPr>
        <w:t xml:space="preserve"> – 435 б.</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3350BD">
        <w:rPr>
          <w:rFonts w:ascii="Times New Roman" w:hAnsi="Times New Roman" w:cs="Times New Roman"/>
          <w:sz w:val="28"/>
          <w:szCs w:val="28"/>
          <w:lang w:val="kk-KZ"/>
        </w:rPr>
        <w:t xml:space="preserve">185. </w:t>
      </w:r>
      <w:r w:rsidRPr="00465275">
        <w:rPr>
          <w:rFonts w:ascii="Times New Roman" w:eastAsia="Times New Roman" w:hAnsi="Times New Roman" w:cs="Times New Roman"/>
          <w:i/>
          <w:sz w:val="28"/>
          <w:szCs w:val="28"/>
          <w:lang w:val="kk-KZ"/>
        </w:rPr>
        <w:t>Бектібайұлы Ә.</w:t>
      </w:r>
      <w:r w:rsidRPr="00465275">
        <w:rPr>
          <w:rFonts w:ascii="Times New Roman" w:eastAsia="Times New Roman" w:hAnsi="Times New Roman" w:cs="Times New Roman"/>
          <w:sz w:val="28"/>
          <w:szCs w:val="28"/>
          <w:lang w:val="kk-KZ"/>
        </w:rPr>
        <w:t xml:space="preserve"> Толқын. </w:t>
      </w:r>
      <w:r w:rsidRPr="00465275">
        <w:rPr>
          <w:rFonts w:ascii="Times New Roman" w:hAnsi="Times New Roman" w:cs="Times New Roman"/>
          <w:sz w:val="28"/>
          <w:szCs w:val="28"/>
          <w:lang w:val="kk-KZ"/>
        </w:rPr>
        <w:t>– Астана. – 2017.</w:t>
      </w:r>
      <w:r>
        <w:rPr>
          <w:rFonts w:ascii="Times New Roman" w:hAnsi="Times New Roman" w:cs="Times New Roman"/>
          <w:sz w:val="28"/>
          <w:szCs w:val="28"/>
          <w:lang w:val="kk-KZ"/>
        </w:rPr>
        <w:t xml:space="preserve"> – 285 б.</w:t>
      </w:r>
    </w:p>
    <w:p w:rsidR="00A415BA" w:rsidRDefault="00A415BA" w:rsidP="00A415BA">
      <w:pPr>
        <w:tabs>
          <w:tab w:val="left" w:pos="993"/>
          <w:tab w:val="left" w:pos="4536"/>
        </w:tabs>
        <w:spacing w:after="0" w:line="240" w:lineRule="auto"/>
        <w:ind w:left="360"/>
        <w:jc w:val="both"/>
        <w:rPr>
          <w:rFonts w:ascii="Times New Roman" w:hAnsi="Times New Roman" w:cs="Times New Roman"/>
          <w:color w:val="323232"/>
          <w:sz w:val="28"/>
          <w:szCs w:val="28"/>
          <w:shd w:val="clear" w:color="auto" w:fill="FFFFFF"/>
          <w:lang w:val="kk-KZ"/>
        </w:rPr>
      </w:pPr>
      <w:r w:rsidRPr="00C34EAE">
        <w:rPr>
          <w:rFonts w:ascii="Times New Roman" w:hAnsi="Times New Roman" w:cs="Times New Roman"/>
          <w:sz w:val="28"/>
          <w:szCs w:val="28"/>
          <w:lang w:val="kk-KZ"/>
        </w:rPr>
        <w:t xml:space="preserve">186. </w:t>
      </w:r>
      <w:r w:rsidRPr="00C34EAE">
        <w:rPr>
          <w:rFonts w:ascii="Times New Roman" w:hAnsi="Times New Roman" w:cs="Times New Roman"/>
          <w:color w:val="323232"/>
          <w:sz w:val="28"/>
          <w:szCs w:val="28"/>
          <w:shd w:val="clear" w:color="auto" w:fill="FFFFFF"/>
          <w:lang w:val="kk-KZ"/>
        </w:rPr>
        <w:t xml:space="preserve">Шежірелі шаңырақтың жұлдызды жарқын жолы: колледж тарихы. </w:t>
      </w:r>
      <w:r w:rsidRPr="00C34EAE">
        <w:rPr>
          <w:rFonts w:ascii="Times New Roman" w:hAnsi="Times New Roman" w:cs="Times New Roman"/>
          <w:sz w:val="28"/>
          <w:szCs w:val="28"/>
          <w:lang w:val="kk-KZ"/>
        </w:rPr>
        <w:t xml:space="preserve">– </w:t>
      </w:r>
      <w:r w:rsidRPr="00C34EAE">
        <w:rPr>
          <w:rFonts w:ascii="Times New Roman" w:hAnsi="Times New Roman" w:cs="Times New Roman"/>
          <w:color w:val="323232"/>
          <w:sz w:val="28"/>
          <w:szCs w:val="28"/>
          <w:shd w:val="clear" w:color="auto" w:fill="FFFFFF"/>
          <w:lang w:val="kk-KZ"/>
        </w:rPr>
        <w:t>Алматы: Экожан, 2014.</w:t>
      </w:r>
      <w:r>
        <w:rPr>
          <w:rFonts w:ascii="Times New Roman" w:hAnsi="Times New Roman" w:cs="Times New Roman"/>
          <w:color w:val="323232"/>
          <w:sz w:val="28"/>
          <w:szCs w:val="28"/>
          <w:shd w:val="clear" w:color="auto" w:fill="FFFFFF"/>
          <w:lang w:val="kk-KZ"/>
        </w:rPr>
        <w:t xml:space="preserve"> – 303 б.</w:t>
      </w:r>
    </w:p>
    <w:p w:rsidR="00A415BA" w:rsidRPr="00C34EAE"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187. </w:t>
      </w:r>
      <w:r w:rsidRPr="00C34EAE">
        <w:rPr>
          <w:rFonts w:ascii="Times New Roman" w:hAnsi="Times New Roman" w:cs="Times New Roman"/>
          <w:i/>
          <w:sz w:val="28"/>
          <w:szCs w:val="28"/>
          <w:lang w:val="kk-KZ"/>
        </w:rPr>
        <w:t xml:space="preserve">К. Ахметов. </w:t>
      </w:r>
      <w:r w:rsidRPr="00C34EAE">
        <w:rPr>
          <w:rFonts w:ascii="Times New Roman" w:hAnsi="Times New Roman" w:cs="Times New Roman"/>
          <w:sz w:val="28"/>
          <w:szCs w:val="28"/>
          <w:lang w:val="kk-KZ"/>
        </w:rPr>
        <w:t>Нас знают во всем мире // Казахстанская правда. – 199</w:t>
      </w:r>
      <w:r w:rsidRPr="00C34EAE">
        <w:rPr>
          <w:rFonts w:ascii="Times New Roman" w:hAnsi="Times New Roman" w:cs="Times New Roman"/>
          <w:sz w:val="28"/>
          <w:szCs w:val="28"/>
        </w:rPr>
        <w:t>5</w:t>
      </w:r>
      <w:r w:rsidRPr="00C34EAE">
        <w:rPr>
          <w:rFonts w:ascii="Times New Roman" w:hAnsi="Times New Roman" w:cs="Times New Roman"/>
          <w:sz w:val="28"/>
          <w:szCs w:val="28"/>
          <w:bdr w:val="none" w:sz="0" w:space="0" w:color="auto" w:frame="1"/>
          <w:shd w:val="clear" w:color="auto" w:fill="FFFFFF"/>
          <w:lang w:val="kk-KZ"/>
        </w:rPr>
        <w:t xml:space="preserve">. </w:t>
      </w:r>
      <w:r w:rsidRPr="00C34EAE">
        <w:rPr>
          <w:rFonts w:ascii="Times New Roman" w:hAnsi="Times New Roman" w:cs="Times New Roman"/>
          <w:sz w:val="28"/>
          <w:szCs w:val="28"/>
          <w:lang w:val="kk-KZ"/>
        </w:rPr>
        <w:t>– 1</w:t>
      </w:r>
      <w:r w:rsidRPr="00C34EAE">
        <w:rPr>
          <w:rFonts w:ascii="Times New Roman" w:hAnsi="Times New Roman" w:cs="Times New Roman"/>
          <w:sz w:val="28"/>
          <w:szCs w:val="28"/>
        </w:rPr>
        <w:t>8</w:t>
      </w:r>
      <w:r w:rsidRPr="00C34EAE">
        <w:rPr>
          <w:rFonts w:ascii="Times New Roman" w:hAnsi="Times New Roman" w:cs="Times New Roman"/>
          <w:sz w:val="28"/>
          <w:szCs w:val="28"/>
          <w:lang w:val="kk-KZ"/>
        </w:rPr>
        <w:t xml:space="preserve"> қазан.</w:t>
      </w:r>
    </w:p>
    <w:p w:rsidR="00A415BA"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color w:val="555555"/>
          <w:sz w:val="28"/>
          <w:szCs w:val="28"/>
          <w:lang w:val="kk-KZ"/>
        </w:rPr>
      </w:pPr>
      <w:r w:rsidRPr="004D7B6A">
        <w:rPr>
          <w:rFonts w:ascii="Times New Roman" w:hAnsi="Times New Roman" w:cs="Times New Roman"/>
          <w:sz w:val="28"/>
          <w:szCs w:val="28"/>
        </w:rPr>
        <w:t xml:space="preserve">188. </w:t>
      </w:r>
      <w:r w:rsidRPr="004D7B6A">
        <w:rPr>
          <w:rFonts w:ascii="Times New Roman" w:hAnsi="Times New Roman" w:cs="Times New Roman"/>
          <w:sz w:val="28"/>
          <w:szCs w:val="28"/>
          <w:lang w:val="kk-KZ"/>
        </w:rPr>
        <w:t>Петр Грибанов рассказал о тайнах дирижерской профессии</w:t>
      </w:r>
      <w:r w:rsidRPr="004D7B6A">
        <w:rPr>
          <w:rFonts w:ascii="Times New Roman" w:hAnsi="Times New Roman" w:cs="Times New Roman"/>
          <w:sz w:val="28"/>
          <w:szCs w:val="28"/>
        </w:rPr>
        <w:t xml:space="preserve"> </w:t>
      </w:r>
      <w:r w:rsidRPr="004D7B6A">
        <w:rPr>
          <w:rFonts w:ascii="Times New Roman" w:hAnsi="Times New Roman" w:cs="Times New Roman"/>
          <w:sz w:val="28"/>
          <w:szCs w:val="28"/>
          <w:lang w:val="kk-KZ"/>
        </w:rPr>
        <w:t>//</w:t>
      </w:r>
      <w:r w:rsidRPr="004D7B6A">
        <w:rPr>
          <w:rFonts w:ascii="Times New Roman" w:hAnsi="Times New Roman" w:cs="Times New Roman"/>
          <w:sz w:val="28"/>
          <w:szCs w:val="28"/>
        </w:rPr>
        <w:t xml:space="preserve"> </w:t>
      </w:r>
      <w:r w:rsidRPr="004D7B6A">
        <w:rPr>
          <w:rFonts w:ascii="Times New Roman" w:hAnsi="Times New Roman" w:cs="Times New Roman"/>
          <w:color w:val="555555"/>
          <w:sz w:val="28"/>
          <w:szCs w:val="28"/>
          <w:lang w:val="kk-KZ"/>
        </w:rPr>
        <w:t>Новый вестник</w:t>
      </w:r>
      <w:r w:rsidRPr="004D7B6A">
        <w:rPr>
          <w:rFonts w:ascii="Times New Roman" w:hAnsi="Times New Roman" w:cs="Times New Roman"/>
          <w:color w:val="555555"/>
          <w:sz w:val="28"/>
          <w:szCs w:val="28"/>
        </w:rPr>
        <w:t xml:space="preserve">. </w:t>
      </w:r>
      <w:r w:rsidRPr="00C34EAE">
        <w:rPr>
          <w:rFonts w:ascii="Times New Roman" w:hAnsi="Times New Roman" w:cs="Times New Roman"/>
          <w:sz w:val="28"/>
          <w:szCs w:val="28"/>
          <w:lang w:val="kk-KZ"/>
        </w:rPr>
        <w:t>–</w:t>
      </w:r>
      <w:r w:rsidRPr="004D7B6A">
        <w:rPr>
          <w:rFonts w:ascii="Times New Roman" w:hAnsi="Times New Roman" w:cs="Times New Roman"/>
          <w:sz w:val="28"/>
          <w:szCs w:val="28"/>
        </w:rPr>
        <w:t xml:space="preserve"> </w:t>
      </w:r>
      <w:r w:rsidRPr="004D7B6A">
        <w:rPr>
          <w:rFonts w:ascii="Times New Roman" w:hAnsi="Times New Roman" w:cs="Times New Roman"/>
          <w:color w:val="555555"/>
          <w:sz w:val="28"/>
          <w:szCs w:val="28"/>
          <w:lang w:val="kk-KZ"/>
        </w:rPr>
        <w:t>2013.</w:t>
      </w:r>
      <w:r w:rsidRPr="004D7B6A">
        <w:rPr>
          <w:rFonts w:ascii="Times New Roman" w:hAnsi="Times New Roman" w:cs="Times New Roman"/>
          <w:color w:val="555555"/>
          <w:sz w:val="28"/>
          <w:szCs w:val="28"/>
        </w:rPr>
        <w:t xml:space="preserve"> </w:t>
      </w:r>
      <w:r w:rsidRPr="00C34EAE">
        <w:rPr>
          <w:rFonts w:ascii="Times New Roman" w:hAnsi="Times New Roman" w:cs="Times New Roman"/>
          <w:sz w:val="28"/>
          <w:szCs w:val="28"/>
          <w:lang w:val="kk-KZ"/>
        </w:rPr>
        <w:t>–</w:t>
      </w:r>
      <w:r w:rsidRPr="004D7B6A">
        <w:rPr>
          <w:rFonts w:ascii="Times New Roman" w:hAnsi="Times New Roman" w:cs="Times New Roman"/>
          <w:color w:val="555555"/>
          <w:sz w:val="28"/>
          <w:szCs w:val="28"/>
          <w:lang w:val="kk-KZ"/>
        </w:rPr>
        <w:t xml:space="preserve"> 17 мамыр</w:t>
      </w:r>
      <w:r w:rsidRPr="004D7B6A">
        <w:rPr>
          <w:rFonts w:ascii="Times New Roman" w:hAnsi="Times New Roman" w:cs="Times New Roman"/>
          <w:color w:val="555555"/>
          <w:sz w:val="28"/>
          <w:szCs w:val="28"/>
        </w:rPr>
        <w:t>.</w:t>
      </w:r>
      <w:r w:rsidRPr="004D7B6A">
        <w:rPr>
          <w:rFonts w:ascii="Times New Roman" w:hAnsi="Times New Roman" w:cs="Times New Roman"/>
          <w:color w:val="555555"/>
          <w:sz w:val="28"/>
          <w:szCs w:val="28"/>
          <w:lang w:val="kk-KZ"/>
        </w:rPr>
        <w:t xml:space="preserve"> </w:t>
      </w:r>
    </w:p>
    <w:p w:rsidR="00A415BA"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color w:val="333333"/>
          <w:sz w:val="28"/>
          <w:szCs w:val="28"/>
          <w:shd w:val="clear" w:color="auto" w:fill="FFFFFF"/>
          <w:lang w:val="kk-KZ"/>
        </w:rPr>
      </w:pPr>
      <w:r w:rsidRPr="004D7B6A">
        <w:rPr>
          <w:rFonts w:ascii="Times New Roman" w:hAnsi="Times New Roman" w:cs="Times New Roman"/>
          <w:sz w:val="28"/>
          <w:szCs w:val="28"/>
        </w:rPr>
        <w:t xml:space="preserve">189. </w:t>
      </w:r>
      <w:r w:rsidRPr="004D7B6A">
        <w:rPr>
          <w:rFonts w:ascii="Times New Roman" w:hAnsi="Times New Roman" w:cs="Times New Roman"/>
          <w:i/>
          <w:sz w:val="28"/>
          <w:szCs w:val="28"/>
          <w:lang w:val="kk-KZ"/>
        </w:rPr>
        <w:t>Грибанов П.</w:t>
      </w:r>
      <w:r w:rsidRPr="004D7B6A">
        <w:rPr>
          <w:rFonts w:ascii="Times New Roman" w:hAnsi="Times New Roman" w:cs="Times New Roman"/>
          <w:sz w:val="28"/>
          <w:szCs w:val="28"/>
        </w:rPr>
        <w:t xml:space="preserve"> </w:t>
      </w:r>
      <w:r w:rsidRPr="004D7B6A">
        <w:rPr>
          <w:rFonts w:ascii="Times New Roman" w:hAnsi="Times New Roman" w:cs="Times New Roman"/>
          <w:color w:val="333333"/>
          <w:sz w:val="28"/>
          <w:szCs w:val="28"/>
          <w:shd w:val="clear" w:color="auto" w:fill="FFFFFF"/>
          <w:lang w:val="kk-KZ"/>
        </w:rPr>
        <w:t xml:space="preserve">Дирижер </w:t>
      </w:r>
      <w:r w:rsidRPr="004D7B6A">
        <w:rPr>
          <w:rFonts w:ascii="Times New Roman" w:hAnsi="Times New Roman" w:cs="Times New Roman"/>
          <w:color w:val="333333"/>
          <w:sz w:val="28"/>
          <w:szCs w:val="28"/>
          <w:shd w:val="clear" w:color="auto" w:fill="FFFFFF"/>
        </w:rPr>
        <w:t xml:space="preserve">– </w:t>
      </w:r>
      <w:r w:rsidRPr="004D7B6A">
        <w:rPr>
          <w:rFonts w:ascii="Times New Roman" w:hAnsi="Times New Roman" w:cs="Times New Roman"/>
          <w:color w:val="333333"/>
          <w:sz w:val="28"/>
          <w:szCs w:val="28"/>
          <w:shd w:val="clear" w:color="auto" w:fill="FFFFFF"/>
          <w:lang w:val="kk-KZ"/>
        </w:rPr>
        <w:t>это судьба</w:t>
      </w:r>
      <w:r w:rsidRPr="004D7B6A">
        <w:rPr>
          <w:rFonts w:ascii="Times New Roman" w:hAnsi="Times New Roman" w:cs="Times New Roman"/>
          <w:color w:val="333333"/>
          <w:sz w:val="28"/>
          <w:szCs w:val="28"/>
          <w:shd w:val="clear" w:color="auto" w:fill="FFFFFF"/>
        </w:rPr>
        <w:t xml:space="preserve"> </w:t>
      </w:r>
      <w:r w:rsidRPr="004D7B6A">
        <w:rPr>
          <w:rFonts w:ascii="Times New Roman" w:hAnsi="Times New Roman" w:cs="Times New Roman"/>
          <w:sz w:val="28"/>
          <w:szCs w:val="28"/>
          <w:lang w:val="kk-KZ"/>
        </w:rPr>
        <w:t>//</w:t>
      </w:r>
      <w:r w:rsidRPr="004D7B6A">
        <w:rPr>
          <w:rFonts w:ascii="Times New Roman" w:hAnsi="Times New Roman" w:cs="Times New Roman"/>
          <w:color w:val="333333"/>
          <w:sz w:val="28"/>
          <w:szCs w:val="28"/>
          <w:shd w:val="clear" w:color="auto" w:fill="FFFFFF"/>
          <w:lang w:val="kk-KZ"/>
        </w:rPr>
        <w:t xml:space="preserve"> Караван</w:t>
      </w:r>
      <w:r w:rsidRPr="004D7B6A">
        <w:rPr>
          <w:rFonts w:ascii="Times New Roman" w:hAnsi="Times New Roman" w:cs="Times New Roman"/>
          <w:color w:val="333333"/>
          <w:sz w:val="28"/>
          <w:szCs w:val="28"/>
          <w:shd w:val="clear" w:color="auto" w:fill="FFFFFF"/>
        </w:rPr>
        <w:t>.</w:t>
      </w:r>
      <w:r w:rsidRPr="004D7B6A">
        <w:rPr>
          <w:rFonts w:ascii="Times New Roman" w:hAnsi="Times New Roman" w:cs="Times New Roman"/>
          <w:color w:val="333333"/>
          <w:sz w:val="28"/>
          <w:szCs w:val="28"/>
          <w:shd w:val="clear" w:color="auto" w:fill="FFFFFF"/>
          <w:lang w:val="kk-KZ"/>
        </w:rPr>
        <w:t xml:space="preserve"> </w:t>
      </w:r>
      <w:r w:rsidRPr="004D7B6A">
        <w:rPr>
          <w:rFonts w:ascii="Times New Roman" w:hAnsi="Times New Roman" w:cs="Times New Roman"/>
          <w:sz w:val="28"/>
          <w:szCs w:val="28"/>
          <w:lang w:val="kk-KZ"/>
        </w:rPr>
        <w:t>–</w:t>
      </w:r>
      <w:r w:rsidRPr="004D7B6A">
        <w:rPr>
          <w:rFonts w:ascii="Times New Roman" w:hAnsi="Times New Roman" w:cs="Times New Roman"/>
          <w:sz w:val="28"/>
          <w:szCs w:val="28"/>
        </w:rPr>
        <w:t xml:space="preserve"> </w:t>
      </w:r>
      <w:r w:rsidRPr="004D7B6A">
        <w:rPr>
          <w:rFonts w:ascii="Times New Roman" w:hAnsi="Times New Roman" w:cs="Times New Roman"/>
          <w:color w:val="333333"/>
          <w:sz w:val="28"/>
          <w:szCs w:val="28"/>
          <w:shd w:val="clear" w:color="auto" w:fill="FFFFFF"/>
        </w:rPr>
        <w:t>2013</w:t>
      </w:r>
      <w:r w:rsidRPr="004D7B6A">
        <w:rPr>
          <w:rFonts w:ascii="Times New Roman" w:hAnsi="Times New Roman" w:cs="Times New Roman"/>
          <w:color w:val="333333"/>
          <w:sz w:val="28"/>
          <w:szCs w:val="28"/>
          <w:shd w:val="clear" w:color="auto" w:fill="FFFFFF"/>
          <w:lang w:val="kk-KZ"/>
        </w:rPr>
        <w:t>.</w:t>
      </w:r>
      <w:r w:rsidRPr="004D7B6A">
        <w:rPr>
          <w:rFonts w:ascii="Times New Roman" w:hAnsi="Times New Roman" w:cs="Times New Roman"/>
          <w:color w:val="333333"/>
          <w:sz w:val="28"/>
          <w:szCs w:val="28"/>
          <w:shd w:val="clear" w:color="auto" w:fill="FFFFFF"/>
        </w:rPr>
        <w:t xml:space="preserve"> </w:t>
      </w:r>
      <w:r w:rsidRPr="004D7B6A">
        <w:rPr>
          <w:rFonts w:ascii="Times New Roman" w:hAnsi="Times New Roman" w:cs="Times New Roman"/>
          <w:sz w:val="28"/>
          <w:szCs w:val="28"/>
          <w:lang w:val="kk-KZ"/>
        </w:rPr>
        <w:t>–</w:t>
      </w:r>
      <w:r w:rsidRPr="004D7B6A">
        <w:rPr>
          <w:rFonts w:ascii="Times New Roman" w:hAnsi="Times New Roman" w:cs="Times New Roman"/>
          <w:sz w:val="28"/>
          <w:szCs w:val="28"/>
        </w:rPr>
        <w:t xml:space="preserve"> </w:t>
      </w:r>
      <w:r w:rsidRPr="004D7B6A">
        <w:rPr>
          <w:rFonts w:ascii="Times New Roman" w:hAnsi="Times New Roman" w:cs="Times New Roman"/>
          <w:color w:val="333333"/>
          <w:sz w:val="28"/>
          <w:szCs w:val="28"/>
          <w:shd w:val="clear" w:color="auto" w:fill="FFFFFF"/>
        </w:rPr>
        <w:t xml:space="preserve">26 </w:t>
      </w:r>
      <w:r w:rsidRPr="004D7B6A">
        <w:rPr>
          <w:rFonts w:ascii="Times New Roman" w:hAnsi="Times New Roman" w:cs="Times New Roman"/>
          <w:color w:val="333333"/>
          <w:sz w:val="28"/>
          <w:szCs w:val="28"/>
          <w:shd w:val="clear" w:color="auto" w:fill="FFFFFF"/>
          <w:lang w:val="kk-KZ"/>
        </w:rPr>
        <w:t>шілде</w:t>
      </w:r>
      <w:r w:rsidRPr="004D7B6A">
        <w:rPr>
          <w:rFonts w:ascii="Times New Roman" w:hAnsi="Times New Roman" w:cs="Times New Roman"/>
          <w:color w:val="333333"/>
          <w:sz w:val="28"/>
          <w:szCs w:val="28"/>
          <w:shd w:val="clear" w:color="auto" w:fill="FFFFFF"/>
        </w:rPr>
        <w:t>.</w:t>
      </w:r>
      <w:r w:rsidRPr="004D7B6A">
        <w:rPr>
          <w:rFonts w:ascii="Times New Roman" w:hAnsi="Times New Roman" w:cs="Times New Roman"/>
          <w:color w:val="333333"/>
          <w:sz w:val="28"/>
          <w:szCs w:val="28"/>
          <w:shd w:val="clear" w:color="auto" w:fill="FFFFFF"/>
          <w:lang w:val="kk-KZ"/>
        </w:rPr>
        <w:t xml:space="preserve"> </w:t>
      </w:r>
    </w:p>
    <w:p w:rsidR="00A415BA" w:rsidRDefault="00A415BA" w:rsidP="00A415BA">
      <w:pPr>
        <w:shd w:val="clear" w:color="auto" w:fill="FFFFFF"/>
        <w:tabs>
          <w:tab w:val="left" w:pos="993"/>
          <w:tab w:val="left" w:pos="4536"/>
        </w:tabs>
        <w:spacing w:after="0" w:line="240" w:lineRule="auto"/>
        <w:ind w:left="360"/>
        <w:jc w:val="both"/>
        <w:rPr>
          <w:rFonts w:ascii="Times New Roman" w:hAnsi="Times New Roman" w:cs="Times New Roman"/>
          <w:sz w:val="28"/>
          <w:szCs w:val="28"/>
          <w:lang w:val="kk-KZ"/>
        </w:rPr>
      </w:pPr>
      <w:r w:rsidRPr="00112048">
        <w:rPr>
          <w:rFonts w:ascii="Times New Roman" w:hAnsi="Times New Roman" w:cs="Times New Roman"/>
          <w:sz w:val="28"/>
          <w:szCs w:val="28"/>
        </w:rPr>
        <w:t xml:space="preserve">190. </w:t>
      </w:r>
      <w:r w:rsidRPr="00112048">
        <w:rPr>
          <w:rFonts w:ascii="Times New Roman" w:hAnsi="Times New Roman" w:cs="Times New Roman"/>
          <w:i/>
          <w:sz w:val="28"/>
          <w:szCs w:val="28"/>
          <w:lang w:val="kk-KZ"/>
        </w:rPr>
        <w:t xml:space="preserve">Папян В. </w:t>
      </w:r>
      <w:r w:rsidRPr="00112048">
        <w:rPr>
          <w:rFonts w:ascii="Times New Roman" w:hAnsi="Times New Roman" w:cs="Times New Roman"/>
          <w:sz w:val="28"/>
          <w:szCs w:val="28"/>
          <w:lang w:val="kk-KZ"/>
        </w:rPr>
        <w:t>Я люблю тишину // Дизайнделюксгрупп.  – 2013.</w:t>
      </w:r>
      <w:r w:rsidRPr="00112048">
        <w:rPr>
          <w:rFonts w:ascii="Times New Roman" w:hAnsi="Times New Roman" w:cs="Times New Roman"/>
          <w:i/>
          <w:sz w:val="28"/>
          <w:szCs w:val="28"/>
          <w:lang w:val="kk-KZ"/>
        </w:rPr>
        <w:t xml:space="preserve"> </w:t>
      </w:r>
      <w:r w:rsidRPr="00112048">
        <w:rPr>
          <w:rFonts w:ascii="Times New Roman" w:hAnsi="Times New Roman" w:cs="Times New Roman"/>
          <w:sz w:val="28"/>
          <w:szCs w:val="28"/>
          <w:lang w:val="kk-KZ"/>
        </w:rPr>
        <w:t xml:space="preserve">– </w:t>
      </w:r>
      <w:r w:rsidRPr="00112048">
        <w:rPr>
          <w:rFonts w:ascii="Times New Roman" w:hAnsi="Times New Roman" w:cs="Times New Roman"/>
          <w:sz w:val="28"/>
          <w:szCs w:val="28"/>
        </w:rPr>
        <w:t xml:space="preserve">22 </w:t>
      </w:r>
      <w:r w:rsidRPr="00112048">
        <w:rPr>
          <w:rFonts w:ascii="Times New Roman" w:hAnsi="Times New Roman" w:cs="Times New Roman"/>
          <w:sz w:val="28"/>
          <w:szCs w:val="28"/>
          <w:lang w:val="kk-KZ"/>
        </w:rPr>
        <w:t>тамыз.</w:t>
      </w:r>
      <w:r w:rsidRPr="00112048">
        <w:rPr>
          <w:rFonts w:ascii="Times New Roman" w:hAnsi="Times New Roman" w:cs="Times New Roman"/>
          <w:sz w:val="28"/>
          <w:szCs w:val="28"/>
        </w:rPr>
        <w:t xml:space="preserve"> 191. </w:t>
      </w:r>
      <w:r w:rsidRPr="00465275">
        <w:rPr>
          <w:rFonts w:ascii="Times New Roman" w:hAnsi="Times New Roman" w:cs="Times New Roman"/>
          <w:sz w:val="28"/>
          <w:szCs w:val="28"/>
        </w:rPr>
        <w:t>(</w:t>
      </w:r>
      <w:r w:rsidRPr="00465275">
        <w:rPr>
          <w:rFonts w:ascii="Times New Roman" w:hAnsi="Times New Roman" w:cs="Times New Roman"/>
          <w:sz w:val="28"/>
          <w:szCs w:val="28"/>
          <w:lang w:val="kk-KZ"/>
        </w:rPr>
        <w:t>Электрон ресурс</w:t>
      </w:r>
      <w:r w:rsidRPr="00465275">
        <w:rPr>
          <w:rFonts w:ascii="Times New Roman" w:hAnsi="Times New Roman" w:cs="Times New Roman"/>
          <w:sz w:val="28"/>
          <w:szCs w:val="28"/>
        </w:rPr>
        <w:t>)</w:t>
      </w:r>
      <w:r w:rsidRPr="00465275">
        <w:t xml:space="preserve"> </w:t>
      </w:r>
      <w:r w:rsidRPr="00112048">
        <w:rPr>
          <w:rFonts w:ascii="Times New Roman" w:hAnsi="Times New Roman" w:cs="Times New Roman"/>
          <w:sz w:val="28"/>
          <w:szCs w:val="28"/>
          <w:lang w:val="kk-KZ"/>
        </w:rPr>
        <w:t xml:space="preserve">https://tengrinews.kz/picture_art/aydar-toryibaev-stal-hudrukom-orkestra-dnepropetrovskoy-413670/?utm_source=ainews&amp;utm_medium=referral. </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112048">
        <w:rPr>
          <w:rFonts w:ascii="Times New Roman" w:hAnsi="Times New Roman" w:cs="Times New Roman"/>
          <w:sz w:val="28"/>
          <w:szCs w:val="28"/>
        </w:rPr>
        <w:t>192</w:t>
      </w:r>
      <w:r w:rsidRPr="00465275">
        <w:rPr>
          <w:rFonts w:ascii="Times New Roman" w:eastAsia="Times New Roman" w:hAnsi="Times New Roman" w:cs="Times New Roman"/>
          <w:sz w:val="28"/>
          <w:szCs w:val="28"/>
        </w:rPr>
        <w:t xml:space="preserve">. </w:t>
      </w:r>
      <w:r w:rsidRPr="00465275">
        <w:rPr>
          <w:rFonts w:ascii="Times New Roman" w:eastAsia="Times New Roman" w:hAnsi="Times New Roman" w:cs="Times New Roman"/>
          <w:i/>
          <w:sz w:val="28"/>
          <w:szCs w:val="28"/>
          <w:lang w:val="kk-KZ"/>
        </w:rPr>
        <w:t xml:space="preserve">Бернстайн Л. </w:t>
      </w:r>
      <w:r w:rsidRPr="00465275">
        <w:rPr>
          <w:rFonts w:ascii="Times New Roman" w:eastAsia="Times New Roman" w:hAnsi="Times New Roman" w:cs="Times New Roman"/>
          <w:sz w:val="28"/>
          <w:szCs w:val="28"/>
          <w:lang w:val="kk-KZ"/>
        </w:rPr>
        <w:t>Концерты для молодежи.</w:t>
      </w:r>
      <w:r w:rsidRPr="00465275">
        <w:rPr>
          <w:rFonts w:ascii="Times New Roman" w:eastAsia="Times New Roman" w:hAnsi="Times New Roman" w:cs="Times New Roman"/>
          <w:i/>
          <w:sz w:val="28"/>
          <w:szCs w:val="28"/>
          <w:lang w:val="kk-KZ"/>
        </w:rPr>
        <w:t xml:space="preserve"> </w:t>
      </w:r>
      <w:r w:rsidRPr="00465275">
        <w:rPr>
          <w:rFonts w:ascii="Times New Roman" w:hAnsi="Times New Roman" w:cs="Times New Roman"/>
          <w:sz w:val="28"/>
          <w:szCs w:val="28"/>
          <w:lang w:val="kk-KZ"/>
        </w:rPr>
        <w:t>– Ленинград: СК, 1991.</w:t>
      </w:r>
      <w:r>
        <w:rPr>
          <w:rFonts w:ascii="Times New Roman" w:hAnsi="Times New Roman" w:cs="Times New Roman"/>
          <w:sz w:val="28"/>
          <w:szCs w:val="28"/>
          <w:lang w:val="kk-KZ"/>
        </w:rPr>
        <w:t xml:space="preserve"> – 232 с.</w:t>
      </w:r>
    </w:p>
    <w:p w:rsidR="00A415BA"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A3182F">
        <w:rPr>
          <w:rFonts w:ascii="Times New Roman" w:hAnsi="Times New Roman" w:cs="Times New Roman"/>
          <w:sz w:val="28"/>
          <w:szCs w:val="28"/>
          <w:lang w:val="kk-KZ"/>
        </w:rPr>
        <w:t xml:space="preserve">193. </w:t>
      </w:r>
      <w:r w:rsidRPr="00465275">
        <w:rPr>
          <w:rFonts w:ascii="Times New Roman" w:hAnsi="Times New Roman" w:cs="Times New Roman"/>
          <w:sz w:val="28"/>
          <w:szCs w:val="28"/>
        </w:rPr>
        <w:t>(</w:t>
      </w:r>
      <w:r w:rsidRPr="00465275">
        <w:rPr>
          <w:rFonts w:ascii="Times New Roman" w:hAnsi="Times New Roman" w:cs="Times New Roman"/>
          <w:sz w:val="28"/>
          <w:szCs w:val="28"/>
          <w:lang w:val="kk-KZ"/>
        </w:rPr>
        <w:t>Электрон ресурс</w:t>
      </w:r>
      <w:r w:rsidRPr="00465275">
        <w:rPr>
          <w:rFonts w:ascii="Times New Roman" w:hAnsi="Times New Roman" w:cs="Times New Roman"/>
          <w:sz w:val="28"/>
          <w:szCs w:val="28"/>
        </w:rPr>
        <w:t>)</w:t>
      </w:r>
      <w:r w:rsidRPr="00465275">
        <w:t xml:space="preserve"> </w:t>
      </w:r>
      <w:r w:rsidRPr="00C37345">
        <w:rPr>
          <w:rFonts w:ascii="Times New Roman" w:hAnsi="Times New Roman" w:cs="Times New Roman"/>
          <w:sz w:val="28"/>
          <w:szCs w:val="28"/>
          <w:lang w:val="kk-KZ"/>
        </w:rPr>
        <w:t>http://muslimamze.kz/?p=1999</w:t>
      </w:r>
    </w:p>
    <w:p w:rsidR="00A415BA" w:rsidRPr="00A3182F" w:rsidRDefault="00A415BA" w:rsidP="00A415BA">
      <w:pPr>
        <w:tabs>
          <w:tab w:val="left" w:pos="993"/>
          <w:tab w:val="left" w:pos="4536"/>
        </w:tabs>
        <w:spacing w:after="0" w:line="240" w:lineRule="auto"/>
        <w:ind w:left="360"/>
        <w:jc w:val="both"/>
        <w:rPr>
          <w:rFonts w:ascii="Times New Roman" w:hAnsi="Times New Roman" w:cs="Times New Roman"/>
          <w:sz w:val="28"/>
          <w:szCs w:val="28"/>
          <w:lang w:val="kk-KZ"/>
        </w:rPr>
      </w:pPr>
      <w:r w:rsidRPr="00A3182F">
        <w:rPr>
          <w:rFonts w:ascii="Times New Roman" w:hAnsi="Times New Roman" w:cs="Times New Roman"/>
          <w:sz w:val="28"/>
          <w:szCs w:val="28"/>
          <w:lang w:val="kk-KZ"/>
        </w:rPr>
        <w:t>194.</w:t>
      </w:r>
      <w:r w:rsidRPr="00A3182F">
        <w:rPr>
          <w:rFonts w:ascii="Times New Roman" w:hAnsi="Times New Roman" w:cs="Times New Roman"/>
          <w:i/>
          <w:sz w:val="28"/>
          <w:szCs w:val="28"/>
          <w:lang w:val="kk-KZ"/>
        </w:rPr>
        <w:t xml:space="preserve"> </w:t>
      </w:r>
      <w:r w:rsidRPr="00465275">
        <w:rPr>
          <w:rFonts w:ascii="Times New Roman" w:hAnsi="Times New Roman" w:cs="Times New Roman"/>
          <w:i/>
          <w:sz w:val="28"/>
          <w:szCs w:val="28"/>
          <w:lang w:val="kk-KZ"/>
        </w:rPr>
        <w:t>Әмзе М.</w:t>
      </w:r>
      <w:r w:rsidRPr="00465275">
        <w:rPr>
          <w:rFonts w:ascii="Times New Roman" w:hAnsi="Times New Roman" w:cs="Times New Roman"/>
          <w:sz w:val="28"/>
          <w:szCs w:val="28"/>
          <w:lang w:val="kk-KZ"/>
        </w:rPr>
        <w:t xml:space="preserve"> Қазақ күйлерін халық аспаптары оркестріне лайықтау мәселелері. // Жас зерттеушілердің мақалалар жинағы. – Алматы: Құрманғазы атындағы ҚҰК, 2013.</w:t>
      </w:r>
      <w:r w:rsidR="0024091B">
        <w:rPr>
          <w:rFonts w:ascii="Times New Roman" w:hAnsi="Times New Roman" w:cs="Times New Roman"/>
          <w:sz w:val="28"/>
          <w:szCs w:val="28"/>
          <w:lang w:val="kk-KZ"/>
        </w:rPr>
        <w:t xml:space="preserve"> – 61–65 бб.</w:t>
      </w:r>
    </w:p>
    <w:p w:rsidR="00A415BA" w:rsidRPr="00990D51" w:rsidRDefault="00A415BA" w:rsidP="00A415BA">
      <w:pPr>
        <w:tabs>
          <w:tab w:val="left" w:pos="993"/>
          <w:tab w:val="left" w:pos="4536"/>
        </w:tabs>
        <w:spacing w:after="0" w:line="240" w:lineRule="auto"/>
        <w:ind w:left="360"/>
        <w:jc w:val="both"/>
        <w:rPr>
          <w:rFonts w:ascii="Times New Roman" w:eastAsia="Times New Roman" w:hAnsi="Times New Roman" w:cs="Times New Roman"/>
          <w:sz w:val="28"/>
          <w:szCs w:val="28"/>
          <w:lang w:val="kk-KZ"/>
        </w:rPr>
      </w:pPr>
      <w:r w:rsidRPr="00465275">
        <w:rPr>
          <w:rFonts w:ascii="Times New Roman" w:hAnsi="Times New Roman" w:cs="Times New Roman"/>
          <w:sz w:val="28"/>
          <w:szCs w:val="28"/>
          <w:lang w:val="kk-KZ"/>
        </w:rPr>
        <w:t>19</w:t>
      </w:r>
      <w:r>
        <w:rPr>
          <w:rFonts w:ascii="Times New Roman" w:hAnsi="Times New Roman" w:cs="Times New Roman"/>
          <w:sz w:val="28"/>
          <w:szCs w:val="28"/>
          <w:lang w:val="kk-KZ"/>
        </w:rPr>
        <w:t>5</w:t>
      </w:r>
      <w:r w:rsidRPr="00465275">
        <w:rPr>
          <w:rFonts w:ascii="Times New Roman" w:hAnsi="Times New Roman" w:cs="Times New Roman"/>
          <w:sz w:val="28"/>
          <w:szCs w:val="28"/>
          <w:lang w:val="kk-KZ"/>
        </w:rPr>
        <w:t xml:space="preserve">. </w:t>
      </w:r>
      <w:r w:rsidRPr="00465275">
        <w:rPr>
          <w:rFonts w:ascii="Times New Roman" w:hAnsi="Times New Roman" w:cs="Times New Roman"/>
          <w:i/>
          <w:sz w:val="28"/>
          <w:szCs w:val="28"/>
          <w:lang w:val="kk-KZ"/>
        </w:rPr>
        <w:t xml:space="preserve">Жүзбай Ж. </w:t>
      </w:r>
      <w:r w:rsidRPr="00465275">
        <w:rPr>
          <w:rFonts w:ascii="Times New Roman" w:hAnsi="Times New Roman" w:cs="Times New Roman"/>
          <w:sz w:val="28"/>
          <w:szCs w:val="28"/>
          <w:lang w:val="kk-KZ"/>
        </w:rPr>
        <w:t>Толғау. Төлеген Момбековтың туындылары. – Нұр-Сұлтан: Фолиант, 2019</w:t>
      </w:r>
      <w:r w:rsidRPr="00465275">
        <w:rPr>
          <w:rFonts w:ascii="Times New Roman" w:hAnsi="Times New Roman" w:cs="Times New Roman"/>
          <w:i/>
          <w:sz w:val="28"/>
          <w:szCs w:val="28"/>
          <w:lang w:val="kk-KZ"/>
        </w:rPr>
        <w:t>.</w:t>
      </w:r>
      <w:r>
        <w:rPr>
          <w:rFonts w:ascii="Times New Roman" w:hAnsi="Times New Roman" w:cs="Times New Roman"/>
          <w:i/>
          <w:sz w:val="28"/>
          <w:szCs w:val="28"/>
          <w:lang w:val="kk-KZ"/>
        </w:rPr>
        <w:t xml:space="preserve"> – </w:t>
      </w:r>
      <w:r w:rsidRPr="00990D51">
        <w:rPr>
          <w:rFonts w:ascii="Times New Roman" w:hAnsi="Times New Roman" w:cs="Times New Roman"/>
          <w:sz w:val="28"/>
          <w:szCs w:val="28"/>
          <w:lang w:val="kk-KZ"/>
        </w:rPr>
        <w:t>144 б.</w:t>
      </w:r>
    </w:p>
    <w:p w:rsidR="00F62EF4" w:rsidRDefault="00F62EF4" w:rsidP="00F62EF4">
      <w:pPr>
        <w:tabs>
          <w:tab w:val="left" w:pos="993"/>
          <w:tab w:val="left" w:pos="4536"/>
        </w:tabs>
        <w:spacing w:after="0" w:line="240" w:lineRule="auto"/>
        <w:ind w:left="360"/>
        <w:jc w:val="both"/>
        <w:rPr>
          <w:rStyle w:val="ac"/>
          <w:rFonts w:ascii="Times New Roman" w:eastAsia="Times New Roman" w:hAnsi="Times New Roman" w:cs="Times New Roman"/>
          <w:sz w:val="28"/>
          <w:szCs w:val="28"/>
        </w:rPr>
      </w:pPr>
      <w:r>
        <w:rPr>
          <w:rStyle w:val="ac"/>
          <w:rFonts w:ascii="Times New Roman" w:hAnsi="Times New Roman"/>
          <w:sz w:val="28"/>
          <w:szCs w:val="28"/>
          <w:shd w:val="clear" w:color="auto" w:fill="FFFFFF"/>
        </w:rPr>
        <w:t xml:space="preserve">196. </w:t>
      </w:r>
      <w:r w:rsidRPr="00E2628A">
        <w:rPr>
          <w:rStyle w:val="ac"/>
          <w:rFonts w:ascii="Times New Roman" w:hAnsi="Times New Roman"/>
          <w:i/>
          <w:sz w:val="28"/>
          <w:szCs w:val="28"/>
          <w:shd w:val="clear" w:color="auto" w:fill="FFFFFF"/>
        </w:rPr>
        <w:t>Жубанов</w:t>
      </w:r>
      <w:r w:rsidRPr="00E2628A">
        <w:rPr>
          <w:rStyle w:val="ac"/>
          <w:rFonts w:ascii="Times New Roman" w:hAnsi="Times New Roman"/>
          <w:i/>
          <w:iCs/>
          <w:sz w:val="28"/>
          <w:szCs w:val="28"/>
          <w:shd w:val="clear" w:color="auto" w:fill="FFFFFF"/>
        </w:rPr>
        <w:t>.</w:t>
      </w:r>
      <w:r>
        <w:rPr>
          <w:rStyle w:val="ac"/>
          <w:rFonts w:ascii="Times New Roman" w:hAnsi="Times New Roman"/>
          <w:i/>
          <w:iCs/>
          <w:sz w:val="28"/>
          <w:szCs w:val="28"/>
          <w:shd w:val="clear" w:color="auto" w:fill="FFFFFF"/>
        </w:rPr>
        <w:t xml:space="preserve"> А.</w:t>
      </w:r>
      <w:r>
        <w:rPr>
          <w:rStyle w:val="ac"/>
          <w:rFonts w:ascii="Times New Roman" w:hAnsi="Times New Roman"/>
          <w:sz w:val="28"/>
          <w:szCs w:val="28"/>
          <w:shd w:val="clear" w:color="auto" w:fill="FFFFFF"/>
        </w:rPr>
        <w:t xml:space="preserve"> Струны столетии.</w:t>
      </w:r>
      <w:r>
        <w:rPr>
          <w:rStyle w:val="ac"/>
          <w:rFonts w:ascii="Times New Roman" w:hAnsi="Times New Roman"/>
          <w:sz w:val="28"/>
          <w:szCs w:val="28"/>
        </w:rPr>
        <w:t xml:space="preserve">  – Алматы: КазГосИздХудЛит, 1958.</w:t>
      </w:r>
      <w:r w:rsidR="00E2628A">
        <w:rPr>
          <w:rStyle w:val="ac"/>
          <w:rFonts w:ascii="Times New Roman" w:hAnsi="Times New Roman"/>
          <w:sz w:val="28"/>
          <w:szCs w:val="28"/>
        </w:rPr>
        <w:t xml:space="preserve"> - </w:t>
      </w:r>
    </w:p>
    <w:p w:rsidR="00F62EF4" w:rsidRDefault="00E2628A">
      <w:pPr>
        <w:tabs>
          <w:tab w:val="left" w:pos="993"/>
          <w:tab w:val="left" w:pos="4536"/>
        </w:tabs>
        <w:spacing w:after="0" w:line="240" w:lineRule="auto"/>
        <w:ind w:left="360"/>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sz w:val="28"/>
          <w:szCs w:val="28"/>
        </w:rPr>
        <w:t>393 б.</w:t>
      </w:r>
    </w:p>
    <w:p w:rsidR="00A415BA" w:rsidRPr="00A415BA" w:rsidRDefault="00A415BA">
      <w:pPr>
        <w:tabs>
          <w:tab w:val="left" w:pos="993"/>
          <w:tab w:val="left" w:pos="4536"/>
        </w:tabs>
        <w:spacing w:after="0" w:line="240" w:lineRule="auto"/>
        <w:ind w:left="360"/>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sz w:val="28"/>
          <w:szCs w:val="28"/>
        </w:rPr>
        <w:t xml:space="preserve">197. </w:t>
      </w:r>
      <w:r w:rsidRPr="00A415BA">
        <w:rPr>
          <w:rStyle w:val="ac"/>
          <w:rFonts w:ascii="Times New Roman" w:eastAsia="Times New Roman" w:hAnsi="Times New Roman" w:cs="Times New Roman"/>
          <w:i/>
          <w:sz w:val="28"/>
          <w:szCs w:val="28"/>
        </w:rPr>
        <w:t>Ерзакович Б.</w:t>
      </w:r>
      <w:r>
        <w:rPr>
          <w:rStyle w:val="ac"/>
          <w:rFonts w:ascii="Times New Roman" w:eastAsia="Times New Roman" w:hAnsi="Times New Roman" w:cs="Times New Roman"/>
          <w:sz w:val="28"/>
          <w:szCs w:val="28"/>
        </w:rPr>
        <w:t xml:space="preserve"> У истоков казахского музыкознания (по материалам русских ученых Х</w:t>
      </w:r>
      <w:r>
        <w:rPr>
          <w:rStyle w:val="ac"/>
          <w:rFonts w:ascii="Times New Roman" w:eastAsia="Times New Roman" w:hAnsi="Times New Roman" w:cs="Times New Roman"/>
          <w:sz w:val="28"/>
          <w:szCs w:val="28"/>
          <w:lang w:val="en-US"/>
        </w:rPr>
        <w:t>IX</w:t>
      </w:r>
      <w:r w:rsidRPr="00A415BA">
        <w:rPr>
          <w:rStyle w:val="ac"/>
          <w:rFonts w:ascii="Times New Roman" w:eastAsia="Times New Roman" w:hAnsi="Times New Roman" w:cs="Times New Roman"/>
          <w:sz w:val="28"/>
          <w:szCs w:val="28"/>
        </w:rPr>
        <w:t xml:space="preserve"> </w:t>
      </w:r>
      <w:r>
        <w:rPr>
          <w:rStyle w:val="ac"/>
          <w:rFonts w:ascii="Times New Roman" w:eastAsia="Times New Roman" w:hAnsi="Times New Roman" w:cs="Times New Roman"/>
          <w:sz w:val="28"/>
          <w:szCs w:val="28"/>
          <w:lang w:val="kk-KZ"/>
        </w:rPr>
        <w:t>в.</w:t>
      </w:r>
      <w:r>
        <w:rPr>
          <w:rStyle w:val="ac"/>
          <w:rFonts w:ascii="Times New Roman" w:eastAsia="Times New Roman" w:hAnsi="Times New Roman" w:cs="Times New Roman"/>
          <w:sz w:val="28"/>
          <w:szCs w:val="28"/>
        </w:rPr>
        <w:t>)</w:t>
      </w:r>
      <w:r>
        <w:rPr>
          <w:rStyle w:val="ac"/>
          <w:rFonts w:ascii="Times New Roman" w:eastAsia="Times New Roman" w:hAnsi="Times New Roman" w:cs="Times New Roman"/>
          <w:sz w:val="28"/>
          <w:szCs w:val="28"/>
          <w:lang w:val="kk-KZ"/>
        </w:rPr>
        <w:t xml:space="preserve">. </w:t>
      </w:r>
      <w:r>
        <w:rPr>
          <w:rStyle w:val="ac"/>
          <w:rFonts w:ascii="Times New Roman" w:eastAsia="Times New Roman" w:hAnsi="Times New Roman" w:cs="Times New Roman"/>
          <w:sz w:val="28"/>
          <w:szCs w:val="28"/>
        </w:rPr>
        <w:t xml:space="preserve">– </w:t>
      </w:r>
      <w:r>
        <w:rPr>
          <w:rStyle w:val="ac"/>
          <w:rFonts w:ascii="Times New Roman" w:eastAsia="Times New Roman" w:hAnsi="Times New Roman" w:cs="Times New Roman"/>
          <w:sz w:val="28"/>
          <w:szCs w:val="28"/>
          <w:lang w:val="kk-KZ"/>
        </w:rPr>
        <w:t xml:space="preserve">Алматы: Наука, </w:t>
      </w:r>
      <w:r>
        <w:rPr>
          <w:rStyle w:val="ac"/>
          <w:rFonts w:ascii="Times New Roman" w:eastAsia="Times New Roman" w:hAnsi="Times New Roman" w:cs="Times New Roman"/>
          <w:sz w:val="28"/>
          <w:szCs w:val="28"/>
        </w:rPr>
        <w:t>1987. – 176 с.</w:t>
      </w:r>
    </w:p>
    <w:p w:rsidR="005C0D32" w:rsidRDefault="005C0D32">
      <w:pPr>
        <w:spacing w:after="0" w:line="240" w:lineRule="auto"/>
        <w:jc w:val="both"/>
        <w:rPr>
          <w:rStyle w:val="ac"/>
          <w:rFonts w:ascii="Times New Roman" w:eastAsia="Times New Roman" w:hAnsi="Times New Roman" w:cs="Times New Roman"/>
          <w:b/>
          <w:bCs/>
          <w:sz w:val="28"/>
          <w:szCs w:val="28"/>
        </w:rPr>
      </w:pPr>
    </w:p>
    <w:p w:rsidR="00BE735C" w:rsidRDefault="00BE735C">
      <w:pPr>
        <w:spacing w:after="0" w:line="240" w:lineRule="auto"/>
        <w:jc w:val="both"/>
        <w:rPr>
          <w:rStyle w:val="ac"/>
          <w:rFonts w:ascii="Times New Roman" w:hAnsi="Times New Roman"/>
          <w:b/>
          <w:bCs/>
          <w:sz w:val="28"/>
          <w:szCs w:val="28"/>
        </w:rPr>
      </w:pPr>
    </w:p>
    <w:p w:rsidR="0024091B" w:rsidRDefault="0024091B" w:rsidP="0017785E">
      <w:pPr>
        <w:spacing w:after="0" w:line="240" w:lineRule="auto"/>
        <w:jc w:val="center"/>
        <w:rPr>
          <w:rStyle w:val="ac"/>
          <w:rFonts w:ascii="Times New Roman" w:hAnsi="Times New Roman"/>
          <w:b/>
          <w:bCs/>
          <w:sz w:val="28"/>
          <w:szCs w:val="28"/>
        </w:rPr>
      </w:pPr>
    </w:p>
    <w:p w:rsidR="0024091B" w:rsidRDefault="0024091B" w:rsidP="0017785E">
      <w:pPr>
        <w:spacing w:after="0" w:line="240" w:lineRule="auto"/>
        <w:jc w:val="center"/>
        <w:rPr>
          <w:rStyle w:val="ac"/>
          <w:rFonts w:ascii="Times New Roman" w:hAnsi="Times New Roman"/>
          <w:b/>
          <w:bCs/>
          <w:sz w:val="28"/>
          <w:szCs w:val="28"/>
        </w:rPr>
      </w:pPr>
    </w:p>
    <w:p w:rsidR="0024091B" w:rsidRDefault="0024091B" w:rsidP="0017785E">
      <w:pPr>
        <w:spacing w:after="0" w:line="240" w:lineRule="auto"/>
        <w:jc w:val="center"/>
        <w:rPr>
          <w:rStyle w:val="ac"/>
          <w:rFonts w:ascii="Times New Roman" w:hAnsi="Times New Roman"/>
          <w:b/>
          <w:bCs/>
          <w:sz w:val="28"/>
          <w:szCs w:val="28"/>
        </w:rPr>
      </w:pPr>
    </w:p>
    <w:p w:rsidR="0024091B" w:rsidRDefault="0024091B" w:rsidP="0017785E">
      <w:pPr>
        <w:spacing w:after="0" w:line="240" w:lineRule="auto"/>
        <w:jc w:val="center"/>
        <w:rPr>
          <w:rStyle w:val="ac"/>
          <w:rFonts w:ascii="Times New Roman" w:hAnsi="Times New Roman"/>
          <w:b/>
          <w:bCs/>
          <w:sz w:val="28"/>
          <w:szCs w:val="28"/>
        </w:rPr>
      </w:pPr>
    </w:p>
    <w:p w:rsidR="0024091B" w:rsidRDefault="0024091B" w:rsidP="0017785E">
      <w:pPr>
        <w:spacing w:after="0" w:line="240" w:lineRule="auto"/>
        <w:jc w:val="center"/>
        <w:rPr>
          <w:rStyle w:val="ac"/>
          <w:rFonts w:ascii="Times New Roman" w:hAnsi="Times New Roman"/>
          <w:b/>
          <w:bCs/>
          <w:sz w:val="28"/>
          <w:szCs w:val="28"/>
        </w:rPr>
      </w:pPr>
    </w:p>
    <w:p w:rsidR="0024091B" w:rsidRDefault="0024091B" w:rsidP="0017785E">
      <w:pPr>
        <w:spacing w:after="0" w:line="240" w:lineRule="auto"/>
        <w:jc w:val="center"/>
        <w:rPr>
          <w:rStyle w:val="ac"/>
          <w:rFonts w:ascii="Times New Roman" w:hAnsi="Times New Roman"/>
          <w:b/>
          <w:bCs/>
          <w:sz w:val="28"/>
          <w:szCs w:val="28"/>
        </w:rPr>
      </w:pPr>
    </w:p>
    <w:p w:rsidR="0024091B" w:rsidRDefault="0024091B" w:rsidP="0017785E">
      <w:pPr>
        <w:spacing w:after="0" w:line="240" w:lineRule="auto"/>
        <w:jc w:val="center"/>
        <w:rPr>
          <w:rStyle w:val="ac"/>
          <w:rFonts w:ascii="Times New Roman" w:hAnsi="Times New Roman"/>
          <w:b/>
          <w:bCs/>
          <w:sz w:val="28"/>
          <w:szCs w:val="28"/>
        </w:rPr>
      </w:pPr>
    </w:p>
    <w:p w:rsidR="0024091B" w:rsidRDefault="0024091B" w:rsidP="0017785E">
      <w:pPr>
        <w:spacing w:after="0" w:line="240" w:lineRule="auto"/>
        <w:jc w:val="center"/>
        <w:rPr>
          <w:rStyle w:val="ac"/>
          <w:rFonts w:ascii="Times New Roman" w:hAnsi="Times New Roman"/>
          <w:b/>
          <w:bCs/>
          <w:sz w:val="28"/>
          <w:szCs w:val="28"/>
        </w:rPr>
      </w:pPr>
    </w:p>
    <w:p w:rsidR="0024091B" w:rsidRDefault="0024091B" w:rsidP="0017785E">
      <w:pPr>
        <w:spacing w:after="0" w:line="240" w:lineRule="auto"/>
        <w:jc w:val="center"/>
        <w:rPr>
          <w:rStyle w:val="ac"/>
          <w:rFonts w:ascii="Times New Roman" w:hAnsi="Times New Roman"/>
          <w:b/>
          <w:bCs/>
          <w:sz w:val="28"/>
          <w:szCs w:val="28"/>
        </w:rPr>
      </w:pPr>
    </w:p>
    <w:p w:rsidR="0024091B" w:rsidRDefault="0024091B" w:rsidP="0017785E">
      <w:pPr>
        <w:spacing w:after="0" w:line="240" w:lineRule="auto"/>
        <w:jc w:val="center"/>
        <w:rPr>
          <w:rStyle w:val="ac"/>
          <w:rFonts w:ascii="Times New Roman" w:hAnsi="Times New Roman"/>
          <w:b/>
          <w:bCs/>
          <w:sz w:val="28"/>
          <w:szCs w:val="28"/>
        </w:rPr>
      </w:pPr>
    </w:p>
    <w:p w:rsidR="0024091B" w:rsidRDefault="0024091B" w:rsidP="0017785E">
      <w:pPr>
        <w:spacing w:after="0" w:line="240" w:lineRule="auto"/>
        <w:jc w:val="center"/>
        <w:rPr>
          <w:rStyle w:val="ac"/>
          <w:rFonts w:ascii="Times New Roman" w:hAnsi="Times New Roman"/>
          <w:b/>
          <w:bCs/>
          <w:sz w:val="28"/>
          <w:szCs w:val="28"/>
        </w:rPr>
      </w:pPr>
    </w:p>
    <w:p w:rsidR="0024091B" w:rsidRDefault="0024091B" w:rsidP="0017785E">
      <w:pPr>
        <w:spacing w:after="0" w:line="240" w:lineRule="auto"/>
        <w:jc w:val="center"/>
        <w:rPr>
          <w:rStyle w:val="ac"/>
          <w:rFonts w:ascii="Times New Roman" w:hAnsi="Times New Roman"/>
          <w:b/>
          <w:bCs/>
          <w:sz w:val="28"/>
          <w:szCs w:val="28"/>
        </w:rPr>
      </w:pPr>
    </w:p>
    <w:p w:rsidR="0024091B" w:rsidRDefault="0024091B" w:rsidP="0017785E">
      <w:pPr>
        <w:spacing w:after="0" w:line="240" w:lineRule="auto"/>
        <w:jc w:val="center"/>
        <w:rPr>
          <w:rStyle w:val="ac"/>
          <w:rFonts w:ascii="Times New Roman" w:hAnsi="Times New Roman"/>
          <w:b/>
          <w:bCs/>
          <w:sz w:val="28"/>
          <w:szCs w:val="28"/>
        </w:rPr>
      </w:pPr>
    </w:p>
    <w:p w:rsidR="0024091B" w:rsidRDefault="0024091B" w:rsidP="0017785E">
      <w:pPr>
        <w:spacing w:after="0" w:line="240" w:lineRule="auto"/>
        <w:jc w:val="center"/>
        <w:rPr>
          <w:rStyle w:val="ac"/>
          <w:rFonts w:ascii="Times New Roman" w:hAnsi="Times New Roman"/>
          <w:b/>
          <w:bCs/>
          <w:sz w:val="28"/>
          <w:szCs w:val="28"/>
        </w:rPr>
      </w:pPr>
    </w:p>
    <w:p w:rsidR="0024091B" w:rsidRDefault="0024091B" w:rsidP="0017785E">
      <w:pPr>
        <w:spacing w:after="0" w:line="240" w:lineRule="auto"/>
        <w:jc w:val="center"/>
        <w:rPr>
          <w:rStyle w:val="ac"/>
          <w:rFonts w:ascii="Times New Roman" w:hAnsi="Times New Roman"/>
          <w:b/>
          <w:bCs/>
          <w:sz w:val="28"/>
          <w:szCs w:val="28"/>
        </w:rPr>
      </w:pPr>
    </w:p>
    <w:p w:rsidR="0024091B" w:rsidRDefault="0024091B" w:rsidP="0017785E">
      <w:pPr>
        <w:spacing w:after="0" w:line="240" w:lineRule="auto"/>
        <w:jc w:val="center"/>
        <w:rPr>
          <w:rStyle w:val="ac"/>
          <w:rFonts w:ascii="Times New Roman" w:hAnsi="Times New Roman"/>
          <w:b/>
          <w:bCs/>
          <w:sz w:val="28"/>
          <w:szCs w:val="28"/>
        </w:rPr>
      </w:pPr>
    </w:p>
    <w:p w:rsidR="0024091B" w:rsidRDefault="0024091B" w:rsidP="0017785E">
      <w:pPr>
        <w:spacing w:after="0" w:line="240" w:lineRule="auto"/>
        <w:jc w:val="center"/>
        <w:rPr>
          <w:rStyle w:val="ac"/>
          <w:rFonts w:ascii="Times New Roman" w:hAnsi="Times New Roman"/>
          <w:b/>
          <w:bCs/>
          <w:sz w:val="28"/>
          <w:szCs w:val="28"/>
        </w:rPr>
      </w:pPr>
    </w:p>
    <w:p w:rsidR="005C0D32" w:rsidRDefault="009B4A0A" w:rsidP="0017785E">
      <w:pPr>
        <w:spacing w:after="0" w:line="240" w:lineRule="auto"/>
        <w:jc w:val="center"/>
        <w:rPr>
          <w:rStyle w:val="ac"/>
          <w:rFonts w:ascii="Times New Roman" w:eastAsia="Times New Roman" w:hAnsi="Times New Roman" w:cs="Times New Roman"/>
          <w:b/>
          <w:bCs/>
          <w:sz w:val="28"/>
          <w:szCs w:val="28"/>
        </w:rPr>
      </w:pPr>
      <w:r>
        <w:rPr>
          <w:rStyle w:val="ac"/>
          <w:rFonts w:ascii="Times New Roman" w:hAnsi="Times New Roman"/>
          <w:b/>
          <w:bCs/>
          <w:sz w:val="28"/>
          <w:szCs w:val="28"/>
        </w:rPr>
        <w:t>ҚОСЫМША А</w:t>
      </w:r>
    </w:p>
    <w:p w:rsidR="005C0D32" w:rsidRDefault="009B4A0A" w:rsidP="0017785E">
      <w:pPr>
        <w:spacing w:after="0" w:line="240" w:lineRule="auto"/>
        <w:jc w:val="center"/>
        <w:rPr>
          <w:rStyle w:val="ac"/>
          <w:rFonts w:ascii="Times New Roman" w:hAnsi="Times New Roman"/>
          <w:b/>
          <w:bCs/>
          <w:sz w:val="28"/>
          <w:szCs w:val="28"/>
        </w:rPr>
      </w:pPr>
      <w:r>
        <w:rPr>
          <w:rStyle w:val="ac"/>
          <w:rFonts w:ascii="Times New Roman" w:hAnsi="Times New Roman"/>
          <w:b/>
          <w:bCs/>
          <w:sz w:val="28"/>
          <w:szCs w:val="28"/>
        </w:rPr>
        <w:t>ОРКЕСТРЛЕР</w:t>
      </w:r>
    </w:p>
    <w:p w:rsidR="0017785E" w:rsidRDefault="0017785E" w:rsidP="0017785E">
      <w:pPr>
        <w:spacing w:after="0" w:line="240" w:lineRule="auto"/>
        <w:jc w:val="center"/>
        <w:rPr>
          <w:rStyle w:val="ac"/>
          <w:rFonts w:ascii="Times New Roman" w:eastAsia="Times New Roman" w:hAnsi="Times New Roman" w:cs="Times New Roman"/>
          <w:b/>
          <w:bCs/>
          <w:sz w:val="28"/>
          <w:szCs w:val="28"/>
        </w:rPr>
      </w:pPr>
    </w:p>
    <w:p w:rsidR="005C0D32" w:rsidRDefault="009B4A0A">
      <w:pPr>
        <w:spacing w:after="0" w:line="240" w:lineRule="auto"/>
        <w:jc w:val="both"/>
        <w:rPr>
          <w:rStyle w:val="ac"/>
          <w:rFonts w:ascii="Times New Roman" w:eastAsia="Times New Roman" w:hAnsi="Times New Roman" w:cs="Times New Roman"/>
          <w:b/>
          <w:bCs/>
          <w:sz w:val="28"/>
          <w:szCs w:val="28"/>
        </w:rPr>
      </w:pPr>
      <w:r>
        <w:rPr>
          <w:rStyle w:val="ac"/>
          <w:rFonts w:ascii="Times New Roman" w:eastAsia="Times New Roman" w:hAnsi="Times New Roman" w:cs="Times New Roman"/>
          <w:b/>
          <w:bCs/>
          <w:noProof/>
          <w:sz w:val="28"/>
          <w:szCs w:val="28"/>
        </w:rPr>
        <w:drawing>
          <wp:inline distT="0" distB="0" distL="0" distR="0">
            <wp:extent cx="5925185" cy="3609191"/>
            <wp:effectExtent l="0" t="0" r="0" b="0"/>
            <wp:docPr id="1073741852" name="officeArt object" descr="C:\Users\1\Pictures\Ланжели фото.jpg"/>
            <wp:cNvGraphicFramePr/>
            <a:graphic xmlns:a="http://schemas.openxmlformats.org/drawingml/2006/main">
              <a:graphicData uri="http://schemas.openxmlformats.org/drawingml/2006/picture">
                <pic:pic xmlns:pic="http://schemas.openxmlformats.org/drawingml/2006/picture">
                  <pic:nvPicPr>
                    <pic:cNvPr id="1073741852" name="C:\Users\1\Pictures\Ланжели фото.jpg" descr="C:\Users\1\Pictures\Ланжели фото.jpg"/>
                    <pic:cNvPicPr>
                      <a:picLocks noChangeAspect="1"/>
                    </pic:cNvPicPr>
                  </pic:nvPicPr>
                  <pic:blipFill>
                    <a:blip r:embed="rId73">
                      <a:extLst/>
                    </a:blip>
                    <a:stretch>
                      <a:fillRect/>
                    </a:stretch>
                  </pic:blipFill>
                  <pic:spPr>
                    <a:xfrm>
                      <a:off x="0" y="0"/>
                      <a:ext cx="5925185" cy="3609191"/>
                    </a:xfrm>
                    <a:prstGeom prst="rect">
                      <a:avLst/>
                    </a:prstGeom>
                    <a:ln w="12700" cap="flat">
                      <a:noFill/>
                      <a:miter lim="400000"/>
                    </a:ln>
                    <a:effectLst/>
                  </pic:spPr>
                </pic:pic>
              </a:graphicData>
            </a:graphic>
          </wp:inline>
        </w:drawing>
      </w:r>
    </w:p>
    <w:p w:rsidR="00A74412" w:rsidRDefault="00A74412">
      <w:pPr>
        <w:spacing w:after="0" w:line="240" w:lineRule="auto"/>
        <w:jc w:val="both"/>
        <w:rPr>
          <w:rStyle w:val="ac"/>
          <w:rFonts w:ascii="Times New Roman" w:hAnsi="Times New Roman"/>
          <w:b/>
          <w:bCs/>
          <w:sz w:val="28"/>
          <w:szCs w:val="28"/>
        </w:rPr>
      </w:pPr>
    </w:p>
    <w:p w:rsidR="005C0D32" w:rsidRDefault="009B4A0A">
      <w:pPr>
        <w:spacing w:after="0" w:line="240" w:lineRule="auto"/>
        <w:jc w:val="both"/>
        <w:rPr>
          <w:rStyle w:val="ac"/>
          <w:rFonts w:ascii="Times New Roman" w:hAnsi="Times New Roman"/>
          <w:sz w:val="28"/>
          <w:szCs w:val="28"/>
        </w:rPr>
      </w:pPr>
      <w:r>
        <w:rPr>
          <w:rStyle w:val="ac"/>
          <w:rFonts w:ascii="Times New Roman" w:hAnsi="Times New Roman"/>
          <w:b/>
          <w:bCs/>
          <w:sz w:val="28"/>
          <w:szCs w:val="28"/>
        </w:rPr>
        <w:t xml:space="preserve">Сурет № 1. </w:t>
      </w:r>
      <w:r>
        <w:rPr>
          <w:rStyle w:val="ac"/>
          <w:rFonts w:ascii="Times New Roman" w:hAnsi="Times New Roman"/>
          <w:sz w:val="28"/>
          <w:szCs w:val="28"/>
        </w:rPr>
        <w:t xml:space="preserve">Лука Ланжелидің (ортада) Верный симфония оркестрі. Оң жақта гимназия директоры Матвей Вахрушев </w:t>
      </w:r>
      <w:r w:rsidR="00A74412" w:rsidRPr="00A74412">
        <w:rPr>
          <w:rStyle w:val="ac"/>
          <w:rFonts w:ascii="Times New Roman" w:hAnsi="Times New Roman"/>
          <w:sz w:val="28"/>
          <w:szCs w:val="28"/>
        </w:rPr>
        <w:t>(</w:t>
      </w:r>
      <w:r>
        <w:rPr>
          <w:rStyle w:val="ac"/>
          <w:rFonts w:ascii="Times New Roman" w:hAnsi="Times New Roman"/>
          <w:sz w:val="28"/>
          <w:szCs w:val="28"/>
        </w:rPr>
        <w:t>1900</w:t>
      </w:r>
      <w:r w:rsidR="00A74412" w:rsidRPr="00A74412">
        <w:rPr>
          <w:rStyle w:val="ac"/>
          <w:rFonts w:ascii="Times New Roman" w:hAnsi="Times New Roman"/>
          <w:sz w:val="28"/>
          <w:szCs w:val="28"/>
        </w:rPr>
        <w:t>)</w:t>
      </w:r>
      <w:r>
        <w:rPr>
          <w:rStyle w:val="ac"/>
          <w:rFonts w:ascii="Times New Roman" w:hAnsi="Times New Roman"/>
          <w:sz w:val="28"/>
          <w:szCs w:val="28"/>
        </w:rPr>
        <w:t>.</w:t>
      </w:r>
    </w:p>
    <w:p w:rsidR="0017785E" w:rsidRDefault="0017785E">
      <w:pPr>
        <w:spacing w:after="0" w:line="240" w:lineRule="auto"/>
        <w:jc w:val="both"/>
        <w:rPr>
          <w:rStyle w:val="ac"/>
          <w:rFonts w:ascii="Times New Roman" w:eastAsia="Times New Roman" w:hAnsi="Times New Roman" w:cs="Times New Roman"/>
          <w:sz w:val="28"/>
          <w:szCs w:val="28"/>
        </w:rPr>
      </w:pPr>
    </w:p>
    <w:p w:rsidR="005C0D32" w:rsidRDefault="009B4A0A">
      <w:pPr>
        <w:spacing w:after="0" w:line="240" w:lineRule="auto"/>
        <w:jc w:val="both"/>
        <w:rPr>
          <w:rStyle w:val="ac"/>
          <w:rFonts w:ascii="Times New Roman" w:eastAsia="Times New Roman" w:hAnsi="Times New Roman" w:cs="Times New Roman"/>
          <w:b/>
          <w:bCs/>
          <w:sz w:val="28"/>
          <w:szCs w:val="28"/>
        </w:rPr>
      </w:pPr>
      <w:r>
        <w:rPr>
          <w:noProof/>
        </w:rPr>
        <w:drawing>
          <wp:inline distT="0" distB="0" distL="0" distR="0">
            <wp:extent cx="5924550" cy="3448050"/>
            <wp:effectExtent l="0" t="0" r="0" b="0"/>
            <wp:docPr id="1073741853" name="officeArt object" descr="C:\Users\user\Desktop\Дирижеры\дирижеры ГАТОБ ЦГА РК\Фото оркестров\2-75790 Первый дух.орк  в Казахстане. Байкадамов Б. - барабанщик (справа I ый лежит).jpg"/>
            <wp:cNvGraphicFramePr/>
            <a:graphic xmlns:a="http://schemas.openxmlformats.org/drawingml/2006/main">
              <a:graphicData uri="http://schemas.openxmlformats.org/drawingml/2006/picture">
                <pic:pic xmlns:pic="http://schemas.openxmlformats.org/drawingml/2006/picture">
                  <pic:nvPicPr>
                    <pic:cNvPr id="1073741853" name="C:\Users\user\Desktop\Дирижеры\дирижеры ГАТОБ ЦГА РК\Фото оркестров\2-75790 Первый дух.орк  в Казахстане. Байкадамов Б. - барабанщик (справа I ый лежит).jpg" descr="C:\Users\user\Desktop\Дирижеры\дирижеры ГАТОБ ЦГА РК\Фото оркестров\2-75790 Первый дух.орк  в Казахстане. Байкадамов Б. - барабанщик (справа I ый лежит).jpg"/>
                    <pic:cNvPicPr>
                      <a:picLocks noChangeAspect="1"/>
                    </pic:cNvPicPr>
                  </pic:nvPicPr>
                  <pic:blipFill>
                    <a:blip r:embed="rId74">
                      <a:extLst/>
                    </a:blip>
                    <a:stretch>
                      <a:fillRect/>
                    </a:stretch>
                  </pic:blipFill>
                  <pic:spPr>
                    <a:xfrm>
                      <a:off x="0" y="0"/>
                      <a:ext cx="5924550" cy="3448050"/>
                    </a:xfrm>
                    <a:prstGeom prst="rect">
                      <a:avLst/>
                    </a:prstGeom>
                    <a:ln w="12700" cap="flat">
                      <a:noFill/>
                      <a:miter lim="400000"/>
                    </a:ln>
                    <a:effectLst/>
                  </pic:spPr>
                </pic:pic>
              </a:graphicData>
            </a:graphic>
          </wp:inline>
        </w:drawing>
      </w:r>
    </w:p>
    <w:p w:rsidR="00A74412" w:rsidRDefault="00A74412">
      <w:pPr>
        <w:spacing w:after="0" w:line="240" w:lineRule="auto"/>
        <w:jc w:val="both"/>
        <w:rPr>
          <w:rStyle w:val="ac"/>
          <w:rFonts w:ascii="Times New Roman" w:hAnsi="Times New Roman"/>
          <w:b/>
          <w:bCs/>
          <w:sz w:val="28"/>
          <w:szCs w:val="28"/>
        </w:rPr>
      </w:pPr>
    </w:p>
    <w:p w:rsidR="005C0D32" w:rsidRDefault="009B4A0A">
      <w:pPr>
        <w:spacing w:after="0" w:line="240" w:lineRule="auto"/>
        <w:jc w:val="both"/>
      </w:pPr>
      <w:r>
        <w:rPr>
          <w:rStyle w:val="ac"/>
          <w:rFonts w:ascii="Times New Roman" w:hAnsi="Times New Roman"/>
          <w:b/>
          <w:bCs/>
          <w:sz w:val="28"/>
          <w:szCs w:val="28"/>
        </w:rPr>
        <w:t>Сурет № 2.</w:t>
      </w:r>
      <w:r>
        <w:rPr>
          <w:rStyle w:val="ac"/>
          <w:rFonts w:ascii="Times New Roman" w:hAnsi="Times New Roman"/>
          <w:sz w:val="28"/>
          <w:szCs w:val="28"/>
        </w:rPr>
        <w:t xml:space="preserve"> 2-75790. Қазақстандағы бірінші үрлемелі оркестр. Барабаншы – Б. Байқадамов (оң жақтан бірінші)</w:t>
      </w:r>
      <w:r w:rsidR="00A74412" w:rsidRPr="00A74412">
        <w:rPr>
          <w:rStyle w:val="ac"/>
          <w:rFonts w:ascii="Times New Roman" w:hAnsi="Times New Roman"/>
          <w:sz w:val="28"/>
          <w:szCs w:val="28"/>
        </w:rPr>
        <w:t>,</w:t>
      </w:r>
      <w:r>
        <w:rPr>
          <w:rStyle w:val="ac"/>
          <w:rFonts w:ascii="Times New Roman" w:hAnsi="Times New Roman"/>
          <w:sz w:val="28"/>
          <w:szCs w:val="28"/>
        </w:rPr>
        <w:t xml:space="preserve"> (1931)</w:t>
      </w:r>
      <w:r w:rsidR="00A74412" w:rsidRPr="00A74412">
        <w:rPr>
          <w:rStyle w:val="ac"/>
          <w:rFonts w:ascii="Times New Roman" w:hAnsi="Times New Roman"/>
          <w:sz w:val="28"/>
          <w:szCs w:val="28"/>
        </w:rPr>
        <w:t>.</w:t>
      </w:r>
      <w:r>
        <w:rPr>
          <w:rStyle w:val="ac"/>
          <w:rFonts w:ascii="Times New Roman" w:hAnsi="Times New Roman"/>
          <w:sz w:val="28"/>
          <w:szCs w:val="28"/>
        </w:rPr>
        <w:t xml:space="preserve">  </w:t>
      </w:r>
    </w:p>
    <w:p w:rsidR="00A74412" w:rsidRDefault="00A74412">
      <w:pPr>
        <w:spacing w:after="0" w:line="240" w:lineRule="auto"/>
        <w:jc w:val="both"/>
        <w:rPr>
          <w:rStyle w:val="ac"/>
          <w:rFonts w:ascii="Times New Roman" w:eastAsia="Times New Roman" w:hAnsi="Times New Roman" w:cs="Times New Roman"/>
          <w:noProof/>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923962" cy="3782785"/>
            <wp:effectExtent l="0" t="0" r="635" b="8255"/>
            <wp:docPr id="1073741854" name="officeArt object" descr="C:\Users\user\Desktop\Дирижеры\дирижеры ГАТОБ ЦГА РК\Фото оркестров\2-79064 Чимкент. Дух.орк сш им. Спатаева 7.11.1935.jpg"/>
            <wp:cNvGraphicFramePr/>
            <a:graphic xmlns:a="http://schemas.openxmlformats.org/drawingml/2006/main">
              <a:graphicData uri="http://schemas.openxmlformats.org/drawingml/2006/picture">
                <pic:pic xmlns:pic="http://schemas.openxmlformats.org/drawingml/2006/picture">
                  <pic:nvPicPr>
                    <pic:cNvPr id="1073741854" name="C:\Users\user\Desktop\Дирижеры\дирижеры ГАТОБ ЦГА РК\Фото оркестров\2-79064 Чимкент. Дух.орк сш им. Спатаева 7.11.1935.jpg" descr="C:\Users\user\Desktop\Дирижеры\дирижеры ГАТОБ ЦГА РК\Фото оркестров\2-79064 Чимкент. Дух.орк сш им. Спатаева 7.11.1935.jpg"/>
                    <pic:cNvPicPr>
                      <a:picLocks noChangeAspect="1"/>
                    </pic:cNvPicPr>
                  </pic:nvPicPr>
                  <pic:blipFill>
                    <a:blip r:embed="rId75">
                      <a:extLst/>
                    </a:blip>
                    <a:stretch>
                      <a:fillRect/>
                    </a:stretch>
                  </pic:blipFill>
                  <pic:spPr>
                    <a:xfrm>
                      <a:off x="0" y="0"/>
                      <a:ext cx="5937731" cy="3791577"/>
                    </a:xfrm>
                    <a:prstGeom prst="rect">
                      <a:avLst/>
                    </a:prstGeom>
                    <a:ln w="12700" cap="flat">
                      <a:noFill/>
                      <a:miter lim="400000"/>
                    </a:ln>
                    <a:effectLst/>
                  </pic:spPr>
                </pic:pic>
              </a:graphicData>
            </a:graphic>
          </wp:inline>
        </w:drawing>
      </w:r>
    </w:p>
    <w:p w:rsidR="00A74412" w:rsidRDefault="00A74412">
      <w:pPr>
        <w:spacing w:after="0" w:line="240" w:lineRule="auto"/>
        <w:jc w:val="both"/>
        <w:rPr>
          <w:rStyle w:val="ac"/>
          <w:rFonts w:ascii="Times New Roman" w:hAnsi="Times New Roman"/>
          <w:b/>
          <w:bCs/>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hAnsi="Times New Roman"/>
          <w:b/>
          <w:bCs/>
          <w:sz w:val="28"/>
          <w:szCs w:val="28"/>
        </w:rPr>
        <w:t>Сурет № 3.</w:t>
      </w:r>
      <w:r>
        <w:rPr>
          <w:rStyle w:val="ac"/>
          <w:rFonts w:ascii="Times New Roman" w:hAnsi="Times New Roman"/>
          <w:sz w:val="28"/>
          <w:szCs w:val="28"/>
        </w:rPr>
        <w:t xml:space="preserve"> 2-79064. Сыпатаев атындағы орта мектептің үрлемелі оркестрі, Шымкент. </w:t>
      </w:r>
      <w:r>
        <w:rPr>
          <w:rStyle w:val="ac"/>
          <w:rFonts w:ascii="Times New Roman" w:hAnsi="Times New Roman"/>
          <w:sz w:val="28"/>
          <w:szCs w:val="28"/>
          <w:lang w:val="en-US"/>
        </w:rPr>
        <w:t>(7. 11. 1935)</w:t>
      </w:r>
    </w:p>
    <w:p w:rsidR="005C0D32" w:rsidRDefault="005C0D32">
      <w:pPr>
        <w:spacing w:after="0" w:line="240" w:lineRule="auto"/>
        <w:jc w:val="both"/>
        <w:rPr>
          <w:rStyle w:val="ac"/>
          <w:rFonts w:ascii="Times New Roman" w:eastAsia="Times New Roman" w:hAnsi="Times New Roman" w:cs="Times New Roman"/>
          <w:sz w:val="28"/>
          <w:szCs w:val="28"/>
          <w:lang w:val="en-US"/>
        </w:rPr>
      </w:pP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935345" cy="3907972"/>
            <wp:effectExtent l="0" t="0" r="8255" b="0"/>
            <wp:docPr id="1073741855" name="officeArt object" descr="C:\Users\user\Desktop\Дирижеры\дирижеры ГАТОБ ЦГА РК\Фото оркестров\2-91684 Дух.орк Алм.погран училища 1946.jpg"/>
            <wp:cNvGraphicFramePr/>
            <a:graphic xmlns:a="http://schemas.openxmlformats.org/drawingml/2006/main">
              <a:graphicData uri="http://schemas.openxmlformats.org/drawingml/2006/picture">
                <pic:pic xmlns:pic="http://schemas.openxmlformats.org/drawingml/2006/picture">
                  <pic:nvPicPr>
                    <pic:cNvPr id="1073741855" name="C:\Users\user\Desktop\Дирижеры\дирижеры ГАТОБ ЦГА РК\Фото оркестров\2-91684 Дух.орк Алм.погран училища 1946.jpg" descr="C:\Users\user\Desktop\Дирижеры\дирижеры ГАТОБ ЦГА РК\Фото оркестров\2-91684 Дух.орк Алм.погран училища 1946.jpg"/>
                    <pic:cNvPicPr>
                      <a:picLocks noChangeAspect="1"/>
                    </pic:cNvPicPr>
                  </pic:nvPicPr>
                  <pic:blipFill>
                    <a:blip r:embed="rId76">
                      <a:extLst/>
                    </a:blip>
                    <a:stretch>
                      <a:fillRect/>
                    </a:stretch>
                  </pic:blipFill>
                  <pic:spPr>
                    <a:xfrm>
                      <a:off x="0" y="0"/>
                      <a:ext cx="5952778" cy="3919451"/>
                    </a:xfrm>
                    <a:prstGeom prst="rect">
                      <a:avLst/>
                    </a:prstGeom>
                    <a:ln w="12700" cap="flat">
                      <a:noFill/>
                      <a:miter lim="400000"/>
                    </a:ln>
                    <a:effectLst/>
                  </pic:spPr>
                </pic:pic>
              </a:graphicData>
            </a:graphic>
          </wp:inline>
        </w:drawing>
      </w:r>
    </w:p>
    <w:p w:rsidR="00A74412" w:rsidRDefault="00A74412">
      <w:pPr>
        <w:spacing w:after="0" w:line="240" w:lineRule="auto"/>
        <w:jc w:val="both"/>
        <w:rPr>
          <w:rStyle w:val="ac"/>
          <w:rFonts w:ascii="Times New Roman" w:hAnsi="Times New Roman"/>
          <w:b/>
          <w:bCs/>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hAnsi="Times New Roman"/>
          <w:b/>
          <w:bCs/>
          <w:sz w:val="28"/>
          <w:szCs w:val="28"/>
        </w:rPr>
        <w:t>Сурет № 4.</w:t>
      </w:r>
      <w:r>
        <w:rPr>
          <w:rStyle w:val="ac"/>
          <w:rFonts w:ascii="Times New Roman" w:hAnsi="Times New Roman"/>
          <w:sz w:val="28"/>
          <w:szCs w:val="28"/>
        </w:rPr>
        <w:t xml:space="preserve"> 2-91684. Алматы шекара училищесі үрлемелі оркестрі, (1946).</w:t>
      </w:r>
    </w:p>
    <w:p w:rsidR="005C0D32" w:rsidRDefault="009B4A0A">
      <w:pPr>
        <w:spacing w:before="240"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927090" cy="3891643"/>
            <wp:effectExtent l="0" t="0" r="0" b="0"/>
            <wp:docPr id="1073741856" name="officeArt object" descr="C:\Users\user\Desktop\Дирижеры\дирижеры ГАТОБ ЦГА РК\Фото оркестров\2-91690 Коноплев И.П. (флейтист) на реп.дух.орк Алм.погр.училища.jpg"/>
            <wp:cNvGraphicFramePr/>
            <a:graphic xmlns:a="http://schemas.openxmlformats.org/drawingml/2006/main">
              <a:graphicData uri="http://schemas.openxmlformats.org/drawingml/2006/picture">
                <pic:pic xmlns:pic="http://schemas.openxmlformats.org/drawingml/2006/picture">
                  <pic:nvPicPr>
                    <pic:cNvPr id="1073741856" name="C:\Users\user\Desktop\Дирижеры\дирижеры ГАТОБ ЦГА РК\Фото оркестров\2-91690 Коноплев И.П. (флейтист) на реп.дух.орк Алм.погр.училища.jpg" descr="C:\Users\user\Desktop\Дирижеры\дирижеры ГАТОБ ЦГА РК\Фото оркестров\2-91690 Коноплев И.П. (флейтист) на реп.дух.орк Алм.погр.училища.jpg"/>
                    <pic:cNvPicPr>
                      <a:picLocks noChangeAspect="1"/>
                    </pic:cNvPicPr>
                  </pic:nvPicPr>
                  <pic:blipFill>
                    <a:blip r:embed="rId77">
                      <a:extLst/>
                    </a:blip>
                    <a:stretch>
                      <a:fillRect/>
                    </a:stretch>
                  </pic:blipFill>
                  <pic:spPr>
                    <a:xfrm>
                      <a:off x="0" y="0"/>
                      <a:ext cx="5929786" cy="3893413"/>
                    </a:xfrm>
                    <a:prstGeom prst="rect">
                      <a:avLst/>
                    </a:prstGeom>
                    <a:ln w="12700" cap="flat">
                      <a:noFill/>
                      <a:miter lim="400000"/>
                    </a:ln>
                    <a:effectLst/>
                  </pic:spPr>
                </pic:pic>
              </a:graphicData>
            </a:graphic>
          </wp:inline>
        </w:drawing>
      </w:r>
    </w:p>
    <w:p w:rsidR="00A74412" w:rsidRDefault="00A74412">
      <w:pPr>
        <w:spacing w:after="0" w:line="240" w:lineRule="auto"/>
        <w:jc w:val="both"/>
        <w:rPr>
          <w:rStyle w:val="ac"/>
          <w:rFonts w:ascii="Times New Roman" w:hAnsi="Times New Roman"/>
          <w:b/>
          <w:bCs/>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hAnsi="Times New Roman"/>
          <w:b/>
          <w:bCs/>
          <w:sz w:val="28"/>
          <w:szCs w:val="28"/>
        </w:rPr>
        <w:t>Сурет № 5.</w:t>
      </w:r>
      <w:r>
        <w:rPr>
          <w:rStyle w:val="ac"/>
          <w:rFonts w:ascii="Times New Roman" w:hAnsi="Times New Roman"/>
          <w:sz w:val="28"/>
          <w:szCs w:val="28"/>
        </w:rPr>
        <w:t xml:space="preserve"> 2-91690. Алматы шекара училищесі үрлемелі оркестрінің дайындығы. Флейташы</w:t>
      </w:r>
      <w:r>
        <w:rPr>
          <w:rStyle w:val="ac"/>
          <w:rFonts w:ascii="Times New Roman" w:hAnsi="Times New Roman"/>
          <w:sz w:val="28"/>
          <w:szCs w:val="28"/>
          <w:lang w:val="en-US"/>
        </w:rPr>
        <w:t xml:space="preserve"> </w:t>
      </w:r>
      <w:r>
        <w:rPr>
          <w:rStyle w:val="ac"/>
          <w:rFonts w:ascii="Times New Roman" w:hAnsi="Times New Roman"/>
          <w:sz w:val="28"/>
          <w:szCs w:val="28"/>
        </w:rPr>
        <w:t>И</w:t>
      </w:r>
      <w:r>
        <w:rPr>
          <w:rStyle w:val="ac"/>
          <w:rFonts w:ascii="Times New Roman" w:hAnsi="Times New Roman"/>
          <w:sz w:val="28"/>
          <w:szCs w:val="28"/>
          <w:lang w:val="en-US"/>
        </w:rPr>
        <w:t xml:space="preserve">. </w:t>
      </w:r>
      <w:r>
        <w:rPr>
          <w:rStyle w:val="ac"/>
          <w:rFonts w:ascii="Times New Roman" w:hAnsi="Times New Roman"/>
          <w:sz w:val="28"/>
          <w:szCs w:val="28"/>
        </w:rPr>
        <w:t>П</w:t>
      </w:r>
      <w:r>
        <w:rPr>
          <w:rStyle w:val="ac"/>
          <w:rFonts w:ascii="Times New Roman" w:hAnsi="Times New Roman"/>
          <w:sz w:val="28"/>
          <w:szCs w:val="28"/>
          <w:lang w:val="en-US"/>
        </w:rPr>
        <w:t xml:space="preserve">. </w:t>
      </w:r>
      <w:r>
        <w:rPr>
          <w:rStyle w:val="ac"/>
          <w:rFonts w:ascii="Times New Roman" w:hAnsi="Times New Roman"/>
          <w:sz w:val="28"/>
          <w:szCs w:val="28"/>
        </w:rPr>
        <w:t>Коноплев</w:t>
      </w:r>
      <w:r>
        <w:rPr>
          <w:rStyle w:val="ac"/>
          <w:rFonts w:ascii="Times New Roman" w:hAnsi="Times New Roman"/>
          <w:sz w:val="28"/>
          <w:szCs w:val="28"/>
          <w:lang w:val="en-US"/>
        </w:rPr>
        <w:t xml:space="preserve"> (1948)</w:t>
      </w:r>
    </w:p>
    <w:p w:rsidR="005C0D32" w:rsidRDefault="005C0D32">
      <w:pPr>
        <w:spacing w:after="0" w:line="240" w:lineRule="auto"/>
        <w:jc w:val="both"/>
        <w:rPr>
          <w:rStyle w:val="ac"/>
          <w:rFonts w:ascii="Times New Roman" w:eastAsia="Times New Roman" w:hAnsi="Times New Roman" w:cs="Times New Roman"/>
          <w:sz w:val="28"/>
          <w:szCs w:val="28"/>
          <w:lang w:val="en-US"/>
        </w:rPr>
      </w:pPr>
    </w:p>
    <w:p w:rsidR="005C0D32" w:rsidRDefault="009B4A0A">
      <w:pPr>
        <w:spacing w:after="0" w:line="240" w:lineRule="auto"/>
        <w:jc w:val="both"/>
        <w:rPr>
          <w:rStyle w:val="ac"/>
          <w:rFonts w:ascii="Times New Roman" w:eastAsia="Times New Roman" w:hAnsi="Times New Roman" w:cs="Times New Roman"/>
          <w:b/>
          <w:bCs/>
          <w:sz w:val="28"/>
          <w:szCs w:val="28"/>
        </w:rPr>
      </w:pPr>
      <w:r>
        <w:rPr>
          <w:rStyle w:val="ac"/>
          <w:rFonts w:ascii="Times New Roman" w:eastAsia="Times New Roman" w:hAnsi="Times New Roman" w:cs="Times New Roman"/>
          <w:b/>
          <w:bCs/>
          <w:noProof/>
          <w:sz w:val="28"/>
          <w:szCs w:val="28"/>
        </w:rPr>
        <w:drawing>
          <wp:inline distT="0" distB="0" distL="0" distR="0">
            <wp:extent cx="5935980" cy="3831771"/>
            <wp:effectExtent l="0" t="0" r="7620" b="0"/>
            <wp:docPr id="1073741857" name="officeArt object" descr="C:\Users\user\Desktop\Дирижеры\Ф.1823\22171638_869244423243593_1679591488_o.png"/>
            <wp:cNvGraphicFramePr/>
            <a:graphic xmlns:a="http://schemas.openxmlformats.org/drawingml/2006/main">
              <a:graphicData uri="http://schemas.openxmlformats.org/drawingml/2006/picture">
                <pic:pic xmlns:pic="http://schemas.openxmlformats.org/drawingml/2006/picture">
                  <pic:nvPicPr>
                    <pic:cNvPr id="1073741857" name="C:\Users\user\Desktop\Дирижеры\Ф.1823\22171638_869244423243593_1679591488_o.png" descr="C:\Users\user\Desktop\Дирижеры\Ф.1823\22171638_869244423243593_1679591488_o.png"/>
                    <pic:cNvPicPr>
                      <a:picLocks noChangeAspect="1"/>
                    </pic:cNvPicPr>
                  </pic:nvPicPr>
                  <pic:blipFill>
                    <a:blip r:embed="rId78">
                      <a:extLst/>
                    </a:blip>
                    <a:stretch>
                      <a:fillRect/>
                    </a:stretch>
                  </pic:blipFill>
                  <pic:spPr>
                    <a:xfrm>
                      <a:off x="0" y="0"/>
                      <a:ext cx="5947751" cy="3839369"/>
                    </a:xfrm>
                    <a:prstGeom prst="rect">
                      <a:avLst/>
                    </a:prstGeom>
                    <a:ln w="12700" cap="flat">
                      <a:noFill/>
                      <a:miter lim="400000"/>
                    </a:ln>
                    <a:effectLst/>
                  </pic:spPr>
                </pic:pic>
              </a:graphicData>
            </a:graphic>
          </wp:inline>
        </w:drawing>
      </w:r>
    </w:p>
    <w:p w:rsidR="00A74412" w:rsidRDefault="00A74412">
      <w:pPr>
        <w:spacing w:after="0" w:line="240" w:lineRule="auto"/>
        <w:jc w:val="both"/>
        <w:rPr>
          <w:rStyle w:val="ac"/>
          <w:rFonts w:ascii="Times New Roman" w:hAnsi="Times New Roman"/>
          <w:b/>
          <w:bCs/>
          <w:sz w:val="28"/>
          <w:szCs w:val="28"/>
        </w:rPr>
      </w:pPr>
    </w:p>
    <w:p w:rsidR="00A74412" w:rsidRDefault="009B4A0A">
      <w:pPr>
        <w:spacing w:after="0" w:line="240" w:lineRule="auto"/>
        <w:jc w:val="both"/>
        <w:rPr>
          <w:rStyle w:val="ac"/>
          <w:rFonts w:ascii="Times New Roman" w:hAnsi="Times New Roman"/>
          <w:sz w:val="28"/>
          <w:szCs w:val="28"/>
        </w:rPr>
      </w:pPr>
      <w:r>
        <w:rPr>
          <w:rStyle w:val="ac"/>
          <w:rFonts w:ascii="Times New Roman" w:hAnsi="Times New Roman"/>
          <w:b/>
          <w:bCs/>
          <w:sz w:val="28"/>
          <w:szCs w:val="28"/>
        </w:rPr>
        <w:t xml:space="preserve">Сурет № 6. </w:t>
      </w:r>
      <w:r>
        <w:rPr>
          <w:rStyle w:val="ac"/>
          <w:rFonts w:ascii="Times New Roman" w:hAnsi="Times New Roman"/>
          <w:sz w:val="28"/>
          <w:szCs w:val="28"/>
        </w:rPr>
        <w:t>Құрманғазы атындағы ұлт аспаптар оркестрі. Дирижер М. Жаппасбаев, Меркі. Скриншот (1937–1938)</w:t>
      </w:r>
    </w:p>
    <w:p w:rsidR="005C0D32" w:rsidRDefault="009B4A0A">
      <w:pPr>
        <w:spacing w:after="0" w:line="240" w:lineRule="auto"/>
        <w:jc w:val="both"/>
        <w:rPr>
          <w:rStyle w:val="ac"/>
          <w:rFonts w:ascii="Times New Roman" w:eastAsia="Times New Roman" w:hAnsi="Times New Roman" w:cs="Times New Roman"/>
          <w:b/>
          <w:bCs/>
          <w:sz w:val="28"/>
          <w:szCs w:val="28"/>
        </w:rPr>
      </w:pPr>
      <w:r>
        <w:rPr>
          <w:rStyle w:val="ac"/>
          <w:rFonts w:ascii="Times New Roman" w:eastAsia="Times New Roman" w:hAnsi="Times New Roman" w:cs="Times New Roman"/>
          <w:noProof/>
          <w:sz w:val="28"/>
          <w:szCs w:val="28"/>
        </w:rPr>
        <w:drawing>
          <wp:inline distT="0" distB="0" distL="0" distR="0">
            <wp:extent cx="5933354" cy="3869872"/>
            <wp:effectExtent l="0" t="0" r="0" b="0"/>
            <wp:docPr id="1073741858" name="officeArt object" descr="C:\Users\user\Desktop\Дирижеры\Ф.1823\22139821_869244293243606_1021029824_o.png"/>
            <wp:cNvGraphicFramePr/>
            <a:graphic xmlns:a="http://schemas.openxmlformats.org/drawingml/2006/main">
              <a:graphicData uri="http://schemas.openxmlformats.org/drawingml/2006/picture">
                <pic:pic xmlns:pic="http://schemas.openxmlformats.org/drawingml/2006/picture">
                  <pic:nvPicPr>
                    <pic:cNvPr id="1073741858" name="C:\Users\user\Desktop\Дирижеры\Ф.1823\22139821_869244293243606_1021029824_o.png" descr="C:\Users\user\Desktop\Дирижеры\Ф.1823\22139821_869244293243606_1021029824_o.png"/>
                    <pic:cNvPicPr>
                      <a:picLocks noChangeAspect="1"/>
                    </pic:cNvPicPr>
                  </pic:nvPicPr>
                  <pic:blipFill>
                    <a:blip r:embed="rId79">
                      <a:extLst/>
                    </a:blip>
                    <a:stretch>
                      <a:fillRect/>
                    </a:stretch>
                  </pic:blipFill>
                  <pic:spPr>
                    <a:xfrm>
                      <a:off x="0" y="0"/>
                      <a:ext cx="5959274" cy="3886778"/>
                    </a:xfrm>
                    <a:prstGeom prst="rect">
                      <a:avLst/>
                    </a:prstGeom>
                    <a:ln w="12700" cap="flat">
                      <a:noFill/>
                      <a:miter lim="400000"/>
                    </a:ln>
                    <a:effectLst/>
                  </pic:spPr>
                </pic:pic>
              </a:graphicData>
            </a:graphic>
          </wp:inline>
        </w:drawing>
      </w:r>
    </w:p>
    <w:p w:rsidR="00A74412" w:rsidRDefault="00A74412">
      <w:pPr>
        <w:spacing w:after="0" w:line="240" w:lineRule="auto"/>
        <w:jc w:val="both"/>
        <w:rPr>
          <w:rStyle w:val="ac"/>
          <w:rFonts w:ascii="Times New Roman" w:hAnsi="Times New Roman"/>
          <w:b/>
          <w:bCs/>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hAnsi="Times New Roman"/>
          <w:b/>
          <w:bCs/>
          <w:sz w:val="28"/>
          <w:szCs w:val="28"/>
        </w:rPr>
        <w:t xml:space="preserve">Сурет № 7. </w:t>
      </w:r>
      <w:r>
        <w:rPr>
          <w:rStyle w:val="ac"/>
          <w:rFonts w:ascii="Times New Roman" w:hAnsi="Times New Roman"/>
          <w:sz w:val="28"/>
          <w:szCs w:val="28"/>
        </w:rPr>
        <w:t xml:space="preserve">Құрманғазы атындағы ұлт аспаптар оркестрі. Дирижер М. Жаппасбаев, Меркі. Скриншот. (1937–1938) </w:t>
      </w:r>
    </w:p>
    <w:p w:rsidR="005C0D32" w:rsidRDefault="005C0D32">
      <w:pPr>
        <w:spacing w:after="0" w:line="240" w:lineRule="auto"/>
        <w:jc w:val="both"/>
        <w:rPr>
          <w:rStyle w:val="ac"/>
          <w:rFonts w:ascii="Times New Roman" w:eastAsia="Times New Roman" w:hAnsi="Times New Roman" w:cs="Times New Roman"/>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923915" cy="4044043"/>
            <wp:effectExtent l="0" t="0" r="635" b="0"/>
            <wp:docPr id="1073741859" name="officeArt object" descr="C:\Users\user\Desktop\Дирижеры\Архив фото\169787602_2537043559937340_1175695300346838837_n.jpg"/>
            <wp:cNvGraphicFramePr/>
            <a:graphic xmlns:a="http://schemas.openxmlformats.org/drawingml/2006/main">
              <a:graphicData uri="http://schemas.openxmlformats.org/drawingml/2006/picture">
                <pic:pic xmlns:pic="http://schemas.openxmlformats.org/drawingml/2006/picture">
                  <pic:nvPicPr>
                    <pic:cNvPr id="1073741859" name="C:\Users\user\Desktop\Дирижеры\Архив фото\169787602_2537043559937340_1175695300346838837_n.jpg" descr="C:\Users\user\Desktop\Дирижеры\Архив фото\169787602_2537043559937340_1175695300346838837_n.jpg"/>
                    <pic:cNvPicPr>
                      <a:picLocks noChangeAspect="1"/>
                    </pic:cNvPicPr>
                  </pic:nvPicPr>
                  <pic:blipFill>
                    <a:blip r:embed="rId80">
                      <a:extLst/>
                    </a:blip>
                    <a:srcRect l="2781" r="2138" b="27207"/>
                    <a:stretch>
                      <a:fillRect/>
                    </a:stretch>
                  </pic:blipFill>
                  <pic:spPr>
                    <a:xfrm>
                      <a:off x="0" y="0"/>
                      <a:ext cx="5945909" cy="4059057"/>
                    </a:xfrm>
                    <a:prstGeom prst="rect">
                      <a:avLst/>
                    </a:prstGeom>
                    <a:ln w="12700" cap="flat">
                      <a:noFill/>
                      <a:miter lim="400000"/>
                    </a:ln>
                    <a:effectLst/>
                  </pic:spPr>
                </pic:pic>
              </a:graphicData>
            </a:graphic>
          </wp:inline>
        </w:drawing>
      </w:r>
    </w:p>
    <w:p w:rsidR="00A74412" w:rsidRDefault="00A74412">
      <w:pPr>
        <w:spacing w:after="0" w:line="240" w:lineRule="auto"/>
        <w:jc w:val="both"/>
        <w:rPr>
          <w:rStyle w:val="ac"/>
          <w:rFonts w:ascii="Times New Roman" w:hAnsi="Times New Roman"/>
          <w:b/>
          <w:bCs/>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hAnsi="Times New Roman"/>
          <w:b/>
          <w:bCs/>
          <w:sz w:val="28"/>
          <w:szCs w:val="28"/>
        </w:rPr>
        <w:t xml:space="preserve">Сурет № 8. </w:t>
      </w:r>
      <w:r>
        <w:rPr>
          <w:rStyle w:val="ac"/>
          <w:rFonts w:ascii="Times New Roman" w:hAnsi="Times New Roman"/>
          <w:sz w:val="28"/>
          <w:szCs w:val="28"/>
        </w:rPr>
        <w:t>ҚазАтком (КазЦик) атындағы ұлт оркестрі (1937–1938)</w:t>
      </w: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5924550" cy="3810000"/>
            <wp:effectExtent l="0" t="0" r="0" b="0"/>
            <wp:docPr id="1073741860" name="officeArt object" descr="C:\Users\user\Desktop\Дирижеры\дирижеры ГАТОБ ЦГА РК\Фото оркестров\8-2034 Первый нац. орк им.КазЦика создан первой половине июля 1942 г коллективом муз-драм техникума.jpg"/>
            <wp:cNvGraphicFramePr/>
            <a:graphic xmlns:a="http://schemas.openxmlformats.org/drawingml/2006/main">
              <a:graphicData uri="http://schemas.openxmlformats.org/drawingml/2006/picture">
                <pic:pic xmlns:pic="http://schemas.openxmlformats.org/drawingml/2006/picture">
                  <pic:nvPicPr>
                    <pic:cNvPr id="1073741860" name="C:\Users\user\Desktop\Дирижеры\дирижеры ГАТОБ ЦГА РК\Фото оркестров\8-2034 Первый нац. орк им.КазЦика создан первой половине июля 1942 г коллективом муз-драм техникума.jpg" descr="C:\Users\user\Desktop\Дирижеры\дирижеры ГАТОБ ЦГА РК\Фото оркестров\8-2034 Первый нац. орк им.КазЦика создан первой половине июля 1942 г коллективом муз-драм техникума.jpg"/>
                    <pic:cNvPicPr>
                      <a:picLocks noChangeAspect="1"/>
                    </pic:cNvPicPr>
                  </pic:nvPicPr>
                  <pic:blipFill>
                    <a:blip r:embed="rId81">
                      <a:extLst/>
                    </a:blip>
                    <a:stretch>
                      <a:fillRect/>
                    </a:stretch>
                  </pic:blipFill>
                  <pic:spPr>
                    <a:xfrm flipH="1">
                      <a:off x="0" y="0"/>
                      <a:ext cx="5928275" cy="3812395"/>
                    </a:xfrm>
                    <a:prstGeom prst="rect">
                      <a:avLst/>
                    </a:prstGeom>
                    <a:ln w="12700" cap="flat">
                      <a:noFill/>
                      <a:miter lim="400000"/>
                    </a:ln>
                    <a:effectLst/>
                  </pic:spPr>
                </pic:pic>
              </a:graphicData>
            </a:graphic>
          </wp:inline>
        </w:drawing>
      </w:r>
    </w:p>
    <w:p w:rsidR="00A74412" w:rsidRDefault="00A74412">
      <w:pPr>
        <w:spacing w:after="0" w:line="240" w:lineRule="auto"/>
        <w:jc w:val="both"/>
        <w:rPr>
          <w:rStyle w:val="ac"/>
          <w:rFonts w:ascii="Times New Roman" w:hAnsi="Times New Roman"/>
          <w:b/>
          <w:bCs/>
          <w:sz w:val="28"/>
          <w:szCs w:val="28"/>
        </w:rPr>
      </w:pPr>
    </w:p>
    <w:p w:rsidR="005C0D32" w:rsidRDefault="009B4A0A">
      <w:pPr>
        <w:spacing w:after="0" w:line="240" w:lineRule="auto"/>
        <w:jc w:val="both"/>
        <w:rPr>
          <w:rStyle w:val="ac"/>
          <w:rFonts w:ascii="Times New Roman" w:hAnsi="Times New Roman"/>
          <w:sz w:val="28"/>
          <w:szCs w:val="28"/>
          <w:lang w:val="en-US"/>
        </w:rPr>
      </w:pPr>
      <w:r>
        <w:rPr>
          <w:rStyle w:val="ac"/>
          <w:rFonts w:ascii="Times New Roman" w:hAnsi="Times New Roman"/>
          <w:b/>
          <w:bCs/>
          <w:sz w:val="28"/>
          <w:szCs w:val="28"/>
        </w:rPr>
        <w:t xml:space="preserve">Сурет № </w:t>
      </w:r>
      <w:r>
        <w:rPr>
          <w:rStyle w:val="ac"/>
          <w:rFonts w:ascii="Times New Roman" w:hAnsi="Times New Roman"/>
          <w:b/>
          <w:bCs/>
          <w:sz w:val="28"/>
          <w:szCs w:val="28"/>
          <w:lang w:val="en-US"/>
        </w:rPr>
        <w:t>9</w:t>
      </w:r>
      <w:r>
        <w:rPr>
          <w:rStyle w:val="ac"/>
          <w:rFonts w:ascii="Times New Roman" w:hAnsi="Times New Roman"/>
          <w:b/>
          <w:bCs/>
          <w:sz w:val="28"/>
          <w:szCs w:val="28"/>
        </w:rPr>
        <w:t>.</w:t>
      </w:r>
      <w:r>
        <w:rPr>
          <w:rStyle w:val="ac"/>
          <w:rFonts w:ascii="Times New Roman" w:hAnsi="Times New Roman"/>
          <w:sz w:val="28"/>
          <w:szCs w:val="28"/>
        </w:rPr>
        <w:t xml:space="preserve"> 8-2034. ҚазАтКом ұлттық оркестрі</w:t>
      </w:r>
      <w:r>
        <w:rPr>
          <w:rStyle w:val="ac"/>
          <w:rFonts w:ascii="Times New Roman" w:hAnsi="Times New Roman"/>
          <w:sz w:val="28"/>
          <w:szCs w:val="28"/>
          <w:lang w:val="en-US"/>
        </w:rPr>
        <w:t>,</w:t>
      </w:r>
      <w:r>
        <w:rPr>
          <w:rStyle w:val="ac"/>
          <w:rFonts w:ascii="Times New Roman" w:hAnsi="Times New Roman"/>
          <w:sz w:val="28"/>
          <w:szCs w:val="28"/>
        </w:rPr>
        <w:t xml:space="preserve"> </w:t>
      </w:r>
      <w:r>
        <w:rPr>
          <w:rStyle w:val="ac"/>
          <w:rFonts w:ascii="Times New Roman" w:hAnsi="Times New Roman"/>
          <w:sz w:val="28"/>
          <w:szCs w:val="28"/>
          <w:lang w:val="en-US"/>
        </w:rPr>
        <w:t>(</w:t>
      </w:r>
      <w:r>
        <w:rPr>
          <w:rStyle w:val="ac"/>
          <w:rFonts w:ascii="Times New Roman" w:hAnsi="Times New Roman"/>
          <w:sz w:val="28"/>
          <w:szCs w:val="28"/>
        </w:rPr>
        <w:t>193</w:t>
      </w:r>
      <w:r w:rsidR="00A74412">
        <w:rPr>
          <w:rStyle w:val="ac"/>
          <w:rFonts w:ascii="Times New Roman" w:hAnsi="Times New Roman"/>
          <w:sz w:val="28"/>
          <w:szCs w:val="28"/>
          <w:lang w:val="en-US"/>
        </w:rPr>
        <w:t>4</w:t>
      </w:r>
      <w:r>
        <w:rPr>
          <w:rStyle w:val="ac"/>
          <w:rFonts w:ascii="Times New Roman" w:hAnsi="Times New Roman"/>
          <w:sz w:val="28"/>
          <w:szCs w:val="28"/>
          <w:lang w:val="en-US"/>
        </w:rPr>
        <w:t>).</w:t>
      </w:r>
    </w:p>
    <w:p w:rsidR="0017785E" w:rsidRDefault="0017785E">
      <w:pPr>
        <w:spacing w:after="0" w:line="240" w:lineRule="auto"/>
        <w:jc w:val="both"/>
        <w:rPr>
          <w:rStyle w:val="ac"/>
          <w:rFonts w:ascii="Times New Roman" w:eastAsia="Times New Roman" w:hAnsi="Times New Roman" w:cs="Times New Roman"/>
          <w:sz w:val="28"/>
          <w:szCs w:val="28"/>
        </w:rPr>
      </w:pPr>
    </w:p>
    <w:p w:rsidR="005C0D32" w:rsidRDefault="009B4A0A">
      <w:pPr>
        <w:spacing w:after="0" w:line="240" w:lineRule="auto"/>
        <w:jc w:val="both"/>
        <w:rPr>
          <w:rStyle w:val="ac"/>
          <w:rFonts w:ascii="Times New Roman" w:eastAsia="Times New Roman" w:hAnsi="Times New Roman" w:cs="Times New Roman"/>
          <w:b/>
          <w:bCs/>
          <w:sz w:val="28"/>
          <w:szCs w:val="28"/>
        </w:rPr>
      </w:pPr>
      <w:r>
        <w:rPr>
          <w:rStyle w:val="ac"/>
          <w:rFonts w:ascii="Times New Roman" w:eastAsia="Times New Roman" w:hAnsi="Times New Roman" w:cs="Times New Roman"/>
          <w:noProof/>
          <w:sz w:val="28"/>
          <w:szCs w:val="28"/>
        </w:rPr>
        <w:drawing>
          <wp:inline distT="0" distB="0" distL="0" distR="0">
            <wp:extent cx="5935760" cy="4033157"/>
            <wp:effectExtent l="0" t="0" r="8255" b="5715"/>
            <wp:docPr id="1073741861" name="officeArt object" descr="C:\Users\user\Desktop\Дирижеры\Архив фото\170022353_133279748697382_3757704227025521704_n.jpg"/>
            <wp:cNvGraphicFramePr/>
            <a:graphic xmlns:a="http://schemas.openxmlformats.org/drawingml/2006/main">
              <a:graphicData uri="http://schemas.openxmlformats.org/drawingml/2006/picture">
                <pic:pic xmlns:pic="http://schemas.openxmlformats.org/drawingml/2006/picture">
                  <pic:nvPicPr>
                    <pic:cNvPr id="1073741861" name="C:\Users\user\Desktop\Дирижеры\Архив фото\170022353_133279748697382_3757704227025521704_n.jpg" descr="C:\Users\user\Desktop\Дирижеры\Архив фото\170022353_133279748697382_3757704227025521704_n.jpg"/>
                    <pic:cNvPicPr>
                      <a:picLocks noChangeAspect="1"/>
                    </pic:cNvPicPr>
                  </pic:nvPicPr>
                  <pic:blipFill>
                    <a:blip r:embed="rId82">
                      <a:extLst/>
                    </a:blip>
                    <a:stretch>
                      <a:fillRect/>
                    </a:stretch>
                  </pic:blipFill>
                  <pic:spPr>
                    <a:xfrm>
                      <a:off x="0" y="0"/>
                      <a:ext cx="5953407" cy="4045148"/>
                    </a:xfrm>
                    <a:prstGeom prst="rect">
                      <a:avLst/>
                    </a:prstGeom>
                    <a:ln w="12700" cap="flat">
                      <a:noFill/>
                      <a:miter lim="400000"/>
                    </a:ln>
                    <a:effectLst/>
                  </pic:spPr>
                </pic:pic>
              </a:graphicData>
            </a:graphic>
          </wp:inline>
        </w:drawing>
      </w:r>
    </w:p>
    <w:p w:rsidR="00A74412" w:rsidRDefault="00A74412">
      <w:pPr>
        <w:spacing w:after="0" w:line="240" w:lineRule="auto"/>
        <w:jc w:val="both"/>
        <w:rPr>
          <w:rStyle w:val="ac"/>
          <w:rFonts w:ascii="Times New Roman" w:hAnsi="Times New Roman"/>
          <w:b/>
          <w:bCs/>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hAnsi="Times New Roman"/>
          <w:b/>
          <w:bCs/>
          <w:sz w:val="28"/>
          <w:szCs w:val="28"/>
        </w:rPr>
        <w:t xml:space="preserve">Сурет № 10. </w:t>
      </w:r>
      <w:r>
        <w:rPr>
          <w:rStyle w:val="ac"/>
          <w:rFonts w:ascii="Times New Roman" w:hAnsi="Times New Roman"/>
          <w:sz w:val="28"/>
          <w:szCs w:val="28"/>
        </w:rPr>
        <w:t>2-75792.</w:t>
      </w:r>
      <w:r>
        <w:rPr>
          <w:rStyle w:val="ac"/>
          <w:rFonts w:ascii="Times New Roman" w:hAnsi="Times New Roman"/>
          <w:b/>
          <w:bCs/>
          <w:sz w:val="28"/>
          <w:szCs w:val="28"/>
        </w:rPr>
        <w:t xml:space="preserve"> </w:t>
      </w:r>
      <w:r>
        <w:rPr>
          <w:rStyle w:val="ac"/>
          <w:rFonts w:ascii="Times New Roman" w:hAnsi="Times New Roman"/>
          <w:sz w:val="28"/>
          <w:szCs w:val="28"/>
        </w:rPr>
        <w:t>Құрманғазы атындағы ұлт аспаптар оркестрі. А. Жұбанов, А. Байқадамова, Қ. Лекеров, Н. Тілендиев және т. б. (1943).</w:t>
      </w:r>
    </w:p>
    <w:p w:rsidR="005C0D32" w:rsidRDefault="009B4A0A">
      <w:pPr>
        <w:spacing w:after="0" w:line="240" w:lineRule="auto"/>
        <w:jc w:val="both"/>
        <w:rPr>
          <w:rStyle w:val="ac"/>
          <w:rFonts w:ascii="Times New Roman" w:eastAsia="Times New Roman" w:hAnsi="Times New Roman" w:cs="Times New Roman"/>
          <w:b/>
          <w:bCs/>
          <w:sz w:val="28"/>
          <w:szCs w:val="28"/>
        </w:rPr>
      </w:pPr>
      <w:r>
        <w:rPr>
          <w:rStyle w:val="ac"/>
          <w:rFonts w:ascii="Times New Roman" w:eastAsia="Times New Roman" w:hAnsi="Times New Roman" w:cs="Times New Roman"/>
          <w:b/>
          <w:bCs/>
          <w:noProof/>
          <w:sz w:val="28"/>
          <w:szCs w:val="28"/>
        </w:rPr>
        <w:drawing>
          <wp:inline distT="0" distB="0" distL="0" distR="0">
            <wp:extent cx="5935753" cy="3940629"/>
            <wp:effectExtent l="0" t="0" r="8255" b="3175"/>
            <wp:docPr id="1073741862" name="officeArt object" descr="C:\Users\user\Desktop\Дирижеры\Архив фото\169946473_369266960888073_5738074028009035679_n (1).jpg"/>
            <wp:cNvGraphicFramePr/>
            <a:graphic xmlns:a="http://schemas.openxmlformats.org/drawingml/2006/main">
              <a:graphicData uri="http://schemas.openxmlformats.org/drawingml/2006/picture">
                <pic:pic xmlns:pic="http://schemas.openxmlformats.org/drawingml/2006/picture">
                  <pic:nvPicPr>
                    <pic:cNvPr id="1073741862" name="C:\Users\user\Desktop\Дирижеры\Архив фото\169946473_369266960888073_5738074028009035679_n (1).jpg" descr="C:\Users\user\Desktop\Дирижеры\Архив фото\169946473_369266960888073_5738074028009035679_n (1).jpg"/>
                    <pic:cNvPicPr>
                      <a:picLocks noChangeAspect="1"/>
                    </pic:cNvPicPr>
                  </pic:nvPicPr>
                  <pic:blipFill>
                    <a:blip r:embed="rId83">
                      <a:extLst/>
                    </a:blip>
                    <a:stretch>
                      <a:fillRect/>
                    </a:stretch>
                  </pic:blipFill>
                  <pic:spPr>
                    <a:xfrm>
                      <a:off x="0" y="0"/>
                      <a:ext cx="5958736" cy="3955887"/>
                    </a:xfrm>
                    <a:prstGeom prst="rect">
                      <a:avLst/>
                    </a:prstGeom>
                    <a:ln w="12700" cap="flat">
                      <a:noFill/>
                      <a:miter lim="400000"/>
                    </a:ln>
                    <a:effectLst/>
                  </pic:spPr>
                </pic:pic>
              </a:graphicData>
            </a:graphic>
          </wp:inline>
        </w:drawing>
      </w:r>
    </w:p>
    <w:p w:rsidR="00A74412" w:rsidRDefault="00A74412">
      <w:pPr>
        <w:spacing w:after="0" w:line="240" w:lineRule="auto"/>
        <w:jc w:val="both"/>
        <w:rPr>
          <w:rStyle w:val="ac"/>
          <w:rFonts w:ascii="Times New Roman" w:hAnsi="Times New Roman"/>
          <w:b/>
          <w:bCs/>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hAnsi="Times New Roman"/>
          <w:b/>
          <w:bCs/>
          <w:sz w:val="28"/>
          <w:szCs w:val="28"/>
        </w:rPr>
        <w:t>Сурет № 1</w:t>
      </w:r>
      <w:r>
        <w:rPr>
          <w:rStyle w:val="ac"/>
          <w:rFonts w:ascii="Times New Roman" w:hAnsi="Times New Roman"/>
          <w:b/>
          <w:bCs/>
          <w:sz w:val="28"/>
          <w:szCs w:val="28"/>
          <w:lang w:val="en-US"/>
        </w:rPr>
        <w:t>1</w:t>
      </w:r>
      <w:r>
        <w:rPr>
          <w:rStyle w:val="ac"/>
          <w:rFonts w:ascii="Times New Roman" w:hAnsi="Times New Roman"/>
          <w:b/>
          <w:bCs/>
          <w:sz w:val="28"/>
          <w:szCs w:val="28"/>
        </w:rPr>
        <w:t xml:space="preserve">. </w:t>
      </w:r>
      <w:r>
        <w:rPr>
          <w:rStyle w:val="ac"/>
          <w:rFonts w:ascii="Times New Roman" w:hAnsi="Times New Roman"/>
          <w:sz w:val="28"/>
          <w:szCs w:val="28"/>
        </w:rPr>
        <w:t>Оркестр музыканттары.</w:t>
      </w:r>
    </w:p>
    <w:p w:rsidR="005C0D32" w:rsidRDefault="005C0D32">
      <w:pPr>
        <w:spacing w:after="0" w:line="240" w:lineRule="auto"/>
        <w:jc w:val="both"/>
        <w:rPr>
          <w:rStyle w:val="ac"/>
          <w:rFonts w:ascii="Times New Roman" w:eastAsia="Times New Roman" w:hAnsi="Times New Roman" w:cs="Times New Roman"/>
          <w:b/>
          <w:bCs/>
          <w:sz w:val="28"/>
          <w:szCs w:val="28"/>
        </w:rPr>
      </w:pPr>
    </w:p>
    <w:p w:rsidR="005C0D32" w:rsidRDefault="009B4A0A">
      <w:pPr>
        <w:spacing w:after="0" w:line="240" w:lineRule="auto"/>
        <w:jc w:val="both"/>
        <w:rPr>
          <w:rStyle w:val="ac"/>
          <w:rFonts w:ascii="Times New Roman" w:eastAsia="Times New Roman" w:hAnsi="Times New Roman" w:cs="Times New Roman"/>
          <w:b/>
          <w:bCs/>
          <w:sz w:val="28"/>
          <w:szCs w:val="28"/>
        </w:rPr>
      </w:pPr>
      <w:r>
        <w:rPr>
          <w:rStyle w:val="ac"/>
          <w:rFonts w:ascii="Times New Roman" w:eastAsia="Times New Roman" w:hAnsi="Times New Roman" w:cs="Times New Roman"/>
          <w:b/>
          <w:bCs/>
          <w:noProof/>
          <w:sz w:val="28"/>
          <w:szCs w:val="28"/>
        </w:rPr>
        <w:drawing>
          <wp:inline distT="0" distB="0" distL="0" distR="0">
            <wp:extent cx="5935345" cy="4223657"/>
            <wp:effectExtent l="0" t="0" r="8255" b="5715"/>
            <wp:docPr id="1073741863" name="officeArt object" descr="C:\Users\user\Desktop\Дирижеры\дирижеры ГАТОБ ЦГА РК\Фото оркестров\28000927_1637591092999968_1269563945_n.jpg"/>
            <wp:cNvGraphicFramePr/>
            <a:graphic xmlns:a="http://schemas.openxmlformats.org/drawingml/2006/main">
              <a:graphicData uri="http://schemas.openxmlformats.org/drawingml/2006/picture">
                <pic:pic xmlns:pic="http://schemas.openxmlformats.org/drawingml/2006/picture">
                  <pic:nvPicPr>
                    <pic:cNvPr id="1073741863" name="C:\Users\user\Desktop\Дирижеры\дирижеры ГАТОБ ЦГА РК\Фото оркестров\28000927_1637591092999968_1269563945_n.jpg" descr="C:\Users\user\Desktop\Дирижеры\дирижеры ГАТОБ ЦГА РК\Фото оркестров\28000927_1637591092999968_1269563945_n.jpg"/>
                    <pic:cNvPicPr>
                      <a:picLocks noChangeAspect="1"/>
                    </pic:cNvPicPr>
                  </pic:nvPicPr>
                  <pic:blipFill>
                    <a:blip r:embed="rId84">
                      <a:extLst/>
                    </a:blip>
                    <a:stretch>
                      <a:fillRect/>
                    </a:stretch>
                  </pic:blipFill>
                  <pic:spPr>
                    <a:xfrm>
                      <a:off x="0" y="0"/>
                      <a:ext cx="5955319" cy="4237871"/>
                    </a:xfrm>
                    <a:prstGeom prst="rect">
                      <a:avLst/>
                    </a:prstGeom>
                    <a:ln w="12700" cap="flat">
                      <a:noFill/>
                      <a:miter lim="400000"/>
                    </a:ln>
                    <a:effectLst/>
                  </pic:spPr>
                </pic:pic>
              </a:graphicData>
            </a:graphic>
          </wp:inline>
        </w:drawing>
      </w:r>
    </w:p>
    <w:p w:rsidR="00A74412" w:rsidRDefault="00A74412">
      <w:pPr>
        <w:spacing w:after="0" w:line="240" w:lineRule="auto"/>
        <w:jc w:val="both"/>
        <w:rPr>
          <w:rStyle w:val="ac"/>
          <w:rFonts w:ascii="Times New Roman" w:hAnsi="Times New Roman"/>
          <w:b/>
          <w:bCs/>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hAnsi="Times New Roman"/>
          <w:b/>
          <w:bCs/>
          <w:sz w:val="28"/>
          <w:szCs w:val="28"/>
        </w:rPr>
        <w:t xml:space="preserve">Сурет № 12. </w:t>
      </w:r>
      <w:r>
        <w:rPr>
          <w:rStyle w:val="ac"/>
          <w:rFonts w:ascii="Times New Roman" w:hAnsi="Times New Roman"/>
          <w:sz w:val="28"/>
          <w:szCs w:val="28"/>
        </w:rPr>
        <w:t>Құрманғазы атындағы халық аспаптары оркестрі.</w:t>
      </w:r>
    </w:p>
    <w:p w:rsidR="005C0D32" w:rsidRDefault="009B4A0A">
      <w:pPr>
        <w:spacing w:after="0" w:line="240" w:lineRule="auto"/>
        <w:jc w:val="both"/>
        <w:rPr>
          <w:rStyle w:val="ac"/>
          <w:rFonts w:ascii="Times New Roman" w:eastAsia="Times New Roman" w:hAnsi="Times New Roman" w:cs="Times New Roman"/>
          <w:sz w:val="28"/>
          <w:szCs w:val="28"/>
        </w:rPr>
      </w:pPr>
      <w:r>
        <w:rPr>
          <w:noProof/>
        </w:rPr>
        <w:drawing>
          <wp:inline distT="0" distB="0" distL="0" distR="0">
            <wp:extent cx="5936285" cy="4239986"/>
            <wp:effectExtent l="0" t="0" r="7620" b="8255"/>
            <wp:docPr id="1073741864" name="officeArt object" descr="Picture 2"/>
            <wp:cNvGraphicFramePr/>
            <a:graphic xmlns:a="http://schemas.openxmlformats.org/drawingml/2006/main">
              <a:graphicData uri="http://schemas.openxmlformats.org/drawingml/2006/picture">
                <pic:pic xmlns:pic="http://schemas.openxmlformats.org/drawingml/2006/picture">
                  <pic:nvPicPr>
                    <pic:cNvPr id="1073741864" name="Picture 2" descr="Picture 2"/>
                    <pic:cNvPicPr>
                      <a:picLocks noChangeAspect="1"/>
                    </pic:cNvPicPr>
                  </pic:nvPicPr>
                  <pic:blipFill>
                    <a:blip r:embed="rId85">
                      <a:extLst/>
                    </a:blip>
                    <a:stretch>
                      <a:fillRect/>
                    </a:stretch>
                  </pic:blipFill>
                  <pic:spPr>
                    <a:xfrm>
                      <a:off x="0" y="0"/>
                      <a:ext cx="5944028" cy="4245517"/>
                    </a:xfrm>
                    <a:prstGeom prst="rect">
                      <a:avLst/>
                    </a:prstGeom>
                    <a:ln w="12700" cap="flat">
                      <a:noFill/>
                      <a:miter lim="400000"/>
                    </a:ln>
                    <a:effectLst/>
                  </pic:spPr>
                </pic:pic>
              </a:graphicData>
            </a:graphic>
          </wp:inline>
        </w:drawing>
      </w:r>
    </w:p>
    <w:p w:rsidR="00A74412" w:rsidRDefault="00A74412">
      <w:pPr>
        <w:spacing w:after="0" w:line="240" w:lineRule="auto"/>
        <w:jc w:val="both"/>
        <w:rPr>
          <w:rStyle w:val="ac"/>
          <w:rFonts w:ascii="Times New Roman" w:hAnsi="Times New Roman"/>
          <w:b/>
          <w:bCs/>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hAnsi="Times New Roman"/>
          <w:b/>
          <w:bCs/>
          <w:sz w:val="28"/>
          <w:szCs w:val="28"/>
        </w:rPr>
        <w:t xml:space="preserve">Сурет № 13. </w:t>
      </w:r>
      <w:r>
        <w:rPr>
          <w:rStyle w:val="ac"/>
          <w:rFonts w:ascii="Times New Roman" w:hAnsi="Times New Roman"/>
          <w:sz w:val="28"/>
          <w:szCs w:val="28"/>
        </w:rPr>
        <w:t>Құрманғазы атындағы халық аспаптары оркестрі. 1953 жыл.</w:t>
      </w:r>
    </w:p>
    <w:p w:rsidR="005C0D32" w:rsidRDefault="005C0D32">
      <w:pPr>
        <w:spacing w:after="0" w:line="240" w:lineRule="auto"/>
        <w:jc w:val="both"/>
        <w:rPr>
          <w:rStyle w:val="ac"/>
          <w:rFonts w:ascii="Times New Roman" w:eastAsia="Times New Roman" w:hAnsi="Times New Roman" w:cs="Times New Roman"/>
          <w:sz w:val="28"/>
          <w:szCs w:val="28"/>
        </w:rPr>
      </w:pPr>
    </w:p>
    <w:p w:rsidR="005C0D32" w:rsidRDefault="009B4A0A">
      <w:pPr>
        <w:spacing w:after="0" w:line="240" w:lineRule="auto"/>
        <w:jc w:val="both"/>
        <w:rPr>
          <w:rStyle w:val="ac"/>
          <w:rFonts w:ascii="Times New Roman" w:eastAsia="Times New Roman" w:hAnsi="Times New Roman" w:cs="Times New Roman"/>
          <w:b/>
          <w:bCs/>
          <w:sz w:val="28"/>
          <w:szCs w:val="28"/>
        </w:rPr>
      </w:pPr>
      <w:r>
        <w:rPr>
          <w:rStyle w:val="ac"/>
          <w:rFonts w:ascii="Times New Roman" w:eastAsia="Times New Roman" w:hAnsi="Times New Roman" w:cs="Times New Roman"/>
          <w:noProof/>
          <w:sz w:val="28"/>
          <w:szCs w:val="28"/>
        </w:rPr>
        <w:drawing>
          <wp:inline distT="0" distB="0" distL="0" distR="0">
            <wp:extent cx="5936115" cy="3766457"/>
            <wp:effectExtent l="0" t="0" r="7620" b="5715"/>
            <wp:docPr id="1073741865" name="officeArt object" descr="C:\Users\user\Desktop\Дирижеры\дирижеры ГАТОБ ЦГА РК\Фото оркестров\ork_1.jpg"/>
            <wp:cNvGraphicFramePr/>
            <a:graphic xmlns:a="http://schemas.openxmlformats.org/drawingml/2006/main">
              <a:graphicData uri="http://schemas.openxmlformats.org/drawingml/2006/picture">
                <pic:pic xmlns:pic="http://schemas.openxmlformats.org/drawingml/2006/picture">
                  <pic:nvPicPr>
                    <pic:cNvPr id="1073741865" name="C:\Users\user\Desktop\Дирижеры\дирижеры ГАТОБ ЦГА РК\Фото оркестров\ork_1.jpg" descr="C:\Users\user\Desktop\Дирижеры\дирижеры ГАТОБ ЦГА РК\Фото оркестров\ork_1.jpg"/>
                    <pic:cNvPicPr>
                      <a:picLocks noChangeAspect="1"/>
                    </pic:cNvPicPr>
                  </pic:nvPicPr>
                  <pic:blipFill>
                    <a:blip r:embed="rId86">
                      <a:extLst/>
                    </a:blip>
                    <a:srcRect t="3043" b="7944"/>
                    <a:stretch>
                      <a:fillRect/>
                    </a:stretch>
                  </pic:blipFill>
                  <pic:spPr>
                    <a:xfrm>
                      <a:off x="0" y="0"/>
                      <a:ext cx="5946234" cy="3772877"/>
                    </a:xfrm>
                    <a:prstGeom prst="rect">
                      <a:avLst/>
                    </a:prstGeom>
                    <a:ln w="12700" cap="flat">
                      <a:noFill/>
                      <a:miter lim="400000"/>
                    </a:ln>
                    <a:effectLst/>
                  </pic:spPr>
                </pic:pic>
              </a:graphicData>
            </a:graphic>
          </wp:inline>
        </w:drawing>
      </w:r>
    </w:p>
    <w:p w:rsidR="00A74412" w:rsidRDefault="00A74412">
      <w:pPr>
        <w:spacing w:after="0" w:line="240" w:lineRule="auto"/>
        <w:jc w:val="both"/>
        <w:rPr>
          <w:rStyle w:val="ac"/>
          <w:rFonts w:ascii="Times New Roman" w:hAnsi="Times New Roman"/>
          <w:b/>
          <w:bCs/>
          <w:sz w:val="28"/>
          <w:szCs w:val="28"/>
        </w:rPr>
      </w:pPr>
    </w:p>
    <w:p w:rsidR="005C0D32" w:rsidRDefault="009B4A0A">
      <w:pPr>
        <w:spacing w:after="0" w:line="240" w:lineRule="auto"/>
        <w:jc w:val="both"/>
        <w:rPr>
          <w:rStyle w:val="ac"/>
          <w:rFonts w:ascii="Times New Roman" w:hAnsi="Times New Roman"/>
          <w:sz w:val="28"/>
          <w:szCs w:val="28"/>
        </w:rPr>
      </w:pPr>
      <w:r>
        <w:rPr>
          <w:rStyle w:val="ac"/>
          <w:rFonts w:ascii="Times New Roman" w:hAnsi="Times New Roman"/>
          <w:b/>
          <w:bCs/>
          <w:sz w:val="28"/>
          <w:szCs w:val="28"/>
        </w:rPr>
        <w:t xml:space="preserve">Сурет № 14. </w:t>
      </w:r>
      <w:r>
        <w:rPr>
          <w:rStyle w:val="ac"/>
          <w:rFonts w:ascii="Times New Roman" w:hAnsi="Times New Roman"/>
          <w:sz w:val="28"/>
          <w:szCs w:val="28"/>
        </w:rPr>
        <w:t>Симфония оркестрінің музыканттары.</w:t>
      </w:r>
    </w:p>
    <w:p w:rsidR="00071B06" w:rsidRDefault="00071B06">
      <w:pPr>
        <w:spacing w:after="0" w:line="240" w:lineRule="auto"/>
        <w:jc w:val="both"/>
        <w:rPr>
          <w:rStyle w:val="ac"/>
          <w:rFonts w:ascii="Times New Roman" w:hAnsi="Times New Roman"/>
          <w:sz w:val="28"/>
          <w:szCs w:val="28"/>
        </w:rPr>
      </w:pPr>
      <w:r>
        <w:rPr>
          <w:noProof/>
        </w:rPr>
        <w:drawing>
          <wp:inline distT="0" distB="0" distL="0" distR="0">
            <wp:extent cx="5932170" cy="4128303"/>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91030" cy="4169265"/>
                    </a:xfrm>
                    <a:prstGeom prst="rect">
                      <a:avLst/>
                    </a:prstGeom>
                    <a:noFill/>
                    <a:ln>
                      <a:noFill/>
                    </a:ln>
                  </pic:spPr>
                </pic:pic>
              </a:graphicData>
            </a:graphic>
          </wp:inline>
        </w:drawing>
      </w:r>
    </w:p>
    <w:p w:rsidR="00071B06" w:rsidRDefault="00071B06" w:rsidP="00071B06">
      <w:pPr>
        <w:spacing w:after="0" w:line="240" w:lineRule="auto"/>
        <w:jc w:val="both"/>
        <w:rPr>
          <w:rStyle w:val="ac"/>
          <w:rFonts w:ascii="Times New Roman" w:hAnsi="Times New Roman"/>
          <w:b/>
          <w:bCs/>
          <w:sz w:val="28"/>
          <w:szCs w:val="28"/>
        </w:rPr>
      </w:pPr>
    </w:p>
    <w:p w:rsidR="00071B06" w:rsidRDefault="00071B06" w:rsidP="00071B06">
      <w:pPr>
        <w:spacing w:after="0" w:line="240" w:lineRule="auto"/>
        <w:jc w:val="both"/>
        <w:rPr>
          <w:rStyle w:val="ac"/>
          <w:rFonts w:ascii="Times New Roman" w:eastAsia="Times New Roman" w:hAnsi="Times New Roman" w:cs="Times New Roman"/>
          <w:sz w:val="28"/>
          <w:szCs w:val="28"/>
        </w:rPr>
      </w:pPr>
      <w:r>
        <w:rPr>
          <w:rStyle w:val="ac"/>
          <w:rFonts w:ascii="Times New Roman" w:hAnsi="Times New Roman"/>
          <w:b/>
          <w:bCs/>
          <w:sz w:val="28"/>
          <w:szCs w:val="28"/>
        </w:rPr>
        <w:t xml:space="preserve">Сурет № 15. </w:t>
      </w:r>
      <w:r>
        <w:rPr>
          <w:rStyle w:val="ac"/>
          <w:rFonts w:ascii="Times New Roman" w:hAnsi="Times New Roman"/>
          <w:sz w:val="28"/>
          <w:szCs w:val="28"/>
        </w:rPr>
        <w:t>ҚР мемлекетт</w:t>
      </w:r>
      <w:r>
        <w:rPr>
          <w:rStyle w:val="ac"/>
          <w:rFonts w:ascii="Times New Roman" w:hAnsi="Times New Roman"/>
          <w:sz w:val="28"/>
          <w:szCs w:val="28"/>
          <w:lang w:val="kk-KZ"/>
        </w:rPr>
        <w:t>і</w:t>
      </w:r>
      <w:r>
        <w:rPr>
          <w:rStyle w:val="ac"/>
          <w:rFonts w:ascii="Times New Roman" w:hAnsi="Times New Roman"/>
          <w:sz w:val="28"/>
          <w:szCs w:val="28"/>
        </w:rPr>
        <w:t xml:space="preserve">к </w:t>
      </w:r>
      <w:r>
        <w:rPr>
          <w:rStyle w:val="ac"/>
          <w:rFonts w:ascii="Times New Roman" w:hAnsi="Times New Roman"/>
          <w:sz w:val="28"/>
          <w:szCs w:val="28"/>
          <w:lang w:val="kk-KZ"/>
        </w:rPr>
        <w:t>ү</w:t>
      </w:r>
      <w:r>
        <w:rPr>
          <w:rStyle w:val="ac"/>
          <w:rFonts w:ascii="Times New Roman" w:hAnsi="Times New Roman"/>
          <w:sz w:val="28"/>
          <w:szCs w:val="28"/>
        </w:rPr>
        <w:t>рмел</w:t>
      </w:r>
      <w:r>
        <w:rPr>
          <w:rStyle w:val="ac"/>
          <w:rFonts w:ascii="Times New Roman" w:hAnsi="Times New Roman"/>
          <w:sz w:val="28"/>
          <w:szCs w:val="28"/>
          <w:lang w:val="kk-KZ"/>
        </w:rPr>
        <w:t>і</w:t>
      </w:r>
      <w:r>
        <w:rPr>
          <w:rStyle w:val="ac"/>
          <w:rFonts w:ascii="Times New Roman" w:hAnsi="Times New Roman"/>
          <w:sz w:val="28"/>
          <w:szCs w:val="28"/>
        </w:rPr>
        <w:t xml:space="preserve"> аспаптар оркестрі. 1994 жыл.</w:t>
      </w:r>
    </w:p>
    <w:p w:rsidR="00071B06" w:rsidRDefault="00071B06">
      <w:pPr>
        <w:spacing w:after="0" w:line="240" w:lineRule="auto"/>
        <w:jc w:val="both"/>
        <w:rPr>
          <w:rStyle w:val="ac"/>
          <w:rFonts w:ascii="Times New Roman" w:hAnsi="Times New Roman"/>
          <w:sz w:val="28"/>
          <w:szCs w:val="28"/>
        </w:rPr>
      </w:pPr>
    </w:p>
    <w:p w:rsidR="00071B06" w:rsidRDefault="00071B06">
      <w:pPr>
        <w:spacing w:after="0" w:line="240" w:lineRule="auto"/>
        <w:jc w:val="both"/>
        <w:rPr>
          <w:rStyle w:val="ac"/>
          <w:rFonts w:ascii="Times New Roman" w:eastAsia="Times New Roman" w:hAnsi="Times New Roman" w:cs="Times New Roman"/>
          <w:sz w:val="28"/>
          <w:szCs w:val="28"/>
        </w:rPr>
      </w:pPr>
      <w:r>
        <w:rPr>
          <w:noProof/>
        </w:rPr>
        <w:drawing>
          <wp:inline distT="0" distB="0" distL="0" distR="0">
            <wp:extent cx="5936615" cy="3615650"/>
            <wp:effectExtent l="0" t="0" r="6985"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8786" cy="3616972"/>
                    </a:xfrm>
                    <a:prstGeom prst="rect">
                      <a:avLst/>
                    </a:prstGeom>
                    <a:noFill/>
                    <a:ln>
                      <a:noFill/>
                    </a:ln>
                  </pic:spPr>
                </pic:pic>
              </a:graphicData>
            </a:graphic>
          </wp:inline>
        </w:drawing>
      </w:r>
    </w:p>
    <w:p w:rsidR="00071B06" w:rsidRDefault="00071B06">
      <w:pPr>
        <w:spacing w:after="0" w:line="240" w:lineRule="auto"/>
        <w:jc w:val="both"/>
        <w:rPr>
          <w:rStyle w:val="ac"/>
          <w:rFonts w:ascii="Times New Roman" w:eastAsia="Times New Roman" w:hAnsi="Times New Roman" w:cs="Times New Roman"/>
          <w:sz w:val="28"/>
          <w:szCs w:val="28"/>
        </w:rPr>
      </w:pPr>
    </w:p>
    <w:p w:rsidR="00071B06" w:rsidRDefault="00071B06" w:rsidP="00071B06">
      <w:pPr>
        <w:spacing w:after="0" w:line="240" w:lineRule="auto"/>
        <w:jc w:val="both"/>
        <w:rPr>
          <w:rStyle w:val="ac"/>
          <w:rFonts w:ascii="Times New Roman" w:eastAsia="Times New Roman" w:hAnsi="Times New Roman" w:cs="Times New Roman"/>
          <w:sz w:val="28"/>
          <w:szCs w:val="28"/>
        </w:rPr>
      </w:pPr>
      <w:r>
        <w:rPr>
          <w:rStyle w:val="ac"/>
          <w:rFonts w:ascii="Times New Roman" w:hAnsi="Times New Roman"/>
          <w:b/>
          <w:bCs/>
          <w:sz w:val="28"/>
          <w:szCs w:val="28"/>
        </w:rPr>
        <w:t xml:space="preserve">Сурет № 16. </w:t>
      </w:r>
      <w:r w:rsidRPr="00071B06">
        <w:rPr>
          <w:rStyle w:val="ac"/>
          <w:rFonts w:ascii="Times New Roman" w:hAnsi="Times New Roman"/>
          <w:bCs/>
          <w:sz w:val="28"/>
          <w:szCs w:val="28"/>
        </w:rPr>
        <w:t xml:space="preserve">Н. </w:t>
      </w:r>
      <w:r w:rsidRPr="00071B06">
        <w:rPr>
          <w:rStyle w:val="ac"/>
          <w:rFonts w:ascii="Times New Roman" w:hAnsi="Times New Roman"/>
          <w:bCs/>
          <w:sz w:val="28"/>
          <w:szCs w:val="28"/>
          <w:lang w:val="kk-KZ"/>
        </w:rPr>
        <w:t>Тілендиев атындағы мемлекеттік академиялық фолклорлы</w:t>
      </w:r>
      <w:r w:rsidRPr="00071B06">
        <w:rPr>
          <w:rStyle w:val="ac"/>
          <w:rFonts w:ascii="Times New Roman" w:hAnsi="Times New Roman"/>
          <w:bCs/>
          <w:sz w:val="28"/>
          <w:szCs w:val="28"/>
        </w:rPr>
        <w:t>-</w:t>
      </w:r>
      <w:r w:rsidRPr="00071B06">
        <w:rPr>
          <w:rStyle w:val="ac"/>
          <w:rFonts w:ascii="Times New Roman" w:hAnsi="Times New Roman"/>
          <w:bCs/>
          <w:sz w:val="28"/>
          <w:szCs w:val="28"/>
          <w:lang w:val="kk-KZ"/>
        </w:rPr>
        <w:t xml:space="preserve">этнографиялық «Отырар сазы» оркестрі. </w:t>
      </w:r>
      <w:r w:rsidRPr="00071B06">
        <w:rPr>
          <w:rStyle w:val="ac"/>
          <w:rFonts w:ascii="Times New Roman" w:hAnsi="Times New Roman"/>
          <w:bCs/>
          <w:sz w:val="28"/>
          <w:szCs w:val="28"/>
        </w:rPr>
        <w:t xml:space="preserve">2020 </w:t>
      </w:r>
      <w:r>
        <w:rPr>
          <w:rStyle w:val="ac"/>
          <w:rFonts w:ascii="Times New Roman" w:hAnsi="Times New Roman"/>
          <w:sz w:val="28"/>
          <w:szCs w:val="28"/>
        </w:rPr>
        <w:t>жыл.</w:t>
      </w:r>
    </w:p>
    <w:p w:rsidR="00071B06" w:rsidRDefault="00071B06">
      <w:pPr>
        <w:spacing w:after="0" w:line="240" w:lineRule="auto"/>
        <w:jc w:val="both"/>
        <w:rPr>
          <w:rStyle w:val="ac"/>
          <w:rFonts w:ascii="Times New Roman" w:eastAsia="Times New Roman" w:hAnsi="Times New Roman" w:cs="Times New Roman"/>
          <w:sz w:val="28"/>
          <w:szCs w:val="28"/>
        </w:rPr>
      </w:pPr>
    </w:p>
    <w:p w:rsidR="00071B06" w:rsidRDefault="00071B06">
      <w:pPr>
        <w:spacing w:after="0" w:line="240" w:lineRule="auto"/>
        <w:jc w:val="both"/>
        <w:rPr>
          <w:rStyle w:val="ac"/>
          <w:rFonts w:ascii="Times New Roman" w:eastAsia="Times New Roman" w:hAnsi="Times New Roman" w:cs="Times New Roman"/>
          <w:sz w:val="28"/>
          <w:szCs w:val="28"/>
        </w:rPr>
      </w:pPr>
    </w:p>
    <w:p w:rsidR="00071B06" w:rsidRDefault="00071B06">
      <w:pPr>
        <w:spacing w:after="0" w:line="240" w:lineRule="auto"/>
        <w:jc w:val="both"/>
        <w:rPr>
          <w:rStyle w:val="ac"/>
          <w:rFonts w:ascii="Times New Roman" w:eastAsia="Times New Roman" w:hAnsi="Times New Roman" w:cs="Times New Roman"/>
          <w:sz w:val="28"/>
          <w:szCs w:val="28"/>
        </w:rPr>
      </w:pPr>
      <w:r>
        <w:rPr>
          <w:noProof/>
        </w:rPr>
        <w:drawing>
          <wp:inline distT="0" distB="0" distL="0" distR="0">
            <wp:extent cx="5936615" cy="3376930"/>
            <wp:effectExtent l="0" t="0" r="698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6615" cy="3376930"/>
                    </a:xfrm>
                    <a:prstGeom prst="rect">
                      <a:avLst/>
                    </a:prstGeom>
                    <a:noFill/>
                    <a:ln>
                      <a:noFill/>
                    </a:ln>
                  </pic:spPr>
                </pic:pic>
              </a:graphicData>
            </a:graphic>
          </wp:inline>
        </w:drawing>
      </w:r>
    </w:p>
    <w:p w:rsidR="00071B06" w:rsidRDefault="00071B06">
      <w:pPr>
        <w:spacing w:after="0" w:line="240" w:lineRule="auto"/>
        <w:jc w:val="both"/>
        <w:rPr>
          <w:rStyle w:val="ac"/>
          <w:rFonts w:ascii="Times New Roman" w:eastAsia="Times New Roman" w:hAnsi="Times New Roman" w:cs="Times New Roman"/>
          <w:sz w:val="28"/>
          <w:szCs w:val="28"/>
        </w:rPr>
      </w:pPr>
    </w:p>
    <w:p w:rsidR="00071B06" w:rsidRDefault="00071B06" w:rsidP="00071B06">
      <w:pPr>
        <w:spacing w:after="0" w:line="240" w:lineRule="auto"/>
        <w:jc w:val="both"/>
        <w:rPr>
          <w:rStyle w:val="ac"/>
          <w:rFonts w:ascii="Times New Roman" w:eastAsia="Times New Roman" w:hAnsi="Times New Roman" w:cs="Times New Roman"/>
          <w:sz w:val="28"/>
          <w:szCs w:val="28"/>
        </w:rPr>
      </w:pPr>
      <w:r>
        <w:rPr>
          <w:rStyle w:val="ac"/>
          <w:rFonts w:ascii="Times New Roman" w:hAnsi="Times New Roman"/>
          <w:b/>
          <w:bCs/>
          <w:sz w:val="28"/>
          <w:szCs w:val="28"/>
        </w:rPr>
        <w:t>Сурет № 1</w:t>
      </w:r>
      <w:r w:rsidRPr="00211A12">
        <w:rPr>
          <w:rStyle w:val="ac"/>
          <w:rFonts w:ascii="Times New Roman" w:hAnsi="Times New Roman"/>
          <w:b/>
          <w:bCs/>
          <w:sz w:val="28"/>
          <w:szCs w:val="28"/>
        </w:rPr>
        <w:t>7</w:t>
      </w:r>
      <w:r>
        <w:rPr>
          <w:rStyle w:val="ac"/>
          <w:rFonts w:ascii="Times New Roman" w:hAnsi="Times New Roman"/>
          <w:b/>
          <w:bCs/>
          <w:sz w:val="28"/>
          <w:szCs w:val="28"/>
        </w:rPr>
        <w:t xml:space="preserve">. </w:t>
      </w:r>
      <w:r w:rsidRPr="00211A12">
        <w:rPr>
          <w:rStyle w:val="ac"/>
          <w:rFonts w:ascii="Times New Roman" w:hAnsi="Times New Roman"/>
          <w:bCs/>
          <w:sz w:val="28"/>
          <w:szCs w:val="28"/>
          <w:lang w:val="kk-KZ"/>
        </w:rPr>
        <w:t xml:space="preserve">Абай атындағы </w:t>
      </w:r>
      <w:r w:rsidR="00211A12" w:rsidRPr="00211A12">
        <w:rPr>
          <w:rStyle w:val="ac"/>
          <w:rFonts w:ascii="Times New Roman" w:hAnsi="Times New Roman"/>
          <w:bCs/>
          <w:sz w:val="28"/>
          <w:szCs w:val="28"/>
          <w:lang w:val="kk-KZ"/>
        </w:rPr>
        <w:t>МАОБТ симфония оркестрі,</w:t>
      </w:r>
      <w:r w:rsidRPr="00071B06">
        <w:rPr>
          <w:rStyle w:val="ac"/>
          <w:rFonts w:ascii="Times New Roman" w:hAnsi="Times New Roman"/>
          <w:bCs/>
          <w:sz w:val="28"/>
          <w:szCs w:val="28"/>
          <w:lang w:val="kk-KZ"/>
        </w:rPr>
        <w:t xml:space="preserve"> </w:t>
      </w:r>
      <w:r w:rsidRPr="00071B06">
        <w:rPr>
          <w:rStyle w:val="ac"/>
          <w:rFonts w:ascii="Times New Roman" w:hAnsi="Times New Roman"/>
          <w:bCs/>
          <w:sz w:val="28"/>
          <w:szCs w:val="28"/>
        </w:rPr>
        <w:t>20</w:t>
      </w:r>
      <w:r w:rsidR="00211A12">
        <w:rPr>
          <w:rStyle w:val="ac"/>
          <w:rFonts w:ascii="Times New Roman" w:hAnsi="Times New Roman"/>
          <w:bCs/>
          <w:sz w:val="28"/>
          <w:szCs w:val="28"/>
        </w:rPr>
        <w:t>19</w:t>
      </w:r>
      <w:r w:rsidRPr="00071B06">
        <w:rPr>
          <w:rStyle w:val="ac"/>
          <w:rFonts w:ascii="Times New Roman" w:hAnsi="Times New Roman"/>
          <w:bCs/>
          <w:sz w:val="28"/>
          <w:szCs w:val="28"/>
        </w:rPr>
        <w:t xml:space="preserve"> </w:t>
      </w:r>
      <w:r>
        <w:rPr>
          <w:rStyle w:val="ac"/>
          <w:rFonts w:ascii="Times New Roman" w:hAnsi="Times New Roman"/>
          <w:sz w:val="28"/>
          <w:szCs w:val="28"/>
        </w:rPr>
        <w:t>жыл.</w:t>
      </w:r>
    </w:p>
    <w:p w:rsidR="00071B06" w:rsidRDefault="00071B06">
      <w:pPr>
        <w:spacing w:after="0" w:line="240" w:lineRule="auto"/>
        <w:jc w:val="both"/>
        <w:rPr>
          <w:rStyle w:val="ac"/>
          <w:rFonts w:ascii="Times New Roman" w:eastAsia="Times New Roman" w:hAnsi="Times New Roman" w:cs="Times New Roman"/>
          <w:sz w:val="28"/>
          <w:szCs w:val="28"/>
        </w:rPr>
      </w:pPr>
    </w:p>
    <w:p w:rsidR="00071B06" w:rsidRDefault="00071B06">
      <w:pPr>
        <w:spacing w:after="0" w:line="240" w:lineRule="auto"/>
        <w:jc w:val="both"/>
        <w:rPr>
          <w:rStyle w:val="ac"/>
          <w:rFonts w:ascii="Times New Roman" w:eastAsia="Times New Roman" w:hAnsi="Times New Roman" w:cs="Times New Roman"/>
          <w:sz w:val="28"/>
          <w:szCs w:val="28"/>
        </w:rPr>
      </w:pPr>
      <w:r>
        <w:rPr>
          <w:noProof/>
        </w:rPr>
        <w:drawing>
          <wp:inline distT="0" distB="0" distL="0" distR="0">
            <wp:extent cx="5936615" cy="3961130"/>
            <wp:effectExtent l="0" t="0" r="698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6615" cy="3961130"/>
                    </a:xfrm>
                    <a:prstGeom prst="rect">
                      <a:avLst/>
                    </a:prstGeom>
                    <a:noFill/>
                    <a:ln>
                      <a:noFill/>
                    </a:ln>
                  </pic:spPr>
                </pic:pic>
              </a:graphicData>
            </a:graphic>
          </wp:inline>
        </w:drawing>
      </w:r>
    </w:p>
    <w:p w:rsidR="00071B06" w:rsidRDefault="00071B06">
      <w:pPr>
        <w:spacing w:after="0" w:line="240" w:lineRule="auto"/>
        <w:jc w:val="both"/>
        <w:rPr>
          <w:rStyle w:val="ac"/>
          <w:rFonts w:ascii="Times New Roman" w:eastAsia="Times New Roman" w:hAnsi="Times New Roman" w:cs="Times New Roman"/>
          <w:sz w:val="28"/>
          <w:szCs w:val="28"/>
        </w:rPr>
      </w:pPr>
    </w:p>
    <w:p w:rsidR="00071B06" w:rsidRDefault="00071B06" w:rsidP="00071B06">
      <w:pPr>
        <w:spacing w:after="0" w:line="240" w:lineRule="auto"/>
        <w:jc w:val="both"/>
        <w:rPr>
          <w:rStyle w:val="ac"/>
          <w:rFonts w:ascii="Times New Roman" w:eastAsia="Times New Roman" w:hAnsi="Times New Roman" w:cs="Times New Roman"/>
          <w:sz w:val="28"/>
          <w:szCs w:val="28"/>
        </w:rPr>
      </w:pPr>
      <w:r>
        <w:rPr>
          <w:rStyle w:val="ac"/>
          <w:rFonts w:ascii="Times New Roman" w:hAnsi="Times New Roman"/>
          <w:b/>
          <w:bCs/>
          <w:sz w:val="28"/>
          <w:szCs w:val="28"/>
        </w:rPr>
        <w:t>Сурет № 1</w:t>
      </w:r>
      <w:r w:rsidRPr="004C13E1">
        <w:rPr>
          <w:rStyle w:val="ac"/>
          <w:rFonts w:ascii="Times New Roman" w:hAnsi="Times New Roman"/>
          <w:b/>
          <w:bCs/>
          <w:sz w:val="28"/>
          <w:szCs w:val="28"/>
        </w:rPr>
        <w:t>8</w:t>
      </w:r>
      <w:r>
        <w:rPr>
          <w:rStyle w:val="ac"/>
          <w:rFonts w:ascii="Times New Roman" w:hAnsi="Times New Roman"/>
          <w:b/>
          <w:bCs/>
          <w:sz w:val="28"/>
          <w:szCs w:val="28"/>
        </w:rPr>
        <w:t xml:space="preserve">. </w:t>
      </w:r>
      <w:r w:rsidRPr="00071B06">
        <w:rPr>
          <w:rStyle w:val="ac"/>
          <w:rFonts w:ascii="Times New Roman" w:hAnsi="Times New Roman"/>
          <w:bCs/>
          <w:sz w:val="28"/>
          <w:szCs w:val="28"/>
          <w:lang w:val="kk-KZ"/>
        </w:rPr>
        <w:t>Қ</w:t>
      </w:r>
      <w:r w:rsidRPr="00071B06">
        <w:rPr>
          <w:rStyle w:val="ac"/>
          <w:rFonts w:ascii="Times New Roman" w:hAnsi="Times New Roman"/>
          <w:bCs/>
          <w:sz w:val="28"/>
          <w:szCs w:val="28"/>
        </w:rPr>
        <w:t>Р</w:t>
      </w:r>
      <w:r w:rsidRPr="00071B06">
        <w:rPr>
          <w:rStyle w:val="ac"/>
          <w:rFonts w:ascii="Times New Roman" w:hAnsi="Times New Roman"/>
          <w:bCs/>
          <w:sz w:val="28"/>
          <w:szCs w:val="28"/>
          <w:lang w:val="kk-KZ"/>
        </w:rPr>
        <w:t xml:space="preserve"> мемлекеттік академиялық симфония оркестрі, </w:t>
      </w:r>
      <w:r w:rsidRPr="00071B06">
        <w:rPr>
          <w:rStyle w:val="ac"/>
          <w:rFonts w:ascii="Times New Roman" w:hAnsi="Times New Roman"/>
          <w:bCs/>
          <w:sz w:val="28"/>
          <w:szCs w:val="28"/>
        </w:rPr>
        <w:t>202</w:t>
      </w:r>
      <w:r>
        <w:rPr>
          <w:rStyle w:val="ac"/>
          <w:rFonts w:ascii="Times New Roman" w:hAnsi="Times New Roman"/>
          <w:bCs/>
          <w:sz w:val="28"/>
          <w:szCs w:val="28"/>
        </w:rPr>
        <w:t>1</w:t>
      </w:r>
      <w:r w:rsidRPr="00071B06">
        <w:rPr>
          <w:rStyle w:val="ac"/>
          <w:rFonts w:ascii="Times New Roman" w:hAnsi="Times New Roman"/>
          <w:bCs/>
          <w:sz w:val="28"/>
          <w:szCs w:val="28"/>
        </w:rPr>
        <w:t xml:space="preserve"> </w:t>
      </w:r>
      <w:r>
        <w:rPr>
          <w:rStyle w:val="ac"/>
          <w:rFonts w:ascii="Times New Roman" w:hAnsi="Times New Roman"/>
          <w:sz w:val="28"/>
          <w:szCs w:val="28"/>
        </w:rPr>
        <w:t>жыл.</w:t>
      </w:r>
    </w:p>
    <w:p w:rsidR="00071B06" w:rsidRDefault="00071B06">
      <w:pPr>
        <w:spacing w:after="0" w:line="240" w:lineRule="auto"/>
        <w:jc w:val="both"/>
        <w:rPr>
          <w:rStyle w:val="ac"/>
          <w:rFonts w:ascii="Times New Roman" w:eastAsia="Times New Roman" w:hAnsi="Times New Roman" w:cs="Times New Roman"/>
          <w:sz w:val="28"/>
          <w:szCs w:val="28"/>
        </w:rPr>
      </w:pPr>
    </w:p>
    <w:p w:rsidR="00071B06" w:rsidRDefault="00071B06">
      <w:pPr>
        <w:spacing w:after="0" w:line="240" w:lineRule="auto"/>
        <w:jc w:val="both"/>
        <w:rPr>
          <w:rStyle w:val="ac"/>
          <w:rFonts w:ascii="Times New Roman" w:eastAsia="Times New Roman" w:hAnsi="Times New Roman" w:cs="Times New Roman"/>
          <w:sz w:val="28"/>
          <w:szCs w:val="28"/>
        </w:rPr>
      </w:pPr>
    </w:p>
    <w:p w:rsidR="00071B06" w:rsidRDefault="00071B06">
      <w:pPr>
        <w:spacing w:after="0" w:line="240" w:lineRule="auto"/>
        <w:jc w:val="both"/>
        <w:rPr>
          <w:rStyle w:val="ac"/>
          <w:rFonts w:ascii="Times New Roman" w:eastAsia="Times New Roman" w:hAnsi="Times New Roman" w:cs="Times New Roman"/>
          <w:sz w:val="28"/>
          <w:szCs w:val="28"/>
        </w:rPr>
      </w:pPr>
    </w:p>
    <w:p w:rsidR="005C0D32" w:rsidRDefault="009B4A0A" w:rsidP="00BE735C">
      <w:pPr>
        <w:spacing w:after="0" w:line="240" w:lineRule="auto"/>
        <w:jc w:val="center"/>
        <w:rPr>
          <w:rStyle w:val="ac"/>
          <w:rFonts w:ascii="Times New Roman" w:eastAsia="Times New Roman" w:hAnsi="Times New Roman" w:cs="Times New Roman"/>
          <w:b/>
          <w:bCs/>
          <w:sz w:val="28"/>
          <w:szCs w:val="28"/>
        </w:rPr>
      </w:pPr>
      <w:r>
        <w:rPr>
          <w:rStyle w:val="ac"/>
          <w:rFonts w:ascii="Times New Roman" w:hAnsi="Times New Roman"/>
          <w:b/>
          <w:bCs/>
          <w:sz w:val="28"/>
          <w:szCs w:val="28"/>
        </w:rPr>
        <w:t>ҚОСЫМША Ә</w:t>
      </w:r>
    </w:p>
    <w:p w:rsidR="005C0D32" w:rsidRDefault="009B4A0A" w:rsidP="0017785E">
      <w:pPr>
        <w:spacing w:after="0" w:line="240" w:lineRule="auto"/>
        <w:jc w:val="center"/>
        <w:rPr>
          <w:rStyle w:val="ac"/>
          <w:rFonts w:ascii="Times New Roman" w:hAnsi="Times New Roman"/>
          <w:b/>
          <w:bCs/>
          <w:sz w:val="28"/>
          <w:szCs w:val="28"/>
        </w:rPr>
      </w:pPr>
      <w:r>
        <w:rPr>
          <w:rStyle w:val="ac"/>
          <w:rFonts w:ascii="Times New Roman" w:hAnsi="Times New Roman"/>
          <w:b/>
          <w:bCs/>
          <w:sz w:val="28"/>
          <w:szCs w:val="28"/>
        </w:rPr>
        <w:t>АФИШАЛАР</w:t>
      </w:r>
    </w:p>
    <w:p w:rsidR="0017785E" w:rsidRDefault="0017785E" w:rsidP="0017785E">
      <w:pPr>
        <w:spacing w:after="0" w:line="240" w:lineRule="auto"/>
        <w:jc w:val="center"/>
        <w:rPr>
          <w:rStyle w:val="ac"/>
          <w:rFonts w:ascii="Times New Roman" w:eastAsia="Times New Roman" w:hAnsi="Times New Roman" w:cs="Times New Roman"/>
          <w:b/>
          <w:bCs/>
          <w:sz w:val="28"/>
          <w:szCs w:val="28"/>
        </w:rPr>
      </w:pPr>
    </w:p>
    <w:p w:rsidR="005C0D32" w:rsidRDefault="009B4A0A">
      <w:pPr>
        <w:spacing w:after="0" w:line="240" w:lineRule="auto"/>
        <w:jc w:val="both"/>
        <w:rPr>
          <w:rStyle w:val="ac"/>
          <w:rFonts w:ascii="Times New Roman" w:eastAsia="Times New Roman" w:hAnsi="Times New Roman" w:cs="Times New Roman"/>
          <w:b/>
          <w:bCs/>
          <w:sz w:val="28"/>
          <w:szCs w:val="28"/>
        </w:rPr>
      </w:pPr>
      <w:r>
        <w:rPr>
          <w:rStyle w:val="ac"/>
          <w:rFonts w:ascii="Times New Roman" w:eastAsia="Times New Roman" w:hAnsi="Times New Roman" w:cs="Times New Roman"/>
          <w:b/>
          <w:bCs/>
          <w:noProof/>
          <w:sz w:val="28"/>
          <w:szCs w:val="28"/>
        </w:rPr>
        <w:drawing>
          <wp:inline distT="0" distB="0" distL="0" distR="0">
            <wp:extent cx="5936120" cy="3603171"/>
            <wp:effectExtent l="0" t="0" r="7620" b="0"/>
            <wp:docPr id="1073741866" name="officeArt object" descr="C:\Users\user\Desktop\Дирижеры\Архив фото\170729759_780966839498217_3133132183637959285_n.jpg"/>
            <wp:cNvGraphicFramePr/>
            <a:graphic xmlns:a="http://schemas.openxmlformats.org/drawingml/2006/main">
              <a:graphicData uri="http://schemas.openxmlformats.org/drawingml/2006/picture">
                <pic:pic xmlns:pic="http://schemas.openxmlformats.org/drawingml/2006/picture">
                  <pic:nvPicPr>
                    <pic:cNvPr id="1073741866" name="C:\Users\user\Desktop\Дирижеры\Архив фото\170729759_780966839498217_3133132183637959285_n.jpg" descr="C:\Users\user\Desktop\Дирижеры\Архив фото\170729759_780966839498217_3133132183637959285_n.jpg"/>
                    <pic:cNvPicPr>
                      <a:picLocks noChangeAspect="1"/>
                    </pic:cNvPicPr>
                  </pic:nvPicPr>
                  <pic:blipFill>
                    <a:blip r:embed="rId91">
                      <a:extLst/>
                    </a:blip>
                    <a:srcRect l="1284" t="2710" r="2888" b="17148"/>
                    <a:stretch>
                      <a:fillRect/>
                    </a:stretch>
                  </pic:blipFill>
                  <pic:spPr>
                    <a:xfrm>
                      <a:off x="0" y="0"/>
                      <a:ext cx="5946117" cy="3609239"/>
                    </a:xfrm>
                    <a:prstGeom prst="rect">
                      <a:avLst/>
                    </a:prstGeom>
                    <a:ln w="12700" cap="flat">
                      <a:noFill/>
                      <a:miter lim="400000"/>
                    </a:ln>
                    <a:effectLst/>
                  </pic:spPr>
                </pic:pic>
              </a:graphicData>
            </a:graphic>
          </wp:inline>
        </w:drawing>
      </w:r>
    </w:p>
    <w:p w:rsidR="00A74412" w:rsidRDefault="00A74412">
      <w:pPr>
        <w:spacing w:after="0" w:line="240" w:lineRule="auto"/>
        <w:jc w:val="both"/>
        <w:rPr>
          <w:rStyle w:val="ac"/>
          <w:rFonts w:ascii="Times New Roman" w:hAnsi="Times New Roman"/>
          <w:b/>
          <w:bCs/>
          <w:sz w:val="28"/>
          <w:szCs w:val="28"/>
        </w:rPr>
      </w:pPr>
    </w:p>
    <w:p w:rsidR="005C0D32" w:rsidRDefault="009B4A0A">
      <w:pPr>
        <w:spacing w:after="0" w:line="240" w:lineRule="auto"/>
        <w:jc w:val="both"/>
        <w:rPr>
          <w:rStyle w:val="ac"/>
          <w:rFonts w:ascii="Times New Roman" w:hAnsi="Times New Roman"/>
          <w:sz w:val="28"/>
          <w:szCs w:val="28"/>
        </w:rPr>
      </w:pPr>
      <w:r>
        <w:rPr>
          <w:rStyle w:val="ac"/>
          <w:rFonts w:ascii="Times New Roman" w:hAnsi="Times New Roman"/>
          <w:b/>
          <w:bCs/>
          <w:sz w:val="28"/>
          <w:szCs w:val="28"/>
        </w:rPr>
        <w:t xml:space="preserve">Сурет № 1. </w:t>
      </w:r>
      <w:r>
        <w:rPr>
          <w:rStyle w:val="ac"/>
          <w:rFonts w:ascii="Times New Roman" w:hAnsi="Times New Roman"/>
          <w:sz w:val="28"/>
          <w:szCs w:val="28"/>
        </w:rPr>
        <w:t xml:space="preserve">Құрманғазы атындағы ұлт оркестрінің афишасы. </w:t>
      </w:r>
    </w:p>
    <w:p w:rsidR="0017785E" w:rsidRDefault="0017785E">
      <w:pPr>
        <w:spacing w:after="0" w:line="240" w:lineRule="auto"/>
        <w:jc w:val="both"/>
        <w:rPr>
          <w:rStyle w:val="ac"/>
          <w:rFonts w:ascii="Times New Roman" w:eastAsia="Times New Roman" w:hAnsi="Times New Roman" w:cs="Times New Roman"/>
          <w:sz w:val="28"/>
          <w:szCs w:val="28"/>
        </w:rPr>
      </w:pPr>
    </w:p>
    <w:p w:rsidR="005C0D32" w:rsidRDefault="009B4A0A">
      <w:pPr>
        <w:spacing w:after="0" w:line="240" w:lineRule="auto"/>
        <w:jc w:val="both"/>
        <w:rPr>
          <w:rStyle w:val="ac"/>
          <w:rFonts w:ascii="Times New Roman" w:eastAsia="Times New Roman" w:hAnsi="Times New Roman" w:cs="Times New Roman"/>
          <w:b/>
          <w:bCs/>
          <w:sz w:val="28"/>
          <w:szCs w:val="28"/>
        </w:rPr>
      </w:pPr>
      <w:r>
        <w:rPr>
          <w:rStyle w:val="ac"/>
          <w:rFonts w:ascii="Times New Roman" w:eastAsia="Times New Roman" w:hAnsi="Times New Roman" w:cs="Times New Roman"/>
          <w:b/>
          <w:bCs/>
          <w:noProof/>
          <w:sz w:val="28"/>
          <w:szCs w:val="28"/>
        </w:rPr>
        <w:drawing>
          <wp:inline distT="0" distB="0" distL="0" distR="0">
            <wp:extent cx="5936615" cy="3923881"/>
            <wp:effectExtent l="0" t="0" r="0" b="0"/>
            <wp:docPr id="1073741867" name="officeArt object" descr="C:\Users\user\Desktop\Дирижеры\Дирижеры 1\Кузьмич Федор Андреевич\IMG-20161014-WA0010.jpg"/>
            <wp:cNvGraphicFramePr/>
            <a:graphic xmlns:a="http://schemas.openxmlformats.org/drawingml/2006/main">
              <a:graphicData uri="http://schemas.openxmlformats.org/drawingml/2006/picture">
                <pic:pic xmlns:pic="http://schemas.openxmlformats.org/drawingml/2006/picture">
                  <pic:nvPicPr>
                    <pic:cNvPr id="1073741867" name="C:\Users\user\Desktop\Дирижеры\Дирижеры 1\Кузьмич Федор Андреевич\IMG-20161014-WA0010.jpg" descr="C:\Users\user\Desktop\Дирижеры\Дирижеры 1\Кузьмич Федор Андреевич\IMG-20161014-WA0010.jpg"/>
                    <pic:cNvPicPr>
                      <a:picLocks noChangeAspect="1"/>
                    </pic:cNvPicPr>
                  </pic:nvPicPr>
                  <pic:blipFill>
                    <a:blip r:embed="rId92">
                      <a:extLst/>
                    </a:blip>
                    <a:stretch>
                      <a:fillRect/>
                    </a:stretch>
                  </pic:blipFill>
                  <pic:spPr>
                    <a:xfrm rot="10800000">
                      <a:off x="0" y="0"/>
                      <a:ext cx="5936615" cy="3923881"/>
                    </a:xfrm>
                    <a:prstGeom prst="rect">
                      <a:avLst/>
                    </a:prstGeom>
                    <a:ln w="12700" cap="flat">
                      <a:noFill/>
                      <a:miter lim="400000"/>
                    </a:ln>
                    <a:effectLst/>
                  </pic:spPr>
                </pic:pic>
              </a:graphicData>
            </a:graphic>
          </wp:inline>
        </w:drawing>
      </w:r>
    </w:p>
    <w:p w:rsidR="00A74412" w:rsidRDefault="00A74412">
      <w:pPr>
        <w:spacing w:after="0" w:line="240" w:lineRule="auto"/>
        <w:jc w:val="both"/>
        <w:rPr>
          <w:rStyle w:val="ac"/>
          <w:rFonts w:ascii="Times New Roman" w:hAnsi="Times New Roman"/>
          <w:b/>
          <w:bCs/>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hAnsi="Times New Roman"/>
          <w:b/>
          <w:bCs/>
          <w:sz w:val="28"/>
          <w:szCs w:val="28"/>
        </w:rPr>
        <w:t xml:space="preserve">Сурет № 2. </w:t>
      </w:r>
      <w:r>
        <w:rPr>
          <w:rStyle w:val="ac"/>
          <w:rFonts w:ascii="Times New Roman" w:hAnsi="Times New Roman"/>
          <w:sz w:val="28"/>
          <w:szCs w:val="28"/>
        </w:rPr>
        <w:t>«Айман–Шолпан» спектаклінің афишасы. Дирижер Ф.  Кузьмич.</w:t>
      </w:r>
    </w:p>
    <w:p w:rsidR="005C0D32" w:rsidRDefault="009B4A0A">
      <w:pPr>
        <w:spacing w:after="0" w:line="240" w:lineRule="auto"/>
        <w:jc w:val="both"/>
        <w:rPr>
          <w:rStyle w:val="ac"/>
          <w:rFonts w:ascii="Times New Roman" w:eastAsia="Times New Roman" w:hAnsi="Times New Roman" w:cs="Times New Roman"/>
          <w:b/>
          <w:bCs/>
          <w:sz w:val="28"/>
          <w:szCs w:val="28"/>
        </w:rPr>
      </w:pPr>
      <w:r>
        <w:rPr>
          <w:rStyle w:val="ac"/>
          <w:rFonts w:ascii="Times New Roman" w:eastAsia="Times New Roman" w:hAnsi="Times New Roman" w:cs="Times New Roman"/>
          <w:b/>
          <w:bCs/>
          <w:noProof/>
          <w:sz w:val="28"/>
          <w:szCs w:val="28"/>
        </w:rPr>
        <w:drawing>
          <wp:inline distT="0" distB="0" distL="0" distR="0">
            <wp:extent cx="5935400" cy="3717472"/>
            <wp:effectExtent l="0" t="0" r="8255" b="0"/>
            <wp:docPr id="1073741868" name="officeArt object" descr="C:\Users\user\Desktop\Дирижеры\Дирижеры 1\Кузьмич Федор Андреевич\22092822_868620373305998_1772061527_o.jpg"/>
            <wp:cNvGraphicFramePr/>
            <a:graphic xmlns:a="http://schemas.openxmlformats.org/drawingml/2006/main">
              <a:graphicData uri="http://schemas.openxmlformats.org/drawingml/2006/picture">
                <pic:pic xmlns:pic="http://schemas.openxmlformats.org/drawingml/2006/picture">
                  <pic:nvPicPr>
                    <pic:cNvPr id="1073741868" name="C:\Users\user\Desktop\Дирижеры\Дирижеры 1\Кузьмич Федор Андреевич\22092822_868620373305998_1772061527_o.jpg" descr="C:\Users\user\Desktop\Дирижеры\Дирижеры 1\Кузьмич Федор Андреевич\22092822_868620373305998_1772061527_o.jpg"/>
                    <pic:cNvPicPr>
                      <a:picLocks noChangeAspect="1"/>
                    </pic:cNvPicPr>
                  </pic:nvPicPr>
                  <pic:blipFill>
                    <a:blip r:embed="rId93">
                      <a:extLst/>
                    </a:blip>
                    <a:stretch>
                      <a:fillRect/>
                    </a:stretch>
                  </pic:blipFill>
                  <pic:spPr>
                    <a:xfrm>
                      <a:off x="0" y="0"/>
                      <a:ext cx="5947043" cy="3724764"/>
                    </a:xfrm>
                    <a:prstGeom prst="rect">
                      <a:avLst/>
                    </a:prstGeom>
                    <a:ln w="12700" cap="flat">
                      <a:noFill/>
                      <a:miter lim="400000"/>
                    </a:ln>
                    <a:effectLst/>
                  </pic:spPr>
                </pic:pic>
              </a:graphicData>
            </a:graphic>
          </wp:inline>
        </w:drawing>
      </w:r>
    </w:p>
    <w:p w:rsidR="000F146A" w:rsidRDefault="000F146A">
      <w:pPr>
        <w:spacing w:after="0" w:line="240" w:lineRule="auto"/>
        <w:jc w:val="both"/>
        <w:rPr>
          <w:rStyle w:val="ac"/>
          <w:rFonts w:ascii="Times New Roman" w:hAnsi="Times New Roman"/>
          <w:b/>
          <w:bCs/>
          <w:sz w:val="28"/>
          <w:szCs w:val="28"/>
        </w:rPr>
      </w:pPr>
    </w:p>
    <w:p w:rsidR="005C0D32" w:rsidRDefault="009B4A0A">
      <w:pPr>
        <w:spacing w:after="0" w:line="240" w:lineRule="auto"/>
        <w:jc w:val="both"/>
        <w:rPr>
          <w:rStyle w:val="ac"/>
          <w:rFonts w:ascii="Times New Roman" w:hAnsi="Times New Roman"/>
          <w:sz w:val="28"/>
          <w:szCs w:val="28"/>
        </w:rPr>
      </w:pPr>
      <w:r>
        <w:rPr>
          <w:rStyle w:val="ac"/>
          <w:rFonts w:ascii="Times New Roman" w:hAnsi="Times New Roman"/>
          <w:b/>
          <w:bCs/>
          <w:sz w:val="28"/>
          <w:szCs w:val="28"/>
        </w:rPr>
        <w:t xml:space="preserve">Сурет № 3. </w:t>
      </w:r>
      <w:r>
        <w:rPr>
          <w:rStyle w:val="ac"/>
          <w:rFonts w:ascii="Times New Roman" w:hAnsi="Times New Roman"/>
          <w:sz w:val="28"/>
          <w:szCs w:val="28"/>
        </w:rPr>
        <w:t>ҚР ОМА. Р-1664 қор. 1 тізбе. 1 іс. 4 парақ. В. В. Теляковский. Е. Г. Брусиловскийдің «Қыз Жібек» және «Жалбыр опералары афишасының эскизі. 1936 жыл.</w:t>
      </w:r>
    </w:p>
    <w:p w:rsidR="0017785E" w:rsidRDefault="0017785E">
      <w:pPr>
        <w:spacing w:after="0" w:line="240" w:lineRule="auto"/>
        <w:jc w:val="both"/>
        <w:rPr>
          <w:rStyle w:val="ac"/>
          <w:rFonts w:ascii="Times New Roman" w:eastAsia="Times New Roman" w:hAnsi="Times New Roman" w:cs="Times New Roman"/>
          <w:sz w:val="28"/>
          <w:szCs w:val="28"/>
        </w:rPr>
      </w:pPr>
    </w:p>
    <w:p w:rsidR="005C0D32" w:rsidRDefault="009B4A0A">
      <w:pPr>
        <w:spacing w:after="0" w:line="240" w:lineRule="auto"/>
        <w:jc w:val="both"/>
        <w:rPr>
          <w:rStyle w:val="ac"/>
          <w:rFonts w:ascii="Times New Roman" w:eastAsia="Times New Roman" w:hAnsi="Times New Roman" w:cs="Times New Roman"/>
          <w:b/>
          <w:bCs/>
          <w:sz w:val="28"/>
          <w:szCs w:val="28"/>
        </w:rPr>
      </w:pPr>
      <w:r>
        <w:rPr>
          <w:rStyle w:val="ac"/>
          <w:rFonts w:ascii="Times New Roman" w:eastAsia="Times New Roman" w:hAnsi="Times New Roman" w:cs="Times New Roman"/>
          <w:b/>
          <w:bCs/>
          <w:noProof/>
          <w:sz w:val="28"/>
          <w:szCs w:val="28"/>
        </w:rPr>
        <w:drawing>
          <wp:inline distT="0" distB="0" distL="0" distR="0">
            <wp:extent cx="5936615" cy="3761126"/>
            <wp:effectExtent l="0" t="0" r="0" b="0"/>
            <wp:docPr id="1073741869" name="officeArt object" descr="C:\Users\user\Desktop\Дирижеры\Дирижеры 1\Кузьмич Федор Андреевич\IMG-20161014-WA0004.jpg"/>
            <wp:cNvGraphicFramePr/>
            <a:graphic xmlns:a="http://schemas.openxmlformats.org/drawingml/2006/main">
              <a:graphicData uri="http://schemas.openxmlformats.org/drawingml/2006/picture">
                <pic:pic xmlns:pic="http://schemas.openxmlformats.org/drawingml/2006/picture">
                  <pic:nvPicPr>
                    <pic:cNvPr id="1073741869" name="C:\Users\user\Desktop\Дирижеры\Дирижеры 1\Кузьмич Федор Андреевич\IMG-20161014-WA0004.jpg" descr="C:\Users\user\Desktop\Дирижеры\Дирижеры 1\Кузьмич Федор Андреевич\IMG-20161014-WA0004.jpg"/>
                    <pic:cNvPicPr>
                      <a:picLocks noChangeAspect="1"/>
                    </pic:cNvPicPr>
                  </pic:nvPicPr>
                  <pic:blipFill>
                    <a:blip r:embed="rId94">
                      <a:extLst/>
                    </a:blip>
                    <a:srcRect l="9305" t="13405" r="9197" b="4883"/>
                    <a:stretch>
                      <a:fillRect/>
                    </a:stretch>
                  </pic:blipFill>
                  <pic:spPr>
                    <a:xfrm>
                      <a:off x="0" y="0"/>
                      <a:ext cx="5936615" cy="3761126"/>
                    </a:xfrm>
                    <a:prstGeom prst="rect">
                      <a:avLst/>
                    </a:prstGeom>
                    <a:ln w="12700" cap="flat">
                      <a:noFill/>
                      <a:miter lim="400000"/>
                    </a:ln>
                    <a:effectLst/>
                  </pic:spPr>
                </pic:pic>
              </a:graphicData>
            </a:graphic>
          </wp:inline>
        </w:drawing>
      </w:r>
    </w:p>
    <w:p w:rsidR="000F146A" w:rsidRDefault="000F146A">
      <w:pPr>
        <w:spacing w:after="0" w:line="240" w:lineRule="auto"/>
        <w:jc w:val="both"/>
        <w:rPr>
          <w:rStyle w:val="ac"/>
          <w:rFonts w:ascii="Times New Roman" w:hAnsi="Times New Roman"/>
          <w:b/>
          <w:bCs/>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hAnsi="Times New Roman"/>
          <w:b/>
          <w:bCs/>
          <w:sz w:val="28"/>
          <w:szCs w:val="28"/>
        </w:rPr>
        <w:t xml:space="preserve">Сурет № 4. </w:t>
      </w:r>
      <w:r>
        <w:rPr>
          <w:rStyle w:val="ac"/>
          <w:rFonts w:ascii="Times New Roman" w:hAnsi="Times New Roman"/>
          <w:sz w:val="28"/>
          <w:szCs w:val="28"/>
        </w:rPr>
        <w:t>Е. Брусиловскийдің «Жалбыр» операсы афишасы. Дирижер Ф. Кузьмич.</w:t>
      </w:r>
    </w:p>
    <w:p w:rsidR="005C0D32" w:rsidRDefault="009B4A0A">
      <w:pPr>
        <w:spacing w:after="0" w:line="240" w:lineRule="auto"/>
        <w:jc w:val="both"/>
        <w:rPr>
          <w:rStyle w:val="ac"/>
          <w:rFonts w:ascii="Times New Roman" w:eastAsia="Times New Roman" w:hAnsi="Times New Roman" w:cs="Times New Roman"/>
          <w:b/>
          <w:bCs/>
          <w:sz w:val="28"/>
          <w:szCs w:val="28"/>
        </w:rPr>
      </w:pPr>
      <w:r>
        <w:rPr>
          <w:rStyle w:val="ac"/>
          <w:rFonts w:ascii="Times New Roman" w:eastAsia="Times New Roman" w:hAnsi="Times New Roman" w:cs="Times New Roman"/>
          <w:b/>
          <w:bCs/>
          <w:noProof/>
          <w:sz w:val="28"/>
          <w:szCs w:val="28"/>
        </w:rPr>
        <w:drawing>
          <wp:inline distT="0" distB="0" distL="0" distR="0">
            <wp:extent cx="3832905" cy="5885636"/>
            <wp:effectExtent l="2540" t="0" r="0" b="0"/>
            <wp:docPr id="1073741870" name="officeArt object" descr="C:\Users\user\Desktop\Дирижеры\Дирижеры 2\Хамиди Латиф Абулхайұлы\22215262_871256873042348_740476901_n.jpg"/>
            <wp:cNvGraphicFramePr/>
            <a:graphic xmlns:a="http://schemas.openxmlformats.org/drawingml/2006/main">
              <a:graphicData uri="http://schemas.openxmlformats.org/drawingml/2006/picture">
                <pic:pic xmlns:pic="http://schemas.openxmlformats.org/drawingml/2006/picture">
                  <pic:nvPicPr>
                    <pic:cNvPr id="1073741870" name="C:\Users\user\Desktop\Дирижеры\Дирижеры 2\Хамиди Латиф Абулхайұлы\22215262_871256873042348_740476901_n.jpg" descr="C:\Users\user\Desktop\Дирижеры\Дирижеры 2\Хамиди Латиф Абулхайұлы\22215262_871256873042348_740476901_n.jpg"/>
                    <pic:cNvPicPr>
                      <a:picLocks noChangeAspect="1"/>
                    </pic:cNvPicPr>
                  </pic:nvPicPr>
                  <pic:blipFill>
                    <a:blip r:embed="rId95">
                      <a:extLst/>
                    </a:blip>
                    <a:srcRect l="4812" t="7944" r="8985" b="5586"/>
                    <a:stretch>
                      <a:fillRect/>
                    </a:stretch>
                  </pic:blipFill>
                  <pic:spPr>
                    <a:xfrm rot="5400000">
                      <a:off x="0" y="0"/>
                      <a:ext cx="3838936" cy="5894897"/>
                    </a:xfrm>
                    <a:prstGeom prst="rect">
                      <a:avLst/>
                    </a:prstGeom>
                    <a:ln w="12700" cap="flat">
                      <a:noFill/>
                      <a:miter lim="400000"/>
                    </a:ln>
                    <a:effectLst/>
                  </pic:spPr>
                </pic:pic>
              </a:graphicData>
            </a:graphic>
          </wp:inline>
        </w:drawing>
      </w:r>
    </w:p>
    <w:p w:rsidR="000F146A" w:rsidRDefault="000F146A">
      <w:pPr>
        <w:spacing w:after="0" w:line="240" w:lineRule="auto"/>
        <w:jc w:val="both"/>
        <w:rPr>
          <w:rStyle w:val="ac"/>
          <w:rFonts w:ascii="Times New Roman" w:hAnsi="Times New Roman"/>
          <w:b/>
          <w:bCs/>
          <w:sz w:val="28"/>
          <w:szCs w:val="28"/>
        </w:rPr>
      </w:pPr>
    </w:p>
    <w:p w:rsidR="005C0D32" w:rsidRDefault="009B4A0A">
      <w:pPr>
        <w:spacing w:after="0" w:line="240" w:lineRule="auto"/>
        <w:jc w:val="both"/>
        <w:rPr>
          <w:rStyle w:val="ac"/>
          <w:rFonts w:ascii="Times New Roman" w:hAnsi="Times New Roman"/>
          <w:sz w:val="28"/>
          <w:szCs w:val="28"/>
        </w:rPr>
      </w:pPr>
      <w:r>
        <w:rPr>
          <w:rStyle w:val="ac"/>
          <w:rFonts w:ascii="Times New Roman" w:hAnsi="Times New Roman"/>
          <w:b/>
          <w:bCs/>
          <w:sz w:val="28"/>
          <w:szCs w:val="28"/>
        </w:rPr>
        <w:t xml:space="preserve">Сурет № </w:t>
      </w:r>
      <w:r w:rsidRPr="000F146A">
        <w:rPr>
          <w:rStyle w:val="ac"/>
          <w:rFonts w:ascii="Times New Roman" w:hAnsi="Times New Roman"/>
          <w:b/>
          <w:bCs/>
          <w:sz w:val="28"/>
          <w:szCs w:val="28"/>
        </w:rPr>
        <w:t>5</w:t>
      </w:r>
      <w:r>
        <w:rPr>
          <w:rStyle w:val="ac"/>
          <w:rFonts w:ascii="Times New Roman" w:hAnsi="Times New Roman"/>
          <w:b/>
          <w:bCs/>
          <w:sz w:val="28"/>
          <w:szCs w:val="28"/>
        </w:rPr>
        <w:t xml:space="preserve">. </w:t>
      </w:r>
      <w:r>
        <w:rPr>
          <w:rStyle w:val="ac"/>
          <w:rFonts w:ascii="Times New Roman" w:hAnsi="Times New Roman"/>
          <w:sz w:val="28"/>
          <w:szCs w:val="28"/>
        </w:rPr>
        <w:t>ҚазАтком ұлт оркестрінің афишасы</w:t>
      </w:r>
    </w:p>
    <w:p w:rsidR="0017785E" w:rsidRDefault="0017785E">
      <w:pPr>
        <w:spacing w:after="0" w:line="240" w:lineRule="auto"/>
        <w:jc w:val="both"/>
        <w:rPr>
          <w:rStyle w:val="ac"/>
          <w:rFonts w:ascii="Times New Roman" w:eastAsia="Times New Roman" w:hAnsi="Times New Roman" w:cs="Times New Roman"/>
          <w:sz w:val="28"/>
          <w:szCs w:val="28"/>
        </w:rPr>
      </w:pPr>
    </w:p>
    <w:p w:rsidR="005C0D32" w:rsidRDefault="009B4A0A">
      <w:pPr>
        <w:spacing w:after="0" w:line="240" w:lineRule="auto"/>
        <w:jc w:val="both"/>
        <w:rPr>
          <w:rStyle w:val="ac"/>
          <w:rFonts w:ascii="Times New Roman" w:eastAsia="Times New Roman" w:hAnsi="Times New Roman" w:cs="Times New Roman"/>
          <w:b/>
          <w:bCs/>
          <w:sz w:val="28"/>
          <w:szCs w:val="28"/>
        </w:rPr>
      </w:pPr>
      <w:r>
        <w:rPr>
          <w:rStyle w:val="ac"/>
          <w:rFonts w:ascii="Times New Roman" w:eastAsia="Times New Roman" w:hAnsi="Times New Roman" w:cs="Times New Roman"/>
          <w:b/>
          <w:bCs/>
          <w:noProof/>
          <w:sz w:val="28"/>
          <w:szCs w:val="28"/>
        </w:rPr>
        <w:drawing>
          <wp:inline distT="0" distB="0" distL="0" distR="0">
            <wp:extent cx="5930899" cy="4103915"/>
            <wp:effectExtent l="0" t="0" r="0" b="0"/>
            <wp:docPr id="1073741871" name="officeArt object" descr="C:\Users\user\Desktop\Дирижеры\Дирижеры 1\Островский Илья Захарович\afisha Ostrovsky.jpg"/>
            <wp:cNvGraphicFramePr/>
            <a:graphic xmlns:a="http://schemas.openxmlformats.org/drawingml/2006/main">
              <a:graphicData uri="http://schemas.openxmlformats.org/drawingml/2006/picture">
                <pic:pic xmlns:pic="http://schemas.openxmlformats.org/drawingml/2006/picture">
                  <pic:nvPicPr>
                    <pic:cNvPr id="1073741871" name="C:\Users\user\Desktop\Дирижеры\Дирижеры 1\Островский Илья Захарович\afisha Ostrovsky.jpg" descr="C:\Users\user\Desktop\Дирижеры\Дирижеры 1\Островский Илья Захарович\afisha Ostrovsky.jpg"/>
                    <pic:cNvPicPr>
                      <a:picLocks noChangeAspect="1"/>
                    </pic:cNvPicPr>
                  </pic:nvPicPr>
                  <pic:blipFill>
                    <a:blip r:embed="rId96">
                      <a:extLst/>
                    </a:blip>
                    <a:stretch>
                      <a:fillRect/>
                    </a:stretch>
                  </pic:blipFill>
                  <pic:spPr>
                    <a:xfrm>
                      <a:off x="0" y="0"/>
                      <a:ext cx="5938853" cy="4109419"/>
                    </a:xfrm>
                    <a:prstGeom prst="rect">
                      <a:avLst/>
                    </a:prstGeom>
                    <a:ln w="12700" cap="flat">
                      <a:noFill/>
                      <a:miter lim="400000"/>
                    </a:ln>
                    <a:effectLst/>
                  </pic:spPr>
                </pic:pic>
              </a:graphicData>
            </a:graphic>
          </wp:inline>
        </w:drawing>
      </w:r>
    </w:p>
    <w:p w:rsidR="000F146A" w:rsidRDefault="000F146A">
      <w:pPr>
        <w:spacing w:after="0" w:line="240" w:lineRule="auto"/>
        <w:jc w:val="both"/>
        <w:rPr>
          <w:rStyle w:val="ac"/>
          <w:rFonts w:ascii="Times New Roman" w:hAnsi="Times New Roman"/>
          <w:b/>
          <w:bCs/>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hAnsi="Times New Roman"/>
          <w:b/>
          <w:bCs/>
          <w:sz w:val="28"/>
          <w:szCs w:val="28"/>
        </w:rPr>
        <w:t xml:space="preserve">Сурет № 6. </w:t>
      </w:r>
      <w:r>
        <w:rPr>
          <w:rStyle w:val="ac"/>
          <w:rFonts w:ascii="Times New Roman" w:hAnsi="Times New Roman"/>
          <w:sz w:val="28"/>
          <w:szCs w:val="28"/>
        </w:rPr>
        <w:t>Е. Брусиловскийдің 60 жылдығына арналған концерт афишасы (1965)</w:t>
      </w:r>
    </w:p>
    <w:p w:rsidR="005C0D32" w:rsidRDefault="009B4A0A" w:rsidP="00BE735C">
      <w:pPr>
        <w:spacing w:after="0" w:line="240" w:lineRule="auto"/>
        <w:jc w:val="center"/>
        <w:rPr>
          <w:rStyle w:val="ac"/>
          <w:rFonts w:ascii="Times New Roman" w:eastAsia="Times New Roman" w:hAnsi="Times New Roman" w:cs="Times New Roman"/>
          <w:b/>
          <w:bCs/>
          <w:sz w:val="28"/>
          <w:szCs w:val="28"/>
        </w:rPr>
      </w:pPr>
      <w:r>
        <w:rPr>
          <w:rStyle w:val="ac"/>
          <w:rFonts w:ascii="Times New Roman" w:hAnsi="Times New Roman"/>
          <w:b/>
          <w:bCs/>
          <w:sz w:val="28"/>
          <w:szCs w:val="28"/>
        </w:rPr>
        <w:t>ҚОСЫМША Б</w:t>
      </w:r>
    </w:p>
    <w:p w:rsidR="005C0D32" w:rsidRDefault="009B4A0A" w:rsidP="0017785E">
      <w:pPr>
        <w:spacing w:after="0" w:line="240" w:lineRule="auto"/>
        <w:jc w:val="center"/>
        <w:rPr>
          <w:rStyle w:val="ac"/>
          <w:rFonts w:ascii="Times New Roman" w:hAnsi="Times New Roman"/>
          <w:b/>
          <w:bCs/>
          <w:sz w:val="28"/>
          <w:szCs w:val="28"/>
        </w:rPr>
      </w:pPr>
      <w:r>
        <w:rPr>
          <w:rStyle w:val="ac"/>
          <w:rFonts w:ascii="Times New Roman" w:hAnsi="Times New Roman"/>
          <w:b/>
          <w:bCs/>
          <w:sz w:val="28"/>
          <w:szCs w:val="28"/>
        </w:rPr>
        <w:t>ДИРИЖЕРЛЕР</w:t>
      </w:r>
    </w:p>
    <w:p w:rsidR="000F146A" w:rsidRDefault="000F146A" w:rsidP="0017785E">
      <w:pPr>
        <w:spacing w:after="0" w:line="240" w:lineRule="auto"/>
        <w:jc w:val="center"/>
        <w:rPr>
          <w:rStyle w:val="ac"/>
          <w:rFonts w:ascii="Times New Roman" w:eastAsia="Times New Roman" w:hAnsi="Times New Roman" w:cs="Times New Roman"/>
          <w:b/>
          <w:bCs/>
          <w:sz w:val="28"/>
          <w:szCs w:val="28"/>
        </w:rPr>
      </w:pPr>
    </w:p>
    <w:p w:rsidR="000F146A" w:rsidRDefault="000F146A" w:rsidP="0017785E">
      <w:pPr>
        <w:spacing w:after="0" w:line="240" w:lineRule="auto"/>
        <w:jc w:val="center"/>
        <w:rPr>
          <w:rStyle w:val="ac"/>
          <w:rFonts w:ascii="Times New Roman" w:eastAsia="Times New Roman" w:hAnsi="Times New Roman" w:cs="Times New Roman"/>
          <w:b/>
          <w:bCs/>
          <w:sz w:val="28"/>
          <w:szCs w:val="28"/>
        </w:rPr>
      </w:pPr>
    </w:p>
    <w:p w:rsidR="005C0D32" w:rsidRDefault="009B4A0A">
      <w:pPr>
        <w:spacing w:before="240" w:after="0" w:line="240" w:lineRule="auto"/>
        <w:jc w:val="both"/>
      </w:pPr>
      <w:r>
        <w:rPr>
          <w:noProof/>
        </w:rPr>
        <w:drawing>
          <wp:inline distT="0" distB="0" distL="0" distR="0">
            <wp:extent cx="2362200" cy="3302000"/>
            <wp:effectExtent l="0" t="0" r="0" b="0"/>
            <wp:docPr id="1073741872" name="officeArt object" descr="C:\Users\user\Desktop\Дирижеры\Дирижеры 1\Кузьмич Федор Андреевич\26855931_921532178014817_1951261577_n.jpg"/>
            <wp:cNvGraphicFramePr/>
            <a:graphic xmlns:a="http://schemas.openxmlformats.org/drawingml/2006/main">
              <a:graphicData uri="http://schemas.openxmlformats.org/drawingml/2006/picture">
                <pic:pic xmlns:pic="http://schemas.openxmlformats.org/drawingml/2006/picture">
                  <pic:nvPicPr>
                    <pic:cNvPr id="1073741872" name="C:\Users\user\Desktop\Дирижеры\Дирижеры 1\Кузьмич Федор Андреевич\26855931_921532178014817_1951261577_n.jpg" descr="C:\Users\user\Desktop\Дирижеры\Дирижеры 1\Кузьмич Федор Андреевич\26855931_921532178014817_1951261577_n.jpg"/>
                    <pic:cNvPicPr>
                      <a:picLocks noChangeAspect="1"/>
                    </pic:cNvPicPr>
                  </pic:nvPicPr>
                  <pic:blipFill>
                    <a:blip r:embed="rId97">
                      <a:extLst/>
                    </a:blip>
                    <a:srcRect l="35374" t="6291" r="19749" b="47958"/>
                    <a:stretch>
                      <a:fillRect/>
                    </a:stretch>
                  </pic:blipFill>
                  <pic:spPr>
                    <a:xfrm>
                      <a:off x="0" y="0"/>
                      <a:ext cx="2362200" cy="3302000"/>
                    </a:xfrm>
                    <a:prstGeom prst="rect">
                      <a:avLst/>
                    </a:prstGeom>
                    <a:ln w="12700" cap="flat">
                      <a:noFill/>
                      <a:miter lim="400000"/>
                    </a:ln>
                    <a:effectLst/>
                  </pic:spPr>
                </pic:pic>
              </a:graphicData>
            </a:graphic>
          </wp:inline>
        </w:drawing>
      </w:r>
      <w:r>
        <w:t xml:space="preserve">                                       </w:t>
      </w:r>
      <w:r>
        <w:rPr>
          <w:noProof/>
        </w:rPr>
        <w:drawing>
          <wp:inline distT="0" distB="0" distL="0" distR="0">
            <wp:extent cx="2330450" cy="3300520"/>
            <wp:effectExtent l="0" t="0" r="0" b="0"/>
            <wp:docPr id="1073741873" name="officeArt object" descr="C:\Users\user\Desktop\Дирижеры\Дирижеры 1\Шаргородский Леонид Матвеевич\26754880_921533828014652_1844457535_n.jpg"/>
            <wp:cNvGraphicFramePr/>
            <a:graphic xmlns:a="http://schemas.openxmlformats.org/drawingml/2006/main">
              <a:graphicData uri="http://schemas.openxmlformats.org/drawingml/2006/picture">
                <pic:pic xmlns:pic="http://schemas.openxmlformats.org/drawingml/2006/picture">
                  <pic:nvPicPr>
                    <pic:cNvPr id="1073741873" name="C:\Users\user\Desktop\Дирижеры\Дирижеры 1\Шаргородский Леонид Матвеевич\26754880_921533828014652_1844457535_n.jpg" descr="C:\Users\user\Desktop\Дирижеры\Дирижеры 1\Шаргородский Леонид Матвеевич\26754880_921533828014652_1844457535_n.jpg"/>
                    <pic:cNvPicPr>
                      <a:picLocks noChangeAspect="1"/>
                    </pic:cNvPicPr>
                  </pic:nvPicPr>
                  <pic:blipFill>
                    <a:blip r:embed="rId98">
                      <a:extLst/>
                    </a:blip>
                    <a:srcRect l="37231" t="2855" r="19839" b="49204"/>
                    <a:stretch>
                      <a:fillRect/>
                    </a:stretch>
                  </pic:blipFill>
                  <pic:spPr>
                    <a:xfrm>
                      <a:off x="0" y="0"/>
                      <a:ext cx="2330450" cy="3300520"/>
                    </a:xfrm>
                    <a:prstGeom prst="rect">
                      <a:avLst/>
                    </a:prstGeom>
                    <a:ln w="12700" cap="flat">
                      <a:noFill/>
                      <a:miter lim="400000"/>
                    </a:ln>
                    <a:effectLst/>
                  </pic:spPr>
                </pic:pic>
              </a:graphicData>
            </a:graphic>
          </wp:inline>
        </w:drawing>
      </w:r>
    </w:p>
    <w:p w:rsidR="005C0D32" w:rsidRDefault="009B4A0A" w:rsidP="0017785E">
      <w:pPr>
        <w:spacing w:after="0" w:line="240" w:lineRule="auto"/>
        <w:jc w:val="center"/>
        <w:rPr>
          <w:rStyle w:val="ac"/>
          <w:rFonts w:ascii="Times New Roman" w:hAnsi="Times New Roman"/>
          <w:sz w:val="28"/>
          <w:szCs w:val="28"/>
        </w:rPr>
      </w:pPr>
      <w:r>
        <w:rPr>
          <w:rStyle w:val="ac"/>
          <w:rFonts w:ascii="Times New Roman" w:hAnsi="Times New Roman"/>
          <w:sz w:val="28"/>
          <w:szCs w:val="28"/>
        </w:rPr>
        <w:t>Ф. Кузьмич.                                                             Л. Шаргородский</w:t>
      </w:r>
    </w:p>
    <w:p w:rsidR="000F146A" w:rsidRDefault="000F146A" w:rsidP="0017785E">
      <w:pPr>
        <w:spacing w:after="0" w:line="240" w:lineRule="auto"/>
        <w:jc w:val="center"/>
        <w:rPr>
          <w:rStyle w:val="ac"/>
          <w:rFonts w:ascii="Times New Roman" w:eastAsia="Times New Roman" w:hAnsi="Times New Roman" w:cs="Times New Roman"/>
          <w:sz w:val="28"/>
          <w:szCs w:val="28"/>
        </w:rPr>
      </w:pPr>
    </w:p>
    <w:p w:rsidR="005C0D32" w:rsidRDefault="005C0D32">
      <w:pPr>
        <w:spacing w:after="0" w:line="240" w:lineRule="auto"/>
        <w:jc w:val="both"/>
      </w:pPr>
    </w:p>
    <w:p w:rsidR="005C0D32" w:rsidRDefault="009B4A0A">
      <w:pPr>
        <w:spacing w:after="0" w:line="240" w:lineRule="auto"/>
        <w:jc w:val="both"/>
      </w:pPr>
      <w:r>
        <w:rPr>
          <w:noProof/>
        </w:rPr>
        <w:drawing>
          <wp:inline distT="0" distB="0" distL="0" distR="0">
            <wp:extent cx="3273886" cy="2349500"/>
            <wp:effectExtent l="0" t="0" r="0" b="0"/>
            <wp:docPr id="1073741874" name="officeArt object" descr="C:\Users\user\Desktop\Дирижеры\дирижеры ГАТОБ ЦГА РК\ШАБЕЛЬСКИЙ Сергей Иванович\26855982_921532141348154_790761660_n.jpg"/>
            <wp:cNvGraphicFramePr/>
            <a:graphic xmlns:a="http://schemas.openxmlformats.org/drawingml/2006/main">
              <a:graphicData uri="http://schemas.openxmlformats.org/drawingml/2006/picture">
                <pic:pic xmlns:pic="http://schemas.openxmlformats.org/drawingml/2006/picture">
                  <pic:nvPicPr>
                    <pic:cNvPr id="1073741874" name="C:\Users\user\Desktop\Дирижеры\дирижеры ГАТОБ ЦГА РК\ШАБЕЛЬСКИЙ Сергей Иванович\26855982_921532141348154_790761660_n.jpg" descr="C:\Users\user\Desktop\Дирижеры\дирижеры ГАТОБ ЦГА РК\ШАБЕЛЬСКИЙ Сергей Иванович\26855982_921532141348154_790761660_n.jpg"/>
                    <pic:cNvPicPr>
                      <a:picLocks noChangeAspect="1"/>
                    </pic:cNvPicPr>
                  </pic:nvPicPr>
                  <pic:blipFill>
                    <a:blip r:embed="rId99">
                      <a:extLst/>
                    </a:blip>
                    <a:srcRect l="7046" t="22580" r="47395" b="36612"/>
                    <a:stretch>
                      <a:fillRect/>
                    </a:stretch>
                  </pic:blipFill>
                  <pic:spPr>
                    <a:xfrm rot="5400000">
                      <a:off x="0" y="0"/>
                      <a:ext cx="3273886" cy="2349500"/>
                    </a:xfrm>
                    <a:prstGeom prst="rect">
                      <a:avLst/>
                    </a:prstGeom>
                    <a:ln w="12700" cap="flat">
                      <a:noFill/>
                      <a:miter lim="400000"/>
                    </a:ln>
                    <a:effectLst/>
                  </pic:spPr>
                </pic:pic>
              </a:graphicData>
            </a:graphic>
          </wp:inline>
        </w:drawing>
      </w:r>
      <w:r>
        <w:rPr>
          <w:rStyle w:val="ac"/>
          <w:rFonts w:ascii="Times New Roman" w:hAnsi="Times New Roman"/>
          <w:sz w:val="0"/>
          <w:szCs w:val="0"/>
          <w:shd w:val="clear" w:color="auto" w:fill="000000"/>
        </w:rPr>
        <w:t xml:space="preserve"> </w:t>
      </w:r>
      <w:r>
        <w:t xml:space="preserve">                                      </w:t>
      </w:r>
      <w:r>
        <w:rPr>
          <w:noProof/>
        </w:rPr>
        <w:drawing>
          <wp:inline distT="0" distB="0" distL="0" distR="0">
            <wp:extent cx="2362199" cy="3279015"/>
            <wp:effectExtent l="0" t="0" r="635" b="0"/>
            <wp:docPr id="1073741875" name="officeArt object" descr="C:\Users\user\Desktop\Дирижеры\Дирижеры 2\Жұбанов Ахмет Қуанұлы\2-21834 Жұбанов А. директор каз.консерватории. Засл.деят.иск. КазССР. композитор 1945 XII.jpg"/>
            <wp:cNvGraphicFramePr/>
            <a:graphic xmlns:a="http://schemas.openxmlformats.org/drawingml/2006/main">
              <a:graphicData uri="http://schemas.openxmlformats.org/drawingml/2006/picture">
                <pic:pic xmlns:pic="http://schemas.openxmlformats.org/drawingml/2006/picture">
                  <pic:nvPicPr>
                    <pic:cNvPr id="1073741875" name="C:\Users\user\Desktop\Дирижеры\Дирижеры 2\Жұбанов Ахмет Қуанұлы\2-21834 Жұбанов А. директор каз.консерватории. Засл.деят.иск. КазССР. композитор 1945 XII.jpg" descr="C:\Users\user\Desktop\Дирижеры\Дирижеры 2\Жұбанов Ахмет Қуанұлы\2-21834 Жұбанов А. директор каз.консерватории. Засл.деят.иск. КазССР. композитор 1945 XII.jpg"/>
                    <pic:cNvPicPr>
                      <a:picLocks noChangeAspect="1"/>
                    </pic:cNvPicPr>
                  </pic:nvPicPr>
                  <pic:blipFill>
                    <a:blip r:embed="rId100">
                      <a:extLst/>
                    </a:blip>
                    <a:srcRect l="10684" t="14348"/>
                    <a:stretch>
                      <a:fillRect/>
                    </a:stretch>
                  </pic:blipFill>
                  <pic:spPr>
                    <a:xfrm>
                      <a:off x="0" y="0"/>
                      <a:ext cx="2371731" cy="3292246"/>
                    </a:xfrm>
                    <a:prstGeom prst="rect">
                      <a:avLst/>
                    </a:prstGeom>
                    <a:ln w="12700" cap="flat">
                      <a:noFill/>
                      <a:miter lim="400000"/>
                    </a:ln>
                    <a:effectLst/>
                  </pic:spPr>
                </pic:pic>
              </a:graphicData>
            </a:graphic>
          </wp:inline>
        </w:drawing>
      </w:r>
    </w:p>
    <w:p w:rsidR="005C0D32" w:rsidRDefault="009B4A0A" w:rsidP="0017785E">
      <w:pPr>
        <w:spacing w:after="0" w:line="240" w:lineRule="auto"/>
        <w:jc w:val="center"/>
      </w:pPr>
      <w:r>
        <w:rPr>
          <w:rStyle w:val="ac"/>
          <w:rFonts w:ascii="Times New Roman" w:hAnsi="Times New Roman"/>
          <w:sz w:val="28"/>
          <w:szCs w:val="28"/>
        </w:rPr>
        <w:t>С. Шабельский                                                      А. Жұбанов</w:t>
      </w:r>
    </w:p>
    <w:p w:rsidR="005C0D32" w:rsidRDefault="005C0D32">
      <w:pPr>
        <w:spacing w:after="0" w:line="240" w:lineRule="auto"/>
        <w:jc w:val="both"/>
      </w:pPr>
    </w:p>
    <w:p w:rsidR="000F146A" w:rsidRDefault="000F146A">
      <w:pPr>
        <w:spacing w:after="0" w:line="240" w:lineRule="auto"/>
        <w:jc w:val="both"/>
      </w:pPr>
    </w:p>
    <w:p w:rsidR="000F146A" w:rsidRDefault="000F146A">
      <w:pPr>
        <w:spacing w:after="0" w:line="240" w:lineRule="auto"/>
        <w:jc w:val="both"/>
      </w:pPr>
    </w:p>
    <w:p w:rsidR="000F146A" w:rsidRDefault="000F146A">
      <w:pPr>
        <w:spacing w:after="0" w:line="240" w:lineRule="auto"/>
        <w:jc w:val="both"/>
      </w:pPr>
    </w:p>
    <w:p w:rsidR="000F146A" w:rsidRDefault="000F146A">
      <w:pPr>
        <w:spacing w:after="0" w:line="240" w:lineRule="auto"/>
        <w:jc w:val="both"/>
      </w:pPr>
    </w:p>
    <w:p w:rsidR="005C0D32" w:rsidRDefault="009B4A0A">
      <w:pPr>
        <w:spacing w:after="0" w:line="240" w:lineRule="auto"/>
        <w:jc w:val="both"/>
      </w:pPr>
      <w:r>
        <w:rPr>
          <w:noProof/>
        </w:rPr>
        <w:drawing>
          <wp:inline distT="0" distB="0" distL="0" distR="0">
            <wp:extent cx="2368550" cy="3302001"/>
            <wp:effectExtent l="0" t="0" r="0" b="0"/>
            <wp:docPr id="1073741876" name="officeArt object" descr="C:\Users\user\Desktop\Дирижеры\Дирижеры 2\Хамиди Латиф Абулхайұлы\22092508_868620509972651_1613496743_o.jpg"/>
            <wp:cNvGraphicFramePr/>
            <a:graphic xmlns:a="http://schemas.openxmlformats.org/drawingml/2006/main">
              <a:graphicData uri="http://schemas.openxmlformats.org/drawingml/2006/picture">
                <pic:pic xmlns:pic="http://schemas.openxmlformats.org/drawingml/2006/picture">
                  <pic:nvPicPr>
                    <pic:cNvPr id="1073741876" name="C:\Users\user\Desktop\Дирижеры\Дирижеры 2\Хамиди Латиф Абулхайұлы\22092508_868620509972651_1613496743_o.jpg" descr="C:\Users\user\Desktop\Дирижеры\Дирижеры 2\Хамиди Латиф Абулхайұлы\22092508_868620509972651_1613496743_o.jpg"/>
                    <pic:cNvPicPr>
                      <a:picLocks noChangeAspect="1"/>
                    </pic:cNvPicPr>
                  </pic:nvPicPr>
                  <pic:blipFill>
                    <a:blip r:embed="rId101">
                      <a:extLst/>
                    </a:blip>
                    <a:srcRect l="12461" t="8796" r="59813" b="11489"/>
                    <a:stretch>
                      <a:fillRect/>
                    </a:stretch>
                  </pic:blipFill>
                  <pic:spPr>
                    <a:xfrm>
                      <a:off x="0" y="0"/>
                      <a:ext cx="2368550" cy="3302001"/>
                    </a:xfrm>
                    <a:prstGeom prst="rect">
                      <a:avLst/>
                    </a:prstGeom>
                    <a:ln w="12700" cap="flat">
                      <a:noFill/>
                      <a:miter lim="400000"/>
                    </a:ln>
                    <a:effectLst/>
                  </pic:spPr>
                </pic:pic>
              </a:graphicData>
            </a:graphic>
          </wp:inline>
        </w:drawing>
      </w:r>
      <w:r>
        <w:t xml:space="preserve">                                       </w:t>
      </w:r>
      <w:r>
        <w:rPr>
          <w:rStyle w:val="ac"/>
          <w:rFonts w:ascii="Times New Roman" w:eastAsia="Times New Roman" w:hAnsi="Times New Roman" w:cs="Times New Roman"/>
          <w:noProof/>
          <w:sz w:val="28"/>
          <w:szCs w:val="28"/>
        </w:rPr>
        <w:drawing>
          <wp:inline distT="0" distB="0" distL="0" distR="0">
            <wp:extent cx="2317643" cy="3317016"/>
            <wp:effectExtent l="0" t="0" r="6985" b="0"/>
            <wp:docPr id="1073741877" name="officeArt object" descr="C:\Users\user\Desktop\Дирижеры\Дирижеры 2\Жаппас Қаламбаев\Ф.1823. Оп.3. Д.84. Л. 1 Каламбаев 1944 г.jpg"/>
            <wp:cNvGraphicFramePr/>
            <a:graphic xmlns:a="http://schemas.openxmlformats.org/drawingml/2006/main">
              <a:graphicData uri="http://schemas.openxmlformats.org/drawingml/2006/picture">
                <pic:pic xmlns:pic="http://schemas.openxmlformats.org/drawingml/2006/picture">
                  <pic:nvPicPr>
                    <pic:cNvPr id="1073741877" name="C:\Users\user\Desktop\Дирижеры\Дирижеры 2\Жаппас Қаламбаев\Ф.1823. Оп.3. Д.84. Л. 1 Каламбаев 1944 г.jpg" descr="C:\Users\user\Desktop\Дирижеры\Дирижеры 2\Жаппас Қаламбаев\Ф.1823. Оп.3. Д.84. Л. 1 Каламбаев 1944 г.jpg"/>
                    <pic:cNvPicPr>
                      <a:picLocks noChangeAspect="1"/>
                    </pic:cNvPicPr>
                  </pic:nvPicPr>
                  <pic:blipFill>
                    <a:blip r:embed="rId102">
                      <a:extLst/>
                    </a:blip>
                    <a:stretch>
                      <a:fillRect/>
                    </a:stretch>
                  </pic:blipFill>
                  <pic:spPr>
                    <a:xfrm>
                      <a:off x="0" y="0"/>
                      <a:ext cx="2319863" cy="3320193"/>
                    </a:xfrm>
                    <a:prstGeom prst="rect">
                      <a:avLst/>
                    </a:prstGeom>
                    <a:ln w="12700" cap="flat">
                      <a:noFill/>
                      <a:miter lim="400000"/>
                    </a:ln>
                    <a:effectLst/>
                  </pic:spPr>
                </pic:pic>
              </a:graphicData>
            </a:graphic>
          </wp:inline>
        </w:drawing>
      </w:r>
    </w:p>
    <w:p w:rsidR="005C0D32" w:rsidRDefault="009B4A0A" w:rsidP="0017785E">
      <w:pPr>
        <w:spacing w:after="0" w:line="240" w:lineRule="auto"/>
        <w:jc w:val="center"/>
        <w:rPr>
          <w:rStyle w:val="ac"/>
          <w:rFonts w:ascii="Times New Roman" w:hAnsi="Times New Roman"/>
          <w:sz w:val="28"/>
          <w:szCs w:val="28"/>
        </w:rPr>
      </w:pPr>
      <w:r>
        <w:rPr>
          <w:rStyle w:val="ac"/>
          <w:rFonts w:ascii="Times New Roman" w:hAnsi="Times New Roman"/>
          <w:sz w:val="28"/>
          <w:szCs w:val="28"/>
        </w:rPr>
        <w:t>Л. Хамиди                                                               Ж. Қаламбаев</w:t>
      </w:r>
    </w:p>
    <w:p w:rsidR="000F146A" w:rsidRDefault="000F146A" w:rsidP="0017785E">
      <w:pPr>
        <w:spacing w:after="0" w:line="240" w:lineRule="auto"/>
        <w:jc w:val="center"/>
        <w:rPr>
          <w:rStyle w:val="ac"/>
          <w:rFonts w:ascii="Times New Roman" w:eastAsia="Times New Roman" w:hAnsi="Times New Roman" w:cs="Times New Roman"/>
          <w:sz w:val="28"/>
          <w:szCs w:val="28"/>
        </w:rPr>
      </w:pPr>
    </w:p>
    <w:p w:rsidR="005C0D32" w:rsidRDefault="005C0D32">
      <w:pPr>
        <w:spacing w:after="0" w:line="240" w:lineRule="auto"/>
        <w:jc w:val="both"/>
      </w:pPr>
    </w:p>
    <w:p w:rsidR="005C0D32" w:rsidRDefault="009B4A0A">
      <w:pPr>
        <w:spacing w:after="0" w:line="240" w:lineRule="auto"/>
        <w:jc w:val="both"/>
      </w:pPr>
      <w:r>
        <w:rPr>
          <w:noProof/>
        </w:rPr>
        <w:drawing>
          <wp:inline distT="0" distB="0" distL="0" distR="0">
            <wp:extent cx="2336800" cy="3543301"/>
            <wp:effectExtent l="0" t="0" r="0" b="0"/>
            <wp:docPr id="1073741878" name="officeArt object" descr="C:\Users\user\Desktop\Дирижеры\Дирижеры 2\Жаппасбаев Мәлік\18554747_797857067048996_372320988_n.jpg"/>
            <wp:cNvGraphicFramePr/>
            <a:graphic xmlns:a="http://schemas.openxmlformats.org/drawingml/2006/main">
              <a:graphicData uri="http://schemas.openxmlformats.org/drawingml/2006/picture">
                <pic:pic xmlns:pic="http://schemas.openxmlformats.org/drawingml/2006/picture">
                  <pic:nvPicPr>
                    <pic:cNvPr id="1073741878" name="C:\Users\user\Desktop\Дирижеры\Дирижеры 2\Жаппасбаев Мәлік\18554747_797857067048996_372320988_n.jpg" descr="C:\Users\user\Desktop\Дирижеры\Дирижеры 2\Жаппасбаев Мәлік\18554747_797857067048996_372320988_n.jpg"/>
                    <pic:cNvPicPr>
                      <a:picLocks noChangeAspect="1"/>
                    </pic:cNvPicPr>
                  </pic:nvPicPr>
                  <pic:blipFill>
                    <a:blip r:embed="rId103">
                      <a:extLst/>
                    </a:blip>
                    <a:srcRect t="1" b="1126"/>
                    <a:stretch>
                      <a:fillRect/>
                    </a:stretch>
                  </pic:blipFill>
                  <pic:spPr>
                    <a:xfrm>
                      <a:off x="0" y="0"/>
                      <a:ext cx="2336800" cy="3543301"/>
                    </a:xfrm>
                    <a:prstGeom prst="rect">
                      <a:avLst/>
                    </a:prstGeom>
                    <a:ln w="12700" cap="flat">
                      <a:noFill/>
                      <a:miter lim="400000"/>
                    </a:ln>
                    <a:effectLst/>
                  </pic:spPr>
                </pic:pic>
              </a:graphicData>
            </a:graphic>
          </wp:inline>
        </w:drawing>
      </w:r>
      <w:r>
        <w:t xml:space="preserve">                                     </w:t>
      </w:r>
      <w:r>
        <w:rPr>
          <w:noProof/>
        </w:rPr>
        <w:drawing>
          <wp:inline distT="0" distB="0" distL="0" distR="0">
            <wp:extent cx="2343150" cy="3552422"/>
            <wp:effectExtent l="0" t="0" r="0" b="0"/>
            <wp:docPr id="1073741879" name="officeArt object" descr="C:\Users\user\Desktop\Дирижеры\Дирижеры 2\Матов Ғабдұлман\БҚО энциклопедия\Матов фото.jpg"/>
            <wp:cNvGraphicFramePr/>
            <a:graphic xmlns:a="http://schemas.openxmlformats.org/drawingml/2006/main">
              <a:graphicData uri="http://schemas.openxmlformats.org/drawingml/2006/picture">
                <pic:pic xmlns:pic="http://schemas.openxmlformats.org/drawingml/2006/picture">
                  <pic:nvPicPr>
                    <pic:cNvPr id="1073741879" name="C:\Users\user\Desktop\Дирижеры\Дирижеры 2\Матов Ғабдұлман\БҚО энциклопедия\Матов фото.jpg" descr="C:\Users\user\Desktop\Дирижеры\Дирижеры 2\Матов Ғабдұлман\БҚО энциклопедия\Матов фото.jpg"/>
                    <pic:cNvPicPr>
                      <a:picLocks noChangeAspect="1"/>
                    </pic:cNvPicPr>
                  </pic:nvPicPr>
                  <pic:blipFill>
                    <a:blip r:embed="rId104">
                      <a:extLst/>
                    </a:blip>
                    <a:stretch>
                      <a:fillRect/>
                    </a:stretch>
                  </pic:blipFill>
                  <pic:spPr>
                    <a:xfrm>
                      <a:off x="0" y="0"/>
                      <a:ext cx="2343911" cy="3553576"/>
                    </a:xfrm>
                    <a:prstGeom prst="rect">
                      <a:avLst/>
                    </a:prstGeom>
                    <a:ln w="12700" cap="flat">
                      <a:noFill/>
                      <a:miter lim="400000"/>
                    </a:ln>
                    <a:effectLst/>
                  </pic:spPr>
                </pic:pic>
              </a:graphicData>
            </a:graphic>
          </wp:inline>
        </w:drawing>
      </w:r>
    </w:p>
    <w:p w:rsidR="005C0D32" w:rsidRDefault="009B4A0A" w:rsidP="0010773E">
      <w:pPr>
        <w:spacing w:after="0" w:line="240" w:lineRule="auto"/>
        <w:jc w:val="center"/>
        <w:rPr>
          <w:rStyle w:val="ac"/>
          <w:rFonts w:ascii="Times New Roman" w:eastAsia="Times New Roman" w:hAnsi="Times New Roman" w:cs="Times New Roman"/>
          <w:sz w:val="28"/>
          <w:szCs w:val="28"/>
        </w:rPr>
      </w:pPr>
      <w:r>
        <w:rPr>
          <w:rStyle w:val="ac"/>
          <w:rFonts w:ascii="Times New Roman" w:hAnsi="Times New Roman"/>
          <w:sz w:val="28"/>
          <w:szCs w:val="28"/>
        </w:rPr>
        <w:t>М. Жаппасбаев                                                    Ғ. Матов</w:t>
      </w:r>
    </w:p>
    <w:p w:rsidR="005C0D32" w:rsidRDefault="005C0D32">
      <w:pPr>
        <w:spacing w:after="0" w:line="240" w:lineRule="auto"/>
        <w:jc w:val="both"/>
      </w:pPr>
    </w:p>
    <w:p w:rsidR="000F146A" w:rsidRDefault="000F146A">
      <w:pPr>
        <w:spacing w:after="0" w:line="240" w:lineRule="auto"/>
        <w:jc w:val="both"/>
      </w:pPr>
    </w:p>
    <w:p w:rsidR="000F146A" w:rsidRDefault="000F146A">
      <w:pPr>
        <w:spacing w:after="0" w:line="240" w:lineRule="auto"/>
        <w:jc w:val="both"/>
      </w:pPr>
    </w:p>
    <w:p w:rsidR="000F146A" w:rsidRDefault="000F146A">
      <w:pPr>
        <w:spacing w:after="0" w:line="240" w:lineRule="auto"/>
        <w:jc w:val="both"/>
      </w:pPr>
    </w:p>
    <w:p w:rsidR="000F146A" w:rsidRDefault="000F146A">
      <w:pPr>
        <w:spacing w:after="0" w:line="240" w:lineRule="auto"/>
        <w:jc w:val="both"/>
      </w:pPr>
    </w:p>
    <w:p w:rsidR="000F146A" w:rsidRDefault="000F146A">
      <w:pPr>
        <w:spacing w:after="0" w:line="240" w:lineRule="auto"/>
        <w:jc w:val="both"/>
      </w:pPr>
    </w:p>
    <w:p w:rsidR="005C0D32" w:rsidRDefault="005C0D32">
      <w:pPr>
        <w:spacing w:after="0" w:line="240" w:lineRule="auto"/>
        <w:jc w:val="both"/>
      </w:pPr>
    </w:p>
    <w:p w:rsidR="005C0D32" w:rsidRDefault="005C0D32">
      <w:pPr>
        <w:spacing w:after="0" w:line="240" w:lineRule="auto"/>
        <w:jc w:val="both"/>
      </w:pPr>
    </w:p>
    <w:p w:rsidR="005C0D32" w:rsidRDefault="005C0D32">
      <w:pPr>
        <w:spacing w:after="0" w:line="240" w:lineRule="auto"/>
        <w:jc w:val="both"/>
      </w:pPr>
    </w:p>
    <w:p w:rsidR="005C0D32" w:rsidRDefault="009B4A0A">
      <w:pPr>
        <w:spacing w:after="0" w:line="240" w:lineRule="auto"/>
        <w:jc w:val="both"/>
      </w:pPr>
      <w:r>
        <w:rPr>
          <w:noProof/>
        </w:rPr>
        <w:drawing>
          <wp:inline distT="0" distB="0" distL="0" distR="0">
            <wp:extent cx="2362200" cy="3327401"/>
            <wp:effectExtent l="0" t="0" r="0" b="0"/>
            <wp:docPr id="1073741880" name="officeArt object" descr="C:\Users\user\Desktop\Дирижеры\Дирижеры 1\Чернов Валентин Иванович\26754244_921531831348185_1145282867_n.jpg"/>
            <wp:cNvGraphicFramePr/>
            <a:graphic xmlns:a="http://schemas.openxmlformats.org/drawingml/2006/main">
              <a:graphicData uri="http://schemas.openxmlformats.org/drawingml/2006/picture">
                <pic:pic xmlns:pic="http://schemas.openxmlformats.org/drawingml/2006/picture">
                  <pic:nvPicPr>
                    <pic:cNvPr id="1073741880" name="C:\Users\user\Desktop\Дирижеры\Дирижеры 1\Чернов Валентин Иванович\26754244_921531831348185_1145282867_n.jpg" descr="C:\Users\user\Desktop\Дирижеры\Дирижеры 1\Чернов Валентин Иванович\26754244_921531831348185_1145282867_n.jpg"/>
                    <pic:cNvPicPr>
                      <a:picLocks noChangeAspect="1"/>
                    </pic:cNvPicPr>
                  </pic:nvPicPr>
                  <pic:blipFill>
                    <a:blip r:embed="rId105">
                      <a:extLst/>
                    </a:blip>
                    <a:srcRect l="38189" t="8169" r="20867" b="46358"/>
                    <a:stretch>
                      <a:fillRect/>
                    </a:stretch>
                  </pic:blipFill>
                  <pic:spPr>
                    <a:xfrm>
                      <a:off x="0" y="0"/>
                      <a:ext cx="2362200" cy="3327401"/>
                    </a:xfrm>
                    <a:prstGeom prst="rect">
                      <a:avLst/>
                    </a:prstGeom>
                    <a:ln w="12700" cap="flat">
                      <a:noFill/>
                      <a:miter lim="400000"/>
                    </a:ln>
                    <a:effectLst/>
                  </pic:spPr>
                </pic:pic>
              </a:graphicData>
            </a:graphic>
          </wp:inline>
        </w:drawing>
      </w:r>
      <w:r>
        <w:t xml:space="preserve">                                      </w:t>
      </w:r>
      <w:r>
        <w:rPr>
          <w:noProof/>
        </w:rPr>
        <w:drawing>
          <wp:inline distT="0" distB="0" distL="0" distR="0">
            <wp:extent cx="2343150" cy="3333750"/>
            <wp:effectExtent l="0" t="0" r="0" b="0"/>
            <wp:docPr id="1073741881" name="officeArt object" descr="C:\Users\user\Desktop\Дирижеры\Дирижеры 1\Пирадов Владимир Иосифович\26793717_921532278014807_1878277061_n.jpg"/>
            <wp:cNvGraphicFramePr/>
            <a:graphic xmlns:a="http://schemas.openxmlformats.org/drawingml/2006/main">
              <a:graphicData uri="http://schemas.openxmlformats.org/drawingml/2006/picture">
                <pic:pic xmlns:pic="http://schemas.openxmlformats.org/drawingml/2006/picture">
                  <pic:nvPicPr>
                    <pic:cNvPr id="1073741881" name="C:\Users\user\Desktop\Дирижеры\Дирижеры 1\Пирадов Владимир Иосифович\26793717_921532278014807_1878277061_n.jpg" descr="C:\Users\user\Desktop\Дирижеры\Дирижеры 1\Пирадов Владимир Иосифович\26793717_921532278014807_1878277061_n.jpg"/>
                    <pic:cNvPicPr>
                      <a:picLocks noChangeAspect="1"/>
                    </pic:cNvPicPr>
                  </pic:nvPicPr>
                  <pic:blipFill>
                    <a:blip r:embed="rId106">
                      <a:extLst/>
                    </a:blip>
                    <a:srcRect l="40034" t="11960" r="17218" b="45290"/>
                    <a:stretch>
                      <a:fillRect/>
                    </a:stretch>
                  </pic:blipFill>
                  <pic:spPr>
                    <a:xfrm>
                      <a:off x="0" y="0"/>
                      <a:ext cx="2343150" cy="3333750"/>
                    </a:xfrm>
                    <a:prstGeom prst="rect">
                      <a:avLst/>
                    </a:prstGeom>
                    <a:ln w="12700" cap="flat">
                      <a:noFill/>
                      <a:miter lim="400000"/>
                    </a:ln>
                    <a:effectLst/>
                  </pic:spPr>
                </pic:pic>
              </a:graphicData>
            </a:graphic>
          </wp:inline>
        </w:drawing>
      </w:r>
      <w:r>
        <w:t xml:space="preserve"> </w:t>
      </w:r>
    </w:p>
    <w:p w:rsidR="005C0D32" w:rsidRDefault="009B4A0A" w:rsidP="0010773E">
      <w:pPr>
        <w:spacing w:after="0" w:line="240" w:lineRule="auto"/>
        <w:jc w:val="center"/>
        <w:rPr>
          <w:rStyle w:val="ac"/>
          <w:rFonts w:ascii="Times New Roman" w:hAnsi="Times New Roman"/>
          <w:sz w:val="28"/>
          <w:szCs w:val="28"/>
        </w:rPr>
      </w:pPr>
      <w:r>
        <w:rPr>
          <w:rStyle w:val="ac"/>
          <w:rFonts w:ascii="Times New Roman" w:hAnsi="Times New Roman"/>
          <w:sz w:val="28"/>
          <w:szCs w:val="28"/>
        </w:rPr>
        <w:t>В. Чернов                                                                В. Пирадов</w:t>
      </w:r>
    </w:p>
    <w:p w:rsidR="000F146A" w:rsidRDefault="000F146A" w:rsidP="0010773E">
      <w:pPr>
        <w:spacing w:after="0" w:line="240" w:lineRule="auto"/>
        <w:jc w:val="center"/>
        <w:rPr>
          <w:rStyle w:val="ac"/>
          <w:rFonts w:ascii="Times New Roman" w:eastAsia="Times New Roman" w:hAnsi="Times New Roman" w:cs="Times New Roman"/>
          <w:sz w:val="28"/>
          <w:szCs w:val="28"/>
        </w:rPr>
      </w:pPr>
    </w:p>
    <w:p w:rsidR="005C0D32" w:rsidRDefault="005C0D32">
      <w:pPr>
        <w:spacing w:after="0" w:line="240" w:lineRule="auto"/>
        <w:jc w:val="both"/>
      </w:pPr>
    </w:p>
    <w:p w:rsidR="005C0D32" w:rsidRDefault="009B4A0A">
      <w:pPr>
        <w:spacing w:after="0" w:line="240" w:lineRule="auto"/>
        <w:jc w:val="both"/>
      </w:pPr>
      <w:r>
        <w:rPr>
          <w:noProof/>
        </w:rPr>
        <w:drawing>
          <wp:inline distT="0" distB="0" distL="0" distR="0">
            <wp:extent cx="2362200" cy="3200400"/>
            <wp:effectExtent l="0" t="0" r="0" b="0"/>
            <wp:docPr id="1073741882" name="officeArt object" descr="C:\Users\user\Desktop\Дирижеры\Дирижеры 1\Шкаровский Ниссон Адольфович\633307 Шкаровский Ниссон.jpg"/>
            <wp:cNvGraphicFramePr/>
            <a:graphic xmlns:a="http://schemas.openxmlformats.org/drawingml/2006/main">
              <a:graphicData uri="http://schemas.openxmlformats.org/drawingml/2006/picture">
                <pic:pic xmlns:pic="http://schemas.openxmlformats.org/drawingml/2006/picture">
                  <pic:nvPicPr>
                    <pic:cNvPr id="1073741882" name="C:\Users\user\Desktop\Дирижеры\Дирижеры 1\Шкаровский Ниссон Адольфович\633307 Шкаровский Ниссон.jpg" descr="C:\Users\user\Desktop\Дирижеры\Дирижеры 1\Шкаровский Ниссон Адольфович\633307 Шкаровский Ниссон.jpg"/>
                    <pic:cNvPicPr>
                      <a:picLocks noChangeAspect="1"/>
                    </pic:cNvPicPr>
                  </pic:nvPicPr>
                  <pic:blipFill>
                    <a:blip r:embed="rId107">
                      <a:extLst/>
                    </a:blip>
                    <a:stretch>
                      <a:fillRect/>
                    </a:stretch>
                  </pic:blipFill>
                  <pic:spPr>
                    <a:xfrm>
                      <a:off x="0" y="0"/>
                      <a:ext cx="2362200" cy="3200400"/>
                    </a:xfrm>
                    <a:prstGeom prst="rect">
                      <a:avLst/>
                    </a:prstGeom>
                    <a:ln w="12700" cap="flat">
                      <a:noFill/>
                      <a:miter lim="400000"/>
                    </a:ln>
                    <a:effectLst/>
                  </pic:spPr>
                </pic:pic>
              </a:graphicData>
            </a:graphic>
          </wp:inline>
        </w:drawing>
      </w:r>
      <w:r>
        <w:t xml:space="preserve">                                       </w:t>
      </w:r>
      <w:r>
        <w:rPr>
          <w:noProof/>
        </w:rPr>
        <w:drawing>
          <wp:inline distT="0" distB="0" distL="0" distR="0">
            <wp:extent cx="3179377" cy="2342515"/>
            <wp:effectExtent l="0" t="953" r="1588" b="1587"/>
            <wp:docPr id="1073741883" name="officeArt object" descr="C:\Users\user\Desktop\Дирижеры\ОМА фотолар\20161005_114559.jpg"/>
            <wp:cNvGraphicFramePr/>
            <a:graphic xmlns:a="http://schemas.openxmlformats.org/drawingml/2006/main">
              <a:graphicData uri="http://schemas.openxmlformats.org/drawingml/2006/picture">
                <pic:pic xmlns:pic="http://schemas.openxmlformats.org/drawingml/2006/picture">
                  <pic:nvPicPr>
                    <pic:cNvPr id="1073741883" name="C:\Users\user\Desktop\Дирижеры\ОМА фотолар\20161005_114559.jpg" descr="C:\Users\user\Desktop\Дирижеры\ОМА фотолар\20161005_114559.jpg"/>
                    <pic:cNvPicPr>
                      <a:picLocks noChangeAspect="1"/>
                    </pic:cNvPicPr>
                  </pic:nvPicPr>
                  <pic:blipFill>
                    <a:blip r:embed="rId108">
                      <a:extLst/>
                    </a:blip>
                    <a:srcRect l="3692" t="6010" r="58655" b="62879"/>
                    <a:stretch>
                      <a:fillRect/>
                    </a:stretch>
                  </pic:blipFill>
                  <pic:spPr>
                    <a:xfrm rot="5400000">
                      <a:off x="0" y="0"/>
                      <a:ext cx="3180992" cy="2343705"/>
                    </a:xfrm>
                    <a:prstGeom prst="rect">
                      <a:avLst/>
                    </a:prstGeom>
                    <a:ln w="12700" cap="flat">
                      <a:noFill/>
                      <a:miter lim="400000"/>
                    </a:ln>
                    <a:effectLst/>
                  </pic:spPr>
                </pic:pic>
              </a:graphicData>
            </a:graphic>
          </wp:inline>
        </w:drawing>
      </w:r>
    </w:p>
    <w:p w:rsidR="005C0D32" w:rsidRDefault="009B4A0A" w:rsidP="0010773E">
      <w:pPr>
        <w:spacing w:after="0" w:line="240" w:lineRule="auto"/>
        <w:jc w:val="center"/>
        <w:rPr>
          <w:rStyle w:val="ac"/>
          <w:rFonts w:ascii="Times New Roman" w:eastAsia="Times New Roman" w:hAnsi="Times New Roman" w:cs="Times New Roman"/>
          <w:sz w:val="28"/>
          <w:szCs w:val="28"/>
        </w:rPr>
      </w:pPr>
      <w:r>
        <w:rPr>
          <w:rStyle w:val="ac"/>
          <w:rFonts w:ascii="Times New Roman" w:hAnsi="Times New Roman"/>
          <w:sz w:val="28"/>
          <w:szCs w:val="28"/>
        </w:rPr>
        <w:t>Н. Шкаровский                                                      Б. Врана</w:t>
      </w:r>
    </w:p>
    <w:p w:rsidR="005C0D32" w:rsidRDefault="005C0D32">
      <w:pPr>
        <w:spacing w:after="0" w:line="240" w:lineRule="auto"/>
        <w:jc w:val="both"/>
      </w:pPr>
    </w:p>
    <w:p w:rsidR="005C0D32" w:rsidRDefault="005C0D32">
      <w:pPr>
        <w:spacing w:after="0" w:line="240" w:lineRule="auto"/>
        <w:jc w:val="both"/>
      </w:pPr>
    </w:p>
    <w:p w:rsidR="005C0D32" w:rsidRDefault="005C0D32">
      <w:pPr>
        <w:spacing w:after="0" w:line="240" w:lineRule="auto"/>
        <w:jc w:val="both"/>
      </w:pPr>
    </w:p>
    <w:p w:rsidR="000F146A" w:rsidRDefault="000F146A">
      <w:pPr>
        <w:spacing w:after="0" w:line="240" w:lineRule="auto"/>
        <w:jc w:val="both"/>
      </w:pPr>
    </w:p>
    <w:p w:rsidR="000F146A" w:rsidRDefault="000F146A">
      <w:pPr>
        <w:spacing w:after="0" w:line="240" w:lineRule="auto"/>
        <w:jc w:val="both"/>
      </w:pPr>
    </w:p>
    <w:p w:rsidR="000F146A" w:rsidRDefault="000F146A">
      <w:pPr>
        <w:spacing w:after="0" w:line="240" w:lineRule="auto"/>
        <w:jc w:val="both"/>
      </w:pPr>
    </w:p>
    <w:p w:rsidR="000F146A" w:rsidRDefault="000F146A">
      <w:pPr>
        <w:spacing w:after="0" w:line="240" w:lineRule="auto"/>
        <w:jc w:val="both"/>
      </w:pPr>
    </w:p>
    <w:p w:rsidR="000F146A" w:rsidRDefault="000F146A">
      <w:pPr>
        <w:spacing w:after="0" w:line="240" w:lineRule="auto"/>
        <w:jc w:val="both"/>
      </w:pPr>
    </w:p>
    <w:p w:rsidR="000F146A" w:rsidRDefault="000F146A">
      <w:pPr>
        <w:spacing w:after="0" w:line="240" w:lineRule="auto"/>
        <w:jc w:val="both"/>
      </w:pPr>
    </w:p>
    <w:p w:rsidR="000F146A" w:rsidRDefault="000F146A">
      <w:pPr>
        <w:spacing w:after="0" w:line="240" w:lineRule="auto"/>
        <w:jc w:val="both"/>
      </w:pPr>
    </w:p>
    <w:p w:rsidR="000F146A" w:rsidRDefault="000F146A">
      <w:pPr>
        <w:spacing w:after="0" w:line="240" w:lineRule="auto"/>
        <w:jc w:val="both"/>
      </w:pPr>
    </w:p>
    <w:p w:rsidR="005C0D32" w:rsidRDefault="009B4A0A">
      <w:pPr>
        <w:spacing w:after="0" w:line="240" w:lineRule="auto"/>
        <w:jc w:val="both"/>
      </w:pPr>
      <w:r>
        <w:rPr>
          <w:noProof/>
        </w:rPr>
        <w:drawing>
          <wp:inline distT="0" distB="0" distL="0" distR="0">
            <wp:extent cx="2368552" cy="3530599"/>
            <wp:effectExtent l="0" t="0" r="0" b="0"/>
            <wp:docPr id="1073741884" name="officeArt object" descr="C:\Users\user\Desktop\Дирижеры\дирижеры ГАТОБ ЦГА РК\КАРПОВ В.П\26855549_921533864681315_157932746_n.jpg"/>
            <wp:cNvGraphicFramePr/>
            <a:graphic xmlns:a="http://schemas.openxmlformats.org/drawingml/2006/main">
              <a:graphicData uri="http://schemas.openxmlformats.org/drawingml/2006/picture">
                <pic:pic xmlns:pic="http://schemas.openxmlformats.org/drawingml/2006/picture">
                  <pic:nvPicPr>
                    <pic:cNvPr id="1073741884" name="C:\Users\user\Desktop\Дирижеры\дирижеры ГАТОБ ЦГА РК\КАРПОВ В.П\26855549_921533864681315_157932746_n.jpg" descr="C:\Users\user\Desktop\Дирижеры\дирижеры ГАТОБ ЦГА РК\КАРПОВ В.П\26855549_921533864681315_157932746_n.jpg"/>
                    <pic:cNvPicPr>
                      <a:picLocks noChangeAspect="1"/>
                    </pic:cNvPicPr>
                  </pic:nvPicPr>
                  <pic:blipFill>
                    <a:blip r:embed="rId109">
                      <a:extLst/>
                    </a:blip>
                    <a:srcRect l="34892" t="5861" r="21854" b="48286"/>
                    <a:stretch>
                      <a:fillRect/>
                    </a:stretch>
                  </pic:blipFill>
                  <pic:spPr>
                    <a:xfrm>
                      <a:off x="0" y="0"/>
                      <a:ext cx="2368552" cy="3530599"/>
                    </a:xfrm>
                    <a:prstGeom prst="rect">
                      <a:avLst/>
                    </a:prstGeom>
                    <a:ln w="12700" cap="flat">
                      <a:noFill/>
                      <a:miter lim="400000"/>
                    </a:ln>
                    <a:effectLst/>
                  </pic:spPr>
                </pic:pic>
              </a:graphicData>
            </a:graphic>
          </wp:inline>
        </w:drawing>
      </w:r>
      <w:r>
        <w:t xml:space="preserve">                                     </w:t>
      </w:r>
      <w:r>
        <w:rPr>
          <w:noProof/>
        </w:rPr>
        <w:drawing>
          <wp:inline distT="0" distB="0" distL="0" distR="0">
            <wp:extent cx="2374901" cy="3522177"/>
            <wp:effectExtent l="0" t="0" r="0" b="0"/>
            <wp:docPr id="1073741885" name="officeArt object" descr="C:\Users\user\Desktop\Дирижеры\Дирижеры 1\Столяров Григорий Аркадьевич\26754392_921533848014650_1872975162_n.jpg"/>
            <wp:cNvGraphicFramePr/>
            <a:graphic xmlns:a="http://schemas.openxmlformats.org/drawingml/2006/main">
              <a:graphicData uri="http://schemas.openxmlformats.org/drawingml/2006/picture">
                <pic:pic xmlns:pic="http://schemas.openxmlformats.org/drawingml/2006/picture">
                  <pic:nvPicPr>
                    <pic:cNvPr id="1073741885" name="C:\Users\user\Desktop\Дирижеры\Дирижеры 1\Столяров Григорий Аркадьевич\26754392_921533848014650_1872975162_n.jpg" descr="C:\Users\user\Desktop\Дирижеры\Дирижеры 1\Столяров Григорий Аркадьевич\26754392_921533848014650_1872975162_n.jpg"/>
                    <pic:cNvPicPr>
                      <a:picLocks noChangeAspect="1"/>
                    </pic:cNvPicPr>
                  </pic:nvPicPr>
                  <pic:blipFill>
                    <a:blip r:embed="rId110">
                      <a:extLst/>
                    </a:blip>
                    <a:srcRect l="34730" t="5357" r="22142" b="46672"/>
                    <a:stretch>
                      <a:fillRect/>
                    </a:stretch>
                  </pic:blipFill>
                  <pic:spPr>
                    <a:xfrm>
                      <a:off x="0" y="0"/>
                      <a:ext cx="2374901" cy="3522177"/>
                    </a:xfrm>
                    <a:prstGeom prst="rect">
                      <a:avLst/>
                    </a:prstGeom>
                    <a:ln w="12700" cap="flat">
                      <a:noFill/>
                      <a:miter lim="400000"/>
                    </a:ln>
                    <a:effectLst/>
                  </pic:spPr>
                </pic:pic>
              </a:graphicData>
            </a:graphic>
          </wp:inline>
        </w:drawing>
      </w:r>
    </w:p>
    <w:p w:rsidR="005C0D32" w:rsidRDefault="009B4A0A" w:rsidP="0010773E">
      <w:pPr>
        <w:spacing w:after="0" w:line="240" w:lineRule="auto"/>
        <w:jc w:val="center"/>
        <w:rPr>
          <w:rStyle w:val="ac"/>
          <w:rFonts w:ascii="Times New Roman" w:hAnsi="Times New Roman"/>
          <w:sz w:val="28"/>
          <w:szCs w:val="28"/>
        </w:rPr>
      </w:pPr>
      <w:r>
        <w:rPr>
          <w:rStyle w:val="ac"/>
          <w:rFonts w:ascii="Times New Roman" w:hAnsi="Times New Roman"/>
          <w:sz w:val="28"/>
          <w:szCs w:val="28"/>
        </w:rPr>
        <w:t>В. Карпов                                                              Г. Столяров</w:t>
      </w:r>
    </w:p>
    <w:p w:rsidR="000F146A" w:rsidRDefault="000F146A" w:rsidP="0010773E">
      <w:pPr>
        <w:spacing w:after="0" w:line="240" w:lineRule="auto"/>
        <w:jc w:val="center"/>
        <w:rPr>
          <w:rStyle w:val="ac"/>
          <w:rFonts w:ascii="Times New Roman" w:hAnsi="Times New Roman"/>
          <w:sz w:val="28"/>
          <w:szCs w:val="28"/>
        </w:rPr>
      </w:pPr>
    </w:p>
    <w:p w:rsidR="0010773E" w:rsidRDefault="0010773E">
      <w:pPr>
        <w:spacing w:after="0" w:line="240" w:lineRule="auto"/>
        <w:jc w:val="both"/>
        <w:rPr>
          <w:rStyle w:val="ac"/>
          <w:rFonts w:ascii="Times New Roman" w:eastAsia="Times New Roman" w:hAnsi="Times New Roman" w:cs="Times New Roman"/>
          <w:sz w:val="28"/>
          <w:szCs w:val="28"/>
        </w:rPr>
      </w:pPr>
    </w:p>
    <w:p w:rsidR="005C0D32" w:rsidRDefault="009B4A0A">
      <w:pPr>
        <w:spacing w:after="0" w:line="240" w:lineRule="auto"/>
        <w:jc w:val="both"/>
      </w:pPr>
      <w:r>
        <w:rPr>
          <w:noProof/>
        </w:rPr>
        <w:drawing>
          <wp:inline distT="0" distB="0" distL="0" distR="0">
            <wp:extent cx="2368550" cy="3552826"/>
            <wp:effectExtent l="0" t="0" r="0" b="0"/>
            <wp:docPr id="1073741886" name="officeArt object" descr="C:\Users\user\Desktop\Дирижеры\Дирижеры 1\Зак Исидор Аркадьевич\26755490_921533851347983_507099534_n.jpg"/>
            <wp:cNvGraphicFramePr/>
            <a:graphic xmlns:a="http://schemas.openxmlformats.org/drawingml/2006/main">
              <a:graphicData uri="http://schemas.openxmlformats.org/drawingml/2006/picture">
                <pic:pic xmlns:pic="http://schemas.openxmlformats.org/drawingml/2006/picture">
                  <pic:nvPicPr>
                    <pic:cNvPr id="1073741886" name="C:\Users\user\Desktop\Дирижеры\Дирижеры 1\Зак Исидор Аркадьевич\26755490_921533851347983_507099534_n.jpg" descr="C:\Users\user\Desktop\Дирижеры\Дирижеры 1\Зак Исидор Аркадьевич\26755490_921533851347983_507099534_n.jpg"/>
                    <pic:cNvPicPr>
                      <a:picLocks noChangeAspect="1"/>
                    </pic:cNvPicPr>
                  </pic:nvPicPr>
                  <pic:blipFill>
                    <a:blip r:embed="rId111">
                      <a:extLst/>
                    </a:blip>
                    <a:srcRect l="34605" r="19930" b="48855"/>
                    <a:stretch>
                      <a:fillRect/>
                    </a:stretch>
                  </pic:blipFill>
                  <pic:spPr>
                    <a:xfrm>
                      <a:off x="0" y="0"/>
                      <a:ext cx="2368550" cy="3552826"/>
                    </a:xfrm>
                    <a:prstGeom prst="rect">
                      <a:avLst/>
                    </a:prstGeom>
                    <a:ln w="12700" cap="flat">
                      <a:noFill/>
                      <a:miter lim="400000"/>
                    </a:ln>
                    <a:effectLst/>
                  </pic:spPr>
                </pic:pic>
              </a:graphicData>
            </a:graphic>
          </wp:inline>
        </w:drawing>
      </w:r>
      <w:r>
        <w:t xml:space="preserve">                                   </w:t>
      </w:r>
      <w:r>
        <w:rPr>
          <w:noProof/>
        </w:rPr>
        <w:drawing>
          <wp:inline distT="0" distB="0" distL="0" distR="0">
            <wp:extent cx="2400302" cy="3556000"/>
            <wp:effectExtent l="0" t="0" r="0" b="0"/>
            <wp:docPr id="1073741887" name="officeArt object" descr="C:\Users\user\Desktop\Дирижеры\Дирижеры 1\Манаев Евгений Васильевич\26856950_921531834681518_1366356264_n.jpg"/>
            <wp:cNvGraphicFramePr/>
            <a:graphic xmlns:a="http://schemas.openxmlformats.org/drawingml/2006/main">
              <a:graphicData uri="http://schemas.openxmlformats.org/drawingml/2006/picture">
                <pic:pic xmlns:pic="http://schemas.openxmlformats.org/drawingml/2006/picture">
                  <pic:nvPicPr>
                    <pic:cNvPr id="1073741887" name="C:\Users\user\Desktop\Дирижеры\Дирижеры 1\Манаев Евгений Васильевич\26856950_921531834681518_1366356264_n.jpg" descr="C:\Users\user\Desktop\Дирижеры\Дирижеры 1\Манаев Евгений Васильевич\26856950_921531834681518_1366356264_n.jpg"/>
                    <pic:cNvPicPr>
                      <a:picLocks noChangeAspect="1"/>
                    </pic:cNvPicPr>
                  </pic:nvPicPr>
                  <pic:blipFill>
                    <a:blip r:embed="rId112">
                      <a:extLst/>
                    </a:blip>
                    <a:srcRect l="38832" t="5154" r="18898" b="49742"/>
                    <a:stretch>
                      <a:fillRect/>
                    </a:stretch>
                  </pic:blipFill>
                  <pic:spPr>
                    <a:xfrm>
                      <a:off x="0" y="0"/>
                      <a:ext cx="2400302" cy="3556000"/>
                    </a:xfrm>
                    <a:prstGeom prst="rect">
                      <a:avLst/>
                    </a:prstGeom>
                    <a:ln w="12700" cap="flat">
                      <a:noFill/>
                      <a:miter lim="400000"/>
                    </a:ln>
                    <a:effectLst/>
                  </pic:spPr>
                </pic:pic>
              </a:graphicData>
            </a:graphic>
          </wp:inline>
        </w:drawing>
      </w:r>
      <w:r>
        <w:t xml:space="preserve">  </w:t>
      </w:r>
    </w:p>
    <w:p w:rsidR="005C0D32" w:rsidRDefault="009B4A0A" w:rsidP="0010773E">
      <w:pPr>
        <w:spacing w:after="0" w:line="240" w:lineRule="auto"/>
        <w:jc w:val="center"/>
        <w:rPr>
          <w:rStyle w:val="ac"/>
          <w:rFonts w:ascii="Times New Roman" w:eastAsia="Times New Roman" w:hAnsi="Times New Roman" w:cs="Times New Roman"/>
          <w:sz w:val="28"/>
          <w:szCs w:val="28"/>
        </w:rPr>
      </w:pPr>
      <w:r>
        <w:rPr>
          <w:rStyle w:val="ac"/>
          <w:rFonts w:ascii="Times New Roman" w:hAnsi="Times New Roman"/>
          <w:sz w:val="28"/>
          <w:szCs w:val="28"/>
        </w:rPr>
        <w:t>И. Зак                                                                     Е. Манаев</w:t>
      </w:r>
    </w:p>
    <w:p w:rsidR="005C0D32" w:rsidRDefault="005C0D32">
      <w:pPr>
        <w:spacing w:after="0" w:line="240" w:lineRule="auto"/>
        <w:jc w:val="both"/>
        <w:rPr>
          <w:rStyle w:val="ac"/>
          <w:rFonts w:ascii="Times New Roman" w:eastAsia="Times New Roman" w:hAnsi="Times New Roman" w:cs="Times New Roman"/>
          <w:sz w:val="28"/>
          <w:szCs w:val="28"/>
        </w:rPr>
      </w:pPr>
    </w:p>
    <w:p w:rsidR="005C0D32" w:rsidRDefault="005C0D32">
      <w:pPr>
        <w:spacing w:after="0" w:line="240" w:lineRule="auto"/>
        <w:jc w:val="both"/>
        <w:rPr>
          <w:rStyle w:val="ac"/>
          <w:rFonts w:ascii="Times New Roman" w:eastAsia="Times New Roman" w:hAnsi="Times New Roman" w:cs="Times New Roman"/>
          <w:sz w:val="28"/>
          <w:szCs w:val="28"/>
        </w:rPr>
      </w:pPr>
    </w:p>
    <w:p w:rsidR="005C0D32" w:rsidRDefault="005C0D32">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noProof/>
        </w:rPr>
        <w:drawing>
          <wp:inline distT="0" distB="0" distL="0" distR="0">
            <wp:extent cx="2343150" cy="3340100"/>
            <wp:effectExtent l="0" t="0" r="0" b="0"/>
            <wp:docPr id="1073741888" name="officeArt object" descr="C:\Users\user\Desktop\Дирижеры\Дирижеры 1\Островский Илья Захарович\Ostrovskiy.jpg"/>
            <wp:cNvGraphicFramePr/>
            <a:graphic xmlns:a="http://schemas.openxmlformats.org/drawingml/2006/main">
              <a:graphicData uri="http://schemas.openxmlformats.org/drawingml/2006/picture">
                <pic:pic xmlns:pic="http://schemas.openxmlformats.org/drawingml/2006/picture">
                  <pic:nvPicPr>
                    <pic:cNvPr id="1073741888" name="C:\Users\user\Desktop\Дирижеры\Дирижеры 1\Островский Илья Захарович\Ostrovskiy.jpg" descr="C:\Users\user\Desktop\Дирижеры\Дирижеры 1\Островский Илья Захарович\Ostrovskiy.jpg"/>
                    <pic:cNvPicPr>
                      <a:picLocks noChangeAspect="1"/>
                    </pic:cNvPicPr>
                  </pic:nvPicPr>
                  <pic:blipFill>
                    <a:blip r:embed="rId113">
                      <a:extLst/>
                    </a:blip>
                    <a:stretch>
                      <a:fillRect/>
                    </a:stretch>
                  </pic:blipFill>
                  <pic:spPr>
                    <a:xfrm>
                      <a:off x="0" y="0"/>
                      <a:ext cx="2343150" cy="3340100"/>
                    </a:xfrm>
                    <a:prstGeom prst="rect">
                      <a:avLst/>
                    </a:prstGeom>
                    <a:ln w="12700" cap="flat">
                      <a:noFill/>
                      <a:miter lim="400000"/>
                    </a:ln>
                    <a:effectLst/>
                  </pic:spPr>
                </pic:pic>
              </a:graphicData>
            </a:graphic>
          </wp:inline>
        </w:drawing>
      </w:r>
      <w:r>
        <w:rPr>
          <w:rStyle w:val="ac"/>
          <w:rFonts w:ascii="Times New Roman" w:hAnsi="Times New Roman"/>
          <w:sz w:val="28"/>
          <w:szCs w:val="28"/>
        </w:rPr>
        <w:t xml:space="preserve">                           </w:t>
      </w:r>
      <w:r>
        <w:rPr>
          <w:noProof/>
        </w:rPr>
        <w:drawing>
          <wp:inline distT="0" distB="0" distL="0" distR="0">
            <wp:extent cx="2385786" cy="3340100"/>
            <wp:effectExtent l="0" t="0" r="0" b="0"/>
            <wp:docPr id="1073741889" name="officeArt object" descr="C:\Users\user\Desktop\Дирижеры\Дирижеры 1\Яковлев Виктор Михайлович\яковлев виктор мих.jpg"/>
            <wp:cNvGraphicFramePr/>
            <a:graphic xmlns:a="http://schemas.openxmlformats.org/drawingml/2006/main">
              <a:graphicData uri="http://schemas.openxmlformats.org/drawingml/2006/picture">
                <pic:pic xmlns:pic="http://schemas.openxmlformats.org/drawingml/2006/picture">
                  <pic:nvPicPr>
                    <pic:cNvPr id="1073741889" name="C:\Users\user\Desktop\Дирижеры\Дирижеры 1\Яковлев Виктор Михайлович\яковлев виктор мих.jpg" descr="C:\Users\user\Desktop\Дирижеры\Дирижеры 1\Яковлев Виктор Михайлович\яковлев виктор мих.jpg"/>
                    <pic:cNvPicPr>
                      <a:picLocks noChangeAspect="1"/>
                    </pic:cNvPicPr>
                  </pic:nvPicPr>
                  <pic:blipFill>
                    <a:blip r:embed="rId114">
                      <a:extLst/>
                    </a:blip>
                    <a:stretch>
                      <a:fillRect/>
                    </a:stretch>
                  </pic:blipFill>
                  <pic:spPr>
                    <a:xfrm>
                      <a:off x="0" y="0"/>
                      <a:ext cx="2385786" cy="3340100"/>
                    </a:xfrm>
                    <a:prstGeom prst="rect">
                      <a:avLst/>
                    </a:prstGeom>
                    <a:ln w="12700" cap="flat">
                      <a:noFill/>
                      <a:miter lim="400000"/>
                    </a:ln>
                    <a:effectLst/>
                  </pic:spPr>
                </pic:pic>
              </a:graphicData>
            </a:graphic>
          </wp:inline>
        </w:drawing>
      </w:r>
    </w:p>
    <w:p w:rsidR="005C0D32" w:rsidRDefault="009B4A0A" w:rsidP="0010773E">
      <w:pPr>
        <w:spacing w:after="0" w:line="240" w:lineRule="auto"/>
        <w:jc w:val="center"/>
        <w:rPr>
          <w:rStyle w:val="ac"/>
          <w:rFonts w:ascii="Times New Roman" w:hAnsi="Times New Roman"/>
          <w:sz w:val="28"/>
          <w:szCs w:val="28"/>
        </w:rPr>
      </w:pPr>
      <w:r>
        <w:rPr>
          <w:rStyle w:val="ac"/>
          <w:rFonts w:ascii="Times New Roman" w:hAnsi="Times New Roman"/>
          <w:sz w:val="28"/>
          <w:szCs w:val="28"/>
        </w:rPr>
        <w:t>И. Островский                                                       В. Яковлев</w:t>
      </w:r>
    </w:p>
    <w:p w:rsidR="000F146A" w:rsidRDefault="000F146A" w:rsidP="0010773E">
      <w:pPr>
        <w:spacing w:after="0" w:line="240" w:lineRule="auto"/>
        <w:jc w:val="center"/>
        <w:rPr>
          <w:rStyle w:val="ac"/>
          <w:rFonts w:ascii="Times New Roman" w:eastAsia="Times New Roman" w:hAnsi="Times New Roman" w:cs="Times New Roman"/>
          <w:sz w:val="28"/>
          <w:szCs w:val="28"/>
        </w:rPr>
      </w:pPr>
    </w:p>
    <w:p w:rsidR="005C0D32" w:rsidRDefault="005C0D32">
      <w:pPr>
        <w:spacing w:after="0" w:line="240" w:lineRule="auto"/>
        <w:jc w:val="both"/>
        <w:rPr>
          <w:rStyle w:val="ac"/>
          <w:rFonts w:ascii="Times New Roman" w:eastAsia="Times New Roman" w:hAnsi="Times New Roman" w:cs="Times New Roman"/>
          <w:sz w:val="28"/>
          <w:szCs w:val="28"/>
        </w:rPr>
      </w:pPr>
    </w:p>
    <w:p w:rsidR="005C0D32" w:rsidRDefault="009B4A0A">
      <w:pPr>
        <w:spacing w:after="0" w:line="240" w:lineRule="auto"/>
        <w:jc w:val="both"/>
      </w:pPr>
      <w:r>
        <w:rPr>
          <w:noProof/>
        </w:rPr>
        <w:drawing>
          <wp:inline distT="0" distB="0" distL="0" distR="0">
            <wp:extent cx="2343150" cy="3514726"/>
            <wp:effectExtent l="0" t="0" r="0" b="0"/>
            <wp:docPr id="1073741890" name="officeArt object" descr="C:\Users\user\Desktop\Дирижеры\Дирижеры 1\Дуғашев Ғазиз Ниязович\26803183_921533934681308_1996331835_n.jpg"/>
            <wp:cNvGraphicFramePr/>
            <a:graphic xmlns:a="http://schemas.openxmlformats.org/drawingml/2006/main">
              <a:graphicData uri="http://schemas.openxmlformats.org/drawingml/2006/picture">
                <pic:pic xmlns:pic="http://schemas.openxmlformats.org/drawingml/2006/picture">
                  <pic:nvPicPr>
                    <pic:cNvPr id="1073741890" name="C:\Users\user\Desktop\Дирижеры\Дирижеры 1\Дуғашев Ғазиз Ниязович\26803183_921533934681308_1996331835_n.jpg" descr="C:\Users\user\Desktop\Дирижеры\Дирижеры 1\Дуғашев Ғазиз Ниязович\26803183_921533934681308_1996331835_n.jpg"/>
                    <pic:cNvPicPr>
                      <a:picLocks noChangeAspect="1"/>
                    </pic:cNvPicPr>
                  </pic:nvPicPr>
                  <pic:blipFill>
                    <a:blip r:embed="rId115">
                      <a:extLst/>
                    </a:blip>
                    <a:srcRect l="57974" t="3863" r="6146" b="55772"/>
                    <a:stretch>
                      <a:fillRect/>
                    </a:stretch>
                  </pic:blipFill>
                  <pic:spPr>
                    <a:xfrm>
                      <a:off x="0" y="0"/>
                      <a:ext cx="2343150" cy="3514726"/>
                    </a:xfrm>
                    <a:prstGeom prst="rect">
                      <a:avLst/>
                    </a:prstGeom>
                    <a:ln w="12700" cap="flat">
                      <a:noFill/>
                      <a:miter lim="400000"/>
                    </a:ln>
                    <a:effectLst/>
                  </pic:spPr>
                </pic:pic>
              </a:graphicData>
            </a:graphic>
          </wp:inline>
        </w:drawing>
      </w:r>
      <w:r>
        <w:t xml:space="preserve">                                      </w:t>
      </w:r>
      <w:r>
        <w:rPr>
          <w:noProof/>
        </w:rPr>
        <w:drawing>
          <wp:inline distT="0" distB="0" distL="0" distR="0">
            <wp:extent cx="2387600" cy="3517900"/>
            <wp:effectExtent l="0" t="0" r="0" b="0"/>
            <wp:docPr id="1073741891" name="officeArt object" descr="C:\Users\user\Desktop\Дирижеры\Дирижеры 1\Мансуров Фуат Шакирович\26803271_921532254681476_1497906092_n.jpg"/>
            <wp:cNvGraphicFramePr/>
            <a:graphic xmlns:a="http://schemas.openxmlformats.org/drawingml/2006/main">
              <a:graphicData uri="http://schemas.openxmlformats.org/drawingml/2006/picture">
                <pic:pic xmlns:pic="http://schemas.openxmlformats.org/drawingml/2006/picture">
                  <pic:nvPicPr>
                    <pic:cNvPr id="1073741891" name="C:\Users\user\Desktop\Дирижеры\Дирижеры 1\Мансуров Фуат Шакирович\26803271_921532254681476_1497906092_n.jpg" descr="C:\Users\user\Desktop\Дирижеры\Дирижеры 1\Мансуров Фуат Шакирович\26803271_921532254681476_1497906092_n.jpg"/>
                    <pic:cNvPicPr>
                      <a:picLocks noChangeAspect="1"/>
                    </pic:cNvPicPr>
                  </pic:nvPicPr>
                  <pic:blipFill>
                    <a:blip r:embed="rId116">
                      <a:extLst/>
                    </a:blip>
                    <a:srcRect l="30098" t="3528" r="24163" b="44519"/>
                    <a:stretch>
                      <a:fillRect/>
                    </a:stretch>
                  </pic:blipFill>
                  <pic:spPr>
                    <a:xfrm>
                      <a:off x="0" y="0"/>
                      <a:ext cx="2387600" cy="3517900"/>
                    </a:xfrm>
                    <a:prstGeom prst="rect">
                      <a:avLst/>
                    </a:prstGeom>
                    <a:ln w="12700" cap="flat">
                      <a:noFill/>
                      <a:miter lim="400000"/>
                    </a:ln>
                    <a:effectLst/>
                  </pic:spPr>
                </pic:pic>
              </a:graphicData>
            </a:graphic>
          </wp:inline>
        </w:drawing>
      </w:r>
      <w:r>
        <w:t xml:space="preserve">    </w:t>
      </w:r>
    </w:p>
    <w:p w:rsidR="005C0D32" w:rsidRDefault="009B4A0A" w:rsidP="0010773E">
      <w:pPr>
        <w:spacing w:after="0" w:line="240" w:lineRule="auto"/>
        <w:jc w:val="center"/>
      </w:pPr>
      <w:r>
        <w:rPr>
          <w:rStyle w:val="ac"/>
          <w:rFonts w:ascii="Times New Roman" w:hAnsi="Times New Roman"/>
          <w:sz w:val="28"/>
          <w:szCs w:val="28"/>
        </w:rPr>
        <w:t>Ғ. Дуғашев                                                             Ф. Мансуров</w:t>
      </w:r>
    </w:p>
    <w:p w:rsidR="005C0D32" w:rsidRDefault="005C0D32">
      <w:pPr>
        <w:spacing w:after="0" w:line="240" w:lineRule="auto"/>
        <w:jc w:val="both"/>
      </w:pPr>
    </w:p>
    <w:p w:rsidR="005C0D32" w:rsidRDefault="005C0D32">
      <w:pPr>
        <w:spacing w:after="0" w:line="240" w:lineRule="auto"/>
        <w:jc w:val="both"/>
      </w:pPr>
    </w:p>
    <w:p w:rsidR="005C0D32" w:rsidRDefault="005C0D32">
      <w:pPr>
        <w:spacing w:after="0" w:line="240" w:lineRule="auto"/>
        <w:jc w:val="both"/>
      </w:pPr>
    </w:p>
    <w:p w:rsidR="000F146A" w:rsidRDefault="000F146A">
      <w:pPr>
        <w:spacing w:after="0" w:line="240" w:lineRule="auto"/>
        <w:jc w:val="both"/>
      </w:pPr>
    </w:p>
    <w:p w:rsidR="000F146A" w:rsidRDefault="000F146A">
      <w:pPr>
        <w:spacing w:after="0" w:line="240" w:lineRule="auto"/>
        <w:jc w:val="both"/>
      </w:pPr>
    </w:p>
    <w:p w:rsidR="000F146A" w:rsidRDefault="000F146A">
      <w:pPr>
        <w:spacing w:after="0" w:line="240" w:lineRule="auto"/>
        <w:jc w:val="both"/>
      </w:pPr>
    </w:p>
    <w:p w:rsidR="000F146A" w:rsidRDefault="000F146A">
      <w:pPr>
        <w:spacing w:after="0" w:line="240" w:lineRule="auto"/>
        <w:jc w:val="both"/>
      </w:pPr>
    </w:p>
    <w:p w:rsidR="000F146A" w:rsidRDefault="000F146A">
      <w:pPr>
        <w:spacing w:after="0" w:line="240" w:lineRule="auto"/>
        <w:jc w:val="both"/>
      </w:pPr>
    </w:p>
    <w:p w:rsidR="005C0D32" w:rsidRDefault="009B4A0A">
      <w:pPr>
        <w:spacing w:after="0" w:line="240" w:lineRule="auto"/>
        <w:jc w:val="both"/>
      </w:pPr>
      <w:r>
        <w:rPr>
          <w:noProof/>
        </w:rPr>
        <w:drawing>
          <wp:inline distT="0" distB="0" distL="0" distR="0">
            <wp:extent cx="2349501" cy="3536950"/>
            <wp:effectExtent l="0" t="0" r="0" b="0"/>
            <wp:docPr id="1073741892" name="officeArt object" descr="C:\Users\user\Desktop\В.Мессман\0a9c73f3-9885-49cd-a031-5af4bf9a6aea.jpg"/>
            <wp:cNvGraphicFramePr/>
            <a:graphic xmlns:a="http://schemas.openxmlformats.org/drawingml/2006/main">
              <a:graphicData uri="http://schemas.openxmlformats.org/drawingml/2006/picture">
                <pic:pic xmlns:pic="http://schemas.openxmlformats.org/drawingml/2006/picture">
                  <pic:nvPicPr>
                    <pic:cNvPr id="1073741892" name="C:\Users\user\Desktop\В.Мессман\0a9c73f3-9885-49cd-a031-5af4bf9a6aea.jpg" descr="C:\Users\user\Desktop\В.Мессман\0a9c73f3-9885-49cd-a031-5af4bf9a6aea.jpg"/>
                    <pic:cNvPicPr>
                      <a:picLocks noChangeAspect="1"/>
                    </pic:cNvPicPr>
                  </pic:nvPicPr>
                  <pic:blipFill>
                    <a:blip r:embed="rId117">
                      <a:extLst/>
                    </a:blip>
                    <a:srcRect l="11940" t="7103" r="39926" b="35510"/>
                    <a:stretch>
                      <a:fillRect/>
                    </a:stretch>
                  </pic:blipFill>
                  <pic:spPr>
                    <a:xfrm>
                      <a:off x="0" y="0"/>
                      <a:ext cx="2349501" cy="3536950"/>
                    </a:xfrm>
                    <a:prstGeom prst="rect">
                      <a:avLst/>
                    </a:prstGeom>
                    <a:ln w="12700" cap="flat">
                      <a:noFill/>
                      <a:miter lim="400000"/>
                    </a:ln>
                    <a:effectLst/>
                  </pic:spPr>
                </pic:pic>
              </a:graphicData>
            </a:graphic>
          </wp:inline>
        </w:drawing>
      </w:r>
      <w:r>
        <w:t xml:space="preserve">                                       </w:t>
      </w:r>
      <w:r>
        <w:rPr>
          <w:noProof/>
        </w:rPr>
        <w:drawing>
          <wp:inline distT="0" distB="0" distL="0" distR="0">
            <wp:extent cx="3509046" cy="2345073"/>
            <wp:effectExtent l="0" t="0" r="0" b="0"/>
            <wp:docPr id="1073741893" name="officeArt object" descr="C:\Users\user\Desktop\Дирижеры\ОМА фотолар\20161005_115002.jpg"/>
            <wp:cNvGraphicFramePr/>
            <a:graphic xmlns:a="http://schemas.openxmlformats.org/drawingml/2006/main">
              <a:graphicData uri="http://schemas.openxmlformats.org/drawingml/2006/picture">
                <pic:pic xmlns:pic="http://schemas.openxmlformats.org/drawingml/2006/picture">
                  <pic:nvPicPr>
                    <pic:cNvPr id="1073741893" name="C:\Users\user\Desktop\Дирижеры\ОМА фотолар\20161005_115002.jpg" descr="C:\Users\user\Desktop\Дирижеры\ОМА фотолар\20161005_115002.jpg"/>
                    <pic:cNvPicPr>
                      <a:picLocks noChangeAspect="1"/>
                    </pic:cNvPicPr>
                  </pic:nvPicPr>
                  <pic:blipFill>
                    <a:blip r:embed="rId118">
                      <a:extLst/>
                    </a:blip>
                    <a:srcRect l="3934" t="19234" r="39613" b="36201"/>
                    <a:stretch>
                      <a:fillRect/>
                    </a:stretch>
                  </pic:blipFill>
                  <pic:spPr>
                    <a:xfrm rot="5400000">
                      <a:off x="0" y="0"/>
                      <a:ext cx="3509046" cy="2345073"/>
                    </a:xfrm>
                    <a:prstGeom prst="rect">
                      <a:avLst/>
                    </a:prstGeom>
                    <a:ln w="12700" cap="flat">
                      <a:noFill/>
                      <a:miter lim="400000"/>
                    </a:ln>
                    <a:effectLst/>
                  </pic:spPr>
                </pic:pic>
              </a:graphicData>
            </a:graphic>
          </wp:inline>
        </w:drawing>
      </w:r>
    </w:p>
    <w:p w:rsidR="005C0D32" w:rsidRDefault="009B4A0A" w:rsidP="0010773E">
      <w:pPr>
        <w:spacing w:after="0" w:line="240" w:lineRule="auto"/>
        <w:jc w:val="center"/>
        <w:rPr>
          <w:rStyle w:val="ac"/>
          <w:rFonts w:ascii="Times New Roman" w:hAnsi="Times New Roman"/>
          <w:sz w:val="28"/>
          <w:szCs w:val="28"/>
        </w:rPr>
      </w:pPr>
      <w:r>
        <w:rPr>
          <w:rStyle w:val="ac"/>
          <w:rFonts w:ascii="Times New Roman" w:hAnsi="Times New Roman"/>
          <w:sz w:val="28"/>
          <w:szCs w:val="28"/>
        </w:rPr>
        <w:t>Ш. Қажығалиев                                                     Т. Мыңбаев</w:t>
      </w:r>
    </w:p>
    <w:p w:rsidR="000F146A" w:rsidRDefault="000F146A" w:rsidP="0010773E">
      <w:pPr>
        <w:spacing w:after="0" w:line="240" w:lineRule="auto"/>
        <w:jc w:val="center"/>
        <w:rPr>
          <w:rStyle w:val="ac"/>
          <w:rFonts w:ascii="Times New Roman" w:eastAsia="Times New Roman" w:hAnsi="Times New Roman" w:cs="Times New Roman"/>
          <w:sz w:val="28"/>
          <w:szCs w:val="28"/>
        </w:rPr>
      </w:pPr>
    </w:p>
    <w:p w:rsidR="005C0D32" w:rsidRDefault="005C0D32">
      <w:pPr>
        <w:spacing w:after="0" w:line="240" w:lineRule="auto"/>
        <w:jc w:val="both"/>
        <w:rPr>
          <w:rStyle w:val="ac"/>
          <w:rFonts w:ascii="Times New Roman" w:eastAsia="Times New Roman" w:hAnsi="Times New Roman" w:cs="Times New Roman"/>
          <w:sz w:val="28"/>
          <w:szCs w:val="28"/>
        </w:rPr>
      </w:pPr>
    </w:p>
    <w:p w:rsidR="005C0D32" w:rsidRDefault="009B4A0A">
      <w:pPr>
        <w:spacing w:after="0" w:line="240" w:lineRule="auto"/>
        <w:jc w:val="both"/>
      </w:pPr>
      <w:r>
        <w:rPr>
          <w:noProof/>
        </w:rPr>
        <w:drawing>
          <wp:inline distT="0" distB="0" distL="0" distR="0">
            <wp:extent cx="2349501" cy="3606800"/>
            <wp:effectExtent l="0" t="0" r="0" b="0"/>
            <wp:docPr id="1073741894" name="officeArt object" descr="C:\Users\user\Desktop\Дирижеры\Дирижеры 1\Руттер Валерий Дмитриевич\26754545_921532251348143_437100181_n.jpg"/>
            <wp:cNvGraphicFramePr/>
            <a:graphic xmlns:a="http://schemas.openxmlformats.org/drawingml/2006/main">
              <a:graphicData uri="http://schemas.openxmlformats.org/drawingml/2006/picture">
                <pic:pic xmlns:pic="http://schemas.openxmlformats.org/drawingml/2006/picture">
                  <pic:nvPicPr>
                    <pic:cNvPr id="1073741894" name="C:\Users\user\Desktop\Дирижеры\Дирижеры 1\Руттер Валерий Дмитриевич\26754545_921532251348143_437100181_n.jpg" descr="C:\Users\user\Desktop\Дирижеры\Дирижеры 1\Руттер Валерий Дмитриевич\26754545_921532251348143_437100181_n.jpg"/>
                    <pic:cNvPicPr>
                      <a:picLocks noChangeAspect="1"/>
                    </pic:cNvPicPr>
                  </pic:nvPicPr>
                  <pic:blipFill>
                    <a:blip r:embed="rId119">
                      <a:extLst/>
                    </a:blip>
                    <a:srcRect l="37018" t="5397" r="18764" b="47044"/>
                    <a:stretch>
                      <a:fillRect/>
                    </a:stretch>
                  </pic:blipFill>
                  <pic:spPr>
                    <a:xfrm>
                      <a:off x="0" y="0"/>
                      <a:ext cx="2349501" cy="3606800"/>
                    </a:xfrm>
                    <a:prstGeom prst="rect">
                      <a:avLst/>
                    </a:prstGeom>
                    <a:ln w="12700" cap="flat">
                      <a:noFill/>
                      <a:miter lim="400000"/>
                    </a:ln>
                    <a:effectLst/>
                  </pic:spPr>
                </pic:pic>
              </a:graphicData>
            </a:graphic>
          </wp:inline>
        </w:drawing>
      </w:r>
      <w:r>
        <w:rPr>
          <w:rStyle w:val="ac"/>
          <w:rFonts w:ascii="Times New Roman" w:hAnsi="Times New Roman"/>
          <w:sz w:val="28"/>
          <w:szCs w:val="28"/>
        </w:rPr>
        <w:t xml:space="preserve">                       </w:t>
      </w:r>
      <w:r>
        <w:rPr>
          <w:rStyle w:val="ac"/>
          <w:rFonts w:ascii="Times New Roman" w:eastAsia="Times New Roman" w:hAnsi="Times New Roman" w:cs="Times New Roman"/>
          <w:noProof/>
          <w:sz w:val="28"/>
          <w:szCs w:val="28"/>
        </w:rPr>
        <w:drawing>
          <wp:inline distT="0" distB="0" distL="0" distR="0">
            <wp:extent cx="2367916" cy="3592196"/>
            <wp:effectExtent l="0" t="0" r="0" b="0"/>
            <wp:docPr id="1073741895" name="officeArt object" descr="image66.png"/>
            <wp:cNvGraphicFramePr/>
            <a:graphic xmlns:a="http://schemas.openxmlformats.org/drawingml/2006/main">
              <a:graphicData uri="http://schemas.openxmlformats.org/drawingml/2006/picture">
                <pic:pic xmlns:pic="http://schemas.openxmlformats.org/drawingml/2006/picture">
                  <pic:nvPicPr>
                    <pic:cNvPr id="1073741895" name="image66.png" descr="image66.png"/>
                    <pic:cNvPicPr>
                      <a:picLocks noChangeAspect="1"/>
                    </pic:cNvPicPr>
                  </pic:nvPicPr>
                  <pic:blipFill>
                    <a:blip r:embed="rId120">
                      <a:extLst/>
                    </a:blip>
                    <a:srcRect l="5708" t="8070" r="74802" b="75631"/>
                    <a:stretch>
                      <a:fillRect/>
                    </a:stretch>
                  </pic:blipFill>
                  <pic:spPr>
                    <a:xfrm>
                      <a:off x="0" y="0"/>
                      <a:ext cx="2367916" cy="3592196"/>
                    </a:xfrm>
                    <a:prstGeom prst="rect">
                      <a:avLst/>
                    </a:prstGeom>
                    <a:ln w="12700" cap="flat">
                      <a:noFill/>
                      <a:miter lim="400000"/>
                    </a:ln>
                    <a:effectLst/>
                  </pic:spPr>
                </pic:pic>
              </a:graphicData>
            </a:graphic>
          </wp:inline>
        </w:drawing>
      </w:r>
    </w:p>
    <w:p w:rsidR="005C0D32" w:rsidRDefault="009B4A0A" w:rsidP="0010773E">
      <w:pPr>
        <w:spacing w:after="0" w:line="240" w:lineRule="auto"/>
        <w:jc w:val="center"/>
        <w:rPr>
          <w:rStyle w:val="ac"/>
          <w:rFonts w:ascii="Times New Roman" w:eastAsia="Times New Roman" w:hAnsi="Times New Roman" w:cs="Times New Roman"/>
          <w:sz w:val="28"/>
          <w:szCs w:val="28"/>
        </w:rPr>
      </w:pPr>
      <w:r>
        <w:rPr>
          <w:rStyle w:val="ac"/>
          <w:rFonts w:ascii="Times New Roman" w:hAnsi="Times New Roman"/>
          <w:sz w:val="28"/>
          <w:szCs w:val="28"/>
        </w:rPr>
        <w:t>В. Руттер                                                                  Қ. Мусин</w:t>
      </w:r>
    </w:p>
    <w:p w:rsidR="005C0D32" w:rsidRDefault="005C0D32">
      <w:pPr>
        <w:spacing w:after="0" w:line="240" w:lineRule="auto"/>
        <w:jc w:val="both"/>
        <w:rPr>
          <w:rStyle w:val="ac"/>
          <w:rFonts w:ascii="Times New Roman" w:eastAsia="Times New Roman" w:hAnsi="Times New Roman" w:cs="Times New Roman"/>
          <w:sz w:val="28"/>
          <w:szCs w:val="28"/>
        </w:rPr>
      </w:pPr>
    </w:p>
    <w:p w:rsidR="005C0D32" w:rsidRDefault="005C0D32">
      <w:pPr>
        <w:spacing w:after="0" w:line="240" w:lineRule="auto"/>
        <w:jc w:val="both"/>
        <w:rPr>
          <w:rStyle w:val="ac"/>
          <w:rFonts w:ascii="Times New Roman" w:eastAsia="Times New Roman" w:hAnsi="Times New Roman" w:cs="Times New Roman"/>
          <w:sz w:val="28"/>
          <w:szCs w:val="28"/>
        </w:rPr>
      </w:pPr>
    </w:p>
    <w:p w:rsidR="005C0D32" w:rsidRDefault="005C0D32">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noProof/>
        </w:rPr>
        <w:drawing>
          <wp:inline distT="0" distB="0" distL="0" distR="0">
            <wp:extent cx="2353973" cy="3295650"/>
            <wp:effectExtent l="0" t="0" r="0" b="0"/>
            <wp:docPr id="1073741896" name="officeArt object" descr="C:\Users\user\Desktop\Дирижеры\Дирижеры 2\Тілендиев Нүрғиса Атабайұлы\received_593553100812728.jpeg"/>
            <wp:cNvGraphicFramePr/>
            <a:graphic xmlns:a="http://schemas.openxmlformats.org/drawingml/2006/main">
              <a:graphicData uri="http://schemas.openxmlformats.org/drawingml/2006/picture">
                <pic:pic xmlns:pic="http://schemas.openxmlformats.org/drawingml/2006/picture">
                  <pic:nvPicPr>
                    <pic:cNvPr id="1073741896" name="C:\Users\user\Desktop\Дирижеры\Дирижеры 2\Тілендиев Нүрғиса Атабайұлы\received_593553100812728.jpeg" descr="C:\Users\user\Desktop\Дирижеры\Дирижеры 2\Тілендиев Нүрғиса Атабайұлы\received_593553100812728.jpeg"/>
                    <pic:cNvPicPr>
                      <a:picLocks noChangeAspect="1"/>
                    </pic:cNvPicPr>
                  </pic:nvPicPr>
                  <pic:blipFill>
                    <a:blip r:embed="rId121">
                      <a:extLst/>
                    </a:blip>
                    <a:stretch>
                      <a:fillRect/>
                    </a:stretch>
                  </pic:blipFill>
                  <pic:spPr>
                    <a:xfrm>
                      <a:off x="0" y="0"/>
                      <a:ext cx="2353973" cy="3295650"/>
                    </a:xfrm>
                    <a:prstGeom prst="rect">
                      <a:avLst/>
                    </a:prstGeom>
                    <a:ln w="12700" cap="flat">
                      <a:noFill/>
                      <a:miter lim="400000"/>
                    </a:ln>
                    <a:effectLst/>
                  </pic:spPr>
                </pic:pic>
              </a:graphicData>
            </a:graphic>
          </wp:inline>
        </w:drawing>
      </w:r>
      <w:r>
        <w:rPr>
          <w:rStyle w:val="ac"/>
          <w:rFonts w:ascii="Times New Roman" w:hAnsi="Times New Roman"/>
          <w:sz w:val="28"/>
          <w:szCs w:val="28"/>
        </w:rPr>
        <w:t xml:space="preserve">                            </w:t>
      </w:r>
      <w:r>
        <w:rPr>
          <w:noProof/>
        </w:rPr>
        <w:drawing>
          <wp:inline distT="0" distB="0" distL="0" distR="0">
            <wp:extent cx="2273300" cy="3291712"/>
            <wp:effectExtent l="0" t="0" r="0" b="0"/>
            <wp:docPr id="1073741897" name="officeArt object" descr="C:\Users\user\Desktop\Дирижеры\Дирижеры 2\Әубәкіров Мәлғаждар\Әубәкіров М.jpg"/>
            <wp:cNvGraphicFramePr/>
            <a:graphic xmlns:a="http://schemas.openxmlformats.org/drawingml/2006/main">
              <a:graphicData uri="http://schemas.openxmlformats.org/drawingml/2006/picture">
                <pic:pic xmlns:pic="http://schemas.openxmlformats.org/drawingml/2006/picture">
                  <pic:nvPicPr>
                    <pic:cNvPr id="1073741897" name="C:\Users\user\Desktop\Дирижеры\Дирижеры 2\Әубәкіров Мәлғаждар\Әубәкіров М.jpg" descr="C:\Users\user\Desktop\Дирижеры\Дирижеры 2\Әубәкіров Мәлғаждар\Әубәкіров М.jpg"/>
                    <pic:cNvPicPr>
                      <a:picLocks noChangeAspect="1"/>
                    </pic:cNvPicPr>
                  </pic:nvPicPr>
                  <pic:blipFill>
                    <a:blip r:embed="rId122">
                      <a:extLst/>
                    </a:blip>
                    <a:stretch>
                      <a:fillRect/>
                    </a:stretch>
                  </pic:blipFill>
                  <pic:spPr>
                    <a:xfrm>
                      <a:off x="0" y="0"/>
                      <a:ext cx="2273300" cy="3291712"/>
                    </a:xfrm>
                    <a:prstGeom prst="rect">
                      <a:avLst/>
                    </a:prstGeom>
                    <a:ln w="12700" cap="flat">
                      <a:noFill/>
                      <a:miter lim="400000"/>
                    </a:ln>
                    <a:effectLst/>
                  </pic:spPr>
                </pic:pic>
              </a:graphicData>
            </a:graphic>
          </wp:inline>
        </w:drawing>
      </w:r>
    </w:p>
    <w:p w:rsidR="005C0D32" w:rsidRDefault="009B4A0A" w:rsidP="0010773E">
      <w:pPr>
        <w:spacing w:after="0" w:line="240" w:lineRule="auto"/>
        <w:jc w:val="center"/>
        <w:rPr>
          <w:rStyle w:val="ac"/>
          <w:rFonts w:ascii="Times New Roman" w:hAnsi="Times New Roman"/>
          <w:sz w:val="28"/>
          <w:szCs w:val="28"/>
        </w:rPr>
      </w:pPr>
      <w:r>
        <w:rPr>
          <w:rStyle w:val="ac"/>
          <w:rFonts w:ascii="Times New Roman" w:hAnsi="Times New Roman"/>
          <w:sz w:val="28"/>
          <w:szCs w:val="28"/>
        </w:rPr>
        <w:t>Н. Тілендиев                                                           М. Әубәкіров</w:t>
      </w:r>
    </w:p>
    <w:p w:rsidR="000F146A" w:rsidRDefault="000F146A" w:rsidP="0010773E">
      <w:pPr>
        <w:spacing w:after="0" w:line="240" w:lineRule="auto"/>
        <w:jc w:val="center"/>
        <w:rPr>
          <w:rStyle w:val="ac"/>
          <w:rFonts w:ascii="Times New Roman" w:eastAsia="Times New Roman" w:hAnsi="Times New Roman" w:cs="Times New Roman"/>
          <w:sz w:val="28"/>
          <w:szCs w:val="28"/>
        </w:rPr>
      </w:pPr>
    </w:p>
    <w:p w:rsidR="005C0D32" w:rsidRDefault="005C0D32">
      <w:pPr>
        <w:spacing w:after="0" w:line="240" w:lineRule="auto"/>
        <w:jc w:val="both"/>
        <w:rPr>
          <w:rStyle w:val="ac"/>
          <w:rFonts w:ascii="Times New Roman" w:eastAsia="Times New Roman" w:hAnsi="Times New Roman" w:cs="Times New Roman"/>
          <w:sz w:val="28"/>
          <w:szCs w:val="28"/>
        </w:rPr>
      </w:pPr>
    </w:p>
    <w:p w:rsidR="005C0D32" w:rsidRDefault="009B4A0A">
      <w:pPr>
        <w:spacing w:after="0" w:line="240" w:lineRule="auto"/>
        <w:jc w:val="both"/>
      </w:pPr>
      <w:r>
        <w:t xml:space="preserve"> </w:t>
      </w:r>
      <w:r>
        <w:rPr>
          <w:noProof/>
        </w:rPr>
        <w:drawing>
          <wp:inline distT="0" distB="0" distL="0" distR="0">
            <wp:extent cx="2324101" cy="3473450"/>
            <wp:effectExtent l="0" t="0" r="0" b="0"/>
            <wp:docPr id="1073741898" name="officeArt object" descr="C:\Users\user\Desktop\Дирижеры\Дирижеры 1\Жаманбаев Базарғали Әжіұлы\26754365_921533798014655_1347994027_n.jpg"/>
            <wp:cNvGraphicFramePr/>
            <a:graphic xmlns:a="http://schemas.openxmlformats.org/drawingml/2006/main">
              <a:graphicData uri="http://schemas.openxmlformats.org/drawingml/2006/picture">
                <pic:pic xmlns:pic="http://schemas.openxmlformats.org/drawingml/2006/picture">
                  <pic:nvPicPr>
                    <pic:cNvPr id="1073741898" name="C:\Users\user\Desktop\Дирижеры\Дирижеры 1\Жаманбаев Базарғали Әжіұлы\26754365_921533798014655_1347994027_n.jpg" descr="C:\Users\user\Desktop\Дирижеры\Дирижеры 1\Жаманбаев Базарғали Әжіұлы\26754365_921533798014655_1347994027_n.jpg"/>
                    <pic:cNvPicPr>
                      <a:picLocks noChangeAspect="1"/>
                    </pic:cNvPicPr>
                  </pic:nvPicPr>
                  <pic:blipFill>
                    <a:blip r:embed="rId123">
                      <a:extLst/>
                    </a:blip>
                    <a:srcRect l="33726" t="1" r="19168" b="49832"/>
                    <a:stretch>
                      <a:fillRect/>
                    </a:stretch>
                  </pic:blipFill>
                  <pic:spPr>
                    <a:xfrm>
                      <a:off x="0" y="0"/>
                      <a:ext cx="2324101" cy="3473450"/>
                    </a:xfrm>
                    <a:prstGeom prst="rect">
                      <a:avLst/>
                    </a:prstGeom>
                    <a:ln w="12700" cap="flat">
                      <a:noFill/>
                      <a:miter lim="400000"/>
                    </a:ln>
                    <a:effectLst/>
                  </pic:spPr>
                </pic:pic>
              </a:graphicData>
            </a:graphic>
          </wp:inline>
        </w:drawing>
      </w:r>
      <w:r>
        <w:t xml:space="preserve">                                         </w:t>
      </w:r>
      <w:r>
        <w:rPr>
          <w:noProof/>
        </w:rPr>
        <w:drawing>
          <wp:inline distT="0" distB="0" distL="0" distR="0">
            <wp:extent cx="2286000" cy="3474356"/>
            <wp:effectExtent l="0" t="0" r="0" b="0"/>
            <wp:docPr id="1073741899" name="officeArt object" descr="C:\Users\user\Desktop\Дирижеры\Дирижеры 1\Садықова Раиса Құдайбергенқызы\Статья про Садыковой.jpg"/>
            <wp:cNvGraphicFramePr/>
            <a:graphic xmlns:a="http://schemas.openxmlformats.org/drawingml/2006/main">
              <a:graphicData uri="http://schemas.openxmlformats.org/drawingml/2006/picture">
                <pic:pic xmlns:pic="http://schemas.openxmlformats.org/drawingml/2006/picture">
                  <pic:nvPicPr>
                    <pic:cNvPr id="1073741899" name="C:\Users\user\Desktop\Дирижеры\Дирижеры 1\Садықова Раиса Құдайбергенқызы\Статья про Садыковой.jpg" descr="C:\Users\user\Desktop\Дирижеры\Дирижеры 1\Садықова Раиса Құдайбергенқызы\Статья про Садыковой.jpg"/>
                    <pic:cNvPicPr>
                      <a:picLocks noChangeAspect="1"/>
                    </pic:cNvPicPr>
                  </pic:nvPicPr>
                  <pic:blipFill>
                    <a:blip r:embed="rId124">
                      <a:extLst/>
                    </a:blip>
                    <a:srcRect l="4440" t="3894" r="6761" b="47951"/>
                    <a:stretch>
                      <a:fillRect/>
                    </a:stretch>
                  </pic:blipFill>
                  <pic:spPr>
                    <a:xfrm>
                      <a:off x="0" y="0"/>
                      <a:ext cx="2286299" cy="3474811"/>
                    </a:xfrm>
                    <a:prstGeom prst="rect">
                      <a:avLst/>
                    </a:prstGeom>
                    <a:ln w="12700" cap="flat">
                      <a:noFill/>
                      <a:miter lim="400000"/>
                    </a:ln>
                    <a:effectLst/>
                  </pic:spPr>
                </pic:pic>
              </a:graphicData>
            </a:graphic>
          </wp:inline>
        </w:drawing>
      </w:r>
    </w:p>
    <w:p w:rsidR="005C0D32" w:rsidRDefault="009B4A0A" w:rsidP="0010773E">
      <w:pPr>
        <w:spacing w:after="0" w:line="240" w:lineRule="auto"/>
        <w:jc w:val="center"/>
        <w:rPr>
          <w:rStyle w:val="ac"/>
          <w:rFonts w:ascii="Times New Roman" w:eastAsia="Times New Roman" w:hAnsi="Times New Roman" w:cs="Times New Roman"/>
          <w:sz w:val="28"/>
          <w:szCs w:val="28"/>
        </w:rPr>
      </w:pPr>
      <w:r>
        <w:rPr>
          <w:rStyle w:val="ac"/>
          <w:rFonts w:ascii="Times New Roman" w:hAnsi="Times New Roman"/>
          <w:sz w:val="28"/>
          <w:szCs w:val="28"/>
        </w:rPr>
        <w:t>Б. Жаманбаев                                                           Р. Садықова</w:t>
      </w:r>
    </w:p>
    <w:p w:rsidR="005C0D32" w:rsidRDefault="009B4A0A">
      <w:pPr>
        <w:spacing w:after="0" w:line="240" w:lineRule="auto"/>
        <w:jc w:val="both"/>
        <w:rPr>
          <w:rStyle w:val="ac"/>
          <w:rFonts w:ascii="Times New Roman" w:hAnsi="Times New Roman"/>
          <w:sz w:val="28"/>
          <w:szCs w:val="28"/>
        </w:rPr>
      </w:pPr>
      <w:r>
        <w:rPr>
          <w:rStyle w:val="ac"/>
          <w:rFonts w:ascii="Times New Roman" w:hAnsi="Times New Roman"/>
          <w:sz w:val="28"/>
          <w:szCs w:val="28"/>
        </w:rPr>
        <w:t xml:space="preserve">                                         </w:t>
      </w:r>
    </w:p>
    <w:p w:rsidR="000F146A" w:rsidRDefault="000F146A">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5C0D32" w:rsidRDefault="009B4A0A">
      <w:pPr>
        <w:spacing w:after="0" w:line="240" w:lineRule="auto"/>
        <w:jc w:val="both"/>
      </w:pPr>
      <w:r>
        <w:rPr>
          <w:noProof/>
        </w:rPr>
        <w:drawing>
          <wp:inline distT="0" distB="0" distL="0" distR="0">
            <wp:extent cx="3837148" cy="2320607"/>
            <wp:effectExtent l="0" t="0" r="0" b="0"/>
            <wp:docPr id="1073741900" name="officeArt object" descr="C:\Users\user\Desktop\Дирижеры\ОМА фотолар\20161005_115009.jpg"/>
            <wp:cNvGraphicFramePr/>
            <a:graphic xmlns:a="http://schemas.openxmlformats.org/drawingml/2006/main">
              <a:graphicData uri="http://schemas.openxmlformats.org/drawingml/2006/picture">
                <pic:pic xmlns:pic="http://schemas.openxmlformats.org/drawingml/2006/picture">
                  <pic:nvPicPr>
                    <pic:cNvPr id="1073741900" name="C:\Users\user\Desktop\Дирижеры\ОМА фотолар\20161005_115009.jpg" descr="C:\Users\user\Desktop\Дирижеры\ОМА фотолар\20161005_115009.jpg"/>
                    <pic:cNvPicPr>
                      <a:picLocks noChangeAspect="1"/>
                    </pic:cNvPicPr>
                  </pic:nvPicPr>
                  <pic:blipFill>
                    <a:blip r:embed="rId125">
                      <a:extLst/>
                    </a:blip>
                    <a:srcRect l="8746" t="21522" r="39293" b="33733"/>
                    <a:stretch>
                      <a:fillRect/>
                    </a:stretch>
                  </pic:blipFill>
                  <pic:spPr>
                    <a:xfrm rot="5400000">
                      <a:off x="0" y="0"/>
                      <a:ext cx="3837148" cy="2320607"/>
                    </a:xfrm>
                    <a:prstGeom prst="rect">
                      <a:avLst/>
                    </a:prstGeom>
                    <a:ln w="12700" cap="flat">
                      <a:noFill/>
                      <a:miter lim="400000"/>
                    </a:ln>
                    <a:effectLst/>
                  </pic:spPr>
                </pic:pic>
              </a:graphicData>
            </a:graphic>
          </wp:inline>
        </w:drawing>
      </w:r>
      <w:r>
        <w:t xml:space="preserve">                                         </w:t>
      </w:r>
      <w:r>
        <w:rPr>
          <w:noProof/>
        </w:rPr>
        <w:drawing>
          <wp:inline distT="0" distB="0" distL="0" distR="0">
            <wp:extent cx="2304866" cy="3826197"/>
            <wp:effectExtent l="0" t="0" r="635" b="3175"/>
            <wp:docPr id="1073741901" name="officeArt object" descr="C:\Users\user\Desktop\Дирижеры\Дирижеры 1\Салаватов Ренат Салаватович\Статья про Салаватова.jpg"/>
            <wp:cNvGraphicFramePr/>
            <a:graphic xmlns:a="http://schemas.openxmlformats.org/drawingml/2006/main">
              <a:graphicData uri="http://schemas.openxmlformats.org/drawingml/2006/picture">
                <pic:pic xmlns:pic="http://schemas.openxmlformats.org/drawingml/2006/picture">
                  <pic:nvPicPr>
                    <pic:cNvPr id="1073741901" name="C:\Users\user\Desktop\Дирижеры\Дирижеры 1\Салаватов Ренат Салаватович\Статья про Салаватова.jpg" descr="C:\Users\user\Desktop\Дирижеры\Дирижеры 1\Салаватов Ренат Салаватович\Статья про Салаватова.jpg"/>
                    <pic:cNvPicPr>
                      <a:picLocks noChangeAspect="1"/>
                    </pic:cNvPicPr>
                  </pic:nvPicPr>
                  <pic:blipFill>
                    <a:blip r:embed="rId126">
                      <a:extLst/>
                    </a:blip>
                    <a:srcRect l="36021" t="4480" r="33513" b="3823"/>
                    <a:stretch>
                      <a:fillRect/>
                    </a:stretch>
                  </pic:blipFill>
                  <pic:spPr>
                    <a:xfrm>
                      <a:off x="0" y="0"/>
                      <a:ext cx="2305051" cy="3826504"/>
                    </a:xfrm>
                    <a:prstGeom prst="rect">
                      <a:avLst/>
                    </a:prstGeom>
                    <a:ln w="12700" cap="flat">
                      <a:noFill/>
                      <a:miter lim="400000"/>
                    </a:ln>
                    <a:effectLst/>
                  </pic:spPr>
                </pic:pic>
              </a:graphicData>
            </a:graphic>
          </wp:inline>
        </w:drawing>
      </w:r>
    </w:p>
    <w:p w:rsidR="005C0D32" w:rsidRDefault="009B4A0A" w:rsidP="0010773E">
      <w:pPr>
        <w:spacing w:after="0" w:line="240" w:lineRule="auto"/>
        <w:jc w:val="center"/>
        <w:rPr>
          <w:rStyle w:val="ac"/>
          <w:rFonts w:ascii="Times New Roman" w:hAnsi="Times New Roman"/>
          <w:sz w:val="28"/>
          <w:szCs w:val="28"/>
        </w:rPr>
      </w:pPr>
      <w:r>
        <w:rPr>
          <w:rStyle w:val="ac"/>
          <w:rFonts w:ascii="Times New Roman" w:hAnsi="Times New Roman"/>
          <w:sz w:val="28"/>
          <w:szCs w:val="28"/>
        </w:rPr>
        <w:t>Т. Әбдірашев                                                           Р. Салаватов</w:t>
      </w:r>
    </w:p>
    <w:p w:rsidR="000F146A" w:rsidRDefault="000F146A" w:rsidP="0010773E">
      <w:pPr>
        <w:spacing w:after="0" w:line="240" w:lineRule="auto"/>
        <w:jc w:val="center"/>
        <w:rPr>
          <w:rStyle w:val="ac"/>
          <w:rFonts w:ascii="Times New Roman" w:eastAsia="Times New Roman" w:hAnsi="Times New Roman" w:cs="Times New Roman"/>
          <w:sz w:val="28"/>
          <w:szCs w:val="28"/>
        </w:rPr>
      </w:pPr>
    </w:p>
    <w:p w:rsidR="005C0D32" w:rsidRDefault="005C0D32">
      <w:pPr>
        <w:spacing w:after="0" w:line="240" w:lineRule="auto"/>
        <w:jc w:val="both"/>
      </w:pPr>
    </w:p>
    <w:p w:rsidR="005C0D32" w:rsidRDefault="009B4A0A">
      <w:pPr>
        <w:spacing w:after="0" w:line="240" w:lineRule="auto"/>
        <w:jc w:val="both"/>
      </w:pPr>
      <w:r>
        <w:t xml:space="preserve"> </w:t>
      </w:r>
      <w:r>
        <w:rPr>
          <w:noProof/>
        </w:rPr>
        <w:drawing>
          <wp:inline distT="0" distB="0" distL="0" distR="0">
            <wp:extent cx="2311400" cy="3394313"/>
            <wp:effectExtent l="0" t="0" r="0" b="0"/>
            <wp:docPr id="1073741902" name="officeArt object" descr="C:\Users\user\Desktop\Дирижеры\Дирижеры 2\Сафонцев Глеб\Сафонцев Г.jpg"/>
            <wp:cNvGraphicFramePr/>
            <a:graphic xmlns:a="http://schemas.openxmlformats.org/drawingml/2006/main">
              <a:graphicData uri="http://schemas.openxmlformats.org/drawingml/2006/picture">
                <pic:pic xmlns:pic="http://schemas.openxmlformats.org/drawingml/2006/picture">
                  <pic:nvPicPr>
                    <pic:cNvPr id="1073741902" name="C:\Users\user\Desktop\Дирижеры\Дирижеры 2\Сафонцев Глеб\Сафонцев Г.jpg" descr="C:\Users\user\Desktop\Дирижеры\Дирижеры 2\Сафонцев Глеб\Сафонцев Г.jpg"/>
                    <pic:cNvPicPr>
                      <a:picLocks noChangeAspect="1"/>
                    </pic:cNvPicPr>
                  </pic:nvPicPr>
                  <pic:blipFill>
                    <a:blip r:embed="rId127">
                      <a:extLst/>
                    </a:blip>
                    <a:stretch>
                      <a:fillRect/>
                    </a:stretch>
                  </pic:blipFill>
                  <pic:spPr>
                    <a:xfrm>
                      <a:off x="0" y="0"/>
                      <a:ext cx="2311400" cy="3394313"/>
                    </a:xfrm>
                    <a:prstGeom prst="rect">
                      <a:avLst/>
                    </a:prstGeom>
                    <a:ln w="12700" cap="flat">
                      <a:noFill/>
                      <a:miter lim="400000"/>
                    </a:ln>
                    <a:effectLst/>
                  </pic:spPr>
                </pic:pic>
              </a:graphicData>
            </a:graphic>
          </wp:inline>
        </w:drawing>
      </w:r>
      <w:r>
        <w:t xml:space="preserve">                                      </w:t>
      </w:r>
      <w:r>
        <w:rPr>
          <w:rStyle w:val="ac"/>
          <w:rFonts w:ascii="Times New Roman" w:eastAsia="Times New Roman" w:hAnsi="Times New Roman" w:cs="Times New Roman"/>
          <w:noProof/>
          <w:sz w:val="28"/>
          <w:szCs w:val="28"/>
        </w:rPr>
        <w:drawing>
          <wp:inline distT="0" distB="0" distL="0" distR="0">
            <wp:extent cx="2387600" cy="3384551"/>
            <wp:effectExtent l="0" t="0" r="0" b="0"/>
            <wp:docPr id="1073741903" name="officeArt object" descr="C:\Users\user\Desktop\Дирижеры\Дирижеры 2\Нүсіпов Ұялбай Нүсіпұлы\Ф.1823. Оп.3. Д.134. Л. 2 Нусупов 001 Дирижер оркестра Курмангазы 1952 г.jpg"/>
            <wp:cNvGraphicFramePr/>
            <a:graphic xmlns:a="http://schemas.openxmlformats.org/drawingml/2006/main">
              <a:graphicData uri="http://schemas.openxmlformats.org/drawingml/2006/picture">
                <pic:pic xmlns:pic="http://schemas.openxmlformats.org/drawingml/2006/picture">
                  <pic:nvPicPr>
                    <pic:cNvPr id="1073741903" name="C:\Users\user\Desktop\Дирижеры\Дирижеры 2\Нүсіпов Ұялбай Нүсіпұлы\Ф.1823. Оп.3. Д.134. Л. 2 Нусупов 001 Дирижер оркестра Курмангазы 1952 г.jpg" descr="C:\Users\user\Desktop\Дирижеры\Дирижеры 2\Нүсіпов Ұялбай Нүсіпұлы\Ф.1823. Оп.3. Д.134. Л. 2 Нусупов 001 Дирижер оркестра Курмангазы 1952 г.jpg"/>
                    <pic:cNvPicPr>
                      <a:picLocks noChangeAspect="1"/>
                    </pic:cNvPicPr>
                  </pic:nvPicPr>
                  <pic:blipFill>
                    <a:blip r:embed="rId128">
                      <a:extLst/>
                    </a:blip>
                    <a:srcRect t="1413" b="3415"/>
                    <a:stretch>
                      <a:fillRect/>
                    </a:stretch>
                  </pic:blipFill>
                  <pic:spPr>
                    <a:xfrm>
                      <a:off x="0" y="0"/>
                      <a:ext cx="2387600" cy="3384551"/>
                    </a:xfrm>
                    <a:prstGeom prst="rect">
                      <a:avLst/>
                    </a:prstGeom>
                    <a:ln w="12700" cap="flat">
                      <a:noFill/>
                      <a:miter lim="400000"/>
                    </a:ln>
                    <a:effectLst/>
                  </pic:spPr>
                </pic:pic>
              </a:graphicData>
            </a:graphic>
          </wp:inline>
        </w:drawing>
      </w:r>
    </w:p>
    <w:p w:rsidR="005C0D32" w:rsidRDefault="009B4A0A" w:rsidP="0010773E">
      <w:pPr>
        <w:spacing w:after="0" w:line="240" w:lineRule="auto"/>
        <w:jc w:val="center"/>
        <w:rPr>
          <w:rStyle w:val="ac"/>
          <w:rFonts w:ascii="Times New Roman" w:eastAsia="Times New Roman" w:hAnsi="Times New Roman" w:cs="Times New Roman"/>
          <w:sz w:val="28"/>
          <w:szCs w:val="28"/>
        </w:rPr>
      </w:pPr>
      <w:r>
        <w:rPr>
          <w:rStyle w:val="ac"/>
          <w:rFonts w:ascii="Times New Roman" w:hAnsi="Times New Roman"/>
          <w:sz w:val="28"/>
          <w:szCs w:val="28"/>
        </w:rPr>
        <w:t>Г. Сафонцев                                                           Ұ. Нүсіпов</w:t>
      </w:r>
    </w:p>
    <w:p w:rsidR="005C0D32" w:rsidRDefault="005C0D32">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3358163" cy="2390981"/>
            <wp:effectExtent l="0" t="0" r="0" b="0"/>
            <wp:docPr id="1073741904" name="officeArt object" descr="C:\Users\user\Desktop\Дирижеры\Дирижеры 1\Османов Тұрғыт Садуақасұлы\27718086_935120473322654_1057206202_n.jpg"/>
            <wp:cNvGraphicFramePr/>
            <a:graphic xmlns:a="http://schemas.openxmlformats.org/drawingml/2006/main">
              <a:graphicData uri="http://schemas.openxmlformats.org/drawingml/2006/picture">
                <pic:pic xmlns:pic="http://schemas.openxmlformats.org/drawingml/2006/picture">
                  <pic:nvPicPr>
                    <pic:cNvPr id="1073741904" name="C:\Users\user\Desktop\Дирижеры\Дирижеры 1\Османов Тұрғыт Садуақасұлы\27718086_935120473322654_1057206202_n.jpg" descr="C:\Users\user\Desktop\Дирижеры\Дирижеры 1\Османов Тұрғыт Садуақасұлы\27718086_935120473322654_1057206202_n.jpg"/>
                    <pic:cNvPicPr>
                      <a:picLocks noChangeAspect="1"/>
                    </pic:cNvPicPr>
                  </pic:nvPicPr>
                  <pic:blipFill>
                    <a:blip r:embed="rId129">
                      <a:extLst/>
                    </a:blip>
                    <a:srcRect l="13248" t="13446" r="5644" b="9555"/>
                    <a:stretch>
                      <a:fillRect/>
                    </a:stretch>
                  </pic:blipFill>
                  <pic:spPr>
                    <a:xfrm rot="5400000">
                      <a:off x="0" y="0"/>
                      <a:ext cx="3358163" cy="2390981"/>
                    </a:xfrm>
                    <a:prstGeom prst="rect">
                      <a:avLst/>
                    </a:prstGeom>
                    <a:ln w="12700" cap="flat">
                      <a:noFill/>
                      <a:miter lim="400000"/>
                    </a:ln>
                    <a:effectLst/>
                  </pic:spPr>
                </pic:pic>
              </a:graphicData>
            </a:graphic>
          </wp:inline>
        </w:drawing>
      </w:r>
      <w:r>
        <w:rPr>
          <w:rStyle w:val="ac"/>
          <w:rFonts w:ascii="Times New Roman" w:hAnsi="Times New Roman"/>
          <w:sz w:val="28"/>
          <w:szCs w:val="28"/>
        </w:rPr>
        <w:t xml:space="preserve">                         </w:t>
      </w:r>
      <w:r>
        <w:rPr>
          <w:rStyle w:val="ac"/>
          <w:rFonts w:ascii="Times New Roman" w:eastAsia="Times New Roman" w:hAnsi="Times New Roman" w:cs="Times New Roman"/>
          <w:noProof/>
          <w:sz w:val="28"/>
          <w:szCs w:val="28"/>
        </w:rPr>
        <w:drawing>
          <wp:inline distT="0" distB="0" distL="0" distR="0">
            <wp:extent cx="3355999" cy="2391916"/>
            <wp:effectExtent l="6033" t="0" r="2857" b="2858"/>
            <wp:docPr id="1073741905" name="officeArt object" descr="C:\Users\user\Desktop\Дирижеры\дирижеры ГАТОБ ЦГА РК\Куржиямский\20161014_200301.jpg"/>
            <wp:cNvGraphicFramePr/>
            <a:graphic xmlns:a="http://schemas.openxmlformats.org/drawingml/2006/main">
              <a:graphicData uri="http://schemas.openxmlformats.org/drawingml/2006/picture">
                <pic:pic xmlns:pic="http://schemas.openxmlformats.org/drawingml/2006/picture">
                  <pic:nvPicPr>
                    <pic:cNvPr id="1073741905" name="C:\Users\user\Desktop\Дирижеры\дирижеры ГАТОБ ЦГА РК\Куржиямский\20161014_200301.jpg" descr="C:\Users\user\Desktop\Дирижеры\дирижеры ГАТОБ ЦГА РК\Куржиямский\20161014_200301.jpg"/>
                    <pic:cNvPicPr>
                      <a:picLocks noChangeAspect="1"/>
                    </pic:cNvPicPr>
                  </pic:nvPicPr>
                  <pic:blipFill>
                    <a:blip r:embed="rId130">
                      <a:extLst/>
                    </a:blip>
                    <a:srcRect l="10266" t="15812" r="4385" b="13937"/>
                    <a:stretch>
                      <a:fillRect/>
                    </a:stretch>
                  </pic:blipFill>
                  <pic:spPr>
                    <a:xfrm rot="5400000">
                      <a:off x="0" y="0"/>
                      <a:ext cx="3367644" cy="2400216"/>
                    </a:xfrm>
                    <a:prstGeom prst="rect">
                      <a:avLst/>
                    </a:prstGeom>
                    <a:ln w="12700" cap="flat">
                      <a:noFill/>
                      <a:miter lim="400000"/>
                    </a:ln>
                    <a:effectLst/>
                  </pic:spPr>
                </pic:pic>
              </a:graphicData>
            </a:graphic>
          </wp:inline>
        </w:drawing>
      </w:r>
    </w:p>
    <w:p w:rsidR="005C0D32" w:rsidRDefault="009B4A0A" w:rsidP="0010773E">
      <w:pPr>
        <w:spacing w:after="0" w:line="240" w:lineRule="auto"/>
        <w:jc w:val="center"/>
        <w:rPr>
          <w:rStyle w:val="ac"/>
          <w:rFonts w:ascii="Times New Roman" w:hAnsi="Times New Roman"/>
          <w:sz w:val="28"/>
          <w:szCs w:val="28"/>
        </w:rPr>
      </w:pPr>
      <w:r>
        <w:rPr>
          <w:rStyle w:val="ac"/>
          <w:rFonts w:ascii="Times New Roman" w:hAnsi="Times New Roman"/>
          <w:sz w:val="28"/>
          <w:szCs w:val="28"/>
        </w:rPr>
        <w:t>Т. Османов                                                            В. Куржиямский</w:t>
      </w:r>
    </w:p>
    <w:p w:rsidR="000F146A" w:rsidRDefault="000F146A" w:rsidP="0010773E">
      <w:pPr>
        <w:spacing w:after="0" w:line="240" w:lineRule="auto"/>
        <w:jc w:val="center"/>
        <w:rPr>
          <w:rStyle w:val="ac"/>
          <w:rFonts w:ascii="Times New Roman" w:eastAsia="Times New Roman" w:hAnsi="Times New Roman" w:cs="Times New Roman"/>
          <w:sz w:val="28"/>
          <w:szCs w:val="28"/>
        </w:rPr>
      </w:pPr>
    </w:p>
    <w:p w:rsidR="005C0D32" w:rsidRDefault="005C0D32">
      <w:pPr>
        <w:spacing w:after="0" w:line="240" w:lineRule="auto"/>
        <w:jc w:val="both"/>
        <w:rPr>
          <w:rStyle w:val="ac"/>
          <w:rFonts w:ascii="Times New Roman" w:eastAsia="Times New Roman" w:hAnsi="Times New Roman" w:cs="Times New Roman"/>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3479373" cy="2419352"/>
            <wp:effectExtent l="0" t="0" r="0" b="0"/>
            <wp:docPr id="1073741906" name="officeArt object" descr="C:\Users\user\Desktop\Дирижеры\дирижеры ГАТОБ ЦГА РК\Сиязов М\20161014_200535.jpg"/>
            <wp:cNvGraphicFramePr/>
            <a:graphic xmlns:a="http://schemas.openxmlformats.org/drawingml/2006/main">
              <a:graphicData uri="http://schemas.openxmlformats.org/drawingml/2006/picture">
                <pic:pic xmlns:pic="http://schemas.openxmlformats.org/drawingml/2006/picture">
                  <pic:nvPicPr>
                    <pic:cNvPr id="1073741906" name="C:\Users\user\Desktop\Дирижеры\дирижеры ГАТОБ ЦГА РК\Сиязов М\20161014_200535.jpg" descr="C:\Users\user\Desktop\Дирижеры\дирижеры ГАТОБ ЦГА РК\Сиязов М\20161014_200535.jpg"/>
                    <pic:cNvPicPr>
                      <a:picLocks noChangeAspect="1"/>
                    </pic:cNvPicPr>
                  </pic:nvPicPr>
                  <pic:blipFill>
                    <a:blip r:embed="rId131">
                      <a:extLst/>
                    </a:blip>
                    <a:srcRect l="11645" t="11777" r="14643" b="13758"/>
                    <a:stretch>
                      <a:fillRect/>
                    </a:stretch>
                  </pic:blipFill>
                  <pic:spPr>
                    <a:xfrm rot="5400000">
                      <a:off x="0" y="0"/>
                      <a:ext cx="3479373" cy="2419352"/>
                    </a:xfrm>
                    <a:prstGeom prst="rect">
                      <a:avLst/>
                    </a:prstGeom>
                    <a:ln w="12700" cap="flat">
                      <a:noFill/>
                      <a:miter lim="400000"/>
                    </a:ln>
                    <a:effectLst/>
                  </pic:spPr>
                </pic:pic>
              </a:graphicData>
            </a:graphic>
          </wp:inline>
        </w:drawing>
      </w:r>
      <w:r>
        <w:rPr>
          <w:rStyle w:val="ac"/>
          <w:rFonts w:ascii="Times New Roman" w:hAnsi="Times New Roman"/>
          <w:sz w:val="28"/>
          <w:szCs w:val="28"/>
        </w:rPr>
        <w:t xml:space="preserve">                         </w:t>
      </w:r>
      <w:r>
        <w:rPr>
          <w:rStyle w:val="ac"/>
          <w:rFonts w:ascii="Times New Roman" w:eastAsia="Times New Roman" w:hAnsi="Times New Roman" w:cs="Times New Roman"/>
          <w:noProof/>
          <w:sz w:val="28"/>
          <w:szCs w:val="28"/>
        </w:rPr>
        <w:drawing>
          <wp:inline distT="0" distB="0" distL="0" distR="0">
            <wp:extent cx="2355561" cy="3489960"/>
            <wp:effectExtent l="0" t="0" r="6985" b="0"/>
            <wp:docPr id="1073741907" name="officeArt object" descr="C:\Users\user\Desktop\Дирижеры\Дирижеры 2\Мырзабеков Алдаберген Қайырбекұлы\170770074_792099295042566_457001224924396487_n.jpg"/>
            <wp:cNvGraphicFramePr/>
            <a:graphic xmlns:a="http://schemas.openxmlformats.org/drawingml/2006/main">
              <a:graphicData uri="http://schemas.openxmlformats.org/drawingml/2006/picture">
                <pic:pic xmlns:pic="http://schemas.openxmlformats.org/drawingml/2006/picture">
                  <pic:nvPicPr>
                    <pic:cNvPr id="1073741907" name="C:\Users\user\Desktop\Дирижеры\Дирижеры 2\Мырзабеков Алдаберген Қайырбекұлы\170770074_792099295042566_457001224924396487_n.jpg" descr="C:\Users\user\Desktop\Дирижеры\Дирижеры 2\Мырзабеков Алдаберген Қайырбекұлы\170770074_792099295042566_457001224924396487_n.jpg"/>
                    <pic:cNvPicPr>
                      <a:picLocks noChangeAspect="1"/>
                    </pic:cNvPicPr>
                  </pic:nvPicPr>
                  <pic:blipFill>
                    <a:blip r:embed="rId132">
                      <a:extLst/>
                    </a:blip>
                    <a:stretch>
                      <a:fillRect/>
                    </a:stretch>
                  </pic:blipFill>
                  <pic:spPr>
                    <a:xfrm>
                      <a:off x="0" y="0"/>
                      <a:ext cx="2356542" cy="3491414"/>
                    </a:xfrm>
                    <a:prstGeom prst="rect">
                      <a:avLst/>
                    </a:prstGeom>
                    <a:ln w="12700" cap="flat">
                      <a:noFill/>
                      <a:miter lim="400000"/>
                    </a:ln>
                    <a:effectLst/>
                  </pic:spPr>
                </pic:pic>
              </a:graphicData>
            </a:graphic>
          </wp:inline>
        </w:drawing>
      </w:r>
      <w:r>
        <w:rPr>
          <w:rStyle w:val="ac"/>
          <w:rFonts w:ascii="Times New Roman" w:hAnsi="Times New Roman"/>
          <w:sz w:val="28"/>
          <w:szCs w:val="28"/>
        </w:rPr>
        <w:t xml:space="preserve">   </w:t>
      </w:r>
    </w:p>
    <w:p w:rsidR="005C0D32" w:rsidRDefault="009B4A0A" w:rsidP="0010773E">
      <w:pPr>
        <w:spacing w:after="0" w:line="240" w:lineRule="auto"/>
        <w:jc w:val="center"/>
        <w:rPr>
          <w:rStyle w:val="ac"/>
          <w:rFonts w:ascii="Times New Roman" w:eastAsia="Times New Roman" w:hAnsi="Times New Roman" w:cs="Times New Roman"/>
          <w:sz w:val="28"/>
          <w:szCs w:val="28"/>
        </w:rPr>
      </w:pPr>
      <w:r>
        <w:rPr>
          <w:rStyle w:val="ac"/>
          <w:rFonts w:ascii="Times New Roman" w:hAnsi="Times New Roman"/>
          <w:sz w:val="28"/>
          <w:szCs w:val="28"/>
        </w:rPr>
        <w:t>М. Сиязов                                                              А. Мырзабеков</w:t>
      </w:r>
    </w:p>
    <w:p w:rsidR="005C0D32" w:rsidRDefault="005C0D32">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0F146A" w:rsidRDefault="000F146A">
      <w:pPr>
        <w:spacing w:after="0" w:line="240" w:lineRule="auto"/>
        <w:jc w:val="both"/>
        <w:rPr>
          <w:rStyle w:val="ac"/>
          <w:rFonts w:ascii="Times New Roman" w:eastAsia="Times New Roman" w:hAnsi="Times New Roman" w:cs="Times New Roman"/>
          <w:sz w:val="28"/>
          <w:szCs w:val="28"/>
        </w:rPr>
      </w:pPr>
    </w:p>
    <w:p w:rsidR="005C0D32" w:rsidRDefault="009B4A0A">
      <w:pPr>
        <w:spacing w:after="0" w:line="240" w:lineRule="auto"/>
        <w:jc w:val="both"/>
        <w:rPr>
          <w:rStyle w:val="ac"/>
          <w:rFonts w:ascii="Times New Roman" w:eastAsia="Times New Roman" w:hAnsi="Times New Roman" w:cs="Times New Roman"/>
          <w:sz w:val="28"/>
          <w:szCs w:val="28"/>
        </w:rPr>
      </w:pPr>
      <w:r>
        <w:rPr>
          <w:rStyle w:val="ac"/>
          <w:rFonts w:ascii="Times New Roman" w:eastAsia="Times New Roman" w:hAnsi="Times New Roman" w:cs="Times New Roman"/>
          <w:noProof/>
          <w:sz w:val="28"/>
          <w:szCs w:val="28"/>
        </w:rPr>
        <w:drawing>
          <wp:inline distT="0" distB="0" distL="0" distR="0">
            <wp:extent cx="2349500" cy="3205278"/>
            <wp:effectExtent l="0" t="0" r="0" b="0"/>
            <wp:docPr id="1073741908" name="officeArt object" descr="C:\Users\user\Desktop\Дирижеры\Дирижеры 2\Төлебаев Мұқан\169770120_1196808100776725_4249155553603641262_n.jpg"/>
            <wp:cNvGraphicFramePr/>
            <a:graphic xmlns:a="http://schemas.openxmlformats.org/drawingml/2006/main">
              <a:graphicData uri="http://schemas.openxmlformats.org/drawingml/2006/picture">
                <pic:pic xmlns:pic="http://schemas.openxmlformats.org/drawingml/2006/picture">
                  <pic:nvPicPr>
                    <pic:cNvPr id="1073741908" name="C:\Users\user\Desktop\Дирижеры\Дирижеры 2\Төлебаев Мұқан\169770120_1196808100776725_4249155553603641262_n.jpg" descr="C:\Users\user\Desktop\Дирижеры\Дирижеры 2\Төлебаев Мұқан\169770120_1196808100776725_4249155553603641262_n.jpg"/>
                    <pic:cNvPicPr>
                      <a:picLocks noChangeAspect="1"/>
                    </pic:cNvPicPr>
                  </pic:nvPicPr>
                  <pic:blipFill>
                    <a:blip r:embed="rId133">
                      <a:extLst/>
                    </a:blip>
                    <a:stretch>
                      <a:fillRect/>
                    </a:stretch>
                  </pic:blipFill>
                  <pic:spPr>
                    <a:xfrm>
                      <a:off x="0" y="0"/>
                      <a:ext cx="2349500" cy="3205278"/>
                    </a:xfrm>
                    <a:prstGeom prst="rect">
                      <a:avLst/>
                    </a:prstGeom>
                    <a:ln w="12700" cap="flat">
                      <a:noFill/>
                      <a:miter lim="400000"/>
                    </a:ln>
                    <a:effectLst/>
                  </pic:spPr>
                </pic:pic>
              </a:graphicData>
            </a:graphic>
          </wp:inline>
        </w:drawing>
      </w:r>
      <w:r>
        <w:rPr>
          <w:rStyle w:val="ac"/>
          <w:rFonts w:ascii="Times New Roman" w:hAnsi="Times New Roman"/>
          <w:sz w:val="28"/>
          <w:szCs w:val="28"/>
        </w:rPr>
        <w:t xml:space="preserve">                           </w:t>
      </w:r>
      <w:r>
        <w:rPr>
          <w:rStyle w:val="ac"/>
          <w:rFonts w:ascii="Times New Roman" w:eastAsia="Times New Roman" w:hAnsi="Times New Roman" w:cs="Times New Roman"/>
          <w:noProof/>
          <w:sz w:val="28"/>
          <w:szCs w:val="28"/>
        </w:rPr>
        <w:drawing>
          <wp:inline distT="0" distB="0" distL="0" distR="0">
            <wp:extent cx="2353562" cy="3200400"/>
            <wp:effectExtent l="0" t="0" r="0" b="0"/>
            <wp:docPr id="1073741909" name="officeArt object" descr="C:\Users\user\Desktop\Дирижеры\ЦГА ФОТО\Ғылман Әлжанов\27994268_1637590782999999_1978838824_n.jpg"/>
            <wp:cNvGraphicFramePr/>
            <a:graphic xmlns:a="http://schemas.openxmlformats.org/drawingml/2006/main">
              <a:graphicData uri="http://schemas.openxmlformats.org/drawingml/2006/picture">
                <pic:pic xmlns:pic="http://schemas.openxmlformats.org/drawingml/2006/picture">
                  <pic:nvPicPr>
                    <pic:cNvPr id="1073741909" name="C:\Users\user\Desktop\Дирижеры\ЦГА ФОТО\Ғылман Әлжанов\27994268_1637590782999999_1978838824_n.jpg" descr="C:\Users\user\Desktop\Дирижеры\ЦГА ФОТО\Ғылман Әлжанов\27994268_1637590782999999_1978838824_n.jpg"/>
                    <pic:cNvPicPr>
                      <a:picLocks noChangeAspect="1"/>
                    </pic:cNvPicPr>
                  </pic:nvPicPr>
                  <pic:blipFill>
                    <a:blip r:embed="rId134">
                      <a:extLst/>
                    </a:blip>
                    <a:srcRect l="8128" t="6818" r="3849" b="6951"/>
                    <a:stretch>
                      <a:fillRect/>
                    </a:stretch>
                  </pic:blipFill>
                  <pic:spPr>
                    <a:xfrm>
                      <a:off x="0" y="0"/>
                      <a:ext cx="2353562" cy="3200400"/>
                    </a:xfrm>
                    <a:prstGeom prst="rect">
                      <a:avLst/>
                    </a:prstGeom>
                    <a:ln w="12700" cap="flat">
                      <a:noFill/>
                      <a:miter lim="400000"/>
                    </a:ln>
                    <a:effectLst/>
                  </pic:spPr>
                </pic:pic>
              </a:graphicData>
            </a:graphic>
          </wp:inline>
        </w:drawing>
      </w:r>
    </w:p>
    <w:p w:rsidR="005C0D32" w:rsidRDefault="009B4A0A" w:rsidP="0010773E">
      <w:pPr>
        <w:spacing w:after="0" w:line="240" w:lineRule="auto"/>
        <w:jc w:val="center"/>
        <w:rPr>
          <w:rStyle w:val="ac"/>
          <w:rFonts w:ascii="Times New Roman" w:hAnsi="Times New Roman"/>
          <w:sz w:val="28"/>
          <w:szCs w:val="28"/>
        </w:rPr>
      </w:pPr>
      <w:r>
        <w:rPr>
          <w:rStyle w:val="ac"/>
          <w:rFonts w:ascii="Times New Roman" w:hAnsi="Times New Roman"/>
          <w:sz w:val="28"/>
          <w:szCs w:val="28"/>
        </w:rPr>
        <w:t>М. Төлебаев                                                           Ғ. Әлжанов</w:t>
      </w:r>
    </w:p>
    <w:p w:rsidR="000F146A" w:rsidRDefault="000F146A" w:rsidP="0010773E">
      <w:pPr>
        <w:spacing w:after="0" w:line="240" w:lineRule="auto"/>
        <w:jc w:val="center"/>
        <w:rPr>
          <w:rStyle w:val="ac"/>
          <w:rFonts w:ascii="Times New Roman" w:hAnsi="Times New Roman"/>
          <w:sz w:val="28"/>
          <w:szCs w:val="28"/>
        </w:rPr>
      </w:pPr>
    </w:p>
    <w:p w:rsidR="0010773E" w:rsidRDefault="0010773E" w:rsidP="0010773E">
      <w:pPr>
        <w:spacing w:after="0" w:line="240" w:lineRule="auto"/>
        <w:jc w:val="center"/>
      </w:pPr>
    </w:p>
    <w:p w:rsidR="005C0D32" w:rsidRDefault="009B4A0A">
      <w:pPr>
        <w:spacing w:after="0" w:line="240" w:lineRule="auto"/>
        <w:jc w:val="both"/>
        <w:rPr>
          <w:rStyle w:val="ac"/>
          <w:rFonts w:ascii="Times New Roman" w:eastAsia="Times New Roman" w:hAnsi="Times New Roman" w:cs="Times New Roman"/>
          <w:sz w:val="28"/>
          <w:szCs w:val="28"/>
        </w:rPr>
      </w:pPr>
      <w:r>
        <w:rPr>
          <w:noProof/>
        </w:rPr>
        <w:drawing>
          <wp:inline distT="0" distB="0" distL="0" distR="0">
            <wp:extent cx="5936615" cy="4755592"/>
            <wp:effectExtent l="0" t="0" r="0" b="0"/>
            <wp:docPr id="1073741910" name="officeArt object" descr="C:\Users\user\Desktop\Дирижеры\Дирижеры 2\Жұбанов Ахмет Қуанұлы\jub.jpg"/>
            <wp:cNvGraphicFramePr/>
            <a:graphic xmlns:a="http://schemas.openxmlformats.org/drawingml/2006/main">
              <a:graphicData uri="http://schemas.openxmlformats.org/drawingml/2006/picture">
                <pic:pic xmlns:pic="http://schemas.openxmlformats.org/drawingml/2006/picture">
                  <pic:nvPicPr>
                    <pic:cNvPr id="1073741910" name="C:\Users\user\Desktop\Дирижеры\Дирижеры 2\Жұбанов Ахмет Қуанұлы\jub.jpg" descr="C:\Users\user\Desktop\Дирижеры\Дирижеры 2\Жұбанов Ахмет Қуанұлы\jub.jpg"/>
                    <pic:cNvPicPr>
                      <a:picLocks noChangeAspect="1"/>
                    </pic:cNvPicPr>
                  </pic:nvPicPr>
                  <pic:blipFill>
                    <a:blip r:embed="rId135">
                      <a:extLst/>
                    </a:blip>
                    <a:stretch>
                      <a:fillRect/>
                    </a:stretch>
                  </pic:blipFill>
                  <pic:spPr>
                    <a:xfrm>
                      <a:off x="0" y="0"/>
                      <a:ext cx="5936615" cy="4755592"/>
                    </a:xfrm>
                    <a:prstGeom prst="rect">
                      <a:avLst/>
                    </a:prstGeom>
                    <a:ln w="12700" cap="flat">
                      <a:noFill/>
                      <a:miter lim="400000"/>
                    </a:ln>
                    <a:effectLst/>
                  </pic:spPr>
                </pic:pic>
              </a:graphicData>
            </a:graphic>
          </wp:inline>
        </w:drawing>
      </w:r>
    </w:p>
    <w:p w:rsidR="005C0D32" w:rsidRDefault="009B4A0A" w:rsidP="0010773E">
      <w:pPr>
        <w:spacing w:after="0" w:line="240" w:lineRule="auto"/>
        <w:jc w:val="center"/>
        <w:rPr>
          <w:rStyle w:val="ac"/>
          <w:rFonts w:ascii="Times New Roman" w:eastAsia="Times New Roman" w:hAnsi="Times New Roman" w:cs="Times New Roman"/>
          <w:sz w:val="28"/>
          <w:szCs w:val="28"/>
        </w:rPr>
      </w:pPr>
      <w:r>
        <w:rPr>
          <w:rStyle w:val="ac"/>
          <w:rFonts w:ascii="Times New Roman" w:hAnsi="Times New Roman"/>
          <w:sz w:val="28"/>
          <w:szCs w:val="28"/>
        </w:rPr>
        <w:t>А. Жұбановтың концерті. Скриншот.</w:t>
      </w:r>
    </w:p>
    <w:p w:rsidR="00941800" w:rsidRDefault="00941800" w:rsidP="009C6697">
      <w:pPr>
        <w:spacing w:after="0" w:line="240" w:lineRule="auto"/>
        <w:ind w:firstLine="708"/>
        <w:jc w:val="center"/>
        <w:rPr>
          <w:rStyle w:val="ac"/>
          <w:rFonts w:ascii="Times New Roman" w:hAnsi="Times New Roman"/>
          <w:b/>
          <w:bCs/>
          <w:sz w:val="28"/>
          <w:szCs w:val="28"/>
        </w:rPr>
      </w:pPr>
    </w:p>
    <w:p w:rsidR="00941800" w:rsidRDefault="00941800" w:rsidP="009C6697">
      <w:pPr>
        <w:spacing w:after="0" w:line="240" w:lineRule="auto"/>
        <w:ind w:firstLine="708"/>
        <w:jc w:val="center"/>
        <w:rPr>
          <w:rStyle w:val="ac"/>
          <w:rFonts w:ascii="Times New Roman" w:hAnsi="Times New Roman"/>
          <w:b/>
          <w:bCs/>
          <w:sz w:val="28"/>
          <w:szCs w:val="28"/>
        </w:rPr>
      </w:pPr>
    </w:p>
    <w:p w:rsidR="005C0D32" w:rsidRDefault="009B4A0A" w:rsidP="009C6697">
      <w:pPr>
        <w:spacing w:after="0" w:line="240" w:lineRule="auto"/>
        <w:ind w:firstLine="708"/>
        <w:jc w:val="center"/>
        <w:rPr>
          <w:rStyle w:val="ac"/>
          <w:rFonts w:ascii="Times New Roman" w:hAnsi="Times New Roman"/>
          <w:b/>
          <w:bCs/>
          <w:sz w:val="28"/>
          <w:szCs w:val="28"/>
        </w:rPr>
      </w:pPr>
      <w:r>
        <w:rPr>
          <w:rStyle w:val="ac"/>
          <w:rFonts w:ascii="Times New Roman" w:hAnsi="Times New Roman"/>
          <w:b/>
          <w:bCs/>
          <w:sz w:val="28"/>
          <w:szCs w:val="28"/>
        </w:rPr>
        <w:t>ҚОСЫМША В</w:t>
      </w:r>
    </w:p>
    <w:p w:rsidR="00941800" w:rsidRDefault="00941800" w:rsidP="009C6697">
      <w:pPr>
        <w:spacing w:after="0" w:line="240" w:lineRule="auto"/>
        <w:ind w:firstLine="708"/>
        <w:jc w:val="center"/>
        <w:rPr>
          <w:rStyle w:val="ac"/>
          <w:rFonts w:ascii="Times New Roman" w:eastAsia="Times New Roman" w:hAnsi="Times New Roman" w:cs="Times New Roman"/>
          <w:b/>
          <w:bCs/>
          <w:sz w:val="28"/>
          <w:szCs w:val="28"/>
        </w:rPr>
      </w:pPr>
    </w:p>
    <w:p w:rsidR="005C0D32" w:rsidRDefault="005C0D32">
      <w:pPr>
        <w:spacing w:after="0" w:line="240" w:lineRule="auto"/>
        <w:jc w:val="both"/>
      </w:pPr>
    </w:p>
    <w:p w:rsidR="005C0D32" w:rsidRDefault="005C0D32">
      <w:pPr>
        <w:spacing w:after="0" w:line="240" w:lineRule="auto"/>
        <w:jc w:val="both"/>
      </w:pPr>
    </w:p>
    <w:p w:rsidR="005C0D32" w:rsidRDefault="009B4A0A">
      <w:pPr>
        <w:spacing w:after="0" w:line="240" w:lineRule="auto"/>
        <w:jc w:val="both"/>
      </w:pPr>
      <w:r>
        <w:rPr>
          <w:noProof/>
        </w:rPr>
        <w:drawing>
          <wp:inline distT="0" distB="0" distL="0" distR="0">
            <wp:extent cx="5936615" cy="4724878"/>
            <wp:effectExtent l="0" t="0" r="0" b="0"/>
            <wp:docPr id="1073741911" name="officeArt object" descr="Picture 7"/>
            <wp:cNvGraphicFramePr/>
            <a:graphic xmlns:a="http://schemas.openxmlformats.org/drawingml/2006/main">
              <a:graphicData uri="http://schemas.openxmlformats.org/drawingml/2006/picture">
                <pic:pic xmlns:pic="http://schemas.openxmlformats.org/drawingml/2006/picture">
                  <pic:nvPicPr>
                    <pic:cNvPr id="1073741911" name="Picture 7" descr="Picture 7"/>
                    <pic:cNvPicPr>
                      <a:picLocks noChangeAspect="1"/>
                    </pic:cNvPicPr>
                  </pic:nvPicPr>
                  <pic:blipFill>
                    <a:blip r:embed="rId136">
                      <a:extLst/>
                    </a:blip>
                    <a:stretch>
                      <a:fillRect/>
                    </a:stretch>
                  </pic:blipFill>
                  <pic:spPr>
                    <a:xfrm>
                      <a:off x="0" y="0"/>
                      <a:ext cx="5936615" cy="4724878"/>
                    </a:xfrm>
                    <a:prstGeom prst="rect">
                      <a:avLst/>
                    </a:prstGeom>
                    <a:ln w="12700" cap="flat">
                      <a:noFill/>
                      <a:miter lim="400000"/>
                    </a:ln>
                    <a:effectLst/>
                  </pic:spPr>
                </pic:pic>
              </a:graphicData>
            </a:graphic>
          </wp:inline>
        </w:drawing>
      </w:r>
    </w:p>
    <w:p w:rsidR="00211A12" w:rsidRDefault="00211A12">
      <w:pPr>
        <w:spacing w:after="0" w:line="240" w:lineRule="auto"/>
        <w:jc w:val="both"/>
      </w:pPr>
    </w:p>
    <w:p w:rsidR="005C0D32" w:rsidRDefault="009B4A0A" w:rsidP="0010773E">
      <w:pPr>
        <w:pStyle w:val="af1"/>
        <w:numPr>
          <w:ilvl w:val="0"/>
          <w:numId w:val="13"/>
        </w:numPr>
        <w:spacing w:after="0" w:line="240" w:lineRule="auto"/>
        <w:jc w:val="center"/>
        <w:rPr>
          <w:rFonts w:ascii="Times New Roman" w:hAnsi="Times New Roman"/>
          <w:sz w:val="28"/>
          <w:szCs w:val="28"/>
        </w:rPr>
      </w:pPr>
      <w:r>
        <w:rPr>
          <w:rStyle w:val="ac"/>
          <w:rFonts w:ascii="Times New Roman" w:hAnsi="Times New Roman"/>
          <w:sz w:val="28"/>
          <w:szCs w:val="28"/>
        </w:rPr>
        <w:t>М. Әмзе. «Мәлік Жаппасбаевтың музыка мұрасы» оқу құралы. Алматы: Орхон, 202</w:t>
      </w:r>
      <w:r>
        <w:rPr>
          <w:rStyle w:val="ac"/>
          <w:rFonts w:ascii="Times New Roman" w:hAnsi="Times New Roman"/>
          <w:sz w:val="28"/>
          <w:szCs w:val="28"/>
          <w:lang w:val="en-US"/>
        </w:rPr>
        <w:t>2</w:t>
      </w:r>
    </w:p>
    <w:p w:rsidR="005C0D32" w:rsidRDefault="009B4A0A">
      <w:pPr>
        <w:spacing w:after="0" w:line="240" w:lineRule="auto"/>
        <w:jc w:val="both"/>
      </w:pPr>
      <w:r>
        <w:rPr>
          <w:noProof/>
        </w:rPr>
        <w:drawing>
          <wp:inline distT="0" distB="0" distL="0" distR="0">
            <wp:extent cx="5936615" cy="8057685"/>
            <wp:effectExtent l="0" t="0" r="0" b="0"/>
            <wp:docPr id="1073741912" name="officeArt object" descr="Picture 1"/>
            <wp:cNvGraphicFramePr/>
            <a:graphic xmlns:a="http://schemas.openxmlformats.org/drawingml/2006/main">
              <a:graphicData uri="http://schemas.openxmlformats.org/drawingml/2006/picture">
                <pic:pic xmlns:pic="http://schemas.openxmlformats.org/drawingml/2006/picture">
                  <pic:nvPicPr>
                    <pic:cNvPr id="1073741912" name="Picture 1" descr="Picture 1"/>
                    <pic:cNvPicPr>
                      <a:picLocks noChangeAspect="1"/>
                    </pic:cNvPicPr>
                  </pic:nvPicPr>
                  <pic:blipFill>
                    <a:blip r:embed="rId137">
                      <a:extLst/>
                    </a:blip>
                    <a:stretch>
                      <a:fillRect/>
                    </a:stretch>
                  </pic:blipFill>
                  <pic:spPr>
                    <a:xfrm>
                      <a:off x="0" y="0"/>
                      <a:ext cx="5936615" cy="8057685"/>
                    </a:xfrm>
                    <a:prstGeom prst="rect">
                      <a:avLst/>
                    </a:prstGeom>
                    <a:ln w="12700" cap="flat">
                      <a:noFill/>
                      <a:miter lim="400000"/>
                    </a:ln>
                    <a:effectLst/>
                  </pic:spPr>
                </pic:pic>
              </a:graphicData>
            </a:graphic>
          </wp:inline>
        </w:drawing>
      </w:r>
    </w:p>
    <w:p w:rsidR="00211A12" w:rsidRDefault="00211A12">
      <w:pPr>
        <w:spacing w:after="0" w:line="240" w:lineRule="auto"/>
        <w:jc w:val="both"/>
      </w:pPr>
    </w:p>
    <w:p w:rsidR="005C0D32" w:rsidRDefault="009B4A0A" w:rsidP="0010773E">
      <w:pPr>
        <w:pStyle w:val="af1"/>
        <w:numPr>
          <w:ilvl w:val="0"/>
          <w:numId w:val="13"/>
        </w:numPr>
        <w:spacing w:after="0" w:line="240" w:lineRule="auto"/>
        <w:jc w:val="center"/>
        <w:rPr>
          <w:rFonts w:ascii="Times New Roman" w:hAnsi="Times New Roman"/>
          <w:sz w:val="28"/>
          <w:szCs w:val="28"/>
        </w:rPr>
      </w:pPr>
      <w:r>
        <w:rPr>
          <w:rFonts w:ascii="Times New Roman" w:hAnsi="Times New Roman"/>
          <w:sz w:val="28"/>
          <w:szCs w:val="28"/>
        </w:rPr>
        <w:t>Дәстүрлі өнер институтының 6В02218, 6В02129 – «Дәстүрлі музыка өнері» білім беру бағдарламасы бойынша бакалавриатқа арналған «Қазақстан дирижерлік өнері» пәнінің силлабусы</w:t>
      </w:r>
    </w:p>
    <w:p w:rsidR="005C0D32" w:rsidRDefault="005C0D32">
      <w:pPr>
        <w:spacing w:after="0" w:line="240" w:lineRule="auto"/>
        <w:jc w:val="both"/>
      </w:pPr>
    </w:p>
    <w:p w:rsidR="005C0D32" w:rsidRDefault="005C0D32">
      <w:pPr>
        <w:spacing w:after="0" w:line="240" w:lineRule="auto"/>
        <w:jc w:val="both"/>
      </w:pPr>
    </w:p>
    <w:p w:rsidR="005C0D32" w:rsidRDefault="009B4A0A">
      <w:pPr>
        <w:spacing w:after="0" w:line="240" w:lineRule="auto"/>
        <w:jc w:val="both"/>
      </w:pPr>
      <w:r>
        <w:rPr>
          <w:noProof/>
        </w:rPr>
        <w:drawing>
          <wp:inline distT="0" distB="0" distL="0" distR="0">
            <wp:extent cx="5936615" cy="8009830"/>
            <wp:effectExtent l="0" t="0" r="0" b="0"/>
            <wp:docPr id="1073741913" name="officeArt object" descr="Picture 11"/>
            <wp:cNvGraphicFramePr/>
            <a:graphic xmlns:a="http://schemas.openxmlformats.org/drawingml/2006/main">
              <a:graphicData uri="http://schemas.openxmlformats.org/drawingml/2006/picture">
                <pic:pic xmlns:pic="http://schemas.openxmlformats.org/drawingml/2006/picture">
                  <pic:nvPicPr>
                    <pic:cNvPr id="1073741913" name="Picture 11" descr="Picture 11"/>
                    <pic:cNvPicPr>
                      <a:picLocks noChangeAspect="1"/>
                    </pic:cNvPicPr>
                  </pic:nvPicPr>
                  <pic:blipFill>
                    <a:blip r:embed="rId138">
                      <a:extLst/>
                    </a:blip>
                    <a:stretch>
                      <a:fillRect/>
                    </a:stretch>
                  </pic:blipFill>
                  <pic:spPr>
                    <a:xfrm>
                      <a:off x="0" y="0"/>
                      <a:ext cx="5936615" cy="8009830"/>
                    </a:xfrm>
                    <a:prstGeom prst="rect">
                      <a:avLst/>
                    </a:prstGeom>
                    <a:ln w="12700" cap="flat">
                      <a:noFill/>
                      <a:miter lim="400000"/>
                    </a:ln>
                    <a:effectLst/>
                  </pic:spPr>
                </pic:pic>
              </a:graphicData>
            </a:graphic>
          </wp:inline>
        </w:drawing>
      </w:r>
    </w:p>
    <w:p w:rsidR="005C0D32" w:rsidRDefault="005C0D32">
      <w:pPr>
        <w:spacing w:after="0" w:line="240" w:lineRule="auto"/>
        <w:jc w:val="both"/>
      </w:pPr>
    </w:p>
    <w:p w:rsidR="005C0D32" w:rsidRDefault="009B4A0A">
      <w:pPr>
        <w:spacing w:after="0" w:line="240" w:lineRule="auto"/>
        <w:jc w:val="both"/>
      </w:pPr>
      <w:r>
        <w:rPr>
          <w:noProof/>
        </w:rPr>
        <w:drawing>
          <wp:inline distT="0" distB="0" distL="0" distR="0">
            <wp:extent cx="5936615" cy="7815795"/>
            <wp:effectExtent l="0" t="0" r="0" b="0"/>
            <wp:docPr id="1073741914" name="officeArt object" descr="Picture 13"/>
            <wp:cNvGraphicFramePr/>
            <a:graphic xmlns:a="http://schemas.openxmlformats.org/drawingml/2006/main">
              <a:graphicData uri="http://schemas.openxmlformats.org/drawingml/2006/picture">
                <pic:pic xmlns:pic="http://schemas.openxmlformats.org/drawingml/2006/picture">
                  <pic:nvPicPr>
                    <pic:cNvPr id="1073741914" name="Picture 13" descr="Picture 13"/>
                    <pic:cNvPicPr>
                      <a:picLocks noChangeAspect="1"/>
                    </pic:cNvPicPr>
                  </pic:nvPicPr>
                  <pic:blipFill>
                    <a:blip r:embed="rId139">
                      <a:extLst/>
                    </a:blip>
                    <a:stretch>
                      <a:fillRect/>
                    </a:stretch>
                  </pic:blipFill>
                  <pic:spPr>
                    <a:xfrm>
                      <a:off x="0" y="0"/>
                      <a:ext cx="5936615" cy="7815795"/>
                    </a:xfrm>
                    <a:prstGeom prst="rect">
                      <a:avLst/>
                    </a:prstGeom>
                    <a:ln w="12700" cap="flat">
                      <a:noFill/>
                      <a:miter lim="400000"/>
                    </a:ln>
                    <a:effectLst/>
                  </pic:spPr>
                </pic:pic>
              </a:graphicData>
            </a:graphic>
          </wp:inline>
        </w:drawing>
      </w:r>
    </w:p>
    <w:p w:rsidR="00211A12" w:rsidRDefault="00211A12">
      <w:pPr>
        <w:spacing w:after="0" w:line="240" w:lineRule="auto"/>
        <w:jc w:val="both"/>
      </w:pPr>
    </w:p>
    <w:p w:rsidR="005C0D32" w:rsidRDefault="009B4A0A" w:rsidP="0010773E">
      <w:pPr>
        <w:pStyle w:val="af1"/>
        <w:numPr>
          <w:ilvl w:val="0"/>
          <w:numId w:val="13"/>
        </w:numPr>
        <w:spacing w:after="0" w:line="240" w:lineRule="auto"/>
        <w:jc w:val="center"/>
        <w:rPr>
          <w:rFonts w:ascii="Times New Roman" w:hAnsi="Times New Roman"/>
          <w:sz w:val="28"/>
          <w:szCs w:val="28"/>
        </w:rPr>
      </w:pPr>
      <w:r>
        <w:rPr>
          <w:rFonts w:ascii="Times New Roman" w:hAnsi="Times New Roman"/>
          <w:sz w:val="28"/>
          <w:szCs w:val="28"/>
        </w:rPr>
        <w:t>Т. Жүргенов атындағы Қазақ Ұлттық Өнер академиясы жанындағы Оқу-әдістеме бірлестігінің шешімі М. Әмзенің «Мәлік Жаппасбаевтың музыка мұрасы» оқу құралына гриф беру және басып шығару туралы шешімі.</w:t>
      </w:r>
    </w:p>
    <w:sectPr w:rsidR="005C0D32">
      <w:footerReference w:type="default" r:id="rId140"/>
      <w:pgSz w:w="11900" w:h="16840"/>
      <w:pgMar w:top="1134" w:right="850" w:bottom="1134" w:left="1701" w:header="708" w:footer="708"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0A3B" w:rsidRDefault="003F0A3B">
      <w:pPr>
        <w:spacing w:after="0" w:line="240" w:lineRule="auto"/>
      </w:pPr>
      <w:r>
        <w:separator/>
      </w:r>
    </w:p>
  </w:endnote>
  <w:endnote w:type="continuationSeparator" w:id="0">
    <w:p w:rsidR="003F0A3B" w:rsidRDefault="003F0A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Helvetica Neue">
    <w:altName w:val="Arial"/>
    <w:charset w:val="00"/>
    <w:family w:val="roman"/>
    <w:pitch w:val="default"/>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1E1D" w:rsidRDefault="00641E1D">
    <w:pPr>
      <w:pStyle w:val="a8"/>
      <w:tabs>
        <w:tab w:val="clear" w:pos="9355"/>
        <w:tab w:val="right" w:pos="9329"/>
      </w:tabs>
      <w:jc w:val="center"/>
    </w:pPr>
    <w:r>
      <w:fldChar w:fldCharType="begin"/>
    </w:r>
    <w:r>
      <w:instrText xml:space="preserve"> PAGE </w:instrText>
    </w:r>
    <w:r>
      <w:fldChar w:fldCharType="separate"/>
    </w:r>
    <w:r w:rsidR="0035763F">
      <w:rPr>
        <w:noProof/>
      </w:rPr>
      <w:t>119</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0A3B" w:rsidRDefault="003F0A3B">
      <w:r>
        <w:separator/>
      </w:r>
    </w:p>
  </w:footnote>
  <w:footnote w:type="continuationSeparator" w:id="0">
    <w:p w:rsidR="003F0A3B" w:rsidRDefault="003F0A3B">
      <w:r>
        <w:continuationSeparator/>
      </w:r>
    </w:p>
  </w:footnote>
  <w:footnote w:type="continuationNotice" w:id="1">
    <w:p w:rsidR="003F0A3B" w:rsidRDefault="003F0A3B"/>
  </w:footnote>
  <w:footnote w:id="2">
    <w:p w:rsidR="00641E1D" w:rsidRDefault="00641E1D">
      <w:pPr>
        <w:spacing w:after="0" w:line="240" w:lineRule="auto"/>
        <w:ind w:firstLine="709"/>
        <w:jc w:val="both"/>
      </w:pPr>
      <w:r>
        <w:rPr>
          <w:rFonts w:ascii="Times New Roman" w:eastAsia="Times New Roman" w:hAnsi="Times New Roman" w:cs="Times New Roman"/>
          <w:b/>
          <w:bCs/>
          <w:sz w:val="28"/>
          <w:szCs w:val="28"/>
          <w:vertAlign w:val="superscript"/>
        </w:rPr>
        <w:footnoteRef/>
      </w:r>
      <w:r>
        <w:t xml:space="preserve"> </w:t>
      </w:r>
      <w:r>
        <w:rPr>
          <w:rFonts w:ascii="Times New Roman" w:hAnsi="Times New Roman"/>
          <w:b/>
          <w:bCs/>
          <w:sz w:val="24"/>
          <w:szCs w:val="24"/>
        </w:rPr>
        <w:t>Ахмет Қуанұлы Жұбанов</w:t>
      </w:r>
      <w:r>
        <w:rPr>
          <w:rFonts w:ascii="Times New Roman" w:hAnsi="Times New Roman"/>
          <w:sz w:val="24"/>
          <w:szCs w:val="24"/>
        </w:rPr>
        <w:t xml:space="preserve"> (1906</w:t>
      </w:r>
      <w:r>
        <w:rPr>
          <w:rFonts w:ascii="Times New Roman" w:hAnsi="Times New Roman"/>
          <w:sz w:val="24"/>
          <w:szCs w:val="24"/>
          <w:shd w:val="clear" w:color="auto" w:fill="FFFFFF"/>
        </w:rPr>
        <w:t>–</w:t>
      </w:r>
      <w:r>
        <w:rPr>
          <w:rFonts w:ascii="Times New Roman" w:hAnsi="Times New Roman"/>
          <w:sz w:val="24"/>
          <w:szCs w:val="24"/>
        </w:rPr>
        <w:t>1968). Дирижер, педагог, композитор. Қазақ КСР-ның халық әртісі (1944), өнертану докторы (1945), академик (1946), профессор (1947). Қазақ КСР мемлекеттік сыйлығының лауреаты (1968, 1978). «Құрмет белгісі», «Еңбек Қызыл Ту» және «Ленин» орденімен марапатталған.</w:t>
      </w:r>
    </w:p>
  </w:footnote>
  <w:footnote w:id="3">
    <w:p w:rsidR="00641E1D" w:rsidRDefault="00641E1D">
      <w:pPr>
        <w:tabs>
          <w:tab w:val="left" w:pos="6470"/>
        </w:tabs>
        <w:spacing w:after="0" w:line="240" w:lineRule="auto"/>
        <w:ind w:firstLine="709"/>
        <w:jc w:val="both"/>
      </w:pPr>
      <w:r>
        <w:rPr>
          <w:rFonts w:ascii="Times New Roman" w:eastAsia="Times New Roman" w:hAnsi="Times New Roman" w:cs="Times New Roman"/>
          <w:b/>
          <w:bCs/>
          <w:sz w:val="28"/>
          <w:szCs w:val="28"/>
          <w:vertAlign w:val="superscript"/>
        </w:rPr>
        <w:footnoteRef/>
      </w:r>
      <w:r>
        <w:t xml:space="preserve"> </w:t>
      </w:r>
      <w:r>
        <w:rPr>
          <w:rFonts w:ascii="Times New Roman" w:hAnsi="Times New Roman"/>
          <w:b/>
          <w:bCs/>
          <w:sz w:val="24"/>
          <w:szCs w:val="24"/>
        </w:rPr>
        <w:t>Латиф Абулхайұлы Хамиди</w:t>
      </w:r>
      <w:r>
        <w:rPr>
          <w:rFonts w:ascii="Times New Roman" w:hAnsi="Times New Roman"/>
          <w:sz w:val="24"/>
          <w:szCs w:val="24"/>
        </w:rPr>
        <w:t xml:space="preserve"> (1906–1983). Дирижер, композитор. Қазақ КСР-ның еңбек сіңірген өнер қайраткері (1945). Қазақ КСР-ның халық әртісі (1966). Қазақ КСР мемлекеттік сыйлығының лауреаты (1978). «Еңбек Қызыл Ту» орденімен марапатталған (1959).</w:t>
      </w:r>
    </w:p>
  </w:footnote>
  <w:footnote w:id="4">
    <w:p w:rsidR="00641E1D" w:rsidRDefault="00641E1D">
      <w:pPr>
        <w:pStyle w:val="ab"/>
      </w:pPr>
      <w:r>
        <w:rPr>
          <w:rFonts w:ascii="Times New Roman" w:eastAsia="Times New Roman" w:hAnsi="Times New Roman" w:cs="Times New Roman"/>
          <w:b/>
          <w:bCs/>
          <w:sz w:val="28"/>
          <w:szCs w:val="28"/>
          <w:vertAlign w:val="superscript"/>
        </w:rPr>
        <w:footnoteRef/>
      </w:r>
      <w:r>
        <w:t xml:space="preserve"> </w:t>
      </w:r>
      <w:r>
        <w:rPr>
          <w:rFonts w:ascii="Times New Roman" w:hAnsi="Times New Roman"/>
          <w:b/>
          <w:bCs/>
          <w:sz w:val="24"/>
          <w:szCs w:val="24"/>
        </w:rPr>
        <w:t>Мәлік Жаппасбаев</w:t>
      </w:r>
      <w:r>
        <w:rPr>
          <w:rFonts w:ascii="Times New Roman" w:hAnsi="Times New Roman"/>
          <w:sz w:val="28"/>
          <w:szCs w:val="28"/>
        </w:rPr>
        <w:t xml:space="preserve"> </w:t>
      </w:r>
      <w:r>
        <w:rPr>
          <w:rFonts w:ascii="Times New Roman" w:hAnsi="Times New Roman"/>
          <w:sz w:val="24"/>
          <w:szCs w:val="24"/>
        </w:rPr>
        <w:t>(1914</w:t>
      </w:r>
      <w:r>
        <w:rPr>
          <w:rFonts w:ascii="Times New Roman" w:hAnsi="Times New Roman"/>
          <w:sz w:val="24"/>
          <w:szCs w:val="24"/>
          <w:shd w:val="clear" w:color="auto" w:fill="FFFFFF"/>
        </w:rPr>
        <w:t>–</w:t>
      </w:r>
      <w:r>
        <w:rPr>
          <w:rFonts w:ascii="Times New Roman" w:hAnsi="Times New Roman"/>
          <w:sz w:val="24"/>
          <w:szCs w:val="24"/>
        </w:rPr>
        <w:t>1943).</w:t>
      </w:r>
      <w:r>
        <w:rPr>
          <w:rFonts w:ascii="Times New Roman" w:hAnsi="Times New Roman"/>
          <w:sz w:val="28"/>
          <w:szCs w:val="28"/>
        </w:rPr>
        <w:t xml:space="preserve"> </w:t>
      </w:r>
      <w:r>
        <w:rPr>
          <w:rFonts w:ascii="Times New Roman" w:hAnsi="Times New Roman"/>
          <w:sz w:val="24"/>
          <w:szCs w:val="24"/>
        </w:rPr>
        <w:t>Күйші, композитор, дирижер.</w:t>
      </w:r>
    </w:p>
  </w:footnote>
  <w:footnote w:id="5">
    <w:p w:rsidR="00641E1D" w:rsidRDefault="00641E1D">
      <w:pPr>
        <w:pStyle w:val="ab"/>
      </w:pPr>
      <w:r>
        <w:rPr>
          <w:rFonts w:ascii="Times New Roman" w:eastAsia="Times New Roman" w:hAnsi="Times New Roman" w:cs="Times New Roman"/>
          <w:b/>
          <w:bCs/>
          <w:sz w:val="28"/>
          <w:szCs w:val="28"/>
          <w:vertAlign w:val="superscript"/>
        </w:rPr>
        <w:footnoteRef/>
      </w:r>
      <w:r>
        <w:t xml:space="preserve"> </w:t>
      </w:r>
      <w:r>
        <w:rPr>
          <w:rFonts w:ascii="Times New Roman" w:hAnsi="Times New Roman"/>
          <w:b/>
          <w:bCs/>
          <w:sz w:val="24"/>
          <w:szCs w:val="24"/>
        </w:rPr>
        <w:t>Ғабдұлман Матов</w:t>
      </w:r>
      <w:r>
        <w:rPr>
          <w:rFonts w:ascii="Times New Roman" w:hAnsi="Times New Roman"/>
          <w:sz w:val="24"/>
          <w:szCs w:val="24"/>
        </w:rPr>
        <w:t xml:space="preserve"> (1914</w:t>
      </w:r>
      <w:r>
        <w:rPr>
          <w:rFonts w:ascii="Times New Roman" w:hAnsi="Times New Roman"/>
          <w:i/>
          <w:iCs/>
          <w:sz w:val="24"/>
          <w:szCs w:val="24"/>
        </w:rPr>
        <w:t>–</w:t>
      </w:r>
      <w:r>
        <w:rPr>
          <w:rFonts w:ascii="Times New Roman" w:hAnsi="Times New Roman"/>
          <w:sz w:val="24"/>
          <w:szCs w:val="24"/>
        </w:rPr>
        <w:t>1942). Күйші, композитор, дирижер.</w:t>
      </w:r>
      <w:r>
        <w:rPr>
          <w:rFonts w:ascii="Times New Roman" w:hAnsi="Times New Roman"/>
          <w:sz w:val="28"/>
          <w:szCs w:val="28"/>
        </w:rPr>
        <w:t xml:space="preserve"> </w:t>
      </w:r>
    </w:p>
  </w:footnote>
  <w:footnote w:id="6">
    <w:p w:rsidR="00641E1D" w:rsidRDefault="00641E1D">
      <w:pPr>
        <w:spacing w:after="0" w:line="240" w:lineRule="auto"/>
        <w:ind w:firstLine="709"/>
        <w:jc w:val="both"/>
      </w:pPr>
      <w:r>
        <w:rPr>
          <w:rFonts w:ascii="Times New Roman" w:eastAsia="Times New Roman" w:hAnsi="Times New Roman" w:cs="Times New Roman"/>
          <w:b/>
          <w:bCs/>
          <w:sz w:val="28"/>
          <w:szCs w:val="28"/>
          <w:vertAlign w:val="superscript"/>
        </w:rPr>
        <w:footnoteRef/>
      </w:r>
      <w:r>
        <w:t xml:space="preserve"> </w:t>
      </w:r>
      <w:r>
        <w:rPr>
          <w:rFonts w:ascii="Times New Roman" w:hAnsi="Times New Roman"/>
          <w:b/>
          <w:bCs/>
          <w:sz w:val="24"/>
          <w:szCs w:val="24"/>
        </w:rPr>
        <w:t>Леонид Матвеевич</w:t>
      </w:r>
      <w:r>
        <w:rPr>
          <w:b/>
          <w:bCs/>
          <w:i/>
          <w:iCs/>
          <w:sz w:val="24"/>
          <w:szCs w:val="24"/>
        </w:rPr>
        <w:t xml:space="preserve"> </w:t>
      </w:r>
      <w:r>
        <w:rPr>
          <w:rFonts w:ascii="Times New Roman" w:hAnsi="Times New Roman"/>
          <w:b/>
          <w:bCs/>
          <w:sz w:val="24"/>
          <w:szCs w:val="24"/>
        </w:rPr>
        <w:t>Шаргородский</w:t>
      </w:r>
      <w:r>
        <w:rPr>
          <w:rFonts w:ascii="Times New Roman" w:hAnsi="Times New Roman"/>
          <w:sz w:val="24"/>
          <w:szCs w:val="24"/>
        </w:rPr>
        <w:t xml:space="preserve"> (1901–1978)</w:t>
      </w:r>
      <w:r>
        <w:rPr>
          <w:i/>
          <w:iCs/>
          <w:sz w:val="24"/>
          <w:szCs w:val="24"/>
        </w:rPr>
        <w:t xml:space="preserve">. </w:t>
      </w:r>
      <w:r>
        <w:rPr>
          <w:rFonts w:ascii="Times New Roman" w:hAnsi="Times New Roman"/>
          <w:sz w:val="24"/>
          <w:szCs w:val="24"/>
        </w:rPr>
        <w:t>Дирижер, композитор. Қазақ КСР-ның еңбек сіңірген өнер қайраткері (1944).</w:t>
      </w:r>
    </w:p>
  </w:footnote>
  <w:footnote w:id="7">
    <w:p w:rsidR="00641E1D" w:rsidRDefault="00641E1D">
      <w:pPr>
        <w:spacing w:after="0" w:line="240" w:lineRule="auto"/>
        <w:ind w:firstLine="709"/>
        <w:jc w:val="both"/>
      </w:pPr>
      <w:r>
        <w:rPr>
          <w:b/>
          <w:bCs/>
          <w:vertAlign w:val="superscript"/>
        </w:rPr>
        <w:footnoteRef/>
      </w:r>
      <w:r>
        <w:t xml:space="preserve"> </w:t>
      </w:r>
      <w:r>
        <w:rPr>
          <w:rFonts w:ascii="Times New Roman" w:hAnsi="Times New Roman"/>
          <w:b/>
          <w:bCs/>
          <w:sz w:val="24"/>
          <w:szCs w:val="24"/>
        </w:rPr>
        <w:t>Жаппас Қаламбаев</w:t>
      </w:r>
      <w:r>
        <w:rPr>
          <w:rFonts w:ascii="Times New Roman" w:hAnsi="Times New Roman"/>
          <w:sz w:val="24"/>
          <w:szCs w:val="24"/>
        </w:rPr>
        <w:t xml:space="preserve"> (1909</w:t>
      </w:r>
      <w:r>
        <w:rPr>
          <w:rFonts w:ascii="Times New Roman" w:hAnsi="Times New Roman"/>
          <w:i/>
          <w:iCs/>
          <w:sz w:val="24"/>
          <w:szCs w:val="24"/>
        </w:rPr>
        <w:t>–</w:t>
      </w:r>
      <w:r>
        <w:rPr>
          <w:rFonts w:ascii="Times New Roman" w:hAnsi="Times New Roman"/>
          <w:sz w:val="24"/>
          <w:szCs w:val="24"/>
        </w:rPr>
        <w:t xml:space="preserve">1970). Күйші, композитор, дирижер. Қазақ КСР еңбек сіңірген өнер қайраткері (1944). «Еңбек Қызыл Ту» орденінің иегері (1958). </w:t>
      </w:r>
    </w:p>
  </w:footnote>
  <w:footnote w:id="8">
    <w:p w:rsidR="00641E1D" w:rsidRDefault="00641E1D">
      <w:pPr>
        <w:spacing w:after="0" w:line="240" w:lineRule="auto"/>
        <w:ind w:firstLine="709"/>
        <w:jc w:val="both"/>
      </w:pPr>
      <w:r>
        <w:rPr>
          <w:rFonts w:ascii="Times New Roman" w:eastAsia="Times New Roman" w:hAnsi="Times New Roman" w:cs="Times New Roman"/>
          <w:b/>
          <w:bCs/>
          <w:sz w:val="28"/>
          <w:szCs w:val="28"/>
          <w:vertAlign w:val="superscript"/>
        </w:rPr>
        <w:footnoteRef/>
      </w:r>
      <w:r>
        <w:t xml:space="preserve"> </w:t>
      </w:r>
      <w:r>
        <w:rPr>
          <w:rFonts w:ascii="Times New Roman" w:hAnsi="Times New Roman"/>
          <w:b/>
          <w:bCs/>
          <w:sz w:val="24"/>
          <w:szCs w:val="24"/>
        </w:rPr>
        <w:t>Мұқан Төлебаев</w:t>
      </w:r>
      <w:r>
        <w:rPr>
          <w:rFonts w:ascii="Times New Roman" w:hAnsi="Times New Roman"/>
          <w:sz w:val="24"/>
          <w:szCs w:val="24"/>
        </w:rPr>
        <w:t xml:space="preserve"> (1913–1960). Композитор, дирижер, педагог. КСРО композиторлар одағының мүшесі (1942). Қазақ КСР-ның еңбек сіңірген өнер қайраткері (1945). КСРО мемлекеттік сыйлығының лауреаты (1949), Қазақ КСР мемлекеттік сыйлығының лауреаты (1953). КСРО-ның халық әртісі (1959).</w:t>
      </w:r>
    </w:p>
  </w:footnote>
  <w:footnote w:id="9">
    <w:p w:rsidR="00641E1D" w:rsidRDefault="00641E1D">
      <w:pPr>
        <w:spacing w:after="0" w:line="240" w:lineRule="auto"/>
        <w:ind w:firstLine="709"/>
        <w:jc w:val="both"/>
      </w:pPr>
      <w:r>
        <w:rPr>
          <w:rFonts w:ascii="Times New Roman" w:eastAsia="Times New Roman" w:hAnsi="Times New Roman" w:cs="Times New Roman"/>
          <w:b/>
          <w:bCs/>
          <w:sz w:val="28"/>
          <w:szCs w:val="28"/>
          <w:vertAlign w:val="superscript"/>
        </w:rPr>
        <w:footnoteRef/>
      </w:r>
      <w:r>
        <w:rPr>
          <w:sz w:val="24"/>
          <w:szCs w:val="24"/>
        </w:rPr>
        <w:t xml:space="preserve"> </w:t>
      </w:r>
      <w:r>
        <w:rPr>
          <w:rFonts w:ascii="Times New Roman" w:hAnsi="Times New Roman"/>
          <w:b/>
          <w:bCs/>
          <w:sz w:val="24"/>
          <w:szCs w:val="24"/>
        </w:rPr>
        <w:t>Қапан Әубәкірұлы Мусин</w:t>
      </w:r>
      <w:r>
        <w:rPr>
          <w:rFonts w:ascii="Times New Roman" w:hAnsi="Times New Roman"/>
          <w:sz w:val="24"/>
          <w:szCs w:val="24"/>
        </w:rPr>
        <w:t xml:space="preserve"> (1921</w:t>
      </w:r>
      <w:r>
        <w:rPr>
          <w:rFonts w:ascii="Times New Roman" w:hAnsi="Times New Roman"/>
          <w:i/>
          <w:iCs/>
          <w:sz w:val="24"/>
          <w:szCs w:val="24"/>
        </w:rPr>
        <w:t>–</w:t>
      </w:r>
      <w:r>
        <w:rPr>
          <w:rFonts w:ascii="Times New Roman" w:hAnsi="Times New Roman"/>
          <w:sz w:val="24"/>
          <w:szCs w:val="24"/>
        </w:rPr>
        <w:t xml:space="preserve">1970). Дирижер, композитор. Қазақ КСР еңбек сіңірген өнер қайраткері (1968). «Ерен еңбегі үшін», «ҰОС еңбегі үшін», «Германияны жеңгені үшін», «Ұлы Жеңіске 20 жыл» медальдарымен марапатталған. КСРО композиторлар одағының мүшесі (1944). </w:t>
      </w:r>
    </w:p>
  </w:footnote>
  <w:footnote w:id="10">
    <w:p w:rsidR="00641E1D" w:rsidRDefault="00641E1D">
      <w:pPr>
        <w:pStyle w:val="ab"/>
        <w:jc w:val="both"/>
      </w:pPr>
      <w:r>
        <w:rPr>
          <w:rFonts w:ascii="Times New Roman" w:eastAsia="Times New Roman" w:hAnsi="Times New Roman" w:cs="Times New Roman"/>
          <w:b/>
          <w:bCs/>
          <w:sz w:val="28"/>
          <w:szCs w:val="28"/>
          <w:vertAlign w:val="superscript"/>
        </w:rPr>
        <w:footnoteRef/>
      </w:r>
      <w:r>
        <w:t xml:space="preserve"> </w:t>
      </w:r>
      <w:r>
        <w:rPr>
          <w:rFonts w:ascii="Times New Roman" w:hAnsi="Times New Roman"/>
          <w:b/>
          <w:bCs/>
          <w:sz w:val="24"/>
          <w:szCs w:val="24"/>
        </w:rPr>
        <w:t xml:space="preserve">Федор Андреевич Кузьмич </w:t>
      </w:r>
      <w:r>
        <w:rPr>
          <w:rFonts w:ascii="Times New Roman" w:hAnsi="Times New Roman"/>
          <w:sz w:val="24"/>
          <w:szCs w:val="24"/>
        </w:rPr>
        <w:t>(1908</w:t>
      </w:r>
      <w:r>
        <w:rPr>
          <w:rFonts w:ascii="Times New Roman" w:hAnsi="Times New Roman"/>
          <w:i/>
          <w:iCs/>
          <w:sz w:val="24"/>
          <w:szCs w:val="24"/>
        </w:rPr>
        <w:t>–</w:t>
      </w:r>
      <w:r>
        <w:rPr>
          <w:rFonts w:ascii="Times New Roman" w:hAnsi="Times New Roman"/>
          <w:sz w:val="24"/>
          <w:szCs w:val="24"/>
        </w:rPr>
        <w:t>1963).</w:t>
      </w:r>
      <w:r>
        <w:rPr>
          <w:rFonts w:ascii="Times New Roman" w:hAnsi="Times New Roman"/>
          <w:b/>
          <w:bCs/>
          <w:sz w:val="24"/>
          <w:szCs w:val="24"/>
        </w:rPr>
        <w:t xml:space="preserve"> </w:t>
      </w:r>
      <w:r>
        <w:rPr>
          <w:rFonts w:ascii="Times New Roman" w:hAnsi="Times New Roman"/>
          <w:sz w:val="24"/>
          <w:szCs w:val="24"/>
        </w:rPr>
        <w:t>Музыкант, дирижер. Қазақ КСР-ның еңбек сіңірген әртісі (1936).</w:t>
      </w:r>
    </w:p>
  </w:footnote>
  <w:footnote w:id="11">
    <w:p w:rsidR="00641E1D" w:rsidRDefault="00641E1D">
      <w:pPr>
        <w:tabs>
          <w:tab w:val="left" w:pos="6470"/>
        </w:tabs>
        <w:spacing w:after="0" w:line="240" w:lineRule="auto"/>
        <w:ind w:firstLine="709"/>
        <w:jc w:val="both"/>
      </w:pPr>
      <w:r>
        <w:rPr>
          <w:rFonts w:ascii="Times New Roman" w:eastAsia="Times New Roman" w:hAnsi="Times New Roman" w:cs="Times New Roman"/>
          <w:b/>
          <w:bCs/>
          <w:sz w:val="28"/>
          <w:szCs w:val="28"/>
          <w:vertAlign w:val="superscript"/>
        </w:rPr>
        <w:footnoteRef/>
      </w:r>
      <w:r>
        <w:t xml:space="preserve"> </w:t>
      </w:r>
      <w:r>
        <w:rPr>
          <w:rFonts w:ascii="Times New Roman" w:hAnsi="Times New Roman"/>
          <w:b/>
          <w:bCs/>
          <w:sz w:val="24"/>
          <w:szCs w:val="24"/>
        </w:rPr>
        <w:t>Ниссон Адольфович Шкаровский</w:t>
      </w:r>
      <w:r>
        <w:rPr>
          <w:rFonts w:ascii="Times New Roman" w:hAnsi="Times New Roman"/>
          <w:sz w:val="24"/>
          <w:szCs w:val="24"/>
        </w:rPr>
        <w:t xml:space="preserve"> (1904–1964).</w:t>
      </w:r>
      <w:r>
        <w:rPr>
          <w:rFonts w:ascii="Times New Roman" w:hAnsi="Times New Roman"/>
          <w:b/>
          <w:bCs/>
          <w:sz w:val="24"/>
          <w:szCs w:val="24"/>
        </w:rPr>
        <w:t xml:space="preserve"> </w:t>
      </w:r>
      <w:r>
        <w:rPr>
          <w:rFonts w:ascii="Times New Roman" w:hAnsi="Times New Roman"/>
          <w:sz w:val="24"/>
          <w:szCs w:val="24"/>
        </w:rPr>
        <w:t>Дирижер, педагог. Қазақ КСР-ның еңбек сіңірген әртісі (1938), Сталин атындағы сыйлықтың лауреаты (1951). РКФСР-дің еңбек сіңірген өнер қайраткері (1954), РКФСР-дің халық әртісі (1957).</w:t>
      </w:r>
      <w:r>
        <w:rPr>
          <w:rFonts w:ascii="Times New Roman" w:hAnsi="Times New Roman"/>
          <w:sz w:val="28"/>
          <w:szCs w:val="28"/>
        </w:rPr>
        <w:t xml:space="preserve"> </w:t>
      </w:r>
    </w:p>
  </w:footnote>
  <w:footnote w:id="12">
    <w:p w:rsidR="00641E1D" w:rsidRDefault="00641E1D">
      <w:pPr>
        <w:pStyle w:val="ab"/>
      </w:pPr>
      <w:r>
        <w:rPr>
          <w:rFonts w:ascii="Times New Roman" w:eastAsia="Times New Roman" w:hAnsi="Times New Roman" w:cs="Times New Roman"/>
          <w:b/>
          <w:bCs/>
          <w:sz w:val="28"/>
          <w:szCs w:val="28"/>
          <w:vertAlign w:val="superscript"/>
        </w:rPr>
        <w:footnoteRef/>
      </w:r>
      <w:r>
        <w:t xml:space="preserve"> </w:t>
      </w:r>
      <w:r>
        <w:rPr>
          <w:rFonts w:ascii="Times New Roman" w:hAnsi="Times New Roman"/>
          <w:b/>
          <w:bCs/>
          <w:sz w:val="24"/>
          <w:szCs w:val="24"/>
        </w:rPr>
        <w:t>Богуслав Иосифович Врана</w:t>
      </w:r>
      <w:r>
        <w:rPr>
          <w:rFonts w:ascii="Times New Roman" w:hAnsi="Times New Roman"/>
          <w:b/>
          <w:bCs/>
          <w:sz w:val="28"/>
          <w:szCs w:val="28"/>
        </w:rPr>
        <w:t xml:space="preserve"> </w:t>
      </w:r>
      <w:r>
        <w:rPr>
          <w:rFonts w:ascii="Times New Roman" w:hAnsi="Times New Roman"/>
          <w:sz w:val="24"/>
          <w:szCs w:val="24"/>
        </w:rPr>
        <w:t>– 1940–1944 жылдары Абай атындағы МАОБТ дирижері.</w:t>
      </w:r>
    </w:p>
  </w:footnote>
  <w:footnote w:id="13">
    <w:p w:rsidR="00641E1D" w:rsidRDefault="00641E1D">
      <w:pPr>
        <w:spacing w:after="0" w:line="240" w:lineRule="auto"/>
        <w:ind w:firstLine="709"/>
        <w:jc w:val="both"/>
      </w:pPr>
      <w:r>
        <w:rPr>
          <w:rFonts w:ascii="Times New Roman" w:eastAsia="Times New Roman" w:hAnsi="Times New Roman" w:cs="Times New Roman"/>
          <w:b/>
          <w:bCs/>
          <w:sz w:val="28"/>
          <w:szCs w:val="28"/>
          <w:vertAlign w:val="superscript"/>
        </w:rPr>
        <w:footnoteRef/>
      </w:r>
      <w:r>
        <w:rPr>
          <w:sz w:val="24"/>
          <w:szCs w:val="24"/>
        </w:rPr>
        <w:t xml:space="preserve"> </w:t>
      </w:r>
      <w:r>
        <w:rPr>
          <w:rFonts w:ascii="Times New Roman" w:hAnsi="Times New Roman"/>
          <w:b/>
          <w:bCs/>
          <w:sz w:val="24"/>
          <w:szCs w:val="24"/>
        </w:rPr>
        <w:t xml:space="preserve">Владимир Иосифович Пирадов </w:t>
      </w:r>
      <w:r>
        <w:rPr>
          <w:rFonts w:ascii="Times New Roman" w:hAnsi="Times New Roman"/>
          <w:sz w:val="24"/>
          <w:szCs w:val="24"/>
        </w:rPr>
        <w:t xml:space="preserve">(1892–1954). Дирижер, педагог. Қазақ КСР-ның халық әртісі (1943), Украин КСР-ның халық әртісі (1947). </w:t>
      </w:r>
    </w:p>
  </w:footnote>
  <w:footnote w:id="14">
    <w:p w:rsidR="00641E1D" w:rsidRDefault="00641E1D">
      <w:pPr>
        <w:spacing w:after="0" w:line="240" w:lineRule="auto"/>
        <w:ind w:firstLine="709"/>
        <w:jc w:val="both"/>
      </w:pPr>
      <w:r>
        <w:rPr>
          <w:rFonts w:ascii="Times New Roman" w:eastAsia="Times New Roman" w:hAnsi="Times New Roman" w:cs="Times New Roman"/>
          <w:b/>
          <w:bCs/>
          <w:sz w:val="28"/>
          <w:szCs w:val="28"/>
          <w:vertAlign w:val="superscript"/>
        </w:rPr>
        <w:footnoteRef/>
      </w:r>
      <w:r>
        <w:rPr>
          <w:sz w:val="24"/>
          <w:szCs w:val="24"/>
        </w:rPr>
        <w:t xml:space="preserve"> </w:t>
      </w:r>
      <w:r>
        <w:rPr>
          <w:rFonts w:ascii="Times New Roman" w:hAnsi="Times New Roman"/>
          <w:b/>
          <w:bCs/>
          <w:sz w:val="24"/>
          <w:szCs w:val="24"/>
        </w:rPr>
        <w:t>Григорий Арнольдович Столяров</w:t>
      </w:r>
      <w:r>
        <w:rPr>
          <w:rFonts w:ascii="Times New Roman" w:hAnsi="Times New Roman"/>
          <w:sz w:val="24"/>
          <w:szCs w:val="24"/>
        </w:rPr>
        <w:t xml:space="preserve"> (1892–1963). Дирижер, профессор. Қазақ КСР-ның еңбек сіңірген өнер қайраткері (1947). </w:t>
      </w:r>
    </w:p>
  </w:footnote>
  <w:footnote w:id="15">
    <w:p w:rsidR="00641E1D" w:rsidRDefault="00641E1D">
      <w:pPr>
        <w:tabs>
          <w:tab w:val="left" w:pos="6470"/>
        </w:tabs>
        <w:spacing w:after="0" w:line="240" w:lineRule="auto"/>
        <w:ind w:firstLine="709"/>
        <w:jc w:val="both"/>
      </w:pPr>
      <w:r>
        <w:rPr>
          <w:rFonts w:ascii="Times New Roman" w:eastAsia="Times New Roman" w:hAnsi="Times New Roman" w:cs="Times New Roman"/>
          <w:b/>
          <w:bCs/>
          <w:sz w:val="28"/>
          <w:szCs w:val="28"/>
          <w:vertAlign w:val="superscript"/>
        </w:rPr>
        <w:footnoteRef/>
      </w:r>
      <w:r>
        <w:t xml:space="preserve"> </w:t>
      </w:r>
      <w:r>
        <w:rPr>
          <w:rFonts w:ascii="Times New Roman" w:hAnsi="Times New Roman"/>
          <w:b/>
          <w:bCs/>
          <w:sz w:val="24"/>
          <w:szCs w:val="24"/>
        </w:rPr>
        <w:t>Евгений Васильевич</w:t>
      </w:r>
      <w:r>
        <w:rPr>
          <w:rFonts w:ascii="Times New Roman" w:hAnsi="Times New Roman"/>
          <w:b/>
          <w:bCs/>
          <w:i/>
          <w:iCs/>
          <w:sz w:val="24"/>
          <w:szCs w:val="24"/>
        </w:rPr>
        <w:t xml:space="preserve"> </w:t>
      </w:r>
      <w:r>
        <w:rPr>
          <w:rFonts w:ascii="Times New Roman" w:hAnsi="Times New Roman"/>
          <w:b/>
          <w:bCs/>
          <w:sz w:val="24"/>
          <w:szCs w:val="24"/>
        </w:rPr>
        <w:t xml:space="preserve">Манаев </w:t>
      </w:r>
      <w:r>
        <w:rPr>
          <w:rFonts w:ascii="Times New Roman" w:hAnsi="Times New Roman"/>
          <w:sz w:val="24"/>
          <w:szCs w:val="24"/>
        </w:rPr>
        <w:t>(1910–2001)</w:t>
      </w:r>
      <w:r>
        <w:rPr>
          <w:rFonts w:ascii="Times New Roman" w:hAnsi="Times New Roman"/>
          <w:i/>
          <w:iCs/>
          <w:sz w:val="24"/>
          <w:szCs w:val="24"/>
        </w:rPr>
        <w:t>.</w:t>
      </w:r>
      <w:r>
        <w:rPr>
          <w:rFonts w:ascii="Times New Roman" w:hAnsi="Times New Roman"/>
          <w:b/>
          <w:bCs/>
          <w:i/>
          <w:iCs/>
          <w:sz w:val="24"/>
          <w:szCs w:val="24"/>
        </w:rPr>
        <w:t xml:space="preserve"> </w:t>
      </w:r>
      <w:r>
        <w:rPr>
          <w:rFonts w:ascii="Times New Roman" w:hAnsi="Times New Roman"/>
          <w:sz w:val="24"/>
          <w:szCs w:val="24"/>
        </w:rPr>
        <w:t xml:space="preserve">Дирижер, композитор. Қазақ КСР президиумы Грамотасымен (1945), КСРО Жоғарғы Кеңесі президиумы «Ерен еңбегі үшін» медалімен (1946) марапатталған. 1948 жылдан КОКП мүшесі. Қазақ КСР-ның еңбек сіңірген әртісі (1954). </w:t>
      </w:r>
    </w:p>
  </w:footnote>
  <w:footnote w:id="16">
    <w:p w:rsidR="00641E1D" w:rsidRDefault="00641E1D" w:rsidP="0074349D">
      <w:pPr>
        <w:spacing w:after="0" w:line="240" w:lineRule="auto"/>
        <w:ind w:firstLine="709"/>
        <w:jc w:val="both"/>
      </w:pPr>
      <w:r>
        <w:rPr>
          <w:rFonts w:ascii="Times New Roman" w:eastAsia="Times New Roman" w:hAnsi="Times New Roman" w:cs="Times New Roman"/>
          <w:b/>
          <w:bCs/>
          <w:sz w:val="28"/>
          <w:szCs w:val="28"/>
          <w:vertAlign w:val="superscript"/>
        </w:rPr>
        <w:footnoteRef/>
      </w:r>
      <w:r>
        <w:t xml:space="preserve"> </w:t>
      </w:r>
      <w:r>
        <w:rPr>
          <w:rFonts w:ascii="Times New Roman" w:hAnsi="Times New Roman"/>
          <w:b/>
          <w:bCs/>
          <w:sz w:val="24"/>
          <w:szCs w:val="24"/>
        </w:rPr>
        <w:t>Ғазиз Ниязұлы Дуғашев</w:t>
      </w:r>
      <w:r>
        <w:rPr>
          <w:rFonts w:ascii="Times New Roman" w:hAnsi="Times New Roman"/>
          <w:sz w:val="24"/>
          <w:szCs w:val="24"/>
        </w:rPr>
        <w:t xml:space="preserve"> (1917–2007). Дирижер, педагог. Қазақ КСР-нің халық әртісі (1957). Қазақ КСР мемлекеттік сыйлығының лауреаты (1972). «Еңбек Қызыл Ту», «Ерлігі үшін» және «Отан соғысы» орденімен марапатталған.</w:t>
      </w:r>
    </w:p>
  </w:footnote>
  <w:footnote w:id="17">
    <w:p w:rsidR="00641E1D" w:rsidRDefault="00641E1D">
      <w:pPr>
        <w:spacing w:after="0" w:line="240" w:lineRule="auto"/>
        <w:ind w:firstLine="709"/>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 xml:space="preserve">Валентин Иванович Чернов </w:t>
      </w:r>
      <w:r>
        <w:rPr>
          <w:rStyle w:val="ac"/>
          <w:rFonts w:ascii="Times New Roman" w:hAnsi="Times New Roman"/>
          <w:sz w:val="24"/>
          <w:szCs w:val="24"/>
        </w:rPr>
        <w:t>(1894–1980). Дирижер, педагог, композитор. Қырғыз КСР-ның еңбек сіңірген өнер қайраткері (1945). «Құрмет белгісі» орденімен марапатталған (1959).</w:t>
      </w:r>
    </w:p>
  </w:footnote>
  <w:footnote w:id="18">
    <w:p w:rsidR="00641E1D" w:rsidRDefault="00641E1D">
      <w:pPr>
        <w:spacing w:after="0" w:line="240" w:lineRule="auto"/>
        <w:ind w:firstLine="709"/>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 xml:space="preserve">Исидор Аркадьевич Зак </w:t>
      </w:r>
      <w:r>
        <w:rPr>
          <w:rStyle w:val="ac"/>
          <w:rFonts w:ascii="Times New Roman" w:hAnsi="Times New Roman"/>
          <w:sz w:val="24"/>
          <w:szCs w:val="24"/>
        </w:rPr>
        <w:t>(1909–1998). Дирижер, педагог, профессор.</w:t>
      </w:r>
      <w:r>
        <w:rPr>
          <w:rStyle w:val="ac"/>
          <w:rFonts w:ascii="Times New Roman" w:hAnsi="Times New Roman"/>
          <w:b/>
          <w:bCs/>
          <w:sz w:val="24"/>
          <w:szCs w:val="24"/>
        </w:rPr>
        <w:t xml:space="preserve"> </w:t>
      </w:r>
      <w:r>
        <w:rPr>
          <w:rStyle w:val="ac"/>
          <w:rFonts w:ascii="Times New Roman" w:hAnsi="Times New Roman"/>
          <w:sz w:val="24"/>
          <w:szCs w:val="24"/>
        </w:rPr>
        <w:t xml:space="preserve">РКФСР халық әртісі (1959), КСРО халық әртісі (1976). КСРО мемлекеттік сыйлығының лауреаты (1948). Ленин орденімен марапатталған (1967). 1940 жылдан КОКП мүшесі. </w:t>
      </w:r>
    </w:p>
  </w:footnote>
  <w:footnote w:id="19">
    <w:p w:rsidR="00641E1D" w:rsidRDefault="00641E1D">
      <w:pPr>
        <w:spacing w:after="0" w:line="240" w:lineRule="auto"/>
        <w:ind w:firstLine="709"/>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Тұрғыт Сәдуақасұлы Османов</w:t>
      </w:r>
      <w:r>
        <w:rPr>
          <w:rStyle w:val="ac"/>
          <w:rFonts w:ascii="Times New Roman" w:hAnsi="Times New Roman"/>
          <w:sz w:val="24"/>
          <w:szCs w:val="24"/>
        </w:rPr>
        <w:t xml:space="preserve"> (1927–1982). Дирижер, педагог. Қазақ КСР-нің еңбек сіңірген әртісі (1963), Қазақ КСР-нің халық әртісі (1978). «Құрмет белгісі» орденімен марапатталған (1959).</w:t>
      </w:r>
    </w:p>
  </w:footnote>
  <w:footnote w:id="20">
    <w:p w:rsidR="00641E1D" w:rsidRDefault="00641E1D">
      <w:pPr>
        <w:spacing w:after="0" w:line="240" w:lineRule="auto"/>
        <w:ind w:firstLine="709"/>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Валерий Дмитриевич Руттер</w:t>
      </w:r>
      <w:r>
        <w:rPr>
          <w:rStyle w:val="ac"/>
          <w:rFonts w:ascii="Times New Roman" w:hAnsi="Times New Roman"/>
          <w:sz w:val="24"/>
          <w:szCs w:val="24"/>
        </w:rPr>
        <w:t xml:space="preserve"> (1924–2010). Дирижер, офицер. 1924 жылы Харьков қаласында туған. Башқұрт АКСР-ның еңбек сіңірген өнер қайраткері, Қазақ КСР-ның еңбек сіңірген өнер қайраткері. </w:t>
      </w:r>
    </w:p>
  </w:footnote>
  <w:footnote w:id="21">
    <w:p w:rsidR="00641E1D" w:rsidRDefault="00641E1D">
      <w:pPr>
        <w:spacing w:after="0" w:line="240" w:lineRule="auto"/>
        <w:ind w:firstLine="709"/>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 xml:space="preserve">Базарғали Әжіұлы Жаманбаев </w:t>
      </w:r>
      <w:r>
        <w:rPr>
          <w:rStyle w:val="ac"/>
          <w:rFonts w:ascii="Times New Roman" w:hAnsi="Times New Roman"/>
          <w:sz w:val="24"/>
          <w:szCs w:val="24"/>
        </w:rPr>
        <w:t>(1942).</w:t>
      </w:r>
      <w:r>
        <w:rPr>
          <w:rStyle w:val="ac"/>
          <w:rFonts w:ascii="Times New Roman" w:hAnsi="Times New Roman"/>
          <w:b/>
          <w:bCs/>
          <w:sz w:val="24"/>
          <w:szCs w:val="24"/>
        </w:rPr>
        <w:t xml:space="preserve"> </w:t>
      </w:r>
      <w:r>
        <w:rPr>
          <w:rStyle w:val="ac"/>
          <w:rFonts w:ascii="Times New Roman" w:hAnsi="Times New Roman"/>
          <w:sz w:val="24"/>
          <w:szCs w:val="24"/>
        </w:rPr>
        <w:t>Дирижер, педагог, профессор. Қазақстанның халық әртісі (1990). «Құрмет», «Достық», «Парасат», А. Байтұрсынов атындағы ордендерімен, «ҚР Тәуелсіздігінің 20 жылдығы» мерекелік медалімен наградталған. ҚР мемлекеттік сыйлығының лауреаты (2006). ҚР президентінің мәдениет пен өнер саласы бойынша мемлекеттік стипендиясының бірнеше дүркін иегері.</w:t>
      </w:r>
    </w:p>
  </w:footnote>
  <w:footnote w:id="22">
    <w:p w:rsidR="00641E1D" w:rsidRDefault="00641E1D">
      <w:pPr>
        <w:spacing w:after="0" w:line="240" w:lineRule="auto"/>
        <w:ind w:firstLine="709"/>
        <w:jc w:val="both"/>
      </w:pPr>
      <w:r>
        <w:rPr>
          <w:rStyle w:val="ac"/>
          <w:rFonts w:ascii="Times New Roman" w:eastAsia="Times New Roman" w:hAnsi="Times New Roman" w:cs="Times New Roman"/>
          <w:b/>
          <w:bCs/>
          <w:sz w:val="28"/>
          <w:szCs w:val="28"/>
          <w:vertAlign w:val="superscript"/>
        </w:rPr>
        <w:footnoteRef/>
      </w:r>
      <w:r>
        <w:rPr>
          <w:rStyle w:val="ac"/>
          <w:sz w:val="24"/>
          <w:szCs w:val="24"/>
        </w:rPr>
        <w:t xml:space="preserve"> </w:t>
      </w:r>
      <w:r>
        <w:rPr>
          <w:rStyle w:val="ac"/>
          <w:rFonts w:ascii="Times New Roman" w:hAnsi="Times New Roman"/>
          <w:b/>
          <w:bCs/>
          <w:sz w:val="24"/>
          <w:szCs w:val="24"/>
        </w:rPr>
        <w:t>Раиса Құдайбергенқызы Садықова</w:t>
      </w:r>
      <w:r>
        <w:rPr>
          <w:rStyle w:val="ac"/>
          <w:rFonts w:ascii="Times New Roman" w:hAnsi="Times New Roman"/>
          <w:sz w:val="24"/>
          <w:szCs w:val="24"/>
        </w:rPr>
        <w:t xml:space="preserve"> (1944–2020). Қазақтың тұңғыш профессионал дирижер қызы. Қазақстанның еңбек сіңірген қайраткері (1995). 1974 жылы Мәскеуде өткен IV Бүкілодақтық дирижерлер конкурсының дипломанты. 2003–2004 жылғы ҚР президенті стипендиясының иегері.</w:t>
      </w:r>
    </w:p>
  </w:footnote>
  <w:footnote w:id="23">
    <w:p w:rsidR="00641E1D" w:rsidRDefault="00641E1D">
      <w:pPr>
        <w:spacing w:after="0" w:line="240" w:lineRule="auto"/>
        <w:ind w:firstLine="709"/>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Ренат Салаватұлы Салаватов</w:t>
      </w:r>
      <w:r>
        <w:rPr>
          <w:rStyle w:val="ac"/>
          <w:rFonts w:ascii="Times New Roman" w:hAnsi="Times New Roman"/>
          <w:sz w:val="24"/>
          <w:szCs w:val="24"/>
        </w:rPr>
        <w:t xml:space="preserve"> (1949). Дирижер, педагог. Татар АКСР-ның халық әртісі (1982), «Құрмет», «Достық» ордендерінің иегері (2004). Ресейдің еңбек сіңірген әртісі (2010), Қазақстанның еңбек сіңірген қайраткері (2019). Татарстанның Ғ. Тоқай атындағы мемлекеттік сыйлығының лауреаты (2020). Құрманғазы атындағы қазақ ұлттық консерваториясының құрметті профессоры (2021).</w:t>
      </w:r>
    </w:p>
  </w:footnote>
  <w:footnote w:id="24">
    <w:p w:rsidR="00641E1D" w:rsidRDefault="00641E1D">
      <w:pPr>
        <w:spacing w:after="0" w:line="240" w:lineRule="auto"/>
        <w:ind w:firstLine="709"/>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Фуат Шәкірұлы Мансуров</w:t>
      </w:r>
      <w:r>
        <w:rPr>
          <w:rStyle w:val="ac"/>
          <w:rFonts w:ascii="Times New Roman" w:hAnsi="Times New Roman"/>
          <w:sz w:val="24"/>
          <w:szCs w:val="24"/>
        </w:rPr>
        <w:t xml:space="preserve"> (1928–2010). Дирижер, педагог, академик. Ұлты татар. Қазақ КСР-ның еңбек сіңірген өнер қайраткері (1958), Қазақстанның халық әртісі (1967), Татар АКСР-ның еңбек сіңірген өнер қайраткері (1971). РФ-ның халық әртісі (1998). Ғ. Тоқай атындағы мемлекеттік сыйлықтың лауреаты (1994). Татарстан Ғылым академиясының құрметті академигі (2004). «Құрмет белгісі», «Достық», «Татарстан Республикасына қызметі үшін» ордендерімен марапатталған (2008).</w:t>
      </w:r>
    </w:p>
  </w:footnote>
  <w:footnote w:id="25">
    <w:p w:rsidR="00641E1D" w:rsidRDefault="00641E1D">
      <w:pPr>
        <w:spacing w:after="0" w:line="240" w:lineRule="auto"/>
        <w:ind w:firstLine="709"/>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Виктор Михайлович Яковлев</w:t>
      </w:r>
      <w:r>
        <w:rPr>
          <w:rStyle w:val="ac"/>
          <w:rFonts w:ascii="Times New Roman" w:hAnsi="Times New Roman"/>
          <w:sz w:val="24"/>
          <w:szCs w:val="24"/>
        </w:rPr>
        <w:t xml:space="preserve"> (1933–1987). Дирижер, композитор. РКФСР еңбек сіңірген әртісі (1974), РКФСР халық әртісі (1985). </w:t>
      </w:r>
    </w:p>
  </w:footnote>
  <w:footnote w:id="26">
    <w:p w:rsidR="00641E1D" w:rsidRDefault="00641E1D">
      <w:pPr>
        <w:spacing w:after="0" w:line="240" w:lineRule="auto"/>
        <w:ind w:firstLine="709"/>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Илья Захарович Островский</w:t>
      </w:r>
      <w:r>
        <w:rPr>
          <w:rStyle w:val="ac"/>
          <w:rFonts w:ascii="Times New Roman" w:hAnsi="Times New Roman"/>
          <w:sz w:val="24"/>
          <w:szCs w:val="24"/>
        </w:rPr>
        <w:t xml:space="preserve"> (1925–1993). </w:t>
      </w:r>
      <w:r>
        <w:rPr>
          <w:rStyle w:val="ac"/>
          <w:rFonts w:ascii="Times New Roman" w:hAnsi="Times New Roman"/>
          <w:sz w:val="24"/>
          <w:szCs w:val="24"/>
          <w:shd w:val="clear" w:color="auto" w:fill="FFFFFF"/>
        </w:rPr>
        <w:t>Дирижер, педагог. Қазақ КСР-ның еңбек сіңірген әртісі (1969). Доцент (1984).</w:t>
      </w:r>
      <w:r>
        <w:rPr>
          <w:rStyle w:val="ac"/>
          <w:rFonts w:ascii="Times New Roman" w:hAnsi="Times New Roman"/>
          <w:sz w:val="28"/>
          <w:szCs w:val="28"/>
          <w:shd w:val="clear" w:color="auto" w:fill="FFFFFF"/>
        </w:rPr>
        <w:t> </w:t>
      </w:r>
    </w:p>
  </w:footnote>
  <w:footnote w:id="27">
    <w:p w:rsidR="00641E1D" w:rsidRDefault="00641E1D">
      <w:pPr>
        <w:spacing w:after="0" w:line="240" w:lineRule="auto"/>
        <w:ind w:firstLine="709"/>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Тимур Кәрімұлы Мыңбаев</w:t>
      </w:r>
      <w:r>
        <w:rPr>
          <w:rStyle w:val="ac"/>
          <w:rFonts w:ascii="Times New Roman" w:hAnsi="Times New Roman"/>
          <w:sz w:val="24"/>
          <w:szCs w:val="24"/>
        </w:rPr>
        <w:t xml:space="preserve"> (1943</w:t>
      </w:r>
      <w:r>
        <w:rPr>
          <w:rStyle w:val="ac"/>
          <w:rFonts w:ascii="Times New Roman" w:hAnsi="Times New Roman"/>
          <w:sz w:val="24"/>
          <w:szCs w:val="24"/>
          <w:shd w:val="clear" w:color="auto" w:fill="FFFFFF"/>
        </w:rPr>
        <w:t>–</w:t>
      </w:r>
      <w:r>
        <w:rPr>
          <w:rStyle w:val="ac"/>
          <w:rFonts w:ascii="Times New Roman" w:hAnsi="Times New Roman"/>
          <w:sz w:val="24"/>
          <w:szCs w:val="24"/>
        </w:rPr>
        <w:t xml:space="preserve">2011). Дирижер, композитор, профессор. Бүкілодақтық VI дирижерлер конкурсының лауреаты, «Орыс музыка қауымдастығының» және Ресей композиторлар одағының мүшесі. Қазақстан мен РКФСР еңбек сіңірген қайраткері, Қазақстан Ленин комсомолы сыйлығының лауреаты. </w:t>
      </w:r>
    </w:p>
  </w:footnote>
  <w:footnote w:id="28">
    <w:p w:rsidR="00641E1D" w:rsidRDefault="00641E1D">
      <w:pPr>
        <w:tabs>
          <w:tab w:val="left" w:pos="6470"/>
        </w:tabs>
        <w:spacing w:after="0" w:line="240" w:lineRule="auto"/>
        <w:ind w:firstLine="709"/>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Төлепберген Әбдірашұлы Әбдірашев</w:t>
      </w:r>
      <w:r>
        <w:rPr>
          <w:rStyle w:val="ac"/>
          <w:rFonts w:ascii="Times New Roman" w:hAnsi="Times New Roman"/>
          <w:sz w:val="24"/>
          <w:szCs w:val="24"/>
        </w:rPr>
        <w:t xml:space="preserve"> (1948</w:t>
      </w:r>
      <w:r>
        <w:rPr>
          <w:rStyle w:val="ac"/>
          <w:rFonts w:ascii="Times New Roman" w:hAnsi="Times New Roman"/>
          <w:sz w:val="24"/>
          <w:szCs w:val="24"/>
          <w:shd w:val="clear" w:color="auto" w:fill="FFFFFF"/>
        </w:rPr>
        <w:t>–</w:t>
      </w:r>
      <w:r>
        <w:rPr>
          <w:rStyle w:val="ac"/>
          <w:rFonts w:ascii="Times New Roman" w:hAnsi="Times New Roman"/>
          <w:sz w:val="24"/>
          <w:szCs w:val="24"/>
        </w:rPr>
        <w:t xml:space="preserve">2007). Дирижер, педагог, профессор (1999). «Герберт фон Караян қоры» халықаралық дирижерлер конкурсының дипломанты (1977). Қазақ КСР-ның еңбек сіңірген өнер қайраткері (1982). Бүкілодақтық Ленин комсомолы сыйлығының лауреаты (1983). Қазақстанның халық әртісі (1995). Қазақстан мемлекеттік сыйлығының лауреаты (1998), «Құрмет» орденінің иегері (2005). </w:t>
      </w:r>
    </w:p>
  </w:footnote>
  <w:footnote w:id="29">
    <w:p w:rsidR="00641E1D" w:rsidRDefault="00641E1D">
      <w:pPr>
        <w:pStyle w:val="ab"/>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 xml:space="preserve">Нұрғиса Атабайұлы Тілендиев </w:t>
      </w:r>
      <w:r>
        <w:rPr>
          <w:rStyle w:val="ac"/>
          <w:rFonts w:ascii="Times New Roman" w:hAnsi="Times New Roman"/>
          <w:sz w:val="24"/>
          <w:szCs w:val="24"/>
        </w:rPr>
        <w:t>(1925–1998). Дирижер, күйші, композитор. «Еңбек Қызыл Ту» орденінің иегері (1959), Қазақ КСР-ның еңбек сіңірген өнер қайраткері (1959).  Қазақ КСР-ның халық әртісі (1975). КСРО халық әртісі (1984), Қазақ КСР мемлекеттік сыйлығының лауреаты. «Халық қаһарманы» (1998).</w:t>
      </w:r>
    </w:p>
  </w:footnote>
  <w:footnote w:id="30">
    <w:p w:rsidR="00641E1D" w:rsidRDefault="00641E1D">
      <w:pPr>
        <w:spacing w:after="0" w:line="240" w:lineRule="auto"/>
        <w:ind w:firstLine="709"/>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Шамғон Сағадинұлы Қажығалиев</w:t>
      </w:r>
      <w:r>
        <w:rPr>
          <w:rStyle w:val="ac"/>
          <w:rFonts w:ascii="Times New Roman" w:hAnsi="Times New Roman"/>
          <w:sz w:val="24"/>
          <w:szCs w:val="24"/>
        </w:rPr>
        <w:t xml:space="preserve"> (1927–2015). Дирижер, педагог. Қазақ КСР-ның (1967) және КСРО-ның халық әртісі (1985). Қазақ КСР мемлекеттік сыйлығының лауреаты (1982). «Еңбек Қызыл Ту», «Халықтар достығы», «Құрмет белгісі», «Парасат», «Отан» ордендерінің кавалері. Орал қаласының құрметті азаматы.</w:t>
      </w:r>
    </w:p>
  </w:footnote>
  <w:footnote w:id="31">
    <w:p w:rsidR="00641E1D" w:rsidRDefault="00641E1D">
      <w:pPr>
        <w:spacing w:after="0" w:line="240" w:lineRule="auto"/>
        <w:ind w:firstLine="709"/>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Ұялбай Нүсіпов</w:t>
      </w:r>
      <w:r>
        <w:rPr>
          <w:rStyle w:val="ac"/>
          <w:rFonts w:ascii="Times New Roman" w:hAnsi="Times New Roman"/>
          <w:sz w:val="24"/>
          <w:szCs w:val="24"/>
        </w:rPr>
        <w:t xml:space="preserve"> (1921–2005) Дирижер, педагог, профессор (1981). Қазақ КСР-ның еңбек сіңірген әртісі (1967). </w:t>
      </w:r>
    </w:p>
  </w:footnote>
  <w:footnote w:id="32">
    <w:p w:rsidR="00641E1D" w:rsidRDefault="00641E1D">
      <w:pPr>
        <w:spacing w:after="0" w:line="240" w:lineRule="auto"/>
        <w:ind w:firstLine="709"/>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Алдаберген Қайырбекұлы Мырзабеков</w:t>
      </w:r>
      <w:r>
        <w:rPr>
          <w:rStyle w:val="ac"/>
          <w:rFonts w:ascii="Times New Roman" w:hAnsi="Times New Roman"/>
          <w:sz w:val="24"/>
          <w:szCs w:val="24"/>
        </w:rPr>
        <w:t xml:space="preserve"> (1930–2018). Дирижер, композитор, педагог, өңдеуші. Қазақ КСР-ның халық әртісі, профессор</w:t>
      </w:r>
      <w:r>
        <w:rPr>
          <w:rStyle w:val="ac"/>
          <w:rFonts w:ascii="Times New Roman" w:hAnsi="Times New Roman"/>
          <w:sz w:val="28"/>
          <w:szCs w:val="28"/>
        </w:rPr>
        <w:t xml:space="preserve">. </w:t>
      </w:r>
    </w:p>
  </w:footnote>
  <w:footnote w:id="33">
    <w:p w:rsidR="00641E1D" w:rsidRDefault="00641E1D">
      <w:pPr>
        <w:pStyle w:val="ab"/>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 xml:space="preserve">Глеб Владимирович Сафонцев </w:t>
      </w:r>
      <w:r>
        <w:rPr>
          <w:rStyle w:val="ac"/>
          <w:rFonts w:ascii="Times New Roman" w:hAnsi="Times New Roman"/>
          <w:sz w:val="24"/>
          <w:szCs w:val="24"/>
        </w:rPr>
        <w:t>(1924 – ). Дирижер, композитор, педагог, өңдеуші.</w:t>
      </w:r>
    </w:p>
  </w:footnote>
  <w:footnote w:id="34">
    <w:p w:rsidR="00641E1D" w:rsidRDefault="00641E1D">
      <w:pPr>
        <w:spacing w:after="0" w:line="240" w:lineRule="auto"/>
        <w:ind w:firstLine="709"/>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Мәлгаждар Әубәкіров</w:t>
      </w:r>
      <w:r>
        <w:rPr>
          <w:rStyle w:val="ac"/>
          <w:rFonts w:ascii="Times New Roman" w:hAnsi="Times New Roman"/>
          <w:sz w:val="24"/>
          <w:szCs w:val="24"/>
        </w:rPr>
        <w:t xml:space="preserve"> (1934–1996). Дирижер, композитор, педагог. Қазақстанның еңбек сіңірген өнер қайраткері, профессор. Қазақ КСР Жоғары Кеңесі президиумының Құрмет грамотасымен марапатталған.</w:t>
      </w:r>
      <w:r>
        <w:rPr>
          <w:rStyle w:val="ac"/>
          <w:rFonts w:ascii="Times New Roman" w:hAnsi="Times New Roman"/>
          <w:sz w:val="28"/>
          <w:szCs w:val="28"/>
        </w:rPr>
        <w:t xml:space="preserve"> </w:t>
      </w:r>
    </w:p>
  </w:footnote>
  <w:footnote w:id="35">
    <w:p w:rsidR="00641E1D" w:rsidRDefault="00641E1D">
      <w:pPr>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Айтқали Тілепқалиұлы Жайымов</w:t>
      </w:r>
      <w:r>
        <w:rPr>
          <w:rStyle w:val="ac"/>
          <w:rFonts w:ascii="Times New Roman" w:hAnsi="Times New Roman"/>
          <w:sz w:val="24"/>
          <w:szCs w:val="24"/>
        </w:rPr>
        <w:t xml:space="preserve"> (5. 05. 1948) – дирижер, композитор, педагог. Қазақстанның еңбек сіңірген қайраткері </w:t>
      </w:r>
      <w:r>
        <w:rPr>
          <w:rStyle w:val="ac"/>
          <w:rFonts w:ascii="Times New Roman" w:hAnsi="Times New Roman"/>
          <w:color w:val="222222"/>
          <w:sz w:val="24"/>
          <w:szCs w:val="24"/>
          <w:u w:color="222222"/>
        </w:rPr>
        <w:t>(1994), п</w:t>
      </w:r>
      <w:r>
        <w:rPr>
          <w:rStyle w:val="ac"/>
          <w:rFonts w:ascii="Times New Roman" w:hAnsi="Times New Roman"/>
          <w:sz w:val="24"/>
          <w:szCs w:val="24"/>
        </w:rPr>
        <w:t xml:space="preserve">рофессор (1997). </w:t>
      </w:r>
      <w:r>
        <w:rPr>
          <w:rStyle w:val="ac"/>
          <w:rFonts w:ascii="Times New Roman" w:hAnsi="Times New Roman"/>
          <w:color w:val="222222"/>
          <w:sz w:val="24"/>
          <w:szCs w:val="24"/>
          <w:u w:color="222222"/>
        </w:rPr>
        <w:t>«Парасат» ордені (2018), Махамбет атындағы сыйлықтың иегері (2019)</w:t>
      </w:r>
      <w:r>
        <w:rPr>
          <w:rStyle w:val="ac"/>
          <w:rFonts w:ascii="Times New Roman" w:hAnsi="Times New Roman"/>
          <w:sz w:val="24"/>
          <w:szCs w:val="24"/>
        </w:rPr>
        <w:t xml:space="preserve"> </w:t>
      </w:r>
    </w:p>
  </w:footnote>
  <w:footnote w:id="36">
    <w:p w:rsidR="00641E1D" w:rsidRDefault="00641E1D">
      <w:pPr>
        <w:pStyle w:val="ab"/>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Жалғасбек Әмірханұлы Бегендіков</w:t>
      </w:r>
      <w:r>
        <w:rPr>
          <w:rStyle w:val="ac"/>
          <w:rFonts w:ascii="Times New Roman" w:hAnsi="Times New Roman"/>
          <w:sz w:val="24"/>
          <w:szCs w:val="24"/>
        </w:rPr>
        <w:t xml:space="preserve"> (28. 02. 1953) – дирижер, педагог. ҚР еңбек сіңірген әртісі (1994), Құрманғазы атындағы ҚҰК профессоры (2019), Ш. Қажығалиев атындағы І республикалық дирижерлер конкурсының лауреаты (2001).</w:t>
      </w:r>
    </w:p>
  </w:footnote>
  <w:footnote w:id="37">
    <w:p w:rsidR="00641E1D" w:rsidRDefault="00641E1D">
      <w:pPr>
        <w:ind w:left="360"/>
        <w:jc w:val="both"/>
      </w:pPr>
      <w:r>
        <w:rPr>
          <w:rStyle w:val="ac"/>
          <w:rFonts w:ascii="Times New Roman" w:eastAsia="Times New Roman" w:hAnsi="Times New Roman" w:cs="Times New Roman"/>
          <w:b/>
          <w:bCs/>
          <w:sz w:val="28"/>
          <w:szCs w:val="28"/>
          <w:vertAlign w:val="superscript"/>
        </w:rPr>
        <w:footnoteRef/>
      </w:r>
      <w:r>
        <w:rPr>
          <w:rStyle w:val="ac"/>
          <w:sz w:val="24"/>
          <w:szCs w:val="24"/>
        </w:rPr>
        <w:t xml:space="preserve"> </w:t>
      </w:r>
      <w:r>
        <w:rPr>
          <w:rStyle w:val="ac"/>
          <w:rFonts w:ascii="Times New Roman" w:hAnsi="Times New Roman"/>
          <w:b/>
          <w:bCs/>
          <w:sz w:val="24"/>
          <w:szCs w:val="24"/>
        </w:rPr>
        <w:t>Жанас Бекентұрұлы Бекентұров</w:t>
      </w:r>
      <w:r>
        <w:rPr>
          <w:rStyle w:val="ac"/>
          <w:rFonts w:ascii="Times New Roman" w:hAnsi="Times New Roman"/>
          <w:sz w:val="24"/>
          <w:szCs w:val="24"/>
        </w:rPr>
        <w:t xml:space="preserve"> (1. 09. 1952) – дирижер, домбырашы. Қазақстанның  еңбек сіңірген қайраткері (2008). Құрманғазы атындағы ҚҰК құрметті профессоры (2019). Ш. Қажығалиев атындағы І Республикалық дирижерлер конкурсының лауреаты (2001). </w:t>
      </w:r>
    </w:p>
  </w:footnote>
  <w:footnote w:id="38">
    <w:p w:rsidR="00641E1D" w:rsidRDefault="00641E1D">
      <w:pPr>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Дүйсен Үкібай</w:t>
      </w:r>
      <w:r>
        <w:rPr>
          <w:rStyle w:val="ac"/>
          <w:rFonts w:ascii="Times New Roman" w:hAnsi="Times New Roman"/>
          <w:sz w:val="24"/>
          <w:szCs w:val="24"/>
        </w:rPr>
        <w:t xml:space="preserve"> (1. 05. 1954) – дирижер, педагог. Ш. Қажығалиев атындағы І республикалық дирижерлер конкурсының лауреаты (2001), Қазақстанның еңбек сіңірген қайраткері (2004). Қазақ ұлттық өнер университетінің құрметті профессоры (2018).</w:t>
      </w:r>
    </w:p>
  </w:footnote>
  <w:footnote w:id="39">
    <w:p w:rsidR="00641E1D" w:rsidRDefault="00641E1D">
      <w:pPr>
        <w:pStyle w:val="ab"/>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Жамағат Қапезұлы Темірғалиев</w:t>
      </w:r>
      <w:r>
        <w:rPr>
          <w:rStyle w:val="ac"/>
          <w:rFonts w:ascii="Times New Roman" w:hAnsi="Times New Roman"/>
          <w:sz w:val="24"/>
          <w:szCs w:val="24"/>
        </w:rPr>
        <w:t xml:space="preserve"> (6. 04. 1946) – дирижер, педагог. Қазақстанның еңбек сіңірген қызметкері (1996). Қазақстанның еңбек сіңірген қайраткері (2000). «Құрмет» орденінің иегері (2009).</w:t>
      </w:r>
    </w:p>
  </w:footnote>
  <w:footnote w:id="40">
    <w:p w:rsidR="00641E1D" w:rsidRDefault="00641E1D">
      <w:pPr>
        <w:pStyle w:val="2"/>
        <w:shd w:val="clear" w:color="auto" w:fill="auto"/>
        <w:spacing w:line="276" w:lineRule="auto"/>
        <w:jc w:val="both"/>
      </w:pPr>
      <w:r>
        <w:rPr>
          <w:rStyle w:val="ac"/>
          <w:b/>
          <w:bCs/>
          <w:sz w:val="28"/>
          <w:szCs w:val="28"/>
          <w:vertAlign w:val="superscript"/>
        </w:rPr>
        <w:footnoteRef/>
      </w:r>
      <w:r>
        <w:t xml:space="preserve"> </w:t>
      </w:r>
      <w:r>
        <w:rPr>
          <w:rStyle w:val="ac"/>
          <w:b/>
          <w:bCs/>
          <w:sz w:val="24"/>
          <w:szCs w:val="24"/>
        </w:rPr>
        <w:t>Қанат Мұғиынұлы Ахметов</w:t>
      </w:r>
      <w:r>
        <w:rPr>
          <w:rStyle w:val="ac"/>
          <w:sz w:val="24"/>
          <w:szCs w:val="24"/>
        </w:rPr>
        <w:t xml:space="preserve"> (26. 09. 1957) – дирижер, композитор, педагог. Қазақстанның еңбек сіңірген қайраткері (1998). Профессор (2002), ІІ дәрежелі «Петр Великий» орденімен марапатталған (2005).</w:t>
      </w:r>
      <w:r>
        <w:rPr>
          <w:rStyle w:val="ac"/>
          <w:sz w:val="28"/>
          <w:szCs w:val="28"/>
        </w:rPr>
        <w:t xml:space="preserve"> </w:t>
      </w:r>
    </w:p>
  </w:footnote>
  <w:footnote w:id="41">
    <w:p w:rsidR="00641E1D" w:rsidRDefault="00641E1D">
      <w:pPr>
        <w:pStyle w:val="2"/>
        <w:shd w:val="clear" w:color="auto" w:fill="auto"/>
        <w:spacing w:line="240" w:lineRule="auto"/>
        <w:ind w:firstLine="708"/>
        <w:jc w:val="both"/>
      </w:pPr>
      <w:r>
        <w:rPr>
          <w:rStyle w:val="ac"/>
          <w:b/>
          <w:bCs/>
          <w:sz w:val="28"/>
          <w:szCs w:val="28"/>
          <w:vertAlign w:val="superscript"/>
        </w:rPr>
        <w:footnoteRef/>
      </w:r>
      <w:r>
        <w:t xml:space="preserve"> </w:t>
      </w:r>
      <w:r>
        <w:rPr>
          <w:rStyle w:val="ac"/>
          <w:b/>
          <w:bCs/>
          <w:sz w:val="24"/>
          <w:szCs w:val="24"/>
        </w:rPr>
        <w:t>Александр Викторович</w:t>
      </w:r>
      <w:r>
        <w:rPr>
          <w:rStyle w:val="ac"/>
          <w:sz w:val="24"/>
          <w:szCs w:val="24"/>
        </w:rPr>
        <w:t xml:space="preserve"> </w:t>
      </w:r>
      <w:r>
        <w:rPr>
          <w:rStyle w:val="ac"/>
          <w:b/>
          <w:bCs/>
          <w:sz w:val="24"/>
          <w:szCs w:val="24"/>
        </w:rPr>
        <w:t xml:space="preserve">Беляков </w:t>
      </w:r>
      <w:r>
        <w:rPr>
          <w:rStyle w:val="ac"/>
          <w:sz w:val="24"/>
          <w:szCs w:val="24"/>
        </w:rPr>
        <w:t>(8. 10. 1967) –</w:t>
      </w:r>
      <w:r>
        <w:rPr>
          <w:rStyle w:val="ac"/>
          <w:b/>
          <w:bCs/>
          <w:sz w:val="24"/>
          <w:szCs w:val="24"/>
        </w:rPr>
        <w:t xml:space="preserve"> д</w:t>
      </w:r>
      <w:r>
        <w:rPr>
          <w:rStyle w:val="ac"/>
          <w:sz w:val="24"/>
          <w:szCs w:val="24"/>
        </w:rPr>
        <w:t>ирижер, педагог. Қазақстанның еңбек сіңірген қайраткері (2005). ІІ дәрежелі «Петр Великий» орденімен марапатталған (2005).</w:t>
      </w:r>
    </w:p>
  </w:footnote>
  <w:footnote w:id="42">
    <w:p w:rsidR="00641E1D" w:rsidRDefault="00641E1D">
      <w:pPr>
        <w:pStyle w:val="ab"/>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 xml:space="preserve">Петр Алексеевич Грибанов </w:t>
      </w:r>
      <w:r>
        <w:rPr>
          <w:rStyle w:val="ac"/>
          <w:rFonts w:ascii="Times New Roman" w:hAnsi="Times New Roman"/>
          <w:sz w:val="24"/>
          <w:szCs w:val="24"/>
        </w:rPr>
        <w:t>(1952) – дирижер, педагог. Қазақстанның еңбек сіңірген қайраткері (2019). Н. Римский-Корсаков атындағы Санкт-Петербор мемлекеттік консерваториясының доценті.</w:t>
      </w:r>
    </w:p>
  </w:footnote>
  <w:footnote w:id="43">
    <w:p w:rsidR="00641E1D" w:rsidRDefault="00641E1D">
      <w:pPr>
        <w:spacing w:after="0" w:line="240" w:lineRule="auto"/>
        <w:ind w:firstLine="708"/>
        <w:jc w:val="both"/>
      </w:pPr>
      <w:r>
        <w:rPr>
          <w:rStyle w:val="ac"/>
          <w:rFonts w:ascii="Times New Roman" w:eastAsia="Times New Roman" w:hAnsi="Times New Roman" w:cs="Times New Roman"/>
          <w:b/>
          <w:bCs/>
          <w:color w:val="10131A"/>
          <w:sz w:val="28"/>
          <w:szCs w:val="28"/>
          <w:u w:color="10131A"/>
          <w:vertAlign w:val="superscript"/>
        </w:rPr>
        <w:footnoteRef/>
      </w:r>
      <w:r>
        <w:t xml:space="preserve"> </w:t>
      </w:r>
      <w:r>
        <w:rPr>
          <w:rStyle w:val="ac"/>
          <w:rFonts w:ascii="Times New Roman" w:hAnsi="Times New Roman"/>
          <w:b/>
          <w:bCs/>
          <w:color w:val="10131A"/>
          <w:sz w:val="24"/>
          <w:szCs w:val="24"/>
          <w:u w:color="10131A"/>
        </w:rPr>
        <w:t>Нұрлан Салауатұлы</w:t>
      </w:r>
      <w:r>
        <w:rPr>
          <w:rStyle w:val="ac"/>
          <w:rFonts w:ascii="Times New Roman" w:hAnsi="Times New Roman"/>
          <w:color w:val="10131A"/>
          <w:sz w:val="24"/>
          <w:szCs w:val="24"/>
          <w:u w:color="10131A"/>
        </w:rPr>
        <w:t xml:space="preserve"> </w:t>
      </w:r>
      <w:r>
        <w:rPr>
          <w:rStyle w:val="ac"/>
          <w:rFonts w:ascii="Times New Roman" w:hAnsi="Times New Roman"/>
          <w:b/>
          <w:bCs/>
          <w:color w:val="10131A"/>
          <w:sz w:val="24"/>
          <w:szCs w:val="24"/>
          <w:u w:color="10131A"/>
        </w:rPr>
        <w:t xml:space="preserve">Жарасов </w:t>
      </w:r>
      <w:r>
        <w:rPr>
          <w:rStyle w:val="ac"/>
          <w:rFonts w:ascii="Times New Roman" w:hAnsi="Times New Roman"/>
          <w:color w:val="10131A"/>
          <w:sz w:val="24"/>
          <w:szCs w:val="24"/>
          <w:u w:color="10131A"/>
        </w:rPr>
        <w:t xml:space="preserve">(3. 11. 1953) – дирижер, педагог. Қазақстанның еңбек сіңірген қайраткері (2005). «Құрмет» орденінің иегері (2013). Құрманғазы атындағы ҚҰК профессоры (2020). </w:t>
      </w:r>
    </w:p>
  </w:footnote>
  <w:footnote w:id="44">
    <w:p w:rsidR="00641E1D" w:rsidRDefault="00641E1D">
      <w:pPr>
        <w:shd w:val="clear" w:color="auto" w:fill="FFFFFF"/>
        <w:spacing w:after="0" w:line="240" w:lineRule="auto"/>
        <w:ind w:firstLine="708"/>
        <w:jc w:val="both"/>
      </w:pPr>
      <w:r>
        <w:rPr>
          <w:rStyle w:val="ac"/>
          <w:rFonts w:ascii="Times New Roman" w:eastAsia="Times New Roman" w:hAnsi="Times New Roman" w:cs="Times New Roman"/>
          <w:b/>
          <w:bCs/>
          <w:color w:val="252525"/>
          <w:sz w:val="28"/>
          <w:szCs w:val="28"/>
          <w:u w:color="252525"/>
          <w:vertAlign w:val="superscript"/>
        </w:rPr>
        <w:footnoteRef/>
      </w:r>
      <w:r>
        <w:t xml:space="preserve"> </w:t>
      </w:r>
      <w:r>
        <w:rPr>
          <w:rStyle w:val="ac"/>
          <w:rFonts w:ascii="Times New Roman" w:hAnsi="Times New Roman"/>
          <w:b/>
          <w:bCs/>
          <w:color w:val="252525"/>
          <w:sz w:val="24"/>
          <w:szCs w:val="24"/>
          <w:u w:color="252525"/>
        </w:rPr>
        <w:t xml:space="preserve">Ваг (Ваагн) Анатольевич Папян </w:t>
      </w:r>
      <w:r>
        <w:rPr>
          <w:rStyle w:val="ac"/>
          <w:rFonts w:ascii="Times New Roman" w:hAnsi="Times New Roman"/>
          <w:color w:val="252525"/>
          <w:sz w:val="24"/>
          <w:szCs w:val="24"/>
          <w:u w:color="252525"/>
        </w:rPr>
        <w:t>(5. 06. 1956) – дирижер, пианист. «Виана да Мота» халықаралық пианистер конкурсының лауреаты (Португалия, 1977).</w:t>
      </w:r>
      <w:r>
        <w:rPr>
          <w:rStyle w:val="ac"/>
          <w:rFonts w:ascii="Times New Roman" w:hAnsi="Times New Roman"/>
          <w:color w:val="252525"/>
          <w:sz w:val="28"/>
          <w:szCs w:val="28"/>
          <w:u w:color="252525"/>
        </w:rPr>
        <w:t xml:space="preserve"> </w:t>
      </w:r>
    </w:p>
  </w:footnote>
  <w:footnote w:id="45">
    <w:p w:rsidR="00641E1D" w:rsidRDefault="00641E1D">
      <w:pPr>
        <w:pStyle w:val="ab"/>
        <w:jc w:val="both"/>
      </w:pPr>
      <w:r>
        <w:rPr>
          <w:rStyle w:val="ac"/>
          <w:rFonts w:ascii="Times New Roman" w:eastAsia="Times New Roman" w:hAnsi="Times New Roman" w:cs="Times New Roman"/>
          <w:b/>
          <w:bCs/>
          <w:sz w:val="28"/>
          <w:szCs w:val="28"/>
          <w:vertAlign w:val="superscript"/>
        </w:rPr>
        <w:footnoteRef/>
      </w:r>
      <w:r>
        <w:t xml:space="preserve"> </w:t>
      </w:r>
      <w:r>
        <w:rPr>
          <w:rStyle w:val="ac"/>
          <w:rFonts w:ascii="Times New Roman" w:hAnsi="Times New Roman"/>
          <w:b/>
          <w:bCs/>
          <w:sz w:val="24"/>
          <w:szCs w:val="24"/>
        </w:rPr>
        <w:t xml:space="preserve">Айдар Торыбаев </w:t>
      </w:r>
      <w:r>
        <w:rPr>
          <w:rStyle w:val="ac"/>
          <w:rFonts w:ascii="Times New Roman" w:hAnsi="Times New Roman"/>
          <w:sz w:val="24"/>
          <w:szCs w:val="24"/>
        </w:rPr>
        <w:t>(18. 06. 1964) – дирижер, менеджер. Мәдениет саласы бойынша «Жыл адамы» (Львов, 2008) және TURKSOI ұйымының арнайы жүлде иегері (2018).</w:t>
      </w:r>
    </w:p>
  </w:footnote>
  <w:footnote w:id="46">
    <w:p w:rsidR="00641E1D" w:rsidRDefault="00641E1D">
      <w:pPr>
        <w:pStyle w:val="af"/>
        <w:shd w:val="clear" w:color="auto" w:fill="FFFFFF"/>
        <w:spacing w:before="0" w:after="0"/>
        <w:ind w:firstLine="708"/>
        <w:jc w:val="both"/>
      </w:pPr>
      <w:r>
        <w:rPr>
          <w:rStyle w:val="ac"/>
          <w:b/>
          <w:bCs/>
          <w:color w:val="222222"/>
          <w:sz w:val="28"/>
          <w:szCs w:val="28"/>
          <w:u w:color="222222"/>
          <w:vertAlign w:val="superscript"/>
        </w:rPr>
        <w:footnoteRef/>
      </w:r>
      <w:r>
        <w:t xml:space="preserve"> </w:t>
      </w:r>
      <w:r>
        <w:rPr>
          <w:rStyle w:val="ac"/>
          <w:b/>
          <w:bCs/>
          <w:color w:val="222222"/>
          <w:u w:color="222222"/>
        </w:rPr>
        <w:t>Абзал Мирасбекұлы Мұхитдинов</w:t>
      </w:r>
      <w:r>
        <w:rPr>
          <w:rStyle w:val="ac"/>
          <w:color w:val="222222"/>
          <w:u w:color="222222"/>
        </w:rPr>
        <w:t xml:space="preserve"> (15. 04. 1965) – дирижер, хормейстер, педагог. «Құрмет» орденінің иегері (2002). Қазақстанның еңбек сіңірген қайраткері (2008). </w:t>
      </w:r>
    </w:p>
  </w:footnote>
  <w:footnote w:id="47">
    <w:p w:rsidR="00641E1D" w:rsidRDefault="00641E1D">
      <w:pPr>
        <w:pStyle w:val="ab"/>
        <w:jc w:val="both"/>
      </w:pPr>
      <w:r>
        <w:rPr>
          <w:rStyle w:val="ac"/>
          <w:rFonts w:ascii="Times New Roman" w:eastAsia="Times New Roman" w:hAnsi="Times New Roman" w:cs="Times New Roman"/>
          <w:b/>
          <w:bCs/>
          <w:color w:val="222222"/>
          <w:sz w:val="28"/>
          <w:szCs w:val="28"/>
          <w:u w:color="222222"/>
          <w:vertAlign w:val="superscript"/>
        </w:rPr>
        <w:footnoteRef/>
      </w:r>
      <w:r>
        <w:t xml:space="preserve"> </w:t>
      </w:r>
      <w:r>
        <w:rPr>
          <w:rStyle w:val="ac"/>
          <w:rFonts w:ascii="Times New Roman" w:hAnsi="Times New Roman"/>
          <w:b/>
          <w:bCs/>
          <w:color w:val="222222"/>
          <w:sz w:val="24"/>
          <w:szCs w:val="24"/>
          <w:u w:color="222222"/>
        </w:rPr>
        <w:t>Алан Асқарұлы Бөрібаев</w:t>
      </w:r>
      <w:r>
        <w:rPr>
          <w:rStyle w:val="ac"/>
          <w:rFonts w:ascii="Times New Roman" w:hAnsi="Times New Roman"/>
          <w:color w:val="222222"/>
          <w:sz w:val="24"/>
          <w:szCs w:val="24"/>
          <w:u w:color="222222"/>
        </w:rPr>
        <w:t xml:space="preserve"> (30. 05. 1979) – Қазақстанның еңбек сіңірген қайраткері. ҚР мемлекеттік сыйлығының иегері (2018). «Құрмет» орденінің иегері (2021). Бірнеше халықаралық дирижерлер конкурсының лауреаты.</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A58A5"/>
    <w:multiLevelType w:val="hybridMultilevel"/>
    <w:tmpl w:val="4E104A04"/>
    <w:numStyleLink w:val="1"/>
  </w:abstractNum>
  <w:abstractNum w:abstractNumId="1" w15:restartNumberingAfterBreak="0">
    <w:nsid w:val="0F740849"/>
    <w:multiLevelType w:val="hybridMultilevel"/>
    <w:tmpl w:val="B2364BCC"/>
    <w:numStyleLink w:val="a"/>
  </w:abstractNum>
  <w:abstractNum w:abstractNumId="2" w15:restartNumberingAfterBreak="0">
    <w:nsid w:val="123A68B8"/>
    <w:multiLevelType w:val="hybridMultilevel"/>
    <w:tmpl w:val="7190300E"/>
    <w:styleLink w:val="a0"/>
    <w:lvl w:ilvl="0" w:tplc="FF7E4C82">
      <w:start w:val="1"/>
      <w:numFmt w:val="upperRoman"/>
      <w:lvlText w:val="%1."/>
      <w:lvlJc w:val="left"/>
      <w:pPr>
        <w:tabs>
          <w:tab w:val="left" w:pos="708"/>
          <w:tab w:val="num" w:pos="1025"/>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ind w:left="316" w:firstLine="393"/>
      </w:pPr>
      <w:rPr>
        <w:rFonts w:hAnsi="Arial Unicode MS"/>
        <w:caps w:val="0"/>
        <w:smallCaps w:val="0"/>
        <w:strike w:val="0"/>
        <w:dstrike w:val="0"/>
        <w:outline w:val="0"/>
        <w:emboss w:val="0"/>
        <w:imprint w:val="0"/>
        <w:spacing w:val="0"/>
        <w:w w:val="100"/>
        <w:kern w:val="0"/>
        <w:position w:val="0"/>
        <w:highlight w:val="none"/>
        <w:vertAlign w:val="baseline"/>
      </w:rPr>
    </w:lvl>
    <w:lvl w:ilvl="1" w:tplc="80ACBA50">
      <w:start w:val="1"/>
      <w:numFmt w:val="upperRoman"/>
      <w:lvlText w:val="%2."/>
      <w:lvlJc w:val="left"/>
      <w:pPr>
        <w:tabs>
          <w:tab w:val="left" w:pos="708"/>
          <w:tab w:val="left" w:pos="1416"/>
          <w:tab w:val="num" w:pos="2025"/>
          <w:tab w:val="left" w:pos="2124"/>
          <w:tab w:val="left" w:pos="2832"/>
          <w:tab w:val="left" w:pos="3540"/>
          <w:tab w:val="left" w:pos="4248"/>
          <w:tab w:val="left" w:pos="4956"/>
          <w:tab w:val="left" w:pos="5664"/>
          <w:tab w:val="left" w:pos="6372"/>
          <w:tab w:val="left" w:pos="7080"/>
          <w:tab w:val="left" w:pos="7788"/>
          <w:tab w:val="left" w:pos="8496"/>
          <w:tab w:val="left" w:pos="8849"/>
        </w:tabs>
        <w:ind w:left="1316" w:firstLine="393"/>
      </w:pPr>
      <w:rPr>
        <w:rFonts w:hAnsi="Arial Unicode MS"/>
        <w:caps w:val="0"/>
        <w:smallCaps w:val="0"/>
        <w:strike w:val="0"/>
        <w:dstrike w:val="0"/>
        <w:outline w:val="0"/>
        <w:emboss w:val="0"/>
        <w:imprint w:val="0"/>
        <w:spacing w:val="0"/>
        <w:w w:val="100"/>
        <w:kern w:val="0"/>
        <w:position w:val="0"/>
        <w:highlight w:val="none"/>
        <w:vertAlign w:val="baseline"/>
      </w:rPr>
    </w:lvl>
    <w:lvl w:ilvl="2" w:tplc="36EED226">
      <w:start w:val="1"/>
      <w:numFmt w:val="upperRoman"/>
      <w:lvlText w:val="%3."/>
      <w:lvlJc w:val="left"/>
      <w:pPr>
        <w:tabs>
          <w:tab w:val="left" w:pos="708"/>
          <w:tab w:val="left" w:pos="1416"/>
          <w:tab w:val="left" w:pos="2124"/>
          <w:tab w:val="left" w:pos="2832"/>
          <w:tab w:val="num" w:pos="3025"/>
          <w:tab w:val="left" w:pos="3540"/>
          <w:tab w:val="left" w:pos="4248"/>
          <w:tab w:val="left" w:pos="4956"/>
          <w:tab w:val="left" w:pos="5664"/>
          <w:tab w:val="left" w:pos="6372"/>
          <w:tab w:val="left" w:pos="7080"/>
          <w:tab w:val="left" w:pos="7788"/>
          <w:tab w:val="left" w:pos="8496"/>
          <w:tab w:val="left" w:pos="8849"/>
        </w:tabs>
        <w:ind w:left="2316" w:firstLine="393"/>
      </w:pPr>
      <w:rPr>
        <w:rFonts w:hAnsi="Arial Unicode MS"/>
        <w:caps w:val="0"/>
        <w:smallCaps w:val="0"/>
        <w:strike w:val="0"/>
        <w:dstrike w:val="0"/>
        <w:outline w:val="0"/>
        <w:emboss w:val="0"/>
        <w:imprint w:val="0"/>
        <w:spacing w:val="0"/>
        <w:w w:val="100"/>
        <w:kern w:val="0"/>
        <w:position w:val="0"/>
        <w:highlight w:val="none"/>
        <w:vertAlign w:val="baseline"/>
      </w:rPr>
    </w:lvl>
    <w:lvl w:ilvl="3" w:tplc="8196EF22">
      <w:start w:val="1"/>
      <w:numFmt w:val="upperRoman"/>
      <w:lvlText w:val="%4."/>
      <w:lvlJc w:val="left"/>
      <w:pPr>
        <w:tabs>
          <w:tab w:val="left" w:pos="708"/>
          <w:tab w:val="left" w:pos="1416"/>
          <w:tab w:val="left" w:pos="2124"/>
          <w:tab w:val="left" w:pos="2832"/>
          <w:tab w:val="left" w:pos="3540"/>
          <w:tab w:val="num" w:pos="4025"/>
          <w:tab w:val="left" w:pos="4248"/>
          <w:tab w:val="left" w:pos="4956"/>
          <w:tab w:val="left" w:pos="5664"/>
          <w:tab w:val="left" w:pos="6372"/>
          <w:tab w:val="left" w:pos="7080"/>
          <w:tab w:val="left" w:pos="7788"/>
          <w:tab w:val="left" w:pos="8496"/>
          <w:tab w:val="left" w:pos="8849"/>
        </w:tabs>
        <w:ind w:left="3316" w:firstLine="393"/>
      </w:pPr>
      <w:rPr>
        <w:rFonts w:hAnsi="Arial Unicode MS"/>
        <w:caps w:val="0"/>
        <w:smallCaps w:val="0"/>
        <w:strike w:val="0"/>
        <w:dstrike w:val="0"/>
        <w:outline w:val="0"/>
        <w:emboss w:val="0"/>
        <w:imprint w:val="0"/>
        <w:spacing w:val="0"/>
        <w:w w:val="100"/>
        <w:kern w:val="0"/>
        <w:position w:val="0"/>
        <w:highlight w:val="none"/>
        <w:vertAlign w:val="baseline"/>
      </w:rPr>
    </w:lvl>
    <w:lvl w:ilvl="4" w:tplc="6D966DEE">
      <w:start w:val="1"/>
      <w:numFmt w:val="upperRoman"/>
      <w:lvlText w:val="%5."/>
      <w:lvlJc w:val="left"/>
      <w:pPr>
        <w:tabs>
          <w:tab w:val="left" w:pos="708"/>
          <w:tab w:val="left" w:pos="1416"/>
          <w:tab w:val="left" w:pos="2124"/>
          <w:tab w:val="left" w:pos="2832"/>
          <w:tab w:val="left" w:pos="3540"/>
          <w:tab w:val="left" w:pos="4248"/>
          <w:tab w:val="num" w:pos="5025"/>
          <w:tab w:val="left" w:pos="5664"/>
          <w:tab w:val="left" w:pos="6372"/>
          <w:tab w:val="left" w:pos="7080"/>
          <w:tab w:val="left" w:pos="7788"/>
          <w:tab w:val="left" w:pos="8496"/>
          <w:tab w:val="left" w:pos="8849"/>
        </w:tabs>
        <w:ind w:left="4316" w:firstLine="393"/>
      </w:pPr>
      <w:rPr>
        <w:rFonts w:hAnsi="Arial Unicode MS"/>
        <w:caps w:val="0"/>
        <w:smallCaps w:val="0"/>
        <w:strike w:val="0"/>
        <w:dstrike w:val="0"/>
        <w:outline w:val="0"/>
        <w:emboss w:val="0"/>
        <w:imprint w:val="0"/>
        <w:spacing w:val="0"/>
        <w:w w:val="100"/>
        <w:kern w:val="0"/>
        <w:position w:val="0"/>
        <w:highlight w:val="none"/>
        <w:vertAlign w:val="baseline"/>
      </w:rPr>
    </w:lvl>
    <w:lvl w:ilvl="5" w:tplc="B0E6EB6C">
      <w:start w:val="1"/>
      <w:numFmt w:val="upperRoman"/>
      <w:lvlText w:val="%6."/>
      <w:lvlJc w:val="left"/>
      <w:pPr>
        <w:tabs>
          <w:tab w:val="left" w:pos="708"/>
          <w:tab w:val="left" w:pos="1416"/>
          <w:tab w:val="left" w:pos="2124"/>
          <w:tab w:val="left" w:pos="2832"/>
          <w:tab w:val="left" w:pos="3540"/>
          <w:tab w:val="left" w:pos="4248"/>
          <w:tab w:val="left" w:pos="4956"/>
          <w:tab w:val="left" w:pos="5664"/>
          <w:tab w:val="num" w:pos="6025"/>
          <w:tab w:val="left" w:pos="6372"/>
          <w:tab w:val="left" w:pos="7080"/>
          <w:tab w:val="left" w:pos="7788"/>
          <w:tab w:val="left" w:pos="8496"/>
          <w:tab w:val="left" w:pos="8849"/>
        </w:tabs>
        <w:ind w:left="5316" w:firstLine="393"/>
      </w:pPr>
      <w:rPr>
        <w:rFonts w:hAnsi="Arial Unicode MS"/>
        <w:caps w:val="0"/>
        <w:smallCaps w:val="0"/>
        <w:strike w:val="0"/>
        <w:dstrike w:val="0"/>
        <w:outline w:val="0"/>
        <w:emboss w:val="0"/>
        <w:imprint w:val="0"/>
        <w:spacing w:val="0"/>
        <w:w w:val="100"/>
        <w:kern w:val="0"/>
        <w:position w:val="0"/>
        <w:highlight w:val="none"/>
        <w:vertAlign w:val="baseline"/>
      </w:rPr>
    </w:lvl>
    <w:lvl w:ilvl="6" w:tplc="38741240">
      <w:start w:val="1"/>
      <w:numFmt w:val="upperRoman"/>
      <w:lvlText w:val="%7."/>
      <w:lvlJc w:val="left"/>
      <w:pPr>
        <w:tabs>
          <w:tab w:val="left" w:pos="708"/>
          <w:tab w:val="left" w:pos="1416"/>
          <w:tab w:val="left" w:pos="2124"/>
          <w:tab w:val="left" w:pos="2832"/>
          <w:tab w:val="left" w:pos="3540"/>
          <w:tab w:val="left" w:pos="4248"/>
          <w:tab w:val="left" w:pos="4956"/>
          <w:tab w:val="left" w:pos="5664"/>
          <w:tab w:val="left" w:pos="6372"/>
          <w:tab w:val="num" w:pos="7025"/>
          <w:tab w:val="left" w:pos="7080"/>
          <w:tab w:val="left" w:pos="7788"/>
          <w:tab w:val="left" w:pos="8496"/>
          <w:tab w:val="left" w:pos="8849"/>
        </w:tabs>
        <w:ind w:left="6316" w:firstLine="393"/>
      </w:pPr>
      <w:rPr>
        <w:rFonts w:hAnsi="Arial Unicode MS"/>
        <w:caps w:val="0"/>
        <w:smallCaps w:val="0"/>
        <w:strike w:val="0"/>
        <w:dstrike w:val="0"/>
        <w:outline w:val="0"/>
        <w:emboss w:val="0"/>
        <w:imprint w:val="0"/>
        <w:spacing w:val="0"/>
        <w:w w:val="100"/>
        <w:kern w:val="0"/>
        <w:position w:val="0"/>
        <w:highlight w:val="none"/>
        <w:vertAlign w:val="baseline"/>
      </w:rPr>
    </w:lvl>
    <w:lvl w:ilvl="7" w:tplc="A4723582">
      <w:start w:val="1"/>
      <w:numFmt w:val="upperRoman"/>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num" w:pos="8025"/>
          <w:tab w:val="left" w:pos="8496"/>
          <w:tab w:val="left" w:pos="8849"/>
        </w:tabs>
        <w:ind w:left="7316" w:firstLine="393"/>
      </w:pPr>
      <w:rPr>
        <w:rFonts w:hAnsi="Arial Unicode MS"/>
        <w:caps w:val="0"/>
        <w:smallCaps w:val="0"/>
        <w:strike w:val="0"/>
        <w:dstrike w:val="0"/>
        <w:outline w:val="0"/>
        <w:emboss w:val="0"/>
        <w:imprint w:val="0"/>
        <w:spacing w:val="0"/>
        <w:w w:val="100"/>
        <w:kern w:val="0"/>
        <w:position w:val="0"/>
        <w:highlight w:val="none"/>
        <w:vertAlign w:val="baseline"/>
      </w:rPr>
    </w:lvl>
    <w:lvl w:ilvl="8" w:tplc="269EE3D4">
      <w:start w:val="1"/>
      <w:numFmt w:val="upp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num" w:pos="9025"/>
        </w:tabs>
        <w:ind w:left="8316" w:firstLine="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124478FC"/>
    <w:multiLevelType w:val="hybridMultilevel"/>
    <w:tmpl w:val="188E7D8C"/>
    <w:numStyleLink w:val="a1"/>
  </w:abstractNum>
  <w:abstractNum w:abstractNumId="4" w15:restartNumberingAfterBreak="0">
    <w:nsid w:val="154365C5"/>
    <w:multiLevelType w:val="hybridMultilevel"/>
    <w:tmpl w:val="35D69F66"/>
    <w:lvl w:ilvl="0" w:tplc="CDBC27FC">
      <w:start w:val="6"/>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 w15:restartNumberingAfterBreak="0">
    <w:nsid w:val="15CB3840"/>
    <w:multiLevelType w:val="hybridMultilevel"/>
    <w:tmpl w:val="593A5CEA"/>
    <w:styleLink w:val="10"/>
    <w:lvl w:ilvl="0" w:tplc="E1C83212">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D9CE16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926108C">
      <w:start w:val="1"/>
      <w:numFmt w:val="lowerRoman"/>
      <w:lvlText w:val="%3."/>
      <w:lvlJc w:val="left"/>
      <w:pPr>
        <w:ind w:left="2160" w:hanging="320"/>
      </w:pPr>
      <w:rPr>
        <w:rFonts w:hAnsi="Arial Unicode MS"/>
        <w:caps w:val="0"/>
        <w:smallCaps w:val="0"/>
        <w:strike w:val="0"/>
        <w:dstrike w:val="0"/>
        <w:outline w:val="0"/>
        <w:emboss w:val="0"/>
        <w:imprint w:val="0"/>
        <w:spacing w:val="0"/>
        <w:w w:val="100"/>
        <w:kern w:val="0"/>
        <w:position w:val="0"/>
        <w:highlight w:val="none"/>
        <w:vertAlign w:val="baseline"/>
      </w:rPr>
    </w:lvl>
    <w:lvl w:ilvl="3" w:tplc="0FA6D28A">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8BF0E2F6">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D96E6D6">
      <w:start w:val="1"/>
      <w:numFmt w:val="lowerRoman"/>
      <w:lvlText w:val="%6."/>
      <w:lvlJc w:val="left"/>
      <w:pPr>
        <w:ind w:left="4320" w:hanging="320"/>
      </w:pPr>
      <w:rPr>
        <w:rFonts w:hAnsi="Arial Unicode MS"/>
        <w:caps w:val="0"/>
        <w:smallCaps w:val="0"/>
        <w:strike w:val="0"/>
        <w:dstrike w:val="0"/>
        <w:outline w:val="0"/>
        <w:emboss w:val="0"/>
        <w:imprint w:val="0"/>
        <w:spacing w:val="0"/>
        <w:w w:val="100"/>
        <w:kern w:val="0"/>
        <w:position w:val="0"/>
        <w:highlight w:val="none"/>
        <w:vertAlign w:val="baseline"/>
      </w:rPr>
    </w:lvl>
    <w:lvl w:ilvl="6" w:tplc="4C44381A">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8C61EF2">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6D6E952">
      <w:start w:val="1"/>
      <w:numFmt w:val="lowerRoman"/>
      <w:lvlText w:val="%9."/>
      <w:lvlJc w:val="left"/>
      <w:pPr>
        <w:ind w:left="6480" w:hanging="32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1C906F10"/>
    <w:multiLevelType w:val="hybridMultilevel"/>
    <w:tmpl w:val="5178CC58"/>
    <w:lvl w:ilvl="0" w:tplc="8EA615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EF9374A"/>
    <w:multiLevelType w:val="hybridMultilevel"/>
    <w:tmpl w:val="4E104A04"/>
    <w:numStyleLink w:val="1"/>
  </w:abstractNum>
  <w:abstractNum w:abstractNumId="8" w15:restartNumberingAfterBreak="0">
    <w:nsid w:val="34514739"/>
    <w:multiLevelType w:val="hybridMultilevel"/>
    <w:tmpl w:val="188E7D8C"/>
    <w:styleLink w:val="a1"/>
    <w:lvl w:ilvl="0" w:tplc="E578AC48">
      <w:start w:val="1"/>
      <w:numFmt w:val="bullet"/>
      <w:lvlText w:val="-"/>
      <w:lvlJc w:val="left"/>
      <w:pPr>
        <w:ind w:left="221" w:hanging="221"/>
      </w:pPr>
      <w:rPr>
        <w:rFonts w:hAnsi="Arial Unicode MS"/>
        <w:caps w:val="0"/>
        <w:smallCaps w:val="0"/>
        <w:strike w:val="0"/>
        <w:dstrike w:val="0"/>
        <w:outline w:val="0"/>
        <w:emboss w:val="0"/>
        <w:imprint w:val="0"/>
        <w:spacing w:val="0"/>
        <w:w w:val="100"/>
        <w:kern w:val="0"/>
        <w:position w:val="0"/>
        <w:highlight w:val="none"/>
        <w:vertAlign w:val="baseline"/>
      </w:rPr>
    </w:lvl>
    <w:lvl w:ilvl="1" w:tplc="F60E0B0A">
      <w:start w:val="1"/>
      <w:numFmt w:val="bullet"/>
      <w:lvlText w:val="-"/>
      <w:lvlJc w:val="left"/>
      <w:pPr>
        <w:ind w:left="821" w:hanging="221"/>
      </w:pPr>
      <w:rPr>
        <w:rFonts w:hAnsi="Arial Unicode MS"/>
        <w:caps w:val="0"/>
        <w:smallCaps w:val="0"/>
        <w:strike w:val="0"/>
        <w:dstrike w:val="0"/>
        <w:outline w:val="0"/>
        <w:emboss w:val="0"/>
        <w:imprint w:val="0"/>
        <w:spacing w:val="0"/>
        <w:w w:val="100"/>
        <w:kern w:val="0"/>
        <w:position w:val="0"/>
        <w:highlight w:val="none"/>
        <w:vertAlign w:val="baseline"/>
      </w:rPr>
    </w:lvl>
    <w:lvl w:ilvl="2" w:tplc="C6BA730E">
      <w:start w:val="1"/>
      <w:numFmt w:val="bullet"/>
      <w:lvlText w:val="-"/>
      <w:lvlJc w:val="left"/>
      <w:pPr>
        <w:ind w:left="1421" w:hanging="221"/>
      </w:pPr>
      <w:rPr>
        <w:rFonts w:hAnsi="Arial Unicode MS"/>
        <w:caps w:val="0"/>
        <w:smallCaps w:val="0"/>
        <w:strike w:val="0"/>
        <w:dstrike w:val="0"/>
        <w:outline w:val="0"/>
        <w:emboss w:val="0"/>
        <w:imprint w:val="0"/>
        <w:spacing w:val="0"/>
        <w:w w:val="100"/>
        <w:kern w:val="0"/>
        <w:position w:val="0"/>
        <w:highlight w:val="none"/>
        <w:vertAlign w:val="baseline"/>
      </w:rPr>
    </w:lvl>
    <w:lvl w:ilvl="3" w:tplc="4748210A">
      <w:start w:val="1"/>
      <w:numFmt w:val="bullet"/>
      <w:lvlText w:val="-"/>
      <w:lvlJc w:val="left"/>
      <w:pPr>
        <w:ind w:left="2021" w:hanging="221"/>
      </w:pPr>
      <w:rPr>
        <w:rFonts w:hAnsi="Arial Unicode MS"/>
        <w:caps w:val="0"/>
        <w:smallCaps w:val="0"/>
        <w:strike w:val="0"/>
        <w:dstrike w:val="0"/>
        <w:outline w:val="0"/>
        <w:emboss w:val="0"/>
        <w:imprint w:val="0"/>
        <w:spacing w:val="0"/>
        <w:w w:val="100"/>
        <w:kern w:val="0"/>
        <w:position w:val="0"/>
        <w:highlight w:val="none"/>
        <w:vertAlign w:val="baseline"/>
      </w:rPr>
    </w:lvl>
    <w:lvl w:ilvl="4" w:tplc="EE7491DE">
      <w:start w:val="1"/>
      <w:numFmt w:val="bullet"/>
      <w:lvlText w:val="-"/>
      <w:lvlJc w:val="left"/>
      <w:pPr>
        <w:ind w:left="2621" w:hanging="221"/>
      </w:pPr>
      <w:rPr>
        <w:rFonts w:hAnsi="Arial Unicode MS"/>
        <w:caps w:val="0"/>
        <w:smallCaps w:val="0"/>
        <w:strike w:val="0"/>
        <w:dstrike w:val="0"/>
        <w:outline w:val="0"/>
        <w:emboss w:val="0"/>
        <w:imprint w:val="0"/>
        <w:spacing w:val="0"/>
        <w:w w:val="100"/>
        <w:kern w:val="0"/>
        <w:position w:val="0"/>
        <w:highlight w:val="none"/>
        <w:vertAlign w:val="baseline"/>
      </w:rPr>
    </w:lvl>
    <w:lvl w:ilvl="5" w:tplc="7F7C2384">
      <w:start w:val="1"/>
      <w:numFmt w:val="bullet"/>
      <w:lvlText w:val="-"/>
      <w:lvlJc w:val="left"/>
      <w:pPr>
        <w:ind w:left="3221" w:hanging="221"/>
      </w:pPr>
      <w:rPr>
        <w:rFonts w:hAnsi="Arial Unicode MS"/>
        <w:caps w:val="0"/>
        <w:smallCaps w:val="0"/>
        <w:strike w:val="0"/>
        <w:dstrike w:val="0"/>
        <w:outline w:val="0"/>
        <w:emboss w:val="0"/>
        <w:imprint w:val="0"/>
        <w:spacing w:val="0"/>
        <w:w w:val="100"/>
        <w:kern w:val="0"/>
        <w:position w:val="0"/>
        <w:highlight w:val="none"/>
        <w:vertAlign w:val="baseline"/>
      </w:rPr>
    </w:lvl>
    <w:lvl w:ilvl="6" w:tplc="009CD164">
      <w:start w:val="1"/>
      <w:numFmt w:val="bullet"/>
      <w:lvlText w:val="-"/>
      <w:lvlJc w:val="left"/>
      <w:pPr>
        <w:ind w:left="3821" w:hanging="221"/>
      </w:pPr>
      <w:rPr>
        <w:rFonts w:hAnsi="Arial Unicode MS"/>
        <w:caps w:val="0"/>
        <w:smallCaps w:val="0"/>
        <w:strike w:val="0"/>
        <w:dstrike w:val="0"/>
        <w:outline w:val="0"/>
        <w:emboss w:val="0"/>
        <w:imprint w:val="0"/>
        <w:spacing w:val="0"/>
        <w:w w:val="100"/>
        <w:kern w:val="0"/>
        <w:position w:val="0"/>
        <w:highlight w:val="none"/>
        <w:vertAlign w:val="baseline"/>
      </w:rPr>
    </w:lvl>
    <w:lvl w:ilvl="7" w:tplc="8E2A58DE">
      <w:start w:val="1"/>
      <w:numFmt w:val="bullet"/>
      <w:lvlText w:val="-"/>
      <w:lvlJc w:val="left"/>
      <w:pPr>
        <w:ind w:left="4421" w:hanging="221"/>
      </w:pPr>
      <w:rPr>
        <w:rFonts w:hAnsi="Arial Unicode MS"/>
        <w:caps w:val="0"/>
        <w:smallCaps w:val="0"/>
        <w:strike w:val="0"/>
        <w:dstrike w:val="0"/>
        <w:outline w:val="0"/>
        <w:emboss w:val="0"/>
        <w:imprint w:val="0"/>
        <w:spacing w:val="0"/>
        <w:w w:val="100"/>
        <w:kern w:val="0"/>
        <w:position w:val="0"/>
        <w:highlight w:val="none"/>
        <w:vertAlign w:val="baseline"/>
      </w:rPr>
    </w:lvl>
    <w:lvl w:ilvl="8" w:tplc="BAB0802A">
      <w:start w:val="1"/>
      <w:numFmt w:val="bullet"/>
      <w:lvlText w:val="-"/>
      <w:lvlJc w:val="left"/>
      <w:pPr>
        <w:ind w:left="5021" w:hanging="22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36F93C0F"/>
    <w:multiLevelType w:val="hybridMultilevel"/>
    <w:tmpl w:val="B2364BCC"/>
    <w:numStyleLink w:val="a"/>
  </w:abstractNum>
  <w:abstractNum w:abstractNumId="10" w15:restartNumberingAfterBreak="0">
    <w:nsid w:val="373C43E0"/>
    <w:multiLevelType w:val="hybridMultilevel"/>
    <w:tmpl w:val="4E104A04"/>
    <w:styleLink w:val="1"/>
    <w:lvl w:ilvl="0" w:tplc="02C487D2">
      <w:start w:val="1"/>
      <w:numFmt w:val="bullet"/>
      <w:lvlText w:val="–"/>
      <w:lvlJc w:val="left"/>
      <w:pPr>
        <w:ind w:left="1069" w:hanging="360"/>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18EA1B06">
      <w:start w:val="1"/>
      <w:numFmt w:val="bullet"/>
      <w:lvlText w:val="o"/>
      <w:lvlJc w:val="left"/>
      <w:pPr>
        <w:ind w:left="1789" w:hanging="360"/>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1DE8C5F2">
      <w:start w:val="1"/>
      <w:numFmt w:val="bullet"/>
      <w:lvlText w:val="▪"/>
      <w:lvlJc w:val="left"/>
      <w:pPr>
        <w:ind w:left="2509" w:hanging="360"/>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6472FF18">
      <w:start w:val="1"/>
      <w:numFmt w:val="bullet"/>
      <w:lvlText w:val="•"/>
      <w:lvlJc w:val="left"/>
      <w:pPr>
        <w:ind w:left="3229" w:hanging="360"/>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D14614AA">
      <w:start w:val="1"/>
      <w:numFmt w:val="bullet"/>
      <w:lvlText w:val="o"/>
      <w:lvlJc w:val="left"/>
      <w:pPr>
        <w:ind w:left="3949" w:hanging="360"/>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307447DE">
      <w:start w:val="1"/>
      <w:numFmt w:val="bullet"/>
      <w:lvlText w:val="▪"/>
      <w:lvlJc w:val="left"/>
      <w:pPr>
        <w:ind w:left="4669" w:hanging="360"/>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6B1A2230">
      <w:start w:val="1"/>
      <w:numFmt w:val="bullet"/>
      <w:lvlText w:val="•"/>
      <w:lvlJc w:val="left"/>
      <w:pPr>
        <w:ind w:left="5389" w:hanging="360"/>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F084BC6A">
      <w:start w:val="1"/>
      <w:numFmt w:val="bullet"/>
      <w:lvlText w:val="o"/>
      <w:lvlJc w:val="left"/>
      <w:pPr>
        <w:ind w:left="6109" w:hanging="360"/>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E14E1450">
      <w:start w:val="1"/>
      <w:numFmt w:val="bullet"/>
      <w:lvlText w:val="▪"/>
      <w:lvlJc w:val="left"/>
      <w:pPr>
        <w:ind w:left="6829" w:hanging="360"/>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1" w15:restartNumberingAfterBreak="0">
    <w:nsid w:val="495741D8"/>
    <w:multiLevelType w:val="hybridMultilevel"/>
    <w:tmpl w:val="7190300E"/>
    <w:numStyleLink w:val="a0"/>
  </w:abstractNum>
  <w:abstractNum w:abstractNumId="12" w15:restartNumberingAfterBreak="0">
    <w:nsid w:val="4FB6495B"/>
    <w:multiLevelType w:val="hybridMultilevel"/>
    <w:tmpl w:val="B2364BCC"/>
    <w:styleLink w:val="a"/>
    <w:lvl w:ilvl="0" w:tplc="2546300A">
      <w:start w:val="1"/>
      <w:numFmt w:val="decimal"/>
      <w:suff w:val="nothing"/>
      <w:lvlText w:val="%1."/>
      <w:lvlJc w:val="left"/>
      <w:pPr>
        <w:ind w:left="232" w:firstLine="477"/>
      </w:pPr>
      <w:rPr>
        <w:rFonts w:hAnsi="Arial Unicode MS"/>
        <w:caps w:val="0"/>
        <w:smallCaps w:val="0"/>
        <w:strike w:val="0"/>
        <w:dstrike w:val="0"/>
        <w:outline w:val="0"/>
        <w:emboss w:val="0"/>
        <w:imprint w:val="0"/>
        <w:spacing w:val="0"/>
        <w:w w:val="100"/>
        <w:kern w:val="0"/>
        <w:position w:val="0"/>
        <w:highlight w:val="none"/>
        <w:vertAlign w:val="baseline"/>
      </w:rPr>
    </w:lvl>
    <w:lvl w:ilvl="1" w:tplc="36EA2EC6">
      <w:start w:val="1"/>
      <w:numFmt w:val="decimal"/>
      <w:suff w:val="nothing"/>
      <w:lvlText w:val="%2."/>
      <w:lvlJc w:val="left"/>
      <w:pPr>
        <w:ind w:left="1032" w:firstLine="477"/>
      </w:pPr>
      <w:rPr>
        <w:rFonts w:hAnsi="Arial Unicode MS"/>
        <w:caps w:val="0"/>
        <w:smallCaps w:val="0"/>
        <w:strike w:val="0"/>
        <w:dstrike w:val="0"/>
        <w:outline w:val="0"/>
        <w:emboss w:val="0"/>
        <w:imprint w:val="0"/>
        <w:spacing w:val="0"/>
        <w:w w:val="100"/>
        <w:kern w:val="0"/>
        <w:position w:val="0"/>
        <w:highlight w:val="none"/>
        <w:vertAlign w:val="baseline"/>
      </w:rPr>
    </w:lvl>
    <w:lvl w:ilvl="2" w:tplc="D0F293EC">
      <w:start w:val="1"/>
      <w:numFmt w:val="decimal"/>
      <w:suff w:val="nothing"/>
      <w:lvlText w:val="%3."/>
      <w:lvlJc w:val="left"/>
      <w:pPr>
        <w:ind w:left="1832" w:firstLine="477"/>
      </w:pPr>
      <w:rPr>
        <w:rFonts w:hAnsi="Arial Unicode MS"/>
        <w:caps w:val="0"/>
        <w:smallCaps w:val="0"/>
        <w:strike w:val="0"/>
        <w:dstrike w:val="0"/>
        <w:outline w:val="0"/>
        <w:emboss w:val="0"/>
        <w:imprint w:val="0"/>
        <w:spacing w:val="0"/>
        <w:w w:val="100"/>
        <w:kern w:val="0"/>
        <w:position w:val="0"/>
        <w:highlight w:val="none"/>
        <w:vertAlign w:val="baseline"/>
      </w:rPr>
    </w:lvl>
    <w:lvl w:ilvl="3" w:tplc="2B862CC6">
      <w:start w:val="1"/>
      <w:numFmt w:val="decimal"/>
      <w:suff w:val="nothing"/>
      <w:lvlText w:val="%4."/>
      <w:lvlJc w:val="left"/>
      <w:pPr>
        <w:ind w:left="2632" w:firstLine="477"/>
      </w:pPr>
      <w:rPr>
        <w:rFonts w:hAnsi="Arial Unicode MS"/>
        <w:caps w:val="0"/>
        <w:smallCaps w:val="0"/>
        <w:strike w:val="0"/>
        <w:dstrike w:val="0"/>
        <w:outline w:val="0"/>
        <w:emboss w:val="0"/>
        <w:imprint w:val="0"/>
        <w:spacing w:val="0"/>
        <w:w w:val="100"/>
        <w:kern w:val="0"/>
        <w:position w:val="0"/>
        <w:highlight w:val="none"/>
        <w:vertAlign w:val="baseline"/>
      </w:rPr>
    </w:lvl>
    <w:lvl w:ilvl="4" w:tplc="00C86BD8">
      <w:start w:val="1"/>
      <w:numFmt w:val="decimal"/>
      <w:suff w:val="nothing"/>
      <w:lvlText w:val="%5."/>
      <w:lvlJc w:val="left"/>
      <w:pPr>
        <w:ind w:left="3432" w:firstLine="477"/>
      </w:pPr>
      <w:rPr>
        <w:rFonts w:hAnsi="Arial Unicode MS"/>
        <w:caps w:val="0"/>
        <w:smallCaps w:val="0"/>
        <w:strike w:val="0"/>
        <w:dstrike w:val="0"/>
        <w:outline w:val="0"/>
        <w:emboss w:val="0"/>
        <w:imprint w:val="0"/>
        <w:spacing w:val="0"/>
        <w:w w:val="100"/>
        <w:kern w:val="0"/>
        <w:position w:val="0"/>
        <w:highlight w:val="none"/>
        <w:vertAlign w:val="baseline"/>
      </w:rPr>
    </w:lvl>
    <w:lvl w:ilvl="5" w:tplc="9ACE6A80">
      <w:start w:val="1"/>
      <w:numFmt w:val="decimal"/>
      <w:suff w:val="nothing"/>
      <w:lvlText w:val="%6."/>
      <w:lvlJc w:val="left"/>
      <w:pPr>
        <w:ind w:left="4232" w:firstLine="477"/>
      </w:pPr>
      <w:rPr>
        <w:rFonts w:hAnsi="Arial Unicode MS"/>
        <w:caps w:val="0"/>
        <w:smallCaps w:val="0"/>
        <w:strike w:val="0"/>
        <w:dstrike w:val="0"/>
        <w:outline w:val="0"/>
        <w:emboss w:val="0"/>
        <w:imprint w:val="0"/>
        <w:spacing w:val="0"/>
        <w:w w:val="100"/>
        <w:kern w:val="0"/>
        <w:position w:val="0"/>
        <w:highlight w:val="none"/>
        <w:vertAlign w:val="baseline"/>
      </w:rPr>
    </w:lvl>
    <w:lvl w:ilvl="6" w:tplc="1EACED7C">
      <w:start w:val="1"/>
      <w:numFmt w:val="decimal"/>
      <w:suff w:val="nothing"/>
      <w:lvlText w:val="%7."/>
      <w:lvlJc w:val="left"/>
      <w:pPr>
        <w:ind w:left="5032" w:firstLine="477"/>
      </w:pPr>
      <w:rPr>
        <w:rFonts w:hAnsi="Arial Unicode MS"/>
        <w:caps w:val="0"/>
        <w:smallCaps w:val="0"/>
        <w:strike w:val="0"/>
        <w:dstrike w:val="0"/>
        <w:outline w:val="0"/>
        <w:emboss w:val="0"/>
        <w:imprint w:val="0"/>
        <w:spacing w:val="0"/>
        <w:w w:val="100"/>
        <w:kern w:val="0"/>
        <w:position w:val="0"/>
        <w:highlight w:val="none"/>
        <w:vertAlign w:val="baseline"/>
      </w:rPr>
    </w:lvl>
    <w:lvl w:ilvl="7" w:tplc="75D87162">
      <w:start w:val="1"/>
      <w:numFmt w:val="decimal"/>
      <w:suff w:val="nothing"/>
      <w:lvlText w:val="%8."/>
      <w:lvlJc w:val="left"/>
      <w:pPr>
        <w:ind w:left="5832" w:firstLine="477"/>
      </w:pPr>
      <w:rPr>
        <w:rFonts w:hAnsi="Arial Unicode MS"/>
        <w:caps w:val="0"/>
        <w:smallCaps w:val="0"/>
        <w:strike w:val="0"/>
        <w:dstrike w:val="0"/>
        <w:outline w:val="0"/>
        <w:emboss w:val="0"/>
        <w:imprint w:val="0"/>
        <w:spacing w:val="0"/>
        <w:w w:val="100"/>
        <w:kern w:val="0"/>
        <w:position w:val="0"/>
        <w:highlight w:val="none"/>
        <w:vertAlign w:val="baseline"/>
      </w:rPr>
    </w:lvl>
    <w:lvl w:ilvl="8" w:tplc="4F9C8CF6">
      <w:start w:val="1"/>
      <w:numFmt w:val="decimal"/>
      <w:suff w:val="nothing"/>
      <w:lvlText w:val="%9."/>
      <w:lvlJc w:val="left"/>
      <w:pPr>
        <w:ind w:left="6632" w:firstLine="477"/>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56E846AF"/>
    <w:multiLevelType w:val="hybridMultilevel"/>
    <w:tmpl w:val="593A5CEA"/>
    <w:numStyleLink w:val="10"/>
  </w:abstractNum>
  <w:abstractNum w:abstractNumId="14" w15:restartNumberingAfterBreak="0">
    <w:nsid w:val="69BB01DE"/>
    <w:multiLevelType w:val="hybridMultilevel"/>
    <w:tmpl w:val="188E7D8C"/>
    <w:numStyleLink w:val="a1"/>
  </w:abstractNum>
  <w:abstractNum w:abstractNumId="15" w15:restartNumberingAfterBreak="0">
    <w:nsid w:val="6FB94F7E"/>
    <w:multiLevelType w:val="hybridMultilevel"/>
    <w:tmpl w:val="188E7D8C"/>
    <w:numStyleLink w:val="a1"/>
  </w:abstractNum>
  <w:abstractNum w:abstractNumId="16" w15:restartNumberingAfterBreak="0">
    <w:nsid w:val="70077CBB"/>
    <w:multiLevelType w:val="hybridMultilevel"/>
    <w:tmpl w:val="B2364BCC"/>
    <w:numStyleLink w:val="a"/>
  </w:abstractNum>
  <w:num w:numId="1">
    <w:abstractNumId w:val="8"/>
  </w:num>
  <w:num w:numId="2">
    <w:abstractNumId w:val="15"/>
    <w:lvlOverride w:ilvl="0">
      <w:lvl w:ilvl="0" w:tplc="DCEE1A5A">
        <w:start w:val="1"/>
        <w:numFmt w:val="bullet"/>
        <w:lvlText w:val="-"/>
        <w:lvlJc w:val="left"/>
        <w:pPr>
          <w:ind w:left="221" w:hanging="221"/>
        </w:pPr>
        <w:rPr>
          <w:rFonts w:hAnsi="Arial Unicode MS"/>
          <w:caps w:val="0"/>
          <w:smallCaps w:val="0"/>
          <w:strike w:val="0"/>
          <w:dstrike w:val="0"/>
          <w:outline w:val="0"/>
          <w:emboss w:val="0"/>
          <w:imprint w:val="0"/>
          <w:spacing w:val="0"/>
          <w:w w:val="100"/>
          <w:kern w:val="0"/>
          <w:position w:val="0"/>
          <w:highlight w:val="none"/>
          <w:vertAlign w:val="baseline"/>
          <w:lang w:val="kk-KZ"/>
        </w:rPr>
      </w:lvl>
    </w:lvlOverride>
  </w:num>
  <w:num w:numId="3">
    <w:abstractNumId w:val="12"/>
  </w:num>
  <w:num w:numId="4">
    <w:abstractNumId w:val="9"/>
    <w:lvlOverride w:ilvl="0">
      <w:lvl w:ilvl="0" w:tplc="6456B3FE">
        <w:start w:val="1"/>
        <w:numFmt w:val="decimal"/>
        <w:suff w:val="nothing"/>
        <w:lvlText w:val="%1."/>
        <w:lvlJc w:val="left"/>
        <w:pPr>
          <w:ind w:left="232" w:firstLine="477"/>
        </w:pPr>
        <w:rPr>
          <w:rFonts w:ascii="Times New Roman" w:hAnsi="Times New Roman" w:cs="Times New Roman" w:hint="default"/>
          <w:caps w:val="0"/>
          <w:smallCaps w:val="0"/>
          <w:strike w:val="0"/>
          <w:dstrike w:val="0"/>
          <w:outline w:val="0"/>
          <w:emboss w:val="0"/>
          <w:imprint w:val="0"/>
          <w:spacing w:val="0"/>
          <w:w w:val="100"/>
          <w:kern w:val="0"/>
          <w:position w:val="0"/>
          <w:highlight w:val="none"/>
          <w:vertAlign w:val="baseline"/>
        </w:rPr>
      </w:lvl>
    </w:lvlOverride>
  </w:num>
  <w:num w:numId="5">
    <w:abstractNumId w:val="9"/>
    <w:lvlOverride w:ilvl="0">
      <w:startOverride w:val="1"/>
      <w:lvl w:ilvl="0" w:tplc="6456B3FE">
        <w:start w:val="1"/>
        <w:numFmt w:val="decimal"/>
        <w:suff w:val="nothing"/>
        <w:lvlText w:val="%1."/>
        <w:lvlJc w:val="left"/>
        <w:pPr>
          <w:ind w:left="232"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B05264">
        <w:start w:val="1"/>
        <w:numFmt w:val="decimal"/>
        <w:suff w:val="nothing"/>
        <w:lvlText w:val="%2."/>
        <w:lvlJc w:val="left"/>
        <w:pPr>
          <w:ind w:left="1032"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4B8695A">
        <w:start w:val="1"/>
        <w:numFmt w:val="decimal"/>
        <w:suff w:val="nothing"/>
        <w:lvlText w:val="%3."/>
        <w:lvlJc w:val="left"/>
        <w:pPr>
          <w:ind w:left="1832"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07CEA4D6">
        <w:start w:val="1"/>
        <w:numFmt w:val="decimal"/>
        <w:suff w:val="nothing"/>
        <w:lvlText w:val="%4."/>
        <w:lvlJc w:val="left"/>
        <w:pPr>
          <w:ind w:left="2632"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306C600">
        <w:start w:val="1"/>
        <w:numFmt w:val="decimal"/>
        <w:suff w:val="nothing"/>
        <w:lvlText w:val="%5."/>
        <w:lvlJc w:val="left"/>
        <w:pPr>
          <w:ind w:left="3432"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76925002">
        <w:start w:val="1"/>
        <w:numFmt w:val="decimal"/>
        <w:suff w:val="nothing"/>
        <w:lvlText w:val="%6."/>
        <w:lvlJc w:val="left"/>
        <w:pPr>
          <w:ind w:left="4232"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ACB0838A">
        <w:start w:val="1"/>
        <w:numFmt w:val="decimal"/>
        <w:suff w:val="nothing"/>
        <w:lvlText w:val="%7."/>
        <w:lvlJc w:val="left"/>
        <w:pPr>
          <w:ind w:left="5032"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2B05D82">
        <w:start w:val="1"/>
        <w:numFmt w:val="decimal"/>
        <w:suff w:val="nothing"/>
        <w:lvlText w:val="%8."/>
        <w:lvlJc w:val="left"/>
        <w:pPr>
          <w:ind w:left="5832"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BD5AD818">
        <w:start w:val="1"/>
        <w:numFmt w:val="decimal"/>
        <w:suff w:val="nothing"/>
        <w:lvlText w:val="%9."/>
        <w:lvlJc w:val="left"/>
        <w:pPr>
          <w:ind w:left="6632"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6">
    <w:abstractNumId w:val="9"/>
    <w:lvlOverride w:ilvl="0">
      <w:startOverride w:val="1"/>
      <w:lvl w:ilvl="0" w:tplc="6456B3FE">
        <w:start w:val="1"/>
        <w:numFmt w:val="decimal"/>
        <w:suff w:val="nothing"/>
        <w:lvlText w:val="%1."/>
        <w:lvlJc w:val="left"/>
        <w:pPr>
          <w:ind w:left="941"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B05264">
        <w:start w:val="1"/>
        <w:numFmt w:val="decimal"/>
        <w:suff w:val="nothing"/>
        <w:lvlText w:val="%2."/>
        <w:lvlJc w:val="left"/>
        <w:pPr>
          <w:ind w:left="1741"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4B8695A">
        <w:start w:val="1"/>
        <w:numFmt w:val="decimal"/>
        <w:suff w:val="nothing"/>
        <w:lvlText w:val="%3."/>
        <w:lvlJc w:val="left"/>
        <w:pPr>
          <w:ind w:left="2541"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07CEA4D6">
        <w:start w:val="1"/>
        <w:numFmt w:val="decimal"/>
        <w:suff w:val="nothing"/>
        <w:lvlText w:val="%4."/>
        <w:lvlJc w:val="left"/>
        <w:pPr>
          <w:ind w:left="3341"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306C600">
        <w:start w:val="1"/>
        <w:numFmt w:val="decimal"/>
        <w:suff w:val="nothing"/>
        <w:lvlText w:val="%5."/>
        <w:lvlJc w:val="left"/>
        <w:pPr>
          <w:ind w:left="4141"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76925002">
        <w:start w:val="1"/>
        <w:numFmt w:val="decimal"/>
        <w:suff w:val="nothing"/>
        <w:lvlText w:val="%6."/>
        <w:lvlJc w:val="left"/>
        <w:pPr>
          <w:ind w:left="4941"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ACB0838A">
        <w:start w:val="1"/>
        <w:numFmt w:val="decimal"/>
        <w:suff w:val="nothing"/>
        <w:lvlText w:val="%7."/>
        <w:lvlJc w:val="left"/>
        <w:pPr>
          <w:ind w:left="5741"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2B05D82">
        <w:start w:val="1"/>
        <w:numFmt w:val="decimal"/>
        <w:suff w:val="nothing"/>
        <w:lvlText w:val="%8."/>
        <w:lvlJc w:val="left"/>
        <w:pPr>
          <w:ind w:left="6541"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BD5AD818">
        <w:start w:val="1"/>
        <w:numFmt w:val="decimal"/>
        <w:suff w:val="nothing"/>
        <w:lvlText w:val="%9."/>
        <w:lvlJc w:val="left"/>
        <w:pPr>
          <w:ind w:left="7341"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7">
    <w:abstractNumId w:val="10"/>
  </w:num>
  <w:num w:numId="8">
    <w:abstractNumId w:val="7"/>
  </w:num>
  <w:num w:numId="9">
    <w:abstractNumId w:val="15"/>
    <w:lvlOverride w:ilvl="0">
      <w:lvl w:ilvl="0" w:tplc="DCEE1A5A">
        <w:start w:val="1"/>
        <w:numFmt w:val="bullet"/>
        <w:lvlText w:val="-"/>
        <w:lvlJc w:val="left"/>
        <w:pPr>
          <w:tabs>
            <w:tab w:val="left" w:pos="708"/>
            <w:tab w:val="num" w:pos="897"/>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ind w:left="189" w:firstLine="51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687A7E6C">
        <w:start w:val="1"/>
        <w:numFmt w:val="bullet"/>
        <w:lvlText w:val="-"/>
        <w:lvlJc w:val="left"/>
        <w:pPr>
          <w:tabs>
            <w:tab w:val="left" w:pos="708"/>
            <w:tab w:val="num" w:pos="1497"/>
            <w:tab w:val="left" w:pos="2124"/>
            <w:tab w:val="left" w:pos="2832"/>
            <w:tab w:val="left" w:pos="3540"/>
            <w:tab w:val="left" w:pos="4248"/>
            <w:tab w:val="left" w:pos="4956"/>
            <w:tab w:val="left" w:pos="5664"/>
            <w:tab w:val="left" w:pos="6372"/>
            <w:tab w:val="left" w:pos="7080"/>
            <w:tab w:val="left" w:pos="7788"/>
            <w:tab w:val="left" w:pos="8496"/>
            <w:tab w:val="left" w:pos="8849"/>
          </w:tabs>
          <w:ind w:left="789" w:firstLine="51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55F63542">
        <w:start w:val="1"/>
        <w:numFmt w:val="bullet"/>
        <w:lvlText w:val="-"/>
        <w:lvlJc w:val="left"/>
        <w:pPr>
          <w:tabs>
            <w:tab w:val="left" w:pos="708"/>
            <w:tab w:val="left" w:pos="1416"/>
            <w:tab w:val="num" w:pos="2097"/>
            <w:tab w:val="left" w:pos="2124"/>
            <w:tab w:val="left" w:pos="2832"/>
            <w:tab w:val="left" w:pos="3540"/>
            <w:tab w:val="left" w:pos="4248"/>
            <w:tab w:val="left" w:pos="4956"/>
            <w:tab w:val="left" w:pos="5664"/>
            <w:tab w:val="left" w:pos="6372"/>
            <w:tab w:val="left" w:pos="7080"/>
            <w:tab w:val="left" w:pos="7788"/>
            <w:tab w:val="left" w:pos="8496"/>
            <w:tab w:val="left" w:pos="8849"/>
          </w:tabs>
          <w:ind w:left="1389" w:firstLine="51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77D6DBF6">
        <w:start w:val="1"/>
        <w:numFmt w:val="bullet"/>
        <w:lvlText w:val="-"/>
        <w:lvlJc w:val="left"/>
        <w:pPr>
          <w:tabs>
            <w:tab w:val="left" w:pos="708"/>
            <w:tab w:val="left" w:pos="1416"/>
            <w:tab w:val="left" w:pos="2124"/>
            <w:tab w:val="num" w:pos="2697"/>
            <w:tab w:val="left" w:pos="2832"/>
            <w:tab w:val="left" w:pos="3540"/>
            <w:tab w:val="left" w:pos="4248"/>
            <w:tab w:val="left" w:pos="4956"/>
            <w:tab w:val="left" w:pos="5664"/>
            <w:tab w:val="left" w:pos="6372"/>
            <w:tab w:val="left" w:pos="7080"/>
            <w:tab w:val="left" w:pos="7788"/>
            <w:tab w:val="left" w:pos="8496"/>
            <w:tab w:val="left" w:pos="8849"/>
          </w:tabs>
          <w:ind w:left="1989" w:firstLine="51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0002B8EA">
        <w:start w:val="1"/>
        <w:numFmt w:val="bullet"/>
        <w:lvlText w:val="-"/>
        <w:lvlJc w:val="left"/>
        <w:pPr>
          <w:tabs>
            <w:tab w:val="left" w:pos="708"/>
            <w:tab w:val="left" w:pos="1416"/>
            <w:tab w:val="left" w:pos="2124"/>
            <w:tab w:val="left" w:pos="2832"/>
            <w:tab w:val="num" w:pos="3297"/>
            <w:tab w:val="left" w:pos="3540"/>
            <w:tab w:val="left" w:pos="4248"/>
            <w:tab w:val="left" w:pos="4956"/>
            <w:tab w:val="left" w:pos="5664"/>
            <w:tab w:val="left" w:pos="6372"/>
            <w:tab w:val="left" w:pos="7080"/>
            <w:tab w:val="left" w:pos="7788"/>
            <w:tab w:val="left" w:pos="8496"/>
            <w:tab w:val="left" w:pos="8849"/>
          </w:tabs>
          <w:ind w:left="2589" w:firstLine="51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CD4867A">
        <w:start w:val="1"/>
        <w:numFmt w:val="bullet"/>
        <w:lvlText w:val="-"/>
        <w:lvlJc w:val="left"/>
        <w:pPr>
          <w:tabs>
            <w:tab w:val="left" w:pos="708"/>
            <w:tab w:val="left" w:pos="1416"/>
            <w:tab w:val="left" w:pos="2124"/>
            <w:tab w:val="left" w:pos="2832"/>
            <w:tab w:val="left" w:pos="3540"/>
            <w:tab w:val="num" w:pos="3897"/>
            <w:tab w:val="left" w:pos="4248"/>
            <w:tab w:val="left" w:pos="4956"/>
            <w:tab w:val="left" w:pos="5664"/>
            <w:tab w:val="left" w:pos="6372"/>
            <w:tab w:val="left" w:pos="7080"/>
            <w:tab w:val="left" w:pos="7788"/>
            <w:tab w:val="left" w:pos="8496"/>
            <w:tab w:val="left" w:pos="8849"/>
          </w:tabs>
          <w:ind w:left="3189" w:firstLine="51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D762B52">
        <w:start w:val="1"/>
        <w:numFmt w:val="bullet"/>
        <w:lvlText w:val="-"/>
        <w:lvlJc w:val="left"/>
        <w:pPr>
          <w:tabs>
            <w:tab w:val="left" w:pos="708"/>
            <w:tab w:val="left" w:pos="1416"/>
            <w:tab w:val="left" w:pos="2124"/>
            <w:tab w:val="left" w:pos="2832"/>
            <w:tab w:val="left" w:pos="3540"/>
            <w:tab w:val="left" w:pos="4248"/>
            <w:tab w:val="num" w:pos="4497"/>
            <w:tab w:val="left" w:pos="4956"/>
            <w:tab w:val="left" w:pos="5664"/>
            <w:tab w:val="left" w:pos="6372"/>
            <w:tab w:val="left" w:pos="7080"/>
            <w:tab w:val="left" w:pos="7788"/>
            <w:tab w:val="left" w:pos="8496"/>
            <w:tab w:val="left" w:pos="8849"/>
          </w:tabs>
          <w:ind w:left="3789" w:firstLine="51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5CC2E2FA">
        <w:start w:val="1"/>
        <w:numFmt w:val="bullet"/>
        <w:lvlText w:val="-"/>
        <w:lvlJc w:val="left"/>
        <w:pPr>
          <w:tabs>
            <w:tab w:val="left" w:pos="708"/>
            <w:tab w:val="left" w:pos="1416"/>
            <w:tab w:val="left" w:pos="2124"/>
            <w:tab w:val="left" w:pos="2832"/>
            <w:tab w:val="left" w:pos="3540"/>
            <w:tab w:val="left" w:pos="4248"/>
            <w:tab w:val="left" w:pos="4956"/>
            <w:tab w:val="num" w:pos="5097"/>
            <w:tab w:val="left" w:pos="5664"/>
            <w:tab w:val="left" w:pos="6372"/>
            <w:tab w:val="left" w:pos="7080"/>
            <w:tab w:val="left" w:pos="7788"/>
            <w:tab w:val="left" w:pos="8496"/>
            <w:tab w:val="left" w:pos="8849"/>
          </w:tabs>
          <w:ind w:left="4389" w:firstLine="51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2014EC12">
        <w:start w:val="1"/>
        <w:numFmt w:val="bullet"/>
        <w:lvlText w:val="-"/>
        <w:lvlJc w:val="left"/>
        <w:pPr>
          <w:tabs>
            <w:tab w:val="left" w:pos="708"/>
            <w:tab w:val="left" w:pos="1416"/>
            <w:tab w:val="left" w:pos="2124"/>
            <w:tab w:val="left" w:pos="2832"/>
            <w:tab w:val="left" w:pos="3540"/>
            <w:tab w:val="left" w:pos="4248"/>
            <w:tab w:val="left" w:pos="4956"/>
            <w:tab w:val="num" w:pos="5697"/>
            <w:tab w:val="left" w:pos="6372"/>
            <w:tab w:val="left" w:pos="7080"/>
            <w:tab w:val="left" w:pos="7788"/>
            <w:tab w:val="left" w:pos="8496"/>
            <w:tab w:val="left" w:pos="8849"/>
          </w:tabs>
          <w:ind w:left="4989" w:firstLine="51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
    <w:abstractNumId w:val="15"/>
    <w:lvlOverride w:ilvl="0">
      <w:lvl w:ilvl="0" w:tplc="DCEE1A5A">
        <w:start w:val="1"/>
        <w:numFmt w:val="bullet"/>
        <w:lvlText w:val="-"/>
        <w:lvlJc w:val="left"/>
        <w:pPr>
          <w:tabs>
            <w:tab w:val="num" w:pos="898"/>
            <w:tab w:val="left" w:pos="6470"/>
            <w:tab w:val="left" w:pos="7080"/>
            <w:tab w:val="left" w:pos="7788"/>
            <w:tab w:val="left" w:pos="8496"/>
            <w:tab w:val="left" w:pos="8849"/>
          </w:tabs>
          <w:ind w:left="189" w:firstLine="5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687A7E6C">
        <w:start w:val="1"/>
        <w:numFmt w:val="bullet"/>
        <w:lvlText w:val="-"/>
        <w:lvlJc w:val="left"/>
        <w:pPr>
          <w:tabs>
            <w:tab w:val="num" w:pos="1498"/>
            <w:tab w:val="left" w:pos="6470"/>
            <w:tab w:val="left" w:pos="7080"/>
            <w:tab w:val="left" w:pos="7788"/>
            <w:tab w:val="left" w:pos="8496"/>
            <w:tab w:val="left" w:pos="8849"/>
          </w:tabs>
          <w:ind w:left="789" w:firstLine="5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55F63542">
        <w:start w:val="1"/>
        <w:numFmt w:val="bullet"/>
        <w:lvlText w:val="-"/>
        <w:lvlJc w:val="left"/>
        <w:pPr>
          <w:tabs>
            <w:tab w:val="num" w:pos="2098"/>
            <w:tab w:val="left" w:pos="6470"/>
            <w:tab w:val="left" w:pos="7080"/>
            <w:tab w:val="left" w:pos="7788"/>
            <w:tab w:val="left" w:pos="8496"/>
            <w:tab w:val="left" w:pos="8849"/>
          </w:tabs>
          <w:ind w:left="1389" w:firstLine="5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77D6DBF6">
        <w:start w:val="1"/>
        <w:numFmt w:val="bullet"/>
        <w:lvlText w:val="-"/>
        <w:lvlJc w:val="left"/>
        <w:pPr>
          <w:tabs>
            <w:tab w:val="num" w:pos="2698"/>
            <w:tab w:val="left" w:pos="6470"/>
            <w:tab w:val="left" w:pos="7080"/>
            <w:tab w:val="left" w:pos="7788"/>
            <w:tab w:val="left" w:pos="8496"/>
            <w:tab w:val="left" w:pos="8849"/>
          </w:tabs>
          <w:ind w:left="1989" w:firstLine="5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0002B8EA">
        <w:start w:val="1"/>
        <w:numFmt w:val="bullet"/>
        <w:lvlText w:val="-"/>
        <w:lvlJc w:val="left"/>
        <w:pPr>
          <w:tabs>
            <w:tab w:val="num" w:pos="3298"/>
            <w:tab w:val="left" w:pos="6470"/>
            <w:tab w:val="left" w:pos="7080"/>
            <w:tab w:val="left" w:pos="7788"/>
            <w:tab w:val="left" w:pos="8496"/>
            <w:tab w:val="left" w:pos="8849"/>
          </w:tabs>
          <w:ind w:left="2589" w:firstLine="5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CD4867A">
        <w:start w:val="1"/>
        <w:numFmt w:val="bullet"/>
        <w:lvlText w:val="-"/>
        <w:lvlJc w:val="left"/>
        <w:pPr>
          <w:tabs>
            <w:tab w:val="num" w:pos="3898"/>
            <w:tab w:val="left" w:pos="6470"/>
            <w:tab w:val="left" w:pos="7080"/>
            <w:tab w:val="left" w:pos="7788"/>
            <w:tab w:val="left" w:pos="8496"/>
            <w:tab w:val="left" w:pos="8849"/>
          </w:tabs>
          <w:ind w:left="3189" w:firstLine="5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D762B52">
        <w:start w:val="1"/>
        <w:numFmt w:val="bullet"/>
        <w:lvlText w:val="-"/>
        <w:lvlJc w:val="left"/>
        <w:pPr>
          <w:tabs>
            <w:tab w:val="num" w:pos="4498"/>
            <w:tab w:val="left" w:pos="6470"/>
            <w:tab w:val="left" w:pos="7080"/>
            <w:tab w:val="left" w:pos="7788"/>
            <w:tab w:val="left" w:pos="8496"/>
            <w:tab w:val="left" w:pos="8849"/>
          </w:tabs>
          <w:ind w:left="3789" w:firstLine="5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5CC2E2FA">
        <w:start w:val="1"/>
        <w:numFmt w:val="bullet"/>
        <w:lvlText w:val="-"/>
        <w:lvlJc w:val="left"/>
        <w:pPr>
          <w:tabs>
            <w:tab w:val="num" w:pos="5098"/>
            <w:tab w:val="left" w:pos="6470"/>
            <w:tab w:val="left" w:pos="7080"/>
            <w:tab w:val="left" w:pos="7788"/>
            <w:tab w:val="left" w:pos="8496"/>
            <w:tab w:val="left" w:pos="8849"/>
          </w:tabs>
          <w:ind w:left="4389" w:firstLine="5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2014EC12">
        <w:start w:val="1"/>
        <w:numFmt w:val="bullet"/>
        <w:lvlText w:val="-"/>
        <w:lvlJc w:val="left"/>
        <w:pPr>
          <w:tabs>
            <w:tab w:val="num" w:pos="5698"/>
            <w:tab w:val="left" w:pos="6470"/>
            <w:tab w:val="left" w:pos="7080"/>
            <w:tab w:val="left" w:pos="7788"/>
            <w:tab w:val="left" w:pos="8496"/>
            <w:tab w:val="left" w:pos="8849"/>
          </w:tabs>
          <w:ind w:left="4989" w:firstLine="52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1">
    <w:abstractNumId w:val="15"/>
    <w:lvlOverride w:ilvl="0">
      <w:lvl w:ilvl="0" w:tplc="DCEE1A5A">
        <w:start w:val="1"/>
        <w:numFmt w:val="bullet"/>
        <w:lvlText w:val="-"/>
        <w:lvlJc w:val="left"/>
        <w:pPr>
          <w:tabs>
            <w:tab w:val="left" w:pos="708"/>
            <w:tab w:val="num" w:pos="882"/>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ind w:left="174" w:firstLine="53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687A7E6C">
        <w:start w:val="1"/>
        <w:numFmt w:val="bullet"/>
        <w:lvlText w:val="-"/>
        <w:lvlJc w:val="left"/>
        <w:pPr>
          <w:tabs>
            <w:tab w:val="left" w:pos="708"/>
            <w:tab w:val="left" w:pos="1416"/>
            <w:tab w:val="num" w:pos="1482"/>
            <w:tab w:val="left" w:pos="2124"/>
            <w:tab w:val="left" w:pos="2832"/>
            <w:tab w:val="left" w:pos="3540"/>
            <w:tab w:val="left" w:pos="4248"/>
            <w:tab w:val="left" w:pos="4956"/>
            <w:tab w:val="left" w:pos="5664"/>
            <w:tab w:val="left" w:pos="6372"/>
            <w:tab w:val="left" w:pos="7080"/>
            <w:tab w:val="left" w:pos="7788"/>
            <w:tab w:val="left" w:pos="8496"/>
            <w:tab w:val="left" w:pos="8849"/>
          </w:tabs>
          <w:ind w:left="774" w:firstLine="53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55F63542">
        <w:start w:val="1"/>
        <w:numFmt w:val="bullet"/>
        <w:lvlText w:val="-"/>
        <w:lvlJc w:val="left"/>
        <w:pPr>
          <w:tabs>
            <w:tab w:val="left" w:pos="708"/>
            <w:tab w:val="left" w:pos="1416"/>
            <w:tab w:val="num" w:pos="2082"/>
            <w:tab w:val="left" w:pos="2124"/>
            <w:tab w:val="left" w:pos="2832"/>
            <w:tab w:val="left" w:pos="3540"/>
            <w:tab w:val="left" w:pos="4248"/>
            <w:tab w:val="left" w:pos="4956"/>
            <w:tab w:val="left" w:pos="5664"/>
            <w:tab w:val="left" w:pos="6372"/>
            <w:tab w:val="left" w:pos="7080"/>
            <w:tab w:val="left" w:pos="7788"/>
            <w:tab w:val="left" w:pos="8496"/>
            <w:tab w:val="left" w:pos="8849"/>
          </w:tabs>
          <w:ind w:left="1374" w:firstLine="53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77D6DBF6">
        <w:start w:val="1"/>
        <w:numFmt w:val="bullet"/>
        <w:lvlText w:val="-"/>
        <w:lvlJc w:val="left"/>
        <w:pPr>
          <w:tabs>
            <w:tab w:val="left" w:pos="708"/>
            <w:tab w:val="left" w:pos="1416"/>
            <w:tab w:val="left" w:pos="2124"/>
            <w:tab w:val="num" w:pos="2682"/>
            <w:tab w:val="left" w:pos="2832"/>
            <w:tab w:val="left" w:pos="3540"/>
            <w:tab w:val="left" w:pos="4248"/>
            <w:tab w:val="left" w:pos="4956"/>
            <w:tab w:val="left" w:pos="5664"/>
            <w:tab w:val="left" w:pos="6372"/>
            <w:tab w:val="left" w:pos="7080"/>
            <w:tab w:val="left" w:pos="7788"/>
            <w:tab w:val="left" w:pos="8496"/>
            <w:tab w:val="left" w:pos="8849"/>
          </w:tabs>
          <w:ind w:left="1974" w:firstLine="53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0002B8EA">
        <w:start w:val="1"/>
        <w:numFmt w:val="bullet"/>
        <w:lvlText w:val="-"/>
        <w:lvlJc w:val="left"/>
        <w:pPr>
          <w:tabs>
            <w:tab w:val="left" w:pos="708"/>
            <w:tab w:val="left" w:pos="1416"/>
            <w:tab w:val="left" w:pos="2124"/>
            <w:tab w:val="left" w:pos="2832"/>
            <w:tab w:val="num" w:pos="3282"/>
            <w:tab w:val="left" w:pos="3540"/>
            <w:tab w:val="left" w:pos="4248"/>
            <w:tab w:val="left" w:pos="4956"/>
            <w:tab w:val="left" w:pos="5664"/>
            <w:tab w:val="left" w:pos="6372"/>
            <w:tab w:val="left" w:pos="7080"/>
            <w:tab w:val="left" w:pos="7788"/>
            <w:tab w:val="left" w:pos="8496"/>
            <w:tab w:val="left" w:pos="8849"/>
          </w:tabs>
          <w:ind w:left="2574" w:firstLine="53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CD4867A">
        <w:start w:val="1"/>
        <w:numFmt w:val="bullet"/>
        <w:lvlText w:val="-"/>
        <w:lvlJc w:val="left"/>
        <w:pPr>
          <w:tabs>
            <w:tab w:val="left" w:pos="708"/>
            <w:tab w:val="left" w:pos="1416"/>
            <w:tab w:val="left" w:pos="2124"/>
            <w:tab w:val="left" w:pos="2832"/>
            <w:tab w:val="left" w:pos="3540"/>
            <w:tab w:val="num" w:pos="3882"/>
            <w:tab w:val="left" w:pos="4248"/>
            <w:tab w:val="left" w:pos="4956"/>
            <w:tab w:val="left" w:pos="5664"/>
            <w:tab w:val="left" w:pos="6372"/>
            <w:tab w:val="left" w:pos="7080"/>
            <w:tab w:val="left" w:pos="7788"/>
            <w:tab w:val="left" w:pos="8496"/>
            <w:tab w:val="left" w:pos="8849"/>
          </w:tabs>
          <w:ind w:left="3174" w:firstLine="53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D762B52">
        <w:start w:val="1"/>
        <w:numFmt w:val="bullet"/>
        <w:lvlText w:val="-"/>
        <w:lvlJc w:val="left"/>
        <w:pPr>
          <w:tabs>
            <w:tab w:val="left" w:pos="708"/>
            <w:tab w:val="left" w:pos="1416"/>
            <w:tab w:val="left" w:pos="2124"/>
            <w:tab w:val="left" w:pos="2832"/>
            <w:tab w:val="left" w:pos="3540"/>
            <w:tab w:val="left" w:pos="4248"/>
            <w:tab w:val="num" w:pos="4482"/>
            <w:tab w:val="left" w:pos="4956"/>
            <w:tab w:val="left" w:pos="5664"/>
            <w:tab w:val="left" w:pos="6372"/>
            <w:tab w:val="left" w:pos="7080"/>
            <w:tab w:val="left" w:pos="7788"/>
            <w:tab w:val="left" w:pos="8496"/>
            <w:tab w:val="left" w:pos="8849"/>
          </w:tabs>
          <w:ind w:left="3774" w:firstLine="53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5CC2E2FA">
        <w:start w:val="1"/>
        <w:numFmt w:val="bullet"/>
        <w:lvlText w:val="-"/>
        <w:lvlJc w:val="left"/>
        <w:pPr>
          <w:tabs>
            <w:tab w:val="left" w:pos="708"/>
            <w:tab w:val="left" w:pos="1416"/>
            <w:tab w:val="left" w:pos="2124"/>
            <w:tab w:val="left" w:pos="2832"/>
            <w:tab w:val="left" w:pos="3540"/>
            <w:tab w:val="left" w:pos="4248"/>
            <w:tab w:val="left" w:pos="4956"/>
            <w:tab w:val="num" w:pos="5082"/>
            <w:tab w:val="left" w:pos="5664"/>
            <w:tab w:val="left" w:pos="6372"/>
            <w:tab w:val="left" w:pos="7080"/>
            <w:tab w:val="left" w:pos="7788"/>
            <w:tab w:val="left" w:pos="8496"/>
            <w:tab w:val="left" w:pos="8849"/>
          </w:tabs>
          <w:ind w:left="4374" w:firstLine="53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2014EC12">
        <w:start w:val="1"/>
        <w:numFmt w:val="bullet"/>
        <w:lvlText w:val="-"/>
        <w:lvlJc w:val="left"/>
        <w:pPr>
          <w:tabs>
            <w:tab w:val="left" w:pos="708"/>
            <w:tab w:val="left" w:pos="1416"/>
            <w:tab w:val="left" w:pos="2124"/>
            <w:tab w:val="left" w:pos="2832"/>
            <w:tab w:val="left" w:pos="3540"/>
            <w:tab w:val="left" w:pos="4248"/>
            <w:tab w:val="left" w:pos="4956"/>
            <w:tab w:val="num" w:pos="5682"/>
            <w:tab w:val="left" w:pos="6372"/>
            <w:tab w:val="left" w:pos="7080"/>
            <w:tab w:val="left" w:pos="7788"/>
            <w:tab w:val="left" w:pos="8496"/>
            <w:tab w:val="left" w:pos="8849"/>
          </w:tabs>
          <w:ind w:left="4974" w:firstLine="53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2">
    <w:abstractNumId w:val="5"/>
  </w:num>
  <w:num w:numId="13">
    <w:abstractNumId w:val="13"/>
  </w:num>
  <w:num w:numId="14">
    <w:abstractNumId w:val="3"/>
  </w:num>
  <w:num w:numId="15">
    <w:abstractNumId w:val="16"/>
    <w:lvlOverride w:ilvl="0">
      <w:lvl w:ilvl="0" w:tplc="9BB297B2">
        <w:start w:val="1"/>
        <w:numFmt w:val="decimal"/>
        <w:suff w:val="nothing"/>
        <w:lvlText w:val="%1."/>
        <w:lvlJc w:val="left"/>
        <w:pPr>
          <w:ind w:left="232" w:firstLine="477"/>
        </w:pPr>
        <w:rPr>
          <w:rFonts w:ascii="Times New Roman" w:eastAsia="Calibri" w:hAnsi="Times New Roman" w:cs="Calibri"/>
          <w:caps w:val="0"/>
          <w:smallCaps w:val="0"/>
          <w:strike w:val="0"/>
          <w:dstrike w:val="0"/>
          <w:outline w:val="0"/>
          <w:emboss w:val="0"/>
          <w:imprint w:val="0"/>
          <w:spacing w:val="0"/>
          <w:w w:val="100"/>
          <w:kern w:val="0"/>
          <w:position w:val="0"/>
          <w:highlight w:val="none"/>
          <w:vertAlign w:val="baseline"/>
        </w:rPr>
      </w:lvl>
    </w:lvlOverride>
  </w:num>
  <w:num w:numId="16">
    <w:abstractNumId w:val="0"/>
  </w:num>
  <w:num w:numId="17">
    <w:abstractNumId w:val="16"/>
    <w:lvlOverride w:ilvl="0">
      <w:startOverride w:val="1"/>
      <w:lvl w:ilvl="0" w:tplc="9BB297B2">
        <w:start w:val="1"/>
        <w:numFmt w:val="decimal"/>
        <w:suff w:val="nothing"/>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32"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85209CA">
        <w:start w:val="1"/>
        <w:numFmt w:val="decimal"/>
        <w:suff w:val="nothing"/>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32"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EDCC458E">
        <w:start w:val="1"/>
        <w:numFmt w:val="decimal"/>
        <w:suff w:val="nothing"/>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32"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E1BEC71E">
        <w:start w:val="1"/>
        <w:numFmt w:val="decimal"/>
        <w:suff w:val="nothing"/>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632"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73D072BE">
        <w:start w:val="1"/>
        <w:numFmt w:val="decimal"/>
        <w:suff w:val="nothing"/>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432"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7C3A22CE">
        <w:start w:val="1"/>
        <w:numFmt w:val="decimal"/>
        <w:suff w:val="nothing"/>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232"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86AA9B2">
        <w:start w:val="1"/>
        <w:numFmt w:val="decimal"/>
        <w:suff w:val="nothing"/>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032"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AB7674C6">
        <w:start w:val="1"/>
        <w:numFmt w:val="decimal"/>
        <w:suff w:val="nothing"/>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32"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715A06EE">
        <w:start w:val="1"/>
        <w:numFmt w:val="decimal"/>
        <w:suff w:val="nothing"/>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32" w:hanging="23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8">
    <w:abstractNumId w:val="6"/>
  </w:num>
  <w:num w:numId="19">
    <w:abstractNumId w:val="14"/>
  </w:num>
  <w:num w:numId="20">
    <w:abstractNumId w:val="2"/>
  </w:num>
  <w:num w:numId="21">
    <w:abstractNumId w:val="11"/>
  </w:num>
  <w:num w:numId="22">
    <w:abstractNumId w:val="4"/>
  </w:num>
  <w:num w:numId="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defaultTabStop w:val="708"/>
  <w:characterSpacingControl w:val="doNotCompres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0D32"/>
    <w:rsid w:val="00006C3C"/>
    <w:rsid w:val="00022358"/>
    <w:rsid w:val="00027516"/>
    <w:rsid w:val="00030EEF"/>
    <w:rsid w:val="0004491C"/>
    <w:rsid w:val="00070997"/>
    <w:rsid w:val="00071B06"/>
    <w:rsid w:val="00075E65"/>
    <w:rsid w:val="00093014"/>
    <w:rsid w:val="000C0762"/>
    <w:rsid w:val="000E2984"/>
    <w:rsid w:val="000F146A"/>
    <w:rsid w:val="000F79F9"/>
    <w:rsid w:val="00106263"/>
    <w:rsid w:val="0010773E"/>
    <w:rsid w:val="0011578F"/>
    <w:rsid w:val="001329BC"/>
    <w:rsid w:val="00135F6C"/>
    <w:rsid w:val="00136686"/>
    <w:rsid w:val="001447F6"/>
    <w:rsid w:val="001525A5"/>
    <w:rsid w:val="0017785E"/>
    <w:rsid w:val="001817AF"/>
    <w:rsid w:val="00191BAC"/>
    <w:rsid w:val="001B4671"/>
    <w:rsid w:val="001D7483"/>
    <w:rsid w:val="001E5ABC"/>
    <w:rsid w:val="001E782A"/>
    <w:rsid w:val="00200296"/>
    <w:rsid w:val="00210D95"/>
    <w:rsid w:val="00211A12"/>
    <w:rsid w:val="00221115"/>
    <w:rsid w:val="00225994"/>
    <w:rsid w:val="0023236A"/>
    <w:rsid w:val="0024091B"/>
    <w:rsid w:val="002415F1"/>
    <w:rsid w:val="00264D5C"/>
    <w:rsid w:val="0027714C"/>
    <w:rsid w:val="002978F7"/>
    <w:rsid w:val="002A5843"/>
    <w:rsid w:val="002B3FAF"/>
    <w:rsid w:val="002B4BC9"/>
    <w:rsid w:val="002B725A"/>
    <w:rsid w:val="002D068A"/>
    <w:rsid w:val="002D52DD"/>
    <w:rsid w:val="002E139D"/>
    <w:rsid w:val="002E1C0A"/>
    <w:rsid w:val="002F72CC"/>
    <w:rsid w:val="00304858"/>
    <w:rsid w:val="00326370"/>
    <w:rsid w:val="00332389"/>
    <w:rsid w:val="0035763F"/>
    <w:rsid w:val="003609A1"/>
    <w:rsid w:val="00371E92"/>
    <w:rsid w:val="00381AB2"/>
    <w:rsid w:val="00383215"/>
    <w:rsid w:val="003A3625"/>
    <w:rsid w:val="003A7C5E"/>
    <w:rsid w:val="003B2282"/>
    <w:rsid w:val="003B45B6"/>
    <w:rsid w:val="003C4B6C"/>
    <w:rsid w:val="003D2564"/>
    <w:rsid w:val="003E3164"/>
    <w:rsid w:val="003E52D3"/>
    <w:rsid w:val="003F0A3B"/>
    <w:rsid w:val="003F2172"/>
    <w:rsid w:val="004111EA"/>
    <w:rsid w:val="00411594"/>
    <w:rsid w:val="00422EE5"/>
    <w:rsid w:val="00437453"/>
    <w:rsid w:val="00441DCD"/>
    <w:rsid w:val="004450FF"/>
    <w:rsid w:val="004622EC"/>
    <w:rsid w:val="00470B08"/>
    <w:rsid w:val="004713BD"/>
    <w:rsid w:val="00484ED7"/>
    <w:rsid w:val="00486CB2"/>
    <w:rsid w:val="004919A5"/>
    <w:rsid w:val="004C13E1"/>
    <w:rsid w:val="004E2AE5"/>
    <w:rsid w:val="00501762"/>
    <w:rsid w:val="005064D6"/>
    <w:rsid w:val="00512FF1"/>
    <w:rsid w:val="00526321"/>
    <w:rsid w:val="00540F81"/>
    <w:rsid w:val="005447DF"/>
    <w:rsid w:val="005466D7"/>
    <w:rsid w:val="00547FA4"/>
    <w:rsid w:val="0056613C"/>
    <w:rsid w:val="00572261"/>
    <w:rsid w:val="00581B9F"/>
    <w:rsid w:val="00590B48"/>
    <w:rsid w:val="00592247"/>
    <w:rsid w:val="00595FCC"/>
    <w:rsid w:val="005A014C"/>
    <w:rsid w:val="005A1831"/>
    <w:rsid w:val="005A6CCC"/>
    <w:rsid w:val="005B0567"/>
    <w:rsid w:val="005B4913"/>
    <w:rsid w:val="005C0D32"/>
    <w:rsid w:val="005C6B37"/>
    <w:rsid w:val="005D1C68"/>
    <w:rsid w:val="005D3529"/>
    <w:rsid w:val="005D3EA9"/>
    <w:rsid w:val="005E066F"/>
    <w:rsid w:val="005E62B6"/>
    <w:rsid w:val="00604DFC"/>
    <w:rsid w:val="0061378E"/>
    <w:rsid w:val="00614DFE"/>
    <w:rsid w:val="00631B67"/>
    <w:rsid w:val="00641E1D"/>
    <w:rsid w:val="00645438"/>
    <w:rsid w:val="00657211"/>
    <w:rsid w:val="006637F4"/>
    <w:rsid w:val="00663996"/>
    <w:rsid w:val="006738AE"/>
    <w:rsid w:val="00695A9C"/>
    <w:rsid w:val="00695AB1"/>
    <w:rsid w:val="006B0F6A"/>
    <w:rsid w:val="006B1DB6"/>
    <w:rsid w:val="006B70FD"/>
    <w:rsid w:val="006C4B30"/>
    <w:rsid w:val="006C4CEB"/>
    <w:rsid w:val="006D25C0"/>
    <w:rsid w:val="00712D25"/>
    <w:rsid w:val="00717C1D"/>
    <w:rsid w:val="0072309F"/>
    <w:rsid w:val="00727EFC"/>
    <w:rsid w:val="00732D32"/>
    <w:rsid w:val="00732E52"/>
    <w:rsid w:val="0074349D"/>
    <w:rsid w:val="0074619E"/>
    <w:rsid w:val="00751F3F"/>
    <w:rsid w:val="0076243E"/>
    <w:rsid w:val="007635DA"/>
    <w:rsid w:val="00763DA7"/>
    <w:rsid w:val="007D0FEB"/>
    <w:rsid w:val="007E3B64"/>
    <w:rsid w:val="007F38FA"/>
    <w:rsid w:val="00804771"/>
    <w:rsid w:val="00810B32"/>
    <w:rsid w:val="00812503"/>
    <w:rsid w:val="008220C9"/>
    <w:rsid w:val="00834979"/>
    <w:rsid w:val="00836C2E"/>
    <w:rsid w:val="008541A3"/>
    <w:rsid w:val="0085539B"/>
    <w:rsid w:val="00857F9F"/>
    <w:rsid w:val="0086226C"/>
    <w:rsid w:val="008645A1"/>
    <w:rsid w:val="00867958"/>
    <w:rsid w:val="008809BE"/>
    <w:rsid w:val="008828BD"/>
    <w:rsid w:val="0089070A"/>
    <w:rsid w:val="00890AE2"/>
    <w:rsid w:val="008B507F"/>
    <w:rsid w:val="008E0B4B"/>
    <w:rsid w:val="008F34F0"/>
    <w:rsid w:val="008F787C"/>
    <w:rsid w:val="009023F3"/>
    <w:rsid w:val="00922986"/>
    <w:rsid w:val="00931A12"/>
    <w:rsid w:val="00941800"/>
    <w:rsid w:val="00955D2C"/>
    <w:rsid w:val="00960AA7"/>
    <w:rsid w:val="0096481F"/>
    <w:rsid w:val="00971AC5"/>
    <w:rsid w:val="00990269"/>
    <w:rsid w:val="009961B9"/>
    <w:rsid w:val="009A208E"/>
    <w:rsid w:val="009B4A0A"/>
    <w:rsid w:val="009B6C26"/>
    <w:rsid w:val="009C6697"/>
    <w:rsid w:val="009F7D48"/>
    <w:rsid w:val="00A26AF7"/>
    <w:rsid w:val="00A415BA"/>
    <w:rsid w:val="00A46426"/>
    <w:rsid w:val="00A6246F"/>
    <w:rsid w:val="00A730FA"/>
    <w:rsid w:val="00A74412"/>
    <w:rsid w:val="00A773EC"/>
    <w:rsid w:val="00A77AB0"/>
    <w:rsid w:val="00A836E3"/>
    <w:rsid w:val="00A95571"/>
    <w:rsid w:val="00AA0B4B"/>
    <w:rsid w:val="00AA1F0F"/>
    <w:rsid w:val="00AA76A9"/>
    <w:rsid w:val="00AC2B7E"/>
    <w:rsid w:val="00AD090F"/>
    <w:rsid w:val="00AE1535"/>
    <w:rsid w:val="00AF35BA"/>
    <w:rsid w:val="00B00648"/>
    <w:rsid w:val="00B015B5"/>
    <w:rsid w:val="00B02104"/>
    <w:rsid w:val="00B11B4F"/>
    <w:rsid w:val="00B17BCB"/>
    <w:rsid w:val="00B41336"/>
    <w:rsid w:val="00B42346"/>
    <w:rsid w:val="00B47B35"/>
    <w:rsid w:val="00B5012E"/>
    <w:rsid w:val="00B643C0"/>
    <w:rsid w:val="00B70988"/>
    <w:rsid w:val="00B77158"/>
    <w:rsid w:val="00B8183C"/>
    <w:rsid w:val="00BD623B"/>
    <w:rsid w:val="00BE3275"/>
    <w:rsid w:val="00BE4313"/>
    <w:rsid w:val="00BE735C"/>
    <w:rsid w:val="00C22041"/>
    <w:rsid w:val="00C2519A"/>
    <w:rsid w:val="00C4511E"/>
    <w:rsid w:val="00C645BD"/>
    <w:rsid w:val="00C64B29"/>
    <w:rsid w:val="00C74E5C"/>
    <w:rsid w:val="00C75218"/>
    <w:rsid w:val="00C816A2"/>
    <w:rsid w:val="00C83D96"/>
    <w:rsid w:val="00CA104D"/>
    <w:rsid w:val="00CA36F2"/>
    <w:rsid w:val="00CB6179"/>
    <w:rsid w:val="00D016F9"/>
    <w:rsid w:val="00D02B88"/>
    <w:rsid w:val="00D066C0"/>
    <w:rsid w:val="00D06DD0"/>
    <w:rsid w:val="00D146CD"/>
    <w:rsid w:val="00D23A1E"/>
    <w:rsid w:val="00D47502"/>
    <w:rsid w:val="00D52F15"/>
    <w:rsid w:val="00D53100"/>
    <w:rsid w:val="00D636FA"/>
    <w:rsid w:val="00D73388"/>
    <w:rsid w:val="00DA64B6"/>
    <w:rsid w:val="00DC02B9"/>
    <w:rsid w:val="00DF7C16"/>
    <w:rsid w:val="00E07D48"/>
    <w:rsid w:val="00E10C0B"/>
    <w:rsid w:val="00E243A7"/>
    <w:rsid w:val="00E2628A"/>
    <w:rsid w:val="00E52AE5"/>
    <w:rsid w:val="00E5430B"/>
    <w:rsid w:val="00E555A4"/>
    <w:rsid w:val="00E60F20"/>
    <w:rsid w:val="00E72E04"/>
    <w:rsid w:val="00E73BA7"/>
    <w:rsid w:val="00E74B92"/>
    <w:rsid w:val="00E93992"/>
    <w:rsid w:val="00EA09D9"/>
    <w:rsid w:val="00EC1042"/>
    <w:rsid w:val="00EF17A7"/>
    <w:rsid w:val="00F158FA"/>
    <w:rsid w:val="00F2430C"/>
    <w:rsid w:val="00F60F5B"/>
    <w:rsid w:val="00F61113"/>
    <w:rsid w:val="00F62EF4"/>
    <w:rsid w:val="00F642CC"/>
    <w:rsid w:val="00F957B1"/>
    <w:rsid w:val="00FA6A3B"/>
    <w:rsid w:val="00FB34F9"/>
    <w:rsid w:val="00FC2918"/>
    <w:rsid w:val="00FF3B2D"/>
    <w:rsid w:val="00FF47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563C2BB-593F-4FCD-9710-0DB49AE869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pPr>
      <w:spacing w:after="200" w:line="276" w:lineRule="auto"/>
    </w:pPr>
    <w:rPr>
      <w:rFonts w:ascii="Calibri" w:eastAsia="Calibri" w:hAnsi="Calibri" w:cs="Calibri"/>
      <w:color w:val="000000"/>
      <w:sz w:val="22"/>
      <w:szCs w:val="22"/>
      <w:u w:color="00000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styleId="a6">
    <w:name w:val="Hyperlink"/>
    <w:uiPriority w:val="99"/>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7">
    <w:name w:val="Колонтитулы"/>
    <w:pPr>
      <w:tabs>
        <w:tab w:val="right" w:pos="9020"/>
      </w:tabs>
    </w:pPr>
    <w:rPr>
      <w:rFonts w:ascii="Helvetica Neue" w:hAnsi="Helvetica Neue" w:cs="Arial Unicode MS"/>
      <w:color w:val="000000"/>
      <w:sz w:val="24"/>
      <w:szCs w:val="24"/>
    </w:rPr>
  </w:style>
  <w:style w:type="paragraph" w:styleId="a8">
    <w:name w:val="footer"/>
    <w:pPr>
      <w:tabs>
        <w:tab w:val="center" w:pos="4677"/>
        <w:tab w:val="right" w:pos="9355"/>
      </w:tabs>
      <w:spacing w:after="200" w:line="276" w:lineRule="auto"/>
    </w:pPr>
    <w:rPr>
      <w:rFonts w:ascii="Calibri" w:eastAsia="Calibri" w:hAnsi="Calibri" w:cs="Calibri"/>
      <w:color w:val="000000"/>
      <w:sz w:val="22"/>
      <w:szCs w:val="22"/>
      <w:u w:color="000000"/>
    </w:rPr>
  </w:style>
  <w:style w:type="numbering" w:customStyle="1" w:styleId="a1">
    <w:name w:val="Пункты"/>
    <w:pPr>
      <w:numPr>
        <w:numId w:val="1"/>
      </w:numPr>
    </w:pPr>
  </w:style>
  <w:style w:type="paragraph" w:customStyle="1" w:styleId="a9">
    <w:name w:val="Текстовый блок"/>
    <w:rPr>
      <w:rFonts w:ascii="Helvetica Neue" w:hAnsi="Helvetica Neue" w:cs="Arial Unicode MS"/>
      <w:color w:val="000000"/>
      <w:sz w:val="22"/>
      <w:szCs w:val="22"/>
      <w:u w:color="000000"/>
    </w:rPr>
  </w:style>
  <w:style w:type="numbering" w:customStyle="1" w:styleId="a">
    <w:name w:val="С числами"/>
    <w:pPr>
      <w:numPr>
        <w:numId w:val="3"/>
      </w:numPr>
    </w:pPr>
  </w:style>
  <w:style w:type="paragraph" w:customStyle="1" w:styleId="Aa">
    <w:name w:val="Текстовый блок A"/>
    <w:pPr>
      <w:spacing w:after="200" w:line="276" w:lineRule="auto"/>
    </w:pPr>
    <w:rPr>
      <w:rFonts w:eastAsia="Times New Roman"/>
      <w:color w:val="000000"/>
      <w:sz w:val="24"/>
      <w:szCs w:val="24"/>
      <w:u w:color="000000"/>
    </w:rPr>
  </w:style>
  <w:style w:type="paragraph" w:styleId="ab">
    <w:name w:val="footnote text"/>
    <w:pPr>
      <w:spacing w:after="200" w:line="276" w:lineRule="auto"/>
    </w:pPr>
    <w:rPr>
      <w:rFonts w:ascii="Calibri" w:eastAsia="Calibri" w:hAnsi="Calibri" w:cs="Calibri"/>
      <w:color w:val="000000"/>
      <w:u w:color="000000"/>
    </w:rPr>
  </w:style>
  <w:style w:type="numbering" w:customStyle="1" w:styleId="1">
    <w:name w:val="Импортированный стиль 1"/>
    <w:pPr>
      <w:numPr>
        <w:numId w:val="7"/>
      </w:numPr>
    </w:pPr>
  </w:style>
  <w:style w:type="paragraph" w:customStyle="1" w:styleId="B">
    <w:name w:val="Текстовый блок B"/>
    <w:pPr>
      <w:spacing w:after="200" w:line="276" w:lineRule="auto"/>
    </w:pPr>
    <w:rPr>
      <w:rFonts w:eastAsia="Times New Roman"/>
      <w:color w:val="000000"/>
      <w:sz w:val="24"/>
      <w:szCs w:val="24"/>
      <w:u w:color="000000"/>
    </w:rPr>
  </w:style>
  <w:style w:type="character" w:customStyle="1" w:styleId="ac">
    <w:name w:val="Нет"/>
  </w:style>
  <w:style w:type="character" w:customStyle="1" w:styleId="Hyperlink0">
    <w:name w:val="Hyperlink.0"/>
    <w:basedOn w:val="ac"/>
    <w:rPr>
      <w:rFonts w:ascii="Times New Roman" w:eastAsia="Times New Roman" w:hAnsi="Times New Roman" w:cs="Times New Roman"/>
      <w:b/>
      <w:bCs/>
      <w:color w:val="000000"/>
      <w:sz w:val="28"/>
      <w:szCs w:val="28"/>
      <w:u w:color="000000"/>
    </w:rPr>
  </w:style>
  <w:style w:type="paragraph" w:styleId="ad">
    <w:name w:val="No Spacing"/>
    <w:uiPriority w:val="1"/>
    <w:qFormat/>
    <w:pPr>
      <w:spacing w:after="200" w:line="276" w:lineRule="auto"/>
    </w:pPr>
    <w:rPr>
      <w:rFonts w:ascii="Calibri" w:eastAsia="Calibri" w:hAnsi="Calibri" w:cs="Calibri"/>
      <w:color w:val="000000"/>
      <w:sz w:val="22"/>
      <w:szCs w:val="22"/>
      <w:u w:color="000000"/>
    </w:rPr>
  </w:style>
  <w:style w:type="paragraph" w:customStyle="1" w:styleId="2">
    <w:name w:val="Основной текст (2)"/>
    <w:pPr>
      <w:widowControl w:val="0"/>
      <w:shd w:val="clear" w:color="auto" w:fill="FFFFFF"/>
      <w:spacing w:line="269" w:lineRule="exact"/>
    </w:pPr>
    <w:rPr>
      <w:rFonts w:eastAsia="Times New Roman"/>
      <w:color w:val="000000"/>
      <w:u w:color="000000"/>
    </w:rPr>
  </w:style>
  <w:style w:type="paragraph" w:customStyle="1" w:styleId="ae">
    <w:name w:val="Базовый"/>
    <w:pPr>
      <w:suppressAutoHyphens/>
      <w:spacing w:after="200" w:line="100" w:lineRule="atLeast"/>
    </w:pPr>
    <w:rPr>
      <w:rFonts w:cs="Arial Unicode MS"/>
      <w:color w:val="000000"/>
      <w:kern w:val="1"/>
      <w:sz w:val="24"/>
      <w:szCs w:val="24"/>
      <w:u w:color="000000"/>
    </w:rPr>
  </w:style>
  <w:style w:type="paragraph" w:styleId="af">
    <w:name w:val="Normal (Web)"/>
    <w:uiPriority w:val="99"/>
    <w:pPr>
      <w:spacing w:before="100" w:after="100" w:line="276" w:lineRule="auto"/>
    </w:pPr>
    <w:rPr>
      <w:rFonts w:cs="Arial Unicode MS"/>
      <w:color w:val="000000"/>
      <w:sz w:val="24"/>
      <w:szCs w:val="24"/>
      <w:u w:color="000000"/>
    </w:rPr>
  </w:style>
  <w:style w:type="paragraph" w:customStyle="1" w:styleId="af0">
    <w:name w:val="По умолчанию"/>
    <w:rPr>
      <w:rFonts w:ascii="Helvetica Neue" w:hAnsi="Helvetica Neue" w:cs="Arial Unicode MS"/>
      <w:color w:val="000000"/>
      <w:sz w:val="22"/>
      <w:szCs w:val="22"/>
      <w:u w:color="000000"/>
    </w:rPr>
  </w:style>
  <w:style w:type="character" w:customStyle="1" w:styleId="Hyperlink1">
    <w:name w:val="Hyperlink.1"/>
    <w:basedOn w:val="ac"/>
    <w:rPr>
      <w:color w:val="000000"/>
      <w:sz w:val="28"/>
      <w:szCs w:val="28"/>
      <w:u w:val="none" w:color="000000"/>
      <w:shd w:val="clear" w:color="auto" w:fill="FFFFFF"/>
    </w:rPr>
  </w:style>
  <w:style w:type="character" w:customStyle="1" w:styleId="Hyperlink2">
    <w:name w:val="Hyperlink.2"/>
    <w:basedOn w:val="ac"/>
    <w:rPr>
      <w:rFonts w:ascii="Times New Roman" w:eastAsia="Times New Roman" w:hAnsi="Times New Roman" w:cs="Times New Roman"/>
      <w:color w:val="000000"/>
      <w:sz w:val="28"/>
      <w:szCs w:val="28"/>
      <w:u w:val="none" w:color="000000"/>
    </w:rPr>
  </w:style>
  <w:style w:type="character" w:customStyle="1" w:styleId="Hyperlink3">
    <w:name w:val="Hyperlink.3"/>
    <w:basedOn w:val="ac"/>
    <w:rPr>
      <w:rFonts w:ascii="Times New Roman" w:eastAsia="Times New Roman" w:hAnsi="Times New Roman" w:cs="Times New Roman"/>
      <w:color w:val="0000FF"/>
      <w:sz w:val="28"/>
      <w:szCs w:val="28"/>
      <w:u w:val="none" w:color="0000FF"/>
    </w:rPr>
  </w:style>
  <w:style w:type="character" w:customStyle="1" w:styleId="Hyperlink4">
    <w:name w:val="Hyperlink.4"/>
    <w:basedOn w:val="ac"/>
    <w:rPr>
      <w:rFonts w:ascii="Times New Roman" w:eastAsia="Times New Roman" w:hAnsi="Times New Roman" w:cs="Times New Roman"/>
      <w:color w:val="000000"/>
      <w:sz w:val="28"/>
      <w:szCs w:val="28"/>
      <w:u w:val="none" w:color="000000"/>
      <w:shd w:val="clear" w:color="auto" w:fill="FFFFFF"/>
    </w:rPr>
  </w:style>
  <w:style w:type="character" w:customStyle="1" w:styleId="Hyperlink5">
    <w:name w:val="Hyperlink.5"/>
    <w:basedOn w:val="ac"/>
    <w:rPr>
      <w:rFonts w:ascii="Times New Roman" w:eastAsia="Times New Roman" w:hAnsi="Times New Roman" w:cs="Times New Roman"/>
      <w:color w:val="000000"/>
      <w:sz w:val="28"/>
      <w:szCs w:val="28"/>
      <w:u w:val="single" w:color="FFFFFF"/>
      <w:lang w:val="ru-RU"/>
    </w:rPr>
  </w:style>
  <w:style w:type="character" w:customStyle="1" w:styleId="Hyperlink6">
    <w:name w:val="Hyperlink.6"/>
    <w:basedOn w:val="ac"/>
    <w:rPr>
      <w:rFonts w:ascii="Times New Roman" w:eastAsia="Times New Roman" w:hAnsi="Times New Roman" w:cs="Times New Roman"/>
      <w:color w:val="000000"/>
      <w:sz w:val="28"/>
      <w:szCs w:val="28"/>
      <w:u w:val="single" w:color="000000"/>
    </w:rPr>
  </w:style>
  <w:style w:type="character" w:customStyle="1" w:styleId="Hyperlink7">
    <w:name w:val="Hyperlink.7"/>
    <w:basedOn w:val="ac"/>
    <w:rPr>
      <w:rFonts w:ascii="Times New Roman" w:eastAsia="Times New Roman" w:hAnsi="Times New Roman" w:cs="Times New Roman"/>
      <w:color w:val="0000FF"/>
      <w:sz w:val="28"/>
      <w:szCs w:val="28"/>
      <w:u w:val="none" w:color="0000FF"/>
      <w:lang w:val="en-US"/>
    </w:rPr>
  </w:style>
  <w:style w:type="paragraph" w:styleId="af1">
    <w:name w:val="List Paragraph"/>
    <w:pPr>
      <w:spacing w:after="200" w:line="276" w:lineRule="auto"/>
      <w:ind w:left="720"/>
    </w:pPr>
    <w:rPr>
      <w:rFonts w:ascii="Calibri" w:eastAsia="Calibri" w:hAnsi="Calibri" w:cs="Calibri"/>
      <w:color w:val="000000"/>
      <w:sz w:val="22"/>
      <w:szCs w:val="22"/>
      <w:u w:color="000000"/>
    </w:rPr>
  </w:style>
  <w:style w:type="numbering" w:customStyle="1" w:styleId="10">
    <w:name w:val="Импортированный стиль 1.0"/>
    <w:pPr>
      <w:numPr>
        <w:numId w:val="12"/>
      </w:numPr>
    </w:pPr>
  </w:style>
  <w:style w:type="character" w:styleId="af2">
    <w:name w:val="Strong"/>
    <w:uiPriority w:val="22"/>
    <w:qFormat/>
    <w:rsid w:val="00A415BA"/>
    <w:rPr>
      <w:b/>
      <w:bCs/>
    </w:rPr>
  </w:style>
  <w:style w:type="character" w:styleId="af3">
    <w:name w:val="Emphasis"/>
    <w:basedOn w:val="a3"/>
    <w:uiPriority w:val="20"/>
    <w:qFormat/>
    <w:rsid w:val="00A415BA"/>
    <w:rPr>
      <w:i/>
      <w:iCs/>
    </w:rPr>
  </w:style>
  <w:style w:type="character" w:customStyle="1" w:styleId="UnresolvedMention">
    <w:name w:val="Unresolved Mention"/>
    <w:basedOn w:val="a3"/>
    <w:uiPriority w:val="99"/>
    <w:semiHidden/>
    <w:unhideWhenUsed/>
    <w:rsid w:val="00A415BA"/>
    <w:rPr>
      <w:color w:val="605E5C"/>
      <w:shd w:val="clear" w:color="auto" w:fill="E1DFDD"/>
    </w:rPr>
  </w:style>
  <w:style w:type="numbering" w:customStyle="1" w:styleId="a0">
    <w:name w:val="С буквами"/>
    <w:rsid w:val="00B8183C"/>
    <w:pPr>
      <w:numPr>
        <w:numId w:val="20"/>
      </w:numPr>
    </w:pPr>
  </w:style>
  <w:style w:type="paragraph" w:styleId="af4">
    <w:name w:val="header"/>
    <w:basedOn w:val="a2"/>
    <w:link w:val="af5"/>
    <w:uiPriority w:val="99"/>
    <w:unhideWhenUsed/>
    <w:rsid w:val="008E0B4B"/>
    <w:pPr>
      <w:tabs>
        <w:tab w:val="center" w:pos="4677"/>
        <w:tab w:val="right" w:pos="9355"/>
      </w:tabs>
      <w:spacing w:after="0" w:line="240" w:lineRule="auto"/>
    </w:pPr>
  </w:style>
  <w:style w:type="character" w:customStyle="1" w:styleId="af5">
    <w:name w:val="Верхний колонтитул Знак"/>
    <w:basedOn w:val="a3"/>
    <w:link w:val="af4"/>
    <w:uiPriority w:val="99"/>
    <w:rsid w:val="008E0B4B"/>
    <w:rPr>
      <w:rFonts w:ascii="Calibri" w:eastAsia="Calibri" w:hAnsi="Calibri" w:cs="Calibri"/>
      <w:color w:val="000000"/>
      <w:sz w:val="22"/>
      <w:szCs w:val="22"/>
      <w:u w:color="000000"/>
    </w:rPr>
  </w:style>
  <w:style w:type="paragraph" w:customStyle="1" w:styleId="Default">
    <w:name w:val="Default"/>
    <w:rsid w:val="00641E1D"/>
    <w:rPr>
      <w:rFonts w:cs="Arial Unicode MS"/>
      <w:color w:val="000000"/>
      <w:sz w:val="24"/>
      <w:szCs w:val="24"/>
      <w:u w:color="000000"/>
    </w:rPr>
  </w:style>
  <w:style w:type="paragraph" w:customStyle="1" w:styleId="BA">
    <w:name w:val="Текстовый блок B A"/>
    <w:rsid w:val="00641E1D"/>
    <w:pPr>
      <w:spacing w:after="200" w:line="276" w:lineRule="auto"/>
    </w:pPr>
    <w:rPr>
      <w:rFonts w:eastAsia="Times New Roman"/>
      <w:color w:val="000000"/>
      <w:sz w:val="24"/>
      <w:szCs w:val="24"/>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jpeg"/><Relationship Id="rId117" Type="http://schemas.openxmlformats.org/officeDocument/2006/relationships/image" Target="media/image67.jpeg"/><Relationship Id="rId21" Type="http://schemas.openxmlformats.org/officeDocument/2006/relationships/hyperlink" Target="https://ru.wikipedia.org/wiki/%252525D0%25252590%252525D0%252525B1%252525D0%252525B0%252525D0%252525B9_(%252525D0%252525BE%252525D0%252525BF%252525D0%252525B5%252525D1%25252580%252525D0%252525B0)" TargetMode="External"/><Relationship Id="rId42" Type="http://schemas.openxmlformats.org/officeDocument/2006/relationships/image" Target="media/image18.jpeg"/><Relationship Id="rId47" Type="http://schemas.openxmlformats.org/officeDocument/2006/relationships/hyperlink" Target="https://www.akorda.kz/kz/events/akorda_news/press_conferences/memleket-basshysynyn-bolashakka-bagdar-ruhani-zhangyru-atty-makalasy" TargetMode="External"/><Relationship Id="rId63" Type="http://schemas.openxmlformats.org/officeDocument/2006/relationships/hyperlink" Target="https://cyberleninka.ru/article/v/deyatelnost-sibirskih-filarmoniy-istoriya-i-sovremennost" TargetMode="External"/><Relationship Id="rId68" Type="http://schemas.openxmlformats.org/officeDocument/2006/relationships/hyperlink" Target="http://fisechko.ru/yral/1560.html" TargetMode="External"/><Relationship Id="rId84" Type="http://schemas.openxmlformats.org/officeDocument/2006/relationships/image" Target="media/image34.jpeg"/><Relationship Id="rId89" Type="http://schemas.openxmlformats.org/officeDocument/2006/relationships/image" Target="media/image39.jpeg"/><Relationship Id="rId112" Type="http://schemas.openxmlformats.org/officeDocument/2006/relationships/image" Target="media/image62.jpeg"/><Relationship Id="rId133" Type="http://schemas.openxmlformats.org/officeDocument/2006/relationships/image" Target="media/image83.jpeg"/><Relationship Id="rId138" Type="http://schemas.openxmlformats.org/officeDocument/2006/relationships/image" Target="media/image88.jpeg"/><Relationship Id="rId16" Type="http://schemas.openxmlformats.org/officeDocument/2006/relationships/hyperlink" Target="https://ru.wikipedia.org/wiki/%252525D0%2525259C%252525D0%252525B0%252525D0%252525B4%252525D0%252525B0%252525D0%252525BC_%252525D0%25252591%252525D0%252525B0%252525D1%25252582%252525D1%25252582%252525D0%252525B5%252525D1%25252580%252525D1%25252584%252525D0%252525BB%252525D1%2525258F%252525D0%252525B9" TargetMode="External"/><Relationship Id="rId107" Type="http://schemas.openxmlformats.org/officeDocument/2006/relationships/image" Target="media/image57.jpeg"/><Relationship Id="rId11" Type="http://schemas.openxmlformats.org/officeDocument/2006/relationships/hyperlink" Target="https://ru.wikipedia.org/wiki/%252525D0%25252598%252525D0%252525BE%252525D0%252525BB%252525D0%252525B0%252525D0%252525BD%252525D1%25252582%252525D0%252525B0_(%252525D0%252525BE%252525D0%252525BF%252525D0%252525B5%252525D1%25252580%252525D0%252525B0)" TargetMode="External"/><Relationship Id="rId32" Type="http://schemas.openxmlformats.org/officeDocument/2006/relationships/image" Target="media/image8.jpeg"/><Relationship Id="rId37" Type="http://schemas.openxmlformats.org/officeDocument/2006/relationships/image" Target="media/image13.jpeg"/><Relationship Id="rId74" Type="http://schemas.openxmlformats.org/officeDocument/2006/relationships/image" Target="media/image24.jpeg"/><Relationship Id="rId79" Type="http://schemas.openxmlformats.org/officeDocument/2006/relationships/image" Target="media/image29.png"/><Relationship Id="rId102" Type="http://schemas.openxmlformats.org/officeDocument/2006/relationships/image" Target="media/image52.jpeg"/><Relationship Id="rId123" Type="http://schemas.openxmlformats.org/officeDocument/2006/relationships/image" Target="media/image73.jpeg"/><Relationship Id="rId128" Type="http://schemas.openxmlformats.org/officeDocument/2006/relationships/image" Target="media/image78.jpeg"/><Relationship Id="rId5" Type="http://schemas.openxmlformats.org/officeDocument/2006/relationships/footnotes" Target="footnotes.xml"/><Relationship Id="rId90" Type="http://schemas.openxmlformats.org/officeDocument/2006/relationships/image" Target="media/image40.jpeg"/><Relationship Id="rId95" Type="http://schemas.openxmlformats.org/officeDocument/2006/relationships/image" Target="media/image45.jpeg"/><Relationship Id="rId19" Type="http://schemas.openxmlformats.org/officeDocument/2006/relationships/hyperlink" Target="https://ru.wikipedia.org/wiki/%252525D0%252525A1%252525D0%252525BE%252525D1%25252580%252525D0%252525BE%252525D1%25252587%252525D0%252525B8%252525D0%252525BD%252525D1%25252581%252525D0%252525BA%252525D0%252525B0%252525D1%2525258F_%252525D1%2525258F%252525D1%25252580%252525D0%252525BC%252525D0%252525B0%252525D1%25252580%252525D0%252525BA%252525D0%252525B0_(%252525D0%252525BE%252525D0%252525BF%252525D0%252525B5%252525D1%25252580%252525D0%252525B0)" TargetMode="External"/><Relationship Id="rId14" Type="http://schemas.openxmlformats.org/officeDocument/2006/relationships/hyperlink" Target="https://ru.wikipedia.org/wiki/%252525D0%252525A4%252525D0%252525B0%252525D1%25252583%252525D1%25252581%252525D1%25252582_(%252525D0%252525BE%252525D0%252525BF%252525D0%252525B5%252525D1%25252580%252525D0%252525B0)" TargetMode="External"/><Relationship Id="rId22" Type="http://schemas.openxmlformats.org/officeDocument/2006/relationships/hyperlink" Target="https://ru.wikipedia.org/wiki/%252525D0%25252591%252525D0%252525B0%252525D1%25252585%252525D1%25252587%252525D0%252525B8%252525D1%25252581%252525D0%252525B0%252525D1%25252580%252525D0%252525B0%252525D0%252525B9%252525D1%25252581%252525D0%252525BA%252525D0%252525B8%252525D0%252525B9_%252525D1%25252584%252525D0%252525BE%252525D0%252525BD%252525D1%25252582%252525D0%252525B0%252525D0%252525BD_(%252525D0%252525B1%252525D0%252525B0%252525D0%252525BB%252525D0%252525B5%252525D1%25252582)" TargetMode="External"/><Relationship Id="rId27" Type="http://schemas.openxmlformats.org/officeDocument/2006/relationships/image" Target="media/image3.jpeg"/><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hyperlink" Target="https://vernoye-almaty.kz/a-z/s2.shtml" TargetMode="External"/><Relationship Id="rId64" Type="http://schemas.openxmlformats.org/officeDocument/2006/relationships/hyperlink" Target="https://nsportal.ru/shkola/dopolnitelnoe-obrazovanie/library/2021/06/15/obzor-muzykalnoy-zhizni-irkutska-30-70-h-gg" TargetMode="External"/><Relationship Id="rId69" Type="http://schemas.openxmlformats.org/officeDocument/2006/relationships/hyperlink" Target="https://produccioncientificaluz.org/index.php/opcion/article/view/24128/24572" TargetMode="External"/><Relationship Id="rId77" Type="http://schemas.openxmlformats.org/officeDocument/2006/relationships/image" Target="media/image27.jpeg"/><Relationship Id="rId100" Type="http://schemas.openxmlformats.org/officeDocument/2006/relationships/image" Target="media/image50.jpeg"/><Relationship Id="rId105" Type="http://schemas.openxmlformats.org/officeDocument/2006/relationships/image" Target="media/image55.jpeg"/><Relationship Id="rId113" Type="http://schemas.openxmlformats.org/officeDocument/2006/relationships/image" Target="media/image63.jpeg"/><Relationship Id="rId118" Type="http://schemas.openxmlformats.org/officeDocument/2006/relationships/image" Target="media/image68.jpeg"/><Relationship Id="rId126" Type="http://schemas.openxmlformats.org/officeDocument/2006/relationships/image" Target="media/image76.jpeg"/><Relationship Id="rId134" Type="http://schemas.openxmlformats.org/officeDocument/2006/relationships/image" Target="media/image84.jpeg"/><Relationship Id="rId139" Type="http://schemas.openxmlformats.org/officeDocument/2006/relationships/image" Target="media/image89.jpeg"/><Relationship Id="rId8" Type="http://schemas.openxmlformats.org/officeDocument/2006/relationships/hyperlink" Target="https://ru.wikipedia.org/wiki/%252525D0%25252591%252525D0%252525B0%252525D0%252525BB-%252525D0%252525BC%252525D0%252525B0%252525D1%25252581%252525D0%252525BA%252525D0%252525B0%252525D1%25252580%252525D0%252525B0%252525D0%252525B4_(%252525D0%252525BE%252525D0%252525BF%252525D0%252525B5%252525D1%25252580%252525D0%252525B0)" TargetMode="External"/><Relationship Id="rId72" Type="http://schemas.openxmlformats.org/officeDocument/2006/relationships/hyperlink" Target="https://www.kino-teatr.ru/teatr/activist/381301/bio/" TargetMode="External"/><Relationship Id="rId80" Type="http://schemas.openxmlformats.org/officeDocument/2006/relationships/image" Target="media/image30.jpeg"/><Relationship Id="rId85" Type="http://schemas.openxmlformats.org/officeDocument/2006/relationships/image" Target="media/image35.jpeg"/><Relationship Id="rId93" Type="http://schemas.openxmlformats.org/officeDocument/2006/relationships/image" Target="media/image43.jpeg"/><Relationship Id="rId98" Type="http://schemas.openxmlformats.org/officeDocument/2006/relationships/image" Target="media/image48.jpeg"/><Relationship Id="rId121" Type="http://schemas.openxmlformats.org/officeDocument/2006/relationships/image" Target="media/image71.jpeg"/><Relationship Id="rId14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ru.wikipedia.org/wiki/%252525D0%25252595%252525D0%252525B2%252525D0%252525B3%252525D0%252525B5%252525D0%252525BD%252525D0%252525B8%252525D0%252525B9_%252525D0%2525259E%252525D0%252525BD%252525D0%252525B5%252525D0%252525B3%252525D0%252525B8%252525D0%252525BD_(%252525D0%252525BE%252525D0%252525BF%252525D0%252525B5%252525D1%25252580%252525D0%252525B0)" TargetMode="External"/><Relationship Id="rId17" Type="http://schemas.openxmlformats.org/officeDocument/2006/relationships/hyperlink" Target="https://ru.wikipedia.org/wiki/%252525D0%252525A0%252525D1%25252583%252525D1%25252581%252525D0%252525BB%252525D0%252525B0%252525D0%252525BD_%252525D0%252525B8_%252525D0%2525259B%252525D1%2525258E%252525D0%252525B4%252525D0%252525BC%252525D0%252525B8%252525D0%252525BB%252525D0%252525B0_(%252525D0%252525BE%252525D0%252525BF%252525D0%252525B5%252525D1%25252580%252525D0%252525B0)" TargetMode="External"/><Relationship Id="rId25" Type="http://schemas.openxmlformats.org/officeDocument/2006/relationships/image" Target="media/image1.jpeg"/><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jpeg"/><Relationship Id="rId67" Type="http://schemas.openxmlformats.org/officeDocument/2006/relationships/hyperlink" Target="https://permopera.ru/about/history/theater%20" TargetMode="External"/><Relationship Id="rId103" Type="http://schemas.openxmlformats.org/officeDocument/2006/relationships/image" Target="media/image53.jpeg"/><Relationship Id="rId108" Type="http://schemas.openxmlformats.org/officeDocument/2006/relationships/image" Target="media/image58.jpeg"/><Relationship Id="rId116" Type="http://schemas.openxmlformats.org/officeDocument/2006/relationships/image" Target="media/image66.jpeg"/><Relationship Id="rId124" Type="http://schemas.openxmlformats.org/officeDocument/2006/relationships/image" Target="media/image74.jpeg"/><Relationship Id="rId129" Type="http://schemas.openxmlformats.org/officeDocument/2006/relationships/image" Target="media/image79.jpeg"/><Relationship Id="rId137" Type="http://schemas.openxmlformats.org/officeDocument/2006/relationships/image" Target="media/image87.jpeg"/><Relationship Id="rId20" Type="http://schemas.openxmlformats.org/officeDocument/2006/relationships/hyperlink" Target="https://ru.wikipedia.org/wiki/%252525D0%25252591%252525D0%252525B8%252525D1%25252580%252525D0%252525B6%252525D0%252525B0%252525D0%252525BD_%252525D0%252525B8_%252525D0%252525A1%252525D0%252525B0%252525D1%25252580%252525D0%252525B0" TargetMode="External"/><Relationship Id="rId41" Type="http://schemas.openxmlformats.org/officeDocument/2006/relationships/image" Target="media/image17.jpeg"/><Relationship Id="rId62" Type="http://schemas.openxmlformats.org/officeDocument/2006/relationships/hyperlink" Target="https://www.discogs.com/pt_BR/artist/6527729-%D0%A4%D0%B5%D0%B4%D0%BE%D1%80-%D0%9A%D1%83%D0%B7%D1%8C%D0%BC%D0%B8%D1%87" TargetMode="External"/><Relationship Id="rId70" Type="http://schemas.openxmlformats.org/officeDocument/2006/relationships/hyperlink" Target="http://tuz-sats.kz/%D0%B0-%D1%80%D0%BE%D0%B7%D0%B0%D0%BD%D0%BE%D0%B2-%D0%BC%D1%83%D0%B7%D1%8B%D0%BA%D0%B0-%D0%B2-%D0%BA%D0%B0%D0%B7%D0%B0%D1%85%D1%81%D0%BA%D0%BE%D0%BC-%D0%B4%D0%B5/" TargetMode="External"/><Relationship Id="rId75" Type="http://schemas.openxmlformats.org/officeDocument/2006/relationships/image" Target="media/image25.jpeg"/><Relationship Id="rId83" Type="http://schemas.openxmlformats.org/officeDocument/2006/relationships/image" Target="media/image33.jpeg"/><Relationship Id="rId88" Type="http://schemas.openxmlformats.org/officeDocument/2006/relationships/image" Target="media/image38.jpeg"/><Relationship Id="rId91" Type="http://schemas.openxmlformats.org/officeDocument/2006/relationships/image" Target="media/image41.jpeg"/><Relationship Id="rId96" Type="http://schemas.openxmlformats.org/officeDocument/2006/relationships/image" Target="media/image46.jpeg"/><Relationship Id="rId111" Type="http://schemas.openxmlformats.org/officeDocument/2006/relationships/image" Target="media/image61.jpeg"/><Relationship Id="rId132" Type="http://schemas.openxmlformats.org/officeDocument/2006/relationships/image" Target="media/image82.jpeg"/><Relationship Id="rId14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ru.wikipedia.org/wiki/%252525D0%25252591%252525D0%252525BE%252525D0%252525B3%252525D0%252525B5%252525D0%252525BC%252525D0%252525B0_(%252525D0%252525BE%252525D0%252525BF%252525D0%252525B5%252525D1%25252580%252525D0%252525B0)" TargetMode="External"/><Relationship Id="rId23" Type="http://schemas.openxmlformats.org/officeDocument/2006/relationships/hyperlink" Target="https://ru.wikipedia.org/wiki/%252525D0%252525A0%252525D0%252525BE%252525D0%252525BC%252525D0%252525B5%252525D0%252525BE_%252525D0%252525B8_%252525D0%25252594%252525D0%252525B6%252525D1%25252583%252525D0%252525BB%252525D1%2525258C%252525D0%252525B5%252525D1%25252582%252525D1%25252582%252525D0%252525B0_(%252525D0%2525259F%252525D1%25252580%252525D0%252525BE%252525D0%252525BA%252525D0%252525BE%252525D1%25252584%252525D1%2525258C%252525D0%252525B5%252525D0%252525B2)" TargetMode="External"/><Relationship Id="rId28" Type="http://schemas.openxmlformats.org/officeDocument/2006/relationships/image" Target="media/image4.jpeg"/><Relationship Id="rId36" Type="http://schemas.openxmlformats.org/officeDocument/2006/relationships/image" Target="media/image12.jpeg"/><Relationship Id="rId49" Type="http://schemas.openxmlformats.org/officeDocument/2006/relationships/customXml" Target="ink/ink1.xml"/><Relationship Id="rId106" Type="http://schemas.openxmlformats.org/officeDocument/2006/relationships/image" Target="media/image56.jpeg"/><Relationship Id="rId114" Type="http://schemas.openxmlformats.org/officeDocument/2006/relationships/image" Target="media/image64.jpeg"/><Relationship Id="rId119" Type="http://schemas.openxmlformats.org/officeDocument/2006/relationships/image" Target="media/image69.jpeg"/><Relationship Id="rId127" Type="http://schemas.openxmlformats.org/officeDocument/2006/relationships/image" Target="media/image77.jpeg"/><Relationship Id="rId10" Type="http://schemas.openxmlformats.org/officeDocument/2006/relationships/hyperlink" Target="https://ru.wikipedia.org/wiki/%252525D0%252525A2%252525D1%25252580%252525D0%252525B0%252525D0%252525B2%252525D0%252525B8%252525D0%252525B0%252525D1%25252582%252525D0%252525B0" TargetMode="External"/><Relationship Id="rId31" Type="http://schemas.openxmlformats.org/officeDocument/2006/relationships/image" Target="media/image7.jpeg"/><Relationship Id="rId44" Type="http://schemas.openxmlformats.org/officeDocument/2006/relationships/image" Target="media/image20.jpeg"/><Relationship Id="rId60" Type="http://schemas.openxmlformats.org/officeDocument/2006/relationships/image" Target="NULL"/><Relationship Id="rId65" Type="http://schemas.openxmlformats.org/officeDocument/2006/relationships/hyperlink" Target="http://irkipedia.ru/content/1933_fevral" TargetMode="External"/><Relationship Id="rId73" Type="http://schemas.openxmlformats.org/officeDocument/2006/relationships/image" Target="media/image23.jpeg"/><Relationship Id="rId78" Type="http://schemas.openxmlformats.org/officeDocument/2006/relationships/image" Target="media/image28.png"/><Relationship Id="rId81" Type="http://schemas.openxmlformats.org/officeDocument/2006/relationships/image" Target="media/image31.jpeg"/><Relationship Id="rId86" Type="http://schemas.openxmlformats.org/officeDocument/2006/relationships/image" Target="media/image36.jpeg"/><Relationship Id="rId94" Type="http://schemas.openxmlformats.org/officeDocument/2006/relationships/image" Target="media/image44.jpeg"/><Relationship Id="rId99" Type="http://schemas.openxmlformats.org/officeDocument/2006/relationships/image" Target="media/image49.jpeg"/><Relationship Id="rId101" Type="http://schemas.openxmlformats.org/officeDocument/2006/relationships/image" Target="media/image51.jpeg"/><Relationship Id="rId122" Type="http://schemas.openxmlformats.org/officeDocument/2006/relationships/image" Target="media/image72.jpeg"/><Relationship Id="rId130" Type="http://schemas.openxmlformats.org/officeDocument/2006/relationships/image" Target="media/image80.jpeg"/><Relationship Id="rId135" Type="http://schemas.openxmlformats.org/officeDocument/2006/relationships/image" Target="media/image85.jpeg"/><Relationship Id="rId4" Type="http://schemas.openxmlformats.org/officeDocument/2006/relationships/webSettings" Target="webSettings.xml"/><Relationship Id="rId9" Type="http://schemas.openxmlformats.org/officeDocument/2006/relationships/hyperlink" Target="https://ru.wikipedia.org/wiki/%252525D0%252525A0%252525D0%252525B8%252525D0%252525B3%252525D0%252525BE%252525D0%252525BB%252525D0%252525B5%252525D1%25252582%252525D1%25252582%252525D0%252525BE" TargetMode="External"/><Relationship Id="rId13" Type="http://schemas.openxmlformats.org/officeDocument/2006/relationships/hyperlink" Target="https://ru.wikipedia.org/wiki/%252525D0%2525259F%252525D0%252525B8%252525D0%252525BA%252525D0%252525BE%252525D0%252525B2%252525D0%252525B0%252525D1%2525258F_%252525D0%252525B4%252525D0%252525B0%252525D0%252525BC%252525D0%252525B0_(%252525D0%252525BE%252525D0%252525BF%252525D0%252525B5%252525D1%25252580%252525D0%252525B0)" TargetMode="External"/><Relationship Id="rId18" Type="http://schemas.openxmlformats.org/officeDocument/2006/relationships/hyperlink" Target="https://ru.wikipedia.org/wiki/%252525D0%2525259A%252525D0%252525B0%252525D1%25252580%252525D0%252525BC%252525D0%252525B5%252525D0%252525BD_(%252525D0%252525BE%252525D0%252525BF%252525D0%252525B5%252525D1%25252580%252525D0%252525B0)" TargetMode="External"/><Relationship Id="rId39" Type="http://schemas.openxmlformats.org/officeDocument/2006/relationships/image" Target="media/image15.jpeg"/><Relationship Id="rId109" Type="http://schemas.openxmlformats.org/officeDocument/2006/relationships/image" Target="media/image59.jpeg"/><Relationship Id="rId34" Type="http://schemas.openxmlformats.org/officeDocument/2006/relationships/image" Target="media/image10.jpeg"/><Relationship Id="rId76" Type="http://schemas.openxmlformats.org/officeDocument/2006/relationships/image" Target="media/image26.jpeg"/><Relationship Id="rId97" Type="http://schemas.openxmlformats.org/officeDocument/2006/relationships/image" Target="media/image47.jpeg"/><Relationship Id="rId104" Type="http://schemas.openxmlformats.org/officeDocument/2006/relationships/image" Target="media/image54.jpeg"/><Relationship Id="rId120" Type="http://schemas.openxmlformats.org/officeDocument/2006/relationships/image" Target="media/image70.png"/><Relationship Id="rId125" Type="http://schemas.openxmlformats.org/officeDocument/2006/relationships/image" Target="media/image75.jpeg"/><Relationship Id="rId141" Type="http://schemas.openxmlformats.org/officeDocument/2006/relationships/fontTable" Target="fontTable.xml"/><Relationship Id="rId7" Type="http://schemas.openxmlformats.org/officeDocument/2006/relationships/hyperlink" Target="https://ru.wikipedia.org/wiki/%252525D0%25252590%252525D0%252525B8%252525D0%252525B4%252525D0%252525B0" TargetMode="External"/><Relationship Id="rId71" Type="http://schemas.openxmlformats.org/officeDocument/2006/relationships/hyperlink" Target="https://www.belcanto.ru/zak_i.html" TargetMode="External"/><Relationship Id="rId92" Type="http://schemas.openxmlformats.org/officeDocument/2006/relationships/image" Target="media/image42.jpeg"/><Relationship Id="rId2" Type="http://schemas.openxmlformats.org/officeDocument/2006/relationships/styles" Target="styles.xml"/><Relationship Id="rId29" Type="http://schemas.openxmlformats.org/officeDocument/2006/relationships/image" Target="media/image5.jpeg"/><Relationship Id="rId24" Type="http://schemas.openxmlformats.org/officeDocument/2006/relationships/hyperlink" Target="https://ru.wikipedia.org/wiki/%252525D0%2525259C%252525D0%252525B8%252525D1%25252580%252525D0%252525B0%252525D0%252525BD%252525D0%252525B4%252525D0%252525BE%252525D0%252525BB%252525D0%252525B8%252525D0%252525BD%252525D0%252525B0_(%252525D0%252525B1%252525D0%252525B0%252525D0%252525BB%252525D0%252525B5%252525D1%25252582)" TargetMode="External"/><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hyperlink" Target="http://elib.uraic.ru/bitstream/123456789/73/1/muztheatre_2013.pdf" TargetMode="External"/><Relationship Id="rId87" Type="http://schemas.openxmlformats.org/officeDocument/2006/relationships/image" Target="media/image37.jpeg"/><Relationship Id="rId110" Type="http://schemas.openxmlformats.org/officeDocument/2006/relationships/image" Target="media/image60.jpeg"/><Relationship Id="rId115" Type="http://schemas.openxmlformats.org/officeDocument/2006/relationships/image" Target="media/image65.jpeg"/><Relationship Id="rId131" Type="http://schemas.openxmlformats.org/officeDocument/2006/relationships/image" Target="media/image81.jpeg"/><Relationship Id="rId136" Type="http://schemas.openxmlformats.org/officeDocument/2006/relationships/image" Target="media/image86.jpeg"/><Relationship Id="rId61" Type="http://schemas.openxmlformats.org/officeDocument/2006/relationships/image" Target="media/image23.png"/><Relationship Id="rId82" Type="http://schemas.openxmlformats.org/officeDocument/2006/relationships/image" Target="media/image32.jpeg"/></Relationships>
</file>

<file path=word/ink/ink1.xml><?xml version="1.0" encoding="utf-8"?>
<inkml:ink xmlns:inkml="http://www.w3.org/2003/InkML">
  <inkml:definitions>
    <inkml:context xml:id="ctx0">
      <inkml:inkSource xml:id="inkSrc0">
        <inkml:traceFormat>
          <inkml:channel name="X" type="integer" max="1920" units="cm"/>
          <inkml:channel name="Y" type="integer" max="1080" units="cm"/>
        </inkml:traceFormat>
        <inkml:channelProperties>
          <inkml:channelProperty channel="X" name="resolution" value="65.30612" units="1/cm"/>
          <inkml:channelProperty channel="Y" name="resolution" value="65.45454" units="1/cm"/>
        </inkml:channelProperties>
      </inkml:inkSource>
      <inkml:timestamp xml:id="ts0" timeString="2021-04-04T15:06:54.565"/>
    </inkml:context>
    <inkml:brush xml:id="br0">
      <inkml:brushProperty name="width" value="0.1" units="cm"/>
      <inkml:brushProperty name="height" value="0.1" units="cm"/>
      <inkml:brushProperty name="fitToCurve" value="1"/>
    </inkml:brush>
  </inkml:definitions>
  <inkml:trace contextRef="#ctx0" brushRef="#br0">-2147483648-2147483648</inkml:trace>
</inkml:ink>
</file>

<file path=word/theme/theme1.xml><?xml version="1.0" encoding="utf-8"?>
<a:theme xmlns:a="http://schemas.openxmlformats.org/drawingml/2006/main" name="Тема Office">
  <a:themeElements>
    <a:clrScheme name="Тема Offic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Тема Office">
      <a:majorFont>
        <a:latin typeface="Helvetica Neue"/>
        <a:ea typeface="Helvetica Neue"/>
        <a:cs typeface="Helvetica Neue"/>
      </a:majorFont>
      <a:minorFont>
        <a:latin typeface="Helvetica Neue"/>
        <a:ea typeface="Helvetica Neue"/>
        <a:cs typeface="Helvetica Neue"/>
      </a:minorFont>
    </a:fontScheme>
    <a:fmtScheme name="Тема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120</Pages>
  <Words>71635</Words>
  <Characters>408323</Characters>
  <Application>Microsoft Office Word</Application>
  <DocSecurity>0</DocSecurity>
  <Lines>3402</Lines>
  <Paragraphs>957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479001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Асия Баймухаметова</dc:creator>
  <cp:lastModifiedBy>Асия Баймухаметова</cp:lastModifiedBy>
  <cp:revision>2</cp:revision>
  <dcterms:created xsi:type="dcterms:W3CDTF">2022-10-27T12:55:00Z</dcterms:created>
  <dcterms:modified xsi:type="dcterms:W3CDTF">2022-10-27T12:55:00Z</dcterms:modified>
</cp:coreProperties>
</file>